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AFE" w:rsidRDefault="000706E1" w:rsidP="00186AFE">
      <w:pPr>
        <w:rPr>
          <w:rFonts w:ascii="Simplified Arabic" w:hAnsi="Simplified Arabic" w:cs="Simplified Arabic"/>
          <w:b/>
          <w:bCs/>
          <w:sz w:val="36"/>
          <w:szCs w:val="36"/>
          <w:lang w:bidi="ar-EG"/>
        </w:rPr>
      </w:pPr>
      <w:r>
        <w:rPr>
          <w:rFonts w:ascii="Simplified Arabic" w:hAnsi="Simplified Arabic" w:cs="Simplified Arabic"/>
          <w:b/>
          <w:bCs/>
          <w:noProof/>
          <w:sz w:val="32"/>
          <w:szCs w:val="32"/>
        </w:rPr>
        <w:drawing>
          <wp:anchor distT="0" distB="0" distL="114300" distR="114300" simplePos="0" relativeHeight="251657216" behindDoc="0" locked="0" layoutInCell="1" allowOverlap="1">
            <wp:simplePos x="0" y="0"/>
            <wp:positionH relativeFrom="margin">
              <wp:posOffset>4340225</wp:posOffset>
            </wp:positionH>
            <wp:positionV relativeFrom="margin">
              <wp:posOffset>-511810</wp:posOffset>
            </wp:positionV>
            <wp:extent cx="771525" cy="1084580"/>
            <wp:effectExtent l="19050" t="0" r="9525" b="0"/>
            <wp:wrapNone/>
            <wp:docPr id="86" name="Picture 1" descr="E:\Master INP\ماجستير\IMG_135391451088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ter INP\ماجستير\IMG_135391451088195.jpeg"/>
                    <pic:cNvPicPr>
                      <a:picLocks noChangeAspect="1" noChangeArrowheads="1"/>
                    </pic:cNvPicPr>
                  </pic:nvPicPr>
                  <pic:blipFill>
                    <a:blip r:embed="rId7" cstate="print"/>
                    <a:srcRect/>
                    <a:stretch>
                      <a:fillRect/>
                    </a:stretch>
                  </pic:blipFill>
                  <pic:spPr bwMode="auto">
                    <a:xfrm>
                      <a:off x="0" y="0"/>
                      <a:ext cx="771525" cy="1084580"/>
                    </a:xfrm>
                    <a:prstGeom prst="rect">
                      <a:avLst/>
                    </a:prstGeom>
                    <a:noFill/>
                    <a:ln w="9525">
                      <a:noFill/>
                      <a:miter lim="800000"/>
                      <a:headEnd/>
                      <a:tailEnd/>
                    </a:ln>
                  </pic:spPr>
                </pic:pic>
              </a:graphicData>
            </a:graphic>
          </wp:anchor>
        </w:drawing>
      </w:r>
    </w:p>
    <w:p w:rsidR="00186AFE" w:rsidRPr="00DF1A04" w:rsidRDefault="00186AFE" w:rsidP="00186AFE">
      <w:pPr>
        <w:spacing w:after="0" w:line="240" w:lineRule="auto"/>
        <w:rPr>
          <w:rFonts w:ascii="Simplified Arabic" w:hAnsi="Simplified Arabic" w:cs="Simplified Arabic"/>
          <w:b/>
          <w:bCs/>
          <w:sz w:val="32"/>
          <w:szCs w:val="32"/>
          <w:rtl/>
          <w:lang w:bidi="ar-EG"/>
        </w:rPr>
      </w:pPr>
      <w:r w:rsidRPr="00DF1A04">
        <w:rPr>
          <w:rFonts w:ascii="Simplified Arabic" w:hAnsi="Simplified Arabic" w:cs="Simplified Arabic"/>
          <w:b/>
          <w:bCs/>
          <w:sz w:val="32"/>
          <w:szCs w:val="32"/>
          <w:rtl/>
          <w:lang w:bidi="ar-EG"/>
        </w:rPr>
        <w:t>جمهورية مصر العربية</w:t>
      </w:r>
    </w:p>
    <w:p w:rsidR="00186AFE" w:rsidRDefault="0049070D" w:rsidP="00186AFE">
      <w:pPr>
        <w:spacing w:after="0" w:line="240" w:lineRule="auto"/>
        <w:rPr>
          <w:rFonts w:ascii="Simplified Arabic" w:hAnsi="Simplified Arabic" w:cs="Simplified Arabic" w:hint="cs"/>
          <w:b/>
          <w:bCs/>
          <w:sz w:val="20"/>
          <w:szCs w:val="20"/>
          <w:rtl/>
          <w:lang w:bidi="ar-EG"/>
        </w:rPr>
      </w:pPr>
      <w:r>
        <w:rPr>
          <w:rFonts w:ascii="Simplified Arabic" w:hAnsi="Simplified Arabic" w:cs="Simplified Arabic" w:hint="cs"/>
          <w:b/>
          <w:bCs/>
          <w:sz w:val="28"/>
          <w:szCs w:val="28"/>
          <w:rtl/>
          <w:lang w:bidi="ar-EG"/>
        </w:rPr>
        <w:t xml:space="preserve"> </w:t>
      </w:r>
      <w:r w:rsidR="00186AFE" w:rsidRPr="00DF1A04">
        <w:rPr>
          <w:rFonts w:ascii="Simplified Arabic" w:hAnsi="Simplified Arabic" w:cs="Simplified Arabic"/>
          <w:b/>
          <w:bCs/>
          <w:sz w:val="28"/>
          <w:szCs w:val="28"/>
          <w:rtl/>
          <w:lang w:bidi="ar-EG"/>
        </w:rPr>
        <w:t>معهد التخطيط القومي</w:t>
      </w:r>
    </w:p>
    <w:p w:rsidR="00A569D6" w:rsidRDefault="00A569D6" w:rsidP="00186AFE">
      <w:pPr>
        <w:spacing w:after="0" w:line="240" w:lineRule="auto"/>
        <w:rPr>
          <w:rFonts w:ascii="Simplified Arabic" w:hAnsi="Simplified Arabic" w:cs="Simplified Arabic" w:hint="cs"/>
          <w:b/>
          <w:bCs/>
          <w:sz w:val="20"/>
          <w:szCs w:val="20"/>
          <w:rtl/>
          <w:lang w:bidi="ar-EG"/>
        </w:rPr>
      </w:pPr>
    </w:p>
    <w:p w:rsidR="00186AFE" w:rsidRDefault="00186AFE" w:rsidP="00186AFE">
      <w:pPr>
        <w:jc w:val="center"/>
        <w:rPr>
          <w:rFonts w:ascii="Simplified Arabic" w:hAnsi="Simplified Arabic" w:cs="Simplified Arabic" w:hint="cs"/>
          <w:b/>
          <w:bCs/>
          <w:sz w:val="28"/>
          <w:szCs w:val="28"/>
          <w:rtl/>
          <w:lang w:bidi="ar-EG"/>
        </w:rPr>
      </w:pPr>
    </w:p>
    <w:p w:rsidR="00682283" w:rsidRPr="009A080E" w:rsidRDefault="0049070D" w:rsidP="00682283">
      <w:pPr>
        <w:ind w:left="-243"/>
        <w:jc w:val="center"/>
        <w:rPr>
          <w:rFonts w:ascii="Simplified Arabic" w:hAnsi="Simplified Arabic" w:cs="Sultan bold" w:hint="cs"/>
          <w:b/>
          <w:bCs/>
          <w:color w:val="1F497D"/>
          <w:sz w:val="34"/>
          <w:szCs w:val="34"/>
          <w:rtl/>
          <w:lang w:bidi="ar-EG"/>
        </w:rPr>
      </w:pPr>
      <w:r w:rsidRPr="009A080E">
        <w:rPr>
          <w:rFonts w:ascii="Simplified Arabic" w:hAnsi="Simplified Arabic" w:cs="Sultan bold"/>
          <w:b/>
          <w:bCs/>
          <w:color w:val="1F497D"/>
          <w:sz w:val="34"/>
          <w:szCs w:val="34"/>
          <w:rtl/>
          <w:lang w:bidi="ar-EG"/>
        </w:rPr>
        <w:t xml:space="preserve">أثر الحوكمة في تعزيز </w:t>
      </w:r>
      <w:r w:rsidR="0002132C" w:rsidRPr="009A080E">
        <w:rPr>
          <w:rFonts w:ascii="Simplified Arabic" w:hAnsi="Simplified Arabic" w:cs="Sultan bold" w:hint="cs"/>
          <w:b/>
          <w:bCs/>
          <w:color w:val="1F497D"/>
          <w:sz w:val="34"/>
          <w:szCs w:val="34"/>
          <w:rtl/>
          <w:lang w:bidi="ar-EG"/>
        </w:rPr>
        <w:t>إ</w:t>
      </w:r>
      <w:r w:rsidRPr="009A080E">
        <w:rPr>
          <w:rFonts w:ascii="Simplified Arabic" w:hAnsi="Simplified Arabic" w:cs="Sultan bold"/>
          <w:b/>
          <w:bCs/>
          <w:color w:val="1F497D"/>
          <w:sz w:val="34"/>
          <w:szCs w:val="34"/>
          <w:rtl/>
          <w:lang w:bidi="ar-EG"/>
        </w:rPr>
        <w:t>ستدامة المنظمات</w:t>
      </w:r>
    </w:p>
    <w:p w:rsidR="0049070D" w:rsidRPr="009A080E" w:rsidRDefault="0049070D" w:rsidP="00682283">
      <w:pPr>
        <w:ind w:left="-243"/>
        <w:jc w:val="center"/>
        <w:rPr>
          <w:rFonts w:ascii="Simplified Arabic" w:hAnsi="Simplified Arabic" w:cs="Sultan bold" w:hint="cs"/>
          <w:b/>
          <w:bCs/>
          <w:color w:val="1F497D"/>
          <w:sz w:val="34"/>
          <w:szCs w:val="34"/>
          <w:rtl/>
          <w:lang w:bidi="ar-EG"/>
        </w:rPr>
      </w:pPr>
      <w:r w:rsidRPr="009A080E">
        <w:rPr>
          <w:rFonts w:ascii="Simplified Arabic" w:hAnsi="Simplified Arabic" w:cs="Sultan bold"/>
          <w:b/>
          <w:bCs/>
          <w:color w:val="1F497D"/>
          <w:sz w:val="34"/>
          <w:szCs w:val="34"/>
          <w:rtl/>
          <w:lang w:bidi="ar-EG"/>
        </w:rPr>
        <w:t>بالتطبيق على الشركة الوطنية لخدمات الملاحة الجوية</w:t>
      </w:r>
    </w:p>
    <w:p w:rsidR="00682283" w:rsidRPr="00466510" w:rsidRDefault="0002298E" w:rsidP="00682283">
      <w:pPr>
        <w:ind w:left="-58"/>
        <w:jc w:val="center"/>
        <w:rPr>
          <w:rFonts w:ascii="Times New Roman" w:hAnsi="Times New Roman" w:cs="Times New Roman"/>
          <w:b/>
          <w:bCs/>
          <w:i/>
          <w:iCs/>
          <w:color w:val="C00000"/>
          <w:sz w:val="34"/>
          <w:szCs w:val="34"/>
          <w:lang w:bidi="ar-EG"/>
        </w:rPr>
      </w:pPr>
      <w:r w:rsidRPr="00466510">
        <w:rPr>
          <w:rFonts w:ascii="Times New Roman" w:hAnsi="Times New Roman" w:cs="Times New Roman"/>
          <w:b/>
          <w:bCs/>
          <w:i/>
          <w:iCs/>
          <w:color w:val="C00000"/>
          <w:sz w:val="34"/>
          <w:szCs w:val="34"/>
          <w:lang w:bidi="ar-EG"/>
        </w:rPr>
        <w:t xml:space="preserve">The impact of governance on enhancing the sustainability of organizations </w:t>
      </w:r>
    </w:p>
    <w:p w:rsidR="0002298E" w:rsidRPr="00466510" w:rsidRDefault="0002298E" w:rsidP="00682283">
      <w:pPr>
        <w:ind w:left="-58"/>
        <w:jc w:val="center"/>
        <w:rPr>
          <w:rFonts w:ascii="Times New Roman" w:hAnsi="Times New Roman" w:cs="Times New Roman"/>
          <w:b/>
          <w:bCs/>
          <w:i/>
          <w:iCs/>
          <w:color w:val="C00000"/>
          <w:sz w:val="34"/>
          <w:szCs w:val="34"/>
          <w:rtl/>
          <w:lang w:bidi="ar-EG"/>
        </w:rPr>
      </w:pPr>
      <w:r w:rsidRPr="00466510">
        <w:rPr>
          <w:rFonts w:ascii="Times New Roman" w:hAnsi="Times New Roman" w:cs="Times New Roman"/>
          <w:b/>
          <w:bCs/>
          <w:i/>
          <w:iCs/>
          <w:color w:val="C00000"/>
          <w:sz w:val="34"/>
          <w:szCs w:val="34"/>
          <w:lang w:bidi="ar-EG"/>
        </w:rPr>
        <w:t xml:space="preserve"> by applying to the National Air Navigation Services Company</w:t>
      </w:r>
    </w:p>
    <w:p w:rsidR="00466510" w:rsidRDefault="00466510" w:rsidP="00186AFE">
      <w:pPr>
        <w:jc w:val="center"/>
        <w:rPr>
          <w:rFonts w:ascii="Simplified Arabic" w:hAnsi="Simplified Arabic" w:cs="Simplified Arabic" w:hint="cs"/>
          <w:b/>
          <w:bCs/>
          <w:sz w:val="28"/>
          <w:szCs w:val="28"/>
          <w:rtl/>
          <w:lang w:bidi="ar-EG"/>
        </w:rPr>
      </w:pPr>
    </w:p>
    <w:p w:rsidR="00186AFE" w:rsidRPr="005A6B0C" w:rsidRDefault="00186AFE" w:rsidP="00186AFE">
      <w:pPr>
        <w:jc w:val="center"/>
        <w:rPr>
          <w:rFonts w:ascii="Simplified Arabic" w:hAnsi="Simplified Arabic" w:cs="Simplified Arabic"/>
          <w:b/>
          <w:bCs/>
          <w:sz w:val="28"/>
          <w:szCs w:val="28"/>
          <w:rtl/>
          <w:lang w:bidi="ar-EG"/>
        </w:rPr>
      </w:pPr>
      <w:r w:rsidRPr="005A6B0C">
        <w:rPr>
          <w:rFonts w:ascii="Simplified Arabic" w:hAnsi="Simplified Arabic" w:cs="Simplified Arabic"/>
          <w:b/>
          <w:bCs/>
          <w:sz w:val="28"/>
          <w:szCs w:val="28"/>
          <w:rtl/>
          <w:lang w:bidi="ar-EG"/>
        </w:rPr>
        <w:t>إعداد</w:t>
      </w:r>
    </w:p>
    <w:p w:rsidR="00A569D6" w:rsidRPr="00466510" w:rsidRDefault="0002298E" w:rsidP="00A569D6">
      <w:pPr>
        <w:jc w:val="center"/>
        <w:rPr>
          <w:rFonts w:ascii="Simplified Arabic" w:hAnsi="Simplified Arabic" w:cs="Sultan bold"/>
          <w:b/>
          <w:bCs/>
          <w:sz w:val="26"/>
          <w:szCs w:val="26"/>
          <w:rtl/>
          <w:lang w:bidi="ar-EG"/>
        </w:rPr>
      </w:pPr>
      <w:r w:rsidRPr="00466510">
        <w:rPr>
          <w:rFonts w:ascii="Simplified Arabic" w:hAnsi="Simplified Arabic" w:cs="Sultan bold" w:hint="cs"/>
          <w:b/>
          <w:bCs/>
          <w:sz w:val="26"/>
          <w:szCs w:val="26"/>
          <w:rtl/>
          <w:lang w:bidi="ar-EG"/>
        </w:rPr>
        <w:t>فؤاد السيد عبد العاطى إبراهيم</w:t>
      </w:r>
    </w:p>
    <w:p w:rsidR="00466510" w:rsidRDefault="00466510" w:rsidP="00682283">
      <w:pPr>
        <w:jc w:val="center"/>
        <w:rPr>
          <w:rFonts w:ascii="Simplified Arabic" w:hAnsi="Simplified Arabic" w:cs="Simplified Arabic" w:hint="cs"/>
          <w:b/>
          <w:bCs/>
          <w:sz w:val="28"/>
          <w:szCs w:val="28"/>
          <w:rtl/>
          <w:lang w:bidi="ar-EG"/>
        </w:rPr>
      </w:pPr>
    </w:p>
    <w:p w:rsidR="00186AFE" w:rsidRPr="005A6B0C" w:rsidRDefault="00186AFE" w:rsidP="00682283">
      <w:pPr>
        <w:jc w:val="center"/>
        <w:rPr>
          <w:rFonts w:ascii="Simplified Arabic" w:hAnsi="Simplified Arabic" w:cs="Simplified Arabic"/>
          <w:b/>
          <w:bCs/>
          <w:sz w:val="28"/>
          <w:szCs w:val="28"/>
          <w:rtl/>
          <w:lang w:bidi="ar-EG"/>
        </w:rPr>
      </w:pPr>
      <w:r w:rsidRPr="005A6B0C">
        <w:rPr>
          <w:rFonts w:ascii="Simplified Arabic" w:hAnsi="Simplified Arabic" w:cs="Simplified Arabic"/>
          <w:b/>
          <w:bCs/>
          <w:sz w:val="28"/>
          <w:szCs w:val="28"/>
          <w:rtl/>
          <w:lang w:bidi="ar-EG"/>
        </w:rPr>
        <w:t>إشراف</w:t>
      </w:r>
    </w:p>
    <w:p w:rsidR="00186AFE" w:rsidRPr="00466510" w:rsidRDefault="00186AFE" w:rsidP="00466510">
      <w:pPr>
        <w:jc w:val="center"/>
        <w:rPr>
          <w:rFonts w:ascii="Simplified Arabic" w:hAnsi="Simplified Arabic" w:cs="Sultan bold"/>
          <w:b/>
          <w:bCs/>
          <w:sz w:val="32"/>
          <w:szCs w:val="32"/>
          <w:rtl/>
          <w:lang w:bidi="ar-EG"/>
        </w:rPr>
      </w:pPr>
      <w:r w:rsidRPr="00466510">
        <w:rPr>
          <w:rFonts w:ascii="Simplified Arabic" w:hAnsi="Simplified Arabic" w:cs="Sultan bold"/>
          <w:b/>
          <w:bCs/>
          <w:sz w:val="32"/>
          <w:szCs w:val="32"/>
          <w:rtl/>
          <w:lang w:bidi="ar-EG"/>
        </w:rPr>
        <w:t>الأستاذ الدكت</w:t>
      </w:r>
      <w:r w:rsidRPr="00466510">
        <w:rPr>
          <w:rFonts w:ascii="Simplified Arabic" w:hAnsi="Simplified Arabic" w:cs="Sultan bold" w:hint="cs"/>
          <w:b/>
          <w:bCs/>
          <w:sz w:val="32"/>
          <w:szCs w:val="32"/>
          <w:rtl/>
          <w:lang w:bidi="ar-EG"/>
        </w:rPr>
        <w:t xml:space="preserve">ور/ </w:t>
      </w:r>
      <w:r w:rsidR="00466510" w:rsidRPr="00466510">
        <w:rPr>
          <w:rFonts w:ascii="Simplified Arabic" w:hAnsi="Simplified Arabic" w:cs="Sultan bold" w:hint="cs"/>
          <w:b/>
          <w:bCs/>
          <w:sz w:val="32"/>
          <w:szCs w:val="32"/>
          <w:rtl/>
          <w:lang w:bidi="ar-EG"/>
        </w:rPr>
        <w:t>أح</w:t>
      </w:r>
      <w:r w:rsidRPr="00466510">
        <w:rPr>
          <w:rFonts w:ascii="Simplified Arabic" w:hAnsi="Simplified Arabic" w:cs="Sultan bold" w:hint="cs"/>
          <w:b/>
          <w:bCs/>
          <w:sz w:val="32"/>
          <w:szCs w:val="32"/>
          <w:rtl/>
          <w:lang w:bidi="ar-EG"/>
        </w:rPr>
        <w:t>مد عـاشـور</w:t>
      </w:r>
    </w:p>
    <w:p w:rsidR="00A569D6" w:rsidRDefault="00186AFE" w:rsidP="00A569D6">
      <w:pPr>
        <w:jc w:val="center"/>
        <w:rPr>
          <w:rFonts w:ascii="Simplified Arabic" w:hAnsi="Simplified Arabic" w:cs="Simplified Arabic" w:hint="cs"/>
          <w:b/>
          <w:bCs/>
          <w:sz w:val="28"/>
          <w:szCs w:val="28"/>
          <w:rtl/>
          <w:lang w:bidi="ar-EG"/>
        </w:rPr>
      </w:pPr>
      <w:r w:rsidRPr="005A6B0C">
        <w:rPr>
          <w:rFonts w:ascii="Simplified Arabic" w:hAnsi="Simplified Arabic" w:cs="Simplified Arabic"/>
          <w:b/>
          <w:bCs/>
          <w:sz w:val="28"/>
          <w:szCs w:val="28"/>
          <w:rtl/>
          <w:lang w:bidi="ar-EG"/>
        </w:rPr>
        <w:t>أستاذ</w:t>
      </w:r>
      <w:r w:rsidRPr="005A6B0C">
        <w:rPr>
          <w:rFonts w:ascii="Simplified Arabic" w:hAnsi="Simplified Arabic" w:cs="Simplified Arabic" w:hint="cs"/>
          <w:b/>
          <w:bCs/>
          <w:sz w:val="28"/>
          <w:szCs w:val="28"/>
          <w:rtl/>
          <w:lang w:bidi="ar-EG"/>
        </w:rPr>
        <w:t xml:space="preserve"> مساعد بمركز السياسات الإقتصادية الكلية </w:t>
      </w:r>
      <w:r w:rsidRPr="005A6B0C">
        <w:rPr>
          <w:rFonts w:ascii="Simplified Arabic" w:hAnsi="Simplified Arabic" w:cs="Simplified Arabic"/>
          <w:b/>
          <w:bCs/>
          <w:sz w:val="28"/>
          <w:szCs w:val="28"/>
          <w:rtl/>
          <w:lang w:bidi="ar-EG"/>
        </w:rPr>
        <w:t>بمعهد التخطيط القومي</w:t>
      </w:r>
    </w:p>
    <w:p w:rsidR="00466510" w:rsidRDefault="00466510" w:rsidP="00186AFE">
      <w:pPr>
        <w:jc w:val="center"/>
        <w:rPr>
          <w:rFonts w:ascii="Simplified Arabic" w:hAnsi="Simplified Arabic" w:cs="Simplified Arabic" w:hint="cs"/>
          <w:b/>
          <w:bCs/>
          <w:sz w:val="28"/>
          <w:szCs w:val="28"/>
          <w:rtl/>
          <w:lang w:bidi="ar-EG"/>
        </w:rPr>
      </w:pPr>
    </w:p>
    <w:p w:rsidR="00186AFE" w:rsidRPr="00737155" w:rsidRDefault="00186AFE" w:rsidP="00466510">
      <w:pPr>
        <w:spacing w:after="0" w:line="240" w:lineRule="auto"/>
        <w:jc w:val="center"/>
        <w:rPr>
          <w:rFonts w:ascii="Simplified Arabic" w:hAnsi="Simplified Arabic" w:cs="Simplified Arabic"/>
          <w:b/>
          <w:bCs/>
          <w:sz w:val="28"/>
          <w:szCs w:val="28"/>
          <w:rtl/>
          <w:lang w:bidi="ar-EG"/>
        </w:rPr>
      </w:pPr>
      <w:r w:rsidRPr="00737155">
        <w:rPr>
          <w:rFonts w:ascii="Simplified Arabic" w:hAnsi="Simplified Arabic" w:cs="Simplified Arabic" w:hint="cs"/>
          <w:b/>
          <w:bCs/>
          <w:sz w:val="28"/>
          <w:szCs w:val="28"/>
          <w:rtl/>
          <w:lang w:bidi="ar-EG"/>
        </w:rPr>
        <w:t>لإستكمال متطلبات</w:t>
      </w:r>
    </w:p>
    <w:p w:rsidR="00186AFE" w:rsidRPr="00737155" w:rsidRDefault="00186AFE" w:rsidP="00466510">
      <w:pPr>
        <w:spacing w:after="0" w:line="240" w:lineRule="auto"/>
        <w:jc w:val="center"/>
        <w:rPr>
          <w:rFonts w:ascii="Simplified Arabic" w:hAnsi="Simplified Arabic" w:cs="Simplified Arabic"/>
          <w:b/>
          <w:bCs/>
          <w:sz w:val="28"/>
          <w:szCs w:val="28"/>
          <w:rtl/>
          <w:lang w:bidi="ar-EG"/>
        </w:rPr>
      </w:pPr>
      <w:r w:rsidRPr="00737155">
        <w:rPr>
          <w:rFonts w:ascii="Simplified Arabic" w:hAnsi="Simplified Arabic" w:cs="Simplified Arabic" w:hint="cs"/>
          <w:b/>
          <w:bCs/>
          <w:sz w:val="28"/>
          <w:szCs w:val="28"/>
          <w:rtl/>
          <w:lang w:bidi="ar-EG"/>
        </w:rPr>
        <w:t>الحصول على درجة ال</w:t>
      </w:r>
      <w:r w:rsidRPr="00737155">
        <w:rPr>
          <w:rFonts w:ascii="Simplified Arabic" w:hAnsi="Simplified Arabic" w:cs="Simplified Arabic"/>
          <w:b/>
          <w:bCs/>
          <w:sz w:val="28"/>
          <w:szCs w:val="28"/>
          <w:rtl/>
          <w:lang w:bidi="ar-EG"/>
        </w:rPr>
        <w:t>ماجستير</w:t>
      </w:r>
      <w:r w:rsidRPr="00737155">
        <w:rPr>
          <w:rFonts w:ascii="Simplified Arabic" w:hAnsi="Simplified Arabic" w:cs="Simplified Arabic" w:hint="cs"/>
          <w:b/>
          <w:bCs/>
          <w:sz w:val="28"/>
          <w:szCs w:val="28"/>
          <w:rtl/>
          <w:lang w:bidi="ar-EG"/>
        </w:rPr>
        <w:t xml:space="preserve"> المهني</w:t>
      </w:r>
      <w:r w:rsidR="0002132C">
        <w:rPr>
          <w:rFonts w:ascii="Simplified Arabic" w:hAnsi="Simplified Arabic" w:cs="Simplified Arabic" w:hint="cs"/>
          <w:b/>
          <w:bCs/>
          <w:sz w:val="28"/>
          <w:szCs w:val="28"/>
          <w:rtl/>
          <w:lang w:bidi="ar-EG"/>
        </w:rPr>
        <w:t xml:space="preserve"> </w:t>
      </w:r>
      <w:r w:rsidRPr="00737155">
        <w:rPr>
          <w:rFonts w:ascii="Simplified Arabic" w:hAnsi="Simplified Arabic" w:cs="Simplified Arabic" w:hint="cs"/>
          <w:b/>
          <w:bCs/>
          <w:sz w:val="28"/>
          <w:szCs w:val="28"/>
          <w:rtl/>
          <w:lang w:bidi="ar-EG"/>
        </w:rPr>
        <w:t>"</w:t>
      </w:r>
      <w:r w:rsidRPr="00737155">
        <w:rPr>
          <w:rFonts w:ascii="Simplified Arabic" w:hAnsi="Simplified Arabic" w:cs="Simplified Arabic"/>
          <w:b/>
          <w:bCs/>
          <w:sz w:val="28"/>
          <w:szCs w:val="28"/>
          <w:rtl/>
          <w:lang w:bidi="ar-EG"/>
        </w:rPr>
        <w:t>التخطيط</w:t>
      </w:r>
      <w:r w:rsidRPr="00737155">
        <w:rPr>
          <w:rFonts w:ascii="Simplified Arabic" w:hAnsi="Simplified Arabic" w:cs="Simplified Arabic" w:hint="cs"/>
          <w:b/>
          <w:bCs/>
          <w:sz w:val="28"/>
          <w:szCs w:val="28"/>
          <w:rtl/>
          <w:lang w:bidi="ar-EG"/>
        </w:rPr>
        <w:t xml:space="preserve"> للتنمية المستدامة"</w:t>
      </w:r>
    </w:p>
    <w:p w:rsidR="00186AFE" w:rsidRPr="00466510" w:rsidRDefault="00186AFE" w:rsidP="00466510">
      <w:pPr>
        <w:spacing w:after="0" w:line="240" w:lineRule="auto"/>
        <w:jc w:val="center"/>
        <w:rPr>
          <w:rFonts w:ascii="Simplified Arabic" w:hAnsi="Simplified Arabic" w:cs="Simplified Arabic"/>
          <w:b/>
          <w:bCs/>
          <w:sz w:val="24"/>
          <w:szCs w:val="24"/>
          <w:rtl/>
          <w:lang w:bidi="ar-EG"/>
        </w:rPr>
      </w:pPr>
      <w:r w:rsidRPr="00466510">
        <w:rPr>
          <w:rFonts w:ascii="Simplified Arabic" w:hAnsi="Simplified Arabic" w:cs="Simplified Arabic"/>
          <w:b/>
          <w:bCs/>
          <w:sz w:val="24"/>
          <w:szCs w:val="24"/>
          <w:rtl/>
          <w:lang w:bidi="ar-EG"/>
        </w:rPr>
        <w:t>2020</w:t>
      </w:r>
    </w:p>
    <w:p w:rsidR="00AE0F83" w:rsidRDefault="00680CE7" w:rsidP="000F45A6">
      <w:pPr>
        <w:shd w:val="clear" w:color="auto" w:fill="FFFFFF"/>
        <w:spacing w:before="60" w:after="60" w:line="240" w:lineRule="auto"/>
        <w:jc w:val="center"/>
        <w:rPr>
          <w:rFonts w:ascii="Simplified Arabic" w:eastAsia="Times New Roman" w:hAnsi="Simplified Arabic" w:cs="Simplified Arabic" w:hint="cs"/>
          <w:b/>
          <w:bCs/>
          <w:sz w:val="24"/>
          <w:szCs w:val="24"/>
          <w:u w:val="single"/>
          <w:rtl/>
        </w:rPr>
      </w:pPr>
      <w:r>
        <w:rPr>
          <w:rFonts w:ascii="Simplified Arabic" w:eastAsia="Times New Roman" w:hAnsi="Simplified Arabic" w:cs="Simplified Arabic"/>
          <w:b/>
          <w:bCs/>
          <w:sz w:val="24"/>
          <w:szCs w:val="24"/>
          <w:u w:val="single"/>
          <w:rtl/>
        </w:rPr>
        <w:br w:type="page"/>
      </w:r>
    </w:p>
    <w:p w:rsidR="00466510" w:rsidRPr="00A6070A" w:rsidRDefault="00466510" w:rsidP="00466510">
      <w:pPr>
        <w:spacing w:after="0"/>
        <w:jc w:val="center"/>
        <w:rPr>
          <w:rFonts w:cs="Simplified Arabic"/>
          <w:b/>
          <w:bCs/>
          <w:color w:val="000000"/>
          <w:sz w:val="24"/>
          <w:szCs w:val="24"/>
          <w:rtl/>
        </w:rPr>
      </w:pPr>
      <w:r w:rsidRPr="00A6070A">
        <w:rPr>
          <w:rFonts w:cs="Simplified Arabic" w:hint="cs"/>
          <w:b/>
          <w:bCs/>
          <w:color w:val="000000"/>
          <w:sz w:val="24"/>
          <w:szCs w:val="24"/>
          <w:rtl/>
        </w:rPr>
        <w:t>الإه</w:t>
      </w:r>
      <w:r w:rsidR="00E121B9">
        <w:rPr>
          <w:rFonts w:cs="Simplified Arabic" w:hint="cs"/>
          <w:b/>
          <w:bCs/>
          <w:color w:val="000000"/>
          <w:sz w:val="24"/>
          <w:szCs w:val="24"/>
          <w:rtl/>
        </w:rPr>
        <w:t>ـ</w:t>
      </w:r>
      <w:r w:rsidRPr="00A6070A">
        <w:rPr>
          <w:rFonts w:cs="Simplified Arabic" w:hint="cs"/>
          <w:b/>
          <w:bCs/>
          <w:color w:val="000000"/>
          <w:sz w:val="24"/>
          <w:szCs w:val="24"/>
          <w:rtl/>
        </w:rPr>
        <w:t>داء</w:t>
      </w:r>
    </w:p>
    <w:p w:rsidR="00466510" w:rsidRPr="00A6070A" w:rsidRDefault="00466510" w:rsidP="00466510">
      <w:pPr>
        <w:spacing w:after="0"/>
        <w:jc w:val="center"/>
        <w:rPr>
          <w:rFonts w:cs="AF_Diwani" w:hint="cs"/>
          <w:b/>
          <w:bCs/>
          <w:color w:val="000000"/>
          <w:sz w:val="30"/>
          <w:szCs w:val="30"/>
          <w:rtl/>
        </w:rPr>
      </w:pPr>
      <w:r w:rsidRPr="00A6070A">
        <w:rPr>
          <w:rStyle w:val="ae"/>
          <w:rFonts w:ascii="Arial" w:hAnsi="Arial" w:cs="AF_Diwani"/>
          <w:b/>
          <w:bCs/>
          <w:i w:val="0"/>
          <w:iCs w:val="0"/>
          <w:color w:val="000000"/>
          <w:sz w:val="33"/>
          <w:szCs w:val="33"/>
          <w:shd w:val="clear" w:color="auto" w:fill="FFFFFF"/>
          <w:rtl/>
        </w:rPr>
        <w:t>بِسْمِ اللَّهِ الرَّحْمَنِ الرَّحِيمِ</w:t>
      </w:r>
    </w:p>
    <w:p w:rsidR="00466510" w:rsidRPr="009A080E" w:rsidRDefault="00466510" w:rsidP="00466510">
      <w:pPr>
        <w:spacing w:after="0" w:line="240" w:lineRule="auto"/>
        <w:jc w:val="center"/>
        <w:rPr>
          <w:rFonts w:cs="AF_Diwani"/>
          <w:b/>
          <w:bCs/>
          <w:color w:val="1F497D"/>
          <w:sz w:val="42"/>
          <w:szCs w:val="42"/>
          <w:rtl/>
        </w:rPr>
      </w:pPr>
      <w:r w:rsidRPr="009A080E">
        <w:rPr>
          <w:rFonts w:cs="AF_Diwani"/>
          <w:b/>
          <w:bCs/>
          <w:color w:val="1F497D"/>
          <w:sz w:val="42"/>
          <w:szCs w:val="42"/>
          <w:rtl/>
        </w:rPr>
        <w:t>(</w:t>
      </w:r>
      <w:r w:rsidRPr="009A080E">
        <w:rPr>
          <w:rFonts w:ascii="Tahoma" w:hAnsi="Tahoma" w:cs="AF_Diwani" w:hint="cs"/>
          <w:b/>
          <w:bCs/>
          <w:color w:val="1F497D"/>
          <w:sz w:val="45"/>
          <w:szCs w:val="45"/>
          <w:shd w:val="clear" w:color="auto" w:fill="FFFFFF"/>
          <w:rtl/>
        </w:rPr>
        <w:t>وَقُلِ</w:t>
      </w:r>
      <w:r w:rsidRPr="009A080E">
        <w:rPr>
          <w:rFonts w:ascii="Arial" w:hAnsi="Arial" w:cs="AF_Diwani"/>
          <w:b/>
          <w:bCs/>
          <w:color w:val="1F497D"/>
          <w:sz w:val="45"/>
          <w:szCs w:val="45"/>
          <w:shd w:val="clear" w:color="auto" w:fill="FFFFFF"/>
        </w:rPr>
        <w:t> </w:t>
      </w:r>
      <w:r w:rsidRPr="009A080E">
        <w:rPr>
          <w:rStyle w:val="ae"/>
          <w:rFonts w:ascii="Tahoma" w:hAnsi="Tahoma" w:cs="AF_Diwani" w:hint="cs"/>
          <w:b/>
          <w:bCs/>
          <w:i w:val="0"/>
          <w:iCs w:val="0"/>
          <w:color w:val="1F497D"/>
          <w:sz w:val="45"/>
          <w:szCs w:val="45"/>
          <w:shd w:val="clear" w:color="auto" w:fill="FFFFFF"/>
          <w:rtl/>
        </w:rPr>
        <w:t>اعْمَلُوا</w:t>
      </w:r>
      <w:r w:rsidRPr="009A080E">
        <w:rPr>
          <w:rStyle w:val="ae"/>
          <w:rFonts w:ascii="Arial" w:hAnsi="Arial" w:cs="AF_Diwani" w:hint="cs"/>
          <w:b/>
          <w:bCs/>
          <w:i w:val="0"/>
          <w:iCs w:val="0"/>
          <w:color w:val="1F497D"/>
          <w:sz w:val="45"/>
          <w:szCs w:val="45"/>
          <w:shd w:val="clear" w:color="auto" w:fill="FFFFFF"/>
          <w:rtl/>
        </w:rPr>
        <w:t xml:space="preserve"> </w:t>
      </w:r>
      <w:r w:rsidRPr="009A080E">
        <w:rPr>
          <w:rStyle w:val="ae"/>
          <w:rFonts w:ascii="Tahoma" w:hAnsi="Tahoma" w:cs="AF_Diwani" w:hint="cs"/>
          <w:b/>
          <w:bCs/>
          <w:i w:val="0"/>
          <w:iCs w:val="0"/>
          <w:color w:val="1F497D"/>
          <w:sz w:val="45"/>
          <w:szCs w:val="45"/>
          <w:shd w:val="clear" w:color="auto" w:fill="FFFFFF"/>
          <w:rtl/>
        </w:rPr>
        <w:t>فَسَيَرَى</w:t>
      </w:r>
      <w:r w:rsidRPr="009A080E">
        <w:rPr>
          <w:rStyle w:val="ae"/>
          <w:rFonts w:ascii="Arial" w:hAnsi="Arial" w:cs="AF_Diwani" w:hint="cs"/>
          <w:b/>
          <w:bCs/>
          <w:i w:val="0"/>
          <w:iCs w:val="0"/>
          <w:color w:val="1F497D"/>
          <w:sz w:val="45"/>
          <w:szCs w:val="45"/>
          <w:shd w:val="clear" w:color="auto" w:fill="FFFFFF"/>
          <w:rtl/>
        </w:rPr>
        <w:t xml:space="preserve"> </w:t>
      </w:r>
      <w:r w:rsidRPr="009A080E">
        <w:rPr>
          <w:rStyle w:val="ae"/>
          <w:rFonts w:ascii="Tahoma" w:hAnsi="Tahoma" w:cs="AF_Diwani" w:hint="cs"/>
          <w:b/>
          <w:bCs/>
          <w:i w:val="0"/>
          <w:iCs w:val="0"/>
          <w:color w:val="1F497D"/>
          <w:sz w:val="45"/>
          <w:szCs w:val="45"/>
          <w:shd w:val="clear" w:color="auto" w:fill="FFFFFF"/>
          <w:rtl/>
        </w:rPr>
        <w:t>اللَّهُ</w:t>
      </w:r>
      <w:r w:rsidRPr="009A080E">
        <w:rPr>
          <w:rStyle w:val="ae"/>
          <w:rFonts w:ascii="Arial" w:hAnsi="Arial" w:cs="AF_Diwani" w:hint="cs"/>
          <w:b/>
          <w:bCs/>
          <w:i w:val="0"/>
          <w:iCs w:val="0"/>
          <w:color w:val="1F497D"/>
          <w:sz w:val="45"/>
          <w:szCs w:val="45"/>
          <w:shd w:val="clear" w:color="auto" w:fill="FFFFFF"/>
          <w:rtl/>
        </w:rPr>
        <w:t xml:space="preserve"> </w:t>
      </w:r>
      <w:r w:rsidRPr="009A080E">
        <w:rPr>
          <w:rStyle w:val="ae"/>
          <w:rFonts w:ascii="Tahoma" w:hAnsi="Tahoma" w:cs="AF_Diwani" w:hint="cs"/>
          <w:b/>
          <w:bCs/>
          <w:i w:val="0"/>
          <w:iCs w:val="0"/>
          <w:color w:val="1F497D"/>
          <w:sz w:val="45"/>
          <w:szCs w:val="45"/>
          <w:shd w:val="clear" w:color="auto" w:fill="FFFFFF"/>
          <w:rtl/>
        </w:rPr>
        <w:t>عَمَلَكُمْ</w:t>
      </w:r>
      <w:r w:rsidRPr="009A080E">
        <w:rPr>
          <w:rStyle w:val="ae"/>
          <w:rFonts w:ascii="Arial" w:hAnsi="Arial" w:cs="AF_Diwani" w:hint="cs"/>
          <w:b/>
          <w:bCs/>
          <w:i w:val="0"/>
          <w:iCs w:val="0"/>
          <w:color w:val="1F497D"/>
          <w:sz w:val="45"/>
          <w:szCs w:val="45"/>
          <w:shd w:val="clear" w:color="auto" w:fill="FFFFFF"/>
          <w:rtl/>
        </w:rPr>
        <w:t xml:space="preserve"> </w:t>
      </w:r>
      <w:r w:rsidRPr="009A080E">
        <w:rPr>
          <w:rStyle w:val="ae"/>
          <w:rFonts w:ascii="Tahoma" w:hAnsi="Tahoma" w:cs="AF_Diwani" w:hint="cs"/>
          <w:b/>
          <w:bCs/>
          <w:i w:val="0"/>
          <w:iCs w:val="0"/>
          <w:color w:val="1F497D"/>
          <w:sz w:val="45"/>
          <w:szCs w:val="45"/>
          <w:shd w:val="clear" w:color="auto" w:fill="FFFFFF"/>
          <w:rtl/>
        </w:rPr>
        <w:t>وَرَسُولُهُ</w:t>
      </w:r>
      <w:r w:rsidRPr="009A080E">
        <w:rPr>
          <w:rStyle w:val="ae"/>
          <w:rFonts w:ascii="Arial" w:hAnsi="Arial" w:cs="AF_Diwani" w:hint="cs"/>
          <w:b/>
          <w:bCs/>
          <w:i w:val="0"/>
          <w:iCs w:val="0"/>
          <w:color w:val="1F497D"/>
          <w:sz w:val="45"/>
          <w:szCs w:val="45"/>
          <w:shd w:val="clear" w:color="auto" w:fill="FFFFFF"/>
          <w:rtl/>
        </w:rPr>
        <w:t xml:space="preserve"> </w:t>
      </w:r>
      <w:r w:rsidRPr="009A080E">
        <w:rPr>
          <w:rStyle w:val="ae"/>
          <w:rFonts w:ascii="Tahoma" w:hAnsi="Tahoma" w:cs="AF_Diwani" w:hint="cs"/>
          <w:b/>
          <w:bCs/>
          <w:i w:val="0"/>
          <w:iCs w:val="0"/>
          <w:color w:val="1F497D"/>
          <w:sz w:val="45"/>
          <w:szCs w:val="45"/>
          <w:shd w:val="clear" w:color="auto" w:fill="FFFFFF"/>
          <w:rtl/>
        </w:rPr>
        <w:t>وَالْمُؤْمِنُونَ</w:t>
      </w:r>
      <w:r w:rsidRPr="009A080E">
        <w:rPr>
          <w:rFonts w:ascii="Arial" w:hAnsi="Arial" w:cs="AF_Diwani"/>
          <w:b/>
          <w:bCs/>
          <w:color w:val="1F497D"/>
          <w:sz w:val="45"/>
          <w:szCs w:val="45"/>
          <w:shd w:val="clear" w:color="auto" w:fill="FFFFFF"/>
        </w:rPr>
        <w:t> </w:t>
      </w:r>
      <w:r w:rsidRPr="009A080E">
        <w:rPr>
          <w:rFonts w:ascii="Times New Roman" w:hAnsi="Times New Roman" w:cs="AF_Diwani" w:hint="cs"/>
          <w:b/>
          <w:bCs/>
          <w:color w:val="1F497D"/>
          <w:sz w:val="45"/>
          <w:szCs w:val="45"/>
          <w:shd w:val="clear" w:color="auto" w:fill="FFFFFF"/>
          <w:rtl/>
        </w:rPr>
        <w:t>ۖ</w:t>
      </w:r>
      <w:r w:rsidRPr="009A080E">
        <w:rPr>
          <w:rFonts w:cs="AF_Diwani"/>
          <w:b/>
          <w:bCs/>
          <w:color w:val="1F497D"/>
          <w:sz w:val="42"/>
          <w:szCs w:val="42"/>
          <w:rtl/>
        </w:rPr>
        <w:t>)</w:t>
      </w:r>
    </w:p>
    <w:p w:rsidR="00466510" w:rsidRPr="00A6070A" w:rsidRDefault="00466510" w:rsidP="00466510">
      <w:pPr>
        <w:spacing w:after="0" w:line="240" w:lineRule="auto"/>
        <w:ind w:left="5760" w:firstLine="720"/>
        <w:jc w:val="both"/>
        <w:rPr>
          <w:rFonts w:cs="Simplified Arabic"/>
          <w:color w:val="000000"/>
          <w:sz w:val="24"/>
          <w:szCs w:val="24"/>
          <w:rtl/>
        </w:rPr>
      </w:pPr>
      <w:r w:rsidRPr="00A6070A">
        <w:rPr>
          <w:rFonts w:cs="Simplified Arabic" w:hint="cs"/>
          <w:color w:val="000000"/>
          <w:sz w:val="24"/>
          <w:szCs w:val="24"/>
          <w:rtl/>
        </w:rPr>
        <w:t>صدق</w:t>
      </w:r>
      <w:r w:rsidRPr="00A6070A">
        <w:rPr>
          <w:rFonts w:cs="Simplified Arabic"/>
          <w:color w:val="000000"/>
          <w:sz w:val="24"/>
          <w:szCs w:val="24"/>
          <w:rtl/>
        </w:rPr>
        <w:t xml:space="preserve"> </w:t>
      </w:r>
      <w:r w:rsidRPr="00A6070A">
        <w:rPr>
          <w:rFonts w:cs="Simplified Arabic" w:hint="cs"/>
          <w:color w:val="000000"/>
          <w:sz w:val="24"/>
          <w:szCs w:val="24"/>
          <w:rtl/>
        </w:rPr>
        <w:t>الله</w:t>
      </w:r>
      <w:r w:rsidRPr="00A6070A">
        <w:rPr>
          <w:rFonts w:cs="Simplified Arabic"/>
          <w:color w:val="000000"/>
          <w:sz w:val="24"/>
          <w:szCs w:val="24"/>
          <w:rtl/>
        </w:rPr>
        <w:t xml:space="preserve"> </w:t>
      </w:r>
      <w:r w:rsidRPr="00A6070A">
        <w:rPr>
          <w:rFonts w:cs="Simplified Arabic" w:hint="cs"/>
          <w:color w:val="000000"/>
          <w:sz w:val="24"/>
          <w:szCs w:val="24"/>
          <w:rtl/>
        </w:rPr>
        <w:t>العظيم</w:t>
      </w:r>
    </w:p>
    <w:p w:rsidR="00466510" w:rsidRDefault="00466510" w:rsidP="00466510">
      <w:pPr>
        <w:spacing w:after="0" w:line="240" w:lineRule="auto"/>
        <w:jc w:val="both"/>
        <w:rPr>
          <w:rFonts w:hint="cs"/>
          <w:color w:val="000000"/>
          <w:sz w:val="24"/>
          <w:szCs w:val="24"/>
          <w:rtl/>
          <w:lang w:bidi="ar-EG"/>
        </w:rPr>
      </w:pPr>
      <w:r w:rsidRPr="00A6070A">
        <w:rPr>
          <w:rFonts w:cs="Simplified Arabic" w:hint="cs"/>
          <w:color w:val="000000"/>
          <w:sz w:val="24"/>
          <w:szCs w:val="24"/>
          <w:rtl/>
        </w:rPr>
        <w:t>إلهي</w:t>
      </w:r>
      <w:r w:rsidRPr="00A6070A">
        <w:rPr>
          <w:rFonts w:cs="Simplified Arabic"/>
          <w:color w:val="000000"/>
          <w:sz w:val="24"/>
          <w:szCs w:val="24"/>
          <w:rtl/>
        </w:rPr>
        <w:t xml:space="preserve"> </w:t>
      </w:r>
      <w:r w:rsidRPr="00A6070A">
        <w:rPr>
          <w:rFonts w:cs="Simplified Arabic" w:hint="cs"/>
          <w:color w:val="000000"/>
          <w:sz w:val="24"/>
          <w:szCs w:val="24"/>
          <w:rtl/>
        </w:rPr>
        <w:t>لايطيب</w:t>
      </w:r>
      <w:r w:rsidRPr="00A6070A">
        <w:rPr>
          <w:rFonts w:cs="Simplified Arabic"/>
          <w:color w:val="000000"/>
          <w:sz w:val="24"/>
          <w:szCs w:val="24"/>
          <w:rtl/>
        </w:rPr>
        <w:t xml:space="preserve"> </w:t>
      </w:r>
      <w:r w:rsidRPr="00A6070A">
        <w:rPr>
          <w:rFonts w:cs="Simplified Arabic" w:hint="cs"/>
          <w:color w:val="000000"/>
          <w:sz w:val="24"/>
          <w:szCs w:val="24"/>
          <w:rtl/>
        </w:rPr>
        <w:t>الليل</w:t>
      </w:r>
      <w:r w:rsidRPr="00A6070A">
        <w:rPr>
          <w:rFonts w:cs="Simplified Arabic"/>
          <w:color w:val="000000"/>
          <w:sz w:val="24"/>
          <w:szCs w:val="24"/>
          <w:rtl/>
        </w:rPr>
        <w:t xml:space="preserve"> </w:t>
      </w:r>
      <w:r w:rsidRPr="00A6070A">
        <w:rPr>
          <w:rFonts w:cs="Simplified Arabic" w:hint="cs"/>
          <w:color w:val="000000"/>
          <w:sz w:val="24"/>
          <w:szCs w:val="24"/>
          <w:rtl/>
        </w:rPr>
        <w:t>إلا</w:t>
      </w:r>
      <w:r w:rsidRPr="00A6070A">
        <w:rPr>
          <w:rFonts w:cs="Simplified Arabic"/>
          <w:color w:val="000000"/>
          <w:sz w:val="24"/>
          <w:szCs w:val="24"/>
          <w:rtl/>
        </w:rPr>
        <w:t xml:space="preserve"> </w:t>
      </w:r>
      <w:r w:rsidRPr="00A6070A">
        <w:rPr>
          <w:rFonts w:cs="Simplified Arabic" w:hint="cs"/>
          <w:color w:val="000000"/>
          <w:sz w:val="24"/>
          <w:szCs w:val="24"/>
          <w:rtl/>
        </w:rPr>
        <w:t>بشكرك</w:t>
      </w:r>
      <w:r w:rsidRPr="00A6070A">
        <w:rPr>
          <w:rFonts w:cs="Simplified Arabic"/>
          <w:color w:val="000000"/>
          <w:sz w:val="24"/>
          <w:szCs w:val="24"/>
          <w:rtl/>
        </w:rPr>
        <w:t xml:space="preserve"> </w:t>
      </w:r>
      <w:r w:rsidRPr="00A6070A">
        <w:rPr>
          <w:rFonts w:cs="Simplified Arabic" w:hint="cs"/>
          <w:color w:val="000000"/>
          <w:sz w:val="24"/>
          <w:szCs w:val="24"/>
          <w:rtl/>
        </w:rPr>
        <w:t>ولايطيب</w:t>
      </w:r>
      <w:r w:rsidRPr="00A6070A">
        <w:rPr>
          <w:rFonts w:cs="Simplified Arabic"/>
          <w:color w:val="000000"/>
          <w:sz w:val="24"/>
          <w:szCs w:val="24"/>
          <w:rtl/>
        </w:rPr>
        <w:t xml:space="preserve"> </w:t>
      </w:r>
      <w:r w:rsidRPr="00A6070A">
        <w:rPr>
          <w:rFonts w:cs="Simplified Arabic" w:hint="cs"/>
          <w:color w:val="000000"/>
          <w:sz w:val="24"/>
          <w:szCs w:val="24"/>
          <w:rtl/>
        </w:rPr>
        <w:t>النهار</w:t>
      </w:r>
      <w:r w:rsidRPr="00A6070A">
        <w:rPr>
          <w:rFonts w:cs="Simplified Arabic"/>
          <w:color w:val="000000"/>
          <w:sz w:val="24"/>
          <w:szCs w:val="24"/>
          <w:rtl/>
        </w:rPr>
        <w:t xml:space="preserve">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بطاعتك</w:t>
      </w:r>
      <w:r w:rsidRPr="00A6070A">
        <w:rPr>
          <w:rFonts w:cs="Simplified Arabic"/>
          <w:color w:val="000000"/>
          <w:sz w:val="24"/>
          <w:szCs w:val="24"/>
          <w:rtl/>
        </w:rPr>
        <w:t xml:space="preserve"> .. </w:t>
      </w:r>
      <w:r w:rsidRPr="00A6070A">
        <w:rPr>
          <w:rFonts w:cs="Simplified Arabic" w:hint="cs"/>
          <w:color w:val="000000"/>
          <w:sz w:val="24"/>
          <w:szCs w:val="24"/>
          <w:rtl/>
        </w:rPr>
        <w:t>ولاتطيب</w:t>
      </w:r>
      <w:r w:rsidRPr="00A6070A">
        <w:rPr>
          <w:rFonts w:cs="Simplified Arabic"/>
          <w:color w:val="000000"/>
          <w:sz w:val="24"/>
          <w:szCs w:val="24"/>
          <w:rtl/>
        </w:rPr>
        <w:t xml:space="preserve"> </w:t>
      </w:r>
      <w:r w:rsidRPr="00A6070A">
        <w:rPr>
          <w:rFonts w:cs="Simplified Arabic" w:hint="cs"/>
          <w:color w:val="000000"/>
          <w:sz w:val="24"/>
          <w:szCs w:val="24"/>
          <w:rtl/>
        </w:rPr>
        <w:t>اللحظات</w:t>
      </w:r>
      <w:r w:rsidRPr="00A6070A">
        <w:rPr>
          <w:rFonts w:cs="Simplified Arabic"/>
          <w:color w:val="000000"/>
          <w:sz w:val="24"/>
          <w:szCs w:val="24"/>
          <w:rtl/>
        </w:rPr>
        <w:t xml:space="preserve"> </w:t>
      </w:r>
      <w:r w:rsidRPr="00A6070A">
        <w:rPr>
          <w:rFonts w:cs="Simplified Arabic" w:hint="cs"/>
          <w:color w:val="000000"/>
          <w:sz w:val="24"/>
          <w:szCs w:val="24"/>
          <w:rtl/>
        </w:rPr>
        <w:t>إلا</w:t>
      </w:r>
      <w:r w:rsidRPr="00A6070A">
        <w:rPr>
          <w:rFonts w:cs="Simplified Arabic"/>
          <w:color w:val="000000"/>
          <w:sz w:val="24"/>
          <w:szCs w:val="24"/>
          <w:rtl/>
        </w:rPr>
        <w:t xml:space="preserve"> </w:t>
      </w:r>
      <w:r w:rsidRPr="00A6070A">
        <w:rPr>
          <w:rFonts w:cs="Simplified Arabic" w:hint="cs"/>
          <w:color w:val="000000"/>
          <w:sz w:val="24"/>
          <w:szCs w:val="24"/>
          <w:rtl/>
        </w:rPr>
        <w:t>بذكرك</w:t>
      </w:r>
      <w:r w:rsidRPr="00A6070A">
        <w:rPr>
          <w:rFonts w:cs="Simplified Arabic"/>
          <w:color w:val="000000"/>
          <w:sz w:val="24"/>
          <w:szCs w:val="24"/>
          <w:rtl/>
        </w:rPr>
        <w:t xml:space="preserve"> .. </w:t>
      </w:r>
      <w:r w:rsidRPr="00A6070A">
        <w:rPr>
          <w:rFonts w:cs="Simplified Arabic" w:hint="cs"/>
          <w:color w:val="000000"/>
          <w:sz w:val="24"/>
          <w:szCs w:val="24"/>
          <w:rtl/>
        </w:rPr>
        <w:t>ولا</w:t>
      </w:r>
      <w:r w:rsidRPr="00A6070A">
        <w:rPr>
          <w:rFonts w:cs="Simplified Arabic"/>
          <w:color w:val="000000"/>
          <w:sz w:val="24"/>
          <w:szCs w:val="24"/>
          <w:rtl/>
        </w:rPr>
        <w:t xml:space="preserve"> </w:t>
      </w:r>
      <w:r w:rsidRPr="00A6070A">
        <w:rPr>
          <w:rFonts w:cs="Simplified Arabic" w:hint="cs"/>
          <w:color w:val="000000"/>
          <w:sz w:val="24"/>
          <w:szCs w:val="24"/>
          <w:rtl/>
        </w:rPr>
        <w:t>تطيب</w:t>
      </w:r>
      <w:r w:rsidRPr="00A6070A">
        <w:rPr>
          <w:rFonts w:cs="Simplified Arabic"/>
          <w:color w:val="000000"/>
          <w:sz w:val="24"/>
          <w:szCs w:val="24"/>
          <w:rtl/>
        </w:rPr>
        <w:t xml:space="preserve"> </w:t>
      </w:r>
      <w:r w:rsidRPr="00A6070A">
        <w:rPr>
          <w:rFonts w:cs="Simplified Arabic" w:hint="cs"/>
          <w:color w:val="000000"/>
          <w:sz w:val="24"/>
          <w:szCs w:val="24"/>
          <w:rtl/>
        </w:rPr>
        <w:t>الآخرة</w:t>
      </w:r>
      <w:r w:rsidRPr="00A6070A">
        <w:rPr>
          <w:rFonts w:cs="Simplified Arabic"/>
          <w:color w:val="000000"/>
          <w:sz w:val="24"/>
          <w:szCs w:val="24"/>
          <w:rtl/>
        </w:rPr>
        <w:t xml:space="preserve"> </w:t>
      </w:r>
      <w:r w:rsidRPr="00A6070A">
        <w:rPr>
          <w:rFonts w:cs="Simplified Arabic" w:hint="cs"/>
          <w:color w:val="000000"/>
          <w:sz w:val="24"/>
          <w:szCs w:val="24"/>
          <w:rtl/>
        </w:rPr>
        <w:t>إلا</w:t>
      </w:r>
      <w:r w:rsidRPr="00A6070A">
        <w:rPr>
          <w:rFonts w:cs="Simplified Arabic"/>
          <w:color w:val="000000"/>
          <w:sz w:val="24"/>
          <w:szCs w:val="24"/>
          <w:rtl/>
        </w:rPr>
        <w:t xml:space="preserve"> </w:t>
      </w:r>
      <w:r w:rsidRPr="00A6070A">
        <w:rPr>
          <w:rFonts w:cs="Simplified Arabic" w:hint="cs"/>
          <w:color w:val="000000"/>
          <w:sz w:val="24"/>
          <w:szCs w:val="24"/>
          <w:rtl/>
        </w:rPr>
        <w:t>بعفوك</w:t>
      </w:r>
      <w:r w:rsidRPr="00A6070A">
        <w:rPr>
          <w:rFonts w:cs="Simplified Arabic"/>
          <w:color w:val="000000"/>
          <w:sz w:val="24"/>
          <w:szCs w:val="24"/>
          <w:rtl/>
        </w:rPr>
        <w:t xml:space="preserve"> .. </w:t>
      </w:r>
      <w:r w:rsidRPr="00A6070A">
        <w:rPr>
          <w:rFonts w:cs="Simplified Arabic" w:hint="cs"/>
          <w:color w:val="000000"/>
          <w:sz w:val="24"/>
          <w:szCs w:val="24"/>
          <w:rtl/>
        </w:rPr>
        <w:t>ولا</w:t>
      </w:r>
      <w:r w:rsidRPr="00A6070A">
        <w:rPr>
          <w:rFonts w:cs="Simplified Arabic"/>
          <w:color w:val="000000"/>
          <w:sz w:val="24"/>
          <w:szCs w:val="24"/>
          <w:rtl/>
        </w:rPr>
        <w:t xml:space="preserve"> </w:t>
      </w:r>
      <w:r w:rsidRPr="00A6070A">
        <w:rPr>
          <w:rFonts w:cs="Simplified Arabic" w:hint="cs"/>
          <w:color w:val="000000"/>
          <w:sz w:val="24"/>
          <w:szCs w:val="24"/>
          <w:rtl/>
        </w:rPr>
        <w:t>تطيب</w:t>
      </w:r>
      <w:r w:rsidRPr="00A6070A">
        <w:rPr>
          <w:rFonts w:cs="Simplified Arabic"/>
          <w:color w:val="000000"/>
          <w:sz w:val="24"/>
          <w:szCs w:val="24"/>
          <w:rtl/>
        </w:rPr>
        <w:t xml:space="preserve"> </w:t>
      </w:r>
      <w:r w:rsidRPr="00A6070A">
        <w:rPr>
          <w:rFonts w:cs="Simplified Arabic" w:hint="cs"/>
          <w:color w:val="000000"/>
          <w:sz w:val="24"/>
          <w:szCs w:val="24"/>
          <w:rtl/>
        </w:rPr>
        <w:t>الجنة</w:t>
      </w:r>
      <w:r w:rsidRPr="00A6070A">
        <w:rPr>
          <w:rFonts w:cs="Simplified Arabic"/>
          <w:color w:val="000000"/>
          <w:sz w:val="24"/>
          <w:szCs w:val="24"/>
          <w:rtl/>
        </w:rPr>
        <w:t xml:space="preserve"> </w:t>
      </w:r>
      <w:r w:rsidRPr="00A6070A">
        <w:rPr>
          <w:rFonts w:cs="Simplified Arabic" w:hint="cs"/>
          <w:color w:val="000000"/>
          <w:sz w:val="24"/>
          <w:szCs w:val="24"/>
          <w:rtl/>
        </w:rPr>
        <w:t>إلا</w:t>
      </w:r>
      <w:r w:rsidRPr="00A6070A">
        <w:rPr>
          <w:rFonts w:cs="Simplified Arabic"/>
          <w:color w:val="000000"/>
          <w:sz w:val="24"/>
          <w:szCs w:val="24"/>
          <w:rtl/>
        </w:rPr>
        <w:t xml:space="preserve"> </w:t>
      </w:r>
      <w:r w:rsidRPr="00A6070A">
        <w:rPr>
          <w:rFonts w:cs="Simplified Arabic" w:hint="cs"/>
          <w:color w:val="000000"/>
          <w:sz w:val="24"/>
          <w:szCs w:val="24"/>
          <w:rtl/>
        </w:rPr>
        <w:t>برؤيتك</w:t>
      </w:r>
      <w:r>
        <w:rPr>
          <w:rFonts w:hint="cs"/>
          <w:color w:val="000000"/>
          <w:sz w:val="24"/>
          <w:szCs w:val="24"/>
          <w:rtl/>
          <w:lang w:bidi="ar-EG"/>
        </w:rPr>
        <w:t>.</w:t>
      </w:r>
    </w:p>
    <w:p w:rsidR="00466510" w:rsidRPr="00E121B9" w:rsidRDefault="00466510" w:rsidP="00466510">
      <w:pPr>
        <w:spacing w:after="0" w:line="240" w:lineRule="auto"/>
        <w:jc w:val="center"/>
        <w:rPr>
          <w:rFonts w:cs="Simplified Arabic"/>
          <w:b/>
          <w:bCs/>
          <w:color w:val="C00000"/>
          <w:sz w:val="36"/>
          <w:szCs w:val="36"/>
          <w:rtl/>
        </w:rPr>
      </w:pPr>
      <w:r w:rsidRPr="00E121B9">
        <w:rPr>
          <w:rFonts w:cs="Simplified Arabic" w:hint="cs"/>
          <w:b/>
          <w:bCs/>
          <w:color w:val="C00000"/>
          <w:sz w:val="36"/>
          <w:szCs w:val="36"/>
          <w:rtl/>
        </w:rPr>
        <w:t>الله</w:t>
      </w:r>
      <w:r w:rsidRPr="00E121B9">
        <w:rPr>
          <w:rFonts w:hint="cs"/>
          <w:b/>
          <w:bCs/>
          <w:color w:val="C00000"/>
          <w:sz w:val="36"/>
          <w:szCs w:val="36"/>
          <w:rtl/>
        </w:rPr>
        <w:t xml:space="preserve"> </w:t>
      </w:r>
      <w:r w:rsidRPr="00E121B9">
        <w:rPr>
          <w:b/>
          <w:bCs/>
          <w:color w:val="C00000"/>
          <w:sz w:val="36"/>
          <w:szCs w:val="36"/>
        </w:rPr>
        <w:t xml:space="preserve"> </w:t>
      </w:r>
      <w:r w:rsidRPr="00E121B9">
        <w:rPr>
          <w:color w:val="C00000"/>
          <w:sz w:val="36"/>
          <w:szCs w:val="36"/>
        </w:rPr>
        <w:sym w:font="AGA Arabesque" w:char="F059"/>
      </w:r>
    </w:p>
    <w:p w:rsidR="00466510" w:rsidRPr="00A6070A" w:rsidRDefault="00466510" w:rsidP="00466510">
      <w:pPr>
        <w:spacing w:after="0" w:line="240" w:lineRule="auto"/>
        <w:jc w:val="both"/>
        <w:rPr>
          <w:rFonts w:cs="Simplified Arabic"/>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بلغ</w:t>
      </w:r>
      <w:r w:rsidRPr="00A6070A">
        <w:rPr>
          <w:rFonts w:cs="Simplified Arabic"/>
          <w:color w:val="000000"/>
          <w:sz w:val="24"/>
          <w:szCs w:val="24"/>
          <w:rtl/>
        </w:rPr>
        <w:t xml:space="preserve"> </w:t>
      </w:r>
      <w:r w:rsidRPr="00A6070A">
        <w:rPr>
          <w:rFonts w:cs="Simplified Arabic" w:hint="cs"/>
          <w:color w:val="000000"/>
          <w:sz w:val="24"/>
          <w:szCs w:val="24"/>
          <w:rtl/>
        </w:rPr>
        <w:t>الرسالة</w:t>
      </w:r>
      <w:r w:rsidRPr="00A6070A">
        <w:rPr>
          <w:rFonts w:cs="Simplified Arabic"/>
          <w:color w:val="000000"/>
          <w:sz w:val="24"/>
          <w:szCs w:val="24"/>
          <w:rtl/>
        </w:rPr>
        <w:t xml:space="preserve"> </w:t>
      </w:r>
      <w:r w:rsidRPr="00A6070A">
        <w:rPr>
          <w:rFonts w:cs="Simplified Arabic" w:hint="cs"/>
          <w:color w:val="000000"/>
          <w:sz w:val="24"/>
          <w:szCs w:val="24"/>
          <w:rtl/>
        </w:rPr>
        <w:t>وأدى</w:t>
      </w:r>
      <w:r w:rsidRPr="00A6070A">
        <w:rPr>
          <w:rFonts w:cs="Simplified Arabic"/>
          <w:color w:val="000000"/>
          <w:sz w:val="24"/>
          <w:szCs w:val="24"/>
          <w:rtl/>
        </w:rPr>
        <w:t xml:space="preserve"> </w:t>
      </w:r>
      <w:r w:rsidRPr="00A6070A">
        <w:rPr>
          <w:rFonts w:cs="Simplified Arabic" w:hint="cs"/>
          <w:color w:val="000000"/>
          <w:sz w:val="24"/>
          <w:szCs w:val="24"/>
          <w:rtl/>
        </w:rPr>
        <w:t>الأمانة</w:t>
      </w:r>
      <w:r w:rsidRPr="00A6070A">
        <w:rPr>
          <w:rFonts w:cs="Simplified Arabic"/>
          <w:color w:val="000000"/>
          <w:sz w:val="24"/>
          <w:szCs w:val="24"/>
          <w:rtl/>
        </w:rPr>
        <w:t xml:space="preserve"> .. </w:t>
      </w:r>
      <w:r w:rsidRPr="00A6070A">
        <w:rPr>
          <w:rFonts w:cs="Simplified Arabic" w:hint="cs"/>
          <w:color w:val="000000"/>
          <w:sz w:val="24"/>
          <w:szCs w:val="24"/>
          <w:rtl/>
        </w:rPr>
        <w:t>ونصح</w:t>
      </w:r>
      <w:r w:rsidRPr="00A6070A">
        <w:rPr>
          <w:rFonts w:cs="Simplified Arabic"/>
          <w:color w:val="000000"/>
          <w:sz w:val="24"/>
          <w:szCs w:val="24"/>
          <w:rtl/>
        </w:rPr>
        <w:t xml:space="preserve"> </w:t>
      </w:r>
      <w:r w:rsidRPr="00A6070A">
        <w:rPr>
          <w:rFonts w:cs="Simplified Arabic" w:hint="cs"/>
          <w:color w:val="000000"/>
          <w:sz w:val="24"/>
          <w:szCs w:val="24"/>
          <w:rtl/>
        </w:rPr>
        <w:t>الأمة</w:t>
      </w:r>
      <w:r w:rsidRPr="00A6070A">
        <w:rPr>
          <w:rFonts w:cs="Simplified Arabic"/>
          <w:color w:val="000000"/>
          <w:sz w:val="24"/>
          <w:szCs w:val="24"/>
          <w:rtl/>
        </w:rPr>
        <w:t xml:space="preserve"> ..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نبي</w:t>
      </w:r>
      <w:r w:rsidRPr="00A6070A">
        <w:rPr>
          <w:rFonts w:cs="Simplified Arabic"/>
          <w:color w:val="000000"/>
          <w:sz w:val="24"/>
          <w:szCs w:val="24"/>
          <w:rtl/>
        </w:rPr>
        <w:t xml:space="preserve"> </w:t>
      </w:r>
      <w:r w:rsidRPr="00A6070A">
        <w:rPr>
          <w:rFonts w:cs="Simplified Arabic" w:hint="cs"/>
          <w:color w:val="000000"/>
          <w:sz w:val="24"/>
          <w:szCs w:val="24"/>
          <w:rtl/>
        </w:rPr>
        <w:t>الرحمة</w:t>
      </w:r>
      <w:r w:rsidRPr="00A6070A">
        <w:rPr>
          <w:rFonts w:cs="Simplified Arabic"/>
          <w:color w:val="000000"/>
          <w:sz w:val="24"/>
          <w:szCs w:val="24"/>
          <w:rtl/>
        </w:rPr>
        <w:t xml:space="preserve"> </w:t>
      </w:r>
      <w:r w:rsidRPr="00A6070A">
        <w:rPr>
          <w:rFonts w:cs="Simplified Arabic" w:hint="cs"/>
          <w:color w:val="000000"/>
          <w:sz w:val="24"/>
          <w:szCs w:val="24"/>
          <w:rtl/>
        </w:rPr>
        <w:t>ونور</w:t>
      </w:r>
      <w:r w:rsidRPr="00A6070A">
        <w:rPr>
          <w:rFonts w:cs="Simplified Arabic"/>
          <w:color w:val="000000"/>
          <w:sz w:val="24"/>
          <w:szCs w:val="24"/>
          <w:rtl/>
        </w:rPr>
        <w:t xml:space="preserve"> </w:t>
      </w:r>
      <w:r w:rsidRPr="00A6070A">
        <w:rPr>
          <w:rFonts w:cs="Simplified Arabic" w:hint="cs"/>
          <w:color w:val="000000"/>
          <w:sz w:val="24"/>
          <w:szCs w:val="24"/>
          <w:rtl/>
        </w:rPr>
        <w:t>العالمين</w:t>
      </w:r>
      <w:r>
        <w:rPr>
          <w:rFonts w:cs="Simplified Arabic"/>
          <w:color w:val="000000"/>
          <w:sz w:val="24"/>
          <w:szCs w:val="24"/>
          <w:rtl/>
        </w:rPr>
        <w:t xml:space="preserve"> .</w:t>
      </w:r>
    </w:p>
    <w:p w:rsidR="00466510" w:rsidRPr="00E121B9" w:rsidRDefault="00466510" w:rsidP="00466510">
      <w:pPr>
        <w:spacing w:after="0" w:line="240" w:lineRule="auto"/>
        <w:jc w:val="center"/>
        <w:rPr>
          <w:rFonts w:cs="Simplified Arabic" w:hint="cs"/>
          <w:color w:val="C00000"/>
          <w:sz w:val="30"/>
          <w:szCs w:val="30"/>
          <w:rtl/>
          <w:lang w:bidi="ar-EG"/>
        </w:rPr>
      </w:pPr>
      <w:r w:rsidRPr="00E121B9">
        <w:rPr>
          <w:rFonts w:ascii="1Lionsys Reqa" w:hAnsi="1Lionsys Reqa" w:cs="1Lionsys Reqa"/>
          <w:color w:val="C00000"/>
          <w:sz w:val="38"/>
          <w:szCs w:val="38"/>
          <w:rtl/>
        </w:rPr>
        <w:t>سيدنا محمد</w:t>
      </w:r>
      <w:r w:rsidRPr="00E121B9">
        <w:rPr>
          <w:rFonts w:cs="Simplified Arabic"/>
          <w:color w:val="C00000"/>
          <w:sz w:val="38"/>
          <w:szCs w:val="38"/>
          <w:rtl/>
        </w:rPr>
        <w:t xml:space="preserve"> </w:t>
      </w:r>
      <w:r w:rsidRPr="00E121B9">
        <w:rPr>
          <w:rFonts w:ascii="Droid Arabic Kufi" w:hAnsi="Droid Arabic Kufi" w:cs="Simplified Arabic"/>
          <w:b/>
          <w:bCs/>
          <w:color w:val="C00000"/>
          <w:sz w:val="34"/>
          <w:szCs w:val="32"/>
        </w:rPr>
        <w:sym w:font="AGA Arabesque" w:char="F072"/>
      </w:r>
    </w:p>
    <w:p w:rsidR="00466510" w:rsidRPr="00A6070A" w:rsidRDefault="00466510" w:rsidP="00466510">
      <w:pPr>
        <w:spacing w:after="0" w:line="240" w:lineRule="auto"/>
        <w:jc w:val="both"/>
        <w:rPr>
          <w:rFonts w:cs="Simplified Arabic"/>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كلله</w:t>
      </w:r>
      <w:r w:rsidRPr="00A6070A">
        <w:rPr>
          <w:rFonts w:cs="Simplified Arabic"/>
          <w:color w:val="000000"/>
          <w:sz w:val="24"/>
          <w:szCs w:val="24"/>
          <w:rtl/>
        </w:rPr>
        <w:t xml:space="preserve"> </w:t>
      </w:r>
      <w:r w:rsidRPr="00A6070A">
        <w:rPr>
          <w:rFonts w:cs="Simplified Arabic" w:hint="cs"/>
          <w:color w:val="000000"/>
          <w:sz w:val="24"/>
          <w:szCs w:val="24"/>
          <w:rtl/>
        </w:rPr>
        <w:t>الله</w:t>
      </w:r>
      <w:r w:rsidRPr="00A6070A">
        <w:rPr>
          <w:rFonts w:cs="Simplified Arabic"/>
          <w:color w:val="000000"/>
          <w:sz w:val="24"/>
          <w:szCs w:val="24"/>
          <w:rtl/>
        </w:rPr>
        <w:t xml:space="preserve"> </w:t>
      </w:r>
      <w:r w:rsidRPr="00A6070A">
        <w:rPr>
          <w:rFonts w:cs="Simplified Arabic" w:hint="cs"/>
          <w:color w:val="000000"/>
          <w:sz w:val="24"/>
          <w:szCs w:val="24"/>
          <w:rtl/>
        </w:rPr>
        <w:t>بالهيبة</w:t>
      </w:r>
      <w:r w:rsidRPr="00A6070A">
        <w:rPr>
          <w:rFonts w:cs="Simplified Arabic"/>
          <w:color w:val="000000"/>
          <w:sz w:val="24"/>
          <w:szCs w:val="24"/>
          <w:rtl/>
        </w:rPr>
        <w:t xml:space="preserve"> </w:t>
      </w:r>
      <w:r w:rsidRPr="00A6070A">
        <w:rPr>
          <w:rFonts w:cs="Simplified Arabic" w:hint="cs"/>
          <w:color w:val="000000"/>
          <w:sz w:val="24"/>
          <w:szCs w:val="24"/>
          <w:rtl/>
        </w:rPr>
        <w:t>والوقار</w:t>
      </w:r>
      <w:r w:rsidRPr="00A6070A">
        <w:rPr>
          <w:rFonts w:cs="Simplified Arabic"/>
          <w:color w:val="000000"/>
          <w:sz w:val="24"/>
          <w:szCs w:val="24"/>
          <w:rtl/>
        </w:rPr>
        <w:t xml:space="preserve"> ..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علمني</w:t>
      </w:r>
      <w:r w:rsidRPr="00A6070A">
        <w:rPr>
          <w:rFonts w:cs="Simplified Arabic"/>
          <w:color w:val="000000"/>
          <w:sz w:val="24"/>
          <w:szCs w:val="24"/>
          <w:rtl/>
        </w:rPr>
        <w:t xml:space="preserve"> </w:t>
      </w:r>
      <w:r w:rsidRPr="00A6070A">
        <w:rPr>
          <w:rFonts w:cs="Simplified Arabic" w:hint="cs"/>
          <w:color w:val="000000"/>
          <w:sz w:val="24"/>
          <w:szCs w:val="24"/>
          <w:rtl/>
        </w:rPr>
        <w:t>العطاء</w:t>
      </w:r>
      <w:r w:rsidRPr="00A6070A">
        <w:rPr>
          <w:rFonts w:cs="Simplified Arabic"/>
          <w:color w:val="000000"/>
          <w:sz w:val="24"/>
          <w:szCs w:val="24"/>
          <w:rtl/>
        </w:rPr>
        <w:t xml:space="preserve"> </w:t>
      </w:r>
      <w:r w:rsidRPr="00A6070A">
        <w:rPr>
          <w:rFonts w:cs="Simplified Arabic" w:hint="cs"/>
          <w:color w:val="000000"/>
          <w:sz w:val="24"/>
          <w:szCs w:val="24"/>
          <w:rtl/>
        </w:rPr>
        <w:t>بدون</w:t>
      </w:r>
      <w:r w:rsidRPr="00A6070A">
        <w:rPr>
          <w:rFonts w:cs="Simplified Arabic"/>
          <w:color w:val="000000"/>
          <w:sz w:val="24"/>
          <w:szCs w:val="24"/>
          <w:rtl/>
        </w:rPr>
        <w:t xml:space="preserve"> </w:t>
      </w:r>
      <w:r w:rsidRPr="00A6070A">
        <w:rPr>
          <w:rFonts w:cs="Simplified Arabic" w:hint="cs"/>
          <w:color w:val="000000"/>
          <w:sz w:val="24"/>
          <w:szCs w:val="24"/>
          <w:rtl/>
        </w:rPr>
        <w:t>انتظار</w:t>
      </w:r>
      <w:r w:rsidRPr="00A6070A">
        <w:rPr>
          <w:rFonts w:cs="Simplified Arabic"/>
          <w:color w:val="000000"/>
          <w:sz w:val="24"/>
          <w:szCs w:val="24"/>
          <w:rtl/>
        </w:rPr>
        <w:t xml:space="preserve"> ..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أحمل</w:t>
      </w:r>
      <w:r w:rsidRPr="00A6070A">
        <w:rPr>
          <w:rFonts w:cs="Simplified Arabic"/>
          <w:color w:val="000000"/>
          <w:sz w:val="24"/>
          <w:szCs w:val="24"/>
          <w:rtl/>
        </w:rPr>
        <w:t xml:space="preserve"> </w:t>
      </w:r>
      <w:r w:rsidRPr="00A6070A">
        <w:rPr>
          <w:rFonts w:cs="Simplified Arabic" w:hint="cs"/>
          <w:color w:val="000000"/>
          <w:sz w:val="24"/>
          <w:szCs w:val="24"/>
          <w:rtl/>
        </w:rPr>
        <w:t>أسمه</w:t>
      </w:r>
      <w:r w:rsidRPr="00A6070A">
        <w:rPr>
          <w:rFonts w:cs="Simplified Arabic"/>
          <w:color w:val="000000"/>
          <w:sz w:val="24"/>
          <w:szCs w:val="24"/>
          <w:rtl/>
        </w:rPr>
        <w:t xml:space="preserve"> </w:t>
      </w:r>
      <w:r w:rsidRPr="00A6070A">
        <w:rPr>
          <w:rFonts w:cs="Simplified Arabic" w:hint="cs"/>
          <w:color w:val="000000"/>
          <w:sz w:val="24"/>
          <w:szCs w:val="24"/>
          <w:rtl/>
        </w:rPr>
        <w:t>بكل</w:t>
      </w:r>
      <w:r w:rsidRPr="00A6070A">
        <w:rPr>
          <w:rFonts w:cs="Simplified Arabic"/>
          <w:color w:val="000000"/>
          <w:sz w:val="24"/>
          <w:szCs w:val="24"/>
          <w:rtl/>
        </w:rPr>
        <w:t xml:space="preserve"> </w:t>
      </w:r>
      <w:r w:rsidRPr="00A6070A">
        <w:rPr>
          <w:rFonts w:cs="Simplified Arabic" w:hint="cs"/>
          <w:color w:val="000000"/>
          <w:sz w:val="24"/>
          <w:szCs w:val="24"/>
          <w:rtl/>
        </w:rPr>
        <w:t>افتخار</w:t>
      </w:r>
      <w:r>
        <w:rPr>
          <w:rFonts w:cs="Simplified Arabic"/>
          <w:color w:val="000000"/>
          <w:sz w:val="24"/>
          <w:szCs w:val="24"/>
          <w:rtl/>
        </w:rPr>
        <w:t xml:space="preserve"> .</w:t>
      </w:r>
      <w:r>
        <w:rPr>
          <w:rFonts w:cs="Simplified Arabic" w:hint="cs"/>
          <w:color w:val="000000"/>
          <w:sz w:val="24"/>
          <w:szCs w:val="24"/>
          <w:rtl/>
        </w:rPr>
        <w:t>.</w:t>
      </w:r>
      <w:r w:rsidRPr="00A6070A">
        <w:rPr>
          <w:rFonts w:cs="Simplified Arabic"/>
          <w:color w:val="000000"/>
          <w:sz w:val="24"/>
          <w:szCs w:val="24"/>
          <w:rtl/>
        </w:rPr>
        <w:t xml:space="preserve"> </w:t>
      </w:r>
      <w:r w:rsidRPr="00A6070A">
        <w:rPr>
          <w:rFonts w:cs="Simplified Arabic" w:hint="cs"/>
          <w:color w:val="000000"/>
          <w:sz w:val="24"/>
          <w:szCs w:val="24"/>
          <w:rtl/>
        </w:rPr>
        <w:t>أرجو</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الله</w:t>
      </w:r>
      <w:r w:rsidRPr="00A6070A">
        <w:rPr>
          <w:rFonts w:cs="Simplified Arabic"/>
          <w:color w:val="000000"/>
          <w:sz w:val="24"/>
          <w:szCs w:val="24"/>
          <w:rtl/>
        </w:rPr>
        <w:t xml:space="preserve"> </w:t>
      </w:r>
      <w:r w:rsidRPr="00A6070A">
        <w:rPr>
          <w:rFonts w:cs="Simplified Arabic" w:hint="cs"/>
          <w:color w:val="000000"/>
          <w:sz w:val="24"/>
          <w:szCs w:val="24"/>
          <w:rtl/>
        </w:rPr>
        <w:t>أن</w:t>
      </w:r>
      <w:r w:rsidRPr="00A6070A">
        <w:rPr>
          <w:rFonts w:cs="Simplified Arabic"/>
          <w:color w:val="000000"/>
          <w:sz w:val="24"/>
          <w:szCs w:val="24"/>
          <w:rtl/>
        </w:rPr>
        <w:t xml:space="preserve"> </w:t>
      </w:r>
      <w:r w:rsidRPr="00A6070A">
        <w:rPr>
          <w:rFonts w:cs="Simplified Arabic" w:hint="cs"/>
          <w:color w:val="000000"/>
          <w:sz w:val="24"/>
          <w:szCs w:val="24"/>
          <w:rtl/>
        </w:rPr>
        <w:t>يمد</w:t>
      </w:r>
      <w:r w:rsidRPr="00A6070A">
        <w:rPr>
          <w:rFonts w:cs="Simplified Arabic"/>
          <w:color w:val="000000"/>
          <w:sz w:val="24"/>
          <w:szCs w:val="24"/>
          <w:rtl/>
        </w:rPr>
        <w:t xml:space="preserve"> </w:t>
      </w:r>
      <w:r w:rsidRPr="00A6070A">
        <w:rPr>
          <w:rFonts w:cs="Simplified Arabic" w:hint="cs"/>
          <w:color w:val="000000"/>
          <w:sz w:val="24"/>
          <w:szCs w:val="24"/>
          <w:rtl/>
        </w:rPr>
        <w:t>في</w:t>
      </w:r>
      <w:r w:rsidRPr="00A6070A">
        <w:rPr>
          <w:rFonts w:cs="Simplified Arabic"/>
          <w:color w:val="000000"/>
          <w:sz w:val="24"/>
          <w:szCs w:val="24"/>
          <w:rtl/>
        </w:rPr>
        <w:t xml:space="preserve"> </w:t>
      </w:r>
      <w:r w:rsidRPr="00A6070A">
        <w:rPr>
          <w:rFonts w:cs="Simplified Arabic" w:hint="cs"/>
          <w:color w:val="000000"/>
          <w:sz w:val="24"/>
          <w:szCs w:val="24"/>
          <w:rtl/>
        </w:rPr>
        <w:t>عمرك</w:t>
      </w:r>
      <w:r w:rsidRPr="00A6070A">
        <w:rPr>
          <w:rFonts w:cs="Simplified Arabic"/>
          <w:color w:val="000000"/>
          <w:sz w:val="24"/>
          <w:szCs w:val="24"/>
          <w:rtl/>
        </w:rPr>
        <w:t xml:space="preserve"> </w:t>
      </w:r>
      <w:r w:rsidRPr="00A6070A">
        <w:rPr>
          <w:rFonts w:cs="Simplified Arabic" w:hint="cs"/>
          <w:color w:val="000000"/>
          <w:sz w:val="24"/>
          <w:szCs w:val="24"/>
          <w:rtl/>
        </w:rPr>
        <w:t>لترى</w:t>
      </w:r>
      <w:r w:rsidRPr="00A6070A">
        <w:rPr>
          <w:rFonts w:cs="Simplified Arabic"/>
          <w:color w:val="000000"/>
          <w:sz w:val="24"/>
          <w:szCs w:val="24"/>
          <w:rtl/>
        </w:rPr>
        <w:t xml:space="preserve"> </w:t>
      </w:r>
      <w:r w:rsidRPr="00A6070A">
        <w:rPr>
          <w:rFonts w:cs="Simplified Arabic" w:hint="cs"/>
          <w:color w:val="000000"/>
          <w:sz w:val="24"/>
          <w:szCs w:val="24"/>
          <w:rtl/>
        </w:rPr>
        <w:t>ثماراً</w:t>
      </w:r>
      <w:r w:rsidRPr="00A6070A">
        <w:rPr>
          <w:rFonts w:cs="Simplified Arabic"/>
          <w:color w:val="000000"/>
          <w:sz w:val="24"/>
          <w:szCs w:val="24"/>
          <w:rtl/>
        </w:rPr>
        <w:t xml:space="preserve"> </w:t>
      </w:r>
      <w:r w:rsidRPr="00A6070A">
        <w:rPr>
          <w:rFonts w:cs="Simplified Arabic" w:hint="cs"/>
          <w:color w:val="000000"/>
          <w:sz w:val="24"/>
          <w:szCs w:val="24"/>
          <w:rtl/>
        </w:rPr>
        <w:t>قد</w:t>
      </w:r>
      <w:r w:rsidRPr="00A6070A">
        <w:rPr>
          <w:rFonts w:cs="Simplified Arabic"/>
          <w:color w:val="000000"/>
          <w:sz w:val="24"/>
          <w:szCs w:val="24"/>
          <w:rtl/>
        </w:rPr>
        <w:t xml:space="preserve"> </w:t>
      </w:r>
      <w:r w:rsidRPr="00A6070A">
        <w:rPr>
          <w:rFonts w:cs="Simplified Arabic" w:hint="cs"/>
          <w:color w:val="000000"/>
          <w:sz w:val="24"/>
          <w:szCs w:val="24"/>
          <w:rtl/>
        </w:rPr>
        <w:t>حان</w:t>
      </w:r>
      <w:r w:rsidRPr="00A6070A">
        <w:rPr>
          <w:rFonts w:cs="Simplified Arabic"/>
          <w:color w:val="000000"/>
          <w:sz w:val="24"/>
          <w:szCs w:val="24"/>
          <w:rtl/>
        </w:rPr>
        <w:t xml:space="preserve"> </w:t>
      </w:r>
      <w:r w:rsidRPr="00A6070A">
        <w:rPr>
          <w:rFonts w:cs="Simplified Arabic" w:hint="cs"/>
          <w:color w:val="000000"/>
          <w:sz w:val="24"/>
          <w:szCs w:val="24"/>
          <w:rtl/>
        </w:rPr>
        <w:t>قطافها</w:t>
      </w:r>
      <w:r w:rsidRPr="00A6070A">
        <w:rPr>
          <w:rFonts w:cs="Simplified Arabic"/>
          <w:color w:val="000000"/>
          <w:sz w:val="24"/>
          <w:szCs w:val="24"/>
          <w:rtl/>
        </w:rPr>
        <w:t xml:space="preserve"> </w:t>
      </w:r>
      <w:r w:rsidRPr="00A6070A">
        <w:rPr>
          <w:rFonts w:cs="Simplified Arabic" w:hint="cs"/>
          <w:color w:val="000000"/>
          <w:sz w:val="24"/>
          <w:szCs w:val="24"/>
          <w:rtl/>
        </w:rPr>
        <w:t>بعد</w:t>
      </w:r>
      <w:r w:rsidRPr="00A6070A">
        <w:rPr>
          <w:rFonts w:cs="Simplified Arabic"/>
          <w:color w:val="000000"/>
          <w:sz w:val="24"/>
          <w:szCs w:val="24"/>
          <w:rtl/>
        </w:rPr>
        <w:t xml:space="preserve"> </w:t>
      </w:r>
      <w:r w:rsidRPr="00A6070A">
        <w:rPr>
          <w:rFonts w:cs="Simplified Arabic" w:hint="cs"/>
          <w:color w:val="000000"/>
          <w:sz w:val="24"/>
          <w:szCs w:val="24"/>
          <w:rtl/>
        </w:rPr>
        <w:t>طول</w:t>
      </w:r>
      <w:r w:rsidRPr="00A6070A">
        <w:rPr>
          <w:rFonts w:cs="Simplified Arabic"/>
          <w:color w:val="000000"/>
          <w:sz w:val="24"/>
          <w:szCs w:val="24"/>
          <w:rtl/>
        </w:rPr>
        <w:t xml:space="preserve"> </w:t>
      </w:r>
      <w:r w:rsidRPr="00A6070A">
        <w:rPr>
          <w:rFonts w:cs="Simplified Arabic" w:hint="cs"/>
          <w:color w:val="000000"/>
          <w:sz w:val="24"/>
          <w:szCs w:val="24"/>
          <w:rtl/>
        </w:rPr>
        <w:t>انتظار</w:t>
      </w:r>
      <w:r w:rsidRPr="00A6070A">
        <w:rPr>
          <w:rFonts w:cs="Simplified Arabic"/>
          <w:color w:val="000000"/>
          <w:sz w:val="24"/>
          <w:szCs w:val="24"/>
          <w:rtl/>
        </w:rPr>
        <w:t xml:space="preserve"> </w:t>
      </w:r>
      <w:r w:rsidRPr="00A6070A">
        <w:rPr>
          <w:rFonts w:cs="Simplified Arabic" w:hint="cs"/>
          <w:color w:val="000000"/>
          <w:sz w:val="24"/>
          <w:szCs w:val="24"/>
          <w:rtl/>
        </w:rPr>
        <w:t>وستبقى</w:t>
      </w:r>
      <w:r w:rsidRPr="00A6070A">
        <w:rPr>
          <w:rFonts w:cs="Simplified Arabic"/>
          <w:color w:val="000000"/>
          <w:sz w:val="24"/>
          <w:szCs w:val="24"/>
          <w:rtl/>
        </w:rPr>
        <w:t xml:space="preserve"> </w:t>
      </w:r>
      <w:r w:rsidRPr="00A6070A">
        <w:rPr>
          <w:rFonts w:cs="Simplified Arabic" w:hint="cs"/>
          <w:color w:val="000000"/>
          <w:sz w:val="24"/>
          <w:szCs w:val="24"/>
          <w:rtl/>
        </w:rPr>
        <w:t>كلماتك</w:t>
      </w:r>
      <w:r w:rsidRPr="00A6070A">
        <w:rPr>
          <w:rFonts w:cs="Simplified Arabic"/>
          <w:color w:val="000000"/>
          <w:sz w:val="24"/>
          <w:szCs w:val="24"/>
          <w:rtl/>
        </w:rPr>
        <w:t xml:space="preserve"> </w:t>
      </w:r>
      <w:r w:rsidRPr="00A6070A">
        <w:rPr>
          <w:rFonts w:cs="Simplified Arabic" w:hint="cs"/>
          <w:color w:val="000000"/>
          <w:sz w:val="24"/>
          <w:szCs w:val="24"/>
          <w:rtl/>
        </w:rPr>
        <w:t>نجوم</w:t>
      </w:r>
      <w:r w:rsidRPr="00A6070A">
        <w:rPr>
          <w:rFonts w:cs="Simplified Arabic"/>
          <w:color w:val="000000"/>
          <w:sz w:val="24"/>
          <w:szCs w:val="24"/>
          <w:rtl/>
        </w:rPr>
        <w:t xml:space="preserve"> </w:t>
      </w:r>
      <w:r w:rsidRPr="00A6070A">
        <w:rPr>
          <w:rFonts w:cs="Simplified Arabic" w:hint="cs"/>
          <w:color w:val="000000"/>
          <w:sz w:val="24"/>
          <w:szCs w:val="24"/>
          <w:rtl/>
        </w:rPr>
        <w:t>أهتدي</w:t>
      </w:r>
      <w:r w:rsidRPr="00A6070A">
        <w:rPr>
          <w:rFonts w:cs="Simplified Arabic"/>
          <w:color w:val="000000"/>
          <w:sz w:val="24"/>
          <w:szCs w:val="24"/>
          <w:rtl/>
        </w:rPr>
        <w:t xml:space="preserve"> </w:t>
      </w:r>
      <w:r w:rsidRPr="00A6070A">
        <w:rPr>
          <w:rFonts w:cs="Simplified Arabic" w:hint="cs"/>
          <w:color w:val="000000"/>
          <w:sz w:val="24"/>
          <w:szCs w:val="24"/>
          <w:rtl/>
        </w:rPr>
        <w:t>بها</w:t>
      </w:r>
      <w:r w:rsidRPr="00A6070A">
        <w:rPr>
          <w:rFonts w:cs="Simplified Arabic"/>
          <w:color w:val="000000"/>
          <w:sz w:val="24"/>
          <w:szCs w:val="24"/>
          <w:rtl/>
        </w:rPr>
        <w:t xml:space="preserve"> </w:t>
      </w:r>
      <w:r w:rsidRPr="00A6070A">
        <w:rPr>
          <w:rFonts w:cs="Simplified Arabic" w:hint="cs"/>
          <w:color w:val="000000"/>
          <w:sz w:val="24"/>
          <w:szCs w:val="24"/>
          <w:rtl/>
        </w:rPr>
        <w:t>اليوم</w:t>
      </w:r>
      <w:r w:rsidRPr="00A6070A">
        <w:rPr>
          <w:rFonts w:cs="Simplified Arabic"/>
          <w:color w:val="000000"/>
          <w:sz w:val="24"/>
          <w:szCs w:val="24"/>
          <w:rtl/>
        </w:rPr>
        <w:t xml:space="preserve"> </w:t>
      </w:r>
      <w:r w:rsidRPr="00A6070A">
        <w:rPr>
          <w:rFonts w:cs="Simplified Arabic" w:hint="cs"/>
          <w:color w:val="000000"/>
          <w:sz w:val="24"/>
          <w:szCs w:val="24"/>
          <w:rtl/>
        </w:rPr>
        <w:t>وفي</w:t>
      </w:r>
      <w:r w:rsidRPr="00A6070A">
        <w:rPr>
          <w:rFonts w:cs="Simplified Arabic"/>
          <w:color w:val="000000"/>
          <w:sz w:val="24"/>
          <w:szCs w:val="24"/>
          <w:rtl/>
        </w:rPr>
        <w:t xml:space="preserve"> </w:t>
      </w:r>
      <w:r w:rsidRPr="00A6070A">
        <w:rPr>
          <w:rFonts w:cs="Simplified Arabic" w:hint="cs"/>
          <w:color w:val="000000"/>
          <w:sz w:val="24"/>
          <w:szCs w:val="24"/>
          <w:rtl/>
        </w:rPr>
        <w:t>الغد</w:t>
      </w:r>
      <w:r w:rsidRPr="00A6070A">
        <w:rPr>
          <w:rFonts w:cs="Simplified Arabic"/>
          <w:color w:val="000000"/>
          <w:sz w:val="24"/>
          <w:szCs w:val="24"/>
          <w:rtl/>
        </w:rPr>
        <w:t xml:space="preserve"> </w:t>
      </w:r>
      <w:r w:rsidRPr="00A6070A">
        <w:rPr>
          <w:rFonts w:cs="Simplified Arabic" w:hint="cs"/>
          <w:color w:val="000000"/>
          <w:sz w:val="24"/>
          <w:szCs w:val="24"/>
          <w:rtl/>
        </w:rPr>
        <w:t>وإلى</w:t>
      </w:r>
      <w:r w:rsidRPr="00A6070A">
        <w:rPr>
          <w:rFonts w:cs="Simplified Arabic"/>
          <w:color w:val="000000"/>
          <w:sz w:val="24"/>
          <w:szCs w:val="24"/>
          <w:rtl/>
        </w:rPr>
        <w:t xml:space="preserve"> </w:t>
      </w:r>
      <w:r w:rsidRPr="00A6070A">
        <w:rPr>
          <w:rFonts w:cs="Simplified Arabic" w:hint="cs"/>
          <w:color w:val="000000"/>
          <w:sz w:val="24"/>
          <w:szCs w:val="24"/>
          <w:rtl/>
        </w:rPr>
        <w:t>الأبد</w:t>
      </w:r>
      <w:r>
        <w:rPr>
          <w:rFonts w:cs="Simplified Arabic"/>
          <w:color w:val="000000"/>
          <w:sz w:val="24"/>
          <w:szCs w:val="24"/>
          <w:rtl/>
        </w:rPr>
        <w:t xml:space="preserve"> .</w:t>
      </w:r>
    </w:p>
    <w:p w:rsidR="00466510" w:rsidRPr="00E121B9" w:rsidRDefault="00466510" w:rsidP="00466510">
      <w:pPr>
        <w:spacing w:before="120" w:after="120" w:line="240" w:lineRule="auto"/>
        <w:jc w:val="center"/>
        <w:rPr>
          <w:rFonts w:ascii="1Lionsys Reqa" w:hAnsi="1Lionsys Reqa" w:cs="1Lionsys Reqa"/>
          <w:color w:val="C00000"/>
          <w:sz w:val="38"/>
          <w:szCs w:val="38"/>
          <w:rtl/>
        </w:rPr>
      </w:pPr>
      <w:r w:rsidRPr="00E121B9">
        <w:rPr>
          <w:rFonts w:ascii="1Lionsys Reqa" w:hAnsi="1Lionsys Reqa" w:cs="1Lionsys Reqa" w:hint="cs"/>
          <w:color w:val="C00000"/>
          <w:sz w:val="38"/>
          <w:szCs w:val="38"/>
          <w:rtl/>
        </w:rPr>
        <w:t>والدي</w:t>
      </w:r>
      <w:r w:rsidRPr="00E121B9">
        <w:rPr>
          <w:rFonts w:ascii="1Lionsys Reqa" w:hAnsi="1Lionsys Reqa" w:cs="1Lionsys Reqa"/>
          <w:color w:val="C00000"/>
          <w:sz w:val="38"/>
          <w:szCs w:val="38"/>
          <w:rtl/>
        </w:rPr>
        <w:t xml:space="preserve"> </w:t>
      </w:r>
      <w:r w:rsidRPr="00E121B9">
        <w:rPr>
          <w:rFonts w:ascii="1Lionsys Reqa" w:hAnsi="1Lionsys Reqa" w:cs="1Lionsys Reqa" w:hint="cs"/>
          <w:color w:val="C00000"/>
          <w:sz w:val="38"/>
          <w:szCs w:val="38"/>
          <w:rtl/>
        </w:rPr>
        <w:t>العزيز</w:t>
      </w:r>
      <w:r w:rsidRPr="00E121B9">
        <w:rPr>
          <w:rFonts w:ascii="1Lionsys Reqa" w:hAnsi="1Lionsys Reqa" w:cs="1Lionsys Reqa"/>
          <w:color w:val="C00000"/>
          <w:sz w:val="38"/>
          <w:szCs w:val="38"/>
          <w:rtl/>
        </w:rPr>
        <w:t xml:space="preserve"> </w:t>
      </w:r>
    </w:p>
    <w:p w:rsidR="00466510" w:rsidRPr="00A6070A" w:rsidRDefault="00466510" w:rsidP="00466510">
      <w:pPr>
        <w:spacing w:after="0" w:line="240" w:lineRule="auto"/>
        <w:jc w:val="both"/>
        <w:rPr>
          <w:rFonts w:cs="Simplified Arabic"/>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ملاكي</w:t>
      </w:r>
      <w:r w:rsidRPr="00A6070A">
        <w:rPr>
          <w:rFonts w:cs="Simplified Arabic"/>
          <w:color w:val="000000"/>
          <w:sz w:val="24"/>
          <w:szCs w:val="24"/>
          <w:rtl/>
        </w:rPr>
        <w:t xml:space="preserve"> </w:t>
      </w:r>
      <w:r w:rsidRPr="00A6070A">
        <w:rPr>
          <w:rFonts w:cs="Simplified Arabic" w:hint="cs"/>
          <w:color w:val="000000"/>
          <w:sz w:val="24"/>
          <w:szCs w:val="24"/>
          <w:rtl/>
        </w:rPr>
        <w:t>في</w:t>
      </w:r>
      <w:r w:rsidRPr="00A6070A">
        <w:rPr>
          <w:rFonts w:cs="Simplified Arabic"/>
          <w:color w:val="000000"/>
          <w:sz w:val="24"/>
          <w:szCs w:val="24"/>
          <w:rtl/>
        </w:rPr>
        <w:t xml:space="preserve"> </w:t>
      </w:r>
      <w:r w:rsidRPr="00A6070A">
        <w:rPr>
          <w:rFonts w:cs="Simplified Arabic" w:hint="cs"/>
          <w:color w:val="000000"/>
          <w:sz w:val="24"/>
          <w:szCs w:val="24"/>
          <w:rtl/>
        </w:rPr>
        <w:t>الحياة</w:t>
      </w:r>
      <w:r w:rsidRPr="00A6070A">
        <w:rPr>
          <w:rFonts w:cs="Simplified Arabic"/>
          <w:color w:val="000000"/>
          <w:sz w:val="24"/>
          <w:szCs w:val="24"/>
          <w:rtl/>
        </w:rPr>
        <w:t xml:space="preserve"> ..</w:t>
      </w:r>
      <w:r>
        <w:rPr>
          <w:rFonts w:cs="Simplified Arabic" w:hint="cs"/>
          <w:color w:val="000000"/>
          <w:sz w:val="24"/>
          <w:szCs w:val="24"/>
          <w:rtl/>
        </w:rPr>
        <w:t>..</w:t>
      </w:r>
      <w:r w:rsidRPr="00A6070A">
        <w:rPr>
          <w:rFonts w:cs="Simplified Arabic"/>
          <w:color w:val="000000"/>
          <w:sz w:val="24"/>
          <w:szCs w:val="24"/>
          <w:rtl/>
        </w:rPr>
        <w:t xml:space="preserve">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معنى</w:t>
      </w:r>
      <w:r w:rsidRPr="00A6070A">
        <w:rPr>
          <w:rFonts w:cs="Simplified Arabic"/>
          <w:color w:val="000000"/>
          <w:sz w:val="24"/>
          <w:szCs w:val="24"/>
          <w:rtl/>
        </w:rPr>
        <w:t xml:space="preserve"> </w:t>
      </w:r>
      <w:r w:rsidRPr="00A6070A">
        <w:rPr>
          <w:rFonts w:cs="Simplified Arabic" w:hint="cs"/>
          <w:color w:val="000000"/>
          <w:sz w:val="24"/>
          <w:szCs w:val="24"/>
          <w:rtl/>
        </w:rPr>
        <w:t>الحب</w:t>
      </w:r>
      <w:r w:rsidRPr="00A6070A">
        <w:rPr>
          <w:rFonts w:cs="Simplified Arabic"/>
          <w:color w:val="000000"/>
          <w:sz w:val="24"/>
          <w:szCs w:val="24"/>
          <w:rtl/>
        </w:rPr>
        <w:t xml:space="preserve"> </w:t>
      </w:r>
      <w:r w:rsidRPr="00A6070A">
        <w:rPr>
          <w:rFonts w:cs="Simplified Arabic" w:hint="cs"/>
          <w:color w:val="000000"/>
          <w:sz w:val="24"/>
          <w:szCs w:val="24"/>
          <w:rtl/>
        </w:rPr>
        <w:t>وإلى</w:t>
      </w:r>
      <w:r w:rsidRPr="00A6070A">
        <w:rPr>
          <w:rFonts w:cs="Simplified Arabic"/>
          <w:color w:val="000000"/>
          <w:sz w:val="24"/>
          <w:szCs w:val="24"/>
          <w:rtl/>
        </w:rPr>
        <w:t xml:space="preserve"> </w:t>
      </w:r>
      <w:r w:rsidRPr="00A6070A">
        <w:rPr>
          <w:rFonts w:cs="Simplified Arabic" w:hint="cs"/>
          <w:color w:val="000000"/>
          <w:sz w:val="24"/>
          <w:szCs w:val="24"/>
          <w:rtl/>
        </w:rPr>
        <w:t>معنى</w:t>
      </w:r>
      <w:r w:rsidRPr="00A6070A">
        <w:rPr>
          <w:rFonts w:cs="Simplified Arabic"/>
          <w:color w:val="000000"/>
          <w:sz w:val="24"/>
          <w:szCs w:val="24"/>
          <w:rtl/>
        </w:rPr>
        <w:t xml:space="preserve"> </w:t>
      </w:r>
      <w:r w:rsidRPr="00A6070A">
        <w:rPr>
          <w:rFonts w:cs="Simplified Arabic" w:hint="cs"/>
          <w:color w:val="000000"/>
          <w:sz w:val="24"/>
          <w:szCs w:val="24"/>
          <w:rtl/>
        </w:rPr>
        <w:t>الحنان</w:t>
      </w:r>
      <w:r w:rsidRPr="00A6070A">
        <w:rPr>
          <w:rFonts w:cs="Simplified Arabic"/>
          <w:color w:val="000000"/>
          <w:sz w:val="24"/>
          <w:szCs w:val="24"/>
          <w:rtl/>
        </w:rPr>
        <w:t xml:space="preserve"> </w:t>
      </w:r>
      <w:r w:rsidRPr="00A6070A">
        <w:rPr>
          <w:rFonts w:cs="Simplified Arabic" w:hint="cs"/>
          <w:color w:val="000000"/>
          <w:sz w:val="24"/>
          <w:szCs w:val="24"/>
          <w:rtl/>
        </w:rPr>
        <w:t>والتفاني</w:t>
      </w:r>
      <w:r w:rsidRPr="00A6070A">
        <w:rPr>
          <w:rFonts w:cs="Simplified Arabic"/>
          <w:color w:val="000000"/>
          <w:sz w:val="24"/>
          <w:szCs w:val="24"/>
          <w:rtl/>
        </w:rPr>
        <w:t xml:space="preserve"> .</w:t>
      </w:r>
      <w:r>
        <w:rPr>
          <w:rFonts w:cs="Simplified Arabic" w:hint="cs"/>
          <w:color w:val="000000"/>
          <w:sz w:val="24"/>
          <w:szCs w:val="24"/>
          <w:rtl/>
        </w:rPr>
        <w:t>..</w:t>
      </w:r>
      <w:r w:rsidRPr="00A6070A">
        <w:rPr>
          <w:rFonts w:cs="Simplified Arabic"/>
          <w:color w:val="000000"/>
          <w:sz w:val="24"/>
          <w:szCs w:val="24"/>
          <w:rtl/>
        </w:rPr>
        <w:t xml:space="preserve">.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بسمة</w:t>
      </w:r>
      <w:r w:rsidRPr="00A6070A">
        <w:rPr>
          <w:rFonts w:cs="Simplified Arabic"/>
          <w:color w:val="000000"/>
          <w:sz w:val="24"/>
          <w:szCs w:val="24"/>
          <w:rtl/>
        </w:rPr>
        <w:t xml:space="preserve"> </w:t>
      </w:r>
      <w:r w:rsidRPr="00A6070A">
        <w:rPr>
          <w:rFonts w:cs="Simplified Arabic" w:hint="cs"/>
          <w:color w:val="000000"/>
          <w:sz w:val="24"/>
          <w:szCs w:val="24"/>
          <w:rtl/>
        </w:rPr>
        <w:t>الحياة</w:t>
      </w:r>
      <w:r w:rsidRPr="00A6070A">
        <w:rPr>
          <w:rFonts w:cs="Simplified Arabic"/>
          <w:color w:val="000000"/>
          <w:sz w:val="24"/>
          <w:szCs w:val="24"/>
          <w:rtl/>
        </w:rPr>
        <w:t xml:space="preserve"> </w:t>
      </w:r>
      <w:r w:rsidRPr="00A6070A">
        <w:rPr>
          <w:rFonts w:cs="Simplified Arabic" w:hint="cs"/>
          <w:color w:val="000000"/>
          <w:sz w:val="24"/>
          <w:szCs w:val="24"/>
          <w:rtl/>
        </w:rPr>
        <w:t>وسر</w:t>
      </w:r>
      <w:r w:rsidRPr="00A6070A">
        <w:rPr>
          <w:rFonts w:cs="Simplified Arabic"/>
          <w:color w:val="000000"/>
          <w:sz w:val="24"/>
          <w:szCs w:val="24"/>
          <w:rtl/>
        </w:rPr>
        <w:t xml:space="preserve"> </w:t>
      </w:r>
      <w:r w:rsidRPr="00A6070A">
        <w:rPr>
          <w:rFonts w:cs="Simplified Arabic" w:hint="cs"/>
          <w:color w:val="000000"/>
          <w:sz w:val="24"/>
          <w:szCs w:val="24"/>
          <w:rtl/>
        </w:rPr>
        <w:t>الوجود</w:t>
      </w:r>
      <w:r>
        <w:rPr>
          <w:rFonts w:cs="Simplified Arabic" w:hint="cs"/>
          <w:color w:val="000000"/>
          <w:sz w:val="24"/>
          <w:szCs w:val="24"/>
          <w:rtl/>
        </w:rPr>
        <w:t>.</w:t>
      </w:r>
    </w:p>
    <w:p w:rsidR="00466510" w:rsidRDefault="00466510" w:rsidP="00466510">
      <w:pPr>
        <w:spacing w:after="0" w:line="240" w:lineRule="auto"/>
        <w:jc w:val="both"/>
        <w:rPr>
          <w:rFonts w:ascii="1Lionsys Reqa" w:hAnsi="1Lionsys Reqa" w:cs="1Lionsys Reqa" w:hint="cs"/>
          <w:color w:val="000000"/>
          <w:sz w:val="38"/>
          <w:szCs w:val="38"/>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كان</w:t>
      </w:r>
      <w:r w:rsidRPr="00A6070A">
        <w:rPr>
          <w:rFonts w:cs="Simplified Arabic"/>
          <w:color w:val="000000"/>
          <w:sz w:val="24"/>
          <w:szCs w:val="24"/>
          <w:rtl/>
        </w:rPr>
        <w:t xml:space="preserve"> </w:t>
      </w:r>
      <w:r w:rsidRPr="00A6070A">
        <w:rPr>
          <w:rFonts w:cs="Simplified Arabic" w:hint="cs"/>
          <w:color w:val="000000"/>
          <w:sz w:val="24"/>
          <w:szCs w:val="24"/>
          <w:rtl/>
        </w:rPr>
        <w:t>دعائها</w:t>
      </w:r>
      <w:r w:rsidRPr="00A6070A">
        <w:rPr>
          <w:rFonts w:cs="Simplified Arabic"/>
          <w:color w:val="000000"/>
          <w:sz w:val="24"/>
          <w:szCs w:val="24"/>
          <w:rtl/>
        </w:rPr>
        <w:t xml:space="preserve"> </w:t>
      </w:r>
      <w:r w:rsidRPr="00A6070A">
        <w:rPr>
          <w:rFonts w:cs="Simplified Arabic" w:hint="cs"/>
          <w:color w:val="000000"/>
          <w:sz w:val="24"/>
          <w:szCs w:val="24"/>
          <w:rtl/>
        </w:rPr>
        <w:t>سر</w:t>
      </w:r>
      <w:r w:rsidRPr="00A6070A">
        <w:rPr>
          <w:rFonts w:cs="Simplified Arabic"/>
          <w:color w:val="000000"/>
          <w:sz w:val="24"/>
          <w:szCs w:val="24"/>
          <w:rtl/>
        </w:rPr>
        <w:t xml:space="preserve"> </w:t>
      </w:r>
      <w:r w:rsidRPr="00A6070A">
        <w:rPr>
          <w:rFonts w:cs="Simplified Arabic" w:hint="cs"/>
          <w:color w:val="000000"/>
          <w:sz w:val="24"/>
          <w:szCs w:val="24"/>
          <w:rtl/>
        </w:rPr>
        <w:t>نجاحي</w:t>
      </w:r>
      <w:r w:rsidRPr="00A6070A">
        <w:rPr>
          <w:rFonts w:cs="Simplified Arabic"/>
          <w:color w:val="000000"/>
          <w:sz w:val="24"/>
          <w:szCs w:val="24"/>
          <w:rtl/>
        </w:rPr>
        <w:t xml:space="preserve"> </w:t>
      </w:r>
      <w:r w:rsidRPr="00A6070A">
        <w:rPr>
          <w:rFonts w:cs="Simplified Arabic" w:hint="cs"/>
          <w:color w:val="000000"/>
          <w:sz w:val="24"/>
          <w:szCs w:val="24"/>
          <w:rtl/>
        </w:rPr>
        <w:t>وحنانها</w:t>
      </w:r>
      <w:r w:rsidRPr="00A6070A">
        <w:rPr>
          <w:rFonts w:cs="Simplified Arabic"/>
          <w:color w:val="000000"/>
          <w:sz w:val="24"/>
          <w:szCs w:val="24"/>
          <w:rtl/>
        </w:rPr>
        <w:t xml:space="preserve"> </w:t>
      </w:r>
      <w:r w:rsidRPr="00A6070A">
        <w:rPr>
          <w:rFonts w:cs="Simplified Arabic" w:hint="cs"/>
          <w:color w:val="000000"/>
          <w:sz w:val="24"/>
          <w:szCs w:val="24"/>
          <w:rtl/>
        </w:rPr>
        <w:t>بلسم</w:t>
      </w:r>
      <w:r w:rsidRPr="00A6070A">
        <w:rPr>
          <w:rFonts w:cs="Simplified Arabic"/>
          <w:color w:val="000000"/>
          <w:sz w:val="24"/>
          <w:szCs w:val="24"/>
          <w:rtl/>
        </w:rPr>
        <w:t xml:space="preserve"> </w:t>
      </w:r>
      <w:r w:rsidRPr="00A6070A">
        <w:rPr>
          <w:rFonts w:cs="Simplified Arabic" w:hint="cs"/>
          <w:color w:val="000000"/>
          <w:sz w:val="24"/>
          <w:szCs w:val="24"/>
          <w:rtl/>
        </w:rPr>
        <w:t>جراحي</w:t>
      </w:r>
      <w:r w:rsidRPr="00A6070A">
        <w:rPr>
          <w:rFonts w:cs="Simplified Arabic"/>
          <w:color w:val="000000"/>
          <w:sz w:val="24"/>
          <w:szCs w:val="24"/>
          <w:rtl/>
        </w:rPr>
        <w:t xml:space="preserve">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أغلى</w:t>
      </w:r>
      <w:r w:rsidRPr="00A6070A">
        <w:rPr>
          <w:rFonts w:cs="Simplified Arabic"/>
          <w:color w:val="000000"/>
          <w:sz w:val="24"/>
          <w:szCs w:val="24"/>
          <w:rtl/>
        </w:rPr>
        <w:t xml:space="preserve"> </w:t>
      </w:r>
      <w:r w:rsidRPr="00A6070A">
        <w:rPr>
          <w:rFonts w:cs="Simplified Arabic" w:hint="cs"/>
          <w:color w:val="000000"/>
          <w:sz w:val="24"/>
          <w:szCs w:val="24"/>
          <w:rtl/>
        </w:rPr>
        <w:t>الحبايب</w:t>
      </w:r>
      <w:r>
        <w:rPr>
          <w:rFonts w:cs="Simplified Arabic" w:hint="cs"/>
          <w:color w:val="000000"/>
          <w:sz w:val="24"/>
          <w:szCs w:val="24"/>
          <w:rtl/>
        </w:rPr>
        <w:t>.</w:t>
      </w:r>
      <w:r w:rsidRPr="00A6070A">
        <w:rPr>
          <w:rFonts w:cs="Simplified Arabic" w:hint="cs"/>
          <w:color w:val="000000"/>
          <w:sz w:val="24"/>
          <w:szCs w:val="24"/>
          <w:rtl/>
        </w:rPr>
        <w:t xml:space="preserve">     </w:t>
      </w:r>
    </w:p>
    <w:p w:rsidR="00466510" w:rsidRPr="00E121B9" w:rsidRDefault="00466510" w:rsidP="00466510">
      <w:pPr>
        <w:spacing w:before="120" w:after="120" w:line="240" w:lineRule="auto"/>
        <w:jc w:val="center"/>
        <w:rPr>
          <w:rFonts w:cs="Simplified Arabic"/>
          <w:color w:val="C00000"/>
          <w:sz w:val="24"/>
          <w:szCs w:val="24"/>
          <w:rtl/>
        </w:rPr>
      </w:pPr>
      <w:r w:rsidRPr="00E121B9">
        <w:rPr>
          <w:rFonts w:ascii="1Lionsys Reqa" w:hAnsi="1Lionsys Reqa" w:cs="1Lionsys Reqa" w:hint="cs"/>
          <w:color w:val="C00000"/>
          <w:sz w:val="38"/>
          <w:szCs w:val="38"/>
          <w:rtl/>
        </w:rPr>
        <w:t>أمي</w:t>
      </w:r>
      <w:r w:rsidRPr="00E121B9">
        <w:rPr>
          <w:rFonts w:ascii="1Lionsys Reqa" w:hAnsi="1Lionsys Reqa" w:cs="1Lionsys Reqa"/>
          <w:color w:val="C00000"/>
          <w:sz w:val="38"/>
          <w:szCs w:val="38"/>
          <w:rtl/>
        </w:rPr>
        <w:t xml:space="preserve"> </w:t>
      </w:r>
      <w:r w:rsidRPr="00E121B9">
        <w:rPr>
          <w:rFonts w:ascii="1Lionsys Reqa" w:hAnsi="1Lionsys Reqa" w:cs="1Lionsys Reqa" w:hint="cs"/>
          <w:color w:val="C00000"/>
          <w:sz w:val="38"/>
          <w:szCs w:val="38"/>
          <w:rtl/>
        </w:rPr>
        <w:t>الحبيبة</w:t>
      </w:r>
    </w:p>
    <w:p w:rsidR="00466510" w:rsidRPr="00A6070A" w:rsidRDefault="00466510" w:rsidP="00466510">
      <w:pPr>
        <w:pStyle w:val="a3"/>
        <w:shd w:val="clear" w:color="auto" w:fill="FFFFFF"/>
        <w:bidi/>
        <w:spacing w:before="0" w:beforeAutospacing="0" w:after="0" w:afterAutospacing="0"/>
        <w:jc w:val="both"/>
        <w:rPr>
          <w:rFonts w:ascii="Droid Arabic Kufi" w:hAnsi="Droid Arabic Kufi" w:cs="Simplified Arabic"/>
          <w:color w:val="000000"/>
        </w:rPr>
      </w:pPr>
      <w:r w:rsidRPr="003F7AA6">
        <w:rPr>
          <w:rStyle w:val="a9"/>
          <w:rFonts w:ascii="Droid Arabic Kufi" w:hAnsi="Droid Arabic Kufi" w:cs="Simplified Arabic"/>
          <w:color w:val="000000"/>
          <w:rtl/>
        </w:rPr>
        <w:t xml:space="preserve">إلى </w:t>
      </w:r>
      <w:r w:rsidRPr="00E121B9">
        <w:rPr>
          <w:rFonts w:ascii="1Lionsys Reqa" w:eastAsia="Calibri" w:hAnsi="1Lionsys Reqa" w:cs="1Lionsys Reqa"/>
          <w:b/>
          <w:bCs/>
          <w:color w:val="C00000"/>
          <w:sz w:val="38"/>
          <w:szCs w:val="38"/>
          <w:rtl/>
        </w:rPr>
        <w:t>زوجتي</w:t>
      </w:r>
      <w:r>
        <w:rPr>
          <w:rStyle w:val="a9"/>
          <w:rFonts w:ascii="Droid Arabic Kufi" w:hAnsi="Droid Arabic Kufi" w:cs="Simplified Arabic"/>
          <w:b w:val="0"/>
          <w:bCs w:val="0"/>
          <w:color w:val="000000"/>
          <w:rtl/>
        </w:rPr>
        <w:t>....</w:t>
      </w:r>
      <w:r w:rsidRPr="00A6070A">
        <w:rPr>
          <w:rStyle w:val="a9"/>
          <w:rFonts w:ascii="Droid Arabic Kufi" w:hAnsi="Droid Arabic Kufi" w:cs="Simplified Arabic"/>
          <w:b w:val="0"/>
          <w:bCs w:val="0"/>
          <w:color w:val="000000"/>
          <w:rtl/>
        </w:rPr>
        <w:t>أسمى رموز الإخلاص والوفاء ورفيقة الدرب</w:t>
      </w:r>
      <w:r w:rsidRPr="00A6070A">
        <w:rPr>
          <w:rFonts w:cs="Simplified Arabic"/>
          <w:color w:val="000000"/>
          <w:rtl/>
        </w:rPr>
        <w:t xml:space="preserve">.. </w:t>
      </w:r>
      <w:r w:rsidRPr="00A6070A">
        <w:rPr>
          <w:rFonts w:cs="Simplified Arabic" w:hint="cs"/>
          <w:color w:val="000000"/>
          <w:rtl/>
        </w:rPr>
        <w:t>إلى</w:t>
      </w:r>
      <w:r w:rsidRPr="00A6070A">
        <w:rPr>
          <w:rFonts w:cs="Simplified Arabic"/>
          <w:color w:val="000000"/>
          <w:rtl/>
        </w:rPr>
        <w:t xml:space="preserve"> </w:t>
      </w:r>
      <w:r w:rsidRPr="00A6070A">
        <w:rPr>
          <w:rFonts w:cs="Simplified Arabic" w:hint="cs"/>
          <w:color w:val="000000"/>
          <w:rtl/>
        </w:rPr>
        <w:t>صاحبة</w:t>
      </w:r>
      <w:r w:rsidRPr="00A6070A">
        <w:rPr>
          <w:rFonts w:cs="Simplified Arabic"/>
          <w:color w:val="000000"/>
          <w:rtl/>
        </w:rPr>
        <w:t xml:space="preserve"> </w:t>
      </w:r>
      <w:r w:rsidRPr="00A6070A">
        <w:rPr>
          <w:rFonts w:cs="Simplified Arabic" w:hint="cs"/>
          <w:color w:val="000000"/>
          <w:rtl/>
        </w:rPr>
        <w:t>القلب</w:t>
      </w:r>
      <w:r w:rsidRPr="00A6070A">
        <w:rPr>
          <w:rFonts w:cs="Simplified Arabic"/>
          <w:color w:val="000000"/>
          <w:rtl/>
        </w:rPr>
        <w:t xml:space="preserve"> </w:t>
      </w:r>
      <w:r w:rsidRPr="00A6070A">
        <w:rPr>
          <w:rFonts w:cs="Simplified Arabic" w:hint="cs"/>
          <w:color w:val="000000"/>
          <w:rtl/>
        </w:rPr>
        <w:t>الطيب</w:t>
      </w:r>
      <w:r w:rsidRPr="00A6070A">
        <w:rPr>
          <w:rFonts w:cs="Simplified Arabic"/>
          <w:color w:val="000000"/>
          <w:rtl/>
        </w:rPr>
        <w:t xml:space="preserve"> </w:t>
      </w:r>
      <w:r w:rsidRPr="00A6070A">
        <w:rPr>
          <w:rFonts w:cs="Simplified Arabic" w:hint="cs"/>
          <w:color w:val="000000"/>
          <w:rtl/>
        </w:rPr>
        <w:t>والنوايا</w:t>
      </w:r>
      <w:r w:rsidRPr="00A6070A">
        <w:rPr>
          <w:rFonts w:cs="Simplified Arabic"/>
          <w:color w:val="000000"/>
          <w:rtl/>
        </w:rPr>
        <w:t xml:space="preserve"> </w:t>
      </w:r>
      <w:r w:rsidRPr="00A6070A">
        <w:rPr>
          <w:rFonts w:cs="Simplified Arabic" w:hint="cs"/>
          <w:color w:val="000000"/>
          <w:rtl/>
        </w:rPr>
        <w:t>الصادقة</w:t>
      </w:r>
    </w:p>
    <w:p w:rsidR="00466510" w:rsidRPr="00A6070A" w:rsidRDefault="00466510" w:rsidP="00466510">
      <w:pPr>
        <w:pStyle w:val="a3"/>
        <w:shd w:val="clear" w:color="auto" w:fill="FFFFFF"/>
        <w:bidi/>
        <w:spacing w:before="0" w:beforeAutospacing="0" w:after="0" w:afterAutospacing="0"/>
        <w:jc w:val="both"/>
        <w:rPr>
          <w:rFonts w:ascii="Droid Arabic Kufi" w:hAnsi="Droid Arabic Kufi" w:cs="Simplified Arabic"/>
          <w:color w:val="000000"/>
          <w:rtl/>
        </w:rPr>
      </w:pPr>
      <w:r w:rsidRPr="00A6070A">
        <w:rPr>
          <w:rStyle w:val="a9"/>
          <w:rFonts w:ascii="Droid Arabic Kufi" w:hAnsi="Droid Arabic Kufi" w:cs="Simplified Arabic"/>
          <w:b w:val="0"/>
          <w:bCs w:val="0"/>
          <w:color w:val="000000"/>
          <w:rtl/>
        </w:rPr>
        <w:t xml:space="preserve">إلى </w:t>
      </w:r>
      <w:r w:rsidRPr="00E121B9">
        <w:rPr>
          <w:rFonts w:ascii="1Lionsys Reqa" w:eastAsia="Calibri" w:hAnsi="1Lionsys Reqa" w:cs="1Lionsys Reqa"/>
          <w:color w:val="C00000"/>
          <w:sz w:val="38"/>
          <w:szCs w:val="38"/>
          <w:rtl/>
        </w:rPr>
        <w:t>أولادي</w:t>
      </w:r>
      <w:r>
        <w:rPr>
          <w:rStyle w:val="a9"/>
          <w:rFonts w:ascii="Droid Arabic Kufi" w:hAnsi="Droid Arabic Kufi" w:cs="Simplified Arabic"/>
          <w:b w:val="0"/>
          <w:bCs w:val="0"/>
          <w:color w:val="000000"/>
          <w:rtl/>
        </w:rPr>
        <w:t xml:space="preserve">..... فلذات </w:t>
      </w:r>
      <w:r w:rsidRPr="00A6070A">
        <w:rPr>
          <w:rStyle w:val="a9"/>
          <w:rFonts w:ascii="Droid Arabic Kufi" w:hAnsi="Droid Arabic Kufi" w:cs="Simplified Arabic"/>
          <w:b w:val="0"/>
          <w:bCs w:val="0"/>
          <w:color w:val="000000"/>
          <w:rtl/>
        </w:rPr>
        <w:t>أكباد</w:t>
      </w:r>
      <w:r>
        <w:rPr>
          <w:rStyle w:val="a9"/>
          <w:rFonts w:ascii="Droid Arabic Kufi" w:hAnsi="Droid Arabic Kufi" w:cs="Simplified Arabic" w:hint="cs"/>
          <w:b w:val="0"/>
          <w:bCs w:val="0"/>
          <w:color w:val="000000"/>
          <w:rtl/>
        </w:rPr>
        <w:t>ى</w:t>
      </w:r>
      <w:r w:rsidRPr="00A6070A">
        <w:rPr>
          <w:rStyle w:val="a9"/>
          <w:rFonts w:ascii="Droid Arabic Kufi" w:hAnsi="Droid Arabic Kufi" w:cs="Simplified Arabic"/>
          <w:b w:val="0"/>
          <w:bCs w:val="0"/>
          <w:color w:val="000000"/>
          <w:rtl/>
        </w:rPr>
        <w:t>.</w:t>
      </w:r>
    </w:p>
    <w:p w:rsidR="00466510" w:rsidRPr="00A6070A" w:rsidRDefault="00466510" w:rsidP="00466510">
      <w:pPr>
        <w:spacing w:after="0" w:line="240" w:lineRule="auto"/>
        <w:ind w:left="1502" w:hanging="1502"/>
        <w:jc w:val="both"/>
        <w:rPr>
          <w:rFonts w:cs="Simplified Arabic"/>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E121B9">
        <w:rPr>
          <w:rFonts w:ascii="1Lionsys Reqa" w:hAnsi="1Lionsys Reqa" w:cs="1Lionsys Reqa" w:hint="cs"/>
          <w:color w:val="C00000"/>
          <w:sz w:val="38"/>
          <w:szCs w:val="38"/>
          <w:rtl/>
        </w:rPr>
        <w:t>أخي</w:t>
      </w:r>
      <w:r w:rsidRPr="00A6070A">
        <w:rPr>
          <w:rFonts w:cs="Simplified Arabic"/>
          <w:color w:val="000000"/>
          <w:sz w:val="24"/>
          <w:szCs w:val="24"/>
          <w:rtl/>
        </w:rPr>
        <w:t xml:space="preserve"> </w:t>
      </w:r>
      <w:r>
        <w:rPr>
          <w:rFonts w:cs="Simplified Arabic" w:hint="cs"/>
          <w:color w:val="000000"/>
          <w:sz w:val="24"/>
          <w:szCs w:val="24"/>
          <w:rtl/>
        </w:rPr>
        <w:t xml:space="preserve">..... </w:t>
      </w:r>
      <w:r w:rsidRPr="00A6070A">
        <w:rPr>
          <w:rFonts w:cs="Simplified Arabic" w:hint="cs"/>
          <w:color w:val="000000"/>
          <w:sz w:val="24"/>
          <w:szCs w:val="24"/>
          <w:rtl/>
        </w:rPr>
        <w:t>ورفيق</w:t>
      </w:r>
      <w:r w:rsidRPr="00A6070A">
        <w:rPr>
          <w:rFonts w:cs="Simplified Arabic"/>
          <w:color w:val="000000"/>
          <w:sz w:val="24"/>
          <w:szCs w:val="24"/>
          <w:rtl/>
        </w:rPr>
        <w:t xml:space="preserve"> </w:t>
      </w:r>
      <w:r w:rsidRPr="00A6070A">
        <w:rPr>
          <w:rFonts w:cs="Simplified Arabic" w:hint="cs"/>
          <w:color w:val="000000"/>
          <w:sz w:val="24"/>
          <w:szCs w:val="24"/>
          <w:rtl/>
        </w:rPr>
        <w:t>دربي</w:t>
      </w:r>
      <w:r w:rsidRPr="00A6070A">
        <w:rPr>
          <w:rFonts w:cs="Simplified Arabic"/>
          <w:color w:val="000000"/>
          <w:sz w:val="24"/>
          <w:szCs w:val="24"/>
          <w:rtl/>
        </w:rPr>
        <w:t xml:space="preserve"> </w:t>
      </w:r>
      <w:r w:rsidRPr="00A6070A">
        <w:rPr>
          <w:rFonts w:cs="Simplified Arabic" w:hint="cs"/>
          <w:color w:val="000000"/>
          <w:sz w:val="24"/>
          <w:szCs w:val="24"/>
          <w:rtl/>
        </w:rPr>
        <w:t>وهذه</w:t>
      </w:r>
      <w:r w:rsidRPr="00A6070A">
        <w:rPr>
          <w:rFonts w:cs="Simplified Arabic"/>
          <w:color w:val="000000"/>
          <w:sz w:val="24"/>
          <w:szCs w:val="24"/>
          <w:rtl/>
        </w:rPr>
        <w:t xml:space="preserve"> </w:t>
      </w:r>
      <w:r w:rsidRPr="00A6070A">
        <w:rPr>
          <w:rFonts w:cs="Simplified Arabic" w:hint="cs"/>
          <w:color w:val="000000"/>
          <w:sz w:val="24"/>
          <w:szCs w:val="24"/>
          <w:rtl/>
        </w:rPr>
        <w:t>الحياة</w:t>
      </w:r>
      <w:r w:rsidRPr="00A6070A">
        <w:rPr>
          <w:rFonts w:cs="Simplified Arabic"/>
          <w:color w:val="000000"/>
          <w:sz w:val="24"/>
          <w:szCs w:val="24"/>
          <w:rtl/>
        </w:rPr>
        <w:t xml:space="preserve"> </w:t>
      </w:r>
      <w:r w:rsidRPr="00A6070A">
        <w:rPr>
          <w:rFonts w:cs="Simplified Arabic" w:hint="cs"/>
          <w:color w:val="000000"/>
          <w:sz w:val="24"/>
          <w:szCs w:val="24"/>
          <w:rtl/>
        </w:rPr>
        <w:t>بدونك</w:t>
      </w:r>
      <w:r w:rsidRPr="00A6070A">
        <w:rPr>
          <w:rFonts w:cs="Simplified Arabic"/>
          <w:color w:val="000000"/>
          <w:sz w:val="24"/>
          <w:szCs w:val="24"/>
          <w:rtl/>
        </w:rPr>
        <w:t xml:space="preserve"> </w:t>
      </w:r>
      <w:r w:rsidRPr="00A6070A">
        <w:rPr>
          <w:rFonts w:cs="Simplified Arabic" w:hint="cs"/>
          <w:color w:val="000000"/>
          <w:sz w:val="24"/>
          <w:szCs w:val="24"/>
          <w:rtl/>
        </w:rPr>
        <w:t>لاشيء</w:t>
      </w:r>
      <w:r w:rsidRPr="00A6070A">
        <w:rPr>
          <w:rFonts w:cs="Simplified Arabic"/>
          <w:color w:val="000000"/>
          <w:sz w:val="24"/>
          <w:szCs w:val="24"/>
          <w:rtl/>
        </w:rPr>
        <w:t xml:space="preserve"> </w:t>
      </w:r>
      <w:r w:rsidRPr="00A6070A">
        <w:rPr>
          <w:rFonts w:cs="Simplified Arabic" w:hint="cs"/>
          <w:color w:val="000000"/>
          <w:sz w:val="24"/>
          <w:szCs w:val="24"/>
          <w:rtl/>
        </w:rPr>
        <w:t>معك</w:t>
      </w:r>
      <w:r w:rsidRPr="00A6070A">
        <w:rPr>
          <w:rFonts w:cs="Simplified Arabic"/>
          <w:color w:val="000000"/>
          <w:sz w:val="24"/>
          <w:szCs w:val="24"/>
          <w:rtl/>
        </w:rPr>
        <w:t xml:space="preserve"> </w:t>
      </w:r>
      <w:r w:rsidRPr="00A6070A">
        <w:rPr>
          <w:rFonts w:cs="Simplified Arabic" w:hint="cs"/>
          <w:color w:val="000000"/>
          <w:sz w:val="24"/>
          <w:szCs w:val="24"/>
          <w:rtl/>
        </w:rPr>
        <w:t>أكون</w:t>
      </w:r>
      <w:r w:rsidRPr="00A6070A">
        <w:rPr>
          <w:rFonts w:cs="Simplified Arabic"/>
          <w:color w:val="000000"/>
          <w:sz w:val="24"/>
          <w:szCs w:val="24"/>
          <w:rtl/>
        </w:rPr>
        <w:t xml:space="preserve"> </w:t>
      </w:r>
      <w:r w:rsidRPr="00A6070A">
        <w:rPr>
          <w:rFonts w:cs="Simplified Arabic" w:hint="cs"/>
          <w:color w:val="000000"/>
          <w:sz w:val="24"/>
          <w:szCs w:val="24"/>
          <w:rtl/>
        </w:rPr>
        <w:t>أنا</w:t>
      </w:r>
      <w:r w:rsidRPr="00A6070A">
        <w:rPr>
          <w:rFonts w:cs="Simplified Arabic"/>
          <w:color w:val="000000"/>
          <w:sz w:val="24"/>
          <w:szCs w:val="24"/>
          <w:rtl/>
        </w:rPr>
        <w:t xml:space="preserve"> </w:t>
      </w:r>
      <w:r w:rsidRPr="00A6070A">
        <w:rPr>
          <w:rFonts w:cs="Simplified Arabic" w:hint="cs"/>
          <w:color w:val="000000"/>
          <w:sz w:val="24"/>
          <w:szCs w:val="24"/>
          <w:rtl/>
        </w:rPr>
        <w:t>وبدونك</w:t>
      </w:r>
      <w:r w:rsidRPr="00A6070A">
        <w:rPr>
          <w:rFonts w:cs="Simplified Arabic"/>
          <w:color w:val="000000"/>
          <w:sz w:val="24"/>
          <w:szCs w:val="24"/>
          <w:rtl/>
        </w:rPr>
        <w:t xml:space="preserve"> </w:t>
      </w:r>
      <w:r w:rsidRPr="00A6070A">
        <w:rPr>
          <w:rFonts w:cs="Simplified Arabic" w:hint="cs"/>
          <w:color w:val="000000"/>
          <w:sz w:val="24"/>
          <w:szCs w:val="24"/>
          <w:rtl/>
        </w:rPr>
        <w:t>أكون</w:t>
      </w:r>
      <w:r w:rsidRPr="00A6070A">
        <w:rPr>
          <w:rFonts w:cs="Simplified Arabic"/>
          <w:color w:val="000000"/>
          <w:sz w:val="24"/>
          <w:szCs w:val="24"/>
          <w:rtl/>
        </w:rPr>
        <w:t xml:space="preserve"> </w:t>
      </w:r>
      <w:r w:rsidRPr="00A6070A">
        <w:rPr>
          <w:rFonts w:cs="Simplified Arabic" w:hint="cs"/>
          <w:color w:val="000000"/>
          <w:sz w:val="24"/>
          <w:szCs w:val="24"/>
          <w:rtl/>
        </w:rPr>
        <w:t>مثل</w:t>
      </w:r>
      <w:r w:rsidRPr="00A6070A">
        <w:rPr>
          <w:rFonts w:cs="Simplified Arabic"/>
          <w:color w:val="000000"/>
          <w:sz w:val="24"/>
          <w:szCs w:val="24"/>
          <w:rtl/>
        </w:rPr>
        <w:t xml:space="preserve"> </w:t>
      </w:r>
      <w:r w:rsidRPr="00A6070A">
        <w:rPr>
          <w:rFonts w:cs="Simplified Arabic" w:hint="cs"/>
          <w:color w:val="000000"/>
          <w:sz w:val="24"/>
          <w:szCs w:val="24"/>
          <w:rtl/>
        </w:rPr>
        <w:t>أي</w:t>
      </w:r>
      <w:r w:rsidRPr="00A6070A">
        <w:rPr>
          <w:rFonts w:cs="Simplified Arabic"/>
          <w:color w:val="000000"/>
          <w:sz w:val="24"/>
          <w:szCs w:val="24"/>
          <w:rtl/>
        </w:rPr>
        <w:t xml:space="preserve"> </w:t>
      </w:r>
      <w:r w:rsidRPr="00A6070A">
        <w:rPr>
          <w:rFonts w:cs="Simplified Arabic" w:hint="cs"/>
          <w:color w:val="000000"/>
          <w:sz w:val="24"/>
          <w:szCs w:val="24"/>
          <w:rtl/>
        </w:rPr>
        <w:t>شيء</w:t>
      </w:r>
      <w:r w:rsidRPr="00A6070A">
        <w:rPr>
          <w:rFonts w:cs="Simplified Arabic"/>
          <w:color w:val="000000"/>
          <w:sz w:val="24"/>
          <w:szCs w:val="24"/>
          <w:rtl/>
        </w:rPr>
        <w:t xml:space="preserve"> .. </w:t>
      </w:r>
      <w:r w:rsidR="00285CE9">
        <w:rPr>
          <w:rFonts w:cs="Simplified Arabic" w:hint="cs"/>
          <w:color w:val="000000"/>
          <w:sz w:val="24"/>
          <w:szCs w:val="24"/>
          <w:rtl/>
        </w:rPr>
        <w:br/>
      </w:r>
      <w:r w:rsidRPr="00A6070A">
        <w:rPr>
          <w:rFonts w:cs="Simplified Arabic" w:hint="cs"/>
          <w:color w:val="000000"/>
          <w:sz w:val="24"/>
          <w:szCs w:val="24"/>
          <w:rtl/>
        </w:rPr>
        <w:t>في</w:t>
      </w:r>
      <w:r w:rsidRPr="00A6070A">
        <w:rPr>
          <w:rFonts w:cs="Simplified Arabic"/>
          <w:color w:val="000000"/>
          <w:sz w:val="24"/>
          <w:szCs w:val="24"/>
          <w:rtl/>
        </w:rPr>
        <w:t xml:space="preserve"> </w:t>
      </w:r>
      <w:r w:rsidRPr="00A6070A">
        <w:rPr>
          <w:rFonts w:cs="Simplified Arabic" w:hint="cs"/>
          <w:color w:val="000000"/>
          <w:sz w:val="24"/>
          <w:szCs w:val="24"/>
          <w:rtl/>
        </w:rPr>
        <w:t>نهاية</w:t>
      </w:r>
      <w:r w:rsidRPr="00A6070A">
        <w:rPr>
          <w:rFonts w:cs="Simplified Arabic"/>
          <w:color w:val="000000"/>
          <w:sz w:val="24"/>
          <w:szCs w:val="24"/>
          <w:rtl/>
        </w:rPr>
        <w:t xml:space="preserve"> </w:t>
      </w:r>
      <w:r w:rsidRPr="00A6070A">
        <w:rPr>
          <w:rFonts w:cs="Simplified Arabic" w:hint="cs"/>
          <w:color w:val="000000"/>
          <w:sz w:val="24"/>
          <w:szCs w:val="24"/>
          <w:rtl/>
        </w:rPr>
        <w:t>مشواري</w:t>
      </w:r>
      <w:r w:rsidRPr="00A6070A">
        <w:rPr>
          <w:rFonts w:cs="Simplified Arabic"/>
          <w:color w:val="000000"/>
          <w:sz w:val="24"/>
          <w:szCs w:val="24"/>
          <w:rtl/>
        </w:rPr>
        <w:t xml:space="preserve"> </w:t>
      </w:r>
      <w:r w:rsidRPr="00A6070A">
        <w:rPr>
          <w:rFonts w:cs="Simplified Arabic" w:hint="cs"/>
          <w:color w:val="000000"/>
          <w:sz w:val="24"/>
          <w:szCs w:val="24"/>
          <w:rtl/>
        </w:rPr>
        <w:t>أريد</w:t>
      </w:r>
      <w:r w:rsidRPr="00A6070A">
        <w:rPr>
          <w:rFonts w:cs="Simplified Arabic"/>
          <w:color w:val="000000"/>
          <w:sz w:val="24"/>
          <w:szCs w:val="24"/>
          <w:rtl/>
        </w:rPr>
        <w:t xml:space="preserve"> </w:t>
      </w:r>
      <w:r w:rsidRPr="00A6070A">
        <w:rPr>
          <w:rFonts w:cs="Simplified Arabic" w:hint="cs"/>
          <w:color w:val="000000"/>
          <w:sz w:val="24"/>
          <w:szCs w:val="24"/>
          <w:rtl/>
        </w:rPr>
        <w:t>أن</w:t>
      </w:r>
      <w:r w:rsidRPr="00A6070A">
        <w:rPr>
          <w:rFonts w:cs="Simplified Arabic"/>
          <w:color w:val="000000"/>
          <w:sz w:val="24"/>
          <w:szCs w:val="24"/>
          <w:rtl/>
        </w:rPr>
        <w:t xml:space="preserve"> </w:t>
      </w:r>
      <w:r w:rsidRPr="00A6070A">
        <w:rPr>
          <w:rFonts w:cs="Simplified Arabic" w:hint="cs"/>
          <w:color w:val="000000"/>
          <w:sz w:val="24"/>
          <w:szCs w:val="24"/>
          <w:rtl/>
        </w:rPr>
        <w:t>أشكر</w:t>
      </w:r>
      <w:r>
        <w:rPr>
          <w:rFonts w:cs="Simplified Arabic" w:hint="cs"/>
          <w:color w:val="000000"/>
          <w:sz w:val="24"/>
          <w:szCs w:val="24"/>
          <w:rtl/>
        </w:rPr>
        <w:t>ك</w:t>
      </w:r>
      <w:r w:rsidRPr="00A6070A">
        <w:rPr>
          <w:rFonts w:cs="Simplified Arabic"/>
          <w:color w:val="000000"/>
          <w:sz w:val="24"/>
          <w:szCs w:val="24"/>
          <w:rtl/>
        </w:rPr>
        <w:t xml:space="preserve"> </w:t>
      </w:r>
      <w:r w:rsidRPr="00A6070A">
        <w:rPr>
          <w:rFonts w:cs="Simplified Arabic" w:hint="cs"/>
          <w:color w:val="000000"/>
          <w:sz w:val="24"/>
          <w:szCs w:val="24"/>
          <w:rtl/>
        </w:rPr>
        <w:t>على</w:t>
      </w:r>
      <w:r w:rsidRPr="00A6070A">
        <w:rPr>
          <w:rFonts w:cs="Simplified Arabic"/>
          <w:color w:val="000000"/>
          <w:sz w:val="24"/>
          <w:szCs w:val="24"/>
          <w:rtl/>
        </w:rPr>
        <w:t xml:space="preserve"> </w:t>
      </w:r>
      <w:r w:rsidRPr="00A6070A">
        <w:rPr>
          <w:rFonts w:cs="Simplified Arabic" w:hint="cs"/>
          <w:color w:val="000000"/>
          <w:sz w:val="24"/>
          <w:szCs w:val="24"/>
          <w:rtl/>
        </w:rPr>
        <w:t>مواقفك</w:t>
      </w:r>
      <w:r w:rsidRPr="00A6070A">
        <w:rPr>
          <w:rFonts w:cs="Simplified Arabic"/>
          <w:color w:val="000000"/>
          <w:sz w:val="24"/>
          <w:szCs w:val="24"/>
          <w:rtl/>
        </w:rPr>
        <w:t xml:space="preserve"> </w:t>
      </w:r>
      <w:r w:rsidRPr="00A6070A">
        <w:rPr>
          <w:rFonts w:cs="Simplified Arabic" w:hint="cs"/>
          <w:color w:val="000000"/>
          <w:sz w:val="24"/>
          <w:szCs w:val="24"/>
          <w:rtl/>
        </w:rPr>
        <w:t>النبيلة</w:t>
      </w:r>
      <w:r w:rsidRPr="00A6070A">
        <w:rPr>
          <w:rFonts w:cs="Simplified Arabic"/>
          <w:color w:val="000000"/>
          <w:sz w:val="24"/>
          <w:szCs w:val="24"/>
          <w:rtl/>
        </w:rPr>
        <w:t xml:space="preserve"> </w:t>
      </w:r>
      <w:r>
        <w:rPr>
          <w:rFonts w:cs="Simplified Arabic" w:hint="cs"/>
          <w:color w:val="000000"/>
          <w:sz w:val="24"/>
          <w:szCs w:val="24"/>
          <w:rtl/>
        </w:rPr>
        <w:t>.</w:t>
      </w:r>
    </w:p>
    <w:p w:rsidR="00466510" w:rsidRPr="00A6070A" w:rsidRDefault="00466510" w:rsidP="00466510">
      <w:pPr>
        <w:spacing w:after="0" w:line="240" w:lineRule="auto"/>
        <w:jc w:val="both"/>
        <w:rPr>
          <w:rFonts w:cs="Simplified Arabic"/>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E121B9">
        <w:rPr>
          <w:rFonts w:ascii="1Lionsys Reqa" w:hAnsi="1Lionsys Reqa" w:cs="1Lionsys Reqa" w:hint="cs"/>
          <w:color w:val="C00000"/>
          <w:sz w:val="38"/>
          <w:szCs w:val="38"/>
          <w:rtl/>
        </w:rPr>
        <w:t>أختى</w:t>
      </w:r>
      <w:r>
        <w:rPr>
          <w:rFonts w:cs="Simplified Arabic" w:hint="cs"/>
          <w:color w:val="000000"/>
          <w:sz w:val="24"/>
          <w:szCs w:val="24"/>
          <w:rtl/>
        </w:rPr>
        <w:t xml:space="preserve"> ... </w:t>
      </w:r>
      <w:r w:rsidRPr="00A6070A">
        <w:rPr>
          <w:rFonts w:cs="Simplified Arabic" w:hint="cs"/>
          <w:color w:val="000000"/>
          <w:sz w:val="24"/>
          <w:szCs w:val="24"/>
          <w:rtl/>
        </w:rPr>
        <w:t>توأم</w:t>
      </w:r>
      <w:r w:rsidRPr="00A6070A">
        <w:rPr>
          <w:rFonts w:cs="Simplified Arabic"/>
          <w:color w:val="000000"/>
          <w:sz w:val="24"/>
          <w:szCs w:val="24"/>
          <w:rtl/>
        </w:rPr>
        <w:t xml:space="preserve"> </w:t>
      </w:r>
      <w:r w:rsidRPr="00A6070A">
        <w:rPr>
          <w:rFonts w:cs="Simplified Arabic" w:hint="cs"/>
          <w:color w:val="000000"/>
          <w:sz w:val="24"/>
          <w:szCs w:val="24"/>
          <w:rtl/>
        </w:rPr>
        <w:t>روحي</w:t>
      </w:r>
      <w:r w:rsidRPr="00A6070A">
        <w:rPr>
          <w:rFonts w:cs="Simplified Arabic"/>
          <w:color w:val="000000"/>
          <w:sz w:val="24"/>
          <w:szCs w:val="24"/>
          <w:rtl/>
        </w:rPr>
        <w:t xml:space="preserve"> </w:t>
      </w:r>
      <w:r w:rsidRPr="00A6070A">
        <w:rPr>
          <w:rFonts w:cs="Simplified Arabic" w:hint="cs"/>
          <w:color w:val="000000"/>
          <w:sz w:val="24"/>
          <w:szCs w:val="24"/>
          <w:rtl/>
        </w:rPr>
        <w:t>ورفيقة</w:t>
      </w:r>
      <w:r w:rsidRPr="00A6070A">
        <w:rPr>
          <w:rFonts w:cs="Simplified Arabic"/>
          <w:color w:val="000000"/>
          <w:sz w:val="24"/>
          <w:szCs w:val="24"/>
          <w:rtl/>
        </w:rPr>
        <w:t xml:space="preserve"> </w:t>
      </w:r>
      <w:r w:rsidRPr="00A6070A">
        <w:rPr>
          <w:rFonts w:cs="Simplified Arabic" w:hint="cs"/>
          <w:color w:val="000000"/>
          <w:sz w:val="24"/>
          <w:szCs w:val="24"/>
          <w:rtl/>
        </w:rPr>
        <w:t>دربي</w:t>
      </w:r>
      <w:r w:rsidRPr="00A6070A">
        <w:rPr>
          <w:rFonts w:cs="Simplified Arabic"/>
          <w:color w:val="000000"/>
          <w:sz w:val="24"/>
          <w:szCs w:val="24"/>
          <w:rtl/>
        </w:rPr>
        <w:t xml:space="preserve"> .. </w:t>
      </w: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صاحبة</w:t>
      </w:r>
      <w:r w:rsidRPr="00A6070A">
        <w:rPr>
          <w:rFonts w:cs="Simplified Arabic"/>
          <w:color w:val="000000"/>
          <w:sz w:val="24"/>
          <w:szCs w:val="24"/>
          <w:rtl/>
        </w:rPr>
        <w:t xml:space="preserve"> </w:t>
      </w:r>
      <w:r w:rsidRPr="00A6070A">
        <w:rPr>
          <w:rFonts w:cs="Simplified Arabic" w:hint="cs"/>
          <w:color w:val="000000"/>
          <w:sz w:val="24"/>
          <w:szCs w:val="24"/>
          <w:rtl/>
        </w:rPr>
        <w:t>القلب</w:t>
      </w:r>
      <w:r w:rsidRPr="00A6070A">
        <w:rPr>
          <w:rFonts w:cs="Simplified Arabic"/>
          <w:color w:val="000000"/>
          <w:sz w:val="24"/>
          <w:szCs w:val="24"/>
          <w:rtl/>
        </w:rPr>
        <w:t xml:space="preserve"> </w:t>
      </w:r>
      <w:r w:rsidRPr="00A6070A">
        <w:rPr>
          <w:rFonts w:cs="Simplified Arabic" w:hint="cs"/>
          <w:color w:val="000000"/>
          <w:sz w:val="24"/>
          <w:szCs w:val="24"/>
          <w:rtl/>
        </w:rPr>
        <w:t>الطيب</w:t>
      </w:r>
      <w:r w:rsidRPr="00A6070A">
        <w:rPr>
          <w:rFonts w:cs="Simplified Arabic"/>
          <w:color w:val="000000"/>
          <w:sz w:val="24"/>
          <w:szCs w:val="24"/>
          <w:rtl/>
        </w:rPr>
        <w:t xml:space="preserve"> </w:t>
      </w:r>
      <w:r w:rsidRPr="00A6070A">
        <w:rPr>
          <w:rFonts w:cs="Simplified Arabic" w:hint="cs"/>
          <w:color w:val="000000"/>
          <w:sz w:val="24"/>
          <w:szCs w:val="24"/>
          <w:rtl/>
        </w:rPr>
        <w:t>والنوايا</w:t>
      </w:r>
      <w:r w:rsidRPr="00A6070A">
        <w:rPr>
          <w:rFonts w:cs="Simplified Arabic"/>
          <w:color w:val="000000"/>
          <w:sz w:val="24"/>
          <w:szCs w:val="24"/>
          <w:rtl/>
        </w:rPr>
        <w:t xml:space="preserve"> </w:t>
      </w:r>
      <w:r w:rsidRPr="00A6070A">
        <w:rPr>
          <w:rFonts w:cs="Simplified Arabic" w:hint="cs"/>
          <w:color w:val="000000"/>
          <w:sz w:val="24"/>
          <w:szCs w:val="24"/>
          <w:rtl/>
        </w:rPr>
        <w:t>الصادقة</w:t>
      </w:r>
      <w:r>
        <w:rPr>
          <w:rFonts w:cs="Simplified Arabic" w:hint="cs"/>
          <w:color w:val="000000"/>
          <w:sz w:val="24"/>
          <w:szCs w:val="24"/>
          <w:rtl/>
        </w:rPr>
        <w:t>.</w:t>
      </w:r>
    </w:p>
    <w:p w:rsidR="00466510" w:rsidRDefault="00466510" w:rsidP="00466510">
      <w:pPr>
        <w:spacing w:after="0" w:line="240" w:lineRule="auto"/>
        <w:ind w:left="1360"/>
        <w:jc w:val="both"/>
        <w:rPr>
          <w:rFonts w:cs="Simplified Arabic" w:hint="cs"/>
          <w:color w:val="000000"/>
          <w:sz w:val="24"/>
          <w:szCs w:val="24"/>
          <w:rtl/>
        </w:rPr>
      </w:pPr>
      <w:r w:rsidRPr="00A6070A">
        <w:rPr>
          <w:rFonts w:cs="Simplified Arabic" w:hint="cs"/>
          <w:color w:val="000000"/>
          <w:sz w:val="24"/>
          <w:szCs w:val="24"/>
          <w:rtl/>
        </w:rPr>
        <w:t>إلى</w:t>
      </w:r>
      <w:r w:rsidRPr="00A6070A">
        <w:rPr>
          <w:rFonts w:cs="Simplified Arabic"/>
          <w:color w:val="000000"/>
          <w:sz w:val="24"/>
          <w:szCs w:val="24"/>
          <w:rtl/>
        </w:rPr>
        <w:t xml:space="preserve"> </w:t>
      </w:r>
      <w:r w:rsidRPr="00A6070A">
        <w:rPr>
          <w:rFonts w:cs="Simplified Arabic" w:hint="cs"/>
          <w:color w:val="000000"/>
          <w:sz w:val="24"/>
          <w:szCs w:val="24"/>
          <w:rtl/>
        </w:rPr>
        <w:t>من</w:t>
      </w:r>
      <w:r w:rsidRPr="00A6070A">
        <w:rPr>
          <w:rFonts w:cs="Simplified Arabic"/>
          <w:color w:val="000000"/>
          <w:sz w:val="24"/>
          <w:szCs w:val="24"/>
          <w:rtl/>
        </w:rPr>
        <w:t xml:space="preserve"> </w:t>
      </w:r>
      <w:r w:rsidRPr="00A6070A">
        <w:rPr>
          <w:rFonts w:cs="Simplified Arabic" w:hint="cs"/>
          <w:color w:val="000000"/>
          <w:sz w:val="24"/>
          <w:szCs w:val="24"/>
          <w:rtl/>
        </w:rPr>
        <w:t>رافقتني</w:t>
      </w:r>
      <w:r w:rsidRPr="00A6070A">
        <w:rPr>
          <w:rFonts w:cs="Simplified Arabic"/>
          <w:color w:val="000000"/>
          <w:sz w:val="24"/>
          <w:szCs w:val="24"/>
          <w:rtl/>
        </w:rPr>
        <w:t xml:space="preserve"> </w:t>
      </w:r>
      <w:r w:rsidRPr="00A6070A">
        <w:rPr>
          <w:rFonts w:cs="Simplified Arabic" w:hint="cs"/>
          <w:color w:val="000000"/>
          <w:sz w:val="24"/>
          <w:szCs w:val="24"/>
          <w:rtl/>
        </w:rPr>
        <w:t>منذ</w:t>
      </w:r>
      <w:r w:rsidRPr="00A6070A">
        <w:rPr>
          <w:rFonts w:cs="Simplified Arabic"/>
          <w:color w:val="000000"/>
          <w:sz w:val="24"/>
          <w:szCs w:val="24"/>
          <w:rtl/>
        </w:rPr>
        <w:t xml:space="preserve"> </w:t>
      </w:r>
      <w:r w:rsidRPr="00A6070A">
        <w:rPr>
          <w:rFonts w:cs="Simplified Arabic" w:hint="cs"/>
          <w:color w:val="000000"/>
          <w:sz w:val="24"/>
          <w:szCs w:val="24"/>
          <w:rtl/>
        </w:rPr>
        <w:t>أن</w:t>
      </w:r>
      <w:r w:rsidRPr="00A6070A">
        <w:rPr>
          <w:rFonts w:cs="Simplified Arabic"/>
          <w:color w:val="000000"/>
          <w:sz w:val="24"/>
          <w:szCs w:val="24"/>
          <w:rtl/>
        </w:rPr>
        <w:t xml:space="preserve"> </w:t>
      </w:r>
      <w:r w:rsidRPr="00A6070A">
        <w:rPr>
          <w:rFonts w:cs="Simplified Arabic" w:hint="cs"/>
          <w:color w:val="000000"/>
          <w:sz w:val="24"/>
          <w:szCs w:val="24"/>
          <w:rtl/>
        </w:rPr>
        <w:t>حملنا</w:t>
      </w:r>
      <w:r w:rsidRPr="00A6070A">
        <w:rPr>
          <w:rFonts w:cs="Simplified Arabic"/>
          <w:color w:val="000000"/>
          <w:sz w:val="24"/>
          <w:szCs w:val="24"/>
          <w:rtl/>
        </w:rPr>
        <w:t xml:space="preserve"> </w:t>
      </w:r>
      <w:r w:rsidRPr="00A6070A">
        <w:rPr>
          <w:rFonts w:cs="Simplified Arabic" w:hint="cs"/>
          <w:color w:val="000000"/>
          <w:sz w:val="24"/>
          <w:szCs w:val="24"/>
          <w:rtl/>
        </w:rPr>
        <w:t>حقائب</w:t>
      </w:r>
      <w:r w:rsidRPr="00A6070A">
        <w:rPr>
          <w:rFonts w:cs="Simplified Arabic"/>
          <w:color w:val="000000"/>
          <w:sz w:val="24"/>
          <w:szCs w:val="24"/>
          <w:rtl/>
        </w:rPr>
        <w:t xml:space="preserve"> </w:t>
      </w:r>
      <w:r w:rsidRPr="00A6070A">
        <w:rPr>
          <w:rFonts w:cs="Simplified Arabic" w:hint="cs"/>
          <w:color w:val="000000"/>
          <w:sz w:val="24"/>
          <w:szCs w:val="24"/>
          <w:rtl/>
        </w:rPr>
        <w:t>صغيرة</w:t>
      </w:r>
      <w:r w:rsidRPr="00A6070A">
        <w:rPr>
          <w:rFonts w:cs="Simplified Arabic"/>
          <w:color w:val="000000"/>
          <w:sz w:val="24"/>
          <w:szCs w:val="24"/>
          <w:rtl/>
        </w:rPr>
        <w:t xml:space="preserve"> </w:t>
      </w:r>
      <w:r w:rsidRPr="00A6070A">
        <w:rPr>
          <w:rFonts w:cs="Simplified Arabic" w:hint="cs"/>
          <w:color w:val="000000"/>
          <w:sz w:val="24"/>
          <w:szCs w:val="24"/>
          <w:rtl/>
        </w:rPr>
        <w:t>ومعك</w:t>
      </w:r>
      <w:r w:rsidRPr="00A6070A">
        <w:rPr>
          <w:rFonts w:cs="Simplified Arabic"/>
          <w:color w:val="000000"/>
          <w:sz w:val="24"/>
          <w:szCs w:val="24"/>
          <w:rtl/>
        </w:rPr>
        <w:t xml:space="preserve"> </w:t>
      </w:r>
      <w:r w:rsidRPr="00A6070A">
        <w:rPr>
          <w:rFonts w:cs="Simplified Arabic" w:hint="cs"/>
          <w:color w:val="000000"/>
          <w:sz w:val="24"/>
          <w:szCs w:val="24"/>
          <w:rtl/>
        </w:rPr>
        <w:t>سرت</w:t>
      </w:r>
      <w:r w:rsidRPr="00A6070A">
        <w:rPr>
          <w:rFonts w:cs="Simplified Arabic"/>
          <w:color w:val="000000"/>
          <w:sz w:val="24"/>
          <w:szCs w:val="24"/>
          <w:rtl/>
        </w:rPr>
        <w:t xml:space="preserve"> </w:t>
      </w:r>
      <w:r w:rsidRPr="00A6070A">
        <w:rPr>
          <w:rFonts w:cs="Simplified Arabic" w:hint="cs"/>
          <w:color w:val="000000"/>
          <w:sz w:val="24"/>
          <w:szCs w:val="24"/>
          <w:rtl/>
        </w:rPr>
        <w:t>الدرب</w:t>
      </w:r>
      <w:r w:rsidRPr="00A6070A">
        <w:rPr>
          <w:rFonts w:cs="Simplified Arabic"/>
          <w:color w:val="000000"/>
          <w:sz w:val="24"/>
          <w:szCs w:val="24"/>
          <w:rtl/>
        </w:rPr>
        <w:t xml:space="preserve"> </w:t>
      </w:r>
      <w:r w:rsidRPr="00A6070A">
        <w:rPr>
          <w:rFonts w:cs="Simplified Arabic" w:hint="cs"/>
          <w:color w:val="000000"/>
          <w:sz w:val="24"/>
          <w:szCs w:val="24"/>
          <w:rtl/>
        </w:rPr>
        <w:t>خطوة</w:t>
      </w:r>
      <w:r w:rsidRPr="00A6070A">
        <w:rPr>
          <w:rFonts w:cs="Simplified Arabic"/>
          <w:color w:val="000000"/>
          <w:sz w:val="24"/>
          <w:szCs w:val="24"/>
          <w:rtl/>
        </w:rPr>
        <w:t xml:space="preserve"> </w:t>
      </w:r>
      <w:r w:rsidRPr="00A6070A">
        <w:rPr>
          <w:rFonts w:cs="Simplified Arabic" w:hint="cs"/>
          <w:color w:val="000000"/>
          <w:sz w:val="24"/>
          <w:szCs w:val="24"/>
          <w:rtl/>
        </w:rPr>
        <w:t>بخطوة</w:t>
      </w:r>
      <w:r w:rsidRPr="00A6070A">
        <w:rPr>
          <w:rFonts w:cs="Simplified Arabic"/>
          <w:color w:val="000000"/>
          <w:sz w:val="24"/>
          <w:szCs w:val="24"/>
          <w:rtl/>
        </w:rPr>
        <w:t xml:space="preserve"> </w:t>
      </w:r>
      <w:r w:rsidRPr="00A6070A">
        <w:rPr>
          <w:rFonts w:cs="Simplified Arabic" w:hint="cs"/>
          <w:color w:val="000000"/>
          <w:sz w:val="24"/>
          <w:szCs w:val="24"/>
          <w:rtl/>
        </w:rPr>
        <w:t>وما</w:t>
      </w:r>
      <w:r w:rsidRPr="00A6070A">
        <w:rPr>
          <w:rFonts w:cs="Simplified Arabic"/>
          <w:color w:val="000000"/>
          <w:sz w:val="24"/>
          <w:szCs w:val="24"/>
          <w:rtl/>
        </w:rPr>
        <w:t xml:space="preserve"> </w:t>
      </w:r>
      <w:r w:rsidRPr="00A6070A">
        <w:rPr>
          <w:rFonts w:cs="Simplified Arabic" w:hint="cs"/>
          <w:color w:val="000000"/>
          <w:sz w:val="24"/>
          <w:szCs w:val="24"/>
          <w:rtl/>
        </w:rPr>
        <w:t>تزال</w:t>
      </w:r>
      <w:r w:rsidRPr="00A6070A">
        <w:rPr>
          <w:rFonts w:cs="Simplified Arabic"/>
          <w:color w:val="000000"/>
          <w:sz w:val="24"/>
          <w:szCs w:val="24"/>
          <w:rtl/>
        </w:rPr>
        <w:t xml:space="preserve"> </w:t>
      </w:r>
      <w:r w:rsidRPr="00A6070A">
        <w:rPr>
          <w:rFonts w:cs="Simplified Arabic" w:hint="cs"/>
          <w:color w:val="000000"/>
          <w:sz w:val="24"/>
          <w:szCs w:val="24"/>
          <w:rtl/>
        </w:rPr>
        <w:t>ترافقني</w:t>
      </w:r>
      <w:r w:rsidRPr="00A6070A">
        <w:rPr>
          <w:rFonts w:cs="Simplified Arabic"/>
          <w:color w:val="000000"/>
          <w:sz w:val="24"/>
          <w:szCs w:val="24"/>
          <w:rtl/>
        </w:rPr>
        <w:t xml:space="preserve"> </w:t>
      </w:r>
      <w:r w:rsidRPr="00A6070A">
        <w:rPr>
          <w:rFonts w:cs="Simplified Arabic" w:hint="cs"/>
          <w:color w:val="000000"/>
          <w:sz w:val="24"/>
          <w:szCs w:val="24"/>
          <w:rtl/>
        </w:rPr>
        <w:t>حتى</w:t>
      </w:r>
      <w:r w:rsidRPr="00A6070A">
        <w:rPr>
          <w:rFonts w:cs="Simplified Arabic"/>
          <w:color w:val="000000"/>
          <w:sz w:val="24"/>
          <w:szCs w:val="24"/>
          <w:rtl/>
        </w:rPr>
        <w:t xml:space="preserve"> </w:t>
      </w:r>
      <w:r w:rsidRPr="00A6070A">
        <w:rPr>
          <w:rFonts w:cs="Simplified Arabic" w:hint="cs"/>
          <w:color w:val="000000"/>
          <w:sz w:val="24"/>
          <w:szCs w:val="24"/>
          <w:rtl/>
        </w:rPr>
        <w:t xml:space="preserve">الآن </w:t>
      </w:r>
      <w:r>
        <w:rPr>
          <w:rFonts w:cs="Simplified Arabic" w:hint="cs"/>
          <w:color w:val="000000"/>
          <w:sz w:val="24"/>
          <w:szCs w:val="24"/>
          <w:rtl/>
        </w:rPr>
        <w:t>.</w:t>
      </w:r>
    </w:p>
    <w:p w:rsidR="00466510" w:rsidRPr="0072616F" w:rsidRDefault="00466510" w:rsidP="00466510">
      <w:pPr>
        <w:spacing w:after="0" w:line="240" w:lineRule="auto"/>
        <w:ind w:left="1360"/>
        <w:jc w:val="both"/>
        <w:rPr>
          <w:rFonts w:cs="Simplified Arabic" w:hint="cs"/>
          <w:color w:val="000000"/>
          <w:sz w:val="16"/>
          <w:szCs w:val="16"/>
          <w:rtl/>
        </w:rPr>
      </w:pPr>
    </w:p>
    <w:p w:rsidR="00466510" w:rsidRPr="0072616F" w:rsidRDefault="00466510" w:rsidP="00466510">
      <w:pPr>
        <w:pStyle w:val="a3"/>
        <w:shd w:val="clear" w:color="auto" w:fill="FFFFFF"/>
        <w:bidi/>
        <w:spacing w:before="240" w:beforeAutospacing="0" w:after="240" w:afterAutospacing="0"/>
        <w:jc w:val="center"/>
        <w:rPr>
          <w:rFonts w:ascii="1Lionsys Reqa" w:eastAsia="Calibri" w:hAnsi="1Lionsys Reqa" w:cs="1Lionsys Reqa" w:hint="cs"/>
          <w:color w:val="000000"/>
          <w:sz w:val="38"/>
          <w:szCs w:val="38"/>
          <w:rtl/>
        </w:rPr>
      </w:pPr>
      <w:r w:rsidRPr="0072616F">
        <w:rPr>
          <w:rFonts w:ascii="1Lionsys Reqa" w:eastAsia="Calibri" w:hAnsi="1Lionsys Reqa" w:cs="1Lionsys Reqa"/>
          <w:b/>
          <w:bCs/>
          <w:sz w:val="38"/>
          <w:szCs w:val="38"/>
          <w:rtl/>
        </w:rPr>
        <w:t xml:space="preserve">إلى </w:t>
      </w:r>
      <w:r w:rsidRPr="00E121B9">
        <w:rPr>
          <w:rFonts w:ascii="1Lionsys Reqa" w:eastAsia="Calibri" w:hAnsi="1Lionsys Reqa" w:cs="1Lionsys Reqa"/>
          <w:color w:val="C00000"/>
          <w:sz w:val="38"/>
          <w:szCs w:val="38"/>
          <w:rtl/>
        </w:rPr>
        <w:t>جميع الأخلاء</w:t>
      </w:r>
      <w:r w:rsidRPr="00E121B9">
        <w:rPr>
          <w:rFonts w:ascii="1Lionsys Reqa" w:eastAsia="Calibri" w:hAnsi="1Lionsys Reqa" w:cs="1Lionsys Reqa" w:hint="cs"/>
          <w:color w:val="C00000"/>
          <w:sz w:val="38"/>
          <w:szCs w:val="38"/>
          <w:rtl/>
        </w:rPr>
        <w:t>والزملاء</w:t>
      </w:r>
      <w:r w:rsidRPr="0072616F">
        <w:rPr>
          <w:rFonts w:ascii="1Lionsys Reqa" w:eastAsia="Calibri" w:hAnsi="1Lionsys Reqa" w:cs="1Lionsys Reqa" w:hint="cs"/>
          <w:b/>
          <w:bCs/>
          <w:sz w:val="38"/>
          <w:szCs w:val="38"/>
          <w:rtl/>
        </w:rPr>
        <w:t xml:space="preserve"> </w:t>
      </w:r>
      <w:r w:rsidRPr="0072616F">
        <w:rPr>
          <w:rFonts w:ascii="1Lionsys Reqa" w:eastAsia="Calibri" w:hAnsi="1Lionsys Reqa" w:cs="1Lionsys Reqa"/>
          <w:b/>
          <w:bCs/>
          <w:sz w:val="38"/>
          <w:szCs w:val="38"/>
          <w:rtl/>
        </w:rPr>
        <w:t xml:space="preserve">؛ أهدي إليكم بحثي العلمي </w:t>
      </w:r>
      <w:r w:rsidRPr="0072616F">
        <w:rPr>
          <w:rFonts w:ascii="1Lionsys Reqa" w:eastAsia="Calibri" w:hAnsi="1Lionsys Reqa" w:cs="1Lionsys Reqa" w:hint="cs"/>
          <w:b/>
          <w:bCs/>
          <w:sz w:val="38"/>
          <w:szCs w:val="38"/>
          <w:rtl/>
        </w:rPr>
        <w:t>هذا</w:t>
      </w:r>
      <w:r w:rsidRPr="0072616F">
        <w:rPr>
          <w:rFonts w:ascii="1Lionsys Reqa" w:eastAsia="Calibri" w:hAnsi="1Lionsys Reqa" w:cs="1Lionsys Reqa"/>
          <w:b/>
          <w:bCs/>
          <w:sz w:val="38"/>
          <w:szCs w:val="38"/>
          <w:rtl/>
        </w:rPr>
        <w:t>.</w:t>
      </w:r>
    </w:p>
    <w:p w:rsidR="00AE0F83" w:rsidRDefault="00AE0F83" w:rsidP="00AE0F83">
      <w:pPr>
        <w:shd w:val="clear" w:color="auto" w:fill="FFFFFF"/>
        <w:spacing w:before="60" w:after="60" w:line="240" w:lineRule="auto"/>
        <w:jc w:val="both"/>
        <w:rPr>
          <w:rFonts w:ascii="Simplified Arabic" w:eastAsia="Times New Roman" w:hAnsi="Simplified Arabic" w:cs="Simplified Arabic" w:hint="cs"/>
          <w:sz w:val="24"/>
          <w:szCs w:val="24"/>
          <w:rtl/>
        </w:rPr>
      </w:pPr>
    </w:p>
    <w:p w:rsidR="00AE0F83" w:rsidRDefault="00AE0F83" w:rsidP="00AE0F83">
      <w:pPr>
        <w:shd w:val="clear" w:color="auto" w:fill="FFFFFF"/>
        <w:spacing w:before="60" w:after="60" w:line="240" w:lineRule="auto"/>
        <w:jc w:val="both"/>
        <w:rPr>
          <w:rFonts w:ascii="Simplified Arabic" w:eastAsia="Times New Roman" w:hAnsi="Simplified Arabic" w:cs="Simplified Arabic" w:hint="cs"/>
          <w:sz w:val="24"/>
          <w:szCs w:val="24"/>
          <w:rtl/>
        </w:rPr>
      </w:pPr>
    </w:p>
    <w:p w:rsidR="00A56438" w:rsidRPr="00A56438" w:rsidRDefault="00680CE7" w:rsidP="00A56438">
      <w:pPr>
        <w:spacing w:after="0"/>
        <w:jc w:val="center"/>
        <w:rPr>
          <w:rFonts w:ascii="Simplified Arabic" w:hAnsi="Simplified Arabic" w:cs="Simplified Arabic"/>
          <w:b/>
          <w:bCs/>
          <w:sz w:val="32"/>
          <w:szCs w:val="32"/>
          <w:rtl/>
          <w:lang w:bidi="ar-EG"/>
        </w:rPr>
      </w:pPr>
      <w:r>
        <w:rPr>
          <w:rFonts w:ascii="Simplified Arabic" w:eastAsia="Times New Roman" w:hAnsi="Simplified Arabic" w:cs="Simplified Arabic"/>
          <w:b/>
          <w:bCs/>
          <w:sz w:val="24"/>
          <w:szCs w:val="24"/>
          <w:u w:val="single"/>
          <w:rtl/>
        </w:rPr>
        <w:br w:type="page"/>
      </w:r>
      <w:r w:rsidR="00A56438" w:rsidRPr="00A56438">
        <w:rPr>
          <w:rFonts w:ascii="Simplified Arabic" w:hAnsi="Simplified Arabic" w:cs="Simplified Arabic"/>
          <w:b/>
          <w:bCs/>
          <w:sz w:val="32"/>
          <w:szCs w:val="32"/>
          <w:rtl/>
          <w:lang w:bidi="ar-EG"/>
        </w:rPr>
        <w:lastRenderedPageBreak/>
        <w:t>فهرس المحتويات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1"/>
        <w:gridCol w:w="6379"/>
        <w:gridCol w:w="1242"/>
      </w:tblGrid>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م</w:t>
            </w:r>
          </w:p>
        </w:tc>
        <w:tc>
          <w:tcPr>
            <w:tcW w:w="6379"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الموضوع</w:t>
            </w:r>
          </w:p>
        </w:tc>
        <w:tc>
          <w:tcPr>
            <w:tcW w:w="1242"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رقم الصفحة</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ملخص البحث</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p>
        </w:tc>
        <w:tc>
          <w:tcPr>
            <w:tcW w:w="6379" w:type="dxa"/>
            <w:shd w:val="clear" w:color="auto" w:fill="DBE5F1"/>
            <w:vAlign w:val="center"/>
          </w:tcPr>
          <w:p w:rsidR="00A56438" w:rsidRPr="00285CE9" w:rsidRDefault="00285CE9" w:rsidP="00285CE9">
            <w:pPr>
              <w:spacing w:after="0"/>
              <w:jc w:val="center"/>
              <w:rPr>
                <w:rFonts w:ascii="Simplified Arabic" w:hAnsi="Simplified Arabic" w:cs="Simplified Arabic"/>
                <w:b/>
                <w:bCs/>
                <w:color w:val="C00000"/>
                <w:sz w:val="28"/>
                <w:szCs w:val="28"/>
                <w:rtl/>
                <w:lang w:bidi="ar-EG"/>
              </w:rPr>
            </w:pPr>
            <w:r w:rsidRPr="00285CE9">
              <w:rPr>
                <w:rFonts w:ascii="Simplified Arabic" w:hAnsi="Simplified Arabic" w:cs="Simplified Arabic"/>
                <w:b/>
                <w:bCs/>
                <w:color w:val="C00000"/>
                <w:sz w:val="28"/>
                <w:szCs w:val="28"/>
                <w:rtl/>
                <w:lang w:bidi="ar-EG"/>
              </w:rPr>
              <w:t>الفص</w:t>
            </w:r>
            <w:r w:rsidR="00A56438" w:rsidRPr="00285CE9">
              <w:rPr>
                <w:rFonts w:ascii="Simplified Arabic" w:hAnsi="Simplified Arabic" w:cs="Simplified Arabic"/>
                <w:b/>
                <w:bCs/>
                <w:color w:val="C00000"/>
                <w:sz w:val="28"/>
                <w:szCs w:val="28"/>
                <w:rtl/>
                <w:lang w:bidi="ar-EG"/>
              </w:rPr>
              <w:t>ل الأول : خطة البحث</w:t>
            </w:r>
          </w:p>
        </w:tc>
        <w:tc>
          <w:tcPr>
            <w:tcW w:w="1242" w:type="dxa"/>
            <w:shd w:val="clear" w:color="auto" w:fill="DBE5F1"/>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3</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مقدمة البحث</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4</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مشكلة البحث</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5</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أهداف البحث</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6</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أهمية البحث</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7</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الإطار الفكرى</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8</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فروض البحث</w:t>
            </w:r>
          </w:p>
        </w:tc>
        <w:tc>
          <w:tcPr>
            <w:tcW w:w="1242" w:type="dxa"/>
            <w:vAlign w:val="center"/>
          </w:tcPr>
          <w:p w:rsidR="00A56438" w:rsidRPr="00A56438" w:rsidRDefault="007654F1"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9</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متغيرات البحث</w:t>
            </w:r>
          </w:p>
        </w:tc>
        <w:tc>
          <w:tcPr>
            <w:tcW w:w="1242" w:type="dxa"/>
            <w:vAlign w:val="center"/>
          </w:tcPr>
          <w:p w:rsidR="00A56438" w:rsidRPr="00A56438" w:rsidRDefault="007654F1"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10</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 xml:space="preserve">منهج البحث </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11</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 xml:space="preserve">الدراسات السابقة </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12</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التعليق على الدراسات السابقة</w:t>
            </w:r>
          </w:p>
        </w:tc>
        <w:tc>
          <w:tcPr>
            <w:tcW w:w="1242" w:type="dxa"/>
            <w:vAlign w:val="center"/>
          </w:tcPr>
          <w:p w:rsidR="00A56438" w:rsidRPr="00A56438" w:rsidRDefault="00A56438" w:rsidP="007654F1">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7654F1">
              <w:rPr>
                <w:rFonts w:ascii="Simplified Arabic" w:hAnsi="Simplified Arabic" w:cs="Simplified Arabic" w:hint="cs"/>
                <w:b/>
                <w:bCs/>
                <w:sz w:val="28"/>
                <w:szCs w:val="28"/>
                <w:rtl/>
                <w:lang w:bidi="ar-EG"/>
              </w:rPr>
              <w:t>2</w:t>
            </w:r>
          </w:p>
        </w:tc>
      </w:tr>
      <w:tr w:rsidR="00A56438" w:rsidRPr="00A56438" w:rsidTr="0006478C">
        <w:trPr>
          <w:jc w:val="center"/>
        </w:trPr>
        <w:tc>
          <w:tcPr>
            <w:tcW w:w="901" w:type="dxa"/>
            <w:shd w:val="clear" w:color="auto" w:fill="D9D9D9"/>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13</w:t>
            </w:r>
          </w:p>
        </w:tc>
        <w:tc>
          <w:tcPr>
            <w:tcW w:w="6379" w:type="dxa"/>
            <w:shd w:val="clear" w:color="auto" w:fill="DBE5F1"/>
            <w:vAlign w:val="center"/>
          </w:tcPr>
          <w:p w:rsidR="00A56438" w:rsidRPr="0006478C" w:rsidRDefault="00A56438" w:rsidP="00E1339E">
            <w:pPr>
              <w:spacing w:after="0"/>
              <w:jc w:val="center"/>
              <w:rPr>
                <w:rFonts w:ascii="Simplified Arabic" w:hAnsi="Simplified Arabic" w:cs="Simplified Arabic"/>
                <w:b/>
                <w:bCs/>
                <w:color w:val="C00000"/>
                <w:sz w:val="28"/>
                <w:szCs w:val="28"/>
                <w:rtl/>
                <w:lang w:bidi="ar-EG"/>
              </w:rPr>
            </w:pPr>
            <w:r w:rsidRPr="00285CE9">
              <w:rPr>
                <w:rFonts w:ascii="Simplified Arabic" w:hAnsi="Simplified Arabic" w:cs="Simplified Arabic"/>
                <w:b/>
                <w:bCs/>
                <w:color w:val="C00000"/>
                <w:sz w:val="28"/>
                <w:szCs w:val="28"/>
                <w:rtl/>
                <w:lang w:bidi="ar-EG"/>
              </w:rPr>
              <w:t>الفصل الثانى : الجانب النظرى</w:t>
            </w:r>
          </w:p>
        </w:tc>
        <w:tc>
          <w:tcPr>
            <w:tcW w:w="1242" w:type="dxa"/>
            <w:shd w:val="clear" w:color="auto" w:fill="DBE5F1"/>
            <w:vAlign w:val="center"/>
          </w:tcPr>
          <w:p w:rsidR="00A56438" w:rsidRPr="0006478C" w:rsidRDefault="00A56438" w:rsidP="00A56438">
            <w:pPr>
              <w:spacing w:after="0"/>
              <w:jc w:val="center"/>
              <w:rPr>
                <w:rFonts w:ascii="Simplified Arabic" w:hAnsi="Simplified Arabic" w:cs="Simplified Arabic"/>
                <w:b/>
                <w:bCs/>
                <w:color w:val="C00000"/>
                <w:sz w:val="28"/>
                <w:szCs w:val="28"/>
                <w:rtl/>
                <w:lang w:bidi="ar-EG"/>
              </w:rPr>
            </w:pP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14</w:t>
            </w:r>
          </w:p>
        </w:tc>
        <w:tc>
          <w:tcPr>
            <w:tcW w:w="6379" w:type="dxa"/>
            <w:vAlign w:val="center"/>
          </w:tcPr>
          <w:p w:rsidR="00A56438" w:rsidRPr="00207DF8" w:rsidRDefault="00E1339E" w:rsidP="00E1339E">
            <w:pPr>
              <w:spacing w:after="0"/>
              <w:jc w:val="center"/>
              <w:rPr>
                <w:rFonts w:ascii="Simplified Arabic" w:hAnsi="Simplified Arabic" w:cs="Simplified Arabic"/>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الأول : الحوكمة</w:t>
            </w:r>
          </w:p>
        </w:tc>
        <w:tc>
          <w:tcPr>
            <w:tcW w:w="1242" w:type="dxa"/>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A133F3">
              <w:rPr>
                <w:rFonts w:ascii="Simplified Arabic" w:hAnsi="Simplified Arabic" w:cs="Simplified Arabic" w:hint="cs"/>
                <w:b/>
                <w:bCs/>
                <w:sz w:val="28"/>
                <w:szCs w:val="28"/>
                <w:rtl/>
                <w:lang w:bidi="ar-EG"/>
              </w:rPr>
              <w:t>5</w:t>
            </w:r>
          </w:p>
        </w:tc>
        <w:tc>
          <w:tcPr>
            <w:tcW w:w="6379" w:type="dxa"/>
            <w:vAlign w:val="center"/>
          </w:tcPr>
          <w:p w:rsidR="00A56438" w:rsidRPr="00A56438" w:rsidRDefault="00E1339E" w:rsidP="00E1339E">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r w:rsidR="00A56438" w:rsidRPr="00A56438">
              <w:rPr>
                <w:rFonts w:ascii="Simplified Arabic" w:hAnsi="Simplified Arabic" w:cs="Simplified Arabic"/>
                <w:b/>
                <w:bCs/>
                <w:sz w:val="28"/>
                <w:szCs w:val="28"/>
                <w:rtl/>
                <w:lang w:bidi="ar-EG"/>
              </w:rPr>
              <w:t xml:space="preserve"> الحوكمة ودورها فى تحسين الكفاءة المؤسسية</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4</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A133F3">
              <w:rPr>
                <w:rFonts w:ascii="Simplified Arabic" w:hAnsi="Simplified Arabic" w:cs="Simplified Arabic" w:hint="cs"/>
                <w:b/>
                <w:bCs/>
                <w:sz w:val="28"/>
                <w:szCs w:val="28"/>
                <w:rtl/>
                <w:lang w:bidi="ar-EG"/>
              </w:rPr>
              <w:t>6</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 xml:space="preserve">1-1 ماهي الحوكمة </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4</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A133F3">
              <w:rPr>
                <w:rFonts w:ascii="Simplified Arabic" w:hAnsi="Simplified Arabic" w:cs="Simplified Arabic" w:hint="cs"/>
                <w:b/>
                <w:bCs/>
                <w:sz w:val="28"/>
                <w:szCs w:val="28"/>
                <w:rtl/>
                <w:lang w:bidi="ar-EG"/>
              </w:rPr>
              <w:t>7</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1-2 أسس وتطبيقات الحوكمة</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5</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18</w:t>
            </w:r>
          </w:p>
        </w:tc>
        <w:tc>
          <w:tcPr>
            <w:tcW w:w="6379" w:type="dxa"/>
            <w:vAlign w:val="center"/>
          </w:tcPr>
          <w:p w:rsidR="00A56438" w:rsidRPr="00207DF8" w:rsidRDefault="00E1339E" w:rsidP="00E1339E">
            <w:pPr>
              <w:spacing w:after="0"/>
              <w:jc w:val="center"/>
              <w:rPr>
                <w:rFonts w:ascii="Simplified Arabic" w:hAnsi="Simplified Arabic" w:cs="Simplified Arabic"/>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الثانى : الإستدامة</w:t>
            </w:r>
          </w:p>
        </w:tc>
        <w:tc>
          <w:tcPr>
            <w:tcW w:w="1242" w:type="dxa"/>
            <w:vAlign w:val="center"/>
          </w:tcPr>
          <w:p w:rsidR="00A56438" w:rsidRPr="00A56438" w:rsidRDefault="00A56438" w:rsidP="00A56438">
            <w:pPr>
              <w:spacing w:after="0"/>
              <w:jc w:val="center"/>
              <w:rPr>
                <w:rFonts w:ascii="Simplified Arabic" w:hAnsi="Simplified Arabic" w:cs="Simplified Arabic"/>
                <w:b/>
                <w:bCs/>
                <w:sz w:val="28"/>
                <w:szCs w:val="28"/>
                <w:rtl/>
                <w:lang w:bidi="ar-EG"/>
              </w:rPr>
            </w:pP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A133F3">
              <w:rPr>
                <w:rFonts w:ascii="Simplified Arabic" w:hAnsi="Simplified Arabic" w:cs="Simplified Arabic" w:hint="cs"/>
                <w:b/>
                <w:bCs/>
                <w:sz w:val="28"/>
                <w:szCs w:val="28"/>
                <w:rtl/>
                <w:lang w:bidi="ar-EG"/>
              </w:rPr>
              <w:t>9</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 – أهمية الإستدامة فى المنظمات وعلاقتها بالحوكمة</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7</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2-1 ماهى الإستدامة</w:t>
            </w:r>
          </w:p>
        </w:tc>
        <w:tc>
          <w:tcPr>
            <w:tcW w:w="1242" w:type="dxa"/>
            <w:vAlign w:val="center"/>
          </w:tcPr>
          <w:p w:rsidR="00A56438" w:rsidRPr="00A56438" w:rsidRDefault="00A56438" w:rsidP="00DC43C7">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DC43C7">
              <w:rPr>
                <w:rFonts w:ascii="Simplified Arabic" w:hAnsi="Simplified Arabic" w:cs="Simplified Arabic" w:hint="cs"/>
                <w:b/>
                <w:bCs/>
                <w:sz w:val="28"/>
                <w:szCs w:val="28"/>
                <w:rtl/>
                <w:lang w:bidi="ar-EG"/>
              </w:rPr>
              <w:t>8</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21</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 xml:space="preserve">2-2 أثر الإستدامة على تحسين كفاءة المنظمات </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8</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22</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2-3 العلاقة بين الحوكمة والإستدامة فى المنظمات</w:t>
            </w:r>
          </w:p>
        </w:tc>
        <w:tc>
          <w:tcPr>
            <w:tcW w:w="1242" w:type="dxa"/>
            <w:vAlign w:val="center"/>
          </w:tcPr>
          <w:p w:rsidR="00A56438" w:rsidRPr="00A56438" w:rsidRDefault="00A56438" w:rsidP="003D26E0">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1</w:t>
            </w:r>
            <w:r w:rsidR="003D26E0">
              <w:rPr>
                <w:rFonts w:ascii="Simplified Arabic" w:hAnsi="Simplified Arabic" w:cs="Simplified Arabic" w:hint="cs"/>
                <w:b/>
                <w:bCs/>
                <w:sz w:val="28"/>
                <w:szCs w:val="28"/>
                <w:rtl/>
                <w:lang w:bidi="ar-EG"/>
              </w:rPr>
              <w:t>9</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23</w:t>
            </w:r>
          </w:p>
        </w:tc>
        <w:tc>
          <w:tcPr>
            <w:tcW w:w="6379" w:type="dxa"/>
            <w:vAlign w:val="center"/>
          </w:tcPr>
          <w:p w:rsidR="00A56438" w:rsidRPr="00207DF8" w:rsidRDefault="00E1339E" w:rsidP="00E1339E">
            <w:pPr>
              <w:spacing w:after="0"/>
              <w:jc w:val="center"/>
              <w:rPr>
                <w:rFonts w:ascii="Simplified Arabic" w:hAnsi="Simplified Arabic" w:cs="Simplified Arabic"/>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الثالث : الحوكمة والإستدامة</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A56438" w:rsidRPr="00A56438" w:rsidTr="0006478C">
        <w:trPr>
          <w:jc w:val="center"/>
        </w:trPr>
        <w:tc>
          <w:tcPr>
            <w:tcW w:w="901" w:type="dxa"/>
            <w:shd w:val="clear" w:color="auto" w:fill="D9D9D9"/>
            <w:vAlign w:val="center"/>
          </w:tcPr>
          <w:p w:rsidR="00A56438"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24</w:t>
            </w:r>
          </w:p>
        </w:tc>
        <w:tc>
          <w:tcPr>
            <w:tcW w:w="6379" w:type="dxa"/>
            <w:vAlign w:val="center"/>
          </w:tcPr>
          <w:p w:rsidR="00A56438" w:rsidRPr="001269FF" w:rsidRDefault="00A56438" w:rsidP="00A56438">
            <w:pPr>
              <w:spacing w:after="0"/>
              <w:rPr>
                <w:rFonts w:ascii="Simplified Arabic" w:hAnsi="Simplified Arabic" w:cs="Simplified Arabic"/>
                <w:b/>
                <w:bCs/>
                <w:sz w:val="26"/>
                <w:szCs w:val="26"/>
                <w:rtl/>
                <w:lang w:bidi="ar-EG"/>
              </w:rPr>
            </w:pPr>
            <w:r w:rsidRPr="001269FF">
              <w:rPr>
                <w:rFonts w:ascii="Simplified Arabic" w:hAnsi="Simplified Arabic" w:cs="Simplified Arabic"/>
                <w:b/>
                <w:bCs/>
                <w:sz w:val="26"/>
                <w:szCs w:val="26"/>
                <w:rtl/>
                <w:lang w:bidi="ar-EG"/>
              </w:rPr>
              <w:t>3– الحوكمة والإستدامة فى الشركة الوطنية لخدمات الملاحة الجوية</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r w:rsidR="00A133F3">
              <w:rPr>
                <w:rFonts w:ascii="Simplified Arabic" w:hAnsi="Simplified Arabic" w:cs="Simplified Arabic" w:hint="cs"/>
                <w:b/>
                <w:bCs/>
                <w:sz w:val="28"/>
                <w:szCs w:val="28"/>
                <w:rtl/>
                <w:lang w:bidi="ar-EG"/>
              </w:rPr>
              <w:t>5</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3-1 تعريف الشركة الوطنية لخدمات الملاحة الجوية</w:t>
            </w:r>
          </w:p>
        </w:tc>
        <w:tc>
          <w:tcPr>
            <w:tcW w:w="1242" w:type="dxa"/>
            <w:vAlign w:val="center"/>
          </w:tcPr>
          <w:p w:rsidR="00A56438" w:rsidRPr="00A56438" w:rsidRDefault="003D26E0"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r w:rsidR="00A133F3">
              <w:rPr>
                <w:rFonts w:ascii="Simplified Arabic" w:hAnsi="Simplified Arabic" w:cs="Simplified Arabic" w:hint="cs"/>
                <w:b/>
                <w:bCs/>
                <w:sz w:val="28"/>
                <w:szCs w:val="28"/>
                <w:rtl/>
                <w:lang w:bidi="ar-EG"/>
              </w:rPr>
              <w:t>6</w:t>
            </w:r>
          </w:p>
        </w:tc>
        <w:tc>
          <w:tcPr>
            <w:tcW w:w="6379" w:type="dxa"/>
            <w:vAlign w:val="center"/>
          </w:tcPr>
          <w:p w:rsidR="00A56438" w:rsidRPr="00A56438" w:rsidRDefault="00A56438" w:rsidP="00A56438">
            <w:pPr>
              <w:spacing w:after="0"/>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3-2 جهود الشركة الوطنية فى مجال الحوكمة والإستدامة والجودة</w:t>
            </w:r>
          </w:p>
        </w:tc>
        <w:tc>
          <w:tcPr>
            <w:tcW w:w="1242" w:type="dxa"/>
            <w:vAlign w:val="center"/>
          </w:tcPr>
          <w:p w:rsidR="00A56438" w:rsidRPr="00A56438" w:rsidRDefault="003D26E0" w:rsidP="001269FF">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1269FF">
              <w:rPr>
                <w:rFonts w:ascii="Simplified Arabic" w:hAnsi="Simplified Arabic" w:cs="Simplified Arabic" w:hint="cs"/>
                <w:b/>
                <w:bCs/>
                <w:sz w:val="28"/>
                <w:szCs w:val="28"/>
                <w:rtl/>
                <w:lang w:bidi="ar-EG"/>
              </w:rPr>
              <w:t>1</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r w:rsidR="00A133F3">
              <w:rPr>
                <w:rFonts w:ascii="Simplified Arabic" w:hAnsi="Simplified Arabic" w:cs="Simplified Arabic" w:hint="cs"/>
                <w:b/>
                <w:bCs/>
                <w:sz w:val="28"/>
                <w:szCs w:val="28"/>
                <w:rtl/>
                <w:lang w:bidi="ar-EG"/>
              </w:rPr>
              <w:t>7</w:t>
            </w:r>
          </w:p>
        </w:tc>
        <w:tc>
          <w:tcPr>
            <w:tcW w:w="6379" w:type="dxa"/>
            <w:shd w:val="clear" w:color="auto" w:fill="DBE5F1"/>
            <w:vAlign w:val="center"/>
          </w:tcPr>
          <w:p w:rsidR="00A56438" w:rsidRPr="00A56438" w:rsidRDefault="00285CE9" w:rsidP="00285CE9">
            <w:pPr>
              <w:spacing w:after="0"/>
              <w:jc w:val="center"/>
              <w:rPr>
                <w:rFonts w:ascii="Simplified Arabic" w:hAnsi="Simplified Arabic" w:cs="Simplified Arabic"/>
                <w:b/>
                <w:bCs/>
                <w:sz w:val="28"/>
                <w:szCs w:val="28"/>
                <w:rtl/>
                <w:lang w:bidi="ar-EG"/>
              </w:rPr>
            </w:pPr>
            <w:r>
              <w:rPr>
                <w:rFonts w:ascii="Simplified Arabic" w:hAnsi="Simplified Arabic" w:cs="Simplified Arabic"/>
                <w:b/>
                <w:bCs/>
                <w:color w:val="C00000"/>
                <w:sz w:val="28"/>
                <w:szCs w:val="28"/>
                <w:rtl/>
                <w:lang w:bidi="ar-EG"/>
              </w:rPr>
              <w:t>الفصل الثالث : الجانب التطبيق</w:t>
            </w:r>
            <w:r w:rsidR="00A56438" w:rsidRPr="00285CE9">
              <w:rPr>
                <w:rFonts w:ascii="Simplified Arabic" w:hAnsi="Simplified Arabic" w:cs="Simplified Arabic"/>
                <w:b/>
                <w:bCs/>
                <w:color w:val="C00000"/>
                <w:sz w:val="28"/>
                <w:szCs w:val="28"/>
                <w:rtl/>
                <w:lang w:bidi="ar-EG"/>
              </w:rPr>
              <w:t>ى</w:t>
            </w:r>
            <w:r w:rsidR="00E1339E" w:rsidRPr="00285CE9">
              <w:rPr>
                <w:rFonts w:ascii="Simplified Arabic" w:hAnsi="Simplified Arabic" w:cs="Simplified Arabic" w:hint="cs"/>
                <w:b/>
                <w:bCs/>
                <w:color w:val="C00000"/>
                <w:sz w:val="28"/>
                <w:szCs w:val="28"/>
                <w:rtl/>
                <w:lang w:bidi="ar-EG"/>
              </w:rPr>
              <w:t xml:space="preserve"> ( الدراسة الميدانية )</w:t>
            </w:r>
          </w:p>
        </w:tc>
        <w:tc>
          <w:tcPr>
            <w:tcW w:w="1242" w:type="dxa"/>
            <w:shd w:val="clear" w:color="auto" w:fill="DBE5F1"/>
            <w:vAlign w:val="center"/>
          </w:tcPr>
          <w:p w:rsidR="00A56438" w:rsidRPr="00A56438" w:rsidRDefault="00B122C7"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r w:rsidR="00A133F3">
              <w:rPr>
                <w:rFonts w:ascii="Simplified Arabic" w:hAnsi="Simplified Arabic" w:cs="Simplified Arabic" w:hint="cs"/>
                <w:b/>
                <w:bCs/>
                <w:sz w:val="28"/>
                <w:szCs w:val="28"/>
                <w:rtl/>
                <w:lang w:bidi="ar-EG"/>
              </w:rPr>
              <w:t>8</w:t>
            </w:r>
          </w:p>
        </w:tc>
        <w:tc>
          <w:tcPr>
            <w:tcW w:w="6379" w:type="dxa"/>
            <w:vAlign w:val="center"/>
          </w:tcPr>
          <w:p w:rsidR="00A56438" w:rsidRPr="00207DF8" w:rsidRDefault="00E1339E" w:rsidP="00181226">
            <w:pPr>
              <w:spacing w:after="0"/>
              <w:jc w:val="center"/>
              <w:rPr>
                <w:rFonts w:ascii="Simplified Arabic" w:hAnsi="Simplified Arabic" w:cs="Simplified Arabic"/>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الأول</w:t>
            </w:r>
          </w:p>
        </w:tc>
        <w:tc>
          <w:tcPr>
            <w:tcW w:w="1242" w:type="dxa"/>
            <w:vAlign w:val="center"/>
          </w:tcPr>
          <w:p w:rsidR="00A56438" w:rsidRPr="00A56438" w:rsidRDefault="00B122C7"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p>
        </w:tc>
      </w:tr>
      <w:tr w:rsidR="00A56438" w:rsidRPr="00A56438" w:rsidTr="0006478C">
        <w:trPr>
          <w:jc w:val="center"/>
        </w:trPr>
        <w:tc>
          <w:tcPr>
            <w:tcW w:w="901" w:type="dxa"/>
            <w:shd w:val="clear" w:color="auto" w:fill="D9D9D9"/>
            <w:vAlign w:val="center"/>
          </w:tcPr>
          <w:p w:rsidR="00A56438" w:rsidRPr="00A56438" w:rsidRDefault="00A56438" w:rsidP="00A133F3">
            <w:pPr>
              <w:spacing w:after="0"/>
              <w:jc w:val="center"/>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2</w:t>
            </w:r>
            <w:r w:rsidR="00A133F3">
              <w:rPr>
                <w:rFonts w:ascii="Simplified Arabic" w:hAnsi="Simplified Arabic" w:cs="Simplified Arabic" w:hint="cs"/>
                <w:b/>
                <w:bCs/>
                <w:sz w:val="28"/>
                <w:szCs w:val="28"/>
                <w:rtl/>
                <w:lang w:bidi="ar-EG"/>
              </w:rPr>
              <w:t>8</w:t>
            </w:r>
          </w:p>
        </w:tc>
        <w:tc>
          <w:tcPr>
            <w:tcW w:w="6379" w:type="dxa"/>
            <w:vAlign w:val="center"/>
          </w:tcPr>
          <w:p w:rsidR="00A56438" w:rsidRPr="00A56438" w:rsidRDefault="00E1339E" w:rsidP="00A56438">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منهجية الدراسة</w:t>
            </w:r>
          </w:p>
        </w:tc>
        <w:tc>
          <w:tcPr>
            <w:tcW w:w="1242" w:type="dxa"/>
            <w:vAlign w:val="center"/>
          </w:tcPr>
          <w:p w:rsidR="00A56438" w:rsidRPr="00A56438" w:rsidRDefault="00B122C7"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p>
        </w:tc>
      </w:tr>
      <w:tr w:rsidR="00E1339E" w:rsidRPr="00A56438" w:rsidTr="0006478C">
        <w:trPr>
          <w:jc w:val="center"/>
        </w:trPr>
        <w:tc>
          <w:tcPr>
            <w:tcW w:w="901" w:type="dxa"/>
            <w:shd w:val="clear" w:color="auto" w:fill="D9D9D9"/>
            <w:vAlign w:val="center"/>
          </w:tcPr>
          <w:p w:rsidR="00E1339E" w:rsidRPr="00A56438" w:rsidRDefault="00E1339E" w:rsidP="00A133F3">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A133F3">
              <w:rPr>
                <w:rFonts w:ascii="Simplified Arabic" w:hAnsi="Simplified Arabic" w:cs="Simplified Arabic" w:hint="cs"/>
                <w:b/>
                <w:bCs/>
                <w:sz w:val="28"/>
                <w:szCs w:val="28"/>
                <w:rtl/>
                <w:lang w:bidi="ar-EG"/>
              </w:rPr>
              <w:t>9</w:t>
            </w:r>
          </w:p>
        </w:tc>
        <w:tc>
          <w:tcPr>
            <w:tcW w:w="6379" w:type="dxa"/>
            <w:vAlign w:val="center"/>
          </w:tcPr>
          <w:p w:rsidR="00E1339E" w:rsidRPr="00207DF8" w:rsidRDefault="00E1339E" w:rsidP="00181226">
            <w:pPr>
              <w:spacing w:after="0"/>
              <w:jc w:val="center"/>
              <w:rPr>
                <w:rFonts w:ascii="Simplified Arabic" w:hAnsi="Simplified Arabic" w:cs="Simplified Arabic" w:hint="cs"/>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الثانى</w:t>
            </w:r>
          </w:p>
        </w:tc>
        <w:tc>
          <w:tcPr>
            <w:tcW w:w="1242" w:type="dxa"/>
            <w:vAlign w:val="center"/>
          </w:tcPr>
          <w:p w:rsidR="00E1339E" w:rsidRDefault="00B122C7"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29</w:t>
            </w:r>
          </w:p>
        </w:tc>
      </w:tr>
      <w:tr w:rsidR="00E1339E" w:rsidRPr="00A56438" w:rsidTr="0006478C">
        <w:trPr>
          <w:jc w:val="center"/>
        </w:trPr>
        <w:tc>
          <w:tcPr>
            <w:tcW w:w="901" w:type="dxa"/>
            <w:shd w:val="clear" w:color="auto" w:fill="D9D9D9"/>
            <w:vAlign w:val="center"/>
          </w:tcPr>
          <w:p w:rsidR="00E1339E"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30</w:t>
            </w:r>
          </w:p>
        </w:tc>
        <w:tc>
          <w:tcPr>
            <w:tcW w:w="6379" w:type="dxa"/>
            <w:vAlign w:val="center"/>
          </w:tcPr>
          <w:p w:rsidR="00E1339E" w:rsidRDefault="00E1339E"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الإحصاء الوصفى لمتغيرات الدراسة</w:t>
            </w:r>
          </w:p>
        </w:tc>
        <w:tc>
          <w:tcPr>
            <w:tcW w:w="1242" w:type="dxa"/>
            <w:vAlign w:val="center"/>
          </w:tcPr>
          <w:p w:rsidR="00E1339E" w:rsidRDefault="00AE0A00"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29</w:t>
            </w:r>
          </w:p>
        </w:tc>
      </w:tr>
      <w:tr w:rsidR="00E1339E" w:rsidRPr="00A56438" w:rsidTr="0006478C">
        <w:trPr>
          <w:jc w:val="center"/>
        </w:trPr>
        <w:tc>
          <w:tcPr>
            <w:tcW w:w="901" w:type="dxa"/>
            <w:shd w:val="clear" w:color="auto" w:fill="D9D9D9"/>
            <w:vAlign w:val="center"/>
          </w:tcPr>
          <w:p w:rsidR="00E1339E"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31</w:t>
            </w:r>
          </w:p>
        </w:tc>
        <w:tc>
          <w:tcPr>
            <w:tcW w:w="6379" w:type="dxa"/>
            <w:vAlign w:val="center"/>
          </w:tcPr>
          <w:p w:rsidR="00E1339E" w:rsidRPr="00207DF8" w:rsidRDefault="00E1339E" w:rsidP="00181226">
            <w:pPr>
              <w:spacing w:after="0"/>
              <w:jc w:val="center"/>
              <w:rPr>
                <w:rFonts w:ascii="Simplified Arabic" w:hAnsi="Simplified Arabic" w:cs="Simplified Arabic" w:hint="cs"/>
                <w:b/>
                <w:bCs/>
                <w:color w:val="1F497D"/>
                <w:sz w:val="28"/>
                <w:szCs w:val="28"/>
                <w:rtl/>
                <w:lang w:bidi="ar-EG"/>
              </w:rPr>
            </w:pPr>
            <w:r w:rsidRPr="00207DF8">
              <w:rPr>
                <w:rFonts w:ascii="Simplified Arabic" w:hAnsi="Simplified Arabic" w:cs="Simplified Arabic" w:hint="cs"/>
                <w:b/>
                <w:bCs/>
                <w:color w:val="1F497D"/>
                <w:sz w:val="28"/>
                <w:szCs w:val="28"/>
                <w:rtl/>
                <w:lang w:bidi="ar-EG"/>
              </w:rPr>
              <w:t>المبحث الثالث</w:t>
            </w:r>
          </w:p>
        </w:tc>
        <w:tc>
          <w:tcPr>
            <w:tcW w:w="1242" w:type="dxa"/>
            <w:vAlign w:val="center"/>
          </w:tcPr>
          <w:p w:rsidR="00E1339E" w:rsidRDefault="005922ED"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43</w:t>
            </w:r>
          </w:p>
        </w:tc>
      </w:tr>
      <w:tr w:rsidR="00E1339E" w:rsidRPr="00A56438" w:rsidTr="0006478C">
        <w:trPr>
          <w:jc w:val="center"/>
        </w:trPr>
        <w:tc>
          <w:tcPr>
            <w:tcW w:w="901" w:type="dxa"/>
            <w:shd w:val="clear" w:color="auto" w:fill="D9D9D9"/>
            <w:vAlign w:val="center"/>
          </w:tcPr>
          <w:p w:rsidR="00E1339E" w:rsidRPr="00A56438" w:rsidRDefault="00A133F3" w:rsidP="00A56438">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32</w:t>
            </w:r>
          </w:p>
        </w:tc>
        <w:tc>
          <w:tcPr>
            <w:tcW w:w="6379" w:type="dxa"/>
            <w:vAlign w:val="center"/>
          </w:tcPr>
          <w:p w:rsidR="00E1339E" w:rsidRDefault="00E1339E"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إختبار صحة فرضية الدراسة</w:t>
            </w:r>
          </w:p>
        </w:tc>
        <w:tc>
          <w:tcPr>
            <w:tcW w:w="1242" w:type="dxa"/>
            <w:vAlign w:val="center"/>
          </w:tcPr>
          <w:p w:rsidR="00E1339E" w:rsidRDefault="005922ED"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43</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33</w:t>
            </w:r>
          </w:p>
        </w:tc>
        <w:tc>
          <w:tcPr>
            <w:tcW w:w="6379" w:type="dxa"/>
            <w:vAlign w:val="center"/>
          </w:tcPr>
          <w:p w:rsidR="00E1339E" w:rsidRPr="00EB358D" w:rsidRDefault="00E1339E" w:rsidP="00181226">
            <w:pPr>
              <w:spacing w:after="0"/>
              <w:jc w:val="center"/>
              <w:rPr>
                <w:rFonts w:ascii="Simplified Arabic" w:hAnsi="Simplified Arabic" w:cs="Simplified Arabic" w:hint="cs"/>
                <w:b/>
                <w:bCs/>
                <w:color w:val="0070C0"/>
                <w:sz w:val="28"/>
                <w:szCs w:val="28"/>
                <w:rtl/>
                <w:lang w:bidi="ar-EG"/>
              </w:rPr>
            </w:pPr>
            <w:r w:rsidRPr="00EB358D">
              <w:rPr>
                <w:rFonts w:ascii="Simplified Arabic" w:hAnsi="Simplified Arabic" w:cs="Simplified Arabic" w:hint="cs"/>
                <w:b/>
                <w:bCs/>
                <w:color w:val="0070C0"/>
                <w:sz w:val="28"/>
                <w:szCs w:val="28"/>
                <w:rtl/>
                <w:lang w:bidi="ar-EG"/>
              </w:rPr>
              <w:t>نتائج ومقترحات الدراسة</w:t>
            </w:r>
          </w:p>
        </w:tc>
        <w:tc>
          <w:tcPr>
            <w:tcW w:w="1242" w:type="dxa"/>
            <w:vAlign w:val="center"/>
          </w:tcPr>
          <w:p w:rsidR="00E1339E" w:rsidRDefault="005922ED"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45</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34</w:t>
            </w:r>
          </w:p>
        </w:tc>
        <w:tc>
          <w:tcPr>
            <w:tcW w:w="6379" w:type="dxa"/>
            <w:vAlign w:val="center"/>
          </w:tcPr>
          <w:p w:rsidR="00E1339E" w:rsidRDefault="00E1339E"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نتائج الدراسة</w:t>
            </w:r>
          </w:p>
        </w:tc>
        <w:tc>
          <w:tcPr>
            <w:tcW w:w="1242" w:type="dxa"/>
            <w:vAlign w:val="center"/>
          </w:tcPr>
          <w:p w:rsidR="00E1339E" w:rsidRDefault="005922ED"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45</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35</w:t>
            </w:r>
          </w:p>
        </w:tc>
        <w:tc>
          <w:tcPr>
            <w:tcW w:w="6379" w:type="dxa"/>
            <w:vAlign w:val="center"/>
          </w:tcPr>
          <w:p w:rsidR="00E1339E" w:rsidRDefault="00E1339E"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مقترحات الدراسة </w:t>
            </w:r>
          </w:p>
        </w:tc>
        <w:tc>
          <w:tcPr>
            <w:tcW w:w="1242" w:type="dxa"/>
            <w:vAlign w:val="center"/>
          </w:tcPr>
          <w:p w:rsidR="00E1339E" w:rsidRDefault="005922ED"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45</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36</w:t>
            </w:r>
          </w:p>
        </w:tc>
        <w:tc>
          <w:tcPr>
            <w:tcW w:w="6379" w:type="dxa"/>
            <w:vAlign w:val="center"/>
          </w:tcPr>
          <w:p w:rsidR="00E1339E" w:rsidRDefault="00E1339E"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المراجع</w:t>
            </w:r>
          </w:p>
        </w:tc>
        <w:tc>
          <w:tcPr>
            <w:tcW w:w="1242" w:type="dxa"/>
            <w:vAlign w:val="center"/>
          </w:tcPr>
          <w:p w:rsidR="00E1339E" w:rsidRDefault="00795A14"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47</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37</w:t>
            </w:r>
          </w:p>
        </w:tc>
        <w:tc>
          <w:tcPr>
            <w:tcW w:w="6379" w:type="dxa"/>
            <w:vAlign w:val="center"/>
          </w:tcPr>
          <w:p w:rsidR="00E1339E" w:rsidRPr="00EB358D" w:rsidRDefault="00E1339E" w:rsidP="00181226">
            <w:pPr>
              <w:spacing w:after="0"/>
              <w:jc w:val="center"/>
              <w:rPr>
                <w:rFonts w:ascii="Simplified Arabic" w:hAnsi="Simplified Arabic" w:cs="Simplified Arabic" w:hint="cs"/>
                <w:b/>
                <w:bCs/>
                <w:color w:val="0070C0"/>
                <w:sz w:val="28"/>
                <w:szCs w:val="28"/>
                <w:rtl/>
                <w:lang w:bidi="ar-EG"/>
              </w:rPr>
            </w:pPr>
            <w:r w:rsidRPr="00EB358D">
              <w:rPr>
                <w:rFonts w:ascii="Simplified Arabic" w:hAnsi="Simplified Arabic" w:cs="Simplified Arabic" w:hint="cs"/>
                <w:b/>
                <w:bCs/>
                <w:color w:val="0070C0"/>
                <w:sz w:val="28"/>
                <w:szCs w:val="28"/>
                <w:rtl/>
                <w:lang w:bidi="ar-EG"/>
              </w:rPr>
              <w:t>الملاحق</w:t>
            </w:r>
          </w:p>
        </w:tc>
        <w:tc>
          <w:tcPr>
            <w:tcW w:w="1242" w:type="dxa"/>
            <w:vAlign w:val="center"/>
          </w:tcPr>
          <w:p w:rsidR="00E1339E" w:rsidRDefault="00795A14"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51</w:t>
            </w:r>
          </w:p>
        </w:tc>
      </w:tr>
      <w:tr w:rsidR="00E1339E" w:rsidRPr="00A56438" w:rsidTr="0006478C">
        <w:trPr>
          <w:jc w:val="center"/>
        </w:trPr>
        <w:tc>
          <w:tcPr>
            <w:tcW w:w="901" w:type="dxa"/>
            <w:shd w:val="clear" w:color="auto" w:fill="D9D9D9"/>
            <w:vAlign w:val="center"/>
          </w:tcPr>
          <w:p w:rsidR="00E1339E" w:rsidRDefault="00A133F3"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38</w:t>
            </w:r>
          </w:p>
        </w:tc>
        <w:tc>
          <w:tcPr>
            <w:tcW w:w="6379" w:type="dxa"/>
            <w:vAlign w:val="center"/>
          </w:tcPr>
          <w:p w:rsidR="00E1339E" w:rsidRDefault="00181226" w:rsidP="00A56438">
            <w:pPr>
              <w:spacing w:after="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إستمارة إستبيان من إعداد الباحث</w:t>
            </w:r>
          </w:p>
        </w:tc>
        <w:tc>
          <w:tcPr>
            <w:tcW w:w="1242" w:type="dxa"/>
            <w:vAlign w:val="center"/>
          </w:tcPr>
          <w:p w:rsidR="00E1339E" w:rsidRDefault="00795A14" w:rsidP="00A56438">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52</w:t>
            </w:r>
          </w:p>
        </w:tc>
      </w:tr>
    </w:tbl>
    <w:p w:rsidR="00A56438" w:rsidRPr="00A56438" w:rsidRDefault="00A56438" w:rsidP="00A56438">
      <w:pPr>
        <w:spacing w:after="0"/>
        <w:jc w:val="center"/>
        <w:rPr>
          <w:rFonts w:ascii="Simplified Arabic" w:hAnsi="Simplified Arabic" w:cs="Simplified Arabic"/>
          <w:b/>
          <w:bCs/>
          <w:sz w:val="28"/>
          <w:szCs w:val="28"/>
          <w:lang w:bidi="ar-EG"/>
        </w:rPr>
      </w:pPr>
    </w:p>
    <w:p w:rsidR="00A56438" w:rsidRDefault="00A56438" w:rsidP="00A56438">
      <w:pPr>
        <w:spacing w:after="0"/>
        <w:jc w:val="center"/>
        <w:rPr>
          <w:rFonts w:ascii="Simplified Arabic" w:eastAsia="Times New Roman" w:hAnsi="Simplified Arabic" w:cs="Simplified Arabic" w:hint="cs"/>
          <w:b/>
          <w:bCs/>
          <w:sz w:val="28"/>
          <w:szCs w:val="28"/>
          <w:rtl/>
        </w:rPr>
      </w:pPr>
    </w:p>
    <w:p w:rsidR="008E08D0" w:rsidRDefault="008E08D0" w:rsidP="00A56438">
      <w:pPr>
        <w:spacing w:after="0"/>
        <w:jc w:val="center"/>
        <w:rPr>
          <w:rFonts w:ascii="Simplified Arabic" w:eastAsia="Times New Roman" w:hAnsi="Simplified Arabic" w:cs="Simplified Arabic"/>
          <w:b/>
          <w:bCs/>
          <w:sz w:val="28"/>
          <w:szCs w:val="28"/>
          <w:rtl/>
        </w:rPr>
        <w:sectPr w:rsidR="008E08D0" w:rsidSect="00186AFE">
          <w:pgSz w:w="11906" w:h="16838"/>
          <w:pgMar w:top="1440" w:right="1800" w:bottom="1440" w:left="1800" w:header="708" w:footer="708" w:gutter="0"/>
          <w:cols w:space="708"/>
          <w:bidi/>
          <w:rtlGutter/>
          <w:docGrid w:linePitch="360"/>
        </w:sectPr>
      </w:pPr>
    </w:p>
    <w:p w:rsidR="00680CE7" w:rsidRPr="009E29DF" w:rsidRDefault="00F46030" w:rsidP="00181226">
      <w:pPr>
        <w:spacing w:after="0"/>
        <w:rPr>
          <w:rFonts w:ascii="Simplified Arabic" w:eastAsia="Times New Roman" w:hAnsi="Simplified Arabic" w:cs="Simplified Arabic" w:hint="cs"/>
          <w:b/>
          <w:bCs/>
          <w:sz w:val="28"/>
          <w:szCs w:val="28"/>
          <w:rtl/>
        </w:rPr>
      </w:pPr>
      <w:r w:rsidRPr="009E29DF">
        <w:rPr>
          <w:rFonts w:ascii="Simplified Arabic" w:eastAsia="Times New Roman" w:hAnsi="Simplified Arabic" w:cs="Simplified Arabic" w:hint="cs"/>
          <w:b/>
          <w:bCs/>
          <w:sz w:val="28"/>
          <w:szCs w:val="28"/>
          <w:rtl/>
        </w:rPr>
        <w:lastRenderedPageBreak/>
        <w:t>الملخص</w:t>
      </w:r>
    </w:p>
    <w:p w:rsidR="001678B3" w:rsidRPr="00761A98" w:rsidRDefault="001678B3" w:rsidP="001678B3">
      <w:pPr>
        <w:autoSpaceDE w:val="0"/>
        <w:autoSpaceDN w:val="0"/>
        <w:adjustRightInd w:val="0"/>
        <w:spacing w:before="60" w:after="60" w:line="240" w:lineRule="auto"/>
        <w:ind w:firstLine="720"/>
        <w:jc w:val="both"/>
        <w:rPr>
          <w:rFonts w:ascii="Simplified Arabic" w:hAnsi="Simplified Arabic" w:cs="Simplified Arabic"/>
          <w:sz w:val="24"/>
          <w:szCs w:val="24"/>
        </w:rPr>
      </w:pPr>
      <w:r w:rsidRPr="00761A98">
        <w:rPr>
          <w:rFonts w:ascii="Simplified Arabic" w:hAnsi="Simplified Arabic" w:cs="Simplified Arabic"/>
          <w:sz w:val="24"/>
          <w:szCs w:val="24"/>
          <w:rtl/>
        </w:rPr>
        <w:t>لقد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أدت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w:t>
      </w:r>
      <w:r>
        <w:rPr>
          <w:rFonts w:ascii="Simplified Arabic" w:hAnsi="Simplified Arabic" w:cs="Simplified Arabic"/>
          <w:sz w:val="24"/>
          <w:szCs w:val="24"/>
          <w:rtl/>
        </w:rPr>
        <w:t>ال</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شهدتها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Pr>
          <w:rFonts w:ascii="Simplified Arabic" w:hAnsi="Simplified Arabic" w:cs="Simplified Arabic" w:hint="cs"/>
          <w:sz w:val="24"/>
          <w:szCs w:val="24"/>
          <w:rtl/>
          <w:lang w:bidi="ar-EG"/>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آس</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وأمر</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كا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اللات</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ن</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الأخ</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ر</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القرن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الماضي،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شهده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الأمر</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كي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مؤخرا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تداع</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الانه</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ارات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لعدد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الأمر</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ك</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عام</w:t>
      </w:r>
      <w:r w:rsidRPr="00761A98">
        <w:rPr>
          <w:rFonts w:ascii="Simplified Arabic" w:hAnsi="Simplified Arabic" w:cs="Simplified Arabic"/>
          <w:sz w:val="24"/>
          <w:szCs w:val="24"/>
        </w:rPr>
        <w:t xml:space="preserve"> 2002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ز</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ادة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الاهتمام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باعتبارها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آل</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للحد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الفساد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الإداري</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والمالي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الذي</w:t>
      </w:r>
      <w:r w:rsidRPr="00761A98">
        <w:rPr>
          <w:rFonts w:ascii="Simplified Arabic" w:hAnsi="Simplified Arabic" w:cs="Simplified Arabic"/>
          <w:sz w:val="24"/>
          <w:szCs w:val="24"/>
        </w:rPr>
        <w:t xml:space="preserve"> </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عتبر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السبب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الرئ</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سي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الأزمات</w:t>
      </w:r>
      <w:r w:rsidRPr="00761A98">
        <w:rPr>
          <w:rFonts w:ascii="Simplified Arabic" w:hAnsi="Simplified Arabic" w:cs="Simplified Arabic"/>
          <w:sz w:val="24"/>
          <w:szCs w:val="24"/>
        </w:rPr>
        <w:t>.</w:t>
      </w:r>
    </w:p>
    <w:p w:rsidR="001678B3" w:rsidRPr="001678B3" w:rsidRDefault="001678B3" w:rsidP="001678B3">
      <w:pPr>
        <w:shd w:val="clear" w:color="auto" w:fill="FFFFFF"/>
        <w:spacing w:before="60" w:after="60" w:line="240" w:lineRule="auto"/>
        <w:ind w:firstLine="720"/>
        <w:jc w:val="both"/>
        <w:rPr>
          <w:rFonts w:ascii="Simplified Arabic" w:eastAsia="Times New Roman" w:hAnsi="Simplified Arabic" w:cs="Simplified Arabic" w:hint="cs"/>
          <w:sz w:val="24"/>
          <w:szCs w:val="24"/>
          <w:rtl/>
        </w:rPr>
      </w:pPr>
      <w:r w:rsidRPr="00761A98">
        <w:rPr>
          <w:rFonts w:ascii="Simplified Arabic" w:hAnsi="Simplified Arabic" w:cs="Simplified Arabic"/>
          <w:sz w:val="24"/>
          <w:szCs w:val="24"/>
          <w:rtl/>
        </w:rPr>
        <w:t>ونت</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للاهتمام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المتزايد بموضوع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المتقدمة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والناشئة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فقد</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هدفت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w:t>
      </w:r>
      <w:r w:rsidRPr="00761A98">
        <w:rPr>
          <w:rFonts w:ascii="Simplified Arabic" w:hAnsi="Simplified Arabic" w:cs="Simplified Arabic"/>
          <w:sz w:val="24"/>
          <w:szCs w:val="24"/>
          <w:rtl/>
          <w:lang w:bidi="ar-EG"/>
        </w:rPr>
        <w:t>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تسل</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الضوء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الذي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تؤد</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لتحق</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التطرق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لمفهوم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وأهدافها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وأهم</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تها،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وكذلك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التعرف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المبادئ</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ترتكز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ومن</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ثم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إبراز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دورها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تحق</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w:t>
      </w:r>
    </w:p>
    <w:p w:rsidR="0002298E" w:rsidRPr="0002298E" w:rsidRDefault="0002298E" w:rsidP="005E3914">
      <w:pPr>
        <w:shd w:val="clear" w:color="auto" w:fill="FFFFFF"/>
        <w:spacing w:before="60" w:after="60" w:line="240" w:lineRule="auto"/>
        <w:ind w:firstLine="720"/>
        <w:jc w:val="both"/>
        <w:rPr>
          <w:rFonts w:ascii="Simplified Arabic" w:eastAsia="Times New Roman" w:hAnsi="Simplified Arabic" w:cs="Simplified Arabic"/>
          <w:sz w:val="24"/>
          <w:szCs w:val="24"/>
          <w:rtl/>
        </w:rPr>
      </w:pPr>
      <w:r w:rsidRPr="0002298E">
        <w:rPr>
          <w:rFonts w:ascii="Simplified Arabic" w:eastAsia="Times New Roman" w:hAnsi="Simplified Arabic" w:cs="Simplified Arabic"/>
          <w:sz w:val="24"/>
          <w:szCs w:val="24"/>
          <w:rtl/>
        </w:rPr>
        <w:t>بالنظر إلى طبيعة قطاع الطيران وتعدد الأطراف الفاعلة فيه من دولٍ ذات سيادةٍ على أقاليمها الجوية إلى شركات عالمية ذات ميزانيات ضخمة، تكون التفاعلات المصلحية الكبرى حقيقة من الحقائق الثابتة في هذا القطاع وبشكل تدريجي، عرف هذا القطاع أفكاراً جديدة على مستوى التنظيم الرشيد للإدارة ، وهي أفكار صارت تعبر عن نفسها الآن على هيئة ثقافة جديدة، تتحرى العلاقة بين الاستدامة والحوكمة .</w:t>
      </w:r>
    </w:p>
    <w:p w:rsidR="0002298E" w:rsidRPr="0002298E" w:rsidRDefault="0002298E" w:rsidP="0002298E">
      <w:pPr>
        <w:shd w:val="clear" w:color="auto" w:fill="FFFFFF"/>
        <w:spacing w:before="60" w:after="60" w:line="240" w:lineRule="auto"/>
        <w:jc w:val="both"/>
        <w:rPr>
          <w:rFonts w:ascii="Simplified Arabic" w:eastAsia="Times New Roman" w:hAnsi="Simplified Arabic" w:cs="Simplified Arabic"/>
          <w:sz w:val="24"/>
          <w:szCs w:val="24"/>
          <w:rtl/>
        </w:rPr>
      </w:pPr>
      <w:r w:rsidRPr="0002298E">
        <w:rPr>
          <w:rFonts w:ascii="Simplified Arabic" w:eastAsia="Times New Roman" w:hAnsi="Simplified Arabic" w:cs="Simplified Arabic"/>
          <w:sz w:val="24"/>
          <w:szCs w:val="24"/>
          <w:rtl/>
        </w:rPr>
        <w:t>في هذا السياق، جاءت هذه الدراسة لتسلط الضوء على دور الحوكمة في تعزيز واستدامة نمو الشركة الوطنية لخدمات الملاحة الجوية</w:t>
      </w:r>
    </w:p>
    <w:p w:rsidR="0002298E" w:rsidRPr="0002298E" w:rsidRDefault="0002298E" w:rsidP="001678B3">
      <w:pPr>
        <w:shd w:val="clear" w:color="auto" w:fill="FFFFFF"/>
        <w:spacing w:before="60" w:after="60" w:line="240" w:lineRule="auto"/>
        <w:ind w:firstLine="720"/>
        <w:jc w:val="both"/>
        <w:rPr>
          <w:rFonts w:ascii="Simplified Arabic" w:eastAsia="Times New Roman" w:hAnsi="Simplified Arabic" w:cs="Simplified Arabic"/>
          <w:sz w:val="24"/>
          <w:szCs w:val="24"/>
        </w:rPr>
      </w:pPr>
      <w:r w:rsidRPr="0002298E">
        <w:rPr>
          <w:rFonts w:ascii="Simplified Arabic" w:eastAsia="Times New Roman" w:hAnsi="Simplified Arabic" w:cs="Simplified Arabic"/>
          <w:sz w:val="24"/>
          <w:szCs w:val="24"/>
          <w:rtl/>
        </w:rPr>
        <w:t>وقد</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توصلت</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الدراسة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إلى</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أن</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هناك</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تأث</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ر</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لحوكمة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الشركات</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على</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العد</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د</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من</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النواحي</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الاقتصاد</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ة</w:t>
      </w:r>
      <w:r w:rsidRPr="0002298E">
        <w:rPr>
          <w:rFonts w:ascii="Simplified Arabic" w:eastAsia="Times New Roman" w:hAnsi="Simplified Arabic" w:cs="Simplified Arabic"/>
          <w:sz w:val="24"/>
          <w:szCs w:val="24"/>
          <w:rtl/>
          <w:lang w:bidi="ar-EG"/>
        </w:rPr>
        <w:t xml:space="preserve"> </w:t>
      </w:r>
      <w:r w:rsidRPr="0002298E">
        <w:rPr>
          <w:rFonts w:ascii="Simplified Arabic" w:eastAsia="Times New Roman" w:hAnsi="Simplified Arabic" w:cs="Simplified Arabic"/>
          <w:sz w:val="24"/>
          <w:szCs w:val="24"/>
          <w:rtl/>
        </w:rPr>
        <w:t>والقانون</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ة والاجتماع</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التي</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تهدف</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إلى</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تحق</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ق</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صالح</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الافراد</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والمؤسسات</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والمجتمعات</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ككل</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بما</w:t>
      </w:r>
      <w:r w:rsidRPr="0002298E">
        <w:rPr>
          <w:rFonts w:ascii="Simplified Arabic" w:eastAsia="Times New Roman" w:hAnsi="Simplified Arabic" w:cs="Simplified Arabic"/>
          <w:sz w:val="24"/>
          <w:szCs w:val="24"/>
        </w:rPr>
        <w:t xml:space="preserve"> </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عمل</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على</w:t>
      </w:r>
      <w:r w:rsidRPr="0002298E">
        <w:rPr>
          <w:rFonts w:ascii="Simplified Arabic" w:eastAsia="Times New Roman" w:hAnsi="Simplified Arabic" w:cs="Simplified Arabic"/>
          <w:sz w:val="24"/>
          <w:szCs w:val="24"/>
          <w:rtl/>
          <w:lang w:bidi="ar-EG"/>
        </w:rPr>
        <w:t xml:space="preserve"> </w:t>
      </w:r>
      <w:r w:rsidRPr="0002298E">
        <w:rPr>
          <w:rFonts w:ascii="Simplified Arabic" w:eastAsia="Times New Roman" w:hAnsi="Simplified Arabic" w:cs="Simplified Arabic"/>
          <w:sz w:val="24"/>
          <w:szCs w:val="24"/>
          <w:rtl/>
        </w:rPr>
        <w:t>سلامة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الاقتصاد</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ات</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وتحق</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ق</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التنم</w:t>
      </w:r>
      <w:r w:rsidR="001678B3">
        <w:rPr>
          <w:rFonts w:ascii="Simplified Arabic" w:eastAsia="Times New Roman" w:hAnsi="Simplified Arabic" w:cs="Simplified Arabic" w:hint="cs"/>
          <w:sz w:val="24"/>
          <w:szCs w:val="24"/>
          <w:rtl/>
        </w:rPr>
        <w:t>ي</w:t>
      </w:r>
      <w:r w:rsidRPr="0002298E">
        <w:rPr>
          <w:rFonts w:ascii="Simplified Arabic" w:eastAsia="Times New Roman" w:hAnsi="Simplified Arabic" w:cs="Simplified Arabic"/>
          <w:sz w:val="24"/>
          <w:szCs w:val="24"/>
          <w:rtl/>
        </w:rPr>
        <w:t>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الشاملة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في</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كل</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من</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الدول</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المتقدمة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والناشئة</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على</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حد</w:t>
      </w:r>
      <w:r w:rsidRPr="0002298E">
        <w:rPr>
          <w:rFonts w:ascii="Simplified Arabic" w:eastAsia="Times New Roman" w:hAnsi="Simplified Arabic" w:cs="Simplified Arabic"/>
          <w:sz w:val="24"/>
          <w:szCs w:val="24"/>
        </w:rPr>
        <w:t xml:space="preserve"> </w:t>
      </w:r>
      <w:r w:rsidRPr="0002298E">
        <w:rPr>
          <w:rFonts w:ascii="Simplified Arabic" w:eastAsia="Times New Roman" w:hAnsi="Simplified Arabic" w:cs="Simplified Arabic"/>
          <w:sz w:val="24"/>
          <w:szCs w:val="24"/>
          <w:rtl/>
        </w:rPr>
        <w:t>السواء</w:t>
      </w:r>
      <w:r w:rsidRPr="0002298E">
        <w:rPr>
          <w:rFonts w:ascii="Simplified Arabic" w:eastAsia="Times New Roman" w:hAnsi="Simplified Arabic" w:cs="Simplified Arabic"/>
          <w:sz w:val="24"/>
          <w:szCs w:val="24"/>
        </w:rPr>
        <w:t>.</w:t>
      </w:r>
    </w:p>
    <w:p w:rsidR="0002298E" w:rsidRDefault="0002298E" w:rsidP="005E3914">
      <w:pPr>
        <w:shd w:val="clear" w:color="auto" w:fill="FFFFFF"/>
        <w:spacing w:before="60" w:after="60" w:line="240" w:lineRule="auto"/>
        <w:ind w:firstLine="720"/>
        <w:jc w:val="both"/>
        <w:rPr>
          <w:rFonts w:ascii="Simplified Arabic" w:eastAsia="Times New Roman" w:hAnsi="Simplified Arabic" w:cs="Simplified Arabic" w:hint="cs"/>
          <w:sz w:val="24"/>
          <w:szCs w:val="24"/>
          <w:rtl/>
        </w:rPr>
      </w:pPr>
      <w:r w:rsidRPr="0002298E">
        <w:rPr>
          <w:rFonts w:ascii="Simplified Arabic" w:eastAsia="Times New Roman" w:hAnsi="Simplified Arabic" w:cs="Simplified Arabic"/>
          <w:sz w:val="24"/>
          <w:szCs w:val="24"/>
          <w:rtl/>
        </w:rPr>
        <w:t xml:space="preserve">وقد خلصت الدراسة إلى مجموعة من النتائج أهمها أن تطبيق مبادئ الحوكمة في الشركة الوطنية لخدمات الملاحة الجوية يؤدي إلى تحقيق التوازن بين الاهداف الاقتصادية والاجتماعية مما يؤدي إلى الاستخدام الكفء للموارد وإرساء قيم العدالة والمساءلة والشفافية ويضمن نزاهة المعاملات ويعزز سيادة القانون ضد الفساد، وهو الأمر الذي يعود بالنفع على الاقتصاد والمجتمع ككل ويؤدي إلى تحقيق التنمية.  </w:t>
      </w:r>
    </w:p>
    <w:p w:rsidR="000F5EE2" w:rsidRDefault="000F5EE2" w:rsidP="0002298E">
      <w:pPr>
        <w:shd w:val="clear" w:color="auto" w:fill="FFFFFF"/>
        <w:spacing w:before="60" w:after="60" w:line="240" w:lineRule="auto"/>
        <w:jc w:val="both"/>
        <w:rPr>
          <w:rFonts w:ascii="Simplified Arabic" w:eastAsia="Times New Roman" w:hAnsi="Simplified Arabic" w:cs="Simplified Arabic" w:hint="cs"/>
          <w:sz w:val="24"/>
          <w:szCs w:val="24"/>
          <w:rtl/>
        </w:rPr>
      </w:pPr>
    </w:p>
    <w:p w:rsidR="000F5EE2" w:rsidRDefault="000F5EE2" w:rsidP="0002298E">
      <w:pPr>
        <w:shd w:val="clear" w:color="auto" w:fill="FFFFFF"/>
        <w:spacing w:before="60" w:after="60" w:line="240" w:lineRule="auto"/>
        <w:jc w:val="both"/>
        <w:rPr>
          <w:rFonts w:ascii="Simplified Arabic" w:eastAsia="Times New Roman" w:hAnsi="Simplified Arabic" w:cs="Simplified Arabic" w:hint="cs"/>
          <w:sz w:val="24"/>
          <w:szCs w:val="24"/>
          <w:rtl/>
        </w:rPr>
      </w:pPr>
    </w:p>
    <w:p w:rsidR="000F5EE2" w:rsidRDefault="000F5EE2"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A133F3" w:rsidRDefault="00A133F3"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A133F3" w:rsidRDefault="00A133F3"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A133F3" w:rsidRDefault="00A133F3"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A133F3" w:rsidRDefault="00A133F3"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A133F3" w:rsidRPr="0002298E" w:rsidRDefault="00A133F3" w:rsidP="0002298E">
      <w:pPr>
        <w:shd w:val="clear" w:color="auto" w:fill="FFFFFF"/>
        <w:spacing w:before="60" w:after="60" w:line="240" w:lineRule="auto"/>
        <w:jc w:val="both"/>
        <w:rPr>
          <w:rFonts w:ascii="Simplified Arabic" w:eastAsia="Times New Roman" w:hAnsi="Simplified Arabic" w:cs="Simplified Arabic" w:hint="cs"/>
          <w:sz w:val="24"/>
          <w:szCs w:val="24"/>
          <w:rtl/>
          <w:lang w:bidi="ar-EG"/>
        </w:rPr>
      </w:pPr>
    </w:p>
    <w:p w:rsidR="0002298E" w:rsidRPr="0002298E" w:rsidRDefault="0002298E" w:rsidP="0002298E">
      <w:pPr>
        <w:shd w:val="clear" w:color="auto" w:fill="FFFFFF"/>
        <w:spacing w:before="60" w:after="60" w:line="240" w:lineRule="auto"/>
        <w:jc w:val="both"/>
        <w:rPr>
          <w:rFonts w:ascii="Simplified Arabic" w:eastAsia="Times New Roman" w:hAnsi="Simplified Arabic" w:cs="Simplified Arabic"/>
          <w:sz w:val="24"/>
          <w:szCs w:val="24"/>
        </w:rPr>
      </w:pPr>
    </w:p>
    <w:p w:rsidR="0002298E" w:rsidRPr="00A56438" w:rsidRDefault="00EB358D" w:rsidP="000F5EE2">
      <w:pPr>
        <w:shd w:val="clear" w:color="auto" w:fill="FFFFFF"/>
        <w:spacing w:before="60" w:after="60" w:line="240" w:lineRule="auto"/>
        <w:jc w:val="right"/>
        <w:rPr>
          <w:rFonts w:ascii="Simplified Arabic" w:eastAsia="Times New Roman" w:hAnsi="Simplified Arabic" w:cs="Simplified Arabic"/>
          <w:b/>
          <w:bCs/>
          <w:sz w:val="28"/>
          <w:szCs w:val="28"/>
        </w:rPr>
      </w:pPr>
      <w:r>
        <w:rPr>
          <w:rFonts w:eastAsia="Times New Roman" w:cs="Simplified Arabic"/>
          <w:b/>
          <w:bCs/>
          <w:sz w:val="28"/>
          <w:szCs w:val="28"/>
        </w:rPr>
        <w:br w:type="page"/>
      </w:r>
      <w:r w:rsidR="0002298E" w:rsidRPr="00A56438">
        <w:rPr>
          <w:rFonts w:ascii="Simplified Arabic" w:eastAsia="Times New Roman" w:hAnsi="Simplified Arabic" w:cs="Simplified Arabic"/>
          <w:b/>
          <w:bCs/>
          <w:sz w:val="28"/>
          <w:szCs w:val="28"/>
        </w:rPr>
        <w:lastRenderedPageBreak/>
        <w:t>Abstract:</w:t>
      </w:r>
    </w:p>
    <w:p w:rsidR="0002298E" w:rsidRPr="005E3914" w:rsidRDefault="0002298E" w:rsidP="00A547A3">
      <w:pPr>
        <w:shd w:val="clear" w:color="auto" w:fill="FFFFFF"/>
        <w:bidi w:val="0"/>
        <w:spacing w:before="60" w:after="60"/>
        <w:ind w:firstLine="720"/>
        <w:jc w:val="both"/>
        <w:rPr>
          <w:rFonts w:ascii="Times New Roman" w:eastAsia="Times New Roman" w:hAnsi="Times New Roman" w:cs="Times New Roman"/>
          <w:sz w:val="24"/>
          <w:szCs w:val="24"/>
        </w:rPr>
      </w:pPr>
      <w:r w:rsidRPr="005E3914">
        <w:rPr>
          <w:rFonts w:ascii="Times New Roman" w:eastAsia="Times New Roman" w:hAnsi="Times New Roman" w:cs="Times New Roman"/>
          <w:sz w:val="24"/>
          <w:szCs w:val="24"/>
        </w:rPr>
        <w:t>The financial crises facing many countries of the East Asia and Latin America in</w:t>
      </w:r>
      <w:r w:rsidR="00A547A3">
        <w:rPr>
          <w:rFonts w:ascii="Times New Roman" w:eastAsia="Times New Roman" w:hAnsi="Times New Roman" w:cs="Times New Roman"/>
          <w:sz w:val="24"/>
          <w:szCs w:val="24"/>
        </w:rPr>
        <w:t xml:space="preserve"> </w:t>
      </w:r>
      <w:r w:rsidRPr="005E3914">
        <w:rPr>
          <w:rFonts w:ascii="Times New Roman" w:eastAsia="Times New Roman" w:hAnsi="Times New Roman" w:cs="Times New Roman"/>
          <w:sz w:val="24"/>
          <w:szCs w:val="24"/>
        </w:rPr>
        <w:t>last decade of the last century, and the repercussions of financial collapses of a number</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of U.S. companies during 2002 have led to increase interest in corporate governance as</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a mechanism of reducing the administrative and financial perversion, which is the main</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reason for the occurrence of such crises.</w:t>
      </w:r>
    </w:p>
    <w:p w:rsidR="0002298E" w:rsidRPr="005E3914" w:rsidRDefault="0002298E" w:rsidP="00A547A3">
      <w:pPr>
        <w:shd w:val="clear" w:color="auto" w:fill="FFFFFF"/>
        <w:bidi w:val="0"/>
        <w:spacing w:before="60" w:after="60"/>
        <w:ind w:firstLine="720"/>
        <w:jc w:val="both"/>
        <w:rPr>
          <w:rFonts w:ascii="Times New Roman" w:eastAsia="Times New Roman" w:hAnsi="Times New Roman" w:cs="Times New Roman"/>
          <w:sz w:val="24"/>
          <w:szCs w:val="24"/>
        </w:rPr>
      </w:pPr>
      <w:r w:rsidRPr="005E3914">
        <w:rPr>
          <w:rFonts w:ascii="Times New Roman" w:eastAsia="Times New Roman" w:hAnsi="Times New Roman" w:cs="Times New Roman"/>
          <w:sz w:val="24"/>
          <w:szCs w:val="24"/>
        </w:rPr>
        <w:t>As a result of the growing interest in corporate governance in many developed and</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emerging economies the present study aimed to shed light on the role of the corporate</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governance in realizing the sustainable development, by reviewing the concept of</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corporate governance, its objectives and significance, as well as to identify the principles</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that underpin, and then highlight its role in realizing the sustainable development.</w:t>
      </w:r>
    </w:p>
    <w:p w:rsidR="0002298E" w:rsidRPr="005E3914" w:rsidRDefault="0002298E" w:rsidP="00A547A3">
      <w:pPr>
        <w:shd w:val="clear" w:color="auto" w:fill="FFFFFF"/>
        <w:bidi w:val="0"/>
        <w:spacing w:before="60" w:after="60"/>
        <w:ind w:firstLine="720"/>
        <w:jc w:val="both"/>
        <w:rPr>
          <w:rFonts w:ascii="Times New Roman" w:eastAsia="Times New Roman" w:hAnsi="Times New Roman" w:cs="Times New Roman"/>
          <w:sz w:val="24"/>
          <w:szCs w:val="24"/>
        </w:rPr>
      </w:pPr>
      <w:r w:rsidRPr="005E3914">
        <w:rPr>
          <w:rFonts w:ascii="Times New Roman" w:eastAsia="Times New Roman" w:hAnsi="Times New Roman" w:cs="Times New Roman"/>
          <w:sz w:val="24"/>
          <w:szCs w:val="24"/>
        </w:rPr>
        <w:t>Given the nature of the aviation sector and the multiplicity of actors in it from sovereign countries over their air regions to global companies with huge budgets, major interest interactions are a fact of the constant facts in this sector and gradually, this sector has introduced new ideas at the level of rational management of the administration, which are ideas She now expresses herself as a new culture, investigating the relationship between sustainability and governance.</w:t>
      </w:r>
    </w:p>
    <w:p w:rsidR="0002298E" w:rsidRPr="005E3914" w:rsidRDefault="0002298E" w:rsidP="00A547A3">
      <w:pPr>
        <w:shd w:val="clear" w:color="auto" w:fill="FFFFFF"/>
        <w:bidi w:val="0"/>
        <w:spacing w:before="60" w:after="60"/>
        <w:ind w:firstLine="720"/>
        <w:jc w:val="both"/>
        <w:rPr>
          <w:rFonts w:ascii="Times New Roman" w:eastAsia="Times New Roman" w:hAnsi="Times New Roman" w:cs="Times New Roman"/>
          <w:sz w:val="24"/>
          <w:szCs w:val="24"/>
          <w:rtl/>
          <w:lang w:bidi="ar-EG"/>
        </w:rPr>
      </w:pPr>
      <w:r w:rsidRPr="005E3914">
        <w:rPr>
          <w:rFonts w:ascii="Times New Roman" w:eastAsia="Times New Roman" w:hAnsi="Times New Roman" w:cs="Times New Roman"/>
          <w:sz w:val="24"/>
          <w:szCs w:val="24"/>
        </w:rPr>
        <w:t>In this context, this study came to highlight the role of governance in promoting and sustaining the growth of the National Air Navigation Services Company.</w:t>
      </w:r>
    </w:p>
    <w:p w:rsidR="0002298E" w:rsidRPr="005E3914" w:rsidRDefault="0002298E" w:rsidP="00A547A3">
      <w:pPr>
        <w:shd w:val="clear" w:color="auto" w:fill="FFFFFF"/>
        <w:bidi w:val="0"/>
        <w:spacing w:before="60" w:after="60"/>
        <w:ind w:firstLine="720"/>
        <w:jc w:val="both"/>
        <w:rPr>
          <w:rFonts w:ascii="Times New Roman" w:eastAsia="Times New Roman" w:hAnsi="Times New Roman" w:cs="Times New Roman"/>
          <w:sz w:val="24"/>
          <w:szCs w:val="24"/>
        </w:rPr>
      </w:pPr>
      <w:r w:rsidRPr="005E3914">
        <w:rPr>
          <w:rFonts w:ascii="Times New Roman" w:eastAsia="Times New Roman" w:hAnsi="Times New Roman" w:cs="Times New Roman"/>
          <w:sz w:val="24"/>
          <w:szCs w:val="24"/>
        </w:rPr>
        <w:t>The study found that there is an effect of corporate governance on economic, legal</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and social aspects which aims to achieve the benefit of individuals, institutions and</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societies as a whole, including working on the safety of Economics and achieving a total</w:t>
      </w:r>
      <w:r w:rsidRPr="005E3914">
        <w:rPr>
          <w:rFonts w:ascii="Times New Roman" w:eastAsia="Times New Roman" w:hAnsi="Times New Roman" w:cs="Times New Roman"/>
          <w:sz w:val="24"/>
          <w:szCs w:val="24"/>
          <w:rtl/>
          <w:lang w:bidi="ar-EG"/>
        </w:rPr>
        <w:t xml:space="preserve"> </w:t>
      </w:r>
      <w:r w:rsidRPr="005E3914">
        <w:rPr>
          <w:rFonts w:ascii="Times New Roman" w:eastAsia="Times New Roman" w:hAnsi="Times New Roman" w:cs="Times New Roman"/>
          <w:sz w:val="24"/>
          <w:szCs w:val="24"/>
        </w:rPr>
        <w:t>development in both developed and emerging countries alike.</w:t>
      </w:r>
    </w:p>
    <w:p w:rsidR="0002298E" w:rsidRPr="0002298E" w:rsidRDefault="0002298E" w:rsidP="005E3914">
      <w:pPr>
        <w:shd w:val="clear" w:color="auto" w:fill="FFFFFF"/>
        <w:bidi w:val="0"/>
        <w:spacing w:before="60" w:after="60"/>
        <w:jc w:val="both"/>
        <w:rPr>
          <w:rFonts w:ascii="Simplified Arabic" w:eastAsia="Times New Roman" w:hAnsi="Simplified Arabic" w:cs="Simplified Arabic" w:hint="cs"/>
          <w:sz w:val="24"/>
          <w:szCs w:val="24"/>
          <w:rtl/>
        </w:rPr>
      </w:pPr>
      <w:r w:rsidRPr="005E3914">
        <w:rPr>
          <w:rFonts w:ascii="Times New Roman" w:eastAsia="Times New Roman" w:hAnsi="Times New Roman" w:cs="Times New Roman"/>
          <w:sz w:val="24"/>
          <w:szCs w:val="24"/>
        </w:rPr>
        <w:t xml:space="preserve">     </w:t>
      </w:r>
      <w:r w:rsidR="00A547A3">
        <w:rPr>
          <w:rFonts w:ascii="Times New Roman" w:eastAsia="Times New Roman" w:hAnsi="Times New Roman" w:cs="Times New Roman"/>
          <w:sz w:val="24"/>
          <w:szCs w:val="24"/>
        </w:rPr>
        <w:tab/>
      </w:r>
      <w:r w:rsidRPr="005E3914">
        <w:rPr>
          <w:rFonts w:ascii="Times New Roman" w:eastAsia="Times New Roman" w:hAnsi="Times New Roman" w:cs="Times New Roman"/>
          <w:sz w:val="24"/>
          <w:szCs w:val="24"/>
        </w:rPr>
        <w:t>The study concluded with a set of results most important of them that the application of the principles of corporate governance in the National Air Navigation Services Company lead to achieve a balance between economic and social objectives, leading to efficient use of resources and to establish the principles ​​of justice, accountability and transparency and ensure the integrity of transactions and promotes the rule of law against corruption, which benefits the economy and society as a whole and will lead to development.</w:t>
      </w:r>
    </w:p>
    <w:p w:rsidR="004D2A81" w:rsidRPr="00A56438" w:rsidRDefault="00054257" w:rsidP="000F45A6">
      <w:pPr>
        <w:shd w:val="clear" w:color="auto" w:fill="FFFFFF"/>
        <w:spacing w:before="60" w:after="6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br w:type="page"/>
      </w:r>
      <w:r w:rsidR="004D2A81" w:rsidRPr="00A56438">
        <w:rPr>
          <w:rFonts w:ascii="Simplified Arabic" w:eastAsia="Times New Roman" w:hAnsi="Simplified Arabic" w:cs="Simplified Arabic"/>
          <w:b/>
          <w:bCs/>
          <w:sz w:val="28"/>
          <w:szCs w:val="28"/>
          <w:rtl/>
        </w:rPr>
        <w:lastRenderedPageBreak/>
        <w:t>مقدمة :</w:t>
      </w:r>
    </w:p>
    <w:p w:rsidR="008B0F30" w:rsidRPr="00761A98" w:rsidRDefault="008B0F30" w:rsidP="00A273C1">
      <w:pPr>
        <w:autoSpaceDE w:val="0"/>
        <w:autoSpaceDN w:val="0"/>
        <w:adjustRightInd w:val="0"/>
        <w:spacing w:before="60" w:after="60" w:line="240" w:lineRule="auto"/>
        <w:ind w:firstLine="720"/>
        <w:jc w:val="both"/>
        <w:rPr>
          <w:rFonts w:ascii="Simplified Arabic" w:hAnsi="Simplified Arabic" w:cs="Simplified Arabic"/>
          <w:sz w:val="24"/>
          <w:szCs w:val="24"/>
        </w:rPr>
      </w:pPr>
      <w:r w:rsidRPr="00761A98">
        <w:rPr>
          <w:rFonts w:ascii="Simplified Arabic" w:hAnsi="Simplified Arabic" w:cs="Simplified Arabic"/>
          <w:sz w:val="24"/>
          <w:szCs w:val="24"/>
          <w:rtl/>
        </w:rPr>
        <w:t>لقد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أدت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w:t>
      </w:r>
      <w:r w:rsidR="00073516">
        <w:rPr>
          <w:rFonts w:ascii="Simplified Arabic" w:hAnsi="Simplified Arabic" w:cs="Simplified Arabic"/>
          <w:sz w:val="24"/>
          <w:szCs w:val="24"/>
          <w:rtl/>
        </w:rPr>
        <w:t>ال</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شهدتها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sidR="00073516">
        <w:rPr>
          <w:rFonts w:ascii="Simplified Arabic" w:hAnsi="Simplified Arabic" w:cs="Simplified Arabic" w:hint="cs"/>
          <w:sz w:val="24"/>
          <w:szCs w:val="24"/>
          <w:rtl/>
          <w:lang w:bidi="ar-EG"/>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آس</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وأمر</w:t>
      </w:r>
      <w:r w:rsidR="00A273C1">
        <w:rPr>
          <w:rFonts w:ascii="Simplified Arabic" w:hAnsi="Simplified Arabic" w:cs="Simplified Arabic" w:hint="cs"/>
          <w:sz w:val="24"/>
          <w:szCs w:val="24"/>
          <w:rtl/>
        </w:rPr>
        <w:t>ي</w:t>
      </w:r>
      <w:r w:rsidRPr="00761A98">
        <w:rPr>
          <w:rFonts w:ascii="Simplified Arabic" w:hAnsi="Simplified Arabic" w:cs="Simplified Arabic"/>
          <w:sz w:val="24"/>
          <w:szCs w:val="24"/>
          <w:rtl/>
        </w:rPr>
        <w:t>كا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اللات</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ن</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الأخ</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ر</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القرن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الماضي،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شهده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الأمر</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كي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مؤخرا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تداع</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الانه</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لعدد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الأمر</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ك</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عام</w:t>
      </w:r>
      <w:r w:rsidRPr="00761A98">
        <w:rPr>
          <w:rFonts w:ascii="Simplified Arabic" w:hAnsi="Simplified Arabic" w:cs="Simplified Arabic"/>
          <w:sz w:val="24"/>
          <w:szCs w:val="24"/>
        </w:rPr>
        <w:t xml:space="preserve"> 2002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ز</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الاهتمام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باعتبارها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آل</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للحد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الفساد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الإداري</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والمالي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الذي</w:t>
      </w:r>
      <w:r w:rsidRPr="00761A98">
        <w:rPr>
          <w:rFonts w:ascii="Simplified Arabic" w:hAnsi="Simplified Arabic" w:cs="Simplified Arabic"/>
          <w:sz w:val="24"/>
          <w:szCs w:val="24"/>
        </w:rPr>
        <w:t xml:space="preserve"> </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عتبر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السبب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الرئ</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سي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الأزمات</w:t>
      </w:r>
      <w:r w:rsidRPr="00761A98">
        <w:rPr>
          <w:rFonts w:ascii="Simplified Arabic" w:hAnsi="Simplified Arabic" w:cs="Simplified Arabic"/>
          <w:sz w:val="24"/>
          <w:szCs w:val="24"/>
        </w:rPr>
        <w:t>.</w:t>
      </w:r>
    </w:p>
    <w:p w:rsidR="008B0F30" w:rsidRPr="00761A98" w:rsidRDefault="008B0F30" w:rsidP="00073516">
      <w:pPr>
        <w:autoSpaceDE w:val="0"/>
        <w:autoSpaceDN w:val="0"/>
        <w:adjustRightInd w:val="0"/>
        <w:spacing w:before="60" w:after="60" w:line="240" w:lineRule="auto"/>
        <w:ind w:firstLine="720"/>
        <w:jc w:val="both"/>
        <w:rPr>
          <w:rFonts w:ascii="Simplified Arabic" w:hAnsi="Simplified Arabic" w:cs="Simplified Arabic"/>
          <w:sz w:val="24"/>
          <w:szCs w:val="24"/>
        </w:rPr>
      </w:pPr>
      <w:r w:rsidRPr="00761A98">
        <w:rPr>
          <w:rFonts w:ascii="Simplified Arabic" w:hAnsi="Simplified Arabic" w:cs="Simplified Arabic"/>
          <w:sz w:val="24"/>
          <w:szCs w:val="24"/>
          <w:rtl/>
        </w:rPr>
        <w:t>ونت</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للاهتمام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المتزايد بموضوع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المتقدمة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والناشئة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فقد</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هدفت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w:t>
      </w:r>
      <w:r w:rsidRPr="00761A98">
        <w:rPr>
          <w:rFonts w:ascii="Simplified Arabic" w:hAnsi="Simplified Arabic" w:cs="Simplified Arabic"/>
          <w:sz w:val="24"/>
          <w:szCs w:val="24"/>
          <w:rtl/>
          <w:lang w:bidi="ar-EG"/>
        </w:rPr>
        <w:t>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تسل</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الضوء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الذي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تؤد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لتحق</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التطرق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لمفهوم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وأهدافها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وأهم</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تها،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وكذلك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التعرف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المبادئ</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ترتكز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ومن</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ثم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إبراز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دورها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تحق</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w:t>
      </w:r>
      <w:r w:rsidRPr="00761A98">
        <w:rPr>
          <w:rFonts w:ascii="Simplified Arabic" w:hAnsi="Simplified Arabic" w:cs="Simplified Arabic"/>
          <w:b/>
          <w:bCs/>
          <w:sz w:val="24"/>
          <w:szCs w:val="24"/>
          <w:rtl/>
          <w:lang w:bidi="ar-EG"/>
        </w:rPr>
        <w:t xml:space="preserve"> </w:t>
      </w:r>
      <w:r w:rsidR="001056A9" w:rsidRPr="00680CE7">
        <w:rPr>
          <w:rFonts w:ascii="Simplified Arabic" w:hAnsi="Simplified Arabic" w:cs="Simplified Arabic"/>
          <w:b/>
          <w:bCs/>
          <w:sz w:val="24"/>
          <w:szCs w:val="24"/>
          <w:vertAlign w:val="superscript"/>
          <w:rtl/>
          <w:lang w:bidi="ar-EG"/>
        </w:rPr>
        <w:t>(</w:t>
      </w:r>
      <w:r w:rsidR="001056A9" w:rsidRPr="00680CE7">
        <w:rPr>
          <w:rStyle w:val="a8"/>
          <w:rFonts w:ascii="Simplified Arabic" w:hAnsi="Simplified Arabic" w:cs="Simplified Arabic"/>
          <w:b/>
          <w:bCs/>
          <w:sz w:val="24"/>
          <w:szCs w:val="24"/>
          <w:rtl/>
          <w:lang w:bidi="ar-EG"/>
        </w:rPr>
        <w:footnoteReference w:id="1"/>
      </w:r>
      <w:r w:rsidR="001056A9" w:rsidRPr="00680CE7">
        <w:rPr>
          <w:rFonts w:ascii="Simplified Arabic" w:hAnsi="Simplified Arabic" w:cs="Simplified Arabic"/>
          <w:b/>
          <w:bCs/>
          <w:sz w:val="24"/>
          <w:szCs w:val="24"/>
          <w:vertAlign w:val="superscript"/>
          <w:rtl/>
          <w:lang w:bidi="ar-EG"/>
        </w:rPr>
        <w:t>)</w:t>
      </w:r>
    </w:p>
    <w:p w:rsidR="005F5669" w:rsidRPr="00761A98" w:rsidRDefault="008B0F30" w:rsidP="00073516">
      <w:pPr>
        <w:autoSpaceDE w:val="0"/>
        <w:autoSpaceDN w:val="0"/>
        <w:adjustRightInd w:val="0"/>
        <w:spacing w:before="60" w:after="60" w:line="240" w:lineRule="auto"/>
        <w:ind w:firstLine="720"/>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t>وتسعى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w:t>
      </w:r>
      <w:r w:rsidRPr="00761A98">
        <w:rPr>
          <w:rFonts w:ascii="Simplified Arabic" w:hAnsi="Simplified Arabic" w:cs="Simplified Arabic"/>
          <w:sz w:val="24"/>
          <w:szCs w:val="24"/>
          <w:rtl/>
          <w:lang w:bidi="ar-EG"/>
        </w:rPr>
        <w:t>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 التوصل الى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هناك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تأث</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النواحي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والقانون</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والاجتماع</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تهدف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تحق</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صالح</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الأفراد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والمؤسسات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والمجتمعات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بما</w:t>
      </w:r>
      <w:r w:rsidRPr="00761A98">
        <w:rPr>
          <w:rFonts w:ascii="Simplified Arabic" w:hAnsi="Simplified Arabic" w:cs="Simplified Arabic"/>
          <w:sz w:val="24"/>
          <w:szCs w:val="24"/>
        </w:rPr>
        <w:t xml:space="preserve"> </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عمل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سلامة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وتحق</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sidR="00073516">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الشاملة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المتقدمة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والناشئة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السواء</w:t>
      </w:r>
      <w:r w:rsidRPr="00761A98">
        <w:rPr>
          <w:rFonts w:ascii="Simplified Arabic" w:hAnsi="Simplified Arabic" w:cs="Simplified Arabic"/>
          <w:sz w:val="24"/>
          <w:szCs w:val="24"/>
        </w:rPr>
        <w:t>.</w:t>
      </w:r>
    </w:p>
    <w:p w:rsidR="00B57C15" w:rsidRPr="00761A98" w:rsidRDefault="00B57C15" w:rsidP="000F45A6">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t>وقد ينتج عن حالة الانهيار افتقاد الثقة في الأسواق المالية المختلفة وانصراف المستثمرين عنها وكذلك افتقاد الثقة في مكاتب المحاسبة والمراجعة نتيجة افتقاد الثقة في المعلومات المحاسبية التي تتضمنها القوائم المالية للشركات المختلفة.</w:t>
      </w:r>
    </w:p>
    <w:p w:rsidR="00B57C15" w:rsidRPr="00761A98" w:rsidRDefault="00B57C15" w:rsidP="00457C93">
      <w:pPr>
        <w:autoSpaceDE w:val="0"/>
        <w:autoSpaceDN w:val="0"/>
        <w:adjustRightInd w:val="0"/>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هذا و قد اصبح من الاهمية القصوى في عالمنا الان العمل ضمن منظومة أهداف </w:t>
      </w:r>
      <w:r w:rsidR="00457C93">
        <w:rPr>
          <w:rFonts w:ascii="Simplified Arabic" w:hAnsi="Simplified Arabic" w:cs="Simplified Arabic"/>
          <w:sz w:val="24"/>
          <w:szCs w:val="24"/>
          <w:rtl/>
        </w:rPr>
        <w:t>التنمية المستدامة العالمية 2030</w:t>
      </w:r>
      <w:r w:rsidR="00457C93">
        <w:rPr>
          <w:rFonts w:ascii="Simplified Arabic" w:hAnsi="Simplified Arabic" w:cs="Simplified Arabic" w:hint="cs"/>
          <w:sz w:val="24"/>
          <w:szCs w:val="24"/>
          <w:rtl/>
        </w:rPr>
        <w:t xml:space="preserve"> </w:t>
      </w:r>
      <w:r w:rsidR="00457C93">
        <w:rPr>
          <w:rFonts w:ascii="Simplified Arabic" w:hAnsi="Simplified Arabic" w:cs="Simplified Arabic"/>
          <w:sz w:val="24"/>
          <w:szCs w:val="24"/>
        </w:rPr>
        <w:t>SDG</w:t>
      </w:r>
      <w:r w:rsidR="00457C93">
        <w:rPr>
          <w:rFonts w:ascii="Simplified Arabic" w:hAnsi="Simplified Arabic" w:cs="Simplified Arabic"/>
          <w:sz w:val="24"/>
          <w:szCs w:val="24"/>
          <w:lang w:bidi="ar-EG"/>
        </w:rPr>
        <w:t>s</w:t>
      </w:r>
      <w:r w:rsidRPr="00761A98">
        <w:rPr>
          <w:rFonts w:ascii="Simplified Arabic" w:hAnsi="Simplified Arabic" w:cs="Simplified Arabic"/>
          <w:sz w:val="24"/>
          <w:szCs w:val="24"/>
          <w:rtl/>
        </w:rPr>
        <w:t xml:space="preserve"> ، والتي أقرتها الامم المتحده ، والتى تؤكد في الهدف السادس عشر منها على العديد من قضايا الحوكمة وكفاءة المؤسسات العامة ، كما ظهرت العديد من القواعد والأطر العالمية والوطنية لتعزيز حوكمة الشركات ، ومن بينها الدليل المصرى لحوكمة الشركات . </w:t>
      </w:r>
    </w:p>
    <w:p w:rsidR="00B57C15" w:rsidRPr="00761A98" w:rsidRDefault="00B57C15" w:rsidP="00450C0A">
      <w:pPr>
        <w:autoSpaceDE w:val="0"/>
        <w:autoSpaceDN w:val="0"/>
        <w:adjustRightInd w:val="0"/>
        <w:spacing w:before="60" w:after="60" w:line="240" w:lineRule="auto"/>
        <w:ind w:firstLine="720"/>
        <w:jc w:val="both"/>
        <w:rPr>
          <w:rFonts w:ascii="Simplified Arabic" w:hAnsi="Simplified Arabic" w:cs="Simplified Arabic"/>
          <w:sz w:val="24"/>
          <w:szCs w:val="24"/>
          <w:rtl/>
          <w:cs/>
        </w:rPr>
      </w:pPr>
      <w:r w:rsidRPr="00761A98">
        <w:rPr>
          <w:rFonts w:ascii="Simplified Arabic" w:hAnsi="Simplified Arabic" w:cs="Simplified Arabic"/>
          <w:sz w:val="24"/>
          <w:szCs w:val="24"/>
          <w:rtl/>
        </w:rPr>
        <w:t>في ضوء ذلك ، ونت</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للاهتمام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المتزايد بموضوع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العد</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المتقدمة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والناشئة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فقد هدفت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تسل</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الضوء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الذي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تؤد</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 في تحق</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w:t>
      </w:r>
      <w:r w:rsidR="00450C0A">
        <w:rPr>
          <w:rFonts w:ascii="Simplified Arabic" w:hAnsi="Simplified Arabic" w:cs="Simplified Arabic" w:hint="cs"/>
          <w:sz w:val="24"/>
          <w:szCs w:val="24"/>
          <w:rtl/>
        </w:rPr>
        <w:t>ي</w:t>
      </w:r>
      <w:r w:rsidRPr="00761A98">
        <w:rPr>
          <w:rFonts w:ascii="Simplified Arabic" w:hAnsi="Simplified Arabic" w:cs="Simplified Arabic"/>
          <w:sz w:val="24"/>
          <w:szCs w:val="24"/>
          <w:rtl/>
        </w:rPr>
        <w:t>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00457C93">
        <w:rPr>
          <w:rFonts w:ascii="Simplified Arabic" w:hAnsi="Simplified Arabic" w:cs="Simplified Arabic" w:hint="cs"/>
          <w:sz w:val="24"/>
          <w:szCs w:val="24"/>
          <w:rtl/>
          <w:lang w:bidi="ar-EG"/>
        </w:rPr>
        <w:t xml:space="preserve"> </w:t>
      </w:r>
      <w:r w:rsidRPr="00761A98">
        <w:rPr>
          <w:rFonts w:ascii="Simplified Arabic" w:hAnsi="Simplified Arabic" w:cs="Simplified Arabic"/>
          <w:sz w:val="24"/>
          <w:szCs w:val="24"/>
          <w:rtl/>
        </w:rPr>
        <w:t xml:space="preserve">وأهمية هذا الدور فى تحسين كفاءة أحد القطاعات الحيوية فى الدولة وهو خدمات الملاحة الجوية الذى تديره الشركة الوطنية لخدمات الملاحة الجوية . </w:t>
      </w:r>
    </w:p>
    <w:p w:rsidR="00B57C15" w:rsidRPr="00761A98" w:rsidRDefault="00B57C15" w:rsidP="0039664A">
      <w:pPr>
        <w:autoSpaceDE w:val="0"/>
        <w:autoSpaceDN w:val="0"/>
        <w:adjustRightInd w:val="0"/>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cs/>
        </w:rPr>
        <w:t>حيث انه يظهر جليا من خلال الخبرة الم</w:t>
      </w:r>
      <w:r w:rsidR="00457C93">
        <w:rPr>
          <w:rFonts w:ascii="Simplified Arabic" w:hAnsi="Simplified Arabic" w:cs="Simplified Arabic"/>
          <w:sz w:val="24"/>
          <w:szCs w:val="24"/>
          <w:rtl/>
          <w:cs/>
        </w:rPr>
        <w:t>هنية، اهمية تطبيق مبادئ الحوكمة</w:t>
      </w:r>
      <w:r w:rsidRPr="00761A98">
        <w:rPr>
          <w:rFonts w:ascii="Simplified Arabic" w:hAnsi="Simplified Arabic" w:cs="Simplified Arabic"/>
          <w:sz w:val="24"/>
          <w:szCs w:val="24"/>
          <w:rtl/>
        </w:rPr>
        <w:t xml:space="preserve"> </w:t>
      </w:r>
      <w:r w:rsidRPr="00761A98">
        <w:rPr>
          <w:rFonts w:ascii="Simplified Arabic" w:hAnsi="Simplified Arabic" w:cs="Simplified Arabic"/>
          <w:sz w:val="24"/>
          <w:szCs w:val="24"/>
          <w:rtl/>
          <w:cs/>
        </w:rPr>
        <w:t>داخل قطاع الشركة ا</w:t>
      </w:r>
      <w:r w:rsidR="00457C93">
        <w:rPr>
          <w:rFonts w:ascii="Simplified Arabic" w:hAnsi="Simplified Arabic" w:cs="Simplified Arabic"/>
          <w:sz w:val="24"/>
          <w:szCs w:val="24"/>
          <w:rtl/>
          <w:cs/>
        </w:rPr>
        <w:t>لوطنية لخدمات الملاحة الجوية ،</w:t>
      </w:r>
      <w:r w:rsidR="00457C93">
        <w:rPr>
          <w:rFonts w:ascii="Simplified Arabic" w:hAnsi="Simplified Arabic" w:cs="Simplified Arabic" w:hint="cs"/>
          <w:sz w:val="24"/>
          <w:szCs w:val="24"/>
          <w:rtl/>
          <w:cs/>
        </w:rPr>
        <w:t xml:space="preserve"> </w:t>
      </w:r>
      <w:r w:rsidR="00457C93">
        <w:rPr>
          <w:rFonts w:ascii="Simplified Arabic" w:hAnsi="Simplified Arabic" w:cs="Simplified Arabic"/>
          <w:sz w:val="24"/>
          <w:szCs w:val="24"/>
          <w:rtl/>
          <w:cs/>
        </w:rPr>
        <w:t>والذي يعتبر امرا ملحا في ال</w:t>
      </w:r>
      <w:r w:rsidR="00457C93">
        <w:rPr>
          <w:rFonts w:ascii="Simplified Arabic" w:hAnsi="Simplified Arabic" w:cs="Simplified Arabic" w:hint="cs"/>
          <w:sz w:val="24"/>
          <w:szCs w:val="24"/>
          <w:rtl/>
          <w:cs/>
        </w:rPr>
        <w:t>آ</w:t>
      </w:r>
      <w:r w:rsidRPr="00761A98">
        <w:rPr>
          <w:rFonts w:ascii="Simplified Arabic" w:hAnsi="Simplified Arabic" w:cs="Simplified Arabic"/>
          <w:sz w:val="24"/>
          <w:szCs w:val="24"/>
          <w:rtl/>
          <w:cs/>
        </w:rPr>
        <w:t xml:space="preserve">ونة الاخيرة داخل هذ القطاع ، و ذلك لانه بالفعل تمت بداية خطوات تجاه مبدأ الحوكمة من خلال الحصول على شهادة الايزو ، الامر الذي يؤكد اهمية اكمال المسيرة تجاه تنفيذ بنود الحوكمة </w:t>
      </w:r>
      <w:r w:rsidR="00457C93">
        <w:rPr>
          <w:rFonts w:ascii="Simplified Arabic" w:hAnsi="Simplified Arabic" w:cs="Simplified Arabic" w:hint="cs"/>
          <w:sz w:val="24"/>
          <w:szCs w:val="24"/>
          <w:rtl/>
          <w:cs/>
        </w:rPr>
        <w:t>ال</w:t>
      </w:r>
      <w:r w:rsidR="00457C93">
        <w:rPr>
          <w:rFonts w:ascii="Simplified Arabic" w:hAnsi="Simplified Arabic" w:cs="Simplified Arabic"/>
          <w:sz w:val="24"/>
          <w:szCs w:val="24"/>
          <w:rtl/>
          <w:cs/>
        </w:rPr>
        <w:t xml:space="preserve">شاملة داخل القطاع و ذلك من </w:t>
      </w:r>
      <w:r w:rsidR="00457C93">
        <w:rPr>
          <w:rFonts w:ascii="Simplified Arabic" w:hAnsi="Simplified Arabic" w:cs="Simplified Arabic" w:hint="cs"/>
          <w:sz w:val="24"/>
          <w:szCs w:val="24"/>
          <w:rtl/>
          <w:cs/>
        </w:rPr>
        <w:t>أ</w:t>
      </w:r>
      <w:r w:rsidRPr="00761A98">
        <w:rPr>
          <w:rFonts w:ascii="Simplified Arabic" w:hAnsi="Simplified Arabic" w:cs="Simplified Arabic"/>
          <w:sz w:val="24"/>
          <w:szCs w:val="24"/>
          <w:rtl/>
          <w:cs/>
        </w:rPr>
        <w:t>جل ت</w:t>
      </w:r>
      <w:r w:rsidR="00457C93">
        <w:rPr>
          <w:rFonts w:ascii="Simplified Arabic" w:hAnsi="Simplified Arabic" w:cs="Simplified Arabic"/>
          <w:sz w:val="24"/>
          <w:szCs w:val="24"/>
          <w:rtl/>
          <w:cs/>
        </w:rPr>
        <w:t>حقيق ال</w:t>
      </w:r>
      <w:r w:rsidR="00457C93">
        <w:rPr>
          <w:rFonts w:ascii="Simplified Arabic" w:hAnsi="Simplified Arabic" w:cs="Simplified Arabic" w:hint="cs"/>
          <w:sz w:val="24"/>
          <w:szCs w:val="24"/>
          <w:rtl/>
          <w:cs/>
        </w:rPr>
        <w:t>أ</w:t>
      </w:r>
      <w:r w:rsidR="0039664A">
        <w:rPr>
          <w:rFonts w:ascii="Simplified Arabic" w:hAnsi="Simplified Arabic" w:cs="Simplified Arabic"/>
          <w:sz w:val="24"/>
          <w:szCs w:val="24"/>
          <w:rtl/>
          <w:cs/>
        </w:rPr>
        <w:t>هداف الايجابية المنشودة</w:t>
      </w:r>
      <w:r w:rsidRPr="00761A98">
        <w:rPr>
          <w:rFonts w:ascii="Simplified Arabic" w:hAnsi="Simplified Arabic" w:cs="Simplified Arabic"/>
          <w:sz w:val="24"/>
          <w:szCs w:val="24"/>
          <w:rtl/>
          <w:cs/>
        </w:rPr>
        <w:t>.</w:t>
      </w:r>
      <w:r w:rsidR="0039664A">
        <w:rPr>
          <w:rFonts w:ascii="Simplified Arabic" w:hAnsi="Simplified Arabic" w:cs="Simplified Arabic"/>
          <w:sz w:val="24"/>
          <w:szCs w:val="24"/>
          <w:vertAlign w:val="superscript"/>
          <w:rtl/>
        </w:rPr>
        <w:t>(</w:t>
      </w:r>
      <w:r w:rsidR="009B1F58" w:rsidRPr="0039664A">
        <w:rPr>
          <w:rFonts w:ascii="Simplified Arabic" w:hAnsi="Simplified Arabic" w:cs="Simplified Arabic"/>
          <w:sz w:val="24"/>
          <w:szCs w:val="24"/>
          <w:vertAlign w:val="superscript"/>
          <w:rtl/>
        </w:rPr>
        <w:footnoteReference w:id="2"/>
      </w:r>
      <w:r w:rsidR="009B1F58" w:rsidRPr="0039664A">
        <w:rPr>
          <w:rFonts w:ascii="Simplified Arabic" w:hAnsi="Simplified Arabic" w:cs="Simplified Arabic"/>
          <w:sz w:val="24"/>
          <w:szCs w:val="24"/>
          <w:vertAlign w:val="superscript"/>
          <w:rtl/>
        </w:rPr>
        <w:t>)</w:t>
      </w:r>
    </w:p>
    <w:p w:rsidR="008B6E2D" w:rsidRPr="00457C93" w:rsidRDefault="008871AF" w:rsidP="007037A6">
      <w:pPr>
        <w:shd w:val="clear" w:color="auto" w:fill="FFFFFF"/>
        <w:spacing w:before="60" w:after="60" w:line="240" w:lineRule="auto"/>
        <w:jc w:val="both"/>
        <w:rPr>
          <w:rFonts w:ascii="Simplified Arabic" w:eastAsia="Times New Roman" w:hAnsi="Simplified Arabic" w:cs="Simplified Arabic"/>
          <w:b/>
          <w:bCs/>
          <w:sz w:val="28"/>
          <w:szCs w:val="28"/>
        </w:rPr>
      </w:pPr>
      <w:r w:rsidRPr="007037A6">
        <w:rPr>
          <w:rFonts w:ascii="Simplified Arabic" w:eastAsia="Times New Roman" w:hAnsi="Simplified Arabic" w:cs="Simplified Arabic"/>
          <w:b/>
          <w:bCs/>
          <w:sz w:val="28"/>
          <w:szCs w:val="28"/>
          <w:u w:val="single"/>
          <w:rtl/>
        </w:rPr>
        <w:br w:type="page"/>
      </w:r>
      <w:r w:rsidR="008B6E2D" w:rsidRPr="00457C93">
        <w:rPr>
          <w:rFonts w:ascii="Simplified Arabic" w:eastAsia="Times New Roman" w:hAnsi="Simplified Arabic" w:cs="Simplified Arabic"/>
          <w:b/>
          <w:bCs/>
          <w:sz w:val="28"/>
          <w:szCs w:val="28"/>
          <w:rtl/>
        </w:rPr>
        <w:lastRenderedPageBreak/>
        <w:t>مشكلة</w:t>
      </w:r>
      <w:r w:rsidR="008B6E2D" w:rsidRPr="00457C93">
        <w:rPr>
          <w:rFonts w:ascii="Simplified Arabic" w:eastAsia="Times New Roman" w:hAnsi="Simplified Arabic" w:cs="Simplified Arabic"/>
          <w:b/>
          <w:bCs/>
          <w:sz w:val="28"/>
          <w:szCs w:val="28"/>
        </w:rPr>
        <w:t xml:space="preserve"> </w:t>
      </w:r>
      <w:r w:rsidR="008B6E2D" w:rsidRPr="00457C93">
        <w:rPr>
          <w:rFonts w:ascii="Simplified Arabic" w:eastAsia="Times New Roman" w:hAnsi="Simplified Arabic" w:cs="Simplified Arabic"/>
          <w:b/>
          <w:bCs/>
          <w:sz w:val="28"/>
          <w:szCs w:val="28"/>
          <w:rtl/>
        </w:rPr>
        <w:t>البحث</w:t>
      </w:r>
      <w:r w:rsidR="008B6E2D" w:rsidRPr="00457C93">
        <w:rPr>
          <w:rFonts w:ascii="Simplified Arabic" w:eastAsia="Times New Roman" w:hAnsi="Simplified Arabic" w:cs="Simplified Arabic"/>
          <w:b/>
          <w:bCs/>
          <w:sz w:val="28"/>
          <w:szCs w:val="28"/>
        </w:rPr>
        <w:t>:</w:t>
      </w:r>
    </w:p>
    <w:p w:rsidR="00E25C76" w:rsidRPr="00761A98" w:rsidRDefault="00E25C76" w:rsidP="000F45A6">
      <w:pPr>
        <w:autoSpaceDE w:val="0"/>
        <w:autoSpaceDN w:val="0"/>
        <w:adjustRightInd w:val="0"/>
        <w:spacing w:before="60" w:after="60" w:line="240" w:lineRule="auto"/>
        <w:jc w:val="both"/>
        <w:rPr>
          <w:rFonts w:ascii="Simplified Arabic" w:hAnsi="Simplified Arabic" w:cs="Simplified Arabic" w:hint="cs"/>
          <w:sz w:val="24"/>
          <w:szCs w:val="24"/>
          <w:rtl/>
          <w:lang w:bidi="ar-EG"/>
        </w:rPr>
      </w:pPr>
      <w:r w:rsidRPr="00761A98">
        <w:rPr>
          <w:rFonts w:ascii="Simplified Arabic" w:hAnsi="Simplified Arabic" w:cs="Simplified Arabic"/>
          <w:sz w:val="24"/>
          <w:szCs w:val="24"/>
          <w:rtl/>
          <w:cs/>
          <w:lang w:eastAsia="zh-CN"/>
        </w:rPr>
        <w:t>يعتبر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قطاع</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النقل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الجوي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عنصرًا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إستراتيجيًا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ذا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أهمية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بالغة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للتنمية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الاقتصادية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مصر</w:t>
      </w:r>
      <w:r w:rsidRPr="00761A98">
        <w:rPr>
          <w:rFonts w:ascii="Simplified Arabic" w:hAnsi="Simplified Arabic" w:cs="Simplified Arabic"/>
          <w:sz w:val="24"/>
          <w:szCs w:val="24"/>
          <w:rtl/>
          <w:cs/>
          <w:lang w:eastAsia="zh-CN" w:bidi="ar-EG"/>
        </w:rPr>
        <w:t xml:space="preserve"> </w:t>
      </w:r>
      <w:r w:rsidRPr="00761A98">
        <w:rPr>
          <w:rFonts w:ascii="Simplified Arabic" w:hAnsi="Simplified Arabic" w:cs="Simplified Arabic"/>
          <w:sz w:val="24"/>
          <w:szCs w:val="24"/>
          <w:rtl/>
          <w:cs/>
          <w:lang w:eastAsia="zh-CN"/>
        </w:rPr>
        <w:t>فهذا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 xml:space="preserve">القطاع </w:t>
      </w:r>
    </w:p>
    <w:p w:rsidR="00E25C76" w:rsidRPr="00761A98" w:rsidRDefault="00E25C76" w:rsidP="00F95E2E">
      <w:pPr>
        <w:autoSpaceDE w:val="0"/>
        <w:autoSpaceDN w:val="0"/>
        <w:adjustRightInd w:val="0"/>
        <w:spacing w:before="60" w:after="60" w:line="240" w:lineRule="auto"/>
        <w:jc w:val="both"/>
        <w:rPr>
          <w:rFonts w:ascii="Simplified Arabic" w:hAnsi="Simplified Arabic" w:cs="Simplified Arabic"/>
          <w:sz w:val="24"/>
          <w:szCs w:val="24"/>
          <w:rtl/>
          <w:lang/>
        </w:rPr>
      </w:pPr>
      <w:r w:rsidRPr="00F95E2E">
        <w:rPr>
          <w:rFonts w:ascii="Simplified Arabic" w:hAnsi="Simplified Arabic" w:cs="Simplified Arabic"/>
          <w:b/>
          <w:bCs/>
          <w:sz w:val="24"/>
          <w:szCs w:val="24"/>
          <w:rtl/>
          <w:lang w:eastAsia="zh-CN"/>
        </w:rPr>
        <w:t xml:space="preserve"> </w:t>
      </w:r>
      <w:r w:rsidRPr="00F95E2E">
        <w:rPr>
          <w:rFonts w:ascii="Simplified Arabic" w:hAnsi="Simplified Arabic" w:cs="Simplified Arabic"/>
          <w:b/>
          <w:bCs/>
          <w:sz w:val="24"/>
          <w:szCs w:val="24"/>
          <w:rtl/>
          <w:cs/>
          <w:lang w:eastAsia="zh-CN"/>
        </w:rPr>
        <w:t xml:space="preserve">اولا </w:t>
      </w:r>
      <w:r w:rsidR="00F95E2E" w:rsidRPr="00F95E2E">
        <w:rPr>
          <w:rFonts w:ascii="Simplified Arabic" w:hAnsi="Simplified Arabic" w:cs="Simplified Arabic" w:hint="cs"/>
          <w:b/>
          <w:bCs/>
          <w:sz w:val="24"/>
          <w:szCs w:val="24"/>
          <w:rtl/>
          <w:cs/>
          <w:lang w:eastAsia="zh-CN"/>
        </w:rPr>
        <w:t>:</w:t>
      </w:r>
      <w:r w:rsidRPr="00761A98">
        <w:rPr>
          <w:rFonts w:ascii="Simplified Arabic" w:hAnsi="Simplified Arabic" w:cs="Simplified Arabic"/>
          <w:sz w:val="24"/>
          <w:szCs w:val="24"/>
          <w:rtl/>
          <w:cs/>
          <w:lang w:eastAsia="zh-CN"/>
        </w:rPr>
        <w:t xml:space="preserve"> يعتبر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أساسيًا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لنمو</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الاقتصاد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المصري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واندماج</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مصر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المنطقة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ومع</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بقية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بلدان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العالم</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خلال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تدعيم</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التبادل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التجاري وانتقال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الأفراد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خلال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النقل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الجوي،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تستطيع</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مصر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الاستفادة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موقعها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الجغرافي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الإستراتيجي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كملتقى</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طرق</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لقارات أوروبا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وآسيا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وأفريقيا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ويعتبر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مطار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القاهرة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الدولي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ثاني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أكبر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مطار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أفريقيا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بعد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مطار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جوهانسبرج</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جنوب</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أفريقيا</w:t>
      </w:r>
      <w:r w:rsidRPr="00761A98">
        <w:rPr>
          <w:rFonts w:ascii="Simplified Arabic" w:hAnsi="Simplified Arabic" w:cs="Simplified Arabic"/>
          <w:sz w:val="24"/>
          <w:szCs w:val="24"/>
          <w:rtl/>
          <w:lang w:eastAsia="zh-CN"/>
        </w:rPr>
        <w:t>.</w:t>
      </w:r>
    </w:p>
    <w:p w:rsidR="00E25C76" w:rsidRPr="00761A98" w:rsidRDefault="00E25C76" w:rsidP="000F45A6">
      <w:pPr>
        <w:autoSpaceDE w:val="0"/>
        <w:autoSpaceDN w:val="0"/>
        <w:adjustRightInd w:val="0"/>
        <w:spacing w:before="60" w:after="60" w:line="240" w:lineRule="auto"/>
        <w:jc w:val="both"/>
        <w:rPr>
          <w:rFonts w:ascii="Simplified Arabic" w:eastAsia="Simplified Arabic" w:hAnsi="Simplified Arabic" w:cs="Simplified Arabic"/>
          <w:sz w:val="24"/>
          <w:szCs w:val="24"/>
          <w:rtl/>
          <w:lang/>
        </w:rPr>
      </w:pPr>
      <w:r w:rsidRPr="00F95E2E">
        <w:rPr>
          <w:rFonts w:ascii="Simplified Arabic" w:hAnsi="Simplified Arabic" w:cs="Simplified Arabic"/>
          <w:b/>
          <w:bCs/>
          <w:sz w:val="24"/>
          <w:szCs w:val="24"/>
          <w:rtl/>
          <w:cs/>
          <w:lang w:eastAsia="zh-CN"/>
        </w:rPr>
        <w:t>وثانيا</w:t>
      </w:r>
      <w:r w:rsidRPr="00F95E2E">
        <w:rPr>
          <w:rFonts w:ascii="Simplified Arabic" w:hAnsi="Simplified Arabic" w:cs="Simplified Arabic"/>
          <w:b/>
          <w:bCs/>
          <w:sz w:val="24"/>
          <w:szCs w:val="24"/>
          <w:rtl/>
          <w:lang w:eastAsia="zh-CN"/>
        </w:rPr>
        <w:t>:</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فإن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قطاع</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النقل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الجوي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يولد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الكثير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فرص</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العمل،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بينها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عدد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كبير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الوظائف</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التي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تتطلب</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مهارات</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عالية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وعليه،</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فإن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التقديرات</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تشير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إلى</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أن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وظيفة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مباشرة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واحدة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قطاع</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النقل</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الجوي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تخلق</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ست</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وظائف</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غير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مباشرة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 الاقتصاد،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وهو</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ما</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يتضح</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في</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إنشاء</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عدد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متزايد</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الشركات</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بالقرب</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من</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مرافق</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مطار</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القاهرة</w:t>
      </w:r>
      <w:r w:rsidRPr="00761A98">
        <w:rPr>
          <w:rFonts w:ascii="Simplified Arabic" w:hAnsi="Simplified Arabic" w:cs="Simplified Arabic"/>
          <w:sz w:val="24"/>
          <w:szCs w:val="24"/>
          <w:rtl/>
          <w:lang w:eastAsia="zh-CN"/>
        </w:rPr>
        <w:t xml:space="preserve"> </w:t>
      </w:r>
      <w:r w:rsidRPr="00761A98">
        <w:rPr>
          <w:rFonts w:ascii="Simplified Arabic" w:hAnsi="Simplified Arabic" w:cs="Simplified Arabic"/>
          <w:sz w:val="24"/>
          <w:szCs w:val="24"/>
          <w:rtl/>
          <w:cs/>
          <w:lang w:eastAsia="zh-CN"/>
        </w:rPr>
        <w:t>الدولي</w:t>
      </w:r>
      <w:r w:rsidRPr="00761A98">
        <w:rPr>
          <w:rFonts w:ascii="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lang w:eastAsia="zh-CN"/>
        </w:rPr>
        <w:t xml:space="preserve"> </w:t>
      </w:r>
    </w:p>
    <w:p w:rsidR="00E13F48" w:rsidRDefault="00E25C76" w:rsidP="00E13F48">
      <w:pPr>
        <w:autoSpaceDE w:val="0"/>
        <w:autoSpaceDN w:val="0"/>
        <w:adjustRightInd w:val="0"/>
        <w:spacing w:before="60" w:after="60" w:line="240" w:lineRule="auto"/>
        <w:ind w:firstLine="720"/>
        <w:jc w:val="both"/>
        <w:rPr>
          <w:rFonts w:ascii="Simplified Arabic" w:eastAsia="Simplified Arabic" w:hAnsi="Simplified Arabic" w:cs="Simplified Arabic" w:hint="cs"/>
          <w:sz w:val="24"/>
          <w:szCs w:val="24"/>
          <w:rtl/>
          <w:cs/>
          <w:lang w:eastAsia="zh-CN"/>
        </w:rPr>
      </w:pPr>
      <w:r w:rsidRPr="00761A98">
        <w:rPr>
          <w:rFonts w:ascii="Simplified Arabic" w:eastAsia="Simplified Arabic" w:hAnsi="Simplified Arabic" w:cs="Simplified Arabic"/>
          <w:sz w:val="24"/>
          <w:szCs w:val="24"/>
          <w:rtl/>
          <w:cs/>
          <w:lang w:eastAsia="zh-CN"/>
        </w:rPr>
        <w:t xml:space="preserve">ويتولى قطاع مراقبة الحركة الجوية مسؤولية ضمان التشغيل الآمن والمنتظم والفعال لجميع الرحلات الجوية من خلال </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الشركة الوطنية لخدمات الملاحة الجوية </w:t>
      </w:r>
      <w:r w:rsidRPr="00761A98">
        <w:rPr>
          <w:rFonts w:ascii="Simplified Arabic" w:eastAsia="Simplified Arabic" w:hAnsi="Simplified Arabic" w:cs="Simplified Arabic"/>
          <w:sz w:val="24"/>
          <w:szCs w:val="24"/>
          <w:rtl/>
          <w:lang w:eastAsia="zh-CN"/>
        </w:rPr>
        <w:t>)</w:t>
      </w:r>
      <w:r w:rsidRPr="00761A98">
        <w:rPr>
          <w:rFonts w:ascii="Simplified Arabic" w:hAnsi="Simplified Arabic" w:cs="Simplified Arabic"/>
          <w:sz w:val="24"/>
          <w:szCs w:val="24"/>
          <w:rtl/>
          <w:lang w:eastAsia="zh-CN"/>
        </w:rPr>
        <w:t xml:space="preserve"> </w:t>
      </w:r>
      <w:r w:rsidRPr="00761A98">
        <w:rPr>
          <w:rFonts w:ascii="Simplified Arabic" w:eastAsia="Simplified Arabic" w:hAnsi="Simplified Arabic" w:cs="Simplified Arabic"/>
          <w:sz w:val="24"/>
          <w:szCs w:val="24"/>
          <w:rtl/>
          <w:lang w:eastAsia="zh-CN"/>
        </w:rPr>
        <w:t xml:space="preserve">NANSC " </w:t>
      </w:r>
      <w:r w:rsidRPr="00761A98">
        <w:rPr>
          <w:rFonts w:ascii="Simplified Arabic" w:eastAsia="Simplified Arabic" w:hAnsi="Simplified Arabic" w:cs="Simplified Arabic"/>
          <w:sz w:val="24"/>
          <w:szCs w:val="24"/>
          <w:rtl/>
          <w:cs/>
          <w:lang w:eastAsia="zh-CN"/>
        </w:rPr>
        <w:t>و هي إحدى الشركات التابعة للشركة المصرية القابضة للمطارات والملاحة الجوية</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والتى تخضع لقانون الشركات </w:t>
      </w:r>
      <w:r w:rsidRPr="00761A98">
        <w:rPr>
          <w:rFonts w:ascii="Simplified Arabic" w:eastAsia="Simplified Arabic" w:hAnsi="Simplified Arabic" w:cs="Simplified Arabic"/>
          <w:sz w:val="24"/>
          <w:szCs w:val="24"/>
          <w:rtl/>
          <w:lang w:eastAsia="zh-CN"/>
        </w:rPr>
        <w:t xml:space="preserve">(159/1981) </w:t>
      </w:r>
      <w:r w:rsidRPr="00761A98">
        <w:rPr>
          <w:rFonts w:ascii="Simplified Arabic" w:eastAsia="Simplified Arabic" w:hAnsi="Simplified Arabic" w:cs="Simplified Arabic"/>
          <w:sz w:val="24"/>
          <w:szCs w:val="24"/>
          <w:rtl/>
          <w:cs/>
          <w:lang w:eastAsia="zh-CN"/>
        </w:rPr>
        <w:t xml:space="preserve">والانضمام إلى قطاع الأعمال </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القانون </w:t>
      </w:r>
      <w:r w:rsidRPr="00761A98">
        <w:rPr>
          <w:rFonts w:ascii="Simplified Arabic" w:eastAsia="Simplified Arabic" w:hAnsi="Simplified Arabic" w:cs="Simplified Arabic"/>
          <w:sz w:val="24"/>
          <w:szCs w:val="24"/>
          <w:rtl/>
          <w:lang w:eastAsia="zh-CN"/>
        </w:rPr>
        <w:t xml:space="preserve">203/1991) </w:t>
      </w:r>
      <w:r w:rsidR="00E13F48">
        <w:rPr>
          <w:rFonts w:ascii="Simplified Arabic" w:eastAsia="Simplified Arabic" w:hAnsi="Simplified Arabic" w:cs="Simplified Arabic" w:hint="cs"/>
          <w:sz w:val="24"/>
          <w:szCs w:val="24"/>
          <w:rtl/>
          <w:cs/>
          <w:lang w:eastAsia="zh-CN"/>
        </w:rPr>
        <w:t>.</w:t>
      </w:r>
    </w:p>
    <w:p w:rsidR="00E25C76" w:rsidRPr="00761A98" w:rsidRDefault="00E13F48" w:rsidP="00E13F48">
      <w:pPr>
        <w:autoSpaceDE w:val="0"/>
        <w:autoSpaceDN w:val="0"/>
        <w:adjustRightInd w:val="0"/>
        <w:spacing w:before="60" w:after="60" w:line="240" w:lineRule="auto"/>
        <w:ind w:firstLine="720"/>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cs/>
          <w:lang w:eastAsia="zh-CN"/>
        </w:rPr>
        <w:t>و</w:t>
      </w:r>
      <w:r w:rsidR="00E25C76" w:rsidRPr="00761A98">
        <w:rPr>
          <w:rFonts w:ascii="Simplified Arabic" w:eastAsia="Simplified Arabic" w:hAnsi="Simplified Arabic" w:cs="Simplified Arabic"/>
          <w:sz w:val="24"/>
          <w:szCs w:val="24"/>
          <w:rtl/>
          <w:cs/>
          <w:lang w:eastAsia="zh-CN"/>
        </w:rPr>
        <w:t xml:space="preserve">تختص بالمهام التالية </w:t>
      </w:r>
      <w:r w:rsidR="00E25C76" w:rsidRPr="00761A98">
        <w:rPr>
          <w:rFonts w:ascii="Simplified Arabic" w:eastAsia="Simplified Arabic" w:hAnsi="Simplified Arabic" w:cs="Simplified Arabic"/>
          <w:sz w:val="24"/>
          <w:szCs w:val="24"/>
          <w:rtl/>
          <w:lang w:eastAsia="zh-CN"/>
        </w:rPr>
        <w:t>:</w:t>
      </w:r>
    </w:p>
    <w:p w:rsidR="00E25C76" w:rsidRPr="00761A98" w:rsidRDefault="00E25C76" w:rsidP="006F44AE">
      <w:pPr>
        <w:numPr>
          <w:ilvl w:val="0"/>
          <w:numId w:val="12"/>
        </w:numPr>
        <w:shd w:val="clear" w:color="auto" w:fill="FFFFFF"/>
        <w:spacing w:before="60" w:after="60" w:line="240" w:lineRule="auto"/>
        <w:ind w:left="651" w:hanging="425"/>
        <w:rPr>
          <w:rFonts w:ascii="Simplified Arabic" w:eastAsia="Simplified Arabic" w:hAnsi="Simplified Arabic" w:cs="Simplified Arabic"/>
          <w:sz w:val="24"/>
          <w:szCs w:val="24"/>
          <w:shd w:val="clear" w:color="auto" w:fill="FFFFFF"/>
          <w:rtl/>
          <w:lang/>
        </w:rPr>
      </w:pPr>
      <w:r w:rsidRPr="00761A98">
        <w:rPr>
          <w:rFonts w:ascii="Simplified Arabic" w:eastAsia="Simplified Arabic" w:hAnsi="Simplified Arabic" w:cs="Simplified Arabic"/>
          <w:sz w:val="24"/>
          <w:szCs w:val="24"/>
          <w:shd w:val="clear" w:color="auto" w:fill="FFFFFF"/>
          <w:rtl/>
          <w:cs/>
          <w:lang w:eastAsia="zh-CN"/>
        </w:rPr>
        <w:t>تجهيز وتشغيل خدمات المراقبة الجوية وتوجيهها ، وتنظيم مسارات الطائرات بما يكفل منع التداخل بينها وتأمينها وتجهيز الطرق الجوية والمساعدات الملاحية</w:t>
      </w:r>
      <w:r w:rsidRPr="00761A98">
        <w:rPr>
          <w:rFonts w:ascii="Simplified Arabic" w:eastAsia="Simplified Arabic" w:hAnsi="Simplified Arabic" w:cs="Simplified Arabic"/>
          <w:sz w:val="24"/>
          <w:szCs w:val="24"/>
          <w:shd w:val="clear" w:color="auto" w:fill="FFFFFF"/>
          <w:rtl/>
          <w:lang w:eastAsia="zh-CN"/>
        </w:rPr>
        <w:t>.</w:t>
      </w:r>
    </w:p>
    <w:p w:rsidR="00E25C76" w:rsidRPr="00761A98" w:rsidRDefault="00E25C76" w:rsidP="006F44AE">
      <w:pPr>
        <w:numPr>
          <w:ilvl w:val="0"/>
          <w:numId w:val="12"/>
        </w:numPr>
        <w:shd w:val="clear" w:color="auto" w:fill="FFFFFF"/>
        <w:spacing w:before="60" w:after="60" w:line="240" w:lineRule="auto"/>
        <w:ind w:left="651" w:hanging="425"/>
        <w:rPr>
          <w:rFonts w:ascii="Simplified Arabic" w:eastAsia="Simplified Arabic" w:hAnsi="Simplified Arabic" w:cs="Simplified Arabic"/>
          <w:sz w:val="24"/>
          <w:szCs w:val="24"/>
          <w:shd w:val="clear" w:color="auto" w:fill="FFFFFF"/>
          <w:rtl/>
          <w:lang/>
        </w:rPr>
      </w:pPr>
      <w:r w:rsidRPr="00761A98">
        <w:rPr>
          <w:rFonts w:ascii="Simplified Arabic" w:eastAsia="Simplified Arabic" w:hAnsi="Simplified Arabic" w:cs="Simplified Arabic"/>
          <w:sz w:val="24"/>
          <w:szCs w:val="24"/>
          <w:shd w:val="clear" w:color="auto" w:fill="FFFFFF"/>
          <w:rtl/>
          <w:cs/>
          <w:lang w:eastAsia="zh-CN"/>
        </w:rPr>
        <w:t xml:space="preserve">تقديم خدمات معلومات الطيران ، وتقديم خدمات الملاحة الجوية الأخرى </w:t>
      </w:r>
      <w:r w:rsidR="00E13F48">
        <w:rPr>
          <w:rFonts w:ascii="Simplified Arabic" w:eastAsia="Simplified Arabic" w:hAnsi="Simplified Arabic" w:cs="Simplified Arabic" w:hint="cs"/>
          <w:sz w:val="24"/>
          <w:szCs w:val="24"/>
          <w:shd w:val="clear" w:color="auto" w:fill="FFFFFF"/>
          <w:rtl/>
          <w:lang/>
        </w:rPr>
        <w:t>.</w:t>
      </w:r>
    </w:p>
    <w:p w:rsidR="00E25C76" w:rsidRPr="00761A98" w:rsidRDefault="00E25C76" w:rsidP="006F44AE">
      <w:pPr>
        <w:numPr>
          <w:ilvl w:val="0"/>
          <w:numId w:val="12"/>
        </w:numPr>
        <w:shd w:val="clear" w:color="auto" w:fill="FFFFFF"/>
        <w:spacing w:before="60" w:after="60" w:line="240" w:lineRule="auto"/>
        <w:ind w:left="651" w:hanging="425"/>
        <w:rPr>
          <w:rFonts w:ascii="Simplified Arabic" w:eastAsia="Simplified Arabic" w:hAnsi="Simplified Arabic" w:cs="Simplified Arabic"/>
          <w:sz w:val="24"/>
          <w:szCs w:val="24"/>
          <w:shd w:val="clear" w:color="auto" w:fill="FFFFFF"/>
          <w:rtl/>
        </w:rPr>
      </w:pPr>
      <w:r w:rsidRPr="00761A98">
        <w:rPr>
          <w:rFonts w:ascii="Simplified Arabic" w:eastAsia="Simplified Arabic" w:hAnsi="Simplified Arabic" w:cs="Simplified Arabic"/>
          <w:sz w:val="24"/>
          <w:szCs w:val="24"/>
          <w:shd w:val="clear" w:color="auto" w:fill="FFFFFF"/>
          <w:rtl/>
          <w:cs/>
          <w:lang w:eastAsia="zh-CN"/>
        </w:rPr>
        <w:t>انشاء أنظمة المساعدات الملاحية اللازمة لتأمين سلامة الطائرات وصيانتها</w:t>
      </w:r>
      <w:r w:rsidRPr="00761A98">
        <w:rPr>
          <w:rFonts w:ascii="Simplified Arabic" w:eastAsia="Simplified Arabic" w:hAnsi="Simplified Arabic" w:cs="Simplified Arabic"/>
          <w:sz w:val="24"/>
          <w:szCs w:val="24"/>
          <w:shd w:val="clear" w:color="auto" w:fill="FFFFFF"/>
          <w:rtl/>
          <w:lang w:eastAsia="zh-CN"/>
        </w:rPr>
        <w:t>.</w:t>
      </w:r>
    </w:p>
    <w:p w:rsidR="00E25C76" w:rsidRDefault="00E25C76" w:rsidP="006F44AE">
      <w:pPr>
        <w:numPr>
          <w:ilvl w:val="0"/>
          <w:numId w:val="12"/>
        </w:numPr>
        <w:shd w:val="clear" w:color="auto" w:fill="FFFFFF"/>
        <w:spacing w:before="60" w:after="60" w:line="240" w:lineRule="auto"/>
        <w:ind w:left="651" w:hanging="425"/>
        <w:rPr>
          <w:rFonts w:ascii="Simplified Arabic" w:eastAsia="Simplified Arabic" w:hAnsi="Simplified Arabic" w:cs="Simplified Arabic" w:hint="cs"/>
          <w:sz w:val="24"/>
          <w:szCs w:val="24"/>
          <w:shd w:val="clear" w:color="auto" w:fill="FFFFFF"/>
        </w:rPr>
      </w:pPr>
      <w:r w:rsidRPr="00761A98">
        <w:rPr>
          <w:rFonts w:ascii="Simplified Arabic" w:eastAsia="Simplified Arabic" w:hAnsi="Simplified Arabic" w:cs="Simplified Arabic"/>
          <w:sz w:val="24"/>
          <w:szCs w:val="24"/>
          <w:shd w:val="clear" w:color="auto" w:fill="FFFFFF"/>
          <w:rtl/>
          <w:cs/>
          <w:lang w:eastAsia="zh-CN"/>
        </w:rPr>
        <w:t xml:space="preserve">إعداد الدراسات الفنية وتقديم المشورة والمعلومات والخدمات اللازمة للغير </w:t>
      </w:r>
      <w:r w:rsidRPr="00761A98">
        <w:rPr>
          <w:rFonts w:ascii="Simplified Arabic" w:eastAsia="Simplified Arabic" w:hAnsi="Simplified Arabic" w:cs="Simplified Arabic"/>
          <w:sz w:val="24"/>
          <w:szCs w:val="24"/>
          <w:shd w:val="clear" w:color="auto" w:fill="FFFFFF"/>
          <w:rtl/>
          <w:lang w:eastAsia="zh-CN"/>
        </w:rPr>
        <w:t xml:space="preserve">. </w:t>
      </w:r>
    </w:p>
    <w:p w:rsidR="00E13F48" w:rsidRDefault="00E13F48" w:rsidP="00E13F48">
      <w:pPr>
        <w:shd w:val="clear" w:color="auto" w:fill="FFFFFF"/>
        <w:spacing w:before="60" w:after="60" w:line="240" w:lineRule="auto"/>
        <w:ind w:left="651"/>
        <w:rPr>
          <w:rFonts w:ascii="Simplified Arabic" w:eastAsia="Simplified Arabic" w:hAnsi="Simplified Arabic" w:cs="Simplified Arabic" w:hint="cs"/>
          <w:sz w:val="24"/>
          <w:szCs w:val="24"/>
          <w:shd w:val="clear" w:color="auto" w:fill="FFFFFF"/>
        </w:rPr>
      </w:pPr>
    </w:p>
    <w:p w:rsidR="00E13F48" w:rsidRPr="00761A98" w:rsidRDefault="00E13F48" w:rsidP="00F351A3">
      <w:pPr>
        <w:shd w:val="clear" w:color="auto" w:fill="FFFFFF"/>
        <w:spacing w:before="60" w:after="60" w:line="240" w:lineRule="auto"/>
        <w:ind w:left="226"/>
        <w:rPr>
          <w:rFonts w:ascii="Simplified Arabic" w:eastAsia="Simplified Arabic" w:hAnsi="Simplified Arabic" w:cs="Simplified Arabic"/>
          <w:sz w:val="24"/>
          <w:szCs w:val="24"/>
          <w:shd w:val="clear" w:color="auto" w:fill="FFFFFF"/>
          <w:rtl/>
        </w:rPr>
      </w:pPr>
      <w:r>
        <w:rPr>
          <w:rFonts w:ascii="Simplified Arabic" w:eastAsia="Simplified Arabic" w:hAnsi="Simplified Arabic" w:cs="Simplified Arabic" w:hint="cs"/>
          <w:sz w:val="24"/>
          <w:szCs w:val="24"/>
          <w:shd w:val="clear" w:color="auto" w:fill="FFFFFF"/>
          <w:rtl/>
          <w:cs/>
        </w:rPr>
        <w:t xml:space="preserve">     </w:t>
      </w:r>
      <w:r w:rsidRPr="00E13F48">
        <w:rPr>
          <w:rFonts w:ascii="Simplified Arabic" w:eastAsia="Simplified Arabic" w:hAnsi="Simplified Arabic" w:cs="Simplified Arabic"/>
          <w:sz w:val="24"/>
          <w:szCs w:val="24"/>
          <w:shd w:val="clear" w:color="auto" w:fill="FFFFFF"/>
          <w:rtl/>
          <w:cs/>
        </w:rPr>
        <w:t>و</w:t>
      </w:r>
      <w:r w:rsidRPr="00E13F48">
        <w:rPr>
          <w:rFonts w:ascii="Simplified Arabic" w:eastAsia="Simplified Arabic" w:hAnsi="Simplified Arabic" w:cs="Simplified Arabic"/>
          <w:sz w:val="24"/>
          <w:szCs w:val="24"/>
          <w:shd w:val="clear" w:color="auto" w:fill="FFFFFF"/>
          <w:rtl/>
          <w:lang/>
        </w:rPr>
        <w:t xml:space="preserve">" </w:t>
      </w:r>
      <w:r>
        <w:rPr>
          <w:rFonts w:ascii="Simplified Arabic" w:eastAsia="Simplified Arabic" w:hAnsi="Simplified Arabic" w:cs="Simplified Arabic" w:hint="cs"/>
          <w:sz w:val="24"/>
          <w:szCs w:val="24"/>
          <w:shd w:val="clear" w:color="auto" w:fill="FFFFFF"/>
          <w:rtl/>
          <w:cs/>
        </w:rPr>
        <w:t>الشركة الوطنية لخدمات الملاحة الجوية</w:t>
      </w:r>
      <w:r w:rsidRPr="00E13F48">
        <w:rPr>
          <w:rFonts w:ascii="Simplified Arabic" w:eastAsia="Simplified Arabic" w:hAnsi="Simplified Arabic" w:cs="Simplified Arabic"/>
          <w:sz w:val="24"/>
          <w:szCs w:val="24"/>
          <w:shd w:val="clear" w:color="auto" w:fill="FFFFFF"/>
          <w:rtl/>
          <w:lang/>
        </w:rPr>
        <w:t xml:space="preserve"> " </w:t>
      </w:r>
      <w:r>
        <w:rPr>
          <w:rFonts w:ascii="Simplified Arabic" w:eastAsia="Simplified Arabic" w:hAnsi="Simplified Arabic" w:cs="Simplified Arabic" w:hint="cs"/>
          <w:sz w:val="24"/>
          <w:szCs w:val="24"/>
          <w:shd w:val="clear" w:color="auto" w:fill="FFFFFF"/>
          <w:rtl/>
          <w:cs/>
        </w:rPr>
        <w:t>ت</w:t>
      </w:r>
      <w:r w:rsidRPr="00E13F48">
        <w:rPr>
          <w:rFonts w:ascii="Simplified Arabic" w:eastAsia="Simplified Arabic" w:hAnsi="Simplified Arabic" w:cs="Simplified Arabic"/>
          <w:sz w:val="24"/>
          <w:szCs w:val="24"/>
          <w:shd w:val="clear" w:color="auto" w:fill="FFFFFF"/>
          <w:rtl/>
          <w:cs/>
        </w:rPr>
        <w:t xml:space="preserve">سعى دوما الى ضمان حوكمة جيدة داخليا و خارجيا </w:t>
      </w:r>
      <w:r w:rsidRPr="00E13F48">
        <w:rPr>
          <w:rFonts w:ascii="Simplified Arabic" w:eastAsia="Simplified Arabic" w:hAnsi="Simplified Arabic" w:cs="Simplified Arabic"/>
          <w:sz w:val="24"/>
          <w:szCs w:val="24"/>
          <w:shd w:val="clear" w:color="auto" w:fill="FFFFFF"/>
          <w:rtl/>
          <w:lang/>
        </w:rPr>
        <w:t xml:space="preserve"> </w:t>
      </w:r>
      <w:r w:rsidRPr="00E13F48">
        <w:rPr>
          <w:rFonts w:ascii="Simplified Arabic" w:eastAsia="Simplified Arabic" w:hAnsi="Simplified Arabic" w:cs="Simplified Arabic"/>
          <w:sz w:val="24"/>
          <w:szCs w:val="24"/>
          <w:shd w:val="clear" w:color="auto" w:fill="FFFFFF"/>
          <w:rtl/>
          <w:cs/>
        </w:rPr>
        <w:t>وهيكليا</w:t>
      </w:r>
      <w:r w:rsidRPr="00E13F48">
        <w:rPr>
          <w:rFonts w:ascii="Simplified Arabic" w:eastAsia="Simplified Arabic" w:hAnsi="Simplified Arabic" w:cs="Simplified Arabic" w:hint="cs"/>
          <w:sz w:val="24"/>
          <w:szCs w:val="24"/>
          <w:shd w:val="clear" w:color="auto" w:fill="FFFFFF"/>
          <w:rtl/>
          <w:cs/>
        </w:rPr>
        <w:t>ً</w:t>
      </w:r>
      <w:r w:rsidRPr="00E13F48">
        <w:rPr>
          <w:rFonts w:ascii="Simplified Arabic" w:eastAsia="Simplified Arabic" w:hAnsi="Simplified Arabic" w:cs="Simplified Arabic"/>
          <w:sz w:val="24"/>
          <w:szCs w:val="24"/>
          <w:shd w:val="clear" w:color="auto" w:fill="FFFFFF"/>
          <w:rtl/>
          <w:cs/>
        </w:rPr>
        <w:t xml:space="preserve"> و لعل الحركات الاصلاحية الاخيرة داخل قطاع الطيران بشكل عام خير دليل على الرغبة</w:t>
      </w:r>
      <w:r w:rsidRPr="00E13F48">
        <w:rPr>
          <w:rFonts w:ascii="Simplified Arabic" w:eastAsia="Simplified Arabic" w:hAnsi="Simplified Arabic" w:cs="Simplified Arabic"/>
          <w:sz w:val="24"/>
          <w:szCs w:val="24"/>
          <w:shd w:val="clear" w:color="auto" w:fill="FFFFFF"/>
          <w:rtl/>
          <w:lang/>
        </w:rPr>
        <w:t xml:space="preserve"> </w:t>
      </w:r>
      <w:r w:rsidRPr="00E13F48">
        <w:rPr>
          <w:rFonts w:ascii="Simplified Arabic" w:eastAsia="Simplified Arabic" w:hAnsi="Simplified Arabic" w:cs="Simplified Arabic"/>
          <w:sz w:val="24"/>
          <w:szCs w:val="24"/>
          <w:shd w:val="clear" w:color="auto" w:fill="FFFFFF"/>
          <w:rtl/>
          <w:cs/>
        </w:rPr>
        <w:t>في مساعدة مؤسساتها ومنحها الفرصة للتطوير و التميز في هذا الاطار</w:t>
      </w:r>
      <w:r w:rsidR="00F351A3">
        <w:rPr>
          <w:rFonts w:ascii="Simplified Arabic" w:eastAsia="Simplified Arabic" w:hAnsi="Simplified Arabic" w:cs="Simplified Arabic" w:hint="cs"/>
          <w:sz w:val="24"/>
          <w:szCs w:val="24"/>
          <w:shd w:val="clear" w:color="auto" w:fill="FFFFFF"/>
          <w:rtl/>
          <w:cs/>
        </w:rPr>
        <w:t>.</w:t>
      </w:r>
    </w:p>
    <w:p w:rsidR="00E25C76" w:rsidRPr="00761A98" w:rsidRDefault="00E25C76" w:rsidP="00F95E2E">
      <w:pPr>
        <w:spacing w:before="60" w:after="60" w:line="240" w:lineRule="auto"/>
        <w:ind w:firstLine="651"/>
        <w:jc w:val="both"/>
        <w:rPr>
          <w:rFonts w:ascii="Simplified Arabic" w:eastAsia="Simplified Arabic" w:hAnsi="Simplified Arabic" w:cs="Simplified Arabic"/>
          <w:color w:val="000000"/>
          <w:sz w:val="24"/>
          <w:szCs w:val="24"/>
          <w:rtl/>
          <w:lang/>
        </w:rPr>
      </w:pPr>
      <w:r w:rsidRPr="00761A98">
        <w:rPr>
          <w:rFonts w:ascii="Simplified Arabic" w:eastAsia="Simplified Arabic" w:hAnsi="Simplified Arabic" w:cs="Simplified Arabic"/>
          <w:color w:val="000000"/>
          <w:sz w:val="24"/>
          <w:szCs w:val="24"/>
          <w:rtl/>
          <w:cs/>
          <w:lang w:eastAsia="zh-CN"/>
        </w:rPr>
        <w:t xml:space="preserve">و حيث ان الحوكمة تعتبر من الاساليب التنظيمية الحديثة التي تضمن استمرارية نمو المؤسسات، </w:t>
      </w:r>
      <w:r w:rsidRPr="00761A98">
        <w:rPr>
          <w:rFonts w:ascii="Simplified Arabic" w:eastAsia="Times New Roman"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 xml:space="preserve">في ظل البيئة التي تنشط فيها معظم المؤسسات والتي تتميز بعدم الاستقرار والمخاطرة إذ نجد أن مختلف الممارسات الادارية الحديثة تراعي جيدا مبدأ تضارب المصالح بين جميع </w:t>
      </w:r>
      <w:r w:rsidRPr="00761A98">
        <w:rPr>
          <w:rFonts w:ascii="Simplified Arabic" w:eastAsia="Times New Roman"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الاطراف الفاعلة في البيئ</w:t>
      </w:r>
      <w:r w:rsidR="00E13F48">
        <w:rPr>
          <w:rFonts w:ascii="Simplified Arabic" w:eastAsia="Simplified Arabic" w:hAnsi="Simplified Arabic" w:cs="Simplified Arabic"/>
          <w:color w:val="000000"/>
          <w:sz w:val="24"/>
          <w:szCs w:val="24"/>
          <w:rtl/>
          <w:cs/>
          <w:lang w:eastAsia="zh-CN"/>
        </w:rPr>
        <w:t>ة سواء كانت داخلية أو خارجية، ن</w:t>
      </w:r>
      <w:r w:rsidR="00E13F48">
        <w:rPr>
          <w:rFonts w:ascii="Simplified Arabic" w:eastAsia="Simplified Arabic" w:hAnsi="Simplified Arabic" w:cs="Simplified Arabic" w:hint="cs"/>
          <w:color w:val="000000"/>
          <w:sz w:val="24"/>
          <w:szCs w:val="24"/>
          <w:rtl/>
          <w:cs/>
          <w:lang w:eastAsia="zh-CN"/>
        </w:rPr>
        <w:t>ظ</w:t>
      </w:r>
      <w:r w:rsidRPr="00761A98">
        <w:rPr>
          <w:rFonts w:ascii="Simplified Arabic" w:eastAsia="Simplified Arabic" w:hAnsi="Simplified Arabic" w:cs="Simplified Arabic"/>
          <w:color w:val="000000"/>
          <w:sz w:val="24"/>
          <w:szCs w:val="24"/>
          <w:rtl/>
          <w:cs/>
          <w:lang w:eastAsia="zh-CN"/>
        </w:rPr>
        <w:t>را</w:t>
      </w:r>
      <w:r w:rsidR="00E13F48">
        <w:rPr>
          <w:rFonts w:ascii="Simplified Arabic" w:eastAsia="Simplified Arabic" w:hAnsi="Simplified Arabic" w:cs="Simplified Arabic" w:hint="cs"/>
          <w:color w:val="000000"/>
          <w:sz w:val="24"/>
          <w:szCs w:val="24"/>
          <w:rtl/>
          <w:cs/>
          <w:lang w:eastAsia="zh-CN"/>
        </w:rPr>
        <w:t>ً</w:t>
      </w:r>
      <w:r w:rsidRPr="00761A98">
        <w:rPr>
          <w:rFonts w:ascii="Simplified Arabic" w:eastAsia="Simplified Arabic" w:hAnsi="Simplified Arabic" w:cs="Simplified Arabic"/>
          <w:color w:val="000000"/>
          <w:sz w:val="24"/>
          <w:szCs w:val="24"/>
          <w:rtl/>
          <w:cs/>
          <w:lang w:eastAsia="zh-CN"/>
        </w:rPr>
        <w:t xml:space="preserve"> لكون كل طرف يسعى لتحقيق </w:t>
      </w:r>
      <w:r w:rsidRPr="00761A98">
        <w:rPr>
          <w:rFonts w:ascii="Simplified Arabic" w:eastAsia="Times New Roman"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أهدافه</w:t>
      </w:r>
      <w:r w:rsidRPr="00761A98">
        <w:rPr>
          <w:rFonts w:ascii="Simplified Arabic" w:eastAsia="Simplified Arabic" w:hAnsi="Simplified Arabic" w:cs="Simplified Arabic"/>
          <w:color w:val="000000"/>
          <w:sz w:val="24"/>
          <w:szCs w:val="24"/>
          <w:rtl/>
          <w:lang w:eastAsia="zh-CN"/>
        </w:rPr>
        <w:t>.</w:t>
      </w:r>
    </w:p>
    <w:p w:rsidR="00E25C76" w:rsidRPr="00761A98" w:rsidRDefault="00E25C76" w:rsidP="00F95E2E">
      <w:pPr>
        <w:spacing w:before="60" w:after="60" w:line="240" w:lineRule="auto"/>
        <w:ind w:firstLine="651"/>
        <w:jc w:val="both"/>
        <w:rPr>
          <w:rFonts w:ascii="Simplified Arabic" w:eastAsia="Simplified Arabic" w:hAnsi="Simplified Arabic" w:cs="Simplified Arabic"/>
          <w:color w:val="000000"/>
          <w:sz w:val="24"/>
          <w:szCs w:val="24"/>
          <w:rtl/>
          <w:lang/>
        </w:rPr>
      </w:pPr>
      <w:r w:rsidRPr="00761A98">
        <w:rPr>
          <w:rFonts w:ascii="Simplified Arabic" w:eastAsia="Simplified Arabic" w:hAnsi="Simplified Arabic" w:cs="Simplified Arabic"/>
          <w:color w:val="000000"/>
          <w:sz w:val="24"/>
          <w:szCs w:val="24"/>
          <w:rtl/>
          <w:cs/>
          <w:lang w:eastAsia="zh-CN"/>
        </w:rPr>
        <w:t xml:space="preserve"> </w:t>
      </w:r>
      <w:r w:rsidRPr="00761A98">
        <w:rPr>
          <w:rFonts w:ascii="Simplified Arabic" w:eastAsia="Simplified Arabic" w:hAnsi="Simplified Arabic" w:cs="Simplified Arabic"/>
          <w:color w:val="000000"/>
          <w:sz w:val="24"/>
          <w:szCs w:val="24"/>
          <w:rtl/>
          <w:lang w:eastAsia="zh-CN"/>
        </w:rPr>
        <w:t xml:space="preserve"> </w:t>
      </w:r>
    </w:p>
    <w:p w:rsidR="00E25C76" w:rsidRPr="00761A98" w:rsidRDefault="00F95E2E" w:rsidP="000F45A6">
      <w:pPr>
        <w:spacing w:before="60" w:after="60" w:line="240" w:lineRule="auto"/>
        <w:jc w:val="both"/>
        <w:rPr>
          <w:rFonts w:ascii="Simplified Arabic" w:hAnsi="Simplified Arabic" w:cs="Simplified Arabic"/>
          <w:sz w:val="24"/>
          <w:szCs w:val="24"/>
        </w:rPr>
      </w:pPr>
      <w:r>
        <w:rPr>
          <w:rFonts w:ascii="Simplified Arabic" w:eastAsia="Simplified Arabic" w:hAnsi="Simplified Arabic" w:cs="Simplified Arabic"/>
          <w:color w:val="000000"/>
          <w:sz w:val="24"/>
          <w:szCs w:val="24"/>
          <w:rtl/>
          <w:lang w:eastAsia="zh-CN"/>
        </w:rPr>
        <w:br w:type="page"/>
      </w:r>
      <w:r w:rsidR="00E25C76" w:rsidRPr="00A078DB">
        <w:rPr>
          <w:rFonts w:ascii="Simplified Arabic" w:eastAsia="Simplified Arabic" w:hAnsi="Simplified Arabic" w:cs="Simplified Arabic"/>
          <w:color w:val="000000"/>
          <w:sz w:val="24"/>
          <w:szCs w:val="24"/>
          <w:rtl/>
          <w:cs/>
          <w:lang w:eastAsia="zh-CN"/>
        </w:rPr>
        <w:lastRenderedPageBreak/>
        <w:t>و من هنا يمكن طرح مشكلة الدراسة كما يلي</w:t>
      </w:r>
      <w:r w:rsidR="00E25C76" w:rsidRPr="00A078DB">
        <w:rPr>
          <w:rFonts w:ascii="Simplified Arabic" w:eastAsia="Simplified Arabic" w:hAnsi="Simplified Arabic" w:cs="Simplified Arabic"/>
          <w:color w:val="000000"/>
          <w:sz w:val="24"/>
          <w:szCs w:val="24"/>
          <w:rtl/>
          <w:lang w:eastAsia="zh-CN"/>
        </w:rPr>
        <w:t>:</w:t>
      </w:r>
      <w:r w:rsidR="00E25C76" w:rsidRPr="00761A98">
        <w:rPr>
          <w:rFonts w:ascii="Simplified Arabic" w:eastAsia="Simplified Arabic" w:hAnsi="Simplified Arabic" w:cs="Simplified Arabic"/>
          <w:color w:val="000000"/>
          <w:sz w:val="24"/>
          <w:szCs w:val="24"/>
          <w:rtl/>
          <w:lang w:eastAsia="zh-CN"/>
        </w:rPr>
        <w:t xml:space="preserve"> </w:t>
      </w:r>
    </w:p>
    <w:p w:rsidR="00E25C76" w:rsidRPr="009D47DE" w:rsidRDefault="00E25C76" w:rsidP="00F351A3">
      <w:pPr>
        <w:spacing w:before="60" w:after="60" w:line="240" w:lineRule="auto"/>
        <w:jc w:val="both"/>
        <w:rPr>
          <w:rFonts w:ascii="Simplified Arabic" w:eastAsia="Simplified Arabic" w:hAnsi="Simplified Arabic" w:cs="Simplified Arabic"/>
          <w:color w:val="000000"/>
          <w:sz w:val="24"/>
          <w:szCs w:val="24"/>
          <w:rtl/>
        </w:rPr>
      </w:pPr>
      <w:r w:rsidRPr="009D47DE">
        <w:rPr>
          <w:rFonts w:ascii="Simplified Arabic" w:eastAsia="Simplified Arabic" w:hAnsi="Simplified Arabic" w:cs="Simplified Arabic"/>
          <w:color w:val="000000"/>
          <w:sz w:val="24"/>
          <w:szCs w:val="24"/>
          <w:rtl/>
          <w:cs/>
          <w:lang w:eastAsia="zh-CN"/>
        </w:rPr>
        <w:t xml:space="preserve">ما هو دور حوكمة الشركات المؤسسية في تعزيز و استدامة نمو </w:t>
      </w:r>
      <w:r w:rsidRPr="009D47DE">
        <w:rPr>
          <w:rFonts w:ascii="Simplified Arabic" w:eastAsia="Simplified Arabic" w:hAnsi="Simplified Arabic" w:cs="Simplified Arabic"/>
          <w:color w:val="000000"/>
          <w:sz w:val="24"/>
          <w:szCs w:val="24"/>
          <w:rtl/>
          <w:lang w:eastAsia="zh-CN"/>
        </w:rPr>
        <w:t xml:space="preserve">" </w:t>
      </w:r>
      <w:r w:rsidR="00F351A3" w:rsidRPr="009D47DE">
        <w:rPr>
          <w:rFonts w:ascii="Simplified Arabic" w:eastAsia="Simplified Arabic" w:hAnsi="Simplified Arabic" w:cs="Simplified Arabic" w:hint="cs"/>
          <w:color w:val="000000"/>
          <w:sz w:val="24"/>
          <w:szCs w:val="24"/>
          <w:rtl/>
          <w:lang w:eastAsia="zh-CN"/>
        </w:rPr>
        <w:t>الشركة</w:t>
      </w:r>
      <w:r w:rsidR="00F351A3" w:rsidRPr="009D47DE">
        <w:rPr>
          <w:rFonts w:ascii="Simplified Arabic" w:eastAsia="Simplified Arabic" w:hAnsi="Simplified Arabic" w:cs="Simplified Arabic"/>
          <w:color w:val="000000"/>
          <w:sz w:val="24"/>
          <w:szCs w:val="24"/>
          <w:rtl/>
          <w:lang w:eastAsia="zh-CN"/>
        </w:rPr>
        <w:t xml:space="preserve"> </w:t>
      </w:r>
      <w:r w:rsidR="00F351A3" w:rsidRPr="009D47DE">
        <w:rPr>
          <w:rFonts w:ascii="Simplified Arabic" w:eastAsia="Simplified Arabic" w:hAnsi="Simplified Arabic" w:cs="Simplified Arabic" w:hint="cs"/>
          <w:color w:val="000000"/>
          <w:sz w:val="24"/>
          <w:szCs w:val="24"/>
          <w:rtl/>
          <w:lang w:eastAsia="zh-CN"/>
        </w:rPr>
        <w:t>الوطنية</w:t>
      </w:r>
      <w:r w:rsidR="00F351A3" w:rsidRPr="009D47DE">
        <w:rPr>
          <w:rFonts w:ascii="Simplified Arabic" w:eastAsia="Simplified Arabic" w:hAnsi="Simplified Arabic" w:cs="Simplified Arabic"/>
          <w:color w:val="000000"/>
          <w:sz w:val="24"/>
          <w:szCs w:val="24"/>
          <w:rtl/>
          <w:lang w:eastAsia="zh-CN"/>
        </w:rPr>
        <w:t xml:space="preserve"> </w:t>
      </w:r>
      <w:r w:rsidR="00F351A3" w:rsidRPr="009D47DE">
        <w:rPr>
          <w:rFonts w:ascii="Simplified Arabic" w:eastAsia="Simplified Arabic" w:hAnsi="Simplified Arabic" w:cs="Simplified Arabic" w:hint="cs"/>
          <w:color w:val="000000"/>
          <w:sz w:val="24"/>
          <w:szCs w:val="24"/>
          <w:rtl/>
          <w:lang w:eastAsia="zh-CN"/>
        </w:rPr>
        <w:t>لخدمات</w:t>
      </w:r>
      <w:r w:rsidR="00F351A3" w:rsidRPr="009D47DE">
        <w:rPr>
          <w:rFonts w:ascii="Simplified Arabic" w:eastAsia="Simplified Arabic" w:hAnsi="Simplified Arabic" w:cs="Simplified Arabic"/>
          <w:color w:val="000000"/>
          <w:sz w:val="24"/>
          <w:szCs w:val="24"/>
          <w:rtl/>
          <w:lang w:eastAsia="zh-CN"/>
        </w:rPr>
        <w:t xml:space="preserve"> </w:t>
      </w:r>
      <w:r w:rsidR="00F351A3" w:rsidRPr="009D47DE">
        <w:rPr>
          <w:rFonts w:ascii="Simplified Arabic" w:eastAsia="Simplified Arabic" w:hAnsi="Simplified Arabic" w:cs="Simplified Arabic" w:hint="cs"/>
          <w:color w:val="000000"/>
          <w:sz w:val="24"/>
          <w:szCs w:val="24"/>
          <w:rtl/>
          <w:lang w:eastAsia="zh-CN"/>
        </w:rPr>
        <w:t>الملاحة</w:t>
      </w:r>
      <w:r w:rsidR="00F351A3" w:rsidRPr="009D47DE">
        <w:rPr>
          <w:rFonts w:ascii="Simplified Arabic" w:eastAsia="Simplified Arabic" w:hAnsi="Simplified Arabic" w:cs="Simplified Arabic"/>
          <w:color w:val="000000"/>
          <w:sz w:val="24"/>
          <w:szCs w:val="24"/>
          <w:rtl/>
          <w:lang w:eastAsia="zh-CN"/>
        </w:rPr>
        <w:t xml:space="preserve"> </w:t>
      </w:r>
      <w:r w:rsidR="00F351A3" w:rsidRPr="009D47DE">
        <w:rPr>
          <w:rFonts w:ascii="Simplified Arabic" w:eastAsia="Simplified Arabic" w:hAnsi="Simplified Arabic" w:cs="Simplified Arabic" w:hint="cs"/>
          <w:color w:val="000000"/>
          <w:sz w:val="24"/>
          <w:szCs w:val="24"/>
          <w:rtl/>
          <w:lang w:eastAsia="zh-CN"/>
        </w:rPr>
        <w:t>الجوية</w:t>
      </w:r>
      <w:r w:rsidR="00F351A3" w:rsidRPr="009D47DE">
        <w:rPr>
          <w:rFonts w:ascii="Simplified Arabic" w:eastAsia="Simplified Arabic" w:hAnsi="Simplified Arabic" w:cs="Simplified Arabic"/>
          <w:color w:val="000000"/>
          <w:sz w:val="24"/>
          <w:szCs w:val="24"/>
          <w:rtl/>
          <w:lang w:eastAsia="zh-CN"/>
        </w:rPr>
        <w:t xml:space="preserve"> </w:t>
      </w:r>
      <w:r w:rsidRPr="009D47DE">
        <w:rPr>
          <w:rFonts w:ascii="Simplified Arabic" w:eastAsia="Simplified Arabic" w:hAnsi="Simplified Arabic" w:cs="Simplified Arabic"/>
          <w:color w:val="000000"/>
          <w:sz w:val="24"/>
          <w:szCs w:val="24"/>
          <w:rtl/>
          <w:lang w:eastAsia="zh-CN"/>
        </w:rPr>
        <w:t>"</w:t>
      </w:r>
    </w:p>
    <w:p w:rsidR="00E25C76" w:rsidRPr="00761A98" w:rsidRDefault="00E25C76" w:rsidP="00AA583C">
      <w:pPr>
        <w:spacing w:before="60" w:after="60" w:line="240" w:lineRule="auto"/>
        <w:jc w:val="both"/>
        <w:rPr>
          <w:rFonts w:ascii="Simplified Arabic" w:hAnsi="Simplified Arabic" w:cs="Simplified Arabic"/>
          <w:sz w:val="24"/>
          <w:szCs w:val="24"/>
          <w:rtl/>
        </w:rPr>
      </w:pPr>
      <w:r w:rsidRPr="00761A98">
        <w:rPr>
          <w:rFonts w:ascii="Simplified Arabic" w:eastAsia="Simplified Arabic" w:hAnsi="Simplified Arabic" w:cs="Simplified Arabic"/>
          <w:color w:val="000000"/>
          <w:sz w:val="24"/>
          <w:szCs w:val="24"/>
          <w:rtl/>
          <w:cs/>
          <w:lang w:eastAsia="zh-CN"/>
        </w:rPr>
        <w:t>من أجل تبيان مختلف جوانب هذه المشكلة يقتضي الامر الاستعانة ببعض الاسئلة الفرعية التي ستشكل محاور رئيسية في تحليل موضوع الدراسة، وهي كالتالي</w:t>
      </w:r>
      <w:r w:rsidRPr="00761A98">
        <w:rPr>
          <w:rFonts w:ascii="Simplified Arabic" w:eastAsia="Simplified Arabic" w:hAnsi="Simplified Arabic" w:cs="Simplified Arabic"/>
          <w:color w:val="000000"/>
          <w:sz w:val="24"/>
          <w:szCs w:val="24"/>
          <w:rtl/>
          <w:lang w:eastAsia="zh-CN"/>
        </w:rPr>
        <w:t xml:space="preserve">: </w:t>
      </w:r>
    </w:p>
    <w:p w:rsidR="00E25C76" w:rsidRPr="00761A98" w:rsidRDefault="00E25C76" w:rsidP="00740B60">
      <w:pPr>
        <w:spacing w:before="60" w:after="60" w:line="240" w:lineRule="auto"/>
        <w:jc w:val="both"/>
        <w:rPr>
          <w:rFonts w:ascii="Simplified Arabic" w:hAnsi="Simplified Arabic" w:cs="Simplified Arabic"/>
          <w:sz w:val="24"/>
          <w:szCs w:val="24"/>
          <w:rtl/>
        </w:rPr>
      </w:pPr>
      <w:r w:rsidRPr="00761A98">
        <w:rPr>
          <w:rFonts w:ascii="Simplified Arabic" w:eastAsia="Simplified Arabic" w:hAnsi="Simplified Arabic" w:cs="Simplified Arabic"/>
          <w:color w:val="000000"/>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 xml:space="preserve">هل تتباين مستويات فهم وتبني وتحقيق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F351A3" w:rsidRPr="00F351A3">
        <w:rPr>
          <w:rFonts w:ascii="Simplified Arabic" w:eastAsia="Simplified Arabic" w:hAnsi="Simplified Arabic" w:cs="Simplified Arabic" w:hint="cs"/>
          <w:sz w:val="24"/>
          <w:szCs w:val="24"/>
          <w:rtl/>
          <w:cs/>
          <w:lang w:eastAsia="zh-CN"/>
        </w:rPr>
        <w:t>الشركة الوطنية لخدمات الملاحة الجوية</w:t>
      </w:r>
      <w:r w:rsidR="00F351A3" w:rsidRPr="00F351A3">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للحوكمة و استدامة نموها</w:t>
      </w:r>
      <w:r w:rsidR="00740B60">
        <w:rPr>
          <w:rFonts w:ascii="Simplified Arabic" w:eastAsia="Simplified Arabic" w:hAnsi="Simplified Arabic" w:cs="Simplified Arabic" w:hint="cs"/>
          <w:color w:val="000000"/>
          <w:sz w:val="24"/>
          <w:szCs w:val="24"/>
          <w:rtl/>
          <w:cs/>
          <w:lang w:eastAsia="zh-CN"/>
        </w:rPr>
        <w:t xml:space="preserve"> قيد الدراسة</w:t>
      </w:r>
      <w:r w:rsidRPr="00761A98">
        <w:rPr>
          <w:rFonts w:ascii="Simplified Arabic" w:eastAsia="Simplified Arabic" w:hAnsi="Simplified Arabic" w:cs="Simplified Arabic"/>
          <w:color w:val="000000"/>
          <w:sz w:val="24"/>
          <w:szCs w:val="24"/>
          <w:rtl/>
          <w:cs/>
          <w:lang w:eastAsia="zh-CN"/>
        </w:rPr>
        <w:t xml:space="preserve">؟ </w:t>
      </w:r>
    </w:p>
    <w:p w:rsidR="00E25C76" w:rsidRPr="00761A98" w:rsidRDefault="00E25C76" w:rsidP="00A56438">
      <w:pPr>
        <w:spacing w:before="60" w:after="60" w:line="240" w:lineRule="auto"/>
        <w:jc w:val="both"/>
        <w:rPr>
          <w:rFonts w:ascii="Simplified Arabic" w:hAnsi="Simplified Arabic" w:cs="Simplified Arabic"/>
          <w:sz w:val="24"/>
          <w:szCs w:val="24"/>
          <w:rtl/>
        </w:rPr>
      </w:pPr>
      <w:r w:rsidRPr="00761A98">
        <w:rPr>
          <w:rFonts w:ascii="Simplified Arabic" w:eastAsia="Simplified Arabic" w:hAnsi="Simplified Arabic" w:cs="Simplified Arabic"/>
          <w:color w:val="000000"/>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 xml:space="preserve">هل توجد علاقة ارتباط ذات دلالة إحصائية بين حوكمة الشركات المؤسسية بمبادئها واستدامة النمو بمؤشراته ل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Times New Roman"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cs/>
          <w:lang w:eastAsia="zh-CN"/>
        </w:rPr>
        <w:t xml:space="preserve">قيد الدراسة؟ </w:t>
      </w:r>
    </w:p>
    <w:p w:rsidR="00E25C76" w:rsidRPr="00761A98" w:rsidRDefault="00E25C76" w:rsidP="00740B60">
      <w:pPr>
        <w:spacing w:before="60" w:after="60" w:line="240" w:lineRule="auto"/>
        <w:jc w:val="both"/>
        <w:rPr>
          <w:rFonts w:ascii="Simplified Arabic" w:eastAsia="Simplified Arabic" w:hAnsi="Simplified Arabic" w:cs="Simplified Arabic"/>
          <w:color w:val="000000"/>
          <w:sz w:val="24"/>
          <w:szCs w:val="24"/>
          <w:rtl/>
          <w:cs/>
          <w:lang/>
        </w:rPr>
      </w:pPr>
      <w:r w:rsidRPr="00A078DB">
        <w:rPr>
          <w:rFonts w:ascii="Simplified Arabic" w:eastAsia="Simplified Arabic" w:hAnsi="Simplified Arabic" w:cs="Simplified Arabic"/>
          <w:color w:val="000000"/>
          <w:sz w:val="24"/>
          <w:szCs w:val="24"/>
          <w:rtl/>
          <w:cs/>
          <w:lang w:eastAsia="zh-CN"/>
        </w:rPr>
        <w:t xml:space="preserve">وعليه، تسعى هذه الدراسة إلى إظهار أهمية تعزيز حوكمة الشركات المؤسسية بمبادئها </w:t>
      </w:r>
      <w:r w:rsidRPr="00A078DB">
        <w:rPr>
          <w:rFonts w:ascii="Simplified Arabic" w:eastAsia="Simplified Arabic" w:hAnsi="Simplified Arabic" w:cs="Simplified Arabic"/>
          <w:color w:val="000000"/>
          <w:sz w:val="24"/>
          <w:szCs w:val="24"/>
          <w:rtl/>
          <w:lang w:eastAsia="zh-CN"/>
        </w:rPr>
        <w:t>(</w:t>
      </w:r>
      <w:r w:rsidR="00AA583C" w:rsidRPr="00A078DB">
        <w:rPr>
          <w:rFonts w:ascii="Simplified Arabic" w:eastAsia="Simplified Arabic" w:hAnsi="Simplified Arabic" w:cs="Simplified Arabic" w:hint="cs"/>
          <w:color w:val="000000"/>
          <w:sz w:val="24"/>
          <w:szCs w:val="24"/>
          <w:rtl/>
          <w:cs/>
          <w:lang w:eastAsia="zh-CN"/>
        </w:rPr>
        <w:t xml:space="preserve"> </w:t>
      </w:r>
      <w:r w:rsidRPr="00A078DB">
        <w:rPr>
          <w:rFonts w:ascii="Simplified Arabic" w:eastAsia="Simplified Arabic" w:hAnsi="Simplified Arabic" w:cs="Simplified Arabic"/>
          <w:color w:val="000000"/>
          <w:sz w:val="24"/>
          <w:szCs w:val="24"/>
          <w:rtl/>
          <w:cs/>
          <w:lang w:eastAsia="zh-CN"/>
        </w:rPr>
        <w:t>توافر إطار فعال للحوكمة، و حقوق المساهمين، و المعاملة العادلة للمساهمين، و دور أصحاب المصالح، و الافصاح والشفافية، و مسؤوليات مجلس الادارة</w:t>
      </w:r>
      <w:r w:rsidR="00AA583C" w:rsidRPr="00A078DB">
        <w:rPr>
          <w:rFonts w:ascii="Simplified Arabic" w:eastAsia="Simplified Arabic" w:hAnsi="Simplified Arabic" w:cs="Simplified Arabic" w:hint="cs"/>
          <w:color w:val="000000"/>
          <w:sz w:val="24"/>
          <w:szCs w:val="24"/>
          <w:rtl/>
          <w:lang w:eastAsia="zh-CN"/>
        </w:rPr>
        <w:t xml:space="preserve"> </w:t>
      </w:r>
      <w:r w:rsidRPr="00A078DB">
        <w:rPr>
          <w:rFonts w:ascii="Simplified Arabic" w:eastAsia="Simplified Arabic" w:hAnsi="Simplified Arabic" w:cs="Simplified Arabic"/>
          <w:color w:val="000000"/>
          <w:sz w:val="24"/>
          <w:szCs w:val="24"/>
          <w:rtl/>
          <w:lang w:eastAsia="zh-CN"/>
        </w:rPr>
        <w:t xml:space="preserve">) </w:t>
      </w:r>
      <w:r w:rsidRPr="00A078DB">
        <w:rPr>
          <w:rFonts w:ascii="Simplified Arabic" w:eastAsia="Simplified Arabic" w:hAnsi="Simplified Arabic" w:cs="Simplified Arabic"/>
          <w:color w:val="000000"/>
          <w:sz w:val="24"/>
          <w:szCs w:val="24"/>
          <w:rtl/>
          <w:cs/>
          <w:lang w:eastAsia="zh-CN"/>
        </w:rPr>
        <w:t xml:space="preserve">، واستدامة نمو </w:t>
      </w:r>
      <w:r w:rsidRPr="00A078DB">
        <w:rPr>
          <w:rFonts w:ascii="Simplified Arabic" w:eastAsia="Simplified Arabic" w:hAnsi="Simplified Arabic" w:cs="Simplified Arabic"/>
          <w:color w:val="000000"/>
          <w:sz w:val="24"/>
          <w:szCs w:val="24"/>
          <w:rtl/>
          <w:lang w:eastAsia="zh-CN"/>
        </w:rPr>
        <w:t>"</w:t>
      </w:r>
      <w:r w:rsidRPr="00A078DB">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A078DB">
        <w:rPr>
          <w:rFonts w:ascii="Simplified Arabic" w:eastAsia="Simplified Arabic" w:hAnsi="Simplified Arabic" w:cs="Simplified Arabic"/>
          <w:color w:val="000000"/>
          <w:sz w:val="24"/>
          <w:szCs w:val="24"/>
          <w:rtl/>
          <w:lang w:eastAsia="zh-CN"/>
        </w:rPr>
        <w:t>"</w:t>
      </w:r>
      <w:r w:rsidRPr="00A078DB">
        <w:rPr>
          <w:rFonts w:ascii="Simplified Arabic" w:eastAsia="Times New Roman" w:hAnsi="Simplified Arabic" w:cs="Simplified Arabic"/>
          <w:sz w:val="24"/>
          <w:szCs w:val="24"/>
          <w:rtl/>
          <w:lang w:eastAsia="zh-CN"/>
        </w:rPr>
        <w:t xml:space="preserve"> </w:t>
      </w:r>
      <w:r w:rsidRPr="00A078DB">
        <w:rPr>
          <w:rFonts w:ascii="Simplified Arabic" w:eastAsia="Simplified Arabic" w:hAnsi="Simplified Arabic" w:cs="Simplified Arabic"/>
          <w:color w:val="000000"/>
          <w:sz w:val="24"/>
          <w:szCs w:val="24"/>
          <w:rtl/>
          <w:lang w:eastAsia="zh-CN"/>
        </w:rPr>
        <w:t xml:space="preserve"> </w:t>
      </w:r>
      <w:r w:rsidRPr="00A078DB">
        <w:rPr>
          <w:rFonts w:ascii="Simplified Arabic" w:eastAsia="Simplified Arabic" w:hAnsi="Simplified Arabic" w:cs="Simplified Arabic"/>
          <w:color w:val="000000"/>
          <w:sz w:val="24"/>
          <w:szCs w:val="24"/>
          <w:rtl/>
          <w:cs/>
          <w:lang w:eastAsia="zh-CN"/>
        </w:rPr>
        <w:t xml:space="preserve">بمؤشراتها </w:t>
      </w:r>
      <w:r w:rsidRPr="00A078DB">
        <w:rPr>
          <w:rFonts w:ascii="Simplified Arabic" w:eastAsia="Times New Roman" w:hAnsi="Simplified Arabic" w:cs="Simplified Arabic"/>
          <w:sz w:val="24"/>
          <w:szCs w:val="24"/>
          <w:rtl/>
          <w:lang w:eastAsia="zh-CN"/>
        </w:rPr>
        <w:t xml:space="preserve"> </w:t>
      </w:r>
      <w:r w:rsidRPr="00A078DB">
        <w:rPr>
          <w:rFonts w:ascii="Simplified Arabic" w:eastAsia="Simplified Arabic" w:hAnsi="Simplified Arabic" w:cs="Simplified Arabic"/>
          <w:color w:val="000000"/>
          <w:sz w:val="24"/>
          <w:szCs w:val="24"/>
          <w:rtl/>
          <w:cs/>
          <w:lang w:eastAsia="zh-CN" w:bidi="ar-EG"/>
        </w:rPr>
        <w:t>(</w:t>
      </w:r>
      <w:r w:rsidRPr="00A078DB">
        <w:rPr>
          <w:rFonts w:ascii="Simplified Arabic" w:eastAsia="Simplified Arabic" w:hAnsi="Simplified Arabic" w:cs="Simplified Arabic"/>
          <w:color w:val="000000"/>
          <w:sz w:val="24"/>
          <w:szCs w:val="24"/>
          <w:rtl/>
          <w:cs/>
          <w:lang w:eastAsia="zh-CN"/>
        </w:rPr>
        <w:t>نسب السيولة، و نسب الربحية، و نسب النشاط، و نسب التمويل</w:t>
      </w:r>
      <w:r w:rsidRPr="00761A98">
        <w:rPr>
          <w:rFonts w:ascii="Simplified Arabic" w:eastAsia="Simplified Arabic" w:hAnsi="Simplified Arabic" w:cs="Simplified Arabic"/>
          <w:color w:val="000000"/>
          <w:sz w:val="24"/>
          <w:szCs w:val="24"/>
          <w:rtl/>
          <w:cs/>
          <w:lang w:eastAsia="zh-CN" w:bidi="ar-EG"/>
        </w:rPr>
        <w:t>)</w:t>
      </w:r>
    </w:p>
    <w:p w:rsidR="00E25C76" w:rsidRPr="001B118B" w:rsidRDefault="00E25C76" w:rsidP="000F45A6">
      <w:pPr>
        <w:autoSpaceDE w:val="0"/>
        <w:autoSpaceDN w:val="0"/>
        <w:adjustRightInd w:val="0"/>
        <w:spacing w:before="60" w:after="60" w:line="240" w:lineRule="auto"/>
        <w:jc w:val="both"/>
        <w:rPr>
          <w:rFonts w:ascii="Simplified Arabic" w:hAnsi="Simplified Arabic" w:cs="Simplified Arabic"/>
          <w:b/>
          <w:bCs/>
          <w:sz w:val="16"/>
          <w:szCs w:val="16"/>
          <w:u w:val="single"/>
          <w:rtl/>
        </w:rPr>
      </w:pPr>
    </w:p>
    <w:p w:rsidR="00E25C76" w:rsidRPr="00A56438" w:rsidRDefault="00E25C76" w:rsidP="007037A6">
      <w:pPr>
        <w:shd w:val="clear" w:color="auto" w:fill="FFFFFF"/>
        <w:spacing w:before="60" w:after="60" w:line="240" w:lineRule="auto"/>
        <w:jc w:val="both"/>
        <w:rPr>
          <w:rFonts w:ascii="Simplified Arabic" w:eastAsia="Times New Roman" w:hAnsi="Simplified Arabic" w:cs="Simplified Arabic"/>
          <w:b/>
          <w:bCs/>
          <w:sz w:val="28"/>
          <w:szCs w:val="28"/>
          <w:rtl/>
        </w:rPr>
      </w:pPr>
      <w:r w:rsidRPr="00A56438">
        <w:rPr>
          <w:rFonts w:ascii="Simplified Arabic" w:eastAsia="Times New Roman" w:hAnsi="Simplified Arabic" w:cs="Simplified Arabic"/>
          <w:b/>
          <w:bCs/>
          <w:sz w:val="28"/>
          <w:szCs w:val="28"/>
          <w:rtl/>
        </w:rPr>
        <w:t>أهداف</w:t>
      </w:r>
      <w:r w:rsidRPr="00A56438">
        <w:rPr>
          <w:rFonts w:ascii="Simplified Arabic" w:eastAsia="Times New Roman" w:hAnsi="Simplified Arabic" w:cs="Simplified Arabic"/>
          <w:b/>
          <w:bCs/>
          <w:sz w:val="28"/>
          <w:szCs w:val="28"/>
        </w:rPr>
        <w:t xml:space="preserve"> </w:t>
      </w:r>
      <w:r w:rsidRPr="00A56438">
        <w:rPr>
          <w:rFonts w:ascii="Simplified Arabic" w:eastAsia="Times New Roman" w:hAnsi="Simplified Arabic" w:cs="Simplified Arabic"/>
          <w:b/>
          <w:bCs/>
          <w:sz w:val="28"/>
          <w:szCs w:val="28"/>
          <w:rtl/>
        </w:rPr>
        <w:t>البحث</w:t>
      </w:r>
      <w:r w:rsidRPr="00A56438">
        <w:rPr>
          <w:rFonts w:ascii="Simplified Arabic" w:eastAsia="Times New Roman" w:hAnsi="Simplified Arabic" w:cs="Simplified Arabic"/>
          <w:b/>
          <w:bCs/>
          <w:sz w:val="28"/>
          <w:szCs w:val="28"/>
        </w:rPr>
        <w:t>:</w:t>
      </w:r>
    </w:p>
    <w:p w:rsidR="00E25C76" w:rsidRPr="00761A98" w:rsidRDefault="00E25C76" w:rsidP="000F45A6">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color w:val="000000"/>
          <w:sz w:val="24"/>
          <w:szCs w:val="24"/>
          <w:rtl/>
        </w:rPr>
        <w:t>تسعى هذه الدراسة إلى تحقيق جملة من الاهداف، يمكن إبرازها في النقاط التالية</w:t>
      </w:r>
      <w:r w:rsidRPr="00761A98">
        <w:rPr>
          <w:rFonts w:ascii="Simplified Arabic" w:hAnsi="Simplified Arabic" w:cs="Simplified Arabic"/>
          <w:color w:val="000000"/>
          <w:sz w:val="24"/>
          <w:szCs w:val="24"/>
        </w:rPr>
        <w:t xml:space="preserve">: </w:t>
      </w:r>
    </w:p>
    <w:p w:rsidR="00E25C76" w:rsidRPr="00761A98" w:rsidRDefault="00E25C76" w:rsidP="00740B60">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معرفة مدى تبني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Times New Roman" w:hAnsi="Simplified Arabic" w:cs="Simplified Arabic"/>
          <w:sz w:val="24"/>
          <w:szCs w:val="24"/>
          <w:rtl/>
          <w:lang w:eastAsia="zh-CN"/>
        </w:rPr>
        <w:t xml:space="preserve"> </w:t>
      </w:r>
      <w:r w:rsidRPr="00761A98">
        <w:rPr>
          <w:rFonts w:ascii="Simplified Arabic" w:hAnsi="Simplified Arabic" w:cs="Simplified Arabic"/>
          <w:color w:val="000000"/>
          <w:sz w:val="24"/>
          <w:szCs w:val="24"/>
          <w:rtl/>
        </w:rPr>
        <w:t>لمبادئ حوكمة الشركات ومدى التباين في ذلك</w:t>
      </w:r>
      <w:r w:rsidR="00740B60">
        <w:rPr>
          <w:rFonts w:ascii="Simplified Arabic" w:hAnsi="Simplified Arabic" w:cs="Simplified Arabic" w:hint="cs"/>
          <w:color w:val="000000"/>
          <w:sz w:val="24"/>
          <w:szCs w:val="24"/>
          <w:rtl/>
          <w:lang w:bidi="ar-EG"/>
        </w:rPr>
        <w:t xml:space="preserve"> قيد الدراسة.</w:t>
      </w:r>
      <w:r w:rsidRPr="00761A98">
        <w:rPr>
          <w:rFonts w:ascii="Simplified Arabic" w:hAnsi="Simplified Arabic" w:cs="Simplified Arabic"/>
          <w:color w:val="000000"/>
          <w:sz w:val="24"/>
          <w:szCs w:val="24"/>
        </w:rPr>
        <w:t xml:space="preserve"> </w:t>
      </w:r>
    </w:p>
    <w:p w:rsidR="00E25C76" w:rsidRPr="00761A98" w:rsidRDefault="00E25C76" w:rsidP="00740B60">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تحديد مستوى استدامة نمو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Times New Roman" w:hAnsi="Simplified Arabic" w:cs="Simplified Arabic"/>
          <w:sz w:val="24"/>
          <w:szCs w:val="24"/>
          <w:rtl/>
          <w:lang w:eastAsia="zh-CN"/>
        </w:rPr>
        <w:t xml:space="preserve"> </w:t>
      </w:r>
      <w:r w:rsidRPr="00761A98">
        <w:rPr>
          <w:rFonts w:ascii="Simplified Arabic" w:hAnsi="Simplified Arabic" w:cs="Simplified Arabic"/>
          <w:color w:val="000000"/>
          <w:sz w:val="24"/>
          <w:szCs w:val="24"/>
          <w:rtl/>
        </w:rPr>
        <w:t xml:space="preserve">عينة الدراسة والتباين في تحقيق </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color w:val="000000"/>
          <w:sz w:val="24"/>
          <w:szCs w:val="24"/>
          <w:rtl/>
        </w:rPr>
        <w:t>مؤشراتها</w:t>
      </w:r>
      <w:r w:rsidRPr="00761A98">
        <w:rPr>
          <w:rFonts w:ascii="Simplified Arabic" w:hAnsi="Simplified Arabic" w:cs="Simplified Arabic"/>
          <w:color w:val="000000"/>
          <w:sz w:val="24"/>
          <w:szCs w:val="24"/>
        </w:rPr>
        <w:t xml:space="preserve">. </w:t>
      </w:r>
    </w:p>
    <w:p w:rsidR="00E25C76" w:rsidRPr="00761A98" w:rsidRDefault="00E25C76" w:rsidP="00740B60">
      <w:pPr>
        <w:spacing w:before="60" w:after="60" w:line="240" w:lineRule="auto"/>
        <w:jc w:val="both"/>
        <w:rPr>
          <w:rFonts w:ascii="Simplified Arabic" w:eastAsia="Times New Roman" w:hAnsi="Simplified Arabic" w:cs="Simplified Arabic"/>
          <w:sz w:val="24"/>
          <w:szCs w:val="24"/>
          <w:rtl/>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اختبار العلاقة بين حوكمة الشركات المؤسسية بمبادئها واستمرارية نمو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Times New Roman" w:hAnsi="Simplified Arabic" w:cs="Simplified Arabic"/>
          <w:sz w:val="24"/>
          <w:szCs w:val="24"/>
          <w:rtl/>
          <w:lang w:eastAsia="zh-CN"/>
        </w:rPr>
        <w:t xml:space="preserve"> </w:t>
      </w:r>
      <w:r w:rsidRPr="00761A98">
        <w:rPr>
          <w:rFonts w:ascii="Simplified Arabic" w:hAnsi="Simplified Arabic" w:cs="Simplified Arabic"/>
          <w:color w:val="000000"/>
          <w:sz w:val="24"/>
          <w:szCs w:val="24"/>
          <w:rtl/>
        </w:rPr>
        <w:t xml:space="preserve">عينة الدراسة بمؤشراتها </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color w:val="000000"/>
          <w:sz w:val="24"/>
          <w:szCs w:val="24"/>
        </w:rPr>
        <w:t>.</w:t>
      </w:r>
    </w:p>
    <w:p w:rsidR="00E25C76" w:rsidRPr="001B118B" w:rsidRDefault="00E25C76" w:rsidP="000F45A6">
      <w:pPr>
        <w:autoSpaceDE w:val="0"/>
        <w:autoSpaceDN w:val="0"/>
        <w:adjustRightInd w:val="0"/>
        <w:spacing w:before="60" w:after="60" w:line="240" w:lineRule="auto"/>
        <w:jc w:val="both"/>
        <w:rPr>
          <w:rFonts w:ascii="Simplified Arabic" w:hAnsi="Simplified Arabic" w:cs="Simplified Arabic" w:hint="cs"/>
          <w:color w:val="FF0000"/>
          <w:sz w:val="16"/>
          <w:szCs w:val="16"/>
          <w:rtl/>
          <w:lang w:bidi="ar-EG"/>
        </w:rPr>
      </w:pPr>
      <w:r w:rsidRPr="00761A98">
        <w:rPr>
          <w:rFonts w:ascii="Simplified Arabic" w:hAnsi="Simplified Arabic" w:cs="Simplified Arabic"/>
          <w:color w:val="FF0000"/>
          <w:sz w:val="24"/>
          <w:szCs w:val="24"/>
        </w:rPr>
        <w:t xml:space="preserve"> </w:t>
      </w:r>
    </w:p>
    <w:p w:rsidR="00E25C76" w:rsidRPr="00A56438" w:rsidRDefault="00E25C76" w:rsidP="00073516">
      <w:pPr>
        <w:shd w:val="clear" w:color="auto" w:fill="FFFFFF"/>
        <w:spacing w:before="60" w:after="60" w:line="240" w:lineRule="auto"/>
        <w:jc w:val="both"/>
        <w:rPr>
          <w:rFonts w:ascii="Simplified Arabic" w:eastAsia="Times New Roman" w:hAnsi="Simplified Arabic" w:cs="Simplified Arabic"/>
          <w:b/>
          <w:bCs/>
          <w:sz w:val="28"/>
          <w:szCs w:val="28"/>
        </w:rPr>
      </w:pPr>
      <w:r w:rsidRPr="00A56438">
        <w:rPr>
          <w:rFonts w:ascii="Simplified Arabic" w:eastAsia="Times New Roman" w:hAnsi="Simplified Arabic" w:cs="Simplified Arabic"/>
          <w:b/>
          <w:bCs/>
          <w:sz w:val="28"/>
          <w:szCs w:val="28"/>
          <w:rtl/>
        </w:rPr>
        <w:t>أهم</w:t>
      </w:r>
      <w:r w:rsidR="00073516">
        <w:rPr>
          <w:rFonts w:ascii="Simplified Arabic" w:eastAsia="Times New Roman" w:hAnsi="Simplified Arabic" w:cs="Simplified Arabic" w:hint="cs"/>
          <w:b/>
          <w:bCs/>
          <w:sz w:val="28"/>
          <w:szCs w:val="28"/>
          <w:rtl/>
        </w:rPr>
        <w:t>ي</w:t>
      </w:r>
      <w:r w:rsidRPr="00A56438">
        <w:rPr>
          <w:rFonts w:ascii="Simplified Arabic" w:eastAsia="Times New Roman" w:hAnsi="Simplified Arabic" w:cs="Simplified Arabic"/>
          <w:b/>
          <w:bCs/>
          <w:sz w:val="28"/>
          <w:szCs w:val="28"/>
          <w:rtl/>
        </w:rPr>
        <w:t>ة</w:t>
      </w:r>
      <w:r w:rsidRPr="00A56438">
        <w:rPr>
          <w:rFonts w:ascii="Simplified Arabic" w:eastAsia="Times New Roman" w:hAnsi="Simplified Arabic" w:cs="Simplified Arabic"/>
          <w:b/>
          <w:bCs/>
          <w:sz w:val="28"/>
          <w:szCs w:val="28"/>
        </w:rPr>
        <w:t xml:space="preserve"> </w:t>
      </w:r>
      <w:r w:rsidRPr="00A56438">
        <w:rPr>
          <w:rFonts w:ascii="Simplified Arabic" w:eastAsia="Times New Roman" w:hAnsi="Simplified Arabic" w:cs="Simplified Arabic"/>
          <w:b/>
          <w:bCs/>
          <w:sz w:val="28"/>
          <w:szCs w:val="28"/>
          <w:rtl/>
        </w:rPr>
        <w:t>البحث</w:t>
      </w:r>
      <w:r w:rsidRPr="00A56438">
        <w:rPr>
          <w:rFonts w:ascii="Simplified Arabic" w:eastAsia="Times New Roman" w:hAnsi="Simplified Arabic" w:cs="Simplified Arabic"/>
          <w:b/>
          <w:bCs/>
          <w:sz w:val="28"/>
          <w:szCs w:val="28"/>
        </w:rPr>
        <w:t>:</w:t>
      </w:r>
    </w:p>
    <w:p w:rsidR="00E25C76" w:rsidRPr="00761A98" w:rsidRDefault="00E25C76" w:rsidP="000F45A6">
      <w:p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color w:val="000000"/>
          <w:sz w:val="24"/>
          <w:szCs w:val="24"/>
          <w:rtl/>
        </w:rPr>
        <w:t>تظهر أهمية الدراسة من خلال النقاط التالية</w:t>
      </w:r>
      <w:r w:rsidRPr="00761A98">
        <w:rPr>
          <w:rFonts w:ascii="Simplified Arabic" w:hAnsi="Simplified Arabic" w:cs="Simplified Arabic"/>
          <w:color w:val="000000"/>
          <w:sz w:val="24"/>
          <w:szCs w:val="24"/>
        </w:rPr>
        <w:t xml:space="preserve">: </w:t>
      </w:r>
    </w:p>
    <w:p w:rsidR="00E25C76" w:rsidRPr="00761A98" w:rsidRDefault="00E25C76" w:rsidP="000F45A6">
      <w:pPr>
        <w:spacing w:before="60" w:after="60" w:line="240" w:lineRule="auto"/>
        <w:jc w:val="both"/>
        <w:rPr>
          <w:rFonts w:ascii="Simplified Arabic" w:hAnsi="Simplified Arabic" w:cs="Simplified Arabic"/>
          <w:sz w:val="24"/>
          <w:szCs w:val="24"/>
          <w:lang w:bidi="ar-EG"/>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يعتبر موضوع الحوكمة من المواضيع الحديثة خاصة بالنسبة للوطن العربي اجمع و قطاع الطيران خاصة </w:t>
      </w:r>
    </w:p>
    <w:p w:rsidR="00E25C76" w:rsidRPr="00761A98" w:rsidRDefault="00E25C76" w:rsidP="00740B60">
      <w:pPr>
        <w:spacing w:before="60" w:after="60" w:line="240" w:lineRule="auto"/>
        <w:jc w:val="both"/>
        <w:rPr>
          <w:rFonts w:ascii="Simplified Arabic" w:hAnsi="Simplified Arabic" w:cs="Simplified Arabic"/>
          <w:sz w:val="24"/>
          <w:szCs w:val="24"/>
          <w:lang w:bidi="ar-EG"/>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تساهم الدراسة في نشر أفكار حوكمة الشركات وارساء مبادئها في </w:t>
      </w:r>
      <w:r w:rsidR="00740B60">
        <w:rPr>
          <w:rFonts w:ascii="Simplified Arabic" w:eastAsia="Simplified Arabic" w:hAnsi="Simplified Arabic" w:cs="Simplified Arabic" w:hint="cs"/>
          <w:color w:val="000000"/>
          <w:sz w:val="24"/>
          <w:szCs w:val="24"/>
          <w:rtl/>
          <w:cs/>
          <w:lang w:eastAsia="zh-CN"/>
        </w:rPr>
        <w:t xml:space="preserve">" </w:t>
      </w:r>
      <w:r w:rsidR="00740B60" w:rsidRPr="00740B60">
        <w:rPr>
          <w:rFonts w:ascii="Simplified Arabic" w:eastAsia="Simplified Arabic" w:hAnsi="Simplified Arabic" w:cs="Simplified Arabic" w:hint="cs"/>
          <w:color w:val="000000"/>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color w:val="000000"/>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hAnsi="Simplified Arabic" w:cs="Simplified Arabic"/>
          <w:color w:val="000000"/>
          <w:sz w:val="24"/>
          <w:szCs w:val="24"/>
          <w:rtl/>
        </w:rPr>
        <w:t xml:space="preserve"> بما يتماشى وطبيعة </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color w:val="000000"/>
          <w:sz w:val="24"/>
          <w:szCs w:val="24"/>
          <w:rtl/>
        </w:rPr>
        <w:t>متطلبات الاستدامة العالمية .</w:t>
      </w:r>
    </w:p>
    <w:p w:rsidR="00E25C76" w:rsidRPr="00761A98" w:rsidRDefault="00E25C76" w:rsidP="00740B60">
      <w:pPr>
        <w:spacing w:before="60" w:after="60" w:line="240" w:lineRule="auto"/>
        <w:jc w:val="both"/>
        <w:rPr>
          <w:rFonts w:ascii="Simplified Arabic" w:hAnsi="Simplified Arabic" w:cs="Simplified Arabic"/>
          <w:color w:val="000000"/>
          <w:sz w:val="24"/>
          <w:szCs w:val="24"/>
          <w:rtl/>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يمكن الاستفادة من تطبيق مبادئ وقواعد حوكمة الشركات المؤسسية في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740B60" w:rsidRPr="00740B60">
        <w:rPr>
          <w:rFonts w:ascii="Simplified Arabic" w:eastAsia="Simplified Arabic" w:hAnsi="Simplified Arabic" w:cs="Simplified Arabic" w:hint="cs"/>
          <w:sz w:val="24"/>
          <w:szCs w:val="24"/>
          <w:rtl/>
          <w:cs/>
          <w:lang w:eastAsia="zh-CN"/>
        </w:rPr>
        <w:t>الشركة الوطنية لخدمات الملاحة الجوية</w:t>
      </w:r>
      <w:r w:rsidR="00740B60" w:rsidRPr="00740B60">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hAnsi="Simplified Arabic" w:cs="Simplified Arabic"/>
          <w:color w:val="000000"/>
          <w:sz w:val="24"/>
          <w:szCs w:val="24"/>
          <w:rtl/>
        </w:rPr>
        <w:t xml:space="preserve"> لتعزيز واستدامة نمو </w:t>
      </w:r>
      <w:r w:rsidR="00740B60">
        <w:rPr>
          <w:rFonts w:ascii="Simplified Arabic" w:hAnsi="Simplified Arabic" w:cs="Simplified Arabic" w:hint="cs"/>
          <w:color w:val="000000"/>
          <w:sz w:val="24"/>
          <w:szCs w:val="24"/>
          <w:rtl/>
        </w:rPr>
        <w:t>الشركة</w:t>
      </w:r>
      <w:r w:rsidR="00740B60">
        <w:rPr>
          <w:rFonts w:ascii="Simplified Arabic" w:hAnsi="Simplified Arabic" w:cs="Simplified Arabic"/>
          <w:color w:val="000000"/>
          <w:sz w:val="24"/>
          <w:szCs w:val="24"/>
          <w:rtl/>
        </w:rPr>
        <w:t xml:space="preserve"> ثقافيا و </w:t>
      </w:r>
      <w:r w:rsidR="00740B60">
        <w:rPr>
          <w:rFonts w:ascii="Simplified Arabic" w:hAnsi="Simplified Arabic" w:cs="Simplified Arabic" w:hint="cs"/>
          <w:color w:val="000000"/>
          <w:sz w:val="24"/>
          <w:szCs w:val="24"/>
          <w:rtl/>
        </w:rPr>
        <w:t>أ</w:t>
      </w:r>
      <w:r w:rsidR="00740B60">
        <w:rPr>
          <w:rFonts w:ascii="Simplified Arabic" w:hAnsi="Simplified Arabic" w:cs="Simplified Arabic"/>
          <w:color w:val="000000"/>
          <w:sz w:val="24"/>
          <w:szCs w:val="24"/>
          <w:rtl/>
        </w:rPr>
        <w:t>دا</w:t>
      </w:r>
      <w:r w:rsidR="00740B60">
        <w:rPr>
          <w:rFonts w:ascii="Simplified Arabic" w:hAnsi="Simplified Arabic" w:cs="Simplified Arabic" w:hint="cs"/>
          <w:color w:val="000000"/>
          <w:sz w:val="24"/>
          <w:szCs w:val="24"/>
          <w:rtl/>
        </w:rPr>
        <w:t>ئياً</w:t>
      </w:r>
      <w:r w:rsidRPr="00761A98">
        <w:rPr>
          <w:rFonts w:ascii="Simplified Arabic" w:hAnsi="Simplified Arabic" w:cs="Simplified Arabic"/>
          <w:color w:val="000000"/>
          <w:sz w:val="24"/>
          <w:szCs w:val="24"/>
          <w:rtl/>
        </w:rPr>
        <w:t xml:space="preserve"> و هيكليا</w:t>
      </w:r>
      <w:r w:rsidR="00740B60">
        <w:rPr>
          <w:rFonts w:ascii="Simplified Arabic" w:hAnsi="Simplified Arabic" w:cs="Simplified Arabic" w:hint="cs"/>
          <w:color w:val="000000"/>
          <w:sz w:val="24"/>
          <w:szCs w:val="24"/>
          <w:rtl/>
        </w:rPr>
        <w:t>ً</w:t>
      </w:r>
      <w:r w:rsidRPr="00761A98">
        <w:rPr>
          <w:rFonts w:ascii="Simplified Arabic" w:hAnsi="Simplified Arabic" w:cs="Simplified Arabic"/>
          <w:color w:val="000000"/>
          <w:sz w:val="24"/>
          <w:szCs w:val="24"/>
          <w:rtl/>
        </w:rPr>
        <w:t xml:space="preserve"> .</w:t>
      </w:r>
    </w:p>
    <w:p w:rsidR="00E25C76" w:rsidRPr="00761A98" w:rsidRDefault="00E25C76" w:rsidP="00954E45">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color w:val="000000"/>
          <w:sz w:val="24"/>
          <w:szCs w:val="24"/>
        </w:rPr>
        <w:t xml:space="preserve">- </w:t>
      </w:r>
      <w:r w:rsidRPr="00761A98">
        <w:rPr>
          <w:rFonts w:ascii="Simplified Arabic" w:hAnsi="Simplified Arabic" w:cs="Simplified Arabic"/>
          <w:color w:val="000000"/>
          <w:sz w:val="24"/>
          <w:szCs w:val="24"/>
          <w:rtl/>
        </w:rPr>
        <w:t xml:space="preserve">تساهم الدراسة في فهم المورد البشري لمبادئ حوكمة الشركات بشكل عام وفي رفع شفافية القوائم المالية المنشورة ل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954E45" w:rsidRPr="00954E45">
        <w:rPr>
          <w:rFonts w:ascii="Simplified Arabic" w:eastAsia="Simplified Arabic" w:hAnsi="Simplified Arabic" w:cs="Simplified Arabic" w:hint="cs"/>
          <w:sz w:val="24"/>
          <w:szCs w:val="24"/>
          <w:rtl/>
          <w:cs/>
          <w:lang w:eastAsia="zh-CN"/>
        </w:rPr>
        <w:t>الشركة الوطنية لخدمات الملاحة الجوية</w:t>
      </w:r>
      <w:r w:rsidR="00954E45" w:rsidRPr="00954E45">
        <w:rPr>
          <w:rFonts w:ascii="Simplified Arabic" w:eastAsia="Simplified Arabic"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00954E45">
        <w:rPr>
          <w:rFonts w:ascii="Simplified Arabic" w:hAnsi="Simplified Arabic" w:cs="Simplified Arabic" w:hint="cs"/>
          <w:color w:val="000000"/>
          <w:sz w:val="24"/>
          <w:szCs w:val="24"/>
          <w:rtl/>
        </w:rPr>
        <w:t xml:space="preserve"> </w:t>
      </w:r>
      <w:r w:rsidRPr="00761A98">
        <w:rPr>
          <w:rFonts w:ascii="Simplified Arabic" w:hAnsi="Simplified Arabic" w:cs="Simplified Arabic"/>
          <w:color w:val="000000"/>
          <w:sz w:val="24"/>
          <w:szCs w:val="24"/>
          <w:rtl/>
        </w:rPr>
        <w:t>قيد الدراسة</w:t>
      </w:r>
      <w:r w:rsidRPr="00761A98">
        <w:rPr>
          <w:rFonts w:ascii="Simplified Arabic" w:hAnsi="Simplified Arabic" w:cs="Simplified Arabic"/>
          <w:color w:val="000000"/>
          <w:sz w:val="24"/>
          <w:szCs w:val="24"/>
        </w:rPr>
        <w:t xml:space="preserve">. </w:t>
      </w:r>
    </w:p>
    <w:p w:rsidR="00E25C76" w:rsidRDefault="00E25C76" w:rsidP="000F45A6">
      <w:pPr>
        <w:spacing w:before="60" w:after="60" w:line="240" w:lineRule="auto"/>
        <w:jc w:val="both"/>
        <w:rPr>
          <w:rFonts w:ascii="Simplified Arabic" w:hAnsi="Simplified Arabic" w:cs="Simplified Arabic" w:hint="cs"/>
          <w:sz w:val="24"/>
          <w:szCs w:val="24"/>
          <w:rtl/>
          <w:lang/>
        </w:rPr>
      </w:pPr>
      <w:r w:rsidRPr="00761A98">
        <w:rPr>
          <w:rFonts w:ascii="Simplified Arabic" w:hAnsi="Simplified Arabic" w:cs="Simplified Arabic"/>
          <w:color w:val="000000"/>
          <w:sz w:val="24"/>
          <w:szCs w:val="24"/>
        </w:rPr>
        <w:lastRenderedPageBreak/>
        <w:t xml:space="preserve">- </w:t>
      </w:r>
      <w:r w:rsidRPr="00761A98">
        <w:rPr>
          <w:rFonts w:ascii="Simplified Arabic" w:hAnsi="Simplified Arabic" w:cs="Simplified Arabic"/>
          <w:color w:val="000000"/>
          <w:sz w:val="24"/>
          <w:szCs w:val="24"/>
          <w:rtl/>
        </w:rPr>
        <w:t>تساهم الدراسة في تعميق فهم مختلف جوانب حوكم</w:t>
      </w:r>
      <w:r w:rsidR="00954E45">
        <w:rPr>
          <w:rFonts w:ascii="Simplified Arabic" w:hAnsi="Simplified Arabic" w:cs="Simplified Arabic"/>
          <w:color w:val="000000"/>
          <w:sz w:val="24"/>
          <w:szCs w:val="24"/>
          <w:rtl/>
        </w:rPr>
        <w:t>ة الشركات المؤسسية واستدامة نمو</w:t>
      </w:r>
      <w:r w:rsidRPr="00761A98">
        <w:rPr>
          <w:rFonts w:ascii="Simplified Arabic" w:hAnsi="Simplified Arabic" w:cs="Simplified Arabic"/>
          <w:sz w:val="24"/>
          <w:szCs w:val="24"/>
          <w:rtl/>
          <w:lang w:bidi="ar-EG"/>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sz w:val="24"/>
          <w:szCs w:val="24"/>
          <w:rtl/>
          <w:lang w:eastAsia="zh-CN"/>
        </w:rPr>
        <w:t xml:space="preserve"> </w:t>
      </w:r>
      <w:r w:rsidR="00954E45" w:rsidRPr="00954E45">
        <w:rPr>
          <w:rFonts w:ascii="Simplified Arabic" w:eastAsia="Times New Roman" w:hAnsi="Simplified Arabic" w:cs="Simplified Arabic" w:hint="cs"/>
          <w:sz w:val="24"/>
          <w:szCs w:val="24"/>
          <w:rtl/>
          <w:lang w:eastAsia="zh-CN"/>
        </w:rPr>
        <w:t>الشركة</w:t>
      </w:r>
      <w:r w:rsidR="00954E45" w:rsidRPr="00954E45">
        <w:rPr>
          <w:rFonts w:ascii="Simplified Arabic" w:eastAsia="Times New Roman" w:hAnsi="Simplified Arabic" w:cs="Simplified Arabic"/>
          <w:sz w:val="24"/>
          <w:szCs w:val="24"/>
          <w:rtl/>
          <w:lang w:eastAsia="zh-CN"/>
        </w:rPr>
        <w:t xml:space="preserve"> </w:t>
      </w:r>
      <w:r w:rsidR="00954E45" w:rsidRPr="00954E45">
        <w:rPr>
          <w:rFonts w:ascii="Simplified Arabic" w:eastAsia="Times New Roman" w:hAnsi="Simplified Arabic" w:cs="Simplified Arabic" w:hint="cs"/>
          <w:sz w:val="24"/>
          <w:szCs w:val="24"/>
          <w:rtl/>
          <w:lang w:eastAsia="zh-CN"/>
        </w:rPr>
        <w:t>الوطنية</w:t>
      </w:r>
      <w:r w:rsidR="00954E45" w:rsidRPr="00954E45">
        <w:rPr>
          <w:rFonts w:ascii="Simplified Arabic" w:eastAsia="Times New Roman" w:hAnsi="Simplified Arabic" w:cs="Simplified Arabic"/>
          <w:sz w:val="24"/>
          <w:szCs w:val="24"/>
          <w:rtl/>
          <w:lang w:eastAsia="zh-CN"/>
        </w:rPr>
        <w:t xml:space="preserve"> </w:t>
      </w:r>
      <w:r w:rsidR="00954E45" w:rsidRPr="00954E45">
        <w:rPr>
          <w:rFonts w:ascii="Simplified Arabic" w:eastAsia="Times New Roman" w:hAnsi="Simplified Arabic" w:cs="Simplified Arabic" w:hint="cs"/>
          <w:sz w:val="24"/>
          <w:szCs w:val="24"/>
          <w:rtl/>
          <w:lang w:eastAsia="zh-CN"/>
        </w:rPr>
        <w:t>لخدمات</w:t>
      </w:r>
      <w:r w:rsidR="00954E45" w:rsidRPr="00954E45">
        <w:rPr>
          <w:rFonts w:ascii="Simplified Arabic" w:eastAsia="Times New Roman" w:hAnsi="Simplified Arabic" w:cs="Simplified Arabic"/>
          <w:sz w:val="24"/>
          <w:szCs w:val="24"/>
          <w:rtl/>
          <w:lang w:eastAsia="zh-CN"/>
        </w:rPr>
        <w:t xml:space="preserve"> </w:t>
      </w:r>
      <w:r w:rsidR="00954E45" w:rsidRPr="00954E45">
        <w:rPr>
          <w:rFonts w:ascii="Simplified Arabic" w:eastAsia="Times New Roman" w:hAnsi="Simplified Arabic" w:cs="Simplified Arabic" w:hint="cs"/>
          <w:sz w:val="24"/>
          <w:szCs w:val="24"/>
          <w:rtl/>
          <w:lang w:eastAsia="zh-CN"/>
        </w:rPr>
        <w:t>الملاحة</w:t>
      </w:r>
      <w:r w:rsidR="00954E45" w:rsidRPr="00954E45">
        <w:rPr>
          <w:rFonts w:ascii="Simplified Arabic" w:eastAsia="Times New Roman" w:hAnsi="Simplified Arabic" w:cs="Simplified Arabic"/>
          <w:sz w:val="24"/>
          <w:szCs w:val="24"/>
          <w:rtl/>
          <w:lang w:eastAsia="zh-CN"/>
        </w:rPr>
        <w:t xml:space="preserve"> </w:t>
      </w:r>
      <w:r w:rsidR="00954E45" w:rsidRPr="00954E45">
        <w:rPr>
          <w:rFonts w:ascii="Simplified Arabic" w:eastAsia="Times New Roman" w:hAnsi="Simplified Arabic" w:cs="Simplified Arabic" w:hint="cs"/>
          <w:sz w:val="24"/>
          <w:szCs w:val="24"/>
          <w:rtl/>
          <w:lang w:eastAsia="zh-CN"/>
        </w:rPr>
        <w:t>الجوية</w:t>
      </w:r>
      <w:r w:rsidRPr="00761A98">
        <w:rPr>
          <w:rFonts w:ascii="Simplified Arabic" w:eastAsia="Times New Roman" w:hAnsi="Simplified Arabic" w:cs="Simplified Arabic"/>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w:t>
      </w:r>
      <w:r w:rsidRPr="00761A98">
        <w:rPr>
          <w:rFonts w:ascii="Simplified Arabic" w:hAnsi="Simplified Arabic" w:cs="Simplified Arabic"/>
          <w:sz w:val="24"/>
          <w:szCs w:val="24"/>
          <w:rtl/>
          <w:lang/>
        </w:rPr>
        <w:t xml:space="preserve"> .</w:t>
      </w:r>
    </w:p>
    <w:p w:rsidR="00A56438" w:rsidRPr="00761A98" w:rsidRDefault="00A56438" w:rsidP="000F45A6">
      <w:pPr>
        <w:spacing w:before="60" w:after="60" w:line="240" w:lineRule="auto"/>
        <w:jc w:val="both"/>
        <w:rPr>
          <w:rFonts w:ascii="Simplified Arabic" w:hAnsi="Simplified Arabic" w:cs="Simplified Arabic"/>
          <w:sz w:val="24"/>
          <w:szCs w:val="24"/>
          <w:rtl/>
          <w:lang/>
        </w:rPr>
      </w:pPr>
    </w:p>
    <w:p w:rsidR="008B6E2D" w:rsidRPr="00A56438" w:rsidRDefault="008B6E2D" w:rsidP="007037A6">
      <w:pPr>
        <w:shd w:val="clear" w:color="auto" w:fill="FFFFFF"/>
        <w:spacing w:before="60" w:after="60" w:line="240" w:lineRule="auto"/>
        <w:jc w:val="both"/>
        <w:rPr>
          <w:rFonts w:ascii="Simplified Arabic" w:eastAsia="Times New Roman" w:hAnsi="Simplified Arabic" w:cs="Simplified Arabic"/>
          <w:b/>
          <w:bCs/>
          <w:sz w:val="28"/>
          <w:szCs w:val="28"/>
          <w:rtl/>
        </w:rPr>
      </w:pPr>
      <w:r w:rsidRPr="00A56438">
        <w:rPr>
          <w:rFonts w:ascii="Simplified Arabic" w:eastAsia="Times New Roman" w:hAnsi="Simplified Arabic" w:cs="Simplified Arabic"/>
          <w:b/>
          <w:bCs/>
          <w:sz w:val="28"/>
          <w:szCs w:val="28"/>
          <w:rtl/>
        </w:rPr>
        <w:t>الاطار الفكري :</w:t>
      </w:r>
    </w:p>
    <w:p w:rsidR="005473EA" w:rsidRPr="007037A6" w:rsidRDefault="005473EA" w:rsidP="000F45A6">
      <w:pPr>
        <w:spacing w:before="60" w:after="60" w:line="240" w:lineRule="auto"/>
        <w:jc w:val="both"/>
        <w:rPr>
          <w:rFonts w:ascii="Simplified Arabic" w:eastAsia="Simplified Arabic" w:hAnsi="Simplified Arabic" w:cs="Simplified Arabic"/>
          <w:b/>
          <w:bCs/>
          <w:color w:val="000000"/>
          <w:sz w:val="24"/>
          <w:szCs w:val="24"/>
          <w:rtl/>
          <w:lang w:eastAsia="zh-CN"/>
        </w:rPr>
      </w:pPr>
      <w:r w:rsidRPr="007037A6">
        <w:rPr>
          <w:rFonts w:ascii="Simplified Arabic" w:eastAsia="Simplified Arabic" w:hAnsi="Simplified Arabic" w:cs="Simplified Arabic"/>
          <w:b/>
          <w:bCs/>
          <w:color w:val="000000"/>
          <w:sz w:val="24"/>
          <w:szCs w:val="24"/>
          <w:rtl/>
          <w:lang w:eastAsia="zh-CN" w:bidi="ar-EG"/>
        </w:rPr>
        <w:t xml:space="preserve">اولا </w:t>
      </w:r>
      <w:r w:rsidRPr="007037A6">
        <w:rPr>
          <w:rFonts w:ascii="Simplified Arabic" w:eastAsia="Simplified Arabic" w:hAnsi="Simplified Arabic" w:cs="Simplified Arabic"/>
          <w:b/>
          <w:bCs/>
          <w:color w:val="000000"/>
          <w:sz w:val="24"/>
          <w:szCs w:val="24"/>
          <w:rtl/>
          <w:lang w:eastAsia="zh-CN"/>
        </w:rPr>
        <w:t>:تعريف ومفهوم حوكمة الشركات :</w:t>
      </w:r>
    </w:p>
    <w:p w:rsidR="005473EA" w:rsidRPr="00761A98" w:rsidRDefault="005473EA" w:rsidP="00954E45">
      <w:pPr>
        <w:spacing w:before="60" w:after="60" w:line="240" w:lineRule="auto"/>
        <w:ind w:firstLine="720"/>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حوكمة الشركات (</w:t>
      </w:r>
      <w:r w:rsidRPr="00761A98">
        <w:rPr>
          <w:rFonts w:ascii="Simplified Arabic" w:eastAsia="Simplified Arabic" w:hAnsi="Simplified Arabic" w:cs="Simplified Arabic"/>
          <w:color w:val="000000"/>
          <w:sz w:val="24"/>
          <w:szCs w:val="24"/>
          <w:lang w:eastAsia="zh-CN"/>
        </w:rPr>
        <w:t>corporate govemance</w:t>
      </w:r>
      <w:r w:rsidRPr="00761A98">
        <w:rPr>
          <w:rFonts w:ascii="Simplified Arabic" w:eastAsia="Simplified Arabic" w:hAnsi="Simplified Arabic" w:cs="Simplified Arabic"/>
          <w:color w:val="000000"/>
          <w:sz w:val="24"/>
          <w:szCs w:val="24"/>
          <w:rtl/>
          <w:lang w:eastAsia="zh-CN"/>
        </w:rPr>
        <w:t xml:space="preserve">) هي من أهم واشمل المصطلحات التي أخذت تنتشر على المستوى العالمي خلال العقدين الأخيرين وقد زاد الاهتمام بالحوكمة في معظم الاقتصاديات الناشئة والمتقدمة نظراً لارتباطها بالجوانب التنظيمية والمحاسبية والمالية والاقتصادية والاجتماعية والبيئية </w:t>
      </w:r>
      <w:r w:rsidR="00954E45">
        <w:rPr>
          <w:rFonts w:ascii="Simplified Arabic" w:eastAsia="Simplified Arabic" w:hAnsi="Simplified Arabic" w:cs="Simplified Arabic" w:hint="cs"/>
          <w:color w:val="000000"/>
          <w:sz w:val="24"/>
          <w:szCs w:val="24"/>
          <w:rtl/>
          <w:lang w:eastAsia="zh-CN"/>
        </w:rPr>
        <w:t>.</w:t>
      </w:r>
      <w:r w:rsidR="00671367" w:rsidRPr="007037A6">
        <w:rPr>
          <w:rFonts w:ascii="Simplified Arabic" w:hAnsi="Simplified Arabic" w:cs="Simplified Arabic"/>
          <w:b/>
          <w:bCs/>
          <w:sz w:val="24"/>
          <w:szCs w:val="24"/>
          <w:vertAlign w:val="superscript"/>
          <w:rtl/>
          <w:lang w:bidi="ar-EG"/>
        </w:rPr>
        <w:t xml:space="preserve">( </w:t>
      </w:r>
      <w:r w:rsidR="00671367" w:rsidRPr="007037A6">
        <w:rPr>
          <w:rStyle w:val="a8"/>
          <w:rFonts w:ascii="Simplified Arabic" w:hAnsi="Simplified Arabic" w:cs="Simplified Arabic"/>
          <w:b/>
          <w:bCs/>
          <w:sz w:val="24"/>
          <w:szCs w:val="24"/>
          <w:rtl/>
          <w:lang w:bidi="ar-EG"/>
        </w:rPr>
        <w:footnoteReference w:id="3"/>
      </w:r>
      <w:r w:rsidR="00954E45">
        <w:rPr>
          <w:rFonts w:ascii="Simplified Arabic" w:hAnsi="Simplified Arabic" w:cs="Simplified Arabic"/>
          <w:b/>
          <w:bCs/>
          <w:sz w:val="24"/>
          <w:szCs w:val="24"/>
          <w:vertAlign w:val="superscript"/>
          <w:rtl/>
          <w:lang w:bidi="ar-EG"/>
        </w:rPr>
        <w:t xml:space="preserve"> </w:t>
      </w:r>
      <w:r w:rsidR="00954E45">
        <w:rPr>
          <w:rFonts w:ascii="Simplified Arabic" w:eastAsia="Simplified Arabic" w:hAnsi="Simplified Arabic" w:cs="Simplified Arabic" w:hint="cs"/>
          <w:color w:val="000000"/>
          <w:sz w:val="24"/>
          <w:szCs w:val="24"/>
          <w:vertAlign w:val="superscript"/>
          <w:rtl/>
          <w:lang w:eastAsia="zh-CN"/>
        </w:rPr>
        <w:t>)</w:t>
      </w:r>
    </w:p>
    <w:p w:rsidR="005473EA" w:rsidRPr="00761A98" w:rsidRDefault="005473EA" w:rsidP="007037A6">
      <w:pPr>
        <w:spacing w:before="60" w:after="60" w:line="240" w:lineRule="auto"/>
        <w:ind w:firstLine="720"/>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وتجدر الإشارة إلى انه على المستوى العالمي لا يوجد تعريف موحد متفق عليه بين كافة الاقتصاديين والقانونيين والمحللين والكتاب والباحثين لمفهوم الحوكمة, بل يوجد عدة تعريفات ومفاهيم وذلك حسب اهتمامات هؤلاء الكتاب والباحثين والمحللين وغيرهم والتي سنذكر بعضها</w:t>
      </w:r>
      <w:r w:rsidR="00823205" w:rsidRPr="00761A98">
        <w:rPr>
          <w:rFonts w:ascii="Simplified Arabic" w:eastAsia="Simplified Arabic" w:hAnsi="Simplified Arabic" w:cs="Simplified Arabic"/>
          <w:color w:val="000000"/>
          <w:sz w:val="24"/>
          <w:szCs w:val="24"/>
          <w:rtl/>
          <w:lang w:eastAsia="zh-CN"/>
        </w:rPr>
        <w:t>:</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مجموعة من القوانين والقواعد والنظم والمعايير والإجراءات هدفها تنظيم طبيعة العلاقة بين إدارة الشركة والملاك للوصول إلى تحقيق الجودة والتميز في الأداء .</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Style w:val="a8"/>
          <w:rFonts w:ascii="Simplified Arabic" w:hAnsi="Simplified Arabic" w:cs="Simplified Arabic"/>
          <w:b/>
          <w:bCs/>
          <w:sz w:val="24"/>
          <w:szCs w:val="24"/>
          <w:rtl/>
          <w:lang w:bidi="ar-EG"/>
        </w:rPr>
        <w:footnoteReference w:id="4"/>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عبارة عن مجموعة من الحوافز تتبعها إدارة الشركة لزيادة حجم الأرباح لصالح المساهمين.</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5"/>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عبارة عن نظام متكام</w:t>
      </w:r>
      <w:r w:rsidR="00DB022F" w:rsidRPr="00761A98">
        <w:rPr>
          <w:rFonts w:ascii="Simplified Arabic" w:eastAsia="Simplified Arabic" w:hAnsi="Simplified Arabic" w:cs="Simplified Arabic"/>
          <w:color w:val="000000"/>
          <w:sz w:val="24"/>
          <w:szCs w:val="24"/>
          <w:rtl/>
          <w:lang w:eastAsia="zh-CN"/>
        </w:rPr>
        <w:t xml:space="preserve">ل للرقابة المالية وغير المالية كما </w:t>
      </w:r>
      <w:r w:rsidRPr="00761A98">
        <w:rPr>
          <w:rFonts w:ascii="Simplified Arabic" w:eastAsia="Simplified Arabic" w:hAnsi="Simplified Arabic" w:cs="Simplified Arabic"/>
          <w:color w:val="000000"/>
          <w:sz w:val="24"/>
          <w:szCs w:val="24"/>
          <w:rtl/>
          <w:lang w:eastAsia="zh-CN"/>
        </w:rPr>
        <w:t>يسمح للمساهمين بتعيين مجلس إدارة للشركة من اجل إدارتها .</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6"/>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هي عبارة عن عدد من القواعد والتعليمات والحوافز والمراقبة هدفها خدمة المساهمين .</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7"/>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حوكمة</w:t>
      </w:r>
      <w:r w:rsidR="00DB022F" w:rsidRPr="00761A98">
        <w:rPr>
          <w:rFonts w:ascii="Simplified Arabic" w:eastAsia="Simplified Arabic" w:hAnsi="Simplified Arabic" w:cs="Simplified Arabic"/>
          <w:color w:val="000000"/>
          <w:sz w:val="24"/>
          <w:szCs w:val="24"/>
          <w:rtl/>
          <w:lang w:eastAsia="zh-CN"/>
        </w:rPr>
        <w:t xml:space="preserve"> الشركات</w:t>
      </w:r>
      <w:r w:rsidRPr="00761A98">
        <w:rPr>
          <w:rFonts w:ascii="Simplified Arabic" w:eastAsia="Simplified Arabic" w:hAnsi="Simplified Arabic" w:cs="Simplified Arabic"/>
          <w:color w:val="000000"/>
          <w:sz w:val="24"/>
          <w:szCs w:val="24"/>
          <w:rtl/>
          <w:lang w:eastAsia="zh-CN"/>
        </w:rPr>
        <w:t xml:space="preserve"> عبارة عن مجموعة من النظم والقرارات والسياسات التي تتبعها الشركة من اجل تحقيق الجودة والتميز في اختيار الأساليب الفعالة والقادرة على تحقيق اهداف الشركة.</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8"/>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تحقيق الشفافية والاستقلالية والعدالة والنزاهة كضمانات ضد الفساد وسوء الإدارة .</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9"/>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lang w:eastAsia="zh-CN"/>
        </w:rPr>
      </w:pPr>
      <w:r w:rsidRPr="00761A98">
        <w:rPr>
          <w:rFonts w:ascii="Simplified Arabic" w:eastAsia="Simplified Arabic" w:hAnsi="Simplified Arabic" w:cs="Simplified Arabic"/>
          <w:color w:val="000000"/>
          <w:sz w:val="24"/>
          <w:szCs w:val="24"/>
          <w:rtl/>
          <w:lang w:eastAsia="zh-CN"/>
        </w:rPr>
        <w:t>هي عبارة عن نظام معين يمكن بموجبه أن تُدار وتراقب عمل الشركة من اجل تعزيز وتطوير مبدأ الإفصاح والشفافية والمساءلة بهدف تحقيق تعظيم حجم أرباح الشركة.</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10"/>
      </w:r>
      <w:r w:rsidR="00823205" w:rsidRPr="007037A6">
        <w:rPr>
          <w:rFonts w:ascii="Simplified Arabic" w:hAnsi="Simplified Arabic" w:cs="Simplified Arabic"/>
          <w:b/>
          <w:bCs/>
          <w:sz w:val="24"/>
          <w:szCs w:val="24"/>
          <w:vertAlign w:val="superscript"/>
          <w:rtl/>
          <w:lang w:bidi="ar-EG"/>
        </w:rPr>
        <w:t xml:space="preserve"> )</w:t>
      </w:r>
    </w:p>
    <w:p w:rsidR="005473EA" w:rsidRPr="00761A98" w:rsidRDefault="005473EA" w:rsidP="000F45A6">
      <w:pPr>
        <w:spacing w:before="60" w:after="60" w:line="240" w:lineRule="auto"/>
        <w:jc w:val="both"/>
        <w:rPr>
          <w:rFonts w:ascii="Simplified Arabic" w:hAnsi="Simplified Arabic" w:cs="Simplified Arabic"/>
          <w:b/>
          <w:bCs/>
          <w:sz w:val="24"/>
          <w:szCs w:val="24"/>
          <w:lang w:bidi="ar-EG"/>
        </w:rPr>
      </w:pPr>
      <w:r w:rsidRPr="00761A98">
        <w:rPr>
          <w:rFonts w:ascii="Simplified Arabic" w:eastAsia="Simplified Arabic" w:hAnsi="Simplified Arabic" w:cs="Simplified Arabic"/>
          <w:color w:val="000000"/>
          <w:sz w:val="24"/>
          <w:szCs w:val="24"/>
          <w:rtl/>
          <w:lang w:eastAsia="zh-CN"/>
        </w:rPr>
        <w:lastRenderedPageBreak/>
        <w:t>إن تفعيل ممارسات حوكمة الشركات يضمن سلامة العلاقة ما بين المستثمرين والشركات من خلال التحكم المالي وحقوق التصويت للملاك بغض النظر عن كمية أسهمهم, وعلى الرغم من إضافات الأعباء المالية التي تضيفها حوكمة الشركات إلا أن لها دوراً كبيراً على نتائج ونشاطات الشركات .</w:t>
      </w:r>
      <w:r w:rsidR="00823205" w:rsidRPr="00761A98">
        <w:rPr>
          <w:rFonts w:ascii="Simplified Arabic" w:hAnsi="Simplified Arabic" w:cs="Simplified Arabic"/>
          <w:b/>
          <w:bCs/>
          <w:sz w:val="24"/>
          <w:szCs w:val="24"/>
          <w:rtl/>
          <w:lang w:bidi="ar-EG"/>
        </w:rPr>
        <w:t xml:space="preserve"> </w:t>
      </w:r>
      <w:r w:rsidR="00823205" w:rsidRPr="007037A6">
        <w:rPr>
          <w:rFonts w:ascii="Simplified Arabic" w:hAnsi="Simplified Arabic" w:cs="Simplified Arabic"/>
          <w:b/>
          <w:bCs/>
          <w:sz w:val="24"/>
          <w:szCs w:val="24"/>
          <w:vertAlign w:val="superscript"/>
          <w:rtl/>
          <w:lang w:bidi="ar-EG"/>
        </w:rPr>
        <w:t xml:space="preserve">( </w:t>
      </w:r>
      <w:r w:rsidR="00823205" w:rsidRPr="007037A6">
        <w:rPr>
          <w:rFonts w:ascii="Simplified Arabic" w:hAnsi="Simplified Arabic" w:cs="Simplified Arabic"/>
          <w:b/>
          <w:bCs/>
          <w:sz w:val="24"/>
          <w:szCs w:val="24"/>
          <w:vertAlign w:val="superscript"/>
          <w:rtl/>
          <w:lang w:bidi="ar-EG"/>
        </w:rPr>
        <w:footnoteReference w:id="11"/>
      </w:r>
      <w:r w:rsidR="00823205" w:rsidRPr="007037A6">
        <w:rPr>
          <w:rFonts w:ascii="Simplified Arabic" w:hAnsi="Simplified Arabic" w:cs="Simplified Arabic"/>
          <w:b/>
          <w:bCs/>
          <w:sz w:val="24"/>
          <w:szCs w:val="24"/>
          <w:vertAlign w:val="superscript"/>
          <w:rtl/>
          <w:lang w:bidi="ar-EG"/>
        </w:rPr>
        <w:t xml:space="preserve"> )</w:t>
      </w:r>
    </w:p>
    <w:p w:rsidR="00260781" w:rsidRPr="00761A98" w:rsidRDefault="00260781" w:rsidP="000F45A6">
      <w:pPr>
        <w:spacing w:before="60" w:after="60" w:line="240" w:lineRule="auto"/>
        <w:jc w:val="both"/>
        <w:rPr>
          <w:rFonts w:ascii="Simplified Arabic" w:hAnsi="Simplified Arabic" w:cs="Simplified Arabic"/>
          <w:b/>
          <w:bCs/>
          <w:sz w:val="24"/>
          <w:szCs w:val="24"/>
          <w:lang w:bidi="ar-EG"/>
        </w:rPr>
      </w:pPr>
    </w:p>
    <w:p w:rsidR="00260781" w:rsidRPr="0095095D" w:rsidRDefault="00181226" w:rsidP="000F45A6">
      <w:pPr>
        <w:spacing w:before="60" w:after="60" w:line="240" w:lineRule="auto"/>
        <w:jc w:val="both"/>
        <w:rPr>
          <w:rFonts w:ascii="Simplified Arabic" w:eastAsia="Simplified Arabic" w:hAnsi="Simplified Arabic" w:cs="Simplified Arabic"/>
          <w:b/>
          <w:bCs/>
          <w:color w:val="000000"/>
          <w:sz w:val="24"/>
          <w:szCs w:val="24"/>
          <w:rtl/>
          <w:lang w:eastAsia="zh-CN"/>
        </w:rPr>
      </w:pPr>
      <w:r>
        <w:rPr>
          <w:rFonts w:ascii="Simplified Arabic" w:eastAsia="Simplified Arabic" w:hAnsi="Simplified Arabic" w:cs="Simplified Arabic"/>
          <w:b/>
          <w:bCs/>
          <w:color w:val="000000"/>
          <w:sz w:val="24"/>
          <w:szCs w:val="24"/>
          <w:rtl/>
          <w:lang w:eastAsia="zh-CN"/>
        </w:rPr>
        <w:t xml:space="preserve">ثانيا تعريف </w:t>
      </w:r>
      <w:r>
        <w:rPr>
          <w:rFonts w:ascii="Simplified Arabic" w:eastAsia="Simplified Arabic" w:hAnsi="Simplified Arabic" w:cs="Simplified Arabic" w:hint="cs"/>
          <w:b/>
          <w:bCs/>
          <w:color w:val="000000"/>
          <w:sz w:val="24"/>
          <w:szCs w:val="24"/>
          <w:rtl/>
          <w:lang w:eastAsia="zh-CN"/>
        </w:rPr>
        <w:t>إ</w:t>
      </w:r>
      <w:r w:rsidR="00260781" w:rsidRPr="0095095D">
        <w:rPr>
          <w:rFonts w:ascii="Simplified Arabic" w:eastAsia="Simplified Arabic" w:hAnsi="Simplified Arabic" w:cs="Simplified Arabic"/>
          <w:b/>
          <w:bCs/>
          <w:color w:val="000000"/>
          <w:sz w:val="24"/>
          <w:szCs w:val="24"/>
          <w:rtl/>
          <w:lang w:eastAsia="zh-CN"/>
        </w:rPr>
        <w:t>ستدامة المنظمات :</w:t>
      </w:r>
    </w:p>
    <w:p w:rsidR="00D34403" w:rsidRPr="00761A98" w:rsidRDefault="0084077F"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يقوم مبدأ الاستدامة على تلبية متطلبات الحاضر دون إعاقة الأجيال القادمة من تلبية متطلباتهم أيضاً</w:t>
      </w:r>
      <w:r w:rsidR="005521CF" w:rsidRPr="00761A98">
        <w:rPr>
          <w:rFonts w:ascii="Simplified Arabic" w:eastAsia="Simplified Arabic" w:hAnsi="Simplified Arabic" w:cs="Simplified Arabic"/>
          <w:color w:val="000000"/>
          <w:sz w:val="24"/>
          <w:szCs w:val="24"/>
          <w:rtl/>
          <w:lang w:eastAsia="zh-CN"/>
        </w:rPr>
        <w:t xml:space="preserve">، </w:t>
      </w:r>
      <w:r w:rsidRPr="00761A98">
        <w:rPr>
          <w:rFonts w:ascii="Simplified Arabic" w:eastAsia="Simplified Arabic" w:hAnsi="Simplified Arabic" w:cs="Simplified Arabic"/>
          <w:color w:val="000000"/>
          <w:sz w:val="24"/>
          <w:szCs w:val="24"/>
          <w:rtl/>
          <w:lang w:eastAsia="zh-CN"/>
        </w:rPr>
        <w:t>ويبنى الفكر المستدام على ثلاثة ركائز: الركيزة الاجتماعية</w:t>
      </w:r>
      <w:r w:rsidRPr="00761A98">
        <w:rPr>
          <w:rFonts w:ascii="Simplified Arabic" w:eastAsia="Simplified Arabic" w:hAnsi="Simplified Arabic" w:cs="Simplified Arabic"/>
          <w:color w:val="000000"/>
          <w:sz w:val="24"/>
          <w:szCs w:val="24"/>
          <w:lang w:eastAsia="zh-CN"/>
        </w:rPr>
        <w:t xml:space="preserve"> Social</w:t>
      </w:r>
      <w:r w:rsidRPr="00761A98">
        <w:rPr>
          <w:rFonts w:ascii="Simplified Arabic" w:eastAsia="Simplified Arabic" w:hAnsi="Simplified Arabic" w:cs="Simplified Arabic"/>
          <w:color w:val="000000"/>
          <w:sz w:val="24"/>
          <w:szCs w:val="24"/>
          <w:rtl/>
          <w:lang w:eastAsia="zh-CN"/>
        </w:rPr>
        <w:t>، والركيزة البيئية</w:t>
      </w:r>
      <w:r w:rsidRPr="00761A98">
        <w:rPr>
          <w:rFonts w:ascii="Simplified Arabic" w:eastAsia="Simplified Arabic" w:hAnsi="Simplified Arabic" w:cs="Simplified Arabic"/>
          <w:color w:val="000000"/>
          <w:sz w:val="24"/>
          <w:szCs w:val="24"/>
          <w:lang w:eastAsia="zh-CN"/>
        </w:rPr>
        <w:t xml:space="preserve"> Environmental</w:t>
      </w:r>
      <w:r w:rsidRPr="00761A98">
        <w:rPr>
          <w:rFonts w:ascii="Simplified Arabic" w:eastAsia="Simplified Arabic" w:hAnsi="Simplified Arabic" w:cs="Simplified Arabic"/>
          <w:color w:val="000000"/>
          <w:sz w:val="24"/>
          <w:szCs w:val="24"/>
          <w:rtl/>
          <w:lang w:eastAsia="zh-CN"/>
        </w:rPr>
        <w:t>، والركيزة الاقتصادية</w:t>
      </w:r>
      <w:r w:rsidRPr="00761A98">
        <w:rPr>
          <w:rFonts w:ascii="Simplified Arabic" w:eastAsia="Simplified Arabic" w:hAnsi="Simplified Arabic" w:cs="Simplified Arabic"/>
          <w:color w:val="000000"/>
          <w:sz w:val="24"/>
          <w:szCs w:val="24"/>
          <w:lang w:eastAsia="zh-CN"/>
        </w:rPr>
        <w:t xml:space="preserve"> Financial.</w:t>
      </w:r>
      <w:r w:rsidR="005521CF" w:rsidRPr="00761A98">
        <w:rPr>
          <w:rFonts w:ascii="Simplified Arabic" w:eastAsia="Simplified Arabic" w:hAnsi="Simplified Arabic" w:cs="Simplified Arabic"/>
          <w:color w:val="000000"/>
          <w:sz w:val="24"/>
          <w:szCs w:val="24"/>
          <w:rtl/>
          <w:lang w:eastAsia="zh-CN"/>
        </w:rPr>
        <w:t>.</w:t>
      </w:r>
      <w:r w:rsidR="005521CF" w:rsidRPr="00761A98">
        <w:rPr>
          <w:rFonts w:ascii="Simplified Arabic" w:hAnsi="Simplified Arabic" w:cs="Simplified Arabic"/>
          <w:b/>
          <w:bCs/>
          <w:sz w:val="24"/>
          <w:szCs w:val="24"/>
          <w:rtl/>
          <w:lang w:bidi="ar-EG"/>
        </w:rPr>
        <w:t xml:space="preserve"> </w:t>
      </w:r>
      <w:r w:rsidR="005521CF" w:rsidRPr="0095095D">
        <w:rPr>
          <w:rFonts w:ascii="Simplified Arabic" w:hAnsi="Simplified Arabic" w:cs="Simplified Arabic"/>
          <w:b/>
          <w:bCs/>
          <w:sz w:val="24"/>
          <w:szCs w:val="24"/>
          <w:vertAlign w:val="superscript"/>
          <w:rtl/>
          <w:lang w:bidi="ar-EG"/>
        </w:rPr>
        <w:t xml:space="preserve">( </w:t>
      </w:r>
      <w:r w:rsidR="005521CF" w:rsidRPr="0095095D">
        <w:rPr>
          <w:rStyle w:val="a8"/>
          <w:rFonts w:ascii="Simplified Arabic" w:hAnsi="Simplified Arabic" w:cs="Simplified Arabic"/>
          <w:b/>
          <w:bCs/>
          <w:sz w:val="24"/>
          <w:szCs w:val="24"/>
          <w:rtl/>
          <w:lang w:bidi="ar-EG"/>
        </w:rPr>
        <w:footnoteReference w:id="12"/>
      </w:r>
      <w:r w:rsidR="005521CF" w:rsidRPr="0095095D">
        <w:rPr>
          <w:rFonts w:ascii="Simplified Arabic" w:hAnsi="Simplified Arabic" w:cs="Simplified Arabic"/>
          <w:b/>
          <w:bCs/>
          <w:sz w:val="24"/>
          <w:szCs w:val="24"/>
          <w:vertAlign w:val="superscript"/>
          <w:rtl/>
          <w:lang w:bidi="ar-EG"/>
        </w:rPr>
        <w:t xml:space="preserve"> )</w:t>
      </w:r>
    </w:p>
    <w:p w:rsidR="0075110A" w:rsidRPr="00761A98" w:rsidRDefault="0075110A"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يمكن تعريف استدامة المنظمات</w:t>
      </w:r>
      <w:r w:rsidR="0084077F" w:rsidRPr="00761A98">
        <w:rPr>
          <w:rFonts w:ascii="Simplified Arabic" w:eastAsia="Simplified Arabic" w:hAnsi="Simplified Arabic" w:cs="Simplified Arabic"/>
          <w:color w:val="000000"/>
          <w:sz w:val="24"/>
          <w:szCs w:val="24"/>
          <w:rtl/>
          <w:lang w:eastAsia="zh-CN"/>
        </w:rPr>
        <w:t xml:space="preserve"> بشكل مبسط على أنها ن</w:t>
      </w:r>
      <w:r w:rsidRPr="00761A98">
        <w:rPr>
          <w:rFonts w:ascii="Simplified Arabic" w:eastAsia="Simplified Arabic" w:hAnsi="Simplified Arabic" w:cs="Simplified Arabic"/>
          <w:color w:val="000000"/>
          <w:sz w:val="24"/>
          <w:szCs w:val="24"/>
          <w:rtl/>
          <w:lang w:eastAsia="zh-CN"/>
        </w:rPr>
        <w:t xml:space="preserve">هج في إدارة الأعمال بشكل مسؤول، </w:t>
      </w:r>
      <w:r w:rsidR="0084077F" w:rsidRPr="00761A98">
        <w:rPr>
          <w:rFonts w:ascii="Simplified Arabic" w:eastAsia="Simplified Arabic" w:hAnsi="Simplified Arabic" w:cs="Simplified Arabic"/>
          <w:color w:val="000000"/>
          <w:sz w:val="24"/>
          <w:szCs w:val="24"/>
          <w:rtl/>
          <w:lang w:eastAsia="zh-CN"/>
        </w:rPr>
        <w:t xml:space="preserve">بحيث ينجم عنه تأثيرات إيجابية على الصعيد الاقتصادي والبيئي والاجتماعي . </w:t>
      </w:r>
      <w:r w:rsidRPr="0095095D">
        <w:rPr>
          <w:rFonts w:ascii="Simplified Arabic" w:hAnsi="Simplified Arabic" w:cs="Simplified Arabic"/>
          <w:b/>
          <w:bCs/>
          <w:sz w:val="24"/>
          <w:szCs w:val="24"/>
          <w:vertAlign w:val="superscript"/>
          <w:rtl/>
          <w:lang w:bidi="ar-EG"/>
        </w:rPr>
        <w:t xml:space="preserve">( </w:t>
      </w:r>
      <w:r w:rsidRPr="0095095D">
        <w:rPr>
          <w:rStyle w:val="a8"/>
          <w:rFonts w:ascii="Simplified Arabic" w:hAnsi="Simplified Arabic" w:cs="Simplified Arabic"/>
          <w:b/>
          <w:bCs/>
          <w:sz w:val="24"/>
          <w:szCs w:val="24"/>
          <w:rtl/>
          <w:lang w:bidi="ar-EG"/>
        </w:rPr>
        <w:footnoteReference w:id="13"/>
      </w:r>
      <w:r w:rsidRPr="0095095D">
        <w:rPr>
          <w:rFonts w:ascii="Simplified Arabic" w:hAnsi="Simplified Arabic" w:cs="Simplified Arabic"/>
          <w:b/>
          <w:bCs/>
          <w:sz w:val="24"/>
          <w:szCs w:val="24"/>
          <w:vertAlign w:val="superscript"/>
          <w:rtl/>
          <w:lang w:bidi="ar-EG"/>
        </w:rPr>
        <w:t xml:space="preserve"> )</w:t>
      </w:r>
    </w:p>
    <w:p w:rsidR="00B63CAC" w:rsidRPr="00761A98" w:rsidRDefault="00954E45" w:rsidP="006F44AE">
      <w:pPr>
        <w:numPr>
          <w:ilvl w:val="0"/>
          <w:numId w:val="12"/>
        </w:numPr>
        <w:spacing w:before="60" w:after="60" w:line="240" w:lineRule="auto"/>
        <w:ind w:left="368" w:hanging="284"/>
        <w:jc w:val="both"/>
        <w:rPr>
          <w:rFonts w:ascii="Simplified Arabic" w:eastAsia="Simplified Arabic" w:hAnsi="Simplified Arabic" w:cs="Simplified Arabic"/>
          <w:color w:val="000000"/>
          <w:sz w:val="24"/>
          <w:szCs w:val="24"/>
          <w:rtl/>
          <w:lang w:eastAsia="zh-CN"/>
        </w:rPr>
      </w:pPr>
      <w:r>
        <w:rPr>
          <w:rFonts w:ascii="Simplified Arabic" w:eastAsia="Simplified Arabic" w:hAnsi="Simplified Arabic" w:cs="Simplified Arabic"/>
          <w:color w:val="000000"/>
          <w:sz w:val="24"/>
          <w:szCs w:val="24"/>
          <w:rtl/>
          <w:lang w:eastAsia="zh-CN"/>
        </w:rPr>
        <w:t xml:space="preserve">كما يمكن القول </w:t>
      </w:r>
      <w:r>
        <w:rPr>
          <w:rFonts w:ascii="Simplified Arabic" w:eastAsia="Simplified Arabic" w:hAnsi="Simplified Arabic" w:cs="Simplified Arabic" w:hint="cs"/>
          <w:color w:val="000000"/>
          <w:sz w:val="24"/>
          <w:szCs w:val="24"/>
          <w:rtl/>
          <w:lang w:eastAsia="zh-CN"/>
        </w:rPr>
        <w:t>بأ</w:t>
      </w:r>
      <w:r w:rsidR="0084077F" w:rsidRPr="00761A98">
        <w:rPr>
          <w:rFonts w:ascii="Simplified Arabic" w:eastAsia="Simplified Arabic" w:hAnsi="Simplified Arabic" w:cs="Simplified Arabic"/>
          <w:color w:val="000000"/>
          <w:sz w:val="24"/>
          <w:szCs w:val="24"/>
          <w:rtl/>
          <w:lang w:eastAsia="zh-CN"/>
        </w:rPr>
        <w:t>نها وعي لتأثير الشركة الإيجابي في البيئة والمجتمع المحيطين بها، والحرص على التخفيف من أي آثار سلبية تسببها عمليات الشركة من خلال تبني المبادرات التي تراعي المقومات الثلاثة الأهم للتنمية، ألا وهي المجتمع والبيئة والاقتصاد</w:t>
      </w:r>
      <w:r w:rsidR="00B63CAC" w:rsidRPr="00761A98">
        <w:rPr>
          <w:rFonts w:ascii="Simplified Arabic" w:eastAsia="Simplified Arabic" w:hAnsi="Simplified Arabic" w:cs="Simplified Arabic"/>
          <w:color w:val="000000"/>
          <w:sz w:val="24"/>
          <w:szCs w:val="24"/>
          <w:rtl/>
          <w:lang w:eastAsia="zh-CN"/>
        </w:rPr>
        <w:t>.</w:t>
      </w:r>
      <w:r w:rsidR="0075110A" w:rsidRPr="00761A98">
        <w:rPr>
          <w:rFonts w:ascii="Simplified Arabic" w:hAnsi="Simplified Arabic" w:cs="Simplified Arabic"/>
          <w:b/>
          <w:bCs/>
          <w:sz w:val="24"/>
          <w:szCs w:val="24"/>
          <w:rtl/>
          <w:lang w:bidi="ar-EG"/>
        </w:rPr>
        <w:t xml:space="preserve"> </w:t>
      </w:r>
      <w:r w:rsidR="0075110A" w:rsidRPr="00570ED1">
        <w:rPr>
          <w:rFonts w:ascii="Simplified Arabic" w:hAnsi="Simplified Arabic" w:cs="Simplified Arabic"/>
          <w:b/>
          <w:bCs/>
          <w:sz w:val="24"/>
          <w:szCs w:val="24"/>
          <w:vertAlign w:val="superscript"/>
          <w:rtl/>
          <w:lang w:bidi="ar-EG"/>
        </w:rPr>
        <w:t xml:space="preserve">( </w:t>
      </w:r>
      <w:r w:rsidR="0075110A" w:rsidRPr="00570ED1">
        <w:rPr>
          <w:rFonts w:ascii="Simplified Arabic" w:hAnsi="Simplified Arabic" w:cs="Simplified Arabic"/>
          <w:b/>
          <w:bCs/>
          <w:sz w:val="24"/>
          <w:szCs w:val="24"/>
          <w:vertAlign w:val="superscript"/>
          <w:rtl/>
          <w:lang w:bidi="ar-EG"/>
        </w:rPr>
        <w:footnoteReference w:id="14"/>
      </w:r>
      <w:r w:rsidR="0075110A" w:rsidRPr="00570ED1">
        <w:rPr>
          <w:rFonts w:ascii="Simplified Arabic" w:hAnsi="Simplified Arabic" w:cs="Simplified Arabic"/>
          <w:b/>
          <w:bCs/>
          <w:sz w:val="24"/>
          <w:szCs w:val="24"/>
          <w:vertAlign w:val="superscript"/>
          <w:rtl/>
          <w:lang w:bidi="ar-EG"/>
        </w:rPr>
        <w:t xml:space="preserve"> )</w:t>
      </w:r>
    </w:p>
    <w:p w:rsidR="00D026F9" w:rsidRPr="00761A98" w:rsidRDefault="00B63CAC" w:rsidP="00570ED1">
      <w:pPr>
        <w:spacing w:before="60" w:after="60" w:line="240" w:lineRule="auto"/>
        <w:ind w:firstLine="720"/>
        <w:jc w:val="both"/>
        <w:rPr>
          <w:rFonts w:ascii="Simplified Arabic" w:hAnsi="Simplified Arabic" w:cs="Simplified Arabic"/>
          <w:b/>
          <w:bCs/>
          <w:sz w:val="24"/>
          <w:szCs w:val="24"/>
          <w:rtl/>
          <w:lang w:bidi="ar-EG"/>
        </w:rPr>
      </w:pPr>
      <w:r w:rsidRPr="00761A98">
        <w:rPr>
          <w:rFonts w:ascii="Simplified Arabic" w:eastAsia="Simplified Arabic" w:hAnsi="Simplified Arabic" w:cs="Simplified Arabic"/>
          <w:color w:val="000000"/>
          <w:sz w:val="24"/>
          <w:szCs w:val="24"/>
          <w:rtl/>
          <w:lang w:eastAsia="zh-CN"/>
        </w:rPr>
        <w:t>إن تبني مبدأ</w:t>
      </w:r>
      <w:r w:rsidRPr="00761A98">
        <w:rPr>
          <w:rFonts w:ascii="Simplified Arabic" w:eastAsia="Simplified Arabic" w:hAnsi="Simplified Arabic" w:cs="Simplified Arabic"/>
          <w:color w:val="000000"/>
          <w:sz w:val="24"/>
          <w:szCs w:val="24"/>
          <w:lang w:eastAsia="zh-CN"/>
        </w:rPr>
        <w:t> </w:t>
      </w:r>
      <w:hyperlink r:id="rId8" w:tgtFrame="_blank" w:history="1">
        <w:r w:rsidRPr="00761A98">
          <w:rPr>
            <w:rFonts w:ascii="Simplified Arabic" w:eastAsia="Simplified Arabic" w:hAnsi="Simplified Arabic" w:cs="Simplified Arabic"/>
            <w:color w:val="000000"/>
            <w:sz w:val="24"/>
            <w:szCs w:val="24"/>
            <w:rtl/>
            <w:lang w:eastAsia="zh-CN"/>
          </w:rPr>
          <w:t>الاستدامة</w:t>
        </w:r>
      </w:hyperlink>
      <w:r w:rsidRPr="00761A98">
        <w:rPr>
          <w:rFonts w:ascii="Simplified Arabic" w:eastAsia="Simplified Arabic" w:hAnsi="Simplified Arabic" w:cs="Simplified Arabic"/>
          <w:color w:val="000000"/>
          <w:sz w:val="24"/>
          <w:szCs w:val="24"/>
          <w:lang w:eastAsia="zh-CN"/>
        </w:rPr>
        <w:t> </w:t>
      </w:r>
      <w:r w:rsidRPr="00761A98">
        <w:rPr>
          <w:rFonts w:ascii="Simplified Arabic" w:eastAsia="Simplified Arabic" w:hAnsi="Simplified Arabic" w:cs="Simplified Arabic"/>
          <w:color w:val="000000"/>
          <w:sz w:val="24"/>
          <w:szCs w:val="24"/>
          <w:rtl/>
          <w:lang w:eastAsia="zh-CN"/>
        </w:rPr>
        <w:t>يدفع الشركات لتغيير سياساتها في صياغة القرارات، فبدلاً من الاعتم</w:t>
      </w:r>
      <w:r w:rsidR="00D026F9" w:rsidRPr="00761A98">
        <w:rPr>
          <w:rFonts w:ascii="Simplified Arabic" w:eastAsia="Simplified Arabic" w:hAnsi="Simplified Arabic" w:cs="Simplified Arabic"/>
          <w:color w:val="000000"/>
          <w:sz w:val="24"/>
          <w:szCs w:val="24"/>
          <w:rtl/>
          <w:lang w:eastAsia="zh-CN"/>
        </w:rPr>
        <w:t>اد على السنة المالية الحالية أو</w:t>
      </w:r>
      <w:r w:rsidRPr="00761A98">
        <w:rPr>
          <w:rFonts w:ascii="Simplified Arabic" w:eastAsia="Simplified Arabic" w:hAnsi="Simplified Arabic" w:cs="Simplified Arabic"/>
          <w:color w:val="000000"/>
          <w:sz w:val="24"/>
          <w:szCs w:val="24"/>
          <w:rtl/>
          <w:lang w:eastAsia="zh-CN"/>
        </w:rPr>
        <w:t>القادمة فقط، يتم صياغة القرارات بما يتوافق مع مبدأ الاستدامة ويتم التخطيط على أثر هذه القرارات لسنين وعقود قادمة</w:t>
      </w:r>
      <w:r w:rsidR="00D026F9" w:rsidRPr="00761A98">
        <w:rPr>
          <w:rFonts w:ascii="Simplified Arabic" w:eastAsia="Simplified Arabic" w:hAnsi="Simplified Arabic" w:cs="Simplified Arabic"/>
          <w:color w:val="000000"/>
          <w:sz w:val="24"/>
          <w:szCs w:val="24"/>
          <w:rtl/>
          <w:lang w:eastAsia="zh-CN"/>
        </w:rPr>
        <w:t>.</w:t>
      </w:r>
      <w:r w:rsidR="00D026F9" w:rsidRPr="00570ED1">
        <w:rPr>
          <w:rFonts w:ascii="Simplified Arabic" w:hAnsi="Simplified Arabic" w:cs="Simplified Arabic"/>
          <w:b/>
          <w:bCs/>
          <w:sz w:val="24"/>
          <w:szCs w:val="24"/>
          <w:vertAlign w:val="superscript"/>
          <w:rtl/>
          <w:lang w:bidi="ar-EG"/>
        </w:rPr>
        <w:t xml:space="preserve">( </w:t>
      </w:r>
      <w:r w:rsidR="00D026F9" w:rsidRPr="00570ED1">
        <w:rPr>
          <w:rFonts w:ascii="Simplified Arabic" w:hAnsi="Simplified Arabic" w:cs="Simplified Arabic"/>
          <w:b/>
          <w:bCs/>
          <w:sz w:val="24"/>
          <w:szCs w:val="24"/>
          <w:vertAlign w:val="superscript"/>
          <w:rtl/>
          <w:lang w:bidi="ar-EG"/>
        </w:rPr>
        <w:footnoteReference w:id="15"/>
      </w:r>
      <w:r w:rsidR="00D026F9" w:rsidRPr="00570ED1">
        <w:rPr>
          <w:rFonts w:ascii="Simplified Arabic" w:hAnsi="Simplified Arabic" w:cs="Simplified Arabic"/>
          <w:b/>
          <w:bCs/>
          <w:sz w:val="24"/>
          <w:szCs w:val="24"/>
          <w:vertAlign w:val="superscript"/>
          <w:rtl/>
          <w:lang w:bidi="ar-EG"/>
        </w:rPr>
        <w:t xml:space="preserve"> )</w:t>
      </w:r>
    </w:p>
    <w:p w:rsidR="00B63CAC" w:rsidRPr="00761A98" w:rsidRDefault="00B63CAC" w:rsidP="000F45A6">
      <w:pPr>
        <w:spacing w:before="60" w:after="60" w:line="240" w:lineRule="auto"/>
        <w:jc w:val="both"/>
        <w:rPr>
          <w:rFonts w:ascii="Simplified Arabic" w:eastAsia="Simplified Arabic" w:hAnsi="Simplified Arabic" w:cs="Simplified Arabic"/>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 xml:space="preserve"> </w:t>
      </w:r>
      <w:r w:rsidR="00954E45">
        <w:rPr>
          <w:rFonts w:ascii="Simplified Arabic" w:eastAsia="Simplified Arabic" w:hAnsi="Simplified Arabic" w:cs="Simplified Arabic"/>
          <w:color w:val="000000"/>
          <w:sz w:val="24"/>
          <w:szCs w:val="24"/>
          <w:rtl/>
          <w:lang w:eastAsia="zh-CN"/>
        </w:rPr>
        <w:t>يقو</w:t>
      </w:r>
      <w:r w:rsidR="00954E45">
        <w:rPr>
          <w:rFonts w:ascii="Simplified Arabic" w:eastAsia="Simplified Arabic" w:hAnsi="Simplified Arabic" w:cs="Simplified Arabic" w:hint="cs"/>
          <w:color w:val="000000"/>
          <w:sz w:val="24"/>
          <w:szCs w:val="24"/>
          <w:rtl/>
          <w:lang w:eastAsia="zh-CN"/>
        </w:rPr>
        <w:t>م</w:t>
      </w:r>
      <w:r w:rsidR="00954E45">
        <w:rPr>
          <w:rFonts w:ascii="Simplified Arabic" w:eastAsia="Simplified Arabic" w:hAnsi="Simplified Arabic" w:cs="Simplified Arabic"/>
          <w:color w:val="000000"/>
          <w:sz w:val="24"/>
          <w:szCs w:val="24"/>
          <w:rtl/>
          <w:lang w:eastAsia="zh-CN"/>
        </w:rPr>
        <w:t xml:space="preserve"> مبدأ الاستدامة الشركات </w:t>
      </w:r>
      <w:r w:rsidR="00954E45">
        <w:rPr>
          <w:rFonts w:ascii="Simplified Arabic" w:eastAsia="Simplified Arabic" w:hAnsi="Simplified Arabic" w:cs="Simplified Arabic" w:hint="cs"/>
          <w:color w:val="000000"/>
          <w:sz w:val="24"/>
          <w:szCs w:val="24"/>
          <w:rtl/>
          <w:lang w:eastAsia="zh-CN"/>
        </w:rPr>
        <w:t>ل</w:t>
      </w:r>
      <w:r w:rsidR="00D026F9" w:rsidRPr="00761A98">
        <w:rPr>
          <w:rFonts w:ascii="Simplified Arabic" w:eastAsia="Simplified Arabic" w:hAnsi="Simplified Arabic" w:cs="Simplified Arabic"/>
          <w:color w:val="000000"/>
          <w:sz w:val="24"/>
          <w:szCs w:val="24"/>
          <w:rtl/>
          <w:lang w:eastAsia="zh-CN"/>
        </w:rPr>
        <w:t>ل</w:t>
      </w:r>
      <w:r w:rsidRPr="00761A98">
        <w:rPr>
          <w:rFonts w:ascii="Simplified Arabic" w:eastAsia="Simplified Arabic" w:hAnsi="Simplified Arabic" w:cs="Simplified Arabic"/>
          <w:color w:val="000000"/>
          <w:sz w:val="24"/>
          <w:szCs w:val="24"/>
          <w:rtl/>
          <w:lang w:eastAsia="zh-CN"/>
        </w:rPr>
        <w:t>نظر في عوامل أكثر من مجرد الربح أو الخسارة عند بناء استراتيجياتها وتقوم الشركات المسؤولة عادة بوضع أهداف للاستدامة وتعمل من أجل تحقيقها</w:t>
      </w:r>
      <w:r w:rsidRPr="00761A98">
        <w:rPr>
          <w:rFonts w:ascii="Simplified Arabic" w:eastAsia="Simplified Arabic" w:hAnsi="Simplified Arabic" w:cs="Simplified Arabic"/>
          <w:color w:val="000000"/>
          <w:sz w:val="24"/>
          <w:szCs w:val="24"/>
          <w:lang w:eastAsia="zh-CN"/>
        </w:rPr>
        <w:t>.</w:t>
      </w:r>
      <w:r w:rsidR="00D026F9" w:rsidRPr="00761A98">
        <w:rPr>
          <w:rFonts w:ascii="Simplified Arabic" w:hAnsi="Simplified Arabic" w:cs="Simplified Arabic"/>
          <w:b/>
          <w:bCs/>
          <w:sz w:val="24"/>
          <w:szCs w:val="24"/>
          <w:rtl/>
          <w:lang w:bidi="ar-EG"/>
        </w:rPr>
        <w:t xml:space="preserve"> </w:t>
      </w:r>
      <w:r w:rsidR="00D026F9" w:rsidRPr="00570ED1">
        <w:rPr>
          <w:rFonts w:ascii="Simplified Arabic" w:hAnsi="Simplified Arabic" w:cs="Simplified Arabic"/>
          <w:b/>
          <w:bCs/>
          <w:sz w:val="24"/>
          <w:szCs w:val="24"/>
          <w:vertAlign w:val="superscript"/>
          <w:rtl/>
          <w:lang w:bidi="ar-EG"/>
        </w:rPr>
        <w:t xml:space="preserve">( </w:t>
      </w:r>
      <w:r w:rsidR="00D026F9" w:rsidRPr="00570ED1">
        <w:rPr>
          <w:rFonts w:ascii="Simplified Arabic" w:hAnsi="Simplified Arabic" w:cs="Simplified Arabic"/>
          <w:b/>
          <w:bCs/>
          <w:sz w:val="24"/>
          <w:szCs w:val="24"/>
          <w:vertAlign w:val="superscript"/>
          <w:rtl/>
          <w:lang w:bidi="ar-EG"/>
        </w:rPr>
        <w:footnoteReference w:id="16"/>
      </w:r>
      <w:r w:rsidR="00D026F9" w:rsidRPr="00570ED1">
        <w:rPr>
          <w:rFonts w:ascii="Simplified Arabic" w:hAnsi="Simplified Arabic" w:cs="Simplified Arabic"/>
          <w:b/>
          <w:bCs/>
          <w:sz w:val="24"/>
          <w:szCs w:val="24"/>
          <w:vertAlign w:val="superscript"/>
          <w:rtl/>
          <w:lang w:bidi="ar-EG"/>
        </w:rPr>
        <w:t xml:space="preserve"> )</w:t>
      </w:r>
    </w:p>
    <w:p w:rsidR="0084077F" w:rsidRDefault="00B63CAC" w:rsidP="000F45A6">
      <w:pPr>
        <w:spacing w:before="60" w:after="60" w:line="240" w:lineRule="auto"/>
        <w:jc w:val="both"/>
        <w:rPr>
          <w:rFonts w:ascii="Simplified Arabic" w:eastAsia="Simplified Arabic" w:hAnsi="Simplified Arabic" w:cs="Simplified Arabic" w:hint="cs"/>
          <w:color w:val="000000"/>
          <w:sz w:val="24"/>
          <w:szCs w:val="24"/>
          <w:rtl/>
          <w:lang w:eastAsia="zh-CN"/>
        </w:rPr>
      </w:pPr>
      <w:r w:rsidRPr="00761A98">
        <w:rPr>
          <w:rFonts w:ascii="Simplified Arabic" w:eastAsia="Simplified Arabic" w:hAnsi="Simplified Arabic" w:cs="Simplified Arabic"/>
          <w:color w:val="000000"/>
          <w:sz w:val="24"/>
          <w:szCs w:val="24"/>
          <w:rtl/>
          <w:lang w:eastAsia="zh-CN"/>
        </w:rPr>
        <w:t xml:space="preserve">كما يمكن لهذه الشركات أن تحقق احتياجاتها المستدامة من خلال خفض الانبعاثات وتقليل استخدام الطاقة وتوريد المنتجات من منظمات التجارة العادلة وضمان التخلص من نفاياتها المادية بشكل صحيح </w:t>
      </w:r>
      <w:r w:rsidR="00D026F9" w:rsidRPr="00761A98">
        <w:rPr>
          <w:rFonts w:ascii="Simplified Arabic" w:eastAsia="Simplified Arabic" w:hAnsi="Simplified Arabic" w:cs="Simplified Arabic"/>
          <w:color w:val="000000"/>
          <w:sz w:val="24"/>
          <w:szCs w:val="24"/>
          <w:rtl/>
          <w:lang w:eastAsia="zh-CN"/>
        </w:rPr>
        <w:t>.</w:t>
      </w:r>
      <w:r w:rsidRPr="00761A98">
        <w:rPr>
          <w:rFonts w:ascii="Simplified Arabic" w:eastAsia="Simplified Arabic" w:hAnsi="Simplified Arabic" w:cs="Simplified Arabic"/>
          <w:color w:val="000000"/>
          <w:sz w:val="24"/>
          <w:szCs w:val="24"/>
          <w:rtl/>
          <w:lang w:eastAsia="zh-CN"/>
        </w:rPr>
        <w:t xml:space="preserve"> </w:t>
      </w:r>
      <w:r w:rsidR="00D026F9" w:rsidRPr="00570ED1">
        <w:rPr>
          <w:rFonts w:ascii="Simplified Arabic" w:hAnsi="Simplified Arabic" w:cs="Simplified Arabic"/>
          <w:b/>
          <w:bCs/>
          <w:sz w:val="24"/>
          <w:szCs w:val="24"/>
          <w:vertAlign w:val="superscript"/>
          <w:rtl/>
          <w:lang w:bidi="ar-EG"/>
        </w:rPr>
        <w:t xml:space="preserve">( </w:t>
      </w:r>
      <w:r w:rsidR="00D026F9" w:rsidRPr="00570ED1">
        <w:rPr>
          <w:rFonts w:ascii="Simplified Arabic" w:hAnsi="Simplified Arabic" w:cs="Simplified Arabic"/>
          <w:b/>
          <w:bCs/>
          <w:sz w:val="24"/>
          <w:szCs w:val="24"/>
          <w:vertAlign w:val="superscript"/>
          <w:rtl/>
          <w:lang w:bidi="ar-EG"/>
        </w:rPr>
        <w:footnoteReference w:id="17"/>
      </w:r>
      <w:r w:rsidR="00D026F9" w:rsidRPr="00570ED1">
        <w:rPr>
          <w:rFonts w:ascii="Simplified Arabic" w:hAnsi="Simplified Arabic" w:cs="Simplified Arabic"/>
          <w:b/>
          <w:bCs/>
          <w:sz w:val="24"/>
          <w:szCs w:val="24"/>
          <w:vertAlign w:val="superscript"/>
          <w:rtl/>
          <w:lang w:bidi="ar-EG"/>
        </w:rPr>
        <w:t xml:space="preserve"> )</w:t>
      </w:r>
    </w:p>
    <w:p w:rsidR="00A56438" w:rsidRDefault="00A56438" w:rsidP="000F45A6">
      <w:pPr>
        <w:autoSpaceDE w:val="0"/>
        <w:autoSpaceDN w:val="0"/>
        <w:adjustRightInd w:val="0"/>
        <w:spacing w:before="60" w:after="60" w:line="240" w:lineRule="auto"/>
        <w:jc w:val="both"/>
        <w:rPr>
          <w:rFonts w:ascii="Simplified Arabic" w:eastAsia="Simplified Arabic" w:hAnsi="Simplified Arabic" w:cs="Simplified Arabic" w:hint="cs"/>
          <w:color w:val="000000"/>
          <w:sz w:val="24"/>
          <w:szCs w:val="24"/>
          <w:rtl/>
          <w:lang w:eastAsia="zh-CN"/>
        </w:rPr>
      </w:pPr>
    </w:p>
    <w:p w:rsidR="00EF786C" w:rsidRPr="00A56438" w:rsidRDefault="00D30FE2" w:rsidP="000F45A6">
      <w:pPr>
        <w:autoSpaceDE w:val="0"/>
        <w:autoSpaceDN w:val="0"/>
        <w:adjustRightInd w:val="0"/>
        <w:spacing w:before="60" w:after="60" w:line="240" w:lineRule="auto"/>
        <w:jc w:val="both"/>
        <w:rPr>
          <w:rFonts w:ascii="Simplified Arabic" w:hAnsi="Simplified Arabic" w:cs="Simplified Arabic"/>
          <w:b/>
          <w:bCs/>
          <w:sz w:val="28"/>
          <w:szCs w:val="28"/>
          <w:rtl/>
        </w:rPr>
      </w:pPr>
      <w:r w:rsidRPr="00A56438">
        <w:rPr>
          <w:rFonts w:ascii="Simplified Arabic" w:hAnsi="Simplified Arabic" w:cs="Simplified Arabic"/>
          <w:b/>
          <w:bCs/>
          <w:sz w:val="28"/>
          <w:szCs w:val="28"/>
          <w:rtl/>
        </w:rPr>
        <w:lastRenderedPageBreak/>
        <w:t>فروض</w:t>
      </w:r>
      <w:r w:rsidR="00A56438">
        <w:rPr>
          <w:rFonts w:ascii="Simplified Arabic" w:hAnsi="Simplified Arabic" w:cs="Simplified Arabic"/>
          <w:b/>
          <w:bCs/>
          <w:sz w:val="28"/>
          <w:szCs w:val="28"/>
          <w:rtl/>
        </w:rPr>
        <w:t xml:space="preserve"> ال</w:t>
      </w:r>
      <w:r w:rsidR="00A56438">
        <w:rPr>
          <w:rFonts w:ascii="Simplified Arabic" w:hAnsi="Simplified Arabic" w:cs="Simplified Arabic" w:hint="cs"/>
          <w:b/>
          <w:bCs/>
          <w:sz w:val="28"/>
          <w:szCs w:val="28"/>
          <w:rtl/>
        </w:rPr>
        <w:t>بحث</w:t>
      </w:r>
      <w:r w:rsidR="00EF786C" w:rsidRPr="00A56438">
        <w:rPr>
          <w:rFonts w:ascii="Simplified Arabic" w:hAnsi="Simplified Arabic" w:cs="Simplified Arabic"/>
          <w:b/>
          <w:bCs/>
          <w:sz w:val="28"/>
          <w:szCs w:val="28"/>
          <w:rtl/>
        </w:rPr>
        <w:t xml:space="preserve"> :</w:t>
      </w:r>
    </w:p>
    <w:p w:rsidR="00FE5C3F" w:rsidRPr="00761A98" w:rsidRDefault="007775F9" w:rsidP="007775F9">
      <w:pPr>
        <w:autoSpaceDE w:val="0"/>
        <w:autoSpaceDN w:val="0"/>
        <w:adjustRightInd w:val="0"/>
        <w:spacing w:before="60" w:after="6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1-</w:t>
      </w:r>
      <w:r w:rsidR="00FE5C3F" w:rsidRPr="00761A9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00FE5C3F" w:rsidRPr="00761A98">
        <w:rPr>
          <w:rFonts w:ascii="Simplified Arabic" w:hAnsi="Simplified Arabic" w:cs="Simplified Arabic"/>
          <w:sz w:val="24"/>
          <w:szCs w:val="24"/>
          <w:rtl/>
        </w:rPr>
        <w:t>يتوقف</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تحقيق</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التنمية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المستدامة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على</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تفعيل</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مقومات</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حوكمة الشركات</w:t>
      </w:r>
      <w:r w:rsidR="00FE5C3F" w:rsidRPr="00761A98">
        <w:rPr>
          <w:rFonts w:ascii="Simplified Arabic" w:hAnsi="Simplified Arabic" w:cs="Simplified Arabic"/>
          <w:sz w:val="24"/>
          <w:szCs w:val="24"/>
        </w:rPr>
        <w:t>.</w:t>
      </w:r>
    </w:p>
    <w:p w:rsidR="00FE5C3F" w:rsidRPr="00761A98" w:rsidRDefault="007775F9" w:rsidP="007775F9">
      <w:pPr>
        <w:autoSpaceDE w:val="0"/>
        <w:autoSpaceDN w:val="0"/>
        <w:adjustRightInd w:val="0"/>
        <w:spacing w:before="60" w:after="6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2- </w:t>
      </w:r>
      <w:r w:rsidR="00FE5C3F" w:rsidRPr="00761A98">
        <w:rPr>
          <w:rFonts w:ascii="Simplified Arabic" w:hAnsi="Simplified Arabic" w:cs="Simplified Arabic"/>
          <w:sz w:val="24"/>
          <w:szCs w:val="24"/>
          <w:rtl/>
        </w:rPr>
        <w:t>كلما</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حدث</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تفاعل</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أكبر</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بين</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العناصر</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الداخلية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و</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الخارجية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في</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مجال</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حوكمة الشركات</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كلما</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أمكن</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من</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تحقيق التنمية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المستدامة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بصورة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فعالة</w:t>
      </w:r>
      <w:r w:rsidR="00FE5C3F" w:rsidRPr="00761A98">
        <w:rPr>
          <w:rFonts w:ascii="Simplified Arabic" w:hAnsi="Simplified Arabic" w:cs="Simplified Arabic"/>
          <w:sz w:val="24"/>
          <w:szCs w:val="24"/>
        </w:rPr>
        <w:t>.</w:t>
      </w:r>
    </w:p>
    <w:p w:rsidR="002E6F9F" w:rsidRPr="00761A98" w:rsidRDefault="007775F9" w:rsidP="000F45A6">
      <w:pPr>
        <w:autoSpaceDE w:val="0"/>
        <w:autoSpaceDN w:val="0"/>
        <w:adjustRightInd w:val="0"/>
        <w:spacing w:before="60" w:after="6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3- </w:t>
      </w:r>
      <w:r w:rsidR="00FE5C3F" w:rsidRPr="00761A98">
        <w:rPr>
          <w:rFonts w:ascii="Simplified Arabic" w:hAnsi="Simplified Arabic" w:cs="Simplified Arabic"/>
          <w:sz w:val="24"/>
          <w:szCs w:val="24"/>
          <w:rtl/>
        </w:rPr>
        <w:t>يؤدي</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تفعيل</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آلية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الرقابة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على</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تنفيذ</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سياسات</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حوكمة الشركات</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إلى</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تحقيق</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التنمية</w:t>
      </w:r>
      <w:r w:rsidR="00FE5C3F" w:rsidRPr="00761A98">
        <w:rPr>
          <w:rFonts w:ascii="Simplified Arabic" w:hAnsi="Simplified Arabic" w:cs="Simplified Arabic"/>
          <w:sz w:val="24"/>
          <w:szCs w:val="24"/>
        </w:rPr>
        <w:t xml:space="preserve"> </w:t>
      </w:r>
      <w:r w:rsidR="00FE5C3F" w:rsidRPr="00761A98">
        <w:rPr>
          <w:rFonts w:ascii="Simplified Arabic" w:hAnsi="Simplified Arabic" w:cs="Simplified Arabic"/>
          <w:sz w:val="24"/>
          <w:szCs w:val="24"/>
          <w:rtl/>
        </w:rPr>
        <w:t>المستدامة</w:t>
      </w:r>
      <w:r w:rsidR="00FE5C3F" w:rsidRPr="00761A98">
        <w:rPr>
          <w:rFonts w:ascii="Simplified Arabic" w:hAnsi="Simplified Arabic" w:cs="Simplified Arabic"/>
          <w:sz w:val="24"/>
          <w:szCs w:val="24"/>
        </w:rPr>
        <w:t>.</w:t>
      </w:r>
    </w:p>
    <w:p w:rsidR="00EF786C" w:rsidRPr="00A56438" w:rsidRDefault="00A56438" w:rsidP="000F45A6">
      <w:pPr>
        <w:autoSpaceDE w:val="0"/>
        <w:autoSpaceDN w:val="0"/>
        <w:adjustRightInd w:val="0"/>
        <w:spacing w:before="60" w:after="6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متغيرات ال</w:t>
      </w:r>
      <w:r>
        <w:rPr>
          <w:rFonts w:ascii="Simplified Arabic" w:hAnsi="Simplified Arabic" w:cs="Simplified Arabic" w:hint="cs"/>
          <w:b/>
          <w:bCs/>
          <w:sz w:val="28"/>
          <w:szCs w:val="28"/>
          <w:rtl/>
        </w:rPr>
        <w:t>بحث</w:t>
      </w:r>
      <w:r w:rsidR="00EF786C" w:rsidRPr="00A56438">
        <w:rPr>
          <w:rFonts w:ascii="Simplified Arabic" w:hAnsi="Simplified Arabic" w:cs="Simplified Arabic"/>
          <w:b/>
          <w:bCs/>
          <w:sz w:val="28"/>
          <w:szCs w:val="28"/>
          <w:rtl/>
        </w:rPr>
        <w:t xml:space="preserve"> :</w:t>
      </w:r>
    </w:p>
    <w:p w:rsidR="00EF786C" w:rsidRPr="00761A98" w:rsidRDefault="00EF786C" w:rsidP="006F44AE">
      <w:pPr>
        <w:pStyle w:val="a4"/>
        <w:numPr>
          <w:ilvl w:val="0"/>
          <w:numId w:val="1"/>
        </w:num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tl/>
        </w:rPr>
        <w:t>المتغير المستقل :</w:t>
      </w:r>
    </w:p>
    <w:p w:rsidR="00EF786C" w:rsidRPr="00761A98" w:rsidRDefault="00EF786C" w:rsidP="000F45A6">
      <w:pPr>
        <w:autoSpaceDE w:val="0"/>
        <w:autoSpaceDN w:val="0"/>
        <w:adjustRightInd w:val="0"/>
        <w:spacing w:before="60" w:after="60" w:line="240" w:lineRule="auto"/>
        <w:ind w:left="2880"/>
        <w:jc w:val="both"/>
        <w:rPr>
          <w:rFonts w:ascii="Simplified Arabic" w:hAnsi="Simplified Arabic" w:cs="Simplified Arabic"/>
          <w:sz w:val="24"/>
          <w:szCs w:val="24"/>
          <w:rtl/>
        </w:rPr>
      </w:pPr>
      <w:r w:rsidRPr="00761A98">
        <w:rPr>
          <w:rFonts w:ascii="Simplified Arabic" w:hAnsi="Simplified Arabic" w:cs="Simplified Arabic"/>
          <w:sz w:val="24"/>
          <w:szCs w:val="24"/>
          <w:rtl/>
        </w:rPr>
        <w:t>الحوكمة</w:t>
      </w:r>
    </w:p>
    <w:p w:rsidR="00EF786C" w:rsidRPr="00761A98" w:rsidRDefault="00EF786C" w:rsidP="006F44AE">
      <w:pPr>
        <w:pStyle w:val="a4"/>
        <w:numPr>
          <w:ilvl w:val="0"/>
          <w:numId w:val="1"/>
        </w:num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tl/>
        </w:rPr>
        <w:t>المتغير التابع :</w:t>
      </w:r>
    </w:p>
    <w:p w:rsidR="00686975" w:rsidRPr="00761A98" w:rsidRDefault="00EF786C" w:rsidP="000F45A6">
      <w:pPr>
        <w:autoSpaceDE w:val="0"/>
        <w:autoSpaceDN w:val="0"/>
        <w:adjustRightInd w:val="0"/>
        <w:spacing w:before="60" w:after="60" w:line="240" w:lineRule="auto"/>
        <w:ind w:left="2880"/>
        <w:jc w:val="both"/>
        <w:rPr>
          <w:rFonts w:ascii="Simplified Arabic" w:hAnsi="Simplified Arabic" w:cs="Simplified Arabic"/>
          <w:sz w:val="24"/>
          <w:szCs w:val="24"/>
          <w:rtl/>
        </w:rPr>
      </w:pPr>
      <w:r w:rsidRPr="00761A98">
        <w:rPr>
          <w:rFonts w:ascii="Simplified Arabic" w:hAnsi="Simplified Arabic" w:cs="Simplified Arabic"/>
          <w:sz w:val="24"/>
          <w:szCs w:val="24"/>
          <w:rtl/>
        </w:rPr>
        <w:t>التنمية المستدامة</w:t>
      </w:r>
    </w:p>
    <w:p w:rsidR="00EF786C" w:rsidRPr="007775F9" w:rsidRDefault="00EF786C" w:rsidP="000F45A6">
      <w:pPr>
        <w:spacing w:before="60" w:after="60" w:line="240" w:lineRule="auto"/>
        <w:jc w:val="both"/>
        <w:rPr>
          <w:rFonts w:ascii="Simplified Arabic" w:hAnsi="Simplified Arabic" w:cs="Simplified Arabic"/>
          <w:b/>
          <w:bCs/>
          <w:sz w:val="28"/>
          <w:szCs w:val="28"/>
          <w:rtl/>
          <w:lang w:bidi="ar-EG"/>
        </w:rPr>
      </w:pPr>
      <w:r w:rsidRPr="007775F9">
        <w:rPr>
          <w:rFonts w:ascii="Simplified Arabic" w:hAnsi="Simplified Arabic" w:cs="Simplified Arabic"/>
          <w:b/>
          <w:bCs/>
          <w:sz w:val="28"/>
          <w:szCs w:val="28"/>
          <w:rtl/>
          <w:lang w:bidi="ar-EG"/>
        </w:rPr>
        <w:t>منهج البحث :</w:t>
      </w:r>
    </w:p>
    <w:p w:rsidR="00686975" w:rsidRPr="00761A98" w:rsidRDefault="00EF786C" w:rsidP="00954E45">
      <w:pPr>
        <w:spacing w:before="60" w:after="60" w:line="240" w:lineRule="auto"/>
        <w:ind w:firstLine="720"/>
        <w:contextualSpacing/>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تتعدد المناهج البحثية المستخدمة وذلك وفقا لموضوع الدراسة ، ولذا قام  الباحث باستخدام المنهج الوصفى لوصف الظاهرة موضوع الدراسة ، واستنباط النتائج التى يمكن تعميمها  وكذلك استخدام المنهج التحليلى  للوقوف على أبعاد الظاهرة وتحليلها وذلك بقياس أثر المتغير المستقل المتمثل فى مدى الإلتزام بتطبيق مبادئ حوكمة الشركات على المتغير التابع</w:t>
      </w:r>
      <w:r w:rsidR="00954E45">
        <w:rPr>
          <w:rFonts w:ascii="Simplified Arabic" w:hAnsi="Simplified Arabic" w:cs="Simplified Arabic" w:hint="cs"/>
          <w:sz w:val="24"/>
          <w:szCs w:val="24"/>
          <w:rtl/>
          <w:lang w:bidi="ar-EG"/>
        </w:rPr>
        <w:t xml:space="preserve"> </w:t>
      </w:r>
      <w:r w:rsidRPr="00761A98">
        <w:rPr>
          <w:rFonts w:ascii="Simplified Arabic" w:hAnsi="Simplified Arabic" w:cs="Simplified Arabic"/>
          <w:sz w:val="24"/>
          <w:szCs w:val="24"/>
          <w:rtl/>
          <w:lang w:bidi="ar-EG"/>
        </w:rPr>
        <w:t xml:space="preserve">وهو التنمية المستدامة . </w:t>
      </w:r>
    </w:p>
    <w:p w:rsidR="00EF786C" w:rsidRPr="00A56438" w:rsidRDefault="00EF786C" w:rsidP="000F45A6">
      <w:p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A56438">
        <w:rPr>
          <w:rFonts w:ascii="Simplified Arabic" w:hAnsi="Simplified Arabic" w:cs="Simplified Arabic"/>
          <w:b/>
          <w:bCs/>
          <w:sz w:val="24"/>
          <w:szCs w:val="24"/>
          <w:rtl/>
        </w:rPr>
        <w:t>الجانب</w:t>
      </w:r>
      <w:r w:rsidRPr="00A56438">
        <w:rPr>
          <w:rFonts w:ascii="Simplified Arabic" w:hAnsi="Simplified Arabic" w:cs="Simplified Arabic"/>
          <w:b/>
          <w:bCs/>
          <w:sz w:val="24"/>
          <w:szCs w:val="24"/>
        </w:rPr>
        <w:t xml:space="preserve"> </w:t>
      </w:r>
      <w:r w:rsidRPr="00A56438">
        <w:rPr>
          <w:rFonts w:ascii="Simplified Arabic" w:hAnsi="Simplified Arabic" w:cs="Simplified Arabic"/>
          <w:b/>
          <w:bCs/>
          <w:sz w:val="24"/>
          <w:szCs w:val="24"/>
          <w:rtl/>
        </w:rPr>
        <w:t>النظري</w:t>
      </w:r>
      <w:r w:rsidRPr="00A56438">
        <w:rPr>
          <w:rFonts w:ascii="Simplified Arabic" w:hAnsi="Simplified Arabic" w:cs="Simplified Arabic"/>
          <w:b/>
          <w:bCs/>
          <w:sz w:val="24"/>
          <w:szCs w:val="24"/>
        </w:rPr>
        <w:t xml:space="preserve">: </w:t>
      </w:r>
    </w:p>
    <w:p w:rsidR="00EF786C" w:rsidRPr="00761A98" w:rsidRDefault="00EF786C" w:rsidP="002A47F9">
      <w:pPr>
        <w:autoSpaceDE w:val="0"/>
        <w:autoSpaceDN w:val="0"/>
        <w:adjustRightInd w:val="0"/>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rPr>
        <w:t>يعتمد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والأبحاث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السابقة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توفره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المجلات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الأكاديمية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حيث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يتم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استعراض</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السابقة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والأبحاث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توفره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المراجع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العربية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والأجنبية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والمجلات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الأكاديمية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معلومات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نظرية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يتم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الارتكاز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عليها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بما</w:t>
      </w:r>
      <w:r w:rsidRPr="00761A98">
        <w:rPr>
          <w:rFonts w:ascii="Simplified Arabic" w:hAnsi="Simplified Arabic" w:cs="Simplified Arabic"/>
          <w:sz w:val="24"/>
          <w:szCs w:val="24"/>
        </w:rPr>
        <w:t xml:space="preserve"> </w:t>
      </w:r>
      <w:r w:rsidR="00CE36A5">
        <w:rPr>
          <w:rFonts w:ascii="Simplified Arabic" w:hAnsi="Simplified Arabic" w:cs="Simplified Arabic" w:hint="cs"/>
          <w:sz w:val="24"/>
          <w:szCs w:val="24"/>
          <w:rtl/>
        </w:rPr>
        <w:t>ي</w:t>
      </w:r>
      <w:r w:rsidRPr="00761A98">
        <w:rPr>
          <w:rFonts w:ascii="Simplified Arabic" w:hAnsi="Simplified Arabic" w:cs="Simplified Arabic"/>
          <w:sz w:val="24"/>
          <w:szCs w:val="24"/>
          <w:rtl/>
        </w:rPr>
        <w:t>خدم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الدراسة.</w:t>
      </w:r>
    </w:p>
    <w:p w:rsidR="00EF786C" w:rsidRPr="00761A98" w:rsidRDefault="00EF786C" w:rsidP="000F45A6">
      <w:p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rPr>
        <w:t>الجانب</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rPr>
        <w:t>التطبيقي</w:t>
      </w:r>
      <w:r w:rsidRPr="00761A98">
        <w:rPr>
          <w:rFonts w:ascii="Simplified Arabic" w:hAnsi="Simplified Arabic" w:cs="Simplified Arabic"/>
          <w:b/>
          <w:bCs/>
          <w:sz w:val="24"/>
          <w:szCs w:val="24"/>
        </w:rPr>
        <w:t xml:space="preserve">: </w:t>
      </w:r>
    </w:p>
    <w:p w:rsidR="00EF786C" w:rsidRPr="00761A98" w:rsidRDefault="00EF786C" w:rsidP="000F45A6">
      <w:p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tl/>
        </w:rPr>
        <w:t>المتمثل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التطبيقية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يتم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تحديد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تحسين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الأداء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وذلك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مايلي</w:t>
      </w:r>
      <w:r w:rsidRPr="00761A98">
        <w:rPr>
          <w:rFonts w:ascii="Simplified Arabic" w:hAnsi="Simplified Arabic" w:cs="Simplified Arabic"/>
          <w:sz w:val="24"/>
          <w:szCs w:val="24"/>
        </w:rPr>
        <w:t>:</w:t>
      </w:r>
    </w:p>
    <w:p w:rsidR="00EF786C" w:rsidRPr="00761A98" w:rsidRDefault="00EF786C" w:rsidP="00CE36A5">
      <w:pPr>
        <w:pStyle w:val="a4"/>
        <w:numPr>
          <w:ilvl w:val="0"/>
          <w:numId w:val="2"/>
        </w:num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تحديد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مجتمع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واختيار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العينة</w:t>
      </w:r>
      <w:r w:rsidR="0002298E">
        <w:rPr>
          <w:rFonts w:ascii="Simplified Arabic" w:hAnsi="Simplified Arabic" w:cs="Simplified Arabic" w:hint="cs"/>
          <w:sz w:val="24"/>
          <w:szCs w:val="24"/>
          <w:rtl/>
          <w:lang w:bidi="ar-EG"/>
        </w:rPr>
        <w:t xml:space="preserve"> </w:t>
      </w:r>
      <w:r w:rsidRPr="00761A98">
        <w:rPr>
          <w:rFonts w:ascii="Simplified Arabic" w:hAnsi="Simplified Arabic" w:cs="Simplified Arabic"/>
          <w:sz w:val="24"/>
          <w:szCs w:val="24"/>
        </w:rPr>
        <w:t xml:space="preserve"> )</w:t>
      </w:r>
      <w:r w:rsidR="00CE36A5" w:rsidRPr="00CE36A5">
        <w:rPr>
          <w:rFonts w:ascii="Simplified Arabic" w:hAnsi="Simplified Arabic" w:cs="Simplified Arabic" w:hint="cs"/>
          <w:sz w:val="24"/>
          <w:szCs w:val="24"/>
          <w:rtl/>
        </w:rPr>
        <w:t>الشركة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الوطنية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لخدمات</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الملاحة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الجوية</w:t>
      </w:r>
      <w:r w:rsidR="00CE36A5" w:rsidRPr="00CE36A5">
        <w:rPr>
          <w:rFonts w:ascii="Simplified Arabic" w:hAnsi="Simplified Arabic" w:cs="Simplified Arabic"/>
          <w:sz w:val="24"/>
          <w:szCs w:val="24"/>
          <w:rtl/>
        </w:rPr>
        <w:t xml:space="preserve"> </w:t>
      </w:r>
      <w:r w:rsidRPr="00761A98">
        <w:rPr>
          <w:rFonts w:ascii="Simplified Arabic" w:hAnsi="Simplified Arabic" w:cs="Simplified Arabic"/>
          <w:sz w:val="24"/>
          <w:szCs w:val="24"/>
        </w:rPr>
        <w:t>(</w:t>
      </w:r>
      <w:r w:rsidR="00CE36A5">
        <w:rPr>
          <w:rFonts w:ascii="Simplified Arabic" w:hAnsi="Simplified Arabic" w:cs="Simplified Arabic" w:hint="cs"/>
          <w:sz w:val="24"/>
          <w:szCs w:val="24"/>
          <w:rtl/>
        </w:rPr>
        <w:t>.</w:t>
      </w:r>
    </w:p>
    <w:p w:rsidR="00EF786C" w:rsidRPr="00761A98" w:rsidRDefault="00EF786C" w:rsidP="00CE36A5">
      <w:pPr>
        <w:pStyle w:val="a4"/>
        <w:numPr>
          <w:ilvl w:val="0"/>
          <w:numId w:val="2"/>
        </w:num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توزيع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استبيان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شامل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موظفي</w:t>
      </w:r>
      <w:r w:rsidR="00CE36A5">
        <w:rPr>
          <w:rFonts w:ascii="Simplified Arabic" w:hAnsi="Simplified Arabic" w:cs="Simplified Arabic"/>
          <w:sz w:val="24"/>
          <w:szCs w:val="24"/>
        </w:rPr>
        <w:t xml:space="preserve"> </w:t>
      </w:r>
      <w:r w:rsidR="00CE36A5" w:rsidRPr="00CE36A5">
        <w:rPr>
          <w:rFonts w:ascii="Simplified Arabic" w:hAnsi="Simplified Arabic" w:cs="Simplified Arabic" w:hint="cs"/>
          <w:sz w:val="24"/>
          <w:szCs w:val="24"/>
          <w:rtl/>
        </w:rPr>
        <w:t>الشركة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الوطنية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لخدمات</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الملاحة</w:t>
      </w:r>
      <w:r w:rsidR="00CE36A5" w:rsidRPr="00CE36A5">
        <w:rPr>
          <w:rFonts w:ascii="Simplified Arabic" w:hAnsi="Simplified Arabic" w:cs="Simplified Arabic"/>
          <w:sz w:val="24"/>
          <w:szCs w:val="24"/>
          <w:rtl/>
        </w:rPr>
        <w:t xml:space="preserve"> </w:t>
      </w:r>
      <w:r w:rsidR="00CE36A5" w:rsidRPr="00CE36A5">
        <w:rPr>
          <w:rFonts w:ascii="Simplified Arabic" w:hAnsi="Simplified Arabic" w:cs="Simplified Arabic" w:hint="cs"/>
          <w:sz w:val="24"/>
          <w:szCs w:val="24"/>
          <w:rtl/>
        </w:rPr>
        <w:t>الجوية</w:t>
      </w:r>
      <w:r w:rsidR="00CE36A5">
        <w:rPr>
          <w:rFonts w:ascii="Simplified Arabic" w:hAnsi="Simplified Arabic" w:cs="Simplified Arabic" w:hint="cs"/>
          <w:sz w:val="24"/>
          <w:szCs w:val="24"/>
          <w:rtl/>
        </w:rPr>
        <w:t xml:space="preserve"> </w:t>
      </w:r>
      <w:r w:rsidRPr="00761A98">
        <w:rPr>
          <w:rFonts w:ascii="Simplified Arabic" w:hAnsi="Simplified Arabic" w:cs="Simplified Arabic"/>
          <w:sz w:val="24"/>
          <w:szCs w:val="24"/>
          <w:rtl/>
        </w:rPr>
        <w:t>يبين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 في</w:t>
      </w:r>
      <w:r w:rsidRPr="00761A98">
        <w:rPr>
          <w:rFonts w:ascii="Simplified Arabic" w:hAnsi="Simplified Arabic" w:cs="Simplified Arabic"/>
          <w:sz w:val="24"/>
          <w:szCs w:val="24"/>
        </w:rPr>
        <w:t xml:space="preserve"> </w:t>
      </w:r>
      <w:r w:rsidR="00CE36A5">
        <w:rPr>
          <w:rFonts w:ascii="Simplified Arabic" w:hAnsi="Simplified Arabic" w:cs="Simplified Arabic" w:hint="cs"/>
          <w:sz w:val="24"/>
          <w:szCs w:val="24"/>
          <w:rtl/>
        </w:rPr>
        <w:t xml:space="preserve">    </w:t>
      </w:r>
      <w:r w:rsidRPr="00761A98">
        <w:rPr>
          <w:rFonts w:ascii="Simplified Arabic" w:hAnsi="Simplified Arabic" w:cs="Simplified Arabic"/>
          <w:sz w:val="24"/>
          <w:szCs w:val="24"/>
          <w:rtl/>
        </w:rPr>
        <w:t>تحسين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الأداء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المؤسسي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والوظيفي</w:t>
      </w:r>
      <w:r w:rsidR="00CE36A5">
        <w:rPr>
          <w:rFonts w:ascii="Simplified Arabic" w:hAnsi="Simplified Arabic" w:cs="Simplified Arabic" w:hint="cs"/>
          <w:sz w:val="24"/>
          <w:szCs w:val="24"/>
          <w:rtl/>
        </w:rPr>
        <w:t>.</w:t>
      </w:r>
    </w:p>
    <w:p w:rsidR="00EF786C" w:rsidRPr="00CE36A5" w:rsidRDefault="00EF786C" w:rsidP="006F44AE">
      <w:pPr>
        <w:pStyle w:val="a4"/>
        <w:numPr>
          <w:ilvl w:val="0"/>
          <w:numId w:val="2"/>
        </w:numPr>
        <w:autoSpaceDE w:val="0"/>
        <w:autoSpaceDN w:val="0"/>
        <w:adjustRightInd w:val="0"/>
        <w:spacing w:before="60" w:after="60" w:line="240" w:lineRule="auto"/>
        <w:jc w:val="both"/>
        <w:rPr>
          <w:rFonts w:ascii="Simplified Arabic" w:hAnsi="Simplified Arabic" w:cs="Simplified Arabic"/>
          <w:sz w:val="24"/>
          <w:szCs w:val="24"/>
        </w:rPr>
      </w:pP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جمع</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البيانات</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وإدخالها</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ومعالجتها</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باستخدام</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البرامج</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الإحصائية</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المتخصصة لاختبار</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فرضيات</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البحث</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واستخلاص</w:t>
      </w:r>
      <w:r w:rsidRPr="00CE36A5">
        <w:rPr>
          <w:rFonts w:ascii="Simplified Arabic" w:hAnsi="Simplified Arabic" w:cs="Simplified Arabic"/>
          <w:sz w:val="24"/>
          <w:szCs w:val="24"/>
        </w:rPr>
        <w:t xml:space="preserve"> </w:t>
      </w:r>
      <w:r w:rsidRPr="00CE36A5">
        <w:rPr>
          <w:rFonts w:ascii="Simplified Arabic" w:hAnsi="Simplified Arabic" w:cs="Simplified Arabic"/>
          <w:sz w:val="24"/>
          <w:szCs w:val="24"/>
          <w:rtl/>
        </w:rPr>
        <w:t>النتائج.</w:t>
      </w:r>
    </w:p>
    <w:p w:rsidR="00EF786C" w:rsidRPr="00761A98" w:rsidRDefault="00EF786C" w:rsidP="006F44AE">
      <w:pPr>
        <w:pStyle w:val="a4"/>
        <w:numPr>
          <w:ilvl w:val="0"/>
          <w:numId w:val="2"/>
        </w:numPr>
        <w:autoSpaceDE w:val="0"/>
        <w:autoSpaceDN w:val="0"/>
        <w:adjustRightInd w:val="0"/>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كتابة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النتائج</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والتوصيات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والمقترحات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بناءا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توصل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إليه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الباحث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 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الميدانية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ثم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استكمال الدراسة.</w:t>
      </w:r>
    </w:p>
    <w:p w:rsidR="00EB706F" w:rsidRPr="00761A98" w:rsidRDefault="00EB706F" w:rsidP="000F45A6">
      <w:pPr>
        <w:autoSpaceDE w:val="0"/>
        <w:autoSpaceDN w:val="0"/>
        <w:adjustRightInd w:val="0"/>
        <w:spacing w:before="60" w:after="60" w:line="240" w:lineRule="auto"/>
        <w:jc w:val="both"/>
        <w:rPr>
          <w:rFonts w:ascii="Simplified Arabic" w:hAnsi="Simplified Arabic" w:cs="Simplified Arabic" w:hint="cs"/>
          <w:sz w:val="24"/>
          <w:szCs w:val="24"/>
          <w:rtl/>
          <w:lang w:bidi="ar-EG"/>
        </w:rPr>
      </w:pPr>
    </w:p>
    <w:p w:rsidR="00287FA1" w:rsidRPr="00A56438" w:rsidRDefault="001B118B" w:rsidP="000F45A6">
      <w:pPr>
        <w:spacing w:before="60" w:after="60" w:line="240" w:lineRule="auto"/>
        <w:contextualSpacing/>
        <w:jc w:val="both"/>
        <w:rPr>
          <w:rFonts w:ascii="Simplified Arabic" w:hAnsi="Simplified Arabic" w:cs="Simplified Arabic" w:hint="cs"/>
          <w:b/>
          <w:bCs/>
          <w:sz w:val="28"/>
          <w:szCs w:val="28"/>
          <w:rtl/>
          <w:lang w:bidi="ar-EG"/>
        </w:rPr>
      </w:pPr>
      <w:r>
        <w:rPr>
          <w:rFonts w:ascii="Simplified Arabic" w:hAnsi="Simplified Arabic" w:cs="Simplified Arabic"/>
          <w:b/>
          <w:bCs/>
          <w:sz w:val="28"/>
          <w:szCs w:val="28"/>
          <w:u w:val="single"/>
          <w:rtl/>
          <w:lang w:bidi="ar-EG"/>
        </w:rPr>
        <w:br w:type="page"/>
      </w:r>
      <w:r w:rsidR="00EF786C" w:rsidRPr="00A56438">
        <w:rPr>
          <w:rFonts w:ascii="Simplified Arabic" w:hAnsi="Simplified Arabic" w:cs="Simplified Arabic"/>
          <w:b/>
          <w:bCs/>
          <w:sz w:val="28"/>
          <w:szCs w:val="28"/>
          <w:rtl/>
          <w:lang w:bidi="ar-EG"/>
        </w:rPr>
        <w:lastRenderedPageBreak/>
        <w:t xml:space="preserve">الدراسات السابقة : </w:t>
      </w:r>
    </w:p>
    <w:p w:rsidR="006F5835" w:rsidRPr="006F5835" w:rsidRDefault="006F5835" w:rsidP="006F5835">
      <w:pPr>
        <w:numPr>
          <w:ilvl w:val="0"/>
          <w:numId w:val="1"/>
        </w:numPr>
        <w:spacing w:before="60" w:after="60" w:line="240" w:lineRule="auto"/>
        <w:contextualSpacing/>
        <w:jc w:val="both"/>
        <w:rPr>
          <w:rFonts w:ascii="Simplified Arabic" w:hAnsi="Simplified Arabic" w:cs="Simplified Arabic"/>
          <w:b/>
          <w:bCs/>
          <w:sz w:val="24"/>
          <w:szCs w:val="24"/>
          <w:rtl/>
          <w:lang w:bidi="ar-EG"/>
        </w:rPr>
      </w:pPr>
      <w:r w:rsidRPr="006F5835">
        <w:rPr>
          <w:rFonts w:ascii="Simplified Arabic" w:hAnsi="Simplified Arabic" w:cs="Simplified Arabic"/>
          <w:b/>
          <w:bCs/>
          <w:sz w:val="24"/>
          <w:szCs w:val="24"/>
          <w:rtl/>
          <w:lang w:bidi="ar-EG"/>
        </w:rPr>
        <w:t>دراسة: جون سوليفان</w:t>
      </w:r>
      <w:r w:rsidRPr="006F5835">
        <w:rPr>
          <w:rFonts w:ascii="Simplified Arabic" w:hAnsi="Simplified Arabic" w:cs="Simplified Arabic"/>
          <w:sz w:val="24"/>
          <w:szCs w:val="24"/>
          <w:rtl/>
          <w:lang w:bidi="ar-EG"/>
        </w:rPr>
        <w:t xml:space="preserve"> </w:t>
      </w:r>
      <w:r w:rsidRPr="006F5835">
        <w:rPr>
          <w:rFonts w:ascii="Simplified Arabic" w:hAnsi="Simplified Arabic" w:cs="Simplified Arabic"/>
          <w:b/>
          <w:bCs/>
          <w:sz w:val="24"/>
          <w:szCs w:val="24"/>
          <w:rtl/>
          <w:lang w:bidi="ar-EG"/>
        </w:rPr>
        <w:t>(</w:t>
      </w:r>
      <w:r w:rsidRPr="006F5835">
        <w:rPr>
          <w:rFonts w:ascii="Simplified Arabic" w:hAnsi="Simplified Arabic" w:cs="Simplified Arabic"/>
          <w:b/>
          <w:bCs/>
          <w:sz w:val="24"/>
          <w:szCs w:val="24"/>
          <w:lang w:bidi="ar-EG"/>
        </w:rPr>
        <w:t>Fred Kurtle</w:t>
      </w:r>
      <w:r w:rsidRPr="006F5835">
        <w:rPr>
          <w:rFonts w:ascii="Simplified Arabic" w:hAnsi="Simplified Arabic" w:cs="Simplified Arabic"/>
          <w:b/>
          <w:bCs/>
          <w:sz w:val="24"/>
          <w:szCs w:val="24"/>
          <w:rtl/>
          <w:lang w:bidi="ar-EG"/>
        </w:rPr>
        <w:t>) -2018</w:t>
      </w:r>
      <w:r w:rsidRPr="006F5835">
        <w:rPr>
          <w:rFonts w:ascii="Simplified Arabic" w:hAnsi="Simplified Arabic" w:cs="Simplified Arabic"/>
          <w:b/>
          <w:bCs/>
          <w:sz w:val="24"/>
          <w:szCs w:val="24"/>
          <w:vertAlign w:val="superscript"/>
          <w:rtl/>
          <w:lang w:bidi="ar-EG"/>
        </w:rPr>
        <w:t xml:space="preserve">( </w:t>
      </w:r>
      <w:r w:rsidRPr="006F5835">
        <w:rPr>
          <w:rFonts w:ascii="Simplified Arabic" w:hAnsi="Simplified Arabic" w:cs="Simplified Arabic"/>
          <w:b/>
          <w:bCs/>
          <w:sz w:val="24"/>
          <w:szCs w:val="24"/>
          <w:vertAlign w:val="superscript"/>
          <w:rtl/>
          <w:lang w:bidi="ar-EG"/>
        </w:rPr>
        <w:footnoteReference w:id="18"/>
      </w:r>
      <w:r w:rsidRPr="006F5835">
        <w:rPr>
          <w:rFonts w:ascii="Simplified Arabic" w:hAnsi="Simplified Arabic" w:cs="Simplified Arabic"/>
          <w:b/>
          <w:bCs/>
          <w:sz w:val="24"/>
          <w:szCs w:val="24"/>
          <w:vertAlign w:val="superscript"/>
          <w:rtl/>
          <w:lang w:bidi="ar-EG"/>
        </w:rPr>
        <w:t xml:space="preserve"> )</w:t>
      </w:r>
    </w:p>
    <w:p w:rsidR="006F5835" w:rsidRPr="006F5835" w:rsidRDefault="006F5835" w:rsidP="006F5835">
      <w:pPr>
        <w:spacing w:before="60" w:after="60" w:line="240" w:lineRule="auto"/>
        <w:contextualSpacing/>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بعنوان : حوكمة المؤسسات لتحقيق التنمية المستدامة : حالة شركة الخطوط الجوية الإسكندنافية</w:t>
      </w:r>
    </w:p>
    <w:p w:rsidR="006F5835" w:rsidRPr="006F5835" w:rsidRDefault="006F5835" w:rsidP="006F5835">
      <w:pPr>
        <w:spacing w:before="60" w:after="60" w:line="240" w:lineRule="auto"/>
        <w:contextualSpacing/>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w:t>
      </w:r>
      <w:r w:rsidRPr="006F5835">
        <w:rPr>
          <w:rFonts w:ascii="Simplified Arabic" w:hAnsi="Simplified Arabic" w:cs="Simplified Arabic"/>
          <w:sz w:val="24"/>
          <w:szCs w:val="24"/>
          <w:lang w:bidi="ar-EG"/>
        </w:rPr>
        <w:t>John Sullivan</w:t>
      </w:r>
      <w:r w:rsidRPr="006F5835">
        <w:rPr>
          <w:rFonts w:ascii="Simplified Arabic" w:hAnsi="Simplified Arabic" w:cs="Simplified Arabic"/>
          <w:sz w:val="24"/>
          <w:szCs w:val="24"/>
          <w:rtl/>
          <w:lang w:bidi="ar-EG"/>
        </w:rPr>
        <w:t xml:space="preserve">) -2018 - </w:t>
      </w:r>
      <w:r w:rsidRPr="006F5835">
        <w:rPr>
          <w:rFonts w:ascii="Simplified Arabic" w:hAnsi="Simplified Arabic" w:cs="Simplified Arabic"/>
          <w:sz w:val="24"/>
          <w:szCs w:val="24"/>
          <w:lang w:bidi="ar-EG"/>
        </w:rPr>
        <w:t xml:space="preserve">Corporate governance to achieve sustainable development: The case of Scandinavian Airlines System </w:t>
      </w:r>
      <w:r w:rsidRPr="006F5835">
        <w:rPr>
          <w:rFonts w:ascii="Simplified Arabic" w:hAnsi="Simplified Arabic" w:cs="Simplified Arabic"/>
          <w:sz w:val="24"/>
          <w:szCs w:val="24"/>
          <w:rtl/>
          <w:lang w:bidi="ar-EG"/>
        </w:rPr>
        <w:t>"</w:t>
      </w:r>
      <w:r w:rsidRPr="006F5835">
        <w:rPr>
          <w:rFonts w:ascii="Simplified Arabic" w:hAnsi="Simplified Arabic" w:cs="Simplified Arabic"/>
          <w:sz w:val="24"/>
          <w:szCs w:val="24"/>
          <w:lang w:bidi="ar-EG"/>
        </w:rPr>
        <w:t>SYS</w:t>
      </w:r>
      <w:r w:rsidRPr="006F5835">
        <w:rPr>
          <w:rFonts w:ascii="Simplified Arabic" w:hAnsi="Simplified Arabic" w:cs="Simplified Arabic"/>
          <w:sz w:val="24"/>
          <w:szCs w:val="24"/>
          <w:rtl/>
          <w:lang w:bidi="ar-EG"/>
        </w:rPr>
        <w:t xml:space="preserve">" </w:t>
      </w:r>
    </w:p>
    <w:p w:rsidR="006F5835" w:rsidRDefault="006F5835" w:rsidP="006F5835">
      <w:pPr>
        <w:spacing w:before="60" w:after="60" w:line="240" w:lineRule="auto"/>
        <w:contextualSpacing/>
        <w:jc w:val="both"/>
        <w:rPr>
          <w:rFonts w:ascii="Simplified Arabic" w:hAnsi="Simplified Arabic" w:cs="Simplified Arabic" w:hint="cs"/>
          <w:sz w:val="24"/>
          <w:szCs w:val="24"/>
          <w:rtl/>
          <w:lang w:bidi="ar-EG"/>
        </w:rPr>
      </w:pPr>
      <w:r w:rsidRPr="006F5835">
        <w:rPr>
          <w:rFonts w:ascii="Simplified Arabic" w:hAnsi="Simplified Arabic" w:cs="Simplified Arabic"/>
          <w:sz w:val="24"/>
          <w:szCs w:val="24"/>
          <w:rtl/>
          <w:lang w:bidi="ar-EG"/>
        </w:rPr>
        <w:t>و هدفت الدراسة الى بحث موضوع حوكمة المؤسسات خاصة اسقاطا على شركة "</w:t>
      </w:r>
      <w:r w:rsidRPr="006F5835">
        <w:rPr>
          <w:rFonts w:ascii="Simplified Arabic" w:hAnsi="Simplified Arabic" w:cs="Simplified Arabic"/>
          <w:sz w:val="24"/>
          <w:szCs w:val="24"/>
          <w:lang w:bidi="ar-EG"/>
        </w:rPr>
        <w:t>SYS</w:t>
      </w:r>
      <w:r w:rsidRPr="006F5835">
        <w:rPr>
          <w:rFonts w:ascii="Simplified Arabic" w:hAnsi="Simplified Arabic" w:cs="Simplified Arabic"/>
          <w:sz w:val="24"/>
          <w:szCs w:val="24"/>
          <w:rtl/>
          <w:lang w:bidi="ar-EG"/>
        </w:rPr>
        <w:t>" للطيران ،و اعتبارها كمنهج يساعد القادة و المدراء على تحقيق التنمية المستدامة ،حيث ان اتباع مبادئ الحوكمة سيؤدي الى خلق الاحتياطات اللازمة ضد الفساد ، في ظل استدامة عملية التنمية الاقتصادية ، مع مراعاه البيئة و العدالة الاجتماعية ، حيث تم اعتماد المنهج التحليلي الوصفي لتحديد العلاقة بين الاداء الحوكمي و التنمية المستدامة داخل الشركة و اثر ذلك في اداء عمل الشركة و تطوير اداء العاملين ، و من اهم نتائج الدراسة : ان الحوكمة اصبحت وسيلة متفق عليها ، باعتبارها الاداه الاكثر ضمانا للوصول الى مستويات معتبرة من التنمية الاقتصادية و الاجتماعية .</w:t>
      </w:r>
    </w:p>
    <w:p w:rsidR="006F5835" w:rsidRPr="006F5835" w:rsidRDefault="006F5835" w:rsidP="006F5835">
      <w:pPr>
        <w:spacing w:before="60" w:after="60" w:line="240" w:lineRule="auto"/>
        <w:contextualSpacing/>
        <w:jc w:val="both"/>
        <w:rPr>
          <w:rFonts w:ascii="Simplified Arabic" w:hAnsi="Simplified Arabic" w:cs="Simplified Arabic"/>
          <w:sz w:val="24"/>
          <w:szCs w:val="24"/>
          <w:rtl/>
          <w:lang w:bidi="ar-EG"/>
        </w:rPr>
      </w:pPr>
    </w:p>
    <w:p w:rsidR="00EE0395" w:rsidRPr="00761A98" w:rsidRDefault="00F57FA3" w:rsidP="006F44AE">
      <w:pPr>
        <w:pStyle w:val="a4"/>
        <w:numPr>
          <w:ilvl w:val="0"/>
          <w:numId w:val="1"/>
        </w:numPr>
        <w:shd w:val="clear" w:color="auto" w:fill="FFFFFF"/>
        <w:spacing w:before="60" w:after="60" w:line="240" w:lineRule="auto"/>
        <w:jc w:val="both"/>
        <w:rPr>
          <w:rFonts w:ascii="Simplified Arabic" w:hAnsi="Simplified Arabic" w:cs="Simplified Arabic"/>
          <w:b/>
          <w:bCs/>
          <w:sz w:val="24"/>
          <w:szCs w:val="24"/>
          <w:rtl/>
        </w:rPr>
      </w:pPr>
      <w:r w:rsidRPr="00761A98">
        <w:rPr>
          <w:rFonts w:ascii="Simplified Arabic" w:hAnsi="Simplified Arabic" w:cs="Simplified Arabic"/>
          <w:b/>
          <w:bCs/>
          <w:sz w:val="24"/>
          <w:szCs w:val="24"/>
          <w:rtl/>
        </w:rPr>
        <w:t>دراسة:</w:t>
      </w:r>
      <w:r w:rsidR="00EE0395" w:rsidRPr="00761A98">
        <w:rPr>
          <w:rFonts w:ascii="Simplified Arabic" w:hAnsi="Simplified Arabic" w:cs="Simplified Arabic"/>
          <w:b/>
          <w:bCs/>
          <w:sz w:val="24"/>
          <w:szCs w:val="24"/>
        </w:rPr>
        <w:t>I-JU Chen, The Financial Crisis and Corporate Governance Dynamics: Evidence from Airlines in Taiwan, 2017</w:t>
      </w:r>
      <w:r w:rsidR="00EE0395" w:rsidRPr="00761A98">
        <w:rPr>
          <w:rFonts w:ascii="Simplified Arabic" w:hAnsi="Simplified Arabic" w:cs="Simplified Arabic"/>
          <w:b/>
          <w:bCs/>
          <w:sz w:val="24"/>
          <w:szCs w:val="24"/>
          <w:rtl/>
        </w:rPr>
        <w:t>.</w:t>
      </w:r>
      <w:r w:rsidR="00417B5C" w:rsidRPr="00761A98">
        <w:rPr>
          <w:rFonts w:ascii="Simplified Arabic" w:hAnsi="Simplified Arabic" w:cs="Simplified Arabic"/>
          <w:b/>
          <w:bCs/>
          <w:sz w:val="24"/>
          <w:szCs w:val="24"/>
          <w:rtl/>
          <w:lang w:bidi="ar-EG"/>
        </w:rPr>
        <w:t xml:space="preserve"> </w:t>
      </w:r>
      <w:r w:rsidR="00417B5C" w:rsidRPr="00475299">
        <w:rPr>
          <w:rFonts w:ascii="Simplified Arabic" w:hAnsi="Simplified Arabic" w:cs="Simplified Arabic"/>
          <w:b/>
          <w:bCs/>
          <w:sz w:val="24"/>
          <w:szCs w:val="24"/>
          <w:vertAlign w:val="superscript"/>
          <w:rtl/>
          <w:lang w:bidi="ar-EG"/>
        </w:rPr>
        <w:t xml:space="preserve">( </w:t>
      </w:r>
      <w:r w:rsidR="00417B5C" w:rsidRPr="00761A98">
        <w:rPr>
          <w:rStyle w:val="a8"/>
          <w:rFonts w:ascii="Simplified Arabic" w:hAnsi="Simplified Arabic" w:cs="Simplified Arabic"/>
          <w:b/>
          <w:bCs/>
          <w:sz w:val="24"/>
          <w:szCs w:val="24"/>
          <w:rtl/>
          <w:lang w:bidi="ar-EG"/>
        </w:rPr>
        <w:footnoteReference w:id="19"/>
      </w:r>
      <w:r w:rsidR="00417B5C" w:rsidRPr="00761A98">
        <w:rPr>
          <w:rFonts w:ascii="Simplified Arabic" w:hAnsi="Simplified Arabic" w:cs="Simplified Arabic"/>
          <w:b/>
          <w:bCs/>
          <w:sz w:val="24"/>
          <w:szCs w:val="24"/>
          <w:rtl/>
          <w:lang w:bidi="ar-EG"/>
        </w:rPr>
        <w:t xml:space="preserve"> </w:t>
      </w:r>
      <w:r w:rsidR="00417B5C" w:rsidRPr="00475299">
        <w:rPr>
          <w:rFonts w:ascii="Simplified Arabic" w:hAnsi="Simplified Arabic" w:cs="Simplified Arabic"/>
          <w:b/>
          <w:bCs/>
          <w:sz w:val="24"/>
          <w:szCs w:val="24"/>
          <w:vertAlign w:val="superscript"/>
          <w:rtl/>
          <w:lang w:bidi="ar-EG"/>
        </w:rPr>
        <w:t>)</w:t>
      </w:r>
    </w:p>
    <w:p w:rsidR="00AA4227" w:rsidRPr="00761A98" w:rsidRDefault="00AA4227" w:rsidP="000F45A6">
      <w:pPr>
        <w:autoSpaceDE w:val="0"/>
        <w:autoSpaceDN w:val="0"/>
        <w:adjustRightInd w:val="0"/>
        <w:spacing w:before="60" w:after="60" w:line="240" w:lineRule="auto"/>
        <w:jc w:val="both"/>
        <w:rPr>
          <w:rFonts w:ascii="Simplified Arabic" w:hAnsi="Simplified Arabic" w:cs="Simplified Arabic"/>
          <w:sz w:val="24"/>
          <w:szCs w:val="24"/>
          <w:lang w:bidi="ar-EG"/>
        </w:rPr>
      </w:pPr>
      <w:r w:rsidRPr="00761A98">
        <w:rPr>
          <w:rFonts w:ascii="Simplified Arabic" w:hAnsi="Simplified Arabic" w:cs="Simplified Arabic"/>
          <w:sz w:val="24"/>
          <w:szCs w:val="24"/>
          <w:rtl/>
        </w:rPr>
        <w:t>هدفت</w:t>
      </w:r>
      <w:r w:rsidRPr="00761A98">
        <w:rPr>
          <w:rFonts w:ascii="Simplified Arabic" w:hAnsi="Simplified Arabic" w:cs="Simplified Arabic"/>
          <w:sz w:val="24"/>
          <w:szCs w:val="24"/>
        </w:rPr>
        <w:t xml:space="preserve"> </w:t>
      </w:r>
      <w:r w:rsidR="00C56CE8" w:rsidRPr="00761A98">
        <w:rPr>
          <w:rFonts w:ascii="Simplified Arabic" w:hAnsi="Simplified Arabic" w:cs="Simplified Arabic"/>
          <w:sz w:val="24"/>
          <w:szCs w:val="24"/>
          <w:rtl/>
          <w:lang w:bidi="ar-EG"/>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استكمال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الأدبيات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وذلك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طريق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التحقيق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00C56CE8"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كيفية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تعديل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شركات</w:t>
      </w:r>
      <w:r w:rsidR="000C44EC" w:rsidRPr="00761A98">
        <w:rPr>
          <w:rFonts w:ascii="Simplified Arabic" w:hAnsi="Simplified Arabic" w:cs="Simplified Arabic"/>
          <w:sz w:val="24"/>
          <w:szCs w:val="24"/>
          <w:rtl/>
        </w:rPr>
        <w:t xml:space="preserve"> الطيران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التايوانية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المدرجة،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لهيكل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الخاص</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للتعامل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000C44EC"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العالمية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عام</w:t>
      </w:r>
      <w:r w:rsidRPr="00761A98">
        <w:rPr>
          <w:rFonts w:ascii="Simplified Arabic" w:hAnsi="Simplified Arabic" w:cs="Simplified Arabic"/>
          <w:sz w:val="24"/>
          <w:szCs w:val="24"/>
        </w:rPr>
        <w:t xml:space="preserve"> </w:t>
      </w:r>
      <w:r w:rsidR="000C44EC" w:rsidRPr="00761A98">
        <w:rPr>
          <w:rFonts w:ascii="Simplified Arabic" w:hAnsi="Simplified Arabic" w:cs="Simplified Arabic"/>
          <w:sz w:val="24"/>
          <w:szCs w:val="24"/>
        </w:rPr>
        <w:t>2008</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تم</w:t>
      </w:r>
      <w:r w:rsidRPr="00761A98">
        <w:rPr>
          <w:rFonts w:ascii="Simplified Arabic" w:hAnsi="Simplified Arabic" w:cs="Simplified Arabic"/>
          <w:sz w:val="24"/>
          <w:szCs w:val="24"/>
        </w:rPr>
        <w:t xml:space="preserve"> </w:t>
      </w:r>
      <w:r w:rsidR="000C44EC" w:rsidRPr="00761A98">
        <w:rPr>
          <w:rFonts w:ascii="Simplified Arabic" w:hAnsi="Simplified Arabic" w:cs="Simplified Arabic"/>
          <w:sz w:val="24"/>
          <w:szCs w:val="24"/>
          <w:rtl/>
        </w:rPr>
        <w:t>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هيكل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لمدة</w:t>
      </w:r>
      <w:r w:rsidRPr="00761A98">
        <w:rPr>
          <w:rFonts w:ascii="Simplified Arabic" w:hAnsi="Simplified Arabic" w:cs="Simplified Arabic"/>
          <w:sz w:val="24"/>
          <w:szCs w:val="24"/>
        </w:rPr>
        <w:t xml:space="preserve"> 3 </w:t>
      </w:r>
      <w:r w:rsidRPr="00761A98">
        <w:rPr>
          <w:rFonts w:ascii="Simplified Arabic" w:hAnsi="Simplified Arabic" w:cs="Simplified Arabic"/>
          <w:sz w:val="24"/>
          <w:szCs w:val="24"/>
          <w:rtl/>
        </w:rPr>
        <w:t>سنوات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قبل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w:t>
      </w:r>
      <w:r w:rsidRPr="00761A98">
        <w:rPr>
          <w:rFonts w:ascii="Simplified Arabic" w:hAnsi="Simplified Arabic" w:cs="Simplified Arabic"/>
          <w:sz w:val="24"/>
          <w:szCs w:val="24"/>
        </w:rPr>
        <w:t xml:space="preserve"> 3</w:t>
      </w:r>
      <w:r w:rsidRPr="00761A98">
        <w:rPr>
          <w:rFonts w:ascii="Simplified Arabic" w:hAnsi="Simplified Arabic" w:cs="Simplified Arabic"/>
          <w:sz w:val="24"/>
          <w:szCs w:val="24"/>
          <w:rtl/>
        </w:rPr>
        <w:t>سنوات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بعد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وتمثلت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فترة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قبل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عام</w:t>
      </w:r>
      <w:r w:rsidRPr="00761A98">
        <w:rPr>
          <w:rFonts w:ascii="Simplified Arabic" w:hAnsi="Simplified Arabic" w:cs="Simplified Arabic"/>
          <w:sz w:val="24"/>
          <w:szCs w:val="24"/>
        </w:rPr>
        <w:t xml:space="preserve"> </w:t>
      </w:r>
      <w:r w:rsidR="00F5340C" w:rsidRPr="00761A98">
        <w:rPr>
          <w:rFonts w:ascii="Simplified Arabic" w:hAnsi="Simplified Arabic" w:cs="Simplified Arabic"/>
          <w:sz w:val="24"/>
          <w:szCs w:val="24"/>
        </w:rPr>
        <w:t>2005</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حتى</w:t>
      </w:r>
      <w:r w:rsidRPr="00761A98">
        <w:rPr>
          <w:rFonts w:ascii="Simplified Arabic" w:hAnsi="Simplified Arabic" w:cs="Simplified Arabic"/>
          <w:sz w:val="24"/>
          <w:szCs w:val="24"/>
        </w:rPr>
        <w:t xml:space="preserve"> </w:t>
      </w:r>
      <w:r w:rsidR="00F5340C" w:rsidRPr="00761A98">
        <w:rPr>
          <w:rFonts w:ascii="Simplified Arabic" w:hAnsi="Simplified Arabic" w:cs="Simplified Arabic"/>
          <w:sz w:val="24"/>
          <w:szCs w:val="24"/>
        </w:rPr>
        <w:t>2007</w:t>
      </w:r>
      <w:r w:rsidR="00F5340C" w:rsidRPr="00761A98">
        <w:rPr>
          <w:rFonts w:ascii="Simplified Arabic" w:hAnsi="Simplified Arabic" w:cs="Simplified Arabic"/>
          <w:sz w:val="24"/>
          <w:szCs w:val="24"/>
          <w:rtl/>
          <w:lang w:bidi="ar-EG"/>
        </w:rPr>
        <w:t>،</w:t>
      </w:r>
      <w:r w:rsidRPr="00761A98">
        <w:rPr>
          <w:rFonts w:ascii="Simplified Arabic" w:hAnsi="Simplified Arabic" w:cs="Simplified Arabic"/>
          <w:sz w:val="24"/>
          <w:szCs w:val="24"/>
          <w:rtl/>
        </w:rPr>
        <w:t>والفترة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بعد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عام</w:t>
      </w:r>
      <w:r w:rsidRPr="00761A98">
        <w:rPr>
          <w:rFonts w:ascii="Simplified Arabic" w:hAnsi="Simplified Arabic" w:cs="Simplified Arabic"/>
          <w:sz w:val="24"/>
          <w:szCs w:val="24"/>
        </w:rPr>
        <w:t xml:space="preserve"> </w:t>
      </w:r>
      <w:r w:rsidR="00F5340C" w:rsidRPr="00761A98">
        <w:rPr>
          <w:rFonts w:ascii="Simplified Arabic" w:hAnsi="Simplified Arabic" w:cs="Simplified Arabic"/>
          <w:sz w:val="24"/>
          <w:szCs w:val="24"/>
        </w:rPr>
        <w:t>2009</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حتى</w:t>
      </w:r>
      <w:r w:rsidRPr="00761A98">
        <w:rPr>
          <w:rFonts w:ascii="Simplified Arabic" w:hAnsi="Simplified Arabic" w:cs="Simplified Arabic"/>
          <w:sz w:val="24"/>
          <w:szCs w:val="24"/>
        </w:rPr>
        <w:t xml:space="preserve"> </w:t>
      </w:r>
      <w:r w:rsidR="00F5340C" w:rsidRPr="00761A98">
        <w:rPr>
          <w:rFonts w:ascii="Simplified Arabic" w:hAnsi="Simplified Arabic" w:cs="Simplified Arabic"/>
          <w:sz w:val="24"/>
          <w:szCs w:val="24"/>
        </w:rPr>
        <w:t>2011</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واستهدف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الباحث</w:t>
      </w:r>
      <w:r w:rsidR="00F5340C" w:rsidRPr="00761A98">
        <w:rPr>
          <w:rFonts w:ascii="Simplified Arabic" w:hAnsi="Simplified Arabic" w:cs="Simplified Arabic"/>
          <w:sz w:val="24"/>
          <w:szCs w:val="24"/>
          <w:rtl/>
        </w:rPr>
        <w:t xml:space="preserve"> (11)</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شركة</w:t>
      </w:r>
      <w:r w:rsidR="00F5340C"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لتكون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عينة</w:t>
      </w:r>
      <w:r w:rsidRPr="00761A98">
        <w:rPr>
          <w:rFonts w:ascii="Simplified Arabic" w:hAnsi="Simplified Arabic" w:cs="Simplified Arabic"/>
          <w:sz w:val="24"/>
          <w:szCs w:val="24"/>
        </w:rPr>
        <w:t xml:space="preserve"> </w:t>
      </w:r>
      <w:r w:rsidR="00F5340C" w:rsidRPr="00761A98">
        <w:rPr>
          <w:rFonts w:ascii="Simplified Arabic" w:hAnsi="Simplified Arabic" w:cs="Simplified Arabic"/>
          <w:sz w:val="24"/>
          <w:szCs w:val="24"/>
          <w:rtl/>
        </w:rPr>
        <w:t>الدراسة</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الحصول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البيانات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المطلوبة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قاعدة</w:t>
      </w:r>
      <w:r w:rsidR="00EA3E28" w:rsidRPr="00761A98">
        <w:rPr>
          <w:rFonts w:ascii="Simplified Arabic" w:hAnsi="Simplified Arabic" w:cs="Simplified Arabic"/>
          <w:sz w:val="24"/>
          <w:szCs w:val="24"/>
          <w:rtl/>
        </w:rPr>
        <w:t xml:space="preserve"> بيانات (</w:t>
      </w:r>
      <w:r w:rsidR="00EA3E28" w:rsidRPr="00761A98">
        <w:rPr>
          <w:rFonts w:ascii="Simplified Arabic" w:hAnsi="Simplified Arabic" w:cs="Simplified Arabic"/>
          <w:sz w:val="24"/>
          <w:szCs w:val="24"/>
        </w:rPr>
        <w:t>TEJ</w:t>
      </w:r>
      <w:r w:rsidR="00EA3E28" w:rsidRPr="00761A98">
        <w:rPr>
          <w:rFonts w:ascii="Simplified Arabic" w:hAnsi="Simplified Arabic" w:cs="Simplified Arabic"/>
          <w:sz w:val="24"/>
          <w:szCs w:val="24"/>
          <w:rtl/>
        </w:rPr>
        <w:t>)</w:t>
      </w:r>
      <w:r w:rsidR="008434BA"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الخاصة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وبعد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تطبيق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بعض</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المعايير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مثل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كون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مسجلة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وافصا</w:t>
      </w:r>
      <w:r w:rsidR="00596450" w:rsidRPr="00761A98">
        <w:rPr>
          <w:rFonts w:ascii="Simplified Arabic" w:hAnsi="Simplified Arabic" w:cs="Simplified Arabic"/>
          <w:sz w:val="24"/>
          <w:szCs w:val="24"/>
          <w:rtl/>
        </w:rPr>
        <w:t>ح</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المعلومات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تخص</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تقاريرها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المنشورة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للمدة</w:t>
      </w:r>
      <w:r w:rsidR="00596450"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تستهدفها</w:t>
      </w:r>
      <w:r w:rsidRPr="00761A98">
        <w:rPr>
          <w:rFonts w:ascii="Simplified Arabic" w:hAnsi="Simplified Arabic" w:cs="Simplified Arabic"/>
          <w:sz w:val="24"/>
          <w:szCs w:val="24"/>
        </w:rPr>
        <w:t xml:space="preserve"> </w:t>
      </w:r>
      <w:r w:rsidR="00596450" w:rsidRPr="00761A98">
        <w:rPr>
          <w:rFonts w:ascii="Simplified Arabic" w:hAnsi="Simplified Arabic" w:cs="Simplified Arabic"/>
          <w:sz w:val="24"/>
          <w:szCs w:val="24"/>
          <w:rtl/>
          <w:lang w:bidi="ar-EG"/>
        </w:rPr>
        <w:t>الدراسة</w:t>
      </w:r>
      <w:r w:rsidR="00596450"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وتبين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00596450" w:rsidRPr="00761A98">
        <w:rPr>
          <w:rFonts w:ascii="Simplified Arabic" w:hAnsi="Simplified Arabic" w:cs="Simplified Arabic"/>
          <w:sz w:val="24"/>
          <w:szCs w:val="24"/>
          <w:rtl/>
        </w:rPr>
        <w:t xml:space="preserve"> (</w:t>
      </w:r>
      <w:r w:rsidR="00287FA1" w:rsidRPr="00761A98">
        <w:rPr>
          <w:rFonts w:ascii="Simplified Arabic" w:hAnsi="Simplified Arabic" w:cs="Simplified Arabic"/>
          <w:sz w:val="24"/>
          <w:szCs w:val="24"/>
          <w:rtl/>
        </w:rPr>
        <w:t>6</w:t>
      </w:r>
      <w:r w:rsidR="00596450"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شركة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تخضع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لشروط</w:t>
      </w:r>
      <w:r w:rsidRPr="00761A98">
        <w:rPr>
          <w:rFonts w:ascii="Simplified Arabic" w:hAnsi="Simplified Arabic" w:cs="Simplified Arabic"/>
          <w:sz w:val="24"/>
          <w:szCs w:val="24"/>
        </w:rPr>
        <w:t xml:space="preserve"> </w:t>
      </w:r>
      <w:r w:rsidR="00596450" w:rsidRPr="00761A98">
        <w:rPr>
          <w:rFonts w:ascii="Simplified Arabic" w:hAnsi="Simplified Arabic" w:cs="Simplified Arabic"/>
          <w:sz w:val="24"/>
          <w:szCs w:val="24"/>
          <w:rtl/>
          <w:lang w:bidi="ar-EG"/>
        </w:rPr>
        <w:t>الدراسة</w:t>
      </w:r>
      <w:r w:rsidR="00596450"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وحدد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الباحث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بعض</w:t>
      </w:r>
      <w:r w:rsidR="00596450"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خصائص</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لاستخدامها</w:t>
      </w:r>
      <w:r w:rsidRPr="00761A98">
        <w:rPr>
          <w:rFonts w:ascii="Simplified Arabic" w:hAnsi="Simplified Arabic" w:cs="Simplified Arabic"/>
          <w:sz w:val="24"/>
          <w:szCs w:val="24"/>
        </w:rPr>
        <w:t xml:space="preserve"> </w:t>
      </w:r>
      <w:r w:rsidR="00596450" w:rsidRPr="00761A98">
        <w:rPr>
          <w:rFonts w:ascii="Simplified Arabic" w:hAnsi="Simplified Arabic" w:cs="Simplified Arabic"/>
          <w:sz w:val="24"/>
          <w:szCs w:val="24"/>
          <w:rtl/>
        </w:rPr>
        <w:t xml:space="preserve">كمتغيرات </w:t>
      </w:r>
      <w:r w:rsidR="00596450" w:rsidRPr="00761A98">
        <w:rPr>
          <w:rFonts w:ascii="Simplified Arabic" w:hAnsi="Simplified Arabic" w:cs="Simplified Arabic"/>
          <w:sz w:val="24"/>
          <w:szCs w:val="24"/>
          <w:rtl/>
          <w:lang w:bidi="ar-EG"/>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وهي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خصائص</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وهي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عدد</w:t>
      </w:r>
      <w:r w:rsidR="00596450" w:rsidRPr="00761A98">
        <w:rPr>
          <w:rFonts w:ascii="Simplified Arabic" w:hAnsi="Simplified Arabic" w:cs="Simplified Arabic"/>
          <w:sz w:val="24"/>
          <w:szCs w:val="24"/>
          <w:rtl/>
          <w:lang w:bidi="ar-EG"/>
        </w:rPr>
        <w:t xml:space="preserve"> </w:t>
      </w:r>
      <w:r w:rsidR="00596450" w:rsidRPr="00761A98">
        <w:rPr>
          <w:rFonts w:ascii="Simplified Arabic" w:hAnsi="Simplified Arabic" w:cs="Simplified Arabic"/>
          <w:sz w:val="24"/>
          <w:szCs w:val="24"/>
          <w:rtl/>
        </w:rPr>
        <w:t>أ</w:t>
      </w:r>
      <w:r w:rsidR="00596450" w:rsidRPr="00761A98">
        <w:rPr>
          <w:rFonts w:ascii="Simplified Arabic" w:hAnsi="Simplified Arabic" w:cs="Simplified Arabic"/>
          <w:sz w:val="24"/>
          <w:szCs w:val="24"/>
          <w:rtl/>
          <w:lang w:bidi="ar-EG"/>
        </w:rPr>
        <w:t>فراد</w:t>
      </w:r>
      <w:r w:rsidR="00481A98"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استقلالية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هيكل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مكافآت</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المدراء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التنفيذيين،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هيكل</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شفافية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المعلومات،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حماية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حقوق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الأقلية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المساهمين،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وقد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حساب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الوسط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لمستوى</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تطبيق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قبل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وبعد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حدوث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العالمية</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و</w:t>
      </w:r>
      <w:r w:rsidR="00FF16B2" w:rsidRPr="00761A98">
        <w:rPr>
          <w:rFonts w:ascii="Simplified Arabic" w:hAnsi="Simplified Arabic" w:cs="Simplified Arabic"/>
          <w:sz w:val="24"/>
          <w:szCs w:val="24"/>
          <w:rtl/>
          <w:lang w:bidi="ar-EG"/>
        </w:rPr>
        <w:t xml:space="preserve"> 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الفرق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بينهما</w:t>
      </w:r>
      <w:r w:rsidRPr="00761A98">
        <w:rPr>
          <w:rFonts w:ascii="Simplified Arabic" w:hAnsi="Simplified Arabic" w:cs="Simplified Arabic"/>
          <w:sz w:val="24"/>
          <w:szCs w:val="24"/>
        </w:rPr>
        <w:t>.</w:t>
      </w:r>
    </w:p>
    <w:p w:rsidR="00FB57F5" w:rsidRPr="00761A98" w:rsidRDefault="00AA4227" w:rsidP="000F45A6">
      <w:pPr>
        <w:autoSpaceDE w:val="0"/>
        <w:autoSpaceDN w:val="0"/>
        <w:adjustRightInd w:val="0"/>
        <w:spacing w:before="60" w:after="60" w:line="240" w:lineRule="auto"/>
        <w:jc w:val="both"/>
        <w:rPr>
          <w:rFonts w:ascii="Simplified Arabic" w:hAnsi="Simplified Arabic" w:cs="Simplified Arabic"/>
          <w:sz w:val="24"/>
          <w:szCs w:val="24"/>
          <w:lang w:bidi="ar-EG"/>
        </w:rPr>
      </w:pP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نتائج</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lang w:bidi="ar-EG"/>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التغير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ال</w:t>
      </w:r>
      <w:r w:rsidR="00FF16B2" w:rsidRPr="00761A98">
        <w:rPr>
          <w:rFonts w:ascii="Simplified Arabic" w:hAnsi="Simplified Arabic" w:cs="Simplified Arabic"/>
          <w:sz w:val="24"/>
          <w:szCs w:val="24"/>
          <w:rtl/>
          <w:lang w:bidi="ar-EG"/>
        </w:rPr>
        <w:t>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خلال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الأزمات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مرتبط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مكافآت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والمدراء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التنفيذيين،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قوة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كبار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المساهمين</w:t>
      </w:r>
      <w:r w:rsidRPr="00761A98">
        <w:rPr>
          <w:rFonts w:ascii="Simplified Arabic" w:hAnsi="Simplified Arabic" w:cs="Simplified Arabic"/>
          <w:sz w:val="24"/>
          <w:szCs w:val="24"/>
        </w:rPr>
        <w:t>(</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شفافية</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المعلومات،</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الأطراف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ذات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العلاقة،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كما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التغير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هذه</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tl/>
        </w:rPr>
        <w:t>المتغيرات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يؤثر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أداء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الشركة</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التشغيلي،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وتشير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الأدلة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التجريبية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شركات</w:t>
      </w:r>
      <w:r w:rsidR="00FF16B2" w:rsidRPr="00761A98">
        <w:rPr>
          <w:rFonts w:ascii="Simplified Arabic" w:hAnsi="Simplified Arabic" w:cs="Simplified Arabic"/>
          <w:sz w:val="24"/>
          <w:szCs w:val="24"/>
          <w:rtl/>
        </w:rPr>
        <w:t xml:space="preserve"> الطيران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lastRenderedPageBreak/>
        <w:t>التايوانية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المدرجة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اعتمدت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هياكل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00FF16B2"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جيدة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للتعامل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بشكل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أفضل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التحديات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المرتبطة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لعام</w:t>
      </w:r>
      <w:r w:rsidRPr="00761A98">
        <w:rPr>
          <w:rFonts w:ascii="Simplified Arabic" w:hAnsi="Simplified Arabic" w:cs="Simplified Arabic"/>
          <w:sz w:val="24"/>
          <w:szCs w:val="24"/>
        </w:rPr>
        <w:t xml:space="preserve"> </w:t>
      </w:r>
      <w:r w:rsidR="00FF16B2" w:rsidRPr="00761A98">
        <w:rPr>
          <w:rFonts w:ascii="Simplified Arabic" w:hAnsi="Simplified Arabic" w:cs="Simplified Arabic"/>
          <w:sz w:val="24"/>
          <w:szCs w:val="24"/>
        </w:rPr>
        <w:t>2008</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كما</w:t>
      </w:r>
      <w:r w:rsidR="00FF16B2" w:rsidRPr="00761A98">
        <w:rPr>
          <w:rFonts w:ascii="Simplified Arabic" w:hAnsi="Simplified Arabic" w:cs="Simplified Arabic"/>
          <w:sz w:val="24"/>
          <w:szCs w:val="24"/>
          <w:rtl/>
        </w:rPr>
        <w:t xml:space="preserve"> </w:t>
      </w:r>
      <w:r w:rsidR="00FB57F5" w:rsidRPr="00761A98">
        <w:rPr>
          <w:rFonts w:ascii="Simplified Arabic" w:hAnsi="Simplified Arabic" w:cs="Simplified Arabic"/>
          <w:sz w:val="24"/>
          <w:szCs w:val="24"/>
          <w:rtl/>
        </w:rPr>
        <w:t>أن</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lang w:bidi="ar-EG"/>
        </w:rPr>
        <w:t>الدراسة</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اختبرت</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إذا</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ما</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كانت</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هناك</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عوامل</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أخرى</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خلال</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الأزمة</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المالية</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لم</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تتم</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در</w:t>
      </w:r>
      <w:r w:rsidR="00FB57F5" w:rsidRPr="00761A98">
        <w:rPr>
          <w:rFonts w:ascii="Simplified Arabic" w:hAnsi="Simplified Arabic" w:cs="Simplified Arabic"/>
          <w:sz w:val="24"/>
          <w:szCs w:val="24"/>
          <w:rtl/>
          <w:lang w:bidi="ar-EG"/>
        </w:rPr>
        <w:t>ا</w:t>
      </w:r>
      <w:r w:rsidR="00FB57F5" w:rsidRPr="00761A98">
        <w:rPr>
          <w:rFonts w:ascii="Simplified Arabic" w:hAnsi="Simplified Arabic" w:cs="Simplified Arabic"/>
          <w:sz w:val="24"/>
          <w:szCs w:val="24"/>
          <w:rtl/>
        </w:rPr>
        <w:t>ستها</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يمكن</w:t>
      </w:r>
      <w:r w:rsidR="00FB57F5" w:rsidRPr="00761A98">
        <w:rPr>
          <w:rFonts w:ascii="Simplified Arabic" w:hAnsi="Simplified Arabic" w:cs="Simplified Arabic"/>
          <w:sz w:val="24"/>
          <w:szCs w:val="24"/>
          <w:rtl/>
          <w:lang w:bidi="ar-EG"/>
        </w:rPr>
        <w:t xml:space="preserve"> </w:t>
      </w:r>
      <w:r w:rsidR="00FB57F5" w:rsidRPr="00761A98">
        <w:rPr>
          <w:rFonts w:ascii="Simplified Arabic" w:hAnsi="Simplified Arabic" w:cs="Simplified Arabic"/>
          <w:sz w:val="24"/>
          <w:szCs w:val="24"/>
          <w:rtl/>
        </w:rPr>
        <w:t>أن</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تؤثر</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على</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هيكل</w:t>
      </w:r>
      <w:r w:rsidR="00FB57F5" w:rsidRPr="00761A98">
        <w:rPr>
          <w:rFonts w:ascii="Simplified Arabic" w:hAnsi="Simplified Arabic" w:cs="Simplified Arabic"/>
          <w:sz w:val="24"/>
          <w:szCs w:val="24"/>
        </w:rPr>
        <w:t xml:space="preserve"> </w:t>
      </w:r>
      <w:r w:rsidR="00FB57F5" w:rsidRPr="00761A98">
        <w:rPr>
          <w:rFonts w:ascii="Simplified Arabic" w:hAnsi="Simplified Arabic" w:cs="Simplified Arabic"/>
          <w:sz w:val="24"/>
          <w:szCs w:val="24"/>
          <w:rtl/>
        </w:rPr>
        <w:t>الحوكمة</w:t>
      </w:r>
      <w:r w:rsidR="00FB57F5" w:rsidRPr="00761A98">
        <w:rPr>
          <w:rFonts w:ascii="Simplified Arabic" w:hAnsi="Simplified Arabic" w:cs="Simplified Arabic"/>
          <w:sz w:val="24"/>
          <w:szCs w:val="24"/>
        </w:rPr>
        <w:t>.</w:t>
      </w:r>
    </w:p>
    <w:p w:rsidR="00A43954" w:rsidRDefault="00FB57F5" w:rsidP="000F45A6">
      <w:pPr>
        <w:autoSpaceDE w:val="0"/>
        <w:autoSpaceDN w:val="0"/>
        <w:adjustRightInd w:val="0"/>
        <w:spacing w:before="60" w:after="60" w:line="240" w:lineRule="auto"/>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توصيات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lang w:bidi="ar-EG"/>
        </w:rPr>
        <w:t>الدراسة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شركات</w:t>
      </w:r>
      <w:r w:rsidR="00275135" w:rsidRPr="00761A98">
        <w:rPr>
          <w:rFonts w:ascii="Simplified Arabic" w:hAnsi="Simplified Arabic" w:cs="Simplified Arabic"/>
          <w:sz w:val="24"/>
          <w:szCs w:val="24"/>
          <w:rtl/>
        </w:rPr>
        <w:t xml:space="preserve"> الطيران التايونية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لديها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مستوى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أداء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تشغيلي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ضعيف،</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يجب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عليها</w:t>
      </w:r>
      <w:r w:rsidR="00275135"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بشكل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عاجل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تقوم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بتطوير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نظام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الخاص</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حتى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تواجه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التحديات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الموجودة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بعد</w:t>
      </w:r>
      <w:r w:rsidR="00275135"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الأزمة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العالمية</w:t>
      </w:r>
      <w:r w:rsidRPr="00761A98">
        <w:rPr>
          <w:rFonts w:ascii="Simplified Arabic" w:hAnsi="Simplified Arabic" w:cs="Simplified Arabic"/>
          <w:sz w:val="24"/>
          <w:szCs w:val="24"/>
        </w:rPr>
        <w:t>.</w:t>
      </w:r>
    </w:p>
    <w:p w:rsidR="006F5835" w:rsidRDefault="006F5835"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6F5835" w:rsidRPr="006F5835" w:rsidRDefault="006F5835" w:rsidP="006F5835">
      <w:pPr>
        <w:numPr>
          <w:ilvl w:val="0"/>
          <w:numId w:val="1"/>
        </w:num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6F5835">
        <w:rPr>
          <w:rFonts w:ascii="Simplified Arabic" w:hAnsi="Simplified Arabic" w:cs="Simplified Arabic"/>
          <w:b/>
          <w:bCs/>
          <w:sz w:val="24"/>
          <w:szCs w:val="24"/>
          <w:rtl/>
          <w:lang w:bidi="ar-EG"/>
        </w:rPr>
        <w:t>دراسة : غادر – 2017</w:t>
      </w:r>
    </w:p>
    <w:p w:rsidR="006F5835" w:rsidRPr="006F5835" w:rsidRDefault="006F5835" w:rsidP="006F5835">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 xml:space="preserve">بعنوان : محددات الحوكمة و معاييرها تطبيقا على قطاع الطيران ، </w:t>
      </w:r>
      <w:r w:rsidRPr="006F5835">
        <w:rPr>
          <w:rFonts w:ascii="Simplified Arabic" w:hAnsi="Simplified Arabic" w:cs="Simplified Arabic"/>
          <w:b/>
          <w:bCs/>
          <w:sz w:val="24"/>
          <w:szCs w:val="24"/>
          <w:vertAlign w:val="superscript"/>
          <w:rtl/>
          <w:lang w:bidi="ar-EG"/>
        </w:rPr>
        <w:t xml:space="preserve">( </w:t>
      </w:r>
      <w:r w:rsidRPr="006F5835">
        <w:rPr>
          <w:rFonts w:ascii="Simplified Arabic" w:hAnsi="Simplified Arabic" w:cs="Simplified Arabic"/>
          <w:b/>
          <w:bCs/>
          <w:sz w:val="24"/>
          <w:szCs w:val="24"/>
          <w:vertAlign w:val="superscript"/>
          <w:rtl/>
          <w:lang w:bidi="ar-EG"/>
        </w:rPr>
        <w:footnoteReference w:id="20"/>
      </w:r>
      <w:r w:rsidRPr="006F5835">
        <w:rPr>
          <w:rFonts w:ascii="Simplified Arabic" w:hAnsi="Simplified Arabic" w:cs="Simplified Arabic"/>
          <w:b/>
          <w:bCs/>
          <w:sz w:val="24"/>
          <w:szCs w:val="24"/>
          <w:vertAlign w:val="superscript"/>
          <w:rtl/>
          <w:lang w:bidi="ar-EG"/>
        </w:rPr>
        <w:t xml:space="preserve"> )</w:t>
      </w:r>
    </w:p>
    <w:p w:rsidR="006F5835" w:rsidRPr="006F5835" w:rsidRDefault="006F5835" w:rsidP="006F5835">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و قد تناولت حوكمة الشركات في القطاع العام خاصة في قطاع الطيران ، حيث تتشابه حوكمة شركات طيران القطاع العام ، مع حوكمة شركات الطيران في القطاع الخاص ، من حيث الادارة و الاشراف و العلاقة مع اصحاب المصالح و التدقيق ، و من اهم ما توصلت اليه من نتائج :</w:t>
      </w:r>
    </w:p>
    <w:p w:rsidR="006F5835" w:rsidRDefault="006F5835" w:rsidP="006F5835">
      <w:pPr>
        <w:autoSpaceDE w:val="0"/>
        <w:autoSpaceDN w:val="0"/>
        <w:adjustRightInd w:val="0"/>
        <w:spacing w:before="60" w:after="60" w:line="240" w:lineRule="auto"/>
        <w:jc w:val="both"/>
        <w:rPr>
          <w:rFonts w:ascii="Simplified Arabic" w:hAnsi="Simplified Arabic" w:cs="Simplified Arabic" w:hint="cs"/>
          <w:sz w:val="24"/>
          <w:szCs w:val="24"/>
          <w:rtl/>
          <w:lang w:bidi="ar-EG"/>
        </w:rPr>
      </w:pPr>
      <w:r w:rsidRPr="006F5835">
        <w:rPr>
          <w:rFonts w:ascii="Simplified Arabic" w:hAnsi="Simplified Arabic" w:cs="Simplified Arabic"/>
          <w:sz w:val="24"/>
          <w:szCs w:val="24"/>
          <w:rtl/>
          <w:lang w:bidi="ar-EG"/>
        </w:rPr>
        <w:t>ان الحوكمة ظاهرة عالمية لا يمكن تجاهلها ، و بالتالي يجب اعتمادها و تطبيقها في كافة الوحدات الادارية و الاقتصادية ، كما ان الحوكمة نموذج اداري جديد يهدف الى اعادة توزيع الصلاحيات في الهياكل الادارية ، بهدف اعتماد الادارة الرشيدة في اتخاذ القرارات الادارية ، و تفعيل دور اصحاب الملكية ، كما اوصت بضرورة تكامل الجوانب الفكرية للحوكمة مع الجوانب التطبيقية في خمسة جوانب اساسية هي الاهداف و الخصائص و المقومات و المحددات و المبادئ .</w:t>
      </w:r>
    </w:p>
    <w:p w:rsidR="006F5835" w:rsidRDefault="006F5835" w:rsidP="006F5835">
      <w:pPr>
        <w:autoSpaceDE w:val="0"/>
        <w:autoSpaceDN w:val="0"/>
        <w:adjustRightInd w:val="0"/>
        <w:spacing w:before="60" w:after="60" w:line="240" w:lineRule="auto"/>
        <w:jc w:val="both"/>
        <w:rPr>
          <w:rFonts w:ascii="Simplified Arabic" w:hAnsi="Simplified Arabic" w:cs="Simplified Arabic" w:hint="cs"/>
          <w:sz w:val="24"/>
          <w:szCs w:val="24"/>
          <w:rtl/>
          <w:lang w:bidi="ar-EG"/>
        </w:rPr>
      </w:pPr>
    </w:p>
    <w:p w:rsidR="006F5835" w:rsidRPr="006F5835" w:rsidRDefault="006F5835" w:rsidP="006F5835">
      <w:pPr>
        <w:numPr>
          <w:ilvl w:val="0"/>
          <w:numId w:val="1"/>
        </w:num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6F5835">
        <w:rPr>
          <w:rFonts w:ascii="Simplified Arabic" w:hAnsi="Simplified Arabic" w:cs="Simplified Arabic"/>
          <w:b/>
          <w:bCs/>
          <w:sz w:val="24"/>
          <w:szCs w:val="24"/>
          <w:rtl/>
          <w:lang w:bidi="ar-EG"/>
        </w:rPr>
        <w:t xml:space="preserve">دراسة : الحسن -2016 </w:t>
      </w:r>
      <w:r w:rsidRPr="006F5835">
        <w:rPr>
          <w:rFonts w:ascii="Simplified Arabic" w:hAnsi="Simplified Arabic" w:cs="Simplified Arabic"/>
          <w:b/>
          <w:bCs/>
          <w:sz w:val="24"/>
          <w:szCs w:val="24"/>
          <w:vertAlign w:val="superscript"/>
          <w:rtl/>
          <w:lang w:bidi="ar-EG"/>
        </w:rPr>
        <w:t xml:space="preserve">( </w:t>
      </w:r>
      <w:r w:rsidRPr="006F5835">
        <w:rPr>
          <w:rFonts w:ascii="Simplified Arabic" w:hAnsi="Simplified Arabic" w:cs="Simplified Arabic"/>
          <w:b/>
          <w:bCs/>
          <w:sz w:val="24"/>
          <w:szCs w:val="24"/>
          <w:vertAlign w:val="superscript"/>
          <w:rtl/>
          <w:lang w:bidi="ar-EG"/>
        </w:rPr>
        <w:footnoteReference w:id="21"/>
      </w:r>
      <w:r w:rsidRPr="006F5835">
        <w:rPr>
          <w:rFonts w:ascii="Simplified Arabic" w:hAnsi="Simplified Arabic" w:cs="Simplified Arabic"/>
          <w:b/>
          <w:bCs/>
          <w:sz w:val="24"/>
          <w:szCs w:val="24"/>
          <w:vertAlign w:val="superscript"/>
          <w:rtl/>
          <w:lang w:bidi="ar-EG"/>
        </w:rPr>
        <w:t xml:space="preserve"> )</w:t>
      </w:r>
    </w:p>
    <w:p w:rsidR="006F5835" w:rsidRPr="006F5835" w:rsidRDefault="006F5835" w:rsidP="006F5835">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بعنوان : "التنمية المستدامة و متطلبات تحقيقها بالتطبيق على قطاع الطيران في السودان"</w:t>
      </w:r>
    </w:p>
    <w:p w:rsidR="00A62974" w:rsidRPr="00761A98" w:rsidRDefault="006F5835" w:rsidP="009F3B14">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6F5835">
        <w:rPr>
          <w:rFonts w:ascii="Simplified Arabic" w:hAnsi="Simplified Arabic" w:cs="Simplified Arabic"/>
          <w:sz w:val="24"/>
          <w:szCs w:val="24"/>
          <w:rtl/>
          <w:lang w:bidi="ar-EG"/>
        </w:rPr>
        <w:t>هدفت الدراسة الى الوقوف على مفهوم التنمية المستدامة داخل قطاع الطيران في السودان و العوامل التي تساعد على تحقيق التنمية المستدا</w:t>
      </w:r>
      <w:r w:rsidR="009F3B14">
        <w:rPr>
          <w:rFonts w:ascii="Simplified Arabic" w:hAnsi="Simplified Arabic" w:cs="Simplified Arabic"/>
          <w:sz w:val="24"/>
          <w:szCs w:val="24"/>
          <w:rtl/>
          <w:lang w:bidi="ar-EG"/>
        </w:rPr>
        <w:t>مة داخل قطاع الطيران في السودان، و</w:t>
      </w:r>
      <w:r w:rsidRPr="006F5835">
        <w:rPr>
          <w:rFonts w:ascii="Simplified Arabic" w:hAnsi="Simplified Arabic" w:cs="Simplified Arabic"/>
          <w:sz w:val="24"/>
          <w:szCs w:val="24"/>
          <w:rtl/>
          <w:lang w:bidi="ar-EG"/>
        </w:rPr>
        <w:t>توصلت الدراسة الى ان مفهوم التنمية المستدامة في قطاع</w:t>
      </w:r>
      <w:r w:rsidR="009F3B14">
        <w:rPr>
          <w:rFonts w:ascii="Simplified Arabic" w:hAnsi="Simplified Arabic" w:cs="Simplified Arabic"/>
          <w:sz w:val="24"/>
          <w:szCs w:val="24"/>
          <w:rtl/>
          <w:lang w:bidi="ar-EG"/>
        </w:rPr>
        <w:t xml:space="preserve"> الطيران المدني قد لاقى قبولا و</w:t>
      </w:r>
      <w:r w:rsidRPr="006F5835">
        <w:rPr>
          <w:rFonts w:ascii="Simplified Arabic" w:hAnsi="Simplified Arabic" w:cs="Simplified Arabic"/>
          <w:sz w:val="24"/>
          <w:szCs w:val="24"/>
          <w:rtl/>
          <w:lang w:bidi="ar-EG"/>
        </w:rPr>
        <w:t>استخداما دوليا واسعا منذ منتصف ث</w:t>
      </w:r>
      <w:r w:rsidR="009F3B14">
        <w:rPr>
          <w:rFonts w:ascii="Simplified Arabic" w:hAnsi="Simplified Arabic" w:cs="Simplified Arabic"/>
          <w:sz w:val="24"/>
          <w:szCs w:val="24"/>
          <w:rtl/>
          <w:lang w:bidi="ar-EG"/>
        </w:rPr>
        <w:t>مانينات القرن الماضي بشكل عام و</w:t>
      </w:r>
      <w:r w:rsidRPr="006F5835">
        <w:rPr>
          <w:rFonts w:ascii="Simplified Arabic" w:hAnsi="Simplified Arabic" w:cs="Simplified Arabic"/>
          <w:sz w:val="24"/>
          <w:szCs w:val="24"/>
          <w:rtl/>
          <w:lang w:bidi="ar-EG"/>
        </w:rPr>
        <w:t>اوئل الالفية الثالثة بشكل خاص ، و ان التنمية المستدامة في قطاع الطيران هي عملية مجتمعية يجب ان يساهم بها هذا القطاع -"قطاع الطيران"- بالتعاون مع ك</w:t>
      </w:r>
      <w:r w:rsidR="009F3B14">
        <w:rPr>
          <w:rFonts w:ascii="Simplified Arabic" w:hAnsi="Simplified Arabic" w:cs="Simplified Arabic"/>
          <w:sz w:val="24"/>
          <w:szCs w:val="24"/>
          <w:rtl/>
          <w:lang w:bidi="ar-EG"/>
        </w:rPr>
        <w:t>افة القطاعات الاخرى بشكل متناسق، و</w:t>
      </w:r>
      <w:r w:rsidRPr="006F5835">
        <w:rPr>
          <w:rFonts w:ascii="Simplified Arabic" w:hAnsi="Simplified Arabic" w:cs="Simplified Arabic"/>
          <w:sz w:val="24"/>
          <w:szCs w:val="24"/>
          <w:rtl/>
          <w:lang w:bidi="ar-EG"/>
        </w:rPr>
        <w:t>قد اوصى الباحث بضرورة تبني استراتيجية وطنية من قبل قطاع الطي</w:t>
      </w:r>
      <w:r w:rsidR="009F3B14">
        <w:rPr>
          <w:rFonts w:ascii="Simplified Arabic" w:hAnsi="Simplified Arabic" w:cs="Simplified Arabic"/>
          <w:sz w:val="24"/>
          <w:szCs w:val="24"/>
          <w:rtl/>
          <w:lang w:bidi="ar-EG"/>
        </w:rPr>
        <w:t>ران الوطني للتنمية المستدامة،</w:t>
      </w:r>
      <w:r w:rsidR="009F3B14">
        <w:rPr>
          <w:rFonts w:ascii="Simplified Arabic" w:hAnsi="Simplified Arabic" w:cs="Simplified Arabic" w:hint="cs"/>
          <w:sz w:val="24"/>
          <w:szCs w:val="24"/>
          <w:rtl/>
          <w:lang w:bidi="ar-EG"/>
        </w:rPr>
        <w:t xml:space="preserve"> </w:t>
      </w:r>
      <w:r w:rsidR="009F3B14">
        <w:rPr>
          <w:rFonts w:ascii="Simplified Arabic" w:hAnsi="Simplified Arabic" w:cs="Simplified Arabic"/>
          <w:sz w:val="24"/>
          <w:szCs w:val="24"/>
          <w:rtl/>
          <w:lang w:bidi="ar-EG"/>
        </w:rPr>
        <w:t>و</w:t>
      </w:r>
      <w:r w:rsidRPr="006F5835">
        <w:rPr>
          <w:rFonts w:ascii="Simplified Arabic" w:hAnsi="Simplified Arabic" w:cs="Simplified Arabic"/>
          <w:sz w:val="24"/>
          <w:szCs w:val="24"/>
          <w:rtl/>
          <w:lang w:bidi="ar-EG"/>
        </w:rPr>
        <w:t>من خلالها يشارك في بناء هذه الاستراتيجية و اعدادها كل الجهات و المؤسسات و افراد المجتمع المعنيين بقطاع الطيران اولا لتح</w:t>
      </w:r>
      <w:r w:rsidR="009F3B14">
        <w:rPr>
          <w:rFonts w:ascii="Simplified Arabic" w:hAnsi="Simplified Arabic" w:cs="Simplified Arabic"/>
          <w:sz w:val="24"/>
          <w:szCs w:val="24"/>
          <w:rtl/>
          <w:lang w:bidi="ar-EG"/>
        </w:rPr>
        <w:t>قيق اهداف التنمية المستدامة، و</w:t>
      </w:r>
      <w:r w:rsidRPr="006F5835">
        <w:rPr>
          <w:rFonts w:ascii="Simplified Arabic" w:hAnsi="Simplified Arabic" w:cs="Simplified Arabic"/>
          <w:sz w:val="24"/>
          <w:szCs w:val="24"/>
          <w:rtl/>
          <w:lang w:bidi="ar-EG"/>
        </w:rPr>
        <w:t>ايضا المتأثرين بنو</w:t>
      </w:r>
      <w:r w:rsidR="009F3B14">
        <w:rPr>
          <w:rFonts w:ascii="Simplified Arabic" w:hAnsi="Simplified Arabic" w:cs="Simplified Arabic"/>
          <w:sz w:val="24"/>
          <w:szCs w:val="24"/>
          <w:rtl/>
          <w:lang w:bidi="ar-EG"/>
        </w:rPr>
        <w:t>اتجها على المدى القصير والبعيد</w:t>
      </w:r>
      <w:r w:rsidRPr="006F5835">
        <w:rPr>
          <w:rFonts w:ascii="Simplified Arabic" w:hAnsi="Simplified Arabic" w:cs="Simplified Arabic"/>
          <w:sz w:val="24"/>
          <w:szCs w:val="24"/>
          <w:rtl/>
          <w:lang w:bidi="ar-EG"/>
        </w:rPr>
        <w:t>، كما اوصى الباحث ب</w:t>
      </w:r>
      <w:r w:rsidR="009F3B14">
        <w:rPr>
          <w:rFonts w:ascii="Simplified Arabic" w:hAnsi="Simplified Arabic" w:cs="Simplified Arabic"/>
          <w:sz w:val="24"/>
          <w:szCs w:val="24"/>
          <w:rtl/>
          <w:lang w:bidi="ar-EG"/>
        </w:rPr>
        <w:t>استهلاك الموارد باعتدال و كفاءة</w:t>
      </w:r>
      <w:r w:rsidRPr="006F5835">
        <w:rPr>
          <w:rFonts w:ascii="Simplified Arabic" w:hAnsi="Simplified Arabic" w:cs="Simplified Arabic"/>
          <w:sz w:val="24"/>
          <w:szCs w:val="24"/>
          <w:rtl/>
          <w:lang w:bidi="ar-EG"/>
        </w:rPr>
        <w:t>، و</w:t>
      </w:r>
      <w:r>
        <w:rPr>
          <w:rFonts w:ascii="Simplified Arabic" w:hAnsi="Simplified Arabic" w:cs="Simplified Arabic"/>
          <w:sz w:val="24"/>
          <w:szCs w:val="24"/>
          <w:rtl/>
          <w:lang w:bidi="ar-EG"/>
        </w:rPr>
        <w:t xml:space="preserve">مراعاه الاسعار الافضل للموارد </w:t>
      </w:r>
      <w:r w:rsidR="00BF5424">
        <w:rPr>
          <w:rFonts w:ascii="Simplified Arabic" w:hAnsi="Simplified Arabic" w:cs="Simplified Arabic" w:hint="cs"/>
          <w:sz w:val="24"/>
          <w:szCs w:val="24"/>
          <w:rtl/>
          <w:lang w:bidi="ar-EG"/>
        </w:rPr>
        <w:t>.</w:t>
      </w:r>
    </w:p>
    <w:p w:rsidR="001A0663" w:rsidRPr="00A56438" w:rsidRDefault="00A329AB" w:rsidP="006F44AE">
      <w:pPr>
        <w:pStyle w:val="a4"/>
        <w:numPr>
          <w:ilvl w:val="0"/>
          <w:numId w:val="1"/>
        </w:numPr>
        <w:autoSpaceDE w:val="0"/>
        <w:autoSpaceDN w:val="0"/>
        <w:adjustRightInd w:val="0"/>
        <w:spacing w:before="60" w:after="60" w:line="240" w:lineRule="auto"/>
        <w:jc w:val="both"/>
        <w:rPr>
          <w:rFonts w:ascii="Simplified Arabic" w:hAnsi="Simplified Arabic" w:cs="Simplified Arabic"/>
          <w:b/>
          <w:bCs/>
          <w:sz w:val="24"/>
          <w:szCs w:val="24"/>
          <w:rtl/>
        </w:rPr>
      </w:pPr>
      <w:r w:rsidRPr="00A56438">
        <w:rPr>
          <w:rFonts w:ascii="Simplified Arabic" w:hAnsi="Simplified Arabic" w:cs="Simplified Arabic"/>
          <w:b/>
          <w:bCs/>
          <w:sz w:val="24"/>
          <w:szCs w:val="24"/>
          <w:rtl/>
        </w:rPr>
        <w:lastRenderedPageBreak/>
        <w:t xml:space="preserve">دراسة </w:t>
      </w:r>
      <w:r w:rsidRPr="00A56438">
        <w:rPr>
          <w:rFonts w:ascii="Simplified Arabic" w:hAnsi="Simplified Arabic" w:cs="Simplified Arabic"/>
          <w:b/>
          <w:bCs/>
          <w:sz w:val="24"/>
          <w:szCs w:val="24"/>
        </w:rPr>
        <w:t>Stanciu</w:t>
      </w:r>
      <w:r w:rsidRPr="00A56438">
        <w:rPr>
          <w:rFonts w:ascii="Simplified Arabic" w:hAnsi="Simplified Arabic" w:cs="Simplified Arabic"/>
          <w:b/>
          <w:bCs/>
          <w:sz w:val="24"/>
          <w:szCs w:val="24"/>
          <w:rtl/>
        </w:rPr>
        <w:t xml:space="preserve">  (</w:t>
      </w:r>
      <w:r w:rsidR="00503CDB" w:rsidRPr="00A56438">
        <w:rPr>
          <w:rFonts w:ascii="Simplified Arabic" w:hAnsi="Simplified Arabic" w:cs="Simplified Arabic"/>
          <w:b/>
          <w:bCs/>
          <w:sz w:val="24"/>
          <w:szCs w:val="24"/>
          <w:rtl/>
        </w:rPr>
        <w:t>2015</w:t>
      </w:r>
      <w:r w:rsidRPr="00A56438">
        <w:rPr>
          <w:rFonts w:ascii="Simplified Arabic" w:hAnsi="Simplified Arabic" w:cs="Simplified Arabic"/>
          <w:b/>
          <w:bCs/>
          <w:sz w:val="24"/>
          <w:szCs w:val="24"/>
          <w:rtl/>
        </w:rPr>
        <w:t>):</w:t>
      </w:r>
    </w:p>
    <w:p w:rsidR="001F17BD" w:rsidRPr="00761A98" w:rsidRDefault="00A329AB" w:rsidP="000F45A6">
      <w:pPr>
        <w:autoSpaceDE w:val="0"/>
        <w:autoSpaceDN w:val="0"/>
        <w:adjustRightInd w:val="0"/>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 بعنوان "</w:t>
      </w:r>
      <w:r w:rsidRPr="00761A98">
        <w:rPr>
          <w:rFonts w:ascii="Simplified Arabic" w:hAnsi="Simplified Arabic" w:cs="Simplified Arabic"/>
          <w:sz w:val="24"/>
          <w:szCs w:val="24"/>
        </w:rPr>
        <w:t>Internal Audit Approach in Banks</w:t>
      </w:r>
      <w:r w:rsidRPr="00761A98">
        <w:rPr>
          <w:rFonts w:ascii="Simplified Arabic" w:hAnsi="Simplified Arabic" w:cs="Simplified Arabic"/>
          <w:sz w:val="24"/>
          <w:szCs w:val="24"/>
          <w:rtl/>
        </w:rPr>
        <w:t xml:space="preserve"> "، </w:t>
      </w:r>
      <w:r w:rsidR="00F20004" w:rsidRPr="00A62974">
        <w:rPr>
          <w:rFonts w:ascii="Simplified Arabic" w:hAnsi="Simplified Arabic" w:cs="Simplified Arabic"/>
          <w:b/>
          <w:bCs/>
          <w:sz w:val="24"/>
          <w:szCs w:val="24"/>
          <w:vertAlign w:val="superscript"/>
          <w:rtl/>
          <w:lang w:bidi="ar-EG"/>
        </w:rPr>
        <w:t xml:space="preserve">( </w:t>
      </w:r>
      <w:r w:rsidR="00F20004" w:rsidRPr="00A62974">
        <w:rPr>
          <w:rStyle w:val="a8"/>
          <w:rFonts w:ascii="Simplified Arabic" w:hAnsi="Simplified Arabic" w:cs="Simplified Arabic"/>
          <w:b/>
          <w:bCs/>
          <w:sz w:val="24"/>
          <w:szCs w:val="24"/>
          <w:rtl/>
          <w:lang w:bidi="ar-EG"/>
        </w:rPr>
        <w:footnoteReference w:id="22"/>
      </w:r>
      <w:r w:rsidR="00F20004" w:rsidRPr="00A62974">
        <w:rPr>
          <w:rFonts w:ascii="Simplified Arabic" w:hAnsi="Simplified Arabic" w:cs="Simplified Arabic"/>
          <w:b/>
          <w:bCs/>
          <w:sz w:val="24"/>
          <w:szCs w:val="24"/>
          <w:vertAlign w:val="superscript"/>
          <w:rtl/>
          <w:lang w:bidi="ar-EG"/>
        </w:rPr>
        <w:t xml:space="preserve"> )</w:t>
      </w:r>
    </w:p>
    <w:p w:rsidR="001A0663" w:rsidRPr="00761A98" w:rsidRDefault="00A329AB" w:rsidP="000F45A6">
      <w:pPr>
        <w:autoSpaceDE w:val="0"/>
        <w:autoSpaceDN w:val="0"/>
        <w:adjustRightInd w:val="0"/>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وهدفت هذه الدراسة لتسليط الضوء ع</w:t>
      </w:r>
      <w:r w:rsidR="001A0663" w:rsidRPr="00761A98">
        <w:rPr>
          <w:rFonts w:ascii="Simplified Arabic" w:hAnsi="Simplified Arabic" w:cs="Simplified Arabic"/>
          <w:sz w:val="24"/>
          <w:szCs w:val="24"/>
          <w:rtl/>
        </w:rPr>
        <w:t>لى الدور الجديد للتنمية المستدامة</w:t>
      </w:r>
      <w:r w:rsidRPr="00761A98">
        <w:rPr>
          <w:rFonts w:ascii="Simplified Arabic" w:hAnsi="Simplified Arabic" w:cs="Simplified Arabic"/>
          <w:sz w:val="24"/>
          <w:szCs w:val="24"/>
          <w:rtl/>
        </w:rPr>
        <w:t xml:space="preserve"> في ظل تطبيق مبادئ حوكمة الشركات وبازل </w:t>
      </w:r>
      <w:r w:rsidRPr="00761A98">
        <w:rPr>
          <w:rFonts w:ascii="Simplified Arabic" w:hAnsi="Simplified Arabic" w:cs="Simplified Arabic"/>
          <w:sz w:val="24"/>
          <w:szCs w:val="24"/>
        </w:rPr>
        <w:t>II</w:t>
      </w:r>
      <w:r w:rsidR="001A0663" w:rsidRPr="00761A98">
        <w:rPr>
          <w:rFonts w:ascii="Simplified Arabic" w:hAnsi="Simplified Arabic" w:cs="Simplified Arabic"/>
          <w:sz w:val="24"/>
          <w:szCs w:val="24"/>
          <w:rtl/>
        </w:rPr>
        <w:t>، ومدى أهميّة التنمية المستدامة</w:t>
      </w:r>
      <w:r w:rsidRPr="00761A98">
        <w:rPr>
          <w:rFonts w:ascii="Simplified Arabic" w:hAnsi="Simplified Arabic" w:cs="Simplified Arabic"/>
          <w:sz w:val="24"/>
          <w:szCs w:val="24"/>
          <w:rtl/>
        </w:rPr>
        <w:t xml:space="preserve"> لتطبيق المتطلّبات الدوليّة المتعلّقة بهما ف</w:t>
      </w:r>
      <w:r w:rsidR="001A0663" w:rsidRPr="00761A98">
        <w:rPr>
          <w:rFonts w:ascii="Simplified Arabic" w:hAnsi="Simplified Arabic" w:cs="Simplified Arabic"/>
          <w:sz w:val="24"/>
          <w:szCs w:val="24"/>
          <w:rtl/>
        </w:rPr>
        <w:t>ي ظل البيئة التنظيميّة الجديدة.</w:t>
      </w:r>
    </w:p>
    <w:p w:rsidR="001E6FE6" w:rsidRPr="00761A98" w:rsidRDefault="00A329AB" w:rsidP="000F45A6">
      <w:pPr>
        <w:autoSpaceDE w:val="0"/>
        <w:autoSpaceDN w:val="0"/>
        <w:adjustRightInd w:val="0"/>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وشملت الدراسة البنوك التجارية الرومانية في مدينة بوخارست, حيث استخدم الاستبيان كأداة لجمع البيانات. </w:t>
      </w:r>
    </w:p>
    <w:p w:rsidR="00A329AB" w:rsidRPr="00761A98" w:rsidRDefault="00A329AB" w:rsidP="000F45A6">
      <w:pPr>
        <w:autoSpaceDE w:val="0"/>
        <w:autoSpaceDN w:val="0"/>
        <w:adjustRightInd w:val="0"/>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وبيّنت الدراسة أنّ إدارة البنك مسؤولة عن متابعة ومراقبة تطبيق متطلّبات بازل </w:t>
      </w:r>
      <w:r w:rsidRPr="00761A98">
        <w:rPr>
          <w:rFonts w:ascii="Simplified Arabic" w:hAnsi="Simplified Arabic" w:cs="Simplified Arabic"/>
          <w:sz w:val="24"/>
          <w:szCs w:val="24"/>
        </w:rPr>
        <w:t>II</w:t>
      </w:r>
      <w:r w:rsidRPr="00761A98">
        <w:rPr>
          <w:rFonts w:ascii="Simplified Arabic" w:hAnsi="Simplified Arabic" w:cs="Simplified Arabic"/>
          <w:sz w:val="24"/>
          <w:szCs w:val="24"/>
          <w:rtl/>
        </w:rPr>
        <w:t xml:space="preserve"> تبعا ً لجميع أنواع المخاطر، ولذلك فإنّ مهمّة التدقيق الداخليّ تتضمّن تقييم مستوى المخاطر ومراقبة كيفيّة تطبيق تلك المتطلّبات بما فيها الحد الأدنى لرأس المال، وكذلك تقيّيم مدى مطابقة التنظيم الداخليّ مع متطلّبات اتّفاقيّة بازل. </w:t>
      </w:r>
    </w:p>
    <w:p w:rsidR="008B7410" w:rsidRDefault="00A329AB" w:rsidP="000F45A6">
      <w:pPr>
        <w:autoSpaceDE w:val="0"/>
        <w:autoSpaceDN w:val="0"/>
        <w:adjustRightInd w:val="0"/>
        <w:spacing w:before="60" w:after="60" w:line="240" w:lineRule="auto"/>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وكانت ن</w:t>
      </w:r>
      <w:r w:rsidR="001E6FE6" w:rsidRPr="00761A98">
        <w:rPr>
          <w:rFonts w:ascii="Simplified Arabic" w:hAnsi="Simplified Arabic" w:cs="Simplified Arabic"/>
          <w:sz w:val="24"/>
          <w:szCs w:val="24"/>
          <w:rtl/>
        </w:rPr>
        <w:t>تيجة الدراسة أنّ جودة وتمرس التنمية المستدامة</w:t>
      </w:r>
      <w:r w:rsidRPr="00761A98">
        <w:rPr>
          <w:rFonts w:ascii="Simplified Arabic" w:hAnsi="Simplified Arabic" w:cs="Simplified Arabic"/>
          <w:sz w:val="24"/>
          <w:szCs w:val="24"/>
          <w:rtl/>
        </w:rPr>
        <w:t xml:space="preserve"> يُعتبر هامّا ً لتحقيق استجابة الإدارة لمبادئ الحوكمة.</w:t>
      </w:r>
    </w:p>
    <w:p w:rsidR="00A62974" w:rsidRPr="00761A98" w:rsidRDefault="00A62974" w:rsidP="000F45A6">
      <w:pPr>
        <w:autoSpaceDE w:val="0"/>
        <w:autoSpaceDN w:val="0"/>
        <w:adjustRightInd w:val="0"/>
        <w:spacing w:before="60" w:after="60" w:line="240" w:lineRule="auto"/>
        <w:jc w:val="both"/>
        <w:rPr>
          <w:rFonts w:ascii="Simplified Arabic" w:hAnsi="Simplified Arabic" w:cs="Simplified Arabic"/>
          <w:sz w:val="24"/>
          <w:szCs w:val="24"/>
          <w:rtl/>
        </w:rPr>
      </w:pPr>
    </w:p>
    <w:p w:rsidR="00B35B29" w:rsidRPr="00761A98" w:rsidRDefault="00B35B29" w:rsidP="006F44AE">
      <w:pPr>
        <w:pStyle w:val="a4"/>
        <w:numPr>
          <w:ilvl w:val="0"/>
          <w:numId w:val="1"/>
        </w:numPr>
        <w:autoSpaceDE w:val="0"/>
        <w:autoSpaceDN w:val="0"/>
        <w:adjustRightInd w:val="0"/>
        <w:spacing w:before="60" w:after="60" w:line="240" w:lineRule="auto"/>
        <w:jc w:val="both"/>
        <w:rPr>
          <w:rFonts w:ascii="Simplified Arabic" w:hAnsi="Simplified Arabic" w:cs="Simplified Arabic"/>
          <w:b/>
          <w:bCs/>
          <w:sz w:val="24"/>
          <w:szCs w:val="24"/>
          <w:rtl/>
        </w:rPr>
      </w:pPr>
      <w:r w:rsidRPr="00761A98">
        <w:rPr>
          <w:rFonts w:ascii="Simplified Arabic" w:hAnsi="Simplified Arabic" w:cs="Simplified Arabic"/>
          <w:b/>
          <w:bCs/>
          <w:sz w:val="24"/>
          <w:szCs w:val="24"/>
          <w:rtl/>
        </w:rPr>
        <w:t>دراسة : نجوى -2013</w:t>
      </w:r>
    </w:p>
    <w:p w:rsidR="00F20004" w:rsidRPr="00761A98" w:rsidRDefault="00B35B29" w:rsidP="000F45A6">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t>بعنوان : دور الحوكمة في تعزيز اداء المؤسسة المستدامة ،</w:t>
      </w:r>
      <w:r w:rsidR="00F20004" w:rsidRPr="00A62974">
        <w:rPr>
          <w:rFonts w:ascii="Simplified Arabic" w:hAnsi="Simplified Arabic" w:cs="Simplified Arabic"/>
          <w:b/>
          <w:bCs/>
          <w:sz w:val="24"/>
          <w:szCs w:val="24"/>
          <w:vertAlign w:val="superscript"/>
          <w:rtl/>
          <w:lang w:bidi="ar-EG"/>
        </w:rPr>
        <w:t xml:space="preserve">( </w:t>
      </w:r>
      <w:r w:rsidR="00F20004" w:rsidRPr="00A62974">
        <w:rPr>
          <w:rStyle w:val="a8"/>
          <w:rFonts w:ascii="Simplified Arabic" w:hAnsi="Simplified Arabic" w:cs="Simplified Arabic"/>
          <w:b/>
          <w:bCs/>
          <w:sz w:val="24"/>
          <w:szCs w:val="24"/>
          <w:rtl/>
          <w:lang w:bidi="ar-EG"/>
        </w:rPr>
        <w:footnoteReference w:id="23"/>
      </w:r>
      <w:r w:rsidR="00F20004" w:rsidRPr="00A62974">
        <w:rPr>
          <w:rFonts w:ascii="Simplified Arabic" w:hAnsi="Simplified Arabic" w:cs="Simplified Arabic"/>
          <w:b/>
          <w:bCs/>
          <w:sz w:val="24"/>
          <w:szCs w:val="24"/>
          <w:vertAlign w:val="superscript"/>
          <w:rtl/>
          <w:lang w:bidi="ar-EG"/>
        </w:rPr>
        <w:t xml:space="preserve"> )</w:t>
      </w:r>
    </w:p>
    <w:p w:rsidR="004663F0" w:rsidRPr="00761A98" w:rsidRDefault="00B32C96" w:rsidP="000F45A6">
      <w:pPr>
        <w:autoSpaceDE w:val="0"/>
        <w:autoSpaceDN w:val="0"/>
        <w:adjustRightInd w:val="0"/>
        <w:spacing w:before="60" w:after="60" w:line="240"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 و</w:t>
      </w:r>
      <w:r w:rsidR="00B35B29" w:rsidRPr="00761A98">
        <w:rPr>
          <w:rFonts w:ascii="Simplified Arabic" w:hAnsi="Simplified Arabic" w:cs="Simplified Arabic"/>
          <w:sz w:val="24"/>
          <w:szCs w:val="24"/>
          <w:rtl/>
        </w:rPr>
        <w:t>قد تمثلت اهداف هذه الدراسة في تبيان م</w:t>
      </w:r>
      <w:r>
        <w:rPr>
          <w:rFonts w:ascii="Simplified Arabic" w:hAnsi="Simplified Arabic" w:cs="Simplified Arabic"/>
          <w:sz w:val="24"/>
          <w:szCs w:val="24"/>
          <w:rtl/>
        </w:rPr>
        <w:t>كانه و اهمية حوكمة المؤسسات، و</w:t>
      </w:r>
      <w:r w:rsidR="00B35B29" w:rsidRPr="00761A98">
        <w:rPr>
          <w:rFonts w:ascii="Simplified Arabic" w:hAnsi="Simplified Arabic" w:cs="Simplified Arabic"/>
          <w:sz w:val="24"/>
          <w:szCs w:val="24"/>
          <w:rtl/>
        </w:rPr>
        <w:t xml:space="preserve">تسليط الضوء </w:t>
      </w:r>
      <w:r w:rsidR="00B22665" w:rsidRPr="00761A98">
        <w:rPr>
          <w:rFonts w:ascii="Simplified Arabic" w:hAnsi="Simplified Arabic" w:cs="Simplified Arabic"/>
          <w:sz w:val="24"/>
          <w:szCs w:val="24"/>
          <w:rtl/>
        </w:rPr>
        <w:t>على الدور الذي تلعبه المؤسسة في تحقيق التنمية المستدامة .</w:t>
      </w:r>
    </w:p>
    <w:p w:rsidR="00B22665" w:rsidRDefault="00B32C96" w:rsidP="000F45A6">
      <w:pPr>
        <w:autoSpaceDE w:val="0"/>
        <w:autoSpaceDN w:val="0"/>
        <w:adjustRightInd w:val="0"/>
        <w:spacing w:before="60" w:after="60" w:line="240" w:lineRule="auto"/>
        <w:jc w:val="both"/>
        <w:rPr>
          <w:rFonts w:ascii="Simplified Arabic" w:hAnsi="Simplified Arabic" w:cs="Simplified Arabic" w:hint="cs"/>
          <w:sz w:val="24"/>
          <w:szCs w:val="24"/>
          <w:rtl/>
        </w:rPr>
      </w:pPr>
      <w:r>
        <w:rPr>
          <w:rFonts w:ascii="Simplified Arabic" w:hAnsi="Simplified Arabic" w:cs="Simplified Arabic"/>
          <w:sz w:val="24"/>
          <w:szCs w:val="24"/>
          <w:rtl/>
        </w:rPr>
        <w:t>استخدمت الباحثة المنهج الوصفي، و</w:t>
      </w:r>
      <w:r w:rsidR="00B22665" w:rsidRPr="00761A98">
        <w:rPr>
          <w:rFonts w:ascii="Simplified Arabic" w:hAnsi="Simplified Arabic" w:cs="Simplified Arabic"/>
          <w:sz w:val="24"/>
          <w:szCs w:val="24"/>
          <w:rtl/>
        </w:rPr>
        <w:t>اعتمدت في الجانب ال</w:t>
      </w:r>
      <w:r>
        <w:rPr>
          <w:rFonts w:ascii="Simplified Arabic" w:hAnsi="Simplified Arabic" w:cs="Simplified Arabic"/>
          <w:sz w:val="24"/>
          <w:szCs w:val="24"/>
          <w:rtl/>
        </w:rPr>
        <w:t>تطبيقي على الملاحظة و المقابلات، و</w:t>
      </w:r>
      <w:r w:rsidR="00B22665" w:rsidRPr="00761A98">
        <w:rPr>
          <w:rFonts w:ascii="Simplified Arabic" w:hAnsi="Simplified Arabic" w:cs="Simplified Arabic"/>
          <w:sz w:val="24"/>
          <w:szCs w:val="24"/>
          <w:rtl/>
        </w:rPr>
        <w:t xml:space="preserve">من </w:t>
      </w:r>
      <w:r>
        <w:rPr>
          <w:rFonts w:ascii="Simplified Arabic" w:hAnsi="Simplified Arabic" w:cs="Simplified Arabic"/>
          <w:sz w:val="24"/>
          <w:szCs w:val="24"/>
          <w:rtl/>
        </w:rPr>
        <w:t>اهم النتائج التي توصلت اليها</w:t>
      </w:r>
      <w:r w:rsidR="00B22665" w:rsidRPr="00761A98">
        <w:rPr>
          <w:rFonts w:ascii="Simplified Arabic" w:hAnsi="Simplified Arabic" w:cs="Simplified Arabic"/>
          <w:sz w:val="24"/>
          <w:szCs w:val="24"/>
          <w:rtl/>
        </w:rPr>
        <w:t xml:space="preserve">، ان </w:t>
      </w:r>
      <w:r w:rsidR="00EA63E5" w:rsidRPr="00761A98">
        <w:rPr>
          <w:rFonts w:ascii="Simplified Arabic" w:hAnsi="Simplified Arabic" w:cs="Simplified Arabic"/>
          <w:sz w:val="24"/>
          <w:szCs w:val="24"/>
          <w:rtl/>
        </w:rPr>
        <w:t>شركة الطيران الجزائرية الت</w:t>
      </w:r>
      <w:r>
        <w:rPr>
          <w:rFonts w:ascii="Simplified Arabic" w:hAnsi="Simplified Arabic" w:cs="Simplified Arabic"/>
          <w:sz w:val="24"/>
          <w:szCs w:val="24"/>
          <w:rtl/>
        </w:rPr>
        <w:t>ي طبقت عليها الدراسة في الجزائر، و</w:t>
      </w:r>
      <w:r w:rsidR="00EA63E5" w:rsidRPr="00761A98">
        <w:rPr>
          <w:rFonts w:ascii="Simplified Arabic" w:hAnsi="Simplified Arabic" w:cs="Simplified Arabic"/>
          <w:sz w:val="24"/>
          <w:szCs w:val="24"/>
          <w:rtl/>
        </w:rPr>
        <w:t>لم تعي بعد</w:t>
      </w:r>
      <w:r>
        <w:rPr>
          <w:rFonts w:ascii="Simplified Arabic" w:hAnsi="Simplified Arabic" w:cs="Simplified Arabic"/>
          <w:sz w:val="24"/>
          <w:szCs w:val="24"/>
          <w:rtl/>
        </w:rPr>
        <w:t xml:space="preserve"> المسؤولية البيئية والاجتماعية</w:t>
      </w:r>
      <w:r w:rsidR="00EA63E5" w:rsidRPr="00761A98">
        <w:rPr>
          <w:rFonts w:ascii="Simplified Arabic" w:hAnsi="Simplified Arabic" w:cs="Simplified Arabic"/>
          <w:sz w:val="24"/>
          <w:szCs w:val="24"/>
          <w:rtl/>
        </w:rPr>
        <w:t>، مع التاكيد على التز</w:t>
      </w:r>
      <w:r>
        <w:rPr>
          <w:rFonts w:ascii="Simplified Arabic" w:hAnsi="Simplified Arabic" w:cs="Simplified Arabic"/>
          <w:sz w:val="24"/>
          <w:szCs w:val="24"/>
          <w:rtl/>
        </w:rPr>
        <w:t>ام المؤسسات بممارسات الحوكمة،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و</w:t>
      </w:r>
      <w:r w:rsidR="00EA63E5" w:rsidRPr="00761A98">
        <w:rPr>
          <w:rFonts w:ascii="Simplified Arabic" w:hAnsi="Simplified Arabic" w:cs="Simplified Arabic"/>
          <w:sz w:val="24"/>
          <w:szCs w:val="24"/>
          <w:rtl/>
        </w:rPr>
        <w:t xml:space="preserve">جعل ميثاق </w:t>
      </w:r>
      <w:r w:rsidR="00917FE8" w:rsidRPr="00761A98">
        <w:rPr>
          <w:rFonts w:ascii="Simplified Arabic" w:hAnsi="Simplified Arabic" w:cs="Simplified Arabic"/>
          <w:sz w:val="24"/>
          <w:szCs w:val="24"/>
          <w:rtl/>
        </w:rPr>
        <w:t>الاخلاق ضرورة لكل مؤسسة .</w:t>
      </w:r>
    </w:p>
    <w:p w:rsidR="00BF5424" w:rsidRDefault="00BF5424"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BF5424" w:rsidRPr="00BF5424" w:rsidRDefault="00BF5424" w:rsidP="00BF5424">
      <w:pPr>
        <w:numPr>
          <w:ilvl w:val="0"/>
          <w:numId w:val="1"/>
        </w:num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BF5424">
        <w:rPr>
          <w:rFonts w:ascii="Simplified Arabic" w:hAnsi="Simplified Arabic" w:cs="Simplified Arabic"/>
          <w:b/>
          <w:bCs/>
          <w:sz w:val="24"/>
          <w:szCs w:val="24"/>
          <w:rtl/>
          <w:lang w:bidi="ar-EG"/>
        </w:rPr>
        <w:t>دراسة (عبدالستار سلمى 2008 )</w:t>
      </w:r>
      <w:r w:rsidR="00B32C96">
        <w:rPr>
          <w:rFonts w:ascii="Simplified Arabic" w:hAnsi="Simplified Arabic" w:cs="Simplified Arabic"/>
          <w:b/>
          <w:bCs/>
          <w:sz w:val="24"/>
          <w:szCs w:val="24"/>
          <w:rtl/>
          <w:lang w:bidi="ar-EG"/>
        </w:rPr>
        <w:t xml:space="preserve"> "</w:t>
      </w:r>
      <w:r w:rsidRPr="00BF5424">
        <w:rPr>
          <w:rFonts w:ascii="Simplified Arabic" w:hAnsi="Simplified Arabic" w:cs="Simplified Arabic"/>
          <w:b/>
          <w:bCs/>
          <w:sz w:val="24"/>
          <w:szCs w:val="24"/>
          <w:rtl/>
          <w:lang w:bidi="ar-EG"/>
        </w:rPr>
        <w:t>حوكمة الشركات والنمو الاق</w:t>
      </w:r>
      <w:r w:rsidR="00B32C96">
        <w:rPr>
          <w:rFonts w:ascii="Simplified Arabic" w:hAnsi="Simplified Arabic" w:cs="Simplified Arabic"/>
          <w:b/>
          <w:bCs/>
          <w:sz w:val="24"/>
          <w:szCs w:val="24"/>
          <w:rtl/>
          <w:lang w:bidi="ar-EG"/>
        </w:rPr>
        <w:t>تصادى مع الاشارة للوضع فى مصر</w:t>
      </w:r>
      <w:r w:rsidRPr="00BF5424">
        <w:rPr>
          <w:rFonts w:ascii="Simplified Arabic" w:hAnsi="Simplified Arabic" w:cs="Simplified Arabic"/>
          <w:b/>
          <w:bCs/>
          <w:sz w:val="24"/>
          <w:szCs w:val="24"/>
          <w:rtl/>
          <w:lang w:bidi="ar-EG"/>
        </w:rPr>
        <w:t xml:space="preserve">" </w:t>
      </w:r>
      <w:r w:rsidRPr="00BF5424">
        <w:rPr>
          <w:rFonts w:ascii="Simplified Arabic" w:hAnsi="Simplified Arabic" w:cs="Simplified Arabic"/>
          <w:b/>
          <w:bCs/>
          <w:sz w:val="24"/>
          <w:szCs w:val="24"/>
          <w:vertAlign w:val="superscript"/>
          <w:rtl/>
          <w:lang w:bidi="ar-EG"/>
        </w:rPr>
        <w:t xml:space="preserve">( </w:t>
      </w:r>
      <w:r w:rsidRPr="00BF5424">
        <w:rPr>
          <w:rFonts w:ascii="Simplified Arabic" w:hAnsi="Simplified Arabic" w:cs="Simplified Arabic"/>
          <w:b/>
          <w:bCs/>
          <w:sz w:val="24"/>
          <w:szCs w:val="24"/>
          <w:vertAlign w:val="superscript"/>
          <w:rtl/>
          <w:lang w:bidi="ar-EG"/>
        </w:rPr>
        <w:footnoteReference w:id="24"/>
      </w:r>
      <w:r w:rsidRPr="00BF5424">
        <w:rPr>
          <w:rFonts w:ascii="Simplified Arabic" w:hAnsi="Simplified Arabic" w:cs="Simplified Arabic"/>
          <w:b/>
          <w:bCs/>
          <w:sz w:val="24"/>
          <w:szCs w:val="24"/>
          <w:vertAlign w:val="superscript"/>
          <w:rtl/>
          <w:lang w:bidi="ar-EG"/>
        </w:rPr>
        <w:t xml:space="preserve"> )</w:t>
      </w:r>
      <w:r w:rsidRPr="00BF5424">
        <w:rPr>
          <w:rFonts w:ascii="Simplified Arabic" w:hAnsi="Simplified Arabic" w:cs="Simplified Arabic"/>
          <w:b/>
          <w:bCs/>
          <w:sz w:val="24"/>
          <w:szCs w:val="24"/>
          <w:rtl/>
          <w:lang w:bidi="ar-EG"/>
        </w:rPr>
        <w:t xml:space="preserve"> </w:t>
      </w:r>
    </w:p>
    <w:p w:rsidR="00BF5424" w:rsidRPr="00BF5424" w:rsidRDefault="00BF5424" w:rsidP="00BF5424">
      <w:p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BF5424">
        <w:rPr>
          <w:rFonts w:ascii="Simplified Arabic" w:hAnsi="Simplified Arabic" w:cs="Simplified Arabic"/>
          <w:b/>
          <w:bCs/>
          <w:sz w:val="24"/>
          <w:szCs w:val="24"/>
          <w:rtl/>
          <w:lang w:bidi="ar-EG"/>
        </w:rPr>
        <w:t xml:space="preserve">وهدفت هذه الدراسة إلى : </w:t>
      </w:r>
    </w:p>
    <w:p w:rsidR="00BF5424" w:rsidRPr="00BF5424" w:rsidRDefault="00BF5424" w:rsidP="00BF5424">
      <w:pPr>
        <w:numPr>
          <w:ilvl w:val="0"/>
          <w:numId w:val="7"/>
        </w:numPr>
        <w:autoSpaceDE w:val="0"/>
        <w:autoSpaceDN w:val="0"/>
        <w:adjustRightInd w:val="0"/>
        <w:spacing w:before="60" w:after="60" w:line="240" w:lineRule="auto"/>
        <w:jc w:val="both"/>
        <w:rPr>
          <w:rFonts w:ascii="Simplified Arabic" w:hAnsi="Simplified Arabic" w:cs="Simplified Arabic"/>
          <w:sz w:val="24"/>
          <w:szCs w:val="24"/>
          <w:rtl/>
          <w:lang w:bidi="ar-EG"/>
        </w:rPr>
      </w:pPr>
      <w:r w:rsidRPr="00BF5424">
        <w:rPr>
          <w:rFonts w:ascii="Simplified Arabic" w:hAnsi="Simplified Arabic" w:cs="Simplified Arabic"/>
          <w:sz w:val="24"/>
          <w:szCs w:val="24"/>
          <w:rtl/>
          <w:lang w:bidi="ar-EG"/>
        </w:rPr>
        <w:t>التعرف على مفهوم  ونماذج الحوكمة و مبررات الحوكمة  .</w:t>
      </w:r>
    </w:p>
    <w:p w:rsidR="00BF5424" w:rsidRPr="00BF5424" w:rsidRDefault="00BF5424" w:rsidP="00BF5424">
      <w:pPr>
        <w:numPr>
          <w:ilvl w:val="0"/>
          <w:numId w:val="7"/>
        </w:numPr>
        <w:autoSpaceDE w:val="0"/>
        <w:autoSpaceDN w:val="0"/>
        <w:adjustRightInd w:val="0"/>
        <w:spacing w:before="60" w:after="60" w:line="240" w:lineRule="auto"/>
        <w:jc w:val="both"/>
        <w:rPr>
          <w:rFonts w:ascii="Simplified Arabic" w:hAnsi="Simplified Arabic" w:cs="Simplified Arabic"/>
          <w:sz w:val="24"/>
          <w:szCs w:val="24"/>
        </w:rPr>
      </w:pPr>
      <w:r w:rsidRPr="00BF5424">
        <w:rPr>
          <w:rFonts w:ascii="Simplified Arabic" w:hAnsi="Simplified Arabic" w:cs="Simplified Arabic"/>
          <w:sz w:val="24"/>
          <w:szCs w:val="24"/>
          <w:rtl/>
          <w:lang w:bidi="ar-EG"/>
        </w:rPr>
        <w:t>التعرف على الاهمية الاقتصادية والقانونية والاجتماعية  لحوكمة الشركات .</w:t>
      </w:r>
    </w:p>
    <w:p w:rsidR="00BF5424" w:rsidRPr="00BF5424" w:rsidRDefault="00BF5424" w:rsidP="00BF5424">
      <w:pPr>
        <w:numPr>
          <w:ilvl w:val="0"/>
          <w:numId w:val="7"/>
        </w:numPr>
        <w:autoSpaceDE w:val="0"/>
        <w:autoSpaceDN w:val="0"/>
        <w:adjustRightInd w:val="0"/>
        <w:spacing w:before="60" w:after="60" w:line="240" w:lineRule="auto"/>
        <w:jc w:val="both"/>
        <w:rPr>
          <w:rFonts w:ascii="Simplified Arabic" w:hAnsi="Simplified Arabic" w:cs="Simplified Arabic"/>
          <w:sz w:val="24"/>
          <w:szCs w:val="24"/>
        </w:rPr>
      </w:pPr>
      <w:r w:rsidRPr="00BF5424">
        <w:rPr>
          <w:rFonts w:ascii="Simplified Arabic" w:hAnsi="Simplified Arabic" w:cs="Simplified Arabic"/>
          <w:sz w:val="24"/>
          <w:szCs w:val="24"/>
          <w:rtl/>
          <w:lang w:bidi="ar-EG"/>
        </w:rPr>
        <w:t xml:space="preserve">التعرف على تجربة كولومبيا فى حوكمة الشركات . </w:t>
      </w:r>
    </w:p>
    <w:p w:rsidR="00BF5424" w:rsidRPr="00BF5424" w:rsidRDefault="00BF5424" w:rsidP="00BF5424">
      <w:pPr>
        <w:numPr>
          <w:ilvl w:val="0"/>
          <w:numId w:val="7"/>
        </w:numPr>
        <w:autoSpaceDE w:val="0"/>
        <w:autoSpaceDN w:val="0"/>
        <w:adjustRightInd w:val="0"/>
        <w:spacing w:before="60" w:after="60" w:line="240" w:lineRule="auto"/>
        <w:jc w:val="both"/>
        <w:rPr>
          <w:rFonts w:ascii="Simplified Arabic" w:hAnsi="Simplified Arabic" w:cs="Simplified Arabic"/>
          <w:sz w:val="24"/>
          <w:szCs w:val="24"/>
        </w:rPr>
      </w:pPr>
      <w:r w:rsidRPr="00BF5424">
        <w:rPr>
          <w:rFonts w:ascii="Simplified Arabic" w:hAnsi="Simplified Arabic" w:cs="Simplified Arabic"/>
          <w:sz w:val="24"/>
          <w:szCs w:val="24"/>
          <w:rtl/>
          <w:lang w:bidi="ar-EG"/>
        </w:rPr>
        <w:lastRenderedPageBreak/>
        <w:t>التعرف على أثر حوكمة الشركات على النمو الاقتصادى .</w:t>
      </w:r>
    </w:p>
    <w:p w:rsidR="00BF5424" w:rsidRPr="00BF5424" w:rsidRDefault="00BF5424" w:rsidP="00BF5424">
      <w:pPr>
        <w:autoSpaceDE w:val="0"/>
        <w:autoSpaceDN w:val="0"/>
        <w:adjustRightInd w:val="0"/>
        <w:spacing w:before="60" w:after="60" w:line="240" w:lineRule="auto"/>
        <w:jc w:val="both"/>
        <w:rPr>
          <w:rFonts w:ascii="Simplified Arabic" w:hAnsi="Simplified Arabic" w:cs="Simplified Arabic"/>
          <w:sz w:val="24"/>
          <w:szCs w:val="24"/>
          <w:rtl/>
          <w:lang w:bidi="ar-EG"/>
        </w:rPr>
      </w:pPr>
      <w:r w:rsidRPr="00BF5424">
        <w:rPr>
          <w:rFonts w:ascii="Simplified Arabic" w:hAnsi="Simplified Arabic" w:cs="Simplified Arabic"/>
          <w:sz w:val="24"/>
          <w:szCs w:val="24"/>
          <w:rtl/>
          <w:lang w:bidi="ar-EG"/>
        </w:rPr>
        <w:t>وقد قامت هذه الدراسة حول فرضية واحدة وهى  :</w:t>
      </w:r>
    </w:p>
    <w:p w:rsidR="00BF5424" w:rsidRPr="00BF5424" w:rsidRDefault="00BF5424" w:rsidP="00BF5424">
      <w:pPr>
        <w:numPr>
          <w:ilvl w:val="0"/>
          <w:numId w:val="8"/>
        </w:numPr>
        <w:autoSpaceDE w:val="0"/>
        <w:autoSpaceDN w:val="0"/>
        <w:adjustRightInd w:val="0"/>
        <w:spacing w:before="60" w:after="60" w:line="240" w:lineRule="auto"/>
        <w:jc w:val="both"/>
        <w:rPr>
          <w:rFonts w:ascii="Simplified Arabic" w:hAnsi="Simplified Arabic" w:cs="Simplified Arabic" w:hint="cs"/>
          <w:sz w:val="24"/>
          <w:szCs w:val="24"/>
        </w:rPr>
      </w:pPr>
      <w:r w:rsidRPr="00BF5424">
        <w:rPr>
          <w:rFonts w:ascii="Simplified Arabic" w:hAnsi="Simplified Arabic" w:cs="Simplified Arabic"/>
          <w:sz w:val="24"/>
          <w:szCs w:val="24"/>
          <w:rtl/>
          <w:lang w:bidi="ar-EG"/>
        </w:rPr>
        <w:t>تساهم حوكمة الشركات فى رفع معدلات  النمو الاقتصادى .</w:t>
      </w:r>
    </w:p>
    <w:p w:rsidR="00FB0250" w:rsidRPr="00761A98" w:rsidRDefault="00FB0250" w:rsidP="00FB0250">
      <w:pPr>
        <w:pStyle w:val="2"/>
        <w:shd w:val="clear" w:color="auto" w:fill="FFFFFF"/>
        <w:bidi/>
        <w:spacing w:before="60" w:beforeAutospacing="0" w:after="60" w:afterAutospacing="0"/>
        <w:jc w:val="both"/>
        <w:rPr>
          <w:rFonts w:ascii="Simplified Arabic" w:hAnsi="Simplified Arabic" w:cs="Simplified Arabic"/>
          <w:b w:val="0"/>
          <w:bCs w:val="0"/>
          <w:sz w:val="24"/>
          <w:szCs w:val="24"/>
          <w:rtl/>
          <w:lang w:bidi="ar-EG"/>
        </w:rPr>
      </w:pPr>
    </w:p>
    <w:p w:rsidR="001C63DB" w:rsidRPr="00761A98" w:rsidRDefault="001C63DB" w:rsidP="006F44AE">
      <w:pPr>
        <w:pStyle w:val="a4"/>
        <w:numPr>
          <w:ilvl w:val="0"/>
          <w:numId w:val="1"/>
        </w:numPr>
        <w:spacing w:before="60" w:after="60" w:line="240" w:lineRule="auto"/>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lang w:bidi="ar-EG"/>
        </w:rPr>
        <w:t xml:space="preserve">دراسة (مناور حداد 2008م) </w:t>
      </w:r>
      <w:r w:rsidRPr="00FB0250">
        <w:rPr>
          <w:rFonts w:ascii="Simplified Arabic" w:hAnsi="Simplified Arabic" w:cs="Simplified Arabic"/>
          <w:b/>
          <w:bCs/>
          <w:sz w:val="24"/>
          <w:szCs w:val="24"/>
          <w:vertAlign w:val="superscript"/>
          <w:rtl/>
          <w:lang w:bidi="ar-EG"/>
        </w:rPr>
        <w:t>(</w:t>
      </w:r>
      <w:r w:rsidRPr="00FB0250">
        <w:rPr>
          <w:rStyle w:val="a8"/>
          <w:rFonts w:ascii="Simplified Arabic" w:hAnsi="Simplified Arabic" w:cs="Simplified Arabic"/>
          <w:b/>
          <w:bCs/>
          <w:sz w:val="24"/>
          <w:szCs w:val="24"/>
          <w:rtl/>
          <w:lang w:bidi="ar-EG"/>
        </w:rPr>
        <w:footnoteReference w:id="25"/>
      </w:r>
      <w:r w:rsidRPr="00FB0250">
        <w:rPr>
          <w:rFonts w:ascii="Simplified Arabic" w:hAnsi="Simplified Arabic" w:cs="Simplified Arabic"/>
          <w:b/>
          <w:bCs/>
          <w:sz w:val="24"/>
          <w:szCs w:val="24"/>
          <w:vertAlign w:val="superscript"/>
          <w:rtl/>
          <w:lang w:bidi="ar-EG"/>
        </w:rPr>
        <w:t>)</w:t>
      </w:r>
      <w:r w:rsidRPr="00761A98">
        <w:rPr>
          <w:rFonts w:ascii="Simplified Arabic" w:hAnsi="Simplified Arabic" w:cs="Simplified Arabic"/>
          <w:b/>
          <w:bCs/>
          <w:sz w:val="24"/>
          <w:szCs w:val="24"/>
          <w:rtl/>
          <w:lang w:bidi="ar-EG"/>
        </w:rPr>
        <w:t xml:space="preserve"> " دور حوكمة الشركات فى التنمية الاقتصادية " </w:t>
      </w:r>
    </w:p>
    <w:p w:rsidR="001C63DB" w:rsidRPr="00761A98" w:rsidRDefault="001C63DB" w:rsidP="000F45A6">
      <w:pPr>
        <w:widowControl w:val="0"/>
        <w:autoSpaceDE w:val="0"/>
        <w:autoSpaceDN w:val="0"/>
        <w:adjustRightInd w:val="0"/>
        <w:spacing w:before="60" w:after="60" w:line="240" w:lineRule="auto"/>
        <w:contextualSpacing/>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lang w:bidi="ar-EG"/>
        </w:rPr>
        <w:t>وتمثلت أهداف الدراسة فى الآتى :</w:t>
      </w:r>
    </w:p>
    <w:p w:rsidR="001C63DB" w:rsidRPr="00761A98" w:rsidRDefault="001C63DB" w:rsidP="006F44AE">
      <w:pPr>
        <w:pStyle w:val="a4"/>
        <w:widowControl w:val="0"/>
        <w:numPr>
          <w:ilvl w:val="0"/>
          <w:numId w:val="5"/>
        </w:numPr>
        <w:autoSpaceDE w:val="0"/>
        <w:autoSpaceDN w:val="0"/>
        <w:adjustRightInd w:val="0"/>
        <w:spacing w:before="60" w:after="60" w:line="240" w:lineRule="auto"/>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 xml:space="preserve">التعرف على الجوانب الايجابية ومزايا حوكمة الشركات </w:t>
      </w:r>
    </w:p>
    <w:p w:rsidR="001C63DB" w:rsidRPr="00761A98" w:rsidRDefault="001C63DB" w:rsidP="006F44AE">
      <w:pPr>
        <w:pStyle w:val="a4"/>
        <w:widowControl w:val="0"/>
        <w:numPr>
          <w:ilvl w:val="0"/>
          <w:numId w:val="5"/>
        </w:numPr>
        <w:autoSpaceDE w:val="0"/>
        <w:autoSpaceDN w:val="0"/>
        <w:adjustRightInd w:val="0"/>
        <w:spacing w:before="60" w:after="60" w:line="240" w:lineRule="auto"/>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 xml:space="preserve">التعرف على مفهوم حوكمة الشركات وخصائصها ومحدداتها </w:t>
      </w:r>
    </w:p>
    <w:p w:rsidR="001C63DB" w:rsidRPr="00761A98" w:rsidRDefault="001C63DB" w:rsidP="006F44AE">
      <w:pPr>
        <w:pStyle w:val="a4"/>
        <w:widowControl w:val="0"/>
        <w:numPr>
          <w:ilvl w:val="0"/>
          <w:numId w:val="5"/>
        </w:numPr>
        <w:autoSpaceDE w:val="0"/>
        <w:autoSpaceDN w:val="0"/>
        <w:adjustRightInd w:val="0"/>
        <w:spacing w:before="60" w:after="60" w:line="240" w:lineRule="auto"/>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التعرف على عناصر ومبادئ الحوكمة فى المصارف .</w:t>
      </w:r>
    </w:p>
    <w:p w:rsidR="001C63DB" w:rsidRDefault="001C63DB" w:rsidP="006F44AE">
      <w:pPr>
        <w:pStyle w:val="a4"/>
        <w:widowControl w:val="0"/>
        <w:numPr>
          <w:ilvl w:val="0"/>
          <w:numId w:val="5"/>
        </w:numPr>
        <w:autoSpaceDE w:val="0"/>
        <w:autoSpaceDN w:val="0"/>
        <w:adjustRightInd w:val="0"/>
        <w:spacing w:before="60" w:after="60" w:line="240" w:lineRule="auto"/>
        <w:jc w:val="both"/>
        <w:rPr>
          <w:rFonts w:ascii="Simplified Arabic" w:hAnsi="Simplified Arabic" w:cs="Simplified Arabic" w:hint="cs"/>
          <w:b/>
          <w:bCs/>
          <w:sz w:val="24"/>
          <w:szCs w:val="24"/>
          <w:lang w:bidi="ar-EG"/>
        </w:rPr>
      </w:pPr>
      <w:r w:rsidRPr="00761A98">
        <w:rPr>
          <w:rFonts w:ascii="Simplified Arabic" w:hAnsi="Simplified Arabic" w:cs="Simplified Arabic"/>
          <w:sz w:val="24"/>
          <w:szCs w:val="24"/>
          <w:rtl/>
          <w:lang w:bidi="ar-EG"/>
        </w:rPr>
        <w:t>تقديم الاقتراحات والتوصيات الملائمة .</w:t>
      </w:r>
    </w:p>
    <w:p w:rsidR="001C63DB" w:rsidRPr="00761A98" w:rsidRDefault="001C63DB" w:rsidP="00B32C96">
      <w:pPr>
        <w:widowControl w:val="0"/>
        <w:autoSpaceDE w:val="0"/>
        <w:autoSpaceDN w:val="0"/>
        <w:adjustRightInd w:val="0"/>
        <w:spacing w:before="60" w:after="60" w:line="240" w:lineRule="auto"/>
        <w:contextualSpacing/>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lang w:bidi="ar-EG"/>
        </w:rPr>
        <w:t xml:space="preserve">كما جاءت نتائج الدراسة كما يلى : </w:t>
      </w:r>
    </w:p>
    <w:p w:rsidR="001C63DB" w:rsidRPr="00761A98" w:rsidRDefault="001C63DB" w:rsidP="003602B5">
      <w:pPr>
        <w:pStyle w:val="a4"/>
        <w:widowControl w:val="0"/>
        <w:numPr>
          <w:ilvl w:val="0"/>
          <w:numId w:val="6"/>
        </w:numPr>
        <w:autoSpaceDE w:val="0"/>
        <w:autoSpaceDN w:val="0"/>
        <w:adjustRightInd w:val="0"/>
        <w:spacing w:before="60" w:after="60" w:line="240" w:lineRule="auto"/>
        <w:jc w:val="both"/>
        <w:rPr>
          <w:rFonts w:ascii="Simplified Arabic" w:hAnsi="Simplified Arabic" w:cs="Simplified Arabic"/>
          <w:sz w:val="24"/>
          <w:szCs w:val="24"/>
          <w:lang w:bidi="ar-EG"/>
        </w:rPr>
      </w:pPr>
      <w:r w:rsidRPr="00761A98">
        <w:rPr>
          <w:rFonts w:ascii="Simplified Arabic" w:hAnsi="Simplified Arabic" w:cs="Simplified Arabic"/>
          <w:sz w:val="24"/>
          <w:szCs w:val="24"/>
          <w:rtl/>
          <w:lang w:bidi="ar-EG"/>
        </w:rPr>
        <w:t>إنّ تطبيق مبادئ حوكمة الشركات فى المصارف هو الحل الفعّال لضمان حقوق أصحاب المصالح داخل الشركة وخاصة المستثمرين .</w:t>
      </w:r>
    </w:p>
    <w:p w:rsidR="001C63DB" w:rsidRPr="00761A98" w:rsidRDefault="00B32C96" w:rsidP="006F44AE">
      <w:pPr>
        <w:pStyle w:val="a4"/>
        <w:widowControl w:val="0"/>
        <w:numPr>
          <w:ilvl w:val="0"/>
          <w:numId w:val="6"/>
        </w:numPr>
        <w:autoSpaceDE w:val="0"/>
        <w:autoSpaceDN w:val="0"/>
        <w:adjustRightInd w:val="0"/>
        <w:spacing w:before="60" w:after="6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إنّ</w:t>
      </w:r>
      <w:r>
        <w:rPr>
          <w:rFonts w:ascii="Simplified Arabic" w:hAnsi="Simplified Arabic" w:cs="Simplified Arabic" w:hint="cs"/>
          <w:sz w:val="24"/>
          <w:szCs w:val="24"/>
          <w:rtl/>
          <w:lang w:bidi="ar-EG"/>
        </w:rPr>
        <w:t xml:space="preserve"> </w:t>
      </w:r>
      <w:r w:rsidR="001C63DB" w:rsidRPr="00761A98">
        <w:rPr>
          <w:rFonts w:ascii="Simplified Arabic" w:hAnsi="Simplified Arabic" w:cs="Simplified Arabic"/>
          <w:sz w:val="24"/>
          <w:szCs w:val="24"/>
          <w:rtl/>
          <w:lang w:bidi="ar-EG"/>
        </w:rPr>
        <w:t xml:space="preserve">تطبيق </w:t>
      </w:r>
      <w:r w:rsidR="003602B5">
        <w:rPr>
          <w:rFonts w:ascii="Simplified Arabic" w:hAnsi="Simplified Arabic" w:cs="Simplified Arabic"/>
          <w:sz w:val="24"/>
          <w:szCs w:val="24"/>
          <w:rtl/>
          <w:lang w:bidi="ar-EG"/>
        </w:rPr>
        <w:t xml:space="preserve">مبادئ حوكمة الشركات فى المصارف </w:t>
      </w:r>
      <w:r w:rsidR="001C63DB" w:rsidRPr="00761A98">
        <w:rPr>
          <w:rFonts w:ascii="Simplified Arabic" w:hAnsi="Simplified Arabic" w:cs="Simplified Arabic"/>
          <w:sz w:val="24"/>
          <w:szCs w:val="24"/>
          <w:rtl/>
          <w:lang w:bidi="ar-EG"/>
        </w:rPr>
        <w:t xml:space="preserve">يزيد من الافصاح عن المعلومات المالية والمحاسبية والتى تعمل على تخفيض تكلفة رأس المال للمؤسسات . </w:t>
      </w:r>
    </w:p>
    <w:p w:rsidR="001C63DB" w:rsidRPr="00761A98" w:rsidRDefault="00B32C96" w:rsidP="006F44AE">
      <w:pPr>
        <w:pStyle w:val="a4"/>
        <w:widowControl w:val="0"/>
        <w:numPr>
          <w:ilvl w:val="0"/>
          <w:numId w:val="6"/>
        </w:numPr>
        <w:autoSpaceDE w:val="0"/>
        <w:autoSpaceDN w:val="0"/>
        <w:adjustRightInd w:val="0"/>
        <w:spacing w:before="60" w:after="6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إنّ</w:t>
      </w:r>
      <w:r w:rsidR="001C63DB" w:rsidRPr="00761A98">
        <w:rPr>
          <w:rFonts w:ascii="Simplified Arabic" w:hAnsi="Simplified Arabic" w:cs="Simplified Arabic"/>
          <w:sz w:val="24"/>
          <w:szCs w:val="24"/>
          <w:rtl/>
          <w:lang w:bidi="ar-EG"/>
        </w:rPr>
        <w:t xml:space="preserve"> الإلتزام بتطبيق مبادئ حوكمة الشركات فى المصارف  ينعكس بشكل جيد على آداء الشركات فى الجانب المالى والنقدى . </w:t>
      </w:r>
    </w:p>
    <w:p w:rsidR="001C63DB" w:rsidRPr="00761A98" w:rsidRDefault="001C63DB" w:rsidP="000F45A6">
      <w:pPr>
        <w:widowControl w:val="0"/>
        <w:autoSpaceDE w:val="0"/>
        <w:autoSpaceDN w:val="0"/>
        <w:adjustRightInd w:val="0"/>
        <w:spacing w:before="60" w:after="60" w:line="240" w:lineRule="auto"/>
        <w:contextualSpacing/>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وقد ركّزت هذه الدراسة على مدى الإلتزام بتطبيق حوكمة الشركات فى المصارف ،ولكنّها أهملت دور حوكمة الشركات فى القطاع الخاص على التنمية الاقتصادية .</w:t>
      </w:r>
    </w:p>
    <w:p w:rsidR="00287FA1" w:rsidRPr="00A56438" w:rsidRDefault="00ED018A" w:rsidP="000F45A6">
      <w:pPr>
        <w:spacing w:before="60" w:after="60" w:line="240" w:lineRule="auto"/>
        <w:contextualSpacing/>
        <w:jc w:val="both"/>
        <w:rPr>
          <w:rFonts w:ascii="Simplified Arabic" w:hAnsi="Simplified Arabic" w:cs="Simplified Arabic"/>
          <w:b/>
          <w:bCs/>
          <w:sz w:val="28"/>
          <w:szCs w:val="28"/>
          <w:rtl/>
          <w:lang w:bidi="ar-EG"/>
        </w:rPr>
      </w:pPr>
      <w:r w:rsidRPr="00A56438">
        <w:rPr>
          <w:rFonts w:ascii="Simplified Arabic" w:hAnsi="Simplified Arabic" w:cs="Simplified Arabic"/>
          <w:b/>
          <w:bCs/>
          <w:sz w:val="28"/>
          <w:szCs w:val="28"/>
          <w:rtl/>
          <w:lang w:bidi="ar-EG"/>
        </w:rPr>
        <w:t>التعليق على الدراسات السابقة :</w:t>
      </w:r>
    </w:p>
    <w:p w:rsidR="00787600" w:rsidRPr="00761A98" w:rsidRDefault="00787600" w:rsidP="000F45A6">
      <w:pPr>
        <w:spacing w:before="60" w:after="60" w:line="240" w:lineRule="auto"/>
        <w:contextualSpacing/>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lang w:bidi="ar-EG"/>
        </w:rPr>
        <w:t>نلاحظ من الدراسات السابقة تس</w:t>
      </w:r>
      <w:r w:rsidR="00CE36A5">
        <w:rPr>
          <w:rFonts w:ascii="Simplified Arabic" w:hAnsi="Simplified Arabic" w:cs="Simplified Arabic"/>
          <w:sz w:val="24"/>
          <w:szCs w:val="24"/>
          <w:rtl/>
          <w:lang w:bidi="ar-EG"/>
        </w:rPr>
        <w:t xml:space="preserve">ليط الضوء بشكل مباشر على </w:t>
      </w:r>
      <w:r w:rsidR="00CE36A5">
        <w:rPr>
          <w:rFonts w:ascii="Simplified Arabic" w:hAnsi="Simplified Arabic" w:cs="Simplified Arabic" w:hint="cs"/>
          <w:sz w:val="24"/>
          <w:szCs w:val="24"/>
          <w:rtl/>
          <w:lang w:bidi="ar-EG"/>
        </w:rPr>
        <w:t>تأ</w:t>
      </w:r>
      <w:r w:rsidRPr="00761A98">
        <w:rPr>
          <w:rFonts w:ascii="Simplified Arabic" w:hAnsi="Simplified Arabic" w:cs="Simplified Arabic"/>
          <w:sz w:val="24"/>
          <w:szCs w:val="24"/>
          <w:rtl/>
          <w:lang w:bidi="ar-EG"/>
        </w:rPr>
        <w:t>ث</w:t>
      </w:r>
      <w:r w:rsidR="00CE36A5">
        <w:rPr>
          <w:rFonts w:ascii="Simplified Arabic" w:hAnsi="Simplified Arabic" w:cs="Simplified Arabic" w:hint="cs"/>
          <w:sz w:val="24"/>
          <w:szCs w:val="24"/>
          <w:rtl/>
          <w:lang w:bidi="ar-EG"/>
        </w:rPr>
        <w:t>ي</w:t>
      </w:r>
      <w:r w:rsidR="00165D9A">
        <w:rPr>
          <w:rFonts w:ascii="Simplified Arabic" w:hAnsi="Simplified Arabic" w:cs="Simplified Arabic"/>
          <w:sz w:val="24"/>
          <w:szCs w:val="24"/>
          <w:rtl/>
          <w:lang w:bidi="ar-EG"/>
        </w:rPr>
        <w:t>ر الحوكمة و</w:t>
      </w:r>
      <w:r w:rsidRPr="00761A98">
        <w:rPr>
          <w:rFonts w:ascii="Simplified Arabic" w:hAnsi="Simplified Arabic" w:cs="Simplified Arabic"/>
          <w:sz w:val="24"/>
          <w:szCs w:val="24"/>
          <w:rtl/>
          <w:lang w:bidi="ar-EG"/>
        </w:rPr>
        <w:t>التنم</w:t>
      </w:r>
      <w:r w:rsidR="00CE36A5">
        <w:rPr>
          <w:rFonts w:ascii="Simplified Arabic" w:hAnsi="Simplified Arabic" w:cs="Simplified Arabic"/>
          <w:sz w:val="24"/>
          <w:szCs w:val="24"/>
          <w:rtl/>
          <w:lang w:bidi="ar-EG"/>
        </w:rPr>
        <w:t>ية المستدامة ، كلا منهما على ال</w:t>
      </w:r>
      <w:r w:rsidR="00CE36A5">
        <w:rPr>
          <w:rFonts w:ascii="Simplified Arabic" w:hAnsi="Simplified Arabic" w:cs="Simplified Arabic" w:hint="cs"/>
          <w:sz w:val="24"/>
          <w:szCs w:val="24"/>
          <w:rtl/>
          <w:lang w:bidi="ar-EG"/>
        </w:rPr>
        <w:t>أ</w:t>
      </w:r>
      <w:r w:rsidRPr="00761A98">
        <w:rPr>
          <w:rFonts w:ascii="Simplified Arabic" w:hAnsi="Simplified Arabic" w:cs="Simplified Arabic"/>
          <w:sz w:val="24"/>
          <w:szCs w:val="24"/>
          <w:rtl/>
          <w:lang w:bidi="ar-EG"/>
        </w:rPr>
        <w:t>خر و خاصة في شركات الطيران و المجال الجوي .</w:t>
      </w:r>
    </w:p>
    <w:p w:rsidR="00787600" w:rsidRPr="00761A98" w:rsidRDefault="00165D9A" w:rsidP="00CE36A5">
      <w:pPr>
        <w:spacing w:before="60" w:after="60" w:line="240" w:lineRule="auto"/>
        <w:contextual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و</w:t>
      </w:r>
      <w:r w:rsidR="00CE36A5">
        <w:rPr>
          <w:rFonts w:ascii="Simplified Arabic" w:hAnsi="Simplified Arabic" w:cs="Simplified Arabic"/>
          <w:sz w:val="24"/>
          <w:szCs w:val="24"/>
          <w:rtl/>
          <w:lang w:bidi="ar-EG"/>
        </w:rPr>
        <w:t xml:space="preserve">قد </w:t>
      </w:r>
      <w:r w:rsidR="00CE36A5">
        <w:rPr>
          <w:rFonts w:ascii="Simplified Arabic" w:hAnsi="Simplified Arabic" w:cs="Simplified Arabic" w:hint="cs"/>
          <w:sz w:val="24"/>
          <w:szCs w:val="24"/>
          <w:rtl/>
          <w:lang w:bidi="ar-EG"/>
        </w:rPr>
        <w:t>أ</w:t>
      </w:r>
      <w:r w:rsidR="00787600" w:rsidRPr="00761A98">
        <w:rPr>
          <w:rFonts w:ascii="Simplified Arabic" w:hAnsi="Simplified Arabic" w:cs="Simplified Arabic"/>
          <w:sz w:val="24"/>
          <w:szCs w:val="24"/>
          <w:rtl/>
          <w:lang w:bidi="ar-EG"/>
        </w:rPr>
        <w:t xml:space="preserve">قيمت الدراسات السابقة في بلدان مختلفة كلها </w:t>
      </w:r>
      <w:r w:rsidR="00CE36A5">
        <w:rPr>
          <w:rFonts w:ascii="Simplified Arabic" w:hAnsi="Simplified Arabic" w:cs="Simplified Arabic" w:hint="cs"/>
          <w:sz w:val="24"/>
          <w:szCs w:val="24"/>
          <w:rtl/>
          <w:lang w:bidi="ar-EG"/>
        </w:rPr>
        <w:t>إرتكزت</w:t>
      </w:r>
      <w:r w:rsidR="00CE36A5">
        <w:rPr>
          <w:rFonts w:ascii="Simplified Arabic" w:hAnsi="Simplified Arabic" w:cs="Simplified Arabic"/>
          <w:sz w:val="24"/>
          <w:szCs w:val="24"/>
          <w:rtl/>
          <w:lang w:bidi="ar-EG"/>
        </w:rPr>
        <w:t xml:space="preserve"> في المقام ال</w:t>
      </w:r>
      <w:r w:rsidR="00CE36A5">
        <w:rPr>
          <w:rFonts w:ascii="Simplified Arabic" w:hAnsi="Simplified Arabic" w:cs="Simplified Arabic" w:hint="cs"/>
          <w:sz w:val="24"/>
          <w:szCs w:val="24"/>
          <w:rtl/>
          <w:lang w:bidi="ar-EG"/>
        </w:rPr>
        <w:t>أ</w:t>
      </w:r>
      <w:r w:rsidR="00CE36A5">
        <w:rPr>
          <w:rFonts w:ascii="Simplified Arabic" w:hAnsi="Simplified Arabic" w:cs="Simplified Arabic"/>
          <w:sz w:val="24"/>
          <w:szCs w:val="24"/>
          <w:rtl/>
          <w:lang w:bidi="ar-EG"/>
        </w:rPr>
        <w:t>ول على ال</w:t>
      </w:r>
      <w:r w:rsidR="00CE36A5">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همية المتبادلة للحوكمة و</w:t>
      </w:r>
      <w:r w:rsidR="00947EB4">
        <w:rPr>
          <w:rFonts w:ascii="Simplified Arabic" w:hAnsi="Simplified Arabic" w:cs="Simplified Arabic"/>
          <w:sz w:val="24"/>
          <w:szCs w:val="24"/>
          <w:rtl/>
          <w:lang w:bidi="ar-EG"/>
        </w:rPr>
        <w:t>ال</w:t>
      </w:r>
      <w:r w:rsidR="00947EB4">
        <w:rPr>
          <w:rFonts w:ascii="Simplified Arabic" w:hAnsi="Simplified Arabic" w:cs="Simplified Arabic" w:hint="cs"/>
          <w:sz w:val="24"/>
          <w:szCs w:val="24"/>
          <w:rtl/>
          <w:lang w:bidi="ar-EG"/>
        </w:rPr>
        <w:t>إ</w:t>
      </w:r>
      <w:r w:rsidR="00787600" w:rsidRPr="00761A98">
        <w:rPr>
          <w:rFonts w:ascii="Simplified Arabic" w:hAnsi="Simplified Arabic" w:cs="Simplified Arabic"/>
          <w:sz w:val="24"/>
          <w:szCs w:val="24"/>
          <w:rtl/>
          <w:lang w:bidi="ar-EG"/>
        </w:rPr>
        <w:t>ستدامة في شركات الطيران و المج</w:t>
      </w:r>
      <w:r w:rsidR="00CE36A5">
        <w:rPr>
          <w:rFonts w:ascii="Simplified Arabic" w:hAnsi="Simplified Arabic" w:cs="Simplified Arabic"/>
          <w:sz w:val="24"/>
          <w:szCs w:val="24"/>
          <w:rtl/>
          <w:lang w:bidi="ar-EG"/>
        </w:rPr>
        <w:t>ال الجوي</w:t>
      </w:r>
      <w:r w:rsidR="00787600" w:rsidRPr="00761A98">
        <w:rPr>
          <w:rFonts w:ascii="Simplified Arabic" w:hAnsi="Simplified Arabic" w:cs="Simplified Arabic"/>
          <w:sz w:val="24"/>
          <w:szCs w:val="24"/>
          <w:rtl/>
          <w:lang w:bidi="ar-EG"/>
        </w:rPr>
        <w:t>.</w:t>
      </w:r>
    </w:p>
    <w:p w:rsidR="00787600" w:rsidRPr="00761A98" w:rsidRDefault="00CE36A5" w:rsidP="00165D9A">
      <w:pPr>
        <w:spacing w:before="60" w:after="60" w:line="240" w:lineRule="auto"/>
        <w:contextual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وتوصلت معظم الدراسات الى </w:t>
      </w:r>
      <w:r>
        <w:rPr>
          <w:rFonts w:ascii="Simplified Arabic" w:hAnsi="Simplified Arabic" w:cs="Simplified Arabic" w:hint="cs"/>
          <w:sz w:val="24"/>
          <w:szCs w:val="24"/>
          <w:rtl/>
          <w:lang w:bidi="ar-EG"/>
        </w:rPr>
        <w:t>أ</w:t>
      </w:r>
      <w:r w:rsidR="00787600" w:rsidRPr="00761A98">
        <w:rPr>
          <w:rFonts w:ascii="Simplified Arabic" w:hAnsi="Simplified Arabic" w:cs="Simplified Arabic"/>
          <w:sz w:val="24"/>
          <w:szCs w:val="24"/>
          <w:rtl/>
          <w:lang w:bidi="ar-EG"/>
        </w:rPr>
        <w:t>ن الحوكمة ظاهرة عالمية بشكل عام و خاصة في المجا</w:t>
      </w:r>
      <w:r w:rsidR="00947EB4">
        <w:rPr>
          <w:rFonts w:ascii="Simplified Arabic" w:hAnsi="Simplified Arabic" w:cs="Simplified Arabic"/>
          <w:sz w:val="24"/>
          <w:szCs w:val="24"/>
          <w:rtl/>
          <w:lang w:bidi="ar-EG"/>
        </w:rPr>
        <w:t>ل الجوي و شركات الطيران</w:t>
      </w:r>
      <w:r w:rsidR="00B32C96">
        <w:rPr>
          <w:rFonts w:ascii="Simplified Arabic" w:hAnsi="Simplified Arabic" w:cs="Simplified Arabic"/>
          <w:sz w:val="24"/>
          <w:szCs w:val="24"/>
          <w:rtl/>
          <w:lang w:bidi="ar-EG"/>
        </w:rPr>
        <w:t xml:space="preserve"> "موضوع البحث"، و</w:t>
      </w:r>
      <w:r w:rsidR="00787600" w:rsidRPr="00761A98">
        <w:rPr>
          <w:rFonts w:ascii="Simplified Arabic" w:hAnsi="Simplified Arabic" w:cs="Simplified Arabic"/>
          <w:sz w:val="24"/>
          <w:szCs w:val="24"/>
          <w:rtl/>
          <w:lang w:bidi="ar-EG"/>
        </w:rPr>
        <w:t>بالتالي يجب اعتمادها و تطب</w:t>
      </w:r>
      <w:r w:rsidR="00165D9A">
        <w:rPr>
          <w:rFonts w:ascii="Simplified Arabic" w:hAnsi="Simplified Arabic" w:cs="Simplified Arabic"/>
          <w:sz w:val="24"/>
          <w:szCs w:val="24"/>
          <w:rtl/>
          <w:lang w:bidi="ar-EG"/>
        </w:rPr>
        <w:t>يقها في كافة الوحدات الادارية و</w:t>
      </w:r>
      <w:r w:rsidR="00787600" w:rsidRPr="00761A98">
        <w:rPr>
          <w:rFonts w:ascii="Simplified Arabic" w:hAnsi="Simplified Arabic" w:cs="Simplified Arabic"/>
          <w:sz w:val="24"/>
          <w:szCs w:val="24"/>
          <w:rtl/>
          <w:lang w:bidi="ar-EG"/>
        </w:rPr>
        <w:t>الاقتصادية الخاصة بشركات الطيران</w:t>
      </w:r>
      <w:r w:rsidR="00947EB4">
        <w:rPr>
          <w:rFonts w:ascii="Simplified Arabic" w:hAnsi="Simplified Arabic" w:cs="Simplified Arabic" w:hint="cs"/>
          <w:sz w:val="24"/>
          <w:szCs w:val="24"/>
          <w:rtl/>
          <w:lang w:bidi="ar-EG"/>
        </w:rPr>
        <w:t xml:space="preserve"> وشركات المجال الجوى</w:t>
      </w:r>
      <w:r w:rsidR="00947EB4">
        <w:rPr>
          <w:rFonts w:ascii="Simplified Arabic" w:hAnsi="Simplified Arabic" w:cs="Simplified Arabic"/>
          <w:sz w:val="24"/>
          <w:szCs w:val="24"/>
          <w:rtl/>
          <w:lang w:bidi="ar-EG"/>
        </w:rPr>
        <w:t xml:space="preserve">، كما </w:t>
      </w:r>
      <w:r w:rsidR="00947EB4">
        <w:rPr>
          <w:rFonts w:ascii="Simplified Arabic" w:hAnsi="Simplified Arabic" w:cs="Simplified Arabic" w:hint="cs"/>
          <w:sz w:val="24"/>
          <w:szCs w:val="24"/>
          <w:rtl/>
          <w:lang w:bidi="ar-EG"/>
        </w:rPr>
        <w:t>أ</w:t>
      </w:r>
      <w:r w:rsidR="00787600" w:rsidRPr="00761A98">
        <w:rPr>
          <w:rFonts w:ascii="Simplified Arabic" w:hAnsi="Simplified Arabic" w:cs="Simplified Arabic"/>
          <w:sz w:val="24"/>
          <w:szCs w:val="24"/>
          <w:rtl/>
          <w:lang w:bidi="ar-EG"/>
        </w:rPr>
        <w:t xml:space="preserve">كدت </w:t>
      </w:r>
      <w:r w:rsidR="00947EB4">
        <w:rPr>
          <w:rFonts w:ascii="Simplified Arabic" w:hAnsi="Simplified Arabic" w:cs="Simplified Arabic" w:hint="cs"/>
          <w:sz w:val="24"/>
          <w:szCs w:val="24"/>
          <w:rtl/>
          <w:lang w:bidi="ar-EG"/>
        </w:rPr>
        <w:t xml:space="preserve">على </w:t>
      </w:r>
      <w:r w:rsidR="00787600" w:rsidRPr="00761A98">
        <w:rPr>
          <w:rFonts w:ascii="Simplified Arabic" w:hAnsi="Simplified Arabic" w:cs="Simplified Arabic"/>
          <w:sz w:val="24"/>
          <w:szCs w:val="24"/>
          <w:rtl/>
          <w:lang w:bidi="ar-EG"/>
        </w:rPr>
        <w:t>وجود تراب</w:t>
      </w:r>
      <w:r w:rsidR="00165D9A">
        <w:rPr>
          <w:rFonts w:ascii="Simplified Arabic" w:hAnsi="Simplified Arabic" w:cs="Simplified Arabic"/>
          <w:sz w:val="24"/>
          <w:szCs w:val="24"/>
          <w:rtl/>
          <w:lang w:bidi="ar-EG"/>
        </w:rPr>
        <w:t>ط قوي بين كل من تطبيق الحوكمة و</w:t>
      </w:r>
      <w:r w:rsidR="00787600" w:rsidRPr="00761A98">
        <w:rPr>
          <w:rFonts w:ascii="Simplified Arabic" w:hAnsi="Simplified Arabic" w:cs="Simplified Arabic"/>
          <w:sz w:val="24"/>
          <w:szCs w:val="24"/>
          <w:rtl/>
          <w:lang w:bidi="ar-EG"/>
        </w:rPr>
        <w:t>تحقيق التنمية المستدامة في شركات الطي</w:t>
      </w:r>
      <w:r w:rsidR="00165D9A">
        <w:rPr>
          <w:rFonts w:ascii="Simplified Arabic" w:hAnsi="Simplified Arabic" w:cs="Simplified Arabic"/>
          <w:sz w:val="24"/>
          <w:szCs w:val="24"/>
          <w:rtl/>
          <w:lang w:bidi="ar-EG"/>
        </w:rPr>
        <w:t>ران و</w:t>
      </w:r>
      <w:r w:rsidR="00947EB4">
        <w:rPr>
          <w:rFonts w:ascii="Simplified Arabic" w:hAnsi="Simplified Arabic" w:cs="Simplified Arabic" w:hint="cs"/>
          <w:sz w:val="24"/>
          <w:szCs w:val="24"/>
          <w:rtl/>
          <w:lang w:bidi="ar-EG"/>
        </w:rPr>
        <w:t xml:space="preserve">شركات </w:t>
      </w:r>
      <w:r w:rsidR="00AA583C">
        <w:rPr>
          <w:rFonts w:ascii="Simplified Arabic" w:hAnsi="Simplified Arabic" w:cs="Simplified Arabic"/>
          <w:sz w:val="24"/>
          <w:szCs w:val="24"/>
          <w:rtl/>
          <w:lang w:bidi="ar-EG"/>
        </w:rPr>
        <w:t>المجال الجوي</w:t>
      </w:r>
      <w:r w:rsidR="00787600" w:rsidRPr="00761A98">
        <w:rPr>
          <w:rFonts w:ascii="Simplified Arabic" w:hAnsi="Simplified Arabic" w:cs="Simplified Arabic"/>
          <w:sz w:val="24"/>
          <w:szCs w:val="24"/>
          <w:rtl/>
          <w:lang w:bidi="ar-EG"/>
        </w:rPr>
        <w:t xml:space="preserve">، واتفقت بعض الدراسات على ان مفهوم الحوكمة </w:t>
      </w:r>
      <w:r w:rsidR="006F5835">
        <w:rPr>
          <w:rFonts w:ascii="Simplified Arabic" w:hAnsi="Simplified Arabic" w:cs="Simplified Arabic" w:hint="cs"/>
          <w:sz w:val="24"/>
          <w:szCs w:val="24"/>
          <w:rtl/>
          <w:lang w:bidi="ar-EG"/>
        </w:rPr>
        <w:t>ما زال</w:t>
      </w:r>
      <w:r w:rsidR="00787600" w:rsidRPr="00761A98">
        <w:rPr>
          <w:rFonts w:ascii="Simplified Arabic" w:hAnsi="Simplified Arabic" w:cs="Simplified Arabic"/>
          <w:sz w:val="24"/>
          <w:szCs w:val="24"/>
          <w:rtl/>
          <w:lang w:bidi="ar-EG"/>
        </w:rPr>
        <w:t xml:space="preserve"> محدود الانتشار لدى عدد كبير من اصحاب القرار داخل الش</w:t>
      </w:r>
      <w:r w:rsidR="00AA583C">
        <w:rPr>
          <w:rFonts w:ascii="Simplified Arabic" w:hAnsi="Simplified Arabic" w:cs="Simplified Arabic"/>
          <w:sz w:val="24"/>
          <w:szCs w:val="24"/>
          <w:rtl/>
          <w:lang w:bidi="ar-EG"/>
        </w:rPr>
        <w:t>ركات العاملة في المجال ال</w:t>
      </w:r>
      <w:r w:rsidR="00B32C96">
        <w:rPr>
          <w:rFonts w:ascii="Simplified Arabic" w:hAnsi="Simplified Arabic" w:cs="Simplified Arabic"/>
          <w:sz w:val="24"/>
          <w:szCs w:val="24"/>
          <w:rtl/>
          <w:lang w:bidi="ar-EG"/>
        </w:rPr>
        <w:t>جوي</w:t>
      </w:r>
      <w:r w:rsidR="00AA583C">
        <w:rPr>
          <w:rFonts w:ascii="Simplified Arabic" w:hAnsi="Simplified Arabic" w:cs="Simplified Arabic"/>
          <w:sz w:val="24"/>
          <w:szCs w:val="24"/>
          <w:rtl/>
          <w:lang w:bidi="ar-EG"/>
        </w:rPr>
        <w:t xml:space="preserve">، </w:t>
      </w:r>
      <w:r w:rsidR="00AA583C">
        <w:rPr>
          <w:rFonts w:ascii="Simplified Arabic" w:hAnsi="Simplified Arabic" w:cs="Simplified Arabic" w:hint="cs"/>
          <w:sz w:val="24"/>
          <w:szCs w:val="24"/>
          <w:rtl/>
          <w:lang w:bidi="ar-EG"/>
        </w:rPr>
        <w:t>إ</w:t>
      </w:r>
      <w:r w:rsidR="00AA583C">
        <w:rPr>
          <w:rFonts w:ascii="Simplified Arabic" w:hAnsi="Simplified Arabic" w:cs="Simplified Arabic"/>
          <w:sz w:val="24"/>
          <w:szCs w:val="24"/>
          <w:rtl/>
          <w:lang w:bidi="ar-EG"/>
        </w:rPr>
        <w:t xml:space="preserve">لا </w:t>
      </w:r>
      <w:r w:rsidR="00AA583C">
        <w:rPr>
          <w:rFonts w:ascii="Simplified Arabic" w:hAnsi="Simplified Arabic" w:cs="Simplified Arabic" w:hint="cs"/>
          <w:sz w:val="24"/>
          <w:szCs w:val="24"/>
          <w:rtl/>
          <w:lang w:bidi="ar-EG"/>
        </w:rPr>
        <w:t>أ</w:t>
      </w:r>
      <w:r w:rsidR="00787600" w:rsidRPr="00761A98">
        <w:rPr>
          <w:rFonts w:ascii="Simplified Arabic" w:hAnsi="Simplified Arabic" w:cs="Simplified Arabic"/>
          <w:sz w:val="24"/>
          <w:szCs w:val="24"/>
          <w:rtl/>
          <w:lang w:bidi="ar-EG"/>
        </w:rPr>
        <w:t>نه بتطور الو</w:t>
      </w:r>
      <w:r w:rsidR="00165D9A">
        <w:rPr>
          <w:rFonts w:ascii="Simplified Arabic" w:hAnsi="Simplified Arabic" w:cs="Simplified Arabic"/>
          <w:sz w:val="24"/>
          <w:szCs w:val="24"/>
          <w:rtl/>
          <w:lang w:bidi="ar-EG"/>
        </w:rPr>
        <w:t>قت و</w:t>
      </w:r>
      <w:r w:rsidR="00787600" w:rsidRPr="00761A98">
        <w:rPr>
          <w:rFonts w:ascii="Simplified Arabic" w:hAnsi="Simplified Arabic" w:cs="Simplified Arabic"/>
          <w:sz w:val="24"/>
          <w:szCs w:val="24"/>
          <w:rtl/>
          <w:lang w:bidi="ar-EG"/>
        </w:rPr>
        <w:t>ا</w:t>
      </w:r>
      <w:r w:rsidR="00AA583C">
        <w:rPr>
          <w:rFonts w:ascii="Simplified Arabic" w:hAnsi="Simplified Arabic" w:cs="Simplified Arabic"/>
          <w:sz w:val="24"/>
          <w:szCs w:val="24"/>
          <w:rtl/>
          <w:lang w:bidi="ar-EG"/>
        </w:rPr>
        <w:t>لظروف الدولية ف</w:t>
      </w:r>
      <w:r w:rsidR="00AA583C">
        <w:rPr>
          <w:rFonts w:ascii="Simplified Arabic" w:hAnsi="Simplified Arabic" w:cs="Simplified Arabic" w:hint="cs"/>
          <w:sz w:val="24"/>
          <w:szCs w:val="24"/>
          <w:rtl/>
          <w:lang w:bidi="ar-EG"/>
        </w:rPr>
        <w:t>إ</w:t>
      </w:r>
      <w:r w:rsidR="00DA5616">
        <w:rPr>
          <w:rFonts w:ascii="Simplified Arabic" w:hAnsi="Simplified Arabic" w:cs="Simplified Arabic"/>
          <w:sz w:val="24"/>
          <w:szCs w:val="24"/>
          <w:rtl/>
          <w:lang w:bidi="ar-EG"/>
        </w:rPr>
        <w:t xml:space="preserve">ن شركات الطيران تعيد ترتيب </w:t>
      </w:r>
      <w:r w:rsidR="00DA5616">
        <w:rPr>
          <w:rFonts w:ascii="Simplified Arabic" w:hAnsi="Simplified Arabic" w:cs="Simplified Arabic" w:hint="cs"/>
          <w:sz w:val="24"/>
          <w:szCs w:val="24"/>
          <w:rtl/>
          <w:lang w:bidi="ar-EG"/>
        </w:rPr>
        <w:t>أ</w:t>
      </w:r>
      <w:r w:rsidR="00DA5616">
        <w:rPr>
          <w:rFonts w:ascii="Simplified Arabic" w:hAnsi="Simplified Arabic" w:cs="Simplified Arabic"/>
          <w:sz w:val="24"/>
          <w:szCs w:val="24"/>
          <w:rtl/>
          <w:lang w:bidi="ar-EG"/>
        </w:rPr>
        <w:t xml:space="preserve">وراقها مرة </w:t>
      </w:r>
      <w:r w:rsidR="00DA5616">
        <w:rPr>
          <w:rFonts w:ascii="Simplified Arabic" w:hAnsi="Simplified Arabic" w:cs="Simplified Arabic" w:hint="cs"/>
          <w:sz w:val="24"/>
          <w:szCs w:val="24"/>
          <w:rtl/>
          <w:lang w:bidi="ar-EG"/>
        </w:rPr>
        <w:t>أ</w:t>
      </w:r>
      <w:r w:rsidR="00165D9A">
        <w:rPr>
          <w:rFonts w:ascii="Simplified Arabic" w:hAnsi="Simplified Arabic" w:cs="Simplified Arabic"/>
          <w:sz w:val="24"/>
          <w:szCs w:val="24"/>
          <w:rtl/>
          <w:lang w:bidi="ar-EG"/>
        </w:rPr>
        <w:t>خرى تجاه الحوكمة و</w:t>
      </w:r>
      <w:r w:rsidR="00DA5616">
        <w:rPr>
          <w:rFonts w:ascii="Simplified Arabic" w:hAnsi="Simplified Arabic" w:cs="Simplified Arabic"/>
          <w:sz w:val="24"/>
          <w:szCs w:val="24"/>
          <w:rtl/>
          <w:lang w:bidi="ar-EG"/>
        </w:rPr>
        <w:t>ال</w:t>
      </w:r>
      <w:r w:rsidR="00DA5616">
        <w:rPr>
          <w:rFonts w:ascii="Simplified Arabic" w:hAnsi="Simplified Arabic" w:cs="Simplified Arabic" w:hint="cs"/>
          <w:sz w:val="24"/>
          <w:szCs w:val="24"/>
          <w:rtl/>
          <w:lang w:bidi="ar-EG"/>
        </w:rPr>
        <w:t>إ</w:t>
      </w:r>
      <w:r w:rsidR="00787600" w:rsidRPr="00761A98">
        <w:rPr>
          <w:rFonts w:ascii="Simplified Arabic" w:hAnsi="Simplified Arabic" w:cs="Simplified Arabic"/>
          <w:sz w:val="24"/>
          <w:szCs w:val="24"/>
          <w:rtl/>
          <w:lang w:bidi="ar-EG"/>
        </w:rPr>
        <w:t>ستدامة .</w:t>
      </w:r>
    </w:p>
    <w:p w:rsidR="00A76DE6" w:rsidRPr="00761A98" w:rsidRDefault="00A76DE6" w:rsidP="000F45A6">
      <w:pPr>
        <w:autoSpaceDE w:val="0"/>
        <w:autoSpaceDN w:val="0"/>
        <w:adjustRightInd w:val="0"/>
        <w:spacing w:before="60" w:after="60" w:line="240" w:lineRule="auto"/>
        <w:jc w:val="both"/>
        <w:rPr>
          <w:rFonts w:ascii="Simplified Arabic" w:hAnsi="Simplified Arabic" w:cs="Simplified Arabic"/>
          <w:b/>
          <w:bCs/>
          <w:sz w:val="24"/>
          <w:szCs w:val="24"/>
          <w:rtl/>
        </w:rPr>
      </w:pPr>
      <w:r w:rsidRPr="00761A98">
        <w:rPr>
          <w:rFonts w:ascii="Simplified Arabic" w:hAnsi="Simplified Arabic" w:cs="Simplified Arabic"/>
          <w:b/>
          <w:bCs/>
          <w:sz w:val="24"/>
          <w:szCs w:val="24"/>
          <w:rtl/>
        </w:rPr>
        <w:lastRenderedPageBreak/>
        <w:t>ما</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rPr>
        <w:t>يميز</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rPr>
        <w:t>الدارسة</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rPr>
        <w:t>الحالية</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rPr>
        <w:t>عن</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lang w:bidi="ar-EG"/>
        </w:rPr>
        <w:t xml:space="preserve">الدراسات </w:t>
      </w:r>
      <w:r w:rsidRPr="00761A98">
        <w:rPr>
          <w:rFonts w:ascii="Simplified Arabic" w:hAnsi="Simplified Arabic" w:cs="Simplified Arabic"/>
          <w:b/>
          <w:bCs/>
          <w:sz w:val="24"/>
          <w:szCs w:val="24"/>
          <w:rtl/>
        </w:rPr>
        <w:t>السابقة</w:t>
      </w:r>
      <w:r w:rsidRPr="00761A98">
        <w:rPr>
          <w:rFonts w:ascii="Simplified Arabic" w:hAnsi="Simplified Arabic" w:cs="Simplified Arabic"/>
          <w:b/>
          <w:bCs/>
          <w:sz w:val="24"/>
          <w:szCs w:val="24"/>
        </w:rPr>
        <w:t xml:space="preserve">: </w:t>
      </w:r>
    </w:p>
    <w:p w:rsidR="00A76DE6" w:rsidRDefault="00A76DE6" w:rsidP="006F5835">
      <w:pPr>
        <w:autoSpaceDE w:val="0"/>
        <w:autoSpaceDN w:val="0"/>
        <w:adjustRightInd w:val="0"/>
        <w:spacing w:before="60" w:after="60" w:line="240" w:lineRule="auto"/>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أنها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تبحث</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اْثر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تطبيق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مبادئ</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كأداة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لتحقيق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لتعزيز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جودة</w:t>
      </w:r>
      <w:r w:rsidRPr="00761A98">
        <w:rPr>
          <w:rFonts w:ascii="Simplified Arabic" w:hAnsi="Simplified Arabic" w:cs="Simplified Arabic"/>
          <w:sz w:val="24"/>
          <w:szCs w:val="24"/>
        </w:rPr>
        <w:t xml:space="preserve"> </w:t>
      </w:r>
      <w:r w:rsidR="006F5835">
        <w:rPr>
          <w:rFonts w:ascii="Simplified Arabic" w:hAnsi="Simplified Arabic" w:cs="Simplified Arabic"/>
          <w:sz w:val="24"/>
          <w:szCs w:val="24"/>
          <w:rtl/>
        </w:rPr>
        <w:t xml:space="preserve">الشفافية </w:t>
      </w:r>
      <w:r w:rsidR="006F5835">
        <w:rPr>
          <w:rFonts w:ascii="Simplified Arabic" w:hAnsi="Simplified Arabic" w:cs="Simplified Arabic" w:hint="cs"/>
          <w:sz w:val="24"/>
          <w:szCs w:val="24"/>
          <w:rtl/>
        </w:rPr>
        <w:t>و</w:t>
      </w:r>
      <w:r w:rsidRPr="00761A98">
        <w:rPr>
          <w:rFonts w:ascii="Simplified Arabic" w:hAnsi="Simplified Arabic" w:cs="Simplified Arabic"/>
          <w:sz w:val="24"/>
          <w:szCs w:val="24"/>
          <w:rtl/>
        </w:rPr>
        <w:t xml:space="preserve">المراقبة الفعالة </w:t>
      </w:r>
      <w:r w:rsidRPr="006F5835">
        <w:rPr>
          <w:rFonts w:ascii="Simplified Arabic" w:hAnsi="Simplified Arabic" w:cs="Simplified Arabic"/>
          <w:sz w:val="24"/>
          <w:szCs w:val="24"/>
          <w:rtl/>
        </w:rPr>
        <w:t xml:space="preserve">في </w:t>
      </w:r>
      <w:r w:rsidR="006F5835" w:rsidRPr="006F5835">
        <w:rPr>
          <w:rFonts w:ascii="Simplified Arabic" w:hAnsi="Simplified Arabic" w:cs="Simplified Arabic" w:hint="cs"/>
          <w:sz w:val="24"/>
          <w:szCs w:val="24"/>
          <w:rtl/>
        </w:rPr>
        <w:t>الشركة</w:t>
      </w:r>
      <w:r w:rsidR="006F5835" w:rsidRPr="006F5835">
        <w:rPr>
          <w:rFonts w:ascii="Simplified Arabic" w:hAnsi="Simplified Arabic" w:cs="Simplified Arabic"/>
          <w:sz w:val="24"/>
          <w:szCs w:val="24"/>
          <w:rtl/>
        </w:rPr>
        <w:t xml:space="preserve"> </w:t>
      </w:r>
      <w:r w:rsidR="006F5835" w:rsidRPr="006F5835">
        <w:rPr>
          <w:rFonts w:ascii="Simplified Arabic" w:hAnsi="Simplified Arabic" w:cs="Simplified Arabic" w:hint="cs"/>
          <w:sz w:val="24"/>
          <w:szCs w:val="24"/>
          <w:rtl/>
        </w:rPr>
        <w:t>الوطنية</w:t>
      </w:r>
      <w:r w:rsidR="006F5835" w:rsidRPr="006F5835">
        <w:rPr>
          <w:rFonts w:ascii="Simplified Arabic" w:hAnsi="Simplified Arabic" w:cs="Simplified Arabic"/>
          <w:sz w:val="24"/>
          <w:szCs w:val="24"/>
          <w:rtl/>
        </w:rPr>
        <w:t xml:space="preserve"> </w:t>
      </w:r>
      <w:r w:rsidR="006F5835" w:rsidRPr="006F5835">
        <w:rPr>
          <w:rFonts w:ascii="Simplified Arabic" w:hAnsi="Simplified Arabic" w:cs="Simplified Arabic" w:hint="cs"/>
          <w:sz w:val="24"/>
          <w:szCs w:val="24"/>
          <w:rtl/>
        </w:rPr>
        <w:t>لخدمات</w:t>
      </w:r>
      <w:r w:rsidR="006F5835" w:rsidRPr="006F5835">
        <w:rPr>
          <w:rFonts w:ascii="Simplified Arabic" w:hAnsi="Simplified Arabic" w:cs="Simplified Arabic"/>
          <w:sz w:val="24"/>
          <w:szCs w:val="24"/>
          <w:rtl/>
        </w:rPr>
        <w:t xml:space="preserve"> </w:t>
      </w:r>
      <w:r w:rsidR="006F5835" w:rsidRPr="006F5835">
        <w:rPr>
          <w:rFonts w:ascii="Simplified Arabic" w:hAnsi="Simplified Arabic" w:cs="Simplified Arabic" w:hint="cs"/>
          <w:sz w:val="24"/>
          <w:szCs w:val="24"/>
          <w:rtl/>
        </w:rPr>
        <w:t>الملاحة</w:t>
      </w:r>
      <w:r w:rsidR="006F5835" w:rsidRPr="006F5835">
        <w:rPr>
          <w:rFonts w:ascii="Simplified Arabic" w:hAnsi="Simplified Arabic" w:cs="Simplified Arabic"/>
          <w:sz w:val="24"/>
          <w:szCs w:val="24"/>
          <w:rtl/>
        </w:rPr>
        <w:t xml:space="preserve"> </w:t>
      </w:r>
      <w:r w:rsidR="006F5835" w:rsidRPr="006F5835">
        <w:rPr>
          <w:rFonts w:ascii="Simplified Arabic" w:hAnsi="Simplified Arabic" w:cs="Simplified Arabic" w:hint="cs"/>
          <w:sz w:val="24"/>
          <w:szCs w:val="24"/>
          <w:rtl/>
        </w:rPr>
        <w:t>الجوية</w:t>
      </w:r>
      <w:r w:rsidRPr="006F5835">
        <w:rPr>
          <w:rFonts w:ascii="Simplified Arabic" w:hAnsi="Simplified Arabic" w:cs="Simplified Arabic"/>
          <w:sz w:val="24"/>
          <w:szCs w:val="24"/>
          <w:rtl/>
        </w:rPr>
        <w:t>،</w:t>
      </w:r>
      <w:r w:rsidRPr="006F5835">
        <w:rPr>
          <w:rFonts w:ascii="Simplified Arabic" w:hAnsi="Simplified Arabic" w:cs="Simplified Arabic"/>
          <w:sz w:val="24"/>
          <w:szCs w:val="24"/>
        </w:rPr>
        <w:t xml:space="preserve"> </w:t>
      </w:r>
      <w:r w:rsidR="003602B5">
        <w:rPr>
          <w:rFonts w:ascii="Simplified Arabic" w:hAnsi="Simplified Arabic" w:cs="Simplified Arabic"/>
          <w:sz w:val="24"/>
          <w:szCs w:val="24"/>
          <w:rtl/>
        </w:rPr>
        <w:t>و</w:t>
      </w:r>
      <w:r w:rsidRPr="006F5835">
        <w:rPr>
          <w:rFonts w:ascii="Simplified Arabic" w:hAnsi="Simplified Arabic" w:cs="Simplified Arabic"/>
          <w:sz w:val="24"/>
          <w:szCs w:val="24"/>
          <w:rtl/>
          <w:lang w:bidi="ar-EG"/>
        </w:rPr>
        <w:t xml:space="preserve">الدراسات </w:t>
      </w:r>
      <w:r w:rsidRPr="006F5835">
        <w:rPr>
          <w:rFonts w:ascii="Simplified Arabic" w:hAnsi="Simplified Arabic" w:cs="Simplified Arabic"/>
          <w:sz w:val="24"/>
          <w:szCs w:val="24"/>
          <w:rtl/>
        </w:rPr>
        <w:t>السابقة</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لم</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تتطرق</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الى</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الربط</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بين</w:t>
      </w:r>
      <w:r w:rsidRPr="006F5835">
        <w:rPr>
          <w:rFonts w:ascii="Simplified Arabic" w:hAnsi="Simplified Arabic" w:cs="Simplified Arabic"/>
          <w:sz w:val="24"/>
          <w:szCs w:val="24"/>
          <w:rtl/>
          <w:lang w:bidi="ar-EG"/>
        </w:rPr>
        <w:t xml:space="preserve"> </w:t>
      </w:r>
      <w:r w:rsidRPr="006F5835">
        <w:rPr>
          <w:rFonts w:ascii="Simplified Arabic" w:hAnsi="Simplified Arabic" w:cs="Simplified Arabic"/>
          <w:sz w:val="24"/>
          <w:szCs w:val="24"/>
          <w:rtl/>
        </w:rPr>
        <w:t>الحوكمة</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والتنمية</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المستدامة</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واثرها</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على</w:t>
      </w:r>
      <w:r w:rsidRPr="006F5835">
        <w:rPr>
          <w:rFonts w:ascii="Simplified Arabic" w:hAnsi="Simplified Arabic" w:cs="Simplified Arabic"/>
          <w:sz w:val="24"/>
          <w:szCs w:val="24"/>
        </w:rPr>
        <w:t xml:space="preserve"> </w:t>
      </w:r>
      <w:r w:rsidRPr="006F5835">
        <w:rPr>
          <w:rFonts w:ascii="Simplified Arabic" w:hAnsi="Simplified Arabic" w:cs="Simplified Arabic"/>
          <w:sz w:val="24"/>
          <w:szCs w:val="24"/>
          <w:rtl/>
        </w:rPr>
        <w:t xml:space="preserve">مثل هذا </w:t>
      </w:r>
      <w:r w:rsidR="006F5835" w:rsidRPr="006F5835">
        <w:rPr>
          <w:rFonts w:ascii="Simplified Arabic" w:hAnsi="Simplified Arabic" w:cs="Simplified Arabic" w:hint="cs"/>
          <w:sz w:val="24"/>
          <w:szCs w:val="24"/>
          <w:rtl/>
        </w:rPr>
        <w:t>النوع من الشركات</w:t>
      </w:r>
      <w:r w:rsidRPr="006F5835">
        <w:rPr>
          <w:rFonts w:ascii="Simplified Arabic" w:hAnsi="Simplified Arabic" w:cs="Simplified Arabic"/>
          <w:sz w:val="24"/>
          <w:szCs w:val="24"/>
          <w:rtl/>
        </w:rPr>
        <w:t xml:space="preserve"> من قبل.</w:t>
      </w: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Default="0002298E" w:rsidP="000F45A6">
      <w:pPr>
        <w:autoSpaceDE w:val="0"/>
        <w:autoSpaceDN w:val="0"/>
        <w:adjustRightInd w:val="0"/>
        <w:spacing w:before="60" w:after="60" w:line="240" w:lineRule="auto"/>
        <w:jc w:val="both"/>
        <w:rPr>
          <w:rFonts w:ascii="Simplified Arabic" w:hAnsi="Simplified Arabic" w:cs="Simplified Arabic" w:hint="cs"/>
          <w:sz w:val="24"/>
          <w:szCs w:val="24"/>
          <w:rtl/>
        </w:rPr>
      </w:pPr>
    </w:p>
    <w:p w:rsidR="0002298E" w:rsidRPr="00761A98" w:rsidRDefault="0002298E" w:rsidP="000F45A6">
      <w:pPr>
        <w:autoSpaceDE w:val="0"/>
        <w:autoSpaceDN w:val="0"/>
        <w:adjustRightInd w:val="0"/>
        <w:spacing w:before="60" w:after="60" w:line="240" w:lineRule="auto"/>
        <w:jc w:val="both"/>
        <w:rPr>
          <w:rFonts w:ascii="Simplified Arabic" w:hAnsi="Simplified Arabic" w:cs="Simplified Arabic"/>
          <w:sz w:val="24"/>
          <w:szCs w:val="24"/>
          <w:rtl/>
        </w:rPr>
      </w:pPr>
    </w:p>
    <w:p w:rsidR="00A76DE6" w:rsidRPr="00761A98" w:rsidRDefault="00A76DE6" w:rsidP="000F45A6">
      <w:pPr>
        <w:autoSpaceDE w:val="0"/>
        <w:autoSpaceDN w:val="0"/>
        <w:adjustRightInd w:val="0"/>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 </w:t>
      </w:r>
    </w:p>
    <w:p w:rsidR="00BF5424" w:rsidRPr="00A56438" w:rsidRDefault="00165D9A" w:rsidP="009F3B14">
      <w:pPr>
        <w:spacing w:before="60" w:after="60" w:line="240" w:lineRule="auto"/>
        <w:ind w:left="84"/>
        <w:contextualSpacing/>
        <w:jc w:val="center"/>
        <w:rPr>
          <w:rFonts w:ascii="Simplified Arabic" w:hAnsi="Simplified Arabic" w:cs="Simplified Arabic" w:hint="cs"/>
          <w:b/>
          <w:bCs/>
          <w:sz w:val="28"/>
          <w:szCs w:val="28"/>
          <w:rtl/>
          <w:lang w:bidi="ar-EG"/>
        </w:rPr>
      </w:pPr>
      <w:r>
        <w:rPr>
          <w:rFonts w:ascii="Simplified Arabic" w:hAnsi="Simplified Arabic" w:cs="Simplified Arabic"/>
          <w:b/>
          <w:bCs/>
          <w:sz w:val="28"/>
          <w:szCs w:val="28"/>
          <w:rtl/>
          <w:lang w:bidi="ar-EG"/>
        </w:rPr>
        <w:br w:type="page"/>
      </w:r>
      <w:r w:rsidR="009F3B14">
        <w:rPr>
          <w:rFonts w:ascii="Simplified Arabic" w:hAnsi="Simplified Arabic" w:cs="Simplified Arabic" w:hint="cs"/>
          <w:b/>
          <w:bCs/>
          <w:sz w:val="28"/>
          <w:szCs w:val="28"/>
          <w:rtl/>
          <w:lang w:bidi="ar-EG"/>
        </w:rPr>
        <w:lastRenderedPageBreak/>
        <w:t>الفـصل الثان</w:t>
      </w:r>
      <w:r w:rsidR="00BF5424" w:rsidRPr="00A56438">
        <w:rPr>
          <w:rFonts w:ascii="Simplified Arabic" w:hAnsi="Simplified Arabic" w:cs="Simplified Arabic" w:hint="cs"/>
          <w:b/>
          <w:bCs/>
          <w:sz w:val="28"/>
          <w:szCs w:val="28"/>
          <w:rtl/>
          <w:lang w:bidi="ar-EG"/>
        </w:rPr>
        <w:t xml:space="preserve">ى : </w:t>
      </w:r>
      <w:r w:rsidR="00A56438">
        <w:rPr>
          <w:rFonts w:ascii="Simplified Arabic" w:hAnsi="Simplified Arabic" w:cs="Simplified Arabic" w:hint="cs"/>
          <w:b/>
          <w:bCs/>
          <w:sz w:val="28"/>
          <w:szCs w:val="28"/>
          <w:rtl/>
          <w:lang w:bidi="ar-EG"/>
        </w:rPr>
        <w:t xml:space="preserve">( </w:t>
      </w:r>
      <w:r w:rsidR="00BF5424" w:rsidRPr="00A56438">
        <w:rPr>
          <w:rFonts w:ascii="Simplified Arabic" w:hAnsi="Simplified Arabic" w:cs="Simplified Arabic" w:hint="cs"/>
          <w:b/>
          <w:bCs/>
          <w:sz w:val="28"/>
          <w:szCs w:val="28"/>
          <w:rtl/>
          <w:lang w:bidi="ar-EG"/>
        </w:rPr>
        <w:t>الج</w:t>
      </w:r>
      <w:r w:rsidR="009F3B14">
        <w:rPr>
          <w:rFonts w:ascii="Simplified Arabic" w:hAnsi="Simplified Arabic" w:cs="Simplified Arabic" w:hint="cs"/>
          <w:b/>
          <w:bCs/>
          <w:sz w:val="28"/>
          <w:szCs w:val="28"/>
          <w:rtl/>
          <w:lang w:bidi="ar-EG"/>
        </w:rPr>
        <w:t>انب الن</w:t>
      </w:r>
      <w:r w:rsidR="00BF5424" w:rsidRPr="00A56438">
        <w:rPr>
          <w:rFonts w:ascii="Simplified Arabic" w:hAnsi="Simplified Arabic" w:cs="Simplified Arabic" w:hint="cs"/>
          <w:b/>
          <w:bCs/>
          <w:sz w:val="28"/>
          <w:szCs w:val="28"/>
          <w:rtl/>
          <w:lang w:bidi="ar-EG"/>
        </w:rPr>
        <w:t>ظرى</w:t>
      </w:r>
      <w:r w:rsidR="00A56438">
        <w:rPr>
          <w:rFonts w:ascii="Simplified Arabic" w:hAnsi="Simplified Arabic" w:cs="Simplified Arabic" w:hint="cs"/>
          <w:b/>
          <w:bCs/>
          <w:sz w:val="28"/>
          <w:szCs w:val="28"/>
          <w:rtl/>
          <w:lang w:bidi="ar-EG"/>
        </w:rPr>
        <w:t xml:space="preserve"> )</w:t>
      </w:r>
    </w:p>
    <w:p w:rsidR="003E5824" w:rsidRPr="00A56438" w:rsidRDefault="009D47DE" w:rsidP="00646D79">
      <w:pPr>
        <w:spacing w:before="60" w:after="60" w:line="240" w:lineRule="auto"/>
        <w:ind w:left="84"/>
        <w:contextualSpacing/>
        <w:jc w:val="center"/>
        <w:rPr>
          <w:rFonts w:ascii="Simplified Arabic" w:hAnsi="Simplified Arabic" w:cs="Simplified Arabic" w:hint="cs"/>
          <w:b/>
          <w:bCs/>
          <w:sz w:val="28"/>
          <w:szCs w:val="28"/>
          <w:lang w:bidi="ar-EG"/>
        </w:rPr>
      </w:pPr>
      <w:r w:rsidRPr="00A56438">
        <w:rPr>
          <w:rFonts w:ascii="Simplified Arabic" w:hAnsi="Simplified Arabic" w:cs="Simplified Arabic" w:hint="cs"/>
          <w:b/>
          <w:bCs/>
          <w:sz w:val="28"/>
          <w:szCs w:val="28"/>
          <w:rtl/>
          <w:lang w:bidi="ar-EG"/>
        </w:rPr>
        <w:t>المبحث الأول :</w:t>
      </w:r>
      <w:r w:rsidR="003E5824" w:rsidRPr="00A56438">
        <w:rPr>
          <w:rFonts w:ascii="Simplified Arabic" w:hAnsi="Simplified Arabic" w:cs="Simplified Arabic" w:hint="cs"/>
          <w:b/>
          <w:bCs/>
          <w:sz w:val="28"/>
          <w:szCs w:val="28"/>
          <w:rtl/>
          <w:lang w:bidi="ar-EG"/>
        </w:rPr>
        <w:t xml:space="preserve"> الحوكمة</w:t>
      </w:r>
    </w:p>
    <w:p w:rsidR="00BF5424" w:rsidRPr="00BF5424" w:rsidRDefault="00A87682" w:rsidP="00BF5424">
      <w:pPr>
        <w:numPr>
          <w:ilvl w:val="0"/>
          <w:numId w:val="14"/>
        </w:numPr>
        <w:spacing w:before="60" w:after="60" w:line="240" w:lineRule="auto"/>
        <w:contextualSpacing/>
        <w:jc w:val="both"/>
        <w:rPr>
          <w:rFonts w:ascii="Simplified Arabic" w:hAnsi="Simplified Arabic" w:cs="Simplified Arabic"/>
          <w:b/>
          <w:bCs/>
          <w:sz w:val="24"/>
          <w:szCs w:val="24"/>
          <w:lang w:bidi="ar-EG"/>
        </w:rPr>
      </w:pPr>
      <w:r w:rsidRPr="00761A98">
        <w:rPr>
          <w:rFonts w:ascii="Simplified Arabic" w:hAnsi="Simplified Arabic" w:cs="Simplified Arabic"/>
          <w:b/>
          <w:bCs/>
          <w:sz w:val="24"/>
          <w:szCs w:val="24"/>
          <w:rtl/>
          <w:lang w:bidi="ar-EG"/>
        </w:rPr>
        <w:t xml:space="preserve">الحوكمة ودورها فى تحسين الكفاءة المؤسسية </w:t>
      </w:r>
    </w:p>
    <w:p w:rsidR="00D86396" w:rsidRPr="00761A98" w:rsidRDefault="00BF5424" w:rsidP="0002298E">
      <w:pPr>
        <w:pStyle w:val="a4"/>
        <w:autoSpaceDE w:val="0"/>
        <w:autoSpaceDN w:val="0"/>
        <w:adjustRightInd w:val="0"/>
        <w:spacing w:before="60" w:after="60" w:line="240" w:lineRule="auto"/>
        <w:ind w:left="0" w:firstLine="720"/>
        <w:jc w:val="both"/>
        <w:rPr>
          <w:rFonts w:ascii="Simplified Arabic" w:hAnsi="Simplified Arabic" w:cs="Simplified Arabic"/>
          <w:sz w:val="24"/>
          <w:szCs w:val="24"/>
          <w:rtl/>
        </w:rPr>
      </w:pPr>
      <w:r>
        <w:rPr>
          <w:rFonts w:ascii="Simplified Arabic" w:hAnsi="Simplified Arabic" w:cs="Simplified Arabic" w:hint="cs"/>
          <w:sz w:val="24"/>
          <w:szCs w:val="24"/>
          <w:rtl/>
        </w:rPr>
        <w:t>إ</w:t>
      </w:r>
      <w:r>
        <w:rPr>
          <w:rFonts w:ascii="Simplified Arabic" w:hAnsi="Simplified Arabic" w:cs="Simplified Arabic"/>
          <w:sz w:val="24"/>
          <w:szCs w:val="24"/>
          <w:rtl/>
        </w:rPr>
        <w:t xml:space="preserve">ن من </w:t>
      </w:r>
      <w:r>
        <w:rPr>
          <w:rFonts w:ascii="Simplified Arabic" w:hAnsi="Simplified Arabic" w:cs="Simplified Arabic" w:hint="cs"/>
          <w:sz w:val="24"/>
          <w:szCs w:val="24"/>
          <w:rtl/>
        </w:rPr>
        <w:t>أ</w:t>
      </w:r>
      <w:r w:rsidR="00A87682" w:rsidRPr="00761A98">
        <w:rPr>
          <w:rFonts w:ascii="Simplified Arabic" w:hAnsi="Simplified Arabic" w:cs="Simplified Arabic"/>
          <w:sz w:val="24"/>
          <w:szCs w:val="24"/>
          <w:rtl/>
        </w:rPr>
        <w:t>هم الركائز لأهداف التنمية المستدامة هي الحوكمة الرشيدة. والحوكمة في الواقع هي الركيزة التي ينبني عليها كل شيء. فإذا كانت المؤسسات ضعيفة، تصبح احتمالات نجاح أهداف التنمية المستدامة أقل بكثير؛ ولذلك تدعو هذه الأهداف إلى "مؤسسات فعالة وشفافة وخاضعة للمساءلة على جميع المستويات". وينطبق هذا على الجميع؛ القطاعين العام والخاص، محليا وعالميا، وعلى كل من المانحين والمتلقين للمساعدات الرسمية؛ للتأكد من أن تقديم المساعدات يتم بكفاءة وشفافية؛ حيث تصل إلى من يحتاجون إليها بالفعل، من دون أن تهدر أو تتحول وجهتها أو تتسم بالازدواجية. وينطبق على الشركات الخاصة والمؤسسات المملوكة للدولة؛ للتأكد من أن استثماراتها تتم بشفافية على أساس من المنافسة الحرة، حتى تعود بالنفع على المواطنين</w:t>
      </w:r>
      <w:r w:rsidR="00A87682" w:rsidRPr="00761A98">
        <w:rPr>
          <w:rFonts w:ascii="Simplified Arabic" w:hAnsi="Simplified Arabic" w:cs="Simplified Arabic"/>
          <w:sz w:val="24"/>
          <w:szCs w:val="24"/>
        </w:rPr>
        <w:t>.</w:t>
      </w:r>
      <w:r w:rsidR="00A87682" w:rsidRPr="00761A98">
        <w:rPr>
          <w:rFonts w:ascii="Simplified Arabic" w:hAnsi="Simplified Arabic" w:cs="Simplified Arabic"/>
          <w:b/>
          <w:bCs/>
          <w:sz w:val="24"/>
          <w:szCs w:val="24"/>
          <w:rtl/>
          <w:lang w:bidi="ar-EG"/>
        </w:rPr>
        <w:t xml:space="preserve"> </w:t>
      </w:r>
      <w:r w:rsidR="00A87682" w:rsidRPr="00D86396">
        <w:rPr>
          <w:rFonts w:ascii="Simplified Arabic" w:hAnsi="Simplified Arabic" w:cs="Simplified Arabic"/>
          <w:b/>
          <w:bCs/>
          <w:sz w:val="24"/>
          <w:szCs w:val="24"/>
          <w:vertAlign w:val="superscript"/>
          <w:rtl/>
          <w:lang w:bidi="ar-EG"/>
        </w:rPr>
        <w:t xml:space="preserve">( </w:t>
      </w:r>
      <w:r w:rsidR="00A87682" w:rsidRPr="00D86396">
        <w:rPr>
          <w:rStyle w:val="a8"/>
          <w:rFonts w:ascii="Simplified Arabic" w:hAnsi="Simplified Arabic" w:cs="Simplified Arabic"/>
          <w:b/>
          <w:bCs/>
          <w:sz w:val="24"/>
          <w:szCs w:val="24"/>
          <w:rtl/>
          <w:lang w:bidi="ar-EG"/>
        </w:rPr>
        <w:footnoteReference w:id="26"/>
      </w:r>
      <w:r w:rsidR="00A87682" w:rsidRPr="00D86396">
        <w:rPr>
          <w:rFonts w:ascii="Simplified Arabic" w:hAnsi="Simplified Arabic" w:cs="Simplified Arabic"/>
          <w:b/>
          <w:bCs/>
          <w:sz w:val="24"/>
          <w:szCs w:val="24"/>
          <w:vertAlign w:val="superscript"/>
          <w:rtl/>
          <w:lang w:bidi="ar-EG"/>
        </w:rPr>
        <w:t xml:space="preserve"> )</w:t>
      </w:r>
    </w:p>
    <w:p w:rsidR="00A87682" w:rsidRPr="00761A98" w:rsidRDefault="00A87682" w:rsidP="006F44AE">
      <w:pPr>
        <w:numPr>
          <w:ilvl w:val="1"/>
          <w:numId w:val="13"/>
        </w:numPr>
        <w:spacing w:before="60" w:after="60" w:line="240" w:lineRule="auto"/>
        <w:ind w:left="793" w:hanging="709"/>
        <w:contextualSpacing/>
        <w:jc w:val="both"/>
        <w:rPr>
          <w:rFonts w:ascii="Simplified Arabic" w:hAnsi="Simplified Arabic" w:cs="Simplified Arabic"/>
          <w:b/>
          <w:bCs/>
          <w:sz w:val="24"/>
          <w:szCs w:val="24"/>
          <w:lang w:bidi="ar-EG"/>
        </w:rPr>
      </w:pPr>
      <w:r w:rsidRPr="00761A98">
        <w:rPr>
          <w:rFonts w:ascii="Simplified Arabic" w:hAnsi="Simplified Arabic" w:cs="Simplified Arabic"/>
          <w:b/>
          <w:bCs/>
          <w:sz w:val="24"/>
          <w:szCs w:val="24"/>
          <w:rtl/>
          <w:lang w:bidi="ar-EG"/>
        </w:rPr>
        <w:t xml:space="preserve">ماهى الحوكمة </w:t>
      </w:r>
    </w:p>
    <w:p w:rsidR="00A87682" w:rsidRPr="00761A98" w:rsidRDefault="00A87682" w:rsidP="00D86396">
      <w:pPr>
        <w:shd w:val="clear" w:color="auto" w:fill="FFFFFF"/>
        <w:spacing w:before="60" w:after="60" w:line="240" w:lineRule="auto"/>
        <w:ind w:firstLine="720"/>
        <w:jc w:val="both"/>
        <w:rPr>
          <w:rFonts w:ascii="Simplified Arabic" w:eastAsia="Times New Roman" w:hAnsi="Simplified Arabic" w:cs="Simplified Arabic"/>
          <w:sz w:val="24"/>
          <w:szCs w:val="24"/>
          <w:rtl/>
          <w:lang w:bidi="ar-EG"/>
        </w:rPr>
      </w:pPr>
      <w:r w:rsidRPr="00761A98">
        <w:rPr>
          <w:rFonts w:ascii="Simplified Arabic" w:eastAsia="Times New Roman" w:hAnsi="Simplified Arabic" w:cs="Simplified Arabic"/>
          <w:color w:val="000000"/>
          <w:sz w:val="24"/>
          <w:szCs w:val="24"/>
          <w:rtl/>
        </w:rPr>
        <w:t>ظهر مصطلح الحوكمة الرشيدة باعتباره حجر الزاوية لتنمية وتطوير عمل المؤسسات، وتم البدء في استخدامه مع بداية التسعينات من القرن الماضي، وتزايد استخدامه في السنوات الأخيرة، وأصبح شائع الاستخدام من قبل الخبراء والاستشاريين للعمل المؤسساتي، وقد حاز على قدر كبير من الاهتمام والعناية من العاملين في المنظمات الدولية والإقليمية والمحلية، ولاسيما السلطات العليا والإشرافية والرقابية بالمؤسسات؛ خاصة لما تواجه تلك المؤسسات من تحديات وأزمات تعصف بعملها، وتحول دون قيامها بدورها وتحقيق أهدافها والمهام المناطة بها، مما يستدعي وجود آلي</w:t>
      </w:r>
      <w:r w:rsidR="00BF5424">
        <w:rPr>
          <w:rFonts w:ascii="Simplified Arabic" w:eastAsia="Times New Roman" w:hAnsi="Simplified Arabic" w:cs="Simplified Arabic"/>
          <w:color w:val="000000"/>
          <w:sz w:val="24"/>
          <w:szCs w:val="24"/>
          <w:rtl/>
        </w:rPr>
        <w:t>ات وبرامج تنظم هذه العمليات وال</w:t>
      </w:r>
      <w:r w:rsidR="00BF5424">
        <w:rPr>
          <w:rFonts w:ascii="Simplified Arabic" w:eastAsia="Times New Roman" w:hAnsi="Simplified Arabic" w:cs="Simplified Arabic" w:hint="cs"/>
          <w:color w:val="000000"/>
          <w:sz w:val="24"/>
          <w:szCs w:val="24"/>
          <w:rtl/>
        </w:rPr>
        <w:t>إ</w:t>
      </w:r>
      <w:r w:rsidRPr="00761A98">
        <w:rPr>
          <w:rFonts w:ascii="Simplified Arabic" w:eastAsia="Times New Roman" w:hAnsi="Simplified Arabic" w:cs="Simplified Arabic"/>
          <w:color w:val="000000"/>
          <w:sz w:val="24"/>
          <w:szCs w:val="24"/>
          <w:rtl/>
        </w:rPr>
        <w:t>جراءات، والحوكمة بمفهومها العام</w:t>
      </w:r>
      <w:r w:rsidR="00BF5424">
        <w:rPr>
          <w:rFonts w:ascii="Simplified Arabic" w:eastAsia="Times New Roman" w:hAnsi="Simplified Arabic" w:cs="Simplified Arabic"/>
          <w:color w:val="000000"/>
          <w:sz w:val="24"/>
          <w:szCs w:val="24"/>
          <w:rtl/>
        </w:rPr>
        <w:t xml:space="preserve"> تقوم بهذا الدور، فهي مجموعة ال</w:t>
      </w:r>
      <w:r w:rsidR="00BF5424">
        <w:rPr>
          <w:rFonts w:ascii="Simplified Arabic" w:eastAsia="Times New Roman" w:hAnsi="Simplified Arabic" w:cs="Simplified Arabic" w:hint="cs"/>
          <w:color w:val="000000"/>
          <w:sz w:val="24"/>
          <w:szCs w:val="24"/>
          <w:rtl/>
        </w:rPr>
        <w:t>أ</w:t>
      </w:r>
      <w:r w:rsidRPr="00761A98">
        <w:rPr>
          <w:rFonts w:ascii="Simplified Arabic" w:eastAsia="Times New Roman" w:hAnsi="Simplified Arabic" w:cs="Simplified Arabic"/>
          <w:color w:val="000000"/>
          <w:sz w:val="24"/>
          <w:szCs w:val="24"/>
          <w:rtl/>
        </w:rPr>
        <w:t>نظمة والقوانين والسياسات والإجراءات الداخلية، وتشكل نظام رقابة وتوجيه بالمؤسسة</w:t>
      </w:r>
      <w:r w:rsidRPr="00761A98">
        <w:rPr>
          <w:rFonts w:ascii="Simplified Arabic" w:eastAsia="Times New Roman" w:hAnsi="Simplified Arabic" w:cs="Simplified Arabic"/>
          <w:sz w:val="24"/>
          <w:szCs w:val="24"/>
          <w:rtl/>
          <w:lang w:bidi="ar-EG"/>
        </w:rPr>
        <w:t>.</w:t>
      </w:r>
      <w:r w:rsidRPr="00D86396">
        <w:rPr>
          <w:rFonts w:ascii="Simplified Arabic" w:eastAsia="Times New Roman" w:hAnsi="Simplified Arabic" w:cs="Simplified Arabic"/>
          <w:sz w:val="24"/>
          <w:szCs w:val="24"/>
          <w:vertAlign w:val="superscript"/>
          <w:rtl/>
          <w:lang w:bidi="ar-EG"/>
        </w:rPr>
        <w:t xml:space="preserve">( </w:t>
      </w:r>
      <w:r w:rsidRPr="00D86396">
        <w:rPr>
          <w:rFonts w:ascii="Simplified Arabic" w:eastAsia="Times New Roman" w:hAnsi="Simplified Arabic" w:cs="Simplified Arabic"/>
          <w:sz w:val="24"/>
          <w:szCs w:val="24"/>
          <w:vertAlign w:val="superscript"/>
          <w:rtl/>
        </w:rPr>
        <w:footnoteReference w:id="27"/>
      </w:r>
      <w:r w:rsidRPr="00D86396">
        <w:rPr>
          <w:rFonts w:ascii="Simplified Arabic" w:eastAsia="Times New Roman" w:hAnsi="Simplified Arabic" w:cs="Simplified Arabic"/>
          <w:sz w:val="24"/>
          <w:szCs w:val="24"/>
          <w:vertAlign w:val="superscript"/>
          <w:rtl/>
          <w:lang w:bidi="ar-EG"/>
        </w:rPr>
        <w:t xml:space="preserve"> )</w:t>
      </w:r>
    </w:p>
    <w:p w:rsidR="00A87682" w:rsidRPr="00761A98" w:rsidRDefault="00A87682" w:rsidP="0020150B">
      <w:pPr>
        <w:pStyle w:val="ac"/>
        <w:spacing w:before="60" w:after="60"/>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t xml:space="preserve">يعد مصطلح الحوكمة هو الترجمة المختصرة التي راجت للمصطلح </w:t>
      </w:r>
      <w:r w:rsidRPr="00761A98">
        <w:rPr>
          <w:rFonts w:ascii="Simplified Arabic" w:hAnsi="Simplified Arabic" w:cs="Simplified Arabic"/>
          <w:smallCaps/>
          <w:sz w:val="24"/>
          <w:szCs w:val="24"/>
        </w:rPr>
        <w:t xml:space="preserve">Corporate Governance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tl/>
          <w:lang w:bidi="ar-EG"/>
        </w:rPr>
        <w:t xml:space="preserve"> أما الترجمة العلمية لهذا المصطلح، والتي اتفق عليها، فهي: " أسلوب ممارسة سلطات الإدارة الرشيدة ".</w:t>
      </w:r>
      <w:r w:rsidRPr="00D86396">
        <w:rPr>
          <w:rFonts w:ascii="Simplified Arabic" w:hAnsi="Simplified Arabic" w:cs="Simplified Arabic"/>
          <w:b/>
          <w:bCs/>
          <w:sz w:val="24"/>
          <w:szCs w:val="24"/>
          <w:vertAlign w:val="superscript"/>
          <w:rtl/>
          <w:lang w:bidi="ar-EG"/>
        </w:rPr>
        <w:t xml:space="preserve">( </w:t>
      </w:r>
      <w:r w:rsidRPr="00D86396">
        <w:rPr>
          <w:rStyle w:val="a8"/>
          <w:rFonts w:ascii="Simplified Arabic" w:hAnsi="Simplified Arabic" w:cs="Simplified Arabic"/>
          <w:b/>
          <w:bCs/>
          <w:sz w:val="24"/>
          <w:szCs w:val="24"/>
          <w:rtl/>
          <w:lang w:bidi="ar-EG"/>
        </w:rPr>
        <w:footnoteReference w:id="28"/>
      </w:r>
      <w:r w:rsidRPr="00D86396">
        <w:rPr>
          <w:rFonts w:ascii="Simplified Arabic" w:hAnsi="Simplified Arabic" w:cs="Simplified Arabic"/>
          <w:b/>
          <w:bCs/>
          <w:sz w:val="24"/>
          <w:szCs w:val="24"/>
          <w:vertAlign w:val="superscript"/>
          <w:rtl/>
          <w:lang w:bidi="ar-EG"/>
        </w:rPr>
        <w:t xml:space="preserve"> )</w:t>
      </w:r>
    </w:p>
    <w:p w:rsidR="00A87682" w:rsidRPr="00761A98" w:rsidRDefault="00A87682" w:rsidP="0020150B">
      <w:pPr>
        <w:pStyle w:val="ac"/>
        <w:spacing w:before="60" w:after="60"/>
        <w:jc w:val="both"/>
        <w:rPr>
          <w:rFonts w:ascii="Simplified Arabic" w:hAnsi="Simplified Arabic" w:cs="Simplified Arabic"/>
          <w:sz w:val="24"/>
          <w:szCs w:val="24"/>
          <w:rtl/>
        </w:rPr>
      </w:pPr>
      <w:r w:rsidRPr="00761A98">
        <w:rPr>
          <w:rFonts w:ascii="Simplified Arabic" w:hAnsi="Simplified Arabic" w:cs="Simplified Arabic"/>
          <w:sz w:val="24"/>
          <w:szCs w:val="24"/>
          <w:rtl/>
        </w:rPr>
        <w:t>وقد تعددت التعريفات المقدمة لهذا المصطلح، بحيث يدل كل مصطلح عن وجهة النظر التي يتبناها مقدم هذا التعريف.</w:t>
      </w:r>
    </w:p>
    <w:p w:rsidR="00A87682" w:rsidRPr="00761A98" w:rsidRDefault="00A87682" w:rsidP="0020150B">
      <w:pPr>
        <w:pStyle w:val="ac"/>
        <w:spacing w:before="60" w:after="60"/>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فتعرف مؤسسة التمويل الدولية </w:t>
      </w:r>
      <w:r w:rsidRPr="00761A98">
        <w:rPr>
          <w:rFonts w:ascii="Simplified Arabic" w:hAnsi="Simplified Arabic" w:cs="Simplified Arabic"/>
          <w:sz w:val="24"/>
          <w:szCs w:val="24"/>
        </w:rPr>
        <w:t>IFC</w:t>
      </w:r>
      <w:r w:rsidRPr="00761A98">
        <w:rPr>
          <w:rFonts w:ascii="Simplified Arabic" w:hAnsi="Simplified Arabic" w:cs="Simplified Arabic"/>
          <w:sz w:val="24"/>
          <w:szCs w:val="24"/>
          <w:rtl/>
        </w:rPr>
        <w:t xml:space="preserve"> الحوكمة بأنها: " هي النظام الذي يتم من خلاله إدارة الشركات والتحكم في أعمالها</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rPr>
        <w:t>.</w:t>
      </w:r>
      <w:r w:rsidR="00D86396" w:rsidRPr="00D86396">
        <w:rPr>
          <w:rFonts w:ascii="Simplified Arabic" w:hAnsi="Simplified Arabic" w:cs="Simplified Arabic" w:hint="cs"/>
          <w:sz w:val="24"/>
          <w:szCs w:val="24"/>
          <w:vertAlign w:val="superscript"/>
          <w:rtl/>
        </w:rPr>
        <w:t>(</w:t>
      </w:r>
      <w:r w:rsidRPr="00D86396">
        <w:rPr>
          <w:rStyle w:val="a8"/>
          <w:rFonts w:ascii="Simplified Arabic" w:hAnsi="Simplified Arabic" w:cs="Simplified Arabic"/>
          <w:sz w:val="24"/>
          <w:szCs w:val="24"/>
          <w:rtl/>
        </w:rPr>
        <w:footnoteReference w:id="29"/>
      </w:r>
      <w:r w:rsidR="00D86396" w:rsidRPr="00D86396">
        <w:rPr>
          <w:rFonts w:ascii="Simplified Arabic" w:hAnsi="Simplified Arabic" w:cs="Simplified Arabic" w:hint="cs"/>
          <w:sz w:val="24"/>
          <w:szCs w:val="24"/>
          <w:vertAlign w:val="superscript"/>
          <w:rtl/>
        </w:rPr>
        <w:t>)</w:t>
      </w:r>
      <w:r w:rsidRPr="00761A98">
        <w:rPr>
          <w:rFonts w:ascii="Simplified Arabic" w:hAnsi="Simplified Arabic" w:cs="Simplified Arabic"/>
          <w:sz w:val="24"/>
          <w:szCs w:val="24"/>
          <w:rtl/>
        </w:rPr>
        <w:t xml:space="preserve"> </w:t>
      </w:r>
    </w:p>
    <w:p w:rsidR="00A87682" w:rsidRPr="00761A98" w:rsidRDefault="00A87682" w:rsidP="0020150B">
      <w:pPr>
        <w:pStyle w:val="ac"/>
        <w:spacing w:before="60" w:after="60"/>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lastRenderedPageBreak/>
        <w:t>كما تعرفها منظمة التعاون الاقتصادي والتنمية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lang w:bidi="ar-EG"/>
        </w:rPr>
        <w:t>OECD</w:t>
      </w:r>
      <w:r w:rsidRPr="00761A98">
        <w:rPr>
          <w:rFonts w:ascii="Simplified Arabic" w:hAnsi="Simplified Arabic" w:cs="Simplified Arabic"/>
          <w:sz w:val="24"/>
          <w:szCs w:val="24"/>
          <w:rtl/>
        </w:rPr>
        <w:t xml:space="preserve"> بأنها: " </w:t>
      </w:r>
      <w:r w:rsidRPr="00761A98">
        <w:rPr>
          <w:rFonts w:ascii="Simplified Arabic" w:hAnsi="Simplified Arabic" w:cs="Simplified Arabic"/>
          <w:sz w:val="24"/>
          <w:szCs w:val="24"/>
          <w:rtl/>
          <w:lang w:bidi="ar-EG"/>
        </w:rPr>
        <w:t>مجموعة من العلاقات فيما بين القائمين على إدارة الشركة ومجلس الإدارة وحملة الأسهم وغيرهم من المساهمين ".</w:t>
      </w:r>
      <w:r w:rsidRPr="00761A98">
        <w:rPr>
          <w:rStyle w:val="a8"/>
          <w:rFonts w:ascii="Simplified Arabic" w:hAnsi="Simplified Arabic" w:cs="Simplified Arabic"/>
          <w:sz w:val="24"/>
          <w:szCs w:val="24"/>
          <w:rtl/>
          <w:lang w:bidi="ar-EG"/>
        </w:rPr>
        <w:footnoteReference w:id="30"/>
      </w:r>
    </w:p>
    <w:p w:rsidR="00A87682" w:rsidRPr="00761A98" w:rsidRDefault="00A87682" w:rsidP="000F45A6">
      <w:pPr>
        <w:pStyle w:val="ac"/>
        <w:spacing w:before="60" w:after="60"/>
        <w:jc w:val="both"/>
        <w:rPr>
          <w:rFonts w:ascii="Simplified Arabic" w:hAnsi="Simplified Arabic" w:cs="Simplified Arabic"/>
          <w:sz w:val="24"/>
          <w:szCs w:val="24"/>
          <w:rtl/>
        </w:rPr>
      </w:pPr>
      <w:r w:rsidRPr="0020150B">
        <w:rPr>
          <w:rFonts w:ascii="Simplified Arabic" w:hAnsi="Simplified Arabic" w:cs="Simplified Arabic"/>
          <w:sz w:val="24"/>
          <w:szCs w:val="24"/>
          <w:rtl/>
          <w:lang w:bidi="ar-EG"/>
        </w:rPr>
        <w:t>وهناك من يعرفها بأنها:</w:t>
      </w:r>
      <w:r w:rsidRPr="00761A98">
        <w:rPr>
          <w:rFonts w:ascii="Simplified Arabic" w:hAnsi="Simplified Arabic" w:cs="Simplified Arabic"/>
          <w:sz w:val="24"/>
          <w:szCs w:val="24"/>
          <w:rtl/>
          <w:lang w:bidi="ar-EG"/>
        </w:rPr>
        <w:t xml:space="preserve"> " مجموع "قواعد اللعبة" التي تستخدم لإدارة الشركة من الداخل، ولقيام مجلس الإدارة بالإشراف عليها لحماية المصالح والحقوق المالية للمساهمين ".</w:t>
      </w:r>
      <w:r w:rsidRPr="00761A98">
        <w:rPr>
          <w:rStyle w:val="a8"/>
          <w:rFonts w:ascii="Simplified Arabic" w:hAnsi="Simplified Arabic" w:cs="Simplified Arabic"/>
          <w:sz w:val="24"/>
          <w:szCs w:val="24"/>
          <w:rtl/>
          <w:lang w:bidi="ar-EG"/>
        </w:rPr>
        <w:footnoteReference w:id="31"/>
      </w:r>
      <w:r w:rsidRPr="00761A98">
        <w:rPr>
          <w:rFonts w:ascii="Simplified Arabic" w:hAnsi="Simplified Arabic" w:cs="Simplified Arabic"/>
          <w:sz w:val="24"/>
          <w:szCs w:val="24"/>
          <w:rtl/>
        </w:rPr>
        <w:t xml:space="preserve"> وبمعنى أخر، فإن الحوكمة تعني النظام، أي وجود نظم تحكم العلاقات بين الأطراف الأساسية التي تؤثر في الأداء، كما تشمل مقومات تقوية المؤسسة على المدى البعيد وتحديد المسئول والمسئولية.</w:t>
      </w:r>
    </w:p>
    <w:p w:rsidR="00A87682" w:rsidRPr="00761A98" w:rsidRDefault="00A87682" w:rsidP="00250E80">
      <w:pPr>
        <w:spacing w:before="60" w:after="60" w:line="240" w:lineRule="auto"/>
        <w:jc w:val="both"/>
        <w:rPr>
          <w:rFonts w:ascii="Simplified Arabic" w:hAnsi="Simplified Arabic" w:cs="Simplified Arabic"/>
          <w:b/>
          <w:bCs/>
          <w:sz w:val="24"/>
          <w:szCs w:val="24"/>
          <w:rtl/>
        </w:rPr>
      </w:pPr>
      <w:r w:rsidRPr="0020150B">
        <w:rPr>
          <w:rFonts w:ascii="Simplified Arabic" w:hAnsi="Simplified Arabic" w:cs="Simplified Arabic"/>
          <w:sz w:val="24"/>
          <w:szCs w:val="24"/>
          <w:rtl/>
        </w:rPr>
        <w:t>و تعرف الحوكمة على انها</w:t>
      </w:r>
      <w:r w:rsidRPr="00761A98">
        <w:rPr>
          <w:rFonts w:ascii="Simplified Arabic" w:hAnsi="Simplified Arabic" w:cs="Simplified Arabic"/>
          <w:sz w:val="24"/>
          <w:szCs w:val="24"/>
          <w:rtl/>
        </w:rPr>
        <w:t xml:space="preserve"> :</w:t>
      </w:r>
      <w:r w:rsidRPr="00761A98">
        <w:rPr>
          <w:rFonts w:ascii="Simplified Arabic" w:hAnsi="Simplified Arabic" w:cs="Simplified Arabic"/>
          <w:sz w:val="24"/>
          <w:szCs w:val="24"/>
          <w:rtl/>
          <w:lang w:bidi="ar-IQ"/>
        </w:rPr>
        <w:t xml:space="preserve"> </w:t>
      </w:r>
      <w:r w:rsidRPr="00761A98">
        <w:rPr>
          <w:rFonts w:ascii="Simplified Arabic" w:hAnsi="Simplified Arabic" w:cs="Simplified Arabic"/>
          <w:sz w:val="24"/>
          <w:szCs w:val="24"/>
          <w:rtl/>
        </w:rPr>
        <w:t>نظام يتم بموجبه إخضاع نشاط المؤسسات إلى مجموعة من القوانين والنظم والقرارات التي تهدف إلى تحقيق الجودة والتميز في الأداء عن طريق اختيار الأساليب المناسبة والفعالة لتحقيق خطط وأهداف المؤسسة وضبط العلاقات بين الإطراف الأساسية التي تؤثر في الأداء، عرفته الأوساط العلمية على انه الحكم الرشيد الذي يتم تطبيقه عبر حزمة من القوانين والقواعد التي تؤدي إلى الشفافية وتطبيق القانون.</w:t>
      </w:r>
      <w:r w:rsidRPr="0020150B">
        <w:rPr>
          <w:rFonts w:ascii="Simplified Arabic" w:hAnsi="Simplified Arabic" w:cs="Simplified Arabic"/>
          <w:b/>
          <w:bCs/>
          <w:sz w:val="24"/>
          <w:szCs w:val="24"/>
          <w:vertAlign w:val="superscript"/>
          <w:rtl/>
          <w:lang w:bidi="ar-EG"/>
        </w:rPr>
        <w:t>(</w:t>
      </w:r>
      <w:r w:rsidRPr="0020150B">
        <w:rPr>
          <w:rStyle w:val="a8"/>
          <w:rFonts w:ascii="Simplified Arabic" w:hAnsi="Simplified Arabic" w:cs="Simplified Arabic"/>
          <w:b/>
          <w:bCs/>
          <w:sz w:val="24"/>
          <w:szCs w:val="24"/>
          <w:rtl/>
          <w:lang w:bidi="ar-EG"/>
        </w:rPr>
        <w:footnoteReference w:id="32"/>
      </w:r>
      <w:r w:rsidRPr="0020150B">
        <w:rPr>
          <w:rFonts w:ascii="Simplified Arabic" w:hAnsi="Simplified Arabic" w:cs="Simplified Arabic"/>
          <w:b/>
          <w:bCs/>
          <w:sz w:val="24"/>
          <w:szCs w:val="24"/>
          <w:vertAlign w:val="superscript"/>
          <w:rtl/>
          <w:lang w:bidi="ar-EG"/>
        </w:rPr>
        <w:t>)</w:t>
      </w:r>
    </w:p>
    <w:p w:rsidR="00A87682" w:rsidRPr="00761A98" w:rsidRDefault="00A87682" w:rsidP="006F44AE">
      <w:pPr>
        <w:pStyle w:val="a4"/>
        <w:numPr>
          <w:ilvl w:val="1"/>
          <w:numId w:val="13"/>
        </w:numPr>
        <w:spacing w:before="60" w:after="60" w:line="240" w:lineRule="auto"/>
        <w:jc w:val="both"/>
        <w:rPr>
          <w:rFonts w:ascii="Simplified Arabic" w:hAnsi="Simplified Arabic" w:cs="Simplified Arabic"/>
          <w:b/>
          <w:bCs/>
          <w:sz w:val="24"/>
          <w:szCs w:val="24"/>
          <w:lang w:bidi="ar-EG"/>
        </w:rPr>
      </w:pPr>
      <w:r w:rsidRPr="00761A98">
        <w:rPr>
          <w:rFonts w:ascii="Simplified Arabic" w:hAnsi="Simplified Arabic" w:cs="Simplified Arabic"/>
          <w:b/>
          <w:bCs/>
          <w:sz w:val="24"/>
          <w:szCs w:val="24"/>
          <w:rtl/>
          <w:lang w:bidi="ar-EG"/>
        </w:rPr>
        <w:t xml:space="preserve">اسس وتطبيقات حوكمة الشركات </w:t>
      </w:r>
    </w:p>
    <w:p w:rsidR="00A87682" w:rsidRPr="00761A98" w:rsidRDefault="00A87682" w:rsidP="000F45A6">
      <w:pPr>
        <w:shd w:val="clear" w:color="auto" w:fill="FFFFFF"/>
        <w:spacing w:before="60" w:after="60" w:line="240" w:lineRule="auto"/>
        <w:jc w:val="both"/>
        <w:rPr>
          <w:rFonts w:ascii="Simplified Arabic" w:eastAsia="Times New Roman" w:hAnsi="Simplified Arabic" w:cs="Simplified Arabic"/>
          <w:color w:val="000000"/>
          <w:sz w:val="24"/>
          <w:szCs w:val="24"/>
          <w:rtl/>
        </w:rPr>
      </w:pPr>
      <w:r w:rsidRPr="00761A98">
        <w:rPr>
          <w:rFonts w:ascii="Simplified Arabic" w:eastAsia="Times New Roman" w:hAnsi="Simplified Arabic" w:cs="Simplified Arabic"/>
          <w:color w:val="000000"/>
          <w:sz w:val="24"/>
          <w:szCs w:val="24"/>
          <w:rtl/>
        </w:rPr>
        <w:t>        إن الحوكمة الرشيدة منهج ورؤية حديثة بالإدارة تساهم في تزويد المؤسسة بالسياسات، والأساليب والطرق النوعية لإدارة العمل بكفاءة وفعالية، وتساعد في وضع الإطار المنطقي لاتخاذ القرارات والإجراءات الأخلاقية داخل المؤسسة بما يحقق الجودة والتميز في الأداء.</w:t>
      </w:r>
    </w:p>
    <w:p w:rsidR="00A87682" w:rsidRPr="00761A98" w:rsidRDefault="00A87682" w:rsidP="000F45A6">
      <w:pPr>
        <w:shd w:val="clear" w:color="auto" w:fill="FFFFFF"/>
        <w:spacing w:before="60" w:after="60" w:line="240" w:lineRule="auto"/>
        <w:jc w:val="both"/>
        <w:rPr>
          <w:rFonts w:ascii="Simplified Arabic" w:eastAsia="Times New Roman" w:hAnsi="Simplified Arabic" w:cs="Simplified Arabic"/>
          <w:b/>
          <w:bCs/>
          <w:color w:val="000000"/>
          <w:sz w:val="24"/>
          <w:szCs w:val="24"/>
          <w:rtl/>
        </w:rPr>
      </w:pPr>
      <w:r w:rsidRPr="00761A98">
        <w:rPr>
          <w:rFonts w:ascii="Simplified Arabic" w:eastAsia="Times New Roman" w:hAnsi="Simplified Arabic" w:cs="Simplified Arabic"/>
          <w:b/>
          <w:bCs/>
          <w:color w:val="000000"/>
          <w:sz w:val="24"/>
          <w:szCs w:val="24"/>
          <w:rtl/>
        </w:rPr>
        <w:t>اسس حوكمة الشركات :</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مدى قناعة الفئات المستفيدة والمستهدفة من المؤسسة بالخدمات المقدمة لها ضمن رؤية واضحة وسهلة الفهم للوصول لها.</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بناء المؤسسة ولوائحها ونظمها ومدى استجابتها لمعايير الحوكمة الرشيدة.</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وضوح توزيع الأدوار والمسئوليات بين كافة العاملين في المؤسسة بشكل مكتوب ومفصل وتحديد طبيعة وأشكال الاتصالات الداخلية والتفويض.</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وضوح آليات التقييم والتقويم بالمؤسسة ومقاييس الجودة وتحسين الأداء للخدمات المقدمة وطرق التأكد من تحقيق الأهداف المحددة .  </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وجود مدونة سلوك تحدد المعايير والضوابط لسلوك العاملين مع مراعاة  الالتزام والعمل  بهذه المعايير, وأن الجميع في المؤسسة يفهمها ويطبقها بدقة.</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t>كيفية اتخاذ القرارات وأشكال الاتصال بين المستويات وطبيعة العلاقات الداخلية بين الأقسام وكيفية ادارة المخاطر والتحديات والتعامل مع الازمات.</w:t>
      </w:r>
    </w:p>
    <w:p w:rsidR="00A87682"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tl/>
        </w:rPr>
      </w:pPr>
      <w:r w:rsidRPr="00761A98">
        <w:rPr>
          <w:rFonts w:ascii="Simplified Arabic" w:eastAsia="Times New Roman" w:hAnsi="Simplified Arabic" w:cs="Simplified Arabic"/>
          <w:color w:val="1D1C1A"/>
          <w:sz w:val="24"/>
          <w:szCs w:val="24"/>
          <w:rtl/>
        </w:rPr>
        <w:lastRenderedPageBreak/>
        <w:t>الضوابط للمراقبة والمتابعة لضمان الالتزام بتطبيق القوانين واللوائح بالمؤسسة، واليات التأكد بأن الانفاق قانونيا .</w:t>
      </w:r>
    </w:p>
    <w:p w:rsidR="005413AE" w:rsidRPr="00761A98" w:rsidRDefault="00A87682" w:rsidP="006F44AE">
      <w:pPr>
        <w:numPr>
          <w:ilvl w:val="0"/>
          <w:numId w:val="4"/>
        </w:numPr>
        <w:shd w:val="clear" w:color="auto" w:fill="FFFFFF"/>
        <w:spacing w:before="60" w:after="60" w:line="240" w:lineRule="auto"/>
        <w:jc w:val="both"/>
        <w:rPr>
          <w:rFonts w:ascii="Simplified Arabic" w:eastAsia="Times New Roman" w:hAnsi="Simplified Arabic" w:cs="Simplified Arabic"/>
          <w:color w:val="1D1C1A"/>
          <w:sz w:val="24"/>
          <w:szCs w:val="24"/>
        </w:rPr>
      </w:pPr>
      <w:r w:rsidRPr="00761A98">
        <w:rPr>
          <w:rFonts w:ascii="Simplified Arabic" w:eastAsia="Times New Roman" w:hAnsi="Simplified Arabic" w:cs="Simplified Arabic"/>
          <w:color w:val="1D1C1A"/>
          <w:sz w:val="24"/>
          <w:szCs w:val="24"/>
          <w:rtl/>
        </w:rPr>
        <w:t xml:space="preserve">أن تكون الآليات والقنوات الموضوعة  لتلقى الشكاوى معلنه للجميع ، و لذلك فان </w:t>
      </w:r>
      <w:r w:rsidRPr="00761A98">
        <w:rPr>
          <w:rFonts w:ascii="Simplified Arabic" w:eastAsia="Times New Roman" w:hAnsi="Simplified Arabic" w:cs="Simplified Arabic"/>
          <w:color w:val="000000"/>
          <w:sz w:val="24"/>
          <w:szCs w:val="24"/>
          <w:rtl/>
        </w:rPr>
        <w:t>مراعاة معايير الحوكمة الرشيدة في المؤسسة يساهم في ظهورها بشكل أكثر شفافية، ويزيد من مصداقيتها في المجتمع، وهذا يساعدها بالقيام بواجباتها ومهامها وتحقيق أهدافها بشكل سلس ومنظم</w:t>
      </w:r>
      <w:r w:rsidRPr="00250E80">
        <w:rPr>
          <w:rFonts w:ascii="Simplified Arabic" w:eastAsia="Times New Roman" w:hAnsi="Simplified Arabic" w:cs="Simplified Arabic"/>
          <w:color w:val="000000"/>
          <w:sz w:val="24"/>
          <w:szCs w:val="24"/>
          <w:vertAlign w:val="superscript"/>
          <w:rtl/>
        </w:rPr>
        <w:t>(</w:t>
      </w:r>
      <w:r w:rsidRPr="00250E80">
        <w:rPr>
          <w:rStyle w:val="a8"/>
          <w:rFonts w:ascii="Simplified Arabic" w:hAnsi="Simplified Arabic" w:cs="Simplified Arabic"/>
          <w:b/>
          <w:bCs/>
          <w:sz w:val="24"/>
          <w:szCs w:val="24"/>
          <w:rtl/>
          <w:lang w:bidi="ar-EG"/>
        </w:rPr>
        <w:footnoteReference w:id="33"/>
      </w:r>
      <w:r w:rsidRPr="00250E80">
        <w:rPr>
          <w:rFonts w:ascii="Simplified Arabic" w:hAnsi="Simplified Arabic" w:cs="Simplified Arabic"/>
          <w:b/>
          <w:bCs/>
          <w:sz w:val="24"/>
          <w:szCs w:val="24"/>
          <w:vertAlign w:val="superscript"/>
          <w:rtl/>
          <w:lang w:bidi="ar-EG"/>
        </w:rPr>
        <w:t xml:space="preserve"> )</w:t>
      </w:r>
    </w:p>
    <w:p w:rsidR="001375BB" w:rsidRPr="00761A98" w:rsidRDefault="001375BB" w:rsidP="001375BB">
      <w:pPr>
        <w:spacing w:before="60" w:after="60" w:line="240" w:lineRule="auto"/>
        <w:ind w:hanging="58"/>
        <w:jc w:val="both"/>
        <w:rPr>
          <w:rFonts w:ascii="Simplified Arabic" w:hAnsi="Simplified Arabic" w:cs="Simplified Arabic"/>
          <w:sz w:val="24"/>
          <w:szCs w:val="24"/>
          <w:rtl/>
        </w:rPr>
      </w:pPr>
      <w:r>
        <w:rPr>
          <w:rFonts w:ascii="Simplified Arabic" w:hAnsi="Simplified Arabic" w:cs="Simplified Arabic"/>
          <w:b/>
          <w:bCs/>
          <w:sz w:val="24"/>
          <w:szCs w:val="24"/>
          <w:rtl/>
        </w:rPr>
        <w:t>تطبيق قواعد حوكمة الشركات</w:t>
      </w:r>
      <w:r w:rsidRPr="001375BB">
        <w:rPr>
          <w:rFonts w:ascii="Simplified Arabic" w:hAnsi="Simplified Arabic" w:cs="Simplified Arabic"/>
          <w:b/>
          <w:bCs/>
          <w:sz w:val="24"/>
          <w:szCs w:val="24"/>
          <w:rtl/>
        </w:rPr>
        <w:t xml:space="preserve"> </w:t>
      </w:r>
    </w:p>
    <w:p w:rsidR="001375BB" w:rsidRPr="002C7C2D" w:rsidRDefault="00A87682" w:rsidP="002C7C2D">
      <w:pPr>
        <w:numPr>
          <w:ilvl w:val="0"/>
          <w:numId w:val="19"/>
        </w:num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b/>
          <w:bCs/>
          <w:sz w:val="24"/>
          <w:szCs w:val="24"/>
          <w:rtl/>
        </w:rPr>
        <w:t>نطاق تطبيق هذه القواعد</w:t>
      </w:r>
      <w:r w:rsidR="001375BB" w:rsidRPr="001375BB">
        <w:rPr>
          <w:rFonts w:ascii="Simplified Arabic" w:hAnsi="Simplified Arabic" w:cs="Simplified Arabic"/>
          <w:b/>
          <w:bCs/>
          <w:sz w:val="24"/>
          <w:szCs w:val="24"/>
          <w:rtl/>
        </w:rPr>
        <w:t>:</w:t>
      </w:r>
      <w:r w:rsidR="001375BB" w:rsidRPr="001375BB">
        <w:rPr>
          <w:rFonts w:ascii="Simplified Arabic" w:hAnsi="Simplified Arabic" w:cs="Simplified Arabic"/>
          <w:sz w:val="24"/>
          <w:szCs w:val="24"/>
          <w:rtl/>
        </w:rPr>
        <w:t xml:space="preserve"> </w:t>
      </w:r>
      <w:r w:rsidR="001375BB" w:rsidRPr="002C7C2D">
        <w:rPr>
          <w:rFonts w:ascii="Simplified Arabic" w:hAnsi="Simplified Arabic" w:cs="Simplified Arabic"/>
          <w:sz w:val="24"/>
          <w:szCs w:val="24"/>
          <w:rtl/>
        </w:rPr>
        <w:t xml:space="preserve"> يتم تطبيق قواعد حوكمة الشركات وفق هذا النطاق المتمثل في النقاط التالية</w:t>
      </w:r>
      <w:r w:rsidR="001375BB" w:rsidRPr="002C7C2D">
        <w:rPr>
          <w:rFonts w:ascii="Simplified Arabic" w:hAnsi="Simplified Arabic" w:cs="Simplified Arabic"/>
          <w:sz w:val="24"/>
          <w:szCs w:val="24"/>
        </w:rPr>
        <w:t>:</w:t>
      </w:r>
      <w:r w:rsidR="001375BB" w:rsidRPr="002C7C2D">
        <w:rPr>
          <w:rFonts w:ascii="Simplified Arabic" w:hAnsi="Simplified Arabic" w:cs="Simplified Arabic"/>
          <w:b/>
          <w:bCs/>
          <w:sz w:val="24"/>
          <w:szCs w:val="24"/>
          <w:vertAlign w:val="superscript"/>
          <w:rtl/>
          <w:lang w:bidi="ar-EG"/>
        </w:rPr>
        <w:t>(</w:t>
      </w:r>
      <w:r w:rsidR="001375BB" w:rsidRPr="001375BB">
        <w:rPr>
          <w:rFonts w:ascii="Simplified Arabic" w:hAnsi="Simplified Arabic" w:cs="Simplified Arabic"/>
          <w:b/>
          <w:bCs/>
          <w:sz w:val="24"/>
          <w:szCs w:val="24"/>
          <w:vertAlign w:val="superscript"/>
          <w:rtl/>
          <w:lang w:bidi="ar-EG"/>
        </w:rPr>
        <w:footnoteReference w:id="34"/>
      </w:r>
      <w:r w:rsidR="001375BB" w:rsidRPr="002C7C2D">
        <w:rPr>
          <w:rFonts w:ascii="Simplified Arabic" w:hAnsi="Simplified Arabic" w:cs="Simplified Arabic"/>
          <w:b/>
          <w:bCs/>
          <w:sz w:val="24"/>
          <w:szCs w:val="24"/>
          <w:vertAlign w:val="superscript"/>
          <w:rtl/>
          <w:lang w:bidi="ar-EG"/>
        </w:rPr>
        <w:t>)</w:t>
      </w:r>
    </w:p>
    <w:p w:rsidR="00A87682" w:rsidRPr="00761A98" w:rsidRDefault="00A87682" w:rsidP="000F45A6">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 تنطبق هذه القواعد في المقام الاول على شركات المساهمة المقيدة في بورصة الاوراق المالية (خاصة التي يجري عليها تعامل نشط)، وكذلك على المؤسسات المالية التي تتخذ شكل شركات المساهمة</w:t>
      </w:r>
    </w:p>
    <w:p w:rsidR="00A87682" w:rsidRPr="00761A98" w:rsidRDefault="00A87682" w:rsidP="000F45A6">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tl/>
        </w:rPr>
        <w:t>ان حوكمة الشركات على النحو السليم لا تعني فقط مجرد احترام مجموعة من القواعد وتفسيرها تفسيرا ضيقا وحرفيا ،وانما هي ثقافة واسلوب  في ضبط العلاقة  بين مالكي الشركة ومديريها والمتعاملين معها ، ولذلك فكلما اتسع نطاق من يأخذون بها كلما كانت المصلحة أكبر للمجتمع باسره.</w:t>
      </w:r>
    </w:p>
    <w:p w:rsidR="00A87682" w:rsidRPr="00761A98" w:rsidRDefault="00A87682" w:rsidP="00C34B76">
      <w:pPr>
        <w:spacing w:before="60" w:after="60" w:line="240" w:lineRule="auto"/>
        <w:ind w:hanging="58"/>
        <w:jc w:val="both"/>
        <w:rPr>
          <w:rFonts w:ascii="Simplified Arabic" w:hAnsi="Simplified Arabic" w:cs="Simplified Arabic"/>
          <w:sz w:val="24"/>
          <w:szCs w:val="24"/>
          <w:rtl/>
        </w:rPr>
      </w:pPr>
      <w:r w:rsidRPr="00761A98">
        <w:rPr>
          <w:rFonts w:ascii="Simplified Arabic" w:hAnsi="Simplified Arabic" w:cs="Simplified Arabic"/>
          <w:b/>
          <w:bCs/>
          <w:sz w:val="24"/>
          <w:szCs w:val="24"/>
          <w:rtl/>
        </w:rPr>
        <w:t>2</w:t>
      </w:r>
      <w:r w:rsidR="00C34B76">
        <w:rPr>
          <w:rFonts w:ascii="Simplified Arabic" w:hAnsi="Simplified Arabic" w:cs="Simplified Arabic" w:hint="cs"/>
          <w:b/>
          <w:bCs/>
          <w:sz w:val="24"/>
          <w:szCs w:val="24"/>
          <w:rtl/>
        </w:rPr>
        <w:t>-</w:t>
      </w:r>
      <w:r w:rsidRPr="00761A98">
        <w:rPr>
          <w:rFonts w:ascii="Simplified Arabic" w:hAnsi="Simplified Arabic" w:cs="Simplified Arabic"/>
          <w:b/>
          <w:bCs/>
          <w:sz w:val="24"/>
          <w:szCs w:val="24"/>
          <w:rtl/>
        </w:rPr>
        <w:t xml:space="preserve"> الجمعية العامة : </w:t>
      </w:r>
      <w:r w:rsidRPr="00761A98">
        <w:rPr>
          <w:rFonts w:ascii="Simplified Arabic" w:hAnsi="Simplified Arabic" w:cs="Simplified Arabic"/>
          <w:sz w:val="24"/>
          <w:szCs w:val="24"/>
          <w:rtl/>
        </w:rPr>
        <w:t>تكون الجمعية العامة من كل من مساهمي الشركة، كل بحسب نسبة ما يمتلكو من أسهمها.</w:t>
      </w:r>
      <w:r w:rsidRPr="00C34B76">
        <w:rPr>
          <w:rFonts w:ascii="Simplified Arabic" w:hAnsi="Simplified Arabic" w:cs="Simplified Arabic"/>
          <w:b/>
          <w:bCs/>
          <w:sz w:val="24"/>
          <w:szCs w:val="24"/>
          <w:vertAlign w:val="superscript"/>
          <w:rtl/>
          <w:lang w:bidi="ar-EG"/>
        </w:rPr>
        <w:t xml:space="preserve">( </w:t>
      </w:r>
      <w:r w:rsidRPr="00C34B76">
        <w:rPr>
          <w:rStyle w:val="a8"/>
          <w:rFonts w:ascii="Simplified Arabic" w:hAnsi="Simplified Arabic" w:cs="Simplified Arabic"/>
          <w:b/>
          <w:bCs/>
          <w:sz w:val="24"/>
          <w:szCs w:val="24"/>
          <w:rtl/>
          <w:lang w:bidi="ar-EG"/>
        </w:rPr>
        <w:footnoteReference w:id="35"/>
      </w:r>
      <w:r w:rsidRPr="00C34B76">
        <w:rPr>
          <w:rFonts w:ascii="Simplified Arabic" w:hAnsi="Simplified Arabic" w:cs="Simplified Arabic"/>
          <w:b/>
          <w:bCs/>
          <w:sz w:val="24"/>
          <w:szCs w:val="24"/>
          <w:vertAlign w:val="superscript"/>
          <w:rtl/>
          <w:lang w:bidi="ar-EG"/>
        </w:rPr>
        <w:t xml:space="preserve"> )</w:t>
      </w:r>
    </w:p>
    <w:p w:rsidR="00A87682" w:rsidRPr="00761A98" w:rsidRDefault="00A87682" w:rsidP="00C34B76">
      <w:pPr>
        <w:spacing w:before="60" w:after="60" w:line="240" w:lineRule="auto"/>
        <w:ind w:hanging="58"/>
        <w:jc w:val="both"/>
        <w:rPr>
          <w:rFonts w:ascii="Simplified Arabic" w:hAnsi="Simplified Arabic" w:cs="Simplified Arabic"/>
          <w:sz w:val="24"/>
          <w:szCs w:val="24"/>
          <w:rtl/>
          <w:lang w:bidi="ar-DZ"/>
        </w:rPr>
      </w:pPr>
      <w:r w:rsidRPr="00761A98">
        <w:rPr>
          <w:rFonts w:ascii="Simplified Arabic" w:hAnsi="Simplified Arabic" w:cs="Simplified Arabic"/>
          <w:b/>
          <w:bCs/>
          <w:sz w:val="24"/>
          <w:szCs w:val="24"/>
          <w:rtl/>
        </w:rPr>
        <w:t>3</w:t>
      </w:r>
      <w:r w:rsidR="00C34B76">
        <w:rPr>
          <w:rFonts w:ascii="Simplified Arabic" w:hAnsi="Simplified Arabic" w:cs="Simplified Arabic" w:hint="cs"/>
          <w:b/>
          <w:bCs/>
          <w:sz w:val="24"/>
          <w:szCs w:val="24"/>
          <w:rtl/>
        </w:rPr>
        <w:t>-</w:t>
      </w:r>
      <w:r w:rsidRPr="00761A98">
        <w:rPr>
          <w:rFonts w:ascii="Simplified Arabic" w:hAnsi="Simplified Arabic" w:cs="Simplified Arabic"/>
          <w:b/>
          <w:bCs/>
          <w:sz w:val="24"/>
          <w:szCs w:val="24"/>
          <w:rtl/>
        </w:rPr>
        <w:t xml:space="preserve"> مجلس الادارة </w:t>
      </w:r>
      <w:r w:rsidRPr="00761A98">
        <w:rPr>
          <w:rFonts w:ascii="Simplified Arabic" w:hAnsi="Simplified Arabic" w:cs="Simplified Arabic"/>
          <w:sz w:val="24"/>
          <w:szCs w:val="24"/>
          <w:rtl/>
        </w:rPr>
        <w:t xml:space="preserve">: </w:t>
      </w:r>
      <w:r w:rsidRPr="00761A98">
        <w:rPr>
          <w:rFonts w:ascii="Simplified Arabic" w:hAnsi="Simplified Arabic" w:cs="Simplified Arabic"/>
          <w:sz w:val="24"/>
          <w:szCs w:val="24"/>
          <w:rtl/>
          <w:lang w:bidi="ar-DZ"/>
        </w:rPr>
        <w:t>مجلس إدارة شركة المساهمة هو الذي يتولى إدارة أمور الشركة بناء على تفويض من الجمعية العامة، لذلك فإن المسؤولية النهائية  عن الشركة تظل لدى المجلس.</w:t>
      </w:r>
      <w:r w:rsidRPr="00761A98">
        <w:rPr>
          <w:rFonts w:ascii="Simplified Arabic" w:hAnsi="Simplified Arabic" w:cs="Simplified Arabic"/>
          <w:b/>
          <w:bCs/>
          <w:sz w:val="24"/>
          <w:szCs w:val="24"/>
          <w:rtl/>
          <w:lang w:bidi="ar-EG"/>
        </w:rPr>
        <w:t xml:space="preserve"> </w:t>
      </w:r>
      <w:r w:rsidRPr="00C34B76">
        <w:rPr>
          <w:rFonts w:ascii="Simplified Arabic" w:hAnsi="Simplified Arabic" w:cs="Simplified Arabic"/>
          <w:b/>
          <w:bCs/>
          <w:sz w:val="24"/>
          <w:szCs w:val="24"/>
          <w:vertAlign w:val="superscript"/>
          <w:rtl/>
          <w:lang w:bidi="ar-EG"/>
        </w:rPr>
        <w:t xml:space="preserve">( </w:t>
      </w:r>
      <w:r w:rsidRPr="00C34B76">
        <w:rPr>
          <w:rStyle w:val="a8"/>
          <w:rFonts w:ascii="Simplified Arabic" w:hAnsi="Simplified Arabic" w:cs="Simplified Arabic"/>
          <w:b/>
          <w:bCs/>
          <w:sz w:val="24"/>
          <w:szCs w:val="24"/>
          <w:rtl/>
          <w:lang w:bidi="ar-EG"/>
        </w:rPr>
        <w:footnoteReference w:id="36"/>
      </w:r>
      <w:r w:rsidRPr="00C34B76">
        <w:rPr>
          <w:rFonts w:ascii="Simplified Arabic" w:hAnsi="Simplified Arabic" w:cs="Simplified Arabic"/>
          <w:b/>
          <w:bCs/>
          <w:sz w:val="24"/>
          <w:szCs w:val="24"/>
          <w:vertAlign w:val="superscript"/>
          <w:rtl/>
          <w:lang w:bidi="ar-EG"/>
        </w:rPr>
        <w:t xml:space="preserve"> )</w:t>
      </w:r>
    </w:p>
    <w:p w:rsidR="00A87682" w:rsidRPr="00761A98" w:rsidRDefault="00A87682" w:rsidP="00C34B76">
      <w:pPr>
        <w:spacing w:before="60" w:after="60" w:line="240" w:lineRule="auto"/>
        <w:ind w:hanging="58"/>
        <w:jc w:val="both"/>
        <w:rPr>
          <w:rFonts w:ascii="Simplified Arabic" w:hAnsi="Simplified Arabic" w:cs="Simplified Arabic"/>
          <w:sz w:val="24"/>
          <w:szCs w:val="24"/>
          <w:rtl/>
        </w:rPr>
      </w:pPr>
      <w:r w:rsidRPr="00761A98">
        <w:rPr>
          <w:rFonts w:ascii="Simplified Arabic" w:hAnsi="Simplified Arabic" w:cs="Simplified Arabic"/>
          <w:b/>
          <w:bCs/>
          <w:sz w:val="24"/>
          <w:szCs w:val="24"/>
          <w:rtl/>
        </w:rPr>
        <w:t>4</w:t>
      </w:r>
      <w:r w:rsidR="00C34B76">
        <w:rPr>
          <w:rFonts w:ascii="Simplified Arabic" w:hAnsi="Simplified Arabic" w:cs="Simplified Arabic" w:hint="cs"/>
          <w:b/>
          <w:bCs/>
          <w:sz w:val="24"/>
          <w:szCs w:val="24"/>
          <w:rtl/>
        </w:rPr>
        <w:t xml:space="preserve">- </w:t>
      </w:r>
      <w:r w:rsidRPr="00761A98">
        <w:rPr>
          <w:rFonts w:ascii="Simplified Arabic" w:hAnsi="Simplified Arabic" w:cs="Simplified Arabic"/>
          <w:b/>
          <w:bCs/>
          <w:sz w:val="24"/>
          <w:szCs w:val="24"/>
          <w:rtl/>
        </w:rPr>
        <w:t>إدارة المراجعة الداخلية</w:t>
      </w:r>
      <w:r w:rsidRPr="00761A98">
        <w:rPr>
          <w:rFonts w:ascii="Simplified Arabic" w:hAnsi="Simplified Arabic" w:cs="Simplified Arabic"/>
          <w:b/>
          <w:bCs/>
          <w:sz w:val="24"/>
          <w:szCs w:val="24"/>
        </w:rPr>
        <w:t xml:space="preserve"> </w:t>
      </w:r>
      <w:r w:rsidRPr="00761A98">
        <w:rPr>
          <w:rFonts w:ascii="Simplified Arabic" w:hAnsi="Simplified Arabic" w:cs="Simplified Arabic"/>
          <w:b/>
          <w:bCs/>
          <w:sz w:val="24"/>
          <w:szCs w:val="24"/>
          <w:rtl/>
          <w:lang w:bidi="ar-DZ"/>
        </w:rPr>
        <w:t>:</w:t>
      </w:r>
      <w:r w:rsidRPr="00761A98">
        <w:rPr>
          <w:rFonts w:ascii="Simplified Arabic" w:hAnsi="Simplified Arabic" w:cs="Simplified Arabic"/>
          <w:sz w:val="24"/>
          <w:szCs w:val="24"/>
          <w:rtl/>
          <w:lang w:val="fr-FR"/>
        </w:rPr>
        <w:t xml:space="preserve">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يجب أن يكون لدى الشركة نظام لمرقابة الداخلية تضعه إدارة الشركة بالتعاون مع لجنة المراجعة ويقره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مجلس الادارة ، والا وجب عليه بيان أسباب عدم وجود مثل هذا النظام للجمعية العامة السنوية</w:t>
      </w:r>
      <w:r w:rsidR="00C34B76">
        <w:rPr>
          <w:rFonts w:ascii="Simplified Arabic" w:hAnsi="Simplified Arabic" w:cs="Simplified Arabic" w:hint="cs"/>
          <w:sz w:val="24"/>
          <w:szCs w:val="24"/>
          <w:rtl/>
        </w:rPr>
        <w:t>.</w:t>
      </w:r>
      <w:r w:rsidRPr="00C34B76">
        <w:rPr>
          <w:rFonts w:ascii="Simplified Arabic" w:hAnsi="Simplified Arabic" w:cs="Simplified Arabic"/>
          <w:b/>
          <w:bCs/>
          <w:sz w:val="24"/>
          <w:szCs w:val="24"/>
          <w:vertAlign w:val="superscript"/>
          <w:rtl/>
          <w:lang w:bidi="ar-EG"/>
        </w:rPr>
        <w:t xml:space="preserve"> ( </w:t>
      </w:r>
      <w:r w:rsidRPr="00C34B76">
        <w:rPr>
          <w:rStyle w:val="a8"/>
          <w:rFonts w:ascii="Simplified Arabic" w:hAnsi="Simplified Arabic" w:cs="Simplified Arabic"/>
          <w:b/>
          <w:bCs/>
          <w:sz w:val="24"/>
          <w:szCs w:val="24"/>
          <w:rtl/>
          <w:lang w:bidi="ar-EG"/>
        </w:rPr>
        <w:footnoteReference w:id="37"/>
      </w:r>
      <w:r w:rsidRPr="00C34B76">
        <w:rPr>
          <w:rFonts w:ascii="Simplified Arabic" w:hAnsi="Simplified Arabic" w:cs="Simplified Arabic"/>
          <w:b/>
          <w:bCs/>
          <w:sz w:val="24"/>
          <w:szCs w:val="24"/>
          <w:vertAlign w:val="superscript"/>
          <w:rtl/>
          <w:lang w:bidi="ar-EG"/>
        </w:rPr>
        <w:t xml:space="preserve"> )</w:t>
      </w:r>
      <w:r w:rsidRPr="00C34B76">
        <w:rPr>
          <w:rFonts w:ascii="Simplified Arabic" w:hAnsi="Simplified Arabic" w:cs="Simplified Arabic"/>
          <w:sz w:val="24"/>
          <w:szCs w:val="24"/>
          <w:vertAlign w:val="superscript"/>
          <w:rtl/>
          <w:lang w:bidi="ar-JO"/>
        </w:rPr>
        <w:t>.</w:t>
      </w:r>
    </w:p>
    <w:p w:rsidR="00A87682" w:rsidRPr="00761A98" w:rsidRDefault="00A87682" w:rsidP="001375BB">
      <w:pPr>
        <w:tabs>
          <w:tab w:val="center" w:pos="4124"/>
        </w:tabs>
        <w:spacing w:before="60" w:after="60" w:line="240" w:lineRule="auto"/>
        <w:ind w:hanging="58"/>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rPr>
        <w:t>5</w:t>
      </w:r>
      <w:r w:rsidR="00C34B76">
        <w:rPr>
          <w:rFonts w:ascii="Simplified Arabic" w:hAnsi="Simplified Arabic" w:cs="Simplified Arabic" w:hint="cs"/>
          <w:b/>
          <w:bCs/>
          <w:sz w:val="24"/>
          <w:szCs w:val="24"/>
          <w:rtl/>
        </w:rPr>
        <w:t>-</w:t>
      </w:r>
      <w:r w:rsidR="001375BB">
        <w:rPr>
          <w:rFonts w:ascii="Simplified Arabic" w:hAnsi="Simplified Arabic" w:cs="Simplified Arabic"/>
          <w:b/>
          <w:bCs/>
          <w:sz w:val="24"/>
          <w:szCs w:val="24"/>
          <w:rtl/>
        </w:rPr>
        <w:t xml:space="preserve"> مراقب الحسابات </w:t>
      </w:r>
      <w:r w:rsidR="001375BB">
        <w:rPr>
          <w:rFonts w:ascii="Simplified Arabic" w:hAnsi="Simplified Arabic" w:cs="Simplified Arabic" w:hint="cs"/>
          <w:b/>
          <w:bCs/>
          <w:sz w:val="24"/>
          <w:szCs w:val="24"/>
          <w:rtl/>
        </w:rPr>
        <w:t>:</w:t>
      </w:r>
    </w:p>
    <w:p w:rsidR="00A87682" w:rsidRPr="00761A98" w:rsidRDefault="00A87682" w:rsidP="00165D9A">
      <w:pPr>
        <w:pStyle w:val="a4"/>
        <w:spacing w:before="60" w:after="60" w:line="240" w:lineRule="auto"/>
        <w:jc w:val="both"/>
        <w:rPr>
          <w:rFonts w:ascii="Simplified Arabic" w:hAnsi="Simplified Arabic" w:cs="Simplified Arabic"/>
          <w:spacing w:val="-2"/>
          <w:sz w:val="24"/>
          <w:szCs w:val="24"/>
        </w:rPr>
      </w:pPr>
      <w:r w:rsidRPr="00761A98">
        <w:rPr>
          <w:rFonts w:ascii="Simplified Arabic" w:hAnsi="Simplified Arabic" w:cs="Simplified Arabic"/>
          <w:spacing w:val="-2"/>
          <w:sz w:val="24"/>
          <w:szCs w:val="24"/>
          <w:rtl/>
        </w:rPr>
        <w:t>يجب أن تعين الجمعية العامة للشركة في اجتماعها السنوي مراقب حسابات، ويكون قرار تجديد تعيينه وتقدير أتعابه من اختصاص الجمعية العامة السنوية فقط. واستثناءً من ذلك يعين مؤسسي الشركة المراقب  الأول ،علي أن يتم اعتماد تعيينه في أول جمعية تالية.</w:t>
      </w:r>
      <w:r w:rsidRPr="00761A98">
        <w:rPr>
          <w:rFonts w:ascii="Simplified Arabic" w:hAnsi="Simplified Arabic" w:cs="Simplified Arabic"/>
          <w:b/>
          <w:bCs/>
          <w:sz w:val="24"/>
          <w:szCs w:val="24"/>
          <w:rtl/>
          <w:lang w:bidi="ar-EG"/>
        </w:rPr>
        <w:t xml:space="preserve"> </w:t>
      </w:r>
    </w:p>
    <w:p w:rsidR="00A87682" w:rsidRPr="00761A98" w:rsidRDefault="00A87682" w:rsidP="006F44AE">
      <w:pPr>
        <w:pStyle w:val="a4"/>
        <w:numPr>
          <w:ilvl w:val="0"/>
          <w:numId w:val="9"/>
        </w:numPr>
        <w:spacing w:before="60" w:after="60" w:line="240" w:lineRule="auto"/>
        <w:ind w:left="-1" w:firstLine="567"/>
        <w:jc w:val="both"/>
        <w:rPr>
          <w:rFonts w:ascii="Simplified Arabic" w:hAnsi="Simplified Arabic" w:cs="Simplified Arabic"/>
          <w:spacing w:val="-2"/>
          <w:sz w:val="24"/>
          <w:szCs w:val="24"/>
        </w:rPr>
      </w:pPr>
      <w:r w:rsidRPr="00761A98">
        <w:rPr>
          <w:rFonts w:ascii="Simplified Arabic" w:hAnsi="Simplified Arabic" w:cs="Simplified Arabic"/>
          <w:spacing w:val="-2"/>
          <w:sz w:val="24"/>
          <w:szCs w:val="24"/>
          <w:rtl/>
        </w:rPr>
        <w:lastRenderedPageBreak/>
        <w:t>على مجلس الإدارة بناءً على توصية لجنة الم ا رجعة ترشيح مراقب الحسابات ممن تتوافر فيهم الشروط المنصوص عليها في قانون مزاولة مهنة المحاسبة والمراجعة ، بما في ذلك الكفاءة والسمعة والخبرة الكافية، وأن تكون خبرته وكفاءته وقدراته  متناسبة مع حجم وطبيعة نشاط الشركة ومن تتعامل معهم.</w:t>
      </w:r>
      <w:r w:rsidRPr="00761A98">
        <w:rPr>
          <w:rFonts w:ascii="Simplified Arabic" w:hAnsi="Simplified Arabic" w:cs="Simplified Arabic"/>
          <w:b/>
          <w:bCs/>
          <w:sz w:val="24"/>
          <w:szCs w:val="24"/>
          <w:rtl/>
          <w:lang w:bidi="ar-EG"/>
        </w:rPr>
        <w:t xml:space="preserve"> </w:t>
      </w:r>
      <w:r w:rsidRPr="003A579C">
        <w:rPr>
          <w:rFonts w:ascii="Simplified Arabic" w:hAnsi="Simplified Arabic" w:cs="Simplified Arabic"/>
          <w:b/>
          <w:bCs/>
          <w:sz w:val="24"/>
          <w:szCs w:val="24"/>
          <w:vertAlign w:val="superscript"/>
          <w:rtl/>
          <w:lang w:bidi="ar-EG"/>
        </w:rPr>
        <w:t xml:space="preserve">( </w:t>
      </w:r>
      <w:r w:rsidRPr="003A579C">
        <w:rPr>
          <w:rStyle w:val="a8"/>
          <w:rFonts w:ascii="Simplified Arabic" w:hAnsi="Simplified Arabic" w:cs="Simplified Arabic"/>
          <w:b/>
          <w:bCs/>
          <w:sz w:val="24"/>
          <w:szCs w:val="24"/>
          <w:rtl/>
          <w:lang w:bidi="ar-EG"/>
        </w:rPr>
        <w:footnoteReference w:id="38"/>
      </w:r>
      <w:r w:rsidRPr="003A579C">
        <w:rPr>
          <w:rFonts w:ascii="Simplified Arabic" w:hAnsi="Simplified Arabic" w:cs="Simplified Arabic"/>
          <w:b/>
          <w:bCs/>
          <w:sz w:val="24"/>
          <w:szCs w:val="24"/>
          <w:vertAlign w:val="superscript"/>
          <w:rtl/>
          <w:lang w:bidi="ar-EG"/>
        </w:rPr>
        <w:t xml:space="preserve"> )</w:t>
      </w:r>
    </w:p>
    <w:p w:rsidR="00A87682" w:rsidRPr="00761A98" w:rsidRDefault="00A87682" w:rsidP="003A579C">
      <w:pPr>
        <w:spacing w:before="60" w:after="60" w:line="240" w:lineRule="auto"/>
        <w:ind w:left="-1"/>
        <w:jc w:val="both"/>
        <w:rPr>
          <w:rFonts w:ascii="Simplified Arabic" w:hAnsi="Simplified Arabic" w:cs="Simplified Arabic"/>
          <w:sz w:val="24"/>
          <w:szCs w:val="24"/>
          <w:rtl/>
        </w:rPr>
      </w:pPr>
      <w:r w:rsidRPr="00761A98">
        <w:rPr>
          <w:rFonts w:ascii="Simplified Arabic" w:hAnsi="Simplified Arabic" w:cs="Simplified Arabic"/>
          <w:b/>
          <w:bCs/>
          <w:sz w:val="24"/>
          <w:szCs w:val="24"/>
          <w:rtl/>
        </w:rPr>
        <w:t>6</w:t>
      </w:r>
      <w:r w:rsidR="003A579C">
        <w:rPr>
          <w:rFonts w:ascii="Simplified Arabic" w:hAnsi="Simplified Arabic" w:cs="Simplified Arabic" w:hint="cs"/>
          <w:b/>
          <w:bCs/>
          <w:sz w:val="24"/>
          <w:szCs w:val="24"/>
          <w:rtl/>
        </w:rPr>
        <w:t>-</w:t>
      </w:r>
      <w:r w:rsidRPr="00761A98">
        <w:rPr>
          <w:rFonts w:ascii="Simplified Arabic" w:hAnsi="Simplified Arabic" w:cs="Simplified Arabic"/>
          <w:b/>
          <w:bCs/>
          <w:sz w:val="24"/>
          <w:szCs w:val="24"/>
          <w:rtl/>
        </w:rPr>
        <w:t xml:space="preserve"> الشفافية والافصاح :   </w:t>
      </w:r>
      <w:r w:rsidRPr="00761A98">
        <w:rPr>
          <w:rFonts w:ascii="Simplified Arabic" w:hAnsi="Simplified Arabic" w:cs="Simplified Arabic"/>
          <w:sz w:val="24"/>
          <w:szCs w:val="24"/>
          <w:rtl/>
        </w:rPr>
        <w:t>يلعب توافر المعلومات دورا مهماً في صناعة القرار وتقييم الأداء، والمعرفة بظروف الشركات، وتقييم مصداقية الشركات مع من تتعامل معهم. لذلك تعتبر الشفافية والإفصاح في الأمور المالية وغير المالية من الأعمدة الرئيسية لحوكمة الشركات .</w:t>
      </w:r>
      <w:r w:rsidRPr="00761A98">
        <w:rPr>
          <w:rFonts w:ascii="Simplified Arabic" w:hAnsi="Simplified Arabic" w:cs="Simplified Arabic"/>
          <w:b/>
          <w:bCs/>
          <w:sz w:val="24"/>
          <w:szCs w:val="24"/>
          <w:rtl/>
          <w:lang w:bidi="ar-EG"/>
        </w:rPr>
        <w:t xml:space="preserve"> </w:t>
      </w:r>
      <w:r w:rsidRPr="003A579C">
        <w:rPr>
          <w:rFonts w:ascii="Simplified Arabic" w:hAnsi="Simplified Arabic" w:cs="Simplified Arabic"/>
          <w:b/>
          <w:bCs/>
          <w:sz w:val="24"/>
          <w:szCs w:val="24"/>
          <w:vertAlign w:val="superscript"/>
          <w:rtl/>
          <w:lang w:bidi="ar-EG"/>
        </w:rPr>
        <w:t xml:space="preserve">( </w:t>
      </w:r>
      <w:r w:rsidRPr="003A579C">
        <w:rPr>
          <w:rStyle w:val="a8"/>
          <w:rFonts w:ascii="Simplified Arabic" w:hAnsi="Simplified Arabic" w:cs="Simplified Arabic"/>
          <w:b/>
          <w:bCs/>
          <w:sz w:val="24"/>
          <w:szCs w:val="24"/>
          <w:rtl/>
          <w:lang w:bidi="ar-EG"/>
        </w:rPr>
        <w:footnoteReference w:id="39"/>
      </w:r>
      <w:r w:rsidRPr="003A579C">
        <w:rPr>
          <w:rFonts w:ascii="Simplified Arabic" w:hAnsi="Simplified Arabic" w:cs="Simplified Arabic"/>
          <w:b/>
          <w:bCs/>
          <w:sz w:val="24"/>
          <w:szCs w:val="24"/>
          <w:vertAlign w:val="superscript"/>
          <w:rtl/>
          <w:lang w:bidi="ar-EG"/>
        </w:rPr>
        <w:t xml:space="preserve"> )</w:t>
      </w:r>
    </w:p>
    <w:p w:rsidR="00A87682" w:rsidRPr="00761A98" w:rsidRDefault="00A87682" w:rsidP="003A579C">
      <w:pPr>
        <w:spacing w:before="60" w:after="60" w:line="240" w:lineRule="auto"/>
        <w:ind w:left="-1"/>
        <w:jc w:val="both"/>
        <w:rPr>
          <w:rFonts w:ascii="Simplified Arabic" w:hAnsi="Simplified Arabic" w:cs="Simplified Arabic"/>
          <w:b/>
          <w:bCs/>
          <w:sz w:val="24"/>
          <w:szCs w:val="24"/>
          <w:rtl/>
        </w:rPr>
      </w:pPr>
      <w:r w:rsidRPr="00761A98">
        <w:rPr>
          <w:rFonts w:ascii="Simplified Arabic" w:hAnsi="Simplified Arabic" w:cs="Simplified Arabic"/>
          <w:b/>
          <w:bCs/>
          <w:sz w:val="24"/>
          <w:szCs w:val="24"/>
          <w:rtl/>
        </w:rPr>
        <w:t>7</w:t>
      </w:r>
      <w:r w:rsidR="003A579C">
        <w:rPr>
          <w:rFonts w:ascii="Simplified Arabic" w:hAnsi="Simplified Arabic" w:cs="Simplified Arabic" w:hint="cs"/>
          <w:b/>
          <w:bCs/>
          <w:sz w:val="24"/>
          <w:szCs w:val="24"/>
          <w:rtl/>
        </w:rPr>
        <w:t>-</w:t>
      </w:r>
      <w:r w:rsidRPr="00761A98">
        <w:rPr>
          <w:rFonts w:ascii="Simplified Arabic" w:hAnsi="Simplified Arabic" w:cs="Simplified Arabic"/>
          <w:b/>
          <w:bCs/>
          <w:sz w:val="24"/>
          <w:szCs w:val="24"/>
          <w:rtl/>
        </w:rPr>
        <w:t xml:space="preserve"> قواعد تجنب تعارض المصالح : </w:t>
      </w:r>
    </w:p>
    <w:p w:rsidR="00A87682" w:rsidRPr="00761A98" w:rsidRDefault="00A87682" w:rsidP="006F44AE">
      <w:pPr>
        <w:pStyle w:val="a4"/>
        <w:numPr>
          <w:ilvl w:val="0"/>
          <w:numId w:val="10"/>
        </w:numPr>
        <w:spacing w:before="60" w:after="60" w:line="240" w:lineRule="auto"/>
        <w:ind w:left="-1" w:firstLine="567"/>
        <w:jc w:val="both"/>
        <w:rPr>
          <w:rFonts w:ascii="Simplified Arabic" w:hAnsi="Simplified Arabic" w:cs="Simplified Arabic"/>
          <w:sz w:val="24"/>
          <w:szCs w:val="24"/>
          <w:rtl/>
        </w:rPr>
      </w:pPr>
      <w:r w:rsidRPr="00761A98">
        <w:rPr>
          <w:rFonts w:ascii="Simplified Arabic" w:hAnsi="Simplified Arabic" w:cs="Simplified Arabic"/>
          <w:sz w:val="24"/>
          <w:szCs w:val="24"/>
          <w:rtl/>
        </w:rPr>
        <w:t>يجب أن يكون لكل شركة نظام واضح ومُقر وملتزم به من جانب أعضاء مجلس الإدارة والمديرين والعاملين بشأن تجنب تعارض المصالح وتعاملات الاطراف ذات العلاقة. ويجب احترام القوانين المعنية وقواعد القيد في البورصة والتدا ول والإفصاح عند وضع سياسات الشركة بهذا الشأن.</w:t>
      </w:r>
      <w:r w:rsidRPr="00761A98">
        <w:rPr>
          <w:rFonts w:ascii="Simplified Arabic" w:hAnsi="Simplified Arabic" w:cs="Simplified Arabic"/>
          <w:b/>
          <w:bCs/>
          <w:sz w:val="24"/>
          <w:szCs w:val="24"/>
          <w:rtl/>
          <w:lang w:bidi="ar-EG"/>
        </w:rPr>
        <w:t xml:space="preserve"> </w:t>
      </w:r>
      <w:r w:rsidRPr="003A579C">
        <w:rPr>
          <w:rFonts w:ascii="Simplified Arabic" w:hAnsi="Simplified Arabic" w:cs="Simplified Arabic"/>
          <w:b/>
          <w:bCs/>
          <w:sz w:val="24"/>
          <w:szCs w:val="24"/>
          <w:vertAlign w:val="superscript"/>
          <w:rtl/>
          <w:lang w:bidi="ar-EG"/>
        </w:rPr>
        <w:t xml:space="preserve">( </w:t>
      </w:r>
      <w:r w:rsidRPr="003A579C">
        <w:rPr>
          <w:rStyle w:val="a8"/>
          <w:rFonts w:ascii="Simplified Arabic" w:hAnsi="Simplified Arabic" w:cs="Simplified Arabic"/>
          <w:b/>
          <w:bCs/>
          <w:sz w:val="24"/>
          <w:szCs w:val="24"/>
          <w:rtl/>
          <w:lang w:bidi="ar-EG"/>
        </w:rPr>
        <w:footnoteReference w:id="40"/>
      </w:r>
      <w:r w:rsidRPr="003A579C">
        <w:rPr>
          <w:rFonts w:ascii="Simplified Arabic" w:hAnsi="Simplified Arabic" w:cs="Simplified Arabic"/>
          <w:b/>
          <w:bCs/>
          <w:sz w:val="24"/>
          <w:szCs w:val="24"/>
          <w:vertAlign w:val="superscript"/>
          <w:rtl/>
          <w:lang w:bidi="ar-EG"/>
        </w:rPr>
        <w:t xml:space="preserve"> )</w:t>
      </w:r>
    </w:p>
    <w:p w:rsidR="00A87682" w:rsidRDefault="00A87682" w:rsidP="0071423B">
      <w:pPr>
        <w:spacing w:before="60" w:after="60" w:line="240" w:lineRule="auto"/>
        <w:ind w:left="-1"/>
        <w:jc w:val="both"/>
        <w:rPr>
          <w:rFonts w:ascii="Simplified Arabic" w:hAnsi="Simplified Arabic" w:cs="Simplified Arabic" w:hint="cs"/>
          <w:sz w:val="24"/>
          <w:szCs w:val="24"/>
          <w:rtl/>
        </w:rPr>
      </w:pPr>
      <w:r w:rsidRPr="00761A98">
        <w:rPr>
          <w:rFonts w:ascii="Simplified Arabic" w:hAnsi="Simplified Arabic" w:cs="Simplified Arabic"/>
          <w:b/>
          <w:bCs/>
          <w:sz w:val="24"/>
          <w:szCs w:val="24"/>
          <w:rtl/>
        </w:rPr>
        <w:t>8</w:t>
      </w:r>
      <w:r w:rsidR="003A579C">
        <w:rPr>
          <w:rFonts w:ascii="Simplified Arabic" w:hAnsi="Simplified Arabic" w:cs="Simplified Arabic" w:hint="cs"/>
          <w:b/>
          <w:bCs/>
          <w:sz w:val="24"/>
          <w:szCs w:val="24"/>
          <w:rtl/>
        </w:rPr>
        <w:t>-</w:t>
      </w:r>
      <w:r w:rsidRPr="00761A98">
        <w:rPr>
          <w:rFonts w:ascii="Simplified Arabic" w:hAnsi="Simplified Arabic" w:cs="Simplified Arabic"/>
          <w:b/>
          <w:bCs/>
          <w:sz w:val="24"/>
          <w:szCs w:val="24"/>
          <w:rtl/>
        </w:rPr>
        <w:t xml:space="preserve"> قواعد الحوكمة بالنسبة للشركات الأخرى:  </w:t>
      </w:r>
      <w:r w:rsidRPr="00761A98">
        <w:rPr>
          <w:rFonts w:ascii="Simplified Arabic" w:hAnsi="Simplified Arabic" w:cs="Simplified Arabic"/>
          <w:sz w:val="24"/>
          <w:szCs w:val="24"/>
          <w:rtl/>
        </w:rPr>
        <w:t>القواعد المتضمنة في هذا الدليل موجهة على وجه الخصوص إلى الشركات المقيدة في بورصة الاوراق المالية وٕالى المؤسسات المالية والشركات التي يكون تمويلها الرئيسي من الجهاز المصرفي،ولكن كما ورد انفا، فإن حوكمة الشركات يمكن أن تطبق في كافة أنواع الشركات لما تحققه من توازن بين المصالح وما تدعو إليه من ثقافة جديدة في أسلوب إدارتها لذلك فإنه كلما التزم المزيد من الشركات بتلك القواعد، كلما كان ذلك في صالح المجتمع والمساهمين والأطراف  المعنية بأداء تلك الشركات.</w:t>
      </w:r>
      <w:r w:rsidRPr="00761A98">
        <w:rPr>
          <w:rFonts w:ascii="Simplified Arabic" w:hAnsi="Simplified Arabic" w:cs="Simplified Arabic"/>
          <w:b/>
          <w:bCs/>
          <w:sz w:val="24"/>
          <w:szCs w:val="24"/>
          <w:rtl/>
          <w:lang w:bidi="ar-EG"/>
        </w:rPr>
        <w:t xml:space="preserve"> </w:t>
      </w:r>
      <w:r w:rsidRPr="003A579C">
        <w:rPr>
          <w:rFonts w:ascii="Simplified Arabic" w:hAnsi="Simplified Arabic" w:cs="Simplified Arabic"/>
          <w:b/>
          <w:bCs/>
          <w:sz w:val="24"/>
          <w:szCs w:val="24"/>
          <w:vertAlign w:val="superscript"/>
          <w:rtl/>
          <w:lang w:bidi="ar-EG"/>
        </w:rPr>
        <w:t xml:space="preserve">( </w:t>
      </w:r>
      <w:r w:rsidRPr="003A579C">
        <w:rPr>
          <w:rStyle w:val="a8"/>
          <w:rFonts w:ascii="Simplified Arabic" w:hAnsi="Simplified Arabic" w:cs="Simplified Arabic"/>
          <w:b/>
          <w:bCs/>
          <w:sz w:val="24"/>
          <w:szCs w:val="24"/>
          <w:rtl/>
          <w:lang w:bidi="ar-EG"/>
        </w:rPr>
        <w:footnoteReference w:id="41"/>
      </w:r>
      <w:r w:rsidRPr="003A579C">
        <w:rPr>
          <w:rFonts w:ascii="Simplified Arabic" w:hAnsi="Simplified Arabic" w:cs="Simplified Arabic"/>
          <w:b/>
          <w:bCs/>
          <w:sz w:val="24"/>
          <w:szCs w:val="24"/>
          <w:vertAlign w:val="superscript"/>
          <w:rtl/>
          <w:lang w:bidi="ar-EG"/>
        </w:rPr>
        <w:t xml:space="preserve"> )</w:t>
      </w:r>
    </w:p>
    <w:p w:rsidR="003E5824" w:rsidRDefault="003E5824" w:rsidP="0071423B">
      <w:pPr>
        <w:spacing w:before="60" w:after="60" w:line="240" w:lineRule="auto"/>
        <w:ind w:left="-1"/>
        <w:jc w:val="both"/>
        <w:rPr>
          <w:rFonts w:ascii="Simplified Arabic" w:hAnsi="Simplified Arabic" w:cs="Simplified Arabic" w:hint="cs"/>
          <w:sz w:val="24"/>
          <w:szCs w:val="24"/>
          <w:rtl/>
        </w:rPr>
      </w:pPr>
    </w:p>
    <w:p w:rsidR="00A87682" w:rsidRPr="00D94658" w:rsidRDefault="009D47DE" w:rsidP="003E5824">
      <w:pPr>
        <w:spacing w:before="60" w:after="60" w:line="240" w:lineRule="auto"/>
        <w:ind w:left="-1"/>
        <w:jc w:val="center"/>
        <w:rPr>
          <w:rFonts w:ascii="Simplified Arabic" w:hAnsi="Simplified Arabic" w:cs="Simplified Arabic"/>
          <w:b/>
          <w:bCs/>
          <w:sz w:val="28"/>
          <w:szCs w:val="28"/>
          <w:rtl/>
        </w:rPr>
      </w:pPr>
      <w:r w:rsidRPr="00D94658">
        <w:rPr>
          <w:rFonts w:ascii="Simplified Arabic" w:hAnsi="Simplified Arabic" w:cs="Simplified Arabic" w:hint="cs"/>
          <w:b/>
          <w:bCs/>
          <w:sz w:val="28"/>
          <w:szCs w:val="28"/>
          <w:rtl/>
        </w:rPr>
        <w:t>المبحث الثانى</w:t>
      </w:r>
      <w:r w:rsidR="003E5824" w:rsidRPr="00D94658">
        <w:rPr>
          <w:rFonts w:ascii="Simplified Arabic" w:hAnsi="Simplified Arabic" w:cs="Simplified Arabic" w:hint="cs"/>
          <w:b/>
          <w:bCs/>
          <w:sz w:val="28"/>
          <w:szCs w:val="28"/>
          <w:rtl/>
        </w:rPr>
        <w:t xml:space="preserve"> : الإستدامة</w:t>
      </w:r>
    </w:p>
    <w:p w:rsidR="00A87682" w:rsidRPr="00761A98" w:rsidRDefault="00A87682" w:rsidP="003E5824">
      <w:pPr>
        <w:spacing w:before="60" w:after="60" w:line="240" w:lineRule="auto"/>
        <w:contextualSpacing/>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lang w:bidi="ar-EG"/>
        </w:rPr>
        <w:t>2.أهمية الإستدامة فى المنظمات وعلاقتها بالحوكمة</w:t>
      </w:r>
    </w:p>
    <w:p w:rsidR="00A87682" w:rsidRPr="00761A98" w:rsidRDefault="00A87682" w:rsidP="000F45A6">
      <w:pPr>
        <w:spacing w:before="60" w:after="60" w:line="240" w:lineRule="auto"/>
        <w:ind w:firstLine="566"/>
        <w:jc w:val="both"/>
        <w:rPr>
          <w:rFonts w:ascii="Simplified Arabic" w:hAnsi="Simplified Arabic" w:cs="Simplified Arabic"/>
          <w:sz w:val="24"/>
          <w:szCs w:val="24"/>
          <w:rtl/>
        </w:rPr>
      </w:pPr>
      <w:r w:rsidRPr="00761A98">
        <w:rPr>
          <w:rFonts w:ascii="Simplified Arabic" w:hAnsi="Simplified Arabic" w:cs="Simplified Arabic"/>
          <w:sz w:val="24"/>
          <w:szCs w:val="24"/>
          <w:rtl/>
        </w:rPr>
        <w:t>لقد استحوذ موضوع التنمية المستدامة اهتمام العلم خلال 15 سنة المنصرمين على صعيد الساحة الاقتصادية و الاجتماعية و البيئية،حيث بدأ مصطلح الاستدامة كثيرا في الأدب التنموي المعاصر و أصبحت الاستدامة التنموية مدرسة فكرية عالمية تنتشر في معظم الدول العالم،تتبناها هيئات شعبية و رسمية تطالب بتطبيقها القمم و المؤتمرات و الندوات ، وأصبح العالم اليوم على قناعة بأن التنمية المستدامة رغم أنها حديثة النشأة ،إلا أنها هي التي تقضي على التخلف وهي السبيل الوحيد لضمان الحصول على مقومات الحياة في الحاضر و المستقبل.</w:t>
      </w:r>
      <w:r w:rsidRPr="00761A98">
        <w:rPr>
          <w:rFonts w:ascii="Simplified Arabic" w:hAnsi="Simplified Arabic" w:cs="Simplified Arabic"/>
          <w:b/>
          <w:bCs/>
          <w:sz w:val="24"/>
          <w:szCs w:val="24"/>
          <w:rtl/>
          <w:lang w:bidi="ar-EG"/>
        </w:rPr>
        <w:t xml:space="preserve"> </w:t>
      </w:r>
      <w:r w:rsidRPr="0071423B">
        <w:rPr>
          <w:rFonts w:ascii="Simplified Arabic" w:hAnsi="Simplified Arabic" w:cs="Simplified Arabic"/>
          <w:b/>
          <w:bCs/>
          <w:sz w:val="24"/>
          <w:szCs w:val="24"/>
          <w:vertAlign w:val="superscript"/>
          <w:rtl/>
          <w:lang w:bidi="ar-EG"/>
        </w:rPr>
        <w:t xml:space="preserve">( </w:t>
      </w:r>
      <w:r w:rsidRPr="0071423B">
        <w:rPr>
          <w:rStyle w:val="a8"/>
          <w:rFonts w:ascii="Simplified Arabic" w:hAnsi="Simplified Arabic" w:cs="Simplified Arabic"/>
          <w:b/>
          <w:bCs/>
          <w:sz w:val="24"/>
          <w:szCs w:val="24"/>
          <w:rtl/>
          <w:lang w:bidi="ar-EG"/>
        </w:rPr>
        <w:footnoteReference w:id="42"/>
      </w:r>
      <w:r w:rsidRPr="0071423B">
        <w:rPr>
          <w:rFonts w:ascii="Simplified Arabic" w:hAnsi="Simplified Arabic" w:cs="Simplified Arabic"/>
          <w:b/>
          <w:bCs/>
          <w:sz w:val="24"/>
          <w:szCs w:val="24"/>
          <w:vertAlign w:val="superscript"/>
          <w:rtl/>
          <w:lang w:bidi="ar-EG"/>
        </w:rPr>
        <w:t xml:space="preserve"> )</w:t>
      </w:r>
    </w:p>
    <w:p w:rsidR="00A87682" w:rsidRDefault="00A87682" w:rsidP="000F45A6">
      <w:pPr>
        <w:spacing w:before="60" w:after="60" w:line="240" w:lineRule="auto"/>
        <w:jc w:val="both"/>
        <w:rPr>
          <w:rFonts w:ascii="Simplified Arabic" w:hAnsi="Simplified Arabic" w:cs="Simplified Arabic" w:hint="cs"/>
          <w:sz w:val="24"/>
          <w:szCs w:val="24"/>
          <w:rtl/>
        </w:rPr>
      </w:pPr>
    </w:p>
    <w:p w:rsidR="00142AC1" w:rsidRPr="00761A98" w:rsidRDefault="00142AC1" w:rsidP="000F45A6">
      <w:pPr>
        <w:spacing w:before="60" w:after="60" w:line="240" w:lineRule="auto"/>
        <w:jc w:val="both"/>
        <w:rPr>
          <w:rFonts w:ascii="Simplified Arabic" w:hAnsi="Simplified Arabic" w:cs="Simplified Arabic"/>
          <w:sz w:val="24"/>
          <w:szCs w:val="24"/>
          <w:rtl/>
        </w:rPr>
      </w:pPr>
    </w:p>
    <w:p w:rsidR="00A87682" w:rsidRPr="00761A98" w:rsidRDefault="00D94658" w:rsidP="000F45A6">
      <w:pPr>
        <w:spacing w:before="60" w:after="60" w:line="240" w:lineRule="auto"/>
        <w:contextualSpacing/>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lastRenderedPageBreak/>
        <w:t xml:space="preserve">2-1. ماهى الإستدامة </w:t>
      </w:r>
    </w:p>
    <w:p w:rsidR="003E5824" w:rsidRDefault="00A87682" w:rsidP="000F45A6">
      <w:pPr>
        <w:spacing w:before="60" w:after="60" w:line="240" w:lineRule="auto"/>
        <w:jc w:val="both"/>
        <w:rPr>
          <w:rFonts w:ascii="Simplified Arabic" w:hAnsi="Simplified Arabic" w:cs="Simplified Arabic" w:hint="cs"/>
          <w:sz w:val="24"/>
          <w:szCs w:val="24"/>
          <w:rtl/>
          <w:lang w:bidi="ar-DZ"/>
        </w:rPr>
      </w:pPr>
      <w:r w:rsidRPr="00761A98">
        <w:rPr>
          <w:rFonts w:ascii="Simplified Arabic" w:hAnsi="Simplified Arabic" w:cs="Simplified Arabic"/>
          <w:sz w:val="24"/>
          <w:szCs w:val="24"/>
          <w:rtl/>
          <w:lang w:bidi="ar-DZ"/>
        </w:rPr>
        <w:t>يعتبر مفهوم التنمية المستدامة أهم تطور في الفكر التنموي الحديث و أبرز إضافة إلى أدبيات التنمية خلال العقود الأخيرة ،كما رافق ذلك تطور عدد من الجهات و الأطراف الفاعلة في تحق</w:t>
      </w:r>
      <w:r w:rsidR="001375BB">
        <w:rPr>
          <w:rFonts w:ascii="Simplified Arabic" w:hAnsi="Simplified Arabic" w:cs="Simplified Arabic"/>
          <w:sz w:val="24"/>
          <w:szCs w:val="24"/>
          <w:rtl/>
          <w:lang w:bidi="ar-DZ"/>
        </w:rPr>
        <w:t>يق تنمية مستدامة</w:t>
      </w:r>
      <w:r w:rsidR="003E5824">
        <w:rPr>
          <w:rFonts w:ascii="Simplified Arabic" w:hAnsi="Simplified Arabic" w:cs="Simplified Arabic" w:hint="cs"/>
          <w:sz w:val="24"/>
          <w:szCs w:val="24"/>
          <w:rtl/>
          <w:lang w:bidi="ar-DZ"/>
        </w:rPr>
        <w:t>.</w:t>
      </w:r>
    </w:p>
    <w:p w:rsidR="00142AC1" w:rsidRDefault="00142AC1" w:rsidP="000F45A6">
      <w:pPr>
        <w:spacing w:before="60" w:after="60" w:line="240" w:lineRule="auto"/>
        <w:jc w:val="both"/>
        <w:rPr>
          <w:rFonts w:ascii="Simplified Arabic" w:hAnsi="Simplified Arabic" w:cs="Simplified Arabic" w:hint="cs"/>
          <w:sz w:val="24"/>
          <w:szCs w:val="24"/>
          <w:rtl/>
          <w:lang w:bidi="ar-DZ"/>
        </w:rPr>
      </w:pPr>
    </w:p>
    <w:p w:rsidR="00A87682" w:rsidRPr="00761A98" w:rsidRDefault="00142AC1" w:rsidP="000F45A6">
      <w:pPr>
        <w:spacing w:before="60" w:after="60" w:line="240" w:lineRule="auto"/>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 xml:space="preserve"> و</w:t>
      </w:r>
      <w:r w:rsidR="001375BB">
        <w:rPr>
          <w:rFonts w:ascii="Simplified Arabic" w:hAnsi="Simplified Arabic" w:cs="Simplified Arabic"/>
          <w:sz w:val="24"/>
          <w:szCs w:val="24"/>
          <w:rtl/>
          <w:lang w:bidi="ar-DZ"/>
        </w:rPr>
        <w:t>للتنمية تعار</w:t>
      </w:r>
      <w:r w:rsidR="00A87682" w:rsidRPr="00761A98">
        <w:rPr>
          <w:rFonts w:ascii="Simplified Arabic" w:hAnsi="Simplified Arabic" w:cs="Simplified Arabic"/>
          <w:sz w:val="24"/>
          <w:szCs w:val="24"/>
          <w:rtl/>
          <w:lang w:bidi="ar-DZ"/>
        </w:rPr>
        <w:t>يف</w:t>
      </w:r>
      <w:r w:rsidR="001375BB">
        <w:rPr>
          <w:rFonts w:ascii="Simplified Arabic" w:hAnsi="Simplified Arabic" w:cs="Simplified Arabic" w:hint="cs"/>
          <w:sz w:val="24"/>
          <w:szCs w:val="24"/>
          <w:rtl/>
          <w:lang w:bidi="ar-DZ"/>
        </w:rPr>
        <w:t xml:space="preserve"> </w:t>
      </w:r>
      <w:r w:rsidR="00A87682" w:rsidRPr="00761A98">
        <w:rPr>
          <w:rFonts w:ascii="Simplified Arabic" w:hAnsi="Simplified Arabic" w:cs="Simplified Arabic"/>
          <w:sz w:val="24"/>
          <w:szCs w:val="24"/>
          <w:rtl/>
          <w:lang w:bidi="ar-DZ"/>
        </w:rPr>
        <w:t xml:space="preserve">من بينها ما يلي : </w:t>
      </w:r>
    </w:p>
    <w:p w:rsidR="00A87682" w:rsidRPr="00761A98" w:rsidRDefault="00A87682" w:rsidP="006F44AE">
      <w:pPr>
        <w:pStyle w:val="a4"/>
        <w:numPr>
          <w:ilvl w:val="0"/>
          <w:numId w:val="3"/>
        </w:numPr>
        <w:spacing w:before="60" w:after="60" w:line="240" w:lineRule="auto"/>
        <w:jc w:val="both"/>
        <w:rPr>
          <w:rFonts w:ascii="Simplified Arabic" w:hAnsi="Simplified Arabic" w:cs="Simplified Arabic"/>
          <w:sz w:val="24"/>
          <w:szCs w:val="24"/>
          <w:rtl/>
          <w:lang w:bidi="ar-DZ"/>
        </w:rPr>
      </w:pPr>
      <w:r w:rsidRPr="00761A98">
        <w:rPr>
          <w:rFonts w:ascii="Simplified Arabic" w:hAnsi="Simplified Arabic" w:cs="Simplified Arabic"/>
          <w:sz w:val="24"/>
          <w:szCs w:val="24"/>
          <w:rtl/>
          <w:lang w:bidi="ar-DZ"/>
        </w:rPr>
        <w:t>التعريف الأول :هي التنمية التي تسعى إلى الاستخدام الأمثل بشكل منصف للموارد الطبيعية بحيث تعيش الأجيال الحالية دون إلحاق الضرر بالأجيال المستقبلية.</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43"/>
      </w:r>
      <w:r w:rsidRPr="00761A98">
        <w:rPr>
          <w:rFonts w:ascii="Simplified Arabic" w:hAnsi="Simplified Arabic" w:cs="Simplified Arabic"/>
          <w:sz w:val="24"/>
          <w:szCs w:val="24"/>
          <w:vertAlign w:val="superscript"/>
          <w:rtl/>
          <w:lang w:bidi="ar-DZ"/>
        </w:rPr>
        <w:t>)</w:t>
      </w:r>
    </w:p>
    <w:p w:rsidR="00A87682" w:rsidRPr="00761A98" w:rsidRDefault="00A87682" w:rsidP="006F44AE">
      <w:pPr>
        <w:pStyle w:val="a4"/>
        <w:numPr>
          <w:ilvl w:val="0"/>
          <w:numId w:val="3"/>
        </w:numPr>
        <w:spacing w:before="60" w:after="60" w:line="240" w:lineRule="auto"/>
        <w:jc w:val="both"/>
        <w:rPr>
          <w:rFonts w:ascii="Simplified Arabic" w:hAnsi="Simplified Arabic" w:cs="Simplified Arabic"/>
          <w:sz w:val="24"/>
          <w:szCs w:val="24"/>
          <w:rtl/>
          <w:lang w:bidi="ar-DZ"/>
        </w:rPr>
      </w:pPr>
      <w:r w:rsidRPr="00761A98">
        <w:rPr>
          <w:rFonts w:ascii="Simplified Arabic" w:hAnsi="Simplified Arabic" w:cs="Simplified Arabic"/>
          <w:sz w:val="24"/>
          <w:szCs w:val="24"/>
          <w:rtl/>
          <w:lang w:bidi="ar-DZ"/>
        </w:rPr>
        <w:t>التعريف الثاني :التنمية المتواصلة تعني أن تشبع الأجيال الحاضرة احتياجاتها من السلعو الخدمات دون أن تنقص من مقدرة الأجيال المقبلة على إشباع احتياجاتها.</w:t>
      </w:r>
      <w:r w:rsidRPr="00761A98">
        <w:rPr>
          <w:rFonts w:ascii="Simplified Arabic" w:hAnsi="Simplified Arabic" w:cs="Simplified Arabic"/>
          <w:sz w:val="24"/>
          <w:szCs w:val="24"/>
          <w:vertAlign w:val="superscript"/>
          <w:rtl/>
          <w:lang w:bidi="ar-DZ"/>
        </w:rPr>
        <w:t xml:space="preserve"> (</w:t>
      </w:r>
      <w:r w:rsidRPr="00761A98">
        <w:rPr>
          <w:rStyle w:val="a8"/>
          <w:rFonts w:ascii="Simplified Arabic" w:hAnsi="Simplified Arabic" w:cs="Simplified Arabic"/>
          <w:sz w:val="24"/>
          <w:szCs w:val="24"/>
          <w:rtl/>
          <w:lang w:bidi="ar-DZ"/>
        </w:rPr>
        <w:footnoteReference w:id="44"/>
      </w:r>
      <w:r w:rsidRPr="00761A98">
        <w:rPr>
          <w:rFonts w:ascii="Simplified Arabic" w:hAnsi="Simplified Arabic" w:cs="Simplified Arabic"/>
          <w:sz w:val="24"/>
          <w:szCs w:val="24"/>
          <w:vertAlign w:val="superscript"/>
          <w:rtl/>
          <w:lang w:bidi="ar-DZ"/>
        </w:rPr>
        <w:t>)</w:t>
      </w:r>
    </w:p>
    <w:p w:rsidR="00A87682" w:rsidRPr="00761A98" w:rsidRDefault="00A87682" w:rsidP="006F44AE">
      <w:pPr>
        <w:pStyle w:val="a4"/>
        <w:numPr>
          <w:ilvl w:val="0"/>
          <w:numId w:val="3"/>
        </w:numPr>
        <w:spacing w:before="60" w:after="60" w:line="240" w:lineRule="auto"/>
        <w:jc w:val="both"/>
        <w:rPr>
          <w:rFonts w:ascii="Simplified Arabic" w:hAnsi="Simplified Arabic" w:cs="Simplified Arabic"/>
          <w:sz w:val="24"/>
          <w:szCs w:val="24"/>
          <w:rtl/>
          <w:lang w:bidi="ar-DZ"/>
        </w:rPr>
      </w:pPr>
      <w:r w:rsidRPr="00761A98">
        <w:rPr>
          <w:rFonts w:ascii="Simplified Arabic" w:hAnsi="Simplified Arabic" w:cs="Simplified Arabic"/>
          <w:sz w:val="24"/>
          <w:szCs w:val="24"/>
          <w:rtl/>
          <w:lang w:bidi="ar-DZ"/>
        </w:rPr>
        <w:t xml:space="preserve"> التعريف الثالث :عرفها قاموس ويبستر </w:t>
      </w:r>
      <w:r w:rsidRPr="00761A98">
        <w:rPr>
          <w:rFonts w:ascii="Simplified Arabic" w:hAnsi="Simplified Arabic" w:cs="Simplified Arabic"/>
          <w:sz w:val="24"/>
          <w:szCs w:val="24"/>
          <w:lang w:bidi="ar-DZ"/>
        </w:rPr>
        <w:t>Webster</w:t>
      </w:r>
      <w:r w:rsidRPr="00761A98">
        <w:rPr>
          <w:rFonts w:ascii="Simplified Arabic" w:hAnsi="Simplified Arabic" w:cs="Simplified Arabic"/>
          <w:sz w:val="24"/>
          <w:szCs w:val="24"/>
          <w:rtl/>
          <w:lang w:bidi="ar-DZ"/>
        </w:rPr>
        <w:t xml:space="preserve"> هي تلك التنمية التي تستخدم الموارد الطبيعية دون ان تسمع باستنزافها أو تدمير ها جزئيا أو كليا .</w:t>
      </w:r>
      <w:r w:rsidRPr="00761A98">
        <w:rPr>
          <w:rFonts w:ascii="Simplified Arabic" w:hAnsi="Simplified Arabic" w:cs="Simplified Arabic"/>
          <w:sz w:val="24"/>
          <w:szCs w:val="24"/>
          <w:vertAlign w:val="superscript"/>
          <w:rtl/>
          <w:lang w:bidi="ar-DZ"/>
        </w:rPr>
        <w:t xml:space="preserve"> (</w:t>
      </w:r>
      <w:r w:rsidRPr="00761A98">
        <w:rPr>
          <w:rStyle w:val="a8"/>
          <w:rFonts w:ascii="Simplified Arabic" w:hAnsi="Simplified Arabic" w:cs="Simplified Arabic"/>
          <w:sz w:val="24"/>
          <w:szCs w:val="24"/>
          <w:rtl/>
          <w:lang w:bidi="ar-DZ"/>
        </w:rPr>
        <w:footnoteReference w:id="45"/>
      </w:r>
      <w:r w:rsidRPr="00761A98">
        <w:rPr>
          <w:rFonts w:ascii="Simplified Arabic" w:hAnsi="Simplified Arabic" w:cs="Simplified Arabic"/>
          <w:sz w:val="24"/>
          <w:szCs w:val="24"/>
          <w:vertAlign w:val="superscript"/>
          <w:rtl/>
          <w:lang w:bidi="ar-DZ"/>
        </w:rPr>
        <w:t>)</w:t>
      </w:r>
    </w:p>
    <w:p w:rsidR="00A87682" w:rsidRPr="00761A98" w:rsidRDefault="00A87682" w:rsidP="006F44AE">
      <w:pPr>
        <w:pStyle w:val="a4"/>
        <w:numPr>
          <w:ilvl w:val="0"/>
          <w:numId w:val="3"/>
        </w:numPr>
        <w:spacing w:before="60" w:after="60" w:line="240" w:lineRule="auto"/>
        <w:jc w:val="both"/>
        <w:rPr>
          <w:rFonts w:ascii="Simplified Arabic" w:hAnsi="Simplified Arabic" w:cs="Simplified Arabic"/>
          <w:sz w:val="24"/>
          <w:szCs w:val="24"/>
          <w:rtl/>
          <w:lang w:bidi="ar-DZ"/>
        </w:rPr>
      </w:pPr>
      <w:r w:rsidRPr="00761A98">
        <w:rPr>
          <w:rFonts w:ascii="Simplified Arabic" w:hAnsi="Simplified Arabic" w:cs="Simplified Arabic"/>
          <w:sz w:val="24"/>
          <w:szCs w:val="24"/>
          <w:rtl/>
          <w:lang w:bidi="ar-DZ"/>
        </w:rPr>
        <w:t xml:space="preserve">التعريف الرابع :عرفها وليم روكلزهاوس </w:t>
      </w:r>
      <w:r w:rsidRPr="00761A98">
        <w:rPr>
          <w:rFonts w:ascii="Simplified Arabic" w:hAnsi="Simplified Arabic" w:cs="Simplified Arabic"/>
          <w:sz w:val="24"/>
          <w:szCs w:val="24"/>
          <w:lang w:bidi="ar-DZ"/>
        </w:rPr>
        <w:t>w.ruklelzhous</w:t>
      </w:r>
      <w:r w:rsidRPr="00761A98">
        <w:rPr>
          <w:rFonts w:ascii="Simplified Arabic" w:hAnsi="Simplified Arabic" w:cs="Simplified Arabic"/>
          <w:sz w:val="24"/>
          <w:szCs w:val="24"/>
          <w:rtl/>
          <w:lang w:bidi="ar-DZ"/>
        </w:rPr>
        <w:t xml:space="preserve"> مدير حماية البيئة الأمريكية على أنها :تلك العملية التي تقر بضرورة تحقيق نمو اقتصادي يتلاءم مع قدرات البيئة وذلك من منطلق أن التنمية الاقتصادية و المحافظة على البيئة هما عمليتان متكاملتان و ليستا متناقضتان</w:t>
      </w:r>
      <w:r w:rsidRPr="00761A98">
        <w:rPr>
          <w:rFonts w:ascii="Simplified Arabic" w:hAnsi="Simplified Arabic" w:cs="Simplified Arabic"/>
          <w:sz w:val="24"/>
          <w:szCs w:val="24"/>
          <w:vertAlign w:val="superscript"/>
          <w:rtl/>
          <w:lang w:bidi="ar-DZ"/>
        </w:rPr>
        <w:t xml:space="preserve"> (</w:t>
      </w:r>
      <w:r w:rsidRPr="00761A98">
        <w:rPr>
          <w:rStyle w:val="a8"/>
          <w:rFonts w:ascii="Simplified Arabic" w:hAnsi="Simplified Arabic" w:cs="Simplified Arabic"/>
          <w:sz w:val="24"/>
          <w:szCs w:val="24"/>
          <w:rtl/>
          <w:lang w:bidi="ar-DZ"/>
        </w:rPr>
        <w:footnoteReference w:id="46"/>
      </w:r>
      <w:r w:rsidRPr="00761A98">
        <w:rPr>
          <w:rFonts w:ascii="Simplified Arabic" w:hAnsi="Simplified Arabic" w:cs="Simplified Arabic"/>
          <w:sz w:val="24"/>
          <w:szCs w:val="24"/>
          <w:vertAlign w:val="superscript"/>
          <w:rtl/>
          <w:lang w:bidi="ar-DZ"/>
        </w:rPr>
        <w:t>)</w:t>
      </w:r>
    </w:p>
    <w:p w:rsidR="00A87682" w:rsidRPr="00761A98" w:rsidRDefault="00A87682" w:rsidP="006F44AE">
      <w:pPr>
        <w:pStyle w:val="a4"/>
        <w:numPr>
          <w:ilvl w:val="0"/>
          <w:numId w:val="3"/>
        </w:numPr>
        <w:spacing w:before="60" w:after="60" w:line="240" w:lineRule="auto"/>
        <w:jc w:val="both"/>
        <w:rPr>
          <w:rFonts w:ascii="Simplified Arabic" w:hAnsi="Simplified Arabic" w:cs="Simplified Arabic"/>
          <w:sz w:val="24"/>
          <w:szCs w:val="24"/>
          <w:vertAlign w:val="superscript"/>
          <w:lang w:bidi="ar-DZ"/>
        </w:rPr>
      </w:pPr>
      <w:r w:rsidRPr="00761A98">
        <w:rPr>
          <w:rFonts w:ascii="Simplified Arabic" w:hAnsi="Simplified Arabic" w:cs="Simplified Arabic"/>
          <w:sz w:val="24"/>
          <w:szCs w:val="24"/>
          <w:rtl/>
          <w:lang w:bidi="ar-DZ"/>
        </w:rPr>
        <w:t xml:space="preserve">التعريف الخامس :عرفها هيرمان دالي </w:t>
      </w:r>
      <w:r w:rsidRPr="00761A98">
        <w:rPr>
          <w:rFonts w:ascii="Simplified Arabic" w:hAnsi="Simplified Arabic" w:cs="Simplified Arabic"/>
          <w:sz w:val="24"/>
          <w:szCs w:val="24"/>
          <w:lang w:bidi="ar-DZ"/>
        </w:rPr>
        <w:t>Harman</w:t>
      </w:r>
      <w:r w:rsidRPr="00761A98">
        <w:rPr>
          <w:rFonts w:ascii="Simplified Arabic" w:hAnsi="Simplified Arabic" w:cs="Simplified Arabic"/>
          <w:sz w:val="24"/>
          <w:szCs w:val="24"/>
          <w:rtl/>
          <w:lang w:bidi="ar-DZ"/>
        </w:rPr>
        <w:t xml:space="preserve"> بأنها تلك العملية التي يتم بمقتضاها الحفاظ على البيئة النوعية في الفترة الطويلة و التي يصبح فيها النمو الاقتصادي مقيد بدرجة متزايدة بطاقة النظام البيئي و الاقتصادي و الاجتماعي لأداء وظيفتين رئيسيتين في الأجل الطويل و هما أعادة توفير الموارد الاقتصادية و البيئية و استيعاب فضلات النشاط البشري .</w:t>
      </w:r>
      <w:r w:rsidRPr="00761A98">
        <w:rPr>
          <w:rFonts w:ascii="Simplified Arabic" w:hAnsi="Simplified Arabic" w:cs="Simplified Arabic"/>
          <w:sz w:val="24"/>
          <w:szCs w:val="24"/>
          <w:vertAlign w:val="superscript"/>
          <w:rtl/>
          <w:lang w:bidi="ar-DZ"/>
        </w:rPr>
        <w:t xml:space="preserve"> (</w:t>
      </w:r>
      <w:r w:rsidRPr="00761A98">
        <w:rPr>
          <w:rStyle w:val="a8"/>
          <w:rFonts w:ascii="Simplified Arabic" w:hAnsi="Simplified Arabic" w:cs="Simplified Arabic"/>
          <w:sz w:val="24"/>
          <w:szCs w:val="24"/>
          <w:rtl/>
          <w:lang w:bidi="ar-DZ"/>
        </w:rPr>
        <w:footnoteReference w:id="47"/>
      </w:r>
      <w:r w:rsidRPr="00761A98">
        <w:rPr>
          <w:rFonts w:ascii="Simplified Arabic" w:hAnsi="Simplified Arabic" w:cs="Simplified Arabic"/>
          <w:sz w:val="24"/>
          <w:szCs w:val="24"/>
          <w:vertAlign w:val="superscript"/>
          <w:rtl/>
          <w:lang w:bidi="ar-DZ"/>
        </w:rPr>
        <w:t>)</w:t>
      </w:r>
    </w:p>
    <w:p w:rsidR="009602B2" w:rsidRPr="00761A98" w:rsidRDefault="009602B2" w:rsidP="000F45A6">
      <w:pPr>
        <w:pStyle w:val="a4"/>
        <w:spacing w:before="60" w:after="60" w:line="240" w:lineRule="auto"/>
        <w:jc w:val="both"/>
        <w:rPr>
          <w:rFonts w:ascii="Simplified Arabic" w:hAnsi="Simplified Arabic" w:cs="Simplified Arabic"/>
          <w:sz w:val="24"/>
          <w:szCs w:val="24"/>
          <w:vertAlign w:val="superscript"/>
          <w:rtl/>
          <w:lang w:bidi="ar-DZ"/>
        </w:rPr>
      </w:pPr>
    </w:p>
    <w:p w:rsidR="00A87682" w:rsidRPr="0071423B" w:rsidRDefault="00A87682" w:rsidP="0071423B">
      <w:pPr>
        <w:spacing w:before="60" w:after="60" w:line="240" w:lineRule="auto"/>
        <w:contextualSpacing/>
        <w:jc w:val="both"/>
        <w:rPr>
          <w:rFonts w:ascii="Simplified Arabic" w:hAnsi="Simplified Arabic" w:cs="Simplified Arabic" w:hint="cs"/>
          <w:b/>
          <w:bCs/>
          <w:sz w:val="24"/>
          <w:szCs w:val="24"/>
          <w:rtl/>
          <w:lang w:bidi="ar-EG"/>
        </w:rPr>
      </w:pPr>
      <w:r w:rsidRPr="00761A98">
        <w:rPr>
          <w:rFonts w:ascii="Simplified Arabic" w:hAnsi="Simplified Arabic" w:cs="Simplified Arabic"/>
          <w:b/>
          <w:bCs/>
          <w:sz w:val="24"/>
          <w:szCs w:val="24"/>
          <w:rtl/>
          <w:lang w:bidi="ar-EG"/>
        </w:rPr>
        <w:t xml:space="preserve">2-2 . أثر الإستدامة على تحسين كفاءة المنظمات  </w:t>
      </w:r>
    </w:p>
    <w:p w:rsidR="00A87682" w:rsidRPr="00761A98" w:rsidRDefault="00A87682" w:rsidP="0071423B">
      <w:pPr>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تحاول حركة الاستدامة اليوم تطوير وسائل اقتصادية وزراعية جديدة تكون قادرة على تلبية احتياجات الحاضر وتتمتع باستدامة ذاتية على الأمد الطويل، خاصة بعدما أتضح أن الوسائل المستخدمة حاليا في برامج حماية البيئة القائمة على استثمار قدر كبير من المال والجهد لم تعد مجدية نظرا لأن المجتمع الإنساني ذاته ينفق مبالغا وجهودا أكبر في شركات ومشاريع تتسبب في إحداث مثل تلك الأضرار. وهذا التناقض القائم في المجتمع الحديث بين الرغبة في حماية البيئة واستدامتها وتمويل الشركات والبرامج المدمرة </w:t>
      </w:r>
      <w:r w:rsidRPr="00761A98">
        <w:rPr>
          <w:rFonts w:ascii="Simplified Arabic" w:hAnsi="Simplified Arabic" w:cs="Simplified Arabic"/>
          <w:sz w:val="24"/>
          <w:szCs w:val="24"/>
          <w:rtl/>
        </w:rPr>
        <w:lastRenderedPageBreak/>
        <w:t>للبيئة في الوقت نفسه هو الذي يفسر سبب الحاجة الماسة لتطوير نسق جديد مستدام يتطلب إحداث تغييرات ثقافية واسعة فضلا عن إصلاحات زراعية واقتصادية</w:t>
      </w:r>
      <w:r w:rsidRPr="00761A98">
        <w:rPr>
          <w:rFonts w:ascii="Simplified Arabic" w:hAnsi="Simplified Arabic" w:cs="Simplified Arabic"/>
          <w:sz w:val="24"/>
          <w:szCs w:val="24"/>
        </w:rPr>
        <w:t>.</w:t>
      </w:r>
      <w:r w:rsidRPr="00761A98">
        <w:rPr>
          <w:rFonts w:ascii="Simplified Arabic" w:hAnsi="Simplified Arabic" w:cs="Simplified Arabic"/>
          <w:sz w:val="24"/>
          <w:szCs w:val="24"/>
          <w:vertAlign w:val="superscript"/>
          <w:rtl/>
          <w:lang w:bidi="ar-DZ"/>
        </w:rPr>
        <w:t xml:space="preserve"> (</w:t>
      </w:r>
      <w:r w:rsidRPr="00761A98">
        <w:rPr>
          <w:rStyle w:val="a8"/>
          <w:rFonts w:ascii="Simplified Arabic" w:hAnsi="Simplified Arabic" w:cs="Simplified Arabic"/>
          <w:sz w:val="24"/>
          <w:szCs w:val="24"/>
          <w:rtl/>
          <w:lang w:bidi="ar-DZ"/>
        </w:rPr>
        <w:footnoteReference w:id="48"/>
      </w:r>
      <w:r w:rsidRPr="00761A98">
        <w:rPr>
          <w:rFonts w:ascii="Simplified Arabic" w:hAnsi="Simplified Arabic" w:cs="Simplified Arabic"/>
          <w:sz w:val="24"/>
          <w:szCs w:val="24"/>
          <w:vertAlign w:val="superscript"/>
          <w:rtl/>
          <w:lang w:bidi="ar-DZ"/>
        </w:rPr>
        <w:t>)</w:t>
      </w:r>
    </w:p>
    <w:p w:rsidR="00A87682" w:rsidRPr="00761A98" w:rsidRDefault="00A87682" w:rsidP="0071423B">
      <w:pPr>
        <w:spacing w:before="60" w:after="60" w:line="240" w:lineRule="auto"/>
        <w:ind w:firstLine="720"/>
        <w:jc w:val="both"/>
        <w:rPr>
          <w:rFonts w:ascii="Simplified Arabic" w:hAnsi="Simplified Arabic" w:cs="Simplified Arabic"/>
          <w:sz w:val="24"/>
          <w:szCs w:val="24"/>
          <w:rtl/>
          <w:lang w:bidi="ar-EG"/>
        </w:rPr>
      </w:pPr>
      <w:r w:rsidRPr="00761A98">
        <w:rPr>
          <w:rFonts w:ascii="Simplified Arabic" w:hAnsi="Simplified Arabic" w:cs="Simplified Arabic"/>
          <w:sz w:val="24"/>
          <w:szCs w:val="24"/>
          <w:rtl/>
        </w:rPr>
        <w:t>يتضخ بشكل عام ان التنمية المستدامة تهدف إلى التوافق والتكامل بين البيئة والتنمية المؤثرة في كفائة المنظمات من خلال ثلاثة أنظمة هي‏:‏</w:t>
      </w:r>
    </w:p>
    <w:p w:rsidR="00A87682" w:rsidRPr="00761A98" w:rsidRDefault="00A87682" w:rsidP="000F45A6">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نظام حيوي للموارد‏،‏ و نظام اقتصادي‏،‏ و نظام اجتماعي‏.‏ </w:t>
      </w:r>
    </w:p>
    <w:p w:rsidR="00A87682" w:rsidRPr="00761A98" w:rsidRDefault="00A87682" w:rsidP="000F45A6">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حيث تعتبر التنمية المستدامة  ظاهــرة مركبة تشتمل على أبعاد متعددة، و قد أصدر تقرير عن معهد الموارد العالمية يتضمن 20 اثرا للتنمية المستدامة على المنظمات، اشتمل على مختلف أبعادها، بحيث قسم هذه الاثار على المنظمات إلى أربعة مجموعات: اقتصادية و اجتماعية و بيئية و تكنولوجية</w:t>
      </w:r>
      <w:r w:rsidRPr="00761A98">
        <w:rPr>
          <w:rFonts w:ascii="Simplified Arabic" w:hAnsi="Simplified Arabic" w:cs="Simplified Arabic"/>
          <w:sz w:val="24"/>
          <w:szCs w:val="24"/>
          <w:vertAlign w:val="superscript"/>
          <w:rtl/>
        </w:rPr>
        <w:t>(</w:t>
      </w:r>
      <w:r w:rsidRPr="00761A98">
        <w:rPr>
          <w:rStyle w:val="a8"/>
          <w:rFonts w:ascii="Simplified Arabic" w:hAnsi="Simplified Arabic" w:cs="Simplified Arabic"/>
          <w:sz w:val="24"/>
          <w:szCs w:val="24"/>
          <w:rtl/>
        </w:rPr>
        <w:footnoteReference w:id="49"/>
      </w:r>
      <w:r w:rsidRPr="00761A98">
        <w:rPr>
          <w:rFonts w:ascii="Simplified Arabic" w:hAnsi="Simplified Arabic" w:cs="Simplified Arabic"/>
          <w:sz w:val="24"/>
          <w:szCs w:val="24"/>
          <w:vertAlign w:val="superscript"/>
          <w:rtl/>
        </w:rPr>
        <w:t>)</w:t>
      </w:r>
      <w:r w:rsidRPr="00761A98">
        <w:rPr>
          <w:rFonts w:ascii="Simplified Arabic" w:hAnsi="Simplified Arabic" w:cs="Simplified Arabic"/>
          <w:sz w:val="24"/>
          <w:szCs w:val="24"/>
          <w:rtl/>
        </w:rPr>
        <w:t>:</w:t>
      </w:r>
    </w:p>
    <w:p w:rsidR="00A87682" w:rsidRPr="00761A98" w:rsidRDefault="00A87682" w:rsidP="006F44AE">
      <w:pPr>
        <w:numPr>
          <w:ilvl w:val="0"/>
          <w:numId w:val="11"/>
        </w:num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b/>
          <w:bCs/>
          <w:sz w:val="24"/>
          <w:szCs w:val="24"/>
          <w:rtl/>
        </w:rPr>
        <w:t>فعلى الصعيد الاقتصادي</w:t>
      </w:r>
      <w:r w:rsidRPr="00761A98">
        <w:rPr>
          <w:rFonts w:ascii="Simplified Arabic" w:hAnsi="Simplified Arabic" w:cs="Simplified Arabic"/>
          <w:sz w:val="24"/>
          <w:szCs w:val="24"/>
          <w:rtl/>
        </w:rPr>
        <w:t>: تعني التنمية المستدامة بالنسبة لبعض المنظمات هو إجراء تخفيض استهلاك الطاقة، أما بالنسبة لمنظمات اخرى اكثر تطورا فهي تعني توظيف الموارد من أجل رفع مستوى المعيشة و الحد من الفقر.</w:t>
      </w:r>
    </w:p>
    <w:p w:rsidR="00A87682" w:rsidRPr="00761A98" w:rsidRDefault="00A87682" w:rsidP="006F44AE">
      <w:pPr>
        <w:numPr>
          <w:ilvl w:val="0"/>
          <w:numId w:val="11"/>
        </w:num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b/>
          <w:bCs/>
          <w:sz w:val="24"/>
          <w:szCs w:val="24"/>
          <w:rtl/>
        </w:rPr>
        <w:t>أما على الصعيد الاجتماعي و الإنساني</w:t>
      </w:r>
      <w:r w:rsidRPr="00761A98">
        <w:rPr>
          <w:rFonts w:ascii="Simplified Arabic" w:hAnsi="Simplified Arabic" w:cs="Simplified Arabic"/>
          <w:sz w:val="24"/>
          <w:szCs w:val="24"/>
          <w:rtl/>
        </w:rPr>
        <w:t>: فإنها تعني السعي من أجل استقرار النمو السكاني، و رفع مستوى الخدمات الصحية و التعليمية خاصة في المناطق الريفية.</w:t>
      </w:r>
    </w:p>
    <w:p w:rsidR="00A87682" w:rsidRPr="00761A98" w:rsidRDefault="00A87682" w:rsidP="006F44AE">
      <w:pPr>
        <w:numPr>
          <w:ilvl w:val="0"/>
          <w:numId w:val="11"/>
        </w:num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b/>
          <w:bCs/>
          <w:sz w:val="24"/>
          <w:szCs w:val="24"/>
          <w:rtl/>
        </w:rPr>
        <w:t>أما على الصعيد البيئي</w:t>
      </w:r>
      <w:r w:rsidRPr="00761A98">
        <w:rPr>
          <w:rFonts w:ascii="Simplified Arabic" w:hAnsi="Simplified Arabic" w:cs="Simplified Arabic"/>
          <w:sz w:val="24"/>
          <w:szCs w:val="24"/>
          <w:rtl/>
        </w:rPr>
        <w:t>: فهي تعني حماية الموارد الطبيعية و الاستخدام الأمثل للأرض الزراعية و الموارد المائية.</w:t>
      </w:r>
    </w:p>
    <w:p w:rsidR="00A87682" w:rsidRPr="00761A98" w:rsidRDefault="00142AC1" w:rsidP="000F45A6">
      <w:pPr>
        <w:spacing w:before="60" w:after="60" w:line="240" w:lineRule="auto"/>
        <w:jc w:val="both"/>
        <w:rPr>
          <w:rFonts w:ascii="Simplified Arabic" w:hAnsi="Simplified Arabic" w:cs="Simplified Arabic"/>
          <w:sz w:val="24"/>
          <w:szCs w:val="24"/>
          <w:rtl/>
        </w:rPr>
      </w:pPr>
      <w:r>
        <w:rPr>
          <w:rFonts w:ascii="Simplified Arabic" w:hAnsi="Simplified Arabic" w:cs="Simplified Arabic"/>
          <w:b/>
          <w:bCs/>
          <w:sz w:val="24"/>
          <w:szCs w:val="24"/>
          <w:rtl/>
        </w:rPr>
        <w:t>و</w:t>
      </w:r>
      <w:r w:rsidR="00A87682" w:rsidRPr="00761A98">
        <w:rPr>
          <w:rFonts w:ascii="Simplified Arabic" w:hAnsi="Simplified Arabic" w:cs="Simplified Arabic"/>
          <w:b/>
          <w:bCs/>
          <w:sz w:val="24"/>
          <w:szCs w:val="24"/>
          <w:rtl/>
        </w:rPr>
        <w:t>على الصعيد التكنولوجي</w:t>
      </w:r>
      <w:r w:rsidR="00A87682" w:rsidRPr="00761A98">
        <w:rPr>
          <w:rFonts w:ascii="Simplified Arabic" w:hAnsi="Simplified Arabic" w:cs="Simplified Arabic"/>
          <w:sz w:val="24"/>
          <w:szCs w:val="24"/>
          <w:rtl/>
        </w:rPr>
        <w:t>: فهي تعني نقل المنظمات إلى عصر الصناعات النظيفة، التي تستخدم تكنولوجيا منظفة للبيئة، و تنتج الحد الأدنى من الغازات الملوثة و الحابسة للحرارة و الضارة بطبقة الأوزون، و يتم البحث عن مصادر الطاقة البديلة كاستخدام الطاقة الشمسية و كذا استبدال الوقود بالكهربا في عربات النقل.</w:t>
      </w:r>
    </w:p>
    <w:p w:rsidR="00A87682" w:rsidRPr="00761A98" w:rsidRDefault="001375BB" w:rsidP="000F45A6">
      <w:pPr>
        <w:spacing w:before="60" w:after="60" w:line="240" w:lineRule="auto"/>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A87682" w:rsidRPr="00761A98">
        <w:rPr>
          <w:rFonts w:ascii="Simplified Arabic" w:hAnsi="Simplified Arabic" w:cs="Simplified Arabic"/>
          <w:b/>
          <w:bCs/>
          <w:sz w:val="24"/>
          <w:szCs w:val="24"/>
          <w:rtl/>
          <w:lang w:bidi="ar-EG"/>
        </w:rPr>
        <w:t xml:space="preserve">-3. العلاقة بين الحوكمة والإستدامة فى المنظمات </w:t>
      </w:r>
    </w:p>
    <w:p w:rsidR="00A87682" w:rsidRPr="00761A98" w:rsidRDefault="00A87682" w:rsidP="004F10E7">
      <w:pPr>
        <w:autoSpaceDE w:val="0"/>
        <w:autoSpaceDN w:val="0"/>
        <w:adjustRightInd w:val="0"/>
        <w:spacing w:before="60" w:after="60" w:line="240" w:lineRule="auto"/>
        <w:ind w:firstLine="720"/>
        <w:jc w:val="both"/>
        <w:rPr>
          <w:rFonts w:ascii="Simplified Arabic" w:hAnsi="Simplified Arabic" w:cs="Simplified Arabic"/>
          <w:b/>
          <w:bCs/>
          <w:sz w:val="24"/>
          <w:szCs w:val="24"/>
          <w:rtl/>
          <w:lang w:bidi="ar-EG"/>
        </w:rPr>
      </w:pPr>
      <w:r w:rsidRPr="00761A98">
        <w:rPr>
          <w:rFonts w:ascii="Simplified Arabic" w:hAnsi="Simplified Arabic" w:cs="Simplified Arabic"/>
          <w:sz w:val="24"/>
          <w:szCs w:val="24"/>
          <w:rtl/>
          <w:lang w:bidi="ar-DZ"/>
        </w:rPr>
        <w:t>مما لا شك أن توافر عناصر ومؤشرات الحوكمة الجيدة وتطبيقها على المؤسسات سينعكس بالدرجة الأولى على مؤشرات التنمية المستدامة والتي غايتها في المقدمة تنمية العنصر البشري باعتباره محور التنمية والتطور والتقدم في كل المجالات،حيث إن الحوكمة مرتبطة ارتباطا وثيقا بعملية التنمية وخصوصا التنمية المستدامة.</w:t>
      </w:r>
      <w:r w:rsidRPr="00761A98">
        <w:rPr>
          <w:rFonts w:ascii="Simplified Arabic" w:hAnsi="Simplified Arabic" w:cs="Simplified Arabic"/>
          <w:b/>
          <w:bCs/>
          <w:sz w:val="24"/>
          <w:szCs w:val="24"/>
          <w:rtl/>
          <w:lang w:bidi="ar-EG"/>
        </w:rPr>
        <w:t xml:space="preserve"> </w:t>
      </w:r>
      <w:r w:rsidRPr="004F10E7">
        <w:rPr>
          <w:rFonts w:ascii="Simplified Arabic" w:hAnsi="Simplified Arabic" w:cs="Simplified Arabic"/>
          <w:b/>
          <w:bCs/>
          <w:sz w:val="24"/>
          <w:szCs w:val="24"/>
          <w:vertAlign w:val="superscript"/>
          <w:rtl/>
          <w:lang w:bidi="ar-EG"/>
        </w:rPr>
        <w:t xml:space="preserve">( </w:t>
      </w:r>
      <w:r w:rsidRPr="004F10E7">
        <w:rPr>
          <w:rStyle w:val="a8"/>
          <w:rFonts w:ascii="Simplified Arabic" w:hAnsi="Simplified Arabic" w:cs="Simplified Arabic"/>
          <w:b/>
          <w:bCs/>
          <w:sz w:val="24"/>
          <w:szCs w:val="24"/>
          <w:rtl/>
          <w:lang w:bidi="ar-EG"/>
        </w:rPr>
        <w:footnoteReference w:id="50"/>
      </w:r>
      <w:r w:rsidRPr="004F10E7">
        <w:rPr>
          <w:rFonts w:ascii="Simplified Arabic" w:hAnsi="Simplified Arabic" w:cs="Simplified Arabic"/>
          <w:b/>
          <w:bCs/>
          <w:sz w:val="24"/>
          <w:szCs w:val="24"/>
          <w:vertAlign w:val="superscript"/>
          <w:rtl/>
          <w:lang w:bidi="ar-EG"/>
        </w:rPr>
        <w:t xml:space="preserve"> )</w:t>
      </w:r>
    </w:p>
    <w:p w:rsidR="00A87682" w:rsidRPr="00761A98" w:rsidRDefault="00A87682" w:rsidP="004F10E7">
      <w:pPr>
        <w:autoSpaceDE w:val="0"/>
        <w:autoSpaceDN w:val="0"/>
        <w:adjustRightInd w:val="0"/>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rPr>
        <w:t>إن الملاحظ في أهداف التنمية المستدامة يجد الارتباط الواضح والأكيد بينها وبين مؤشرات الحوكمة بحيث لا يمكن تحقيق هذه الأهداف إلا من خلال تطبيق مبادئ ومؤشرات الحوكمة.</w:t>
      </w:r>
    </w:p>
    <w:p w:rsidR="00A569D6" w:rsidRDefault="00A87682" w:rsidP="00A569D6">
      <w:pPr>
        <w:shd w:val="clear" w:color="auto" w:fill="FEFEFE"/>
        <w:spacing w:before="60" w:after="60" w:line="240" w:lineRule="auto"/>
        <w:ind w:firstLine="720"/>
        <w:jc w:val="both"/>
        <w:rPr>
          <w:rFonts w:ascii="Simplified Arabic" w:eastAsia="Times New Roman" w:hAnsi="Simplified Arabic" w:cs="Simplified Arabic" w:hint="cs"/>
          <w:sz w:val="24"/>
          <w:szCs w:val="24"/>
          <w:rtl/>
        </w:rPr>
      </w:pPr>
      <w:r w:rsidRPr="00761A98">
        <w:rPr>
          <w:rFonts w:ascii="Simplified Arabic" w:eastAsia="Times New Roman" w:hAnsi="Simplified Arabic" w:cs="Simplified Arabic"/>
          <w:sz w:val="24"/>
          <w:szCs w:val="24"/>
          <w:rtl/>
        </w:rPr>
        <w:t xml:space="preserve">من ضمن الركائز لأهداف التنمية المستدامة هي الحوكمة الرشيدة ،والحوكمة في الواقع هي الركيزة التي يبنى عليها كل شيء، فإذا كانت المؤسسات ضعيفة، تصبح احتمالات نجاح أهداف التنمية المستدامة أقل </w:t>
      </w:r>
      <w:r w:rsidRPr="00761A98">
        <w:rPr>
          <w:rFonts w:ascii="Simplified Arabic" w:eastAsia="Times New Roman" w:hAnsi="Simplified Arabic" w:cs="Simplified Arabic"/>
          <w:sz w:val="24"/>
          <w:szCs w:val="24"/>
          <w:rtl/>
        </w:rPr>
        <w:lastRenderedPageBreak/>
        <w:t xml:space="preserve">بكثير؛ ولذلك تدعو هذه الأهداف إلى "مؤسسات فعالة وشفافة وخاضعة للمساءلة على جميع المستويات"، وينطبق هذا على الجميع؛ القطاعين العام والخاص، محليا وعالميا، وعلى كل من المانحين والمتلقيين للمساعدات الرسمية؛ للتأكد من أن تقديم المساعدات يتم بكفاءة وشفافية؛ حيث تصل إلى من يحتاجون إليها بالفعل، من دون أن تهدر أو تتحول وجهتها أو تتسم بالازدواجية. وينطبق على الشركات الخاصة والمؤسسات المملوكة للدولة؛ للتأكد من أن استثماراتها تتم بشفافية على أساس من المنافسة الحرة، حتى تعود بالنفع على المواطنين و العاملين. </w:t>
      </w:r>
      <w:r w:rsidRPr="004F10E7">
        <w:rPr>
          <w:rFonts w:ascii="Simplified Arabic" w:hAnsi="Simplified Arabic" w:cs="Simplified Arabic"/>
          <w:b/>
          <w:bCs/>
          <w:sz w:val="24"/>
          <w:szCs w:val="24"/>
          <w:vertAlign w:val="superscript"/>
          <w:rtl/>
          <w:lang w:bidi="ar-EG"/>
        </w:rPr>
        <w:t xml:space="preserve">( </w:t>
      </w:r>
      <w:r w:rsidRPr="004F10E7">
        <w:rPr>
          <w:rStyle w:val="a8"/>
          <w:rFonts w:ascii="Simplified Arabic" w:hAnsi="Simplified Arabic" w:cs="Simplified Arabic"/>
          <w:b/>
          <w:bCs/>
          <w:sz w:val="24"/>
          <w:szCs w:val="24"/>
          <w:rtl/>
          <w:lang w:bidi="ar-EG"/>
        </w:rPr>
        <w:footnoteReference w:id="51"/>
      </w:r>
      <w:r w:rsidRPr="004F10E7">
        <w:rPr>
          <w:rFonts w:ascii="Simplified Arabic" w:hAnsi="Simplified Arabic" w:cs="Simplified Arabic"/>
          <w:b/>
          <w:bCs/>
          <w:sz w:val="24"/>
          <w:szCs w:val="24"/>
          <w:vertAlign w:val="superscript"/>
          <w:rtl/>
          <w:lang w:bidi="ar-EG"/>
        </w:rPr>
        <w:t xml:space="preserve"> )</w:t>
      </w:r>
    </w:p>
    <w:p w:rsidR="00A87682" w:rsidRPr="00A569D6" w:rsidRDefault="00A87682" w:rsidP="00A569D6">
      <w:pPr>
        <w:shd w:val="clear" w:color="auto" w:fill="FEFEFE"/>
        <w:spacing w:before="60" w:after="60" w:line="240" w:lineRule="auto"/>
        <w:ind w:firstLine="720"/>
        <w:jc w:val="both"/>
        <w:rPr>
          <w:rFonts w:ascii="Simplified Arabic" w:eastAsia="Times New Roman" w:hAnsi="Simplified Arabic" w:cs="Simplified Arabic"/>
          <w:sz w:val="24"/>
          <w:szCs w:val="24"/>
          <w:rtl/>
        </w:rPr>
      </w:pPr>
      <w:r w:rsidRPr="00761A98">
        <w:rPr>
          <w:rFonts w:ascii="Simplified Arabic" w:hAnsi="Simplified Arabic" w:cs="Simplified Arabic"/>
          <w:b/>
          <w:bCs/>
          <w:sz w:val="24"/>
          <w:szCs w:val="24"/>
          <w:rtl/>
        </w:rPr>
        <w:t>ففي مجال التنمية الاقتصادية:</w:t>
      </w:r>
      <w:r w:rsidRPr="00761A98">
        <w:rPr>
          <w:rFonts w:ascii="Simplified Arabic" w:hAnsi="Simplified Arabic" w:cs="Simplified Arabic"/>
          <w:b/>
          <w:bCs/>
          <w:sz w:val="24"/>
          <w:szCs w:val="24"/>
          <w:rtl/>
          <w:lang w:bidi="ar-EG"/>
        </w:rPr>
        <w:t xml:space="preserve"> </w:t>
      </w:r>
      <w:r w:rsidRPr="001A2596">
        <w:rPr>
          <w:rFonts w:ascii="Simplified Arabic" w:hAnsi="Simplified Arabic" w:cs="Simplified Arabic"/>
          <w:b/>
          <w:bCs/>
          <w:sz w:val="24"/>
          <w:szCs w:val="24"/>
          <w:vertAlign w:val="superscript"/>
          <w:rtl/>
          <w:lang w:bidi="ar-EG"/>
        </w:rPr>
        <w:t xml:space="preserve">( </w:t>
      </w:r>
      <w:r w:rsidRPr="001A2596">
        <w:rPr>
          <w:rStyle w:val="a8"/>
          <w:rFonts w:ascii="Simplified Arabic" w:hAnsi="Simplified Arabic" w:cs="Simplified Arabic"/>
          <w:b/>
          <w:bCs/>
          <w:sz w:val="24"/>
          <w:szCs w:val="24"/>
          <w:rtl/>
          <w:lang w:bidi="ar-EG"/>
        </w:rPr>
        <w:footnoteReference w:id="52"/>
      </w:r>
      <w:r w:rsidRPr="001A2596">
        <w:rPr>
          <w:rFonts w:ascii="Simplified Arabic" w:hAnsi="Simplified Arabic" w:cs="Simplified Arabic"/>
          <w:b/>
          <w:bCs/>
          <w:sz w:val="24"/>
          <w:szCs w:val="24"/>
          <w:vertAlign w:val="superscript"/>
          <w:rtl/>
          <w:lang w:bidi="ar-EG"/>
        </w:rPr>
        <w:t xml:space="preserve"> )</w:t>
      </w:r>
    </w:p>
    <w:p w:rsidR="00A87682" w:rsidRPr="00761A98" w:rsidRDefault="00A87682" w:rsidP="001A2596">
      <w:pPr>
        <w:shd w:val="clear" w:color="auto" w:fill="FEFEFE"/>
        <w:spacing w:before="60" w:after="60" w:line="240" w:lineRule="auto"/>
        <w:ind w:firstLine="720"/>
        <w:jc w:val="both"/>
        <w:rPr>
          <w:rFonts w:ascii="Simplified Arabic" w:hAnsi="Simplified Arabic" w:cs="Simplified Arabic"/>
          <w:sz w:val="24"/>
          <w:szCs w:val="24"/>
          <w:rtl/>
        </w:rPr>
      </w:pPr>
      <w:r w:rsidRPr="00761A98">
        <w:rPr>
          <w:rFonts w:ascii="Simplified Arabic" w:hAnsi="Simplified Arabic" w:cs="Simplified Arabic"/>
          <w:sz w:val="24"/>
          <w:szCs w:val="24"/>
          <w:rtl/>
        </w:rPr>
        <w:t>تساهم مؤشرات الحوكمة كالمشاركة والمساءلة والشفافية والعدالة الاجتماعية وسيادة القانون الخ في المساعدة على تحقيق جملة من أساسيات التنمية الاقتصادية المستدامة، لأنها ستترك أثرا ايجابيا في العديد من شؤون الحياة، ومن بين الانعكاسات الايجابية التي تكون على قطاع الاستثمار حيث ستساهم في تنمية الاستثمار وتشجيع الطلب الاستثماري وذلك لاطمئنان أصحاب رؤوس الأموال على أموالهم.</w:t>
      </w:r>
    </w:p>
    <w:p w:rsidR="00A87682" w:rsidRPr="00761A98" w:rsidRDefault="00A87682" w:rsidP="000F45A6">
      <w:pPr>
        <w:autoSpaceDE w:val="0"/>
        <w:autoSpaceDN w:val="0"/>
        <w:adjustRightInd w:val="0"/>
        <w:spacing w:before="60" w:after="60" w:line="240" w:lineRule="auto"/>
        <w:jc w:val="both"/>
        <w:rPr>
          <w:rFonts w:ascii="Simplified Arabic" w:hAnsi="Simplified Arabic" w:cs="Simplified Arabic"/>
          <w:b/>
          <w:bCs/>
          <w:sz w:val="24"/>
          <w:szCs w:val="24"/>
          <w:rtl/>
          <w:lang w:bidi="ar-EG"/>
        </w:rPr>
      </w:pPr>
      <w:r w:rsidRPr="00761A98">
        <w:rPr>
          <w:rFonts w:ascii="Simplified Arabic" w:hAnsi="Simplified Arabic" w:cs="Simplified Arabic"/>
          <w:b/>
          <w:bCs/>
          <w:sz w:val="24"/>
          <w:szCs w:val="24"/>
          <w:rtl/>
        </w:rPr>
        <w:t>و أما في مجال التنمية السياسية و الاجتماعية</w:t>
      </w:r>
      <w:r w:rsidRPr="001A2596">
        <w:rPr>
          <w:rFonts w:ascii="Simplified Arabic" w:hAnsi="Simplified Arabic" w:cs="Simplified Arabic"/>
          <w:b/>
          <w:bCs/>
          <w:sz w:val="24"/>
          <w:szCs w:val="24"/>
          <w:vertAlign w:val="superscript"/>
          <w:rtl/>
          <w:lang w:bidi="ar-EG"/>
        </w:rPr>
        <w:t xml:space="preserve">( </w:t>
      </w:r>
      <w:r w:rsidRPr="001A2596">
        <w:rPr>
          <w:rStyle w:val="a8"/>
          <w:rFonts w:ascii="Simplified Arabic" w:hAnsi="Simplified Arabic" w:cs="Simplified Arabic"/>
          <w:b/>
          <w:bCs/>
          <w:sz w:val="24"/>
          <w:szCs w:val="24"/>
          <w:rtl/>
          <w:lang w:bidi="ar-EG"/>
        </w:rPr>
        <w:footnoteReference w:id="53"/>
      </w:r>
      <w:r w:rsidRPr="001A2596">
        <w:rPr>
          <w:rFonts w:ascii="Simplified Arabic" w:hAnsi="Simplified Arabic" w:cs="Simplified Arabic"/>
          <w:b/>
          <w:bCs/>
          <w:sz w:val="24"/>
          <w:szCs w:val="24"/>
          <w:vertAlign w:val="superscript"/>
          <w:rtl/>
          <w:lang w:bidi="ar-EG"/>
        </w:rPr>
        <w:t xml:space="preserve"> )</w:t>
      </w:r>
    </w:p>
    <w:p w:rsidR="00A87682" w:rsidRDefault="00A87682" w:rsidP="001A2596">
      <w:pPr>
        <w:shd w:val="clear" w:color="auto" w:fill="FEFEFE"/>
        <w:spacing w:before="60" w:after="60" w:line="240" w:lineRule="auto"/>
        <w:ind w:firstLine="720"/>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إن مبادئ الحوكمة ستساهم وبشكل كبير في تعزيز وبناء التنمية الاجتماعية المستدامة وذلك من خلال مساهمتها في القضاء على الفقر والبطالة، كما ستؤدي إلى تعزيز دور السلطة التشريعية في سن القوانين المتعلقة بحقوق الإنسان مما يشعر الفرد بقيمته وكرامته التي هي أساس بناء العنصر البشري.</w:t>
      </w:r>
    </w:p>
    <w:p w:rsidR="003E5824" w:rsidRDefault="003E5824" w:rsidP="001A2596">
      <w:pPr>
        <w:shd w:val="clear" w:color="auto" w:fill="FEFEFE"/>
        <w:spacing w:before="60" w:after="60" w:line="240" w:lineRule="auto"/>
        <w:ind w:firstLine="720"/>
        <w:jc w:val="both"/>
        <w:rPr>
          <w:rFonts w:ascii="Simplified Arabic" w:hAnsi="Simplified Arabic" w:cs="Simplified Arabic" w:hint="cs"/>
          <w:sz w:val="24"/>
          <w:szCs w:val="24"/>
          <w:rtl/>
        </w:rPr>
      </w:pPr>
    </w:p>
    <w:p w:rsidR="003E5824" w:rsidRPr="00D94658" w:rsidRDefault="009D47DE" w:rsidP="003E5824">
      <w:pPr>
        <w:shd w:val="clear" w:color="auto" w:fill="FEFEFE"/>
        <w:spacing w:before="60" w:after="60" w:line="240" w:lineRule="auto"/>
        <w:ind w:firstLine="720"/>
        <w:jc w:val="center"/>
        <w:rPr>
          <w:rFonts w:ascii="Simplified Arabic" w:hAnsi="Simplified Arabic" w:cs="Simplified Arabic"/>
          <w:b/>
          <w:bCs/>
          <w:sz w:val="28"/>
          <w:szCs w:val="28"/>
          <w:rtl/>
        </w:rPr>
      </w:pPr>
      <w:r w:rsidRPr="00D94658">
        <w:rPr>
          <w:rFonts w:ascii="Simplified Arabic" w:hAnsi="Simplified Arabic" w:cs="Simplified Arabic" w:hint="cs"/>
          <w:b/>
          <w:bCs/>
          <w:sz w:val="28"/>
          <w:szCs w:val="28"/>
          <w:rtl/>
        </w:rPr>
        <w:t>المبحث الثالث</w:t>
      </w:r>
      <w:r w:rsidR="003E5824" w:rsidRPr="00D94658">
        <w:rPr>
          <w:rFonts w:ascii="Simplified Arabic" w:hAnsi="Simplified Arabic" w:cs="Simplified Arabic" w:hint="cs"/>
          <w:b/>
          <w:bCs/>
          <w:sz w:val="28"/>
          <w:szCs w:val="28"/>
          <w:rtl/>
        </w:rPr>
        <w:t xml:space="preserve"> : الحوكمة والإستدامة</w:t>
      </w:r>
    </w:p>
    <w:p w:rsidR="00A87682" w:rsidRDefault="00A569D6" w:rsidP="00A569D6">
      <w:pPr>
        <w:spacing w:before="60" w:after="60" w:line="240" w:lineRule="auto"/>
        <w:contextualSpacing/>
        <w:jc w:val="both"/>
        <w:rPr>
          <w:rFonts w:ascii="Simplified Arabic" w:hAnsi="Simplified Arabic" w:cs="Simplified Arabic" w:hint="cs"/>
          <w:b/>
          <w:bCs/>
          <w:sz w:val="24"/>
          <w:szCs w:val="24"/>
          <w:rtl/>
        </w:rPr>
      </w:pPr>
      <w:r>
        <w:rPr>
          <w:rFonts w:ascii="Simplified Arabic" w:hAnsi="Simplified Arabic" w:cs="Simplified Arabic" w:hint="cs"/>
          <w:b/>
          <w:bCs/>
          <w:sz w:val="24"/>
          <w:szCs w:val="24"/>
          <w:rtl/>
        </w:rPr>
        <w:t>3</w:t>
      </w:r>
      <w:r w:rsidR="00A87682" w:rsidRPr="00761A98">
        <w:rPr>
          <w:rFonts w:ascii="Simplified Arabic" w:hAnsi="Simplified Arabic" w:cs="Simplified Arabic"/>
          <w:b/>
          <w:bCs/>
          <w:sz w:val="24"/>
          <w:szCs w:val="24"/>
          <w:rtl/>
          <w:lang w:bidi="ar-EG"/>
        </w:rPr>
        <w:t>.الحوكم</w:t>
      </w:r>
      <w:r w:rsidR="000F5EE2">
        <w:rPr>
          <w:rFonts w:ascii="Simplified Arabic" w:hAnsi="Simplified Arabic" w:cs="Simplified Arabic"/>
          <w:b/>
          <w:bCs/>
          <w:sz w:val="24"/>
          <w:szCs w:val="24"/>
          <w:rtl/>
          <w:lang w:bidi="ar-EG"/>
        </w:rPr>
        <w:t>ة والإستدامة فى الشركة الوطنية</w:t>
      </w:r>
      <w:r w:rsidR="000F5EE2">
        <w:rPr>
          <w:rFonts w:ascii="Simplified Arabic" w:hAnsi="Simplified Arabic" w:cs="Simplified Arabic" w:hint="cs"/>
          <w:b/>
          <w:bCs/>
          <w:sz w:val="24"/>
          <w:szCs w:val="24"/>
          <w:rtl/>
          <w:lang w:bidi="ar-EG"/>
        </w:rPr>
        <w:t xml:space="preserve"> لخدمات</w:t>
      </w:r>
      <w:r w:rsidR="000F5EE2">
        <w:rPr>
          <w:rFonts w:ascii="Simplified Arabic" w:hAnsi="Simplified Arabic" w:cs="Simplified Arabic"/>
          <w:b/>
          <w:bCs/>
          <w:sz w:val="24"/>
          <w:szCs w:val="24"/>
          <w:rtl/>
          <w:lang w:bidi="ar-EG"/>
        </w:rPr>
        <w:t xml:space="preserve"> </w:t>
      </w:r>
      <w:r w:rsidR="000F5EE2">
        <w:rPr>
          <w:rFonts w:ascii="Simplified Arabic" w:hAnsi="Simplified Arabic" w:cs="Simplified Arabic" w:hint="cs"/>
          <w:b/>
          <w:bCs/>
          <w:sz w:val="24"/>
          <w:szCs w:val="24"/>
          <w:rtl/>
          <w:lang w:bidi="ar-EG"/>
        </w:rPr>
        <w:t>ا</w:t>
      </w:r>
      <w:r w:rsidR="00A87682" w:rsidRPr="00761A98">
        <w:rPr>
          <w:rFonts w:ascii="Simplified Arabic" w:hAnsi="Simplified Arabic" w:cs="Simplified Arabic"/>
          <w:b/>
          <w:bCs/>
          <w:sz w:val="24"/>
          <w:szCs w:val="24"/>
          <w:rtl/>
          <w:lang w:bidi="ar-EG"/>
        </w:rPr>
        <w:t xml:space="preserve">لملاحة الجوية </w:t>
      </w:r>
    </w:p>
    <w:p w:rsidR="00036B4A" w:rsidRDefault="00036B4A" w:rsidP="00A569D6">
      <w:pPr>
        <w:spacing w:before="60" w:after="60" w:line="240" w:lineRule="auto"/>
        <w:contextualSpacing/>
        <w:jc w:val="both"/>
        <w:rPr>
          <w:rFonts w:ascii="Simplified Arabic" w:hAnsi="Simplified Arabic" w:cs="Simplified Arabic" w:hint="cs"/>
          <w:b/>
          <w:bCs/>
          <w:sz w:val="24"/>
          <w:szCs w:val="24"/>
          <w:rtl/>
        </w:rPr>
      </w:pPr>
    </w:p>
    <w:p w:rsidR="00036B4A" w:rsidRDefault="003E5824" w:rsidP="003E5824">
      <w:pPr>
        <w:spacing w:before="60" w:after="60" w:line="240" w:lineRule="auto"/>
        <w:contextualSpacing/>
        <w:jc w:val="both"/>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rPr>
        <w:t>3</w:t>
      </w:r>
      <w:r w:rsidR="000F5EE2">
        <w:rPr>
          <w:rFonts w:ascii="Simplified Arabic" w:hAnsi="Simplified Arabic" w:cs="Simplified Arabic"/>
          <w:b/>
          <w:bCs/>
          <w:sz w:val="24"/>
          <w:szCs w:val="24"/>
          <w:rtl/>
          <w:lang w:bidi="ar-EG"/>
        </w:rPr>
        <w:t xml:space="preserve">-1.تعريف الشركة الوطنية </w:t>
      </w:r>
      <w:r w:rsidR="000F5EE2">
        <w:rPr>
          <w:rFonts w:ascii="Simplified Arabic" w:hAnsi="Simplified Arabic" w:cs="Simplified Arabic" w:hint="cs"/>
          <w:b/>
          <w:bCs/>
          <w:sz w:val="24"/>
          <w:szCs w:val="24"/>
          <w:rtl/>
          <w:lang w:bidi="ar-EG"/>
        </w:rPr>
        <w:t>لخدمات ا</w:t>
      </w:r>
      <w:r>
        <w:rPr>
          <w:rFonts w:ascii="Simplified Arabic" w:hAnsi="Simplified Arabic" w:cs="Simplified Arabic"/>
          <w:b/>
          <w:bCs/>
          <w:sz w:val="24"/>
          <w:szCs w:val="24"/>
          <w:rtl/>
          <w:lang w:bidi="ar-EG"/>
        </w:rPr>
        <w:t>لملاحة الجوية</w:t>
      </w:r>
    </w:p>
    <w:p w:rsidR="00A87682" w:rsidRPr="003E5824" w:rsidRDefault="003E5824" w:rsidP="003E5824">
      <w:pPr>
        <w:spacing w:before="60" w:after="60" w:line="240" w:lineRule="auto"/>
        <w:contextualSpacing/>
        <w:jc w:val="both"/>
        <w:rPr>
          <w:rFonts w:ascii="Simplified Arabic" w:hAnsi="Simplified Arabic" w:cs="Simplified Arabic"/>
          <w:b/>
          <w:bCs/>
          <w:sz w:val="24"/>
          <w:szCs w:val="24"/>
          <w:rtl/>
          <w:lang/>
        </w:rPr>
      </w:pP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lang w:bidi="ar-EG"/>
        </w:rPr>
        <w:t xml:space="preserve"> national aviation navigation services company</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Pr>
          <w:rFonts w:ascii="Simplified Arabic" w:eastAsia="Simplified Arabic" w:hAnsi="Simplified Arabic" w:cs="Simplified Arabic" w:hint="cs"/>
          <w:sz w:val="24"/>
          <w:szCs w:val="24"/>
          <w:rtl/>
          <w:lang w:eastAsia="zh-CN"/>
        </w:rPr>
        <w:t>"</w:t>
      </w:r>
      <w:r w:rsidR="00A87682" w:rsidRPr="00761A98">
        <w:rPr>
          <w:rFonts w:ascii="Simplified Arabic" w:eastAsia="Simplified Arabic" w:hAnsi="Simplified Arabic" w:cs="Simplified Arabic"/>
          <w:sz w:val="24"/>
          <w:szCs w:val="24"/>
          <w:rtl/>
          <w:lang w:eastAsia="zh-CN"/>
        </w:rPr>
        <w:t xml:space="preserve">NANSC " </w:t>
      </w:r>
    </w:p>
    <w:p w:rsidR="00A87682" w:rsidRPr="00761A98" w:rsidRDefault="002A47F9" w:rsidP="00036B4A">
      <w:pPr>
        <w:autoSpaceDE w:val="0"/>
        <w:autoSpaceDN w:val="0"/>
        <w:adjustRightInd w:val="0"/>
        <w:spacing w:before="60" w:after="60" w:line="240" w:lineRule="auto"/>
        <w:jc w:val="both"/>
        <w:rPr>
          <w:rFonts w:ascii="Simplified Arabic" w:eastAsia="Simplified Arabic" w:hAnsi="Simplified Arabic" w:cs="Simplified Arabic"/>
          <w:sz w:val="24"/>
          <w:szCs w:val="24"/>
          <w:rtl/>
          <w:cs/>
          <w:lang w:eastAsia="zh-CN"/>
        </w:rPr>
      </w:pPr>
      <w:r>
        <w:rPr>
          <w:rFonts w:ascii="Simplified Arabic" w:eastAsia="Simplified Arabic" w:hAnsi="Simplified Arabic" w:cs="Simplified Arabic"/>
          <w:sz w:val="24"/>
          <w:szCs w:val="24"/>
          <w:rtl/>
          <w:cs/>
          <w:lang w:eastAsia="zh-CN"/>
        </w:rPr>
        <w:t>و</w:t>
      </w:r>
      <w:r w:rsidR="00A87682" w:rsidRPr="00761A98">
        <w:rPr>
          <w:rFonts w:ascii="Simplified Arabic" w:eastAsia="Simplified Arabic" w:hAnsi="Simplified Arabic" w:cs="Simplified Arabic"/>
          <w:sz w:val="24"/>
          <w:szCs w:val="24"/>
          <w:rtl/>
          <w:cs/>
          <w:lang w:eastAsia="zh-CN"/>
        </w:rPr>
        <w:t xml:space="preserve">هي المسؤولة عن مراقبة الحركة الجوية </w:t>
      </w:r>
      <w:r w:rsidR="00036B4A">
        <w:rPr>
          <w:rFonts w:ascii="Simplified Arabic" w:eastAsia="Simplified Arabic" w:hAnsi="Simplified Arabic" w:cs="Simplified Arabic" w:hint="cs"/>
          <w:sz w:val="24"/>
          <w:szCs w:val="24"/>
          <w:rtl/>
          <w:cs/>
          <w:lang w:eastAsia="zh-CN"/>
        </w:rPr>
        <w:t>بالإضافة إلى</w:t>
      </w:r>
      <w:r w:rsidR="00A87682" w:rsidRPr="00761A98">
        <w:rPr>
          <w:rFonts w:ascii="Simplified Arabic" w:eastAsia="Simplified Arabic" w:hAnsi="Simplified Arabic" w:cs="Simplified Arabic"/>
          <w:sz w:val="24"/>
          <w:szCs w:val="24"/>
          <w:rtl/>
          <w:cs/>
          <w:lang w:eastAsia="zh-CN"/>
        </w:rPr>
        <w:t xml:space="preserve"> ضمان التشغيل الآمن والمنتظم والفعال لجميع الرحلات الجوية .</w:t>
      </w:r>
    </w:p>
    <w:p w:rsidR="00A87682" w:rsidRPr="00761A98" w:rsidRDefault="00A87682" w:rsidP="00036B4A">
      <w:pPr>
        <w:autoSpaceDE w:val="0"/>
        <w:autoSpaceDN w:val="0"/>
        <w:adjustRightInd w:val="0"/>
        <w:spacing w:before="60" w:after="60" w:line="240" w:lineRule="auto"/>
        <w:jc w:val="both"/>
        <w:rPr>
          <w:rFonts w:ascii="Simplified Arabic" w:eastAsia="Simplified Arabic" w:hAnsi="Simplified Arabic" w:cs="Simplified Arabic"/>
          <w:sz w:val="24"/>
          <w:szCs w:val="24"/>
          <w:rtl/>
          <w:lang w:eastAsia="zh-CN"/>
        </w:rPr>
      </w:pPr>
      <w:r w:rsidRPr="00761A98">
        <w:rPr>
          <w:rFonts w:ascii="Simplified Arabic" w:eastAsia="Simplified Arabic" w:hAnsi="Simplified Arabic" w:cs="Simplified Arabic"/>
          <w:sz w:val="24"/>
          <w:szCs w:val="24"/>
          <w:rtl/>
          <w:cs/>
          <w:lang w:eastAsia="zh-CN"/>
        </w:rPr>
        <w:t xml:space="preserve"> </w:t>
      </w:r>
      <w:r w:rsidR="00036B4A">
        <w:rPr>
          <w:rFonts w:ascii="Simplified Arabic" w:eastAsia="Simplified Arabic" w:hAnsi="Simplified Arabic" w:cs="Simplified Arabic" w:hint="cs"/>
          <w:sz w:val="24"/>
          <w:szCs w:val="24"/>
          <w:rtl/>
          <w:cs/>
          <w:lang w:eastAsia="zh-CN"/>
        </w:rPr>
        <w:t>و</w:t>
      </w:r>
      <w:r w:rsidRPr="00761A98">
        <w:rPr>
          <w:rFonts w:ascii="Simplified Arabic" w:eastAsia="Simplified Arabic" w:hAnsi="Simplified Arabic" w:cs="Simplified Arabic"/>
          <w:sz w:val="24"/>
          <w:szCs w:val="24"/>
          <w:rtl/>
          <w:cs/>
          <w:lang w:eastAsia="zh-CN"/>
        </w:rPr>
        <w:t>هي إحدى الشركات التابعة للشركة المصرية القابضة للمطارات والملاحة الجوية</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والتى تخضع لقانون الشركات </w:t>
      </w:r>
      <w:r w:rsidRPr="00761A98">
        <w:rPr>
          <w:rFonts w:ascii="Simplified Arabic" w:eastAsia="Simplified Arabic" w:hAnsi="Simplified Arabic" w:cs="Simplified Arabic"/>
          <w:sz w:val="24"/>
          <w:szCs w:val="24"/>
          <w:rtl/>
          <w:lang w:eastAsia="zh-CN"/>
        </w:rPr>
        <w:t xml:space="preserve">(159/1981) </w:t>
      </w:r>
      <w:r w:rsidRPr="00761A98">
        <w:rPr>
          <w:rFonts w:ascii="Simplified Arabic" w:eastAsia="Simplified Arabic" w:hAnsi="Simplified Arabic" w:cs="Simplified Arabic"/>
          <w:sz w:val="24"/>
          <w:szCs w:val="24"/>
          <w:rtl/>
          <w:cs/>
          <w:lang w:eastAsia="zh-CN"/>
        </w:rPr>
        <w:t xml:space="preserve">والانضمام إلى قطاع الأعمال </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القانون </w:t>
      </w:r>
      <w:r w:rsidRPr="00761A98">
        <w:rPr>
          <w:rFonts w:ascii="Simplified Arabic" w:eastAsia="Simplified Arabic" w:hAnsi="Simplified Arabic" w:cs="Simplified Arabic"/>
          <w:sz w:val="24"/>
          <w:szCs w:val="24"/>
          <w:rtl/>
          <w:lang w:eastAsia="zh-CN"/>
        </w:rPr>
        <w:t xml:space="preserve">203/1991) </w:t>
      </w:r>
      <w:r w:rsidR="00036B4A">
        <w:rPr>
          <w:rFonts w:ascii="Simplified Arabic" w:eastAsia="Simplified Arabic" w:hAnsi="Simplified Arabic" w:cs="Simplified Arabic" w:hint="cs"/>
          <w:sz w:val="24"/>
          <w:szCs w:val="24"/>
          <w:rtl/>
          <w:cs/>
          <w:lang w:eastAsia="zh-CN"/>
        </w:rPr>
        <w:t>،و</w:t>
      </w:r>
      <w:r w:rsidRPr="00761A98">
        <w:rPr>
          <w:rFonts w:ascii="Simplified Arabic" w:eastAsia="Simplified Arabic" w:hAnsi="Simplified Arabic" w:cs="Simplified Arabic"/>
          <w:sz w:val="24"/>
          <w:szCs w:val="24"/>
          <w:rtl/>
          <w:cs/>
          <w:lang w:eastAsia="zh-CN"/>
        </w:rPr>
        <w:t xml:space="preserve">تختص بالمهام التالية </w:t>
      </w:r>
      <w:r w:rsidRPr="00761A98">
        <w:rPr>
          <w:rFonts w:ascii="Simplified Arabic" w:eastAsia="Simplified Arabic" w:hAnsi="Simplified Arabic" w:cs="Simplified Arabic"/>
          <w:sz w:val="24"/>
          <w:szCs w:val="24"/>
          <w:rtl/>
          <w:lang w:eastAsia="zh-CN"/>
        </w:rPr>
        <w:t>:</w:t>
      </w:r>
    </w:p>
    <w:p w:rsidR="00A87682" w:rsidRPr="00761A98" w:rsidRDefault="00A87682" w:rsidP="006F44AE">
      <w:pPr>
        <w:numPr>
          <w:ilvl w:val="0"/>
          <w:numId w:val="12"/>
        </w:numPr>
        <w:shd w:val="clear" w:color="auto" w:fill="FFFFFF"/>
        <w:spacing w:before="60" w:after="60" w:line="240" w:lineRule="auto"/>
        <w:ind w:left="509" w:hanging="283"/>
        <w:jc w:val="both"/>
        <w:rPr>
          <w:rFonts w:ascii="Simplified Arabic" w:eastAsia="Simplified Arabic" w:hAnsi="Simplified Arabic" w:cs="Simplified Arabic"/>
          <w:sz w:val="24"/>
          <w:szCs w:val="24"/>
          <w:shd w:val="clear" w:color="auto" w:fill="FFFFFF"/>
          <w:rtl/>
          <w:lang/>
        </w:rPr>
      </w:pPr>
      <w:r w:rsidRPr="00761A98">
        <w:rPr>
          <w:rFonts w:ascii="Simplified Arabic" w:eastAsia="Simplified Arabic" w:hAnsi="Simplified Arabic" w:cs="Simplified Arabic"/>
          <w:sz w:val="24"/>
          <w:szCs w:val="24"/>
          <w:shd w:val="clear" w:color="auto" w:fill="FFFFFF"/>
          <w:rtl/>
          <w:cs/>
          <w:lang w:eastAsia="zh-CN"/>
        </w:rPr>
        <w:t>تجهيز وتشغيل خدمات المراقبة الجوية وتوجيهها ، وتنظيم مسارات الطائرات بما يكفل منع التداخل بينها وتأمينها وتجهيز الطرق الجوية والمساعدات الملاحية</w:t>
      </w:r>
      <w:r w:rsidRPr="00761A98">
        <w:rPr>
          <w:rFonts w:ascii="Simplified Arabic" w:eastAsia="Simplified Arabic" w:hAnsi="Simplified Arabic" w:cs="Simplified Arabic"/>
          <w:sz w:val="24"/>
          <w:szCs w:val="24"/>
          <w:shd w:val="clear" w:color="auto" w:fill="FFFFFF"/>
          <w:rtl/>
          <w:lang w:eastAsia="zh-CN"/>
        </w:rPr>
        <w:t>.</w:t>
      </w:r>
    </w:p>
    <w:p w:rsidR="00A87682" w:rsidRPr="00761A98" w:rsidRDefault="00A87682" w:rsidP="006F44AE">
      <w:pPr>
        <w:numPr>
          <w:ilvl w:val="0"/>
          <w:numId w:val="12"/>
        </w:numPr>
        <w:shd w:val="clear" w:color="auto" w:fill="FFFFFF"/>
        <w:spacing w:before="60" w:after="60" w:line="240" w:lineRule="auto"/>
        <w:ind w:left="509" w:hanging="283"/>
        <w:jc w:val="both"/>
        <w:rPr>
          <w:rFonts w:ascii="Simplified Arabic" w:eastAsia="Simplified Arabic" w:hAnsi="Simplified Arabic" w:cs="Simplified Arabic"/>
          <w:sz w:val="24"/>
          <w:szCs w:val="24"/>
          <w:shd w:val="clear" w:color="auto" w:fill="FFFFFF"/>
          <w:rtl/>
          <w:lang/>
        </w:rPr>
      </w:pPr>
      <w:r w:rsidRPr="00761A98">
        <w:rPr>
          <w:rFonts w:ascii="Simplified Arabic" w:eastAsia="Simplified Arabic" w:hAnsi="Simplified Arabic" w:cs="Simplified Arabic"/>
          <w:sz w:val="24"/>
          <w:szCs w:val="24"/>
          <w:shd w:val="clear" w:color="auto" w:fill="FFFFFF"/>
          <w:rtl/>
          <w:cs/>
          <w:lang w:eastAsia="zh-CN"/>
        </w:rPr>
        <w:t xml:space="preserve">تقديم خدمات معلومات الطيران ، وتقديم خدمات الملاحة الجوية الأخرى </w:t>
      </w:r>
    </w:p>
    <w:p w:rsidR="00A87682" w:rsidRPr="00761A98" w:rsidRDefault="00A87682" w:rsidP="006F44AE">
      <w:pPr>
        <w:numPr>
          <w:ilvl w:val="0"/>
          <w:numId w:val="12"/>
        </w:numPr>
        <w:shd w:val="clear" w:color="auto" w:fill="FFFFFF"/>
        <w:spacing w:before="60" w:after="60" w:line="240" w:lineRule="auto"/>
        <w:ind w:left="509" w:hanging="283"/>
        <w:jc w:val="both"/>
        <w:rPr>
          <w:rFonts w:ascii="Simplified Arabic" w:eastAsia="Simplified Arabic" w:hAnsi="Simplified Arabic" w:cs="Simplified Arabic"/>
          <w:sz w:val="24"/>
          <w:szCs w:val="24"/>
          <w:shd w:val="clear" w:color="auto" w:fill="FFFFFF"/>
          <w:rtl/>
        </w:rPr>
      </w:pPr>
      <w:r w:rsidRPr="00761A98">
        <w:rPr>
          <w:rFonts w:ascii="Simplified Arabic" w:eastAsia="Simplified Arabic" w:hAnsi="Simplified Arabic" w:cs="Simplified Arabic"/>
          <w:sz w:val="24"/>
          <w:szCs w:val="24"/>
          <w:shd w:val="clear" w:color="auto" w:fill="FFFFFF"/>
          <w:rtl/>
          <w:cs/>
          <w:lang w:eastAsia="zh-CN"/>
        </w:rPr>
        <w:lastRenderedPageBreak/>
        <w:t>انشاء أنظمة المساعدات الملاحية اللازمة لتأمين سلامة الطائرات وصيانتها</w:t>
      </w:r>
      <w:r w:rsidRPr="00761A98">
        <w:rPr>
          <w:rFonts w:ascii="Simplified Arabic" w:eastAsia="Simplified Arabic" w:hAnsi="Simplified Arabic" w:cs="Simplified Arabic"/>
          <w:sz w:val="24"/>
          <w:szCs w:val="24"/>
          <w:shd w:val="clear" w:color="auto" w:fill="FFFFFF"/>
          <w:rtl/>
          <w:lang w:eastAsia="zh-CN"/>
        </w:rPr>
        <w:t>.</w:t>
      </w:r>
    </w:p>
    <w:p w:rsidR="00A87682" w:rsidRDefault="00A87682" w:rsidP="006F44AE">
      <w:pPr>
        <w:numPr>
          <w:ilvl w:val="0"/>
          <w:numId w:val="12"/>
        </w:numPr>
        <w:shd w:val="clear" w:color="auto" w:fill="FFFFFF"/>
        <w:spacing w:before="60" w:after="60" w:line="240" w:lineRule="auto"/>
        <w:ind w:left="509" w:hanging="283"/>
        <w:jc w:val="both"/>
        <w:rPr>
          <w:rFonts w:ascii="Simplified Arabic" w:eastAsia="Simplified Arabic" w:hAnsi="Simplified Arabic" w:cs="Simplified Arabic" w:hint="cs"/>
          <w:sz w:val="24"/>
          <w:szCs w:val="24"/>
          <w:shd w:val="clear" w:color="auto" w:fill="FFFFFF"/>
        </w:rPr>
      </w:pPr>
      <w:r w:rsidRPr="00761A98">
        <w:rPr>
          <w:rFonts w:ascii="Simplified Arabic" w:eastAsia="Simplified Arabic" w:hAnsi="Simplified Arabic" w:cs="Simplified Arabic"/>
          <w:sz w:val="24"/>
          <w:szCs w:val="24"/>
          <w:shd w:val="clear" w:color="auto" w:fill="FFFFFF"/>
          <w:rtl/>
          <w:cs/>
          <w:lang w:eastAsia="zh-CN"/>
        </w:rPr>
        <w:t xml:space="preserve">إعداد الدراسات الفنية وتقديم المشورة والمعلومات والخدمات اللازمة للغير </w:t>
      </w:r>
      <w:r w:rsidR="001A2596">
        <w:rPr>
          <w:rFonts w:ascii="Simplified Arabic" w:eastAsia="Simplified Arabic" w:hAnsi="Simplified Arabic" w:cs="Simplified Arabic"/>
          <w:sz w:val="24"/>
          <w:szCs w:val="24"/>
          <w:shd w:val="clear" w:color="auto" w:fill="FFFFFF"/>
          <w:rtl/>
          <w:lang w:eastAsia="zh-CN"/>
        </w:rPr>
        <w:t>.</w:t>
      </w:r>
    </w:p>
    <w:p w:rsidR="00A569D6" w:rsidRDefault="00A569D6" w:rsidP="001A2596">
      <w:pPr>
        <w:spacing w:before="60" w:after="60" w:line="240" w:lineRule="auto"/>
        <w:contextualSpacing/>
        <w:jc w:val="both"/>
        <w:rPr>
          <w:rFonts w:ascii="Simplified Arabic" w:eastAsia="Simplified Arabic" w:hAnsi="Simplified Arabic" w:cs="Simplified Arabic" w:hint="cs"/>
          <w:sz w:val="24"/>
          <w:szCs w:val="24"/>
          <w:shd w:val="clear" w:color="auto" w:fill="FFFFFF"/>
          <w:rtl/>
        </w:rPr>
      </w:pPr>
    </w:p>
    <w:p w:rsidR="00A87682" w:rsidRPr="001A2596" w:rsidRDefault="00A569D6" w:rsidP="001A2596">
      <w:pPr>
        <w:spacing w:before="60" w:after="60" w:line="240" w:lineRule="auto"/>
        <w:contextualSpacing/>
        <w:jc w:val="both"/>
        <w:rPr>
          <w:rFonts w:ascii="Simplified Arabic" w:hAnsi="Simplified Arabic" w:cs="Simplified Arabic"/>
          <w:b/>
          <w:bCs/>
          <w:sz w:val="24"/>
          <w:szCs w:val="24"/>
          <w:rtl/>
          <w:lang w:bidi="ar-EG"/>
        </w:rPr>
      </w:pPr>
      <w:r>
        <w:rPr>
          <w:rFonts w:ascii="Simplified Arabic" w:eastAsia="Simplified Arabic" w:hAnsi="Simplified Arabic" w:cs="Simplified Arabic" w:hint="cs"/>
          <w:b/>
          <w:bCs/>
          <w:sz w:val="24"/>
          <w:szCs w:val="24"/>
          <w:shd w:val="clear" w:color="auto" w:fill="FFFFFF"/>
          <w:rtl/>
        </w:rPr>
        <w:t>3</w:t>
      </w:r>
      <w:r w:rsidR="00A87682" w:rsidRPr="00761A98">
        <w:rPr>
          <w:rFonts w:ascii="Simplified Arabic" w:hAnsi="Simplified Arabic" w:cs="Simplified Arabic"/>
          <w:b/>
          <w:bCs/>
          <w:sz w:val="24"/>
          <w:szCs w:val="24"/>
          <w:rtl/>
          <w:lang w:bidi="ar-EG"/>
        </w:rPr>
        <w:t xml:space="preserve">-2. جهود الشركة الوطنية فى مجال الحوكمة والإستدامة والجودة </w:t>
      </w:r>
    </w:p>
    <w:p w:rsidR="00A87682" w:rsidRPr="00761A98" w:rsidRDefault="00A87682" w:rsidP="000F45A6">
      <w:pPr>
        <w:autoSpaceDE w:val="0"/>
        <w:autoSpaceDN w:val="0"/>
        <w:adjustRightInd w:val="0"/>
        <w:spacing w:before="60" w:after="60" w:line="240" w:lineRule="auto"/>
        <w:jc w:val="both"/>
        <w:rPr>
          <w:rFonts w:ascii="Simplified Arabic" w:eastAsia="Simplified Arabic" w:hAnsi="Simplified Arabic" w:cs="Simplified Arabic"/>
          <w:sz w:val="24"/>
          <w:szCs w:val="24"/>
          <w:rtl/>
          <w:lang w:eastAsia="zh-CN"/>
        </w:rPr>
      </w:pPr>
      <w:r w:rsidRPr="00761A98">
        <w:rPr>
          <w:rFonts w:ascii="Simplified Arabic" w:hAnsi="Simplified Arabic" w:cs="Simplified Arabic"/>
          <w:sz w:val="24"/>
          <w:szCs w:val="24"/>
          <w:rtl/>
          <w:lang w:bidi="ar-EG"/>
        </w:rPr>
        <w:t xml:space="preserve">تقوم </w:t>
      </w:r>
      <w:r w:rsidRPr="00761A98">
        <w:rPr>
          <w:rFonts w:ascii="Simplified Arabic" w:eastAsia="Simplified Arabic" w:hAnsi="Simplified Arabic" w:cs="Simplified Arabic"/>
          <w:sz w:val="24"/>
          <w:szCs w:val="24"/>
          <w:rtl/>
          <w:cs/>
          <w:lang w:eastAsia="zh-CN"/>
        </w:rPr>
        <w:t xml:space="preserve"> </w:t>
      </w:r>
      <w:r w:rsidRPr="00761A98">
        <w:rPr>
          <w:rFonts w:ascii="Simplified Arabic" w:eastAsia="Simplified Arabic" w:hAnsi="Simplified Arabic" w:cs="Simplified Arabic"/>
          <w:sz w:val="24"/>
          <w:szCs w:val="24"/>
          <w:rtl/>
          <w:lang w:eastAsia="zh-CN"/>
        </w:rPr>
        <w:t>(</w:t>
      </w:r>
      <w:r w:rsidRPr="00761A98">
        <w:rPr>
          <w:rFonts w:ascii="Simplified Arabic" w:eastAsia="Simplified Arabic" w:hAnsi="Simplified Arabic" w:cs="Simplified Arabic"/>
          <w:sz w:val="24"/>
          <w:szCs w:val="24"/>
          <w:rtl/>
          <w:cs/>
          <w:lang w:eastAsia="zh-CN"/>
        </w:rPr>
        <w:t xml:space="preserve">الشركة الوطنية لخدمات الملاحة الجوية </w:t>
      </w:r>
      <w:r w:rsidRPr="00761A98">
        <w:rPr>
          <w:rFonts w:ascii="Simplified Arabic" w:eastAsia="Simplified Arabic" w:hAnsi="Simplified Arabic" w:cs="Simplified Arabic"/>
          <w:sz w:val="24"/>
          <w:szCs w:val="24"/>
          <w:rtl/>
          <w:lang w:eastAsia="zh-CN"/>
        </w:rPr>
        <w:t>)</w:t>
      </w:r>
      <w:r w:rsidRPr="00761A98">
        <w:rPr>
          <w:rFonts w:ascii="Simplified Arabic" w:hAnsi="Simplified Arabic" w:cs="Simplified Arabic"/>
          <w:sz w:val="24"/>
          <w:szCs w:val="24"/>
          <w:rtl/>
          <w:lang w:eastAsia="zh-CN"/>
        </w:rPr>
        <w:t xml:space="preserve"> </w:t>
      </w:r>
      <w:r w:rsidRPr="00761A98">
        <w:rPr>
          <w:rFonts w:ascii="Simplified Arabic" w:eastAsia="Simplified Arabic" w:hAnsi="Simplified Arabic" w:cs="Simplified Arabic"/>
          <w:sz w:val="24"/>
          <w:szCs w:val="24"/>
          <w:rtl/>
          <w:lang w:eastAsia="zh-CN"/>
        </w:rPr>
        <w:t>NANSC " ، بالعديد من</w:t>
      </w:r>
      <w:r w:rsidR="00036B4A">
        <w:rPr>
          <w:rFonts w:ascii="Simplified Arabic" w:eastAsia="Simplified Arabic" w:hAnsi="Simplified Arabic" w:cs="Simplified Arabic"/>
          <w:sz w:val="24"/>
          <w:szCs w:val="24"/>
          <w:rtl/>
          <w:lang w:eastAsia="zh-CN"/>
        </w:rPr>
        <w:t xml:space="preserve"> الجهود المستمرة و المتجددة من </w:t>
      </w:r>
      <w:r w:rsidR="00036B4A">
        <w:rPr>
          <w:rFonts w:ascii="Simplified Arabic" w:eastAsia="Simplified Arabic" w:hAnsi="Simplified Arabic" w:cs="Simplified Arabic" w:hint="cs"/>
          <w:sz w:val="24"/>
          <w:szCs w:val="24"/>
          <w:rtl/>
          <w:lang w:eastAsia="zh-CN"/>
        </w:rPr>
        <w:t>أ</w:t>
      </w:r>
      <w:r w:rsidRPr="00761A98">
        <w:rPr>
          <w:rFonts w:ascii="Simplified Arabic" w:eastAsia="Simplified Arabic" w:hAnsi="Simplified Arabic" w:cs="Simplified Arabic"/>
          <w:sz w:val="24"/>
          <w:szCs w:val="24"/>
          <w:rtl/>
          <w:lang w:eastAsia="zh-CN"/>
        </w:rPr>
        <w:t>جل تحقيق توازن دائم ما ب</w:t>
      </w:r>
      <w:r w:rsidR="00036B4A">
        <w:rPr>
          <w:rFonts w:ascii="Simplified Arabic" w:eastAsia="Simplified Arabic" w:hAnsi="Simplified Arabic" w:cs="Simplified Arabic"/>
          <w:sz w:val="24"/>
          <w:szCs w:val="24"/>
          <w:rtl/>
          <w:lang w:eastAsia="zh-CN"/>
        </w:rPr>
        <w:t xml:space="preserve">ين تطبيق مبادئ الحوكمة و تحقيق </w:t>
      </w:r>
      <w:r w:rsidR="00036B4A">
        <w:rPr>
          <w:rFonts w:ascii="Simplified Arabic" w:eastAsia="Simplified Arabic" w:hAnsi="Simplified Arabic" w:cs="Simplified Arabic" w:hint="cs"/>
          <w:sz w:val="24"/>
          <w:szCs w:val="24"/>
          <w:rtl/>
          <w:lang w:eastAsia="zh-CN"/>
        </w:rPr>
        <w:t>أ</w:t>
      </w:r>
      <w:r w:rsidRPr="00761A98">
        <w:rPr>
          <w:rFonts w:ascii="Simplified Arabic" w:eastAsia="Simplified Arabic" w:hAnsi="Simplified Arabic" w:cs="Simplified Arabic"/>
          <w:sz w:val="24"/>
          <w:szCs w:val="24"/>
          <w:rtl/>
          <w:lang w:eastAsia="zh-CN"/>
        </w:rPr>
        <w:t xml:space="preserve">هداف التنمية المستدامة ، و ذلك </w:t>
      </w:r>
      <w:r w:rsidR="00036B4A">
        <w:rPr>
          <w:rFonts w:ascii="Simplified Arabic" w:eastAsia="Simplified Arabic" w:hAnsi="Simplified Arabic" w:cs="Simplified Arabic"/>
          <w:sz w:val="24"/>
          <w:szCs w:val="24"/>
          <w:rtl/>
          <w:lang w:eastAsia="zh-CN"/>
        </w:rPr>
        <w:t xml:space="preserve">بشكل يتفق مع رؤية مصر 2030 ، و </w:t>
      </w:r>
      <w:r w:rsidR="00036B4A">
        <w:rPr>
          <w:rFonts w:ascii="Simplified Arabic" w:eastAsia="Simplified Arabic" w:hAnsi="Simplified Arabic" w:cs="Simplified Arabic" w:hint="cs"/>
          <w:sz w:val="24"/>
          <w:szCs w:val="24"/>
          <w:rtl/>
          <w:lang w:eastAsia="zh-CN"/>
        </w:rPr>
        <w:t>أ</w:t>
      </w:r>
      <w:r w:rsidRPr="00761A98">
        <w:rPr>
          <w:rFonts w:ascii="Simplified Arabic" w:eastAsia="Simplified Arabic" w:hAnsi="Simplified Arabic" w:cs="Simplified Arabic"/>
          <w:sz w:val="24"/>
          <w:szCs w:val="24"/>
          <w:rtl/>
          <w:lang w:eastAsia="zh-CN"/>
        </w:rPr>
        <w:t>يضا مع الت</w:t>
      </w:r>
      <w:r w:rsidR="00036B4A">
        <w:rPr>
          <w:rFonts w:ascii="Simplified Arabic" w:eastAsia="Simplified Arabic" w:hAnsi="Simplified Arabic" w:cs="Simplified Arabic"/>
          <w:sz w:val="24"/>
          <w:szCs w:val="24"/>
          <w:rtl/>
          <w:lang w:eastAsia="zh-CN"/>
        </w:rPr>
        <w:t>وجهات الدولية في المجال الجوي و</w:t>
      </w:r>
      <w:r w:rsidR="00036B4A">
        <w:rPr>
          <w:rFonts w:ascii="Simplified Arabic" w:eastAsia="Simplified Arabic" w:hAnsi="Simplified Arabic" w:cs="Simplified Arabic" w:hint="cs"/>
          <w:sz w:val="24"/>
          <w:szCs w:val="24"/>
          <w:rtl/>
          <w:lang w:eastAsia="zh-CN"/>
        </w:rPr>
        <w:t xml:space="preserve"> </w:t>
      </w:r>
      <w:r w:rsidRPr="00761A98">
        <w:rPr>
          <w:rFonts w:ascii="Simplified Arabic" w:eastAsia="Simplified Arabic" w:hAnsi="Simplified Arabic" w:cs="Simplified Arabic"/>
          <w:sz w:val="24"/>
          <w:szCs w:val="24"/>
          <w:rtl/>
          <w:lang w:eastAsia="zh-CN"/>
        </w:rPr>
        <w:t>المؤسسي .</w:t>
      </w:r>
    </w:p>
    <w:p w:rsidR="00A87682" w:rsidRPr="00761A98" w:rsidRDefault="00A87682" w:rsidP="000F45A6">
      <w:pPr>
        <w:autoSpaceDE w:val="0"/>
        <w:autoSpaceDN w:val="0"/>
        <w:adjustRightInd w:val="0"/>
        <w:spacing w:before="60" w:after="60" w:line="240" w:lineRule="auto"/>
        <w:jc w:val="both"/>
        <w:rPr>
          <w:rFonts w:ascii="Simplified Arabic" w:eastAsia="Simplified Arabic" w:hAnsi="Simplified Arabic" w:cs="Simplified Arabic"/>
          <w:sz w:val="24"/>
          <w:szCs w:val="24"/>
          <w:rtl/>
          <w:lang w:eastAsia="zh-CN"/>
        </w:rPr>
      </w:pPr>
      <w:r w:rsidRPr="00761A98">
        <w:rPr>
          <w:rFonts w:ascii="Simplified Arabic" w:eastAsia="Simplified Arabic" w:hAnsi="Simplified Arabic" w:cs="Simplified Arabic"/>
          <w:sz w:val="24"/>
          <w:szCs w:val="24"/>
          <w:rtl/>
          <w:lang w:eastAsia="zh-CN"/>
        </w:rPr>
        <w:t xml:space="preserve">و ذلك من خلال تطبيق و تنفيذ و دراسة و محاولة الحصول على العديد من الادوات التي تساعدها </w:t>
      </w:r>
      <w:r w:rsidR="000F5EE2">
        <w:rPr>
          <w:rFonts w:ascii="Simplified Arabic" w:eastAsia="Simplified Arabic" w:hAnsi="Simplified Arabic" w:cs="Simplified Arabic"/>
          <w:sz w:val="24"/>
          <w:szCs w:val="24"/>
          <w:rtl/>
          <w:lang w:eastAsia="zh-CN"/>
        </w:rPr>
        <w:t>في ترسيخ مبادئ الحوكمة و التنمي</w:t>
      </w:r>
      <w:r w:rsidR="000F5EE2">
        <w:rPr>
          <w:rFonts w:ascii="Simplified Arabic" w:eastAsia="Simplified Arabic" w:hAnsi="Simplified Arabic" w:cs="Simplified Arabic" w:hint="cs"/>
          <w:sz w:val="24"/>
          <w:szCs w:val="24"/>
          <w:rtl/>
          <w:lang w:eastAsia="zh-CN"/>
        </w:rPr>
        <w:t>ة</w:t>
      </w:r>
      <w:r w:rsidRPr="00761A98">
        <w:rPr>
          <w:rFonts w:ascii="Simplified Arabic" w:eastAsia="Simplified Arabic" w:hAnsi="Simplified Arabic" w:cs="Simplified Arabic"/>
          <w:sz w:val="24"/>
          <w:szCs w:val="24"/>
          <w:rtl/>
          <w:lang w:eastAsia="zh-CN"/>
        </w:rPr>
        <w:t xml:space="preserve"> المستدامة و الجودة مثل اعتمادها بشكل مباشر و جدي على الاتي:</w:t>
      </w:r>
    </w:p>
    <w:p w:rsidR="001A07D2" w:rsidRDefault="00A87682" w:rsidP="000F45A6">
      <w:pPr>
        <w:spacing w:before="60" w:after="60" w:line="240" w:lineRule="auto"/>
        <w:textAlignment w:val="baseline"/>
        <w:rPr>
          <w:rFonts w:ascii="Simplified Arabic" w:hAnsi="Simplified Arabic" w:cs="Simplified Arabic"/>
          <w:b/>
          <w:bCs/>
          <w:sz w:val="24"/>
          <w:szCs w:val="24"/>
          <w:lang w:bidi="ar-DZ"/>
        </w:rPr>
      </w:pPr>
      <w:r w:rsidRPr="00761A98">
        <w:rPr>
          <w:rFonts w:ascii="Simplified Arabic" w:hAnsi="Simplified Arabic" w:cs="Simplified Arabic"/>
          <w:b/>
          <w:bCs/>
          <w:sz w:val="24"/>
          <w:szCs w:val="24"/>
          <w:rtl/>
          <w:lang w:bidi="ar-DZ"/>
        </w:rPr>
        <w:t>1- معايير آيزو 14000</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54"/>
      </w:r>
      <w:r w:rsidRPr="00761A98">
        <w:rPr>
          <w:rFonts w:ascii="Simplified Arabic" w:hAnsi="Simplified Arabic" w:cs="Simplified Arabic"/>
          <w:sz w:val="24"/>
          <w:szCs w:val="24"/>
          <w:vertAlign w:val="superscript"/>
          <w:rtl/>
          <w:lang w:bidi="ar-DZ"/>
        </w:rPr>
        <w:t>)</w:t>
      </w:r>
      <w:r w:rsidR="001A07D2">
        <w:rPr>
          <w:rFonts w:ascii="Simplified Arabic" w:hAnsi="Simplified Arabic" w:cs="Simplified Arabic"/>
          <w:b/>
          <w:bCs/>
          <w:sz w:val="24"/>
          <w:szCs w:val="24"/>
          <w:lang w:bidi="ar-DZ"/>
        </w:rPr>
        <w:tab/>
      </w:r>
    </w:p>
    <w:p w:rsidR="00A87682" w:rsidRPr="00761A98" w:rsidRDefault="00A87682" w:rsidP="001A07D2">
      <w:pPr>
        <w:spacing w:before="60" w:after="60" w:line="240" w:lineRule="auto"/>
        <w:ind w:firstLine="720"/>
        <w:jc w:val="both"/>
        <w:textAlignment w:val="baseline"/>
        <w:rPr>
          <w:rFonts w:ascii="Simplified Arabic" w:hAnsi="Simplified Arabic" w:cs="Simplified Arabic"/>
          <w:sz w:val="24"/>
          <w:szCs w:val="24"/>
          <w:rtl/>
          <w:lang w:bidi="ar-DZ"/>
        </w:rPr>
      </w:pPr>
      <w:r w:rsidRPr="00761A98">
        <w:rPr>
          <w:rFonts w:ascii="Simplified Arabic" w:hAnsi="Simplified Arabic" w:cs="Simplified Arabic"/>
          <w:sz w:val="24"/>
          <w:szCs w:val="24"/>
          <w:rtl/>
          <w:lang w:bidi="ar-DZ"/>
        </w:rPr>
        <w:t>تعتبر المواصفة 14000 مجموعة متطلبات تهتم بتكوين نظام إدارة بيئية، يمكن تطبيقه في جميع أنواع وأحجام المؤسسات، ويتكيف مع مختلف الظروف المتنوعة سواء أكانت ثقافية، إجتماعية وجغرافية، وتهدف هذه</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المواصفة أساسا إلى تدعيم حماية البيئة ومنع التلوث أو توازنه مع الحاجات الإقتصادية والإجتماعية، إضافة إلى</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تسهيل عملية التطبيق من خلال جمع متطلبات المواصفة وتحديدها وبشكل متزامن وتدقيقها في أي وقت</w:t>
      </w:r>
      <w:r w:rsidRPr="00761A98">
        <w:rPr>
          <w:rFonts w:ascii="Simplified Arabic" w:hAnsi="Simplified Arabic" w:cs="Simplified Arabic"/>
          <w:sz w:val="24"/>
          <w:szCs w:val="24"/>
          <w:rtl/>
          <w:lang w:bidi="ar-EG"/>
        </w:rPr>
        <w:t>.</w:t>
      </w:r>
    </w:p>
    <w:p w:rsidR="001A07D2" w:rsidRDefault="00A87682" w:rsidP="001A07D2">
      <w:pPr>
        <w:pStyle w:val="a4"/>
        <w:spacing w:before="60" w:after="60" w:line="240" w:lineRule="auto"/>
        <w:ind w:left="0"/>
        <w:rPr>
          <w:rFonts w:ascii="Simplified Arabic" w:hAnsi="Simplified Arabic" w:cs="Simplified Arabic"/>
          <w:b/>
          <w:bCs/>
          <w:sz w:val="24"/>
          <w:szCs w:val="24"/>
          <w:lang w:bidi="ar-DZ"/>
        </w:rPr>
      </w:pPr>
      <w:r w:rsidRPr="00761A98">
        <w:rPr>
          <w:rFonts w:ascii="Simplified Arabic" w:hAnsi="Simplified Arabic" w:cs="Simplified Arabic"/>
          <w:b/>
          <w:bCs/>
          <w:sz w:val="24"/>
          <w:szCs w:val="24"/>
          <w:rtl/>
          <w:lang w:bidi="ar-DZ"/>
        </w:rPr>
        <w:t>2- معيار آيزو 19000</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55"/>
      </w:r>
      <w:r w:rsidRPr="00761A98">
        <w:rPr>
          <w:rFonts w:ascii="Simplified Arabic" w:hAnsi="Simplified Arabic" w:cs="Simplified Arabic"/>
          <w:sz w:val="24"/>
          <w:szCs w:val="24"/>
          <w:vertAlign w:val="superscript"/>
          <w:rtl/>
          <w:lang w:bidi="ar-DZ"/>
        </w:rPr>
        <w:t>)</w:t>
      </w:r>
    </w:p>
    <w:p w:rsidR="007F04ED" w:rsidRDefault="00A87682" w:rsidP="001A07D2">
      <w:pPr>
        <w:pStyle w:val="a4"/>
        <w:spacing w:before="60" w:after="60" w:line="240" w:lineRule="auto"/>
        <w:ind w:left="0" w:firstLine="720"/>
        <w:jc w:val="both"/>
        <w:rPr>
          <w:rFonts w:ascii="Simplified Arabic" w:hAnsi="Simplified Arabic" w:cs="Simplified Arabic" w:hint="cs"/>
          <w:sz w:val="24"/>
          <w:szCs w:val="24"/>
          <w:vertAlign w:val="superscript"/>
          <w:rtl/>
          <w:lang w:bidi="ar-DZ"/>
        </w:rPr>
      </w:pPr>
      <w:r w:rsidRPr="00761A98">
        <w:rPr>
          <w:rFonts w:ascii="Simplified Arabic" w:hAnsi="Simplified Arabic" w:cs="Simplified Arabic"/>
          <w:sz w:val="24"/>
          <w:szCs w:val="24"/>
          <w:rtl/>
          <w:lang w:bidi="ar-DZ"/>
        </w:rPr>
        <w:t>نظام الإدارة والتدقيق الأوربي هو المعيار الأوروبي بشأن الإدارة البيئية التي وضعتها المفوضية الأوروبية الساري منذ 1995 م، وضعه يتطلب، أولا إقامة تعزيزو تحسين (نظام الإدارة البيئية) وتدقيق</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الحسابات للأداء المستمر على حماية البيئة. الأهداف ونشر تقرير لحماية البيئة والتحقق منه من قبل وكالات معتمدة</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lang w:bidi="ar-DZ"/>
        </w:rPr>
        <w:br/>
      </w:r>
      <w:r w:rsidRPr="00761A98">
        <w:rPr>
          <w:rFonts w:ascii="Simplified Arabic" w:hAnsi="Simplified Arabic" w:cs="Simplified Arabic"/>
          <w:b/>
          <w:bCs/>
          <w:sz w:val="24"/>
          <w:szCs w:val="24"/>
          <w:rtl/>
          <w:lang w:bidi="ar-DZ"/>
        </w:rPr>
        <w:t>3- نظام الصحة والسلامة المهنية 18001</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56"/>
      </w:r>
      <w:r w:rsidRPr="00761A98">
        <w:rPr>
          <w:rFonts w:ascii="Simplified Arabic" w:hAnsi="Simplified Arabic" w:cs="Simplified Arabic"/>
          <w:sz w:val="24"/>
          <w:szCs w:val="24"/>
          <w:vertAlign w:val="superscript"/>
          <w:rtl/>
          <w:lang w:bidi="ar-DZ"/>
        </w:rPr>
        <w:t>)</w:t>
      </w:r>
    </w:p>
    <w:p w:rsidR="007F04ED" w:rsidRDefault="00A87682" w:rsidP="001A07D2">
      <w:pPr>
        <w:pStyle w:val="a4"/>
        <w:spacing w:before="60" w:after="60" w:line="240" w:lineRule="auto"/>
        <w:ind w:left="0" w:firstLine="720"/>
        <w:jc w:val="both"/>
        <w:rPr>
          <w:rFonts w:ascii="Simplified Arabic" w:hAnsi="Simplified Arabic" w:cs="Simplified Arabic"/>
          <w:sz w:val="24"/>
          <w:szCs w:val="24"/>
          <w:lang w:bidi="ar-DZ"/>
        </w:rPr>
      </w:pPr>
      <w:r w:rsidRPr="00761A98">
        <w:rPr>
          <w:rFonts w:ascii="Simplified Arabic" w:hAnsi="Simplified Arabic" w:cs="Simplified Arabic"/>
          <w:sz w:val="24"/>
          <w:szCs w:val="24"/>
          <w:rtl/>
          <w:lang w:bidi="ar-DZ"/>
        </w:rPr>
        <w:t>يحدد المتطلبات التي تمكن المؤسسة من السيطرة على خطر وقوع حوادث في مكان العمل ويعتبر أداة إدارية</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من خلاله تضمن المؤسسة التحكم في العناصر التالية</w:t>
      </w:r>
      <w:r w:rsidRPr="00761A98">
        <w:rPr>
          <w:rFonts w:ascii="Simplified Arabic" w:hAnsi="Simplified Arabic" w:cs="Simplified Arabic"/>
          <w:sz w:val="24"/>
          <w:szCs w:val="24"/>
          <w:rtl/>
          <w:lang w:bidi="ar-EG"/>
        </w:rPr>
        <w:t>:</w:t>
      </w:r>
    </w:p>
    <w:p w:rsidR="007F04ED" w:rsidRDefault="00A87682" w:rsidP="007F04ED">
      <w:pPr>
        <w:pStyle w:val="a4"/>
        <w:spacing w:before="60" w:after="60" w:line="240" w:lineRule="auto"/>
        <w:jc w:val="both"/>
        <w:rPr>
          <w:rFonts w:ascii="Simplified Arabic" w:hAnsi="Simplified Arabic" w:cs="Simplified Arabic" w:hint="cs"/>
          <w:sz w:val="24"/>
          <w:szCs w:val="24"/>
          <w:rtl/>
          <w:lang w:bidi="ar-DZ"/>
        </w:rPr>
      </w:pPr>
      <w:r w:rsidRPr="00761A98">
        <w:rPr>
          <w:rFonts w:ascii="Simplified Arabic" w:hAnsi="Simplified Arabic" w:cs="Simplified Arabic"/>
          <w:sz w:val="24"/>
          <w:szCs w:val="24"/>
          <w:rtl/>
          <w:lang w:bidi="ar-DZ"/>
        </w:rPr>
        <w:t xml:space="preserve">الإلتزام بانتهاج سياسة إدارة المخاطر، </w:t>
      </w:r>
    </w:p>
    <w:p w:rsidR="007F04ED" w:rsidRDefault="00A87682" w:rsidP="007F04ED">
      <w:pPr>
        <w:pStyle w:val="a4"/>
        <w:spacing w:before="60" w:after="60" w:line="240" w:lineRule="auto"/>
        <w:jc w:val="both"/>
        <w:rPr>
          <w:rFonts w:ascii="Simplified Arabic" w:hAnsi="Simplified Arabic" w:cs="Simplified Arabic" w:hint="cs"/>
          <w:sz w:val="24"/>
          <w:szCs w:val="24"/>
          <w:rtl/>
          <w:lang w:bidi="ar-EG"/>
        </w:rPr>
      </w:pPr>
      <w:r w:rsidRPr="00761A98">
        <w:rPr>
          <w:rFonts w:ascii="Simplified Arabic" w:hAnsi="Simplified Arabic" w:cs="Simplified Arabic"/>
          <w:sz w:val="24"/>
          <w:szCs w:val="24"/>
          <w:rtl/>
          <w:lang w:bidi="ar-DZ"/>
        </w:rPr>
        <w:t>وضع أهداف وبرامج</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 xml:space="preserve">الإجراءات التأسيسية للقياس والرصد، </w:t>
      </w:r>
    </w:p>
    <w:p w:rsidR="007F04ED" w:rsidRDefault="00A87682" w:rsidP="007F04ED">
      <w:pPr>
        <w:pStyle w:val="a4"/>
        <w:spacing w:before="60" w:after="60" w:line="240" w:lineRule="auto"/>
        <w:jc w:val="both"/>
        <w:rPr>
          <w:rFonts w:ascii="Simplified Arabic" w:hAnsi="Simplified Arabic" w:cs="Simplified Arabic" w:hint="cs"/>
          <w:sz w:val="24"/>
          <w:szCs w:val="24"/>
          <w:rtl/>
          <w:lang w:bidi="ar-DZ"/>
        </w:rPr>
      </w:pPr>
      <w:r w:rsidRPr="00761A98">
        <w:rPr>
          <w:rFonts w:ascii="Simplified Arabic" w:hAnsi="Simplified Arabic" w:cs="Simplified Arabic"/>
          <w:sz w:val="24"/>
          <w:szCs w:val="24"/>
          <w:rtl/>
          <w:lang w:bidi="ar-DZ"/>
        </w:rPr>
        <w:t>تنفيذ تدابير لمنع وقوع حوادث، إنشاء تدقيق الإجراءات القانونية والتحقق</w:t>
      </w:r>
      <w:r w:rsidRPr="00761A98">
        <w:rPr>
          <w:rFonts w:ascii="Simplified Arabic" w:hAnsi="Simplified Arabic" w:cs="Simplified Arabic"/>
          <w:sz w:val="24"/>
          <w:szCs w:val="24"/>
          <w:lang w:bidi="ar-DZ"/>
        </w:rPr>
        <w:t xml:space="preserve"> .</w:t>
      </w:r>
    </w:p>
    <w:p w:rsidR="00142AC1" w:rsidRDefault="00142AC1" w:rsidP="007F04ED">
      <w:pPr>
        <w:pStyle w:val="a4"/>
        <w:spacing w:before="60" w:after="60" w:line="240" w:lineRule="auto"/>
        <w:jc w:val="both"/>
        <w:rPr>
          <w:rFonts w:ascii="Simplified Arabic" w:hAnsi="Simplified Arabic" w:cs="Simplified Arabic" w:hint="cs"/>
          <w:sz w:val="24"/>
          <w:szCs w:val="24"/>
          <w:rtl/>
          <w:lang w:bidi="ar-DZ"/>
        </w:rPr>
      </w:pPr>
    </w:p>
    <w:p w:rsidR="00142AC1" w:rsidRDefault="00142AC1" w:rsidP="007F04ED">
      <w:pPr>
        <w:pStyle w:val="a4"/>
        <w:spacing w:before="60" w:after="60" w:line="240" w:lineRule="auto"/>
        <w:jc w:val="both"/>
        <w:rPr>
          <w:rFonts w:ascii="Simplified Arabic" w:hAnsi="Simplified Arabic" w:cs="Simplified Arabic"/>
          <w:sz w:val="24"/>
          <w:szCs w:val="24"/>
          <w:lang w:bidi="ar-DZ"/>
        </w:rPr>
      </w:pPr>
    </w:p>
    <w:p w:rsidR="007F04ED" w:rsidRDefault="00A87682" w:rsidP="008059ED">
      <w:pPr>
        <w:pStyle w:val="a4"/>
        <w:spacing w:before="60" w:after="60" w:line="240" w:lineRule="auto"/>
        <w:ind w:left="0" w:hanging="58"/>
        <w:jc w:val="both"/>
        <w:rPr>
          <w:rFonts w:ascii="Simplified Arabic" w:hAnsi="Simplified Arabic" w:cs="Simplified Arabic"/>
          <w:sz w:val="24"/>
          <w:szCs w:val="24"/>
          <w:lang w:bidi="ar-DZ"/>
        </w:rPr>
      </w:pPr>
      <w:r w:rsidRPr="00761A98">
        <w:rPr>
          <w:rFonts w:ascii="Simplified Arabic" w:hAnsi="Simplified Arabic" w:cs="Simplified Arabic"/>
          <w:b/>
          <w:bCs/>
          <w:sz w:val="24"/>
          <w:szCs w:val="24"/>
          <w:rtl/>
          <w:lang w:bidi="ar-DZ"/>
        </w:rPr>
        <w:lastRenderedPageBreak/>
        <w:t>4- المعيار 8000</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57"/>
      </w:r>
      <w:r w:rsidRPr="00761A98">
        <w:rPr>
          <w:rFonts w:ascii="Simplified Arabic" w:hAnsi="Simplified Arabic" w:cs="Simplified Arabic"/>
          <w:sz w:val="24"/>
          <w:szCs w:val="24"/>
          <w:vertAlign w:val="superscript"/>
          <w:rtl/>
          <w:lang w:bidi="ar-DZ"/>
        </w:rPr>
        <w:t>)</w:t>
      </w:r>
    </w:p>
    <w:p w:rsidR="00A87682" w:rsidRPr="00761A98" w:rsidRDefault="00A87682" w:rsidP="008059ED">
      <w:pPr>
        <w:pStyle w:val="a4"/>
        <w:spacing w:before="60" w:after="60" w:line="240" w:lineRule="auto"/>
        <w:ind w:left="84"/>
        <w:rPr>
          <w:rFonts w:ascii="Simplified Arabic" w:hAnsi="Simplified Arabic" w:cs="Simplified Arabic"/>
          <w:sz w:val="24"/>
          <w:szCs w:val="24"/>
          <w:lang w:bidi="ar-DZ"/>
        </w:rPr>
      </w:pPr>
      <w:r w:rsidRPr="00761A98">
        <w:rPr>
          <w:rFonts w:ascii="Simplified Arabic" w:hAnsi="Simplified Arabic" w:cs="Simplified Arabic"/>
          <w:sz w:val="24"/>
          <w:szCs w:val="24"/>
          <w:rtl/>
          <w:lang w:bidi="ar-DZ"/>
        </w:rPr>
        <w:t>معيار التدقيق الإجتماعي يوفر أساسا لإصدار الشهادات على أساس إحترام حقوق الإنسان وحقوق العمال وضع في 1997 م من قبل منظمة المساءلة الإجتماعية في أمريكا الشمالية الدولية، التي وصفت من قبل</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على أساس من الإتفاقيات الدولية</w:t>
      </w:r>
      <w:r w:rsidRPr="00761A98">
        <w:rPr>
          <w:rFonts w:ascii="Simplified Arabic" w:hAnsi="Simplified Arabic" w:cs="Simplified Arabic"/>
          <w:sz w:val="24"/>
          <w:szCs w:val="24"/>
          <w:rtl/>
          <w:lang w:bidi="ar-EG"/>
        </w:rPr>
        <w:t xml:space="preserve"> </w:t>
      </w:r>
      <w:r w:rsidRPr="00761A98">
        <w:rPr>
          <w:rFonts w:ascii="Simplified Arabic" w:hAnsi="Simplified Arabic" w:cs="Simplified Arabic"/>
          <w:sz w:val="24"/>
          <w:szCs w:val="24"/>
          <w:rtl/>
          <w:lang w:bidi="ar-DZ"/>
        </w:rPr>
        <w:t>(منظمة العمل الدولية)، والتي تغطي مختلف المجالات: عمل الأطفال، والصحة والسلامة وحرية تكوين الجمعيات، والحق في المفاوضة الجماعية، وظروف العمل والأجر لتقييم الظروف المحيطة بمكان العمل، بما في ذلك عمالة الأطفال والعمالة القسرية والأمور المتصلة بالصحة والسلامة</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في مكان العمل وحرية الإرتباط والتمييز والمضايقات في مكان العمل والإجراءات التأديبية وساعات العمل</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والأجور ومسئولية الإدارة في بيئة وتحسين ظروف العمل المناسبة</w:t>
      </w:r>
      <w:r w:rsidRPr="00761A98">
        <w:rPr>
          <w:rFonts w:ascii="Simplified Arabic" w:hAnsi="Simplified Arabic" w:cs="Simplified Arabic"/>
          <w:sz w:val="24"/>
          <w:szCs w:val="24"/>
          <w:lang w:bidi="ar-DZ"/>
        </w:rPr>
        <w:t>.</w:t>
      </w:r>
      <w:r w:rsidRPr="00761A98">
        <w:rPr>
          <w:rFonts w:ascii="Simplified Arabic" w:hAnsi="Simplified Arabic" w:cs="Simplified Arabic"/>
          <w:sz w:val="24"/>
          <w:szCs w:val="24"/>
          <w:lang w:bidi="ar-DZ"/>
        </w:rPr>
        <w:br/>
      </w:r>
      <w:r w:rsidRPr="00761A98">
        <w:rPr>
          <w:rFonts w:ascii="Simplified Arabic" w:hAnsi="Simplified Arabic" w:cs="Simplified Arabic"/>
          <w:sz w:val="24"/>
          <w:szCs w:val="24"/>
          <w:rtl/>
          <w:lang w:bidi="ar-DZ"/>
        </w:rPr>
        <w:t>قامت بتطبيق العمليات الداخلية الضرورية لضمان حصول الموظفين على</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حقوقهم الإنسانية الأساسية، ولذلك</w:t>
      </w:r>
      <w:r w:rsidRPr="00761A98">
        <w:rPr>
          <w:rFonts w:ascii="Simplified Arabic" w:hAnsi="Simplified Arabic" w:cs="Simplified Arabic"/>
          <w:sz w:val="24"/>
          <w:szCs w:val="24"/>
          <w:lang w:bidi="ar-DZ"/>
        </w:rPr>
        <w:br/>
        <w:t xml:space="preserve">- </w:t>
      </w:r>
      <w:r w:rsidR="005903F5">
        <w:rPr>
          <w:rFonts w:ascii="Simplified Arabic" w:hAnsi="Simplified Arabic" w:cs="Simplified Arabic" w:hint="cs"/>
          <w:sz w:val="24"/>
          <w:szCs w:val="24"/>
          <w:rtl/>
          <w:lang w:bidi="ar-DZ"/>
        </w:rPr>
        <w:t xml:space="preserve"> </w:t>
      </w:r>
      <w:r w:rsidRPr="00761A98">
        <w:rPr>
          <w:rFonts w:ascii="Simplified Arabic" w:hAnsi="Simplified Arabic" w:cs="Simplified Arabic"/>
          <w:sz w:val="24"/>
          <w:szCs w:val="24"/>
          <w:rtl/>
          <w:lang w:bidi="ar-DZ"/>
        </w:rPr>
        <w:t>تؤدي لزيادة ولاء الموظفين ورفع كفاءتهم في العمل؛</w:t>
      </w:r>
      <w:r w:rsidRPr="00761A98">
        <w:rPr>
          <w:rFonts w:ascii="Simplified Arabic" w:hAnsi="Simplified Arabic" w:cs="Simplified Arabic"/>
          <w:sz w:val="24"/>
          <w:szCs w:val="24"/>
          <w:lang w:bidi="ar-DZ"/>
        </w:rPr>
        <w:br/>
        <w:t xml:space="preserve">- </w:t>
      </w:r>
      <w:r w:rsidR="005903F5">
        <w:rPr>
          <w:rFonts w:ascii="Simplified Arabic" w:hAnsi="Simplified Arabic" w:cs="Simplified Arabic" w:hint="cs"/>
          <w:sz w:val="24"/>
          <w:szCs w:val="24"/>
          <w:rtl/>
          <w:lang w:bidi="ar-DZ"/>
        </w:rPr>
        <w:t xml:space="preserve"> </w:t>
      </w:r>
      <w:r w:rsidRPr="00761A98">
        <w:rPr>
          <w:rFonts w:ascii="Simplified Arabic" w:hAnsi="Simplified Arabic" w:cs="Simplified Arabic"/>
          <w:sz w:val="24"/>
          <w:szCs w:val="24"/>
          <w:rtl/>
          <w:lang w:bidi="ar-DZ"/>
        </w:rPr>
        <w:t>الحد من معدلات دوران العمالة؛</w:t>
      </w:r>
      <w:r w:rsidRPr="00761A98">
        <w:rPr>
          <w:rFonts w:ascii="Simplified Arabic" w:hAnsi="Simplified Arabic" w:cs="Simplified Arabic"/>
          <w:sz w:val="24"/>
          <w:szCs w:val="24"/>
          <w:lang w:bidi="ar-DZ"/>
        </w:rPr>
        <w:br/>
        <w:t xml:space="preserve">- </w:t>
      </w:r>
      <w:r w:rsidR="005903F5">
        <w:rPr>
          <w:rFonts w:ascii="Simplified Arabic" w:hAnsi="Simplified Arabic" w:cs="Simplified Arabic" w:hint="cs"/>
          <w:sz w:val="24"/>
          <w:szCs w:val="24"/>
          <w:rtl/>
          <w:lang w:bidi="ar-DZ"/>
        </w:rPr>
        <w:t xml:space="preserve"> </w:t>
      </w:r>
      <w:r w:rsidRPr="00761A98">
        <w:rPr>
          <w:rFonts w:ascii="Simplified Arabic" w:hAnsi="Simplified Arabic" w:cs="Simplified Arabic"/>
          <w:sz w:val="24"/>
          <w:szCs w:val="24"/>
          <w:rtl/>
          <w:lang w:bidi="ar-DZ"/>
        </w:rPr>
        <w:t>وضع قيم الشركة موضع التنفيذ؛</w:t>
      </w:r>
      <w:r w:rsidRPr="00761A98">
        <w:rPr>
          <w:rFonts w:ascii="Simplified Arabic" w:hAnsi="Simplified Arabic" w:cs="Simplified Arabic"/>
          <w:sz w:val="24"/>
          <w:szCs w:val="24"/>
          <w:lang w:bidi="ar-DZ"/>
        </w:rPr>
        <w:br/>
        <w:t xml:space="preserve">- </w:t>
      </w:r>
      <w:r w:rsidR="005903F5">
        <w:rPr>
          <w:rFonts w:ascii="Simplified Arabic" w:hAnsi="Simplified Arabic" w:cs="Simplified Arabic" w:hint="cs"/>
          <w:sz w:val="24"/>
          <w:szCs w:val="24"/>
          <w:rtl/>
          <w:lang w:bidi="ar-EG"/>
        </w:rPr>
        <w:t xml:space="preserve"> </w:t>
      </w:r>
      <w:r w:rsidRPr="00761A98">
        <w:rPr>
          <w:rFonts w:ascii="Simplified Arabic" w:hAnsi="Simplified Arabic" w:cs="Simplified Arabic"/>
          <w:sz w:val="24"/>
          <w:szCs w:val="24"/>
          <w:rtl/>
          <w:lang w:bidi="ar-DZ"/>
        </w:rPr>
        <w:t>تحسين سمعة الشركة في السوق وعلامتها التجارية؛</w:t>
      </w:r>
      <w:r w:rsidRPr="00761A98">
        <w:rPr>
          <w:rFonts w:ascii="Simplified Arabic" w:hAnsi="Simplified Arabic" w:cs="Simplified Arabic"/>
          <w:sz w:val="24"/>
          <w:szCs w:val="24"/>
          <w:lang w:bidi="ar-DZ"/>
        </w:rPr>
        <w:br/>
      </w:r>
      <w:r w:rsidR="005903F5">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lang w:bidi="ar-DZ"/>
        </w:rPr>
        <w:t xml:space="preserve">- </w:t>
      </w:r>
      <w:r w:rsidRPr="00761A98">
        <w:rPr>
          <w:rFonts w:ascii="Simplified Arabic" w:hAnsi="Simplified Arabic" w:cs="Simplified Arabic"/>
          <w:sz w:val="24"/>
          <w:szCs w:val="24"/>
          <w:rtl/>
          <w:lang w:bidi="ar-DZ"/>
        </w:rPr>
        <w:t>تحسين أوضاع الموظفين وتطوير أدائهم</w:t>
      </w:r>
      <w:r w:rsidRPr="00761A98">
        <w:rPr>
          <w:rFonts w:ascii="Simplified Arabic" w:hAnsi="Simplified Arabic" w:cs="Simplified Arabic"/>
          <w:sz w:val="24"/>
          <w:szCs w:val="24"/>
          <w:lang w:bidi="ar-DZ"/>
        </w:rPr>
        <w:t>.</w:t>
      </w:r>
    </w:p>
    <w:p w:rsidR="00A87682" w:rsidRPr="00761A98" w:rsidRDefault="00A87682" w:rsidP="000F45A6">
      <w:pPr>
        <w:spacing w:before="60" w:after="60" w:line="240" w:lineRule="auto"/>
        <w:jc w:val="both"/>
        <w:textAlignment w:val="baseline"/>
        <w:rPr>
          <w:rFonts w:ascii="Simplified Arabic" w:eastAsia="Times New Roman" w:hAnsi="Simplified Arabic" w:cs="Simplified Arabic"/>
          <w:b/>
          <w:bCs/>
          <w:color w:val="000000"/>
          <w:sz w:val="24"/>
          <w:szCs w:val="24"/>
          <w:rtl/>
          <w:lang w:bidi="ar-DZ"/>
        </w:rPr>
      </w:pPr>
      <w:r w:rsidRPr="00761A98">
        <w:rPr>
          <w:rFonts w:ascii="Simplified Arabic" w:eastAsia="Times New Roman" w:hAnsi="Simplified Arabic" w:cs="Simplified Arabic"/>
          <w:b/>
          <w:bCs/>
          <w:color w:val="000000"/>
          <w:sz w:val="24"/>
          <w:szCs w:val="24"/>
          <w:rtl/>
          <w:lang w:bidi="ar-EG"/>
        </w:rPr>
        <w:t xml:space="preserve">5- </w:t>
      </w:r>
      <w:r w:rsidRPr="00761A98">
        <w:rPr>
          <w:rFonts w:ascii="Simplified Arabic" w:eastAsia="Times New Roman" w:hAnsi="Simplified Arabic" w:cs="Simplified Arabic"/>
          <w:b/>
          <w:bCs/>
          <w:color w:val="000000"/>
          <w:sz w:val="24"/>
          <w:szCs w:val="24"/>
          <w:rtl/>
        </w:rPr>
        <w:t xml:space="preserve">معيار المسؤولية الاجتماعية للشركات ، </w:t>
      </w:r>
      <w:r w:rsidRPr="00761A98">
        <w:rPr>
          <w:rFonts w:ascii="Simplified Arabic" w:eastAsia="Times New Roman" w:hAnsi="Simplified Arabic" w:cs="Simplified Arabic"/>
          <w:b/>
          <w:bCs/>
          <w:color w:val="000000"/>
          <w:sz w:val="24"/>
          <w:szCs w:val="24"/>
        </w:rPr>
        <w:t>ISO 26000</w:t>
      </w:r>
      <w:r w:rsidRPr="00761A98">
        <w:rPr>
          <w:rFonts w:ascii="Simplified Arabic" w:eastAsia="Times New Roman" w:hAnsi="Simplified Arabic" w:cs="Simplified Arabic"/>
          <w:b/>
          <w:bCs/>
          <w:color w:val="000000"/>
          <w:sz w:val="24"/>
          <w:szCs w:val="24"/>
          <w:rtl/>
        </w:rPr>
        <w:t xml:space="preserve"> ، </w:t>
      </w:r>
      <w:r w:rsidRPr="00761A98">
        <w:rPr>
          <w:rFonts w:ascii="Simplified Arabic" w:hAnsi="Simplified Arabic" w:cs="Simplified Arabic"/>
          <w:sz w:val="24"/>
          <w:szCs w:val="24"/>
          <w:vertAlign w:val="superscript"/>
          <w:rtl/>
          <w:lang w:bidi="ar-DZ"/>
        </w:rPr>
        <w:t>(</w:t>
      </w:r>
      <w:r w:rsidRPr="00761A98">
        <w:rPr>
          <w:rStyle w:val="a8"/>
          <w:rFonts w:ascii="Simplified Arabic" w:hAnsi="Simplified Arabic" w:cs="Simplified Arabic"/>
          <w:sz w:val="24"/>
          <w:szCs w:val="24"/>
          <w:rtl/>
          <w:lang w:bidi="ar-DZ"/>
        </w:rPr>
        <w:footnoteReference w:id="58"/>
      </w:r>
      <w:r w:rsidRPr="00761A98">
        <w:rPr>
          <w:rFonts w:ascii="Simplified Arabic" w:hAnsi="Simplified Arabic" w:cs="Simplified Arabic"/>
          <w:sz w:val="24"/>
          <w:szCs w:val="24"/>
          <w:vertAlign w:val="superscript"/>
          <w:rtl/>
          <w:lang w:bidi="ar-DZ"/>
        </w:rPr>
        <w:t>)</w:t>
      </w:r>
    </w:p>
    <w:p w:rsidR="00A87682" w:rsidRPr="00761A98" w:rsidRDefault="00A87682" w:rsidP="000F45A6">
      <w:pPr>
        <w:spacing w:before="60" w:after="60" w:line="240" w:lineRule="auto"/>
        <w:jc w:val="both"/>
        <w:textAlignment w:val="baseline"/>
        <w:rPr>
          <w:rFonts w:ascii="Simplified Arabic" w:eastAsia="Times New Roman" w:hAnsi="Simplified Arabic" w:cs="Simplified Arabic"/>
          <w:color w:val="000000"/>
          <w:sz w:val="24"/>
          <w:szCs w:val="24"/>
          <w:rtl/>
          <w:lang w:bidi="ar-EG"/>
        </w:rPr>
      </w:pPr>
      <w:r w:rsidRPr="00761A98">
        <w:rPr>
          <w:rFonts w:ascii="Simplified Arabic" w:eastAsia="Times New Roman" w:hAnsi="Simplified Arabic" w:cs="Simplified Arabic"/>
          <w:color w:val="000000"/>
          <w:sz w:val="24"/>
          <w:szCs w:val="24"/>
          <w:rtl/>
        </w:rPr>
        <w:t>في عام 2010. يدمج هذا المعيار المسؤولية الاجتماعية والحوكمة والأخلاق بطريقة أوسع</w:t>
      </w:r>
      <w:r w:rsidRPr="00761A98">
        <w:rPr>
          <w:rFonts w:ascii="Simplified Arabic" w:eastAsia="Times New Roman" w:hAnsi="Simplified Arabic" w:cs="Simplified Arabic"/>
          <w:color w:val="000000"/>
          <w:sz w:val="24"/>
          <w:szCs w:val="24"/>
        </w:rPr>
        <w:t>.</w:t>
      </w:r>
    </w:p>
    <w:p w:rsidR="00DF44FF" w:rsidRPr="00761A98" w:rsidRDefault="00A87682" w:rsidP="000F45A6">
      <w:pPr>
        <w:spacing w:before="60" w:after="60" w:line="240" w:lineRule="auto"/>
        <w:jc w:val="both"/>
        <w:textAlignment w:val="baseline"/>
        <w:rPr>
          <w:rFonts w:ascii="Simplified Arabic" w:eastAsia="Times New Roman" w:hAnsi="Simplified Arabic" w:cs="Simplified Arabic"/>
          <w:color w:val="000000"/>
          <w:sz w:val="24"/>
          <w:szCs w:val="24"/>
          <w:rtl/>
          <w:lang w:bidi="ar-EG"/>
        </w:rPr>
      </w:pPr>
      <w:r w:rsidRPr="00761A98">
        <w:rPr>
          <w:rFonts w:ascii="Simplified Arabic" w:eastAsia="Times New Roman" w:hAnsi="Simplified Arabic" w:cs="Simplified Arabic"/>
          <w:color w:val="000000"/>
          <w:sz w:val="24"/>
          <w:szCs w:val="24"/>
          <w:rtl/>
        </w:rPr>
        <w:t>بالإضافة إلى ذلك ، يمكن تصنيف الشركات من قبل وكالات التصنيف المجتمعي ، والتي تأخذ في الاعتبار في تصنيفها معايير مالية إضافية (البيئية والاجتماعية). يتم تقييم الشركات من قبل هذه الوكالات على أساس تقارير الاستدامة الخاصة بها ، أو أي وثيقة يمكن استخدامها لتقييم الأداء الاقتصادي والبيئي والاجتماعي. ثم يتم استخدام التصنيف المجتمعي من قبل المستثمرين لبناء محافظ الأوراق المالية التي تسمى الاستثمارات المسؤولة اجتماعيا</w:t>
      </w:r>
      <w:r w:rsidRPr="00761A98">
        <w:rPr>
          <w:rFonts w:ascii="Simplified Arabic" w:eastAsia="Times New Roman" w:hAnsi="Simplified Arabic" w:cs="Simplified Arabic"/>
          <w:color w:val="000000"/>
          <w:sz w:val="24"/>
          <w:szCs w:val="24"/>
        </w:rPr>
        <w:t xml:space="preserve"> (SRI).</w:t>
      </w:r>
    </w:p>
    <w:p w:rsidR="008059ED" w:rsidRDefault="008059ED" w:rsidP="000F45A6">
      <w:pPr>
        <w:spacing w:before="60" w:after="60" w:line="240" w:lineRule="auto"/>
        <w:jc w:val="both"/>
        <w:rPr>
          <w:rFonts w:ascii="Simplified Arabic" w:hAnsi="Simplified Arabic" w:cs="Simplified Arabic" w:hint="cs"/>
          <w:b/>
          <w:bCs/>
          <w:sz w:val="24"/>
          <w:szCs w:val="24"/>
          <w:u w:val="single"/>
          <w:rtl/>
          <w:lang w:bidi="ar-EG"/>
        </w:rPr>
      </w:pPr>
    </w:p>
    <w:p w:rsidR="008325FE" w:rsidRPr="00D94658" w:rsidRDefault="00460ABA" w:rsidP="00683485">
      <w:pPr>
        <w:spacing w:after="0" w:line="240" w:lineRule="auto"/>
        <w:jc w:val="center"/>
        <w:rPr>
          <w:rFonts w:ascii="Arial" w:hAnsi="Arial" w:cs="Simplified Arabic" w:hint="cs"/>
          <w:b/>
          <w:bCs/>
          <w:sz w:val="28"/>
          <w:szCs w:val="28"/>
          <w:rtl/>
        </w:rPr>
      </w:pPr>
      <w:r>
        <w:rPr>
          <w:rFonts w:ascii="Simplified Arabic" w:hAnsi="Simplified Arabic" w:cs="Simplified Arabic"/>
          <w:sz w:val="24"/>
          <w:szCs w:val="24"/>
        </w:rPr>
        <w:br w:type="page"/>
      </w:r>
      <w:r w:rsidR="00683485">
        <w:rPr>
          <w:rFonts w:ascii="Arial" w:hAnsi="Arial" w:cs="Simplified Arabic" w:hint="cs"/>
          <w:b/>
          <w:bCs/>
          <w:sz w:val="28"/>
          <w:szCs w:val="28"/>
          <w:rtl/>
          <w:lang w:bidi="ar-EG"/>
        </w:rPr>
        <w:lastRenderedPageBreak/>
        <w:t>الفصل الثالث : الجانب التطبيق</w:t>
      </w:r>
      <w:r w:rsidR="009D47DE" w:rsidRPr="00D94658">
        <w:rPr>
          <w:rFonts w:ascii="Arial" w:hAnsi="Arial" w:cs="Simplified Arabic" w:hint="cs"/>
          <w:b/>
          <w:bCs/>
          <w:sz w:val="28"/>
          <w:szCs w:val="28"/>
          <w:rtl/>
          <w:lang w:bidi="ar-EG"/>
        </w:rPr>
        <w:t>ى</w:t>
      </w:r>
      <w:r w:rsidR="009D47DE" w:rsidRPr="00D94658">
        <w:rPr>
          <w:rFonts w:ascii="Arial" w:hAnsi="Arial" w:cs="Simplified Arabic" w:hint="cs"/>
          <w:b/>
          <w:bCs/>
          <w:sz w:val="28"/>
          <w:szCs w:val="28"/>
          <w:rtl/>
        </w:rPr>
        <w:t xml:space="preserve"> ( </w:t>
      </w:r>
      <w:r w:rsidR="008325FE" w:rsidRPr="00D94658">
        <w:rPr>
          <w:rFonts w:ascii="Arial" w:hAnsi="Arial" w:cs="Simplified Arabic" w:hint="cs"/>
          <w:b/>
          <w:bCs/>
          <w:sz w:val="28"/>
          <w:szCs w:val="28"/>
          <w:rtl/>
        </w:rPr>
        <w:t xml:space="preserve">الدراسة الميدانية </w:t>
      </w:r>
      <w:r w:rsidR="009D47DE" w:rsidRPr="00D94658">
        <w:rPr>
          <w:rFonts w:ascii="Arial" w:hAnsi="Arial" w:cs="Simplified Arabic" w:hint="cs"/>
          <w:b/>
          <w:bCs/>
          <w:sz w:val="28"/>
          <w:szCs w:val="28"/>
          <w:rtl/>
        </w:rPr>
        <w:t>)</w:t>
      </w:r>
    </w:p>
    <w:p w:rsidR="008325FE" w:rsidRPr="00D94658" w:rsidRDefault="008325FE" w:rsidP="008325FE">
      <w:pPr>
        <w:spacing w:after="0" w:line="240" w:lineRule="auto"/>
        <w:jc w:val="center"/>
        <w:rPr>
          <w:rFonts w:ascii="Arial" w:hAnsi="Arial" w:cs="Simplified Arabic"/>
          <w:b/>
          <w:bCs/>
          <w:sz w:val="28"/>
          <w:szCs w:val="28"/>
          <w:rtl/>
        </w:rPr>
      </w:pPr>
      <w:r w:rsidRPr="00D94658">
        <w:rPr>
          <w:rFonts w:ascii="Arial" w:hAnsi="Arial" w:cs="Simplified Arabic" w:hint="cs"/>
          <w:b/>
          <w:bCs/>
          <w:sz w:val="28"/>
          <w:szCs w:val="28"/>
          <w:rtl/>
        </w:rPr>
        <w:t>المبحث الاول</w:t>
      </w:r>
    </w:p>
    <w:p w:rsidR="008325FE" w:rsidRPr="00D94658" w:rsidRDefault="008325FE" w:rsidP="008325FE">
      <w:pPr>
        <w:spacing w:after="0" w:line="240" w:lineRule="auto"/>
        <w:jc w:val="center"/>
        <w:rPr>
          <w:rFonts w:ascii="Arial" w:hAnsi="Arial" w:cs="Simplified Arabic"/>
          <w:b/>
          <w:bCs/>
          <w:sz w:val="28"/>
          <w:szCs w:val="28"/>
          <w:rtl/>
        </w:rPr>
      </w:pPr>
      <w:r w:rsidRPr="00D94658">
        <w:rPr>
          <w:rFonts w:ascii="Arial" w:hAnsi="Arial" w:cs="Simplified Arabic" w:hint="cs"/>
          <w:b/>
          <w:bCs/>
          <w:sz w:val="28"/>
          <w:szCs w:val="28"/>
          <w:rtl/>
        </w:rPr>
        <w:t>منهجية الدراسة</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تمهيد:</w:t>
      </w:r>
    </w:p>
    <w:p w:rsidR="008325FE" w:rsidRPr="00021469" w:rsidRDefault="008325FE" w:rsidP="009D47DE">
      <w:pPr>
        <w:spacing w:after="0" w:line="240" w:lineRule="auto"/>
        <w:ind w:firstLine="720"/>
        <w:jc w:val="lowKashida"/>
        <w:rPr>
          <w:rFonts w:ascii="Arial" w:hAnsi="Arial" w:cs="Simplified Arabic"/>
          <w:sz w:val="24"/>
          <w:szCs w:val="24"/>
          <w:rtl/>
        </w:rPr>
      </w:pPr>
      <w:r w:rsidRPr="00021469">
        <w:rPr>
          <w:rFonts w:ascii="Arial" w:hAnsi="Arial" w:cs="Simplified Arabic"/>
          <w:sz w:val="24"/>
          <w:szCs w:val="24"/>
          <w:rtl/>
        </w:rPr>
        <w:t xml:space="preserve">تبين من خلال الإطار النظري للدراسة </w:t>
      </w:r>
      <w:r w:rsidRPr="00021469">
        <w:rPr>
          <w:rFonts w:ascii="Arial" w:hAnsi="Arial" w:cs="Simplified Arabic" w:hint="cs"/>
          <w:sz w:val="24"/>
          <w:szCs w:val="24"/>
          <w:rtl/>
        </w:rPr>
        <w:t>ماهية</w:t>
      </w:r>
      <w:r w:rsidR="000873A7">
        <w:rPr>
          <w:rFonts w:ascii="Arial" w:hAnsi="Arial" w:cs="Simplified Arabic" w:hint="cs"/>
          <w:sz w:val="24"/>
          <w:szCs w:val="24"/>
          <w:rtl/>
        </w:rPr>
        <w:t xml:space="preserve"> </w:t>
      </w:r>
      <w:r w:rsidRPr="00021469">
        <w:rPr>
          <w:rFonts w:ascii="Arial" w:hAnsi="Arial" w:cs="Simplified Arabic" w:hint="cs"/>
          <w:sz w:val="24"/>
          <w:szCs w:val="24"/>
          <w:rtl/>
        </w:rPr>
        <w:t>الحوكمة</w:t>
      </w:r>
      <w:r w:rsidRPr="00021469">
        <w:rPr>
          <w:rFonts w:ascii="Arial" w:hAnsi="Arial" w:cs="Simplified Arabic"/>
          <w:sz w:val="24"/>
          <w:szCs w:val="24"/>
          <w:rtl/>
        </w:rPr>
        <w:t xml:space="preserve">، </w:t>
      </w:r>
      <w:r w:rsidRPr="00021469">
        <w:rPr>
          <w:rFonts w:ascii="Arial" w:hAnsi="Arial" w:cs="Simplified Arabic" w:hint="cs"/>
          <w:sz w:val="24"/>
          <w:szCs w:val="24"/>
          <w:rtl/>
        </w:rPr>
        <w:t xml:space="preserve">ودورها فى تعزيز استدامة المنظمات, ومدى تطبيق </w:t>
      </w:r>
      <w:r w:rsidRPr="00021469">
        <w:rPr>
          <w:rFonts w:ascii="Arial" w:hAnsi="Arial" w:cs="Simplified Arabic"/>
          <w:sz w:val="24"/>
          <w:szCs w:val="24"/>
          <w:rtl/>
        </w:rPr>
        <w:t>قواعد حوكمة الشركات</w:t>
      </w:r>
      <w:r w:rsidRPr="00021469">
        <w:rPr>
          <w:rFonts w:ascii="Arial" w:hAnsi="Arial" w:cs="Simplified Arabic" w:hint="cs"/>
          <w:sz w:val="24"/>
          <w:szCs w:val="24"/>
          <w:rtl/>
        </w:rPr>
        <w:t xml:space="preserve">،وعلاقة الحوكمة بالتنمية المستدامة، وتم التعرف على جهود </w:t>
      </w:r>
      <w:r w:rsidRPr="00021469">
        <w:rPr>
          <w:rFonts w:ascii="Arial" w:hAnsi="Arial" w:cs="Simplified Arabic"/>
          <w:sz w:val="24"/>
          <w:szCs w:val="24"/>
          <w:rtl/>
          <w:cs/>
        </w:rPr>
        <w:t>الشركة الوطنية لخدمات الملاحة الجوية</w:t>
      </w:r>
      <w:r w:rsidR="000873A7">
        <w:rPr>
          <w:rFonts w:ascii="Arial" w:hAnsi="Arial" w:cs="Simplified Arabic" w:hint="cs"/>
          <w:sz w:val="24"/>
          <w:szCs w:val="24"/>
          <w:rtl/>
        </w:rPr>
        <w:t xml:space="preserve"> </w:t>
      </w:r>
      <w:r w:rsidRPr="00021469">
        <w:rPr>
          <w:rFonts w:ascii="Arial" w:hAnsi="Arial" w:cs="Simplified Arabic" w:hint="cs"/>
          <w:sz w:val="24"/>
          <w:szCs w:val="24"/>
          <w:rtl/>
        </w:rPr>
        <w:t>فى مجال الحوكمة والإستدامة والجودة طبقا لمعايير الايزو، و</w:t>
      </w:r>
      <w:r w:rsidRPr="00021469">
        <w:rPr>
          <w:rFonts w:ascii="Arial" w:hAnsi="Arial" w:cs="Simplified Arabic"/>
          <w:sz w:val="24"/>
          <w:szCs w:val="24"/>
          <w:rtl/>
        </w:rPr>
        <w:t xml:space="preserve">يتناول </w:t>
      </w:r>
      <w:r w:rsidRPr="00021469">
        <w:rPr>
          <w:rFonts w:ascii="Arial" w:hAnsi="Arial" w:cs="Simplified Arabic" w:hint="cs"/>
          <w:sz w:val="24"/>
          <w:szCs w:val="24"/>
          <w:rtl/>
        </w:rPr>
        <w:t xml:space="preserve">هذا </w:t>
      </w:r>
      <w:r w:rsidRPr="00021469">
        <w:rPr>
          <w:rFonts w:ascii="Arial" w:hAnsi="Arial" w:cs="Simplified Arabic"/>
          <w:sz w:val="24"/>
          <w:szCs w:val="24"/>
          <w:rtl/>
        </w:rPr>
        <w:t xml:space="preserve">الفصل </w:t>
      </w:r>
      <w:r w:rsidRPr="00021469">
        <w:rPr>
          <w:rFonts w:ascii="Arial" w:hAnsi="Arial" w:cs="Simplified Arabic" w:hint="cs"/>
          <w:sz w:val="24"/>
          <w:szCs w:val="24"/>
          <w:rtl/>
        </w:rPr>
        <w:t>الدراسة الميدانية</w:t>
      </w:r>
      <w:r w:rsidR="000873A7">
        <w:rPr>
          <w:rFonts w:ascii="Arial" w:hAnsi="Arial" w:cs="Simplified Arabic" w:hint="cs"/>
          <w:sz w:val="24"/>
          <w:szCs w:val="24"/>
          <w:rtl/>
        </w:rPr>
        <w:t xml:space="preserve"> </w:t>
      </w:r>
      <w:r w:rsidRPr="00021469">
        <w:rPr>
          <w:rFonts w:ascii="Arial" w:hAnsi="Arial" w:cs="Simplified Arabic" w:hint="cs"/>
          <w:sz w:val="24"/>
          <w:szCs w:val="24"/>
          <w:rtl/>
        </w:rPr>
        <w:t>حيث يتضمن المبحث الاول منهجية الدراسة واجراءاتها، ويتناول المبحث الثاني التحليل الاحصائي لاستجابات عينة الدراسة،و</w:t>
      </w:r>
      <w:r w:rsidR="000873A7">
        <w:rPr>
          <w:rFonts w:ascii="Arial" w:hAnsi="Arial" w:cs="Simplified Arabic" w:hint="cs"/>
          <w:sz w:val="24"/>
          <w:szCs w:val="24"/>
          <w:rtl/>
        </w:rPr>
        <w:t>ي</w:t>
      </w:r>
      <w:r w:rsidRPr="00021469">
        <w:rPr>
          <w:rFonts w:ascii="Arial" w:hAnsi="Arial" w:cs="Simplified Arabic" w:hint="cs"/>
          <w:sz w:val="24"/>
          <w:szCs w:val="24"/>
          <w:rtl/>
        </w:rPr>
        <w:t>تناول</w:t>
      </w:r>
      <w:r w:rsidR="000873A7">
        <w:rPr>
          <w:rFonts w:ascii="Arial" w:hAnsi="Arial" w:cs="Simplified Arabic" w:hint="cs"/>
          <w:sz w:val="24"/>
          <w:szCs w:val="24"/>
          <w:rtl/>
        </w:rPr>
        <w:t xml:space="preserve"> </w:t>
      </w:r>
      <w:r w:rsidRPr="00021469">
        <w:rPr>
          <w:rFonts w:ascii="Arial" w:hAnsi="Arial" w:cs="Simplified Arabic" w:hint="cs"/>
          <w:sz w:val="24"/>
          <w:szCs w:val="24"/>
          <w:rtl/>
        </w:rPr>
        <w:t>المبحث الثالث اختبار صحة فروض الدراسة،</w:t>
      </w:r>
      <w:r w:rsidRPr="00021469">
        <w:rPr>
          <w:rFonts w:ascii="Arial" w:hAnsi="Arial" w:cs="Simplified Arabic"/>
          <w:sz w:val="24"/>
          <w:szCs w:val="24"/>
          <w:rtl/>
        </w:rPr>
        <w:t xml:space="preserve"> بهدف الإجابة علي التساؤل </w:t>
      </w:r>
      <w:r w:rsidRPr="00021469">
        <w:rPr>
          <w:rFonts w:ascii="Arial" w:hAnsi="Arial" w:cs="Simplified Arabic" w:hint="cs"/>
          <w:sz w:val="24"/>
          <w:szCs w:val="24"/>
          <w:rtl/>
        </w:rPr>
        <w:t>الرئيسي للدراسة</w:t>
      </w:r>
      <w:r w:rsidRPr="00021469">
        <w:rPr>
          <w:rFonts w:ascii="Arial" w:hAnsi="Arial" w:cs="Simplified Arabic"/>
          <w:sz w:val="24"/>
          <w:szCs w:val="24"/>
          <w:rtl/>
        </w:rPr>
        <w:t xml:space="preserve"> </w:t>
      </w:r>
      <w:r w:rsidR="009D47DE">
        <w:rPr>
          <w:rFonts w:ascii="Arial" w:hAnsi="Arial" w:cs="Simplified Arabic" w:hint="cs"/>
          <w:sz w:val="24"/>
          <w:szCs w:val="24"/>
          <w:rtl/>
        </w:rPr>
        <w:t xml:space="preserve">وهو </w:t>
      </w:r>
      <w:r w:rsidR="009D47DE" w:rsidRPr="009D47DE">
        <w:rPr>
          <w:rFonts w:ascii="Arial" w:hAnsi="Arial" w:cs="Simplified Arabic" w:hint="cs"/>
          <w:sz w:val="24"/>
          <w:szCs w:val="24"/>
          <w:rtl/>
        </w:rPr>
        <w:t>ما</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هو</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دور</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حوكمة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الشركات</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المؤسسية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في</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تعزيز</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و</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استدامة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نمو</w:t>
      </w:r>
      <w:r w:rsidR="009D47DE" w:rsidRPr="009D47DE">
        <w:rPr>
          <w:rFonts w:ascii="Arial" w:hAnsi="Arial" w:cs="Simplified Arabic"/>
          <w:sz w:val="24"/>
          <w:szCs w:val="24"/>
          <w:rtl/>
        </w:rPr>
        <w:t xml:space="preserve"> " </w:t>
      </w:r>
      <w:r w:rsidR="009D47DE" w:rsidRPr="009D47DE">
        <w:rPr>
          <w:rFonts w:ascii="Arial" w:hAnsi="Arial" w:cs="Simplified Arabic" w:hint="cs"/>
          <w:sz w:val="24"/>
          <w:szCs w:val="24"/>
          <w:rtl/>
        </w:rPr>
        <w:t>الشركة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الوطنية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لخدمات</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الملاحة</w:t>
      </w:r>
      <w:r w:rsidR="009D47DE" w:rsidRPr="009D47DE">
        <w:rPr>
          <w:rFonts w:ascii="Arial" w:hAnsi="Arial" w:cs="Simplified Arabic"/>
          <w:sz w:val="24"/>
          <w:szCs w:val="24"/>
          <w:rtl/>
        </w:rPr>
        <w:t xml:space="preserve"> </w:t>
      </w:r>
      <w:r w:rsidR="009D47DE" w:rsidRPr="009D47DE">
        <w:rPr>
          <w:rFonts w:ascii="Arial" w:hAnsi="Arial" w:cs="Simplified Arabic" w:hint="cs"/>
          <w:sz w:val="24"/>
          <w:szCs w:val="24"/>
          <w:rtl/>
        </w:rPr>
        <w:t>الجوية</w:t>
      </w:r>
      <w:r w:rsidR="009D47DE" w:rsidRPr="009D47DE">
        <w:rPr>
          <w:rFonts w:ascii="Arial" w:hAnsi="Arial" w:cs="Simplified Arabic"/>
          <w:sz w:val="24"/>
          <w:szCs w:val="24"/>
          <w:rtl/>
        </w:rPr>
        <w:t xml:space="preserve"> "</w:t>
      </w:r>
      <w:r w:rsidRPr="00021469">
        <w:rPr>
          <w:rFonts w:ascii="Arial" w:hAnsi="Arial" w:cs="Simplified Arabic" w:hint="cs"/>
          <w:sz w:val="24"/>
          <w:szCs w:val="24"/>
          <w:rtl/>
          <w:cs/>
        </w:rPr>
        <w:t>؟</w:t>
      </w:r>
    </w:p>
    <w:p w:rsidR="008325FE" w:rsidRPr="00021469" w:rsidRDefault="008325FE" w:rsidP="008325FE">
      <w:pPr>
        <w:spacing w:after="0" w:line="240" w:lineRule="auto"/>
        <w:ind w:firstLine="84"/>
        <w:jc w:val="lowKashida"/>
        <w:rPr>
          <w:rFonts w:ascii="Arial" w:hAnsi="Arial" w:cs="Simplified Arabic"/>
          <w:b/>
          <w:bCs/>
          <w:sz w:val="24"/>
          <w:szCs w:val="24"/>
          <w:rtl/>
        </w:rPr>
      </w:pPr>
      <w:r w:rsidRPr="00021469">
        <w:rPr>
          <w:rFonts w:ascii="Arial" w:hAnsi="Arial" w:cs="Simplified Arabic" w:hint="cs"/>
          <w:b/>
          <w:bCs/>
          <w:sz w:val="24"/>
          <w:szCs w:val="24"/>
          <w:rtl/>
        </w:rPr>
        <w:t>1-</w:t>
      </w:r>
      <w:r w:rsidRPr="00021469">
        <w:rPr>
          <w:rFonts w:ascii="Arial" w:hAnsi="Arial" w:cs="Simplified Arabic"/>
          <w:b/>
          <w:bCs/>
          <w:sz w:val="24"/>
          <w:szCs w:val="24"/>
          <w:rtl/>
        </w:rPr>
        <w:t xml:space="preserve"> أهداف الدراسة الميدانية:</w:t>
      </w:r>
    </w:p>
    <w:p w:rsidR="008325FE" w:rsidRPr="00021469" w:rsidRDefault="008325FE" w:rsidP="008325FE">
      <w:pPr>
        <w:spacing w:after="0" w:line="240" w:lineRule="auto"/>
        <w:jc w:val="lowKashida"/>
        <w:rPr>
          <w:rFonts w:ascii="Arial" w:hAnsi="Arial" w:cs="Simplified Arabic"/>
          <w:sz w:val="24"/>
          <w:szCs w:val="24"/>
          <w:rtl/>
        </w:rPr>
      </w:pPr>
      <w:r w:rsidRPr="00021469">
        <w:rPr>
          <w:rFonts w:ascii="Arial" w:hAnsi="Arial" w:cs="Simplified Arabic"/>
          <w:sz w:val="24"/>
          <w:szCs w:val="24"/>
          <w:rtl/>
        </w:rPr>
        <w:t xml:space="preserve">تهدف الدراسة الميدانية إلي </w:t>
      </w:r>
      <w:r w:rsidRPr="00021469">
        <w:rPr>
          <w:rFonts w:ascii="Arial" w:hAnsi="Arial" w:cs="Simplified Arabic" w:hint="cs"/>
          <w:sz w:val="24"/>
          <w:szCs w:val="24"/>
          <w:rtl/>
        </w:rPr>
        <w:t>ما يلى</w:t>
      </w:r>
      <w:r w:rsidRPr="00021469">
        <w:rPr>
          <w:rFonts w:ascii="Arial" w:hAnsi="Arial" w:cs="Simplified Arabic"/>
          <w:sz w:val="24"/>
          <w:szCs w:val="24"/>
          <w:rtl/>
        </w:rPr>
        <w:t>:</w:t>
      </w:r>
    </w:p>
    <w:p w:rsidR="008325FE" w:rsidRPr="00021469" w:rsidRDefault="008325FE" w:rsidP="00285E18">
      <w:pPr>
        <w:spacing w:after="0" w:line="240" w:lineRule="auto"/>
        <w:ind w:firstLine="374"/>
        <w:jc w:val="lowKashida"/>
        <w:rPr>
          <w:rFonts w:ascii="Arial" w:hAnsi="Arial" w:cs="Simplified Arabic"/>
          <w:sz w:val="24"/>
          <w:szCs w:val="24"/>
          <w:rtl/>
        </w:rPr>
      </w:pPr>
      <w:r w:rsidRPr="00021469">
        <w:rPr>
          <w:rFonts w:ascii="Arial" w:hAnsi="Arial" w:cs="Simplified Arabic" w:hint="cs"/>
          <w:sz w:val="24"/>
          <w:szCs w:val="24"/>
          <w:rtl/>
        </w:rPr>
        <w:t>1-1 تحديدالمتغيرات الشخصية</w:t>
      </w:r>
      <w:r w:rsidR="009D47DE">
        <w:rPr>
          <w:rFonts w:ascii="Arial" w:hAnsi="Arial" w:cs="Simplified Arabic" w:hint="cs"/>
          <w:sz w:val="24"/>
          <w:szCs w:val="24"/>
          <w:rtl/>
        </w:rPr>
        <w:t xml:space="preserve"> </w:t>
      </w:r>
      <w:r w:rsidRPr="00021469">
        <w:rPr>
          <w:rFonts w:ascii="Arial" w:hAnsi="Arial" w:cs="Simplified Arabic" w:hint="cs"/>
          <w:sz w:val="24"/>
          <w:szCs w:val="24"/>
          <w:rtl/>
        </w:rPr>
        <w:t xml:space="preserve">لعينة الدراسة من </w:t>
      </w:r>
      <w:r w:rsidRPr="00021469">
        <w:rPr>
          <w:rFonts w:ascii="Simplified Arabic" w:hAnsi="Simplified Arabic" w:cs="Simplified Arabic"/>
          <w:sz w:val="24"/>
          <w:szCs w:val="24"/>
          <w:rtl/>
        </w:rPr>
        <w:t>العاملين</w:t>
      </w:r>
      <w:r w:rsidR="00E43A1C">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في</w:t>
      </w:r>
      <w:r w:rsidR="00E43A1C">
        <w:rPr>
          <w:rFonts w:ascii="Simplified Arabic" w:hAnsi="Simplified Arabic" w:cs="Simplified Arabic" w:hint="cs"/>
          <w:sz w:val="24"/>
          <w:szCs w:val="24"/>
          <w:rtl/>
        </w:rPr>
        <w:t xml:space="preserve"> الشركة الوطنية لخدمات الملاحة الجوية</w:t>
      </w:r>
    </w:p>
    <w:p w:rsidR="008325FE" w:rsidRPr="00021469" w:rsidRDefault="008325FE" w:rsidP="00285E18">
      <w:pPr>
        <w:spacing w:after="0" w:line="240" w:lineRule="auto"/>
        <w:ind w:firstLine="374"/>
        <w:jc w:val="lowKashida"/>
        <w:rPr>
          <w:rFonts w:ascii="Arial" w:hAnsi="Arial" w:cs="Simplified Arabic"/>
          <w:sz w:val="24"/>
          <w:szCs w:val="24"/>
          <w:rtl/>
          <w:cs/>
        </w:rPr>
      </w:pPr>
      <w:r w:rsidRPr="00021469">
        <w:rPr>
          <w:rFonts w:ascii="Arial" w:hAnsi="Arial" w:cs="Simplified Arabic" w:hint="cs"/>
          <w:sz w:val="24"/>
          <w:szCs w:val="24"/>
          <w:rtl/>
        </w:rPr>
        <w:t>1-2 تقييم مدى تبني ابعاد الحوكمة</w:t>
      </w:r>
      <w:r w:rsidR="00E43A1C">
        <w:rPr>
          <w:rFonts w:ascii="Arial" w:hAnsi="Arial" w:cs="Simplified Arabic" w:hint="cs"/>
          <w:sz w:val="24"/>
          <w:szCs w:val="24"/>
          <w:rtl/>
        </w:rPr>
        <w:t xml:space="preserve"> فى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cs/>
        </w:rPr>
        <w:t>.</w:t>
      </w:r>
    </w:p>
    <w:p w:rsidR="00285E18" w:rsidRDefault="008325FE" w:rsidP="00285E18">
      <w:pPr>
        <w:spacing w:after="0" w:line="240" w:lineRule="auto"/>
        <w:ind w:firstLine="374"/>
        <w:jc w:val="lowKashida"/>
        <w:rPr>
          <w:rFonts w:ascii="Arial" w:hAnsi="Arial" w:cs="Simplified Arabic" w:hint="cs"/>
          <w:sz w:val="24"/>
          <w:szCs w:val="24"/>
          <w:rtl/>
        </w:rPr>
      </w:pPr>
      <w:r w:rsidRPr="00021469">
        <w:rPr>
          <w:rFonts w:ascii="Arial" w:hAnsi="Arial" w:cs="Simplified Arabic" w:hint="cs"/>
          <w:sz w:val="24"/>
          <w:szCs w:val="24"/>
          <w:rtl/>
        </w:rPr>
        <w:t xml:space="preserve">1-3 تقييم ابعاد التنمية المستدامة في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cs/>
        </w:rPr>
        <w:t>.</w:t>
      </w:r>
    </w:p>
    <w:p w:rsidR="008325FE" w:rsidRPr="00021469" w:rsidRDefault="008325FE" w:rsidP="00285E18">
      <w:pPr>
        <w:spacing w:after="0" w:line="240" w:lineRule="auto"/>
        <w:ind w:firstLine="374"/>
        <w:jc w:val="lowKashida"/>
        <w:rPr>
          <w:rFonts w:ascii="Arial" w:hAnsi="Arial" w:cs="Simplified Arabic"/>
          <w:sz w:val="24"/>
          <w:szCs w:val="24"/>
          <w:rtl/>
        </w:rPr>
      </w:pPr>
      <w:r w:rsidRPr="00021469">
        <w:rPr>
          <w:rFonts w:ascii="Arial" w:hAnsi="Arial" w:cs="Simplified Arabic" w:hint="cs"/>
          <w:sz w:val="24"/>
          <w:szCs w:val="24"/>
          <w:rtl/>
        </w:rPr>
        <w:t xml:space="preserve">1-4 تحديد تاثير الحوكمة على التنمية المستدامة في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2- فرضية الدراسة :</w:t>
      </w:r>
    </w:p>
    <w:p w:rsidR="008325FE" w:rsidRPr="00021469" w:rsidRDefault="008325FE" w:rsidP="00E43A1C">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تتطلب</w:t>
      </w:r>
      <w:r w:rsidRPr="00021469">
        <w:rPr>
          <w:rFonts w:ascii="Arial" w:hAnsi="Arial" w:cs="Simplified Arabic"/>
          <w:sz w:val="24"/>
          <w:szCs w:val="24"/>
          <w:rtl/>
        </w:rPr>
        <w:t xml:space="preserve"> الأساليب العلمية للبحث </w:t>
      </w:r>
      <w:r w:rsidRPr="00021469">
        <w:rPr>
          <w:rFonts w:ascii="Arial" w:hAnsi="Arial" w:cs="Simplified Arabic" w:hint="cs"/>
          <w:sz w:val="24"/>
          <w:szCs w:val="24"/>
          <w:rtl/>
        </w:rPr>
        <w:t xml:space="preserve">- </w:t>
      </w:r>
      <w:r w:rsidRPr="00021469">
        <w:rPr>
          <w:rFonts w:ascii="Arial" w:hAnsi="Arial" w:cs="Simplified Arabic"/>
          <w:sz w:val="24"/>
          <w:szCs w:val="24"/>
          <w:rtl/>
        </w:rPr>
        <w:t xml:space="preserve">وخاصة تلك التي تهتم بدراسة أسباب ظاهرة معينة وتفسيراتها </w:t>
      </w:r>
      <w:r w:rsidRPr="00021469">
        <w:rPr>
          <w:rFonts w:ascii="Arial" w:hAnsi="Arial" w:cs="Simplified Arabic" w:hint="cs"/>
          <w:sz w:val="24"/>
          <w:szCs w:val="24"/>
          <w:rtl/>
        </w:rPr>
        <w:t>-</w:t>
      </w:r>
      <w:r w:rsidRPr="00021469">
        <w:rPr>
          <w:rFonts w:ascii="Arial" w:hAnsi="Arial" w:cs="Simplified Arabic"/>
          <w:sz w:val="24"/>
          <w:szCs w:val="24"/>
          <w:rtl/>
        </w:rPr>
        <w:t xml:space="preserve"> أن تكون مشكلة البحث</w:t>
      </w:r>
      <w:r w:rsidRPr="00021469">
        <w:rPr>
          <w:rFonts w:ascii="Arial" w:hAnsi="Arial" w:cs="Simplified Arabic" w:hint="cs"/>
          <w:sz w:val="24"/>
          <w:szCs w:val="24"/>
          <w:rtl/>
        </w:rPr>
        <w:t xml:space="preserve"> مصاغة</w:t>
      </w:r>
      <w:r w:rsidRPr="00021469">
        <w:rPr>
          <w:rFonts w:ascii="Arial" w:hAnsi="Arial" w:cs="Simplified Arabic"/>
          <w:sz w:val="24"/>
          <w:szCs w:val="24"/>
          <w:rtl/>
        </w:rPr>
        <w:t xml:space="preserve"> على شكل فرضية محددة بدقة</w:t>
      </w:r>
      <w:r w:rsidRPr="00021469">
        <w:rPr>
          <w:rFonts w:ascii="Arial" w:hAnsi="Arial" w:cs="Simplified Arabic" w:hint="cs"/>
          <w:sz w:val="24"/>
          <w:szCs w:val="24"/>
          <w:rtl/>
        </w:rPr>
        <w:t xml:space="preserve">،بحيث يمكن </w:t>
      </w:r>
      <w:r w:rsidRPr="00021469">
        <w:rPr>
          <w:rFonts w:ascii="Arial" w:hAnsi="Arial" w:cs="Simplified Arabic"/>
          <w:sz w:val="24"/>
          <w:szCs w:val="24"/>
          <w:rtl/>
        </w:rPr>
        <w:t xml:space="preserve">اختبارها والتأكد من صحتها، </w:t>
      </w:r>
      <w:r w:rsidRPr="00021469">
        <w:rPr>
          <w:rFonts w:ascii="Arial" w:hAnsi="Arial" w:cs="Simplified Arabic" w:hint="cs"/>
          <w:sz w:val="24"/>
          <w:szCs w:val="24"/>
          <w:rtl/>
        </w:rPr>
        <w:t>إذ</w:t>
      </w:r>
      <w:r w:rsidRPr="00021469">
        <w:rPr>
          <w:rFonts w:ascii="Arial" w:hAnsi="Arial" w:cs="Simplified Arabic"/>
          <w:sz w:val="24"/>
          <w:szCs w:val="24"/>
          <w:rtl/>
        </w:rPr>
        <w:t xml:space="preserve"> تعد الفرضية أكثر أدوات البحث العلمي فعالية</w:t>
      </w:r>
      <w:r w:rsidRPr="00021469">
        <w:rPr>
          <w:rFonts w:ascii="Arial" w:hAnsi="Arial" w:cs="Simplified Arabic" w:hint="cs"/>
          <w:sz w:val="24"/>
          <w:szCs w:val="24"/>
          <w:rtl/>
        </w:rPr>
        <w:t>، وهى</w:t>
      </w:r>
      <w:r w:rsidR="00E43A1C">
        <w:rPr>
          <w:rFonts w:ascii="Arial" w:hAnsi="Arial" w:cs="Simplified Arabic" w:hint="cs"/>
          <w:sz w:val="24"/>
          <w:szCs w:val="24"/>
          <w:rtl/>
        </w:rPr>
        <w:t xml:space="preserve"> </w:t>
      </w:r>
      <w:r w:rsidRPr="00021469">
        <w:rPr>
          <w:rFonts w:ascii="Arial" w:hAnsi="Arial" w:cs="Simplified Arabic"/>
          <w:sz w:val="24"/>
          <w:szCs w:val="24"/>
          <w:rtl/>
        </w:rPr>
        <w:t xml:space="preserve">في حقيقة الأمر </w:t>
      </w:r>
      <w:r w:rsidRPr="00021469">
        <w:rPr>
          <w:rFonts w:ascii="Arial" w:hAnsi="Arial" w:cs="Simplified Arabic" w:hint="cs"/>
          <w:sz w:val="24"/>
          <w:szCs w:val="24"/>
          <w:rtl/>
        </w:rPr>
        <w:t xml:space="preserve">تعبر عن </w:t>
      </w:r>
      <w:r w:rsidRPr="00021469">
        <w:rPr>
          <w:rFonts w:ascii="Arial" w:hAnsi="Arial" w:cs="Simplified Arabic"/>
          <w:sz w:val="24"/>
          <w:szCs w:val="24"/>
          <w:rtl/>
        </w:rPr>
        <w:t xml:space="preserve">تساؤلات دقيقة تدور حول مشكلة البحث، وليس في </w:t>
      </w:r>
      <w:r w:rsidRPr="00021469">
        <w:rPr>
          <w:rFonts w:ascii="Arial" w:hAnsi="Arial" w:cs="Simplified Arabic" w:hint="cs"/>
          <w:sz w:val="24"/>
          <w:szCs w:val="24"/>
          <w:rtl/>
        </w:rPr>
        <w:t>ال</w:t>
      </w:r>
      <w:r w:rsidRPr="00021469">
        <w:rPr>
          <w:rFonts w:ascii="Arial" w:hAnsi="Arial" w:cs="Simplified Arabic"/>
          <w:sz w:val="24"/>
          <w:szCs w:val="24"/>
          <w:rtl/>
        </w:rPr>
        <w:t>ذهن أية إجابة عليها</w:t>
      </w:r>
      <w:r w:rsidRPr="00021469">
        <w:rPr>
          <w:rFonts w:ascii="Arial" w:hAnsi="Arial" w:cs="Simplified Arabic" w:hint="cs"/>
          <w:sz w:val="24"/>
          <w:szCs w:val="24"/>
          <w:rtl/>
        </w:rPr>
        <w:t>،باعتبار الفرضية</w:t>
      </w:r>
      <w:r w:rsidR="00E43A1C">
        <w:rPr>
          <w:rFonts w:ascii="Arial" w:hAnsi="Arial" w:cs="Simplified Arabic" w:hint="cs"/>
          <w:sz w:val="24"/>
          <w:szCs w:val="24"/>
          <w:rtl/>
        </w:rPr>
        <w:t xml:space="preserve"> </w:t>
      </w:r>
      <w:r w:rsidRPr="00021469">
        <w:rPr>
          <w:rFonts w:ascii="Arial" w:hAnsi="Arial" w:cs="Simplified Arabic" w:hint="cs"/>
          <w:sz w:val="24"/>
          <w:szCs w:val="24"/>
          <w:rtl/>
        </w:rPr>
        <w:t xml:space="preserve">بمثابة </w:t>
      </w:r>
      <w:r w:rsidRPr="00021469">
        <w:rPr>
          <w:rFonts w:ascii="Arial" w:hAnsi="Arial" w:cs="Simplified Arabic"/>
          <w:sz w:val="24"/>
          <w:szCs w:val="24"/>
          <w:rtl/>
        </w:rPr>
        <w:t xml:space="preserve">قضية أو فكرة مبدئية تتولد في </w:t>
      </w:r>
      <w:r w:rsidRPr="00021469">
        <w:rPr>
          <w:rFonts w:ascii="Arial" w:hAnsi="Arial" w:cs="Simplified Arabic" w:hint="cs"/>
          <w:sz w:val="24"/>
          <w:szCs w:val="24"/>
          <w:rtl/>
        </w:rPr>
        <w:t>ال</w:t>
      </w:r>
      <w:r w:rsidRPr="00021469">
        <w:rPr>
          <w:rFonts w:ascii="Arial" w:hAnsi="Arial" w:cs="Simplified Arabic"/>
          <w:sz w:val="24"/>
          <w:szCs w:val="24"/>
          <w:rtl/>
        </w:rPr>
        <w:t>عقل</w:t>
      </w:r>
      <w:r w:rsidRPr="00021469">
        <w:rPr>
          <w:rFonts w:ascii="Arial" w:hAnsi="Arial" w:cs="Simplified Arabic" w:hint="cs"/>
          <w:sz w:val="24"/>
          <w:szCs w:val="24"/>
          <w:rtl/>
        </w:rPr>
        <w:t>،</w:t>
      </w:r>
      <w:r w:rsidRPr="00021469">
        <w:rPr>
          <w:rFonts w:ascii="Arial" w:hAnsi="Arial" w:cs="Simplified Arabic"/>
          <w:sz w:val="24"/>
          <w:szCs w:val="24"/>
          <w:rtl/>
        </w:rPr>
        <w:t xml:space="preserve"> و</w:t>
      </w:r>
      <w:r w:rsidRPr="00021469">
        <w:rPr>
          <w:rFonts w:ascii="Arial" w:hAnsi="Arial" w:cs="Simplified Arabic" w:hint="cs"/>
          <w:sz w:val="24"/>
          <w:szCs w:val="24"/>
          <w:rtl/>
        </w:rPr>
        <w:t>ت</w:t>
      </w:r>
      <w:r w:rsidRPr="00021469">
        <w:rPr>
          <w:rFonts w:ascii="Arial" w:hAnsi="Arial" w:cs="Simplified Arabic"/>
          <w:sz w:val="24"/>
          <w:szCs w:val="24"/>
          <w:rtl/>
        </w:rPr>
        <w:t>ستخدم بعض ال</w:t>
      </w:r>
      <w:r w:rsidRPr="00021469">
        <w:rPr>
          <w:rFonts w:ascii="Arial" w:hAnsi="Arial" w:cs="Simplified Arabic" w:hint="cs"/>
          <w:sz w:val="24"/>
          <w:szCs w:val="24"/>
          <w:rtl/>
        </w:rPr>
        <w:t>اساليب الاحصائية</w:t>
      </w:r>
      <w:r w:rsidRPr="00021469">
        <w:rPr>
          <w:rFonts w:ascii="Arial" w:hAnsi="Arial" w:cs="Simplified Arabic"/>
          <w:sz w:val="24"/>
          <w:szCs w:val="24"/>
          <w:rtl/>
        </w:rPr>
        <w:t xml:space="preserve"> لتحقيق هدفها</w:t>
      </w:r>
      <w:r w:rsidRPr="00021469">
        <w:rPr>
          <w:rFonts w:ascii="Arial" w:hAnsi="Arial" w:cs="Simplified Arabic" w:hint="cs"/>
          <w:sz w:val="24"/>
          <w:szCs w:val="24"/>
          <w:rtl/>
        </w:rPr>
        <w:t xml:space="preserve">، وقد تم تحديد فرضيات الدراسة لمعرفة </w:t>
      </w:r>
      <w:r w:rsidRPr="00021469">
        <w:rPr>
          <w:rFonts w:ascii="Arial" w:hAnsi="Arial" w:cs="Simplified Arabic"/>
          <w:sz w:val="24"/>
          <w:szCs w:val="24"/>
          <w:rtl/>
          <w:cs/>
        </w:rPr>
        <w:t>دور حوكمة الشركات المؤسسية في تعزيز واستدامة الشركة الوطنية لخدمات الملاحة الجوية</w:t>
      </w:r>
      <w:r w:rsidRPr="00021469">
        <w:rPr>
          <w:rFonts w:ascii="Arial" w:hAnsi="Arial" w:cs="Simplified Arabic" w:hint="cs"/>
          <w:sz w:val="24"/>
          <w:szCs w:val="24"/>
          <w:rtl/>
          <w:cs/>
        </w:rPr>
        <w:t xml:space="preserve">، </w:t>
      </w:r>
      <w:r w:rsidRPr="00021469">
        <w:rPr>
          <w:rFonts w:ascii="Arial" w:hAnsi="Arial" w:cs="Simplified Arabic" w:hint="cs"/>
          <w:sz w:val="24"/>
          <w:szCs w:val="24"/>
          <w:rtl/>
        </w:rPr>
        <w:t>وقد تم صياغة فرضية الدراسة على النحو التالى:</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"لا يوجد تاثير ذو دلالة احصائية لابعاد حوكمة الشركات</w:t>
      </w:r>
      <w:r w:rsidRPr="00021469">
        <w:rPr>
          <w:rFonts w:ascii="Arial" w:hAnsi="Arial" w:cs="Simplified Arabic" w:hint="cs"/>
          <w:b/>
          <w:bCs/>
          <w:sz w:val="24"/>
          <w:szCs w:val="24"/>
          <w:rtl/>
          <w:cs/>
        </w:rPr>
        <w:t>على التنمية المستدامة</w:t>
      </w:r>
      <w:r w:rsidR="00E43A1C">
        <w:rPr>
          <w:rFonts w:ascii="Arial" w:hAnsi="Arial" w:cs="Simplified Arabic" w:hint="cs"/>
          <w:b/>
          <w:bCs/>
          <w:sz w:val="24"/>
          <w:szCs w:val="24"/>
          <w:rtl/>
          <w:cs/>
        </w:rPr>
        <w:t xml:space="preserve"> </w:t>
      </w:r>
      <w:r w:rsidRPr="00021469">
        <w:rPr>
          <w:rFonts w:ascii="Arial" w:hAnsi="Arial" w:cs="Simplified Arabic" w:hint="cs"/>
          <w:b/>
          <w:bCs/>
          <w:sz w:val="24"/>
          <w:szCs w:val="24"/>
          <w:rtl/>
          <w:cs/>
        </w:rPr>
        <w:t xml:space="preserve">من وجهة نظر العاملين في </w:t>
      </w:r>
      <w:r w:rsidRPr="00021469">
        <w:rPr>
          <w:rFonts w:ascii="Arial" w:hAnsi="Arial" w:cs="Simplified Arabic"/>
          <w:b/>
          <w:bCs/>
          <w:sz w:val="24"/>
          <w:szCs w:val="24"/>
          <w:rtl/>
          <w:cs/>
        </w:rPr>
        <w:t>الشركة الوطنية لخدمات الملاحة الجوية</w:t>
      </w:r>
      <w:r w:rsidRPr="00021469">
        <w:rPr>
          <w:rFonts w:ascii="Arial" w:hAnsi="Arial" w:cs="Simplified Arabic" w:hint="cs"/>
          <w:b/>
          <w:bCs/>
          <w:sz w:val="24"/>
          <w:szCs w:val="24"/>
          <w:rtl/>
        </w:rPr>
        <w:t>"</w:t>
      </w:r>
    </w:p>
    <w:p w:rsidR="008325FE" w:rsidRPr="00021469" w:rsidRDefault="008325FE" w:rsidP="008325FE">
      <w:pPr>
        <w:spacing w:after="0" w:line="240" w:lineRule="auto"/>
        <w:rPr>
          <w:rFonts w:ascii="Arial" w:hAnsi="Arial" w:cs="Simplified Arabic"/>
          <w:b/>
          <w:bCs/>
          <w:sz w:val="24"/>
          <w:szCs w:val="24"/>
          <w:rtl/>
        </w:rPr>
      </w:pPr>
      <w:r w:rsidRPr="00021469">
        <w:rPr>
          <w:rFonts w:ascii="Arial" w:hAnsi="Arial" w:cs="Simplified Arabic" w:hint="cs"/>
          <w:b/>
          <w:bCs/>
          <w:sz w:val="24"/>
          <w:szCs w:val="24"/>
          <w:rtl/>
        </w:rPr>
        <w:t xml:space="preserve">3 </w:t>
      </w:r>
      <w:r w:rsidRPr="00021469">
        <w:rPr>
          <w:rFonts w:ascii="Arial" w:hAnsi="Arial" w:cs="Simplified Arabic"/>
          <w:b/>
          <w:bCs/>
          <w:sz w:val="24"/>
          <w:szCs w:val="24"/>
          <w:rtl/>
        </w:rPr>
        <w:t>–</w:t>
      </w:r>
      <w:r w:rsidR="00E43A1C">
        <w:rPr>
          <w:rFonts w:ascii="Arial" w:hAnsi="Arial" w:cs="Simplified Arabic" w:hint="cs"/>
          <w:b/>
          <w:bCs/>
          <w:sz w:val="24"/>
          <w:szCs w:val="24"/>
          <w:rtl/>
        </w:rPr>
        <w:t xml:space="preserve"> تصميم استمارة الإ</w:t>
      </w:r>
      <w:r w:rsidRPr="00021469">
        <w:rPr>
          <w:rFonts w:ascii="Arial" w:hAnsi="Arial" w:cs="Simplified Arabic" w:hint="cs"/>
          <w:b/>
          <w:bCs/>
          <w:sz w:val="24"/>
          <w:szCs w:val="24"/>
          <w:rtl/>
        </w:rPr>
        <w:t>ستبيان:</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صممت استمارة الاستبيان على شكل استبيان الكتروني يتكون من أسئلة شخصية وموضوعية</w:t>
      </w:r>
      <w:r w:rsidR="00E43A1C">
        <w:rPr>
          <w:rFonts w:ascii="Arial" w:hAnsi="Arial" w:cs="Simplified Arabic" w:hint="cs"/>
          <w:sz w:val="24"/>
          <w:szCs w:val="24"/>
          <w:rtl/>
        </w:rPr>
        <w:t xml:space="preserve"> </w:t>
      </w:r>
      <w:r w:rsidRPr="00021469">
        <w:rPr>
          <w:rFonts w:ascii="Arial" w:hAnsi="Arial" w:cs="Simplified Arabic" w:hint="cs"/>
          <w:sz w:val="24"/>
          <w:szCs w:val="24"/>
          <w:rtl/>
        </w:rPr>
        <w:t xml:space="preserve">موجهة عن طريق الانترنت الى </w:t>
      </w:r>
      <w:r w:rsidRPr="00021469">
        <w:rPr>
          <w:rFonts w:ascii="Simplified Arabic" w:hAnsi="Simplified Arabic" w:cs="Simplified Arabic"/>
          <w:sz w:val="24"/>
          <w:szCs w:val="24"/>
          <w:rtl/>
        </w:rPr>
        <w:t>العاملين</w:t>
      </w:r>
      <w:r w:rsidR="00E43A1C">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في</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 حيث يقوم المبحوث بالإجابة علي الأسئلة من خلال اختيار إحدى الإجابات المقيدة في استمارة الاستبيان الالكتروني ثم اعادة ارسالها الى البريد الاكتروني الخاص بالباحث، وقد تكونت استمارة الاستبيان من (40) سؤالاً شملت قسمين من الأسئلة:</w:t>
      </w:r>
    </w:p>
    <w:p w:rsidR="00D94658" w:rsidRDefault="00D94658" w:rsidP="008325FE">
      <w:pPr>
        <w:spacing w:after="0" w:line="240" w:lineRule="auto"/>
        <w:ind w:firstLine="720"/>
        <w:jc w:val="lowKashida"/>
        <w:rPr>
          <w:rFonts w:ascii="Arial" w:hAnsi="Arial" w:cs="Simplified Arabic" w:hint="cs"/>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lastRenderedPageBreak/>
        <w:t>3-1 البيانات الشخصية:</w:t>
      </w:r>
    </w:p>
    <w:p w:rsidR="008325FE" w:rsidRDefault="008325FE" w:rsidP="008325FE">
      <w:pPr>
        <w:spacing w:after="0" w:line="240" w:lineRule="auto"/>
        <w:ind w:firstLine="720"/>
        <w:jc w:val="both"/>
        <w:rPr>
          <w:rFonts w:ascii="Arial" w:hAnsi="Arial" w:cs="Simplified Arabic" w:hint="cs"/>
          <w:sz w:val="24"/>
          <w:szCs w:val="24"/>
          <w:rtl/>
        </w:rPr>
      </w:pPr>
      <w:r w:rsidRPr="00021469">
        <w:rPr>
          <w:rFonts w:ascii="Arial" w:hAnsi="Arial" w:cs="Simplified Arabic" w:hint="cs"/>
          <w:sz w:val="24"/>
          <w:szCs w:val="24"/>
          <w:rtl/>
        </w:rPr>
        <w:t>يضم القسم الأول البيانات الشخصية، وشمل (5) أسئلة تناول</w:t>
      </w:r>
      <w:r w:rsidR="00E43A1C">
        <w:rPr>
          <w:rFonts w:ascii="Arial" w:hAnsi="Arial" w:cs="Simplified Arabic" w:hint="cs"/>
          <w:sz w:val="24"/>
          <w:szCs w:val="24"/>
          <w:rtl/>
        </w:rPr>
        <w:t>ت البيانات الشخصية من حيث (الجنس</w:t>
      </w:r>
      <w:r w:rsidRPr="00021469">
        <w:rPr>
          <w:rFonts w:ascii="Arial" w:hAnsi="Arial" w:cs="Simplified Arabic" w:hint="cs"/>
          <w:sz w:val="24"/>
          <w:szCs w:val="24"/>
          <w:rtl/>
        </w:rPr>
        <w:t xml:space="preserve"> </w:t>
      </w:r>
      <w:r w:rsidRPr="00021469">
        <w:rPr>
          <w:rFonts w:ascii="Arial" w:hAnsi="Arial" w:cs="Simplified Arabic"/>
          <w:sz w:val="24"/>
          <w:szCs w:val="24"/>
          <w:rtl/>
        </w:rPr>
        <w:t>–</w:t>
      </w:r>
      <w:r w:rsidRPr="00021469">
        <w:rPr>
          <w:rFonts w:ascii="Arial" w:hAnsi="Arial" w:cs="Simplified Arabic" w:hint="cs"/>
          <w:sz w:val="24"/>
          <w:szCs w:val="24"/>
          <w:rtl/>
        </w:rPr>
        <w:t>العمر</w:t>
      </w:r>
      <w:r w:rsidRPr="00021469">
        <w:rPr>
          <w:rFonts w:ascii="Arial" w:hAnsi="Arial" w:cs="Simplified Arabic"/>
          <w:sz w:val="24"/>
          <w:szCs w:val="24"/>
          <w:rtl/>
        </w:rPr>
        <w:t>–</w:t>
      </w:r>
      <w:r w:rsidRPr="00021469">
        <w:rPr>
          <w:rFonts w:ascii="Arial" w:hAnsi="Arial" w:cs="Simplified Arabic" w:hint="cs"/>
          <w:sz w:val="24"/>
          <w:szCs w:val="24"/>
          <w:rtl/>
        </w:rPr>
        <w:t xml:space="preserve"> الحالة الاجتماعية </w:t>
      </w:r>
      <w:r w:rsidRPr="00021469">
        <w:rPr>
          <w:rFonts w:ascii="Arial" w:hAnsi="Arial" w:cs="Simplified Arabic"/>
          <w:sz w:val="24"/>
          <w:szCs w:val="24"/>
          <w:rtl/>
        </w:rPr>
        <w:t>–</w:t>
      </w:r>
      <w:r w:rsidRPr="00021469">
        <w:rPr>
          <w:rFonts w:ascii="Arial" w:hAnsi="Arial" w:cs="Simplified Arabic" w:hint="cs"/>
          <w:sz w:val="24"/>
          <w:szCs w:val="24"/>
          <w:rtl/>
        </w:rPr>
        <w:t xml:space="preserve"> المؤهل الدراسي </w:t>
      </w:r>
      <w:r w:rsidRPr="00021469">
        <w:rPr>
          <w:rFonts w:ascii="Arial" w:hAnsi="Arial" w:cs="Simplified Arabic"/>
          <w:sz w:val="24"/>
          <w:szCs w:val="24"/>
          <w:rtl/>
        </w:rPr>
        <w:t>–</w:t>
      </w:r>
      <w:r w:rsidRPr="00021469">
        <w:rPr>
          <w:rFonts w:ascii="Arial" w:hAnsi="Arial" w:cs="Simplified Arabic" w:hint="cs"/>
          <w:sz w:val="24"/>
          <w:szCs w:val="24"/>
          <w:rtl/>
        </w:rPr>
        <w:t xml:space="preserve"> عدد سنوات الخبرة). </w:t>
      </w:r>
    </w:p>
    <w:p w:rsidR="000873A7" w:rsidRPr="00021469" w:rsidRDefault="000873A7" w:rsidP="008325FE">
      <w:pPr>
        <w:spacing w:after="0" w:line="240" w:lineRule="auto"/>
        <w:ind w:firstLine="720"/>
        <w:jc w:val="both"/>
        <w:rPr>
          <w:rFonts w:ascii="Arial" w:hAnsi="Arial" w:cs="Simplified Arabic"/>
          <w:sz w:val="24"/>
          <w:szCs w:val="24"/>
          <w:rtl/>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3-2 البيانات الموضوعية:</w:t>
      </w:r>
    </w:p>
    <w:p w:rsidR="008325FE" w:rsidRDefault="008325FE" w:rsidP="008325FE">
      <w:pPr>
        <w:spacing w:after="0" w:line="240" w:lineRule="auto"/>
        <w:ind w:firstLine="720"/>
        <w:jc w:val="both"/>
        <w:rPr>
          <w:rFonts w:ascii="Arial" w:hAnsi="Arial" w:cs="Simplified Arabic" w:hint="cs"/>
          <w:sz w:val="24"/>
          <w:szCs w:val="24"/>
          <w:rtl/>
        </w:rPr>
      </w:pPr>
      <w:r w:rsidRPr="00021469">
        <w:rPr>
          <w:rFonts w:ascii="Arial" w:hAnsi="Arial" w:cs="Simplified Arabic" w:hint="cs"/>
          <w:sz w:val="24"/>
          <w:szCs w:val="24"/>
          <w:rtl/>
        </w:rPr>
        <w:t>يتعلق القسم الثانى بالبيانات الموضوعية وشملت (35) سؤ</w:t>
      </w:r>
      <w:r w:rsidR="00E43A1C">
        <w:rPr>
          <w:rFonts w:ascii="Arial" w:hAnsi="Arial" w:cs="Simplified Arabic" w:hint="cs"/>
          <w:sz w:val="24"/>
          <w:szCs w:val="24"/>
          <w:rtl/>
        </w:rPr>
        <w:t>الا موزعة على ثلاثة محاور، حيث إ</w:t>
      </w:r>
      <w:r w:rsidRPr="00021469">
        <w:rPr>
          <w:rFonts w:ascii="Arial" w:hAnsi="Arial" w:cs="Simplified Arabic" w:hint="cs"/>
          <w:sz w:val="24"/>
          <w:szCs w:val="24"/>
          <w:rtl/>
        </w:rPr>
        <w:t xml:space="preserve">ختص المحور الأول بابعاد </w:t>
      </w:r>
      <w:r w:rsidR="00E43A1C">
        <w:rPr>
          <w:rFonts w:ascii="Arial" w:hAnsi="Arial" w:cs="Simplified Arabic" w:hint="cs"/>
          <w:sz w:val="24"/>
          <w:szCs w:val="24"/>
          <w:rtl/>
        </w:rPr>
        <w:t>ال</w:t>
      </w:r>
      <w:r w:rsidRPr="00021469">
        <w:rPr>
          <w:rFonts w:ascii="Arial" w:hAnsi="Arial" w:cs="Simplified Arabic" w:hint="cs"/>
          <w:sz w:val="24"/>
          <w:szCs w:val="24"/>
          <w:rtl/>
        </w:rPr>
        <w:t>حوكمة، وتكون من (20) سؤالا، وتناول المحور الثاني ابعاد التنمية ا</w:t>
      </w:r>
      <w:r w:rsidR="00E43A1C">
        <w:rPr>
          <w:rFonts w:ascii="Arial" w:hAnsi="Arial" w:cs="Simplified Arabic" w:hint="cs"/>
          <w:sz w:val="24"/>
          <w:szCs w:val="24"/>
          <w:rtl/>
        </w:rPr>
        <w:t>لمستدامة، وتكون من (9) أسئلة، وإختص المحور الثالث بتأ</w:t>
      </w:r>
      <w:r w:rsidRPr="00021469">
        <w:rPr>
          <w:rFonts w:ascii="Arial" w:hAnsi="Arial" w:cs="Simplified Arabic" w:hint="cs"/>
          <w:sz w:val="24"/>
          <w:szCs w:val="24"/>
          <w:rtl/>
        </w:rPr>
        <w:t>ثير الحوكمة على التنمية المستدامة وتكون من (6) أسئلة.</w:t>
      </w:r>
    </w:p>
    <w:p w:rsidR="00D94658" w:rsidRPr="00021469" w:rsidRDefault="00D94658" w:rsidP="008325FE">
      <w:pPr>
        <w:spacing w:after="0" w:line="240" w:lineRule="auto"/>
        <w:ind w:firstLine="720"/>
        <w:jc w:val="both"/>
        <w:rPr>
          <w:rFonts w:ascii="Arial" w:hAnsi="Arial" w:cs="Simplified Arabic"/>
          <w:sz w:val="24"/>
          <w:szCs w:val="24"/>
          <w:rtl/>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 xml:space="preserve">4 </w:t>
      </w:r>
      <w:r w:rsidRPr="00021469">
        <w:rPr>
          <w:rFonts w:ascii="Arial" w:hAnsi="Arial" w:cs="Simplified Arabic"/>
          <w:b/>
          <w:bCs/>
          <w:sz w:val="24"/>
          <w:szCs w:val="24"/>
          <w:rtl/>
        </w:rPr>
        <w:t>–</w:t>
      </w:r>
      <w:r w:rsidRPr="00021469">
        <w:rPr>
          <w:rFonts w:ascii="Arial" w:hAnsi="Arial" w:cs="Simplified Arabic" w:hint="cs"/>
          <w:b/>
          <w:bCs/>
          <w:sz w:val="24"/>
          <w:szCs w:val="24"/>
          <w:rtl/>
        </w:rPr>
        <w:t xml:space="preserve"> مقياس الاستجابات:</w:t>
      </w:r>
    </w:p>
    <w:p w:rsidR="008325FE" w:rsidRPr="00021469" w:rsidRDefault="008325FE" w:rsidP="008325FE">
      <w:pPr>
        <w:spacing w:after="0" w:line="240" w:lineRule="auto"/>
        <w:ind w:firstLine="720"/>
        <w:jc w:val="both"/>
        <w:rPr>
          <w:rFonts w:ascii="Arial" w:hAnsi="Arial" w:cs="Simplified Arabic"/>
          <w:sz w:val="24"/>
          <w:szCs w:val="24"/>
          <w:rtl/>
        </w:rPr>
      </w:pPr>
      <w:r w:rsidRPr="00021469">
        <w:rPr>
          <w:rFonts w:ascii="Arial" w:hAnsi="Arial" w:cs="Simplified Arabic" w:hint="cs"/>
          <w:sz w:val="24"/>
          <w:szCs w:val="24"/>
          <w:rtl/>
        </w:rPr>
        <w:t xml:space="preserve">صيغت إجابات المحور الثالث على مقياس ليكرت </w:t>
      </w:r>
      <w:r w:rsidRPr="00021469">
        <w:rPr>
          <w:rFonts w:ascii="Arial" w:hAnsi="Arial" w:cs="Simplified Arabic"/>
          <w:sz w:val="24"/>
          <w:szCs w:val="24"/>
        </w:rPr>
        <w:t>Likert</w:t>
      </w:r>
      <w:r w:rsidRPr="00021469">
        <w:rPr>
          <w:rFonts w:ascii="Arial" w:hAnsi="Arial" w:cs="Simplified Arabic" w:hint="cs"/>
          <w:sz w:val="24"/>
          <w:szCs w:val="24"/>
          <w:rtl/>
        </w:rPr>
        <w:t xml:space="preserve"> الخماسي، إذ أعطيت خمسة خيارات هى (غير موافق بشدة</w:t>
      </w:r>
      <w:r w:rsidRPr="00021469">
        <w:rPr>
          <w:rFonts w:ascii="Arial" w:hAnsi="Arial" w:cs="Simplified Arabic"/>
          <w:sz w:val="24"/>
          <w:szCs w:val="24"/>
          <w:rtl/>
        </w:rPr>
        <w:t>–</w:t>
      </w:r>
      <w:r w:rsidRPr="00021469">
        <w:rPr>
          <w:rFonts w:ascii="Arial" w:hAnsi="Arial" w:cs="Simplified Arabic" w:hint="cs"/>
          <w:sz w:val="24"/>
          <w:szCs w:val="24"/>
          <w:rtl/>
        </w:rPr>
        <w:t>غير موافق - محايد</w:t>
      </w:r>
      <w:r w:rsidRPr="00021469">
        <w:rPr>
          <w:rFonts w:ascii="Arial" w:hAnsi="Arial" w:cs="Simplified Arabic"/>
          <w:sz w:val="24"/>
          <w:szCs w:val="24"/>
          <w:rtl/>
        </w:rPr>
        <w:t>–</w:t>
      </w:r>
      <w:r w:rsidRPr="00021469">
        <w:rPr>
          <w:rFonts w:ascii="Arial" w:hAnsi="Arial" w:cs="Simplified Arabic" w:hint="cs"/>
          <w:sz w:val="24"/>
          <w:szCs w:val="24"/>
          <w:rtl/>
        </w:rPr>
        <w:t>موافق</w:t>
      </w:r>
      <w:r w:rsidRPr="00021469">
        <w:rPr>
          <w:rFonts w:ascii="Arial" w:hAnsi="Arial" w:cs="Simplified Arabic"/>
          <w:sz w:val="24"/>
          <w:szCs w:val="24"/>
          <w:rtl/>
        </w:rPr>
        <w:t>–</w:t>
      </w:r>
      <w:r w:rsidRPr="00021469">
        <w:rPr>
          <w:rFonts w:ascii="Arial" w:hAnsi="Arial" w:cs="Simplified Arabic" w:hint="cs"/>
          <w:sz w:val="24"/>
          <w:szCs w:val="24"/>
          <w:rtl/>
        </w:rPr>
        <w:t>موافق بشدة)، وتم تصنيف درجات المِقياس الخماسي المستخدم في الدراسة على النحو الآتي جدول (1):</w:t>
      </w:r>
    </w:p>
    <w:p w:rsidR="008325FE" w:rsidRPr="00E72D7C" w:rsidRDefault="008325FE" w:rsidP="008325FE">
      <w:pPr>
        <w:spacing w:after="0" w:line="240" w:lineRule="auto"/>
        <w:jc w:val="center"/>
        <w:rPr>
          <w:rFonts w:ascii="Arial" w:hAnsi="Arial" w:cs="Simplified Arabic"/>
          <w:b/>
          <w:bCs/>
          <w:sz w:val="24"/>
          <w:szCs w:val="24"/>
          <w:rtl/>
        </w:rPr>
      </w:pPr>
      <w:r w:rsidRPr="00E72D7C">
        <w:rPr>
          <w:rFonts w:ascii="Arial" w:hAnsi="Arial" w:cs="Simplified Arabic" w:hint="cs"/>
          <w:b/>
          <w:bCs/>
          <w:sz w:val="24"/>
          <w:szCs w:val="24"/>
          <w:rtl/>
        </w:rPr>
        <w:t>جدول (1) مقياس الاستجابة على فقرات الأسئلة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956"/>
        <w:gridCol w:w="1447"/>
        <w:gridCol w:w="1235"/>
        <w:gridCol w:w="1335"/>
        <w:gridCol w:w="1465"/>
      </w:tblGrid>
      <w:tr w:rsidR="008325FE" w:rsidRPr="00021469" w:rsidTr="006F44AE">
        <w:trPr>
          <w:jc w:val="center"/>
        </w:trPr>
        <w:tc>
          <w:tcPr>
            <w:tcW w:w="1099"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التصنيف</w:t>
            </w:r>
          </w:p>
        </w:tc>
        <w:tc>
          <w:tcPr>
            <w:tcW w:w="2013"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غير موافق بشدة</w:t>
            </w:r>
          </w:p>
        </w:tc>
        <w:tc>
          <w:tcPr>
            <w:tcW w:w="1481"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غير موافق</w:t>
            </w:r>
          </w:p>
        </w:tc>
        <w:tc>
          <w:tcPr>
            <w:tcW w:w="1262"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محايد</w:t>
            </w:r>
          </w:p>
        </w:tc>
        <w:tc>
          <w:tcPr>
            <w:tcW w:w="1365"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موافق</w:t>
            </w:r>
          </w:p>
        </w:tc>
        <w:tc>
          <w:tcPr>
            <w:tcW w:w="1500" w:type="dxa"/>
            <w:shd w:val="pct20" w:color="auto" w:fill="auto"/>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موافق بشدة</w:t>
            </w:r>
          </w:p>
        </w:tc>
      </w:tr>
      <w:tr w:rsidR="008325FE" w:rsidRPr="00021469" w:rsidTr="006F44AE">
        <w:trPr>
          <w:trHeight w:val="321"/>
          <w:jc w:val="center"/>
        </w:trPr>
        <w:tc>
          <w:tcPr>
            <w:tcW w:w="1099"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الدرجة</w:t>
            </w:r>
          </w:p>
        </w:tc>
        <w:tc>
          <w:tcPr>
            <w:tcW w:w="2013"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w:t>
            </w:r>
          </w:p>
        </w:tc>
        <w:tc>
          <w:tcPr>
            <w:tcW w:w="1481"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w:t>
            </w:r>
          </w:p>
        </w:tc>
        <w:tc>
          <w:tcPr>
            <w:tcW w:w="1262"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3</w:t>
            </w:r>
          </w:p>
        </w:tc>
        <w:tc>
          <w:tcPr>
            <w:tcW w:w="1365"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w:t>
            </w:r>
          </w:p>
        </w:tc>
        <w:tc>
          <w:tcPr>
            <w:tcW w:w="1500"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5</w:t>
            </w:r>
          </w:p>
        </w:tc>
      </w:tr>
    </w:tbl>
    <w:p w:rsidR="008325FE" w:rsidRPr="00021469" w:rsidRDefault="008325FE" w:rsidP="008325FE">
      <w:pPr>
        <w:spacing w:after="0" w:line="240" w:lineRule="auto"/>
        <w:jc w:val="both"/>
        <w:rPr>
          <w:rFonts w:ascii="Arial" w:hAnsi="Arial" w:cs="Simplified Arabic"/>
          <w:sz w:val="24"/>
          <w:szCs w:val="24"/>
          <w:rtl/>
        </w:rPr>
      </w:pPr>
      <w:r w:rsidRPr="00021469">
        <w:rPr>
          <w:rFonts w:ascii="Arial" w:hAnsi="Arial" w:cs="Simplified Arabic" w:hint="cs"/>
          <w:sz w:val="24"/>
          <w:szCs w:val="24"/>
          <w:rtl/>
        </w:rPr>
        <w:t>تم حساب مدى المقياس الخماسي المستخدم في الدراسة كما يلي:</w:t>
      </w:r>
    </w:p>
    <w:p w:rsidR="008325FE" w:rsidRPr="00021469" w:rsidRDefault="008325FE" w:rsidP="008325FE">
      <w:pPr>
        <w:spacing w:after="0" w:line="240" w:lineRule="auto"/>
        <w:jc w:val="both"/>
        <w:rPr>
          <w:rFonts w:ascii="Arial" w:hAnsi="Arial" w:cs="Simplified Arabic"/>
          <w:sz w:val="24"/>
          <w:szCs w:val="24"/>
          <w:rtl/>
        </w:rPr>
      </w:pPr>
      <w:r w:rsidRPr="00021469">
        <w:rPr>
          <w:rFonts w:ascii="Arial" w:hAnsi="Arial" w:cs="Simplified Arabic" w:hint="cs"/>
          <w:sz w:val="24"/>
          <w:szCs w:val="24"/>
          <w:rtl/>
        </w:rPr>
        <w:t xml:space="preserve">حساب المدى = (5 </w:t>
      </w:r>
      <w:r w:rsidRPr="00021469">
        <w:rPr>
          <w:rFonts w:ascii="Arial" w:hAnsi="Arial" w:cs="Simplified Arabic"/>
          <w:sz w:val="24"/>
          <w:szCs w:val="24"/>
          <w:rtl/>
        </w:rPr>
        <w:t>–</w:t>
      </w:r>
      <w:r w:rsidRPr="00021469">
        <w:rPr>
          <w:rFonts w:ascii="Arial" w:hAnsi="Arial" w:cs="Simplified Arabic" w:hint="cs"/>
          <w:sz w:val="24"/>
          <w:szCs w:val="24"/>
          <w:rtl/>
        </w:rPr>
        <w:t xml:space="preserve"> 1 ) \ 5 = 0.8</w:t>
      </w:r>
    </w:p>
    <w:p w:rsidR="008325FE" w:rsidRPr="00021469" w:rsidRDefault="008325FE" w:rsidP="006F44AE">
      <w:pPr>
        <w:numPr>
          <w:ilvl w:val="0"/>
          <w:numId w:val="16"/>
        </w:numPr>
        <w:spacing w:after="0" w:line="240" w:lineRule="auto"/>
        <w:jc w:val="both"/>
        <w:rPr>
          <w:rFonts w:ascii="Arial" w:hAnsi="Arial" w:cs="Simplified Arabic"/>
          <w:sz w:val="24"/>
          <w:szCs w:val="24"/>
        </w:rPr>
      </w:pPr>
      <w:r w:rsidRPr="00021469">
        <w:rPr>
          <w:rFonts w:ascii="Arial" w:hAnsi="Arial" w:cs="Simplified Arabic" w:hint="cs"/>
          <w:sz w:val="24"/>
          <w:szCs w:val="24"/>
          <w:rtl/>
        </w:rPr>
        <w:t>من 1.0 إلى 1.8 يمثل غير موافق بشدة</w:t>
      </w:r>
    </w:p>
    <w:p w:rsidR="008325FE" w:rsidRPr="00021469" w:rsidRDefault="008325FE" w:rsidP="006F44AE">
      <w:pPr>
        <w:numPr>
          <w:ilvl w:val="0"/>
          <w:numId w:val="16"/>
        </w:numPr>
        <w:spacing w:after="0" w:line="240" w:lineRule="auto"/>
        <w:jc w:val="both"/>
        <w:rPr>
          <w:rFonts w:ascii="Arial" w:hAnsi="Arial" w:cs="Simplified Arabic"/>
          <w:sz w:val="24"/>
          <w:szCs w:val="24"/>
        </w:rPr>
      </w:pPr>
      <w:r w:rsidRPr="00021469">
        <w:rPr>
          <w:rFonts w:ascii="Arial" w:hAnsi="Arial" w:cs="Simplified Arabic" w:hint="cs"/>
          <w:sz w:val="24"/>
          <w:szCs w:val="24"/>
          <w:rtl/>
        </w:rPr>
        <w:t>أكبر من 1.8 إلى 2.6 يمثل موافق بشدة</w:t>
      </w:r>
    </w:p>
    <w:p w:rsidR="008325FE" w:rsidRPr="00021469" w:rsidRDefault="008325FE" w:rsidP="006F44AE">
      <w:pPr>
        <w:numPr>
          <w:ilvl w:val="0"/>
          <w:numId w:val="16"/>
        </w:numPr>
        <w:spacing w:after="0" w:line="240" w:lineRule="auto"/>
        <w:jc w:val="both"/>
        <w:rPr>
          <w:rFonts w:ascii="Arial" w:hAnsi="Arial" w:cs="Simplified Arabic"/>
          <w:sz w:val="24"/>
          <w:szCs w:val="24"/>
        </w:rPr>
      </w:pPr>
      <w:r w:rsidRPr="00021469">
        <w:rPr>
          <w:rFonts w:ascii="Arial" w:hAnsi="Arial" w:cs="Simplified Arabic" w:hint="cs"/>
          <w:sz w:val="24"/>
          <w:szCs w:val="24"/>
          <w:rtl/>
        </w:rPr>
        <w:t>أكبر من 2.6 إلى 3.4 يمثل محايد.</w:t>
      </w:r>
    </w:p>
    <w:p w:rsidR="008325FE" w:rsidRPr="00021469" w:rsidRDefault="008325FE" w:rsidP="006F44AE">
      <w:pPr>
        <w:numPr>
          <w:ilvl w:val="0"/>
          <w:numId w:val="16"/>
        </w:numPr>
        <w:spacing w:after="0" w:line="240" w:lineRule="auto"/>
        <w:jc w:val="both"/>
        <w:rPr>
          <w:rFonts w:ascii="Arial" w:hAnsi="Arial" w:cs="Simplified Arabic"/>
          <w:sz w:val="24"/>
          <w:szCs w:val="24"/>
        </w:rPr>
      </w:pPr>
      <w:r w:rsidRPr="00021469">
        <w:rPr>
          <w:rFonts w:ascii="Arial" w:hAnsi="Arial" w:cs="Simplified Arabic" w:hint="cs"/>
          <w:sz w:val="24"/>
          <w:szCs w:val="24"/>
          <w:rtl/>
        </w:rPr>
        <w:t>أكبر من 3.4 إلى 4.2 يمثل موافق.</w:t>
      </w:r>
    </w:p>
    <w:p w:rsidR="008325FE" w:rsidRDefault="008325FE" w:rsidP="006F44AE">
      <w:pPr>
        <w:numPr>
          <w:ilvl w:val="0"/>
          <w:numId w:val="16"/>
        </w:numPr>
        <w:spacing w:after="0" w:line="240" w:lineRule="auto"/>
        <w:jc w:val="both"/>
        <w:rPr>
          <w:rFonts w:ascii="Arial" w:hAnsi="Arial" w:cs="Simplified Arabic" w:hint="cs"/>
          <w:sz w:val="24"/>
          <w:szCs w:val="24"/>
        </w:rPr>
      </w:pPr>
      <w:r w:rsidRPr="00021469">
        <w:rPr>
          <w:rFonts w:ascii="Arial" w:hAnsi="Arial" w:cs="Simplified Arabic" w:hint="cs"/>
          <w:sz w:val="24"/>
          <w:szCs w:val="24"/>
          <w:rtl/>
        </w:rPr>
        <w:t>أكبر من 4.2 إلى 5.0 يمثل موافق بشدة</w:t>
      </w:r>
      <w:r w:rsidR="00D94658">
        <w:rPr>
          <w:rFonts w:ascii="Arial" w:hAnsi="Arial" w:cs="Simplified Arabic" w:hint="cs"/>
          <w:sz w:val="24"/>
          <w:szCs w:val="24"/>
          <w:rtl/>
        </w:rPr>
        <w:t>.</w:t>
      </w:r>
    </w:p>
    <w:p w:rsidR="00D94658" w:rsidRPr="00021469" w:rsidRDefault="00D94658" w:rsidP="00D94658">
      <w:pPr>
        <w:spacing w:after="0" w:line="240" w:lineRule="auto"/>
        <w:ind w:left="1080"/>
        <w:jc w:val="both"/>
        <w:rPr>
          <w:rFonts w:ascii="Arial" w:hAnsi="Arial" w:cs="Simplified Arabic"/>
          <w:sz w:val="24"/>
          <w:szCs w:val="24"/>
          <w:rtl/>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5</w:t>
      </w:r>
      <w:r w:rsidRPr="00021469">
        <w:rPr>
          <w:rFonts w:ascii="Arial" w:hAnsi="Arial" w:cs="Simplified Arabic"/>
          <w:b/>
          <w:bCs/>
          <w:sz w:val="24"/>
          <w:szCs w:val="24"/>
          <w:rtl/>
        </w:rPr>
        <w:t>–</w:t>
      </w:r>
      <w:r w:rsidRPr="00021469">
        <w:rPr>
          <w:rFonts w:ascii="Arial" w:hAnsi="Arial" w:cs="Simplified Arabic" w:hint="cs"/>
          <w:b/>
          <w:bCs/>
          <w:sz w:val="24"/>
          <w:szCs w:val="24"/>
          <w:rtl/>
        </w:rPr>
        <w:t xml:space="preserve"> اختبار صدق وثبات الاستبيان:</w:t>
      </w: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5-1 اختبار صدق المقياس:</w:t>
      </w:r>
    </w:p>
    <w:p w:rsidR="008325FE" w:rsidRPr="00021469" w:rsidRDefault="008325FE" w:rsidP="008325FE">
      <w:pPr>
        <w:spacing w:after="0" w:line="240" w:lineRule="auto"/>
        <w:ind w:firstLine="720"/>
        <w:jc w:val="both"/>
        <w:rPr>
          <w:rFonts w:cs="Simplified Arabic"/>
          <w:i/>
          <w:sz w:val="24"/>
          <w:szCs w:val="24"/>
          <w:rtl/>
        </w:rPr>
      </w:pPr>
      <w:r w:rsidRPr="00021469">
        <w:rPr>
          <w:rFonts w:cs="Simplified Arabic" w:hint="cs"/>
          <w:i/>
          <w:sz w:val="24"/>
          <w:szCs w:val="24"/>
          <w:rtl/>
        </w:rPr>
        <w:t xml:space="preserve">يعنى </w:t>
      </w:r>
      <w:r w:rsidRPr="00021469">
        <w:rPr>
          <w:rFonts w:cs="Simplified Arabic"/>
          <w:i/>
          <w:sz w:val="24"/>
          <w:szCs w:val="24"/>
          <w:rtl/>
        </w:rPr>
        <w:t xml:space="preserve">صدق </w:t>
      </w:r>
      <w:r w:rsidRPr="00021469">
        <w:rPr>
          <w:rFonts w:cs="Simplified Arabic" w:hint="cs"/>
          <w:i/>
          <w:sz w:val="24"/>
          <w:szCs w:val="24"/>
          <w:rtl/>
        </w:rPr>
        <w:t>مقياس الاستبانة مدى صلاحيتها لقياس</w:t>
      </w:r>
      <w:r w:rsidRPr="00021469">
        <w:rPr>
          <w:rFonts w:cs="Simplified Arabic"/>
          <w:i/>
          <w:sz w:val="24"/>
          <w:szCs w:val="24"/>
          <w:rtl/>
        </w:rPr>
        <w:t xml:space="preserve"> ما أعدت لقياسه</w:t>
      </w:r>
      <w:r w:rsidRPr="00021469">
        <w:rPr>
          <w:rFonts w:cs="Simplified Arabic" w:hint="cs"/>
          <w:i/>
          <w:sz w:val="24"/>
          <w:szCs w:val="24"/>
          <w:rtl/>
        </w:rPr>
        <w:t xml:space="preserve">،وقد </w:t>
      </w:r>
      <w:r w:rsidRPr="00021469">
        <w:rPr>
          <w:rFonts w:cs="Simplified Arabic"/>
          <w:i/>
          <w:sz w:val="24"/>
          <w:szCs w:val="24"/>
          <w:rtl/>
        </w:rPr>
        <w:t>تم التأكد من صدق ال</w:t>
      </w:r>
      <w:r w:rsidRPr="00021469">
        <w:rPr>
          <w:rFonts w:cs="Simplified Arabic" w:hint="cs"/>
          <w:i/>
          <w:sz w:val="24"/>
          <w:szCs w:val="24"/>
          <w:rtl/>
        </w:rPr>
        <w:t>ا</w:t>
      </w:r>
      <w:r w:rsidRPr="00021469">
        <w:rPr>
          <w:rFonts w:cs="Simplified Arabic"/>
          <w:i/>
          <w:sz w:val="24"/>
          <w:szCs w:val="24"/>
          <w:rtl/>
        </w:rPr>
        <w:t>ستبان</w:t>
      </w:r>
      <w:r w:rsidRPr="00021469">
        <w:rPr>
          <w:rFonts w:cs="Simplified Arabic" w:hint="cs"/>
          <w:i/>
          <w:sz w:val="24"/>
          <w:szCs w:val="24"/>
          <w:rtl/>
        </w:rPr>
        <w:t>ة</w:t>
      </w:r>
      <w:r w:rsidRPr="00021469">
        <w:rPr>
          <w:rFonts w:cs="Simplified Arabic"/>
          <w:i/>
          <w:sz w:val="24"/>
          <w:szCs w:val="24"/>
          <w:rtl/>
        </w:rPr>
        <w:t xml:space="preserve"> من</w:t>
      </w:r>
      <w:r w:rsidR="00E43A1C">
        <w:rPr>
          <w:rFonts w:cs="Simplified Arabic" w:hint="cs"/>
          <w:i/>
          <w:sz w:val="24"/>
          <w:szCs w:val="24"/>
          <w:rtl/>
        </w:rPr>
        <w:t xml:space="preserve"> </w:t>
      </w:r>
      <w:r w:rsidRPr="00021469">
        <w:rPr>
          <w:rFonts w:cs="Simplified Arabic"/>
          <w:i/>
          <w:sz w:val="24"/>
          <w:szCs w:val="24"/>
          <w:rtl/>
        </w:rPr>
        <w:t xml:space="preserve">خلال </w:t>
      </w:r>
      <w:r w:rsidRPr="00021469">
        <w:rPr>
          <w:rFonts w:cs="Simplified Arabic" w:hint="cs"/>
          <w:i/>
          <w:sz w:val="24"/>
          <w:szCs w:val="24"/>
          <w:rtl/>
        </w:rPr>
        <w:t xml:space="preserve">قياس </w:t>
      </w:r>
      <w:r w:rsidRPr="00021469">
        <w:rPr>
          <w:rFonts w:cs="Simplified Arabic"/>
          <w:i/>
          <w:sz w:val="24"/>
          <w:szCs w:val="24"/>
          <w:rtl/>
        </w:rPr>
        <w:t xml:space="preserve">صدق الاتساق الداخلي، </w:t>
      </w:r>
      <w:r w:rsidRPr="00021469">
        <w:rPr>
          <w:rFonts w:cs="Simplified Arabic" w:hint="cs"/>
          <w:i/>
          <w:sz w:val="24"/>
          <w:szCs w:val="24"/>
          <w:rtl/>
        </w:rPr>
        <w:t xml:space="preserve">الذى يوضح </w:t>
      </w:r>
      <w:r w:rsidRPr="00021469">
        <w:rPr>
          <w:rFonts w:cs="Simplified Arabic"/>
          <w:i/>
          <w:sz w:val="24"/>
          <w:szCs w:val="24"/>
          <w:rtl/>
        </w:rPr>
        <w:t>مدى</w:t>
      </w:r>
      <w:r w:rsidR="00E43A1C">
        <w:rPr>
          <w:rFonts w:cs="Simplified Arabic" w:hint="cs"/>
          <w:i/>
          <w:sz w:val="24"/>
          <w:szCs w:val="24"/>
          <w:rtl/>
        </w:rPr>
        <w:t xml:space="preserve"> إ</w:t>
      </w:r>
      <w:r w:rsidRPr="00021469">
        <w:rPr>
          <w:rFonts w:cs="Simplified Arabic"/>
          <w:i/>
          <w:sz w:val="24"/>
          <w:szCs w:val="24"/>
          <w:rtl/>
        </w:rPr>
        <w:t>تساق</w:t>
      </w:r>
      <w:r w:rsidR="00E43A1C">
        <w:rPr>
          <w:rFonts w:cs="Simplified Arabic" w:hint="cs"/>
          <w:i/>
          <w:sz w:val="24"/>
          <w:szCs w:val="24"/>
          <w:rtl/>
        </w:rPr>
        <w:t xml:space="preserve"> </w:t>
      </w:r>
      <w:r w:rsidRPr="00021469">
        <w:rPr>
          <w:rFonts w:cs="Simplified Arabic"/>
          <w:i/>
          <w:sz w:val="24"/>
          <w:szCs w:val="24"/>
          <w:rtl/>
        </w:rPr>
        <w:t xml:space="preserve">كل </w:t>
      </w:r>
      <w:r w:rsidRPr="00021469">
        <w:rPr>
          <w:rFonts w:cs="Simplified Arabic" w:hint="cs"/>
          <w:i/>
          <w:sz w:val="24"/>
          <w:szCs w:val="24"/>
          <w:rtl/>
        </w:rPr>
        <w:t>فقرة</w:t>
      </w:r>
      <w:r w:rsidR="00E43A1C">
        <w:rPr>
          <w:rFonts w:cs="Simplified Arabic" w:hint="cs"/>
          <w:i/>
          <w:sz w:val="24"/>
          <w:szCs w:val="24"/>
          <w:rtl/>
        </w:rPr>
        <w:t xml:space="preserve"> </w:t>
      </w:r>
      <w:r w:rsidRPr="00021469">
        <w:rPr>
          <w:rFonts w:cs="Simplified Arabic"/>
          <w:i/>
          <w:sz w:val="24"/>
          <w:szCs w:val="24"/>
          <w:rtl/>
        </w:rPr>
        <w:t>من</w:t>
      </w:r>
      <w:r w:rsidR="00E43A1C">
        <w:rPr>
          <w:rFonts w:cs="Simplified Arabic" w:hint="cs"/>
          <w:i/>
          <w:sz w:val="24"/>
          <w:szCs w:val="24"/>
          <w:rtl/>
        </w:rPr>
        <w:t xml:space="preserve"> </w:t>
      </w:r>
      <w:r w:rsidRPr="00021469">
        <w:rPr>
          <w:rFonts w:cs="Simplified Arabic" w:hint="cs"/>
          <w:i/>
          <w:sz w:val="24"/>
          <w:szCs w:val="24"/>
          <w:rtl/>
        </w:rPr>
        <w:t>فقرات</w:t>
      </w:r>
      <w:r w:rsidRPr="00021469">
        <w:rPr>
          <w:rFonts w:cs="Simplified Arabic"/>
          <w:i/>
          <w:sz w:val="24"/>
          <w:szCs w:val="24"/>
          <w:rtl/>
        </w:rPr>
        <w:t xml:space="preserve"> الاستبان</w:t>
      </w:r>
      <w:r w:rsidRPr="00021469">
        <w:rPr>
          <w:rFonts w:cs="Simplified Arabic" w:hint="cs"/>
          <w:i/>
          <w:sz w:val="24"/>
          <w:szCs w:val="24"/>
          <w:rtl/>
        </w:rPr>
        <w:t>ة</w:t>
      </w:r>
      <w:r w:rsidR="00E43A1C">
        <w:rPr>
          <w:rFonts w:cs="Simplified Arabic" w:hint="cs"/>
          <w:i/>
          <w:sz w:val="24"/>
          <w:szCs w:val="24"/>
          <w:rtl/>
        </w:rPr>
        <w:t xml:space="preserve"> </w:t>
      </w:r>
      <w:r w:rsidRPr="00021469">
        <w:rPr>
          <w:rFonts w:cs="Simplified Arabic" w:hint="cs"/>
          <w:i/>
          <w:sz w:val="24"/>
          <w:szCs w:val="24"/>
          <w:rtl/>
        </w:rPr>
        <w:t>مع</w:t>
      </w:r>
      <w:r w:rsidR="00E43A1C">
        <w:rPr>
          <w:rFonts w:cs="Simplified Arabic" w:hint="cs"/>
          <w:i/>
          <w:sz w:val="24"/>
          <w:szCs w:val="24"/>
          <w:rtl/>
        </w:rPr>
        <w:t xml:space="preserve"> </w:t>
      </w:r>
      <w:r w:rsidRPr="00021469">
        <w:rPr>
          <w:rFonts w:cs="Simplified Arabic"/>
          <w:i/>
          <w:sz w:val="24"/>
          <w:szCs w:val="24"/>
          <w:rtl/>
        </w:rPr>
        <w:t>المحورالذي</w:t>
      </w:r>
      <w:r w:rsidR="00E43A1C">
        <w:rPr>
          <w:rFonts w:cs="Simplified Arabic" w:hint="cs"/>
          <w:i/>
          <w:sz w:val="24"/>
          <w:szCs w:val="24"/>
          <w:rtl/>
        </w:rPr>
        <w:t xml:space="preserve"> </w:t>
      </w:r>
      <w:r w:rsidRPr="00021469">
        <w:rPr>
          <w:rFonts w:cs="Simplified Arabic"/>
          <w:i/>
          <w:sz w:val="24"/>
          <w:szCs w:val="24"/>
          <w:rtl/>
        </w:rPr>
        <w:t>تنتمي إليه</w:t>
      </w:r>
      <w:r w:rsidR="00E43A1C">
        <w:rPr>
          <w:rFonts w:cs="Simplified Arabic" w:hint="cs"/>
          <w:i/>
          <w:sz w:val="24"/>
          <w:szCs w:val="24"/>
          <w:rtl/>
        </w:rPr>
        <w:t xml:space="preserve"> </w:t>
      </w:r>
      <w:r w:rsidRPr="00021469">
        <w:rPr>
          <w:rFonts w:cs="Simplified Arabic"/>
          <w:i/>
          <w:sz w:val="24"/>
          <w:szCs w:val="24"/>
          <w:rtl/>
        </w:rPr>
        <w:t>هذه</w:t>
      </w:r>
      <w:r w:rsidR="00E43A1C">
        <w:rPr>
          <w:rFonts w:cs="Simplified Arabic" w:hint="cs"/>
          <w:i/>
          <w:sz w:val="24"/>
          <w:szCs w:val="24"/>
          <w:rtl/>
        </w:rPr>
        <w:t xml:space="preserve"> </w:t>
      </w:r>
      <w:r w:rsidRPr="00021469">
        <w:rPr>
          <w:rFonts w:cs="Simplified Arabic" w:hint="cs"/>
          <w:i/>
          <w:sz w:val="24"/>
          <w:szCs w:val="24"/>
          <w:rtl/>
        </w:rPr>
        <w:t>الفقرة</w:t>
      </w:r>
      <w:r w:rsidRPr="00021469">
        <w:rPr>
          <w:rFonts w:cs="Simplified Arabic"/>
          <w:i/>
          <w:sz w:val="24"/>
          <w:szCs w:val="24"/>
          <w:rtl/>
        </w:rPr>
        <w:t>،</w:t>
      </w:r>
      <w:r w:rsidR="00E43A1C">
        <w:rPr>
          <w:rFonts w:cs="Simplified Arabic" w:hint="cs"/>
          <w:i/>
          <w:sz w:val="24"/>
          <w:szCs w:val="24"/>
          <w:rtl/>
        </w:rPr>
        <w:t xml:space="preserve"> </w:t>
      </w:r>
      <w:r w:rsidRPr="00021469">
        <w:rPr>
          <w:rFonts w:cs="Simplified Arabic" w:hint="cs"/>
          <w:i/>
          <w:sz w:val="24"/>
          <w:szCs w:val="24"/>
          <w:rtl/>
        </w:rPr>
        <w:t>باستخدام</w:t>
      </w:r>
      <w:r w:rsidR="00E43A1C">
        <w:rPr>
          <w:rFonts w:cs="Simplified Arabic" w:hint="cs"/>
          <w:i/>
          <w:sz w:val="24"/>
          <w:szCs w:val="24"/>
          <w:rtl/>
        </w:rPr>
        <w:t xml:space="preserve"> معامل </w:t>
      </w:r>
      <w:r w:rsidRPr="00021469">
        <w:rPr>
          <w:rFonts w:cs="Simplified Arabic"/>
          <w:i/>
          <w:sz w:val="24"/>
          <w:szCs w:val="24"/>
          <w:rtl/>
        </w:rPr>
        <w:t>الارتباط</w:t>
      </w:r>
      <w:r w:rsidR="00E43A1C">
        <w:rPr>
          <w:rFonts w:cs="Simplified Arabic" w:hint="cs"/>
          <w:i/>
          <w:sz w:val="24"/>
          <w:szCs w:val="24"/>
          <w:rtl/>
        </w:rPr>
        <w:t xml:space="preserve"> </w:t>
      </w:r>
      <w:r w:rsidRPr="00021469">
        <w:rPr>
          <w:rFonts w:cs="Simplified Arabic"/>
          <w:i/>
          <w:sz w:val="24"/>
          <w:szCs w:val="24"/>
          <w:rtl/>
        </w:rPr>
        <w:t>بيرسون</w:t>
      </w:r>
      <w:r w:rsidR="00E43A1C">
        <w:rPr>
          <w:rFonts w:cs="Simplified Arabic" w:hint="cs"/>
          <w:i/>
          <w:sz w:val="24"/>
          <w:szCs w:val="24"/>
          <w:rtl/>
        </w:rPr>
        <w:t xml:space="preserve"> </w:t>
      </w:r>
      <w:r w:rsidRPr="00021469">
        <w:rPr>
          <w:rFonts w:cs="Simplified Arabic"/>
          <w:i/>
          <w:sz w:val="24"/>
          <w:szCs w:val="24"/>
          <w:rtl/>
        </w:rPr>
        <w:t>بين</w:t>
      </w:r>
      <w:r w:rsidR="00E43A1C">
        <w:rPr>
          <w:rFonts w:cs="Simplified Arabic" w:hint="cs"/>
          <w:i/>
          <w:sz w:val="24"/>
          <w:szCs w:val="24"/>
          <w:rtl/>
        </w:rPr>
        <w:t xml:space="preserve"> </w:t>
      </w:r>
      <w:r w:rsidRPr="00021469">
        <w:rPr>
          <w:rFonts w:cs="Simplified Arabic"/>
          <w:i/>
          <w:sz w:val="24"/>
          <w:szCs w:val="24"/>
          <w:rtl/>
        </w:rPr>
        <w:t xml:space="preserve">كل </w:t>
      </w:r>
      <w:r w:rsidRPr="00021469">
        <w:rPr>
          <w:rFonts w:cs="Simplified Arabic" w:hint="cs"/>
          <w:i/>
          <w:sz w:val="24"/>
          <w:szCs w:val="24"/>
          <w:rtl/>
        </w:rPr>
        <w:t>فقرة</w:t>
      </w:r>
      <w:r w:rsidR="00E43A1C">
        <w:rPr>
          <w:rFonts w:cs="Simplified Arabic" w:hint="cs"/>
          <w:i/>
          <w:sz w:val="24"/>
          <w:szCs w:val="24"/>
          <w:rtl/>
        </w:rPr>
        <w:t xml:space="preserve"> </w:t>
      </w:r>
      <w:r w:rsidRPr="00021469">
        <w:rPr>
          <w:rFonts w:cs="Simplified Arabic"/>
          <w:i/>
          <w:sz w:val="24"/>
          <w:szCs w:val="24"/>
          <w:rtl/>
        </w:rPr>
        <w:t xml:space="preserve">من </w:t>
      </w:r>
      <w:r w:rsidRPr="00021469">
        <w:rPr>
          <w:rFonts w:cs="Simplified Arabic" w:hint="cs"/>
          <w:i/>
          <w:sz w:val="24"/>
          <w:szCs w:val="24"/>
          <w:rtl/>
        </w:rPr>
        <w:t>فقرات</w:t>
      </w:r>
      <w:r w:rsidRPr="00021469">
        <w:rPr>
          <w:rFonts w:cs="Simplified Arabic"/>
          <w:i/>
          <w:sz w:val="24"/>
          <w:szCs w:val="24"/>
          <w:rtl/>
        </w:rPr>
        <w:t xml:space="preserve"> الاستبيان</w:t>
      </w:r>
      <w:r w:rsidR="00E43A1C">
        <w:rPr>
          <w:rFonts w:cs="Simplified Arabic" w:hint="cs"/>
          <w:i/>
          <w:sz w:val="24"/>
          <w:szCs w:val="24"/>
          <w:rtl/>
        </w:rPr>
        <w:t xml:space="preserve"> </w:t>
      </w:r>
      <w:r w:rsidRPr="00021469">
        <w:rPr>
          <w:rFonts w:cs="Simplified Arabic" w:hint="cs"/>
          <w:i/>
          <w:sz w:val="24"/>
          <w:szCs w:val="24"/>
          <w:rtl/>
        </w:rPr>
        <w:t>ومتوسط الاستجابات</w:t>
      </w:r>
      <w:r w:rsidR="00E43A1C">
        <w:rPr>
          <w:rFonts w:cs="Simplified Arabic" w:hint="cs"/>
          <w:i/>
          <w:sz w:val="24"/>
          <w:szCs w:val="24"/>
          <w:rtl/>
        </w:rPr>
        <w:t xml:space="preserve"> </w:t>
      </w:r>
      <w:r w:rsidRPr="00021469">
        <w:rPr>
          <w:rFonts w:cs="Simplified Arabic"/>
          <w:i/>
          <w:sz w:val="24"/>
          <w:szCs w:val="24"/>
          <w:rtl/>
        </w:rPr>
        <w:t>للمحور</w:t>
      </w:r>
      <w:r w:rsidR="00E43A1C">
        <w:rPr>
          <w:rFonts w:cs="Simplified Arabic" w:hint="cs"/>
          <w:i/>
          <w:sz w:val="24"/>
          <w:szCs w:val="24"/>
          <w:rtl/>
        </w:rPr>
        <w:t xml:space="preserve"> </w:t>
      </w:r>
      <w:r w:rsidRPr="00021469">
        <w:rPr>
          <w:rFonts w:cs="Simplified Arabic"/>
          <w:i/>
          <w:sz w:val="24"/>
          <w:szCs w:val="24"/>
          <w:rtl/>
        </w:rPr>
        <w:t>الذي</w:t>
      </w:r>
      <w:r w:rsidR="00E43A1C">
        <w:rPr>
          <w:rFonts w:cs="Simplified Arabic" w:hint="cs"/>
          <w:i/>
          <w:sz w:val="24"/>
          <w:szCs w:val="24"/>
          <w:rtl/>
        </w:rPr>
        <w:t xml:space="preserve"> </w:t>
      </w:r>
      <w:r w:rsidRPr="00021469">
        <w:rPr>
          <w:rFonts w:cs="Simplified Arabic"/>
          <w:i/>
          <w:sz w:val="24"/>
          <w:szCs w:val="24"/>
          <w:rtl/>
        </w:rPr>
        <w:t>تنتمي</w:t>
      </w:r>
      <w:r w:rsidR="00E43A1C">
        <w:rPr>
          <w:rFonts w:cs="Simplified Arabic" w:hint="cs"/>
          <w:i/>
          <w:sz w:val="24"/>
          <w:szCs w:val="24"/>
          <w:rtl/>
        </w:rPr>
        <w:t xml:space="preserve"> </w:t>
      </w:r>
      <w:r w:rsidRPr="00021469">
        <w:rPr>
          <w:rFonts w:cs="Simplified Arabic"/>
          <w:i/>
          <w:sz w:val="24"/>
          <w:szCs w:val="24"/>
          <w:rtl/>
        </w:rPr>
        <w:t>إليه</w:t>
      </w:r>
      <w:r w:rsidR="00E43A1C">
        <w:rPr>
          <w:rFonts w:cs="Simplified Arabic" w:hint="cs"/>
          <w:i/>
          <w:sz w:val="24"/>
          <w:szCs w:val="24"/>
          <w:rtl/>
        </w:rPr>
        <w:t xml:space="preserve"> </w:t>
      </w:r>
      <w:r w:rsidRPr="00021469">
        <w:rPr>
          <w:rFonts w:cs="Simplified Arabic"/>
          <w:i/>
          <w:sz w:val="24"/>
          <w:szCs w:val="24"/>
          <w:rtl/>
        </w:rPr>
        <w:t>هذه</w:t>
      </w:r>
      <w:r w:rsidR="00E43A1C">
        <w:rPr>
          <w:rFonts w:cs="Simplified Arabic" w:hint="cs"/>
          <w:i/>
          <w:sz w:val="24"/>
          <w:szCs w:val="24"/>
          <w:rtl/>
        </w:rPr>
        <w:t xml:space="preserve"> </w:t>
      </w:r>
      <w:r w:rsidRPr="00021469">
        <w:rPr>
          <w:rFonts w:cs="Simplified Arabic" w:hint="cs"/>
          <w:i/>
          <w:sz w:val="24"/>
          <w:szCs w:val="24"/>
          <w:rtl/>
        </w:rPr>
        <w:t>الفقرة</w:t>
      </w:r>
      <w:r w:rsidRPr="00021469">
        <w:rPr>
          <w:rFonts w:cs="Simplified Arabic"/>
          <w:i/>
          <w:sz w:val="24"/>
          <w:szCs w:val="24"/>
          <w:rtl/>
        </w:rPr>
        <w:t>.</w:t>
      </w:r>
    </w:p>
    <w:p w:rsidR="008325FE" w:rsidRPr="00021469" w:rsidRDefault="008325FE" w:rsidP="008325FE">
      <w:pPr>
        <w:spacing w:after="0" w:line="240" w:lineRule="auto"/>
        <w:jc w:val="both"/>
        <w:rPr>
          <w:rFonts w:cs="Simplified Arabic"/>
          <w:b/>
          <w:bCs/>
          <w:i/>
          <w:sz w:val="24"/>
          <w:szCs w:val="24"/>
          <w:rtl/>
        </w:rPr>
      </w:pPr>
      <w:r w:rsidRPr="00021469">
        <w:rPr>
          <w:rFonts w:cs="Simplified Arabic" w:hint="cs"/>
          <w:b/>
          <w:bCs/>
          <w:i/>
          <w:sz w:val="24"/>
          <w:szCs w:val="24"/>
          <w:rtl/>
        </w:rPr>
        <w:t>5-1-1صدق الاتساق الداخلى لمحور ابعاد الحوكمة:</w:t>
      </w:r>
    </w:p>
    <w:p w:rsidR="008325FE" w:rsidRDefault="008325FE" w:rsidP="008325FE">
      <w:pPr>
        <w:spacing w:after="0" w:line="240" w:lineRule="auto"/>
        <w:jc w:val="both"/>
        <w:rPr>
          <w:rFonts w:cs="Simplified Arabic" w:hint="cs"/>
          <w:i/>
          <w:sz w:val="24"/>
          <w:szCs w:val="24"/>
          <w:rtl/>
        </w:rPr>
      </w:pPr>
      <w:r w:rsidRPr="00021469">
        <w:rPr>
          <w:rFonts w:cs="Simplified Arabic"/>
          <w:i/>
          <w:sz w:val="24"/>
          <w:szCs w:val="24"/>
          <w:rtl/>
        </w:rPr>
        <w:t>فيما</w:t>
      </w:r>
      <w:r>
        <w:rPr>
          <w:rFonts w:cs="Simplified Arabic" w:hint="cs"/>
          <w:i/>
          <w:rtl/>
        </w:rPr>
        <w:t xml:space="preserve"> </w:t>
      </w:r>
      <w:r w:rsidRPr="00021469">
        <w:rPr>
          <w:rFonts w:cs="Simplified Arabic"/>
          <w:i/>
          <w:sz w:val="24"/>
          <w:szCs w:val="24"/>
          <w:rtl/>
        </w:rPr>
        <w:t>يلي</w:t>
      </w:r>
      <w:r>
        <w:rPr>
          <w:rFonts w:cs="Simplified Arabic" w:hint="cs"/>
          <w:i/>
          <w:rtl/>
        </w:rPr>
        <w:t xml:space="preserve"> </w:t>
      </w:r>
      <w:r w:rsidRPr="00021469">
        <w:rPr>
          <w:rFonts w:cs="Simplified Arabic"/>
          <w:i/>
          <w:sz w:val="24"/>
          <w:szCs w:val="24"/>
          <w:rtl/>
        </w:rPr>
        <w:t>معاملات</w:t>
      </w:r>
      <w:r>
        <w:rPr>
          <w:rFonts w:cs="Simplified Arabic" w:hint="cs"/>
          <w:i/>
          <w:rtl/>
        </w:rPr>
        <w:t xml:space="preserve"> </w:t>
      </w:r>
      <w:r w:rsidRPr="00021469">
        <w:rPr>
          <w:rFonts w:cs="Simplified Arabic"/>
          <w:i/>
          <w:sz w:val="24"/>
          <w:szCs w:val="24"/>
          <w:rtl/>
        </w:rPr>
        <w:t>الارتباط</w:t>
      </w:r>
      <w:r>
        <w:rPr>
          <w:rFonts w:cs="Simplified Arabic" w:hint="cs"/>
          <w:i/>
          <w:rtl/>
        </w:rPr>
        <w:t xml:space="preserve"> </w:t>
      </w:r>
      <w:r w:rsidRPr="00021469">
        <w:rPr>
          <w:rFonts w:cs="Simplified Arabic"/>
          <w:i/>
          <w:sz w:val="24"/>
          <w:szCs w:val="24"/>
          <w:rtl/>
        </w:rPr>
        <w:t>لكل</w:t>
      </w:r>
      <w:r>
        <w:rPr>
          <w:rFonts w:cs="Simplified Arabic" w:hint="cs"/>
          <w:i/>
          <w:rtl/>
        </w:rPr>
        <w:t xml:space="preserve"> </w:t>
      </w:r>
      <w:r w:rsidRPr="00021469">
        <w:rPr>
          <w:rFonts w:cs="Simplified Arabic" w:hint="cs"/>
          <w:i/>
          <w:sz w:val="24"/>
          <w:szCs w:val="24"/>
          <w:rtl/>
        </w:rPr>
        <w:t>فقرة</w:t>
      </w:r>
      <w:r>
        <w:rPr>
          <w:rFonts w:cs="Simplified Arabic" w:hint="cs"/>
          <w:i/>
          <w:rtl/>
        </w:rPr>
        <w:t xml:space="preserve"> </w:t>
      </w:r>
      <w:r w:rsidRPr="00021469">
        <w:rPr>
          <w:rFonts w:cs="Simplified Arabic"/>
          <w:i/>
          <w:sz w:val="24"/>
          <w:szCs w:val="24"/>
          <w:rtl/>
        </w:rPr>
        <w:t xml:space="preserve">من </w:t>
      </w:r>
      <w:r w:rsidRPr="00021469">
        <w:rPr>
          <w:rFonts w:cs="Simplified Arabic" w:hint="cs"/>
          <w:i/>
          <w:sz w:val="24"/>
          <w:szCs w:val="24"/>
          <w:rtl/>
        </w:rPr>
        <w:t>فقرات</w:t>
      </w:r>
      <w:r>
        <w:rPr>
          <w:rFonts w:cs="Simplified Arabic" w:hint="cs"/>
          <w:i/>
          <w:rtl/>
        </w:rPr>
        <w:t xml:space="preserve"> </w:t>
      </w:r>
      <w:r w:rsidRPr="00021469">
        <w:rPr>
          <w:rFonts w:cs="Simplified Arabic"/>
          <w:i/>
          <w:sz w:val="24"/>
          <w:szCs w:val="24"/>
          <w:rtl/>
        </w:rPr>
        <w:t xml:space="preserve">محور </w:t>
      </w:r>
      <w:r w:rsidRPr="00021469">
        <w:rPr>
          <w:rFonts w:cs="Simplified Arabic" w:hint="cs"/>
          <w:i/>
          <w:sz w:val="24"/>
          <w:szCs w:val="24"/>
          <w:rtl/>
        </w:rPr>
        <w:t>ابعاد الحوكمة مع متوسط الاستجابات</w:t>
      </w:r>
      <w:r>
        <w:rPr>
          <w:rFonts w:cs="Simplified Arabic" w:hint="cs"/>
          <w:i/>
          <w:rtl/>
        </w:rPr>
        <w:t xml:space="preserve"> </w:t>
      </w:r>
      <w:r w:rsidRPr="00021469">
        <w:rPr>
          <w:rFonts w:cs="Simplified Arabic"/>
          <w:i/>
          <w:sz w:val="24"/>
          <w:szCs w:val="24"/>
          <w:rtl/>
        </w:rPr>
        <w:t>للمحور نفسه</w:t>
      </w:r>
      <w:r w:rsidRPr="00021469">
        <w:rPr>
          <w:rFonts w:cs="Simplified Arabic" w:hint="cs"/>
          <w:i/>
          <w:sz w:val="24"/>
          <w:szCs w:val="24"/>
          <w:rtl/>
        </w:rPr>
        <w:t>.</w:t>
      </w:r>
    </w:p>
    <w:p w:rsidR="004C3631" w:rsidRDefault="004C3631" w:rsidP="008325FE">
      <w:pPr>
        <w:spacing w:after="0" w:line="240" w:lineRule="auto"/>
        <w:jc w:val="both"/>
        <w:rPr>
          <w:rFonts w:cs="Simplified Arabic" w:hint="cs"/>
          <w:i/>
          <w:sz w:val="24"/>
          <w:szCs w:val="24"/>
          <w:rtl/>
        </w:rPr>
      </w:pPr>
    </w:p>
    <w:p w:rsidR="00D94658" w:rsidRDefault="00D94658" w:rsidP="00D94658">
      <w:pPr>
        <w:spacing w:after="0" w:line="240" w:lineRule="auto"/>
        <w:rPr>
          <w:rFonts w:cs="Simplified Arabic" w:hint="cs"/>
          <w:i/>
          <w:sz w:val="24"/>
          <w:szCs w:val="24"/>
          <w:rtl/>
        </w:rPr>
      </w:pPr>
    </w:p>
    <w:p w:rsidR="008325FE" w:rsidRPr="00E72D7C" w:rsidRDefault="008325FE" w:rsidP="00D94658">
      <w:pPr>
        <w:spacing w:after="0" w:line="240" w:lineRule="auto"/>
        <w:rPr>
          <w:rFonts w:cs="Simplified Arabic"/>
          <w:b/>
          <w:bCs/>
          <w:sz w:val="24"/>
          <w:szCs w:val="24"/>
          <w:rtl/>
        </w:rPr>
      </w:pPr>
      <w:r w:rsidRPr="00E72D7C">
        <w:rPr>
          <w:rFonts w:cs="Simplified Arabic"/>
          <w:b/>
          <w:bCs/>
          <w:i/>
          <w:sz w:val="24"/>
          <w:szCs w:val="24"/>
          <w:rtl/>
        </w:rPr>
        <w:lastRenderedPageBreak/>
        <w:t>جدول (</w:t>
      </w:r>
      <w:r w:rsidRPr="00E72D7C">
        <w:rPr>
          <w:rFonts w:cs="Simplified Arabic" w:hint="cs"/>
          <w:b/>
          <w:bCs/>
          <w:i/>
          <w:sz w:val="24"/>
          <w:szCs w:val="24"/>
          <w:rtl/>
        </w:rPr>
        <w:t>2</w:t>
      </w:r>
      <w:r w:rsidRPr="00E72D7C">
        <w:rPr>
          <w:rFonts w:cs="Simplified Arabic"/>
          <w:b/>
          <w:bCs/>
          <w:i/>
          <w:sz w:val="24"/>
          <w:szCs w:val="24"/>
          <w:rtl/>
        </w:rPr>
        <w:t>) صدق الاتساق الداخلي باستخدام (</w:t>
      </w:r>
      <w:r w:rsidR="00E43A1C">
        <w:rPr>
          <w:rFonts w:cs="Simplified Arabic" w:hint="cs"/>
          <w:b/>
          <w:bCs/>
          <w:i/>
          <w:sz w:val="24"/>
          <w:szCs w:val="24"/>
          <w:rtl/>
        </w:rPr>
        <w:t xml:space="preserve">معامل </w:t>
      </w:r>
      <w:r w:rsidRPr="00E72D7C">
        <w:rPr>
          <w:rFonts w:cs="Simplified Arabic"/>
          <w:b/>
          <w:bCs/>
          <w:i/>
          <w:sz w:val="24"/>
          <w:szCs w:val="24"/>
          <w:rtl/>
        </w:rPr>
        <w:t>ارتباط بيرسون)</w:t>
      </w:r>
      <w:r>
        <w:rPr>
          <w:rFonts w:cs="Simplified Arabic" w:hint="cs"/>
          <w:b/>
          <w:bCs/>
          <w:i/>
          <w:rtl/>
        </w:rPr>
        <w:t xml:space="preserve"> </w:t>
      </w:r>
      <w:r w:rsidRPr="00E72D7C">
        <w:rPr>
          <w:rFonts w:cs="Simplified Arabic" w:hint="cs"/>
          <w:b/>
          <w:bCs/>
          <w:sz w:val="24"/>
          <w:szCs w:val="24"/>
          <w:rtl/>
        </w:rPr>
        <w:t>لمحور ابعاد الحوكمة</w:t>
      </w:r>
    </w:p>
    <w:tbl>
      <w:tblPr>
        <w:bidiVisual/>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6001"/>
        <w:gridCol w:w="1559"/>
        <w:gridCol w:w="1726"/>
      </w:tblGrid>
      <w:tr w:rsidR="008325FE" w:rsidRPr="00021469" w:rsidTr="000F7296">
        <w:trPr>
          <w:jc w:val="center"/>
        </w:trPr>
        <w:tc>
          <w:tcPr>
            <w:tcW w:w="486"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w:t>
            </w:r>
          </w:p>
        </w:tc>
        <w:tc>
          <w:tcPr>
            <w:tcW w:w="6001"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الفقرة</w:t>
            </w:r>
          </w:p>
        </w:tc>
        <w:tc>
          <w:tcPr>
            <w:tcW w:w="1559"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معامل الارتباط</w:t>
            </w:r>
          </w:p>
        </w:tc>
        <w:tc>
          <w:tcPr>
            <w:tcW w:w="1726"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الدلالة الاحصائية</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تتفق اجراءات الادارية في المؤسسة مع قوانين الدولة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**0.596</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2</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تعمل الاجراءات الادارية على حماية حقوق العاملين واصحاب المصحلة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**0.666</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3</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يخضع كل المسؤولين بالمؤسسة للمساءلة والمحاسبة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**0.783</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4</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يوجد في المؤسسة نظام شكاوي يتيح ضمان الحقوق</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**0.783</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5</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تطبق الادارة نظم ولوائح عادلة في تعيين العاملين</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**0.775</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6</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يتم تقييم وترقية العاملين وفق معايير واضحة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**0.517</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7</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تساوي الاجراءات الادارية بين جميع العاملين في المؤسسة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**0.701</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8</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تحدد الاجراءات الإدارية اختصاصات كل فرد في المؤسسة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**0.454</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9</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تستخدم الادارة العليا مبدا العدالة فى ممارسة سلطاتها</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**0.788</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10</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تتيح الادارة للعاملين حرية اتخاذ القرارات وفقا لصلاحياتهم</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**0.733</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11</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تشرك الادارة العاملين في وضع استراتيجيتها وخططها</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**0.757</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12</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تشجيع الادارة على الابتكار والابداع لدى العاملين</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**0.782</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13</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تهتم الادارة بتقديم الحوافز والمكافئات للعاملين بشكل علني</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**0.725</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14</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تلتزم المؤسسة اجراءات التدقيق الداخلى وتقوم بنشر نتائجه</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**0.679</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15</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تخضع المؤسسة لاجراءات التدقيق الخارجي وتلتزم بتعليماته</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**0.543</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16</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تقوم الإدارة بنشر تقاريرها المالية بشكل منتظم دون اخفاء اي معلومات فيه</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**0.615</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17</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تفصل الاجراءات الادارية بين الملكية والادارة والرقابة داخل المؤسسة وفق هيكل تنظيمي محدد</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**0.670</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18</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 xml:space="preserve">تعمل </w:t>
            </w:r>
            <w:r w:rsidRPr="00730E66">
              <w:rPr>
                <w:rFonts w:cs="Simplified Arabic"/>
                <w:sz w:val="24"/>
                <w:szCs w:val="24"/>
                <w:rtl/>
              </w:rPr>
              <w:t xml:space="preserve">الإدارة </w:t>
            </w:r>
            <w:r w:rsidRPr="00730E66">
              <w:rPr>
                <w:rFonts w:cs="Simplified Arabic" w:hint="cs"/>
                <w:sz w:val="24"/>
                <w:szCs w:val="24"/>
                <w:rtl/>
              </w:rPr>
              <w:t xml:space="preserve">على </w:t>
            </w:r>
            <w:r w:rsidRPr="00730E66">
              <w:rPr>
                <w:rFonts w:cs="Simplified Arabic"/>
                <w:sz w:val="24"/>
                <w:szCs w:val="24"/>
                <w:rtl/>
              </w:rPr>
              <w:t>تحق</w:t>
            </w:r>
            <w:r w:rsidRPr="00730E66">
              <w:rPr>
                <w:rFonts w:cs="Simplified Arabic" w:hint="cs"/>
                <w:sz w:val="24"/>
                <w:szCs w:val="24"/>
                <w:rtl/>
              </w:rPr>
              <w:t>ي</w:t>
            </w:r>
            <w:r w:rsidRPr="00730E66">
              <w:rPr>
                <w:rFonts w:cs="Simplified Arabic"/>
                <w:sz w:val="24"/>
                <w:szCs w:val="24"/>
                <w:rtl/>
              </w:rPr>
              <w:t>ق اهداف</w:t>
            </w:r>
            <w:r w:rsidRPr="00730E66">
              <w:rPr>
                <w:rFonts w:cs="Simplified Arabic" w:hint="cs"/>
                <w:sz w:val="24"/>
                <w:szCs w:val="24"/>
                <w:rtl/>
              </w:rPr>
              <w:t xml:space="preserve"> المؤسسةوفق خطة زمنية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**0.729</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19</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تعمل الادارة</w:t>
            </w:r>
            <w:r w:rsidRPr="00730E66">
              <w:rPr>
                <w:rFonts w:cs="Simplified Arabic"/>
                <w:sz w:val="24"/>
                <w:szCs w:val="24"/>
                <w:rtl/>
              </w:rPr>
              <w:t xml:space="preserve"> على تحسين الاداء و</w:t>
            </w:r>
            <w:r w:rsidRPr="00730E66">
              <w:rPr>
                <w:rFonts w:cs="Simplified Arabic" w:hint="cs"/>
                <w:sz w:val="24"/>
                <w:szCs w:val="24"/>
                <w:rtl/>
              </w:rPr>
              <w:t xml:space="preserve">رفع </w:t>
            </w:r>
            <w:r w:rsidRPr="00730E66">
              <w:rPr>
                <w:rFonts w:cs="Simplified Arabic"/>
                <w:sz w:val="24"/>
                <w:szCs w:val="24"/>
                <w:rtl/>
              </w:rPr>
              <w:t>الكفاءة الانتاجية</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**0.769</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486"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20</w:t>
            </w:r>
          </w:p>
        </w:tc>
        <w:tc>
          <w:tcPr>
            <w:tcW w:w="6001"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rPr>
              <w:t>تستغل الادارة موارد المؤسسة بشكل جيد وكفء</w:t>
            </w:r>
          </w:p>
        </w:tc>
        <w:tc>
          <w:tcPr>
            <w:tcW w:w="1559"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**0.799</w:t>
            </w:r>
          </w:p>
        </w:tc>
        <w:tc>
          <w:tcPr>
            <w:tcW w:w="1726"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bl>
    <w:p w:rsidR="008325FE" w:rsidRDefault="008325FE" w:rsidP="008325FE">
      <w:pPr>
        <w:spacing w:after="0" w:line="240" w:lineRule="auto"/>
        <w:jc w:val="both"/>
        <w:rPr>
          <w:rFonts w:cs="Simplified Arabic" w:hint="cs"/>
          <w:i/>
          <w:sz w:val="24"/>
          <w:szCs w:val="24"/>
          <w:rtl/>
        </w:rPr>
      </w:pPr>
      <w:r w:rsidRPr="00021469">
        <w:rPr>
          <w:rFonts w:cs="Simplified Arabic"/>
          <w:i/>
          <w:sz w:val="24"/>
          <w:szCs w:val="24"/>
          <w:rtl/>
        </w:rPr>
        <w:t>يلاحظ</w:t>
      </w:r>
      <w:r w:rsidR="00681AC7">
        <w:rPr>
          <w:rFonts w:cs="Simplified Arabic" w:hint="cs"/>
          <w:i/>
          <w:sz w:val="24"/>
          <w:szCs w:val="24"/>
          <w:rtl/>
        </w:rPr>
        <w:t xml:space="preserve"> </w:t>
      </w:r>
      <w:r w:rsidRPr="00021469">
        <w:rPr>
          <w:rFonts w:cs="Simplified Arabic"/>
          <w:i/>
          <w:sz w:val="24"/>
          <w:szCs w:val="24"/>
          <w:rtl/>
        </w:rPr>
        <w:t>من</w:t>
      </w:r>
      <w:r w:rsidR="00681AC7">
        <w:rPr>
          <w:rFonts w:cs="Simplified Arabic" w:hint="cs"/>
          <w:i/>
          <w:sz w:val="24"/>
          <w:szCs w:val="24"/>
          <w:rtl/>
        </w:rPr>
        <w:t xml:space="preserve"> </w:t>
      </w:r>
      <w:r w:rsidRPr="00021469">
        <w:rPr>
          <w:rFonts w:cs="Simplified Arabic"/>
          <w:i/>
          <w:sz w:val="24"/>
          <w:szCs w:val="24"/>
          <w:rtl/>
        </w:rPr>
        <w:t>الجدول (</w:t>
      </w:r>
      <w:r w:rsidRPr="00021469">
        <w:rPr>
          <w:rFonts w:cs="Simplified Arabic" w:hint="cs"/>
          <w:i/>
          <w:sz w:val="24"/>
          <w:szCs w:val="24"/>
          <w:rtl/>
        </w:rPr>
        <w:t>2</w:t>
      </w:r>
      <w:r w:rsidRPr="00021469">
        <w:rPr>
          <w:rFonts w:cs="Simplified Arabic"/>
          <w:i/>
          <w:sz w:val="24"/>
          <w:szCs w:val="24"/>
          <w:rtl/>
        </w:rPr>
        <w:t>) أن</w:t>
      </w:r>
      <w:r w:rsidR="00681AC7">
        <w:rPr>
          <w:rFonts w:cs="Simplified Arabic" w:hint="cs"/>
          <w:i/>
          <w:sz w:val="24"/>
          <w:szCs w:val="24"/>
          <w:rtl/>
        </w:rPr>
        <w:t xml:space="preserve"> </w:t>
      </w:r>
      <w:r w:rsidRPr="00021469">
        <w:rPr>
          <w:rFonts w:cs="Simplified Arabic"/>
          <w:i/>
          <w:sz w:val="24"/>
          <w:szCs w:val="24"/>
          <w:rtl/>
        </w:rPr>
        <w:t>كافة</w:t>
      </w:r>
      <w:r w:rsidR="00681AC7">
        <w:rPr>
          <w:rFonts w:cs="Simplified Arabic" w:hint="cs"/>
          <w:i/>
          <w:sz w:val="24"/>
          <w:szCs w:val="24"/>
          <w:rtl/>
        </w:rPr>
        <w:t xml:space="preserve"> </w:t>
      </w:r>
      <w:r w:rsidRPr="00021469">
        <w:rPr>
          <w:rFonts w:cs="Simplified Arabic"/>
          <w:i/>
          <w:sz w:val="24"/>
          <w:szCs w:val="24"/>
          <w:rtl/>
        </w:rPr>
        <w:t>معاملات</w:t>
      </w:r>
      <w:r w:rsidR="00681AC7">
        <w:rPr>
          <w:rFonts w:cs="Simplified Arabic" w:hint="cs"/>
          <w:i/>
          <w:sz w:val="24"/>
          <w:szCs w:val="24"/>
          <w:rtl/>
        </w:rPr>
        <w:t xml:space="preserve"> </w:t>
      </w:r>
      <w:r w:rsidRPr="00021469">
        <w:rPr>
          <w:rFonts w:cs="Simplified Arabic"/>
          <w:i/>
          <w:sz w:val="24"/>
          <w:szCs w:val="24"/>
          <w:rtl/>
        </w:rPr>
        <w:t>ارتباط</w:t>
      </w:r>
      <w:r w:rsidR="00681AC7">
        <w:rPr>
          <w:rFonts w:cs="Simplified Arabic" w:hint="cs"/>
          <w:i/>
          <w:sz w:val="24"/>
          <w:szCs w:val="24"/>
          <w:rtl/>
        </w:rPr>
        <w:t xml:space="preserve"> </w:t>
      </w:r>
      <w:r w:rsidRPr="00021469">
        <w:rPr>
          <w:rFonts w:cs="Simplified Arabic"/>
          <w:i/>
          <w:sz w:val="24"/>
          <w:szCs w:val="24"/>
          <w:rtl/>
        </w:rPr>
        <w:t>بيرسون</w:t>
      </w:r>
      <w:r w:rsidR="00681AC7">
        <w:rPr>
          <w:rFonts w:cs="Simplified Arabic" w:hint="cs"/>
          <w:i/>
          <w:sz w:val="24"/>
          <w:szCs w:val="24"/>
          <w:rtl/>
        </w:rPr>
        <w:t xml:space="preserve"> </w:t>
      </w:r>
      <w:r w:rsidRPr="00021469">
        <w:rPr>
          <w:rFonts w:cs="Simplified Arabic"/>
          <w:i/>
          <w:sz w:val="24"/>
          <w:szCs w:val="24"/>
          <w:rtl/>
        </w:rPr>
        <w:t>بين كل</w:t>
      </w:r>
      <w:r w:rsidR="00681AC7">
        <w:rPr>
          <w:rFonts w:cs="Simplified Arabic" w:hint="cs"/>
          <w:i/>
          <w:sz w:val="24"/>
          <w:szCs w:val="24"/>
          <w:rtl/>
        </w:rPr>
        <w:t xml:space="preserve"> </w:t>
      </w:r>
      <w:r w:rsidRPr="00021469">
        <w:rPr>
          <w:rFonts w:cs="Simplified Arabic" w:hint="cs"/>
          <w:i/>
          <w:sz w:val="24"/>
          <w:szCs w:val="24"/>
          <w:rtl/>
        </w:rPr>
        <w:t>فقرة</w:t>
      </w:r>
      <w:r w:rsidR="00681AC7">
        <w:rPr>
          <w:rFonts w:cs="Simplified Arabic" w:hint="cs"/>
          <w:i/>
          <w:sz w:val="24"/>
          <w:szCs w:val="24"/>
          <w:rtl/>
        </w:rPr>
        <w:t xml:space="preserve"> </w:t>
      </w:r>
      <w:r w:rsidRPr="00021469">
        <w:rPr>
          <w:rFonts w:cs="Simplified Arabic"/>
          <w:i/>
          <w:sz w:val="24"/>
          <w:szCs w:val="24"/>
          <w:rtl/>
        </w:rPr>
        <w:t>من</w:t>
      </w:r>
      <w:r w:rsidR="00681AC7">
        <w:rPr>
          <w:rFonts w:cs="Simplified Arabic" w:hint="cs"/>
          <w:i/>
          <w:sz w:val="24"/>
          <w:szCs w:val="24"/>
          <w:rtl/>
        </w:rPr>
        <w:t xml:space="preserve"> </w:t>
      </w:r>
      <w:r w:rsidRPr="00021469">
        <w:rPr>
          <w:rFonts w:cs="Simplified Arabic" w:hint="cs"/>
          <w:i/>
          <w:sz w:val="24"/>
          <w:szCs w:val="24"/>
          <w:rtl/>
        </w:rPr>
        <w:t>فقرات</w:t>
      </w:r>
      <w:r w:rsidR="00681AC7">
        <w:rPr>
          <w:rFonts w:cs="Simplified Arabic" w:hint="cs"/>
          <w:i/>
          <w:sz w:val="24"/>
          <w:szCs w:val="24"/>
          <w:rtl/>
        </w:rPr>
        <w:t xml:space="preserve"> </w:t>
      </w:r>
      <w:r w:rsidRPr="00021469">
        <w:rPr>
          <w:rFonts w:cs="Simplified Arabic"/>
          <w:i/>
          <w:sz w:val="24"/>
          <w:szCs w:val="24"/>
          <w:rtl/>
        </w:rPr>
        <w:t xml:space="preserve">محور </w:t>
      </w:r>
      <w:r w:rsidRPr="00021469">
        <w:rPr>
          <w:rFonts w:cs="Simplified Arabic" w:hint="cs"/>
          <w:i/>
          <w:sz w:val="24"/>
          <w:szCs w:val="24"/>
          <w:rtl/>
        </w:rPr>
        <w:t>ابعاد الحوكمة</w:t>
      </w:r>
      <w:r w:rsidRPr="00021469">
        <w:rPr>
          <w:rFonts w:cs="Simplified Arabic"/>
          <w:i/>
          <w:sz w:val="24"/>
          <w:szCs w:val="24"/>
          <w:rtl/>
        </w:rPr>
        <w:t xml:space="preserve"> للاستبيان</w:t>
      </w:r>
      <w:r w:rsidR="00681AC7">
        <w:rPr>
          <w:rFonts w:cs="Simplified Arabic" w:hint="cs"/>
          <w:i/>
          <w:sz w:val="24"/>
          <w:szCs w:val="24"/>
          <w:rtl/>
        </w:rPr>
        <w:t xml:space="preserve"> </w:t>
      </w:r>
      <w:r w:rsidRPr="00021469">
        <w:rPr>
          <w:rFonts w:cs="Simplified Arabic" w:hint="cs"/>
          <w:i/>
          <w:sz w:val="24"/>
          <w:szCs w:val="24"/>
          <w:rtl/>
        </w:rPr>
        <w:t>ومتوسط الاستجابات</w:t>
      </w:r>
      <w:r w:rsidR="00681AC7">
        <w:rPr>
          <w:rFonts w:cs="Simplified Arabic" w:hint="cs"/>
          <w:i/>
          <w:sz w:val="24"/>
          <w:szCs w:val="24"/>
          <w:rtl/>
        </w:rPr>
        <w:t xml:space="preserve"> </w:t>
      </w:r>
      <w:r w:rsidRPr="00021469">
        <w:rPr>
          <w:rFonts w:cs="Simplified Arabic"/>
          <w:i/>
          <w:sz w:val="24"/>
          <w:szCs w:val="24"/>
          <w:rtl/>
        </w:rPr>
        <w:t>للمحور نفسه</w:t>
      </w:r>
      <w:r w:rsidR="00681AC7">
        <w:rPr>
          <w:rFonts w:cs="Simplified Arabic" w:hint="cs"/>
          <w:i/>
          <w:sz w:val="24"/>
          <w:szCs w:val="24"/>
          <w:rtl/>
        </w:rPr>
        <w:t xml:space="preserve"> </w:t>
      </w:r>
      <w:r w:rsidRPr="00021469">
        <w:rPr>
          <w:rFonts w:cs="Simplified Arabic"/>
          <w:i/>
          <w:sz w:val="24"/>
          <w:szCs w:val="24"/>
          <w:rtl/>
        </w:rPr>
        <w:t>ذات دلالة</w:t>
      </w:r>
      <w:r w:rsidR="00681AC7">
        <w:rPr>
          <w:rFonts w:cs="Simplified Arabic" w:hint="cs"/>
          <w:i/>
          <w:sz w:val="24"/>
          <w:szCs w:val="24"/>
          <w:rtl/>
        </w:rPr>
        <w:t xml:space="preserve"> </w:t>
      </w:r>
      <w:r w:rsidRPr="00021469">
        <w:rPr>
          <w:rFonts w:cs="Simplified Arabic"/>
          <w:i/>
          <w:sz w:val="24"/>
          <w:szCs w:val="24"/>
          <w:rtl/>
        </w:rPr>
        <w:t>إحصائي</w:t>
      </w:r>
      <w:r w:rsidRPr="00021469">
        <w:rPr>
          <w:rFonts w:cs="Simplified Arabic" w:hint="cs"/>
          <w:i/>
          <w:sz w:val="24"/>
          <w:szCs w:val="24"/>
          <w:rtl/>
        </w:rPr>
        <w:t>ة</w:t>
      </w:r>
      <w:r w:rsidR="00681AC7">
        <w:rPr>
          <w:rFonts w:cs="Simplified Arabic" w:hint="cs"/>
          <w:i/>
          <w:sz w:val="24"/>
          <w:szCs w:val="24"/>
          <w:rtl/>
        </w:rPr>
        <w:t xml:space="preserve"> </w:t>
      </w:r>
      <w:r w:rsidRPr="00021469">
        <w:rPr>
          <w:rFonts w:cs="Simplified Arabic" w:hint="cs"/>
          <w:i/>
          <w:sz w:val="24"/>
          <w:szCs w:val="24"/>
          <w:rtl/>
        </w:rPr>
        <w:t>عند مستوى</w:t>
      </w:r>
      <w:r w:rsidRPr="00021469">
        <w:rPr>
          <w:rFonts w:cs="Simplified Arabic"/>
          <w:i/>
          <w:sz w:val="24"/>
          <w:szCs w:val="24"/>
          <w:rtl/>
        </w:rPr>
        <w:t>0.0</w:t>
      </w:r>
      <w:r w:rsidRPr="00021469">
        <w:rPr>
          <w:rFonts w:cs="Simplified Arabic" w:hint="cs"/>
          <w:i/>
          <w:sz w:val="24"/>
          <w:szCs w:val="24"/>
          <w:rtl/>
        </w:rPr>
        <w:t>1</w:t>
      </w:r>
      <w:r w:rsidRPr="00021469">
        <w:rPr>
          <w:rFonts w:cs="Simplified Arabic"/>
          <w:i/>
          <w:sz w:val="24"/>
          <w:szCs w:val="24"/>
          <w:rtl/>
        </w:rPr>
        <w:t xml:space="preserve"> في</w:t>
      </w:r>
      <w:r w:rsidR="00681AC7">
        <w:rPr>
          <w:rFonts w:cs="Simplified Arabic" w:hint="cs"/>
          <w:i/>
          <w:sz w:val="24"/>
          <w:szCs w:val="24"/>
          <w:rtl/>
        </w:rPr>
        <w:t xml:space="preserve"> </w:t>
      </w:r>
      <w:r w:rsidRPr="00021469">
        <w:rPr>
          <w:rFonts w:cs="Simplified Arabic"/>
          <w:i/>
          <w:sz w:val="24"/>
          <w:szCs w:val="24"/>
          <w:rtl/>
        </w:rPr>
        <w:t>جميع</w:t>
      </w:r>
      <w:r w:rsidR="00681AC7">
        <w:rPr>
          <w:rFonts w:cs="Simplified Arabic" w:hint="cs"/>
          <w:i/>
          <w:sz w:val="24"/>
          <w:szCs w:val="24"/>
          <w:rtl/>
        </w:rPr>
        <w:t xml:space="preserve"> </w:t>
      </w:r>
      <w:r w:rsidRPr="00021469">
        <w:rPr>
          <w:rFonts w:cs="Simplified Arabic" w:hint="cs"/>
          <w:i/>
          <w:sz w:val="24"/>
          <w:szCs w:val="24"/>
          <w:rtl/>
        </w:rPr>
        <w:t>الفقرات،</w:t>
      </w:r>
      <w:r w:rsidR="00681AC7">
        <w:rPr>
          <w:rFonts w:cs="Simplified Arabic" w:hint="cs"/>
          <w:i/>
          <w:sz w:val="24"/>
          <w:szCs w:val="24"/>
          <w:rtl/>
        </w:rPr>
        <w:t xml:space="preserve"> </w:t>
      </w:r>
      <w:r w:rsidRPr="00021469">
        <w:rPr>
          <w:rFonts w:cs="Simplified Arabic"/>
          <w:i/>
          <w:sz w:val="24"/>
          <w:szCs w:val="24"/>
          <w:rtl/>
        </w:rPr>
        <w:t>وهذا</w:t>
      </w:r>
      <w:r w:rsidR="00681AC7">
        <w:rPr>
          <w:rFonts w:cs="Simplified Arabic" w:hint="cs"/>
          <w:i/>
          <w:sz w:val="24"/>
          <w:szCs w:val="24"/>
          <w:rtl/>
        </w:rPr>
        <w:t xml:space="preserve"> </w:t>
      </w:r>
      <w:r w:rsidRPr="00021469">
        <w:rPr>
          <w:rFonts w:cs="Simplified Arabic"/>
          <w:i/>
          <w:sz w:val="24"/>
          <w:szCs w:val="24"/>
          <w:rtl/>
        </w:rPr>
        <w:t>يشير</w:t>
      </w:r>
      <w:r w:rsidR="00681AC7">
        <w:rPr>
          <w:rFonts w:cs="Simplified Arabic" w:hint="cs"/>
          <w:i/>
          <w:sz w:val="24"/>
          <w:szCs w:val="24"/>
          <w:rtl/>
        </w:rPr>
        <w:t xml:space="preserve"> </w:t>
      </w:r>
      <w:r w:rsidRPr="00021469">
        <w:rPr>
          <w:rFonts w:cs="Simplified Arabic"/>
          <w:i/>
          <w:sz w:val="24"/>
          <w:szCs w:val="24"/>
          <w:rtl/>
        </w:rPr>
        <w:t>إلى</w:t>
      </w:r>
      <w:r w:rsidR="00681AC7">
        <w:rPr>
          <w:rFonts w:cs="Simplified Arabic" w:hint="cs"/>
          <w:i/>
          <w:sz w:val="24"/>
          <w:szCs w:val="24"/>
          <w:rtl/>
        </w:rPr>
        <w:t xml:space="preserve"> </w:t>
      </w:r>
      <w:r w:rsidRPr="00021469">
        <w:rPr>
          <w:rFonts w:cs="Simplified Arabic"/>
          <w:i/>
          <w:sz w:val="24"/>
          <w:szCs w:val="24"/>
          <w:rtl/>
        </w:rPr>
        <w:t>وجود درجة من الاتساق</w:t>
      </w:r>
      <w:r w:rsidR="00681AC7">
        <w:rPr>
          <w:rFonts w:cs="Simplified Arabic" w:hint="cs"/>
          <w:i/>
          <w:sz w:val="24"/>
          <w:szCs w:val="24"/>
          <w:rtl/>
        </w:rPr>
        <w:t xml:space="preserve"> </w:t>
      </w:r>
      <w:r w:rsidRPr="00021469">
        <w:rPr>
          <w:rFonts w:cs="Simplified Arabic"/>
          <w:i/>
          <w:sz w:val="24"/>
          <w:szCs w:val="24"/>
          <w:rtl/>
        </w:rPr>
        <w:t>الداخلي</w:t>
      </w:r>
      <w:r w:rsidR="00681AC7">
        <w:rPr>
          <w:rFonts w:cs="Simplified Arabic" w:hint="cs"/>
          <w:i/>
          <w:sz w:val="24"/>
          <w:szCs w:val="24"/>
          <w:rtl/>
        </w:rPr>
        <w:t xml:space="preserve"> </w:t>
      </w:r>
      <w:r w:rsidRPr="00021469">
        <w:rPr>
          <w:rFonts w:cs="Simplified Arabic"/>
          <w:i/>
          <w:sz w:val="24"/>
          <w:szCs w:val="24"/>
          <w:rtl/>
        </w:rPr>
        <w:t>ل</w:t>
      </w:r>
      <w:r w:rsidRPr="00021469">
        <w:rPr>
          <w:rFonts w:cs="Simplified Arabic" w:hint="cs"/>
          <w:i/>
          <w:sz w:val="24"/>
          <w:szCs w:val="24"/>
          <w:rtl/>
        </w:rPr>
        <w:t>فقرات ا</w:t>
      </w:r>
      <w:r w:rsidRPr="00021469">
        <w:rPr>
          <w:rFonts w:cs="Simplified Arabic"/>
          <w:i/>
          <w:sz w:val="24"/>
          <w:szCs w:val="24"/>
          <w:rtl/>
        </w:rPr>
        <w:t xml:space="preserve">لمحور المتعلق </w:t>
      </w:r>
      <w:r w:rsidRPr="00021469">
        <w:rPr>
          <w:rFonts w:cs="Simplified Arabic" w:hint="cs"/>
          <w:i/>
          <w:sz w:val="24"/>
          <w:szCs w:val="24"/>
          <w:rtl/>
        </w:rPr>
        <w:t>بابعاد الحوكمة.</w:t>
      </w:r>
    </w:p>
    <w:p w:rsidR="000873A7" w:rsidRDefault="000873A7" w:rsidP="008325FE">
      <w:pPr>
        <w:spacing w:after="0" w:line="240" w:lineRule="auto"/>
        <w:jc w:val="both"/>
        <w:rPr>
          <w:rFonts w:cs="Simplified Arabic" w:hint="cs"/>
          <w:i/>
          <w:sz w:val="24"/>
          <w:szCs w:val="24"/>
          <w:rtl/>
        </w:rPr>
      </w:pPr>
    </w:p>
    <w:p w:rsidR="000873A7" w:rsidRDefault="000873A7" w:rsidP="008325FE">
      <w:pPr>
        <w:spacing w:after="0" w:line="240" w:lineRule="auto"/>
        <w:jc w:val="both"/>
        <w:rPr>
          <w:rFonts w:cs="Simplified Arabic" w:hint="cs"/>
          <w:i/>
          <w:sz w:val="24"/>
          <w:szCs w:val="24"/>
          <w:rtl/>
        </w:rPr>
      </w:pPr>
    </w:p>
    <w:p w:rsidR="000873A7" w:rsidRDefault="000873A7" w:rsidP="008325FE">
      <w:pPr>
        <w:spacing w:after="0" w:line="240" w:lineRule="auto"/>
        <w:jc w:val="both"/>
        <w:rPr>
          <w:rFonts w:cs="Simplified Arabic" w:hint="cs"/>
          <w:i/>
          <w:sz w:val="24"/>
          <w:szCs w:val="24"/>
          <w:rtl/>
        </w:rPr>
      </w:pPr>
    </w:p>
    <w:p w:rsidR="000873A7" w:rsidRDefault="000873A7" w:rsidP="008325FE">
      <w:pPr>
        <w:spacing w:after="0" w:line="240" w:lineRule="auto"/>
        <w:jc w:val="both"/>
        <w:rPr>
          <w:rFonts w:cs="Simplified Arabic" w:hint="cs"/>
          <w:i/>
          <w:sz w:val="24"/>
          <w:szCs w:val="24"/>
          <w:rtl/>
        </w:rPr>
      </w:pPr>
    </w:p>
    <w:p w:rsidR="000873A7" w:rsidRDefault="000873A7" w:rsidP="008325FE">
      <w:pPr>
        <w:spacing w:after="0" w:line="240" w:lineRule="auto"/>
        <w:jc w:val="both"/>
        <w:rPr>
          <w:rFonts w:cs="Simplified Arabic" w:hint="cs"/>
          <w:i/>
          <w:sz w:val="24"/>
          <w:szCs w:val="24"/>
          <w:rtl/>
        </w:rPr>
      </w:pPr>
    </w:p>
    <w:p w:rsidR="00D94658" w:rsidRDefault="00D94658" w:rsidP="008325FE">
      <w:pPr>
        <w:spacing w:after="0" w:line="240" w:lineRule="auto"/>
        <w:jc w:val="both"/>
        <w:rPr>
          <w:rFonts w:cs="Simplified Arabic" w:hint="cs"/>
          <w:i/>
          <w:sz w:val="24"/>
          <w:szCs w:val="24"/>
          <w:rtl/>
        </w:rPr>
      </w:pPr>
    </w:p>
    <w:p w:rsidR="000873A7" w:rsidRPr="00021469" w:rsidRDefault="000873A7" w:rsidP="008325FE">
      <w:pPr>
        <w:spacing w:after="0" w:line="240" w:lineRule="auto"/>
        <w:jc w:val="both"/>
        <w:rPr>
          <w:rFonts w:cs="Simplified Arabic"/>
          <w:i/>
          <w:sz w:val="24"/>
          <w:szCs w:val="24"/>
          <w:rtl/>
        </w:rPr>
      </w:pPr>
    </w:p>
    <w:p w:rsidR="008325FE" w:rsidRPr="00021469" w:rsidRDefault="008325FE" w:rsidP="008325FE">
      <w:pPr>
        <w:spacing w:after="0" w:line="240" w:lineRule="auto"/>
        <w:jc w:val="both"/>
        <w:rPr>
          <w:rFonts w:cs="Simplified Arabic"/>
          <w:i/>
          <w:sz w:val="24"/>
          <w:szCs w:val="24"/>
        </w:rPr>
      </w:pPr>
    </w:p>
    <w:p w:rsidR="008325FE" w:rsidRPr="00021469" w:rsidRDefault="008325FE" w:rsidP="008325FE">
      <w:pPr>
        <w:spacing w:after="0" w:line="240" w:lineRule="auto"/>
        <w:jc w:val="both"/>
        <w:rPr>
          <w:rFonts w:cs="Simplified Arabic"/>
          <w:b/>
          <w:bCs/>
          <w:i/>
          <w:sz w:val="24"/>
          <w:szCs w:val="24"/>
          <w:rtl/>
        </w:rPr>
      </w:pPr>
      <w:r w:rsidRPr="00021469">
        <w:rPr>
          <w:rFonts w:cs="Simplified Arabic" w:hint="cs"/>
          <w:b/>
          <w:bCs/>
          <w:i/>
          <w:sz w:val="24"/>
          <w:szCs w:val="24"/>
          <w:rtl/>
        </w:rPr>
        <w:lastRenderedPageBreak/>
        <w:t>5-1-2 صدق الاتساق الداخلى لمحور ابعاد التنمية المستدامة:</w:t>
      </w:r>
    </w:p>
    <w:p w:rsidR="008325FE" w:rsidRDefault="008325FE" w:rsidP="008325FE">
      <w:pPr>
        <w:spacing w:after="0" w:line="240" w:lineRule="auto"/>
        <w:jc w:val="both"/>
        <w:rPr>
          <w:rFonts w:cs="Simplified Arabic" w:hint="cs"/>
          <w:i/>
          <w:sz w:val="24"/>
          <w:szCs w:val="24"/>
          <w:rtl/>
        </w:rPr>
      </w:pPr>
      <w:r w:rsidRPr="00021469">
        <w:rPr>
          <w:rFonts w:cs="Simplified Arabic"/>
          <w:i/>
          <w:sz w:val="24"/>
          <w:szCs w:val="24"/>
          <w:rtl/>
        </w:rPr>
        <w:t>في</w:t>
      </w:r>
      <w:r w:rsidR="00681AC7">
        <w:rPr>
          <w:rFonts w:cs="Simplified Arabic" w:hint="cs"/>
          <w:i/>
          <w:sz w:val="24"/>
          <w:szCs w:val="24"/>
          <w:rtl/>
        </w:rPr>
        <w:t xml:space="preserve"> </w:t>
      </w:r>
      <w:r w:rsidRPr="00021469">
        <w:rPr>
          <w:rFonts w:cs="Simplified Arabic"/>
          <w:i/>
          <w:sz w:val="24"/>
          <w:szCs w:val="24"/>
          <w:rtl/>
        </w:rPr>
        <w:t>ما</w:t>
      </w:r>
      <w:r w:rsidR="00681AC7">
        <w:rPr>
          <w:rFonts w:cs="Simplified Arabic" w:hint="cs"/>
          <w:i/>
          <w:sz w:val="24"/>
          <w:szCs w:val="24"/>
          <w:rtl/>
        </w:rPr>
        <w:t xml:space="preserve"> </w:t>
      </w:r>
      <w:r w:rsidRPr="00021469">
        <w:rPr>
          <w:rFonts w:cs="Simplified Arabic"/>
          <w:i/>
          <w:sz w:val="24"/>
          <w:szCs w:val="24"/>
          <w:rtl/>
        </w:rPr>
        <w:t>يلي</w:t>
      </w:r>
      <w:r w:rsidR="00681AC7">
        <w:rPr>
          <w:rFonts w:cs="Simplified Arabic" w:hint="cs"/>
          <w:i/>
          <w:sz w:val="24"/>
          <w:szCs w:val="24"/>
          <w:rtl/>
        </w:rPr>
        <w:t xml:space="preserve"> </w:t>
      </w:r>
      <w:r w:rsidRPr="00021469">
        <w:rPr>
          <w:rFonts w:cs="Simplified Arabic"/>
          <w:i/>
          <w:sz w:val="24"/>
          <w:szCs w:val="24"/>
          <w:rtl/>
        </w:rPr>
        <w:t>معاملات</w:t>
      </w:r>
      <w:r w:rsidR="00681AC7">
        <w:rPr>
          <w:rFonts w:cs="Simplified Arabic" w:hint="cs"/>
          <w:i/>
          <w:sz w:val="24"/>
          <w:szCs w:val="24"/>
          <w:rtl/>
        </w:rPr>
        <w:t xml:space="preserve"> </w:t>
      </w:r>
      <w:r w:rsidRPr="00021469">
        <w:rPr>
          <w:rFonts w:cs="Simplified Arabic"/>
          <w:i/>
          <w:sz w:val="24"/>
          <w:szCs w:val="24"/>
          <w:rtl/>
        </w:rPr>
        <w:t>الارتباط</w:t>
      </w:r>
      <w:r w:rsidR="00681AC7">
        <w:rPr>
          <w:rFonts w:cs="Simplified Arabic" w:hint="cs"/>
          <w:i/>
          <w:sz w:val="24"/>
          <w:szCs w:val="24"/>
          <w:rtl/>
        </w:rPr>
        <w:t xml:space="preserve"> </w:t>
      </w:r>
      <w:r w:rsidRPr="00021469">
        <w:rPr>
          <w:rFonts w:cs="Simplified Arabic"/>
          <w:i/>
          <w:sz w:val="24"/>
          <w:szCs w:val="24"/>
          <w:rtl/>
        </w:rPr>
        <w:t>لكل</w:t>
      </w:r>
      <w:r w:rsidR="00681AC7">
        <w:rPr>
          <w:rFonts w:cs="Simplified Arabic" w:hint="cs"/>
          <w:i/>
          <w:sz w:val="24"/>
          <w:szCs w:val="24"/>
          <w:rtl/>
        </w:rPr>
        <w:t xml:space="preserve"> </w:t>
      </w:r>
      <w:r w:rsidRPr="00021469">
        <w:rPr>
          <w:rFonts w:cs="Simplified Arabic" w:hint="cs"/>
          <w:i/>
          <w:sz w:val="24"/>
          <w:szCs w:val="24"/>
          <w:rtl/>
        </w:rPr>
        <w:t>فقرة</w:t>
      </w:r>
      <w:r w:rsidR="00681AC7">
        <w:rPr>
          <w:rFonts w:cs="Simplified Arabic" w:hint="cs"/>
          <w:i/>
          <w:sz w:val="24"/>
          <w:szCs w:val="24"/>
          <w:rtl/>
        </w:rPr>
        <w:t xml:space="preserve"> </w:t>
      </w:r>
      <w:r w:rsidRPr="00021469">
        <w:rPr>
          <w:rFonts w:cs="Simplified Arabic"/>
          <w:i/>
          <w:sz w:val="24"/>
          <w:szCs w:val="24"/>
          <w:rtl/>
        </w:rPr>
        <w:t xml:space="preserve">من </w:t>
      </w:r>
      <w:r w:rsidRPr="00021469">
        <w:rPr>
          <w:rFonts w:cs="Simplified Arabic" w:hint="cs"/>
          <w:i/>
          <w:sz w:val="24"/>
          <w:szCs w:val="24"/>
          <w:rtl/>
        </w:rPr>
        <w:t>فقرات</w:t>
      </w:r>
      <w:r w:rsidRPr="00021469">
        <w:rPr>
          <w:rFonts w:cs="Simplified Arabic"/>
          <w:i/>
          <w:sz w:val="24"/>
          <w:szCs w:val="24"/>
          <w:rtl/>
        </w:rPr>
        <w:t xml:space="preserve"> محور </w:t>
      </w:r>
      <w:r w:rsidRPr="00021469">
        <w:rPr>
          <w:rFonts w:cs="Simplified Arabic" w:hint="cs"/>
          <w:i/>
          <w:sz w:val="24"/>
          <w:szCs w:val="24"/>
          <w:rtl/>
        </w:rPr>
        <w:t>ابعاد التنمية المستدامة مع متوسط الاستجابات</w:t>
      </w:r>
      <w:r w:rsidR="00681AC7">
        <w:rPr>
          <w:rFonts w:cs="Simplified Arabic" w:hint="cs"/>
          <w:i/>
          <w:sz w:val="24"/>
          <w:szCs w:val="24"/>
          <w:rtl/>
        </w:rPr>
        <w:t xml:space="preserve"> </w:t>
      </w:r>
      <w:r w:rsidRPr="00021469">
        <w:rPr>
          <w:rFonts w:cs="Simplified Arabic"/>
          <w:i/>
          <w:sz w:val="24"/>
          <w:szCs w:val="24"/>
          <w:rtl/>
        </w:rPr>
        <w:t>للمحور نفسه</w:t>
      </w:r>
      <w:r w:rsidRPr="00021469">
        <w:rPr>
          <w:rFonts w:cs="Simplified Arabic" w:hint="cs"/>
          <w:i/>
          <w:sz w:val="24"/>
          <w:szCs w:val="24"/>
          <w:rtl/>
        </w:rPr>
        <w:t>.</w:t>
      </w:r>
    </w:p>
    <w:p w:rsidR="008325FE" w:rsidRPr="003E5A90" w:rsidRDefault="008325FE" w:rsidP="008325FE">
      <w:pPr>
        <w:spacing w:after="0" w:line="240" w:lineRule="auto"/>
        <w:jc w:val="center"/>
        <w:rPr>
          <w:rFonts w:cs="Simplified Arabic"/>
          <w:b/>
          <w:bCs/>
          <w:i/>
          <w:sz w:val="24"/>
          <w:szCs w:val="24"/>
          <w:rtl/>
        </w:rPr>
      </w:pPr>
      <w:r w:rsidRPr="003E5A90">
        <w:rPr>
          <w:rFonts w:cs="Simplified Arabic"/>
          <w:b/>
          <w:bCs/>
          <w:i/>
          <w:sz w:val="24"/>
          <w:szCs w:val="24"/>
          <w:rtl/>
        </w:rPr>
        <w:t>جدول (</w:t>
      </w:r>
      <w:r w:rsidRPr="003E5A90">
        <w:rPr>
          <w:rFonts w:cs="Simplified Arabic" w:hint="cs"/>
          <w:b/>
          <w:bCs/>
          <w:i/>
          <w:sz w:val="24"/>
          <w:szCs w:val="24"/>
          <w:rtl/>
        </w:rPr>
        <w:t>3</w:t>
      </w:r>
      <w:r w:rsidRPr="003E5A90">
        <w:rPr>
          <w:rFonts w:cs="Simplified Arabic"/>
          <w:b/>
          <w:bCs/>
          <w:i/>
          <w:sz w:val="24"/>
          <w:szCs w:val="24"/>
          <w:rtl/>
        </w:rPr>
        <w:t>) صدق الاتساق الداخلي باستخدام (</w:t>
      </w:r>
      <w:r w:rsidR="00F9522E">
        <w:rPr>
          <w:rFonts w:cs="Simplified Arabic" w:hint="cs"/>
          <w:b/>
          <w:bCs/>
          <w:i/>
          <w:sz w:val="24"/>
          <w:szCs w:val="24"/>
          <w:rtl/>
        </w:rPr>
        <w:t xml:space="preserve"> </w:t>
      </w:r>
      <w:r w:rsidRPr="003E5A90">
        <w:rPr>
          <w:rFonts w:cs="Simplified Arabic"/>
          <w:b/>
          <w:bCs/>
          <w:i/>
          <w:sz w:val="24"/>
          <w:szCs w:val="24"/>
          <w:rtl/>
        </w:rPr>
        <w:t>ارتباط بيرسون</w:t>
      </w:r>
      <w:r w:rsidR="00F9522E">
        <w:rPr>
          <w:rFonts w:cs="Simplified Arabic" w:hint="cs"/>
          <w:b/>
          <w:bCs/>
          <w:i/>
          <w:sz w:val="24"/>
          <w:szCs w:val="24"/>
          <w:rtl/>
        </w:rPr>
        <w:t xml:space="preserve"> </w:t>
      </w:r>
      <w:r w:rsidRPr="003E5A90">
        <w:rPr>
          <w:rFonts w:cs="Simplified Arabic"/>
          <w:b/>
          <w:bCs/>
          <w:i/>
          <w:sz w:val="24"/>
          <w:szCs w:val="24"/>
          <w:rtl/>
        </w:rPr>
        <w:t>)</w:t>
      </w:r>
      <w:r w:rsidR="00F9522E">
        <w:rPr>
          <w:rFonts w:cs="Simplified Arabic" w:hint="cs"/>
          <w:b/>
          <w:bCs/>
          <w:sz w:val="24"/>
          <w:szCs w:val="24"/>
          <w:rtl/>
        </w:rPr>
        <w:t xml:space="preserve"> </w:t>
      </w:r>
      <w:r w:rsidRPr="003E5A90">
        <w:rPr>
          <w:rFonts w:cs="Simplified Arabic" w:hint="cs"/>
          <w:b/>
          <w:bCs/>
          <w:sz w:val="24"/>
          <w:szCs w:val="24"/>
          <w:rtl/>
        </w:rPr>
        <w:t>لمحور</w:t>
      </w:r>
      <w:r w:rsidR="00F9522E">
        <w:rPr>
          <w:rFonts w:cs="Simplified Arabic" w:hint="cs"/>
          <w:b/>
          <w:bCs/>
          <w:sz w:val="24"/>
          <w:szCs w:val="24"/>
          <w:rtl/>
        </w:rPr>
        <w:t xml:space="preserve"> </w:t>
      </w:r>
      <w:r w:rsidRPr="003E5A90">
        <w:rPr>
          <w:rFonts w:cs="Simplified Arabic" w:hint="cs"/>
          <w:b/>
          <w:bCs/>
          <w:i/>
          <w:sz w:val="24"/>
          <w:szCs w:val="24"/>
          <w:rtl/>
        </w:rPr>
        <w:t>ابعاد التنمية المستدامة</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5965"/>
        <w:gridCol w:w="1378"/>
        <w:gridCol w:w="1557"/>
      </w:tblGrid>
      <w:tr w:rsidR="008325FE" w:rsidRPr="00021469" w:rsidTr="00913A96">
        <w:trPr>
          <w:jc w:val="center"/>
        </w:trPr>
        <w:tc>
          <w:tcPr>
            <w:tcW w:w="456"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w:t>
            </w:r>
          </w:p>
        </w:tc>
        <w:tc>
          <w:tcPr>
            <w:tcW w:w="5965"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الفقرة</w:t>
            </w:r>
          </w:p>
        </w:tc>
        <w:tc>
          <w:tcPr>
            <w:tcW w:w="1378"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معامل الارتباط</w:t>
            </w:r>
          </w:p>
        </w:tc>
        <w:tc>
          <w:tcPr>
            <w:tcW w:w="1557"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الدلالة الاحصائية</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1</w:t>
            </w:r>
          </w:p>
        </w:tc>
        <w:tc>
          <w:tcPr>
            <w:tcW w:w="5965" w:type="dxa"/>
            <w:vAlign w:val="center"/>
          </w:tcPr>
          <w:p w:rsidR="008325FE" w:rsidRPr="003E5A90" w:rsidRDefault="008325FE" w:rsidP="006F44AE">
            <w:pPr>
              <w:spacing w:after="0" w:line="240" w:lineRule="auto"/>
              <w:rPr>
                <w:rFonts w:cs="Simplified Arabic"/>
                <w:sz w:val="24"/>
                <w:szCs w:val="24"/>
                <w:rtl/>
              </w:rPr>
            </w:pPr>
            <w:r w:rsidRPr="003E5A90">
              <w:rPr>
                <w:rFonts w:cs="Simplified Arabic" w:hint="cs"/>
                <w:sz w:val="24"/>
                <w:szCs w:val="24"/>
                <w:rtl/>
                <w:lang w:bidi="ar-IQ"/>
              </w:rPr>
              <w:t>تهتم الادارة بتخفيض التكلفة التشغيلية دون المساس بحقوق العاملين</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**0.811</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2</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تلتزم الادارة بتطبيق قوانين مكافحة الفساد الادارى والمالي</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**0.726</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3</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تقيم الادارة التزاماتها المالية بشكل كامل</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**0.675</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4</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تعمل الادارة المؤسسية على تحقيق رضا العاملين</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**0.728</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5</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يوجد نظام تامين للعاملين ضد مخاطر الامراض واصابات العمل</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**0.614</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6</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تسهم المؤسسة فى بعض الاعمال الخيرية لخدمة المجتمع ضمن مسؤوليتها المجتمعية</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**0.648</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7</w:t>
            </w:r>
          </w:p>
        </w:tc>
        <w:tc>
          <w:tcPr>
            <w:tcW w:w="5965" w:type="dxa"/>
            <w:vAlign w:val="center"/>
          </w:tcPr>
          <w:p w:rsidR="008325FE" w:rsidRPr="003E5A90" w:rsidRDefault="00F9522E" w:rsidP="006F44AE">
            <w:pPr>
              <w:spacing w:after="0" w:line="240" w:lineRule="auto"/>
              <w:rPr>
                <w:rFonts w:cs="Simplified Arabic"/>
                <w:sz w:val="24"/>
                <w:szCs w:val="24"/>
                <w:rtl/>
                <w:lang w:bidi="ar-IQ"/>
              </w:rPr>
            </w:pPr>
            <w:r>
              <w:rPr>
                <w:rFonts w:cs="Simplified Arabic" w:hint="cs"/>
                <w:sz w:val="24"/>
                <w:szCs w:val="24"/>
                <w:rtl/>
                <w:lang w:bidi="ar-IQ"/>
              </w:rPr>
              <w:t>ت</w:t>
            </w:r>
            <w:r w:rsidR="008325FE" w:rsidRPr="003E5A90">
              <w:rPr>
                <w:rFonts w:cs="Simplified Arabic" w:hint="cs"/>
                <w:sz w:val="24"/>
                <w:szCs w:val="24"/>
                <w:rtl/>
                <w:lang w:bidi="ar-IQ"/>
              </w:rPr>
              <w:t>ستخدم المؤسسة التكنولوجيا الحديثة لتقليل المخلفات والتخلص منها بطريقة امنة</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**0.820</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8</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تهتم الادارة بترشيد استخدام الطاقة المستخدمة داخل المؤسسة</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**0.741</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r w:rsidR="008325FE" w:rsidRPr="00021469" w:rsidTr="00913A96">
        <w:trPr>
          <w:jc w:val="center"/>
        </w:trPr>
        <w:tc>
          <w:tcPr>
            <w:tcW w:w="456" w:type="dxa"/>
            <w:shd w:val="clear" w:color="auto" w:fill="D9D9D9"/>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9</w:t>
            </w:r>
          </w:p>
        </w:tc>
        <w:tc>
          <w:tcPr>
            <w:tcW w:w="5965" w:type="dxa"/>
            <w:vAlign w:val="center"/>
          </w:tcPr>
          <w:p w:rsidR="008325FE" w:rsidRPr="003E5A90" w:rsidRDefault="008325FE" w:rsidP="006F44AE">
            <w:pPr>
              <w:spacing w:after="0" w:line="240" w:lineRule="auto"/>
              <w:rPr>
                <w:rFonts w:cs="Simplified Arabic"/>
                <w:sz w:val="24"/>
                <w:szCs w:val="24"/>
                <w:rtl/>
                <w:lang w:bidi="ar-IQ"/>
              </w:rPr>
            </w:pPr>
            <w:r w:rsidRPr="003E5A90">
              <w:rPr>
                <w:rFonts w:cs="Simplified Arabic" w:hint="cs"/>
                <w:sz w:val="24"/>
                <w:szCs w:val="24"/>
                <w:rtl/>
                <w:lang w:bidi="ar-IQ"/>
              </w:rPr>
              <w:t>يوجد نظام في المؤسسة لترشيد استخدامات المياه</w:t>
            </w:r>
          </w:p>
        </w:tc>
        <w:tc>
          <w:tcPr>
            <w:tcW w:w="1378"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**0.740</w:t>
            </w:r>
          </w:p>
        </w:tc>
        <w:tc>
          <w:tcPr>
            <w:tcW w:w="1557" w:type="dxa"/>
            <w:vAlign w:val="center"/>
          </w:tcPr>
          <w:p w:rsidR="008325FE" w:rsidRPr="003E5A90" w:rsidRDefault="008325FE" w:rsidP="006F44AE">
            <w:pPr>
              <w:spacing w:after="0" w:line="240" w:lineRule="auto"/>
              <w:jc w:val="center"/>
              <w:rPr>
                <w:rFonts w:cs="Simplified Arabic"/>
                <w:sz w:val="24"/>
                <w:szCs w:val="24"/>
                <w:rtl/>
              </w:rPr>
            </w:pPr>
            <w:r w:rsidRPr="003E5A90">
              <w:rPr>
                <w:rFonts w:cs="Simplified Arabic" w:hint="cs"/>
                <w:sz w:val="24"/>
                <w:szCs w:val="24"/>
                <w:rtl/>
              </w:rPr>
              <w:t>0.000</w:t>
            </w:r>
          </w:p>
        </w:tc>
      </w:tr>
    </w:tbl>
    <w:p w:rsidR="008325FE" w:rsidRDefault="008325FE" w:rsidP="008325FE">
      <w:pPr>
        <w:spacing w:after="0" w:line="240" w:lineRule="auto"/>
        <w:ind w:firstLine="720"/>
        <w:jc w:val="both"/>
        <w:rPr>
          <w:rFonts w:cs="Simplified Arabic" w:hint="cs"/>
          <w:i/>
          <w:sz w:val="24"/>
          <w:szCs w:val="24"/>
          <w:rtl/>
        </w:rPr>
      </w:pPr>
      <w:r w:rsidRPr="00021469">
        <w:rPr>
          <w:rFonts w:cs="Simplified Arabic"/>
          <w:i/>
          <w:sz w:val="24"/>
          <w:szCs w:val="24"/>
          <w:rtl/>
        </w:rPr>
        <w:t>يلاحظ</w:t>
      </w:r>
      <w:r w:rsidR="008464CA">
        <w:rPr>
          <w:rFonts w:cs="Simplified Arabic" w:hint="cs"/>
          <w:i/>
          <w:sz w:val="24"/>
          <w:szCs w:val="24"/>
          <w:rtl/>
        </w:rPr>
        <w:t xml:space="preserve"> </w:t>
      </w:r>
      <w:r w:rsidRPr="00021469">
        <w:rPr>
          <w:rFonts w:cs="Simplified Arabic"/>
          <w:i/>
          <w:sz w:val="24"/>
          <w:szCs w:val="24"/>
          <w:rtl/>
        </w:rPr>
        <w:t>من</w:t>
      </w:r>
      <w:r w:rsidR="008464CA">
        <w:rPr>
          <w:rFonts w:cs="Simplified Arabic" w:hint="cs"/>
          <w:i/>
          <w:sz w:val="24"/>
          <w:szCs w:val="24"/>
          <w:rtl/>
        </w:rPr>
        <w:t xml:space="preserve"> </w:t>
      </w:r>
      <w:r w:rsidRPr="00021469">
        <w:rPr>
          <w:rFonts w:cs="Simplified Arabic"/>
          <w:i/>
          <w:sz w:val="24"/>
          <w:szCs w:val="24"/>
          <w:rtl/>
        </w:rPr>
        <w:t>الجدول (</w:t>
      </w:r>
      <w:r w:rsidRPr="00021469">
        <w:rPr>
          <w:rFonts w:cs="Simplified Arabic" w:hint="cs"/>
          <w:i/>
          <w:sz w:val="24"/>
          <w:szCs w:val="24"/>
          <w:rtl/>
        </w:rPr>
        <w:t>3</w:t>
      </w:r>
      <w:r w:rsidRPr="00021469">
        <w:rPr>
          <w:rFonts w:cs="Simplified Arabic"/>
          <w:i/>
          <w:sz w:val="24"/>
          <w:szCs w:val="24"/>
          <w:rtl/>
        </w:rPr>
        <w:t>) أن</w:t>
      </w:r>
      <w:r w:rsidR="008464CA">
        <w:rPr>
          <w:rFonts w:cs="Simplified Arabic" w:hint="cs"/>
          <w:i/>
          <w:sz w:val="24"/>
          <w:szCs w:val="24"/>
          <w:rtl/>
        </w:rPr>
        <w:t xml:space="preserve"> </w:t>
      </w:r>
      <w:r w:rsidRPr="00021469">
        <w:rPr>
          <w:rFonts w:cs="Simplified Arabic"/>
          <w:i/>
          <w:sz w:val="24"/>
          <w:szCs w:val="24"/>
          <w:rtl/>
        </w:rPr>
        <w:t>كافة</w:t>
      </w:r>
      <w:r w:rsidR="008464CA">
        <w:rPr>
          <w:rFonts w:cs="Simplified Arabic" w:hint="cs"/>
          <w:i/>
          <w:sz w:val="24"/>
          <w:szCs w:val="24"/>
          <w:rtl/>
        </w:rPr>
        <w:t xml:space="preserve"> </w:t>
      </w:r>
      <w:r w:rsidRPr="00021469">
        <w:rPr>
          <w:rFonts w:cs="Simplified Arabic"/>
          <w:i/>
          <w:sz w:val="24"/>
          <w:szCs w:val="24"/>
          <w:rtl/>
        </w:rPr>
        <w:t>معاملات</w:t>
      </w:r>
      <w:r w:rsidR="008464CA">
        <w:rPr>
          <w:rFonts w:cs="Simplified Arabic" w:hint="cs"/>
          <w:i/>
          <w:sz w:val="24"/>
          <w:szCs w:val="24"/>
          <w:rtl/>
        </w:rPr>
        <w:t xml:space="preserve"> </w:t>
      </w:r>
      <w:r w:rsidRPr="00021469">
        <w:rPr>
          <w:rFonts w:cs="Simplified Arabic"/>
          <w:i/>
          <w:sz w:val="24"/>
          <w:szCs w:val="24"/>
          <w:rtl/>
        </w:rPr>
        <w:t>ارتباط</w:t>
      </w:r>
      <w:r w:rsidR="008464CA">
        <w:rPr>
          <w:rFonts w:cs="Simplified Arabic" w:hint="cs"/>
          <w:i/>
          <w:sz w:val="24"/>
          <w:szCs w:val="24"/>
          <w:rtl/>
        </w:rPr>
        <w:t xml:space="preserve"> </w:t>
      </w:r>
      <w:r w:rsidRPr="00021469">
        <w:rPr>
          <w:rFonts w:cs="Simplified Arabic"/>
          <w:i/>
          <w:sz w:val="24"/>
          <w:szCs w:val="24"/>
          <w:rtl/>
        </w:rPr>
        <w:t>بيرسون</w:t>
      </w:r>
      <w:r w:rsidR="00B66CBA">
        <w:rPr>
          <w:rFonts w:cs="Simplified Arabic" w:hint="cs"/>
          <w:i/>
          <w:sz w:val="24"/>
          <w:szCs w:val="24"/>
          <w:rtl/>
        </w:rPr>
        <w:t xml:space="preserve"> </w:t>
      </w:r>
      <w:r w:rsidRPr="00021469">
        <w:rPr>
          <w:rFonts w:cs="Simplified Arabic"/>
          <w:i/>
          <w:sz w:val="24"/>
          <w:szCs w:val="24"/>
          <w:rtl/>
        </w:rPr>
        <w:t>بين كل</w:t>
      </w:r>
      <w:r w:rsidR="008464CA">
        <w:rPr>
          <w:rFonts w:cs="Simplified Arabic" w:hint="cs"/>
          <w:i/>
          <w:sz w:val="24"/>
          <w:szCs w:val="24"/>
          <w:rtl/>
        </w:rPr>
        <w:t xml:space="preserve"> </w:t>
      </w:r>
      <w:r w:rsidRPr="00021469">
        <w:rPr>
          <w:rFonts w:cs="Simplified Arabic" w:hint="cs"/>
          <w:i/>
          <w:sz w:val="24"/>
          <w:szCs w:val="24"/>
          <w:rtl/>
        </w:rPr>
        <w:t>فقرة</w:t>
      </w:r>
      <w:r w:rsidR="00B66CBA">
        <w:rPr>
          <w:rFonts w:cs="Simplified Arabic" w:hint="cs"/>
          <w:i/>
          <w:sz w:val="24"/>
          <w:szCs w:val="24"/>
          <w:rtl/>
        </w:rPr>
        <w:t xml:space="preserve"> </w:t>
      </w:r>
      <w:r w:rsidRPr="00021469">
        <w:rPr>
          <w:rFonts w:cs="Simplified Arabic"/>
          <w:i/>
          <w:sz w:val="24"/>
          <w:szCs w:val="24"/>
          <w:rtl/>
        </w:rPr>
        <w:t>من</w:t>
      </w:r>
      <w:r w:rsidR="00F9522E">
        <w:rPr>
          <w:rFonts w:cs="Simplified Arabic" w:hint="cs"/>
          <w:i/>
          <w:sz w:val="24"/>
          <w:szCs w:val="24"/>
          <w:rtl/>
        </w:rPr>
        <w:t xml:space="preserve"> </w:t>
      </w:r>
      <w:r w:rsidRPr="00021469">
        <w:rPr>
          <w:rFonts w:cs="Simplified Arabic" w:hint="cs"/>
          <w:i/>
          <w:sz w:val="24"/>
          <w:szCs w:val="24"/>
          <w:rtl/>
        </w:rPr>
        <w:t>فقرات</w:t>
      </w:r>
      <w:r w:rsidR="00B66CBA">
        <w:rPr>
          <w:rFonts w:cs="Simplified Arabic" w:hint="cs"/>
          <w:i/>
          <w:sz w:val="24"/>
          <w:szCs w:val="24"/>
          <w:rtl/>
        </w:rPr>
        <w:t xml:space="preserve"> </w:t>
      </w:r>
      <w:r w:rsidRPr="00021469">
        <w:rPr>
          <w:rFonts w:cs="Simplified Arabic"/>
          <w:i/>
          <w:sz w:val="24"/>
          <w:szCs w:val="24"/>
          <w:rtl/>
        </w:rPr>
        <w:t xml:space="preserve">محور </w:t>
      </w:r>
      <w:r w:rsidRPr="00021469">
        <w:rPr>
          <w:rFonts w:cs="Simplified Arabic" w:hint="cs"/>
          <w:i/>
          <w:sz w:val="24"/>
          <w:szCs w:val="24"/>
          <w:rtl/>
        </w:rPr>
        <w:t>ابعاد التنمية المستدامة</w:t>
      </w:r>
      <w:r w:rsidR="008464CA">
        <w:rPr>
          <w:rFonts w:cs="Simplified Arabic" w:hint="cs"/>
          <w:i/>
          <w:sz w:val="24"/>
          <w:szCs w:val="24"/>
          <w:rtl/>
        </w:rPr>
        <w:t xml:space="preserve"> </w:t>
      </w:r>
      <w:r w:rsidRPr="00021469">
        <w:rPr>
          <w:rFonts w:cs="Simplified Arabic" w:hint="cs"/>
          <w:i/>
          <w:sz w:val="24"/>
          <w:szCs w:val="24"/>
          <w:rtl/>
        </w:rPr>
        <w:t>ومتوسط الاستجابات</w:t>
      </w:r>
      <w:r w:rsidR="008464CA">
        <w:rPr>
          <w:rFonts w:cs="Simplified Arabic" w:hint="cs"/>
          <w:i/>
          <w:sz w:val="24"/>
          <w:szCs w:val="24"/>
          <w:rtl/>
        </w:rPr>
        <w:t xml:space="preserve"> </w:t>
      </w:r>
      <w:r w:rsidRPr="00021469">
        <w:rPr>
          <w:rFonts w:cs="Simplified Arabic"/>
          <w:i/>
          <w:sz w:val="24"/>
          <w:szCs w:val="24"/>
          <w:rtl/>
        </w:rPr>
        <w:t>للمحور نفسه</w:t>
      </w:r>
      <w:r w:rsidR="008464CA">
        <w:rPr>
          <w:rFonts w:cs="Simplified Arabic" w:hint="cs"/>
          <w:i/>
          <w:sz w:val="24"/>
          <w:szCs w:val="24"/>
          <w:rtl/>
        </w:rPr>
        <w:t xml:space="preserve"> </w:t>
      </w:r>
      <w:r w:rsidRPr="00021469">
        <w:rPr>
          <w:rFonts w:cs="Simplified Arabic"/>
          <w:i/>
          <w:sz w:val="24"/>
          <w:szCs w:val="24"/>
          <w:rtl/>
        </w:rPr>
        <w:t>ذات دلالة</w:t>
      </w:r>
      <w:r w:rsidR="008464CA">
        <w:rPr>
          <w:rFonts w:cs="Simplified Arabic" w:hint="cs"/>
          <w:i/>
          <w:sz w:val="24"/>
          <w:szCs w:val="24"/>
          <w:rtl/>
        </w:rPr>
        <w:t xml:space="preserve"> </w:t>
      </w:r>
      <w:r w:rsidRPr="00021469">
        <w:rPr>
          <w:rFonts w:cs="Simplified Arabic"/>
          <w:i/>
          <w:sz w:val="24"/>
          <w:szCs w:val="24"/>
          <w:rtl/>
        </w:rPr>
        <w:t>إحصائيه</w:t>
      </w:r>
      <w:r w:rsidR="008464CA">
        <w:rPr>
          <w:rFonts w:cs="Simplified Arabic" w:hint="cs"/>
          <w:i/>
          <w:sz w:val="24"/>
          <w:szCs w:val="24"/>
          <w:rtl/>
        </w:rPr>
        <w:t xml:space="preserve"> </w:t>
      </w:r>
      <w:r w:rsidRPr="00021469">
        <w:rPr>
          <w:rFonts w:cs="Simplified Arabic" w:hint="cs"/>
          <w:i/>
          <w:sz w:val="24"/>
          <w:szCs w:val="24"/>
          <w:rtl/>
        </w:rPr>
        <w:t>عند مستوى</w:t>
      </w:r>
      <w:r w:rsidR="008464CA">
        <w:rPr>
          <w:rFonts w:cs="Simplified Arabic" w:hint="cs"/>
          <w:i/>
          <w:sz w:val="24"/>
          <w:szCs w:val="24"/>
          <w:rtl/>
        </w:rPr>
        <w:t xml:space="preserve"> </w:t>
      </w:r>
      <w:r w:rsidRPr="00021469">
        <w:rPr>
          <w:rFonts w:cs="Simplified Arabic"/>
          <w:i/>
          <w:sz w:val="24"/>
          <w:szCs w:val="24"/>
          <w:rtl/>
        </w:rPr>
        <w:t>0.0</w:t>
      </w:r>
      <w:r w:rsidRPr="00021469">
        <w:rPr>
          <w:rFonts w:cs="Simplified Arabic" w:hint="cs"/>
          <w:i/>
          <w:sz w:val="24"/>
          <w:szCs w:val="24"/>
          <w:rtl/>
        </w:rPr>
        <w:t>1</w:t>
      </w:r>
      <w:r w:rsidRPr="00021469">
        <w:rPr>
          <w:rFonts w:cs="Simplified Arabic"/>
          <w:i/>
          <w:sz w:val="24"/>
          <w:szCs w:val="24"/>
          <w:rtl/>
        </w:rPr>
        <w:t xml:space="preserve"> في</w:t>
      </w:r>
      <w:r w:rsidR="00F9522E">
        <w:rPr>
          <w:rFonts w:cs="Simplified Arabic" w:hint="cs"/>
          <w:i/>
          <w:sz w:val="24"/>
          <w:szCs w:val="24"/>
          <w:rtl/>
        </w:rPr>
        <w:t xml:space="preserve"> </w:t>
      </w:r>
      <w:r w:rsidRPr="00021469">
        <w:rPr>
          <w:rFonts w:cs="Simplified Arabic"/>
          <w:i/>
          <w:sz w:val="24"/>
          <w:szCs w:val="24"/>
          <w:rtl/>
        </w:rPr>
        <w:t>جميع</w:t>
      </w:r>
      <w:r w:rsidR="00B66CBA">
        <w:rPr>
          <w:rFonts w:cs="Simplified Arabic" w:hint="cs"/>
          <w:i/>
          <w:sz w:val="24"/>
          <w:szCs w:val="24"/>
          <w:rtl/>
        </w:rPr>
        <w:t xml:space="preserve"> </w:t>
      </w:r>
      <w:r w:rsidRPr="00021469">
        <w:rPr>
          <w:rFonts w:cs="Simplified Arabic" w:hint="cs"/>
          <w:i/>
          <w:sz w:val="24"/>
          <w:szCs w:val="24"/>
          <w:rtl/>
        </w:rPr>
        <w:t xml:space="preserve">الفقرات، </w:t>
      </w:r>
      <w:r w:rsidRPr="00021469">
        <w:rPr>
          <w:rFonts w:cs="Simplified Arabic"/>
          <w:i/>
          <w:sz w:val="24"/>
          <w:szCs w:val="24"/>
          <w:rtl/>
        </w:rPr>
        <w:t>وهذا</w:t>
      </w:r>
      <w:r w:rsidR="00B66CBA">
        <w:rPr>
          <w:rFonts w:cs="Simplified Arabic" w:hint="cs"/>
          <w:i/>
          <w:sz w:val="24"/>
          <w:szCs w:val="24"/>
          <w:rtl/>
        </w:rPr>
        <w:t xml:space="preserve"> </w:t>
      </w:r>
      <w:r w:rsidRPr="00021469">
        <w:rPr>
          <w:rFonts w:cs="Simplified Arabic"/>
          <w:i/>
          <w:sz w:val="24"/>
          <w:szCs w:val="24"/>
          <w:rtl/>
        </w:rPr>
        <w:t>يشير</w:t>
      </w:r>
      <w:r w:rsidR="00B66CBA">
        <w:rPr>
          <w:rFonts w:cs="Simplified Arabic" w:hint="cs"/>
          <w:i/>
          <w:sz w:val="24"/>
          <w:szCs w:val="24"/>
          <w:rtl/>
        </w:rPr>
        <w:t xml:space="preserve"> </w:t>
      </w:r>
      <w:r w:rsidRPr="00021469">
        <w:rPr>
          <w:rFonts w:cs="Simplified Arabic"/>
          <w:i/>
          <w:sz w:val="24"/>
          <w:szCs w:val="24"/>
          <w:rtl/>
        </w:rPr>
        <w:t>إلى</w:t>
      </w:r>
      <w:r w:rsidR="00B66CBA">
        <w:rPr>
          <w:rFonts w:cs="Simplified Arabic" w:hint="cs"/>
          <w:i/>
          <w:sz w:val="24"/>
          <w:szCs w:val="24"/>
          <w:rtl/>
        </w:rPr>
        <w:t xml:space="preserve"> </w:t>
      </w:r>
      <w:r w:rsidRPr="00021469">
        <w:rPr>
          <w:rFonts w:cs="Simplified Arabic"/>
          <w:i/>
          <w:sz w:val="24"/>
          <w:szCs w:val="24"/>
          <w:rtl/>
        </w:rPr>
        <w:t xml:space="preserve">وجود درجة </w:t>
      </w:r>
      <w:r w:rsidRPr="00021469">
        <w:rPr>
          <w:rFonts w:cs="Simplified Arabic" w:hint="cs"/>
          <w:i/>
          <w:sz w:val="24"/>
          <w:szCs w:val="24"/>
          <w:rtl/>
        </w:rPr>
        <w:t xml:space="preserve">عالية </w:t>
      </w:r>
      <w:r w:rsidRPr="00021469">
        <w:rPr>
          <w:rFonts w:cs="Simplified Arabic"/>
          <w:i/>
          <w:sz w:val="24"/>
          <w:szCs w:val="24"/>
          <w:rtl/>
        </w:rPr>
        <w:t>من الاتساق</w:t>
      </w:r>
      <w:r w:rsidR="00F9522E">
        <w:rPr>
          <w:rFonts w:cs="Simplified Arabic" w:hint="cs"/>
          <w:i/>
          <w:sz w:val="24"/>
          <w:szCs w:val="24"/>
          <w:rtl/>
        </w:rPr>
        <w:t xml:space="preserve"> </w:t>
      </w:r>
      <w:r w:rsidRPr="00021469">
        <w:rPr>
          <w:rFonts w:cs="Simplified Arabic"/>
          <w:i/>
          <w:sz w:val="24"/>
          <w:szCs w:val="24"/>
          <w:rtl/>
        </w:rPr>
        <w:t>الداخلي</w:t>
      </w:r>
      <w:r w:rsidR="00F9522E">
        <w:rPr>
          <w:rFonts w:cs="Simplified Arabic" w:hint="cs"/>
          <w:i/>
          <w:sz w:val="24"/>
          <w:szCs w:val="24"/>
          <w:rtl/>
        </w:rPr>
        <w:t xml:space="preserve"> </w:t>
      </w:r>
      <w:r w:rsidRPr="00021469">
        <w:rPr>
          <w:rFonts w:cs="Simplified Arabic"/>
          <w:i/>
          <w:sz w:val="24"/>
          <w:szCs w:val="24"/>
          <w:rtl/>
        </w:rPr>
        <w:t>ل</w:t>
      </w:r>
      <w:r w:rsidRPr="00021469">
        <w:rPr>
          <w:rFonts w:cs="Simplified Arabic" w:hint="cs"/>
          <w:i/>
          <w:sz w:val="24"/>
          <w:szCs w:val="24"/>
          <w:rtl/>
        </w:rPr>
        <w:t>فقرات ال</w:t>
      </w:r>
      <w:r w:rsidRPr="00021469">
        <w:rPr>
          <w:rFonts w:cs="Simplified Arabic"/>
          <w:i/>
          <w:sz w:val="24"/>
          <w:szCs w:val="24"/>
          <w:rtl/>
        </w:rPr>
        <w:t>محور</w:t>
      </w:r>
      <w:r w:rsidR="00B66CBA">
        <w:rPr>
          <w:rFonts w:cs="Simplified Arabic" w:hint="cs"/>
          <w:i/>
          <w:sz w:val="24"/>
          <w:szCs w:val="24"/>
          <w:rtl/>
        </w:rPr>
        <w:t xml:space="preserve"> </w:t>
      </w:r>
      <w:r w:rsidRPr="00021469">
        <w:rPr>
          <w:rFonts w:cs="Simplified Arabic"/>
          <w:i/>
          <w:sz w:val="24"/>
          <w:szCs w:val="24"/>
          <w:rtl/>
        </w:rPr>
        <w:t xml:space="preserve">المتعلق </w:t>
      </w:r>
      <w:r w:rsidRPr="00021469">
        <w:rPr>
          <w:rFonts w:cs="Simplified Arabic" w:hint="cs"/>
          <w:i/>
          <w:sz w:val="24"/>
          <w:szCs w:val="24"/>
          <w:rtl/>
        </w:rPr>
        <w:t>بابعاد التنمية المستدامة.</w:t>
      </w: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D94658" w:rsidRDefault="00D94658"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F9522E" w:rsidRDefault="00F9522E" w:rsidP="008325FE">
      <w:pPr>
        <w:spacing w:after="0" w:line="240" w:lineRule="auto"/>
        <w:ind w:firstLine="720"/>
        <w:jc w:val="both"/>
        <w:rPr>
          <w:rFonts w:cs="Simplified Arabic" w:hint="cs"/>
          <w:i/>
          <w:sz w:val="24"/>
          <w:szCs w:val="24"/>
          <w:rtl/>
        </w:rPr>
      </w:pPr>
    </w:p>
    <w:p w:rsidR="008325FE" w:rsidRPr="00021469" w:rsidRDefault="008325FE" w:rsidP="008325FE">
      <w:pPr>
        <w:spacing w:after="0" w:line="240" w:lineRule="auto"/>
        <w:ind w:firstLine="720"/>
        <w:jc w:val="both"/>
        <w:rPr>
          <w:rFonts w:cs="Simplified Arabic"/>
          <w:b/>
          <w:bCs/>
          <w:i/>
          <w:sz w:val="24"/>
          <w:szCs w:val="24"/>
          <w:rtl/>
        </w:rPr>
      </w:pPr>
      <w:r w:rsidRPr="00021469">
        <w:rPr>
          <w:rFonts w:cs="Simplified Arabic" w:hint="cs"/>
          <w:b/>
          <w:bCs/>
          <w:i/>
          <w:sz w:val="24"/>
          <w:szCs w:val="24"/>
          <w:rtl/>
        </w:rPr>
        <w:lastRenderedPageBreak/>
        <w:t>5-1-3 صدق الاتساق الداخلى لمحور تاثير الحوكمة على التنمية المستدامة:</w:t>
      </w:r>
    </w:p>
    <w:p w:rsidR="008325FE" w:rsidRPr="00021469" w:rsidRDefault="008325FE" w:rsidP="008325FE">
      <w:pPr>
        <w:spacing w:after="0" w:line="240" w:lineRule="auto"/>
        <w:ind w:firstLine="720"/>
        <w:jc w:val="both"/>
        <w:rPr>
          <w:rFonts w:cs="Simplified Arabic"/>
          <w:i/>
          <w:sz w:val="24"/>
          <w:szCs w:val="24"/>
          <w:rtl/>
        </w:rPr>
      </w:pPr>
      <w:r w:rsidRPr="00021469">
        <w:rPr>
          <w:rFonts w:cs="Simplified Arabic"/>
          <w:i/>
          <w:sz w:val="24"/>
          <w:szCs w:val="24"/>
          <w:rtl/>
        </w:rPr>
        <w:t>فيما</w:t>
      </w:r>
      <w:r w:rsidR="000873A7">
        <w:rPr>
          <w:rFonts w:cs="Simplified Arabic" w:hint="cs"/>
          <w:i/>
          <w:sz w:val="24"/>
          <w:szCs w:val="24"/>
          <w:rtl/>
        </w:rPr>
        <w:t xml:space="preserve"> </w:t>
      </w:r>
      <w:r w:rsidRPr="00021469">
        <w:rPr>
          <w:rFonts w:cs="Simplified Arabic"/>
          <w:i/>
          <w:sz w:val="24"/>
          <w:szCs w:val="24"/>
          <w:rtl/>
        </w:rPr>
        <w:t>يلي</w:t>
      </w:r>
      <w:r w:rsidR="000873A7">
        <w:rPr>
          <w:rFonts w:cs="Simplified Arabic" w:hint="cs"/>
          <w:i/>
          <w:sz w:val="24"/>
          <w:szCs w:val="24"/>
          <w:rtl/>
        </w:rPr>
        <w:t xml:space="preserve"> </w:t>
      </w:r>
      <w:r w:rsidRPr="00021469">
        <w:rPr>
          <w:rFonts w:cs="Simplified Arabic"/>
          <w:i/>
          <w:sz w:val="24"/>
          <w:szCs w:val="24"/>
          <w:rtl/>
        </w:rPr>
        <w:t>معاملات</w:t>
      </w:r>
      <w:r w:rsidR="000873A7">
        <w:rPr>
          <w:rFonts w:cs="Simplified Arabic" w:hint="cs"/>
          <w:i/>
          <w:sz w:val="24"/>
          <w:szCs w:val="24"/>
          <w:rtl/>
        </w:rPr>
        <w:t xml:space="preserve"> </w:t>
      </w:r>
      <w:r w:rsidRPr="00021469">
        <w:rPr>
          <w:rFonts w:cs="Simplified Arabic"/>
          <w:i/>
          <w:sz w:val="24"/>
          <w:szCs w:val="24"/>
          <w:rtl/>
        </w:rPr>
        <w:t>الارتباط</w:t>
      </w:r>
      <w:r w:rsidR="000873A7">
        <w:rPr>
          <w:rFonts w:cs="Simplified Arabic" w:hint="cs"/>
          <w:i/>
          <w:sz w:val="24"/>
          <w:szCs w:val="24"/>
          <w:rtl/>
        </w:rPr>
        <w:t xml:space="preserve"> </w:t>
      </w:r>
      <w:r w:rsidRPr="00021469">
        <w:rPr>
          <w:rFonts w:cs="Simplified Arabic"/>
          <w:i/>
          <w:sz w:val="24"/>
          <w:szCs w:val="24"/>
          <w:rtl/>
        </w:rPr>
        <w:t>لكل</w:t>
      </w:r>
      <w:r w:rsidR="000873A7">
        <w:rPr>
          <w:rFonts w:cs="Simplified Arabic" w:hint="cs"/>
          <w:i/>
          <w:sz w:val="24"/>
          <w:szCs w:val="24"/>
          <w:rtl/>
        </w:rPr>
        <w:t xml:space="preserve"> </w:t>
      </w:r>
      <w:r w:rsidRPr="00021469">
        <w:rPr>
          <w:rFonts w:cs="Simplified Arabic" w:hint="cs"/>
          <w:i/>
          <w:sz w:val="24"/>
          <w:szCs w:val="24"/>
          <w:rtl/>
        </w:rPr>
        <w:t>فقرة</w:t>
      </w:r>
      <w:r w:rsidR="000873A7">
        <w:rPr>
          <w:rFonts w:cs="Simplified Arabic" w:hint="cs"/>
          <w:i/>
          <w:sz w:val="24"/>
          <w:szCs w:val="24"/>
          <w:rtl/>
        </w:rPr>
        <w:t xml:space="preserve"> </w:t>
      </w:r>
      <w:r w:rsidRPr="00021469">
        <w:rPr>
          <w:rFonts w:cs="Simplified Arabic"/>
          <w:i/>
          <w:sz w:val="24"/>
          <w:szCs w:val="24"/>
          <w:rtl/>
        </w:rPr>
        <w:t xml:space="preserve">من </w:t>
      </w:r>
      <w:r w:rsidRPr="00021469">
        <w:rPr>
          <w:rFonts w:cs="Simplified Arabic" w:hint="cs"/>
          <w:i/>
          <w:sz w:val="24"/>
          <w:szCs w:val="24"/>
          <w:rtl/>
        </w:rPr>
        <w:t>فقرات</w:t>
      </w:r>
      <w:r w:rsidRPr="00021469">
        <w:rPr>
          <w:rFonts w:cs="Simplified Arabic"/>
          <w:i/>
          <w:sz w:val="24"/>
          <w:szCs w:val="24"/>
          <w:rtl/>
        </w:rPr>
        <w:t xml:space="preserve"> محور </w:t>
      </w:r>
      <w:r w:rsidRPr="00021469">
        <w:rPr>
          <w:rFonts w:cs="Simplified Arabic" w:hint="cs"/>
          <w:i/>
          <w:sz w:val="24"/>
          <w:szCs w:val="24"/>
          <w:rtl/>
        </w:rPr>
        <w:t>تاثير الحوكمة على التنمية المستدامة مع متوسط الاستجابات</w:t>
      </w:r>
      <w:r w:rsidR="000873A7">
        <w:rPr>
          <w:rFonts w:cs="Simplified Arabic" w:hint="cs"/>
          <w:i/>
          <w:sz w:val="24"/>
          <w:szCs w:val="24"/>
          <w:rtl/>
        </w:rPr>
        <w:t xml:space="preserve"> </w:t>
      </w:r>
      <w:r w:rsidRPr="00021469">
        <w:rPr>
          <w:rFonts w:cs="Simplified Arabic"/>
          <w:i/>
          <w:sz w:val="24"/>
          <w:szCs w:val="24"/>
          <w:rtl/>
        </w:rPr>
        <w:t>للمحور نفسه</w:t>
      </w:r>
      <w:r w:rsidRPr="00021469">
        <w:rPr>
          <w:rFonts w:cs="Simplified Arabic" w:hint="cs"/>
          <w:i/>
          <w:sz w:val="24"/>
          <w:szCs w:val="24"/>
          <w:rtl/>
        </w:rPr>
        <w:t>.</w:t>
      </w:r>
    </w:p>
    <w:p w:rsidR="008325FE" w:rsidRPr="003E5A90" w:rsidRDefault="008325FE" w:rsidP="008325FE">
      <w:pPr>
        <w:spacing w:after="0" w:line="240" w:lineRule="auto"/>
        <w:jc w:val="center"/>
        <w:rPr>
          <w:rFonts w:cs="Simplified Arabic"/>
          <w:b/>
          <w:bCs/>
          <w:i/>
          <w:sz w:val="24"/>
          <w:szCs w:val="24"/>
          <w:rtl/>
        </w:rPr>
      </w:pPr>
      <w:r w:rsidRPr="003E5A90">
        <w:rPr>
          <w:rFonts w:cs="Simplified Arabic"/>
          <w:b/>
          <w:bCs/>
          <w:i/>
          <w:sz w:val="24"/>
          <w:szCs w:val="24"/>
          <w:rtl/>
        </w:rPr>
        <w:t>جدول (</w:t>
      </w:r>
      <w:r w:rsidRPr="003E5A90">
        <w:rPr>
          <w:rFonts w:cs="Simplified Arabic" w:hint="cs"/>
          <w:b/>
          <w:bCs/>
          <w:i/>
          <w:sz w:val="24"/>
          <w:szCs w:val="24"/>
          <w:rtl/>
        </w:rPr>
        <w:t>4</w:t>
      </w:r>
      <w:r w:rsidRPr="003E5A90">
        <w:rPr>
          <w:rFonts w:cs="Simplified Arabic"/>
          <w:b/>
          <w:bCs/>
          <w:i/>
          <w:sz w:val="24"/>
          <w:szCs w:val="24"/>
          <w:rtl/>
        </w:rPr>
        <w:t>) صدق الاتساق الداخلي باستخدام (ارتباط بيرسون)</w:t>
      </w:r>
      <w:r w:rsidR="00F9522E">
        <w:rPr>
          <w:rFonts w:cs="Simplified Arabic" w:hint="cs"/>
          <w:b/>
          <w:bCs/>
          <w:sz w:val="24"/>
          <w:szCs w:val="24"/>
          <w:rtl/>
        </w:rPr>
        <w:t xml:space="preserve"> </w:t>
      </w:r>
      <w:r w:rsidRPr="003E5A90">
        <w:rPr>
          <w:rFonts w:cs="Simplified Arabic" w:hint="cs"/>
          <w:b/>
          <w:bCs/>
          <w:sz w:val="24"/>
          <w:szCs w:val="24"/>
          <w:rtl/>
        </w:rPr>
        <w:t xml:space="preserve">لمحور </w:t>
      </w:r>
      <w:r w:rsidRPr="003E5A90">
        <w:rPr>
          <w:rFonts w:cs="Simplified Arabic" w:hint="cs"/>
          <w:b/>
          <w:bCs/>
          <w:i/>
          <w:sz w:val="24"/>
          <w:szCs w:val="24"/>
          <w:rtl/>
        </w:rPr>
        <w:t>تاثير الحوكمة على التنمية المستدامة</w:t>
      </w:r>
    </w:p>
    <w:tbl>
      <w:tblPr>
        <w:bidiVisual/>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6233"/>
        <w:gridCol w:w="1398"/>
        <w:gridCol w:w="1700"/>
      </w:tblGrid>
      <w:tr w:rsidR="008325FE" w:rsidRPr="00021469" w:rsidTr="00913A96">
        <w:trPr>
          <w:jc w:val="center"/>
        </w:trPr>
        <w:tc>
          <w:tcPr>
            <w:tcW w:w="351"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w:t>
            </w:r>
          </w:p>
        </w:tc>
        <w:tc>
          <w:tcPr>
            <w:tcW w:w="6233"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الفقرة</w:t>
            </w:r>
          </w:p>
        </w:tc>
        <w:tc>
          <w:tcPr>
            <w:tcW w:w="1398"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معامل الارتباط</w:t>
            </w:r>
          </w:p>
        </w:tc>
        <w:tc>
          <w:tcPr>
            <w:tcW w:w="1700" w:type="dxa"/>
            <w:shd w:val="clear" w:color="auto" w:fill="D9D9D9"/>
            <w:vAlign w:val="center"/>
          </w:tcPr>
          <w:p w:rsidR="008325FE" w:rsidRPr="00021469" w:rsidRDefault="008325FE" w:rsidP="006F44AE">
            <w:pPr>
              <w:spacing w:after="0" w:line="240" w:lineRule="auto"/>
              <w:jc w:val="center"/>
              <w:rPr>
                <w:rFonts w:cs="Simplified Arabic"/>
                <w:b/>
                <w:bCs/>
                <w:sz w:val="24"/>
                <w:szCs w:val="24"/>
                <w:rtl/>
              </w:rPr>
            </w:pPr>
            <w:r w:rsidRPr="00021469">
              <w:rPr>
                <w:rFonts w:cs="Simplified Arabic" w:hint="cs"/>
                <w:b/>
                <w:bCs/>
                <w:sz w:val="24"/>
                <w:szCs w:val="24"/>
                <w:rtl/>
              </w:rPr>
              <w:t>الدلالة الاحصائية</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1</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تساعد الحوكمة</w:t>
            </w:r>
            <w:r w:rsidRPr="00730E66">
              <w:rPr>
                <w:rFonts w:cs="Simplified Arabic"/>
                <w:sz w:val="24"/>
                <w:szCs w:val="24"/>
                <w:rtl/>
                <w:lang w:bidi="ar-IQ"/>
              </w:rPr>
              <w:t xml:space="preserve"> على </w:t>
            </w:r>
            <w:r w:rsidRPr="00730E66">
              <w:rPr>
                <w:rFonts w:cs="Simplified Arabic" w:hint="cs"/>
                <w:sz w:val="24"/>
                <w:szCs w:val="24"/>
                <w:rtl/>
                <w:lang w:bidi="ar-IQ"/>
              </w:rPr>
              <w:t>ال</w:t>
            </w:r>
            <w:r w:rsidRPr="00730E66">
              <w:rPr>
                <w:rFonts w:cs="Simplified Arabic"/>
                <w:sz w:val="24"/>
                <w:szCs w:val="24"/>
                <w:rtl/>
                <w:lang w:bidi="ar-IQ"/>
              </w:rPr>
              <w:t>تحسين</w:t>
            </w:r>
            <w:r w:rsidRPr="00730E66">
              <w:rPr>
                <w:rFonts w:cs="Simplified Arabic" w:hint="cs"/>
                <w:sz w:val="24"/>
                <w:szCs w:val="24"/>
                <w:rtl/>
                <w:lang w:bidi="ar-IQ"/>
              </w:rPr>
              <w:t xml:space="preserve"> المستمر</w:t>
            </w:r>
            <w:r w:rsidR="00F9522E">
              <w:rPr>
                <w:rFonts w:cs="Simplified Arabic" w:hint="cs"/>
                <w:sz w:val="24"/>
                <w:szCs w:val="24"/>
                <w:rtl/>
                <w:lang w:bidi="ar-IQ"/>
              </w:rPr>
              <w:t xml:space="preserve"> </w:t>
            </w:r>
            <w:r w:rsidRPr="00730E66">
              <w:rPr>
                <w:rFonts w:cs="Simplified Arabic" w:hint="cs"/>
                <w:sz w:val="24"/>
                <w:szCs w:val="24"/>
                <w:rtl/>
                <w:lang w:bidi="ar-IQ"/>
              </w:rPr>
              <w:t>ل</w:t>
            </w:r>
            <w:r w:rsidRPr="00730E66">
              <w:rPr>
                <w:rFonts w:cs="Simplified Arabic"/>
                <w:sz w:val="24"/>
                <w:szCs w:val="24"/>
                <w:rtl/>
                <w:lang w:bidi="ar-IQ"/>
              </w:rPr>
              <w:t xml:space="preserve">لاداء </w:t>
            </w:r>
            <w:r w:rsidRPr="00730E66">
              <w:rPr>
                <w:rFonts w:cs="Simplified Arabic" w:hint="cs"/>
                <w:sz w:val="24"/>
                <w:szCs w:val="24"/>
                <w:rtl/>
                <w:lang w:bidi="ar-IQ"/>
              </w:rPr>
              <w:t>وفق خطة استراتيجية واضحة</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**0.906</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2</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 xml:space="preserve">تعمل الحوكمة </w:t>
            </w:r>
            <w:r w:rsidR="00F9522E">
              <w:rPr>
                <w:rFonts w:cs="Simplified Arabic" w:hint="cs"/>
                <w:sz w:val="24"/>
                <w:szCs w:val="24"/>
                <w:rtl/>
                <w:lang w:bidi="ar-IQ"/>
              </w:rPr>
              <w:t xml:space="preserve">على </w:t>
            </w:r>
            <w:r w:rsidRPr="00730E66">
              <w:rPr>
                <w:rFonts w:cs="Simplified Arabic" w:hint="cs"/>
                <w:sz w:val="24"/>
                <w:szCs w:val="24"/>
                <w:rtl/>
                <w:lang w:bidi="ar-IQ"/>
              </w:rPr>
              <w:t>دعم سياق العمل وزيادة ربحية المؤسسة</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**0.919</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3</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تساعد الحوكمة على تحقيق قيادة فاعلة داخل المؤسسة وتخضع للمسالة والشفافية</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**0.921</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4</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تشجع الحوكمة تقييم اداء العاملين بشكل عادل مما يحقق جودة الحياة الوظيفية للعاملين ورضا العاملين</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**0.947</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5</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تسهم الحوكمة فى ترشيد الاستهلاك لمستلزمات العمل وحماية البيئة وفق نظم ادارة الجودة الشاملة</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**0.933</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r w:rsidR="008325FE" w:rsidRPr="00021469" w:rsidTr="00913A96">
        <w:trPr>
          <w:jc w:val="center"/>
        </w:trPr>
        <w:tc>
          <w:tcPr>
            <w:tcW w:w="351" w:type="dxa"/>
            <w:shd w:val="clear" w:color="auto" w:fill="D9D9D9"/>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6</w:t>
            </w:r>
          </w:p>
        </w:tc>
        <w:tc>
          <w:tcPr>
            <w:tcW w:w="6233" w:type="dxa"/>
            <w:vAlign w:val="center"/>
          </w:tcPr>
          <w:p w:rsidR="008325FE" w:rsidRPr="00730E66" w:rsidRDefault="008325FE" w:rsidP="006F44AE">
            <w:pPr>
              <w:spacing w:after="0" w:line="240" w:lineRule="auto"/>
              <w:rPr>
                <w:rFonts w:cs="Simplified Arabic"/>
                <w:sz w:val="24"/>
                <w:szCs w:val="24"/>
                <w:rtl/>
              </w:rPr>
            </w:pPr>
            <w:r w:rsidRPr="00730E66">
              <w:rPr>
                <w:rFonts w:cs="Simplified Arabic" w:hint="cs"/>
                <w:sz w:val="24"/>
                <w:szCs w:val="24"/>
                <w:rtl/>
                <w:lang w:bidi="ar-IQ"/>
              </w:rPr>
              <w:t>توفر الحوكمة قنوات الاتصال والتواصل بين الادارة والعاملين وتهتم بتوفير التدريب الكافي لهم</w:t>
            </w:r>
          </w:p>
        </w:tc>
        <w:tc>
          <w:tcPr>
            <w:tcW w:w="1398"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**0.838</w:t>
            </w:r>
          </w:p>
        </w:tc>
        <w:tc>
          <w:tcPr>
            <w:tcW w:w="1700" w:type="dxa"/>
            <w:vAlign w:val="center"/>
          </w:tcPr>
          <w:p w:rsidR="008325FE" w:rsidRPr="00730E66" w:rsidRDefault="008325FE" w:rsidP="006F44AE">
            <w:pPr>
              <w:spacing w:after="0" w:line="240" w:lineRule="auto"/>
              <w:jc w:val="center"/>
              <w:rPr>
                <w:rFonts w:cs="Simplified Arabic"/>
                <w:sz w:val="24"/>
                <w:szCs w:val="24"/>
                <w:rtl/>
              </w:rPr>
            </w:pPr>
            <w:r w:rsidRPr="00730E66">
              <w:rPr>
                <w:rFonts w:cs="Simplified Arabic" w:hint="cs"/>
                <w:sz w:val="24"/>
                <w:szCs w:val="24"/>
                <w:rtl/>
              </w:rPr>
              <w:t>0.000</w:t>
            </w:r>
          </w:p>
        </w:tc>
      </w:tr>
    </w:tbl>
    <w:p w:rsidR="008325FE" w:rsidRDefault="008325FE" w:rsidP="008325FE">
      <w:pPr>
        <w:spacing w:after="0" w:line="240" w:lineRule="auto"/>
        <w:ind w:firstLine="720"/>
        <w:jc w:val="both"/>
        <w:rPr>
          <w:rFonts w:cs="Simplified Arabic" w:hint="cs"/>
          <w:i/>
          <w:sz w:val="24"/>
          <w:szCs w:val="24"/>
          <w:rtl/>
        </w:rPr>
      </w:pPr>
      <w:r w:rsidRPr="00021469">
        <w:rPr>
          <w:rFonts w:cs="Simplified Arabic"/>
          <w:i/>
          <w:sz w:val="24"/>
          <w:szCs w:val="24"/>
          <w:rtl/>
        </w:rPr>
        <w:t>يلاحظ</w:t>
      </w:r>
      <w:r w:rsidR="000873A7">
        <w:rPr>
          <w:rFonts w:cs="Simplified Arabic" w:hint="cs"/>
          <w:i/>
          <w:sz w:val="24"/>
          <w:szCs w:val="24"/>
          <w:rtl/>
        </w:rPr>
        <w:t xml:space="preserve"> </w:t>
      </w:r>
      <w:r w:rsidRPr="00021469">
        <w:rPr>
          <w:rFonts w:cs="Simplified Arabic"/>
          <w:i/>
          <w:sz w:val="24"/>
          <w:szCs w:val="24"/>
          <w:rtl/>
        </w:rPr>
        <w:t>من</w:t>
      </w:r>
      <w:r w:rsidR="000873A7">
        <w:rPr>
          <w:rFonts w:cs="Simplified Arabic" w:hint="cs"/>
          <w:i/>
          <w:sz w:val="24"/>
          <w:szCs w:val="24"/>
          <w:rtl/>
        </w:rPr>
        <w:t xml:space="preserve"> </w:t>
      </w:r>
      <w:r w:rsidRPr="00021469">
        <w:rPr>
          <w:rFonts w:cs="Simplified Arabic"/>
          <w:i/>
          <w:sz w:val="24"/>
          <w:szCs w:val="24"/>
          <w:rtl/>
        </w:rPr>
        <w:t>الجدول (</w:t>
      </w:r>
      <w:r w:rsidRPr="00021469">
        <w:rPr>
          <w:rFonts w:cs="Simplified Arabic" w:hint="cs"/>
          <w:i/>
          <w:sz w:val="24"/>
          <w:szCs w:val="24"/>
          <w:rtl/>
        </w:rPr>
        <w:t>4</w:t>
      </w:r>
      <w:r w:rsidRPr="00021469">
        <w:rPr>
          <w:rFonts w:cs="Simplified Arabic"/>
          <w:i/>
          <w:sz w:val="24"/>
          <w:szCs w:val="24"/>
          <w:rtl/>
        </w:rPr>
        <w:t>) أن</w:t>
      </w:r>
      <w:r w:rsidR="000873A7">
        <w:rPr>
          <w:rFonts w:cs="Simplified Arabic" w:hint="cs"/>
          <w:i/>
          <w:sz w:val="24"/>
          <w:szCs w:val="24"/>
          <w:rtl/>
        </w:rPr>
        <w:t xml:space="preserve"> </w:t>
      </w:r>
      <w:r w:rsidRPr="00021469">
        <w:rPr>
          <w:rFonts w:cs="Simplified Arabic"/>
          <w:i/>
          <w:sz w:val="24"/>
          <w:szCs w:val="24"/>
          <w:rtl/>
        </w:rPr>
        <w:t>كافة</w:t>
      </w:r>
      <w:r w:rsidR="000873A7">
        <w:rPr>
          <w:rFonts w:cs="Simplified Arabic" w:hint="cs"/>
          <w:i/>
          <w:sz w:val="24"/>
          <w:szCs w:val="24"/>
          <w:rtl/>
        </w:rPr>
        <w:t xml:space="preserve"> </w:t>
      </w:r>
      <w:r w:rsidRPr="00021469">
        <w:rPr>
          <w:rFonts w:cs="Simplified Arabic"/>
          <w:i/>
          <w:sz w:val="24"/>
          <w:szCs w:val="24"/>
          <w:rtl/>
        </w:rPr>
        <w:t>معاملات</w:t>
      </w:r>
      <w:r w:rsidR="000873A7">
        <w:rPr>
          <w:rFonts w:cs="Simplified Arabic" w:hint="cs"/>
          <w:i/>
          <w:sz w:val="24"/>
          <w:szCs w:val="24"/>
          <w:rtl/>
        </w:rPr>
        <w:t xml:space="preserve"> </w:t>
      </w:r>
      <w:r w:rsidRPr="00021469">
        <w:rPr>
          <w:rFonts w:cs="Simplified Arabic"/>
          <w:i/>
          <w:sz w:val="24"/>
          <w:szCs w:val="24"/>
          <w:rtl/>
        </w:rPr>
        <w:t>ارتباط</w:t>
      </w:r>
      <w:r w:rsidR="000873A7">
        <w:rPr>
          <w:rFonts w:cs="Simplified Arabic" w:hint="cs"/>
          <w:i/>
          <w:sz w:val="24"/>
          <w:szCs w:val="24"/>
          <w:rtl/>
        </w:rPr>
        <w:t xml:space="preserve"> </w:t>
      </w:r>
      <w:r w:rsidRPr="00021469">
        <w:rPr>
          <w:rFonts w:cs="Simplified Arabic"/>
          <w:i/>
          <w:sz w:val="24"/>
          <w:szCs w:val="24"/>
          <w:rtl/>
        </w:rPr>
        <w:t>بيرسون</w:t>
      </w:r>
      <w:r w:rsidR="000873A7">
        <w:rPr>
          <w:rFonts w:cs="Simplified Arabic" w:hint="cs"/>
          <w:i/>
          <w:sz w:val="24"/>
          <w:szCs w:val="24"/>
          <w:rtl/>
        </w:rPr>
        <w:t xml:space="preserve"> </w:t>
      </w:r>
      <w:r w:rsidRPr="00021469">
        <w:rPr>
          <w:rFonts w:cs="Simplified Arabic"/>
          <w:i/>
          <w:sz w:val="24"/>
          <w:szCs w:val="24"/>
          <w:rtl/>
        </w:rPr>
        <w:t>بين كل</w:t>
      </w:r>
      <w:r w:rsidR="000873A7">
        <w:rPr>
          <w:rFonts w:cs="Simplified Arabic" w:hint="cs"/>
          <w:i/>
          <w:sz w:val="24"/>
          <w:szCs w:val="24"/>
          <w:rtl/>
        </w:rPr>
        <w:t xml:space="preserve"> </w:t>
      </w:r>
      <w:r w:rsidRPr="00021469">
        <w:rPr>
          <w:rFonts w:cs="Simplified Arabic" w:hint="cs"/>
          <w:i/>
          <w:sz w:val="24"/>
          <w:szCs w:val="24"/>
          <w:rtl/>
        </w:rPr>
        <w:t>فقرة</w:t>
      </w:r>
      <w:r w:rsidR="000873A7">
        <w:rPr>
          <w:rFonts w:cs="Simplified Arabic" w:hint="cs"/>
          <w:i/>
          <w:sz w:val="24"/>
          <w:szCs w:val="24"/>
          <w:rtl/>
        </w:rPr>
        <w:t xml:space="preserve"> </w:t>
      </w:r>
      <w:r w:rsidRPr="00021469">
        <w:rPr>
          <w:rFonts w:cs="Simplified Arabic"/>
          <w:i/>
          <w:sz w:val="24"/>
          <w:szCs w:val="24"/>
          <w:rtl/>
        </w:rPr>
        <w:t>من</w:t>
      </w:r>
      <w:r w:rsidR="000873A7">
        <w:rPr>
          <w:rFonts w:cs="Simplified Arabic" w:hint="cs"/>
          <w:i/>
          <w:sz w:val="24"/>
          <w:szCs w:val="24"/>
          <w:rtl/>
        </w:rPr>
        <w:t xml:space="preserve"> </w:t>
      </w:r>
      <w:r w:rsidRPr="00021469">
        <w:rPr>
          <w:rFonts w:cs="Simplified Arabic" w:hint="cs"/>
          <w:i/>
          <w:sz w:val="24"/>
          <w:szCs w:val="24"/>
          <w:rtl/>
        </w:rPr>
        <w:t>فقرات</w:t>
      </w:r>
      <w:r w:rsidR="000873A7">
        <w:rPr>
          <w:rFonts w:cs="Simplified Arabic" w:hint="cs"/>
          <w:i/>
          <w:sz w:val="24"/>
          <w:szCs w:val="24"/>
          <w:rtl/>
        </w:rPr>
        <w:t xml:space="preserve"> </w:t>
      </w:r>
      <w:r w:rsidRPr="00021469">
        <w:rPr>
          <w:rFonts w:cs="Simplified Arabic"/>
          <w:i/>
          <w:sz w:val="24"/>
          <w:szCs w:val="24"/>
          <w:rtl/>
        </w:rPr>
        <w:t xml:space="preserve">محور </w:t>
      </w:r>
      <w:r w:rsidRPr="00021469">
        <w:rPr>
          <w:rFonts w:cs="Simplified Arabic" w:hint="cs"/>
          <w:i/>
          <w:sz w:val="24"/>
          <w:szCs w:val="24"/>
          <w:rtl/>
        </w:rPr>
        <w:t>تاثير الحوكمة على التنمية المستدامة ومتوسط الاستجابات</w:t>
      </w:r>
      <w:r w:rsidR="000873A7">
        <w:rPr>
          <w:rFonts w:cs="Simplified Arabic" w:hint="cs"/>
          <w:i/>
          <w:sz w:val="24"/>
          <w:szCs w:val="24"/>
          <w:rtl/>
        </w:rPr>
        <w:t xml:space="preserve"> </w:t>
      </w:r>
      <w:r w:rsidRPr="00021469">
        <w:rPr>
          <w:rFonts w:cs="Simplified Arabic"/>
          <w:i/>
          <w:sz w:val="24"/>
          <w:szCs w:val="24"/>
          <w:rtl/>
        </w:rPr>
        <w:t>للمحور نفسه</w:t>
      </w:r>
      <w:r w:rsidR="000873A7">
        <w:rPr>
          <w:rFonts w:cs="Simplified Arabic" w:hint="cs"/>
          <w:i/>
          <w:sz w:val="24"/>
          <w:szCs w:val="24"/>
          <w:rtl/>
        </w:rPr>
        <w:t xml:space="preserve"> </w:t>
      </w:r>
      <w:r w:rsidRPr="00021469">
        <w:rPr>
          <w:rFonts w:cs="Simplified Arabic"/>
          <w:i/>
          <w:sz w:val="24"/>
          <w:szCs w:val="24"/>
          <w:rtl/>
        </w:rPr>
        <w:t>ذات دلالة</w:t>
      </w:r>
      <w:r w:rsidR="000873A7">
        <w:rPr>
          <w:rFonts w:cs="Simplified Arabic" w:hint="cs"/>
          <w:i/>
          <w:sz w:val="24"/>
          <w:szCs w:val="24"/>
          <w:rtl/>
        </w:rPr>
        <w:t xml:space="preserve"> </w:t>
      </w:r>
      <w:r w:rsidRPr="00021469">
        <w:rPr>
          <w:rFonts w:cs="Simplified Arabic"/>
          <w:i/>
          <w:sz w:val="24"/>
          <w:szCs w:val="24"/>
          <w:rtl/>
        </w:rPr>
        <w:t>إحصائي</w:t>
      </w:r>
      <w:r w:rsidRPr="00021469">
        <w:rPr>
          <w:rFonts w:cs="Simplified Arabic" w:hint="cs"/>
          <w:i/>
          <w:sz w:val="24"/>
          <w:szCs w:val="24"/>
          <w:rtl/>
        </w:rPr>
        <w:t>ة</w:t>
      </w:r>
      <w:r w:rsidR="000873A7">
        <w:rPr>
          <w:rFonts w:cs="Simplified Arabic" w:hint="cs"/>
          <w:i/>
          <w:sz w:val="24"/>
          <w:szCs w:val="24"/>
          <w:rtl/>
        </w:rPr>
        <w:t xml:space="preserve"> </w:t>
      </w:r>
      <w:r w:rsidRPr="00021469">
        <w:rPr>
          <w:rFonts w:cs="Simplified Arabic" w:hint="cs"/>
          <w:i/>
          <w:sz w:val="24"/>
          <w:szCs w:val="24"/>
          <w:rtl/>
        </w:rPr>
        <w:t>عند مستوى</w:t>
      </w:r>
      <w:r w:rsidRPr="00021469">
        <w:rPr>
          <w:rFonts w:cs="Simplified Arabic"/>
          <w:i/>
          <w:sz w:val="24"/>
          <w:szCs w:val="24"/>
          <w:rtl/>
        </w:rPr>
        <w:t>0.0</w:t>
      </w:r>
      <w:r w:rsidRPr="00021469">
        <w:rPr>
          <w:rFonts w:cs="Simplified Arabic" w:hint="cs"/>
          <w:i/>
          <w:sz w:val="24"/>
          <w:szCs w:val="24"/>
          <w:rtl/>
        </w:rPr>
        <w:t>1</w:t>
      </w:r>
      <w:r w:rsidRPr="00021469">
        <w:rPr>
          <w:rFonts w:cs="Simplified Arabic"/>
          <w:i/>
          <w:sz w:val="24"/>
          <w:szCs w:val="24"/>
          <w:rtl/>
        </w:rPr>
        <w:t xml:space="preserve"> في</w:t>
      </w:r>
      <w:r w:rsidR="000873A7">
        <w:rPr>
          <w:rFonts w:cs="Simplified Arabic" w:hint="cs"/>
          <w:i/>
          <w:sz w:val="24"/>
          <w:szCs w:val="24"/>
          <w:rtl/>
        </w:rPr>
        <w:t xml:space="preserve"> </w:t>
      </w:r>
      <w:r w:rsidRPr="00021469">
        <w:rPr>
          <w:rFonts w:cs="Simplified Arabic"/>
          <w:i/>
          <w:sz w:val="24"/>
          <w:szCs w:val="24"/>
          <w:rtl/>
        </w:rPr>
        <w:t>جميع</w:t>
      </w:r>
      <w:r w:rsidR="000873A7">
        <w:rPr>
          <w:rFonts w:cs="Simplified Arabic" w:hint="cs"/>
          <w:i/>
          <w:sz w:val="24"/>
          <w:szCs w:val="24"/>
          <w:rtl/>
        </w:rPr>
        <w:t xml:space="preserve"> </w:t>
      </w:r>
      <w:r w:rsidRPr="00021469">
        <w:rPr>
          <w:rFonts w:cs="Simplified Arabic" w:hint="cs"/>
          <w:i/>
          <w:sz w:val="24"/>
          <w:szCs w:val="24"/>
          <w:rtl/>
        </w:rPr>
        <w:t xml:space="preserve">الفقرات، </w:t>
      </w:r>
      <w:r w:rsidRPr="00021469">
        <w:rPr>
          <w:rFonts w:cs="Simplified Arabic"/>
          <w:i/>
          <w:sz w:val="24"/>
          <w:szCs w:val="24"/>
          <w:rtl/>
        </w:rPr>
        <w:t>وهذا</w:t>
      </w:r>
      <w:r w:rsidR="00F9522E">
        <w:rPr>
          <w:rFonts w:cs="Simplified Arabic" w:hint="cs"/>
          <w:i/>
          <w:sz w:val="24"/>
          <w:szCs w:val="24"/>
          <w:rtl/>
        </w:rPr>
        <w:t xml:space="preserve"> </w:t>
      </w:r>
      <w:r w:rsidRPr="00021469">
        <w:rPr>
          <w:rFonts w:cs="Simplified Arabic"/>
          <w:i/>
          <w:sz w:val="24"/>
          <w:szCs w:val="24"/>
          <w:rtl/>
        </w:rPr>
        <w:t>يشير</w:t>
      </w:r>
      <w:r w:rsidR="000873A7">
        <w:rPr>
          <w:rFonts w:cs="Simplified Arabic" w:hint="cs"/>
          <w:i/>
          <w:sz w:val="24"/>
          <w:szCs w:val="24"/>
          <w:rtl/>
        </w:rPr>
        <w:t xml:space="preserve"> </w:t>
      </w:r>
      <w:r w:rsidRPr="00021469">
        <w:rPr>
          <w:rFonts w:cs="Simplified Arabic"/>
          <w:i/>
          <w:sz w:val="24"/>
          <w:szCs w:val="24"/>
          <w:rtl/>
        </w:rPr>
        <w:t>إلى</w:t>
      </w:r>
      <w:r w:rsidR="000873A7">
        <w:rPr>
          <w:rFonts w:cs="Simplified Arabic" w:hint="cs"/>
          <w:i/>
          <w:sz w:val="24"/>
          <w:szCs w:val="24"/>
          <w:rtl/>
        </w:rPr>
        <w:t xml:space="preserve"> </w:t>
      </w:r>
      <w:r w:rsidRPr="00021469">
        <w:rPr>
          <w:rFonts w:cs="Simplified Arabic"/>
          <w:i/>
          <w:sz w:val="24"/>
          <w:szCs w:val="24"/>
          <w:rtl/>
        </w:rPr>
        <w:t xml:space="preserve">وجود درجة </w:t>
      </w:r>
      <w:r w:rsidRPr="00021469">
        <w:rPr>
          <w:rFonts w:cs="Simplified Arabic" w:hint="cs"/>
          <w:i/>
          <w:sz w:val="24"/>
          <w:szCs w:val="24"/>
          <w:rtl/>
        </w:rPr>
        <w:t xml:space="preserve">عالية </w:t>
      </w:r>
      <w:r w:rsidRPr="00021469">
        <w:rPr>
          <w:rFonts w:cs="Simplified Arabic"/>
          <w:i/>
          <w:sz w:val="24"/>
          <w:szCs w:val="24"/>
          <w:rtl/>
        </w:rPr>
        <w:t>من الاتساق</w:t>
      </w:r>
      <w:r w:rsidR="000873A7">
        <w:rPr>
          <w:rFonts w:cs="Simplified Arabic" w:hint="cs"/>
          <w:i/>
          <w:sz w:val="24"/>
          <w:szCs w:val="24"/>
          <w:rtl/>
        </w:rPr>
        <w:t xml:space="preserve"> </w:t>
      </w:r>
      <w:r w:rsidRPr="00021469">
        <w:rPr>
          <w:rFonts w:cs="Simplified Arabic"/>
          <w:i/>
          <w:sz w:val="24"/>
          <w:szCs w:val="24"/>
          <w:rtl/>
        </w:rPr>
        <w:t>الداخلي</w:t>
      </w:r>
      <w:r w:rsidR="000873A7">
        <w:rPr>
          <w:rFonts w:cs="Simplified Arabic" w:hint="cs"/>
          <w:i/>
          <w:sz w:val="24"/>
          <w:szCs w:val="24"/>
          <w:rtl/>
        </w:rPr>
        <w:t xml:space="preserve"> </w:t>
      </w:r>
      <w:r w:rsidRPr="00021469">
        <w:rPr>
          <w:rFonts w:cs="Simplified Arabic"/>
          <w:i/>
          <w:sz w:val="24"/>
          <w:szCs w:val="24"/>
          <w:rtl/>
        </w:rPr>
        <w:t>ل</w:t>
      </w:r>
      <w:r w:rsidRPr="00021469">
        <w:rPr>
          <w:rFonts w:cs="Simplified Arabic" w:hint="cs"/>
          <w:i/>
          <w:sz w:val="24"/>
          <w:szCs w:val="24"/>
          <w:rtl/>
        </w:rPr>
        <w:t>فقرات ال</w:t>
      </w:r>
      <w:r w:rsidRPr="00021469">
        <w:rPr>
          <w:rFonts w:cs="Simplified Arabic"/>
          <w:i/>
          <w:sz w:val="24"/>
          <w:szCs w:val="24"/>
          <w:rtl/>
        </w:rPr>
        <w:t>محور</w:t>
      </w:r>
      <w:r w:rsidR="000873A7">
        <w:rPr>
          <w:rFonts w:cs="Simplified Arabic" w:hint="cs"/>
          <w:i/>
          <w:sz w:val="24"/>
          <w:szCs w:val="24"/>
          <w:rtl/>
        </w:rPr>
        <w:t xml:space="preserve"> </w:t>
      </w:r>
      <w:r w:rsidRPr="00021469">
        <w:rPr>
          <w:rFonts w:cs="Simplified Arabic"/>
          <w:i/>
          <w:sz w:val="24"/>
          <w:szCs w:val="24"/>
          <w:rtl/>
        </w:rPr>
        <w:t xml:space="preserve">المتعلق </w:t>
      </w:r>
      <w:r w:rsidRPr="00021469">
        <w:rPr>
          <w:rFonts w:cs="Simplified Arabic" w:hint="cs"/>
          <w:i/>
          <w:sz w:val="24"/>
          <w:szCs w:val="24"/>
          <w:rtl/>
        </w:rPr>
        <w:t>بتاثير الحوكمة على التنمية المستدامة.</w:t>
      </w:r>
    </w:p>
    <w:p w:rsidR="004C3631" w:rsidRPr="00021469" w:rsidRDefault="004C3631" w:rsidP="008325FE">
      <w:pPr>
        <w:spacing w:after="0" w:line="240" w:lineRule="auto"/>
        <w:ind w:firstLine="720"/>
        <w:jc w:val="both"/>
        <w:rPr>
          <w:rFonts w:cs="Simplified Arabic"/>
          <w:i/>
          <w:sz w:val="24"/>
          <w:szCs w:val="24"/>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5-2 اختبار ثبات فقرات استمارات الاستبيان:</w:t>
      </w:r>
    </w:p>
    <w:p w:rsidR="008325FE" w:rsidRPr="00021469" w:rsidRDefault="008325FE" w:rsidP="008325FE">
      <w:pPr>
        <w:spacing w:after="0" w:line="240" w:lineRule="auto"/>
        <w:ind w:firstLine="720"/>
        <w:jc w:val="both"/>
        <w:rPr>
          <w:rFonts w:ascii="Arial" w:hAnsi="Arial" w:cs="Simplified Arabic"/>
          <w:sz w:val="24"/>
          <w:szCs w:val="24"/>
          <w:rtl/>
        </w:rPr>
      </w:pPr>
      <w:r w:rsidRPr="00021469">
        <w:rPr>
          <w:rFonts w:ascii="Arial" w:hAnsi="Arial" w:cs="Simplified Arabic" w:hint="cs"/>
          <w:sz w:val="24"/>
          <w:szCs w:val="24"/>
          <w:rtl/>
        </w:rPr>
        <w:t xml:space="preserve">تم اختبار ثبات المقياس لاستمارة الاستبيان باستخدام معامل ألفا كرونباخ </w:t>
      </w:r>
      <w:r w:rsidRPr="00021469">
        <w:rPr>
          <w:rFonts w:ascii="Arial" w:hAnsi="Arial" w:cs="Simplified Arabic"/>
          <w:sz w:val="24"/>
          <w:szCs w:val="24"/>
        </w:rPr>
        <w:t>Cronbach Alpha</w:t>
      </w:r>
      <w:r w:rsidRPr="00021469">
        <w:rPr>
          <w:rFonts w:ascii="Arial" w:hAnsi="Arial" w:cs="Simplified Arabic" w:hint="cs"/>
          <w:sz w:val="24"/>
          <w:szCs w:val="24"/>
          <w:rtl/>
        </w:rPr>
        <w:t xml:space="preserve"> الذي يفيد في التحقق</w:t>
      </w:r>
      <w:r w:rsidR="00F9522E">
        <w:rPr>
          <w:rFonts w:ascii="Arial" w:hAnsi="Arial" w:cs="Simplified Arabic" w:hint="cs"/>
          <w:sz w:val="24"/>
          <w:szCs w:val="24"/>
          <w:rtl/>
        </w:rPr>
        <w:t xml:space="preserve"> </w:t>
      </w:r>
      <w:r w:rsidRPr="00021469">
        <w:rPr>
          <w:rFonts w:ascii="Arial" w:hAnsi="Arial" w:cs="Simplified Arabic" w:hint="cs"/>
          <w:sz w:val="24"/>
          <w:szCs w:val="24"/>
          <w:rtl/>
        </w:rPr>
        <w:t>من</w:t>
      </w:r>
      <w:r w:rsidR="00F9522E">
        <w:rPr>
          <w:rFonts w:ascii="Arial" w:hAnsi="Arial" w:cs="Simplified Arabic" w:hint="cs"/>
          <w:sz w:val="24"/>
          <w:szCs w:val="24"/>
          <w:rtl/>
        </w:rPr>
        <w:t xml:space="preserve"> </w:t>
      </w:r>
      <w:r w:rsidRPr="00021469">
        <w:rPr>
          <w:rFonts w:ascii="Arial" w:hAnsi="Arial" w:cs="Simplified Arabic" w:hint="cs"/>
          <w:sz w:val="24"/>
          <w:szCs w:val="24"/>
          <w:rtl/>
        </w:rPr>
        <w:t>درجة ثبات</w:t>
      </w:r>
      <w:r w:rsidR="00F9522E">
        <w:rPr>
          <w:rFonts w:ascii="Arial" w:hAnsi="Arial" w:cs="Simplified Arabic" w:hint="cs"/>
          <w:sz w:val="24"/>
          <w:szCs w:val="24"/>
          <w:rtl/>
        </w:rPr>
        <w:t xml:space="preserve"> </w:t>
      </w:r>
      <w:r w:rsidRPr="00021469">
        <w:rPr>
          <w:rFonts w:ascii="Arial" w:hAnsi="Arial" w:cs="Simplified Arabic" w:hint="cs"/>
          <w:sz w:val="24"/>
          <w:szCs w:val="24"/>
          <w:rtl/>
        </w:rPr>
        <w:t xml:space="preserve">المقياس المستخدم، باستخدام البرنامج الإحصائي </w:t>
      </w:r>
      <w:r w:rsidRPr="00021469">
        <w:rPr>
          <w:rFonts w:ascii="Arial" w:hAnsi="Arial" w:cs="Simplified Arabic"/>
          <w:sz w:val="24"/>
          <w:szCs w:val="24"/>
        </w:rPr>
        <w:t>(SPSS, V.24)</w:t>
      </w:r>
    </w:p>
    <w:p w:rsidR="008325FE" w:rsidRPr="00566C54" w:rsidRDefault="008325FE" w:rsidP="008325F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جدول (5) معاملثبات محاور استمارة الاستبيان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6"/>
        <w:gridCol w:w="1791"/>
        <w:gridCol w:w="1791"/>
      </w:tblGrid>
      <w:tr w:rsidR="008325FE" w:rsidRPr="00021469" w:rsidTr="00913A96">
        <w:trPr>
          <w:jc w:val="center"/>
        </w:trPr>
        <w:tc>
          <w:tcPr>
            <w:tcW w:w="3756" w:type="dxa"/>
            <w:shd w:val="clear" w:color="auto" w:fill="D9D9D9"/>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المحور</w:t>
            </w:r>
          </w:p>
        </w:tc>
        <w:tc>
          <w:tcPr>
            <w:tcW w:w="1791" w:type="dxa"/>
            <w:shd w:val="clear" w:color="auto" w:fill="D9D9D9"/>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عدد الفقرات</w:t>
            </w:r>
          </w:p>
        </w:tc>
        <w:tc>
          <w:tcPr>
            <w:tcW w:w="1791" w:type="dxa"/>
            <w:shd w:val="clear" w:color="auto" w:fill="D9D9D9"/>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الفا كرونباخ</w:t>
            </w:r>
          </w:p>
        </w:tc>
      </w:tr>
      <w:tr w:rsidR="008325FE" w:rsidRPr="00021469" w:rsidTr="00B94856">
        <w:trPr>
          <w:jc w:val="center"/>
        </w:trPr>
        <w:tc>
          <w:tcPr>
            <w:tcW w:w="3756" w:type="dxa"/>
            <w:shd w:val="clear" w:color="auto" w:fill="D9D9D9"/>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ابعاد الحوكمة</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20</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0.944</w:t>
            </w:r>
          </w:p>
        </w:tc>
      </w:tr>
      <w:tr w:rsidR="008325FE" w:rsidRPr="00021469" w:rsidTr="00B94856">
        <w:trPr>
          <w:jc w:val="center"/>
        </w:trPr>
        <w:tc>
          <w:tcPr>
            <w:tcW w:w="3756" w:type="dxa"/>
            <w:shd w:val="clear" w:color="auto" w:fill="D9D9D9"/>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ابعاد التنمية المستدامة</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9</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0.883</w:t>
            </w:r>
          </w:p>
        </w:tc>
      </w:tr>
      <w:tr w:rsidR="008325FE" w:rsidRPr="00021469" w:rsidTr="00B94856">
        <w:trPr>
          <w:jc w:val="center"/>
        </w:trPr>
        <w:tc>
          <w:tcPr>
            <w:tcW w:w="3756" w:type="dxa"/>
            <w:shd w:val="clear" w:color="auto" w:fill="D9D9D9"/>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تاثير الحوكمة على التنمية المستدامة</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6</w:t>
            </w:r>
          </w:p>
        </w:tc>
        <w:tc>
          <w:tcPr>
            <w:tcW w:w="1791" w:type="dxa"/>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0.958</w:t>
            </w:r>
          </w:p>
        </w:tc>
      </w:tr>
    </w:tbl>
    <w:p w:rsidR="008325FE" w:rsidRDefault="008325FE" w:rsidP="008325FE">
      <w:pPr>
        <w:spacing w:after="0" w:line="240" w:lineRule="auto"/>
        <w:ind w:firstLine="720"/>
        <w:jc w:val="both"/>
        <w:rPr>
          <w:rFonts w:ascii="Arial" w:hAnsi="Arial" w:cs="Simplified Arabic" w:hint="cs"/>
          <w:sz w:val="24"/>
          <w:szCs w:val="24"/>
          <w:rtl/>
        </w:rPr>
      </w:pPr>
      <w:r w:rsidRPr="00021469">
        <w:rPr>
          <w:rFonts w:ascii="Arial" w:hAnsi="Arial" w:cs="Simplified Arabic" w:hint="cs"/>
          <w:sz w:val="24"/>
          <w:szCs w:val="24"/>
          <w:rtl/>
        </w:rPr>
        <w:t>يتضح من الجدول (5) ان معامل الفا كرونباخ</w:t>
      </w:r>
      <w:r w:rsidR="00F9522E">
        <w:rPr>
          <w:rFonts w:ascii="Arial" w:hAnsi="Arial" w:cs="Simplified Arabic" w:hint="cs"/>
          <w:sz w:val="24"/>
          <w:szCs w:val="24"/>
          <w:rtl/>
        </w:rPr>
        <w:t xml:space="preserve"> </w:t>
      </w:r>
      <w:r w:rsidRPr="00021469">
        <w:rPr>
          <w:rFonts w:ascii="Arial" w:hAnsi="Arial" w:cs="Simplified Arabic" w:hint="cs"/>
          <w:sz w:val="24"/>
          <w:szCs w:val="24"/>
          <w:rtl/>
        </w:rPr>
        <w:t>لمحور ابعاد الحوكمة الذى تكون من 20 فقرة</w:t>
      </w:r>
      <w:r w:rsidR="00F9522E">
        <w:rPr>
          <w:rFonts w:ascii="Arial" w:hAnsi="Arial" w:cs="Simplified Arabic" w:hint="cs"/>
          <w:sz w:val="24"/>
          <w:szCs w:val="24"/>
          <w:rtl/>
        </w:rPr>
        <w:t xml:space="preserve"> </w:t>
      </w:r>
      <w:r w:rsidRPr="00021469">
        <w:rPr>
          <w:rFonts w:ascii="Arial" w:hAnsi="Arial" w:cs="Simplified Arabic" w:hint="cs"/>
          <w:sz w:val="24"/>
          <w:szCs w:val="24"/>
          <w:rtl/>
        </w:rPr>
        <w:t>بلغ 0.944، وبلغ معامل الفا كرونباخ</w:t>
      </w:r>
      <w:r w:rsidR="00F9522E">
        <w:rPr>
          <w:rFonts w:ascii="Arial" w:hAnsi="Arial" w:cs="Simplified Arabic" w:hint="cs"/>
          <w:sz w:val="24"/>
          <w:szCs w:val="24"/>
          <w:rtl/>
        </w:rPr>
        <w:t xml:space="preserve"> </w:t>
      </w:r>
      <w:r w:rsidRPr="00021469">
        <w:rPr>
          <w:rFonts w:ascii="Arial" w:hAnsi="Arial" w:cs="Simplified Arabic" w:hint="cs"/>
          <w:sz w:val="24"/>
          <w:szCs w:val="24"/>
          <w:rtl/>
        </w:rPr>
        <w:t>لمحور ابعاد التنمية المستدامة الذى تكون من 9 فقرات نحو 0.883، وبلغ معامل الفا كرونباخ</w:t>
      </w:r>
      <w:r w:rsidR="00F9522E">
        <w:rPr>
          <w:rFonts w:ascii="Arial" w:hAnsi="Arial" w:cs="Simplified Arabic" w:hint="cs"/>
          <w:sz w:val="24"/>
          <w:szCs w:val="24"/>
          <w:rtl/>
        </w:rPr>
        <w:t xml:space="preserve"> </w:t>
      </w:r>
      <w:r w:rsidRPr="00021469">
        <w:rPr>
          <w:rFonts w:ascii="Arial" w:hAnsi="Arial" w:cs="Simplified Arabic" w:hint="cs"/>
          <w:sz w:val="24"/>
          <w:szCs w:val="24"/>
          <w:rtl/>
        </w:rPr>
        <w:t>لمحور تاثير الحوكمة على التنمية المستدامة</w:t>
      </w:r>
      <w:r w:rsidR="00F9522E">
        <w:rPr>
          <w:rFonts w:ascii="Arial" w:hAnsi="Arial" w:cs="Simplified Arabic" w:hint="cs"/>
          <w:sz w:val="24"/>
          <w:szCs w:val="24"/>
          <w:rtl/>
        </w:rPr>
        <w:t xml:space="preserve"> </w:t>
      </w:r>
      <w:r w:rsidRPr="00021469">
        <w:rPr>
          <w:rFonts w:ascii="Arial" w:hAnsi="Arial" w:cs="Simplified Arabic" w:hint="cs"/>
          <w:sz w:val="24"/>
          <w:szCs w:val="24"/>
          <w:rtl/>
        </w:rPr>
        <w:t>الذى تكون من 6 فقرات نحو 0.958. مما يشير الى درجة عالية من ثبات المقياس المستخدم لفقرات الاستبيان.</w:t>
      </w:r>
    </w:p>
    <w:p w:rsidR="00D94658" w:rsidRDefault="00D94658" w:rsidP="008325FE">
      <w:pPr>
        <w:spacing w:after="0" w:line="240" w:lineRule="auto"/>
        <w:ind w:firstLine="720"/>
        <w:jc w:val="both"/>
        <w:rPr>
          <w:rFonts w:ascii="Arial" w:hAnsi="Arial" w:cs="Simplified Arabic" w:hint="cs"/>
          <w:sz w:val="24"/>
          <w:szCs w:val="24"/>
          <w:rtl/>
        </w:rPr>
      </w:pPr>
    </w:p>
    <w:p w:rsidR="00F9522E" w:rsidRDefault="00F9522E" w:rsidP="008325FE">
      <w:pPr>
        <w:spacing w:after="0" w:line="240" w:lineRule="auto"/>
        <w:ind w:firstLine="720"/>
        <w:jc w:val="both"/>
        <w:rPr>
          <w:rFonts w:ascii="Arial" w:hAnsi="Arial" w:cs="Simplified Arabic" w:hint="cs"/>
          <w:sz w:val="24"/>
          <w:szCs w:val="24"/>
          <w:rtl/>
        </w:rPr>
      </w:pPr>
    </w:p>
    <w:p w:rsidR="004C3631" w:rsidRDefault="004C3631" w:rsidP="008325FE">
      <w:pPr>
        <w:spacing w:after="0" w:line="240" w:lineRule="auto"/>
        <w:ind w:firstLine="720"/>
        <w:jc w:val="both"/>
        <w:rPr>
          <w:rFonts w:ascii="Arial" w:hAnsi="Arial" w:cs="Simplified Arabic" w:hint="cs"/>
          <w:sz w:val="24"/>
          <w:szCs w:val="24"/>
          <w:rtl/>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lastRenderedPageBreak/>
        <w:t>6</w:t>
      </w:r>
      <w:r w:rsidRPr="00021469">
        <w:rPr>
          <w:rFonts w:ascii="Arial" w:hAnsi="Arial" w:cs="Simplified Arabic"/>
          <w:b/>
          <w:bCs/>
          <w:sz w:val="24"/>
          <w:szCs w:val="24"/>
          <w:rtl/>
        </w:rPr>
        <w:t>–</w:t>
      </w:r>
      <w:r w:rsidRPr="00021469">
        <w:rPr>
          <w:rFonts w:ascii="Arial" w:hAnsi="Arial" w:cs="Simplified Arabic" w:hint="cs"/>
          <w:b/>
          <w:bCs/>
          <w:sz w:val="24"/>
          <w:szCs w:val="24"/>
          <w:rtl/>
        </w:rPr>
        <w:t>تحديد عينة الدراسة:</w:t>
      </w:r>
    </w:p>
    <w:p w:rsidR="008325FE" w:rsidRDefault="008325FE" w:rsidP="00F9522E">
      <w:pPr>
        <w:spacing w:after="0" w:line="240" w:lineRule="auto"/>
        <w:ind w:firstLine="720"/>
        <w:jc w:val="both"/>
        <w:rPr>
          <w:rFonts w:ascii="Arial" w:hAnsi="Arial" w:cs="Simplified Arabic" w:hint="cs"/>
          <w:sz w:val="24"/>
          <w:szCs w:val="24"/>
          <w:rtl/>
        </w:rPr>
      </w:pPr>
      <w:r w:rsidRPr="00021469">
        <w:rPr>
          <w:rFonts w:ascii="Arial" w:hAnsi="Arial" w:cs="Simplified Arabic" w:hint="cs"/>
          <w:sz w:val="24"/>
          <w:szCs w:val="24"/>
          <w:rtl/>
        </w:rPr>
        <w:t>تم استخدام أسلوب العينة العشوائية لتحديد عينة مجتمع الدراسة من</w:t>
      </w:r>
      <w:r w:rsidR="00F9522E">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العاملين</w:t>
      </w:r>
      <w:r w:rsidR="00F9522E">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في</w:t>
      </w:r>
      <w:r w:rsidRPr="00021469">
        <w:rPr>
          <w:rFonts w:ascii="Simplified Arabic" w:hAnsi="Simplified Arabic" w:cs="Simplified Arabic" w:hint="cs"/>
          <w:sz w:val="24"/>
          <w:szCs w:val="24"/>
          <w:rtl/>
        </w:rPr>
        <w:t xml:space="preserve"> </w:t>
      </w:r>
      <w:r w:rsidR="00F9522E" w:rsidRPr="00F9522E">
        <w:rPr>
          <w:rFonts w:ascii="Simplified Arabic" w:hAnsi="Simplified Arabic" w:cs="Simplified Arabic" w:hint="cs"/>
          <w:sz w:val="24"/>
          <w:szCs w:val="24"/>
          <w:rtl/>
        </w:rPr>
        <w:t xml:space="preserve">الشركة الوطنية لخدمات الملاحة الجوية </w:t>
      </w:r>
      <w:r w:rsidRPr="00021469">
        <w:rPr>
          <w:rFonts w:ascii="Arial" w:hAnsi="Arial" w:cs="Simplified Arabic" w:hint="cs"/>
          <w:sz w:val="24"/>
          <w:szCs w:val="24"/>
          <w:rtl/>
        </w:rPr>
        <w:t xml:space="preserve">عن طريق استبيان الكتروني موزع عن طريق الانترنت حيث تم ارسال عدد 100 </w:t>
      </w:r>
      <w:r w:rsidRPr="00F9522E">
        <w:rPr>
          <w:rFonts w:ascii="Arial" w:hAnsi="Arial" w:cs="Simplified Arabic" w:hint="cs"/>
          <w:sz w:val="24"/>
          <w:szCs w:val="24"/>
          <w:rtl/>
        </w:rPr>
        <w:t>استبيان وتم استرداد عدد 97 استبيان ولم ترد استجابة من ثلاثة استبيانات ومن ثم فقد بلغت نسبة الاستجابة</w:t>
      </w:r>
      <w:r w:rsidRPr="00021469">
        <w:rPr>
          <w:rFonts w:ascii="Arial" w:hAnsi="Arial" w:cs="Simplified Arabic" w:hint="cs"/>
          <w:sz w:val="24"/>
          <w:szCs w:val="24"/>
          <w:rtl/>
        </w:rPr>
        <w:t xml:space="preserve"> 97%.</w:t>
      </w:r>
    </w:p>
    <w:p w:rsidR="00C61C07" w:rsidRPr="00021469" w:rsidRDefault="00C61C07" w:rsidP="00F9522E">
      <w:pPr>
        <w:spacing w:after="0" w:line="240" w:lineRule="auto"/>
        <w:ind w:firstLine="720"/>
        <w:jc w:val="both"/>
        <w:rPr>
          <w:rFonts w:ascii="Arial" w:hAnsi="Arial" w:cs="Simplified Arabic"/>
          <w:sz w:val="24"/>
          <w:szCs w:val="24"/>
          <w:rtl/>
        </w:rPr>
      </w:pP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7</w:t>
      </w:r>
      <w:r w:rsidRPr="00021469">
        <w:rPr>
          <w:rFonts w:ascii="Arial" w:hAnsi="Arial" w:cs="Simplified Arabic"/>
          <w:b/>
          <w:bCs/>
          <w:sz w:val="24"/>
          <w:szCs w:val="24"/>
          <w:rtl/>
        </w:rPr>
        <w:t>–</w:t>
      </w:r>
      <w:r>
        <w:rPr>
          <w:rFonts w:ascii="Arial" w:hAnsi="Arial" w:cs="Simplified Arabic" w:hint="cs"/>
          <w:b/>
          <w:bCs/>
          <w:rtl/>
        </w:rPr>
        <w:t xml:space="preserve"> </w:t>
      </w:r>
      <w:r w:rsidRPr="00021469">
        <w:rPr>
          <w:rFonts w:ascii="Arial" w:hAnsi="Arial" w:cs="Simplified Arabic" w:hint="cs"/>
          <w:b/>
          <w:bCs/>
          <w:sz w:val="24"/>
          <w:szCs w:val="24"/>
          <w:rtl/>
        </w:rPr>
        <w:t>الادوات الإحصائية المستخدمة:</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tl/>
        </w:rPr>
      </w:pPr>
      <w:r w:rsidRPr="00021469">
        <w:rPr>
          <w:rFonts w:ascii="Arial" w:hAnsi="Arial" w:cs="Simplified Arabic" w:hint="cs"/>
          <w:sz w:val="24"/>
          <w:szCs w:val="24"/>
          <w:rtl/>
        </w:rPr>
        <w:t>تم استخدام عدد من الأدوات الإحصائية لتحليل الاستبيان الالكتروني</w:t>
      </w:r>
      <w:r w:rsidR="00F9522E">
        <w:rPr>
          <w:rFonts w:ascii="Arial" w:hAnsi="Arial" w:cs="Simplified Arabic" w:hint="cs"/>
          <w:sz w:val="24"/>
          <w:szCs w:val="24"/>
          <w:rtl/>
        </w:rPr>
        <w:t xml:space="preserve"> </w:t>
      </w:r>
      <w:r w:rsidRPr="00021469">
        <w:rPr>
          <w:rFonts w:ascii="Arial" w:hAnsi="Arial" w:cs="Simplified Arabic" w:hint="cs"/>
          <w:sz w:val="24"/>
          <w:szCs w:val="24"/>
          <w:rtl/>
        </w:rPr>
        <w:t xml:space="preserve">باستخدام برنامج التحليل الإحصائي </w:t>
      </w:r>
      <w:r w:rsidR="00F9522E">
        <w:rPr>
          <w:rFonts w:ascii="Arial" w:hAnsi="Arial" w:cs="Simplified Arabic"/>
          <w:sz w:val="24"/>
          <w:szCs w:val="24"/>
        </w:rPr>
        <w:t xml:space="preserve">  </w:t>
      </w:r>
      <w:r w:rsidRPr="00021469">
        <w:rPr>
          <w:rFonts w:ascii="Arial" w:hAnsi="Arial" w:cs="Simplified Arabic"/>
          <w:sz w:val="24"/>
          <w:szCs w:val="24"/>
        </w:rPr>
        <w:t>SPSS, V.24</w:t>
      </w:r>
      <w:r w:rsidRPr="00021469">
        <w:rPr>
          <w:rFonts w:ascii="Arial" w:hAnsi="Arial" w:cs="Simplified Arabic" w:hint="cs"/>
          <w:sz w:val="24"/>
          <w:szCs w:val="24"/>
          <w:rtl/>
        </w:rPr>
        <w:t xml:space="preserve">وهى: </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Pr>
      </w:pPr>
      <w:r w:rsidRPr="00021469">
        <w:rPr>
          <w:rFonts w:ascii="Arial" w:hAnsi="Arial" w:cs="Simplified Arabic" w:hint="cs"/>
          <w:b/>
          <w:bCs/>
          <w:sz w:val="24"/>
          <w:szCs w:val="24"/>
          <w:rtl/>
        </w:rPr>
        <w:t xml:space="preserve">النسبة المئوية: </w:t>
      </w:r>
      <w:r w:rsidRPr="00021469">
        <w:rPr>
          <w:rFonts w:ascii="Arial" w:hAnsi="Arial" w:cs="Simplified Arabic" w:hint="cs"/>
          <w:sz w:val="24"/>
          <w:szCs w:val="24"/>
          <w:rtl/>
        </w:rPr>
        <w:t>لقياس نسبة التكرارات لاستجابات عينة الدراسة لكل فقرة من فقرات استمارة الاستبيان</w:t>
      </w:r>
      <w:r w:rsidR="00880202">
        <w:rPr>
          <w:rFonts w:ascii="Arial" w:hAnsi="Arial" w:cs="Simplified Arabic" w:hint="cs"/>
          <w:sz w:val="24"/>
          <w:szCs w:val="24"/>
          <w:rtl/>
          <w:lang w:bidi="ar-EG"/>
        </w:rPr>
        <w:t>.</w:t>
      </w:r>
      <w:r w:rsidRPr="00021469">
        <w:rPr>
          <w:rFonts w:ascii="Arial" w:hAnsi="Arial" w:cs="Simplified Arabic" w:hint="cs"/>
          <w:sz w:val="24"/>
          <w:szCs w:val="24"/>
          <w:rtl/>
        </w:rPr>
        <w:t xml:space="preserve"> </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tl/>
        </w:rPr>
      </w:pPr>
      <w:r w:rsidRPr="00021469">
        <w:rPr>
          <w:rFonts w:ascii="Arial" w:hAnsi="Arial" w:cs="Simplified Arabic" w:hint="cs"/>
          <w:b/>
          <w:bCs/>
          <w:sz w:val="24"/>
          <w:szCs w:val="24"/>
          <w:rtl/>
        </w:rPr>
        <w:t>المتوسط الحسابي</w:t>
      </w:r>
      <w:r w:rsidR="00880202">
        <w:rPr>
          <w:rFonts w:ascii="Arial" w:hAnsi="Arial" w:cs="Simplified Arabic" w:hint="cs"/>
          <w:b/>
          <w:bCs/>
          <w:sz w:val="24"/>
          <w:szCs w:val="24"/>
          <w:rtl/>
        </w:rPr>
        <w:t xml:space="preserve"> </w:t>
      </w:r>
      <w:r w:rsidRPr="00021469">
        <w:rPr>
          <w:rFonts w:ascii="Arial" w:hAnsi="Arial" w:cs="Simplified Arabic" w:hint="cs"/>
          <w:b/>
          <w:bCs/>
          <w:sz w:val="24"/>
          <w:szCs w:val="24"/>
          <w:rtl/>
        </w:rPr>
        <w:t>:</w:t>
      </w:r>
      <w:r w:rsidR="00880202">
        <w:rPr>
          <w:rFonts w:ascii="Arial" w:hAnsi="Arial" w:cs="Simplified Arabic" w:hint="cs"/>
          <w:sz w:val="24"/>
          <w:szCs w:val="24"/>
          <w:rtl/>
        </w:rPr>
        <w:t xml:space="preserve"> </w:t>
      </w:r>
      <w:r w:rsidRPr="00021469">
        <w:rPr>
          <w:rFonts w:ascii="Arial" w:hAnsi="Arial" w:cs="Simplified Arabic" w:hint="cs"/>
          <w:sz w:val="24"/>
          <w:szCs w:val="24"/>
          <w:rtl/>
        </w:rPr>
        <w:t xml:space="preserve">لقياس متوسط استجابات عينة الدراسة لكل فقرة من فقرات استمارة الاستبيان </w:t>
      </w:r>
      <w:r w:rsidR="00880202">
        <w:rPr>
          <w:rFonts w:ascii="Arial" w:hAnsi="Arial" w:cs="Simplified Arabic" w:hint="cs"/>
          <w:sz w:val="24"/>
          <w:szCs w:val="24"/>
          <w:rtl/>
        </w:rPr>
        <w:t>.</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Pr>
      </w:pPr>
      <w:r w:rsidRPr="00021469">
        <w:rPr>
          <w:rFonts w:ascii="Arial" w:hAnsi="Arial" w:cs="Simplified Arabic" w:hint="cs"/>
          <w:b/>
          <w:bCs/>
          <w:sz w:val="24"/>
          <w:szCs w:val="24"/>
          <w:rtl/>
        </w:rPr>
        <w:t>الانحراف المعياري</w:t>
      </w:r>
      <w:r w:rsidRPr="00021469">
        <w:rPr>
          <w:rFonts w:ascii="Arial" w:hAnsi="Arial" w:cs="Simplified Arabic" w:hint="cs"/>
          <w:sz w:val="24"/>
          <w:szCs w:val="24"/>
          <w:rtl/>
        </w:rPr>
        <w:t xml:space="preserve">: لقياس مدى تشتت او تجانس استجابات عينة الدراسة لكل فقرة من فقرات استمارة الاستبيان </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Pr>
      </w:pPr>
      <w:r w:rsidRPr="00021469">
        <w:rPr>
          <w:rFonts w:ascii="Arial" w:hAnsi="Arial" w:cs="Simplified Arabic" w:hint="cs"/>
          <w:b/>
          <w:bCs/>
          <w:sz w:val="24"/>
          <w:szCs w:val="24"/>
          <w:rtl/>
        </w:rPr>
        <w:t>معامل ألفا كرونباخ</w:t>
      </w:r>
      <w:r w:rsidR="00880202">
        <w:rPr>
          <w:rFonts w:ascii="Arial" w:hAnsi="Arial" w:cs="Simplified Arabic" w:hint="cs"/>
          <w:b/>
          <w:bCs/>
          <w:sz w:val="24"/>
          <w:szCs w:val="24"/>
          <w:rtl/>
        </w:rPr>
        <w:t xml:space="preserve"> </w:t>
      </w:r>
      <w:r w:rsidRPr="00021469">
        <w:rPr>
          <w:rFonts w:ascii="Arial" w:hAnsi="Arial" w:cs="Simplified Arabic" w:hint="cs"/>
          <w:b/>
          <w:bCs/>
          <w:sz w:val="24"/>
          <w:szCs w:val="24"/>
          <w:rtl/>
        </w:rPr>
        <w:t>:</w:t>
      </w:r>
      <w:r w:rsidR="00880202">
        <w:rPr>
          <w:rFonts w:ascii="Arial" w:hAnsi="Arial" w:cs="Simplified Arabic" w:hint="cs"/>
          <w:sz w:val="24"/>
          <w:szCs w:val="24"/>
          <w:rtl/>
        </w:rPr>
        <w:t xml:space="preserve"> </w:t>
      </w:r>
      <w:r w:rsidRPr="00021469">
        <w:rPr>
          <w:rFonts w:ascii="Arial" w:hAnsi="Arial" w:cs="Simplified Arabic" w:hint="cs"/>
          <w:sz w:val="24"/>
          <w:szCs w:val="24"/>
          <w:rtl/>
        </w:rPr>
        <w:t>لقياس مستوى ثبات فقرات استمارة الاستبيان</w:t>
      </w:r>
      <w:r w:rsidR="00880202">
        <w:rPr>
          <w:rFonts w:ascii="Arial" w:hAnsi="Arial" w:cs="Simplified Arabic" w:hint="cs"/>
          <w:sz w:val="24"/>
          <w:szCs w:val="24"/>
          <w:rtl/>
        </w:rPr>
        <w:t>.</w:t>
      </w:r>
    </w:p>
    <w:p w:rsidR="008325FE" w:rsidRPr="00021469" w:rsidRDefault="00880202" w:rsidP="00285E18">
      <w:pPr>
        <w:numPr>
          <w:ilvl w:val="0"/>
          <w:numId w:val="17"/>
        </w:numPr>
        <w:spacing w:after="0" w:line="240" w:lineRule="auto"/>
        <w:ind w:left="374" w:hanging="290"/>
        <w:jc w:val="lowKashida"/>
        <w:rPr>
          <w:rFonts w:ascii="Arial" w:hAnsi="Arial" w:cs="Simplified Arabic"/>
          <w:sz w:val="24"/>
          <w:szCs w:val="24"/>
        </w:rPr>
      </w:pPr>
      <w:r>
        <w:rPr>
          <w:rFonts w:ascii="Arial" w:hAnsi="Arial" w:cs="Simplified Arabic" w:hint="cs"/>
          <w:b/>
          <w:bCs/>
          <w:sz w:val="24"/>
          <w:szCs w:val="24"/>
          <w:rtl/>
        </w:rPr>
        <w:t>معاملات إ</w:t>
      </w:r>
      <w:r w:rsidR="008325FE" w:rsidRPr="00021469">
        <w:rPr>
          <w:rFonts w:ascii="Arial" w:hAnsi="Arial" w:cs="Simplified Arabic" w:hint="cs"/>
          <w:b/>
          <w:bCs/>
          <w:sz w:val="24"/>
          <w:szCs w:val="24"/>
          <w:rtl/>
        </w:rPr>
        <w:t>رتباط بيرسون:</w:t>
      </w:r>
      <w:r w:rsidR="008325FE" w:rsidRPr="00021469">
        <w:rPr>
          <w:rFonts w:ascii="Arial" w:hAnsi="Arial" w:cs="Simplified Arabic" w:hint="cs"/>
          <w:sz w:val="24"/>
          <w:szCs w:val="24"/>
          <w:rtl/>
        </w:rPr>
        <w:t xml:space="preserve"> لقياس مستوى الصدق الداخلي لفقرات استمارة الاستبيان</w:t>
      </w:r>
      <w:r>
        <w:rPr>
          <w:rFonts w:ascii="Arial" w:hAnsi="Arial" w:cs="Simplified Arabic" w:hint="cs"/>
          <w:sz w:val="24"/>
          <w:szCs w:val="24"/>
          <w:rtl/>
        </w:rPr>
        <w:t>.</w:t>
      </w:r>
    </w:p>
    <w:p w:rsidR="008325FE" w:rsidRPr="00021469" w:rsidRDefault="008325FE" w:rsidP="00285E18">
      <w:pPr>
        <w:numPr>
          <w:ilvl w:val="0"/>
          <w:numId w:val="17"/>
        </w:numPr>
        <w:spacing w:after="0" w:line="240" w:lineRule="auto"/>
        <w:ind w:left="374" w:hanging="290"/>
        <w:jc w:val="lowKashida"/>
        <w:rPr>
          <w:rFonts w:ascii="Arial" w:hAnsi="Arial" w:cs="Simplified Arabic"/>
          <w:sz w:val="24"/>
          <w:szCs w:val="24"/>
        </w:rPr>
      </w:pPr>
      <w:r w:rsidRPr="00021469">
        <w:rPr>
          <w:rFonts w:ascii="Arial" w:hAnsi="Arial" w:cs="Simplified Arabic" w:hint="cs"/>
          <w:b/>
          <w:bCs/>
          <w:sz w:val="24"/>
          <w:szCs w:val="24"/>
          <w:rtl/>
        </w:rPr>
        <w:t xml:space="preserve">نموذج الانحدار الخطي المتعدد" </w:t>
      </w:r>
      <w:r w:rsidR="00880202">
        <w:rPr>
          <w:rFonts w:ascii="Arial" w:hAnsi="Arial" w:cs="Simplified Arabic" w:hint="cs"/>
          <w:sz w:val="24"/>
          <w:szCs w:val="24"/>
          <w:rtl/>
        </w:rPr>
        <w:t xml:space="preserve">: </w:t>
      </w:r>
      <w:r w:rsidRPr="00021469">
        <w:rPr>
          <w:rFonts w:ascii="Arial" w:hAnsi="Arial" w:cs="Simplified Arabic" w:hint="cs"/>
          <w:sz w:val="24"/>
          <w:szCs w:val="24"/>
          <w:rtl/>
        </w:rPr>
        <w:t>لاختبار صحة فرضية الدراسة</w:t>
      </w:r>
      <w:r w:rsidR="00880202">
        <w:rPr>
          <w:rFonts w:ascii="Arial" w:hAnsi="Arial" w:cs="Simplified Arabic" w:hint="cs"/>
          <w:sz w:val="24"/>
          <w:szCs w:val="24"/>
          <w:rtl/>
        </w:rPr>
        <w:t>.</w:t>
      </w:r>
    </w:p>
    <w:p w:rsidR="008325FE" w:rsidRPr="00566C54" w:rsidRDefault="008325FE" w:rsidP="008325FE">
      <w:pPr>
        <w:spacing w:after="0" w:line="240" w:lineRule="auto"/>
        <w:jc w:val="center"/>
        <w:rPr>
          <w:rFonts w:ascii="Arial" w:hAnsi="Arial" w:cs="Simplified Arabic"/>
          <w:b/>
          <w:bCs/>
          <w:sz w:val="28"/>
          <w:szCs w:val="28"/>
          <w:rtl/>
        </w:rPr>
      </w:pPr>
      <w:r w:rsidRPr="00021469">
        <w:rPr>
          <w:rFonts w:ascii="Arial" w:hAnsi="Arial" w:cs="Simplified Arabic"/>
          <w:b/>
          <w:bCs/>
          <w:sz w:val="24"/>
          <w:szCs w:val="24"/>
          <w:rtl/>
        </w:rPr>
        <w:br w:type="page"/>
      </w:r>
      <w:r w:rsidRPr="00566C54">
        <w:rPr>
          <w:rFonts w:ascii="Arial" w:hAnsi="Arial" w:cs="Simplified Arabic" w:hint="cs"/>
          <w:b/>
          <w:bCs/>
          <w:sz w:val="28"/>
          <w:szCs w:val="28"/>
          <w:rtl/>
        </w:rPr>
        <w:lastRenderedPageBreak/>
        <w:t>المبحث الثاني</w:t>
      </w:r>
    </w:p>
    <w:p w:rsidR="008325FE" w:rsidRDefault="0059532A" w:rsidP="008325FE">
      <w:pPr>
        <w:spacing w:after="0" w:line="240" w:lineRule="auto"/>
        <w:jc w:val="center"/>
        <w:rPr>
          <w:rFonts w:ascii="Arial" w:hAnsi="Arial" w:cs="Simplified Arabic" w:hint="cs"/>
          <w:b/>
          <w:bCs/>
          <w:sz w:val="28"/>
          <w:szCs w:val="28"/>
          <w:rtl/>
        </w:rPr>
      </w:pPr>
      <w:r>
        <w:rPr>
          <w:rFonts w:ascii="Arial" w:hAnsi="Arial" w:cs="Simplified Arabic" w:hint="cs"/>
          <w:b/>
          <w:bCs/>
          <w:sz w:val="28"/>
          <w:szCs w:val="28"/>
          <w:rtl/>
        </w:rPr>
        <w:t>الإ</w:t>
      </w:r>
      <w:r w:rsidR="008325FE" w:rsidRPr="00566C54">
        <w:rPr>
          <w:rFonts w:ascii="Arial" w:hAnsi="Arial" w:cs="Simplified Arabic" w:hint="cs"/>
          <w:b/>
          <w:bCs/>
          <w:sz w:val="28"/>
          <w:szCs w:val="28"/>
          <w:rtl/>
        </w:rPr>
        <w:t>حصاء الوصفي لمتغيرات الدراسة</w:t>
      </w:r>
    </w:p>
    <w:p w:rsidR="0059532A" w:rsidRPr="00566C54" w:rsidRDefault="0059532A" w:rsidP="008325FE">
      <w:pPr>
        <w:spacing w:after="0" w:line="240" w:lineRule="auto"/>
        <w:jc w:val="center"/>
        <w:rPr>
          <w:rFonts w:ascii="Arial" w:hAnsi="Arial" w:cs="Simplified Arabic"/>
          <w:b/>
          <w:bCs/>
          <w:sz w:val="28"/>
          <w:szCs w:val="28"/>
          <w:rtl/>
        </w:rPr>
      </w:pPr>
    </w:p>
    <w:p w:rsidR="008325FE" w:rsidRPr="00021469" w:rsidRDefault="008325FE" w:rsidP="0059532A">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شمل التحليل الا</w:t>
      </w:r>
      <w:r w:rsidR="0059532A">
        <w:rPr>
          <w:rFonts w:ascii="Arial" w:hAnsi="Arial" w:cs="Simplified Arabic" w:hint="cs"/>
          <w:sz w:val="24"/>
          <w:szCs w:val="24"/>
          <w:rtl/>
        </w:rPr>
        <w:t>حصائي لإستمارة الاستبيان تحليل آ</w:t>
      </w:r>
      <w:r w:rsidRPr="00021469">
        <w:rPr>
          <w:rFonts w:ascii="Arial" w:hAnsi="Arial" w:cs="Simplified Arabic" w:hint="cs"/>
          <w:sz w:val="24"/>
          <w:szCs w:val="24"/>
          <w:rtl/>
        </w:rPr>
        <w:t xml:space="preserve">راء عينة الدراسة من </w:t>
      </w:r>
      <w:r w:rsidRPr="00021469">
        <w:rPr>
          <w:rFonts w:ascii="Simplified Arabic" w:hAnsi="Simplified Arabic" w:cs="Simplified Arabic"/>
          <w:sz w:val="24"/>
          <w:szCs w:val="24"/>
          <w:rtl/>
        </w:rPr>
        <w:t>العاملين</w:t>
      </w:r>
      <w:r w:rsidR="0059532A">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في</w:t>
      </w:r>
      <w:r w:rsidRPr="00021469">
        <w:rPr>
          <w:rFonts w:ascii="Simplified Arabic" w:hAnsi="Simplified Arabic" w:cs="Simplified Arabic" w:hint="cs"/>
          <w:sz w:val="24"/>
          <w:szCs w:val="24"/>
          <w:rtl/>
        </w:rPr>
        <w:t xml:space="preserve"> </w:t>
      </w:r>
      <w:r w:rsidR="0059532A" w:rsidRPr="0059532A">
        <w:rPr>
          <w:rFonts w:ascii="Simplified Arabic" w:hAnsi="Simplified Arabic" w:cs="Simplified Arabic" w:hint="cs"/>
          <w:sz w:val="24"/>
          <w:szCs w:val="24"/>
          <w:rtl/>
        </w:rPr>
        <w:t xml:space="preserve">الشركة الوطنية لخدمات الملاحة الجوية </w:t>
      </w:r>
      <w:r w:rsidRPr="00021469">
        <w:rPr>
          <w:rFonts w:ascii="Arial" w:hAnsi="Arial" w:cs="Simplified Arabic" w:hint="cs"/>
          <w:sz w:val="24"/>
          <w:szCs w:val="24"/>
          <w:rtl/>
        </w:rPr>
        <w:t>حول</w:t>
      </w:r>
      <w:r w:rsidR="0059532A">
        <w:rPr>
          <w:rFonts w:ascii="Arial" w:hAnsi="Arial" w:cs="Simplified Arabic" w:hint="cs"/>
          <w:sz w:val="24"/>
          <w:szCs w:val="24"/>
          <w:rtl/>
        </w:rPr>
        <w:t xml:space="preserve"> </w:t>
      </w:r>
      <w:r w:rsidRPr="00021469">
        <w:rPr>
          <w:rFonts w:ascii="Arial" w:hAnsi="Arial" w:cs="Simplified Arabic" w:hint="cs"/>
          <w:sz w:val="24"/>
          <w:szCs w:val="24"/>
          <w:rtl/>
        </w:rPr>
        <w:t xml:space="preserve">دور الحوكمة فى تعزيز التنمية المستدامة في </w:t>
      </w:r>
      <w:r w:rsidRPr="00021469">
        <w:rPr>
          <w:rFonts w:ascii="Arial" w:hAnsi="Arial" w:cs="Simplified Arabic"/>
          <w:sz w:val="24"/>
          <w:szCs w:val="24"/>
          <w:rtl/>
        </w:rPr>
        <w:t xml:space="preserve">الشركة </w:t>
      </w:r>
      <w:r w:rsidR="0059532A">
        <w:rPr>
          <w:rFonts w:ascii="Arial" w:hAnsi="Arial" w:cs="Simplified Arabic" w:hint="cs"/>
          <w:sz w:val="24"/>
          <w:szCs w:val="24"/>
          <w:rtl/>
        </w:rPr>
        <w:t xml:space="preserve">وجاءت </w:t>
      </w:r>
      <w:r w:rsidRPr="00021469">
        <w:rPr>
          <w:rFonts w:ascii="Arial" w:hAnsi="Arial" w:cs="Simplified Arabic" w:hint="cs"/>
          <w:sz w:val="24"/>
          <w:szCs w:val="24"/>
          <w:rtl/>
        </w:rPr>
        <w:t xml:space="preserve">النتائج كما يلى: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أولاً </w:t>
      </w:r>
      <w:r w:rsidRPr="00021469">
        <w:rPr>
          <w:rFonts w:ascii="Arial" w:hAnsi="Arial" w:cs="Simplified Arabic"/>
          <w:b/>
          <w:bCs/>
          <w:sz w:val="24"/>
          <w:szCs w:val="24"/>
          <w:rtl/>
        </w:rPr>
        <w:t>–</w:t>
      </w:r>
      <w:r w:rsidRPr="00021469">
        <w:rPr>
          <w:rFonts w:ascii="Arial" w:hAnsi="Arial" w:cs="Simplified Arabic" w:hint="cs"/>
          <w:b/>
          <w:bCs/>
          <w:sz w:val="24"/>
          <w:szCs w:val="24"/>
          <w:rtl/>
        </w:rPr>
        <w:t xml:space="preserve"> البيانات الشخصية:</w:t>
      </w:r>
    </w:p>
    <w:p w:rsidR="008325FE" w:rsidRPr="00021469" w:rsidRDefault="008325FE" w:rsidP="0059532A">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شملت البيانات الشخصية </w:t>
      </w:r>
      <w:r w:rsidRPr="00021469">
        <w:rPr>
          <w:rFonts w:ascii="Simplified Arabic" w:hAnsi="Simplified Arabic" w:cs="Simplified Arabic" w:hint="cs"/>
          <w:sz w:val="24"/>
          <w:szCs w:val="24"/>
          <w:rtl/>
        </w:rPr>
        <w:t>لل</w:t>
      </w:r>
      <w:r w:rsidRPr="00021469">
        <w:rPr>
          <w:rFonts w:ascii="Simplified Arabic" w:hAnsi="Simplified Arabic" w:cs="Simplified Arabic"/>
          <w:sz w:val="24"/>
          <w:szCs w:val="24"/>
          <w:rtl/>
        </w:rPr>
        <w:t>عاملين</w:t>
      </w:r>
      <w:r w:rsidR="0059532A">
        <w:rPr>
          <w:rFonts w:ascii="Simplified Arabic" w:hAnsi="Simplified Arabic" w:cs="Simplified Arabic" w:hint="cs"/>
          <w:sz w:val="24"/>
          <w:szCs w:val="24"/>
          <w:rtl/>
        </w:rPr>
        <w:t xml:space="preserve"> </w:t>
      </w:r>
      <w:r w:rsidRPr="00021469">
        <w:rPr>
          <w:rFonts w:ascii="Simplified Arabic" w:hAnsi="Simplified Arabic" w:cs="Simplified Arabic"/>
          <w:sz w:val="24"/>
          <w:szCs w:val="24"/>
          <w:rtl/>
        </w:rPr>
        <w:t>في</w:t>
      </w:r>
      <w:r w:rsidRPr="00021469">
        <w:rPr>
          <w:rFonts w:ascii="Simplified Arabic" w:hAnsi="Simplified Arabic" w:cs="Simplified Arabic" w:hint="cs"/>
          <w:sz w:val="24"/>
          <w:szCs w:val="24"/>
          <w:rtl/>
        </w:rPr>
        <w:t xml:space="preserve"> </w:t>
      </w:r>
      <w:r w:rsidR="0059532A" w:rsidRPr="0059532A">
        <w:rPr>
          <w:rFonts w:ascii="Simplified Arabic" w:hAnsi="Simplified Arabic" w:cs="Simplified Arabic" w:hint="cs"/>
          <w:sz w:val="24"/>
          <w:szCs w:val="24"/>
          <w:rtl/>
        </w:rPr>
        <w:t xml:space="preserve">الشركة الوطنية لخدمات الملاحة الجوية </w:t>
      </w:r>
      <w:r w:rsidRPr="00021469">
        <w:rPr>
          <w:rFonts w:ascii="Arial" w:hAnsi="Arial" w:cs="Simplified Arabic" w:hint="cs"/>
          <w:sz w:val="24"/>
          <w:szCs w:val="24"/>
          <w:rtl/>
        </w:rPr>
        <w:t xml:space="preserve">حسب عينة الدراسة (5) أسئلة تناولت (النوع - العمر </w:t>
      </w:r>
      <w:r w:rsidRPr="00021469">
        <w:rPr>
          <w:rFonts w:ascii="Arial" w:hAnsi="Arial" w:cs="Simplified Arabic"/>
          <w:sz w:val="24"/>
          <w:szCs w:val="24"/>
          <w:rtl/>
        </w:rPr>
        <w:t>–</w:t>
      </w:r>
      <w:r w:rsidRPr="00021469">
        <w:rPr>
          <w:rFonts w:ascii="Arial" w:hAnsi="Arial" w:cs="Simplified Arabic" w:hint="cs"/>
          <w:sz w:val="24"/>
          <w:szCs w:val="24"/>
          <w:rtl/>
        </w:rPr>
        <w:t xml:space="preserve">الحالة الاجتماعية </w:t>
      </w:r>
      <w:r w:rsidRPr="00021469">
        <w:rPr>
          <w:rFonts w:ascii="Arial" w:hAnsi="Arial" w:cs="Simplified Arabic"/>
          <w:sz w:val="24"/>
          <w:szCs w:val="24"/>
          <w:rtl/>
        </w:rPr>
        <w:t>–</w:t>
      </w:r>
      <w:r w:rsidRPr="00021469">
        <w:rPr>
          <w:rFonts w:ascii="Arial" w:hAnsi="Arial" w:cs="Simplified Arabic" w:hint="cs"/>
          <w:sz w:val="24"/>
          <w:szCs w:val="24"/>
          <w:rtl/>
        </w:rPr>
        <w:t xml:space="preserve"> المؤهل الدراسي </w:t>
      </w:r>
      <w:r w:rsidRPr="00021469">
        <w:rPr>
          <w:rFonts w:ascii="Arial" w:hAnsi="Arial" w:cs="Simplified Arabic"/>
          <w:sz w:val="24"/>
          <w:szCs w:val="24"/>
          <w:rtl/>
        </w:rPr>
        <w:t>–</w:t>
      </w:r>
      <w:r w:rsidRPr="00021469">
        <w:rPr>
          <w:rFonts w:ascii="Arial" w:hAnsi="Arial" w:cs="Simplified Arabic" w:hint="cs"/>
          <w:sz w:val="24"/>
          <w:szCs w:val="24"/>
          <w:rtl/>
        </w:rPr>
        <w:t xml:space="preserve"> </w:t>
      </w:r>
      <w:r w:rsidRPr="0059532A">
        <w:rPr>
          <w:rFonts w:ascii="Arial" w:hAnsi="Arial" w:cs="Simplified Arabic" w:hint="cs"/>
          <w:sz w:val="24"/>
          <w:szCs w:val="24"/>
          <w:rtl/>
        </w:rPr>
        <w:t>عدد سنوات الخبرة) وجاءت النتائج</w:t>
      </w:r>
      <w:r w:rsidRPr="00B122C7">
        <w:rPr>
          <w:rFonts w:ascii="Arial" w:hAnsi="Arial" w:cs="Simplified Arabic" w:hint="cs"/>
          <w:sz w:val="24"/>
          <w:szCs w:val="24"/>
          <w:shd w:val="clear" w:color="auto" w:fill="FFFFFF"/>
          <w:rtl/>
        </w:rPr>
        <w:t xml:space="preserve"> </w:t>
      </w:r>
      <w:r w:rsidRPr="0059532A">
        <w:rPr>
          <w:rFonts w:ascii="Arial" w:hAnsi="Arial" w:cs="Simplified Arabic" w:hint="cs"/>
          <w:sz w:val="24"/>
          <w:szCs w:val="24"/>
          <w:rtl/>
        </w:rPr>
        <w:t>كما يلى:</w:t>
      </w:r>
    </w:p>
    <w:p w:rsidR="008325FE" w:rsidRPr="00021469" w:rsidRDefault="008325FE" w:rsidP="008325FE">
      <w:pPr>
        <w:spacing w:after="0" w:line="240" w:lineRule="auto"/>
        <w:jc w:val="lowKashida"/>
        <w:rPr>
          <w:rFonts w:ascii="Arial" w:hAnsi="Arial" w:cs="Simplified Arabic"/>
          <w:b/>
          <w:bCs/>
          <w:sz w:val="24"/>
          <w:szCs w:val="24"/>
          <w:rtl/>
        </w:rPr>
      </w:pPr>
      <w:r w:rsidRPr="0059532A">
        <w:rPr>
          <w:rFonts w:ascii="Arial" w:hAnsi="Arial" w:cs="Simplified Arabic" w:hint="cs"/>
          <w:b/>
          <w:bCs/>
          <w:sz w:val="24"/>
          <w:szCs w:val="24"/>
          <w:rtl/>
        </w:rPr>
        <w:t>1- النوع:</w:t>
      </w:r>
    </w:p>
    <w:p w:rsidR="008325FE" w:rsidRPr="00820A76" w:rsidRDefault="008325FE" w:rsidP="008325FE">
      <w:pPr>
        <w:spacing w:after="0" w:line="240" w:lineRule="auto"/>
        <w:ind w:left="360"/>
        <w:jc w:val="center"/>
        <w:rPr>
          <w:rFonts w:ascii="Arial" w:hAnsi="Arial" w:cs="Simplified Arabic"/>
          <w:b/>
          <w:bCs/>
          <w:sz w:val="24"/>
          <w:szCs w:val="24"/>
          <w:rtl/>
        </w:rPr>
      </w:pPr>
      <w:r w:rsidRPr="00820A76">
        <w:rPr>
          <w:rFonts w:ascii="Arial" w:hAnsi="Arial" w:cs="Simplified Arabic" w:hint="cs"/>
          <w:b/>
          <w:bCs/>
          <w:sz w:val="24"/>
          <w:szCs w:val="24"/>
          <w:rtl/>
        </w:rPr>
        <w:t>جدول (6) توزيع أفراد عينة الدراسة حسب النوع</w:t>
      </w:r>
    </w:p>
    <w:tbl>
      <w:tblPr>
        <w:bidiVisual/>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1784"/>
        <w:gridCol w:w="1764"/>
        <w:gridCol w:w="1667"/>
        <w:gridCol w:w="1631"/>
      </w:tblGrid>
      <w:tr w:rsidR="008325FE" w:rsidRPr="00021469" w:rsidTr="00913A96">
        <w:trPr>
          <w:jc w:val="center"/>
        </w:trPr>
        <w:tc>
          <w:tcPr>
            <w:tcW w:w="1852"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النوع</w:t>
            </w:r>
          </w:p>
        </w:tc>
        <w:tc>
          <w:tcPr>
            <w:tcW w:w="178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التكرار</w:t>
            </w:r>
          </w:p>
        </w:tc>
        <w:tc>
          <w:tcPr>
            <w:tcW w:w="176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النسبة المئوية</w:t>
            </w:r>
          </w:p>
        </w:tc>
        <w:tc>
          <w:tcPr>
            <w:tcW w:w="1667"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المتوسط  الحسابى</w:t>
            </w:r>
          </w:p>
        </w:tc>
        <w:tc>
          <w:tcPr>
            <w:tcW w:w="1631"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الانحراف المعياري</w:t>
            </w: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sz w:val="24"/>
                <w:szCs w:val="24"/>
                <w:rtl/>
              </w:rPr>
              <w:t>ذكر</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87</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89.7</w:t>
            </w:r>
          </w:p>
        </w:tc>
        <w:tc>
          <w:tcPr>
            <w:tcW w:w="1667"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1.10</w:t>
            </w:r>
          </w:p>
        </w:tc>
        <w:tc>
          <w:tcPr>
            <w:tcW w:w="1631"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0.30</w:t>
            </w: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sz w:val="24"/>
                <w:szCs w:val="24"/>
                <w:rtl/>
              </w:rPr>
              <w:t>أنثى</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10.3</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المجموع</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97</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100%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bl>
    <w:p w:rsidR="008325FE" w:rsidRPr="00021469" w:rsidRDefault="008325FE" w:rsidP="00993A3C">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يوضح الجدول (6) نوع العاملين حسب عينة الدراسة حيث تفوق عدد العاملين الذكور على الاناث</w:t>
      </w:r>
      <w:r w:rsidR="0059532A">
        <w:rPr>
          <w:rFonts w:ascii="Arial" w:hAnsi="Arial" w:cs="Simplified Arabic" w:hint="cs"/>
          <w:sz w:val="24"/>
          <w:szCs w:val="24"/>
          <w:rtl/>
        </w:rPr>
        <w:t xml:space="preserve"> وذلك يعود إلى أن نسبة العاملين من الذكور داخل الشركة الوطنية لخدمات الملاحة الجوية أكثر من الإناث فضلا عن الظروف التى تمر بها البلاد من منح أجازات استثنائية كان أكثرها من نصيب الإناث</w:t>
      </w:r>
      <w:r w:rsidRPr="00021469">
        <w:rPr>
          <w:rFonts w:ascii="Arial" w:hAnsi="Arial" w:cs="Simplified Arabic" w:hint="cs"/>
          <w:sz w:val="24"/>
          <w:szCs w:val="24"/>
          <w:rtl/>
        </w:rPr>
        <w:t>،</w:t>
      </w:r>
      <w:r w:rsidR="00993A3C">
        <w:rPr>
          <w:rFonts w:ascii="Arial" w:hAnsi="Arial" w:cs="Simplified Arabic" w:hint="cs"/>
          <w:sz w:val="24"/>
          <w:szCs w:val="24"/>
          <w:rtl/>
        </w:rPr>
        <w:t xml:space="preserve"> لذا</w:t>
      </w:r>
      <w:r w:rsidRPr="00021469">
        <w:rPr>
          <w:rFonts w:ascii="Arial" w:hAnsi="Arial" w:cs="Simplified Arabic" w:hint="cs"/>
          <w:sz w:val="24"/>
          <w:szCs w:val="24"/>
          <w:rtl/>
        </w:rPr>
        <w:t xml:space="preserve"> بلغ عدد الذكور 87</w:t>
      </w:r>
      <w:r w:rsidR="0059532A">
        <w:rPr>
          <w:rFonts w:ascii="Arial" w:hAnsi="Arial" w:cs="Simplified Arabic" w:hint="cs"/>
          <w:sz w:val="24"/>
          <w:szCs w:val="24"/>
          <w:rtl/>
        </w:rPr>
        <w:t xml:space="preserve"> </w:t>
      </w:r>
      <w:r w:rsidRPr="00021469">
        <w:rPr>
          <w:rFonts w:ascii="Arial" w:hAnsi="Arial" w:cs="Simplified Arabic" w:hint="cs"/>
          <w:sz w:val="24"/>
          <w:szCs w:val="24"/>
          <w:rtl/>
        </w:rPr>
        <w:t>فردا، بنسبة 89.7%، بينما بلغ عدد الإناث 10</w:t>
      </w:r>
      <w:r w:rsidR="0059532A">
        <w:rPr>
          <w:rFonts w:ascii="Arial" w:hAnsi="Arial" w:cs="Simplified Arabic" w:hint="cs"/>
          <w:sz w:val="24"/>
          <w:szCs w:val="24"/>
          <w:rtl/>
        </w:rPr>
        <w:t>أفراد</w:t>
      </w:r>
      <w:r w:rsidRPr="00021469">
        <w:rPr>
          <w:rFonts w:ascii="Arial" w:hAnsi="Arial" w:cs="Simplified Arabic" w:hint="cs"/>
          <w:sz w:val="24"/>
          <w:szCs w:val="24"/>
          <w:rtl/>
        </w:rPr>
        <w:t>, بنسبة 10.3%، وقد بلغ الانحراف المعياري 0.30 مما يشير الى تجانس استجابات عينة الدراسة حول المتوسط الحسابى الذي بلغ 1.10</w:t>
      </w:r>
    </w:p>
    <w:p w:rsidR="008325FE" w:rsidRPr="00021469" w:rsidRDefault="008325FE" w:rsidP="008325FE">
      <w:pPr>
        <w:spacing w:after="0" w:line="240" w:lineRule="auto"/>
        <w:ind w:left="357" w:hanging="415"/>
        <w:jc w:val="lowKashida"/>
        <w:rPr>
          <w:rFonts w:ascii="Arial" w:hAnsi="Arial" w:cs="Simplified Arabic"/>
          <w:b/>
          <w:bCs/>
          <w:sz w:val="24"/>
          <w:szCs w:val="24"/>
          <w:rtl/>
        </w:rPr>
      </w:pPr>
      <w:r w:rsidRPr="00021469">
        <w:rPr>
          <w:rFonts w:ascii="Arial" w:hAnsi="Arial" w:cs="Simplified Arabic" w:hint="cs"/>
          <w:b/>
          <w:bCs/>
          <w:sz w:val="24"/>
          <w:szCs w:val="24"/>
          <w:rtl/>
        </w:rPr>
        <w:t>2- العمر:</w:t>
      </w:r>
    </w:p>
    <w:p w:rsidR="008325FE" w:rsidRPr="00566C54" w:rsidRDefault="008325FE" w:rsidP="008325FE">
      <w:pPr>
        <w:spacing w:after="0" w:line="240" w:lineRule="auto"/>
        <w:ind w:left="357"/>
        <w:jc w:val="center"/>
        <w:rPr>
          <w:rFonts w:ascii="Arial" w:hAnsi="Arial" w:cs="Simplified Arabic"/>
          <w:b/>
          <w:bCs/>
          <w:sz w:val="24"/>
          <w:szCs w:val="24"/>
          <w:rtl/>
        </w:rPr>
      </w:pPr>
      <w:r w:rsidRPr="00566C54">
        <w:rPr>
          <w:rFonts w:ascii="Arial" w:hAnsi="Arial" w:cs="Simplified Arabic" w:hint="cs"/>
          <w:b/>
          <w:bCs/>
          <w:sz w:val="24"/>
          <w:szCs w:val="24"/>
          <w:rtl/>
        </w:rPr>
        <w:t>جدول (7) توزيع افراد عينة الدراسة حسب العمر</w:t>
      </w:r>
    </w:p>
    <w:tbl>
      <w:tblPr>
        <w:bidiVisual/>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1784"/>
        <w:gridCol w:w="1764"/>
        <w:gridCol w:w="1667"/>
        <w:gridCol w:w="1631"/>
      </w:tblGrid>
      <w:tr w:rsidR="008325FE" w:rsidRPr="00021469" w:rsidTr="00913A96">
        <w:trPr>
          <w:jc w:val="center"/>
        </w:trPr>
        <w:tc>
          <w:tcPr>
            <w:tcW w:w="1852"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الفئة العمرية</w:t>
            </w:r>
          </w:p>
        </w:tc>
        <w:tc>
          <w:tcPr>
            <w:tcW w:w="1784"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b/>
                <w:bCs/>
                <w:sz w:val="24"/>
                <w:szCs w:val="24"/>
                <w:rtl/>
              </w:rPr>
              <w:t>التكرار</w:t>
            </w:r>
          </w:p>
        </w:tc>
        <w:tc>
          <w:tcPr>
            <w:tcW w:w="1764"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b/>
                <w:bCs/>
                <w:sz w:val="24"/>
                <w:szCs w:val="24"/>
                <w:rtl/>
              </w:rPr>
              <w:t>النسبة المئوية</w:t>
            </w:r>
          </w:p>
        </w:tc>
        <w:tc>
          <w:tcPr>
            <w:tcW w:w="1667"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المتوسط  الحسابى</w:t>
            </w:r>
          </w:p>
        </w:tc>
        <w:tc>
          <w:tcPr>
            <w:tcW w:w="1631"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الانحراف المعياري</w:t>
            </w: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اقل من 30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4.1</w:t>
            </w:r>
          </w:p>
        </w:tc>
        <w:tc>
          <w:tcPr>
            <w:tcW w:w="1667"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2.32</w:t>
            </w:r>
          </w:p>
        </w:tc>
        <w:tc>
          <w:tcPr>
            <w:tcW w:w="1631"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0.74</w:t>
            </w: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Simplified Arabic" w:hAnsi="Simplified Arabic" w:cs="Simplified Arabic" w:hint="cs"/>
                <w:sz w:val="24"/>
                <w:szCs w:val="24"/>
                <w:rtl/>
              </w:rPr>
              <w:t>من 30-40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69</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71.1</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من 40-50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12</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12.4</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اكبر من 50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12</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12.4</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913A9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المجموع</w:t>
            </w:r>
          </w:p>
        </w:tc>
        <w:tc>
          <w:tcPr>
            <w:tcW w:w="178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97</w:t>
            </w:r>
          </w:p>
        </w:tc>
        <w:tc>
          <w:tcPr>
            <w:tcW w:w="176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100%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bl>
    <w:p w:rsidR="00D94658" w:rsidRDefault="008325FE" w:rsidP="00D94658">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يوضح الجدول (7)عمر</w:t>
      </w:r>
      <w:r w:rsidR="00993A3C">
        <w:rPr>
          <w:rFonts w:ascii="Arial" w:hAnsi="Arial" w:cs="Simplified Arabic" w:hint="cs"/>
          <w:sz w:val="24"/>
          <w:szCs w:val="24"/>
          <w:rtl/>
        </w:rPr>
        <w:t xml:space="preserve"> </w:t>
      </w:r>
      <w:r w:rsidRPr="00021469">
        <w:rPr>
          <w:rFonts w:ascii="Arial" w:hAnsi="Arial" w:cs="Simplified Arabic" w:hint="cs"/>
          <w:sz w:val="24"/>
          <w:szCs w:val="24"/>
          <w:rtl/>
        </w:rPr>
        <w:t>العاملين حسب عينة الدراسة حيث يتبين أن معظم العاملين</w:t>
      </w:r>
      <w:r w:rsidR="00993A3C">
        <w:rPr>
          <w:rFonts w:ascii="Arial" w:hAnsi="Arial" w:cs="Simplified Arabic" w:hint="cs"/>
          <w:sz w:val="24"/>
          <w:szCs w:val="24"/>
          <w:rtl/>
        </w:rPr>
        <w:t xml:space="preserve"> </w:t>
      </w:r>
      <w:r w:rsidRPr="00021469">
        <w:rPr>
          <w:rFonts w:ascii="Arial" w:hAnsi="Arial" w:cs="Simplified Arabic" w:hint="cs"/>
          <w:sz w:val="24"/>
          <w:szCs w:val="24"/>
          <w:rtl/>
        </w:rPr>
        <w:t xml:space="preserve">في الفئة العمرية من 30-40 سنة حيث بلغ عددهم 69فردا بنسبة 71.1%, وجاء فى المرتبة الثانية الفئة العمرية من 40-50 سنة حيث بلغ عددهم 12فردا بنسبة 12.4%، وجاء فى نفس المرتبة الفئة العمرية اكبر من 50 سنة بعدد </w:t>
      </w:r>
      <w:r w:rsidRPr="00021469">
        <w:rPr>
          <w:rFonts w:ascii="Arial" w:hAnsi="Arial" w:cs="Simplified Arabic" w:hint="cs"/>
          <w:sz w:val="24"/>
          <w:szCs w:val="24"/>
          <w:rtl/>
        </w:rPr>
        <w:lastRenderedPageBreak/>
        <w:t>12فردا بنسبة 12.4%، وجاء في المرتبة الاخيرة الفئة العمرية اقل من 30 سنة بعدد 4 فردا بنسبة 4.1%, وقد بلغ الانحراف المعياري 0.74، مما يشير الى تباين استجابات عينة الدراسة حول المتوسط الحسابى الذي بلغ 2.32.</w:t>
      </w:r>
    </w:p>
    <w:p w:rsidR="008325FE" w:rsidRPr="00D94658" w:rsidRDefault="00D94658" w:rsidP="00D94658">
      <w:pPr>
        <w:spacing w:after="0" w:line="240" w:lineRule="auto"/>
        <w:ind w:firstLine="720"/>
        <w:jc w:val="lowKashida"/>
        <w:rPr>
          <w:rFonts w:ascii="Arial" w:hAnsi="Arial" w:cs="Simplified Arabic"/>
          <w:sz w:val="24"/>
          <w:szCs w:val="24"/>
          <w:rtl/>
        </w:rPr>
      </w:pPr>
      <w:r>
        <w:rPr>
          <w:rFonts w:ascii="Arial" w:hAnsi="Arial" w:cs="Simplified Arabic" w:hint="cs"/>
          <w:sz w:val="24"/>
          <w:szCs w:val="24"/>
          <w:rtl/>
        </w:rPr>
        <w:t>3</w:t>
      </w:r>
      <w:r w:rsidR="008325FE" w:rsidRPr="00021469">
        <w:rPr>
          <w:rFonts w:ascii="Arial" w:hAnsi="Arial" w:cs="Simplified Arabic"/>
          <w:b/>
          <w:bCs/>
          <w:sz w:val="24"/>
          <w:szCs w:val="24"/>
          <w:rtl/>
        </w:rPr>
        <w:t>–</w:t>
      </w:r>
      <w:r w:rsidR="008325FE">
        <w:rPr>
          <w:rFonts w:ascii="Arial" w:hAnsi="Arial" w:cs="Simplified Arabic" w:hint="cs"/>
          <w:b/>
          <w:bCs/>
          <w:rtl/>
        </w:rPr>
        <w:t xml:space="preserve"> </w:t>
      </w:r>
      <w:r w:rsidR="008325FE" w:rsidRPr="00021469">
        <w:rPr>
          <w:rFonts w:ascii="Arial" w:hAnsi="Arial" w:cs="Simplified Arabic" w:hint="cs"/>
          <w:b/>
          <w:bCs/>
          <w:sz w:val="24"/>
          <w:szCs w:val="24"/>
          <w:rtl/>
        </w:rPr>
        <w:t>الحالة الاجتماعية:</w:t>
      </w:r>
    </w:p>
    <w:p w:rsidR="008325FE" w:rsidRPr="00566C54" w:rsidRDefault="008325FE" w:rsidP="008325FE">
      <w:pPr>
        <w:spacing w:after="0" w:line="240" w:lineRule="auto"/>
        <w:ind w:left="357"/>
        <w:jc w:val="center"/>
        <w:rPr>
          <w:rFonts w:ascii="Arial" w:hAnsi="Arial" w:cs="Simplified Arabic"/>
          <w:b/>
          <w:bCs/>
          <w:sz w:val="24"/>
          <w:szCs w:val="24"/>
          <w:rtl/>
        </w:rPr>
      </w:pPr>
      <w:r w:rsidRPr="00566C54">
        <w:rPr>
          <w:rFonts w:ascii="Arial" w:hAnsi="Arial" w:cs="Simplified Arabic" w:hint="cs"/>
          <w:b/>
          <w:bCs/>
          <w:sz w:val="24"/>
          <w:szCs w:val="24"/>
          <w:rtl/>
        </w:rPr>
        <w:t>جدول (8) توزيع افراد عينة الدراسة حسب الحالة الاجتماعية</w:t>
      </w:r>
    </w:p>
    <w:tbl>
      <w:tblPr>
        <w:bidiVisual/>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1784"/>
        <w:gridCol w:w="1764"/>
        <w:gridCol w:w="1667"/>
        <w:gridCol w:w="1631"/>
      </w:tblGrid>
      <w:tr w:rsidR="008325FE" w:rsidRPr="00021469" w:rsidTr="00B94856">
        <w:trPr>
          <w:jc w:val="center"/>
        </w:trPr>
        <w:tc>
          <w:tcPr>
            <w:tcW w:w="1852"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الحالة الاجتماعية</w:t>
            </w:r>
          </w:p>
        </w:tc>
        <w:tc>
          <w:tcPr>
            <w:tcW w:w="1784"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b/>
                <w:bCs/>
                <w:sz w:val="24"/>
                <w:szCs w:val="24"/>
                <w:rtl/>
              </w:rPr>
              <w:t>التكرار</w:t>
            </w:r>
          </w:p>
        </w:tc>
        <w:tc>
          <w:tcPr>
            <w:tcW w:w="1764"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b/>
                <w:bCs/>
                <w:sz w:val="24"/>
                <w:szCs w:val="24"/>
                <w:rtl/>
              </w:rPr>
              <w:t>النسبة المئوية</w:t>
            </w:r>
          </w:p>
        </w:tc>
        <w:tc>
          <w:tcPr>
            <w:tcW w:w="1667"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المتوسط  الحسابى</w:t>
            </w:r>
          </w:p>
        </w:tc>
        <w:tc>
          <w:tcPr>
            <w:tcW w:w="1631" w:type="dxa"/>
            <w:shd w:val="clear" w:color="auto" w:fill="D9D9D9"/>
            <w:vAlign w:val="center"/>
          </w:tcPr>
          <w:p w:rsidR="008325FE" w:rsidRPr="00566C54" w:rsidRDefault="008325FE" w:rsidP="006F44AE">
            <w:pPr>
              <w:spacing w:after="0" w:line="240" w:lineRule="auto"/>
              <w:jc w:val="center"/>
              <w:rPr>
                <w:rFonts w:ascii="Arial" w:hAnsi="Arial" w:cs="Simplified Arabic"/>
                <w:b/>
                <w:bCs/>
                <w:sz w:val="24"/>
                <w:szCs w:val="24"/>
                <w:rtl/>
              </w:rPr>
            </w:pPr>
            <w:r w:rsidRPr="00566C54">
              <w:rPr>
                <w:rFonts w:ascii="Arial" w:hAnsi="Arial" w:cs="Simplified Arabic" w:hint="cs"/>
                <w:b/>
                <w:bCs/>
                <w:sz w:val="24"/>
                <w:szCs w:val="24"/>
                <w:rtl/>
              </w:rPr>
              <w:t>الانحراف المعياري</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اعزب</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4.1</w:t>
            </w:r>
          </w:p>
        </w:tc>
        <w:tc>
          <w:tcPr>
            <w:tcW w:w="1667"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1.95</w:t>
            </w:r>
          </w:p>
        </w:tc>
        <w:tc>
          <w:tcPr>
            <w:tcW w:w="1631"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0.19</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Simplified Arabic" w:hAnsi="Simplified Arabic" w:cs="Simplified Arabic" w:hint="cs"/>
                <w:sz w:val="24"/>
                <w:szCs w:val="24"/>
                <w:rtl/>
              </w:rPr>
              <w:t>متزوج</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93</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95.9</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مطلق</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ارمل</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المجموع</w:t>
            </w:r>
          </w:p>
        </w:tc>
        <w:tc>
          <w:tcPr>
            <w:tcW w:w="178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97</w:t>
            </w:r>
          </w:p>
        </w:tc>
        <w:tc>
          <w:tcPr>
            <w:tcW w:w="176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100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يوضح الجدول (8)الحالة الاجتماعية</w:t>
      </w:r>
      <w:r w:rsidR="00993A3C">
        <w:rPr>
          <w:rFonts w:ascii="Arial" w:hAnsi="Arial" w:cs="Simplified Arabic" w:hint="cs"/>
          <w:sz w:val="24"/>
          <w:szCs w:val="24"/>
          <w:rtl/>
        </w:rPr>
        <w:t xml:space="preserve"> </w:t>
      </w:r>
      <w:r w:rsidRPr="00021469">
        <w:rPr>
          <w:rFonts w:ascii="Arial" w:hAnsi="Arial" w:cs="Simplified Arabic" w:hint="cs"/>
          <w:sz w:val="24"/>
          <w:szCs w:val="24"/>
          <w:rtl/>
        </w:rPr>
        <w:t>للعاملين حسب عينة الدراسة حيث يتبين أن معظم العاملين</w:t>
      </w:r>
      <w:r w:rsidR="00993A3C">
        <w:rPr>
          <w:rFonts w:ascii="Arial" w:hAnsi="Arial" w:cs="Simplified Arabic" w:hint="cs"/>
          <w:sz w:val="24"/>
          <w:szCs w:val="24"/>
          <w:rtl/>
        </w:rPr>
        <w:t xml:space="preserve"> </w:t>
      </w:r>
      <w:r w:rsidRPr="00021469">
        <w:rPr>
          <w:rFonts w:ascii="Arial" w:hAnsi="Arial" w:cs="Simplified Arabic" w:hint="cs"/>
          <w:sz w:val="24"/>
          <w:szCs w:val="24"/>
          <w:rtl/>
        </w:rPr>
        <w:t>متزوجين حيث بلغ عددهم 93فردا بنسبة 95.9%, وجاء فى المرتبة الثانية اعزب حيث بلغ عددهم 4فردا بنسبة 4.1%، ولم تسجل استجابات مطلق وارمل, وقد بلغ الانحراف المعياري 0.19، مما يشير الى تجانس استجابات عينة الدراسة حول المتوسط الحسابى الذي بلغ 1.95.</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4</w:t>
      </w:r>
      <w:r w:rsidRPr="00021469">
        <w:rPr>
          <w:rFonts w:ascii="Arial" w:hAnsi="Arial" w:cs="Simplified Arabic"/>
          <w:b/>
          <w:bCs/>
          <w:sz w:val="24"/>
          <w:szCs w:val="24"/>
          <w:rtl/>
        </w:rPr>
        <w:t>–</w:t>
      </w:r>
      <w:r w:rsidRPr="00021469">
        <w:rPr>
          <w:rFonts w:ascii="Arial" w:hAnsi="Arial" w:cs="Simplified Arabic" w:hint="cs"/>
          <w:b/>
          <w:bCs/>
          <w:sz w:val="24"/>
          <w:szCs w:val="24"/>
          <w:rtl/>
        </w:rPr>
        <w:t xml:space="preserve"> المؤهل الدراسي:</w:t>
      </w:r>
    </w:p>
    <w:p w:rsidR="008325FE" w:rsidRPr="00820A76" w:rsidRDefault="008325FE" w:rsidP="008325FE">
      <w:pPr>
        <w:spacing w:after="0" w:line="240" w:lineRule="auto"/>
        <w:ind w:left="357"/>
        <w:jc w:val="center"/>
        <w:rPr>
          <w:rFonts w:ascii="Arial" w:hAnsi="Arial" w:cs="Simplified Arabic"/>
          <w:b/>
          <w:bCs/>
          <w:sz w:val="24"/>
          <w:szCs w:val="24"/>
          <w:rtl/>
        </w:rPr>
      </w:pPr>
      <w:r w:rsidRPr="00820A76">
        <w:rPr>
          <w:rFonts w:ascii="Arial" w:hAnsi="Arial" w:cs="Simplified Arabic" w:hint="cs"/>
          <w:b/>
          <w:bCs/>
          <w:sz w:val="24"/>
          <w:szCs w:val="24"/>
          <w:rtl/>
        </w:rPr>
        <w:t>جدول (9) توزيع افراد عينة الدراسة حسب المؤهل الدراسي</w:t>
      </w:r>
    </w:p>
    <w:tbl>
      <w:tblPr>
        <w:bidiVisual/>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1784"/>
        <w:gridCol w:w="1764"/>
        <w:gridCol w:w="1667"/>
        <w:gridCol w:w="1631"/>
      </w:tblGrid>
      <w:tr w:rsidR="008325FE" w:rsidRPr="00021469" w:rsidTr="00B94856">
        <w:trPr>
          <w:jc w:val="center"/>
        </w:trPr>
        <w:tc>
          <w:tcPr>
            <w:tcW w:w="1852"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المؤهل الدراسي</w:t>
            </w:r>
          </w:p>
        </w:tc>
        <w:tc>
          <w:tcPr>
            <w:tcW w:w="178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التكرار</w:t>
            </w:r>
          </w:p>
        </w:tc>
        <w:tc>
          <w:tcPr>
            <w:tcW w:w="176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النسبة المئوية</w:t>
            </w:r>
          </w:p>
        </w:tc>
        <w:tc>
          <w:tcPr>
            <w:tcW w:w="1667"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المتوسط  الحسابى</w:t>
            </w:r>
          </w:p>
        </w:tc>
        <w:tc>
          <w:tcPr>
            <w:tcW w:w="1631"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الانحراف المعياري</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دبلوم</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667"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2.14</w:t>
            </w:r>
          </w:p>
        </w:tc>
        <w:tc>
          <w:tcPr>
            <w:tcW w:w="1631"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0.40</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Simplified Arabic" w:hAnsi="Simplified Arabic" w:cs="Simplified Arabic" w:hint="cs"/>
                <w:sz w:val="24"/>
                <w:szCs w:val="24"/>
                <w:rtl/>
              </w:rPr>
              <w:t>بكالوريوس</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85</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87.6</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ماجستير</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10.3</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دكتوراه</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2.1</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المجموع</w:t>
            </w:r>
          </w:p>
        </w:tc>
        <w:tc>
          <w:tcPr>
            <w:tcW w:w="178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97</w:t>
            </w:r>
          </w:p>
        </w:tc>
        <w:tc>
          <w:tcPr>
            <w:tcW w:w="176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100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bl>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يوضح الجدول (9)المؤهل الدراسي</w:t>
      </w:r>
      <w:r w:rsidR="00993A3C">
        <w:rPr>
          <w:rFonts w:ascii="Arial" w:hAnsi="Arial" w:cs="Simplified Arabic" w:hint="cs"/>
          <w:sz w:val="24"/>
          <w:szCs w:val="24"/>
          <w:rtl/>
        </w:rPr>
        <w:t xml:space="preserve"> </w:t>
      </w:r>
      <w:r w:rsidRPr="00021469">
        <w:rPr>
          <w:rFonts w:ascii="Arial" w:hAnsi="Arial" w:cs="Simplified Arabic" w:hint="cs"/>
          <w:sz w:val="24"/>
          <w:szCs w:val="24"/>
          <w:rtl/>
        </w:rPr>
        <w:t>للعاملين حسب عينة الدراسة حيث يتبين أن معظم العاملين من الحاصلين على البكالوريوس حيث بلغ عددهم 85فردا بنسبة 87.6%, وجاء فى المرتبة الثانية الحاصلين على ماجستير حيث بلغ عددهم 10فردا بنسبة 10.3%، وجاء فى المرتبة الثالثة الحاصلين على دكتوراه بعدد 2فردا بنسبة 2.1%، ولم تسجل استجابات للمؤهل دبلوم, وقد بلغ الانحراف المعياري 0.40، مما يشير الى تجانس استجابات عينة الدراسة حول المتوسط الحسابى الذي بلغ 2.14</w:t>
      </w:r>
    </w:p>
    <w:p w:rsidR="00993A3C" w:rsidRDefault="00993A3C" w:rsidP="008325FE">
      <w:pPr>
        <w:spacing w:after="0" w:line="240" w:lineRule="auto"/>
        <w:ind w:firstLine="720"/>
        <w:jc w:val="lowKashida"/>
        <w:rPr>
          <w:rFonts w:ascii="Arial" w:hAnsi="Arial" w:cs="Simplified Arabic" w:hint="cs"/>
          <w:sz w:val="24"/>
          <w:szCs w:val="24"/>
          <w:rtl/>
        </w:rPr>
      </w:pPr>
    </w:p>
    <w:p w:rsidR="00993A3C" w:rsidRDefault="00993A3C" w:rsidP="008325FE">
      <w:pPr>
        <w:spacing w:after="0" w:line="240" w:lineRule="auto"/>
        <w:ind w:firstLine="720"/>
        <w:jc w:val="lowKashida"/>
        <w:rPr>
          <w:rFonts w:ascii="Arial" w:hAnsi="Arial" w:cs="Simplified Arabic" w:hint="cs"/>
          <w:sz w:val="24"/>
          <w:szCs w:val="24"/>
          <w:rtl/>
        </w:rPr>
      </w:pPr>
    </w:p>
    <w:p w:rsidR="00993A3C" w:rsidRDefault="00993A3C" w:rsidP="008325FE">
      <w:pPr>
        <w:spacing w:after="0" w:line="240" w:lineRule="auto"/>
        <w:ind w:firstLine="720"/>
        <w:jc w:val="lowKashida"/>
        <w:rPr>
          <w:rFonts w:ascii="Arial" w:hAnsi="Arial" w:cs="Simplified Arabic" w:hint="cs"/>
          <w:sz w:val="24"/>
          <w:szCs w:val="24"/>
          <w:rtl/>
        </w:rPr>
      </w:pPr>
    </w:p>
    <w:p w:rsidR="00993A3C" w:rsidRDefault="00993A3C" w:rsidP="008325FE">
      <w:pPr>
        <w:spacing w:after="0" w:line="240" w:lineRule="auto"/>
        <w:ind w:firstLine="720"/>
        <w:jc w:val="lowKashida"/>
        <w:rPr>
          <w:rFonts w:ascii="Arial" w:hAnsi="Arial" w:cs="Simplified Arabic" w:hint="cs"/>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lastRenderedPageBreak/>
        <w:t xml:space="preserve">5 </w:t>
      </w:r>
      <w:r w:rsidRPr="00021469">
        <w:rPr>
          <w:rFonts w:ascii="Arial" w:hAnsi="Arial" w:cs="Simplified Arabic"/>
          <w:b/>
          <w:bCs/>
          <w:sz w:val="24"/>
          <w:szCs w:val="24"/>
          <w:rtl/>
        </w:rPr>
        <w:t>–</w:t>
      </w:r>
      <w:r w:rsidRPr="00021469">
        <w:rPr>
          <w:rFonts w:ascii="Arial" w:hAnsi="Arial" w:cs="Simplified Arabic" w:hint="cs"/>
          <w:b/>
          <w:bCs/>
          <w:sz w:val="24"/>
          <w:szCs w:val="24"/>
          <w:rtl/>
        </w:rPr>
        <w:t xml:space="preserve"> عدد سنوات الخبرة:</w:t>
      </w:r>
    </w:p>
    <w:p w:rsidR="008325FE" w:rsidRPr="00820A76" w:rsidRDefault="008325FE" w:rsidP="008325FE">
      <w:pPr>
        <w:spacing w:after="0" w:line="240" w:lineRule="auto"/>
        <w:ind w:left="357"/>
        <w:jc w:val="center"/>
        <w:rPr>
          <w:rFonts w:ascii="Arial" w:hAnsi="Arial" w:cs="Simplified Arabic"/>
          <w:b/>
          <w:bCs/>
          <w:sz w:val="24"/>
          <w:szCs w:val="24"/>
          <w:rtl/>
        </w:rPr>
      </w:pPr>
      <w:r w:rsidRPr="00820A76">
        <w:rPr>
          <w:rFonts w:ascii="Arial" w:hAnsi="Arial" w:cs="Simplified Arabic" w:hint="cs"/>
          <w:b/>
          <w:bCs/>
          <w:sz w:val="24"/>
          <w:szCs w:val="24"/>
          <w:rtl/>
        </w:rPr>
        <w:t>جدول (10) توزيع افراد عينة الدراسة حسب سنوات الخبرة</w:t>
      </w:r>
    </w:p>
    <w:tbl>
      <w:tblPr>
        <w:bidiVisual/>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1784"/>
        <w:gridCol w:w="1764"/>
        <w:gridCol w:w="1667"/>
        <w:gridCol w:w="1631"/>
      </w:tblGrid>
      <w:tr w:rsidR="008325FE" w:rsidRPr="00021469" w:rsidTr="00B94856">
        <w:trPr>
          <w:jc w:val="center"/>
        </w:trPr>
        <w:tc>
          <w:tcPr>
            <w:tcW w:w="1852"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سنوات الخبرة</w:t>
            </w:r>
          </w:p>
        </w:tc>
        <w:tc>
          <w:tcPr>
            <w:tcW w:w="178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التكرار</w:t>
            </w:r>
          </w:p>
        </w:tc>
        <w:tc>
          <w:tcPr>
            <w:tcW w:w="1764"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b/>
                <w:bCs/>
                <w:sz w:val="24"/>
                <w:szCs w:val="24"/>
                <w:rtl/>
              </w:rPr>
              <w:t>النسبة المئوية</w:t>
            </w:r>
          </w:p>
        </w:tc>
        <w:tc>
          <w:tcPr>
            <w:tcW w:w="1667"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المتوسط  الحسابى</w:t>
            </w:r>
          </w:p>
        </w:tc>
        <w:tc>
          <w:tcPr>
            <w:tcW w:w="1631" w:type="dxa"/>
            <w:shd w:val="clear" w:color="auto" w:fill="D9D9D9"/>
            <w:vAlign w:val="center"/>
          </w:tcPr>
          <w:p w:rsidR="008325FE" w:rsidRPr="00820A76" w:rsidRDefault="008325FE" w:rsidP="006F44AE">
            <w:pPr>
              <w:spacing w:after="0" w:line="240" w:lineRule="auto"/>
              <w:jc w:val="center"/>
              <w:rPr>
                <w:rFonts w:ascii="Arial" w:hAnsi="Arial" w:cs="Simplified Arabic"/>
                <w:b/>
                <w:bCs/>
                <w:sz w:val="24"/>
                <w:szCs w:val="24"/>
                <w:rtl/>
              </w:rPr>
            </w:pPr>
            <w:r w:rsidRPr="00820A76">
              <w:rPr>
                <w:rFonts w:ascii="Arial" w:hAnsi="Arial" w:cs="Simplified Arabic" w:hint="cs"/>
                <w:b/>
                <w:bCs/>
                <w:sz w:val="24"/>
                <w:szCs w:val="24"/>
                <w:rtl/>
              </w:rPr>
              <w:t>الانحراف المعياري</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اقل من 5 سنوات</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w:t>
            </w:r>
          </w:p>
        </w:tc>
        <w:tc>
          <w:tcPr>
            <w:tcW w:w="1667"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3.32</w:t>
            </w:r>
          </w:p>
        </w:tc>
        <w:tc>
          <w:tcPr>
            <w:tcW w:w="1631" w:type="dxa"/>
            <w:vMerge w:val="restart"/>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0.62</w:t>
            </w: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Simplified Arabic" w:hAnsi="Simplified Arabic" w:cs="Simplified Arabic" w:hint="cs"/>
                <w:sz w:val="24"/>
                <w:szCs w:val="24"/>
                <w:rtl/>
              </w:rPr>
              <w:t>من 5-10 سنوات</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8.2</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من 10-15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49</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50.5</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اكثر من 15 سنة</w:t>
            </w:r>
          </w:p>
        </w:tc>
        <w:tc>
          <w:tcPr>
            <w:tcW w:w="178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40</w:t>
            </w:r>
          </w:p>
        </w:tc>
        <w:tc>
          <w:tcPr>
            <w:tcW w:w="1764" w:type="dxa"/>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41.2</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r w:rsidR="008325FE" w:rsidRPr="00021469" w:rsidTr="00B94856">
        <w:trPr>
          <w:jc w:val="center"/>
        </w:trPr>
        <w:tc>
          <w:tcPr>
            <w:tcW w:w="1852" w:type="dxa"/>
            <w:shd w:val="clear" w:color="auto" w:fill="D9D9D9"/>
            <w:vAlign w:val="center"/>
          </w:tcPr>
          <w:p w:rsidR="008325FE" w:rsidRPr="00021469" w:rsidRDefault="008325FE" w:rsidP="006F44AE">
            <w:pPr>
              <w:spacing w:after="0" w:line="240" w:lineRule="auto"/>
              <w:jc w:val="center"/>
              <w:rPr>
                <w:rFonts w:ascii="Arial" w:hAnsi="Arial" w:cs="Simplified Arabic"/>
                <w:sz w:val="24"/>
                <w:szCs w:val="24"/>
                <w:rtl/>
              </w:rPr>
            </w:pPr>
            <w:r w:rsidRPr="00021469">
              <w:rPr>
                <w:rFonts w:ascii="Arial" w:hAnsi="Arial" w:cs="Simplified Arabic" w:hint="cs"/>
                <w:sz w:val="24"/>
                <w:szCs w:val="24"/>
                <w:rtl/>
              </w:rPr>
              <w:t>المجموع</w:t>
            </w:r>
          </w:p>
        </w:tc>
        <w:tc>
          <w:tcPr>
            <w:tcW w:w="178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97</w:t>
            </w:r>
          </w:p>
        </w:tc>
        <w:tc>
          <w:tcPr>
            <w:tcW w:w="1764" w:type="dxa"/>
            <w:vAlign w:val="center"/>
          </w:tcPr>
          <w:p w:rsidR="008325FE" w:rsidRPr="00021469" w:rsidRDefault="008325FE" w:rsidP="006F44AE">
            <w:pPr>
              <w:spacing w:after="0" w:line="240" w:lineRule="auto"/>
              <w:jc w:val="center"/>
              <w:rPr>
                <w:rFonts w:ascii="Arial" w:hAnsi="Arial" w:cs="Simplified Arabic"/>
                <w:b/>
                <w:bCs/>
                <w:sz w:val="24"/>
                <w:szCs w:val="24"/>
                <w:rtl/>
              </w:rPr>
            </w:pPr>
            <w:r w:rsidRPr="00021469">
              <w:rPr>
                <w:rFonts w:ascii="Arial" w:hAnsi="Arial" w:cs="Simplified Arabic" w:hint="cs"/>
                <w:b/>
                <w:bCs/>
                <w:sz w:val="24"/>
                <w:szCs w:val="24"/>
                <w:rtl/>
              </w:rPr>
              <w:t>100</w:t>
            </w:r>
          </w:p>
        </w:tc>
        <w:tc>
          <w:tcPr>
            <w:tcW w:w="1667"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c>
          <w:tcPr>
            <w:tcW w:w="1631" w:type="dxa"/>
            <w:vMerge/>
            <w:vAlign w:val="center"/>
          </w:tcPr>
          <w:p w:rsidR="008325FE" w:rsidRPr="00021469"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يوضح الجدول (10) سنوات الخبرة للعاملين حسب عينة الدراسة حيث جاء في المرتبة الاولى من10-15 سنة حيث بلغ عددهم 49فردا بنسبة 50.5%, وجاء فى المرتبة الثانية اكثر من 15 سنة حيث بلغ عددهم 40فردا بنسبة 41.2%، وجاء فى المرتبة الثالثة من 5-10 سنوات بعدد 8 فردا بنسبة 8.2%، ولم تسجل استجابات لاقل من 5 سنوات، وقد بلغ الانحراف المع</w:t>
      </w:r>
      <w:r w:rsidR="00993A3C">
        <w:rPr>
          <w:rFonts w:ascii="Arial" w:hAnsi="Arial" w:cs="Simplified Arabic" w:hint="cs"/>
          <w:sz w:val="24"/>
          <w:szCs w:val="24"/>
          <w:rtl/>
        </w:rPr>
        <w:t xml:space="preserve">ياري 0.62، مما يشير الى تجانس </w:t>
      </w:r>
      <w:r w:rsidRPr="00021469">
        <w:rPr>
          <w:rFonts w:ascii="Arial" w:hAnsi="Arial" w:cs="Simplified Arabic" w:hint="cs"/>
          <w:sz w:val="24"/>
          <w:szCs w:val="24"/>
          <w:rtl/>
        </w:rPr>
        <w:t>بي</w:t>
      </w:r>
      <w:r w:rsidR="00993A3C">
        <w:rPr>
          <w:rFonts w:ascii="Arial" w:hAnsi="Arial" w:cs="Simplified Arabic" w:hint="cs"/>
          <w:sz w:val="24"/>
          <w:szCs w:val="24"/>
          <w:rtl/>
        </w:rPr>
        <w:t>ن</w:t>
      </w:r>
      <w:r w:rsidRPr="00021469">
        <w:rPr>
          <w:rFonts w:ascii="Arial" w:hAnsi="Arial" w:cs="Simplified Arabic" w:hint="cs"/>
          <w:sz w:val="24"/>
          <w:szCs w:val="24"/>
          <w:rtl/>
        </w:rPr>
        <w:t xml:space="preserve"> استجابات عينة الدراسة حول المتوسط الحسابى الذي بلغ 3.32.</w:t>
      </w:r>
    </w:p>
    <w:p w:rsidR="008325FE" w:rsidRPr="00021469" w:rsidRDefault="00D94658" w:rsidP="008325FE">
      <w:pPr>
        <w:spacing w:after="0" w:line="240" w:lineRule="auto"/>
        <w:jc w:val="lowKashida"/>
        <w:rPr>
          <w:rFonts w:ascii="Arial" w:hAnsi="Arial" w:cs="Simplified Arabic"/>
          <w:b/>
          <w:bCs/>
          <w:sz w:val="24"/>
          <w:szCs w:val="24"/>
          <w:rtl/>
        </w:rPr>
      </w:pPr>
      <w:r>
        <w:rPr>
          <w:rFonts w:ascii="Arial" w:hAnsi="Arial" w:cs="Simplified Arabic" w:hint="cs"/>
          <w:b/>
          <w:bCs/>
          <w:sz w:val="24"/>
          <w:szCs w:val="24"/>
          <w:rtl/>
        </w:rPr>
        <w:t>ثانيا - البيانات الموضوعية</w:t>
      </w:r>
    </w:p>
    <w:p w:rsidR="008325FE" w:rsidRPr="00021469" w:rsidRDefault="008325FE" w:rsidP="008325FE">
      <w:pPr>
        <w:spacing w:after="0" w:line="240" w:lineRule="auto"/>
        <w:jc w:val="both"/>
        <w:rPr>
          <w:rFonts w:ascii="Arial" w:hAnsi="Arial" w:cs="Simplified Arabic"/>
          <w:b/>
          <w:bCs/>
          <w:sz w:val="24"/>
          <w:szCs w:val="24"/>
          <w:rtl/>
        </w:rPr>
      </w:pPr>
      <w:r w:rsidRPr="00021469">
        <w:rPr>
          <w:rFonts w:ascii="Arial" w:hAnsi="Arial" w:cs="Simplified Arabic" w:hint="cs"/>
          <w:b/>
          <w:bCs/>
          <w:sz w:val="24"/>
          <w:szCs w:val="24"/>
          <w:rtl/>
        </w:rPr>
        <w:t xml:space="preserve">المحور الاول </w:t>
      </w:r>
      <w:r w:rsidRPr="00021469">
        <w:rPr>
          <w:rFonts w:ascii="Arial" w:hAnsi="Arial" w:cs="Simplified Arabic"/>
          <w:b/>
          <w:bCs/>
          <w:sz w:val="24"/>
          <w:szCs w:val="24"/>
          <w:rtl/>
        </w:rPr>
        <w:t>–</w:t>
      </w:r>
      <w:r>
        <w:rPr>
          <w:rFonts w:ascii="Arial" w:hAnsi="Arial" w:cs="Simplified Arabic" w:hint="cs"/>
          <w:b/>
          <w:bCs/>
          <w:rtl/>
        </w:rPr>
        <w:t xml:space="preserve"> </w:t>
      </w:r>
      <w:r w:rsidRPr="00021469">
        <w:rPr>
          <w:rFonts w:ascii="Arial" w:hAnsi="Arial" w:cs="Simplified Arabic" w:hint="cs"/>
          <w:b/>
          <w:bCs/>
          <w:sz w:val="24"/>
          <w:szCs w:val="24"/>
          <w:rtl/>
        </w:rPr>
        <w:t>ابعاد الحوكمة:</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البعد الاول </w:t>
      </w:r>
      <w:r w:rsidRPr="00021469">
        <w:rPr>
          <w:rFonts w:ascii="Arial" w:hAnsi="Arial" w:cs="Simplified Arabic"/>
          <w:b/>
          <w:bCs/>
          <w:sz w:val="24"/>
          <w:szCs w:val="24"/>
          <w:rtl/>
        </w:rPr>
        <w:t>–</w:t>
      </w:r>
      <w:r>
        <w:rPr>
          <w:rFonts w:cs="Simplified Arabic" w:hint="cs"/>
          <w:b/>
          <w:bCs/>
          <w:rtl/>
          <w:lang w:bidi="ar-IQ"/>
        </w:rPr>
        <w:t xml:space="preserve"> </w:t>
      </w:r>
      <w:r w:rsidRPr="00021469">
        <w:rPr>
          <w:rFonts w:cs="Simplified Arabic" w:hint="cs"/>
          <w:b/>
          <w:bCs/>
          <w:sz w:val="24"/>
          <w:szCs w:val="24"/>
          <w:rtl/>
          <w:lang w:bidi="ar-IQ"/>
        </w:rPr>
        <w:t>سيادة القانون وضمان الحقوق</w:t>
      </w:r>
      <w:r w:rsidRPr="00021469">
        <w:rPr>
          <w:rFonts w:ascii="Arial" w:hAnsi="Arial" w:cs="Simplified Arabic" w:hint="cs"/>
          <w:b/>
          <w:bCs/>
          <w:sz w:val="24"/>
          <w:szCs w:val="24"/>
          <w:rtl/>
        </w:rPr>
        <w:t>:</w:t>
      </w:r>
    </w:p>
    <w:p w:rsidR="008325FE" w:rsidRPr="000246C0" w:rsidRDefault="008325FE" w:rsidP="008325FE">
      <w:pPr>
        <w:spacing w:after="0" w:line="240" w:lineRule="auto"/>
        <w:ind w:left="360"/>
        <w:jc w:val="center"/>
        <w:rPr>
          <w:rFonts w:ascii="Arial" w:hAnsi="Arial" w:cs="Simplified Arabic"/>
          <w:b/>
          <w:bCs/>
          <w:sz w:val="24"/>
          <w:szCs w:val="24"/>
          <w:rtl/>
        </w:rPr>
      </w:pPr>
      <w:r w:rsidRPr="000246C0">
        <w:rPr>
          <w:rFonts w:ascii="Arial" w:hAnsi="Arial" w:cs="Simplified Arabic" w:hint="cs"/>
          <w:b/>
          <w:bCs/>
          <w:sz w:val="24"/>
          <w:szCs w:val="24"/>
          <w:rtl/>
        </w:rPr>
        <w:t>جدول (11) الاحصاء الوصفي لاراء عينة الدراسة حولسيادة القانون وضمان الحقوق</w:t>
      </w:r>
    </w:p>
    <w:tbl>
      <w:tblPr>
        <w:bidiVisual/>
        <w:tblW w:w="0" w:type="auto"/>
        <w:jc w:val="center"/>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8"/>
        <w:gridCol w:w="1023"/>
        <w:gridCol w:w="1110"/>
        <w:gridCol w:w="696"/>
        <w:gridCol w:w="692"/>
        <w:gridCol w:w="696"/>
        <w:gridCol w:w="766"/>
        <w:gridCol w:w="869"/>
        <w:gridCol w:w="933"/>
      </w:tblGrid>
      <w:tr w:rsidR="008325FE" w:rsidRPr="000246C0" w:rsidTr="00B94856">
        <w:trPr>
          <w:jc w:val="center"/>
        </w:trPr>
        <w:tc>
          <w:tcPr>
            <w:tcW w:w="2336"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العبارة</w:t>
            </w:r>
          </w:p>
        </w:tc>
        <w:tc>
          <w:tcPr>
            <w:tcW w:w="1024"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p>
        </w:tc>
        <w:tc>
          <w:tcPr>
            <w:tcW w:w="1112"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غير موافق بشدة</w:t>
            </w:r>
          </w:p>
        </w:tc>
        <w:tc>
          <w:tcPr>
            <w:tcW w:w="691"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غير موافق</w:t>
            </w:r>
          </w:p>
        </w:tc>
        <w:tc>
          <w:tcPr>
            <w:tcW w:w="692"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محايد</w:t>
            </w:r>
          </w:p>
        </w:tc>
        <w:tc>
          <w:tcPr>
            <w:tcW w:w="692"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موافق</w:t>
            </w:r>
          </w:p>
        </w:tc>
        <w:tc>
          <w:tcPr>
            <w:tcW w:w="766"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موافق بشدة</w:t>
            </w:r>
          </w:p>
        </w:tc>
        <w:tc>
          <w:tcPr>
            <w:tcW w:w="861"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المتوسط الحسابى</w:t>
            </w:r>
          </w:p>
        </w:tc>
        <w:tc>
          <w:tcPr>
            <w:tcW w:w="933" w:type="dxa"/>
            <w:shd w:val="clear" w:color="auto" w:fill="D9D9D9"/>
            <w:vAlign w:val="center"/>
          </w:tcPr>
          <w:p w:rsidR="008325FE" w:rsidRPr="000246C0" w:rsidRDefault="008325FE" w:rsidP="006F44AE">
            <w:pPr>
              <w:spacing w:after="0" w:line="240" w:lineRule="auto"/>
              <w:jc w:val="center"/>
              <w:rPr>
                <w:rFonts w:ascii="Arial" w:hAnsi="Arial" w:cs="Simplified Arabic"/>
                <w:b/>
                <w:bCs/>
                <w:sz w:val="24"/>
                <w:szCs w:val="24"/>
                <w:rtl/>
              </w:rPr>
            </w:pPr>
            <w:r w:rsidRPr="000246C0">
              <w:rPr>
                <w:rFonts w:ascii="Arial" w:hAnsi="Arial" w:cs="Simplified Arabic" w:hint="cs"/>
                <w:b/>
                <w:bCs/>
                <w:sz w:val="24"/>
                <w:szCs w:val="24"/>
                <w:rtl/>
              </w:rPr>
              <w:t>الانحراف المعيارى</w:t>
            </w:r>
          </w:p>
        </w:tc>
      </w:tr>
      <w:tr w:rsidR="008325FE" w:rsidRPr="000246C0" w:rsidTr="00B94856">
        <w:trPr>
          <w:jc w:val="center"/>
        </w:trPr>
        <w:tc>
          <w:tcPr>
            <w:tcW w:w="2336" w:type="dxa"/>
            <w:vMerge w:val="restart"/>
            <w:shd w:val="clear" w:color="auto" w:fill="D9D9D9"/>
            <w:vAlign w:val="center"/>
          </w:tcPr>
          <w:p w:rsidR="008325FE" w:rsidRPr="000246C0" w:rsidRDefault="00993A3C" w:rsidP="006F44AE">
            <w:pPr>
              <w:spacing w:after="0" w:line="240" w:lineRule="auto"/>
              <w:jc w:val="center"/>
              <w:rPr>
                <w:rFonts w:ascii="Arial" w:hAnsi="Arial" w:cs="Simplified Arabic"/>
                <w:sz w:val="24"/>
                <w:szCs w:val="24"/>
                <w:rtl/>
              </w:rPr>
            </w:pPr>
            <w:r>
              <w:rPr>
                <w:rFonts w:ascii="Arial" w:hAnsi="Arial" w:cs="Simplified Arabic" w:hint="cs"/>
                <w:sz w:val="24"/>
                <w:szCs w:val="24"/>
                <w:rtl/>
              </w:rPr>
              <w:t>تتفق الإ</w:t>
            </w:r>
            <w:r w:rsidR="008325FE" w:rsidRPr="000246C0">
              <w:rPr>
                <w:rFonts w:ascii="Arial" w:hAnsi="Arial" w:cs="Simplified Arabic" w:hint="cs"/>
                <w:sz w:val="24"/>
                <w:szCs w:val="24"/>
                <w:rtl/>
              </w:rPr>
              <w:t>جراءات الادارية في المؤسسة مع قوانين الدولة</w:t>
            </w: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التكرار</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0</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49</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w:t>
            </w:r>
          </w:p>
        </w:tc>
        <w:tc>
          <w:tcPr>
            <w:tcW w:w="861"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3.67</w:t>
            </w:r>
          </w:p>
        </w:tc>
        <w:tc>
          <w:tcPr>
            <w:tcW w:w="933"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0.94</w:t>
            </w: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النسبة</w:t>
            </w:r>
            <w:r w:rsidRPr="000246C0">
              <w:rPr>
                <w:rFonts w:ascii="Arial" w:hAnsi="Arial" w:cs="Simplified Arabic" w:hint="cs"/>
                <w:sz w:val="24"/>
                <w:szCs w:val="24"/>
                <w:rtl/>
              </w:rPr>
              <w:t xml:space="preserve"> %</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0</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16.5</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16.5</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50.5</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16.5</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الترتيب</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val="restart"/>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cs="Simplified Arabic" w:hint="cs"/>
                <w:sz w:val="24"/>
                <w:szCs w:val="24"/>
                <w:rtl/>
                <w:lang w:bidi="ar-IQ"/>
              </w:rPr>
              <w:t>تعمل الاجراءات الادارية على حماية حقوق العاملين واصحاب المصحلة</w:t>
            </w: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التكرار</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14</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24</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43</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12</w:t>
            </w:r>
          </w:p>
        </w:tc>
        <w:tc>
          <w:tcPr>
            <w:tcW w:w="861"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3.46</w:t>
            </w:r>
          </w:p>
        </w:tc>
        <w:tc>
          <w:tcPr>
            <w:tcW w:w="933"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1.02</w:t>
            </w: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النسبة</w:t>
            </w:r>
            <w:r w:rsidRPr="000246C0">
              <w:rPr>
                <w:rFonts w:ascii="Arial" w:hAnsi="Arial" w:cs="Simplified Arabic" w:hint="cs"/>
                <w:sz w:val="24"/>
                <w:szCs w:val="24"/>
                <w:rtl/>
              </w:rPr>
              <w:t xml:space="preserve"> %</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4.1</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14.4</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24.7</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44.3</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12.4</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الترتيب</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5</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val="restart"/>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cs="Simplified Arabic" w:hint="cs"/>
                <w:sz w:val="24"/>
                <w:szCs w:val="24"/>
                <w:rtl/>
                <w:lang w:bidi="ar-IQ"/>
              </w:rPr>
              <w:t>يخضع كل المسؤولين بالمؤسسة للمساءلة والمحاسبة</w:t>
            </w: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التكرار</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34</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35</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8</w:t>
            </w:r>
          </w:p>
        </w:tc>
        <w:tc>
          <w:tcPr>
            <w:tcW w:w="861"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3.21</w:t>
            </w:r>
          </w:p>
        </w:tc>
        <w:tc>
          <w:tcPr>
            <w:tcW w:w="933"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1.08</w:t>
            </w: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النسبة</w:t>
            </w:r>
            <w:r w:rsidRPr="000246C0">
              <w:rPr>
                <w:rFonts w:ascii="Arial" w:hAnsi="Arial" w:cs="Simplified Arabic" w:hint="cs"/>
                <w:sz w:val="24"/>
                <w:szCs w:val="24"/>
                <w:rtl/>
              </w:rPr>
              <w:t xml:space="preserve"> %</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10.3</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10.3</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35.1</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36.1</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8.2</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الترتيب</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val="restart"/>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Simplified Arabic" w:hAnsi="Simplified Arabic" w:cs="Simplified Arabic" w:hint="cs"/>
                <w:sz w:val="24"/>
                <w:szCs w:val="24"/>
                <w:rtl/>
              </w:rPr>
              <w:t>يوجد في المؤسسة نظام شكاوي يتيح ضمان الحقوق</w:t>
            </w: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التكرار</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18</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39</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861"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3.07</w:t>
            </w:r>
          </w:p>
        </w:tc>
        <w:tc>
          <w:tcPr>
            <w:tcW w:w="933" w:type="dxa"/>
            <w:vMerge w:val="restart"/>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1.03</w:t>
            </w: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sz w:val="24"/>
                <w:szCs w:val="24"/>
                <w:rtl/>
              </w:rPr>
              <w:t>النسبة</w:t>
            </w:r>
            <w:r w:rsidRPr="000246C0">
              <w:rPr>
                <w:rFonts w:ascii="Arial" w:hAnsi="Arial" w:cs="Simplified Arabic" w:hint="cs"/>
                <w:sz w:val="24"/>
                <w:szCs w:val="24"/>
                <w:rtl/>
              </w:rPr>
              <w:t xml:space="preserve"> %</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4.1</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33.0</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18.6</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40.2</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4.1</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r w:rsidR="008325FE" w:rsidRPr="000246C0" w:rsidTr="00B94856">
        <w:trPr>
          <w:jc w:val="center"/>
        </w:trPr>
        <w:tc>
          <w:tcPr>
            <w:tcW w:w="2336" w:type="dxa"/>
            <w:vMerge/>
            <w:shd w:val="clear" w:color="auto" w:fill="D9D9D9"/>
            <w:vAlign w:val="center"/>
          </w:tcPr>
          <w:p w:rsidR="008325FE" w:rsidRPr="000246C0" w:rsidRDefault="008325FE" w:rsidP="006F44AE">
            <w:pPr>
              <w:spacing w:after="0" w:line="240" w:lineRule="auto"/>
              <w:jc w:val="center"/>
              <w:rPr>
                <w:rFonts w:ascii="Arial" w:hAnsi="Arial" w:cs="Simplified Arabic"/>
                <w:sz w:val="24"/>
                <w:szCs w:val="24"/>
                <w:rtl/>
              </w:rPr>
            </w:pPr>
          </w:p>
        </w:tc>
        <w:tc>
          <w:tcPr>
            <w:tcW w:w="1024"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الترتيب</w:t>
            </w:r>
          </w:p>
        </w:tc>
        <w:tc>
          <w:tcPr>
            <w:tcW w:w="111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691"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2</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3</w:t>
            </w:r>
          </w:p>
        </w:tc>
        <w:tc>
          <w:tcPr>
            <w:tcW w:w="692"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1</w:t>
            </w:r>
          </w:p>
        </w:tc>
        <w:tc>
          <w:tcPr>
            <w:tcW w:w="766" w:type="dxa"/>
            <w:vAlign w:val="center"/>
          </w:tcPr>
          <w:p w:rsidR="008325FE" w:rsidRPr="000246C0" w:rsidRDefault="008325FE" w:rsidP="006F44AE">
            <w:pPr>
              <w:spacing w:after="0" w:line="240" w:lineRule="auto"/>
              <w:jc w:val="center"/>
              <w:rPr>
                <w:rFonts w:ascii="Arial" w:hAnsi="Arial" w:cs="Simplified Arabic"/>
                <w:sz w:val="24"/>
                <w:szCs w:val="24"/>
                <w:rtl/>
              </w:rPr>
            </w:pPr>
            <w:r w:rsidRPr="000246C0">
              <w:rPr>
                <w:rFonts w:ascii="Arial" w:hAnsi="Arial" w:cs="Simplified Arabic" w:hint="cs"/>
                <w:sz w:val="24"/>
                <w:szCs w:val="24"/>
                <w:rtl/>
              </w:rPr>
              <w:t>4</w:t>
            </w:r>
          </w:p>
        </w:tc>
        <w:tc>
          <w:tcPr>
            <w:tcW w:w="861"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0246C0" w:rsidRDefault="008325FE" w:rsidP="006F44AE">
            <w:pPr>
              <w:spacing w:after="0" w:line="240" w:lineRule="auto"/>
              <w:jc w:val="center"/>
              <w:rPr>
                <w:rFonts w:ascii="Arial" w:hAnsi="Arial" w:cs="Simplified Arabic"/>
                <w:sz w:val="24"/>
                <w:szCs w:val="24"/>
                <w:rtl/>
              </w:rPr>
            </w:pPr>
          </w:p>
        </w:tc>
      </w:tr>
    </w:tbl>
    <w:p w:rsidR="00C61C07" w:rsidRDefault="00C61C07" w:rsidP="008325FE">
      <w:pPr>
        <w:spacing w:after="0" w:line="240" w:lineRule="auto"/>
        <w:jc w:val="lowKashida"/>
        <w:rPr>
          <w:rFonts w:ascii="Arial" w:hAnsi="Arial" w:cs="Simplified Arabic" w:hint="cs"/>
          <w:b/>
          <w:bCs/>
          <w:sz w:val="24"/>
          <w:szCs w:val="24"/>
          <w:rtl/>
        </w:rPr>
      </w:pPr>
    </w:p>
    <w:p w:rsidR="00C61C07" w:rsidRDefault="00C61C07" w:rsidP="008325FE">
      <w:pPr>
        <w:spacing w:after="0" w:line="240" w:lineRule="auto"/>
        <w:jc w:val="lowKashida"/>
        <w:rPr>
          <w:rFonts w:ascii="Arial" w:hAnsi="Arial" w:cs="Simplified Arabic" w:hint="cs"/>
          <w:b/>
          <w:bCs/>
          <w:sz w:val="24"/>
          <w:szCs w:val="24"/>
          <w:rtl/>
        </w:rPr>
      </w:pPr>
    </w:p>
    <w:p w:rsidR="008325FE" w:rsidRPr="00021469" w:rsidRDefault="00993A3C" w:rsidP="008325FE">
      <w:pPr>
        <w:spacing w:after="0" w:line="240" w:lineRule="auto"/>
        <w:jc w:val="lowKashida"/>
        <w:rPr>
          <w:rFonts w:ascii="Arial" w:hAnsi="Arial" w:cs="Simplified Arabic"/>
          <w:b/>
          <w:bCs/>
          <w:sz w:val="24"/>
          <w:szCs w:val="24"/>
          <w:rtl/>
        </w:rPr>
      </w:pPr>
      <w:r>
        <w:rPr>
          <w:rFonts w:ascii="Arial" w:hAnsi="Arial" w:cs="Simplified Arabic" w:hint="cs"/>
          <w:b/>
          <w:bCs/>
          <w:sz w:val="24"/>
          <w:szCs w:val="24"/>
          <w:rtl/>
        </w:rPr>
        <w:lastRenderedPageBreak/>
        <w:t>1- تتفق الإ</w:t>
      </w:r>
      <w:r w:rsidR="008325FE" w:rsidRPr="00021469">
        <w:rPr>
          <w:rFonts w:ascii="Arial" w:hAnsi="Arial" w:cs="Simplified Arabic" w:hint="cs"/>
          <w:b/>
          <w:bCs/>
          <w:sz w:val="24"/>
          <w:szCs w:val="24"/>
          <w:rtl/>
        </w:rPr>
        <w:t>جراءات الادارية في المؤسسة مع قوانين الدولة:</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50.5%, وجاء فى المرتبة الثانية الاستجابة موافق بشدة بنسبة 16.5%, وجاء فى نفس المرتبة الاستجابة محايد بنسبة 16.5%, وجاء فى نفس المرتبة الاستجابة غير موافق بنسبة 16.5%, ولم تسجل الاستجابة غير موافق بشدة, وقد بلغ الانحراف المعيارى 0.94 مما دل على تشتت استجابات عينة الدراسة عن متوسطها الحسابى الذى بلغ 3.67.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2 - </w:t>
      </w:r>
      <w:r w:rsidRPr="00021469">
        <w:rPr>
          <w:rFonts w:cs="Simplified Arabic" w:hint="cs"/>
          <w:b/>
          <w:bCs/>
          <w:sz w:val="24"/>
          <w:szCs w:val="24"/>
          <w:rtl/>
          <w:lang w:bidi="ar-IQ"/>
        </w:rPr>
        <w:t>تعمل الاجراءات الادارية على حماية حقوق العاملين واصحاب المصحلة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44.3%, وجاء فى المرتبة الثانية الاستجابة محايد بنسبة 24.7%, وجاء فى المرتبة الثالثة الاستجابة غير موافق بنسبة 14.4%, وجاء فى المرتبة الرابعة الاستجابة موافق بشدة بنسبة 12.4%, وجاء فى المرتبة الخامسة الاستجابة غير موافق بشدة بنسبة 4.1%, وقد بلغ الانحراف المعيارى 1.02 مما دل على تشتت استجابات عينة الدراسة عن متوسطها الحسابى الذى بلغ 3.46.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3 - يخضع كل المسؤولين بالمؤسسة للمساءلة والمحاسبة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36.1%, وجاء فى المرتبة الثانية الاستجابة محايد بنسبة 35.1%, وجاء فى المرتبة الثالثة الاستجابة غير موافق بنسبة 10.3%, وجاء فى نفس المرتبةالاستجابة غير موافق بشدة بنسبة 10.3%, وجاء فى المرتبة الخامسة الاستجابة موافق بشدة بنسبة 8.2%, وقد بلغ الانحراف المعيارى 1.08 مما دل على تشتت استجابات عينة الدراسة عن متوسطها الحسابى الذى بلغ 3.21.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 xml:space="preserve">4 - </w:t>
      </w:r>
      <w:r w:rsidRPr="00021469">
        <w:rPr>
          <w:rFonts w:ascii="Simplified Arabic" w:hAnsi="Simplified Arabic" w:cs="Simplified Arabic" w:hint="cs"/>
          <w:b/>
          <w:bCs/>
          <w:sz w:val="24"/>
          <w:szCs w:val="24"/>
          <w:rtl/>
        </w:rPr>
        <w:t>يوجد في المؤسسة نظام شكاوي يتيح ضمان الحقوق</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40.2%, وجاء فى المرتبة الثانية الاستجابة غير موافق بنسبة 33%, وجاء فى المرتبة الثالثة الاستجابة محايد بنسبة 18.6%, وجاء فىالمرتبة الرابعة الاستجابة موافق بشدة بنسبة 4.1%, وجاء فى نفس المرتبة الاستجابة غير موافق بشدة بنسبة 4.1%, وقد بلغ الانحراف المعيارى 1.03 مما دل على تشتت استجابات عينة الدراسة عن متوسطها الحسابى الذى بلغ 3.07. </w:t>
      </w:r>
    </w:p>
    <w:p w:rsidR="008325FE" w:rsidRPr="00021469" w:rsidRDefault="00C61C07" w:rsidP="008325FE">
      <w:pPr>
        <w:spacing w:after="0" w:line="240" w:lineRule="auto"/>
        <w:jc w:val="lowKashida"/>
        <w:rPr>
          <w:rFonts w:ascii="Arial" w:hAnsi="Arial" w:cs="Simplified Arabic"/>
          <w:b/>
          <w:bCs/>
          <w:sz w:val="24"/>
          <w:szCs w:val="24"/>
          <w:rtl/>
        </w:rPr>
      </w:pPr>
      <w:r>
        <w:rPr>
          <w:rFonts w:ascii="Arial" w:hAnsi="Arial" w:cs="Simplified Arabic"/>
          <w:b/>
          <w:bCs/>
          <w:sz w:val="24"/>
          <w:szCs w:val="24"/>
          <w:rtl/>
        </w:rPr>
        <w:br w:type="page"/>
      </w:r>
      <w:r w:rsidR="008325FE" w:rsidRPr="00021469">
        <w:rPr>
          <w:rFonts w:ascii="Arial" w:hAnsi="Arial" w:cs="Simplified Arabic" w:hint="cs"/>
          <w:b/>
          <w:bCs/>
          <w:sz w:val="24"/>
          <w:szCs w:val="24"/>
          <w:rtl/>
        </w:rPr>
        <w:lastRenderedPageBreak/>
        <w:t xml:space="preserve">البعد الثاني </w:t>
      </w:r>
      <w:r w:rsidR="008325FE" w:rsidRPr="00021469">
        <w:rPr>
          <w:rFonts w:ascii="Arial" w:hAnsi="Arial" w:cs="Simplified Arabic"/>
          <w:b/>
          <w:bCs/>
          <w:sz w:val="24"/>
          <w:szCs w:val="24"/>
          <w:rtl/>
        </w:rPr>
        <w:t>–</w:t>
      </w:r>
      <w:r w:rsidR="008325FE">
        <w:rPr>
          <w:rFonts w:cs="Simplified Arabic" w:hint="cs"/>
          <w:b/>
          <w:bCs/>
          <w:rtl/>
          <w:lang w:bidi="ar-IQ"/>
        </w:rPr>
        <w:t xml:space="preserve"> </w:t>
      </w:r>
      <w:r w:rsidR="008325FE" w:rsidRPr="00021469">
        <w:rPr>
          <w:rFonts w:cs="Simplified Arabic" w:hint="cs"/>
          <w:b/>
          <w:bCs/>
          <w:sz w:val="24"/>
          <w:szCs w:val="24"/>
          <w:rtl/>
          <w:lang w:bidi="ar-IQ"/>
        </w:rPr>
        <w:t>المعاملة المتساوية</w:t>
      </w:r>
      <w:r w:rsidR="008325FE" w:rsidRPr="00021469">
        <w:rPr>
          <w:rFonts w:ascii="Arial" w:hAnsi="Arial" w:cs="Simplified Arabic" w:hint="cs"/>
          <w:b/>
          <w:bCs/>
          <w:sz w:val="24"/>
          <w:szCs w:val="24"/>
          <w:rtl/>
        </w:rPr>
        <w:t>:</w:t>
      </w:r>
    </w:p>
    <w:p w:rsidR="008325FE" w:rsidRPr="00B07F58" w:rsidRDefault="008325FE" w:rsidP="008325FE">
      <w:pPr>
        <w:spacing w:after="0" w:line="240" w:lineRule="auto"/>
        <w:ind w:left="360"/>
        <w:jc w:val="center"/>
        <w:rPr>
          <w:rFonts w:ascii="Arial" w:hAnsi="Arial" w:cs="Simplified Arabic"/>
          <w:b/>
          <w:bCs/>
          <w:sz w:val="24"/>
          <w:szCs w:val="24"/>
          <w:rtl/>
        </w:rPr>
      </w:pPr>
      <w:r w:rsidRPr="00B07F58">
        <w:rPr>
          <w:rFonts w:ascii="Arial" w:hAnsi="Arial" w:cs="Simplified Arabic" w:hint="cs"/>
          <w:b/>
          <w:bCs/>
          <w:sz w:val="24"/>
          <w:szCs w:val="24"/>
          <w:rtl/>
        </w:rPr>
        <w:t>جدول (12) الاحصاء الوصفي لاراء عينة الدراسة حولالمعاملة المتساوية</w:t>
      </w:r>
    </w:p>
    <w:tbl>
      <w:tblPr>
        <w:bidiVisual/>
        <w:tblW w:w="0" w:type="auto"/>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4"/>
        <w:gridCol w:w="993"/>
        <w:gridCol w:w="1154"/>
        <w:gridCol w:w="690"/>
        <w:gridCol w:w="691"/>
        <w:gridCol w:w="691"/>
        <w:gridCol w:w="761"/>
        <w:gridCol w:w="861"/>
        <w:gridCol w:w="930"/>
      </w:tblGrid>
      <w:tr w:rsidR="008325FE" w:rsidRPr="006F56B2" w:rsidTr="00B94856">
        <w:trPr>
          <w:jc w:val="center"/>
        </w:trPr>
        <w:tc>
          <w:tcPr>
            <w:tcW w:w="1984"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العبارة</w:t>
            </w:r>
          </w:p>
        </w:tc>
        <w:tc>
          <w:tcPr>
            <w:tcW w:w="993"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p>
        </w:tc>
        <w:tc>
          <w:tcPr>
            <w:tcW w:w="1154"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غير موافق بشدة</w:t>
            </w:r>
          </w:p>
        </w:tc>
        <w:tc>
          <w:tcPr>
            <w:tcW w:w="690" w:type="dxa"/>
            <w:shd w:val="clear" w:color="auto" w:fill="D9D9D9"/>
            <w:vAlign w:val="center"/>
          </w:tcPr>
          <w:p w:rsidR="008325FE" w:rsidRPr="00B94856" w:rsidRDefault="008325FE" w:rsidP="006F44AE">
            <w:pPr>
              <w:spacing w:after="0" w:line="240" w:lineRule="auto"/>
              <w:jc w:val="center"/>
              <w:rPr>
                <w:rFonts w:ascii="Arial" w:hAnsi="Arial" w:cs="Simplified Arabic"/>
                <w:b/>
                <w:bCs/>
                <w:rtl/>
              </w:rPr>
            </w:pPr>
            <w:r w:rsidRPr="00B94856">
              <w:rPr>
                <w:rFonts w:ascii="Arial" w:hAnsi="Arial" w:cs="Simplified Arabic" w:hint="cs"/>
                <w:b/>
                <w:bCs/>
                <w:rtl/>
              </w:rPr>
              <w:t>غير موافق</w:t>
            </w:r>
          </w:p>
        </w:tc>
        <w:tc>
          <w:tcPr>
            <w:tcW w:w="691"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محايد</w:t>
            </w:r>
          </w:p>
        </w:tc>
        <w:tc>
          <w:tcPr>
            <w:tcW w:w="691" w:type="dxa"/>
            <w:shd w:val="clear" w:color="auto" w:fill="D9D9D9"/>
            <w:vAlign w:val="center"/>
          </w:tcPr>
          <w:p w:rsidR="008325FE" w:rsidRPr="00B94856" w:rsidRDefault="008325FE" w:rsidP="006F44AE">
            <w:pPr>
              <w:spacing w:after="0" w:line="240" w:lineRule="auto"/>
              <w:jc w:val="center"/>
              <w:rPr>
                <w:rFonts w:ascii="Arial" w:hAnsi="Arial" w:cs="Simplified Arabic"/>
                <w:b/>
                <w:bCs/>
                <w:rtl/>
              </w:rPr>
            </w:pPr>
            <w:r w:rsidRPr="00B94856">
              <w:rPr>
                <w:rFonts w:ascii="Arial" w:hAnsi="Arial" w:cs="Simplified Arabic" w:hint="cs"/>
                <w:b/>
                <w:bCs/>
                <w:rtl/>
              </w:rPr>
              <w:t>موافق</w:t>
            </w:r>
          </w:p>
        </w:tc>
        <w:tc>
          <w:tcPr>
            <w:tcW w:w="761"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موافق بشدة</w:t>
            </w:r>
          </w:p>
        </w:tc>
        <w:tc>
          <w:tcPr>
            <w:tcW w:w="861" w:type="dxa"/>
            <w:shd w:val="clear" w:color="auto" w:fill="D9D9D9"/>
            <w:vAlign w:val="center"/>
          </w:tcPr>
          <w:p w:rsidR="008325FE" w:rsidRPr="00B94856" w:rsidRDefault="008325FE" w:rsidP="006F44AE">
            <w:pPr>
              <w:spacing w:after="0" w:line="240" w:lineRule="auto"/>
              <w:jc w:val="center"/>
              <w:rPr>
                <w:rFonts w:ascii="Arial" w:hAnsi="Arial" w:cs="Simplified Arabic"/>
                <w:b/>
                <w:bCs/>
                <w:rtl/>
              </w:rPr>
            </w:pPr>
            <w:r w:rsidRPr="00B94856">
              <w:rPr>
                <w:rFonts w:ascii="Arial" w:hAnsi="Arial" w:cs="Simplified Arabic" w:hint="cs"/>
                <w:b/>
                <w:bCs/>
                <w:rtl/>
              </w:rPr>
              <w:t>المتوسط الحسابى</w:t>
            </w:r>
          </w:p>
        </w:tc>
        <w:tc>
          <w:tcPr>
            <w:tcW w:w="930" w:type="dxa"/>
            <w:shd w:val="clear" w:color="auto" w:fill="D9D9D9"/>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الانحراف المعيارى</w:t>
            </w:r>
          </w:p>
        </w:tc>
      </w:tr>
      <w:tr w:rsidR="008325FE" w:rsidRPr="006F56B2" w:rsidTr="00300430">
        <w:trPr>
          <w:jc w:val="center"/>
        </w:trPr>
        <w:tc>
          <w:tcPr>
            <w:tcW w:w="1984" w:type="dxa"/>
            <w:vMerge w:val="restart"/>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تطبق الادارة نظم ولوائح عادلة في تعيين العاملين</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39</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1"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3.03</w:t>
            </w:r>
          </w:p>
        </w:tc>
        <w:tc>
          <w:tcPr>
            <w:tcW w:w="93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1.07</w:t>
            </w: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6.2</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33.0</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16.5</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40.2</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4.1</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val="restart"/>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يتم تقييم وترقية العاملين وفق معايير واضحة</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14</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8</w:t>
            </w:r>
          </w:p>
        </w:tc>
        <w:tc>
          <w:tcPr>
            <w:tcW w:w="861"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3.42</w:t>
            </w:r>
          </w:p>
        </w:tc>
        <w:tc>
          <w:tcPr>
            <w:tcW w:w="93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0.99</w:t>
            </w: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2.1</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22.7</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14.4</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52.6</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8.2</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val="restart"/>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تساوي الاجراءات الادارية بين جميع العاملين في المؤسسة</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12</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18</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1"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3.07</w:t>
            </w:r>
          </w:p>
        </w:tc>
        <w:tc>
          <w:tcPr>
            <w:tcW w:w="93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1.12</w:t>
            </w: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12.4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18.6</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22.7</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42.3</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4.1</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val="restart"/>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تحدد الاجراءات الإدارية اختصاصات كل فرد في المؤسسة</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10</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14</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52</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21</w:t>
            </w:r>
          </w:p>
        </w:tc>
        <w:tc>
          <w:tcPr>
            <w:tcW w:w="861"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3.86</w:t>
            </w:r>
          </w:p>
        </w:tc>
        <w:tc>
          <w:tcPr>
            <w:tcW w:w="93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0.87</w:t>
            </w: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10.3</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14.4</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53.6</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21.6</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300430">
        <w:trPr>
          <w:jc w:val="center"/>
        </w:trPr>
        <w:tc>
          <w:tcPr>
            <w:tcW w:w="1984" w:type="dxa"/>
            <w:vMerge/>
            <w:shd w:val="clear" w:color="auto" w:fill="D9D9D9"/>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5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9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61"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861"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3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5- </w:t>
      </w:r>
      <w:r w:rsidRPr="00021469">
        <w:rPr>
          <w:rFonts w:ascii="Simplified Arabic" w:hAnsi="Simplified Arabic" w:cs="Simplified Arabic" w:hint="cs"/>
          <w:b/>
          <w:bCs/>
          <w:sz w:val="24"/>
          <w:szCs w:val="24"/>
          <w:rtl/>
        </w:rPr>
        <w:t>تطبق الادارة نظم ولوائح عادلة في تعيين العاملين</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 xml:space="preserve">جاء فى المرتبة الاولى الاستجابة موافق بنسبة 40.2%, وجاء فى المرتبة الثانية الاستجابة غير موافق بنسبة 33%, وجاء فى المرتبة الثالثة الاستجابة محايد بنسبة 16.5%, وجاء فى المرتبة الرابعة الاستجابة غير موافق بشدة بنسبة 6.2%, وجاء فى المرتبة الخامسة الاستجابة موافق بشدة بنسبة 4.1%, وقد بلغ الانحراف المعيارى 1.07 مما دل على تشتت استجابات عينة الدراسة عن متوسطها الحسابى الذى بلغ 3.03. </w:t>
      </w:r>
    </w:p>
    <w:p w:rsidR="008325FE" w:rsidRPr="00021469" w:rsidRDefault="00993A3C" w:rsidP="008325FE">
      <w:pPr>
        <w:spacing w:after="0" w:line="240" w:lineRule="auto"/>
        <w:jc w:val="lowKashida"/>
        <w:rPr>
          <w:rFonts w:ascii="Arial" w:hAnsi="Arial" w:cs="Simplified Arabic"/>
          <w:b/>
          <w:bCs/>
          <w:sz w:val="24"/>
          <w:szCs w:val="24"/>
          <w:rtl/>
        </w:rPr>
      </w:pPr>
      <w:r>
        <w:rPr>
          <w:rFonts w:ascii="Arial" w:hAnsi="Arial" w:cs="Simplified Arabic" w:hint="cs"/>
          <w:sz w:val="24"/>
          <w:szCs w:val="24"/>
          <w:rtl/>
        </w:rPr>
        <w:t>6</w:t>
      </w:r>
      <w:r w:rsidR="008325FE" w:rsidRPr="00021469">
        <w:rPr>
          <w:rFonts w:ascii="Arial" w:hAnsi="Arial" w:cs="Simplified Arabic" w:hint="cs"/>
          <w:b/>
          <w:bCs/>
          <w:sz w:val="24"/>
          <w:szCs w:val="24"/>
          <w:rtl/>
        </w:rPr>
        <w:t xml:space="preserve"> - </w:t>
      </w:r>
      <w:r w:rsidR="008325FE" w:rsidRPr="00021469">
        <w:rPr>
          <w:rFonts w:ascii="Simplified Arabic" w:hAnsi="Simplified Arabic" w:cs="Simplified Arabic" w:hint="cs"/>
          <w:b/>
          <w:bCs/>
          <w:sz w:val="24"/>
          <w:szCs w:val="24"/>
          <w:rtl/>
        </w:rPr>
        <w:t>يتم تقييم وترقية العاملين وفق معايير واضحة</w:t>
      </w:r>
      <w:r w:rsidR="008325FE"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52.6%, وجاء فى المرتبة الثانية الاستجابة غير موافق بنسبة 22.7%, وجاء فى المرتبة الثالثة الاستجابة محايد بنسبة 14.4%, وجاء فى المرتبة الرابعة الاستجابة موافق بشدة بنسبة 8.2%, وجاء فى المرتبة الخامسة الاستجابة غير موافق بشدة بنسبة 2.1%, وقد بلغ الانحراف المعيارى 0.99 مما دل على تشتت استجابات عينة الدراسة عن متوسطها الحسابى الذى بلغ 3.42.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 xml:space="preserve">7 - </w:t>
      </w:r>
      <w:r w:rsidRPr="00021469">
        <w:rPr>
          <w:rFonts w:ascii="Simplified Arabic" w:hAnsi="Simplified Arabic" w:cs="Simplified Arabic" w:hint="cs"/>
          <w:b/>
          <w:bCs/>
          <w:sz w:val="24"/>
          <w:szCs w:val="24"/>
          <w:rtl/>
        </w:rPr>
        <w:t>تساوي الاجراءات الادارية بين جميع العاملين في المؤسسة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42.3%, وجاء فى المرتبة الثانية الاستجابة محايد بنسبة 22.7%, وجاء فى المرتبة الثالثة الاستجابة غير موافق بنسبة 18.6%, وجاء فىالمرتبة الرابعةالاستجابة غير موافق بشدة بنسبة 12.4%, وجاء فى المرتبة الخامسة الاستجابة موافق بشدة بنسبة 4.1%, وقد بلغ الانحراف المعيارى 1.12 مما دل على تشتت استجابات عينة الدراسة عن متوسطها الحسابى الذى بلغ 3.07.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lastRenderedPageBreak/>
        <w:t xml:space="preserve">8 - </w:t>
      </w:r>
      <w:r w:rsidRPr="00021469">
        <w:rPr>
          <w:rFonts w:ascii="Simplified Arabic" w:hAnsi="Simplified Arabic" w:cs="Simplified Arabic" w:hint="cs"/>
          <w:b/>
          <w:bCs/>
          <w:sz w:val="24"/>
          <w:szCs w:val="24"/>
          <w:rtl/>
        </w:rPr>
        <w:t>تحدد الاجراءات الإدارية اختصاصات كل فرد في المؤسسة</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جاء فى المرتبة الاولى الاستجابة موافق بنسبة 53.6%, وجاء فى المرتبة الثانية الاستجابة موافق بشدة بنسبة 21.6%, وجاء فى المرتبة الثالثة الاستجابة محايد بنسبة 14.4%, وجاء فى</w:t>
      </w:r>
      <w:r w:rsidR="00993A3C">
        <w:rPr>
          <w:rFonts w:ascii="Arial" w:hAnsi="Arial" w:cs="Simplified Arabic" w:hint="cs"/>
          <w:sz w:val="24"/>
          <w:szCs w:val="24"/>
          <w:rtl/>
        </w:rPr>
        <w:t xml:space="preserve"> </w:t>
      </w:r>
      <w:r w:rsidRPr="00021469">
        <w:rPr>
          <w:rFonts w:ascii="Arial" w:hAnsi="Arial" w:cs="Simplified Arabic" w:hint="cs"/>
          <w:sz w:val="24"/>
          <w:szCs w:val="24"/>
          <w:rtl/>
        </w:rPr>
        <w:t xml:space="preserve">المرتبة الرابعة الاستجابة غير موافقبنسبة 10.3%, ولم تسجلالاستجابة غير موافق بشدة, وقد بلغ الانحراف المعيارى 0.87 مما دل على تشتت استجابات عينة الدراسة عن متوسطها الحسابى الذى بلغ 3.86. </w:t>
      </w:r>
    </w:p>
    <w:p w:rsidR="00300430" w:rsidRDefault="00300430" w:rsidP="008325FE">
      <w:pPr>
        <w:spacing w:after="0" w:line="240" w:lineRule="auto"/>
        <w:jc w:val="lowKashida"/>
        <w:rPr>
          <w:rFonts w:ascii="Arial" w:hAnsi="Arial" w:cs="Simplified Arabic" w:hint="cs"/>
          <w:b/>
          <w:bCs/>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البعد الثالث </w:t>
      </w:r>
      <w:r w:rsidRPr="00021469">
        <w:rPr>
          <w:rFonts w:ascii="Arial" w:hAnsi="Arial" w:cs="Simplified Arabic"/>
          <w:b/>
          <w:bCs/>
          <w:sz w:val="24"/>
          <w:szCs w:val="24"/>
          <w:rtl/>
        </w:rPr>
        <w:t>–</w:t>
      </w:r>
      <w:r>
        <w:rPr>
          <w:rFonts w:ascii="Arial" w:hAnsi="Arial" w:cs="Simplified Arabic" w:hint="cs"/>
          <w:b/>
          <w:bCs/>
          <w:rtl/>
        </w:rPr>
        <w:t xml:space="preserve"> </w:t>
      </w:r>
      <w:r w:rsidRPr="00021469">
        <w:rPr>
          <w:rFonts w:cs="Simplified Arabic" w:hint="cs"/>
          <w:b/>
          <w:bCs/>
          <w:sz w:val="24"/>
          <w:szCs w:val="24"/>
          <w:rtl/>
          <w:lang w:bidi="ar-IQ"/>
        </w:rPr>
        <w:t>ممارسة السلطات</w:t>
      </w:r>
      <w:r w:rsidRPr="00021469">
        <w:rPr>
          <w:rFonts w:ascii="Arial" w:hAnsi="Arial" w:cs="Simplified Arabic" w:hint="cs"/>
          <w:b/>
          <w:bCs/>
          <w:sz w:val="24"/>
          <w:szCs w:val="24"/>
          <w:rtl/>
        </w:rPr>
        <w:t>:</w:t>
      </w:r>
    </w:p>
    <w:p w:rsidR="008325FE" w:rsidRPr="00EC5FC4" w:rsidRDefault="008325FE" w:rsidP="008325FE">
      <w:pPr>
        <w:spacing w:after="0" w:line="240" w:lineRule="auto"/>
        <w:ind w:left="360"/>
        <w:jc w:val="center"/>
        <w:rPr>
          <w:rFonts w:ascii="Arial" w:hAnsi="Arial" w:cs="Simplified Arabic"/>
          <w:b/>
          <w:bCs/>
          <w:sz w:val="24"/>
          <w:szCs w:val="24"/>
          <w:rtl/>
        </w:rPr>
      </w:pPr>
      <w:r w:rsidRPr="00EC5FC4">
        <w:rPr>
          <w:rFonts w:ascii="Arial" w:hAnsi="Arial" w:cs="Simplified Arabic" w:hint="cs"/>
          <w:b/>
          <w:bCs/>
          <w:sz w:val="24"/>
          <w:szCs w:val="24"/>
          <w:rtl/>
        </w:rPr>
        <w:t>جدول (13) الاحصاء الوصفي لاراء عينة الدراسة حولممارسة السلطات</w:t>
      </w:r>
    </w:p>
    <w:tbl>
      <w:tblPr>
        <w:bidiVisual/>
        <w:tblW w:w="0" w:type="auto"/>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4"/>
        <w:gridCol w:w="993"/>
        <w:gridCol w:w="1133"/>
        <w:gridCol w:w="690"/>
        <w:gridCol w:w="729"/>
        <w:gridCol w:w="684"/>
        <w:gridCol w:w="753"/>
        <w:gridCol w:w="860"/>
        <w:gridCol w:w="929"/>
      </w:tblGrid>
      <w:tr w:rsidR="008325FE" w:rsidRPr="006F56B2" w:rsidTr="006F44AE">
        <w:trPr>
          <w:jc w:val="center"/>
        </w:trPr>
        <w:tc>
          <w:tcPr>
            <w:tcW w:w="1984" w:type="dxa"/>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العبارة</w:t>
            </w:r>
          </w:p>
        </w:tc>
        <w:tc>
          <w:tcPr>
            <w:tcW w:w="993" w:type="dxa"/>
            <w:vAlign w:val="center"/>
          </w:tcPr>
          <w:p w:rsidR="008325FE" w:rsidRPr="006F56B2" w:rsidRDefault="008325FE" w:rsidP="006F44AE">
            <w:pPr>
              <w:spacing w:after="0" w:line="240" w:lineRule="auto"/>
              <w:jc w:val="center"/>
              <w:rPr>
                <w:rFonts w:ascii="Arial" w:hAnsi="Arial" w:cs="Simplified Arabic"/>
                <w:b/>
                <w:bCs/>
                <w:sz w:val="24"/>
                <w:szCs w:val="24"/>
                <w:rtl/>
              </w:rPr>
            </w:pPr>
          </w:p>
        </w:tc>
        <w:tc>
          <w:tcPr>
            <w:tcW w:w="1133" w:type="dxa"/>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غير موافق بشدة</w:t>
            </w:r>
          </w:p>
        </w:tc>
        <w:tc>
          <w:tcPr>
            <w:tcW w:w="690" w:type="dxa"/>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غير موافق</w:t>
            </w:r>
          </w:p>
        </w:tc>
        <w:tc>
          <w:tcPr>
            <w:tcW w:w="729" w:type="dxa"/>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محايد</w:t>
            </w:r>
          </w:p>
        </w:tc>
        <w:tc>
          <w:tcPr>
            <w:tcW w:w="684" w:type="dxa"/>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موافق</w:t>
            </w:r>
          </w:p>
        </w:tc>
        <w:tc>
          <w:tcPr>
            <w:tcW w:w="753" w:type="dxa"/>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موافق بشدة</w:t>
            </w:r>
          </w:p>
        </w:tc>
        <w:tc>
          <w:tcPr>
            <w:tcW w:w="860" w:type="dxa"/>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المتوسط الحسابى</w:t>
            </w:r>
          </w:p>
        </w:tc>
        <w:tc>
          <w:tcPr>
            <w:tcW w:w="929" w:type="dxa"/>
            <w:vAlign w:val="center"/>
          </w:tcPr>
          <w:p w:rsidR="008325FE" w:rsidRPr="006F56B2" w:rsidRDefault="008325FE" w:rsidP="006F44AE">
            <w:pPr>
              <w:spacing w:after="0" w:line="240" w:lineRule="auto"/>
              <w:jc w:val="center"/>
              <w:rPr>
                <w:rFonts w:ascii="Arial" w:hAnsi="Arial" w:cs="Simplified Arabic"/>
                <w:b/>
                <w:bCs/>
                <w:sz w:val="24"/>
                <w:szCs w:val="24"/>
                <w:rtl/>
              </w:rPr>
            </w:pPr>
            <w:r w:rsidRPr="006F56B2">
              <w:rPr>
                <w:rFonts w:ascii="Arial" w:hAnsi="Arial" w:cs="Simplified Arabic" w:hint="cs"/>
                <w:b/>
                <w:bCs/>
                <w:sz w:val="24"/>
                <w:szCs w:val="24"/>
                <w:rtl/>
              </w:rPr>
              <w:t>الانحراف المعيارى</w:t>
            </w:r>
          </w:p>
        </w:tc>
      </w:tr>
      <w:tr w:rsidR="008325FE" w:rsidRPr="006F56B2" w:rsidTr="006F44AE">
        <w:trPr>
          <w:jc w:val="center"/>
        </w:trPr>
        <w:tc>
          <w:tcPr>
            <w:tcW w:w="1984"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cs="Simplified Arabic" w:hint="cs"/>
                <w:sz w:val="24"/>
                <w:szCs w:val="24"/>
                <w:rtl/>
                <w:lang w:bidi="ar-IQ"/>
              </w:rPr>
              <w:t>تستخدم الادارة العليا مبدا العدالة فى ممارسة سلطاتها</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36</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33</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w:t>
            </w:r>
          </w:p>
        </w:tc>
        <w:tc>
          <w:tcPr>
            <w:tcW w:w="86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3.17</w:t>
            </w:r>
          </w:p>
        </w:tc>
        <w:tc>
          <w:tcPr>
            <w:tcW w:w="929"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0.98</w:t>
            </w: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6.2</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16.5</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37.1</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34.0</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6.2</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تتيح الادارة للعاملين حرية اتخاذ القرارات وفقا لصلاحياتهم</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18</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49</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3.31</w:t>
            </w:r>
          </w:p>
        </w:tc>
        <w:tc>
          <w:tcPr>
            <w:tcW w:w="929"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0.96</w:t>
            </w: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4.1</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18.6</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22.7</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50.5</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4.1</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تشرك الادارة العاملين في وضع استراتيجيتها وخططها</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20</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33</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w:t>
            </w:r>
          </w:p>
        </w:tc>
        <w:tc>
          <w:tcPr>
            <w:tcW w:w="86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2.88</w:t>
            </w:r>
          </w:p>
        </w:tc>
        <w:tc>
          <w:tcPr>
            <w:tcW w:w="929"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1.25</w:t>
            </w: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20.6</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16.5</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22.7</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34.0</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6.2</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Simplified Arabic" w:hAnsi="Simplified Arabic" w:cs="Simplified Arabic" w:hint="cs"/>
                <w:sz w:val="24"/>
                <w:szCs w:val="24"/>
                <w:rtl/>
              </w:rPr>
              <w:t>تشجيع الادارة على الابتكار والابداع لدى العاملين</w:t>
            </w: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التكرار</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8</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32</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20</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31</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w:t>
            </w:r>
          </w:p>
        </w:tc>
        <w:tc>
          <w:tcPr>
            <w:tcW w:w="860"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2.94</w:t>
            </w:r>
          </w:p>
        </w:tc>
        <w:tc>
          <w:tcPr>
            <w:tcW w:w="929" w:type="dxa"/>
            <w:vMerge w:val="restart"/>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1.11</w:t>
            </w: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sz w:val="24"/>
                <w:szCs w:val="24"/>
                <w:rtl/>
              </w:rPr>
              <w:t>النسبة</w:t>
            </w:r>
            <w:r w:rsidRPr="006F56B2">
              <w:rPr>
                <w:rFonts w:ascii="Arial" w:hAnsi="Arial" w:cs="Simplified Arabic" w:hint="cs"/>
                <w:sz w:val="24"/>
                <w:szCs w:val="24"/>
                <w:rtl/>
              </w:rPr>
              <w:t xml:space="preserve"> %</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8.2</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33.0</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20.6</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32.0</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6.2</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r w:rsidR="008325FE" w:rsidRPr="006F56B2" w:rsidTr="006F44AE">
        <w:trPr>
          <w:jc w:val="center"/>
        </w:trPr>
        <w:tc>
          <w:tcPr>
            <w:tcW w:w="1984"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الترتيب</w:t>
            </w:r>
          </w:p>
        </w:tc>
        <w:tc>
          <w:tcPr>
            <w:tcW w:w="113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4</w:t>
            </w:r>
          </w:p>
        </w:tc>
        <w:tc>
          <w:tcPr>
            <w:tcW w:w="690"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1</w:t>
            </w:r>
          </w:p>
        </w:tc>
        <w:tc>
          <w:tcPr>
            <w:tcW w:w="729"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3</w:t>
            </w:r>
          </w:p>
        </w:tc>
        <w:tc>
          <w:tcPr>
            <w:tcW w:w="684"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2</w:t>
            </w:r>
          </w:p>
        </w:tc>
        <w:tc>
          <w:tcPr>
            <w:tcW w:w="753" w:type="dxa"/>
            <w:vAlign w:val="center"/>
          </w:tcPr>
          <w:p w:rsidR="008325FE" w:rsidRPr="006F56B2" w:rsidRDefault="008325FE" w:rsidP="006F44AE">
            <w:pPr>
              <w:spacing w:after="0" w:line="240" w:lineRule="auto"/>
              <w:jc w:val="center"/>
              <w:rPr>
                <w:rFonts w:ascii="Arial" w:hAnsi="Arial" w:cs="Simplified Arabic"/>
                <w:sz w:val="24"/>
                <w:szCs w:val="24"/>
                <w:rtl/>
              </w:rPr>
            </w:pPr>
            <w:r w:rsidRPr="006F56B2">
              <w:rPr>
                <w:rFonts w:ascii="Arial" w:hAnsi="Arial" w:cs="Simplified Arabic" w:hint="cs"/>
                <w:sz w:val="24"/>
                <w:szCs w:val="24"/>
                <w:rtl/>
              </w:rPr>
              <w:t>5</w:t>
            </w:r>
          </w:p>
        </w:tc>
        <w:tc>
          <w:tcPr>
            <w:tcW w:w="860"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6F56B2" w:rsidRDefault="008325FE" w:rsidP="006F44AE">
            <w:pPr>
              <w:spacing w:after="0" w:line="240" w:lineRule="auto"/>
              <w:jc w:val="center"/>
              <w:rPr>
                <w:rFonts w:ascii="Arial" w:hAnsi="Arial" w:cs="Simplified Arabic"/>
                <w:sz w:val="24"/>
                <w:szCs w:val="24"/>
                <w:rtl/>
              </w:rPr>
            </w:pPr>
          </w:p>
        </w:tc>
      </w:tr>
    </w:tbl>
    <w:p w:rsidR="008325FE" w:rsidRPr="00021469" w:rsidRDefault="00993A3C" w:rsidP="008325FE">
      <w:pPr>
        <w:spacing w:after="0" w:line="240" w:lineRule="auto"/>
        <w:jc w:val="lowKashida"/>
        <w:rPr>
          <w:rFonts w:ascii="Arial" w:hAnsi="Arial" w:cs="Simplified Arabic"/>
          <w:b/>
          <w:bCs/>
          <w:sz w:val="24"/>
          <w:szCs w:val="24"/>
          <w:rtl/>
        </w:rPr>
      </w:pPr>
      <w:r>
        <w:rPr>
          <w:rFonts w:ascii="Arial" w:hAnsi="Arial" w:cs="Simplified Arabic" w:hint="cs"/>
          <w:b/>
          <w:bCs/>
          <w:sz w:val="24"/>
          <w:szCs w:val="24"/>
          <w:rtl/>
        </w:rPr>
        <w:t>9</w:t>
      </w:r>
      <w:r w:rsidR="008325FE" w:rsidRPr="00021469">
        <w:rPr>
          <w:rFonts w:ascii="Arial" w:hAnsi="Arial" w:cs="Simplified Arabic" w:hint="cs"/>
          <w:b/>
          <w:bCs/>
          <w:sz w:val="24"/>
          <w:szCs w:val="24"/>
          <w:rtl/>
        </w:rPr>
        <w:t xml:space="preserve">- </w:t>
      </w:r>
      <w:r>
        <w:rPr>
          <w:rFonts w:cs="Simplified Arabic" w:hint="cs"/>
          <w:b/>
          <w:bCs/>
          <w:sz w:val="24"/>
          <w:szCs w:val="24"/>
          <w:rtl/>
          <w:lang w:bidi="ar-IQ"/>
        </w:rPr>
        <w:t>تستخدم الادارة العليا مبدأ</w:t>
      </w:r>
      <w:r w:rsidR="008325FE" w:rsidRPr="00021469">
        <w:rPr>
          <w:rFonts w:cs="Simplified Arabic" w:hint="cs"/>
          <w:b/>
          <w:bCs/>
          <w:sz w:val="24"/>
          <w:szCs w:val="24"/>
          <w:rtl/>
          <w:lang w:bidi="ar-IQ"/>
        </w:rPr>
        <w:t xml:space="preserve"> العدالة فى ممارسة سلطاتها</w:t>
      </w:r>
      <w:r w:rsidR="008325FE"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محايد بنسبة 37.1%, وجاء فى المرتبة الثانية الاستجابة موافق بنسبة 34%, وجاء فى المرتبة الثالثة الاستجابة غير موافق بنسبة 16.5%, وجاء فى المرتبة الرابعة الاستجابة غير موافق بشدة بنسبة 6.2%, وجاء فى نفس المرتبة الاستجابة موافق بشدة بنسبة 6.2%, وقد بلغ الانحراف المعيارى 0.98مما دل على تشتت استجابات عينة الدراسة عن متوسطها الحسابى الذى بلغ 3.17.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10 - </w:t>
      </w:r>
      <w:r w:rsidRPr="00021469">
        <w:rPr>
          <w:rFonts w:ascii="Simplified Arabic" w:hAnsi="Simplified Arabic" w:cs="Simplified Arabic" w:hint="cs"/>
          <w:b/>
          <w:bCs/>
          <w:sz w:val="24"/>
          <w:szCs w:val="24"/>
          <w:rtl/>
        </w:rPr>
        <w:t>تتيح الادارة للعاملين حرية اتخاذ القرارات وفقا لصلاحياتهم</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50.5%, وجاء فى المرتبة الثانية الاستجابة محايد بنسبة 22.7%, وجاء فى المرتبة الثالثة الاستجابة غير موافق بنسبة 18.6%, وجاء فى المرتبة الرابعة الاستجابة موافق بشدة بنسبة 4.1%, وجاء فى نفس المرتبة الاستجابة غير موافق بشدة بنسبة 4.1%, وقد بلغ الانحراف المعيارى 0.96 مما دل على تشتت استجابات عينة الدراسة عن متوسطها الحسابى الذى بلغ 3.31.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lastRenderedPageBreak/>
        <w:t xml:space="preserve">11 - </w:t>
      </w:r>
      <w:r w:rsidRPr="00021469">
        <w:rPr>
          <w:rFonts w:ascii="Simplified Arabic" w:hAnsi="Simplified Arabic" w:cs="Simplified Arabic" w:hint="cs"/>
          <w:b/>
          <w:bCs/>
          <w:sz w:val="24"/>
          <w:szCs w:val="24"/>
          <w:rtl/>
        </w:rPr>
        <w:t>تشرك الادارة العاملين في وضع استراتيجيتها وخططها</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34%, وجاء فى المرتبة الثانية الاستجابة محايد بنسبة 22.7%, وجاء فى المرتبة الثالثة الاستجابة غير موافقبشدة بنسبة 20.6%, وجاء فىالمرتبة الرابعة الاستجابة غير موافقبنسبة 16.5%, وجاء فى المرتبة الخامسة الاستجابة موافق بشدة بنسبة 6.2%, وقد بلغ الانحراف المعيارى 1.25 مما دل على تشتت استجابات عينة الدراسة عن متوسطها الحسابى الذى بلغ 2.88.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 xml:space="preserve">12 - </w:t>
      </w:r>
      <w:r w:rsidRPr="00021469">
        <w:rPr>
          <w:rFonts w:ascii="Simplified Arabic" w:hAnsi="Simplified Arabic" w:cs="Simplified Arabic" w:hint="cs"/>
          <w:b/>
          <w:bCs/>
          <w:sz w:val="24"/>
          <w:szCs w:val="24"/>
          <w:rtl/>
        </w:rPr>
        <w:t>تشجيع الادارة على الابتكار والابداع لدى العاملين</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جاء فى المرتبة الاولى الاستجابة غير موافق بنسبة 33%, وجاء فى المرتبة الثانية الاستجابة موافق بنسبة 32%, وجاء فى المرتبة الثالثة الاستجابة محايد بنسبة 20.6%,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المرتبة الرابعة الاستجابة غير موافقبشدة بنسبة 8.2%, وجاء في المرتبة الخامسة الاستجابة موافق بشدة بنسبة 6.2%, وقد بلغ الانحراف المعيارى 1.11 مما دل على تشتت استجابات عينة الدراسة عن متوسطها الحسابى الذى بلغ 2.94.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البعد الرابع </w:t>
      </w:r>
      <w:r w:rsidRPr="00021469">
        <w:rPr>
          <w:rFonts w:ascii="Arial" w:hAnsi="Arial" w:cs="Simplified Arabic"/>
          <w:b/>
          <w:bCs/>
          <w:sz w:val="24"/>
          <w:szCs w:val="24"/>
          <w:rtl/>
        </w:rPr>
        <w:t>–</w:t>
      </w:r>
      <w:r w:rsidRPr="00021469">
        <w:rPr>
          <w:rFonts w:cs="Simplified Arabic" w:hint="cs"/>
          <w:b/>
          <w:bCs/>
          <w:sz w:val="24"/>
          <w:szCs w:val="24"/>
          <w:rtl/>
          <w:lang w:bidi="ar-IQ"/>
        </w:rPr>
        <w:t>الافصاح والشفافية</w:t>
      </w:r>
      <w:r w:rsidRPr="00021469">
        <w:rPr>
          <w:rFonts w:ascii="Arial" w:hAnsi="Arial" w:cs="Simplified Arabic" w:hint="cs"/>
          <w:b/>
          <w:bCs/>
          <w:sz w:val="24"/>
          <w:szCs w:val="24"/>
          <w:rtl/>
        </w:rPr>
        <w:t>:</w:t>
      </w:r>
    </w:p>
    <w:p w:rsidR="008325FE" w:rsidRPr="00EC5FC4" w:rsidRDefault="008325FE" w:rsidP="008325FE">
      <w:pPr>
        <w:spacing w:after="0" w:line="240" w:lineRule="auto"/>
        <w:ind w:left="360"/>
        <w:jc w:val="center"/>
        <w:rPr>
          <w:rFonts w:ascii="Arial" w:hAnsi="Arial" w:cs="Simplified Arabic"/>
          <w:b/>
          <w:bCs/>
          <w:sz w:val="24"/>
          <w:szCs w:val="24"/>
          <w:rtl/>
        </w:rPr>
      </w:pPr>
      <w:r w:rsidRPr="00EC5FC4">
        <w:rPr>
          <w:rFonts w:ascii="Arial" w:hAnsi="Arial" w:cs="Simplified Arabic" w:hint="cs"/>
          <w:b/>
          <w:bCs/>
          <w:sz w:val="24"/>
          <w:szCs w:val="24"/>
          <w:rtl/>
        </w:rPr>
        <w:t>جدول (14) الاحصاء الوصفي لاراء عينة الدراسة حولالافصاح والشفافية</w:t>
      </w:r>
    </w:p>
    <w:tbl>
      <w:tblPr>
        <w:bidiVisual/>
        <w:tblW w:w="0" w:type="auto"/>
        <w:jc w:val="center"/>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0"/>
        <w:gridCol w:w="993"/>
        <w:gridCol w:w="1149"/>
        <w:gridCol w:w="691"/>
        <w:gridCol w:w="692"/>
        <w:gridCol w:w="692"/>
        <w:gridCol w:w="760"/>
        <w:gridCol w:w="861"/>
        <w:gridCol w:w="933"/>
      </w:tblGrid>
      <w:tr w:rsidR="008325FE" w:rsidRPr="00EC5FC4" w:rsidTr="00300430">
        <w:trPr>
          <w:jc w:val="center"/>
        </w:trPr>
        <w:tc>
          <w:tcPr>
            <w:tcW w:w="2100"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r w:rsidRPr="00EC5FC4">
              <w:rPr>
                <w:rFonts w:ascii="Arial" w:hAnsi="Arial" w:cs="Simplified Arabic" w:hint="cs"/>
                <w:b/>
                <w:bCs/>
                <w:sz w:val="24"/>
                <w:szCs w:val="24"/>
                <w:rtl/>
              </w:rPr>
              <w:t>العبارة</w:t>
            </w:r>
          </w:p>
        </w:tc>
        <w:tc>
          <w:tcPr>
            <w:tcW w:w="993"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p>
        </w:tc>
        <w:tc>
          <w:tcPr>
            <w:tcW w:w="1149"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r w:rsidRPr="00EC5FC4">
              <w:rPr>
                <w:rFonts w:ascii="Arial" w:hAnsi="Arial" w:cs="Simplified Arabic" w:hint="cs"/>
                <w:b/>
                <w:bCs/>
                <w:sz w:val="24"/>
                <w:szCs w:val="24"/>
                <w:rtl/>
              </w:rPr>
              <w:t>غير موافق بشدة</w:t>
            </w:r>
          </w:p>
        </w:tc>
        <w:tc>
          <w:tcPr>
            <w:tcW w:w="691"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غير موافق</w:t>
            </w:r>
          </w:p>
        </w:tc>
        <w:tc>
          <w:tcPr>
            <w:tcW w:w="692"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r w:rsidRPr="00EC5FC4">
              <w:rPr>
                <w:rFonts w:ascii="Arial" w:hAnsi="Arial" w:cs="Simplified Arabic" w:hint="cs"/>
                <w:b/>
                <w:bCs/>
                <w:sz w:val="24"/>
                <w:szCs w:val="24"/>
                <w:rtl/>
              </w:rPr>
              <w:t>محايد</w:t>
            </w:r>
          </w:p>
        </w:tc>
        <w:tc>
          <w:tcPr>
            <w:tcW w:w="692"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موافق</w:t>
            </w:r>
          </w:p>
        </w:tc>
        <w:tc>
          <w:tcPr>
            <w:tcW w:w="760"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r w:rsidRPr="00EC5FC4">
              <w:rPr>
                <w:rFonts w:ascii="Arial" w:hAnsi="Arial" w:cs="Simplified Arabic" w:hint="cs"/>
                <w:b/>
                <w:bCs/>
                <w:sz w:val="24"/>
                <w:szCs w:val="24"/>
                <w:rtl/>
              </w:rPr>
              <w:t>موافق بشدة</w:t>
            </w:r>
          </w:p>
        </w:tc>
        <w:tc>
          <w:tcPr>
            <w:tcW w:w="861"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المتوسط الحسابى</w:t>
            </w:r>
          </w:p>
        </w:tc>
        <w:tc>
          <w:tcPr>
            <w:tcW w:w="933" w:type="dxa"/>
            <w:shd w:val="clear" w:color="auto" w:fill="D9D9D9"/>
            <w:vAlign w:val="center"/>
          </w:tcPr>
          <w:p w:rsidR="008325FE" w:rsidRPr="00EC5FC4" w:rsidRDefault="008325FE" w:rsidP="006F44AE">
            <w:pPr>
              <w:spacing w:after="0" w:line="240" w:lineRule="auto"/>
              <w:jc w:val="center"/>
              <w:rPr>
                <w:rFonts w:ascii="Arial" w:hAnsi="Arial" w:cs="Simplified Arabic"/>
                <w:b/>
                <w:bCs/>
                <w:sz w:val="24"/>
                <w:szCs w:val="24"/>
                <w:rtl/>
              </w:rPr>
            </w:pPr>
            <w:r w:rsidRPr="00EC5FC4">
              <w:rPr>
                <w:rFonts w:ascii="Arial" w:hAnsi="Arial" w:cs="Simplified Arabic" w:hint="cs"/>
                <w:b/>
                <w:bCs/>
                <w:sz w:val="24"/>
                <w:szCs w:val="24"/>
                <w:rtl/>
              </w:rPr>
              <w:t>الانحراف المعيارى</w:t>
            </w:r>
          </w:p>
        </w:tc>
      </w:tr>
      <w:tr w:rsidR="008325FE" w:rsidRPr="00EC5FC4" w:rsidTr="00300430">
        <w:trPr>
          <w:jc w:val="center"/>
        </w:trPr>
        <w:tc>
          <w:tcPr>
            <w:tcW w:w="2100"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Simplified Arabic" w:hAnsi="Simplified Arabic" w:cs="Simplified Arabic" w:hint="cs"/>
                <w:sz w:val="24"/>
                <w:szCs w:val="24"/>
                <w:rtl/>
              </w:rPr>
              <w:t>تهتم الادارة بتقديم الحوافز والمكافئات للعاملين بشكل علني</w:t>
            </w: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30</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49</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61"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3.36</w:t>
            </w:r>
          </w:p>
        </w:tc>
        <w:tc>
          <w:tcPr>
            <w:tcW w:w="933"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0.97</w:t>
            </w: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8.2</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30.9</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50.5</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Simplified Arabic" w:hAnsi="Simplified Arabic" w:cs="Simplified Arabic" w:hint="cs"/>
                <w:sz w:val="24"/>
                <w:szCs w:val="24"/>
                <w:rtl/>
              </w:rPr>
              <w:t>تلتزم المؤسسة اجراءات التدقيق الداخلى وتقوم بنشر نتائجه</w:t>
            </w: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36</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861"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3.34</w:t>
            </w:r>
          </w:p>
        </w:tc>
        <w:tc>
          <w:tcPr>
            <w:tcW w:w="933"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0.94</w:t>
            </w: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37.1</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42.3</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cs="Simplified Arabic" w:hint="cs"/>
                <w:sz w:val="24"/>
                <w:szCs w:val="24"/>
                <w:rtl/>
                <w:lang w:bidi="ar-IQ"/>
              </w:rPr>
              <w:t>تخضع المؤسسة لاجراءات التدقيق الخارجي وتلتزم بتعليماته</w:t>
            </w: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53</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861"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3.58</w:t>
            </w:r>
          </w:p>
        </w:tc>
        <w:tc>
          <w:tcPr>
            <w:tcW w:w="933"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0.76</w:t>
            </w: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2.1</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33.0</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54.6</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Simplified Arabic" w:hAnsi="Simplified Arabic" w:cs="Simplified Arabic" w:hint="cs"/>
                <w:sz w:val="24"/>
                <w:szCs w:val="24"/>
                <w:rtl/>
              </w:rPr>
              <w:t>تقوم الإدارة بنشر تقاريرها المالية بشكل منتظم دون اخفاء اي معلومات فيه</w:t>
            </w: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14</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36</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39</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61"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3.25</w:t>
            </w:r>
          </w:p>
        </w:tc>
        <w:tc>
          <w:tcPr>
            <w:tcW w:w="933"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0.90</w:t>
            </w: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14.4</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37.1</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40.2</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100"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4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69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92"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60"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61"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3"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13- </w:t>
      </w:r>
      <w:r w:rsidRPr="00021469">
        <w:rPr>
          <w:rFonts w:ascii="Simplified Arabic" w:hAnsi="Simplified Arabic" w:cs="Simplified Arabic" w:hint="cs"/>
          <w:b/>
          <w:bCs/>
          <w:sz w:val="24"/>
          <w:szCs w:val="24"/>
          <w:rtl/>
        </w:rPr>
        <w:t>تهتم الادارة بتقديم الحوافز والمكافئات للعاملين بشكل علني</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 xml:space="preserve">جاء فى المرتبة الاولى الاستجابة موافق بنسبة 50.5%, وجاء فى المرتبة الثانية الاستجابة محايد بنسبة 30.9%, وجاء فى المرتبة الثالثة الاستجابة غير موافق بشدة بنسبة 8.2%, وجاء فى المرتبة الرابعة </w:t>
      </w:r>
      <w:r w:rsidRPr="00021469">
        <w:rPr>
          <w:rFonts w:ascii="Arial" w:hAnsi="Arial" w:cs="Simplified Arabic" w:hint="cs"/>
          <w:sz w:val="24"/>
          <w:szCs w:val="24"/>
          <w:rtl/>
        </w:rPr>
        <w:lastRenderedPageBreak/>
        <w:t>الاستجابة غير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6.2%, وجاء فى المرتبة الخامسة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الاستجابة موافق بشدة بنسبة 4.1%, وقد بلغ الانحراف المعيارى 0.97مما دل على تشتت استجابات عينة الدراسة عن متوسطها الحسابى الذى بلغ 3.36. </w:t>
      </w:r>
    </w:p>
    <w:p w:rsidR="00300430" w:rsidRPr="00021469" w:rsidRDefault="00300430" w:rsidP="008325FE">
      <w:pPr>
        <w:spacing w:after="0" w:line="240" w:lineRule="auto"/>
        <w:ind w:firstLine="720"/>
        <w:jc w:val="lowKashida"/>
        <w:rPr>
          <w:rFonts w:ascii="Arial" w:hAnsi="Arial" w:cs="Simplified Arabic"/>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14 - </w:t>
      </w:r>
      <w:r w:rsidR="001A3AFF">
        <w:rPr>
          <w:rFonts w:ascii="Simplified Arabic" w:hAnsi="Simplified Arabic" w:cs="Simplified Arabic" w:hint="cs"/>
          <w:b/>
          <w:bCs/>
          <w:sz w:val="24"/>
          <w:szCs w:val="24"/>
          <w:rtl/>
        </w:rPr>
        <w:t>تلتزم المؤسسة إ</w:t>
      </w:r>
      <w:r w:rsidRPr="00021469">
        <w:rPr>
          <w:rFonts w:ascii="Simplified Arabic" w:hAnsi="Simplified Arabic" w:cs="Simplified Arabic" w:hint="cs"/>
          <w:b/>
          <w:bCs/>
          <w:sz w:val="24"/>
          <w:szCs w:val="24"/>
          <w:rtl/>
        </w:rPr>
        <w:t>جراءات التدقيق الداخلى وتقوم بنشر نتائجه</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 xml:space="preserve">جاء فى المرتبة الاولى الاستجابة موافق بنسبة 42.3%, وجاء فى المرتبة الثانية الاستجابة محايد بنسبة 37.1%, وجاء فى المرتبة الثالثة الاستجابة غير موافق بنسبة 8.2%, وجاء فى المرتبة الرابعة الاستجابة موافق بشدة بنسبة 6.2%, وجاء فى نفس المرتبة الاستجابة غير موافق بشدة بنسبة 6.2%, وقد بلغ الانحراف المعيارى 0.94 مما دل على تشتت استجابات عينة الدراسة عن متوسطها الحسابى الذى بلغ 3.34. </w:t>
      </w:r>
    </w:p>
    <w:p w:rsidR="00300430" w:rsidRPr="00021469" w:rsidRDefault="00300430" w:rsidP="008325FE">
      <w:pPr>
        <w:spacing w:after="0" w:line="240" w:lineRule="auto"/>
        <w:ind w:firstLine="720"/>
        <w:jc w:val="lowKashida"/>
        <w:rPr>
          <w:rFonts w:ascii="Arial" w:hAnsi="Arial" w:cs="Simplified Arabic"/>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15 - تخضع المؤسسة لاجراءات التدقيق الخارجي وتلتزم بتعليماته</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 xml:space="preserve">جاء فى المرتبة الاولى الاستجابة موافق بنسبة 54.6%, وجاء فى المرتبة الثانية الاستجابة محايد بنسبة 33%, وجاء فى المرتبة الثالثة الاستجابة موافقبشدة بنسبة 6.2%, وجاء فىالمرتبة الرابعة الاستجابة غير موافقبنسبة 4.1%, وجاء فى المرتبة الخامسة الاستجابة غير موافق بشدة بنسبة 2.1%, وقد بلغ الانحراف المعيارى 0.76 مما دل على تشتت استجابات عينة الدراسة عن متوسطها الحسابى الذى بلغ 3.58. </w:t>
      </w:r>
    </w:p>
    <w:p w:rsidR="001A3AFF" w:rsidRPr="00021469" w:rsidRDefault="001A3AFF" w:rsidP="008325FE">
      <w:pPr>
        <w:spacing w:after="0" w:line="240" w:lineRule="auto"/>
        <w:ind w:firstLine="720"/>
        <w:jc w:val="lowKashida"/>
        <w:rPr>
          <w:rFonts w:ascii="Arial" w:hAnsi="Arial" w:cs="Simplified Arabic"/>
          <w:sz w:val="24"/>
          <w:szCs w:val="24"/>
          <w:rtl/>
        </w:rPr>
      </w:pP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 xml:space="preserve">16 - </w:t>
      </w:r>
      <w:r w:rsidRPr="00021469">
        <w:rPr>
          <w:rFonts w:ascii="Simplified Arabic" w:hAnsi="Simplified Arabic" w:cs="Simplified Arabic" w:hint="cs"/>
          <w:b/>
          <w:bCs/>
          <w:sz w:val="24"/>
          <w:szCs w:val="24"/>
          <w:rtl/>
        </w:rPr>
        <w:t>تقوم الإدارة بنشر تقاريرها المالية بشكل منتظم دون اخفاء اي معلومات فيه</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جاء فى المرتبة الاولى الاستجابة موافق بنسبة 40.2%, وجاء فى المرتبة الثانية الاستجابة محايد</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بنسبة 37.1%, وجاء فى المرتبة الثالثة الاستجابة غير موافق بنسبة 14.4%, وجاء فىالمرتبة الرابعة الاستجابة موافق بشدة بنسبة 4.1%, وجاء في نفس المرتبة الاستجابة غير موافق بشدة بنسبة 4.1%, وقد بلغ الانحراف المعيارى 0.90 مما دل على تشتت استجابات عينة الدراسة عن متوسطها الحسابى الذى بلغ 3.25. </w:t>
      </w:r>
    </w:p>
    <w:p w:rsidR="00300430" w:rsidRDefault="00300430" w:rsidP="008325FE">
      <w:pPr>
        <w:spacing w:after="0" w:line="240" w:lineRule="auto"/>
        <w:ind w:firstLine="720"/>
        <w:jc w:val="lowKashida"/>
        <w:rPr>
          <w:rFonts w:ascii="Arial" w:hAnsi="Arial" w:cs="Simplified Arabic" w:hint="cs"/>
          <w:sz w:val="24"/>
          <w:szCs w:val="24"/>
          <w:rtl/>
        </w:rPr>
      </w:pPr>
    </w:p>
    <w:p w:rsidR="00300430" w:rsidRPr="00EC5FC4" w:rsidRDefault="00300430" w:rsidP="008325FE">
      <w:pPr>
        <w:spacing w:after="0" w:line="240" w:lineRule="auto"/>
        <w:ind w:firstLine="720"/>
        <w:jc w:val="lowKashida"/>
        <w:rPr>
          <w:rFonts w:ascii="Arial" w:hAnsi="Arial" w:cs="Simplified Arabic"/>
          <w:sz w:val="24"/>
          <w:szCs w:val="24"/>
          <w:rtl/>
        </w:rPr>
      </w:pPr>
    </w:p>
    <w:p w:rsidR="008325FE" w:rsidRPr="00021469" w:rsidRDefault="00300430" w:rsidP="008325FE">
      <w:pPr>
        <w:spacing w:after="0" w:line="240" w:lineRule="auto"/>
        <w:jc w:val="lowKashida"/>
        <w:rPr>
          <w:rFonts w:ascii="Arial" w:hAnsi="Arial" w:cs="Simplified Arabic"/>
          <w:b/>
          <w:bCs/>
          <w:sz w:val="24"/>
          <w:szCs w:val="24"/>
          <w:rtl/>
        </w:rPr>
      </w:pPr>
      <w:r>
        <w:rPr>
          <w:rFonts w:ascii="Arial" w:hAnsi="Arial" w:cs="Simplified Arabic"/>
          <w:b/>
          <w:bCs/>
          <w:sz w:val="24"/>
          <w:szCs w:val="24"/>
          <w:rtl/>
        </w:rPr>
        <w:br w:type="page"/>
      </w:r>
      <w:r w:rsidR="008325FE" w:rsidRPr="00021469">
        <w:rPr>
          <w:rFonts w:ascii="Arial" w:hAnsi="Arial" w:cs="Simplified Arabic" w:hint="cs"/>
          <w:b/>
          <w:bCs/>
          <w:sz w:val="24"/>
          <w:szCs w:val="24"/>
          <w:rtl/>
        </w:rPr>
        <w:lastRenderedPageBreak/>
        <w:t xml:space="preserve">البعد الخامس </w:t>
      </w:r>
      <w:r w:rsidR="008325FE" w:rsidRPr="00021469">
        <w:rPr>
          <w:rFonts w:ascii="Arial" w:hAnsi="Arial" w:cs="Simplified Arabic"/>
          <w:b/>
          <w:bCs/>
          <w:sz w:val="24"/>
          <w:szCs w:val="24"/>
          <w:rtl/>
        </w:rPr>
        <w:t>–</w:t>
      </w:r>
      <w:r w:rsidR="008325FE">
        <w:rPr>
          <w:rFonts w:cs="Simplified Arabic" w:hint="cs"/>
          <w:b/>
          <w:bCs/>
          <w:rtl/>
          <w:lang w:bidi="ar-IQ"/>
        </w:rPr>
        <w:t xml:space="preserve"> </w:t>
      </w:r>
      <w:r w:rsidR="008325FE" w:rsidRPr="00021469">
        <w:rPr>
          <w:rFonts w:cs="Simplified Arabic" w:hint="cs"/>
          <w:b/>
          <w:bCs/>
          <w:sz w:val="24"/>
          <w:szCs w:val="24"/>
          <w:rtl/>
          <w:lang w:bidi="ar-IQ"/>
        </w:rPr>
        <w:t>مسؤوليات مجلس الادارة</w:t>
      </w:r>
      <w:r w:rsidR="008325FE" w:rsidRPr="00021469">
        <w:rPr>
          <w:rFonts w:ascii="Arial" w:hAnsi="Arial" w:cs="Simplified Arabic" w:hint="cs"/>
          <w:b/>
          <w:bCs/>
          <w:sz w:val="24"/>
          <w:szCs w:val="24"/>
          <w:rtl/>
        </w:rPr>
        <w:t>:</w:t>
      </w:r>
    </w:p>
    <w:p w:rsidR="008325FE" w:rsidRPr="00EC5FC4" w:rsidRDefault="008325FE" w:rsidP="008325FE">
      <w:pPr>
        <w:spacing w:after="0" w:line="240" w:lineRule="auto"/>
        <w:ind w:left="360"/>
        <w:jc w:val="center"/>
        <w:rPr>
          <w:rFonts w:ascii="Arial" w:hAnsi="Arial" w:cs="Simplified Arabic"/>
          <w:b/>
          <w:bCs/>
          <w:sz w:val="24"/>
          <w:szCs w:val="24"/>
          <w:rtl/>
        </w:rPr>
      </w:pPr>
      <w:r w:rsidRPr="00EC5FC4">
        <w:rPr>
          <w:rFonts w:ascii="Arial" w:hAnsi="Arial" w:cs="Simplified Arabic" w:hint="cs"/>
          <w:b/>
          <w:bCs/>
          <w:sz w:val="24"/>
          <w:szCs w:val="24"/>
          <w:rtl/>
        </w:rPr>
        <w:t>جدول (15) الاحصاء الوصفي لاراء عينة الدراسة حولمسؤوليات مجلس الادارة</w:t>
      </w:r>
    </w:p>
    <w:tbl>
      <w:tblPr>
        <w:bidiVisual/>
        <w:tblW w:w="9629" w:type="dxa"/>
        <w:jc w:val="center"/>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2"/>
        <w:gridCol w:w="969"/>
        <w:gridCol w:w="1137"/>
        <w:gridCol w:w="761"/>
        <w:gridCol w:w="678"/>
        <w:gridCol w:w="684"/>
        <w:gridCol w:w="739"/>
        <w:gridCol w:w="847"/>
        <w:gridCol w:w="932"/>
      </w:tblGrid>
      <w:tr w:rsidR="008325FE" w:rsidRPr="00EC5FC4" w:rsidTr="00300430">
        <w:trPr>
          <w:jc w:val="center"/>
        </w:trPr>
        <w:tc>
          <w:tcPr>
            <w:tcW w:w="2882"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العبارة</w:t>
            </w:r>
          </w:p>
        </w:tc>
        <w:tc>
          <w:tcPr>
            <w:tcW w:w="969"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1137"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غير موافق بشدة</w:t>
            </w:r>
          </w:p>
        </w:tc>
        <w:tc>
          <w:tcPr>
            <w:tcW w:w="761"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غير موافق</w:t>
            </w:r>
          </w:p>
        </w:tc>
        <w:tc>
          <w:tcPr>
            <w:tcW w:w="678"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محايد</w:t>
            </w:r>
          </w:p>
        </w:tc>
        <w:tc>
          <w:tcPr>
            <w:tcW w:w="684"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موافق</w:t>
            </w:r>
          </w:p>
        </w:tc>
        <w:tc>
          <w:tcPr>
            <w:tcW w:w="739"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موافق بشدة</w:t>
            </w:r>
          </w:p>
        </w:tc>
        <w:tc>
          <w:tcPr>
            <w:tcW w:w="847" w:type="dxa"/>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المتوسط الحسابى</w:t>
            </w:r>
          </w:p>
        </w:tc>
        <w:tc>
          <w:tcPr>
            <w:tcW w:w="932" w:type="dxa"/>
            <w:shd w:val="clear" w:color="auto" w:fill="D9D9D9"/>
            <w:vAlign w:val="center"/>
          </w:tcPr>
          <w:p w:rsidR="008325FE" w:rsidRPr="00300430" w:rsidRDefault="008325FE" w:rsidP="006F44AE">
            <w:pPr>
              <w:spacing w:after="0" w:line="240" w:lineRule="auto"/>
              <w:jc w:val="center"/>
              <w:rPr>
                <w:rFonts w:ascii="Arial" w:hAnsi="Arial" w:cs="Simplified Arabic"/>
                <w:rtl/>
              </w:rPr>
            </w:pPr>
            <w:r w:rsidRPr="00300430">
              <w:rPr>
                <w:rFonts w:ascii="Arial" w:hAnsi="Arial" w:cs="Simplified Arabic" w:hint="cs"/>
                <w:rtl/>
              </w:rPr>
              <w:t>الانحراف المعيارى</w:t>
            </w:r>
          </w:p>
        </w:tc>
      </w:tr>
      <w:tr w:rsidR="008325FE" w:rsidRPr="00EC5FC4" w:rsidTr="00300430">
        <w:trPr>
          <w:jc w:val="center"/>
        </w:trPr>
        <w:tc>
          <w:tcPr>
            <w:tcW w:w="2882"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cs="Simplified Arabic" w:hint="cs"/>
                <w:sz w:val="24"/>
                <w:szCs w:val="24"/>
                <w:rtl/>
                <w:lang w:bidi="ar-IQ"/>
              </w:rPr>
              <w:t>تفصل الاجراءات الادارية بين الملكية والادارة والرقابة داخل المؤسسة وفق هيكل تنظيمي محدد</w:t>
            </w: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34</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47</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847"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3.48</w:t>
            </w:r>
          </w:p>
        </w:tc>
        <w:tc>
          <w:tcPr>
            <w:tcW w:w="932"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0.81</w:t>
            </w: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2.1</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8.2</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35.1</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48.5</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cs="Simplified Arabic" w:hint="cs"/>
                <w:sz w:val="24"/>
                <w:szCs w:val="24"/>
                <w:rtl/>
                <w:lang w:bidi="ar-IQ"/>
              </w:rPr>
              <w:t xml:space="preserve">تعمل </w:t>
            </w:r>
            <w:r w:rsidRPr="00EC5FC4">
              <w:rPr>
                <w:rFonts w:cs="Simplified Arabic"/>
                <w:sz w:val="24"/>
                <w:szCs w:val="24"/>
                <w:rtl/>
                <w:lang w:bidi="ar-IQ"/>
              </w:rPr>
              <w:t xml:space="preserve">الإدارة </w:t>
            </w:r>
            <w:r w:rsidRPr="00EC5FC4">
              <w:rPr>
                <w:rFonts w:cs="Simplified Arabic" w:hint="cs"/>
                <w:sz w:val="24"/>
                <w:szCs w:val="24"/>
                <w:rtl/>
                <w:lang w:bidi="ar-IQ"/>
              </w:rPr>
              <w:t xml:space="preserve">على </w:t>
            </w:r>
            <w:r w:rsidRPr="00EC5FC4">
              <w:rPr>
                <w:rFonts w:cs="Simplified Arabic"/>
                <w:sz w:val="24"/>
                <w:szCs w:val="24"/>
                <w:rtl/>
                <w:lang w:bidi="ar-IQ"/>
              </w:rPr>
              <w:t>تحق</w:t>
            </w:r>
            <w:r w:rsidRPr="00EC5FC4">
              <w:rPr>
                <w:rFonts w:cs="Simplified Arabic" w:hint="cs"/>
                <w:sz w:val="24"/>
                <w:szCs w:val="24"/>
                <w:rtl/>
                <w:lang w:bidi="ar-IQ"/>
              </w:rPr>
              <w:t>ي</w:t>
            </w:r>
            <w:r w:rsidRPr="00EC5FC4">
              <w:rPr>
                <w:rFonts w:cs="Simplified Arabic"/>
                <w:sz w:val="24"/>
                <w:szCs w:val="24"/>
                <w:rtl/>
                <w:lang w:bidi="ar-IQ"/>
              </w:rPr>
              <w:t>ق اهداف</w:t>
            </w:r>
            <w:r w:rsidRPr="00EC5FC4">
              <w:rPr>
                <w:rFonts w:cs="Simplified Arabic" w:hint="cs"/>
                <w:sz w:val="24"/>
                <w:szCs w:val="24"/>
                <w:rtl/>
                <w:lang w:bidi="ar-IQ"/>
              </w:rPr>
              <w:t xml:space="preserve"> المؤسسةوفق خطة زمنية</w:t>
            </w: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12</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28</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49</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847"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3.46</w:t>
            </w:r>
          </w:p>
        </w:tc>
        <w:tc>
          <w:tcPr>
            <w:tcW w:w="932"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0.86</w:t>
            </w: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2.1</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12.4</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28.9</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50.5</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cs="Simplified Arabic" w:hint="cs"/>
                <w:sz w:val="24"/>
                <w:szCs w:val="24"/>
                <w:rtl/>
                <w:lang w:bidi="ar-IQ"/>
              </w:rPr>
              <w:t>تعمل الادارة</w:t>
            </w:r>
            <w:r w:rsidRPr="00EC5FC4">
              <w:rPr>
                <w:rFonts w:cs="Simplified Arabic"/>
                <w:sz w:val="24"/>
                <w:szCs w:val="24"/>
                <w:rtl/>
                <w:lang w:bidi="ar-IQ"/>
              </w:rPr>
              <w:t xml:space="preserve"> على تحسين الاداء و</w:t>
            </w:r>
            <w:r w:rsidRPr="00EC5FC4">
              <w:rPr>
                <w:rFonts w:cs="Simplified Arabic" w:hint="cs"/>
                <w:sz w:val="24"/>
                <w:szCs w:val="24"/>
                <w:rtl/>
                <w:lang w:bidi="ar-IQ"/>
              </w:rPr>
              <w:t xml:space="preserve">رفع </w:t>
            </w:r>
            <w:r w:rsidRPr="00EC5FC4">
              <w:rPr>
                <w:rFonts w:cs="Simplified Arabic"/>
                <w:sz w:val="24"/>
                <w:szCs w:val="24"/>
                <w:rtl/>
                <w:lang w:bidi="ar-IQ"/>
              </w:rPr>
              <w:t>الكفاءة الانتاجية</w:t>
            </w: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14</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18</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53</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w:t>
            </w:r>
          </w:p>
        </w:tc>
        <w:tc>
          <w:tcPr>
            <w:tcW w:w="847"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3.48</w:t>
            </w:r>
          </w:p>
        </w:tc>
        <w:tc>
          <w:tcPr>
            <w:tcW w:w="932"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0.98</w:t>
            </w: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4.1</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14.4</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18.6</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54.6</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8.2</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5</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val="restart"/>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cs="Simplified Arabic" w:hint="cs"/>
                <w:sz w:val="24"/>
                <w:szCs w:val="24"/>
                <w:rtl/>
                <w:lang w:bidi="ar-IQ"/>
              </w:rPr>
              <w:t>تستغل الادارة موارد المؤسسة بشكل جيد وكفء</w:t>
            </w: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التكرار</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16</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36</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33</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w:t>
            </w:r>
          </w:p>
        </w:tc>
        <w:tc>
          <w:tcPr>
            <w:tcW w:w="847"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3.17</w:t>
            </w:r>
          </w:p>
        </w:tc>
        <w:tc>
          <w:tcPr>
            <w:tcW w:w="932" w:type="dxa"/>
            <w:vMerge w:val="restart"/>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0.98</w:t>
            </w: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sz w:val="24"/>
                <w:szCs w:val="24"/>
                <w:rtl/>
              </w:rPr>
              <w:t>النسبة</w:t>
            </w:r>
            <w:r w:rsidRPr="00EC5FC4">
              <w:rPr>
                <w:rFonts w:ascii="Arial" w:hAnsi="Arial" w:cs="Simplified Arabic" w:hint="cs"/>
                <w:sz w:val="24"/>
                <w:szCs w:val="24"/>
                <w:rtl/>
              </w:rPr>
              <w:t xml:space="preserve"> %</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16.5</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37.1</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34.0</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6.2</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r w:rsidR="008325FE" w:rsidRPr="00EC5FC4" w:rsidTr="00300430">
        <w:trPr>
          <w:jc w:val="center"/>
        </w:trPr>
        <w:tc>
          <w:tcPr>
            <w:tcW w:w="2882" w:type="dxa"/>
            <w:vMerge/>
            <w:shd w:val="clear" w:color="auto" w:fill="D9D9D9"/>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6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الترتيب</w:t>
            </w:r>
          </w:p>
        </w:tc>
        <w:tc>
          <w:tcPr>
            <w:tcW w:w="1137"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761"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3</w:t>
            </w:r>
          </w:p>
        </w:tc>
        <w:tc>
          <w:tcPr>
            <w:tcW w:w="678"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1</w:t>
            </w:r>
          </w:p>
        </w:tc>
        <w:tc>
          <w:tcPr>
            <w:tcW w:w="684"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2</w:t>
            </w:r>
          </w:p>
        </w:tc>
        <w:tc>
          <w:tcPr>
            <w:tcW w:w="739" w:type="dxa"/>
            <w:vAlign w:val="center"/>
          </w:tcPr>
          <w:p w:rsidR="008325FE" w:rsidRPr="00EC5FC4" w:rsidRDefault="008325FE" w:rsidP="006F44AE">
            <w:pPr>
              <w:spacing w:after="0" w:line="240" w:lineRule="auto"/>
              <w:jc w:val="center"/>
              <w:rPr>
                <w:rFonts w:ascii="Arial" w:hAnsi="Arial" w:cs="Simplified Arabic"/>
                <w:sz w:val="24"/>
                <w:szCs w:val="24"/>
                <w:rtl/>
              </w:rPr>
            </w:pPr>
            <w:r w:rsidRPr="00EC5FC4">
              <w:rPr>
                <w:rFonts w:ascii="Arial" w:hAnsi="Arial" w:cs="Simplified Arabic" w:hint="cs"/>
                <w:sz w:val="24"/>
                <w:szCs w:val="24"/>
                <w:rtl/>
              </w:rPr>
              <w:t>4</w:t>
            </w:r>
          </w:p>
        </w:tc>
        <w:tc>
          <w:tcPr>
            <w:tcW w:w="847"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EC5FC4"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17- </w:t>
      </w:r>
      <w:r w:rsidRPr="00021469">
        <w:rPr>
          <w:rFonts w:cs="Simplified Arabic" w:hint="cs"/>
          <w:b/>
          <w:bCs/>
          <w:sz w:val="24"/>
          <w:szCs w:val="24"/>
          <w:rtl/>
          <w:lang w:bidi="ar-IQ"/>
        </w:rPr>
        <w:t>تفصل الاجراءات الادارية بين الملكية والادارة والرقابة داخل المؤسسة وفق هيكل تنظيمي محدد</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48.5%, وجاء فى المرتبة الثانية الاستجابة محايد بنسبة 35.1%, وجاء فى المرتبة الثالثة الاستجابة غير موافق بنسبة 8.2%, وجاء فى المرتبة الرابعة الاستجابة موافق بشدة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بنسبة 6.2%, وجاء فى المرتبة الخامسة الاستجابة غير موافق بشدة بنسبة 2.1%, وقد بلغ الانحراف المعيارى 0.81مما دل على تشتت استجابات عينة الدراسة عن متوسطها الحسابى الذى بلغ 3.48.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18 - </w:t>
      </w:r>
      <w:r w:rsidRPr="00021469">
        <w:rPr>
          <w:rFonts w:cs="Simplified Arabic" w:hint="cs"/>
          <w:b/>
          <w:bCs/>
          <w:sz w:val="24"/>
          <w:szCs w:val="24"/>
          <w:rtl/>
          <w:lang w:bidi="ar-IQ"/>
        </w:rPr>
        <w:t xml:space="preserve">تعمل </w:t>
      </w:r>
      <w:r w:rsidRPr="00021469">
        <w:rPr>
          <w:rFonts w:cs="Simplified Arabic"/>
          <w:b/>
          <w:bCs/>
          <w:sz w:val="24"/>
          <w:szCs w:val="24"/>
          <w:rtl/>
          <w:lang w:bidi="ar-IQ"/>
        </w:rPr>
        <w:t xml:space="preserve">الإدارة </w:t>
      </w:r>
      <w:r w:rsidRPr="00021469">
        <w:rPr>
          <w:rFonts w:cs="Simplified Arabic" w:hint="cs"/>
          <w:b/>
          <w:bCs/>
          <w:sz w:val="24"/>
          <w:szCs w:val="24"/>
          <w:rtl/>
          <w:lang w:bidi="ar-IQ"/>
        </w:rPr>
        <w:t xml:space="preserve">على </w:t>
      </w:r>
      <w:r w:rsidRPr="00021469">
        <w:rPr>
          <w:rFonts w:cs="Simplified Arabic"/>
          <w:b/>
          <w:bCs/>
          <w:sz w:val="24"/>
          <w:szCs w:val="24"/>
          <w:rtl/>
          <w:lang w:bidi="ar-IQ"/>
        </w:rPr>
        <w:t>تحق</w:t>
      </w:r>
      <w:r w:rsidRPr="00021469">
        <w:rPr>
          <w:rFonts w:cs="Simplified Arabic" w:hint="cs"/>
          <w:b/>
          <w:bCs/>
          <w:sz w:val="24"/>
          <w:szCs w:val="24"/>
          <w:rtl/>
          <w:lang w:bidi="ar-IQ"/>
        </w:rPr>
        <w:t>ي</w:t>
      </w:r>
      <w:r w:rsidRPr="00021469">
        <w:rPr>
          <w:rFonts w:cs="Simplified Arabic"/>
          <w:b/>
          <w:bCs/>
          <w:sz w:val="24"/>
          <w:szCs w:val="24"/>
          <w:rtl/>
          <w:lang w:bidi="ar-IQ"/>
        </w:rPr>
        <w:t>ق اهداف</w:t>
      </w:r>
      <w:r w:rsidRPr="00021469">
        <w:rPr>
          <w:rFonts w:cs="Simplified Arabic" w:hint="cs"/>
          <w:b/>
          <w:bCs/>
          <w:sz w:val="24"/>
          <w:szCs w:val="24"/>
          <w:rtl/>
          <w:lang w:bidi="ar-IQ"/>
        </w:rPr>
        <w:t xml:space="preserve"> المؤسسة</w:t>
      </w:r>
      <w:r w:rsidR="001A3AFF">
        <w:rPr>
          <w:rFonts w:cs="Simplified Arabic" w:hint="cs"/>
          <w:b/>
          <w:bCs/>
          <w:sz w:val="24"/>
          <w:szCs w:val="24"/>
          <w:rtl/>
          <w:lang w:bidi="ar-IQ"/>
        </w:rPr>
        <w:t xml:space="preserve"> </w:t>
      </w:r>
      <w:r w:rsidRPr="00021469">
        <w:rPr>
          <w:rFonts w:cs="Simplified Arabic" w:hint="cs"/>
          <w:b/>
          <w:bCs/>
          <w:sz w:val="24"/>
          <w:szCs w:val="24"/>
          <w:rtl/>
          <w:lang w:bidi="ar-IQ"/>
        </w:rPr>
        <w:t>وفق خطة زمنية</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جاء فى المرتبة الاولى الاستجابة موافق بنسبة 50.5%, وجاء فى المرتبة الثانية الاستجابة محايد بنسبة 28.9%, وجاء فى المرتبة الثالثة الاستجابة غير موافق بنسبة 12.4%, وجاء فى المرتبة الرابعة الاستجابة موافق بشدة بنسبة 6.2%, وجاء فى المرتبة الخامسة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الاستجابة غير موافق بشدة بنسبة 2.1%, وقد بلغ الانحراف المعيارى 0.86 مما دل على تشتت استجابات عينة الدراسة عن متوسطها الحسابى الذى بلغ 3.46.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19 - تعمل الادارة</w:t>
      </w:r>
      <w:r w:rsidRPr="00021469">
        <w:rPr>
          <w:rFonts w:cs="Simplified Arabic"/>
          <w:b/>
          <w:bCs/>
          <w:sz w:val="24"/>
          <w:szCs w:val="24"/>
          <w:rtl/>
          <w:lang w:bidi="ar-IQ"/>
        </w:rPr>
        <w:t xml:space="preserve"> على تحسين الاداء و</w:t>
      </w:r>
      <w:r w:rsidRPr="00021469">
        <w:rPr>
          <w:rFonts w:cs="Simplified Arabic" w:hint="cs"/>
          <w:b/>
          <w:bCs/>
          <w:sz w:val="24"/>
          <w:szCs w:val="24"/>
          <w:rtl/>
          <w:lang w:bidi="ar-IQ"/>
        </w:rPr>
        <w:t xml:space="preserve">رفع </w:t>
      </w:r>
      <w:r w:rsidRPr="00021469">
        <w:rPr>
          <w:rFonts w:cs="Simplified Arabic"/>
          <w:b/>
          <w:bCs/>
          <w:sz w:val="24"/>
          <w:szCs w:val="24"/>
          <w:rtl/>
          <w:lang w:bidi="ar-IQ"/>
        </w:rPr>
        <w:t>الكفاءة الانتاجية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54.6%, وجاء فى المرتبة الثانية الاستجابة محايد بنسبة 18.6%, وجاء فى المرتبة الثالثة الاستجابة غير موافق بنسبة 14.4%,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الرابعة الاستجابة موافق بشدة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بنسبة 8.2%, وجاء فى المرتبة الخامسة الاستجابة غير موافق بشدة بنسبة 4.1%, وقد بلغ الانحراف المعيارى 0.98 مما دل على تشتت استجابات عينة الدراسة عن متوسطها الحسابى الذى بلغ 3.48.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lastRenderedPageBreak/>
        <w:t>20 - تستغل الادارة موارد المؤسسة بشكل جيد وكفء</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محايد بنسبة 37.1%, وجاء فى المرتبة الثانية الاستجابة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34%, وجاء فى المرتبة الثالثة الاستجابة غير موافق بنسبة 16.5%,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المرتبة الرابعة الاستجابة موافق بشدة بنسبة 6.2%, وجاء في نفس المرتبة الاستجابة غير موافق بشدة بنسبة 6.2%, وقد بلغ الانحراف المعيارى 0.98 مما دل على تشتت استجابات عينة الدراسة عن متوسطها الحسابى الذى بلغ 3.17. </w:t>
      </w:r>
    </w:p>
    <w:p w:rsidR="008325FE" w:rsidRPr="00021469" w:rsidRDefault="008325FE" w:rsidP="008325FE">
      <w:pPr>
        <w:spacing w:after="0" w:line="240" w:lineRule="auto"/>
        <w:jc w:val="lowKashida"/>
        <w:rPr>
          <w:rFonts w:cs="Simplified Arabic"/>
          <w:b/>
          <w:bCs/>
          <w:sz w:val="24"/>
          <w:szCs w:val="24"/>
          <w:rtl/>
          <w:lang w:bidi="ar-IQ"/>
        </w:rPr>
      </w:pPr>
      <w:r w:rsidRPr="00021469">
        <w:rPr>
          <w:rFonts w:cs="Simplified Arabic" w:hint="cs"/>
          <w:b/>
          <w:bCs/>
          <w:sz w:val="24"/>
          <w:szCs w:val="24"/>
          <w:rtl/>
          <w:lang w:bidi="ar-IQ"/>
        </w:rPr>
        <w:t xml:space="preserve">المحور الثانى </w:t>
      </w:r>
      <w:r w:rsidRPr="00021469">
        <w:rPr>
          <w:rFonts w:cs="Simplified Arabic"/>
          <w:b/>
          <w:bCs/>
          <w:sz w:val="24"/>
          <w:szCs w:val="24"/>
          <w:rtl/>
          <w:lang w:bidi="ar-IQ"/>
        </w:rPr>
        <w:t>–</w:t>
      </w:r>
      <w:r w:rsidRPr="00021469">
        <w:rPr>
          <w:rFonts w:cs="Simplified Arabic" w:hint="cs"/>
          <w:b/>
          <w:bCs/>
          <w:sz w:val="24"/>
          <w:szCs w:val="24"/>
          <w:rtl/>
          <w:lang w:bidi="ar-IQ"/>
        </w:rPr>
        <w:t xml:space="preserve"> ابعاد التنمية المستدامة</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البعد الاول </w:t>
      </w:r>
      <w:r w:rsidRPr="00021469">
        <w:rPr>
          <w:rFonts w:ascii="Arial" w:hAnsi="Arial" w:cs="Simplified Arabic"/>
          <w:b/>
          <w:bCs/>
          <w:sz w:val="24"/>
          <w:szCs w:val="24"/>
          <w:rtl/>
        </w:rPr>
        <w:t>–</w:t>
      </w:r>
      <w:r w:rsidR="00300430">
        <w:rPr>
          <w:rFonts w:cs="Simplified Arabic" w:hint="cs"/>
          <w:b/>
          <w:bCs/>
          <w:sz w:val="24"/>
          <w:szCs w:val="24"/>
          <w:rtl/>
          <w:lang w:bidi="ar-IQ"/>
        </w:rPr>
        <w:t xml:space="preserve"> </w:t>
      </w:r>
      <w:r w:rsidRPr="00021469">
        <w:rPr>
          <w:rFonts w:cs="Simplified Arabic" w:hint="cs"/>
          <w:b/>
          <w:bCs/>
          <w:sz w:val="24"/>
          <w:szCs w:val="24"/>
          <w:rtl/>
          <w:lang w:bidi="ar-IQ"/>
        </w:rPr>
        <w:t>البعد الاقتصادي للتنمية المستدامة</w:t>
      </w:r>
      <w:r w:rsidRPr="00021469">
        <w:rPr>
          <w:rFonts w:ascii="Arial" w:hAnsi="Arial" w:cs="Simplified Arabic" w:hint="cs"/>
          <w:b/>
          <w:bCs/>
          <w:sz w:val="24"/>
          <w:szCs w:val="24"/>
          <w:rtl/>
        </w:rPr>
        <w:t>:</w:t>
      </w:r>
    </w:p>
    <w:p w:rsidR="008325FE" w:rsidRPr="00EC5FC4" w:rsidRDefault="008325FE" w:rsidP="008325FE">
      <w:pPr>
        <w:spacing w:after="0" w:line="240" w:lineRule="auto"/>
        <w:ind w:left="360"/>
        <w:jc w:val="center"/>
        <w:rPr>
          <w:rFonts w:ascii="Arial" w:hAnsi="Arial" w:cs="Simplified Arabic"/>
          <w:b/>
          <w:bCs/>
          <w:sz w:val="24"/>
          <w:szCs w:val="24"/>
          <w:rtl/>
        </w:rPr>
      </w:pPr>
      <w:r w:rsidRPr="00EC5FC4">
        <w:rPr>
          <w:rFonts w:ascii="Arial" w:hAnsi="Arial" w:cs="Simplified Arabic" w:hint="cs"/>
          <w:b/>
          <w:bCs/>
          <w:sz w:val="24"/>
          <w:szCs w:val="24"/>
          <w:rtl/>
        </w:rPr>
        <w:t>جدول (16) الاحصاء الوصفي لاراء عينة الدراسة حولالبعد الاقتصادي للتنمية المستدامة</w:t>
      </w:r>
    </w:p>
    <w:tbl>
      <w:tblPr>
        <w:bidiVisual/>
        <w:tblW w:w="0" w:type="auto"/>
        <w:jc w:val="center"/>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0"/>
        <w:gridCol w:w="993"/>
        <w:gridCol w:w="1143"/>
        <w:gridCol w:w="692"/>
        <w:gridCol w:w="692"/>
        <w:gridCol w:w="692"/>
        <w:gridCol w:w="763"/>
        <w:gridCol w:w="861"/>
        <w:gridCol w:w="935"/>
      </w:tblGrid>
      <w:tr w:rsidR="008325FE" w:rsidRPr="00E90B67" w:rsidTr="00300430">
        <w:trPr>
          <w:jc w:val="center"/>
        </w:trPr>
        <w:tc>
          <w:tcPr>
            <w:tcW w:w="2100"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r w:rsidRPr="00E90B67">
              <w:rPr>
                <w:rFonts w:ascii="Arial" w:hAnsi="Arial" w:cs="Simplified Arabic" w:hint="cs"/>
                <w:b/>
                <w:bCs/>
                <w:sz w:val="24"/>
                <w:szCs w:val="24"/>
                <w:rtl/>
              </w:rPr>
              <w:t>العبارة</w:t>
            </w:r>
          </w:p>
        </w:tc>
        <w:tc>
          <w:tcPr>
            <w:tcW w:w="993"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p>
        </w:tc>
        <w:tc>
          <w:tcPr>
            <w:tcW w:w="1143"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r w:rsidRPr="00E90B67">
              <w:rPr>
                <w:rFonts w:ascii="Arial" w:hAnsi="Arial" w:cs="Simplified Arabic" w:hint="cs"/>
                <w:b/>
                <w:bCs/>
                <w:sz w:val="24"/>
                <w:szCs w:val="24"/>
                <w:rtl/>
              </w:rPr>
              <w:t>غير موافق بشدة</w:t>
            </w:r>
          </w:p>
        </w:tc>
        <w:tc>
          <w:tcPr>
            <w:tcW w:w="692"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غير موافق</w:t>
            </w:r>
          </w:p>
        </w:tc>
        <w:tc>
          <w:tcPr>
            <w:tcW w:w="692"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r w:rsidRPr="00E90B67">
              <w:rPr>
                <w:rFonts w:ascii="Arial" w:hAnsi="Arial" w:cs="Simplified Arabic" w:hint="cs"/>
                <w:b/>
                <w:bCs/>
                <w:sz w:val="24"/>
                <w:szCs w:val="24"/>
                <w:rtl/>
              </w:rPr>
              <w:t>محايد</w:t>
            </w:r>
          </w:p>
        </w:tc>
        <w:tc>
          <w:tcPr>
            <w:tcW w:w="692"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موافق</w:t>
            </w:r>
          </w:p>
        </w:tc>
        <w:tc>
          <w:tcPr>
            <w:tcW w:w="763"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r w:rsidRPr="00E90B67">
              <w:rPr>
                <w:rFonts w:ascii="Arial" w:hAnsi="Arial" w:cs="Simplified Arabic" w:hint="cs"/>
                <w:b/>
                <w:bCs/>
                <w:sz w:val="24"/>
                <w:szCs w:val="24"/>
                <w:rtl/>
              </w:rPr>
              <w:t>موافق بشدة</w:t>
            </w:r>
          </w:p>
        </w:tc>
        <w:tc>
          <w:tcPr>
            <w:tcW w:w="861" w:type="dxa"/>
            <w:shd w:val="clear" w:color="auto" w:fill="D9D9D9"/>
            <w:vAlign w:val="center"/>
          </w:tcPr>
          <w:p w:rsidR="008325FE" w:rsidRPr="00300430" w:rsidRDefault="008325FE" w:rsidP="006F44AE">
            <w:pPr>
              <w:spacing w:after="0" w:line="240" w:lineRule="auto"/>
              <w:jc w:val="center"/>
              <w:rPr>
                <w:rFonts w:ascii="Arial" w:hAnsi="Arial" w:cs="Simplified Arabic"/>
                <w:b/>
                <w:bCs/>
                <w:rtl/>
              </w:rPr>
            </w:pPr>
            <w:r w:rsidRPr="00300430">
              <w:rPr>
                <w:rFonts w:ascii="Arial" w:hAnsi="Arial" w:cs="Simplified Arabic" w:hint="cs"/>
                <w:b/>
                <w:bCs/>
                <w:rtl/>
              </w:rPr>
              <w:t>المتوسط الحسابى</w:t>
            </w:r>
          </w:p>
        </w:tc>
        <w:tc>
          <w:tcPr>
            <w:tcW w:w="935" w:type="dxa"/>
            <w:shd w:val="clear" w:color="auto" w:fill="D9D9D9"/>
            <w:vAlign w:val="center"/>
          </w:tcPr>
          <w:p w:rsidR="008325FE" w:rsidRPr="00E90B67" w:rsidRDefault="008325FE" w:rsidP="006F44AE">
            <w:pPr>
              <w:spacing w:after="0" w:line="240" w:lineRule="auto"/>
              <w:jc w:val="center"/>
              <w:rPr>
                <w:rFonts w:ascii="Arial" w:hAnsi="Arial" w:cs="Simplified Arabic"/>
                <w:b/>
                <w:bCs/>
                <w:sz w:val="24"/>
                <w:szCs w:val="24"/>
                <w:rtl/>
              </w:rPr>
            </w:pPr>
            <w:r w:rsidRPr="00E90B67">
              <w:rPr>
                <w:rFonts w:ascii="Arial" w:hAnsi="Arial" w:cs="Simplified Arabic" w:hint="cs"/>
                <w:b/>
                <w:bCs/>
                <w:sz w:val="24"/>
                <w:szCs w:val="24"/>
                <w:rtl/>
              </w:rPr>
              <w:t>الانحراف المعيارى</w:t>
            </w:r>
          </w:p>
        </w:tc>
      </w:tr>
      <w:tr w:rsidR="008325FE" w:rsidRPr="00E90B67" w:rsidTr="00300430">
        <w:trPr>
          <w:jc w:val="center"/>
        </w:trPr>
        <w:tc>
          <w:tcPr>
            <w:tcW w:w="2100"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تهتم الادارة بتخفيض التكلفة التشغيلية دون المساس بحقوق العاملين</w:t>
            </w: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28</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35</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8</w:t>
            </w:r>
          </w:p>
        </w:tc>
        <w:tc>
          <w:tcPr>
            <w:tcW w:w="861"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3.15</w:t>
            </w:r>
          </w:p>
        </w:tc>
        <w:tc>
          <w:tcPr>
            <w:tcW w:w="935"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1.12</w:t>
            </w: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16.5</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28.9</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36.1</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8.2</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300430">
        <w:trPr>
          <w:jc w:val="center"/>
        </w:trPr>
        <w:tc>
          <w:tcPr>
            <w:tcW w:w="2100"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تلتزم الادارة بتطبيق قوانين مكافحة الفساد الادارى والمالي</w:t>
            </w: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47</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8</w:t>
            </w:r>
          </w:p>
        </w:tc>
        <w:tc>
          <w:tcPr>
            <w:tcW w:w="861"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3.54</w:t>
            </w:r>
          </w:p>
        </w:tc>
        <w:tc>
          <w:tcPr>
            <w:tcW w:w="935"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0.79</w:t>
            </w: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33.0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48.5</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8.2</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300430">
        <w:trPr>
          <w:jc w:val="center"/>
        </w:trPr>
        <w:tc>
          <w:tcPr>
            <w:tcW w:w="2100"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تقيم الادارة التزاماتها المالية بشكل كامل</w:t>
            </w: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51</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w:t>
            </w:r>
          </w:p>
        </w:tc>
        <w:tc>
          <w:tcPr>
            <w:tcW w:w="861"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3.54</w:t>
            </w:r>
          </w:p>
        </w:tc>
        <w:tc>
          <w:tcPr>
            <w:tcW w:w="935"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0.79</w:t>
            </w: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2.1</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33.0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52.6</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6.2</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300430">
        <w:trPr>
          <w:jc w:val="center"/>
        </w:trPr>
        <w:tc>
          <w:tcPr>
            <w:tcW w:w="2100"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14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763"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861"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5"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21 - </w:t>
      </w:r>
      <w:r w:rsidRPr="00021469">
        <w:rPr>
          <w:rFonts w:cs="Simplified Arabic" w:hint="cs"/>
          <w:b/>
          <w:bCs/>
          <w:sz w:val="24"/>
          <w:szCs w:val="24"/>
          <w:rtl/>
          <w:lang w:bidi="ar-IQ"/>
        </w:rPr>
        <w:t>تهتم الادارة بتخفيض التكلفة التشغيلية دون المساس بحقوق العاملين</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36.1%, وجاء فى المرتبة الثانية الاستجابة محايد بنسبة 28.9%, وجاء فى المرتبة الثالثة الاستجابة غير موافق بنسبة 16.5%, وجاء فى المرتبة الرابعة الاستجابة غير موافق بشدة بنسبة 10.3%, وجاء فى المرتبة الخامسة الاستجابة موافق بشدة بنسبة 8.2%, وقد بلغ الانحراف المعيارى 1.12 مما دل على تشتت استجابات عينة الدراسة عن متوسطها الحسابى الذى بلغ 3.15.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22 - تلتزم الادارة بتطبيق قوانين مكافحة الفساد الادارى والمالي</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48.5%, وجاء فى المرتبة الثانية الاستجابة محايد بنسبة 33%, وجاء فى المرتبة الثالثة الاستجابة غير موافق بنسبة 10.3%,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المرتبة الرابعة الاستجابة موافق بشدة بنسبة 8.2%, ولم تسجل الاستجابة غير موافق بشدة, وقد بلغ الانحراف المعيارى 0.79 مما دل على تشتت استجابات عينة الدراسة عن متوسطها الحسابى الذى بلغ 3.54.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23 - تقيم الادارة التزاماتها المالية بشكل كامل</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52.6%, وجاء فى المرتبة الثانية الاستجابة محايد</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33%, وجاء فى المرتبة الثالثة الاستجابة غير موافق بنسبة 6.2%, وجاء فى نفس</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المرتبةالاستجابة </w:t>
      </w:r>
      <w:r w:rsidRPr="00021469">
        <w:rPr>
          <w:rFonts w:ascii="Arial" w:hAnsi="Arial" w:cs="Simplified Arabic" w:hint="cs"/>
          <w:sz w:val="24"/>
          <w:szCs w:val="24"/>
          <w:rtl/>
        </w:rPr>
        <w:lastRenderedPageBreak/>
        <w:t>موافق بشدة بنسبة 6.2%, وجاء في المرتبة الرابعةالاستجابة غير موافق بشدة بنسبة 2.1%, وقد بلغ الانحراف المعيارى 0.79 مما دل على تشتت استجابات عينة الدراسة عن متوسطها الحسابى الذى بلغ 3.54.</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البعد الثاني </w:t>
      </w:r>
      <w:r w:rsidRPr="00021469">
        <w:rPr>
          <w:rFonts w:ascii="Arial" w:hAnsi="Arial" w:cs="Simplified Arabic"/>
          <w:b/>
          <w:bCs/>
          <w:sz w:val="24"/>
          <w:szCs w:val="24"/>
          <w:rtl/>
        </w:rPr>
        <w:t>–</w:t>
      </w:r>
      <w:r>
        <w:rPr>
          <w:rFonts w:cs="Simplified Arabic" w:hint="cs"/>
          <w:b/>
          <w:bCs/>
          <w:rtl/>
          <w:lang w:bidi="ar-IQ"/>
        </w:rPr>
        <w:t xml:space="preserve"> </w:t>
      </w:r>
      <w:r w:rsidRPr="00021469">
        <w:rPr>
          <w:rFonts w:cs="Simplified Arabic" w:hint="cs"/>
          <w:b/>
          <w:bCs/>
          <w:sz w:val="24"/>
          <w:szCs w:val="24"/>
          <w:rtl/>
          <w:lang w:bidi="ar-IQ"/>
        </w:rPr>
        <w:t>البعد الاجتماعى للتنمية المستدامة</w:t>
      </w:r>
      <w:r w:rsidRPr="00021469">
        <w:rPr>
          <w:rFonts w:ascii="Arial" w:hAnsi="Arial" w:cs="Simplified Arabic" w:hint="cs"/>
          <w:b/>
          <w:bCs/>
          <w:sz w:val="24"/>
          <w:szCs w:val="24"/>
          <w:rtl/>
        </w:rPr>
        <w:t>:</w:t>
      </w:r>
    </w:p>
    <w:p w:rsidR="008325FE" w:rsidRPr="00E90B67" w:rsidRDefault="008325FE" w:rsidP="008325FE">
      <w:pPr>
        <w:spacing w:after="0" w:line="240" w:lineRule="auto"/>
        <w:ind w:left="360"/>
        <w:jc w:val="center"/>
        <w:rPr>
          <w:rFonts w:ascii="Arial" w:hAnsi="Arial" w:cs="Simplified Arabic"/>
          <w:b/>
          <w:bCs/>
          <w:sz w:val="24"/>
          <w:szCs w:val="24"/>
          <w:rtl/>
        </w:rPr>
      </w:pPr>
      <w:r w:rsidRPr="00E90B67">
        <w:rPr>
          <w:rFonts w:ascii="Arial" w:hAnsi="Arial" w:cs="Simplified Arabic" w:hint="cs"/>
          <w:b/>
          <w:bCs/>
          <w:sz w:val="24"/>
          <w:szCs w:val="24"/>
          <w:rtl/>
        </w:rPr>
        <w:t>جدول (17) الاحصاء الوصفي لاراء عينة الدراسة حولالبعد الاجتماعى للتنمية المستدامة</w:t>
      </w:r>
    </w:p>
    <w:tbl>
      <w:tblPr>
        <w:bidiVisual/>
        <w:tblW w:w="0" w:type="auto"/>
        <w:jc w:val="center"/>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992"/>
        <w:gridCol w:w="1017"/>
        <w:gridCol w:w="692"/>
        <w:gridCol w:w="692"/>
        <w:gridCol w:w="692"/>
        <w:gridCol w:w="766"/>
        <w:gridCol w:w="849"/>
        <w:gridCol w:w="937"/>
      </w:tblGrid>
      <w:tr w:rsidR="008325FE" w:rsidRPr="00E90B67" w:rsidTr="00100A17">
        <w:trPr>
          <w:jc w:val="center"/>
        </w:trPr>
        <w:tc>
          <w:tcPr>
            <w:tcW w:w="2694"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العبارة</w:t>
            </w:r>
          </w:p>
        </w:tc>
        <w:tc>
          <w:tcPr>
            <w:tcW w:w="992"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1017" w:type="dxa"/>
            <w:shd w:val="clear" w:color="auto" w:fill="D9D9D9"/>
            <w:vAlign w:val="center"/>
          </w:tcPr>
          <w:p w:rsidR="008325FE" w:rsidRPr="00100A17" w:rsidRDefault="008325FE" w:rsidP="006F44AE">
            <w:pPr>
              <w:spacing w:after="0" w:line="240" w:lineRule="auto"/>
              <w:jc w:val="center"/>
              <w:rPr>
                <w:rFonts w:ascii="Arial" w:hAnsi="Arial" w:cs="Simplified Arabic"/>
                <w:rtl/>
              </w:rPr>
            </w:pPr>
            <w:r w:rsidRPr="00100A17">
              <w:rPr>
                <w:rFonts w:ascii="Arial" w:hAnsi="Arial" w:cs="Simplified Arabic" w:hint="cs"/>
                <w:rtl/>
              </w:rPr>
              <w:t>غير موافق بشدة</w:t>
            </w:r>
          </w:p>
        </w:tc>
        <w:tc>
          <w:tcPr>
            <w:tcW w:w="692"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غير موافق</w:t>
            </w:r>
          </w:p>
        </w:tc>
        <w:tc>
          <w:tcPr>
            <w:tcW w:w="692"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محايد</w:t>
            </w:r>
          </w:p>
        </w:tc>
        <w:tc>
          <w:tcPr>
            <w:tcW w:w="692"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موافق</w:t>
            </w:r>
          </w:p>
        </w:tc>
        <w:tc>
          <w:tcPr>
            <w:tcW w:w="766"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موافق بشدة</w:t>
            </w:r>
          </w:p>
        </w:tc>
        <w:tc>
          <w:tcPr>
            <w:tcW w:w="849" w:type="dxa"/>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المتوسط الحسابى</w:t>
            </w:r>
          </w:p>
        </w:tc>
        <w:tc>
          <w:tcPr>
            <w:tcW w:w="937" w:type="dxa"/>
            <w:shd w:val="clear" w:color="auto" w:fill="D9D9D9"/>
            <w:vAlign w:val="center"/>
          </w:tcPr>
          <w:p w:rsidR="008325FE" w:rsidRPr="00100A17" w:rsidRDefault="008325FE" w:rsidP="006F44AE">
            <w:pPr>
              <w:spacing w:after="0" w:line="240" w:lineRule="auto"/>
              <w:jc w:val="center"/>
              <w:rPr>
                <w:rFonts w:ascii="Arial" w:hAnsi="Arial" w:cs="Simplified Arabic"/>
                <w:rtl/>
              </w:rPr>
            </w:pPr>
            <w:r w:rsidRPr="00100A17">
              <w:rPr>
                <w:rFonts w:ascii="Arial" w:hAnsi="Arial" w:cs="Simplified Arabic" w:hint="cs"/>
                <w:rtl/>
              </w:rPr>
              <w:t>الانحراف المعيارى</w:t>
            </w:r>
          </w:p>
        </w:tc>
      </w:tr>
      <w:tr w:rsidR="008325FE" w:rsidRPr="00E90B67" w:rsidTr="00100A17">
        <w:trPr>
          <w:jc w:val="center"/>
        </w:trPr>
        <w:tc>
          <w:tcPr>
            <w:tcW w:w="2694"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تعمل الادارة المؤسسية على تحقيق رضا العاملين</w:t>
            </w: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31</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849"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2.92</w:t>
            </w:r>
          </w:p>
        </w:tc>
        <w:tc>
          <w:tcPr>
            <w:tcW w:w="937"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1.08</w:t>
            </w: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26.8</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26.8</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32.0</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4.1</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100A17">
        <w:trPr>
          <w:jc w:val="center"/>
        </w:trPr>
        <w:tc>
          <w:tcPr>
            <w:tcW w:w="2694"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يوجد نظام تامين للعاملين ضد مخاطر الامراض واصابات العمل</w:t>
            </w: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51</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849"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3.46</w:t>
            </w:r>
          </w:p>
        </w:tc>
        <w:tc>
          <w:tcPr>
            <w:tcW w:w="937"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1.09</w:t>
            </w: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20.6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52.6</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100A17">
        <w:trPr>
          <w:jc w:val="center"/>
        </w:trPr>
        <w:tc>
          <w:tcPr>
            <w:tcW w:w="2694" w:type="dxa"/>
            <w:vMerge w:val="restart"/>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cs="Simplified Arabic" w:hint="cs"/>
                <w:sz w:val="24"/>
                <w:szCs w:val="24"/>
                <w:rtl/>
                <w:lang w:bidi="ar-IQ"/>
              </w:rPr>
              <w:t>تسهم المؤسسة فى بعض الاعمال الخيرية لخدمة المجتمع ضمن مسؤوليتها المجتمعية</w:t>
            </w: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التكرار</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35</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849"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2.31</w:t>
            </w:r>
          </w:p>
        </w:tc>
        <w:tc>
          <w:tcPr>
            <w:tcW w:w="937" w:type="dxa"/>
            <w:vMerge w:val="restart"/>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0.91</w:t>
            </w: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sz w:val="24"/>
                <w:szCs w:val="24"/>
                <w:rtl/>
              </w:rPr>
              <w:t>النسبة</w:t>
            </w:r>
            <w:r w:rsidRPr="00E90B67">
              <w:rPr>
                <w:rFonts w:ascii="Arial" w:hAnsi="Arial" w:cs="Simplified Arabic" w:hint="cs"/>
                <w:sz w:val="24"/>
                <w:szCs w:val="24"/>
                <w:rtl/>
              </w:rPr>
              <w:t xml:space="preserve"> %</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6.2</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10.3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43.3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36.1</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4.1</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r w:rsidR="008325FE" w:rsidRPr="00E90B67" w:rsidTr="00100A17">
        <w:trPr>
          <w:jc w:val="center"/>
        </w:trPr>
        <w:tc>
          <w:tcPr>
            <w:tcW w:w="2694" w:type="dxa"/>
            <w:vMerge/>
            <w:shd w:val="clear" w:color="auto" w:fill="D9D9D9"/>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الترتيب</w:t>
            </w:r>
          </w:p>
        </w:tc>
        <w:tc>
          <w:tcPr>
            <w:tcW w:w="1017"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4</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3</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1</w:t>
            </w:r>
          </w:p>
        </w:tc>
        <w:tc>
          <w:tcPr>
            <w:tcW w:w="692"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2</w:t>
            </w:r>
          </w:p>
        </w:tc>
        <w:tc>
          <w:tcPr>
            <w:tcW w:w="766" w:type="dxa"/>
            <w:vAlign w:val="center"/>
          </w:tcPr>
          <w:p w:rsidR="008325FE" w:rsidRPr="00E90B67" w:rsidRDefault="008325FE" w:rsidP="006F44AE">
            <w:pPr>
              <w:spacing w:after="0" w:line="240" w:lineRule="auto"/>
              <w:jc w:val="center"/>
              <w:rPr>
                <w:rFonts w:ascii="Arial" w:hAnsi="Arial" w:cs="Simplified Arabic"/>
                <w:sz w:val="24"/>
                <w:szCs w:val="24"/>
                <w:rtl/>
              </w:rPr>
            </w:pPr>
            <w:r w:rsidRPr="00E90B67">
              <w:rPr>
                <w:rFonts w:ascii="Arial" w:hAnsi="Arial" w:cs="Simplified Arabic" w:hint="cs"/>
                <w:sz w:val="24"/>
                <w:szCs w:val="24"/>
                <w:rtl/>
              </w:rPr>
              <w:t>5</w:t>
            </w:r>
          </w:p>
        </w:tc>
        <w:tc>
          <w:tcPr>
            <w:tcW w:w="849"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c>
          <w:tcPr>
            <w:tcW w:w="937" w:type="dxa"/>
            <w:vMerge/>
            <w:vAlign w:val="center"/>
          </w:tcPr>
          <w:p w:rsidR="008325FE" w:rsidRPr="00E90B67"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24 - </w:t>
      </w:r>
      <w:r w:rsidRPr="00021469">
        <w:rPr>
          <w:rFonts w:cs="Simplified Arabic" w:hint="cs"/>
          <w:b/>
          <w:bCs/>
          <w:sz w:val="24"/>
          <w:szCs w:val="24"/>
          <w:rtl/>
          <w:lang w:bidi="ar-IQ"/>
        </w:rPr>
        <w:t>تعمل الادارة المؤسسية على تحقيق رضا العاملين</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32%, وجاء فى المرتبة الثانية الاستجابة محايد بنسبة 26.8%, وجاء فى نفس المرتبة الاستجابة غير موافق بنسبة 26.8%, وجاء فى المرتبة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الثالثة الاستجابة غير موافق بشدة بنسبة 10.3%, وجاء فى المرتبة الرابعةالاستجابة موافق بشدة بنسبة 4.1%, وقد بلغ الانحراف المعيارى 1.08 مما دل على تشتت استجابات عينة الدراسة عن متوسطها الحسابى الذى بلغ 2.92.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25 - يوجد نظام تامين للعاملين ضد مخاطر الامراض واصابات العمل</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52.6%, وجاء فى المرتبة الثانية الاستجابة محايد بنسبة 20.6%, وجاء فى المرتبة الثالثة الاستجابة موافق بشدة بنسبة 10.3%, وجاء فى نفسالمرتبةالاستجابة غير موافق بشدةبنسبة 10.3%, وجاء في المرتبة الرابعةالاستجابة غير موافق بنسبة 6.2%, وقد بلغ الانحراف المعيارى 1.09 مما دل على تشتت استجابات عينة الدراسة عن متوسطها الحسابى الذى بلغ 3.46.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26 - تسهم المؤسسة فى بعض الاعمال الخيرية لخدمة المجتمع ضمن مسؤوليتها المجتمعية</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جاء فى المرتبة الاولى الاستجابة محايد بنسبة 43.3%, وجاء فى المرتبة الثانية الاستجابة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36.1%, وجاء فى المرتبة الثالثة الاستجابة غير موافق بنسبة 10.3%, وجاء في</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الرابعةالاستجابة غير موافق بشدة بنسبة 6.2%, وجاء في المرتبة الخامسة</w:t>
      </w:r>
      <w:r w:rsidR="001A3AFF">
        <w:rPr>
          <w:rFonts w:ascii="Arial" w:hAnsi="Arial" w:cs="Simplified Arabic" w:hint="cs"/>
          <w:sz w:val="24"/>
          <w:szCs w:val="24"/>
          <w:rtl/>
        </w:rPr>
        <w:t xml:space="preserve"> </w:t>
      </w:r>
      <w:r w:rsidRPr="00021469">
        <w:rPr>
          <w:rFonts w:ascii="Arial" w:hAnsi="Arial" w:cs="Simplified Arabic" w:hint="cs"/>
          <w:sz w:val="24"/>
          <w:szCs w:val="24"/>
          <w:rtl/>
        </w:rPr>
        <w:t>الاستجابة</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موافق بشدة بنسبة 4.1%, وقد بلغ الانحراف المعيارى 0.91 مما دل على تشتت استجابات عينة الدراسة عن متوسطها الحسابى الذى بلغ 2.31.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lastRenderedPageBreak/>
        <w:t xml:space="preserve">البعد الثالث </w:t>
      </w:r>
      <w:r w:rsidRPr="00021469">
        <w:rPr>
          <w:rFonts w:ascii="Arial" w:hAnsi="Arial" w:cs="Simplified Arabic"/>
          <w:b/>
          <w:bCs/>
          <w:sz w:val="24"/>
          <w:szCs w:val="24"/>
          <w:rtl/>
        </w:rPr>
        <w:t>–</w:t>
      </w:r>
      <w:r w:rsidRPr="00021469">
        <w:rPr>
          <w:rFonts w:cs="Simplified Arabic" w:hint="cs"/>
          <w:b/>
          <w:bCs/>
          <w:sz w:val="24"/>
          <w:szCs w:val="24"/>
          <w:rtl/>
          <w:lang w:bidi="ar-IQ"/>
        </w:rPr>
        <w:t>البعد البيئي للتنمية المستدامة</w:t>
      </w:r>
      <w:r w:rsidRPr="00021469">
        <w:rPr>
          <w:rFonts w:ascii="Arial" w:hAnsi="Arial" w:cs="Simplified Arabic" w:hint="cs"/>
          <w:b/>
          <w:bCs/>
          <w:sz w:val="24"/>
          <w:szCs w:val="24"/>
          <w:rtl/>
        </w:rPr>
        <w:t>:</w:t>
      </w:r>
    </w:p>
    <w:p w:rsidR="008325FE" w:rsidRPr="00AA2951" w:rsidRDefault="008325FE" w:rsidP="008325FE">
      <w:pPr>
        <w:spacing w:after="0" w:line="240" w:lineRule="auto"/>
        <w:ind w:left="360"/>
        <w:jc w:val="center"/>
        <w:rPr>
          <w:rFonts w:ascii="Arial" w:hAnsi="Arial" w:cs="Simplified Arabic"/>
          <w:b/>
          <w:bCs/>
          <w:sz w:val="24"/>
          <w:szCs w:val="24"/>
          <w:rtl/>
        </w:rPr>
      </w:pPr>
      <w:r w:rsidRPr="00AA2951">
        <w:rPr>
          <w:rFonts w:ascii="Arial" w:hAnsi="Arial" w:cs="Simplified Arabic" w:hint="cs"/>
          <w:b/>
          <w:bCs/>
          <w:sz w:val="24"/>
          <w:szCs w:val="24"/>
          <w:rtl/>
        </w:rPr>
        <w:t>جدول (18) الاحصاء الوصفي لاراء عينة الدراسة حولالبعد البيئي للتنمية المستدامة</w:t>
      </w:r>
    </w:p>
    <w:tbl>
      <w:tblPr>
        <w:bidiVisual/>
        <w:tblW w:w="0" w:type="auto"/>
        <w:jc w:val="center"/>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79"/>
        <w:gridCol w:w="1121"/>
        <w:gridCol w:w="766"/>
        <w:gridCol w:w="692"/>
        <w:gridCol w:w="692"/>
        <w:gridCol w:w="689"/>
        <w:gridCol w:w="861"/>
        <w:gridCol w:w="932"/>
      </w:tblGrid>
      <w:tr w:rsidR="008325FE" w:rsidRPr="00AA2951" w:rsidTr="00100A17">
        <w:trPr>
          <w:jc w:val="center"/>
        </w:trPr>
        <w:tc>
          <w:tcPr>
            <w:tcW w:w="2410"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r w:rsidRPr="00AA2951">
              <w:rPr>
                <w:rFonts w:ascii="Arial" w:hAnsi="Arial" w:cs="Simplified Arabic" w:hint="cs"/>
                <w:b/>
                <w:bCs/>
                <w:sz w:val="24"/>
                <w:szCs w:val="24"/>
                <w:rtl/>
              </w:rPr>
              <w:t>العبارة</w:t>
            </w:r>
          </w:p>
        </w:tc>
        <w:tc>
          <w:tcPr>
            <w:tcW w:w="979"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p>
        </w:tc>
        <w:tc>
          <w:tcPr>
            <w:tcW w:w="1121"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r w:rsidRPr="00AA2951">
              <w:rPr>
                <w:rFonts w:ascii="Arial" w:hAnsi="Arial" w:cs="Simplified Arabic" w:hint="cs"/>
                <w:b/>
                <w:bCs/>
                <w:sz w:val="24"/>
                <w:szCs w:val="24"/>
                <w:rtl/>
              </w:rPr>
              <w:t>غير موافق بشدة</w:t>
            </w:r>
          </w:p>
        </w:tc>
        <w:tc>
          <w:tcPr>
            <w:tcW w:w="766"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r w:rsidRPr="00AA2951">
              <w:rPr>
                <w:rFonts w:ascii="Arial" w:hAnsi="Arial" w:cs="Simplified Arabic" w:hint="cs"/>
                <w:b/>
                <w:bCs/>
                <w:sz w:val="24"/>
                <w:szCs w:val="24"/>
                <w:rtl/>
              </w:rPr>
              <w:t>غير موافق</w:t>
            </w:r>
          </w:p>
        </w:tc>
        <w:tc>
          <w:tcPr>
            <w:tcW w:w="692"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r w:rsidRPr="00AA2951">
              <w:rPr>
                <w:rFonts w:ascii="Arial" w:hAnsi="Arial" w:cs="Simplified Arabic" w:hint="cs"/>
                <w:b/>
                <w:bCs/>
                <w:sz w:val="24"/>
                <w:szCs w:val="24"/>
                <w:rtl/>
              </w:rPr>
              <w:t>محايد</w:t>
            </w:r>
          </w:p>
        </w:tc>
        <w:tc>
          <w:tcPr>
            <w:tcW w:w="692"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موافق</w:t>
            </w:r>
          </w:p>
        </w:tc>
        <w:tc>
          <w:tcPr>
            <w:tcW w:w="689"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موافق بشدة</w:t>
            </w:r>
          </w:p>
        </w:tc>
        <w:tc>
          <w:tcPr>
            <w:tcW w:w="861"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المتوسط الحسابى</w:t>
            </w:r>
          </w:p>
        </w:tc>
        <w:tc>
          <w:tcPr>
            <w:tcW w:w="932" w:type="dxa"/>
            <w:shd w:val="clear" w:color="auto" w:fill="D9D9D9"/>
            <w:vAlign w:val="center"/>
          </w:tcPr>
          <w:p w:rsidR="008325FE" w:rsidRPr="00AA2951" w:rsidRDefault="008325FE" w:rsidP="006F44AE">
            <w:pPr>
              <w:spacing w:after="0" w:line="240" w:lineRule="auto"/>
              <w:jc w:val="center"/>
              <w:rPr>
                <w:rFonts w:ascii="Arial" w:hAnsi="Arial" w:cs="Simplified Arabic"/>
                <w:b/>
                <w:bCs/>
                <w:sz w:val="24"/>
                <w:szCs w:val="24"/>
                <w:rtl/>
              </w:rPr>
            </w:pPr>
            <w:r w:rsidRPr="00AA2951">
              <w:rPr>
                <w:rFonts w:ascii="Arial" w:hAnsi="Arial" w:cs="Simplified Arabic" w:hint="cs"/>
                <w:b/>
                <w:bCs/>
                <w:sz w:val="24"/>
                <w:szCs w:val="24"/>
                <w:rtl/>
              </w:rPr>
              <w:t>الانحراف المعيارى</w:t>
            </w:r>
          </w:p>
        </w:tc>
      </w:tr>
      <w:tr w:rsidR="008325FE" w:rsidRPr="00AA2951" w:rsidTr="00100A17">
        <w:trPr>
          <w:jc w:val="center"/>
        </w:trPr>
        <w:tc>
          <w:tcPr>
            <w:tcW w:w="2410" w:type="dxa"/>
            <w:vMerge w:val="restart"/>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cs="Simplified Arabic" w:hint="cs"/>
                <w:sz w:val="24"/>
                <w:szCs w:val="24"/>
                <w:rtl/>
                <w:lang w:bidi="ar-IQ"/>
              </w:rPr>
              <w:t>يستخدم المؤسسة التكنولوجيا الحديثة لتقليل المخلفات والتخلص منها بطريقة امنة</w:t>
            </w: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التكرار</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6</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20</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36</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31</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w:t>
            </w:r>
          </w:p>
        </w:tc>
        <w:tc>
          <w:tcPr>
            <w:tcW w:w="861"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3.07</w:t>
            </w:r>
          </w:p>
        </w:tc>
        <w:tc>
          <w:tcPr>
            <w:tcW w:w="932"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0.97</w:t>
            </w: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النسبة</w:t>
            </w:r>
            <w:r w:rsidRPr="00AA2951">
              <w:rPr>
                <w:rFonts w:ascii="Arial" w:hAnsi="Arial" w:cs="Simplified Arabic" w:hint="cs"/>
                <w:sz w:val="24"/>
                <w:szCs w:val="24"/>
                <w:rtl/>
              </w:rPr>
              <w:t xml:space="preserve"> %</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6.2</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20.6</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37.1</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32.0</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4.1</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الترتيب</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1</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5</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r w:rsidR="008325FE" w:rsidRPr="00AA2951" w:rsidTr="00100A17">
        <w:trPr>
          <w:jc w:val="center"/>
        </w:trPr>
        <w:tc>
          <w:tcPr>
            <w:tcW w:w="2410" w:type="dxa"/>
            <w:vMerge w:val="restart"/>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cs="Simplified Arabic" w:hint="cs"/>
                <w:sz w:val="24"/>
                <w:szCs w:val="24"/>
                <w:rtl/>
                <w:lang w:bidi="ar-IQ"/>
              </w:rPr>
              <w:t>تهتم الادارة بترشيد استخدام الطاقة المستخدمة داخل المؤسسة</w:t>
            </w: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التكرار</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0</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8</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46</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22</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21</w:t>
            </w:r>
          </w:p>
        </w:tc>
        <w:tc>
          <w:tcPr>
            <w:tcW w:w="861"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3.57</w:t>
            </w:r>
          </w:p>
        </w:tc>
        <w:tc>
          <w:tcPr>
            <w:tcW w:w="932"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0.92</w:t>
            </w: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النسبة</w:t>
            </w:r>
            <w:r w:rsidRPr="00AA2951">
              <w:rPr>
                <w:rFonts w:ascii="Arial" w:hAnsi="Arial" w:cs="Simplified Arabic" w:hint="cs"/>
                <w:sz w:val="24"/>
                <w:szCs w:val="24"/>
                <w:rtl/>
              </w:rPr>
              <w:t xml:space="preserve"> %</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0</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8.2</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47.4</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22.7</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21.6</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الترتيب</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5</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1</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r w:rsidR="008325FE" w:rsidRPr="00AA2951" w:rsidTr="00100A17">
        <w:trPr>
          <w:jc w:val="center"/>
        </w:trPr>
        <w:tc>
          <w:tcPr>
            <w:tcW w:w="2410" w:type="dxa"/>
            <w:vMerge w:val="restart"/>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cs="Simplified Arabic" w:hint="cs"/>
                <w:sz w:val="24"/>
                <w:szCs w:val="24"/>
                <w:rtl/>
                <w:lang w:bidi="ar-IQ"/>
              </w:rPr>
              <w:t>يوجد نظام في المؤسسة لترشيد استخدامات المياه</w:t>
            </w: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التكرار</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16</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38</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33</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8</w:t>
            </w:r>
          </w:p>
        </w:tc>
        <w:tc>
          <w:tcPr>
            <w:tcW w:w="861"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3.29</w:t>
            </w:r>
          </w:p>
        </w:tc>
        <w:tc>
          <w:tcPr>
            <w:tcW w:w="932" w:type="dxa"/>
            <w:vMerge w:val="restart"/>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0.91</w:t>
            </w: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sz w:val="24"/>
                <w:szCs w:val="24"/>
                <w:rtl/>
              </w:rPr>
              <w:t>النسبة</w:t>
            </w:r>
            <w:r w:rsidRPr="00AA2951">
              <w:rPr>
                <w:rFonts w:ascii="Arial" w:hAnsi="Arial" w:cs="Simplified Arabic" w:hint="cs"/>
                <w:sz w:val="24"/>
                <w:szCs w:val="24"/>
                <w:rtl/>
              </w:rPr>
              <w:t xml:space="preserve"> %</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2.1</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16.5</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39.2</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34.0</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8.2</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r w:rsidR="008325FE" w:rsidRPr="00AA2951" w:rsidTr="00100A17">
        <w:trPr>
          <w:jc w:val="center"/>
        </w:trPr>
        <w:tc>
          <w:tcPr>
            <w:tcW w:w="2410" w:type="dxa"/>
            <w:vMerge/>
            <w:shd w:val="clear" w:color="auto" w:fill="D9D9D9"/>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7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الترتيب</w:t>
            </w:r>
          </w:p>
        </w:tc>
        <w:tc>
          <w:tcPr>
            <w:tcW w:w="1121"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5</w:t>
            </w:r>
          </w:p>
        </w:tc>
        <w:tc>
          <w:tcPr>
            <w:tcW w:w="766"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3</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1</w:t>
            </w:r>
          </w:p>
        </w:tc>
        <w:tc>
          <w:tcPr>
            <w:tcW w:w="692"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2</w:t>
            </w:r>
          </w:p>
        </w:tc>
        <w:tc>
          <w:tcPr>
            <w:tcW w:w="689" w:type="dxa"/>
            <w:vAlign w:val="center"/>
          </w:tcPr>
          <w:p w:rsidR="008325FE" w:rsidRPr="00AA2951" w:rsidRDefault="008325FE" w:rsidP="006F44AE">
            <w:pPr>
              <w:spacing w:after="0" w:line="240" w:lineRule="auto"/>
              <w:jc w:val="center"/>
              <w:rPr>
                <w:rFonts w:ascii="Arial" w:hAnsi="Arial" w:cs="Simplified Arabic"/>
                <w:sz w:val="24"/>
                <w:szCs w:val="24"/>
                <w:rtl/>
              </w:rPr>
            </w:pPr>
            <w:r w:rsidRPr="00AA2951">
              <w:rPr>
                <w:rFonts w:ascii="Arial" w:hAnsi="Arial" w:cs="Simplified Arabic" w:hint="cs"/>
                <w:sz w:val="24"/>
                <w:szCs w:val="24"/>
                <w:rtl/>
              </w:rPr>
              <w:t>4</w:t>
            </w:r>
          </w:p>
        </w:tc>
        <w:tc>
          <w:tcPr>
            <w:tcW w:w="861"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c>
          <w:tcPr>
            <w:tcW w:w="932" w:type="dxa"/>
            <w:vMerge/>
            <w:vAlign w:val="center"/>
          </w:tcPr>
          <w:p w:rsidR="008325FE" w:rsidRPr="00AA2951"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27 - </w:t>
      </w:r>
      <w:r w:rsidRPr="00021469">
        <w:rPr>
          <w:rFonts w:cs="Simplified Arabic" w:hint="cs"/>
          <w:b/>
          <w:bCs/>
          <w:sz w:val="24"/>
          <w:szCs w:val="24"/>
          <w:rtl/>
          <w:lang w:bidi="ar-IQ"/>
        </w:rPr>
        <w:t>يستخدم المؤسسة التكنولوجيا الحديثة لتقليل المخلفات والتخلص منها بطريقة امنة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محايد بنسبة 37.1%, وجاء فى المرتبة الثانية الاستجابة موافق بنسبة 32%,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الثالثة الاستجابة غير موافق بنسبة 20.6%, وجاء فى المرتبة</w:t>
      </w:r>
      <w:r w:rsidR="001A3AFF">
        <w:rPr>
          <w:rFonts w:ascii="Arial" w:hAnsi="Arial" w:cs="Simplified Arabic" w:hint="cs"/>
          <w:sz w:val="24"/>
          <w:szCs w:val="24"/>
          <w:rtl/>
        </w:rPr>
        <w:t xml:space="preserve"> </w:t>
      </w:r>
      <w:r w:rsidRPr="00021469">
        <w:rPr>
          <w:rFonts w:ascii="Arial" w:hAnsi="Arial" w:cs="Simplified Arabic" w:hint="cs"/>
          <w:sz w:val="24"/>
          <w:szCs w:val="24"/>
          <w:rtl/>
        </w:rPr>
        <w:t>الرابعة الاستجابة غير موافق بشدة بنسبة 6.2%, وجاء فى المرتبة الخامسة</w:t>
      </w:r>
      <w:r w:rsidR="001A3AFF">
        <w:rPr>
          <w:rFonts w:ascii="Arial" w:hAnsi="Arial" w:cs="Simplified Arabic" w:hint="cs"/>
          <w:sz w:val="24"/>
          <w:szCs w:val="24"/>
          <w:rtl/>
        </w:rPr>
        <w:t xml:space="preserve"> </w:t>
      </w:r>
      <w:r w:rsidRPr="00021469">
        <w:rPr>
          <w:rFonts w:ascii="Arial" w:hAnsi="Arial" w:cs="Simplified Arabic" w:hint="cs"/>
          <w:sz w:val="24"/>
          <w:szCs w:val="24"/>
          <w:rtl/>
        </w:rPr>
        <w:t>الاستجابة موافق بشدة بنسبة 4.1%, وقد بلغ الانحراف المعيارى 0.97  مما دل على تشتت استجابات عينة الدراسة عن متوسطها الحسابى الذى بلغ 3.07.</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28 - تهتم الادارة بترشيد استخدام الطاقة المستخدمة داخل المؤسسة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محايد بنسبة 47.4%, وجاء فى المرتبة الثانية الاستجابة موافق بنسبة 22.7%, وجاء فى المرتبة الثالثة الاستجابة موافق بشدة بنسبة 21.6%,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الرابعةالاستجابة غير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بنسبة 8.2%, ولم تسجل الاستجابة غير موافق بشدة, وقد بلغ الانحراف المعيارى 0.92 مما دل على تشتت استجابات عينة الدراسة عن متوسطها الحسابى الذى بلغ 3.57.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29 - يوجد نظام في المؤسسة لترشيد استخدامات المياه</w:t>
      </w:r>
      <w:r w:rsidRPr="00021469">
        <w:rPr>
          <w:rFonts w:ascii="Arial" w:hAnsi="Arial" w:cs="Simplified Arabic" w:hint="cs"/>
          <w:b/>
          <w:bCs/>
          <w:sz w:val="24"/>
          <w:szCs w:val="24"/>
          <w:rtl/>
        </w:rPr>
        <w:t>:</w:t>
      </w:r>
    </w:p>
    <w:p w:rsidR="008325FE" w:rsidRDefault="008325FE" w:rsidP="008325FE">
      <w:pPr>
        <w:spacing w:after="0" w:line="240" w:lineRule="auto"/>
        <w:ind w:firstLine="720"/>
        <w:jc w:val="lowKashida"/>
        <w:rPr>
          <w:rFonts w:ascii="Arial" w:hAnsi="Arial" w:cs="Simplified Arabic" w:hint="cs"/>
          <w:sz w:val="24"/>
          <w:szCs w:val="24"/>
          <w:rtl/>
        </w:rPr>
      </w:pPr>
      <w:r w:rsidRPr="00021469">
        <w:rPr>
          <w:rFonts w:ascii="Arial" w:hAnsi="Arial" w:cs="Simplified Arabic" w:hint="cs"/>
          <w:sz w:val="24"/>
          <w:szCs w:val="24"/>
          <w:rtl/>
        </w:rPr>
        <w:t xml:space="preserve">جاء فى المرتبة الاولى الاستجابة محايد بنسبة 39.2%, وجاء فى المرتبة الثانية الاستجابة موافق بنسبة 34%, وجاء فى المرتبة الثالثة الاستجابة غير موافق بنسبة 16.5%, وجاء في المرتبة الرابعة الاستجابة موافق بشدة بنسبة 8.2%, وجاء في المرتبة الخامسة الاستجابةغير موافق بشدة بنسبة 2.1%, وقد بلغ الانحراف المعيارى 0.91 مما دل على تشتت استجابات عينة الدراسة عن متوسطها الحسابى الذى بلغ 3.29. </w:t>
      </w:r>
    </w:p>
    <w:p w:rsidR="000873A7" w:rsidRDefault="000873A7" w:rsidP="008325FE">
      <w:pPr>
        <w:spacing w:after="0" w:line="240" w:lineRule="auto"/>
        <w:ind w:firstLine="720"/>
        <w:jc w:val="lowKashida"/>
        <w:rPr>
          <w:rFonts w:ascii="Arial" w:hAnsi="Arial" w:cs="Simplified Arabic" w:hint="cs"/>
          <w:sz w:val="24"/>
          <w:szCs w:val="24"/>
          <w:rtl/>
        </w:rPr>
      </w:pPr>
    </w:p>
    <w:p w:rsidR="000873A7" w:rsidRDefault="000873A7" w:rsidP="008325FE">
      <w:pPr>
        <w:spacing w:after="0" w:line="240" w:lineRule="auto"/>
        <w:ind w:firstLine="720"/>
        <w:jc w:val="lowKashida"/>
        <w:rPr>
          <w:rFonts w:ascii="Arial" w:hAnsi="Arial" w:cs="Simplified Arabic" w:hint="cs"/>
          <w:sz w:val="24"/>
          <w:szCs w:val="24"/>
          <w:rtl/>
        </w:rPr>
      </w:pPr>
    </w:p>
    <w:p w:rsidR="000873A7" w:rsidRDefault="000873A7" w:rsidP="008325FE">
      <w:pPr>
        <w:spacing w:after="0" w:line="240" w:lineRule="auto"/>
        <w:ind w:firstLine="720"/>
        <w:jc w:val="lowKashida"/>
        <w:rPr>
          <w:rFonts w:ascii="Arial" w:hAnsi="Arial" w:cs="Simplified Arabic" w:hint="cs"/>
          <w:sz w:val="24"/>
          <w:szCs w:val="24"/>
          <w:rtl/>
        </w:rPr>
      </w:pPr>
    </w:p>
    <w:p w:rsidR="001A3AFF" w:rsidRDefault="001A3AFF" w:rsidP="008325FE">
      <w:pPr>
        <w:spacing w:after="0" w:line="240" w:lineRule="auto"/>
        <w:jc w:val="lowKashida"/>
        <w:rPr>
          <w:rFonts w:ascii="Arial" w:hAnsi="Arial" w:cs="Simplified Arabic" w:hint="cs"/>
          <w:sz w:val="24"/>
          <w:szCs w:val="24"/>
          <w:rtl/>
        </w:rPr>
      </w:pPr>
    </w:p>
    <w:p w:rsidR="008325FE" w:rsidRPr="00021469" w:rsidRDefault="008325FE" w:rsidP="008325FE">
      <w:pPr>
        <w:spacing w:after="0" w:line="240" w:lineRule="auto"/>
        <w:jc w:val="lowKashida"/>
        <w:rPr>
          <w:rFonts w:cs="Simplified Arabic"/>
          <w:b/>
          <w:bCs/>
          <w:sz w:val="24"/>
          <w:szCs w:val="24"/>
          <w:rtl/>
        </w:rPr>
      </w:pPr>
      <w:r w:rsidRPr="00021469">
        <w:rPr>
          <w:rFonts w:cs="Simplified Arabic" w:hint="cs"/>
          <w:b/>
          <w:bCs/>
          <w:sz w:val="24"/>
          <w:szCs w:val="24"/>
          <w:rtl/>
        </w:rPr>
        <w:lastRenderedPageBreak/>
        <w:t xml:space="preserve">المحور الثالث </w:t>
      </w:r>
      <w:r w:rsidRPr="00021469">
        <w:rPr>
          <w:rFonts w:cs="Simplified Arabic"/>
          <w:b/>
          <w:bCs/>
          <w:sz w:val="24"/>
          <w:szCs w:val="24"/>
          <w:rtl/>
        </w:rPr>
        <w:t>–</w:t>
      </w:r>
      <w:r w:rsidRPr="00021469">
        <w:rPr>
          <w:rFonts w:cs="Simplified Arabic" w:hint="cs"/>
          <w:b/>
          <w:bCs/>
          <w:sz w:val="24"/>
          <w:szCs w:val="24"/>
          <w:rtl/>
        </w:rPr>
        <w:t xml:space="preserve"> تاثير الحوكمة على التنمية المستدامة:</w:t>
      </w:r>
    </w:p>
    <w:p w:rsidR="008325FE" w:rsidRPr="00234935" w:rsidRDefault="008325FE" w:rsidP="008325FE">
      <w:pPr>
        <w:spacing w:after="0" w:line="240" w:lineRule="auto"/>
        <w:ind w:left="360"/>
        <w:jc w:val="center"/>
        <w:rPr>
          <w:rFonts w:ascii="Arial" w:hAnsi="Arial" w:cs="Simplified Arabic"/>
          <w:b/>
          <w:bCs/>
          <w:sz w:val="24"/>
          <w:szCs w:val="24"/>
          <w:rtl/>
        </w:rPr>
      </w:pPr>
      <w:r w:rsidRPr="00234935">
        <w:rPr>
          <w:rFonts w:ascii="Arial" w:hAnsi="Arial" w:cs="Simplified Arabic" w:hint="cs"/>
          <w:b/>
          <w:bCs/>
          <w:sz w:val="24"/>
          <w:szCs w:val="24"/>
          <w:rtl/>
        </w:rPr>
        <w:t>جدول (19) الاحصاء الوصفي لاراء عينة الدراسة حولممارسة السلطات</w:t>
      </w:r>
    </w:p>
    <w:tbl>
      <w:tblPr>
        <w:bidiVisual/>
        <w:tblW w:w="0" w:type="auto"/>
        <w:jc w:val="center"/>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7"/>
        <w:gridCol w:w="993"/>
        <w:gridCol w:w="1156"/>
        <w:gridCol w:w="690"/>
        <w:gridCol w:w="691"/>
        <w:gridCol w:w="691"/>
        <w:gridCol w:w="760"/>
        <w:gridCol w:w="861"/>
        <w:gridCol w:w="929"/>
      </w:tblGrid>
      <w:tr w:rsidR="008325FE" w:rsidRPr="00234935" w:rsidTr="00100A17">
        <w:trPr>
          <w:jc w:val="center"/>
        </w:trPr>
        <w:tc>
          <w:tcPr>
            <w:tcW w:w="2667"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r w:rsidRPr="00234935">
              <w:rPr>
                <w:rFonts w:ascii="Arial" w:hAnsi="Arial" w:cs="Simplified Arabic" w:hint="cs"/>
                <w:b/>
                <w:bCs/>
                <w:sz w:val="24"/>
                <w:szCs w:val="24"/>
                <w:rtl/>
              </w:rPr>
              <w:t>العبارة</w:t>
            </w:r>
          </w:p>
        </w:tc>
        <w:tc>
          <w:tcPr>
            <w:tcW w:w="993"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p>
        </w:tc>
        <w:tc>
          <w:tcPr>
            <w:tcW w:w="1156"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r w:rsidRPr="00234935">
              <w:rPr>
                <w:rFonts w:ascii="Arial" w:hAnsi="Arial" w:cs="Simplified Arabic" w:hint="cs"/>
                <w:b/>
                <w:bCs/>
                <w:sz w:val="24"/>
                <w:szCs w:val="24"/>
                <w:rtl/>
              </w:rPr>
              <w:t>غير موافق بشدة</w:t>
            </w:r>
          </w:p>
        </w:tc>
        <w:tc>
          <w:tcPr>
            <w:tcW w:w="690"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غير موافق</w:t>
            </w:r>
          </w:p>
        </w:tc>
        <w:tc>
          <w:tcPr>
            <w:tcW w:w="691"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r w:rsidRPr="00234935">
              <w:rPr>
                <w:rFonts w:ascii="Arial" w:hAnsi="Arial" w:cs="Simplified Arabic" w:hint="cs"/>
                <w:b/>
                <w:bCs/>
                <w:sz w:val="24"/>
                <w:szCs w:val="24"/>
                <w:rtl/>
              </w:rPr>
              <w:t>محايد</w:t>
            </w:r>
          </w:p>
        </w:tc>
        <w:tc>
          <w:tcPr>
            <w:tcW w:w="691"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موافق</w:t>
            </w:r>
          </w:p>
        </w:tc>
        <w:tc>
          <w:tcPr>
            <w:tcW w:w="760"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r w:rsidRPr="00234935">
              <w:rPr>
                <w:rFonts w:ascii="Arial" w:hAnsi="Arial" w:cs="Simplified Arabic" w:hint="cs"/>
                <w:b/>
                <w:bCs/>
                <w:sz w:val="24"/>
                <w:szCs w:val="24"/>
                <w:rtl/>
              </w:rPr>
              <w:t>موافق بشدة</w:t>
            </w:r>
          </w:p>
        </w:tc>
        <w:tc>
          <w:tcPr>
            <w:tcW w:w="861" w:type="dxa"/>
            <w:shd w:val="clear" w:color="auto" w:fill="D9D9D9"/>
            <w:vAlign w:val="center"/>
          </w:tcPr>
          <w:p w:rsidR="008325FE" w:rsidRPr="00100A17" w:rsidRDefault="008325FE" w:rsidP="006F44AE">
            <w:pPr>
              <w:spacing w:after="0" w:line="240" w:lineRule="auto"/>
              <w:jc w:val="center"/>
              <w:rPr>
                <w:rFonts w:ascii="Arial" w:hAnsi="Arial" w:cs="Simplified Arabic"/>
                <w:b/>
                <w:bCs/>
                <w:rtl/>
              </w:rPr>
            </w:pPr>
            <w:r w:rsidRPr="00100A17">
              <w:rPr>
                <w:rFonts w:ascii="Arial" w:hAnsi="Arial" w:cs="Simplified Arabic" w:hint="cs"/>
                <w:b/>
                <w:bCs/>
                <w:rtl/>
              </w:rPr>
              <w:t>المتوسط الحسابى</w:t>
            </w:r>
          </w:p>
        </w:tc>
        <w:tc>
          <w:tcPr>
            <w:tcW w:w="929" w:type="dxa"/>
            <w:shd w:val="clear" w:color="auto" w:fill="D9D9D9"/>
            <w:vAlign w:val="center"/>
          </w:tcPr>
          <w:p w:rsidR="008325FE" w:rsidRPr="00234935" w:rsidRDefault="008325FE" w:rsidP="006F44AE">
            <w:pPr>
              <w:spacing w:after="0" w:line="240" w:lineRule="auto"/>
              <w:jc w:val="center"/>
              <w:rPr>
                <w:rFonts w:ascii="Arial" w:hAnsi="Arial" w:cs="Simplified Arabic"/>
                <w:b/>
                <w:bCs/>
                <w:sz w:val="24"/>
                <w:szCs w:val="24"/>
                <w:rtl/>
              </w:rPr>
            </w:pPr>
            <w:r w:rsidRPr="00234935">
              <w:rPr>
                <w:rFonts w:ascii="Arial" w:hAnsi="Arial" w:cs="Simplified Arabic" w:hint="cs"/>
                <w:b/>
                <w:bCs/>
                <w:sz w:val="24"/>
                <w:szCs w:val="24"/>
                <w:rtl/>
              </w:rPr>
              <w:t>الانحراف المعيارى</w:t>
            </w: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تساعد الحوكمة</w:t>
            </w:r>
            <w:r w:rsidRPr="00234935">
              <w:rPr>
                <w:rFonts w:cs="Simplified Arabic"/>
                <w:sz w:val="24"/>
                <w:szCs w:val="24"/>
                <w:rtl/>
                <w:lang w:bidi="ar-IQ"/>
              </w:rPr>
              <w:t xml:space="preserve"> على </w:t>
            </w:r>
            <w:r w:rsidRPr="00234935">
              <w:rPr>
                <w:rFonts w:cs="Simplified Arabic" w:hint="cs"/>
                <w:sz w:val="24"/>
                <w:szCs w:val="24"/>
                <w:rtl/>
                <w:lang w:bidi="ar-IQ"/>
              </w:rPr>
              <w:t>ال</w:t>
            </w:r>
            <w:r w:rsidRPr="00234935">
              <w:rPr>
                <w:rFonts w:cs="Simplified Arabic"/>
                <w:sz w:val="24"/>
                <w:szCs w:val="24"/>
                <w:rtl/>
                <w:lang w:bidi="ar-IQ"/>
              </w:rPr>
              <w:t>تحسين</w:t>
            </w:r>
            <w:r w:rsidRPr="00234935">
              <w:rPr>
                <w:rFonts w:cs="Simplified Arabic" w:hint="cs"/>
                <w:sz w:val="24"/>
                <w:szCs w:val="24"/>
                <w:rtl/>
                <w:lang w:bidi="ar-IQ"/>
              </w:rPr>
              <w:t xml:space="preserve"> المستمرل</w:t>
            </w:r>
            <w:r w:rsidRPr="00234935">
              <w:rPr>
                <w:rFonts w:cs="Simplified Arabic"/>
                <w:sz w:val="24"/>
                <w:szCs w:val="24"/>
                <w:rtl/>
                <w:lang w:bidi="ar-IQ"/>
              </w:rPr>
              <w:t xml:space="preserve">لاداء </w:t>
            </w:r>
            <w:r w:rsidRPr="00234935">
              <w:rPr>
                <w:rFonts w:cs="Simplified Arabic" w:hint="cs"/>
                <w:sz w:val="24"/>
                <w:szCs w:val="24"/>
                <w:rtl/>
                <w:lang w:bidi="ar-IQ"/>
              </w:rPr>
              <w:t>وفق خطة استراتيجية واضحة</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55</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10</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3.64</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0.85</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2.1</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22.7</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56.7</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10.3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تعمل الحوكمة</w:t>
            </w:r>
            <w:r w:rsidR="001A3AFF">
              <w:rPr>
                <w:rFonts w:cs="Simplified Arabic" w:hint="cs"/>
                <w:sz w:val="24"/>
                <w:szCs w:val="24"/>
                <w:rtl/>
                <w:lang w:bidi="ar-IQ"/>
              </w:rPr>
              <w:t xml:space="preserve"> على</w:t>
            </w:r>
            <w:r w:rsidRPr="00234935">
              <w:rPr>
                <w:rFonts w:cs="Simplified Arabic" w:hint="cs"/>
                <w:sz w:val="24"/>
                <w:szCs w:val="24"/>
                <w:rtl/>
                <w:lang w:bidi="ar-IQ"/>
              </w:rPr>
              <w:t xml:space="preserve"> دعم سياق العمل وزيادة ربحية المؤسسة</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49</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16</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3.75</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0.82</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24.7</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50.5</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16.5</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تساعد الحوكمة على تحقيق قيادة فاعلة داخل المؤسسة وتخضع للمسالة والشفافية</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26</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47</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18</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3.77</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0.87</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2.1</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4.1</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26.8</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48.5</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18.6</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تشجع الحوكمة تقييم اداء العاملين بشكل عادل مما يحقق جودة الحياة الوظيفية للعاملين ورضا العاملين</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6</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28</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47</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14</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3.67</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0.87</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2.1</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6.2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28.9</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48.5</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14.4</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تسهم الحوكمة فى ترشيد الاستهلاك لمستلزمات العمل وحماية البيئة وفق نظم ادارة الجودة الشاملة</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57</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3.67</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0.74</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24.7</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58.8</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8.2</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val="restart"/>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cs="Simplified Arabic" w:hint="cs"/>
                <w:sz w:val="24"/>
                <w:szCs w:val="24"/>
                <w:rtl/>
                <w:lang w:bidi="ar-IQ"/>
              </w:rPr>
              <w:t>توفر الحوكمة قنوات الاتصال والتواصل بين الادارة والعاملين وتهتم بتوفير التدريب الكافي لهم</w:t>
            </w: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التكرار</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10</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43</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12</w:t>
            </w:r>
          </w:p>
        </w:tc>
        <w:tc>
          <w:tcPr>
            <w:tcW w:w="861"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3.58</w:t>
            </w:r>
          </w:p>
        </w:tc>
        <w:tc>
          <w:tcPr>
            <w:tcW w:w="929" w:type="dxa"/>
            <w:vMerge w:val="restart"/>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0.83</w:t>
            </w: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sz w:val="24"/>
                <w:szCs w:val="24"/>
                <w:rtl/>
              </w:rPr>
              <w:t>النسبة</w:t>
            </w:r>
            <w:r w:rsidRPr="00234935">
              <w:rPr>
                <w:rFonts w:ascii="Arial" w:hAnsi="Arial" w:cs="Simplified Arabic" w:hint="cs"/>
                <w:sz w:val="24"/>
                <w:szCs w:val="24"/>
                <w:rtl/>
              </w:rPr>
              <w:t xml:space="preserve"> %</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0</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10.3</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33.0</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44.3</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12.4</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r w:rsidR="008325FE" w:rsidRPr="00234935" w:rsidTr="00100A17">
        <w:trPr>
          <w:jc w:val="center"/>
        </w:trPr>
        <w:tc>
          <w:tcPr>
            <w:tcW w:w="2667" w:type="dxa"/>
            <w:vMerge/>
            <w:shd w:val="clear" w:color="auto" w:fill="D9D9D9"/>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93"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الترتيب</w:t>
            </w:r>
          </w:p>
        </w:tc>
        <w:tc>
          <w:tcPr>
            <w:tcW w:w="1156"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5</w:t>
            </w:r>
          </w:p>
        </w:tc>
        <w:tc>
          <w:tcPr>
            <w:tcW w:w="69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4</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2</w:t>
            </w:r>
          </w:p>
        </w:tc>
        <w:tc>
          <w:tcPr>
            <w:tcW w:w="691"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1</w:t>
            </w:r>
          </w:p>
        </w:tc>
        <w:tc>
          <w:tcPr>
            <w:tcW w:w="760" w:type="dxa"/>
            <w:vAlign w:val="center"/>
          </w:tcPr>
          <w:p w:rsidR="008325FE" w:rsidRPr="00234935" w:rsidRDefault="008325FE" w:rsidP="006F44AE">
            <w:pPr>
              <w:spacing w:after="0" w:line="240" w:lineRule="auto"/>
              <w:jc w:val="center"/>
              <w:rPr>
                <w:rFonts w:ascii="Arial" w:hAnsi="Arial" w:cs="Simplified Arabic"/>
                <w:sz w:val="24"/>
                <w:szCs w:val="24"/>
                <w:rtl/>
              </w:rPr>
            </w:pPr>
            <w:r w:rsidRPr="00234935">
              <w:rPr>
                <w:rFonts w:ascii="Arial" w:hAnsi="Arial" w:cs="Simplified Arabic" w:hint="cs"/>
                <w:sz w:val="24"/>
                <w:szCs w:val="24"/>
                <w:rtl/>
              </w:rPr>
              <w:t>3</w:t>
            </w:r>
          </w:p>
        </w:tc>
        <w:tc>
          <w:tcPr>
            <w:tcW w:w="861"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c>
          <w:tcPr>
            <w:tcW w:w="929" w:type="dxa"/>
            <w:vMerge/>
            <w:vAlign w:val="center"/>
          </w:tcPr>
          <w:p w:rsidR="008325FE" w:rsidRPr="00234935" w:rsidRDefault="008325FE" w:rsidP="006F44AE">
            <w:pPr>
              <w:spacing w:after="0" w:line="240" w:lineRule="auto"/>
              <w:jc w:val="center"/>
              <w:rPr>
                <w:rFonts w:ascii="Arial" w:hAnsi="Arial" w:cs="Simplified Arabic"/>
                <w:sz w:val="24"/>
                <w:szCs w:val="24"/>
                <w:rtl/>
              </w:rPr>
            </w:pPr>
          </w:p>
        </w:tc>
      </w:tr>
    </w:tbl>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30 - </w:t>
      </w:r>
      <w:r w:rsidRPr="00021469">
        <w:rPr>
          <w:rFonts w:cs="Simplified Arabic" w:hint="cs"/>
          <w:b/>
          <w:bCs/>
          <w:sz w:val="24"/>
          <w:szCs w:val="24"/>
          <w:rtl/>
          <w:lang w:bidi="ar-IQ"/>
        </w:rPr>
        <w:t>تساعد الحوكمة</w:t>
      </w:r>
      <w:r w:rsidRPr="00021469">
        <w:rPr>
          <w:rFonts w:cs="Simplified Arabic"/>
          <w:b/>
          <w:bCs/>
          <w:sz w:val="24"/>
          <w:szCs w:val="24"/>
          <w:rtl/>
          <w:lang w:bidi="ar-IQ"/>
        </w:rPr>
        <w:t xml:space="preserve"> على </w:t>
      </w:r>
      <w:r w:rsidRPr="00021469">
        <w:rPr>
          <w:rFonts w:cs="Simplified Arabic" w:hint="cs"/>
          <w:b/>
          <w:bCs/>
          <w:sz w:val="24"/>
          <w:szCs w:val="24"/>
          <w:rtl/>
          <w:lang w:bidi="ar-IQ"/>
        </w:rPr>
        <w:t>ال</w:t>
      </w:r>
      <w:r w:rsidRPr="00021469">
        <w:rPr>
          <w:rFonts w:cs="Simplified Arabic"/>
          <w:b/>
          <w:bCs/>
          <w:sz w:val="24"/>
          <w:szCs w:val="24"/>
          <w:rtl/>
          <w:lang w:bidi="ar-IQ"/>
        </w:rPr>
        <w:t>تحسين</w:t>
      </w:r>
      <w:r w:rsidRPr="00021469">
        <w:rPr>
          <w:rFonts w:cs="Simplified Arabic" w:hint="cs"/>
          <w:b/>
          <w:bCs/>
          <w:sz w:val="24"/>
          <w:szCs w:val="24"/>
          <w:rtl/>
          <w:lang w:bidi="ar-IQ"/>
        </w:rPr>
        <w:t xml:space="preserve"> المستمرل</w:t>
      </w:r>
      <w:r w:rsidRPr="00021469">
        <w:rPr>
          <w:rFonts w:cs="Simplified Arabic"/>
          <w:b/>
          <w:bCs/>
          <w:sz w:val="24"/>
          <w:szCs w:val="24"/>
          <w:rtl/>
          <w:lang w:bidi="ar-IQ"/>
        </w:rPr>
        <w:t xml:space="preserve">لاداء </w:t>
      </w:r>
      <w:r w:rsidRPr="00021469">
        <w:rPr>
          <w:rFonts w:cs="Simplified Arabic" w:hint="cs"/>
          <w:b/>
          <w:bCs/>
          <w:sz w:val="24"/>
          <w:szCs w:val="24"/>
          <w:rtl/>
          <w:lang w:bidi="ar-IQ"/>
        </w:rPr>
        <w:t>وفق خطة استراتيجية واضحة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56.7%, وجاء فى المرتبة الثانية الاستجابة محايد بنسبة 22.7%,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الثالثة الاستجابة موافق بشدة بنسبة 10.3%, وجاء فى المرتبة الرابعة الاستجابة غير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8.2%, وجاء فى المرتبة الخامسة الاستجابة غير موافق بشدة بنسبة 2.1%, وقد بلغ الانحراف المعيارى 0.85 مما دل على تشتت استجابات عينة الدراسة عن متوسطها الحسابى الذى بلغ 3.64.</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 xml:space="preserve">31 - تعمل الحوكمة </w:t>
      </w:r>
      <w:r w:rsidR="001A3AFF">
        <w:rPr>
          <w:rFonts w:cs="Simplified Arabic" w:hint="cs"/>
          <w:b/>
          <w:bCs/>
          <w:sz w:val="24"/>
          <w:szCs w:val="24"/>
          <w:rtl/>
          <w:lang w:bidi="ar-IQ"/>
        </w:rPr>
        <w:t xml:space="preserve">على </w:t>
      </w:r>
      <w:r w:rsidRPr="00021469">
        <w:rPr>
          <w:rFonts w:cs="Simplified Arabic" w:hint="cs"/>
          <w:b/>
          <w:bCs/>
          <w:sz w:val="24"/>
          <w:szCs w:val="24"/>
          <w:rtl/>
          <w:lang w:bidi="ar-IQ"/>
        </w:rPr>
        <w:t>دعم سياق العمل وزيادة ربحية المؤسسة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جاء فى المرتبة الاولى الاستجابة موافق بنسبة 50.5%, وجاء فى المرتبة الثانية الاستجابة محايد بنسبة 24.7%, وجاء فى المرتبة الثالثة الاستجابة موافق بشدة بنسبة 16.5%, وجاء فىالمرتبة الرابعة </w:t>
      </w:r>
      <w:r w:rsidRPr="00021469">
        <w:rPr>
          <w:rFonts w:ascii="Arial" w:hAnsi="Arial" w:cs="Simplified Arabic" w:hint="cs"/>
          <w:sz w:val="24"/>
          <w:szCs w:val="24"/>
          <w:rtl/>
        </w:rPr>
        <w:lastRenderedPageBreak/>
        <w:t xml:space="preserve">الاستجابة غير موافقبنسبة 8.2%, ولم تسجل الاستجابة غير موافق بشدة, وقد بلغ الانحراف المعيارى 0.82مما دل على تشتت استجابات عينة الدراسة عن متوسطها الحسابى الذى بلغ 3.75.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32 - تساعد الحوكمة على تحقيق قيادة فاعلة داخل المؤسسة وتخضع للمسالة والشفافية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48.5%, وجاء فى المرتبة الثانية الاستجابة محايدبنسبة 26.8%, وجاء فى المرتبة الثالثة الاستجابة موافق بشدة بنسبة 18.6%, وجاء في المرتبة الرابعة الاستجابة غير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 xml:space="preserve">بنسبة 4.1%, وجاء في المرتبة الخامسة الاستجابة غير موافق بشدة بنسبة 2.1%, وقد بلغ الانحراف المعيارى 0.87 مما دل على تشتت استجابات عينة الدراسة عن متوسطها الحسابى الذى بلغ 3.77.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ascii="Arial" w:hAnsi="Arial" w:cs="Simplified Arabic" w:hint="cs"/>
          <w:b/>
          <w:bCs/>
          <w:sz w:val="24"/>
          <w:szCs w:val="24"/>
          <w:rtl/>
        </w:rPr>
        <w:t xml:space="preserve">33 - </w:t>
      </w:r>
      <w:r w:rsidRPr="00021469">
        <w:rPr>
          <w:rFonts w:cs="Simplified Arabic" w:hint="cs"/>
          <w:b/>
          <w:bCs/>
          <w:sz w:val="24"/>
          <w:szCs w:val="24"/>
          <w:rtl/>
          <w:lang w:bidi="ar-IQ"/>
        </w:rPr>
        <w:t>تشجع الحوكمة تقييم اداء العاملين بشكل عادل مما يحقق جودة الحياة الوظيفية للعاملين ورضا العاملين</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48.5%, وجاء فى المرتبة الثانية الاستجابة محايد بنسبة 28.9%, وجاء فى</w:t>
      </w:r>
      <w:r w:rsidR="001A3AFF">
        <w:rPr>
          <w:rFonts w:ascii="Arial" w:hAnsi="Arial" w:cs="Simplified Arabic" w:hint="cs"/>
          <w:sz w:val="24"/>
          <w:szCs w:val="24"/>
          <w:rtl/>
        </w:rPr>
        <w:t xml:space="preserve"> </w:t>
      </w:r>
      <w:r w:rsidRPr="00021469">
        <w:rPr>
          <w:rFonts w:ascii="Arial" w:hAnsi="Arial" w:cs="Simplified Arabic" w:hint="cs"/>
          <w:sz w:val="24"/>
          <w:szCs w:val="24"/>
          <w:rtl/>
        </w:rPr>
        <w:t>المرتبة الثالثة الاستجابة موافق بشدة بنسبة 14.4%, وجاء فى المرتبة الرابعة الاستجابة غير موافق</w:t>
      </w:r>
      <w:r w:rsidR="001A3AFF">
        <w:rPr>
          <w:rFonts w:ascii="Arial" w:hAnsi="Arial" w:cs="Simplified Arabic" w:hint="cs"/>
          <w:sz w:val="24"/>
          <w:szCs w:val="24"/>
          <w:rtl/>
        </w:rPr>
        <w:t xml:space="preserve"> </w:t>
      </w:r>
      <w:r w:rsidRPr="00021469">
        <w:rPr>
          <w:rFonts w:ascii="Arial" w:hAnsi="Arial" w:cs="Simplified Arabic" w:hint="cs"/>
          <w:sz w:val="24"/>
          <w:szCs w:val="24"/>
          <w:rtl/>
        </w:rPr>
        <w:t>بنسبة 6.2%, وجاء فى المرتبة الخامسة الاستجابة غير موافق بشدة بنسبة 2.1%, وقد بلغ الانحراف المعيارى 0.87 مما دل على تشتت استجابات عينة الدراسة عن متوسطها الحسابى الذى بلغ 3.67.</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34 - تسهم الحوكمة فى ترشيد الاستهلاك لمستلزمات العمل وحماية البيئة وفق نظم ادارة الجودة الشاملة</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58.8%, وجاء فى المرتبة الثانية الاستجابة محايد بنسبة 24.7%, وجاء فى المرتبة الثالثة الاستجابة موافق بشدة بنسبة 8.2%, وجاء فى</w:t>
      </w:r>
      <w:r w:rsidR="00613513">
        <w:rPr>
          <w:rFonts w:ascii="Arial" w:hAnsi="Arial" w:cs="Simplified Arabic" w:hint="cs"/>
          <w:sz w:val="24"/>
          <w:szCs w:val="24"/>
          <w:rtl/>
        </w:rPr>
        <w:t xml:space="preserve"> </w:t>
      </w:r>
      <w:r w:rsidRPr="00021469">
        <w:rPr>
          <w:rFonts w:ascii="Arial" w:hAnsi="Arial" w:cs="Simplified Arabic" w:hint="cs"/>
          <w:sz w:val="24"/>
          <w:szCs w:val="24"/>
          <w:rtl/>
        </w:rPr>
        <w:t>نفس المرتبة</w:t>
      </w:r>
      <w:r w:rsidR="00613513">
        <w:rPr>
          <w:rFonts w:ascii="Arial" w:hAnsi="Arial" w:cs="Simplified Arabic" w:hint="cs"/>
          <w:sz w:val="24"/>
          <w:szCs w:val="24"/>
          <w:rtl/>
        </w:rPr>
        <w:t xml:space="preserve"> </w:t>
      </w:r>
      <w:r w:rsidRPr="00021469">
        <w:rPr>
          <w:rFonts w:ascii="Arial" w:hAnsi="Arial" w:cs="Simplified Arabic" w:hint="cs"/>
          <w:sz w:val="24"/>
          <w:szCs w:val="24"/>
          <w:rtl/>
        </w:rPr>
        <w:t>الاستجابة غير موافق</w:t>
      </w:r>
      <w:r w:rsidR="00613513">
        <w:rPr>
          <w:rFonts w:ascii="Arial" w:hAnsi="Arial" w:cs="Simplified Arabic" w:hint="cs"/>
          <w:sz w:val="24"/>
          <w:szCs w:val="24"/>
          <w:rtl/>
        </w:rPr>
        <w:t xml:space="preserve"> </w:t>
      </w:r>
      <w:r w:rsidRPr="00021469">
        <w:rPr>
          <w:rFonts w:ascii="Arial" w:hAnsi="Arial" w:cs="Simplified Arabic" w:hint="cs"/>
          <w:sz w:val="24"/>
          <w:szCs w:val="24"/>
          <w:rtl/>
        </w:rPr>
        <w:t xml:space="preserve">بنسبة 8.2%, ولم تسجل الاستجابة غير موافق بشدة, وقد بلغ الانحراف المعيارى 0.74مما دل على تشتت استجابات عينة الدراسة عن متوسطها الحسابى الذى بلغ 3.67. </w:t>
      </w:r>
    </w:p>
    <w:p w:rsidR="008325FE" w:rsidRPr="00021469" w:rsidRDefault="008325FE" w:rsidP="008325FE">
      <w:pPr>
        <w:spacing w:after="0" w:line="240" w:lineRule="auto"/>
        <w:jc w:val="lowKashida"/>
        <w:rPr>
          <w:rFonts w:ascii="Arial" w:hAnsi="Arial" w:cs="Simplified Arabic"/>
          <w:b/>
          <w:bCs/>
          <w:sz w:val="24"/>
          <w:szCs w:val="24"/>
          <w:rtl/>
        </w:rPr>
      </w:pPr>
      <w:r w:rsidRPr="00021469">
        <w:rPr>
          <w:rFonts w:cs="Simplified Arabic" w:hint="cs"/>
          <w:b/>
          <w:bCs/>
          <w:sz w:val="24"/>
          <w:szCs w:val="24"/>
          <w:rtl/>
          <w:lang w:bidi="ar-IQ"/>
        </w:rPr>
        <w:t>35 - توفر الحوكمة قنوات الاتصال والتواصل بين الادارة والعاملين وتهتم بتوفير التدريب الكافي لهم</w:t>
      </w:r>
      <w:r w:rsidRPr="00021469">
        <w:rPr>
          <w:rFonts w:ascii="Arial" w:hAnsi="Arial" w:cs="Simplified Arabic" w:hint="cs"/>
          <w:b/>
          <w:b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جاء فى المرتبة الاولى الاستجابة موافق بنسبة 44.3%, وجاء فى المرتبة الثانية الاستجابة محايدبنسبة 33%, وجاء فى المرتبة الثالثة الاستجابة موافق بشدة بنسبة 12.4%, وجاء في المرتبة الرابعة الاستجابة غير موافق</w:t>
      </w:r>
      <w:r w:rsidR="00613513">
        <w:rPr>
          <w:rFonts w:ascii="Arial" w:hAnsi="Arial" w:cs="Simplified Arabic" w:hint="cs"/>
          <w:sz w:val="24"/>
          <w:szCs w:val="24"/>
          <w:rtl/>
        </w:rPr>
        <w:t xml:space="preserve"> </w:t>
      </w:r>
      <w:r w:rsidRPr="00021469">
        <w:rPr>
          <w:rFonts w:ascii="Arial" w:hAnsi="Arial" w:cs="Simplified Arabic" w:hint="cs"/>
          <w:sz w:val="24"/>
          <w:szCs w:val="24"/>
          <w:rtl/>
        </w:rPr>
        <w:t>بنسبة 10.3%, ولم تسجل</w:t>
      </w:r>
      <w:r w:rsidR="00613513">
        <w:rPr>
          <w:rFonts w:ascii="Arial" w:hAnsi="Arial" w:cs="Simplified Arabic" w:hint="cs"/>
          <w:sz w:val="24"/>
          <w:szCs w:val="24"/>
          <w:rtl/>
        </w:rPr>
        <w:t xml:space="preserve"> </w:t>
      </w:r>
      <w:r w:rsidRPr="00021469">
        <w:rPr>
          <w:rFonts w:ascii="Arial" w:hAnsi="Arial" w:cs="Simplified Arabic" w:hint="cs"/>
          <w:sz w:val="24"/>
          <w:szCs w:val="24"/>
          <w:rtl/>
        </w:rPr>
        <w:t xml:space="preserve">الاستجابة غير موافق بشدة, وقد بلغ الانحراف المعيارى 0.83 مما دل على تشتت استجابات عينة الدراسة عن متوسطها الحسابى الذى بلغ 3.58. </w:t>
      </w:r>
    </w:p>
    <w:p w:rsidR="008325FE" w:rsidRPr="00234935" w:rsidRDefault="008325FE" w:rsidP="008325FE">
      <w:pPr>
        <w:spacing w:after="0" w:line="240" w:lineRule="auto"/>
        <w:jc w:val="center"/>
        <w:rPr>
          <w:rFonts w:ascii="Arial" w:hAnsi="Arial" w:cs="Simplified Arabic"/>
          <w:b/>
          <w:bCs/>
          <w:sz w:val="28"/>
          <w:szCs w:val="28"/>
          <w:rtl/>
        </w:rPr>
      </w:pPr>
      <w:r w:rsidRPr="00021469">
        <w:rPr>
          <w:rFonts w:ascii="Arial" w:hAnsi="Arial" w:cs="Simplified Arabic"/>
          <w:b/>
          <w:bCs/>
          <w:sz w:val="24"/>
          <w:szCs w:val="24"/>
          <w:rtl/>
        </w:rPr>
        <w:br w:type="page"/>
      </w:r>
      <w:r w:rsidRPr="00234935">
        <w:rPr>
          <w:rFonts w:ascii="Arial" w:hAnsi="Arial" w:cs="Simplified Arabic" w:hint="cs"/>
          <w:b/>
          <w:bCs/>
          <w:sz w:val="28"/>
          <w:szCs w:val="28"/>
          <w:rtl/>
        </w:rPr>
        <w:lastRenderedPageBreak/>
        <w:t>المبحث الثالث</w:t>
      </w:r>
    </w:p>
    <w:p w:rsidR="008325FE" w:rsidRPr="00234935" w:rsidRDefault="008325FE" w:rsidP="008325FE">
      <w:pPr>
        <w:spacing w:after="0" w:line="240" w:lineRule="auto"/>
        <w:jc w:val="center"/>
        <w:rPr>
          <w:rFonts w:ascii="Arial" w:hAnsi="Arial" w:cs="Simplified Arabic"/>
          <w:b/>
          <w:bCs/>
          <w:sz w:val="28"/>
          <w:szCs w:val="28"/>
          <w:rtl/>
        </w:rPr>
      </w:pPr>
      <w:r w:rsidRPr="00234935">
        <w:rPr>
          <w:rFonts w:ascii="Arial" w:hAnsi="Arial" w:cs="Simplified Arabic" w:hint="cs"/>
          <w:b/>
          <w:bCs/>
          <w:sz w:val="28"/>
          <w:szCs w:val="28"/>
          <w:rtl/>
        </w:rPr>
        <w:t>اختبار صحة فرضية الدراسة</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"لا يوجد تاثير ذو دلالة احصائية لابعاد حوكمة الشركات</w:t>
      </w:r>
      <w:r w:rsidRPr="00021469">
        <w:rPr>
          <w:rFonts w:ascii="Arial" w:hAnsi="Arial" w:cs="Simplified Arabic" w:hint="cs"/>
          <w:sz w:val="24"/>
          <w:szCs w:val="24"/>
          <w:rtl/>
          <w:cs/>
        </w:rPr>
        <w:t xml:space="preserve">على التنمية المستدامة من وجهة نظر العاملين في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تم اختبار صحة فرضية الدراسة باستخدم نموذج الانحدارالخطي المتعدد باستخدام برنامج </w:t>
      </w:r>
      <w:r w:rsidRPr="00021469">
        <w:rPr>
          <w:rFonts w:ascii="Arial" w:hAnsi="Arial" w:cs="Simplified Arabic"/>
          <w:sz w:val="24"/>
          <w:szCs w:val="24"/>
        </w:rPr>
        <w:t xml:space="preserve"> SPSS</w:t>
      </w:r>
      <w:r w:rsidR="007F3B6F">
        <w:rPr>
          <w:rFonts w:ascii="Arial" w:hAnsi="Arial" w:cs="Simplified Arabic" w:hint="cs"/>
          <w:sz w:val="24"/>
          <w:szCs w:val="24"/>
          <w:rtl/>
        </w:rPr>
        <w:t xml:space="preserve"> </w:t>
      </w:r>
      <w:r w:rsidRPr="00021469">
        <w:rPr>
          <w:rFonts w:ascii="Arial" w:hAnsi="Arial" w:cs="Simplified Arabic" w:hint="cs"/>
          <w:sz w:val="24"/>
          <w:szCs w:val="24"/>
          <w:rtl/>
        </w:rPr>
        <w:t>ويوضح الجدول رقم (20) نتائج الاختبار:</w:t>
      </w:r>
    </w:p>
    <w:p w:rsidR="008325FE" w:rsidRPr="00DD2E42" w:rsidRDefault="008325FE" w:rsidP="008325FE">
      <w:pPr>
        <w:spacing w:after="0" w:line="240" w:lineRule="auto"/>
        <w:jc w:val="center"/>
        <w:rPr>
          <w:rFonts w:ascii="Arial" w:hAnsi="Arial" w:cs="Simplified Arabic"/>
          <w:b/>
          <w:bCs/>
          <w:sz w:val="24"/>
          <w:szCs w:val="24"/>
          <w:rtl/>
        </w:rPr>
      </w:pPr>
      <w:r w:rsidRPr="00DD2E42">
        <w:rPr>
          <w:rFonts w:ascii="Arial" w:hAnsi="Arial" w:cs="Simplified Arabic" w:hint="cs"/>
          <w:b/>
          <w:bCs/>
          <w:sz w:val="24"/>
          <w:szCs w:val="24"/>
          <w:rtl/>
        </w:rPr>
        <w:t>جدول (20) نتائجتحليلالانحدارالخطيالمتعدد لتأثيرالمتغيراتالمستقلة</w:t>
      </w:r>
      <w:r w:rsidRPr="00DD2E42">
        <w:rPr>
          <w:rFonts w:ascii="Arial" w:hAnsi="Arial" w:cs="Simplified Arabic"/>
          <w:b/>
          <w:bCs/>
          <w:sz w:val="24"/>
          <w:szCs w:val="24"/>
          <w:rtl/>
        </w:rPr>
        <w:br/>
      </w:r>
      <w:r w:rsidRPr="00DD2E42">
        <w:rPr>
          <w:rFonts w:ascii="Arial" w:hAnsi="Arial" w:cs="Simplified Arabic" w:hint="cs"/>
          <w:b/>
          <w:bCs/>
          <w:sz w:val="24"/>
          <w:szCs w:val="24"/>
          <w:rtl/>
        </w:rPr>
        <w:t>(ابعاد الحوكمة) علىالمتغيرالتابع (التنمية المستدامة)</w:t>
      </w:r>
    </w:p>
    <w:tbl>
      <w:tblPr>
        <w:bidiVisual/>
        <w:tblW w:w="8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4"/>
        <w:gridCol w:w="2830"/>
        <w:gridCol w:w="2015"/>
        <w:gridCol w:w="2016"/>
      </w:tblGrid>
      <w:tr w:rsidR="008325FE" w:rsidRPr="00DD2E42" w:rsidTr="00100A17">
        <w:trPr>
          <w:trHeight w:val="425"/>
          <w:jc w:val="center"/>
        </w:trPr>
        <w:tc>
          <w:tcPr>
            <w:tcW w:w="1484" w:type="dxa"/>
            <w:shd w:val="clear" w:color="auto" w:fill="D9D9D9"/>
            <w:vAlign w:val="center"/>
          </w:tcPr>
          <w:p w:rsidR="008325FE" w:rsidRPr="00DD2E42" w:rsidRDefault="008325FE" w:rsidP="006F44AE">
            <w:pPr>
              <w:spacing w:after="0" w:line="240" w:lineRule="auto"/>
              <w:jc w:val="center"/>
              <w:rPr>
                <w:rFonts w:ascii="Arial" w:hAnsi="Arial" w:cs="Simplified Arabic"/>
                <w:b/>
                <w:bCs/>
                <w:sz w:val="24"/>
                <w:szCs w:val="24"/>
                <w:rtl/>
              </w:rPr>
            </w:pPr>
            <w:r w:rsidRPr="00DD2E42">
              <w:rPr>
                <w:rFonts w:ascii="Arial" w:hAnsi="Arial" w:cs="Simplified Arabic" w:hint="cs"/>
                <w:b/>
                <w:bCs/>
                <w:sz w:val="24"/>
                <w:szCs w:val="24"/>
                <w:rtl/>
              </w:rPr>
              <w:t>المتغيرات</w:t>
            </w:r>
          </w:p>
        </w:tc>
        <w:tc>
          <w:tcPr>
            <w:tcW w:w="2830" w:type="dxa"/>
            <w:shd w:val="clear" w:color="auto" w:fill="D9D9D9"/>
            <w:vAlign w:val="center"/>
          </w:tcPr>
          <w:p w:rsidR="008325FE" w:rsidRPr="00DD2E42" w:rsidRDefault="008325FE" w:rsidP="006F44AE">
            <w:pPr>
              <w:spacing w:after="0" w:line="240" w:lineRule="auto"/>
              <w:jc w:val="center"/>
              <w:rPr>
                <w:rFonts w:ascii="Arial" w:hAnsi="Arial" w:cs="Simplified Arabic"/>
                <w:b/>
                <w:bCs/>
                <w:sz w:val="24"/>
                <w:szCs w:val="24"/>
                <w:rtl/>
              </w:rPr>
            </w:pPr>
            <w:r w:rsidRPr="00DD2E42">
              <w:rPr>
                <w:rFonts w:ascii="Arial" w:hAnsi="Arial" w:cs="Simplified Arabic" w:hint="cs"/>
                <w:b/>
                <w:bCs/>
                <w:sz w:val="24"/>
                <w:szCs w:val="24"/>
                <w:rtl/>
              </w:rPr>
              <w:t>أبعاد النموذج</w:t>
            </w:r>
          </w:p>
        </w:tc>
        <w:tc>
          <w:tcPr>
            <w:tcW w:w="2015" w:type="dxa"/>
            <w:shd w:val="clear" w:color="auto" w:fill="D9D9D9"/>
            <w:vAlign w:val="center"/>
          </w:tcPr>
          <w:p w:rsidR="008325FE" w:rsidRPr="00DD2E42" w:rsidRDefault="008325FE" w:rsidP="006F44AE">
            <w:pPr>
              <w:spacing w:after="0" w:line="240" w:lineRule="auto"/>
              <w:jc w:val="center"/>
              <w:rPr>
                <w:rFonts w:ascii="Arial" w:hAnsi="Arial" w:cs="Simplified Arabic"/>
                <w:b/>
                <w:bCs/>
                <w:sz w:val="24"/>
                <w:szCs w:val="24"/>
                <w:rtl/>
              </w:rPr>
            </w:pPr>
            <w:r w:rsidRPr="00DD2E42">
              <w:rPr>
                <w:rFonts w:ascii="Arial" w:hAnsi="Arial" w:cs="Simplified Arabic" w:hint="cs"/>
                <w:b/>
                <w:bCs/>
                <w:sz w:val="24"/>
                <w:szCs w:val="24"/>
                <w:rtl/>
              </w:rPr>
              <w:t>قيمة الانحدار (</w:t>
            </w:r>
            <w:r w:rsidRPr="00DD2E42">
              <w:rPr>
                <w:rFonts w:ascii="Arial" w:hAnsi="Arial" w:cs="Simplified Arabic"/>
                <w:b/>
                <w:bCs/>
                <w:sz w:val="24"/>
                <w:szCs w:val="24"/>
              </w:rPr>
              <w:t>B</w:t>
            </w:r>
            <w:r w:rsidRPr="00DD2E42">
              <w:rPr>
                <w:rFonts w:ascii="Arial" w:hAnsi="Arial" w:cs="Simplified Arabic" w:hint="cs"/>
                <w:b/>
                <w:bCs/>
                <w:sz w:val="24"/>
                <w:szCs w:val="24"/>
                <w:rtl/>
              </w:rPr>
              <w:t>)</w:t>
            </w:r>
          </w:p>
        </w:tc>
        <w:tc>
          <w:tcPr>
            <w:tcW w:w="2016" w:type="dxa"/>
            <w:shd w:val="clear" w:color="auto" w:fill="D9D9D9"/>
            <w:vAlign w:val="center"/>
          </w:tcPr>
          <w:p w:rsidR="008325FE" w:rsidRPr="00DD2E42" w:rsidRDefault="008325FE" w:rsidP="006F44AE">
            <w:pPr>
              <w:spacing w:after="0" w:line="240" w:lineRule="auto"/>
              <w:jc w:val="center"/>
              <w:rPr>
                <w:rFonts w:ascii="Arial" w:hAnsi="Arial" w:cs="Simplified Arabic"/>
                <w:b/>
                <w:bCs/>
                <w:sz w:val="24"/>
                <w:szCs w:val="24"/>
                <w:rtl/>
              </w:rPr>
            </w:pPr>
            <w:r w:rsidRPr="00DD2E42">
              <w:rPr>
                <w:rFonts w:ascii="Arial" w:hAnsi="Arial" w:cs="Simplified Arabic" w:hint="cs"/>
                <w:b/>
                <w:bCs/>
                <w:sz w:val="24"/>
                <w:szCs w:val="24"/>
                <w:rtl/>
              </w:rPr>
              <w:t>الخطأ المعياري</w:t>
            </w:r>
          </w:p>
        </w:tc>
      </w:tr>
      <w:tr w:rsidR="008325FE" w:rsidRPr="00DD2E42" w:rsidTr="00100A17">
        <w:trPr>
          <w:trHeight w:val="413"/>
          <w:jc w:val="center"/>
        </w:trPr>
        <w:tc>
          <w:tcPr>
            <w:tcW w:w="1484" w:type="dxa"/>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المتغير التابع</w:t>
            </w: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التنمية المستدامة</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*1.137</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0.380</w:t>
            </w:r>
          </w:p>
        </w:tc>
      </w:tr>
      <w:tr w:rsidR="008325FE" w:rsidRPr="00DD2E42" w:rsidTr="00100A17">
        <w:trPr>
          <w:trHeight w:val="413"/>
          <w:jc w:val="center"/>
        </w:trPr>
        <w:tc>
          <w:tcPr>
            <w:tcW w:w="1484" w:type="dxa"/>
            <w:vMerge w:val="restart"/>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المتغيرات المستقلة</w:t>
            </w: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سيادة القانون وضمان الحقوق</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0.459</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0.095</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المعاملة المتساوية</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0.046</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0.077</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ممارسة السلطات</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-0.105</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0.104</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الافصاح والشفافية</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-0.011</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0.096</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مسؤوليات مجلس الادارة</w:t>
            </w:r>
          </w:p>
        </w:tc>
        <w:tc>
          <w:tcPr>
            <w:tcW w:w="2015"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0.308</w:t>
            </w:r>
          </w:p>
        </w:tc>
        <w:tc>
          <w:tcPr>
            <w:tcW w:w="2016"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0.113</w:t>
            </w:r>
          </w:p>
        </w:tc>
      </w:tr>
      <w:tr w:rsidR="008325FE" w:rsidRPr="00DD2E42" w:rsidTr="00100A17">
        <w:trPr>
          <w:trHeight w:val="413"/>
          <w:jc w:val="center"/>
        </w:trPr>
        <w:tc>
          <w:tcPr>
            <w:tcW w:w="1484" w:type="dxa"/>
            <w:vMerge w:val="restart"/>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 xml:space="preserve">القيم </w:t>
            </w:r>
          </w:p>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الإحصائية</w:t>
            </w: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Pr>
            </w:pPr>
            <w:r w:rsidRPr="00DD2E42">
              <w:rPr>
                <w:rFonts w:ascii="Arial" w:hAnsi="Arial" w:cs="Simplified Arabic" w:hint="cs"/>
                <w:sz w:val="24"/>
                <w:szCs w:val="24"/>
                <w:rtl/>
              </w:rPr>
              <w:t xml:space="preserve">قيمة </w:t>
            </w:r>
            <w:r w:rsidRPr="00DD2E42">
              <w:rPr>
                <w:rFonts w:ascii="Arial" w:hAnsi="Arial" w:cs="Simplified Arabic"/>
                <w:sz w:val="24"/>
                <w:szCs w:val="24"/>
              </w:rPr>
              <w:t xml:space="preserve"> F</w:t>
            </w:r>
            <w:r w:rsidRPr="00DD2E42">
              <w:rPr>
                <w:rFonts w:ascii="Arial" w:hAnsi="Arial" w:cs="Simplified Arabic" w:hint="cs"/>
                <w:sz w:val="24"/>
                <w:szCs w:val="24"/>
                <w:rtl/>
              </w:rPr>
              <w:t>المحسوبة</w:t>
            </w:r>
          </w:p>
        </w:tc>
        <w:tc>
          <w:tcPr>
            <w:tcW w:w="4031" w:type="dxa"/>
            <w:gridSpan w:val="2"/>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10.568</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 xml:space="preserve">مستوى دلالة </w:t>
            </w:r>
            <w:r w:rsidRPr="00DD2E42">
              <w:rPr>
                <w:rFonts w:ascii="Arial" w:hAnsi="Arial" w:cs="Simplified Arabic"/>
                <w:sz w:val="24"/>
                <w:szCs w:val="24"/>
              </w:rPr>
              <w:t>F</w:t>
            </w:r>
            <w:r w:rsidRPr="00DD2E42">
              <w:rPr>
                <w:rFonts w:ascii="Arial" w:hAnsi="Arial" w:cs="Simplified Arabic" w:hint="cs"/>
                <w:sz w:val="24"/>
                <w:szCs w:val="24"/>
                <w:rtl/>
              </w:rPr>
              <w:t xml:space="preserve"> المحسوبة</w:t>
            </w:r>
          </w:p>
        </w:tc>
        <w:tc>
          <w:tcPr>
            <w:tcW w:w="4031" w:type="dxa"/>
            <w:gridSpan w:val="2"/>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0.000</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معامل الارتباط (</w:t>
            </w:r>
            <w:r w:rsidRPr="00DD2E42">
              <w:rPr>
                <w:rFonts w:ascii="Arial" w:hAnsi="Arial" w:cs="Simplified Arabic"/>
                <w:sz w:val="24"/>
                <w:szCs w:val="24"/>
              </w:rPr>
              <w:t>R</w:t>
            </w:r>
            <w:r w:rsidRPr="00DD2E42">
              <w:rPr>
                <w:rFonts w:ascii="Arial" w:hAnsi="Arial" w:cs="Simplified Arabic" w:hint="cs"/>
                <w:sz w:val="24"/>
                <w:szCs w:val="24"/>
                <w:rtl/>
              </w:rPr>
              <w:t>)</w:t>
            </w:r>
          </w:p>
        </w:tc>
        <w:tc>
          <w:tcPr>
            <w:tcW w:w="4031" w:type="dxa"/>
            <w:gridSpan w:val="2"/>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0.606</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معامل التحديد (</w:t>
            </w:r>
            <w:r w:rsidRPr="00DD2E42">
              <w:rPr>
                <w:rFonts w:ascii="Arial" w:hAnsi="Arial" w:cs="Simplified Arabic"/>
                <w:sz w:val="24"/>
                <w:szCs w:val="24"/>
              </w:rPr>
              <w:t>R²</w:t>
            </w:r>
            <w:r w:rsidRPr="00DD2E42">
              <w:rPr>
                <w:rFonts w:ascii="Arial" w:hAnsi="Arial" w:cs="Simplified Arabic" w:hint="cs"/>
                <w:sz w:val="24"/>
                <w:szCs w:val="24"/>
                <w:rtl/>
              </w:rPr>
              <w:t>)</w:t>
            </w:r>
          </w:p>
        </w:tc>
        <w:tc>
          <w:tcPr>
            <w:tcW w:w="4031" w:type="dxa"/>
            <w:gridSpan w:val="2"/>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0.333</w:t>
            </w:r>
          </w:p>
        </w:tc>
      </w:tr>
      <w:tr w:rsidR="008325FE" w:rsidRPr="00DD2E42" w:rsidTr="00100A17">
        <w:trPr>
          <w:trHeight w:val="117"/>
          <w:jc w:val="center"/>
        </w:trPr>
        <w:tc>
          <w:tcPr>
            <w:tcW w:w="1484" w:type="dxa"/>
            <w:vMerge/>
            <w:shd w:val="clear" w:color="auto" w:fill="D9D9D9"/>
            <w:vAlign w:val="center"/>
          </w:tcPr>
          <w:p w:rsidR="008325FE" w:rsidRPr="00DD2E42" w:rsidRDefault="008325FE" w:rsidP="006F44AE">
            <w:pPr>
              <w:spacing w:after="0" w:line="240" w:lineRule="auto"/>
              <w:jc w:val="center"/>
              <w:rPr>
                <w:rFonts w:ascii="Arial" w:hAnsi="Arial" w:cs="Simplified Arabic"/>
                <w:sz w:val="24"/>
                <w:szCs w:val="24"/>
                <w:rtl/>
              </w:rPr>
            </w:pPr>
          </w:p>
        </w:tc>
        <w:tc>
          <w:tcPr>
            <w:tcW w:w="2830" w:type="dxa"/>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الخطأ المعياري للتقدير</w:t>
            </w:r>
          </w:p>
        </w:tc>
        <w:tc>
          <w:tcPr>
            <w:tcW w:w="4031" w:type="dxa"/>
            <w:gridSpan w:val="2"/>
            <w:shd w:val="clear" w:color="auto" w:fill="auto"/>
            <w:vAlign w:val="center"/>
          </w:tcPr>
          <w:p w:rsidR="008325FE" w:rsidRPr="00DD2E42" w:rsidRDefault="008325FE" w:rsidP="006F44AE">
            <w:pPr>
              <w:spacing w:after="0" w:line="240" w:lineRule="auto"/>
              <w:jc w:val="center"/>
              <w:rPr>
                <w:rFonts w:ascii="Arial" w:hAnsi="Arial" w:cs="Simplified Arabic"/>
                <w:sz w:val="24"/>
                <w:szCs w:val="24"/>
                <w:rtl/>
              </w:rPr>
            </w:pPr>
            <w:r w:rsidRPr="00DD2E42">
              <w:rPr>
                <w:rFonts w:ascii="Arial" w:hAnsi="Arial" w:cs="Simplified Arabic" w:hint="cs"/>
                <w:sz w:val="24"/>
                <w:szCs w:val="24"/>
                <w:rtl/>
              </w:rPr>
              <w:t>0.698</w:t>
            </w:r>
          </w:p>
        </w:tc>
      </w:tr>
    </w:tbl>
    <w:p w:rsidR="008325FE" w:rsidRPr="00021469" w:rsidRDefault="008325FE" w:rsidP="008325FE">
      <w:pPr>
        <w:spacing w:after="0" w:line="240" w:lineRule="auto"/>
        <w:jc w:val="lowKashida"/>
        <w:rPr>
          <w:rFonts w:ascii="Arial" w:hAnsi="Arial" w:cs="Simplified Arabic"/>
          <w:sz w:val="24"/>
          <w:szCs w:val="24"/>
          <w:rtl/>
        </w:rPr>
      </w:pPr>
      <w:r w:rsidRPr="00021469">
        <w:rPr>
          <w:rFonts w:ascii="Arial" w:hAnsi="Arial" w:cs="Simplified Arabic" w:hint="cs"/>
          <w:sz w:val="24"/>
          <w:szCs w:val="24"/>
          <w:rtl/>
        </w:rPr>
        <w:t>* ثابت الإنحدار.</w:t>
      </w:r>
    </w:p>
    <w:p w:rsidR="008325FE" w:rsidRPr="00021469" w:rsidRDefault="008325FE" w:rsidP="008325FE">
      <w:pPr>
        <w:spacing w:after="0" w:line="240" w:lineRule="auto"/>
        <w:ind w:firstLine="720"/>
        <w:jc w:val="both"/>
        <w:rPr>
          <w:rFonts w:ascii="Arial" w:hAnsi="Arial" w:cs="Simplified Arabic"/>
          <w:sz w:val="24"/>
          <w:szCs w:val="24"/>
          <w:rtl/>
        </w:rPr>
      </w:pPr>
      <w:r w:rsidRPr="00021469">
        <w:rPr>
          <w:rFonts w:ascii="Arial" w:hAnsi="Arial" w:cs="Simplified Arabic" w:hint="cs"/>
          <w:sz w:val="24"/>
          <w:szCs w:val="24"/>
          <w:rtl/>
        </w:rPr>
        <w:t>كانت علاقة خط الانحدار بين المتغيرات المستقلة والمتغير التابع على النحو الآتي:</w:t>
      </w:r>
    </w:p>
    <w:p w:rsidR="008325FE" w:rsidRPr="00021469" w:rsidRDefault="008325FE" w:rsidP="008325FE">
      <w:pPr>
        <w:bidi w:val="0"/>
        <w:spacing w:after="0" w:line="240" w:lineRule="auto"/>
        <w:jc w:val="lowKashida"/>
        <w:rPr>
          <w:rFonts w:ascii="Arial" w:hAnsi="Arial" w:cs="Simplified Arabic"/>
          <w:b/>
          <w:bCs/>
          <w:sz w:val="24"/>
          <w:szCs w:val="24"/>
        </w:rPr>
      </w:pPr>
      <w:r w:rsidRPr="00021469">
        <w:rPr>
          <w:rFonts w:ascii="Arial" w:hAnsi="Arial" w:cs="Simplified Arabic"/>
          <w:b/>
          <w:bCs/>
          <w:sz w:val="24"/>
          <w:szCs w:val="24"/>
        </w:rPr>
        <w:t>Y = 1.137 + 0.459x1 + 0.046x2 - 0.105x3 - 0.011x4 + 0.308x5</w:t>
      </w:r>
    </w:p>
    <w:p w:rsidR="008325FE" w:rsidRPr="00021469" w:rsidRDefault="008325FE" w:rsidP="008325FE">
      <w:pPr>
        <w:spacing w:after="0" w:line="240" w:lineRule="auto"/>
        <w:ind w:left="357" w:firstLine="357"/>
        <w:jc w:val="lowKashida"/>
        <w:rPr>
          <w:rFonts w:ascii="Arial" w:hAnsi="Arial" w:cs="Simplified Arabic"/>
          <w:sz w:val="24"/>
          <w:szCs w:val="24"/>
          <w:rtl/>
        </w:rPr>
      </w:pPr>
      <w:r w:rsidRPr="00021469">
        <w:rPr>
          <w:rFonts w:ascii="Arial" w:hAnsi="Arial" w:cs="Simplified Arabic" w:hint="cs"/>
          <w:sz w:val="24"/>
          <w:szCs w:val="24"/>
          <w:rtl/>
        </w:rPr>
        <w:t xml:space="preserve">حيث أن:   </w:t>
      </w:r>
      <w:r w:rsidRPr="00021469">
        <w:rPr>
          <w:rFonts w:ascii="Arial" w:hAnsi="Arial" w:cs="Simplified Arabic"/>
          <w:sz w:val="24"/>
          <w:szCs w:val="24"/>
        </w:rPr>
        <w:t xml:space="preserve"> Y</w:t>
      </w:r>
      <w:r w:rsidRPr="00021469">
        <w:rPr>
          <w:rFonts w:ascii="Arial" w:hAnsi="Arial" w:cs="Simplified Arabic" w:hint="cs"/>
          <w:sz w:val="24"/>
          <w:szCs w:val="24"/>
          <w:rtl/>
        </w:rPr>
        <w:t>= التنمية المستدامة</w:t>
      </w:r>
    </w:p>
    <w:p w:rsidR="008325FE" w:rsidRPr="00021469" w:rsidRDefault="008325FE" w:rsidP="008325FE">
      <w:pPr>
        <w:spacing w:after="0" w:line="240" w:lineRule="auto"/>
        <w:ind w:left="357" w:firstLine="1201"/>
        <w:jc w:val="lowKashida"/>
        <w:rPr>
          <w:rFonts w:ascii="Arial" w:hAnsi="Arial" w:cs="Simplified Arabic"/>
          <w:sz w:val="24"/>
          <w:szCs w:val="24"/>
        </w:rPr>
      </w:pPr>
      <w:r w:rsidRPr="00021469">
        <w:rPr>
          <w:rFonts w:ascii="Arial" w:hAnsi="Arial" w:cs="Simplified Arabic"/>
          <w:sz w:val="24"/>
          <w:szCs w:val="24"/>
        </w:rPr>
        <w:t>X1</w:t>
      </w:r>
      <w:r w:rsidRPr="00021469">
        <w:rPr>
          <w:rFonts w:ascii="Arial" w:hAnsi="Arial" w:cs="Simplified Arabic" w:hint="cs"/>
          <w:sz w:val="24"/>
          <w:szCs w:val="24"/>
          <w:rtl/>
        </w:rPr>
        <w:t xml:space="preserve"> = </w:t>
      </w:r>
      <w:r w:rsidRPr="00021469">
        <w:rPr>
          <w:rFonts w:ascii="Arial" w:hAnsi="Arial" w:cs="Simplified Arabic" w:hint="cs"/>
          <w:b/>
          <w:bCs/>
          <w:sz w:val="24"/>
          <w:szCs w:val="24"/>
          <w:rtl/>
        </w:rPr>
        <w:t>سيادة القانون وضمان الحقوق</w:t>
      </w:r>
      <w:r w:rsidRPr="00021469">
        <w:rPr>
          <w:rFonts w:ascii="Arial" w:hAnsi="Arial" w:cs="Simplified Arabic" w:hint="cs"/>
          <w:sz w:val="24"/>
          <w:szCs w:val="24"/>
          <w:rtl/>
        </w:rPr>
        <w:t xml:space="preserve">.   </w:t>
      </w:r>
      <w:r w:rsidRPr="00021469">
        <w:rPr>
          <w:rFonts w:ascii="Arial" w:hAnsi="Arial" w:cs="Simplified Arabic"/>
          <w:sz w:val="24"/>
          <w:szCs w:val="24"/>
        </w:rPr>
        <w:t xml:space="preserve">X4 </w:t>
      </w:r>
      <w:r w:rsidRPr="00021469">
        <w:rPr>
          <w:rFonts w:ascii="Arial" w:hAnsi="Arial" w:cs="Simplified Arabic" w:hint="cs"/>
          <w:sz w:val="24"/>
          <w:szCs w:val="24"/>
          <w:rtl/>
        </w:rPr>
        <w:t xml:space="preserve"> = </w:t>
      </w:r>
      <w:r w:rsidRPr="00021469">
        <w:rPr>
          <w:rFonts w:ascii="Arial" w:hAnsi="Arial" w:cs="Simplified Arabic" w:hint="cs"/>
          <w:b/>
          <w:bCs/>
          <w:sz w:val="24"/>
          <w:szCs w:val="24"/>
          <w:rtl/>
        </w:rPr>
        <w:t>الافصاح والشفافية</w:t>
      </w:r>
    </w:p>
    <w:p w:rsidR="008325FE" w:rsidRPr="00021469" w:rsidRDefault="008325FE" w:rsidP="008325FE">
      <w:pPr>
        <w:spacing w:after="0" w:line="240" w:lineRule="auto"/>
        <w:ind w:left="357" w:firstLine="1201"/>
        <w:jc w:val="lowKashida"/>
        <w:rPr>
          <w:rFonts w:ascii="Arial" w:hAnsi="Arial" w:cs="Simplified Arabic"/>
          <w:sz w:val="24"/>
          <w:szCs w:val="24"/>
          <w:rtl/>
        </w:rPr>
      </w:pPr>
      <w:r w:rsidRPr="00021469">
        <w:rPr>
          <w:rFonts w:ascii="Arial" w:hAnsi="Arial" w:cs="Simplified Arabic"/>
          <w:sz w:val="24"/>
          <w:szCs w:val="24"/>
        </w:rPr>
        <w:t xml:space="preserve">X2 </w:t>
      </w:r>
      <w:r w:rsidRPr="00021469">
        <w:rPr>
          <w:rFonts w:ascii="Arial" w:hAnsi="Arial" w:cs="Simplified Arabic" w:hint="cs"/>
          <w:sz w:val="24"/>
          <w:szCs w:val="24"/>
          <w:rtl/>
        </w:rPr>
        <w:t xml:space="preserve"> = </w:t>
      </w:r>
      <w:r w:rsidRPr="00021469">
        <w:rPr>
          <w:rFonts w:ascii="Arial" w:hAnsi="Arial" w:cs="Simplified Arabic" w:hint="cs"/>
          <w:b/>
          <w:bCs/>
          <w:sz w:val="24"/>
          <w:szCs w:val="24"/>
          <w:rtl/>
        </w:rPr>
        <w:t>المعاملة المتساوية</w:t>
      </w:r>
      <w:r w:rsidRPr="00021469">
        <w:rPr>
          <w:rFonts w:ascii="Arial" w:hAnsi="Arial" w:cs="Simplified Arabic" w:hint="cs"/>
          <w:sz w:val="24"/>
          <w:szCs w:val="24"/>
          <w:rtl/>
        </w:rPr>
        <w:t xml:space="preserve">.         </w:t>
      </w:r>
      <w:r w:rsidRPr="00021469">
        <w:rPr>
          <w:rFonts w:ascii="Arial" w:hAnsi="Arial" w:cs="Simplified Arabic"/>
          <w:sz w:val="24"/>
          <w:szCs w:val="24"/>
        </w:rPr>
        <w:t xml:space="preserve">X5 </w:t>
      </w:r>
      <w:r w:rsidRPr="00021469">
        <w:rPr>
          <w:rFonts w:ascii="Arial" w:hAnsi="Arial" w:cs="Simplified Arabic" w:hint="cs"/>
          <w:sz w:val="24"/>
          <w:szCs w:val="24"/>
          <w:rtl/>
        </w:rPr>
        <w:t xml:space="preserve"> = </w:t>
      </w:r>
      <w:r w:rsidRPr="00021469">
        <w:rPr>
          <w:rFonts w:ascii="Arial" w:hAnsi="Arial" w:cs="Simplified Arabic" w:hint="cs"/>
          <w:b/>
          <w:bCs/>
          <w:sz w:val="24"/>
          <w:szCs w:val="24"/>
          <w:rtl/>
        </w:rPr>
        <w:t>مسؤوليات مجلس الادارة</w:t>
      </w:r>
      <w:r w:rsidRPr="00021469">
        <w:rPr>
          <w:rFonts w:ascii="Arial" w:hAnsi="Arial" w:cs="Simplified Arabic" w:hint="cs"/>
          <w:sz w:val="24"/>
          <w:szCs w:val="24"/>
          <w:rtl/>
        </w:rPr>
        <w:t>.</w:t>
      </w:r>
    </w:p>
    <w:p w:rsidR="008325FE" w:rsidRPr="00021469" w:rsidRDefault="008325FE" w:rsidP="008325FE">
      <w:pPr>
        <w:spacing w:after="0" w:line="240" w:lineRule="auto"/>
        <w:ind w:left="357" w:firstLine="1201"/>
        <w:jc w:val="lowKashida"/>
        <w:rPr>
          <w:rFonts w:ascii="Arial" w:hAnsi="Arial" w:cs="Simplified Arabic"/>
          <w:sz w:val="24"/>
          <w:szCs w:val="24"/>
          <w:rtl/>
        </w:rPr>
      </w:pPr>
      <w:r w:rsidRPr="00021469">
        <w:rPr>
          <w:rFonts w:ascii="Arial" w:hAnsi="Arial" w:cs="Simplified Arabic"/>
          <w:sz w:val="24"/>
          <w:szCs w:val="24"/>
        </w:rPr>
        <w:t xml:space="preserve">X3 </w:t>
      </w:r>
      <w:r w:rsidRPr="00021469">
        <w:rPr>
          <w:rFonts w:ascii="Arial" w:hAnsi="Arial" w:cs="Simplified Arabic" w:hint="cs"/>
          <w:sz w:val="24"/>
          <w:szCs w:val="24"/>
          <w:rtl/>
        </w:rPr>
        <w:t xml:space="preserve"> = </w:t>
      </w:r>
      <w:r w:rsidRPr="00021469">
        <w:rPr>
          <w:rFonts w:ascii="Arial" w:hAnsi="Arial" w:cs="Simplified Arabic" w:hint="cs"/>
          <w:b/>
          <w:bCs/>
          <w:sz w:val="24"/>
          <w:szCs w:val="24"/>
          <w:rtl/>
        </w:rPr>
        <w:t>ممارسة السلطات</w:t>
      </w:r>
      <w:r w:rsidRPr="00021469">
        <w:rPr>
          <w:rFonts w:ascii="Arial" w:hAnsi="Arial" w:cs="Simplified Arabic" w:hint="cs"/>
          <w:sz w:val="24"/>
          <w:szCs w:val="24"/>
          <w:rtl/>
        </w:rPr>
        <w:t xml:space="preserve">.           </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أظهرتنتائج</w:t>
      </w:r>
      <w:r w:rsidR="007F3B6F">
        <w:rPr>
          <w:rFonts w:ascii="Arial" w:hAnsi="Arial" w:cs="Simplified Arabic" w:hint="cs"/>
          <w:sz w:val="24"/>
          <w:szCs w:val="24"/>
          <w:rtl/>
        </w:rPr>
        <w:t xml:space="preserve"> </w:t>
      </w:r>
      <w:r w:rsidRPr="00021469">
        <w:rPr>
          <w:rFonts w:ascii="Arial" w:hAnsi="Arial" w:cs="Simplified Arabic" w:hint="cs"/>
          <w:sz w:val="24"/>
          <w:szCs w:val="24"/>
          <w:rtl/>
        </w:rPr>
        <w:t>الانحدار</w:t>
      </w:r>
      <w:r w:rsidR="007F3B6F">
        <w:rPr>
          <w:rFonts w:ascii="Arial" w:hAnsi="Arial" w:cs="Simplified Arabic" w:hint="cs"/>
          <w:sz w:val="24"/>
          <w:szCs w:val="24"/>
          <w:rtl/>
        </w:rPr>
        <w:t xml:space="preserve"> </w:t>
      </w:r>
      <w:r w:rsidRPr="00021469">
        <w:rPr>
          <w:rFonts w:ascii="Arial" w:hAnsi="Arial" w:cs="Simplified Arabic" w:hint="cs"/>
          <w:sz w:val="24"/>
          <w:szCs w:val="24"/>
          <w:rtl/>
        </w:rPr>
        <w:t>المتعددالموضحة</w:t>
      </w:r>
      <w:r w:rsidR="007F3B6F">
        <w:rPr>
          <w:rFonts w:ascii="Arial" w:hAnsi="Arial" w:cs="Simplified Arabic" w:hint="cs"/>
          <w:sz w:val="24"/>
          <w:szCs w:val="24"/>
          <w:rtl/>
        </w:rPr>
        <w:t xml:space="preserve"> </w:t>
      </w:r>
      <w:r w:rsidRPr="00021469">
        <w:rPr>
          <w:rFonts w:ascii="Arial" w:hAnsi="Arial" w:cs="Simplified Arabic" w:hint="cs"/>
          <w:sz w:val="24"/>
          <w:szCs w:val="24"/>
          <w:rtl/>
        </w:rPr>
        <w:t>في</w:t>
      </w:r>
      <w:r w:rsidR="007F3B6F">
        <w:rPr>
          <w:rFonts w:ascii="Arial" w:hAnsi="Arial" w:cs="Simplified Arabic" w:hint="cs"/>
          <w:sz w:val="24"/>
          <w:szCs w:val="24"/>
          <w:rtl/>
        </w:rPr>
        <w:t xml:space="preserve"> </w:t>
      </w:r>
      <w:r w:rsidRPr="00021469">
        <w:rPr>
          <w:rFonts w:ascii="Arial" w:hAnsi="Arial" w:cs="Simplified Arabic" w:hint="cs"/>
          <w:sz w:val="24"/>
          <w:szCs w:val="24"/>
          <w:rtl/>
        </w:rPr>
        <w:t>الجدول (20) العلاقة قوية بين ابعاد الحوكمة</w:t>
      </w:r>
      <w:r w:rsidR="007F3B6F">
        <w:rPr>
          <w:rFonts w:ascii="Arial" w:hAnsi="Arial" w:cs="Simplified Arabic" w:hint="cs"/>
          <w:sz w:val="24"/>
          <w:szCs w:val="24"/>
          <w:rtl/>
        </w:rPr>
        <w:t xml:space="preserve"> </w:t>
      </w:r>
      <w:r w:rsidRPr="00021469">
        <w:rPr>
          <w:rFonts w:ascii="Arial" w:hAnsi="Arial" w:cs="Simplified Arabic" w:hint="cs"/>
          <w:sz w:val="24"/>
          <w:szCs w:val="24"/>
          <w:rtl/>
        </w:rPr>
        <w:t>والتنمية المستدامة</w:t>
      </w:r>
      <w:r w:rsidR="007F3B6F">
        <w:rPr>
          <w:rFonts w:ascii="Arial" w:hAnsi="Arial" w:cs="Simplified Arabic" w:hint="cs"/>
          <w:sz w:val="24"/>
          <w:szCs w:val="24"/>
          <w:rtl/>
        </w:rPr>
        <w:t xml:space="preserve"> </w:t>
      </w:r>
      <w:r w:rsidRPr="00021469">
        <w:rPr>
          <w:rFonts w:ascii="Arial" w:hAnsi="Arial" w:cs="Simplified Arabic" w:hint="cs"/>
          <w:sz w:val="24"/>
          <w:szCs w:val="24"/>
          <w:rtl/>
        </w:rPr>
        <w:t>طبقا لنموذج</w:t>
      </w:r>
      <w:r w:rsidR="007F3B6F">
        <w:rPr>
          <w:rFonts w:ascii="Arial" w:hAnsi="Arial" w:cs="Simplified Arabic" w:hint="cs"/>
          <w:sz w:val="24"/>
          <w:szCs w:val="24"/>
          <w:rtl/>
        </w:rPr>
        <w:t xml:space="preserve"> </w:t>
      </w:r>
      <w:r w:rsidRPr="00021469">
        <w:rPr>
          <w:rFonts w:ascii="Arial" w:hAnsi="Arial" w:cs="Simplified Arabic" w:hint="cs"/>
          <w:sz w:val="24"/>
          <w:szCs w:val="24"/>
          <w:rtl/>
        </w:rPr>
        <w:t>الانحدار، حيث بلغ</w:t>
      </w:r>
      <w:r w:rsidR="007F3B6F">
        <w:rPr>
          <w:rFonts w:ascii="Arial" w:hAnsi="Arial" w:cs="Simplified Arabic" w:hint="cs"/>
          <w:sz w:val="24"/>
          <w:szCs w:val="24"/>
          <w:rtl/>
        </w:rPr>
        <w:t xml:space="preserve"> </w:t>
      </w:r>
      <w:r w:rsidRPr="00021469">
        <w:rPr>
          <w:rFonts w:ascii="Arial" w:hAnsi="Arial" w:cs="Simplified Arabic" w:hint="cs"/>
          <w:sz w:val="24"/>
          <w:szCs w:val="24"/>
          <w:rtl/>
        </w:rPr>
        <w:t>معامل</w:t>
      </w:r>
      <w:r w:rsidR="007F3B6F">
        <w:rPr>
          <w:rFonts w:ascii="Arial" w:hAnsi="Arial" w:cs="Simplified Arabic" w:hint="cs"/>
          <w:sz w:val="24"/>
          <w:szCs w:val="24"/>
          <w:rtl/>
        </w:rPr>
        <w:t xml:space="preserve"> </w:t>
      </w:r>
      <w:r w:rsidRPr="00021469">
        <w:rPr>
          <w:rFonts w:ascii="Arial" w:hAnsi="Arial" w:cs="Simplified Arabic" w:hint="cs"/>
          <w:sz w:val="24"/>
          <w:szCs w:val="24"/>
          <w:rtl/>
        </w:rPr>
        <w:t xml:space="preserve">الارتباط </w:t>
      </w:r>
      <w:r w:rsidRPr="00021469">
        <w:rPr>
          <w:rFonts w:ascii="Arial" w:hAnsi="Arial" w:cs="Simplified Arabic"/>
          <w:sz w:val="24"/>
          <w:szCs w:val="24"/>
        </w:rPr>
        <w:t>(R)</w:t>
      </w:r>
      <w:r w:rsidRPr="00021469">
        <w:rPr>
          <w:rFonts w:ascii="Arial" w:hAnsi="Arial" w:cs="Simplified Arabic" w:hint="cs"/>
          <w:sz w:val="24"/>
          <w:szCs w:val="24"/>
          <w:rtl/>
        </w:rPr>
        <w:t xml:space="preserve"> (0.606)؛ مما يشير إلى قوة تأثير الحوكمة على التنمية المستدامة في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أماعلى</w:t>
      </w:r>
      <w:r w:rsidR="007F3B6F">
        <w:rPr>
          <w:rFonts w:ascii="Arial" w:hAnsi="Arial" w:cs="Simplified Arabic" w:hint="cs"/>
          <w:sz w:val="24"/>
          <w:szCs w:val="24"/>
          <w:rtl/>
        </w:rPr>
        <w:t xml:space="preserve"> </w:t>
      </w:r>
      <w:r w:rsidRPr="00021469">
        <w:rPr>
          <w:rFonts w:ascii="Arial" w:hAnsi="Arial" w:cs="Simplified Arabic" w:hint="cs"/>
          <w:sz w:val="24"/>
          <w:szCs w:val="24"/>
          <w:rtl/>
        </w:rPr>
        <w:t>مستوى</w:t>
      </w:r>
      <w:r w:rsidR="007F3B6F">
        <w:rPr>
          <w:rFonts w:ascii="Arial" w:hAnsi="Arial" w:cs="Simplified Arabic" w:hint="cs"/>
          <w:sz w:val="24"/>
          <w:szCs w:val="24"/>
          <w:rtl/>
        </w:rPr>
        <w:t xml:space="preserve"> </w:t>
      </w:r>
      <w:r w:rsidRPr="00021469">
        <w:rPr>
          <w:rFonts w:ascii="Arial" w:hAnsi="Arial" w:cs="Simplified Arabic" w:hint="cs"/>
          <w:sz w:val="24"/>
          <w:szCs w:val="24"/>
          <w:rtl/>
        </w:rPr>
        <w:t>العلاقات</w:t>
      </w:r>
      <w:r w:rsidR="007F3B6F">
        <w:rPr>
          <w:rFonts w:ascii="Arial" w:hAnsi="Arial" w:cs="Simplified Arabic" w:hint="cs"/>
          <w:sz w:val="24"/>
          <w:szCs w:val="24"/>
          <w:rtl/>
        </w:rPr>
        <w:t xml:space="preserve"> </w:t>
      </w:r>
      <w:r w:rsidRPr="00021469">
        <w:rPr>
          <w:rFonts w:ascii="Arial" w:hAnsi="Arial" w:cs="Simplified Arabic" w:hint="cs"/>
          <w:sz w:val="24"/>
          <w:szCs w:val="24"/>
          <w:rtl/>
        </w:rPr>
        <w:t>التفصيلية</w:t>
      </w:r>
      <w:r w:rsidR="007F3B6F">
        <w:rPr>
          <w:rFonts w:ascii="Arial" w:hAnsi="Arial" w:cs="Simplified Arabic" w:hint="cs"/>
          <w:sz w:val="24"/>
          <w:szCs w:val="24"/>
          <w:rtl/>
        </w:rPr>
        <w:t xml:space="preserve"> </w:t>
      </w:r>
      <w:r w:rsidRPr="00021469">
        <w:rPr>
          <w:rFonts w:ascii="Arial" w:hAnsi="Arial" w:cs="Simplified Arabic" w:hint="cs"/>
          <w:sz w:val="24"/>
          <w:szCs w:val="24"/>
          <w:rtl/>
        </w:rPr>
        <w:t xml:space="preserve">لقوة تاثيرابعاد الحوكمةعلى التنمية المستدامة في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 فقد</w:t>
      </w:r>
      <w:r w:rsidR="007F3B6F">
        <w:rPr>
          <w:rFonts w:ascii="Arial" w:hAnsi="Arial" w:cs="Simplified Arabic" w:hint="cs"/>
          <w:sz w:val="24"/>
          <w:szCs w:val="24"/>
          <w:rtl/>
        </w:rPr>
        <w:t xml:space="preserve"> </w:t>
      </w:r>
      <w:r w:rsidRPr="00021469">
        <w:rPr>
          <w:rFonts w:ascii="Arial" w:hAnsi="Arial" w:cs="Simplified Arabic" w:hint="cs"/>
          <w:sz w:val="24"/>
          <w:szCs w:val="24"/>
          <w:rtl/>
        </w:rPr>
        <w:t>أشارت</w:t>
      </w:r>
      <w:r w:rsidR="007F3B6F">
        <w:rPr>
          <w:rFonts w:ascii="Arial" w:hAnsi="Arial" w:cs="Simplified Arabic" w:hint="cs"/>
          <w:sz w:val="24"/>
          <w:szCs w:val="24"/>
          <w:rtl/>
        </w:rPr>
        <w:t xml:space="preserve"> </w:t>
      </w:r>
      <w:r w:rsidRPr="00021469">
        <w:rPr>
          <w:rFonts w:ascii="Arial" w:hAnsi="Arial" w:cs="Simplified Arabic" w:hint="cs"/>
          <w:sz w:val="24"/>
          <w:szCs w:val="24"/>
          <w:rtl/>
        </w:rPr>
        <w:t>نتائج</w:t>
      </w:r>
      <w:r w:rsidR="007F3B6F">
        <w:rPr>
          <w:rFonts w:ascii="Arial" w:hAnsi="Arial" w:cs="Simplified Arabic" w:hint="cs"/>
          <w:sz w:val="24"/>
          <w:szCs w:val="24"/>
          <w:rtl/>
        </w:rPr>
        <w:t xml:space="preserve"> </w:t>
      </w:r>
      <w:r w:rsidRPr="00021469">
        <w:rPr>
          <w:rFonts w:ascii="Arial" w:hAnsi="Arial" w:cs="Simplified Arabic" w:hint="cs"/>
          <w:sz w:val="24"/>
          <w:szCs w:val="24"/>
          <w:rtl/>
        </w:rPr>
        <w:t>التحليل الإحصائي إلى</w:t>
      </w:r>
      <w:r w:rsidR="007F3B6F">
        <w:rPr>
          <w:rFonts w:ascii="Arial" w:hAnsi="Arial" w:cs="Simplified Arabic" w:hint="cs"/>
          <w:sz w:val="24"/>
          <w:szCs w:val="24"/>
          <w:rtl/>
        </w:rPr>
        <w:t xml:space="preserve"> </w:t>
      </w:r>
      <w:r w:rsidRPr="00021469">
        <w:rPr>
          <w:rFonts w:ascii="Arial" w:hAnsi="Arial" w:cs="Simplified Arabic" w:hint="cs"/>
          <w:sz w:val="24"/>
          <w:szCs w:val="24"/>
          <w:rtl/>
        </w:rPr>
        <w:t>تباين الأهمية النسبية من بعد</w:t>
      </w:r>
      <w:r w:rsidR="007F3B6F">
        <w:rPr>
          <w:rFonts w:ascii="Arial" w:hAnsi="Arial" w:cs="Simplified Arabic" w:hint="cs"/>
          <w:sz w:val="24"/>
          <w:szCs w:val="24"/>
          <w:rtl/>
        </w:rPr>
        <w:t xml:space="preserve"> </w:t>
      </w:r>
      <w:r w:rsidRPr="00021469">
        <w:rPr>
          <w:rFonts w:ascii="Arial" w:hAnsi="Arial" w:cs="Simplified Arabic" w:hint="cs"/>
          <w:sz w:val="24"/>
          <w:szCs w:val="24"/>
          <w:rtl/>
        </w:rPr>
        <w:t>إلى أخر كما يلي:</w:t>
      </w:r>
    </w:p>
    <w:p w:rsidR="008325FE" w:rsidRPr="00021469" w:rsidRDefault="008325FE" w:rsidP="006F44AE">
      <w:pPr>
        <w:numPr>
          <w:ilvl w:val="0"/>
          <w:numId w:val="18"/>
        </w:numPr>
        <w:spacing w:after="0" w:line="240" w:lineRule="auto"/>
        <w:ind w:left="368" w:hanging="284"/>
        <w:jc w:val="lowKashida"/>
        <w:rPr>
          <w:rFonts w:ascii="Arial" w:hAnsi="Arial" w:cs="Simplified Arabic"/>
          <w:sz w:val="24"/>
          <w:szCs w:val="24"/>
          <w:rtl/>
        </w:rPr>
      </w:pPr>
      <w:r w:rsidRPr="00021469">
        <w:rPr>
          <w:rFonts w:ascii="Arial" w:hAnsi="Arial" w:cs="Simplified Arabic" w:hint="cs"/>
          <w:sz w:val="24"/>
          <w:szCs w:val="24"/>
          <w:rtl/>
        </w:rPr>
        <w:lastRenderedPageBreak/>
        <w:t>جاء بعد سيادة القانون وضمان الحقوق</w:t>
      </w:r>
      <w:r w:rsidR="007F3B6F">
        <w:rPr>
          <w:rFonts w:ascii="Arial" w:hAnsi="Arial" w:cs="Simplified Arabic" w:hint="cs"/>
          <w:sz w:val="24"/>
          <w:szCs w:val="24"/>
          <w:rtl/>
        </w:rPr>
        <w:t xml:space="preserve"> </w:t>
      </w:r>
      <w:r w:rsidRPr="00021469">
        <w:rPr>
          <w:rFonts w:ascii="Arial" w:hAnsi="Arial" w:cs="Simplified Arabic" w:hint="cs"/>
          <w:sz w:val="24"/>
          <w:szCs w:val="24"/>
          <w:rtl/>
        </w:rPr>
        <w:t>في المرتبة الأولى من</w:t>
      </w:r>
      <w:r w:rsidR="007F3B6F">
        <w:rPr>
          <w:rFonts w:ascii="Arial" w:hAnsi="Arial" w:cs="Simplified Arabic" w:hint="cs"/>
          <w:sz w:val="24"/>
          <w:szCs w:val="24"/>
          <w:rtl/>
        </w:rPr>
        <w:t xml:space="preserve"> </w:t>
      </w:r>
      <w:r w:rsidRPr="00021469">
        <w:rPr>
          <w:rFonts w:ascii="Arial" w:hAnsi="Arial" w:cs="Simplified Arabic" w:hint="cs"/>
          <w:sz w:val="24"/>
          <w:szCs w:val="24"/>
          <w:rtl/>
        </w:rPr>
        <w:t>حيث</w:t>
      </w:r>
      <w:r w:rsidR="007F3B6F">
        <w:rPr>
          <w:rFonts w:ascii="Arial" w:hAnsi="Arial" w:cs="Simplified Arabic" w:hint="cs"/>
          <w:sz w:val="24"/>
          <w:szCs w:val="24"/>
          <w:rtl/>
        </w:rPr>
        <w:t xml:space="preserve"> </w:t>
      </w:r>
      <w:r w:rsidRPr="00021469">
        <w:rPr>
          <w:rFonts w:ascii="Arial" w:hAnsi="Arial" w:cs="Simplified Arabic" w:hint="cs"/>
          <w:sz w:val="24"/>
          <w:szCs w:val="24"/>
          <w:rtl/>
        </w:rPr>
        <w:t>تأثير الحوكمة على التنمية المستدامة حيث بلغت قيمته (0.459)</w:t>
      </w:r>
    </w:p>
    <w:p w:rsidR="008325FE" w:rsidRPr="00021469" w:rsidRDefault="008325FE" w:rsidP="006F44AE">
      <w:pPr>
        <w:numPr>
          <w:ilvl w:val="0"/>
          <w:numId w:val="18"/>
        </w:numPr>
        <w:spacing w:after="0" w:line="240" w:lineRule="auto"/>
        <w:ind w:left="368" w:hanging="284"/>
        <w:jc w:val="lowKashida"/>
        <w:rPr>
          <w:rFonts w:ascii="Arial" w:hAnsi="Arial" w:cs="Simplified Arabic"/>
          <w:sz w:val="24"/>
          <w:szCs w:val="24"/>
          <w:rtl/>
        </w:rPr>
      </w:pPr>
      <w:r w:rsidRPr="00021469">
        <w:rPr>
          <w:rFonts w:ascii="Arial" w:hAnsi="Arial" w:cs="Simplified Arabic" w:hint="cs"/>
          <w:sz w:val="24"/>
          <w:szCs w:val="24"/>
          <w:rtl/>
        </w:rPr>
        <w:t>جاء بعد مسؤوليات مجلس الادارة</w:t>
      </w:r>
      <w:r w:rsidR="007F3B6F">
        <w:rPr>
          <w:rFonts w:ascii="Arial" w:hAnsi="Arial" w:cs="Simplified Arabic" w:hint="cs"/>
          <w:sz w:val="24"/>
          <w:szCs w:val="24"/>
          <w:rtl/>
        </w:rPr>
        <w:t xml:space="preserve"> </w:t>
      </w:r>
      <w:r w:rsidRPr="00021469">
        <w:rPr>
          <w:rFonts w:ascii="Arial" w:hAnsi="Arial" w:cs="Simplified Arabic" w:hint="cs"/>
          <w:sz w:val="24"/>
          <w:szCs w:val="24"/>
          <w:rtl/>
        </w:rPr>
        <w:t>في</w:t>
      </w:r>
      <w:r w:rsidR="007F3B6F">
        <w:rPr>
          <w:rFonts w:ascii="Arial" w:hAnsi="Arial" w:cs="Simplified Arabic" w:hint="cs"/>
          <w:sz w:val="24"/>
          <w:szCs w:val="24"/>
          <w:rtl/>
        </w:rPr>
        <w:t xml:space="preserve"> </w:t>
      </w:r>
      <w:r w:rsidRPr="00021469">
        <w:rPr>
          <w:rFonts w:ascii="Arial" w:hAnsi="Arial" w:cs="Simplified Arabic" w:hint="cs"/>
          <w:sz w:val="24"/>
          <w:szCs w:val="24"/>
          <w:rtl/>
        </w:rPr>
        <w:t>المرتبة</w:t>
      </w:r>
      <w:r w:rsidR="007F3B6F">
        <w:rPr>
          <w:rFonts w:ascii="Arial" w:hAnsi="Arial" w:cs="Simplified Arabic" w:hint="cs"/>
          <w:sz w:val="24"/>
          <w:szCs w:val="24"/>
          <w:rtl/>
        </w:rPr>
        <w:t xml:space="preserve"> </w:t>
      </w:r>
      <w:r w:rsidRPr="00021469">
        <w:rPr>
          <w:rFonts w:ascii="Arial" w:hAnsi="Arial" w:cs="Simplified Arabic" w:hint="cs"/>
          <w:sz w:val="24"/>
          <w:szCs w:val="24"/>
          <w:rtl/>
        </w:rPr>
        <w:t>الثانية</w:t>
      </w:r>
      <w:r w:rsidR="007F3B6F">
        <w:rPr>
          <w:rFonts w:ascii="Arial" w:hAnsi="Arial" w:cs="Simplified Arabic" w:hint="cs"/>
          <w:sz w:val="24"/>
          <w:szCs w:val="24"/>
          <w:rtl/>
        </w:rPr>
        <w:t xml:space="preserve"> </w:t>
      </w:r>
      <w:r w:rsidRPr="00021469">
        <w:rPr>
          <w:rFonts w:ascii="Arial" w:hAnsi="Arial" w:cs="Simplified Arabic" w:hint="cs"/>
          <w:sz w:val="24"/>
          <w:szCs w:val="24"/>
          <w:rtl/>
        </w:rPr>
        <w:t>من</w:t>
      </w:r>
      <w:r w:rsidR="007F3B6F">
        <w:rPr>
          <w:rFonts w:ascii="Arial" w:hAnsi="Arial" w:cs="Simplified Arabic" w:hint="cs"/>
          <w:sz w:val="24"/>
          <w:szCs w:val="24"/>
          <w:rtl/>
        </w:rPr>
        <w:t xml:space="preserve"> </w:t>
      </w:r>
      <w:r w:rsidRPr="00021469">
        <w:rPr>
          <w:rFonts w:ascii="Arial" w:hAnsi="Arial" w:cs="Simplified Arabic" w:hint="cs"/>
          <w:sz w:val="24"/>
          <w:szCs w:val="24"/>
          <w:rtl/>
        </w:rPr>
        <w:t>حيث</w:t>
      </w:r>
      <w:r w:rsidR="007F3B6F">
        <w:rPr>
          <w:rFonts w:ascii="Arial" w:hAnsi="Arial" w:cs="Simplified Arabic" w:hint="cs"/>
          <w:sz w:val="24"/>
          <w:szCs w:val="24"/>
          <w:rtl/>
        </w:rPr>
        <w:t xml:space="preserve"> </w:t>
      </w:r>
      <w:r w:rsidRPr="00021469">
        <w:rPr>
          <w:rFonts w:ascii="Arial" w:hAnsi="Arial" w:cs="Simplified Arabic" w:hint="cs"/>
          <w:sz w:val="24"/>
          <w:szCs w:val="24"/>
          <w:rtl/>
        </w:rPr>
        <w:t>تأثير الحوكمة على التنمية المستدامة حيث بلغت قيمته (0.308)</w:t>
      </w:r>
    </w:p>
    <w:p w:rsidR="008325FE" w:rsidRPr="00021469" w:rsidRDefault="008325FE" w:rsidP="006F44AE">
      <w:pPr>
        <w:numPr>
          <w:ilvl w:val="0"/>
          <w:numId w:val="18"/>
        </w:numPr>
        <w:spacing w:after="0" w:line="240" w:lineRule="auto"/>
        <w:ind w:left="368" w:hanging="284"/>
        <w:jc w:val="lowKashida"/>
        <w:rPr>
          <w:rFonts w:ascii="Arial" w:hAnsi="Arial" w:cs="Simplified Arabic"/>
          <w:sz w:val="24"/>
          <w:szCs w:val="24"/>
          <w:rtl/>
        </w:rPr>
      </w:pPr>
      <w:r w:rsidRPr="00021469">
        <w:rPr>
          <w:rFonts w:ascii="Arial" w:hAnsi="Arial" w:cs="Simplified Arabic" w:hint="cs"/>
          <w:sz w:val="24"/>
          <w:szCs w:val="24"/>
          <w:rtl/>
        </w:rPr>
        <w:t>جاء بعد المعاملة المتساوية في المرتبة الثالثة من</w:t>
      </w:r>
      <w:r w:rsidR="007F3B6F">
        <w:rPr>
          <w:rFonts w:ascii="Arial" w:hAnsi="Arial" w:cs="Simplified Arabic" w:hint="cs"/>
          <w:sz w:val="24"/>
          <w:szCs w:val="24"/>
          <w:rtl/>
        </w:rPr>
        <w:t xml:space="preserve"> </w:t>
      </w:r>
      <w:r w:rsidRPr="00021469">
        <w:rPr>
          <w:rFonts w:ascii="Arial" w:hAnsi="Arial" w:cs="Simplified Arabic" w:hint="cs"/>
          <w:sz w:val="24"/>
          <w:szCs w:val="24"/>
          <w:rtl/>
        </w:rPr>
        <w:t>حيث</w:t>
      </w:r>
      <w:r w:rsidR="007F3B6F">
        <w:rPr>
          <w:rFonts w:ascii="Arial" w:hAnsi="Arial" w:cs="Simplified Arabic" w:hint="cs"/>
          <w:sz w:val="24"/>
          <w:szCs w:val="24"/>
          <w:rtl/>
        </w:rPr>
        <w:t xml:space="preserve"> </w:t>
      </w:r>
      <w:r w:rsidRPr="00021469">
        <w:rPr>
          <w:rFonts w:ascii="Arial" w:hAnsi="Arial" w:cs="Simplified Arabic" w:hint="cs"/>
          <w:sz w:val="24"/>
          <w:szCs w:val="24"/>
          <w:rtl/>
        </w:rPr>
        <w:t>تأثير الحوكمة على التنمية المستدامة حيث بلغت قيمته (0.046)</w:t>
      </w:r>
    </w:p>
    <w:p w:rsidR="008325FE" w:rsidRPr="00021469" w:rsidRDefault="008325FE" w:rsidP="006F44AE">
      <w:pPr>
        <w:numPr>
          <w:ilvl w:val="0"/>
          <w:numId w:val="18"/>
        </w:numPr>
        <w:spacing w:after="0" w:line="240" w:lineRule="auto"/>
        <w:ind w:left="368" w:hanging="284"/>
        <w:jc w:val="lowKashida"/>
        <w:rPr>
          <w:rFonts w:ascii="Arial" w:hAnsi="Arial" w:cs="Simplified Arabic"/>
          <w:sz w:val="24"/>
          <w:szCs w:val="24"/>
          <w:rtl/>
        </w:rPr>
      </w:pPr>
      <w:r w:rsidRPr="00021469">
        <w:rPr>
          <w:rFonts w:ascii="Arial" w:hAnsi="Arial" w:cs="Simplified Arabic" w:hint="cs"/>
          <w:sz w:val="24"/>
          <w:szCs w:val="24"/>
          <w:rtl/>
        </w:rPr>
        <w:t>جاء بعد الافصاح والشفافية في المرتبة الرابعة من</w:t>
      </w:r>
      <w:r w:rsidR="007F3B6F">
        <w:rPr>
          <w:rFonts w:ascii="Arial" w:hAnsi="Arial" w:cs="Simplified Arabic" w:hint="cs"/>
          <w:sz w:val="24"/>
          <w:szCs w:val="24"/>
          <w:rtl/>
        </w:rPr>
        <w:t xml:space="preserve"> </w:t>
      </w:r>
      <w:r w:rsidRPr="00021469">
        <w:rPr>
          <w:rFonts w:ascii="Arial" w:hAnsi="Arial" w:cs="Simplified Arabic" w:hint="cs"/>
          <w:sz w:val="24"/>
          <w:szCs w:val="24"/>
          <w:rtl/>
        </w:rPr>
        <w:t>حيث</w:t>
      </w:r>
      <w:r w:rsidR="007F3B6F">
        <w:rPr>
          <w:rFonts w:ascii="Arial" w:hAnsi="Arial" w:cs="Simplified Arabic" w:hint="cs"/>
          <w:sz w:val="24"/>
          <w:szCs w:val="24"/>
          <w:rtl/>
        </w:rPr>
        <w:t xml:space="preserve"> </w:t>
      </w:r>
      <w:r w:rsidRPr="00021469">
        <w:rPr>
          <w:rFonts w:ascii="Arial" w:hAnsi="Arial" w:cs="Simplified Arabic" w:hint="cs"/>
          <w:sz w:val="24"/>
          <w:szCs w:val="24"/>
          <w:rtl/>
        </w:rPr>
        <w:t>تأثير الحوكمة على التنمية المستدامة حيث بلغت قيمته (-0.011)</w:t>
      </w:r>
    </w:p>
    <w:p w:rsidR="008325FE" w:rsidRPr="00021469" w:rsidRDefault="008325FE" w:rsidP="006F44AE">
      <w:pPr>
        <w:numPr>
          <w:ilvl w:val="0"/>
          <w:numId w:val="18"/>
        </w:numPr>
        <w:spacing w:after="0" w:line="240" w:lineRule="auto"/>
        <w:ind w:left="368" w:hanging="284"/>
        <w:jc w:val="lowKashida"/>
        <w:rPr>
          <w:rFonts w:ascii="Arial" w:hAnsi="Arial" w:cs="Simplified Arabic"/>
          <w:sz w:val="24"/>
          <w:szCs w:val="24"/>
          <w:rtl/>
        </w:rPr>
      </w:pPr>
      <w:r w:rsidRPr="00021469">
        <w:rPr>
          <w:rFonts w:ascii="Arial" w:hAnsi="Arial" w:cs="Simplified Arabic" w:hint="cs"/>
          <w:sz w:val="24"/>
          <w:szCs w:val="24"/>
          <w:rtl/>
        </w:rPr>
        <w:t>جاء بعد ممارسة السلطات فى المرتبة الخامسة من</w:t>
      </w:r>
      <w:r w:rsidR="007F3B6F">
        <w:rPr>
          <w:rFonts w:ascii="Arial" w:hAnsi="Arial" w:cs="Simplified Arabic" w:hint="cs"/>
          <w:sz w:val="24"/>
          <w:szCs w:val="24"/>
          <w:rtl/>
        </w:rPr>
        <w:t xml:space="preserve"> </w:t>
      </w:r>
      <w:r w:rsidRPr="00021469">
        <w:rPr>
          <w:rFonts w:ascii="Arial" w:hAnsi="Arial" w:cs="Simplified Arabic" w:hint="cs"/>
          <w:sz w:val="24"/>
          <w:szCs w:val="24"/>
          <w:rtl/>
        </w:rPr>
        <w:t>حيث</w:t>
      </w:r>
      <w:r w:rsidR="007F3B6F">
        <w:rPr>
          <w:rFonts w:ascii="Arial" w:hAnsi="Arial" w:cs="Simplified Arabic" w:hint="cs"/>
          <w:sz w:val="24"/>
          <w:szCs w:val="24"/>
          <w:rtl/>
        </w:rPr>
        <w:t xml:space="preserve"> </w:t>
      </w:r>
      <w:r w:rsidRPr="00021469">
        <w:rPr>
          <w:rFonts w:ascii="Arial" w:hAnsi="Arial" w:cs="Simplified Arabic" w:hint="cs"/>
          <w:sz w:val="24"/>
          <w:szCs w:val="24"/>
          <w:rtl/>
        </w:rPr>
        <w:t>تأثير الحوكمة على التنمية المستدامة حيث بلغت قيمته (-0.105)</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 xml:space="preserve">يتضح مما سبق انه يوجد تطبيق جيد لابعاد الحوكمة المتعلقة بسيادة القانون وضمان الحقوق ومسؤولية مجلس الادارة والمعاملة المتساوية، بينما يوجد ضعف في تطبيق ابعاد الحوكمة المتعلقة بالافصاح والشفافية وممارسة السلطات داخل </w:t>
      </w:r>
      <w:r w:rsidRPr="00021469">
        <w:rPr>
          <w:rFonts w:ascii="Arial" w:hAnsi="Arial" w:cs="Simplified Arabic"/>
          <w:sz w:val="24"/>
          <w:szCs w:val="24"/>
          <w:rtl/>
          <w:cs/>
        </w:rPr>
        <w:t>الشركة الوطنية لخدمات الملاحة الجوية</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بلغت قيمة</w:t>
      </w:r>
      <w:r w:rsidR="007F3B6F">
        <w:rPr>
          <w:rFonts w:ascii="Arial" w:hAnsi="Arial" w:cs="Simplified Arabic" w:hint="cs"/>
          <w:sz w:val="24"/>
          <w:szCs w:val="24"/>
          <w:rtl/>
        </w:rPr>
        <w:t xml:space="preserve"> </w:t>
      </w:r>
      <w:r w:rsidRPr="00021469">
        <w:rPr>
          <w:rFonts w:ascii="Arial" w:hAnsi="Arial" w:cs="Simplified Arabic" w:hint="cs"/>
          <w:sz w:val="24"/>
          <w:szCs w:val="24"/>
          <w:rtl/>
        </w:rPr>
        <w:t>القابلية</w:t>
      </w:r>
      <w:r w:rsidR="007F3B6F">
        <w:rPr>
          <w:rFonts w:ascii="Arial" w:hAnsi="Arial" w:cs="Simplified Arabic" w:hint="cs"/>
          <w:sz w:val="24"/>
          <w:szCs w:val="24"/>
          <w:rtl/>
        </w:rPr>
        <w:t xml:space="preserve"> </w:t>
      </w:r>
      <w:r w:rsidRPr="00021469">
        <w:rPr>
          <w:rFonts w:ascii="Arial" w:hAnsi="Arial" w:cs="Simplified Arabic" w:hint="cs"/>
          <w:sz w:val="24"/>
          <w:szCs w:val="24"/>
          <w:rtl/>
        </w:rPr>
        <w:t>التفسيرية</w:t>
      </w:r>
      <w:r w:rsidR="007F3B6F">
        <w:rPr>
          <w:rFonts w:ascii="Arial" w:hAnsi="Arial" w:cs="Simplified Arabic" w:hint="cs"/>
          <w:sz w:val="24"/>
          <w:szCs w:val="24"/>
          <w:rtl/>
        </w:rPr>
        <w:t xml:space="preserve"> </w:t>
      </w:r>
      <w:r w:rsidRPr="00021469">
        <w:rPr>
          <w:rFonts w:ascii="Arial" w:hAnsi="Arial" w:cs="Simplified Arabic" w:hint="cs"/>
          <w:sz w:val="24"/>
          <w:szCs w:val="24"/>
          <w:rtl/>
        </w:rPr>
        <w:t>لنموذج</w:t>
      </w:r>
      <w:r w:rsidR="007F3B6F">
        <w:rPr>
          <w:rFonts w:ascii="Arial" w:hAnsi="Arial" w:cs="Simplified Arabic" w:hint="cs"/>
          <w:sz w:val="24"/>
          <w:szCs w:val="24"/>
          <w:rtl/>
        </w:rPr>
        <w:t xml:space="preserve"> </w:t>
      </w:r>
      <w:r w:rsidRPr="00021469">
        <w:rPr>
          <w:rFonts w:ascii="Arial" w:hAnsi="Arial" w:cs="Simplified Arabic" w:hint="cs"/>
          <w:sz w:val="24"/>
          <w:szCs w:val="24"/>
          <w:rtl/>
        </w:rPr>
        <w:t>الانحدار المتمثلة</w:t>
      </w:r>
      <w:r w:rsidR="007F3B6F">
        <w:rPr>
          <w:rFonts w:ascii="Arial" w:hAnsi="Arial" w:cs="Simplified Arabic" w:hint="cs"/>
          <w:sz w:val="24"/>
          <w:szCs w:val="24"/>
          <w:rtl/>
        </w:rPr>
        <w:t xml:space="preserve"> </w:t>
      </w:r>
      <w:r w:rsidRPr="00021469">
        <w:rPr>
          <w:rFonts w:ascii="Arial" w:hAnsi="Arial" w:cs="Simplified Arabic" w:hint="cs"/>
          <w:sz w:val="24"/>
          <w:szCs w:val="24"/>
          <w:rtl/>
        </w:rPr>
        <w:t>في</w:t>
      </w:r>
      <w:r w:rsidR="007F3B6F">
        <w:rPr>
          <w:rFonts w:ascii="Arial" w:hAnsi="Arial" w:cs="Simplified Arabic" w:hint="cs"/>
          <w:sz w:val="24"/>
          <w:szCs w:val="24"/>
          <w:rtl/>
        </w:rPr>
        <w:t xml:space="preserve"> </w:t>
      </w:r>
      <w:r w:rsidRPr="00021469">
        <w:rPr>
          <w:rFonts w:ascii="Arial" w:hAnsi="Arial" w:cs="Simplified Arabic" w:hint="cs"/>
          <w:sz w:val="24"/>
          <w:szCs w:val="24"/>
          <w:rtl/>
        </w:rPr>
        <w:t>معامل</w:t>
      </w:r>
      <w:r w:rsidR="007F3B6F">
        <w:rPr>
          <w:rFonts w:ascii="Arial" w:hAnsi="Arial" w:cs="Simplified Arabic" w:hint="cs"/>
          <w:sz w:val="24"/>
          <w:szCs w:val="24"/>
          <w:rtl/>
        </w:rPr>
        <w:t xml:space="preserve"> </w:t>
      </w:r>
      <w:r w:rsidRPr="00021469">
        <w:rPr>
          <w:rFonts w:ascii="Arial" w:hAnsi="Arial" w:cs="Simplified Arabic" w:hint="cs"/>
          <w:sz w:val="24"/>
          <w:szCs w:val="24"/>
          <w:rtl/>
        </w:rPr>
        <w:t xml:space="preserve">التحديد </w:t>
      </w:r>
      <w:r w:rsidRPr="00021469">
        <w:rPr>
          <w:rFonts w:ascii="Arial" w:hAnsi="Arial" w:cs="Simplified Arabic"/>
          <w:sz w:val="24"/>
          <w:szCs w:val="24"/>
        </w:rPr>
        <w:t>(R²)</w:t>
      </w:r>
      <w:r w:rsidRPr="00021469">
        <w:rPr>
          <w:rFonts w:ascii="Arial" w:hAnsi="Arial" w:cs="Simplified Arabic" w:hint="cs"/>
          <w:sz w:val="24"/>
          <w:szCs w:val="24"/>
          <w:rtl/>
        </w:rPr>
        <w:t xml:space="preserve"> (0.333) لجميع ابعاد الحوكمة؛ مما يشير إلى</w:t>
      </w:r>
      <w:r w:rsidR="007F3B6F">
        <w:rPr>
          <w:rFonts w:ascii="Arial" w:hAnsi="Arial" w:cs="Simplified Arabic" w:hint="cs"/>
          <w:sz w:val="24"/>
          <w:szCs w:val="24"/>
          <w:rtl/>
        </w:rPr>
        <w:t xml:space="preserve"> </w:t>
      </w:r>
      <w:r w:rsidRPr="00021469">
        <w:rPr>
          <w:rFonts w:ascii="Arial" w:hAnsi="Arial" w:cs="Simplified Arabic" w:hint="cs"/>
          <w:sz w:val="24"/>
          <w:szCs w:val="24"/>
          <w:rtl/>
        </w:rPr>
        <w:t>أن 33.3% من</w:t>
      </w:r>
      <w:r w:rsidR="007F3B6F">
        <w:rPr>
          <w:rFonts w:ascii="Arial" w:hAnsi="Arial" w:cs="Simplified Arabic" w:hint="cs"/>
          <w:sz w:val="24"/>
          <w:szCs w:val="24"/>
          <w:rtl/>
        </w:rPr>
        <w:t xml:space="preserve"> </w:t>
      </w:r>
      <w:r w:rsidRPr="00021469">
        <w:rPr>
          <w:rFonts w:ascii="Arial" w:hAnsi="Arial" w:cs="Simplified Arabic" w:hint="cs"/>
          <w:sz w:val="24"/>
          <w:szCs w:val="24"/>
          <w:rtl/>
        </w:rPr>
        <w:t xml:space="preserve">التغيرات الحاصلة في التنمية المستدامة تفسرهاابعاد الحوكمة داخل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بلغت قيمة (</w:t>
      </w:r>
      <w:r w:rsidRPr="00021469">
        <w:rPr>
          <w:rFonts w:ascii="Arial" w:hAnsi="Arial" w:cs="Simplified Arabic"/>
          <w:sz w:val="24"/>
          <w:szCs w:val="24"/>
        </w:rPr>
        <w:t>F</w:t>
      </w:r>
      <w:r w:rsidRPr="00021469">
        <w:rPr>
          <w:rFonts w:ascii="Arial" w:hAnsi="Arial" w:cs="Simplified Arabic" w:hint="cs"/>
          <w:sz w:val="24"/>
          <w:szCs w:val="24"/>
          <w:rtl/>
        </w:rPr>
        <w:t>) المحسوبة في نموذج</w:t>
      </w:r>
      <w:r w:rsidR="007F3B6F">
        <w:rPr>
          <w:rFonts w:ascii="Arial" w:hAnsi="Arial" w:cs="Simplified Arabic" w:hint="cs"/>
          <w:sz w:val="24"/>
          <w:szCs w:val="24"/>
          <w:rtl/>
        </w:rPr>
        <w:t xml:space="preserve"> </w:t>
      </w:r>
      <w:r w:rsidRPr="00021469">
        <w:rPr>
          <w:rFonts w:ascii="Arial" w:hAnsi="Arial" w:cs="Simplified Arabic" w:hint="cs"/>
          <w:sz w:val="24"/>
          <w:szCs w:val="24"/>
          <w:rtl/>
        </w:rPr>
        <w:t>الانحدار</w:t>
      </w:r>
      <w:r w:rsidR="007F3B6F">
        <w:rPr>
          <w:rFonts w:ascii="Arial" w:hAnsi="Arial" w:cs="Simplified Arabic" w:hint="cs"/>
          <w:sz w:val="24"/>
          <w:szCs w:val="24"/>
          <w:rtl/>
        </w:rPr>
        <w:t xml:space="preserve"> </w:t>
      </w:r>
      <w:r w:rsidRPr="00021469">
        <w:rPr>
          <w:rFonts w:ascii="Arial" w:hAnsi="Arial" w:cs="Simplified Arabic" w:hint="cs"/>
          <w:sz w:val="24"/>
          <w:szCs w:val="24"/>
          <w:rtl/>
        </w:rPr>
        <w:t>للفرضية 10.568 وبمستوى</w:t>
      </w:r>
      <w:r w:rsidR="007F3B6F">
        <w:rPr>
          <w:rFonts w:ascii="Arial" w:hAnsi="Arial" w:cs="Simplified Arabic" w:hint="cs"/>
          <w:sz w:val="24"/>
          <w:szCs w:val="24"/>
          <w:rtl/>
        </w:rPr>
        <w:t xml:space="preserve"> </w:t>
      </w:r>
      <w:r w:rsidRPr="00021469">
        <w:rPr>
          <w:rFonts w:ascii="Arial" w:hAnsi="Arial" w:cs="Simplified Arabic" w:hint="cs"/>
          <w:sz w:val="24"/>
          <w:szCs w:val="24"/>
          <w:rtl/>
        </w:rPr>
        <w:t xml:space="preserve">دلالة إحصائية </w:t>
      </w:r>
      <w:r w:rsidRPr="00021469">
        <w:rPr>
          <w:rFonts w:ascii="Arial" w:hAnsi="Arial" w:cs="Simplified Arabic"/>
          <w:sz w:val="24"/>
          <w:szCs w:val="24"/>
        </w:rPr>
        <w:t>(sig= 0.000)</w:t>
      </w:r>
      <w:r w:rsidRPr="00021469">
        <w:rPr>
          <w:rFonts w:ascii="Arial" w:hAnsi="Arial" w:cs="Simplified Arabic" w:hint="cs"/>
          <w:sz w:val="24"/>
          <w:szCs w:val="24"/>
          <w:rtl/>
        </w:rPr>
        <w:t>، وهى</w:t>
      </w:r>
      <w:r w:rsidR="007F3B6F">
        <w:rPr>
          <w:rFonts w:ascii="Arial" w:hAnsi="Arial" w:cs="Simplified Arabic" w:hint="cs"/>
          <w:sz w:val="24"/>
          <w:szCs w:val="24"/>
          <w:rtl/>
        </w:rPr>
        <w:t xml:space="preserve"> </w:t>
      </w:r>
      <w:r w:rsidRPr="00021469">
        <w:rPr>
          <w:rFonts w:ascii="Arial" w:hAnsi="Arial" w:cs="Simplified Arabic" w:hint="cs"/>
          <w:sz w:val="24"/>
          <w:szCs w:val="24"/>
          <w:rtl/>
        </w:rPr>
        <w:t>أقل من مستوى</w:t>
      </w:r>
      <w:r w:rsidR="007F3B6F">
        <w:rPr>
          <w:rFonts w:ascii="Arial" w:hAnsi="Arial" w:cs="Simplified Arabic" w:hint="cs"/>
          <w:sz w:val="24"/>
          <w:szCs w:val="24"/>
          <w:rtl/>
        </w:rPr>
        <w:t xml:space="preserve"> </w:t>
      </w:r>
      <w:r w:rsidRPr="00021469">
        <w:rPr>
          <w:rFonts w:ascii="Arial" w:hAnsi="Arial" w:cs="Simplified Arabic" w:hint="cs"/>
          <w:sz w:val="24"/>
          <w:szCs w:val="24"/>
          <w:rtl/>
        </w:rPr>
        <w:t>الدلالةا</w:t>
      </w:r>
      <w:r w:rsidR="007F3B6F">
        <w:rPr>
          <w:rFonts w:ascii="Arial" w:hAnsi="Arial" w:cs="Simplified Arabic" w:hint="cs"/>
          <w:sz w:val="24"/>
          <w:szCs w:val="24"/>
          <w:rtl/>
        </w:rPr>
        <w:t xml:space="preserve"> </w:t>
      </w:r>
      <w:r w:rsidRPr="00021469">
        <w:rPr>
          <w:rFonts w:ascii="Arial" w:hAnsi="Arial" w:cs="Simplified Arabic" w:hint="cs"/>
          <w:sz w:val="24"/>
          <w:szCs w:val="24"/>
          <w:rtl/>
        </w:rPr>
        <w:t>لإحصائية (0.05)، وهذا يدل على وجود تأثير معنوي ذو دلالة إحصائية بين المتغيرات المستقلة (ابعاد الحوكمة) على المتغير التابع (التنمية المستدامة)، أي</w:t>
      </w:r>
      <w:r w:rsidR="007F3B6F">
        <w:rPr>
          <w:rFonts w:ascii="Arial" w:hAnsi="Arial" w:cs="Simplified Arabic" w:hint="cs"/>
          <w:sz w:val="24"/>
          <w:szCs w:val="24"/>
          <w:rtl/>
        </w:rPr>
        <w:t xml:space="preserve"> </w:t>
      </w:r>
      <w:r w:rsidRPr="00021469">
        <w:rPr>
          <w:rFonts w:ascii="Arial" w:hAnsi="Arial" w:cs="Simplified Arabic" w:hint="cs"/>
          <w:sz w:val="24"/>
          <w:szCs w:val="24"/>
          <w:rtl/>
        </w:rPr>
        <w:t>أنه</w:t>
      </w:r>
      <w:r w:rsidR="007F3B6F">
        <w:rPr>
          <w:rFonts w:ascii="Arial" w:hAnsi="Arial" w:cs="Simplified Arabic" w:hint="cs"/>
          <w:sz w:val="24"/>
          <w:szCs w:val="24"/>
          <w:rtl/>
        </w:rPr>
        <w:t xml:space="preserve"> </w:t>
      </w:r>
      <w:r w:rsidRPr="00021469">
        <w:rPr>
          <w:rFonts w:ascii="Arial" w:hAnsi="Arial" w:cs="Simplified Arabic" w:hint="cs"/>
          <w:sz w:val="24"/>
          <w:szCs w:val="24"/>
          <w:rtl/>
        </w:rPr>
        <w:t>كلمازادت ابعاد الحوكمة</w:t>
      </w:r>
      <w:r w:rsidR="007F3B6F">
        <w:rPr>
          <w:rFonts w:ascii="Arial" w:hAnsi="Arial" w:cs="Simplified Arabic" w:hint="cs"/>
          <w:sz w:val="24"/>
          <w:szCs w:val="24"/>
          <w:rtl/>
        </w:rPr>
        <w:t xml:space="preserve"> </w:t>
      </w:r>
      <w:r w:rsidRPr="00021469">
        <w:rPr>
          <w:rFonts w:ascii="Arial" w:hAnsi="Arial" w:cs="Simplified Arabic" w:hint="cs"/>
          <w:sz w:val="24"/>
          <w:szCs w:val="24"/>
          <w:rtl/>
        </w:rPr>
        <w:t>فإن</w:t>
      </w:r>
      <w:r w:rsidR="007F3B6F">
        <w:rPr>
          <w:rFonts w:ascii="Arial" w:hAnsi="Arial" w:cs="Simplified Arabic" w:hint="cs"/>
          <w:sz w:val="24"/>
          <w:szCs w:val="24"/>
          <w:rtl/>
        </w:rPr>
        <w:t xml:space="preserve"> </w:t>
      </w:r>
      <w:r w:rsidRPr="00021469">
        <w:rPr>
          <w:rFonts w:ascii="Arial" w:hAnsi="Arial" w:cs="Simplified Arabic" w:hint="cs"/>
          <w:sz w:val="24"/>
          <w:szCs w:val="24"/>
          <w:rtl/>
        </w:rPr>
        <w:t>ذلك</w:t>
      </w:r>
      <w:r w:rsidR="007F3B6F">
        <w:rPr>
          <w:rFonts w:ascii="Arial" w:hAnsi="Arial" w:cs="Simplified Arabic" w:hint="cs"/>
          <w:sz w:val="24"/>
          <w:szCs w:val="24"/>
          <w:rtl/>
        </w:rPr>
        <w:t xml:space="preserve"> </w:t>
      </w:r>
      <w:r w:rsidRPr="00021469">
        <w:rPr>
          <w:rFonts w:ascii="Arial" w:hAnsi="Arial" w:cs="Simplified Arabic" w:hint="cs"/>
          <w:sz w:val="24"/>
          <w:szCs w:val="24"/>
          <w:rtl/>
        </w:rPr>
        <w:t>يؤدي</w:t>
      </w:r>
      <w:r w:rsidR="007F3B6F">
        <w:rPr>
          <w:rFonts w:ascii="Arial" w:hAnsi="Arial" w:cs="Simplified Arabic" w:hint="cs"/>
          <w:sz w:val="24"/>
          <w:szCs w:val="24"/>
          <w:rtl/>
        </w:rPr>
        <w:t xml:space="preserve"> </w:t>
      </w:r>
      <w:r w:rsidRPr="00021469">
        <w:rPr>
          <w:rFonts w:ascii="Arial" w:hAnsi="Arial" w:cs="Simplified Arabic" w:hint="cs"/>
          <w:sz w:val="24"/>
          <w:szCs w:val="24"/>
          <w:rtl/>
        </w:rPr>
        <w:t>الى</w:t>
      </w:r>
      <w:r w:rsidR="007F3B6F">
        <w:rPr>
          <w:rFonts w:ascii="Arial" w:hAnsi="Arial" w:cs="Simplified Arabic" w:hint="cs"/>
          <w:sz w:val="24"/>
          <w:szCs w:val="24"/>
          <w:rtl/>
        </w:rPr>
        <w:t xml:space="preserve"> </w:t>
      </w:r>
      <w:r w:rsidRPr="00021469">
        <w:rPr>
          <w:rFonts w:ascii="Arial" w:hAnsi="Arial" w:cs="Simplified Arabic" w:hint="cs"/>
          <w:sz w:val="24"/>
          <w:szCs w:val="24"/>
          <w:rtl/>
        </w:rPr>
        <w:t>زيادة</w:t>
      </w:r>
      <w:r w:rsidR="007F3B6F">
        <w:rPr>
          <w:rFonts w:ascii="Arial" w:hAnsi="Arial" w:cs="Simplified Arabic" w:hint="cs"/>
          <w:sz w:val="24"/>
          <w:szCs w:val="24"/>
          <w:rtl/>
        </w:rPr>
        <w:t xml:space="preserve"> </w:t>
      </w:r>
      <w:r w:rsidRPr="00021469">
        <w:rPr>
          <w:rFonts w:ascii="Arial" w:hAnsi="Arial" w:cs="Simplified Arabic" w:hint="cs"/>
          <w:sz w:val="24"/>
          <w:szCs w:val="24"/>
          <w:rtl/>
        </w:rPr>
        <w:t>التنمية المستدامة</w:t>
      </w:r>
      <w:r w:rsidR="007F3B6F">
        <w:rPr>
          <w:rFonts w:ascii="Arial" w:hAnsi="Arial" w:cs="Simplified Arabic" w:hint="cs"/>
          <w:sz w:val="24"/>
          <w:szCs w:val="24"/>
          <w:rtl/>
          <w:cs/>
        </w:rPr>
        <w:t xml:space="preserve"> </w:t>
      </w:r>
      <w:r w:rsidRPr="00021469">
        <w:rPr>
          <w:rFonts w:ascii="Arial" w:hAnsi="Arial" w:cs="Simplified Arabic"/>
          <w:sz w:val="24"/>
          <w:szCs w:val="24"/>
          <w:rtl/>
          <w:cs/>
        </w:rPr>
        <w:t>الشركة الوطنية لخدمات الملاحة الجوية</w:t>
      </w:r>
      <w:r w:rsidRPr="00021469">
        <w:rPr>
          <w:rFonts w:ascii="Arial" w:hAnsi="Arial" w:cs="Simplified Arabic" w:hint="cs"/>
          <w:sz w:val="24"/>
          <w:szCs w:val="24"/>
          <w:rtl/>
        </w:rPr>
        <w:t>.</w:t>
      </w:r>
    </w:p>
    <w:p w:rsidR="008325FE" w:rsidRPr="00021469" w:rsidRDefault="008325FE" w:rsidP="008325FE">
      <w:pPr>
        <w:spacing w:after="0" w:line="240" w:lineRule="auto"/>
        <w:ind w:firstLine="720"/>
        <w:jc w:val="lowKashida"/>
        <w:rPr>
          <w:rFonts w:ascii="Arial" w:hAnsi="Arial" w:cs="Simplified Arabic"/>
          <w:sz w:val="24"/>
          <w:szCs w:val="24"/>
          <w:rtl/>
        </w:rPr>
      </w:pPr>
      <w:r w:rsidRPr="00021469">
        <w:rPr>
          <w:rFonts w:ascii="Arial" w:hAnsi="Arial" w:cs="Simplified Arabic" w:hint="cs"/>
          <w:sz w:val="24"/>
          <w:szCs w:val="24"/>
          <w:rtl/>
        </w:rPr>
        <w:t>يتضح مما سبق رفض فرضية الدراسة العدمية، وقبول الفرضية البديلة بأن هناك تاثير ذو دلالة احصائية لابعاد حوكمة الشركات</w:t>
      </w:r>
      <w:r w:rsidRPr="00021469">
        <w:rPr>
          <w:rFonts w:ascii="Arial" w:hAnsi="Arial" w:cs="Simplified Arabic" w:hint="cs"/>
          <w:sz w:val="24"/>
          <w:szCs w:val="24"/>
          <w:rtl/>
          <w:cs/>
        </w:rPr>
        <w:t xml:space="preserve">على التنمية المستدامة من وجهة نظر العاملين في </w:t>
      </w:r>
      <w:r w:rsidRPr="00021469">
        <w:rPr>
          <w:rFonts w:ascii="Arial" w:hAnsi="Arial" w:cs="Simplified Arabic"/>
          <w:sz w:val="24"/>
          <w:szCs w:val="24"/>
          <w:rtl/>
          <w:cs/>
        </w:rPr>
        <w:t>الشركة الوطنية لخدمات الملاحة الجوية</w:t>
      </w:r>
    </w:p>
    <w:p w:rsidR="008325FE" w:rsidRPr="00021469" w:rsidRDefault="0059485D" w:rsidP="008325FE">
      <w:pPr>
        <w:spacing w:after="0" w:line="240" w:lineRule="auto"/>
        <w:ind w:firstLine="720"/>
        <w:jc w:val="lowKashida"/>
        <w:rPr>
          <w:rFonts w:ascii="Arial" w:hAnsi="Arial" w:cs="Simplified Arabic"/>
          <w:sz w:val="24"/>
          <w:szCs w:val="24"/>
          <w:rtl/>
        </w:rPr>
      </w:pPr>
      <w:r w:rsidRPr="00021469">
        <w:rPr>
          <w:rFonts w:ascii="Arial" w:hAnsi="Arial" w:cs="Simplified Arabic"/>
          <w:noProof/>
          <w:sz w:val="24"/>
          <w:szCs w:val="24"/>
          <w:rtl/>
        </w:rPr>
        <w:pict>
          <v:group id=" 140" o:spid="_x0000_s1111" style="position:absolute;left:0;text-align:left;margin-left:39.65pt;margin-top:3pt;width:344pt;height:240.95pt;z-index:251658240" coordorigin="1050,6045" coordsize="9735,799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">
            <v:roundrect id=" 108" o:spid="_x0000_s1112" style="position:absolute;left:1589;top:9108;width:2762;height:800;visibility:visible" arcsize="10923f" fillcolor="#95b3d7" strokecolor="#95b3d7" strokeweight="1pt">
              <v:fill color2="#dbe5f1" angle="135" focus="50%" type="gradient"/>
              <v:shadow on="t" color="#243f60" opacity=".5" offset="1pt"/>
              <v:path arrowok="t"/>
              <v:textbox style="mso-next-textbox:# 108">
                <w:txbxContent>
                  <w:p w:rsidR="00795A14" w:rsidRPr="002C1207" w:rsidRDefault="00795A14" w:rsidP="008325FE">
                    <w:pPr>
                      <w:jc w:val="center"/>
                      <w:rPr>
                        <w:b/>
                        <w:bCs/>
                      </w:rPr>
                    </w:pPr>
                    <w:r w:rsidRPr="002C1207">
                      <w:rPr>
                        <w:rFonts w:hint="cs"/>
                        <w:b/>
                        <w:bCs/>
                        <w:rtl/>
                      </w:rPr>
                      <w:t>المعاملة المتساوية</w:t>
                    </w:r>
                  </w:p>
                </w:txbxContent>
              </v:textbox>
            </v:roundrect>
            <v:roundrect id=" 109" o:spid="_x0000_s1113" style="position:absolute;left:1589;top:10270;width:2762;height:800;visibility:visible" arcsize="10923f" fillcolor="#95b3d7" strokecolor="#95b3d7" strokeweight="1pt">
              <v:fill color2="#dbe5f1" angle="135" focus="50%" type="gradient"/>
              <v:shadow on="t" color="#243f60" opacity=".5" offset="1pt"/>
              <v:path arrowok="t"/>
              <v:textbox style="mso-next-textbox:# 109">
                <w:txbxContent>
                  <w:p w:rsidR="00795A14" w:rsidRPr="002C1207" w:rsidRDefault="00795A14" w:rsidP="008325FE">
                    <w:pPr>
                      <w:jc w:val="center"/>
                      <w:rPr>
                        <w:b/>
                        <w:bCs/>
                      </w:rPr>
                    </w:pPr>
                    <w:r w:rsidRPr="002C1207">
                      <w:rPr>
                        <w:rFonts w:hint="cs"/>
                        <w:b/>
                        <w:bCs/>
                        <w:rtl/>
                      </w:rPr>
                      <w:t>ممارسة السلطات</w:t>
                    </w:r>
                  </w:p>
                </w:txbxContent>
              </v:textbox>
            </v:roundrect>
            <v:roundrect id=" 110" o:spid="_x0000_s1114" style="position:absolute;left:1589;top:11432;width:2762;height:800;visibility:visible" arcsize="10923f" fillcolor="#95b3d7" strokecolor="#95b3d7" strokeweight="1pt">
              <v:fill color2="#dbe5f1" angle="135" focus="50%" type="gradient"/>
              <v:shadow on="t" color="#243f60" opacity=".5" offset="1pt"/>
              <v:path arrowok="t"/>
              <v:textbox style="mso-next-textbox:# 110">
                <w:txbxContent>
                  <w:p w:rsidR="00795A14" w:rsidRDefault="00795A14" w:rsidP="008325FE">
                    <w:pPr>
                      <w:jc w:val="center"/>
                    </w:pPr>
                    <w:r w:rsidRPr="00070C43">
                      <w:rPr>
                        <w:rFonts w:ascii="Arial" w:hAnsi="Arial" w:cs="Simplified Arabic" w:hint="cs"/>
                        <w:b/>
                        <w:bCs/>
                        <w:rtl/>
                      </w:rPr>
                      <w:t>الافصاح والشفافية</w:t>
                    </w:r>
                  </w:p>
                </w:txbxContent>
              </v:textbox>
            </v:roundrect>
            <v:roundrect id=" 111" o:spid="_x0000_s1115" style="position:absolute;left:1589;top:12595;width:2762;height:800;visibility:visible" arcsize="10923f" fillcolor="#95b3d7" strokecolor="#95b3d7" strokeweight="1pt">
              <v:fill color2="#dbe5f1" angle="135" focus="50%" type="gradient"/>
              <v:shadow on="t" color="#243f60" opacity=".5" offset="1pt"/>
              <v:path arrowok="t"/>
              <v:textbox style="mso-next-textbox:# 111">
                <w:txbxContent>
                  <w:p w:rsidR="00795A14" w:rsidRPr="00470967" w:rsidRDefault="00795A14" w:rsidP="008325FE">
                    <w:pPr>
                      <w:jc w:val="center"/>
                      <w:rPr>
                        <w:sz w:val="20"/>
                        <w:szCs w:val="20"/>
                      </w:rPr>
                    </w:pPr>
                    <w:r w:rsidRPr="00470967">
                      <w:rPr>
                        <w:rFonts w:ascii="Arial" w:hAnsi="Arial" w:cs="Simplified Arabic" w:hint="cs"/>
                        <w:b/>
                        <w:bCs/>
                        <w:sz w:val="20"/>
                        <w:szCs w:val="20"/>
                        <w:rtl/>
                      </w:rPr>
                      <w:t>مسؤوليات مجلس الادارة</w:t>
                    </w:r>
                  </w:p>
                </w:txbxContent>
              </v:textbox>
            </v:roundrect>
            <v:roundrect id=" 112" o:spid="_x0000_s1116" style="position:absolute;left:1589;top:7946;width:2762;height:800;visibility:visible" arcsize="10923f" fillcolor="#95b3d7" strokecolor="#95b3d7" strokeweight="1pt">
              <v:fill color2="#dbe5f1" angle="135" focus="50%" type="gradient"/>
              <v:shadow on="t" color="#243f60" opacity=".5" offset="1pt"/>
              <v:path arrowok="t"/>
              <v:textbox style="mso-next-textbox:# 112">
                <w:txbxContent>
                  <w:p w:rsidR="00795A14" w:rsidRPr="006178C7" w:rsidRDefault="00795A14" w:rsidP="008325FE">
                    <w:pPr>
                      <w:jc w:val="center"/>
                      <w:rPr>
                        <w:b/>
                        <w:bCs/>
                        <w:sz w:val="16"/>
                        <w:szCs w:val="16"/>
                      </w:rPr>
                    </w:pPr>
                    <w:r w:rsidRPr="006178C7">
                      <w:rPr>
                        <w:rFonts w:ascii="Arial" w:hAnsi="Arial" w:cs="Simplified Arabic" w:hint="cs"/>
                        <w:b/>
                        <w:bCs/>
                        <w:sz w:val="16"/>
                        <w:szCs w:val="16"/>
                        <w:rtl/>
                      </w:rPr>
                      <w:t>سيادة القانون وضمان الحقوق</w:t>
                    </w:r>
                  </w:p>
                </w:txbxContent>
              </v:textbox>
            </v:round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 114" o:spid="_x0000_s1117" type="#_x0000_t80" style="position:absolute;left:1739;top:6263;width:2455;height:1331;visibility:visible" fillcolor="#c0504d" strokecolor="#f2f2f2" strokeweight="3pt">
              <v:shadow on="t" color="#622423" opacity=".5" offset="1pt"/>
              <v:path arrowok="t"/>
              <v:textbox style="mso-next-textbox:# 114">
                <w:txbxContent>
                  <w:p w:rsidR="00795A14" w:rsidRPr="002C1207" w:rsidRDefault="00795A14" w:rsidP="008325FE">
                    <w:pPr>
                      <w:jc w:val="center"/>
                      <w:rPr>
                        <w:b/>
                        <w:bCs/>
                        <w:rtl/>
                      </w:rPr>
                    </w:pPr>
                    <w:r w:rsidRPr="002C1207">
                      <w:rPr>
                        <w:rFonts w:hint="cs"/>
                        <w:b/>
                        <w:bCs/>
                        <w:rtl/>
                      </w:rPr>
                      <w:t>المتغيرات المستقلة</w:t>
                    </w:r>
                  </w:p>
                  <w:p w:rsidR="00795A14" w:rsidRPr="002C1207" w:rsidRDefault="00795A14" w:rsidP="008325FE">
                    <w:pPr>
                      <w:jc w:val="center"/>
                      <w:rPr>
                        <w:b/>
                        <w:bCs/>
                      </w:rPr>
                    </w:pPr>
                    <w:r w:rsidRPr="002C1207">
                      <w:rPr>
                        <w:rFonts w:hint="cs"/>
                        <w:b/>
                        <w:bCs/>
                        <w:rtl/>
                      </w:rPr>
                      <w:t>(ابعاد الحوكمة)</w:t>
                    </w:r>
                  </w:p>
                </w:txbxContent>
              </v:textbox>
            </v:shape>
            <v:shape id=" 115" o:spid="_x0000_s1118" type="#_x0000_t80" style="position:absolute;left:4893;top:6263;width:2455;height:1331;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" fillcolor="#c0504d" strokecolor="#f2f2f2" strokeweight="3pt">
              <v:shadow on="t" color="#622423" opacity=".5" offset="1pt"/>
              <v:path arrowok="t"/>
              <v:textbox style="mso-next-textbox:# 115">
                <w:txbxContent>
                  <w:p w:rsidR="00795A14" w:rsidRPr="002C1207" w:rsidRDefault="00795A14" w:rsidP="008325FE">
                    <w:pPr>
                      <w:jc w:val="center"/>
                      <w:rPr>
                        <w:b/>
                        <w:bCs/>
                        <w:rtl/>
                      </w:rPr>
                    </w:pPr>
                    <w:r w:rsidRPr="002C1207">
                      <w:rPr>
                        <w:rFonts w:hint="cs"/>
                        <w:b/>
                        <w:bCs/>
                        <w:rtl/>
                      </w:rPr>
                      <w:t>المتغير التابع</w:t>
                    </w:r>
                  </w:p>
                  <w:p w:rsidR="00795A14" w:rsidRPr="002C1207" w:rsidRDefault="00795A14" w:rsidP="008325FE">
                    <w:pPr>
                      <w:jc w:val="center"/>
                      <w:rPr>
                        <w:b/>
                        <w:bCs/>
                      </w:rPr>
                    </w:pPr>
                    <w:r w:rsidRPr="002C1207">
                      <w:rPr>
                        <w:rFonts w:hint="cs"/>
                        <w:b/>
                        <w:bCs/>
                        <w:rtl/>
                      </w:rPr>
                      <w:t>(التنمية المستدامة)</w:t>
                    </w:r>
                  </w:p>
                </w:txbxContent>
              </v:textbox>
            </v:shape>
            <v:shape id=" 116" o:spid="_x0000_s1119" type="#_x0000_t80" style="position:absolute;left:7890;top:6263;width:2455;height:1331;visibility:visible" fillcolor="#c0504d" strokecolor="#f2f2f2" strokeweight="3pt">
              <v:shadow on="t" color="#622423" opacity=".5" offset="1pt"/>
              <v:path arrowok="t"/>
              <v:textbox style="mso-next-textbox:# 116">
                <w:txbxContent>
                  <w:p w:rsidR="00795A14" w:rsidRPr="002C1207" w:rsidRDefault="00795A14" w:rsidP="008325FE">
                    <w:pPr>
                      <w:jc w:val="center"/>
                      <w:rPr>
                        <w:b/>
                        <w:bCs/>
                      </w:rPr>
                    </w:pPr>
                    <w:r w:rsidRPr="002C1207">
                      <w:rPr>
                        <w:rFonts w:hint="cs"/>
                        <w:b/>
                        <w:bCs/>
                        <w:rtl/>
                      </w:rPr>
                      <w:t>التاثير المتوقع</w:t>
                    </w:r>
                  </w:p>
                </w:txbxContent>
              </v:textbox>
            </v:shape>
            <v:roundrect id=" 117" o:spid="_x0000_s1120" style="position:absolute;left:4960;top:9108;width:2455;height:2936;visibility:visible" arcsize="10923f" fillcolor="#c2d69b" strokecolor="#c2d69b" strokeweight="1pt">
              <v:fill color2="#eaf1dd" angle="135" focus="50%" type="gradient"/>
              <v:shadow on="t" color="#4e6128" opacity=".5" offset="1pt"/>
              <v:path arrowok="t"/>
              <v:textbox style="mso-next-textbox:# 117">
                <w:txbxContent>
                  <w:p w:rsidR="00795A14" w:rsidRPr="002C1207" w:rsidRDefault="00795A14" w:rsidP="0059485D">
                    <w:pPr>
                      <w:spacing w:after="0" w:line="240" w:lineRule="auto"/>
                      <w:jc w:val="center"/>
                      <w:rPr>
                        <w:rFonts w:ascii="Arial" w:hAnsi="Arial" w:cs="Simplified Arabic"/>
                        <w:b/>
                        <w:bCs/>
                        <w:u w:val="single"/>
                        <w:rtl/>
                      </w:rPr>
                    </w:pPr>
                    <w:r w:rsidRPr="002C1207">
                      <w:rPr>
                        <w:rFonts w:ascii="Arial" w:hAnsi="Arial" w:cs="Simplified Arabic" w:hint="cs"/>
                        <w:b/>
                        <w:bCs/>
                        <w:u w:val="single"/>
                        <w:rtl/>
                      </w:rPr>
                      <w:t>التنمية المستدامة</w:t>
                    </w:r>
                  </w:p>
                  <w:p w:rsidR="00795A14" w:rsidRDefault="00795A14" w:rsidP="0059485D">
                    <w:pPr>
                      <w:spacing w:after="0" w:line="240" w:lineRule="auto"/>
                      <w:jc w:val="center"/>
                      <w:rPr>
                        <w:rFonts w:ascii="Arial" w:hAnsi="Arial" w:cs="Simplified Arabic"/>
                        <w:b/>
                        <w:bCs/>
                        <w:rtl/>
                      </w:rPr>
                    </w:pPr>
                    <w:r>
                      <w:rPr>
                        <w:rFonts w:ascii="Arial" w:hAnsi="Arial" w:cs="Simplified Arabic" w:hint="cs"/>
                        <w:b/>
                        <w:bCs/>
                        <w:rtl/>
                      </w:rPr>
                      <w:t>البعد الاقتصادى</w:t>
                    </w:r>
                  </w:p>
                  <w:p w:rsidR="00795A14" w:rsidRDefault="00795A14" w:rsidP="0059485D">
                    <w:pPr>
                      <w:spacing w:after="0" w:line="240" w:lineRule="auto"/>
                      <w:jc w:val="center"/>
                      <w:rPr>
                        <w:rFonts w:ascii="Arial" w:hAnsi="Arial" w:cs="Simplified Arabic"/>
                        <w:b/>
                        <w:bCs/>
                        <w:rtl/>
                      </w:rPr>
                    </w:pPr>
                    <w:r>
                      <w:rPr>
                        <w:rFonts w:ascii="Arial" w:hAnsi="Arial" w:cs="Simplified Arabic" w:hint="cs"/>
                        <w:b/>
                        <w:bCs/>
                        <w:rtl/>
                      </w:rPr>
                      <w:t>البعد الاجتماعي</w:t>
                    </w:r>
                  </w:p>
                  <w:p w:rsidR="00795A14" w:rsidRPr="002C1207" w:rsidRDefault="00795A14" w:rsidP="0059485D">
                    <w:pPr>
                      <w:spacing w:after="0" w:line="240" w:lineRule="auto"/>
                      <w:jc w:val="center"/>
                      <w:rPr>
                        <w:b/>
                        <w:bCs/>
                      </w:rPr>
                    </w:pPr>
                    <w:r>
                      <w:rPr>
                        <w:rFonts w:ascii="Arial" w:hAnsi="Arial" w:cs="Simplified Arabic" w:hint="cs"/>
                        <w:b/>
                        <w:bCs/>
                        <w:rtl/>
                      </w:rPr>
                      <w:t>البعد البيئي</w:t>
                    </w:r>
                  </w:p>
                </w:txbxContent>
              </v:textbox>
            </v:roundrect>
            <v:roundrect id=" 118" o:spid="_x0000_s1121" style="position:absolute;left:7960;top:9170;width:2455;height:2936;visibility:visible" arcsize="10923f"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" fillcolor="#fabf8f" strokecolor="#fabf8f" strokeweight="1pt">
              <v:fill color2="#fde9d9" angle="135" focus="50%" type="gradient"/>
              <v:shadow on="t" color="#974706" opacity=".5" offset="1pt"/>
              <v:path arrowok="t"/>
              <v:textbox style="mso-next-textbox:# 118">
                <w:txbxContent>
                  <w:p w:rsidR="00795A14" w:rsidRPr="006178C7" w:rsidRDefault="00795A14" w:rsidP="00470967">
                    <w:pPr>
                      <w:spacing w:after="0" w:line="240" w:lineRule="auto"/>
                      <w:jc w:val="center"/>
                      <w:rPr>
                        <w:rFonts w:ascii="Arial" w:hAnsi="Arial" w:cs="Simplified Arabic"/>
                        <w:b/>
                        <w:bCs/>
                        <w:sz w:val="18"/>
                        <w:szCs w:val="18"/>
                        <w:u w:val="single"/>
                      </w:rPr>
                    </w:pPr>
                    <w:r w:rsidRPr="006178C7">
                      <w:rPr>
                        <w:rFonts w:ascii="Arial" w:hAnsi="Arial" w:cs="Simplified Arabic" w:hint="cs"/>
                        <w:b/>
                        <w:bCs/>
                        <w:sz w:val="18"/>
                        <w:szCs w:val="18"/>
                        <w:u w:val="single"/>
                        <w:rtl/>
                      </w:rPr>
                      <w:t xml:space="preserve">اثر الحوكمة على تعزيز الاستدامة في </w:t>
                    </w:r>
                    <w:r w:rsidRPr="006178C7">
                      <w:rPr>
                        <w:rFonts w:ascii="Arial" w:hAnsi="Arial" w:cs="Simplified Arabic"/>
                        <w:b/>
                        <w:bCs/>
                        <w:sz w:val="18"/>
                        <w:szCs w:val="18"/>
                        <w:u w:val="single"/>
                        <w:rtl/>
                        <w:cs/>
                      </w:rPr>
                      <w:t>الشركة الوطنية لخدمات الملاحة الجوية</w:t>
                    </w:r>
                  </w:p>
                </w:txbxContent>
              </v:textbox>
            </v:roundrect>
            <v:shapetype id="_x0000_t32" coordsize="21600,21600" o:spt="32" o:oned="t" path="m,l21600,21600e" filled="f">
              <v:path arrowok="t" fillok="f" o:connecttype="none"/>
              <o:lock v:ext="edit" shapetype="t"/>
            </v:shapetype>
            <v:shape id=" 119" o:spid="_x0000_s1122" type="#_x0000_t32" style="position:absolute;left:4351;top:8536;width:609;height:1372;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">
              <v:stroke endarrow="block"/>
              <o:lock v:ext="edit" shapetype="f"/>
            </v:shape>
            <v:shape id=" 120" o:spid="_x0000_s1123" type="#_x0000_t32" style="position:absolute;left:4351;top:9591;width:609;height:842;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">
              <v:stroke endarrow="block"/>
              <o:lock v:ext="edit" shapetype="f"/>
            </v:shape>
            <v:shape id=" 122" o:spid="_x0000_s1124" type="#_x0000_t32" style="position:absolute;left:4351;top:10846;width:609;height:1386;flip:y;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">
              <v:stroke endarrow="block"/>
              <o:lock v:ext="edit" shapetype="f"/>
            </v:shape>
            <v:shape id=" 123" o:spid="_x0000_s1125" type="#_x0000_t32" style="position:absolute;left:4351;top:11432;width:609;height:1664;flip:y;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">
              <v:stroke endarrow="block"/>
              <o:lock v:ext="edit" shapetype="f"/>
            </v:shape>
            <v:shape id=" 124" o:spid="_x0000_s1126" type="#_x0000_t32" style="position:absolute;left:7415;top:10610;width:545;height:13;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">
              <v:stroke endarrow="block"/>
              <o:lock v:ext="edit" shapetype="f"/>
            </v:shape>
            <v:shape id=" 125" o:spid="_x0000_s1127" type="#_x0000_t32" style="position:absolute;left:4351;top:10623;width:609;height:0;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">
              <v:stroke endarrow="block"/>
              <o:lock v:ext="edit" shapetype="f"/>
            </v:shape>
            <v:rect id=" 139" o:spid="_x0000_s1128" style="position:absolute;left:1050;top:6045;width:9735;height:799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" filled="f" strokeweight="4.5pt">
              <v:stroke linestyle="thinThick"/>
              <v:path arrowok="t"/>
            </v:rect>
          </v:group>
        </w:pict>
      </w:r>
    </w:p>
    <w:p w:rsidR="00385629" w:rsidRDefault="00385629" w:rsidP="008325FE">
      <w:pPr>
        <w:bidi w:val="0"/>
        <w:spacing w:before="60" w:after="60" w:line="240" w:lineRule="auto"/>
        <w:jc w:val="right"/>
        <w:rPr>
          <w:rFonts w:ascii="Simplified Arabic" w:hAnsi="Simplified Arabic" w:cs="Simplified Arabic"/>
          <w:sz w:val="24"/>
          <w:szCs w:val="24"/>
          <w:rtl/>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460ABA" w:rsidRDefault="00460ABA" w:rsidP="00460ABA">
      <w:pPr>
        <w:bidi w:val="0"/>
        <w:spacing w:before="60" w:after="60" w:line="240" w:lineRule="auto"/>
        <w:jc w:val="right"/>
        <w:rPr>
          <w:rFonts w:ascii="Simplified Arabic" w:hAnsi="Simplified Arabic" w:cs="Simplified Arabic" w:hint="cs"/>
          <w:sz w:val="24"/>
          <w:szCs w:val="24"/>
          <w:rtl/>
          <w:lang w:bidi="ar-EG"/>
        </w:rPr>
      </w:pPr>
    </w:p>
    <w:p w:rsidR="007F3B6F" w:rsidRDefault="007F3B6F" w:rsidP="00460ABA">
      <w:pPr>
        <w:spacing w:before="60" w:after="60" w:line="240" w:lineRule="auto"/>
        <w:jc w:val="both"/>
        <w:rPr>
          <w:rFonts w:ascii="Simplified Arabic" w:hAnsi="Simplified Arabic" w:cs="Simplified Arabic" w:hint="cs"/>
          <w:sz w:val="24"/>
          <w:szCs w:val="24"/>
          <w:rtl/>
          <w:lang w:bidi="ar-EG"/>
        </w:rPr>
      </w:pPr>
    </w:p>
    <w:p w:rsidR="00460ABA" w:rsidRPr="00E1339E" w:rsidRDefault="00460ABA" w:rsidP="00460ABA">
      <w:pPr>
        <w:spacing w:before="60" w:after="60" w:line="240" w:lineRule="auto"/>
        <w:jc w:val="both"/>
        <w:rPr>
          <w:rFonts w:ascii="Simplified Arabic" w:hAnsi="Simplified Arabic" w:cs="Simplified Arabic"/>
          <w:b/>
          <w:bCs/>
          <w:sz w:val="28"/>
          <w:szCs w:val="28"/>
          <w:rtl/>
        </w:rPr>
      </w:pPr>
      <w:r w:rsidRPr="00E1339E">
        <w:rPr>
          <w:rFonts w:ascii="Simplified Arabic" w:hAnsi="Simplified Arabic" w:cs="Simplified Arabic"/>
          <w:b/>
          <w:bCs/>
          <w:sz w:val="28"/>
          <w:szCs w:val="28"/>
          <w:rtl/>
        </w:rPr>
        <w:lastRenderedPageBreak/>
        <w:t>نتائج و مقترحات البحث :</w:t>
      </w:r>
    </w:p>
    <w:p w:rsidR="00460ABA" w:rsidRPr="00E1339E" w:rsidRDefault="00460ABA" w:rsidP="00460ABA">
      <w:pPr>
        <w:spacing w:before="60" w:after="60" w:line="240" w:lineRule="auto"/>
        <w:jc w:val="both"/>
        <w:rPr>
          <w:rFonts w:ascii="Simplified Arabic" w:hAnsi="Simplified Arabic" w:cs="Simplified Arabic"/>
          <w:b/>
          <w:bCs/>
          <w:sz w:val="24"/>
          <w:szCs w:val="24"/>
          <w:rtl/>
        </w:rPr>
      </w:pPr>
      <w:r w:rsidRPr="00E1339E">
        <w:rPr>
          <w:rFonts w:ascii="Simplified Arabic" w:hAnsi="Simplified Arabic" w:cs="Simplified Arabic"/>
          <w:b/>
          <w:bCs/>
          <w:sz w:val="24"/>
          <w:szCs w:val="24"/>
          <w:rtl/>
        </w:rPr>
        <w:t>1- نتائج الدراسة:</w:t>
      </w:r>
    </w:p>
    <w:p w:rsidR="00460ABA" w:rsidRPr="00761A98" w:rsidRDefault="00460ABA" w:rsidP="00460ABA">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-أن حوكمة المؤسسات هي الإطار الواسع للرقابة بشقيها الداخلي والخارجي بحيث أنها تعمل على محاربة الفساد وسوء الإدارة وزيادة القيمة التنافسية للمؤسسات العامة والخاصة على حد سواء.</w:t>
      </w:r>
    </w:p>
    <w:p w:rsidR="00460ABA" w:rsidRPr="00761A98" w:rsidRDefault="00460ABA" w:rsidP="00460ABA">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-مراقبة البعد الاستراتيجي لحوكمة المؤسسات من خلال الخطوات التي تقوم عليها والمتمثلة في تحسين درجات الشفافية،الوضوح،الإفصاح،نشر البيانات والمعلومات،تحسين قدرة المشاريع على تحقيق أهدافها... ، ثم قياس الأداء من خلال جمع المعلومات حول الأداء الفعلي لمقارنته مع الأهداف المرسومة للمؤسسة لاتخاذ الإجراءات التصحيحية.</w:t>
      </w:r>
    </w:p>
    <w:p w:rsidR="00460ABA" w:rsidRPr="00761A98" w:rsidRDefault="00460ABA" w:rsidP="00460ABA">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 تهدف التنمیة المستدامة إلى تحقیق التوازن الدینامیكي بین كل من التنمیة الاقتصادیة و الاجتماعیة من جهة، و إدارة الموارد و حمایة البیئة من جهة أخرى.</w:t>
      </w:r>
    </w:p>
    <w:p w:rsidR="00460ABA" w:rsidRDefault="00460ABA" w:rsidP="00460ABA">
      <w:pPr>
        <w:spacing w:before="60" w:after="60" w:line="240" w:lineRule="auto"/>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61A98">
        <w:rPr>
          <w:rFonts w:ascii="Simplified Arabic" w:hAnsi="Simplified Arabic" w:cs="Simplified Arabic"/>
          <w:sz w:val="24"/>
          <w:szCs w:val="24"/>
          <w:rtl/>
        </w:rPr>
        <w:t>ان البعد البيئي هو الإهتمام بإدارة المصادر الطبيعية، و هو العمود الفقري للتنمية المستدامة، حيث أن كل تحركاتنا و بصورة رئيسية تركز على كمية و نوعية المصادر الطبيعية على الكرة الأرضية.</w:t>
      </w:r>
    </w:p>
    <w:p w:rsidR="00460ABA" w:rsidRPr="00761A98" w:rsidRDefault="00460ABA" w:rsidP="00460ABA">
      <w:pPr>
        <w:spacing w:before="60" w:after="60" w:line="240" w:lineRule="auto"/>
        <w:jc w:val="both"/>
        <w:rPr>
          <w:rFonts w:ascii="Simplified Arabic" w:hAnsi="Simplified Arabic" w:cs="Simplified Arabic" w:hint="cs"/>
          <w:sz w:val="24"/>
          <w:szCs w:val="24"/>
          <w:rtl/>
          <w:lang w:bidi="ar-EG"/>
        </w:rPr>
      </w:pPr>
    </w:p>
    <w:p w:rsidR="00460ABA" w:rsidRPr="00E1339E" w:rsidRDefault="00460ABA" w:rsidP="00460ABA">
      <w:pPr>
        <w:spacing w:before="60" w:after="60" w:line="240" w:lineRule="auto"/>
        <w:jc w:val="both"/>
        <w:rPr>
          <w:rFonts w:ascii="Simplified Arabic" w:hAnsi="Simplified Arabic" w:cs="Simplified Arabic"/>
          <w:b/>
          <w:bCs/>
          <w:sz w:val="24"/>
          <w:szCs w:val="24"/>
          <w:rtl/>
        </w:rPr>
      </w:pPr>
      <w:r w:rsidRPr="00E1339E">
        <w:rPr>
          <w:rFonts w:ascii="Simplified Arabic" w:hAnsi="Simplified Arabic" w:cs="Simplified Arabic"/>
          <w:b/>
          <w:bCs/>
          <w:sz w:val="24"/>
          <w:szCs w:val="24"/>
          <w:rtl/>
        </w:rPr>
        <w:t>2- مقترحات الدراسة :</w:t>
      </w:r>
    </w:p>
    <w:p w:rsidR="00460ABA" w:rsidRPr="00761A98" w:rsidRDefault="00460ABA" w:rsidP="00460ABA">
      <w:pPr>
        <w:spacing w:before="60" w:after="60" w:line="240" w:lineRule="auto"/>
        <w:jc w:val="both"/>
        <w:rPr>
          <w:rFonts w:ascii="Simplified Arabic" w:hAnsi="Simplified Arabic" w:cs="Simplified Arabic"/>
          <w:sz w:val="24"/>
          <w:szCs w:val="24"/>
          <w:rtl/>
        </w:rPr>
      </w:pPr>
      <w:r w:rsidRPr="00761A98">
        <w:rPr>
          <w:rFonts w:ascii="Simplified Arabic" w:hAnsi="Simplified Arabic" w:cs="Simplified Arabic"/>
          <w:sz w:val="24"/>
          <w:szCs w:val="24"/>
          <w:rtl/>
        </w:rPr>
        <w:t>ان حوكمة المؤسسات تساعد على جذب الاستثمارات سواء المحلية أو الأجنبية، كما إنها تساعد في الحد من هروب رؤوس الأموال ومكافحة الفساد الذي يدرك الآن كل فرد مدى إعاقتة للنمو و الازدهار،  و بالتالي فان تبني و تطبيق الحوكمة في المؤسسات يجب النظر إليه كحتمية للخروج من الأزمة وترشيد استغلال الموارد، بما يتوافق تحقيق مصالح مختلف الأطراف.</w:t>
      </w:r>
    </w:p>
    <w:p w:rsidR="00460ABA" w:rsidRPr="00761A98" w:rsidRDefault="00460ABA" w:rsidP="00460ABA">
      <w:pPr>
        <w:spacing w:before="60" w:after="60" w:line="240" w:lineRule="auto"/>
        <w:ind w:left="651" w:hanging="709"/>
        <w:jc w:val="both"/>
        <w:rPr>
          <w:rFonts w:ascii="Simplified Arabic" w:hAnsi="Simplified Arabic" w:cs="Simplified Arabic"/>
          <w:sz w:val="24"/>
          <w:szCs w:val="24"/>
          <w:rtl/>
        </w:rPr>
      </w:pPr>
      <w:r w:rsidRPr="00761A98">
        <w:rPr>
          <w:rFonts w:ascii="Simplified Arabic" w:hAnsi="Simplified Arabic" w:cs="Simplified Arabic"/>
          <w:sz w:val="24"/>
          <w:szCs w:val="24"/>
          <w:rtl/>
        </w:rPr>
        <w:t>- ضرورة إعداد سياسة اقتصادية شاملة و متكاملة تتضمن المحاور الخاصة بالتنمية المستدامة.</w:t>
      </w:r>
    </w:p>
    <w:p w:rsidR="00460ABA" w:rsidRPr="00761A98" w:rsidRDefault="00460ABA" w:rsidP="00460ABA">
      <w:pPr>
        <w:spacing w:before="60" w:after="60" w:line="240" w:lineRule="auto"/>
        <w:jc w:val="both"/>
        <w:rPr>
          <w:rFonts w:ascii="Simplified Arabic" w:hAnsi="Simplified Arabic" w:cs="Simplified Arabic"/>
          <w:sz w:val="24"/>
          <w:szCs w:val="24"/>
        </w:rPr>
      </w:pPr>
      <w:r w:rsidRPr="00761A98">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61A98">
        <w:rPr>
          <w:rFonts w:ascii="Simplified Arabic" w:hAnsi="Simplified Arabic" w:cs="Simplified Arabic"/>
          <w:sz w:val="24"/>
          <w:szCs w:val="24"/>
          <w:rtl/>
        </w:rPr>
        <w:t>ضرورة الإلتزام بالشفافية و المصداقية، في إعداد و تنفيذ  البرامج  التنموية و ذلك من خلال تبني و تطبيق مبادئ الحوكمة في التسيير.</w:t>
      </w:r>
    </w:p>
    <w:p w:rsidR="00460ABA" w:rsidRPr="00761A98" w:rsidRDefault="00460ABA" w:rsidP="00460ABA">
      <w:pPr>
        <w:spacing w:before="60" w:after="60" w:line="240" w:lineRule="auto"/>
        <w:jc w:val="both"/>
        <w:rPr>
          <w:rFonts w:ascii="Simplified Arabic" w:hAnsi="Simplified Arabic" w:cs="Simplified Arabic"/>
          <w:b/>
          <w:bCs/>
          <w:sz w:val="24"/>
          <w:szCs w:val="24"/>
          <w:rtl/>
        </w:rPr>
      </w:pPr>
      <w:r w:rsidRPr="00761A98">
        <w:rPr>
          <w:rFonts w:ascii="Simplified Arabic" w:hAnsi="Simplified Arabic" w:cs="Simplified Arabic"/>
          <w:b/>
          <w:bCs/>
          <w:sz w:val="24"/>
          <w:szCs w:val="24"/>
          <w:rtl/>
        </w:rPr>
        <w:t>ومن أهم الاقتراحات التي يمكن إدراجها في هذا المجال:</w:t>
      </w:r>
    </w:p>
    <w:p w:rsidR="00460ABA" w:rsidRPr="00761A98" w:rsidRDefault="00EC7E75" w:rsidP="00460ABA">
      <w:pPr>
        <w:spacing w:before="60" w:after="60" w:line="240" w:lineRule="auto"/>
        <w:ind w:left="509" w:hanging="509"/>
        <w:jc w:val="both"/>
        <w:rPr>
          <w:rFonts w:ascii="Simplified Arabic" w:hAnsi="Simplified Arabic" w:cs="Simplified Arabic"/>
          <w:sz w:val="24"/>
          <w:szCs w:val="24"/>
          <w:rtl/>
        </w:rPr>
      </w:pPr>
      <w:r>
        <w:rPr>
          <w:rFonts w:ascii="Simplified Arabic" w:hAnsi="Simplified Arabic" w:cs="Simplified Arabic"/>
          <w:sz w:val="24"/>
          <w:szCs w:val="24"/>
          <w:rtl/>
        </w:rPr>
        <w:t xml:space="preserve">1.  </w:t>
      </w:r>
      <w:r>
        <w:rPr>
          <w:rFonts w:ascii="Simplified Arabic" w:hAnsi="Simplified Arabic" w:cs="Simplified Arabic" w:hint="cs"/>
          <w:sz w:val="24"/>
          <w:szCs w:val="24"/>
          <w:rtl/>
        </w:rPr>
        <w:t>إ</w:t>
      </w:r>
      <w:r w:rsidR="00460ABA" w:rsidRPr="00761A98">
        <w:rPr>
          <w:rFonts w:ascii="Simplified Arabic" w:hAnsi="Simplified Arabic" w:cs="Simplified Arabic"/>
          <w:sz w:val="24"/>
          <w:szCs w:val="24"/>
          <w:rtl/>
        </w:rPr>
        <w:t>كمال مظلة التشريعات التي تستهدف تطبيق مفهوم الحوكمة في مختلف أجهزة الدولة لما لهذا النظام من أهمية لتحقيق الهدف الأساسي في الحفاظ على المال العام وتنميته.</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  إلزام كافة الوحدات التنظيمية في الدولة باعتماد أنظمة الجودة الشاملة وتأهيل تشكيلاتها للحصول على المواصفة العالمية.</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  أجراء تقييم دوري لمبادئ الحوكمة تبعاً لتغيرات كل مرحلة.</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4.  دعم الأجهزة الرقابية من خلال الإجراءات الآتية:-</w:t>
      </w:r>
    </w:p>
    <w:p w:rsidR="00460ABA" w:rsidRPr="00761A98" w:rsidRDefault="00460ABA" w:rsidP="00460ABA">
      <w:pPr>
        <w:spacing w:before="60" w:after="60" w:line="240" w:lineRule="auto"/>
        <w:ind w:left="509"/>
        <w:jc w:val="both"/>
        <w:rPr>
          <w:rFonts w:ascii="Simplified Arabic" w:hAnsi="Simplified Arabic" w:cs="Simplified Arabic"/>
          <w:sz w:val="24"/>
          <w:szCs w:val="24"/>
          <w:rtl/>
        </w:rPr>
      </w:pPr>
      <w:r w:rsidRPr="00761A98">
        <w:rPr>
          <w:rFonts w:ascii="Simplified Arabic" w:hAnsi="Simplified Arabic" w:cs="Simplified Arabic"/>
          <w:sz w:val="24"/>
          <w:szCs w:val="24"/>
          <w:rtl/>
        </w:rPr>
        <w:t>أ.   ضمان استقلاليتها.</w:t>
      </w:r>
    </w:p>
    <w:p w:rsidR="00460ABA" w:rsidRPr="00761A98" w:rsidRDefault="00460ABA" w:rsidP="00460ABA">
      <w:pPr>
        <w:spacing w:before="60" w:after="60" w:line="240" w:lineRule="auto"/>
        <w:ind w:left="509"/>
        <w:jc w:val="both"/>
        <w:rPr>
          <w:rFonts w:ascii="Simplified Arabic" w:hAnsi="Simplified Arabic" w:cs="Simplified Arabic"/>
          <w:sz w:val="24"/>
          <w:szCs w:val="24"/>
          <w:rtl/>
        </w:rPr>
      </w:pPr>
      <w:r w:rsidRPr="00761A98">
        <w:rPr>
          <w:rFonts w:ascii="Simplified Arabic" w:hAnsi="Simplified Arabic" w:cs="Simplified Arabic"/>
          <w:sz w:val="24"/>
          <w:szCs w:val="24"/>
          <w:rtl/>
        </w:rPr>
        <w:t>ب.  تعزيز الصلاحيات الممنوحة لها بموجب القوانين المختصة لكل منها.</w:t>
      </w:r>
    </w:p>
    <w:p w:rsidR="00460ABA" w:rsidRPr="00761A98" w:rsidRDefault="00460ABA" w:rsidP="00460ABA">
      <w:pPr>
        <w:spacing w:before="60" w:after="60" w:line="240" w:lineRule="auto"/>
        <w:ind w:left="509"/>
        <w:jc w:val="both"/>
        <w:rPr>
          <w:rFonts w:ascii="Simplified Arabic" w:hAnsi="Simplified Arabic" w:cs="Simplified Arabic"/>
          <w:sz w:val="24"/>
          <w:szCs w:val="24"/>
          <w:rtl/>
        </w:rPr>
      </w:pPr>
      <w:r w:rsidRPr="00761A98">
        <w:rPr>
          <w:rFonts w:ascii="Simplified Arabic" w:hAnsi="Simplified Arabic" w:cs="Simplified Arabic"/>
          <w:sz w:val="24"/>
          <w:szCs w:val="24"/>
          <w:rtl/>
        </w:rPr>
        <w:t>ج.  تطوير القوانين وبما يتلائم مع متطلبات المرحلة الراهنة.</w:t>
      </w:r>
    </w:p>
    <w:p w:rsidR="00460ABA" w:rsidRPr="00761A98" w:rsidRDefault="00460ABA" w:rsidP="00460ABA">
      <w:pPr>
        <w:spacing w:before="60" w:after="60" w:line="240" w:lineRule="auto"/>
        <w:ind w:left="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د.  اعتماد مخرجات إعمالها كأحد أدوات تقيم الإدارات.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lastRenderedPageBreak/>
        <w:t xml:space="preserve">5.  إلزام كافة أجهزة الدولة بتحديد متطلبات الحوكمة والسعي لتطبيقه والعمل بموجبه.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6.  قيام الجمعيات المهنية ومنظمات المجتمع المدني ووسائل الأعلام بالتعريف بمبادئ الحوكمة ومدى تأثيرها في دعم البنى التحتية لمؤسسات الدولة المختلفة.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7.  توسيع تجربة (مجلس الإدارة) لتشمل كافة الأجهزة الإدارية للدولة ولا يقتصر على الشركات العامة لغرض تعميق روح العمل الجماعي وخاصة فيما يتعلق بصنع القرارات الإستراتيجية، وتحديد المهام والصلاحيات لكل من مجالس الإدارة والمدير العام بشكل دقيق.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8.  قيام وزارة التخطيط وبالتعاون مع الجامعات والمراكز المهنية والتدريبية بما يأتي</w:t>
      </w:r>
      <w:r w:rsidR="00EC7E75">
        <w:rPr>
          <w:rFonts w:ascii="Simplified Arabic" w:hAnsi="Simplified Arabic" w:cs="Simplified Arabic" w:hint="cs"/>
          <w:sz w:val="24"/>
          <w:szCs w:val="24"/>
          <w:rtl/>
        </w:rPr>
        <w:t xml:space="preserve"> </w:t>
      </w:r>
      <w:r w:rsidRPr="00761A98">
        <w:rPr>
          <w:rFonts w:ascii="Simplified Arabic" w:hAnsi="Simplified Arabic" w:cs="Simplified Arabic"/>
          <w:sz w:val="24"/>
          <w:szCs w:val="24"/>
          <w:rtl/>
        </w:rPr>
        <w:t>:-</w:t>
      </w:r>
    </w:p>
    <w:p w:rsidR="00460ABA" w:rsidRPr="00761A98" w:rsidRDefault="00460ABA" w:rsidP="00460ABA">
      <w:pPr>
        <w:spacing w:before="60" w:after="60" w:line="240" w:lineRule="auto"/>
        <w:ind w:left="935" w:hanging="426"/>
        <w:jc w:val="both"/>
        <w:rPr>
          <w:rFonts w:ascii="Simplified Arabic" w:hAnsi="Simplified Arabic" w:cs="Simplified Arabic"/>
          <w:sz w:val="24"/>
          <w:szCs w:val="24"/>
          <w:rtl/>
        </w:rPr>
      </w:pPr>
      <w:r w:rsidRPr="00761A98">
        <w:rPr>
          <w:rFonts w:ascii="Simplified Arabic" w:hAnsi="Simplified Arabic" w:cs="Simplified Arabic"/>
          <w:sz w:val="24"/>
          <w:szCs w:val="24"/>
          <w:rtl/>
        </w:rPr>
        <w:t>أ.  أجراء دراسة شاملة ومفصلة للهياكل الإدارية للمؤسسات التابعة للدولة في ضوء المهام والاختصاصات المنصوص عليها في القوانين النافذة.</w:t>
      </w:r>
    </w:p>
    <w:p w:rsidR="00460ABA" w:rsidRPr="00761A98" w:rsidRDefault="00460ABA" w:rsidP="00460ABA">
      <w:pPr>
        <w:spacing w:before="60" w:after="60" w:line="240" w:lineRule="auto"/>
        <w:ind w:left="935" w:hanging="426"/>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ب. تحديد مواطن الضعف ونقاط الخلل في آليات عمل المؤسسات ووضع وتحديد الخطط التي تركز على معالجة هذا الخلل وتطوير الأداء. </w:t>
      </w:r>
    </w:p>
    <w:p w:rsidR="00460ABA" w:rsidRPr="00761A98" w:rsidRDefault="00460ABA" w:rsidP="00460ABA">
      <w:pPr>
        <w:spacing w:before="60" w:after="60" w:line="240" w:lineRule="auto"/>
        <w:ind w:left="935" w:hanging="426"/>
        <w:jc w:val="both"/>
        <w:rPr>
          <w:rFonts w:ascii="Simplified Arabic" w:hAnsi="Simplified Arabic" w:cs="Simplified Arabic"/>
          <w:sz w:val="24"/>
          <w:szCs w:val="24"/>
          <w:rtl/>
        </w:rPr>
      </w:pPr>
      <w:r w:rsidRPr="00761A98">
        <w:rPr>
          <w:rFonts w:ascii="Simplified Arabic" w:hAnsi="Simplified Arabic" w:cs="Simplified Arabic"/>
          <w:sz w:val="24"/>
          <w:szCs w:val="24"/>
          <w:rtl/>
        </w:rPr>
        <w:t>ج.  أعداد برامج تعليمية وتدريبية وورش عمل لموظفي الدولة وبمختلف المستويات الإدارية لغرض تأهيلهم ل</w:t>
      </w:r>
      <w:r w:rsidR="00EC7E75">
        <w:rPr>
          <w:rFonts w:ascii="Simplified Arabic" w:hAnsi="Simplified Arabic" w:cs="Simplified Arabic" w:hint="cs"/>
          <w:sz w:val="24"/>
          <w:szCs w:val="24"/>
          <w:rtl/>
        </w:rPr>
        <w:t>لإ</w:t>
      </w:r>
      <w:r w:rsidRPr="00761A98">
        <w:rPr>
          <w:rFonts w:ascii="Simplified Arabic" w:hAnsi="Simplified Arabic" w:cs="Simplified Arabic"/>
          <w:sz w:val="24"/>
          <w:szCs w:val="24"/>
          <w:rtl/>
        </w:rPr>
        <w:t>يفاء بمتطلبات الأداء الصحيح والسليم للمهام الموكلة بهم وإذكاء وعيهم بمخاطر الفساد الملازمة لأداء وظائفهم.</w:t>
      </w:r>
    </w:p>
    <w:p w:rsidR="00460ABA" w:rsidRPr="00761A98" w:rsidRDefault="00460ABA" w:rsidP="00460ABA">
      <w:pPr>
        <w:spacing w:before="60" w:after="60" w:line="240" w:lineRule="auto"/>
        <w:ind w:left="935" w:hanging="426"/>
        <w:jc w:val="both"/>
        <w:rPr>
          <w:rFonts w:ascii="Simplified Arabic" w:hAnsi="Simplified Arabic" w:cs="Simplified Arabic"/>
          <w:sz w:val="24"/>
          <w:szCs w:val="24"/>
          <w:rtl/>
        </w:rPr>
      </w:pPr>
      <w:r w:rsidRPr="00761A98">
        <w:rPr>
          <w:rFonts w:ascii="Simplified Arabic" w:hAnsi="Simplified Arabic" w:cs="Simplified Arabic"/>
          <w:sz w:val="24"/>
          <w:szCs w:val="24"/>
          <w:rtl/>
        </w:rPr>
        <w:t>د.  وضع آلية لتشجيع المبادرات والابتكارات والإبداعات.</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9.   إلزام كافة أجهزة الدولة بمعايير الإفصاح والشفافية وعرض مخرجات عملها على الجمهور باعتباره الهدف الأول الذي تسعى لخدمتها كافة تلك الأجهزة.</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10. اعتماد مبدأ الإدارة بالأهداف (الإدارة بالنتائج) والذي يمثل باختصار تقييم الإدارات بناءً على تحقيق أهدافها خلال المراحل السابقة. </w:t>
      </w:r>
    </w:p>
    <w:p w:rsidR="00460ABA" w:rsidRPr="00761A98" w:rsidRDefault="00460ABA" w:rsidP="00460ABA">
      <w:pPr>
        <w:pStyle w:val="a4"/>
        <w:spacing w:before="60" w:after="60" w:line="240" w:lineRule="auto"/>
        <w:ind w:left="0"/>
        <w:jc w:val="both"/>
        <w:rPr>
          <w:rFonts w:ascii="Simplified Arabic" w:hAnsi="Simplified Arabic" w:cs="Simplified Arabic"/>
          <w:sz w:val="24"/>
          <w:szCs w:val="24"/>
          <w:rtl/>
          <w:lang w:bidi="ar-DZ"/>
        </w:rPr>
      </w:pPr>
    </w:p>
    <w:p w:rsidR="00D55155" w:rsidRPr="00D55155" w:rsidRDefault="00406B41" w:rsidP="00D55155">
      <w:pPr>
        <w:pStyle w:val="a4"/>
        <w:spacing w:before="60" w:after="60" w:line="240" w:lineRule="auto"/>
        <w:ind w:left="0"/>
        <w:jc w:val="center"/>
        <w:rPr>
          <w:rFonts w:ascii="Simplified Arabic" w:hAnsi="Simplified Arabic" w:cs="Simplified Arabic" w:hint="cs"/>
          <w:b/>
          <w:bCs/>
          <w:sz w:val="24"/>
          <w:szCs w:val="24"/>
          <w:rtl/>
          <w:lang w:bidi="ar-DZ"/>
        </w:rPr>
      </w:pPr>
      <w:r>
        <w:rPr>
          <w:rFonts w:ascii="Simplified Arabic" w:hAnsi="Simplified Arabic" w:cs="Simplified Arabic"/>
          <w:b/>
          <w:bCs/>
          <w:sz w:val="24"/>
          <w:szCs w:val="24"/>
          <w:u w:val="single"/>
          <w:rtl/>
          <w:lang w:bidi="ar-DZ"/>
        </w:rPr>
        <w:br w:type="page"/>
      </w:r>
      <w:r w:rsidR="00D55155" w:rsidRPr="00D55155">
        <w:rPr>
          <w:rFonts w:ascii="Simplified Arabic" w:hAnsi="Simplified Arabic" w:cs="Simplified Arabic" w:hint="cs"/>
          <w:b/>
          <w:bCs/>
          <w:sz w:val="28"/>
          <w:szCs w:val="28"/>
          <w:rtl/>
          <w:lang w:bidi="ar-DZ"/>
        </w:rPr>
        <w:lastRenderedPageBreak/>
        <w:t>المراجع</w:t>
      </w:r>
    </w:p>
    <w:p w:rsidR="00460ABA" w:rsidRPr="00761A98" w:rsidRDefault="00460ABA" w:rsidP="00460ABA">
      <w:pPr>
        <w:pStyle w:val="a4"/>
        <w:spacing w:before="60" w:after="60" w:line="240" w:lineRule="auto"/>
        <w:ind w:left="0"/>
        <w:jc w:val="both"/>
        <w:rPr>
          <w:rFonts w:ascii="Simplified Arabic" w:hAnsi="Simplified Arabic" w:cs="Simplified Arabic"/>
          <w:b/>
          <w:bCs/>
          <w:sz w:val="24"/>
          <w:szCs w:val="24"/>
          <w:u w:val="single"/>
          <w:rtl/>
          <w:lang w:bidi="ar-DZ"/>
        </w:rPr>
      </w:pPr>
      <w:r w:rsidRPr="00761A98">
        <w:rPr>
          <w:rFonts w:ascii="Simplified Arabic" w:hAnsi="Simplified Arabic" w:cs="Simplified Arabic"/>
          <w:b/>
          <w:bCs/>
          <w:sz w:val="24"/>
          <w:szCs w:val="24"/>
          <w:u w:val="single"/>
          <w:rtl/>
          <w:lang w:bidi="ar-DZ"/>
        </w:rPr>
        <w:t>المراجع العربية:</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   برنامج</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الأمم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المتحدة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الإنمائي</w:t>
      </w:r>
      <w:r w:rsidRPr="00761A98">
        <w:rPr>
          <w:rFonts w:ascii="Simplified Arabic" w:hAnsi="Simplified Arabic" w:cs="Simplified Arabic"/>
          <w:sz w:val="24"/>
          <w:szCs w:val="24"/>
        </w:rPr>
        <w:t xml:space="preserve"> ( 2010 ) "</w:t>
      </w:r>
      <w:r w:rsidRPr="00761A98">
        <w:rPr>
          <w:rFonts w:ascii="Simplified Arabic" w:hAnsi="Simplified Arabic" w:cs="Simplified Arabic"/>
          <w:sz w:val="24"/>
          <w:szCs w:val="24"/>
          <w:rtl/>
        </w:rPr>
        <w:t>،تعزيز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المساءلة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الاجتماعية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المبدأ</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إلى التطبيق</w:t>
      </w:r>
      <w:r w:rsidRPr="00761A98">
        <w:rPr>
          <w:rFonts w:ascii="Simplified Arabic" w:hAnsi="Simplified Arabic" w:cs="Simplified Arabic"/>
          <w:sz w:val="24"/>
          <w:szCs w:val="24"/>
        </w:rPr>
        <w:t>"</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المكتب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الإقليمي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للدول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العربية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برنامج</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الأمم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المتحدة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الإنمائي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أوسلو</w:t>
      </w:r>
      <w:r w:rsidRPr="00761A98">
        <w:rPr>
          <w:rFonts w:ascii="Simplified Arabic" w:hAnsi="Simplified Arabic" w:cs="Simplified Arabic"/>
          <w:sz w:val="24"/>
          <w:szCs w:val="24"/>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   برنامج</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الأمم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المتحدة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الإنمائي</w:t>
      </w:r>
      <w:r w:rsidRPr="00761A98">
        <w:rPr>
          <w:rFonts w:ascii="Simplified Arabic" w:hAnsi="Simplified Arabic" w:cs="Simplified Arabic"/>
          <w:sz w:val="24"/>
          <w:szCs w:val="24"/>
        </w:rPr>
        <w:t xml:space="preserve">( 2007 ) </w:t>
      </w:r>
      <w:r w:rsidRPr="00761A98">
        <w:rPr>
          <w:rFonts w:ascii="Simplified Arabic" w:hAnsi="Simplified Arabic" w:cs="Simplified Arabic"/>
          <w:sz w:val="24"/>
          <w:szCs w:val="24"/>
          <w:rtl/>
        </w:rPr>
        <w:t xml:space="preserve"> ، رؤية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جديدة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لنظام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والمجتمع، نيويورك،</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شعبة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 الحوكمة،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مكتب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تطوير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سياسات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  محمد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محمود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الخطيب،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الأداء</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وأثره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على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عوائد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أسهم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المساهمة ، دار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الحامد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للنشر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والتوزيع ، ط1 ، 2010</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4-   وليد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ناجي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الحيالي،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نظرية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المحاسبة،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منشورات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الأكاديمية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العربية المفتوحة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 الدنمارك ،2017</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5-  مركز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المشروعات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الخاصة،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تأسيس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الأسواق الصاعدة،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مصر،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القاهرة ، 2015</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6-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محمود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ابراهيم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عبد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السلام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تركي،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تحليل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التقارير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مطابع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جامعة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المالك سعود،2013</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7-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محمد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مصطفى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سليمان،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ومعالجة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الفساد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المالي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والإداري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 xml:space="preserve"> دراسة مقارنة</w:t>
      </w:r>
      <w:r w:rsidRPr="00761A98">
        <w:rPr>
          <w:rFonts w:ascii="Simplified Arabic" w:hAnsi="Simplified Arabic" w:cs="Simplified Arabic"/>
          <w:sz w:val="24"/>
          <w:szCs w:val="24"/>
        </w:rPr>
        <w:t>-</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الجامعية،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الإسكندرية،2015</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8-   إبراهيم ، محمد إبراهيم جبر ، 2014 ، مفاهيم التنمية المستدامة من منظور إسلامي ، دراسة في ضمانات الإدارة الحضرية المتواصلة للمدينة الإسلامية ، الندوة العلمية الثامنة لمنظمة العواصم الإسلامية ( استراتيجيات الإدارة الحضرية المتواصلة بالمدينة الإسلامية ) ،</w:t>
      </w:r>
    </w:p>
    <w:p w:rsidR="00460ABA" w:rsidRPr="00761A98" w:rsidRDefault="00460ABA" w:rsidP="00460ABA">
      <w:pPr>
        <w:pStyle w:val="a4"/>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9-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البنا ، علي علي . 2010 ، المشكلات البيئية وصيانة الموارد الطبيعية . دار الفكر العربي ، القاهرة</w:t>
      </w:r>
      <w:r w:rsidRPr="00761A98">
        <w:rPr>
          <w:rFonts w:ascii="Simplified Arabic" w:hAnsi="Simplified Arabic" w:cs="Simplified Arabic"/>
          <w:sz w:val="24"/>
          <w:szCs w:val="24"/>
        </w:rPr>
        <w:t xml:space="preserve">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10-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 xml:space="preserve">قرين ، محمد الأمين ، </w:t>
      </w:r>
      <w:r w:rsidRPr="00761A98">
        <w:rPr>
          <w:rFonts w:ascii="Simplified Arabic" w:hAnsi="Simplified Arabic" w:cs="Simplified Arabic"/>
          <w:sz w:val="24"/>
          <w:szCs w:val="24"/>
        </w:rPr>
        <w:t xml:space="preserve">2018 </w:t>
      </w:r>
      <w:r w:rsidRPr="00761A98">
        <w:rPr>
          <w:rFonts w:ascii="Simplified Arabic" w:hAnsi="Simplified Arabic" w:cs="Simplified Arabic"/>
          <w:sz w:val="24"/>
          <w:szCs w:val="24"/>
          <w:rtl/>
        </w:rPr>
        <w:t>، المؤشرات البيئية للتنمية المستدامة ، بحث مقدم إلى مؤتمر التنمية المستدامة ، جامعة سبها ، ليبيا</w:t>
      </w:r>
      <w:r w:rsidRPr="00761A98">
        <w:rPr>
          <w:rFonts w:ascii="Simplified Arabic" w:hAnsi="Simplified Arabic" w:cs="Simplified Arabic"/>
          <w:sz w:val="24"/>
          <w:szCs w:val="24"/>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Pr>
      </w:pPr>
      <w:r w:rsidRPr="00761A98">
        <w:rPr>
          <w:rFonts w:ascii="Simplified Arabic" w:hAnsi="Simplified Arabic" w:cs="Simplified Arabic"/>
          <w:sz w:val="24"/>
          <w:szCs w:val="24"/>
          <w:rtl/>
        </w:rPr>
        <w:t xml:space="preserve">11-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فيانا ، ميلو فانيا ، 2014</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 التنمية المتواصلة ، قراءة في السكان والاستهلاك والبيئة - الجمعية المصرية للنشر والمعرفة – القاهرة</w:t>
      </w:r>
      <w:r w:rsidRPr="00761A98">
        <w:rPr>
          <w:rFonts w:ascii="Simplified Arabic" w:hAnsi="Simplified Arabic" w:cs="Simplified Arabic"/>
          <w:sz w:val="24"/>
          <w:szCs w:val="24"/>
        </w:rPr>
        <w:t xml:space="preserve">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12-  بن عويدة ،نجوى-2013- دور الحوكمة في تعزيز اداء المؤسسة المستدامة،دراسة ماجيستير منشورة،جامعة محمد خضير بسكرة،الجزائر.</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13-  غادر ، محمد ياسين- 2017 – الحوكمة و معاييرها تطبيقا على قطاع الطيران ، المؤتمر العلمي الاول "العولمة و محدداتها" ، جامعة جنان ، طرابلس : لبنان</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14-  الحسن ،عبد الرحمن محمد -2016- "التنمية المستدامة و متطلبات تحقيقها بالتطبيق على قطاع الطيران في السودان"- (بحث مقدم لملتقى استراتيجية الحكومة في القضاء على البطالة ، و تحقيق التنمية المستدامة )، جامعة المسيلة –نوفمبر 2016- المسيلة-السودان</w:t>
      </w:r>
    </w:p>
    <w:p w:rsidR="00285210" w:rsidRDefault="00460ABA" w:rsidP="00460ABA">
      <w:pPr>
        <w:spacing w:before="60" w:after="60" w:line="240" w:lineRule="auto"/>
        <w:ind w:left="509" w:hanging="509"/>
        <w:jc w:val="both"/>
        <w:rPr>
          <w:rFonts w:ascii="Simplified Arabic" w:hAnsi="Simplified Arabic" w:cs="Simplified Arabic" w:hint="cs"/>
          <w:sz w:val="24"/>
          <w:szCs w:val="24"/>
          <w:rtl/>
        </w:rPr>
      </w:pPr>
      <w:r w:rsidRPr="00761A98">
        <w:rPr>
          <w:rFonts w:ascii="Simplified Arabic" w:hAnsi="Simplified Arabic" w:cs="Simplified Arabic"/>
          <w:sz w:val="24"/>
          <w:szCs w:val="24"/>
          <w:rtl/>
        </w:rPr>
        <w:t>15- مناور حداد ، دور حوكمة الشركات فى التنمية الاقتصادية ،ورقة عمل مقدمة  للمؤتمر العلمى الأول حول حوكمة الشركات ودورها فى الاصلاح الاقتصادى خلال الفترة من 6 -15 أكتوب</w:t>
      </w:r>
      <w:r w:rsidR="00285210">
        <w:rPr>
          <w:rFonts w:ascii="Simplified Arabic" w:hAnsi="Simplified Arabic" w:cs="Simplified Arabic"/>
          <w:sz w:val="24"/>
          <w:szCs w:val="24"/>
          <w:rtl/>
        </w:rPr>
        <w:t>ر 2008 م ،كلية الاقتصاد جامعة د</w:t>
      </w:r>
      <w:r w:rsidRPr="00761A98">
        <w:rPr>
          <w:rFonts w:ascii="Simplified Arabic" w:hAnsi="Simplified Arabic" w:cs="Simplified Arabic"/>
          <w:sz w:val="24"/>
          <w:szCs w:val="24"/>
          <w:rtl/>
        </w:rPr>
        <w:t>شق</w:t>
      </w:r>
    </w:p>
    <w:p w:rsidR="00460ABA" w:rsidRPr="00285210" w:rsidRDefault="00460ABA" w:rsidP="000B0B4F">
      <w:pPr>
        <w:spacing w:before="60" w:after="60" w:line="240" w:lineRule="auto"/>
        <w:jc w:val="both"/>
        <w:rPr>
          <w:rFonts w:ascii="Simplified Arabic" w:hAnsi="Simplified Arabic" w:cs="Simplified Arabic"/>
          <w:sz w:val="2"/>
          <w:szCs w:val="2"/>
        </w:rPr>
      </w:pP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lastRenderedPageBreak/>
        <w:t>16- عبدالستارعبدالحميدمحمد سلمى ، حوكمة الشركات والنمو الاقتصادى مع الاشارة للوضع فى مصر، مجلة مصر المعاصرة  ، مصر ، اكتوبر 2008</w:t>
      </w:r>
    </w:p>
    <w:p w:rsidR="00460ABA" w:rsidRDefault="00460ABA" w:rsidP="00460ABA">
      <w:pPr>
        <w:spacing w:before="60" w:after="60" w:line="240" w:lineRule="auto"/>
        <w:ind w:left="509" w:hanging="509"/>
        <w:jc w:val="both"/>
        <w:rPr>
          <w:rFonts w:ascii="Simplified Arabic" w:hAnsi="Simplified Arabic" w:cs="Simplified Arabic"/>
          <w:sz w:val="24"/>
          <w:szCs w:val="24"/>
        </w:rPr>
      </w:pPr>
      <w:r w:rsidRPr="00761A98">
        <w:rPr>
          <w:rFonts w:ascii="Simplified Arabic" w:hAnsi="Simplified Arabic" w:cs="Simplified Arabic"/>
          <w:sz w:val="24"/>
          <w:szCs w:val="24"/>
          <w:rtl/>
        </w:rPr>
        <w:t>17- كريستين مادلين أوديت لاغارد- رئيسة</w:t>
      </w:r>
      <w:r w:rsidRPr="00761A98">
        <w:rPr>
          <w:rFonts w:ascii="Simplified Arabic" w:hAnsi="Simplified Arabic" w:cs="Simplified Arabic"/>
          <w:sz w:val="24"/>
          <w:szCs w:val="24"/>
        </w:rPr>
        <w:t> </w:t>
      </w:r>
      <w:hyperlink r:id="rId9" w:history="1">
        <w:r w:rsidRPr="00761A98">
          <w:rPr>
            <w:rFonts w:ascii="Simplified Arabic" w:hAnsi="Simplified Arabic" w:cs="Simplified Arabic"/>
            <w:sz w:val="24"/>
            <w:szCs w:val="24"/>
            <w:rtl/>
          </w:rPr>
          <w:t>للبنك المركزي الأوروبي</w:t>
        </w:r>
      </w:hyperlink>
      <w:r w:rsidRPr="00761A98">
        <w:rPr>
          <w:rFonts w:ascii="Simplified Arabic" w:hAnsi="Simplified Arabic" w:cs="Simplified Arabic"/>
          <w:sz w:val="24"/>
          <w:szCs w:val="24"/>
          <w:rtl/>
        </w:rPr>
        <w:t xml:space="preserve"> – 2019 </w:t>
      </w:r>
    </w:p>
    <w:p w:rsidR="00460ABA" w:rsidRPr="00761A98" w:rsidRDefault="00460ABA" w:rsidP="00460ABA">
      <w:pPr>
        <w:bidi w:val="0"/>
        <w:spacing w:before="60" w:after="60" w:line="240" w:lineRule="auto"/>
        <w:ind w:left="509" w:hanging="509"/>
        <w:jc w:val="both"/>
        <w:rPr>
          <w:rFonts w:ascii="Simplified Arabic" w:hAnsi="Simplified Arabic" w:cs="Simplified Arabic" w:hint="cs"/>
          <w:sz w:val="24"/>
          <w:szCs w:val="24"/>
          <w:rtl/>
          <w:lang w:bidi="ar-EG"/>
        </w:rPr>
      </w:pPr>
      <w:hyperlink r:id="rId10" w:history="1">
        <w:r w:rsidRPr="00761A98">
          <w:rPr>
            <w:rFonts w:ascii="Simplified Arabic" w:hAnsi="Simplified Arabic" w:cs="Simplified Arabic"/>
            <w:sz w:val="24"/>
            <w:szCs w:val="24"/>
          </w:rPr>
          <w:t>http://www.aleqt.com/author/christine_lagarde</w:t>
        </w:r>
      </w:hyperlink>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18-  توفيق سميح محمد الاغوات ، دور المؤشرات المالية في تقييم الاداء المالي لشركة الوتاس العربية ، رسالة ماجيستير في المحاسبة ، جامعة الاسراء ، الاردن ،2015</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19-  حماد،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طارق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عبد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العال،</w:t>
      </w:r>
      <w:r w:rsidRPr="00761A98">
        <w:rPr>
          <w:rFonts w:ascii="Simplified Arabic" w:hAnsi="Simplified Arabic" w:cs="Simplified Arabic"/>
          <w:sz w:val="24"/>
          <w:szCs w:val="24"/>
        </w:rPr>
        <w:t xml:space="preserve"> ( 2005 )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الجامعية،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ط</w:t>
      </w:r>
      <w:r w:rsidRPr="00761A98">
        <w:rPr>
          <w:rFonts w:ascii="Simplified Arabic" w:hAnsi="Simplified Arabic" w:cs="Simplified Arabic"/>
          <w:sz w:val="24"/>
          <w:szCs w:val="24"/>
        </w:rPr>
        <w:t xml:space="preserve"> 1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عين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شمس، مصر</w:t>
      </w:r>
      <w:r w:rsidRPr="00761A98">
        <w:rPr>
          <w:rFonts w:ascii="Simplified Arabic" w:hAnsi="Simplified Arabic" w:cs="Simplified Arabic"/>
          <w:sz w:val="24"/>
          <w:szCs w:val="24"/>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20- البنك الأهلي المصري، أسلوب ممارسة سلطات الإدارة الرشيدة في الشركات: حوكمة الشركات. النشرة الاقتصادية، العدد الثاني، المجلد السادس والخمسون، 2003.</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21- سندس سعدي حسين، اثر حوكمة الشركات في التدقيق الداخلي، المعهد العربي للمحاسبين القانونيين (بحث مقدم لنيل شهادة المحاسبه القانونيه)، بغداد، 2014.</w:t>
      </w:r>
    </w:p>
    <w:p w:rsidR="00460ABA" w:rsidRPr="00F81D08" w:rsidRDefault="00460ABA" w:rsidP="00460ABA">
      <w:pPr>
        <w:spacing w:before="60" w:after="60" w:line="240" w:lineRule="auto"/>
        <w:ind w:left="509" w:hanging="509"/>
        <w:jc w:val="both"/>
        <w:rPr>
          <w:rFonts w:ascii="Simplified Arabic" w:hAnsi="Simplified Arabic" w:cs="Simplified Arabic"/>
          <w:sz w:val="24"/>
          <w:szCs w:val="24"/>
          <w:rtl/>
        </w:rPr>
      </w:pPr>
      <w:r w:rsidRPr="00F81D08">
        <w:rPr>
          <w:rFonts w:ascii="Simplified Arabic" w:hAnsi="Simplified Arabic" w:cs="Simplified Arabic"/>
          <w:sz w:val="24"/>
          <w:szCs w:val="24"/>
          <w:rtl/>
        </w:rPr>
        <w:t>22- د. سلامه أبو زعيتر- عضو الامانة العامة في الاتحاد العام لنقابات عمال فلسطين-2017</w:t>
      </w:r>
      <w:r w:rsidRPr="00F81D08">
        <w:rPr>
          <w:rFonts w:ascii="Simplified Arabic" w:hAnsi="Simplified Arabic" w:cs="Simplified Arabic"/>
          <w:sz w:val="24"/>
          <w:szCs w:val="24"/>
        </w:rPr>
        <w:t xml:space="preserve"> </w:t>
      </w:r>
      <w:hyperlink r:id="rId11" w:history="1">
        <w:r w:rsidRPr="00F81D08">
          <w:rPr>
            <w:rFonts w:ascii="Simplified Arabic" w:hAnsi="Simplified Arabic" w:cs="Simplified Arabic"/>
            <w:sz w:val="24"/>
            <w:szCs w:val="24"/>
          </w:rPr>
          <w:t>https://paltoday.ps/ar/post/</w:t>
        </w:r>
      </w:hyperlink>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23- امير واجد واخرون ، دور حوكمة الشركات في تفعيل الاسواق المالية الناشئة –دراسة حالة بين مصر والسعودية - ،جامعة العربي تبسي ، تبسة ، 2016</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24- تشجيع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الاوسط</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وشمال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افريقيا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تجارب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وحلول،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المنتدى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العالمي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لحوكمة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الشركات،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مركزالمشروعات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 xml:space="preserve">الدولية </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الخاصة،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واشنطن،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الولايات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المتحدة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الامريكية،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2015</w:t>
      </w:r>
      <w:r w:rsidRPr="00761A98">
        <w:rPr>
          <w:rFonts w:ascii="Simplified Arabic" w:hAnsi="Simplified Arabic" w:cs="Simplified Arabic"/>
          <w:sz w:val="24"/>
          <w:szCs w:val="24"/>
        </w:rPr>
        <w:t xml:space="preserve">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25- محمود محيي الدين،  وزير الاستثمار ( رئيس مجلس امناء مركز المديرين)، دليل قواعد ومعايير حوكمة الشركات بجمهورية مصر العربية ، وزارة الاستثمار، جمهورية مصر العربية، اكتوبر 2005</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26- عامر بن محمد الحسيني, دور حوكمة الشركات ومؤسسات الاستثمار في تحسين النظم الاقتصادية, منتدى الإمارات الاقتصادية 2018</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 xml:space="preserve">27- مركز المديرين المصري ، دليل قواعد ومعايير حوكمة الشركات بجمهورية مصر العربية ،وزارة الاستثمار ،2018، ،: </w:t>
      </w:r>
      <w:hyperlink r:id="rId12" w:history="1">
        <w:r w:rsidRPr="00761A98">
          <w:rPr>
            <w:rFonts w:ascii="Simplified Arabic" w:hAnsi="Simplified Arabic" w:cs="Simplified Arabic"/>
            <w:sz w:val="24"/>
            <w:szCs w:val="24"/>
          </w:rPr>
          <w:t>http://www.ecgi.org/codes/documents/code_cg_egypt_133feb2018_ar.pdf</w:t>
        </w:r>
      </w:hyperlink>
      <w:r w:rsidRPr="00761A98">
        <w:rPr>
          <w:rFonts w:ascii="Simplified Arabic" w:hAnsi="Simplified Arabic" w:cs="Simplified Arabic"/>
          <w:sz w:val="24"/>
          <w:szCs w:val="24"/>
          <w:rtl/>
        </w:rPr>
        <w:t xml:space="preserve">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28-  بوزيد،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سايح</w:t>
      </w:r>
      <w:r w:rsidRPr="00761A98">
        <w:rPr>
          <w:rFonts w:ascii="Simplified Arabic" w:hAnsi="Simplified Arabic" w:cs="Simplified Arabic"/>
          <w:sz w:val="24"/>
          <w:szCs w:val="24"/>
        </w:rPr>
        <w:t xml:space="preserve">( 2013 ) </w:t>
      </w:r>
      <w:r w:rsidRPr="00761A98">
        <w:rPr>
          <w:rFonts w:ascii="Simplified Arabic" w:hAnsi="Simplified Arabic" w:cs="Simplified Arabic"/>
          <w:sz w:val="24"/>
          <w:szCs w:val="24"/>
          <w:rtl/>
        </w:rPr>
        <w:t xml:space="preserve"> ، دور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الحكم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الراشد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تحقيق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المستدامة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بالدول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العربية حالة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الجزائر،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مذكرة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لنيل</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شهادة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دكتوراه</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العلوم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الاقتصادية،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جامعة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تلمسان،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الجزائر</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29- الهيئة العامة للرقابة المالية ،دليل حوكمة الشركات ،2016</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30-  درويش،</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محمد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فهيم</w:t>
      </w:r>
      <w:r w:rsidRPr="00761A98">
        <w:rPr>
          <w:rFonts w:ascii="Simplified Arabic" w:hAnsi="Simplified Arabic" w:cs="Simplified Arabic"/>
          <w:sz w:val="24"/>
          <w:szCs w:val="24"/>
        </w:rPr>
        <w:t xml:space="preserve"> ( 2010 ) </w:t>
      </w:r>
      <w:r w:rsidRPr="00761A98">
        <w:rPr>
          <w:rFonts w:ascii="Simplified Arabic" w:hAnsi="Simplified Arabic" w:cs="Simplified Arabic"/>
          <w:sz w:val="24"/>
          <w:szCs w:val="24"/>
          <w:rtl/>
        </w:rPr>
        <w:t>،مرتكزات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الحكم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الرشيد،</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النهضة،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مصر</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31-  محمد عبد القادر عطية ،اتجاهات حديثة في التنمية ،لبنان :دار الجامعية للنشر 2014 .</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32-  المنظمة العربية للتنمية الادارية ،التنمية المستدامة و الادارة المجتمعي</w:t>
      </w:r>
      <w:r>
        <w:rPr>
          <w:rFonts w:ascii="Simplified Arabic" w:hAnsi="Simplified Arabic" w:cs="Simplified Arabic"/>
          <w:sz w:val="24"/>
          <w:szCs w:val="24"/>
          <w:rtl/>
        </w:rPr>
        <w:t>ة ،القاهرة :جمهورية مصر العربية</w:t>
      </w:r>
      <w:r w:rsidRPr="00761A98">
        <w:rPr>
          <w:rFonts w:ascii="Simplified Arabic" w:hAnsi="Simplified Arabic" w:cs="Simplified Arabic"/>
          <w:sz w:val="24"/>
          <w:szCs w:val="24"/>
          <w:rtl/>
        </w:rPr>
        <w:t>،2015</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lastRenderedPageBreak/>
        <w:t>33-  سيرت لاتوس ، تحديات التنمية من وهم التحرر الاقتصادي الى بناء مجتمع بديل ،ترجمة البير خوري ط4بيروت :الشركة العالمية للكتاب 2017</w:t>
      </w:r>
      <w:r w:rsidR="006178C7">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34- ابراهيم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العيسوي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عالم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متغير</w:t>
      </w:r>
      <w:r w:rsidRPr="00761A98">
        <w:rPr>
          <w:rFonts w:ascii="Simplified Arabic" w:hAnsi="Simplified Arabic" w:cs="Simplified Arabic"/>
          <w:sz w:val="24"/>
          <w:szCs w:val="24"/>
        </w:rPr>
        <w:t xml:space="preserve"> : </w:t>
      </w:r>
      <w:r w:rsidRPr="00761A98">
        <w:rPr>
          <w:rFonts w:ascii="Simplified Arabic" w:hAnsi="Simplified Arabic" w:cs="Simplified Arabic"/>
          <w:sz w:val="24"/>
          <w:szCs w:val="24"/>
          <w:rtl/>
        </w:rPr>
        <w:t>دراسة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في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مفهوم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التنمية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ومؤشراتها</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دار</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الشروق</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006178C7">
        <w:rPr>
          <w:rFonts w:ascii="Simplified Arabic" w:hAnsi="Simplified Arabic" w:cs="Simplified Arabic" w:hint="cs"/>
          <w:sz w:val="24"/>
          <w:szCs w:val="24"/>
          <w:rtl/>
          <w:lang w:bidi="ar-EG"/>
        </w:rPr>
        <w:t xml:space="preserve"> </w:t>
      </w:r>
      <w:r w:rsidRPr="00761A98">
        <w:rPr>
          <w:rFonts w:ascii="Simplified Arabic" w:hAnsi="Simplified Arabic" w:cs="Simplified Arabic"/>
          <w:sz w:val="24"/>
          <w:szCs w:val="24"/>
          <w:rtl/>
        </w:rPr>
        <w:t>القاهرة،</w:t>
      </w:r>
      <w:r w:rsidRPr="00761A98">
        <w:rPr>
          <w:rFonts w:ascii="Simplified Arabic" w:hAnsi="Simplified Arabic" w:cs="Simplified Arabic"/>
          <w:sz w:val="24"/>
          <w:szCs w:val="24"/>
        </w:rPr>
        <w:t xml:space="preserve"> 2010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الطبعة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الخامسة</w:t>
      </w:r>
      <w:r w:rsidR="006178C7">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35- سلوى</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الشعراوي</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جمعة</w:t>
      </w:r>
      <w:r w:rsidRPr="00761A98">
        <w:rPr>
          <w:rFonts w:ascii="Simplified Arabic" w:hAnsi="Simplified Arabic" w:cs="Simplified Arabic"/>
          <w:sz w:val="24"/>
          <w:szCs w:val="24"/>
        </w:rPr>
        <w:t xml:space="preserve"> : </w:t>
      </w:r>
      <w:r w:rsidRPr="00761A98">
        <w:rPr>
          <w:rFonts w:ascii="Simplified Arabic" w:hAnsi="Simplified Arabic" w:cs="Simplified Arabic"/>
          <w:sz w:val="24"/>
          <w:szCs w:val="24"/>
          <w:rtl/>
        </w:rPr>
        <w:t>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شؤون</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الدولة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والمجتمع</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منشورات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مركز</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دراسات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واستشارات الإدارة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العامة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القاهرة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الطبعة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السادسة</w:t>
      </w:r>
      <w:r w:rsidRPr="00761A98">
        <w:rPr>
          <w:rFonts w:ascii="Simplified Arabic" w:hAnsi="Simplified Arabic" w:cs="Simplified Arabic"/>
          <w:sz w:val="24"/>
          <w:szCs w:val="24"/>
        </w:rPr>
        <w:t xml:space="preserve"> 2011 .</w:t>
      </w:r>
      <w:r w:rsidR="006178C7">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36-  محمد صالح الشيخ، الآثار الاقتصادية و المالية لتلوث البيئة، و وسائل الحماية منها، ط1، مكتبة و مطبعة الشعاع، الإسكندرية، 2015</w:t>
      </w:r>
      <w:r w:rsidR="00C15575">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37-  جون سوليفان  و جورجيا سمبونارسى ، خلق بيئة مستدامة للشركات ، دليل أسس حوكمة الشركات فى القرن الحادى والعشرين ، مركز المشروعات الدولية الخاصة ،غرفة التجارة الأمريكية، واشنطن، 2003</w:t>
      </w:r>
      <w:r w:rsidR="006178C7">
        <w:rPr>
          <w:rFonts w:ascii="Simplified Arabic" w:hAnsi="Simplified Arabic" w:cs="Simplified Arabic" w:hint="cs"/>
          <w:sz w:val="24"/>
          <w:szCs w:val="24"/>
          <w:rtl/>
        </w:rPr>
        <w:t>.</w:t>
      </w:r>
    </w:p>
    <w:p w:rsidR="00460ABA" w:rsidRPr="00761A98" w:rsidRDefault="006178C7" w:rsidP="00460ABA">
      <w:pPr>
        <w:spacing w:before="60" w:after="60" w:line="240" w:lineRule="auto"/>
        <w:ind w:left="509" w:hanging="509"/>
        <w:jc w:val="both"/>
        <w:rPr>
          <w:rFonts w:ascii="Simplified Arabic" w:hAnsi="Simplified Arabic" w:cs="Simplified Arabic"/>
          <w:sz w:val="24"/>
          <w:szCs w:val="24"/>
          <w:rtl/>
        </w:rPr>
      </w:pPr>
      <w:r>
        <w:rPr>
          <w:rFonts w:ascii="Simplified Arabic" w:hAnsi="Simplified Arabic" w:cs="Simplified Arabic"/>
          <w:sz w:val="24"/>
          <w:szCs w:val="24"/>
          <w:rtl/>
        </w:rPr>
        <w:t>38-  الصلاح ، محمد سليمان</w:t>
      </w:r>
      <w:r w:rsidR="00460ABA" w:rsidRPr="00761A98">
        <w:rPr>
          <w:rFonts w:ascii="Simplified Arabic" w:hAnsi="Simplified Arabic" w:cs="Simplified Arabic"/>
          <w:sz w:val="24"/>
          <w:szCs w:val="24"/>
          <w:rtl/>
        </w:rPr>
        <w:t>، " الاستفادة من أدوات الرقابة وإدارة المخاطر لخدمة حوكمة</w:t>
      </w:r>
      <w:r w:rsidR="00460ABA" w:rsidRPr="00761A98">
        <w:rPr>
          <w:rFonts w:ascii="Simplified Arabic" w:hAnsi="Simplified Arabic" w:cs="Simplified Arabic"/>
          <w:sz w:val="24"/>
          <w:szCs w:val="24"/>
        </w:rPr>
        <w:t xml:space="preserve"> </w:t>
      </w:r>
      <w:r w:rsidR="00460ABA" w:rsidRPr="00761A98">
        <w:rPr>
          <w:rFonts w:ascii="Simplified Arabic" w:hAnsi="Simplified Arabic" w:cs="Simplified Arabic"/>
          <w:sz w:val="24"/>
          <w:szCs w:val="24"/>
          <w:rtl/>
        </w:rPr>
        <w:t>الشركات " ، بحوث وأوراق عمل المؤتمر العربي الأول حول التدقيق الداخلي في إطار</w:t>
      </w:r>
      <w:r w:rsidR="00460ABA" w:rsidRPr="00761A98">
        <w:rPr>
          <w:rFonts w:ascii="Simplified Arabic" w:hAnsi="Simplified Arabic" w:cs="Simplified Arabic"/>
          <w:sz w:val="24"/>
          <w:szCs w:val="24"/>
        </w:rPr>
        <w:t xml:space="preserve"> </w:t>
      </w:r>
      <w:r w:rsidR="00460ABA" w:rsidRPr="00761A98">
        <w:rPr>
          <w:rFonts w:ascii="Simplified Arabic" w:hAnsi="Simplified Arabic" w:cs="Simplified Arabic"/>
          <w:sz w:val="24"/>
          <w:szCs w:val="24"/>
          <w:rtl/>
        </w:rPr>
        <w:t>حوكمة الشركات ، القاهرة ، 2005</w:t>
      </w:r>
      <w:r>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39-  كريم</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لحرش</w:t>
      </w:r>
      <w:r w:rsidRPr="00761A98">
        <w:rPr>
          <w:rFonts w:ascii="Simplified Arabic" w:hAnsi="Simplified Arabic" w:cs="Simplified Arabic"/>
          <w:sz w:val="24"/>
          <w:szCs w:val="24"/>
        </w:rPr>
        <w:t xml:space="preserve"> : </w:t>
      </w:r>
      <w:r w:rsidRPr="00761A98">
        <w:rPr>
          <w:rFonts w:ascii="Simplified Arabic" w:hAnsi="Simplified Arabic" w:cs="Simplified Arabic"/>
          <w:sz w:val="24"/>
          <w:szCs w:val="24"/>
          <w:rtl/>
        </w:rPr>
        <w:t>مغرب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الاستدامة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التطورات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المقاربات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والرهانات</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مطبعة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توب</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برس</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 xml:space="preserve">الرباط </w:t>
      </w:r>
      <w:r w:rsidRPr="00761A98">
        <w:rPr>
          <w:rFonts w:ascii="Simplified Arabic" w:hAnsi="Simplified Arabic" w:cs="Simplified Arabic"/>
          <w:sz w:val="24"/>
          <w:szCs w:val="24"/>
        </w:rPr>
        <w:t xml:space="preserve">2011 </w:t>
      </w:r>
      <w:r w:rsidRPr="00761A98">
        <w:rPr>
          <w:rFonts w:ascii="Simplified Arabic" w:hAnsi="Simplified Arabic" w:cs="Simplified Arabic"/>
          <w:sz w:val="24"/>
          <w:szCs w:val="24"/>
          <w:rtl/>
        </w:rPr>
        <w:t>،</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الطبعة</w:t>
      </w:r>
      <w:r w:rsidRPr="00761A98">
        <w:rPr>
          <w:rFonts w:ascii="Simplified Arabic" w:hAnsi="Simplified Arabic" w:cs="Simplified Arabic"/>
          <w:sz w:val="24"/>
          <w:szCs w:val="24"/>
        </w:rPr>
        <w:t xml:space="preserve"> </w:t>
      </w:r>
      <w:r w:rsidRPr="00761A98">
        <w:rPr>
          <w:rFonts w:ascii="Simplified Arabic" w:hAnsi="Simplified Arabic" w:cs="Simplified Arabic"/>
          <w:sz w:val="24"/>
          <w:szCs w:val="24"/>
          <w:rtl/>
        </w:rPr>
        <w:t>الثانية</w:t>
      </w:r>
      <w:r w:rsidRPr="00761A98">
        <w:rPr>
          <w:rFonts w:ascii="Simplified Arabic" w:hAnsi="Simplified Arabic" w:cs="Simplified Arabic"/>
          <w:sz w:val="24"/>
          <w:szCs w:val="24"/>
        </w:rPr>
        <w:t xml:space="preserve"> </w:t>
      </w:r>
      <w:r w:rsidR="006178C7">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40- التقارير السنوية للمنتدي العربي للبيئة والمياه (2010) والاقتصاد الاخضر (2011) والبصمة البيئية (2012</w:t>
      </w:r>
      <w:r w:rsidRPr="00761A98">
        <w:rPr>
          <w:rFonts w:ascii="Simplified Arabic" w:hAnsi="Simplified Arabic" w:cs="Simplified Arabic"/>
          <w:sz w:val="24"/>
          <w:szCs w:val="24"/>
        </w:rPr>
        <w:t>(</w:t>
      </w:r>
      <w:r w:rsidR="006178C7">
        <w:rPr>
          <w:rFonts w:ascii="Simplified Arabic" w:hAnsi="Simplified Arabic" w:cs="Simplified Arabic" w:hint="cs"/>
          <w:sz w:val="24"/>
          <w:szCs w:val="24"/>
          <w:rtl/>
        </w:rPr>
        <w:t>.</w:t>
      </w:r>
    </w:p>
    <w:p w:rsidR="00460ABA" w:rsidRPr="00761A98" w:rsidRDefault="00460ABA" w:rsidP="00460ABA">
      <w:pPr>
        <w:spacing w:before="60" w:after="60" w:line="240" w:lineRule="auto"/>
        <w:ind w:left="509" w:hanging="509"/>
        <w:jc w:val="both"/>
        <w:rPr>
          <w:rFonts w:ascii="Simplified Arabic" w:hAnsi="Simplified Arabic" w:cs="Simplified Arabic"/>
          <w:sz w:val="24"/>
          <w:szCs w:val="24"/>
          <w:rtl/>
        </w:rPr>
      </w:pPr>
      <w:r w:rsidRPr="00761A98">
        <w:rPr>
          <w:rFonts w:ascii="Simplified Arabic" w:hAnsi="Simplified Arabic" w:cs="Simplified Arabic"/>
          <w:sz w:val="24"/>
          <w:szCs w:val="24"/>
          <w:rtl/>
        </w:rPr>
        <w:t>41-  تقارير التنمية البشرية الصادرة عن برنامج الامم المتحدة الانمائي-2016</w:t>
      </w:r>
      <w:r w:rsidR="006178C7">
        <w:rPr>
          <w:rFonts w:ascii="Simplified Arabic" w:hAnsi="Simplified Arabic" w:cs="Simplified Arabic" w:hint="cs"/>
          <w:sz w:val="24"/>
          <w:szCs w:val="24"/>
          <w:rtl/>
        </w:rPr>
        <w:t>.</w:t>
      </w:r>
    </w:p>
    <w:p w:rsidR="00460ABA" w:rsidRPr="00761A98" w:rsidRDefault="00460ABA" w:rsidP="00460ABA">
      <w:pPr>
        <w:pStyle w:val="a4"/>
        <w:spacing w:before="60" w:after="60" w:line="240" w:lineRule="auto"/>
        <w:ind w:left="0"/>
        <w:jc w:val="both"/>
        <w:rPr>
          <w:rFonts w:ascii="Simplified Arabic" w:hAnsi="Simplified Arabic" w:cs="Simplified Arabic"/>
          <w:sz w:val="24"/>
          <w:szCs w:val="24"/>
          <w:rtl/>
        </w:rPr>
      </w:pPr>
    </w:p>
    <w:p w:rsidR="00460ABA" w:rsidRPr="00761A98" w:rsidRDefault="00460ABA" w:rsidP="00460ABA">
      <w:pPr>
        <w:pStyle w:val="a4"/>
        <w:spacing w:before="60" w:after="60" w:line="240" w:lineRule="auto"/>
        <w:ind w:left="0"/>
        <w:jc w:val="both"/>
        <w:rPr>
          <w:rFonts w:ascii="Simplified Arabic" w:hAnsi="Simplified Arabic" w:cs="Simplified Arabic"/>
          <w:sz w:val="24"/>
          <w:szCs w:val="24"/>
          <w:rtl/>
        </w:rPr>
      </w:pPr>
    </w:p>
    <w:p w:rsidR="00460ABA" w:rsidRPr="00761A98" w:rsidRDefault="00460ABA" w:rsidP="00460ABA">
      <w:pPr>
        <w:pStyle w:val="a4"/>
        <w:spacing w:before="60" w:after="60" w:line="240" w:lineRule="auto"/>
        <w:ind w:left="0"/>
        <w:jc w:val="both"/>
        <w:rPr>
          <w:rFonts w:ascii="Simplified Arabic" w:hAnsi="Simplified Arabic" w:cs="Simplified Arabic"/>
          <w:b/>
          <w:bCs/>
          <w:sz w:val="24"/>
          <w:szCs w:val="24"/>
          <w:u w:val="single"/>
          <w:rtl/>
        </w:rPr>
      </w:pPr>
      <w:r w:rsidRPr="00761A98">
        <w:rPr>
          <w:rFonts w:ascii="Simplified Arabic" w:hAnsi="Simplified Arabic" w:cs="Simplified Arabic"/>
          <w:b/>
          <w:bCs/>
          <w:sz w:val="24"/>
          <w:szCs w:val="24"/>
          <w:u w:val="single"/>
          <w:rtl/>
        </w:rPr>
        <w:t>المراجع الاجنبية :</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Pr>
      </w:pPr>
      <w:r w:rsidRPr="00D55155">
        <w:rPr>
          <w:rFonts w:ascii="Times New Roman" w:hAnsi="Times New Roman" w:cs="Times New Roman"/>
          <w:sz w:val="24"/>
          <w:szCs w:val="24"/>
        </w:rPr>
        <w:t>1- Elie Cohey, Analyse financière, Edition Economica, 6 édition, Paris, France, 2006.</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2- A. jounot,100 questions pour comprendre et agir RSE et développementdurable , édition AFNOR, paris,2010.</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 xml:space="preserve">3- </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Bernard Martory, Daniel Grozet, Gestion des resources humainespilotage</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social et performance, edition dunod, Paris, 2015.</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4-</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Brunot Colmant et autres, Comptabilité financière normes IAS/ IFRS,</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pearson éducation, Paris, 2018</w:t>
      </w:r>
      <w:r w:rsidR="006178C7">
        <w:rPr>
          <w:rFonts w:ascii="Times New Roman" w:hAnsi="Times New Roman" w:cs="Times New Roman"/>
          <w:sz w:val="24"/>
          <w:szCs w:val="24"/>
        </w:rPr>
        <w:t>.</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Pr>
      </w:pPr>
      <w:r w:rsidRPr="00D55155">
        <w:rPr>
          <w:rFonts w:ascii="Times New Roman" w:hAnsi="Times New Roman" w:cs="Times New Roman"/>
          <w:sz w:val="24"/>
          <w:szCs w:val="24"/>
        </w:rPr>
        <w:t>5-</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Barbara , Ingham, 2015 , Economics and Development , Mc Graw Hill Book Company Ltd London</w:t>
      </w:r>
      <w:r w:rsidR="006178C7">
        <w:rPr>
          <w:rFonts w:ascii="Times New Roman" w:hAnsi="Times New Roman" w:cs="Times New Roman"/>
          <w:sz w:val="24"/>
          <w:szCs w:val="24"/>
        </w:rPr>
        <w:t>.</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lastRenderedPageBreak/>
        <w:t>6-</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Fowke R and Prasad D, 2016. Sustainable development, cities and local government. Australian Planner 33</w:t>
      </w:r>
      <w:r w:rsidR="006178C7">
        <w:rPr>
          <w:rFonts w:ascii="Times New Roman" w:hAnsi="Times New Roman" w:cs="Times New Roman"/>
          <w:sz w:val="24"/>
          <w:szCs w:val="24"/>
        </w:rPr>
        <w:t>.</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7-</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I-JU Chen, The Financial Crisis and Corporate Governance Dynamics: Evidence from Airlines in Taiwan, 2017</w:t>
      </w:r>
      <w:r w:rsidR="006178C7">
        <w:rPr>
          <w:rFonts w:ascii="Times New Roman" w:hAnsi="Times New Roman" w:cs="Times New Roman"/>
          <w:sz w:val="24"/>
          <w:szCs w:val="24"/>
        </w:rPr>
        <w:t>.</w:t>
      </w:r>
    </w:p>
    <w:p w:rsidR="00460ABA" w:rsidRPr="00D55155" w:rsidRDefault="00460ABA" w:rsidP="00C15575">
      <w:pPr>
        <w:bidi w:val="0"/>
        <w:spacing w:before="60" w:after="60" w:line="360" w:lineRule="auto"/>
        <w:ind w:left="426" w:hanging="426"/>
        <w:jc w:val="both"/>
        <w:rPr>
          <w:rFonts w:ascii="Times New Roman" w:hAnsi="Times New Roman" w:cs="Times New Roman" w:hint="cs"/>
          <w:sz w:val="24"/>
          <w:szCs w:val="24"/>
          <w:lang w:bidi="ar-EG"/>
        </w:rPr>
      </w:pPr>
      <w:r w:rsidRPr="00D55155">
        <w:rPr>
          <w:rFonts w:ascii="Times New Roman" w:hAnsi="Times New Roman" w:cs="Times New Roman"/>
          <w:sz w:val="24"/>
          <w:szCs w:val="24"/>
        </w:rPr>
        <w:t>8-</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Stanciu, Victoria. Internal Audit Approach in Banks, Faculty of Accounting and Management Information Systems, Bucharest-Romania</w:t>
      </w:r>
      <w:r w:rsidR="00C15575">
        <w:rPr>
          <w:rFonts w:ascii="Times New Roman" w:hAnsi="Times New Roman" w:cs="Times New Roman"/>
          <w:sz w:val="24"/>
          <w:szCs w:val="24"/>
        </w:rPr>
        <w:t xml:space="preserve"> 2015.</w:t>
      </w:r>
    </w:p>
    <w:p w:rsidR="00460ABA" w:rsidRPr="00D55155" w:rsidRDefault="00460ABA" w:rsidP="00C15575">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9- John Sullivan</w:t>
      </w:r>
      <w:r w:rsidR="00C15575">
        <w:rPr>
          <w:rFonts w:ascii="Times New Roman" w:hAnsi="Times New Roman" w:cs="Times New Roman"/>
          <w:sz w:val="24"/>
          <w:szCs w:val="24"/>
        </w:rPr>
        <w:t>2018</w:t>
      </w:r>
      <w:r w:rsidRPr="00D55155">
        <w:rPr>
          <w:rFonts w:ascii="Times New Roman" w:hAnsi="Times New Roman" w:cs="Times New Roman"/>
          <w:sz w:val="24"/>
          <w:szCs w:val="24"/>
          <w:rtl/>
        </w:rPr>
        <w:t xml:space="preserve">) -  </w:t>
      </w:r>
      <w:r w:rsidRPr="00D55155">
        <w:rPr>
          <w:rFonts w:ascii="Times New Roman" w:hAnsi="Times New Roman" w:cs="Times New Roman"/>
          <w:sz w:val="24"/>
          <w:szCs w:val="24"/>
        </w:rPr>
        <w:t xml:space="preserve">Corporate governance to achieve sustainable development:  The case of Scandinavian Airlines System </w:t>
      </w:r>
      <w:r w:rsidRPr="00D55155">
        <w:rPr>
          <w:rFonts w:ascii="Times New Roman" w:hAnsi="Times New Roman" w:cs="Times New Roman"/>
          <w:sz w:val="24"/>
          <w:szCs w:val="24"/>
          <w:rtl/>
        </w:rPr>
        <w:t>"</w:t>
      </w:r>
      <w:r w:rsidRPr="00D55155">
        <w:rPr>
          <w:rFonts w:ascii="Times New Roman" w:hAnsi="Times New Roman" w:cs="Times New Roman"/>
          <w:sz w:val="24"/>
          <w:szCs w:val="24"/>
        </w:rPr>
        <w:t>SYS</w:t>
      </w:r>
      <w:r w:rsidRPr="00D55155">
        <w:rPr>
          <w:rFonts w:ascii="Times New Roman" w:hAnsi="Times New Roman" w:cs="Times New Roman"/>
          <w:sz w:val="24"/>
          <w:szCs w:val="24"/>
          <w:rtl/>
        </w:rPr>
        <w:t xml:space="preserve">" – </w:t>
      </w:r>
      <w:r w:rsidRPr="00D55155">
        <w:rPr>
          <w:rFonts w:ascii="Times New Roman" w:hAnsi="Times New Roman" w:cs="Times New Roman"/>
          <w:sz w:val="24"/>
          <w:szCs w:val="24"/>
        </w:rPr>
        <w:t>Business ethics: the main component of airline corporate governance, anti-corruption tools: in business administration principles, anti-profession etiquette and corporate governance, the Global Corporate Governance Forum, seventh guide</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10- Alamgir, M. (2007). Corporate Governance: A Risk Perspective, paper presented to: Coorporate Governance and Reform: Paving the Way to Financial Stability and Development, a conference organized by the Egyptian Banking Institute, Cairo, May 7 – 8.</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Pr>
      </w:pPr>
      <w:r w:rsidRPr="00D55155">
        <w:rPr>
          <w:rFonts w:ascii="Times New Roman" w:hAnsi="Times New Roman" w:cs="Times New Roman"/>
          <w:sz w:val="24"/>
          <w:szCs w:val="24"/>
        </w:rPr>
        <w:t>11-</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Freeland, C. (2007). Basel Committee Guidance on Corporate Governance for Banks, paper presented to: Coorporate Governance and Reform: Paving the Way to Financial Stability and Development, a conference organized by the Egyptian Banking Institute, Cairo, May 7 – 8.</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12-</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OECD (2004), Principles of Corporate Governance.</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13-</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John W. Cioffi, Corporate Governance Reform, Regulatory Politics, and the Foundations of Finance Capitalism in the United States and Germany, 7 GERMAN L. J. 533, 534 (2006).</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Pr>
      </w:pPr>
      <w:r w:rsidRPr="00D55155">
        <w:rPr>
          <w:rFonts w:ascii="Times New Roman" w:hAnsi="Times New Roman" w:cs="Times New Roman"/>
          <w:sz w:val="24"/>
          <w:szCs w:val="24"/>
        </w:rPr>
        <w:t>14-</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Attig, Najah, Yoser Gadhoum, and Larry H. P. Lang. 2003. “Bid-Ask Spread, Asymmetric Information and Ultimate Ownership.” Chinese University of Hong Kong, Department of Finance.</w:t>
      </w:r>
    </w:p>
    <w:p w:rsidR="00460ABA" w:rsidRPr="00D55155" w:rsidRDefault="00460ABA" w:rsidP="00EA40D9">
      <w:pPr>
        <w:bidi w:val="0"/>
        <w:spacing w:before="60" w:after="60" w:line="360" w:lineRule="auto"/>
        <w:ind w:left="426" w:hanging="426"/>
        <w:jc w:val="both"/>
        <w:rPr>
          <w:rFonts w:ascii="Times New Roman" w:hAnsi="Times New Roman" w:cs="Times New Roman"/>
          <w:sz w:val="24"/>
          <w:szCs w:val="24"/>
          <w:rtl/>
        </w:rPr>
      </w:pPr>
      <w:r w:rsidRPr="00D55155">
        <w:rPr>
          <w:rFonts w:ascii="Times New Roman" w:hAnsi="Times New Roman" w:cs="Times New Roman"/>
          <w:sz w:val="24"/>
          <w:szCs w:val="24"/>
        </w:rPr>
        <w:t>15- Beatley, T., Brower, D. and Schwab, A. an Introduction to Coastal Zone Management- London &amp;</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Washington: Island Press, 2nd Edition (2012).</w:t>
      </w:r>
    </w:p>
    <w:p w:rsidR="00121C77" w:rsidRDefault="00460ABA" w:rsidP="00EC7E75">
      <w:pPr>
        <w:bidi w:val="0"/>
        <w:spacing w:before="60" w:after="60" w:line="360" w:lineRule="auto"/>
        <w:ind w:left="426" w:hanging="426"/>
        <w:jc w:val="both"/>
        <w:rPr>
          <w:rFonts w:ascii="Times New Roman" w:hAnsi="Times New Roman" w:cs="Times New Roman" w:hint="cs"/>
          <w:sz w:val="24"/>
          <w:szCs w:val="24"/>
          <w:rtl/>
        </w:rPr>
      </w:pPr>
      <w:r w:rsidRPr="00D55155">
        <w:rPr>
          <w:rFonts w:ascii="Times New Roman" w:hAnsi="Times New Roman" w:cs="Times New Roman"/>
          <w:sz w:val="24"/>
          <w:szCs w:val="24"/>
        </w:rPr>
        <w:t>16- Hannelore, M., Belpaeme, K., Lescrauwaet, A., Mees, J. Indicators as guides for Integrated Coastal Zone</w:t>
      </w:r>
      <w:r w:rsidRPr="00D55155">
        <w:rPr>
          <w:rFonts w:ascii="Times New Roman" w:hAnsi="Times New Roman" w:cs="Times New Roman"/>
          <w:sz w:val="24"/>
          <w:szCs w:val="24"/>
          <w:rtl/>
        </w:rPr>
        <w:t xml:space="preserve"> </w:t>
      </w:r>
      <w:r w:rsidRPr="00D55155">
        <w:rPr>
          <w:rFonts w:ascii="Times New Roman" w:hAnsi="Times New Roman" w:cs="Times New Roman"/>
          <w:sz w:val="24"/>
          <w:szCs w:val="24"/>
        </w:rPr>
        <w:t>Management, Belgium: Co-ordination centre on ICZM, Flanders Marine Institute (VLIZ) (2017).</w:t>
      </w:r>
    </w:p>
    <w:p w:rsidR="00EC7E75" w:rsidRDefault="00EC7E75" w:rsidP="00EC7E75">
      <w:pPr>
        <w:bidi w:val="0"/>
        <w:spacing w:before="60" w:after="60" w:line="360" w:lineRule="auto"/>
        <w:ind w:left="426" w:hanging="426"/>
        <w:jc w:val="both"/>
        <w:rPr>
          <w:rFonts w:ascii="Times New Roman" w:hAnsi="Times New Roman" w:cs="Times New Roman" w:hint="cs"/>
          <w:sz w:val="24"/>
          <w:szCs w:val="24"/>
          <w:rtl/>
        </w:rPr>
      </w:pPr>
    </w:p>
    <w:p w:rsidR="00C15575" w:rsidRDefault="00C15575" w:rsidP="00121C77">
      <w:pPr>
        <w:spacing w:after="0" w:line="240" w:lineRule="auto"/>
        <w:jc w:val="center"/>
        <w:rPr>
          <w:rFonts w:ascii="Simplified Arabic" w:hAnsi="Simplified Arabic" w:cs="Simplified Arabic" w:hint="cs"/>
          <w:b/>
          <w:bCs/>
          <w:sz w:val="24"/>
          <w:szCs w:val="24"/>
          <w:rtl/>
        </w:rPr>
      </w:pPr>
    </w:p>
    <w:p w:rsidR="00121C77" w:rsidRPr="00EC7E75" w:rsidRDefault="00EC7E75" w:rsidP="00121C77">
      <w:pPr>
        <w:spacing w:after="0" w:line="240" w:lineRule="auto"/>
        <w:jc w:val="center"/>
        <w:rPr>
          <w:rFonts w:ascii="Simplified Arabic" w:hAnsi="Simplified Arabic" w:cs="Simplified Arabic" w:hint="cs"/>
          <w:b/>
          <w:bCs/>
          <w:sz w:val="24"/>
          <w:szCs w:val="24"/>
          <w:rtl/>
        </w:rPr>
      </w:pPr>
      <w:r w:rsidRPr="00EC7E75">
        <w:rPr>
          <w:rFonts w:ascii="Simplified Arabic" w:hAnsi="Simplified Arabic" w:cs="Simplified Arabic" w:hint="cs"/>
          <w:b/>
          <w:bCs/>
          <w:sz w:val="24"/>
          <w:szCs w:val="24"/>
          <w:rtl/>
        </w:rPr>
        <w:t>الملاحق</w:t>
      </w:r>
    </w:p>
    <w:p w:rsidR="00121C77" w:rsidRPr="00FB7B89" w:rsidRDefault="00121C77" w:rsidP="00121C77">
      <w:pPr>
        <w:spacing w:after="0" w:line="240" w:lineRule="auto"/>
        <w:jc w:val="center"/>
        <w:rPr>
          <w:rFonts w:ascii="Simplified Arabic" w:hAnsi="Simplified Arabic" w:cs="Simplified Arabic"/>
          <w:b/>
          <w:bCs/>
          <w:sz w:val="24"/>
          <w:szCs w:val="24"/>
          <w:rtl/>
        </w:rPr>
      </w:pPr>
      <w:r w:rsidRPr="00FB7B89">
        <w:rPr>
          <w:rFonts w:ascii="Simplified Arabic" w:hAnsi="Simplified Arabic" w:cs="Simplified Arabic" w:hint="cs"/>
          <w:b/>
          <w:bCs/>
          <w:sz w:val="24"/>
          <w:szCs w:val="24"/>
          <w:rtl/>
        </w:rPr>
        <w:t>استمارة استبيان</w:t>
      </w:r>
      <w:r w:rsidR="000A6E7A">
        <w:rPr>
          <w:rFonts w:ascii="Simplified Arabic" w:hAnsi="Simplified Arabic" w:cs="Simplified Arabic" w:hint="cs"/>
          <w:b/>
          <w:bCs/>
          <w:sz w:val="24"/>
          <w:szCs w:val="24"/>
          <w:rtl/>
        </w:rPr>
        <w:t xml:space="preserve"> ( من إعداد الباحث )</w:t>
      </w:r>
    </w:p>
    <w:p w:rsidR="00121C77" w:rsidRPr="00FB7B89" w:rsidRDefault="00121C77" w:rsidP="00121C77">
      <w:pPr>
        <w:spacing w:after="0" w:line="240" w:lineRule="auto"/>
        <w:rPr>
          <w:rFonts w:ascii="Simplified Arabic" w:hAnsi="Simplified Arabic" w:cs="Simplified Arabic"/>
          <w:b/>
          <w:bCs/>
          <w:sz w:val="24"/>
          <w:szCs w:val="24"/>
          <w:rtl/>
        </w:rPr>
      </w:pPr>
      <w:r w:rsidRPr="00FB7B89">
        <w:rPr>
          <w:rFonts w:ascii="Simplified Arabic" w:hAnsi="Simplified Arabic" w:cs="Simplified Arabic" w:hint="cs"/>
          <w:b/>
          <w:bCs/>
          <w:sz w:val="24"/>
          <w:szCs w:val="24"/>
          <w:rtl/>
        </w:rPr>
        <w:t>تحية طيبة، وبعد ...</w:t>
      </w:r>
    </w:p>
    <w:p w:rsidR="00121C77" w:rsidRPr="00FB7B89" w:rsidRDefault="00121C77" w:rsidP="00121C77">
      <w:pPr>
        <w:spacing w:after="0" w:line="240" w:lineRule="auto"/>
        <w:ind w:firstLine="720"/>
        <w:jc w:val="lowKashida"/>
        <w:rPr>
          <w:rFonts w:ascii="Simplified Arabic" w:hAnsi="Simplified Arabic" w:cs="Simplified Arabic"/>
          <w:b/>
          <w:bCs/>
          <w:sz w:val="24"/>
          <w:szCs w:val="24"/>
          <w:rtl/>
        </w:rPr>
      </w:pPr>
      <w:r w:rsidRPr="00FB7B89">
        <w:rPr>
          <w:rFonts w:ascii="Simplified Arabic" w:hAnsi="Simplified Arabic" w:cs="Simplified Arabic" w:hint="cs"/>
          <w:sz w:val="24"/>
          <w:szCs w:val="24"/>
          <w:rtl/>
        </w:rPr>
        <w:t>هذا الاستبيان جزء من رسالة ماجستير بعنوان "</w:t>
      </w:r>
      <w:r w:rsidRPr="00FB7B89">
        <w:rPr>
          <w:rFonts w:ascii="Simplified Arabic" w:hAnsi="Simplified Arabic" w:cs="Simplified Arabic"/>
          <w:b/>
          <w:bCs/>
          <w:sz w:val="24"/>
          <w:szCs w:val="24"/>
          <w:rtl/>
        </w:rPr>
        <w:t>أثر الحوكمة في تعزيز استدامة المنظمات بالتطبيق على الشركة الوطنية لخدمات الملاحة الجوية</w:t>
      </w:r>
      <w:r w:rsidRPr="00FB7B89">
        <w:rPr>
          <w:rFonts w:ascii="Simplified Arabic" w:hAnsi="Simplified Arabic" w:cs="Simplified Arabic" w:hint="cs"/>
          <w:sz w:val="24"/>
          <w:szCs w:val="24"/>
          <w:rtl/>
        </w:rPr>
        <w:t>"، نرجو من سيادتكم التفضل بالتعبير عن رأيكم فيما يتعلق بموضوع الدراسة من خلال الإجابة على الأسئلة الواردة في هذا الاستبيان؛ لما لها من أهمية في الوصول الى نتائج دقيقة تفيد الباحث في تحقيق أهداف الدراسة، وتخدم أغراض البحث العلمي، ومؤكدين لسيادتكم أن جميع الإجابات سوف تكون موضع ثقة, وسوف تعامل بسرية تامة, ولن تستخدم لغير أغراض البحث العلمي فقط .</w:t>
      </w:r>
    </w:p>
    <w:p w:rsidR="00121C77" w:rsidRPr="00FB7B89" w:rsidRDefault="00121C77" w:rsidP="00121C77">
      <w:pPr>
        <w:spacing w:after="0" w:line="240" w:lineRule="auto"/>
        <w:jc w:val="center"/>
        <w:rPr>
          <w:rFonts w:ascii="Simplified Arabic" w:hAnsi="Simplified Arabic" w:cs="AL-Mateen"/>
          <w:sz w:val="24"/>
          <w:szCs w:val="24"/>
          <w:rtl/>
        </w:rPr>
      </w:pPr>
      <w:r w:rsidRPr="00FB7B89">
        <w:rPr>
          <w:rFonts w:ascii="Simplified Arabic" w:hAnsi="Simplified Arabic" w:cs="AL-Mateen" w:hint="cs"/>
          <w:sz w:val="24"/>
          <w:szCs w:val="24"/>
          <w:rtl/>
        </w:rPr>
        <w:t>وتفضلوا بقبول فائق الاحترام والتقدير,,,,</w:t>
      </w:r>
    </w:p>
    <w:p w:rsidR="00121C77" w:rsidRPr="00FB7B89" w:rsidRDefault="00121C77" w:rsidP="00121C77">
      <w:pPr>
        <w:spacing w:after="0" w:line="240" w:lineRule="auto"/>
        <w:jc w:val="lowKashida"/>
        <w:rPr>
          <w:rFonts w:ascii="Simplified Arabic" w:hAnsi="Simplified Arabic" w:cs="Simplified Arabic" w:hint="cs"/>
          <w:b/>
          <w:bCs/>
          <w:sz w:val="24"/>
          <w:szCs w:val="24"/>
          <w:rtl/>
        </w:rPr>
      </w:pPr>
    </w:p>
    <w:p w:rsidR="00121C77" w:rsidRPr="00FB7B89" w:rsidRDefault="00EC7E75" w:rsidP="00EC7E75">
      <w:pPr>
        <w:spacing w:after="0"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121C77" w:rsidRPr="00FB7B89">
        <w:rPr>
          <w:rFonts w:ascii="Simplified Arabic" w:hAnsi="Simplified Arabic" w:cs="Simplified Arabic" w:hint="cs"/>
          <w:b/>
          <w:bCs/>
          <w:sz w:val="24"/>
          <w:szCs w:val="24"/>
          <w:rtl/>
        </w:rPr>
        <w:t>الباحث</w:t>
      </w:r>
    </w:p>
    <w:p w:rsidR="00121C77" w:rsidRPr="00FB7B89" w:rsidRDefault="00121C77" w:rsidP="00EC7E75">
      <w:pPr>
        <w:spacing w:after="0" w:line="240" w:lineRule="auto"/>
        <w:jc w:val="right"/>
        <w:rPr>
          <w:rFonts w:ascii="Simplified Arabic" w:hAnsi="Simplified Arabic" w:cs="Simplified Arabic"/>
          <w:b/>
          <w:bCs/>
          <w:sz w:val="24"/>
          <w:szCs w:val="24"/>
          <w:rtl/>
        </w:rPr>
      </w:pPr>
      <w:r w:rsidRPr="00FB7B89">
        <w:rPr>
          <w:rFonts w:ascii="Simplified Arabic" w:hAnsi="Simplified Arabic" w:cs="Simplified Arabic" w:hint="cs"/>
          <w:b/>
          <w:bCs/>
          <w:sz w:val="24"/>
          <w:szCs w:val="24"/>
          <w:rtl/>
        </w:rPr>
        <w:t xml:space="preserve">فؤاد </w:t>
      </w:r>
      <w:r w:rsidR="00EC7E75">
        <w:rPr>
          <w:rFonts w:ascii="Simplified Arabic" w:hAnsi="Simplified Arabic" w:cs="Simplified Arabic" w:hint="cs"/>
          <w:b/>
          <w:bCs/>
          <w:sz w:val="24"/>
          <w:szCs w:val="24"/>
          <w:rtl/>
        </w:rPr>
        <w:t>ال</w:t>
      </w:r>
      <w:r w:rsidRPr="00FB7B89">
        <w:rPr>
          <w:rFonts w:ascii="Simplified Arabic" w:hAnsi="Simplified Arabic" w:cs="Simplified Arabic" w:hint="cs"/>
          <w:b/>
          <w:bCs/>
          <w:sz w:val="24"/>
          <w:szCs w:val="24"/>
          <w:rtl/>
        </w:rPr>
        <w:t>سيد عبدالعاطي</w:t>
      </w:r>
    </w:p>
    <w:p w:rsidR="00121C77" w:rsidRPr="00FB7B89" w:rsidRDefault="00121C77" w:rsidP="00121C77">
      <w:pPr>
        <w:spacing w:after="0" w:line="240" w:lineRule="auto"/>
        <w:rPr>
          <w:rFonts w:ascii="Simplified Arabic" w:hAnsi="Simplified Arabic" w:cs="Simplified Arabic"/>
          <w:sz w:val="24"/>
          <w:szCs w:val="24"/>
          <w:rtl/>
        </w:rPr>
      </w:pPr>
    </w:p>
    <w:p w:rsidR="00121C77" w:rsidRPr="00FB7B89" w:rsidRDefault="00121C77" w:rsidP="00121C77">
      <w:pPr>
        <w:spacing w:after="0" w:line="240" w:lineRule="auto"/>
        <w:rPr>
          <w:rFonts w:ascii="Simplified Arabic" w:hAnsi="Simplified Arabic" w:cs="Simplified Arabic"/>
          <w:sz w:val="24"/>
          <w:szCs w:val="24"/>
          <w:rtl/>
        </w:rPr>
      </w:pPr>
    </w:p>
    <w:p w:rsidR="00121C77" w:rsidRPr="00FB7B89" w:rsidRDefault="00121C77" w:rsidP="00121C77">
      <w:pPr>
        <w:spacing w:after="0" w:line="240" w:lineRule="auto"/>
        <w:rPr>
          <w:rFonts w:cs="Simplified Arabic"/>
          <w:b/>
          <w:bCs/>
          <w:sz w:val="24"/>
          <w:szCs w:val="24"/>
        </w:rPr>
      </w:pPr>
    </w:p>
    <w:p w:rsidR="00121C77" w:rsidRPr="00FB7B89" w:rsidRDefault="00121C77" w:rsidP="00121C77">
      <w:pPr>
        <w:spacing w:after="0" w:line="240" w:lineRule="auto"/>
        <w:rPr>
          <w:rFonts w:cs="AL-Mateen"/>
          <w:b/>
          <w:bCs/>
          <w:sz w:val="24"/>
          <w:szCs w:val="24"/>
          <w:u w:val="single"/>
          <w:rtl/>
          <w:lang w:bidi="ar-IQ"/>
        </w:rPr>
      </w:pPr>
      <w:r w:rsidRPr="00FB7B89">
        <w:rPr>
          <w:rFonts w:cs="AL-Mateen"/>
          <w:b/>
          <w:bCs/>
          <w:sz w:val="24"/>
          <w:szCs w:val="24"/>
          <w:u w:val="single"/>
          <w:rtl/>
          <w:lang w:bidi="ar-IQ"/>
        </w:rPr>
        <w:br w:type="page"/>
      </w:r>
      <w:r w:rsidRPr="00FB7B89">
        <w:rPr>
          <w:rFonts w:cs="AL-Mateen" w:hint="cs"/>
          <w:b/>
          <w:bCs/>
          <w:sz w:val="24"/>
          <w:szCs w:val="24"/>
          <w:u w:val="single"/>
          <w:rtl/>
          <w:lang w:bidi="ar-IQ"/>
        </w:rPr>
        <w:lastRenderedPageBreak/>
        <w:t>أولاً: البيانات الشخصية :</w:t>
      </w:r>
    </w:p>
    <w:p w:rsidR="00121C77" w:rsidRPr="00FB7B89" w:rsidRDefault="00121C77" w:rsidP="00121C77">
      <w:pPr>
        <w:spacing w:after="0" w:line="240" w:lineRule="auto"/>
        <w:jc w:val="lowKashida"/>
        <w:rPr>
          <w:rFonts w:ascii="Simplified Arabic" w:hAnsi="Simplified Arabic" w:cs="Simplified Arabic"/>
          <w:sz w:val="24"/>
          <w:szCs w:val="24"/>
          <w:rtl/>
        </w:rPr>
      </w:pPr>
      <w:r w:rsidRPr="00FB7B89">
        <w:rPr>
          <w:rFonts w:ascii="Simplified Arabic" w:hAnsi="Simplified Arabic" w:cs="Simplified Arabic" w:hint="cs"/>
          <w:sz w:val="24"/>
          <w:szCs w:val="24"/>
          <w:rtl/>
        </w:rPr>
        <w:t>في أدناه مجموعة من الأسئلة، يرجى وضع علامة (</w:t>
      </w:r>
      <w:r w:rsidRPr="00FB7B89">
        <w:rPr>
          <w:rFonts w:hint="cs"/>
          <w:sz w:val="24"/>
          <w:szCs w:val="24"/>
          <w:rtl/>
        </w:rPr>
        <w:t>√</w:t>
      </w:r>
      <w:r w:rsidRPr="00FB7B89">
        <w:rPr>
          <w:rFonts w:ascii="Simplified Arabic" w:hAnsi="Simplified Arabic" w:cs="Simplified Arabic" w:hint="cs"/>
          <w:sz w:val="24"/>
          <w:szCs w:val="24"/>
          <w:rtl/>
        </w:rPr>
        <w:t>) في الاختيار المعبر عن رأيكم:</w:t>
      </w:r>
    </w:p>
    <w:p w:rsidR="00121C77" w:rsidRPr="00FB7B89" w:rsidRDefault="00121C77" w:rsidP="00906D81">
      <w:pPr>
        <w:spacing w:after="0" w:line="240" w:lineRule="auto"/>
        <w:ind w:left="360"/>
        <w:jc w:val="lowKashida"/>
        <w:rPr>
          <w:rFonts w:cs="Simplified Arabic" w:hint="cs"/>
          <w:sz w:val="24"/>
          <w:szCs w:val="24"/>
          <w:lang w:bidi="ar-EG"/>
        </w:rPr>
      </w:pPr>
      <w:r w:rsidRPr="00FB7B89">
        <w:rPr>
          <w:rFonts w:cs="Simplified Arabic" w:hint="cs"/>
          <w:b/>
          <w:bCs/>
          <w:sz w:val="24"/>
          <w:szCs w:val="24"/>
          <w:rtl/>
          <w:lang w:bidi="ar-EG"/>
        </w:rPr>
        <w:t>1 - النوع:</w:t>
      </w:r>
      <w:r w:rsidRPr="00FB7B89">
        <w:rPr>
          <w:rFonts w:cs="Simplified Arabic" w:hint="cs"/>
          <w:sz w:val="24"/>
          <w:szCs w:val="24"/>
          <w:rtl/>
          <w:lang w:bidi="ar-EG"/>
        </w:rPr>
        <w:t xml:space="preserve">     ذكر (  )                      انثى (   )</w:t>
      </w:r>
    </w:p>
    <w:p w:rsidR="00906D81" w:rsidRDefault="00121C77" w:rsidP="00906D81">
      <w:pPr>
        <w:spacing w:after="0" w:line="240" w:lineRule="auto"/>
        <w:ind w:left="360"/>
        <w:jc w:val="lowKashida"/>
        <w:rPr>
          <w:rFonts w:cs="Simplified Arabic" w:hint="cs"/>
          <w:sz w:val="24"/>
          <w:szCs w:val="24"/>
          <w:rtl/>
          <w:lang w:bidi="ar-EG"/>
        </w:rPr>
      </w:pPr>
      <w:r w:rsidRPr="00FB7B89">
        <w:rPr>
          <w:rFonts w:cs="Simplified Arabic" w:hint="cs"/>
          <w:b/>
          <w:bCs/>
          <w:sz w:val="24"/>
          <w:szCs w:val="24"/>
          <w:rtl/>
          <w:lang w:bidi="ar-EG"/>
        </w:rPr>
        <w:t>2 - العمر:</w:t>
      </w:r>
      <w:r w:rsidRPr="00FB7B89">
        <w:rPr>
          <w:rFonts w:cs="Simplified Arabic" w:hint="cs"/>
          <w:sz w:val="24"/>
          <w:szCs w:val="24"/>
          <w:rtl/>
          <w:lang w:bidi="ar-EG"/>
        </w:rPr>
        <w:t xml:space="preserve">    أقل من 30 عاماً (   )  </w:t>
      </w:r>
      <w:r w:rsidR="00906D81">
        <w:rPr>
          <w:rFonts w:cs="Simplified Arabic" w:hint="cs"/>
          <w:sz w:val="24"/>
          <w:szCs w:val="24"/>
          <w:rtl/>
          <w:lang w:bidi="ar-EG"/>
        </w:rPr>
        <w:tab/>
      </w:r>
      <w:r w:rsidR="00906D81">
        <w:rPr>
          <w:rFonts w:cs="Simplified Arabic" w:hint="cs"/>
          <w:sz w:val="24"/>
          <w:szCs w:val="24"/>
          <w:rtl/>
          <w:lang w:bidi="ar-EG"/>
        </w:rPr>
        <w:tab/>
      </w:r>
      <w:r w:rsidRPr="00FB7B89">
        <w:rPr>
          <w:rFonts w:cs="Simplified Arabic" w:hint="cs"/>
          <w:sz w:val="24"/>
          <w:szCs w:val="24"/>
          <w:rtl/>
          <w:lang w:bidi="ar-EG"/>
        </w:rPr>
        <w:t xml:space="preserve">30 </w:t>
      </w:r>
      <w:r w:rsidRPr="00FB7B89">
        <w:rPr>
          <w:rFonts w:cs="Simplified Arabic"/>
          <w:sz w:val="24"/>
          <w:szCs w:val="24"/>
          <w:rtl/>
          <w:lang w:bidi="ar-EG"/>
        </w:rPr>
        <w:t>–</w:t>
      </w:r>
      <w:r w:rsidRPr="00FB7B89">
        <w:rPr>
          <w:rFonts w:cs="Simplified Arabic" w:hint="cs"/>
          <w:sz w:val="24"/>
          <w:szCs w:val="24"/>
          <w:rtl/>
          <w:lang w:bidi="ar-EG"/>
        </w:rPr>
        <w:t xml:space="preserve"> 40 عاماً (  )   </w:t>
      </w:r>
    </w:p>
    <w:p w:rsidR="00121C77" w:rsidRPr="00FB7B89" w:rsidRDefault="00121C77" w:rsidP="00906D81">
      <w:pPr>
        <w:spacing w:after="0" w:line="240" w:lineRule="auto"/>
        <w:ind w:left="1080" w:firstLine="360"/>
        <w:jc w:val="lowKashida"/>
        <w:rPr>
          <w:rFonts w:cs="Simplified Arabic" w:hint="cs"/>
          <w:sz w:val="24"/>
          <w:szCs w:val="24"/>
          <w:rtl/>
          <w:lang w:bidi="ar-EG"/>
        </w:rPr>
      </w:pPr>
      <w:r w:rsidRPr="00FB7B89">
        <w:rPr>
          <w:rFonts w:cs="Simplified Arabic" w:hint="cs"/>
          <w:sz w:val="24"/>
          <w:szCs w:val="24"/>
          <w:rtl/>
          <w:lang w:bidi="ar-EG"/>
        </w:rPr>
        <w:t xml:space="preserve">  41 </w:t>
      </w:r>
      <w:r w:rsidRPr="00FB7B89">
        <w:rPr>
          <w:rFonts w:cs="Simplified Arabic"/>
          <w:sz w:val="24"/>
          <w:szCs w:val="24"/>
          <w:rtl/>
          <w:lang w:bidi="ar-EG"/>
        </w:rPr>
        <w:t>–</w:t>
      </w:r>
      <w:r w:rsidRPr="00FB7B89">
        <w:rPr>
          <w:rFonts w:cs="Simplified Arabic" w:hint="cs"/>
          <w:sz w:val="24"/>
          <w:szCs w:val="24"/>
          <w:rtl/>
          <w:lang w:bidi="ar-EG"/>
        </w:rPr>
        <w:t xml:space="preserve"> 50 عاماً (   )               أكثر من 50 عاماً (   )   </w:t>
      </w:r>
    </w:p>
    <w:p w:rsidR="00121C77" w:rsidRPr="00FB7B89" w:rsidRDefault="00121C77" w:rsidP="00121C77">
      <w:pPr>
        <w:spacing w:after="0" w:line="240" w:lineRule="auto"/>
        <w:ind w:left="360"/>
        <w:jc w:val="lowKashida"/>
        <w:rPr>
          <w:rFonts w:cs="Simplified Arabic" w:hint="cs"/>
          <w:sz w:val="24"/>
          <w:szCs w:val="24"/>
          <w:rtl/>
          <w:lang w:bidi="ar-EG"/>
        </w:rPr>
      </w:pPr>
      <w:r w:rsidRPr="00FB7B89">
        <w:rPr>
          <w:rFonts w:cs="Simplified Arabic" w:hint="cs"/>
          <w:b/>
          <w:bCs/>
          <w:sz w:val="24"/>
          <w:szCs w:val="24"/>
          <w:rtl/>
          <w:lang w:bidi="ar-EG"/>
        </w:rPr>
        <w:t xml:space="preserve"> </w:t>
      </w:r>
      <w:r w:rsidRPr="00FB7B89">
        <w:rPr>
          <w:rFonts w:cs="Simplified Arabic"/>
          <w:b/>
          <w:bCs/>
          <w:sz w:val="24"/>
          <w:szCs w:val="24"/>
          <w:rtl/>
          <w:lang w:bidi="ar-EG"/>
        </w:rPr>
        <w:t>–</w:t>
      </w:r>
      <w:r w:rsidRPr="00FB7B89">
        <w:rPr>
          <w:rFonts w:cs="Simplified Arabic" w:hint="cs"/>
          <w:b/>
          <w:bCs/>
          <w:sz w:val="24"/>
          <w:szCs w:val="24"/>
          <w:rtl/>
          <w:lang w:bidi="ar-EG"/>
        </w:rPr>
        <w:t xml:space="preserve"> الحالة الاجتماعية:</w:t>
      </w:r>
      <w:r w:rsidRPr="00FB7B89">
        <w:rPr>
          <w:rFonts w:cs="Simplified Arabic" w:hint="cs"/>
          <w:sz w:val="24"/>
          <w:szCs w:val="24"/>
          <w:rtl/>
          <w:lang w:bidi="ar-EG"/>
        </w:rPr>
        <w:t xml:space="preserve">    أعزب (   )   متزوج (  )     مطلق (   )     أرمل (   )   </w:t>
      </w:r>
    </w:p>
    <w:p w:rsidR="00121C77" w:rsidRPr="00FB7B89" w:rsidRDefault="00121C77" w:rsidP="00121C77">
      <w:pPr>
        <w:spacing w:after="0" w:line="240" w:lineRule="auto"/>
        <w:ind w:left="360"/>
        <w:jc w:val="lowKashida"/>
        <w:rPr>
          <w:rFonts w:cs="Simplified Arabic"/>
          <w:sz w:val="24"/>
          <w:szCs w:val="24"/>
          <w:lang w:bidi="ar-EG"/>
        </w:rPr>
      </w:pPr>
    </w:p>
    <w:p w:rsidR="00906D81" w:rsidRDefault="00121C77" w:rsidP="00121C77">
      <w:pPr>
        <w:spacing w:after="0" w:line="240" w:lineRule="auto"/>
        <w:ind w:left="360"/>
        <w:jc w:val="lowKashida"/>
        <w:rPr>
          <w:rFonts w:cs="Simplified Arabic" w:hint="cs"/>
          <w:sz w:val="24"/>
          <w:szCs w:val="24"/>
          <w:rtl/>
          <w:lang w:bidi="ar-EG"/>
        </w:rPr>
      </w:pPr>
      <w:r w:rsidRPr="00FB7B89">
        <w:rPr>
          <w:rFonts w:cs="Simplified Arabic" w:hint="cs"/>
          <w:sz w:val="24"/>
          <w:szCs w:val="24"/>
          <w:rtl/>
        </w:rPr>
        <w:t xml:space="preserve">4 - </w:t>
      </w:r>
      <w:r w:rsidRPr="00FB7B89">
        <w:rPr>
          <w:rFonts w:cs="Simplified Arabic" w:hint="cs"/>
          <w:b/>
          <w:bCs/>
          <w:sz w:val="24"/>
          <w:szCs w:val="24"/>
          <w:rtl/>
          <w:lang w:bidi="ar-EG"/>
        </w:rPr>
        <w:t>المؤهل الدراسي:</w:t>
      </w:r>
      <w:r w:rsidRPr="00FB7B89">
        <w:rPr>
          <w:rFonts w:cs="Simplified Arabic" w:hint="cs"/>
          <w:sz w:val="24"/>
          <w:szCs w:val="24"/>
          <w:rtl/>
          <w:lang w:bidi="ar-EG"/>
        </w:rPr>
        <w:t xml:space="preserve">    </w:t>
      </w:r>
      <w:r w:rsidRPr="00FB7B89">
        <w:rPr>
          <w:rFonts w:cs="Simplified Arabic" w:hint="cs"/>
          <w:sz w:val="24"/>
          <w:szCs w:val="24"/>
          <w:rtl/>
        </w:rPr>
        <w:t xml:space="preserve">دبلوم </w:t>
      </w:r>
      <w:r w:rsidRPr="00FB7B89">
        <w:rPr>
          <w:rFonts w:cs="Simplified Arabic" w:hint="cs"/>
          <w:sz w:val="24"/>
          <w:szCs w:val="24"/>
          <w:rtl/>
          <w:lang w:bidi="ar-EG"/>
        </w:rPr>
        <w:t xml:space="preserve">(  )     </w:t>
      </w:r>
      <w:r w:rsidR="00906D81">
        <w:rPr>
          <w:rFonts w:cs="Simplified Arabic" w:hint="cs"/>
          <w:sz w:val="24"/>
          <w:szCs w:val="24"/>
          <w:rtl/>
          <w:lang w:bidi="ar-EG"/>
        </w:rPr>
        <w:tab/>
      </w:r>
      <w:r w:rsidR="00906D81">
        <w:rPr>
          <w:rFonts w:cs="Simplified Arabic" w:hint="cs"/>
          <w:sz w:val="24"/>
          <w:szCs w:val="24"/>
          <w:rtl/>
          <w:lang w:bidi="ar-EG"/>
        </w:rPr>
        <w:tab/>
      </w:r>
      <w:r w:rsidRPr="00FB7B89">
        <w:rPr>
          <w:rFonts w:cs="Simplified Arabic" w:hint="cs"/>
          <w:sz w:val="24"/>
          <w:szCs w:val="24"/>
          <w:rtl/>
          <w:lang w:bidi="ar-EG"/>
        </w:rPr>
        <w:t xml:space="preserve"> </w:t>
      </w:r>
      <w:r w:rsidRPr="00FB7B89">
        <w:rPr>
          <w:rFonts w:cs="Simplified Arabic" w:hint="cs"/>
          <w:sz w:val="24"/>
          <w:szCs w:val="24"/>
          <w:rtl/>
        </w:rPr>
        <w:t xml:space="preserve">بكالوريوس </w:t>
      </w:r>
      <w:r w:rsidRPr="00FB7B89">
        <w:rPr>
          <w:rFonts w:cs="Simplified Arabic" w:hint="cs"/>
          <w:sz w:val="24"/>
          <w:szCs w:val="24"/>
          <w:rtl/>
          <w:lang w:bidi="ar-EG"/>
        </w:rPr>
        <w:t xml:space="preserve">(  )      </w:t>
      </w:r>
    </w:p>
    <w:p w:rsidR="00121C77" w:rsidRPr="00FB7B89" w:rsidRDefault="00906D81" w:rsidP="00906D81">
      <w:pPr>
        <w:spacing w:after="0" w:line="240" w:lineRule="auto"/>
        <w:ind w:left="1440" w:firstLine="720"/>
        <w:jc w:val="lowKashida"/>
        <w:rPr>
          <w:rFonts w:cs="Simplified Arabic" w:hint="cs"/>
          <w:sz w:val="24"/>
          <w:szCs w:val="24"/>
          <w:rtl/>
          <w:lang w:bidi="ar-EG"/>
        </w:rPr>
      </w:pPr>
      <w:r>
        <w:rPr>
          <w:rFonts w:cs="Simplified Arabic" w:hint="cs"/>
          <w:sz w:val="24"/>
          <w:szCs w:val="24"/>
          <w:rtl/>
          <w:lang w:bidi="ar-EG"/>
        </w:rPr>
        <w:t xml:space="preserve"> </w:t>
      </w:r>
      <w:r w:rsidR="00121C77" w:rsidRPr="00FB7B89">
        <w:rPr>
          <w:rFonts w:cs="Simplified Arabic" w:hint="cs"/>
          <w:sz w:val="24"/>
          <w:szCs w:val="24"/>
          <w:rtl/>
        </w:rPr>
        <w:t xml:space="preserve">ماجستير </w:t>
      </w:r>
      <w:r w:rsidR="00121C77" w:rsidRPr="00FB7B89">
        <w:rPr>
          <w:rFonts w:cs="Simplified Arabic" w:hint="cs"/>
          <w:sz w:val="24"/>
          <w:szCs w:val="24"/>
          <w:rtl/>
          <w:lang w:bidi="ar-EG"/>
        </w:rPr>
        <w:t xml:space="preserve">(    )       </w:t>
      </w:r>
      <w:r>
        <w:rPr>
          <w:rFonts w:cs="Simplified Arabic" w:hint="cs"/>
          <w:sz w:val="24"/>
          <w:szCs w:val="24"/>
          <w:rtl/>
          <w:lang w:bidi="ar-EG"/>
        </w:rPr>
        <w:tab/>
      </w:r>
      <w:r w:rsidR="00121C77" w:rsidRPr="00FB7B89">
        <w:rPr>
          <w:rFonts w:cs="Simplified Arabic" w:hint="cs"/>
          <w:sz w:val="24"/>
          <w:szCs w:val="24"/>
          <w:rtl/>
          <w:lang w:bidi="ar-EG"/>
        </w:rPr>
        <w:t xml:space="preserve"> </w:t>
      </w:r>
      <w:r w:rsidR="00121C77" w:rsidRPr="00FB7B89">
        <w:rPr>
          <w:rFonts w:cs="Simplified Arabic" w:hint="cs"/>
          <w:sz w:val="24"/>
          <w:szCs w:val="24"/>
          <w:rtl/>
        </w:rPr>
        <w:t>دكتوراه</w:t>
      </w:r>
      <w:r w:rsidR="00121C77" w:rsidRPr="00FB7B89">
        <w:rPr>
          <w:rFonts w:cs="Simplified Arabic" w:hint="cs"/>
          <w:sz w:val="24"/>
          <w:szCs w:val="24"/>
          <w:rtl/>
          <w:lang w:bidi="ar-EG"/>
        </w:rPr>
        <w:t xml:space="preserve"> (   ) </w:t>
      </w:r>
    </w:p>
    <w:p w:rsidR="00121C77" w:rsidRPr="00FB7B89" w:rsidRDefault="00121C77" w:rsidP="00121C77">
      <w:pPr>
        <w:spacing w:after="0" w:line="240" w:lineRule="auto"/>
        <w:ind w:left="360"/>
        <w:jc w:val="lowKashida"/>
        <w:rPr>
          <w:rFonts w:cs="Simplified Arabic" w:hint="cs"/>
          <w:sz w:val="24"/>
          <w:szCs w:val="24"/>
          <w:rtl/>
          <w:lang w:bidi="ar-EG"/>
        </w:rPr>
      </w:pPr>
      <w:r w:rsidRPr="00FB7B89">
        <w:rPr>
          <w:rFonts w:cs="Simplified Arabic" w:hint="cs"/>
          <w:sz w:val="24"/>
          <w:szCs w:val="24"/>
          <w:rtl/>
          <w:lang w:bidi="ar-EG"/>
        </w:rPr>
        <w:t xml:space="preserve">5 </w:t>
      </w:r>
      <w:r w:rsidRPr="00FB7B89">
        <w:rPr>
          <w:rFonts w:cs="Simplified Arabic"/>
          <w:sz w:val="24"/>
          <w:szCs w:val="24"/>
          <w:rtl/>
          <w:lang w:bidi="ar-EG"/>
        </w:rPr>
        <w:t>–</w:t>
      </w:r>
      <w:r w:rsidRPr="00FB7B89">
        <w:rPr>
          <w:rFonts w:cs="Simplified Arabic" w:hint="cs"/>
          <w:sz w:val="24"/>
          <w:szCs w:val="24"/>
          <w:rtl/>
          <w:lang w:bidi="ar-EG"/>
        </w:rPr>
        <w:t xml:space="preserve"> </w:t>
      </w:r>
      <w:r w:rsidRPr="00FB7B89">
        <w:rPr>
          <w:rFonts w:cs="Simplified Arabic" w:hint="cs"/>
          <w:b/>
          <w:bCs/>
          <w:sz w:val="24"/>
          <w:szCs w:val="24"/>
          <w:rtl/>
        </w:rPr>
        <w:t>عدد سنوات الخبرة</w:t>
      </w:r>
      <w:r w:rsidRPr="00FB7B89">
        <w:rPr>
          <w:rFonts w:cs="Simplified Arabic" w:hint="cs"/>
          <w:b/>
          <w:bCs/>
          <w:sz w:val="24"/>
          <w:szCs w:val="24"/>
          <w:rtl/>
          <w:lang w:bidi="ar-EG"/>
        </w:rPr>
        <w:t>:</w:t>
      </w:r>
      <w:r w:rsidRPr="00FB7B89">
        <w:rPr>
          <w:rFonts w:cs="Simplified Arabic" w:hint="cs"/>
          <w:sz w:val="24"/>
          <w:szCs w:val="24"/>
          <w:rtl/>
          <w:lang w:bidi="ar-EG"/>
        </w:rPr>
        <w:t xml:space="preserve">  اقل من 5 سنوات (    )    من 5 </w:t>
      </w:r>
      <w:r w:rsidRPr="00FB7B89">
        <w:rPr>
          <w:rFonts w:cs="Simplified Arabic"/>
          <w:sz w:val="24"/>
          <w:szCs w:val="24"/>
          <w:rtl/>
          <w:lang w:bidi="ar-EG"/>
        </w:rPr>
        <w:t>–</w:t>
      </w:r>
      <w:r w:rsidRPr="00FB7B89">
        <w:rPr>
          <w:rFonts w:cs="Simplified Arabic" w:hint="cs"/>
          <w:sz w:val="24"/>
          <w:szCs w:val="24"/>
          <w:rtl/>
          <w:lang w:bidi="ar-EG"/>
        </w:rPr>
        <w:t xml:space="preserve"> 10 سنوات (    ) </w:t>
      </w:r>
      <w:r w:rsidRPr="00FB7B89">
        <w:rPr>
          <w:rFonts w:cs="Simplified Arabic"/>
          <w:sz w:val="24"/>
          <w:szCs w:val="24"/>
          <w:rtl/>
          <w:lang w:bidi="ar-EG"/>
        </w:rPr>
        <w:br/>
      </w:r>
      <w:r w:rsidRPr="00FB7B89">
        <w:rPr>
          <w:rFonts w:cs="Simplified Arabic" w:hint="cs"/>
          <w:sz w:val="24"/>
          <w:szCs w:val="24"/>
          <w:rtl/>
          <w:lang w:bidi="ar-EG"/>
        </w:rPr>
        <w:t xml:space="preserve">                              من 10 </w:t>
      </w:r>
      <w:r w:rsidRPr="00FB7B89">
        <w:rPr>
          <w:rFonts w:cs="Simplified Arabic"/>
          <w:sz w:val="24"/>
          <w:szCs w:val="24"/>
          <w:rtl/>
          <w:lang w:bidi="ar-EG"/>
        </w:rPr>
        <w:t>–</w:t>
      </w:r>
      <w:r w:rsidRPr="00FB7B89">
        <w:rPr>
          <w:rFonts w:cs="Simplified Arabic" w:hint="cs"/>
          <w:sz w:val="24"/>
          <w:szCs w:val="24"/>
          <w:rtl/>
          <w:lang w:bidi="ar-EG"/>
        </w:rPr>
        <w:t xml:space="preserve"> 15 سنة (    )     اكثر من 15 سنة       (    )</w:t>
      </w:r>
    </w:p>
    <w:p w:rsidR="00121C77" w:rsidRPr="00FB7B89" w:rsidRDefault="00121C77" w:rsidP="00121C77">
      <w:pPr>
        <w:spacing w:after="0" w:line="240" w:lineRule="auto"/>
        <w:rPr>
          <w:rFonts w:cs="Simplified Arabic" w:hint="cs"/>
          <w:b/>
          <w:bCs/>
          <w:sz w:val="24"/>
          <w:szCs w:val="24"/>
          <w:u w:val="single"/>
          <w:rtl/>
        </w:rPr>
      </w:pPr>
      <w:r w:rsidRPr="00FB7B89">
        <w:rPr>
          <w:rFonts w:cs="Simplified Arabic" w:hint="cs"/>
          <w:b/>
          <w:bCs/>
          <w:sz w:val="24"/>
          <w:szCs w:val="24"/>
          <w:u w:val="single"/>
          <w:rtl/>
        </w:rPr>
        <w:t xml:space="preserve">ثانيا </w:t>
      </w:r>
      <w:r w:rsidRPr="00FB7B89">
        <w:rPr>
          <w:rFonts w:cs="Simplified Arabic"/>
          <w:b/>
          <w:bCs/>
          <w:sz w:val="24"/>
          <w:szCs w:val="24"/>
          <w:u w:val="single"/>
          <w:rtl/>
        </w:rPr>
        <w:t>–</w:t>
      </w:r>
      <w:r w:rsidRPr="00FB7B89">
        <w:rPr>
          <w:rFonts w:cs="Simplified Arabic" w:hint="cs"/>
          <w:b/>
          <w:bCs/>
          <w:sz w:val="24"/>
          <w:szCs w:val="24"/>
          <w:u w:val="single"/>
          <w:rtl/>
        </w:rPr>
        <w:t xml:space="preserve"> البيانات الموضوعية:</w:t>
      </w:r>
    </w:p>
    <w:p w:rsidR="00121C77" w:rsidRPr="00FB7B89" w:rsidRDefault="00121C77" w:rsidP="00121C77">
      <w:pPr>
        <w:spacing w:after="0" w:line="240" w:lineRule="auto"/>
        <w:jc w:val="lowKashida"/>
        <w:rPr>
          <w:rFonts w:ascii="Simplified Arabic" w:hAnsi="Simplified Arabic" w:cs="Simplified Arabic"/>
          <w:sz w:val="24"/>
          <w:szCs w:val="24"/>
          <w:rtl/>
        </w:rPr>
      </w:pPr>
      <w:r w:rsidRPr="00FB7B89">
        <w:rPr>
          <w:rFonts w:ascii="Simplified Arabic" w:hAnsi="Simplified Arabic" w:cs="Simplified Arabic" w:hint="cs"/>
          <w:sz w:val="24"/>
          <w:szCs w:val="24"/>
          <w:rtl/>
        </w:rPr>
        <w:t>في أدناه مجموعة من الفقرات، يرجى وضع علامة (</w:t>
      </w:r>
      <w:r w:rsidRPr="00FB7B89">
        <w:rPr>
          <w:rFonts w:hint="cs"/>
          <w:sz w:val="24"/>
          <w:szCs w:val="24"/>
          <w:rtl/>
        </w:rPr>
        <w:t>√</w:t>
      </w:r>
      <w:r w:rsidRPr="00FB7B89">
        <w:rPr>
          <w:rFonts w:ascii="Simplified Arabic" w:hAnsi="Simplified Arabic" w:cs="Simplified Arabic" w:hint="cs"/>
          <w:sz w:val="24"/>
          <w:szCs w:val="24"/>
          <w:rtl/>
        </w:rPr>
        <w:t>) في الاختيار المعبر عن رأيكم:</w:t>
      </w: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المحور الاول </w:t>
      </w:r>
      <w:r w:rsidRPr="00FB7B89">
        <w:rPr>
          <w:rFonts w:cs="Simplified Arabic"/>
          <w:b/>
          <w:bCs/>
          <w:sz w:val="24"/>
          <w:szCs w:val="24"/>
          <w:rtl/>
          <w:lang w:bidi="ar-IQ"/>
        </w:rPr>
        <w:t>–</w:t>
      </w:r>
      <w:r w:rsidRPr="00FB7B89">
        <w:rPr>
          <w:rFonts w:cs="Simplified Arabic" w:hint="cs"/>
          <w:b/>
          <w:bCs/>
          <w:sz w:val="24"/>
          <w:szCs w:val="24"/>
          <w:rtl/>
          <w:lang w:bidi="ar-IQ"/>
        </w:rPr>
        <w:t xml:space="preserve"> </w:t>
      </w:r>
      <w:r w:rsidRPr="00FB7B89">
        <w:rPr>
          <w:rFonts w:cs="Simplified Arabic" w:hint="cs"/>
          <w:b/>
          <w:bCs/>
          <w:sz w:val="24"/>
          <w:szCs w:val="24"/>
          <w:rtl/>
        </w:rPr>
        <w:t xml:space="preserve">ابعاد </w:t>
      </w:r>
      <w:r w:rsidRPr="00FB7B89">
        <w:rPr>
          <w:rFonts w:cs="Simplified Arabic" w:hint="cs"/>
          <w:b/>
          <w:bCs/>
          <w:sz w:val="24"/>
          <w:szCs w:val="24"/>
          <w:rtl/>
          <w:lang w:bidi="ar-IQ"/>
        </w:rPr>
        <w:t>حوكمة</w:t>
      </w: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ascii="Simplified Arabic" w:hAnsi="Simplified Arabic" w:cs="Simplified Arabic"/>
          <w:sz w:val="24"/>
          <w:szCs w:val="24"/>
          <w:rtl/>
        </w:rPr>
        <w:t>الحوكمة تعني النظام، أي وجود نظم تحكم العلاقات بين الأطراف الأساسية التي تؤثر في الأداء، كما تشمل مقومات تقوية المؤسسة على المدى البعيد وتحديد المسئول والمسئولية</w:t>
      </w: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البعد الاول </w:t>
      </w:r>
      <w:r w:rsidRPr="00FB7B89">
        <w:rPr>
          <w:rFonts w:cs="Simplified Arabic"/>
          <w:b/>
          <w:bCs/>
          <w:sz w:val="24"/>
          <w:szCs w:val="24"/>
          <w:rtl/>
          <w:lang w:bidi="ar-IQ"/>
        </w:rPr>
        <w:t>–</w:t>
      </w:r>
      <w:r w:rsidRPr="00FB7B89">
        <w:rPr>
          <w:rFonts w:cs="Simplified Arabic" w:hint="cs"/>
          <w:b/>
          <w:bCs/>
          <w:sz w:val="24"/>
          <w:szCs w:val="24"/>
          <w:rtl/>
          <w:lang w:bidi="ar-IQ"/>
        </w:rPr>
        <w:t xml:space="preserve"> سيادة القانون وضمان الحقوق:</w:t>
      </w:r>
    </w:p>
    <w:tbl>
      <w:tblPr>
        <w:tblW w:w="10300" w:type="dxa"/>
        <w:jc w:val="center"/>
        <w:tblInd w:w="-127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69"/>
        <w:gridCol w:w="869"/>
        <w:gridCol w:w="870"/>
        <w:gridCol w:w="869"/>
        <w:gridCol w:w="1082"/>
        <w:gridCol w:w="5174"/>
        <w:gridCol w:w="567"/>
      </w:tblGrid>
      <w:tr w:rsidR="00121C77" w:rsidRPr="00FB7B89" w:rsidTr="006F44AE">
        <w:trPr>
          <w:trHeight w:val="691"/>
          <w:jc w:val="center"/>
        </w:trPr>
        <w:tc>
          <w:tcPr>
            <w:tcW w:w="869"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69"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70"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69"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2"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5174"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6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70"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2" w:type="dxa"/>
            <w:tcBorders>
              <w:left w:val="single" w:sz="2" w:space="0" w:color="000000"/>
              <w:right w:val="single" w:sz="2" w:space="0" w:color="000000"/>
            </w:tcBorders>
            <w:vAlign w:val="center"/>
          </w:tcPr>
          <w:p w:rsidR="00121C77" w:rsidRPr="00FB7B89" w:rsidRDefault="00121C77" w:rsidP="006F44AE">
            <w:pPr>
              <w:spacing w:after="0" w:line="240" w:lineRule="auto"/>
              <w:jc w:val="center"/>
              <w:rPr>
                <w:rFonts w:cs="Simplified Arabic"/>
                <w:b/>
                <w:bCs/>
                <w:sz w:val="24"/>
                <w:szCs w:val="24"/>
              </w:rPr>
            </w:pPr>
          </w:p>
        </w:tc>
        <w:tc>
          <w:tcPr>
            <w:tcW w:w="5174"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تتفق اجراءات الادارية في المؤسسة مع قوانين الدولة</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1</w:t>
            </w:r>
          </w:p>
        </w:tc>
      </w:tr>
      <w:tr w:rsidR="00121C77" w:rsidRPr="00FB7B89" w:rsidTr="006F44AE">
        <w:trPr>
          <w:trHeight w:val="365"/>
          <w:jc w:val="center"/>
        </w:trPr>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70"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2"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74"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تعمل الاجراءات الادارية على حماية حقوق العاملين واصحاب المصحلة</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2</w:t>
            </w:r>
          </w:p>
        </w:tc>
      </w:tr>
      <w:tr w:rsidR="00121C77" w:rsidRPr="00FB7B89" w:rsidTr="006F44AE">
        <w:trPr>
          <w:trHeight w:val="365"/>
          <w:jc w:val="center"/>
        </w:trPr>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70"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2"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74"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يخضع كل المسؤولين بالمؤسسة للمساءلة والمحاسبة</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w:t>
            </w:r>
          </w:p>
        </w:tc>
      </w:tr>
      <w:tr w:rsidR="00121C77" w:rsidRPr="00FB7B89" w:rsidTr="006F44AE">
        <w:trPr>
          <w:trHeight w:val="365"/>
          <w:jc w:val="center"/>
        </w:trPr>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70"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9"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2"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74" w:type="dxa"/>
            <w:tcBorders>
              <w:left w:val="single" w:sz="2" w:space="0" w:color="000000"/>
            </w:tcBorders>
            <w:vAlign w:val="center"/>
          </w:tcPr>
          <w:p w:rsidR="00121C77" w:rsidRPr="00097CDB" w:rsidRDefault="00121C77" w:rsidP="006F44AE">
            <w:pPr>
              <w:spacing w:after="0" w:line="240" w:lineRule="auto"/>
              <w:jc w:val="lowKashida"/>
              <w:rPr>
                <w:rFonts w:ascii="Simplified Arabic" w:hAnsi="Simplified Arabic" w:cs="Simplified Arabic" w:hint="cs"/>
                <w:sz w:val="24"/>
                <w:szCs w:val="24"/>
                <w:rtl/>
              </w:rPr>
            </w:pPr>
            <w:r w:rsidRPr="00097CDB">
              <w:rPr>
                <w:rFonts w:ascii="Simplified Arabic" w:hAnsi="Simplified Arabic" w:cs="Simplified Arabic" w:hint="cs"/>
                <w:sz w:val="24"/>
                <w:szCs w:val="24"/>
                <w:rtl/>
              </w:rPr>
              <w:t>يوجد في المؤسسة نظام شكاوي يتيح ضمان الحقوق</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4</w:t>
            </w:r>
          </w:p>
        </w:tc>
      </w:tr>
    </w:tbl>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البعد الثاني - المعاملة المتساوية:</w:t>
      </w:r>
    </w:p>
    <w:tbl>
      <w:tblPr>
        <w:tblW w:w="10159" w:type="dxa"/>
        <w:jc w:val="center"/>
        <w:tblInd w:w="-127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98"/>
        <w:gridCol w:w="898"/>
        <w:gridCol w:w="898"/>
        <w:gridCol w:w="850"/>
        <w:gridCol w:w="1087"/>
        <w:gridCol w:w="5063"/>
        <w:gridCol w:w="465"/>
      </w:tblGrid>
      <w:tr w:rsidR="00121C77" w:rsidRPr="00FB7B89" w:rsidTr="006F44AE">
        <w:trPr>
          <w:trHeight w:val="691"/>
          <w:jc w:val="center"/>
        </w:trPr>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5063"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465"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vAlign w:val="center"/>
          </w:tcPr>
          <w:p w:rsidR="00121C77" w:rsidRPr="00FB7B89" w:rsidRDefault="00121C77" w:rsidP="006F44AE">
            <w:pPr>
              <w:spacing w:after="0" w:line="240" w:lineRule="auto"/>
              <w:jc w:val="center"/>
              <w:rPr>
                <w:rFonts w:cs="Simplified Arabic"/>
                <w:b/>
                <w:bCs/>
                <w:sz w:val="24"/>
                <w:szCs w:val="24"/>
              </w:rPr>
            </w:pPr>
          </w:p>
        </w:tc>
        <w:tc>
          <w:tcPr>
            <w:tcW w:w="5063" w:type="dxa"/>
            <w:tcBorders>
              <w:left w:val="single" w:sz="2" w:space="0" w:color="000000"/>
            </w:tcBorders>
            <w:vAlign w:val="center"/>
          </w:tcPr>
          <w:p w:rsidR="00121C77" w:rsidRPr="00097CDB" w:rsidRDefault="00121C77" w:rsidP="006F44AE">
            <w:pPr>
              <w:spacing w:after="0" w:line="240" w:lineRule="auto"/>
              <w:jc w:val="lowKashida"/>
              <w:rPr>
                <w:rFonts w:ascii="Simplified Arabic" w:hAnsi="Simplified Arabic" w:cs="Simplified Arabic"/>
                <w:sz w:val="24"/>
                <w:szCs w:val="24"/>
                <w:rtl/>
              </w:rPr>
            </w:pPr>
            <w:r w:rsidRPr="00097CDB">
              <w:rPr>
                <w:rFonts w:ascii="Simplified Arabic" w:hAnsi="Simplified Arabic" w:cs="Simplified Arabic" w:hint="cs"/>
                <w:sz w:val="24"/>
                <w:szCs w:val="24"/>
                <w:rtl/>
              </w:rPr>
              <w:t>تطبق الادارة نظم ولوائح عادلة في تعيين العاملين</w:t>
            </w:r>
          </w:p>
        </w:tc>
        <w:tc>
          <w:tcPr>
            <w:tcW w:w="465"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5</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63" w:type="dxa"/>
            <w:tcBorders>
              <w:left w:val="single" w:sz="2" w:space="0" w:color="000000"/>
            </w:tcBorders>
          </w:tcPr>
          <w:p w:rsidR="00121C77" w:rsidRPr="00097CDB" w:rsidRDefault="00121C77" w:rsidP="006F44AE">
            <w:pPr>
              <w:spacing w:after="0" w:line="240" w:lineRule="auto"/>
              <w:jc w:val="lowKashida"/>
              <w:rPr>
                <w:rFonts w:ascii="Simplified Arabic" w:hAnsi="Simplified Arabic" w:cs="Simplified Arabic" w:hint="cs"/>
                <w:sz w:val="24"/>
                <w:szCs w:val="24"/>
                <w:rtl/>
              </w:rPr>
            </w:pPr>
            <w:r w:rsidRPr="00097CDB">
              <w:rPr>
                <w:rFonts w:ascii="Simplified Arabic" w:hAnsi="Simplified Arabic" w:cs="Simplified Arabic" w:hint="cs"/>
                <w:sz w:val="24"/>
                <w:szCs w:val="24"/>
                <w:rtl/>
              </w:rPr>
              <w:t>يتم تقييم وترقية العاملين وفق معايير واضحة</w:t>
            </w:r>
          </w:p>
        </w:tc>
        <w:tc>
          <w:tcPr>
            <w:tcW w:w="465"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6</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63" w:type="dxa"/>
            <w:tcBorders>
              <w:left w:val="single" w:sz="2" w:space="0" w:color="000000"/>
            </w:tcBorders>
          </w:tcPr>
          <w:p w:rsidR="00121C77" w:rsidRPr="00097CDB" w:rsidRDefault="00121C77" w:rsidP="006F44AE">
            <w:pPr>
              <w:spacing w:after="0" w:line="240" w:lineRule="auto"/>
              <w:jc w:val="lowKashida"/>
              <w:rPr>
                <w:rFonts w:ascii="Simplified Arabic" w:hAnsi="Simplified Arabic" w:cs="Simplified Arabic" w:hint="cs"/>
                <w:sz w:val="24"/>
                <w:szCs w:val="24"/>
                <w:rtl/>
              </w:rPr>
            </w:pPr>
            <w:r w:rsidRPr="00097CDB">
              <w:rPr>
                <w:rFonts w:ascii="Simplified Arabic" w:hAnsi="Simplified Arabic" w:cs="Simplified Arabic" w:hint="cs"/>
                <w:sz w:val="24"/>
                <w:szCs w:val="24"/>
                <w:rtl/>
              </w:rPr>
              <w:t>تساوي الاجراءات الادارية بين جميع العاملين في المؤسسة</w:t>
            </w:r>
          </w:p>
        </w:tc>
        <w:tc>
          <w:tcPr>
            <w:tcW w:w="465"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7</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63" w:type="dxa"/>
            <w:tcBorders>
              <w:left w:val="single" w:sz="2" w:space="0" w:color="000000"/>
            </w:tcBorders>
          </w:tcPr>
          <w:p w:rsidR="00121C77" w:rsidRPr="00097CDB" w:rsidRDefault="00121C77" w:rsidP="006F44AE">
            <w:pPr>
              <w:spacing w:after="0" w:line="240" w:lineRule="auto"/>
              <w:jc w:val="lowKashida"/>
              <w:rPr>
                <w:rFonts w:ascii="Simplified Arabic" w:hAnsi="Simplified Arabic" w:cs="Simplified Arabic"/>
                <w:sz w:val="24"/>
                <w:szCs w:val="24"/>
                <w:rtl/>
              </w:rPr>
            </w:pPr>
            <w:r w:rsidRPr="00097CDB">
              <w:rPr>
                <w:rFonts w:ascii="Simplified Arabic" w:hAnsi="Simplified Arabic" w:cs="Simplified Arabic" w:hint="cs"/>
                <w:sz w:val="24"/>
                <w:szCs w:val="24"/>
                <w:rtl/>
              </w:rPr>
              <w:t>تحدد الاجراءات الإدارية اختصاصات كل فرد في المؤسسة</w:t>
            </w:r>
          </w:p>
        </w:tc>
        <w:tc>
          <w:tcPr>
            <w:tcW w:w="465"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8</w:t>
            </w:r>
          </w:p>
        </w:tc>
      </w:tr>
    </w:tbl>
    <w:p w:rsidR="00121C77" w:rsidRPr="00FB7B89" w:rsidRDefault="00121C77" w:rsidP="00121C77">
      <w:pPr>
        <w:spacing w:after="0" w:line="240" w:lineRule="auto"/>
        <w:jc w:val="lowKashida"/>
        <w:rPr>
          <w:rFonts w:cs="Simplified Arabic"/>
          <w:b/>
          <w:bCs/>
          <w:sz w:val="24"/>
          <w:szCs w:val="24"/>
          <w:rtl/>
          <w:lang w:bidi="ar-IQ"/>
        </w:rPr>
      </w:pP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b/>
          <w:bCs/>
          <w:sz w:val="24"/>
          <w:szCs w:val="24"/>
          <w:rtl/>
          <w:lang w:bidi="ar-IQ"/>
        </w:rPr>
        <w:br w:type="page"/>
      </w:r>
      <w:r w:rsidRPr="00FB7B89">
        <w:rPr>
          <w:rFonts w:cs="Simplified Arabic" w:hint="cs"/>
          <w:b/>
          <w:bCs/>
          <w:sz w:val="24"/>
          <w:szCs w:val="24"/>
          <w:rtl/>
          <w:lang w:bidi="ar-IQ"/>
        </w:rPr>
        <w:lastRenderedPageBreak/>
        <w:t>البعد الثالث - ممارسة السلطات:</w:t>
      </w:r>
    </w:p>
    <w:tbl>
      <w:tblPr>
        <w:tblW w:w="10159" w:type="dxa"/>
        <w:jc w:val="center"/>
        <w:tblInd w:w="-127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98"/>
        <w:gridCol w:w="898"/>
        <w:gridCol w:w="898"/>
        <w:gridCol w:w="850"/>
        <w:gridCol w:w="1087"/>
        <w:gridCol w:w="4961"/>
        <w:gridCol w:w="567"/>
      </w:tblGrid>
      <w:tr w:rsidR="00121C77" w:rsidRPr="00FB7B89" w:rsidTr="006F44AE">
        <w:trPr>
          <w:trHeight w:val="691"/>
          <w:jc w:val="center"/>
        </w:trPr>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496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6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vAlign w:val="center"/>
          </w:tcPr>
          <w:p w:rsidR="00121C77" w:rsidRPr="00FB7B89" w:rsidRDefault="00121C77" w:rsidP="006F44AE">
            <w:pPr>
              <w:spacing w:after="0" w:line="240" w:lineRule="auto"/>
              <w:jc w:val="center"/>
              <w:rPr>
                <w:rFonts w:cs="Simplified Arabic"/>
                <w:b/>
                <w:bCs/>
                <w:sz w:val="24"/>
                <w:szCs w:val="24"/>
              </w:rPr>
            </w:pPr>
          </w:p>
        </w:tc>
        <w:tc>
          <w:tcPr>
            <w:tcW w:w="4961" w:type="dxa"/>
            <w:tcBorders>
              <w:left w:val="single" w:sz="2" w:space="0" w:color="000000"/>
            </w:tcBorders>
            <w:vAlign w:val="center"/>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تستخدم الادارة العليا مبدا العدالة فى ممارسة سلطاتها</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9</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hint="cs"/>
                <w:sz w:val="24"/>
                <w:szCs w:val="24"/>
                <w:rtl/>
              </w:rPr>
            </w:pPr>
            <w:r w:rsidRPr="00097CDB">
              <w:rPr>
                <w:rFonts w:ascii="Simplified Arabic" w:hAnsi="Simplified Arabic" w:cs="Simplified Arabic" w:hint="cs"/>
                <w:sz w:val="24"/>
                <w:szCs w:val="24"/>
                <w:rtl/>
              </w:rPr>
              <w:t>تتيح الادارة للعاملين حرية اتخاذ القرارات وفقا لصلاحياتهم</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10</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sz w:val="24"/>
                <w:szCs w:val="24"/>
                <w:rtl/>
              </w:rPr>
            </w:pPr>
            <w:r w:rsidRPr="00097CDB">
              <w:rPr>
                <w:rFonts w:ascii="Simplified Arabic" w:hAnsi="Simplified Arabic" w:cs="Simplified Arabic" w:hint="cs"/>
                <w:sz w:val="24"/>
                <w:szCs w:val="24"/>
                <w:rtl/>
              </w:rPr>
              <w:t>تشرك الادارة العاملين في وضع استراتيجيتها وخططها</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11</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sz w:val="24"/>
                <w:szCs w:val="24"/>
                <w:rtl/>
              </w:rPr>
            </w:pPr>
            <w:r w:rsidRPr="00097CDB">
              <w:rPr>
                <w:rFonts w:ascii="Simplified Arabic" w:hAnsi="Simplified Arabic" w:cs="Simplified Arabic" w:hint="cs"/>
                <w:sz w:val="24"/>
                <w:szCs w:val="24"/>
                <w:rtl/>
              </w:rPr>
              <w:t>تشجيع الادارة على الابتكار والابداع لدى العاملين</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12</w:t>
            </w:r>
          </w:p>
        </w:tc>
      </w:tr>
    </w:tbl>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البعد الرابع </w:t>
      </w:r>
      <w:r w:rsidRPr="00FB7B89">
        <w:rPr>
          <w:rFonts w:cs="Simplified Arabic"/>
          <w:b/>
          <w:bCs/>
          <w:sz w:val="24"/>
          <w:szCs w:val="24"/>
          <w:rtl/>
          <w:lang w:bidi="ar-IQ"/>
        </w:rPr>
        <w:t>–</w:t>
      </w:r>
      <w:r w:rsidRPr="00FB7B89">
        <w:rPr>
          <w:rFonts w:cs="Simplified Arabic" w:hint="cs"/>
          <w:b/>
          <w:bCs/>
          <w:sz w:val="24"/>
          <w:szCs w:val="24"/>
          <w:rtl/>
          <w:lang w:bidi="ar-IQ"/>
        </w:rPr>
        <w:t xml:space="preserve"> الافصاح والشفافية:</w:t>
      </w:r>
    </w:p>
    <w:tbl>
      <w:tblPr>
        <w:tblW w:w="10159" w:type="dxa"/>
        <w:jc w:val="center"/>
        <w:tblInd w:w="-127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98"/>
        <w:gridCol w:w="898"/>
        <w:gridCol w:w="898"/>
        <w:gridCol w:w="850"/>
        <w:gridCol w:w="1087"/>
        <w:gridCol w:w="4961"/>
        <w:gridCol w:w="567"/>
      </w:tblGrid>
      <w:tr w:rsidR="00121C77" w:rsidRPr="00FB7B89" w:rsidTr="006F44AE">
        <w:trPr>
          <w:trHeight w:val="691"/>
          <w:jc w:val="center"/>
        </w:trPr>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496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6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vAlign w:val="center"/>
          </w:tcPr>
          <w:p w:rsidR="00121C77" w:rsidRPr="00FB7B89" w:rsidRDefault="00121C77" w:rsidP="006F44AE">
            <w:pPr>
              <w:spacing w:after="0" w:line="240" w:lineRule="auto"/>
              <w:jc w:val="center"/>
              <w:rPr>
                <w:rFonts w:cs="Simplified Arabic"/>
                <w:b/>
                <w:bCs/>
                <w:sz w:val="24"/>
                <w:szCs w:val="24"/>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sz w:val="24"/>
                <w:szCs w:val="24"/>
                <w:rtl/>
              </w:rPr>
            </w:pPr>
            <w:r w:rsidRPr="00097CDB">
              <w:rPr>
                <w:rFonts w:ascii="Simplified Arabic" w:hAnsi="Simplified Arabic" w:cs="Simplified Arabic" w:hint="cs"/>
                <w:sz w:val="24"/>
                <w:szCs w:val="24"/>
                <w:rtl/>
              </w:rPr>
              <w:t>تهتم الادارة بتقديم الحوافز والمكافئات للعاملين بشكل علني</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13</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sz w:val="24"/>
                <w:szCs w:val="24"/>
                <w:rtl/>
              </w:rPr>
            </w:pPr>
            <w:r w:rsidRPr="00097CDB">
              <w:rPr>
                <w:rFonts w:ascii="Simplified Arabic" w:hAnsi="Simplified Arabic" w:cs="Simplified Arabic" w:hint="cs"/>
                <w:sz w:val="24"/>
                <w:szCs w:val="24"/>
                <w:rtl/>
              </w:rPr>
              <w:t>تلتزم المؤسسة اجراءات التدقيق الداخلى وتقوم بنشر نتائجه</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14</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تخضع المؤسسة لاجراءات التدقيق الخارجي وتلتزم بتعليماته</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15</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rPr>
                <w:rFonts w:ascii="Simplified Arabic" w:hAnsi="Simplified Arabic" w:cs="Simplified Arabic"/>
                <w:sz w:val="24"/>
                <w:szCs w:val="24"/>
                <w:rtl/>
              </w:rPr>
            </w:pPr>
            <w:r w:rsidRPr="00097CDB">
              <w:rPr>
                <w:rFonts w:ascii="Simplified Arabic" w:hAnsi="Simplified Arabic" w:cs="Simplified Arabic" w:hint="cs"/>
                <w:sz w:val="24"/>
                <w:szCs w:val="24"/>
                <w:rtl/>
              </w:rPr>
              <w:t>تقوم الإدارة بنشر تقاريرها المالية بشكل منتظم دون اخفاء اي معلومات فيه</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16</w:t>
            </w:r>
          </w:p>
        </w:tc>
      </w:tr>
    </w:tbl>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البعد الخامس </w:t>
      </w:r>
      <w:r w:rsidRPr="00FB7B89">
        <w:rPr>
          <w:rFonts w:cs="Simplified Arabic"/>
          <w:b/>
          <w:bCs/>
          <w:sz w:val="24"/>
          <w:szCs w:val="24"/>
          <w:rtl/>
          <w:lang w:bidi="ar-IQ"/>
        </w:rPr>
        <w:t>–</w:t>
      </w:r>
      <w:r w:rsidRPr="00FB7B89">
        <w:rPr>
          <w:rFonts w:cs="Simplified Arabic" w:hint="cs"/>
          <w:b/>
          <w:bCs/>
          <w:sz w:val="24"/>
          <w:szCs w:val="24"/>
          <w:rtl/>
          <w:lang w:bidi="ar-IQ"/>
        </w:rPr>
        <w:t xml:space="preserve"> مسؤوليات مجلس الادارة:</w:t>
      </w:r>
    </w:p>
    <w:tbl>
      <w:tblPr>
        <w:tblW w:w="10159" w:type="dxa"/>
        <w:jc w:val="center"/>
        <w:tblInd w:w="-127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98"/>
        <w:gridCol w:w="898"/>
        <w:gridCol w:w="898"/>
        <w:gridCol w:w="850"/>
        <w:gridCol w:w="1087"/>
        <w:gridCol w:w="4961"/>
        <w:gridCol w:w="567"/>
      </w:tblGrid>
      <w:tr w:rsidR="00121C77" w:rsidRPr="00FB7B89" w:rsidTr="006F44AE">
        <w:trPr>
          <w:trHeight w:val="691"/>
          <w:jc w:val="center"/>
        </w:trPr>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98"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496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6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vAlign w:val="center"/>
          </w:tcPr>
          <w:p w:rsidR="00121C77" w:rsidRPr="00FB7B89" w:rsidRDefault="00121C77" w:rsidP="006F44AE">
            <w:pPr>
              <w:spacing w:after="0" w:line="240" w:lineRule="auto"/>
              <w:jc w:val="center"/>
              <w:rPr>
                <w:rFonts w:cs="Simplified Arabic"/>
                <w:b/>
                <w:bCs/>
                <w:sz w:val="24"/>
                <w:szCs w:val="24"/>
              </w:rPr>
            </w:pPr>
          </w:p>
        </w:tc>
        <w:tc>
          <w:tcPr>
            <w:tcW w:w="4961"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تفصل الاجراءات الادارية بين الملكية والادارة والرقابة داخل المؤسسة وفق هيكل تنظيمي محدد</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17</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jc w:val="lowKashida"/>
              <w:rPr>
                <w:rFonts w:cs="Simplified Arabic" w:hint="cs"/>
                <w:sz w:val="24"/>
                <w:szCs w:val="24"/>
                <w:rtl/>
                <w:lang w:bidi="ar-IQ"/>
              </w:rPr>
            </w:pPr>
            <w:r w:rsidRPr="00097CDB">
              <w:rPr>
                <w:rFonts w:cs="Simplified Arabic" w:hint="cs"/>
                <w:sz w:val="24"/>
                <w:szCs w:val="24"/>
                <w:rtl/>
                <w:lang w:bidi="ar-IQ"/>
              </w:rPr>
              <w:t xml:space="preserve">تعمل </w:t>
            </w:r>
            <w:r w:rsidRPr="00097CDB">
              <w:rPr>
                <w:rFonts w:cs="Simplified Arabic"/>
                <w:sz w:val="24"/>
                <w:szCs w:val="24"/>
                <w:rtl/>
                <w:lang w:bidi="ar-IQ"/>
              </w:rPr>
              <w:t xml:space="preserve">الإدارة </w:t>
            </w:r>
            <w:r w:rsidRPr="00097CDB">
              <w:rPr>
                <w:rFonts w:cs="Simplified Arabic" w:hint="cs"/>
                <w:sz w:val="24"/>
                <w:szCs w:val="24"/>
                <w:rtl/>
                <w:lang w:bidi="ar-IQ"/>
              </w:rPr>
              <w:t xml:space="preserve">على </w:t>
            </w:r>
            <w:r w:rsidRPr="00097CDB">
              <w:rPr>
                <w:rFonts w:cs="Simplified Arabic"/>
                <w:sz w:val="24"/>
                <w:szCs w:val="24"/>
                <w:rtl/>
                <w:lang w:bidi="ar-IQ"/>
              </w:rPr>
              <w:t>تحق</w:t>
            </w:r>
            <w:r w:rsidRPr="00097CDB">
              <w:rPr>
                <w:rFonts w:cs="Simplified Arabic" w:hint="cs"/>
                <w:sz w:val="24"/>
                <w:szCs w:val="24"/>
                <w:rtl/>
                <w:lang w:bidi="ar-IQ"/>
              </w:rPr>
              <w:t>ي</w:t>
            </w:r>
            <w:r w:rsidRPr="00097CDB">
              <w:rPr>
                <w:rFonts w:cs="Simplified Arabic"/>
                <w:sz w:val="24"/>
                <w:szCs w:val="24"/>
                <w:rtl/>
                <w:lang w:bidi="ar-IQ"/>
              </w:rPr>
              <w:t>ق اهداف</w:t>
            </w:r>
            <w:r w:rsidRPr="00097CDB">
              <w:rPr>
                <w:rFonts w:cs="Simplified Arabic" w:hint="cs"/>
                <w:sz w:val="24"/>
                <w:szCs w:val="24"/>
                <w:rtl/>
                <w:lang w:bidi="ar-IQ"/>
              </w:rPr>
              <w:t xml:space="preserve"> المؤسسة</w:t>
            </w:r>
            <w:r w:rsidRPr="00097CDB">
              <w:rPr>
                <w:rFonts w:cs="Simplified Arabic"/>
                <w:sz w:val="24"/>
                <w:szCs w:val="24"/>
                <w:rtl/>
                <w:lang w:bidi="ar-IQ"/>
              </w:rPr>
              <w:t xml:space="preserve"> </w:t>
            </w:r>
            <w:r w:rsidRPr="00097CDB">
              <w:rPr>
                <w:rFonts w:cs="Simplified Arabic" w:hint="cs"/>
                <w:sz w:val="24"/>
                <w:szCs w:val="24"/>
                <w:rtl/>
                <w:lang w:bidi="ar-IQ"/>
              </w:rPr>
              <w:t>وفق خطة زمنية</w:t>
            </w:r>
          </w:p>
        </w:tc>
        <w:tc>
          <w:tcPr>
            <w:tcW w:w="56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18</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jc w:val="lowKashida"/>
              <w:rPr>
                <w:rFonts w:cs="Simplified Arabic"/>
                <w:sz w:val="24"/>
                <w:szCs w:val="24"/>
                <w:lang w:bidi="ar-IQ"/>
              </w:rPr>
            </w:pPr>
            <w:r w:rsidRPr="00097CDB">
              <w:rPr>
                <w:rFonts w:cs="Simplified Arabic" w:hint="cs"/>
                <w:sz w:val="24"/>
                <w:szCs w:val="24"/>
                <w:rtl/>
                <w:lang w:bidi="ar-IQ"/>
              </w:rPr>
              <w:t>تعمل الادارة</w:t>
            </w:r>
            <w:r w:rsidRPr="00097CDB">
              <w:rPr>
                <w:rFonts w:cs="Simplified Arabic"/>
                <w:sz w:val="24"/>
                <w:szCs w:val="24"/>
                <w:rtl/>
                <w:lang w:bidi="ar-IQ"/>
              </w:rPr>
              <w:t xml:space="preserve"> على تحسين الاداء و</w:t>
            </w:r>
            <w:r w:rsidRPr="00097CDB">
              <w:rPr>
                <w:rFonts w:cs="Simplified Arabic" w:hint="cs"/>
                <w:sz w:val="24"/>
                <w:szCs w:val="24"/>
                <w:rtl/>
                <w:lang w:bidi="ar-IQ"/>
              </w:rPr>
              <w:t xml:space="preserve">رفع </w:t>
            </w:r>
            <w:r w:rsidRPr="00097CDB">
              <w:rPr>
                <w:rFonts w:cs="Simplified Arabic"/>
                <w:sz w:val="24"/>
                <w:szCs w:val="24"/>
                <w:rtl/>
                <w:lang w:bidi="ar-IQ"/>
              </w:rPr>
              <w:t>الكفاءة الانتاجية</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19</w:t>
            </w:r>
          </w:p>
        </w:tc>
      </w:tr>
      <w:tr w:rsidR="00121C77" w:rsidRPr="00FB7B89" w:rsidTr="006F44AE">
        <w:trPr>
          <w:trHeight w:val="365"/>
          <w:jc w:val="center"/>
        </w:trPr>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98"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61" w:type="dxa"/>
            <w:tcBorders>
              <w:left w:val="single" w:sz="2" w:space="0" w:color="000000"/>
            </w:tcBorders>
          </w:tcPr>
          <w:p w:rsidR="00121C77" w:rsidRPr="00097CDB" w:rsidRDefault="00121C77" w:rsidP="006F44AE">
            <w:pPr>
              <w:spacing w:after="0" w:line="240" w:lineRule="auto"/>
              <w:jc w:val="lowKashida"/>
              <w:rPr>
                <w:rFonts w:cs="Simplified Arabic"/>
                <w:sz w:val="24"/>
                <w:szCs w:val="24"/>
                <w:lang w:bidi="ar-IQ"/>
              </w:rPr>
            </w:pPr>
            <w:r w:rsidRPr="00097CDB">
              <w:rPr>
                <w:rFonts w:cs="Simplified Arabic" w:hint="cs"/>
                <w:sz w:val="24"/>
                <w:szCs w:val="24"/>
                <w:rtl/>
                <w:lang w:bidi="ar-IQ"/>
              </w:rPr>
              <w:t>تستغل الادارة موارد المؤسسة بشكل جيد وكفء</w:t>
            </w:r>
          </w:p>
        </w:tc>
        <w:tc>
          <w:tcPr>
            <w:tcW w:w="56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20</w:t>
            </w:r>
          </w:p>
        </w:tc>
      </w:tr>
    </w:tbl>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المحور الثانى </w:t>
      </w:r>
      <w:r w:rsidRPr="00FB7B89">
        <w:rPr>
          <w:rFonts w:cs="Simplified Arabic"/>
          <w:b/>
          <w:bCs/>
          <w:sz w:val="24"/>
          <w:szCs w:val="24"/>
          <w:rtl/>
          <w:lang w:bidi="ar-IQ"/>
        </w:rPr>
        <w:t>–</w:t>
      </w:r>
      <w:r w:rsidRPr="00FB7B89">
        <w:rPr>
          <w:rFonts w:cs="Simplified Arabic" w:hint="cs"/>
          <w:b/>
          <w:bCs/>
          <w:sz w:val="24"/>
          <w:szCs w:val="24"/>
          <w:rtl/>
          <w:lang w:bidi="ar-IQ"/>
        </w:rPr>
        <w:t xml:space="preserve"> ابعاد التنمية المستدامة</w:t>
      </w: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ascii="Simplified Arabic" w:hAnsi="Simplified Arabic" w:cs="Simplified Arabic" w:hint="cs"/>
          <w:sz w:val="24"/>
          <w:szCs w:val="24"/>
          <w:rtl/>
        </w:rPr>
        <w:t xml:space="preserve">التنمية المستدامة هى </w:t>
      </w:r>
      <w:r w:rsidRPr="00FB7B89">
        <w:rPr>
          <w:rFonts w:ascii="Simplified Arabic" w:hAnsi="Simplified Arabic" w:cs="Simplified Arabic"/>
          <w:sz w:val="24"/>
          <w:szCs w:val="24"/>
          <w:rtl/>
        </w:rPr>
        <w:t>التنمية التي تلبي احتياجات الجيل الحاضر دون التضحية أو الإضرار بقدرة الأجيال القادمة على تلبية احتياجاتها</w:t>
      </w:r>
      <w:r w:rsidRPr="00FB7B89">
        <w:rPr>
          <w:rFonts w:cs="Simplified Arabic" w:hint="cs"/>
          <w:b/>
          <w:bCs/>
          <w:sz w:val="24"/>
          <w:szCs w:val="24"/>
          <w:rtl/>
          <w:lang w:bidi="ar-IQ"/>
        </w:rPr>
        <w:t xml:space="preserve"> </w:t>
      </w:r>
    </w:p>
    <w:p w:rsidR="00121C77" w:rsidRPr="00FB7B89" w:rsidRDefault="00121C77" w:rsidP="00121C77">
      <w:pPr>
        <w:spacing w:after="0" w:line="240" w:lineRule="auto"/>
        <w:jc w:val="lowKashida"/>
        <w:rPr>
          <w:rFonts w:cs="Simplified Arabic" w:hint="cs"/>
          <w:b/>
          <w:bCs/>
          <w:sz w:val="24"/>
          <w:szCs w:val="24"/>
          <w:rtl/>
          <w:lang w:bidi="ar-IQ"/>
        </w:rPr>
      </w:pPr>
      <w:r w:rsidRPr="00FB7B89">
        <w:rPr>
          <w:rFonts w:cs="Simplified Arabic" w:hint="cs"/>
          <w:b/>
          <w:bCs/>
          <w:sz w:val="24"/>
          <w:szCs w:val="24"/>
          <w:rtl/>
          <w:lang w:bidi="ar-IQ"/>
        </w:rPr>
        <w:t xml:space="preserve">البعد الاول </w:t>
      </w:r>
      <w:r w:rsidRPr="00FB7B89">
        <w:rPr>
          <w:rFonts w:cs="Simplified Arabic"/>
          <w:b/>
          <w:bCs/>
          <w:sz w:val="24"/>
          <w:szCs w:val="24"/>
          <w:rtl/>
          <w:lang w:bidi="ar-IQ"/>
        </w:rPr>
        <w:t>–</w:t>
      </w:r>
      <w:r w:rsidRPr="00FB7B89">
        <w:rPr>
          <w:rFonts w:cs="Simplified Arabic" w:hint="cs"/>
          <w:b/>
          <w:bCs/>
          <w:sz w:val="24"/>
          <w:szCs w:val="24"/>
          <w:rtl/>
          <w:lang w:bidi="ar-IQ"/>
        </w:rPr>
        <w:t xml:space="preserve"> البعد الاقتصادي للتنمية المستدامة:</w:t>
      </w:r>
    </w:p>
    <w:tbl>
      <w:tblPr>
        <w:tblW w:w="10062" w:type="dxa"/>
        <w:jc w:val="center"/>
        <w:tblInd w:w="-118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65"/>
        <w:gridCol w:w="866"/>
        <w:gridCol w:w="707"/>
        <w:gridCol w:w="708"/>
        <w:gridCol w:w="1134"/>
        <w:gridCol w:w="5121"/>
        <w:gridCol w:w="661"/>
      </w:tblGrid>
      <w:tr w:rsidR="00121C77" w:rsidRPr="00FB7B89" w:rsidTr="00097CDB">
        <w:trPr>
          <w:trHeight w:val="701"/>
          <w:jc w:val="center"/>
        </w:trPr>
        <w:tc>
          <w:tcPr>
            <w:tcW w:w="865"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707"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708"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134"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512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66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097CDB">
        <w:trPr>
          <w:trHeight w:val="365"/>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7"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8"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134"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21" w:type="dxa"/>
            <w:tcBorders>
              <w:left w:val="single" w:sz="2" w:space="0" w:color="000000"/>
            </w:tcBorders>
          </w:tcPr>
          <w:p w:rsidR="00121C77" w:rsidRPr="00CE05AD" w:rsidRDefault="00121C77" w:rsidP="006F44AE">
            <w:pPr>
              <w:spacing w:after="0" w:line="240" w:lineRule="auto"/>
              <w:jc w:val="lowKashida"/>
              <w:rPr>
                <w:rFonts w:cs="Simplified Arabic" w:hint="cs"/>
                <w:rtl/>
                <w:lang w:bidi="ar-IQ"/>
              </w:rPr>
            </w:pPr>
            <w:r w:rsidRPr="00CE05AD">
              <w:rPr>
                <w:rFonts w:cs="Simplified Arabic" w:hint="cs"/>
                <w:rtl/>
                <w:lang w:bidi="ar-IQ"/>
              </w:rPr>
              <w:t>تهتم الادارة بتخفيض التكلفة التشغيلية دون المساس بحقوق العاملين</w:t>
            </w:r>
          </w:p>
        </w:tc>
        <w:tc>
          <w:tcPr>
            <w:tcW w:w="661"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21</w:t>
            </w:r>
          </w:p>
        </w:tc>
      </w:tr>
      <w:tr w:rsidR="00121C77" w:rsidRPr="00FB7B89" w:rsidTr="00097CDB">
        <w:trPr>
          <w:trHeight w:val="365"/>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7"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8"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134"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2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تلتزم الادارة بتطبيق قوانين مكافحة الفساد الادارى والمالي</w:t>
            </w:r>
          </w:p>
        </w:tc>
        <w:tc>
          <w:tcPr>
            <w:tcW w:w="661"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22</w:t>
            </w:r>
          </w:p>
        </w:tc>
      </w:tr>
      <w:tr w:rsidR="00121C77" w:rsidRPr="00FB7B89" w:rsidTr="00097CDB">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7"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708"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134"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12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تقيم الادارة التزاماتها المالية بشكل كامل</w:t>
            </w:r>
          </w:p>
        </w:tc>
        <w:tc>
          <w:tcPr>
            <w:tcW w:w="661" w:type="dxa"/>
            <w:shd w:val="clear" w:color="auto" w:fill="D9D9D9"/>
          </w:tcPr>
          <w:p w:rsidR="00121C77" w:rsidRPr="00FB7B89" w:rsidRDefault="00121C77" w:rsidP="006F44AE">
            <w:pPr>
              <w:spacing w:after="0" w:line="240" w:lineRule="auto"/>
              <w:jc w:val="center"/>
              <w:rPr>
                <w:rFonts w:cs="Simplified Arabic" w:hint="cs"/>
                <w:b/>
                <w:bCs/>
                <w:sz w:val="24"/>
                <w:szCs w:val="24"/>
                <w:rtl/>
              </w:rPr>
            </w:pPr>
            <w:r w:rsidRPr="00FB7B89">
              <w:rPr>
                <w:rFonts w:cs="Simplified Arabic" w:hint="cs"/>
                <w:b/>
                <w:bCs/>
                <w:sz w:val="24"/>
                <w:szCs w:val="24"/>
                <w:rtl/>
              </w:rPr>
              <w:t>23</w:t>
            </w:r>
          </w:p>
        </w:tc>
      </w:tr>
    </w:tbl>
    <w:p w:rsidR="00121C77" w:rsidRPr="00FB7B89" w:rsidRDefault="00121C77" w:rsidP="00121C77">
      <w:pPr>
        <w:spacing w:after="0" w:line="240" w:lineRule="auto"/>
        <w:jc w:val="lowKashida"/>
        <w:rPr>
          <w:rFonts w:cs="Simplified Arabic" w:hint="cs"/>
          <w:b/>
          <w:bCs/>
          <w:sz w:val="24"/>
          <w:szCs w:val="24"/>
          <w:rtl/>
          <w:lang w:bidi="ar-EG"/>
        </w:rPr>
      </w:pPr>
      <w:r w:rsidRPr="00FB7B89">
        <w:rPr>
          <w:rFonts w:cs="Simplified Arabic" w:hint="cs"/>
          <w:b/>
          <w:bCs/>
          <w:sz w:val="24"/>
          <w:szCs w:val="24"/>
          <w:rtl/>
          <w:lang w:bidi="ar-EG"/>
        </w:rPr>
        <w:lastRenderedPageBreak/>
        <w:t xml:space="preserve">البعد الثاني </w:t>
      </w:r>
      <w:r w:rsidRPr="00FB7B89">
        <w:rPr>
          <w:rFonts w:cs="Simplified Arabic"/>
          <w:b/>
          <w:bCs/>
          <w:sz w:val="24"/>
          <w:szCs w:val="24"/>
          <w:rtl/>
          <w:lang w:bidi="ar-EG"/>
        </w:rPr>
        <w:t>–</w:t>
      </w:r>
      <w:r w:rsidRPr="00FB7B89">
        <w:rPr>
          <w:rFonts w:cs="Simplified Arabic" w:hint="cs"/>
          <w:b/>
          <w:bCs/>
          <w:sz w:val="24"/>
          <w:szCs w:val="24"/>
          <w:rtl/>
          <w:lang w:bidi="ar-EG"/>
        </w:rPr>
        <w:t xml:space="preserve"> </w:t>
      </w:r>
      <w:r w:rsidRPr="00FB7B89">
        <w:rPr>
          <w:rFonts w:cs="Simplified Arabic" w:hint="cs"/>
          <w:b/>
          <w:bCs/>
          <w:sz w:val="24"/>
          <w:szCs w:val="24"/>
          <w:rtl/>
          <w:lang w:bidi="ar-IQ"/>
        </w:rPr>
        <w:t>البعد الاجتماعى للتنمية المستدامة</w:t>
      </w:r>
      <w:r w:rsidRPr="00FB7B89">
        <w:rPr>
          <w:rFonts w:cs="Simplified Arabic" w:hint="cs"/>
          <w:b/>
          <w:bCs/>
          <w:sz w:val="24"/>
          <w:szCs w:val="24"/>
          <w:rtl/>
          <w:lang w:bidi="ar-EG"/>
        </w:rPr>
        <w:t>:</w:t>
      </w:r>
    </w:p>
    <w:tbl>
      <w:tblPr>
        <w:tblW w:w="10062" w:type="dxa"/>
        <w:jc w:val="center"/>
        <w:tblInd w:w="-118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65"/>
        <w:gridCol w:w="866"/>
        <w:gridCol w:w="866"/>
        <w:gridCol w:w="850"/>
        <w:gridCol w:w="1087"/>
        <w:gridCol w:w="4867"/>
        <w:gridCol w:w="661"/>
      </w:tblGrid>
      <w:tr w:rsidR="00121C77" w:rsidRPr="00FB7B89" w:rsidTr="006F44AE">
        <w:trPr>
          <w:trHeight w:val="701"/>
          <w:jc w:val="center"/>
        </w:trPr>
        <w:tc>
          <w:tcPr>
            <w:tcW w:w="865"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486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66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867"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 xml:space="preserve">تعمل الادارة المؤسسية على تحقيق رضا العاملين </w:t>
            </w:r>
          </w:p>
        </w:tc>
        <w:tc>
          <w:tcPr>
            <w:tcW w:w="661"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24</w:t>
            </w:r>
          </w:p>
        </w:tc>
      </w:tr>
      <w:tr w:rsidR="00121C77" w:rsidRPr="00FB7B89" w:rsidTr="006F44AE">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867"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يوجد نظام تامين للعاملين ضد مخاطر الامراض واصابات العمل</w:t>
            </w:r>
          </w:p>
        </w:tc>
        <w:tc>
          <w:tcPr>
            <w:tcW w:w="661" w:type="dxa"/>
            <w:shd w:val="clear" w:color="auto" w:fill="D9D9D9"/>
          </w:tcPr>
          <w:p w:rsidR="00121C77" w:rsidRPr="00FB7B89" w:rsidRDefault="00121C77" w:rsidP="006F44AE">
            <w:pPr>
              <w:spacing w:after="0" w:line="240" w:lineRule="auto"/>
              <w:jc w:val="center"/>
              <w:rPr>
                <w:rFonts w:cs="Simplified Arabic" w:hint="cs"/>
                <w:b/>
                <w:bCs/>
                <w:sz w:val="24"/>
                <w:szCs w:val="24"/>
                <w:rtl/>
              </w:rPr>
            </w:pPr>
            <w:r w:rsidRPr="00FB7B89">
              <w:rPr>
                <w:rFonts w:cs="Simplified Arabic" w:hint="cs"/>
                <w:b/>
                <w:bCs/>
                <w:sz w:val="24"/>
                <w:szCs w:val="24"/>
                <w:rtl/>
              </w:rPr>
              <w:t>25</w:t>
            </w:r>
          </w:p>
        </w:tc>
      </w:tr>
      <w:tr w:rsidR="00121C77" w:rsidRPr="00FB7B89" w:rsidTr="006F44AE">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867"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تسهم المؤسسة فى بعض الاعمال الخيرية لخدمة المجتمع ضمن مسؤوليتها المجتمعية</w:t>
            </w:r>
          </w:p>
        </w:tc>
        <w:tc>
          <w:tcPr>
            <w:tcW w:w="661" w:type="dxa"/>
            <w:shd w:val="clear" w:color="auto" w:fill="D9D9D9"/>
          </w:tcPr>
          <w:p w:rsidR="00121C77" w:rsidRPr="00FB7B89" w:rsidRDefault="00121C77" w:rsidP="006F44AE">
            <w:pPr>
              <w:spacing w:after="0" w:line="240" w:lineRule="auto"/>
              <w:jc w:val="center"/>
              <w:rPr>
                <w:rFonts w:cs="Simplified Arabic" w:hint="cs"/>
                <w:b/>
                <w:bCs/>
                <w:sz w:val="24"/>
                <w:szCs w:val="24"/>
                <w:rtl/>
              </w:rPr>
            </w:pPr>
            <w:r w:rsidRPr="00FB7B89">
              <w:rPr>
                <w:rFonts w:cs="Simplified Arabic" w:hint="cs"/>
                <w:b/>
                <w:bCs/>
                <w:sz w:val="24"/>
                <w:szCs w:val="24"/>
                <w:rtl/>
              </w:rPr>
              <w:t>26</w:t>
            </w:r>
          </w:p>
        </w:tc>
      </w:tr>
    </w:tbl>
    <w:p w:rsidR="00121C77" w:rsidRPr="00FB7B89" w:rsidRDefault="00121C77" w:rsidP="00121C77">
      <w:pPr>
        <w:spacing w:after="0" w:line="240" w:lineRule="auto"/>
        <w:jc w:val="lowKashida"/>
        <w:rPr>
          <w:rFonts w:cs="Simplified Arabic" w:hint="cs"/>
          <w:b/>
          <w:bCs/>
          <w:sz w:val="24"/>
          <w:szCs w:val="24"/>
          <w:rtl/>
          <w:lang w:bidi="ar-EG"/>
        </w:rPr>
      </w:pPr>
      <w:r w:rsidRPr="00FB7B89">
        <w:rPr>
          <w:rFonts w:cs="Simplified Arabic" w:hint="cs"/>
          <w:b/>
          <w:bCs/>
          <w:sz w:val="24"/>
          <w:szCs w:val="24"/>
          <w:rtl/>
          <w:lang w:bidi="ar-EG"/>
        </w:rPr>
        <w:t xml:space="preserve">البعد الثالث </w:t>
      </w:r>
      <w:r w:rsidRPr="00FB7B89">
        <w:rPr>
          <w:rFonts w:cs="Simplified Arabic"/>
          <w:b/>
          <w:bCs/>
          <w:sz w:val="24"/>
          <w:szCs w:val="24"/>
          <w:rtl/>
          <w:lang w:bidi="ar-EG"/>
        </w:rPr>
        <w:t>–</w:t>
      </w:r>
      <w:r w:rsidRPr="00FB7B89">
        <w:rPr>
          <w:rFonts w:cs="Simplified Arabic" w:hint="cs"/>
          <w:b/>
          <w:bCs/>
          <w:sz w:val="24"/>
          <w:szCs w:val="24"/>
          <w:rtl/>
          <w:lang w:bidi="ar-EG"/>
        </w:rPr>
        <w:t xml:space="preserve"> </w:t>
      </w:r>
      <w:r w:rsidRPr="00FB7B89">
        <w:rPr>
          <w:rFonts w:cs="Simplified Arabic" w:hint="cs"/>
          <w:b/>
          <w:bCs/>
          <w:sz w:val="24"/>
          <w:szCs w:val="24"/>
          <w:rtl/>
          <w:lang w:bidi="ar-IQ"/>
        </w:rPr>
        <w:t>البعد البيئي للتنمية المستدامة</w:t>
      </w:r>
      <w:r w:rsidRPr="00FB7B89">
        <w:rPr>
          <w:rFonts w:cs="Simplified Arabic" w:hint="cs"/>
          <w:b/>
          <w:bCs/>
          <w:sz w:val="24"/>
          <w:szCs w:val="24"/>
          <w:rtl/>
          <w:lang w:bidi="ar-EG"/>
        </w:rPr>
        <w:t>:</w:t>
      </w:r>
    </w:p>
    <w:tbl>
      <w:tblPr>
        <w:tblW w:w="10062" w:type="dxa"/>
        <w:jc w:val="center"/>
        <w:tblInd w:w="-118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65"/>
        <w:gridCol w:w="866"/>
        <w:gridCol w:w="866"/>
        <w:gridCol w:w="850"/>
        <w:gridCol w:w="1087"/>
        <w:gridCol w:w="5009"/>
        <w:gridCol w:w="519"/>
      </w:tblGrid>
      <w:tr w:rsidR="00121C77" w:rsidRPr="00FB7B89" w:rsidTr="006F44AE">
        <w:trPr>
          <w:trHeight w:val="701"/>
          <w:jc w:val="center"/>
        </w:trPr>
        <w:tc>
          <w:tcPr>
            <w:tcW w:w="865"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5009"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19"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6F44AE">
        <w:trPr>
          <w:trHeight w:val="365"/>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09"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يستخدم المؤسسة التكنولوجيا الحديثة لتقليل المخلفات والتخلص منها بطريقة امنة</w:t>
            </w:r>
          </w:p>
        </w:tc>
        <w:tc>
          <w:tcPr>
            <w:tcW w:w="519"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27</w:t>
            </w:r>
          </w:p>
        </w:tc>
      </w:tr>
      <w:tr w:rsidR="00121C77" w:rsidRPr="00FB7B89" w:rsidTr="006F44AE">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09"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تهتم الادارة بترشيد استخدام الطاقة المستخدمة داخل المؤسسة</w:t>
            </w:r>
          </w:p>
        </w:tc>
        <w:tc>
          <w:tcPr>
            <w:tcW w:w="519"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28</w:t>
            </w:r>
          </w:p>
        </w:tc>
      </w:tr>
      <w:tr w:rsidR="00121C77" w:rsidRPr="00FB7B89" w:rsidTr="006F44AE">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5009"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يوجد نظام في المؤسسة لترشيد استخدامات المياه</w:t>
            </w:r>
          </w:p>
        </w:tc>
        <w:tc>
          <w:tcPr>
            <w:tcW w:w="519"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29</w:t>
            </w:r>
          </w:p>
        </w:tc>
      </w:tr>
    </w:tbl>
    <w:p w:rsidR="00121C77" w:rsidRPr="00FB7B89" w:rsidRDefault="00121C77" w:rsidP="00121C77">
      <w:pPr>
        <w:spacing w:after="0" w:line="240" w:lineRule="auto"/>
        <w:jc w:val="lowKashida"/>
        <w:rPr>
          <w:rFonts w:cs="Simplified Arabic" w:hint="cs"/>
          <w:b/>
          <w:bCs/>
          <w:sz w:val="24"/>
          <w:szCs w:val="24"/>
          <w:rtl/>
          <w:lang w:bidi="ar-EG"/>
        </w:rPr>
      </w:pPr>
      <w:r w:rsidRPr="00FB7B89">
        <w:rPr>
          <w:rFonts w:cs="Simplified Arabic" w:hint="cs"/>
          <w:b/>
          <w:bCs/>
          <w:sz w:val="24"/>
          <w:szCs w:val="24"/>
          <w:rtl/>
          <w:lang w:bidi="ar-EG"/>
        </w:rPr>
        <w:t xml:space="preserve">المحور الثالث </w:t>
      </w:r>
      <w:r w:rsidRPr="00FB7B89">
        <w:rPr>
          <w:rFonts w:cs="Simplified Arabic"/>
          <w:b/>
          <w:bCs/>
          <w:sz w:val="24"/>
          <w:szCs w:val="24"/>
          <w:rtl/>
          <w:lang w:bidi="ar-EG"/>
        </w:rPr>
        <w:t>–</w:t>
      </w:r>
      <w:r w:rsidRPr="00FB7B89">
        <w:rPr>
          <w:rFonts w:cs="Simplified Arabic" w:hint="cs"/>
          <w:b/>
          <w:bCs/>
          <w:sz w:val="24"/>
          <w:szCs w:val="24"/>
          <w:rtl/>
          <w:lang w:bidi="ar-EG"/>
        </w:rPr>
        <w:t xml:space="preserve"> تاثير الحوكمة على التنمية المستدامة</w:t>
      </w:r>
    </w:p>
    <w:tbl>
      <w:tblPr>
        <w:tblW w:w="10062" w:type="dxa"/>
        <w:jc w:val="center"/>
        <w:tblInd w:w="-118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865"/>
        <w:gridCol w:w="866"/>
        <w:gridCol w:w="866"/>
        <w:gridCol w:w="850"/>
        <w:gridCol w:w="1087"/>
        <w:gridCol w:w="4991"/>
        <w:gridCol w:w="537"/>
      </w:tblGrid>
      <w:tr w:rsidR="00121C77" w:rsidRPr="00FB7B89" w:rsidTr="00CE05AD">
        <w:trPr>
          <w:trHeight w:val="701"/>
          <w:jc w:val="center"/>
        </w:trPr>
        <w:tc>
          <w:tcPr>
            <w:tcW w:w="865"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 بشدة</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موافق</w:t>
            </w:r>
          </w:p>
        </w:tc>
        <w:tc>
          <w:tcPr>
            <w:tcW w:w="866" w:type="dxa"/>
            <w:tcBorders>
              <w:top w:val="thinThickSmallGap" w:sz="24" w:space="0" w:color="auto"/>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محايد</w:t>
            </w:r>
          </w:p>
        </w:tc>
        <w:tc>
          <w:tcPr>
            <w:tcW w:w="850" w:type="dxa"/>
            <w:tcBorders>
              <w:top w:val="thinThickSmallGap" w:sz="24" w:space="0" w:color="auto"/>
              <w:left w:val="single" w:sz="2" w:space="0" w:color="000000"/>
              <w:bottom w:val="thinThickSmallGap" w:sz="24" w:space="0" w:color="auto"/>
              <w:right w:val="single" w:sz="2" w:space="0" w:color="000000"/>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w:t>
            </w:r>
          </w:p>
        </w:tc>
        <w:tc>
          <w:tcPr>
            <w:tcW w:w="1087" w:type="dxa"/>
            <w:tcBorders>
              <w:top w:val="thinThickSmallGap" w:sz="24" w:space="0" w:color="auto"/>
              <w:left w:val="single" w:sz="2" w:space="0" w:color="000000"/>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Pr>
            </w:pPr>
            <w:r w:rsidRPr="00FB7B89">
              <w:rPr>
                <w:rFonts w:cs="Simplified Arabic" w:hint="cs"/>
                <w:b/>
                <w:bCs/>
                <w:sz w:val="24"/>
                <w:szCs w:val="24"/>
                <w:rtl/>
              </w:rPr>
              <w:t>غير موافق بشدة</w:t>
            </w:r>
          </w:p>
        </w:tc>
        <w:tc>
          <w:tcPr>
            <w:tcW w:w="4991"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ind w:left="360"/>
              <w:jc w:val="center"/>
              <w:rPr>
                <w:rFonts w:cs="Simplified Arabic"/>
                <w:b/>
                <w:bCs/>
                <w:sz w:val="24"/>
                <w:szCs w:val="24"/>
                <w:lang w:bidi="ar-IQ"/>
              </w:rPr>
            </w:pPr>
            <w:r w:rsidRPr="00FB7B89">
              <w:rPr>
                <w:rFonts w:cs="Simplified Arabic" w:hint="cs"/>
                <w:b/>
                <w:bCs/>
                <w:sz w:val="24"/>
                <w:szCs w:val="24"/>
                <w:rtl/>
                <w:lang w:bidi="ar-IQ"/>
              </w:rPr>
              <w:t>العبارة</w:t>
            </w:r>
          </w:p>
        </w:tc>
        <w:tc>
          <w:tcPr>
            <w:tcW w:w="537" w:type="dxa"/>
            <w:tcBorders>
              <w:top w:val="thinThickSmallGap" w:sz="24" w:space="0" w:color="auto"/>
              <w:bottom w:val="thinThickSmallGap" w:sz="24" w:space="0" w:color="auto"/>
            </w:tcBorders>
            <w:shd w:val="clear" w:color="auto" w:fill="D9D9D9"/>
            <w:vAlign w:val="center"/>
          </w:tcPr>
          <w:p w:rsidR="00121C77" w:rsidRPr="00FB7B89" w:rsidRDefault="00121C77" w:rsidP="006F44AE">
            <w:pPr>
              <w:spacing w:after="0" w:line="240" w:lineRule="auto"/>
              <w:jc w:val="center"/>
              <w:rPr>
                <w:rFonts w:cs="Simplified Arabic"/>
                <w:b/>
                <w:bCs/>
                <w:sz w:val="24"/>
                <w:szCs w:val="24"/>
                <w:rtl/>
                <w:lang w:bidi="ar-IQ"/>
              </w:rPr>
            </w:pPr>
            <w:r w:rsidRPr="00FB7B89">
              <w:rPr>
                <w:rFonts w:cs="Simplified Arabic" w:hint="cs"/>
                <w:b/>
                <w:bCs/>
                <w:sz w:val="24"/>
                <w:szCs w:val="24"/>
                <w:rtl/>
                <w:lang w:bidi="ar-IQ"/>
              </w:rPr>
              <w:t>م</w:t>
            </w:r>
          </w:p>
        </w:tc>
      </w:tr>
      <w:tr w:rsidR="00121C77" w:rsidRPr="00FB7B89" w:rsidTr="00CE05AD">
        <w:trPr>
          <w:trHeight w:val="365"/>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تساعد الحوكمة</w:t>
            </w:r>
            <w:r w:rsidRPr="00CE05AD">
              <w:rPr>
                <w:rFonts w:cs="Simplified Arabic"/>
                <w:sz w:val="24"/>
                <w:szCs w:val="24"/>
                <w:rtl/>
                <w:lang w:bidi="ar-IQ"/>
              </w:rPr>
              <w:t xml:space="preserve"> على </w:t>
            </w:r>
            <w:r w:rsidRPr="00CE05AD">
              <w:rPr>
                <w:rFonts w:cs="Simplified Arabic" w:hint="cs"/>
                <w:sz w:val="24"/>
                <w:szCs w:val="24"/>
                <w:rtl/>
                <w:lang w:bidi="ar-IQ"/>
              </w:rPr>
              <w:t>ال</w:t>
            </w:r>
            <w:r w:rsidRPr="00CE05AD">
              <w:rPr>
                <w:rFonts w:cs="Simplified Arabic"/>
                <w:sz w:val="24"/>
                <w:szCs w:val="24"/>
                <w:rtl/>
                <w:lang w:bidi="ar-IQ"/>
              </w:rPr>
              <w:t>تحسين</w:t>
            </w:r>
            <w:r w:rsidRPr="00CE05AD">
              <w:rPr>
                <w:rFonts w:cs="Simplified Arabic" w:hint="cs"/>
                <w:sz w:val="24"/>
                <w:szCs w:val="24"/>
                <w:rtl/>
                <w:lang w:bidi="ar-IQ"/>
              </w:rPr>
              <w:t xml:space="preserve"> المستمر</w:t>
            </w:r>
            <w:r w:rsidRPr="00CE05AD">
              <w:rPr>
                <w:rFonts w:cs="Simplified Arabic"/>
                <w:sz w:val="24"/>
                <w:szCs w:val="24"/>
                <w:rtl/>
                <w:lang w:bidi="ar-IQ"/>
              </w:rPr>
              <w:t xml:space="preserve"> </w:t>
            </w:r>
            <w:r w:rsidRPr="00CE05AD">
              <w:rPr>
                <w:rFonts w:cs="Simplified Arabic" w:hint="cs"/>
                <w:sz w:val="24"/>
                <w:szCs w:val="24"/>
                <w:rtl/>
                <w:lang w:bidi="ar-IQ"/>
              </w:rPr>
              <w:t>ل</w:t>
            </w:r>
            <w:r w:rsidRPr="00CE05AD">
              <w:rPr>
                <w:rFonts w:cs="Simplified Arabic"/>
                <w:sz w:val="24"/>
                <w:szCs w:val="24"/>
                <w:rtl/>
                <w:lang w:bidi="ar-IQ"/>
              </w:rPr>
              <w:t xml:space="preserve">لاداء </w:t>
            </w:r>
            <w:r w:rsidRPr="00CE05AD">
              <w:rPr>
                <w:rFonts w:cs="Simplified Arabic" w:hint="cs"/>
                <w:sz w:val="24"/>
                <w:szCs w:val="24"/>
                <w:rtl/>
                <w:lang w:bidi="ar-IQ"/>
              </w:rPr>
              <w:t>وفق خطة استراتيجية واضحة</w:t>
            </w:r>
          </w:p>
        </w:tc>
        <w:tc>
          <w:tcPr>
            <w:tcW w:w="537" w:type="dxa"/>
            <w:shd w:val="clear" w:color="auto" w:fill="D9D9D9"/>
          </w:tcPr>
          <w:p w:rsidR="00121C77" w:rsidRPr="00FB7B89" w:rsidRDefault="00121C77" w:rsidP="006F44AE">
            <w:pPr>
              <w:spacing w:after="0" w:line="240" w:lineRule="auto"/>
              <w:jc w:val="center"/>
              <w:rPr>
                <w:rFonts w:cs="Simplified Arabic"/>
                <w:b/>
                <w:bCs/>
                <w:sz w:val="24"/>
                <w:szCs w:val="24"/>
                <w:lang w:bidi="ar-IQ"/>
              </w:rPr>
            </w:pPr>
            <w:r w:rsidRPr="00FB7B89">
              <w:rPr>
                <w:rFonts w:cs="Simplified Arabic" w:hint="cs"/>
                <w:b/>
                <w:bCs/>
                <w:sz w:val="24"/>
                <w:szCs w:val="24"/>
                <w:rtl/>
                <w:lang w:bidi="ar-IQ"/>
              </w:rPr>
              <w:t>30</w:t>
            </w:r>
          </w:p>
        </w:tc>
      </w:tr>
      <w:tr w:rsidR="00121C77" w:rsidRPr="00FB7B89" w:rsidTr="00CE05AD">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تعمل الحوكمة دعم سياق العمل وزيادة ربحية المؤسسة</w:t>
            </w:r>
          </w:p>
        </w:tc>
        <w:tc>
          <w:tcPr>
            <w:tcW w:w="53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31</w:t>
            </w:r>
          </w:p>
        </w:tc>
      </w:tr>
      <w:tr w:rsidR="00121C77" w:rsidRPr="00FB7B89" w:rsidTr="00CE05AD">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 xml:space="preserve">تساعد الحوكمة على تحقيق قيادة فاعلة داخل المؤسسة وتخضع للمسالة والشفافية </w:t>
            </w:r>
          </w:p>
        </w:tc>
        <w:tc>
          <w:tcPr>
            <w:tcW w:w="53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32</w:t>
            </w:r>
          </w:p>
        </w:tc>
      </w:tr>
      <w:tr w:rsidR="00121C77" w:rsidRPr="00FB7B89" w:rsidTr="00CE05AD">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تشجع الحوكمة تقييم اداء العاملين بشكل عادل مما يحقق جودة الحياة الوظيفية للعاملين ورضا العاملين</w:t>
            </w:r>
          </w:p>
        </w:tc>
        <w:tc>
          <w:tcPr>
            <w:tcW w:w="53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33</w:t>
            </w:r>
          </w:p>
        </w:tc>
      </w:tr>
      <w:tr w:rsidR="00121C77" w:rsidRPr="00FB7B89" w:rsidTr="00CE05AD">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تسهم الحوكمة فى ترشيد الاستهلاك لمستلزمات العمل وحماية البيئة وفق نظم ادارة الجودة الشاملة</w:t>
            </w:r>
          </w:p>
        </w:tc>
        <w:tc>
          <w:tcPr>
            <w:tcW w:w="53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34</w:t>
            </w:r>
          </w:p>
        </w:tc>
      </w:tr>
      <w:tr w:rsidR="00121C77" w:rsidRPr="00FB7B89" w:rsidTr="00CE05AD">
        <w:trPr>
          <w:trHeight w:val="361"/>
          <w:jc w:val="center"/>
        </w:trPr>
        <w:tc>
          <w:tcPr>
            <w:tcW w:w="865"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66" w:type="dxa"/>
            <w:tcBorders>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850"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IQ"/>
              </w:rPr>
            </w:pPr>
          </w:p>
        </w:tc>
        <w:tc>
          <w:tcPr>
            <w:tcW w:w="1087" w:type="dxa"/>
            <w:tcBorders>
              <w:left w:val="single" w:sz="2" w:space="0" w:color="000000"/>
              <w:right w:val="single" w:sz="2" w:space="0" w:color="000000"/>
            </w:tcBorders>
          </w:tcPr>
          <w:p w:rsidR="00121C77" w:rsidRPr="00FB7B89" w:rsidRDefault="00121C77" w:rsidP="006F44AE">
            <w:pPr>
              <w:spacing w:after="0" w:line="240" w:lineRule="auto"/>
              <w:ind w:left="360"/>
              <w:jc w:val="lowKashida"/>
              <w:rPr>
                <w:rFonts w:cs="Simplified Arabic"/>
                <w:sz w:val="24"/>
                <w:szCs w:val="24"/>
                <w:lang w:bidi="ar-EG"/>
              </w:rPr>
            </w:pPr>
          </w:p>
        </w:tc>
        <w:tc>
          <w:tcPr>
            <w:tcW w:w="4991" w:type="dxa"/>
            <w:tcBorders>
              <w:left w:val="single" w:sz="2" w:space="0" w:color="000000"/>
            </w:tcBorders>
          </w:tcPr>
          <w:p w:rsidR="00121C77" w:rsidRPr="00CE05AD" w:rsidRDefault="00121C77" w:rsidP="006F44AE">
            <w:pPr>
              <w:spacing w:after="0" w:line="240" w:lineRule="auto"/>
              <w:jc w:val="lowKashida"/>
              <w:rPr>
                <w:rFonts w:cs="Simplified Arabic" w:hint="cs"/>
                <w:sz w:val="24"/>
                <w:szCs w:val="24"/>
                <w:rtl/>
                <w:lang w:bidi="ar-IQ"/>
              </w:rPr>
            </w:pPr>
            <w:r w:rsidRPr="00CE05AD">
              <w:rPr>
                <w:rFonts w:cs="Simplified Arabic" w:hint="cs"/>
                <w:sz w:val="24"/>
                <w:szCs w:val="24"/>
                <w:rtl/>
                <w:lang w:bidi="ar-IQ"/>
              </w:rPr>
              <w:t>توفر الحوكمة قنوات الاتصال والتواصل بين الادارة والعاملين وتهتم بتوفير التدريب الكافي لهم</w:t>
            </w:r>
          </w:p>
        </w:tc>
        <w:tc>
          <w:tcPr>
            <w:tcW w:w="537" w:type="dxa"/>
            <w:shd w:val="clear" w:color="auto" w:fill="D9D9D9"/>
          </w:tcPr>
          <w:p w:rsidR="00121C77" w:rsidRPr="00FB7B89" w:rsidRDefault="00121C77" w:rsidP="006F44AE">
            <w:pPr>
              <w:spacing w:after="0" w:line="240" w:lineRule="auto"/>
              <w:jc w:val="center"/>
              <w:rPr>
                <w:rFonts w:cs="Simplified Arabic" w:hint="cs"/>
                <w:b/>
                <w:bCs/>
                <w:sz w:val="24"/>
                <w:szCs w:val="24"/>
                <w:rtl/>
                <w:lang w:bidi="ar-IQ"/>
              </w:rPr>
            </w:pPr>
            <w:r w:rsidRPr="00FB7B89">
              <w:rPr>
                <w:rFonts w:cs="Simplified Arabic" w:hint="cs"/>
                <w:b/>
                <w:bCs/>
                <w:sz w:val="24"/>
                <w:szCs w:val="24"/>
                <w:rtl/>
                <w:lang w:bidi="ar-IQ"/>
              </w:rPr>
              <w:t>35</w:t>
            </w:r>
          </w:p>
        </w:tc>
      </w:tr>
    </w:tbl>
    <w:p w:rsidR="00121C77" w:rsidRPr="00FB7B89" w:rsidRDefault="00121C77" w:rsidP="00121C77">
      <w:pPr>
        <w:tabs>
          <w:tab w:val="left" w:pos="5325"/>
        </w:tabs>
        <w:spacing w:after="0" w:line="240" w:lineRule="auto"/>
        <w:jc w:val="center"/>
        <w:rPr>
          <w:rFonts w:cs="Simplified Arabic" w:hint="cs"/>
          <w:sz w:val="24"/>
          <w:szCs w:val="24"/>
          <w:rtl/>
        </w:rPr>
      </w:pPr>
      <w:r w:rsidRPr="00FB7B89">
        <w:rPr>
          <w:rFonts w:cs="Simplified Arabic" w:hint="cs"/>
          <w:b/>
          <w:bCs/>
          <w:sz w:val="24"/>
          <w:szCs w:val="24"/>
          <w:rtl/>
          <w:lang w:bidi="ar-EG"/>
        </w:rPr>
        <w:t>مع خالص الشكر والتقدير لحسن تعاونكم</w:t>
      </w:r>
    </w:p>
    <w:p w:rsidR="00652BB2" w:rsidRPr="00761A98" w:rsidRDefault="00652BB2" w:rsidP="000F45A6">
      <w:pPr>
        <w:pStyle w:val="a4"/>
        <w:spacing w:before="60" w:after="60" w:line="240" w:lineRule="auto"/>
        <w:ind w:left="0"/>
        <w:jc w:val="both"/>
        <w:rPr>
          <w:rFonts w:ascii="Simplified Arabic" w:hAnsi="Simplified Arabic" w:cs="Simplified Arabic" w:hint="cs"/>
          <w:sz w:val="24"/>
          <w:szCs w:val="24"/>
          <w:rtl/>
          <w:lang w:bidi="ar-EG"/>
        </w:rPr>
      </w:pPr>
    </w:p>
    <w:sectPr w:rsidR="00652BB2" w:rsidRPr="00761A98" w:rsidSect="008E08D0">
      <w:footerReference w:type="default" r:id="rId13"/>
      <w:pgSz w:w="11906" w:h="16838" w:code="9"/>
      <w:pgMar w:top="1440" w:right="1797" w:bottom="1440" w:left="179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44C" w:rsidRDefault="0093144C" w:rsidP="00EE5679">
      <w:pPr>
        <w:spacing w:after="0" w:line="240" w:lineRule="auto"/>
      </w:pPr>
      <w:r>
        <w:separator/>
      </w:r>
    </w:p>
  </w:endnote>
  <w:endnote w:type="continuationSeparator" w:id="0">
    <w:p w:rsidR="0093144C" w:rsidRDefault="0093144C" w:rsidP="00EE56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Sultan bold">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1Lionsys Reqa">
    <w:panose1 w:val="00000000000000000000"/>
    <w:charset w:val="00"/>
    <w:family w:val="auto"/>
    <w:pitch w:val="variable"/>
    <w:sig w:usb0="8000202F" w:usb1="90000008" w:usb2="00000008" w:usb3="00000000" w:csb0="00000041" w:csb1="00000000"/>
  </w:font>
  <w:font w:name="Droid Arabic Kufi">
    <w:panose1 w:val="020B0606030804020204"/>
    <w:charset w:val="00"/>
    <w:family w:val="swiss"/>
    <w:pitch w:val="variable"/>
    <w:sig w:usb0="00002003" w:usb1="80002000" w:usb2="00000008" w:usb3="00000000" w:csb0="00000001"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A14" w:rsidRPr="00AA7965" w:rsidRDefault="00795A14" w:rsidP="00BB07AC">
    <w:pPr>
      <w:pStyle w:val="a7"/>
      <w:jc w:val="center"/>
      <w:rPr>
        <w:rFonts w:cs="Simplified Arabic" w:hint="cs"/>
        <w:color w:val="FFFFFF"/>
        <w:rtl/>
        <w:lang w:bidi="ar-EG"/>
      </w:rPr>
    </w:pPr>
    <w:r w:rsidRPr="00AA7965">
      <w:rPr>
        <w:rFonts w:cs="Simplified Arabic"/>
        <w:noProof/>
        <w:color w:val="FFFFFF"/>
      </w:rPr>
      <w:pict>
        <v:oval id="_x0000_s2050" style="position:absolute;left:0;text-align:left;margin-left:198.7pt;margin-top:1.05pt;width:17.5pt;height:17pt;z-index:-251658752" fillcolor="#1f497d" stroked="f" strokecolor="#f2f2f2" strokeweight="3pt">
          <v:shadow type="perspective" color="#243f60" opacity=".5" offset="1pt" offset2="-1pt"/>
          <w10:wrap anchorx="page"/>
        </v:oval>
      </w:pict>
    </w:r>
    <w:r w:rsidRPr="00AA7965">
      <w:rPr>
        <w:rFonts w:cs="Simplified Arabic"/>
        <w:color w:val="FFFFFF"/>
      </w:rPr>
      <w:fldChar w:fldCharType="begin"/>
    </w:r>
    <w:r w:rsidRPr="00AA7965">
      <w:rPr>
        <w:rFonts w:cs="Simplified Arabic"/>
        <w:color w:val="FFFFFF"/>
      </w:rPr>
      <w:instrText xml:space="preserve"> PAGE   \* MERGEFORMAT </w:instrText>
    </w:r>
    <w:r w:rsidRPr="00AA7965">
      <w:rPr>
        <w:rFonts w:cs="Simplified Arabic"/>
        <w:color w:val="FFFFFF"/>
      </w:rPr>
      <w:fldChar w:fldCharType="separate"/>
    </w:r>
    <w:r w:rsidR="000706E1">
      <w:rPr>
        <w:rFonts w:cs="Simplified Arabic"/>
        <w:noProof/>
        <w:color w:val="FFFFFF"/>
        <w:rtl/>
      </w:rPr>
      <w:t>54</w:t>
    </w:r>
    <w:r w:rsidRPr="00AA7965">
      <w:rPr>
        <w:rFonts w:cs="Simplified Arabic"/>
        <w:color w:val="FFFFFF"/>
      </w:rPr>
      <w:fldChar w:fldCharType="end"/>
    </w:r>
    <w:r w:rsidRPr="00AA7965">
      <w:rPr>
        <w:rFonts w:cs="Simplified Arabic" w:hint="cs"/>
        <w:color w:val="FFFFFF"/>
        <w:rtl/>
        <w:lang w:bidi="ar-EG"/>
      </w:rPr>
      <w:t xml:space="preserve"> </w:t>
    </w:r>
  </w:p>
  <w:p w:rsidR="00795A14" w:rsidRPr="00EF6282" w:rsidRDefault="00795A14">
    <w:pPr>
      <w:pStyle w:val="a7"/>
      <w:rPr>
        <w:rFonts w:cs="Times New Roman" w:hint="cs"/>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44C" w:rsidRDefault="0093144C" w:rsidP="00EE5679">
      <w:pPr>
        <w:spacing w:after="0" w:line="240" w:lineRule="auto"/>
      </w:pPr>
      <w:r>
        <w:separator/>
      </w:r>
    </w:p>
  </w:footnote>
  <w:footnote w:type="continuationSeparator" w:id="0">
    <w:p w:rsidR="0093144C" w:rsidRDefault="0093144C" w:rsidP="00EE5679">
      <w:pPr>
        <w:spacing w:after="0" w:line="240" w:lineRule="auto"/>
      </w:pPr>
      <w:r>
        <w:continuationSeparator/>
      </w:r>
    </w:p>
  </w:footnote>
  <w:footnote w:id="1">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برنامج</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الأمم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المتحدة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الإنمائي</w:t>
      </w:r>
      <w:r w:rsidRPr="00475299">
        <w:rPr>
          <w:rFonts w:ascii="Times New Roman" w:hAnsi="Times New Roman" w:cs="Simplified Arabic"/>
          <w:sz w:val="20"/>
          <w:szCs w:val="20"/>
        </w:rPr>
        <w:t xml:space="preserve"> ( 2010 ) "</w:t>
      </w:r>
      <w:r w:rsidRPr="00475299">
        <w:rPr>
          <w:rFonts w:ascii="Times New Roman" w:hAnsi="Times New Roman" w:cs="Simplified Arabic"/>
          <w:sz w:val="20"/>
          <w:szCs w:val="20"/>
          <w:rtl/>
          <w:lang w:bidi="ar-EG"/>
        </w:rPr>
        <w:t>،</w:t>
      </w:r>
      <w:r w:rsidRPr="00475299">
        <w:rPr>
          <w:rFonts w:ascii="Times New Roman" w:hAnsi="Times New Roman" w:cs="Simplified Arabic"/>
          <w:sz w:val="20"/>
          <w:szCs w:val="20"/>
          <w:rtl/>
        </w:rPr>
        <w:t>تعزيز</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المساءلة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الاجتماعية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المبدأ</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إلى</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التطبيق</w:t>
      </w:r>
      <w:r w:rsidRPr="00475299">
        <w:rPr>
          <w:rFonts w:ascii="Times New Roman" w:hAnsi="Times New Roman" w:cs="Simplified Arabic"/>
          <w:sz w:val="20"/>
          <w:szCs w:val="20"/>
        </w:rPr>
        <w:t>"</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المكتب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الإقليمي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للدول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العربية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برنامج</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الأمم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المتحدة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الإنمائي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أوسلو</w:t>
      </w:r>
      <w:r w:rsidRPr="00475299">
        <w:rPr>
          <w:rFonts w:ascii="Times New Roman" w:hAnsi="Times New Roman" w:cs="Simplified Arabic"/>
          <w:sz w:val="20"/>
          <w:szCs w:val="20"/>
        </w:rPr>
        <w:t>.</w:t>
      </w:r>
    </w:p>
  </w:footnote>
  <w:footnote w:id="2">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برنامج</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الأمم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المتحدة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الإنمائي</w:t>
      </w:r>
      <w:r w:rsidRPr="00475299">
        <w:rPr>
          <w:rFonts w:ascii="Times New Roman" w:hAnsi="Times New Roman" w:cs="Simplified Arabic"/>
          <w:sz w:val="20"/>
          <w:szCs w:val="20"/>
        </w:rPr>
        <w:t xml:space="preserve">( 2007 ) </w:t>
      </w:r>
      <w:r w:rsidRPr="00475299">
        <w:rPr>
          <w:rFonts w:ascii="Times New Roman" w:hAnsi="Times New Roman" w:cs="Simplified Arabic"/>
          <w:sz w:val="20"/>
          <w:szCs w:val="20"/>
          <w:rtl/>
          <w:lang w:bidi="ar-EG"/>
        </w:rPr>
        <w:t xml:space="preserve"> ، </w:t>
      </w:r>
      <w:r w:rsidRPr="00475299">
        <w:rPr>
          <w:rFonts w:ascii="Times New Roman" w:hAnsi="Times New Roman" w:cs="Simplified Arabic"/>
          <w:sz w:val="20"/>
          <w:szCs w:val="20"/>
          <w:rtl/>
        </w:rPr>
        <w:t>رؤية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جديدة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لنظام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إدارة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الدولة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والمجتمع، نيويورك،</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شعبة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إدارة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التنمية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 الحوكمة،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مكتب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تطوير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سياسات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التنمية</w:t>
      </w:r>
    </w:p>
  </w:footnote>
  <w:footnote w:id="3">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محمد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محمود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الخطيب،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الأداء</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المالي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وأثره</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على</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عوائد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أسهم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المساهمة ، دار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الحامد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للنشر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والتوزيع ، ط1 ، 2010</w:t>
      </w:r>
    </w:p>
  </w:footnote>
  <w:footnote w:id="4">
    <w:p w:rsidR="00795A14" w:rsidRPr="00475299" w:rsidRDefault="00795A14" w:rsidP="00475299">
      <w:pPr>
        <w:autoSpaceDE w:val="0"/>
        <w:autoSpaceDN w:val="0"/>
        <w:bidi w:val="0"/>
        <w:adjustRightInd w:val="0"/>
        <w:spacing w:after="0" w:line="240" w:lineRule="auto"/>
        <w:rPr>
          <w:rFonts w:ascii="Times New Roman" w:hAnsi="Times New Roman" w:cs="Simplified Arabic"/>
          <w:sz w:val="20"/>
          <w:szCs w:val="20"/>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Pr>
        <w:t>Elie Cohey, Analyse financière, Edition Economica, 6 édition, Paris, France, 2006.</w:t>
      </w:r>
    </w:p>
  </w:footnote>
  <w:footnote w:id="5">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وليد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ناجي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الحيالي،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نظرية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المحاسبة،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منشورات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الأكاديمية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العربية المفتوحة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 الدنمارك ،2017</w:t>
      </w:r>
    </w:p>
  </w:footnote>
  <w:footnote w:id="6">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مركز</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المشروعات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الدولية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الخاصة،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تأسيس</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الأسواق الصاعدة،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مصر،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القاهرة ، 2015</w:t>
      </w:r>
    </w:p>
  </w:footnote>
  <w:footnote w:id="7">
    <w:p w:rsidR="00795A14" w:rsidRPr="00475299" w:rsidRDefault="00795A14" w:rsidP="00475299">
      <w:pPr>
        <w:autoSpaceDE w:val="0"/>
        <w:autoSpaceDN w:val="0"/>
        <w:bidi w:val="0"/>
        <w:adjustRightInd w:val="0"/>
        <w:spacing w:after="0" w:line="240" w:lineRule="auto"/>
        <w:rPr>
          <w:rFonts w:ascii="Times New Roman" w:hAnsi="Times New Roman" w:cs="Simplified Arabic"/>
          <w:sz w:val="20"/>
          <w:szCs w:val="20"/>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Pr>
        <w:t>A. jounot,100 questions pour comprendre et agir RSE et développementdurable , édition AFNOR, paris,2010.</w:t>
      </w:r>
    </w:p>
  </w:footnote>
  <w:footnote w:id="8">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محمود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ابراهيم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عبد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السلام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تركي،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تحليل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التقارير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المالية،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مطابع</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جامعة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المالك سعود،2013</w:t>
      </w:r>
    </w:p>
  </w:footnote>
  <w:footnote w:id="9">
    <w:p w:rsidR="00795A14" w:rsidRPr="00475299" w:rsidRDefault="00795A14" w:rsidP="00475299">
      <w:pPr>
        <w:autoSpaceDE w:val="0"/>
        <w:autoSpaceDN w:val="0"/>
        <w:bidi w:val="0"/>
        <w:adjustRightInd w:val="0"/>
        <w:spacing w:after="0" w:line="240" w:lineRule="auto"/>
        <w:rPr>
          <w:rFonts w:ascii="Times New Roman" w:hAnsi="Times New Roman" w:cs="Simplified Arabic"/>
          <w:sz w:val="20"/>
          <w:szCs w:val="20"/>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Bernard Martory, Daniel Grozet, Gestion des resources humainespilotage</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social et performance, edition dunod, Paris, 2015.</w:t>
      </w:r>
    </w:p>
  </w:footnote>
  <w:footnote w:id="10">
    <w:p w:rsidR="00795A14" w:rsidRPr="00475299" w:rsidRDefault="00795A14" w:rsidP="00475299">
      <w:pPr>
        <w:autoSpaceDE w:val="0"/>
        <w:autoSpaceDN w:val="0"/>
        <w:adjustRightInd w:val="0"/>
        <w:spacing w:after="0" w:line="240" w:lineRule="auto"/>
        <w:ind w:right="-142"/>
        <w:rPr>
          <w:rFonts w:ascii="Times New Roman" w:hAnsi="Times New Roman" w:cs="Simplified Arabic"/>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محمد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مصطفى</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سليمان،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ومعالجة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الفساد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المالي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والإداري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دراسة </w:t>
      </w:r>
      <w:r w:rsidRPr="00475299">
        <w:rPr>
          <w:rFonts w:ascii="Times New Roman" w:hAnsi="Times New Roman" w:cs="Simplified Arabic"/>
          <w:sz w:val="20"/>
          <w:szCs w:val="20"/>
          <w:rtl/>
        </w:rPr>
        <w:t>مقارنة</w:t>
      </w:r>
      <w:r w:rsidRPr="00475299">
        <w:rPr>
          <w:rFonts w:ascii="Times New Roman" w:hAnsi="Times New Roman" w:cs="Simplified Arabic"/>
          <w:sz w:val="20"/>
          <w:szCs w:val="20"/>
        </w:rPr>
        <w:t>-</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الدار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الجامعية،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الإسكندرية، 2015</w:t>
      </w:r>
    </w:p>
  </w:footnote>
  <w:footnote w:id="11">
    <w:p w:rsidR="00795A14" w:rsidRPr="00475299" w:rsidRDefault="00795A14" w:rsidP="00475299">
      <w:pPr>
        <w:autoSpaceDE w:val="0"/>
        <w:autoSpaceDN w:val="0"/>
        <w:bidi w:val="0"/>
        <w:adjustRightInd w:val="0"/>
        <w:spacing w:after="0" w:line="240" w:lineRule="auto"/>
        <w:rPr>
          <w:rFonts w:ascii="Times New Roman" w:hAnsi="Times New Roman" w:cs="Simplified Arabic"/>
          <w:sz w:val="20"/>
          <w:szCs w:val="20"/>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Brunot Colmant et autres, Comptabilité financière normes IAS/ IFRS,</w:t>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Pr>
        <w:t>pearson éducation, Paris, 2018</w:t>
      </w:r>
    </w:p>
  </w:footnote>
  <w:footnote w:id="12">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إبراهيم ، محمد إبراهيم جبر ، 2014 ، مفاهيم التنمية المستدامة من منظور إسلامي ، دراسة في ضمانات الإدارة الحضرية المتواصلة للمدينة الإسلامية ، الندوة العلمية الثامنة لمنظمة العواصم الإسلامية ( استراتيجيات الإدارة الحضرية المتواصلة بالمدينة الإسلامية ) ،</w:t>
      </w:r>
    </w:p>
  </w:footnote>
  <w:footnote w:id="13">
    <w:p w:rsidR="00795A14" w:rsidRPr="00475299" w:rsidRDefault="00795A14" w:rsidP="00475299">
      <w:pPr>
        <w:autoSpaceDE w:val="0"/>
        <w:autoSpaceDN w:val="0"/>
        <w:adjustRightInd w:val="0"/>
        <w:spacing w:after="0" w:line="240" w:lineRule="auto"/>
        <w:rPr>
          <w:rFonts w:ascii="Times New Roman" w:hAnsi="Times New Roman" w:cs="Simplified Arabic" w:hint="cs"/>
          <w:color w:val="000000"/>
          <w:sz w:val="20"/>
          <w:szCs w:val="20"/>
          <w:rtl/>
          <w:lang w:bidi="ar-EG"/>
        </w:rPr>
      </w:pPr>
      <w:r w:rsidRPr="00475299">
        <w:rPr>
          <w:rFonts w:ascii="Times New Roman" w:hAnsi="Times New Roman" w:cs="Simplified Arabic"/>
          <w:color w:val="000000"/>
          <w:sz w:val="20"/>
          <w:szCs w:val="20"/>
        </w:rPr>
        <w:footnoteRef/>
      </w:r>
      <w:r w:rsidRPr="00475299">
        <w:rPr>
          <w:rFonts w:ascii="Times New Roman" w:hAnsi="Times New Roman" w:cs="Simplified Arabic"/>
          <w:color w:val="000000"/>
          <w:sz w:val="20"/>
          <w:szCs w:val="20"/>
          <w:rtl/>
        </w:rPr>
        <w:t>-</w:t>
      </w:r>
      <w:r w:rsidRPr="00475299">
        <w:rPr>
          <w:rFonts w:ascii="Times New Roman" w:hAnsi="Times New Roman" w:cs="Simplified Arabic"/>
          <w:color w:val="000000"/>
          <w:sz w:val="20"/>
          <w:szCs w:val="20"/>
        </w:rPr>
        <w:t xml:space="preserve"> </w:t>
      </w:r>
      <w:r w:rsidRPr="00475299">
        <w:rPr>
          <w:rFonts w:ascii="Times New Roman" w:hAnsi="Times New Roman" w:cs="Simplified Arabic"/>
          <w:color w:val="000000"/>
          <w:sz w:val="20"/>
          <w:szCs w:val="20"/>
          <w:rtl/>
        </w:rPr>
        <w:t>البنا ، علي علي . 2010 ، المشكلات البيئية وصيانة الموارد الطبيعية . دار الفكر العربي ، القاهرة</w:t>
      </w:r>
      <w:r w:rsidRPr="00475299">
        <w:rPr>
          <w:rFonts w:ascii="Times New Roman" w:hAnsi="Times New Roman" w:cs="Simplified Arabic"/>
          <w:color w:val="000000"/>
          <w:sz w:val="20"/>
          <w:szCs w:val="20"/>
        </w:rPr>
        <w:t xml:space="preserve"> .</w:t>
      </w:r>
    </w:p>
  </w:footnote>
  <w:footnote w:id="14">
    <w:p w:rsidR="00795A14" w:rsidRPr="00475299" w:rsidRDefault="00795A14" w:rsidP="00475299">
      <w:pPr>
        <w:autoSpaceDE w:val="0"/>
        <w:autoSpaceDN w:val="0"/>
        <w:bidi w:val="0"/>
        <w:adjustRightInd w:val="0"/>
        <w:spacing w:after="0" w:line="240" w:lineRule="auto"/>
        <w:rPr>
          <w:rFonts w:ascii="Times New Roman" w:hAnsi="Times New Roman" w:cs="Simplified Arabic"/>
          <w:color w:val="000000"/>
          <w:sz w:val="20"/>
          <w:szCs w:val="20"/>
          <w:rtl/>
        </w:rPr>
      </w:pPr>
      <w:r w:rsidRPr="00475299">
        <w:rPr>
          <w:rFonts w:ascii="Times New Roman" w:hAnsi="Times New Roman" w:cs="Simplified Arabic"/>
          <w:color w:val="000000"/>
          <w:sz w:val="20"/>
          <w:szCs w:val="20"/>
        </w:rPr>
        <w:footnoteRef/>
      </w:r>
      <w:r w:rsidRPr="00475299">
        <w:rPr>
          <w:rFonts w:ascii="Times New Roman" w:hAnsi="Times New Roman" w:cs="Simplified Arabic"/>
          <w:color w:val="000000"/>
          <w:sz w:val="20"/>
          <w:szCs w:val="20"/>
          <w:rtl/>
        </w:rPr>
        <w:t xml:space="preserve">-  </w:t>
      </w:r>
      <w:r w:rsidRPr="00475299">
        <w:rPr>
          <w:rFonts w:ascii="Times New Roman" w:hAnsi="Times New Roman" w:cs="Simplified Arabic"/>
          <w:color w:val="000000"/>
          <w:sz w:val="20"/>
          <w:szCs w:val="20"/>
        </w:rPr>
        <w:t>Barbara , Ingham, 2015 , Economics and Development , Mc Graw Hill Book Company Ltd London</w:t>
      </w:r>
    </w:p>
  </w:footnote>
  <w:footnote w:id="15">
    <w:p w:rsidR="00795A14" w:rsidRPr="00475299" w:rsidRDefault="00795A14" w:rsidP="00475299">
      <w:pPr>
        <w:autoSpaceDE w:val="0"/>
        <w:autoSpaceDN w:val="0"/>
        <w:bidi w:val="0"/>
        <w:adjustRightInd w:val="0"/>
        <w:spacing w:after="0" w:line="240" w:lineRule="auto"/>
        <w:ind w:right="-58"/>
        <w:rPr>
          <w:rFonts w:ascii="Times New Roman" w:hAnsi="Times New Roman" w:cs="Simplified Arabic"/>
          <w:color w:val="000000"/>
          <w:sz w:val="20"/>
          <w:szCs w:val="20"/>
          <w:rtl/>
        </w:rPr>
      </w:pPr>
      <w:r w:rsidRPr="00475299">
        <w:rPr>
          <w:rFonts w:ascii="Times New Roman" w:hAnsi="Times New Roman" w:cs="Simplified Arabic"/>
          <w:color w:val="000000"/>
          <w:sz w:val="20"/>
          <w:szCs w:val="20"/>
        </w:rPr>
        <w:footnoteRef/>
      </w:r>
      <w:r w:rsidRPr="00475299">
        <w:rPr>
          <w:rFonts w:ascii="Times New Roman" w:hAnsi="Times New Roman" w:cs="Simplified Arabic"/>
          <w:color w:val="000000"/>
          <w:sz w:val="20"/>
          <w:szCs w:val="20"/>
          <w:rtl/>
        </w:rPr>
        <w:t xml:space="preserve">-  </w:t>
      </w:r>
      <w:r w:rsidRPr="00475299">
        <w:rPr>
          <w:rFonts w:ascii="Times New Roman" w:hAnsi="Times New Roman" w:cs="Simplified Arabic"/>
          <w:color w:val="000000"/>
          <w:sz w:val="20"/>
          <w:szCs w:val="20"/>
        </w:rPr>
        <w:t>Fowke R and Prasad D, 2016. Sustainable development, cities and local government. Australian Planner 33</w:t>
      </w:r>
    </w:p>
  </w:footnote>
  <w:footnote w:id="16">
    <w:p w:rsidR="00795A14" w:rsidRPr="00475299" w:rsidRDefault="00795A14" w:rsidP="00475299">
      <w:pPr>
        <w:autoSpaceDE w:val="0"/>
        <w:autoSpaceDN w:val="0"/>
        <w:adjustRightInd w:val="0"/>
        <w:spacing w:after="0" w:line="240" w:lineRule="auto"/>
        <w:rPr>
          <w:rFonts w:ascii="Times New Roman" w:hAnsi="Times New Roman" w:cs="Simplified Arabic"/>
          <w:color w:val="000000"/>
          <w:sz w:val="20"/>
          <w:szCs w:val="20"/>
          <w:rtl/>
        </w:rPr>
      </w:pPr>
      <w:r w:rsidRPr="00475299">
        <w:rPr>
          <w:rFonts w:ascii="Times New Roman" w:hAnsi="Times New Roman" w:cs="Simplified Arabic"/>
          <w:color w:val="000000"/>
          <w:sz w:val="20"/>
          <w:szCs w:val="20"/>
        </w:rPr>
        <w:footnoteRef/>
      </w:r>
      <w:r w:rsidRPr="00475299">
        <w:rPr>
          <w:rFonts w:ascii="Times New Roman" w:hAnsi="Times New Roman" w:cs="Simplified Arabic"/>
          <w:color w:val="000000"/>
          <w:sz w:val="20"/>
          <w:szCs w:val="20"/>
          <w:rtl/>
        </w:rPr>
        <w:t xml:space="preserve">- </w:t>
      </w:r>
      <w:r w:rsidRPr="00475299">
        <w:rPr>
          <w:rFonts w:ascii="Times New Roman" w:hAnsi="Times New Roman" w:cs="Simplified Arabic"/>
          <w:color w:val="000000"/>
          <w:sz w:val="20"/>
          <w:szCs w:val="20"/>
        </w:rPr>
        <w:t xml:space="preserve"> </w:t>
      </w:r>
      <w:r w:rsidRPr="00475299">
        <w:rPr>
          <w:rFonts w:ascii="Times New Roman" w:hAnsi="Times New Roman" w:cs="Simplified Arabic"/>
          <w:color w:val="000000"/>
          <w:sz w:val="20"/>
          <w:szCs w:val="20"/>
          <w:rtl/>
        </w:rPr>
        <w:t xml:space="preserve">قرين ، محمد الأمين ، </w:t>
      </w:r>
      <w:r w:rsidRPr="00475299">
        <w:rPr>
          <w:rFonts w:ascii="Times New Roman" w:hAnsi="Times New Roman" w:cs="Simplified Arabic"/>
          <w:color w:val="000000"/>
          <w:sz w:val="20"/>
          <w:szCs w:val="20"/>
        </w:rPr>
        <w:t xml:space="preserve">2018 </w:t>
      </w:r>
      <w:r w:rsidRPr="00475299">
        <w:rPr>
          <w:rFonts w:ascii="Times New Roman" w:hAnsi="Times New Roman" w:cs="Simplified Arabic"/>
          <w:color w:val="000000"/>
          <w:sz w:val="20"/>
          <w:szCs w:val="20"/>
          <w:rtl/>
        </w:rPr>
        <w:t>، المؤشرات البيئية للتنمية المستدامة ، بحث مقدم إلى مؤتمر التنمية المستدامة ، جامعة سبها ، ليبيا</w:t>
      </w:r>
      <w:r w:rsidRPr="00475299">
        <w:rPr>
          <w:rFonts w:ascii="Times New Roman" w:hAnsi="Times New Roman" w:cs="Simplified Arabic"/>
          <w:color w:val="000000"/>
          <w:sz w:val="20"/>
          <w:szCs w:val="20"/>
        </w:rPr>
        <w:t>.</w:t>
      </w:r>
    </w:p>
  </w:footnote>
  <w:footnote w:id="17">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rPr>
      </w:pPr>
      <w:r w:rsidRPr="00475299">
        <w:rPr>
          <w:rFonts w:ascii="Times New Roman" w:hAnsi="Times New Roman" w:cs="Simplified Arabic"/>
          <w:color w:val="000000"/>
          <w:sz w:val="20"/>
          <w:szCs w:val="20"/>
        </w:rPr>
        <w:footnoteRef/>
      </w:r>
      <w:r w:rsidRPr="00475299">
        <w:rPr>
          <w:rFonts w:ascii="Times New Roman" w:hAnsi="Times New Roman" w:cs="Simplified Arabic"/>
          <w:color w:val="000000"/>
          <w:sz w:val="20"/>
          <w:szCs w:val="20"/>
          <w:rtl/>
        </w:rPr>
        <w:t xml:space="preserve">- </w:t>
      </w:r>
      <w:r w:rsidRPr="00475299">
        <w:rPr>
          <w:rFonts w:ascii="Times New Roman" w:hAnsi="Times New Roman" w:cs="Simplified Arabic"/>
          <w:color w:val="000000"/>
          <w:sz w:val="20"/>
          <w:szCs w:val="20"/>
        </w:rPr>
        <w:t xml:space="preserve"> </w:t>
      </w:r>
      <w:r w:rsidRPr="00475299">
        <w:rPr>
          <w:rFonts w:ascii="Times New Roman" w:hAnsi="Times New Roman" w:cs="Simplified Arabic"/>
          <w:color w:val="000000"/>
          <w:sz w:val="20"/>
          <w:szCs w:val="20"/>
          <w:rtl/>
        </w:rPr>
        <w:t>فيانا ، ميلو فانيا ، 2014</w:t>
      </w:r>
      <w:r w:rsidRPr="00475299">
        <w:rPr>
          <w:rFonts w:ascii="Times New Roman" w:hAnsi="Times New Roman" w:cs="Simplified Arabic"/>
          <w:color w:val="000000"/>
          <w:sz w:val="20"/>
          <w:szCs w:val="20"/>
        </w:rPr>
        <w:t xml:space="preserve"> </w:t>
      </w:r>
      <w:r w:rsidRPr="00475299">
        <w:rPr>
          <w:rFonts w:ascii="Times New Roman" w:hAnsi="Times New Roman" w:cs="Simplified Arabic"/>
          <w:color w:val="000000"/>
          <w:sz w:val="20"/>
          <w:szCs w:val="20"/>
          <w:rtl/>
        </w:rPr>
        <w:t>، التنمية المتواصلة ، قراءة في السكان والاستهلاك والبيئة - الجمعية المصرية للنشر والمعرفة – القاهرة</w:t>
      </w:r>
      <w:r w:rsidRPr="00475299">
        <w:rPr>
          <w:rFonts w:ascii="Times New Roman" w:hAnsi="Times New Roman" w:cs="Simplified Arabic"/>
          <w:color w:val="000000"/>
          <w:sz w:val="20"/>
          <w:szCs w:val="20"/>
        </w:rPr>
        <w:t xml:space="preserve"> .</w:t>
      </w:r>
    </w:p>
  </w:footnote>
  <w:footnote w:id="18">
    <w:p w:rsidR="00795A14" w:rsidRPr="00475299" w:rsidRDefault="00795A14" w:rsidP="006F5835">
      <w:pPr>
        <w:pStyle w:val="2"/>
        <w:shd w:val="clear" w:color="auto" w:fill="FFFFFF"/>
        <w:spacing w:before="0" w:beforeAutospacing="0" w:after="0" w:afterAutospacing="0"/>
        <w:rPr>
          <w:rFonts w:cs="Simplified Arabic"/>
          <w:b w:val="0"/>
          <w:bCs w:val="0"/>
          <w:sz w:val="20"/>
          <w:szCs w:val="20"/>
          <w:rtl/>
          <w:lang w:bidi="ar-EG"/>
        </w:rPr>
      </w:pPr>
      <w:r w:rsidRPr="00475299">
        <w:rPr>
          <w:rStyle w:val="a8"/>
          <w:rFonts w:cs="Simplified Arabic"/>
          <w:b w:val="0"/>
          <w:bCs w:val="0"/>
          <w:sz w:val="20"/>
          <w:szCs w:val="20"/>
          <w:vertAlign w:val="baseline"/>
        </w:rPr>
        <w:footnoteRef/>
      </w:r>
      <w:r w:rsidRPr="00475299">
        <w:rPr>
          <w:rFonts w:cs="Simplified Arabic"/>
          <w:b w:val="0"/>
          <w:bCs w:val="0"/>
          <w:sz w:val="20"/>
          <w:szCs w:val="20"/>
          <w:rtl/>
        </w:rPr>
        <w:t xml:space="preserve">- </w:t>
      </w:r>
      <w:r w:rsidRPr="00475299">
        <w:rPr>
          <w:rFonts w:cs="Simplified Arabic"/>
          <w:b w:val="0"/>
          <w:bCs w:val="0"/>
          <w:sz w:val="20"/>
          <w:szCs w:val="20"/>
          <w:rtl/>
          <w:lang w:bidi="ar-EG"/>
        </w:rPr>
        <w:t xml:space="preserve"> (</w:t>
      </w:r>
      <w:r w:rsidRPr="00475299">
        <w:rPr>
          <w:rFonts w:cs="Simplified Arabic"/>
          <w:b w:val="0"/>
          <w:bCs w:val="0"/>
          <w:sz w:val="20"/>
          <w:szCs w:val="20"/>
          <w:lang w:bidi="ar-EG"/>
        </w:rPr>
        <w:t>John Sullivan</w:t>
      </w:r>
      <w:r w:rsidRPr="00475299">
        <w:rPr>
          <w:rFonts w:cs="Simplified Arabic"/>
          <w:b w:val="0"/>
          <w:bCs w:val="0"/>
          <w:sz w:val="20"/>
          <w:szCs w:val="20"/>
          <w:rtl/>
          <w:lang w:bidi="ar-EG"/>
        </w:rPr>
        <w:t xml:space="preserve">) -2018 - </w:t>
      </w:r>
      <w:r w:rsidRPr="00475299">
        <w:rPr>
          <w:rFonts w:cs="Simplified Arabic"/>
          <w:b w:val="0"/>
          <w:bCs w:val="0"/>
          <w:sz w:val="20"/>
          <w:szCs w:val="20"/>
          <w:lang w:bidi="ar-EG"/>
        </w:rPr>
        <w:t>Corporate governance to achieve sustainable development:  The case of Scandinavian Airlines</w:t>
      </w:r>
      <w:r w:rsidRPr="00475299">
        <w:rPr>
          <w:rFonts w:cs="Simplified Arabic"/>
          <w:b w:val="0"/>
          <w:bCs w:val="0"/>
          <w:color w:val="222222"/>
          <w:sz w:val="20"/>
          <w:szCs w:val="20"/>
          <w:shd w:val="clear" w:color="auto" w:fill="FFFFFF"/>
        </w:rPr>
        <w:t xml:space="preserve"> System </w:t>
      </w:r>
      <w:r w:rsidRPr="00475299">
        <w:rPr>
          <w:rFonts w:cs="Simplified Arabic"/>
          <w:b w:val="0"/>
          <w:bCs w:val="0"/>
          <w:sz w:val="20"/>
          <w:szCs w:val="20"/>
          <w:rtl/>
          <w:lang w:bidi="ar-EG"/>
        </w:rPr>
        <w:t>"</w:t>
      </w:r>
      <w:r w:rsidRPr="00475299">
        <w:rPr>
          <w:rFonts w:cs="Simplified Arabic"/>
          <w:b w:val="0"/>
          <w:bCs w:val="0"/>
          <w:sz w:val="20"/>
          <w:szCs w:val="20"/>
          <w:lang w:bidi="ar-EG"/>
        </w:rPr>
        <w:t>SYS</w:t>
      </w:r>
      <w:r w:rsidRPr="00475299">
        <w:rPr>
          <w:rFonts w:cs="Simplified Arabic"/>
          <w:b w:val="0"/>
          <w:bCs w:val="0"/>
          <w:sz w:val="20"/>
          <w:szCs w:val="20"/>
          <w:rtl/>
          <w:lang w:bidi="ar-EG"/>
        </w:rPr>
        <w:t xml:space="preserve">" – </w:t>
      </w:r>
      <w:r w:rsidRPr="00475299">
        <w:rPr>
          <w:rFonts w:cs="Simplified Arabic"/>
          <w:b w:val="0"/>
          <w:bCs w:val="0"/>
          <w:sz w:val="20"/>
          <w:szCs w:val="20"/>
          <w:lang w:bidi="ar-EG"/>
        </w:rPr>
        <w:t>Business ethics: the main component of airline corporate governance, anti-corruption tools: in business administration principles, anti-profession etiquette and corporate governance, the Global Corporate Governance Forum, seventh guide</w:t>
      </w:r>
    </w:p>
  </w:footnote>
  <w:footnote w:id="19">
    <w:p w:rsidR="00795A14" w:rsidRPr="00A62974" w:rsidRDefault="00795A14" w:rsidP="00A62974">
      <w:pPr>
        <w:shd w:val="clear" w:color="auto" w:fill="FFFFFF"/>
        <w:bidi w:val="0"/>
        <w:spacing w:after="0" w:line="240" w:lineRule="auto"/>
        <w:rPr>
          <w:rFonts w:ascii="Times New Roman" w:eastAsia="Times New Roman" w:hAnsi="Times New Roman" w:cs="Simplified Arabic" w:hint="cs"/>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I-JU Chen, The Financial Crisis and Corporate Governance Dynamics: Evidence from Airlines in Taiwan, 2017</w:t>
      </w:r>
      <w:r w:rsidRPr="00475299">
        <w:rPr>
          <w:rFonts w:ascii="Times New Roman" w:hAnsi="Times New Roman" w:cs="Simplified Arabic"/>
          <w:sz w:val="20"/>
          <w:szCs w:val="20"/>
          <w:rtl/>
        </w:rPr>
        <w:t>.</w:t>
      </w:r>
      <w:r w:rsidRPr="00475299">
        <w:rPr>
          <w:rFonts w:ascii="Times New Roman" w:hAnsi="Times New Roman" w:cs="Simplified Arabic"/>
          <w:sz w:val="20"/>
          <w:szCs w:val="20"/>
          <w:rtl/>
          <w:lang w:bidi="ar-EG"/>
        </w:rPr>
        <w:t xml:space="preserve"> </w:t>
      </w:r>
    </w:p>
  </w:footnote>
  <w:footnote w:id="20">
    <w:p w:rsidR="00795A14" w:rsidRPr="00475299" w:rsidRDefault="00795A14" w:rsidP="006F5835">
      <w:pPr>
        <w:spacing w:after="0" w:line="240" w:lineRule="auto"/>
        <w:contextualSpacing/>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غادر ، محمد ياسين- 2017 – الحوكمة و معاييرها تطبيقا على قطاع الطيران ، المؤتمر العلمي الاول "العولمة و محدداتها" ، جامعة جنان ، طرابلس : لبنان</w:t>
      </w:r>
    </w:p>
  </w:footnote>
  <w:footnote w:id="21">
    <w:p w:rsidR="00795A14" w:rsidRPr="00475299" w:rsidRDefault="00795A14" w:rsidP="006F5835">
      <w:pPr>
        <w:spacing w:after="0" w:line="240" w:lineRule="auto"/>
        <w:contextualSpacing/>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الحسن ،عبد الرحمن محمد -2016- "التنمية المستدامة و متطلبات تحقيقها بالتطبيق على قطاع الطيران في السودان"- (بحث مقدم لملتقى استراتيجية الحكومة في القضاء على البطالة ، و تحقيق التنمية المستدامة )، جامعة المسيلة –نوفمبر 2016- المسيلة-السودان</w:t>
      </w:r>
    </w:p>
  </w:footnote>
  <w:footnote w:id="22">
    <w:p w:rsidR="00795A14" w:rsidRPr="00475299" w:rsidRDefault="00795A14" w:rsidP="00A62974">
      <w:pPr>
        <w:autoSpaceDE w:val="0"/>
        <w:autoSpaceDN w:val="0"/>
        <w:bidi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pacing w:val="-8"/>
          <w:sz w:val="20"/>
          <w:szCs w:val="20"/>
          <w:lang w:bidi="ar-SY"/>
        </w:rPr>
        <w:t xml:space="preserve">Stanciu, Victoria. Internal Audit Approach </w:t>
      </w:r>
      <w:r w:rsidRPr="00475299">
        <w:rPr>
          <w:rFonts w:ascii="Times New Roman" w:hAnsi="Times New Roman" w:cs="Simplified Arabic"/>
          <w:sz w:val="20"/>
          <w:szCs w:val="20"/>
          <w:lang w:bidi="ar-SY"/>
        </w:rPr>
        <w:t>in Banks, Faculty of Accounting and Management Information Systems,</w:t>
      </w:r>
      <w:r w:rsidRPr="00475299">
        <w:rPr>
          <w:rFonts w:ascii="Times New Roman" w:hAnsi="Times New Roman" w:cs="Simplified Arabic"/>
          <w:spacing w:val="-8"/>
          <w:sz w:val="20"/>
          <w:szCs w:val="20"/>
          <w:lang w:bidi="ar-SY"/>
        </w:rPr>
        <w:t xml:space="preserve"> </w:t>
      </w:r>
      <w:r w:rsidRPr="00475299">
        <w:rPr>
          <w:rFonts w:ascii="Times New Roman" w:hAnsi="Times New Roman" w:cs="Simplified Arabic"/>
          <w:sz w:val="20"/>
          <w:szCs w:val="20"/>
          <w:lang w:bidi="ar-SY"/>
        </w:rPr>
        <w:t>Bucharest-Romania.</w:t>
      </w:r>
      <w:r w:rsidRPr="00475299">
        <w:rPr>
          <w:rFonts w:ascii="Times New Roman" w:hAnsi="Times New Roman" w:cs="Simplified Arabic"/>
          <w:sz w:val="20"/>
          <w:szCs w:val="20"/>
          <w:rtl/>
          <w:lang w:bidi="ar-EG"/>
        </w:rPr>
        <w:t>- 2015</w:t>
      </w:r>
    </w:p>
  </w:footnote>
  <w:footnote w:id="23">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SY"/>
        </w:rPr>
      </w:pPr>
      <w:r w:rsidRPr="00475299">
        <w:rPr>
          <w:rFonts w:ascii="Times New Roman" w:hAnsi="Times New Roman" w:cs="Simplified Arabic"/>
          <w:sz w:val="20"/>
          <w:szCs w:val="20"/>
          <w:lang w:bidi="ar-SY"/>
        </w:rPr>
        <w:footnoteRef/>
      </w:r>
      <w:r w:rsidRPr="00475299">
        <w:rPr>
          <w:rFonts w:ascii="Times New Roman" w:hAnsi="Times New Roman" w:cs="Simplified Arabic"/>
          <w:sz w:val="20"/>
          <w:szCs w:val="20"/>
          <w:rtl/>
          <w:lang w:bidi="ar-SY"/>
        </w:rPr>
        <w:t>-  بن عويدة ،نجوى-2013- دور الحوكمة في تعزيز اداء المؤسسة المستدامة،دراسة ماجيستير منشورة،جامعة محمد خضير بسكرة،</w:t>
      </w:r>
      <w:r>
        <w:rPr>
          <w:rFonts w:ascii="Times New Roman" w:hAnsi="Times New Roman" w:cs="Simplified Arabic" w:hint="cs"/>
          <w:sz w:val="20"/>
          <w:szCs w:val="20"/>
          <w:rtl/>
          <w:lang w:bidi="ar-SY"/>
        </w:rPr>
        <w:t xml:space="preserve"> </w:t>
      </w:r>
      <w:r w:rsidRPr="00475299">
        <w:rPr>
          <w:rFonts w:ascii="Times New Roman" w:hAnsi="Times New Roman" w:cs="Simplified Arabic"/>
          <w:sz w:val="20"/>
          <w:szCs w:val="20"/>
          <w:rtl/>
          <w:lang w:bidi="ar-SY"/>
        </w:rPr>
        <w:t>الجزائر.</w:t>
      </w:r>
    </w:p>
  </w:footnote>
  <w:footnote w:id="24">
    <w:p w:rsidR="00795A14" w:rsidRPr="00475299" w:rsidRDefault="00795A14" w:rsidP="000A4D49">
      <w:pPr>
        <w:pStyle w:val="ab"/>
        <w:rPr>
          <w:rFonts w:ascii="Times New Roman" w:hAnsi="Times New Roman" w:cs="Simplified Arabic"/>
          <w:rtl/>
          <w:lang w:bidi="ar-EG"/>
        </w:rPr>
      </w:pPr>
      <w:r w:rsidRPr="00475299">
        <w:rPr>
          <w:rStyle w:val="a8"/>
          <w:rFonts w:ascii="Times New Roman" w:hAnsi="Times New Roman" w:cs="Simplified Arabic"/>
          <w:vertAlign w:val="baseline"/>
        </w:rPr>
        <w:footnoteRef/>
      </w:r>
      <w:r>
        <w:rPr>
          <w:rFonts w:ascii="Times New Roman" w:hAnsi="Times New Roman" w:cs="Simplified Arabic" w:hint="cs"/>
          <w:rtl/>
        </w:rPr>
        <w:t xml:space="preserve">- </w:t>
      </w:r>
      <w:r>
        <w:rPr>
          <w:rFonts w:ascii="Times New Roman" w:hAnsi="Times New Roman" w:cs="Simplified Arabic"/>
          <w:rtl/>
        </w:rPr>
        <w:t>عبدالستارعبدالحميدمحمد سلمى</w:t>
      </w:r>
      <w:r w:rsidRPr="00475299">
        <w:rPr>
          <w:rFonts w:ascii="Times New Roman" w:hAnsi="Times New Roman" w:cs="Simplified Arabic"/>
          <w:rtl/>
        </w:rPr>
        <w:t xml:space="preserve">، </w:t>
      </w:r>
      <w:r w:rsidRPr="00475299">
        <w:rPr>
          <w:rFonts w:ascii="Times New Roman" w:hAnsi="Times New Roman" w:cs="Simplified Arabic"/>
          <w:rtl/>
          <w:lang w:bidi="ar-EG"/>
        </w:rPr>
        <w:t>حوكمة الشركات والنمو الاقتصادى مع الاشارة ل</w:t>
      </w:r>
      <w:r>
        <w:rPr>
          <w:rFonts w:ascii="Times New Roman" w:hAnsi="Times New Roman" w:cs="Simplified Arabic"/>
          <w:rtl/>
          <w:lang w:bidi="ar-EG"/>
        </w:rPr>
        <w:t>لوضع فى مصر، مجلة مصر المعاصرة</w:t>
      </w:r>
      <w:r w:rsidRPr="00475299">
        <w:rPr>
          <w:rFonts w:ascii="Times New Roman" w:hAnsi="Times New Roman" w:cs="Simplified Arabic"/>
          <w:rtl/>
          <w:lang w:bidi="ar-EG"/>
        </w:rPr>
        <w:t>، مصر، اكتوبر 2008</w:t>
      </w:r>
    </w:p>
  </w:footnote>
  <w:footnote w:id="25">
    <w:p w:rsidR="00795A14" w:rsidRPr="00475299" w:rsidRDefault="00795A14" w:rsidP="00475299">
      <w:pPr>
        <w:pStyle w:val="ab"/>
        <w:rPr>
          <w:rFonts w:ascii="Times New Roman" w:hAnsi="Times New Roman" w:cs="Simplified Arabic"/>
          <w:lang w:bidi="ar-EG"/>
        </w:rPr>
      </w:pPr>
      <w:r w:rsidRPr="00475299">
        <w:rPr>
          <w:rStyle w:val="a8"/>
          <w:rFonts w:ascii="Times New Roman" w:hAnsi="Times New Roman" w:cs="Simplified Arabic"/>
          <w:vertAlign w:val="baseline"/>
        </w:rPr>
        <w:footnoteRef/>
      </w:r>
      <w:r>
        <w:rPr>
          <w:rFonts w:ascii="Times New Roman" w:hAnsi="Times New Roman" w:cs="Simplified Arabic" w:hint="cs"/>
          <w:rtl/>
          <w:lang w:bidi="ar-EG"/>
        </w:rPr>
        <w:t xml:space="preserve">- </w:t>
      </w:r>
      <w:r w:rsidRPr="00475299">
        <w:rPr>
          <w:rFonts w:ascii="Times New Roman" w:hAnsi="Times New Roman" w:cs="Simplified Arabic"/>
          <w:rtl/>
          <w:lang w:bidi="ar-EG"/>
        </w:rPr>
        <w:t xml:space="preserve">مناور حداد ، دور حوكمة الشركات فى التنمية الاقتصادية ،ورقة عمل مقدمة  للمؤتمر العلمى الأول حول حوكمة الشركات ودورها فى الاصلاح الاقتصادى خلال الفترة من 6 -15 أكتوبر 2008 م ،كلية الاقتصاد جامعة دمشق </w:t>
      </w:r>
    </w:p>
  </w:footnote>
  <w:footnote w:id="26">
    <w:p w:rsidR="00795A14" w:rsidRDefault="00795A14" w:rsidP="0056429B">
      <w:pPr>
        <w:spacing w:after="0" w:line="240" w:lineRule="auto"/>
        <w:rPr>
          <w:rFonts w:ascii="Times New Roman" w:hAnsi="Times New Roman" w:cs="Simplified Arabic"/>
          <w:sz w:val="20"/>
          <w:szCs w:val="20"/>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Pr>
          <w:rFonts w:ascii="Times New Roman" w:hAnsi="Times New Roman" w:cs="Simplified Arabic" w:hint="cs"/>
          <w:sz w:val="20"/>
          <w:szCs w:val="20"/>
          <w:shd w:val="clear" w:color="auto" w:fill="FFFFFF"/>
          <w:rtl/>
          <w:lang w:bidi="ar-EG"/>
        </w:rPr>
        <w:t xml:space="preserve">- </w:t>
      </w:r>
      <w:r w:rsidRPr="00475299">
        <w:rPr>
          <w:rFonts w:ascii="Times New Roman" w:hAnsi="Times New Roman" w:cs="Simplified Arabic"/>
          <w:sz w:val="20"/>
          <w:szCs w:val="20"/>
          <w:shd w:val="clear" w:color="auto" w:fill="FFFFFF"/>
          <w:rtl/>
        </w:rPr>
        <w:t>كريستين مادلين أوديت لاغارد</w:t>
      </w:r>
      <w:r w:rsidRPr="00475299">
        <w:rPr>
          <w:rFonts w:ascii="Times New Roman" w:hAnsi="Times New Roman" w:cs="Simplified Arabic"/>
          <w:sz w:val="20"/>
          <w:szCs w:val="20"/>
          <w:rtl/>
        </w:rPr>
        <w:t>-</w:t>
      </w:r>
      <w:r w:rsidRPr="00475299">
        <w:rPr>
          <w:rFonts w:ascii="Times New Roman" w:hAnsi="Times New Roman" w:cs="Simplified Arabic"/>
          <w:sz w:val="20"/>
          <w:szCs w:val="20"/>
          <w:shd w:val="clear" w:color="auto" w:fill="FFFFFF"/>
          <w:rtl/>
        </w:rPr>
        <w:t xml:space="preserve"> رئيسة</w:t>
      </w:r>
      <w:r w:rsidRPr="00475299">
        <w:rPr>
          <w:rFonts w:ascii="Times New Roman" w:hAnsi="Times New Roman" w:cs="Simplified Arabic"/>
          <w:sz w:val="20"/>
          <w:szCs w:val="20"/>
          <w:shd w:val="clear" w:color="auto" w:fill="FFFFFF"/>
        </w:rPr>
        <w:t> </w:t>
      </w:r>
      <w:hyperlink r:id="rId1" w:history="1">
        <w:r w:rsidRPr="00475299">
          <w:rPr>
            <w:rStyle w:val="Hyperlink"/>
            <w:rFonts w:ascii="Times New Roman" w:hAnsi="Times New Roman" w:cs="Simplified Arabic"/>
            <w:color w:val="auto"/>
            <w:sz w:val="20"/>
            <w:szCs w:val="20"/>
            <w:shd w:val="clear" w:color="auto" w:fill="FFFFFF"/>
            <w:rtl/>
          </w:rPr>
          <w:t>للبنك المركزي الأوروبي</w:t>
        </w:r>
      </w:hyperlink>
      <w:r w:rsidRPr="00475299">
        <w:rPr>
          <w:rFonts w:ascii="Times New Roman" w:hAnsi="Times New Roman" w:cs="Simplified Arabic"/>
          <w:sz w:val="20"/>
          <w:szCs w:val="20"/>
          <w:rtl/>
        </w:rPr>
        <w:t xml:space="preserve"> – 2019 </w:t>
      </w:r>
    </w:p>
    <w:p w:rsidR="00795A14" w:rsidRPr="00475299" w:rsidRDefault="00795A14" w:rsidP="0056429B">
      <w:pPr>
        <w:bidi w:val="0"/>
        <w:spacing w:after="0" w:line="240" w:lineRule="auto"/>
        <w:rPr>
          <w:rFonts w:ascii="Times New Roman" w:hAnsi="Times New Roman" w:cs="Simplified Arabic"/>
          <w:sz w:val="20"/>
          <w:szCs w:val="20"/>
          <w:rtl/>
          <w:lang w:bidi="ar-EG"/>
        </w:rPr>
      </w:pPr>
      <w:hyperlink r:id="rId2" w:history="1">
        <w:r w:rsidRPr="00475299">
          <w:rPr>
            <w:rStyle w:val="Hyperlink"/>
            <w:rFonts w:ascii="Times New Roman" w:hAnsi="Times New Roman" w:cs="Simplified Arabic"/>
            <w:color w:val="auto"/>
            <w:sz w:val="20"/>
            <w:szCs w:val="20"/>
          </w:rPr>
          <w:t>http://www.aleqt.com/author/christine_lagarde</w:t>
        </w:r>
      </w:hyperlink>
    </w:p>
  </w:footnote>
  <w:footnote w:id="27">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توفيق سميح محمد الاغوات ، دور المؤشرات المالية في تقييم الاداء المالي لشركة الوتاس العربية ، رسالة ماجيستير في المحاسبة ، جامعة الاسراء ، الاردن ،2015</w:t>
      </w:r>
    </w:p>
  </w:footnote>
  <w:footnote w:id="28">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حماد،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طارق</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عبد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العال،</w:t>
      </w:r>
      <w:r w:rsidRPr="00475299">
        <w:rPr>
          <w:rFonts w:ascii="Times New Roman" w:hAnsi="Times New Roman" w:cs="Simplified Arabic"/>
          <w:sz w:val="20"/>
          <w:szCs w:val="20"/>
        </w:rPr>
        <w:t xml:space="preserve"> ( 2005 ) </w:t>
      </w:r>
      <w:r w:rsidRPr="00475299">
        <w:rPr>
          <w:rFonts w:ascii="Times New Roman" w:hAnsi="Times New Roman" w:cs="Simplified Arabic"/>
          <w:sz w:val="20"/>
          <w:szCs w:val="20"/>
          <w:rtl/>
          <w:lang w:bidi="ar-EG"/>
        </w:rPr>
        <w:t>،</w:t>
      </w:r>
      <w:r w:rsidRPr="00475299">
        <w:rPr>
          <w:rFonts w:ascii="Times New Roman" w:hAnsi="Times New Roman" w:cs="Simplified Arabic"/>
          <w:sz w:val="20"/>
          <w:szCs w:val="20"/>
          <w:rtl/>
        </w:rPr>
        <w:t>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الدار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الجامعية،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ط</w:t>
      </w:r>
      <w:r w:rsidRPr="00475299">
        <w:rPr>
          <w:rFonts w:ascii="Times New Roman" w:hAnsi="Times New Roman" w:cs="Simplified Arabic"/>
          <w:sz w:val="20"/>
          <w:szCs w:val="20"/>
        </w:rPr>
        <w:t xml:space="preserve"> 1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عين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شمس،</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مصر</w:t>
      </w:r>
      <w:r w:rsidRPr="00475299">
        <w:rPr>
          <w:rFonts w:ascii="Times New Roman" w:hAnsi="Times New Roman" w:cs="Simplified Arabic"/>
          <w:sz w:val="20"/>
          <w:szCs w:val="20"/>
        </w:rPr>
        <w:t>.</w:t>
      </w:r>
    </w:p>
  </w:footnote>
  <w:footnote w:id="29">
    <w:p w:rsidR="00795A14" w:rsidRPr="00475299" w:rsidRDefault="00795A14" w:rsidP="00475299">
      <w:pPr>
        <w:pStyle w:val="ab"/>
        <w:bidi w:val="0"/>
        <w:jc w:val="lowKashida"/>
        <w:rPr>
          <w:rFonts w:ascii="Times New Roman" w:hAnsi="Times New Roman" w:cs="Simplified Arabic"/>
          <w:lang w:bidi="ar-EG"/>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xml:space="preserve"> </w:t>
      </w:r>
      <w:r>
        <w:rPr>
          <w:rFonts w:ascii="Times New Roman" w:hAnsi="Times New Roman" w:cs="Simplified Arabic"/>
          <w:lang w:bidi="ar-EG"/>
        </w:rPr>
        <w:t>-</w:t>
      </w:r>
      <w:r w:rsidRPr="00475299">
        <w:rPr>
          <w:rFonts w:ascii="Times New Roman" w:hAnsi="Times New Roman" w:cs="Simplified Arabic"/>
          <w:lang w:bidi="ar-EG"/>
        </w:rPr>
        <w:t>Alamgir, M. (2007). Corporate Governance: A Risk Perspective, paper presented to: Coorporate Governance and Reform: Paving the Way to Financial Stability and Development, a conference organized by the Egyptian Banking Institute, Cairo, May 7 – 8.</w:t>
      </w:r>
    </w:p>
  </w:footnote>
  <w:footnote w:id="30">
    <w:p w:rsidR="00795A14" w:rsidRPr="00475299" w:rsidRDefault="00795A14" w:rsidP="00475299">
      <w:pPr>
        <w:pStyle w:val="ab"/>
        <w:bidi w:val="0"/>
        <w:jc w:val="lowKashida"/>
        <w:rPr>
          <w:rFonts w:ascii="Times New Roman" w:hAnsi="Times New Roman" w:cs="Simplified Arabic"/>
          <w:lang w:bidi="ar-EG"/>
        </w:rPr>
      </w:pPr>
      <w:r w:rsidRPr="00475299">
        <w:rPr>
          <w:rStyle w:val="a8"/>
          <w:rFonts w:ascii="Times New Roman" w:hAnsi="Times New Roman" w:cs="Simplified Arabic"/>
          <w:vertAlign w:val="baseline"/>
        </w:rPr>
        <w:footnoteRef/>
      </w:r>
      <w:r>
        <w:rPr>
          <w:rFonts w:ascii="Times New Roman" w:hAnsi="Times New Roman" w:cs="Simplified Arabic"/>
          <w:lang w:bidi="ar-EG"/>
        </w:rPr>
        <w:t>-</w:t>
      </w:r>
      <w:r w:rsidRPr="00475299">
        <w:rPr>
          <w:rFonts w:ascii="Times New Roman" w:hAnsi="Times New Roman" w:cs="Simplified Arabic"/>
          <w:rtl/>
        </w:rPr>
        <w:t xml:space="preserve"> </w:t>
      </w:r>
      <w:r w:rsidRPr="00475299">
        <w:rPr>
          <w:rFonts w:ascii="Times New Roman" w:hAnsi="Times New Roman" w:cs="Simplified Arabic"/>
          <w:lang w:bidi="ar-EG"/>
        </w:rPr>
        <w:t>Freeland, C. (2007). Basel Committee Guidance on Corporate Governance for Banks, paper presented to: Coorporate Governance and Reform: Paving the Way to Financial Stability and Development, a conference organized by the Egyptian Banking Institute, Cairo, May 7 – 8.</w:t>
      </w:r>
    </w:p>
  </w:footnote>
  <w:footnote w:id="31">
    <w:p w:rsidR="00795A14" w:rsidRPr="00475299" w:rsidRDefault="00795A14" w:rsidP="00475299">
      <w:pPr>
        <w:pStyle w:val="ab"/>
        <w:jc w:val="lowKashida"/>
        <w:rPr>
          <w:rFonts w:ascii="Times New Roman" w:hAnsi="Times New Roman" w:cs="Simplified Arabic"/>
          <w:rtl/>
          <w:lang w:bidi="ar-EG"/>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xml:space="preserve"> </w:t>
      </w:r>
      <w:r>
        <w:rPr>
          <w:rFonts w:ascii="Times New Roman" w:hAnsi="Times New Roman" w:cs="Simplified Arabic" w:hint="cs"/>
          <w:rtl/>
          <w:lang w:bidi="ar-EG"/>
        </w:rPr>
        <w:t>-</w:t>
      </w:r>
      <w:r w:rsidRPr="00475299">
        <w:rPr>
          <w:rFonts w:ascii="Times New Roman" w:hAnsi="Times New Roman" w:cs="Simplified Arabic"/>
          <w:rtl/>
          <w:lang w:bidi="ar-EG"/>
        </w:rPr>
        <w:t xml:space="preserve">البنك الأهلي المصري، </w:t>
      </w:r>
      <w:r w:rsidRPr="00475299">
        <w:rPr>
          <w:rFonts w:ascii="Times New Roman" w:hAnsi="Times New Roman" w:cs="Simplified Arabic"/>
          <w:u w:val="single"/>
          <w:rtl/>
          <w:lang w:bidi="ar-EG"/>
        </w:rPr>
        <w:t>أسلوب ممارسة سلطات الإدارة الرشيدة في الشركات: حوكمة الشركات</w:t>
      </w:r>
      <w:r w:rsidRPr="00475299">
        <w:rPr>
          <w:rFonts w:ascii="Times New Roman" w:hAnsi="Times New Roman" w:cs="Simplified Arabic"/>
          <w:rtl/>
          <w:lang w:bidi="ar-EG"/>
        </w:rPr>
        <w:t>. النشرة الاقتصادية، العدد الثاني، المجلد السادس والخمسون، 2003.</w:t>
      </w:r>
    </w:p>
  </w:footnote>
  <w:footnote w:id="32">
    <w:p w:rsidR="00795A14" w:rsidRPr="00475299" w:rsidRDefault="00795A14" w:rsidP="00475299">
      <w:pPr>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sidRPr="00475299">
        <w:rPr>
          <w:rFonts w:ascii="Times New Roman" w:hAnsi="Times New Roman" w:cs="Simplified Arabic"/>
          <w:sz w:val="20"/>
          <w:szCs w:val="20"/>
          <w:rtl/>
        </w:rPr>
        <w:t>سندس سعدي حسين، اثر حوكمة الشركات في التدقيق الداخلي، المعهد العربي للمحاسبين القانونيين (بحث مقدم لنيل شهادة المحاسبه القانونيه)، بغداد، 2014.</w:t>
      </w:r>
    </w:p>
  </w:footnote>
  <w:footnote w:id="33">
    <w:p w:rsidR="00795A14" w:rsidRPr="00250E80" w:rsidRDefault="00795A14" w:rsidP="00250E80">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Pr>
          <w:rFonts w:ascii="Times New Roman" w:hAnsi="Times New Roman" w:cs="Simplified Arabic" w:hint="cs"/>
          <w:sz w:val="20"/>
          <w:szCs w:val="20"/>
          <w:shd w:val="clear" w:color="auto" w:fill="FFFFFF"/>
          <w:rtl/>
        </w:rPr>
        <w:t>-</w:t>
      </w:r>
      <w:r w:rsidRPr="00475299">
        <w:rPr>
          <w:rFonts w:ascii="Times New Roman" w:hAnsi="Times New Roman" w:cs="Simplified Arabic"/>
          <w:sz w:val="20"/>
          <w:szCs w:val="20"/>
          <w:shd w:val="clear" w:color="auto" w:fill="FFFFFF"/>
          <w:rtl/>
        </w:rPr>
        <w:t xml:space="preserve"> </w:t>
      </w:r>
      <w:r w:rsidRPr="00475299">
        <w:rPr>
          <w:rStyle w:val="a9"/>
          <w:rFonts w:ascii="Times New Roman" w:hAnsi="Times New Roman" w:cs="Simplified Arabic"/>
          <w:b w:val="0"/>
          <w:bCs w:val="0"/>
          <w:color w:val="1D1C1A"/>
          <w:sz w:val="20"/>
          <w:szCs w:val="20"/>
          <w:shd w:val="clear" w:color="auto" w:fill="FFFFFF"/>
          <w:rtl/>
        </w:rPr>
        <w:t>د. سلامه أبو زعيتر</w:t>
      </w:r>
      <w:r w:rsidRPr="00475299">
        <w:rPr>
          <w:rFonts w:ascii="Times New Roman" w:hAnsi="Times New Roman" w:cs="Simplified Arabic"/>
          <w:sz w:val="20"/>
          <w:szCs w:val="20"/>
          <w:rtl/>
        </w:rPr>
        <w:t>-</w:t>
      </w:r>
      <w:r w:rsidRPr="00475299">
        <w:rPr>
          <w:rStyle w:val="textexposedshow"/>
          <w:rFonts w:ascii="Times New Roman" w:hAnsi="Times New Roman" w:cs="Simplified Arabic"/>
          <w:color w:val="1D1C1A"/>
          <w:sz w:val="20"/>
          <w:szCs w:val="20"/>
          <w:shd w:val="clear" w:color="auto" w:fill="FFFFFF"/>
          <w:rtl/>
        </w:rPr>
        <w:t xml:space="preserve"> </w:t>
      </w:r>
      <w:r w:rsidRPr="00475299">
        <w:rPr>
          <w:rStyle w:val="a9"/>
          <w:rFonts w:ascii="Times New Roman" w:hAnsi="Times New Roman" w:cs="Simplified Arabic"/>
          <w:b w:val="0"/>
          <w:bCs w:val="0"/>
          <w:color w:val="1D1C1A"/>
          <w:sz w:val="20"/>
          <w:szCs w:val="20"/>
          <w:shd w:val="clear" w:color="auto" w:fill="FFFFFF"/>
          <w:rtl/>
        </w:rPr>
        <w:t>عضو الامانة العامة في الاتحاد العام لنقابات عمال فلسطين-</w:t>
      </w:r>
      <w:r w:rsidRPr="00475299">
        <w:rPr>
          <w:rFonts w:ascii="Times New Roman" w:hAnsi="Times New Roman" w:cs="Simplified Arabic"/>
          <w:sz w:val="20"/>
          <w:szCs w:val="20"/>
          <w:rtl/>
        </w:rPr>
        <w:t>2017</w:t>
      </w:r>
      <w:r w:rsidRPr="00475299">
        <w:rPr>
          <w:rFonts w:ascii="Times New Roman" w:hAnsi="Times New Roman" w:cs="Simplified Arabic"/>
          <w:sz w:val="20"/>
          <w:szCs w:val="20"/>
        </w:rPr>
        <w:t xml:space="preserve"> </w:t>
      </w:r>
      <w:hyperlink r:id="rId3" w:history="1">
        <w:r w:rsidRPr="00475299">
          <w:rPr>
            <w:rStyle w:val="Hyperlink"/>
            <w:rFonts w:ascii="Times New Roman" w:hAnsi="Times New Roman" w:cs="Simplified Arabic"/>
            <w:sz w:val="20"/>
            <w:szCs w:val="20"/>
          </w:rPr>
          <w:t>https://paltoday.ps/ar/post/</w:t>
        </w:r>
      </w:hyperlink>
    </w:p>
  </w:footnote>
  <w:footnote w:id="34">
    <w:p w:rsidR="00795A14" w:rsidRPr="00475299" w:rsidRDefault="00795A14" w:rsidP="001375BB">
      <w:pPr>
        <w:pStyle w:val="a4"/>
        <w:autoSpaceDE w:val="0"/>
        <w:autoSpaceDN w:val="0"/>
        <w:adjustRightInd w:val="0"/>
        <w:spacing w:after="0" w:line="240" w:lineRule="auto"/>
        <w:ind w:left="-58"/>
        <w:rPr>
          <w:rFonts w:ascii="Times New Roman" w:hAnsi="Times New Roman" w:cs="Simplified Arabic"/>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Pr>
          <w:rFonts w:ascii="Times New Roman" w:hAnsi="Times New Roman" w:cs="Simplified Arabic" w:hint="cs"/>
          <w:sz w:val="20"/>
          <w:szCs w:val="20"/>
          <w:shd w:val="clear" w:color="auto" w:fill="FFFFFF"/>
          <w:rtl/>
        </w:rPr>
        <w:t xml:space="preserve">- </w:t>
      </w:r>
      <w:r w:rsidRPr="00475299">
        <w:rPr>
          <w:rFonts w:ascii="Times New Roman" w:hAnsi="Times New Roman" w:cs="Simplified Arabic"/>
          <w:sz w:val="20"/>
          <w:szCs w:val="20"/>
          <w:rtl/>
        </w:rPr>
        <w:t>امير واجد واخرون ، دور حوكمة الشركات في تفعيل الاسواق المالية الناشئة –دراسة حالة بين مصر والسعودية - ،جامعة العربي تبسي ، تبسة ، 2016</w:t>
      </w:r>
    </w:p>
  </w:footnote>
  <w:footnote w:id="35">
    <w:p w:rsidR="00795A14" w:rsidRPr="00475299" w:rsidRDefault="00795A14" w:rsidP="003A579C">
      <w:pPr>
        <w:pStyle w:val="a4"/>
        <w:autoSpaceDE w:val="0"/>
        <w:autoSpaceDN w:val="0"/>
        <w:adjustRightInd w:val="0"/>
        <w:spacing w:after="0" w:line="240" w:lineRule="auto"/>
        <w:ind w:left="-58"/>
        <w:rPr>
          <w:rFonts w:ascii="Times New Roman" w:hAnsi="Times New Roman" w:cs="Simplified Arabic" w:hint="cs"/>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Pr>
          <w:rFonts w:ascii="Times New Roman" w:hAnsi="Times New Roman" w:cs="Simplified Arabic" w:hint="cs"/>
          <w:sz w:val="20"/>
          <w:szCs w:val="20"/>
          <w:rtl/>
        </w:rPr>
        <w:t xml:space="preserve">- </w:t>
      </w:r>
      <w:r w:rsidRPr="00475299">
        <w:rPr>
          <w:rFonts w:ascii="Times New Roman" w:hAnsi="Times New Roman" w:cs="Simplified Arabic"/>
          <w:sz w:val="20"/>
          <w:szCs w:val="20"/>
          <w:rtl/>
        </w:rPr>
        <w:t>تشجيع</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الشرق</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الاوسط</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وشمال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افريقيا</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تجارب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وحلول،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المنتدى</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العالمي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لحوكمة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الشركات،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مركزالمشروعات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 xml:space="preserve">الدولية </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الخاصة،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واشنطن،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الولايات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المتحدة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الامريكية،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lang w:bidi="ar-DZ"/>
        </w:rPr>
        <w:t>2015</w:t>
      </w:r>
      <w:r w:rsidRPr="00475299">
        <w:rPr>
          <w:rFonts w:ascii="Times New Roman" w:hAnsi="Times New Roman" w:cs="Simplified Arabic"/>
          <w:sz w:val="20"/>
          <w:szCs w:val="20"/>
        </w:rPr>
        <w:t xml:space="preserve"> </w:t>
      </w:r>
    </w:p>
  </w:footnote>
  <w:footnote w:id="36">
    <w:p w:rsidR="00795A14" w:rsidRPr="00475299" w:rsidRDefault="00795A14" w:rsidP="00475299">
      <w:pPr>
        <w:pStyle w:val="a4"/>
        <w:autoSpaceDE w:val="0"/>
        <w:autoSpaceDN w:val="0"/>
        <w:adjustRightInd w:val="0"/>
        <w:spacing w:after="0" w:line="240" w:lineRule="auto"/>
        <w:ind w:left="-58"/>
        <w:rPr>
          <w:rFonts w:ascii="Times New Roman" w:hAnsi="Times New Roman" w:cs="Simplified Arabic"/>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Pr>
          <w:rFonts w:ascii="Times New Roman" w:hAnsi="Times New Roman" w:cs="Simplified Arabic" w:hint="cs"/>
          <w:sz w:val="20"/>
          <w:szCs w:val="20"/>
          <w:shd w:val="clear" w:color="auto" w:fill="FFFFFF"/>
          <w:rtl/>
        </w:rPr>
        <w:t xml:space="preserve">- </w:t>
      </w:r>
      <w:r w:rsidRPr="00475299">
        <w:rPr>
          <w:rFonts w:ascii="Times New Roman" w:hAnsi="Times New Roman" w:cs="Simplified Arabic"/>
          <w:sz w:val="20"/>
          <w:szCs w:val="20"/>
          <w:rtl/>
        </w:rPr>
        <w:t>محمود محيي الدين،  وزير الاستثمار ( رئيس مجلس امناء مركز المديرين)، دليل قواعد ومعايير حوكمة الشركات بجمهورية مصر العربية ، وزارة الاستثمار، جمهورية مصر العربية، اكتوبر 2005</w:t>
      </w:r>
    </w:p>
  </w:footnote>
  <w:footnote w:id="37">
    <w:p w:rsidR="00795A14" w:rsidRPr="00475299" w:rsidRDefault="00795A14" w:rsidP="00475299">
      <w:pPr>
        <w:pStyle w:val="a4"/>
        <w:autoSpaceDE w:val="0"/>
        <w:autoSpaceDN w:val="0"/>
        <w:adjustRightInd w:val="0"/>
        <w:spacing w:after="0" w:line="240" w:lineRule="auto"/>
        <w:ind w:left="-58"/>
        <w:rPr>
          <w:rFonts w:ascii="Times New Roman" w:hAnsi="Times New Roman" w:cs="Simplified Arabic"/>
          <w:sz w:val="20"/>
          <w:szCs w:val="20"/>
          <w:rtl/>
          <w:lang w:bidi="ar-JO"/>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shd w:val="clear" w:color="auto" w:fill="FFFFFF"/>
          <w:rtl/>
        </w:rPr>
        <w:t xml:space="preserve"> </w:t>
      </w:r>
      <w:r>
        <w:rPr>
          <w:rFonts w:ascii="Times New Roman" w:hAnsi="Times New Roman" w:cs="Simplified Arabic" w:hint="cs"/>
          <w:sz w:val="20"/>
          <w:szCs w:val="20"/>
          <w:rtl/>
          <w:lang w:bidi="ar-JO"/>
        </w:rPr>
        <w:t xml:space="preserve">- </w:t>
      </w:r>
      <w:r w:rsidRPr="00475299">
        <w:rPr>
          <w:rFonts w:ascii="Times New Roman" w:hAnsi="Times New Roman" w:cs="Simplified Arabic"/>
          <w:sz w:val="20"/>
          <w:szCs w:val="20"/>
          <w:rtl/>
          <w:lang w:bidi="ar-JO"/>
        </w:rPr>
        <w:t>عامر بن محمد الحسيني, دور حوكمة الشركات ومؤسسات الاستثمار في تحسين النظم الاقتصادية, منتدى الإمارات الاقتصادية 2018</w:t>
      </w:r>
    </w:p>
  </w:footnote>
  <w:footnote w:id="38">
    <w:p w:rsidR="00795A14" w:rsidRPr="00475299" w:rsidRDefault="00795A14" w:rsidP="00475299">
      <w:pPr>
        <w:pStyle w:val="a4"/>
        <w:autoSpaceDE w:val="0"/>
        <w:autoSpaceDN w:val="0"/>
        <w:adjustRightInd w:val="0"/>
        <w:spacing w:after="0" w:line="240" w:lineRule="auto"/>
        <w:ind w:left="-58"/>
        <w:rPr>
          <w:rFonts w:ascii="Times New Roman" w:hAnsi="Times New Roman" w:cs="Simplified Arabic"/>
          <w:sz w:val="20"/>
          <w:szCs w:val="20"/>
          <w:rtl/>
          <w:lang w:bidi="ar-JO"/>
        </w:rPr>
      </w:pPr>
      <w:r w:rsidRPr="00475299">
        <w:rPr>
          <w:rFonts w:ascii="Times New Roman" w:hAnsi="Times New Roman" w:cs="Simplified Arabic"/>
          <w:sz w:val="20"/>
          <w:szCs w:val="20"/>
          <w:lang w:bidi="ar-JO"/>
        </w:rPr>
        <w:footnoteRef/>
      </w:r>
      <w:r w:rsidRPr="00475299">
        <w:rPr>
          <w:rFonts w:ascii="Times New Roman" w:hAnsi="Times New Roman" w:cs="Simplified Arabic"/>
          <w:sz w:val="20"/>
          <w:szCs w:val="20"/>
          <w:rtl/>
          <w:lang w:bidi="ar-JO"/>
        </w:rPr>
        <w:t xml:space="preserve"> </w:t>
      </w:r>
      <w:r>
        <w:rPr>
          <w:rFonts w:ascii="Times New Roman" w:hAnsi="Times New Roman" w:cs="Simplified Arabic" w:hint="cs"/>
          <w:sz w:val="20"/>
          <w:szCs w:val="20"/>
          <w:rtl/>
          <w:lang w:bidi="ar-JO"/>
        </w:rPr>
        <w:t xml:space="preserve">- </w:t>
      </w:r>
      <w:r w:rsidRPr="00475299">
        <w:rPr>
          <w:rFonts w:ascii="Times New Roman" w:hAnsi="Times New Roman" w:cs="Simplified Arabic"/>
          <w:sz w:val="20"/>
          <w:szCs w:val="20"/>
          <w:rtl/>
          <w:lang w:bidi="ar-JO"/>
        </w:rPr>
        <w:t>مركز المديرين المصري ، دليل قواعد ومعايير حوكمة الشركات بجمهورية مصر العربية ،</w:t>
      </w:r>
      <w:r>
        <w:rPr>
          <w:rFonts w:ascii="Times New Roman" w:hAnsi="Times New Roman" w:cs="Simplified Arabic" w:hint="cs"/>
          <w:sz w:val="20"/>
          <w:szCs w:val="20"/>
          <w:rtl/>
          <w:lang w:bidi="ar-JO"/>
        </w:rPr>
        <w:t xml:space="preserve"> </w:t>
      </w:r>
      <w:r w:rsidRPr="00475299">
        <w:rPr>
          <w:rFonts w:ascii="Times New Roman" w:hAnsi="Times New Roman" w:cs="Simplified Arabic"/>
          <w:sz w:val="20"/>
          <w:szCs w:val="20"/>
          <w:rtl/>
          <w:lang w:bidi="ar-JO"/>
        </w:rPr>
        <w:t xml:space="preserve">وزارة الاستثمار ،2018، ، على الرابط التالي : </w:t>
      </w:r>
      <w:r w:rsidRPr="00475299">
        <w:rPr>
          <w:rFonts w:ascii="Times New Roman" w:hAnsi="Times New Roman" w:cs="Simplified Arabic"/>
          <w:sz w:val="20"/>
          <w:szCs w:val="20"/>
          <w:lang w:bidi="ar-JO"/>
        </w:rPr>
        <w:t xml:space="preserve"> </w:t>
      </w:r>
      <w:hyperlink r:id="rId4" w:history="1">
        <w:r w:rsidRPr="00475299">
          <w:rPr>
            <w:rFonts w:ascii="Times New Roman" w:hAnsi="Times New Roman" w:cs="Simplified Arabic"/>
            <w:sz w:val="20"/>
            <w:szCs w:val="20"/>
            <w:lang w:bidi="ar-JO"/>
          </w:rPr>
          <w:t>http://www.ecgi.org/codes/documents/code_cg_egypt_133feb2018_ar.pdf</w:t>
        </w:r>
      </w:hyperlink>
      <w:r w:rsidRPr="00475299">
        <w:rPr>
          <w:rFonts w:ascii="Times New Roman" w:hAnsi="Times New Roman" w:cs="Simplified Arabic"/>
          <w:sz w:val="20"/>
          <w:szCs w:val="20"/>
          <w:rtl/>
          <w:lang w:bidi="ar-JO"/>
        </w:rPr>
        <w:t xml:space="preserve"> </w:t>
      </w:r>
    </w:p>
  </w:footnote>
  <w:footnote w:id="39">
    <w:p w:rsidR="00795A14" w:rsidRPr="00475299" w:rsidRDefault="00795A14" w:rsidP="00475299">
      <w:pPr>
        <w:autoSpaceDE w:val="0"/>
        <w:autoSpaceDN w:val="0"/>
        <w:adjustRightInd w:val="0"/>
        <w:spacing w:after="0" w:line="240" w:lineRule="auto"/>
        <w:jc w:val="both"/>
        <w:rPr>
          <w:rFonts w:ascii="Times New Roman" w:hAnsi="Times New Roman" w:cs="Simplified Arabic"/>
          <w:sz w:val="20"/>
          <w:szCs w:val="20"/>
          <w:rtl/>
        </w:rPr>
      </w:pPr>
      <w:r w:rsidRPr="00475299">
        <w:rPr>
          <w:rFonts w:ascii="Times New Roman" w:hAnsi="Times New Roman" w:cs="Simplified Arabic"/>
          <w:sz w:val="20"/>
          <w:szCs w:val="20"/>
        </w:rPr>
        <w:footnoteRef/>
      </w:r>
      <w:r w:rsidRPr="00475299">
        <w:rPr>
          <w:rFonts w:ascii="Times New Roman" w:hAnsi="Times New Roman" w:cs="Simplified Arabic"/>
          <w:sz w:val="20"/>
          <w:szCs w:val="20"/>
          <w:rtl/>
        </w:rPr>
        <w:t>-  بوزيد،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سايح</w:t>
      </w:r>
      <w:r w:rsidRPr="00475299">
        <w:rPr>
          <w:rFonts w:ascii="Times New Roman" w:hAnsi="Times New Roman" w:cs="Simplified Arabic"/>
          <w:sz w:val="20"/>
          <w:szCs w:val="20"/>
        </w:rPr>
        <w:t xml:space="preserve">( 2013 ) </w:t>
      </w:r>
      <w:r w:rsidRPr="00475299">
        <w:rPr>
          <w:rFonts w:ascii="Times New Roman" w:hAnsi="Times New Roman" w:cs="Simplified Arabic"/>
          <w:sz w:val="20"/>
          <w:szCs w:val="20"/>
          <w:rtl/>
        </w:rPr>
        <w:t>، دور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الحكم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الراشد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تحقيق</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التنمية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المستدامة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بالدول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العربية حالة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الجزائر،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مذكرة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لنيل</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شهادة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دكتوراه</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العلوم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الاقتصادية،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جامعة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تلمسان،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الجزائر</w:t>
      </w:r>
    </w:p>
  </w:footnote>
  <w:footnote w:id="40">
    <w:p w:rsidR="00795A14" w:rsidRPr="00475299" w:rsidRDefault="00795A14" w:rsidP="00475299">
      <w:pPr>
        <w:autoSpaceDE w:val="0"/>
        <w:autoSpaceDN w:val="0"/>
        <w:adjustRightInd w:val="0"/>
        <w:spacing w:after="0" w:line="240" w:lineRule="auto"/>
        <w:jc w:val="both"/>
        <w:rPr>
          <w:rFonts w:ascii="Times New Roman" w:hAnsi="Times New Roman" w:cs="Simplified Arabic"/>
          <w:sz w:val="20"/>
          <w:szCs w:val="20"/>
          <w:rtl/>
        </w:rPr>
      </w:pPr>
      <w:r w:rsidRPr="00475299">
        <w:rPr>
          <w:rFonts w:ascii="Times New Roman" w:hAnsi="Times New Roman" w:cs="Simplified Arabic"/>
          <w:sz w:val="20"/>
          <w:szCs w:val="20"/>
        </w:rPr>
        <w:footnoteRef/>
      </w:r>
      <w:r>
        <w:rPr>
          <w:rFonts w:ascii="Times New Roman" w:hAnsi="Times New Roman" w:cs="Simplified Arabic" w:hint="cs"/>
          <w:sz w:val="20"/>
          <w:szCs w:val="20"/>
          <w:rtl/>
        </w:rPr>
        <w:t>-</w:t>
      </w:r>
      <w:r w:rsidRPr="00475299">
        <w:rPr>
          <w:rFonts w:ascii="Times New Roman" w:hAnsi="Times New Roman" w:cs="Simplified Arabic"/>
          <w:sz w:val="20"/>
          <w:szCs w:val="20"/>
          <w:rtl/>
        </w:rPr>
        <w:t xml:space="preserve"> الهيئة العامة للرقابة المالية ،دليل حوكمة الشركات ،2016</w:t>
      </w:r>
    </w:p>
  </w:footnote>
  <w:footnote w:id="41">
    <w:p w:rsidR="00795A14" w:rsidRPr="00475299" w:rsidRDefault="00795A14" w:rsidP="00475299">
      <w:pPr>
        <w:autoSpaceDE w:val="0"/>
        <w:autoSpaceDN w:val="0"/>
        <w:adjustRightInd w:val="0"/>
        <w:spacing w:after="0" w:line="240" w:lineRule="auto"/>
        <w:jc w:val="both"/>
        <w:rPr>
          <w:rFonts w:ascii="Times New Roman" w:hAnsi="Times New Roman" w:cs="Simplified Arabic"/>
          <w:sz w:val="20"/>
          <w:szCs w:val="20"/>
          <w:rtl/>
        </w:rPr>
      </w:pPr>
      <w:r w:rsidRPr="00475299">
        <w:rPr>
          <w:rFonts w:ascii="Times New Roman" w:hAnsi="Times New Roman" w:cs="Simplified Arabic"/>
          <w:sz w:val="20"/>
          <w:szCs w:val="20"/>
        </w:rPr>
        <w:footnoteRef/>
      </w:r>
      <w:r>
        <w:rPr>
          <w:rFonts w:ascii="Times New Roman" w:hAnsi="Times New Roman" w:cs="Simplified Arabic" w:hint="cs"/>
          <w:sz w:val="20"/>
          <w:szCs w:val="20"/>
          <w:rtl/>
        </w:rPr>
        <w:t xml:space="preserve">- </w:t>
      </w:r>
      <w:r w:rsidRPr="00475299">
        <w:rPr>
          <w:rFonts w:ascii="Times New Roman" w:hAnsi="Times New Roman" w:cs="Simplified Arabic"/>
          <w:sz w:val="20"/>
          <w:szCs w:val="20"/>
          <w:rtl/>
        </w:rPr>
        <w:t>مركز</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الحياة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لتنمية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المجتمع</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المدني</w:t>
      </w:r>
      <w:r w:rsidRPr="00475299">
        <w:rPr>
          <w:rFonts w:ascii="Times New Roman" w:hAnsi="Times New Roman" w:cs="Simplified Arabic"/>
          <w:sz w:val="20"/>
          <w:szCs w:val="20"/>
        </w:rPr>
        <w:t xml:space="preserve">( 2017 ) </w:t>
      </w:r>
      <w:r w:rsidRPr="00475299">
        <w:rPr>
          <w:rFonts w:ascii="Times New Roman" w:hAnsi="Times New Roman" w:cs="Simplified Arabic"/>
          <w:sz w:val="20"/>
          <w:szCs w:val="20"/>
          <w:rtl/>
        </w:rPr>
        <w:t>سيادة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القانون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الأردن،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الأردن</w:t>
      </w:r>
      <w:r w:rsidRPr="00475299">
        <w:rPr>
          <w:rFonts w:ascii="Times New Roman" w:hAnsi="Times New Roman" w:cs="Simplified Arabic"/>
          <w:sz w:val="20"/>
          <w:szCs w:val="20"/>
        </w:rPr>
        <w:t>.</w:t>
      </w:r>
    </w:p>
  </w:footnote>
  <w:footnote w:id="42">
    <w:p w:rsidR="00795A14" w:rsidRPr="00475299" w:rsidRDefault="00795A14" w:rsidP="00475299">
      <w:pPr>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درويش،</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محمد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فهيم</w:t>
      </w:r>
      <w:r w:rsidRPr="00475299">
        <w:rPr>
          <w:rFonts w:ascii="Times New Roman" w:hAnsi="Times New Roman" w:cs="Simplified Arabic"/>
          <w:sz w:val="20"/>
          <w:szCs w:val="20"/>
        </w:rPr>
        <w:t xml:space="preserve"> ( 2010 ) </w:t>
      </w:r>
      <w:r w:rsidRPr="00475299">
        <w:rPr>
          <w:rFonts w:ascii="Times New Roman" w:hAnsi="Times New Roman" w:cs="Simplified Arabic"/>
          <w:sz w:val="20"/>
          <w:szCs w:val="20"/>
          <w:rtl/>
          <w:lang w:bidi="ar-EG"/>
        </w:rPr>
        <w:t>،</w:t>
      </w:r>
      <w:r w:rsidRPr="00475299">
        <w:rPr>
          <w:rFonts w:ascii="Times New Roman" w:hAnsi="Times New Roman" w:cs="Simplified Arabic"/>
          <w:sz w:val="20"/>
          <w:szCs w:val="20"/>
          <w:rtl/>
        </w:rPr>
        <w:t>مرتكزات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الحكم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الرشيد،</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دار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النهضة،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مصر</w:t>
      </w:r>
    </w:p>
  </w:footnote>
  <w:footnote w:id="43">
    <w:p w:rsidR="00795A14" w:rsidRPr="00475299" w:rsidRDefault="00795A14" w:rsidP="0071423B">
      <w:pPr>
        <w:bidi w:val="0"/>
        <w:spacing w:after="0" w:line="240" w:lineRule="auto"/>
        <w:rPr>
          <w:rFonts w:ascii="Times New Roman" w:hAnsi="Times New Roman" w:cs="Simplified Arabic"/>
          <w:sz w:val="20"/>
          <w:szCs w:val="20"/>
          <w:rtl/>
          <w:lang w:bidi="ar-DZ"/>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DZ"/>
        </w:rPr>
        <w:t xml:space="preserve"> </w:t>
      </w:r>
      <w:r w:rsidRPr="00475299">
        <w:rPr>
          <w:rFonts w:ascii="Times New Roman" w:hAnsi="Times New Roman" w:cs="Simplified Arabic"/>
          <w:sz w:val="20"/>
          <w:szCs w:val="20"/>
        </w:rPr>
        <w:t>OECD (2004), Principles of Corporate Governance.</w:t>
      </w:r>
    </w:p>
  </w:footnote>
  <w:footnote w:id="44">
    <w:p w:rsidR="00795A14" w:rsidRPr="00475299" w:rsidRDefault="00795A14" w:rsidP="00475299">
      <w:pPr>
        <w:spacing w:after="0" w:line="240" w:lineRule="auto"/>
        <w:rPr>
          <w:rFonts w:ascii="Times New Roman" w:hAnsi="Times New Roman" w:cs="Simplified Arabic" w:hint="cs"/>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DZ"/>
        </w:rPr>
        <w:t xml:space="preserve"> محمد عبد القادر عطية ،اتجاهات حديثة في التنمية ،لبنان :دار الجامعية للنشر 2014 .</w:t>
      </w:r>
    </w:p>
  </w:footnote>
  <w:footnote w:id="45">
    <w:p w:rsidR="00795A14" w:rsidRPr="00475299" w:rsidRDefault="00795A14" w:rsidP="00475299">
      <w:pPr>
        <w:spacing w:after="0" w:line="240" w:lineRule="auto"/>
        <w:rPr>
          <w:rFonts w:ascii="Times New Roman" w:hAnsi="Times New Roman" w:cs="Simplified Arabic"/>
          <w:sz w:val="20"/>
          <w:szCs w:val="20"/>
          <w:rtl/>
          <w:lang w:bidi="ar-DZ"/>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DZ"/>
        </w:rPr>
        <w:t xml:space="preserve"> المنظمة العربية للتنمية الادارية ،التنمية المستدامة و الادارة المجتمعية ،القاهرة :جمهورية مصر العربية ،2015</w:t>
      </w:r>
    </w:p>
  </w:footnote>
  <w:footnote w:id="46">
    <w:p w:rsidR="00795A14" w:rsidRPr="00475299" w:rsidRDefault="00795A14" w:rsidP="00475299">
      <w:pPr>
        <w:spacing w:after="0" w:line="240" w:lineRule="auto"/>
        <w:rPr>
          <w:rFonts w:ascii="Times New Roman" w:hAnsi="Times New Roman" w:cs="Simplified Arabic"/>
          <w:sz w:val="20"/>
          <w:szCs w:val="20"/>
          <w:rtl/>
          <w:lang w:bidi="ar-DZ"/>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DZ"/>
        </w:rPr>
        <w:t xml:space="preserve"> سيرت لاتوس ، تحديات التنمية من وهم التحرر الاقتصادي الى بناء مجتمع بديل ،ترجمة البير خوري ط4بيروت :الشركة العالمية للكتاب 2017</w:t>
      </w:r>
    </w:p>
  </w:footnote>
  <w:footnote w:id="47">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tl/>
        </w:rPr>
        <w:t>ابراهيم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العيسوي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التنمية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عالم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متغير</w:t>
      </w:r>
      <w:r w:rsidRPr="00475299">
        <w:rPr>
          <w:rFonts w:ascii="Times New Roman" w:hAnsi="Times New Roman" w:cs="Simplified Arabic"/>
          <w:sz w:val="20"/>
          <w:szCs w:val="20"/>
        </w:rPr>
        <w:t xml:space="preserve"> : </w:t>
      </w:r>
      <w:r w:rsidRPr="00475299">
        <w:rPr>
          <w:rFonts w:ascii="Times New Roman" w:hAnsi="Times New Roman" w:cs="Simplified Arabic"/>
          <w:sz w:val="20"/>
          <w:szCs w:val="20"/>
          <w:rtl/>
        </w:rPr>
        <w:t>دراسة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في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مفهوم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التنمية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ومؤشراتها</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دار</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الشروق</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،القاهرة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2010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الطبعة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الخامسة</w:t>
      </w:r>
    </w:p>
  </w:footnote>
  <w:footnote w:id="48">
    <w:p w:rsidR="00795A14" w:rsidRPr="00475299" w:rsidRDefault="00795A14" w:rsidP="004F10E7">
      <w:pPr>
        <w:autoSpaceDE w:val="0"/>
        <w:autoSpaceDN w:val="0"/>
        <w:adjustRightInd w:val="0"/>
        <w:spacing w:after="0" w:line="240" w:lineRule="auto"/>
        <w:rPr>
          <w:rFonts w:ascii="Times New Roman" w:hAnsi="Times New Roman" w:cs="Simplified Arabic"/>
          <w:sz w:val="20"/>
          <w:szCs w:val="20"/>
          <w:rtl/>
          <w:lang w:bidi="ar-DZ"/>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lang w:bidi="ar-EG"/>
        </w:rPr>
        <w:t>-</w:t>
      </w:r>
      <w:r w:rsidRPr="00475299">
        <w:rPr>
          <w:rFonts w:ascii="Times New Roman" w:hAnsi="Times New Roman" w:cs="Simplified Arabic"/>
          <w:sz w:val="20"/>
          <w:szCs w:val="20"/>
        </w:rPr>
        <w:t>-</w:t>
      </w:r>
      <w:r w:rsidRPr="00475299">
        <w:rPr>
          <w:rFonts w:ascii="Times New Roman" w:hAnsi="Times New Roman" w:cs="Simplified Arabic"/>
          <w:sz w:val="20"/>
          <w:szCs w:val="20"/>
          <w:rtl/>
        </w:rPr>
        <w:t>سلوى</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الشعراوي</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جمعة</w:t>
      </w:r>
      <w:r w:rsidRPr="00475299">
        <w:rPr>
          <w:rFonts w:ascii="Times New Roman" w:hAnsi="Times New Roman" w:cs="Simplified Arabic"/>
          <w:sz w:val="20"/>
          <w:szCs w:val="20"/>
        </w:rPr>
        <w:t xml:space="preserve"> : </w:t>
      </w:r>
      <w:r w:rsidRPr="00475299">
        <w:rPr>
          <w:rFonts w:ascii="Times New Roman" w:hAnsi="Times New Roman" w:cs="Simplified Arabic"/>
          <w:sz w:val="20"/>
          <w:szCs w:val="20"/>
          <w:rtl/>
        </w:rPr>
        <w:t>إدارة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شؤون</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الدولة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والمجتمع</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منشورات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مركز</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دراسات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واستشارات الإدارة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العامة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القاهرة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الطبعة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السادسة</w:t>
      </w:r>
      <w:r w:rsidRPr="00475299">
        <w:rPr>
          <w:rFonts w:ascii="Times New Roman" w:hAnsi="Times New Roman" w:cs="Simplified Arabic"/>
          <w:sz w:val="20"/>
          <w:szCs w:val="20"/>
        </w:rPr>
        <w:t xml:space="preserve"> 2011 .</w:t>
      </w:r>
      <w:r w:rsidRPr="00475299">
        <w:rPr>
          <w:rFonts w:ascii="Times New Roman" w:hAnsi="Times New Roman" w:cs="Simplified Arabic"/>
          <w:sz w:val="20"/>
          <w:szCs w:val="20"/>
          <w:rtl/>
          <w:lang w:bidi="ar-DZ"/>
        </w:rPr>
        <w:tab/>
      </w:r>
    </w:p>
  </w:footnote>
  <w:footnote w:id="49">
    <w:p w:rsidR="00795A14" w:rsidRPr="00475299" w:rsidRDefault="00795A14" w:rsidP="004F10E7">
      <w:pPr>
        <w:pStyle w:val="ab"/>
        <w:rPr>
          <w:rFonts w:ascii="Times New Roman" w:hAnsi="Times New Roman" w:cs="Simplified Arabic"/>
        </w:rPr>
      </w:pPr>
      <w:r w:rsidRPr="00475299">
        <w:rPr>
          <w:rStyle w:val="a8"/>
          <w:rFonts w:ascii="Times New Roman" w:hAnsi="Times New Roman" w:cs="Simplified Arabic"/>
          <w:vertAlign w:val="baseline"/>
        </w:rPr>
        <w:footnoteRef/>
      </w:r>
      <w:r>
        <w:rPr>
          <w:rFonts w:ascii="Times New Roman" w:hAnsi="Times New Roman" w:cs="Simplified Arabic" w:hint="cs"/>
          <w:rtl/>
        </w:rPr>
        <w:t>-</w:t>
      </w:r>
      <w:r w:rsidRPr="00475299">
        <w:rPr>
          <w:rFonts w:ascii="Times New Roman" w:hAnsi="Times New Roman" w:cs="Simplified Arabic"/>
          <w:rtl/>
        </w:rPr>
        <w:t xml:space="preserve"> محمد صالح الشيخ، الآثار الاقتصادية و المالية لتلوث البيئة، و وسائل الحماية منها، ط1، مكتبة و مطبعة الشعاع، الإسكندرية، 2015</w:t>
      </w:r>
    </w:p>
  </w:footnote>
  <w:footnote w:id="50">
    <w:p w:rsidR="00795A14" w:rsidRPr="00475299" w:rsidRDefault="00795A14" w:rsidP="004F10E7">
      <w:pPr>
        <w:pStyle w:val="ab"/>
        <w:rPr>
          <w:rFonts w:ascii="Times New Roman" w:hAnsi="Times New Roman" w:cs="Simplified Arabic"/>
          <w:rtl/>
          <w:lang w:bidi="ar-EG"/>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xml:space="preserve">- </w:t>
      </w:r>
      <w:r w:rsidRPr="00475299">
        <w:rPr>
          <w:rFonts w:ascii="Times New Roman" w:hAnsi="Times New Roman" w:cs="Simplified Arabic"/>
          <w:rtl/>
          <w:lang w:bidi="ar-EG"/>
        </w:rPr>
        <w:t xml:space="preserve"> جون سوليفان  و جورجيا سمبونارسى ، خلق بيئة مستدامة للشركات ، دليل أسس حوكمة الشركات فى القرن الحادى والعشرين ، مركز المشروعات الدولية الخاصة ،غرفة التجارة الأمريكية، واشنطن، 2003</w:t>
      </w:r>
    </w:p>
  </w:footnote>
  <w:footnote w:id="51">
    <w:p w:rsidR="00795A14" w:rsidRPr="00475299" w:rsidRDefault="00795A14" w:rsidP="00475299">
      <w:pPr>
        <w:pStyle w:val="ab"/>
        <w:rPr>
          <w:rFonts w:ascii="Times New Roman" w:hAnsi="Times New Roman" w:cs="Simplified Arabic"/>
          <w:rtl/>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xml:space="preserve">- </w:t>
      </w:r>
      <w:r w:rsidRPr="00475299">
        <w:rPr>
          <w:rFonts w:ascii="Times New Roman" w:hAnsi="Times New Roman" w:cs="Simplified Arabic"/>
          <w:rtl/>
          <w:lang w:bidi="ar-EG"/>
        </w:rPr>
        <w:t xml:space="preserve"> </w:t>
      </w:r>
      <w:r w:rsidRPr="00475299">
        <w:rPr>
          <w:rFonts w:ascii="Times New Roman" w:hAnsi="Times New Roman" w:cs="Simplified Arabic"/>
          <w:rtl/>
        </w:rPr>
        <w:t>الصلاح ، محمد سليمان ، " الاستفادة من أدوات الرقابة وإدارة المخاطر لخدمة حوكمة</w:t>
      </w:r>
      <w:r w:rsidRPr="00475299">
        <w:rPr>
          <w:rFonts w:ascii="Times New Roman" w:hAnsi="Times New Roman" w:cs="Simplified Arabic"/>
        </w:rPr>
        <w:t xml:space="preserve"> </w:t>
      </w:r>
      <w:r w:rsidRPr="00475299">
        <w:rPr>
          <w:rFonts w:ascii="Times New Roman" w:hAnsi="Times New Roman" w:cs="Simplified Arabic"/>
          <w:rtl/>
        </w:rPr>
        <w:t>الشركات " ، بحوث وأوراق عمل المؤتمر العربي الأول حول التدقيق الداخلي في إطار</w:t>
      </w:r>
      <w:r w:rsidRPr="00475299">
        <w:rPr>
          <w:rFonts w:ascii="Times New Roman" w:hAnsi="Times New Roman" w:cs="Simplified Arabic"/>
        </w:rPr>
        <w:t xml:space="preserve"> </w:t>
      </w:r>
      <w:r w:rsidRPr="00475299">
        <w:rPr>
          <w:rFonts w:ascii="Times New Roman" w:hAnsi="Times New Roman" w:cs="Simplified Arabic"/>
          <w:rtl/>
        </w:rPr>
        <w:t>حوكمة الشركات ، القاهرة ، 2005</w:t>
      </w:r>
    </w:p>
  </w:footnote>
  <w:footnote w:id="52">
    <w:p w:rsidR="00795A14" w:rsidRPr="00475299" w:rsidRDefault="00795A14" w:rsidP="001A2596">
      <w:pPr>
        <w:pStyle w:val="a4"/>
        <w:shd w:val="clear" w:color="auto" w:fill="FFFFFF"/>
        <w:bidi w:val="0"/>
        <w:spacing w:after="0" w:line="240" w:lineRule="auto"/>
        <w:ind w:left="0"/>
        <w:rPr>
          <w:rFonts w:ascii="Times New Roman" w:hAnsi="Times New Roman" w:cs="Simplified Arabic"/>
          <w:color w:val="000000"/>
          <w:sz w:val="20"/>
          <w:szCs w:val="20"/>
          <w:rtl/>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lang w:bidi="ar-EG"/>
        </w:rPr>
        <w:t>John W. Cioffi, Corporate Governance Reform, Regulatory Politics, and the Foundations of Finance Capitalism in the United States and Germany, 7 GERMAN L. J. 533, 534 (2006).</w:t>
      </w:r>
    </w:p>
  </w:footnote>
  <w:footnote w:id="53">
    <w:p w:rsidR="00795A14" w:rsidRPr="001A2596" w:rsidRDefault="00795A14" w:rsidP="001A2596">
      <w:pPr>
        <w:pStyle w:val="a4"/>
        <w:shd w:val="clear" w:color="auto" w:fill="FFFFFF"/>
        <w:bidi w:val="0"/>
        <w:spacing w:after="0" w:line="240" w:lineRule="auto"/>
        <w:ind w:left="0"/>
        <w:rPr>
          <w:rFonts w:ascii="Times New Roman" w:hAnsi="Times New Roman" w:cs="Simplified Arabic" w:hint="cs"/>
          <w:color w:val="000000"/>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Attig, Najah, Yoser Gadhoum, and Larry H. P. Lang. 2003. “Bid-Ask Spread, Asymmetric Information and Ultimate Ownership.” Chinese University of Hong Kong, Department of Finance.</w:t>
      </w:r>
    </w:p>
  </w:footnote>
  <w:footnote w:id="54">
    <w:p w:rsidR="00795A14" w:rsidRPr="00475299" w:rsidRDefault="00795A14" w:rsidP="00475299">
      <w:pPr>
        <w:autoSpaceDE w:val="0"/>
        <w:autoSpaceDN w:val="0"/>
        <w:adjustRightInd w:val="0"/>
        <w:spacing w:after="0" w:line="240" w:lineRule="auto"/>
        <w:rPr>
          <w:rFonts w:ascii="Times New Roman" w:hAnsi="Times New Roman" w:cs="Simplified Arabic"/>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كريم</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لحرش</w:t>
      </w:r>
      <w:r w:rsidRPr="00475299">
        <w:rPr>
          <w:rFonts w:ascii="Times New Roman" w:hAnsi="Times New Roman" w:cs="Simplified Arabic"/>
          <w:sz w:val="20"/>
          <w:szCs w:val="20"/>
        </w:rPr>
        <w:t xml:space="preserve"> : </w:t>
      </w:r>
      <w:r w:rsidRPr="00475299">
        <w:rPr>
          <w:rFonts w:ascii="Times New Roman" w:hAnsi="Times New Roman" w:cs="Simplified Arabic"/>
          <w:sz w:val="20"/>
          <w:szCs w:val="20"/>
          <w:rtl/>
        </w:rPr>
        <w:t>مغرب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الاستدامة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التطورات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المقاربات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والرهانات</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مطبعة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توب</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برس</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 xml:space="preserve">الرباط </w:t>
      </w:r>
      <w:r w:rsidRPr="00475299">
        <w:rPr>
          <w:rFonts w:ascii="Times New Roman" w:hAnsi="Times New Roman" w:cs="Simplified Arabic"/>
          <w:sz w:val="20"/>
          <w:szCs w:val="20"/>
        </w:rPr>
        <w:t xml:space="preserve">2011 </w:t>
      </w:r>
      <w:r w:rsidRPr="00475299">
        <w:rPr>
          <w:rFonts w:ascii="Times New Roman" w:hAnsi="Times New Roman" w:cs="Simplified Arabic"/>
          <w:sz w:val="20"/>
          <w:szCs w:val="20"/>
          <w:rtl/>
        </w:rPr>
        <w:t>،</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الطبعة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الثانية</w:t>
      </w:r>
      <w:r w:rsidRPr="00475299">
        <w:rPr>
          <w:rFonts w:ascii="Times New Roman" w:hAnsi="Times New Roman" w:cs="Simplified Arabic"/>
          <w:sz w:val="20"/>
          <w:szCs w:val="20"/>
        </w:rPr>
        <w:t xml:space="preserve"> </w:t>
      </w:r>
      <w:r w:rsidRPr="00475299">
        <w:rPr>
          <w:rFonts w:ascii="Times New Roman" w:hAnsi="Times New Roman" w:cs="Simplified Arabic"/>
          <w:sz w:val="20"/>
          <w:szCs w:val="20"/>
          <w:rtl/>
        </w:rPr>
        <w:t>،</w:t>
      </w:r>
    </w:p>
  </w:footnote>
  <w:footnote w:id="55">
    <w:p w:rsidR="00795A14" w:rsidRPr="00475299" w:rsidRDefault="00795A14" w:rsidP="001A2596">
      <w:pPr>
        <w:autoSpaceDE w:val="0"/>
        <w:autoSpaceDN w:val="0"/>
        <w:bidi w:val="0"/>
        <w:adjustRightInd w:val="0"/>
        <w:spacing w:after="0" w:line="240" w:lineRule="auto"/>
        <w:rPr>
          <w:rFonts w:ascii="Times New Roman" w:hAnsi="Times New Roman" w:cs="Simplified Arabic" w:hint="cs"/>
          <w:sz w:val="20"/>
          <w:szCs w:val="20"/>
          <w:rtl/>
          <w:lang w:bidi="ar-EG"/>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Pr>
        <w:t>Beatley, T., Brower, D. and Schwab, A. an Introduction to Coastal Zone Management- London &amp;</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Washington: Island Press, 2nd Edition (2012).</w:t>
      </w:r>
    </w:p>
  </w:footnote>
  <w:footnote w:id="56">
    <w:p w:rsidR="00795A14" w:rsidRPr="00475299" w:rsidRDefault="00795A14" w:rsidP="00475299">
      <w:pPr>
        <w:pStyle w:val="ab"/>
        <w:tabs>
          <w:tab w:val="right" w:pos="877"/>
        </w:tabs>
        <w:rPr>
          <w:rFonts w:ascii="Times New Roman" w:hAnsi="Times New Roman" w:cs="Simplified Arabic"/>
          <w:rtl/>
          <w:lang w:bidi="ar-DZ"/>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التقارير السنوية للمنتدي العربي للبيئة والمياه (2010) والاقتصاد الاخضر (2011) والبصمة البيئية (2012</w:t>
      </w:r>
      <w:r w:rsidRPr="00475299">
        <w:rPr>
          <w:rFonts w:ascii="Times New Roman" w:hAnsi="Times New Roman" w:cs="Simplified Arabic"/>
        </w:rPr>
        <w:t>(</w:t>
      </w:r>
    </w:p>
  </w:footnote>
  <w:footnote w:id="57">
    <w:p w:rsidR="00795A14" w:rsidRPr="00475299" w:rsidRDefault="00795A14" w:rsidP="001A2596">
      <w:pPr>
        <w:autoSpaceDE w:val="0"/>
        <w:autoSpaceDN w:val="0"/>
        <w:bidi w:val="0"/>
        <w:adjustRightInd w:val="0"/>
        <w:spacing w:after="0" w:line="240" w:lineRule="auto"/>
        <w:rPr>
          <w:rFonts w:ascii="Times New Roman" w:hAnsi="Times New Roman" w:cs="Simplified Arabic"/>
          <w:sz w:val="20"/>
          <w:szCs w:val="20"/>
          <w:rtl/>
          <w:lang w:bidi="ar-DZ"/>
        </w:rPr>
      </w:pPr>
      <w:r w:rsidRPr="00475299">
        <w:rPr>
          <w:rStyle w:val="a8"/>
          <w:rFonts w:ascii="Times New Roman" w:hAnsi="Times New Roman" w:cs="Simplified Arabic"/>
          <w:sz w:val="20"/>
          <w:szCs w:val="20"/>
          <w:vertAlign w:val="baseline"/>
        </w:rPr>
        <w:footnoteRef/>
      </w:r>
      <w:r w:rsidRPr="00475299">
        <w:rPr>
          <w:rFonts w:ascii="Times New Roman" w:hAnsi="Times New Roman" w:cs="Simplified Arabic"/>
          <w:sz w:val="20"/>
          <w:szCs w:val="20"/>
          <w:rtl/>
        </w:rPr>
        <w:t xml:space="preserve">- </w:t>
      </w:r>
      <w:r w:rsidRPr="00475299">
        <w:rPr>
          <w:rFonts w:ascii="Times New Roman" w:hAnsi="Times New Roman" w:cs="Simplified Arabic"/>
          <w:sz w:val="20"/>
          <w:szCs w:val="20"/>
        </w:rPr>
        <w:t>Hannelore, M., Belpaeme, K., Lescrauwaet, A., Mees, J. Indicators as guides for Integrated Coastal Zone</w:t>
      </w:r>
      <w:r w:rsidRPr="00475299">
        <w:rPr>
          <w:rFonts w:ascii="Times New Roman" w:hAnsi="Times New Roman" w:cs="Simplified Arabic"/>
          <w:sz w:val="20"/>
          <w:szCs w:val="20"/>
          <w:rtl/>
          <w:lang w:bidi="ar-EG"/>
        </w:rPr>
        <w:t xml:space="preserve"> </w:t>
      </w:r>
      <w:r w:rsidRPr="00475299">
        <w:rPr>
          <w:rFonts w:ascii="Times New Roman" w:hAnsi="Times New Roman" w:cs="Simplified Arabic"/>
          <w:sz w:val="20"/>
          <w:szCs w:val="20"/>
        </w:rPr>
        <w:t>Management, Belgium: Co-ordination centre on ICZM, Flanders Marine Institute (VLIZ) (2017).</w:t>
      </w:r>
    </w:p>
  </w:footnote>
  <w:footnote w:id="58">
    <w:p w:rsidR="00795A14" w:rsidRPr="00475299" w:rsidRDefault="00795A14" w:rsidP="00475299">
      <w:pPr>
        <w:pStyle w:val="ab"/>
        <w:tabs>
          <w:tab w:val="right" w:pos="877"/>
        </w:tabs>
        <w:rPr>
          <w:rFonts w:ascii="Times New Roman" w:hAnsi="Times New Roman" w:cs="Simplified Arabic"/>
          <w:rtl/>
        </w:rPr>
      </w:pPr>
      <w:r w:rsidRPr="00475299">
        <w:rPr>
          <w:rStyle w:val="a8"/>
          <w:rFonts w:ascii="Times New Roman" w:hAnsi="Times New Roman" w:cs="Simplified Arabic"/>
          <w:vertAlign w:val="baseline"/>
        </w:rPr>
        <w:footnoteRef/>
      </w:r>
      <w:r w:rsidRPr="00475299">
        <w:rPr>
          <w:rFonts w:ascii="Times New Roman" w:hAnsi="Times New Roman" w:cs="Simplified Arabic"/>
          <w:rtl/>
        </w:rPr>
        <w:t>- تقارير التنمية البشرية الصادرة عن برنامج الامم المتحدة الانمائي-2016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119C"/>
    <w:multiLevelType w:val="hybridMultilevel"/>
    <w:tmpl w:val="8116B1EC"/>
    <w:lvl w:ilvl="0" w:tplc="02BE72E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1D5045F"/>
    <w:multiLevelType w:val="hybridMultilevel"/>
    <w:tmpl w:val="7500FA2A"/>
    <w:lvl w:ilvl="0" w:tplc="0B449E74">
      <w:start w:val="1"/>
      <w:numFmt w:val="bullet"/>
      <w:lvlText w:val="-"/>
      <w:lvlJc w:val="left"/>
      <w:pPr>
        <w:tabs>
          <w:tab w:val="num" w:pos="1080"/>
        </w:tabs>
        <w:ind w:left="1080" w:hanging="360"/>
      </w:pPr>
      <w:rPr>
        <w:rFonts w:ascii="Arial" w:eastAsia="Times New Roman" w:hAnsi="Arial"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A0434E"/>
    <w:multiLevelType w:val="hybridMultilevel"/>
    <w:tmpl w:val="834A111C"/>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
    <w:nsid w:val="0C9446F7"/>
    <w:multiLevelType w:val="hybridMultilevel"/>
    <w:tmpl w:val="0D885BBE"/>
    <w:lvl w:ilvl="0" w:tplc="6B0654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71217"/>
    <w:multiLevelType w:val="multilevel"/>
    <w:tmpl w:val="7A5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2258A"/>
    <w:multiLevelType w:val="hybridMultilevel"/>
    <w:tmpl w:val="ABD80556"/>
    <w:lvl w:ilvl="0" w:tplc="FA5094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81996"/>
    <w:multiLevelType w:val="hybridMultilevel"/>
    <w:tmpl w:val="96C23316"/>
    <w:lvl w:ilvl="0" w:tplc="04090005">
      <w:start w:val="1"/>
      <w:numFmt w:val="bullet"/>
      <w:lvlText w:val=""/>
      <w:lvlJc w:val="left"/>
      <w:pPr>
        <w:ind w:left="1155" w:hanging="360"/>
      </w:pPr>
      <w:rPr>
        <w:rFonts w:ascii="Wingdings" w:hAnsi="Wing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7">
    <w:nsid w:val="14EF428A"/>
    <w:multiLevelType w:val="hybridMultilevel"/>
    <w:tmpl w:val="D6C84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890F6D"/>
    <w:multiLevelType w:val="hybridMultilevel"/>
    <w:tmpl w:val="18141AFA"/>
    <w:lvl w:ilvl="0" w:tplc="9B0E0C8A">
      <w:start w:val="1"/>
      <w:numFmt w:val="bullet"/>
      <w:lvlText w:val=""/>
      <w:lvlJc w:val="left"/>
      <w:pPr>
        <w:ind w:left="108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4505375"/>
    <w:multiLevelType w:val="hybridMultilevel"/>
    <w:tmpl w:val="DCCC29FC"/>
    <w:lvl w:ilvl="0" w:tplc="307C7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61A08"/>
    <w:multiLevelType w:val="multilevel"/>
    <w:tmpl w:val="AC468E72"/>
    <w:lvl w:ilvl="0">
      <w:start w:val="1"/>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nsid w:val="50685C13"/>
    <w:multiLevelType w:val="hybridMultilevel"/>
    <w:tmpl w:val="3A12533A"/>
    <w:lvl w:ilvl="0" w:tplc="6DBC5BF4">
      <w:start w:val="3"/>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0D306F"/>
    <w:multiLevelType w:val="hybridMultilevel"/>
    <w:tmpl w:val="B71E9CFE"/>
    <w:lvl w:ilvl="0" w:tplc="F1A04022">
      <w:numFmt w:val="bullet"/>
      <w:lvlText w:val=""/>
      <w:lvlJc w:val="left"/>
      <w:pPr>
        <w:ind w:left="720" w:hanging="360"/>
      </w:pPr>
      <w:rPr>
        <w:rFonts w:ascii="Wingdings" w:eastAsia="Calibr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6971D6"/>
    <w:multiLevelType w:val="hybridMultilevel"/>
    <w:tmpl w:val="E3AE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0E4A9E"/>
    <w:multiLevelType w:val="multilevel"/>
    <w:tmpl w:val="630E4A9E"/>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nsid w:val="6B197E08"/>
    <w:multiLevelType w:val="hybridMultilevel"/>
    <w:tmpl w:val="90128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03769F"/>
    <w:multiLevelType w:val="hybridMultilevel"/>
    <w:tmpl w:val="25B8645E"/>
    <w:lvl w:ilvl="0" w:tplc="A52E5792">
      <w:start w:val="2"/>
      <w:numFmt w:val="bullet"/>
      <w:lvlText w:val="-"/>
      <w:lvlJc w:val="left"/>
      <w:pPr>
        <w:ind w:left="1440" w:hanging="360"/>
      </w:pPr>
      <w:rPr>
        <w:rFonts w:ascii="Arial" w:eastAsia="Times New Roman" w:hAnsi="Arial"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EC6C9F"/>
    <w:multiLevelType w:val="multilevel"/>
    <w:tmpl w:val="D4E4D24C"/>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D34A64"/>
    <w:multiLevelType w:val="hybridMultilevel"/>
    <w:tmpl w:val="77182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7"/>
  </w:num>
  <w:num w:numId="4">
    <w:abstractNumId w:val="4"/>
  </w:num>
  <w:num w:numId="5">
    <w:abstractNumId w:val="15"/>
  </w:num>
  <w:num w:numId="6">
    <w:abstractNumId w:val="2"/>
  </w:num>
  <w:num w:numId="7">
    <w:abstractNumId w:val="9"/>
  </w:num>
  <w:num w:numId="8">
    <w:abstractNumId w:val="6"/>
  </w:num>
  <w:num w:numId="9">
    <w:abstractNumId w:val="13"/>
  </w:num>
  <w:num w:numId="10">
    <w:abstractNumId w:val="8"/>
  </w:num>
  <w:num w:numId="11">
    <w:abstractNumId w:val="0"/>
  </w:num>
  <w:num w:numId="12">
    <w:abstractNumId w:val="14"/>
  </w:num>
  <w:num w:numId="13">
    <w:abstractNumId w:val="10"/>
  </w:num>
  <w:num w:numId="14">
    <w:abstractNumId w:val="18"/>
  </w:num>
  <w:num w:numId="15">
    <w:abstractNumId w:val="3"/>
  </w:num>
  <w:num w:numId="16">
    <w:abstractNumId w:val="1"/>
  </w:num>
  <w:num w:numId="17">
    <w:abstractNumId w:val="16"/>
  </w:num>
  <w:num w:numId="18">
    <w:abstractNumId w:val="7"/>
  </w:num>
  <w:num w:numId="19">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10"/>
  <w:displayHorizontalDrawingGridEvery w:val="2"/>
  <w:characterSpacingControl w:val="doNotCompress"/>
  <w:hdrShapeDefaults>
    <o:shapedefaults v:ext="edit" spidmax="3074">
      <o:colormenu v:ext="edit" fillcolor="none [3215]" strokecolor="none"/>
    </o:shapedefaults>
    <o:shapelayout v:ext="edit">
      <o:idmap v:ext="edit" data="2"/>
    </o:shapelayout>
  </w:hdrShapeDefaults>
  <w:footnotePr>
    <w:footnote w:id="-1"/>
    <w:footnote w:id="0"/>
  </w:footnotePr>
  <w:endnotePr>
    <w:endnote w:id="-1"/>
    <w:endnote w:id="0"/>
  </w:endnotePr>
  <w:compat/>
  <w:rsids>
    <w:rsidRoot w:val="0027681C"/>
    <w:rsid w:val="00001FEF"/>
    <w:rsid w:val="0000619B"/>
    <w:rsid w:val="000074CA"/>
    <w:rsid w:val="00007A0F"/>
    <w:rsid w:val="000122A1"/>
    <w:rsid w:val="0002132C"/>
    <w:rsid w:val="0002298E"/>
    <w:rsid w:val="000232E0"/>
    <w:rsid w:val="00023669"/>
    <w:rsid w:val="000252BE"/>
    <w:rsid w:val="000364A6"/>
    <w:rsid w:val="000369F5"/>
    <w:rsid w:val="00036B4A"/>
    <w:rsid w:val="00037D87"/>
    <w:rsid w:val="00050B2A"/>
    <w:rsid w:val="00054257"/>
    <w:rsid w:val="00054936"/>
    <w:rsid w:val="00056C7E"/>
    <w:rsid w:val="00057768"/>
    <w:rsid w:val="000613DB"/>
    <w:rsid w:val="00063CA6"/>
    <w:rsid w:val="0006478C"/>
    <w:rsid w:val="000706E1"/>
    <w:rsid w:val="000715EE"/>
    <w:rsid w:val="00071F96"/>
    <w:rsid w:val="00073516"/>
    <w:rsid w:val="00075217"/>
    <w:rsid w:val="000873A7"/>
    <w:rsid w:val="00091016"/>
    <w:rsid w:val="00094BCC"/>
    <w:rsid w:val="00097CDB"/>
    <w:rsid w:val="000A005F"/>
    <w:rsid w:val="000A2043"/>
    <w:rsid w:val="000A4D49"/>
    <w:rsid w:val="000A6997"/>
    <w:rsid w:val="000A6E7A"/>
    <w:rsid w:val="000B0B4F"/>
    <w:rsid w:val="000C37B9"/>
    <w:rsid w:val="000C44EC"/>
    <w:rsid w:val="000C69BD"/>
    <w:rsid w:val="000D506E"/>
    <w:rsid w:val="000D746B"/>
    <w:rsid w:val="000D7D66"/>
    <w:rsid w:val="000E1B25"/>
    <w:rsid w:val="000F2479"/>
    <w:rsid w:val="000F45A6"/>
    <w:rsid w:val="000F5885"/>
    <w:rsid w:val="000F5EE2"/>
    <w:rsid w:val="000F7296"/>
    <w:rsid w:val="00100A17"/>
    <w:rsid w:val="001056A9"/>
    <w:rsid w:val="00107149"/>
    <w:rsid w:val="00110D22"/>
    <w:rsid w:val="001122E6"/>
    <w:rsid w:val="0011230C"/>
    <w:rsid w:val="0011281B"/>
    <w:rsid w:val="00120BCD"/>
    <w:rsid w:val="00121AE5"/>
    <w:rsid w:val="00121C77"/>
    <w:rsid w:val="001269FF"/>
    <w:rsid w:val="00130C7D"/>
    <w:rsid w:val="0013226B"/>
    <w:rsid w:val="00132B4D"/>
    <w:rsid w:val="0013636D"/>
    <w:rsid w:val="001373A5"/>
    <w:rsid w:val="001375BB"/>
    <w:rsid w:val="00142AC1"/>
    <w:rsid w:val="00143575"/>
    <w:rsid w:val="00147502"/>
    <w:rsid w:val="00150FEC"/>
    <w:rsid w:val="00151798"/>
    <w:rsid w:val="00151EED"/>
    <w:rsid w:val="001520D5"/>
    <w:rsid w:val="00154FDB"/>
    <w:rsid w:val="00155B93"/>
    <w:rsid w:val="00161A58"/>
    <w:rsid w:val="00165075"/>
    <w:rsid w:val="00165D9A"/>
    <w:rsid w:val="001678B3"/>
    <w:rsid w:val="00172F6C"/>
    <w:rsid w:val="00181226"/>
    <w:rsid w:val="00181CFD"/>
    <w:rsid w:val="00186AFE"/>
    <w:rsid w:val="00190F8D"/>
    <w:rsid w:val="001A0663"/>
    <w:rsid w:val="001A07D2"/>
    <w:rsid w:val="001A2596"/>
    <w:rsid w:val="001A3A2A"/>
    <w:rsid w:val="001A3AFF"/>
    <w:rsid w:val="001A54AF"/>
    <w:rsid w:val="001B017E"/>
    <w:rsid w:val="001B118B"/>
    <w:rsid w:val="001B15DF"/>
    <w:rsid w:val="001B165D"/>
    <w:rsid w:val="001B343C"/>
    <w:rsid w:val="001B664F"/>
    <w:rsid w:val="001C62BA"/>
    <w:rsid w:val="001C63DB"/>
    <w:rsid w:val="001D5DF6"/>
    <w:rsid w:val="001E6FE6"/>
    <w:rsid w:val="001F17BD"/>
    <w:rsid w:val="001F3B43"/>
    <w:rsid w:val="001F713E"/>
    <w:rsid w:val="001F7592"/>
    <w:rsid w:val="0020150B"/>
    <w:rsid w:val="00207DF8"/>
    <w:rsid w:val="00210281"/>
    <w:rsid w:val="002139DD"/>
    <w:rsid w:val="002242A3"/>
    <w:rsid w:val="002254CC"/>
    <w:rsid w:val="00236875"/>
    <w:rsid w:val="00244077"/>
    <w:rsid w:val="00244240"/>
    <w:rsid w:val="002442B7"/>
    <w:rsid w:val="00250E80"/>
    <w:rsid w:val="00251276"/>
    <w:rsid w:val="002516FE"/>
    <w:rsid w:val="00252C4E"/>
    <w:rsid w:val="00260781"/>
    <w:rsid w:val="00260CB2"/>
    <w:rsid w:val="00264EC9"/>
    <w:rsid w:val="00272C33"/>
    <w:rsid w:val="00274587"/>
    <w:rsid w:val="00274741"/>
    <w:rsid w:val="00275135"/>
    <w:rsid w:val="0027681C"/>
    <w:rsid w:val="00285210"/>
    <w:rsid w:val="00285CE9"/>
    <w:rsid w:val="00285E18"/>
    <w:rsid w:val="00287FA1"/>
    <w:rsid w:val="00290DBB"/>
    <w:rsid w:val="0029383E"/>
    <w:rsid w:val="00294E64"/>
    <w:rsid w:val="002974A0"/>
    <w:rsid w:val="002A1F18"/>
    <w:rsid w:val="002A3283"/>
    <w:rsid w:val="002A47F9"/>
    <w:rsid w:val="002B0203"/>
    <w:rsid w:val="002B2174"/>
    <w:rsid w:val="002B79C2"/>
    <w:rsid w:val="002C18E5"/>
    <w:rsid w:val="002C1F6F"/>
    <w:rsid w:val="002C3BA1"/>
    <w:rsid w:val="002C7C2D"/>
    <w:rsid w:val="002C7DC2"/>
    <w:rsid w:val="002D3CD0"/>
    <w:rsid w:val="002E4A3A"/>
    <w:rsid w:val="002E5C74"/>
    <w:rsid w:val="002E6F9F"/>
    <w:rsid w:val="002E73F1"/>
    <w:rsid w:val="002F08E1"/>
    <w:rsid w:val="002F4E5B"/>
    <w:rsid w:val="00300430"/>
    <w:rsid w:val="00307C0C"/>
    <w:rsid w:val="0031034B"/>
    <w:rsid w:val="003130CB"/>
    <w:rsid w:val="003135E7"/>
    <w:rsid w:val="00314A5B"/>
    <w:rsid w:val="00314CC4"/>
    <w:rsid w:val="003202CC"/>
    <w:rsid w:val="003246A8"/>
    <w:rsid w:val="0032714E"/>
    <w:rsid w:val="00331A2D"/>
    <w:rsid w:val="003332DF"/>
    <w:rsid w:val="00340A78"/>
    <w:rsid w:val="00345BBF"/>
    <w:rsid w:val="00350927"/>
    <w:rsid w:val="003536E9"/>
    <w:rsid w:val="003602B5"/>
    <w:rsid w:val="00365300"/>
    <w:rsid w:val="00376FAF"/>
    <w:rsid w:val="00380FF4"/>
    <w:rsid w:val="003837BF"/>
    <w:rsid w:val="00384B42"/>
    <w:rsid w:val="00385629"/>
    <w:rsid w:val="00387D62"/>
    <w:rsid w:val="0039664A"/>
    <w:rsid w:val="00396B70"/>
    <w:rsid w:val="003A4904"/>
    <w:rsid w:val="003A579C"/>
    <w:rsid w:val="003A59D9"/>
    <w:rsid w:val="003B4404"/>
    <w:rsid w:val="003C7BC2"/>
    <w:rsid w:val="003C7D2A"/>
    <w:rsid w:val="003D132F"/>
    <w:rsid w:val="003D26E0"/>
    <w:rsid w:val="003D4716"/>
    <w:rsid w:val="003D6401"/>
    <w:rsid w:val="003E45D1"/>
    <w:rsid w:val="003E5824"/>
    <w:rsid w:val="003F14E3"/>
    <w:rsid w:val="003F1FE9"/>
    <w:rsid w:val="003F28AC"/>
    <w:rsid w:val="003F35EF"/>
    <w:rsid w:val="003F7A77"/>
    <w:rsid w:val="00406B41"/>
    <w:rsid w:val="0041076B"/>
    <w:rsid w:val="00417B5C"/>
    <w:rsid w:val="00427A57"/>
    <w:rsid w:val="00427E97"/>
    <w:rsid w:val="00441DA5"/>
    <w:rsid w:val="00442CE6"/>
    <w:rsid w:val="00443747"/>
    <w:rsid w:val="00443CCD"/>
    <w:rsid w:val="00444FDD"/>
    <w:rsid w:val="0044540A"/>
    <w:rsid w:val="004456D2"/>
    <w:rsid w:val="004477DA"/>
    <w:rsid w:val="00450C0A"/>
    <w:rsid w:val="00457C93"/>
    <w:rsid w:val="00460ABA"/>
    <w:rsid w:val="004638CE"/>
    <w:rsid w:val="004663F0"/>
    <w:rsid w:val="00466510"/>
    <w:rsid w:val="00470967"/>
    <w:rsid w:val="0047143F"/>
    <w:rsid w:val="00475299"/>
    <w:rsid w:val="00480367"/>
    <w:rsid w:val="00481A98"/>
    <w:rsid w:val="00484599"/>
    <w:rsid w:val="00484994"/>
    <w:rsid w:val="0049070D"/>
    <w:rsid w:val="00490DBE"/>
    <w:rsid w:val="0049318E"/>
    <w:rsid w:val="00494545"/>
    <w:rsid w:val="004945B4"/>
    <w:rsid w:val="004C25A4"/>
    <w:rsid w:val="004C3631"/>
    <w:rsid w:val="004D2A81"/>
    <w:rsid w:val="004E489F"/>
    <w:rsid w:val="004E5D9A"/>
    <w:rsid w:val="004F05F2"/>
    <w:rsid w:val="004F10E7"/>
    <w:rsid w:val="004F3669"/>
    <w:rsid w:val="004F4202"/>
    <w:rsid w:val="004F52A5"/>
    <w:rsid w:val="004F6F97"/>
    <w:rsid w:val="004F767B"/>
    <w:rsid w:val="005016F1"/>
    <w:rsid w:val="0050285B"/>
    <w:rsid w:val="00503CDB"/>
    <w:rsid w:val="00505DB5"/>
    <w:rsid w:val="00527500"/>
    <w:rsid w:val="00533601"/>
    <w:rsid w:val="00535F24"/>
    <w:rsid w:val="00537185"/>
    <w:rsid w:val="005413AE"/>
    <w:rsid w:val="00541FE8"/>
    <w:rsid w:val="0054506F"/>
    <w:rsid w:val="005473EA"/>
    <w:rsid w:val="005521CF"/>
    <w:rsid w:val="00553E4E"/>
    <w:rsid w:val="00553E7A"/>
    <w:rsid w:val="0055473D"/>
    <w:rsid w:val="0056429B"/>
    <w:rsid w:val="005644AB"/>
    <w:rsid w:val="00566F48"/>
    <w:rsid w:val="00570ED1"/>
    <w:rsid w:val="00581882"/>
    <w:rsid w:val="00585A6E"/>
    <w:rsid w:val="00585F1C"/>
    <w:rsid w:val="005903F5"/>
    <w:rsid w:val="005922ED"/>
    <w:rsid w:val="00593BD4"/>
    <w:rsid w:val="0059485D"/>
    <w:rsid w:val="0059532A"/>
    <w:rsid w:val="00595C19"/>
    <w:rsid w:val="00596450"/>
    <w:rsid w:val="005A0530"/>
    <w:rsid w:val="005A29F8"/>
    <w:rsid w:val="005A2DCB"/>
    <w:rsid w:val="005A6F74"/>
    <w:rsid w:val="005B0296"/>
    <w:rsid w:val="005B0A7F"/>
    <w:rsid w:val="005B2DFA"/>
    <w:rsid w:val="005B2E36"/>
    <w:rsid w:val="005B7629"/>
    <w:rsid w:val="005C4CFE"/>
    <w:rsid w:val="005D428C"/>
    <w:rsid w:val="005D4AF6"/>
    <w:rsid w:val="005D5124"/>
    <w:rsid w:val="005D70B5"/>
    <w:rsid w:val="005E0208"/>
    <w:rsid w:val="005E3914"/>
    <w:rsid w:val="005E5F6B"/>
    <w:rsid w:val="005E6167"/>
    <w:rsid w:val="005F01CA"/>
    <w:rsid w:val="005F3744"/>
    <w:rsid w:val="005F5669"/>
    <w:rsid w:val="00601AC5"/>
    <w:rsid w:val="00613513"/>
    <w:rsid w:val="00615B3C"/>
    <w:rsid w:val="00616E58"/>
    <w:rsid w:val="006178C7"/>
    <w:rsid w:val="00617DFB"/>
    <w:rsid w:val="00622890"/>
    <w:rsid w:val="006234A0"/>
    <w:rsid w:val="00635F5D"/>
    <w:rsid w:val="00642FA6"/>
    <w:rsid w:val="006442C6"/>
    <w:rsid w:val="00646D79"/>
    <w:rsid w:val="00652BB2"/>
    <w:rsid w:val="0065628E"/>
    <w:rsid w:val="00657820"/>
    <w:rsid w:val="00671367"/>
    <w:rsid w:val="0067285E"/>
    <w:rsid w:val="00680CE7"/>
    <w:rsid w:val="00681AC7"/>
    <w:rsid w:val="00682283"/>
    <w:rsid w:val="00683485"/>
    <w:rsid w:val="00686975"/>
    <w:rsid w:val="00690616"/>
    <w:rsid w:val="0069165C"/>
    <w:rsid w:val="006A2D51"/>
    <w:rsid w:val="006A6797"/>
    <w:rsid w:val="006B03B4"/>
    <w:rsid w:val="006B2DC6"/>
    <w:rsid w:val="006B39DB"/>
    <w:rsid w:val="006B6AEC"/>
    <w:rsid w:val="006B78DF"/>
    <w:rsid w:val="006C03A1"/>
    <w:rsid w:val="006D18D5"/>
    <w:rsid w:val="006D3BB7"/>
    <w:rsid w:val="006D73B8"/>
    <w:rsid w:val="006E31ED"/>
    <w:rsid w:val="006F44AE"/>
    <w:rsid w:val="006F5835"/>
    <w:rsid w:val="006F7594"/>
    <w:rsid w:val="006F7F12"/>
    <w:rsid w:val="00700BC4"/>
    <w:rsid w:val="007037A6"/>
    <w:rsid w:val="00704BAC"/>
    <w:rsid w:val="00712301"/>
    <w:rsid w:val="0071423B"/>
    <w:rsid w:val="00726ECC"/>
    <w:rsid w:val="00730B29"/>
    <w:rsid w:val="007329B3"/>
    <w:rsid w:val="00740B60"/>
    <w:rsid w:val="00747AD6"/>
    <w:rsid w:val="0075110A"/>
    <w:rsid w:val="007525A3"/>
    <w:rsid w:val="00761A98"/>
    <w:rsid w:val="007623C8"/>
    <w:rsid w:val="00763D62"/>
    <w:rsid w:val="007654F1"/>
    <w:rsid w:val="007663F6"/>
    <w:rsid w:val="00767BBC"/>
    <w:rsid w:val="00770402"/>
    <w:rsid w:val="00775022"/>
    <w:rsid w:val="007775F9"/>
    <w:rsid w:val="00777DAB"/>
    <w:rsid w:val="007818E3"/>
    <w:rsid w:val="00786477"/>
    <w:rsid w:val="00787600"/>
    <w:rsid w:val="00790DA6"/>
    <w:rsid w:val="007939C9"/>
    <w:rsid w:val="00795A14"/>
    <w:rsid w:val="007A0D6D"/>
    <w:rsid w:val="007A1801"/>
    <w:rsid w:val="007A200D"/>
    <w:rsid w:val="007A5BAB"/>
    <w:rsid w:val="007B30EC"/>
    <w:rsid w:val="007B572B"/>
    <w:rsid w:val="007B6E95"/>
    <w:rsid w:val="007C108B"/>
    <w:rsid w:val="007C11BE"/>
    <w:rsid w:val="007C37C9"/>
    <w:rsid w:val="007D59F3"/>
    <w:rsid w:val="007F04ED"/>
    <w:rsid w:val="007F3B6F"/>
    <w:rsid w:val="007F710E"/>
    <w:rsid w:val="00800D74"/>
    <w:rsid w:val="008059ED"/>
    <w:rsid w:val="00805BA7"/>
    <w:rsid w:val="0081022B"/>
    <w:rsid w:val="00812FEB"/>
    <w:rsid w:val="00813CC8"/>
    <w:rsid w:val="00816F6D"/>
    <w:rsid w:val="008211EF"/>
    <w:rsid w:val="00821D48"/>
    <w:rsid w:val="00823205"/>
    <w:rsid w:val="00826EAE"/>
    <w:rsid w:val="008325FE"/>
    <w:rsid w:val="008369D1"/>
    <w:rsid w:val="0084077F"/>
    <w:rsid w:val="00842DBC"/>
    <w:rsid w:val="008434BA"/>
    <w:rsid w:val="008464CA"/>
    <w:rsid w:val="008510EF"/>
    <w:rsid w:val="00855089"/>
    <w:rsid w:val="00862F43"/>
    <w:rsid w:val="0087029B"/>
    <w:rsid w:val="00870AF6"/>
    <w:rsid w:val="0087184D"/>
    <w:rsid w:val="00874DA6"/>
    <w:rsid w:val="00876F35"/>
    <w:rsid w:val="00880202"/>
    <w:rsid w:val="00882E0A"/>
    <w:rsid w:val="00883361"/>
    <w:rsid w:val="00884620"/>
    <w:rsid w:val="008871AF"/>
    <w:rsid w:val="00894E59"/>
    <w:rsid w:val="0089649A"/>
    <w:rsid w:val="00897913"/>
    <w:rsid w:val="008A2A6A"/>
    <w:rsid w:val="008A7C5B"/>
    <w:rsid w:val="008B0F30"/>
    <w:rsid w:val="008B37BA"/>
    <w:rsid w:val="008B6E2D"/>
    <w:rsid w:val="008B7410"/>
    <w:rsid w:val="008C3899"/>
    <w:rsid w:val="008C76DB"/>
    <w:rsid w:val="008D1979"/>
    <w:rsid w:val="008D1A57"/>
    <w:rsid w:val="008E08D0"/>
    <w:rsid w:val="00905181"/>
    <w:rsid w:val="00906D81"/>
    <w:rsid w:val="00912062"/>
    <w:rsid w:val="00913A96"/>
    <w:rsid w:val="009167B6"/>
    <w:rsid w:val="00916E2D"/>
    <w:rsid w:val="00917FE8"/>
    <w:rsid w:val="009208F0"/>
    <w:rsid w:val="00921109"/>
    <w:rsid w:val="00925D7F"/>
    <w:rsid w:val="009274E4"/>
    <w:rsid w:val="0093144C"/>
    <w:rsid w:val="00931872"/>
    <w:rsid w:val="00932A6C"/>
    <w:rsid w:val="00933BA5"/>
    <w:rsid w:val="00934A2A"/>
    <w:rsid w:val="009400D2"/>
    <w:rsid w:val="00941DC3"/>
    <w:rsid w:val="00942F25"/>
    <w:rsid w:val="00944502"/>
    <w:rsid w:val="00944988"/>
    <w:rsid w:val="00946835"/>
    <w:rsid w:val="00947EB4"/>
    <w:rsid w:val="009504A5"/>
    <w:rsid w:val="0095095D"/>
    <w:rsid w:val="00954E45"/>
    <w:rsid w:val="009569D8"/>
    <w:rsid w:val="00957A6C"/>
    <w:rsid w:val="00957FF5"/>
    <w:rsid w:val="009602B2"/>
    <w:rsid w:val="00960A13"/>
    <w:rsid w:val="00961686"/>
    <w:rsid w:val="00966516"/>
    <w:rsid w:val="00966E15"/>
    <w:rsid w:val="00971093"/>
    <w:rsid w:val="00977562"/>
    <w:rsid w:val="009933AB"/>
    <w:rsid w:val="00993A3C"/>
    <w:rsid w:val="00995732"/>
    <w:rsid w:val="009A080E"/>
    <w:rsid w:val="009A1820"/>
    <w:rsid w:val="009A1B18"/>
    <w:rsid w:val="009B1F58"/>
    <w:rsid w:val="009B70C4"/>
    <w:rsid w:val="009C3049"/>
    <w:rsid w:val="009C4E7D"/>
    <w:rsid w:val="009C6813"/>
    <w:rsid w:val="009D1700"/>
    <w:rsid w:val="009D3540"/>
    <w:rsid w:val="009D42B6"/>
    <w:rsid w:val="009D47DE"/>
    <w:rsid w:val="009E29DF"/>
    <w:rsid w:val="009E44B5"/>
    <w:rsid w:val="009E6951"/>
    <w:rsid w:val="009F27CC"/>
    <w:rsid w:val="009F3B14"/>
    <w:rsid w:val="00A028BD"/>
    <w:rsid w:val="00A07834"/>
    <w:rsid w:val="00A078DB"/>
    <w:rsid w:val="00A1078C"/>
    <w:rsid w:val="00A133F3"/>
    <w:rsid w:val="00A20796"/>
    <w:rsid w:val="00A2311F"/>
    <w:rsid w:val="00A273C1"/>
    <w:rsid w:val="00A329AB"/>
    <w:rsid w:val="00A43954"/>
    <w:rsid w:val="00A52A7A"/>
    <w:rsid w:val="00A547A3"/>
    <w:rsid w:val="00A54972"/>
    <w:rsid w:val="00A54978"/>
    <w:rsid w:val="00A56438"/>
    <w:rsid w:val="00A569D6"/>
    <w:rsid w:val="00A62974"/>
    <w:rsid w:val="00A635E8"/>
    <w:rsid w:val="00A66C6D"/>
    <w:rsid w:val="00A71E9D"/>
    <w:rsid w:val="00A76DE6"/>
    <w:rsid w:val="00A7775B"/>
    <w:rsid w:val="00A825A0"/>
    <w:rsid w:val="00A87682"/>
    <w:rsid w:val="00A93805"/>
    <w:rsid w:val="00A94F23"/>
    <w:rsid w:val="00AA4227"/>
    <w:rsid w:val="00AA583C"/>
    <w:rsid w:val="00AA6CF0"/>
    <w:rsid w:val="00AA7965"/>
    <w:rsid w:val="00AB780A"/>
    <w:rsid w:val="00AC3723"/>
    <w:rsid w:val="00AD1929"/>
    <w:rsid w:val="00AD6BAF"/>
    <w:rsid w:val="00AE0A00"/>
    <w:rsid w:val="00AE0F83"/>
    <w:rsid w:val="00AE1582"/>
    <w:rsid w:val="00AF4B72"/>
    <w:rsid w:val="00B010A5"/>
    <w:rsid w:val="00B071CB"/>
    <w:rsid w:val="00B07DA0"/>
    <w:rsid w:val="00B122C7"/>
    <w:rsid w:val="00B16548"/>
    <w:rsid w:val="00B22665"/>
    <w:rsid w:val="00B25041"/>
    <w:rsid w:val="00B257AD"/>
    <w:rsid w:val="00B32C96"/>
    <w:rsid w:val="00B35B29"/>
    <w:rsid w:val="00B40439"/>
    <w:rsid w:val="00B4239F"/>
    <w:rsid w:val="00B44693"/>
    <w:rsid w:val="00B44F2E"/>
    <w:rsid w:val="00B51B5F"/>
    <w:rsid w:val="00B53CB5"/>
    <w:rsid w:val="00B5618B"/>
    <w:rsid w:val="00B57C15"/>
    <w:rsid w:val="00B63CAC"/>
    <w:rsid w:val="00B66CBA"/>
    <w:rsid w:val="00B71760"/>
    <w:rsid w:val="00B74A04"/>
    <w:rsid w:val="00B74CD9"/>
    <w:rsid w:val="00B75532"/>
    <w:rsid w:val="00B85CED"/>
    <w:rsid w:val="00B91411"/>
    <w:rsid w:val="00B93E82"/>
    <w:rsid w:val="00B94856"/>
    <w:rsid w:val="00BA76BE"/>
    <w:rsid w:val="00BB07AC"/>
    <w:rsid w:val="00BB150A"/>
    <w:rsid w:val="00BB1DA3"/>
    <w:rsid w:val="00BB4F20"/>
    <w:rsid w:val="00BB51ED"/>
    <w:rsid w:val="00BC1DFC"/>
    <w:rsid w:val="00BC4032"/>
    <w:rsid w:val="00BC5258"/>
    <w:rsid w:val="00BC64B9"/>
    <w:rsid w:val="00BC7B4B"/>
    <w:rsid w:val="00BD1508"/>
    <w:rsid w:val="00BD6112"/>
    <w:rsid w:val="00BD7DFC"/>
    <w:rsid w:val="00BE0043"/>
    <w:rsid w:val="00BE10BE"/>
    <w:rsid w:val="00BF0E55"/>
    <w:rsid w:val="00BF5424"/>
    <w:rsid w:val="00C02118"/>
    <w:rsid w:val="00C02183"/>
    <w:rsid w:val="00C03C51"/>
    <w:rsid w:val="00C04058"/>
    <w:rsid w:val="00C04FA8"/>
    <w:rsid w:val="00C121A8"/>
    <w:rsid w:val="00C15575"/>
    <w:rsid w:val="00C15D5A"/>
    <w:rsid w:val="00C20C72"/>
    <w:rsid w:val="00C20FCB"/>
    <w:rsid w:val="00C2703D"/>
    <w:rsid w:val="00C329E8"/>
    <w:rsid w:val="00C33AA3"/>
    <w:rsid w:val="00C33E4B"/>
    <w:rsid w:val="00C34B76"/>
    <w:rsid w:val="00C409E5"/>
    <w:rsid w:val="00C43F22"/>
    <w:rsid w:val="00C56A87"/>
    <w:rsid w:val="00C56CE8"/>
    <w:rsid w:val="00C610C1"/>
    <w:rsid w:val="00C61C07"/>
    <w:rsid w:val="00C62F78"/>
    <w:rsid w:val="00C6796A"/>
    <w:rsid w:val="00C679C9"/>
    <w:rsid w:val="00C879F3"/>
    <w:rsid w:val="00C9533B"/>
    <w:rsid w:val="00CA25C3"/>
    <w:rsid w:val="00CA2919"/>
    <w:rsid w:val="00CB2AFF"/>
    <w:rsid w:val="00CC03F2"/>
    <w:rsid w:val="00CC069A"/>
    <w:rsid w:val="00CC1970"/>
    <w:rsid w:val="00CD260E"/>
    <w:rsid w:val="00CD79AD"/>
    <w:rsid w:val="00CE05AD"/>
    <w:rsid w:val="00CE0BF8"/>
    <w:rsid w:val="00CE1483"/>
    <w:rsid w:val="00CE36A5"/>
    <w:rsid w:val="00CE7276"/>
    <w:rsid w:val="00CF6B24"/>
    <w:rsid w:val="00D026F9"/>
    <w:rsid w:val="00D0700C"/>
    <w:rsid w:val="00D11770"/>
    <w:rsid w:val="00D131FF"/>
    <w:rsid w:val="00D142B2"/>
    <w:rsid w:val="00D15FCC"/>
    <w:rsid w:val="00D30FE2"/>
    <w:rsid w:val="00D3209C"/>
    <w:rsid w:val="00D34403"/>
    <w:rsid w:val="00D45706"/>
    <w:rsid w:val="00D533DD"/>
    <w:rsid w:val="00D55155"/>
    <w:rsid w:val="00D646E8"/>
    <w:rsid w:val="00D75BFD"/>
    <w:rsid w:val="00D77708"/>
    <w:rsid w:val="00D81766"/>
    <w:rsid w:val="00D83798"/>
    <w:rsid w:val="00D86396"/>
    <w:rsid w:val="00D90249"/>
    <w:rsid w:val="00D90D7A"/>
    <w:rsid w:val="00D94658"/>
    <w:rsid w:val="00DA02C0"/>
    <w:rsid w:val="00DA5616"/>
    <w:rsid w:val="00DB022F"/>
    <w:rsid w:val="00DB056E"/>
    <w:rsid w:val="00DB25A8"/>
    <w:rsid w:val="00DB5B37"/>
    <w:rsid w:val="00DB6F00"/>
    <w:rsid w:val="00DC026E"/>
    <w:rsid w:val="00DC43C7"/>
    <w:rsid w:val="00DC5CDE"/>
    <w:rsid w:val="00DD1B90"/>
    <w:rsid w:val="00DD59BB"/>
    <w:rsid w:val="00DD5A19"/>
    <w:rsid w:val="00DD6439"/>
    <w:rsid w:val="00DD7EBF"/>
    <w:rsid w:val="00DE012C"/>
    <w:rsid w:val="00DE435D"/>
    <w:rsid w:val="00DF049A"/>
    <w:rsid w:val="00DF44FF"/>
    <w:rsid w:val="00E00B5A"/>
    <w:rsid w:val="00E01FA2"/>
    <w:rsid w:val="00E02691"/>
    <w:rsid w:val="00E0298B"/>
    <w:rsid w:val="00E11619"/>
    <w:rsid w:val="00E121B9"/>
    <w:rsid w:val="00E1339E"/>
    <w:rsid w:val="00E13F48"/>
    <w:rsid w:val="00E17B6E"/>
    <w:rsid w:val="00E25C76"/>
    <w:rsid w:val="00E308F1"/>
    <w:rsid w:val="00E356C7"/>
    <w:rsid w:val="00E36DAC"/>
    <w:rsid w:val="00E43A1C"/>
    <w:rsid w:val="00E5401F"/>
    <w:rsid w:val="00E655FE"/>
    <w:rsid w:val="00E67CDE"/>
    <w:rsid w:val="00E73813"/>
    <w:rsid w:val="00E7458A"/>
    <w:rsid w:val="00E74B01"/>
    <w:rsid w:val="00E8443F"/>
    <w:rsid w:val="00E85B84"/>
    <w:rsid w:val="00E87225"/>
    <w:rsid w:val="00E91328"/>
    <w:rsid w:val="00E922B3"/>
    <w:rsid w:val="00E97577"/>
    <w:rsid w:val="00E97AEF"/>
    <w:rsid w:val="00EA0341"/>
    <w:rsid w:val="00EA17B2"/>
    <w:rsid w:val="00EA3E28"/>
    <w:rsid w:val="00EA40D9"/>
    <w:rsid w:val="00EA4558"/>
    <w:rsid w:val="00EA59B4"/>
    <w:rsid w:val="00EA63E5"/>
    <w:rsid w:val="00EA6DB4"/>
    <w:rsid w:val="00EB358D"/>
    <w:rsid w:val="00EB706F"/>
    <w:rsid w:val="00EB7E67"/>
    <w:rsid w:val="00EC0033"/>
    <w:rsid w:val="00EC253F"/>
    <w:rsid w:val="00EC7E75"/>
    <w:rsid w:val="00ED018A"/>
    <w:rsid w:val="00ED2B19"/>
    <w:rsid w:val="00ED70AF"/>
    <w:rsid w:val="00EE0395"/>
    <w:rsid w:val="00EE1786"/>
    <w:rsid w:val="00EE46D2"/>
    <w:rsid w:val="00EE5679"/>
    <w:rsid w:val="00EE63BB"/>
    <w:rsid w:val="00EF6282"/>
    <w:rsid w:val="00EF786C"/>
    <w:rsid w:val="00EF7DA3"/>
    <w:rsid w:val="00F02753"/>
    <w:rsid w:val="00F1167A"/>
    <w:rsid w:val="00F20004"/>
    <w:rsid w:val="00F20265"/>
    <w:rsid w:val="00F303BB"/>
    <w:rsid w:val="00F3197A"/>
    <w:rsid w:val="00F3336D"/>
    <w:rsid w:val="00F33CD9"/>
    <w:rsid w:val="00F351A3"/>
    <w:rsid w:val="00F40698"/>
    <w:rsid w:val="00F41C41"/>
    <w:rsid w:val="00F44308"/>
    <w:rsid w:val="00F4536F"/>
    <w:rsid w:val="00F46030"/>
    <w:rsid w:val="00F50F7B"/>
    <w:rsid w:val="00F5340C"/>
    <w:rsid w:val="00F535C1"/>
    <w:rsid w:val="00F573BF"/>
    <w:rsid w:val="00F57FA3"/>
    <w:rsid w:val="00F6247A"/>
    <w:rsid w:val="00F65D33"/>
    <w:rsid w:val="00F6616E"/>
    <w:rsid w:val="00F7249C"/>
    <w:rsid w:val="00F73BAB"/>
    <w:rsid w:val="00F75227"/>
    <w:rsid w:val="00F75CCD"/>
    <w:rsid w:val="00F81D08"/>
    <w:rsid w:val="00F84F3F"/>
    <w:rsid w:val="00F9522E"/>
    <w:rsid w:val="00F95E2E"/>
    <w:rsid w:val="00F97A57"/>
    <w:rsid w:val="00FA2112"/>
    <w:rsid w:val="00FA5F29"/>
    <w:rsid w:val="00FB0250"/>
    <w:rsid w:val="00FB0548"/>
    <w:rsid w:val="00FB4FA3"/>
    <w:rsid w:val="00FB57F5"/>
    <w:rsid w:val="00FC2FBE"/>
    <w:rsid w:val="00FC705D"/>
    <w:rsid w:val="00FE5C3F"/>
    <w:rsid w:val="00FF16B2"/>
    <w:rsid w:val="00FF1BBA"/>
    <w:rsid w:val="00FF6B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5]" strokecolor="none"/>
    </o:shapedefaults>
    <o:shapelayout v:ext="edit">
      <o:idmap v:ext="edit" data="1"/>
      <o:rules v:ext="edit">
        <o:r id="V:Rule1" type="connector" idref="# 119"/>
        <o:r id="V:Rule2" type="connector" idref="# 120"/>
        <o:r id="V:Rule3" type="connector" idref="# 122"/>
        <o:r id="V:Rule4" type="connector" idref="# 123"/>
        <o:r id="V:Rule5" type="connector" idref="# 124"/>
        <o:r id="V:Rule6" type="connector" idref="# 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2F"/>
    <w:pPr>
      <w:bidi/>
      <w:spacing w:after="200" w:line="276" w:lineRule="auto"/>
    </w:pPr>
    <w:rPr>
      <w:sz w:val="22"/>
      <w:szCs w:val="22"/>
    </w:rPr>
  </w:style>
  <w:style w:type="paragraph" w:styleId="1">
    <w:name w:val="heading 1"/>
    <w:basedOn w:val="a"/>
    <w:next w:val="a"/>
    <w:link w:val="1Char"/>
    <w:uiPriority w:val="9"/>
    <w:qFormat/>
    <w:rsid w:val="004C25A4"/>
    <w:pPr>
      <w:keepNext/>
      <w:keepLines/>
      <w:spacing w:before="480" w:after="0"/>
      <w:outlineLvl w:val="0"/>
    </w:pPr>
    <w:rPr>
      <w:rFonts w:ascii="Cambria" w:eastAsia="Times New Roman" w:hAnsi="Cambria" w:cs="Times New Roman"/>
      <w:b/>
      <w:bCs/>
      <w:color w:val="365F91"/>
      <w:sz w:val="28"/>
      <w:szCs w:val="28"/>
      <w:lang/>
    </w:rPr>
  </w:style>
  <w:style w:type="paragraph" w:styleId="2">
    <w:name w:val="heading 2"/>
    <w:basedOn w:val="a"/>
    <w:link w:val="2Char"/>
    <w:uiPriority w:val="9"/>
    <w:qFormat/>
    <w:rsid w:val="00535F24"/>
    <w:pPr>
      <w:bidi w:val="0"/>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4">
    <w:name w:val="heading 4"/>
    <w:basedOn w:val="a"/>
    <w:next w:val="a"/>
    <w:link w:val="4Char"/>
    <w:uiPriority w:val="9"/>
    <w:unhideWhenUsed/>
    <w:qFormat/>
    <w:rsid w:val="0013226B"/>
    <w:pPr>
      <w:keepNext/>
      <w:keepLines/>
      <w:spacing w:before="200" w:after="0"/>
      <w:outlineLvl w:val="3"/>
    </w:pPr>
    <w:rPr>
      <w:rFonts w:ascii="Cambria" w:eastAsia="Times New Roman" w:hAnsi="Cambria" w:cs="Times New Roman"/>
      <w:b/>
      <w:bCs/>
      <w:i/>
      <w:iCs/>
      <w:color w:val="4F81BD"/>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27681C"/>
  </w:style>
  <w:style w:type="paragraph" w:styleId="a3">
    <w:name w:val="Normal (Web)"/>
    <w:basedOn w:val="a"/>
    <w:uiPriority w:val="99"/>
    <w:semiHidden/>
    <w:unhideWhenUsed/>
    <w:rsid w:val="00616E5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616E58"/>
    <w:rPr>
      <w:color w:val="0000FF"/>
      <w:u w:val="single"/>
    </w:rPr>
  </w:style>
  <w:style w:type="paragraph" w:styleId="a4">
    <w:name w:val="List Paragraph"/>
    <w:basedOn w:val="a"/>
    <w:uiPriority w:val="34"/>
    <w:qFormat/>
    <w:rsid w:val="005B0296"/>
    <w:pPr>
      <w:ind w:left="720"/>
      <w:contextualSpacing/>
    </w:pPr>
  </w:style>
  <w:style w:type="paragraph" w:styleId="a5">
    <w:name w:val="Balloon Text"/>
    <w:basedOn w:val="a"/>
    <w:link w:val="Char"/>
    <w:uiPriority w:val="99"/>
    <w:semiHidden/>
    <w:unhideWhenUsed/>
    <w:rsid w:val="0050285B"/>
    <w:pPr>
      <w:spacing w:after="0" w:line="240" w:lineRule="auto"/>
    </w:pPr>
    <w:rPr>
      <w:rFonts w:ascii="Tahoma" w:hAnsi="Tahoma" w:cs="Times New Roman"/>
      <w:sz w:val="16"/>
      <w:szCs w:val="16"/>
      <w:lang/>
    </w:rPr>
  </w:style>
  <w:style w:type="character" w:customStyle="1" w:styleId="Char">
    <w:name w:val="نص في بالون Char"/>
    <w:link w:val="a5"/>
    <w:uiPriority w:val="99"/>
    <w:semiHidden/>
    <w:rsid w:val="0050285B"/>
    <w:rPr>
      <w:rFonts w:ascii="Tahoma" w:hAnsi="Tahoma" w:cs="Tahoma"/>
      <w:sz w:val="16"/>
      <w:szCs w:val="16"/>
    </w:rPr>
  </w:style>
  <w:style w:type="paragraph" w:styleId="a6">
    <w:name w:val="header"/>
    <w:basedOn w:val="a"/>
    <w:link w:val="Char0"/>
    <w:uiPriority w:val="99"/>
    <w:unhideWhenUsed/>
    <w:rsid w:val="00EE5679"/>
    <w:pPr>
      <w:tabs>
        <w:tab w:val="center" w:pos="4153"/>
        <w:tab w:val="right" w:pos="8306"/>
      </w:tabs>
      <w:spacing w:after="0" w:line="240" w:lineRule="auto"/>
    </w:pPr>
  </w:style>
  <w:style w:type="character" w:customStyle="1" w:styleId="Char0">
    <w:name w:val="رأس صفحة Char"/>
    <w:basedOn w:val="a0"/>
    <w:link w:val="a6"/>
    <w:uiPriority w:val="99"/>
    <w:rsid w:val="00EE5679"/>
  </w:style>
  <w:style w:type="paragraph" w:styleId="a7">
    <w:name w:val="footer"/>
    <w:basedOn w:val="a"/>
    <w:link w:val="Char1"/>
    <w:uiPriority w:val="99"/>
    <w:unhideWhenUsed/>
    <w:rsid w:val="00EE5679"/>
    <w:pPr>
      <w:tabs>
        <w:tab w:val="center" w:pos="4153"/>
        <w:tab w:val="right" w:pos="8306"/>
      </w:tabs>
      <w:spacing w:after="0" w:line="240" w:lineRule="auto"/>
    </w:pPr>
  </w:style>
  <w:style w:type="character" w:customStyle="1" w:styleId="Char1">
    <w:name w:val="تذييل صفحة Char"/>
    <w:basedOn w:val="a0"/>
    <w:link w:val="a7"/>
    <w:uiPriority w:val="99"/>
    <w:rsid w:val="00EE5679"/>
  </w:style>
  <w:style w:type="character" w:styleId="a8">
    <w:name w:val="footnote reference"/>
    <w:uiPriority w:val="99"/>
    <w:unhideWhenUsed/>
    <w:rsid w:val="005D4AF6"/>
    <w:rPr>
      <w:vertAlign w:val="superscript"/>
    </w:rPr>
  </w:style>
  <w:style w:type="character" w:styleId="a9">
    <w:name w:val="Strong"/>
    <w:uiPriority w:val="22"/>
    <w:qFormat/>
    <w:rsid w:val="005E6167"/>
    <w:rPr>
      <w:b/>
      <w:bCs/>
    </w:rPr>
  </w:style>
  <w:style w:type="character" w:styleId="aa">
    <w:name w:val="endnote reference"/>
    <w:semiHidden/>
    <w:rsid w:val="00A329AB"/>
    <w:rPr>
      <w:rFonts w:ascii="Times New Roman" w:hAnsi="Times New Roman" w:cs="Times New Roman"/>
      <w:vertAlign w:val="superscript"/>
    </w:rPr>
  </w:style>
  <w:style w:type="character" w:customStyle="1" w:styleId="2Char">
    <w:name w:val="عنوان 2 Char"/>
    <w:link w:val="2"/>
    <w:uiPriority w:val="9"/>
    <w:rsid w:val="00535F24"/>
    <w:rPr>
      <w:rFonts w:ascii="Times New Roman" w:eastAsia="Times New Roman" w:hAnsi="Times New Roman" w:cs="Times New Roman"/>
      <w:b/>
      <w:bCs/>
      <w:sz w:val="36"/>
      <w:szCs w:val="36"/>
    </w:rPr>
  </w:style>
  <w:style w:type="paragraph" w:styleId="ab">
    <w:name w:val="footnote text"/>
    <w:basedOn w:val="a"/>
    <w:link w:val="Char2"/>
    <w:uiPriority w:val="99"/>
    <w:unhideWhenUsed/>
    <w:rsid w:val="001C63DB"/>
    <w:pPr>
      <w:spacing w:after="0" w:line="240" w:lineRule="auto"/>
    </w:pPr>
    <w:rPr>
      <w:rFonts w:eastAsia="Times New Roman" w:cs="Times New Roman"/>
      <w:sz w:val="20"/>
      <w:szCs w:val="20"/>
      <w:lang/>
    </w:rPr>
  </w:style>
  <w:style w:type="character" w:customStyle="1" w:styleId="Char2">
    <w:name w:val="نص حاشية سفلية Char"/>
    <w:link w:val="ab"/>
    <w:uiPriority w:val="99"/>
    <w:rsid w:val="001C63DB"/>
    <w:rPr>
      <w:rFonts w:ascii="Calibri" w:eastAsia="Times New Roman" w:hAnsi="Calibri" w:cs="Arial"/>
      <w:sz w:val="20"/>
      <w:szCs w:val="20"/>
    </w:rPr>
  </w:style>
  <w:style w:type="paragraph" w:styleId="ac">
    <w:name w:val="Body Text"/>
    <w:basedOn w:val="a"/>
    <w:link w:val="Char3"/>
    <w:rsid w:val="00635F5D"/>
    <w:pPr>
      <w:spacing w:after="0" w:line="240" w:lineRule="auto"/>
      <w:jc w:val="lowKashida"/>
    </w:pPr>
    <w:rPr>
      <w:rFonts w:ascii="Arial" w:eastAsia="Times New Roman" w:hAnsi="Arial" w:cs="Times New Roman"/>
      <w:sz w:val="28"/>
      <w:szCs w:val="28"/>
      <w:lang w:eastAsia="ar-SA"/>
    </w:rPr>
  </w:style>
  <w:style w:type="character" w:customStyle="1" w:styleId="Char3">
    <w:name w:val="نص أساسي Char"/>
    <w:link w:val="ac"/>
    <w:rsid w:val="00635F5D"/>
    <w:rPr>
      <w:rFonts w:ascii="Arial" w:eastAsia="Times New Roman" w:hAnsi="Arial" w:cs="Arial"/>
      <w:sz w:val="28"/>
      <w:szCs w:val="28"/>
      <w:lang w:eastAsia="ar-SA"/>
    </w:rPr>
  </w:style>
  <w:style w:type="table" w:styleId="ad">
    <w:name w:val="Table Grid"/>
    <w:basedOn w:val="a1"/>
    <w:rsid w:val="00635F5D"/>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عنوان 1 Char"/>
    <w:link w:val="1"/>
    <w:uiPriority w:val="9"/>
    <w:rsid w:val="004C25A4"/>
    <w:rPr>
      <w:rFonts w:ascii="Cambria" w:eastAsia="Times New Roman" w:hAnsi="Cambria" w:cs="Times New Roman"/>
      <w:b/>
      <w:bCs/>
      <w:color w:val="365F91"/>
      <w:sz w:val="28"/>
      <w:szCs w:val="28"/>
    </w:rPr>
  </w:style>
  <w:style w:type="paragraph" w:customStyle="1" w:styleId="selectionshareable">
    <w:name w:val="selectionshareable"/>
    <w:basedOn w:val="a"/>
    <w:rsid w:val="005016F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link w:val="4"/>
    <w:uiPriority w:val="9"/>
    <w:rsid w:val="0013226B"/>
    <w:rPr>
      <w:rFonts w:ascii="Cambria" w:eastAsia="Times New Roman" w:hAnsi="Cambria" w:cs="Times New Roman"/>
      <w:b/>
      <w:bCs/>
      <w:i/>
      <w:iCs/>
      <w:color w:val="4F81BD"/>
    </w:rPr>
  </w:style>
  <w:style w:type="character" w:styleId="ae">
    <w:name w:val="Emphasis"/>
    <w:basedOn w:val="a0"/>
    <w:uiPriority w:val="20"/>
    <w:qFormat/>
    <w:rsid w:val="00466510"/>
    <w:rPr>
      <w:i/>
      <w:iCs/>
    </w:rPr>
  </w:style>
</w:styles>
</file>

<file path=word/webSettings.xml><?xml version="1.0" encoding="utf-8"?>
<w:webSettings xmlns:r="http://schemas.openxmlformats.org/officeDocument/2006/relationships" xmlns:w="http://schemas.openxmlformats.org/wordprocessingml/2006/main">
  <w:divs>
    <w:div w:id="334260772">
      <w:bodyDiv w:val="1"/>
      <w:marLeft w:val="0"/>
      <w:marRight w:val="0"/>
      <w:marTop w:val="0"/>
      <w:marBottom w:val="0"/>
      <w:divBdr>
        <w:top w:val="none" w:sz="0" w:space="0" w:color="auto"/>
        <w:left w:val="none" w:sz="0" w:space="0" w:color="auto"/>
        <w:bottom w:val="none" w:sz="0" w:space="0" w:color="auto"/>
        <w:right w:val="none" w:sz="0" w:space="0" w:color="auto"/>
      </w:divBdr>
    </w:div>
    <w:div w:id="337196182">
      <w:bodyDiv w:val="1"/>
      <w:marLeft w:val="0"/>
      <w:marRight w:val="0"/>
      <w:marTop w:val="0"/>
      <w:marBottom w:val="0"/>
      <w:divBdr>
        <w:top w:val="none" w:sz="0" w:space="0" w:color="auto"/>
        <w:left w:val="none" w:sz="0" w:space="0" w:color="auto"/>
        <w:bottom w:val="none" w:sz="0" w:space="0" w:color="auto"/>
        <w:right w:val="none" w:sz="0" w:space="0" w:color="auto"/>
      </w:divBdr>
    </w:div>
    <w:div w:id="340208509">
      <w:bodyDiv w:val="1"/>
      <w:marLeft w:val="0"/>
      <w:marRight w:val="0"/>
      <w:marTop w:val="0"/>
      <w:marBottom w:val="0"/>
      <w:divBdr>
        <w:top w:val="none" w:sz="0" w:space="0" w:color="auto"/>
        <w:left w:val="none" w:sz="0" w:space="0" w:color="auto"/>
        <w:bottom w:val="none" w:sz="0" w:space="0" w:color="auto"/>
        <w:right w:val="none" w:sz="0" w:space="0" w:color="auto"/>
      </w:divBdr>
    </w:div>
    <w:div w:id="417139243">
      <w:bodyDiv w:val="1"/>
      <w:marLeft w:val="0"/>
      <w:marRight w:val="0"/>
      <w:marTop w:val="0"/>
      <w:marBottom w:val="0"/>
      <w:divBdr>
        <w:top w:val="none" w:sz="0" w:space="0" w:color="auto"/>
        <w:left w:val="none" w:sz="0" w:space="0" w:color="auto"/>
        <w:bottom w:val="none" w:sz="0" w:space="0" w:color="auto"/>
        <w:right w:val="none" w:sz="0" w:space="0" w:color="auto"/>
      </w:divBdr>
    </w:div>
    <w:div w:id="736589399">
      <w:bodyDiv w:val="1"/>
      <w:marLeft w:val="0"/>
      <w:marRight w:val="0"/>
      <w:marTop w:val="0"/>
      <w:marBottom w:val="0"/>
      <w:divBdr>
        <w:top w:val="none" w:sz="0" w:space="0" w:color="auto"/>
        <w:left w:val="none" w:sz="0" w:space="0" w:color="auto"/>
        <w:bottom w:val="none" w:sz="0" w:space="0" w:color="auto"/>
        <w:right w:val="none" w:sz="0" w:space="0" w:color="auto"/>
      </w:divBdr>
    </w:div>
    <w:div w:id="871383549">
      <w:bodyDiv w:val="1"/>
      <w:marLeft w:val="0"/>
      <w:marRight w:val="0"/>
      <w:marTop w:val="0"/>
      <w:marBottom w:val="0"/>
      <w:divBdr>
        <w:top w:val="none" w:sz="0" w:space="0" w:color="auto"/>
        <w:left w:val="none" w:sz="0" w:space="0" w:color="auto"/>
        <w:bottom w:val="none" w:sz="0" w:space="0" w:color="auto"/>
        <w:right w:val="none" w:sz="0" w:space="0" w:color="auto"/>
      </w:divBdr>
    </w:div>
    <w:div w:id="1011369967">
      <w:bodyDiv w:val="1"/>
      <w:marLeft w:val="0"/>
      <w:marRight w:val="0"/>
      <w:marTop w:val="0"/>
      <w:marBottom w:val="0"/>
      <w:divBdr>
        <w:top w:val="none" w:sz="0" w:space="0" w:color="auto"/>
        <w:left w:val="none" w:sz="0" w:space="0" w:color="auto"/>
        <w:bottom w:val="none" w:sz="0" w:space="0" w:color="auto"/>
        <w:right w:val="none" w:sz="0" w:space="0" w:color="auto"/>
      </w:divBdr>
    </w:div>
    <w:div w:id="1033533512">
      <w:bodyDiv w:val="1"/>
      <w:marLeft w:val="0"/>
      <w:marRight w:val="0"/>
      <w:marTop w:val="0"/>
      <w:marBottom w:val="0"/>
      <w:divBdr>
        <w:top w:val="none" w:sz="0" w:space="0" w:color="auto"/>
        <w:left w:val="none" w:sz="0" w:space="0" w:color="auto"/>
        <w:bottom w:val="none" w:sz="0" w:space="0" w:color="auto"/>
        <w:right w:val="none" w:sz="0" w:space="0" w:color="auto"/>
      </w:divBdr>
    </w:div>
    <w:div w:id="1110666081">
      <w:bodyDiv w:val="1"/>
      <w:marLeft w:val="0"/>
      <w:marRight w:val="0"/>
      <w:marTop w:val="0"/>
      <w:marBottom w:val="0"/>
      <w:divBdr>
        <w:top w:val="none" w:sz="0" w:space="0" w:color="auto"/>
        <w:left w:val="none" w:sz="0" w:space="0" w:color="auto"/>
        <w:bottom w:val="none" w:sz="0" w:space="0" w:color="auto"/>
        <w:right w:val="none" w:sz="0" w:space="0" w:color="auto"/>
      </w:divBdr>
    </w:div>
    <w:div w:id="1251625188">
      <w:bodyDiv w:val="1"/>
      <w:marLeft w:val="0"/>
      <w:marRight w:val="0"/>
      <w:marTop w:val="0"/>
      <w:marBottom w:val="0"/>
      <w:divBdr>
        <w:top w:val="none" w:sz="0" w:space="0" w:color="auto"/>
        <w:left w:val="none" w:sz="0" w:space="0" w:color="auto"/>
        <w:bottom w:val="none" w:sz="0" w:space="0" w:color="auto"/>
        <w:right w:val="none" w:sz="0" w:space="0" w:color="auto"/>
      </w:divBdr>
    </w:div>
    <w:div w:id="1298293716">
      <w:bodyDiv w:val="1"/>
      <w:marLeft w:val="0"/>
      <w:marRight w:val="0"/>
      <w:marTop w:val="0"/>
      <w:marBottom w:val="0"/>
      <w:divBdr>
        <w:top w:val="none" w:sz="0" w:space="0" w:color="auto"/>
        <w:left w:val="none" w:sz="0" w:space="0" w:color="auto"/>
        <w:bottom w:val="none" w:sz="0" w:space="0" w:color="auto"/>
        <w:right w:val="none" w:sz="0" w:space="0" w:color="auto"/>
      </w:divBdr>
    </w:div>
    <w:div w:id="1325205629">
      <w:bodyDiv w:val="1"/>
      <w:marLeft w:val="0"/>
      <w:marRight w:val="0"/>
      <w:marTop w:val="0"/>
      <w:marBottom w:val="0"/>
      <w:divBdr>
        <w:top w:val="none" w:sz="0" w:space="0" w:color="auto"/>
        <w:left w:val="none" w:sz="0" w:space="0" w:color="auto"/>
        <w:bottom w:val="none" w:sz="0" w:space="0" w:color="auto"/>
        <w:right w:val="none" w:sz="0" w:space="0" w:color="auto"/>
      </w:divBdr>
      <w:divsChild>
        <w:div w:id="1608926598">
          <w:marLeft w:val="0"/>
          <w:marRight w:val="0"/>
          <w:marTop w:val="0"/>
          <w:marBottom w:val="0"/>
          <w:divBdr>
            <w:top w:val="none" w:sz="0" w:space="0" w:color="auto"/>
            <w:left w:val="none" w:sz="0" w:space="0" w:color="auto"/>
            <w:bottom w:val="none" w:sz="0" w:space="0" w:color="auto"/>
            <w:right w:val="none" w:sz="0" w:space="0" w:color="auto"/>
          </w:divBdr>
          <w:divsChild>
            <w:div w:id="127821557">
              <w:marLeft w:val="0"/>
              <w:marRight w:val="0"/>
              <w:marTop w:val="60"/>
              <w:marBottom w:val="0"/>
              <w:divBdr>
                <w:top w:val="none" w:sz="0" w:space="0" w:color="auto"/>
                <w:left w:val="none" w:sz="0" w:space="0" w:color="auto"/>
                <w:bottom w:val="none" w:sz="0" w:space="0" w:color="auto"/>
                <w:right w:val="none" w:sz="0" w:space="0" w:color="auto"/>
              </w:divBdr>
              <w:divsChild>
                <w:div w:id="20918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64895">
      <w:bodyDiv w:val="1"/>
      <w:marLeft w:val="0"/>
      <w:marRight w:val="0"/>
      <w:marTop w:val="0"/>
      <w:marBottom w:val="0"/>
      <w:divBdr>
        <w:top w:val="none" w:sz="0" w:space="0" w:color="auto"/>
        <w:left w:val="none" w:sz="0" w:space="0" w:color="auto"/>
        <w:bottom w:val="none" w:sz="0" w:space="0" w:color="auto"/>
        <w:right w:val="none" w:sz="0" w:space="0" w:color="auto"/>
      </w:divBdr>
    </w:div>
    <w:div w:id="1530530158">
      <w:bodyDiv w:val="1"/>
      <w:marLeft w:val="0"/>
      <w:marRight w:val="0"/>
      <w:marTop w:val="0"/>
      <w:marBottom w:val="0"/>
      <w:divBdr>
        <w:top w:val="none" w:sz="0" w:space="0" w:color="auto"/>
        <w:left w:val="none" w:sz="0" w:space="0" w:color="auto"/>
        <w:bottom w:val="none" w:sz="0" w:space="0" w:color="auto"/>
        <w:right w:val="none" w:sz="0" w:space="0" w:color="auto"/>
      </w:divBdr>
    </w:div>
    <w:div w:id="1817531915">
      <w:bodyDiv w:val="1"/>
      <w:marLeft w:val="0"/>
      <w:marRight w:val="0"/>
      <w:marTop w:val="0"/>
      <w:marBottom w:val="0"/>
      <w:divBdr>
        <w:top w:val="none" w:sz="0" w:space="0" w:color="auto"/>
        <w:left w:val="none" w:sz="0" w:space="0" w:color="auto"/>
        <w:bottom w:val="none" w:sz="0" w:space="0" w:color="auto"/>
        <w:right w:val="none" w:sz="0" w:space="0" w:color="auto"/>
      </w:divBdr>
    </w:div>
    <w:div w:id="1868761570">
      <w:bodyDiv w:val="1"/>
      <w:marLeft w:val="0"/>
      <w:marRight w:val="0"/>
      <w:marTop w:val="0"/>
      <w:marBottom w:val="0"/>
      <w:divBdr>
        <w:top w:val="none" w:sz="0" w:space="0" w:color="auto"/>
        <w:left w:val="none" w:sz="0" w:space="0" w:color="auto"/>
        <w:bottom w:val="none" w:sz="0" w:space="0" w:color="auto"/>
        <w:right w:val="none" w:sz="0" w:space="0" w:color="auto"/>
      </w:divBdr>
    </w:div>
    <w:div w:id="1889611822">
      <w:bodyDiv w:val="1"/>
      <w:marLeft w:val="0"/>
      <w:marRight w:val="0"/>
      <w:marTop w:val="0"/>
      <w:marBottom w:val="0"/>
      <w:divBdr>
        <w:top w:val="none" w:sz="0" w:space="0" w:color="auto"/>
        <w:left w:val="none" w:sz="0" w:space="0" w:color="auto"/>
        <w:bottom w:val="none" w:sz="0" w:space="0" w:color="auto"/>
        <w:right w:val="none" w:sz="0" w:space="0" w:color="auto"/>
      </w:divBdr>
    </w:div>
    <w:div w:id="1912546996">
      <w:bodyDiv w:val="1"/>
      <w:marLeft w:val="0"/>
      <w:marRight w:val="0"/>
      <w:marTop w:val="0"/>
      <w:marBottom w:val="0"/>
      <w:divBdr>
        <w:top w:val="none" w:sz="0" w:space="0" w:color="auto"/>
        <w:left w:val="none" w:sz="0" w:space="0" w:color="auto"/>
        <w:bottom w:val="none" w:sz="0" w:space="0" w:color="auto"/>
        <w:right w:val="none" w:sz="0" w:space="0" w:color="auto"/>
      </w:divBdr>
    </w:div>
    <w:div w:id="1957445767">
      <w:bodyDiv w:val="1"/>
      <w:marLeft w:val="0"/>
      <w:marRight w:val="0"/>
      <w:marTop w:val="0"/>
      <w:marBottom w:val="0"/>
      <w:divBdr>
        <w:top w:val="none" w:sz="0" w:space="0" w:color="auto"/>
        <w:left w:val="none" w:sz="0" w:space="0" w:color="auto"/>
        <w:bottom w:val="none" w:sz="0" w:space="0" w:color="auto"/>
        <w:right w:val="none" w:sz="0" w:space="0" w:color="auto"/>
      </w:divBdr>
    </w:div>
    <w:div w:id="1989432006">
      <w:bodyDiv w:val="1"/>
      <w:marLeft w:val="0"/>
      <w:marRight w:val="0"/>
      <w:marTop w:val="0"/>
      <w:marBottom w:val="0"/>
      <w:divBdr>
        <w:top w:val="none" w:sz="0" w:space="0" w:color="auto"/>
        <w:left w:val="none" w:sz="0" w:space="0" w:color="auto"/>
        <w:bottom w:val="none" w:sz="0" w:space="0" w:color="auto"/>
        <w:right w:val="none" w:sz="0" w:space="0" w:color="auto"/>
      </w:divBdr>
    </w:div>
    <w:div w:id="207199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8%B3%D8%AA%D8%AF%D8%A7%D9%85%D8%A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cgi.org/codes/documents/code_cg_egypt_133feb2018_a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ltoday.ps/ar/post/290510/%D8%A7%D9%84%D8%AD%D9%88%D9%83%D9%85%D8%A9-%D8%A7%D9%84%D8%B1%D8%B4%D9%8A%D8%AF%D8%A9-%D9%81%D9%8A-%D8%A7%D9%84%D9%85%D8%A4%D8%B3%D8%B3%D8%A9-%D8%B3%D8%A8%D9%8A%D9%84-%D9%84%D9%84%D8%AA%D9%86%D9%85%D9%8A%D8%A9-%D9%88%D8%AA%D8%B7%D9%88%D9%8A%D8%B1-%D8%A7%D9%84%D8%A3%D8%AF%D8%A7%D8%A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leqt.com/author/christine_lagarde" TargetMode="External"/><Relationship Id="rId4" Type="http://schemas.openxmlformats.org/officeDocument/2006/relationships/webSettings" Target="webSettings.xml"/><Relationship Id="rId9" Type="http://schemas.openxmlformats.org/officeDocument/2006/relationships/hyperlink" Target="https://ar.wikipedia.org/wiki/%D8%A7%D9%84%D8%A8%D9%86%D9%83_%D8%A7%D9%84%D9%85%D8%B1%D9%83%D8%B2%D9%8A_%D8%A7%D9%84%D8%A3%D9%88%D8%B1%D9%88%D8%A8%D9%8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altoday.ps/ar/post/290510/%D8%A7%D9%84%D8%AD%D9%88%D9%83%D9%85%D8%A9-%D8%A7%D9%84%D8%B1%D8%B4%D9%8A%D8%AF%D8%A9-%D9%81%D9%8A-%D8%A7%D9%84%D9%85%D8%A4%D8%B3%D8%B3%D8%A9-%D8%B3%D8%A8%D9%8A%D9%84-%D9%84%D9%84%D8%AA%D9%86%D9%85%D9%8A%D8%A9-%D9%88%D8%AA%D8%B7%D9%88%D9%8A%D8%B1-%D8%A7%D9%84%D8%A3%D8%AF%D8%A7%D8%A1" TargetMode="External"/><Relationship Id="rId2" Type="http://schemas.openxmlformats.org/officeDocument/2006/relationships/hyperlink" Target="http://www.aleqt.com/author/christine_lagarde" TargetMode="External"/><Relationship Id="rId1" Type="http://schemas.openxmlformats.org/officeDocument/2006/relationships/hyperlink" Target="https://ar.wikipedia.org/wiki/%D8%A7%D9%84%D8%A8%D9%86%D9%83_%D8%A7%D9%84%D9%85%D8%B1%D9%83%D8%B2%D9%8A_%D8%A7%D9%84%D8%A3%D9%88%D8%B1%D9%88%D8%A8%D9%8A" TargetMode="External"/><Relationship Id="rId4" Type="http://schemas.openxmlformats.org/officeDocument/2006/relationships/hyperlink" Target="http://www.ecgi.org/codes/documents/code_cg_egypt_133feb2018_ar.pdf"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14876</Words>
  <Characters>84796</Characters>
  <Application>Microsoft Office Word</Application>
  <DocSecurity>0</DocSecurity>
  <Lines>706</Lines>
  <Paragraphs>198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99474</CharactersWithSpaces>
  <SharedDoc>false</SharedDoc>
  <HLinks>
    <vt:vector size="54" baseType="variant">
      <vt:variant>
        <vt:i4>3211327</vt:i4>
      </vt:variant>
      <vt:variant>
        <vt:i4>12</vt:i4>
      </vt:variant>
      <vt:variant>
        <vt:i4>0</vt:i4>
      </vt:variant>
      <vt:variant>
        <vt:i4>5</vt:i4>
      </vt:variant>
      <vt:variant>
        <vt:lpwstr>http://www.ecgi.org/codes/documents/code_cg_egypt_133feb2018_ar.pdf</vt:lpwstr>
      </vt:variant>
      <vt:variant>
        <vt:lpwstr/>
      </vt:variant>
      <vt:variant>
        <vt:i4>3604605</vt:i4>
      </vt:variant>
      <vt:variant>
        <vt:i4>9</vt:i4>
      </vt:variant>
      <vt:variant>
        <vt:i4>0</vt:i4>
      </vt:variant>
      <vt:variant>
        <vt:i4>5</vt:i4>
      </vt:variant>
      <vt:variant>
        <vt:lpwstr>https://paltoday.ps/ar/post/290510/%D8%A7%D9%84%D8%AD%D9%88%D9%83%D9%85%D8%A9-%D8%A7%D9%84%D8%B1%D8%B4%D9%8A%D8%AF%D8%A9-%D9%81%D9%8A-%D8%A7%D9%84%D9%85%D8%A4%D8%B3%D8%B3%D8%A9-%D8%B3%D8%A8%D9%8A%D9%84-%D9%84%D9%84%D8%AA%D9%86%D9%85%D9%8A%D8%A9-%D9%88%D8%AA%D8%B7%D9%88%D9%8A%D8%B1-%D8%A7%D9%84%D8%A3%D8%AF%D8%A7%D8%A1</vt:lpwstr>
      </vt:variant>
      <vt:variant>
        <vt:lpwstr/>
      </vt:variant>
      <vt:variant>
        <vt:i4>2097243</vt:i4>
      </vt:variant>
      <vt:variant>
        <vt:i4>6</vt:i4>
      </vt:variant>
      <vt:variant>
        <vt:i4>0</vt:i4>
      </vt:variant>
      <vt:variant>
        <vt:i4>5</vt:i4>
      </vt:variant>
      <vt:variant>
        <vt:lpwstr>http://www.aleqt.com/author/christine_lagarde</vt:lpwstr>
      </vt:variant>
      <vt:variant>
        <vt:lpwstr/>
      </vt:variant>
      <vt:variant>
        <vt:i4>3473454</vt:i4>
      </vt:variant>
      <vt:variant>
        <vt:i4>3</vt:i4>
      </vt:variant>
      <vt:variant>
        <vt:i4>0</vt:i4>
      </vt:variant>
      <vt:variant>
        <vt:i4>5</vt:i4>
      </vt:variant>
      <vt:variant>
        <vt:lpwstr>https://ar.wikipedia.org/wiki/%D8%A7%D9%84%D8%A8%D9%86%D9%83_%D8%A7%D9%84%D9%85%D8%B1%D9%83%D8%B2%D9%8A_%D8%A7%D9%84%D8%A3%D9%88%D8%B1%D9%88%D8%A8%D9%8A</vt:lpwstr>
      </vt:variant>
      <vt:variant>
        <vt:lpwstr/>
      </vt:variant>
      <vt:variant>
        <vt:i4>4718679</vt:i4>
      </vt:variant>
      <vt:variant>
        <vt:i4>0</vt:i4>
      </vt:variant>
      <vt:variant>
        <vt:i4>0</vt:i4>
      </vt:variant>
      <vt:variant>
        <vt:i4>5</vt:i4>
      </vt:variant>
      <vt:variant>
        <vt:lpwstr>https://ar.wikipedia.org/wiki/%D8%A7%D8%B3%D8%AA%D8%AF%D8%A7%D9%85%D8%A9</vt:lpwstr>
      </vt:variant>
      <vt:variant>
        <vt:lpwstr/>
      </vt:variant>
      <vt:variant>
        <vt:i4>3211327</vt:i4>
      </vt:variant>
      <vt:variant>
        <vt:i4>9</vt:i4>
      </vt:variant>
      <vt:variant>
        <vt:i4>0</vt:i4>
      </vt:variant>
      <vt:variant>
        <vt:i4>5</vt:i4>
      </vt:variant>
      <vt:variant>
        <vt:lpwstr>http://www.ecgi.org/codes/documents/code_cg_egypt_133feb2018_ar.pdf</vt:lpwstr>
      </vt:variant>
      <vt:variant>
        <vt:lpwstr/>
      </vt:variant>
      <vt:variant>
        <vt:i4>3604605</vt:i4>
      </vt:variant>
      <vt:variant>
        <vt:i4>6</vt:i4>
      </vt:variant>
      <vt:variant>
        <vt:i4>0</vt:i4>
      </vt:variant>
      <vt:variant>
        <vt:i4>5</vt:i4>
      </vt:variant>
      <vt:variant>
        <vt:lpwstr>https://paltoday.ps/ar/post/290510/%D8%A7%D9%84%D8%AD%D9%88%D9%83%D9%85%D8%A9-%D8%A7%D9%84%D8%B1%D8%B4%D9%8A%D8%AF%D8%A9-%D9%81%D9%8A-%D8%A7%D9%84%D9%85%D8%A4%D8%B3%D8%B3%D8%A9-%D8%B3%D8%A8%D9%8A%D9%84-%D9%84%D9%84%D8%AA%D9%86%D9%85%D9%8A%D8%A9-%D9%88%D8%AA%D8%B7%D9%88%D9%8A%D8%B1-%D8%A7%D9%84%D8%A3%D8%AF%D8%A7%D8%A1</vt:lpwstr>
      </vt:variant>
      <vt:variant>
        <vt:lpwstr/>
      </vt:variant>
      <vt:variant>
        <vt:i4>2097243</vt:i4>
      </vt:variant>
      <vt:variant>
        <vt:i4>3</vt:i4>
      </vt:variant>
      <vt:variant>
        <vt:i4>0</vt:i4>
      </vt:variant>
      <vt:variant>
        <vt:i4>5</vt:i4>
      </vt:variant>
      <vt:variant>
        <vt:lpwstr>http://www.aleqt.com/author/christine_lagarde</vt:lpwstr>
      </vt:variant>
      <vt:variant>
        <vt:lpwstr/>
      </vt:variant>
      <vt:variant>
        <vt:i4>3473454</vt:i4>
      </vt:variant>
      <vt:variant>
        <vt:i4>0</vt:i4>
      </vt:variant>
      <vt:variant>
        <vt:i4>0</vt:i4>
      </vt:variant>
      <vt:variant>
        <vt:i4>5</vt:i4>
      </vt:variant>
      <vt:variant>
        <vt:lpwstr>https://ar.wikipedia.org/wiki/%D8%A7%D9%84%D8%A8%D9%86%D9%83_%D8%A7%D9%84%D9%85%D8%B1%D9%83%D8%B2%D9%8A_%D8%A7%D9%84%D8%A3%D9%88%D8%B1%D9%88%D8%A8%D9%8A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elmohands</cp:lastModifiedBy>
  <cp:revision>2</cp:revision>
  <cp:lastPrinted>2020-06-11T15:45:00Z</cp:lastPrinted>
  <dcterms:created xsi:type="dcterms:W3CDTF">2020-06-11T16:23:00Z</dcterms:created>
  <dcterms:modified xsi:type="dcterms:W3CDTF">2020-06-11T16:23:00Z</dcterms:modified>
</cp:coreProperties>
</file>