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32C44EEA" w:rsidR="005F7179" w:rsidRPr="004C74E8" w:rsidRDefault="00E04381" w:rsidP="00375159">
      <w:pPr>
        <w:rPr>
          <w:rtl/>
          <w:lang w:bidi="ar-EG"/>
        </w:rPr>
      </w:pPr>
      <w:r>
        <w:rPr>
          <w:noProof/>
          <w:rtl/>
        </w:rPr>
        <mc:AlternateContent>
          <mc:Choice Requires="wps">
            <w:drawing>
              <wp:anchor distT="0" distB="0" distL="114300" distR="114300" simplePos="0" relativeHeight="251647488" behindDoc="0" locked="0" layoutInCell="1" allowOverlap="1" wp14:anchorId="6ED1AC27" wp14:editId="671FE7DA">
                <wp:simplePos x="0" y="0"/>
                <wp:positionH relativeFrom="column">
                  <wp:posOffset>3112439</wp:posOffset>
                </wp:positionH>
                <wp:positionV relativeFrom="paragraph">
                  <wp:posOffset>-945598</wp:posOffset>
                </wp:positionV>
                <wp:extent cx="1780540" cy="1272209"/>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1780540" cy="12722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919F3E9" w:rsidR="008208A3" w:rsidRDefault="008208A3" w:rsidP="0008553E">
                            <w:pPr>
                              <w:jc w:val="center"/>
                            </w:pPr>
                            <w:r>
                              <w:rPr>
                                <w:noProof/>
                              </w:rPr>
                              <w:drawing>
                                <wp:inline distT="0" distB="0" distL="0" distR="0" wp14:anchorId="03AF098A" wp14:editId="6D0DA914">
                                  <wp:extent cx="903818" cy="1116531"/>
                                  <wp:effectExtent l="0" t="0" r="0" b="762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115828"/>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1AC27" id="_x0000_t202" coordsize="21600,21600" o:spt="202" path="m,l,21600r21600,l21600,xe">
                <v:stroke joinstyle="miter"/>
                <v:path gradientshapeok="t" o:connecttype="rect"/>
              </v:shapetype>
              <v:shape id="Text Box 5" o:spid="_x0000_s1026" type="#_x0000_t202" style="position:absolute;left:0;text-align:left;margin-left:245.05pt;margin-top:-74.45pt;width:140.2pt;height:100.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" fillcolor="white [3201]" stroked="f" strokeweight=".5pt">
                <v:textbox>
                  <w:txbxContent>
                    <w:p w14:paraId="27F8E42A" w14:textId="4919F3E9" w:rsidR="008208A3" w:rsidRDefault="008208A3" w:rsidP="0008553E">
                      <w:pPr>
                        <w:jc w:val="center"/>
                      </w:pPr>
                      <w:r>
                        <w:rPr>
                          <w:noProof/>
                        </w:rPr>
                        <w:drawing>
                          <wp:inline distT="0" distB="0" distL="0" distR="0" wp14:anchorId="03AF098A" wp14:editId="6D0DA914">
                            <wp:extent cx="903818" cy="1116531"/>
                            <wp:effectExtent l="0" t="0" r="0" b="762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115828"/>
                                    </a:xfrm>
                                    <a:prstGeom prst="rect">
                                      <a:avLst/>
                                    </a:prstGeom>
                                    <a:noFill/>
                                  </pic:spPr>
                                </pic:pic>
                              </a:graphicData>
                            </a:graphic>
                          </wp:inline>
                        </w:drawing>
                      </w:r>
                    </w:p>
                  </w:txbxContent>
                </v:textbox>
              </v:shape>
            </w:pict>
          </mc:Fallback>
        </mc:AlternateContent>
      </w:r>
      <w:r w:rsidR="000D4C72">
        <w:rPr>
          <w:noProof/>
          <w:rtl/>
        </w:rPr>
        <mc:AlternateContent>
          <mc:Choice Requires="wps">
            <w:drawing>
              <wp:anchor distT="0" distB="0" distL="114300" distR="114300" simplePos="0" relativeHeight="251646464" behindDoc="0" locked="0" layoutInCell="1" allowOverlap="1" wp14:anchorId="68BA0B5A" wp14:editId="4E0E7D85">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FE289" id="Rectangle 8" o:spid="_x0000_s1026" style="position:absolute;margin-left:-82.35pt;margin-top:-33.1pt;width:605pt;height:10.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noProof/>
          <w:rtl/>
        </w:rPr>
        <mc:AlternateContent>
          <mc:Choice Requires="wps">
            <w:drawing>
              <wp:anchor distT="0" distB="0" distL="114300" distR="114300" simplePos="0" relativeHeight="251645440" behindDoc="0" locked="0" layoutInCell="1" allowOverlap="1" wp14:anchorId="765370F7" wp14:editId="1CF243AA">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761E19" id="Rectangle 4" o:spid="_x0000_s1026" style="position:absolute;margin-left:-76.3pt;margin-top:-59.15pt;width:594.6pt;height:54.8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noProof/>
          <w:rtl/>
        </w:rPr>
        <mc:AlternateContent>
          <mc:Choice Requires="wps">
            <w:drawing>
              <wp:anchor distT="0" distB="0" distL="114300" distR="114300" simplePos="0" relativeHeight="251649536" behindDoc="0" locked="0" layoutInCell="1" allowOverlap="1" wp14:anchorId="5B584C32" wp14:editId="151A9D43">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208A3" w:rsidRPr="008C3A53" w:rsidRDefault="008208A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208A3" w:rsidRPr="008C3A53" w:rsidRDefault="008208A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p>
    <w:p w14:paraId="7E9C8835" w14:textId="2850EEA5" w:rsidR="00E236E1" w:rsidRDefault="00E04381" w:rsidP="00E236E1">
      <w:pPr>
        <w:rPr>
          <w:rFonts w:ascii="Simplified Arabic" w:hAnsi="Simplified Arabic" w:cs="Simplified Arabic"/>
          <w:b/>
          <w:bCs/>
          <w:sz w:val="28"/>
          <w:szCs w:val="28"/>
          <w:u w:val="single"/>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8512" behindDoc="0" locked="0" layoutInCell="1" allowOverlap="1" wp14:anchorId="21A71005" wp14:editId="390FD846">
                <wp:simplePos x="0" y="0"/>
                <wp:positionH relativeFrom="column">
                  <wp:posOffset>3017023</wp:posOffset>
                </wp:positionH>
                <wp:positionV relativeFrom="paragraph">
                  <wp:posOffset>181777</wp:posOffset>
                </wp:positionV>
                <wp:extent cx="1873250" cy="9144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208A3" w:rsidRPr="008C3A53" w:rsidRDefault="008208A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208A3" w:rsidRDefault="008208A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208A3" w:rsidRPr="008C3A53" w:rsidRDefault="008208A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1005" id="Text Box 7" o:spid="_x0000_s1028" type="#_x0000_t202" style="position:absolute;left:0;text-align:left;margin-left:237.55pt;margin-top:14.3pt;width:147.5pt;height:1in;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" filled="f" stroked="f" strokeweight=".5pt">
                <v:textbox>
                  <w:txbxContent>
                    <w:p w14:paraId="76A714F4" w14:textId="13F190FF" w:rsidR="008208A3" w:rsidRPr="008C3A53" w:rsidRDefault="008208A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208A3" w:rsidRDefault="008208A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208A3" w:rsidRPr="008C3A53" w:rsidRDefault="008208A3"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3941B2B1" w14:textId="74C0ECFF"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10031"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951"/>
        <w:gridCol w:w="8080"/>
      </w:tblGrid>
      <w:tr w:rsidR="0077422B" w:rsidRPr="00B6599B" w14:paraId="57F86E6E" w14:textId="77777777" w:rsidTr="005A08F8">
        <w:trPr>
          <w:trHeight w:val="2098"/>
        </w:trPr>
        <w:tc>
          <w:tcPr>
            <w:tcW w:w="1951"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B6599B" w:rsidRDefault="008C3A53" w:rsidP="008C3A53">
            <w:pPr>
              <w:jc w:val="center"/>
              <w:rPr>
                <w:rFonts w:ascii="Simplified Arabic" w:hAnsi="Simplified Arabic" w:cs="Simplified Arabic"/>
                <w:b/>
                <w:bCs/>
                <w:sz w:val="28"/>
                <w:szCs w:val="28"/>
                <w:rtl/>
                <w:lang w:bidi="ar-EG"/>
              </w:rPr>
            </w:pPr>
            <w:r w:rsidRPr="00B6599B">
              <w:rPr>
                <w:rFonts w:ascii="Simplified Arabic" w:hAnsi="Simplified Arabic" w:cs="Simplified Arabic" w:hint="cs"/>
                <w:b/>
                <w:bCs/>
                <w:sz w:val="28"/>
                <w:szCs w:val="28"/>
                <w:rtl/>
                <w:lang w:bidi="ar-EG"/>
              </w:rPr>
              <w:t>عنوان البحث باللغة العربية</w:t>
            </w:r>
          </w:p>
        </w:tc>
        <w:tc>
          <w:tcPr>
            <w:tcW w:w="8080" w:type="dxa"/>
            <w:tcBorders>
              <w:left w:val="thinThickSmallGap" w:sz="24" w:space="0" w:color="auto"/>
            </w:tcBorders>
            <w:vAlign w:val="center"/>
          </w:tcPr>
          <w:p w14:paraId="46AA56D8" w14:textId="5CCE4012" w:rsidR="00127CF4" w:rsidRPr="00B6599B" w:rsidRDefault="00E7062B" w:rsidP="00E7062B">
            <w:pPr>
              <w:pStyle w:val="NormalWeb"/>
              <w:kinsoku w:val="0"/>
              <w:overflowPunct w:val="0"/>
              <w:bidi/>
              <w:spacing w:before="134" w:beforeAutospacing="0" w:after="120" w:afterAutospacing="0"/>
              <w:ind w:left="547" w:hanging="547"/>
              <w:jc w:val="center"/>
              <w:textAlignment w:val="baseline"/>
              <w:rPr>
                <w:rFonts w:ascii="Arial Rounded MT Bold" w:eastAsia="Arial Unicode MS" w:hAnsi="Arial Rounded MT Bold" w:cs="Simplified Arabic"/>
                <w:b/>
                <w:bCs/>
                <w:sz w:val="28"/>
                <w:szCs w:val="28"/>
                <w:rtl/>
              </w:rPr>
            </w:pPr>
            <w:r w:rsidRPr="00B6599B">
              <w:rPr>
                <w:rFonts w:ascii="Arial Rounded MT Bold" w:eastAsia="Arial Unicode MS" w:hAnsi="Arial Rounded MT Bold" w:cs="Simplified Arabic" w:hint="cs"/>
                <w:b/>
                <w:bCs/>
                <w:sz w:val="28"/>
                <w:szCs w:val="28"/>
                <w:rtl/>
              </w:rPr>
              <w:t xml:space="preserve">دور </w:t>
            </w:r>
            <w:r w:rsidR="00351CCF" w:rsidRPr="00B6599B">
              <w:rPr>
                <w:rFonts w:ascii="Arial Rounded MT Bold" w:eastAsia="Arial Unicode MS" w:hAnsi="Arial Rounded MT Bold" w:cs="Simplified Arabic"/>
                <w:b/>
                <w:bCs/>
                <w:sz w:val="28"/>
                <w:szCs w:val="28"/>
                <w:rtl/>
              </w:rPr>
              <w:t xml:space="preserve">التخطيط الاستراتيجي </w:t>
            </w:r>
            <w:r w:rsidR="008A33B7" w:rsidRPr="00B6599B">
              <w:rPr>
                <w:rFonts w:ascii="Arial Rounded MT Bold" w:eastAsia="Arial Unicode MS" w:hAnsi="Arial Rounded MT Bold" w:cs="Simplified Arabic" w:hint="cs"/>
                <w:b/>
                <w:bCs/>
                <w:sz w:val="28"/>
                <w:szCs w:val="28"/>
                <w:rtl/>
              </w:rPr>
              <w:t>في</w:t>
            </w:r>
            <w:r w:rsidRPr="00B6599B">
              <w:rPr>
                <w:rFonts w:ascii="Arial Rounded MT Bold" w:eastAsia="Arial Unicode MS" w:hAnsi="Arial Rounded MT Bold" w:cs="Simplified Arabic" w:hint="cs"/>
                <w:b/>
                <w:bCs/>
                <w:sz w:val="28"/>
                <w:szCs w:val="28"/>
                <w:rtl/>
              </w:rPr>
              <w:t xml:space="preserve"> </w:t>
            </w:r>
            <w:r w:rsidR="00351CCF" w:rsidRPr="00B6599B">
              <w:rPr>
                <w:rFonts w:ascii="Arial Rounded MT Bold" w:eastAsia="Arial Unicode MS" w:hAnsi="Arial Rounded MT Bold" w:cs="Simplified Arabic"/>
                <w:b/>
                <w:bCs/>
                <w:sz w:val="28"/>
                <w:szCs w:val="28"/>
                <w:rtl/>
              </w:rPr>
              <w:t>تنمية الموارد البشرية</w:t>
            </w:r>
          </w:p>
          <w:p w14:paraId="4406E7D3" w14:textId="37CA8D21" w:rsidR="0077422B" w:rsidRPr="00B6599B" w:rsidRDefault="00127CF4" w:rsidP="00E7062B">
            <w:pPr>
              <w:pStyle w:val="NormalWeb"/>
              <w:kinsoku w:val="0"/>
              <w:overflowPunct w:val="0"/>
              <w:bidi/>
              <w:spacing w:before="134" w:beforeAutospacing="0" w:after="120" w:afterAutospacing="0"/>
              <w:ind w:left="547" w:hanging="547"/>
              <w:jc w:val="center"/>
              <w:textAlignment w:val="baseline"/>
              <w:rPr>
                <w:b/>
                <w:bCs/>
                <w:color w:val="000000" w:themeColor="text1"/>
                <w:kern w:val="24"/>
                <w:sz w:val="28"/>
                <w:szCs w:val="28"/>
                <w:rtl/>
                <w:lang w:bidi="ar-EG"/>
              </w:rPr>
            </w:pPr>
            <w:r w:rsidRPr="00B6599B">
              <w:rPr>
                <w:rFonts w:ascii="Arial Rounded MT Bold" w:eastAsia="Arial Unicode MS" w:hAnsi="Arial Rounded MT Bold" w:cs="Simplified Arabic" w:hint="cs"/>
                <w:b/>
                <w:bCs/>
                <w:sz w:val="28"/>
                <w:szCs w:val="28"/>
                <w:rtl/>
              </w:rPr>
              <w:t>" بالتطبيق على المجلس ا</w:t>
            </w:r>
            <w:r w:rsidR="00E7062B" w:rsidRPr="00B6599B">
              <w:rPr>
                <w:rFonts w:ascii="Arial Rounded MT Bold" w:eastAsia="Arial Unicode MS" w:hAnsi="Arial Rounded MT Bold" w:cs="Simplified Arabic" w:hint="cs"/>
                <w:b/>
                <w:bCs/>
                <w:sz w:val="28"/>
                <w:szCs w:val="28"/>
                <w:rtl/>
              </w:rPr>
              <w:t>لأ</w:t>
            </w:r>
            <w:r w:rsidRPr="00B6599B">
              <w:rPr>
                <w:rFonts w:ascii="Arial Rounded MT Bold" w:eastAsia="Arial Unicode MS" w:hAnsi="Arial Rounded MT Bold" w:cs="Simplified Arabic" w:hint="cs"/>
                <w:b/>
                <w:bCs/>
                <w:sz w:val="28"/>
                <w:szCs w:val="28"/>
                <w:rtl/>
              </w:rPr>
              <w:t>على للأزهر "</w:t>
            </w:r>
          </w:p>
        </w:tc>
      </w:tr>
      <w:tr w:rsidR="00351CCF" w:rsidRPr="00B6599B" w14:paraId="53248100" w14:textId="77777777" w:rsidTr="005A08F8">
        <w:trPr>
          <w:trHeight w:val="1376"/>
        </w:trPr>
        <w:tc>
          <w:tcPr>
            <w:tcW w:w="195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351CCF" w:rsidRPr="00B6599B" w:rsidRDefault="00351CCF" w:rsidP="008C3A53">
            <w:pPr>
              <w:jc w:val="center"/>
              <w:rPr>
                <w:rFonts w:ascii="Simplified Arabic" w:hAnsi="Simplified Arabic" w:cs="Simplified Arabic"/>
                <w:b/>
                <w:bCs/>
                <w:sz w:val="28"/>
                <w:szCs w:val="28"/>
                <w:rtl/>
                <w:lang w:bidi="ar-EG"/>
              </w:rPr>
            </w:pPr>
            <w:r w:rsidRPr="00B6599B">
              <w:rPr>
                <w:rFonts w:ascii="Simplified Arabic" w:hAnsi="Simplified Arabic" w:cs="Simplified Arabic" w:hint="cs"/>
                <w:b/>
                <w:bCs/>
                <w:sz w:val="28"/>
                <w:szCs w:val="28"/>
                <w:rtl/>
                <w:lang w:bidi="ar-EG"/>
              </w:rPr>
              <w:t>عنوان البحث باللغة الإنجليزية</w:t>
            </w:r>
          </w:p>
        </w:tc>
        <w:tc>
          <w:tcPr>
            <w:tcW w:w="8080" w:type="dxa"/>
            <w:tcBorders>
              <w:left w:val="thinThickSmallGap" w:sz="24" w:space="0" w:color="auto"/>
            </w:tcBorders>
            <w:vAlign w:val="center"/>
          </w:tcPr>
          <w:p w14:paraId="023C01FA" w14:textId="2ED169E8" w:rsidR="00351CCF" w:rsidRPr="00B6599B" w:rsidRDefault="00242621" w:rsidP="00242621">
            <w:pPr>
              <w:tabs>
                <w:tab w:val="center" w:pos="3231"/>
              </w:tabs>
              <w:bidi w:val="0"/>
              <w:spacing w:line="360" w:lineRule="auto"/>
              <w:jc w:val="center"/>
              <w:rPr>
                <w:rFonts w:ascii="Simplified Arabic" w:hAnsi="Simplified Arabic" w:cs="Simplified Arabic"/>
                <w:b/>
                <w:bCs/>
                <w:sz w:val="28"/>
                <w:szCs w:val="28"/>
                <w:lang w:bidi="ar-EG"/>
              </w:rPr>
            </w:pPr>
            <w:r w:rsidRPr="005B36CC">
              <w:rPr>
                <w:rFonts w:ascii="Times New Roman" w:eastAsia="Times New Roman" w:hAnsi="Times New Roman" w:cs="Times New Roman"/>
                <w:b/>
                <w:bCs/>
                <w:color w:val="000000" w:themeColor="text1"/>
                <w:kern w:val="24"/>
                <w:sz w:val="28"/>
                <w:szCs w:val="28"/>
                <w:lang w:bidi="ar-EG"/>
              </w:rPr>
              <w:t xml:space="preserve">The </w:t>
            </w:r>
            <w:r>
              <w:rPr>
                <w:rFonts w:ascii="Times New Roman" w:eastAsia="Times New Roman" w:hAnsi="Times New Roman" w:cs="Times New Roman"/>
                <w:b/>
                <w:bCs/>
                <w:color w:val="000000" w:themeColor="text1"/>
                <w:kern w:val="24"/>
                <w:sz w:val="28"/>
                <w:szCs w:val="28"/>
                <w:lang w:bidi="ar-EG"/>
              </w:rPr>
              <w:t>R</w:t>
            </w:r>
            <w:r w:rsidRPr="005B36CC">
              <w:rPr>
                <w:rFonts w:ascii="Times New Roman" w:eastAsia="Times New Roman" w:hAnsi="Times New Roman" w:cs="Times New Roman"/>
                <w:b/>
                <w:bCs/>
                <w:color w:val="000000" w:themeColor="text1"/>
                <w:kern w:val="24"/>
                <w:sz w:val="28"/>
                <w:szCs w:val="28"/>
                <w:lang w:bidi="ar-EG"/>
              </w:rPr>
              <w:t xml:space="preserve">ole of </w:t>
            </w:r>
            <w:r>
              <w:rPr>
                <w:rFonts w:ascii="Times New Roman" w:eastAsia="Times New Roman" w:hAnsi="Times New Roman" w:cs="Times New Roman"/>
                <w:b/>
                <w:bCs/>
                <w:color w:val="000000" w:themeColor="text1"/>
                <w:kern w:val="24"/>
                <w:sz w:val="28"/>
                <w:szCs w:val="28"/>
                <w:lang w:bidi="ar-EG"/>
              </w:rPr>
              <w:t>S</w:t>
            </w:r>
            <w:r w:rsidRPr="005B36CC">
              <w:rPr>
                <w:rFonts w:ascii="Times New Roman" w:eastAsia="Times New Roman" w:hAnsi="Times New Roman" w:cs="Times New Roman"/>
                <w:b/>
                <w:bCs/>
                <w:color w:val="000000" w:themeColor="text1"/>
                <w:kern w:val="24"/>
                <w:sz w:val="28"/>
                <w:szCs w:val="28"/>
                <w:lang w:bidi="ar-EG"/>
              </w:rPr>
              <w:t xml:space="preserve">trategic </w:t>
            </w:r>
            <w:r>
              <w:rPr>
                <w:rFonts w:ascii="Times New Roman" w:eastAsia="Times New Roman" w:hAnsi="Times New Roman" w:cs="Times New Roman"/>
                <w:b/>
                <w:bCs/>
                <w:color w:val="000000" w:themeColor="text1"/>
                <w:kern w:val="24"/>
                <w:sz w:val="28"/>
                <w:szCs w:val="28"/>
                <w:lang w:bidi="ar-EG"/>
              </w:rPr>
              <w:t>P</w:t>
            </w:r>
            <w:r w:rsidRPr="005B36CC">
              <w:rPr>
                <w:rFonts w:ascii="Times New Roman" w:eastAsia="Times New Roman" w:hAnsi="Times New Roman" w:cs="Times New Roman"/>
                <w:b/>
                <w:bCs/>
                <w:color w:val="000000" w:themeColor="text1"/>
                <w:kern w:val="24"/>
                <w:sz w:val="28"/>
                <w:szCs w:val="28"/>
                <w:lang w:bidi="ar-EG"/>
              </w:rPr>
              <w:t xml:space="preserve">lanning in </w:t>
            </w:r>
            <w:r>
              <w:rPr>
                <w:rFonts w:ascii="Times New Roman" w:eastAsia="Times New Roman" w:hAnsi="Times New Roman" w:cs="Times New Roman"/>
                <w:b/>
                <w:bCs/>
                <w:color w:val="000000" w:themeColor="text1"/>
                <w:kern w:val="24"/>
                <w:sz w:val="28"/>
                <w:szCs w:val="28"/>
                <w:lang w:bidi="ar-EG"/>
              </w:rPr>
              <w:t>H</w:t>
            </w:r>
            <w:r w:rsidRPr="005B36CC">
              <w:rPr>
                <w:rFonts w:ascii="Times New Roman" w:eastAsia="Times New Roman" w:hAnsi="Times New Roman" w:cs="Times New Roman"/>
                <w:b/>
                <w:bCs/>
                <w:color w:val="000000" w:themeColor="text1"/>
                <w:kern w:val="24"/>
                <w:sz w:val="28"/>
                <w:szCs w:val="28"/>
                <w:lang w:bidi="ar-EG"/>
              </w:rPr>
              <w:t>uman</w:t>
            </w:r>
            <w:r>
              <w:rPr>
                <w:rFonts w:ascii="Times New Roman" w:eastAsia="Times New Roman" w:hAnsi="Times New Roman" w:cs="Times New Roman"/>
                <w:b/>
                <w:bCs/>
                <w:color w:val="000000" w:themeColor="text1"/>
                <w:kern w:val="24"/>
                <w:sz w:val="28"/>
                <w:szCs w:val="28"/>
                <w:lang w:bidi="ar-EG"/>
              </w:rPr>
              <w:t xml:space="preserve"> R</w:t>
            </w:r>
            <w:r w:rsidRPr="005B36CC">
              <w:rPr>
                <w:rFonts w:ascii="Times New Roman" w:eastAsia="Times New Roman" w:hAnsi="Times New Roman" w:cs="Times New Roman"/>
                <w:b/>
                <w:bCs/>
                <w:color w:val="000000" w:themeColor="text1"/>
                <w:kern w:val="24"/>
                <w:sz w:val="28"/>
                <w:szCs w:val="28"/>
                <w:lang w:bidi="ar-EG"/>
              </w:rPr>
              <w:t xml:space="preserve">esource </w:t>
            </w:r>
            <w:r>
              <w:rPr>
                <w:rFonts w:ascii="Times New Roman" w:eastAsia="Times New Roman" w:hAnsi="Times New Roman" w:cs="Times New Roman"/>
                <w:b/>
                <w:bCs/>
                <w:color w:val="000000" w:themeColor="text1"/>
                <w:kern w:val="24"/>
                <w:sz w:val="28"/>
                <w:szCs w:val="28"/>
                <w:lang w:bidi="ar-EG"/>
              </w:rPr>
              <w:t>D</w:t>
            </w:r>
            <w:r w:rsidRPr="005B36CC">
              <w:rPr>
                <w:rFonts w:ascii="Times New Roman" w:eastAsia="Times New Roman" w:hAnsi="Times New Roman" w:cs="Times New Roman"/>
                <w:b/>
                <w:bCs/>
                <w:color w:val="000000" w:themeColor="text1"/>
                <w:kern w:val="24"/>
                <w:sz w:val="28"/>
                <w:szCs w:val="28"/>
                <w:lang w:bidi="ar-EG"/>
              </w:rPr>
              <w:t>evelopment</w:t>
            </w:r>
            <w:r>
              <w:rPr>
                <w:rFonts w:ascii="Times New Roman" w:eastAsia="Times New Roman" w:hAnsi="Times New Roman" w:cs="Times New Roman"/>
                <w:b/>
                <w:bCs/>
                <w:color w:val="000000" w:themeColor="text1"/>
                <w:kern w:val="24"/>
                <w:sz w:val="28"/>
                <w:szCs w:val="28"/>
                <w:lang w:bidi="ar-EG"/>
              </w:rPr>
              <w:t xml:space="preserve"> </w:t>
            </w:r>
            <w:r w:rsidRPr="005B36CC">
              <w:rPr>
                <w:rFonts w:ascii="Times New Roman" w:eastAsia="Times New Roman" w:hAnsi="Times New Roman" w:cs="Times New Roman"/>
                <w:b/>
                <w:bCs/>
                <w:color w:val="000000" w:themeColor="text1"/>
                <w:kern w:val="24"/>
                <w:sz w:val="28"/>
                <w:szCs w:val="28"/>
                <w:lang w:bidi="ar-EG"/>
              </w:rPr>
              <w:t>Applying to the Supreme Council of Al-Azhar</w:t>
            </w:r>
          </w:p>
        </w:tc>
      </w:tr>
      <w:tr w:rsidR="00351CCF" w:rsidRPr="00B6599B" w14:paraId="5FE09A9F" w14:textId="77777777" w:rsidTr="005A08F8">
        <w:trPr>
          <w:trHeight w:val="1057"/>
        </w:trPr>
        <w:tc>
          <w:tcPr>
            <w:tcW w:w="195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351CCF" w:rsidRPr="00B6599B" w:rsidRDefault="00351CCF" w:rsidP="008C3A53">
            <w:pPr>
              <w:jc w:val="center"/>
              <w:rPr>
                <w:rFonts w:ascii="Simplified Arabic" w:hAnsi="Simplified Arabic" w:cs="Simplified Arabic"/>
                <w:b/>
                <w:bCs/>
                <w:sz w:val="28"/>
                <w:szCs w:val="28"/>
                <w:rtl/>
                <w:lang w:bidi="ar-EG"/>
              </w:rPr>
            </w:pPr>
            <w:r w:rsidRPr="00B6599B">
              <w:rPr>
                <w:rFonts w:ascii="Simplified Arabic" w:hAnsi="Simplified Arabic" w:cs="Simplified Arabic" w:hint="cs"/>
                <w:b/>
                <w:bCs/>
                <w:sz w:val="28"/>
                <w:szCs w:val="28"/>
                <w:rtl/>
                <w:lang w:bidi="ar-EG"/>
              </w:rPr>
              <w:t>إعداد</w:t>
            </w:r>
          </w:p>
        </w:tc>
        <w:tc>
          <w:tcPr>
            <w:tcW w:w="8080" w:type="dxa"/>
            <w:tcBorders>
              <w:left w:val="thinThickSmallGap" w:sz="24" w:space="0" w:color="auto"/>
            </w:tcBorders>
            <w:vAlign w:val="center"/>
          </w:tcPr>
          <w:p w14:paraId="26FCB615" w14:textId="77777777" w:rsidR="00351CCF" w:rsidRPr="00B6599B" w:rsidRDefault="00351CCF" w:rsidP="004A3777">
            <w:pPr>
              <w:pStyle w:val="NormalWeb"/>
              <w:kinsoku w:val="0"/>
              <w:overflowPunct w:val="0"/>
              <w:bidi/>
              <w:spacing w:before="173" w:beforeAutospacing="0" w:after="120" w:afterAutospacing="0"/>
              <w:ind w:left="547" w:hanging="547"/>
              <w:jc w:val="center"/>
              <w:textAlignment w:val="baseline"/>
              <w:rPr>
                <w:rFonts w:ascii="Arial Rounded MT Bold" w:eastAsia="Arial Unicode MS" w:hAnsi="Arial Rounded MT Bold" w:cs="Simplified Arabic"/>
                <w:b/>
                <w:bCs/>
                <w:sz w:val="28"/>
                <w:szCs w:val="28"/>
                <w:rtl/>
              </w:rPr>
            </w:pPr>
            <w:r w:rsidRPr="00B6599B">
              <w:rPr>
                <w:rFonts w:ascii="Arial Rounded MT Bold" w:eastAsia="Arial Unicode MS" w:hAnsi="Arial Rounded MT Bold" w:cs="Simplified Arabic" w:hint="cs"/>
                <w:b/>
                <w:bCs/>
                <w:sz w:val="28"/>
                <w:szCs w:val="28"/>
                <w:rtl/>
              </w:rPr>
              <w:t>الباحث / وليد محمد احمد عبد العزيز</w:t>
            </w:r>
          </w:p>
          <w:p w14:paraId="616AF908" w14:textId="47E20EC8" w:rsidR="00351CCF" w:rsidRPr="00B6599B" w:rsidRDefault="00351CCF" w:rsidP="004A3777">
            <w:pPr>
              <w:pStyle w:val="NormalWeb"/>
              <w:kinsoku w:val="0"/>
              <w:overflowPunct w:val="0"/>
              <w:bidi/>
              <w:spacing w:before="173" w:beforeAutospacing="0" w:after="120" w:afterAutospacing="0"/>
              <w:ind w:left="547" w:hanging="547"/>
              <w:jc w:val="center"/>
              <w:textAlignment w:val="baseline"/>
              <w:rPr>
                <w:rFonts w:ascii="Simplified Arabic" w:hAnsi="Simplified Arabic" w:cs="Simplified Arabic"/>
                <w:b/>
                <w:bCs/>
                <w:sz w:val="28"/>
                <w:szCs w:val="28"/>
                <w:u w:val="single"/>
                <w:rtl/>
                <w:lang w:bidi="ar-EG"/>
              </w:rPr>
            </w:pPr>
            <w:r w:rsidRPr="00B6599B">
              <w:rPr>
                <w:rFonts w:ascii="Arial Rounded MT Bold" w:eastAsia="Arial Unicode MS" w:hAnsi="Arial Rounded MT Bold" w:cs="Simplified Arabic" w:hint="cs"/>
                <w:b/>
                <w:bCs/>
                <w:sz w:val="28"/>
                <w:szCs w:val="28"/>
                <w:rtl/>
              </w:rPr>
              <w:t>المجلس الأعلى للأزهر الشريف</w:t>
            </w:r>
          </w:p>
        </w:tc>
      </w:tr>
      <w:tr w:rsidR="00351CCF" w:rsidRPr="00B6599B" w14:paraId="3E453FE9" w14:textId="77777777" w:rsidTr="005A08F8">
        <w:trPr>
          <w:trHeight w:val="1871"/>
        </w:trPr>
        <w:tc>
          <w:tcPr>
            <w:tcW w:w="1951"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351CCF" w:rsidRPr="00B6599B" w:rsidRDefault="00351CCF" w:rsidP="008C3A53">
            <w:pPr>
              <w:jc w:val="center"/>
              <w:rPr>
                <w:rFonts w:ascii="Simplified Arabic" w:hAnsi="Simplified Arabic" w:cs="Simplified Arabic"/>
                <w:b/>
                <w:bCs/>
                <w:sz w:val="28"/>
                <w:szCs w:val="28"/>
                <w:rtl/>
                <w:lang w:bidi="ar-EG"/>
              </w:rPr>
            </w:pPr>
            <w:r w:rsidRPr="00B6599B">
              <w:rPr>
                <w:rFonts w:ascii="Simplified Arabic" w:hAnsi="Simplified Arabic" w:cs="Simplified Arabic" w:hint="cs"/>
                <w:b/>
                <w:bCs/>
                <w:sz w:val="28"/>
                <w:szCs w:val="28"/>
                <w:rtl/>
                <w:lang w:bidi="ar-EG"/>
              </w:rPr>
              <w:t>إشراف</w:t>
            </w:r>
          </w:p>
        </w:tc>
        <w:tc>
          <w:tcPr>
            <w:tcW w:w="8080" w:type="dxa"/>
            <w:tcBorders>
              <w:left w:val="thinThickSmallGap" w:sz="24" w:space="0" w:color="auto"/>
            </w:tcBorders>
            <w:shd w:val="clear" w:color="auto" w:fill="FFFFFF" w:themeFill="background1"/>
            <w:vAlign w:val="center"/>
          </w:tcPr>
          <w:p w14:paraId="20A99275" w14:textId="77777777" w:rsidR="00351CCF" w:rsidRPr="00B6599B" w:rsidRDefault="00351CCF" w:rsidP="00F418DC">
            <w:pPr>
              <w:jc w:val="center"/>
              <w:rPr>
                <w:rFonts w:ascii="Simplified Arabic" w:hAnsi="Simplified Arabic" w:cs="Simplified Arabic"/>
                <w:b/>
                <w:bCs/>
                <w:sz w:val="28"/>
                <w:szCs w:val="28"/>
                <w:u w:val="single"/>
                <w:rtl/>
                <w:lang w:bidi="ar-EG"/>
              </w:rPr>
            </w:pPr>
          </w:p>
          <w:p w14:paraId="64CAF2C2" w14:textId="77777777" w:rsidR="00351CCF" w:rsidRPr="00B6599B" w:rsidRDefault="00351CCF" w:rsidP="00F418DC">
            <w:pPr>
              <w:pStyle w:val="NormalWeb"/>
              <w:kinsoku w:val="0"/>
              <w:overflowPunct w:val="0"/>
              <w:bidi/>
              <w:spacing w:before="173" w:beforeAutospacing="0" w:after="120" w:afterAutospacing="0"/>
              <w:ind w:left="547" w:hanging="547"/>
              <w:jc w:val="center"/>
              <w:textAlignment w:val="baseline"/>
              <w:rPr>
                <w:rFonts w:ascii="Arial Rounded MT Bold" w:eastAsia="Arial Unicode MS" w:hAnsi="Arial Rounded MT Bold" w:cs="Simplified Arabic"/>
                <w:b/>
                <w:bCs/>
                <w:sz w:val="28"/>
                <w:szCs w:val="28"/>
                <w:rtl/>
              </w:rPr>
            </w:pPr>
            <w:r w:rsidRPr="00B6599B">
              <w:rPr>
                <w:rFonts w:ascii="Arial Rounded MT Bold" w:eastAsia="Arial Unicode MS" w:hAnsi="Arial Rounded MT Bold" w:cs="Simplified Arabic" w:hint="cs"/>
                <w:b/>
                <w:bCs/>
                <w:sz w:val="28"/>
                <w:szCs w:val="28"/>
                <w:rtl/>
              </w:rPr>
              <w:t>أ.د. محمد ماجد خشبه</w:t>
            </w:r>
          </w:p>
          <w:p w14:paraId="58CFD830" w14:textId="60DB26FC" w:rsidR="00351CCF" w:rsidRPr="00B6599B" w:rsidRDefault="00351CCF" w:rsidP="00F418DC">
            <w:pPr>
              <w:pStyle w:val="NormalWeb"/>
              <w:kinsoku w:val="0"/>
              <w:overflowPunct w:val="0"/>
              <w:bidi/>
              <w:spacing w:before="134" w:beforeAutospacing="0" w:after="120" w:afterAutospacing="0"/>
              <w:ind w:left="547" w:hanging="547"/>
              <w:jc w:val="center"/>
              <w:textAlignment w:val="baseline"/>
              <w:rPr>
                <w:b/>
                <w:bCs/>
                <w:kern w:val="24"/>
                <w:sz w:val="28"/>
                <w:szCs w:val="28"/>
                <w:rtl/>
                <w:lang w:bidi="ar-EG"/>
              </w:rPr>
            </w:pPr>
            <w:r w:rsidRPr="00B6599B">
              <w:rPr>
                <w:rFonts w:ascii="Arial Rounded MT Bold" w:eastAsia="Arial Unicode MS" w:hAnsi="Arial Rounded MT Bold" w:cs="Simplified Arabic" w:hint="cs"/>
                <w:b/>
                <w:bCs/>
                <w:sz w:val="28"/>
                <w:szCs w:val="28"/>
                <w:rtl/>
              </w:rPr>
              <w:t xml:space="preserve">أستاذ التخطيط </w:t>
            </w:r>
            <w:r w:rsidR="008957BB" w:rsidRPr="00B6599B">
              <w:rPr>
                <w:rFonts w:ascii="Arial Rounded MT Bold" w:eastAsia="Arial Unicode MS" w:hAnsi="Arial Rounded MT Bold" w:cs="Simplified Arabic" w:hint="cs"/>
                <w:b/>
                <w:bCs/>
                <w:sz w:val="28"/>
                <w:szCs w:val="28"/>
                <w:rtl/>
              </w:rPr>
              <w:t>الاستراتيجي</w:t>
            </w:r>
            <w:r w:rsidRPr="00B6599B">
              <w:rPr>
                <w:rFonts w:ascii="Arial Rounded MT Bold" w:eastAsia="Arial Unicode MS" w:hAnsi="Arial Rounded MT Bold" w:cs="Simplified Arabic" w:hint="cs"/>
                <w:b/>
                <w:bCs/>
                <w:sz w:val="28"/>
                <w:szCs w:val="28"/>
                <w:rtl/>
              </w:rPr>
              <w:t xml:space="preserve"> – معهد التخطيط </w:t>
            </w:r>
            <w:r w:rsidR="008957BB" w:rsidRPr="00B6599B">
              <w:rPr>
                <w:rFonts w:ascii="Arial Rounded MT Bold" w:eastAsia="Arial Unicode MS" w:hAnsi="Arial Rounded MT Bold" w:cs="Simplified Arabic" w:hint="cs"/>
                <w:b/>
                <w:bCs/>
                <w:sz w:val="28"/>
                <w:szCs w:val="28"/>
                <w:rtl/>
              </w:rPr>
              <w:t>القومي</w:t>
            </w:r>
          </w:p>
          <w:p w14:paraId="1852DF17" w14:textId="7625CB75" w:rsidR="00351CCF" w:rsidRPr="00B6599B" w:rsidRDefault="00351CCF" w:rsidP="00F418DC">
            <w:pPr>
              <w:jc w:val="center"/>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4A3777" w:rsidRDefault="008C3A53" w:rsidP="002C0D4E">
      <w:pPr>
        <w:jc w:val="center"/>
        <w:rPr>
          <w:rFonts w:ascii="Arial Rounded MT Bold" w:eastAsia="Arial Unicode MS" w:hAnsi="Arial Rounded MT Bold" w:cs="Simplified Arabic"/>
          <w:b/>
          <w:bCs/>
          <w:sz w:val="32"/>
          <w:szCs w:val="32"/>
          <w:rtl/>
        </w:rPr>
      </w:pPr>
      <w:r w:rsidRPr="004A3777">
        <w:rPr>
          <w:rFonts w:ascii="Arial Rounded MT Bold" w:eastAsia="Arial Unicode MS" w:hAnsi="Arial Rounded MT Bold" w:cs="Simplified Arabic" w:hint="cs"/>
          <w:b/>
          <w:bCs/>
          <w:sz w:val="32"/>
          <w:szCs w:val="32"/>
          <w:rtl/>
        </w:rPr>
        <w:t>لاستكمال متطلبات</w:t>
      </w:r>
    </w:p>
    <w:p w14:paraId="280CCC15" w14:textId="77777777" w:rsidR="008C3A53" w:rsidRPr="004A3777" w:rsidRDefault="008C3A53" w:rsidP="002C0D4E">
      <w:pPr>
        <w:jc w:val="center"/>
        <w:rPr>
          <w:rFonts w:ascii="Arial Rounded MT Bold" w:eastAsia="Arial Unicode MS" w:hAnsi="Arial Rounded MT Bold" w:cs="Simplified Arabic"/>
          <w:b/>
          <w:bCs/>
          <w:sz w:val="32"/>
          <w:szCs w:val="32"/>
          <w:rtl/>
        </w:rPr>
      </w:pPr>
      <w:r w:rsidRPr="004A3777">
        <w:rPr>
          <w:rFonts w:ascii="Arial Rounded MT Bold" w:eastAsia="Arial Unicode MS" w:hAnsi="Arial Rounded MT Bold" w:cs="Simplified Arabic" w:hint="cs"/>
          <w:b/>
          <w:bCs/>
          <w:sz w:val="32"/>
          <w:szCs w:val="32"/>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1000B78D" w14:textId="77777777" w:rsidR="004062CC" w:rsidRDefault="0004508A" w:rsidP="00BC439B">
      <w:pPr>
        <w:jc w:val="center"/>
        <w:rPr>
          <w:b/>
          <w:bCs/>
          <w:sz w:val="28"/>
          <w:szCs w:val="28"/>
          <w:rtl/>
        </w:rPr>
      </w:pPr>
      <w:r w:rsidRPr="00BC439B">
        <w:rPr>
          <w:rFonts w:ascii="Arial Rounded MT Bold" w:eastAsia="Arial Unicode MS" w:hAnsi="Arial Rounded MT Bold" w:cs="Simplified Arabic" w:hint="cs"/>
          <w:b/>
          <w:bCs/>
          <w:sz w:val="28"/>
          <w:szCs w:val="28"/>
          <w:rtl/>
        </w:rPr>
        <w:t>2020/2021</w:t>
      </w:r>
      <w:r w:rsidR="0077422B" w:rsidRPr="00BC439B">
        <w:rPr>
          <w:b/>
          <w:bCs/>
          <w:sz w:val="28"/>
          <w:szCs w:val="28"/>
          <w:rtl/>
        </w:rPr>
        <w:br w:type="page"/>
      </w:r>
    </w:p>
    <w:p w14:paraId="261C780C" w14:textId="77777777" w:rsidR="00887A1F" w:rsidRPr="004A3777" w:rsidRDefault="00887A1F" w:rsidP="009064AA">
      <w:pPr>
        <w:spacing w:before="100" w:beforeAutospacing="1" w:after="100" w:afterAutospacing="1" w:line="276" w:lineRule="auto"/>
        <w:jc w:val="center"/>
        <w:rPr>
          <w:rFonts w:ascii="Simplified Arabic" w:eastAsia="Calibri" w:hAnsi="Simplified Arabic" w:cs="Simplified Arabic"/>
          <w:sz w:val="24"/>
          <w:szCs w:val="24"/>
          <w:lang w:bidi="ar-EG"/>
        </w:rPr>
      </w:pPr>
      <w:r w:rsidRPr="004A3777">
        <w:rPr>
          <w:rFonts w:ascii="Simplified Arabic" w:eastAsia="Calibri" w:hAnsi="Simplified Arabic" w:cs="Simplified Arabic" w:hint="cs"/>
          <w:sz w:val="24"/>
          <w:szCs w:val="24"/>
          <w:rtl/>
          <w:lang w:bidi="ar-EG"/>
        </w:rPr>
        <w:lastRenderedPageBreak/>
        <w:t xml:space="preserve">فهرس  المحتويات: </w:t>
      </w: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812"/>
        <w:gridCol w:w="2621"/>
      </w:tblGrid>
      <w:tr w:rsidR="00887A1F" w:rsidRPr="009064AA" w14:paraId="5E48BF79" w14:textId="77777777" w:rsidTr="00375159">
        <w:trPr>
          <w:jc w:val="center"/>
        </w:trPr>
        <w:tc>
          <w:tcPr>
            <w:tcW w:w="5812" w:type="dxa"/>
          </w:tcPr>
          <w:p w14:paraId="2D3634E9" w14:textId="77777777" w:rsidR="00887A1F" w:rsidRPr="004A3777" w:rsidRDefault="00887A1F" w:rsidP="00F2028B">
            <w:pPr>
              <w:spacing w:before="100" w:beforeAutospacing="1" w:after="100" w:afterAutospacing="1"/>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الموضوعات</w:t>
            </w:r>
          </w:p>
        </w:tc>
        <w:tc>
          <w:tcPr>
            <w:tcW w:w="2621" w:type="dxa"/>
          </w:tcPr>
          <w:p w14:paraId="13988C3D" w14:textId="77777777" w:rsidR="00887A1F" w:rsidRPr="004A3777" w:rsidRDefault="00887A1F" w:rsidP="00F2028B">
            <w:pPr>
              <w:spacing w:before="100" w:beforeAutospacing="1" w:after="100" w:afterAutospacing="1"/>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رقم الصفحة</w:t>
            </w:r>
          </w:p>
        </w:tc>
      </w:tr>
      <w:tr w:rsidR="00887A1F" w:rsidRPr="00887A1F" w14:paraId="29DAB69E" w14:textId="77777777" w:rsidTr="00375159">
        <w:trPr>
          <w:trHeight w:val="5268"/>
          <w:jc w:val="center"/>
        </w:trPr>
        <w:tc>
          <w:tcPr>
            <w:tcW w:w="5812" w:type="dxa"/>
          </w:tcPr>
          <w:p w14:paraId="27E67174" w14:textId="08904AB1"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فهرس المحت</w:t>
            </w:r>
            <w:r w:rsidRPr="004A3777">
              <w:rPr>
                <w:rFonts w:ascii="Simplified Arabic" w:eastAsia="Calibri" w:hAnsi="Simplified Arabic" w:cs="Simplified Arabic" w:hint="cs"/>
                <w:sz w:val="24"/>
                <w:szCs w:val="24"/>
                <w:rtl/>
                <w:lang w:bidi="ar-EG"/>
              </w:rPr>
              <w:t>ــــ</w:t>
            </w:r>
            <w:r w:rsidRPr="004A3777">
              <w:rPr>
                <w:rFonts w:ascii="Simplified Arabic" w:eastAsia="Calibri" w:hAnsi="Simplified Arabic" w:cs="Simplified Arabic"/>
                <w:sz w:val="24"/>
                <w:szCs w:val="24"/>
                <w:rtl/>
                <w:lang w:bidi="ar-EG"/>
              </w:rPr>
              <w:t>ويات</w:t>
            </w:r>
          </w:p>
          <w:p w14:paraId="4E9B4994" w14:textId="7777777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فهرس الج</w:t>
            </w:r>
            <w:r w:rsidRPr="004A3777">
              <w:rPr>
                <w:rFonts w:ascii="Simplified Arabic" w:eastAsia="Calibri" w:hAnsi="Simplified Arabic" w:cs="Simplified Arabic" w:hint="cs"/>
                <w:sz w:val="24"/>
                <w:szCs w:val="24"/>
                <w:rtl/>
                <w:lang w:bidi="ar-EG"/>
              </w:rPr>
              <w:t>ـــــــ</w:t>
            </w:r>
            <w:r w:rsidRPr="004A3777">
              <w:rPr>
                <w:rFonts w:ascii="Simplified Arabic" w:eastAsia="Calibri" w:hAnsi="Simplified Arabic" w:cs="Simplified Arabic"/>
                <w:sz w:val="24"/>
                <w:szCs w:val="24"/>
                <w:rtl/>
                <w:lang w:bidi="ar-EG"/>
              </w:rPr>
              <w:t>داول</w:t>
            </w:r>
          </w:p>
          <w:p w14:paraId="366295D2" w14:textId="7777777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 xml:space="preserve">الملخص </w:t>
            </w:r>
            <w:r w:rsidRPr="004A3777">
              <w:rPr>
                <w:rFonts w:ascii="Simplified Arabic" w:eastAsia="Calibri" w:hAnsi="Simplified Arabic" w:cs="Simplified Arabic" w:hint="cs"/>
                <w:sz w:val="24"/>
                <w:szCs w:val="24"/>
                <w:rtl/>
                <w:lang w:bidi="ar-EG"/>
              </w:rPr>
              <w:t>العـــــربي</w:t>
            </w:r>
          </w:p>
          <w:p w14:paraId="7F1A7812" w14:textId="7777777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 xml:space="preserve">الملخص </w:t>
            </w:r>
            <w:r w:rsidRPr="004A3777">
              <w:rPr>
                <w:rFonts w:ascii="Simplified Arabic" w:eastAsia="Calibri" w:hAnsi="Simplified Arabic" w:cs="Simplified Arabic" w:hint="cs"/>
                <w:sz w:val="24"/>
                <w:szCs w:val="24"/>
                <w:rtl/>
                <w:lang w:bidi="ar-EG"/>
              </w:rPr>
              <w:t>الإنجليزي</w:t>
            </w:r>
          </w:p>
          <w:p w14:paraId="357D4220" w14:textId="02A6E51F" w:rsidR="00887A1F"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المق</w:t>
            </w:r>
            <w:r w:rsidRPr="004A3777">
              <w:rPr>
                <w:rFonts w:ascii="Simplified Arabic" w:eastAsia="Calibri" w:hAnsi="Simplified Arabic" w:cs="Simplified Arabic" w:hint="cs"/>
                <w:sz w:val="24"/>
                <w:szCs w:val="24"/>
                <w:rtl/>
                <w:lang w:bidi="ar-EG"/>
              </w:rPr>
              <w:t>ـــــــــــــــ</w:t>
            </w:r>
            <w:r w:rsidR="00E7062B" w:rsidRPr="004A3777">
              <w:rPr>
                <w:rFonts w:ascii="Simplified Arabic" w:eastAsia="Calibri" w:hAnsi="Simplified Arabic" w:cs="Simplified Arabic" w:hint="cs"/>
                <w:sz w:val="24"/>
                <w:szCs w:val="24"/>
                <w:rtl/>
                <w:lang w:bidi="ar-EG"/>
              </w:rPr>
              <w:t>ــــــــــــ</w:t>
            </w:r>
            <w:r w:rsidRPr="004A3777">
              <w:rPr>
                <w:rFonts w:ascii="Simplified Arabic" w:eastAsia="Calibri" w:hAnsi="Simplified Arabic" w:cs="Simplified Arabic" w:hint="cs"/>
                <w:sz w:val="24"/>
                <w:szCs w:val="24"/>
                <w:rtl/>
                <w:lang w:bidi="ar-EG"/>
              </w:rPr>
              <w:t>ـــ</w:t>
            </w:r>
            <w:r w:rsidRPr="004A3777">
              <w:rPr>
                <w:rFonts w:ascii="Simplified Arabic" w:eastAsia="Calibri" w:hAnsi="Simplified Arabic" w:cs="Simplified Arabic"/>
                <w:sz w:val="24"/>
                <w:szCs w:val="24"/>
                <w:rtl/>
                <w:lang w:bidi="ar-EG"/>
              </w:rPr>
              <w:t>دمة</w:t>
            </w:r>
          </w:p>
          <w:p w14:paraId="57068013" w14:textId="6855ECFD" w:rsidR="006344A6" w:rsidRPr="004A3777" w:rsidRDefault="006344A6" w:rsidP="00F2028B">
            <w:pPr>
              <w:spacing w:after="8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مشكلة البحث</w:t>
            </w:r>
          </w:p>
          <w:p w14:paraId="215E9B92" w14:textId="57B07DBF" w:rsidR="00887A1F"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أهداف البح</w:t>
            </w:r>
            <w:r w:rsidRPr="004A3777">
              <w:rPr>
                <w:rFonts w:ascii="Simplified Arabic" w:eastAsia="Calibri" w:hAnsi="Simplified Arabic" w:cs="Simplified Arabic" w:hint="cs"/>
                <w:sz w:val="24"/>
                <w:szCs w:val="24"/>
                <w:rtl/>
                <w:lang w:bidi="ar-EG"/>
              </w:rPr>
              <w:t>ــ</w:t>
            </w:r>
            <w:r w:rsidR="00E7062B" w:rsidRPr="004A3777">
              <w:rPr>
                <w:rFonts w:ascii="Simplified Arabic" w:eastAsia="Calibri" w:hAnsi="Simplified Arabic" w:cs="Simplified Arabic" w:hint="cs"/>
                <w:sz w:val="24"/>
                <w:szCs w:val="24"/>
                <w:rtl/>
                <w:lang w:bidi="ar-EG"/>
              </w:rPr>
              <w:t>ـــــ</w:t>
            </w:r>
            <w:r w:rsidRPr="004A3777">
              <w:rPr>
                <w:rFonts w:ascii="Simplified Arabic" w:eastAsia="Calibri" w:hAnsi="Simplified Arabic" w:cs="Simplified Arabic" w:hint="cs"/>
                <w:sz w:val="24"/>
                <w:szCs w:val="24"/>
                <w:rtl/>
                <w:lang w:bidi="ar-EG"/>
              </w:rPr>
              <w:t>ـــــــ</w:t>
            </w:r>
            <w:r w:rsidRPr="004A3777">
              <w:rPr>
                <w:rFonts w:ascii="Simplified Arabic" w:eastAsia="Calibri" w:hAnsi="Simplified Arabic" w:cs="Simplified Arabic"/>
                <w:sz w:val="24"/>
                <w:szCs w:val="24"/>
                <w:rtl/>
                <w:lang w:bidi="ar-EG"/>
              </w:rPr>
              <w:t>ث</w:t>
            </w:r>
          </w:p>
          <w:p w14:paraId="4371A67D" w14:textId="59B67418" w:rsidR="006344A6" w:rsidRPr="004A3777" w:rsidRDefault="006344A6" w:rsidP="00F2028B">
            <w:pPr>
              <w:spacing w:after="8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أهمية البحث</w:t>
            </w:r>
          </w:p>
          <w:p w14:paraId="4B5619FE" w14:textId="2682F914"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فر</w:t>
            </w:r>
            <w:r w:rsidRPr="004A3777">
              <w:rPr>
                <w:rFonts w:ascii="Simplified Arabic" w:eastAsia="Calibri" w:hAnsi="Simplified Arabic" w:cs="Simplified Arabic" w:hint="cs"/>
                <w:sz w:val="24"/>
                <w:szCs w:val="24"/>
                <w:rtl/>
                <w:lang w:bidi="ar-EG"/>
              </w:rPr>
              <w:t>ض</w:t>
            </w:r>
            <w:r w:rsidRPr="004A3777">
              <w:rPr>
                <w:rFonts w:ascii="Simplified Arabic" w:eastAsia="Calibri" w:hAnsi="Simplified Arabic" w:cs="Simplified Arabic"/>
                <w:sz w:val="24"/>
                <w:szCs w:val="24"/>
                <w:rtl/>
                <w:lang w:bidi="ar-EG"/>
              </w:rPr>
              <w:t>يات البح</w:t>
            </w:r>
            <w:r w:rsidRPr="004A3777">
              <w:rPr>
                <w:rFonts w:ascii="Simplified Arabic" w:eastAsia="Calibri" w:hAnsi="Simplified Arabic" w:cs="Simplified Arabic" w:hint="cs"/>
                <w:sz w:val="24"/>
                <w:szCs w:val="24"/>
                <w:rtl/>
                <w:lang w:bidi="ar-EG"/>
              </w:rPr>
              <w:t>ـ</w:t>
            </w:r>
            <w:r w:rsidR="00E7062B" w:rsidRPr="004A3777">
              <w:rPr>
                <w:rFonts w:ascii="Simplified Arabic" w:eastAsia="Calibri" w:hAnsi="Simplified Arabic" w:cs="Simplified Arabic" w:hint="cs"/>
                <w:sz w:val="24"/>
                <w:szCs w:val="24"/>
                <w:rtl/>
                <w:lang w:bidi="ar-EG"/>
              </w:rPr>
              <w:t>ـ</w:t>
            </w:r>
            <w:r w:rsidRPr="004A3777">
              <w:rPr>
                <w:rFonts w:ascii="Simplified Arabic" w:eastAsia="Calibri" w:hAnsi="Simplified Arabic" w:cs="Simplified Arabic" w:hint="cs"/>
                <w:sz w:val="24"/>
                <w:szCs w:val="24"/>
                <w:rtl/>
                <w:lang w:bidi="ar-EG"/>
              </w:rPr>
              <w:t>ـــــ</w:t>
            </w:r>
            <w:r w:rsidRPr="004A3777">
              <w:rPr>
                <w:rFonts w:ascii="Simplified Arabic" w:eastAsia="Calibri" w:hAnsi="Simplified Arabic" w:cs="Simplified Arabic"/>
                <w:sz w:val="24"/>
                <w:szCs w:val="24"/>
                <w:rtl/>
                <w:lang w:bidi="ar-EG"/>
              </w:rPr>
              <w:t>ث</w:t>
            </w:r>
          </w:p>
          <w:p w14:paraId="41300661" w14:textId="099A2A84"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حدود البحــــ</w:t>
            </w:r>
            <w:r w:rsidR="00E7062B" w:rsidRPr="004A3777">
              <w:rPr>
                <w:rFonts w:ascii="Simplified Arabic" w:eastAsia="Calibri" w:hAnsi="Simplified Arabic" w:cs="Simplified Arabic" w:hint="cs"/>
                <w:sz w:val="24"/>
                <w:szCs w:val="24"/>
                <w:rtl/>
                <w:lang w:bidi="ar-EG"/>
              </w:rPr>
              <w:t>ـــــ</w:t>
            </w:r>
            <w:r w:rsidRPr="004A3777">
              <w:rPr>
                <w:rFonts w:ascii="Simplified Arabic" w:eastAsia="Calibri" w:hAnsi="Simplified Arabic" w:cs="Simplified Arabic" w:hint="cs"/>
                <w:sz w:val="24"/>
                <w:szCs w:val="24"/>
                <w:rtl/>
                <w:lang w:bidi="ar-EG"/>
              </w:rPr>
              <w:t>ـــــــث</w:t>
            </w:r>
          </w:p>
          <w:p w14:paraId="6A71A0A9" w14:textId="7777777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الدراسات الس</w:t>
            </w:r>
            <w:r w:rsidRPr="004A3777">
              <w:rPr>
                <w:rFonts w:ascii="Simplified Arabic" w:eastAsia="Calibri" w:hAnsi="Simplified Arabic" w:cs="Simplified Arabic" w:hint="cs"/>
                <w:sz w:val="24"/>
                <w:szCs w:val="24"/>
                <w:rtl/>
                <w:lang w:bidi="ar-EG"/>
              </w:rPr>
              <w:t>ـــ</w:t>
            </w:r>
            <w:r w:rsidRPr="004A3777">
              <w:rPr>
                <w:rFonts w:ascii="Simplified Arabic" w:eastAsia="Calibri" w:hAnsi="Simplified Arabic" w:cs="Simplified Arabic"/>
                <w:sz w:val="24"/>
                <w:szCs w:val="24"/>
                <w:rtl/>
                <w:lang w:bidi="ar-EG"/>
              </w:rPr>
              <w:t>ابقة</w:t>
            </w:r>
          </w:p>
          <w:p w14:paraId="242D630A" w14:textId="551E489F"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 xml:space="preserve">الإطار </w:t>
            </w:r>
            <w:r w:rsidR="008D321F" w:rsidRPr="004A3777">
              <w:rPr>
                <w:rFonts w:ascii="Simplified Arabic" w:eastAsia="Calibri" w:hAnsi="Simplified Arabic" w:cs="Simplified Arabic" w:hint="cs"/>
                <w:sz w:val="24"/>
                <w:szCs w:val="24"/>
                <w:rtl/>
                <w:lang w:bidi="ar-EG"/>
              </w:rPr>
              <w:t>النظري</w:t>
            </w:r>
          </w:p>
          <w:p w14:paraId="7C3D42D5" w14:textId="7777777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الدراسة التطبي</w:t>
            </w:r>
            <w:r w:rsidRPr="004A3777">
              <w:rPr>
                <w:rFonts w:ascii="Simplified Arabic" w:eastAsia="Calibri" w:hAnsi="Simplified Arabic" w:cs="Simplified Arabic" w:hint="cs"/>
                <w:sz w:val="24"/>
                <w:szCs w:val="24"/>
                <w:rtl/>
                <w:lang w:bidi="ar-EG"/>
              </w:rPr>
              <w:t>ـــ</w:t>
            </w:r>
            <w:r w:rsidRPr="004A3777">
              <w:rPr>
                <w:rFonts w:ascii="Simplified Arabic" w:eastAsia="Calibri" w:hAnsi="Simplified Arabic" w:cs="Simplified Arabic"/>
                <w:sz w:val="24"/>
                <w:szCs w:val="24"/>
                <w:rtl/>
                <w:lang w:bidi="ar-EG"/>
              </w:rPr>
              <w:t>قية</w:t>
            </w:r>
          </w:p>
          <w:p w14:paraId="5539DB2A" w14:textId="7C245501"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النت</w:t>
            </w:r>
            <w:r w:rsidRPr="004A3777">
              <w:rPr>
                <w:rFonts w:ascii="Simplified Arabic" w:eastAsia="Calibri" w:hAnsi="Simplified Arabic" w:cs="Simplified Arabic" w:hint="cs"/>
                <w:sz w:val="24"/>
                <w:szCs w:val="24"/>
                <w:rtl/>
                <w:lang w:bidi="ar-EG"/>
              </w:rPr>
              <w:t>ــــــــــــــ</w:t>
            </w:r>
            <w:r w:rsidR="00E7062B" w:rsidRPr="004A3777">
              <w:rPr>
                <w:rFonts w:ascii="Simplified Arabic" w:eastAsia="Calibri" w:hAnsi="Simplified Arabic" w:cs="Simplified Arabic" w:hint="cs"/>
                <w:sz w:val="24"/>
                <w:szCs w:val="24"/>
                <w:rtl/>
                <w:lang w:bidi="ar-EG"/>
              </w:rPr>
              <w:t>ــــــــــــــ</w:t>
            </w:r>
            <w:r w:rsidRPr="004A3777">
              <w:rPr>
                <w:rFonts w:ascii="Simplified Arabic" w:eastAsia="Calibri" w:hAnsi="Simplified Arabic" w:cs="Simplified Arabic" w:hint="cs"/>
                <w:sz w:val="24"/>
                <w:szCs w:val="24"/>
                <w:rtl/>
                <w:lang w:bidi="ar-EG"/>
              </w:rPr>
              <w:t>ـــــ</w:t>
            </w:r>
            <w:r w:rsidRPr="004A3777">
              <w:rPr>
                <w:rFonts w:ascii="Simplified Arabic" w:eastAsia="Calibri" w:hAnsi="Simplified Arabic" w:cs="Simplified Arabic"/>
                <w:sz w:val="24"/>
                <w:szCs w:val="24"/>
                <w:rtl/>
                <w:lang w:bidi="ar-EG"/>
              </w:rPr>
              <w:t>ائج</w:t>
            </w:r>
          </w:p>
          <w:p w14:paraId="2799C8C7" w14:textId="18DE09F7" w:rsidR="00887A1F" w:rsidRPr="004A3777"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التوصي</w:t>
            </w:r>
            <w:r w:rsidRPr="004A3777">
              <w:rPr>
                <w:rFonts w:ascii="Simplified Arabic" w:eastAsia="Calibri" w:hAnsi="Simplified Arabic" w:cs="Simplified Arabic" w:hint="cs"/>
                <w:sz w:val="24"/>
                <w:szCs w:val="24"/>
                <w:rtl/>
                <w:lang w:bidi="ar-EG"/>
              </w:rPr>
              <w:t>ـــــ</w:t>
            </w:r>
            <w:r w:rsidR="00E7062B" w:rsidRPr="004A3777">
              <w:rPr>
                <w:rFonts w:ascii="Simplified Arabic" w:eastAsia="Calibri" w:hAnsi="Simplified Arabic" w:cs="Simplified Arabic" w:hint="cs"/>
                <w:sz w:val="24"/>
                <w:szCs w:val="24"/>
                <w:rtl/>
                <w:lang w:bidi="ar-EG"/>
              </w:rPr>
              <w:t>ـــــــــ</w:t>
            </w:r>
            <w:r w:rsidRPr="004A3777">
              <w:rPr>
                <w:rFonts w:ascii="Simplified Arabic" w:eastAsia="Calibri" w:hAnsi="Simplified Arabic" w:cs="Simplified Arabic" w:hint="cs"/>
                <w:sz w:val="24"/>
                <w:szCs w:val="24"/>
                <w:rtl/>
                <w:lang w:bidi="ar-EG"/>
              </w:rPr>
              <w:t>ــــــــــ</w:t>
            </w:r>
            <w:r w:rsidRPr="004A3777">
              <w:rPr>
                <w:rFonts w:ascii="Simplified Arabic" w:eastAsia="Calibri" w:hAnsi="Simplified Arabic" w:cs="Simplified Arabic"/>
                <w:sz w:val="24"/>
                <w:szCs w:val="24"/>
                <w:rtl/>
                <w:lang w:bidi="ar-EG"/>
              </w:rPr>
              <w:t>ات</w:t>
            </w:r>
          </w:p>
          <w:p w14:paraId="35DC8E91" w14:textId="77777777" w:rsidR="00887A1F" w:rsidRDefault="00887A1F" w:rsidP="00F2028B">
            <w:pPr>
              <w:spacing w:after="80"/>
              <w:rPr>
                <w:rFonts w:ascii="Simplified Arabic" w:eastAsia="Calibri" w:hAnsi="Simplified Arabic" w:cs="Simplified Arabic"/>
                <w:sz w:val="24"/>
                <w:szCs w:val="24"/>
                <w:rtl/>
                <w:lang w:bidi="ar-EG"/>
              </w:rPr>
            </w:pPr>
            <w:r w:rsidRPr="004A3777">
              <w:rPr>
                <w:rFonts w:ascii="Simplified Arabic" w:eastAsia="Calibri" w:hAnsi="Simplified Arabic" w:cs="Simplified Arabic"/>
                <w:sz w:val="24"/>
                <w:szCs w:val="24"/>
                <w:rtl/>
                <w:lang w:bidi="ar-EG"/>
              </w:rPr>
              <w:t>المراج</w:t>
            </w:r>
            <w:r w:rsidRPr="004A3777">
              <w:rPr>
                <w:rFonts w:ascii="Simplified Arabic" w:eastAsia="Calibri" w:hAnsi="Simplified Arabic" w:cs="Simplified Arabic" w:hint="cs"/>
                <w:sz w:val="24"/>
                <w:szCs w:val="24"/>
                <w:rtl/>
                <w:lang w:bidi="ar-EG"/>
              </w:rPr>
              <w:t>ــ</w:t>
            </w:r>
            <w:r w:rsidR="00E7062B" w:rsidRPr="004A3777">
              <w:rPr>
                <w:rFonts w:ascii="Simplified Arabic" w:eastAsia="Calibri" w:hAnsi="Simplified Arabic" w:cs="Simplified Arabic" w:hint="cs"/>
                <w:sz w:val="24"/>
                <w:szCs w:val="24"/>
                <w:rtl/>
                <w:lang w:bidi="ar-EG"/>
              </w:rPr>
              <w:t>ـــــــــــــ</w:t>
            </w:r>
            <w:r w:rsidRPr="004A3777">
              <w:rPr>
                <w:rFonts w:ascii="Simplified Arabic" w:eastAsia="Calibri" w:hAnsi="Simplified Arabic" w:cs="Simplified Arabic" w:hint="cs"/>
                <w:sz w:val="24"/>
                <w:szCs w:val="24"/>
                <w:rtl/>
                <w:lang w:bidi="ar-EG"/>
              </w:rPr>
              <w:t>ـــــــــــــــ</w:t>
            </w:r>
            <w:r w:rsidRPr="004A3777">
              <w:rPr>
                <w:rFonts w:ascii="Simplified Arabic" w:eastAsia="Calibri" w:hAnsi="Simplified Arabic" w:cs="Simplified Arabic"/>
                <w:sz w:val="24"/>
                <w:szCs w:val="24"/>
                <w:rtl/>
                <w:lang w:bidi="ar-EG"/>
              </w:rPr>
              <w:t>ع</w:t>
            </w:r>
          </w:p>
          <w:p w14:paraId="51B8510F" w14:textId="6956129C" w:rsidR="006344A6" w:rsidRPr="009064AA" w:rsidRDefault="006344A6" w:rsidP="00F2028B">
            <w:pPr>
              <w:spacing w:after="80"/>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4"/>
                <w:szCs w:val="24"/>
                <w:rtl/>
                <w:lang w:bidi="ar-EG"/>
              </w:rPr>
              <w:t>الملاحق</w:t>
            </w:r>
          </w:p>
        </w:tc>
        <w:tc>
          <w:tcPr>
            <w:tcW w:w="2621" w:type="dxa"/>
          </w:tcPr>
          <w:p w14:paraId="270A9354" w14:textId="44D576F0" w:rsidR="00887A1F" w:rsidRPr="004A3777" w:rsidRDefault="00FB4BC6" w:rsidP="00F2028B">
            <w:pPr>
              <w:spacing w:after="80"/>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1</w:t>
            </w:r>
          </w:p>
          <w:p w14:paraId="5BC2C00D" w14:textId="66318C1D" w:rsidR="00887A1F" w:rsidRPr="004A3777" w:rsidRDefault="00FB4BC6" w:rsidP="00F2028B">
            <w:pPr>
              <w:spacing w:after="80"/>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1</w:t>
            </w:r>
          </w:p>
          <w:p w14:paraId="594E97F3" w14:textId="44F1F490" w:rsidR="00887A1F" w:rsidRPr="004A3777" w:rsidRDefault="00FB4BC6" w:rsidP="00F2028B">
            <w:pPr>
              <w:spacing w:after="80"/>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2</w:t>
            </w:r>
          </w:p>
          <w:p w14:paraId="37282E54" w14:textId="6072C5F2" w:rsidR="00887A1F" w:rsidRPr="004A3777" w:rsidRDefault="00FB4BC6" w:rsidP="00F2028B">
            <w:pPr>
              <w:spacing w:after="80"/>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2</w:t>
            </w:r>
          </w:p>
          <w:p w14:paraId="1B861952" w14:textId="370531FA" w:rsidR="00887A1F" w:rsidRPr="004A3777" w:rsidRDefault="00FB4BC6" w:rsidP="00F2028B">
            <w:pPr>
              <w:spacing w:after="80"/>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3</w:t>
            </w:r>
          </w:p>
          <w:p w14:paraId="0286193D" w14:textId="3D090DD8"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w:t>
            </w:r>
          </w:p>
          <w:p w14:paraId="6D82E058" w14:textId="7DC6BE29"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p>
          <w:p w14:paraId="50E59019" w14:textId="1536CC39"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p>
          <w:p w14:paraId="11D5F0DE" w14:textId="54D40365"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p>
          <w:p w14:paraId="578629B2" w14:textId="695C91D9"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p>
          <w:p w14:paraId="50FA8295" w14:textId="799231A6"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4</w:t>
            </w:r>
          </w:p>
          <w:p w14:paraId="35705DB4" w14:textId="0726B0D7"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9</w:t>
            </w:r>
          </w:p>
          <w:p w14:paraId="32C7987C" w14:textId="23C627DF"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w:t>
            </w:r>
          </w:p>
          <w:p w14:paraId="2E319B93" w14:textId="4F1E41C9" w:rsidR="00887A1F" w:rsidRPr="004A3777"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25</w:t>
            </w:r>
          </w:p>
          <w:p w14:paraId="50F2CC97" w14:textId="77777777" w:rsidR="00887A1F"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26</w:t>
            </w:r>
          </w:p>
          <w:p w14:paraId="3EC6B7F0" w14:textId="77777777" w:rsidR="006344A6" w:rsidRDefault="006344A6" w:rsidP="00F2028B">
            <w:pPr>
              <w:spacing w:after="80"/>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29</w:t>
            </w:r>
          </w:p>
          <w:p w14:paraId="402A17AA" w14:textId="44DEE3F9" w:rsidR="006344A6" w:rsidRPr="009064AA" w:rsidRDefault="006344A6" w:rsidP="00F2028B">
            <w:pPr>
              <w:spacing w:after="8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sz w:val="24"/>
                <w:szCs w:val="24"/>
                <w:rtl/>
                <w:lang w:bidi="ar-EG"/>
              </w:rPr>
              <w:t>30</w:t>
            </w:r>
          </w:p>
        </w:tc>
      </w:tr>
    </w:tbl>
    <w:p w14:paraId="74DAB248" w14:textId="688B58E9" w:rsidR="00887A1F" w:rsidRPr="004A3777" w:rsidRDefault="00887A1F" w:rsidP="00821C3D">
      <w:pPr>
        <w:spacing w:before="100" w:beforeAutospacing="1" w:after="100" w:afterAutospacing="1" w:line="276" w:lineRule="auto"/>
        <w:jc w:val="center"/>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فهرس الجداول :</w:t>
      </w:r>
    </w:p>
    <w:tbl>
      <w:tblPr>
        <w:tblStyle w:val="TableGrid"/>
        <w:tblpPr w:leftFromText="180" w:rightFromText="180" w:vertAnchor="text" w:horzAnchor="margin" w:tblpXSpec="center" w:tblpY="77"/>
        <w:bidiVisual/>
        <w:tblW w:w="878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095"/>
        <w:gridCol w:w="2694"/>
      </w:tblGrid>
      <w:tr w:rsidR="00887A1F" w:rsidRPr="00F2028B" w14:paraId="717CFF79" w14:textId="77777777" w:rsidTr="00375159">
        <w:tc>
          <w:tcPr>
            <w:tcW w:w="6095" w:type="dxa"/>
          </w:tcPr>
          <w:p w14:paraId="04F66D2B" w14:textId="77777777" w:rsidR="00887A1F" w:rsidRPr="00F2028B" w:rsidRDefault="00887A1F"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الجداول</w:t>
            </w:r>
          </w:p>
        </w:tc>
        <w:tc>
          <w:tcPr>
            <w:tcW w:w="2694" w:type="dxa"/>
          </w:tcPr>
          <w:p w14:paraId="7CC6CB95" w14:textId="77777777" w:rsidR="00887A1F" w:rsidRPr="00F2028B" w:rsidRDefault="00887A1F"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رقم الصفحة</w:t>
            </w:r>
          </w:p>
        </w:tc>
      </w:tr>
      <w:tr w:rsidR="00887A1F" w:rsidRPr="00F2028B" w14:paraId="45A7CC30" w14:textId="77777777" w:rsidTr="00375159">
        <w:trPr>
          <w:trHeight w:val="1179"/>
        </w:trPr>
        <w:tc>
          <w:tcPr>
            <w:tcW w:w="6095" w:type="dxa"/>
          </w:tcPr>
          <w:p w14:paraId="6361B7F8" w14:textId="52B413DD" w:rsidR="00887A1F" w:rsidRPr="00F2028B" w:rsidRDefault="00887A1F" w:rsidP="00E7062B">
            <w:pPr>
              <w:spacing w:after="80"/>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 xml:space="preserve">جدول(1) يوضح مقياس ليكرد </w:t>
            </w:r>
            <w:r w:rsidR="008D321F" w:rsidRPr="00F2028B">
              <w:rPr>
                <w:rFonts w:ascii="Simplified Arabic" w:eastAsia="Calibri" w:hAnsi="Simplified Arabic" w:cs="Simplified Arabic" w:hint="cs"/>
                <w:sz w:val="20"/>
                <w:szCs w:val="20"/>
                <w:rtl/>
                <w:lang w:bidi="ar-EG"/>
              </w:rPr>
              <w:t>الخماسي</w:t>
            </w:r>
            <w:r w:rsidRPr="00F2028B">
              <w:rPr>
                <w:rFonts w:ascii="Simplified Arabic" w:eastAsia="Calibri" w:hAnsi="Simplified Arabic" w:cs="Simplified Arabic" w:hint="cs"/>
                <w:sz w:val="20"/>
                <w:szCs w:val="20"/>
                <w:rtl/>
                <w:lang w:bidi="ar-EG"/>
              </w:rPr>
              <w:t xml:space="preserve"> </w:t>
            </w:r>
          </w:p>
          <w:p w14:paraId="36DB9E67" w14:textId="24FADD55" w:rsidR="00887A1F" w:rsidRPr="00F2028B" w:rsidRDefault="00887A1F" w:rsidP="00E7062B">
            <w:pPr>
              <w:spacing w:after="80"/>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جدول(2) يو</w:t>
            </w:r>
            <w:r w:rsidR="007348E6" w:rsidRPr="00F2028B">
              <w:rPr>
                <w:rFonts w:ascii="Simplified Arabic" w:eastAsia="Calibri" w:hAnsi="Simplified Arabic" w:cs="Simplified Arabic" w:hint="cs"/>
                <w:sz w:val="20"/>
                <w:szCs w:val="20"/>
                <w:rtl/>
                <w:lang w:bidi="ar-EG"/>
              </w:rPr>
              <w:t>ض</w:t>
            </w:r>
            <w:r w:rsidRPr="00F2028B">
              <w:rPr>
                <w:rFonts w:ascii="Simplified Arabic" w:eastAsia="Calibri" w:hAnsi="Simplified Arabic" w:cs="Simplified Arabic" w:hint="cs"/>
                <w:sz w:val="20"/>
                <w:szCs w:val="20"/>
                <w:rtl/>
                <w:lang w:bidi="ar-EG"/>
              </w:rPr>
              <w:t>ح معامل الارتبــــــ</w:t>
            </w:r>
            <w:r w:rsidR="00E7062B" w:rsidRPr="00F2028B">
              <w:rPr>
                <w:rFonts w:ascii="Simplified Arabic" w:eastAsia="Calibri" w:hAnsi="Simplified Arabic" w:cs="Simplified Arabic" w:hint="cs"/>
                <w:sz w:val="20"/>
                <w:szCs w:val="20"/>
                <w:rtl/>
                <w:lang w:bidi="ar-EG"/>
              </w:rPr>
              <w:t>ـــــــــــــ</w:t>
            </w:r>
            <w:r w:rsidRPr="00F2028B">
              <w:rPr>
                <w:rFonts w:ascii="Simplified Arabic" w:eastAsia="Calibri" w:hAnsi="Simplified Arabic" w:cs="Simplified Arabic" w:hint="cs"/>
                <w:sz w:val="20"/>
                <w:szCs w:val="20"/>
                <w:rtl/>
                <w:lang w:bidi="ar-EG"/>
              </w:rPr>
              <w:t xml:space="preserve">ـــــاط </w:t>
            </w:r>
          </w:p>
          <w:p w14:paraId="2258B22E" w14:textId="796EA69D" w:rsidR="00887A1F" w:rsidRPr="00F2028B" w:rsidRDefault="00887A1F" w:rsidP="00E7062B">
            <w:pPr>
              <w:spacing w:after="80"/>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جدول(3) يوضح معامل الف كرنبـ</w:t>
            </w:r>
            <w:r w:rsidR="00E7062B" w:rsidRPr="00F2028B">
              <w:rPr>
                <w:rFonts w:ascii="Simplified Arabic" w:eastAsia="Calibri" w:hAnsi="Simplified Arabic" w:cs="Simplified Arabic" w:hint="cs"/>
                <w:sz w:val="20"/>
                <w:szCs w:val="20"/>
                <w:rtl/>
                <w:lang w:bidi="ar-EG"/>
              </w:rPr>
              <w:t>ــــــ</w:t>
            </w:r>
            <w:r w:rsidRPr="00F2028B">
              <w:rPr>
                <w:rFonts w:ascii="Simplified Arabic" w:eastAsia="Calibri" w:hAnsi="Simplified Arabic" w:cs="Simplified Arabic" w:hint="cs"/>
                <w:sz w:val="20"/>
                <w:szCs w:val="20"/>
                <w:rtl/>
                <w:lang w:bidi="ar-EG"/>
              </w:rPr>
              <w:t>ــــاخ</w:t>
            </w:r>
          </w:p>
          <w:p w14:paraId="3FB8639B" w14:textId="6CAB0F16" w:rsidR="00887A1F" w:rsidRPr="00F2028B" w:rsidRDefault="00887A1F" w:rsidP="00E7062B">
            <w:pPr>
              <w:spacing w:after="80"/>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جدول(4) يوضح اختبار التــــــــــ</w:t>
            </w:r>
            <w:r w:rsidR="00E7062B" w:rsidRPr="00F2028B">
              <w:rPr>
                <w:rFonts w:ascii="Simplified Arabic" w:eastAsia="Calibri" w:hAnsi="Simplified Arabic" w:cs="Simplified Arabic" w:hint="cs"/>
                <w:sz w:val="20"/>
                <w:szCs w:val="20"/>
                <w:rtl/>
                <w:lang w:bidi="ar-EG"/>
              </w:rPr>
              <w:t>ـــــــــــــ</w:t>
            </w:r>
            <w:r w:rsidRPr="00F2028B">
              <w:rPr>
                <w:rFonts w:ascii="Simplified Arabic" w:eastAsia="Calibri" w:hAnsi="Simplified Arabic" w:cs="Simplified Arabic" w:hint="cs"/>
                <w:sz w:val="20"/>
                <w:szCs w:val="20"/>
                <w:rtl/>
                <w:lang w:bidi="ar-EG"/>
              </w:rPr>
              <w:t>وزيع</w:t>
            </w:r>
          </w:p>
          <w:p w14:paraId="1FD2036F" w14:textId="77777777" w:rsidR="00887A1F" w:rsidRPr="00F2028B" w:rsidRDefault="00887A1F" w:rsidP="00E7062B">
            <w:pPr>
              <w:spacing w:after="80"/>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 xml:space="preserve">جدول(5) يوضح قياس الفرضية الاولى </w:t>
            </w:r>
          </w:p>
          <w:p w14:paraId="56DA6FCC" w14:textId="77777777" w:rsidR="00887A1F" w:rsidRPr="00F2028B" w:rsidRDefault="00887A1F" w:rsidP="00E7062B">
            <w:pPr>
              <w:spacing w:after="80"/>
              <w:rPr>
                <w:rFonts w:ascii="Simplified Arabic" w:eastAsia="Calibri" w:hAnsi="Simplified Arabic" w:cs="Simplified Arabic"/>
                <w:b/>
                <w:bCs/>
                <w:sz w:val="20"/>
                <w:szCs w:val="20"/>
                <w:rtl/>
                <w:lang w:bidi="ar-EG"/>
              </w:rPr>
            </w:pPr>
            <w:r w:rsidRPr="00F2028B">
              <w:rPr>
                <w:rFonts w:ascii="Simplified Arabic" w:eastAsia="Calibri" w:hAnsi="Simplified Arabic" w:cs="Simplified Arabic" w:hint="cs"/>
                <w:sz w:val="20"/>
                <w:szCs w:val="20"/>
                <w:rtl/>
                <w:lang w:bidi="ar-EG"/>
              </w:rPr>
              <w:t>جدول(6) يوضح قياس الفرضية الثانية</w:t>
            </w:r>
            <w:r w:rsidRPr="00F2028B">
              <w:rPr>
                <w:rFonts w:ascii="Simplified Arabic" w:eastAsia="Calibri" w:hAnsi="Simplified Arabic" w:cs="Simplified Arabic" w:hint="cs"/>
                <w:b/>
                <w:bCs/>
                <w:sz w:val="20"/>
                <w:szCs w:val="20"/>
                <w:rtl/>
                <w:lang w:bidi="ar-EG"/>
              </w:rPr>
              <w:t xml:space="preserve"> </w:t>
            </w:r>
          </w:p>
        </w:tc>
        <w:tc>
          <w:tcPr>
            <w:tcW w:w="2694" w:type="dxa"/>
          </w:tcPr>
          <w:p w14:paraId="14FFC0F9" w14:textId="37AB55D3" w:rsidR="00887A1F" w:rsidRPr="00F2028B" w:rsidRDefault="00F2028B"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20</w:t>
            </w:r>
          </w:p>
          <w:p w14:paraId="329ADE75" w14:textId="323A1A1A" w:rsidR="00887A1F" w:rsidRPr="00F2028B" w:rsidRDefault="00F2028B"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21</w:t>
            </w:r>
          </w:p>
          <w:p w14:paraId="7A550BB6" w14:textId="2404B579" w:rsidR="00887A1F" w:rsidRPr="00F2028B" w:rsidRDefault="00F2028B"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21</w:t>
            </w:r>
          </w:p>
          <w:p w14:paraId="2BAF43D3" w14:textId="59C57E01" w:rsidR="00887A1F" w:rsidRPr="00F2028B" w:rsidRDefault="00F2028B"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21</w:t>
            </w:r>
          </w:p>
          <w:p w14:paraId="7DC9AF1E" w14:textId="2D83D548" w:rsidR="00887A1F" w:rsidRPr="00F2028B" w:rsidRDefault="00F2028B" w:rsidP="00887A1F">
            <w:pPr>
              <w:spacing w:after="80"/>
              <w:jc w:val="center"/>
              <w:rPr>
                <w:rFonts w:ascii="Simplified Arabic" w:eastAsia="Calibri" w:hAnsi="Simplified Arabic" w:cs="Simplified Arabic"/>
                <w:sz w:val="20"/>
                <w:szCs w:val="20"/>
                <w:rtl/>
                <w:lang w:bidi="ar-EG"/>
              </w:rPr>
            </w:pPr>
            <w:r w:rsidRPr="00F2028B">
              <w:rPr>
                <w:rFonts w:ascii="Simplified Arabic" w:eastAsia="Calibri" w:hAnsi="Simplified Arabic" w:cs="Simplified Arabic" w:hint="cs"/>
                <w:sz w:val="20"/>
                <w:szCs w:val="20"/>
                <w:rtl/>
                <w:lang w:bidi="ar-EG"/>
              </w:rPr>
              <w:t>22</w:t>
            </w:r>
          </w:p>
          <w:p w14:paraId="3D501E51" w14:textId="6F31CE27" w:rsidR="00887A1F" w:rsidRPr="00F2028B" w:rsidRDefault="00F2028B" w:rsidP="00887A1F">
            <w:pPr>
              <w:spacing w:after="80"/>
              <w:jc w:val="center"/>
              <w:rPr>
                <w:rFonts w:ascii="Simplified Arabic" w:eastAsia="Calibri" w:hAnsi="Simplified Arabic" w:cs="Simplified Arabic"/>
                <w:b/>
                <w:bCs/>
                <w:sz w:val="20"/>
                <w:szCs w:val="20"/>
                <w:rtl/>
                <w:lang w:bidi="ar-EG"/>
              </w:rPr>
            </w:pPr>
            <w:r w:rsidRPr="00F2028B">
              <w:rPr>
                <w:rFonts w:ascii="Simplified Arabic" w:eastAsia="Calibri" w:hAnsi="Simplified Arabic" w:cs="Simplified Arabic" w:hint="cs"/>
                <w:sz w:val="20"/>
                <w:szCs w:val="20"/>
                <w:rtl/>
                <w:lang w:bidi="ar-EG"/>
              </w:rPr>
              <w:t>23</w:t>
            </w:r>
          </w:p>
        </w:tc>
      </w:tr>
    </w:tbl>
    <w:p w14:paraId="2AB4B52F" w14:textId="77777777" w:rsidR="00476062" w:rsidRDefault="00476062" w:rsidP="005A08F8">
      <w:pPr>
        <w:spacing w:after="0" w:line="276" w:lineRule="auto"/>
        <w:rPr>
          <w:rFonts w:ascii="Simplified Arabic" w:eastAsia="Calibri" w:hAnsi="Simplified Arabic" w:cs="Simplified Arabic"/>
          <w:sz w:val="24"/>
          <w:szCs w:val="24"/>
          <w:rtl/>
          <w:lang w:bidi="ar-EG"/>
        </w:rPr>
      </w:pPr>
    </w:p>
    <w:p w14:paraId="1C3A2104" w14:textId="51FE7AAA" w:rsidR="005A08F8" w:rsidRPr="004A3777" w:rsidRDefault="005A08F8" w:rsidP="005A08F8">
      <w:pPr>
        <w:spacing w:after="0" w:line="276" w:lineRule="auto"/>
        <w:rPr>
          <w:color w:val="C00000"/>
          <w:sz w:val="28"/>
          <w:szCs w:val="28"/>
          <w:rtl/>
          <w:lang w:bidi="ar-EG"/>
        </w:rPr>
      </w:pPr>
      <w:r w:rsidRPr="004A3777">
        <w:rPr>
          <w:rFonts w:ascii="Simplified Arabic" w:eastAsia="Calibri" w:hAnsi="Simplified Arabic" w:cs="Simplified Arabic" w:hint="cs"/>
          <w:sz w:val="24"/>
          <w:szCs w:val="24"/>
          <w:rtl/>
          <w:lang w:bidi="ar-EG"/>
        </w:rPr>
        <w:t>المستخلص باللغة العربية</w:t>
      </w:r>
      <w:r w:rsidRPr="004A3777">
        <w:rPr>
          <w:rFonts w:hint="cs"/>
          <w:sz w:val="28"/>
          <w:szCs w:val="28"/>
          <w:rtl/>
        </w:rPr>
        <w:t>:</w:t>
      </w:r>
    </w:p>
    <w:p w14:paraId="7D115AEF" w14:textId="6432D917" w:rsidR="005A08F8" w:rsidRPr="004A3777" w:rsidRDefault="005A08F8" w:rsidP="00802ECB">
      <w:pPr>
        <w:spacing w:after="0" w:line="276" w:lineRule="auto"/>
        <w:jc w:val="both"/>
        <w:rPr>
          <w:rFonts w:ascii="Simplified Arabic" w:eastAsia="Calibri" w:hAnsi="Simplified Arabic" w:cs="Simplified Arabic"/>
          <w:sz w:val="24"/>
          <w:szCs w:val="24"/>
          <w:rtl/>
          <w:lang w:bidi="ar-EG"/>
        </w:rPr>
      </w:pPr>
      <w:r w:rsidRPr="004A3777">
        <w:rPr>
          <w:rFonts w:ascii="Simplified Arabic" w:eastAsia="Calibri" w:hAnsi="Simplified Arabic" w:cs="Simplified Arabic" w:hint="cs"/>
          <w:sz w:val="24"/>
          <w:szCs w:val="24"/>
          <w:rtl/>
          <w:lang w:bidi="ar-EG"/>
        </w:rPr>
        <w:t xml:space="preserve">        تهدف هذه الدراسة الى إلقاء الضوء حول دور التخطيط الاستراتيجي في تنمية الموارد البشرية، </w:t>
      </w:r>
      <w:r>
        <w:rPr>
          <w:rFonts w:ascii="Simplified Arabic" w:eastAsia="Calibri" w:hAnsi="Simplified Arabic" w:cs="Simplified Arabic" w:hint="cs"/>
          <w:sz w:val="24"/>
          <w:szCs w:val="24"/>
          <w:rtl/>
          <w:lang w:bidi="ar-EG"/>
        </w:rPr>
        <w:t xml:space="preserve">والتعرف على مدى وضوح المفهوم العلمي للتخطيط الاستراتيجي لدى مؤسسة الأزهر ومدى الممارسة والتطبيق لهذا المفهوم والتعرف على المعوقات التي تواجه عملية التخطيط الاستراتيجي كما يراها العاملين، </w:t>
      </w:r>
      <w:r w:rsidRPr="00375159">
        <w:rPr>
          <w:rFonts w:ascii="Simplified Arabic" w:eastAsia="Calibri" w:hAnsi="Simplified Arabic" w:cs="Simplified Arabic" w:hint="cs"/>
          <w:sz w:val="24"/>
          <w:szCs w:val="24"/>
          <w:rtl/>
          <w:lang w:bidi="ar-EG"/>
        </w:rPr>
        <w:t>وأستخدم الباحث المنهج الوصفي التحليلي وأسلوب الدراسة الميدانية حيث تم توزيع استبانة على عينة عشوائية بحجم (140) موظف تم اختيارها من الإدارة المركزية للموارد البشرية بالمجلس الأعلى للأزهر، وقد تم استرجاع (128) استبانات بنسبة مئوية (91</w:t>
      </w:r>
      <w:r w:rsidRPr="00375159">
        <w:rPr>
          <w:rFonts w:ascii="Simplified Arabic" w:eastAsia="Calibri" w:hAnsi="Simplified Arabic" w:cs="Simplified Arabic"/>
          <w:sz w:val="24"/>
          <w:szCs w:val="24"/>
          <w:rtl/>
          <w:lang w:bidi="ar-EG"/>
        </w:rPr>
        <w:t>٪</w:t>
      </w:r>
      <w:r w:rsidRPr="00375159">
        <w:rPr>
          <w:rFonts w:ascii="Simplified Arabic" w:eastAsia="Calibri" w:hAnsi="Simplified Arabic" w:cs="Simplified Arabic" w:hint="cs"/>
          <w:sz w:val="24"/>
          <w:szCs w:val="24"/>
          <w:rtl/>
          <w:lang w:bidi="ar-EG"/>
        </w:rPr>
        <w:t>) تقريباً من مجتمع البحث حيث خضعت للتحليل باستخدام برنامج</w:t>
      </w:r>
      <w:r w:rsidR="00802ECB">
        <w:rPr>
          <w:rFonts w:ascii="Simplified Arabic" w:eastAsia="Calibri" w:hAnsi="Simplified Arabic" w:cs="Simplified Arabic"/>
          <w:sz w:val="24"/>
          <w:szCs w:val="24"/>
          <w:lang w:bidi="ar-EG"/>
        </w:rPr>
        <w:t>SPSS</w:t>
      </w:r>
      <w:r w:rsidRPr="00375159">
        <w:rPr>
          <w:rFonts w:ascii="Simplified Arabic" w:eastAsia="Calibri" w:hAnsi="Simplified Arabic" w:cs="Simplified Arabic"/>
          <w:sz w:val="24"/>
          <w:szCs w:val="24"/>
          <w:lang w:bidi="ar-EG"/>
        </w:rPr>
        <w:t xml:space="preserve"> </w:t>
      </w:r>
      <w:r w:rsidRPr="00375159">
        <w:rPr>
          <w:rFonts w:ascii="Simplified Arabic" w:eastAsia="Calibri" w:hAnsi="Simplified Arabic" w:cs="Simplified Arabic" w:hint="cs"/>
          <w:sz w:val="24"/>
          <w:szCs w:val="24"/>
          <w:rtl/>
          <w:lang w:bidi="ar-EG"/>
        </w:rPr>
        <w:t xml:space="preserve">الإحصائي  وتوصلت أهم نتائج </w:t>
      </w:r>
      <w:r>
        <w:rPr>
          <w:rFonts w:ascii="Simplified Arabic" w:eastAsia="Calibri" w:hAnsi="Simplified Arabic" w:cs="Simplified Arabic" w:hint="cs"/>
          <w:sz w:val="24"/>
          <w:szCs w:val="24"/>
          <w:rtl/>
          <w:lang w:bidi="ar-EG"/>
        </w:rPr>
        <w:t xml:space="preserve">وتوصيات </w:t>
      </w:r>
      <w:r w:rsidRPr="00375159">
        <w:rPr>
          <w:rFonts w:ascii="Simplified Arabic" w:eastAsia="Calibri" w:hAnsi="Simplified Arabic" w:cs="Simplified Arabic" w:hint="cs"/>
          <w:sz w:val="24"/>
          <w:szCs w:val="24"/>
          <w:rtl/>
          <w:lang w:bidi="ar-EG"/>
        </w:rPr>
        <w:t xml:space="preserve">الدراسة الى تعزيز دور التخطيط الاستراتيجي فى دعم الإدارة المركزية للموارد البشرية  حول اتخاذ القرارات الإدارية فى ضوء التخطيط والتنمية رؤية مصر 2030. </w:t>
      </w:r>
      <w:r>
        <w:rPr>
          <w:rFonts w:ascii="Simplified Arabic" w:eastAsia="Calibri" w:hAnsi="Simplified Arabic" w:cs="Simplified Arabic" w:hint="cs"/>
          <w:sz w:val="24"/>
          <w:szCs w:val="24"/>
          <w:rtl/>
          <w:lang w:bidi="ar-EG"/>
        </w:rPr>
        <w:t xml:space="preserve">                                                                                                                                                                                                                                         </w:t>
      </w:r>
    </w:p>
    <w:p w14:paraId="1DDA83C7" w14:textId="77777777" w:rsidR="005A08F8" w:rsidRDefault="005A08F8" w:rsidP="005A08F8">
      <w:pPr>
        <w:spacing w:after="100" w:afterAutospacing="1" w:line="276" w:lineRule="auto"/>
        <w:jc w:val="mediumKashida"/>
        <w:rPr>
          <w:rFonts w:ascii="Simplified Arabic" w:eastAsia="Calibri" w:hAnsi="Simplified Arabic" w:cs="Simplified Arabic"/>
          <w:sz w:val="24"/>
          <w:szCs w:val="24"/>
          <w:rtl/>
          <w:lang w:bidi="ar-EG"/>
        </w:rPr>
      </w:pPr>
      <w:r w:rsidRPr="00375159">
        <w:rPr>
          <w:rFonts w:hint="cs"/>
          <w:b/>
          <w:bCs/>
          <w:color w:val="000000" w:themeColor="text1"/>
          <w:sz w:val="24"/>
          <w:szCs w:val="24"/>
          <w:rtl/>
        </w:rPr>
        <w:t>الكلمات ال</w:t>
      </w:r>
      <w:r w:rsidRPr="00375159">
        <w:rPr>
          <w:rFonts w:hint="cs"/>
          <w:b/>
          <w:bCs/>
          <w:color w:val="000000" w:themeColor="text1"/>
          <w:sz w:val="24"/>
          <w:szCs w:val="24"/>
          <w:rtl/>
          <w:lang w:bidi="ar-EG"/>
        </w:rPr>
        <w:t>مفتاحية</w:t>
      </w:r>
      <w:r w:rsidRPr="00375159">
        <w:rPr>
          <w:rFonts w:hint="cs"/>
          <w:b/>
          <w:bCs/>
          <w:color w:val="000000" w:themeColor="text1"/>
          <w:sz w:val="24"/>
          <w:szCs w:val="24"/>
          <w:rtl/>
        </w:rPr>
        <w:t>:</w:t>
      </w:r>
      <w:r w:rsidRPr="004A3777">
        <w:rPr>
          <w:rFonts w:hint="cs"/>
          <w:color w:val="000000" w:themeColor="text1"/>
          <w:sz w:val="24"/>
          <w:szCs w:val="24"/>
          <w:rtl/>
        </w:rPr>
        <w:t xml:space="preserve"> </w:t>
      </w:r>
      <w:r w:rsidRPr="004A3777">
        <w:rPr>
          <w:rFonts w:ascii="Simplified Arabic" w:eastAsia="Calibri" w:hAnsi="Simplified Arabic" w:cs="Simplified Arabic" w:hint="cs"/>
          <w:sz w:val="24"/>
          <w:szCs w:val="24"/>
          <w:rtl/>
          <w:lang w:bidi="ar-EG"/>
        </w:rPr>
        <w:t xml:space="preserve">( الدالة): التخطيط الاستراتيجي- الموارد البشرية </w:t>
      </w:r>
      <w:r w:rsidRPr="004A3777">
        <w:rPr>
          <w:rFonts w:ascii="Simplified Arabic" w:eastAsia="Calibri" w:hAnsi="Simplified Arabic" w:cs="Simplified Arabic"/>
          <w:sz w:val="24"/>
          <w:szCs w:val="24"/>
          <w:rtl/>
          <w:lang w:bidi="ar-EG"/>
        </w:rPr>
        <w:t>–</w:t>
      </w:r>
      <w:r w:rsidRPr="004A3777">
        <w:rPr>
          <w:rFonts w:ascii="Simplified Arabic" w:eastAsia="Calibri" w:hAnsi="Simplified Arabic" w:cs="Simplified Arabic" w:hint="cs"/>
          <w:sz w:val="24"/>
          <w:szCs w:val="24"/>
          <w:rtl/>
          <w:lang w:bidi="ar-EG"/>
        </w:rPr>
        <w:t xml:space="preserve"> صنع القرارات- الأهداف الاستراتيجية. </w:t>
      </w:r>
    </w:p>
    <w:p w14:paraId="62FE33FF" w14:textId="77777777" w:rsidR="005A08F8" w:rsidRPr="00375159" w:rsidRDefault="005A08F8" w:rsidP="005A08F8">
      <w:pPr>
        <w:spacing w:after="100" w:afterAutospacing="1" w:line="276" w:lineRule="auto"/>
        <w:jc w:val="mediumKashida"/>
        <w:rPr>
          <w:rFonts w:ascii="Simplified Arabic" w:eastAsia="Calibri" w:hAnsi="Simplified Arabic" w:cs="Simplified Arabic"/>
          <w:sz w:val="24"/>
          <w:szCs w:val="24"/>
          <w:rtl/>
          <w:lang w:bidi="ar-EG"/>
        </w:rPr>
      </w:pPr>
    </w:p>
    <w:p w14:paraId="4D1D9B26" w14:textId="77777777" w:rsidR="005A08F8" w:rsidRPr="00375159" w:rsidRDefault="005A08F8" w:rsidP="005A08F8">
      <w:pPr>
        <w:spacing w:before="100" w:beforeAutospacing="1" w:after="100" w:afterAutospacing="1" w:line="276" w:lineRule="auto"/>
        <w:jc w:val="mediumKashida"/>
        <w:rPr>
          <w:rFonts w:ascii="Simplified Arabic" w:hAnsi="Simplified Arabic" w:cs="Simplified Arabic"/>
          <w:color w:val="000000" w:themeColor="text1"/>
          <w:sz w:val="24"/>
          <w:szCs w:val="24"/>
          <w:rtl/>
          <w:lang w:bidi="ar-EG"/>
        </w:rPr>
      </w:pPr>
      <w:r w:rsidRPr="00375159">
        <w:rPr>
          <w:rFonts w:ascii="Simplified Arabic" w:hAnsi="Simplified Arabic" w:cs="Simplified Arabic"/>
          <w:color w:val="000000" w:themeColor="text1"/>
          <w:sz w:val="24"/>
          <w:szCs w:val="24"/>
          <w:rtl/>
          <w:lang w:bidi="ar-EG"/>
        </w:rPr>
        <w:t xml:space="preserve">المستخلص باللغة </w:t>
      </w:r>
      <w:r w:rsidRPr="00375159">
        <w:rPr>
          <w:rFonts w:ascii="Simplified Arabic" w:hAnsi="Simplified Arabic" w:cs="Simplified Arabic"/>
          <w:sz w:val="24"/>
          <w:szCs w:val="24"/>
          <w:rtl/>
        </w:rPr>
        <w:t>الانجليزية:</w:t>
      </w:r>
    </w:p>
    <w:p w14:paraId="245118C8" w14:textId="0B734EBD" w:rsidR="00290087" w:rsidRPr="008A33B7" w:rsidRDefault="001F4909" w:rsidP="00FA017D">
      <w:pPr>
        <w:spacing w:before="100" w:beforeAutospacing="1" w:after="100" w:afterAutospacing="1" w:line="276" w:lineRule="auto"/>
        <w:jc w:val="right"/>
        <w:rPr>
          <w:rFonts w:asciiTheme="majorBidi" w:eastAsia="Calibri" w:hAnsiTheme="majorBidi" w:cstheme="majorBidi"/>
          <w:sz w:val="24"/>
          <w:szCs w:val="24"/>
          <w:rtl/>
        </w:rPr>
      </w:pPr>
      <w:r w:rsidRPr="00375159">
        <w:rPr>
          <w:rFonts w:asciiTheme="majorBidi" w:eastAsia="Calibri" w:hAnsiTheme="majorBidi" w:cstheme="majorBidi"/>
          <w:sz w:val="24"/>
          <w:szCs w:val="24"/>
          <w:lang w:val="en"/>
        </w:rPr>
        <w:t xml:space="preserve">Abstract </w:t>
      </w:r>
    </w:p>
    <w:p w14:paraId="3C65D24E" w14:textId="25E4C457" w:rsidR="005A08F8" w:rsidRDefault="005A08F8" w:rsidP="004A1F50">
      <w:pPr>
        <w:bidi w:val="0"/>
        <w:spacing w:before="100" w:beforeAutospacing="1" w:after="100" w:afterAutospacing="1" w:line="276" w:lineRule="auto"/>
        <w:jc w:val="both"/>
        <w:rPr>
          <w:rFonts w:asciiTheme="majorBidi" w:eastAsia="Calibri" w:hAnsiTheme="majorBidi" w:cstheme="majorBidi"/>
          <w:sz w:val="24"/>
          <w:szCs w:val="24"/>
        </w:rPr>
      </w:pPr>
      <w:r w:rsidRPr="00375159">
        <w:rPr>
          <w:rFonts w:asciiTheme="majorBidi" w:eastAsia="Calibri" w:hAnsiTheme="majorBidi" w:cstheme="majorBidi"/>
          <w:sz w:val="24"/>
          <w:szCs w:val="24"/>
        </w:rPr>
        <w:t xml:space="preserve">    </w:t>
      </w:r>
      <w:r w:rsidRPr="00242621">
        <w:rPr>
          <w:rFonts w:asciiTheme="majorBidi" w:eastAsia="Calibri" w:hAnsiTheme="majorBidi" w:cstheme="majorBidi"/>
          <w:sz w:val="24"/>
          <w:szCs w:val="24"/>
        </w:rPr>
        <w:t>This study aims to shed light on the role of strategic planning in the development of human resources, and to identify the extent of the clarity of the scientific concept of strategic planning at the Al-Azhar Foundation and the extent of practice and application of this concept and to identify the obstacles facing the strategic planning process as seen by the workers. The researcher used the descriptive</w:t>
      </w:r>
      <w:r w:rsidR="004614EB" w:rsidRPr="00242621">
        <w:rPr>
          <w:rFonts w:asciiTheme="majorBidi" w:eastAsia="Calibri" w:hAnsiTheme="majorBidi" w:cstheme="majorBidi"/>
          <w:sz w:val="24"/>
          <w:szCs w:val="24"/>
        </w:rPr>
        <w:t xml:space="preserve"> </w:t>
      </w:r>
      <w:r w:rsidRPr="00242621">
        <w:rPr>
          <w:rFonts w:asciiTheme="majorBidi" w:eastAsia="Calibri" w:hAnsiTheme="majorBidi" w:cstheme="majorBidi"/>
          <w:sz w:val="24"/>
          <w:szCs w:val="24"/>
        </w:rPr>
        <w:t xml:space="preserve"> analytical approach and study method The field where it was distributed</w:t>
      </w:r>
      <w:r w:rsidRPr="00242621">
        <w:rPr>
          <w:rFonts w:asciiTheme="majorBidi" w:eastAsia="Calibri" w:hAnsiTheme="majorBidi" w:cstheme="majorBidi" w:hint="cs"/>
          <w:sz w:val="24"/>
          <w:szCs w:val="24"/>
          <w:rtl/>
          <w:lang w:bidi="ar-EG"/>
        </w:rPr>
        <w:t>،</w:t>
      </w:r>
      <w:r w:rsidRPr="00242621">
        <w:rPr>
          <w:rFonts w:asciiTheme="majorBidi" w:eastAsia="Calibri" w:hAnsiTheme="majorBidi" w:cstheme="majorBidi"/>
          <w:sz w:val="24"/>
          <w:szCs w:val="24"/>
        </w:rPr>
        <w:t xml:space="preserve"> questionnaire on a random sample of (140) employees selected from the Central Administration of Human Resources at the Supreme Council of Al-Azhar, and (128) questionnaires were retrieved with a percentage of (91</w:t>
      </w:r>
      <w:r w:rsidR="004A1F50" w:rsidRPr="00242621">
        <w:rPr>
          <w:rFonts w:asciiTheme="majorBidi" w:eastAsia="Calibri" w:hAnsiTheme="majorBidi" w:cstheme="majorBidi"/>
          <w:sz w:val="24"/>
          <w:szCs w:val="24"/>
          <w:lang w:val="en"/>
        </w:rPr>
        <w:t>%</w:t>
      </w:r>
      <w:r w:rsidRPr="00242621">
        <w:rPr>
          <w:rFonts w:asciiTheme="majorBidi" w:eastAsia="Calibri" w:hAnsiTheme="majorBidi" w:cstheme="majorBidi"/>
          <w:sz w:val="24"/>
          <w:szCs w:val="24"/>
        </w:rPr>
        <w:t>) approximately from the research community, where they were analyzed using the statistical (SPSS) program, and the most important results and recommendations of the study reached: Strengthening the role of strategic planning in supporting the central administration of human resources in making administrative decisions in the light of planning and development, Egypt’s Vision 2030.</w:t>
      </w:r>
    </w:p>
    <w:p w14:paraId="01350A33" w14:textId="361BA30D" w:rsidR="00127CF4" w:rsidRDefault="005A08F8" w:rsidP="005A08F8">
      <w:pPr>
        <w:spacing w:before="100" w:beforeAutospacing="1" w:after="100" w:afterAutospacing="1" w:line="276" w:lineRule="auto"/>
        <w:jc w:val="right"/>
        <w:rPr>
          <w:rFonts w:asciiTheme="majorBidi" w:eastAsia="Calibri" w:hAnsiTheme="majorBidi" w:cstheme="majorBidi"/>
          <w:sz w:val="28"/>
          <w:szCs w:val="28"/>
          <w:lang w:bidi="ar-EG"/>
        </w:rPr>
      </w:pPr>
      <w:r w:rsidRPr="00375159">
        <w:rPr>
          <w:rFonts w:asciiTheme="majorBidi" w:hAnsiTheme="majorBidi" w:cstheme="majorBidi"/>
          <w:b/>
          <w:bCs/>
          <w:color w:val="000000" w:themeColor="text1"/>
          <w:sz w:val="24"/>
          <w:szCs w:val="24"/>
        </w:rPr>
        <w:t>Keywords</w:t>
      </w:r>
      <w:r w:rsidRPr="00375159">
        <w:rPr>
          <w:rFonts w:asciiTheme="majorBidi" w:eastAsia="Calibri" w:hAnsiTheme="majorBidi" w:cstheme="majorBidi"/>
          <w:sz w:val="24"/>
          <w:szCs w:val="24"/>
          <w:lang w:val="en"/>
        </w:rPr>
        <w:t>: strategic planning-human resources-decision-making-strategic objectives</w:t>
      </w:r>
      <w:r w:rsidRPr="004A3777">
        <w:rPr>
          <w:rFonts w:asciiTheme="majorBidi" w:eastAsia="Calibri" w:hAnsiTheme="majorBidi" w:cstheme="majorBidi"/>
          <w:sz w:val="28"/>
          <w:szCs w:val="28"/>
          <w:lang w:val="en"/>
        </w:rPr>
        <w:t>.</w:t>
      </w:r>
      <w:r w:rsidR="00CB7963" w:rsidRPr="004A3777">
        <w:rPr>
          <w:rFonts w:asciiTheme="majorBidi" w:eastAsia="Calibri" w:hAnsiTheme="majorBidi" w:cstheme="majorBidi"/>
          <w:sz w:val="28"/>
          <w:szCs w:val="28"/>
          <w:lang w:bidi="ar-EG"/>
        </w:rPr>
        <w:t xml:space="preserve">                             </w:t>
      </w:r>
      <w:r w:rsidR="007D7594" w:rsidRPr="004A3777">
        <w:rPr>
          <w:rFonts w:asciiTheme="majorBidi" w:eastAsia="Calibri" w:hAnsiTheme="majorBidi" w:cstheme="majorBidi"/>
          <w:sz w:val="28"/>
          <w:szCs w:val="28"/>
          <w:lang w:bidi="ar-EG"/>
        </w:rPr>
        <w:t xml:space="preserve">                                                            </w:t>
      </w:r>
    </w:p>
    <w:p w14:paraId="16EBC119" w14:textId="77777777" w:rsidR="003C1BA1" w:rsidRDefault="003C1BA1" w:rsidP="001C7026">
      <w:pPr>
        <w:spacing w:after="0" w:line="276" w:lineRule="auto"/>
        <w:jc w:val="center"/>
        <w:rPr>
          <w:rFonts w:ascii="Simplified Arabic" w:hAnsi="Simplified Arabic" w:cs="Simplified Arabic"/>
          <w:b/>
          <w:bCs/>
          <w:sz w:val="28"/>
          <w:szCs w:val="28"/>
          <w:rtl/>
          <w:lang w:bidi="ar-EG"/>
        </w:rPr>
      </w:pPr>
    </w:p>
    <w:p w14:paraId="6D5BAC41" w14:textId="77777777" w:rsidR="003C1BA1" w:rsidRDefault="003C1BA1" w:rsidP="001C7026">
      <w:pPr>
        <w:spacing w:after="0" w:line="276" w:lineRule="auto"/>
        <w:jc w:val="center"/>
        <w:rPr>
          <w:rFonts w:ascii="Simplified Arabic" w:hAnsi="Simplified Arabic" w:cs="Simplified Arabic"/>
          <w:b/>
          <w:bCs/>
          <w:sz w:val="28"/>
          <w:szCs w:val="28"/>
          <w:rtl/>
          <w:lang w:bidi="ar-EG"/>
        </w:rPr>
      </w:pPr>
    </w:p>
    <w:p w14:paraId="70EC2116" w14:textId="77777777" w:rsidR="003C1BA1" w:rsidRDefault="003C1BA1" w:rsidP="001C7026">
      <w:pPr>
        <w:spacing w:after="0" w:line="276" w:lineRule="auto"/>
        <w:jc w:val="center"/>
        <w:rPr>
          <w:rFonts w:ascii="Simplified Arabic" w:hAnsi="Simplified Arabic" w:cs="Simplified Arabic"/>
          <w:b/>
          <w:bCs/>
          <w:sz w:val="28"/>
          <w:szCs w:val="28"/>
          <w:rtl/>
          <w:lang w:bidi="ar-EG"/>
        </w:rPr>
      </w:pPr>
    </w:p>
    <w:p w14:paraId="1FDEDC2E" w14:textId="77777777" w:rsidR="00375159" w:rsidRDefault="00375159" w:rsidP="001C7026">
      <w:pPr>
        <w:spacing w:after="0" w:line="276" w:lineRule="auto"/>
        <w:jc w:val="center"/>
        <w:rPr>
          <w:rFonts w:ascii="Simplified Arabic" w:hAnsi="Simplified Arabic" w:cs="Simplified Arabic"/>
          <w:b/>
          <w:bCs/>
          <w:sz w:val="28"/>
          <w:szCs w:val="28"/>
          <w:rtl/>
          <w:lang w:bidi="ar-EG"/>
        </w:rPr>
      </w:pPr>
    </w:p>
    <w:p w14:paraId="1E4D7CA8" w14:textId="1F6C39CA" w:rsidR="00127CF4" w:rsidRPr="001C7026" w:rsidRDefault="00127CF4" w:rsidP="001C7026">
      <w:pPr>
        <w:spacing w:after="0" w:line="276" w:lineRule="auto"/>
        <w:jc w:val="center"/>
        <w:rPr>
          <w:rFonts w:ascii="Simplified Arabic" w:hAnsi="Simplified Arabic" w:cs="Simplified Arabic"/>
          <w:b/>
          <w:bCs/>
          <w:sz w:val="28"/>
          <w:szCs w:val="28"/>
          <w:rtl/>
          <w:lang w:bidi="ar-EG"/>
        </w:rPr>
      </w:pPr>
      <w:r w:rsidRPr="001C7026">
        <w:rPr>
          <w:rFonts w:ascii="Simplified Arabic" w:hAnsi="Simplified Arabic" w:cs="Simplified Arabic" w:hint="cs"/>
          <w:b/>
          <w:bCs/>
          <w:sz w:val="28"/>
          <w:szCs w:val="28"/>
          <w:rtl/>
          <w:lang w:bidi="ar-EG"/>
        </w:rPr>
        <w:t>القسم الأول</w:t>
      </w:r>
    </w:p>
    <w:p w14:paraId="3A70A723" w14:textId="5BCD6FB8" w:rsidR="00E84DD7" w:rsidRPr="001C7026" w:rsidRDefault="004062CC" w:rsidP="005D54CF">
      <w:pPr>
        <w:pStyle w:val="NoSpacing"/>
        <w:numPr>
          <w:ilvl w:val="1"/>
          <w:numId w:val="7"/>
        </w:numPr>
        <w:jc w:val="both"/>
        <w:rPr>
          <w:rFonts w:ascii="Simplified Arabic" w:hAnsi="Simplified Arabic" w:cs="Simplified Arabic"/>
          <w:color w:val="C00000"/>
          <w:sz w:val="28"/>
          <w:szCs w:val="28"/>
          <w:rtl/>
          <w:lang w:bidi="ar-EG"/>
        </w:rPr>
      </w:pPr>
      <w:r w:rsidRPr="001C7026">
        <w:rPr>
          <w:rFonts w:ascii="Simplified Arabic" w:hAnsi="Simplified Arabic" w:cs="Simplified Arabic" w:hint="cs"/>
          <w:b/>
          <w:bCs/>
          <w:sz w:val="28"/>
          <w:szCs w:val="28"/>
          <w:rtl/>
          <w:lang w:bidi="ar-EG"/>
        </w:rPr>
        <w:t>المقدمة</w:t>
      </w:r>
      <w:r w:rsidR="00020A48" w:rsidRPr="001C7026">
        <w:rPr>
          <w:rFonts w:ascii="Simplified Arabic" w:hAnsi="Simplified Arabic" w:cs="Simplified Arabic" w:hint="cs"/>
          <w:b/>
          <w:bCs/>
          <w:sz w:val="28"/>
          <w:szCs w:val="28"/>
          <w:rtl/>
          <w:lang w:bidi="ar-EG"/>
        </w:rPr>
        <w:t>:</w:t>
      </w:r>
      <w:r w:rsidRPr="001C7026">
        <w:rPr>
          <w:rFonts w:ascii="Simplified Arabic" w:hAnsi="Simplified Arabic" w:cs="Simplified Arabic" w:hint="cs"/>
          <w:b/>
          <w:bCs/>
          <w:sz w:val="28"/>
          <w:szCs w:val="28"/>
          <w:rtl/>
          <w:lang w:bidi="ar-EG"/>
        </w:rPr>
        <w:t xml:space="preserve"> </w:t>
      </w:r>
    </w:p>
    <w:p w14:paraId="1B98A3EA" w14:textId="0A372346" w:rsidR="00CB7963" w:rsidRPr="001C7026" w:rsidRDefault="001B34D0" w:rsidP="00590745">
      <w:pPr>
        <w:spacing w:after="0" w:line="276" w:lineRule="auto"/>
        <w:ind w:left="502"/>
        <w:jc w:val="mediumKashida"/>
        <w:rPr>
          <w:rFonts w:ascii="Simplified Arabic" w:eastAsia="Calibri" w:hAnsi="Simplified Arabic" w:cs="Simplified Arabic"/>
          <w:sz w:val="24"/>
          <w:szCs w:val="24"/>
        </w:rPr>
      </w:pPr>
      <w:r w:rsidRPr="001C7026">
        <w:rPr>
          <w:rFonts w:ascii="Simplified Arabic" w:eastAsia="Calibri" w:hAnsi="Simplified Arabic" w:cs="Simplified Arabic" w:hint="cs"/>
          <w:sz w:val="24"/>
          <w:szCs w:val="24"/>
          <w:rtl/>
        </w:rPr>
        <w:t xml:space="preserve">      </w:t>
      </w:r>
      <w:r w:rsidR="00E84DD7" w:rsidRPr="001C7026">
        <w:rPr>
          <w:rFonts w:ascii="Simplified Arabic" w:eastAsia="Calibri" w:hAnsi="Simplified Arabic" w:cs="Simplified Arabic"/>
          <w:sz w:val="24"/>
          <w:szCs w:val="24"/>
          <w:rtl/>
        </w:rPr>
        <w:t xml:space="preserve">يمثل العنصر البشري المؤهل الاستثمار الحقيقي </w:t>
      </w:r>
      <w:r w:rsidR="00E84DD7" w:rsidRPr="001C7026">
        <w:rPr>
          <w:rFonts w:ascii="Simplified Arabic" w:eastAsia="Calibri" w:hAnsi="Simplified Arabic" w:cs="Simplified Arabic" w:hint="cs"/>
          <w:sz w:val="24"/>
          <w:szCs w:val="24"/>
          <w:rtl/>
        </w:rPr>
        <w:t>لإدارة الموارد البشرية بالمجلس الأعلى للأزهر</w:t>
      </w:r>
      <w:r w:rsidR="00E84DD7" w:rsidRPr="001C7026">
        <w:rPr>
          <w:rFonts w:ascii="Simplified Arabic" w:eastAsia="Calibri" w:hAnsi="Simplified Arabic" w:cs="Simplified Arabic"/>
          <w:sz w:val="24"/>
          <w:szCs w:val="24"/>
          <w:rtl/>
        </w:rPr>
        <w:t xml:space="preserve">، </w:t>
      </w:r>
      <w:r w:rsidR="00E84DD7" w:rsidRPr="001C7026">
        <w:rPr>
          <w:rFonts w:ascii="Simplified Arabic" w:eastAsia="Calibri" w:hAnsi="Simplified Arabic" w:cs="Simplified Arabic" w:hint="cs"/>
          <w:sz w:val="24"/>
          <w:szCs w:val="24"/>
          <w:rtl/>
        </w:rPr>
        <w:t xml:space="preserve">وذلك </w:t>
      </w:r>
      <w:r w:rsidR="00E84DD7" w:rsidRPr="001C7026">
        <w:rPr>
          <w:rFonts w:ascii="Simplified Arabic" w:eastAsia="Calibri" w:hAnsi="Simplified Arabic" w:cs="Simplified Arabic"/>
          <w:sz w:val="24"/>
          <w:szCs w:val="24"/>
          <w:rtl/>
        </w:rPr>
        <w:t>للوصول إلى مكانة مرموقة، وتساهـم</w:t>
      </w:r>
      <w:r w:rsidR="00E84DD7" w:rsidRPr="001C7026">
        <w:rPr>
          <w:rFonts w:ascii="Simplified Arabic" w:eastAsia="Calibri" w:hAnsi="Simplified Arabic" w:cs="Simplified Arabic" w:hint="cs"/>
          <w:sz w:val="24"/>
          <w:szCs w:val="24"/>
          <w:rtl/>
        </w:rPr>
        <w:t xml:space="preserve"> </w:t>
      </w:r>
      <w:r w:rsidR="00E84DD7" w:rsidRPr="001C7026">
        <w:rPr>
          <w:rFonts w:ascii="Simplified Arabic" w:eastAsia="Calibri" w:hAnsi="Simplified Arabic" w:cs="Simplified Arabic" w:hint="cs"/>
          <w:sz w:val="24"/>
          <w:szCs w:val="24"/>
          <w:rtl/>
          <w:lang w:bidi="ar-EG"/>
        </w:rPr>
        <w:t>إدارة</w:t>
      </w:r>
      <w:r w:rsidR="00E84DD7" w:rsidRPr="001C7026">
        <w:rPr>
          <w:rFonts w:ascii="Simplified Arabic" w:eastAsia="Calibri" w:hAnsi="Simplified Arabic" w:cs="Simplified Arabic"/>
          <w:sz w:val="24"/>
          <w:szCs w:val="24"/>
        </w:rPr>
        <w:t> </w:t>
      </w:r>
      <w:hyperlink r:id="rId9" w:history="1">
        <w:r w:rsidR="00E84DD7" w:rsidRPr="001C7026">
          <w:rPr>
            <w:rStyle w:val="Hyperlink"/>
            <w:rFonts w:ascii="Simplified Arabic" w:eastAsia="Calibri" w:hAnsi="Simplified Arabic" w:cs="Simplified Arabic"/>
            <w:color w:val="auto"/>
            <w:sz w:val="24"/>
            <w:szCs w:val="24"/>
            <w:u w:val="none"/>
            <w:rtl/>
          </w:rPr>
          <w:t>الموارد البشرية</w:t>
        </w:r>
      </w:hyperlink>
      <w:r w:rsidR="00E84DD7" w:rsidRPr="001C7026">
        <w:rPr>
          <w:rFonts w:ascii="Simplified Arabic" w:eastAsia="Calibri" w:hAnsi="Simplified Arabic" w:cs="Simplified Arabic"/>
          <w:sz w:val="24"/>
          <w:szCs w:val="24"/>
          <w:rtl/>
        </w:rPr>
        <w:t xml:space="preserve"> علـى اخـتلاف أشــكالها وتنـوع أسـاليبها فـي تحـقيق التــراكــم المعــرفي والمهـارى والسـلوكـي لـدى</w:t>
      </w:r>
      <w:r w:rsidR="00E84DD7" w:rsidRPr="001C7026">
        <w:rPr>
          <w:rFonts w:ascii="Simplified Arabic" w:eastAsia="Calibri" w:hAnsi="Simplified Arabic" w:cs="Simplified Arabic"/>
          <w:sz w:val="24"/>
          <w:szCs w:val="24"/>
        </w:rPr>
        <w:t> </w:t>
      </w:r>
      <w:hyperlink r:id="rId10" w:history="1">
        <w:r w:rsidR="00E84DD7" w:rsidRPr="001C7026">
          <w:rPr>
            <w:rStyle w:val="Hyperlink"/>
            <w:rFonts w:ascii="Simplified Arabic" w:eastAsia="Calibri" w:hAnsi="Simplified Arabic" w:cs="Simplified Arabic"/>
            <w:color w:val="auto"/>
            <w:sz w:val="24"/>
            <w:szCs w:val="24"/>
            <w:u w:val="none"/>
            <w:rtl/>
          </w:rPr>
          <w:t>القوى البشرية</w:t>
        </w:r>
      </w:hyperlink>
      <w:r w:rsidR="00E84DD7" w:rsidRPr="001C7026">
        <w:rPr>
          <w:rFonts w:ascii="Simplified Arabic" w:eastAsia="Calibri" w:hAnsi="Simplified Arabic" w:cs="Simplified Arabic"/>
          <w:sz w:val="24"/>
          <w:szCs w:val="24"/>
        </w:rPr>
        <w:t> </w:t>
      </w:r>
      <w:r w:rsidR="00E84DD7" w:rsidRPr="001C7026">
        <w:rPr>
          <w:rFonts w:ascii="Simplified Arabic" w:eastAsia="Calibri" w:hAnsi="Simplified Arabic" w:cs="Simplified Arabic"/>
          <w:sz w:val="24"/>
          <w:szCs w:val="24"/>
          <w:rtl/>
        </w:rPr>
        <w:t>وصـولاً إلـى تحـقيق الإبـداع والتـــميز ومن ثـمّ</w:t>
      </w:r>
      <w:r w:rsidR="00E84DD7" w:rsidRPr="001C7026">
        <w:rPr>
          <w:rFonts w:ascii="Simplified Arabic" w:eastAsia="Calibri" w:hAnsi="Simplified Arabic" w:cs="Simplified Arabic"/>
          <w:sz w:val="24"/>
          <w:szCs w:val="24"/>
        </w:rPr>
        <w:t> </w:t>
      </w:r>
      <w:hyperlink r:id="rId11" w:history="1">
        <w:r w:rsidR="00E84DD7" w:rsidRPr="001C7026">
          <w:rPr>
            <w:rStyle w:val="Hyperlink"/>
            <w:rFonts w:ascii="Simplified Arabic" w:eastAsia="Calibri" w:hAnsi="Simplified Arabic" w:cs="Simplified Arabic"/>
            <w:color w:val="auto"/>
            <w:sz w:val="24"/>
            <w:szCs w:val="24"/>
            <w:u w:val="none"/>
            <w:rtl/>
          </w:rPr>
          <w:t>التنمية المستدامة</w:t>
        </w:r>
      </w:hyperlink>
      <w:r w:rsidR="00E84DD7" w:rsidRPr="001C7026">
        <w:rPr>
          <w:rFonts w:ascii="Simplified Arabic" w:eastAsia="Calibri" w:hAnsi="Simplified Arabic" w:cs="Simplified Arabic"/>
          <w:sz w:val="24"/>
          <w:szCs w:val="24"/>
          <w:rtl/>
        </w:rPr>
        <w:t>، فقـد فــرض عـصر المـعرفة وســهولة الحــصول علـيها تنافــساً شــديــداً بيـن الأمـم والمؤسـسات بل والأفـراد أيضاً للوصول إلـى الأفـضل والأحـدث عـلى المســــــتوى العـالـمي، وفـــرض الفــكر الاســـــتراتيجـي عــــلى المؤسسـات</w:t>
      </w:r>
      <w:r w:rsidR="00E84DD7" w:rsidRPr="001C7026">
        <w:rPr>
          <w:rFonts w:ascii="Simplified Arabic" w:eastAsia="Calibri" w:hAnsi="Simplified Arabic" w:cs="Simplified Arabic"/>
          <w:sz w:val="24"/>
          <w:szCs w:val="24"/>
        </w:rPr>
        <w:t> </w:t>
      </w:r>
      <w:hyperlink r:id="rId12" w:tgtFrame="_blank" w:history="1">
        <w:r w:rsidR="00E84DD7" w:rsidRPr="001C7026">
          <w:rPr>
            <w:rStyle w:val="Hyperlink"/>
            <w:rFonts w:ascii="Simplified Arabic" w:eastAsia="Calibri" w:hAnsi="Simplified Arabic" w:cs="Simplified Arabic"/>
            <w:color w:val="auto"/>
            <w:sz w:val="24"/>
            <w:szCs w:val="24"/>
            <w:u w:val="none"/>
            <w:rtl/>
          </w:rPr>
          <w:t>استـشراف المسـتقبل</w:t>
        </w:r>
      </w:hyperlink>
      <w:r w:rsidR="00E84DD7" w:rsidRPr="001C7026">
        <w:rPr>
          <w:rFonts w:ascii="Simplified Arabic" w:eastAsia="Calibri" w:hAnsi="Simplified Arabic" w:cs="Simplified Arabic"/>
          <w:sz w:val="24"/>
          <w:szCs w:val="24"/>
        </w:rPr>
        <w:t> </w:t>
      </w:r>
      <w:r w:rsidR="00E84DD7" w:rsidRPr="001C7026">
        <w:rPr>
          <w:rFonts w:ascii="Simplified Arabic" w:eastAsia="Calibri" w:hAnsi="Simplified Arabic" w:cs="Simplified Arabic"/>
          <w:sz w:val="24"/>
          <w:szCs w:val="24"/>
          <w:rtl/>
        </w:rPr>
        <w:t>ووضع الخـطط التنفيذية للـــوصـــو</w:t>
      </w:r>
      <w:r w:rsidR="0037652B" w:rsidRPr="001C7026">
        <w:rPr>
          <w:rFonts w:ascii="Simplified Arabic" w:eastAsia="Calibri" w:hAnsi="Simplified Arabic" w:cs="Simplified Arabic"/>
          <w:sz w:val="24"/>
          <w:szCs w:val="24"/>
          <w:rtl/>
        </w:rPr>
        <w:t>ل إلـى الأهداف المستقبلية</w:t>
      </w:r>
      <w:r w:rsidR="0037652B" w:rsidRPr="001C7026">
        <w:rPr>
          <w:rFonts w:ascii="Simplified Arabic" w:eastAsia="Calibri" w:hAnsi="Simplified Arabic" w:cs="Simplified Arabic" w:hint="cs"/>
          <w:sz w:val="24"/>
          <w:szCs w:val="24"/>
          <w:rtl/>
        </w:rPr>
        <w:t xml:space="preserve">، </w:t>
      </w:r>
      <w:r w:rsidR="00E84DD7" w:rsidRPr="001C7026">
        <w:rPr>
          <w:rFonts w:ascii="Simplified Arabic" w:eastAsia="Calibri" w:hAnsi="Simplified Arabic" w:cs="Simplified Arabic"/>
          <w:sz w:val="24"/>
          <w:szCs w:val="24"/>
          <w:rtl/>
        </w:rPr>
        <w:t>ويمتد مفهوم التدريب المستدام إلى مـــا هو أبعد بكثير من التدريب الرقمي أو التدريب عن بعد؛ فهو يمتـــد لفلـسفة</w:t>
      </w:r>
      <w:r w:rsidR="00E84DD7" w:rsidRPr="001C7026">
        <w:rPr>
          <w:rFonts w:ascii="Simplified Arabic" w:eastAsia="Calibri" w:hAnsi="Simplified Arabic" w:cs="Simplified Arabic"/>
          <w:sz w:val="24"/>
          <w:szCs w:val="24"/>
        </w:rPr>
        <w:t> </w:t>
      </w:r>
      <w:hyperlink r:id="rId13" w:history="1">
        <w:r w:rsidR="00E84DD7" w:rsidRPr="001C7026">
          <w:rPr>
            <w:rStyle w:val="Hyperlink"/>
            <w:rFonts w:ascii="Simplified Arabic" w:eastAsia="Calibri" w:hAnsi="Simplified Arabic" w:cs="Simplified Arabic"/>
            <w:color w:val="auto"/>
            <w:sz w:val="24"/>
            <w:szCs w:val="24"/>
            <w:u w:val="none"/>
            <w:rtl/>
          </w:rPr>
          <w:t>التدريب</w:t>
        </w:r>
      </w:hyperlink>
      <w:r w:rsidR="00E84DD7" w:rsidRPr="001C7026">
        <w:rPr>
          <w:rFonts w:ascii="Simplified Arabic" w:eastAsia="Calibri" w:hAnsi="Simplified Arabic" w:cs="Simplified Arabic"/>
          <w:sz w:val="24"/>
          <w:szCs w:val="24"/>
        </w:rPr>
        <w:t> </w:t>
      </w:r>
      <w:r w:rsidR="00E84DD7" w:rsidRPr="001C7026">
        <w:rPr>
          <w:rFonts w:ascii="Simplified Arabic" w:eastAsia="Calibri" w:hAnsi="Simplified Arabic" w:cs="Simplified Arabic"/>
          <w:sz w:val="24"/>
          <w:szCs w:val="24"/>
          <w:rtl/>
        </w:rPr>
        <w:t>لمنظومة التدريب المؤسسي</w:t>
      </w:r>
      <w:r w:rsidR="0037652B" w:rsidRPr="001C7026">
        <w:rPr>
          <w:rFonts w:ascii="Simplified Arabic" w:eastAsia="Calibri" w:hAnsi="Simplified Arabic" w:cs="Simplified Arabic" w:hint="cs"/>
          <w:sz w:val="24"/>
          <w:szCs w:val="24"/>
          <w:rtl/>
          <w:lang w:bidi="ar-EG"/>
        </w:rPr>
        <w:t xml:space="preserve">، </w:t>
      </w:r>
      <w:r w:rsidR="00E84DD7" w:rsidRPr="001C7026">
        <w:rPr>
          <w:rFonts w:ascii="Simplified Arabic" w:eastAsia="Calibri" w:hAnsi="Simplified Arabic" w:cs="Simplified Arabic"/>
          <w:sz w:val="24"/>
          <w:szCs w:val="24"/>
          <w:rtl/>
        </w:rPr>
        <w:t>ومن ثم فإنّ على إدارة</w:t>
      </w:r>
      <w:r w:rsidR="00E84DD7" w:rsidRPr="001C7026">
        <w:rPr>
          <w:rFonts w:ascii="Simplified Arabic" w:eastAsia="Calibri" w:hAnsi="Simplified Arabic" w:cs="Simplified Arabic"/>
          <w:sz w:val="24"/>
          <w:szCs w:val="24"/>
        </w:rPr>
        <w:t> </w:t>
      </w:r>
      <w:hyperlink r:id="rId14" w:history="1">
        <w:r w:rsidR="00E84DD7" w:rsidRPr="001C7026">
          <w:rPr>
            <w:rStyle w:val="Hyperlink"/>
            <w:rFonts w:ascii="Simplified Arabic" w:eastAsia="Calibri" w:hAnsi="Simplified Arabic" w:cs="Simplified Arabic"/>
            <w:color w:val="auto"/>
            <w:sz w:val="24"/>
            <w:szCs w:val="24"/>
            <w:u w:val="none"/>
            <w:rtl/>
          </w:rPr>
          <w:t>الموارد البشرية</w:t>
        </w:r>
      </w:hyperlink>
      <w:r w:rsidR="00E84DD7" w:rsidRPr="001C7026">
        <w:rPr>
          <w:rFonts w:ascii="Simplified Arabic" w:eastAsia="Calibri" w:hAnsi="Simplified Arabic" w:cs="Simplified Arabic"/>
          <w:sz w:val="24"/>
          <w:szCs w:val="24"/>
        </w:rPr>
        <w:t> </w:t>
      </w:r>
      <w:r w:rsidR="00E84DD7" w:rsidRPr="001C7026">
        <w:rPr>
          <w:rFonts w:ascii="Simplified Arabic" w:eastAsia="Calibri" w:hAnsi="Simplified Arabic" w:cs="Simplified Arabic"/>
          <w:sz w:val="24"/>
          <w:szCs w:val="24"/>
          <w:rtl/>
        </w:rPr>
        <w:t>في المنظمات استشراف المستقبل وتحديد المهارات والخبرات والكفاءات التي يجب أن تتوافر في</w:t>
      </w:r>
      <w:r w:rsidR="00E84DD7" w:rsidRPr="001C7026">
        <w:rPr>
          <w:rFonts w:ascii="Simplified Arabic" w:eastAsia="Calibri" w:hAnsi="Simplified Arabic" w:cs="Simplified Arabic"/>
          <w:sz w:val="24"/>
          <w:szCs w:val="24"/>
        </w:rPr>
        <w:t> </w:t>
      </w:r>
      <w:hyperlink r:id="rId15" w:history="1">
        <w:r w:rsidR="00E84DD7" w:rsidRPr="001C7026">
          <w:rPr>
            <w:rStyle w:val="Hyperlink"/>
            <w:rFonts w:ascii="Simplified Arabic" w:eastAsia="Calibri" w:hAnsi="Simplified Arabic" w:cs="Simplified Arabic"/>
            <w:color w:val="auto"/>
            <w:sz w:val="24"/>
            <w:szCs w:val="24"/>
            <w:u w:val="none"/>
            <w:rtl/>
          </w:rPr>
          <w:t>الموارد البشرية</w:t>
        </w:r>
      </w:hyperlink>
      <w:r w:rsidR="00E84DD7" w:rsidRPr="001C7026">
        <w:rPr>
          <w:rFonts w:ascii="Simplified Arabic" w:eastAsia="Calibri" w:hAnsi="Simplified Arabic" w:cs="Simplified Arabic"/>
          <w:sz w:val="24"/>
          <w:szCs w:val="24"/>
        </w:rPr>
        <w:t> </w:t>
      </w:r>
      <w:r w:rsidR="00E84DD7" w:rsidRPr="001C7026">
        <w:rPr>
          <w:rFonts w:ascii="Simplified Arabic" w:eastAsia="Calibri" w:hAnsi="Simplified Arabic" w:cs="Simplified Arabic"/>
          <w:sz w:val="24"/>
          <w:szCs w:val="24"/>
          <w:rtl/>
        </w:rPr>
        <w:t xml:space="preserve">الحالية أو المراد استقطابها لتنفيذ الأهداف والسياسات والأعمال والأنشطة والمهام المخطط لها في الاستراتيجية </w:t>
      </w:r>
      <w:r w:rsidR="0037652B" w:rsidRPr="001C7026">
        <w:rPr>
          <w:rFonts w:ascii="Simplified Arabic" w:eastAsia="Calibri" w:hAnsi="Simplified Arabic" w:cs="Simplified Arabic" w:hint="cs"/>
          <w:sz w:val="24"/>
          <w:szCs w:val="24"/>
          <w:rtl/>
        </w:rPr>
        <w:t xml:space="preserve">لإدارة الموارد البشرية بالمجلس الأعلى للأزهر </w:t>
      </w:r>
      <w:r w:rsidR="00E84DD7" w:rsidRPr="001C7026">
        <w:rPr>
          <w:rFonts w:ascii="Simplified Arabic" w:eastAsia="Calibri" w:hAnsi="Simplified Arabic" w:cs="Simplified Arabic"/>
          <w:sz w:val="24"/>
          <w:szCs w:val="24"/>
          <w:rtl/>
        </w:rPr>
        <w:t>وكلما كان الواقع الفعلي المستقبلي ناجحاً دلّ على قوة التخطيط الاستراتيجي، وقوة التنبؤ أو استشراف المستقبل</w:t>
      </w:r>
      <w:r w:rsidR="00743006" w:rsidRPr="001C7026">
        <w:rPr>
          <w:rFonts w:ascii="Simplified Arabic" w:eastAsia="Calibri" w:hAnsi="Simplified Arabic" w:cs="Simplified Arabic" w:hint="cs"/>
          <w:sz w:val="24"/>
          <w:szCs w:val="24"/>
          <w:rtl/>
        </w:rPr>
        <w:t xml:space="preserve"> وذلك من خلال رؤية جديدة للتخطيط </w:t>
      </w:r>
      <w:r w:rsidR="001B4138" w:rsidRPr="001C7026">
        <w:rPr>
          <w:rFonts w:ascii="Simplified Arabic" w:eastAsia="Calibri" w:hAnsi="Simplified Arabic" w:cs="Simplified Arabic" w:hint="cs"/>
          <w:sz w:val="24"/>
          <w:szCs w:val="24"/>
          <w:rtl/>
        </w:rPr>
        <w:t>الاستراتيجي</w:t>
      </w:r>
      <w:r w:rsidR="00743006" w:rsidRPr="001C7026">
        <w:rPr>
          <w:rFonts w:ascii="Simplified Arabic" w:eastAsia="Calibri" w:hAnsi="Simplified Arabic" w:cs="Simplified Arabic" w:hint="cs"/>
          <w:sz w:val="24"/>
          <w:szCs w:val="24"/>
          <w:rtl/>
        </w:rPr>
        <w:t xml:space="preserve"> حتى تساير مختلف الت</w:t>
      </w:r>
      <w:r w:rsidR="0037652B" w:rsidRPr="001C7026">
        <w:rPr>
          <w:rFonts w:ascii="Simplified Arabic" w:eastAsia="Calibri" w:hAnsi="Simplified Arabic" w:cs="Simplified Arabic" w:hint="cs"/>
          <w:sz w:val="24"/>
          <w:szCs w:val="24"/>
          <w:rtl/>
        </w:rPr>
        <w:t>طورات وتتأقلم مع مختلف المستجد</w:t>
      </w:r>
      <w:r w:rsidR="001C7026">
        <w:rPr>
          <w:rFonts w:ascii="Simplified Arabic" w:eastAsia="Calibri" w:hAnsi="Simplified Arabic" w:cs="Simplified Arabic" w:hint="cs"/>
          <w:sz w:val="24"/>
          <w:szCs w:val="24"/>
          <w:rtl/>
          <w:lang w:bidi="ar-EG"/>
        </w:rPr>
        <w:t>ا</w:t>
      </w:r>
      <w:r w:rsidR="0037652B" w:rsidRPr="001C7026">
        <w:rPr>
          <w:rFonts w:ascii="Simplified Arabic" w:eastAsia="Calibri" w:hAnsi="Simplified Arabic" w:cs="Simplified Arabic" w:hint="cs"/>
          <w:sz w:val="24"/>
          <w:szCs w:val="24"/>
          <w:rtl/>
          <w:lang w:bidi="ar-EG"/>
        </w:rPr>
        <w:t>ت</w:t>
      </w:r>
      <w:r w:rsidR="0037652B" w:rsidRPr="001C7026">
        <w:rPr>
          <w:rFonts w:ascii="Simplified Arabic" w:eastAsia="Calibri" w:hAnsi="Simplified Arabic" w:cs="Simplified Arabic"/>
          <w:sz w:val="24"/>
          <w:szCs w:val="24"/>
        </w:rPr>
        <w:t xml:space="preserve"> </w:t>
      </w:r>
      <w:r w:rsidR="0037652B" w:rsidRPr="001C7026">
        <w:rPr>
          <w:rFonts w:ascii="Simplified Arabic" w:eastAsia="Calibri" w:hAnsi="Simplified Arabic" w:cs="Simplified Arabic" w:hint="cs"/>
          <w:sz w:val="24"/>
          <w:szCs w:val="24"/>
          <w:rtl/>
          <w:lang w:bidi="ar-EG"/>
        </w:rPr>
        <w:t>المستقبلية</w:t>
      </w:r>
      <w:r w:rsidR="0037652B" w:rsidRPr="001C7026">
        <w:rPr>
          <w:rFonts w:ascii="Simplified Arabic" w:eastAsia="Calibri" w:hAnsi="Simplified Arabic" w:cs="Simplified Arabic"/>
          <w:sz w:val="24"/>
          <w:szCs w:val="24"/>
          <w:lang w:bidi="ar-EG"/>
        </w:rPr>
        <w:t>.</w:t>
      </w:r>
      <w:r w:rsidR="00743006" w:rsidRPr="001C7026">
        <w:rPr>
          <w:rFonts w:ascii="Simplified Arabic" w:eastAsia="Calibri" w:hAnsi="Simplified Arabic" w:cs="Simplified Arabic" w:hint="cs"/>
          <w:sz w:val="24"/>
          <w:szCs w:val="24"/>
          <w:rtl/>
        </w:rPr>
        <w:t xml:space="preserve"> </w:t>
      </w:r>
    </w:p>
    <w:p w14:paraId="723CC133" w14:textId="1FEEF1B2" w:rsidR="00127CF4" w:rsidRPr="008E5EE8" w:rsidRDefault="008E5EE8" w:rsidP="008E5EE8">
      <w:pPr>
        <w:pStyle w:val="NoSpacing"/>
        <w:ind w:left="284" w:hanging="141"/>
        <w:jc w:val="both"/>
        <w:rPr>
          <w:rFonts w:ascii="Simplified Arabic" w:hAnsi="Simplified Arabic" w:cs="Simplified Arabic"/>
          <w:b/>
          <w:bCs/>
          <w:sz w:val="28"/>
          <w:szCs w:val="28"/>
          <w:lang w:bidi="ar-EG"/>
        </w:rPr>
      </w:pPr>
      <w:r w:rsidRPr="008E5EE8">
        <w:rPr>
          <w:rFonts w:ascii="Simplified Arabic" w:hAnsi="Simplified Arabic" w:cs="Simplified Arabic" w:hint="cs"/>
          <w:b/>
          <w:bCs/>
          <w:sz w:val="28"/>
          <w:szCs w:val="28"/>
          <w:rtl/>
          <w:lang w:bidi="ar-EG"/>
        </w:rPr>
        <w:t>1</w:t>
      </w:r>
      <w:r w:rsidR="00127CF4" w:rsidRPr="008E5EE8">
        <w:rPr>
          <w:rFonts w:ascii="Simplified Arabic" w:hAnsi="Simplified Arabic" w:cs="Simplified Arabic" w:hint="cs"/>
          <w:b/>
          <w:bCs/>
          <w:sz w:val="28"/>
          <w:szCs w:val="28"/>
          <w:rtl/>
          <w:lang w:bidi="ar-EG"/>
        </w:rPr>
        <w:t>-</w:t>
      </w:r>
      <w:r w:rsidRPr="008E5EE8">
        <w:rPr>
          <w:rFonts w:ascii="Simplified Arabic" w:hAnsi="Simplified Arabic" w:cs="Simplified Arabic" w:hint="cs"/>
          <w:b/>
          <w:bCs/>
          <w:sz w:val="28"/>
          <w:szCs w:val="28"/>
          <w:rtl/>
          <w:lang w:bidi="ar-EG"/>
        </w:rPr>
        <w:t>2</w:t>
      </w:r>
      <w:r w:rsidR="00127CF4" w:rsidRPr="008E5EE8">
        <w:rPr>
          <w:rFonts w:ascii="Simplified Arabic" w:hAnsi="Simplified Arabic" w:cs="Simplified Arabic" w:hint="cs"/>
          <w:b/>
          <w:bCs/>
          <w:sz w:val="28"/>
          <w:szCs w:val="28"/>
          <w:rtl/>
          <w:lang w:bidi="ar-EG"/>
        </w:rPr>
        <w:t xml:space="preserve"> مشكلة البحث</w:t>
      </w:r>
      <w:r>
        <w:rPr>
          <w:rFonts w:ascii="Simplified Arabic" w:hAnsi="Simplified Arabic" w:cs="Simplified Arabic" w:hint="cs"/>
          <w:b/>
          <w:bCs/>
          <w:sz w:val="28"/>
          <w:szCs w:val="28"/>
          <w:rtl/>
          <w:lang w:bidi="ar-EG"/>
        </w:rPr>
        <w:t>:</w:t>
      </w:r>
      <w:r w:rsidR="00127CF4" w:rsidRPr="008E5EE8">
        <w:rPr>
          <w:rFonts w:ascii="Simplified Arabic" w:hAnsi="Simplified Arabic" w:cs="Simplified Arabic" w:hint="cs"/>
          <w:b/>
          <w:bCs/>
          <w:sz w:val="28"/>
          <w:szCs w:val="28"/>
          <w:rtl/>
          <w:lang w:bidi="ar-EG"/>
        </w:rPr>
        <w:t xml:space="preserve"> </w:t>
      </w:r>
    </w:p>
    <w:p w14:paraId="7BD72564" w14:textId="24EA0B1C" w:rsidR="004C74E8" w:rsidRPr="001C7026" w:rsidRDefault="00127CF4" w:rsidP="00375159">
      <w:pPr>
        <w:pStyle w:val="NoSpacing"/>
        <w:spacing w:before="240" w:line="276" w:lineRule="auto"/>
        <w:ind w:left="283" w:firstLine="284"/>
        <w:jc w:val="both"/>
        <w:rPr>
          <w:rFonts w:ascii="Simplified Arabic" w:hAnsi="Simplified Arabic" w:cs="Simplified Arabic"/>
          <w:sz w:val="24"/>
          <w:szCs w:val="24"/>
          <w:rtl/>
          <w:lang w:bidi="ar-EG"/>
        </w:rPr>
      </w:pPr>
      <w:r w:rsidRPr="001C7026">
        <w:rPr>
          <w:rFonts w:ascii="Simplified Arabic" w:hAnsi="Simplified Arabic" w:cs="Simplified Arabic" w:hint="cs"/>
          <w:sz w:val="24"/>
          <w:szCs w:val="24"/>
          <w:rtl/>
          <w:lang w:bidi="ar-EG"/>
        </w:rPr>
        <w:t xml:space="preserve">تكمن المشكلة البحثية </w:t>
      </w:r>
      <w:r w:rsidR="00AA3C86" w:rsidRPr="001C7026">
        <w:rPr>
          <w:rFonts w:ascii="Simplified Arabic" w:hAnsi="Simplified Arabic" w:cs="Simplified Arabic" w:hint="cs"/>
          <w:sz w:val="24"/>
          <w:szCs w:val="24"/>
          <w:rtl/>
          <w:lang w:bidi="ar-EG"/>
        </w:rPr>
        <w:t xml:space="preserve">حول تعزيز دور التخطيط </w:t>
      </w:r>
      <w:r w:rsidR="00A70665" w:rsidRPr="001C7026">
        <w:rPr>
          <w:rFonts w:ascii="Simplified Arabic" w:hAnsi="Simplified Arabic" w:cs="Simplified Arabic" w:hint="cs"/>
          <w:sz w:val="24"/>
          <w:szCs w:val="24"/>
          <w:rtl/>
          <w:lang w:bidi="ar-EG"/>
        </w:rPr>
        <w:t>الاستراتيجي</w:t>
      </w:r>
      <w:r w:rsidR="00AA3C86" w:rsidRPr="001C7026">
        <w:rPr>
          <w:rFonts w:ascii="Simplified Arabic" w:hAnsi="Simplified Arabic" w:cs="Simplified Arabic" w:hint="cs"/>
          <w:sz w:val="24"/>
          <w:szCs w:val="24"/>
          <w:rtl/>
          <w:lang w:bidi="ar-EG"/>
        </w:rPr>
        <w:t xml:space="preserve"> </w:t>
      </w:r>
      <w:r w:rsidR="00A70665" w:rsidRPr="001C7026">
        <w:rPr>
          <w:rFonts w:ascii="Simplified Arabic" w:hAnsi="Simplified Arabic" w:cs="Simplified Arabic" w:hint="cs"/>
          <w:sz w:val="24"/>
          <w:szCs w:val="24"/>
          <w:rtl/>
          <w:lang w:bidi="ar-EG"/>
        </w:rPr>
        <w:t>في</w:t>
      </w:r>
      <w:r w:rsidR="00AA3C86" w:rsidRPr="001C7026">
        <w:rPr>
          <w:rFonts w:ascii="Simplified Arabic" w:hAnsi="Simplified Arabic" w:cs="Simplified Arabic" w:hint="cs"/>
          <w:sz w:val="24"/>
          <w:szCs w:val="24"/>
          <w:rtl/>
          <w:lang w:bidi="ar-EG"/>
        </w:rPr>
        <w:t xml:space="preserve"> تنمية إدارة الموارد البشرية بالمجلس الأعلى </w:t>
      </w:r>
      <w:r w:rsidR="00A70665" w:rsidRPr="001C7026">
        <w:rPr>
          <w:rFonts w:ascii="Simplified Arabic" w:hAnsi="Simplified Arabic" w:cs="Simplified Arabic" w:hint="cs"/>
          <w:sz w:val="24"/>
          <w:szCs w:val="24"/>
          <w:rtl/>
          <w:lang w:bidi="ar-EG"/>
        </w:rPr>
        <w:t>للأزهر</w:t>
      </w:r>
      <w:r w:rsidRPr="001C7026">
        <w:rPr>
          <w:rFonts w:ascii="Simplified Arabic" w:hAnsi="Simplified Arabic" w:cs="Simplified Arabic" w:hint="cs"/>
          <w:sz w:val="24"/>
          <w:szCs w:val="24"/>
          <w:rtl/>
          <w:lang w:bidi="ar-EG"/>
        </w:rPr>
        <w:t xml:space="preserve">، </w:t>
      </w:r>
      <w:r w:rsidR="00AA3C86" w:rsidRPr="001C7026">
        <w:rPr>
          <w:rFonts w:ascii="Simplified Arabic" w:hAnsi="Simplified Arabic" w:cs="Simplified Arabic" w:hint="cs"/>
          <w:sz w:val="24"/>
          <w:szCs w:val="24"/>
          <w:rtl/>
        </w:rPr>
        <w:t>حيث</w:t>
      </w:r>
      <w:r w:rsidR="00AA3C86" w:rsidRPr="001C7026">
        <w:rPr>
          <w:rFonts w:ascii="Simplified Arabic" w:hAnsi="Simplified Arabic" w:cs="Simplified Arabic"/>
          <w:sz w:val="24"/>
          <w:szCs w:val="24"/>
          <w:rtl/>
        </w:rPr>
        <w:t xml:space="preserve"> إنّ المنافسة الشديدة بين </w:t>
      </w:r>
      <w:r w:rsidR="00AA3C86" w:rsidRPr="001C7026">
        <w:rPr>
          <w:rFonts w:ascii="Simplified Arabic" w:hAnsi="Simplified Arabic" w:cs="Simplified Arabic" w:hint="cs"/>
          <w:sz w:val="24"/>
          <w:szCs w:val="24"/>
          <w:rtl/>
        </w:rPr>
        <w:t>الأجهزة الحكومية</w:t>
      </w:r>
      <w:r w:rsidR="00AA3C86" w:rsidRPr="001C7026">
        <w:rPr>
          <w:rFonts w:ascii="Simplified Arabic" w:hAnsi="Simplified Arabic" w:cs="Simplified Arabic"/>
          <w:sz w:val="24"/>
          <w:szCs w:val="24"/>
          <w:rtl/>
        </w:rPr>
        <w:t xml:space="preserve"> توفير</w:t>
      </w:r>
      <w:r w:rsidR="00AA3C86" w:rsidRPr="001C7026">
        <w:rPr>
          <w:rFonts w:ascii="Simplified Arabic" w:hAnsi="Simplified Arabic" w:cs="Simplified Arabic"/>
          <w:sz w:val="24"/>
          <w:szCs w:val="24"/>
          <w:lang w:bidi="ar-EG"/>
        </w:rPr>
        <w:t> </w:t>
      </w:r>
      <w:hyperlink r:id="rId16" w:history="1">
        <w:r w:rsidR="00AA3C86" w:rsidRPr="001C7026">
          <w:rPr>
            <w:rStyle w:val="Hyperlink"/>
            <w:rFonts w:ascii="Simplified Arabic" w:hAnsi="Simplified Arabic" w:cs="Simplified Arabic"/>
            <w:color w:val="auto"/>
            <w:sz w:val="24"/>
            <w:szCs w:val="24"/>
            <w:u w:val="none"/>
            <w:rtl/>
          </w:rPr>
          <w:t>الكوادر البشرية</w:t>
        </w:r>
      </w:hyperlink>
      <w:r w:rsidR="00AA3C86" w:rsidRPr="001C7026">
        <w:rPr>
          <w:rFonts w:ascii="Simplified Arabic" w:hAnsi="Simplified Arabic" w:cs="Simplified Arabic"/>
          <w:sz w:val="24"/>
          <w:szCs w:val="24"/>
          <w:lang w:bidi="ar-EG"/>
        </w:rPr>
        <w:t> </w:t>
      </w:r>
      <w:r w:rsidR="00AA3C86" w:rsidRPr="001C7026">
        <w:rPr>
          <w:rFonts w:ascii="Simplified Arabic" w:hAnsi="Simplified Arabic" w:cs="Simplified Arabic"/>
          <w:sz w:val="24"/>
          <w:szCs w:val="24"/>
          <w:rtl/>
        </w:rPr>
        <w:t xml:space="preserve">المتميزة والمحافظة عليها بدءاً من العقول المفكرة في الإدارة العليا، مروراً </w:t>
      </w:r>
      <w:r w:rsidR="001C7026" w:rsidRPr="001C7026">
        <w:rPr>
          <w:rFonts w:ascii="Simplified Arabic" w:hAnsi="Simplified Arabic" w:cs="Simplified Arabic" w:hint="cs"/>
          <w:sz w:val="24"/>
          <w:szCs w:val="24"/>
          <w:rtl/>
        </w:rPr>
        <w:t>ب</w:t>
      </w:r>
      <w:r w:rsidR="00AA3C86" w:rsidRPr="001C7026">
        <w:rPr>
          <w:rFonts w:ascii="Simplified Arabic" w:hAnsi="Simplified Arabic" w:cs="Simplified Arabic"/>
          <w:sz w:val="24"/>
          <w:szCs w:val="24"/>
          <w:rtl/>
        </w:rPr>
        <w:t>الإدارة الوسطى، وانتهاءً عند آخر</w:t>
      </w:r>
      <w:r w:rsidR="00AA3C86" w:rsidRPr="001C7026">
        <w:rPr>
          <w:rFonts w:ascii="Simplified Arabic" w:hAnsi="Simplified Arabic" w:cs="Simplified Arabic"/>
          <w:sz w:val="24"/>
          <w:szCs w:val="24"/>
          <w:lang w:bidi="ar-EG"/>
        </w:rPr>
        <w:t> </w:t>
      </w:r>
      <w:hyperlink r:id="rId17" w:history="1">
        <w:r w:rsidR="00AA3C86" w:rsidRPr="001C7026">
          <w:rPr>
            <w:rStyle w:val="Hyperlink"/>
            <w:rFonts w:ascii="Simplified Arabic" w:hAnsi="Simplified Arabic" w:cs="Simplified Arabic"/>
            <w:color w:val="auto"/>
            <w:sz w:val="24"/>
            <w:szCs w:val="24"/>
            <w:u w:val="none"/>
            <w:rtl/>
          </w:rPr>
          <w:t>مورد بشري</w:t>
        </w:r>
      </w:hyperlink>
      <w:r w:rsidR="00AA3C86" w:rsidRPr="001C7026">
        <w:rPr>
          <w:rFonts w:ascii="Simplified Arabic" w:hAnsi="Simplified Arabic" w:cs="Simplified Arabic"/>
          <w:sz w:val="24"/>
          <w:szCs w:val="24"/>
          <w:lang w:bidi="ar-EG"/>
        </w:rPr>
        <w:t> </w:t>
      </w:r>
      <w:r w:rsidR="00AA3C86" w:rsidRPr="001C7026">
        <w:rPr>
          <w:rFonts w:ascii="Simplified Arabic" w:hAnsi="Simplified Arabic" w:cs="Simplified Arabic"/>
          <w:sz w:val="24"/>
          <w:szCs w:val="24"/>
          <w:rtl/>
        </w:rPr>
        <w:t>من حيث السل</w:t>
      </w:r>
      <w:r w:rsidR="001C7026" w:rsidRPr="001C7026">
        <w:rPr>
          <w:rFonts w:ascii="Simplified Arabic" w:hAnsi="Simplified Arabic" w:cs="Simplified Arabic"/>
          <w:sz w:val="24"/>
          <w:szCs w:val="24"/>
          <w:rtl/>
        </w:rPr>
        <w:t>م الوظيفي في الإدارة التنفيذية</w:t>
      </w:r>
      <w:r w:rsidR="00AA3C86" w:rsidRPr="001C7026">
        <w:rPr>
          <w:rFonts w:ascii="Simplified Arabic" w:hAnsi="Simplified Arabic" w:cs="Simplified Arabic" w:hint="cs"/>
          <w:sz w:val="24"/>
          <w:szCs w:val="24"/>
          <w:rtl/>
          <w:lang w:bidi="ar-EG"/>
        </w:rPr>
        <w:t xml:space="preserve">، </w:t>
      </w:r>
      <w:r w:rsidR="00AA3C86" w:rsidRPr="001C7026">
        <w:rPr>
          <w:rFonts w:ascii="Simplified Arabic" w:hAnsi="Simplified Arabic" w:cs="Simplified Arabic"/>
          <w:sz w:val="24"/>
          <w:szCs w:val="24"/>
          <w:rtl/>
        </w:rPr>
        <w:t>فالميزة التنافسية لا تتحقق إلا من خلال عقول بشرية قادرة على الإبداع والابتكار</w:t>
      </w:r>
      <w:r w:rsidR="00AA3C86" w:rsidRPr="001C7026">
        <w:rPr>
          <w:rFonts w:ascii="Simplified Arabic" w:hAnsi="Simplified Arabic" w:cs="Simplified Arabic" w:hint="cs"/>
          <w:sz w:val="24"/>
          <w:szCs w:val="24"/>
          <w:rtl/>
        </w:rPr>
        <w:t xml:space="preserve">، في ضوء </w:t>
      </w:r>
      <w:r w:rsidRPr="001C7026">
        <w:rPr>
          <w:rFonts w:ascii="Simplified Arabic" w:hAnsi="Simplified Arabic" w:cs="Simplified Arabic" w:hint="cs"/>
          <w:sz w:val="24"/>
          <w:szCs w:val="24"/>
          <w:rtl/>
          <w:lang w:bidi="ar-EG"/>
        </w:rPr>
        <w:t xml:space="preserve">إغفال الدور الهام </w:t>
      </w:r>
      <w:r w:rsidR="00AA3C86" w:rsidRPr="001C7026">
        <w:rPr>
          <w:rFonts w:ascii="Simplified Arabic" w:hAnsi="Simplified Arabic" w:cs="Simplified Arabic" w:hint="cs"/>
          <w:sz w:val="24"/>
          <w:szCs w:val="24"/>
          <w:rtl/>
          <w:lang w:bidi="ar-EG"/>
        </w:rPr>
        <w:t xml:space="preserve">للتخطيط </w:t>
      </w:r>
      <w:r w:rsidR="001C7026" w:rsidRPr="001C7026">
        <w:rPr>
          <w:rFonts w:ascii="Simplified Arabic" w:hAnsi="Simplified Arabic" w:cs="Simplified Arabic" w:hint="cs"/>
          <w:sz w:val="24"/>
          <w:szCs w:val="24"/>
          <w:rtl/>
          <w:lang w:bidi="ar-EG"/>
        </w:rPr>
        <w:t>الاستراتيجي</w:t>
      </w:r>
      <w:r w:rsidR="00AA3C86" w:rsidRPr="001C7026">
        <w:rPr>
          <w:rFonts w:ascii="Simplified Arabic" w:hAnsi="Simplified Arabic" w:cs="Simplified Arabic" w:hint="cs"/>
          <w:sz w:val="24"/>
          <w:szCs w:val="24"/>
          <w:rtl/>
          <w:lang w:bidi="ar-EG"/>
        </w:rPr>
        <w:t xml:space="preserve"> </w:t>
      </w:r>
      <w:r w:rsidR="001C7026" w:rsidRPr="001C7026">
        <w:rPr>
          <w:rFonts w:ascii="Simplified Arabic" w:hAnsi="Simplified Arabic" w:cs="Simplified Arabic" w:hint="cs"/>
          <w:sz w:val="24"/>
          <w:szCs w:val="24"/>
          <w:rtl/>
          <w:lang w:bidi="ar-EG"/>
        </w:rPr>
        <w:t>في</w:t>
      </w:r>
      <w:r w:rsidR="00AA3C86" w:rsidRPr="001C7026">
        <w:rPr>
          <w:rFonts w:ascii="Simplified Arabic" w:hAnsi="Simplified Arabic" w:cs="Simplified Arabic" w:hint="cs"/>
          <w:sz w:val="24"/>
          <w:szCs w:val="24"/>
          <w:rtl/>
          <w:lang w:bidi="ar-EG"/>
        </w:rPr>
        <w:t xml:space="preserve"> تنمية إدارة الموارد البشرية </w:t>
      </w:r>
      <w:r w:rsidR="001C7026" w:rsidRPr="001C7026">
        <w:rPr>
          <w:rFonts w:ascii="Simplified Arabic" w:hAnsi="Simplified Arabic" w:cs="Simplified Arabic" w:hint="cs"/>
          <w:sz w:val="24"/>
          <w:szCs w:val="24"/>
          <w:rtl/>
          <w:lang w:bidi="ar-EG"/>
        </w:rPr>
        <w:t xml:space="preserve">و </w:t>
      </w:r>
      <w:r w:rsidRPr="001C7026">
        <w:rPr>
          <w:rFonts w:ascii="Simplified Arabic" w:hAnsi="Simplified Arabic" w:cs="Simplified Arabic" w:hint="cs"/>
          <w:sz w:val="24"/>
          <w:szCs w:val="24"/>
          <w:rtl/>
          <w:lang w:bidi="ar-EG"/>
        </w:rPr>
        <w:t xml:space="preserve">النظرة التقليدية لممارسات إدارة المستخدمين وعدم الاعتراف من الإدارات الاخرى بالدور الذى تلعبه </w:t>
      </w:r>
      <w:r w:rsidR="00AA3C86" w:rsidRPr="001C7026">
        <w:rPr>
          <w:rFonts w:ascii="Simplified Arabic" w:hAnsi="Simplified Arabic" w:cs="Simplified Arabic" w:hint="cs"/>
          <w:sz w:val="24"/>
          <w:szCs w:val="24"/>
          <w:rtl/>
          <w:lang w:bidi="ar-EG"/>
        </w:rPr>
        <w:t xml:space="preserve">إدارة </w:t>
      </w:r>
      <w:r w:rsidR="001C7026" w:rsidRPr="001C7026">
        <w:rPr>
          <w:rFonts w:ascii="Simplified Arabic" w:hAnsi="Simplified Arabic" w:cs="Simplified Arabic" w:hint="cs"/>
          <w:sz w:val="24"/>
          <w:szCs w:val="24"/>
          <w:rtl/>
          <w:lang w:bidi="ar-EG"/>
        </w:rPr>
        <w:t xml:space="preserve">الموارد البشرية </w:t>
      </w:r>
      <w:r w:rsidR="00590745" w:rsidRPr="001C7026">
        <w:rPr>
          <w:rFonts w:ascii="Simplified Arabic" w:hAnsi="Simplified Arabic" w:cs="Simplified Arabic" w:hint="cs"/>
          <w:sz w:val="24"/>
          <w:szCs w:val="24"/>
          <w:rtl/>
          <w:lang w:bidi="ar-EG"/>
        </w:rPr>
        <w:t>في</w:t>
      </w:r>
      <w:r w:rsidR="001C7026" w:rsidRPr="001C7026">
        <w:rPr>
          <w:rFonts w:ascii="Simplified Arabic" w:hAnsi="Simplified Arabic" w:cs="Simplified Arabic" w:hint="cs"/>
          <w:sz w:val="24"/>
          <w:szCs w:val="24"/>
          <w:rtl/>
          <w:lang w:bidi="ar-EG"/>
        </w:rPr>
        <w:t xml:space="preserve"> تحقيق الأهداف الاستراتيجية لإدارة الموارد البشرية بالمجلس الأعلى للأزهر</w:t>
      </w:r>
      <w:r w:rsidRPr="001C7026">
        <w:rPr>
          <w:rFonts w:ascii="Simplified Arabic" w:hAnsi="Simplified Arabic" w:cs="Simplified Arabic"/>
          <w:sz w:val="24"/>
          <w:szCs w:val="24"/>
          <w:lang w:bidi="ar-EG"/>
        </w:rPr>
        <w:t>.</w:t>
      </w:r>
    </w:p>
    <w:p w14:paraId="344F467B" w14:textId="4427A196" w:rsidR="001F4909" w:rsidRPr="008E5EE8" w:rsidRDefault="008E5EE8" w:rsidP="00375159">
      <w:pPr>
        <w:pStyle w:val="NoSpacing"/>
        <w:spacing w:before="240" w:line="276" w:lineRule="auto"/>
        <w:jc w:val="both"/>
        <w:rPr>
          <w:rFonts w:ascii="Simplified Arabic" w:hAnsi="Simplified Arabic" w:cs="Simplified Arabic"/>
          <w:b/>
          <w:bCs/>
          <w:sz w:val="28"/>
          <w:szCs w:val="28"/>
          <w:lang w:bidi="ar-EG"/>
        </w:rPr>
      </w:pPr>
      <w:r w:rsidRPr="008E5EE8">
        <w:rPr>
          <w:rFonts w:ascii="Simplified Arabic" w:hAnsi="Simplified Arabic" w:cs="Simplified Arabic" w:hint="cs"/>
          <w:b/>
          <w:bCs/>
          <w:sz w:val="28"/>
          <w:szCs w:val="28"/>
          <w:rtl/>
          <w:lang w:bidi="ar-EG"/>
        </w:rPr>
        <w:t>1-3</w:t>
      </w:r>
      <w:r w:rsidR="00127CF4" w:rsidRPr="008E5EE8">
        <w:rPr>
          <w:rFonts w:ascii="Simplified Arabic" w:hAnsi="Simplified Arabic" w:cs="Simplified Arabic" w:hint="cs"/>
          <w:b/>
          <w:bCs/>
          <w:sz w:val="28"/>
          <w:szCs w:val="28"/>
          <w:rtl/>
          <w:lang w:bidi="ar-EG"/>
        </w:rPr>
        <w:t xml:space="preserve"> </w:t>
      </w:r>
      <w:r w:rsidR="001C7026" w:rsidRPr="008E5EE8">
        <w:rPr>
          <w:rFonts w:ascii="Simplified Arabic" w:hAnsi="Simplified Arabic" w:cs="Simplified Arabic" w:hint="cs"/>
          <w:b/>
          <w:bCs/>
          <w:sz w:val="28"/>
          <w:szCs w:val="28"/>
          <w:rtl/>
          <w:lang w:bidi="ar-EG"/>
        </w:rPr>
        <w:t>أهداف البحث:</w:t>
      </w:r>
      <w:r w:rsidR="00EA455C" w:rsidRPr="008E5EE8">
        <w:rPr>
          <w:rFonts w:ascii="Simplified Arabic" w:hAnsi="Simplified Arabic" w:cs="Simplified Arabic" w:hint="cs"/>
          <w:b/>
          <w:bCs/>
          <w:sz w:val="28"/>
          <w:szCs w:val="28"/>
          <w:rtl/>
          <w:lang w:bidi="ar-EG"/>
        </w:rPr>
        <w:t xml:space="preserve"> </w:t>
      </w:r>
    </w:p>
    <w:p w14:paraId="4EA76A21" w14:textId="486EAB6E" w:rsidR="00BB2FCC" w:rsidRPr="001C7026" w:rsidRDefault="00BB2FCC" w:rsidP="005D54CF">
      <w:pPr>
        <w:pStyle w:val="NoSpacing"/>
        <w:numPr>
          <w:ilvl w:val="0"/>
          <w:numId w:val="5"/>
        </w:numPr>
        <w:spacing w:line="276" w:lineRule="auto"/>
        <w:ind w:left="425" w:hanging="284"/>
        <w:rPr>
          <w:rFonts w:ascii="Simplified Arabic" w:hAnsi="Simplified Arabic" w:cs="Simplified Arabic"/>
          <w:sz w:val="24"/>
          <w:szCs w:val="24"/>
          <w:lang w:bidi="ar-EG"/>
        </w:rPr>
      </w:pPr>
      <w:r w:rsidRPr="001C7026">
        <w:rPr>
          <w:rFonts w:ascii="Simplified Arabic" w:hAnsi="Simplified Arabic" w:cs="Simplified Arabic" w:hint="cs"/>
          <w:sz w:val="24"/>
          <w:szCs w:val="24"/>
          <w:rtl/>
          <w:lang w:bidi="ar-EG"/>
        </w:rPr>
        <w:t xml:space="preserve">تطوير </w:t>
      </w:r>
      <w:r w:rsidR="002D2E0A" w:rsidRPr="001C7026">
        <w:rPr>
          <w:rFonts w:ascii="Simplified Arabic" w:hAnsi="Simplified Arabic" w:cs="Simplified Arabic" w:hint="cs"/>
          <w:sz w:val="24"/>
          <w:szCs w:val="24"/>
          <w:rtl/>
          <w:lang w:bidi="ar-EG"/>
        </w:rPr>
        <w:t>استراتيجيات</w:t>
      </w:r>
      <w:r w:rsidRPr="001C7026">
        <w:rPr>
          <w:rFonts w:ascii="Simplified Arabic" w:hAnsi="Simplified Arabic" w:cs="Simplified Arabic" w:hint="cs"/>
          <w:sz w:val="24"/>
          <w:szCs w:val="24"/>
          <w:rtl/>
          <w:lang w:bidi="ar-EG"/>
        </w:rPr>
        <w:t xml:space="preserve"> الموارد البش</w:t>
      </w:r>
      <w:r w:rsidR="00375159">
        <w:rPr>
          <w:rFonts w:ascii="Simplified Arabic" w:hAnsi="Simplified Arabic" w:cs="Simplified Arabic" w:hint="cs"/>
          <w:sz w:val="24"/>
          <w:szCs w:val="24"/>
          <w:rtl/>
          <w:lang w:bidi="ar-EG"/>
        </w:rPr>
        <w:t>ـــــــــــ</w:t>
      </w:r>
      <w:r w:rsidRPr="001C7026">
        <w:rPr>
          <w:rFonts w:ascii="Simplified Arabic" w:hAnsi="Simplified Arabic" w:cs="Simplified Arabic" w:hint="cs"/>
          <w:sz w:val="24"/>
          <w:szCs w:val="24"/>
          <w:rtl/>
          <w:lang w:bidi="ar-EG"/>
        </w:rPr>
        <w:t>رية بالمجل</w:t>
      </w:r>
      <w:r w:rsidR="00375159">
        <w:rPr>
          <w:rFonts w:ascii="Simplified Arabic" w:hAnsi="Simplified Arabic" w:cs="Simplified Arabic" w:hint="cs"/>
          <w:sz w:val="24"/>
          <w:szCs w:val="24"/>
          <w:rtl/>
          <w:lang w:bidi="ar-EG"/>
        </w:rPr>
        <w:t>ــــــــــــــ</w:t>
      </w:r>
      <w:r w:rsidR="00FA017D" w:rsidRPr="001C7026">
        <w:rPr>
          <w:rFonts w:ascii="Simplified Arabic" w:hAnsi="Simplified Arabic" w:cs="Simplified Arabic" w:hint="cs"/>
          <w:sz w:val="24"/>
          <w:szCs w:val="24"/>
          <w:rtl/>
          <w:lang w:bidi="ar-EG"/>
        </w:rPr>
        <w:t>ـ</w:t>
      </w:r>
      <w:r w:rsidRPr="001C7026">
        <w:rPr>
          <w:rFonts w:ascii="Simplified Arabic" w:hAnsi="Simplified Arabic" w:cs="Simplified Arabic" w:hint="cs"/>
          <w:sz w:val="24"/>
          <w:szCs w:val="24"/>
          <w:rtl/>
          <w:lang w:bidi="ar-EG"/>
        </w:rPr>
        <w:t xml:space="preserve">س الأعلى </w:t>
      </w:r>
      <w:r w:rsidR="002D2E0A" w:rsidRPr="001C7026">
        <w:rPr>
          <w:rFonts w:ascii="Simplified Arabic" w:hAnsi="Simplified Arabic" w:cs="Simplified Arabic" w:hint="cs"/>
          <w:sz w:val="24"/>
          <w:szCs w:val="24"/>
          <w:rtl/>
          <w:lang w:bidi="ar-EG"/>
        </w:rPr>
        <w:t>للأزهر</w:t>
      </w:r>
      <w:r w:rsidR="004A2866" w:rsidRPr="001C7026">
        <w:rPr>
          <w:rFonts w:ascii="Simplified Arabic" w:hAnsi="Simplified Arabic" w:cs="Simplified Arabic"/>
          <w:sz w:val="24"/>
          <w:szCs w:val="24"/>
          <w:lang w:bidi="ar-EG"/>
        </w:rPr>
        <w:t>.</w:t>
      </w:r>
    </w:p>
    <w:p w14:paraId="07E3EF8B" w14:textId="30008843" w:rsidR="00BB2FCC" w:rsidRPr="001C7026" w:rsidRDefault="00BB2FCC" w:rsidP="005D54CF">
      <w:pPr>
        <w:pStyle w:val="NoSpacing"/>
        <w:numPr>
          <w:ilvl w:val="0"/>
          <w:numId w:val="5"/>
        </w:numPr>
        <w:spacing w:line="276" w:lineRule="auto"/>
        <w:ind w:left="425" w:hanging="284"/>
        <w:rPr>
          <w:rFonts w:ascii="Simplified Arabic" w:hAnsi="Simplified Arabic" w:cs="Simplified Arabic"/>
          <w:sz w:val="24"/>
          <w:szCs w:val="24"/>
          <w:lang w:bidi="ar-EG"/>
        </w:rPr>
      </w:pPr>
      <w:r w:rsidRPr="001C7026">
        <w:rPr>
          <w:rFonts w:ascii="Simplified Arabic" w:hAnsi="Simplified Arabic" w:cs="Simplified Arabic" w:hint="cs"/>
          <w:sz w:val="24"/>
          <w:szCs w:val="24"/>
          <w:rtl/>
          <w:lang w:bidi="ar-EG"/>
        </w:rPr>
        <w:t xml:space="preserve">تعزيز دور التخطيط </w:t>
      </w:r>
      <w:r w:rsidR="008446E4" w:rsidRPr="001C7026">
        <w:rPr>
          <w:rFonts w:ascii="Simplified Arabic" w:hAnsi="Simplified Arabic" w:cs="Simplified Arabic" w:hint="cs"/>
          <w:sz w:val="24"/>
          <w:szCs w:val="24"/>
          <w:rtl/>
          <w:lang w:bidi="ar-EG"/>
        </w:rPr>
        <w:t>الاســـــتراتيجي</w:t>
      </w:r>
      <w:r w:rsidRPr="001C7026">
        <w:rPr>
          <w:rFonts w:ascii="Simplified Arabic" w:hAnsi="Simplified Arabic" w:cs="Simplified Arabic" w:hint="cs"/>
          <w:sz w:val="24"/>
          <w:szCs w:val="24"/>
          <w:rtl/>
          <w:lang w:bidi="ar-EG"/>
        </w:rPr>
        <w:t xml:space="preserve"> </w:t>
      </w:r>
      <w:r w:rsidR="00497157" w:rsidRPr="001C7026">
        <w:rPr>
          <w:rFonts w:ascii="Simplified Arabic" w:hAnsi="Simplified Arabic" w:cs="Simplified Arabic" w:hint="cs"/>
          <w:sz w:val="24"/>
          <w:szCs w:val="24"/>
          <w:rtl/>
          <w:lang w:bidi="ar-EG"/>
        </w:rPr>
        <w:t>في</w:t>
      </w:r>
      <w:r w:rsidRPr="001C7026">
        <w:rPr>
          <w:rFonts w:ascii="Simplified Arabic" w:hAnsi="Simplified Arabic" w:cs="Simplified Arabic" w:hint="cs"/>
          <w:sz w:val="24"/>
          <w:szCs w:val="24"/>
          <w:rtl/>
          <w:lang w:bidi="ar-EG"/>
        </w:rPr>
        <w:t xml:space="preserve"> إدارة الم</w:t>
      </w:r>
      <w:r w:rsidR="00375159">
        <w:rPr>
          <w:rFonts w:ascii="Simplified Arabic" w:hAnsi="Simplified Arabic" w:cs="Simplified Arabic" w:hint="cs"/>
          <w:sz w:val="24"/>
          <w:szCs w:val="24"/>
          <w:rtl/>
          <w:lang w:bidi="ar-EG"/>
        </w:rPr>
        <w:t>ــــــــــــــ</w:t>
      </w:r>
      <w:r w:rsidRPr="001C7026">
        <w:rPr>
          <w:rFonts w:ascii="Simplified Arabic" w:hAnsi="Simplified Arabic" w:cs="Simplified Arabic" w:hint="cs"/>
          <w:sz w:val="24"/>
          <w:szCs w:val="24"/>
          <w:rtl/>
          <w:lang w:bidi="ar-EG"/>
        </w:rPr>
        <w:t>وارد الب</w:t>
      </w:r>
      <w:r w:rsidR="00FA017D" w:rsidRPr="001C7026">
        <w:rPr>
          <w:rFonts w:ascii="Simplified Arabic" w:hAnsi="Simplified Arabic" w:cs="Simplified Arabic" w:hint="cs"/>
          <w:sz w:val="24"/>
          <w:szCs w:val="24"/>
          <w:rtl/>
          <w:lang w:bidi="ar-EG"/>
        </w:rPr>
        <w:t>ــ</w:t>
      </w:r>
      <w:r w:rsidRPr="001C7026">
        <w:rPr>
          <w:rFonts w:ascii="Simplified Arabic" w:hAnsi="Simplified Arabic" w:cs="Simplified Arabic" w:hint="cs"/>
          <w:sz w:val="24"/>
          <w:szCs w:val="24"/>
          <w:rtl/>
          <w:lang w:bidi="ar-EG"/>
        </w:rPr>
        <w:t>ش</w:t>
      </w:r>
      <w:r w:rsidR="00375159">
        <w:rPr>
          <w:rFonts w:ascii="Simplified Arabic" w:hAnsi="Simplified Arabic" w:cs="Simplified Arabic" w:hint="cs"/>
          <w:sz w:val="24"/>
          <w:szCs w:val="24"/>
          <w:rtl/>
          <w:lang w:bidi="ar-EG"/>
        </w:rPr>
        <w:t>ــــــــــــــ</w:t>
      </w:r>
      <w:r w:rsidRPr="001C7026">
        <w:rPr>
          <w:rFonts w:ascii="Simplified Arabic" w:hAnsi="Simplified Arabic" w:cs="Simplified Arabic" w:hint="cs"/>
          <w:sz w:val="24"/>
          <w:szCs w:val="24"/>
          <w:rtl/>
          <w:lang w:bidi="ar-EG"/>
        </w:rPr>
        <w:t>رية</w:t>
      </w:r>
      <w:r w:rsidR="004A2866" w:rsidRPr="001C7026">
        <w:rPr>
          <w:rFonts w:ascii="Simplified Arabic" w:hAnsi="Simplified Arabic" w:cs="Simplified Arabic"/>
          <w:sz w:val="24"/>
          <w:szCs w:val="24"/>
          <w:lang w:bidi="ar-EG"/>
        </w:rPr>
        <w:t>.</w:t>
      </w:r>
    </w:p>
    <w:p w14:paraId="3BC77F07" w14:textId="1F7843F0" w:rsidR="00BB2FCC" w:rsidRPr="001C7026" w:rsidRDefault="00BB2FCC" w:rsidP="005D54CF">
      <w:pPr>
        <w:pStyle w:val="NoSpacing"/>
        <w:numPr>
          <w:ilvl w:val="0"/>
          <w:numId w:val="5"/>
        </w:numPr>
        <w:spacing w:line="276" w:lineRule="auto"/>
        <w:ind w:left="425" w:hanging="284"/>
        <w:rPr>
          <w:rFonts w:ascii="Simplified Arabic" w:hAnsi="Simplified Arabic" w:cs="Simplified Arabic"/>
          <w:sz w:val="24"/>
          <w:szCs w:val="24"/>
          <w:lang w:bidi="ar-EG"/>
        </w:rPr>
      </w:pPr>
      <w:r w:rsidRPr="001C7026">
        <w:rPr>
          <w:rFonts w:ascii="Simplified Arabic" w:hAnsi="Simplified Arabic" w:cs="Simplified Arabic" w:hint="cs"/>
          <w:sz w:val="24"/>
          <w:szCs w:val="24"/>
          <w:rtl/>
          <w:lang w:bidi="ar-EG"/>
        </w:rPr>
        <w:t>تطوير تكنولوجيا المع</w:t>
      </w:r>
      <w:r w:rsidR="00375159">
        <w:rPr>
          <w:rFonts w:ascii="Simplified Arabic" w:hAnsi="Simplified Arabic" w:cs="Simplified Arabic" w:hint="cs"/>
          <w:sz w:val="24"/>
          <w:szCs w:val="24"/>
          <w:rtl/>
          <w:lang w:bidi="ar-EG"/>
        </w:rPr>
        <w:t>ـــــــــــــــــــ</w:t>
      </w:r>
      <w:r w:rsidRPr="001C7026">
        <w:rPr>
          <w:rFonts w:ascii="Simplified Arabic" w:hAnsi="Simplified Arabic" w:cs="Simplified Arabic" w:hint="cs"/>
          <w:sz w:val="24"/>
          <w:szCs w:val="24"/>
          <w:rtl/>
          <w:lang w:bidi="ar-EG"/>
        </w:rPr>
        <w:t xml:space="preserve">لومات </w:t>
      </w:r>
      <w:r w:rsidR="00497157" w:rsidRPr="001C7026">
        <w:rPr>
          <w:rFonts w:ascii="Simplified Arabic" w:hAnsi="Simplified Arabic" w:cs="Simplified Arabic" w:hint="cs"/>
          <w:sz w:val="24"/>
          <w:szCs w:val="24"/>
          <w:rtl/>
          <w:lang w:bidi="ar-EG"/>
        </w:rPr>
        <w:t>في</w:t>
      </w:r>
      <w:r w:rsidRPr="001C7026">
        <w:rPr>
          <w:rFonts w:ascii="Simplified Arabic" w:hAnsi="Simplified Arabic" w:cs="Simplified Arabic" w:hint="cs"/>
          <w:sz w:val="24"/>
          <w:szCs w:val="24"/>
          <w:rtl/>
          <w:lang w:bidi="ar-EG"/>
        </w:rPr>
        <w:t xml:space="preserve"> دعم واتخاذ القرار</w:t>
      </w:r>
      <w:r w:rsidR="008446E4" w:rsidRPr="001C7026">
        <w:rPr>
          <w:rFonts w:ascii="Simplified Arabic" w:hAnsi="Simplified Arabic" w:cs="Simplified Arabic" w:hint="cs"/>
          <w:sz w:val="24"/>
          <w:szCs w:val="24"/>
          <w:rtl/>
          <w:lang w:bidi="ar-EG"/>
        </w:rPr>
        <w:t>ات الادارية</w:t>
      </w:r>
      <w:r w:rsidR="004A2866" w:rsidRPr="001C7026">
        <w:rPr>
          <w:rFonts w:ascii="Simplified Arabic" w:hAnsi="Simplified Arabic" w:cs="Simplified Arabic"/>
          <w:sz w:val="24"/>
          <w:szCs w:val="24"/>
          <w:lang w:bidi="ar-EG"/>
        </w:rPr>
        <w:t>.</w:t>
      </w:r>
    </w:p>
    <w:p w14:paraId="0A3705FB" w14:textId="63D3209B" w:rsidR="00BB2FCC" w:rsidRDefault="00BB2FCC" w:rsidP="005D54CF">
      <w:pPr>
        <w:pStyle w:val="NoSpacing"/>
        <w:numPr>
          <w:ilvl w:val="0"/>
          <w:numId w:val="5"/>
        </w:numPr>
        <w:spacing w:line="276" w:lineRule="auto"/>
        <w:ind w:left="425" w:hanging="284"/>
        <w:rPr>
          <w:rFonts w:ascii="Simplified Arabic" w:hAnsi="Simplified Arabic" w:cs="Simplified Arabic"/>
          <w:sz w:val="24"/>
          <w:szCs w:val="24"/>
          <w:lang w:bidi="ar-EG"/>
        </w:rPr>
      </w:pPr>
      <w:r w:rsidRPr="001C7026">
        <w:rPr>
          <w:rFonts w:ascii="Simplified Arabic" w:hAnsi="Simplified Arabic" w:cs="Simplified Arabic" w:hint="cs"/>
          <w:sz w:val="24"/>
          <w:szCs w:val="24"/>
          <w:rtl/>
          <w:lang w:bidi="ar-EG"/>
        </w:rPr>
        <w:t>الاس</w:t>
      </w:r>
      <w:r w:rsidR="00FA017D" w:rsidRPr="001C7026">
        <w:rPr>
          <w:rFonts w:ascii="Simplified Arabic" w:hAnsi="Simplified Arabic" w:cs="Simplified Arabic" w:hint="cs"/>
          <w:sz w:val="24"/>
          <w:szCs w:val="24"/>
          <w:rtl/>
          <w:lang w:bidi="ar-EG"/>
        </w:rPr>
        <w:t>ـــ</w:t>
      </w:r>
      <w:r w:rsidRPr="001C7026">
        <w:rPr>
          <w:rFonts w:ascii="Simplified Arabic" w:hAnsi="Simplified Arabic" w:cs="Simplified Arabic" w:hint="cs"/>
          <w:sz w:val="24"/>
          <w:szCs w:val="24"/>
          <w:rtl/>
          <w:lang w:bidi="ar-EG"/>
        </w:rPr>
        <w:t>تخدام الأمثل للموارد الب</w:t>
      </w:r>
      <w:r w:rsidR="00FA017D" w:rsidRPr="001C7026">
        <w:rPr>
          <w:rFonts w:ascii="Simplified Arabic" w:hAnsi="Simplified Arabic" w:cs="Simplified Arabic" w:hint="cs"/>
          <w:sz w:val="24"/>
          <w:szCs w:val="24"/>
          <w:rtl/>
          <w:lang w:bidi="ar-EG"/>
        </w:rPr>
        <w:t>ـ</w:t>
      </w:r>
      <w:r w:rsidRPr="001C7026">
        <w:rPr>
          <w:rFonts w:ascii="Simplified Arabic" w:hAnsi="Simplified Arabic" w:cs="Simplified Arabic" w:hint="cs"/>
          <w:sz w:val="24"/>
          <w:szCs w:val="24"/>
          <w:rtl/>
          <w:lang w:bidi="ar-EG"/>
        </w:rPr>
        <w:t>ش</w:t>
      </w:r>
      <w:r w:rsidR="00375159">
        <w:rPr>
          <w:rFonts w:ascii="Simplified Arabic" w:hAnsi="Simplified Arabic" w:cs="Simplified Arabic" w:hint="cs"/>
          <w:sz w:val="24"/>
          <w:szCs w:val="24"/>
          <w:rtl/>
          <w:lang w:bidi="ar-EG"/>
        </w:rPr>
        <w:t>ـــــــــــــــــــــــــــ</w:t>
      </w:r>
      <w:r w:rsidR="008446E4" w:rsidRPr="001C7026">
        <w:rPr>
          <w:rFonts w:ascii="Simplified Arabic" w:hAnsi="Simplified Arabic" w:cs="Simplified Arabic" w:hint="cs"/>
          <w:sz w:val="24"/>
          <w:szCs w:val="24"/>
          <w:rtl/>
          <w:lang w:bidi="ar-EG"/>
        </w:rPr>
        <w:t>ـــ</w:t>
      </w:r>
      <w:r w:rsidRPr="001C7026">
        <w:rPr>
          <w:rFonts w:ascii="Simplified Arabic" w:hAnsi="Simplified Arabic" w:cs="Simplified Arabic" w:hint="cs"/>
          <w:sz w:val="24"/>
          <w:szCs w:val="24"/>
          <w:rtl/>
          <w:lang w:bidi="ar-EG"/>
        </w:rPr>
        <w:t xml:space="preserve">رية بالمجلس الأعلى </w:t>
      </w:r>
      <w:r w:rsidR="002D2E0A" w:rsidRPr="001C7026">
        <w:rPr>
          <w:rFonts w:ascii="Simplified Arabic" w:hAnsi="Simplified Arabic" w:cs="Simplified Arabic" w:hint="cs"/>
          <w:sz w:val="24"/>
          <w:szCs w:val="24"/>
          <w:rtl/>
          <w:lang w:bidi="ar-EG"/>
        </w:rPr>
        <w:t>للأزهر</w:t>
      </w:r>
      <w:r w:rsidR="004A2866" w:rsidRPr="001C7026">
        <w:rPr>
          <w:rFonts w:ascii="Simplified Arabic" w:hAnsi="Simplified Arabic" w:cs="Simplified Arabic"/>
          <w:sz w:val="24"/>
          <w:szCs w:val="24"/>
          <w:lang w:bidi="ar-EG"/>
        </w:rPr>
        <w:t>.</w:t>
      </w:r>
    </w:p>
    <w:p w14:paraId="443819F2" w14:textId="18B53322" w:rsidR="008E5EE8" w:rsidRDefault="008E5EE8" w:rsidP="005D54CF">
      <w:pPr>
        <w:pStyle w:val="NoSpacing"/>
        <w:numPr>
          <w:ilvl w:val="0"/>
          <w:numId w:val="5"/>
        </w:numPr>
        <w:spacing w:line="276" w:lineRule="auto"/>
        <w:ind w:left="425" w:hanging="284"/>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تعزيز دور الدراسات المستقبلية </w:t>
      </w:r>
      <w:r w:rsidR="002F330B">
        <w:rPr>
          <w:rFonts w:ascii="Simplified Arabic" w:hAnsi="Simplified Arabic" w:cs="Simplified Arabic" w:hint="cs"/>
          <w:sz w:val="24"/>
          <w:szCs w:val="24"/>
          <w:rtl/>
          <w:lang w:bidi="ar-EG"/>
        </w:rPr>
        <w:t>حول تحديد الاحتياجات الوظيفية</w:t>
      </w:r>
      <w:r w:rsidR="002F330B">
        <w:rPr>
          <w:rFonts w:ascii="Simplified Arabic" w:hAnsi="Simplified Arabic" w:cs="Simplified Arabic"/>
          <w:sz w:val="24"/>
          <w:szCs w:val="24"/>
          <w:lang w:bidi="ar-EG"/>
        </w:rPr>
        <w:t>.</w:t>
      </w:r>
    </w:p>
    <w:p w14:paraId="393C5866" w14:textId="0DB3CBA6" w:rsidR="00A87947" w:rsidRPr="00A70665" w:rsidRDefault="00EA455C" w:rsidP="005D54CF">
      <w:pPr>
        <w:pStyle w:val="NoSpacing"/>
        <w:numPr>
          <w:ilvl w:val="1"/>
          <w:numId w:val="8"/>
        </w:numPr>
        <w:spacing w:line="276" w:lineRule="auto"/>
        <w:jc w:val="both"/>
        <w:rPr>
          <w:rFonts w:ascii="Simplified Arabic" w:eastAsia="Calibri" w:hAnsi="Simplified Arabic" w:cs="Simplified Arabic"/>
          <w:b/>
          <w:bCs/>
          <w:sz w:val="28"/>
          <w:szCs w:val="28"/>
        </w:rPr>
      </w:pPr>
      <w:r w:rsidRPr="00A70665">
        <w:rPr>
          <w:rFonts w:ascii="Simplified Arabic" w:hAnsi="Simplified Arabic" w:cs="Simplified Arabic" w:hint="cs"/>
          <w:b/>
          <w:bCs/>
          <w:sz w:val="28"/>
          <w:szCs w:val="28"/>
          <w:rtl/>
          <w:lang w:bidi="ar-EG"/>
        </w:rPr>
        <w:lastRenderedPageBreak/>
        <w:t>أهمية البحث</w:t>
      </w:r>
      <w:r w:rsidR="002F330B" w:rsidRPr="00A70665">
        <w:rPr>
          <w:rFonts w:ascii="Simplified Arabic" w:hAnsi="Simplified Arabic" w:cs="Simplified Arabic" w:hint="cs"/>
          <w:b/>
          <w:bCs/>
          <w:sz w:val="28"/>
          <w:szCs w:val="28"/>
          <w:rtl/>
          <w:lang w:bidi="ar-EG"/>
        </w:rPr>
        <w:t>:</w:t>
      </w:r>
      <w:r w:rsidRPr="00A70665">
        <w:rPr>
          <w:rFonts w:ascii="Simplified Arabic" w:hAnsi="Simplified Arabic" w:cs="Simplified Arabic" w:hint="cs"/>
          <w:b/>
          <w:bCs/>
          <w:sz w:val="28"/>
          <w:szCs w:val="28"/>
          <w:rtl/>
          <w:lang w:bidi="ar-EG"/>
        </w:rPr>
        <w:t xml:space="preserve"> </w:t>
      </w:r>
      <w:r w:rsidR="001F4909" w:rsidRPr="00A70665">
        <w:rPr>
          <w:rFonts w:ascii="Simplified Arabic" w:hAnsi="Simplified Arabic" w:cs="Simplified Arabic" w:hint="cs"/>
          <w:b/>
          <w:bCs/>
          <w:sz w:val="28"/>
          <w:szCs w:val="28"/>
          <w:rtl/>
          <w:lang w:bidi="ar-EG"/>
        </w:rPr>
        <w:t xml:space="preserve"> </w:t>
      </w:r>
    </w:p>
    <w:p w14:paraId="0E6575E3" w14:textId="59AAC745" w:rsidR="006C1F1F" w:rsidRPr="00FB4BC6" w:rsidRDefault="002F330B" w:rsidP="00A70665">
      <w:pPr>
        <w:pStyle w:val="NoSpacing"/>
        <w:spacing w:line="276" w:lineRule="auto"/>
        <w:ind w:left="283" w:firstLine="142"/>
        <w:jc w:val="both"/>
        <w:rPr>
          <w:rFonts w:ascii="Simplified Arabic" w:hAnsi="Simplified Arabic" w:cs="Simplified Arabic"/>
          <w:b/>
          <w:bCs/>
          <w:sz w:val="24"/>
          <w:szCs w:val="24"/>
        </w:rPr>
      </w:pPr>
      <w:r w:rsidRPr="00A70665">
        <w:rPr>
          <w:rFonts w:ascii="Simplified Arabic" w:eastAsia="Calibri" w:hAnsi="Simplified Arabic" w:cs="Simplified Arabic" w:hint="cs"/>
          <w:sz w:val="24"/>
          <w:szCs w:val="24"/>
          <w:rtl/>
        </w:rPr>
        <w:t xml:space="preserve">   </w:t>
      </w:r>
      <w:r w:rsidR="00CB7963" w:rsidRPr="00A70665">
        <w:rPr>
          <w:rFonts w:ascii="Simplified Arabic" w:eastAsia="Calibri" w:hAnsi="Simplified Arabic" w:cs="Simplified Arabic"/>
          <w:sz w:val="24"/>
          <w:szCs w:val="24"/>
          <w:rtl/>
        </w:rPr>
        <w:t xml:space="preserve">تتمثل أهمية الدراسة </w:t>
      </w:r>
      <w:r w:rsidRPr="00A70665">
        <w:rPr>
          <w:rFonts w:ascii="Simplified Arabic" w:eastAsia="Calibri" w:hAnsi="Simplified Arabic" w:cs="Simplified Arabic" w:hint="cs"/>
          <w:sz w:val="24"/>
          <w:szCs w:val="24"/>
          <w:rtl/>
        </w:rPr>
        <w:t>الى إلقاء الضوء حول</w:t>
      </w:r>
      <w:r w:rsidR="00CB7963" w:rsidRPr="00A70665">
        <w:rPr>
          <w:rFonts w:ascii="Simplified Arabic" w:eastAsia="Calibri" w:hAnsi="Simplified Arabic" w:cs="Simplified Arabic"/>
          <w:sz w:val="24"/>
          <w:szCs w:val="24"/>
          <w:rtl/>
        </w:rPr>
        <w:t xml:space="preserve"> الدور الفعال </w:t>
      </w:r>
      <w:r w:rsidRPr="00A70665">
        <w:rPr>
          <w:rFonts w:ascii="Simplified Arabic" w:eastAsia="Calibri" w:hAnsi="Simplified Arabic" w:cs="Simplified Arabic" w:hint="cs"/>
          <w:sz w:val="24"/>
          <w:szCs w:val="24"/>
          <w:rtl/>
        </w:rPr>
        <w:t xml:space="preserve">للتخطيط </w:t>
      </w:r>
      <w:r w:rsidR="004A3777" w:rsidRPr="00A70665">
        <w:rPr>
          <w:rFonts w:ascii="Simplified Arabic" w:eastAsia="Calibri" w:hAnsi="Simplified Arabic" w:cs="Simplified Arabic" w:hint="cs"/>
          <w:sz w:val="24"/>
          <w:szCs w:val="24"/>
          <w:rtl/>
        </w:rPr>
        <w:t>الاستراتيجي</w:t>
      </w:r>
      <w:r w:rsidRPr="00A70665">
        <w:rPr>
          <w:rFonts w:ascii="Simplified Arabic" w:eastAsia="Calibri" w:hAnsi="Simplified Arabic" w:cs="Simplified Arabic" w:hint="cs"/>
          <w:sz w:val="24"/>
          <w:szCs w:val="24"/>
          <w:rtl/>
        </w:rPr>
        <w:t xml:space="preserve"> في تنمية إدارة الموارد البشرية </w:t>
      </w:r>
      <w:r w:rsidR="00CB7963" w:rsidRPr="00A70665">
        <w:rPr>
          <w:rFonts w:ascii="Simplified Arabic" w:eastAsia="Calibri" w:hAnsi="Simplified Arabic" w:cs="Simplified Arabic"/>
          <w:sz w:val="24"/>
          <w:szCs w:val="24"/>
          <w:rtl/>
        </w:rPr>
        <w:t xml:space="preserve">في تحسين أداء </w:t>
      </w:r>
      <w:r w:rsidRPr="00A70665">
        <w:rPr>
          <w:rFonts w:ascii="Simplified Arabic" w:eastAsia="Calibri" w:hAnsi="Simplified Arabic" w:cs="Simplified Arabic" w:hint="cs"/>
          <w:sz w:val="24"/>
          <w:szCs w:val="24"/>
          <w:rtl/>
        </w:rPr>
        <w:t xml:space="preserve">العاملين بإدارة الموارد البشرية بالمجلس الأعلى </w:t>
      </w:r>
      <w:r w:rsidR="004A3777" w:rsidRPr="00A70665">
        <w:rPr>
          <w:rFonts w:ascii="Simplified Arabic" w:eastAsia="Calibri" w:hAnsi="Simplified Arabic" w:cs="Simplified Arabic" w:hint="cs"/>
          <w:sz w:val="24"/>
          <w:szCs w:val="24"/>
          <w:rtl/>
        </w:rPr>
        <w:t>للأزهر</w:t>
      </w:r>
      <w:r w:rsidR="008446E4" w:rsidRPr="00A70665">
        <w:rPr>
          <w:rFonts w:ascii="Simplified Arabic" w:eastAsia="Calibri" w:hAnsi="Simplified Arabic" w:cs="Simplified Arabic" w:hint="cs"/>
          <w:sz w:val="24"/>
          <w:szCs w:val="24"/>
          <w:rtl/>
        </w:rPr>
        <w:t xml:space="preserve"> لت</w:t>
      </w:r>
      <w:r w:rsidR="00F36BB1" w:rsidRPr="00A70665">
        <w:rPr>
          <w:rFonts w:ascii="Simplified Arabic" w:eastAsia="Calibri" w:hAnsi="Simplified Arabic" w:cs="Simplified Arabic" w:hint="cs"/>
          <w:sz w:val="24"/>
          <w:szCs w:val="24"/>
          <w:rtl/>
        </w:rPr>
        <w:t xml:space="preserve">حقيق </w:t>
      </w:r>
      <w:r w:rsidR="008446E4" w:rsidRPr="00A70665">
        <w:rPr>
          <w:rFonts w:ascii="Simplified Arabic" w:eastAsia="Calibri" w:hAnsi="Simplified Arabic" w:cs="Simplified Arabic" w:hint="cs"/>
          <w:sz w:val="24"/>
          <w:szCs w:val="24"/>
          <w:rtl/>
        </w:rPr>
        <w:t xml:space="preserve">الأهداف وزيادة فاعلية العمل بشكل عام، </w:t>
      </w:r>
      <w:r w:rsidR="00F36BB1" w:rsidRPr="00A70665">
        <w:rPr>
          <w:rFonts w:ascii="Simplified Arabic" w:eastAsia="Calibri" w:hAnsi="Simplified Arabic" w:cs="Simplified Arabic" w:hint="cs"/>
          <w:sz w:val="24"/>
          <w:szCs w:val="24"/>
          <w:rtl/>
        </w:rPr>
        <w:t xml:space="preserve">تعزيز القدرة على النمو والتطور لمواكبة التغيرات المهنية والحياتية المستمرة </w:t>
      </w:r>
      <w:r w:rsidRPr="00A70665">
        <w:rPr>
          <w:rFonts w:ascii="Simplified Arabic" w:eastAsia="Calibri" w:hAnsi="Simplified Arabic" w:cs="Simplified Arabic" w:hint="cs"/>
          <w:sz w:val="24"/>
          <w:szCs w:val="24"/>
          <w:rtl/>
        </w:rPr>
        <w:t xml:space="preserve">من خلال الاستخدام الأمثل للموارد البشرية، </w:t>
      </w:r>
      <w:r w:rsidR="000B1FC3" w:rsidRPr="00A70665">
        <w:rPr>
          <w:rFonts w:ascii="Simplified Arabic" w:hAnsi="Simplified Arabic" w:cs="Simplified Arabic" w:hint="cs"/>
          <w:sz w:val="24"/>
          <w:szCs w:val="24"/>
          <w:rtl/>
        </w:rPr>
        <w:t xml:space="preserve">تحقيق الأهداف </w:t>
      </w:r>
      <w:r w:rsidR="00C53BA7" w:rsidRPr="00A70665">
        <w:rPr>
          <w:rFonts w:ascii="Simplified Arabic" w:hAnsi="Simplified Arabic" w:cs="Simplified Arabic" w:hint="cs"/>
          <w:sz w:val="24"/>
          <w:szCs w:val="24"/>
          <w:rtl/>
        </w:rPr>
        <w:t>الاستراتيجية</w:t>
      </w:r>
      <w:r w:rsidR="000B1FC3" w:rsidRPr="00A70665">
        <w:rPr>
          <w:rFonts w:ascii="Simplified Arabic" w:hAnsi="Simplified Arabic" w:cs="Simplified Arabic" w:hint="cs"/>
          <w:sz w:val="24"/>
          <w:szCs w:val="24"/>
          <w:rtl/>
        </w:rPr>
        <w:t xml:space="preserve"> من خلا</w:t>
      </w:r>
      <w:r w:rsidR="008446E4" w:rsidRPr="00A70665">
        <w:rPr>
          <w:rFonts w:ascii="Simplified Arabic" w:hAnsi="Simplified Arabic" w:cs="Simplified Arabic" w:hint="cs"/>
          <w:sz w:val="24"/>
          <w:szCs w:val="24"/>
          <w:rtl/>
        </w:rPr>
        <w:t>ل</w:t>
      </w:r>
      <w:r w:rsidR="000B1FC3" w:rsidRPr="00A70665">
        <w:rPr>
          <w:rFonts w:ascii="Simplified Arabic" w:hAnsi="Simplified Arabic" w:cs="Simplified Arabic" w:hint="cs"/>
          <w:sz w:val="24"/>
          <w:szCs w:val="24"/>
          <w:rtl/>
        </w:rPr>
        <w:t xml:space="preserve"> تمكين الموارد البشرية واعتبار</w:t>
      </w:r>
      <w:r w:rsidR="00FB4BC6" w:rsidRPr="00A70665">
        <w:rPr>
          <w:rFonts w:ascii="Simplified Arabic" w:hAnsi="Simplified Arabic" w:cs="Simplified Arabic" w:hint="cs"/>
          <w:sz w:val="24"/>
          <w:szCs w:val="24"/>
          <w:rtl/>
        </w:rPr>
        <w:t xml:space="preserve"> </w:t>
      </w:r>
      <w:r w:rsidR="000B1FC3" w:rsidRPr="00A70665">
        <w:rPr>
          <w:rFonts w:ascii="Simplified Arabic" w:hAnsi="Simplified Arabic" w:cs="Simplified Arabic" w:hint="cs"/>
          <w:sz w:val="24"/>
          <w:szCs w:val="24"/>
          <w:rtl/>
        </w:rPr>
        <w:t>المورد</w:t>
      </w:r>
      <w:r w:rsidR="00FB4BC6" w:rsidRPr="00A70665">
        <w:rPr>
          <w:rFonts w:ascii="Simplified Arabic" w:hAnsi="Simplified Arabic" w:cs="Simplified Arabic" w:hint="cs"/>
          <w:sz w:val="24"/>
          <w:szCs w:val="24"/>
          <w:rtl/>
        </w:rPr>
        <w:t xml:space="preserve"> البشرى أصلا </w:t>
      </w:r>
      <w:r w:rsidR="000B1FC3" w:rsidRPr="00A70665">
        <w:rPr>
          <w:rFonts w:ascii="Simplified Arabic" w:hAnsi="Simplified Arabic" w:cs="Simplified Arabic" w:hint="cs"/>
          <w:sz w:val="24"/>
          <w:szCs w:val="24"/>
          <w:rtl/>
        </w:rPr>
        <w:t>استراتيجيا</w:t>
      </w:r>
      <w:r w:rsidR="008446E4" w:rsidRPr="00FB4BC6">
        <w:rPr>
          <w:rFonts w:ascii="Simplified Arabic" w:hAnsi="Simplified Arabic" w:cs="Simplified Arabic"/>
          <w:b/>
          <w:bCs/>
          <w:sz w:val="24"/>
          <w:szCs w:val="24"/>
        </w:rPr>
        <w:t>.</w:t>
      </w:r>
    </w:p>
    <w:p w14:paraId="42D5055A" w14:textId="2C24FA57" w:rsidR="00590745" w:rsidRPr="00590745" w:rsidRDefault="00350482" w:rsidP="005D54CF">
      <w:pPr>
        <w:pStyle w:val="NoSpacing"/>
        <w:numPr>
          <w:ilvl w:val="1"/>
          <w:numId w:val="8"/>
        </w:numPr>
        <w:spacing w:line="276" w:lineRule="auto"/>
        <w:jc w:val="both"/>
        <w:rPr>
          <w:rFonts w:ascii="Simplified Arabic" w:eastAsia="Calibri" w:hAnsi="Simplified Arabic" w:cs="Simplified Arabic"/>
          <w:sz w:val="24"/>
          <w:szCs w:val="24"/>
        </w:rPr>
      </w:pPr>
      <w:r w:rsidRPr="00590745">
        <w:rPr>
          <w:rFonts w:ascii="Simplified Arabic" w:hAnsi="Simplified Arabic" w:cs="Simplified Arabic" w:hint="cs"/>
          <w:b/>
          <w:bCs/>
          <w:sz w:val="28"/>
          <w:szCs w:val="28"/>
          <w:rtl/>
          <w:lang w:bidi="ar-EG"/>
        </w:rPr>
        <w:t>فرضيات الدراسة:</w:t>
      </w:r>
    </w:p>
    <w:p w14:paraId="0EFC3F14" w14:textId="3DBFD236" w:rsidR="008205CF" w:rsidRPr="00590745" w:rsidRDefault="001A70B1" w:rsidP="005D54CF">
      <w:pPr>
        <w:pStyle w:val="NoSpacing"/>
        <w:numPr>
          <w:ilvl w:val="0"/>
          <w:numId w:val="11"/>
        </w:numPr>
        <w:spacing w:line="276" w:lineRule="auto"/>
        <w:jc w:val="both"/>
        <w:rPr>
          <w:rFonts w:ascii="Simplified Arabic" w:eastAsia="Calibri" w:hAnsi="Simplified Arabic" w:cs="Simplified Arabic"/>
          <w:sz w:val="24"/>
          <w:szCs w:val="24"/>
        </w:rPr>
      </w:pPr>
      <w:r w:rsidRPr="00590745">
        <w:rPr>
          <w:rFonts w:ascii="Simplified Arabic" w:eastAsia="Calibri" w:hAnsi="Simplified Arabic" w:cs="Simplified Arabic" w:hint="cs"/>
          <w:sz w:val="24"/>
          <w:szCs w:val="24"/>
          <w:rtl/>
        </w:rPr>
        <w:t>يوجد دور للتخطيط الاستراتيجي</w:t>
      </w:r>
      <w:r w:rsidR="008205CF" w:rsidRPr="00590745">
        <w:rPr>
          <w:rFonts w:ascii="Simplified Arabic" w:eastAsia="Calibri" w:hAnsi="Simplified Arabic" w:cs="Simplified Arabic" w:hint="cs"/>
          <w:sz w:val="24"/>
          <w:szCs w:val="24"/>
          <w:rtl/>
        </w:rPr>
        <w:t xml:space="preserve"> في </w:t>
      </w:r>
      <w:r w:rsidRPr="00590745">
        <w:rPr>
          <w:rFonts w:ascii="Simplified Arabic" w:eastAsia="Calibri" w:hAnsi="Simplified Arabic" w:cs="Simplified Arabic" w:hint="cs"/>
          <w:sz w:val="24"/>
          <w:szCs w:val="24"/>
          <w:rtl/>
        </w:rPr>
        <w:t xml:space="preserve">إدارة </w:t>
      </w:r>
      <w:r w:rsidR="008205CF" w:rsidRPr="00590745">
        <w:rPr>
          <w:rFonts w:ascii="Simplified Arabic" w:eastAsia="Calibri" w:hAnsi="Simplified Arabic" w:cs="Simplified Arabic" w:hint="cs"/>
          <w:sz w:val="24"/>
          <w:szCs w:val="24"/>
          <w:rtl/>
        </w:rPr>
        <w:t xml:space="preserve">الموارد البشرية </w:t>
      </w:r>
      <w:r w:rsidRPr="00590745">
        <w:rPr>
          <w:rFonts w:ascii="Simplified Arabic" w:eastAsia="Calibri" w:hAnsi="Simplified Arabic" w:cs="Simplified Arabic" w:hint="cs"/>
          <w:sz w:val="24"/>
          <w:szCs w:val="24"/>
          <w:rtl/>
        </w:rPr>
        <w:t>بمؤسسة الازهر الشريف</w:t>
      </w:r>
      <w:r w:rsidR="00AB43FB" w:rsidRPr="00590745">
        <w:rPr>
          <w:rFonts w:ascii="Simplified Arabic" w:eastAsia="Calibri" w:hAnsi="Simplified Arabic" w:cs="Simplified Arabic"/>
          <w:sz w:val="24"/>
          <w:szCs w:val="24"/>
        </w:rPr>
        <w:t>.</w:t>
      </w:r>
    </w:p>
    <w:p w14:paraId="5CE5FD7D" w14:textId="41DC1B0A" w:rsidR="002D2E0A" w:rsidRPr="00A70665" w:rsidRDefault="001A70B1" w:rsidP="005D54CF">
      <w:pPr>
        <w:numPr>
          <w:ilvl w:val="0"/>
          <w:numId w:val="11"/>
        </w:numPr>
        <w:autoSpaceDE w:val="0"/>
        <w:autoSpaceDN w:val="0"/>
        <w:adjustRightInd w:val="0"/>
        <w:spacing w:after="0" w:line="276" w:lineRule="auto"/>
        <w:contextualSpacing/>
        <w:jc w:val="both"/>
        <w:rPr>
          <w:rFonts w:ascii="Simplified Arabic" w:hAnsi="Simplified Arabic" w:cs="Simplified Arabic"/>
          <w:sz w:val="24"/>
          <w:szCs w:val="24"/>
          <w:lang w:bidi="ar-EG"/>
        </w:rPr>
      </w:pPr>
      <w:r w:rsidRPr="00A70665">
        <w:rPr>
          <w:rFonts w:ascii="Simplified Arabic" w:hAnsi="Simplified Arabic" w:cs="Simplified Arabic" w:hint="cs"/>
          <w:sz w:val="24"/>
          <w:szCs w:val="24"/>
          <w:rtl/>
          <w:lang w:bidi="ar-EG"/>
        </w:rPr>
        <w:t xml:space="preserve">الاستثمار </w:t>
      </w:r>
      <w:r w:rsidR="004A3777" w:rsidRPr="00A70665">
        <w:rPr>
          <w:rFonts w:ascii="Simplified Arabic" w:hAnsi="Simplified Arabic" w:cs="Simplified Arabic" w:hint="cs"/>
          <w:sz w:val="24"/>
          <w:szCs w:val="24"/>
          <w:rtl/>
          <w:lang w:bidi="ar-EG"/>
        </w:rPr>
        <w:t>في</w:t>
      </w:r>
      <w:r w:rsidRPr="00A70665">
        <w:rPr>
          <w:rFonts w:ascii="Simplified Arabic" w:hAnsi="Simplified Arabic" w:cs="Simplified Arabic" w:hint="cs"/>
          <w:sz w:val="24"/>
          <w:szCs w:val="24"/>
          <w:rtl/>
          <w:lang w:bidi="ar-EG"/>
        </w:rPr>
        <w:t xml:space="preserve"> تنمية </w:t>
      </w:r>
      <w:r w:rsidR="006C1C54" w:rsidRPr="00A70665">
        <w:rPr>
          <w:rFonts w:ascii="Simplified Arabic" w:hAnsi="Simplified Arabic" w:cs="Simplified Arabic" w:hint="cs"/>
          <w:sz w:val="24"/>
          <w:szCs w:val="24"/>
          <w:rtl/>
          <w:lang w:bidi="ar-EG"/>
        </w:rPr>
        <w:t>الموارد</w:t>
      </w:r>
      <w:r w:rsidR="006C1C54" w:rsidRPr="00A70665">
        <w:rPr>
          <w:rFonts w:ascii="Simplified Arabic" w:hAnsi="Simplified Arabic" w:cs="Simplified Arabic"/>
          <w:sz w:val="24"/>
          <w:szCs w:val="24"/>
          <w:rtl/>
          <w:lang w:bidi="ar-EG"/>
        </w:rPr>
        <w:t xml:space="preserve"> </w:t>
      </w:r>
      <w:r w:rsidR="006C1C54" w:rsidRPr="00A70665">
        <w:rPr>
          <w:rFonts w:ascii="Simplified Arabic" w:hAnsi="Simplified Arabic" w:cs="Simplified Arabic" w:hint="cs"/>
          <w:sz w:val="24"/>
          <w:szCs w:val="24"/>
          <w:rtl/>
          <w:lang w:bidi="ar-EG"/>
        </w:rPr>
        <w:t>البشرية</w:t>
      </w:r>
      <w:r w:rsidR="006C1C54" w:rsidRPr="00A70665">
        <w:rPr>
          <w:rFonts w:ascii="Simplified Arabic" w:hAnsi="Simplified Arabic" w:cs="Simplified Arabic"/>
          <w:sz w:val="24"/>
          <w:szCs w:val="24"/>
          <w:rtl/>
          <w:lang w:bidi="ar-EG"/>
        </w:rPr>
        <w:t xml:space="preserve"> </w:t>
      </w:r>
      <w:r w:rsidRPr="00A70665">
        <w:rPr>
          <w:rFonts w:ascii="Simplified Arabic" w:hAnsi="Simplified Arabic" w:cs="Simplified Arabic" w:hint="cs"/>
          <w:sz w:val="24"/>
          <w:szCs w:val="24"/>
          <w:rtl/>
          <w:lang w:bidi="ar-EG"/>
        </w:rPr>
        <w:t xml:space="preserve">يساهم </w:t>
      </w:r>
      <w:r w:rsidR="004A3777" w:rsidRPr="00A70665">
        <w:rPr>
          <w:rFonts w:ascii="Simplified Arabic" w:hAnsi="Simplified Arabic" w:cs="Simplified Arabic" w:hint="cs"/>
          <w:sz w:val="24"/>
          <w:szCs w:val="24"/>
          <w:rtl/>
          <w:lang w:bidi="ar-EG"/>
        </w:rPr>
        <w:t>في</w:t>
      </w:r>
      <w:r w:rsidRPr="00A70665">
        <w:rPr>
          <w:rFonts w:ascii="Simplified Arabic" w:hAnsi="Simplified Arabic" w:cs="Simplified Arabic" w:hint="cs"/>
          <w:sz w:val="24"/>
          <w:szCs w:val="24"/>
          <w:rtl/>
          <w:lang w:bidi="ar-EG"/>
        </w:rPr>
        <w:t xml:space="preserve"> تحقيق الاهداف ورفع مستوى الأداء</w:t>
      </w:r>
      <w:r w:rsidR="006C1C54" w:rsidRPr="00A70665">
        <w:rPr>
          <w:rFonts w:ascii="Simplified Arabic" w:hAnsi="Simplified Arabic" w:cs="Simplified Arabic" w:hint="cs"/>
          <w:sz w:val="24"/>
          <w:szCs w:val="24"/>
          <w:rtl/>
          <w:lang w:bidi="ar-EG"/>
        </w:rPr>
        <w:t>.</w:t>
      </w:r>
    </w:p>
    <w:p w14:paraId="3FC3DE77" w14:textId="1CE67DE5" w:rsidR="00EA455C" w:rsidRPr="00A70665" w:rsidRDefault="00EA455C" w:rsidP="005D54CF">
      <w:pPr>
        <w:pStyle w:val="ListParagraph"/>
        <w:numPr>
          <w:ilvl w:val="1"/>
          <w:numId w:val="9"/>
        </w:numPr>
        <w:autoSpaceDE w:val="0"/>
        <w:autoSpaceDN w:val="0"/>
        <w:adjustRightInd w:val="0"/>
        <w:spacing w:after="0"/>
        <w:jc w:val="both"/>
        <w:rPr>
          <w:rFonts w:ascii="Simplified Arabic" w:hAnsi="Simplified Arabic" w:cs="Simplified Arabic"/>
          <w:b/>
          <w:bCs/>
          <w:sz w:val="28"/>
          <w:szCs w:val="28"/>
          <w:rtl/>
          <w:lang w:bidi="ar-EG"/>
        </w:rPr>
      </w:pPr>
      <w:r w:rsidRPr="00A70665">
        <w:rPr>
          <w:rFonts w:ascii="Simplified Arabic" w:hAnsi="Simplified Arabic" w:cs="Simplified Arabic" w:hint="cs"/>
          <w:b/>
          <w:bCs/>
          <w:sz w:val="28"/>
          <w:szCs w:val="28"/>
          <w:rtl/>
          <w:lang w:bidi="ar-EG"/>
        </w:rPr>
        <w:t>حدود البحث</w:t>
      </w:r>
      <w:r w:rsidR="00AB43FB" w:rsidRPr="00A70665">
        <w:rPr>
          <w:rFonts w:ascii="Simplified Arabic" w:hAnsi="Simplified Arabic" w:cs="Simplified Arabic" w:hint="cs"/>
          <w:b/>
          <w:bCs/>
          <w:sz w:val="28"/>
          <w:szCs w:val="28"/>
          <w:rtl/>
          <w:lang w:bidi="ar-EG"/>
        </w:rPr>
        <w:t>:</w:t>
      </w:r>
      <w:r w:rsidRPr="00A70665">
        <w:rPr>
          <w:rFonts w:ascii="Simplified Arabic" w:hAnsi="Simplified Arabic" w:cs="Simplified Arabic" w:hint="cs"/>
          <w:b/>
          <w:bCs/>
          <w:sz w:val="28"/>
          <w:szCs w:val="28"/>
          <w:rtl/>
          <w:lang w:bidi="ar-EG"/>
        </w:rPr>
        <w:t xml:space="preserve">  </w:t>
      </w:r>
    </w:p>
    <w:p w14:paraId="66672016" w14:textId="3C6B90E5" w:rsidR="0011167F" w:rsidRPr="000A1BAB" w:rsidRDefault="0011167F" w:rsidP="000A1BAB">
      <w:pPr>
        <w:numPr>
          <w:ilvl w:val="0"/>
          <w:numId w:val="2"/>
        </w:numPr>
        <w:autoSpaceDE w:val="0"/>
        <w:autoSpaceDN w:val="0"/>
        <w:adjustRightInd w:val="0"/>
        <w:spacing w:after="0" w:line="276" w:lineRule="auto"/>
        <w:contextualSpacing/>
        <w:rPr>
          <w:rFonts w:ascii="Simplified Arabic" w:hAnsi="Simplified Arabic" w:cs="Simplified Arabic"/>
          <w:sz w:val="24"/>
          <w:szCs w:val="24"/>
          <w:lang w:bidi="ar-EG"/>
        </w:rPr>
      </w:pPr>
      <w:r w:rsidRPr="000A1BAB">
        <w:rPr>
          <w:rFonts w:ascii="Simplified Arabic" w:hAnsi="Simplified Arabic" w:cs="Simplified Arabic"/>
          <w:sz w:val="24"/>
          <w:szCs w:val="24"/>
          <w:rtl/>
          <w:lang w:bidi="ar-EG"/>
        </w:rPr>
        <w:t>الحدود البشرية: تم إجراء</w:t>
      </w:r>
      <w:r w:rsidR="000A1BAB" w:rsidRPr="000A1BAB">
        <w:rPr>
          <w:rFonts w:ascii="Simplified Arabic" w:hAnsi="Simplified Arabic" w:cs="Simplified Arabic" w:hint="cs"/>
          <w:sz w:val="24"/>
          <w:szCs w:val="24"/>
          <w:rtl/>
          <w:lang w:bidi="ar-EG"/>
        </w:rPr>
        <w:t xml:space="preserve"> </w:t>
      </w:r>
      <w:r w:rsidRPr="000A1BAB">
        <w:rPr>
          <w:rFonts w:ascii="Simplified Arabic" w:hAnsi="Simplified Arabic" w:cs="Simplified Arabic"/>
          <w:sz w:val="24"/>
          <w:szCs w:val="24"/>
          <w:rtl/>
          <w:lang w:bidi="ar-EG"/>
        </w:rPr>
        <w:t xml:space="preserve">الدراسة على العاملين </w:t>
      </w:r>
      <w:r w:rsidR="000A1BAB" w:rsidRPr="000A1BAB">
        <w:rPr>
          <w:rFonts w:ascii="Simplified Arabic" w:hAnsi="Simplified Arabic" w:cs="Simplified Arabic" w:hint="cs"/>
          <w:sz w:val="24"/>
          <w:szCs w:val="24"/>
          <w:rtl/>
          <w:lang w:bidi="ar-EG"/>
        </w:rPr>
        <w:t xml:space="preserve">بالمجلس الاعلى للأزهر </w:t>
      </w:r>
      <w:r w:rsidRPr="000A1BAB">
        <w:rPr>
          <w:rFonts w:ascii="Simplified Arabic" w:hAnsi="Simplified Arabic" w:cs="Simplified Arabic"/>
          <w:sz w:val="24"/>
          <w:szCs w:val="24"/>
          <w:rtl/>
          <w:lang w:bidi="ar-EG"/>
        </w:rPr>
        <w:t>.</w:t>
      </w:r>
    </w:p>
    <w:p w14:paraId="1D46C89B" w14:textId="4550F3D6" w:rsidR="0011167F" w:rsidRPr="000A1BAB" w:rsidRDefault="0011167F" w:rsidP="000A1BAB">
      <w:pPr>
        <w:numPr>
          <w:ilvl w:val="0"/>
          <w:numId w:val="2"/>
        </w:numPr>
        <w:autoSpaceDE w:val="0"/>
        <w:autoSpaceDN w:val="0"/>
        <w:adjustRightInd w:val="0"/>
        <w:spacing w:after="0" w:line="276" w:lineRule="auto"/>
        <w:contextualSpacing/>
        <w:rPr>
          <w:rFonts w:ascii="Simplified Arabic" w:hAnsi="Simplified Arabic" w:cs="Simplified Arabic"/>
          <w:sz w:val="24"/>
          <w:szCs w:val="24"/>
          <w:rtl/>
          <w:lang w:bidi="ar-EG"/>
        </w:rPr>
      </w:pPr>
      <w:r w:rsidRPr="000A1BAB">
        <w:rPr>
          <w:rFonts w:ascii="Simplified Arabic" w:hAnsi="Simplified Arabic" w:cs="Simplified Arabic"/>
          <w:sz w:val="24"/>
          <w:szCs w:val="24"/>
          <w:rtl/>
          <w:lang w:bidi="ar-EG"/>
        </w:rPr>
        <w:t xml:space="preserve">الحدود المكانية: تم إجراء الدراسة داخل </w:t>
      </w:r>
      <w:r w:rsidR="000A1BAB" w:rsidRPr="000A1BAB">
        <w:rPr>
          <w:rFonts w:ascii="Simplified Arabic" w:hAnsi="Simplified Arabic" w:cs="Simplified Arabic" w:hint="cs"/>
          <w:sz w:val="24"/>
          <w:szCs w:val="24"/>
          <w:rtl/>
          <w:lang w:bidi="ar-EG"/>
        </w:rPr>
        <w:t>الادارة المركزية للموارد البشرية</w:t>
      </w:r>
      <w:r w:rsidRPr="000A1BAB">
        <w:rPr>
          <w:rFonts w:ascii="Simplified Arabic" w:hAnsi="Simplified Arabic" w:cs="Simplified Arabic"/>
          <w:sz w:val="24"/>
          <w:szCs w:val="24"/>
          <w:rtl/>
          <w:lang w:bidi="ar-EG"/>
        </w:rPr>
        <w:t>.</w:t>
      </w:r>
    </w:p>
    <w:p w14:paraId="3F8AA944" w14:textId="7DC53598" w:rsidR="0011167F" w:rsidRPr="000A1BAB" w:rsidRDefault="0011167F" w:rsidP="000A1BAB">
      <w:pPr>
        <w:numPr>
          <w:ilvl w:val="0"/>
          <w:numId w:val="2"/>
        </w:numPr>
        <w:autoSpaceDE w:val="0"/>
        <w:autoSpaceDN w:val="0"/>
        <w:adjustRightInd w:val="0"/>
        <w:spacing w:after="0" w:line="276" w:lineRule="auto"/>
        <w:contextualSpacing/>
        <w:rPr>
          <w:rFonts w:ascii="Simplified Arabic" w:hAnsi="Simplified Arabic" w:cs="Simplified Arabic"/>
          <w:sz w:val="24"/>
          <w:szCs w:val="24"/>
          <w:rtl/>
          <w:lang w:bidi="ar-EG"/>
        </w:rPr>
      </w:pPr>
      <w:r w:rsidRPr="000A1BAB">
        <w:rPr>
          <w:rFonts w:ascii="Simplified Arabic" w:hAnsi="Simplified Arabic" w:cs="Simplified Arabic"/>
          <w:sz w:val="24"/>
          <w:szCs w:val="24"/>
          <w:rtl/>
          <w:lang w:bidi="ar-EG"/>
        </w:rPr>
        <w:t xml:space="preserve">الحدود الزمانية: تم إجراء الدراسة  خلال العام </w:t>
      </w:r>
      <w:r w:rsidR="000A1BAB" w:rsidRPr="000A1BAB">
        <w:rPr>
          <w:rFonts w:ascii="Simplified Arabic" w:hAnsi="Simplified Arabic" w:cs="Simplified Arabic" w:hint="cs"/>
          <w:sz w:val="24"/>
          <w:szCs w:val="24"/>
          <w:rtl/>
          <w:lang w:bidi="ar-EG"/>
        </w:rPr>
        <w:t>2020</w:t>
      </w:r>
      <w:r w:rsidRPr="000A1BAB">
        <w:rPr>
          <w:rFonts w:ascii="Simplified Arabic" w:hAnsi="Simplified Arabic" w:cs="Simplified Arabic"/>
          <w:sz w:val="24"/>
          <w:szCs w:val="24"/>
          <w:rtl/>
          <w:lang w:bidi="ar-EG"/>
        </w:rPr>
        <w:t>/</w:t>
      </w:r>
      <w:r w:rsidR="000A1BAB" w:rsidRPr="000A1BAB">
        <w:rPr>
          <w:rFonts w:ascii="Simplified Arabic" w:hAnsi="Simplified Arabic" w:cs="Simplified Arabic" w:hint="cs"/>
          <w:sz w:val="24"/>
          <w:szCs w:val="24"/>
          <w:rtl/>
          <w:lang w:bidi="ar-EG"/>
        </w:rPr>
        <w:t>2021</w:t>
      </w:r>
      <w:r w:rsidRPr="000A1BAB">
        <w:rPr>
          <w:rFonts w:ascii="Simplified Arabic" w:hAnsi="Simplified Arabic" w:cs="Simplified Arabic"/>
          <w:sz w:val="24"/>
          <w:szCs w:val="24"/>
          <w:rtl/>
          <w:lang w:bidi="ar-EG"/>
        </w:rPr>
        <w:t>.</w:t>
      </w:r>
    </w:p>
    <w:p w14:paraId="37B41843" w14:textId="7DA4DC85" w:rsidR="0011167F" w:rsidRDefault="0011167F" w:rsidP="00C745F7">
      <w:pPr>
        <w:numPr>
          <w:ilvl w:val="0"/>
          <w:numId w:val="2"/>
        </w:numPr>
        <w:autoSpaceDE w:val="0"/>
        <w:autoSpaceDN w:val="0"/>
        <w:adjustRightInd w:val="0"/>
        <w:spacing w:after="0"/>
        <w:contextualSpacing/>
        <w:jc w:val="both"/>
        <w:rPr>
          <w:rFonts w:ascii="Simplified Arabic" w:hAnsi="Simplified Arabic" w:cs="Simplified Arabic"/>
          <w:sz w:val="24"/>
          <w:szCs w:val="24"/>
          <w:lang w:bidi="ar-EG"/>
        </w:rPr>
      </w:pPr>
      <w:r w:rsidRPr="000A1BAB">
        <w:rPr>
          <w:rFonts w:ascii="Simplified Arabic" w:hAnsi="Simplified Arabic" w:cs="Simplified Arabic"/>
          <w:sz w:val="24"/>
          <w:szCs w:val="24"/>
          <w:rtl/>
          <w:lang w:bidi="ar-EG"/>
        </w:rPr>
        <w:t xml:space="preserve">الحدود الموضوعية: اقتصر البحث الحالي على </w:t>
      </w:r>
      <w:r w:rsidR="000A1BAB" w:rsidRPr="000A1BAB">
        <w:rPr>
          <w:rFonts w:ascii="Simplified Arabic" w:hAnsi="Simplified Arabic" w:cs="Simplified Arabic" w:hint="cs"/>
          <w:sz w:val="24"/>
          <w:szCs w:val="24"/>
          <w:rtl/>
          <w:lang w:bidi="ar-EG"/>
        </w:rPr>
        <w:t>دور</w:t>
      </w:r>
      <w:r w:rsidRPr="000A1BAB">
        <w:rPr>
          <w:rFonts w:ascii="Simplified Arabic" w:hAnsi="Simplified Arabic" w:cs="Simplified Arabic"/>
          <w:sz w:val="24"/>
          <w:szCs w:val="24"/>
          <w:rtl/>
          <w:lang w:bidi="ar-EG"/>
        </w:rPr>
        <w:t xml:space="preserve"> التخطيط الاستراتيجي </w:t>
      </w:r>
      <w:r w:rsidR="00C745F7" w:rsidRPr="000A1BAB">
        <w:rPr>
          <w:rFonts w:ascii="Simplified Arabic" w:hAnsi="Simplified Arabic" w:cs="Simplified Arabic" w:hint="cs"/>
          <w:sz w:val="24"/>
          <w:szCs w:val="24"/>
          <w:rtl/>
          <w:lang w:bidi="ar-EG"/>
        </w:rPr>
        <w:t>في</w:t>
      </w:r>
      <w:r w:rsidR="000A1BAB" w:rsidRPr="000A1BAB">
        <w:rPr>
          <w:rFonts w:ascii="Simplified Arabic" w:hAnsi="Simplified Arabic" w:cs="Simplified Arabic" w:hint="cs"/>
          <w:sz w:val="24"/>
          <w:szCs w:val="24"/>
          <w:rtl/>
          <w:lang w:bidi="ar-EG"/>
        </w:rPr>
        <w:t xml:space="preserve"> تنمية الموارد البشرية</w:t>
      </w:r>
      <w:r w:rsidRPr="000A1BAB">
        <w:rPr>
          <w:rFonts w:ascii="Simplified Arabic" w:hAnsi="Simplified Arabic" w:cs="Simplified Arabic"/>
          <w:sz w:val="24"/>
          <w:szCs w:val="24"/>
          <w:rtl/>
          <w:lang w:bidi="ar-EG"/>
        </w:rPr>
        <w:t>.</w:t>
      </w:r>
    </w:p>
    <w:p w14:paraId="5279F911" w14:textId="2F480388" w:rsidR="00EA455C" w:rsidRPr="009E18C2" w:rsidRDefault="00A70665" w:rsidP="00C745F7">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r w:rsidR="00C745F7">
        <w:rPr>
          <w:rFonts w:ascii="Simplified Arabic" w:hAnsi="Simplified Arabic" w:cs="Simplified Arabic" w:hint="cs"/>
          <w:b/>
          <w:bCs/>
          <w:sz w:val="28"/>
          <w:szCs w:val="28"/>
          <w:rtl/>
          <w:lang w:bidi="ar-EG"/>
        </w:rPr>
        <w:t>7</w:t>
      </w:r>
      <w:r>
        <w:rPr>
          <w:rFonts w:ascii="Simplified Arabic" w:hAnsi="Simplified Arabic" w:cs="Simplified Arabic" w:hint="cs"/>
          <w:b/>
          <w:bCs/>
          <w:sz w:val="28"/>
          <w:szCs w:val="28"/>
          <w:rtl/>
          <w:lang w:bidi="ar-EG"/>
        </w:rPr>
        <w:t xml:space="preserve"> </w:t>
      </w:r>
      <w:r w:rsidR="00EA455C" w:rsidRPr="0056633E">
        <w:rPr>
          <w:rFonts w:ascii="Simplified Arabic" w:hAnsi="Simplified Arabic" w:cs="Simplified Arabic" w:hint="cs"/>
          <w:b/>
          <w:bCs/>
          <w:sz w:val="28"/>
          <w:szCs w:val="28"/>
          <w:rtl/>
          <w:lang w:bidi="ar-EG"/>
        </w:rPr>
        <w:t>الدراسات السابقة</w:t>
      </w:r>
      <w:r>
        <w:rPr>
          <w:rFonts w:ascii="Simplified Arabic" w:hAnsi="Simplified Arabic" w:cs="Simplified Arabic" w:hint="cs"/>
          <w:b/>
          <w:bCs/>
          <w:sz w:val="28"/>
          <w:szCs w:val="28"/>
          <w:rtl/>
          <w:lang w:bidi="ar-EG"/>
        </w:rPr>
        <w:t>:</w:t>
      </w:r>
    </w:p>
    <w:p w14:paraId="3362A8F6" w14:textId="0E297AC1" w:rsidR="001F4909" w:rsidRPr="008F5983" w:rsidRDefault="00324C30" w:rsidP="008D321F">
      <w:pPr>
        <w:pStyle w:val="NoSpacing"/>
        <w:spacing w:line="276" w:lineRule="auto"/>
        <w:jc w:val="both"/>
        <w:rPr>
          <w:rFonts w:ascii="Simplified Arabic" w:hAnsi="Simplified Arabic" w:cs="Simplified Arabic"/>
          <w:sz w:val="24"/>
          <w:szCs w:val="24"/>
          <w:rtl/>
          <w:lang w:bidi="ar-EG"/>
        </w:rPr>
      </w:pPr>
      <w:r w:rsidRPr="008F5983">
        <w:rPr>
          <w:rFonts w:ascii="Simplified Arabic" w:hAnsi="Simplified Arabic" w:cs="Simplified Arabic" w:hint="cs"/>
          <w:sz w:val="24"/>
          <w:szCs w:val="24"/>
          <w:rtl/>
          <w:lang w:bidi="ar-EG"/>
        </w:rPr>
        <w:t xml:space="preserve">يهدف استعراض الابحاث السابقة الى التعرف على الخبرات المناسبة حول دور إدارة الموارد البشرية </w:t>
      </w:r>
      <w:r w:rsidR="00F64CBD" w:rsidRPr="008F5983">
        <w:rPr>
          <w:rFonts w:ascii="Simplified Arabic" w:hAnsi="Simplified Arabic" w:cs="Simplified Arabic" w:hint="cs"/>
          <w:sz w:val="24"/>
          <w:szCs w:val="24"/>
          <w:rtl/>
          <w:lang w:bidi="ar-EG"/>
        </w:rPr>
        <w:t>في</w:t>
      </w:r>
      <w:r w:rsidRPr="008F5983">
        <w:rPr>
          <w:rFonts w:ascii="Simplified Arabic" w:hAnsi="Simplified Arabic" w:cs="Simplified Arabic" w:hint="cs"/>
          <w:sz w:val="24"/>
          <w:szCs w:val="24"/>
          <w:rtl/>
          <w:lang w:bidi="ar-EG"/>
        </w:rPr>
        <w:t xml:space="preserve"> دعم التخطيط </w:t>
      </w:r>
      <w:r w:rsidR="009E18C2" w:rsidRPr="008F5983">
        <w:rPr>
          <w:rFonts w:ascii="Simplified Arabic" w:hAnsi="Simplified Arabic" w:cs="Simplified Arabic" w:hint="cs"/>
          <w:sz w:val="24"/>
          <w:szCs w:val="24"/>
          <w:rtl/>
          <w:lang w:bidi="ar-EG"/>
        </w:rPr>
        <w:t>الاستراتيجي</w:t>
      </w:r>
      <w:r w:rsidRPr="008F5983">
        <w:rPr>
          <w:rFonts w:ascii="Simplified Arabic" w:hAnsi="Simplified Arabic" w:cs="Simplified Arabic" w:hint="cs"/>
          <w:sz w:val="24"/>
          <w:szCs w:val="24"/>
          <w:rtl/>
          <w:lang w:bidi="ar-EG"/>
        </w:rPr>
        <w:t xml:space="preserve"> وتحقيق الاهداف الاستراتيجية للمؤسسات الحكومية من الناحية النظرية والميدانية بشكل مباشر أو غير مباشر وقد تم مسح </w:t>
      </w:r>
      <w:r w:rsidR="009E18C2" w:rsidRPr="008F5983">
        <w:rPr>
          <w:rFonts w:ascii="Simplified Arabic" w:hAnsi="Simplified Arabic" w:cs="Simplified Arabic" w:hint="cs"/>
          <w:sz w:val="24"/>
          <w:szCs w:val="24"/>
          <w:rtl/>
          <w:lang w:bidi="ar-EG"/>
        </w:rPr>
        <w:t>مكتبي</w:t>
      </w:r>
      <w:r w:rsidRPr="008F5983">
        <w:rPr>
          <w:rFonts w:ascii="Simplified Arabic" w:hAnsi="Simplified Arabic" w:cs="Simplified Arabic" w:hint="cs"/>
          <w:sz w:val="24"/>
          <w:szCs w:val="24"/>
          <w:rtl/>
          <w:lang w:bidi="ar-EG"/>
        </w:rPr>
        <w:t xml:space="preserve"> للدراسات السابقة المتعلقة بموضوع الدراسة ، وتم استعراضها مقسمة إلى دراسات عربية ودراسات اجنبية مرتبة زمنيا وذلك على النحو </w:t>
      </w:r>
      <w:r w:rsidR="009E18C2" w:rsidRPr="008F5983">
        <w:rPr>
          <w:rFonts w:ascii="Simplified Arabic" w:hAnsi="Simplified Arabic" w:cs="Simplified Arabic" w:hint="cs"/>
          <w:sz w:val="24"/>
          <w:szCs w:val="24"/>
          <w:rtl/>
          <w:lang w:bidi="ar-EG"/>
        </w:rPr>
        <w:t>التالي</w:t>
      </w:r>
      <w:r w:rsidRPr="008F5983">
        <w:rPr>
          <w:rFonts w:ascii="Simplified Arabic" w:hAnsi="Simplified Arabic" w:cs="Simplified Arabic" w:hint="cs"/>
          <w:sz w:val="24"/>
          <w:szCs w:val="24"/>
          <w:rtl/>
          <w:lang w:bidi="ar-EG"/>
        </w:rPr>
        <w:t xml:space="preserve"> :</w:t>
      </w:r>
    </w:p>
    <w:p w14:paraId="48035716" w14:textId="1E0B0A5D" w:rsidR="008F5983" w:rsidRPr="00375159" w:rsidRDefault="006C58BA" w:rsidP="006C58BA">
      <w:pPr>
        <w:pStyle w:val="NoSpacing"/>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دراسة بعنوان</w:t>
      </w:r>
      <w:r w:rsidR="00162470" w:rsidRPr="00375159">
        <w:rPr>
          <w:rFonts w:ascii="Simplified Arabic" w:hAnsi="Simplified Arabic" w:cs="Simplified Arabic" w:hint="cs"/>
          <w:b/>
          <w:bCs/>
          <w:sz w:val="24"/>
          <w:szCs w:val="24"/>
          <w:rtl/>
          <w:lang w:bidi="ar-EG"/>
        </w:rPr>
        <w:t xml:space="preserve"> " أثر التخطيط </w:t>
      </w:r>
      <w:r w:rsidR="00C94E92" w:rsidRPr="00375159">
        <w:rPr>
          <w:rFonts w:ascii="Simplified Arabic" w:hAnsi="Simplified Arabic" w:cs="Simplified Arabic" w:hint="cs"/>
          <w:b/>
          <w:bCs/>
          <w:sz w:val="24"/>
          <w:szCs w:val="24"/>
          <w:rtl/>
          <w:lang w:bidi="ar-EG"/>
        </w:rPr>
        <w:t>الاستراتيجي</w:t>
      </w:r>
      <w:r w:rsidR="00162470" w:rsidRPr="00375159">
        <w:rPr>
          <w:rFonts w:ascii="Simplified Arabic" w:hAnsi="Simplified Arabic" w:cs="Simplified Arabic" w:hint="cs"/>
          <w:b/>
          <w:bCs/>
          <w:sz w:val="24"/>
          <w:szCs w:val="24"/>
          <w:rtl/>
          <w:lang w:bidi="ar-EG"/>
        </w:rPr>
        <w:t xml:space="preserve"> للم</w:t>
      </w:r>
      <w:r w:rsidR="00AE349D" w:rsidRPr="00375159">
        <w:rPr>
          <w:rFonts w:ascii="Simplified Arabic" w:hAnsi="Simplified Arabic" w:cs="Simplified Arabic" w:hint="cs"/>
          <w:b/>
          <w:bCs/>
          <w:sz w:val="24"/>
          <w:szCs w:val="24"/>
          <w:rtl/>
          <w:lang w:bidi="ar-EG"/>
        </w:rPr>
        <w:t xml:space="preserve">وارد البشرية على أداء المنظمات </w:t>
      </w:r>
      <w:r w:rsidR="00162470" w:rsidRPr="00375159">
        <w:rPr>
          <w:rFonts w:ascii="Simplified Arabic" w:hAnsi="Simplified Arabic" w:cs="Simplified Arabic" w:hint="cs"/>
          <w:b/>
          <w:bCs/>
          <w:sz w:val="24"/>
          <w:szCs w:val="24"/>
          <w:rtl/>
          <w:lang w:bidi="ar-EG"/>
        </w:rPr>
        <w:t>"</w:t>
      </w:r>
      <w:r w:rsidR="00AE349D" w:rsidRPr="00375159">
        <w:rPr>
          <w:rFonts w:ascii="Simplified Arabic" w:hAnsi="Simplified Arabic" w:cs="Simplified Arabic" w:hint="cs"/>
          <w:b/>
          <w:bCs/>
          <w:sz w:val="24"/>
          <w:szCs w:val="24"/>
          <w:rtl/>
          <w:lang w:bidi="ar-EG"/>
        </w:rPr>
        <w:t xml:space="preserve"> </w:t>
      </w:r>
      <w:r w:rsidR="008F5983" w:rsidRPr="00375159">
        <w:rPr>
          <w:rFonts w:ascii="Simplified Arabic" w:hAnsi="Simplified Arabic" w:cs="Simplified Arabic" w:hint="cs"/>
          <w:b/>
          <w:bCs/>
          <w:sz w:val="24"/>
          <w:szCs w:val="24"/>
          <w:rtl/>
          <w:lang w:bidi="ar-EG"/>
        </w:rPr>
        <w:t xml:space="preserve">: </w:t>
      </w:r>
    </w:p>
    <w:p w14:paraId="49301E27" w14:textId="2AAE209F" w:rsidR="00375159" w:rsidRPr="00375159" w:rsidRDefault="006C58BA" w:rsidP="00F03320">
      <w:pPr>
        <w:pStyle w:val="NormalWeb"/>
        <w:bidi/>
        <w:spacing w:before="0" w:beforeAutospacing="0" w:after="0" w:afterAutospacing="0"/>
        <w:jc w:val="both"/>
        <w:rPr>
          <w:rFonts w:ascii="Simplified Arabic" w:eastAsiaTheme="minorHAnsi" w:hAnsi="Simplified Arabic" w:cs="Simplified Arabic"/>
          <w:rtl/>
          <w:lang w:bidi="ar-EG"/>
        </w:rPr>
      </w:pPr>
      <w:r>
        <w:rPr>
          <w:rFonts w:ascii="Simplified Arabic" w:eastAsiaTheme="minorHAnsi" w:hAnsi="Simplified Arabic" w:cs="Simplified Arabic" w:hint="cs"/>
          <w:rtl/>
          <w:lang w:bidi="ar-EG"/>
        </w:rPr>
        <w:t xml:space="preserve">      </w:t>
      </w:r>
      <w:r w:rsidR="00375159">
        <w:rPr>
          <w:rFonts w:ascii="Simplified Arabic" w:eastAsiaTheme="minorHAnsi" w:hAnsi="Simplified Arabic" w:cs="Simplified Arabic" w:hint="cs"/>
          <w:rtl/>
          <w:lang w:bidi="ar-EG"/>
        </w:rPr>
        <w:t>تهدف الدراسة الى</w:t>
      </w:r>
      <w:r w:rsidR="000A1BAB" w:rsidRPr="000A1BAB">
        <w:rPr>
          <w:rFonts w:ascii="Simplified Arabic" w:eastAsiaTheme="minorHAnsi" w:hAnsi="Simplified Arabic" w:cs="Simplified Arabic"/>
          <w:rtl/>
          <w:lang w:bidi="ar-EG"/>
        </w:rPr>
        <w:t xml:space="preserve"> </w:t>
      </w:r>
      <w:r w:rsidR="00292C10" w:rsidRPr="000A1BAB">
        <w:rPr>
          <w:rFonts w:ascii="Simplified Arabic" w:eastAsiaTheme="minorHAnsi" w:hAnsi="Simplified Arabic" w:cs="Simplified Arabic"/>
          <w:rtl/>
          <w:lang w:bidi="ar-EG"/>
        </w:rPr>
        <w:t>تحديد علاقة الارتباط بين التخطيط الاستراتيجي للمنظمة والتخطيط الاستراتيجي للموارد البشرية للمنظمة محل البحث</w:t>
      </w:r>
      <w:r w:rsidR="000A1BAB" w:rsidRPr="000A1BAB">
        <w:rPr>
          <w:rFonts w:ascii="Simplified Arabic" w:eastAsiaTheme="minorHAnsi" w:hAnsi="Simplified Arabic" w:cs="Simplified Arabic" w:hint="cs"/>
          <w:rtl/>
          <w:lang w:bidi="ar-EG"/>
        </w:rPr>
        <w:t xml:space="preserve">، </w:t>
      </w:r>
      <w:r w:rsidR="00292C10" w:rsidRPr="000A1BAB">
        <w:rPr>
          <w:rFonts w:ascii="Simplified Arabic" w:eastAsiaTheme="minorHAnsi" w:hAnsi="Simplified Arabic" w:cs="Simplified Arabic"/>
          <w:rtl/>
          <w:lang w:bidi="ar-EG"/>
        </w:rPr>
        <w:t>قياس المع</w:t>
      </w:r>
      <w:r w:rsidR="00375159">
        <w:rPr>
          <w:rFonts w:ascii="Simplified Arabic" w:eastAsiaTheme="minorHAnsi" w:hAnsi="Simplified Arabic" w:cs="Simplified Arabic"/>
          <w:rtl/>
          <w:lang w:bidi="ar-EG"/>
        </w:rPr>
        <w:t>وقات البيئية الداخلية والخارجية</w:t>
      </w:r>
      <w:r w:rsidR="000A1BAB" w:rsidRPr="000A1BAB">
        <w:rPr>
          <w:rFonts w:ascii="Simplified Arabic" w:eastAsiaTheme="minorHAnsi" w:hAnsi="Simplified Arabic" w:cs="Simplified Arabic" w:hint="cs"/>
          <w:rtl/>
          <w:lang w:bidi="ar-EG"/>
        </w:rPr>
        <w:t xml:space="preserve">، </w:t>
      </w:r>
      <w:r w:rsidR="00292C10" w:rsidRPr="000A1BAB">
        <w:rPr>
          <w:rFonts w:ascii="Simplified Arabic" w:eastAsiaTheme="minorHAnsi" w:hAnsi="Simplified Arabic" w:cs="Simplified Arabic"/>
          <w:rtl/>
          <w:lang w:bidi="ar-EG"/>
        </w:rPr>
        <w:t>الوقوف على المزايا والنتائج المحتملة من تطبيق التخطيط الاستراتيجي للموارد البشرية بالمنظمة محل البحث</w:t>
      </w:r>
      <w:r w:rsidR="000A1BAB" w:rsidRPr="000A1BAB">
        <w:rPr>
          <w:rFonts w:ascii="Simplified Arabic" w:eastAsiaTheme="minorHAnsi" w:hAnsi="Simplified Arabic" w:cs="Simplified Arabic" w:hint="cs"/>
          <w:rtl/>
          <w:lang w:bidi="ar-EG"/>
        </w:rPr>
        <w:t xml:space="preserve">، </w:t>
      </w:r>
      <w:r w:rsidR="00292C10" w:rsidRPr="000A1BAB">
        <w:rPr>
          <w:rFonts w:ascii="Simplified Arabic" w:eastAsiaTheme="minorHAnsi" w:hAnsi="Simplified Arabic" w:cs="Simplified Arabic"/>
          <w:rtl/>
          <w:lang w:bidi="ar-EG"/>
        </w:rPr>
        <w:t>تحديد الأهمية الفعلية لتطبيق التخطيط الاستراتيجي للموارد البشرية وتأثيره على تحقيق أهداف المنظمة محل البحث</w:t>
      </w:r>
      <w:r w:rsidR="000A1BAB" w:rsidRPr="000A1BAB">
        <w:rPr>
          <w:rFonts w:ascii="Simplified Arabic" w:eastAsiaTheme="minorHAnsi" w:hAnsi="Simplified Arabic" w:cs="Simplified Arabic" w:hint="cs"/>
          <w:rtl/>
          <w:lang w:bidi="ar-EG"/>
        </w:rPr>
        <w:t xml:space="preserve">، </w:t>
      </w:r>
      <w:r w:rsidR="00292C10" w:rsidRPr="000A1BAB">
        <w:rPr>
          <w:rFonts w:ascii="Simplified Arabic" w:eastAsiaTheme="minorHAnsi" w:hAnsi="Simplified Arabic" w:cs="Simplified Arabic"/>
          <w:rtl/>
          <w:lang w:bidi="ar-EG"/>
        </w:rPr>
        <w:t xml:space="preserve">التعرف على مقومات تطبيق التخطيط الاستراتيجي للموارد البشرية، ومدى توفر هذه المقومات </w:t>
      </w:r>
      <w:r w:rsidR="00590745" w:rsidRPr="000A1BAB">
        <w:rPr>
          <w:rFonts w:ascii="Simplified Arabic" w:eastAsiaTheme="minorHAnsi" w:hAnsi="Simplified Arabic" w:cs="Simplified Arabic" w:hint="cs"/>
          <w:rtl/>
          <w:lang w:bidi="ar-EG"/>
        </w:rPr>
        <w:t>في</w:t>
      </w:r>
      <w:r w:rsidR="00292C10" w:rsidRPr="000A1BAB">
        <w:rPr>
          <w:rFonts w:ascii="Simplified Arabic" w:eastAsiaTheme="minorHAnsi" w:hAnsi="Simplified Arabic" w:cs="Simplified Arabic"/>
          <w:rtl/>
          <w:lang w:bidi="ar-EG"/>
        </w:rPr>
        <w:t xml:space="preserve"> المنظمة محل البحث</w:t>
      </w:r>
      <w:r w:rsidR="000A1BAB" w:rsidRPr="000A1BAB">
        <w:rPr>
          <w:rFonts w:ascii="Simplified Arabic" w:eastAsiaTheme="minorHAnsi" w:hAnsi="Simplified Arabic" w:cs="Simplified Arabic" w:hint="cs"/>
          <w:rtl/>
          <w:lang w:bidi="ar-EG"/>
        </w:rPr>
        <w:t xml:space="preserve">، </w:t>
      </w:r>
      <w:r w:rsidR="00375159">
        <w:rPr>
          <w:rFonts w:ascii="Simplified Arabic" w:eastAsiaTheme="minorHAnsi" w:hAnsi="Simplified Arabic" w:cs="Simplified Arabic" w:hint="cs"/>
          <w:rtl/>
          <w:lang w:bidi="ar-EG"/>
        </w:rPr>
        <w:t xml:space="preserve">وأستخدم الباحث المنهج </w:t>
      </w:r>
      <w:r w:rsidR="00242621">
        <w:rPr>
          <w:rFonts w:ascii="Simplified Arabic" w:eastAsiaTheme="minorHAnsi" w:hAnsi="Simplified Arabic" w:cs="Simplified Arabic" w:hint="cs"/>
          <w:rtl/>
          <w:lang w:bidi="ar-EG"/>
        </w:rPr>
        <w:t>الوصفي</w:t>
      </w:r>
      <w:r w:rsidR="00375159">
        <w:rPr>
          <w:rFonts w:ascii="Simplified Arabic" w:eastAsiaTheme="minorHAnsi" w:hAnsi="Simplified Arabic" w:cs="Simplified Arabic" w:hint="cs"/>
          <w:rtl/>
          <w:lang w:bidi="ar-EG"/>
        </w:rPr>
        <w:t xml:space="preserve"> </w:t>
      </w:r>
      <w:r w:rsidR="00242621">
        <w:rPr>
          <w:rFonts w:ascii="Simplified Arabic" w:eastAsiaTheme="minorHAnsi" w:hAnsi="Simplified Arabic" w:cs="Simplified Arabic" w:hint="cs"/>
          <w:rtl/>
          <w:lang w:bidi="ar-EG"/>
        </w:rPr>
        <w:t>التحليلي</w:t>
      </w:r>
      <w:r w:rsidR="00375159">
        <w:rPr>
          <w:rFonts w:ascii="Simplified Arabic" w:eastAsiaTheme="minorHAnsi" w:hAnsi="Simplified Arabic" w:cs="Simplified Arabic" w:hint="cs"/>
          <w:rtl/>
          <w:lang w:bidi="ar-EG"/>
        </w:rPr>
        <w:t xml:space="preserve"> وتوصلت أهم نتائج وتوصيات الدراسة الى</w:t>
      </w:r>
      <w:r w:rsidR="00375159" w:rsidRPr="00375159">
        <w:rPr>
          <w:rFonts w:ascii="Simplified Arabic" w:eastAsiaTheme="minorHAnsi" w:hAnsi="Simplified Arabic" w:cs="Simplified Arabic" w:hint="cs"/>
          <w:rtl/>
          <w:lang w:bidi="ar-EG"/>
        </w:rPr>
        <w:t xml:space="preserve"> أنه</w:t>
      </w:r>
      <w:r w:rsidR="00375159" w:rsidRPr="00375159">
        <w:rPr>
          <w:rFonts w:ascii="Simplified Arabic" w:eastAsiaTheme="minorHAnsi" w:hAnsi="Simplified Arabic" w:cs="Simplified Arabic"/>
          <w:rtl/>
          <w:lang w:bidi="ar-EG"/>
        </w:rPr>
        <w:t xml:space="preserve"> تمت الموافقة بشدة على جميع عبارات الفرضية الأولى هنالك علاقة ذات دلالة ترابطية بين الرؤية الاستراتيجية للموارد البشرية والأداء المؤسسي للمنظمة</w:t>
      </w:r>
      <w:r w:rsidR="00375159" w:rsidRPr="00375159">
        <w:rPr>
          <w:rFonts w:ascii="Simplified Arabic" w:eastAsiaTheme="minorHAnsi" w:hAnsi="Simplified Arabic" w:cs="Simplified Arabic" w:hint="cs"/>
          <w:rtl/>
          <w:lang w:bidi="ar-EG"/>
        </w:rPr>
        <w:t xml:space="preserve">، </w:t>
      </w:r>
      <w:r w:rsidR="00375159" w:rsidRPr="00375159">
        <w:rPr>
          <w:rFonts w:ascii="Simplified Arabic" w:eastAsiaTheme="minorHAnsi" w:hAnsi="Simplified Arabic" w:cs="Simplified Arabic"/>
          <w:rtl/>
          <w:lang w:bidi="ar-EG"/>
        </w:rPr>
        <w:t>تمت الموافقة بشدة على جميع عبارات الفرضية الثانية هنالك علاقة ذات دلالة إحصائية بين وضوح رسالة الموارد البشرية والأداء المؤسسي للمنظمة</w:t>
      </w:r>
      <w:r w:rsidR="00375159" w:rsidRPr="00375159">
        <w:rPr>
          <w:rFonts w:ascii="Simplified Arabic" w:eastAsiaTheme="minorHAnsi" w:hAnsi="Simplified Arabic" w:cs="Simplified Arabic" w:hint="cs"/>
          <w:rtl/>
          <w:lang w:bidi="ar-EG"/>
        </w:rPr>
        <w:t xml:space="preserve">، </w:t>
      </w:r>
      <w:r w:rsidR="00375159" w:rsidRPr="00375159">
        <w:rPr>
          <w:rFonts w:ascii="Simplified Arabic" w:eastAsiaTheme="minorHAnsi" w:hAnsi="Simplified Arabic" w:cs="Simplified Arabic"/>
          <w:rtl/>
          <w:lang w:bidi="ar-EG"/>
        </w:rPr>
        <w:t>تمت الموافقة بشدة على جميع عبارات الفرضية الثالثة هنالك علاقة ذات دلالة إحصائية بين الغايات الاستراتيجية للموارد البشرية والأداء المؤسسي للمنظمة</w:t>
      </w:r>
      <w:r w:rsidR="00375159" w:rsidRPr="00375159">
        <w:rPr>
          <w:rFonts w:ascii="Simplified Arabic" w:eastAsiaTheme="minorHAnsi" w:hAnsi="Simplified Arabic" w:cs="Simplified Arabic" w:hint="cs"/>
          <w:rtl/>
          <w:lang w:bidi="ar-EG"/>
        </w:rPr>
        <w:t xml:space="preserve">، </w:t>
      </w:r>
      <w:r w:rsidR="00375159" w:rsidRPr="00375159">
        <w:rPr>
          <w:rFonts w:ascii="Simplified Arabic" w:eastAsiaTheme="minorHAnsi" w:hAnsi="Simplified Arabic" w:cs="Simplified Arabic"/>
          <w:rtl/>
          <w:lang w:bidi="ar-EG"/>
        </w:rPr>
        <w:t>تمت الموافقة حول عبارات الفرضية الرابعة توجد علاقة ذات دلالة إحصائية بين الأهداف الاستراتيجية للمنظمة وأهداف التخطيط الاستراتيجي</w:t>
      </w:r>
      <w:r>
        <w:rPr>
          <w:rStyle w:val="FootnoteReference"/>
          <w:rFonts w:ascii="Simplified Arabic" w:eastAsiaTheme="minorHAnsi" w:hAnsi="Simplified Arabic" w:cs="Simplified Arabic"/>
          <w:rtl/>
          <w:lang w:bidi="ar-EG"/>
        </w:rPr>
        <w:footnoteReference w:id="1"/>
      </w:r>
      <w:r w:rsidR="00375159" w:rsidRPr="00375159">
        <w:rPr>
          <w:rFonts w:ascii="Simplified Arabic" w:eastAsiaTheme="minorHAnsi" w:hAnsi="Simplified Arabic" w:cs="Simplified Arabic"/>
          <w:rtl/>
          <w:lang w:bidi="ar-EG"/>
        </w:rPr>
        <w:t>.</w:t>
      </w:r>
    </w:p>
    <w:p w14:paraId="4F4CFD92" w14:textId="77777777" w:rsidR="00EF1CFA" w:rsidRDefault="00EF1CFA" w:rsidP="00466B9D">
      <w:pPr>
        <w:pStyle w:val="NormalWeb"/>
        <w:bidi/>
        <w:spacing w:before="0" w:beforeAutospacing="0" w:after="0" w:afterAutospacing="0" w:line="276" w:lineRule="auto"/>
        <w:jc w:val="both"/>
        <w:rPr>
          <w:rFonts w:ascii="Simplified Arabic" w:eastAsiaTheme="minorHAnsi" w:hAnsi="Simplified Arabic" w:cs="Simplified Arabic"/>
          <w:b/>
          <w:bCs/>
          <w:rtl/>
          <w:lang w:bidi="ar-EG"/>
        </w:rPr>
      </w:pPr>
    </w:p>
    <w:p w14:paraId="463EFBBC" w14:textId="13CA3481" w:rsidR="00292C10" w:rsidRPr="00F118B6" w:rsidRDefault="00F118B6" w:rsidP="00EF1CFA">
      <w:pPr>
        <w:pStyle w:val="NormalWeb"/>
        <w:bidi/>
        <w:spacing w:before="0" w:beforeAutospacing="0" w:after="0" w:afterAutospacing="0" w:line="276" w:lineRule="auto"/>
        <w:jc w:val="both"/>
        <w:rPr>
          <w:rFonts w:ascii="Simplified Arabic" w:eastAsiaTheme="minorHAnsi" w:hAnsi="Simplified Arabic" w:cs="Simplified Arabic"/>
          <w:b/>
          <w:bCs/>
          <w:lang w:bidi="ar-EG"/>
        </w:rPr>
      </w:pPr>
      <w:r w:rsidRPr="00F118B6">
        <w:rPr>
          <w:rFonts w:ascii="Simplified Arabic" w:eastAsiaTheme="minorHAnsi" w:hAnsi="Simplified Arabic" w:cs="Simplified Arabic" w:hint="cs"/>
          <w:b/>
          <w:bCs/>
          <w:rtl/>
          <w:lang w:bidi="ar-EG"/>
        </w:rPr>
        <w:t xml:space="preserve">دراسة بعنوان </w:t>
      </w:r>
      <w:r w:rsidR="00292C10" w:rsidRPr="00F118B6">
        <w:rPr>
          <w:rFonts w:ascii="Simplified Arabic" w:eastAsiaTheme="minorHAnsi" w:hAnsi="Simplified Arabic" w:cs="Simplified Arabic"/>
          <w:b/>
          <w:bCs/>
          <w:rtl/>
          <w:lang w:bidi="ar-EG"/>
        </w:rPr>
        <w:t xml:space="preserve"> </w:t>
      </w:r>
      <w:r w:rsidR="00293079" w:rsidRPr="00F118B6">
        <w:rPr>
          <w:rFonts w:ascii="Simplified Arabic" w:eastAsiaTheme="minorHAnsi" w:hAnsi="Simplified Arabic" w:cs="Simplified Arabic" w:hint="cs"/>
          <w:b/>
          <w:bCs/>
          <w:rtl/>
          <w:lang w:bidi="ar-EG"/>
        </w:rPr>
        <w:t>تأثير</w:t>
      </w:r>
      <w:r w:rsidR="00292C10" w:rsidRPr="00F118B6">
        <w:rPr>
          <w:rFonts w:ascii="Simplified Arabic" w:eastAsiaTheme="minorHAnsi" w:hAnsi="Simplified Arabic" w:cs="Simplified Arabic"/>
          <w:b/>
          <w:bCs/>
          <w:rtl/>
          <w:lang w:bidi="ar-EG"/>
        </w:rPr>
        <w:t xml:space="preserve"> تطبيق التخطيط </w:t>
      </w:r>
      <w:r w:rsidR="00293079" w:rsidRPr="00F118B6">
        <w:rPr>
          <w:rFonts w:ascii="Simplified Arabic" w:eastAsiaTheme="minorHAnsi" w:hAnsi="Simplified Arabic" w:cs="Simplified Arabic" w:hint="cs"/>
          <w:b/>
          <w:bCs/>
          <w:rtl/>
          <w:lang w:bidi="ar-EG"/>
        </w:rPr>
        <w:t>الاستراتيجي</w:t>
      </w:r>
      <w:r w:rsidR="00292C10" w:rsidRPr="00F118B6">
        <w:rPr>
          <w:rFonts w:ascii="Simplified Arabic" w:eastAsiaTheme="minorHAnsi" w:hAnsi="Simplified Arabic" w:cs="Simplified Arabic"/>
          <w:b/>
          <w:bCs/>
          <w:rtl/>
          <w:lang w:bidi="ar-EG"/>
        </w:rPr>
        <w:t xml:space="preserve"> على اداء المنظمات</w:t>
      </w:r>
      <w:r w:rsidRPr="00F118B6">
        <w:rPr>
          <w:rFonts w:ascii="Simplified Arabic" w:eastAsiaTheme="minorHAnsi" w:hAnsi="Simplified Arabic" w:cs="Simplified Arabic" w:hint="cs"/>
          <w:b/>
          <w:bCs/>
          <w:rtl/>
          <w:lang w:bidi="ar-EG"/>
        </w:rPr>
        <w:t>:</w:t>
      </w:r>
      <w:r w:rsidR="00293079" w:rsidRPr="00F118B6">
        <w:rPr>
          <w:rFonts w:ascii="Simplified Arabic" w:eastAsiaTheme="minorHAnsi" w:hAnsi="Simplified Arabic" w:cs="Simplified Arabic"/>
          <w:b/>
          <w:bCs/>
          <w:rtl/>
          <w:lang w:bidi="ar-EG"/>
        </w:rPr>
        <w:t xml:space="preserve"> </w:t>
      </w:r>
    </w:p>
    <w:p w14:paraId="794C32BC" w14:textId="72BA7B96" w:rsidR="00292C10" w:rsidRPr="00293079" w:rsidRDefault="006C58BA" w:rsidP="00466B9D">
      <w:pPr>
        <w:pStyle w:val="NormalWeb"/>
        <w:bidi/>
        <w:spacing w:before="0" w:beforeAutospacing="0" w:after="0" w:afterAutospacing="0" w:line="276" w:lineRule="auto"/>
        <w:jc w:val="both"/>
        <w:rPr>
          <w:rFonts w:ascii="Simplified Arabic" w:eastAsiaTheme="minorHAnsi" w:hAnsi="Simplified Arabic" w:cs="Simplified Arabic"/>
          <w:rtl/>
          <w:lang w:bidi="ar-EG"/>
        </w:rPr>
      </w:pPr>
      <w:r>
        <w:rPr>
          <w:rFonts w:ascii="Simplified Arabic" w:eastAsiaTheme="minorHAnsi" w:hAnsi="Simplified Arabic" w:cs="Simplified Arabic" w:hint="cs"/>
          <w:rtl/>
          <w:lang w:bidi="ar-EG"/>
        </w:rPr>
        <w:t xml:space="preserve">       وتهدف </w:t>
      </w:r>
      <w:r w:rsidR="00292C10" w:rsidRPr="00293079">
        <w:rPr>
          <w:rFonts w:ascii="Simplified Arabic" w:eastAsiaTheme="minorHAnsi" w:hAnsi="Simplified Arabic" w:cs="Simplified Arabic"/>
          <w:rtl/>
          <w:lang w:bidi="ar-EG"/>
        </w:rPr>
        <w:t xml:space="preserve">الدراسة </w:t>
      </w:r>
      <w:r>
        <w:rPr>
          <w:rFonts w:ascii="Simplified Arabic" w:eastAsiaTheme="minorHAnsi" w:hAnsi="Simplified Arabic" w:cs="Simplified Arabic" w:hint="cs"/>
          <w:rtl/>
          <w:lang w:bidi="ar-EG"/>
        </w:rPr>
        <w:t>الى</w:t>
      </w:r>
      <w:r w:rsidR="00292C10" w:rsidRPr="00293079">
        <w:rPr>
          <w:rFonts w:ascii="Simplified Arabic" w:eastAsiaTheme="minorHAnsi" w:hAnsi="Simplified Arabic" w:cs="Simplified Arabic"/>
          <w:rtl/>
          <w:lang w:bidi="ar-EG"/>
        </w:rPr>
        <w:t xml:space="preserve"> التعرف على اثر التخطيط </w:t>
      </w:r>
      <w:r w:rsidR="00293079" w:rsidRPr="00293079">
        <w:rPr>
          <w:rFonts w:ascii="Simplified Arabic" w:eastAsiaTheme="minorHAnsi" w:hAnsi="Simplified Arabic" w:cs="Simplified Arabic" w:hint="cs"/>
          <w:rtl/>
          <w:lang w:bidi="ar-EG"/>
        </w:rPr>
        <w:t>الاستراتيجي</w:t>
      </w:r>
      <w:r w:rsidR="00292C10" w:rsidRPr="00293079">
        <w:rPr>
          <w:rFonts w:ascii="Simplified Arabic" w:eastAsiaTheme="minorHAnsi" w:hAnsi="Simplified Arabic" w:cs="Simplified Arabic"/>
          <w:rtl/>
          <w:lang w:bidi="ar-EG"/>
        </w:rPr>
        <w:t xml:space="preserve"> على اداء المنظمات بشركات تسويق المنتجات البترولية العامة والخاصة وذلك من خلال الاهداف الفرعية التالية :الوقوف على اثر دقة وسلامة صياغة </w:t>
      </w:r>
      <w:r w:rsidR="00293079" w:rsidRPr="00293079">
        <w:rPr>
          <w:rFonts w:ascii="Simplified Arabic" w:eastAsiaTheme="minorHAnsi" w:hAnsi="Simplified Arabic" w:cs="Simplified Arabic"/>
          <w:rtl/>
          <w:lang w:bidi="ar-EG"/>
        </w:rPr>
        <w:t>رسالة المنظمة على اداء المنظمات</w:t>
      </w:r>
      <w:r w:rsidR="00293079" w:rsidRPr="00293079">
        <w:rPr>
          <w:rFonts w:ascii="Simplified Arabic" w:eastAsiaTheme="minorHAnsi" w:hAnsi="Simplified Arabic" w:cs="Simplified Arabic" w:hint="cs"/>
          <w:rtl/>
          <w:lang w:bidi="ar-EG"/>
        </w:rPr>
        <w:t xml:space="preserve">، </w:t>
      </w:r>
      <w:r w:rsidR="00292C10" w:rsidRPr="00293079">
        <w:rPr>
          <w:rFonts w:ascii="Simplified Arabic" w:eastAsiaTheme="minorHAnsi" w:hAnsi="Simplified Arabic" w:cs="Simplified Arabic"/>
          <w:rtl/>
          <w:lang w:bidi="ar-EG"/>
        </w:rPr>
        <w:t xml:space="preserve">الوقوف على اثر دقة وسلامة صياغة رؤية المنظمة على اداء المنظمات، </w:t>
      </w:r>
      <w:r>
        <w:rPr>
          <w:rFonts w:ascii="Simplified Arabic" w:eastAsiaTheme="minorHAnsi" w:hAnsi="Simplified Arabic" w:cs="Simplified Arabic" w:hint="cs"/>
          <w:rtl/>
          <w:lang w:bidi="ar-EG"/>
        </w:rPr>
        <w:t xml:space="preserve">واستخدم الباحث المنهج </w:t>
      </w:r>
      <w:r w:rsidR="00242621">
        <w:rPr>
          <w:rFonts w:ascii="Simplified Arabic" w:eastAsiaTheme="minorHAnsi" w:hAnsi="Simplified Arabic" w:cs="Simplified Arabic" w:hint="cs"/>
          <w:rtl/>
          <w:lang w:bidi="ar-EG"/>
        </w:rPr>
        <w:t>الوصفي</w:t>
      </w:r>
      <w:r>
        <w:rPr>
          <w:rFonts w:ascii="Simplified Arabic" w:eastAsiaTheme="minorHAnsi" w:hAnsi="Simplified Arabic" w:cs="Simplified Arabic" w:hint="cs"/>
          <w:rtl/>
          <w:lang w:bidi="ar-EG"/>
        </w:rPr>
        <w:t xml:space="preserve"> </w:t>
      </w:r>
      <w:r w:rsidR="00242621">
        <w:rPr>
          <w:rFonts w:ascii="Simplified Arabic" w:eastAsiaTheme="minorHAnsi" w:hAnsi="Simplified Arabic" w:cs="Simplified Arabic" w:hint="cs"/>
          <w:rtl/>
          <w:lang w:bidi="ar-EG"/>
        </w:rPr>
        <w:t>التحليلي</w:t>
      </w:r>
      <w:r>
        <w:rPr>
          <w:rFonts w:ascii="Simplified Arabic" w:eastAsiaTheme="minorHAnsi" w:hAnsi="Simplified Arabic" w:cs="Simplified Arabic" w:hint="cs"/>
          <w:rtl/>
          <w:lang w:bidi="ar-EG"/>
        </w:rPr>
        <w:t xml:space="preserve"> </w:t>
      </w:r>
      <w:r w:rsidR="00292C10" w:rsidRPr="00293079">
        <w:rPr>
          <w:rFonts w:ascii="Simplified Arabic" w:eastAsiaTheme="minorHAnsi" w:hAnsi="Simplified Arabic" w:cs="Simplified Arabic"/>
          <w:rtl/>
          <w:lang w:bidi="ar-EG"/>
        </w:rPr>
        <w:t xml:space="preserve">والذى يقوم بالجمع بين الدراسة المكتبية والميدانية، عينة الدراسة جميع الوحدات </w:t>
      </w:r>
      <w:r w:rsidR="00293079" w:rsidRPr="00293079">
        <w:rPr>
          <w:rFonts w:ascii="Simplified Arabic" w:eastAsiaTheme="minorHAnsi" w:hAnsi="Simplified Arabic" w:cs="Simplified Arabic" w:hint="cs"/>
          <w:rtl/>
          <w:lang w:bidi="ar-EG"/>
        </w:rPr>
        <w:t>التي</w:t>
      </w:r>
      <w:r w:rsidR="00292C10" w:rsidRPr="00293079">
        <w:rPr>
          <w:rFonts w:ascii="Simplified Arabic" w:eastAsiaTheme="minorHAnsi" w:hAnsi="Simplified Arabic" w:cs="Simplified Arabic"/>
          <w:rtl/>
          <w:lang w:bidi="ar-EG"/>
        </w:rPr>
        <w:t xml:space="preserve"> تتوفر فيها الخصائص المراد دراستها وتتمثل </w:t>
      </w:r>
      <w:r w:rsidR="00293079" w:rsidRPr="00293079">
        <w:rPr>
          <w:rFonts w:ascii="Simplified Arabic" w:eastAsiaTheme="minorHAnsi" w:hAnsi="Simplified Arabic" w:cs="Simplified Arabic" w:hint="cs"/>
          <w:rtl/>
          <w:lang w:bidi="ar-EG"/>
        </w:rPr>
        <w:t>في</w:t>
      </w:r>
      <w:r w:rsidR="00292C10" w:rsidRPr="00293079">
        <w:rPr>
          <w:rFonts w:ascii="Simplified Arabic" w:eastAsiaTheme="minorHAnsi" w:hAnsi="Simplified Arabic" w:cs="Simplified Arabic"/>
          <w:rtl/>
          <w:lang w:bidi="ar-EG"/>
        </w:rPr>
        <w:t xml:space="preserve"> شركات تسويق المنتجات البترولية العامة والخاصة بجم</w:t>
      </w:r>
      <w:r w:rsidR="00293079" w:rsidRPr="00293079">
        <w:rPr>
          <w:rFonts w:ascii="Simplified Arabic" w:eastAsiaTheme="minorHAnsi" w:hAnsi="Simplified Arabic" w:cs="Simplified Arabic"/>
          <w:rtl/>
          <w:lang w:bidi="ar-EG"/>
        </w:rPr>
        <w:t>هورية مصر العربية</w:t>
      </w:r>
      <w:r>
        <w:rPr>
          <w:rFonts w:ascii="Simplified Arabic" w:eastAsiaTheme="minorHAnsi" w:hAnsi="Simplified Arabic" w:cs="Simplified Arabic" w:hint="cs"/>
          <w:rtl/>
          <w:lang w:bidi="ar-EG"/>
        </w:rPr>
        <w:t xml:space="preserve">، وتوصلت نتائج وتوصيات الدراسة الى أن </w:t>
      </w:r>
      <w:r w:rsidR="00292C10" w:rsidRPr="00293079">
        <w:rPr>
          <w:rFonts w:ascii="Simplified Arabic" w:eastAsiaTheme="minorHAnsi" w:hAnsi="Simplified Arabic" w:cs="Simplified Arabic"/>
          <w:rtl/>
          <w:lang w:bidi="ar-EG"/>
        </w:rPr>
        <w:t>تحليل الارتباط بين المتغيرات عن وجود علاقة ارتباط معنوية بين معظم متغيرات الدراسة</w:t>
      </w:r>
      <w:r w:rsidR="00293079" w:rsidRPr="00293079">
        <w:rPr>
          <w:rFonts w:ascii="Simplified Arabic" w:eastAsiaTheme="minorHAnsi" w:hAnsi="Simplified Arabic" w:cs="Simplified Arabic" w:hint="cs"/>
          <w:rtl/>
          <w:lang w:bidi="ar-EG"/>
        </w:rPr>
        <w:t xml:space="preserve">، </w:t>
      </w:r>
      <w:r w:rsidR="00292C10" w:rsidRPr="00293079">
        <w:rPr>
          <w:rFonts w:ascii="Simplified Arabic" w:eastAsiaTheme="minorHAnsi" w:hAnsi="Simplified Arabic" w:cs="Simplified Arabic"/>
          <w:rtl/>
          <w:lang w:bidi="ar-EG"/>
        </w:rPr>
        <w:t xml:space="preserve">وجود فروق معنوية بين اراء العاملين </w:t>
      </w:r>
      <w:r w:rsidR="00293079" w:rsidRPr="00293079">
        <w:rPr>
          <w:rFonts w:ascii="Simplified Arabic" w:eastAsiaTheme="minorHAnsi" w:hAnsi="Simplified Arabic" w:cs="Simplified Arabic" w:hint="cs"/>
          <w:rtl/>
          <w:lang w:bidi="ar-EG"/>
        </w:rPr>
        <w:t>في</w:t>
      </w:r>
      <w:r w:rsidR="00292C10" w:rsidRPr="00293079">
        <w:rPr>
          <w:rFonts w:ascii="Simplified Arabic" w:eastAsiaTheme="minorHAnsi" w:hAnsi="Simplified Arabic" w:cs="Simplified Arabic"/>
          <w:rtl/>
          <w:lang w:bidi="ar-EG"/>
        </w:rPr>
        <w:t xml:space="preserve"> </w:t>
      </w:r>
      <w:r w:rsidR="00293079" w:rsidRPr="00293079">
        <w:rPr>
          <w:rFonts w:ascii="Simplified Arabic" w:eastAsiaTheme="minorHAnsi" w:hAnsi="Simplified Arabic" w:cs="Simplified Arabic" w:hint="cs"/>
          <w:rtl/>
          <w:lang w:bidi="ar-EG"/>
        </w:rPr>
        <w:t>مجموعتي</w:t>
      </w:r>
      <w:r w:rsidR="00292C10" w:rsidRPr="00293079">
        <w:rPr>
          <w:rFonts w:ascii="Simplified Arabic" w:eastAsiaTheme="minorHAnsi" w:hAnsi="Simplified Arabic" w:cs="Simplified Arabic"/>
          <w:rtl/>
          <w:lang w:bidi="ar-EG"/>
        </w:rPr>
        <w:t xml:space="preserve"> الدراسة موضع التطبيق فيما يتعلق </w:t>
      </w:r>
      <w:r w:rsidR="00293079" w:rsidRPr="00293079">
        <w:rPr>
          <w:rFonts w:ascii="Simplified Arabic" w:eastAsiaTheme="minorHAnsi" w:hAnsi="Simplified Arabic" w:cs="Simplified Arabic" w:hint="cs"/>
          <w:rtl/>
          <w:lang w:bidi="ar-EG"/>
        </w:rPr>
        <w:t>بأبعاد</w:t>
      </w:r>
      <w:r w:rsidR="00292C10" w:rsidRPr="00293079">
        <w:rPr>
          <w:rFonts w:ascii="Simplified Arabic" w:eastAsiaTheme="minorHAnsi" w:hAnsi="Simplified Arabic" w:cs="Simplified Arabic"/>
          <w:rtl/>
          <w:lang w:bidi="ar-EG"/>
        </w:rPr>
        <w:t xml:space="preserve"> التخطيط </w:t>
      </w:r>
      <w:r w:rsidR="00293079" w:rsidRPr="00293079">
        <w:rPr>
          <w:rFonts w:ascii="Simplified Arabic" w:eastAsiaTheme="minorHAnsi" w:hAnsi="Simplified Arabic" w:cs="Simplified Arabic" w:hint="cs"/>
          <w:rtl/>
          <w:lang w:bidi="ar-EG"/>
        </w:rPr>
        <w:t>الاستراتيجي،</w:t>
      </w:r>
      <w:r w:rsidR="00292C10" w:rsidRPr="00293079">
        <w:rPr>
          <w:rFonts w:ascii="Simplified Arabic" w:eastAsiaTheme="minorHAnsi" w:hAnsi="Simplified Arabic" w:cs="Simplified Arabic"/>
          <w:rtl/>
          <w:lang w:bidi="ar-EG"/>
        </w:rPr>
        <w:t xml:space="preserve"> وجود فروق معنوية بين اراء العاملين </w:t>
      </w:r>
      <w:r w:rsidR="00293079" w:rsidRPr="00293079">
        <w:rPr>
          <w:rFonts w:ascii="Simplified Arabic" w:eastAsiaTheme="minorHAnsi" w:hAnsi="Simplified Arabic" w:cs="Simplified Arabic" w:hint="cs"/>
          <w:rtl/>
          <w:lang w:bidi="ar-EG"/>
        </w:rPr>
        <w:t>في</w:t>
      </w:r>
      <w:r w:rsidR="00292C10" w:rsidRPr="00293079">
        <w:rPr>
          <w:rFonts w:ascii="Simplified Arabic" w:eastAsiaTheme="minorHAnsi" w:hAnsi="Simplified Arabic" w:cs="Simplified Arabic"/>
          <w:rtl/>
          <w:lang w:bidi="ar-EG"/>
        </w:rPr>
        <w:t xml:space="preserve"> </w:t>
      </w:r>
      <w:r w:rsidR="00293079" w:rsidRPr="00293079">
        <w:rPr>
          <w:rFonts w:ascii="Simplified Arabic" w:eastAsiaTheme="minorHAnsi" w:hAnsi="Simplified Arabic" w:cs="Simplified Arabic" w:hint="cs"/>
          <w:rtl/>
          <w:lang w:bidi="ar-EG"/>
        </w:rPr>
        <w:t>مجموعتي</w:t>
      </w:r>
      <w:r w:rsidR="00292C10" w:rsidRPr="00293079">
        <w:rPr>
          <w:rFonts w:ascii="Simplified Arabic" w:eastAsiaTheme="minorHAnsi" w:hAnsi="Simplified Arabic" w:cs="Simplified Arabic"/>
          <w:rtl/>
          <w:lang w:bidi="ar-EG"/>
        </w:rPr>
        <w:t xml:space="preserve"> الدراسة موضع التطبيق فيما يتعلق </w:t>
      </w:r>
      <w:r w:rsidR="00293079" w:rsidRPr="00293079">
        <w:rPr>
          <w:rFonts w:ascii="Simplified Arabic" w:eastAsiaTheme="minorHAnsi" w:hAnsi="Simplified Arabic" w:cs="Simplified Arabic" w:hint="cs"/>
          <w:rtl/>
          <w:lang w:bidi="ar-EG"/>
        </w:rPr>
        <w:t>بأبعاد</w:t>
      </w:r>
      <w:r w:rsidR="00292C10" w:rsidRPr="00293079">
        <w:rPr>
          <w:rFonts w:ascii="Simplified Arabic" w:eastAsiaTheme="minorHAnsi" w:hAnsi="Simplified Arabic" w:cs="Simplified Arabic"/>
          <w:rtl/>
          <w:lang w:bidi="ar-EG"/>
        </w:rPr>
        <w:t xml:space="preserve"> اداء المنظمة</w:t>
      </w:r>
      <w:r>
        <w:rPr>
          <w:rStyle w:val="FootnoteReference"/>
          <w:rFonts w:ascii="Simplified Arabic" w:eastAsiaTheme="minorHAnsi" w:hAnsi="Simplified Arabic" w:cs="Simplified Arabic"/>
          <w:rtl/>
          <w:lang w:bidi="ar-EG"/>
        </w:rPr>
        <w:footnoteReference w:id="2"/>
      </w:r>
      <w:r w:rsidR="00292C10" w:rsidRPr="00293079">
        <w:rPr>
          <w:rFonts w:ascii="Simplified Arabic" w:eastAsiaTheme="minorHAnsi" w:hAnsi="Simplified Arabic" w:cs="Simplified Arabic"/>
          <w:rtl/>
          <w:lang w:bidi="ar-EG"/>
        </w:rPr>
        <w:t>.</w:t>
      </w:r>
    </w:p>
    <w:p w14:paraId="59083374" w14:textId="475604F9" w:rsidR="00292C10" w:rsidRPr="009F3669" w:rsidRDefault="009F3669" w:rsidP="00466B9D">
      <w:pPr>
        <w:pStyle w:val="Heading3"/>
        <w:spacing w:before="240" w:line="276" w:lineRule="auto"/>
        <w:jc w:val="both"/>
        <w:rPr>
          <w:rFonts w:ascii="Simplified Arabic" w:eastAsiaTheme="minorHAnsi" w:hAnsi="Simplified Arabic" w:cs="Simplified Arabic"/>
          <w:color w:val="auto"/>
          <w:sz w:val="24"/>
          <w:szCs w:val="24"/>
          <w:rtl/>
          <w:lang w:bidi="ar-EG"/>
        </w:rPr>
      </w:pPr>
      <w:bookmarkStart w:id="0" w:name="1"/>
      <w:bookmarkEnd w:id="0"/>
      <w:r w:rsidRPr="009F3669">
        <w:rPr>
          <w:rFonts w:ascii="Simplified Arabic" w:eastAsiaTheme="minorHAnsi" w:hAnsi="Simplified Arabic" w:cs="Simplified Arabic" w:hint="cs"/>
          <w:color w:val="auto"/>
          <w:sz w:val="24"/>
          <w:szCs w:val="24"/>
          <w:rtl/>
          <w:lang w:bidi="ar-EG"/>
        </w:rPr>
        <w:t>دراسة بعنوان "</w:t>
      </w:r>
      <w:r w:rsidR="00292C10" w:rsidRPr="009F3669">
        <w:rPr>
          <w:rFonts w:ascii="Simplified Arabic" w:eastAsiaTheme="minorHAnsi" w:hAnsi="Simplified Arabic" w:cs="Simplified Arabic"/>
          <w:color w:val="auto"/>
          <w:sz w:val="24"/>
          <w:szCs w:val="24"/>
          <w:rtl/>
          <w:lang w:bidi="ar-EG"/>
        </w:rPr>
        <w:t xml:space="preserve"> أثر التخطيط الاستراتيجي للمسار الوظيفي علي الاستغراق الوظيفي</w:t>
      </w:r>
      <w:r w:rsidRPr="009F3669">
        <w:rPr>
          <w:rFonts w:ascii="Simplified Arabic" w:eastAsiaTheme="minorHAnsi" w:hAnsi="Simplified Arabic" w:cs="Simplified Arabic" w:hint="cs"/>
          <w:color w:val="auto"/>
          <w:sz w:val="24"/>
          <w:szCs w:val="24"/>
          <w:rtl/>
          <w:lang w:bidi="ar-EG"/>
        </w:rPr>
        <w:t>":</w:t>
      </w:r>
      <w:r w:rsidR="00292C10" w:rsidRPr="009F3669">
        <w:rPr>
          <w:rFonts w:ascii="Simplified Arabic" w:eastAsiaTheme="minorHAnsi" w:hAnsi="Simplified Arabic" w:cs="Simplified Arabic"/>
          <w:color w:val="auto"/>
          <w:sz w:val="24"/>
          <w:szCs w:val="24"/>
          <w:rtl/>
          <w:lang w:bidi="ar-EG"/>
        </w:rPr>
        <w:t xml:space="preserve"> </w:t>
      </w:r>
    </w:p>
    <w:p w14:paraId="2DA9087D" w14:textId="3B3060D8" w:rsidR="00A20F99" w:rsidRDefault="009F3669" w:rsidP="00466B9D">
      <w:pPr>
        <w:pStyle w:val="NoSpacing"/>
        <w:spacing w:line="276" w:lineRule="auto"/>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F5983" w:rsidRPr="004A3777">
        <w:rPr>
          <w:rFonts w:ascii="Simplified Arabic" w:hAnsi="Simplified Arabic" w:cs="Simplified Arabic" w:hint="cs"/>
          <w:sz w:val="24"/>
          <w:szCs w:val="24"/>
          <w:rtl/>
          <w:lang w:bidi="ar-EG"/>
        </w:rPr>
        <w:t xml:space="preserve">وتهدف الدراسة الى </w:t>
      </w:r>
      <w:r w:rsidR="003C5B68" w:rsidRPr="004A3777">
        <w:rPr>
          <w:rFonts w:ascii="Simplified Arabic" w:hAnsi="Simplified Arabic" w:cs="Simplified Arabic" w:hint="cs"/>
          <w:sz w:val="24"/>
          <w:szCs w:val="24"/>
          <w:rtl/>
          <w:lang w:bidi="ar-EG"/>
        </w:rPr>
        <w:t xml:space="preserve">تحديد علاقة الارتباط بين 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للمنظمة والتخطيط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للموارد البشرية للمنظمة محل البحث</w:t>
      </w:r>
      <w:r w:rsidR="00C6327A" w:rsidRPr="004A3777">
        <w:rPr>
          <w:rFonts w:ascii="Simplified Arabic" w:hAnsi="Simplified Arabic" w:cs="Simplified Arabic" w:hint="cs"/>
          <w:sz w:val="24"/>
          <w:szCs w:val="24"/>
          <w:rtl/>
          <w:lang w:bidi="ar-EG"/>
        </w:rPr>
        <w:t xml:space="preserve">، </w:t>
      </w:r>
      <w:r w:rsidR="003C5B68" w:rsidRPr="004A3777">
        <w:rPr>
          <w:rFonts w:ascii="Simplified Arabic" w:hAnsi="Simplified Arabic" w:cs="Simplified Arabic" w:hint="cs"/>
          <w:sz w:val="24"/>
          <w:szCs w:val="24"/>
          <w:rtl/>
          <w:lang w:bidi="ar-EG"/>
        </w:rPr>
        <w:t xml:space="preserve">قياس المعوقات البيئية الداخلية والخارجية </w:t>
      </w:r>
      <w:r w:rsidR="00C94E92" w:rsidRPr="004A3777">
        <w:rPr>
          <w:rFonts w:ascii="Simplified Arabic" w:hAnsi="Simplified Arabic" w:cs="Simplified Arabic" w:hint="cs"/>
          <w:sz w:val="24"/>
          <w:szCs w:val="24"/>
          <w:rtl/>
          <w:lang w:bidi="ar-EG"/>
        </w:rPr>
        <w:t>التي</w:t>
      </w:r>
      <w:r w:rsidR="003C5B68" w:rsidRPr="004A3777">
        <w:rPr>
          <w:rFonts w:ascii="Simplified Arabic" w:hAnsi="Simplified Arabic" w:cs="Simplified Arabic" w:hint="cs"/>
          <w:sz w:val="24"/>
          <w:szCs w:val="24"/>
          <w:rtl/>
          <w:lang w:bidi="ar-EG"/>
        </w:rPr>
        <w:t xml:space="preserve"> تعوق عملية تطبيق 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للموارد البشرية للمنظمة محل البحث</w:t>
      </w:r>
      <w:r w:rsidR="00C6327A" w:rsidRPr="004A3777">
        <w:rPr>
          <w:rFonts w:ascii="Simplified Arabic" w:hAnsi="Simplified Arabic" w:cs="Simplified Arabic" w:hint="cs"/>
          <w:sz w:val="24"/>
          <w:szCs w:val="24"/>
          <w:rtl/>
          <w:lang w:bidi="ar-EG"/>
        </w:rPr>
        <w:t xml:space="preserve">، </w:t>
      </w:r>
      <w:r w:rsidR="003C5B68" w:rsidRPr="004A3777">
        <w:rPr>
          <w:rFonts w:ascii="Simplified Arabic" w:hAnsi="Simplified Arabic" w:cs="Simplified Arabic" w:hint="cs"/>
          <w:sz w:val="24"/>
          <w:szCs w:val="24"/>
          <w:rtl/>
          <w:lang w:bidi="ar-EG"/>
        </w:rPr>
        <w:t xml:space="preserve">الوقوف على المزايا والنتائج المحتملة من تطبيق 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للموارد البشرية بالمنظمة محل البحث</w:t>
      </w:r>
      <w:r w:rsidR="00BD6E96">
        <w:rPr>
          <w:rFonts w:ascii="Simplified Arabic" w:hAnsi="Simplified Arabic" w:cs="Simplified Arabic" w:hint="cs"/>
          <w:sz w:val="24"/>
          <w:szCs w:val="24"/>
          <w:rtl/>
          <w:lang w:bidi="ar-EG"/>
        </w:rPr>
        <w:t xml:space="preserve">، </w:t>
      </w:r>
      <w:r w:rsidR="003C5B68" w:rsidRPr="004A3777">
        <w:rPr>
          <w:rFonts w:ascii="Simplified Arabic" w:hAnsi="Simplified Arabic" w:cs="Simplified Arabic" w:hint="cs"/>
          <w:sz w:val="24"/>
          <w:szCs w:val="24"/>
          <w:rtl/>
          <w:lang w:bidi="ar-EG"/>
        </w:rPr>
        <w:t xml:space="preserve">تحديد الاهمية الفعلية لتطبيق 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للموارد البشرية وتأثيره على تحقيق أهداف المنظمة محل البحث</w:t>
      </w:r>
      <w:r w:rsidR="00BD6E96">
        <w:rPr>
          <w:rFonts w:ascii="Simplified Arabic" w:hAnsi="Simplified Arabic" w:cs="Simplified Arabic" w:hint="cs"/>
          <w:sz w:val="24"/>
          <w:szCs w:val="24"/>
          <w:rtl/>
          <w:lang w:bidi="ar-EG"/>
        </w:rPr>
        <w:t>، و</w:t>
      </w:r>
      <w:r w:rsidR="003C5B68" w:rsidRPr="004A3777">
        <w:rPr>
          <w:rFonts w:ascii="Simplified Arabic" w:hAnsi="Simplified Arabic" w:cs="Simplified Arabic" w:hint="cs"/>
          <w:sz w:val="24"/>
          <w:szCs w:val="24"/>
          <w:rtl/>
          <w:lang w:bidi="ar-EG"/>
        </w:rPr>
        <w:t xml:space="preserve">التعرف على مقومات تطبيق التخطيط </w:t>
      </w:r>
      <w:r w:rsidR="00C94E92" w:rsidRPr="004A3777">
        <w:rPr>
          <w:rFonts w:ascii="Simplified Arabic" w:hAnsi="Simplified Arabic" w:cs="Simplified Arabic" w:hint="cs"/>
          <w:sz w:val="24"/>
          <w:szCs w:val="24"/>
          <w:rtl/>
          <w:lang w:bidi="ar-EG"/>
        </w:rPr>
        <w:t>الاستراتيجي</w:t>
      </w:r>
      <w:r w:rsidR="003C5B68" w:rsidRPr="004A3777">
        <w:rPr>
          <w:rFonts w:ascii="Simplified Arabic" w:hAnsi="Simplified Arabic" w:cs="Simplified Arabic" w:hint="cs"/>
          <w:sz w:val="24"/>
          <w:szCs w:val="24"/>
          <w:rtl/>
          <w:lang w:bidi="ar-EG"/>
        </w:rPr>
        <w:t xml:space="preserve"> للموارد البشرية ومدى توفر هذه المقومات </w:t>
      </w:r>
      <w:r w:rsidR="00C94E92" w:rsidRPr="004A3777">
        <w:rPr>
          <w:rFonts w:ascii="Simplified Arabic" w:hAnsi="Simplified Arabic" w:cs="Simplified Arabic" w:hint="cs"/>
          <w:sz w:val="24"/>
          <w:szCs w:val="24"/>
          <w:rtl/>
          <w:lang w:bidi="ar-EG"/>
        </w:rPr>
        <w:t>في</w:t>
      </w:r>
      <w:r w:rsidR="003C5B68" w:rsidRPr="004A3777">
        <w:rPr>
          <w:rFonts w:ascii="Simplified Arabic" w:hAnsi="Simplified Arabic" w:cs="Simplified Arabic" w:hint="cs"/>
          <w:sz w:val="24"/>
          <w:szCs w:val="24"/>
          <w:rtl/>
          <w:lang w:bidi="ar-EG"/>
        </w:rPr>
        <w:t xml:space="preserve"> المنظمة محل البحث</w:t>
      </w:r>
      <w:r w:rsidR="00BD6E96">
        <w:rPr>
          <w:rFonts w:ascii="Simplified Arabic" w:hAnsi="Simplified Arabic" w:cs="Simplified Arabic" w:hint="cs"/>
          <w:sz w:val="24"/>
          <w:szCs w:val="24"/>
          <w:rtl/>
          <w:lang w:bidi="ar-EG"/>
        </w:rPr>
        <w:t xml:space="preserve">، </w:t>
      </w:r>
      <w:r w:rsidR="003C5B68" w:rsidRPr="004A3777">
        <w:rPr>
          <w:rFonts w:ascii="Simplified Arabic" w:hAnsi="Simplified Arabic" w:cs="Simplified Arabic" w:hint="cs"/>
          <w:sz w:val="24"/>
          <w:szCs w:val="24"/>
          <w:rtl/>
          <w:lang w:bidi="ar-EG"/>
        </w:rPr>
        <w:t xml:space="preserve">التوصل إلى بعض النتائج وتقديم التوصيات </w:t>
      </w:r>
      <w:r w:rsidR="00C94E92" w:rsidRPr="004A3777">
        <w:rPr>
          <w:rFonts w:ascii="Simplified Arabic" w:hAnsi="Simplified Arabic" w:cs="Simplified Arabic" w:hint="cs"/>
          <w:sz w:val="24"/>
          <w:szCs w:val="24"/>
          <w:rtl/>
          <w:lang w:bidi="ar-EG"/>
        </w:rPr>
        <w:t>التي</w:t>
      </w:r>
      <w:r w:rsidR="003C5B68" w:rsidRPr="004A3777">
        <w:rPr>
          <w:rFonts w:ascii="Simplified Arabic" w:hAnsi="Simplified Arabic" w:cs="Simplified Arabic" w:hint="cs"/>
          <w:sz w:val="24"/>
          <w:szCs w:val="24"/>
          <w:rtl/>
          <w:lang w:bidi="ar-EG"/>
        </w:rPr>
        <w:t xml:space="preserve"> يأمل الباحث أن ت</w:t>
      </w:r>
      <w:r w:rsidR="00A20F99" w:rsidRPr="004A3777">
        <w:rPr>
          <w:rFonts w:ascii="Simplified Arabic" w:hAnsi="Simplified Arabic" w:cs="Simplified Arabic" w:hint="cs"/>
          <w:sz w:val="24"/>
          <w:szCs w:val="24"/>
          <w:rtl/>
          <w:lang w:bidi="ar-EG"/>
        </w:rPr>
        <w:t xml:space="preserve">ساهم </w:t>
      </w:r>
      <w:r w:rsidR="00C94E92" w:rsidRPr="004A3777">
        <w:rPr>
          <w:rFonts w:ascii="Simplified Arabic" w:hAnsi="Simplified Arabic" w:cs="Simplified Arabic" w:hint="cs"/>
          <w:sz w:val="24"/>
          <w:szCs w:val="24"/>
          <w:rtl/>
          <w:lang w:bidi="ar-EG"/>
        </w:rPr>
        <w:t>في</w:t>
      </w:r>
      <w:r w:rsidR="00A20F99" w:rsidRPr="004A3777">
        <w:rPr>
          <w:rFonts w:ascii="Simplified Arabic" w:hAnsi="Simplified Arabic" w:cs="Simplified Arabic" w:hint="cs"/>
          <w:sz w:val="24"/>
          <w:szCs w:val="24"/>
          <w:rtl/>
          <w:lang w:bidi="ar-EG"/>
        </w:rPr>
        <w:t xml:space="preserve"> زيادة فاع</w:t>
      </w:r>
      <w:r w:rsidR="003C5B68" w:rsidRPr="004A3777">
        <w:rPr>
          <w:rFonts w:ascii="Simplified Arabic" w:hAnsi="Simplified Arabic" w:cs="Simplified Arabic" w:hint="cs"/>
          <w:sz w:val="24"/>
          <w:szCs w:val="24"/>
          <w:rtl/>
          <w:lang w:bidi="ar-EG"/>
        </w:rPr>
        <w:t>لية أنشطة الموارد البشرية بالمنظمات المصرية عامة وبالمنظمة محل الدراسة بشكل خاص</w:t>
      </w:r>
      <w:r w:rsidR="00F118B6">
        <w:rPr>
          <w:rFonts w:ascii="Simplified Arabic" w:hAnsi="Simplified Arabic" w:cs="Simplified Arabic" w:hint="cs"/>
          <w:sz w:val="24"/>
          <w:szCs w:val="24"/>
          <w:rtl/>
          <w:lang w:bidi="ar-EG"/>
        </w:rPr>
        <w:t xml:space="preserve"> </w:t>
      </w:r>
      <w:r w:rsidR="00C6327A" w:rsidRPr="00F118B6">
        <w:rPr>
          <w:rFonts w:ascii="Simplified Arabic" w:hAnsi="Simplified Arabic" w:cs="Simplified Arabic" w:hint="cs"/>
          <w:sz w:val="24"/>
          <w:szCs w:val="24"/>
          <w:rtl/>
          <w:lang w:bidi="ar-EG"/>
        </w:rPr>
        <w:t xml:space="preserve">وتوصلت </w:t>
      </w:r>
      <w:r w:rsidR="00A20F99" w:rsidRPr="00F118B6">
        <w:rPr>
          <w:rFonts w:ascii="Simplified Arabic" w:hAnsi="Simplified Arabic" w:cs="Simplified Arabic" w:hint="cs"/>
          <w:sz w:val="24"/>
          <w:szCs w:val="24"/>
          <w:rtl/>
          <w:lang w:bidi="ar-EG"/>
        </w:rPr>
        <w:t xml:space="preserve">نتائج </w:t>
      </w:r>
      <w:r w:rsidR="00C6327A" w:rsidRPr="00F118B6">
        <w:rPr>
          <w:rFonts w:ascii="Simplified Arabic" w:hAnsi="Simplified Arabic" w:cs="Simplified Arabic" w:hint="cs"/>
          <w:sz w:val="24"/>
          <w:szCs w:val="24"/>
          <w:rtl/>
          <w:lang w:bidi="ar-EG"/>
        </w:rPr>
        <w:t xml:space="preserve">الدراسة </w:t>
      </w:r>
      <w:r w:rsidR="00C6327A" w:rsidRPr="004A3777">
        <w:rPr>
          <w:rFonts w:ascii="Simplified Arabic" w:hAnsi="Simplified Arabic" w:cs="Simplified Arabic" w:hint="cs"/>
          <w:sz w:val="24"/>
          <w:szCs w:val="24"/>
          <w:rtl/>
          <w:lang w:bidi="ar-EG"/>
        </w:rPr>
        <w:t>الى</w:t>
      </w:r>
      <w:r w:rsidR="00F118B6">
        <w:rPr>
          <w:rFonts w:ascii="Simplified Arabic" w:hAnsi="Simplified Arabic" w:cs="Simplified Arabic" w:hint="cs"/>
          <w:sz w:val="24"/>
          <w:szCs w:val="24"/>
          <w:rtl/>
          <w:lang w:bidi="ar-EG"/>
        </w:rPr>
        <w:t xml:space="preserve"> أنه</w:t>
      </w:r>
      <w:r w:rsidR="00C6327A" w:rsidRPr="004A3777">
        <w:rPr>
          <w:rFonts w:ascii="Simplified Arabic" w:hAnsi="Simplified Arabic" w:cs="Simplified Arabic" w:hint="cs"/>
          <w:sz w:val="24"/>
          <w:szCs w:val="24"/>
          <w:rtl/>
          <w:lang w:bidi="ar-EG"/>
        </w:rPr>
        <w:t xml:space="preserve"> </w:t>
      </w:r>
      <w:r w:rsidR="00A20F99" w:rsidRPr="004A3777">
        <w:rPr>
          <w:rFonts w:ascii="Simplified Arabic" w:hAnsi="Simplified Arabic" w:cs="Simplified Arabic" w:hint="cs"/>
          <w:sz w:val="24"/>
          <w:szCs w:val="24"/>
          <w:rtl/>
          <w:lang w:bidi="ar-EG"/>
        </w:rPr>
        <w:t xml:space="preserve">تمت الموافقة بشدة على جميع عبارات الفرضية الاولى هناك علاقة ذات دلالة ترابطية بين الرؤية الاستراتيجية للموارد البشرية والاداء </w:t>
      </w:r>
      <w:r w:rsidR="00C94E92" w:rsidRPr="004A3777">
        <w:rPr>
          <w:rFonts w:ascii="Simplified Arabic" w:hAnsi="Simplified Arabic" w:cs="Simplified Arabic" w:hint="cs"/>
          <w:sz w:val="24"/>
          <w:szCs w:val="24"/>
          <w:rtl/>
          <w:lang w:bidi="ar-EG"/>
        </w:rPr>
        <w:t>المؤسسي</w:t>
      </w:r>
      <w:r w:rsidR="00C6327A" w:rsidRPr="004A3777">
        <w:rPr>
          <w:rFonts w:ascii="Simplified Arabic" w:hAnsi="Simplified Arabic" w:cs="Simplified Arabic" w:hint="cs"/>
          <w:sz w:val="24"/>
          <w:szCs w:val="24"/>
          <w:rtl/>
          <w:lang w:bidi="ar-EG"/>
        </w:rPr>
        <w:t xml:space="preserve"> للمنظمة</w:t>
      </w:r>
      <w:r w:rsidR="00BD6E96">
        <w:rPr>
          <w:rFonts w:ascii="Simplified Arabic" w:hAnsi="Simplified Arabic" w:cs="Simplified Arabic" w:hint="cs"/>
          <w:sz w:val="24"/>
          <w:szCs w:val="24"/>
          <w:rtl/>
          <w:lang w:bidi="ar-EG"/>
        </w:rPr>
        <w:t xml:space="preserve">، </w:t>
      </w:r>
      <w:r w:rsidR="00A20F99" w:rsidRPr="004A3777">
        <w:rPr>
          <w:rFonts w:ascii="Simplified Arabic" w:hAnsi="Simplified Arabic" w:cs="Simplified Arabic" w:hint="cs"/>
          <w:sz w:val="24"/>
          <w:szCs w:val="24"/>
          <w:rtl/>
          <w:lang w:bidi="ar-EG"/>
        </w:rPr>
        <w:t xml:space="preserve">تمت الموافقة بشدة على جميع عبارات الفرضية الثانية هنالك علاقة ذات دلالة إحصائية بين وضوح رسالة الموارد البشرية والاداء </w:t>
      </w:r>
      <w:r w:rsidR="00C94E92" w:rsidRPr="004A3777">
        <w:rPr>
          <w:rFonts w:ascii="Simplified Arabic" w:hAnsi="Simplified Arabic" w:cs="Simplified Arabic" w:hint="cs"/>
          <w:sz w:val="24"/>
          <w:szCs w:val="24"/>
          <w:rtl/>
          <w:lang w:bidi="ar-EG"/>
        </w:rPr>
        <w:t>المؤسسي</w:t>
      </w:r>
      <w:r w:rsidR="00A20F99" w:rsidRPr="004A3777">
        <w:rPr>
          <w:rFonts w:ascii="Simplified Arabic" w:hAnsi="Simplified Arabic" w:cs="Simplified Arabic" w:hint="cs"/>
          <w:sz w:val="24"/>
          <w:szCs w:val="24"/>
          <w:rtl/>
          <w:lang w:bidi="ar-EG"/>
        </w:rPr>
        <w:t xml:space="preserve"> للمنظمة</w:t>
      </w:r>
      <w:r w:rsidR="00BD6E96">
        <w:rPr>
          <w:rFonts w:ascii="Simplified Arabic" w:hAnsi="Simplified Arabic" w:cs="Simplified Arabic" w:hint="cs"/>
          <w:sz w:val="24"/>
          <w:szCs w:val="24"/>
          <w:rtl/>
          <w:lang w:bidi="ar-EG"/>
        </w:rPr>
        <w:t xml:space="preserve">، </w:t>
      </w:r>
      <w:r w:rsidR="00A20F99" w:rsidRPr="004A3777">
        <w:rPr>
          <w:rFonts w:ascii="Simplified Arabic" w:hAnsi="Simplified Arabic" w:cs="Simplified Arabic" w:hint="cs"/>
          <w:sz w:val="24"/>
          <w:szCs w:val="24"/>
          <w:rtl/>
          <w:lang w:bidi="ar-EG"/>
        </w:rPr>
        <w:t xml:space="preserve">تمت الموافقة بشدة على جميع عبارات الفرضية الثالثة هنالك علاقة ذات دلالة إحصائية بين الغايات الاستراتيجية للموارد البشرية والاداء </w:t>
      </w:r>
      <w:r w:rsidR="00C94E92" w:rsidRPr="004A3777">
        <w:rPr>
          <w:rFonts w:ascii="Simplified Arabic" w:hAnsi="Simplified Arabic" w:cs="Simplified Arabic" w:hint="cs"/>
          <w:sz w:val="24"/>
          <w:szCs w:val="24"/>
          <w:rtl/>
          <w:lang w:bidi="ar-EG"/>
        </w:rPr>
        <w:t>المؤسسي</w:t>
      </w:r>
      <w:r w:rsidR="00A20F99" w:rsidRPr="004A3777">
        <w:rPr>
          <w:rFonts w:ascii="Simplified Arabic" w:hAnsi="Simplified Arabic" w:cs="Simplified Arabic" w:hint="cs"/>
          <w:sz w:val="24"/>
          <w:szCs w:val="24"/>
          <w:rtl/>
          <w:lang w:bidi="ar-EG"/>
        </w:rPr>
        <w:t xml:space="preserve"> للمنظمة</w:t>
      </w:r>
      <w:r w:rsidR="00BD6E96">
        <w:rPr>
          <w:rFonts w:ascii="Simplified Arabic" w:hAnsi="Simplified Arabic" w:cs="Simplified Arabic" w:hint="cs"/>
          <w:sz w:val="24"/>
          <w:szCs w:val="24"/>
          <w:rtl/>
          <w:lang w:bidi="ar-EG"/>
        </w:rPr>
        <w:t xml:space="preserve">، </w:t>
      </w:r>
      <w:r w:rsidR="00A20F99" w:rsidRPr="004A3777">
        <w:rPr>
          <w:rFonts w:ascii="Simplified Arabic" w:hAnsi="Simplified Arabic" w:cs="Simplified Arabic" w:hint="cs"/>
          <w:sz w:val="24"/>
          <w:szCs w:val="24"/>
          <w:rtl/>
          <w:lang w:bidi="ar-EG"/>
        </w:rPr>
        <w:t xml:space="preserve">تمت الموافقة حول عبارات الفرضية الرابعة توجد علاقة ذات دلالة إحصائية بين الأهداف الاستراتيجية للمنظمة وأهداف التخطيط </w:t>
      </w:r>
      <w:r w:rsidR="00C94E92" w:rsidRPr="004A3777">
        <w:rPr>
          <w:rFonts w:ascii="Simplified Arabic" w:hAnsi="Simplified Arabic" w:cs="Simplified Arabic" w:hint="cs"/>
          <w:sz w:val="24"/>
          <w:szCs w:val="24"/>
          <w:rtl/>
          <w:lang w:bidi="ar-EG"/>
        </w:rPr>
        <w:t>الاستراتيجي</w:t>
      </w:r>
      <w:r w:rsidR="00A20F99" w:rsidRPr="004A3777">
        <w:rPr>
          <w:rFonts w:ascii="Simplified Arabic" w:hAnsi="Simplified Arabic" w:cs="Simplified Arabic" w:hint="cs"/>
          <w:sz w:val="24"/>
          <w:szCs w:val="24"/>
          <w:rtl/>
          <w:lang w:bidi="ar-EG"/>
        </w:rPr>
        <w:t xml:space="preserve"> لمواردها البشرية وأدائها </w:t>
      </w:r>
      <w:r w:rsidR="00C94E92" w:rsidRPr="004A3777">
        <w:rPr>
          <w:rFonts w:ascii="Simplified Arabic" w:hAnsi="Simplified Arabic" w:cs="Simplified Arabic" w:hint="cs"/>
          <w:sz w:val="24"/>
          <w:szCs w:val="24"/>
          <w:rtl/>
          <w:lang w:bidi="ar-EG"/>
        </w:rPr>
        <w:t>المؤسسي</w:t>
      </w:r>
      <w:r>
        <w:rPr>
          <w:rStyle w:val="FootnoteReference"/>
          <w:rFonts w:ascii="Simplified Arabic" w:hAnsi="Simplified Arabic" w:cs="Simplified Arabic"/>
          <w:sz w:val="24"/>
          <w:szCs w:val="24"/>
          <w:rtl/>
          <w:lang w:bidi="ar-EG"/>
        </w:rPr>
        <w:footnoteReference w:id="3"/>
      </w:r>
      <w:r w:rsidR="00A20F99" w:rsidRPr="004A3777">
        <w:rPr>
          <w:rFonts w:ascii="Simplified Arabic" w:hAnsi="Simplified Arabic" w:cs="Simplified Arabic"/>
          <w:sz w:val="24"/>
          <w:szCs w:val="24"/>
          <w:lang w:bidi="ar-EG"/>
        </w:rPr>
        <w:t>.</w:t>
      </w:r>
      <w:r w:rsidR="003C5B68" w:rsidRPr="004A3777">
        <w:rPr>
          <w:rFonts w:ascii="Simplified Arabic" w:hAnsi="Simplified Arabic" w:cs="Simplified Arabic" w:hint="cs"/>
          <w:sz w:val="24"/>
          <w:szCs w:val="24"/>
          <w:rtl/>
          <w:lang w:bidi="ar-EG"/>
        </w:rPr>
        <w:t xml:space="preserve"> </w:t>
      </w:r>
    </w:p>
    <w:p w14:paraId="4A00098C" w14:textId="7E7B19D8" w:rsidR="00EF1CFA" w:rsidRDefault="00EF1CFA" w:rsidP="00466B9D">
      <w:pPr>
        <w:pStyle w:val="NoSpacing"/>
        <w:spacing w:line="276" w:lineRule="auto"/>
        <w:ind w:left="360"/>
        <w:jc w:val="both"/>
        <w:rPr>
          <w:rFonts w:ascii="Simplified Arabic" w:hAnsi="Simplified Arabic" w:cs="Simplified Arabic"/>
          <w:sz w:val="24"/>
          <w:szCs w:val="24"/>
          <w:rtl/>
          <w:lang w:bidi="ar-EG"/>
        </w:rPr>
      </w:pPr>
    </w:p>
    <w:p w14:paraId="539B7971" w14:textId="77777777" w:rsidR="00EF1CFA" w:rsidRDefault="00EF1CFA" w:rsidP="00466B9D">
      <w:pPr>
        <w:pStyle w:val="NoSpacing"/>
        <w:spacing w:line="276" w:lineRule="auto"/>
        <w:ind w:left="360"/>
        <w:jc w:val="both"/>
        <w:rPr>
          <w:rFonts w:ascii="Simplified Arabic" w:hAnsi="Simplified Arabic" w:cs="Simplified Arabic"/>
          <w:sz w:val="24"/>
          <w:szCs w:val="24"/>
          <w:rtl/>
          <w:lang w:bidi="ar-EG"/>
        </w:rPr>
      </w:pPr>
    </w:p>
    <w:p w14:paraId="15F533DF" w14:textId="7AD3AD34" w:rsidR="00EF1CFA" w:rsidRDefault="00EF1CFA" w:rsidP="00466B9D">
      <w:pPr>
        <w:pStyle w:val="NoSpacing"/>
        <w:spacing w:line="276" w:lineRule="auto"/>
        <w:ind w:left="360"/>
        <w:jc w:val="both"/>
        <w:rPr>
          <w:rFonts w:ascii="Simplified Arabic" w:hAnsi="Simplified Arabic" w:cs="Simplified Arabic"/>
          <w:sz w:val="24"/>
          <w:szCs w:val="24"/>
          <w:rtl/>
          <w:lang w:bidi="ar-EG"/>
        </w:rPr>
      </w:pPr>
    </w:p>
    <w:p w14:paraId="63FAAE19" w14:textId="77777777" w:rsidR="00476B4B" w:rsidRDefault="00476B4B" w:rsidP="00570812">
      <w:pPr>
        <w:pStyle w:val="NoSpacing"/>
        <w:spacing w:before="240" w:line="276" w:lineRule="auto"/>
        <w:ind w:left="284"/>
        <w:jc w:val="both"/>
        <w:rPr>
          <w:rFonts w:ascii="Simplified Arabic" w:hAnsi="Simplified Arabic" w:cs="Simplified Arabic"/>
          <w:b/>
          <w:bCs/>
          <w:sz w:val="24"/>
          <w:szCs w:val="24"/>
          <w:rtl/>
          <w:lang w:bidi="ar-EG"/>
        </w:rPr>
      </w:pPr>
    </w:p>
    <w:p w14:paraId="449C5116" w14:textId="0430ECD7" w:rsidR="004B3726" w:rsidRPr="00A371AF" w:rsidRDefault="009E18C2" w:rsidP="00570812">
      <w:pPr>
        <w:pStyle w:val="NoSpacing"/>
        <w:spacing w:before="240" w:line="276" w:lineRule="auto"/>
        <w:ind w:left="284"/>
        <w:jc w:val="both"/>
        <w:rPr>
          <w:rFonts w:ascii="Simplified Arabic" w:hAnsi="Simplified Arabic" w:cs="Simplified Arabic"/>
          <w:b/>
          <w:bCs/>
          <w:sz w:val="24"/>
          <w:szCs w:val="24"/>
          <w:rtl/>
          <w:lang w:bidi="ar-EG"/>
        </w:rPr>
      </w:pPr>
      <w:r w:rsidRPr="00A371AF">
        <w:rPr>
          <w:rFonts w:ascii="Simplified Arabic" w:hAnsi="Simplified Arabic" w:cs="Simplified Arabic" w:hint="cs"/>
          <w:b/>
          <w:bCs/>
          <w:sz w:val="24"/>
          <w:szCs w:val="24"/>
          <w:rtl/>
          <w:lang w:bidi="ar-EG"/>
        </w:rPr>
        <w:t>در</w:t>
      </w:r>
      <w:r w:rsidR="009E292F" w:rsidRPr="00A371AF">
        <w:rPr>
          <w:rFonts w:ascii="Simplified Arabic" w:hAnsi="Simplified Arabic" w:cs="Simplified Arabic" w:hint="cs"/>
          <w:b/>
          <w:bCs/>
          <w:sz w:val="24"/>
          <w:szCs w:val="24"/>
          <w:rtl/>
          <w:lang w:bidi="ar-EG"/>
        </w:rPr>
        <w:t xml:space="preserve">اسة </w:t>
      </w:r>
      <w:r w:rsidR="00A371AF" w:rsidRPr="00A371AF">
        <w:rPr>
          <w:rFonts w:ascii="Simplified Arabic" w:hAnsi="Simplified Arabic" w:cs="Simplified Arabic" w:hint="cs"/>
          <w:b/>
          <w:bCs/>
          <w:sz w:val="24"/>
          <w:szCs w:val="24"/>
          <w:rtl/>
          <w:lang w:bidi="ar-EG"/>
        </w:rPr>
        <w:t>بعنوان</w:t>
      </w:r>
      <w:r w:rsidR="009E292F" w:rsidRPr="00A371AF">
        <w:rPr>
          <w:rFonts w:ascii="Simplified Arabic" w:hAnsi="Simplified Arabic" w:cs="Simplified Arabic" w:hint="cs"/>
          <w:b/>
          <w:bCs/>
          <w:sz w:val="24"/>
          <w:szCs w:val="24"/>
          <w:rtl/>
          <w:lang w:bidi="ar-EG"/>
        </w:rPr>
        <w:t xml:space="preserve"> " التخطيط </w:t>
      </w:r>
      <w:r w:rsidR="00C53BA7" w:rsidRPr="00A371AF">
        <w:rPr>
          <w:rFonts w:ascii="Simplified Arabic" w:hAnsi="Simplified Arabic" w:cs="Simplified Arabic" w:hint="cs"/>
          <w:b/>
          <w:bCs/>
          <w:sz w:val="24"/>
          <w:szCs w:val="24"/>
          <w:rtl/>
          <w:lang w:bidi="ar-EG"/>
        </w:rPr>
        <w:t>الاستراتيجي</w:t>
      </w:r>
      <w:r w:rsidR="00A371AF" w:rsidRPr="00A371AF">
        <w:rPr>
          <w:rFonts w:ascii="Simplified Arabic" w:hAnsi="Simplified Arabic" w:cs="Simplified Arabic" w:hint="cs"/>
          <w:b/>
          <w:bCs/>
          <w:sz w:val="24"/>
          <w:szCs w:val="24"/>
          <w:rtl/>
          <w:lang w:bidi="ar-EG"/>
        </w:rPr>
        <w:t xml:space="preserve"> واستقطاب الموارد البشرية ":</w:t>
      </w:r>
    </w:p>
    <w:p w14:paraId="71917317" w14:textId="09A66025" w:rsidR="006926E4" w:rsidRDefault="009F3669" w:rsidP="00466B9D">
      <w:pPr>
        <w:pStyle w:val="NoSpacing"/>
        <w:spacing w:after="240" w:line="276" w:lineRule="auto"/>
        <w:ind w:left="28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9E292F" w:rsidRPr="004B3726">
        <w:rPr>
          <w:rFonts w:ascii="Simplified Arabic" w:hAnsi="Simplified Arabic" w:cs="Simplified Arabic" w:hint="cs"/>
          <w:sz w:val="24"/>
          <w:szCs w:val="24"/>
          <w:rtl/>
          <w:lang w:bidi="ar-EG"/>
        </w:rPr>
        <w:t xml:space="preserve">يهدف هذا البحث الى توضيح مفهوم التخطيط </w:t>
      </w:r>
      <w:r w:rsidR="00C53BA7" w:rsidRPr="004B3726">
        <w:rPr>
          <w:rFonts w:ascii="Simplified Arabic" w:hAnsi="Simplified Arabic" w:cs="Simplified Arabic" w:hint="cs"/>
          <w:sz w:val="24"/>
          <w:szCs w:val="24"/>
          <w:rtl/>
          <w:lang w:bidi="ar-EG"/>
        </w:rPr>
        <w:t>الاستراتيجي</w:t>
      </w:r>
      <w:r w:rsidR="009E292F" w:rsidRPr="004B3726">
        <w:rPr>
          <w:rFonts w:ascii="Simplified Arabic" w:hAnsi="Simplified Arabic" w:cs="Simplified Arabic" w:hint="cs"/>
          <w:sz w:val="24"/>
          <w:szCs w:val="24"/>
          <w:rtl/>
          <w:lang w:bidi="ar-EG"/>
        </w:rPr>
        <w:t xml:space="preserve"> وأثره </w:t>
      </w:r>
      <w:r w:rsidR="00C53BA7" w:rsidRPr="004B3726">
        <w:rPr>
          <w:rFonts w:ascii="Simplified Arabic" w:hAnsi="Simplified Arabic" w:cs="Simplified Arabic" w:hint="cs"/>
          <w:sz w:val="24"/>
          <w:szCs w:val="24"/>
          <w:rtl/>
          <w:lang w:bidi="ar-EG"/>
        </w:rPr>
        <w:t>في</w:t>
      </w:r>
      <w:r w:rsidR="009E292F" w:rsidRPr="004B3726">
        <w:rPr>
          <w:rFonts w:ascii="Simplified Arabic" w:hAnsi="Simplified Arabic" w:cs="Simplified Arabic" w:hint="cs"/>
          <w:sz w:val="24"/>
          <w:szCs w:val="24"/>
          <w:rtl/>
          <w:lang w:bidi="ar-EG"/>
        </w:rPr>
        <w:t xml:space="preserve"> استقطاب الموارد البشرية</w:t>
      </w:r>
      <w:r w:rsidR="004B3726" w:rsidRPr="004B3726">
        <w:rPr>
          <w:rFonts w:ascii="Simplified Arabic" w:hAnsi="Simplified Arabic" w:cs="Simplified Arabic" w:hint="cs"/>
          <w:sz w:val="24"/>
          <w:szCs w:val="24"/>
          <w:rtl/>
          <w:lang w:bidi="ar-EG"/>
        </w:rPr>
        <w:t xml:space="preserve"> </w:t>
      </w:r>
      <w:r w:rsidR="009E292F" w:rsidRPr="004B3726">
        <w:rPr>
          <w:rFonts w:ascii="Simplified Arabic" w:hAnsi="Simplified Arabic" w:cs="Simplified Arabic" w:hint="cs"/>
          <w:sz w:val="24"/>
          <w:szCs w:val="24"/>
          <w:rtl/>
          <w:lang w:bidi="ar-EG"/>
        </w:rPr>
        <w:t xml:space="preserve">واعتمد على المنهج </w:t>
      </w:r>
      <w:r w:rsidR="00C53BA7" w:rsidRPr="004B3726">
        <w:rPr>
          <w:rFonts w:ascii="Simplified Arabic" w:hAnsi="Simplified Arabic" w:cs="Simplified Arabic" w:hint="cs"/>
          <w:sz w:val="24"/>
          <w:szCs w:val="24"/>
          <w:rtl/>
          <w:lang w:bidi="ar-EG"/>
        </w:rPr>
        <w:t>الاستقرائي</w:t>
      </w:r>
      <w:r w:rsidR="009E292F" w:rsidRPr="004B3726">
        <w:rPr>
          <w:rFonts w:ascii="Simplified Arabic" w:hAnsi="Simplified Arabic" w:cs="Simplified Arabic" w:hint="cs"/>
          <w:sz w:val="24"/>
          <w:szCs w:val="24"/>
          <w:rtl/>
          <w:lang w:bidi="ar-EG"/>
        </w:rPr>
        <w:t xml:space="preserve"> </w:t>
      </w:r>
      <w:r w:rsidR="00C53BA7" w:rsidRPr="004B3726">
        <w:rPr>
          <w:rFonts w:ascii="Simplified Arabic" w:hAnsi="Simplified Arabic" w:cs="Simplified Arabic" w:hint="cs"/>
          <w:sz w:val="24"/>
          <w:szCs w:val="24"/>
          <w:rtl/>
          <w:lang w:bidi="ar-EG"/>
        </w:rPr>
        <w:t>والتحليلي</w:t>
      </w:r>
      <w:r w:rsidR="009E292F" w:rsidRPr="004B3726">
        <w:rPr>
          <w:rFonts w:ascii="Simplified Arabic" w:hAnsi="Simplified Arabic" w:cs="Simplified Arabic" w:hint="cs"/>
          <w:sz w:val="24"/>
          <w:szCs w:val="24"/>
          <w:rtl/>
          <w:lang w:bidi="ar-EG"/>
        </w:rPr>
        <w:t xml:space="preserve"> وتضمن الاطار </w:t>
      </w:r>
      <w:r w:rsidR="00C53BA7" w:rsidRPr="004B3726">
        <w:rPr>
          <w:rFonts w:ascii="Simplified Arabic" w:hAnsi="Simplified Arabic" w:cs="Simplified Arabic" w:hint="cs"/>
          <w:sz w:val="24"/>
          <w:szCs w:val="24"/>
          <w:rtl/>
          <w:lang w:bidi="ar-EG"/>
        </w:rPr>
        <w:t>النظري</w:t>
      </w:r>
      <w:r w:rsidR="009E292F" w:rsidRPr="004B3726">
        <w:rPr>
          <w:rFonts w:ascii="Simplified Arabic" w:hAnsi="Simplified Arabic" w:cs="Simplified Arabic" w:hint="cs"/>
          <w:sz w:val="24"/>
          <w:szCs w:val="24"/>
          <w:rtl/>
          <w:lang w:bidi="ar-EG"/>
        </w:rPr>
        <w:t xml:space="preserve"> للبحث عدة فصول: ركز الفصل الاول على التخطيط </w:t>
      </w:r>
      <w:r w:rsidR="00C53BA7" w:rsidRPr="004B3726">
        <w:rPr>
          <w:rFonts w:ascii="Simplified Arabic" w:hAnsi="Simplified Arabic" w:cs="Simplified Arabic" w:hint="cs"/>
          <w:sz w:val="24"/>
          <w:szCs w:val="24"/>
          <w:rtl/>
          <w:lang w:bidi="ar-EG"/>
        </w:rPr>
        <w:t>الاستراتيجي</w:t>
      </w:r>
      <w:r w:rsidR="004A3777" w:rsidRPr="004B3726">
        <w:rPr>
          <w:rFonts w:ascii="Simplified Arabic" w:hAnsi="Simplified Arabic" w:cs="Simplified Arabic" w:hint="cs"/>
          <w:sz w:val="24"/>
          <w:szCs w:val="24"/>
          <w:rtl/>
          <w:lang w:bidi="ar-EG"/>
        </w:rPr>
        <w:t xml:space="preserve"> للموارد البشرية</w:t>
      </w:r>
      <w:r w:rsidR="00BD6E96" w:rsidRPr="004B3726">
        <w:rPr>
          <w:rFonts w:ascii="Simplified Arabic" w:hAnsi="Simplified Arabic" w:cs="Simplified Arabic" w:hint="cs"/>
          <w:sz w:val="24"/>
          <w:szCs w:val="24"/>
          <w:rtl/>
          <w:lang w:bidi="ar-EG"/>
        </w:rPr>
        <w:t xml:space="preserve">، </w:t>
      </w:r>
      <w:r w:rsidR="009E292F" w:rsidRPr="004B3726">
        <w:rPr>
          <w:rFonts w:ascii="Simplified Arabic" w:hAnsi="Simplified Arabic" w:cs="Simplified Arabic" w:hint="cs"/>
          <w:sz w:val="24"/>
          <w:szCs w:val="24"/>
          <w:rtl/>
          <w:lang w:bidi="ar-EG"/>
        </w:rPr>
        <w:t xml:space="preserve">وتناول الفصل </w:t>
      </w:r>
      <w:r w:rsidR="00C53BA7" w:rsidRPr="004B3726">
        <w:rPr>
          <w:rFonts w:ascii="Simplified Arabic" w:hAnsi="Simplified Arabic" w:cs="Simplified Arabic" w:hint="cs"/>
          <w:sz w:val="24"/>
          <w:szCs w:val="24"/>
          <w:rtl/>
          <w:lang w:bidi="ar-EG"/>
        </w:rPr>
        <w:t>الثاني</w:t>
      </w:r>
      <w:r w:rsidR="009E292F" w:rsidRPr="004B3726">
        <w:rPr>
          <w:rFonts w:ascii="Simplified Arabic" w:hAnsi="Simplified Arabic" w:cs="Simplified Arabic" w:hint="cs"/>
          <w:sz w:val="24"/>
          <w:szCs w:val="24"/>
          <w:rtl/>
          <w:lang w:bidi="ar-EG"/>
        </w:rPr>
        <w:t xml:space="preserve"> استراتيجيات استقطاب الموارد البشرية</w:t>
      </w:r>
      <w:r w:rsidR="00BD6E96" w:rsidRPr="004B3726">
        <w:rPr>
          <w:rFonts w:ascii="Simplified Arabic" w:hAnsi="Simplified Arabic" w:cs="Simplified Arabic" w:hint="cs"/>
          <w:sz w:val="24"/>
          <w:szCs w:val="24"/>
          <w:rtl/>
          <w:lang w:bidi="ar-EG"/>
        </w:rPr>
        <w:t xml:space="preserve">، </w:t>
      </w:r>
      <w:r w:rsidR="009E292F" w:rsidRPr="004B3726">
        <w:rPr>
          <w:rFonts w:ascii="Simplified Arabic" w:hAnsi="Simplified Arabic" w:cs="Simplified Arabic" w:hint="cs"/>
          <w:sz w:val="24"/>
          <w:szCs w:val="24"/>
          <w:rtl/>
          <w:lang w:bidi="ar-EG"/>
        </w:rPr>
        <w:t xml:space="preserve">وتطرق الفصل الثالث إلى التخطيط </w:t>
      </w:r>
      <w:r w:rsidR="00C53BA7" w:rsidRPr="004B3726">
        <w:rPr>
          <w:rFonts w:ascii="Simplified Arabic" w:hAnsi="Simplified Arabic" w:cs="Simplified Arabic" w:hint="cs"/>
          <w:sz w:val="24"/>
          <w:szCs w:val="24"/>
          <w:rtl/>
          <w:lang w:bidi="ar-EG"/>
        </w:rPr>
        <w:t>الاستراتيجي</w:t>
      </w:r>
      <w:r w:rsidR="004B3726" w:rsidRPr="004B3726">
        <w:rPr>
          <w:rFonts w:ascii="Simplified Arabic" w:hAnsi="Simplified Arabic" w:cs="Simplified Arabic" w:hint="cs"/>
          <w:sz w:val="24"/>
          <w:szCs w:val="24"/>
          <w:rtl/>
          <w:lang w:bidi="ar-EG"/>
        </w:rPr>
        <w:t xml:space="preserve"> </w:t>
      </w:r>
      <w:r w:rsidR="009E292F" w:rsidRPr="004B3726">
        <w:rPr>
          <w:rFonts w:ascii="Simplified Arabic" w:hAnsi="Simplified Arabic" w:cs="Simplified Arabic" w:hint="cs"/>
          <w:sz w:val="24"/>
          <w:szCs w:val="24"/>
          <w:rtl/>
          <w:lang w:bidi="ar-EG"/>
        </w:rPr>
        <w:t>لاستقطاب الموارد البشرية</w:t>
      </w:r>
      <w:r w:rsidR="00BD6E96" w:rsidRPr="004B3726">
        <w:rPr>
          <w:rFonts w:ascii="Simplified Arabic" w:hAnsi="Simplified Arabic" w:cs="Simplified Arabic" w:hint="cs"/>
          <w:sz w:val="24"/>
          <w:szCs w:val="24"/>
          <w:rtl/>
          <w:lang w:bidi="ar-EG"/>
        </w:rPr>
        <w:t xml:space="preserve">، </w:t>
      </w:r>
      <w:r w:rsidR="006926E4" w:rsidRPr="004B3726">
        <w:rPr>
          <w:rFonts w:ascii="Simplified Arabic" w:hAnsi="Simplified Arabic" w:cs="Simplified Arabic" w:hint="cs"/>
          <w:sz w:val="24"/>
          <w:szCs w:val="24"/>
          <w:rtl/>
          <w:lang w:bidi="ar-EG"/>
        </w:rPr>
        <w:t xml:space="preserve">وتوصلت نتائج البحث إلى أن من أهم مزايا الاستراتيجية انها تضع المنظمة موضع المبادرة بدلا عن موطن الاستجابة عند التخطيط لتشكيل المستقبل وخاصة إذا كان هذا التخطيط للموارد البشرية </w:t>
      </w:r>
      <w:r w:rsidR="00C53BA7" w:rsidRPr="004B3726">
        <w:rPr>
          <w:rFonts w:ascii="Simplified Arabic" w:hAnsi="Simplified Arabic" w:cs="Simplified Arabic" w:hint="cs"/>
          <w:sz w:val="24"/>
          <w:szCs w:val="24"/>
          <w:rtl/>
          <w:lang w:bidi="ar-EG"/>
        </w:rPr>
        <w:t>باعتبارها</w:t>
      </w:r>
      <w:r w:rsidR="006926E4" w:rsidRPr="004B3726">
        <w:rPr>
          <w:rFonts w:ascii="Simplified Arabic" w:hAnsi="Simplified Arabic" w:cs="Simplified Arabic" w:hint="cs"/>
          <w:sz w:val="24"/>
          <w:szCs w:val="24"/>
          <w:rtl/>
          <w:lang w:bidi="ar-EG"/>
        </w:rPr>
        <w:t xml:space="preserve"> أهم عنصر من عناصر المنظمة </w:t>
      </w:r>
      <w:r w:rsidR="00C53BA7" w:rsidRPr="004B3726">
        <w:rPr>
          <w:rFonts w:ascii="Simplified Arabic" w:hAnsi="Simplified Arabic" w:cs="Simplified Arabic" w:hint="cs"/>
          <w:sz w:val="24"/>
          <w:szCs w:val="24"/>
          <w:rtl/>
          <w:lang w:bidi="ar-EG"/>
        </w:rPr>
        <w:t>فهي</w:t>
      </w:r>
      <w:r w:rsidR="006926E4" w:rsidRPr="004B3726">
        <w:rPr>
          <w:rFonts w:ascii="Simplified Arabic" w:hAnsi="Simplified Arabic" w:cs="Simplified Arabic" w:hint="cs"/>
          <w:sz w:val="24"/>
          <w:szCs w:val="24"/>
          <w:rtl/>
          <w:lang w:bidi="ar-EG"/>
        </w:rPr>
        <w:t xml:space="preserve"> بذلك تمكن من التأثير بفاعلية أكثر نتيجة لعنصر المبادرة عكس أسلوب ردود الأفعال الذى يتميز بمحدودية الأثر </w:t>
      </w:r>
      <w:r w:rsidR="00C53BA7" w:rsidRPr="004B3726">
        <w:rPr>
          <w:rFonts w:ascii="Simplified Arabic" w:hAnsi="Simplified Arabic" w:cs="Simplified Arabic" w:hint="cs"/>
          <w:sz w:val="24"/>
          <w:szCs w:val="24"/>
          <w:rtl/>
          <w:lang w:bidi="ar-EG"/>
        </w:rPr>
        <w:t>والاستجابة</w:t>
      </w:r>
      <w:r w:rsidR="006926E4" w:rsidRPr="004B3726">
        <w:rPr>
          <w:rFonts w:ascii="Simplified Arabic" w:hAnsi="Simplified Arabic" w:cs="Simplified Arabic" w:hint="cs"/>
          <w:sz w:val="24"/>
          <w:szCs w:val="24"/>
          <w:rtl/>
          <w:lang w:bidi="ar-EG"/>
        </w:rPr>
        <w:t xml:space="preserve"> من البيئة</w:t>
      </w:r>
      <w:r w:rsidR="00BD6E96" w:rsidRPr="004B372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C53BA7" w:rsidRPr="009F3669">
        <w:rPr>
          <w:rFonts w:ascii="Simplified Arabic" w:hAnsi="Simplified Arabic" w:cs="Simplified Arabic" w:hint="cs"/>
          <w:sz w:val="24"/>
          <w:szCs w:val="24"/>
          <w:rtl/>
          <w:lang w:bidi="ar-EG"/>
        </w:rPr>
        <w:t>كما ت</w:t>
      </w:r>
      <w:r w:rsidR="006926E4" w:rsidRPr="009F3669">
        <w:rPr>
          <w:rFonts w:ascii="Simplified Arabic" w:hAnsi="Simplified Arabic" w:cs="Simplified Arabic" w:hint="cs"/>
          <w:sz w:val="24"/>
          <w:szCs w:val="24"/>
          <w:rtl/>
          <w:lang w:bidi="ar-EG"/>
        </w:rPr>
        <w:t xml:space="preserve">وصلت النتائج </w:t>
      </w:r>
      <w:r w:rsidR="006926E4" w:rsidRPr="004B3726">
        <w:rPr>
          <w:rFonts w:ascii="Simplified Arabic" w:hAnsi="Simplified Arabic" w:cs="Simplified Arabic" w:hint="cs"/>
          <w:sz w:val="24"/>
          <w:szCs w:val="24"/>
          <w:rtl/>
          <w:lang w:bidi="ar-EG"/>
        </w:rPr>
        <w:t xml:space="preserve">إلى أن </w:t>
      </w:r>
      <w:r w:rsidR="00C53BA7" w:rsidRPr="004B3726">
        <w:rPr>
          <w:rFonts w:ascii="Simplified Arabic" w:hAnsi="Simplified Arabic" w:cs="Simplified Arabic" w:hint="cs"/>
          <w:sz w:val="24"/>
          <w:szCs w:val="24"/>
          <w:rtl/>
          <w:lang w:bidi="ar-EG"/>
        </w:rPr>
        <w:t>الاستراتيجية</w:t>
      </w:r>
      <w:r w:rsidR="006926E4" w:rsidRPr="004B3726">
        <w:rPr>
          <w:rFonts w:ascii="Simplified Arabic" w:hAnsi="Simplified Arabic" w:cs="Simplified Arabic" w:hint="cs"/>
          <w:sz w:val="24"/>
          <w:szCs w:val="24"/>
          <w:rtl/>
          <w:lang w:bidi="ar-EG"/>
        </w:rPr>
        <w:t xml:space="preserve"> وسيلة أساسية لتحقيق السيطرة سواء على مصالح المنظمة من البيئة أو على مصيرها كما تتميز </w:t>
      </w:r>
      <w:r w:rsidR="00C53BA7" w:rsidRPr="004B3726">
        <w:rPr>
          <w:rFonts w:ascii="Simplified Arabic" w:hAnsi="Simplified Arabic" w:cs="Simplified Arabic" w:hint="cs"/>
          <w:sz w:val="24"/>
          <w:szCs w:val="24"/>
          <w:rtl/>
          <w:lang w:bidi="ar-EG"/>
        </w:rPr>
        <w:t>الاستراتيجية</w:t>
      </w:r>
      <w:r w:rsidR="006926E4" w:rsidRPr="004B3726">
        <w:rPr>
          <w:rFonts w:ascii="Simplified Arabic" w:hAnsi="Simplified Arabic" w:cs="Simplified Arabic" w:hint="cs"/>
          <w:sz w:val="24"/>
          <w:szCs w:val="24"/>
          <w:rtl/>
          <w:lang w:bidi="ar-EG"/>
        </w:rPr>
        <w:t xml:space="preserve"> أيضا بكونها تتيح فرصة أكبر للقيادة لفهم نشاط المنظمة والتزامها واوصى البحث بضرورة سعى المنظمات العامة والخاصة لوضع خطط </w:t>
      </w:r>
      <w:r w:rsidR="00C53BA7" w:rsidRPr="004B3726">
        <w:rPr>
          <w:rFonts w:ascii="Simplified Arabic" w:hAnsi="Simplified Arabic" w:cs="Simplified Arabic" w:hint="cs"/>
          <w:sz w:val="24"/>
          <w:szCs w:val="24"/>
          <w:rtl/>
          <w:lang w:bidi="ar-EG"/>
        </w:rPr>
        <w:t>استراتيجية</w:t>
      </w:r>
      <w:r w:rsidR="006926E4" w:rsidRPr="004B3726">
        <w:rPr>
          <w:rFonts w:ascii="Simplified Arabic" w:hAnsi="Simplified Arabic" w:cs="Simplified Arabic" w:hint="cs"/>
          <w:sz w:val="24"/>
          <w:szCs w:val="24"/>
          <w:rtl/>
          <w:lang w:bidi="ar-EG"/>
        </w:rPr>
        <w:t xml:space="preserve"> </w:t>
      </w:r>
      <w:r w:rsidR="00C53BA7" w:rsidRPr="004B3726">
        <w:rPr>
          <w:rFonts w:ascii="Simplified Arabic" w:hAnsi="Simplified Arabic" w:cs="Simplified Arabic" w:hint="cs"/>
          <w:sz w:val="24"/>
          <w:szCs w:val="24"/>
          <w:rtl/>
          <w:lang w:bidi="ar-EG"/>
        </w:rPr>
        <w:t>لاستقطاب</w:t>
      </w:r>
      <w:r w:rsidR="006926E4" w:rsidRPr="004B3726">
        <w:rPr>
          <w:rFonts w:ascii="Simplified Arabic" w:hAnsi="Simplified Arabic" w:cs="Simplified Arabic" w:hint="cs"/>
          <w:sz w:val="24"/>
          <w:szCs w:val="24"/>
          <w:rtl/>
          <w:lang w:bidi="ar-EG"/>
        </w:rPr>
        <w:t xml:space="preserve"> الموارد البشرية بدلا من </w:t>
      </w:r>
      <w:r w:rsidR="00C53BA7" w:rsidRPr="004B3726">
        <w:rPr>
          <w:rFonts w:ascii="Simplified Arabic" w:hAnsi="Simplified Arabic" w:cs="Simplified Arabic" w:hint="cs"/>
          <w:sz w:val="24"/>
          <w:szCs w:val="24"/>
          <w:rtl/>
          <w:lang w:bidi="ar-EG"/>
        </w:rPr>
        <w:t>الاعتماد</w:t>
      </w:r>
      <w:r w:rsidR="006926E4" w:rsidRPr="004B3726">
        <w:rPr>
          <w:rFonts w:ascii="Simplified Arabic" w:hAnsi="Simplified Arabic" w:cs="Simplified Arabic" w:hint="cs"/>
          <w:sz w:val="24"/>
          <w:szCs w:val="24"/>
          <w:rtl/>
          <w:lang w:bidi="ar-EG"/>
        </w:rPr>
        <w:t xml:space="preserve"> </w:t>
      </w:r>
      <w:r w:rsidR="00A677D1" w:rsidRPr="004B3726">
        <w:rPr>
          <w:rFonts w:ascii="Simplified Arabic" w:hAnsi="Simplified Arabic" w:cs="Simplified Arabic" w:hint="cs"/>
          <w:sz w:val="24"/>
          <w:szCs w:val="24"/>
          <w:rtl/>
          <w:lang w:bidi="ar-EG"/>
        </w:rPr>
        <w:t xml:space="preserve">على الأساليب التقليدية لما للتخطيط </w:t>
      </w:r>
      <w:r w:rsidR="00C53BA7" w:rsidRPr="004B3726">
        <w:rPr>
          <w:rFonts w:ascii="Simplified Arabic" w:hAnsi="Simplified Arabic" w:cs="Simplified Arabic" w:hint="cs"/>
          <w:sz w:val="24"/>
          <w:szCs w:val="24"/>
          <w:rtl/>
          <w:lang w:bidi="ar-EG"/>
        </w:rPr>
        <w:t>الاستراتيجي</w:t>
      </w:r>
      <w:r w:rsidR="00A677D1" w:rsidRPr="004B3726">
        <w:rPr>
          <w:rFonts w:ascii="Simplified Arabic" w:hAnsi="Simplified Arabic" w:cs="Simplified Arabic" w:hint="cs"/>
          <w:sz w:val="24"/>
          <w:szCs w:val="24"/>
          <w:rtl/>
          <w:lang w:bidi="ar-EG"/>
        </w:rPr>
        <w:t xml:space="preserve"> </w:t>
      </w:r>
      <w:r w:rsidR="00C53BA7" w:rsidRPr="004B3726">
        <w:rPr>
          <w:rFonts w:ascii="Simplified Arabic" w:hAnsi="Simplified Arabic" w:cs="Simplified Arabic" w:hint="cs"/>
          <w:sz w:val="24"/>
          <w:szCs w:val="24"/>
          <w:rtl/>
          <w:lang w:bidi="ar-EG"/>
        </w:rPr>
        <w:t>في</w:t>
      </w:r>
      <w:r w:rsidR="00A677D1" w:rsidRPr="004B3726">
        <w:rPr>
          <w:rFonts w:ascii="Simplified Arabic" w:hAnsi="Simplified Arabic" w:cs="Simplified Arabic" w:hint="cs"/>
          <w:sz w:val="24"/>
          <w:szCs w:val="24"/>
          <w:rtl/>
          <w:lang w:bidi="ar-EG"/>
        </w:rPr>
        <w:t xml:space="preserve"> الاستقطاب من فوائد </w:t>
      </w:r>
      <w:r w:rsidR="00C53BA7" w:rsidRPr="004B3726">
        <w:rPr>
          <w:rFonts w:ascii="Simplified Arabic" w:hAnsi="Simplified Arabic" w:cs="Simplified Arabic" w:hint="cs"/>
          <w:sz w:val="24"/>
          <w:szCs w:val="24"/>
          <w:rtl/>
          <w:lang w:bidi="ar-EG"/>
        </w:rPr>
        <w:t>في</w:t>
      </w:r>
      <w:r w:rsidR="00A677D1" w:rsidRPr="004B3726">
        <w:rPr>
          <w:rFonts w:ascii="Simplified Arabic" w:hAnsi="Simplified Arabic" w:cs="Simplified Arabic" w:hint="cs"/>
          <w:sz w:val="24"/>
          <w:szCs w:val="24"/>
          <w:rtl/>
          <w:lang w:bidi="ar-EG"/>
        </w:rPr>
        <w:t xml:space="preserve"> تحقيق الأهداف بأقل تكلفة وأقل مجهود وأقصر فترة زمنية وأعلى جودة</w:t>
      </w:r>
      <w:r>
        <w:rPr>
          <w:rStyle w:val="FootnoteReference"/>
          <w:rFonts w:ascii="Simplified Arabic" w:hAnsi="Simplified Arabic" w:cs="Simplified Arabic"/>
          <w:sz w:val="24"/>
          <w:szCs w:val="24"/>
          <w:rtl/>
          <w:lang w:bidi="ar-EG"/>
        </w:rPr>
        <w:footnoteReference w:id="4"/>
      </w:r>
      <w:r w:rsidR="004A3777" w:rsidRPr="004B3726">
        <w:rPr>
          <w:rFonts w:ascii="Simplified Arabic" w:hAnsi="Simplified Arabic" w:cs="Simplified Arabic"/>
          <w:sz w:val="24"/>
          <w:szCs w:val="24"/>
          <w:lang w:bidi="ar-EG"/>
        </w:rPr>
        <w:t>.</w:t>
      </w:r>
    </w:p>
    <w:p w14:paraId="6FF8F0B5" w14:textId="760DEC1B" w:rsidR="009E292F" w:rsidRPr="00570812" w:rsidRDefault="009E292F" w:rsidP="00466B9D">
      <w:pPr>
        <w:pStyle w:val="NoSpacing"/>
        <w:spacing w:line="276" w:lineRule="auto"/>
        <w:ind w:left="284"/>
        <w:jc w:val="both"/>
        <w:rPr>
          <w:rFonts w:ascii="Simplified Arabic" w:hAnsi="Simplified Arabic" w:cs="Simplified Arabic"/>
          <w:b/>
          <w:bCs/>
          <w:sz w:val="24"/>
          <w:szCs w:val="24"/>
          <w:lang w:bidi="ar-EG"/>
        </w:rPr>
      </w:pPr>
      <w:r w:rsidRPr="00570812">
        <w:rPr>
          <w:rFonts w:ascii="Simplified Arabic" w:hAnsi="Simplified Arabic" w:cs="Simplified Arabic" w:hint="cs"/>
          <w:b/>
          <w:bCs/>
          <w:sz w:val="24"/>
          <w:szCs w:val="24"/>
          <w:rtl/>
          <w:lang w:bidi="ar-EG"/>
        </w:rPr>
        <w:t xml:space="preserve">دراسة </w:t>
      </w:r>
      <w:r w:rsidR="00570812" w:rsidRPr="00570812">
        <w:rPr>
          <w:rFonts w:ascii="Simplified Arabic" w:hAnsi="Simplified Arabic" w:cs="Simplified Arabic" w:hint="cs"/>
          <w:b/>
          <w:bCs/>
          <w:sz w:val="24"/>
          <w:szCs w:val="24"/>
          <w:rtl/>
          <w:lang w:bidi="ar-EG"/>
        </w:rPr>
        <w:t>بعنوان "</w:t>
      </w:r>
      <w:r w:rsidRPr="00570812">
        <w:rPr>
          <w:rFonts w:ascii="Simplified Arabic" w:hAnsi="Simplified Arabic" w:cs="Simplified Arabic" w:hint="cs"/>
          <w:b/>
          <w:bCs/>
          <w:sz w:val="24"/>
          <w:szCs w:val="24"/>
          <w:rtl/>
          <w:lang w:bidi="ar-EG"/>
        </w:rPr>
        <w:t>التنظيم الاستراتيجي وتنمية الموارد البشرية</w:t>
      </w:r>
      <w:r w:rsidR="00570812" w:rsidRPr="00570812">
        <w:rPr>
          <w:rFonts w:ascii="Simplified Arabic" w:hAnsi="Simplified Arabic" w:cs="Simplified Arabic" w:hint="cs"/>
          <w:b/>
          <w:bCs/>
          <w:sz w:val="24"/>
          <w:szCs w:val="24"/>
          <w:rtl/>
          <w:lang w:bidi="ar-EG"/>
        </w:rPr>
        <w:t>"</w:t>
      </w:r>
      <w:r w:rsidR="009F3669" w:rsidRPr="00570812">
        <w:rPr>
          <w:rFonts w:ascii="Simplified Arabic" w:hAnsi="Simplified Arabic" w:cs="Simplified Arabic" w:hint="cs"/>
          <w:b/>
          <w:bCs/>
          <w:sz w:val="24"/>
          <w:szCs w:val="24"/>
          <w:rtl/>
          <w:lang w:bidi="ar-EG"/>
        </w:rPr>
        <w:t>:</w:t>
      </w:r>
    </w:p>
    <w:p w14:paraId="1B9CEDE8" w14:textId="110AABF1" w:rsidR="009E18C2" w:rsidRDefault="00570812" w:rsidP="00510B34">
      <w:pPr>
        <w:pStyle w:val="NoSpacing"/>
        <w:spacing w:line="276" w:lineRule="auto"/>
        <w:ind w:left="28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وتهدف</w:t>
      </w:r>
      <w:r w:rsidR="009E18C2" w:rsidRPr="004A3777">
        <w:rPr>
          <w:rFonts w:ascii="Simplified Arabic" w:hAnsi="Simplified Arabic" w:cs="Simplified Arabic" w:hint="cs"/>
          <w:sz w:val="24"/>
          <w:szCs w:val="24"/>
          <w:rtl/>
          <w:lang w:bidi="ar-EG"/>
        </w:rPr>
        <w:t xml:space="preserve"> الدراسة الى تحليل الموارد البشرية من حيث</w:t>
      </w:r>
      <w:r w:rsidR="00510B34">
        <w:rPr>
          <w:rFonts w:ascii="Simplified Arabic" w:hAnsi="Simplified Arabic" w:cs="Simplified Arabic" w:hint="cs"/>
          <w:sz w:val="24"/>
          <w:szCs w:val="24"/>
          <w:rtl/>
          <w:lang w:bidi="ar-EG"/>
        </w:rPr>
        <w:t xml:space="preserve"> </w:t>
      </w:r>
      <w:r w:rsidR="009E18C2" w:rsidRPr="004A3777">
        <w:rPr>
          <w:rFonts w:ascii="Simplified Arabic" w:hAnsi="Simplified Arabic" w:cs="Simplified Arabic" w:hint="cs"/>
          <w:sz w:val="24"/>
          <w:szCs w:val="24"/>
          <w:rtl/>
          <w:lang w:bidi="ar-EG"/>
        </w:rPr>
        <w:t>الاعداد والمؤهلات والخبرات ومستويات المهارة والكفاءة</w:t>
      </w:r>
      <w:r w:rsidR="00BD6E96">
        <w:rPr>
          <w:rFonts w:ascii="Simplified Arabic" w:hAnsi="Simplified Arabic" w:cs="Simplified Arabic" w:hint="cs"/>
          <w:sz w:val="24"/>
          <w:szCs w:val="24"/>
          <w:rtl/>
          <w:lang w:bidi="ar-EG"/>
        </w:rPr>
        <w:t xml:space="preserve">، </w:t>
      </w:r>
      <w:r w:rsidR="009E18C2" w:rsidRPr="004A3777">
        <w:rPr>
          <w:rFonts w:ascii="Simplified Arabic" w:hAnsi="Simplified Arabic" w:cs="Simplified Arabic" w:hint="cs"/>
          <w:sz w:val="24"/>
          <w:szCs w:val="24"/>
          <w:rtl/>
          <w:lang w:bidi="ar-EG"/>
        </w:rPr>
        <w:t>البناء التنظيمي للمنظمة وأسس توزيع ا</w:t>
      </w:r>
      <w:r w:rsidR="004A3777">
        <w:rPr>
          <w:rFonts w:ascii="Simplified Arabic" w:hAnsi="Simplified Arabic" w:cs="Simplified Arabic" w:hint="cs"/>
          <w:sz w:val="24"/>
          <w:szCs w:val="24"/>
          <w:rtl/>
          <w:lang w:bidi="ar-EG"/>
        </w:rPr>
        <w:t>لمهام وتنسيق العلاقات التنظيمية</w:t>
      </w:r>
      <w:r w:rsidR="00BD6E96">
        <w:rPr>
          <w:rFonts w:ascii="Simplified Arabic" w:hAnsi="Simplified Arabic" w:cs="Simplified Arabic" w:hint="cs"/>
          <w:sz w:val="24"/>
          <w:szCs w:val="24"/>
          <w:rtl/>
          <w:lang w:bidi="ar-EG"/>
        </w:rPr>
        <w:t xml:space="preserve">، </w:t>
      </w:r>
      <w:r w:rsidR="009E18C2" w:rsidRPr="004A3777">
        <w:rPr>
          <w:rFonts w:ascii="Simplified Arabic" w:hAnsi="Simplified Arabic" w:cs="Simplified Arabic" w:hint="cs"/>
          <w:sz w:val="24"/>
          <w:szCs w:val="24"/>
          <w:rtl/>
          <w:lang w:bidi="ar-EG"/>
        </w:rPr>
        <w:t xml:space="preserve">تحليل الثقافة التنظيمية التي تميز المنظمة عن غيرها ، وهى مجموع القيم والاتجاهات التي تعبر على المستوى المعرفي السائد </w:t>
      </w:r>
      <w:r w:rsidR="007E22C3" w:rsidRPr="004A3777">
        <w:rPr>
          <w:rFonts w:ascii="Simplified Arabic" w:hAnsi="Simplified Arabic" w:cs="Simplified Arabic" w:hint="cs"/>
          <w:sz w:val="24"/>
          <w:szCs w:val="24"/>
          <w:rtl/>
          <w:lang w:bidi="ar-EG"/>
        </w:rPr>
        <w:t>في</w:t>
      </w:r>
      <w:r w:rsidR="009E18C2" w:rsidRPr="004A3777">
        <w:rPr>
          <w:rFonts w:ascii="Simplified Arabic" w:hAnsi="Simplified Arabic" w:cs="Simplified Arabic" w:hint="cs"/>
          <w:sz w:val="24"/>
          <w:szCs w:val="24"/>
          <w:rtl/>
          <w:lang w:bidi="ar-EG"/>
        </w:rPr>
        <w:t xml:space="preserve"> المنظمة وتمثل ثقافة المنظمة عنصرا أساسيا في تحديد كفاءة الأداء وانجاز الأهداف فقد تكون عاملا إيجابيا مساعدا ودافعا إلى الإنجاز في الأداء</w:t>
      </w:r>
      <w:r w:rsidR="00A371AF">
        <w:rPr>
          <w:rFonts w:ascii="Simplified Arabic" w:hAnsi="Simplified Arabic" w:cs="Simplified Arabic" w:hint="cs"/>
          <w:sz w:val="24"/>
          <w:szCs w:val="24"/>
          <w:rtl/>
          <w:lang w:bidi="ar-EG"/>
        </w:rPr>
        <w:t xml:space="preserve"> </w:t>
      </w:r>
      <w:r w:rsidR="009E18C2" w:rsidRPr="004A3777">
        <w:rPr>
          <w:rFonts w:ascii="Simplified Arabic" w:hAnsi="Simplified Arabic" w:cs="Simplified Arabic" w:hint="cs"/>
          <w:sz w:val="24"/>
          <w:szCs w:val="24"/>
          <w:rtl/>
          <w:lang w:bidi="ar-EG"/>
        </w:rPr>
        <w:t xml:space="preserve"> وقد تكون عاملا سلبيا معوقا للأداء ومانعا من التطوير، لذا يهتم التنظيم الاستراتيجي بالتعرف الدقيق على مكوناتها والعوامل المؤثرة فيها بغرض استثمارها </w:t>
      </w:r>
      <w:r w:rsidR="00EA4A74" w:rsidRPr="004A3777">
        <w:rPr>
          <w:rFonts w:ascii="Simplified Arabic" w:hAnsi="Simplified Arabic" w:cs="Simplified Arabic" w:hint="cs"/>
          <w:sz w:val="24"/>
          <w:szCs w:val="24"/>
          <w:rtl/>
          <w:lang w:bidi="ar-EG"/>
        </w:rPr>
        <w:t>في</w:t>
      </w:r>
      <w:r w:rsidR="009E18C2" w:rsidRPr="004A3777">
        <w:rPr>
          <w:rFonts w:ascii="Simplified Arabic" w:hAnsi="Simplified Arabic" w:cs="Simplified Arabic" w:hint="cs"/>
          <w:sz w:val="24"/>
          <w:szCs w:val="24"/>
          <w:rtl/>
          <w:lang w:bidi="ar-EG"/>
        </w:rPr>
        <w:t xml:space="preserve"> التأثير على كفاءة الموارد البشرية ، وتفعيل خططها وبرامجها </w:t>
      </w:r>
      <w:r w:rsidR="009E18C2" w:rsidRPr="00BD6E96">
        <w:rPr>
          <w:rFonts w:ascii="Simplified Arabic" w:hAnsi="Simplified Arabic" w:cs="Simplified Arabic" w:hint="cs"/>
          <w:sz w:val="24"/>
          <w:szCs w:val="24"/>
          <w:rtl/>
          <w:lang w:bidi="ar-EG"/>
        </w:rPr>
        <w:t>و</w:t>
      </w:r>
      <w:r w:rsidR="00A371AF">
        <w:rPr>
          <w:rFonts w:ascii="Simplified Arabic" w:hAnsi="Simplified Arabic" w:cs="Simplified Arabic" w:hint="cs"/>
          <w:sz w:val="24"/>
          <w:szCs w:val="24"/>
          <w:rtl/>
          <w:lang w:bidi="ar-EG"/>
        </w:rPr>
        <w:t>ي</w:t>
      </w:r>
      <w:r w:rsidR="009E18C2" w:rsidRPr="00BD6E96">
        <w:rPr>
          <w:rFonts w:ascii="Simplified Arabic" w:hAnsi="Simplified Arabic" w:cs="Simplified Arabic" w:hint="cs"/>
          <w:sz w:val="24"/>
          <w:szCs w:val="24"/>
          <w:rtl/>
          <w:lang w:bidi="ar-EG"/>
        </w:rPr>
        <w:t xml:space="preserve">جب التركيز على التحولات </w:t>
      </w:r>
      <w:r w:rsidR="00F64CBD" w:rsidRPr="00BD6E96">
        <w:rPr>
          <w:rFonts w:ascii="Simplified Arabic" w:hAnsi="Simplified Arabic" w:cs="Simplified Arabic" w:hint="cs"/>
          <w:sz w:val="24"/>
          <w:szCs w:val="24"/>
          <w:rtl/>
          <w:lang w:bidi="ar-EG"/>
        </w:rPr>
        <w:t>التي</w:t>
      </w:r>
      <w:r w:rsidR="009E18C2" w:rsidRPr="00BD6E96">
        <w:rPr>
          <w:rFonts w:ascii="Simplified Arabic" w:hAnsi="Simplified Arabic" w:cs="Simplified Arabic" w:hint="cs"/>
          <w:sz w:val="24"/>
          <w:szCs w:val="24"/>
          <w:rtl/>
          <w:lang w:bidi="ar-EG"/>
        </w:rPr>
        <w:t xml:space="preserve"> يشهدها العالم، ومن خلال ما تشهده مختلف المنظمات باختلاف توجهاتها، لذا وجب علينا العمل على صياغة خطة عمل استراتيجية تقوم على اساس التنظيم الاستراتيجي الهدف منه تنمية وتطوير ممارسات الموارد البشرية ، والوصول إلى ذلك وجب عند صياغتها للاستراتيجية </w:t>
      </w:r>
      <w:r w:rsidR="00F64CBD" w:rsidRPr="00BD6E96">
        <w:rPr>
          <w:rFonts w:ascii="Simplified Arabic" w:hAnsi="Simplified Arabic" w:cs="Simplified Arabic" w:hint="cs"/>
          <w:sz w:val="24"/>
          <w:szCs w:val="24"/>
          <w:rtl/>
          <w:lang w:bidi="ar-EG"/>
        </w:rPr>
        <w:t>في</w:t>
      </w:r>
      <w:r w:rsidR="009E18C2" w:rsidRPr="00BD6E96">
        <w:rPr>
          <w:rFonts w:ascii="Simplified Arabic" w:hAnsi="Simplified Arabic" w:cs="Simplified Arabic" w:hint="cs"/>
          <w:sz w:val="24"/>
          <w:szCs w:val="24"/>
          <w:rtl/>
          <w:lang w:bidi="ar-EG"/>
        </w:rPr>
        <w:t xml:space="preserve"> هذا المجال التركيز على الاليات التنظيمية التالية:</w:t>
      </w:r>
      <w:r w:rsidR="00BD6E96" w:rsidRPr="00BD6E96">
        <w:rPr>
          <w:rFonts w:ascii="Simplified Arabic" w:hAnsi="Simplified Arabic" w:cs="Simplified Arabic" w:hint="cs"/>
          <w:sz w:val="24"/>
          <w:szCs w:val="24"/>
          <w:rtl/>
          <w:lang w:bidi="ar-EG"/>
        </w:rPr>
        <w:t xml:space="preserve"> </w:t>
      </w:r>
      <w:r w:rsidR="009E18C2" w:rsidRPr="00BD6E96">
        <w:rPr>
          <w:rFonts w:ascii="Simplified Arabic" w:hAnsi="Simplified Arabic" w:cs="Simplified Arabic" w:hint="cs"/>
          <w:sz w:val="24"/>
          <w:szCs w:val="24"/>
          <w:rtl/>
          <w:lang w:bidi="ar-EG"/>
        </w:rPr>
        <w:t>القوانين التنظيمية،  العلاقات التنظيمية</w:t>
      </w:r>
      <w:r w:rsidR="00A371AF">
        <w:rPr>
          <w:rFonts w:ascii="Simplified Arabic" w:hAnsi="Simplified Arabic" w:cs="Simplified Arabic" w:hint="cs"/>
          <w:sz w:val="24"/>
          <w:szCs w:val="24"/>
          <w:rtl/>
          <w:lang w:bidi="ar-EG"/>
        </w:rPr>
        <w:t xml:space="preserve"> </w:t>
      </w:r>
      <w:r w:rsidR="009E18C2" w:rsidRPr="00BD6E96">
        <w:rPr>
          <w:rFonts w:ascii="Simplified Arabic" w:hAnsi="Simplified Arabic" w:cs="Simplified Arabic" w:hint="cs"/>
          <w:sz w:val="24"/>
          <w:szCs w:val="24"/>
          <w:rtl/>
          <w:lang w:bidi="ar-EG"/>
        </w:rPr>
        <w:t>استثمار الخبرات التنظيمية، المشاركة والمنافسة التنظيمية، الثقافة التنظيمية، وكل آلية من هذه الآليات تعمل على تنمية الموارد البشرية داخل المنظمات</w:t>
      </w:r>
      <w:r w:rsidR="00BD6E96">
        <w:rPr>
          <w:rFonts w:ascii="Simplified Arabic" w:hAnsi="Simplified Arabic" w:cs="Simplified Arabic"/>
          <w:sz w:val="24"/>
          <w:szCs w:val="24"/>
          <w:lang w:bidi="ar-EG"/>
        </w:rPr>
        <w:t>.</w:t>
      </w:r>
      <w:r>
        <w:rPr>
          <w:rStyle w:val="FootnoteReference"/>
          <w:rFonts w:ascii="Simplified Arabic" w:hAnsi="Simplified Arabic" w:cs="Simplified Arabic"/>
          <w:sz w:val="24"/>
          <w:szCs w:val="24"/>
          <w:lang w:bidi="ar-EG"/>
        </w:rPr>
        <w:footnoteReference w:id="5"/>
      </w:r>
    </w:p>
    <w:p w14:paraId="6172F98A" w14:textId="77777777" w:rsidR="00476B4B" w:rsidRDefault="00476B4B" w:rsidP="00510B34">
      <w:pPr>
        <w:pStyle w:val="NoSpacing"/>
        <w:spacing w:line="276" w:lineRule="auto"/>
        <w:ind w:left="284"/>
        <w:jc w:val="both"/>
        <w:rPr>
          <w:rFonts w:ascii="Simplified Arabic" w:hAnsi="Simplified Arabic" w:cs="Simplified Arabic"/>
          <w:sz w:val="24"/>
          <w:szCs w:val="24"/>
          <w:rtl/>
          <w:lang w:bidi="ar-EG"/>
        </w:rPr>
      </w:pPr>
    </w:p>
    <w:p w14:paraId="4E741E59" w14:textId="57BD2B26" w:rsidR="00476B4B" w:rsidRDefault="00476B4B" w:rsidP="00510B34">
      <w:pPr>
        <w:pStyle w:val="NoSpacing"/>
        <w:spacing w:line="276" w:lineRule="auto"/>
        <w:ind w:left="284"/>
        <w:jc w:val="both"/>
        <w:rPr>
          <w:rFonts w:ascii="Simplified Arabic" w:hAnsi="Simplified Arabic" w:cs="Simplified Arabic"/>
          <w:sz w:val="24"/>
          <w:szCs w:val="24"/>
          <w:rtl/>
          <w:lang w:bidi="ar-EG"/>
        </w:rPr>
      </w:pPr>
    </w:p>
    <w:p w14:paraId="0F2D4373" w14:textId="77777777" w:rsidR="00476B4B" w:rsidRPr="00BD6E96" w:rsidRDefault="00476B4B" w:rsidP="00510B34">
      <w:pPr>
        <w:pStyle w:val="NoSpacing"/>
        <w:spacing w:line="276" w:lineRule="auto"/>
        <w:ind w:left="284"/>
        <w:jc w:val="both"/>
        <w:rPr>
          <w:rFonts w:ascii="Simplified Arabic" w:hAnsi="Simplified Arabic" w:cs="Simplified Arabic"/>
          <w:sz w:val="24"/>
          <w:szCs w:val="24"/>
          <w:lang w:bidi="ar-EG"/>
        </w:rPr>
      </w:pPr>
    </w:p>
    <w:p w14:paraId="057F2D19" w14:textId="27446C4A" w:rsidR="00AB7F8F" w:rsidRPr="00570812" w:rsidRDefault="00AB7F8F" w:rsidP="004F330D">
      <w:pPr>
        <w:pStyle w:val="FootnoteText"/>
        <w:contextualSpacing/>
        <w:rPr>
          <w:rFonts w:ascii="Simplified Arabic" w:hAnsi="Simplified Arabic" w:cs="Simplified Arabic"/>
          <w:b/>
          <w:bCs/>
          <w:sz w:val="24"/>
          <w:szCs w:val="24"/>
          <w:rtl/>
          <w:lang w:bidi="ar-EG"/>
        </w:rPr>
      </w:pPr>
      <w:r w:rsidRPr="00570812">
        <w:rPr>
          <w:rFonts w:ascii="Simplified Arabic" w:hAnsi="Simplified Arabic" w:cs="Simplified Arabic" w:hint="cs"/>
          <w:b/>
          <w:bCs/>
          <w:sz w:val="24"/>
          <w:szCs w:val="24"/>
          <w:rtl/>
          <w:lang w:bidi="ar-EG"/>
        </w:rPr>
        <w:lastRenderedPageBreak/>
        <w:t xml:space="preserve">دراسة </w:t>
      </w:r>
      <w:r w:rsidR="00570812">
        <w:rPr>
          <w:rFonts w:ascii="Simplified Arabic" w:hAnsi="Simplified Arabic" w:cs="Simplified Arabic" w:hint="cs"/>
          <w:b/>
          <w:bCs/>
          <w:sz w:val="24"/>
          <w:szCs w:val="24"/>
          <w:rtl/>
          <w:lang w:bidi="ar-EG"/>
        </w:rPr>
        <w:t>بعنوان</w:t>
      </w:r>
      <w:r w:rsidR="00BD6E96" w:rsidRPr="00570812">
        <w:rPr>
          <w:rFonts w:ascii="Simplified Arabic" w:hAnsi="Simplified Arabic" w:cs="Simplified Arabic" w:hint="cs"/>
          <w:b/>
          <w:bCs/>
          <w:sz w:val="24"/>
          <w:szCs w:val="24"/>
          <w:rtl/>
          <w:lang w:bidi="ar-EG"/>
        </w:rPr>
        <w:t xml:space="preserve">" </w:t>
      </w:r>
      <w:r w:rsidRPr="00570812">
        <w:rPr>
          <w:rFonts w:ascii="Simplified Arabic" w:hAnsi="Simplified Arabic" w:cs="Simplified Arabic" w:hint="cs"/>
          <w:b/>
          <w:bCs/>
          <w:sz w:val="24"/>
          <w:szCs w:val="24"/>
          <w:rtl/>
          <w:lang w:bidi="ar-EG"/>
        </w:rPr>
        <w:t xml:space="preserve">أهمية التخطيط </w:t>
      </w:r>
      <w:r w:rsidR="009E18C2" w:rsidRPr="00570812">
        <w:rPr>
          <w:rFonts w:ascii="Simplified Arabic" w:hAnsi="Simplified Arabic" w:cs="Simplified Arabic" w:hint="cs"/>
          <w:b/>
          <w:bCs/>
          <w:sz w:val="24"/>
          <w:szCs w:val="24"/>
          <w:rtl/>
          <w:lang w:bidi="ar-EG"/>
        </w:rPr>
        <w:t>الاستراتيجي</w:t>
      </w:r>
      <w:r w:rsidRPr="00570812">
        <w:rPr>
          <w:rFonts w:ascii="Simplified Arabic" w:hAnsi="Simplified Arabic" w:cs="Simplified Arabic" w:hint="cs"/>
          <w:b/>
          <w:bCs/>
          <w:sz w:val="24"/>
          <w:szCs w:val="24"/>
          <w:rtl/>
          <w:lang w:bidi="ar-EG"/>
        </w:rPr>
        <w:t xml:space="preserve"> </w:t>
      </w:r>
      <w:r w:rsidR="009E18C2" w:rsidRPr="00570812">
        <w:rPr>
          <w:rFonts w:ascii="Simplified Arabic" w:hAnsi="Simplified Arabic" w:cs="Simplified Arabic" w:hint="cs"/>
          <w:b/>
          <w:bCs/>
          <w:sz w:val="24"/>
          <w:szCs w:val="24"/>
          <w:rtl/>
          <w:lang w:bidi="ar-EG"/>
        </w:rPr>
        <w:t>في</w:t>
      </w:r>
      <w:r w:rsidRPr="00570812">
        <w:rPr>
          <w:rFonts w:ascii="Simplified Arabic" w:hAnsi="Simplified Arabic" w:cs="Simplified Arabic" w:hint="cs"/>
          <w:b/>
          <w:bCs/>
          <w:sz w:val="24"/>
          <w:szCs w:val="24"/>
          <w:rtl/>
          <w:lang w:bidi="ar-EG"/>
        </w:rPr>
        <w:t xml:space="preserve"> ادارة الموارد ا</w:t>
      </w:r>
      <w:r w:rsidR="00BD6E96" w:rsidRPr="00570812">
        <w:rPr>
          <w:rFonts w:ascii="Simplified Arabic" w:hAnsi="Simplified Arabic" w:cs="Simplified Arabic" w:hint="cs"/>
          <w:b/>
          <w:bCs/>
          <w:sz w:val="24"/>
          <w:szCs w:val="24"/>
          <w:rtl/>
          <w:lang w:bidi="ar-EG"/>
        </w:rPr>
        <w:t>لبشرية لبعض منظمات القطاع العام "</w:t>
      </w:r>
    </w:p>
    <w:p w14:paraId="7A2F6200" w14:textId="59419AAC" w:rsidR="00870759" w:rsidRPr="004A3777" w:rsidRDefault="00570812" w:rsidP="004F330D">
      <w:pPr>
        <w:pStyle w:val="NoSpacing"/>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AB7F8F" w:rsidRPr="004B3726">
        <w:rPr>
          <w:rFonts w:ascii="Simplified Arabic" w:hAnsi="Simplified Arabic" w:cs="Simplified Arabic" w:hint="cs"/>
          <w:sz w:val="24"/>
          <w:szCs w:val="24"/>
          <w:rtl/>
          <w:lang w:bidi="ar-EG"/>
        </w:rPr>
        <w:t xml:space="preserve">تهدف الدراسة الى أن التخطيط </w:t>
      </w:r>
      <w:r w:rsidR="009E18C2" w:rsidRPr="004B3726">
        <w:rPr>
          <w:rFonts w:ascii="Simplified Arabic" w:hAnsi="Simplified Arabic" w:cs="Simplified Arabic" w:hint="cs"/>
          <w:sz w:val="24"/>
          <w:szCs w:val="24"/>
          <w:rtl/>
          <w:lang w:bidi="ar-EG"/>
        </w:rPr>
        <w:t>الاستراتيجي</w:t>
      </w:r>
      <w:r w:rsidR="00AB7F8F" w:rsidRPr="004B3726">
        <w:rPr>
          <w:rFonts w:ascii="Simplified Arabic" w:hAnsi="Simplified Arabic" w:cs="Simplified Arabic" w:hint="cs"/>
          <w:sz w:val="24"/>
          <w:szCs w:val="24"/>
          <w:rtl/>
          <w:lang w:bidi="ar-EG"/>
        </w:rPr>
        <w:t xml:space="preserve"> مرحلة اساسية ومهمة من مراحل أداء المنظمات ، ذلك أنه مطلب </w:t>
      </w:r>
      <w:r w:rsidR="000F0051" w:rsidRPr="004B3726">
        <w:rPr>
          <w:rFonts w:ascii="Simplified Arabic" w:hAnsi="Simplified Arabic" w:cs="Simplified Arabic" w:hint="cs"/>
          <w:sz w:val="24"/>
          <w:szCs w:val="24"/>
          <w:rtl/>
          <w:lang w:bidi="ar-EG"/>
        </w:rPr>
        <w:t>ضرور</w:t>
      </w:r>
      <w:r w:rsidR="000F0051">
        <w:rPr>
          <w:rFonts w:ascii="Simplified Arabic" w:hAnsi="Simplified Arabic" w:cs="Simplified Arabic" w:hint="cs"/>
          <w:sz w:val="24"/>
          <w:szCs w:val="24"/>
          <w:rtl/>
          <w:lang w:bidi="ar-EG"/>
        </w:rPr>
        <w:t>ي</w:t>
      </w:r>
      <w:r w:rsidR="00AB7F8F" w:rsidRPr="004B3726">
        <w:rPr>
          <w:rFonts w:ascii="Simplified Arabic" w:hAnsi="Simplified Arabic" w:cs="Simplified Arabic" w:hint="cs"/>
          <w:sz w:val="24"/>
          <w:szCs w:val="24"/>
          <w:rtl/>
          <w:lang w:bidi="ar-EG"/>
        </w:rPr>
        <w:t xml:space="preserve"> </w:t>
      </w:r>
      <w:r w:rsidR="009E18C2" w:rsidRPr="004B3726">
        <w:rPr>
          <w:rFonts w:ascii="Simplified Arabic" w:hAnsi="Simplified Arabic" w:cs="Simplified Arabic" w:hint="cs"/>
          <w:sz w:val="24"/>
          <w:szCs w:val="24"/>
          <w:rtl/>
          <w:lang w:bidi="ar-EG"/>
        </w:rPr>
        <w:t>في</w:t>
      </w:r>
      <w:r w:rsidR="00AB7F8F" w:rsidRPr="004B3726">
        <w:rPr>
          <w:rFonts w:ascii="Simplified Arabic" w:hAnsi="Simplified Arabic" w:cs="Simplified Arabic" w:hint="cs"/>
          <w:sz w:val="24"/>
          <w:szCs w:val="24"/>
          <w:rtl/>
          <w:lang w:bidi="ar-EG"/>
        </w:rPr>
        <w:t xml:space="preserve"> حياة المنظمات للتنبؤ بما ست</w:t>
      </w:r>
      <w:r w:rsidR="004B3726" w:rsidRPr="004B3726">
        <w:rPr>
          <w:rFonts w:ascii="Simplified Arabic" w:hAnsi="Simplified Arabic" w:cs="Simplified Arabic" w:hint="cs"/>
          <w:sz w:val="24"/>
          <w:szCs w:val="24"/>
          <w:rtl/>
          <w:lang w:bidi="ar-EG"/>
        </w:rPr>
        <w:t>كون عليه الظروف المستقبلية خاصة</w:t>
      </w:r>
      <w:r w:rsidR="00AB7F8F" w:rsidRPr="004B3726">
        <w:rPr>
          <w:rFonts w:ascii="Simplified Arabic" w:hAnsi="Simplified Arabic" w:cs="Simplified Arabic" w:hint="cs"/>
          <w:sz w:val="24"/>
          <w:szCs w:val="24"/>
          <w:rtl/>
          <w:lang w:bidi="ar-EG"/>
        </w:rPr>
        <w:t xml:space="preserve">، وأن نشاط المنظمات يتم </w:t>
      </w:r>
      <w:r w:rsidR="000F0051" w:rsidRPr="004B3726">
        <w:rPr>
          <w:rFonts w:ascii="Simplified Arabic" w:hAnsi="Simplified Arabic" w:cs="Simplified Arabic" w:hint="cs"/>
          <w:sz w:val="24"/>
          <w:szCs w:val="24"/>
          <w:rtl/>
          <w:lang w:bidi="ar-EG"/>
        </w:rPr>
        <w:t>في</w:t>
      </w:r>
      <w:r w:rsidR="00AB7F8F" w:rsidRPr="004B3726">
        <w:rPr>
          <w:rFonts w:ascii="Simplified Arabic" w:hAnsi="Simplified Arabic" w:cs="Simplified Arabic" w:hint="cs"/>
          <w:sz w:val="24"/>
          <w:szCs w:val="24"/>
          <w:rtl/>
          <w:lang w:bidi="ar-EG"/>
        </w:rPr>
        <w:t xml:space="preserve"> ظل ظروف متغيرة وغير مستقرة وتواتر تقنى متسارع ، لذا فإن تحقيق الكفاءة </w:t>
      </w:r>
      <w:r w:rsidR="009E18C2" w:rsidRPr="004B3726">
        <w:rPr>
          <w:rFonts w:ascii="Simplified Arabic" w:hAnsi="Simplified Arabic" w:cs="Simplified Arabic" w:hint="cs"/>
          <w:sz w:val="24"/>
          <w:szCs w:val="24"/>
          <w:rtl/>
          <w:lang w:bidi="ar-EG"/>
        </w:rPr>
        <w:t>في</w:t>
      </w:r>
      <w:r w:rsidR="00AB7F8F" w:rsidRPr="004B3726">
        <w:rPr>
          <w:rFonts w:ascii="Simplified Arabic" w:hAnsi="Simplified Arabic" w:cs="Simplified Arabic" w:hint="cs"/>
          <w:sz w:val="24"/>
          <w:szCs w:val="24"/>
          <w:rtl/>
          <w:lang w:bidi="ar-EG"/>
        </w:rPr>
        <w:t xml:space="preserve"> الاداء لا يتوقف فقط على مدى توفر الموارد </w:t>
      </w:r>
      <w:r w:rsidR="00214248" w:rsidRPr="004B3726">
        <w:rPr>
          <w:rFonts w:ascii="Simplified Arabic" w:hAnsi="Simplified Arabic" w:cs="Simplified Arabic" w:hint="cs"/>
          <w:sz w:val="24"/>
          <w:szCs w:val="24"/>
          <w:rtl/>
          <w:lang w:bidi="ar-EG"/>
        </w:rPr>
        <w:t xml:space="preserve">المالية اللازمة لتغطية نفقات </w:t>
      </w:r>
      <w:r w:rsidR="00BD6E96" w:rsidRPr="004B3726">
        <w:rPr>
          <w:rFonts w:ascii="Simplified Arabic" w:hAnsi="Simplified Arabic" w:cs="Simplified Arabic" w:hint="cs"/>
          <w:sz w:val="24"/>
          <w:szCs w:val="24"/>
          <w:rtl/>
          <w:lang w:bidi="ar-EG"/>
        </w:rPr>
        <w:t>الأداء،</w:t>
      </w:r>
      <w:r w:rsidR="00214248" w:rsidRPr="004B3726">
        <w:rPr>
          <w:rFonts w:ascii="Simplified Arabic" w:hAnsi="Simplified Arabic" w:cs="Simplified Arabic" w:hint="cs"/>
          <w:sz w:val="24"/>
          <w:szCs w:val="24"/>
          <w:rtl/>
          <w:lang w:bidi="ar-EG"/>
        </w:rPr>
        <w:t xml:space="preserve"> بل يعتمد على مدى توفر تخطيط </w:t>
      </w:r>
      <w:r w:rsidR="009E18C2" w:rsidRPr="004B3726">
        <w:rPr>
          <w:rFonts w:ascii="Simplified Arabic" w:hAnsi="Simplified Arabic" w:cs="Simplified Arabic" w:hint="cs"/>
          <w:sz w:val="24"/>
          <w:szCs w:val="24"/>
          <w:rtl/>
          <w:lang w:bidi="ar-EG"/>
        </w:rPr>
        <w:t>علمي</w:t>
      </w:r>
      <w:r w:rsidR="00214248" w:rsidRPr="004B3726">
        <w:rPr>
          <w:rFonts w:ascii="Simplified Arabic" w:hAnsi="Simplified Arabic" w:cs="Simplified Arabic" w:hint="cs"/>
          <w:sz w:val="24"/>
          <w:szCs w:val="24"/>
          <w:rtl/>
          <w:lang w:bidi="ar-EG"/>
        </w:rPr>
        <w:t xml:space="preserve"> سليم يح</w:t>
      </w:r>
      <w:r w:rsidR="004A3777" w:rsidRPr="004B3726">
        <w:rPr>
          <w:rFonts w:ascii="Simplified Arabic" w:hAnsi="Simplified Arabic" w:cs="Simplified Arabic" w:hint="cs"/>
          <w:sz w:val="24"/>
          <w:szCs w:val="24"/>
          <w:rtl/>
          <w:lang w:bidi="ar-EG"/>
        </w:rPr>
        <w:t>دد الاهداف بدقة واساليب تحقيقها</w:t>
      </w:r>
      <w:r w:rsidR="00BD6E96" w:rsidRP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وعليه فقد ركزت مشكلة الدراسة على التعرف على واقع التخطيط الاستراتيجي للموارد البشرية في منظمات القطاع العام</w:t>
      </w:r>
      <w:r w:rsidR="00BD6E96" w:rsidRP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في المملكة العربية السعودية</w:t>
      </w:r>
      <w:r w:rsid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نظرا لأهمية أداء الموارد البشرية الذى يمثل أداؤه</w:t>
      </w:r>
      <w:r w:rsidR="004A3777" w:rsidRPr="004B3726">
        <w:rPr>
          <w:rFonts w:ascii="Simplified Arabic" w:hAnsi="Simplified Arabic" w:cs="Simplified Arabic" w:hint="cs"/>
          <w:sz w:val="24"/>
          <w:szCs w:val="24"/>
          <w:rtl/>
          <w:lang w:bidi="ar-EG"/>
        </w:rPr>
        <w:t xml:space="preserve"> </w:t>
      </w:r>
      <w:r w:rsidR="00BD6E96" w:rsidRPr="004B3726">
        <w:rPr>
          <w:rStyle w:val="FootnoteReference"/>
          <w:rFonts w:ascii="Simplified Arabic" w:hAnsi="Simplified Arabic" w:cs="Simplified Arabic"/>
          <w:sz w:val="24"/>
          <w:szCs w:val="24"/>
          <w:rtl/>
          <w:lang w:bidi="ar-EG"/>
        </w:rPr>
        <w:footnoteReference w:id="6"/>
      </w:r>
      <w:r w:rsidR="004A3777" w:rsidRPr="004B3726">
        <w:rPr>
          <w:rFonts w:ascii="Simplified Arabic" w:hAnsi="Simplified Arabic" w:cs="Simplified Arabic" w:hint="cs"/>
          <w:sz w:val="24"/>
          <w:szCs w:val="24"/>
          <w:rtl/>
          <w:lang w:bidi="ar-EG"/>
        </w:rPr>
        <w:t>المخرجات النهائية لهذا القطاع</w:t>
      </w:r>
      <w:r w:rsidR="00BD6E96" w:rsidRP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حيث هدفت الدراسة إلى التعرف على ملامح وأبعاد التخطيط الاستراتيجي للموارد</w:t>
      </w:r>
      <w:r w:rsidR="00F03320">
        <w:rPr>
          <w:rFonts w:ascii="Simplified Arabic" w:hAnsi="Simplified Arabic" w:cs="Simplified Arabic" w:hint="cs"/>
          <w:sz w:val="24"/>
          <w:szCs w:val="24"/>
          <w:rtl/>
          <w:lang w:bidi="ar-EG"/>
        </w:rPr>
        <w:t xml:space="preserve"> البشرية في منظمات القطاع العام</w:t>
      </w:r>
      <w:r w:rsidR="001721A0" w:rsidRPr="004B3726">
        <w:rPr>
          <w:rFonts w:ascii="Simplified Arabic" w:hAnsi="Simplified Arabic" w:cs="Simplified Arabic" w:hint="cs"/>
          <w:sz w:val="24"/>
          <w:szCs w:val="24"/>
          <w:rtl/>
          <w:lang w:bidi="ar-EG"/>
        </w:rPr>
        <w:t>، والكشف عن مدى إدراك العاملين بالموارد البشرية مزايا التخطيط الاستراتيجي</w:t>
      </w:r>
      <w:r w:rsidR="00BD6E96" w:rsidRP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وقد استخدم المنهج الوصفي لتحقيق أهداف الدراسة بالتطبيق على القيادات العليا والوسطى العاملة بإدارات الموارد البشرية بالأجهزة العامة الخدمية بمقرها الرئيسي في مدينة الرياض</w:t>
      </w:r>
      <w:r w:rsidR="00BD6E96" w:rsidRPr="004B3726">
        <w:rPr>
          <w:rStyle w:val="FootnoteReference"/>
          <w:rFonts w:ascii="Simplified Arabic" w:hAnsi="Simplified Arabic" w:cs="Simplified Arabic" w:hint="cs"/>
          <w:sz w:val="24"/>
          <w:szCs w:val="24"/>
          <w:rtl/>
          <w:lang w:bidi="ar-EG"/>
        </w:rPr>
        <w:t>،</w:t>
      </w:r>
      <w:r w:rsidR="001721A0" w:rsidRPr="004B3726">
        <w:rPr>
          <w:rFonts w:ascii="Simplified Arabic" w:hAnsi="Simplified Arabic" w:cs="Simplified Arabic" w:hint="cs"/>
          <w:sz w:val="24"/>
          <w:szCs w:val="24"/>
          <w:rtl/>
          <w:lang w:bidi="ar-EG"/>
        </w:rPr>
        <w:t xml:space="preserve"> وقد توصلت الدراسة الى العديد من </w:t>
      </w:r>
      <w:r w:rsidR="001721A0" w:rsidRPr="004B3726">
        <w:rPr>
          <w:rFonts w:ascii="Simplified Arabic" w:hAnsi="Simplified Arabic" w:cs="Simplified Arabic" w:hint="cs"/>
          <w:sz w:val="24"/>
          <w:szCs w:val="24"/>
          <w:u w:val="single"/>
          <w:rtl/>
          <w:lang w:bidi="ar-EG"/>
        </w:rPr>
        <w:t xml:space="preserve">النتائج والتوصيات </w:t>
      </w:r>
      <w:r w:rsidR="001721A0" w:rsidRPr="004B3726">
        <w:rPr>
          <w:rFonts w:ascii="Simplified Arabic" w:hAnsi="Simplified Arabic" w:cs="Simplified Arabic" w:hint="cs"/>
          <w:sz w:val="24"/>
          <w:szCs w:val="24"/>
          <w:rtl/>
          <w:lang w:bidi="ar-EG"/>
        </w:rPr>
        <w:t xml:space="preserve">من أهمها : ان درجة ممارسة التخطيط الاستراتيجي للموارد البشرية في منظمات القطاع العام الخدمية تتم بدرجة متوسطة كما أنه يوجد ضعف </w:t>
      </w:r>
      <w:r w:rsidR="004A3777" w:rsidRPr="004B3726">
        <w:rPr>
          <w:rFonts w:ascii="Simplified Arabic" w:hAnsi="Simplified Arabic" w:cs="Simplified Arabic" w:hint="cs"/>
          <w:sz w:val="24"/>
          <w:szCs w:val="24"/>
          <w:rtl/>
          <w:lang w:bidi="ar-EG"/>
        </w:rPr>
        <w:t>في</w:t>
      </w:r>
      <w:r w:rsidR="001721A0" w:rsidRPr="004B3726">
        <w:rPr>
          <w:rFonts w:ascii="Simplified Arabic" w:hAnsi="Simplified Arabic" w:cs="Simplified Arabic" w:hint="cs"/>
          <w:sz w:val="24"/>
          <w:szCs w:val="24"/>
          <w:rtl/>
          <w:lang w:bidi="ar-EG"/>
        </w:rPr>
        <w:t xml:space="preserve"> تحليل البيئة الداخلية للمنظمات للموارد البشرية والتقنية اللازمة لأدائها بالرغم من أهميتها عند اعداد الخطط الاستراتيجية</w:t>
      </w:r>
      <w:r w:rsidR="0042729F" w:rsidRPr="004B3726">
        <w:rPr>
          <w:rFonts w:ascii="Simplified Arabic" w:hAnsi="Simplified Arabic" w:cs="Simplified Arabic" w:hint="cs"/>
          <w:sz w:val="24"/>
          <w:szCs w:val="24"/>
          <w:rtl/>
          <w:lang w:bidi="ar-EG"/>
        </w:rPr>
        <w:t>،</w:t>
      </w:r>
      <w:r w:rsidR="00BD6E96" w:rsidRPr="004B3726">
        <w:rPr>
          <w:rFonts w:ascii="Simplified Arabic" w:hAnsi="Simplified Arabic" w:cs="Simplified Arabic" w:hint="cs"/>
          <w:sz w:val="24"/>
          <w:szCs w:val="24"/>
          <w:rtl/>
          <w:lang w:bidi="ar-EG"/>
        </w:rPr>
        <w:t xml:space="preserve"> </w:t>
      </w:r>
      <w:r w:rsidR="001721A0" w:rsidRPr="004B3726">
        <w:rPr>
          <w:rFonts w:ascii="Simplified Arabic" w:hAnsi="Simplified Arabic" w:cs="Simplified Arabic" w:hint="cs"/>
          <w:sz w:val="24"/>
          <w:szCs w:val="24"/>
          <w:rtl/>
          <w:lang w:bidi="ar-EG"/>
        </w:rPr>
        <w:t>بالإضافة الى أن مستوى إدراك العاملين بإدارات الموارد البشرية مزايا</w:t>
      </w:r>
      <w:r w:rsidR="00BD6E96" w:rsidRPr="004B3726">
        <w:rPr>
          <w:rFonts w:ascii="Simplified Arabic" w:hAnsi="Simplified Arabic" w:cs="Simplified Arabic" w:hint="cs"/>
          <w:sz w:val="24"/>
          <w:szCs w:val="24"/>
          <w:rtl/>
          <w:lang w:bidi="ar-EG"/>
        </w:rPr>
        <w:t xml:space="preserve">، </w:t>
      </w:r>
      <w:r w:rsidR="00870759" w:rsidRPr="004B3726">
        <w:rPr>
          <w:rFonts w:ascii="Simplified Arabic" w:hAnsi="Simplified Arabic" w:cs="Simplified Arabic" w:hint="cs"/>
          <w:sz w:val="24"/>
          <w:szCs w:val="24"/>
          <w:rtl/>
          <w:lang w:bidi="ar-EG"/>
        </w:rPr>
        <w:t>التخطيط الاستراتيجي جاء بدرجة متوسطة مما يحد من كفاءة عمل هذه الادارات لرفع كفاءة أداء العاملين في المنظمات</w:t>
      </w:r>
      <w:r w:rsidR="000C21C4">
        <w:rPr>
          <w:rFonts w:ascii="Simplified Arabic" w:hAnsi="Simplified Arabic" w:cs="Simplified Arabic" w:hint="cs"/>
          <w:sz w:val="24"/>
          <w:szCs w:val="24"/>
          <w:rtl/>
          <w:lang w:bidi="ar-EG"/>
        </w:rPr>
        <w:t>6</w:t>
      </w:r>
      <w:r w:rsidR="004A3777" w:rsidRPr="004B3726">
        <w:rPr>
          <w:rFonts w:ascii="Simplified Arabic" w:hAnsi="Simplified Arabic" w:cs="Simplified Arabic"/>
          <w:sz w:val="24"/>
          <w:szCs w:val="24"/>
          <w:lang w:bidi="ar-EG"/>
        </w:rPr>
        <w:t>.</w:t>
      </w:r>
    </w:p>
    <w:p w14:paraId="6AF8ADD2" w14:textId="13F81496" w:rsidR="001F4909" w:rsidRPr="00721BBD" w:rsidRDefault="00E539CA" w:rsidP="004F330D">
      <w:pPr>
        <w:pStyle w:val="NoSpacing"/>
        <w:contextualSpacing/>
        <w:jc w:val="both"/>
        <w:rPr>
          <w:rFonts w:ascii="Simplified Arabic" w:hAnsi="Simplified Arabic" w:cs="Simplified Arabic"/>
          <w:b/>
          <w:bCs/>
          <w:sz w:val="24"/>
          <w:szCs w:val="24"/>
          <w:lang w:bidi="ar-EG"/>
        </w:rPr>
      </w:pPr>
      <w:r w:rsidRPr="00721BBD">
        <w:rPr>
          <w:rFonts w:ascii="Simplified Arabic" w:hAnsi="Simplified Arabic" w:cs="Simplified Arabic" w:hint="cs"/>
          <w:b/>
          <w:bCs/>
          <w:sz w:val="24"/>
          <w:szCs w:val="24"/>
          <w:rtl/>
          <w:lang w:bidi="ar-EG"/>
        </w:rPr>
        <w:t xml:space="preserve">دراسة </w:t>
      </w:r>
      <w:r w:rsidR="00721BBD" w:rsidRPr="00721BBD">
        <w:rPr>
          <w:rFonts w:ascii="Simplified Arabic" w:hAnsi="Simplified Arabic" w:cs="Simplified Arabic" w:hint="cs"/>
          <w:b/>
          <w:bCs/>
          <w:sz w:val="24"/>
          <w:szCs w:val="24"/>
          <w:rtl/>
          <w:lang w:bidi="ar-EG"/>
        </w:rPr>
        <w:t>بعنوان"</w:t>
      </w:r>
      <w:r w:rsidRPr="00721BBD">
        <w:rPr>
          <w:rFonts w:ascii="Simplified Arabic" w:hAnsi="Simplified Arabic" w:cs="Simplified Arabic" w:hint="cs"/>
          <w:b/>
          <w:bCs/>
          <w:sz w:val="24"/>
          <w:szCs w:val="24"/>
          <w:rtl/>
          <w:lang w:bidi="ar-EG"/>
        </w:rPr>
        <w:t xml:space="preserve"> تخطيط الموارد البشرية</w:t>
      </w:r>
      <w:r w:rsidR="00721BBD" w:rsidRPr="00721BBD">
        <w:rPr>
          <w:rFonts w:ascii="Simplified Arabic" w:hAnsi="Simplified Arabic" w:cs="Simplified Arabic" w:hint="cs"/>
          <w:b/>
          <w:bCs/>
          <w:sz w:val="24"/>
          <w:szCs w:val="24"/>
          <w:rtl/>
          <w:lang w:bidi="ar-EG"/>
        </w:rPr>
        <w:t>"</w:t>
      </w:r>
      <w:r w:rsidRPr="00721BBD">
        <w:rPr>
          <w:rFonts w:ascii="Simplified Arabic" w:hAnsi="Simplified Arabic" w:cs="Simplified Arabic" w:hint="cs"/>
          <w:b/>
          <w:bCs/>
          <w:sz w:val="24"/>
          <w:szCs w:val="24"/>
          <w:rtl/>
          <w:lang w:bidi="ar-EG"/>
        </w:rPr>
        <w:t xml:space="preserve"> : </w:t>
      </w:r>
    </w:p>
    <w:p w14:paraId="52553E17" w14:textId="0FF26453" w:rsidR="00762483" w:rsidRDefault="00721BBD" w:rsidP="004F330D">
      <w:pPr>
        <w:pStyle w:val="NoSpacing"/>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17353" w:rsidRPr="004A3777">
        <w:rPr>
          <w:rFonts w:ascii="Simplified Arabic" w:hAnsi="Simplified Arabic" w:cs="Simplified Arabic" w:hint="cs"/>
          <w:sz w:val="24"/>
          <w:szCs w:val="24"/>
          <w:rtl/>
          <w:lang w:bidi="ar-EG"/>
        </w:rPr>
        <w:t>تناولت</w:t>
      </w:r>
      <w:r w:rsidR="00E539CA" w:rsidRPr="004A3777">
        <w:rPr>
          <w:rFonts w:ascii="Simplified Arabic" w:hAnsi="Simplified Arabic" w:cs="Simplified Arabic" w:hint="cs"/>
          <w:sz w:val="24"/>
          <w:szCs w:val="24"/>
          <w:rtl/>
          <w:lang w:bidi="ar-EG"/>
        </w:rPr>
        <w:t xml:space="preserve"> هذه الدراسة </w:t>
      </w:r>
      <w:r w:rsidR="00317353" w:rsidRPr="004A3777">
        <w:rPr>
          <w:rFonts w:ascii="Simplified Arabic" w:hAnsi="Simplified Arabic" w:cs="Simplified Arabic" w:hint="cs"/>
          <w:sz w:val="24"/>
          <w:szCs w:val="24"/>
          <w:rtl/>
          <w:lang w:bidi="ar-EG"/>
        </w:rPr>
        <w:t>موضوع</w:t>
      </w:r>
      <w:r w:rsidR="00E539CA" w:rsidRPr="004A3777">
        <w:rPr>
          <w:rFonts w:ascii="Simplified Arabic" w:hAnsi="Simplified Arabic" w:cs="Simplified Arabic" w:hint="cs"/>
          <w:sz w:val="24"/>
          <w:szCs w:val="24"/>
          <w:rtl/>
          <w:lang w:bidi="ar-EG"/>
        </w:rPr>
        <w:t xml:space="preserve"> تخطيط الموارد البشرية كدراسة تحليلية للمفهوم و</w:t>
      </w:r>
      <w:r w:rsidR="00C64EC8" w:rsidRPr="004A3777">
        <w:rPr>
          <w:rFonts w:ascii="Simplified Arabic" w:hAnsi="Simplified Arabic" w:cs="Simplified Arabic" w:hint="cs"/>
          <w:sz w:val="24"/>
          <w:szCs w:val="24"/>
          <w:rtl/>
          <w:lang w:bidi="ar-EG"/>
        </w:rPr>
        <w:t xml:space="preserve">الاهمية والمشاكل وأهم </w:t>
      </w:r>
      <w:r w:rsidR="003D15D9" w:rsidRPr="004A3777">
        <w:rPr>
          <w:rFonts w:ascii="Simplified Arabic" w:hAnsi="Simplified Arabic" w:cs="Simplified Arabic" w:hint="cs"/>
          <w:sz w:val="24"/>
          <w:szCs w:val="24"/>
          <w:rtl/>
          <w:lang w:bidi="ar-EG"/>
        </w:rPr>
        <w:t>الاقتراحات</w:t>
      </w:r>
      <w:r w:rsidR="00C64EC8" w:rsidRPr="004A3777">
        <w:rPr>
          <w:rFonts w:ascii="Simplified Arabic" w:hAnsi="Simplified Arabic" w:cs="Simplified Arabic" w:hint="cs"/>
          <w:sz w:val="24"/>
          <w:szCs w:val="24"/>
          <w:rtl/>
          <w:lang w:bidi="ar-EG"/>
        </w:rPr>
        <w:t xml:space="preserve"> </w:t>
      </w:r>
      <w:r w:rsidR="003D15D9" w:rsidRPr="004A3777">
        <w:rPr>
          <w:rFonts w:ascii="Simplified Arabic" w:hAnsi="Simplified Arabic" w:cs="Simplified Arabic" w:hint="cs"/>
          <w:sz w:val="24"/>
          <w:szCs w:val="24"/>
          <w:rtl/>
          <w:lang w:bidi="ar-EG"/>
        </w:rPr>
        <w:t>في</w:t>
      </w:r>
      <w:r w:rsidR="00C64EC8" w:rsidRPr="004A3777">
        <w:rPr>
          <w:rFonts w:ascii="Simplified Arabic" w:hAnsi="Simplified Arabic" w:cs="Simplified Arabic" w:hint="cs"/>
          <w:sz w:val="24"/>
          <w:szCs w:val="24"/>
          <w:rtl/>
          <w:lang w:bidi="ar-EG"/>
        </w:rPr>
        <w:t xml:space="preserve"> سياسات تخطيط للاستثمار البشرى ، حيث اوضحت هذه الدراسة بأن مجرد تخطيط الموارد البشرية </w:t>
      </w:r>
      <w:r w:rsidR="003D15D9" w:rsidRPr="004A3777">
        <w:rPr>
          <w:rFonts w:ascii="Simplified Arabic" w:hAnsi="Simplified Arabic" w:cs="Simplified Arabic" w:hint="cs"/>
          <w:sz w:val="24"/>
          <w:szCs w:val="24"/>
          <w:rtl/>
          <w:lang w:bidi="ar-EG"/>
        </w:rPr>
        <w:t>في</w:t>
      </w:r>
      <w:r w:rsidR="00C64EC8" w:rsidRPr="004A3777">
        <w:rPr>
          <w:rFonts w:ascii="Simplified Arabic" w:hAnsi="Simplified Arabic" w:cs="Simplified Arabic" w:hint="cs"/>
          <w:sz w:val="24"/>
          <w:szCs w:val="24"/>
          <w:rtl/>
          <w:lang w:bidi="ar-EG"/>
        </w:rPr>
        <w:t xml:space="preserve"> المنظمات اصبح لا يكفى </w:t>
      </w:r>
      <w:r w:rsidR="003D15D9" w:rsidRPr="004A3777">
        <w:rPr>
          <w:rFonts w:ascii="Simplified Arabic" w:hAnsi="Simplified Arabic" w:cs="Simplified Arabic" w:hint="cs"/>
          <w:sz w:val="24"/>
          <w:szCs w:val="24"/>
          <w:rtl/>
          <w:lang w:bidi="ar-EG"/>
        </w:rPr>
        <w:t>في</w:t>
      </w:r>
      <w:r w:rsidR="00C64EC8" w:rsidRPr="004A3777">
        <w:rPr>
          <w:rFonts w:ascii="Simplified Arabic" w:hAnsi="Simplified Arabic" w:cs="Simplified Arabic" w:hint="cs"/>
          <w:sz w:val="24"/>
          <w:szCs w:val="24"/>
          <w:rtl/>
          <w:lang w:bidi="ar-EG"/>
        </w:rPr>
        <w:t xml:space="preserve"> حد ذاته بل يتطلب الامر استراتيجية طويلة المدى للتخطيط </w:t>
      </w:r>
      <w:r w:rsidR="000F0051" w:rsidRPr="004A3777">
        <w:rPr>
          <w:rFonts w:ascii="Simplified Arabic" w:hAnsi="Simplified Arabic" w:cs="Simplified Arabic" w:hint="cs"/>
          <w:sz w:val="24"/>
          <w:szCs w:val="24"/>
          <w:rtl/>
          <w:lang w:bidi="ar-EG"/>
        </w:rPr>
        <w:t>في</w:t>
      </w:r>
      <w:r w:rsidR="00C64EC8" w:rsidRPr="004A3777">
        <w:rPr>
          <w:rFonts w:ascii="Simplified Arabic" w:hAnsi="Simplified Arabic" w:cs="Simplified Arabic" w:hint="cs"/>
          <w:sz w:val="24"/>
          <w:szCs w:val="24"/>
          <w:rtl/>
          <w:lang w:bidi="ar-EG"/>
        </w:rPr>
        <w:t xml:space="preserve"> الاستثمار البشرى </w:t>
      </w:r>
      <w:r w:rsidR="003D15D9" w:rsidRPr="004A3777">
        <w:rPr>
          <w:rFonts w:ascii="Simplified Arabic" w:hAnsi="Simplified Arabic" w:cs="Simplified Arabic" w:hint="cs"/>
          <w:sz w:val="24"/>
          <w:szCs w:val="24"/>
          <w:rtl/>
          <w:lang w:bidi="ar-EG"/>
        </w:rPr>
        <w:t>لإيجاد</w:t>
      </w:r>
      <w:r w:rsidR="00C64EC8" w:rsidRPr="004A3777">
        <w:rPr>
          <w:rFonts w:ascii="Simplified Arabic" w:hAnsi="Simplified Arabic" w:cs="Simplified Arabic" w:hint="cs"/>
          <w:sz w:val="24"/>
          <w:szCs w:val="24"/>
          <w:rtl/>
          <w:lang w:bidi="ar-EG"/>
        </w:rPr>
        <w:t xml:space="preserve"> الصلة وتحقيق التلاحم بين احتياجات انشطة المنظمات المستقبلية من الموارد البشرية بمستوياتها المختلفة ومهاراتها المتعددة وبين متطلبات مجابهة الاعمال وممارسات الادارة </w:t>
      </w:r>
      <w:r w:rsidR="006800A1" w:rsidRPr="004A3777">
        <w:rPr>
          <w:rFonts w:ascii="Simplified Arabic" w:hAnsi="Simplified Arabic" w:cs="Simplified Arabic" w:hint="cs"/>
          <w:sz w:val="24"/>
          <w:szCs w:val="24"/>
          <w:rtl/>
          <w:lang w:bidi="ar-EG"/>
        </w:rPr>
        <w:t>في</w:t>
      </w:r>
      <w:r w:rsidR="004A3777">
        <w:rPr>
          <w:rFonts w:ascii="Simplified Arabic" w:hAnsi="Simplified Arabic" w:cs="Simplified Arabic" w:hint="cs"/>
          <w:sz w:val="24"/>
          <w:szCs w:val="24"/>
          <w:rtl/>
          <w:lang w:bidi="ar-EG"/>
        </w:rPr>
        <w:t xml:space="preserve"> ظروف البيئة المتغيرة</w:t>
      </w:r>
      <w:r>
        <w:rPr>
          <w:rFonts w:ascii="Simplified Arabic" w:hAnsi="Simplified Arabic" w:cs="Simplified Arabic" w:hint="cs"/>
          <w:sz w:val="24"/>
          <w:szCs w:val="24"/>
          <w:rtl/>
          <w:lang w:bidi="ar-EG"/>
        </w:rPr>
        <w:t xml:space="preserve">، وتوصلت الدراسة الى أهم النتائج والتوصيات حيث أن </w:t>
      </w:r>
      <w:r w:rsidR="00BC3EC4" w:rsidRPr="004A3777">
        <w:rPr>
          <w:rFonts w:ascii="Simplified Arabic" w:hAnsi="Simplified Arabic" w:cs="Simplified Arabic" w:hint="cs"/>
          <w:sz w:val="24"/>
          <w:szCs w:val="24"/>
          <w:rtl/>
          <w:lang w:bidi="ar-EG"/>
        </w:rPr>
        <w:t xml:space="preserve">الاستخدام </w:t>
      </w:r>
      <w:r w:rsidR="003D15D9" w:rsidRPr="004A3777">
        <w:rPr>
          <w:rFonts w:ascii="Simplified Arabic" w:hAnsi="Simplified Arabic" w:cs="Simplified Arabic" w:hint="cs"/>
          <w:sz w:val="24"/>
          <w:szCs w:val="24"/>
          <w:rtl/>
          <w:lang w:bidi="ar-EG"/>
        </w:rPr>
        <w:t>العقلاني</w:t>
      </w:r>
      <w:r w:rsidR="00BC3EC4" w:rsidRPr="004A3777">
        <w:rPr>
          <w:rFonts w:ascii="Simplified Arabic" w:hAnsi="Simplified Arabic" w:cs="Simplified Arabic" w:hint="cs"/>
          <w:sz w:val="24"/>
          <w:szCs w:val="24"/>
          <w:rtl/>
          <w:lang w:bidi="ar-EG"/>
        </w:rPr>
        <w:t xml:space="preserve"> الامثل للموارد البشرية ورفع مستوى ا</w:t>
      </w:r>
      <w:r w:rsidR="004A3777">
        <w:rPr>
          <w:rFonts w:ascii="Simplified Arabic" w:hAnsi="Simplified Arabic" w:cs="Simplified Arabic" w:hint="cs"/>
          <w:sz w:val="24"/>
          <w:szCs w:val="24"/>
          <w:rtl/>
          <w:lang w:bidi="ar-EG"/>
        </w:rPr>
        <w:t>لاستفادة منها وتسخيرها اقتصاديا</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 xml:space="preserve">اتباع المنهج </w:t>
      </w:r>
      <w:r w:rsidR="003D15D9" w:rsidRPr="004A3777">
        <w:rPr>
          <w:rFonts w:ascii="Simplified Arabic" w:hAnsi="Simplified Arabic" w:cs="Simplified Arabic" w:hint="cs"/>
          <w:sz w:val="24"/>
          <w:szCs w:val="24"/>
          <w:rtl/>
          <w:lang w:bidi="ar-EG"/>
        </w:rPr>
        <w:t>العلمي</w:t>
      </w:r>
      <w:r w:rsidR="00BC3EC4" w:rsidRPr="004A3777">
        <w:rPr>
          <w:rFonts w:ascii="Simplified Arabic" w:hAnsi="Simplified Arabic" w:cs="Simplified Arabic" w:hint="cs"/>
          <w:sz w:val="24"/>
          <w:szCs w:val="24"/>
          <w:rtl/>
          <w:lang w:bidi="ar-EG"/>
        </w:rPr>
        <w:t xml:space="preserve"> الدقيق </w:t>
      </w:r>
      <w:r w:rsidR="003D15D9" w:rsidRPr="004A3777">
        <w:rPr>
          <w:rFonts w:ascii="Simplified Arabic" w:hAnsi="Simplified Arabic" w:cs="Simplified Arabic" w:hint="cs"/>
          <w:sz w:val="24"/>
          <w:szCs w:val="24"/>
          <w:rtl/>
          <w:lang w:bidi="ar-EG"/>
        </w:rPr>
        <w:t>في</w:t>
      </w:r>
      <w:r w:rsidR="00BC3EC4" w:rsidRPr="004A3777">
        <w:rPr>
          <w:rFonts w:ascii="Simplified Arabic" w:hAnsi="Simplified Arabic" w:cs="Simplified Arabic" w:hint="cs"/>
          <w:sz w:val="24"/>
          <w:szCs w:val="24"/>
          <w:rtl/>
          <w:lang w:bidi="ar-EG"/>
        </w:rPr>
        <w:t xml:space="preserve"> تخطيط الموارد البشرية وذلك للوصول </w:t>
      </w:r>
      <w:r w:rsidR="003D15D9" w:rsidRPr="004A3777">
        <w:rPr>
          <w:rFonts w:ascii="Simplified Arabic" w:hAnsi="Simplified Arabic" w:cs="Simplified Arabic" w:hint="cs"/>
          <w:sz w:val="24"/>
          <w:szCs w:val="24"/>
          <w:rtl/>
          <w:lang w:bidi="ar-EG"/>
        </w:rPr>
        <w:t>الى مستوى أداء وانتاجية عالية، وبالتالي</w:t>
      </w:r>
      <w:r w:rsidR="00BC3EC4" w:rsidRPr="004A3777">
        <w:rPr>
          <w:rFonts w:ascii="Simplified Arabic" w:hAnsi="Simplified Arabic" w:cs="Simplified Arabic" w:hint="cs"/>
          <w:sz w:val="24"/>
          <w:szCs w:val="24"/>
          <w:rtl/>
          <w:lang w:bidi="ar-EG"/>
        </w:rPr>
        <w:t xml:space="preserve"> القلق من تضخم الجهاز </w:t>
      </w:r>
      <w:r w:rsidR="003D15D9" w:rsidRPr="004A3777">
        <w:rPr>
          <w:rFonts w:ascii="Simplified Arabic" w:hAnsi="Simplified Arabic" w:cs="Simplified Arabic" w:hint="cs"/>
          <w:sz w:val="24"/>
          <w:szCs w:val="24"/>
          <w:rtl/>
          <w:lang w:bidi="ar-EG"/>
        </w:rPr>
        <w:t>الوظيفي</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استثمار الأفراد الاستثمار الأمثل عن طريق التنمية والتدريب وتحسين الادارة م</w:t>
      </w:r>
      <w:r w:rsidR="004B3726">
        <w:rPr>
          <w:rFonts w:ascii="Simplified Arabic" w:hAnsi="Simplified Arabic" w:cs="Simplified Arabic" w:hint="cs"/>
          <w:sz w:val="24"/>
          <w:szCs w:val="24"/>
          <w:rtl/>
          <w:lang w:bidi="ar-EG"/>
        </w:rPr>
        <w:t xml:space="preserve">ما يؤدى الى تحقيق أهداف المنظمة </w:t>
      </w:r>
      <w:r w:rsidR="00BC3EC4" w:rsidRPr="004A3777">
        <w:rPr>
          <w:rFonts w:ascii="Simplified Arabic" w:hAnsi="Simplified Arabic" w:cs="Simplified Arabic" w:hint="cs"/>
          <w:sz w:val="24"/>
          <w:szCs w:val="24"/>
          <w:rtl/>
          <w:lang w:bidi="ar-EG"/>
        </w:rPr>
        <w:t>وزيادة انتاجيتها</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التركيز</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على مجموعة من البنود المهمة والمتعلقة بالموارد البشرية وهى المزايا والتعويضات والتدريب</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والتطوير</w:t>
      </w:r>
      <w:r w:rsidR="004B3726">
        <w:rPr>
          <w:rFonts w:ascii="Simplified Arabic" w:hAnsi="Simplified Arabic" w:cs="Simplified Arabic" w:hint="cs"/>
          <w:sz w:val="24"/>
          <w:szCs w:val="24"/>
          <w:rtl/>
          <w:lang w:bidi="ar-EG"/>
        </w:rPr>
        <w:t xml:space="preserve"> </w:t>
      </w:r>
      <w:r w:rsidR="00BC3EC4" w:rsidRPr="004A3777">
        <w:rPr>
          <w:rFonts w:ascii="Simplified Arabic" w:hAnsi="Simplified Arabic" w:cs="Simplified Arabic" w:hint="cs"/>
          <w:sz w:val="24"/>
          <w:szCs w:val="24"/>
          <w:rtl/>
          <w:lang w:bidi="ar-EG"/>
        </w:rPr>
        <w:t xml:space="preserve">ثم التوظيف، وبعد ذلك تكيف </w:t>
      </w:r>
      <w:r w:rsidR="00350A1C" w:rsidRPr="004A3777">
        <w:rPr>
          <w:rFonts w:ascii="Simplified Arabic" w:hAnsi="Simplified Arabic" w:cs="Simplified Arabic" w:hint="cs"/>
          <w:sz w:val="24"/>
          <w:szCs w:val="24"/>
          <w:rtl/>
          <w:lang w:bidi="ar-EG"/>
        </w:rPr>
        <w:t>العاملون</w:t>
      </w:r>
      <w:r w:rsidR="00BC3EC4" w:rsidRPr="004A3777">
        <w:rPr>
          <w:rFonts w:ascii="Simplified Arabic" w:hAnsi="Simplified Arabic" w:cs="Simplified Arabic" w:hint="cs"/>
          <w:sz w:val="24"/>
          <w:szCs w:val="24"/>
          <w:rtl/>
          <w:lang w:bidi="ar-EG"/>
        </w:rPr>
        <w:t xml:space="preserve"> مع بيئة العمل</w:t>
      </w:r>
      <w:r w:rsidR="004B3726">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تحديد أهداف التعليم بما يتفق مع احتياجات المجتمع ومنظماته المختلفة</w:t>
      </w:r>
      <w:r w:rsidR="004B3726">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ان ترتبط خطط استراتيجية الموارد البشرية مع الاستراتيجية الكلية للمنظمة</w:t>
      </w:r>
      <w:r w:rsidR="004B3726">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 xml:space="preserve">إعداد مشروع متين لخطة الاستخدام </w:t>
      </w:r>
      <w:r w:rsidR="00350A1C" w:rsidRPr="004A3777">
        <w:rPr>
          <w:rFonts w:ascii="Simplified Arabic" w:hAnsi="Simplified Arabic" w:cs="Simplified Arabic" w:hint="cs"/>
          <w:sz w:val="24"/>
          <w:szCs w:val="24"/>
          <w:rtl/>
          <w:lang w:bidi="ar-EG"/>
        </w:rPr>
        <w:t>مقدم،</w:t>
      </w:r>
      <w:r w:rsidR="00762483" w:rsidRPr="004A3777">
        <w:rPr>
          <w:rFonts w:ascii="Simplified Arabic" w:hAnsi="Simplified Arabic" w:cs="Simplified Arabic" w:hint="cs"/>
          <w:sz w:val="24"/>
          <w:szCs w:val="24"/>
          <w:rtl/>
          <w:lang w:bidi="ar-EG"/>
        </w:rPr>
        <w:t xml:space="preserve"> لتحقيق التطوير والمتابعة للموارد البشرية</w:t>
      </w:r>
      <w:r w:rsidR="004B3726">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تحقيق المزيد من المواءمة بين مخرجات نظم التعليم والتدريب ومتطلبات سوق العمل</w:t>
      </w:r>
      <w:r w:rsidR="004B3726">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 xml:space="preserve">تحقيق التكامل </w:t>
      </w:r>
      <w:r w:rsidR="003D15D9" w:rsidRPr="004A3777">
        <w:rPr>
          <w:rFonts w:ascii="Simplified Arabic" w:hAnsi="Simplified Arabic" w:cs="Simplified Arabic" w:hint="cs"/>
          <w:sz w:val="24"/>
          <w:szCs w:val="24"/>
          <w:rtl/>
          <w:lang w:bidi="ar-EG"/>
        </w:rPr>
        <w:t>في</w:t>
      </w:r>
      <w:r w:rsidR="00762483" w:rsidRPr="004A3777">
        <w:rPr>
          <w:rFonts w:ascii="Simplified Arabic" w:hAnsi="Simplified Arabic" w:cs="Simplified Arabic" w:hint="cs"/>
          <w:sz w:val="24"/>
          <w:szCs w:val="24"/>
          <w:rtl/>
          <w:lang w:bidi="ar-EG"/>
        </w:rPr>
        <w:t xml:space="preserve"> مجال التخطيط للقوى العاملة وتطويرها</w:t>
      </w:r>
      <w:r w:rsidR="004B3726">
        <w:rPr>
          <w:rFonts w:ascii="Simplified Arabic" w:hAnsi="Simplified Arabic" w:cs="Simplified Arabic" w:hint="cs"/>
          <w:sz w:val="24"/>
          <w:szCs w:val="24"/>
          <w:rtl/>
          <w:lang w:bidi="ar-EG"/>
        </w:rPr>
        <w:t>،</w:t>
      </w:r>
      <w:r w:rsidR="00B06A54">
        <w:rPr>
          <w:rFonts w:ascii="Simplified Arabic" w:hAnsi="Simplified Arabic" w:cs="Simplified Arabic" w:hint="cs"/>
          <w:sz w:val="24"/>
          <w:szCs w:val="24"/>
          <w:rtl/>
          <w:lang w:bidi="ar-EG"/>
        </w:rPr>
        <w:t xml:space="preserve"> </w:t>
      </w:r>
      <w:r w:rsidR="00762483" w:rsidRPr="004A3777">
        <w:rPr>
          <w:rFonts w:ascii="Simplified Arabic" w:hAnsi="Simplified Arabic" w:cs="Simplified Arabic" w:hint="cs"/>
          <w:sz w:val="24"/>
          <w:szCs w:val="24"/>
          <w:rtl/>
          <w:lang w:bidi="ar-EG"/>
        </w:rPr>
        <w:t xml:space="preserve">تطوير نظام معلومات الموارد البشرية </w:t>
      </w:r>
    </w:p>
    <w:p w14:paraId="60FF6D10" w14:textId="4207DF65" w:rsidR="004F330D" w:rsidRDefault="004F330D" w:rsidP="004F330D">
      <w:pPr>
        <w:pStyle w:val="NoSpacing"/>
        <w:contextualSpacing/>
        <w:jc w:val="both"/>
        <w:rPr>
          <w:rFonts w:ascii="Simplified Arabic" w:hAnsi="Simplified Arabic" w:cs="Simplified Arabic"/>
          <w:sz w:val="24"/>
          <w:szCs w:val="24"/>
          <w:rtl/>
          <w:lang w:bidi="ar-EG"/>
        </w:rPr>
      </w:pPr>
      <w:r w:rsidRPr="004A3777">
        <w:rPr>
          <w:rFonts w:ascii="Simplified Arabic" w:hAnsi="Simplified Arabic" w:cs="Simplified Arabic" w:hint="cs"/>
          <w:sz w:val="24"/>
          <w:szCs w:val="24"/>
          <w:rtl/>
          <w:lang w:bidi="ar-EG"/>
        </w:rPr>
        <w:t>بإنشاء شبكة معلومات موحدة للاسترشاد بها في عملية الاختيار</w:t>
      </w:r>
      <w:r>
        <w:rPr>
          <w:rFonts w:ascii="Simplified Arabic" w:hAnsi="Simplified Arabic" w:cs="Simplified Arabic" w:hint="cs"/>
          <w:sz w:val="24"/>
          <w:szCs w:val="24"/>
          <w:rtl/>
          <w:lang w:bidi="ar-EG"/>
        </w:rPr>
        <w:t xml:space="preserve"> </w:t>
      </w:r>
      <w:r w:rsidRPr="004A3777">
        <w:rPr>
          <w:rFonts w:ascii="Simplified Arabic" w:hAnsi="Simplified Arabic" w:cs="Simplified Arabic" w:hint="cs"/>
          <w:sz w:val="24"/>
          <w:szCs w:val="24"/>
          <w:rtl/>
          <w:lang w:bidi="ar-EG"/>
        </w:rPr>
        <w:t>الوظيفي والمهني</w:t>
      </w:r>
      <w:r>
        <w:rPr>
          <w:rFonts w:ascii="Simplified Arabic" w:hAnsi="Simplified Arabic" w:cs="Simplified Arabic" w:hint="cs"/>
          <w:sz w:val="24"/>
          <w:szCs w:val="24"/>
          <w:rtl/>
          <w:lang w:bidi="ar-EG"/>
        </w:rPr>
        <w:t xml:space="preserve">، </w:t>
      </w:r>
      <w:r w:rsidRPr="004A3777">
        <w:rPr>
          <w:rFonts w:ascii="Simplified Arabic" w:hAnsi="Simplified Arabic" w:cs="Simplified Arabic" w:hint="cs"/>
          <w:sz w:val="24"/>
          <w:szCs w:val="24"/>
          <w:rtl/>
          <w:lang w:bidi="ar-EG"/>
        </w:rPr>
        <w:t>اعداد دليل لتوصيف التخصصات المطلوبة لسوق العمل الحالية والمستقبلية</w:t>
      </w:r>
      <w:r>
        <w:rPr>
          <w:rFonts w:ascii="Simplified Arabic" w:hAnsi="Simplified Arabic" w:cs="Simplified Arabic" w:hint="cs"/>
          <w:sz w:val="24"/>
          <w:szCs w:val="24"/>
          <w:rtl/>
          <w:lang w:bidi="ar-EG"/>
        </w:rPr>
        <w:t xml:space="preserve">، </w:t>
      </w:r>
      <w:r w:rsidRPr="004A3777">
        <w:rPr>
          <w:rFonts w:ascii="Simplified Arabic" w:hAnsi="Simplified Arabic" w:cs="Simplified Arabic" w:hint="cs"/>
          <w:sz w:val="24"/>
          <w:szCs w:val="24"/>
          <w:rtl/>
          <w:lang w:bidi="ar-EG"/>
        </w:rPr>
        <w:t>اعداد الخطط التطويرية في مجال التعليم والتدريب وفق الاحتياجات الاجتماعية والاقتصادية</w:t>
      </w:r>
      <w:r>
        <w:rPr>
          <w:rFonts w:ascii="Simplified Arabic" w:hAnsi="Simplified Arabic" w:cs="Simplified Arabic"/>
          <w:sz w:val="24"/>
          <w:szCs w:val="24"/>
          <w:lang w:bidi="ar-EG"/>
        </w:rPr>
        <w:t>.</w:t>
      </w:r>
      <w:r>
        <w:rPr>
          <w:rStyle w:val="FootnoteReference"/>
          <w:rFonts w:ascii="Simplified Arabic" w:hAnsi="Simplified Arabic" w:cs="Simplified Arabic"/>
          <w:sz w:val="24"/>
          <w:szCs w:val="24"/>
          <w:lang w:bidi="ar-EG"/>
        </w:rPr>
        <w:footnoteReference w:id="7"/>
      </w:r>
    </w:p>
    <w:p w14:paraId="5010211C" w14:textId="77777777" w:rsidR="004F330D" w:rsidRDefault="004F330D" w:rsidP="008208A3">
      <w:pPr>
        <w:shd w:val="clear" w:color="auto" w:fill="FFFFFF"/>
        <w:spacing w:after="0" w:line="276" w:lineRule="auto"/>
        <w:rPr>
          <w:rFonts w:ascii="Simplified Arabic" w:hAnsi="Simplified Arabic" w:cs="Simplified Arabic"/>
          <w:sz w:val="24"/>
          <w:szCs w:val="24"/>
          <w:u w:val="single"/>
          <w:rtl/>
          <w:lang w:bidi="ar-EG"/>
        </w:rPr>
      </w:pPr>
    </w:p>
    <w:p w14:paraId="348286E5" w14:textId="254B2D28" w:rsidR="0011167F" w:rsidRPr="008208A3" w:rsidRDefault="0011167F" w:rsidP="008208A3">
      <w:pPr>
        <w:shd w:val="clear" w:color="auto" w:fill="FFFFFF"/>
        <w:spacing w:after="0" w:line="276" w:lineRule="auto"/>
        <w:rPr>
          <w:rFonts w:ascii="Droid Arabic Kufi" w:eastAsia="Times New Roman" w:hAnsi="Droid Arabic Kufi" w:cs="Segoe UI"/>
          <w:color w:val="2C2F34"/>
          <w:sz w:val="20"/>
          <w:szCs w:val="20"/>
          <w:u w:val="single"/>
          <w:lang w:bidi="ar"/>
        </w:rPr>
      </w:pPr>
      <w:r w:rsidRPr="008208A3">
        <w:rPr>
          <w:rFonts w:ascii="Simplified Arabic" w:hAnsi="Simplified Arabic" w:cs="Simplified Arabic"/>
          <w:sz w:val="24"/>
          <w:szCs w:val="24"/>
          <w:u w:val="single"/>
          <w:rtl/>
          <w:lang w:bidi="ar-EG"/>
        </w:rPr>
        <w:lastRenderedPageBreak/>
        <w:t>الدراسات الأجنبية</w:t>
      </w:r>
    </w:p>
    <w:p w14:paraId="791E26B8" w14:textId="77777777" w:rsidR="008208A3" w:rsidRDefault="005B2EDB" w:rsidP="008208A3">
      <w:pPr>
        <w:shd w:val="clear" w:color="auto" w:fill="FFFFFF"/>
        <w:jc w:val="both"/>
        <w:rPr>
          <w:rFonts w:ascii="Simplified Arabic" w:hAnsi="Simplified Arabic" w:cs="Simplified Arabic"/>
          <w:sz w:val="24"/>
          <w:szCs w:val="24"/>
          <w:rtl/>
          <w:lang w:bidi="ar-EG"/>
        </w:rPr>
      </w:pPr>
      <w:r w:rsidRPr="005B2EDB">
        <w:rPr>
          <w:rFonts w:ascii="Simplified Arabic" w:hAnsi="Simplified Arabic" w:cs="Simplified Arabic" w:hint="cs"/>
          <w:b/>
          <w:bCs/>
          <w:sz w:val="24"/>
          <w:szCs w:val="24"/>
          <w:rtl/>
          <w:lang w:bidi="ar-EG"/>
        </w:rPr>
        <w:t>دراسة بعنوان ا</w:t>
      </w:r>
      <w:r w:rsidRPr="005B2EDB">
        <w:rPr>
          <w:rFonts w:ascii="Simplified Arabic" w:hAnsi="Simplified Arabic" w:cs="Simplified Arabic" w:hint="cs"/>
          <w:b/>
          <w:bCs/>
          <w:sz w:val="24"/>
          <w:szCs w:val="24"/>
          <w:rtl/>
          <w:lang w:bidi="ar"/>
        </w:rPr>
        <w:t>لتخطيط الاستراتيجي وأداء الأعمال للمؤسسات:</w:t>
      </w:r>
    </w:p>
    <w:p w14:paraId="5309133C" w14:textId="4EE7D168" w:rsidR="008208A3" w:rsidRDefault="005B2EDB" w:rsidP="008208A3">
      <w:pPr>
        <w:shd w:val="clear" w:color="auto" w:fill="FFFFFF"/>
        <w:jc w:val="both"/>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حيث تهدف </w:t>
      </w:r>
      <w:r w:rsidR="0011167F" w:rsidRPr="00B06A54">
        <w:rPr>
          <w:rFonts w:ascii="Simplified Arabic" w:hAnsi="Simplified Arabic" w:cs="Simplified Arabic"/>
          <w:sz w:val="24"/>
          <w:szCs w:val="24"/>
          <w:rtl/>
          <w:lang w:bidi="ar-EG"/>
        </w:rPr>
        <w:t>الدراسة إلى</w:t>
      </w:r>
      <w:r>
        <w:rPr>
          <w:rFonts w:ascii="Simplified Arabic" w:hAnsi="Simplified Arabic" w:cs="Simplified Arabic" w:hint="cs"/>
          <w:sz w:val="24"/>
          <w:szCs w:val="24"/>
          <w:rtl/>
          <w:lang w:bidi="ar-EG"/>
        </w:rPr>
        <w:t xml:space="preserve"> تحليل ورصد</w:t>
      </w:r>
      <w:r w:rsidR="0011167F" w:rsidRPr="00B06A54">
        <w:rPr>
          <w:rFonts w:ascii="Simplified Arabic" w:hAnsi="Simplified Arabic" w:cs="Simplified Arabic"/>
          <w:sz w:val="24"/>
          <w:szCs w:val="24"/>
          <w:rtl/>
          <w:lang w:bidi="ar-EG"/>
        </w:rPr>
        <w:t xml:space="preserve"> أثر التخطيط الاستر</w:t>
      </w:r>
      <w:r w:rsidR="00B06A54">
        <w:rPr>
          <w:rFonts w:ascii="Simplified Arabic" w:hAnsi="Simplified Arabic" w:cs="Simplified Arabic"/>
          <w:sz w:val="24"/>
          <w:szCs w:val="24"/>
          <w:rtl/>
          <w:lang w:bidi="ar-EG"/>
        </w:rPr>
        <w:t>اتيجي على إدارة المؤسسات العامة</w:t>
      </w:r>
      <w:r w:rsidR="0011167F" w:rsidRPr="00B06A54">
        <w:rPr>
          <w:rFonts w:ascii="Simplified Arabic" w:hAnsi="Simplified Arabic" w:cs="Simplified Arabic"/>
          <w:sz w:val="24"/>
          <w:szCs w:val="24"/>
          <w:rtl/>
          <w:lang w:bidi="ar-EG"/>
        </w:rPr>
        <w:t>، حيث تم إجراء الدراسة في المؤسسات العامة، في البوسنة والهرسك، وأشارت نتائج الدراسة إلى أن استخدام التخطيط الاستراتيجي في المنظمات العامة يعمل على زيادة كفاءة وفعالية إدارة الموارد التنظيمية بشكل عقلاني، ويقلل من إمكانية تخصيص الموارد على أساس تفضيلات ذاتية أو مشاعر وطموحات أو نوعاً من الاستجابة لضغوط سياسية معينة</w:t>
      </w:r>
      <w:r>
        <w:rPr>
          <w:rFonts w:ascii="Simplified Arabic" w:hAnsi="Simplified Arabic" w:cs="Simplified Arabic" w:hint="cs"/>
          <w:sz w:val="24"/>
          <w:szCs w:val="24"/>
          <w:rtl/>
          <w:lang w:bidi="ar-EG"/>
        </w:rPr>
        <w:t>،</w:t>
      </w:r>
      <w:r w:rsidRPr="005B2EDB">
        <w:rPr>
          <w:rFonts w:ascii="Simplified Arabic" w:hAnsi="Simplified Arabic" w:cs="Simplified Arabic" w:hint="cs"/>
          <w:sz w:val="24"/>
          <w:szCs w:val="24"/>
          <w:rtl/>
          <w:lang w:bidi="ar-EG"/>
        </w:rPr>
        <w:t xml:space="preserve"> تهدف الدراسة الى </w:t>
      </w:r>
      <w:r w:rsidRPr="005B2EDB">
        <w:rPr>
          <w:rFonts w:ascii="Simplified Arabic" w:hAnsi="Simplified Arabic" w:cs="Simplified Arabic"/>
          <w:sz w:val="24"/>
          <w:szCs w:val="24"/>
          <w:rtl/>
          <w:lang w:bidi="ar-EG"/>
        </w:rPr>
        <w:t>دراسة قضايا الإدارة الاستراتيجية والتخطيط الاستراتيجي بشكل خاص، ولها تأثير مفيد على الأداء العام للشركات، تم إجراء هذه الدراسة في قطاع الشركات الصغيرة والمتوسطة في الجمهورية التشيكية والسلوفاكية، وخلصت الدراسة إلى أن هناك ترابط بين مستوى التخطيط الاستراتيجي  ومعايير اداء المؤسسات (الدوران والتكاليف والربح والاستثمارات وفترة العقود)  أيضاً  خلصت الدراسة إلى وجود تأثير إيجابي واضح للاستراتيجية على معايير أداء الشركات</w:t>
      </w:r>
      <w:r>
        <w:rPr>
          <w:rFonts w:ascii="Simplified Arabic" w:hAnsi="Simplified Arabic" w:cs="Simplified Arabic" w:hint="cs"/>
          <w:sz w:val="24"/>
          <w:szCs w:val="24"/>
          <w:rtl/>
          <w:lang w:bidi="ar-EG"/>
        </w:rPr>
        <w:t xml:space="preserve"> </w:t>
      </w:r>
      <w:r w:rsidR="00721BBD">
        <w:rPr>
          <w:rStyle w:val="FootnoteReference"/>
          <w:rFonts w:ascii="Simplified Arabic" w:hAnsi="Simplified Arabic" w:cs="Simplified Arabic"/>
          <w:sz w:val="24"/>
          <w:szCs w:val="24"/>
          <w:rtl/>
          <w:lang w:bidi="ar-EG"/>
        </w:rPr>
        <w:footnoteReference w:id="8"/>
      </w:r>
      <w:r w:rsidR="0011167F" w:rsidRPr="00B06A54">
        <w:rPr>
          <w:rFonts w:ascii="Simplified Arabic" w:hAnsi="Simplified Arabic" w:cs="Simplified Arabic"/>
          <w:sz w:val="24"/>
          <w:szCs w:val="24"/>
          <w:rtl/>
          <w:lang w:bidi="ar-EG"/>
        </w:rPr>
        <w:t>.</w:t>
      </w:r>
    </w:p>
    <w:p w14:paraId="7CE1F57F" w14:textId="1E33CA7A" w:rsidR="00B724B1" w:rsidRDefault="009E3A0E" w:rsidP="008208A3">
      <w:pPr>
        <w:shd w:val="clear" w:color="auto" w:fill="FFFFFF"/>
        <w:spacing w:line="276" w:lineRule="auto"/>
        <w:jc w:val="both"/>
        <w:rPr>
          <w:rFonts w:ascii="Simplified Arabic" w:hAnsi="Simplified Arabic" w:cs="Simplified Arabic"/>
          <w:sz w:val="24"/>
          <w:szCs w:val="24"/>
          <w:rtl/>
          <w:lang w:bidi="ar-EG"/>
        </w:rPr>
      </w:pPr>
      <w:r w:rsidRPr="005B2EDB">
        <w:rPr>
          <w:rFonts w:ascii="Simplified Arabic" w:hAnsi="Simplified Arabic" w:cs="Simplified Arabic" w:hint="cs"/>
          <w:b/>
          <w:bCs/>
          <w:sz w:val="24"/>
          <w:szCs w:val="24"/>
          <w:rtl/>
          <w:lang w:bidi="ar-EG"/>
        </w:rPr>
        <w:t>التعليق على الدراسات السابقة</w:t>
      </w:r>
      <w:r w:rsidR="005B2EDB">
        <w:rPr>
          <w:rFonts w:ascii="Simplified Arabic" w:hAnsi="Simplified Arabic" w:cs="Simplified Arabic" w:hint="cs"/>
          <w:b/>
          <w:bCs/>
          <w:sz w:val="24"/>
          <w:szCs w:val="24"/>
          <w:rtl/>
          <w:lang w:bidi="ar-EG"/>
        </w:rPr>
        <w:t>:</w:t>
      </w:r>
      <w:r w:rsidRPr="005B2EDB">
        <w:rPr>
          <w:rFonts w:ascii="Simplified Arabic" w:hAnsi="Simplified Arabic" w:cs="Simplified Arabic" w:hint="cs"/>
          <w:b/>
          <w:bCs/>
          <w:sz w:val="24"/>
          <w:szCs w:val="24"/>
          <w:rtl/>
          <w:lang w:bidi="ar-EG"/>
        </w:rPr>
        <w:t xml:space="preserve"> </w:t>
      </w:r>
      <w:r w:rsidRPr="005B2EDB">
        <w:rPr>
          <w:rFonts w:ascii="Simplified Arabic" w:hAnsi="Simplified Arabic" w:cs="Simplified Arabic" w:hint="cs"/>
          <w:sz w:val="24"/>
          <w:szCs w:val="24"/>
          <w:rtl/>
          <w:lang w:bidi="ar-EG"/>
        </w:rPr>
        <w:t xml:space="preserve"> </w:t>
      </w:r>
    </w:p>
    <w:p w14:paraId="2C631C27" w14:textId="59CA9F2C" w:rsidR="00797D98" w:rsidRPr="00797D98" w:rsidRDefault="00B724B1" w:rsidP="008208A3">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Pr="00B724B1">
        <w:rPr>
          <w:rFonts w:ascii="Simplified Arabic" w:hAnsi="Simplified Arabic" w:cs="Simplified Arabic"/>
          <w:sz w:val="24"/>
          <w:szCs w:val="24"/>
          <w:rtl/>
        </w:rPr>
        <w:t xml:space="preserve">لا يتم بناء الخطط </w:t>
      </w:r>
      <w:r w:rsidR="000F0051" w:rsidRPr="00B724B1">
        <w:rPr>
          <w:rFonts w:ascii="Simplified Arabic" w:hAnsi="Simplified Arabic" w:cs="Simplified Arabic" w:hint="cs"/>
          <w:sz w:val="24"/>
          <w:szCs w:val="24"/>
          <w:rtl/>
        </w:rPr>
        <w:t>الاستراتيجية</w:t>
      </w:r>
      <w:r w:rsidRPr="00B724B1">
        <w:rPr>
          <w:rFonts w:ascii="Simplified Arabic" w:hAnsi="Simplified Arabic" w:cs="Simplified Arabic"/>
          <w:sz w:val="24"/>
          <w:szCs w:val="24"/>
          <w:rtl/>
        </w:rPr>
        <w:t xml:space="preserve"> لوحدات الجهاز </w:t>
      </w:r>
      <w:r w:rsidR="000F0051" w:rsidRPr="00B724B1">
        <w:rPr>
          <w:rFonts w:ascii="Simplified Arabic" w:hAnsi="Simplified Arabic" w:cs="Simplified Arabic" w:hint="cs"/>
          <w:sz w:val="24"/>
          <w:szCs w:val="24"/>
          <w:rtl/>
        </w:rPr>
        <w:t>الإداري</w:t>
      </w:r>
      <w:r w:rsidRPr="00B724B1">
        <w:rPr>
          <w:rFonts w:ascii="Simplified Arabic" w:hAnsi="Simplified Arabic" w:cs="Simplified Arabic"/>
          <w:sz w:val="24"/>
          <w:szCs w:val="24"/>
          <w:rtl/>
        </w:rPr>
        <w:t xml:space="preserve"> للدولة بمعزل عن باقي مخرجات عملية التخطيط على المستويات القومية والأممية الأخرى، بل تنبثق منها وتتكامل معها، وفي هذا الإطار نود الإشارة على وجه الخصوص إلى مجموعة محددة من الخطط والأهداف التي تم وضعها على مستويات قومية وإقليمية مختلفة، وتعد الركيزة الأساسية التي تتكامل معها مخرجات عملية التخطيط </w:t>
      </w:r>
      <w:r w:rsidR="000F0051" w:rsidRPr="00B724B1">
        <w:rPr>
          <w:rFonts w:ascii="Simplified Arabic" w:hAnsi="Simplified Arabic" w:cs="Simplified Arabic" w:hint="cs"/>
          <w:sz w:val="24"/>
          <w:szCs w:val="24"/>
          <w:rtl/>
        </w:rPr>
        <w:t>الاستراتيجي</w:t>
      </w:r>
      <w:r w:rsidRPr="00B724B1">
        <w:rPr>
          <w:rFonts w:ascii="Simplified Arabic" w:hAnsi="Simplified Arabic" w:cs="Simplified Arabic"/>
          <w:sz w:val="24"/>
          <w:szCs w:val="24"/>
          <w:rtl/>
        </w:rPr>
        <w:t xml:space="preserve"> التي يتناولها وزارة التخطيط والتنمية </w:t>
      </w:r>
      <w:r w:rsidR="000F0051" w:rsidRPr="00B724B1">
        <w:rPr>
          <w:rFonts w:ascii="Simplified Arabic" w:hAnsi="Simplified Arabic" w:cs="Simplified Arabic" w:hint="cs"/>
          <w:sz w:val="24"/>
          <w:szCs w:val="24"/>
          <w:rtl/>
        </w:rPr>
        <w:t>الاقتصادية</w:t>
      </w:r>
      <w:r>
        <w:rPr>
          <w:rFonts w:ascii="Simplified Arabic" w:hAnsi="Simplified Arabic" w:cs="Simplified Arabic" w:hint="cs"/>
          <w:sz w:val="24"/>
          <w:szCs w:val="24"/>
          <w:rtl/>
        </w:rPr>
        <w:t xml:space="preserve"> </w:t>
      </w:r>
      <w:r>
        <w:rPr>
          <w:rStyle w:val="FootnoteReference"/>
          <w:rFonts w:ascii="Simplified Arabic" w:hAnsi="Simplified Arabic" w:cs="Simplified Arabic"/>
          <w:sz w:val="24"/>
          <w:szCs w:val="24"/>
          <w:rtl/>
        </w:rPr>
        <w:footnoteReference w:id="9"/>
      </w:r>
      <w:r w:rsidRPr="00B724B1">
        <w:rPr>
          <w:rFonts w:ascii="Simplified Arabic" w:hAnsi="Simplified Arabic" w:cs="Simplified Arabic" w:hint="cs"/>
          <w:sz w:val="24"/>
          <w:szCs w:val="24"/>
          <w:rtl/>
        </w:rPr>
        <w:t>.</w:t>
      </w:r>
    </w:p>
    <w:p w14:paraId="38A6C51B" w14:textId="77777777" w:rsidR="004F330D" w:rsidRDefault="00797D98" w:rsidP="008208A3">
      <w:pPr>
        <w:pStyle w:val="NoSpacing"/>
        <w:spacing w:before="24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87AD7">
        <w:rPr>
          <w:rFonts w:ascii="Simplified Arabic" w:hAnsi="Simplified Arabic" w:cs="Simplified Arabic" w:hint="cs"/>
          <w:sz w:val="24"/>
          <w:szCs w:val="24"/>
          <w:rtl/>
          <w:lang w:bidi="ar-EG"/>
        </w:rPr>
        <w:t>وسوف يتم</w:t>
      </w:r>
      <w:r w:rsidR="009E3A0E" w:rsidRPr="00797D98">
        <w:rPr>
          <w:rFonts w:ascii="Simplified Arabic" w:hAnsi="Simplified Arabic" w:cs="Simplified Arabic" w:hint="cs"/>
          <w:sz w:val="24"/>
          <w:szCs w:val="24"/>
          <w:rtl/>
          <w:lang w:bidi="ar-EG"/>
        </w:rPr>
        <w:t xml:space="preserve"> استعراض الدراسات ذات العلاقة المباشرة والغير</w:t>
      </w:r>
      <w:r>
        <w:rPr>
          <w:rFonts w:ascii="Simplified Arabic" w:hAnsi="Simplified Arabic" w:cs="Simplified Arabic" w:hint="cs"/>
          <w:sz w:val="24"/>
          <w:szCs w:val="24"/>
          <w:rtl/>
          <w:lang w:bidi="ar-EG"/>
        </w:rPr>
        <w:t xml:space="preserve"> </w:t>
      </w:r>
      <w:r w:rsidR="009E3A0E" w:rsidRPr="00797D98">
        <w:rPr>
          <w:rFonts w:ascii="Simplified Arabic" w:hAnsi="Simplified Arabic" w:cs="Simplified Arabic" w:hint="cs"/>
          <w:sz w:val="24"/>
          <w:szCs w:val="24"/>
          <w:rtl/>
          <w:lang w:bidi="ar-EG"/>
        </w:rPr>
        <w:t xml:space="preserve">مباشرة بموضوع الدراسة، حيث توصلت الدراسات السابقة إلى مجموعة من النتائج التي ساعدت الباحث في إثراء دراسته، ومن خلال قراءة وتحليل الدراسات السابقة التي تناولت </w:t>
      </w:r>
      <w:r w:rsidR="00B84A1F" w:rsidRPr="00797D98">
        <w:rPr>
          <w:rFonts w:ascii="Simplified Arabic" w:hAnsi="Simplified Arabic" w:cs="Simplified Arabic" w:hint="cs"/>
          <w:sz w:val="24"/>
          <w:szCs w:val="24"/>
          <w:rtl/>
          <w:lang w:bidi="ar-EG"/>
        </w:rPr>
        <w:t xml:space="preserve">موضوع دعم التخطيط الاستراتيجي وتحقيق الأهداف الاستراتيجية </w:t>
      </w:r>
      <w:r w:rsidR="000F0051" w:rsidRPr="00797D98">
        <w:rPr>
          <w:rFonts w:ascii="Simplified Arabic" w:hAnsi="Simplified Arabic" w:cs="Simplified Arabic" w:hint="cs"/>
          <w:rtl/>
        </w:rPr>
        <w:t>في</w:t>
      </w:r>
      <w:r w:rsidR="006B287C" w:rsidRPr="00797D98">
        <w:rPr>
          <w:rFonts w:ascii="Simplified Arabic" w:hAnsi="Simplified Arabic" w:cs="Simplified Arabic" w:hint="cs"/>
          <w:rtl/>
        </w:rPr>
        <w:t xml:space="preserve"> </w:t>
      </w:r>
      <w:r w:rsidR="006B287C" w:rsidRPr="00797D98">
        <w:rPr>
          <w:rFonts w:ascii="Simplified Arabic" w:hAnsi="Simplified Arabic" w:cs="Simplified Arabic"/>
          <w:rtl/>
        </w:rPr>
        <w:t xml:space="preserve">تنمية </w:t>
      </w:r>
      <w:r w:rsidR="006B287C" w:rsidRPr="00797D98">
        <w:rPr>
          <w:rFonts w:ascii="Simplified Arabic" w:hAnsi="Simplified Arabic" w:cs="Simplified Arabic" w:hint="cs"/>
          <w:rtl/>
        </w:rPr>
        <w:t xml:space="preserve">إدارة </w:t>
      </w:r>
      <w:r w:rsidR="006B287C" w:rsidRPr="00797D98">
        <w:rPr>
          <w:rFonts w:ascii="Simplified Arabic" w:hAnsi="Simplified Arabic" w:cs="Simplified Arabic"/>
          <w:rtl/>
        </w:rPr>
        <w:t>الموارد البشرية</w:t>
      </w:r>
      <w:r w:rsidR="006B287C" w:rsidRPr="00797D98">
        <w:rPr>
          <w:rFonts w:ascii="Simplified Arabic" w:hAnsi="Simplified Arabic" w:cs="Simplified Arabic" w:hint="cs"/>
          <w:rtl/>
        </w:rPr>
        <w:t xml:space="preserve"> </w:t>
      </w:r>
      <w:r w:rsidR="006B287C" w:rsidRPr="00797D98">
        <w:rPr>
          <w:rFonts w:ascii="Simplified Arabic" w:hAnsi="Simplified Arabic" w:cs="Simplified Arabic" w:hint="cs"/>
          <w:sz w:val="24"/>
          <w:szCs w:val="24"/>
          <w:rtl/>
        </w:rPr>
        <w:t xml:space="preserve">بالتطبيق على المجلس الأعلى للأزهر </w:t>
      </w:r>
      <w:r w:rsidR="006B287C" w:rsidRPr="00797D98">
        <w:rPr>
          <w:rFonts w:ascii="Simplified Arabic" w:hAnsi="Simplified Arabic" w:cs="Simplified Arabic" w:hint="cs"/>
          <w:sz w:val="24"/>
          <w:szCs w:val="24"/>
          <w:rtl/>
          <w:lang w:bidi="ar-EG"/>
        </w:rPr>
        <w:t>وذلك لرصد وتحليل ال</w:t>
      </w:r>
      <w:r w:rsidR="00B84A1F" w:rsidRPr="00797D98">
        <w:rPr>
          <w:rFonts w:ascii="Simplified Arabic" w:hAnsi="Simplified Arabic" w:cs="Simplified Arabic" w:hint="cs"/>
          <w:sz w:val="24"/>
          <w:szCs w:val="24"/>
          <w:rtl/>
          <w:lang w:bidi="ar-EG"/>
        </w:rPr>
        <w:t>معلومات و</w:t>
      </w:r>
      <w:r w:rsidR="006B287C" w:rsidRPr="00797D98">
        <w:rPr>
          <w:rFonts w:ascii="Simplified Arabic" w:hAnsi="Simplified Arabic" w:cs="Simplified Arabic" w:hint="cs"/>
          <w:sz w:val="24"/>
          <w:szCs w:val="24"/>
          <w:rtl/>
          <w:lang w:bidi="ar-EG"/>
        </w:rPr>
        <w:t>ال</w:t>
      </w:r>
      <w:r w:rsidR="00B84A1F" w:rsidRPr="00797D98">
        <w:rPr>
          <w:rFonts w:ascii="Simplified Arabic" w:hAnsi="Simplified Arabic" w:cs="Simplified Arabic" w:hint="cs"/>
          <w:sz w:val="24"/>
          <w:szCs w:val="24"/>
          <w:rtl/>
          <w:lang w:bidi="ar-EG"/>
        </w:rPr>
        <w:t xml:space="preserve">بيانات </w:t>
      </w:r>
      <w:r w:rsidR="007260A7" w:rsidRPr="00797D98">
        <w:rPr>
          <w:rFonts w:ascii="Simplified Arabic" w:hAnsi="Simplified Arabic" w:cs="Simplified Arabic" w:hint="cs"/>
          <w:sz w:val="24"/>
          <w:szCs w:val="24"/>
          <w:rtl/>
          <w:lang w:bidi="ar-EG"/>
        </w:rPr>
        <w:t>التي</w:t>
      </w:r>
      <w:r w:rsidR="006B287C" w:rsidRPr="00797D98">
        <w:rPr>
          <w:rFonts w:ascii="Simplified Arabic" w:hAnsi="Simplified Arabic" w:cs="Simplified Arabic" w:hint="cs"/>
          <w:sz w:val="24"/>
          <w:szCs w:val="24"/>
          <w:rtl/>
          <w:lang w:bidi="ar-EG"/>
        </w:rPr>
        <w:t xml:space="preserve"> تم تجميعها من خلال استمارة الاستبيان </w:t>
      </w:r>
      <w:r w:rsidR="007260A7" w:rsidRPr="00797D98">
        <w:rPr>
          <w:rFonts w:ascii="Simplified Arabic" w:hAnsi="Simplified Arabic" w:cs="Simplified Arabic" w:hint="cs"/>
          <w:sz w:val="24"/>
          <w:szCs w:val="24"/>
          <w:rtl/>
          <w:lang w:bidi="ar-EG"/>
        </w:rPr>
        <w:t>التي</w:t>
      </w:r>
      <w:r w:rsidR="006B287C" w:rsidRPr="00797D98">
        <w:rPr>
          <w:rFonts w:ascii="Simplified Arabic" w:hAnsi="Simplified Arabic" w:cs="Simplified Arabic" w:hint="cs"/>
          <w:sz w:val="24"/>
          <w:szCs w:val="24"/>
          <w:rtl/>
          <w:lang w:bidi="ar-EG"/>
        </w:rPr>
        <w:t xml:space="preserve"> تم توزيعها ومطابقة هذه البيانات مع الدراسات السابقة والاطار </w:t>
      </w:r>
      <w:r w:rsidR="007260A7" w:rsidRPr="00797D98">
        <w:rPr>
          <w:rFonts w:ascii="Simplified Arabic" w:hAnsi="Simplified Arabic" w:cs="Simplified Arabic" w:hint="cs"/>
          <w:sz w:val="24"/>
          <w:szCs w:val="24"/>
          <w:rtl/>
          <w:lang w:bidi="ar-EG"/>
        </w:rPr>
        <w:t>النظري</w:t>
      </w:r>
      <w:r w:rsidR="006B287C" w:rsidRPr="00797D98">
        <w:rPr>
          <w:rFonts w:ascii="Simplified Arabic" w:hAnsi="Simplified Arabic" w:cs="Simplified Arabic" w:hint="cs"/>
          <w:sz w:val="24"/>
          <w:szCs w:val="24"/>
          <w:rtl/>
          <w:lang w:bidi="ar-EG"/>
        </w:rPr>
        <w:t xml:space="preserve"> </w:t>
      </w:r>
      <w:r w:rsidR="007260A7" w:rsidRPr="00797D98">
        <w:rPr>
          <w:rFonts w:ascii="Simplified Arabic" w:hAnsi="Simplified Arabic" w:cs="Simplified Arabic" w:hint="cs"/>
          <w:sz w:val="24"/>
          <w:szCs w:val="24"/>
          <w:rtl/>
          <w:lang w:bidi="ar-EG"/>
        </w:rPr>
        <w:t>التي</w:t>
      </w:r>
      <w:r w:rsidR="006B287C" w:rsidRPr="00797D98">
        <w:rPr>
          <w:rFonts w:ascii="Simplified Arabic" w:hAnsi="Simplified Arabic" w:cs="Simplified Arabic" w:hint="cs"/>
          <w:sz w:val="24"/>
          <w:szCs w:val="24"/>
          <w:rtl/>
          <w:lang w:bidi="ar-EG"/>
        </w:rPr>
        <w:t xml:space="preserve"> تم الاستفا</w:t>
      </w:r>
      <w:r w:rsidR="00B84A1F" w:rsidRPr="00797D98">
        <w:rPr>
          <w:rFonts w:ascii="Simplified Arabic" w:hAnsi="Simplified Arabic" w:cs="Simplified Arabic" w:hint="cs"/>
          <w:sz w:val="24"/>
          <w:szCs w:val="24"/>
          <w:rtl/>
          <w:lang w:bidi="ar-EG"/>
        </w:rPr>
        <w:t>د</w:t>
      </w:r>
      <w:r w:rsidR="006B287C" w:rsidRPr="00797D98">
        <w:rPr>
          <w:rFonts w:ascii="Simplified Arabic" w:hAnsi="Simplified Arabic" w:cs="Simplified Arabic" w:hint="cs"/>
          <w:sz w:val="24"/>
          <w:szCs w:val="24"/>
          <w:rtl/>
          <w:lang w:bidi="ar-EG"/>
        </w:rPr>
        <w:t xml:space="preserve">ة منها </w:t>
      </w:r>
      <w:r w:rsidR="007260A7" w:rsidRPr="00797D98">
        <w:rPr>
          <w:rFonts w:ascii="Simplified Arabic" w:hAnsi="Simplified Arabic" w:cs="Simplified Arabic" w:hint="cs"/>
          <w:sz w:val="24"/>
          <w:szCs w:val="24"/>
          <w:rtl/>
          <w:lang w:bidi="ar-EG"/>
        </w:rPr>
        <w:t>في</w:t>
      </w:r>
      <w:r w:rsidR="006B287C" w:rsidRPr="00797D98">
        <w:rPr>
          <w:rFonts w:ascii="Simplified Arabic" w:hAnsi="Simplified Arabic" w:cs="Simplified Arabic" w:hint="cs"/>
          <w:sz w:val="24"/>
          <w:szCs w:val="24"/>
          <w:rtl/>
          <w:lang w:bidi="ar-EG"/>
        </w:rPr>
        <w:t xml:space="preserve"> البحث </w:t>
      </w:r>
      <w:r w:rsidRPr="00797D98">
        <w:rPr>
          <w:rFonts w:ascii="Simplified Arabic" w:hAnsi="Simplified Arabic" w:cs="Simplified Arabic" w:hint="cs"/>
          <w:sz w:val="24"/>
          <w:szCs w:val="24"/>
          <w:rtl/>
          <w:lang w:bidi="ar-EG"/>
        </w:rPr>
        <w:t xml:space="preserve">وذلك </w:t>
      </w:r>
      <w:r w:rsidR="000F0051" w:rsidRPr="00797D98">
        <w:rPr>
          <w:rFonts w:ascii="Simplified Arabic" w:hAnsi="Simplified Arabic" w:cs="Simplified Arabic" w:hint="cs"/>
          <w:sz w:val="24"/>
          <w:szCs w:val="24"/>
          <w:rtl/>
          <w:lang w:bidi="ar-EG"/>
        </w:rPr>
        <w:t>في</w:t>
      </w:r>
      <w:r w:rsidR="00510B34">
        <w:rPr>
          <w:rFonts w:ascii="Simplified Arabic" w:hAnsi="Simplified Arabic" w:cs="Simplified Arabic" w:hint="cs"/>
          <w:sz w:val="24"/>
          <w:szCs w:val="24"/>
          <w:rtl/>
          <w:lang w:bidi="ar-EG"/>
        </w:rPr>
        <w:t xml:space="preserve"> </w:t>
      </w:r>
      <w:r w:rsidR="000F0051">
        <w:rPr>
          <w:rFonts w:ascii="Simplified Arabic" w:hAnsi="Simplified Arabic" w:cs="Simplified Arabic" w:hint="cs"/>
          <w:sz w:val="24"/>
          <w:szCs w:val="24"/>
          <w:rtl/>
          <w:lang w:bidi="ar-EG"/>
        </w:rPr>
        <w:t>دعم</w:t>
      </w:r>
      <w:r w:rsidR="00B84A1F" w:rsidRPr="00797D98">
        <w:rPr>
          <w:rFonts w:ascii="Simplified Arabic" w:hAnsi="Simplified Arabic" w:cs="Simplified Arabic" w:hint="cs"/>
          <w:sz w:val="24"/>
          <w:szCs w:val="24"/>
          <w:rtl/>
          <w:lang w:bidi="ar-EG"/>
        </w:rPr>
        <w:t xml:space="preserve"> الخطة الاستراتيجية وتحقي</w:t>
      </w:r>
      <w:r w:rsidR="00EA4A74" w:rsidRPr="00797D98">
        <w:rPr>
          <w:rFonts w:ascii="Simplified Arabic" w:hAnsi="Simplified Arabic" w:cs="Simplified Arabic" w:hint="cs"/>
          <w:sz w:val="24"/>
          <w:szCs w:val="24"/>
          <w:rtl/>
          <w:lang w:bidi="ar-EG"/>
        </w:rPr>
        <w:t>ق الأهداف الاستراتيجية للمؤسسات</w:t>
      </w:r>
      <w:r w:rsidRPr="00797D98">
        <w:rPr>
          <w:rFonts w:ascii="Simplified Arabic" w:hAnsi="Simplified Arabic" w:cs="Simplified Arabic" w:hint="cs"/>
          <w:sz w:val="24"/>
          <w:szCs w:val="24"/>
          <w:rtl/>
          <w:lang w:bidi="ar-EG"/>
        </w:rPr>
        <w:t xml:space="preserve"> من خلال </w:t>
      </w:r>
      <w:r w:rsidR="00B84A1F" w:rsidRPr="00797D98">
        <w:rPr>
          <w:rFonts w:ascii="Simplified Arabic" w:hAnsi="Simplified Arabic" w:cs="Simplified Arabic" w:hint="cs"/>
          <w:sz w:val="24"/>
          <w:szCs w:val="24"/>
          <w:rtl/>
          <w:lang w:bidi="ar-EG"/>
        </w:rPr>
        <w:t xml:space="preserve">القدرة على </w:t>
      </w:r>
      <w:r w:rsidR="00EA4A74" w:rsidRPr="00797D98">
        <w:rPr>
          <w:rFonts w:ascii="Simplified Arabic" w:hAnsi="Simplified Arabic" w:cs="Simplified Arabic" w:hint="cs"/>
          <w:sz w:val="24"/>
          <w:szCs w:val="24"/>
          <w:rtl/>
          <w:lang w:bidi="ar-EG"/>
        </w:rPr>
        <w:t>امتلاك</w:t>
      </w:r>
      <w:r w:rsidRPr="00797D98">
        <w:rPr>
          <w:rFonts w:ascii="Simplified Arabic" w:hAnsi="Simplified Arabic" w:cs="Simplified Arabic" w:hint="cs"/>
          <w:sz w:val="24"/>
          <w:szCs w:val="24"/>
          <w:rtl/>
          <w:lang w:bidi="ar-EG"/>
        </w:rPr>
        <w:t xml:space="preserve"> المعرفة المهنية والفنية، </w:t>
      </w:r>
      <w:r w:rsidR="00B84A1F" w:rsidRPr="00797D98">
        <w:rPr>
          <w:rFonts w:ascii="Simplified Arabic" w:hAnsi="Simplified Arabic" w:cs="Simplified Arabic" w:hint="cs"/>
          <w:sz w:val="24"/>
          <w:szCs w:val="24"/>
          <w:rtl/>
          <w:lang w:bidi="ar-EG"/>
        </w:rPr>
        <w:t xml:space="preserve">المعرفة الواسعة بأحدث التطورات والممارسات في المجالات ذات العلاقة مثل : اختيار العاملين، التدريب وتأهيل العاملين وتقويم وتقييم الأداء واتباع الأساليب والبرامج الحديثة التي تشكل قيمة مضافة تستفيد منها </w:t>
      </w:r>
      <w:r w:rsidR="00EA4A74" w:rsidRPr="00797D98">
        <w:rPr>
          <w:rFonts w:ascii="Simplified Arabic" w:hAnsi="Simplified Arabic" w:cs="Simplified Arabic" w:hint="cs"/>
          <w:sz w:val="24"/>
          <w:szCs w:val="24"/>
          <w:rtl/>
          <w:lang w:bidi="ar-EG"/>
        </w:rPr>
        <w:t>المؤسسة</w:t>
      </w:r>
      <w:r w:rsidRPr="00797D98">
        <w:rPr>
          <w:rFonts w:ascii="Simplified Arabic" w:hAnsi="Simplified Arabic" w:cs="Simplified Arabic" w:hint="cs"/>
          <w:sz w:val="24"/>
          <w:szCs w:val="24"/>
          <w:rtl/>
          <w:lang w:bidi="ar-EG"/>
        </w:rPr>
        <w:t xml:space="preserve"> القدرة على إدارة عمليات التغيير</w:t>
      </w:r>
      <w:r w:rsidR="002F3F0F">
        <w:rPr>
          <w:rFonts w:ascii="Simplified Arabic" w:hAnsi="Simplified Arabic" w:cs="Simplified Arabic" w:hint="cs"/>
          <w:sz w:val="24"/>
          <w:szCs w:val="24"/>
          <w:rtl/>
          <w:lang w:bidi="ar-EG"/>
        </w:rPr>
        <w:t xml:space="preserve"> </w:t>
      </w:r>
      <w:r w:rsidRPr="00797D98">
        <w:rPr>
          <w:rFonts w:ascii="Simplified Arabic" w:hAnsi="Simplified Arabic" w:cs="Simplified Arabic" w:hint="cs"/>
          <w:sz w:val="24"/>
          <w:szCs w:val="24"/>
          <w:rtl/>
          <w:lang w:bidi="ar-EG"/>
        </w:rPr>
        <w:t xml:space="preserve">من خلال </w:t>
      </w:r>
      <w:r w:rsidR="009E1B65" w:rsidRPr="00797D98">
        <w:rPr>
          <w:rFonts w:ascii="Simplified Arabic" w:hAnsi="Simplified Arabic" w:cs="Simplified Arabic" w:hint="cs"/>
          <w:sz w:val="24"/>
          <w:szCs w:val="24"/>
          <w:rtl/>
          <w:lang w:bidi="ar-EG"/>
        </w:rPr>
        <w:t>تشخيص المشكلات وتطبيق است</w:t>
      </w:r>
      <w:r w:rsidR="00EA4A74" w:rsidRPr="00797D98">
        <w:rPr>
          <w:rFonts w:ascii="Simplified Arabic" w:hAnsi="Simplified Arabic" w:cs="Simplified Arabic" w:hint="cs"/>
          <w:sz w:val="24"/>
          <w:szCs w:val="24"/>
          <w:rtl/>
          <w:lang w:bidi="ar-EG"/>
        </w:rPr>
        <w:t>راتيجيات التغيير وتقييم النتائج</w:t>
      </w:r>
      <w:r w:rsidRPr="00797D98">
        <w:rPr>
          <w:rFonts w:ascii="Simplified Arabic" w:hAnsi="Simplified Arabic" w:cs="Simplified Arabic" w:hint="cs"/>
          <w:sz w:val="24"/>
          <w:szCs w:val="24"/>
          <w:rtl/>
          <w:lang w:bidi="ar-EG"/>
        </w:rPr>
        <w:t xml:space="preserve">، </w:t>
      </w:r>
      <w:r w:rsidR="009E1B65" w:rsidRPr="00797D98">
        <w:rPr>
          <w:rFonts w:ascii="Simplified Arabic" w:hAnsi="Simplified Arabic" w:cs="Simplified Arabic" w:hint="cs"/>
          <w:sz w:val="24"/>
          <w:szCs w:val="24"/>
          <w:rtl/>
          <w:lang w:bidi="ar-EG"/>
        </w:rPr>
        <w:t>إدارة</w:t>
      </w:r>
      <w:r w:rsidR="00EA4A74" w:rsidRPr="00797D98">
        <w:rPr>
          <w:rFonts w:ascii="Simplified Arabic" w:hAnsi="Simplified Arabic" w:cs="Simplified Arabic" w:hint="cs"/>
          <w:sz w:val="24"/>
          <w:szCs w:val="24"/>
          <w:rtl/>
          <w:lang w:bidi="ar-EG"/>
        </w:rPr>
        <w:t xml:space="preserve"> التغيير والحد من مشاكل مقاومته</w:t>
      </w:r>
      <w:r w:rsidRPr="00797D98">
        <w:rPr>
          <w:rFonts w:ascii="Simplified Arabic" w:hAnsi="Simplified Arabic" w:cs="Simplified Arabic" w:hint="cs"/>
          <w:sz w:val="24"/>
          <w:szCs w:val="24"/>
          <w:rtl/>
          <w:lang w:bidi="ar-EG"/>
        </w:rPr>
        <w:t xml:space="preserve">، </w:t>
      </w:r>
      <w:r w:rsidR="009E1B65" w:rsidRPr="00797D98">
        <w:rPr>
          <w:rFonts w:ascii="Simplified Arabic" w:hAnsi="Simplified Arabic" w:cs="Simplified Arabic" w:hint="cs"/>
          <w:sz w:val="24"/>
          <w:szCs w:val="24"/>
          <w:rtl/>
          <w:lang w:bidi="ar-EG"/>
        </w:rPr>
        <w:t>التقليل من الصراع والغموض في الأدوار والمهام بين الافراد المنوط بهم تنفيذ الخطط أو البرامج الجديدة</w:t>
      </w:r>
      <w:r w:rsidRPr="00797D98">
        <w:rPr>
          <w:rFonts w:ascii="Simplified Arabic" w:hAnsi="Simplified Arabic" w:cs="Simplified Arabic" w:hint="cs"/>
          <w:sz w:val="24"/>
          <w:szCs w:val="24"/>
          <w:rtl/>
          <w:lang w:bidi="ar-EG"/>
        </w:rPr>
        <w:t>،</w:t>
      </w:r>
    </w:p>
    <w:p w14:paraId="065B1EFB" w14:textId="77777777" w:rsidR="004F330D" w:rsidRDefault="004F330D" w:rsidP="008208A3">
      <w:pPr>
        <w:pStyle w:val="NoSpacing"/>
        <w:spacing w:before="240" w:line="276" w:lineRule="auto"/>
        <w:jc w:val="both"/>
        <w:rPr>
          <w:rFonts w:ascii="Simplified Arabic" w:hAnsi="Simplified Arabic" w:cs="Simplified Arabic"/>
          <w:sz w:val="24"/>
          <w:szCs w:val="24"/>
          <w:rtl/>
          <w:lang w:bidi="ar-EG"/>
        </w:rPr>
      </w:pPr>
    </w:p>
    <w:p w14:paraId="7091875A" w14:textId="70E46DF4" w:rsidR="00A87AD7" w:rsidRPr="00797D98" w:rsidRDefault="00797D98" w:rsidP="008208A3">
      <w:pPr>
        <w:pStyle w:val="NoSpacing"/>
        <w:spacing w:before="240" w:line="276" w:lineRule="auto"/>
        <w:jc w:val="both"/>
        <w:rPr>
          <w:rFonts w:ascii="Simplified Arabic" w:hAnsi="Simplified Arabic" w:cs="Simplified Arabic"/>
          <w:sz w:val="24"/>
          <w:szCs w:val="24"/>
          <w:rtl/>
          <w:lang w:bidi="ar-EG"/>
        </w:rPr>
      </w:pPr>
      <w:r w:rsidRPr="00797D98">
        <w:rPr>
          <w:rFonts w:ascii="Simplified Arabic" w:hAnsi="Simplified Arabic" w:cs="Simplified Arabic" w:hint="cs"/>
          <w:sz w:val="24"/>
          <w:szCs w:val="24"/>
          <w:rtl/>
          <w:lang w:bidi="ar-EG"/>
        </w:rPr>
        <w:lastRenderedPageBreak/>
        <w:t xml:space="preserve"> حيث أن </w:t>
      </w:r>
      <w:r w:rsidR="009E1B65" w:rsidRPr="00797D98">
        <w:rPr>
          <w:rFonts w:ascii="Simplified Arabic" w:hAnsi="Simplified Arabic" w:cs="Simplified Arabic" w:hint="cs"/>
          <w:sz w:val="24"/>
          <w:szCs w:val="24"/>
          <w:rtl/>
          <w:lang w:bidi="ar-EG"/>
        </w:rPr>
        <w:t>أغلبية الدراسات استهدفت بيان أثر ممارسة إدارة الموارد البشرية على الأداء أو الفاعلية أو الكفاءة للمنظمة وتحقيق الميزة التنافسية</w:t>
      </w:r>
      <w:r w:rsidRPr="00797D98">
        <w:rPr>
          <w:rFonts w:ascii="Simplified Arabic" w:hAnsi="Simplified Arabic" w:cs="Simplified Arabic" w:hint="cs"/>
          <w:sz w:val="24"/>
          <w:szCs w:val="24"/>
          <w:rtl/>
          <w:lang w:bidi="ar-EG"/>
        </w:rPr>
        <w:t xml:space="preserve"> </w:t>
      </w:r>
      <w:r w:rsidR="00EF441F" w:rsidRPr="00797D98">
        <w:rPr>
          <w:rFonts w:ascii="Simplified Arabic" w:hAnsi="Simplified Arabic" w:cs="Simplified Arabic" w:hint="cs"/>
          <w:sz w:val="24"/>
          <w:szCs w:val="24"/>
          <w:rtl/>
          <w:lang w:bidi="ar-EG"/>
        </w:rPr>
        <w:t>كما اهتمت بواقع إدارة الموارد البشرية</w:t>
      </w:r>
      <w:r w:rsidRPr="00797D98">
        <w:rPr>
          <w:rFonts w:ascii="Simplified Arabic" w:hAnsi="Simplified Arabic" w:cs="Simplified Arabic" w:hint="cs"/>
          <w:sz w:val="24"/>
          <w:szCs w:val="24"/>
          <w:rtl/>
          <w:lang w:bidi="ar-EG"/>
        </w:rPr>
        <w:t xml:space="preserve"> و</w:t>
      </w:r>
      <w:r w:rsidR="00EF441F" w:rsidRPr="00797D98">
        <w:rPr>
          <w:rFonts w:ascii="Simplified Arabic" w:hAnsi="Simplified Arabic" w:cs="Simplified Arabic" w:hint="cs"/>
          <w:sz w:val="24"/>
          <w:szCs w:val="24"/>
          <w:rtl/>
          <w:lang w:bidi="ar-EG"/>
        </w:rPr>
        <w:t>تطرقت الى دور إدارة الموارد البشرية في صنع القرارات الإدارية</w:t>
      </w:r>
      <w:r w:rsidRPr="00797D98">
        <w:rPr>
          <w:rFonts w:ascii="Simplified Arabic" w:hAnsi="Simplified Arabic" w:cs="Simplified Arabic" w:hint="cs"/>
          <w:sz w:val="24"/>
          <w:szCs w:val="24"/>
          <w:rtl/>
          <w:lang w:bidi="ar-EG"/>
        </w:rPr>
        <w:t xml:space="preserve">، </w:t>
      </w:r>
      <w:r w:rsidR="00EF441F" w:rsidRPr="00797D98">
        <w:rPr>
          <w:rFonts w:ascii="Simplified Arabic" w:hAnsi="Simplified Arabic" w:cs="Simplified Arabic" w:hint="cs"/>
          <w:sz w:val="24"/>
          <w:szCs w:val="24"/>
          <w:rtl/>
          <w:lang w:bidi="ar-EG"/>
        </w:rPr>
        <w:t xml:space="preserve">اقتصرت بعض الدراسات على دراسة أنشطة ووظائف إدارة الموارد البشرية ، كالتدريب ، </w:t>
      </w:r>
      <w:r w:rsidR="002D226A" w:rsidRPr="00797D98">
        <w:rPr>
          <w:rFonts w:ascii="Simplified Arabic" w:hAnsi="Simplified Arabic" w:cs="Simplified Arabic" w:hint="cs"/>
          <w:sz w:val="24"/>
          <w:szCs w:val="24"/>
          <w:rtl/>
          <w:lang w:bidi="ar-EG"/>
        </w:rPr>
        <w:t>والاستقطاب</w:t>
      </w:r>
      <w:r w:rsidR="00EF441F" w:rsidRPr="00797D98">
        <w:rPr>
          <w:rFonts w:ascii="Simplified Arabic" w:hAnsi="Simplified Arabic" w:cs="Simplified Arabic" w:hint="cs"/>
          <w:sz w:val="24"/>
          <w:szCs w:val="24"/>
          <w:rtl/>
          <w:lang w:bidi="ar-EG"/>
        </w:rPr>
        <w:t xml:space="preserve"> ، والترقية ، والتوظيف وغبرها ، مدى إدراك الإدارة العليا لأهمية إدارة الموارد البشرية</w:t>
      </w:r>
      <w:r w:rsidRPr="00797D98">
        <w:rPr>
          <w:rFonts w:ascii="Simplified Arabic" w:hAnsi="Simplified Arabic" w:cs="Simplified Arabic" w:hint="cs"/>
          <w:sz w:val="24"/>
          <w:szCs w:val="24"/>
          <w:rtl/>
          <w:lang w:bidi="ar-EG"/>
        </w:rPr>
        <w:t>.</w:t>
      </w:r>
    </w:p>
    <w:p w14:paraId="588213AD" w14:textId="30A0836E" w:rsidR="00EF441F" w:rsidRPr="00797D98" w:rsidRDefault="00EF441F" w:rsidP="00797D98">
      <w:pPr>
        <w:pStyle w:val="NoSpacing"/>
        <w:spacing w:line="276" w:lineRule="auto"/>
        <w:rPr>
          <w:rFonts w:ascii="Simplified Arabic" w:hAnsi="Simplified Arabic" w:cs="Simplified Arabic"/>
          <w:b/>
          <w:bCs/>
        </w:rPr>
      </w:pPr>
      <w:r w:rsidRPr="00797D98">
        <w:rPr>
          <w:rFonts w:ascii="Simplified Arabic" w:hAnsi="Simplified Arabic" w:cs="Simplified Arabic" w:hint="cs"/>
          <w:b/>
          <w:bCs/>
          <w:sz w:val="24"/>
          <w:szCs w:val="24"/>
          <w:rtl/>
          <w:lang w:bidi="ar-EG"/>
        </w:rPr>
        <w:t>تتفق الدراسة الحالية مع الدراسات السابقة في بعض الجوانب الهامة:</w:t>
      </w:r>
    </w:p>
    <w:p w14:paraId="0AFD3629" w14:textId="77777777" w:rsidR="00797D98" w:rsidRDefault="00797D98" w:rsidP="00797D98">
      <w:pPr>
        <w:pStyle w:val="NoSpacing"/>
        <w:spacing w:after="240" w:line="276" w:lineRule="auto"/>
        <w:ind w:left="70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وذلك حول </w:t>
      </w:r>
      <w:r w:rsidR="00EF441F" w:rsidRPr="004A3777">
        <w:rPr>
          <w:rFonts w:ascii="Simplified Arabic" w:hAnsi="Simplified Arabic" w:cs="Simplified Arabic" w:hint="cs"/>
          <w:sz w:val="24"/>
          <w:szCs w:val="24"/>
          <w:rtl/>
          <w:lang w:bidi="ar-EG"/>
        </w:rPr>
        <w:t xml:space="preserve">أهمية دور إدارة الموارد البشرية في تحقيق الفاعلية التنظيمية وخلق المناخ الملائم </w:t>
      </w:r>
      <w:r w:rsidR="002D226A" w:rsidRPr="004A3777">
        <w:rPr>
          <w:rFonts w:ascii="Simplified Arabic" w:hAnsi="Simplified Arabic" w:cs="Simplified Arabic" w:hint="cs"/>
          <w:sz w:val="24"/>
          <w:szCs w:val="24"/>
          <w:rtl/>
          <w:lang w:bidi="ar-EG"/>
        </w:rPr>
        <w:t>للأبداع</w:t>
      </w:r>
      <w:r w:rsidR="00EF441F" w:rsidRPr="004A3777">
        <w:rPr>
          <w:rFonts w:ascii="Simplified Arabic" w:hAnsi="Simplified Arabic" w:cs="Simplified Arabic" w:hint="cs"/>
          <w:sz w:val="24"/>
          <w:szCs w:val="24"/>
          <w:rtl/>
          <w:lang w:bidi="ar-EG"/>
        </w:rPr>
        <w:t xml:space="preserve"> </w:t>
      </w:r>
      <w:r w:rsidR="002D226A" w:rsidRPr="004A3777">
        <w:rPr>
          <w:rFonts w:ascii="Simplified Arabic" w:hAnsi="Simplified Arabic" w:cs="Simplified Arabic" w:hint="cs"/>
          <w:sz w:val="24"/>
          <w:szCs w:val="24"/>
          <w:rtl/>
          <w:lang w:bidi="ar-EG"/>
        </w:rPr>
        <w:t>التنظيمي</w:t>
      </w:r>
      <w:r w:rsidR="00EF441F" w:rsidRPr="004A3777">
        <w:rPr>
          <w:rFonts w:ascii="Simplified Arabic" w:hAnsi="Simplified Arabic" w:cs="Simplified Arabic" w:hint="cs"/>
          <w:sz w:val="24"/>
          <w:szCs w:val="24"/>
          <w:rtl/>
          <w:lang w:bidi="ar-EG"/>
        </w:rPr>
        <w:t xml:space="preserve"> وتحقيق الأداء المتميز، وضرورة الاتساق بين إدارة الموارد البشرية والإدارات الأخرى في المؤسسة</w:t>
      </w:r>
      <w:r>
        <w:rPr>
          <w:rFonts w:ascii="Simplified Arabic" w:hAnsi="Simplified Arabic" w:cs="Simplified Arabic" w:hint="cs"/>
          <w:sz w:val="24"/>
          <w:szCs w:val="24"/>
          <w:rtl/>
          <w:lang w:bidi="ar-EG"/>
        </w:rPr>
        <w:t xml:space="preserve">، </w:t>
      </w:r>
      <w:r w:rsidR="003B55E8" w:rsidRPr="004A3777">
        <w:rPr>
          <w:rFonts w:ascii="Simplified Arabic" w:hAnsi="Simplified Arabic" w:cs="Simplified Arabic" w:hint="cs"/>
          <w:sz w:val="24"/>
          <w:szCs w:val="24"/>
          <w:rtl/>
          <w:lang w:bidi="ar-EG"/>
        </w:rPr>
        <w:t>توفير المعلومات والبيانات والمهارات لمديري الموارد البشرية التي تساعدهم في القيام بأدوارهم على أكمل وجه</w:t>
      </w:r>
      <w:r>
        <w:rPr>
          <w:rFonts w:ascii="Simplified Arabic" w:hAnsi="Simplified Arabic" w:cs="Simplified Arabic" w:hint="cs"/>
          <w:sz w:val="24"/>
          <w:szCs w:val="24"/>
          <w:rtl/>
          <w:lang w:bidi="ar-EG"/>
        </w:rPr>
        <w:t xml:space="preserve">، </w:t>
      </w:r>
      <w:r w:rsidR="00C30C3C" w:rsidRPr="004A3777">
        <w:rPr>
          <w:rFonts w:ascii="Simplified Arabic" w:hAnsi="Simplified Arabic" w:cs="Simplified Arabic" w:hint="cs"/>
          <w:sz w:val="24"/>
          <w:szCs w:val="24"/>
          <w:rtl/>
          <w:lang w:bidi="ar-EG"/>
        </w:rPr>
        <w:t>دعم الإدارة العليا لدور إدارة الموارد البشرية في اتخاذ القرارات الاستراتيجية</w:t>
      </w:r>
      <w:r>
        <w:rPr>
          <w:rFonts w:ascii="Simplified Arabic" w:hAnsi="Simplified Arabic" w:cs="Simplified Arabic" w:hint="cs"/>
          <w:sz w:val="24"/>
          <w:szCs w:val="24"/>
          <w:rtl/>
          <w:lang w:bidi="ar-EG"/>
        </w:rPr>
        <w:t xml:space="preserve">، </w:t>
      </w:r>
      <w:r w:rsidR="00C30C3C" w:rsidRPr="004A3777">
        <w:rPr>
          <w:rFonts w:ascii="Simplified Arabic" w:hAnsi="Simplified Arabic" w:cs="Simplified Arabic" w:hint="cs"/>
          <w:sz w:val="24"/>
          <w:szCs w:val="24"/>
          <w:rtl/>
          <w:lang w:bidi="ar-EG"/>
        </w:rPr>
        <w:t xml:space="preserve">إعادة النظر في الهيكل </w:t>
      </w:r>
      <w:r w:rsidR="002D226A" w:rsidRPr="004A3777">
        <w:rPr>
          <w:rFonts w:ascii="Simplified Arabic" w:hAnsi="Simplified Arabic" w:cs="Simplified Arabic" w:hint="cs"/>
          <w:sz w:val="24"/>
          <w:szCs w:val="24"/>
          <w:rtl/>
          <w:lang w:bidi="ar-EG"/>
        </w:rPr>
        <w:t>التنظيمي</w:t>
      </w:r>
      <w:r w:rsidR="00C30C3C" w:rsidRPr="004A3777">
        <w:rPr>
          <w:rFonts w:ascii="Simplified Arabic" w:hAnsi="Simplified Arabic" w:cs="Simplified Arabic" w:hint="cs"/>
          <w:sz w:val="24"/>
          <w:szCs w:val="24"/>
          <w:rtl/>
          <w:lang w:bidi="ar-EG"/>
        </w:rPr>
        <w:t xml:space="preserve"> لإدارة الموارد البشرية من خلال تفويض </w:t>
      </w:r>
      <w:r w:rsidR="00EA4A74" w:rsidRPr="004A3777">
        <w:rPr>
          <w:rFonts w:ascii="Simplified Arabic" w:hAnsi="Simplified Arabic" w:cs="Simplified Arabic" w:hint="cs"/>
          <w:sz w:val="24"/>
          <w:szCs w:val="24"/>
          <w:rtl/>
          <w:lang w:bidi="ar-EG"/>
        </w:rPr>
        <w:t>السلطة وزيادة اللامركزية</w:t>
      </w:r>
      <w:r>
        <w:rPr>
          <w:rFonts w:ascii="Simplified Arabic" w:hAnsi="Simplified Arabic" w:cs="Simplified Arabic" w:hint="cs"/>
          <w:sz w:val="24"/>
          <w:szCs w:val="24"/>
          <w:rtl/>
          <w:lang w:bidi="ar-EG"/>
        </w:rPr>
        <w:t xml:space="preserve">، </w:t>
      </w:r>
      <w:r w:rsidR="002D226A" w:rsidRPr="004A3777">
        <w:rPr>
          <w:rFonts w:ascii="Simplified Arabic" w:hAnsi="Simplified Arabic" w:cs="Simplified Arabic" w:hint="cs"/>
          <w:sz w:val="24"/>
          <w:szCs w:val="24"/>
          <w:rtl/>
          <w:lang w:bidi="ar-EG"/>
        </w:rPr>
        <w:t>تطبيق مفهوم رأس المال البشرى بالمنظمات والمؤسسات من خلال عمل إدارة الموارد البشرية</w:t>
      </w:r>
      <w:r w:rsidR="00EA4A74" w:rsidRPr="004A3777">
        <w:rPr>
          <w:rFonts w:ascii="Simplified Arabic" w:hAnsi="Simplified Arabic" w:cs="Simplified Arabic"/>
          <w:sz w:val="24"/>
          <w:szCs w:val="24"/>
          <w:lang w:bidi="ar-EG"/>
        </w:rPr>
        <w:t>.</w:t>
      </w:r>
    </w:p>
    <w:p w14:paraId="348599A0" w14:textId="67FC1977" w:rsidR="002D226A" w:rsidRPr="00797D98" w:rsidRDefault="002D226A" w:rsidP="00A87AD7">
      <w:pPr>
        <w:pStyle w:val="NoSpacing"/>
        <w:spacing w:line="276" w:lineRule="auto"/>
        <w:rPr>
          <w:rFonts w:ascii="Simplified Arabic" w:hAnsi="Simplified Arabic" w:cs="Simplified Arabic"/>
          <w:b/>
          <w:bCs/>
          <w:sz w:val="24"/>
          <w:szCs w:val="24"/>
          <w:lang w:bidi="ar-EG"/>
        </w:rPr>
      </w:pPr>
      <w:r w:rsidRPr="00797D98">
        <w:rPr>
          <w:rFonts w:ascii="Simplified Arabic" w:hAnsi="Simplified Arabic" w:cs="Simplified Arabic" w:hint="cs"/>
          <w:b/>
          <w:bCs/>
          <w:sz w:val="24"/>
          <w:szCs w:val="24"/>
          <w:rtl/>
          <w:lang w:bidi="ar-EG"/>
        </w:rPr>
        <w:t xml:space="preserve">الدراسة الحالية تتميز عن الدراسات السابقة في الجوانب التالية: </w:t>
      </w:r>
    </w:p>
    <w:p w14:paraId="5E79D5C0" w14:textId="3D37D8B1" w:rsidR="00903C81" w:rsidRDefault="00797D98" w:rsidP="0093207E">
      <w:pPr>
        <w:pStyle w:val="NoSpacing"/>
        <w:ind w:left="709"/>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903C81" w:rsidRPr="004A3777">
        <w:rPr>
          <w:rFonts w:ascii="Simplified Arabic" w:hAnsi="Simplified Arabic" w:cs="Simplified Arabic" w:hint="cs"/>
          <w:sz w:val="24"/>
          <w:szCs w:val="24"/>
          <w:rtl/>
          <w:lang w:bidi="ar-EG"/>
        </w:rPr>
        <w:t>تتميز بتناولها دور الموارد البشرية في دعم التخطيط الاستراتيجي وتحقيق الأهداف الاستراتيجية للمؤسسات الحكومية</w:t>
      </w:r>
      <w:r>
        <w:rPr>
          <w:rFonts w:ascii="Simplified Arabic" w:hAnsi="Simplified Arabic" w:cs="Simplified Arabic" w:hint="cs"/>
          <w:sz w:val="24"/>
          <w:szCs w:val="24"/>
          <w:rtl/>
          <w:lang w:bidi="ar-EG"/>
        </w:rPr>
        <w:t xml:space="preserve">، </w:t>
      </w:r>
      <w:r w:rsidR="0035316F" w:rsidRPr="004A3777">
        <w:rPr>
          <w:rFonts w:ascii="Simplified Arabic" w:hAnsi="Simplified Arabic" w:cs="Simplified Arabic" w:hint="cs"/>
          <w:sz w:val="24"/>
          <w:szCs w:val="24"/>
          <w:rtl/>
          <w:lang w:bidi="ar-EG"/>
        </w:rPr>
        <w:t>توافقها مع رؤية مصر 2030</w:t>
      </w:r>
      <w:r>
        <w:rPr>
          <w:rFonts w:ascii="Simplified Arabic" w:hAnsi="Simplified Arabic" w:cs="Simplified Arabic" w:hint="cs"/>
          <w:sz w:val="24"/>
          <w:szCs w:val="24"/>
          <w:rtl/>
          <w:lang w:bidi="ar-EG"/>
        </w:rPr>
        <w:t xml:space="preserve">، </w:t>
      </w:r>
      <w:r w:rsidR="00903C81" w:rsidRPr="004A3777">
        <w:rPr>
          <w:rFonts w:ascii="Simplified Arabic" w:hAnsi="Simplified Arabic" w:cs="Simplified Arabic" w:hint="cs"/>
          <w:sz w:val="24"/>
          <w:szCs w:val="24"/>
          <w:rtl/>
          <w:lang w:bidi="ar-EG"/>
        </w:rPr>
        <w:t xml:space="preserve">من خلال </w:t>
      </w:r>
      <w:r w:rsidR="00884DA4" w:rsidRPr="004A3777">
        <w:rPr>
          <w:rFonts w:ascii="Simplified Arabic" w:hAnsi="Simplified Arabic" w:cs="Simplified Arabic" w:hint="cs"/>
          <w:sz w:val="24"/>
          <w:szCs w:val="24"/>
          <w:rtl/>
          <w:lang w:bidi="ar-EG"/>
        </w:rPr>
        <w:t xml:space="preserve">جذب الانتباه </w:t>
      </w:r>
      <w:r w:rsidR="00713FE4" w:rsidRPr="004A3777">
        <w:rPr>
          <w:rFonts w:ascii="Simplified Arabic" w:hAnsi="Simplified Arabic" w:cs="Simplified Arabic" w:hint="cs"/>
          <w:sz w:val="24"/>
          <w:szCs w:val="24"/>
          <w:rtl/>
          <w:lang w:bidi="ar-EG"/>
        </w:rPr>
        <w:t>نحو الجهاز الإداري وفاعلية دور إدارة الموارد البشرية الذى لا يساعد فقط على تحقيق نمو مستمر ولكنه هو أساس نجاح وتنافسية أي مؤسسة</w:t>
      </w:r>
      <w:r w:rsidR="0035316F" w:rsidRPr="004A3777">
        <w:rPr>
          <w:rFonts w:ascii="Simplified Arabic" w:hAnsi="Simplified Arabic" w:cs="Simplified Arabic"/>
          <w:sz w:val="24"/>
          <w:szCs w:val="24"/>
          <w:lang w:bidi="ar-EG"/>
        </w:rPr>
        <w:t>.</w:t>
      </w:r>
    </w:p>
    <w:p w14:paraId="0074C255" w14:textId="670CAE39" w:rsidR="00127CF4" w:rsidRDefault="00127CF4" w:rsidP="0093207E">
      <w:pPr>
        <w:pStyle w:val="NoSpacing"/>
        <w:ind w:left="709"/>
        <w:jc w:val="center"/>
        <w:rPr>
          <w:rFonts w:ascii="Simplified Arabic" w:hAnsi="Simplified Arabic" w:cs="Simplified Arabic"/>
          <w:b/>
          <w:bCs/>
          <w:sz w:val="28"/>
          <w:szCs w:val="28"/>
          <w:rtl/>
          <w:lang w:bidi="ar-EG"/>
        </w:rPr>
      </w:pPr>
      <w:r w:rsidRPr="00651909">
        <w:rPr>
          <w:rFonts w:ascii="Simplified Arabic" w:hAnsi="Simplified Arabic" w:cs="Simplified Arabic" w:hint="cs"/>
          <w:b/>
          <w:bCs/>
          <w:sz w:val="28"/>
          <w:szCs w:val="28"/>
          <w:rtl/>
          <w:lang w:bidi="ar-EG"/>
        </w:rPr>
        <w:t xml:space="preserve">القسم </w:t>
      </w:r>
      <w:r w:rsidR="008D2328" w:rsidRPr="00651909">
        <w:rPr>
          <w:rFonts w:ascii="Simplified Arabic" w:hAnsi="Simplified Arabic" w:cs="Simplified Arabic" w:hint="cs"/>
          <w:b/>
          <w:bCs/>
          <w:sz w:val="28"/>
          <w:szCs w:val="28"/>
          <w:rtl/>
          <w:lang w:bidi="ar-EG"/>
        </w:rPr>
        <w:t>الثاني</w:t>
      </w:r>
    </w:p>
    <w:p w14:paraId="23D7CE59" w14:textId="0EED8E9A" w:rsidR="00851DD5" w:rsidRPr="00651909" w:rsidRDefault="00851DD5" w:rsidP="0093207E">
      <w:pPr>
        <w:pStyle w:val="NoSpacing"/>
        <w:ind w:left="709"/>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الاطار </w:t>
      </w:r>
      <w:r w:rsidR="007260A7">
        <w:rPr>
          <w:rFonts w:ascii="Simplified Arabic" w:hAnsi="Simplified Arabic" w:cs="Simplified Arabic" w:hint="cs"/>
          <w:b/>
          <w:bCs/>
          <w:sz w:val="28"/>
          <w:szCs w:val="28"/>
          <w:rtl/>
          <w:lang w:bidi="ar-EG"/>
        </w:rPr>
        <w:t>النظري</w:t>
      </w:r>
      <w:r>
        <w:rPr>
          <w:rFonts w:ascii="Simplified Arabic" w:hAnsi="Simplified Arabic" w:cs="Simplified Arabic" w:hint="cs"/>
          <w:b/>
          <w:bCs/>
          <w:sz w:val="28"/>
          <w:szCs w:val="28"/>
          <w:rtl/>
          <w:lang w:bidi="ar-EG"/>
        </w:rPr>
        <w:t xml:space="preserve"> </w:t>
      </w:r>
    </w:p>
    <w:p w14:paraId="57F5C0CF" w14:textId="7B55702B" w:rsidR="00651909" w:rsidRPr="00651909" w:rsidRDefault="002F3F0F" w:rsidP="0093207E">
      <w:pPr>
        <w:spacing w:after="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أولاً: </w:t>
      </w:r>
      <w:r w:rsidR="00651909" w:rsidRPr="00651909">
        <w:rPr>
          <w:rFonts w:ascii="Simplified Arabic" w:hAnsi="Simplified Arabic" w:cs="Simplified Arabic" w:hint="cs"/>
          <w:b/>
          <w:bCs/>
          <w:sz w:val="28"/>
          <w:szCs w:val="28"/>
          <w:rtl/>
          <w:lang w:bidi="ar-EG"/>
        </w:rPr>
        <w:t>دور التخطيط الاستراتيجي</w:t>
      </w:r>
    </w:p>
    <w:p w14:paraId="3864D7D1" w14:textId="5317C8DF" w:rsidR="00651909" w:rsidRDefault="007260A7" w:rsidP="0093207E">
      <w:pPr>
        <w:spacing w:after="0"/>
        <w:jc w:val="center"/>
        <w:rPr>
          <w:rFonts w:ascii="Simplified Arabic" w:hAnsi="Simplified Arabic" w:cs="Simplified Arabic"/>
          <w:b/>
          <w:bCs/>
          <w:sz w:val="28"/>
          <w:szCs w:val="28"/>
          <w:rtl/>
          <w:lang w:bidi="ar-EG"/>
        </w:rPr>
      </w:pPr>
      <w:r w:rsidRPr="00651909">
        <w:rPr>
          <w:rFonts w:ascii="Simplified Arabic" w:hAnsi="Simplified Arabic" w:cs="Simplified Arabic" w:hint="cs"/>
          <w:b/>
          <w:bCs/>
          <w:sz w:val="28"/>
          <w:szCs w:val="28"/>
          <w:rtl/>
          <w:lang w:bidi="ar-EG"/>
        </w:rPr>
        <w:t>في</w:t>
      </w:r>
      <w:r w:rsidR="00651909" w:rsidRPr="00651909">
        <w:rPr>
          <w:rFonts w:ascii="Simplified Arabic" w:hAnsi="Simplified Arabic" w:cs="Simplified Arabic" w:hint="cs"/>
          <w:b/>
          <w:bCs/>
          <w:sz w:val="28"/>
          <w:szCs w:val="28"/>
          <w:rtl/>
          <w:lang w:bidi="ar-EG"/>
        </w:rPr>
        <w:t xml:space="preserve"> إدارة الموارد البشرية بالمجلس الأعلى </w:t>
      </w:r>
      <w:r w:rsidR="00A87AD7">
        <w:rPr>
          <w:rFonts w:ascii="Simplified Arabic" w:hAnsi="Simplified Arabic" w:cs="Simplified Arabic" w:hint="cs"/>
          <w:b/>
          <w:bCs/>
          <w:sz w:val="28"/>
          <w:szCs w:val="28"/>
          <w:rtl/>
          <w:lang w:bidi="ar-EG"/>
        </w:rPr>
        <w:t>للأزهر</w:t>
      </w:r>
    </w:p>
    <w:p w14:paraId="1743DE2C" w14:textId="524299ED" w:rsidR="00461E43" w:rsidRDefault="00851DD5" w:rsidP="00461E43">
      <w:pPr>
        <w:spacing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w:t>
      </w:r>
      <w:r w:rsidR="00461E43" w:rsidRPr="00461E43">
        <w:rPr>
          <w:rFonts w:ascii="Simplified Arabic" w:hAnsi="Simplified Arabic" w:cs="Simplified Arabic" w:hint="cs"/>
          <w:b/>
          <w:bCs/>
          <w:sz w:val="24"/>
          <w:szCs w:val="24"/>
          <w:rtl/>
          <w:lang w:bidi="ar-EG"/>
        </w:rPr>
        <w:t xml:space="preserve">مقدمة: </w:t>
      </w:r>
    </w:p>
    <w:p w14:paraId="1993FF8D" w14:textId="7E2B1647" w:rsidR="00461E43" w:rsidRDefault="0093207E" w:rsidP="0093207E">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61E43" w:rsidRPr="0093207E">
        <w:rPr>
          <w:rFonts w:ascii="Simplified Arabic" w:hAnsi="Simplified Arabic" w:cs="Simplified Arabic" w:hint="cs"/>
          <w:sz w:val="24"/>
          <w:szCs w:val="24"/>
          <w:rtl/>
          <w:lang w:bidi="ar-EG"/>
        </w:rPr>
        <w:t>نبذه عن مؤسسة الازهر الشريف</w:t>
      </w:r>
      <w:r w:rsidRPr="0093207E">
        <w:rPr>
          <w:rFonts w:ascii="Simplified Arabic" w:hAnsi="Simplified Arabic" w:cs="Simplified Arabic" w:hint="cs"/>
          <w:sz w:val="24"/>
          <w:szCs w:val="24"/>
          <w:rtl/>
          <w:lang w:bidi="ar-EG"/>
        </w:rPr>
        <w:t xml:space="preserve">، </w:t>
      </w:r>
      <w:r w:rsidR="00461E43" w:rsidRPr="0093207E">
        <w:rPr>
          <w:rFonts w:ascii="Simplified Arabic" w:hAnsi="Simplified Arabic" w:cs="Simplified Arabic" w:hint="cs"/>
          <w:sz w:val="24"/>
          <w:szCs w:val="24"/>
          <w:rtl/>
          <w:lang w:bidi="ar-EG"/>
        </w:rPr>
        <w:t xml:space="preserve">نشأة الجامع الازهر على يد جوهر الصقلي قائد الخليفة الفاطمي المعز لدين الله في 24 جمادى الأولى 359ه 4من ابريل 970م وهو أحد المعاقل التاريخية لنشر وتعليم الإسلام، ثم تطور الى أن يصبح مدارس ومعاهد أزهرية تدرس المواد الدينية والعربية واللغات ثم جامعة بها جميع الكليات من طب وهندسة وعلوم وتجارة وزراعة وإعلام ودعوة </w:t>
      </w:r>
      <w:r w:rsidR="00461E43" w:rsidRPr="0093207E">
        <w:rPr>
          <w:rFonts w:ascii="Simplified Arabic" w:hAnsi="Simplified Arabic" w:cs="Simplified Arabic"/>
          <w:sz w:val="24"/>
          <w:szCs w:val="24"/>
          <w:lang w:bidi="ar-EG"/>
        </w:rPr>
        <w:t>….</w:t>
      </w:r>
      <w:r w:rsidR="00461E43" w:rsidRPr="0093207E">
        <w:rPr>
          <w:rFonts w:ascii="Simplified Arabic" w:hAnsi="Simplified Arabic" w:cs="Simplified Arabic" w:hint="cs"/>
          <w:sz w:val="24"/>
          <w:szCs w:val="24"/>
          <w:rtl/>
          <w:lang w:bidi="ar-EG"/>
        </w:rPr>
        <w:t>الى غير ذلك من الكليات الأخرى ولا يزال الازهر حتى اليوم منارة لنشر وسطية الإسلام ومؤسسة لها تأثير عميق في المجتمع المصري ولا تقتصر الدراسة به على المصريين بل الوافدين من جميع دول العالم</w:t>
      </w:r>
      <w:r w:rsidRPr="0093207E">
        <w:rPr>
          <w:rFonts w:ascii="Simplified Arabic" w:hAnsi="Simplified Arabic" w:cs="Simplified Arabic" w:hint="cs"/>
          <w:sz w:val="24"/>
          <w:szCs w:val="24"/>
          <w:rtl/>
          <w:lang w:bidi="ar-EG"/>
        </w:rPr>
        <w:t xml:space="preserve">، </w:t>
      </w:r>
      <w:r w:rsidR="00461E43" w:rsidRPr="0093207E">
        <w:rPr>
          <w:rFonts w:ascii="Simplified Arabic" w:hAnsi="Simplified Arabic" w:cs="Simplified Arabic" w:hint="cs"/>
          <w:sz w:val="24"/>
          <w:szCs w:val="24"/>
          <w:rtl/>
          <w:lang w:bidi="ar-EG"/>
        </w:rPr>
        <w:t>كما يسعى الازهر الشريف لتطوير منظومة التعليم قبل الجامعي بما يتوافق مع التطور التكنولوجي بما يتفق مع التطور الجديد ورؤية مصر 2030 وغير أن الازهر جامعة ، مؤسسة دينية مهمة وشيخ الأزهر منصب مهم جدا في الحكومة المصرية ومن أدوارة المهمة تعيين هيئة كبار العلماء والازهر من أشهر المؤسسات الإسلامية في العالم</w:t>
      </w:r>
      <w:r w:rsidR="00461E43" w:rsidRPr="0093207E">
        <w:rPr>
          <w:rFonts w:ascii="Simplified Arabic" w:hAnsi="Simplified Arabic" w:cs="Simplified Arabic"/>
          <w:sz w:val="24"/>
          <w:szCs w:val="24"/>
          <w:lang w:bidi="ar-EG"/>
        </w:rPr>
        <w:t>.</w:t>
      </w:r>
    </w:p>
    <w:p w14:paraId="12E2DECE" w14:textId="48CDB3BD" w:rsidR="00476062" w:rsidRDefault="0093207E" w:rsidP="00476062">
      <w:pPr>
        <w:spacing w:after="0"/>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 xml:space="preserve">        حيث تشير الدراسات ذات العلاقة بدور التخطيط </w:t>
      </w:r>
      <w:r w:rsidR="007260A7" w:rsidRPr="0093207E">
        <w:rPr>
          <w:rFonts w:ascii="Simplified Arabic" w:hAnsi="Simplified Arabic" w:cs="Simplified Arabic" w:hint="cs"/>
          <w:sz w:val="24"/>
          <w:szCs w:val="24"/>
          <w:rtl/>
          <w:lang w:bidi="ar-EG"/>
        </w:rPr>
        <w:t>الاستراتيجي</w:t>
      </w:r>
      <w:r w:rsidRPr="0093207E">
        <w:rPr>
          <w:rFonts w:ascii="Simplified Arabic" w:hAnsi="Simplified Arabic" w:cs="Simplified Arabic" w:hint="cs"/>
          <w:sz w:val="24"/>
          <w:szCs w:val="24"/>
          <w:rtl/>
          <w:lang w:bidi="ar-EG"/>
        </w:rPr>
        <w:t xml:space="preserve"> </w:t>
      </w:r>
      <w:r w:rsidR="007260A7" w:rsidRPr="0093207E">
        <w:rPr>
          <w:rFonts w:ascii="Simplified Arabic" w:hAnsi="Simplified Arabic" w:cs="Simplified Arabic" w:hint="cs"/>
          <w:sz w:val="24"/>
          <w:szCs w:val="24"/>
          <w:rtl/>
          <w:lang w:bidi="ar-EG"/>
        </w:rPr>
        <w:t>في</w:t>
      </w:r>
      <w:r w:rsidRPr="0093207E">
        <w:rPr>
          <w:rFonts w:ascii="Simplified Arabic" w:hAnsi="Simplified Arabic" w:cs="Simplified Arabic" w:hint="cs"/>
          <w:sz w:val="24"/>
          <w:szCs w:val="24"/>
          <w:rtl/>
          <w:lang w:bidi="ar-EG"/>
        </w:rPr>
        <w:t xml:space="preserve"> إدارة الموارد البشرية المتخصصة بالمجلس الأعلى بالأزهر أنه </w:t>
      </w:r>
      <w:r w:rsidRPr="0093207E">
        <w:rPr>
          <w:rFonts w:ascii="Simplified Arabic" w:hAnsi="Simplified Arabic" w:cs="Simplified Arabic"/>
          <w:sz w:val="24"/>
          <w:szCs w:val="24"/>
          <w:rtl/>
        </w:rPr>
        <w:t>يوجد هناك علاقة ارتباطية إيجابية ذات دلالة إحصائية بين أنشطة إدارة الموارد البـشرية تحليل وتصميم العمل و تخطيط</w:t>
      </w:r>
      <w:r w:rsidRPr="0093207E">
        <w:rPr>
          <w:rFonts w:ascii="Simplified Arabic" w:hAnsi="Simplified Arabic" w:cs="Simplified Arabic" w:hint="cs"/>
          <w:sz w:val="24"/>
          <w:szCs w:val="24"/>
          <w:rtl/>
        </w:rPr>
        <w:t>،</w:t>
      </w:r>
      <w:r w:rsidRPr="0093207E">
        <w:rPr>
          <w:rFonts w:ascii="Simplified Arabic" w:hAnsi="Simplified Arabic" w:cs="Simplified Arabic"/>
          <w:sz w:val="24"/>
          <w:szCs w:val="24"/>
          <w:rtl/>
        </w:rPr>
        <w:t xml:space="preserve"> استقطاب</w:t>
      </w:r>
      <w:r w:rsidRPr="0093207E">
        <w:rPr>
          <w:rFonts w:ascii="Simplified Arabic" w:hAnsi="Simplified Arabic" w:cs="Simplified Arabic" w:hint="cs"/>
          <w:sz w:val="24"/>
          <w:szCs w:val="24"/>
          <w:rtl/>
        </w:rPr>
        <w:t xml:space="preserve">، </w:t>
      </w:r>
      <w:r w:rsidRPr="0093207E">
        <w:rPr>
          <w:rFonts w:ascii="Simplified Arabic" w:hAnsi="Simplified Arabic" w:cs="Simplified Arabic"/>
          <w:sz w:val="24"/>
          <w:szCs w:val="24"/>
          <w:rtl/>
        </w:rPr>
        <w:t>اختيـار</w:t>
      </w:r>
      <w:r w:rsidRPr="0093207E">
        <w:rPr>
          <w:rFonts w:ascii="Simplified Arabic" w:hAnsi="Simplified Arabic" w:cs="Simplified Arabic" w:hint="cs"/>
          <w:sz w:val="24"/>
          <w:szCs w:val="24"/>
          <w:rtl/>
        </w:rPr>
        <w:t xml:space="preserve">، </w:t>
      </w:r>
      <w:r w:rsidRPr="0093207E">
        <w:rPr>
          <w:rFonts w:ascii="Simplified Arabic" w:hAnsi="Simplified Arabic" w:cs="Simplified Arabic"/>
          <w:sz w:val="24"/>
          <w:szCs w:val="24"/>
          <w:rtl/>
        </w:rPr>
        <w:t>تدريب</w:t>
      </w:r>
      <w:r w:rsidRPr="0093207E">
        <w:rPr>
          <w:rFonts w:ascii="Simplified Arabic" w:hAnsi="Simplified Arabic" w:cs="Simplified Arabic" w:hint="cs"/>
          <w:sz w:val="24"/>
          <w:szCs w:val="24"/>
          <w:rtl/>
        </w:rPr>
        <w:t>،</w:t>
      </w:r>
      <w:r w:rsidRPr="0093207E">
        <w:rPr>
          <w:rFonts w:ascii="Simplified Arabic" w:hAnsi="Simplified Arabic" w:cs="Simplified Arabic"/>
          <w:sz w:val="24"/>
          <w:szCs w:val="24"/>
          <w:rtl/>
        </w:rPr>
        <w:t xml:space="preserve"> تطوير</w:t>
      </w:r>
      <w:r w:rsidRPr="0093207E">
        <w:rPr>
          <w:rFonts w:ascii="Simplified Arabic" w:hAnsi="Simplified Arabic" w:cs="Simplified Arabic" w:hint="cs"/>
          <w:sz w:val="24"/>
          <w:szCs w:val="24"/>
          <w:rtl/>
        </w:rPr>
        <w:t xml:space="preserve">، </w:t>
      </w:r>
      <w:r w:rsidRPr="0093207E">
        <w:rPr>
          <w:rFonts w:ascii="Simplified Arabic" w:hAnsi="Simplified Arabic" w:cs="Simplified Arabic"/>
          <w:sz w:val="24"/>
          <w:szCs w:val="24"/>
          <w:rtl/>
        </w:rPr>
        <w:t xml:space="preserve">تحفيز </w:t>
      </w:r>
      <w:r w:rsidRPr="0093207E">
        <w:rPr>
          <w:rFonts w:ascii="Simplified Arabic" w:hAnsi="Simplified Arabic" w:cs="Simplified Arabic" w:hint="cs"/>
          <w:sz w:val="24"/>
          <w:szCs w:val="24"/>
          <w:rtl/>
        </w:rPr>
        <w:t xml:space="preserve">إدارة </w:t>
      </w:r>
      <w:r w:rsidRPr="0093207E">
        <w:rPr>
          <w:rFonts w:ascii="Simplified Arabic" w:hAnsi="Simplified Arabic" w:cs="Simplified Arabic"/>
          <w:sz w:val="24"/>
          <w:szCs w:val="24"/>
          <w:rtl/>
        </w:rPr>
        <w:t>الموارد البشرية</w:t>
      </w:r>
      <w:r w:rsidRPr="0093207E">
        <w:rPr>
          <w:rFonts w:ascii="Simplified Arabic" w:hAnsi="Simplified Arabic" w:cs="Simplified Arabic" w:hint="cs"/>
          <w:sz w:val="24"/>
          <w:szCs w:val="24"/>
          <w:rtl/>
        </w:rPr>
        <w:t xml:space="preserve"> أنه</w:t>
      </w:r>
      <w:r w:rsidRPr="0093207E">
        <w:rPr>
          <w:rFonts w:ascii="Simplified Arabic" w:hAnsi="Simplified Arabic" w:cs="Simplified Arabic" w:hint="cs"/>
          <w:sz w:val="24"/>
          <w:szCs w:val="24"/>
          <w:rtl/>
          <w:lang w:bidi="ar-EG"/>
        </w:rPr>
        <w:t xml:space="preserve"> </w:t>
      </w:r>
      <w:r w:rsidRPr="0093207E">
        <w:rPr>
          <w:rFonts w:ascii="Simplified Arabic" w:hAnsi="Simplified Arabic" w:cs="Simplified Arabic"/>
          <w:sz w:val="24"/>
          <w:szCs w:val="24"/>
          <w:rtl/>
        </w:rPr>
        <w:t xml:space="preserve">لا يوجد فروق ذات دلالة إحصائية في أثر أنشطة إدارة المـوارد البـشرية علـى ممارسة التخطيط </w:t>
      </w:r>
      <w:r w:rsidR="007260A7" w:rsidRPr="0093207E">
        <w:rPr>
          <w:rFonts w:ascii="Simplified Arabic" w:hAnsi="Simplified Arabic" w:cs="Simplified Arabic" w:hint="cs"/>
          <w:sz w:val="24"/>
          <w:szCs w:val="24"/>
          <w:rtl/>
        </w:rPr>
        <w:t>الاستراتيجي</w:t>
      </w:r>
      <w:r w:rsidRPr="0093207E">
        <w:rPr>
          <w:rFonts w:ascii="Simplified Arabic" w:hAnsi="Simplified Arabic" w:cs="Simplified Arabic"/>
          <w:sz w:val="24"/>
          <w:szCs w:val="24"/>
          <w:rtl/>
        </w:rPr>
        <w:t xml:space="preserve"> </w:t>
      </w:r>
      <w:r w:rsidRPr="0093207E">
        <w:rPr>
          <w:rFonts w:ascii="Simplified Arabic" w:hAnsi="Simplified Arabic" w:cs="Simplified Arabic" w:hint="cs"/>
          <w:sz w:val="24"/>
          <w:szCs w:val="24"/>
          <w:rtl/>
        </w:rPr>
        <w:t xml:space="preserve">فيما يخص </w:t>
      </w:r>
      <w:r w:rsidRPr="0093207E">
        <w:rPr>
          <w:rFonts w:ascii="Simplified Arabic" w:hAnsi="Simplified Arabic" w:cs="Simplified Arabic"/>
          <w:sz w:val="24"/>
          <w:szCs w:val="24"/>
          <w:rtl/>
        </w:rPr>
        <w:t>المتغيرات الشخصية والوظيفية (الجنس و العمر و المستوى التعليمي و المستوى الوظيفي و الخبرة العملية</w:t>
      </w:r>
      <w:r w:rsidRPr="0093207E">
        <w:rPr>
          <w:rFonts w:ascii="Simplified Arabic" w:hAnsi="Simplified Arabic" w:cs="Simplified Arabic" w:hint="cs"/>
          <w:sz w:val="24"/>
          <w:szCs w:val="24"/>
          <w:rtl/>
          <w:lang w:bidi="ar-EG"/>
        </w:rPr>
        <w:t xml:space="preserve">)، </w:t>
      </w:r>
      <w:r w:rsidRPr="0093207E">
        <w:rPr>
          <w:rFonts w:ascii="Simplified Arabic" w:hAnsi="Simplified Arabic" w:cs="Simplified Arabic"/>
          <w:sz w:val="24"/>
          <w:szCs w:val="24"/>
          <w:rtl/>
        </w:rPr>
        <w:t xml:space="preserve">تزويد </w:t>
      </w:r>
      <w:r w:rsidRPr="0093207E">
        <w:rPr>
          <w:rFonts w:ascii="Simplified Arabic" w:hAnsi="Simplified Arabic" w:cs="Simplified Arabic" w:hint="cs"/>
          <w:sz w:val="24"/>
          <w:szCs w:val="24"/>
          <w:rtl/>
        </w:rPr>
        <w:t xml:space="preserve">الجهاز </w:t>
      </w:r>
      <w:r w:rsidR="007260A7" w:rsidRPr="0093207E">
        <w:rPr>
          <w:rFonts w:ascii="Simplified Arabic" w:hAnsi="Simplified Arabic" w:cs="Simplified Arabic" w:hint="cs"/>
          <w:sz w:val="24"/>
          <w:szCs w:val="24"/>
          <w:rtl/>
        </w:rPr>
        <w:t>الإداري</w:t>
      </w:r>
      <w:r w:rsidRPr="0093207E">
        <w:rPr>
          <w:rFonts w:ascii="Simplified Arabic" w:hAnsi="Simplified Arabic" w:cs="Simplified Arabic" w:hint="cs"/>
          <w:sz w:val="24"/>
          <w:szCs w:val="24"/>
          <w:rtl/>
        </w:rPr>
        <w:t xml:space="preserve"> بالدولة</w:t>
      </w:r>
      <w:r w:rsidRPr="0093207E">
        <w:rPr>
          <w:rFonts w:ascii="Simplified Arabic" w:hAnsi="Simplified Arabic" w:cs="Simplified Arabic"/>
          <w:sz w:val="24"/>
          <w:szCs w:val="24"/>
          <w:rtl/>
        </w:rPr>
        <w:t xml:space="preserve"> بكافة الوسائل التكنولوجيـة الحديثـة اللازمـة للتخطيط </w:t>
      </w:r>
      <w:r w:rsidR="007260A7" w:rsidRPr="0093207E">
        <w:rPr>
          <w:rFonts w:ascii="Simplified Arabic" w:hAnsi="Simplified Arabic" w:cs="Simplified Arabic" w:hint="cs"/>
          <w:sz w:val="24"/>
          <w:szCs w:val="24"/>
          <w:rtl/>
        </w:rPr>
        <w:t>الاستراتيجي</w:t>
      </w:r>
      <w:r w:rsidRPr="0093207E">
        <w:rPr>
          <w:rFonts w:ascii="Simplified Arabic" w:hAnsi="Simplified Arabic" w:cs="Simplified Arabic"/>
          <w:sz w:val="24"/>
          <w:szCs w:val="24"/>
          <w:rtl/>
        </w:rPr>
        <w:t xml:space="preserve"> </w:t>
      </w:r>
      <w:r w:rsidRPr="0093207E">
        <w:rPr>
          <w:rFonts w:ascii="Simplified Arabic" w:hAnsi="Simplified Arabic" w:cs="Simplified Arabic"/>
          <w:sz w:val="24"/>
          <w:szCs w:val="24"/>
          <w:rtl/>
        </w:rPr>
        <w:lastRenderedPageBreak/>
        <w:t>جنباً إلى جنب مع الكفاءات البشرية المناسبة للتعامل مع كل</w:t>
      </w:r>
      <w:r w:rsidRPr="0093207E">
        <w:rPr>
          <w:rFonts w:ascii="Simplified Arabic" w:hAnsi="Simplified Arabic" w:cs="Simplified Arabic" w:hint="cs"/>
          <w:sz w:val="24"/>
          <w:szCs w:val="24"/>
          <w:rtl/>
        </w:rPr>
        <w:t xml:space="preserve"> ما هو</w:t>
      </w:r>
      <w:r w:rsidRPr="0093207E">
        <w:rPr>
          <w:rFonts w:ascii="Simplified Arabic" w:hAnsi="Simplified Arabic" w:cs="Simplified Arabic"/>
          <w:sz w:val="24"/>
          <w:szCs w:val="24"/>
          <w:rtl/>
        </w:rPr>
        <w:t xml:space="preserve"> جديد</w:t>
      </w:r>
      <w:r w:rsidRPr="0093207E">
        <w:rPr>
          <w:rFonts w:ascii="Simplified Arabic" w:hAnsi="Simplified Arabic" w:cs="Simplified Arabic" w:hint="cs"/>
          <w:sz w:val="24"/>
          <w:szCs w:val="24"/>
          <w:rtl/>
        </w:rPr>
        <w:t xml:space="preserve"> </w:t>
      </w:r>
      <w:r w:rsidRPr="0093207E">
        <w:rPr>
          <w:rFonts w:ascii="Simplified Arabic" w:hAnsi="Simplified Arabic" w:cs="Simplified Arabic"/>
          <w:sz w:val="24"/>
          <w:szCs w:val="24"/>
          <w:rtl/>
        </w:rPr>
        <w:t>من خـلال تـوفير الكـوادر الإدارية الواعية المدربة للقيام بهذه العملية وفق منهاج علمي صحيح، مع توفير التـدريب والدورات اللازمة للكوادر الإدارية الحالية لتصبح على مستوى يؤهلها للقيام بهذه العمليـة على الوجه الصحيح</w:t>
      </w:r>
      <w:r w:rsidRPr="0093207E">
        <w:rPr>
          <w:rFonts w:ascii="Simplified Arabic" w:hAnsi="Simplified Arabic" w:cs="Simplified Arabic" w:hint="cs"/>
          <w:sz w:val="24"/>
          <w:szCs w:val="24"/>
          <w:rtl/>
          <w:lang w:bidi="ar-EG"/>
        </w:rPr>
        <w:t xml:space="preserve"> وذلك </w:t>
      </w:r>
      <w:r w:rsidR="007260A7" w:rsidRPr="0093207E">
        <w:rPr>
          <w:rFonts w:ascii="Simplified Arabic" w:hAnsi="Simplified Arabic" w:cs="Simplified Arabic" w:hint="cs"/>
          <w:sz w:val="24"/>
          <w:szCs w:val="24"/>
          <w:rtl/>
          <w:lang w:bidi="ar-EG"/>
        </w:rPr>
        <w:t>في</w:t>
      </w:r>
      <w:r w:rsidRPr="0093207E">
        <w:rPr>
          <w:rFonts w:ascii="Simplified Arabic" w:hAnsi="Simplified Arabic" w:cs="Simplified Arabic" w:hint="cs"/>
          <w:sz w:val="24"/>
          <w:szCs w:val="24"/>
          <w:rtl/>
          <w:lang w:bidi="ar-EG"/>
        </w:rPr>
        <w:t xml:space="preserve"> ضوء </w:t>
      </w:r>
      <w:r w:rsidRPr="0093207E">
        <w:rPr>
          <w:rFonts w:ascii="Simplified Arabic" w:hAnsi="Simplified Arabic" w:cs="Simplified Arabic"/>
          <w:sz w:val="24"/>
          <w:szCs w:val="24"/>
          <w:rtl/>
        </w:rPr>
        <w:t xml:space="preserve">الاهتمام بنظام التغذية الراجعة في الهيكل التنظيمي في القطاع العـام، وإيجـاد نظام معلوماتي فعال يخدم التخطيط </w:t>
      </w:r>
      <w:r w:rsidR="00AA3A00" w:rsidRPr="0093207E">
        <w:rPr>
          <w:rFonts w:ascii="Simplified Arabic" w:hAnsi="Simplified Arabic" w:cs="Simplified Arabic" w:hint="cs"/>
          <w:sz w:val="24"/>
          <w:szCs w:val="24"/>
          <w:rtl/>
        </w:rPr>
        <w:t>الاستراتيجي</w:t>
      </w:r>
      <w:r w:rsidRPr="0093207E">
        <w:rPr>
          <w:rFonts w:ascii="Simplified Arabic" w:hAnsi="Simplified Arabic" w:cs="Simplified Arabic"/>
          <w:sz w:val="24"/>
          <w:szCs w:val="24"/>
          <w:rtl/>
        </w:rPr>
        <w:t xml:space="preserve"> للموارد البشري</w:t>
      </w:r>
      <w:r w:rsidRPr="0093207E">
        <w:rPr>
          <w:rFonts w:ascii="Simplified Arabic" w:hAnsi="Simplified Arabic" w:cs="Simplified Arabic"/>
          <w:sz w:val="24"/>
          <w:szCs w:val="24"/>
          <w:vertAlign w:val="superscript"/>
          <w:rtl/>
        </w:rPr>
        <w:footnoteReference w:id="10"/>
      </w:r>
      <w:r w:rsidRPr="0093207E">
        <w:rPr>
          <w:rFonts w:ascii="Simplified Arabic" w:hAnsi="Simplified Arabic" w:cs="Simplified Arabic" w:hint="cs"/>
          <w:sz w:val="24"/>
          <w:szCs w:val="24"/>
          <w:rtl/>
        </w:rPr>
        <w:t xml:space="preserve">، </w:t>
      </w:r>
      <w:r w:rsidRPr="0093207E">
        <w:rPr>
          <w:rFonts w:ascii="Simplified Arabic" w:hAnsi="Simplified Arabic" w:cs="Simplified Arabic" w:hint="cs"/>
          <w:sz w:val="24"/>
          <w:szCs w:val="24"/>
          <w:rtl/>
          <w:lang w:bidi="ar-EG"/>
        </w:rPr>
        <w:t>ويشير الباحث الى أهمية دور التخطيط الاستراتيجي لأنه يعتبر بمثابة رؤية مستقبلية تطبق في المؤسسات والشركات، ويأخذ بالاعتبار التغيرات الداخلية والخارجية التي تحدث لها، كما أنه تخطيط لمدى بعيد يتم من خلاله تحديد القطاعات والشرائح المستهدفة واسلوب المنافسة، ويراعى العلاقة والارتباط بين جميع جوانب المؤسسة والانشطة التي تحدث في داخلها، كما يدرس العلاقة بين المؤسسة وبيئتها.</w:t>
      </w:r>
    </w:p>
    <w:p w14:paraId="23397307" w14:textId="77777777" w:rsidR="00B8457B" w:rsidRDefault="00B8457B" w:rsidP="0093207E">
      <w:pPr>
        <w:spacing w:after="0"/>
        <w:jc w:val="both"/>
        <w:rPr>
          <w:rFonts w:ascii="Simplified Arabic" w:hAnsi="Simplified Arabic" w:cs="Simplified Arabic"/>
          <w:sz w:val="24"/>
          <w:szCs w:val="24"/>
          <w:rtl/>
          <w:lang w:bidi="ar-EG"/>
        </w:rPr>
      </w:pPr>
    </w:p>
    <w:p w14:paraId="4399E50B" w14:textId="77777777" w:rsidR="00B8457B" w:rsidRPr="0093207E" w:rsidRDefault="00B8457B" w:rsidP="00B8457B">
      <w:pPr>
        <w:spacing w:after="0"/>
        <w:jc w:val="center"/>
        <w:rPr>
          <w:rFonts w:ascii="Simplified Arabic" w:hAnsi="Simplified Arabic" w:cs="Simplified Arabic"/>
          <w:b/>
          <w:bCs/>
          <w:sz w:val="24"/>
          <w:szCs w:val="24"/>
          <w:u w:val="single"/>
          <w:rtl/>
          <w:lang w:bidi="ar-EG"/>
        </w:rPr>
      </w:pPr>
      <w:r w:rsidRPr="0093207E">
        <w:rPr>
          <w:rFonts w:ascii="Simplified Arabic" w:hAnsi="Simplified Arabic" w:cs="Simplified Arabic" w:hint="cs"/>
          <w:b/>
          <w:bCs/>
          <w:sz w:val="24"/>
          <w:szCs w:val="24"/>
          <w:u w:val="single"/>
          <w:rtl/>
          <w:lang w:bidi="ar-EG"/>
        </w:rPr>
        <w:t>الشكل (1) يوضح الهيكل التنظيمي لمؤسسة الازهر الشريف:</w:t>
      </w:r>
    </w:p>
    <w:p w14:paraId="7F975F88" w14:textId="433C9ABA" w:rsidR="00B8457B" w:rsidRPr="0093207E" w:rsidRDefault="007B6191" w:rsidP="0093207E">
      <w:pPr>
        <w:spacing w:after="0"/>
        <w:jc w:val="both"/>
        <w:rPr>
          <w:rFonts w:ascii="Simplified Arabic" w:hAnsi="Simplified Arabic" w:cs="Simplified Arabic"/>
          <w:sz w:val="24"/>
          <w:szCs w:val="24"/>
          <w:lang w:bidi="ar-EG"/>
        </w:rPr>
      </w:pPr>
      <w:r w:rsidRPr="00213757">
        <w:rPr>
          <w:rFonts w:ascii="Simplified Arabic" w:eastAsia="Times New Roman" w:hAnsi="Simplified Arabic" w:cs="Simplified Arabic"/>
          <w:b/>
          <w:bCs/>
          <w:noProof/>
          <w:sz w:val="28"/>
          <w:szCs w:val="28"/>
          <w:rtl/>
        </w:rPr>
        <w:drawing>
          <wp:anchor distT="0" distB="0" distL="114300" distR="114300" simplePos="0" relativeHeight="251659776" behindDoc="0" locked="0" layoutInCell="1" allowOverlap="1" wp14:anchorId="74F3F216" wp14:editId="31247ECE">
            <wp:simplePos x="0" y="0"/>
            <wp:positionH relativeFrom="column">
              <wp:posOffset>-262890</wp:posOffset>
            </wp:positionH>
            <wp:positionV relativeFrom="paragraph">
              <wp:posOffset>274955</wp:posOffset>
            </wp:positionV>
            <wp:extent cx="6588125" cy="5365115"/>
            <wp:effectExtent l="0" t="0" r="3175" b="6985"/>
            <wp:wrapThrough wrapText="bothSides">
              <wp:wrapPolygon edited="0">
                <wp:start x="0" y="0"/>
                <wp:lineTo x="0" y="21551"/>
                <wp:lineTo x="21548" y="21551"/>
                <wp:lineTo x="21548" y="0"/>
                <wp:lineTo x="0" y="0"/>
              </wp:wrapPolygon>
            </wp:wrapThrough>
            <wp:docPr id="21" name="صورة 21" descr="F:\شيخ الأزه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شيخ الأزهر.pn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l="6977" t="4882" r="10852" b="12933"/>
                    <a:stretch/>
                  </pic:blipFill>
                  <pic:spPr bwMode="auto">
                    <a:xfrm>
                      <a:off x="0" y="0"/>
                      <a:ext cx="6588125" cy="5365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69CE7" w14:textId="1944A99F" w:rsidR="007B6191" w:rsidRDefault="007B6191" w:rsidP="007B6191">
      <w:pPr>
        <w:spacing w:before="240"/>
        <w:rPr>
          <w:rFonts w:ascii="Simplified Arabic" w:hAnsi="Simplified Arabic" w:cs="Simplified Arabic"/>
          <w:b/>
          <w:bCs/>
          <w:sz w:val="24"/>
          <w:szCs w:val="24"/>
          <w:rtl/>
          <w:lang w:bidi="ar-EG"/>
        </w:rPr>
      </w:pPr>
    </w:p>
    <w:p w14:paraId="04341DF9" w14:textId="3DAD4DA8" w:rsidR="002F3F0F" w:rsidRPr="002F3F0F" w:rsidRDefault="00476062" w:rsidP="002F3F0F">
      <w:pPr>
        <w:spacing w:before="240"/>
        <w:jc w:val="center"/>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2</w:t>
      </w:r>
      <w:r w:rsidR="00851DD5">
        <w:rPr>
          <w:rFonts w:ascii="Simplified Arabic" w:hAnsi="Simplified Arabic" w:cs="Simplified Arabic" w:hint="cs"/>
          <w:b/>
          <w:bCs/>
          <w:sz w:val="24"/>
          <w:szCs w:val="24"/>
          <w:rtl/>
          <w:lang w:bidi="ar-EG"/>
        </w:rPr>
        <w:t xml:space="preserve">-2 </w:t>
      </w:r>
      <w:r w:rsidR="002F3F0F" w:rsidRPr="002F3F0F">
        <w:rPr>
          <w:rFonts w:ascii="Simplified Arabic" w:hAnsi="Simplified Arabic" w:cs="Simplified Arabic" w:hint="cs"/>
          <w:b/>
          <w:bCs/>
          <w:sz w:val="24"/>
          <w:szCs w:val="24"/>
          <w:rtl/>
          <w:lang w:bidi="ar-EG"/>
        </w:rPr>
        <w:t>ثانياً:</w:t>
      </w:r>
      <w:r w:rsidR="002F3F0F" w:rsidRPr="002F3F0F">
        <w:rPr>
          <w:rFonts w:ascii="Simplified Arabic" w:hAnsi="Simplified Arabic" w:cs="Simplified Arabic" w:hint="cs"/>
          <w:b/>
          <w:bCs/>
          <w:sz w:val="24"/>
          <w:szCs w:val="24"/>
          <w:rtl/>
        </w:rPr>
        <w:t>ا</w:t>
      </w:r>
      <w:r w:rsidR="002F3F0F" w:rsidRPr="002F3F0F">
        <w:rPr>
          <w:rFonts w:ascii="Simplified Arabic" w:hAnsi="Simplified Arabic" w:cs="Simplified Arabic"/>
          <w:b/>
          <w:bCs/>
          <w:sz w:val="24"/>
          <w:szCs w:val="24"/>
          <w:rtl/>
        </w:rPr>
        <w:t>لتخطيط الاستراتيجي للموارد البشرية</w:t>
      </w:r>
    </w:p>
    <w:p w14:paraId="3B5E0627" w14:textId="44FCD854" w:rsidR="002F3F0F" w:rsidRPr="002F3F0F" w:rsidRDefault="002F3F0F" w:rsidP="002F3F0F">
      <w:pPr>
        <w:jc w:val="center"/>
        <w:rPr>
          <w:rFonts w:ascii="Simplified Arabic" w:hAnsi="Simplified Arabic" w:cs="Simplified Arabic"/>
          <w:b/>
          <w:bCs/>
          <w:sz w:val="24"/>
          <w:szCs w:val="24"/>
          <w:lang w:bidi="ar-EG"/>
        </w:rPr>
      </w:pPr>
      <w:r w:rsidRPr="002F3F0F">
        <w:rPr>
          <w:rFonts w:ascii="Simplified Arabic" w:hAnsi="Simplified Arabic" w:cs="Simplified Arabic"/>
          <w:b/>
          <w:bCs/>
          <w:sz w:val="24"/>
          <w:szCs w:val="24"/>
          <w:rtl/>
        </w:rPr>
        <w:t xml:space="preserve">كمدخل لتعزيز القدرات التنافسية </w:t>
      </w:r>
      <w:r w:rsidRPr="002F3F0F">
        <w:rPr>
          <w:rFonts w:ascii="Simplified Arabic" w:hAnsi="Simplified Arabic" w:cs="Simplified Arabic" w:hint="cs"/>
          <w:b/>
          <w:bCs/>
          <w:sz w:val="24"/>
          <w:szCs w:val="24"/>
          <w:rtl/>
        </w:rPr>
        <w:t>بالمجلس الأعلى للأزهر</w:t>
      </w:r>
    </w:p>
    <w:p w14:paraId="76552936" w14:textId="0559F173" w:rsidR="00CA3C3B" w:rsidRPr="00CA3C3B" w:rsidRDefault="00C30690" w:rsidP="00510B34">
      <w:pPr>
        <w:spacing w:before="240"/>
        <w:jc w:val="both"/>
        <w:rPr>
          <w:rFonts w:ascii="Simplified Arabic" w:hAnsi="Simplified Arabic" w:cs="Simplified Arabic"/>
          <w:sz w:val="24"/>
          <w:szCs w:val="24"/>
          <w:rtl/>
        </w:rPr>
      </w:pPr>
      <w:r>
        <w:rPr>
          <w:rFonts w:ascii="Simplified Arabic" w:hAnsi="Simplified Arabic" w:cs="Simplified Arabic"/>
          <w:sz w:val="24"/>
          <w:szCs w:val="24"/>
        </w:rPr>
        <w:t xml:space="preserve">     </w:t>
      </w:r>
      <w:r w:rsidR="00D20916" w:rsidRPr="00CA3C3B">
        <w:rPr>
          <w:rFonts w:ascii="Simplified Arabic" w:hAnsi="Simplified Arabic" w:cs="Simplified Arabic"/>
          <w:sz w:val="24"/>
          <w:szCs w:val="24"/>
          <w:rtl/>
        </w:rPr>
        <w:t xml:space="preserve">أهم جوانب القصور في إدارة الموارد البشرية </w:t>
      </w:r>
      <w:r w:rsidR="00D20916" w:rsidRPr="00CA3C3B">
        <w:rPr>
          <w:rFonts w:ascii="Simplified Arabic" w:hAnsi="Simplified Arabic" w:cs="Simplified Arabic" w:hint="cs"/>
          <w:sz w:val="24"/>
          <w:szCs w:val="24"/>
          <w:rtl/>
        </w:rPr>
        <w:t xml:space="preserve">بالمجلس </w:t>
      </w:r>
      <w:r w:rsidR="00510B34">
        <w:rPr>
          <w:rFonts w:ascii="Simplified Arabic" w:hAnsi="Simplified Arabic" w:cs="Simplified Arabic" w:hint="cs"/>
          <w:sz w:val="24"/>
          <w:szCs w:val="24"/>
          <w:rtl/>
        </w:rPr>
        <w:t>الاعلى</w:t>
      </w:r>
      <w:r w:rsidR="00D20916" w:rsidRPr="00CA3C3B">
        <w:rPr>
          <w:rFonts w:ascii="Simplified Arabic" w:hAnsi="Simplified Arabic" w:cs="Simplified Arabic" w:hint="cs"/>
          <w:sz w:val="24"/>
          <w:szCs w:val="24"/>
          <w:rtl/>
        </w:rPr>
        <w:t xml:space="preserve"> </w:t>
      </w:r>
      <w:r w:rsidR="00510B34" w:rsidRPr="00CA3C3B">
        <w:rPr>
          <w:rFonts w:ascii="Simplified Arabic" w:hAnsi="Simplified Arabic" w:cs="Simplified Arabic" w:hint="cs"/>
          <w:sz w:val="24"/>
          <w:szCs w:val="24"/>
          <w:rtl/>
        </w:rPr>
        <w:t>للأزهر</w:t>
      </w:r>
      <w:r w:rsidR="00D20916" w:rsidRPr="00CA3C3B">
        <w:rPr>
          <w:rFonts w:ascii="Simplified Arabic" w:hAnsi="Simplified Arabic" w:cs="Simplified Arabic"/>
          <w:sz w:val="24"/>
          <w:szCs w:val="24"/>
          <w:rtl/>
        </w:rPr>
        <w:t xml:space="preserve"> الكشف عن القيود و المعوقات التي تحد من تنمية الموارد البشرية إلى جانب قياس أثر الاهتمام بالتخطيط الاستراتيجي للموارد البشرية وأثره على تنمية القدرات التنافسية</w:t>
      </w:r>
      <w:r w:rsidR="00D20916" w:rsidRPr="00CA3C3B">
        <w:rPr>
          <w:rFonts w:ascii="Simplified Arabic" w:hAnsi="Simplified Arabic" w:cs="Simplified Arabic" w:hint="cs"/>
          <w:sz w:val="24"/>
          <w:szCs w:val="24"/>
          <w:rtl/>
        </w:rPr>
        <w:t>، ويشير أحد الباحثين المتخصصين في إدارة الموارد البشرية الى أن الميزة التنافسية تتمتع ب</w:t>
      </w:r>
      <w:r w:rsidR="00D20916" w:rsidRPr="00CA3C3B">
        <w:rPr>
          <w:rFonts w:ascii="Simplified Arabic" w:hAnsi="Simplified Arabic" w:cs="Simplified Arabic"/>
          <w:sz w:val="24"/>
          <w:szCs w:val="24"/>
          <w:rtl/>
        </w:rPr>
        <w:t>اختلاف وليس تشابه</w:t>
      </w:r>
      <w:r w:rsidR="00D20916" w:rsidRPr="00CA3C3B">
        <w:rPr>
          <w:rFonts w:ascii="Simplified Arabic" w:hAnsi="Simplified Arabic" w:cs="Simplified Arabic" w:hint="cs"/>
          <w:sz w:val="24"/>
          <w:szCs w:val="24"/>
          <w:rtl/>
        </w:rPr>
        <w:t xml:space="preserve">، حيث </w:t>
      </w:r>
      <w:r w:rsidR="00D20916" w:rsidRPr="00CA3C3B">
        <w:rPr>
          <w:rFonts w:ascii="Simplified Arabic" w:hAnsi="Simplified Arabic" w:cs="Simplified Arabic"/>
          <w:sz w:val="24"/>
          <w:szCs w:val="24"/>
          <w:rtl/>
        </w:rPr>
        <w:t>يتم تأسيسها على المدى الطويل باعتبارها تختص بالفرص المستقبلية</w:t>
      </w:r>
      <w:r w:rsidR="00D20916" w:rsidRPr="00CA3C3B">
        <w:rPr>
          <w:rFonts w:ascii="Simplified Arabic" w:hAnsi="Simplified Arabic" w:cs="Simplified Arabic" w:hint="cs"/>
          <w:sz w:val="24"/>
          <w:szCs w:val="24"/>
          <w:rtl/>
        </w:rPr>
        <w:t xml:space="preserve"> </w:t>
      </w:r>
      <w:r w:rsidR="00D20916" w:rsidRPr="00CA3C3B">
        <w:rPr>
          <w:rStyle w:val="FootnoteReference"/>
          <w:rFonts w:ascii="Simplified Arabic" w:hAnsi="Simplified Arabic" w:cs="Simplified Arabic"/>
          <w:sz w:val="24"/>
          <w:szCs w:val="24"/>
          <w:rtl/>
        </w:rPr>
        <w:footnoteReference w:id="11"/>
      </w:r>
      <w:r w:rsidR="00D22D48" w:rsidRPr="00CA3C3B">
        <w:rPr>
          <w:rFonts w:ascii="Simplified Arabic" w:hAnsi="Simplified Arabic" w:cs="Simplified Arabic" w:hint="cs"/>
          <w:sz w:val="24"/>
          <w:szCs w:val="24"/>
          <w:rtl/>
        </w:rPr>
        <w:t xml:space="preserve">، كما توجد هناك تحديات تواجه إدارة الموارد البشرية بالمجلس الأعلى للأزهر حول تعزيز دور التخطيط </w:t>
      </w:r>
      <w:r w:rsidR="00510B34" w:rsidRPr="00CA3C3B">
        <w:rPr>
          <w:rFonts w:ascii="Simplified Arabic" w:hAnsi="Simplified Arabic" w:cs="Simplified Arabic" w:hint="cs"/>
          <w:sz w:val="24"/>
          <w:szCs w:val="24"/>
          <w:rtl/>
        </w:rPr>
        <w:t>الاستراتيجي</w:t>
      </w:r>
      <w:r w:rsidR="00D22D48" w:rsidRPr="00CA3C3B">
        <w:rPr>
          <w:rFonts w:ascii="Simplified Arabic" w:hAnsi="Simplified Arabic" w:cs="Simplified Arabic" w:hint="cs"/>
          <w:sz w:val="24"/>
          <w:szCs w:val="24"/>
          <w:rtl/>
        </w:rPr>
        <w:t xml:space="preserve"> لرفع كفاءة العاملين وذلك بسبب</w:t>
      </w:r>
      <w:r w:rsidR="00D20916" w:rsidRPr="00CA3C3B">
        <w:rPr>
          <w:rFonts w:ascii="Simplified Arabic" w:hAnsi="Simplified Arabic" w:cs="Simplified Arabic"/>
          <w:sz w:val="24"/>
          <w:szCs w:val="24"/>
          <w:rtl/>
        </w:rPr>
        <w:t xml:space="preserve"> وجود مقاومة من قبل المستويات الإدارية الأقل والموظفين للتغير الناتج عن الخطط الاستراتيجية بسبب عد</w:t>
      </w:r>
      <w:r w:rsidR="00D22D48" w:rsidRPr="00CA3C3B">
        <w:rPr>
          <w:rFonts w:ascii="Simplified Arabic" w:hAnsi="Simplified Arabic" w:cs="Simplified Arabic"/>
          <w:sz w:val="24"/>
          <w:szCs w:val="24"/>
          <w:rtl/>
        </w:rPr>
        <w:t>م المشاركة وسوء الفهم</w:t>
      </w:r>
      <w:r w:rsidR="00D22D48" w:rsidRPr="00CA3C3B">
        <w:rPr>
          <w:rFonts w:ascii="Simplified Arabic" w:hAnsi="Simplified Arabic" w:cs="Simplified Arabic" w:hint="cs"/>
          <w:sz w:val="24"/>
          <w:szCs w:val="24"/>
          <w:rtl/>
        </w:rPr>
        <w:t xml:space="preserve">، </w:t>
      </w:r>
      <w:r w:rsidR="00D20916" w:rsidRPr="00CA3C3B">
        <w:rPr>
          <w:rFonts w:ascii="Simplified Arabic" w:hAnsi="Simplified Arabic" w:cs="Simplified Arabic"/>
          <w:sz w:val="24"/>
          <w:szCs w:val="24"/>
          <w:rtl/>
        </w:rPr>
        <w:t>يعد المورد البشري المصدر الأساسي لامتلاك قدرة تنافسية</w:t>
      </w:r>
      <w:r w:rsidR="00D22D48" w:rsidRPr="00CA3C3B">
        <w:rPr>
          <w:rFonts w:ascii="Simplified Arabic" w:hAnsi="Simplified Arabic" w:cs="Simplified Arabic" w:hint="cs"/>
          <w:sz w:val="24"/>
          <w:szCs w:val="24"/>
          <w:rtl/>
        </w:rPr>
        <w:t>، كما أنه لا توج</w:t>
      </w:r>
      <w:r w:rsidR="00D22D48" w:rsidRPr="00CA3C3B">
        <w:rPr>
          <w:rFonts w:ascii="Simplified Arabic" w:hAnsi="Simplified Arabic" w:cs="Simplified Arabic" w:hint="eastAsia"/>
          <w:sz w:val="24"/>
          <w:szCs w:val="24"/>
          <w:rtl/>
        </w:rPr>
        <w:t>د</w:t>
      </w:r>
      <w:r w:rsidR="00D22D48" w:rsidRPr="00CA3C3B">
        <w:rPr>
          <w:rFonts w:ascii="Simplified Arabic" w:hAnsi="Simplified Arabic" w:cs="Simplified Arabic" w:hint="cs"/>
          <w:sz w:val="24"/>
          <w:szCs w:val="24"/>
          <w:rtl/>
        </w:rPr>
        <w:t xml:space="preserve"> </w:t>
      </w:r>
      <w:r w:rsidR="00D20916" w:rsidRPr="00CA3C3B">
        <w:rPr>
          <w:rFonts w:ascii="Simplified Arabic" w:hAnsi="Simplified Arabic" w:cs="Simplified Arabic"/>
          <w:sz w:val="24"/>
          <w:szCs w:val="24"/>
          <w:rtl/>
        </w:rPr>
        <w:t xml:space="preserve">نظم المعلومات الحديثة واللازمة للتخطيط الاستراتيجي </w:t>
      </w:r>
      <w:r w:rsidR="00D22D48" w:rsidRPr="00CA3C3B">
        <w:rPr>
          <w:rFonts w:ascii="Simplified Arabic" w:hAnsi="Simplified Arabic" w:cs="Simplified Arabic" w:hint="cs"/>
          <w:sz w:val="24"/>
          <w:szCs w:val="24"/>
          <w:rtl/>
        </w:rPr>
        <w:t xml:space="preserve">لذلك يجب </w:t>
      </w:r>
      <w:r w:rsidR="00D20916" w:rsidRPr="00CA3C3B">
        <w:rPr>
          <w:rFonts w:ascii="Simplified Arabic" w:hAnsi="Simplified Arabic" w:cs="Simplified Arabic"/>
          <w:sz w:val="24"/>
          <w:szCs w:val="24"/>
          <w:rtl/>
        </w:rPr>
        <w:t xml:space="preserve">العمل على إيجاد نظم متكاملة للتخطيط الاستراتيجي مشاركة مسئولي الموارد البشرية في صياغة البُعد الاستراتيجي </w:t>
      </w:r>
      <w:r w:rsidR="00D22D48" w:rsidRPr="00CA3C3B">
        <w:rPr>
          <w:rFonts w:ascii="Simplified Arabic" w:hAnsi="Simplified Arabic" w:cs="Simplified Arabic" w:hint="cs"/>
          <w:sz w:val="24"/>
          <w:szCs w:val="24"/>
          <w:rtl/>
        </w:rPr>
        <w:t>من خلال</w:t>
      </w:r>
      <w:r w:rsidR="00D22D48" w:rsidRPr="00CA3C3B">
        <w:rPr>
          <w:rFonts w:ascii="Simplified Arabic" w:hAnsi="Simplified Arabic" w:cs="Simplified Arabic"/>
          <w:sz w:val="24"/>
          <w:szCs w:val="24"/>
          <w:rtl/>
        </w:rPr>
        <w:t xml:space="preserve"> دعم إدراك الإدارة العليا</w:t>
      </w:r>
      <w:r w:rsidR="00D22D48" w:rsidRPr="00CA3C3B">
        <w:rPr>
          <w:rFonts w:ascii="Simplified Arabic" w:hAnsi="Simplified Arabic" w:cs="Simplified Arabic" w:hint="cs"/>
          <w:sz w:val="24"/>
          <w:szCs w:val="24"/>
          <w:rtl/>
        </w:rPr>
        <w:t xml:space="preserve">، </w:t>
      </w:r>
      <w:r w:rsidR="00D20916" w:rsidRPr="00CA3C3B">
        <w:rPr>
          <w:rFonts w:ascii="Simplified Arabic" w:hAnsi="Simplified Arabic" w:cs="Simplified Arabic"/>
          <w:sz w:val="24"/>
          <w:szCs w:val="24"/>
          <w:rtl/>
        </w:rPr>
        <w:t xml:space="preserve">دعم قدرات مسئولي الموارد البشرية في التحليل الاستراتيجي للبيئة الداخلية </w:t>
      </w:r>
      <w:r w:rsidR="00B724B1" w:rsidRPr="00CA3C3B">
        <w:rPr>
          <w:rFonts w:ascii="Simplified Arabic" w:hAnsi="Simplified Arabic" w:cs="Simplified Arabic" w:hint="cs"/>
          <w:sz w:val="24"/>
          <w:szCs w:val="24"/>
          <w:rtl/>
        </w:rPr>
        <w:t>والخارجية</w:t>
      </w:r>
      <w:r w:rsidR="003C31CD" w:rsidRPr="00CA3C3B">
        <w:rPr>
          <w:rFonts w:ascii="Simplified Arabic" w:hAnsi="Simplified Arabic" w:cs="Simplified Arabic" w:hint="cs"/>
          <w:sz w:val="24"/>
          <w:szCs w:val="24"/>
          <w:rtl/>
        </w:rPr>
        <w:t xml:space="preserve">، لأن </w:t>
      </w:r>
      <w:r w:rsidR="002F3F0F" w:rsidRPr="00CA3C3B">
        <w:rPr>
          <w:rFonts w:ascii="Simplified Arabic" w:hAnsi="Simplified Arabic" w:cs="Simplified Arabic"/>
          <w:sz w:val="24"/>
          <w:szCs w:val="24"/>
          <w:rtl/>
        </w:rPr>
        <w:t>التخطيط الاستراتيجي للموارد البشرية</w:t>
      </w:r>
      <w:r w:rsidR="002F3F0F" w:rsidRPr="00CA3C3B">
        <w:rPr>
          <w:rFonts w:ascii="Simplified Arabic" w:hAnsi="Simplified Arabic" w:cs="Simplified Arabic"/>
          <w:sz w:val="24"/>
          <w:szCs w:val="24"/>
          <w:lang w:bidi="ar-EG"/>
        </w:rPr>
        <w:t> </w:t>
      </w:r>
      <w:r w:rsidR="002F3F0F" w:rsidRPr="00CA3C3B">
        <w:rPr>
          <w:rFonts w:ascii="Simplified Arabic" w:hAnsi="Simplified Arabic" w:cs="Simplified Arabic"/>
          <w:sz w:val="24"/>
          <w:szCs w:val="24"/>
          <w:rtl/>
        </w:rPr>
        <w:t xml:space="preserve">هو وضع التصور طويل الامد لقسم الموارد البشرية من خلال خطة لمدة معينة والعمل على البحث عنها وتعينها وتدريبها وتطويرها من اجل تحقيق رؤية </w:t>
      </w:r>
      <w:r w:rsidR="00CA3C3B" w:rsidRPr="00CA3C3B">
        <w:rPr>
          <w:rFonts w:ascii="Simplified Arabic" w:hAnsi="Simplified Arabic" w:cs="Simplified Arabic" w:hint="cs"/>
          <w:sz w:val="24"/>
          <w:szCs w:val="24"/>
          <w:rtl/>
        </w:rPr>
        <w:t xml:space="preserve">المجلس الأعلى للأزهر </w:t>
      </w:r>
      <w:r w:rsidR="00CA3C3B" w:rsidRPr="00CA3C3B">
        <w:rPr>
          <w:rFonts w:ascii="Simplified Arabic" w:hAnsi="Simplified Arabic" w:cs="Simplified Arabic"/>
          <w:sz w:val="24"/>
          <w:szCs w:val="24"/>
          <w:rtl/>
        </w:rPr>
        <w:t>ضمن الخطة الاستراتيجية</w:t>
      </w:r>
      <w:r w:rsidR="00CA3C3B" w:rsidRPr="00CA3C3B">
        <w:rPr>
          <w:rFonts w:ascii="Simplified Arabic" w:hAnsi="Simplified Arabic" w:cs="Simplified Arabic" w:hint="cs"/>
          <w:sz w:val="24"/>
          <w:szCs w:val="24"/>
          <w:rtl/>
        </w:rPr>
        <w:t xml:space="preserve">، </w:t>
      </w:r>
      <w:r w:rsidR="002F3F0F" w:rsidRPr="00CA3C3B">
        <w:rPr>
          <w:rFonts w:ascii="Simplified Arabic" w:hAnsi="Simplified Arabic" w:cs="Simplified Arabic"/>
          <w:sz w:val="24"/>
          <w:szCs w:val="24"/>
          <w:rtl/>
        </w:rPr>
        <w:t>تعيين الكفاءات واستقطابهم كنوع من تعزيز الطاقة البشرية بالقيمة المضافة للعنصر البشري</w:t>
      </w:r>
      <w:r w:rsidR="00CA3C3B" w:rsidRPr="00CA3C3B">
        <w:rPr>
          <w:rFonts w:ascii="Simplified Arabic" w:hAnsi="Simplified Arabic" w:cs="Simplified Arabic" w:hint="cs"/>
          <w:sz w:val="24"/>
          <w:szCs w:val="24"/>
          <w:rtl/>
        </w:rPr>
        <w:t>.</w:t>
      </w:r>
    </w:p>
    <w:p w14:paraId="39AA4A05" w14:textId="140BC497" w:rsidR="00CA3C3B" w:rsidRDefault="00851DD5" w:rsidP="00C30690">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2-3 </w:t>
      </w:r>
      <w:r w:rsidR="00CA3C3B">
        <w:rPr>
          <w:rFonts w:ascii="Simplified Arabic" w:hAnsi="Simplified Arabic" w:cs="Simplified Arabic" w:hint="cs"/>
          <w:b/>
          <w:bCs/>
          <w:sz w:val="24"/>
          <w:szCs w:val="24"/>
          <w:rtl/>
        </w:rPr>
        <w:t xml:space="preserve">ثالثاً: </w:t>
      </w:r>
      <w:r w:rsidR="00C30690">
        <w:rPr>
          <w:rFonts w:ascii="Simplified Arabic" w:hAnsi="Simplified Arabic" w:cs="Simplified Arabic" w:hint="cs"/>
          <w:b/>
          <w:bCs/>
          <w:sz w:val="24"/>
          <w:szCs w:val="24"/>
          <w:rtl/>
        </w:rPr>
        <w:t>دور</w:t>
      </w:r>
      <w:r w:rsidR="00CA3C3B" w:rsidRPr="00CA3C3B">
        <w:rPr>
          <w:rFonts w:ascii="Simplified Arabic" w:hAnsi="Simplified Arabic" w:cs="Simplified Arabic"/>
          <w:b/>
          <w:bCs/>
          <w:sz w:val="24"/>
          <w:szCs w:val="24"/>
          <w:rtl/>
        </w:rPr>
        <w:t xml:space="preserve"> </w:t>
      </w:r>
      <w:r w:rsidR="00C30690">
        <w:rPr>
          <w:rFonts w:ascii="Simplified Arabic" w:hAnsi="Simplified Arabic" w:cs="Simplified Arabic" w:hint="cs"/>
          <w:b/>
          <w:bCs/>
          <w:sz w:val="24"/>
          <w:szCs w:val="24"/>
          <w:rtl/>
          <w:lang w:bidi="ar-EG"/>
        </w:rPr>
        <w:t xml:space="preserve">إدارة </w:t>
      </w:r>
      <w:r w:rsidR="00CA3C3B" w:rsidRPr="00CA3C3B">
        <w:rPr>
          <w:rFonts w:ascii="Simplified Arabic" w:hAnsi="Simplified Arabic" w:cs="Simplified Arabic"/>
          <w:b/>
          <w:bCs/>
          <w:sz w:val="24"/>
          <w:szCs w:val="24"/>
          <w:rtl/>
        </w:rPr>
        <w:t>الموارد البشرية</w:t>
      </w:r>
    </w:p>
    <w:p w14:paraId="1D829A83" w14:textId="020EE453" w:rsidR="00CA3C3B" w:rsidRPr="00CA3C3B" w:rsidRDefault="00CA3C3B" w:rsidP="009D252F">
      <w:pPr>
        <w:jc w:val="center"/>
        <w:rPr>
          <w:rFonts w:ascii="Simplified Arabic" w:hAnsi="Simplified Arabic" w:cs="Simplified Arabic"/>
          <w:b/>
          <w:bCs/>
          <w:sz w:val="24"/>
          <w:szCs w:val="24"/>
          <w:rtl/>
        </w:rPr>
      </w:pPr>
      <w:r w:rsidRPr="00CA3C3B">
        <w:rPr>
          <w:rFonts w:ascii="Simplified Arabic" w:hAnsi="Simplified Arabic" w:cs="Simplified Arabic"/>
          <w:b/>
          <w:bCs/>
          <w:sz w:val="24"/>
          <w:szCs w:val="24"/>
          <w:rtl/>
        </w:rPr>
        <w:t xml:space="preserve"> في</w:t>
      </w:r>
      <w:r>
        <w:rPr>
          <w:rFonts w:ascii="Simplified Arabic" w:hAnsi="Simplified Arabic" w:cs="Simplified Arabic" w:hint="cs"/>
          <w:b/>
          <w:bCs/>
          <w:sz w:val="24"/>
          <w:szCs w:val="24"/>
          <w:rtl/>
        </w:rPr>
        <w:t xml:space="preserve"> </w:t>
      </w:r>
      <w:r w:rsidRPr="00CA3C3B">
        <w:rPr>
          <w:rFonts w:ascii="Simplified Arabic" w:hAnsi="Simplified Arabic" w:cs="Simplified Arabic"/>
          <w:b/>
          <w:bCs/>
          <w:sz w:val="24"/>
          <w:szCs w:val="24"/>
          <w:rtl/>
        </w:rPr>
        <w:t xml:space="preserve">ظل التنمية المستدامة </w:t>
      </w:r>
    </w:p>
    <w:p w14:paraId="2F90910E" w14:textId="1D5B6F5B" w:rsidR="00CA3C3B" w:rsidRPr="009D252F" w:rsidRDefault="009D252F" w:rsidP="00F03320">
      <w:pPr>
        <w:spacing w:before="240" w:after="0"/>
        <w:jc w:val="both"/>
        <w:rPr>
          <w:rFonts w:ascii="Simplified Arabic" w:hAnsi="Simplified Arabic" w:cs="Simplified Arabic"/>
          <w:b/>
          <w:bCs/>
          <w:sz w:val="24"/>
          <w:szCs w:val="24"/>
        </w:rPr>
      </w:pPr>
      <w:r w:rsidRPr="009D252F">
        <w:rPr>
          <w:rFonts w:ascii="Simplified Arabic" w:hAnsi="Simplified Arabic" w:cs="Simplified Arabic"/>
          <w:sz w:val="26"/>
          <w:szCs w:val="26"/>
          <w:shd w:val="clear" w:color="auto" w:fill="FFFFFF"/>
          <w:rtl/>
        </w:rPr>
        <w:t xml:space="preserve">       </w:t>
      </w:r>
      <w:r w:rsidR="00CA3C3B" w:rsidRPr="009D252F">
        <w:rPr>
          <w:rFonts w:ascii="Simplified Arabic" w:hAnsi="Simplified Arabic" w:cs="Simplified Arabic"/>
          <w:sz w:val="26"/>
          <w:szCs w:val="26"/>
          <w:shd w:val="clear" w:color="auto" w:fill="FFFFFF"/>
          <w:rtl/>
        </w:rPr>
        <w:t xml:space="preserve">شهد العالم خلال السنوات الأخيرة تطورات جوهرية طالت مختلف جوانب الحياة و أثرت في مختلف أنواع المؤسسات، مما ولد عالما جديدا هو عالم العولمة، الذي سادت فيه الثورة العلمية و التطورات التقنية الهائلة، والتي أسهمت في إعادة تشكيل الموارد البشرية في المنظمات المعاصرة، و صنعت أنماطا تنظيمية جديدة و في نفس الوقت طرحت و بقوة قيما و أفكارا جديدة، فقد أصبحت المنظمات أكثر مرونة، و أسرع استجابة للمستهلك و للظروف البيئية، و تخطت إشكالية الزمان و المكان في إطار التواصل و التفاعل الإنساني باستخدامها تقنية المعلومات المتطورة واعتمادها الآلية أساسا في تشغيل عملياتها، تركز على الأداء وتعتمد </w:t>
      </w:r>
      <w:r w:rsidR="00A0125A" w:rsidRPr="009D252F">
        <w:rPr>
          <w:rFonts w:ascii="Simplified Arabic" w:hAnsi="Simplified Arabic" w:cs="Simplified Arabic" w:hint="cs"/>
          <w:sz w:val="26"/>
          <w:szCs w:val="26"/>
          <w:shd w:val="clear" w:color="auto" w:fill="FFFFFF"/>
          <w:rtl/>
        </w:rPr>
        <w:t>الاستراتيجية</w:t>
      </w:r>
      <w:r w:rsidR="00CA3C3B" w:rsidRPr="009D252F">
        <w:rPr>
          <w:rFonts w:ascii="Simplified Arabic" w:hAnsi="Simplified Arabic" w:cs="Simplified Arabic"/>
          <w:sz w:val="26"/>
          <w:szCs w:val="26"/>
          <w:shd w:val="clear" w:color="auto" w:fill="FFFFFF"/>
          <w:rtl/>
        </w:rPr>
        <w:t xml:space="preserve"> فكرا ومنهجا في سبيل تحقيق أهدافها </w:t>
      </w:r>
      <w:r w:rsidR="00A0125A" w:rsidRPr="009D252F">
        <w:rPr>
          <w:rFonts w:ascii="Simplified Arabic" w:hAnsi="Simplified Arabic" w:cs="Simplified Arabic" w:hint="cs"/>
          <w:sz w:val="26"/>
          <w:szCs w:val="26"/>
          <w:shd w:val="clear" w:color="auto" w:fill="FFFFFF"/>
          <w:rtl/>
        </w:rPr>
        <w:t>الاستراتيجية</w:t>
      </w:r>
      <w:r w:rsidR="00CA3C3B" w:rsidRPr="009D252F">
        <w:rPr>
          <w:rFonts w:ascii="Simplified Arabic" w:hAnsi="Simplified Arabic" w:cs="Simplified Arabic"/>
          <w:sz w:val="26"/>
          <w:szCs w:val="26"/>
          <w:shd w:val="clear" w:color="auto" w:fill="FFFFFF"/>
          <w:rtl/>
        </w:rPr>
        <w:t xml:space="preserve"> بدرجات عالية من التفوق و التميز، هذا الواقع الجديد أوجد حاجة متزايدة لنوعية جديدة من الموارد البشرية، نوعية تهدف للتجديد و تطمح إلى أن تكون لاعبا استراتيجيا في إدارة المنظمة و صياغة استراتيجياتها المختلفة، تفكر عالميا و تعمل محليا، تستوعب المتغيرات المحلية في الأسواق الدولية التي بدأت المنظمات تتجه إليها بقوة فضلا عن قدرتها على العمل في ظل ثقافات متباينة، تعتبر إدارة الموارد البشرية من أهم وظائف الإدارة لتركيزها على العنصر البشري و الذي يعتبر اثمن مورد لدى الإدارة و الأكثر تأثيرا في الإنتاجية على الإطلاق، إن إدارة و تنمية الموارد البشرية تعتبرا ركنا أساسيا في غالبية المنظمات حيث تهدف إلى تعزيز القدرات التنظيمية، و تمكين استقطاب و تأهيل الكفاءات اللازمة والقادرة على مواكبة التحديات الحالية والمستقبلية، فالموارد البشر</w:t>
      </w:r>
      <w:r w:rsidR="00F03320">
        <w:rPr>
          <w:rFonts w:ascii="Simplified Arabic" w:hAnsi="Simplified Arabic" w:cs="Simplified Arabic"/>
          <w:sz w:val="26"/>
          <w:szCs w:val="26"/>
          <w:shd w:val="clear" w:color="auto" w:fill="FFFFFF"/>
          <w:rtl/>
        </w:rPr>
        <w:t>ية يمكن أن تساهم وبقوة في تحقيق</w:t>
      </w:r>
      <w:r w:rsidR="00F03320">
        <w:rPr>
          <w:rFonts w:ascii="Simplified Arabic" w:hAnsi="Simplified Arabic" w:cs="Simplified Arabic" w:hint="cs"/>
          <w:sz w:val="26"/>
          <w:szCs w:val="26"/>
          <w:shd w:val="clear" w:color="auto" w:fill="FFFFFF"/>
          <w:rtl/>
        </w:rPr>
        <w:t xml:space="preserve"> </w:t>
      </w:r>
      <w:r w:rsidR="00F03320">
        <w:rPr>
          <w:rFonts w:ascii="Simplified Arabic" w:hAnsi="Simplified Arabic" w:cs="Simplified Arabic" w:hint="cs"/>
          <w:sz w:val="26"/>
          <w:szCs w:val="26"/>
          <w:shd w:val="clear" w:color="auto" w:fill="FFFFFF"/>
          <w:rtl/>
          <w:lang w:bidi="ar-EG"/>
        </w:rPr>
        <w:t>الأهداف</w:t>
      </w:r>
      <w:r w:rsidR="00CA3C3B" w:rsidRPr="009D252F">
        <w:rPr>
          <w:rFonts w:ascii="Simplified Arabic" w:hAnsi="Simplified Arabic" w:cs="Simplified Arabic"/>
          <w:sz w:val="26"/>
          <w:szCs w:val="26"/>
          <w:shd w:val="clear" w:color="auto" w:fill="FFFFFF"/>
          <w:rtl/>
        </w:rPr>
        <w:t xml:space="preserve"> </w:t>
      </w:r>
      <w:r w:rsidR="00F03320">
        <w:rPr>
          <w:rFonts w:ascii="Simplified Arabic" w:hAnsi="Simplified Arabic" w:cs="Simplified Arabic" w:hint="cs"/>
          <w:sz w:val="26"/>
          <w:szCs w:val="26"/>
          <w:shd w:val="clear" w:color="auto" w:fill="FFFFFF"/>
          <w:rtl/>
        </w:rPr>
        <w:t>و</w:t>
      </w:r>
      <w:r w:rsidR="00CA3C3B" w:rsidRPr="009D252F">
        <w:rPr>
          <w:rFonts w:ascii="Simplified Arabic" w:hAnsi="Simplified Arabic" w:cs="Simplified Arabic"/>
          <w:sz w:val="26"/>
          <w:szCs w:val="26"/>
          <w:shd w:val="clear" w:color="auto" w:fill="FFFFFF"/>
          <w:rtl/>
        </w:rPr>
        <w:t xml:space="preserve"> خلق مناصب ش</w:t>
      </w:r>
      <w:r w:rsidR="00F03320">
        <w:rPr>
          <w:rFonts w:ascii="Simplified Arabic" w:hAnsi="Simplified Arabic" w:cs="Simplified Arabic"/>
          <w:sz w:val="26"/>
          <w:szCs w:val="26"/>
          <w:shd w:val="clear" w:color="auto" w:fill="FFFFFF"/>
          <w:rtl/>
        </w:rPr>
        <w:t xml:space="preserve">غل </w:t>
      </w:r>
      <w:r w:rsidR="00F03320">
        <w:rPr>
          <w:rFonts w:ascii="Simplified Arabic" w:hAnsi="Simplified Arabic" w:cs="Simplified Arabic"/>
          <w:sz w:val="26"/>
          <w:szCs w:val="26"/>
          <w:shd w:val="clear" w:color="auto" w:fill="FFFFFF"/>
          <w:rtl/>
        </w:rPr>
        <w:lastRenderedPageBreak/>
        <w:t>جديدة للتخفيف من حدة البطالة</w:t>
      </w:r>
      <w:r w:rsidR="00CA3C3B" w:rsidRPr="009D252F">
        <w:rPr>
          <w:rFonts w:ascii="Simplified Arabic" w:hAnsi="Simplified Arabic" w:cs="Simplified Arabic"/>
          <w:sz w:val="26"/>
          <w:szCs w:val="26"/>
          <w:shd w:val="clear" w:color="auto" w:fill="FFFFFF"/>
          <w:rtl/>
        </w:rPr>
        <w:t xml:space="preserve">، فإدارة الموارد البشرية تعني باختصار الاستخدام الأمثل للعنصر البشري المتوفر و المتوقع، حيث انه على مدى كفاءة، وقدرات، و خبرات هذا العنصر البشري و حماسه للعمل تتوقف كفاءة المنظمة ونجاحها في الوصول إلى تحقيق أهدافها، لذلك اهتم علماء الإدارة بوضع المبادئ و الأسس التي تساعد على الاستفادة القصوى من كل فرد في المنظمة من خلال إدارة الموارد البشرية، هذه الأسس تبدأ من التخطيط و الاختيار والتدريب و الحوافز و التقييم، وهي ليست منفصلة عن بعضها، بل تتكامل مع بعضها البعض كمنظومة </w:t>
      </w:r>
      <w:r>
        <w:rPr>
          <w:rFonts w:ascii="Simplified Arabic" w:hAnsi="Simplified Arabic" w:cs="Simplified Arabic"/>
          <w:sz w:val="26"/>
          <w:szCs w:val="26"/>
          <w:shd w:val="clear" w:color="auto" w:fill="FFFFFF"/>
          <w:rtl/>
        </w:rPr>
        <w:t>لإدارة الموارد البشرية</w:t>
      </w:r>
      <w:r>
        <w:rPr>
          <w:rFonts w:ascii="Simplified Arabic" w:hAnsi="Simplified Arabic" w:cs="Simplified Arabic" w:hint="cs"/>
          <w:sz w:val="26"/>
          <w:szCs w:val="26"/>
          <w:shd w:val="clear" w:color="auto" w:fill="FFFFFF"/>
          <w:rtl/>
        </w:rPr>
        <w:t xml:space="preserve"> </w:t>
      </w:r>
      <w:r w:rsidR="00CA3C3B" w:rsidRPr="009D252F">
        <w:rPr>
          <w:rFonts w:ascii="Simplified Arabic" w:hAnsi="Simplified Arabic" w:cs="Simplified Arabic"/>
          <w:sz w:val="26"/>
          <w:szCs w:val="26"/>
          <w:shd w:val="clear" w:color="auto" w:fill="FFFFFF"/>
          <w:rtl/>
        </w:rPr>
        <w:t>في إطار التنمية المستدامة</w:t>
      </w:r>
      <w:r>
        <w:rPr>
          <w:rFonts w:ascii="Simplified Arabic" w:hAnsi="Simplified Arabic" w:cs="Simplified Arabic" w:hint="cs"/>
          <w:sz w:val="26"/>
          <w:szCs w:val="26"/>
          <w:shd w:val="clear" w:color="auto" w:fill="FFFFFF"/>
          <w:rtl/>
        </w:rPr>
        <w:t xml:space="preserve"> </w:t>
      </w:r>
      <w:r w:rsidR="00C30690">
        <w:rPr>
          <w:rFonts w:ascii="Simplified Arabic" w:hAnsi="Simplified Arabic" w:cs="Simplified Arabic" w:hint="cs"/>
          <w:sz w:val="26"/>
          <w:szCs w:val="26"/>
          <w:shd w:val="clear" w:color="auto" w:fill="FFFFFF"/>
          <w:rtl/>
        </w:rPr>
        <w:t>ورؤية مصر 2030</w:t>
      </w:r>
      <w:r w:rsidR="00C30690">
        <w:rPr>
          <w:rFonts w:ascii="Simplified Arabic" w:hAnsi="Simplified Arabic" w:cs="Simplified Arabic"/>
          <w:sz w:val="26"/>
          <w:szCs w:val="26"/>
          <w:shd w:val="clear" w:color="auto" w:fill="FFFFFF"/>
        </w:rPr>
        <w:t>.</w:t>
      </w:r>
    </w:p>
    <w:p w14:paraId="0E9A57F5" w14:textId="0E9ED5A3" w:rsidR="009D252F" w:rsidRDefault="00851DD5" w:rsidP="00A0125A">
      <w:pPr>
        <w:spacing w:before="240"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2-4 </w:t>
      </w:r>
      <w:r w:rsidR="009D252F">
        <w:rPr>
          <w:rFonts w:ascii="Simplified Arabic" w:hAnsi="Simplified Arabic" w:cs="Simplified Arabic" w:hint="cs"/>
          <w:b/>
          <w:bCs/>
          <w:sz w:val="24"/>
          <w:szCs w:val="24"/>
          <w:rtl/>
        </w:rPr>
        <w:t xml:space="preserve">رابعاً: </w:t>
      </w:r>
      <w:r w:rsidR="009D252F" w:rsidRPr="009D252F">
        <w:rPr>
          <w:rFonts w:ascii="Simplified Arabic" w:hAnsi="Simplified Arabic" w:cs="Simplified Arabic"/>
          <w:b/>
          <w:bCs/>
          <w:sz w:val="24"/>
          <w:szCs w:val="24"/>
          <w:rtl/>
        </w:rPr>
        <w:t xml:space="preserve">التوافق </w:t>
      </w:r>
      <w:r w:rsidR="00AA3A00" w:rsidRPr="009D252F">
        <w:rPr>
          <w:rFonts w:ascii="Simplified Arabic" w:hAnsi="Simplified Arabic" w:cs="Simplified Arabic" w:hint="cs"/>
          <w:b/>
          <w:bCs/>
          <w:sz w:val="24"/>
          <w:szCs w:val="24"/>
          <w:rtl/>
        </w:rPr>
        <w:t>الاستراتيجي</w:t>
      </w:r>
      <w:r w:rsidR="009D252F" w:rsidRPr="009D252F">
        <w:rPr>
          <w:rFonts w:ascii="Simplified Arabic" w:hAnsi="Simplified Arabic" w:cs="Simplified Arabic"/>
          <w:b/>
          <w:bCs/>
          <w:sz w:val="24"/>
          <w:szCs w:val="24"/>
          <w:rtl/>
        </w:rPr>
        <w:t xml:space="preserve"> للموارد البشرية</w:t>
      </w:r>
    </w:p>
    <w:p w14:paraId="479DE9AC" w14:textId="3C17CC2F" w:rsidR="002F3F0F" w:rsidRPr="009D252F" w:rsidRDefault="009D252F" w:rsidP="009D252F">
      <w:pPr>
        <w:spacing w:after="0"/>
        <w:jc w:val="center"/>
        <w:rPr>
          <w:rFonts w:ascii="Simplified Arabic" w:hAnsi="Simplified Arabic" w:cs="Simplified Arabic"/>
          <w:b/>
          <w:bCs/>
          <w:sz w:val="24"/>
          <w:szCs w:val="24"/>
          <w:rtl/>
          <w:lang w:bidi="ar-EG"/>
        </w:rPr>
      </w:pPr>
      <w:r w:rsidRPr="009D252F">
        <w:rPr>
          <w:rFonts w:ascii="Simplified Arabic" w:hAnsi="Simplified Arabic" w:cs="Simplified Arabic"/>
          <w:b/>
          <w:bCs/>
          <w:sz w:val="24"/>
          <w:szCs w:val="24"/>
          <w:rtl/>
        </w:rPr>
        <w:t>لتحسين الأداء التنظيمي في الأجهزة الحكومية</w:t>
      </w:r>
    </w:p>
    <w:p w14:paraId="1059EB31" w14:textId="06B095FC" w:rsidR="009D252F" w:rsidRDefault="009D252F" w:rsidP="00F03320">
      <w:pPr>
        <w:spacing w:before="240" w:after="0"/>
        <w:jc w:val="both"/>
        <w:rPr>
          <w:rFonts w:ascii="Simplified Arabic" w:hAnsi="Simplified Arabic" w:cs="Simplified Arabic"/>
          <w:sz w:val="24"/>
          <w:szCs w:val="24"/>
          <w:rtl/>
          <w:lang w:bidi="ar-EG"/>
        </w:rPr>
      </w:pPr>
      <w:r w:rsidRPr="009D252F">
        <w:rPr>
          <w:rFonts w:ascii="Simplified Arabic" w:hAnsi="Simplified Arabic" w:cs="Simplified Arabic"/>
          <w:sz w:val="24"/>
          <w:szCs w:val="24"/>
          <w:rtl/>
        </w:rPr>
        <w:t>ظهرت البحوث العلمية المتنامية أهمية التوافق الاستـراتيجي الداخلي والخارجي للموارد البشرية ومع ذلك فإن التعرف على تأثيـر الأبعاد الداخلية والخارجية للتوافق الاستـراتيجي للموارد البشرية على الأداء التنظيمـي للأجهزة الحكو</w:t>
      </w:r>
      <w:r>
        <w:rPr>
          <w:rFonts w:ascii="Simplified Arabic" w:hAnsi="Simplified Arabic" w:cs="Simplified Arabic"/>
          <w:sz w:val="24"/>
          <w:szCs w:val="24"/>
          <w:rtl/>
        </w:rPr>
        <w:t>مية</w:t>
      </w:r>
      <w:r>
        <w:rPr>
          <w:rFonts w:ascii="Simplified Arabic" w:hAnsi="Simplified Arabic" w:cs="Simplified Arabic" w:hint="cs"/>
          <w:sz w:val="24"/>
          <w:szCs w:val="24"/>
          <w:rtl/>
        </w:rPr>
        <w:t xml:space="preserve">، </w:t>
      </w:r>
      <w:r w:rsidRPr="009D252F">
        <w:rPr>
          <w:rFonts w:ascii="Simplified Arabic" w:hAnsi="Simplified Arabic" w:cs="Simplified Arabic"/>
          <w:sz w:val="24"/>
          <w:szCs w:val="24"/>
          <w:rtl/>
        </w:rPr>
        <w:t xml:space="preserve">إذا كان هناك تطابق بيـن استـراتيجية الموارد البشرية واستـراتيجية المنظمة، وتوافق بيـن دور الموارد البشرية ومكانتها عند الإدارة العليا، وتوافق بيـن وظيفة الموارد البشرية والوظائف الرئيسة الأخرى في المنظمة، فسوف ينعكس ذلك على الأداء التنظيمـي. ولم تتوصل الدراسة لدعم فرضية أن التوافق بيـن وظائف الموارد البشرية نفسها يؤدي إلى تحسن الأداء التنظيمـي. هذه النتائج مفيدة للقيادات الإدارية في الأجهزة الحكومية من حيث ضرورة إشراك مسئولي الموارد البشرية في عملية التخطيط الاستـراتيجي للمنظمة كما يجب على هذه القيادات إعطاء مديـر الموارد البشرية المكانة اللائقة التـي تتناسب مع </w:t>
      </w:r>
      <w:r w:rsidR="00F03320">
        <w:rPr>
          <w:rFonts w:ascii="Simplified Arabic" w:hAnsi="Simplified Arabic" w:cs="Simplified Arabic" w:hint="cs"/>
          <w:sz w:val="24"/>
          <w:szCs w:val="24"/>
          <w:rtl/>
        </w:rPr>
        <w:t>حجم العمل</w:t>
      </w:r>
      <w:r w:rsidRPr="009D252F">
        <w:rPr>
          <w:rFonts w:ascii="Simplified Arabic" w:hAnsi="Simplified Arabic" w:cs="Simplified Arabic"/>
          <w:sz w:val="24"/>
          <w:szCs w:val="24"/>
          <w:rtl/>
        </w:rPr>
        <w:t>، يجب على هذه القيادات التأكد من أن تكون وظائف وسياسات الموارد البشرية متكاملة مع بقية الوظائف الأخرى في المنظمة، وإلا فإن جهود عملية التحسيـن والتطويـر لن تأتـي ثمارها</w:t>
      </w:r>
      <w:r w:rsidRPr="009D252F">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w:t>
      </w:r>
      <w:r>
        <w:rPr>
          <w:rStyle w:val="FootnoteReference"/>
          <w:rFonts w:ascii="Simplified Arabic" w:hAnsi="Simplified Arabic" w:cs="Simplified Arabic"/>
          <w:sz w:val="24"/>
          <w:szCs w:val="24"/>
          <w:rtl/>
          <w:lang w:bidi="ar-EG"/>
        </w:rPr>
        <w:footnoteReference w:id="12"/>
      </w:r>
    </w:p>
    <w:p w14:paraId="13C5F921" w14:textId="60A81BE8" w:rsidR="00C30690" w:rsidRPr="00C30690" w:rsidRDefault="00851DD5" w:rsidP="00A0125A">
      <w:pPr>
        <w:spacing w:before="240" w:after="0"/>
        <w:jc w:val="center"/>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 xml:space="preserve">2-5 </w:t>
      </w:r>
      <w:r w:rsidR="00CA7AA6" w:rsidRPr="00C30690">
        <w:rPr>
          <w:rFonts w:ascii="Simplified Arabic" w:hAnsi="Simplified Arabic" w:cs="Simplified Arabic" w:hint="cs"/>
          <w:b/>
          <w:bCs/>
          <w:sz w:val="24"/>
          <w:szCs w:val="24"/>
          <w:rtl/>
          <w:lang w:bidi="ar-EG"/>
        </w:rPr>
        <w:t xml:space="preserve">خامساً: </w:t>
      </w:r>
      <w:r w:rsidR="00CA7AA6" w:rsidRPr="00C30690">
        <w:rPr>
          <w:rFonts w:ascii="Simplified Arabic" w:hAnsi="Simplified Arabic" w:cs="Simplified Arabic"/>
          <w:b/>
          <w:bCs/>
          <w:sz w:val="24"/>
          <w:szCs w:val="24"/>
          <w:rtl/>
        </w:rPr>
        <w:t>مراحل تخطيط</w:t>
      </w:r>
    </w:p>
    <w:p w14:paraId="7CC0446F" w14:textId="0D279BA0" w:rsidR="009D252F" w:rsidRPr="00C30690" w:rsidRDefault="00CA7AA6" w:rsidP="00C30690">
      <w:pPr>
        <w:spacing w:after="0"/>
        <w:jc w:val="center"/>
        <w:rPr>
          <w:rFonts w:ascii="Simplified Arabic" w:hAnsi="Simplified Arabic" w:cs="Simplified Arabic"/>
          <w:b/>
          <w:bCs/>
          <w:sz w:val="24"/>
          <w:szCs w:val="24"/>
          <w:rtl/>
        </w:rPr>
      </w:pPr>
      <w:r w:rsidRPr="00C30690">
        <w:rPr>
          <w:rFonts w:ascii="Simplified Arabic" w:hAnsi="Simplified Arabic" w:cs="Simplified Arabic" w:hint="cs"/>
          <w:b/>
          <w:bCs/>
          <w:sz w:val="24"/>
          <w:szCs w:val="24"/>
          <w:rtl/>
        </w:rPr>
        <w:t xml:space="preserve">إدارة </w:t>
      </w:r>
      <w:r w:rsidRPr="00C30690">
        <w:rPr>
          <w:rFonts w:ascii="Simplified Arabic" w:hAnsi="Simplified Arabic" w:cs="Simplified Arabic"/>
          <w:b/>
          <w:bCs/>
          <w:sz w:val="24"/>
          <w:szCs w:val="24"/>
          <w:rtl/>
        </w:rPr>
        <w:t>الموارد البشرية</w:t>
      </w:r>
      <w:r w:rsidRPr="00C30690">
        <w:rPr>
          <w:rFonts w:ascii="Simplified Arabic" w:hAnsi="Simplified Arabic" w:cs="Simplified Arabic" w:hint="cs"/>
          <w:b/>
          <w:bCs/>
          <w:sz w:val="24"/>
          <w:szCs w:val="24"/>
          <w:rtl/>
        </w:rPr>
        <w:t xml:space="preserve"> بالمجلس الأعلى للأزهر</w:t>
      </w:r>
    </w:p>
    <w:p w14:paraId="770E5061" w14:textId="6581DACF" w:rsidR="009D252F" w:rsidRDefault="00C30690" w:rsidP="00F03320">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00CA7AA6" w:rsidRPr="00CA7AA6">
        <w:rPr>
          <w:rFonts w:ascii="Simplified Arabic" w:hAnsi="Simplified Arabic" w:cs="Simplified Arabic"/>
          <w:sz w:val="24"/>
          <w:szCs w:val="24"/>
          <w:rtl/>
        </w:rPr>
        <w:t xml:space="preserve">مراحل تخطيط الموارد البشرية إنّ عنصر التخطيط يشكل حجر الأساس في تمكين المنظمات من وضع خططها الشاملة والفرعيّة، ويضمن دراسة عميقة للظروف والعوامل الداخلية والخارجية المؤثرة على العمل، ممّا يساعد في الحصول على مخرجات أعمال غاية في الدقّة، وفيما يلي سنستعرض أبرز المراحل التي يتمّ من خلالها التخطيط للموارد البشرية في المؤسّسات. الهيكل الوظيفي يبدأ التخطيط للموارد البشرية من مرحلة وضع الهيكل الوظيفي، وتوزيع المناصب والأدوار على الموظفين، وتقسيم الأعمال عليهم، بصورة تتناسب مع متطلبات العمل المختلفة، ابتداءً من مجالس الإدارة انتقالاً إلى </w:t>
      </w:r>
      <w:r w:rsidR="00F03320">
        <w:rPr>
          <w:rFonts w:ascii="Simplified Arabic" w:hAnsi="Simplified Arabic" w:cs="Simplified Arabic" w:hint="cs"/>
          <w:sz w:val="24"/>
          <w:szCs w:val="24"/>
          <w:rtl/>
        </w:rPr>
        <w:t>المدرين</w:t>
      </w:r>
      <w:r w:rsidR="00CA7AA6" w:rsidRPr="00CA7AA6">
        <w:rPr>
          <w:rFonts w:ascii="Simplified Arabic" w:hAnsi="Simplified Arabic" w:cs="Simplified Arabic"/>
          <w:sz w:val="24"/>
          <w:szCs w:val="24"/>
          <w:rtl/>
        </w:rPr>
        <w:t xml:space="preserve"> الفرعيين والرؤساء التنفيذيين، ورؤساء الأقسام المختلفة، وكذلك الموظفين بدرجاتهم المختلفة كلٌ حسب موقعه، أمّا فيما يتعلّق بالقطاع العام فيتمّ العمل من خلال مجالس الوزراء انتقالاً إلى </w:t>
      </w:r>
      <w:r w:rsidR="00F03320">
        <w:rPr>
          <w:rFonts w:ascii="Simplified Arabic" w:hAnsi="Simplified Arabic" w:cs="Simplified Arabic" w:hint="cs"/>
          <w:sz w:val="24"/>
          <w:szCs w:val="24"/>
          <w:rtl/>
        </w:rPr>
        <w:t>المديرين</w:t>
      </w:r>
      <w:r w:rsidR="00CA7AA6" w:rsidRPr="00CA7AA6">
        <w:rPr>
          <w:rFonts w:ascii="Simplified Arabic" w:hAnsi="Simplified Arabic" w:cs="Simplified Arabic"/>
          <w:sz w:val="24"/>
          <w:szCs w:val="24"/>
          <w:rtl/>
        </w:rPr>
        <w:t xml:space="preserve"> العامين،</w:t>
      </w:r>
      <w:r w:rsidR="00F03320">
        <w:rPr>
          <w:rFonts w:ascii="Simplified Arabic" w:hAnsi="Simplified Arabic" w:cs="Simplified Arabic" w:hint="cs"/>
          <w:sz w:val="24"/>
          <w:szCs w:val="24"/>
          <w:rtl/>
        </w:rPr>
        <w:t xml:space="preserve"> ومديرين</w:t>
      </w:r>
      <w:r w:rsidR="00CA7AA6" w:rsidRPr="00CA7AA6">
        <w:rPr>
          <w:rFonts w:ascii="Simplified Arabic" w:hAnsi="Simplified Arabic" w:cs="Simplified Arabic"/>
          <w:sz w:val="24"/>
          <w:szCs w:val="24"/>
          <w:rtl/>
        </w:rPr>
        <w:t xml:space="preserve"> الدوائر المختلفة، </w:t>
      </w:r>
      <w:r w:rsidRPr="00CA7AA6">
        <w:rPr>
          <w:rFonts w:ascii="Simplified Arabic" w:hAnsi="Simplified Arabic" w:cs="Simplified Arabic" w:hint="cs"/>
          <w:sz w:val="24"/>
          <w:szCs w:val="24"/>
          <w:rtl/>
        </w:rPr>
        <w:t>والموظفين</w:t>
      </w:r>
      <w:r w:rsidR="00CA7AA6" w:rsidRPr="00CA7AA6">
        <w:rPr>
          <w:rFonts w:ascii="Simplified Arabic" w:hAnsi="Simplified Arabic" w:cs="Simplified Arabic"/>
          <w:sz w:val="24"/>
          <w:szCs w:val="24"/>
          <w:rtl/>
        </w:rPr>
        <w:t xml:space="preserve"> الآخرين في كافّة وزارات الدولة وقطاعاتها. التعيين يتم اختيار الموظفين المؤهلين للوظائف المختلفة، من حيث امتلاكهم الخلفيات النظرية الكافية لأداء الأعمال، والخبرات العملية والمهارات الشخصية المُساعدة على قيامهم بالأعمال المطلوبة منهم بكل كفاءة، مع الحرص على توظيفهم حسب الأصول وضمن المقابلات والإجراءات الوظيفيّة، بعيداً كلّ البعد عن المحسوبية. التقييم الوظيفي لا بدّ من وضع معايير سليمة للتقييم، يتمّ </w:t>
      </w:r>
      <w:r w:rsidR="00CA7AA6" w:rsidRPr="00CA7AA6">
        <w:rPr>
          <w:rFonts w:ascii="Simplified Arabic" w:hAnsi="Simplified Arabic" w:cs="Simplified Arabic"/>
          <w:sz w:val="24"/>
          <w:szCs w:val="24"/>
          <w:rtl/>
        </w:rPr>
        <w:lastRenderedPageBreak/>
        <w:t>فيها تحديد مستوى الأداء لدى الموظفين، ويتمّ من خلالها تحديد إجراءات التحفيز المادي والمعنوي، والترقيات الوظيفية والمكافآت المختلفة. الأجور لا بدّ من تحديد الأجور المناسبة لسلم الرواتب في المنظمة، والتي بالضرورة لا تتعارض مع الحد الأدنى للأجور في الدولة التي تقع فيها المنظمة، والتي تنص على هذا البند ضمن قانون العمل والعُمال المعتمد فيها، كما يجب أنّ يتناسب الأجر أو الراتب مع المنصب والمجهود الذي يبذله الشخص في عمله، وأنّ يكون ملائماً لساعات العمل اليومي. القيم والتدريب وضع مدونة سلوك أخلاقية تتفق مع ثقافة المؤسسة والمجتمع التي تعمل ضمنه، بحيث تكون بمثابة بوصلة للعاملين في المنظمة نحو التصرف السليم والسلوك السوي. وضع برامج للتدريب والتمكين، تهدف لرفع قدرة العاملين في المنظمة على أداء الأعمال ا</w:t>
      </w:r>
      <w:r>
        <w:rPr>
          <w:rFonts w:ascii="Simplified Arabic" w:hAnsi="Simplified Arabic" w:cs="Simplified Arabic"/>
          <w:sz w:val="24"/>
          <w:szCs w:val="24"/>
          <w:rtl/>
        </w:rPr>
        <w:t>لمختلفة بكفاءة أعلى</w:t>
      </w:r>
      <w:r w:rsidR="00051B48">
        <w:rPr>
          <w:rStyle w:val="FootnoteReference"/>
          <w:rFonts w:ascii="Simplified Arabic" w:hAnsi="Simplified Arabic" w:cs="Simplified Arabic"/>
          <w:sz w:val="24"/>
          <w:szCs w:val="24"/>
          <w:rtl/>
        </w:rPr>
        <w:footnoteReference w:id="13"/>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w:t>
      </w:r>
    </w:p>
    <w:p w14:paraId="18C88483" w14:textId="2C438E17" w:rsidR="00051B48" w:rsidRPr="00051B48" w:rsidRDefault="00851DD5" w:rsidP="00F03320">
      <w:pPr>
        <w:spacing w:before="240"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 xml:space="preserve">2-6 </w:t>
      </w:r>
      <w:r w:rsidR="001A42CE">
        <w:rPr>
          <w:rFonts w:ascii="Simplified Arabic" w:hAnsi="Simplified Arabic" w:cs="Simplified Arabic" w:hint="cs"/>
          <w:b/>
          <w:bCs/>
          <w:sz w:val="24"/>
          <w:szCs w:val="24"/>
          <w:rtl/>
        </w:rPr>
        <w:t xml:space="preserve">سادساً: </w:t>
      </w:r>
      <w:r w:rsidR="00051B48" w:rsidRPr="00051B48">
        <w:rPr>
          <w:rFonts w:ascii="Simplified Arabic" w:hAnsi="Simplified Arabic" w:cs="Simplified Arabic"/>
          <w:b/>
          <w:bCs/>
          <w:sz w:val="24"/>
          <w:szCs w:val="24"/>
          <w:rtl/>
        </w:rPr>
        <w:t>تقييم القدرة الحالية للموارد البشرية</w:t>
      </w:r>
    </w:p>
    <w:p w14:paraId="54DD82FC" w14:textId="0C35BF63" w:rsidR="00051B48" w:rsidRDefault="00051B48" w:rsidP="00A0125A">
      <w:pPr>
        <w:spacing w:before="240"/>
        <w:ind w:left="720"/>
        <w:jc w:val="both"/>
        <w:rPr>
          <w:rFonts w:ascii="Simplified Arabic" w:hAnsi="Simplified Arabic" w:cs="Simplified Arabic"/>
          <w:sz w:val="24"/>
          <w:szCs w:val="24"/>
          <w:rtl/>
        </w:rPr>
      </w:pPr>
      <w:r w:rsidRPr="00051B48">
        <w:rPr>
          <w:rFonts w:ascii="Simplified Arabic" w:hAnsi="Simplified Arabic" w:cs="Simplified Arabic"/>
          <w:sz w:val="24"/>
          <w:szCs w:val="24"/>
          <w:rtl/>
          <w:lang w:bidi="ar-EG"/>
        </w:rPr>
        <w:t>بناءً على الخطة الاستراتيجية للمنظمة، تتمثل الخطوة الأولى في عملية التخطيط الاستراتيجي للموارد البشرية في تقييم قدرة الموارد البشرية الحالية. يجب تحديد مهارات وقدرات الموظفين الحاليين من خلال وضع قائمة لكل موظف تجمع فيها المهارات التي يمتلكها. وتشمل هذه القائمة كل شيء مثل الأنشطة الترفيهية والتطوعية للموظف والشهادات في مختلف مستوياتها</w:t>
      </w:r>
      <w:r w:rsidRPr="00051B48">
        <w:rPr>
          <w:rFonts w:ascii="Simplified Arabic" w:hAnsi="Simplified Arabic" w:cs="Simplified Arabic"/>
          <w:sz w:val="24"/>
          <w:szCs w:val="24"/>
          <w:lang w:bidi="ar-EG"/>
        </w:rPr>
        <w:t>.</w:t>
      </w:r>
      <w:r w:rsidRPr="00051B48">
        <w:rPr>
          <w:rFonts w:ascii="Simplified Arabic" w:hAnsi="Simplified Arabic" w:cs="Simplified Arabic"/>
          <w:sz w:val="24"/>
          <w:szCs w:val="24"/>
          <w:rtl/>
          <w:lang w:bidi="ar-EG"/>
        </w:rPr>
        <w:t xml:space="preserve"> يمكن مراجعة وتقييم هذه القائمة لكل موظف من أجل تحديد إذا كان الموظف جاهزًا وراغبًا في تحمل المزيد من المسؤولية والنظر في خطط التطوير الحالية للموظف</w:t>
      </w:r>
      <w:r w:rsidRPr="00051B48">
        <w:rPr>
          <w:rFonts w:ascii="Simplified Arabic" w:hAnsi="Simplified Arabic" w:cs="Simplified Arabic"/>
          <w:sz w:val="24"/>
          <w:szCs w:val="24"/>
          <w:lang w:bidi="ar-EG"/>
        </w:rPr>
        <w:t>.</w:t>
      </w:r>
      <w:r w:rsidRPr="00051B48">
        <w:rPr>
          <w:rFonts w:ascii="Simplified Arabic" w:hAnsi="Simplified Arabic" w:cs="Simplified Arabic"/>
          <w:sz w:val="24"/>
          <w:szCs w:val="24"/>
          <w:rtl/>
        </w:rPr>
        <w:t xml:space="preserve"> </w:t>
      </w:r>
    </w:p>
    <w:p w14:paraId="3DD41CE6" w14:textId="4B475FDF" w:rsidR="00051B48" w:rsidRPr="00051B48" w:rsidRDefault="007278A5" w:rsidP="00A0125A">
      <w:pPr>
        <w:ind w:left="720"/>
        <w:jc w:val="center"/>
        <w:rPr>
          <w:rFonts w:ascii="Simplified Arabic" w:hAnsi="Simplified Arabic" w:cs="Simplified Arabic"/>
          <w:sz w:val="24"/>
          <w:szCs w:val="24"/>
          <w:rtl/>
        </w:rPr>
      </w:pPr>
      <w:r>
        <w:rPr>
          <w:rFonts w:ascii="Simplified Arabic" w:hAnsi="Simplified Arabic" w:cs="Simplified Arabic" w:hint="cs"/>
          <w:b/>
          <w:bCs/>
          <w:sz w:val="24"/>
          <w:szCs w:val="24"/>
          <w:rtl/>
        </w:rPr>
        <w:t>2</w:t>
      </w:r>
      <w:r w:rsidR="00851DD5">
        <w:rPr>
          <w:rFonts w:ascii="Simplified Arabic" w:hAnsi="Simplified Arabic" w:cs="Simplified Arabic" w:hint="cs"/>
          <w:b/>
          <w:bCs/>
          <w:sz w:val="24"/>
          <w:szCs w:val="24"/>
          <w:rtl/>
        </w:rPr>
        <w:t xml:space="preserve">-7 </w:t>
      </w:r>
      <w:r w:rsidR="001A42CE">
        <w:rPr>
          <w:rFonts w:ascii="Simplified Arabic" w:hAnsi="Simplified Arabic" w:cs="Simplified Arabic" w:hint="cs"/>
          <w:b/>
          <w:bCs/>
          <w:sz w:val="24"/>
          <w:szCs w:val="24"/>
          <w:rtl/>
        </w:rPr>
        <w:t>سابعاً:</w:t>
      </w:r>
      <w:r w:rsidR="00051B48" w:rsidRPr="00051B48">
        <w:rPr>
          <w:rFonts w:ascii="Simplified Arabic" w:hAnsi="Simplified Arabic" w:cs="Simplified Arabic"/>
          <w:b/>
          <w:bCs/>
          <w:sz w:val="24"/>
          <w:szCs w:val="24"/>
          <w:rtl/>
        </w:rPr>
        <w:t xml:space="preserve"> </w:t>
      </w:r>
      <w:r w:rsidR="00051B48" w:rsidRPr="00051B48">
        <w:rPr>
          <w:rFonts w:ascii="Simplified Arabic" w:hAnsi="Simplified Arabic" w:cs="Simplified Arabic"/>
          <w:b/>
          <w:bCs/>
          <w:sz w:val="24"/>
          <w:szCs w:val="24"/>
          <w:rtl/>
          <w:lang w:bidi="ar-EG"/>
        </w:rPr>
        <w:t>التنبؤ بمتطلبات الموارد البشرية</w:t>
      </w:r>
    </w:p>
    <w:p w14:paraId="09CD5A43" w14:textId="4636DC61" w:rsidR="00051B48" w:rsidRPr="00051B48" w:rsidRDefault="00051B48" w:rsidP="00B126EB">
      <w:pPr>
        <w:spacing w:after="0"/>
        <w:ind w:left="720"/>
        <w:jc w:val="both"/>
        <w:rPr>
          <w:rFonts w:ascii="Simplified Arabic" w:hAnsi="Simplified Arabic" w:cs="Simplified Arabic"/>
          <w:sz w:val="24"/>
          <w:szCs w:val="24"/>
          <w:rtl/>
          <w:lang w:bidi="ar-EG"/>
        </w:rPr>
      </w:pPr>
      <w:r w:rsidRPr="00051B48">
        <w:rPr>
          <w:rFonts w:ascii="Simplified Arabic" w:hAnsi="Simplified Arabic" w:cs="Simplified Arabic"/>
          <w:sz w:val="24"/>
          <w:szCs w:val="24"/>
          <w:rtl/>
          <w:lang w:bidi="ar-EG"/>
        </w:rPr>
        <w:t>الخطوة التالية تتمثل بالتنبؤ باحتياجات الموارد البشرية للمستقبل بناءً ع</w:t>
      </w:r>
      <w:r>
        <w:rPr>
          <w:rFonts w:ascii="Simplified Arabic" w:hAnsi="Simplified Arabic" w:cs="Simplified Arabic"/>
          <w:sz w:val="24"/>
          <w:szCs w:val="24"/>
          <w:rtl/>
          <w:lang w:bidi="ar-EG"/>
        </w:rPr>
        <w:t xml:space="preserve">لى الأهداف الاستراتيجية </w:t>
      </w:r>
      <w:r w:rsidR="00B126EB">
        <w:rPr>
          <w:rFonts w:ascii="Simplified Arabic" w:hAnsi="Simplified Arabic" w:cs="Simplified Arabic" w:hint="cs"/>
          <w:sz w:val="24"/>
          <w:szCs w:val="24"/>
          <w:rtl/>
          <w:lang w:bidi="ar-EG"/>
        </w:rPr>
        <w:t>للمؤسسة</w:t>
      </w:r>
      <w:r>
        <w:rPr>
          <w:rFonts w:ascii="Simplified Arabic" w:hAnsi="Simplified Arabic" w:cs="Simplified Arabic" w:hint="cs"/>
          <w:sz w:val="24"/>
          <w:szCs w:val="24"/>
          <w:rtl/>
          <w:lang w:bidi="ar-EG"/>
        </w:rPr>
        <w:t xml:space="preserve">، </w:t>
      </w:r>
      <w:r w:rsidRPr="00051B48">
        <w:rPr>
          <w:rFonts w:ascii="Simplified Arabic" w:hAnsi="Simplified Arabic" w:cs="Simplified Arabic"/>
          <w:sz w:val="24"/>
          <w:szCs w:val="24"/>
          <w:rtl/>
          <w:lang w:bidi="ar-EG"/>
        </w:rPr>
        <w:t>يجب الأخذ بعين الاعتبار التحديات الخارجية التي ستواجه</w:t>
      </w:r>
      <w:r w:rsidR="00B126EB">
        <w:rPr>
          <w:rFonts w:ascii="Simplified Arabic" w:hAnsi="Simplified Arabic" w:cs="Simplified Arabic" w:hint="cs"/>
          <w:sz w:val="24"/>
          <w:szCs w:val="24"/>
          <w:rtl/>
          <w:lang w:bidi="ar-EG"/>
        </w:rPr>
        <w:t xml:space="preserve"> الموارد البشرية</w:t>
      </w:r>
      <w:r w:rsidRPr="00051B48">
        <w:rPr>
          <w:rFonts w:ascii="Simplified Arabic" w:hAnsi="Simplified Arabic" w:cs="Simplified Arabic"/>
          <w:sz w:val="24"/>
          <w:szCs w:val="24"/>
          <w:rtl/>
          <w:lang w:bidi="ar-EG"/>
        </w:rPr>
        <w:t xml:space="preserve"> في تلبية احتياجا</w:t>
      </w:r>
      <w:r w:rsidR="00B126EB">
        <w:rPr>
          <w:rFonts w:ascii="Simplified Arabic" w:hAnsi="Simplified Arabic" w:cs="Simplified Arabic" w:hint="cs"/>
          <w:sz w:val="24"/>
          <w:szCs w:val="24"/>
          <w:rtl/>
          <w:lang w:bidi="ar-EG"/>
        </w:rPr>
        <w:t>تها</w:t>
      </w:r>
      <w:r w:rsidRPr="00051B48">
        <w:rPr>
          <w:rFonts w:ascii="Simplified Arabic" w:hAnsi="Simplified Arabic" w:cs="Simplified Arabic"/>
          <w:sz w:val="24"/>
          <w:szCs w:val="24"/>
          <w:rtl/>
          <w:lang w:bidi="ar-EG"/>
        </w:rPr>
        <w:t xml:space="preserve"> من الموظفين والتي يمكن أن تؤثر على</w:t>
      </w:r>
      <w:r w:rsidR="00B126EB">
        <w:rPr>
          <w:rFonts w:ascii="Simplified Arabic" w:hAnsi="Simplified Arabic" w:cs="Simplified Arabic" w:hint="cs"/>
          <w:sz w:val="24"/>
          <w:szCs w:val="24"/>
          <w:rtl/>
          <w:lang w:bidi="ar-EG"/>
        </w:rPr>
        <w:t xml:space="preserve"> أعمال وأهداف </w:t>
      </w:r>
      <w:r w:rsidRPr="00051B48">
        <w:rPr>
          <w:rFonts w:ascii="Simplified Arabic" w:hAnsi="Simplified Arabic" w:cs="Simplified Arabic" w:hint="cs"/>
          <w:sz w:val="24"/>
          <w:szCs w:val="24"/>
          <w:rtl/>
          <w:lang w:bidi="ar-EG"/>
        </w:rPr>
        <w:t>المؤسسة</w:t>
      </w:r>
      <w:r w:rsidRPr="00051B48">
        <w:rPr>
          <w:rFonts w:ascii="Simplified Arabic" w:hAnsi="Simplified Arabic" w:cs="Simplified Arabic"/>
          <w:sz w:val="24"/>
          <w:szCs w:val="24"/>
          <w:lang w:bidi="ar-EG"/>
        </w:rPr>
        <w:t>.</w:t>
      </w:r>
      <w:r w:rsidRPr="00051B48">
        <w:rPr>
          <w:rFonts w:ascii="Simplified Arabic" w:hAnsi="Simplified Arabic" w:cs="Simplified Arabic"/>
          <w:b/>
          <w:bCs/>
          <w:sz w:val="24"/>
          <w:szCs w:val="24"/>
          <w:rtl/>
        </w:rPr>
        <w:t xml:space="preserve"> </w:t>
      </w:r>
    </w:p>
    <w:p w14:paraId="260C7F8D" w14:textId="7C32A065" w:rsidR="00051B48" w:rsidRPr="00051B48" w:rsidRDefault="00051B48" w:rsidP="00051B48">
      <w:pPr>
        <w:spacing w:after="0"/>
        <w:jc w:val="both"/>
        <w:rPr>
          <w:rFonts w:ascii="Simplified Arabic" w:hAnsi="Simplified Arabic" w:cs="Simplified Arabic"/>
          <w:b/>
          <w:bCs/>
          <w:sz w:val="24"/>
          <w:szCs w:val="24"/>
          <w:lang w:bidi="ar-EG"/>
        </w:rPr>
      </w:pPr>
      <w:r w:rsidRPr="00051B48">
        <w:rPr>
          <w:rFonts w:ascii="Simplified Arabic" w:hAnsi="Simplified Arabic" w:cs="Simplified Arabic"/>
          <w:b/>
          <w:bCs/>
          <w:sz w:val="24"/>
          <w:szCs w:val="24"/>
          <w:rtl/>
          <w:lang w:bidi="ar-EG"/>
        </w:rPr>
        <w:t>تح</w:t>
      </w:r>
      <w:r>
        <w:rPr>
          <w:rFonts w:ascii="Simplified Arabic" w:hAnsi="Simplified Arabic" w:cs="Simplified Arabic" w:hint="cs"/>
          <w:b/>
          <w:bCs/>
          <w:sz w:val="24"/>
          <w:szCs w:val="24"/>
          <w:rtl/>
          <w:lang w:bidi="ar-EG"/>
        </w:rPr>
        <w:t>ـــــ</w:t>
      </w:r>
      <w:r w:rsidRPr="00051B48">
        <w:rPr>
          <w:rFonts w:ascii="Simplified Arabic" w:hAnsi="Simplified Arabic" w:cs="Simplified Arabic"/>
          <w:b/>
          <w:bCs/>
          <w:sz w:val="24"/>
          <w:szCs w:val="24"/>
          <w:rtl/>
          <w:lang w:bidi="ar-EG"/>
        </w:rPr>
        <w:t>ليل الفج</w:t>
      </w:r>
      <w:r>
        <w:rPr>
          <w:rFonts w:ascii="Simplified Arabic" w:hAnsi="Simplified Arabic" w:cs="Simplified Arabic" w:hint="cs"/>
          <w:b/>
          <w:bCs/>
          <w:sz w:val="24"/>
          <w:szCs w:val="24"/>
          <w:rtl/>
          <w:lang w:bidi="ar-EG"/>
        </w:rPr>
        <w:t>ــــــ</w:t>
      </w:r>
      <w:r w:rsidRPr="00051B48">
        <w:rPr>
          <w:rFonts w:ascii="Simplified Arabic" w:hAnsi="Simplified Arabic" w:cs="Simplified Arabic"/>
          <w:b/>
          <w:bCs/>
          <w:sz w:val="24"/>
          <w:szCs w:val="24"/>
          <w:rtl/>
          <w:lang w:bidi="ar-EG"/>
        </w:rPr>
        <w:t>وة</w:t>
      </w:r>
      <w:r>
        <w:rPr>
          <w:rFonts w:ascii="Simplified Arabic" w:hAnsi="Simplified Arabic" w:cs="Simplified Arabic" w:hint="cs"/>
          <w:b/>
          <w:bCs/>
          <w:sz w:val="24"/>
          <w:szCs w:val="24"/>
          <w:rtl/>
          <w:lang w:bidi="ar-EG"/>
        </w:rPr>
        <w:t>:</w:t>
      </w:r>
    </w:p>
    <w:p w14:paraId="5BD78202" w14:textId="378D7724" w:rsidR="00051B48" w:rsidRPr="00051B48" w:rsidRDefault="00051B48" w:rsidP="00B126EB">
      <w:pPr>
        <w:spacing w:after="0"/>
        <w:ind w:left="72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يتم في هذه الخطوة تحديد المكان الذي ترغب المنظمة أن تكون فيه في المستقبل وأين هي الآن وتحديد الفجوة بينهما. يتضمن تحليل الفجوة تحديد عدد الموظفين والمهارات والقدرات المطلوبة لتحقيق هدف المنظمة المستقبلي</w:t>
      </w:r>
      <w:r>
        <w:rPr>
          <w:rFonts w:ascii="Simplified Arabic" w:hAnsi="Simplified Arabic" w:cs="Simplified Arabic" w:hint="cs"/>
          <w:sz w:val="24"/>
          <w:szCs w:val="24"/>
          <w:rtl/>
          <w:lang w:bidi="ar-EG"/>
        </w:rPr>
        <w:t xml:space="preserve">، </w:t>
      </w:r>
      <w:r w:rsidRPr="00051B48">
        <w:rPr>
          <w:rFonts w:ascii="Simplified Arabic" w:hAnsi="Simplified Arabic" w:cs="Simplified Arabic"/>
          <w:sz w:val="24"/>
          <w:szCs w:val="24"/>
          <w:rtl/>
          <w:lang w:bidi="ar-EG"/>
        </w:rPr>
        <w:t xml:space="preserve">يجب أيضًا في هذه المرحلة الاطلاع ومراجعة جميع ممارسات إدارة الموارد البشرية في </w:t>
      </w:r>
      <w:r w:rsidR="00B126EB">
        <w:rPr>
          <w:rFonts w:ascii="Simplified Arabic" w:hAnsi="Simplified Arabic" w:cs="Simplified Arabic" w:hint="cs"/>
          <w:sz w:val="24"/>
          <w:szCs w:val="24"/>
          <w:rtl/>
          <w:lang w:bidi="ar-EG"/>
        </w:rPr>
        <w:t>المؤسسة</w:t>
      </w:r>
      <w:r w:rsidRPr="00051B48">
        <w:rPr>
          <w:rFonts w:ascii="Simplified Arabic" w:hAnsi="Simplified Arabic" w:cs="Simplified Arabic"/>
          <w:sz w:val="24"/>
          <w:szCs w:val="24"/>
          <w:rtl/>
          <w:lang w:bidi="ar-EG"/>
        </w:rPr>
        <w:t xml:space="preserve"> لتحديد النقاط التي يمكن تحسينها أو الممارسات الجديدة اللازمة لدعم قدرة </w:t>
      </w:r>
      <w:r w:rsidR="00B126EB">
        <w:rPr>
          <w:rFonts w:ascii="Simplified Arabic" w:hAnsi="Simplified Arabic" w:cs="Simplified Arabic" w:hint="cs"/>
          <w:sz w:val="24"/>
          <w:szCs w:val="24"/>
          <w:rtl/>
          <w:lang w:bidi="ar-EG"/>
        </w:rPr>
        <w:t>المؤسسة</w:t>
      </w:r>
      <w:r w:rsidRPr="00051B48">
        <w:rPr>
          <w:rFonts w:ascii="Simplified Arabic" w:hAnsi="Simplified Arabic" w:cs="Simplified Arabic"/>
          <w:sz w:val="24"/>
          <w:szCs w:val="24"/>
          <w:rtl/>
          <w:lang w:bidi="ar-EG"/>
        </w:rPr>
        <w:t xml:space="preserve"> على المضي قدمًا</w:t>
      </w:r>
      <w:r w:rsidRPr="00051B48">
        <w:rPr>
          <w:rFonts w:ascii="Simplified Arabic" w:hAnsi="Simplified Arabic" w:cs="Simplified Arabic"/>
          <w:sz w:val="24"/>
          <w:szCs w:val="24"/>
          <w:lang w:bidi="ar-EG"/>
        </w:rPr>
        <w:t>.</w:t>
      </w:r>
    </w:p>
    <w:p w14:paraId="7247BDD7" w14:textId="6C0CE475" w:rsidR="001A42CE" w:rsidRDefault="00851DD5" w:rsidP="00DE21B7">
      <w:pPr>
        <w:spacing w:after="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2-8 </w:t>
      </w:r>
      <w:r w:rsidR="00DE21B7">
        <w:rPr>
          <w:rFonts w:ascii="Simplified Arabic" w:hAnsi="Simplified Arabic" w:cs="Simplified Arabic" w:hint="cs"/>
          <w:b/>
          <w:bCs/>
          <w:sz w:val="24"/>
          <w:szCs w:val="24"/>
          <w:rtl/>
          <w:lang w:bidi="ar-EG"/>
        </w:rPr>
        <w:t>ث</w:t>
      </w:r>
      <w:r w:rsidR="001A42CE">
        <w:rPr>
          <w:rFonts w:ascii="Simplified Arabic" w:hAnsi="Simplified Arabic" w:cs="Simplified Arabic" w:hint="cs"/>
          <w:b/>
          <w:bCs/>
          <w:sz w:val="24"/>
          <w:szCs w:val="24"/>
          <w:rtl/>
          <w:lang w:bidi="ar-EG"/>
        </w:rPr>
        <w:t>امناَ:</w:t>
      </w:r>
      <w:r w:rsidR="00051B48" w:rsidRPr="00051B48">
        <w:rPr>
          <w:rFonts w:ascii="Simplified Arabic" w:hAnsi="Simplified Arabic" w:cs="Simplified Arabic" w:hint="cs"/>
          <w:b/>
          <w:bCs/>
          <w:sz w:val="24"/>
          <w:szCs w:val="24"/>
          <w:rtl/>
          <w:lang w:bidi="ar-EG"/>
        </w:rPr>
        <w:t xml:space="preserve"> </w:t>
      </w:r>
      <w:r w:rsidR="00051B48" w:rsidRPr="00051B48">
        <w:rPr>
          <w:rFonts w:ascii="Simplified Arabic" w:hAnsi="Simplified Arabic" w:cs="Simplified Arabic"/>
          <w:b/>
          <w:bCs/>
          <w:sz w:val="24"/>
          <w:szCs w:val="24"/>
          <w:rtl/>
          <w:lang w:bidi="ar-EG"/>
        </w:rPr>
        <w:t>تطوير استراتيجيات</w:t>
      </w:r>
    </w:p>
    <w:p w14:paraId="1C095AD1" w14:textId="368A8CFC" w:rsidR="00051B48" w:rsidRPr="001A42CE" w:rsidRDefault="00051B48" w:rsidP="00A0125A">
      <w:pPr>
        <w:spacing w:after="0"/>
        <w:jc w:val="center"/>
        <w:rPr>
          <w:rFonts w:ascii="Simplified Arabic" w:hAnsi="Simplified Arabic" w:cs="Simplified Arabic"/>
          <w:b/>
          <w:bCs/>
          <w:sz w:val="24"/>
          <w:szCs w:val="24"/>
          <w:lang w:bidi="ar-EG"/>
        </w:rPr>
      </w:pPr>
      <w:r w:rsidRPr="00051B48">
        <w:rPr>
          <w:rFonts w:ascii="Simplified Arabic" w:hAnsi="Simplified Arabic" w:cs="Simplified Arabic"/>
          <w:b/>
          <w:bCs/>
          <w:sz w:val="24"/>
          <w:szCs w:val="24"/>
          <w:rtl/>
          <w:lang w:bidi="ar-EG"/>
        </w:rPr>
        <w:t>الموارد البشرية لدعم الاستراتيجيات التنظيمية</w:t>
      </w:r>
    </w:p>
    <w:p w14:paraId="2DEDD7EC" w14:textId="77777777" w:rsidR="00051B48" w:rsidRPr="00051B48" w:rsidRDefault="00051B48" w:rsidP="005D54CF">
      <w:pPr>
        <w:numPr>
          <w:ilvl w:val="0"/>
          <w:numId w:val="12"/>
        </w:num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استراتيجيات التدريب والتطوير</w:t>
      </w:r>
      <w:r w:rsidRPr="00051B48">
        <w:rPr>
          <w:rFonts w:ascii="Simplified Arabic" w:hAnsi="Simplified Arabic" w:cs="Simplified Arabic"/>
          <w:sz w:val="24"/>
          <w:szCs w:val="24"/>
          <w:lang w:bidi="ar-EG"/>
        </w:rPr>
        <w:t>.</w:t>
      </w:r>
    </w:p>
    <w:p w14:paraId="188143F7" w14:textId="77777777" w:rsidR="00051B48" w:rsidRPr="00051B48" w:rsidRDefault="00051B48" w:rsidP="005D54CF">
      <w:pPr>
        <w:numPr>
          <w:ilvl w:val="0"/>
          <w:numId w:val="12"/>
        </w:num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استراتيجيات التوظيف</w:t>
      </w:r>
      <w:r w:rsidRPr="00051B48">
        <w:rPr>
          <w:rFonts w:ascii="Simplified Arabic" w:hAnsi="Simplified Arabic" w:cs="Simplified Arabic"/>
          <w:sz w:val="24"/>
          <w:szCs w:val="24"/>
          <w:lang w:bidi="ar-EG"/>
        </w:rPr>
        <w:t>.</w:t>
      </w:r>
    </w:p>
    <w:p w14:paraId="32191C4B" w14:textId="77777777" w:rsidR="00051B48" w:rsidRPr="00051B48" w:rsidRDefault="00051B48" w:rsidP="005D54CF">
      <w:pPr>
        <w:numPr>
          <w:ilvl w:val="0"/>
          <w:numId w:val="12"/>
        </w:num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استراتيجيات الاستعانة بمصادر خارجية</w:t>
      </w:r>
      <w:r w:rsidRPr="00051B48">
        <w:rPr>
          <w:rFonts w:ascii="Simplified Arabic" w:hAnsi="Simplified Arabic" w:cs="Simplified Arabic"/>
          <w:sz w:val="24"/>
          <w:szCs w:val="24"/>
          <w:lang w:bidi="ar-EG"/>
        </w:rPr>
        <w:t>.</w:t>
      </w:r>
    </w:p>
    <w:p w14:paraId="085F409E" w14:textId="77777777" w:rsidR="00051B48" w:rsidRPr="00051B48" w:rsidRDefault="00051B48" w:rsidP="005D54CF">
      <w:pPr>
        <w:numPr>
          <w:ilvl w:val="0"/>
          <w:numId w:val="12"/>
        </w:num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استراتيجيات التعاون</w:t>
      </w:r>
      <w:r w:rsidRPr="00051B48">
        <w:rPr>
          <w:rFonts w:ascii="Simplified Arabic" w:hAnsi="Simplified Arabic" w:cs="Simplified Arabic"/>
          <w:sz w:val="24"/>
          <w:szCs w:val="24"/>
          <w:lang w:bidi="ar-EG"/>
        </w:rPr>
        <w:t>.</w:t>
      </w:r>
    </w:p>
    <w:p w14:paraId="493E98EE" w14:textId="77777777" w:rsidR="00051B48" w:rsidRPr="00051B48" w:rsidRDefault="00051B48" w:rsidP="005D54CF">
      <w:pPr>
        <w:numPr>
          <w:ilvl w:val="0"/>
          <w:numId w:val="12"/>
        </w:num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استراتيجيات إعادة الهيكلة</w:t>
      </w:r>
      <w:r w:rsidRPr="00051B48">
        <w:rPr>
          <w:rFonts w:ascii="Simplified Arabic" w:hAnsi="Simplified Arabic" w:cs="Simplified Arabic"/>
          <w:sz w:val="24"/>
          <w:szCs w:val="24"/>
          <w:lang w:bidi="ar-EG"/>
        </w:rPr>
        <w:t>.</w:t>
      </w:r>
    </w:p>
    <w:p w14:paraId="017DD0C2" w14:textId="70756E6C" w:rsidR="00051B48" w:rsidRPr="001A42CE" w:rsidRDefault="00851DD5" w:rsidP="00051B48">
      <w:pPr>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2-9 </w:t>
      </w:r>
      <w:r w:rsidR="00051B48" w:rsidRPr="001A42CE">
        <w:rPr>
          <w:rFonts w:ascii="Simplified Arabic" w:hAnsi="Simplified Arabic" w:cs="Simplified Arabic"/>
          <w:b/>
          <w:bCs/>
          <w:sz w:val="24"/>
          <w:szCs w:val="24"/>
          <w:rtl/>
          <w:lang w:bidi="ar-EG"/>
        </w:rPr>
        <w:t>استراتيجيات الموارد البشرية</w:t>
      </w:r>
    </w:p>
    <w:p w14:paraId="52BE6456" w14:textId="77777777" w:rsidR="00051B48" w:rsidRPr="00051B48" w:rsidRDefault="00051B48" w:rsidP="005D54CF">
      <w:pPr>
        <w:numPr>
          <w:ilvl w:val="0"/>
          <w:numId w:val="10"/>
        </w:numPr>
        <w:tabs>
          <w:tab w:val="num" w:pos="720"/>
        </w:tabs>
        <w:spacing w:after="0"/>
        <w:jc w:val="both"/>
        <w:rPr>
          <w:rFonts w:ascii="Simplified Arabic" w:hAnsi="Simplified Arabic" w:cs="Simplified Arabic"/>
          <w:sz w:val="24"/>
          <w:szCs w:val="24"/>
          <w:lang w:bidi="ar-EG"/>
        </w:rPr>
      </w:pPr>
      <w:r w:rsidRPr="00051B48">
        <w:rPr>
          <w:rFonts w:ascii="Simplified Arabic" w:hAnsi="Simplified Arabic" w:cs="Simplified Arabic"/>
          <w:b/>
          <w:bCs/>
          <w:sz w:val="24"/>
          <w:szCs w:val="24"/>
          <w:rtl/>
          <w:lang w:bidi="ar-EG"/>
        </w:rPr>
        <w:t xml:space="preserve">استراتيجيات التدريب والتطوير </w:t>
      </w:r>
      <w:r w:rsidRPr="00051B48">
        <w:rPr>
          <w:rFonts w:ascii="Simplified Arabic" w:hAnsi="Simplified Arabic" w:cs="Simplified Arabic"/>
          <w:b/>
          <w:bCs/>
          <w:sz w:val="24"/>
          <w:szCs w:val="24"/>
          <w:lang w:bidi="ar-EG"/>
        </w:rPr>
        <w:t xml:space="preserve"> </w:t>
      </w:r>
      <w:r w:rsidRPr="00051B48">
        <w:rPr>
          <w:rFonts w:ascii="Simplified Arabic" w:hAnsi="Simplified Arabic" w:cs="Simplified Arabic"/>
          <w:sz w:val="24"/>
          <w:szCs w:val="24"/>
          <w:lang w:bidi="ar-EG"/>
        </w:rPr>
        <w:t>(Training and Development Strategies)</w:t>
      </w:r>
    </w:p>
    <w:p w14:paraId="42FFACA0" w14:textId="6F7DAABC" w:rsidR="001A42CE" w:rsidRPr="00051B48" w:rsidRDefault="001A42CE" w:rsidP="0093207E">
      <w:pPr>
        <w:spacing w:after="0"/>
        <w:ind w:left="72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      </w:t>
      </w:r>
      <w:r w:rsidR="00051B48" w:rsidRPr="00051B48">
        <w:rPr>
          <w:rFonts w:ascii="Simplified Arabic" w:hAnsi="Simplified Arabic" w:cs="Simplified Arabic"/>
          <w:sz w:val="24"/>
          <w:szCs w:val="24"/>
          <w:rtl/>
          <w:lang w:bidi="ar-EG"/>
        </w:rPr>
        <w:t>تدريب الموظفين على تولي أدوار جديدة</w:t>
      </w:r>
      <w:r>
        <w:rPr>
          <w:rFonts w:ascii="Simplified Arabic" w:hAnsi="Simplified Arabic" w:cs="Simplified Arabic" w:hint="cs"/>
          <w:sz w:val="24"/>
          <w:szCs w:val="24"/>
          <w:rtl/>
          <w:lang w:bidi="ar-EG"/>
        </w:rPr>
        <w:t xml:space="preserve">، </w:t>
      </w:r>
      <w:r w:rsidR="00051B48" w:rsidRPr="00051B48">
        <w:rPr>
          <w:rFonts w:ascii="Simplified Arabic" w:hAnsi="Simplified Arabic" w:cs="Simplified Arabic"/>
          <w:sz w:val="24"/>
          <w:szCs w:val="24"/>
          <w:rtl/>
          <w:lang w:bidi="ar-EG"/>
        </w:rPr>
        <w:t>تزويد الموظفين الحاليين بفرص التطوير لإعدادهم لوظائف مستقبلية في المنظمة</w:t>
      </w:r>
      <w:r>
        <w:rPr>
          <w:rFonts w:ascii="Simplified Arabic" w:hAnsi="Simplified Arabic" w:cs="Simplified Arabic" w:hint="cs"/>
          <w:sz w:val="24"/>
          <w:szCs w:val="24"/>
          <w:rtl/>
          <w:lang w:bidi="ar-EG"/>
        </w:rPr>
        <w:t xml:space="preserve">، </w:t>
      </w:r>
      <w:r w:rsidR="00051B48" w:rsidRPr="00051B48">
        <w:rPr>
          <w:rFonts w:ascii="Simplified Arabic" w:hAnsi="Simplified Arabic" w:cs="Simplified Arabic"/>
          <w:sz w:val="24"/>
          <w:szCs w:val="24"/>
          <w:rtl/>
          <w:lang w:bidi="ar-EG"/>
        </w:rPr>
        <w:t>يمكن تلبية احتياجات التدريب والتطوير بعدة طرق، قد يشمل ذلك إرسال الموظف لأخذ دورات أو شهادات، أو قد يتم إنجازه من خلال التدريب أثناء العمل. يمكن تلبية العديد من احتياجات التدريب والتطوير من خلال تقنيات فعالة من حيث التكلفة.</w:t>
      </w:r>
    </w:p>
    <w:p w14:paraId="63D9B4D3" w14:textId="2915C886" w:rsidR="00051B48" w:rsidRPr="00051B48" w:rsidRDefault="00051B48" w:rsidP="00051B48">
      <w:p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lang w:bidi="ar-EG"/>
        </w:rPr>
        <w:t> </w:t>
      </w:r>
      <w:r w:rsidRPr="00051B48">
        <w:rPr>
          <w:rFonts w:ascii="Simplified Arabic" w:hAnsi="Simplified Arabic" w:cs="Simplified Arabic"/>
          <w:sz w:val="24"/>
          <w:szCs w:val="24"/>
          <w:rtl/>
        </w:rPr>
        <w:t xml:space="preserve">  </w:t>
      </w:r>
      <w:r w:rsidRPr="00051B48">
        <w:rPr>
          <w:rFonts w:ascii="Simplified Arabic" w:hAnsi="Simplified Arabic" w:cs="Simplified Arabic"/>
          <w:b/>
          <w:bCs/>
          <w:sz w:val="24"/>
          <w:szCs w:val="24"/>
          <w:rtl/>
        </w:rPr>
        <w:t>2</w:t>
      </w:r>
      <w:r w:rsidRPr="00051B48">
        <w:rPr>
          <w:rFonts w:ascii="Simplified Arabic" w:hAnsi="Simplified Arabic" w:cs="Simplified Arabic" w:hint="cs"/>
          <w:sz w:val="24"/>
          <w:szCs w:val="24"/>
          <w:rtl/>
        </w:rPr>
        <w:t>-</w:t>
      </w:r>
      <w:r w:rsidRPr="00051B48">
        <w:rPr>
          <w:rFonts w:ascii="Simplified Arabic" w:hAnsi="Simplified Arabic" w:cs="Simplified Arabic"/>
          <w:sz w:val="24"/>
          <w:szCs w:val="24"/>
          <w:rtl/>
        </w:rPr>
        <w:t xml:space="preserve"> </w:t>
      </w:r>
      <w:r w:rsidRPr="00051B48">
        <w:rPr>
          <w:rFonts w:ascii="Simplified Arabic" w:hAnsi="Simplified Arabic" w:cs="Simplified Arabic"/>
          <w:b/>
          <w:bCs/>
          <w:sz w:val="24"/>
          <w:szCs w:val="24"/>
          <w:rtl/>
          <w:lang w:bidi="ar-EG"/>
        </w:rPr>
        <w:t>استراتيجيات</w:t>
      </w:r>
      <w:r w:rsidRPr="00051B48">
        <w:rPr>
          <w:rFonts w:ascii="Simplified Arabic" w:hAnsi="Simplified Arabic" w:cs="Simplified Arabic"/>
          <w:sz w:val="24"/>
          <w:szCs w:val="24"/>
          <w:rtl/>
          <w:lang w:bidi="ar-EG"/>
        </w:rPr>
        <w:t xml:space="preserve"> </w:t>
      </w:r>
      <w:r w:rsidRPr="00051B48">
        <w:rPr>
          <w:rFonts w:ascii="Simplified Arabic" w:hAnsi="Simplified Arabic" w:cs="Simplified Arabic"/>
          <w:b/>
          <w:bCs/>
          <w:sz w:val="24"/>
          <w:szCs w:val="24"/>
          <w:rtl/>
          <w:lang w:bidi="ar-EG"/>
        </w:rPr>
        <w:t>التوظيف</w:t>
      </w:r>
      <w:r w:rsidR="00DB1E1B">
        <w:rPr>
          <w:rFonts w:ascii="Simplified Arabic" w:hAnsi="Simplified Arabic" w:cs="Simplified Arabic" w:hint="cs"/>
          <w:b/>
          <w:bCs/>
          <w:sz w:val="24"/>
          <w:szCs w:val="24"/>
          <w:rtl/>
          <w:lang w:bidi="ar-EG"/>
        </w:rPr>
        <w:t>:</w:t>
      </w:r>
      <w:r w:rsidRPr="00051B48">
        <w:rPr>
          <w:rFonts w:ascii="Simplified Arabic" w:hAnsi="Simplified Arabic" w:cs="Simplified Arabic"/>
          <w:sz w:val="24"/>
          <w:szCs w:val="24"/>
          <w:rtl/>
          <w:lang w:bidi="ar-EG"/>
        </w:rPr>
        <w:t xml:space="preserve"> </w:t>
      </w:r>
      <w:r w:rsidRPr="00051B48">
        <w:rPr>
          <w:rFonts w:ascii="Simplified Arabic" w:hAnsi="Simplified Arabic" w:cs="Simplified Arabic"/>
          <w:sz w:val="24"/>
          <w:szCs w:val="24"/>
          <w:lang w:bidi="ar-EG"/>
        </w:rPr>
        <w:t xml:space="preserve"> (Recruitment Strategies)</w:t>
      </w:r>
    </w:p>
    <w:p w14:paraId="1E31243E" w14:textId="006F6C46" w:rsidR="00051B48" w:rsidRPr="00051B48" w:rsidRDefault="001A42CE" w:rsidP="00B126EB">
      <w:pPr>
        <w:spacing w:after="0"/>
        <w:ind w:left="72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051B48" w:rsidRPr="00051B48">
        <w:rPr>
          <w:rFonts w:ascii="Simplified Arabic" w:hAnsi="Simplified Arabic" w:cs="Simplified Arabic"/>
          <w:sz w:val="24"/>
          <w:szCs w:val="24"/>
          <w:rtl/>
          <w:lang w:bidi="ar-EG"/>
        </w:rPr>
        <w:t>يتم في هذه الاستراتيجيات</w:t>
      </w:r>
      <w:r>
        <w:rPr>
          <w:rFonts w:ascii="Simplified Arabic" w:hAnsi="Simplified Arabic" w:cs="Simplified Arabic" w:hint="cs"/>
          <w:sz w:val="24"/>
          <w:szCs w:val="24"/>
          <w:rtl/>
          <w:lang w:bidi="ar-EG"/>
        </w:rPr>
        <w:t xml:space="preserve"> ت</w:t>
      </w:r>
      <w:r w:rsidR="00051B48" w:rsidRPr="00051B48">
        <w:rPr>
          <w:rFonts w:ascii="Simplified Arabic" w:hAnsi="Simplified Arabic" w:cs="Simplified Arabic"/>
          <w:sz w:val="24"/>
          <w:szCs w:val="24"/>
          <w:rtl/>
          <w:lang w:bidi="ar-EG"/>
        </w:rPr>
        <w:t>عيين موظفين جدد بالمهارات والقدرات التي ستحتاجها المنظمة في المستقبل</w:t>
      </w:r>
      <w:r>
        <w:rPr>
          <w:rFonts w:ascii="Simplified Arabic" w:hAnsi="Simplified Arabic" w:cs="Simplified Arabic" w:hint="cs"/>
          <w:sz w:val="24"/>
          <w:szCs w:val="24"/>
          <w:rtl/>
          <w:lang w:bidi="ar-EG"/>
        </w:rPr>
        <w:t xml:space="preserve">، </w:t>
      </w:r>
      <w:r w:rsidR="00051B48" w:rsidRPr="00051B48">
        <w:rPr>
          <w:rFonts w:ascii="Simplified Arabic" w:hAnsi="Simplified Arabic" w:cs="Simplified Arabic"/>
          <w:sz w:val="24"/>
          <w:szCs w:val="24"/>
          <w:rtl/>
          <w:lang w:bidi="ar-EG"/>
        </w:rPr>
        <w:t>النظر في جميع الخيارات المتاحة للترويج الاستراتيجي للوظائف الشاغرة وتشجيع المرشحين المناسبين للتقدم</w:t>
      </w:r>
      <w:r>
        <w:rPr>
          <w:rFonts w:ascii="Simplified Arabic" w:hAnsi="Simplified Arabic" w:cs="Simplified Arabic" w:hint="cs"/>
          <w:sz w:val="24"/>
          <w:szCs w:val="24"/>
          <w:rtl/>
          <w:lang w:bidi="ar-EG"/>
        </w:rPr>
        <w:t xml:space="preserve">، </w:t>
      </w:r>
      <w:r w:rsidR="00051B48" w:rsidRPr="00051B48">
        <w:rPr>
          <w:rFonts w:ascii="Simplified Arabic" w:hAnsi="Simplified Arabic" w:cs="Simplified Arabic"/>
          <w:sz w:val="24"/>
          <w:szCs w:val="24"/>
          <w:rtl/>
          <w:lang w:bidi="ar-EG"/>
        </w:rPr>
        <w:t xml:space="preserve">في كل مرة تقوم فيها بالتوظيف، يجب أن تنظر إلى المتطلبات من منظور استراتيجي. على سبيل المثال، إذا كان لدى </w:t>
      </w:r>
      <w:r w:rsidR="00B126EB">
        <w:rPr>
          <w:rFonts w:ascii="Simplified Arabic" w:hAnsi="Simplified Arabic" w:cs="Simplified Arabic" w:hint="cs"/>
          <w:sz w:val="24"/>
          <w:szCs w:val="24"/>
          <w:rtl/>
          <w:lang w:bidi="ar-EG"/>
        </w:rPr>
        <w:t>المؤسسة</w:t>
      </w:r>
      <w:r w:rsidR="00051B48" w:rsidRPr="00051B48">
        <w:rPr>
          <w:rFonts w:ascii="Simplified Arabic" w:hAnsi="Simplified Arabic" w:cs="Simplified Arabic"/>
          <w:sz w:val="24"/>
          <w:szCs w:val="24"/>
          <w:rtl/>
          <w:lang w:bidi="ar-EG"/>
        </w:rPr>
        <w:t xml:space="preserve"> العديد من المشرفين الذين اقتربوا من سن التقاعد، فيجب أن تتضمن استراتيجية التوظيف الخاصة </w:t>
      </w:r>
      <w:r w:rsidR="00B126EB">
        <w:rPr>
          <w:rFonts w:ascii="Simplified Arabic" w:hAnsi="Simplified Arabic" w:cs="Simplified Arabic" w:hint="cs"/>
          <w:sz w:val="24"/>
          <w:szCs w:val="24"/>
          <w:rtl/>
          <w:lang w:bidi="ar-EG"/>
        </w:rPr>
        <w:t>بها</w:t>
      </w:r>
      <w:r w:rsidR="00051B48" w:rsidRPr="00051B48">
        <w:rPr>
          <w:rFonts w:ascii="Simplified Arabic" w:hAnsi="Simplified Arabic" w:cs="Simplified Arabic"/>
          <w:sz w:val="24"/>
          <w:szCs w:val="24"/>
          <w:rtl/>
          <w:lang w:bidi="ar-EG"/>
        </w:rPr>
        <w:t xml:space="preserve"> تعيين موظفين لديهم القدرة على تولي دور إشرافي في المستقبل القريب</w:t>
      </w:r>
      <w:r w:rsidR="00051B48" w:rsidRPr="00051B48">
        <w:rPr>
          <w:rFonts w:ascii="Simplified Arabic" w:hAnsi="Simplified Arabic" w:cs="Simplified Arabic"/>
          <w:sz w:val="24"/>
          <w:szCs w:val="24"/>
          <w:lang w:bidi="ar-EG"/>
        </w:rPr>
        <w:t>.</w:t>
      </w:r>
    </w:p>
    <w:p w14:paraId="5E481751" w14:textId="43BA86EF" w:rsidR="00051B48" w:rsidRPr="00051B48" w:rsidRDefault="00051B48" w:rsidP="00051B48">
      <w:pPr>
        <w:spacing w:after="0"/>
        <w:jc w:val="both"/>
        <w:rPr>
          <w:rFonts w:ascii="Simplified Arabic" w:hAnsi="Simplified Arabic" w:cs="Simplified Arabic"/>
          <w:sz w:val="24"/>
          <w:szCs w:val="24"/>
          <w:lang w:bidi="ar-EG"/>
        </w:rPr>
      </w:pPr>
      <w:r w:rsidRPr="00051B48">
        <w:rPr>
          <w:rFonts w:ascii="Simplified Arabic" w:hAnsi="Simplified Arabic" w:cs="Simplified Arabic"/>
          <w:sz w:val="24"/>
          <w:szCs w:val="24"/>
          <w:lang w:bidi="ar-EG"/>
        </w:rPr>
        <w:t> </w:t>
      </w:r>
      <w:r w:rsidRPr="00051B48">
        <w:rPr>
          <w:rFonts w:ascii="Simplified Arabic" w:hAnsi="Simplified Arabic" w:cs="Simplified Arabic"/>
          <w:b/>
          <w:bCs/>
          <w:sz w:val="24"/>
          <w:szCs w:val="24"/>
          <w:rtl/>
        </w:rPr>
        <w:t>3</w:t>
      </w:r>
      <w:r w:rsidRPr="00051B48">
        <w:rPr>
          <w:rFonts w:ascii="Simplified Arabic" w:hAnsi="Simplified Arabic" w:cs="Simplified Arabic" w:hint="cs"/>
          <w:sz w:val="24"/>
          <w:szCs w:val="24"/>
          <w:rtl/>
        </w:rPr>
        <w:t>-</w:t>
      </w:r>
      <w:r w:rsidRPr="00051B48">
        <w:rPr>
          <w:rFonts w:ascii="Simplified Arabic" w:hAnsi="Simplified Arabic" w:cs="Simplified Arabic"/>
          <w:sz w:val="24"/>
          <w:szCs w:val="24"/>
          <w:rtl/>
        </w:rPr>
        <w:t xml:space="preserve"> </w:t>
      </w:r>
      <w:r w:rsidRPr="00051B48">
        <w:rPr>
          <w:rFonts w:ascii="Simplified Arabic" w:hAnsi="Simplified Arabic" w:cs="Simplified Arabic"/>
          <w:b/>
          <w:bCs/>
          <w:sz w:val="24"/>
          <w:szCs w:val="24"/>
          <w:rtl/>
        </w:rPr>
        <w:t>استراتيجيات الاستعانة بمصادر خارجية</w:t>
      </w:r>
      <w:r w:rsidR="00DB1E1B">
        <w:rPr>
          <w:rFonts w:ascii="Simplified Arabic" w:hAnsi="Simplified Arabic" w:cs="Simplified Arabic" w:hint="cs"/>
          <w:b/>
          <w:bCs/>
          <w:sz w:val="24"/>
          <w:szCs w:val="24"/>
          <w:rtl/>
        </w:rPr>
        <w:t>:</w:t>
      </w:r>
      <w:r w:rsidRPr="00051B48">
        <w:rPr>
          <w:rFonts w:ascii="Simplified Arabic" w:hAnsi="Simplified Arabic" w:cs="Simplified Arabic"/>
          <w:sz w:val="24"/>
          <w:szCs w:val="24"/>
          <w:rtl/>
        </w:rPr>
        <w:t xml:space="preserve"> </w:t>
      </w:r>
      <w:r w:rsidRPr="00051B48">
        <w:rPr>
          <w:rFonts w:ascii="Simplified Arabic" w:hAnsi="Simplified Arabic" w:cs="Simplified Arabic"/>
          <w:sz w:val="24"/>
          <w:szCs w:val="24"/>
          <w:lang w:bidi="ar-EG"/>
        </w:rPr>
        <w:t xml:space="preserve"> (Outsourcing Strategies)</w:t>
      </w:r>
    </w:p>
    <w:p w14:paraId="153C0D1D" w14:textId="09238A08" w:rsidR="00051B48" w:rsidRPr="00051B48" w:rsidRDefault="001A42CE" w:rsidP="00510B34">
      <w:pPr>
        <w:spacing w:after="0"/>
        <w:ind w:left="720"/>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في هذه الاستراتيجيات تقوم المنظمة بالاستعانة بأفراد أو منظمات خارجيين لإتمام بعض المهام</w:t>
      </w: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تبحث العديد من المنظمات خارج مجموعة موظفيها وتتعاقد للحصول على مهارات معينة. هذا</w:t>
      </w:r>
      <w:r w:rsidR="00510B34">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مفيد بشكل خاص لإنجاز مهام محددة ومتخصصة لا تتطلب عملًا مستمرًا بدوام كامل</w:t>
      </w:r>
      <w:r w:rsidR="00051B48" w:rsidRPr="00051B48">
        <w:rPr>
          <w:rFonts w:ascii="Simplified Arabic" w:hAnsi="Simplified Arabic" w:cs="Simplified Arabic"/>
          <w:sz w:val="24"/>
          <w:szCs w:val="24"/>
          <w:lang w:bidi="ar-EG"/>
        </w:rPr>
        <w:t>.</w:t>
      </w:r>
      <w:r w:rsidR="00051B48" w:rsidRPr="00051B48">
        <w:rPr>
          <w:rFonts w:ascii="Simplified Arabic" w:hAnsi="Simplified Arabic" w:cs="Simplified Arabic"/>
          <w:sz w:val="24"/>
          <w:szCs w:val="24"/>
          <w:rtl/>
        </w:rPr>
        <w:t xml:space="preserve"> تقوم بعض المنظمات بالاستعانة بمصادر خارجية لأنشطة الموارد البشرية أو أعمال المشاريع. على سبيل المثال، قد يتم إجراء كشوف المرتبات من قبل منظمة خارجية بدلاً من موظف، أو يمكن تنفيذ مشروع قصير الأجل بالاستعانة بخبير استشاري، أو يمكن شراء خبرة محددة مثل المشورة القانونية من مصدر خارجي</w:t>
      </w:r>
      <w:r w:rsidR="00051B48" w:rsidRPr="00051B48">
        <w:rPr>
          <w:rFonts w:ascii="Simplified Arabic" w:hAnsi="Simplified Arabic" w:cs="Simplified Arabic"/>
          <w:sz w:val="24"/>
          <w:szCs w:val="24"/>
          <w:lang w:bidi="ar-EG"/>
        </w:rPr>
        <w:t>.</w:t>
      </w:r>
    </w:p>
    <w:p w14:paraId="3BCFD3FF" w14:textId="2A29CAA7" w:rsidR="00051B48" w:rsidRPr="00051B48" w:rsidRDefault="00051B48" w:rsidP="00DB1E1B">
      <w:pPr>
        <w:spacing w:after="0"/>
        <w:jc w:val="both"/>
        <w:rPr>
          <w:rFonts w:ascii="Simplified Arabic" w:hAnsi="Simplified Arabic" w:cs="Simplified Arabic"/>
          <w:sz w:val="24"/>
          <w:szCs w:val="24"/>
          <w:rtl/>
          <w:lang w:bidi="ar-EG"/>
        </w:rPr>
      </w:pPr>
      <w:r w:rsidRPr="00051B48">
        <w:rPr>
          <w:rFonts w:ascii="Simplified Arabic" w:hAnsi="Simplified Arabic" w:cs="Simplified Arabic"/>
          <w:b/>
          <w:bCs/>
          <w:sz w:val="24"/>
          <w:szCs w:val="24"/>
          <w:lang w:bidi="ar-EG"/>
        </w:rPr>
        <w:t xml:space="preserve"> </w:t>
      </w:r>
      <w:r w:rsidR="00DB1E1B">
        <w:rPr>
          <w:rFonts w:ascii="Simplified Arabic" w:hAnsi="Simplified Arabic" w:cs="Simplified Arabic" w:hint="cs"/>
          <w:b/>
          <w:bCs/>
          <w:sz w:val="24"/>
          <w:szCs w:val="24"/>
          <w:rtl/>
          <w:lang w:bidi="ar-EG"/>
        </w:rPr>
        <w:t>4-</w:t>
      </w:r>
      <w:r w:rsidRPr="00051B48">
        <w:rPr>
          <w:rFonts w:ascii="Simplified Arabic" w:hAnsi="Simplified Arabic" w:cs="Simplified Arabic"/>
          <w:sz w:val="24"/>
          <w:szCs w:val="24"/>
          <w:lang w:bidi="ar-EG"/>
        </w:rPr>
        <w:t> </w:t>
      </w:r>
      <w:r w:rsidRPr="00051B48">
        <w:rPr>
          <w:rFonts w:ascii="Simplified Arabic" w:hAnsi="Simplified Arabic" w:cs="Simplified Arabic"/>
          <w:b/>
          <w:bCs/>
          <w:sz w:val="24"/>
          <w:szCs w:val="24"/>
          <w:rtl/>
        </w:rPr>
        <w:t>استراتيجيات</w:t>
      </w:r>
      <w:r w:rsidRPr="00051B48">
        <w:rPr>
          <w:rFonts w:ascii="Simplified Arabic" w:hAnsi="Simplified Arabic" w:cs="Simplified Arabic"/>
          <w:sz w:val="24"/>
          <w:szCs w:val="24"/>
          <w:rtl/>
        </w:rPr>
        <w:t xml:space="preserve"> </w:t>
      </w:r>
      <w:r w:rsidRPr="00051B48">
        <w:rPr>
          <w:rFonts w:ascii="Simplified Arabic" w:hAnsi="Simplified Arabic" w:cs="Simplified Arabic"/>
          <w:b/>
          <w:bCs/>
          <w:sz w:val="24"/>
          <w:szCs w:val="24"/>
          <w:rtl/>
        </w:rPr>
        <w:t>التعاون</w:t>
      </w:r>
      <w:r w:rsidR="00DB1E1B">
        <w:rPr>
          <w:rFonts w:ascii="Simplified Arabic" w:hAnsi="Simplified Arabic" w:cs="Simplified Arabic" w:hint="cs"/>
          <w:b/>
          <w:bCs/>
          <w:sz w:val="24"/>
          <w:szCs w:val="24"/>
          <w:rtl/>
        </w:rPr>
        <w:t>:</w:t>
      </w:r>
      <w:r w:rsidRPr="00051B48">
        <w:rPr>
          <w:rFonts w:ascii="Simplified Arabic" w:hAnsi="Simplified Arabic" w:cs="Simplified Arabic"/>
          <w:sz w:val="24"/>
          <w:szCs w:val="24"/>
          <w:rtl/>
          <w:lang w:bidi="ar-EG"/>
        </w:rPr>
        <w:t xml:space="preserve"> </w:t>
      </w:r>
      <w:r w:rsidRPr="00051B48">
        <w:rPr>
          <w:rFonts w:ascii="Simplified Arabic" w:hAnsi="Simplified Arabic" w:cs="Simplified Arabic"/>
          <w:sz w:val="24"/>
          <w:szCs w:val="24"/>
          <w:lang w:bidi="ar-EG"/>
        </w:rPr>
        <w:t>(Collaboration Strategies)</w:t>
      </w:r>
    </w:p>
    <w:p w14:paraId="2F04BBE6" w14:textId="77777777" w:rsidR="00051B48" w:rsidRPr="00051B48" w:rsidRDefault="00051B48" w:rsidP="00DB1E1B">
      <w:pPr>
        <w:spacing w:after="0"/>
        <w:ind w:left="360"/>
        <w:jc w:val="both"/>
        <w:rPr>
          <w:rFonts w:ascii="Simplified Arabic" w:hAnsi="Simplified Arabic" w:cs="Simplified Arabic"/>
          <w:sz w:val="24"/>
          <w:szCs w:val="24"/>
          <w:lang w:bidi="ar-EG"/>
        </w:rPr>
      </w:pPr>
      <w:r w:rsidRPr="00051B48">
        <w:rPr>
          <w:rFonts w:ascii="Simplified Arabic" w:hAnsi="Simplified Arabic" w:cs="Simplified Arabic"/>
          <w:sz w:val="24"/>
          <w:szCs w:val="24"/>
          <w:rtl/>
          <w:lang w:bidi="ar-EG"/>
        </w:rPr>
        <w:t xml:space="preserve"> </w:t>
      </w:r>
      <w:r w:rsidRPr="00051B48">
        <w:rPr>
          <w:rFonts w:ascii="Simplified Arabic" w:hAnsi="Simplified Arabic" w:cs="Simplified Arabic"/>
          <w:sz w:val="24"/>
          <w:szCs w:val="24"/>
          <w:rtl/>
        </w:rPr>
        <w:t>قد تؤدي عملية التخطيط الاستراتيجي للموارد البشرية إلى تطبيق استراتيجيات غير مباشرة تتجاوز منظمتك من خلال التعاون مع منظمات أخرى للتعامل مع النقص في مهارات معينة</w:t>
      </w:r>
      <w:r w:rsidRPr="00051B48">
        <w:rPr>
          <w:rFonts w:ascii="Simplified Arabic" w:hAnsi="Simplified Arabic" w:cs="Simplified Arabic"/>
          <w:sz w:val="24"/>
          <w:szCs w:val="24"/>
          <w:lang w:bidi="ar-EG"/>
        </w:rPr>
        <w:t>.</w:t>
      </w:r>
      <w:r w:rsidRPr="00051B48">
        <w:rPr>
          <w:rFonts w:ascii="Simplified Arabic" w:hAnsi="Simplified Arabic" w:cs="Simplified Arabic"/>
          <w:sz w:val="24"/>
          <w:szCs w:val="24"/>
          <w:rtl/>
        </w:rPr>
        <w:t xml:space="preserve"> تتضمن أمثلة التعاون ما يلي</w:t>
      </w:r>
      <w:r w:rsidRPr="00051B48">
        <w:rPr>
          <w:rFonts w:ascii="Simplified Arabic" w:hAnsi="Simplified Arabic" w:cs="Simplified Arabic"/>
          <w:sz w:val="24"/>
          <w:szCs w:val="24"/>
          <w:lang w:bidi="ar-EG"/>
        </w:rPr>
        <w:t>:</w:t>
      </w:r>
    </w:p>
    <w:p w14:paraId="63A92D5C" w14:textId="77777777" w:rsidR="00051B48" w:rsidRPr="00051B48" w:rsidRDefault="00051B48" w:rsidP="005D54CF">
      <w:pPr>
        <w:numPr>
          <w:ilvl w:val="0"/>
          <w:numId w:val="13"/>
        </w:numPr>
        <w:tabs>
          <w:tab w:val="clear" w:pos="720"/>
          <w:tab w:val="num" w:pos="1080"/>
        </w:tabs>
        <w:spacing w:after="0"/>
        <w:ind w:left="1080"/>
        <w:jc w:val="both"/>
        <w:rPr>
          <w:rFonts w:ascii="Simplified Arabic" w:hAnsi="Simplified Arabic" w:cs="Simplified Arabic"/>
          <w:sz w:val="24"/>
          <w:szCs w:val="24"/>
          <w:lang w:bidi="ar-EG"/>
        </w:rPr>
      </w:pPr>
      <w:r w:rsidRPr="00051B48">
        <w:rPr>
          <w:rFonts w:ascii="Simplified Arabic" w:hAnsi="Simplified Arabic" w:cs="Simplified Arabic"/>
          <w:sz w:val="24"/>
          <w:szCs w:val="24"/>
          <w:rtl/>
        </w:rPr>
        <w:t>العمل مع المنظمات الأخرى لإعداد قادة المستقبل من خلال المشاركة في تنمية الأفراد الواعدين</w:t>
      </w:r>
      <w:r w:rsidRPr="00051B48">
        <w:rPr>
          <w:rFonts w:ascii="Simplified Arabic" w:hAnsi="Simplified Arabic" w:cs="Simplified Arabic"/>
          <w:sz w:val="24"/>
          <w:szCs w:val="24"/>
          <w:lang w:bidi="ar-EG"/>
        </w:rPr>
        <w:t>.</w:t>
      </w:r>
    </w:p>
    <w:p w14:paraId="6C3E1536" w14:textId="77777777" w:rsidR="00051B48" w:rsidRPr="00051B48" w:rsidRDefault="00051B48" w:rsidP="005D54CF">
      <w:pPr>
        <w:numPr>
          <w:ilvl w:val="0"/>
          <w:numId w:val="13"/>
        </w:numPr>
        <w:tabs>
          <w:tab w:val="clear" w:pos="720"/>
          <w:tab w:val="num" w:pos="1080"/>
        </w:tabs>
        <w:spacing w:after="0"/>
        <w:ind w:left="1080"/>
        <w:jc w:val="both"/>
        <w:rPr>
          <w:rFonts w:ascii="Simplified Arabic" w:hAnsi="Simplified Arabic" w:cs="Simplified Arabic"/>
          <w:sz w:val="24"/>
          <w:szCs w:val="24"/>
          <w:lang w:bidi="ar-EG"/>
        </w:rPr>
      </w:pPr>
      <w:r w:rsidRPr="00051B48">
        <w:rPr>
          <w:rFonts w:ascii="Simplified Arabic" w:hAnsi="Simplified Arabic" w:cs="Simplified Arabic"/>
          <w:sz w:val="24"/>
          <w:szCs w:val="24"/>
          <w:rtl/>
        </w:rPr>
        <w:t>تقاسم تكاليف التدريب لمجموعات الموظفين</w:t>
      </w:r>
      <w:r w:rsidRPr="00051B48">
        <w:rPr>
          <w:rFonts w:ascii="Simplified Arabic" w:hAnsi="Simplified Arabic" w:cs="Simplified Arabic"/>
          <w:sz w:val="24"/>
          <w:szCs w:val="24"/>
          <w:lang w:bidi="ar-EG"/>
        </w:rPr>
        <w:t>.</w:t>
      </w:r>
    </w:p>
    <w:p w14:paraId="24C09CF3" w14:textId="77777777" w:rsidR="00051B48" w:rsidRPr="00051B48" w:rsidRDefault="00051B48" w:rsidP="005D54CF">
      <w:pPr>
        <w:numPr>
          <w:ilvl w:val="0"/>
          <w:numId w:val="13"/>
        </w:numPr>
        <w:tabs>
          <w:tab w:val="clear" w:pos="720"/>
          <w:tab w:val="num" w:pos="1080"/>
        </w:tabs>
        <w:spacing w:after="0"/>
        <w:ind w:left="1080"/>
        <w:jc w:val="both"/>
        <w:rPr>
          <w:rFonts w:ascii="Simplified Arabic" w:hAnsi="Simplified Arabic" w:cs="Simplified Arabic"/>
          <w:sz w:val="24"/>
          <w:szCs w:val="24"/>
          <w:lang w:bidi="ar-EG"/>
        </w:rPr>
      </w:pPr>
      <w:r w:rsidRPr="00051B48">
        <w:rPr>
          <w:rFonts w:ascii="Simplified Arabic" w:hAnsi="Simplified Arabic" w:cs="Simplified Arabic"/>
          <w:sz w:val="24"/>
          <w:szCs w:val="24"/>
          <w:rtl/>
        </w:rPr>
        <w:t>السماح للموظفين بزيارة المنظمات الأخرى لاكتساب المهارات</w:t>
      </w:r>
      <w:r w:rsidRPr="00051B48">
        <w:rPr>
          <w:rFonts w:ascii="Simplified Arabic" w:hAnsi="Simplified Arabic" w:cs="Simplified Arabic"/>
          <w:sz w:val="24"/>
          <w:szCs w:val="24"/>
          <w:lang w:bidi="ar-EG"/>
        </w:rPr>
        <w:t>.</w:t>
      </w:r>
    </w:p>
    <w:p w14:paraId="0C51D226" w14:textId="1179E30B" w:rsidR="00051B48" w:rsidRPr="00051B48" w:rsidRDefault="00051B48" w:rsidP="00DB1E1B">
      <w:pPr>
        <w:spacing w:after="0"/>
        <w:jc w:val="both"/>
        <w:rPr>
          <w:rFonts w:ascii="Simplified Arabic" w:hAnsi="Simplified Arabic" w:cs="Simplified Arabic"/>
          <w:sz w:val="24"/>
          <w:szCs w:val="24"/>
          <w:lang w:bidi="ar-EG"/>
        </w:rPr>
      </w:pPr>
      <w:r w:rsidRPr="00051B48">
        <w:rPr>
          <w:rFonts w:ascii="Simplified Arabic" w:hAnsi="Simplified Arabic" w:cs="Simplified Arabic"/>
          <w:b/>
          <w:bCs/>
          <w:sz w:val="24"/>
          <w:szCs w:val="24"/>
          <w:lang w:bidi="ar-EG"/>
        </w:rPr>
        <w:t> </w:t>
      </w:r>
      <w:r w:rsidRPr="00051B48">
        <w:rPr>
          <w:rFonts w:ascii="Simplified Arabic" w:hAnsi="Simplified Arabic" w:cs="Simplified Arabic"/>
          <w:b/>
          <w:bCs/>
          <w:sz w:val="24"/>
          <w:szCs w:val="24"/>
          <w:rtl/>
        </w:rPr>
        <w:t>5. استراتيجيات إعادة الهيكلة</w:t>
      </w:r>
      <w:r w:rsidRPr="00051B48">
        <w:rPr>
          <w:rFonts w:ascii="Simplified Arabic" w:hAnsi="Simplified Arabic" w:cs="Simplified Arabic"/>
          <w:sz w:val="24"/>
          <w:szCs w:val="24"/>
          <w:lang w:bidi="ar-EG"/>
        </w:rPr>
        <w:t xml:space="preserve"> (Restructuring Strategies)</w:t>
      </w:r>
      <w:r w:rsidR="00DB1E1B">
        <w:rPr>
          <w:rFonts w:ascii="Simplified Arabic" w:hAnsi="Simplified Arabic" w:cs="Simplified Arabic"/>
          <w:sz w:val="24"/>
          <w:szCs w:val="24"/>
          <w:lang w:bidi="ar-EG"/>
        </w:rPr>
        <w:t>:</w:t>
      </w:r>
      <w:r w:rsidRPr="00051B48">
        <w:rPr>
          <w:rFonts w:ascii="Simplified Arabic" w:hAnsi="Simplified Arabic" w:cs="Simplified Arabic"/>
          <w:sz w:val="24"/>
          <w:szCs w:val="24"/>
          <w:lang w:bidi="ar-EG"/>
        </w:rPr>
        <w:t xml:space="preserve"> </w:t>
      </w:r>
    </w:p>
    <w:p w14:paraId="2E44E598" w14:textId="6D066321" w:rsidR="00051B48" w:rsidRPr="00051B48" w:rsidRDefault="00DB1E1B" w:rsidP="007278A5">
      <w:pPr>
        <w:spacing w:after="0"/>
        <w:ind w:left="720"/>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إذا كان تقييمك يشير إلى وجود فائض في المهارات، فهناك مجموعة متنوعة من الخيارات المفتوحة للمساعدة في التحسين</w:t>
      </w:r>
      <w:r>
        <w:rPr>
          <w:rFonts w:ascii="Simplified Arabic" w:hAnsi="Simplified Arabic" w:cs="Simplified Arabic" w:hint="cs"/>
          <w:sz w:val="24"/>
          <w:szCs w:val="24"/>
          <w:rtl/>
          <w:lang w:bidi="ar-EG"/>
        </w:rPr>
        <w:t xml:space="preserve"> و</w:t>
      </w:r>
      <w:r w:rsidR="00051B48" w:rsidRPr="00051B48">
        <w:rPr>
          <w:rFonts w:ascii="Simplified Arabic" w:hAnsi="Simplified Arabic" w:cs="Simplified Arabic"/>
          <w:sz w:val="24"/>
          <w:szCs w:val="24"/>
          <w:rtl/>
          <w:lang w:bidi="ar-EG"/>
        </w:rPr>
        <w:t xml:space="preserve"> </w:t>
      </w:r>
      <w:r w:rsidR="00051B48" w:rsidRPr="00051B48">
        <w:rPr>
          <w:rFonts w:ascii="Simplified Arabic" w:hAnsi="Simplified Arabic" w:cs="Simplified Arabic"/>
          <w:sz w:val="24"/>
          <w:szCs w:val="24"/>
          <w:rtl/>
        </w:rPr>
        <w:t>تشمل هذه الاستراتيجيات</w:t>
      </w: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تقليل عدد الموظفين</w:t>
      </w: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إعادة تجميع المهام لخلق وظائف مصممة جيداً</w:t>
      </w:r>
      <w:r>
        <w:rPr>
          <w:rFonts w:ascii="Simplified Arabic" w:hAnsi="Simplified Arabic" w:cs="Simplified Arabic" w:hint="cs"/>
          <w:sz w:val="24"/>
          <w:szCs w:val="24"/>
          <w:rtl/>
        </w:rPr>
        <w:t xml:space="preserve">، </w:t>
      </w:r>
      <w:r w:rsidR="00051B48" w:rsidRPr="00051B48">
        <w:rPr>
          <w:rFonts w:ascii="Simplified Arabic" w:hAnsi="Simplified Arabic" w:cs="Simplified Arabic"/>
          <w:sz w:val="24"/>
          <w:szCs w:val="24"/>
          <w:rtl/>
        </w:rPr>
        <w:t>إعادة تنظيم مجموعات العمل لتكون أكثر كفاءة</w:t>
      </w:r>
      <w:r w:rsidR="00051B48" w:rsidRPr="00051B48">
        <w:rPr>
          <w:rFonts w:ascii="Simplified Arabic" w:hAnsi="Simplified Arabic" w:cs="Simplified Arabic"/>
          <w:sz w:val="24"/>
          <w:szCs w:val="24"/>
          <w:lang w:bidi="ar-EG"/>
        </w:rPr>
        <w:t>.</w:t>
      </w:r>
    </w:p>
    <w:p w14:paraId="0D06BA23" w14:textId="439F5630" w:rsidR="007278A5" w:rsidRDefault="00DB1E1B" w:rsidP="007278A5">
      <w:pPr>
        <w:spacing w:before="240" w:after="0"/>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ويشير الباحث الى أن</w:t>
      </w:r>
      <w:r w:rsidR="008D2328" w:rsidRPr="003C1BA1">
        <w:rPr>
          <w:rFonts w:ascii="Simplified Arabic" w:hAnsi="Simplified Arabic" w:cs="Simplified Arabic"/>
          <w:sz w:val="24"/>
          <w:szCs w:val="24"/>
          <w:rtl/>
          <w:lang w:bidi="ar-EG"/>
        </w:rPr>
        <w:t xml:space="preserve"> التخطيط الاستراتيجي للموارد البشرية </w:t>
      </w:r>
      <w:r>
        <w:rPr>
          <w:rFonts w:ascii="Simplified Arabic" w:hAnsi="Simplified Arabic" w:cs="Simplified Arabic" w:hint="cs"/>
          <w:sz w:val="24"/>
          <w:szCs w:val="24"/>
          <w:rtl/>
          <w:lang w:bidi="ar-EG"/>
        </w:rPr>
        <w:t xml:space="preserve">يعرف </w:t>
      </w:r>
      <w:r w:rsidR="008D2328" w:rsidRPr="003C1BA1">
        <w:rPr>
          <w:rFonts w:ascii="Simplified Arabic" w:hAnsi="Simplified Arabic" w:cs="Simplified Arabic"/>
          <w:sz w:val="24"/>
          <w:szCs w:val="24"/>
          <w:rtl/>
          <w:lang w:bidi="ar-EG"/>
        </w:rPr>
        <w:t>على أنه مجموعة من الأفعال والتصرفات المنسقة والتي تهدف الى تكامل كل من البيئة التنظيمية والمنظمة والأفراد والانظمة، وتتوقف قدرة المؤسسة على تبني الاتجاه الاستراتيجي لإدارة مواردها البشرية بل قدرتها على تنسيق بيئة تكون فيها:</w:t>
      </w:r>
      <w:r w:rsidR="008D2328" w:rsidRPr="003C1BA1">
        <w:rPr>
          <w:rFonts w:ascii="Simplified Arabic" w:hAnsi="Simplified Arabic" w:cs="Simplified Arabic" w:hint="cs"/>
          <w:sz w:val="24"/>
          <w:szCs w:val="24"/>
          <w:rtl/>
          <w:lang w:bidi="ar-EG"/>
        </w:rPr>
        <w:t xml:space="preserve"> </w:t>
      </w:r>
      <w:r w:rsidR="008D2328" w:rsidRPr="003C1BA1">
        <w:rPr>
          <w:rFonts w:ascii="Simplified Arabic" w:hAnsi="Simplified Arabic" w:cs="Simplified Arabic"/>
          <w:sz w:val="24"/>
          <w:szCs w:val="24"/>
          <w:rtl/>
          <w:lang w:bidi="ar-EG"/>
        </w:rPr>
        <w:t>الموارد البشرية عنصرا متكاملا مع عناصر العمل الأخرى</w:t>
      </w:r>
      <w:r w:rsidR="008D2328" w:rsidRPr="003C1BA1">
        <w:rPr>
          <w:rFonts w:ascii="Simplified Arabic" w:hAnsi="Simplified Arabic" w:cs="Simplified Arabic" w:hint="cs"/>
          <w:sz w:val="24"/>
          <w:szCs w:val="24"/>
          <w:rtl/>
          <w:lang w:bidi="ar-EG"/>
        </w:rPr>
        <w:t>،</w:t>
      </w:r>
      <w:r w:rsidR="008D2328" w:rsidRPr="003C1BA1">
        <w:rPr>
          <w:rFonts w:ascii="Simplified Arabic" w:hAnsi="Simplified Arabic" w:cs="Simplified Arabic"/>
          <w:sz w:val="24"/>
          <w:szCs w:val="24"/>
          <w:rtl/>
          <w:lang w:bidi="ar-EG"/>
        </w:rPr>
        <w:t xml:space="preserve"> الموارد البشرية متضمنة في كل قرارات العمل الاستراتيجية</w:t>
      </w:r>
      <w:r w:rsidR="008D2328" w:rsidRPr="003C1BA1">
        <w:rPr>
          <w:rFonts w:ascii="Simplified Arabic" w:hAnsi="Simplified Arabic" w:cs="Simplified Arabic" w:hint="cs"/>
          <w:sz w:val="24"/>
          <w:szCs w:val="24"/>
          <w:rtl/>
          <w:lang w:bidi="ar-EG"/>
        </w:rPr>
        <w:t>،</w:t>
      </w:r>
      <w:r w:rsidR="008D2328" w:rsidRPr="003C1BA1">
        <w:rPr>
          <w:rFonts w:ascii="Simplified Arabic" w:hAnsi="Simplified Arabic" w:cs="Simplified Arabic"/>
          <w:sz w:val="24"/>
          <w:szCs w:val="24"/>
          <w:rtl/>
          <w:lang w:bidi="ar-EG"/>
        </w:rPr>
        <w:t xml:space="preserve"> </w:t>
      </w:r>
      <w:r w:rsidR="008D2328" w:rsidRPr="003C1BA1">
        <w:rPr>
          <w:rFonts w:ascii="Simplified Arabic" w:hAnsi="Simplified Arabic" w:cs="Simplified Arabic" w:hint="cs"/>
          <w:sz w:val="24"/>
          <w:szCs w:val="24"/>
          <w:rtl/>
          <w:lang w:bidi="ar-EG"/>
        </w:rPr>
        <w:t>القرارات</w:t>
      </w:r>
      <w:r w:rsidR="008D2328" w:rsidRPr="003C1BA1">
        <w:rPr>
          <w:rFonts w:ascii="Simplified Arabic" w:hAnsi="Simplified Arabic" w:cs="Simplified Arabic"/>
          <w:sz w:val="24"/>
          <w:szCs w:val="24"/>
          <w:rtl/>
          <w:lang w:bidi="ar-EG"/>
        </w:rPr>
        <w:t xml:space="preserve"> المتعلقة بالموارد البشرية منبثقة أساسا من حاجة العمل الفردية</w:t>
      </w:r>
      <w:r w:rsidR="008D2328" w:rsidRPr="003C1BA1">
        <w:rPr>
          <w:rFonts w:ascii="Simplified Arabic" w:hAnsi="Simplified Arabic" w:cs="Simplified Arabic" w:hint="cs"/>
          <w:sz w:val="24"/>
          <w:szCs w:val="24"/>
          <w:rtl/>
          <w:lang w:bidi="ar-EG"/>
        </w:rPr>
        <w:t>،</w:t>
      </w:r>
      <w:r w:rsidR="008D2328" w:rsidRPr="003C1BA1">
        <w:rPr>
          <w:rFonts w:ascii="Simplified Arabic" w:hAnsi="Simplified Arabic" w:cs="Simplified Arabic"/>
          <w:sz w:val="24"/>
          <w:szCs w:val="24"/>
          <w:rtl/>
          <w:lang w:bidi="ar-EG"/>
        </w:rPr>
        <w:t xml:space="preserve"> أنشطة الموارد البشرية متكاملة وداعمة لبعضها البعض بدلا من معاملتها لأنشطة مستقلة</w:t>
      </w:r>
      <w:r w:rsidR="008D2328" w:rsidRPr="003C1BA1">
        <w:rPr>
          <w:rFonts w:ascii="Simplified Arabic" w:hAnsi="Simplified Arabic" w:cs="Simplified Arabic" w:hint="cs"/>
          <w:sz w:val="24"/>
          <w:szCs w:val="24"/>
          <w:rtl/>
          <w:lang w:bidi="ar-EG"/>
        </w:rPr>
        <w:t xml:space="preserve">، </w:t>
      </w:r>
      <w:r w:rsidR="008D2328" w:rsidRPr="003C1BA1">
        <w:rPr>
          <w:rFonts w:ascii="Simplified Arabic" w:hAnsi="Simplified Arabic" w:cs="Simplified Arabic"/>
          <w:sz w:val="24"/>
          <w:szCs w:val="24"/>
          <w:rtl/>
          <w:lang w:bidi="ar-EG"/>
        </w:rPr>
        <w:t>ويتضمن التخطيط الاستراتيجي للموارد البشرية المشاركة الاستراتيجية لإدارة الموارد البشرية في تكوين وإعداد وتطبيق استراتيجية العمل ككل من خلال تنمية مفاهيم وأدوات للمشاركة في وضع الخطط طويلة الأجل على مستوى المنظمة وبهذا تقوم إدارة الموارد البشرية بتحقيق التكامل بين كل من أنظمة التفويضات</w:t>
      </w:r>
    </w:p>
    <w:p w14:paraId="2FFC8195" w14:textId="1D2BE78F" w:rsidR="007278A5" w:rsidRDefault="007278A5" w:rsidP="007278A5">
      <w:pPr>
        <w:spacing w:before="240" w:after="0"/>
        <w:jc w:val="both"/>
        <w:rPr>
          <w:rFonts w:ascii="Simplified Arabic" w:hAnsi="Simplified Arabic" w:cs="Simplified Arabic"/>
          <w:sz w:val="24"/>
          <w:szCs w:val="24"/>
          <w:rtl/>
          <w:lang w:bidi="ar-EG"/>
        </w:rPr>
      </w:pPr>
      <w:r w:rsidRPr="003C1BA1">
        <w:rPr>
          <w:rFonts w:ascii="Simplified Arabic" w:hAnsi="Simplified Arabic" w:cs="Simplified Arabic"/>
          <w:sz w:val="24"/>
          <w:szCs w:val="24"/>
          <w:rtl/>
          <w:lang w:bidi="ar-EG"/>
        </w:rPr>
        <w:lastRenderedPageBreak/>
        <w:t>وأنظمة المعلومات الخاصة بالأفراد</w:t>
      </w:r>
      <w:r w:rsidRPr="003C1BA1">
        <w:rPr>
          <w:rFonts w:ascii="Simplified Arabic" w:hAnsi="Simplified Arabic" w:cs="Simplified Arabic" w:hint="cs"/>
          <w:sz w:val="24"/>
          <w:szCs w:val="24"/>
          <w:rtl/>
          <w:lang w:bidi="ar-EG"/>
        </w:rPr>
        <w:t xml:space="preserve">، </w:t>
      </w:r>
      <w:r w:rsidRPr="003C1BA1">
        <w:rPr>
          <w:rFonts w:ascii="Simplified Arabic" w:hAnsi="Simplified Arabic" w:cs="Simplified Arabic"/>
          <w:sz w:val="24"/>
          <w:szCs w:val="24"/>
          <w:rtl/>
          <w:lang w:bidi="ar-EG"/>
        </w:rPr>
        <w:t>ويمكن تحديد بعض العناصر الهامة للتخطيط الاستراتيجي والآثار المحتملة لها على تخطيط الموارد البشرية</w:t>
      </w:r>
      <w:r>
        <w:rPr>
          <w:rStyle w:val="FootnoteReference"/>
          <w:rFonts w:ascii="Simplified Arabic" w:hAnsi="Simplified Arabic" w:cs="Simplified Arabic"/>
          <w:sz w:val="24"/>
          <w:szCs w:val="24"/>
          <w:rtl/>
          <w:lang w:bidi="ar-EG"/>
        </w:rPr>
        <w:footnoteReference w:id="14"/>
      </w:r>
      <w:r>
        <w:rPr>
          <w:rFonts w:ascii="Simplified Arabic" w:hAnsi="Simplified Arabic" w:cs="Simplified Arabic" w:hint="cs"/>
          <w:sz w:val="24"/>
          <w:szCs w:val="24"/>
          <w:rtl/>
          <w:lang w:bidi="ar-EG"/>
        </w:rPr>
        <w:t>.</w:t>
      </w:r>
    </w:p>
    <w:p w14:paraId="79FD0CCC" w14:textId="5F384113" w:rsidR="00B06A54" w:rsidRPr="00DB1E1B" w:rsidRDefault="00851DD5" w:rsidP="00DB1E1B">
      <w:pPr>
        <w:spacing w:after="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2-10</w:t>
      </w:r>
      <w:r w:rsidR="00B06A54" w:rsidRPr="00DB1E1B">
        <w:rPr>
          <w:rFonts w:ascii="Simplified Arabic" w:hAnsi="Simplified Arabic" w:cs="Simplified Arabic"/>
          <w:b/>
          <w:bCs/>
          <w:sz w:val="24"/>
          <w:szCs w:val="24"/>
          <w:rtl/>
          <w:lang w:bidi="ar-EG"/>
        </w:rPr>
        <w:t>علاقة تخطيط الموارد البشرية بالتخطيط الاستراتيجي:</w:t>
      </w:r>
    </w:p>
    <w:p w14:paraId="07DC0D62" w14:textId="0CC3213D" w:rsidR="002A1DA3" w:rsidRPr="00B06A54" w:rsidRDefault="00DB1E1B" w:rsidP="00A0125A">
      <w:pPr>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06A54" w:rsidRPr="00B06A54">
        <w:rPr>
          <w:rFonts w:ascii="Simplified Arabic" w:hAnsi="Simplified Arabic" w:cs="Simplified Arabic"/>
          <w:sz w:val="24"/>
          <w:szCs w:val="24"/>
          <w:rtl/>
          <w:lang w:bidi="ar-EG"/>
        </w:rPr>
        <w:t>التخطيط الاستراتيجي هو العملية التي تقوم بمقتضاها تقوم المنظمات بتحديد رسالتها وأهدافها البعيدة ا</w:t>
      </w:r>
      <w:r>
        <w:rPr>
          <w:rFonts w:ascii="Simplified Arabic" w:hAnsi="Simplified Arabic" w:cs="Simplified Arabic"/>
          <w:sz w:val="24"/>
          <w:szCs w:val="24"/>
          <w:rtl/>
          <w:lang w:bidi="ar-EG"/>
        </w:rPr>
        <w:t>لمدى وأسلوب تحقيق هذه الأهداف</w:t>
      </w:r>
      <w:r>
        <w:rPr>
          <w:rFonts w:ascii="Simplified Arabic" w:hAnsi="Simplified Arabic" w:cs="Simplified Arabic" w:hint="cs"/>
          <w:sz w:val="24"/>
          <w:szCs w:val="24"/>
          <w:rtl/>
          <w:lang w:bidi="ar-EG"/>
        </w:rPr>
        <w:t xml:space="preserve">، </w:t>
      </w:r>
      <w:r w:rsidR="00B06A54" w:rsidRPr="00B06A54">
        <w:rPr>
          <w:rFonts w:ascii="Simplified Arabic" w:hAnsi="Simplified Arabic" w:cs="Simplified Arabic"/>
          <w:sz w:val="24"/>
          <w:szCs w:val="24"/>
          <w:rtl/>
          <w:lang w:bidi="ar-EG"/>
        </w:rPr>
        <w:t>هناك ترابط بين التخطيط الاستراتيجي وتخطيط الموارد البشرية وهذا الترابط ينتج عن أهمية الموارد البشرية في تحقيق أهداف المنظمة وأهداف ورغبات العاملين</w:t>
      </w:r>
      <w:r w:rsidR="00857760">
        <w:rPr>
          <w:rFonts w:ascii="Simplified Arabic" w:hAnsi="Simplified Arabic" w:cs="Simplified Arabic" w:hint="cs"/>
          <w:sz w:val="24"/>
          <w:szCs w:val="24"/>
          <w:rtl/>
          <w:lang w:bidi="ar-EG"/>
        </w:rPr>
        <w:t xml:space="preserve">، </w:t>
      </w:r>
      <w:r w:rsidR="00B06A54" w:rsidRPr="00B06A54">
        <w:rPr>
          <w:rFonts w:ascii="Simplified Arabic" w:hAnsi="Simplified Arabic" w:cs="Simplified Arabic"/>
          <w:sz w:val="24"/>
          <w:szCs w:val="24"/>
          <w:rtl/>
          <w:lang w:bidi="ar-EG"/>
        </w:rPr>
        <w:t xml:space="preserve">فالخطط </w:t>
      </w:r>
      <w:r w:rsidR="00B06A54" w:rsidRPr="00B06A54">
        <w:rPr>
          <w:rFonts w:ascii="Simplified Arabic" w:hAnsi="Simplified Arabic" w:cs="Simplified Arabic" w:hint="cs"/>
          <w:sz w:val="24"/>
          <w:szCs w:val="24"/>
          <w:rtl/>
          <w:lang w:bidi="ar-EG"/>
        </w:rPr>
        <w:t>الاستراتيجية</w:t>
      </w:r>
      <w:r w:rsidR="00B06A54" w:rsidRPr="00B06A54">
        <w:rPr>
          <w:rFonts w:ascii="Simplified Arabic" w:hAnsi="Simplified Arabic" w:cs="Simplified Arabic"/>
          <w:sz w:val="24"/>
          <w:szCs w:val="24"/>
          <w:rtl/>
          <w:lang w:bidi="ar-EG"/>
        </w:rPr>
        <w:t xml:space="preserve"> للمنظمة لا يمكن وضعها موضع التنفيذ قبل أن يكون هناك  تقييم شامل لأوضاع الموارد البشرية في </w:t>
      </w:r>
      <w:r w:rsidR="00857760">
        <w:rPr>
          <w:rFonts w:ascii="Simplified Arabic" w:hAnsi="Simplified Arabic" w:cs="Simplified Arabic" w:hint="cs"/>
          <w:sz w:val="24"/>
          <w:szCs w:val="24"/>
          <w:rtl/>
          <w:lang w:bidi="ar-EG"/>
        </w:rPr>
        <w:t>المؤسسة</w:t>
      </w:r>
      <w:r w:rsidR="001152B5">
        <w:rPr>
          <w:rStyle w:val="FootnoteReference"/>
          <w:rFonts w:ascii="Simplified Arabic" w:hAnsi="Simplified Arabic" w:cs="Simplified Arabic"/>
          <w:sz w:val="24"/>
          <w:szCs w:val="24"/>
          <w:rtl/>
          <w:lang w:bidi="ar-EG"/>
        </w:rPr>
        <w:footnoteReference w:id="15"/>
      </w:r>
      <w:r w:rsidR="00B06A54" w:rsidRPr="00B06A54">
        <w:rPr>
          <w:rFonts w:ascii="Simplified Arabic" w:hAnsi="Simplified Arabic" w:cs="Simplified Arabic"/>
          <w:sz w:val="24"/>
          <w:szCs w:val="24"/>
          <w:rtl/>
          <w:lang w:bidi="ar-EG"/>
        </w:rPr>
        <w:t>.</w:t>
      </w:r>
    </w:p>
    <w:p w14:paraId="7BAE68A4" w14:textId="55BFBD9D" w:rsidR="00857760" w:rsidRPr="002027A2" w:rsidRDefault="00851DD5" w:rsidP="00857760">
      <w:pPr>
        <w:pStyle w:val="NoSpacing"/>
        <w:spacing w:line="276" w:lineRule="auto"/>
        <w:rPr>
          <w:rFonts w:ascii="Simplified Arabic" w:hAnsi="Simplified Arabic" w:cs="Simplified Arabic"/>
          <w:sz w:val="24"/>
          <w:szCs w:val="24"/>
          <w:rtl/>
          <w:lang w:bidi="ar"/>
        </w:rPr>
      </w:pPr>
      <w:r>
        <w:rPr>
          <w:rFonts w:ascii="Simplified Arabic" w:hAnsi="Simplified Arabic" w:cs="Simplified Arabic" w:hint="cs"/>
          <w:b/>
          <w:bCs/>
          <w:sz w:val="24"/>
          <w:szCs w:val="24"/>
          <w:rtl/>
          <w:lang w:bidi="ar"/>
        </w:rPr>
        <w:t xml:space="preserve">2-11 </w:t>
      </w:r>
      <w:r w:rsidR="00857760" w:rsidRPr="002027A2">
        <w:rPr>
          <w:rFonts w:ascii="Simplified Arabic" w:hAnsi="Simplified Arabic" w:cs="Simplified Arabic"/>
          <w:b/>
          <w:bCs/>
          <w:sz w:val="24"/>
          <w:szCs w:val="24"/>
          <w:rtl/>
          <w:lang w:bidi="ar"/>
        </w:rPr>
        <w:t>أهمية تخطيط الموارد البشرية</w:t>
      </w:r>
    </w:p>
    <w:p w14:paraId="7E0AC7C1" w14:textId="281EB103" w:rsidR="00857760" w:rsidRPr="002027A2" w:rsidRDefault="00A0125A" w:rsidP="00A0125A">
      <w:pPr>
        <w:pStyle w:val="NoSpacing"/>
        <w:spacing w:line="276" w:lineRule="auto"/>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 xml:space="preserve">خفض التكاليف المرتبطة بالموارد البشرية عن طريق التنبؤ الدقيق للحاجات الكمية والنوعية المستقبلية لكل وظيفة من وظائف </w:t>
      </w:r>
      <w:r w:rsidR="00857760">
        <w:rPr>
          <w:rFonts w:ascii="Simplified Arabic" w:hAnsi="Simplified Arabic" w:cs="Simplified Arabic" w:hint="cs"/>
          <w:sz w:val="24"/>
          <w:szCs w:val="24"/>
          <w:rtl/>
          <w:lang w:bidi="ar"/>
        </w:rPr>
        <w:t>المؤسسة</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 xml:space="preserve">يوفر </w:t>
      </w:r>
      <w:r w:rsidR="00857760">
        <w:rPr>
          <w:rFonts w:ascii="Simplified Arabic" w:hAnsi="Simplified Arabic" w:cs="Simplified Arabic" w:hint="cs"/>
          <w:sz w:val="24"/>
          <w:szCs w:val="24"/>
          <w:rtl/>
          <w:lang w:bidi="ar"/>
        </w:rPr>
        <w:t>للمؤسسة</w:t>
      </w:r>
      <w:r w:rsidR="00857760" w:rsidRPr="002027A2">
        <w:rPr>
          <w:rFonts w:ascii="Simplified Arabic" w:hAnsi="Simplified Arabic" w:cs="Simplified Arabic"/>
          <w:sz w:val="24"/>
          <w:szCs w:val="24"/>
          <w:rtl/>
          <w:lang w:bidi="ar"/>
        </w:rPr>
        <w:t xml:space="preserve"> بيانات نشاطات وعمليات الموارد البشرية مما يؤدي الى نجاح برامج التخطيط وتط</w:t>
      </w:r>
      <w:r>
        <w:rPr>
          <w:rFonts w:ascii="Simplified Arabic" w:hAnsi="Simplified Arabic" w:cs="Simplified Arabic"/>
          <w:sz w:val="24"/>
          <w:szCs w:val="24"/>
          <w:rtl/>
          <w:lang w:bidi="ar"/>
        </w:rPr>
        <w:t>وير المسار المهني للعاملين</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 xml:space="preserve">الموازنة بين وظائف ونشاطات إدارة الموارد البشرية وأهداف </w:t>
      </w:r>
      <w:r w:rsidR="00857760">
        <w:rPr>
          <w:rFonts w:ascii="Simplified Arabic" w:hAnsi="Simplified Arabic" w:cs="Simplified Arabic" w:hint="cs"/>
          <w:sz w:val="24"/>
          <w:szCs w:val="24"/>
          <w:rtl/>
          <w:lang w:bidi="ar"/>
        </w:rPr>
        <w:t>المؤسسة</w:t>
      </w:r>
      <w:r w:rsidR="00857760" w:rsidRPr="002027A2">
        <w:rPr>
          <w:rFonts w:ascii="Simplified Arabic" w:hAnsi="Simplified Arabic" w:cs="Simplified Arabic"/>
          <w:sz w:val="24"/>
          <w:szCs w:val="24"/>
          <w:rtl/>
          <w:lang w:bidi="ar"/>
        </w:rPr>
        <w:t xml:space="preserve"> بحيث تحقق</w:t>
      </w:r>
      <w:r>
        <w:rPr>
          <w:rFonts w:ascii="Simplified Arabic" w:hAnsi="Simplified Arabic" w:cs="Simplified Arabic"/>
          <w:sz w:val="24"/>
          <w:szCs w:val="24"/>
          <w:rtl/>
          <w:lang w:bidi="ar"/>
        </w:rPr>
        <w:t xml:space="preserve"> كفاءة الأداء الفردي والتنظيمي</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يساهم التخطيط للموارد البشرية في بناء القاعدة الاساسية لنجاح خطط وسياسات الموارد البشرية الأخرى كالاختيار والتدريب والتحفيز</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يؤدي الى توفير الكفاءات بشكل م</w:t>
      </w:r>
      <w:r>
        <w:rPr>
          <w:rFonts w:ascii="Simplified Arabic" w:hAnsi="Simplified Arabic" w:cs="Simplified Arabic"/>
          <w:sz w:val="24"/>
          <w:szCs w:val="24"/>
          <w:rtl/>
          <w:lang w:bidi="ar"/>
        </w:rPr>
        <w:t>نسجم مع حاجات ومتطلبات المنظمة</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يساعد تخطيط الموارد البشرية على تحليل قوة العمل المتاحة ومعرفة أسباب تركهم للخدمة أو ب</w:t>
      </w:r>
      <w:r>
        <w:rPr>
          <w:rFonts w:ascii="Simplified Arabic" w:hAnsi="Simplified Arabic" w:cs="Simplified Arabic"/>
          <w:sz w:val="24"/>
          <w:szCs w:val="24"/>
          <w:rtl/>
          <w:lang w:bidi="ar"/>
        </w:rPr>
        <w:t>قائهم فيها ومدى رضاهم عن العمل</w:t>
      </w:r>
      <w:r>
        <w:rPr>
          <w:rFonts w:ascii="Simplified Arabic" w:hAnsi="Simplified Arabic" w:cs="Simplified Arabic" w:hint="cs"/>
          <w:sz w:val="24"/>
          <w:szCs w:val="24"/>
          <w:rtl/>
          <w:lang w:bidi="ar"/>
        </w:rPr>
        <w:t xml:space="preserve">، </w:t>
      </w:r>
      <w:r w:rsidR="00857760" w:rsidRPr="002027A2">
        <w:rPr>
          <w:rFonts w:ascii="Simplified Arabic" w:hAnsi="Simplified Arabic" w:cs="Simplified Arabic"/>
          <w:sz w:val="24"/>
          <w:szCs w:val="24"/>
          <w:rtl/>
          <w:lang w:bidi="ar"/>
        </w:rPr>
        <w:t>يساعد تخطيط الموارد البشرية على تخطيط المستقبل الوظيفي للعاملين حيث يتضمن ذلك تحديد أنشطة التدريب والنقل والترقية</w:t>
      </w:r>
      <w:r>
        <w:rPr>
          <w:rStyle w:val="FootnoteReference"/>
          <w:rFonts w:ascii="Simplified Arabic" w:hAnsi="Simplified Arabic" w:cs="Simplified Arabic"/>
          <w:sz w:val="24"/>
          <w:szCs w:val="24"/>
          <w:rtl/>
          <w:lang w:bidi="ar"/>
        </w:rPr>
        <w:footnoteReference w:id="16"/>
      </w:r>
      <w:r w:rsidR="00857760" w:rsidRPr="002027A2">
        <w:rPr>
          <w:rFonts w:ascii="Simplified Arabic" w:hAnsi="Simplified Arabic" w:cs="Simplified Arabic"/>
          <w:sz w:val="24"/>
          <w:szCs w:val="24"/>
          <w:rtl/>
          <w:lang w:bidi="ar"/>
        </w:rPr>
        <w:t>.</w:t>
      </w:r>
    </w:p>
    <w:p w14:paraId="7FED3C9A" w14:textId="37DA041B" w:rsidR="00DB1E1B" w:rsidRDefault="00851DD5" w:rsidP="00DB1E1B">
      <w:pPr>
        <w:pStyle w:val="NoSpacing"/>
        <w:spacing w:line="276" w:lineRule="auto"/>
        <w:jc w:val="both"/>
        <w:rPr>
          <w:rFonts w:ascii="Simplified Arabic" w:hAnsi="Simplified Arabic" w:cs="Simplified Arabic"/>
          <w:b/>
          <w:bCs/>
          <w:sz w:val="24"/>
          <w:szCs w:val="24"/>
          <w:rtl/>
          <w:lang w:bidi="ar"/>
        </w:rPr>
      </w:pPr>
      <w:r>
        <w:rPr>
          <w:rFonts w:ascii="Simplified Arabic" w:hAnsi="Simplified Arabic" w:cs="Simplified Arabic" w:hint="cs"/>
          <w:b/>
          <w:bCs/>
          <w:sz w:val="24"/>
          <w:szCs w:val="24"/>
          <w:rtl/>
          <w:lang w:bidi="ar"/>
        </w:rPr>
        <w:t xml:space="preserve">2-12 </w:t>
      </w:r>
      <w:r w:rsidR="00CC77E4" w:rsidRPr="009D2869">
        <w:rPr>
          <w:rFonts w:ascii="Simplified Arabic" w:hAnsi="Simplified Arabic" w:cs="Simplified Arabic" w:hint="cs"/>
          <w:b/>
          <w:bCs/>
          <w:sz w:val="24"/>
          <w:szCs w:val="24"/>
          <w:rtl/>
          <w:lang w:bidi="ar"/>
        </w:rPr>
        <w:t>مفهوم الموارد البشرية</w:t>
      </w:r>
      <w:r w:rsidR="003C22F2" w:rsidRPr="009D2869">
        <w:rPr>
          <w:rFonts w:ascii="Simplified Arabic" w:hAnsi="Simplified Arabic" w:cs="Simplified Arabic" w:hint="cs"/>
          <w:b/>
          <w:bCs/>
          <w:sz w:val="24"/>
          <w:szCs w:val="24"/>
          <w:rtl/>
          <w:lang w:bidi="ar"/>
        </w:rPr>
        <w:t>:</w:t>
      </w:r>
    </w:p>
    <w:p w14:paraId="348CAF78" w14:textId="6A689279" w:rsidR="00CC77E4" w:rsidRDefault="00DB1E1B" w:rsidP="00DB1E1B">
      <w:pPr>
        <w:pStyle w:val="NoSpacing"/>
        <w:spacing w:line="276" w:lineRule="auto"/>
        <w:jc w:val="both"/>
        <w:rPr>
          <w:rFonts w:ascii="Simplified Arabic" w:hAnsi="Simplified Arabic" w:cs="Simplified Arabic"/>
          <w:sz w:val="24"/>
          <w:szCs w:val="24"/>
          <w:rtl/>
          <w:lang w:bidi="ar"/>
        </w:rPr>
      </w:pPr>
      <w:r>
        <w:rPr>
          <w:rFonts w:ascii="Simplified Arabic" w:hAnsi="Simplified Arabic" w:cs="Simplified Arabic" w:hint="cs"/>
          <w:b/>
          <w:bCs/>
          <w:sz w:val="24"/>
          <w:szCs w:val="24"/>
          <w:rtl/>
          <w:lang w:bidi="ar"/>
        </w:rPr>
        <w:t xml:space="preserve">           </w:t>
      </w:r>
      <w:r w:rsidR="003C22F2" w:rsidRPr="003B7385">
        <w:rPr>
          <w:rFonts w:ascii="Simplified Arabic" w:hAnsi="Simplified Arabic" w:cs="Simplified Arabic" w:hint="cs"/>
          <w:sz w:val="24"/>
          <w:szCs w:val="24"/>
          <w:rtl/>
          <w:lang w:bidi="ar"/>
        </w:rPr>
        <w:t xml:space="preserve"> </w:t>
      </w:r>
      <w:r w:rsidR="00AA3A00">
        <w:rPr>
          <w:rFonts w:ascii="Simplified Arabic" w:hAnsi="Simplified Arabic" w:cs="Simplified Arabic" w:hint="cs"/>
          <w:sz w:val="24"/>
          <w:szCs w:val="24"/>
          <w:rtl/>
          <w:lang w:bidi="ar"/>
        </w:rPr>
        <w:t>هي</w:t>
      </w:r>
      <w:r w:rsidR="00FF0D7F">
        <w:rPr>
          <w:rFonts w:ascii="Simplified Arabic" w:hAnsi="Simplified Arabic" w:cs="Simplified Arabic" w:hint="cs"/>
          <w:sz w:val="24"/>
          <w:szCs w:val="24"/>
          <w:rtl/>
          <w:lang w:bidi="ar"/>
        </w:rPr>
        <w:t xml:space="preserve"> </w:t>
      </w:r>
      <w:r w:rsidR="007A3273" w:rsidRPr="00FF0D7F">
        <w:rPr>
          <w:rFonts w:ascii="Simplified Arabic" w:hAnsi="Simplified Arabic" w:cs="Simplified Arabic"/>
          <w:sz w:val="24"/>
          <w:szCs w:val="24"/>
          <w:rtl/>
          <w:lang w:bidi="ar"/>
        </w:rPr>
        <w:t>عبارة عن مجموعة مـن الوظـائف التـي تتـضمن القـوانين، والتنظيمات واللوائح التشريعية للنصوص والمتعلقـة بحقـوق العـاملين ومزايـاهم والتزاماتهم نحو أداء سياساتهم ، بمعنى أنها الخطوط العريضة التي ترشدنا للحصول على انتقاء وترقيات وتعويض وحل المشاكل للعاملين خلال مسيرتهم الوظيفية داخل المؤسسة</w:t>
      </w:r>
      <w:r w:rsidR="00FF0D7F" w:rsidRPr="00FF0D7F">
        <w:rPr>
          <w:rFonts w:ascii="Simplified Arabic" w:hAnsi="Simplified Arabic" w:cs="Simplified Arabic" w:hint="cs"/>
          <w:sz w:val="24"/>
          <w:szCs w:val="24"/>
          <w:rtl/>
          <w:lang w:bidi="ar"/>
        </w:rPr>
        <w:t xml:space="preserve">، </w:t>
      </w:r>
      <w:r w:rsidR="007A3273" w:rsidRPr="00FF0D7F">
        <w:rPr>
          <w:rFonts w:ascii="Simplified Arabic" w:hAnsi="Simplified Arabic" w:cs="Simplified Arabic"/>
          <w:sz w:val="24"/>
          <w:szCs w:val="24"/>
          <w:rtl/>
          <w:lang w:bidi="ar"/>
        </w:rPr>
        <w:t>أما عن أبعاد وظائف إدارة الموارد البشرية: فيمكن التمييز بـين وظـائف إدارة الموارد البشرية كإدارة وبين وظائف إدارة الموارد البشرية كسياسات أو خطط تضعها الإدارة العليا ويلتزم بها أي مدير تنفيذي لتطبيقه</w:t>
      </w:r>
      <w:r w:rsidR="00D0327F">
        <w:rPr>
          <w:rStyle w:val="FootnoteReference"/>
          <w:rFonts w:ascii="Simplified Arabic" w:hAnsi="Simplified Arabic" w:cs="Simplified Arabic"/>
          <w:sz w:val="24"/>
          <w:szCs w:val="24"/>
          <w:rtl/>
          <w:lang w:bidi="ar"/>
        </w:rPr>
        <w:footnoteReference w:id="17"/>
      </w:r>
      <w:r w:rsidR="00FF0D7F" w:rsidRPr="00FF0D7F">
        <w:rPr>
          <w:rFonts w:ascii="Simplified Arabic" w:hAnsi="Simplified Arabic" w:cs="Simplified Arabic"/>
          <w:sz w:val="24"/>
          <w:szCs w:val="24"/>
          <w:lang w:bidi="ar"/>
        </w:rPr>
        <w:t>.</w:t>
      </w:r>
    </w:p>
    <w:p w14:paraId="48C80C51" w14:textId="3D8D4988" w:rsidR="00701195" w:rsidRDefault="00701195" w:rsidP="00DB1E1B">
      <w:pPr>
        <w:pStyle w:val="NoSpacing"/>
        <w:spacing w:line="276" w:lineRule="auto"/>
        <w:jc w:val="both"/>
        <w:rPr>
          <w:rFonts w:ascii="Simplified Arabic" w:hAnsi="Simplified Arabic" w:cs="Simplified Arabic"/>
          <w:sz w:val="24"/>
          <w:szCs w:val="24"/>
          <w:rtl/>
          <w:lang w:bidi="ar"/>
        </w:rPr>
      </w:pPr>
    </w:p>
    <w:p w14:paraId="704AB288" w14:textId="77777777" w:rsidR="00701195" w:rsidRPr="003B7385" w:rsidRDefault="00701195" w:rsidP="00DB1E1B">
      <w:pPr>
        <w:pStyle w:val="NoSpacing"/>
        <w:spacing w:line="276" w:lineRule="auto"/>
        <w:jc w:val="both"/>
        <w:rPr>
          <w:rFonts w:ascii="Simplified Arabic" w:hAnsi="Simplified Arabic" w:cs="Simplified Arabic"/>
          <w:sz w:val="24"/>
          <w:szCs w:val="24"/>
          <w:lang w:bidi="ar"/>
        </w:rPr>
      </w:pPr>
    </w:p>
    <w:p w14:paraId="514BE853" w14:textId="41DC5201" w:rsidR="00DB1E1B" w:rsidRDefault="00851DD5" w:rsidP="00701195">
      <w:pPr>
        <w:pStyle w:val="NoSpacing"/>
        <w:jc w:val="both"/>
        <w:rPr>
          <w:rFonts w:ascii="Simplified Arabic" w:hAnsi="Simplified Arabic" w:cs="Simplified Arabic"/>
          <w:b/>
          <w:bCs/>
          <w:color w:val="002060"/>
          <w:sz w:val="24"/>
          <w:szCs w:val="24"/>
          <w:rtl/>
          <w:lang w:bidi="ar-EG"/>
        </w:rPr>
      </w:pPr>
      <w:r>
        <w:rPr>
          <w:rFonts w:ascii="Simplified Arabic" w:hAnsi="Simplified Arabic" w:cs="Simplified Arabic" w:hint="cs"/>
          <w:b/>
          <w:bCs/>
          <w:sz w:val="24"/>
          <w:szCs w:val="24"/>
          <w:rtl/>
          <w:lang w:bidi="ar"/>
        </w:rPr>
        <w:lastRenderedPageBreak/>
        <w:t xml:space="preserve">2-13 </w:t>
      </w:r>
      <w:r w:rsidR="00CC77E4" w:rsidRPr="009D2869">
        <w:rPr>
          <w:rFonts w:ascii="Simplified Arabic" w:hAnsi="Simplified Arabic" w:cs="Simplified Arabic" w:hint="cs"/>
          <w:b/>
          <w:bCs/>
          <w:sz w:val="24"/>
          <w:szCs w:val="24"/>
          <w:rtl/>
          <w:lang w:bidi="ar"/>
        </w:rPr>
        <w:t>مفهوم تأهيل العاملين</w:t>
      </w:r>
      <w:r w:rsidR="003B7385" w:rsidRPr="009D2869">
        <w:rPr>
          <w:rFonts w:ascii="Simplified Arabic" w:hAnsi="Simplified Arabic" w:cs="Simplified Arabic" w:hint="cs"/>
          <w:b/>
          <w:bCs/>
          <w:sz w:val="24"/>
          <w:szCs w:val="24"/>
          <w:rtl/>
          <w:lang w:bidi="ar"/>
        </w:rPr>
        <w:t>:</w:t>
      </w:r>
      <w:r w:rsidR="003B7385" w:rsidRPr="003B7385">
        <w:rPr>
          <w:rFonts w:ascii="Simplified Arabic" w:hAnsi="Simplified Arabic" w:cs="Simplified Arabic" w:hint="cs"/>
          <w:b/>
          <w:bCs/>
          <w:color w:val="002060"/>
          <w:sz w:val="24"/>
          <w:szCs w:val="24"/>
          <w:rtl/>
          <w:lang w:bidi="ar-EG"/>
        </w:rPr>
        <w:t xml:space="preserve"> </w:t>
      </w:r>
    </w:p>
    <w:p w14:paraId="1C33C5C1" w14:textId="430BD9BF" w:rsidR="00DB1E1B" w:rsidRDefault="00DB1E1B" w:rsidP="00701195">
      <w:pPr>
        <w:pStyle w:val="NoSpacing"/>
        <w:jc w:val="both"/>
        <w:rPr>
          <w:rFonts w:ascii="Simplified Arabic" w:hAnsi="Simplified Arabic" w:cs="Simplified Arabic"/>
          <w:sz w:val="24"/>
          <w:szCs w:val="24"/>
          <w:rtl/>
          <w:lang w:bidi="ar"/>
        </w:rPr>
      </w:pPr>
      <w:r>
        <w:rPr>
          <w:rFonts w:ascii="Simplified Arabic" w:hAnsi="Simplified Arabic" w:cs="Simplified Arabic" w:hint="cs"/>
          <w:b/>
          <w:bCs/>
          <w:color w:val="002060"/>
          <w:sz w:val="24"/>
          <w:szCs w:val="24"/>
          <w:rtl/>
          <w:lang w:bidi="ar-EG"/>
        </w:rPr>
        <w:t xml:space="preserve">        </w:t>
      </w:r>
      <w:r w:rsidR="00CC77E4" w:rsidRPr="003B7385">
        <w:rPr>
          <w:rFonts w:ascii="Simplified Arabic" w:hAnsi="Simplified Arabic" w:cs="Simplified Arabic" w:hint="cs"/>
          <w:sz w:val="24"/>
          <w:szCs w:val="24"/>
          <w:rtl/>
          <w:lang w:bidi="ar"/>
        </w:rPr>
        <w:t>وهو جهد مخطط لتغيير سلوك ومهارات الأفراد وتوجهاتهم وآرائهم باستخدام طرق تدريبية وارشادية مختلفة لتهيئتهم لأداء الأعمال المطلوبة وفقا لمعايير العمل بشكل مقبول</w:t>
      </w:r>
      <w:r w:rsidR="00CC77E4" w:rsidRPr="003B7385">
        <w:rPr>
          <w:rFonts w:ascii="Simplified Arabic" w:hAnsi="Simplified Arabic" w:cs="Simplified Arabic"/>
          <w:sz w:val="24"/>
          <w:szCs w:val="24"/>
          <w:lang w:bidi="ar"/>
        </w:rPr>
        <w:t>.</w:t>
      </w:r>
    </w:p>
    <w:p w14:paraId="0C689508" w14:textId="6AD24D5C" w:rsidR="00DB1E1B" w:rsidRPr="00DB1E1B" w:rsidRDefault="00CC77E4" w:rsidP="00701195">
      <w:pPr>
        <w:pStyle w:val="NoSpacing"/>
        <w:numPr>
          <w:ilvl w:val="1"/>
          <w:numId w:val="21"/>
        </w:numPr>
        <w:jc w:val="both"/>
        <w:rPr>
          <w:rFonts w:ascii="Simplified Arabic" w:hAnsi="Simplified Arabic" w:cs="Simplified Arabic"/>
          <w:sz w:val="24"/>
          <w:szCs w:val="24"/>
          <w:lang w:bidi="ar"/>
        </w:rPr>
      </w:pPr>
      <w:r w:rsidRPr="009D2869">
        <w:rPr>
          <w:rFonts w:ascii="Simplified Arabic" w:hAnsi="Simplified Arabic" w:cs="Simplified Arabic" w:hint="cs"/>
          <w:b/>
          <w:bCs/>
          <w:sz w:val="24"/>
          <w:szCs w:val="24"/>
          <w:rtl/>
          <w:lang w:bidi="ar"/>
        </w:rPr>
        <w:t>مفهوم التدريب</w:t>
      </w:r>
      <w:r w:rsidR="003B7385" w:rsidRPr="009D2869">
        <w:rPr>
          <w:rFonts w:ascii="Simplified Arabic" w:hAnsi="Simplified Arabic" w:cs="Simplified Arabic" w:hint="cs"/>
          <w:b/>
          <w:bCs/>
          <w:sz w:val="24"/>
          <w:szCs w:val="24"/>
          <w:rtl/>
          <w:lang w:bidi="ar"/>
        </w:rPr>
        <w:t>:</w:t>
      </w:r>
    </w:p>
    <w:p w14:paraId="0770A715" w14:textId="1FA280D6" w:rsidR="00CC77E4" w:rsidRPr="00DB1E1B" w:rsidRDefault="003B7385" w:rsidP="00701195">
      <w:pPr>
        <w:pStyle w:val="NoSpacing"/>
        <w:jc w:val="both"/>
        <w:rPr>
          <w:rFonts w:ascii="Simplified Arabic" w:hAnsi="Simplified Arabic" w:cs="Simplified Arabic"/>
          <w:sz w:val="24"/>
          <w:szCs w:val="24"/>
          <w:lang w:bidi="ar"/>
        </w:rPr>
      </w:pPr>
      <w:r w:rsidRPr="003B7385">
        <w:rPr>
          <w:rFonts w:ascii="Simplified Arabic" w:hAnsi="Simplified Arabic" w:cs="Simplified Arabic" w:hint="cs"/>
          <w:b/>
          <w:bCs/>
          <w:color w:val="002060"/>
          <w:sz w:val="24"/>
          <w:szCs w:val="24"/>
          <w:rtl/>
          <w:lang w:bidi="ar-EG"/>
        </w:rPr>
        <w:t xml:space="preserve"> </w:t>
      </w:r>
      <w:r w:rsidR="00CC77E4" w:rsidRPr="003B7385">
        <w:rPr>
          <w:rFonts w:ascii="Simplified Arabic" w:hAnsi="Simplified Arabic" w:cs="Simplified Arabic" w:hint="cs"/>
          <w:sz w:val="24"/>
          <w:szCs w:val="24"/>
          <w:rtl/>
          <w:lang w:bidi="ar"/>
        </w:rPr>
        <w:t>هو مجموعة من الجهود والنشاطات التي تهدف إلى إعطاء الموظف المزيد من المعلومات والمعارف والمهارة والخبرة التي تحسن وترفع مستوى أدائه في العمل، أو تطور ما لديه من خبرات ومهارات حالية يستفيد منها في عمله الحالي أو تعده لعمل في المستقبل</w:t>
      </w:r>
      <w:r w:rsidR="00DB1E1B">
        <w:rPr>
          <w:rFonts w:ascii="Simplified Arabic" w:hAnsi="Simplified Arabic" w:cs="Simplified Arabic" w:hint="cs"/>
          <w:sz w:val="24"/>
          <w:szCs w:val="24"/>
          <w:rtl/>
          <w:lang w:bidi="ar"/>
        </w:rPr>
        <w:t xml:space="preserve">، </w:t>
      </w:r>
      <w:r w:rsidR="00FF0D7F" w:rsidRPr="00F8539F">
        <w:rPr>
          <w:rFonts w:ascii="Simplified Arabic" w:hAnsi="Simplified Arabic" w:cs="Simplified Arabic"/>
          <w:sz w:val="24"/>
          <w:szCs w:val="24"/>
          <w:rtl/>
          <w:lang w:bidi="ar"/>
        </w:rPr>
        <w:t xml:space="preserve">يهدف التدريب الإداري إلى زيادة أداء المتدربين وكفايتهم الإنتاجية، واكتساب معارف واتجاهات ومهارات جديدة للمتدرب لمواجهة المواقف الإدارية المختلفة والتعامل معها بشكل علمي سليم، وخلق علاقة إيجابية بين المنظمة وأفرادها مما يؤدي إلى دمج مصلحة كل منها في قالب </w:t>
      </w:r>
      <w:r w:rsidR="00FF0D7F" w:rsidRPr="00F8539F">
        <w:rPr>
          <w:rFonts w:ascii="Simplified Arabic" w:hAnsi="Simplified Arabic" w:cs="Simplified Arabic" w:hint="cs"/>
          <w:sz w:val="24"/>
          <w:szCs w:val="24"/>
          <w:rtl/>
          <w:lang w:bidi="ar"/>
        </w:rPr>
        <w:t>و</w:t>
      </w:r>
      <w:r w:rsidR="00FF0D7F" w:rsidRPr="00F8539F">
        <w:rPr>
          <w:rFonts w:ascii="Simplified Arabic" w:hAnsi="Simplified Arabic" w:cs="Simplified Arabic"/>
          <w:sz w:val="24"/>
          <w:szCs w:val="24"/>
          <w:rtl/>
          <w:lang w:bidi="ar"/>
        </w:rPr>
        <w:t>احد، وهذا يولد انتماء الفرد للمنظمة، ومساعدة المتـدربين على أداء أدوارهم الوظيفية الجديدة المطلوبة ، وتبـادل المعلومـات والخبـرات بـين المتدربين المشاركين في البرامج التدريبية ، مساعدتهم كذلك على تغييـر الـسلوكيات الوظيفية الخاطئة التي تمارس أثناء العمل</w:t>
      </w:r>
      <w:r w:rsidR="00FF0D7F">
        <w:rPr>
          <w:rFonts w:ascii="Simplified Arabic" w:hAnsi="Simplified Arabic" w:cs="Simplified Arabic"/>
          <w:b/>
          <w:bCs/>
          <w:sz w:val="24"/>
          <w:szCs w:val="24"/>
          <w:lang w:bidi="ar"/>
        </w:rPr>
        <w:t>.</w:t>
      </w:r>
      <w:r w:rsidR="00D0327F">
        <w:rPr>
          <w:rStyle w:val="FootnoteReference"/>
          <w:rFonts w:ascii="Simplified Arabic" w:hAnsi="Simplified Arabic" w:cs="Simplified Arabic"/>
          <w:b/>
          <w:bCs/>
          <w:sz w:val="24"/>
          <w:szCs w:val="24"/>
          <w:lang w:bidi="ar"/>
        </w:rPr>
        <w:footnoteReference w:id="18"/>
      </w:r>
      <w:r w:rsidR="00CC77E4" w:rsidRPr="00FF0D7F">
        <w:rPr>
          <w:rFonts w:ascii="Simplified Arabic" w:hAnsi="Simplified Arabic" w:cs="Simplified Arabic" w:hint="cs"/>
          <w:b/>
          <w:bCs/>
          <w:sz w:val="24"/>
          <w:szCs w:val="24"/>
          <w:rtl/>
          <w:lang w:bidi="ar"/>
        </w:rPr>
        <w:t xml:space="preserve"> </w:t>
      </w:r>
    </w:p>
    <w:p w14:paraId="07C67725" w14:textId="416EE755" w:rsidR="00CC77E4" w:rsidRPr="00DB1E1B" w:rsidRDefault="00851DD5" w:rsidP="00701195">
      <w:pPr>
        <w:pStyle w:val="NoSpacing"/>
        <w:jc w:val="both"/>
        <w:rPr>
          <w:rFonts w:ascii="Simplified Arabic" w:hAnsi="Simplified Arabic" w:cs="Simplified Arabic"/>
          <w:b/>
          <w:bCs/>
          <w:sz w:val="24"/>
          <w:szCs w:val="24"/>
          <w:lang w:bidi="ar"/>
        </w:rPr>
      </w:pPr>
      <w:r>
        <w:rPr>
          <w:rFonts w:ascii="Simplified Arabic" w:hAnsi="Simplified Arabic" w:cs="Simplified Arabic" w:hint="cs"/>
          <w:b/>
          <w:bCs/>
          <w:sz w:val="24"/>
          <w:szCs w:val="24"/>
          <w:rtl/>
          <w:lang w:bidi="ar"/>
        </w:rPr>
        <w:t xml:space="preserve">2-15 </w:t>
      </w:r>
      <w:r w:rsidR="00CC77E4" w:rsidRPr="00DB1E1B">
        <w:rPr>
          <w:rFonts w:ascii="Simplified Arabic" w:hAnsi="Simplified Arabic" w:cs="Simplified Arabic" w:hint="cs"/>
          <w:b/>
          <w:bCs/>
          <w:sz w:val="24"/>
          <w:szCs w:val="24"/>
          <w:rtl/>
          <w:lang w:bidi="ar"/>
        </w:rPr>
        <w:t>تحليل الطلب على الموارد البشرية : يوضح تحليل الطلب:</w:t>
      </w:r>
    </w:p>
    <w:p w14:paraId="43753093" w14:textId="209A425D" w:rsidR="00CC77E4" w:rsidRDefault="00487CE8" w:rsidP="00701195">
      <w:pPr>
        <w:pStyle w:val="NoSpacing"/>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 xml:space="preserve">     </w:t>
      </w:r>
      <w:r w:rsidR="00CC77E4" w:rsidRPr="003B7385">
        <w:rPr>
          <w:rFonts w:ascii="Simplified Arabic" w:hAnsi="Simplified Arabic" w:cs="Simplified Arabic" w:hint="cs"/>
          <w:sz w:val="24"/>
          <w:szCs w:val="24"/>
          <w:rtl/>
          <w:lang w:bidi="ar"/>
        </w:rPr>
        <w:t>عدد الافراد الذين يحتاجهم العمل في قطاعات الازهر المختلفة ( قطاع المعاهد الأزهرية</w:t>
      </w:r>
      <w:r>
        <w:rPr>
          <w:rFonts w:ascii="Simplified Arabic" w:hAnsi="Simplified Arabic" w:cs="Simplified Arabic" w:hint="cs"/>
          <w:sz w:val="24"/>
          <w:szCs w:val="24"/>
          <w:rtl/>
          <w:lang w:bidi="ar"/>
        </w:rPr>
        <w:t>،</w:t>
      </w:r>
      <w:r w:rsidR="00CC77E4" w:rsidRPr="003B7385">
        <w:rPr>
          <w:rFonts w:ascii="Simplified Arabic" w:hAnsi="Simplified Arabic" w:cs="Simplified Arabic" w:hint="cs"/>
          <w:sz w:val="24"/>
          <w:szCs w:val="24"/>
          <w:rtl/>
          <w:lang w:bidi="ar"/>
        </w:rPr>
        <w:t xml:space="preserve"> قطاع مدن البعوث الإسلامية</w:t>
      </w:r>
      <w:r>
        <w:rPr>
          <w:rFonts w:ascii="Simplified Arabic" w:hAnsi="Simplified Arabic" w:cs="Simplified Arabic" w:hint="cs"/>
          <w:sz w:val="24"/>
          <w:szCs w:val="24"/>
          <w:rtl/>
          <w:lang w:bidi="ar"/>
        </w:rPr>
        <w:t>،</w:t>
      </w:r>
      <w:r w:rsidR="00CC77E4" w:rsidRPr="003B7385">
        <w:rPr>
          <w:rFonts w:ascii="Simplified Arabic" w:hAnsi="Simplified Arabic" w:cs="Simplified Arabic" w:hint="cs"/>
          <w:sz w:val="24"/>
          <w:szCs w:val="24"/>
          <w:rtl/>
          <w:lang w:bidi="ar"/>
        </w:rPr>
        <w:t xml:space="preserve"> قطاع مجمع البعوث الاسلامية</w:t>
      </w:r>
      <w:r>
        <w:rPr>
          <w:rFonts w:ascii="Simplified Arabic" w:hAnsi="Simplified Arabic" w:cs="Simplified Arabic" w:hint="cs"/>
          <w:sz w:val="24"/>
          <w:szCs w:val="24"/>
          <w:rtl/>
          <w:lang w:bidi="ar"/>
        </w:rPr>
        <w:t>،</w:t>
      </w:r>
      <w:r w:rsidR="00CC77E4" w:rsidRPr="003B7385">
        <w:rPr>
          <w:rFonts w:ascii="Simplified Arabic" w:hAnsi="Simplified Arabic" w:cs="Simplified Arabic" w:hint="cs"/>
          <w:sz w:val="24"/>
          <w:szCs w:val="24"/>
          <w:rtl/>
          <w:lang w:bidi="ar"/>
        </w:rPr>
        <w:t xml:space="preserve"> إدارات الوعظ</w:t>
      </w:r>
      <w:r>
        <w:rPr>
          <w:rFonts w:ascii="Simplified Arabic" w:hAnsi="Simplified Arabic" w:cs="Simplified Arabic" w:hint="cs"/>
          <w:sz w:val="24"/>
          <w:szCs w:val="24"/>
          <w:rtl/>
          <w:lang w:bidi="ar"/>
        </w:rPr>
        <w:t>،</w:t>
      </w:r>
      <w:r w:rsidR="00CC77E4" w:rsidRPr="003B7385">
        <w:rPr>
          <w:rFonts w:ascii="Simplified Arabic" w:hAnsi="Simplified Arabic" w:cs="Simplified Arabic" w:hint="cs"/>
          <w:sz w:val="24"/>
          <w:szCs w:val="24"/>
          <w:rtl/>
          <w:lang w:bidi="ar"/>
        </w:rPr>
        <w:t xml:space="preserve"> الإدارات الازهرية ) وغيرها</w:t>
      </w:r>
      <w:r>
        <w:rPr>
          <w:rFonts w:ascii="Simplified Arabic" w:hAnsi="Simplified Arabic" w:cs="Simplified Arabic" w:hint="cs"/>
          <w:sz w:val="24"/>
          <w:szCs w:val="24"/>
          <w:rtl/>
          <w:lang w:bidi="ar"/>
        </w:rPr>
        <w:t xml:space="preserve">، </w:t>
      </w:r>
      <w:r w:rsidR="00CC77E4" w:rsidRPr="003B7385">
        <w:rPr>
          <w:rFonts w:ascii="Simplified Arabic" w:hAnsi="Simplified Arabic" w:cs="Simplified Arabic" w:hint="cs"/>
          <w:sz w:val="24"/>
          <w:szCs w:val="24"/>
          <w:rtl/>
          <w:lang w:bidi="ar"/>
        </w:rPr>
        <w:t>العمل المطلوب منهم ( المهام )</w:t>
      </w:r>
      <w:r>
        <w:rPr>
          <w:rFonts w:ascii="Simplified Arabic" w:hAnsi="Simplified Arabic" w:cs="Simplified Arabic" w:hint="cs"/>
          <w:sz w:val="24"/>
          <w:szCs w:val="24"/>
          <w:rtl/>
          <w:lang w:bidi="ar"/>
        </w:rPr>
        <w:t xml:space="preserve">، </w:t>
      </w:r>
      <w:r w:rsidR="00CC77E4" w:rsidRPr="003B7385">
        <w:rPr>
          <w:rFonts w:ascii="Simplified Arabic" w:hAnsi="Simplified Arabic" w:cs="Simplified Arabic" w:hint="cs"/>
          <w:sz w:val="24"/>
          <w:szCs w:val="24"/>
          <w:rtl/>
          <w:lang w:bidi="ar"/>
        </w:rPr>
        <w:t>تحليل المهارات المطلوبة من الأفراد</w:t>
      </w:r>
      <w:r>
        <w:rPr>
          <w:rFonts w:ascii="Simplified Arabic" w:hAnsi="Simplified Arabic" w:cs="Simplified Arabic" w:hint="cs"/>
          <w:sz w:val="24"/>
          <w:szCs w:val="24"/>
          <w:rtl/>
          <w:lang w:bidi="ar"/>
        </w:rPr>
        <w:t xml:space="preserve">، </w:t>
      </w:r>
      <w:r w:rsidR="00CC77E4" w:rsidRPr="003B7385">
        <w:rPr>
          <w:rFonts w:ascii="Simplified Arabic" w:hAnsi="Simplified Arabic" w:cs="Simplified Arabic" w:hint="cs"/>
          <w:sz w:val="24"/>
          <w:szCs w:val="24"/>
          <w:rtl/>
          <w:lang w:bidi="ar"/>
        </w:rPr>
        <w:t>التكلفة المتوقعة لاستقطاب الأفراد</w:t>
      </w:r>
      <w:r>
        <w:rPr>
          <w:rFonts w:ascii="Simplified Arabic" w:hAnsi="Simplified Arabic" w:cs="Simplified Arabic" w:hint="cs"/>
          <w:sz w:val="24"/>
          <w:szCs w:val="24"/>
          <w:rtl/>
          <w:lang w:bidi="ar"/>
        </w:rPr>
        <w:t>، لذا يجب القيام ب</w:t>
      </w:r>
      <w:r w:rsidR="00CC77E4" w:rsidRPr="003B7385">
        <w:rPr>
          <w:rFonts w:ascii="Simplified Arabic" w:hAnsi="Simplified Arabic" w:cs="Simplified Arabic" w:hint="cs"/>
          <w:sz w:val="24"/>
          <w:szCs w:val="24"/>
          <w:rtl/>
          <w:lang w:bidi="ar"/>
        </w:rPr>
        <w:t>تقدير حجم النشاط المتوقع للفترات المحددة للخطة، مثلا سنويا</w:t>
      </w:r>
      <w:r>
        <w:rPr>
          <w:rFonts w:ascii="Simplified Arabic" w:hAnsi="Simplified Arabic" w:cs="Simplified Arabic" w:hint="cs"/>
          <w:sz w:val="24"/>
          <w:szCs w:val="24"/>
          <w:rtl/>
          <w:lang w:bidi="ar"/>
        </w:rPr>
        <w:t xml:space="preserve">، </w:t>
      </w:r>
      <w:r w:rsidR="00CC77E4" w:rsidRPr="003B7385">
        <w:rPr>
          <w:rFonts w:ascii="Simplified Arabic" w:hAnsi="Simplified Arabic" w:cs="Simplified Arabic" w:hint="cs"/>
          <w:sz w:val="24"/>
          <w:szCs w:val="24"/>
          <w:rtl/>
          <w:lang w:bidi="ar"/>
        </w:rPr>
        <w:t>تحليل أعمق يستند على الموجود فعلا من هؤلاء الأفراد، ومواقع عملهم الحالية والمستقبلية، ومعدلات الأداء المطلوبة</w:t>
      </w:r>
      <w:r w:rsidR="00CC77E4" w:rsidRPr="003B7385">
        <w:rPr>
          <w:rFonts w:ascii="Simplified Arabic" w:hAnsi="Simplified Arabic" w:cs="Simplified Arabic"/>
          <w:sz w:val="24"/>
          <w:szCs w:val="24"/>
          <w:lang w:bidi="ar"/>
        </w:rPr>
        <w:t>.</w:t>
      </w:r>
      <w:r w:rsidR="001152B5">
        <w:rPr>
          <w:rStyle w:val="FootnoteReference"/>
          <w:rFonts w:ascii="Simplified Arabic" w:hAnsi="Simplified Arabic" w:cs="Simplified Arabic"/>
          <w:sz w:val="24"/>
          <w:szCs w:val="24"/>
          <w:lang w:bidi="ar"/>
        </w:rPr>
        <w:footnoteReference w:id="19"/>
      </w:r>
    </w:p>
    <w:p w14:paraId="01D560AE" w14:textId="56AD72BB" w:rsidR="00CC77E4" w:rsidRPr="00487CE8" w:rsidRDefault="00851DD5" w:rsidP="00701195">
      <w:pPr>
        <w:pStyle w:val="NoSpacing"/>
        <w:jc w:val="both"/>
        <w:rPr>
          <w:rFonts w:ascii="Simplified Arabic" w:hAnsi="Simplified Arabic" w:cs="Simplified Arabic"/>
          <w:b/>
          <w:bCs/>
          <w:sz w:val="24"/>
          <w:szCs w:val="24"/>
          <w:lang w:bidi="ar"/>
        </w:rPr>
      </w:pPr>
      <w:r>
        <w:rPr>
          <w:rFonts w:ascii="Simplified Arabic" w:hAnsi="Simplified Arabic" w:cs="Simplified Arabic" w:hint="cs"/>
          <w:b/>
          <w:bCs/>
          <w:sz w:val="24"/>
          <w:szCs w:val="24"/>
          <w:rtl/>
          <w:lang w:bidi="ar"/>
        </w:rPr>
        <w:t xml:space="preserve">2-16 </w:t>
      </w:r>
      <w:r w:rsidR="00CC77E4" w:rsidRPr="00487CE8">
        <w:rPr>
          <w:rFonts w:ascii="Simplified Arabic" w:hAnsi="Simplified Arabic" w:cs="Simplified Arabic" w:hint="cs"/>
          <w:b/>
          <w:bCs/>
          <w:sz w:val="24"/>
          <w:szCs w:val="24"/>
          <w:rtl/>
          <w:lang w:bidi="ar"/>
        </w:rPr>
        <w:t>أساليب تقدير الطلب من الموارد البشرية الأساليب غير الكمية:</w:t>
      </w:r>
    </w:p>
    <w:p w14:paraId="7C40F47C" w14:textId="3321F166" w:rsidR="00487CE8" w:rsidRDefault="00487CE8" w:rsidP="00701195">
      <w:pPr>
        <w:pStyle w:val="NoSpacing"/>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طريقة التقدير على أساس مراكز العمل</w:t>
      </w: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طريقة التقدير الشخصي للقيادات</w:t>
      </w: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طريقة التجربة والخطأ</w:t>
      </w: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طريقة دلفي هدفها معرفة آراء الخبراء في الموارد البشرية</w:t>
      </w:r>
      <w:r>
        <w:rPr>
          <w:rFonts w:ascii="Simplified Arabic" w:hAnsi="Simplified Arabic" w:cs="Simplified Arabic" w:hint="cs"/>
          <w:sz w:val="24"/>
          <w:szCs w:val="24"/>
          <w:rtl/>
          <w:lang w:bidi="ar"/>
        </w:rPr>
        <w:t>.</w:t>
      </w:r>
    </w:p>
    <w:p w14:paraId="2E608691" w14:textId="62F02E02" w:rsidR="00CC77E4" w:rsidRPr="00F94037" w:rsidRDefault="00CC77E4" w:rsidP="00701195">
      <w:pPr>
        <w:pStyle w:val="NoSpacing"/>
        <w:contextualSpacing/>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الأساليب الكمية :</w:t>
      </w:r>
    </w:p>
    <w:p w14:paraId="4817255E" w14:textId="77777777" w:rsidR="00CC77E4" w:rsidRPr="00F94037" w:rsidRDefault="00CC77E4" w:rsidP="00701195">
      <w:pPr>
        <w:pStyle w:val="NoSpacing"/>
        <w:numPr>
          <w:ilvl w:val="0"/>
          <w:numId w:val="15"/>
        </w:numPr>
        <w:contextualSpacing/>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طريقة تحليل الاتجاه، يحلل الاتجاه بناء على المعايير العالمية للمستقبل</w:t>
      </w:r>
      <w:r w:rsidRPr="00F94037">
        <w:rPr>
          <w:rFonts w:ascii="Simplified Arabic" w:hAnsi="Simplified Arabic" w:cs="Simplified Arabic"/>
          <w:sz w:val="24"/>
          <w:szCs w:val="24"/>
          <w:lang w:bidi="ar"/>
        </w:rPr>
        <w:t>.</w:t>
      </w:r>
    </w:p>
    <w:p w14:paraId="3B0165EF" w14:textId="77777777" w:rsidR="00CC77E4" w:rsidRPr="00F94037" w:rsidRDefault="00CC77E4" w:rsidP="00701195">
      <w:pPr>
        <w:pStyle w:val="NoSpacing"/>
        <w:numPr>
          <w:ilvl w:val="0"/>
          <w:numId w:val="15"/>
        </w:numPr>
        <w:contextualSpacing/>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طريقة تحليل المعدلات</w:t>
      </w:r>
      <w:r w:rsidRPr="00F94037">
        <w:rPr>
          <w:rFonts w:ascii="Simplified Arabic" w:hAnsi="Simplified Arabic" w:cs="Simplified Arabic"/>
          <w:sz w:val="24"/>
          <w:szCs w:val="24"/>
          <w:lang w:bidi="ar"/>
        </w:rPr>
        <w:t>.</w:t>
      </w:r>
    </w:p>
    <w:p w14:paraId="3FB0530C" w14:textId="77777777" w:rsidR="00CC77E4" w:rsidRPr="00F94037" w:rsidRDefault="00CC77E4" w:rsidP="00701195">
      <w:pPr>
        <w:pStyle w:val="NoSpacing"/>
        <w:numPr>
          <w:ilvl w:val="0"/>
          <w:numId w:val="15"/>
        </w:numPr>
        <w:contextualSpacing/>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طريقة تحليل معامل الارتباط</w:t>
      </w:r>
      <w:r w:rsidRPr="00F94037">
        <w:rPr>
          <w:rFonts w:ascii="Simplified Arabic" w:hAnsi="Simplified Arabic" w:cs="Simplified Arabic"/>
          <w:sz w:val="24"/>
          <w:szCs w:val="24"/>
          <w:lang w:bidi="ar"/>
        </w:rPr>
        <w:t>.</w:t>
      </w:r>
    </w:p>
    <w:p w14:paraId="61E71D62" w14:textId="7CAFFA39" w:rsidR="00487CE8" w:rsidRDefault="00487CE8" w:rsidP="00701195">
      <w:pPr>
        <w:pStyle w:val="NoSpacing"/>
        <w:spacing w:line="276" w:lineRule="auto"/>
        <w:jc w:val="both"/>
        <w:rPr>
          <w:rFonts w:ascii="Simplified Arabic" w:hAnsi="Simplified Arabic" w:cs="Simplified Arabic"/>
          <w:sz w:val="24"/>
          <w:szCs w:val="24"/>
          <w:rtl/>
          <w:lang w:bidi="ar"/>
        </w:rPr>
      </w:pP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تحليل العرض على الموارد البشرية : أي تحديد القوى العاملة المتاحة أو المتوفرة من داخل المؤسسة أو خارجها</w:t>
      </w:r>
      <w:r>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العرض المتوقع من داخل المؤسسة : أي ما يتوفر لديها من قوة عاملة من حيث الكم والكيف حاليا ولاحقا،</w:t>
      </w:r>
      <w:r w:rsidR="009D2869">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وذلك من خلال</w:t>
      </w:r>
      <w:r w:rsidR="009D2869">
        <w:rPr>
          <w:rFonts w:ascii="Simplified Arabic" w:hAnsi="Simplified Arabic" w:cs="Simplified Arabic" w:hint="cs"/>
          <w:sz w:val="24"/>
          <w:szCs w:val="24"/>
          <w:rtl/>
          <w:lang w:bidi="ar"/>
        </w:rPr>
        <w:t xml:space="preserve"> </w:t>
      </w:r>
      <w:r w:rsidR="00CC77E4" w:rsidRPr="00F94037">
        <w:rPr>
          <w:rFonts w:ascii="Simplified Arabic" w:hAnsi="Simplified Arabic" w:cs="Simplified Arabic" w:hint="cs"/>
          <w:sz w:val="24"/>
          <w:szCs w:val="24"/>
          <w:rtl/>
          <w:lang w:bidi="ar"/>
        </w:rPr>
        <w:t xml:space="preserve">جمع معلومات </w:t>
      </w:r>
    </w:p>
    <w:p w14:paraId="2923FFF1" w14:textId="77777777" w:rsidR="00701195" w:rsidRDefault="00701195" w:rsidP="00701195">
      <w:pPr>
        <w:pStyle w:val="NoSpacing"/>
        <w:spacing w:line="276" w:lineRule="auto"/>
        <w:jc w:val="both"/>
        <w:rPr>
          <w:rFonts w:ascii="Simplified Arabic" w:hAnsi="Simplified Arabic" w:cs="Simplified Arabic"/>
          <w:sz w:val="24"/>
          <w:szCs w:val="24"/>
          <w:rtl/>
          <w:lang w:bidi="ar"/>
        </w:rPr>
      </w:pPr>
      <w:r w:rsidRPr="00F94037">
        <w:rPr>
          <w:rFonts w:ascii="Simplified Arabic" w:hAnsi="Simplified Arabic" w:cs="Simplified Arabic" w:hint="cs"/>
          <w:sz w:val="24"/>
          <w:szCs w:val="24"/>
          <w:rtl/>
          <w:lang w:bidi="ar"/>
        </w:rPr>
        <w:t>عن طريق القوى العاملة من خلال عمل سجلات الكترونية للمؤسسة، وكذلك معرفة الزيادة المتوقعة والنقص</w:t>
      </w:r>
      <w:r>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المتوقع خلال فترة الخطة</w:t>
      </w:r>
      <w:r>
        <w:rPr>
          <w:rFonts w:ascii="Simplified Arabic" w:hAnsi="Simplified Arabic" w:cs="Simplified Arabic"/>
          <w:sz w:val="24"/>
          <w:szCs w:val="24"/>
          <w:lang w:bidi="ar"/>
        </w:rPr>
        <w:t>.</w:t>
      </w:r>
      <w:r>
        <w:rPr>
          <w:rStyle w:val="FootnoteReference"/>
          <w:rFonts w:ascii="Simplified Arabic" w:hAnsi="Simplified Arabic" w:cs="Simplified Arabic"/>
          <w:sz w:val="24"/>
          <w:szCs w:val="24"/>
          <w:lang w:bidi="ar"/>
        </w:rPr>
        <w:footnoteReference w:id="20"/>
      </w:r>
    </w:p>
    <w:p w14:paraId="061F4F6D" w14:textId="77777777" w:rsidR="00701195" w:rsidRDefault="00701195" w:rsidP="00701195">
      <w:pPr>
        <w:pStyle w:val="NoSpacing"/>
        <w:spacing w:line="276" w:lineRule="auto"/>
        <w:jc w:val="both"/>
        <w:rPr>
          <w:rFonts w:ascii="Simplified Arabic" w:hAnsi="Simplified Arabic" w:cs="Simplified Arabic"/>
          <w:sz w:val="24"/>
          <w:szCs w:val="24"/>
          <w:rtl/>
          <w:lang w:bidi="ar"/>
        </w:rPr>
      </w:pPr>
    </w:p>
    <w:p w14:paraId="6611CE9A" w14:textId="57175B61" w:rsidR="00CC77E4" w:rsidRPr="00461E43" w:rsidRDefault="00851DD5" w:rsidP="00487CE8">
      <w:pPr>
        <w:pStyle w:val="NoSpacing"/>
        <w:spacing w:line="276" w:lineRule="auto"/>
        <w:jc w:val="both"/>
        <w:rPr>
          <w:rFonts w:ascii="Simplified Arabic" w:hAnsi="Simplified Arabic" w:cs="Simplified Arabic"/>
          <w:b/>
          <w:bCs/>
          <w:sz w:val="24"/>
          <w:szCs w:val="24"/>
          <w:lang w:bidi="ar"/>
        </w:rPr>
      </w:pPr>
      <w:r>
        <w:rPr>
          <w:rFonts w:ascii="Simplified Arabic" w:hAnsi="Simplified Arabic" w:cs="Simplified Arabic" w:hint="cs"/>
          <w:b/>
          <w:bCs/>
          <w:sz w:val="24"/>
          <w:szCs w:val="24"/>
          <w:rtl/>
          <w:lang w:bidi="ar"/>
        </w:rPr>
        <w:lastRenderedPageBreak/>
        <w:t xml:space="preserve">2-17 </w:t>
      </w:r>
      <w:r w:rsidR="00CC77E4" w:rsidRPr="00461E43">
        <w:rPr>
          <w:rFonts w:ascii="Simplified Arabic" w:hAnsi="Simplified Arabic" w:cs="Simplified Arabic" w:hint="cs"/>
          <w:b/>
          <w:bCs/>
          <w:sz w:val="24"/>
          <w:szCs w:val="24"/>
          <w:rtl/>
          <w:lang w:bidi="ar"/>
        </w:rPr>
        <w:t>خطوات تحليل العرض الداخلي:</w:t>
      </w:r>
    </w:p>
    <w:p w14:paraId="542FCB0D" w14:textId="77777777" w:rsidR="00CC77E4" w:rsidRPr="00F94037" w:rsidRDefault="00CC77E4" w:rsidP="005D54CF">
      <w:pPr>
        <w:pStyle w:val="NoSpacing"/>
        <w:numPr>
          <w:ilvl w:val="0"/>
          <w:numId w:val="16"/>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تحديد عدد الأفراد الموجودين حاليا</w:t>
      </w:r>
      <w:r w:rsidRPr="00F94037">
        <w:rPr>
          <w:rFonts w:ascii="Simplified Arabic" w:hAnsi="Simplified Arabic" w:cs="Simplified Arabic"/>
          <w:sz w:val="24"/>
          <w:szCs w:val="24"/>
          <w:lang w:bidi="ar"/>
        </w:rPr>
        <w:t>.</w:t>
      </w:r>
    </w:p>
    <w:p w14:paraId="488D9B26" w14:textId="77777777" w:rsidR="00CC77E4" w:rsidRPr="00F94037" w:rsidRDefault="00CC77E4" w:rsidP="005D54CF">
      <w:pPr>
        <w:pStyle w:val="NoSpacing"/>
        <w:numPr>
          <w:ilvl w:val="0"/>
          <w:numId w:val="16"/>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تحديد عدد الأفراد الذين سيستمرون في كل وظيفة</w:t>
      </w:r>
      <w:r w:rsidRPr="00F94037">
        <w:rPr>
          <w:rFonts w:ascii="Simplified Arabic" w:hAnsi="Simplified Arabic" w:cs="Simplified Arabic"/>
          <w:sz w:val="24"/>
          <w:szCs w:val="24"/>
          <w:lang w:bidi="ar"/>
        </w:rPr>
        <w:t>.</w:t>
      </w:r>
    </w:p>
    <w:p w14:paraId="7B85CA15" w14:textId="77777777" w:rsidR="00CC77E4" w:rsidRPr="00F94037" w:rsidRDefault="00CC77E4" w:rsidP="005D54CF">
      <w:pPr>
        <w:pStyle w:val="NoSpacing"/>
        <w:numPr>
          <w:ilvl w:val="0"/>
          <w:numId w:val="16"/>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تحديد عدد الأفراد الذين سيتركون وظائفهم إلى سن التقاعد أو لأسباب أخرى</w:t>
      </w:r>
      <w:r w:rsidRPr="00F94037">
        <w:rPr>
          <w:rFonts w:ascii="Simplified Arabic" w:hAnsi="Simplified Arabic" w:cs="Simplified Arabic"/>
          <w:sz w:val="24"/>
          <w:szCs w:val="24"/>
          <w:lang w:bidi="ar"/>
        </w:rPr>
        <w:t>.</w:t>
      </w:r>
    </w:p>
    <w:p w14:paraId="56A67A31" w14:textId="77777777" w:rsidR="00CC77E4" w:rsidRPr="00F94037" w:rsidRDefault="00CC77E4" w:rsidP="00461E43">
      <w:pPr>
        <w:pStyle w:val="NoSpacing"/>
        <w:spacing w:line="276" w:lineRule="auto"/>
        <w:jc w:val="both"/>
        <w:rPr>
          <w:rFonts w:ascii="Simplified Arabic" w:hAnsi="Simplified Arabic" w:cs="Simplified Arabic"/>
          <w:sz w:val="24"/>
          <w:szCs w:val="24"/>
          <w:rtl/>
          <w:lang w:bidi="ar"/>
        </w:rPr>
      </w:pPr>
      <w:r w:rsidRPr="00F94037">
        <w:rPr>
          <w:rFonts w:ascii="Simplified Arabic" w:hAnsi="Simplified Arabic" w:cs="Simplified Arabic" w:hint="cs"/>
          <w:sz w:val="24"/>
          <w:szCs w:val="24"/>
          <w:rtl/>
          <w:lang w:bidi="ar"/>
        </w:rPr>
        <w:t xml:space="preserve">العرض الداخلي = (القوى العاملة الموجودة حاليا) + (الزيادة المتوقعة في العرض)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(النقص المتوقع في العرض)</w:t>
      </w:r>
    </w:p>
    <w:p w14:paraId="4BAA9FAA" w14:textId="77777777" w:rsidR="00CC77E4" w:rsidRPr="00F94037" w:rsidRDefault="00CC77E4" w:rsidP="009D2869">
      <w:pPr>
        <w:pStyle w:val="NoSpacing"/>
        <w:spacing w:line="276" w:lineRule="auto"/>
        <w:ind w:left="786"/>
        <w:jc w:val="both"/>
        <w:rPr>
          <w:rFonts w:ascii="Simplified Arabic" w:hAnsi="Simplified Arabic" w:cs="Simplified Arabic"/>
          <w:sz w:val="24"/>
          <w:szCs w:val="24"/>
          <w:rtl/>
          <w:lang w:bidi="ar"/>
        </w:rPr>
      </w:pPr>
      <w:r w:rsidRPr="00F94037">
        <w:rPr>
          <w:rFonts w:ascii="Simplified Arabic" w:hAnsi="Simplified Arabic" w:cs="Simplified Arabic" w:hint="cs"/>
          <w:sz w:val="24"/>
          <w:szCs w:val="24"/>
          <w:rtl/>
          <w:lang w:bidi="ar"/>
        </w:rPr>
        <w:t>ومن مصادر جمع المعلومات عن العرض الداخلي :</w:t>
      </w:r>
    </w:p>
    <w:p w14:paraId="6BBC0BE1" w14:textId="77777777" w:rsidR="00CC77E4" w:rsidRPr="00F94037" w:rsidRDefault="00CC77E4" w:rsidP="005D54CF">
      <w:pPr>
        <w:pStyle w:val="NoSpacing"/>
        <w:numPr>
          <w:ilvl w:val="0"/>
          <w:numId w:val="17"/>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 xml:space="preserve">مخزون المهارات : يتكون من قائمة بأسماء الموظفين الحالين في المؤسسة ومعلومات تفصيلية عن كل موظف ( مؤهلاته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خبراته في التدريب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تطلعاته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رأى مديره المباشر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رأى الموظف في مديره المباشر )</w:t>
      </w:r>
    </w:p>
    <w:p w14:paraId="2820AFC0" w14:textId="77777777" w:rsidR="00CC77E4" w:rsidRPr="00F94037" w:rsidRDefault="00CC77E4" w:rsidP="005D54CF">
      <w:pPr>
        <w:pStyle w:val="NoSpacing"/>
        <w:numPr>
          <w:ilvl w:val="0"/>
          <w:numId w:val="17"/>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 xml:space="preserve">طرق الاحلال : أي سيحل محل العمالة الحالية عمالة جديدة ، أشكال بيانية توضح للمخططين الوضع القائم لبعض الوظائف الهامة في مؤسسة الأزهر ، والموظفين المتوقع إحلالهم فيها عند انتهاء فترة القائمين عليها حاليا ، وتحتوى على : عمر الموظف الحالي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مستوى أدائه </w:t>
      </w:r>
      <w:r w:rsidRPr="00F94037">
        <w:rPr>
          <w:rFonts w:ascii="Simplified Arabic" w:hAnsi="Simplified Arabic" w:cs="Simplified Arabic"/>
          <w:sz w:val="24"/>
          <w:szCs w:val="24"/>
          <w:rtl/>
          <w:lang w:bidi="ar"/>
        </w:rPr>
        <w:t>–</w:t>
      </w:r>
      <w:r w:rsidRPr="00F94037">
        <w:rPr>
          <w:rFonts w:ascii="Simplified Arabic" w:hAnsi="Simplified Arabic" w:cs="Simplified Arabic" w:hint="cs"/>
          <w:sz w:val="24"/>
          <w:szCs w:val="24"/>
          <w:rtl/>
          <w:lang w:bidi="ar"/>
        </w:rPr>
        <w:t xml:space="preserve"> قدراته ومهاراته</w:t>
      </w:r>
      <w:r w:rsidRPr="00F94037">
        <w:rPr>
          <w:rFonts w:ascii="Simplified Arabic" w:hAnsi="Simplified Arabic" w:cs="Simplified Arabic"/>
          <w:sz w:val="24"/>
          <w:szCs w:val="24"/>
          <w:lang w:bidi="ar"/>
        </w:rPr>
        <w:t>.</w:t>
      </w:r>
    </w:p>
    <w:p w14:paraId="090319B7" w14:textId="77777777" w:rsidR="00CC77E4" w:rsidRPr="00F94037" w:rsidRDefault="00CC77E4" w:rsidP="005D54CF">
      <w:pPr>
        <w:pStyle w:val="NoSpacing"/>
        <w:numPr>
          <w:ilvl w:val="0"/>
          <w:numId w:val="17"/>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نظم المعلومات الآلية : تصمم المؤسسة برامج لمخزون المهارات ، بحيث يسجل من خلالها الموظفين معلومات عن خبراتهم ومؤهلاتهم تخزن على الحسوبة السحابية</w:t>
      </w:r>
      <w:r w:rsidRPr="00F94037">
        <w:rPr>
          <w:rFonts w:ascii="Simplified Arabic" w:hAnsi="Simplified Arabic" w:cs="Simplified Arabic"/>
          <w:sz w:val="24"/>
          <w:szCs w:val="24"/>
          <w:lang w:bidi="ar"/>
        </w:rPr>
        <w:t>.</w:t>
      </w:r>
    </w:p>
    <w:p w14:paraId="56FE4776" w14:textId="77777777" w:rsidR="00CC77E4" w:rsidRPr="00F94037" w:rsidRDefault="00CC77E4" w:rsidP="005D54CF">
      <w:pPr>
        <w:pStyle w:val="NoSpacing"/>
        <w:numPr>
          <w:ilvl w:val="0"/>
          <w:numId w:val="17"/>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العرض المتوقع من خارج المؤسسة  : تلجأ المؤسسات للخارج لتلبية احتياجاتها المستقبلية عندما لا تفي الأعداد الموجودة بها حاليا لمقابلة هذه الاحتياجات</w:t>
      </w:r>
      <w:r w:rsidRPr="00F94037">
        <w:rPr>
          <w:rFonts w:ascii="Simplified Arabic" w:hAnsi="Simplified Arabic" w:cs="Simplified Arabic"/>
          <w:sz w:val="24"/>
          <w:szCs w:val="24"/>
          <w:lang w:bidi="ar"/>
        </w:rPr>
        <w:t>.</w:t>
      </w:r>
    </w:p>
    <w:p w14:paraId="74086CBB" w14:textId="77777777" w:rsidR="00CC77E4" w:rsidRPr="00F94037" w:rsidRDefault="00CC77E4" w:rsidP="005D54CF">
      <w:pPr>
        <w:pStyle w:val="NoSpacing"/>
        <w:numPr>
          <w:ilvl w:val="0"/>
          <w:numId w:val="4"/>
        </w:numPr>
        <w:spacing w:line="276" w:lineRule="auto"/>
        <w:ind w:left="785" w:hanging="425"/>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الحالة الثالثة : تساوى العرض مع الطلب ( حالة الاستقرار ) الحالة النموذجية</w:t>
      </w:r>
      <w:r w:rsidRPr="00F94037">
        <w:rPr>
          <w:rFonts w:ascii="Simplified Arabic" w:hAnsi="Simplified Arabic" w:cs="Simplified Arabic"/>
          <w:sz w:val="24"/>
          <w:szCs w:val="24"/>
          <w:lang w:bidi="ar"/>
        </w:rPr>
        <w:t>.</w:t>
      </w:r>
    </w:p>
    <w:p w14:paraId="02402D3C" w14:textId="77777777" w:rsidR="00CC77E4" w:rsidRPr="00F94037" w:rsidRDefault="00CC77E4" w:rsidP="005D54CF">
      <w:pPr>
        <w:pStyle w:val="NoSpacing"/>
        <w:numPr>
          <w:ilvl w:val="0"/>
          <w:numId w:val="18"/>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في حالة تساوى العرض مع الطلب من الموارد البشرية من حيث الكم والكيف فلن تكن هناك مشكلة</w:t>
      </w:r>
      <w:r w:rsidRPr="00F94037">
        <w:rPr>
          <w:rFonts w:ascii="Simplified Arabic" w:hAnsi="Simplified Arabic" w:cs="Simplified Arabic"/>
          <w:sz w:val="24"/>
          <w:szCs w:val="24"/>
          <w:lang w:bidi="ar"/>
        </w:rPr>
        <w:t>.</w:t>
      </w:r>
    </w:p>
    <w:p w14:paraId="73140E77" w14:textId="77777777" w:rsidR="00CC77E4" w:rsidRPr="00F94037" w:rsidRDefault="00CC77E4" w:rsidP="005D54CF">
      <w:pPr>
        <w:pStyle w:val="NoSpacing"/>
        <w:numPr>
          <w:ilvl w:val="0"/>
          <w:numId w:val="18"/>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قد يحدث توافق في الاعداد ، ولكن لا يوجد توافق من حيث المؤهلات المطلوبة والمعروضة</w:t>
      </w:r>
      <w:r w:rsidRPr="00F94037">
        <w:rPr>
          <w:rFonts w:ascii="Simplified Arabic" w:hAnsi="Simplified Arabic" w:cs="Simplified Arabic"/>
          <w:sz w:val="24"/>
          <w:szCs w:val="24"/>
          <w:lang w:bidi="ar"/>
        </w:rPr>
        <w:t>.</w:t>
      </w:r>
    </w:p>
    <w:p w14:paraId="637BE9DC" w14:textId="40DFCB5E" w:rsidR="00CC77E4" w:rsidRPr="00F94037" w:rsidRDefault="00CC77E4" w:rsidP="005D54CF">
      <w:pPr>
        <w:pStyle w:val="NoSpacing"/>
        <w:numPr>
          <w:ilvl w:val="0"/>
          <w:numId w:val="18"/>
        </w:numPr>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قد يحدث زيادة في الطلب على مجموعة من الوظائف وزيادة العرض في مجموعة أخرى ، وهنا يمكن أن تلجأ المؤسسة إلى توجيه الفائض في تصنيف آخر</w:t>
      </w:r>
      <w:r w:rsidR="00461E43">
        <w:rPr>
          <w:rFonts w:ascii="Simplified Arabic" w:hAnsi="Simplified Arabic" w:cs="Simplified Arabic" w:hint="cs"/>
          <w:sz w:val="24"/>
          <w:szCs w:val="24"/>
          <w:rtl/>
          <w:lang w:bidi="ar"/>
        </w:rPr>
        <w:t>.</w:t>
      </w:r>
    </w:p>
    <w:p w14:paraId="26288926" w14:textId="36198436" w:rsidR="00461E43" w:rsidRPr="001152B5" w:rsidRDefault="00851DD5" w:rsidP="00461E43">
      <w:pPr>
        <w:pStyle w:val="NoSpacing"/>
        <w:spacing w:line="276" w:lineRule="auto"/>
        <w:jc w:val="both"/>
        <w:rPr>
          <w:rFonts w:ascii="Simplified Arabic" w:hAnsi="Simplified Arabic" w:cs="Simplified Arabic"/>
          <w:b/>
          <w:bCs/>
          <w:sz w:val="24"/>
          <w:szCs w:val="24"/>
          <w:lang w:bidi="ar"/>
        </w:rPr>
      </w:pPr>
      <w:r>
        <w:rPr>
          <w:rFonts w:ascii="Simplified Arabic" w:hAnsi="Simplified Arabic" w:cs="Simplified Arabic" w:hint="cs"/>
          <w:b/>
          <w:bCs/>
          <w:sz w:val="24"/>
          <w:szCs w:val="24"/>
          <w:rtl/>
          <w:lang w:bidi="ar"/>
        </w:rPr>
        <w:t xml:space="preserve">2-18 </w:t>
      </w:r>
      <w:r w:rsidR="00461E43" w:rsidRPr="001152B5">
        <w:rPr>
          <w:rFonts w:ascii="Simplified Arabic" w:hAnsi="Simplified Arabic" w:cs="Simplified Arabic" w:hint="cs"/>
          <w:b/>
          <w:bCs/>
          <w:sz w:val="24"/>
          <w:szCs w:val="24"/>
          <w:rtl/>
          <w:lang w:bidi="ar"/>
        </w:rPr>
        <w:t xml:space="preserve">جودة الحياة الوظيفية: </w:t>
      </w:r>
    </w:p>
    <w:p w14:paraId="3971027E" w14:textId="43262576" w:rsidR="00CC77E4" w:rsidRPr="00F94037" w:rsidRDefault="00CC77E4" w:rsidP="00461E43">
      <w:pPr>
        <w:pStyle w:val="NoSpacing"/>
        <w:spacing w:line="276" w:lineRule="auto"/>
        <w:ind w:left="785"/>
        <w:jc w:val="both"/>
        <w:rPr>
          <w:rFonts w:ascii="Simplified Arabic" w:hAnsi="Simplified Arabic" w:cs="Simplified Arabic"/>
          <w:sz w:val="24"/>
          <w:szCs w:val="24"/>
          <w:rtl/>
          <w:lang w:bidi="ar"/>
        </w:rPr>
      </w:pPr>
      <w:r w:rsidRPr="00F94037">
        <w:rPr>
          <w:rFonts w:ascii="Simplified Arabic" w:hAnsi="Simplified Arabic" w:cs="Simplified Arabic" w:hint="cs"/>
          <w:sz w:val="24"/>
          <w:szCs w:val="24"/>
          <w:rtl/>
          <w:lang w:bidi="ar"/>
        </w:rPr>
        <w:t>السريعة في عالمنا اليوم في ظل عصر المعلومات وما تواجهه المنظمات والمؤسسات من تحديات وتهديدات أحدثت تغيرات سريعة في عصر اتسم بالسرعة ، على كافة المؤسسات الاهتمام بجودة الحياة الوظيفية والاهتمام بتحسينها ، جعلها من مصادر القوى لهذه المؤسسة ، مكونات البيئة الوظيفية ليست بعيدة عن هذه التحديات ، حيث تتأثر وتتغير بتلك الظروف المحيطة</w:t>
      </w:r>
      <w:r w:rsidR="001152B5">
        <w:rPr>
          <w:rStyle w:val="FootnoteReference"/>
          <w:rFonts w:ascii="Simplified Arabic" w:hAnsi="Simplified Arabic" w:cs="Simplified Arabic"/>
          <w:sz w:val="24"/>
          <w:szCs w:val="24"/>
          <w:rtl/>
          <w:lang w:bidi="ar"/>
        </w:rPr>
        <w:footnoteReference w:id="21"/>
      </w:r>
      <w:r w:rsidRPr="00F94037">
        <w:rPr>
          <w:rFonts w:ascii="Simplified Arabic" w:hAnsi="Simplified Arabic" w:cs="Simplified Arabic"/>
          <w:sz w:val="24"/>
          <w:szCs w:val="24"/>
          <w:lang w:bidi="ar"/>
        </w:rPr>
        <w:t>.</w:t>
      </w:r>
    </w:p>
    <w:p w14:paraId="3F795ED6" w14:textId="0BF1DBA5" w:rsidR="00CC77E4" w:rsidRPr="00461E43" w:rsidRDefault="00851DD5" w:rsidP="00461E43">
      <w:pPr>
        <w:pStyle w:val="NoSpacing"/>
        <w:spacing w:line="276" w:lineRule="auto"/>
        <w:jc w:val="both"/>
        <w:rPr>
          <w:rFonts w:ascii="Simplified Arabic" w:hAnsi="Simplified Arabic" w:cs="Simplified Arabic"/>
          <w:b/>
          <w:bCs/>
          <w:sz w:val="24"/>
          <w:szCs w:val="24"/>
          <w:lang w:bidi="ar"/>
        </w:rPr>
      </w:pPr>
      <w:r>
        <w:rPr>
          <w:rFonts w:ascii="Simplified Arabic" w:hAnsi="Simplified Arabic" w:cs="Simplified Arabic" w:hint="cs"/>
          <w:b/>
          <w:bCs/>
          <w:sz w:val="24"/>
          <w:szCs w:val="24"/>
          <w:rtl/>
          <w:lang w:bidi="ar"/>
        </w:rPr>
        <w:t xml:space="preserve">2-19 </w:t>
      </w:r>
      <w:r w:rsidR="00CC77E4" w:rsidRPr="00461E43">
        <w:rPr>
          <w:rFonts w:ascii="Simplified Arabic" w:hAnsi="Simplified Arabic" w:cs="Simplified Arabic" w:hint="cs"/>
          <w:b/>
          <w:bCs/>
          <w:sz w:val="24"/>
          <w:szCs w:val="24"/>
          <w:rtl/>
          <w:lang w:bidi="ar"/>
        </w:rPr>
        <w:t>الرضا الوظيفي</w:t>
      </w:r>
      <w:r w:rsidR="00461E43" w:rsidRPr="00461E43">
        <w:rPr>
          <w:rFonts w:ascii="Simplified Arabic" w:hAnsi="Simplified Arabic" w:cs="Simplified Arabic" w:hint="cs"/>
          <w:b/>
          <w:bCs/>
          <w:sz w:val="24"/>
          <w:szCs w:val="24"/>
          <w:rtl/>
          <w:lang w:bidi="ar"/>
        </w:rPr>
        <w:t>:</w:t>
      </w:r>
      <w:r w:rsidR="00CC77E4" w:rsidRPr="00461E43">
        <w:rPr>
          <w:rFonts w:ascii="Simplified Arabic" w:hAnsi="Simplified Arabic" w:cs="Simplified Arabic" w:hint="cs"/>
          <w:b/>
          <w:bCs/>
          <w:sz w:val="24"/>
          <w:szCs w:val="24"/>
          <w:rtl/>
          <w:lang w:bidi="ar"/>
        </w:rPr>
        <w:t xml:space="preserve"> </w:t>
      </w:r>
    </w:p>
    <w:p w14:paraId="2E380106" w14:textId="77777777" w:rsidR="00CC77E4" w:rsidRPr="00F94037" w:rsidRDefault="00CC77E4" w:rsidP="00461E43">
      <w:pPr>
        <w:pStyle w:val="NoSpacing"/>
        <w:spacing w:line="276" w:lineRule="auto"/>
        <w:ind w:left="785"/>
        <w:jc w:val="both"/>
        <w:rPr>
          <w:rFonts w:ascii="Simplified Arabic" w:hAnsi="Simplified Arabic" w:cs="Simplified Arabic"/>
          <w:sz w:val="24"/>
          <w:szCs w:val="24"/>
          <w:rtl/>
          <w:lang w:bidi="ar"/>
        </w:rPr>
      </w:pPr>
      <w:r w:rsidRPr="00F94037">
        <w:rPr>
          <w:rFonts w:ascii="Simplified Arabic" w:hAnsi="Simplified Arabic" w:cs="Simplified Arabic" w:hint="cs"/>
          <w:sz w:val="24"/>
          <w:szCs w:val="24"/>
          <w:rtl/>
          <w:lang w:bidi="ar"/>
        </w:rPr>
        <w:t xml:space="preserve">لتحقيق الرضا الوظيفي بمؤسسة الأزهر لا بد من التركيز على مجموعة من المؤشرات </w:t>
      </w:r>
    </w:p>
    <w:p w14:paraId="358C0F62" w14:textId="45B8C95C" w:rsidR="00CC77E4" w:rsidRPr="00461E43" w:rsidRDefault="00CC77E4" w:rsidP="00461E43">
      <w:pPr>
        <w:pStyle w:val="NoSpacing"/>
        <w:spacing w:line="276" w:lineRule="auto"/>
        <w:jc w:val="both"/>
        <w:rPr>
          <w:rFonts w:ascii="Simplified Arabic" w:hAnsi="Simplified Arabic" w:cs="Simplified Arabic"/>
          <w:b/>
          <w:bCs/>
          <w:sz w:val="24"/>
          <w:szCs w:val="24"/>
          <w:lang w:bidi="ar"/>
        </w:rPr>
      </w:pPr>
      <w:r w:rsidRPr="00461E43">
        <w:rPr>
          <w:rFonts w:ascii="Simplified Arabic" w:hAnsi="Simplified Arabic" w:cs="Simplified Arabic" w:hint="cs"/>
          <w:b/>
          <w:bCs/>
          <w:sz w:val="24"/>
          <w:szCs w:val="24"/>
          <w:rtl/>
          <w:lang w:bidi="ar"/>
        </w:rPr>
        <w:t>مؤشرات قيادية</w:t>
      </w:r>
      <w:r w:rsidR="001152B5">
        <w:rPr>
          <w:rFonts w:ascii="Simplified Arabic" w:hAnsi="Simplified Arabic" w:cs="Simplified Arabic" w:hint="cs"/>
          <w:b/>
          <w:bCs/>
          <w:sz w:val="24"/>
          <w:szCs w:val="24"/>
          <w:rtl/>
          <w:lang w:bidi="ar"/>
        </w:rPr>
        <w:t>:</w:t>
      </w:r>
      <w:r w:rsidRPr="00461E43">
        <w:rPr>
          <w:rFonts w:ascii="Simplified Arabic" w:hAnsi="Simplified Arabic" w:cs="Simplified Arabic" w:hint="cs"/>
          <w:b/>
          <w:bCs/>
          <w:sz w:val="24"/>
          <w:szCs w:val="24"/>
          <w:rtl/>
          <w:lang w:bidi="ar"/>
        </w:rPr>
        <w:t xml:space="preserve"> </w:t>
      </w:r>
    </w:p>
    <w:p w14:paraId="5B14EDA9" w14:textId="36F6790C" w:rsidR="00CC77E4" w:rsidRPr="00F94037" w:rsidRDefault="00CC77E4" w:rsidP="002A1DA3">
      <w:pPr>
        <w:pStyle w:val="NoSpacing"/>
        <w:spacing w:line="276" w:lineRule="auto"/>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lastRenderedPageBreak/>
        <w:t>القدرة على توجيه وتعليم المرؤوسين</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القدرة على إبداء الرأي وتقديم مقترحات تطوير للمنظومة الثقافية</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إتباع سبل النقد الإيجابي عند التعامل مع المرؤوسين</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استحداث أساليب إدارية في العمل</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السماح للعاملين بإظهار مهاراتهم وإبداعهم في العمل</w:t>
      </w:r>
      <w:r w:rsidRPr="00F94037">
        <w:rPr>
          <w:rFonts w:ascii="Simplified Arabic" w:hAnsi="Simplified Arabic" w:cs="Simplified Arabic"/>
          <w:sz w:val="24"/>
          <w:szCs w:val="24"/>
          <w:lang w:bidi="ar"/>
        </w:rPr>
        <w:t>.</w:t>
      </w:r>
      <w:r w:rsidR="002A1DA3">
        <w:rPr>
          <w:rStyle w:val="FootnoteReference"/>
          <w:rFonts w:ascii="Simplified Arabic" w:hAnsi="Simplified Arabic" w:cs="Simplified Arabic"/>
          <w:sz w:val="24"/>
          <w:szCs w:val="24"/>
          <w:lang w:bidi="ar"/>
        </w:rPr>
        <w:footnoteReference w:id="22"/>
      </w:r>
    </w:p>
    <w:p w14:paraId="4CEE519F" w14:textId="4CEC892A" w:rsidR="00CC77E4" w:rsidRPr="00461E43" w:rsidRDefault="00CC77E4" w:rsidP="00461E43">
      <w:pPr>
        <w:pStyle w:val="NoSpacing"/>
        <w:spacing w:line="276" w:lineRule="auto"/>
        <w:jc w:val="both"/>
        <w:rPr>
          <w:rFonts w:ascii="Simplified Arabic" w:hAnsi="Simplified Arabic" w:cs="Simplified Arabic"/>
          <w:b/>
          <w:bCs/>
          <w:sz w:val="24"/>
          <w:szCs w:val="24"/>
          <w:rtl/>
          <w:lang w:bidi="ar"/>
        </w:rPr>
      </w:pPr>
      <w:r w:rsidRPr="00461E43">
        <w:rPr>
          <w:rFonts w:ascii="Simplified Arabic" w:hAnsi="Simplified Arabic" w:cs="Simplified Arabic" w:hint="cs"/>
          <w:b/>
          <w:bCs/>
          <w:sz w:val="24"/>
          <w:szCs w:val="24"/>
          <w:rtl/>
          <w:lang w:bidi="ar"/>
        </w:rPr>
        <w:t>تأثير نمط الإدارة على الحياة الوظيفية</w:t>
      </w:r>
      <w:r w:rsidR="00461E43" w:rsidRPr="00461E43">
        <w:rPr>
          <w:rFonts w:ascii="Simplified Arabic" w:hAnsi="Simplified Arabic" w:cs="Simplified Arabic" w:hint="cs"/>
          <w:b/>
          <w:bCs/>
          <w:sz w:val="24"/>
          <w:szCs w:val="24"/>
          <w:rtl/>
          <w:lang w:bidi="ar"/>
        </w:rPr>
        <w:t>:</w:t>
      </w:r>
    </w:p>
    <w:p w14:paraId="049D7F28" w14:textId="166E6147" w:rsidR="00461E43" w:rsidRDefault="00CC77E4" w:rsidP="002A1DA3">
      <w:pPr>
        <w:pStyle w:val="NoSpacing"/>
        <w:spacing w:line="276" w:lineRule="auto"/>
        <w:ind w:left="719"/>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مؤشرات المشاركة في اتخاذ القرارات توفير القدرات التدريبية التأهيلية المناسبة لمشاركة العاملين في اتخاذ القرار</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توفير القدرات التدريبية التأهيلية المناسبة لإشراك العاملين في وضع الرؤية والخطط المستقبلية</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زيادة القدرات التدريبية من حل المشكلات واتخاذ القرارات العاجلة</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تأهيل البرامج التدريبية للمرؤوسين للقيام بأعباء التفويض بصلاحيات الرؤساء</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تأهيل القدرات التدريبية للمشرفين لتغيير استراتيجيات محددة تبعا لإدارة الأزمات والاختناقات في الأداء</w:t>
      </w:r>
      <w:r w:rsidRPr="00F94037">
        <w:rPr>
          <w:rFonts w:ascii="Simplified Arabic" w:hAnsi="Simplified Arabic" w:cs="Simplified Arabic"/>
          <w:sz w:val="24"/>
          <w:szCs w:val="24"/>
          <w:lang w:bidi="ar"/>
        </w:rPr>
        <w:t>.</w:t>
      </w:r>
      <w:r w:rsidR="002A1DA3">
        <w:rPr>
          <w:rStyle w:val="FootnoteReference"/>
          <w:rFonts w:ascii="Simplified Arabic" w:hAnsi="Simplified Arabic" w:cs="Simplified Arabic"/>
          <w:sz w:val="24"/>
          <w:szCs w:val="24"/>
          <w:lang w:bidi="ar"/>
        </w:rPr>
        <w:footnoteReference w:id="23"/>
      </w:r>
      <w:r w:rsidRPr="00F94037">
        <w:rPr>
          <w:rFonts w:ascii="Simplified Arabic" w:hAnsi="Simplified Arabic" w:cs="Simplified Arabic" w:hint="cs"/>
          <w:sz w:val="24"/>
          <w:szCs w:val="24"/>
          <w:rtl/>
          <w:lang w:bidi="ar"/>
        </w:rPr>
        <w:t xml:space="preserve"> </w:t>
      </w:r>
    </w:p>
    <w:p w14:paraId="0317F82A" w14:textId="5883FC1E" w:rsidR="00CC77E4" w:rsidRPr="00461E43" w:rsidRDefault="00851DD5" w:rsidP="00461E43">
      <w:pPr>
        <w:pStyle w:val="NoSpacing"/>
        <w:spacing w:line="276" w:lineRule="auto"/>
        <w:jc w:val="both"/>
        <w:rPr>
          <w:rFonts w:ascii="Simplified Arabic" w:hAnsi="Simplified Arabic" w:cs="Simplified Arabic"/>
          <w:b/>
          <w:bCs/>
          <w:sz w:val="24"/>
          <w:szCs w:val="24"/>
          <w:rtl/>
          <w:lang w:bidi="ar"/>
        </w:rPr>
      </w:pPr>
      <w:r>
        <w:rPr>
          <w:rFonts w:ascii="Simplified Arabic" w:hAnsi="Simplified Arabic" w:cs="Simplified Arabic" w:hint="cs"/>
          <w:b/>
          <w:bCs/>
          <w:sz w:val="24"/>
          <w:szCs w:val="24"/>
          <w:rtl/>
          <w:lang w:bidi="ar"/>
        </w:rPr>
        <w:t xml:space="preserve">2-20 </w:t>
      </w:r>
      <w:r w:rsidR="00CC77E4" w:rsidRPr="00461E43">
        <w:rPr>
          <w:rFonts w:ascii="Simplified Arabic" w:hAnsi="Simplified Arabic" w:cs="Simplified Arabic" w:hint="cs"/>
          <w:b/>
          <w:bCs/>
          <w:sz w:val="24"/>
          <w:szCs w:val="24"/>
          <w:rtl/>
          <w:lang w:bidi="ar"/>
        </w:rPr>
        <w:t>التطوير وأثره على تحسين جودة الحياة الوظيفية</w:t>
      </w:r>
      <w:r w:rsidR="00461E43" w:rsidRPr="00461E43">
        <w:rPr>
          <w:rFonts w:ascii="Simplified Arabic" w:hAnsi="Simplified Arabic" w:cs="Simplified Arabic" w:hint="cs"/>
          <w:b/>
          <w:bCs/>
          <w:sz w:val="24"/>
          <w:szCs w:val="24"/>
          <w:rtl/>
          <w:lang w:bidi="ar"/>
        </w:rPr>
        <w:t>:</w:t>
      </w:r>
    </w:p>
    <w:p w14:paraId="68B02BAB" w14:textId="6D828C6C" w:rsidR="00CC77E4" w:rsidRDefault="00CC77E4" w:rsidP="002A1DA3">
      <w:pPr>
        <w:pStyle w:val="NoSpacing"/>
        <w:spacing w:line="276" w:lineRule="auto"/>
        <w:ind w:left="719"/>
        <w:jc w:val="both"/>
        <w:rPr>
          <w:rFonts w:ascii="Simplified Arabic" w:hAnsi="Simplified Arabic" w:cs="Simplified Arabic"/>
          <w:sz w:val="24"/>
          <w:szCs w:val="24"/>
          <w:lang w:bidi="ar"/>
        </w:rPr>
      </w:pPr>
      <w:r w:rsidRPr="00F94037">
        <w:rPr>
          <w:rFonts w:ascii="Simplified Arabic" w:hAnsi="Simplified Arabic" w:cs="Simplified Arabic" w:hint="cs"/>
          <w:sz w:val="24"/>
          <w:szCs w:val="24"/>
          <w:rtl/>
          <w:lang w:bidi="ar"/>
        </w:rPr>
        <w:t>مؤشرات استخدام تكنولوجيا المعلومات أن تفيد البرامج التدريبية في دعم استخدام تطبيقات تكنولوجيا المعلومات</w:t>
      </w:r>
      <w:r w:rsidR="002A1DA3">
        <w:rPr>
          <w:rFonts w:ascii="Simplified Arabic" w:hAnsi="Simplified Arabic" w:cs="Simplified Arabic" w:hint="cs"/>
          <w:sz w:val="24"/>
          <w:szCs w:val="24"/>
          <w:rtl/>
          <w:lang w:bidi="ar-EG"/>
        </w:rPr>
        <w:t xml:space="preserve">، </w:t>
      </w:r>
      <w:r w:rsidRPr="00F94037">
        <w:rPr>
          <w:rFonts w:ascii="Simplified Arabic" w:hAnsi="Simplified Arabic" w:cs="Simplified Arabic" w:hint="cs"/>
          <w:sz w:val="24"/>
          <w:szCs w:val="24"/>
          <w:rtl/>
          <w:lang w:bidi="ar"/>
        </w:rPr>
        <w:t>أن تحقق البرامج التدريبية الدعم لاستراتيجية الموارد البشرية</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أن يساهم التخطيط الاستراتيجي في استخدام التكنولوجيا الحديثة في تقليل الجهد وسرعة الانجاز</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أن يستند التدريب التكنولوجي على أجهزة وتطبيقات لابد من توافرها في أماكن العمل</w:t>
      </w:r>
      <w:r w:rsidR="002A1DA3">
        <w:rPr>
          <w:rFonts w:ascii="Simplified Arabic" w:hAnsi="Simplified Arabic" w:cs="Simplified Arabic" w:hint="cs"/>
          <w:sz w:val="24"/>
          <w:szCs w:val="24"/>
          <w:rtl/>
          <w:lang w:bidi="ar"/>
        </w:rPr>
        <w:t xml:space="preserve">، </w:t>
      </w:r>
      <w:r w:rsidRPr="00F94037">
        <w:rPr>
          <w:rFonts w:ascii="Simplified Arabic" w:hAnsi="Simplified Arabic" w:cs="Simplified Arabic" w:hint="cs"/>
          <w:sz w:val="24"/>
          <w:szCs w:val="24"/>
          <w:rtl/>
          <w:lang w:bidi="ar"/>
        </w:rPr>
        <w:t>وجود آلية مستدامة لربط المعلومات بمؤشرات لقياس الأداء وقياس مدى تحقيق استراتيجية التطوير</w:t>
      </w:r>
      <w:r w:rsidR="002A1DA3">
        <w:rPr>
          <w:rStyle w:val="FootnoteReference"/>
          <w:rFonts w:ascii="Simplified Arabic" w:hAnsi="Simplified Arabic" w:cs="Simplified Arabic"/>
          <w:sz w:val="24"/>
          <w:szCs w:val="24"/>
          <w:rtl/>
          <w:lang w:bidi="ar"/>
        </w:rPr>
        <w:footnoteReference w:id="24"/>
      </w:r>
      <w:r w:rsidRPr="00F94037">
        <w:rPr>
          <w:rFonts w:ascii="Simplified Arabic" w:hAnsi="Simplified Arabic" w:cs="Simplified Arabic"/>
          <w:sz w:val="24"/>
          <w:szCs w:val="24"/>
          <w:lang w:bidi="ar"/>
        </w:rPr>
        <w:t>.</w:t>
      </w:r>
    </w:p>
    <w:p w14:paraId="2FE852D6" w14:textId="385F1F02" w:rsidR="00B770F3" w:rsidRDefault="00461E43" w:rsidP="001152B5">
      <w:pPr>
        <w:spacing w:after="150" w:line="360" w:lineRule="auto"/>
        <w:jc w:val="both"/>
        <w:rPr>
          <w:rFonts w:ascii="Simplified Arabic" w:hAnsi="Simplified Arabic" w:cs="Simplified Arabic"/>
          <w:b/>
          <w:bCs/>
          <w:sz w:val="24"/>
          <w:szCs w:val="24"/>
          <w:u w:val="single"/>
          <w:rtl/>
          <w:lang w:bidi="ar"/>
        </w:rPr>
      </w:pPr>
      <w:r w:rsidRPr="00461E43">
        <w:rPr>
          <w:rFonts w:ascii="Simplified Arabic" w:hAnsi="Simplified Arabic" w:cs="Simplified Arabic" w:hint="cs"/>
          <w:b/>
          <w:bCs/>
          <w:sz w:val="24"/>
          <w:szCs w:val="24"/>
          <w:u w:val="single"/>
          <w:rtl/>
          <w:lang w:bidi="ar"/>
        </w:rPr>
        <w:t>الشكل(</w:t>
      </w:r>
      <w:r w:rsidR="001152B5">
        <w:rPr>
          <w:rFonts w:ascii="Simplified Arabic" w:hAnsi="Simplified Arabic" w:cs="Simplified Arabic" w:hint="cs"/>
          <w:b/>
          <w:bCs/>
          <w:sz w:val="24"/>
          <w:szCs w:val="24"/>
          <w:u w:val="single"/>
          <w:rtl/>
          <w:lang w:bidi="ar"/>
        </w:rPr>
        <w:t>2</w:t>
      </w:r>
      <w:r w:rsidRPr="00461E43">
        <w:rPr>
          <w:rFonts w:ascii="Simplified Arabic" w:hAnsi="Simplified Arabic" w:cs="Simplified Arabic" w:hint="cs"/>
          <w:b/>
          <w:bCs/>
          <w:sz w:val="24"/>
          <w:szCs w:val="24"/>
          <w:u w:val="single"/>
          <w:rtl/>
          <w:lang w:bidi="ar"/>
        </w:rPr>
        <w:t xml:space="preserve">) يمثل خطة الموارد البشرية: </w:t>
      </w:r>
    </w:p>
    <w:p w14:paraId="75036E84" w14:textId="3F3EF5AC" w:rsidR="00B126EB" w:rsidRDefault="00B126EB" w:rsidP="001152B5">
      <w:pPr>
        <w:spacing w:after="150" w:line="360" w:lineRule="auto"/>
        <w:jc w:val="both"/>
        <w:rPr>
          <w:rFonts w:ascii="Simplified Arabic" w:hAnsi="Simplified Arabic" w:cs="Simplified Arabic"/>
          <w:b/>
          <w:bCs/>
          <w:sz w:val="24"/>
          <w:szCs w:val="24"/>
          <w:u w:val="single"/>
          <w:rtl/>
          <w:lang w:bidi="ar-EG"/>
        </w:rPr>
      </w:pPr>
      <w:r w:rsidRPr="00B770F3">
        <w:rPr>
          <w:rFonts w:ascii="Simplified Arabic" w:hAnsi="Simplified Arabic" w:cs="Simplified Arabic"/>
          <w:b/>
          <w:bCs/>
          <w:noProof/>
          <w:sz w:val="24"/>
          <w:szCs w:val="24"/>
        </w:rPr>
        <w:drawing>
          <wp:inline distT="0" distB="0" distL="0" distR="0" wp14:anchorId="4D5F189B" wp14:editId="06F127E4">
            <wp:extent cx="6156297" cy="2941608"/>
            <wp:effectExtent l="0" t="0" r="0" b="0"/>
            <wp:docPr id="13" name="صورة 13" descr="https://almerja.com/medea/images/x72_5.png.pagespeed.ic.u7KeSTHU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merja.com/medea/images/x72_5.png.pagespeed.ic.u7KeSTHUIX.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293" b="7394"/>
                    <a:stretch/>
                  </pic:blipFill>
                  <pic:spPr bwMode="auto">
                    <a:xfrm>
                      <a:off x="0" y="0"/>
                      <a:ext cx="6188870" cy="2957172"/>
                    </a:xfrm>
                    <a:prstGeom prst="rect">
                      <a:avLst/>
                    </a:prstGeom>
                    <a:noFill/>
                    <a:ln>
                      <a:noFill/>
                    </a:ln>
                    <a:extLst>
                      <a:ext uri="{53640926-AAD7-44D8-BBD7-CCE9431645EC}">
                        <a14:shadowObscured xmlns:a14="http://schemas.microsoft.com/office/drawing/2010/main"/>
                      </a:ext>
                    </a:extLst>
                  </pic:spPr>
                </pic:pic>
              </a:graphicData>
            </a:graphic>
          </wp:inline>
        </w:drawing>
      </w:r>
    </w:p>
    <w:p w14:paraId="60C5C59F" w14:textId="66BA139E" w:rsidR="00851DD5" w:rsidRDefault="00851DD5" w:rsidP="00F2028B">
      <w:pPr>
        <w:pStyle w:val="NoSpacing"/>
        <w:ind w:left="-141" w:right="-426" w:firstLine="141"/>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القسم الثالث </w:t>
      </w:r>
    </w:p>
    <w:p w14:paraId="3C6483CC" w14:textId="4458D1ED" w:rsidR="00A70665" w:rsidRPr="0093207E" w:rsidRDefault="00A70665" w:rsidP="00F2028B">
      <w:pPr>
        <w:pStyle w:val="NoSpacing"/>
        <w:ind w:left="-141" w:right="-426" w:firstLine="141"/>
        <w:jc w:val="center"/>
        <w:rPr>
          <w:rFonts w:ascii="Simplified Arabic" w:hAnsi="Simplified Arabic" w:cs="Simplified Arabic"/>
          <w:b/>
          <w:bCs/>
          <w:sz w:val="28"/>
          <w:szCs w:val="28"/>
          <w:u w:val="single"/>
          <w:rtl/>
          <w:lang w:bidi="ar-EG"/>
        </w:rPr>
      </w:pPr>
      <w:r w:rsidRPr="0093207E">
        <w:rPr>
          <w:rFonts w:ascii="Simplified Arabic" w:hAnsi="Simplified Arabic" w:cs="Simplified Arabic" w:hint="cs"/>
          <w:b/>
          <w:bCs/>
          <w:sz w:val="28"/>
          <w:szCs w:val="28"/>
          <w:u w:val="single"/>
          <w:rtl/>
          <w:lang w:bidi="ar-EG"/>
        </w:rPr>
        <w:t>الدراسة التطبيقية</w:t>
      </w:r>
    </w:p>
    <w:p w14:paraId="6C487BC2" w14:textId="77777777" w:rsidR="005C7BB5" w:rsidRPr="003E3CC0" w:rsidRDefault="005C7BB5" w:rsidP="00F2028B">
      <w:pPr>
        <w:spacing w:after="0"/>
        <w:jc w:val="both"/>
        <w:rPr>
          <w:sz w:val="24"/>
          <w:szCs w:val="24"/>
          <w:rtl/>
          <w:lang w:bidi="ar-EG"/>
        </w:rPr>
      </w:pPr>
      <w:r w:rsidRPr="003E3CC0">
        <w:rPr>
          <w:rFonts w:ascii="Simplified Arabic" w:hAnsi="Simplified Arabic" w:cs="Simplified Arabic" w:hint="cs"/>
          <w:b/>
          <w:bCs/>
          <w:sz w:val="28"/>
          <w:szCs w:val="28"/>
          <w:rtl/>
          <w:lang w:bidi="ar-EG"/>
        </w:rPr>
        <w:t>حيث تناول هذا الجانب الإجراءات التالية:</w:t>
      </w:r>
    </w:p>
    <w:p w14:paraId="33C0B611" w14:textId="60E61ADC" w:rsidR="005C7BB5" w:rsidRDefault="006344A6" w:rsidP="00F2028B">
      <w:pPr>
        <w:pStyle w:val="NoSpacing"/>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3-1 </w:t>
      </w:r>
      <w:r w:rsidR="005C7BB5" w:rsidRPr="003E3CC0">
        <w:rPr>
          <w:rFonts w:ascii="Simplified Arabic" w:hAnsi="Simplified Arabic" w:cs="Simplified Arabic" w:hint="cs"/>
          <w:b/>
          <w:bCs/>
          <w:sz w:val="28"/>
          <w:szCs w:val="28"/>
          <w:rtl/>
          <w:lang w:bidi="ar-EG"/>
        </w:rPr>
        <w:t>أولاً: منهج الدراسة:</w:t>
      </w:r>
    </w:p>
    <w:p w14:paraId="66F85037" w14:textId="79AA1BEE" w:rsidR="00C745F7" w:rsidRPr="000A1BAB" w:rsidRDefault="0093207E" w:rsidP="00C745F7">
      <w:pPr>
        <w:autoSpaceDE w:val="0"/>
        <w:autoSpaceDN w:val="0"/>
        <w:adjustRightInd w:val="0"/>
        <w:spacing w:after="0" w:line="276" w:lineRule="auto"/>
        <w:ind w:left="360"/>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745F7" w:rsidRPr="000A1BAB">
        <w:rPr>
          <w:rFonts w:ascii="Simplified Arabic" w:hAnsi="Simplified Arabic" w:cs="Simplified Arabic"/>
          <w:sz w:val="24"/>
          <w:szCs w:val="24"/>
          <w:rtl/>
          <w:lang w:bidi="ar-EG"/>
        </w:rPr>
        <w:t xml:space="preserve">انطلاقا من طبيعة الدراسة والمعلومات المراد الحصول عليها للتعرف على آراء الإداريين العاملين في </w:t>
      </w:r>
      <w:r w:rsidR="00C745F7">
        <w:rPr>
          <w:rFonts w:ascii="Simplified Arabic" w:hAnsi="Simplified Arabic" w:cs="Simplified Arabic" w:hint="cs"/>
          <w:sz w:val="24"/>
          <w:szCs w:val="24"/>
          <w:rtl/>
          <w:lang w:bidi="ar-EG"/>
        </w:rPr>
        <w:t>الإدارة المركزية للموارد البشرية بالمجلس الأعلى للأزهر</w:t>
      </w:r>
      <w:r w:rsidR="00C745F7" w:rsidRPr="000A1BAB">
        <w:rPr>
          <w:rFonts w:ascii="Simplified Arabic" w:hAnsi="Simplified Arabic" w:cs="Simplified Arabic"/>
          <w:sz w:val="24"/>
          <w:szCs w:val="24"/>
          <w:rtl/>
          <w:lang w:bidi="ar-EG"/>
        </w:rPr>
        <w:t xml:space="preserve"> نحو مستوى ممارسة مراحل التخطيط الاستراتيجي وأثرها في مستوى الأداء المؤسسي، فقد تم استخدام المنهج الوصفي التحليلي الذي يعتمد على دراسة الظاهرة كما توجد في الواقع، ويهتم بوصفها وصفا دقيقا ويعبر عنها تعبيراً كيفيا وكميا، فالتعبير الكيفي يصف الظاهرة ويوضح خصائصها، أما التعبير الكمي فيعطي وصفا رقميا، يوضح مقدار هذه الظاهرة أو حجمها ودرجات ارتباطها مع الظواهر الأخرى</w:t>
      </w:r>
      <w:r w:rsidR="00C745F7">
        <w:rPr>
          <w:rFonts w:ascii="Simplified Arabic" w:hAnsi="Simplified Arabic" w:cs="Simplified Arabic" w:hint="cs"/>
          <w:sz w:val="24"/>
          <w:szCs w:val="24"/>
          <w:rtl/>
          <w:lang w:bidi="ar-EG"/>
        </w:rPr>
        <w:t>،</w:t>
      </w:r>
      <w:r w:rsidR="00C745F7" w:rsidRPr="000A1BAB">
        <w:rPr>
          <w:rFonts w:ascii="Simplified Arabic" w:hAnsi="Simplified Arabic" w:cs="Simplified Arabic"/>
          <w:sz w:val="24"/>
          <w:szCs w:val="24"/>
          <w:rtl/>
          <w:lang w:bidi="ar-EG"/>
        </w:rPr>
        <w:t xml:space="preserve"> كما لا يكفي هذا المنهج عند جمع المعلومات المتعلقة بالظاهرة من أجل استقصاء مظاهرها وعلاقاتها المختلفة، بل يتعداه إلى التحليل والربط والتفسير للوصول إلى استنتاجات يبنى عليها التصور المقترح.</w:t>
      </w:r>
    </w:p>
    <w:p w14:paraId="417088D9" w14:textId="508C0EFE" w:rsidR="00464C39" w:rsidRPr="00C40AA3" w:rsidRDefault="00C40AA3" w:rsidP="00C745F7">
      <w:pPr>
        <w:pStyle w:val="NoSpacing"/>
        <w:spacing w:line="276" w:lineRule="auto"/>
        <w:ind w:left="36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w:t>
      </w:r>
      <w:r w:rsidR="005C7BB5" w:rsidRPr="00C40AA3">
        <w:rPr>
          <w:rFonts w:ascii="Simplified Arabic" w:hAnsi="Simplified Arabic" w:cs="Simplified Arabic" w:hint="cs"/>
          <w:sz w:val="24"/>
          <w:szCs w:val="24"/>
          <w:rtl/>
          <w:lang w:bidi="ar-EG"/>
        </w:rPr>
        <w:t>عتمد الباحث في هذه الدراسة على المنهج الوصفي التحليلي وذلك بعد التأكد من صدق وثبات أداة الدراسة وهى صحيفة الاستبيان، ومن ثم جمعت البيانات وإجراء الاختبارات الإحصائية المناسبة عليها واستقراء المواضيع والدراسات التي تناولها الأدب المحاسبي ذات الصلة بموضوع البحث لبيان ووصف وقياس المتغيرات المستخدمة في البحث، ثم استنباط النتائ</w:t>
      </w:r>
      <w:r w:rsidR="00464C39" w:rsidRPr="00C40AA3">
        <w:rPr>
          <w:rFonts w:ascii="Simplified Arabic" w:hAnsi="Simplified Arabic" w:cs="Simplified Arabic" w:hint="cs"/>
          <w:sz w:val="24"/>
          <w:szCs w:val="24"/>
          <w:rtl/>
          <w:lang w:bidi="ar-EG"/>
        </w:rPr>
        <w:t>ج ومعرفة العلاقات بين المتغيرات</w:t>
      </w:r>
      <w:r w:rsidR="00464C39" w:rsidRPr="00C40AA3">
        <w:rPr>
          <w:rFonts w:ascii="Simplified Arabic" w:hAnsi="Simplified Arabic" w:cs="Simplified Arabic"/>
          <w:sz w:val="24"/>
          <w:szCs w:val="24"/>
          <w:lang w:bidi="ar-EG"/>
        </w:rPr>
        <w:t>.</w:t>
      </w:r>
    </w:p>
    <w:p w14:paraId="6959F770" w14:textId="76A1621B" w:rsidR="005C7BB5" w:rsidRPr="00C40AA3" w:rsidRDefault="006344A6" w:rsidP="00C745F7">
      <w:pPr>
        <w:pStyle w:val="NoSpacing"/>
        <w:spacing w:line="276" w:lineRule="auto"/>
        <w:ind w:left="3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3-2 </w:t>
      </w:r>
      <w:r w:rsidR="005C7BB5" w:rsidRPr="00C40AA3">
        <w:rPr>
          <w:rFonts w:ascii="Simplified Arabic" w:hAnsi="Simplified Arabic" w:cs="Simplified Arabic" w:hint="cs"/>
          <w:b/>
          <w:bCs/>
          <w:sz w:val="24"/>
          <w:szCs w:val="24"/>
          <w:rtl/>
          <w:lang w:bidi="ar-EG"/>
        </w:rPr>
        <w:t xml:space="preserve">ثانياً: مجتمع وعينة الدراسة: </w:t>
      </w:r>
    </w:p>
    <w:p w14:paraId="3B766493" w14:textId="1EA8C85B" w:rsidR="005C7BB5" w:rsidRPr="00324915" w:rsidRDefault="005C7BB5" w:rsidP="00C745F7">
      <w:pPr>
        <w:pStyle w:val="NoSpacing"/>
        <w:spacing w:line="276" w:lineRule="auto"/>
        <w:ind w:left="360"/>
        <w:jc w:val="both"/>
        <w:rPr>
          <w:rFonts w:ascii="Simplified Arabic" w:hAnsi="Simplified Arabic" w:cs="Simplified Arabic"/>
          <w:sz w:val="28"/>
          <w:szCs w:val="28"/>
          <w:rtl/>
          <w:lang w:bidi="ar-EG"/>
        </w:rPr>
      </w:pPr>
      <w:r w:rsidRPr="00324915">
        <w:rPr>
          <w:rFonts w:ascii="Simplified Arabic" w:hAnsi="Simplified Arabic" w:cs="Simplified Arabic" w:hint="cs"/>
          <w:sz w:val="28"/>
          <w:szCs w:val="28"/>
          <w:rtl/>
          <w:lang w:bidi="ar-EG"/>
        </w:rPr>
        <w:t xml:space="preserve">      </w:t>
      </w:r>
      <w:r w:rsidRPr="00464C39">
        <w:rPr>
          <w:rFonts w:ascii="Simplified Arabic" w:hAnsi="Simplified Arabic" w:cs="Simplified Arabic" w:hint="cs"/>
          <w:sz w:val="24"/>
          <w:szCs w:val="24"/>
          <w:rtl/>
          <w:lang w:bidi="ar-EG"/>
        </w:rPr>
        <w:t xml:space="preserve">يتكون مجتمع الدراسة من المدرين والعاملين بالإدارة المركزية للموارد البشرية بالمجلس الاعلى للأزهر وعددهم (324) موظف، وتم اختيار منهم عينة عشوائية بحجم 140 موظف باستخدام برنامج </w:t>
      </w:r>
      <w:r w:rsidRPr="00464C39">
        <w:rPr>
          <w:rFonts w:ascii="Simplified Arabic" w:hAnsi="Simplified Arabic" w:cs="Simplified Arabic"/>
          <w:sz w:val="24"/>
          <w:szCs w:val="24"/>
          <w:lang w:bidi="ar-EG"/>
        </w:rPr>
        <w:t>SPSS</w:t>
      </w:r>
      <w:r w:rsidRPr="00464C39">
        <w:rPr>
          <w:rFonts w:ascii="Simplified Arabic" w:hAnsi="Simplified Arabic" w:cs="Simplified Arabic" w:hint="cs"/>
          <w:sz w:val="24"/>
          <w:szCs w:val="24"/>
          <w:rtl/>
          <w:lang w:bidi="ar-EG"/>
        </w:rPr>
        <w:t xml:space="preserve">، حيث تم توزيع استبانة على عينة الدراسة، وقد تم استرداد 128 استبانة بنسبة استرداد </w:t>
      </w:r>
      <w:r w:rsidR="00464C39">
        <w:rPr>
          <w:rFonts w:ascii="Simplified Arabic" w:hAnsi="Simplified Arabic" w:cs="Simplified Arabic" w:hint="cs"/>
          <w:sz w:val="24"/>
          <w:szCs w:val="24"/>
          <w:rtl/>
          <w:lang w:bidi="ar-EG"/>
        </w:rPr>
        <w:t>91 استبانة تقريبا</w:t>
      </w:r>
      <w:r w:rsidR="00464C39">
        <w:rPr>
          <w:rFonts w:ascii="Simplified Arabic" w:hAnsi="Simplified Arabic" w:cs="Simplified Arabic"/>
          <w:sz w:val="24"/>
          <w:szCs w:val="24"/>
          <w:lang w:bidi="ar-EG"/>
        </w:rPr>
        <w:t>.</w:t>
      </w:r>
    </w:p>
    <w:p w14:paraId="47FD2090" w14:textId="283D8D23" w:rsidR="005C7BB5" w:rsidRPr="00324915" w:rsidRDefault="006344A6" w:rsidP="00C745F7">
      <w:pPr>
        <w:pStyle w:val="NoSpacing"/>
        <w:spacing w:line="276" w:lineRule="auto"/>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3-3 </w:t>
      </w:r>
      <w:r w:rsidR="005C7BB5" w:rsidRPr="00324915">
        <w:rPr>
          <w:rFonts w:ascii="Simplified Arabic" w:hAnsi="Simplified Arabic" w:cs="Simplified Arabic" w:hint="cs"/>
          <w:b/>
          <w:bCs/>
          <w:sz w:val="28"/>
          <w:szCs w:val="28"/>
          <w:rtl/>
          <w:lang w:bidi="ar-EG"/>
        </w:rPr>
        <w:t xml:space="preserve">ثالثاً: أداة البحث: </w:t>
      </w:r>
    </w:p>
    <w:p w14:paraId="54D700E3" w14:textId="46DC6ED1" w:rsidR="005C7BB5" w:rsidRPr="00464C39" w:rsidRDefault="005C7BB5" w:rsidP="00C745F7">
      <w:pPr>
        <w:pStyle w:val="NoSpacing"/>
        <w:spacing w:line="276" w:lineRule="auto"/>
        <w:ind w:left="360"/>
        <w:jc w:val="both"/>
        <w:rPr>
          <w:rFonts w:ascii="Simplified Arabic" w:hAnsi="Simplified Arabic" w:cs="Simplified Arabic"/>
          <w:sz w:val="24"/>
          <w:szCs w:val="24"/>
          <w:rtl/>
          <w:lang w:bidi="ar-EG"/>
        </w:rPr>
      </w:pPr>
      <w:r w:rsidRPr="00324915">
        <w:rPr>
          <w:rFonts w:ascii="Simplified Arabic" w:hAnsi="Simplified Arabic" w:cs="Simplified Arabic" w:hint="cs"/>
          <w:sz w:val="28"/>
          <w:szCs w:val="28"/>
          <w:rtl/>
          <w:lang w:bidi="ar-EG"/>
        </w:rPr>
        <w:t xml:space="preserve">       </w:t>
      </w:r>
      <w:r w:rsidRPr="00464C39">
        <w:rPr>
          <w:rFonts w:ascii="Simplified Arabic" w:hAnsi="Simplified Arabic" w:cs="Simplified Arabic" w:hint="cs"/>
          <w:sz w:val="24"/>
          <w:szCs w:val="24"/>
          <w:rtl/>
          <w:lang w:bidi="ar-EG"/>
        </w:rPr>
        <w:t xml:space="preserve">لقد تم استخدام الاستبانة كأداة لجمع البيانات حيث شملت على مجموعة من الأسئلة </w:t>
      </w:r>
      <w:r w:rsidR="00464C39" w:rsidRPr="00464C39">
        <w:rPr>
          <w:rFonts w:ascii="Simplified Arabic" w:hAnsi="Simplified Arabic" w:cs="Simplified Arabic" w:hint="cs"/>
          <w:sz w:val="24"/>
          <w:szCs w:val="24"/>
          <w:rtl/>
          <w:lang w:bidi="ar-EG"/>
        </w:rPr>
        <w:t>التي</w:t>
      </w:r>
      <w:r w:rsidRPr="00464C39">
        <w:rPr>
          <w:rFonts w:ascii="Simplified Arabic" w:hAnsi="Simplified Arabic" w:cs="Simplified Arabic" w:hint="cs"/>
          <w:sz w:val="24"/>
          <w:szCs w:val="24"/>
          <w:rtl/>
          <w:lang w:bidi="ar-EG"/>
        </w:rPr>
        <w:t xml:space="preserve"> تم الحصول عليها من الدراسات السابقة، وتضمنت على معلومات خاصة بموضوع الدراسة وتكونت من 24 فقرة، موزعة على محورين هما: </w:t>
      </w:r>
    </w:p>
    <w:p w14:paraId="5749F6BB" w14:textId="236CA4C0" w:rsidR="005C7BB5" w:rsidRPr="00464C39" w:rsidRDefault="005C7BB5" w:rsidP="00C745F7">
      <w:pPr>
        <w:pStyle w:val="NoSpacing"/>
        <w:spacing w:line="276" w:lineRule="auto"/>
        <w:ind w:left="360"/>
        <w:jc w:val="both"/>
        <w:rPr>
          <w:rFonts w:ascii="Simplified Arabic" w:hAnsi="Simplified Arabic" w:cs="Simplified Arabic"/>
          <w:sz w:val="24"/>
          <w:szCs w:val="24"/>
          <w:rtl/>
          <w:lang w:bidi="ar-EG"/>
        </w:rPr>
      </w:pPr>
      <w:r w:rsidRPr="00464C39">
        <w:rPr>
          <w:rFonts w:ascii="Simplified Arabic" w:hAnsi="Simplified Arabic" w:cs="Simplified Arabic" w:hint="cs"/>
          <w:sz w:val="24"/>
          <w:szCs w:val="24"/>
          <w:rtl/>
          <w:lang w:bidi="ar-EG"/>
        </w:rPr>
        <w:t xml:space="preserve">المحور الأول: </w:t>
      </w:r>
      <w:r w:rsidR="00464C39" w:rsidRPr="00464C39">
        <w:rPr>
          <w:rFonts w:ascii="Simplified Arabic" w:hAnsi="Simplified Arabic" w:cs="Simplified Arabic" w:hint="cs"/>
          <w:sz w:val="24"/>
          <w:szCs w:val="24"/>
          <w:rtl/>
          <w:lang w:bidi="ar-EG"/>
        </w:rPr>
        <w:t xml:space="preserve">يوجد دور للتخطيط الاستراتيجي في إدارة الموارد البشرية بمؤسسة الازهر الشريف </w:t>
      </w:r>
      <w:r w:rsidRPr="00464C39">
        <w:rPr>
          <w:rFonts w:ascii="Simplified Arabic" w:hAnsi="Simplified Arabic" w:cs="Simplified Arabic" w:hint="cs"/>
          <w:sz w:val="24"/>
          <w:szCs w:val="24"/>
          <w:rtl/>
          <w:lang w:bidi="ar-EG"/>
        </w:rPr>
        <w:t>، ويتكون من 12 فقرة.</w:t>
      </w:r>
    </w:p>
    <w:p w14:paraId="4B8B3DD9" w14:textId="66D475F2" w:rsidR="005C7BB5" w:rsidRPr="00464C39" w:rsidRDefault="005C7BB5" w:rsidP="00C745F7">
      <w:pPr>
        <w:pStyle w:val="NoSpacing"/>
        <w:spacing w:line="276" w:lineRule="auto"/>
        <w:ind w:left="360"/>
        <w:jc w:val="both"/>
        <w:rPr>
          <w:rFonts w:ascii="Simplified Arabic" w:hAnsi="Simplified Arabic" w:cs="Simplified Arabic"/>
          <w:sz w:val="24"/>
          <w:szCs w:val="24"/>
          <w:rtl/>
          <w:lang w:bidi="ar-EG"/>
        </w:rPr>
      </w:pPr>
      <w:r w:rsidRPr="00464C39">
        <w:rPr>
          <w:rFonts w:ascii="Simplified Arabic" w:hAnsi="Simplified Arabic" w:cs="Simplified Arabic" w:hint="cs"/>
          <w:sz w:val="24"/>
          <w:szCs w:val="24"/>
          <w:rtl/>
          <w:lang w:bidi="ar-EG"/>
        </w:rPr>
        <w:t xml:space="preserve">المحور </w:t>
      </w:r>
      <w:r w:rsidR="009E7320" w:rsidRPr="00464C39">
        <w:rPr>
          <w:rFonts w:ascii="Simplified Arabic" w:hAnsi="Simplified Arabic" w:cs="Simplified Arabic" w:hint="cs"/>
          <w:sz w:val="24"/>
          <w:szCs w:val="24"/>
          <w:rtl/>
          <w:lang w:bidi="ar-EG"/>
        </w:rPr>
        <w:t>الثاني</w:t>
      </w:r>
      <w:r w:rsidRPr="00464C39">
        <w:rPr>
          <w:rFonts w:ascii="Simplified Arabic" w:hAnsi="Simplified Arabic" w:cs="Simplified Arabic" w:hint="cs"/>
          <w:sz w:val="24"/>
          <w:szCs w:val="24"/>
          <w:rtl/>
          <w:lang w:bidi="ar-EG"/>
        </w:rPr>
        <w:t>:</w:t>
      </w:r>
      <w:r w:rsidR="00464C39" w:rsidRPr="00464C39">
        <w:rPr>
          <w:rFonts w:ascii="Simplified Arabic" w:hAnsi="Simplified Arabic" w:cs="Simplified Arabic" w:hint="cs"/>
          <w:sz w:val="24"/>
          <w:szCs w:val="24"/>
          <w:rtl/>
          <w:lang w:bidi="ar-EG"/>
        </w:rPr>
        <w:t xml:space="preserve"> الاستثمار </w:t>
      </w:r>
      <w:r w:rsidR="009E7320" w:rsidRPr="00464C39">
        <w:rPr>
          <w:rFonts w:ascii="Simplified Arabic" w:hAnsi="Simplified Arabic" w:cs="Simplified Arabic" w:hint="cs"/>
          <w:sz w:val="24"/>
          <w:szCs w:val="24"/>
          <w:rtl/>
          <w:lang w:bidi="ar-EG"/>
        </w:rPr>
        <w:t>في</w:t>
      </w:r>
      <w:r w:rsidR="00464C39" w:rsidRPr="00464C39">
        <w:rPr>
          <w:rFonts w:ascii="Simplified Arabic" w:hAnsi="Simplified Arabic" w:cs="Simplified Arabic" w:hint="cs"/>
          <w:sz w:val="24"/>
          <w:szCs w:val="24"/>
          <w:rtl/>
          <w:lang w:bidi="ar-EG"/>
        </w:rPr>
        <w:t xml:space="preserve"> تنمية الموارد</w:t>
      </w:r>
      <w:r w:rsidR="00464C39" w:rsidRPr="00464C39">
        <w:rPr>
          <w:rFonts w:ascii="Simplified Arabic" w:hAnsi="Simplified Arabic" w:cs="Simplified Arabic"/>
          <w:sz w:val="24"/>
          <w:szCs w:val="24"/>
          <w:rtl/>
          <w:lang w:bidi="ar-EG"/>
        </w:rPr>
        <w:t xml:space="preserve"> </w:t>
      </w:r>
      <w:r w:rsidR="00464C39" w:rsidRPr="00464C39">
        <w:rPr>
          <w:rFonts w:ascii="Simplified Arabic" w:hAnsi="Simplified Arabic" w:cs="Simplified Arabic" w:hint="cs"/>
          <w:sz w:val="24"/>
          <w:szCs w:val="24"/>
          <w:rtl/>
          <w:lang w:bidi="ar-EG"/>
        </w:rPr>
        <w:t>البشرية</w:t>
      </w:r>
      <w:r w:rsidR="00464C39" w:rsidRPr="00464C39">
        <w:rPr>
          <w:rFonts w:ascii="Simplified Arabic" w:hAnsi="Simplified Arabic" w:cs="Simplified Arabic"/>
          <w:sz w:val="24"/>
          <w:szCs w:val="24"/>
          <w:rtl/>
          <w:lang w:bidi="ar-EG"/>
        </w:rPr>
        <w:t xml:space="preserve"> </w:t>
      </w:r>
      <w:r w:rsidR="00464C39" w:rsidRPr="00464C39">
        <w:rPr>
          <w:rFonts w:ascii="Simplified Arabic" w:hAnsi="Simplified Arabic" w:cs="Simplified Arabic" w:hint="cs"/>
          <w:sz w:val="24"/>
          <w:szCs w:val="24"/>
          <w:rtl/>
          <w:lang w:bidi="ar-EG"/>
        </w:rPr>
        <w:t xml:space="preserve">يساهم </w:t>
      </w:r>
      <w:r w:rsidR="009E7320" w:rsidRPr="00464C39">
        <w:rPr>
          <w:rFonts w:ascii="Simplified Arabic" w:hAnsi="Simplified Arabic" w:cs="Simplified Arabic" w:hint="cs"/>
          <w:sz w:val="24"/>
          <w:szCs w:val="24"/>
          <w:rtl/>
          <w:lang w:bidi="ar-EG"/>
        </w:rPr>
        <w:t>في</w:t>
      </w:r>
      <w:r w:rsidR="00464C39" w:rsidRPr="00464C39">
        <w:rPr>
          <w:rFonts w:ascii="Simplified Arabic" w:hAnsi="Simplified Arabic" w:cs="Simplified Arabic" w:hint="cs"/>
          <w:sz w:val="24"/>
          <w:szCs w:val="24"/>
          <w:rtl/>
          <w:lang w:bidi="ar-EG"/>
        </w:rPr>
        <w:t xml:space="preserve"> تحقيق الاهداف ورفع مستوى الأداء </w:t>
      </w:r>
      <w:r w:rsidRPr="00464C39">
        <w:rPr>
          <w:rFonts w:ascii="Simplified Arabic" w:hAnsi="Simplified Arabic" w:cs="Simplified Arabic" w:hint="cs"/>
          <w:sz w:val="24"/>
          <w:szCs w:val="24"/>
          <w:rtl/>
          <w:lang w:bidi="ar-EG"/>
        </w:rPr>
        <w:t xml:space="preserve">، ويتكون من 12فقرة </w:t>
      </w:r>
    </w:p>
    <w:p w14:paraId="54A77222" w14:textId="3F1C82CF" w:rsidR="00851DD5" w:rsidRPr="00F2028B" w:rsidRDefault="005C7BB5" w:rsidP="00F2028B">
      <w:pPr>
        <w:pStyle w:val="NoSpacing"/>
        <w:spacing w:line="276" w:lineRule="auto"/>
        <w:ind w:left="360"/>
        <w:jc w:val="both"/>
        <w:rPr>
          <w:rFonts w:ascii="Simplified Arabic" w:hAnsi="Simplified Arabic" w:cs="Simplified Arabic"/>
          <w:sz w:val="28"/>
          <w:szCs w:val="28"/>
          <w:rtl/>
          <w:lang w:bidi="ar-EG"/>
        </w:rPr>
      </w:pPr>
      <w:r w:rsidRPr="00464C39">
        <w:rPr>
          <w:rFonts w:ascii="Simplified Arabic" w:hAnsi="Simplified Arabic" w:cs="Simplified Arabic" w:hint="cs"/>
          <w:sz w:val="24"/>
          <w:szCs w:val="24"/>
          <w:rtl/>
          <w:lang w:bidi="ar-EG"/>
        </w:rPr>
        <w:t>وقد كانت الاجابات على فقرات المحاور وفق مقياس ليكرد الخماسي، كما هو موضح في جدول رقم</w:t>
      </w:r>
      <w:r w:rsidR="00464C39">
        <w:rPr>
          <w:rFonts w:ascii="Simplified Arabic" w:hAnsi="Simplified Arabic" w:cs="Simplified Arabic" w:hint="cs"/>
          <w:sz w:val="28"/>
          <w:szCs w:val="28"/>
          <w:rtl/>
          <w:lang w:bidi="ar-EG"/>
        </w:rPr>
        <w:t xml:space="preserve"> </w:t>
      </w:r>
      <w:r w:rsidRPr="00324915">
        <w:rPr>
          <w:rFonts w:ascii="Simplified Arabic" w:hAnsi="Simplified Arabic" w:cs="Simplified Arabic" w:hint="cs"/>
          <w:sz w:val="28"/>
          <w:szCs w:val="28"/>
          <w:rtl/>
          <w:lang w:bidi="ar-EG"/>
        </w:rPr>
        <w:t>(1):</w:t>
      </w:r>
    </w:p>
    <w:p w14:paraId="7A6B4AA4" w14:textId="3E8B2C74" w:rsidR="009E7320" w:rsidRDefault="009E7320" w:rsidP="00C745F7">
      <w:pPr>
        <w:pStyle w:val="NoSpacing"/>
        <w:numPr>
          <w:ilvl w:val="0"/>
          <w:numId w:val="1"/>
        </w:numPr>
        <w:spacing w:line="276" w:lineRule="auto"/>
        <w:jc w:val="both"/>
        <w:rPr>
          <w:rFonts w:ascii="Simplified Arabic" w:hAnsi="Simplified Arabic" w:cs="Simplified Arabic"/>
          <w:b/>
          <w:bCs/>
          <w:sz w:val="24"/>
          <w:szCs w:val="24"/>
          <w:lang w:bidi="ar-EG"/>
        </w:rPr>
      </w:pPr>
      <w:r w:rsidRPr="00B612FE">
        <w:rPr>
          <w:rFonts w:ascii="Simplified Arabic" w:hAnsi="Simplified Arabic" w:cs="Simplified Arabic" w:hint="cs"/>
          <w:b/>
          <w:bCs/>
          <w:sz w:val="28"/>
          <w:szCs w:val="28"/>
          <w:rtl/>
          <w:lang w:bidi="ar-EG"/>
        </w:rPr>
        <w:t>اختبار</w:t>
      </w:r>
      <w:r w:rsidR="00F17B1B">
        <w:rPr>
          <w:rFonts w:ascii="Simplified Arabic" w:hAnsi="Simplified Arabic" w:cs="Simplified Arabic" w:hint="cs"/>
          <w:b/>
          <w:bCs/>
          <w:sz w:val="28"/>
          <w:szCs w:val="28"/>
          <w:rtl/>
          <w:lang w:bidi="ar-EG"/>
        </w:rPr>
        <w:t xml:space="preserve"> </w:t>
      </w:r>
      <w:r w:rsidRPr="00B612FE">
        <w:rPr>
          <w:rFonts w:ascii="Simplified Arabic" w:hAnsi="Simplified Arabic" w:cs="Simplified Arabic" w:hint="cs"/>
          <w:b/>
          <w:bCs/>
          <w:sz w:val="28"/>
          <w:szCs w:val="28"/>
          <w:rtl/>
          <w:lang w:bidi="ar-EG"/>
        </w:rPr>
        <w:t xml:space="preserve">ما ورد بفروض أو تساؤلات البحث حسب تسلسها مدعماً بالجداول والنتائج التحليلية </w:t>
      </w:r>
    </w:p>
    <w:tbl>
      <w:tblPr>
        <w:tblStyle w:val="TableGrid"/>
        <w:tblpPr w:leftFromText="180" w:rightFromText="180" w:vertAnchor="text" w:horzAnchor="margin" w:tblpXSpec="center" w:tblpY="179"/>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731"/>
        <w:gridCol w:w="1370"/>
        <w:gridCol w:w="857"/>
        <w:gridCol w:w="1122"/>
        <w:gridCol w:w="1237"/>
        <w:gridCol w:w="1360"/>
      </w:tblGrid>
      <w:tr w:rsidR="00F17B1B" w:rsidRPr="0093207E" w14:paraId="6129A5D2" w14:textId="77777777" w:rsidTr="002666B3">
        <w:trPr>
          <w:trHeight w:val="320"/>
        </w:trPr>
        <w:tc>
          <w:tcPr>
            <w:tcW w:w="1731" w:type="dxa"/>
          </w:tcPr>
          <w:p w14:paraId="04CB0B4F" w14:textId="561033FD" w:rsidR="00F17B1B" w:rsidRPr="0093207E" w:rsidRDefault="00C745F7"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التصنيف</w:t>
            </w:r>
          </w:p>
        </w:tc>
        <w:tc>
          <w:tcPr>
            <w:tcW w:w="1370" w:type="dxa"/>
          </w:tcPr>
          <w:p w14:paraId="7C7D7D1C"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موافق جداً</w:t>
            </w:r>
          </w:p>
        </w:tc>
        <w:tc>
          <w:tcPr>
            <w:tcW w:w="857" w:type="dxa"/>
          </w:tcPr>
          <w:p w14:paraId="753589D7"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موافق</w:t>
            </w:r>
          </w:p>
        </w:tc>
        <w:tc>
          <w:tcPr>
            <w:tcW w:w="1122" w:type="dxa"/>
          </w:tcPr>
          <w:p w14:paraId="21F5E1E3"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الى حد ما</w:t>
            </w:r>
          </w:p>
        </w:tc>
        <w:tc>
          <w:tcPr>
            <w:tcW w:w="1237" w:type="dxa"/>
          </w:tcPr>
          <w:p w14:paraId="70E780C7"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غير موافق</w:t>
            </w:r>
          </w:p>
        </w:tc>
        <w:tc>
          <w:tcPr>
            <w:tcW w:w="1360" w:type="dxa"/>
          </w:tcPr>
          <w:p w14:paraId="7C443EC9"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غير موافق جداً</w:t>
            </w:r>
          </w:p>
        </w:tc>
      </w:tr>
      <w:tr w:rsidR="00F17B1B" w:rsidRPr="0093207E" w14:paraId="3D6979C5" w14:textId="77777777" w:rsidTr="002666B3">
        <w:trPr>
          <w:trHeight w:val="329"/>
        </w:trPr>
        <w:tc>
          <w:tcPr>
            <w:tcW w:w="1731" w:type="dxa"/>
          </w:tcPr>
          <w:p w14:paraId="15CB4C6C"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درجة الموافقة</w:t>
            </w:r>
          </w:p>
        </w:tc>
        <w:tc>
          <w:tcPr>
            <w:tcW w:w="1370" w:type="dxa"/>
          </w:tcPr>
          <w:p w14:paraId="333F8AA0"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5</w:t>
            </w:r>
          </w:p>
        </w:tc>
        <w:tc>
          <w:tcPr>
            <w:tcW w:w="857" w:type="dxa"/>
          </w:tcPr>
          <w:p w14:paraId="27B5E93A"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4</w:t>
            </w:r>
          </w:p>
        </w:tc>
        <w:tc>
          <w:tcPr>
            <w:tcW w:w="1122" w:type="dxa"/>
          </w:tcPr>
          <w:p w14:paraId="08C12C64"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3</w:t>
            </w:r>
          </w:p>
        </w:tc>
        <w:tc>
          <w:tcPr>
            <w:tcW w:w="1237" w:type="dxa"/>
          </w:tcPr>
          <w:p w14:paraId="75D0B564"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2</w:t>
            </w:r>
          </w:p>
        </w:tc>
        <w:tc>
          <w:tcPr>
            <w:tcW w:w="1360" w:type="dxa"/>
          </w:tcPr>
          <w:p w14:paraId="62CBBEF4" w14:textId="77777777" w:rsidR="00F17B1B" w:rsidRPr="0093207E" w:rsidRDefault="00F17B1B" w:rsidP="00F17B1B">
            <w:pPr>
              <w:pStyle w:val="NoSpacing"/>
              <w:jc w:val="center"/>
              <w:rPr>
                <w:rFonts w:ascii="Simplified Arabic" w:hAnsi="Simplified Arabic" w:cs="Simplified Arabic"/>
                <w:b/>
                <w:bCs/>
                <w:sz w:val="24"/>
                <w:szCs w:val="24"/>
                <w:rtl/>
                <w:lang w:bidi="ar-EG"/>
              </w:rPr>
            </w:pPr>
            <w:r w:rsidRPr="0093207E">
              <w:rPr>
                <w:rFonts w:ascii="Simplified Arabic" w:hAnsi="Simplified Arabic" w:cs="Simplified Arabic" w:hint="cs"/>
                <w:b/>
                <w:bCs/>
                <w:sz w:val="24"/>
                <w:szCs w:val="24"/>
                <w:rtl/>
                <w:lang w:bidi="ar-EG"/>
              </w:rPr>
              <w:t>1</w:t>
            </w:r>
          </w:p>
        </w:tc>
      </w:tr>
    </w:tbl>
    <w:p w14:paraId="687C0592" w14:textId="77777777" w:rsidR="005C7BB5" w:rsidRPr="009E7320" w:rsidRDefault="005C7BB5" w:rsidP="005C7BB5">
      <w:pPr>
        <w:pStyle w:val="NoSpacing"/>
        <w:ind w:left="360"/>
        <w:jc w:val="both"/>
        <w:rPr>
          <w:rFonts w:ascii="Simplified Arabic" w:hAnsi="Simplified Arabic" w:cs="Simplified Arabic"/>
          <w:sz w:val="32"/>
          <w:szCs w:val="32"/>
          <w:lang w:bidi="ar-EG"/>
        </w:rPr>
      </w:pPr>
    </w:p>
    <w:p w14:paraId="2629AA2F" w14:textId="77777777" w:rsidR="00464C39" w:rsidRDefault="00464C39" w:rsidP="00C745F7">
      <w:pPr>
        <w:pStyle w:val="NoSpacing"/>
        <w:spacing w:line="276" w:lineRule="auto"/>
        <w:ind w:left="-141" w:right="-426" w:firstLine="141"/>
        <w:rPr>
          <w:rFonts w:ascii="Simplified Arabic" w:hAnsi="Simplified Arabic" w:cs="Simplified Arabic"/>
          <w:b/>
          <w:bCs/>
          <w:sz w:val="28"/>
          <w:szCs w:val="28"/>
          <w:rtl/>
          <w:lang w:bidi="ar-EG"/>
        </w:rPr>
      </w:pPr>
    </w:p>
    <w:p w14:paraId="09A431B1" w14:textId="77777777" w:rsidR="00851DD5" w:rsidRDefault="00851DD5" w:rsidP="00F2028B">
      <w:pPr>
        <w:pStyle w:val="NoSpacing"/>
        <w:spacing w:line="276" w:lineRule="auto"/>
        <w:ind w:right="-426"/>
        <w:rPr>
          <w:rFonts w:ascii="Simplified Arabic" w:hAnsi="Simplified Arabic" w:cs="Simplified Arabic"/>
          <w:b/>
          <w:bCs/>
          <w:sz w:val="24"/>
          <w:szCs w:val="24"/>
          <w:rtl/>
          <w:lang w:bidi="ar-EG"/>
        </w:rPr>
      </w:pPr>
    </w:p>
    <w:p w14:paraId="22FD9AF2" w14:textId="5C5C3DC5" w:rsidR="00C50F72" w:rsidRPr="00464C39" w:rsidRDefault="006344A6" w:rsidP="00851DD5">
      <w:pPr>
        <w:pStyle w:val="NoSpacing"/>
        <w:spacing w:line="276" w:lineRule="auto"/>
        <w:ind w:right="-426"/>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3-3 </w:t>
      </w:r>
      <w:r w:rsidR="00C50F72" w:rsidRPr="00464C39">
        <w:rPr>
          <w:rFonts w:ascii="Simplified Arabic" w:hAnsi="Simplified Arabic" w:cs="Simplified Arabic" w:hint="cs"/>
          <w:b/>
          <w:bCs/>
          <w:sz w:val="24"/>
          <w:szCs w:val="24"/>
          <w:rtl/>
          <w:lang w:bidi="ar-EG"/>
        </w:rPr>
        <w:t xml:space="preserve">رابعاً: صدق الاستبانة: </w:t>
      </w:r>
    </w:p>
    <w:p w14:paraId="01531CB0" w14:textId="1E7A51C2" w:rsidR="00887A1F" w:rsidRPr="00464C39" w:rsidRDefault="00A70665" w:rsidP="00C745F7">
      <w:pPr>
        <w:pStyle w:val="NoSpacing"/>
        <w:spacing w:line="276" w:lineRule="auto"/>
        <w:ind w:left="-141" w:right="-426" w:firstLine="141"/>
        <w:jc w:val="both"/>
        <w:rPr>
          <w:rFonts w:ascii="Simplified Arabic" w:hAnsi="Simplified Arabic" w:cs="Simplified Arabic"/>
          <w:sz w:val="24"/>
          <w:szCs w:val="24"/>
          <w:rtl/>
          <w:lang w:bidi="ar-EG"/>
        </w:rPr>
      </w:pPr>
      <w:r w:rsidRPr="00464C39">
        <w:rPr>
          <w:rFonts w:ascii="Simplified Arabic" w:hAnsi="Simplified Arabic" w:cs="Simplified Arabic" w:hint="cs"/>
          <w:sz w:val="24"/>
          <w:szCs w:val="24"/>
          <w:rtl/>
          <w:lang w:bidi="ar-EG"/>
        </w:rPr>
        <w:t xml:space="preserve">   </w:t>
      </w:r>
      <w:r w:rsidR="00887A1F" w:rsidRPr="00464C39">
        <w:rPr>
          <w:rFonts w:ascii="Simplified Arabic" w:hAnsi="Simplified Arabic" w:cs="Simplified Arabic" w:hint="cs"/>
          <w:sz w:val="24"/>
          <w:szCs w:val="24"/>
          <w:rtl/>
          <w:lang w:bidi="ar-EG"/>
        </w:rPr>
        <w:t xml:space="preserve">صدق الاستبانة يعنى أنها تقيس ما أعدت لقياسه، كم يقصد بالصدق" شمول الاستبانة لكل العناصر التي يجب أن تدخل في التحليل من ناحية، ووضوح فقراتها ومفرداتها من ناحية ثانية، بحيث تكون مفهومة لكل من يستخدمها، حيث قام الباحث بالتأكد من صدق الاستبانة بطريقتين وهما: </w:t>
      </w:r>
    </w:p>
    <w:p w14:paraId="1E974086" w14:textId="77777777" w:rsidR="0062700E" w:rsidRPr="00464C39" w:rsidRDefault="00887A1F" w:rsidP="00C745F7">
      <w:pPr>
        <w:pStyle w:val="NoSpacing"/>
        <w:spacing w:line="276" w:lineRule="auto"/>
        <w:ind w:left="-141" w:right="-426"/>
        <w:jc w:val="both"/>
        <w:rPr>
          <w:rFonts w:ascii="Simplified Arabic" w:hAnsi="Simplified Arabic" w:cs="Simplified Arabic"/>
          <w:sz w:val="24"/>
          <w:szCs w:val="24"/>
          <w:u w:val="single"/>
          <w:rtl/>
          <w:lang w:bidi="ar-EG"/>
        </w:rPr>
      </w:pPr>
      <w:r w:rsidRPr="00464C39">
        <w:rPr>
          <w:rFonts w:ascii="Simplified Arabic" w:hAnsi="Simplified Arabic" w:cs="Simplified Arabic" w:hint="cs"/>
          <w:b/>
          <w:bCs/>
          <w:sz w:val="24"/>
          <w:szCs w:val="24"/>
          <w:u w:val="single"/>
          <w:rtl/>
          <w:lang w:bidi="ar-EG"/>
        </w:rPr>
        <w:t>الصدق الظاهري:</w:t>
      </w:r>
    </w:p>
    <w:p w14:paraId="2B4A339D" w14:textId="10F991E5" w:rsidR="00E31091" w:rsidRPr="00464C39" w:rsidRDefault="0062700E" w:rsidP="00C745F7">
      <w:pPr>
        <w:pStyle w:val="NoSpacing"/>
        <w:spacing w:line="276" w:lineRule="auto"/>
        <w:ind w:left="-141" w:right="-426"/>
        <w:jc w:val="both"/>
        <w:rPr>
          <w:rFonts w:ascii="Simplified Arabic" w:hAnsi="Simplified Arabic" w:cs="Simplified Arabic"/>
          <w:sz w:val="24"/>
          <w:szCs w:val="24"/>
          <w:rtl/>
          <w:lang w:bidi="ar-EG"/>
        </w:rPr>
      </w:pPr>
      <w:r w:rsidRPr="00464C39">
        <w:rPr>
          <w:rFonts w:ascii="Simplified Arabic" w:hAnsi="Simplified Arabic" w:cs="Simplified Arabic" w:hint="cs"/>
          <w:sz w:val="24"/>
          <w:szCs w:val="24"/>
          <w:rtl/>
          <w:lang w:bidi="ar-EG"/>
        </w:rPr>
        <w:t xml:space="preserve">         </w:t>
      </w:r>
      <w:r w:rsidR="00954CC9" w:rsidRPr="00464C39">
        <w:rPr>
          <w:rFonts w:ascii="Simplified Arabic" w:hAnsi="Simplified Arabic" w:cs="Simplified Arabic" w:hint="cs"/>
          <w:sz w:val="24"/>
          <w:szCs w:val="24"/>
          <w:rtl/>
          <w:lang w:bidi="ar-EG"/>
        </w:rPr>
        <w:t xml:space="preserve"> </w:t>
      </w:r>
      <w:r w:rsidR="00887A1F" w:rsidRPr="00464C39">
        <w:rPr>
          <w:rFonts w:ascii="Simplified Arabic" w:hAnsi="Simplified Arabic" w:cs="Simplified Arabic" w:hint="cs"/>
          <w:sz w:val="24"/>
          <w:szCs w:val="24"/>
          <w:rtl/>
          <w:lang w:bidi="ar-EG"/>
        </w:rPr>
        <w:t xml:space="preserve">حيث تم عرض الاستبانة على مجموعة من المحكمين، تألفت من عدد من أعضاء السادة العاملين </w:t>
      </w:r>
      <w:r w:rsidR="002417E3" w:rsidRPr="00464C39">
        <w:rPr>
          <w:rFonts w:ascii="Simplified Arabic" w:hAnsi="Simplified Arabic" w:cs="Simplified Arabic" w:hint="cs"/>
          <w:sz w:val="24"/>
          <w:szCs w:val="24"/>
          <w:rtl/>
          <w:lang w:bidi="ar-EG"/>
        </w:rPr>
        <w:t>بالإدارة العامة لاستراتيجية الموارد البشرية، والإدارة المركزية للموارد البشرية،</w:t>
      </w:r>
      <w:r w:rsidR="00887A1F" w:rsidRPr="00464C39">
        <w:rPr>
          <w:rFonts w:ascii="Simplified Arabic" w:hAnsi="Simplified Arabic" w:cs="Simplified Arabic" w:hint="cs"/>
          <w:sz w:val="24"/>
          <w:szCs w:val="24"/>
          <w:rtl/>
          <w:lang w:bidi="ar-EG"/>
        </w:rPr>
        <w:t xml:space="preserve"> وقد استجاب الباحث لآراء المحكمين بإجراء ما يلزم من حذف وتعديل </w:t>
      </w:r>
      <w:r w:rsidR="00BE358D" w:rsidRPr="00464C39">
        <w:rPr>
          <w:rFonts w:ascii="Simplified Arabic" w:hAnsi="Simplified Arabic" w:cs="Simplified Arabic" w:hint="cs"/>
          <w:sz w:val="24"/>
          <w:szCs w:val="24"/>
          <w:rtl/>
          <w:lang w:bidi="ar-EG"/>
        </w:rPr>
        <w:t>في</w:t>
      </w:r>
      <w:r w:rsidR="00887A1F" w:rsidRPr="00464C39">
        <w:rPr>
          <w:rFonts w:ascii="Simplified Arabic" w:hAnsi="Simplified Arabic" w:cs="Simplified Arabic" w:hint="cs"/>
          <w:sz w:val="24"/>
          <w:szCs w:val="24"/>
          <w:rtl/>
          <w:lang w:bidi="ar-EG"/>
        </w:rPr>
        <w:t xml:space="preserve"> ضوء المقترحات المقدمة، حيث خرجت الاستبانة </w:t>
      </w:r>
      <w:r w:rsidR="00BE358D" w:rsidRPr="00464C39">
        <w:rPr>
          <w:rFonts w:ascii="Simplified Arabic" w:hAnsi="Simplified Arabic" w:cs="Simplified Arabic" w:hint="cs"/>
          <w:sz w:val="24"/>
          <w:szCs w:val="24"/>
          <w:rtl/>
          <w:lang w:bidi="ar-EG"/>
        </w:rPr>
        <w:t>في</w:t>
      </w:r>
      <w:r w:rsidR="00887A1F" w:rsidRPr="00464C39">
        <w:rPr>
          <w:rFonts w:ascii="Simplified Arabic" w:hAnsi="Simplified Arabic" w:cs="Simplified Arabic" w:hint="cs"/>
          <w:sz w:val="24"/>
          <w:szCs w:val="24"/>
          <w:rtl/>
          <w:lang w:bidi="ar-EG"/>
        </w:rPr>
        <w:t xml:space="preserve"> صورتها النهائية.</w:t>
      </w:r>
    </w:p>
    <w:p w14:paraId="3B684203" w14:textId="77777777" w:rsidR="0062700E" w:rsidRPr="00464C39" w:rsidRDefault="00887A1F" w:rsidP="00C745F7">
      <w:pPr>
        <w:pStyle w:val="NoSpacing"/>
        <w:spacing w:line="276" w:lineRule="auto"/>
        <w:ind w:left="-141" w:right="-426"/>
        <w:jc w:val="both"/>
        <w:rPr>
          <w:rFonts w:ascii="Simplified Arabic" w:hAnsi="Simplified Arabic" w:cs="Simplified Arabic"/>
          <w:b/>
          <w:bCs/>
          <w:sz w:val="24"/>
          <w:szCs w:val="24"/>
          <w:u w:val="single"/>
          <w:rtl/>
          <w:lang w:bidi="ar-EG"/>
        </w:rPr>
      </w:pPr>
      <w:r w:rsidRPr="00464C39">
        <w:rPr>
          <w:rFonts w:ascii="Simplified Arabic" w:hAnsi="Simplified Arabic" w:cs="Simplified Arabic" w:hint="cs"/>
          <w:b/>
          <w:bCs/>
          <w:sz w:val="24"/>
          <w:szCs w:val="24"/>
          <w:u w:val="single"/>
          <w:rtl/>
          <w:lang w:bidi="ar-EG"/>
        </w:rPr>
        <w:t>الصدق البنائي:</w:t>
      </w:r>
    </w:p>
    <w:p w14:paraId="69D55E01" w14:textId="4D2862A6" w:rsidR="00887A1F" w:rsidRDefault="0062700E" w:rsidP="00C745F7">
      <w:pPr>
        <w:pStyle w:val="NoSpacing"/>
        <w:spacing w:line="276" w:lineRule="auto"/>
        <w:ind w:left="-141" w:right="-426"/>
        <w:jc w:val="both"/>
        <w:rPr>
          <w:rFonts w:ascii="Simplified Arabic" w:hAnsi="Simplified Arabic" w:cs="Simplified Arabic"/>
          <w:sz w:val="24"/>
          <w:szCs w:val="24"/>
          <w:rtl/>
          <w:lang w:bidi="ar-EG"/>
        </w:rPr>
      </w:pPr>
      <w:r w:rsidRPr="00464C39">
        <w:rPr>
          <w:rFonts w:ascii="Simplified Arabic" w:hAnsi="Simplified Arabic" w:cs="Simplified Arabic" w:hint="cs"/>
          <w:sz w:val="24"/>
          <w:szCs w:val="24"/>
          <w:rtl/>
          <w:lang w:bidi="ar-EG"/>
        </w:rPr>
        <w:t xml:space="preserve">          </w:t>
      </w:r>
      <w:r w:rsidR="00E31091" w:rsidRPr="00464C39">
        <w:rPr>
          <w:rFonts w:ascii="Simplified Arabic" w:hAnsi="Simplified Arabic" w:cs="Simplified Arabic" w:hint="cs"/>
          <w:sz w:val="24"/>
          <w:szCs w:val="24"/>
          <w:rtl/>
          <w:lang w:bidi="ar-EG"/>
        </w:rPr>
        <w:t xml:space="preserve"> </w:t>
      </w:r>
      <w:r w:rsidR="00887A1F" w:rsidRPr="00464C39">
        <w:rPr>
          <w:rFonts w:ascii="Simplified Arabic" w:hAnsi="Simplified Arabic" w:cs="Simplified Arabic" w:hint="cs"/>
          <w:sz w:val="24"/>
          <w:szCs w:val="24"/>
          <w:rtl/>
          <w:lang w:bidi="ar-EG"/>
        </w:rPr>
        <w:t>تم حساب الصدق البنائي لفقرات الاستبانة على عينة البحث البالغ (</w:t>
      </w:r>
      <w:r w:rsidR="00BE358D">
        <w:rPr>
          <w:rFonts w:ascii="Simplified Arabic" w:hAnsi="Simplified Arabic" w:cs="Simplified Arabic" w:hint="cs"/>
          <w:sz w:val="24"/>
          <w:szCs w:val="24"/>
          <w:rtl/>
          <w:lang w:bidi="ar-EG"/>
        </w:rPr>
        <w:t>140</w:t>
      </w:r>
      <w:r w:rsidR="00887A1F" w:rsidRPr="00464C39">
        <w:rPr>
          <w:rFonts w:ascii="Simplified Arabic" w:hAnsi="Simplified Arabic" w:cs="Simplified Arabic" w:hint="cs"/>
          <w:sz w:val="24"/>
          <w:szCs w:val="24"/>
          <w:rtl/>
          <w:lang w:bidi="ar-EG"/>
        </w:rPr>
        <w:t xml:space="preserve"> ) مفردة وذلك بحساب معامل الارتباط في جميع محاور الاستبانة عند مستوى دلالة 0.05حيث أن القيمة الاحتمالية أقل من 0.05</w:t>
      </w:r>
    </w:p>
    <w:p w14:paraId="43D31CA3" w14:textId="77777777" w:rsidR="00F2028B" w:rsidRPr="00464C39" w:rsidRDefault="00F2028B" w:rsidP="00C745F7">
      <w:pPr>
        <w:pStyle w:val="NoSpacing"/>
        <w:spacing w:line="276" w:lineRule="auto"/>
        <w:ind w:left="-141" w:right="-426"/>
        <w:jc w:val="both"/>
        <w:rPr>
          <w:rFonts w:ascii="Simplified Arabic" w:hAnsi="Simplified Arabic" w:cs="Simplified Arabic"/>
          <w:sz w:val="24"/>
          <w:szCs w:val="24"/>
          <w:rtl/>
          <w:lang w:bidi="ar-EG"/>
        </w:rPr>
      </w:pPr>
    </w:p>
    <w:p w14:paraId="398447C5" w14:textId="77777777" w:rsidR="00887A1F" w:rsidRDefault="00887A1F" w:rsidP="00C745F7">
      <w:pPr>
        <w:pStyle w:val="NoSpacing"/>
        <w:spacing w:line="276" w:lineRule="auto"/>
        <w:ind w:left="-141" w:right="-426" w:firstLine="141"/>
        <w:jc w:val="both"/>
        <w:rPr>
          <w:rFonts w:ascii="Simplified Arabic" w:hAnsi="Simplified Arabic" w:cs="Simplified Arabic"/>
          <w:b/>
          <w:bCs/>
          <w:sz w:val="24"/>
          <w:szCs w:val="24"/>
          <w:rtl/>
          <w:lang w:bidi="ar-EG"/>
        </w:rPr>
      </w:pPr>
      <w:r w:rsidRPr="00F17B1B">
        <w:rPr>
          <w:rFonts w:ascii="Simplified Arabic" w:hAnsi="Simplified Arabic" w:cs="Simplified Arabic" w:hint="cs"/>
          <w:b/>
          <w:bCs/>
          <w:sz w:val="24"/>
          <w:szCs w:val="24"/>
          <w:u w:val="single"/>
          <w:rtl/>
          <w:lang w:bidi="ar-EG"/>
        </w:rPr>
        <w:t xml:space="preserve">جدول رقم (2) </w:t>
      </w:r>
      <w:r w:rsidRPr="00F17B1B">
        <w:rPr>
          <w:rFonts w:ascii="Simplified Arabic" w:hAnsi="Simplified Arabic" w:cs="Simplified Arabic" w:hint="cs"/>
          <w:b/>
          <w:bCs/>
          <w:sz w:val="24"/>
          <w:szCs w:val="24"/>
          <w:rtl/>
          <w:lang w:bidi="ar-EG"/>
        </w:rPr>
        <w:t>معامل الارتباط بين الدرجة الكلية لكل محور والدرجة الكلية للاستبانة.</w:t>
      </w:r>
    </w:p>
    <w:p w14:paraId="277E378F" w14:textId="77777777" w:rsidR="002666B3" w:rsidRPr="00F17B1B" w:rsidRDefault="002666B3" w:rsidP="00C745F7">
      <w:pPr>
        <w:pStyle w:val="NoSpacing"/>
        <w:spacing w:line="276" w:lineRule="auto"/>
        <w:ind w:left="-141" w:right="-426" w:firstLine="141"/>
        <w:jc w:val="both"/>
        <w:rPr>
          <w:rFonts w:ascii="Simplified Arabic" w:hAnsi="Simplified Arabic" w:cs="Simplified Arabic"/>
          <w:b/>
          <w:bCs/>
          <w:sz w:val="24"/>
          <w:szCs w:val="24"/>
          <w:rtl/>
          <w:lang w:bidi="ar-EG"/>
        </w:rPr>
      </w:pPr>
    </w:p>
    <w:tbl>
      <w:tblPr>
        <w:tblStyle w:val="TableGrid"/>
        <w:bidiVisual/>
        <w:tblW w:w="0" w:type="auto"/>
        <w:tblInd w:w="533"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5"/>
        <w:gridCol w:w="4963"/>
        <w:gridCol w:w="1438"/>
        <w:gridCol w:w="2104"/>
      </w:tblGrid>
      <w:tr w:rsidR="00887A1F" w:rsidRPr="00887A1F" w14:paraId="070E993C" w14:textId="77777777" w:rsidTr="00D0327F">
        <w:trPr>
          <w:trHeight w:val="451"/>
        </w:trPr>
        <w:tc>
          <w:tcPr>
            <w:tcW w:w="425" w:type="dxa"/>
          </w:tcPr>
          <w:p w14:paraId="22C230A0" w14:textId="77777777" w:rsidR="00887A1F" w:rsidRPr="00887A1F" w:rsidRDefault="00887A1F" w:rsidP="0093207E">
            <w:pPr>
              <w:pStyle w:val="NoSpacing"/>
              <w:ind w:left="-141" w:right="-426" w:firstLine="141"/>
              <w:jc w:val="center"/>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م</w:t>
            </w:r>
          </w:p>
        </w:tc>
        <w:tc>
          <w:tcPr>
            <w:tcW w:w="4963" w:type="dxa"/>
          </w:tcPr>
          <w:p w14:paraId="0ED03EB9" w14:textId="77777777" w:rsidR="00887A1F" w:rsidRPr="00887A1F" w:rsidRDefault="00887A1F" w:rsidP="0093207E">
            <w:pPr>
              <w:pStyle w:val="NoSpacing"/>
              <w:ind w:left="-141" w:right="-426" w:firstLine="141"/>
              <w:jc w:val="center"/>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المحور</w:t>
            </w:r>
          </w:p>
        </w:tc>
        <w:tc>
          <w:tcPr>
            <w:tcW w:w="1438" w:type="dxa"/>
          </w:tcPr>
          <w:p w14:paraId="6602F574" w14:textId="77777777" w:rsidR="00887A1F" w:rsidRPr="00887A1F" w:rsidRDefault="00887A1F" w:rsidP="0093207E">
            <w:pPr>
              <w:pStyle w:val="NoSpacing"/>
              <w:ind w:left="-141" w:right="-426" w:firstLine="141"/>
              <w:jc w:val="center"/>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معامل الارتباط</w:t>
            </w:r>
          </w:p>
        </w:tc>
        <w:tc>
          <w:tcPr>
            <w:tcW w:w="2104" w:type="dxa"/>
          </w:tcPr>
          <w:p w14:paraId="1A8F5077" w14:textId="77777777" w:rsidR="00887A1F" w:rsidRPr="00887A1F" w:rsidRDefault="00887A1F" w:rsidP="0093207E">
            <w:pPr>
              <w:pStyle w:val="NoSpacing"/>
              <w:ind w:left="-141" w:right="-426" w:firstLine="141"/>
              <w:jc w:val="center"/>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القيمة الاحتمالية</w:t>
            </w:r>
          </w:p>
        </w:tc>
      </w:tr>
      <w:tr w:rsidR="00887A1F" w:rsidRPr="00887A1F" w14:paraId="58D614EA" w14:textId="77777777" w:rsidTr="00D0327F">
        <w:trPr>
          <w:trHeight w:val="758"/>
        </w:trPr>
        <w:tc>
          <w:tcPr>
            <w:tcW w:w="425" w:type="dxa"/>
          </w:tcPr>
          <w:p w14:paraId="56194885"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1</w:t>
            </w:r>
          </w:p>
        </w:tc>
        <w:tc>
          <w:tcPr>
            <w:tcW w:w="4963" w:type="dxa"/>
          </w:tcPr>
          <w:p w14:paraId="11A4DD01" w14:textId="27A31BD6" w:rsidR="00E31091" w:rsidRPr="0093207E" w:rsidRDefault="00E31091" w:rsidP="00852E0B">
            <w:pPr>
              <w:pStyle w:val="NoSpacing"/>
              <w:ind w:left="-141" w:right="-426" w:firstLine="141"/>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يوجد دور للتخطيط الاستراتيجي في إدارة الموارد البشرية</w:t>
            </w:r>
          </w:p>
          <w:p w14:paraId="22FFF939" w14:textId="4C605B80" w:rsidR="00887A1F" w:rsidRPr="0093207E" w:rsidRDefault="00E31091" w:rsidP="00852E0B">
            <w:pPr>
              <w:pStyle w:val="NoSpacing"/>
              <w:ind w:left="-141" w:right="-426" w:firstLine="141"/>
              <w:rPr>
                <w:rFonts w:ascii="Simplified Arabic" w:eastAsia="Calibri" w:hAnsi="Simplified Arabic" w:cs="Simplified Arabic"/>
                <w:sz w:val="24"/>
                <w:szCs w:val="24"/>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 xml:space="preserve"> بمؤسسة الازهر الشريف</w:t>
            </w:r>
          </w:p>
        </w:tc>
        <w:tc>
          <w:tcPr>
            <w:tcW w:w="1438" w:type="dxa"/>
          </w:tcPr>
          <w:p w14:paraId="5108D08E"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0.7353</w:t>
            </w:r>
          </w:p>
        </w:tc>
        <w:tc>
          <w:tcPr>
            <w:tcW w:w="2104" w:type="dxa"/>
          </w:tcPr>
          <w:p w14:paraId="5A35B10D"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0.000</w:t>
            </w:r>
          </w:p>
        </w:tc>
      </w:tr>
      <w:tr w:rsidR="00887A1F" w:rsidRPr="00887A1F" w14:paraId="3D732B1E" w14:textId="77777777" w:rsidTr="00D0327F">
        <w:trPr>
          <w:trHeight w:val="284"/>
        </w:trPr>
        <w:tc>
          <w:tcPr>
            <w:tcW w:w="425" w:type="dxa"/>
          </w:tcPr>
          <w:p w14:paraId="27ED4301"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2</w:t>
            </w:r>
          </w:p>
        </w:tc>
        <w:tc>
          <w:tcPr>
            <w:tcW w:w="4963" w:type="dxa"/>
          </w:tcPr>
          <w:p w14:paraId="376FAE85" w14:textId="29F0953E" w:rsidR="00E31091" w:rsidRPr="0093207E" w:rsidRDefault="00E31091" w:rsidP="00852E0B">
            <w:pPr>
              <w:pStyle w:val="NoSpacing"/>
              <w:ind w:left="-141" w:right="-426" w:firstLine="141"/>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 xml:space="preserve">الاستثمار </w:t>
            </w:r>
            <w:r w:rsidR="009E7320" w:rsidRPr="0093207E">
              <w:rPr>
                <w:rFonts w:ascii="Simplified Arabic" w:eastAsia="Calibri" w:hAnsi="Simplified Arabic" w:cs="Simplified Arabic" w:hint="cs"/>
                <w:sz w:val="24"/>
                <w:szCs w:val="24"/>
                <w:rtl/>
              </w:rPr>
              <w:t>في</w:t>
            </w:r>
            <w:r w:rsidR="0032653A" w:rsidRPr="0093207E">
              <w:rPr>
                <w:rFonts w:ascii="Simplified Arabic" w:eastAsia="Calibri" w:hAnsi="Simplified Arabic" w:cs="Simplified Arabic" w:hint="cs"/>
                <w:sz w:val="24"/>
                <w:szCs w:val="24"/>
                <w:rtl/>
              </w:rPr>
              <w:t xml:space="preserve"> تنمية الموارد</w:t>
            </w:r>
            <w:r w:rsidR="0032653A" w:rsidRPr="0093207E">
              <w:rPr>
                <w:rFonts w:ascii="Simplified Arabic" w:eastAsia="Calibri" w:hAnsi="Simplified Arabic" w:cs="Simplified Arabic"/>
                <w:sz w:val="24"/>
                <w:szCs w:val="24"/>
                <w:rtl/>
              </w:rPr>
              <w:t xml:space="preserve"> </w:t>
            </w:r>
            <w:r w:rsidR="0032653A" w:rsidRPr="0093207E">
              <w:rPr>
                <w:rFonts w:ascii="Simplified Arabic" w:eastAsia="Calibri" w:hAnsi="Simplified Arabic" w:cs="Simplified Arabic" w:hint="cs"/>
                <w:sz w:val="24"/>
                <w:szCs w:val="24"/>
                <w:rtl/>
              </w:rPr>
              <w:t>البشرية</w:t>
            </w:r>
            <w:r w:rsidR="0032653A" w:rsidRPr="0093207E">
              <w:rPr>
                <w:rFonts w:ascii="Simplified Arabic" w:eastAsia="Calibri" w:hAnsi="Simplified Arabic" w:cs="Simplified Arabic"/>
                <w:sz w:val="24"/>
                <w:szCs w:val="24"/>
                <w:rtl/>
              </w:rPr>
              <w:t xml:space="preserve"> </w:t>
            </w:r>
            <w:r w:rsidR="0032653A" w:rsidRPr="0093207E">
              <w:rPr>
                <w:rFonts w:ascii="Simplified Arabic" w:eastAsia="Calibri" w:hAnsi="Simplified Arabic" w:cs="Simplified Arabic" w:hint="cs"/>
                <w:sz w:val="24"/>
                <w:szCs w:val="24"/>
                <w:rtl/>
              </w:rPr>
              <w:t xml:space="preserve">يساهم </w:t>
            </w:r>
            <w:r w:rsidR="00C745F7" w:rsidRPr="0093207E">
              <w:rPr>
                <w:rFonts w:ascii="Simplified Arabic" w:eastAsia="Calibri" w:hAnsi="Simplified Arabic" w:cs="Simplified Arabic" w:hint="cs"/>
                <w:sz w:val="24"/>
                <w:szCs w:val="24"/>
                <w:rtl/>
              </w:rPr>
              <w:t>في</w:t>
            </w:r>
            <w:r w:rsidR="0032653A" w:rsidRPr="0093207E">
              <w:rPr>
                <w:rFonts w:ascii="Simplified Arabic" w:eastAsia="Calibri" w:hAnsi="Simplified Arabic" w:cs="Simplified Arabic" w:hint="cs"/>
                <w:sz w:val="24"/>
                <w:szCs w:val="24"/>
                <w:rtl/>
              </w:rPr>
              <w:t xml:space="preserve"> تحقيق</w:t>
            </w:r>
          </w:p>
          <w:p w14:paraId="543049B7" w14:textId="66F0D7DD" w:rsidR="00887A1F" w:rsidRPr="0093207E" w:rsidRDefault="00E31091" w:rsidP="00852E0B">
            <w:pPr>
              <w:pStyle w:val="NoSpacing"/>
              <w:ind w:right="-426"/>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 xml:space="preserve"> الاهداف ورفع مستوى الأداء</w:t>
            </w:r>
          </w:p>
        </w:tc>
        <w:tc>
          <w:tcPr>
            <w:tcW w:w="1438" w:type="dxa"/>
          </w:tcPr>
          <w:p w14:paraId="5B88CED7"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0.789</w:t>
            </w:r>
          </w:p>
        </w:tc>
        <w:tc>
          <w:tcPr>
            <w:tcW w:w="2104" w:type="dxa"/>
          </w:tcPr>
          <w:p w14:paraId="2A73F462" w14:textId="77777777" w:rsidR="00887A1F" w:rsidRPr="0093207E" w:rsidRDefault="00887A1F" w:rsidP="00852E0B">
            <w:pPr>
              <w:pStyle w:val="NoSpacing"/>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hint="cs"/>
                <w:sz w:val="24"/>
                <w:szCs w:val="24"/>
                <w:rtl/>
                <w:lang w:bidi="ar-EG"/>
              </w:rPr>
              <w:t>0.000</w:t>
            </w:r>
          </w:p>
        </w:tc>
      </w:tr>
    </w:tbl>
    <w:p w14:paraId="0649FDBC" w14:textId="59BAA866" w:rsidR="00887A1F" w:rsidRPr="0093207E" w:rsidRDefault="006344A6" w:rsidP="00A70665">
      <w:pPr>
        <w:pStyle w:val="NoSpacing"/>
        <w:spacing w:line="276" w:lineRule="auto"/>
        <w:ind w:left="-141" w:right="-426" w:firstLine="141"/>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3-4 </w:t>
      </w:r>
      <w:r w:rsidR="00887A1F" w:rsidRPr="0093207E">
        <w:rPr>
          <w:rFonts w:ascii="Simplified Arabic" w:hAnsi="Simplified Arabic" w:cs="Simplified Arabic" w:hint="cs"/>
          <w:b/>
          <w:bCs/>
          <w:sz w:val="24"/>
          <w:szCs w:val="24"/>
          <w:rtl/>
          <w:lang w:bidi="ar-EG"/>
        </w:rPr>
        <w:t xml:space="preserve">خامساً: ثبات الاستبانة: </w:t>
      </w:r>
    </w:p>
    <w:p w14:paraId="5F97D4FC" w14:textId="64613D2A" w:rsidR="00887A1F" w:rsidRDefault="00887A1F" w:rsidP="00A70665">
      <w:pPr>
        <w:pStyle w:val="NoSpacing"/>
        <w:spacing w:line="276" w:lineRule="auto"/>
        <w:ind w:left="-141" w:right="-426" w:firstLine="141"/>
        <w:jc w:val="both"/>
        <w:rPr>
          <w:rFonts w:ascii="Simplified Arabic" w:hAnsi="Simplified Arabic" w:cs="Simplified Arabic"/>
          <w:sz w:val="24"/>
          <w:szCs w:val="24"/>
          <w:rtl/>
          <w:lang w:bidi="ar-EG"/>
        </w:rPr>
      </w:pPr>
      <w:r w:rsidRPr="00A70665">
        <w:rPr>
          <w:rFonts w:ascii="Simplified Arabic" w:hAnsi="Simplified Arabic" w:cs="Simplified Arabic" w:hint="cs"/>
          <w:sz w:val="24"/>
          <w:szCs w:val="24"/>
          <w:rtl/>
          <w:lang w:bidi="ar-EG"/>
        </w:rPr>
        <w:t>يعنى ثبات الاستبانة التأكد من أن الاجابة ستكون واحدة تقريباً لو تكرر تطبيقها على الأشخاص نفسهم في وقت آخر، وقد تم استخدام طريقة ألفا ثبات وصدق الاستبانة، حيث يوضح الجدول رقم 3 معاملات ألفا كرنباخ لكل محور من محاور الاستبانة.</w:t>
      </w:r>
    </w:p>
    <w:p w14:paraId="3DAC268B" w14:textId="14FE771A" w:rsidR="00851DD5" w:rsidRPr="00A70665" w:rsidRDefault="00887A1F" w:rsidP="00F2028B">
      <w:pPr>
        <w:pStyle w:val="NoSpacing"/>
        <w:spacing w:line="276" w:lineRule="auto"/>
        <w:ind w:left="-141" w:right="-426" w:firstLine="141"/>
        <w:jc w:val="both"/>
        <w:rPr>
          <w:rFonts w:ascii="Simplified Arabic" w:hAnsi="Simplified Arabic" w:cs="Simplified Arabic"/>
          <w:sz w:val="24"/>
          <w:szCs w:val="24"/>
          <w:rtl/>
          <w:lang w:bidi="ar-EG"/>
        </w:rPr>
      </w:pPr>
      <w:r w:rsidRPr="00F17B1B">
        <w:rPr>
          <w:rFonts w:ascii="Simplified Arabic" w:hAnsi="Simplified Arabic" w:cs="Simplified Arabic" w:hint="cs"/>
          <w:b/>
          <w:bCs/>
          <w:sz w:val="24"/>
          <w:szCs w:val="24"/>
          <w:u w:val="single"/>
          <w:rtl/>
          <w:lang w:bidi="ar-EG"/>
        </w:rPr>
        <w:t>جدول رقم (3)</w:t>
      </w:r>
      <w:r w:rsidRPr="00A70665">
        <w:rPr>
          <w:rFonts w:ascii="Simplified Arabic" w:hAnsi="Simplified Arabic" w:cs="Simplified Arabic" w:hint="cs"/>
          <w:sz w:val="24"/>
          <w:szCs w:val="24"/>
          <w:rtl/>
          <w:lang w:bidi="ar-EG"/>
        </w:rPr>
        <w:t xml:space="preserve"> معامل ألفا كرنباخ لقياس ثبا</w:t>
      </w:r>
      <w:r w:rsidR="00524822" w:rsidRPr="00A70665">
        <w:rPr>
          <w:rFonts w:ascii="Simplified Arabic" w:hAnsi="Simplified Arabic" w:cs="Simplified Arabic" w:hint="cs"/>
          <w:sz w:val="24"/>
          <w:szCs w:val="24"/>
          <w:rtl/>
          <w:lang w:bidi="ar-EG"/>
        </w:rPr>
        <w:t>ت</w:t>
      </w:r>
      <w:r w:rsidRPr="00A70665">
        <w:rPr>
          <w:rFonts w:ascii="Simplified Arabic" w:hAnsi="Simplified Arabic" w:cs="Simplified Arabic" w:hint="cs"/>
          <w:sz w:val="24"/>
          <w:szCs w:val="24"/>
          <w:rtl/>
          <w:lang w:bidi="ar-EG"/>
        </w:rPr>
        <w:t xml:space="preserve"> الاستبانة: </w:t>
      </w:r>
    </w:p>
    <w:tbl>
      <w:tblPr>
        <w:tblStyle w:val="TableGrid"/>
        <w:tblpPr w:leftFromText="180" w:rightFromText="180" w:vertAnchor="text" w:horzAnchor="margin" w:tblpXSpec="center" w:tblpY="162"/>
        <w:bidiVisual/>
        <w:tblW w:w="88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5"/>
        <w:gridCol w:w="5211"/>
        <w:gridCol w:w="1262"/>
        <w:gridCol w:w="1006"/>
        <w:gridCol w:w="993"/>
      </w:tblGrid>
      <w:tr w:rsidR="00887A1F" w:rsidRPr="00887A1F" w14:paraId="6C53E59D" w14:textId="77777777" w:rsidTr="00D0327F">
        <w:trPr>
          <w:trHeight w:val="332"/>
        </w:trPr>
        <w:tc>
          <w:tcPr>
            <w:tcW w:w="425" w:type="dxa"/>
          </w:tcPr>
          <w:p w14:paraId="53CACA83"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م</w:t>
            </w:r>
          </w:p>
        </w:tc>
        <w:tc>
          <w:tcPr>
            <w:tcW w:w="5211" w:type="dxa"/>
            <w:vAlign w:val="center"/>
          </w:tcPr>
          <w:p w14:paraId="25C7E885" w14:textId="77777777" w:rsidR="00887A1F" w:rsidRPr="00887A1F" w:rsidRDefault="00887A1F" w:rsidP="00852E0B">
            <w:pPr>
              <w:pStyle w:val="NoSpacing"/>
              <w:ind w:left="-141" w:right="-426" w:firstLine="141"/>
              <w:jc w:val="center"/>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rPr>
              <w:t>المحور</w:t>
            </w:r>
          </w:p>
        </w:tc>
        <w:tc>
          <w:tcPr>
            <w:tcW w:w="1262" w:type="dxa"/>
          </w:tcPr>
          <w:p w14:paraId="0130037F"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lang w:bidi="ar-EG"/>
              </w:rPr>
              <w:t>الفقرات</w:t>
            </w:r>
          </w:p>
        </w:tc>
        <w:tc>
          <w:tcPr>
            <w:tcW w:w="1006" w:type="dxa"/>
          </w:tcPr>
          <w:p w14:paraId="2A02D610"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lang w:bidi="ar-EG"/>
              </w:rPr>
              <w:t>ألفا الثبات</w:t>
            </w:r>
          </w:p>
        </w:tc>
        <w:tc>
          <w:tcPr>
            <w:tcW w:w="993" w:type="dxa"/>
          </w:tcPr>
          <w:p w14:paraId="49DADCC2"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lang w:bidi="ar-EG"/>
              </w:rPr>
              <w:t>الصدق</w:t>
            </w:r>
          </w:p>
        </w:tc>
      </w:tr>
      <w:tr w:rsidR="00887A1F" w:rsidRPr="00887A1F" w14:paraId="563203C3" w14:textId="77777777" w:rsidTr="00D0327F">
        <w:trPr>
          <w:trHeight w:val="344"/>
        </w:trPr>
        <w:tc>
          <w:tcPr>
            <w:tcW w:w="425" w:type="dxa"/>
          </w:tcPr>
          <w:p w14:paraId="699CA62D" w14:textId="77777777" w:rsidR="00887A1F" w:rsidRPr="00887A1F" w:rsidRDefault="00887A1F" w:rsidP="00C94E92">
            <w:pPr>
              <w:pStyle w:val="NoSpacing"/>
              <w:spacing w:line="360" w:lineRule="auto"/>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1</w:t>
            </w:r>
          </w:p>
        </w:tc>
        <w:tc>
          <w:tcPr>
            <w:tcW w:w="5211" w:type="dxa"/>
          </w:tcPr>
          <w:p w14:paraId="4054EA2D" w14:textId="38CF95D9" w:rsidR="00E31091" w:rsidRPr="0093207E" w:rsidRDefault="00E31091" w:rsidP="00852E0B">
            <w:pPr>
              <w:pStyle w:val="NoSpacing"/>
              <w:ind w:left="-141" w:right="-426" w:firstLine="141"/>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يوجد دور للتخطيط الاستراتيجي في إدارة الموارد البشرية بمؤسسة</w:t>
            </w:r>
          </w:p>
          <w:p w14:paraId="39A00D26" w14:textId="2449A870" w:rsidR="00887A1F" w:rsidRPr="0093207E" w:rsidRDefault="00E31091" w:rsidP="00852E0B">
            <w:pPr>
              <w:pStyle w:val="NoSpacing"/>
              <w:ind w:left="-141" w:right="-426" w:firstLine="141"/>
              <w:rPr>
                <w:rFonts w:ascii="Simplified Arabic" w:eastAsia="Calibri" w:hAnsi="Simplified Arabic" w:cs="Simplified Arabic"/>
                <w:sz w:val="24"/>
                <w:szCs w:val="24"/>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 xml:space="preserve"> الازهر الشريف</w:t>
            </w:r>
          </w:p>
        </w:tc>
        <w:tc>
          <w:tcPr>
            <w:tcW w:w="1262" w:type="dxa"/>
          </w:tcPr>
          <w:p w14:paraId="4C254DDC"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12</w:t>
            </w:r>
          </w:p>
        </w:tc>
        <w:tc>
          <w:tcPr>
            <w:tcW w:w="1006" w:type="dxa"/>
          </w:tcPr>
          <w:p w14:paraId="4E28CFB5"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0.766</w:t>
            </w:r>
          </w:p>
        </w:tc>
        <w:tc>
          <w:tcPr>
            <w:tcW w:w="993" w:type="dxa"/>
          </w:tcPr>
          <w:p w14:paraId="0EB523FB"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0.854</w:t>
            </w:r>
          </w:p>
        </w:tc>
      </w:tr>
      <w:tr w:rsidR="00887A1F" w:rsidRPr="00887A1F" w14:paraId="63850FB7" w14:textId="77777777" w:rsidTr="00D0327F">
        <w:trPr>
          <w:trHeight w:val="156"/>
        </w:trPr>
        <w:tc>
          <w:tcPr>
            <w:tcW w:w="425" w:type="dxa"/>
          </w:tcPr>
          <w:p w14:paraId="57C736CA" w14:textId="77777777" w:rsidR="00887A1F" w:rsidRPr="00887A1F" w:rsidRDefault="00887A1F" w:rsidP="00C94E92">
            <w:pPr>
              <w:pStyle w:val="NoSpacing"/>
              <w:spacing w:line="360" w:lineRule="auto"/>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hint="cs"/>
                <w:b/>
                <w:bCs/>
                <w:sz w:val="24"/>
                <w:szCs w:val="24"/>
                <w:rtl/>
                <w:lang w:bidi="ar-EG"/>
              </w:rPr>
              <w:t>2</w:t>
            </w:r>
          </w:p>
        </w:tc>
        <w:tc>
          <w:tcPr>
            <w:tcW w:w="5211" w:type="dxa"/>
          </w:tcPr>
          <w:p w14:paraId="0EB47269" w14:textId="13633865" w:rsidR="00E31091" w:rsidRPr="0093207E" w:rsidRDefault="00E31091" w:rsidP="00852E0B">
            <w:pPr>
              <w:pStyle w:val="NoSpacing"/>
              <w:ind w:left="-141" w:right="-426" w:firstLine="141"/>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 xml:space="preserve">الاستثمار </w:t>
            </w:r>
            <w:r w:rsidR="009E7320" w:rsidRPr="0093207E">
              <w:rPr>
                <w:rFonts w:ascii="Simplified Arabic" w:eastAsia="Calibri" w:hAnsi="Simplified Arabic" w:cs="Simplified Arabic" w:hint="cs"/>
                <w:sz w:val="24"/>
                <w:szCs w:val="24"/>
                <w:rtl/>
              </w:rPr>
              <w:t>في</w:t>
            </w:r>
            <w:r w:rsidR="0032653A" w:rsidRPr="0093207E">
              <w:rPr>
                <w:rFonts w:ascii="Simplified Arabic" w:eastAsia="Calibri" w:hAnsi="Simplified Arabic" w:cs="Simplified Arabic" w:hint="cs"/>
                <w:sz w:val="24"/>
                <w:szCs w:val="24"/>
                <w:rtl/>
              </w:rPr>
              <w:t xml:space="preserve"> تنمية الموارد</w:t>
            </w:r>
            <w:r w:rsidR="0032653A" w:rsidRPr="0093207E">
              <w:rPr>
                <w:rFonts w:ascii="Simplified Arabic" w:eastAsia="Calibri" w:hAnsi="Simplified Arabic" w:cs="Simplified Arabic"/>
                <w:sz w:val="24"/>
                <w:szCs w:val="24"/>
                <w:rtl/>
              </w:rPr>
              <w:t xml:space="preserve"> </w:t>
            </w:r>
            <w:r w:rsidR="0032653A" w:rsidRPr="0093207E">
              <w:rPr>
                <w:rFonts w:ascii="Simplified Arabic" w:eastAsia="Calibri" w:hAnsi="Simplified Arabic" w:cs="Simplified Arabic" w:hint="cs"/>
                <w:sz w:val="24"/>
                <w:szCs w:val="24"/>
                <w:rtl/>
              </w:rPr>
              <w:t>البشرية</w:t>
            </w:r>
            <w:r w:rsidR="0032653A" w:rsidRPr="0093207E">
              <w:rPr>
                <w:rFonts w:ascii="Simplified Arabic" w:eastAsia="Calibri" w:hAnsi="Simplified Arabic" w:cs="Simplified Arabic"/>
                <w:sz w:val="24"/>
                <w:szCs w:val="24"/>
                <w:rtl/>
              </w:rPr>
              <w:t xml:space="preserve"> </w:t>
            </w:r>
            <w:r w:rsidR="0032653A" w:rsidRPr="0093207E">
              <w:rPr>
                <w:rFonts w:ascii="Simplified Arabic" w:eastAsia="Calibri" w:hAnsi="Simplified Arabic" w:cs="Simplified Arabic" w:hint="cs"/>
                <w:sz w:val="24"/>
                <w:szCs w:val="24"/>
                <w:rtl/>
              </w:rPr>
              <w:t xml:space="preserve">يساهم فى تحقيق الاهداف </w:t>
            </w:r>
          </w:p>
          <w:p w14:paraId="108DD341" w14:textId="02739047" w:rsidR="00887A1F" w:rsidRPr="0093207E" w:rsidRDefault="00E31091" w:rsidP="00852E0B">
            <w:pPr>
              <w:pStyle w:val="NoSpacing"/>
              <w:ind w:left="-141" w:right="-426" w:firstLine="141"/>
              <w:rPr>
                <w:rFonts w:ascii="Simplified Arabic" w:eastAsia="Calibri" w:hAnsi="Simplified Arabic" w:cs="Simplified Arabic"/>
                <w:sz w:val="24"/>
                <w:szCs w:val="24"/>
                <w:rtl/>
              </w:rPr>
            </w:pPr>
            <w:r w:rsidRPr="0093207E">
              <w:rPr>
                <w:rFonts w:ascii="Simplified Arabic" w:eastAsia="Calibri" w:hAnsi="Simplified Arabic" w:cs="Simplified Arabic" w:hint="cs"/>
                <w:sz w:val="24"/>
                <w:szCs w:val="24"/>
                <w:rtl/>
              </w:rPr>
              <w:t xml:space="preserve">                        </w:t>
            </w:r>
            <w:r w:rsidR="0032653A" w:rsidRPr="0093207E">
              <w:rPr>
                <w:rFonts w:ascii="Simplified Arabic" w:eastAsia="Calibri" w:hAnsi="Simplified Arabic" w:cs="Simplified Arabic" w:hint="cs"/>
                <w:sz w:val="24"/>
                <w:szCs w:val="24"/>
                <w:rtl/>
              </w:rPr>
              <w:t>ورفع مستوى الأداء</w:t>
            </w:r>
          </w:p>
        </w:tc>
        <w:tc>
          <w:tcPr>
            <w:tcW w:w="1262" w:type="dxa"/>
          </w:tcPr>
          <w:p w14:paraId="2BEE1F5C"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12</w:t>
            </w:r>
          </w:p>
        </w:tc>
        <w:tc>
          <w:tcPr>
            <w:tcW w:w="1006" w:type="dxa"/>
          </w:tcPr>
          <w:p w14:paraId="6935CF7B"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0.749</w:t>
            </w:r>
          </w:p>
        </w:tc>
        <w:tc>
          <w:tcPr>
            <w:tcW w:w="993" w:type="dxa"/>
          </w:tcPr>
          <w:p w14:paraId="50659153" w14:textId="77777777" w:rsidR="00887A1F" w:rsidRPr="0093207E" w:rsidRDefault="00887A1F" w:rsidP="00C94E92">
            <w:pPr>
              <w:pStyle w:val="NoSpacing"/>
              <w:spacing w:line="360" w:lineRule="auto"/>
              <w:ind w:left="-141" w:right="-426" w:firstLine="141"/>
              <w:jc w:val="both"/>
              <w:rPr>
                <w:rFonts w:ascii="Simplified Arabic" w:hAnsi="Simplified Arabic" w:cs="Simplified Arabic"/>
                <w:sz w:val="24"/>
                <w:szCs w:val="24"/>
                <w:rtl/>
                <w:lang w:bidi="ar-EG"/>
              </w:rPr>
            </w:pPr>
            <w:r w:rsidRPr="0093207E">
              <w:rPr>
                <w:rFonts w:ascii="Simplified Arabic" w:hAnsi="Simplified Arabic" w:cs="Simplified Arabic"/>
                <w:sz w:val="24"/>
                <w:szCs w:val="24"/>
                <w:rtl/>
                <w:lang w:bidi="ar-EG"/>
              </w:rPr>
              <w:t>0.843</w:t>
            </w:r>
          </w:p>
        </w:tc>
      </w:tr>
      <w:tr w:rsidR="00887A1F" w:rsidRPr="00887A1F" w14:paraId="1957DCD4" w14:textId="77777777" w:rsidTr="00D0327F">
        <w:trPr>
          <w:trHeight w:val="24"/>
        </w:trPr>
        <w:tc>
          <w:tcPr>
            <w:tcW w:w="6898" w:type="dxa"/>
            <w:gridSpan w:val="3"/>
          </w:tcPr>
          <w:p w14:paraId="02B8D546"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rPr>
              <w:t>جميع المحاور قائمة معاً</w:t>
            </w:r>
          </w:p>
        </w:tc>
        <w:tc>
          <w:tcPr>
            <w:tcW w:w="1006" w:type="dxa"/>
          </w:tcPr>
          <w:p w14:paraId="07DA803A"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lang w:bidi="ar-EG"/>
              </w:rPr>
              <w:t>0.758</w:t>
            </w:r>
          </w:p>
        </w:tc>
        <w:tc>
          <w:tcPr>
            <w:tcW w:w="993" w:type="dxa"/>
          </w:tcPr>
          <w:p w14:paraId="6475E179" w14:textId="77777777" w:rsidR="00887A1F" w:rsidRPr="00887A1F" w:rsidRDefault="00887A1F" w:rsidP="00852E0B">
            <w:pPr>
              <w:pStyle w:val="NoSpacing"/>
              <w:ind w:left="-141" w:right="-426" w:firstLine="141"/>
              <w:jc w:val="both"/>
              <w:rPr>
                <w:rFonts w:ascii="Simplified Arabic" w:hAnsi="Simplified Arabic" w:cs="Simplified Arabic"/>
                <w:b/>
                <w:bCs/>
                <w:sz w:val="24"/>
                <w:szCs w:val="24"/>
                <w:rtl/>
                <w:lang w:bidi="ar-EG"/>
              </w:rPr>
            </w:pPr>
            <w:r w:rsidRPr="00887A1F">
              <w:rPr>
                <w:rFonts w:ascii="Simplified Arabic" w:hAnsi="Simplified Arabic" w:cs="Simplified Arabic"/>
                <w:b/>
                <w:bCs/>
                <w:sz w:val="24"/>
                <w:szCs w:val="24"/>
                <w:rtl/>
                <w:lang w:bidi="ar-EG"/>
              </w:rPr>
              <w:t>0.843</w:t>
            </w:r>
          </w:p>
        </w:tc>
      </w:tr>
    </w:tbl>
    <w:p w14:paraId="5ABF8190" w14:textId="77777777" w:rsidR="00887A1F" w:rsidRPr="0062700E" w:rsidRDefault="00887A1F" w:rsidP="0062700E">
      <w:pPr>
        <w:pStyle w:val="NoSpacing"/>
        <w:spacing w:line="276" w:lineRule="auto"/>
        <w:ind w:left="-141" w:right="-426" w:firstLine="141"/>
        <w:jc w:val="both"/>
        <w:rPr>
          <w:rFonts w:ascii="Simplified Arabic" w:hAnsi="Simplified Arabic" w:cs="Simplified Arabic"/>
          <w:sz w:val="24"/>
          <w:szCs w:val="24"/>
          <w:rtl/>
          <w:lang w:bidi="ar-EG"/>
        </w:rPr>
      </w:pPr>
      <w:r w:rsidRPr="0062700E">
        <w:rPr>
          <w:rFonts w:ascii="Simplified Arabic" w:hAnsi="Simplified Arabic" w:cs="Simplified Arabic" w:hint="cs"/>
          <w:sz w:val="24"/>
          <w:szCs w:val="24"/>
          <w:rtl/>
          <w:lang w:bidi="ar-EG"/>
        </w:rPr>
        <w:lastRenderedPageBreak/>
        <w:t>ويبين الجدول رقم (3) أن المعاملات ألفا كرنباخ قد تراوحت بين 0.749-0.766، وهى معاملات ثبات مرتفعة، بينما معاملات الصدق قد تراوحت بين 0.831-0.854، مما يشير تمتع الاستبانة بالثبات والصدق.</w:t>
      </w:r>
    </w:p>
    <w:p w14:paraId="7FDA5543" w14:textId="3A6AD19A" w:rsidR="00887A1F" w:rsidRPr="0062700E" w:rsidRDefault="00887A1F" w:rsidP="0062700E">
      <w:pPr>
        <w:pStyle w:val="NoSpacing"/>
        <w:spacing w:line="276" w:lineRule="auto"/>
        <w:ind w:left="-141" w:right="-426" w:firstLine="141"/>
        <w:jc w:val="both"/>
        <w:rPr>
          <w:rFonts w:ascii="Simplified Arabic" w:hAnsi="Simplified Arabic" w:cs="Simplified Arabic"/>
          <w:sz w:val="24"/>
          <w:szCs w:val="24"/>
          <w:rtl/>
          <w:lang w:bidi="ar-EG"/>
        </w:rPr>
      </w:pPr>
      <w:r w:rsidRPr="0062700E">
        <w:rPr>
          <w:rFonts w:ascii="Simplified Arabic" w:hAnsi="Simplified Arabic" w:cs="Simplified Arabic" w:hint="cs"/>
          <w:sz w:val="24"/>
          <w:szCs w:val="24"/>
          <w:rtl/>
          <w:lang w:bidi="ar-EG"/>
        </w:rPr>
        <w:t xml:space="preserve">تحليل النتائج </w:t>
      </w:r>
      <w:r w:rsidR="00C94E92" w:rsidRPr="0062700E">
        <w:rPr>
          <w:rFonts w:ascii="Simplified Arabic" w:hAnsi="Simplified Arabic" w:cs="Simplified Arabic" w:hint="cs"/>
          <w:sz w:val="24"/>
          <w:szCs w:val="24"/>
          <w:rtl/>
          <w:lang w:bidi="ar-EG"/>
        </w:rPr>
        <w:t xml:space="preserve">واختبار </w:t>
      </w:r>
      <w:r w:rsidRPr="0062700E">
        <w:rPr>
          <w:rFonts w:ascii="Simplified Arabic" w:hAnsi="Simplified Arabic" w:cs="Simplified Arabic" w:hint="cs"/>
          <w:sz w:val="24"/>
          <w:szCs w:val="24"/>
          <w:rtl/>
          <w:lang w:bidi="ar-EG"/>
        </w:rPr>
        <w:t xml:space="preserve">الفرضيات: </w:t>
      </w:r>
    </w:p>
    <w:p w14:paraId="5DF030CF" w14:textId="0EA344C0" w:rsidR="00887A1F" w:rsidRDefault="00887A1F" w:rsidP="0062700E">
      <w:pPr>
        <w:pStyle w:val="NoSpacing"/>
        <w:spacing w:line="276" w:lineRule="auto"/>
        <w:ind w:left="-141" w:right="-426" w:firstLine="141"/>
        <w:jc w:val="both"/>
        <w:rPr>
          <w:rFonts w:ascii="Simplified Arabic" w:hAnsi="Simplified Arabic" w:cs="Simplified Arabic"/>
          <w:sz w:val="24"/>
          <w:szCs w:val="24"/>
          <w:rtl/>
          <w:lang w:bidi="ar-EG"/>
        </w:rPr>
      </w:pPr>
      <w:r w:rsidRPr="0062700E">
        <w:rPr>
          <w:rFonts w:ascii="Simplified Arabic" w:hAnsi="Simplified Arabic" w:cs="Simplified Arabic" w:hint="cs"/>
          <w:sz w:val="24"/>
          <w:szCs w:val="24"/>
          <w:rtl/>
          <w:lang w:bidi="ar-EG"/>
        </w:rPr>
        <w:t xml:space="preserve">اختبار التوزيع </w:t>
      </w:r>
      <w:r w:rsidR="00047F97" w:rsidRPr="0062700E">
        <w:rPr>
          <w:rFonts w:ascii="Simplified Arabic" w:hAnsi="Simplified Arabic" w:cs="Simplified Arabic" w:hint="cs"/>
          <w:sz w:val="24"/>
          <w:szCs w:val="24"/>
          <w:rtl/>
          <w:lang w:bidi="ar-EG"/>
        </w:rPr>
        <w:t>الطبيعي</w:t>
      </w:r>
      <w:r w:rsidRPr="0062700E">
        <w:rPr>
          <w:rFonts w:ascii="Simplified Arabic" w:hAnsi="Simplified Arabic" w:cs="Simplified Arabic" w:hint="cs"/>
          <w:sz w:val="24"/>
          <w:szCs w:val="24"/>
          <w:rtl/>
          <w:lang w:bidi="ar-EG"/>
        </w:rPr>
        <w:t xml:space="preserve">( اختيار كولمجروف </w:t>
      </w:r>
      <w:r w:rsidRPr="0062700E">
        <w:rPr>
          <w:rFonts w:ascii="Simplified Arabic" w:hAnsi="Simplified Arabic" w:cs="Simplified Arabic"/>
          <w:sz w:val="24"/>
          <w:szCs w:val="24"/>
          <w:rtl/>
          <w:lang w:bidi="ar-EG"/>
        </w:rPr>
        <w:t>–</w:t>
      </w:r>
      <w:r w:rsidR="00852E0B" w:rsidRPr="0062700E">
        <w:rPr>
          <w:rFonts w:ascii="Simplified Arabic" w:hAnsi="Simplified Arabic" w:cs="Simplified Arabic" w:hint="cs"/>
          <w:sz w:val="24"/>
          <w:szCs w:val="24"/>
          <w:rtl/>
          <w:lang w:bidi="ar-EG"/>
        </w:rPr>
        <w:t xml:space="preserve"> سمرنوف): </w:t>
      </w:r>
      <w:r w:rsidRPr="0062700E">
        <w:rPr>
          <w:rFonts w:ascii="Simplified Arabic" w:hAnsi="Simplified Arabic" w:cs="Simplified Arabic" w:hint="cs"/>
          <w:sz w:val="24"/>
          <w:szCs w:val="24"/>
          <w:rtl/>
          <w:lang w:bidi="ar-EG"/>
        </w:rPr>
        <w:t xml:space="preserve">استخدم الباحث اختبار كولمجراف، سمرنوف لمعرفة هل البيانات تتبع التوزيع </w:t>
      </w:r>
      <w:r w:rsidR="00047F97" w:rsidRPr="0062700E">
        <w:rPr>
          <w:rFonts w:ascii="Simplified Arabic" w:hAnsi="Simplified Arabic" w:cs="Simplified Arabic" w:hint="cs"/>
          <w:sz w:val="24"/>
          <w:szCs w:val="24"/>
          <w:rtl/>
          <w:lang w:bidi="ar-EG"/>
        </w:rPr>
        <w:t>الطبيعي</w:t>
      </w:r>
      <w:r w:rsidRPr="0062700E">
        <w:rPr>
          <w:rFonts w:ascii="Simplified Arabic" w:hAnsi="Simplified Arabic" w:cs="Simplified Arabic" w:hint="cs"/>
          <w:sz w:val="24"/>
          <w:szCs w:val="24"/>
          <w:rtl/>
          <w:lang w:bidi="ar-EG"/>
        </w:rPr>
        <w:t xml:space="preserve"> أم لا وهو </w:t>
      </w:r>
      <w:r w:rsidR="00047F97" w:rsidRPr="0062700E">
        <w:rPr>
          <w:rFonts w:ascii="Simplified Arabic" w:hAnsi="Simplified Arabic" w:cs="Simplified Arabic" w:hint="cs"/>
          <w:sz w:val="24"/>
          <w:szCs w:val="24"/>
          <w:rtl/>
          <w:lang w:bidi="ar-EG"/>
        </w:rPr>
        <w:t>اختبار</w:t>
      </w:r>
      <w:r w:rsidRPr="0062700E">
        <w:rPr>
          <w:rFonts w:ascii="Simplified Arabic" w:hAnsi="Simplified Arabic" w:cs="Simplified Arabic" w:hint="cs"/>
          <w:sz w:val="24"/>
          <w:szCs w:val="24"/>
          <w:rtl/>
          <w:lang w:bidi="ar-EG"/>
        </w:rPr>
        <w:t xml:space="preserve"> </w:t>
      </w:r>
      <w:r w:rsidR="00047F97" w:rsidRPr="0062700E">
        <w:rPr>
          <w:rFonts w:ascii="Simplified Arabic" w:hAnsi="Simplified Arabic" w:cs="Simplified Arabic" w:hint="cs"/>
          <w:sz w:val="24"/>
          <w:szCs w:val="24"/>
          <w:rtl/>
          <w:lang w:bidi="ar-EG"/>
        </w:rPr>
        <w:t>ضروري</w:t>
      </w:r>
      <w:r w:rsidRPr="0062700E">
        <w:rPr>
          <w:rFonts w:ascii="Simplified Arabic" w:hAnsi="Simplified Arabic" w:cs="Simplified Arabic" w:hint="cs"/>
          <w:sz w:val="24"/>
          <w:szCs w:val="24"/>
          <w:rtl/>
          <w:lang w:bidi="ar-EG"/>
        </w:rPr>
        <w:t xml:space="preserve"> </w:t>
      </w:r>
      <w:r w:rsidR="00047F97" w:rsidRPr="0062700E">
        <w:rPr>
          <w:rFonts w:ascii="Simplified Arabic" w:hAnsi="Simplified Arabic" w:cs="Simplified Arabic" w:hint="cs"/>
          <w:sz w:val="24"/>
          <w:szCs w:val="24"/>
          <w:rtl/>
          <w:lang w:bidi="ar-EG"/>
        </w:rPr>
        <w:t>في</w:t>
      </w:r>
      <w:r w:rsidRPr="0062700E">
        <w:rPr>
          <w:rFonts w:ascii="Simplified Arabic" w:hAnsi="Simplified Arabic" w:cs="Simplified Arabic" w:hint="cs"/>
          <w:sz w:val="24"/>
          <w:szCs w:val="24"/>
          <w:rtl/>
          <w:lang w:bidi="ar-EG"/>
        </w:rPr>
        <w:t xml:space="preserve"> حالة </w:t>
      </w:r>
      <w:r w:rsidR="00047F97" w:rsidRPr="0062700E">
        <w:rPr>
          <w:rFonts w:ascii="Simplified Arabic" w:hAnsi="Simplified Arabic" w:cs="Simplified Arabic" w:hint="cs"/>
          <w:sz w:val="24"/>
          <w:szCs w:val="24"/>
          <w:rtl/>
          <w:lang w:bidi="ar-EG"/>
        </w:rPr>
        <w:t>اختبار</w:t>
      </w:r>
      <w:r w:rsidRPr="0062700E">
        <w:rPr>
          <w:rFonts w:ascii="Simplified Arabic" w:hAnsi="Simplified Arabic" w:cs="Simplified Arabic" w:hint="cs"/>
          <w:sz w:val="24"/>
          <w:szCs w:val="24"/>
          <w:rtl/>
          <w:lang w:bidi="ar-EG"/>
        </w:rPr>
        <w:t xml:space="preserve"> الفرضيات، لأن معظم الاختبارات المعملية تشترط أن يكون توزيع البيانات طبيعياً، ويوضح الجدول رقم 4 أن قيمة </w:t>
      </w:r>
      <w:r w:rsidRPr="0062700E">
        <w:rPr>
          <w:rFonts w:ascii="Simplified Arabic" w:hAnsi="Simplified Arabic" w:cs="Simplified Arabic"/>
          <w:sz w:val="24"/>
          <w:szCs w:val="24"/>
          <w:lang w:bidi="ar-EG"/>
        </w:rPr>
        <w:t>T</w:t>
      </w:r>
      <w:r w:rsidRPr="0062700E">
        <w:rPr>
          <w:rFonts w:ascii="Simplified Arabic" w:hAnsi="Simplified Arabic" w:cs="Simplified Arabic" w:hint="cs"/>
          <w:sz w:val="24"/>
          <w:szCs w:val="24"/>
          <w:rtl/>
          <w:lang w:bidi="ar-EG"/>
        </w:rPr>
        <w:t xml:space="preserve"> المحسوبة أكبر من قيمة </w:t>
      </w:r>
      <w:r w:rsidRPr="0062700E">
        <w:rPr>
          <w:rFonts w:ascii="Simplified Arabic" w:hAnsi="Simplified Arabic" w:cs="Simplified Arabic"/>
          <w:sz w:val="24"/>
          <w:szCs w:val="24"/>
          <w:lang w:bidi="ar-EG"/>
        </w:rPr>
        <w:t xml:space="preserve">T </w:t>
      </w:r>
      <w:r w:rsidRPr="0062700E">
        <w:rPr>
          <w:rFonts w:ascii="Simplified Arabic" w:hAnsi="Simplified Arabic" w:cs="Simplified Arabic" w:hint="cs"/>
          <w:sz w:val="24"/>
          <w:szCs w:val="24"/>
          <w:rtl/>
          <w:lang w:bidi="ar-EG"/>
        </w:rPr>
        <w:t xml:space="preserve"> الجدولية عند 0.05 كما </w:t>
      </w:r>
      <w:r w:rsidR="00047F97" w:rsidRPr="0062700E">
        <w:rPr>
          <w:rFonts w:ascii="Simplified Arabic" w:hAnsi="Simplified Arabic" w:cs="Simplified Arabic" w:hint="cs"/>
          <w:sz w:val="24"/>
          <w:szCs w:val="24"/>
          <w:rtl/>
          <w:lang w:bidi="ar-EG"/>
        </w:rPr>
        <w:t>هي</w:t>
      </w:r>
      <w:r w:rsidRPr="0062700E">
        <w:rPr>
          <w:rFonts w:ascii="Simplified Arabic" w:hAnsi="Simplified Arabic" w:cs="Simplified Arabic" w:hint="cs"/>
          <w:sz w:val="24"/>
          <w:szCs w:val="24"/>
          <w:rtl/>
          <w:lang w:bidi="ar-EG"/>
        </w:rPr>
        <w:t xml:space="preserve"> مبينة </w:t>
      </w:r>
      <w:r w:rsidR="00047F97" w:rsidRPr="0062700E">
        <w:rPr>
          <w:rFonts w:ascii="Simplified Arabic" w:hAnsi="Simplified Arabic" w:cs="Simplified Arabic" w:hint="cs"/>
          <w:sz w:val="24"/>
          <w:szCs w:val="24"/>
          <w:rtl/>
          <w:lang w:bidi="ar-EG"/>
        </w:rPr>
        <w:t>في</w:t>
      </w:r>
      <w:r w:rsidRPr="0062700E">
        <w:rPr>
          <w:rFonts w:ascii="Simplified Arabic" w:hAnsi="Simplified Arabic" w:cs="Simplified Arabic" w:hint="cs"/>
          <w:sz w:val="24"/>
          <w:szCs w:val="24"/>
          <w:rtl/>
          <w:lang w:bidi="ar-EG"/>
        </w:rPr>
        <w:t xml:space="preserve"> الجدول، وكذلك مستوى الدلالة أكبر من 0.05( 0.05</w:t>
      </w:r>
      <w:r w:rsidRPr="0062700E">
        <w:rPr>
          <w:rFonts w:ascii="Simplified Arabic" w:hAnsi="Simplified Arabic" w:cs="Simplified Arabic"/>
          <w:sz w:val="24"/>
          <w:szCs w:val="24"/>
          <w:rtl/>
          <w:lang w:bidi="ar-EG"/>
        </w:rPr>
        <w:t>&lt;</w:t>
      </w:r>
      <w:r w:rsidRPr="0062700E">
        <w:rPr>
          <w:rFonts w:ascii="Simplified Arabic" w:hAnsi="Simplified Arabic" w:cs="Simplified Arabic"/>
          <w:sz w:val="24"/>
          <w:szCs w:val="24"/>
          <w:lang w:bidi="ar-EG"/>
        </w:rPr>
        <w:t xml:space="preserve">   (sig </w:t>
      </w:r>
      <w:r w:rsidRPr="0062700E">
        <w:rPr>
          <w:rFonts w:ascii="Simplified Arabic" w:hAnsi="Simplified Arabic" w:cs="Simplified Arabic" w:hint="cs"/>
          <w:sz w:val="24"/>
          <w:szCs w:val="24"/>
          <w:rtl/>
          <w:lang w:bidi="ar-EG"/>
        </w:rPr>
        <w:t xml:space="preserve">وهذا يدل على أن البيانات تتبع التوزيع </w:t>
      </w:r>
      <w:r w:rsidR="00047F97" w:rsidRPr="0062700E">
        <w:rPr>
          <w:rFonts w:ascii="Simplified Arabic" w:hAnsi="Simplified Arabic" w:cs="Simplified Arabic" w:hint="cs"/>
          <w:sz w:val="24"/>
          <w:szCs w:val="24"/>
          <w:rtl/>
          <w:lang w:bidi="ar-EG"/>
        </w:rPr>
        <w:t>الطبيعي</w:t>
      </w:r>
      <w:r w:rsidRPr="0062700E">
        <w:rPr>
          <w:rFonts w:ascii="Simplified Arabic" w:hAnsi="Simplified Arabic" w:cs="Simplified Arabic" w:hint="cs"/>
          <w:sz w:val="24"/>
          <w:szCs w:val="24"/>
          <w:rtl/>
          <w:lang w:bidi="ar-EG"/>
        </w:rPr>
        <w:t>.</w:t>
      </w:r>
    </w:p>
    <w:p w14:paraId="28912C67" w14:textId="77777777" w:rsidR="007278A5" w:rsidRPr="0062700E" w:rsidRDefault="007278A5" w:rsidP="0062700E">
      <w:pPr>
        <w:pStyle w:val="NoSpacing"/>
        <w:spacing w:line="276" w:lineRule="auto"/>
        <w:ind w:left="-141" w:right="-426" w:firstLine="141"/>
        <w:jc w:val="both"/>
        <w:rPr>
          <w:rFonts w:ascii="Simplified Arabic" w:hAnsi="Simplified Arabic" w:cs="Simplified Arabic"/>
          <w:sz w:val="24"/>
          <w:szCs w:val="24"/>
          <w:rtl/>
          <w:lang w:bidi="ar-EG"/>
        </w:rPr>
      </w:pPr>
    </w:p>
    <w:p w14:paraId="5C9DEA0A" w14:textId="012BEAC7" w:rsidR="00337B12" w:rsidRDefault="00887A1F" w:rsidP="00F2028B">
      <w:pPr>
        <w:pStyle w:val="NoSpacing"/>
        <w:spacing w:line="276" w:lineRule="auto"/>
        <w:ind w:left="-141" w:right="-426" w:firstLine="141"/>
        <w:jc w:val="both"/>
        <w:rPr>
          <w:rFonts w:ascii="Simplified Arabic" w:hAnsi="Simplified Arabic" w:cs="Simplified Arabic"/>
          <w:sz w:val="24"/>
          <w:szCs w:val="24"/>
          <w:rtl/>
          <w:lang w:bidi="ar-EG"/>
        </w:rPr>
      </w:pPr>
      <w:r w:rsidRPr="0062700E">
        <w:rPr>
          <w:rFonts w:ascii="Simplified Arabic" w:hAnsi="Simplified Arabic" w:cs="Simplified Arabic"/>
          <w:sz w:val="24"/>
          <w:szCs w:val="24"/>
          <w:rtl/>
          <w:lang w:bidi="ar-EG"/>
        </w:rPr>
        <w:t xml:space="preserve">جدول رقم (4) اختبار التوزيع </w:t>
      </w:r>
      <w:r w:rsidR="00047F97" w:rsidRPr="0062700E">
        <w:rPr>
          <w:rFonts w:ascii="Simplified Arabic" w:hAnsi="Simplified Arabic" w:cs="Simplified Arabic" w:hint="cs"/>
          <w:sz w:val="24"/>
          <w:szCs w:val="24"/>
          <w:rtl/>
          <w:lang w:bidi="ar-EG"/>
        </w:rPr>
        <w:t>الطبيعي</w:t>
      </w:r>
      <w:r w:rsidRPr="0062700E">
        <w:rPr>
          <w:rFonts w:ascii="Simplified Arabic" w:hAnsi="Simplified Arabic" w:cs="Simplified Arabic"/>
          <w:sz w:val="24"/>
          <w:szCs w:val="24"/>
          <w:lang w:bidi="ar-EG"/>
        </w:rPr>
        <w:t xml:space="preserve"> </w:t>
      </w:r>
      <w:r w:rsidRPr="0062700E">
        <w:rPr>
          <w:rFonts w:ascii="Simplified Arabic" w:hAnsi="Simplified Arabic" w:cs="Simplified Arabic"/>
          <w:sz w:val="24"/>
          <w:szCs w:val="24"/>
          <w:rtl/>
          <w:lang w:bidi="ar-EG"/>
        </w:rPr>
        <w:t>(</w:t>
      </w:r>
      <w:r w:rsidRPr="0062700E">
        <w:rPr>
          <w:rFonts w:ascii="Simplified Arabic" w:hAnsi="Simplified Arabic" w:cs="Simplified Arabic"/>
          <w:sz w:val="24"/>
          <w:szCs w:val="24"/>
          <w:lang w:bidi="ar-EG"/>
        </w:rPr>
        <w:t xml:space="preserve">Sample </w:t>
      </w:r>
      <w:proofErr w:type="spellStart"/>
      <w:r w:rsidRPr="0062700E">
        <w:rPr>
          <w:rFonts w:ascii="Simplified Arabic" w:hAnsi="Simplified Arabic" w:cs="Simplified Arabic"/>
          <w:sz w:val="24"/>
          <w:szCs w:val="24"/>
          <w:lang w:bidi="ar-EG"/>
        </w:rPr>
        <w:t>Klomogorov-smirnove</w:t>
      </w:r>
      <w:proofErr w:type="spellEnd"/>
      <w:r w:rsidRPr="0062700E">
        <w:rPr>
          <w:rFonts w:ascii="Simplified Arabic" w:hAnsi="Simplified Arabic" w:cs="Simplified Arabic"/>
          <w:sz w:val="24"/>
          <w:szCs w:val="24"/>
          <w:rtl/>
          <w:lang w:bidi="ar-EG"/>
        </w:rPr>
        <w:t>)</w:t>
      </w:r>
      <w:r w:rsidRPr="0062700E">
        <w:rPr>
          <w:rFonts w:ascii="Simplified Arabic" w:hAnsi="Simplified Arabic" w:cs="Simplified Arabic"/>
          <w:sz w:val="24"/>
          <w:szCs w:val="24"/>
          <w:lang w:bidi="ar-EG"/>
        </w:rPr>
        <w:t>:</w:t>
      </w:r>
    </w:p>
    <w:p w14:paraId="01BDFFFD" w14:textId="77777777" w:rsidR="00146121" w:rsidRPr="00F2028B" w:rsidRDefault="00146121" w:rsidP="00F2028B">
      <w:pPr>
        <w:pStyle w:val="NoSpacing"/>
        <w:spacing w:line="276" w:lineRule="auto"/>
        <w:ind w:left="-141" w:right="-426" w:firstLine="141"/>
        <w:jc w:val="both"/>
        <w:rPr>
          <w:rFonts w:ascii="Simplified Arabic" w:hAnsi="Simplified Arabic" w:cs="Simplified Arabic"/>
          <w:sz w:val="24"/>
          <w:szCs w:val="24"/>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62"/>
        <w:gridCol w:w="922"/>
        <w:gridCol w:w="1134"/>
        <w:gridCol w:w="4796"/>
        <w:gridCol w:w="661"/>
      </w:tblGrid>
      <w:tr w:rsidR="00887A1F" w:rsidRPr="00F2028B" w14:paraId="091A58F7" w14:textId="77777777" w:rsidTr="0032653A">
        <w:trPr>
          <w:jc w:val="center"/>
        </w:trPr>
        <w:tc>
          <w:tcPr>
            <w:tcW w:w="1462" w:type="dxa"/>
            <w:vAlign w:val="center"/>
          </w:tcPr>
          <w:p w14:paraId="6343371D" w14:textId="77777777" w:rsidR="00887A1F" w:rsidRPr="00F2028B" w:rsidRDefault="00887A1F" w:rsidP="00852E0B">
            <w:pPr>
              <w:pStyle w:val="NoSpacing"/>
              <w:ind w:left="-141" w:right="-426" w:firstLine="141"/>
              <w:rPr>
                <w:rFonts w:ascii="Simplified Arabic" w:hAnsi="Simplified Arabic" w:cs="Simplified Arabic"/>
                <w:sz w:val="20"/>
                <w:szCs w:val="20"/>
                <w:rtl/>
                <w:lang w:bidi="ar-EG"/>
              </w:rPr>
            </w:pPr>
            <w:r w:rsidRPr="00AA3A00">
              <w:rPr>
                <w:rFonts w:ascii="Simplified Arabic" w:eastAsia="Calibri" w:hAnsi="Simplified Arabic" w:cs="Simplified Arabic"/>
                <w:sz w:val="24"/>
                <w:szCs w:val="24"/>
                <w:rtl/>
              </w:rPr>
              <w:t>القيمة الاحتمالية</w:t>
            </w:r>
          </w:p>
        </w:tc>
        <w:tc>
          <w:tcPr>
            <w:tcW w:w="922" w:type="dxa"/>
            <w:vAlign w:val="center"/>
          </w:tcPr>
          <w:p w14:paraId="24A62E93" w14:textId="77777777" w:rsidR="00887A1F" w:rsidRPr="00F2028B" w:rsidRDefault="00887A1F" w:rsidP="00852E0B">
            <w:pPr>
              <w:pStyle w:val="NoSpacing"/>
              <w:ind w:left="-141" w:right="-426" w:firstLine="141"/>
              <w:rPr>
                <w:rFonts w:ascii="Simplified Arabic" w:hAnsi="Simplified Arabic" w:cs="Simplified Arabic"/>
                <w:sz w:val="20"/>
                <w:szCs w:val="20"/>
                <w:lang w:bidi="ar-EG"/>
              </w:rPr>
            </w:pPr>
            <w:r w:rsidRPr="00AA3A00">
              <w:rPr>
                <w:rFonts w:ascii="Simplified Arabic" w:eastAsia="Calibri" w:hAnsi="Simplified Arabic" w:cs="Simplified Arabic"/>
                <w:sz w:val="24"/>
                <w:szCs w:val="24"/>
                <w:rtl/>
              </w:rPr>
              <w:t xml:space="preserve">القيمة </w:t>
            </w:r>
            <w:r w:rsidRPr="00AA3A00">
              <w:rPr>
                <w:rFonts w:ascii="Simplified Arabic" w:eastAsia="Calibri" w:hAnsi="Simplified Arabic" w:cs="Simplified Arabic"/>
                <w:sz w:val="24"/>
                <w:szCs w:val="24"/>
              </w:rPr>
              <w:t>T</w:t>
            </w:r>
          </w:p>
        </w:tc>
        <w:tc>
          <w:tcPr>
            <w:tcW w:w="1134" w:type="dxa"/>
            <w:vAlign w:val="center"/>
          </w:tcPr>
          <w:p w14:paraId="16558B7B" w14:textId="77777777" w:rsidR="00887A1F" w:rsidRPr="00F2028B" w:rsidRDefault="00887A1F" w:rsidP="00AA3A00">
            <w:pPr>
              <w:pStyle w:val="NoSpacing"/>
              <w:ind w:left="-141" w:right="-426" w:firstLine="141"/>
              <w:rPr>
                <w:rFonts w:ascii="Simplified Arabic" w:hAnsi="Simplified Arabic" w:cs="Simplified Arabic"/>
                <w:sz w:val="20"/>
                <w:szCs w:val="20"/>
                <w:rtl/>
                <w:lang w:bidi="ar-EG"/>
              </w:rPr>
            </w:pPr>
            <w:r w:rsidRPr="00AA3A00">
              <w:rPr>
                <w:rFonts w:ascii="Simplified Arabic" w:eastAsia="Calibri" w:hAnsi="Simplified Arabic" w:cs="Simplified Arabic"/>
                <w:sz w:val="24"/>
                <w:szCs w:val="24"/>
                <w:rtl/>
              </w:rPr>
              <w:t>عدد الفقرات</w:t>
            </w:r>
          </w:p>
        </w:tc>
        <w:tc>
          <w:tcPr>
            <w:tcW w:w="4796" w:type="dxa"/>
            <w:vAlign w:val="center"/>
          </w:tcPr>
          <w:p w14:paraId="7BC421B7" w14:textId="77777777" w:rsidR="00887A1F" w:rsidRPr="00F2028B" w:rsidRDefault="00887A1F" w:rsidP="00AA3A00">
            <w:pPr>
              <w:pStyle w:val="NoSpacing"/>
              <w:ind w:left="-141" w:right="-426" w:firstLine="141"/>
              <w:jc w:val="center"/>
              <w:rPr>
                <w:rFonts w:ascii="Simplified Arabic" w:hAnsi="Simplified Arabic" w:cs="Simplified Arabic"/>
                <w:sz w:val="20"/>
                <w:szCs w:val="20"/>
                <w:rtl/>
              </w:rPr>
            </w:pPr>
            <w:r w:rsidRPr="00AA3A00">
              <w:rPr>
                <w:rFonts w:ascii="Simplified Arabic" w:eastAsia="Calibri" w:hAnsi="Simplified Arabic" w:cs="Simplified Arabic"/>
                <w:sz w:val="24"/>
                <w:szCs w:val="24"/>
                <w:rtl/>
              </w:rPr>
              <w:t>عنوان المحور</w:t>
            </w:r>
          </w:p>
        </w:tc>
        <w:tc>
          <w:tcPr>
            <w:tcW w:w="661" w:type="dxa"/>
            <w:vAlign w:val="center"/>
          </w:tcPr>
          <w:p w14:paraId="122AA576" w14:textId="1C85F3FF" w:rsidR="00887A1F" w:rsidRPr="00F2028B" w:rsidRDefault="00887A1F" w:rsidP="00852E0B">
            <w:pPr>
              <w:pStyle w:val="NoSpacing"/>
              <w:ind w:left="-141" w:right="-426" w:firstLine="141"/>
              <w:rPr>
                <w:rFonts w:ascii="Simplified Arabic" w:hAnsi="Simplified Arabic" w:cs="Simplified Arabic"/>
                <w:sz w:val="20"/>
                <w:szCs w:val="20"/>
                <w:rtl/>
                <w:lang w:bidi="ar-EG"/>
              </w:rPr>
            </w:pPr>
            <w:r w:rsidRPr="00AA3A00">
              <w:rPr>
                <w:rFonts w:ascii="Simplified Arabic" w:eastAsia="Calibri" w:hAnsi="Simplified Arabic" w:cs="Simplified Arabic"/>
                <w:sz w:val="24"/>
                <w:szCs w:val="24"/>
                <w:rtl/>
              </w:rPr>
              <w:t>المحور</w:t>
            </w:r>
          </w:p>
        </w:tc>
      </w:tr>
      <w:tr w:rsidR="00887A1F" w:rsidRPr="00F2028B" w14:paraId="6EE8F77F" w14:textId="77777777" w:rsidTr="0032653A">
        <w:trPr>
          <w:jc w:val="center"/>
        </w:trPr>
        <w:tc>
          <w:tcPr>
            <w:tcW w:w="1462" w:type="dxa"/>
            <w:vAlign w:val="center"/>
          </w:tcPr>
          <w:p w14:paraId="52D3BEF1" w14:textId="77777777" w:rsidR="00887A1F" w:rsidRPr="00F2028B" w:rsidRDefault="00887A1F" w:rsidP="00852E0B">
            <w:pPr>
              <w:pStyle w:val="NoSpacing"/>
              <w:ind w:left="-141" w:right="-426" w:firstLine="141"/>
              <w:jc w:val="center"/>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0.174</w:t>
            </w:r>
          </w:p>
        </w:tc>
        <w:tc>
          <w:tcPr>
            <w:tcW w:w="922" w:type="dxa"/>
            <w:vAlign w:val="center"/>
          </w:tcPr>
          <w:p w14:paraId="2050FAC5" w14:textId="77777777" w:rsidR="00887A1F" w:rsidRPr="00F2028B" w:rsidRDefault="00887A1F" w:rsidP="00852E0B">
            <w:pPr>
              <w:pStyle w:val="NoSpacing"/>
              <w:ind w:left="-141" w:right="-426" w:firstLine="141"/>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1.084</w:t>
            </w:r>
          </w:p>
        </w:tc>
        <w:tc>
          <w:tcPr>
            <w:tcW w:w="1134" w:type="dxa"/>
            <w:vAlign w:val="center"/>
          </w:tcPr>
          <w:p w14:paraId="5DB11B86" w14:textId="77777777" w:rsidR="00887A1F" w:rsidRPr="00F2028B" w:rsidRDefault="00887A1F" w:rsidP="00852E0B">
            <w:pPr>
              <w:pStyle w:val="NoSpacing"/>
              <w:ind w:left="-141" w:right="-426" w:firstLine="141"/>
              <w:jc w:val="center"/>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12</w:t>
            </w:r>
          </w:p>
        </w:tc>
        <w:tc>
          <w:tcPr>
            <w:tcW w:w="4796" w:type="dxa"/>
            <w:vAlign w:val="center"/>
          </w:tcPr>
          <w:p w14:paraId="478B9DA7" w14:textId="7998B2AC" w:rsidR="0032653A" w:rsidRPr="00AA3A00" w:rsidRDefault="0032653A" w:rsidP="00852E0B">
            <w:pPr>
              <w:pStyle w:val="NoSpacing"/>
              <w:ind w:left="-141" w:right="-426" w:firstLine="141"/>
              <w:rPr>
                <w:rFonts w:ascii="Simplified Arabic" w:eastAsia="Calibri" w:hAnsi="Simplified Arabic" w:cs="Simplified Arabic"/>
                <w:sz w:val="24"/>
                <w:szCs w:val="24"/>
                <w:rtl/>
              </w:rPr>
            </w:pPr>
            <w:r w:rsidRPr="00F2028B">
              <w:rPr>
                <w:rFonts w:ascii="Simplified Arabic" w:eastAsia="Calibri" w:hAnsi="Simplified Arabic" w:cs="Simplified Arabic" w:hint="cs"/>
                <w:sz w:val="20"/>
                <w:szCs w:val="20"/>
                <w:rtl/>
              </w:rPr>
              <w:t xml:space="preserve">  </w:t>
            </w:r>
            <w:r w:rsidRPr="00AA3A00">
              <w:rPr>
                <w:rFonts w:ascii="Simplified Arabic" w:eastAsia="Calibri" w:hAnsi="Simplified Arabic" w:cs="Simplified Arabic" w:hint="cs"/>
                <w:sz w:val="24"/>
                <w:szCs w:val="24"/>
                <w:rtl/>
              </w:rPr>
              <w:t>يوجد دور للتخطيط الاستراتيجي في إدارة الموارد البشرية</w:t>
            </w:r>
          </w:p>
          <w:p w14:paraId="6E79DA37" w14:textId="522BE90E" w:rsidR="00887A1F" w:rsidRPr="00F2028B" w:rsidRDefault="0032653A" w:rsidP="00852E0B">
            <w:pPr>
              <w:pStyle w:val="NoSpacing"/>
              <w:ind w:left="-141" w:right="-426" w:firstLine="141"/>
              <w:jc w:val="center"/>
              <w:rPr>
                <w:rFonts w:ascii="Simplified Arabic" w:hAnsi="Simplified Arabic" w:cs="Simplified Arabic"/>
                <w:sz w:val="20"/>
                <w:szCs w:val="20"/>
                <w:rtl/>
              </w:rPr>
            </w:pPr>
            <w:r w:rsidRPr="00AA3A00">
              <w:rPr>
                <w:rFonts w:ascii="Simplified Arabic" w:eastAsia="Calibri" w:hAnsi="Simplified Arabic" w:cs="Simplified Arabic" w:hint="cs"/>
                <w:sz w:val="24"/>
                <w:szCs w:val="24"/>
                <w:rtl/>
              </w:rPr>
              <w:t xml:space="preserve"> بمؤسسة الازهر الشريف</w:t>
            </w:r>
          </w:p>
        </w:tc>
        <w:tc>
          <w:tcPr>
            <w:tcW w:w="661" w:type="dxa"/>
            <w:vAlign w:val="center"/>
          </w:tcPr>
          <w:p w14:paraId="53B55775" w14:textId="77777777" w:rsidR="00887A1F" w:rsidRPr="00F2028B" w:rsidRDefault="00887A1F" w:rsidP="00852E0B">
            <w:pPr>
              <w:pStyle w:val="NoSpacing"/>
              <w:ind w:left="-141" w:right="-426" w:firstLine="141"/>
              <w:rPr>
                <w:rFonts w:ascii="Simplified Arabic" w:hAnsi="Simplified Arabic" w:cs="Simplified Arabic"/>
                <w:sz w:val="20"/>
                <w:szCs w:val="20"/>
                <w:rtl/>
                <w:lang w:bidi="ar-EG"/>
              </w:rPr>
            </w:pPr>
            <w:r w:rsidRPr="00AA3A00">
              <w:rPr>
                <w:rFonts w:ascii="Simplified Arabic" w:eastAsia="Calibri" w:hAnsi="Simplified Arabic" w:cs="Simplified Arabic"/>
                <w:sz w:val="24"/>
                <w:szCs w:val="24"/>
                <w:rtl/>
              </w:rPr>
              <w:t>الأول</w:t>
            </w:r>
          </w:p>
        </w:tc>
      </w:tr>
      <w:tr w:rsidR="00887A1F" w:rsidRPr="00F2028B" w14:paraId="1022C9D0" w14:textId="77777777" w:rsidTr="0032653A">
        <w:trPr>
          <w:jc w:val="center"/>
        </w:trPr>
        <w:tc>
          <w:tcPr>
            <w:tcW w:w="1462" w:type="dxa"/>
            <w:vAlign w:val="center"/>
          </w:tcPr>
          <w:p w14:paraId="7A6BB4BA" w14:textId="77777777" w:rsidR="00887A1F" w:rsidRPr="00F2028B" w:rsidRDefault="00887A1F" w:rsidP="00852E0B">
            <w:pPr>
              <w:pStyle w:val="NoSpacing"/>
              <w:ind w:left="-141" w:right="-426" w:firstLine="141"/>
              <w:jc w:val="center"/>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0.055</w:t>
            </w:r>
          </w:p>
        </w:tc>
        <w:tc>
          <w:tcPr>
            <w:tcW w:w="922" w:type="dxa"/>
            <w:vAlign w:val="center"/>
          </w:tcPr>
          <w:p w14:paraId="11012B80" w14:textId="77777777" w:rsidR="00887A1F" w:rsidRPr="00F2028B" w:rsidRDefault="00887A1F" w:rsidP="00852E0B">
            <w:pPr>
              <w:pStyle w:val="NoSpacing"/>
              <w:ind w:left="-141" w:right="-426" w:firstLine="141"/>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1.012</w:t>
            </w:r>
          </w:p>
        </w:tc>
        <w:tc>
          <w:tcPr>
            <w:tcW w:w="1134" w:type="dxa"/>
            <w:vAlign w:val="center"/>
          </w:tcPr>
          <w:p w14:paraId="74EE7E93" w14:textId="77777777" w:rsidR="00887A1F" w:rsidRPr="00F2028B" w:rsidRDefault="00887A1F" w:rsidP="00852E0B">
            <w:pPr>
              <w:pStyle w:val="NoSpacing"/>
              <w:ind w:left="-141" w:right="-426" w:firstLine="141"/>
              <w:jc w:val="center"/>
              <w:rPr>
                <w:rFonts w:ascii="Simplified Arabic" w:hAnsi="Simplified Arabic" w:cs="Simplified Arabic"/>
                <w:sz w:val="20"/>
                <w:szCs w:val="20"/>
                <w:rtl/>
                <w:lang w:bidi="ar-EG"/>
              </w:rPr>
            </w:pPr>
            <w:r w:rsidRPr="00F2028B">
              <w:rPr>
                <w:rFonts w:ascii="Simplified Arabic" w:hAnsi="Simplified Arabic" w:cs="Simplified Arabic"/>
                <w:sz w:val="20"/>
                <w:szCs w:val="20"/>
                <w:rtl/>
                <w:lang w:bidi="ar-EG"/>
              </w:rPr>
              <w:t>12</w:t>
            </w:r>
          </w:p>
        </w:tc>
        <w:tc>
          <w:tcPr>
            <w:tcW w:w="4796" w:type="dxa"/>
            <w:vAlign w:val="center"/>
          </w:tcPr>
          <w:p w14:paraId="720B6299" w14:textId="440F2766" w:rsidR="0032653A" w:rsidRPr="00AA3A00" w:rsidRDefault="0032653A" w:rsidP="00852E0B">
            <w:pPr>
              <w:pStyle w:val="NoSpacing"/>
              <w:ind w:left="-141" w:right="-426" w:firstLine="141"/>
              <w:rPr>
                <w:rFonts w:ascii="Simplified Arabic" w:eastAsia="Calibri" w:hAnsi="Simplified Arabic" w:cs="Simplified Arabic"/>
                <w:sz w:val="24"/>
                <w:szCs w:val="24"/>
                <w:rtl/>
              </w:rPr>
            </w:pPr>
            <w:r w:rsidRPr="00AA3A00">
              <w:rPr>
                <w:rFonts w:ascii="Simplified Arabic" w:eastAsia="Calibri" w:hAnsi="Simplified Arabic" w:cs="Simplified Arabic" w:hint="cs"/>
                <w:sz w:val="24"/>
                <w:szCs w:val="24"/>
                <w:rtl/>
              </w:rPr>
              <w:t xml:space="preserve">  الاستثمار </w:t>
            </w:r>
            <w:r w:rsidR="00047F97" w:rsidRPr="00AA3A00">
              <w:rPr>
                <w:rFonts w:ascii="Simplified Arabic" w:eastAsia="Calibri" w:hAnsi="Simplified Arabic" w:cs="Simplified Arabic" w:hint="cs"/>
                <w:sz w:val="24"/>
                <w:szCs w:val="24"/>
                <w:rtl/>
              </w:rPr>
              <w:t>في</w:t>
            </w:r>
            <w:r w:rsidRPr="00AA3A00">
              <w:rPr>
                <w:rFonts w:ascii="Simplified Arabic" w:eastAsia="Calibri" w:hAnsi="Simplified Arabic" w:cs="Simplified Arabic" w:hint="cs"/>
                <w:sz w:val="24"/>
                <w:szCs w:val="24"/>
                <w:rtl/>
              </w:rPr>
              <w:t xml:space="preserve"> تنمية الموارد</w:t>
            </w:r>
            <w:r w:rsidRPr="00AA3A00">
              <w:rPr>
                <w:rFonts w:ascii="Simplified Arabic" w:eastAsia="Calibri" w:hAnsi="Simplified Arabic" w:cs="Simplified Arabic"/>
                <w:sz w:val="24"/>
                <w:szCs w:val="24"/>
                <w:rtl/>
              </w:rPr>
              <w:t xml:space="preserve"> </w:t>
            </w:r>
            <w:r w:rsidRPr="00AA3A00">
              <w:rPr>
                <w:rFonts w:ascii="Simplified Arabic" w:eastAsia="Calibri" w:hAnsi="Simplified Arabic" w:cs="Simplified Arabic" w:hint="cs"/>
                <w:sz w:val="24"/>
                <w:szCs w:val="24"/>
                <w:rtl/>
              </w:rPr>
              <w:t>البشرية</w:t>
            </w:r>
            <w:r w:rsidRPr="00AA3A00">
              <w:rPr>
                <w:rFonts w:ascii="Simplified Arabic" w:eastAsia="Calibri" w:hAnsi="Simplified Arabic" w:cs="Simplified Arabic"/>
                <w:sz w:val="24"/>
                <w:szCs w:val="24"/>
                <w:rtl/>
              </w:rPr>
              <w:t xml:space="preserve"> </w:t>
            </w:r>
            <w:r w:rsidRPr="00AA3A00">
              <w:rPr>
                <w:rFonts w:ascii="Simplified Arabic" w:eastAsia="Calibri" w:hAnsi="Simplified Arabic" w:cs="Simplified Arabic" w:hint="cs"/>
                <w:sz w:val="24"/>
                <w:szCs w:val="24"/>
                <w:rtl/>
              </w:rPr>
              <w:t xml:space="preserve">يساهم </w:t>
            </w:r>
            <w:r w:rsidR="00047F97" w:rsidRPr="00AA3A00">
              <w:rPr>
                <w:rFonts w:ascii="Simplified Arabic" w:eastAsia="Calibri" w:hAnsi="Simplified Arabic" w:cs="Simplified Arabic" w:hint="cs"/>
                <w:sz w:val="24"/>
                <w:szCs w:val="24"/>
                <w:rtl/>
              </w:rPr>
              <w:t>في</w:t>
            </w:r>
            <w:r w:rsidRPr="00AA3A00">
              <w:rPr>
                <w:rFonts w:ascii="Simplified Arabic" w:eastAsia="Calibri" w:hAnsi="Simplified Arabic" w:cs="Simplified Arabic" w:hint="cs"/>
                <w:sz w:val="24"/>
                <w:szCs w:val="24"/>
                <w:rtl/>
              </w:rPr>
              <w:t xml:space="preserve"> تحقيق </w:t>
            </w:r>
          </w:p>
          <w:p w14:paraId="7C7ACCA1" w14:textId="5A9F1390" w:rsidR="00887A1F" w:rsidRPr="00F2028B" w:rsidRDefault="0032653A" w:rsidP="00852E0B">
            <w:pPr>
              <w:pStyle w:val="NoSpacing"/>
              <w:ind w:left="-141" w:right="-426" w:firstLine="141"/>
              <w:rPr>
                <w:rFonts w:ascii="Simplified Arabic" w:hAnsi="Simplified Arabic" w:cs="Simplified Arabic"/>
                <w:sz w:val="20"/>
                <w:szCs w:val="20"/>
                <w:rtl/>
              </w:rPr>
            </w:pPr>
            <w:r w:rsidRPr="00AA3A00">
              <w:rPr>
                <w:rFonts w:ascii="Simplified Arabic" w:eastAsia="Calibri" w:hAnsi="Simplified Arabic" w:cs="Simplified Arabic" w:hint="cs"/>
                <w:sz w:val="24"/>
                <w:szCs w:val="24"/>
                <w:rtl/>
              </w:rPr>
              <w:t xml:space="preserve">            الاهداف ورفع مستوى الأداء</w:t>
            </w:r>
          </w:p>
        </w:tc>
        <w:tc>
          <w:tcPr>
            <w:tcW w:w="661" w:type="dxa"/>
            <w:vAlign w:val="center"/>
          </w:tcPr>
          <w:p w14:paraId="0E0926D1" w14:textId="3F381D9A" w:rsidR="00887A1F" w:rsidRPr="00F2028B" w:rsidRDefault="00213757" w:rsidP="00852E0B">
            <w:pPr>
              <w:pStyle w:val="NoSpacing"/>
              <w:ind w:left="-141" w:right="-426" w:firstLine="141"/>
              <w:rPr>
                <w:rFonts w:ascii="Simplified Arabic" w:hAnsi="Simplified Arabic" w:cs="Simplified Arabic"/>
                <w:sz w:val="20"/>
                <w:szCs w:val="20"/>
                <w:rtl/>
                <w:lang w:bidi="ar-EG"/>
              </w:rPr>
            </w:pPr>
            <w:r w:rsidRPr="00AA3A00">
              <w:rPr>
                <w:rFonts w:ascii="Simplified Arabic" w:eastAsia="Calibri" w:hAnsi="Simplified Arabic" w:cs="Simplified Arabic" w:hint="cs"/>
                <w:sz w:val="24"/>
                <w:szCs w:val="24"/>
                <w:rtl/>
              </w:rPr>
              <w:t>الثاني</w:t>
            </w:r>
          </w:p>
        </w:tc>
      </w:tr>
    </w:tbl>
    <w:p w14:paraId="061A08B7" w14:textId="77777777" w:rsidR="00B126EB" w:rsidRDefault="00B126EB" w:rsidP="0032653A">
      <w:pPr>
        <w:pStyle w:val="NoSpacing"/>
        <w:spacing w:line="276" w:lineRule="auto"/>
        <w:ind w:left="-141" w:right="-426" w:firstLine="141"/>
        <w:rPr>
          <w:rFonts w:ascii="Simplified Arabic" w:hAnsi="Simplified Arabic" w:cs="Simplified Arabic"/>
          <w:b/>
          <w:bCs/>
          <w:sz w:val="28"/>
          <w:szCs w:val="28"/>
          <w:rtl/>
          <w:lang w:bidi="ar-EG"/>
        </w:rPr>
      </w:pPr>
    </w:p>
    <w:p w14:paraId="50E3A1BD" w14:textId="58EC11B7" w:rsidR="00887A1F" w:rsidRPr="00954CC9" w:rsidRDefault="00887A1F" w:rsidP="00146121">
      <w:pPr>
        <w:pStyle w:val="NoSpacing"/>
        <w:spacing w:line="276" w:lineRule="auto"/>
        <w:ind w:left="-141" w:right="-426" w:firstLine="141"/>
        <w:rPr>
          <w:rFonts w:ascii="Simplified Arabic" w:hAnsi="Simplified Arabic" w:cs="Simplified Arabic"/>
          <w:b/>
          <w:bCs/>
          <w:sz w:val="28"/>
          <w:szCs w:val="28"/>
          <w:lang w:bidi="ar-EG"/>
        </w:rPr>
      </w:pPr>
      <w:r w:rsidRPr="00954CC9">
        <w:rPr>
          <w:rFonts w:ascii="Simplified Arabic" w:hAnsi="Simplified Arabic" w:cs="Simplified Arabic" w:hint="cs"/>
          <w:b/>
          <w:bCs/>
          <w:sz w:val="28"/>
          <w:szCs w:val="28"/>
          <w:rtl/>
          <w:lang w:bidi="ar-EG"/>
        </w:rPr>
        <w:t xml:space="preserve">الأساليب الإحصائية المستخدمة </w:t>
      </w:r>
      <w:r w:rsidR="00213757" w:rsidRPr="00954CC9">
        <w:rPr>
          <w:rFonts w:ascii="Simplified Arabic" w:hAnsi="Simplified Arabic" w:cs="Simplified Arabic" w:hint="cs"/>
          <w:b/>
          <w:bCs/>
          <w:sz w:val="28"/>
          <w:szCs w:val="28"/>
          <w:rtl/>
          <w:lang w:bidi="ar-EG"/>
        </w:rPr>
        <w:t>في</w:t>
      </w:r>
      <w:r w:rsidRPr="00954CC9">
        <w:rPr>
          <w:rFonts w:ascii="Simplified Arabic" w:hAnsi="Simplified Arabic" w:cs="Simplified Arabic" w:hint="cs"/>
          <w:b/>
          <w:bCs/>
          <w:sz w:val="28"/>
          <w:szCs w:val="28"/>
          <w:rtl/>
          <w:lang w:bidi="ar-EG"/>
        </w:rPr>
        <w:t xml:space="preserve"> الدراسة: </w:t>
      </w:r>
    </w:p>
    <w:p w14:paraId="47C0BAA8" w14:textId="7B1D16D0" w:rsidR="00887A1F" w:rsidRPr="009E7320" w:rsidRDefault="00887A1F" w:rsidP="00146121">
      <w:pPr>
        <w:pStyle w:val="NoSpacing"/>
        <w:spacing w:line="276" w:lineRule="auto"/>
        <w:ind w:left="310" w:right="-426" w:hangingChars="129" w:hanging="310"/>
        <w:jc w:val="both"/>
        <w:rPr>
          <w:rFonts w:ascii="Simplified Arabic" w:hAnsi="Simplified Arabic" w:cs="Simplified Arabic"/>
          <w:sz w:val="24"/>
          <w:szCs w:val="24"/>
          <w:rtl/>
          <w:lang w:bidi="ar-EG"/>
        </w:rPr>
      </w:pPr>
      <w:r w:rsidRPr="009E7320">
        <w:rPr>
          <w:rFonts w:ascii="Simplified Arabic" w:hAnsi="Simplified Arabic" w:cs="Simplified Arabic" w:hint="cs"/>
          <w:sz w:val="24"/>
          <w:szCs w:val="24"/>
          <w:rtl/>
          <w:lang w:bidi="ar-EG"/>
        </w:rPr>
        <w:t xml:space="preserve">تم اٍستخدام المعالجات الإحصائية التالية عن طريق </w:t>
      </w:r>
      <w:r w:rsidR="00213757" w:rsidRPr="009E7320">
        <w:rPr>
          <w:rFonts w:ascii="Simplified Arabic" w:hAnsi="Simplified Arabic" w:cs="Simplified Arabic" w:hint="cs"/>
          <w:sz w:val="24"/>
          <w:szCs w:val="24"/>
          <w:rtl/>
          <w:lang w:bidi="ar-EG"/>
        </w:rPr>
        <w:t>استخدام</w:t>
      </w:r>
      <w:r w:rsidRPr="009E7320">
        <w:rPr>
          <w:rFonts w:ascii="Simplified Arabic" w:hAnsi="Simplified Arabic" w:cs="Simplified Arabic" w:hint="cs"/>
          <w:sz w:val="24"/>
          <w:szCs w:val="24"/>
          <w:rtl/>
          <w:lang w:bidi="ar-EG"/>
        </w:rPr>
        <w:t xml:space="preserve"> البرنامج </w:t>
      </w:r>
      <w:r w:rsidR="00213757" w:rsidRPr="009E7320">
        <w:rPr>
          <w:rFonts w:ascii="Simplified Arabic" w:hAnsi="Simplified Arabic" w:cs="Simplified Arabic" w:hint="cs"/>
          <w:sz w:val="24"/>
          <w:szCs w:val="24"/>
          <w:rtl/>
          <w:lang w:bidi="ar-EG"/>
        </w:rPr>
        <w:t>الإحصائي</w:t>
      </w:r>
      <w:r w:rsidRPr="009E7320">
        <w:rPr>
          <w:rFonts w:ascii="Simplified Arabic" w:hAnsi="Simplified Arabic" w:cs="Simplified Arabic"/>
          <w:sz w:val="24"/>
          <w:szCs w:val="24"/>
          <w:lang w:bidi="ar-EG"/>
        </w:rPr>
        <w:t xml:space="preserve"> SPSS)</w:t>
      </w:r>
      <w:r w:rsidRPr="009E7320">
        <w:rPr>
          <w:rFonts w:ascii="Simplified Arabic" w:hAnsi="Simplified Arabic" w:cs="Simplified Arabic" w:hint="cs"/>
          <w:sz w:val="24"/>
          <w:szCs w:val="24"/>
          <w:rtl/>
          <w:lang w:bidi="ar-EG"/>
        </w:rPr>
        <w:t>):</w:t>
      </w:r>
    </w:p>
    <w:p w14:paraId="47C5A78E" w14:textId="2E8520D7" w:rsidR="00887A1F" w:rsidRPr="009E7320" w:rsidRDefault="00887A1F" w:rsidP="00146121">
      <w:pPr>
        <w:pStyle w:val="NoSpacing"/>
        <w:numPr>
          <w:ilvl w:val="0"/>
          <w:numId w:val="6"/>
        </w:numPr>
        <w:spacing w:line="276" w:lineRule="auto"/>
        <w:ind w:left="310" w:right="-426" w:hangingChars="129" w:hanging="310"/>
        <w:jc w:val="both"/>
        <w:rPr>
          <w:rFonts w:ascii="Simplified Arabic" w:hAnsi="Simplified Arabic" w:cs="Simplified Arabic"/>
          <w:sz w:val="24"/>
          <w:szCs w:val="24"/>
          <w:lang w:bidi="ar-EG"/>
        </w:rPr>
      </w:pPr>
      <w:r w:rsidRPr="009E7320">
        <w:rPr>
          <w:rFonts w:ascii="Simplified Arabic" w:hAnsi="Simplified Arabic" w:cs="Simplified Arabic" w:hint="cs"/>
          <w:sz w:val="24"/>
          <w:szCs w:val="24"/>
          <w:rtl/>
          <w:lang w:bidi="ar-EG"/>
        </w:rPr>
        <w:t xml:space="preserve">النسب المئوية والتكرارات والمتوسط </w:t>
      </w:r>
      <w:r w:rsidR="00213757" w:rsidRPr="009E7320">
        <w:rPr>
          <w:rFonts w:ascii="Simplified Arabic" w:hAnsi="Simplified Arabic" w:cs="Simplified Arabic" w:hint="cs"/>
          <w:sz w:val="24"/>
          <w:szCs w:val="24"/>
          <w:rtl/>
          <w:lang w:bidi="ar-EG"/>
        </w:rPr>
        <w:t>الحسابي</w:t>
      </w:r>
      <w:r w:rsidRPr="009E7320">
        <w:rPr>
          <w:rFonts w:ascii="Simplified Arabic" w:hAnsi="Simplified Arabic" w:cs="Simplified Arabic" w:hint="cs"/>
          <w:sz w:val="24"/>
          <w:szCs w:val="24"/>
          <w:rtl/>
          <w:lang w:bidi="ar-EG"/>
        </w:rPr>
        <w:t xml:space="preserve">: يستخدم هذا الأمر بشكل </w:t>
      </w:r>
      <w:r w:rsidR="00213757" w:rsidRPr="009E7320">
        <w:rPr>
          <w:rFonts w:ascii="Simplified Arabic" w:hAnsi="Simplified Arabic" w:cs="Simplified Arabic" w:hint="cs"/>
          <w:sz w:val="24"/>
          <w:szCs w:val="24"/>
          <w:rtl/>
          <w:lang w:bidi="ar-EG"/>
        </w:rPr>
        <w:t>أساسي</w:t>
      </w:r>
      <w:r w:rsidRPr="009E7320">
        <w:rPr>
          <w:rFonts w:ascii="Simplified Arabic" w:hAnsi="Simplified Arabic" w:cs="Simplified Arabic" w:hint="cs"/>
          <w:sz w:val="24"/>
          <w:szCs w:val="24"/>
          <w:rtl/>
          <w:lang w:bidi="ar-EG"/>
        </w:rPr>
        <w:t xml:space="preserve"> لأغراض معرفة تكرار فئات متغير ما ويتم الاستفادة منها </w:t>
      </w:r>
      <w:r w:rsidR="00213757" w:rsidRPr="009E7320">
        <w:rPr>
          <w:rFonts w:ascii="Simplified Arabic" w:hAnsi="Simplified Arabic" w:cs="Simplified Arabic" w:hint="cs"/>
          <w:sz w:val="24"/>
          <w:szCs w:val="24"/>
          <w:rtl/>
          <w:lang w:bidi="ar-EG"/>
        </w:rPr>
        <w:t>في</w:t>
      </w:r>
      <w:r w:rsidRPr="009E7320">
        <w:rPr>
          <w:rFonts w:ascii="Simplified Arabic" w:hAnsi="Simplified Arabic" w:cs="Simplified Arabic" w:hint="cs"/>
          <w:sz w:val="24"/>
          <w:szCs w:val="24"/>
          <w:rtl/>
          <w:lang w:bidi="ar-EG"/>
        </w:rPr>
        <w:t xml:space="preserve"> وصف عينة البحث.</w:t>
      </w:r>
    </w:p>
    <w:p w14:paraId="04B9DB57" w14:textId="77777777" w:rsidR="00887A1F" w:rsidRPr="009E7320" w:rsidRDefault="00887A1F" w:rsidP="00146121">
      <w:pPr>
        <w:pStyle w:val="NoSpacing"/>
        <w:numPr>
          <w:ilvl w:val="0"/>
          <w:numId w:val="6"/>
        </w:numPr>
        <w:spacing w:line="276" w:lineRule="auto"/>
        <w:ind w:left="310" w:right="-426" w:hangingChars="129" w:hanging="310"/>
        <w:jc w:val="both"/>
        <w:rPr>
          <w:rFonts w:ascii="Simplified Arabic" w:hAnsi="Simplified Arabic" w:cs="Simplified Arabic"/>
          <w:sz w:val="24"/>
          <w:szCs w:val="24"/>
          <w:lang w:bidi="ar-EG"/>
        </w:rPr>
      </w:pPr>
      <w:r w:rsidRPr="009E7320">
        <w:rPr>
          <w:rFonts w:ascii="Simplified Arabic" w:hAnsi="Simplified Arabic" w:cs="Simplified Arabic" w:hint="cs"/>
          <w:sz w:val="24"/>
          <w:szCs w:val="24"/>
          <w:rtl/>
          <w:lang w:bidi="ar-EG"/>
        </w:rPr>
        <w:t>اختبار ألفا كرنباخ.</w:t>
      </w:r>
    </w:p>
    <w:p w14:paraId="69204988" w14:textId="4EB45B44" w:rsidR="00887A1F" w:rsidRPr="009E7320" w:rsidRDefault="00213757" w:rsidP="00146121">
      <w:pPr>
        <w:pStyle w:val="NoSpacing"/>
        <w:numPr>
          <w:ilvl w:val="0"/>
          <w:numId w:val="6"/>
        </w:numPr>
        <w:spacing w:line="276" w:lineRule="auto"/>
        <w:ind w:left="310" w:right="-426" w:hangingChars="129" w:hanging="310"/>
        <w:jc w:val="both"/>
        <w:rPr>
          <w:rFonts w:ascii="Simplified Arabic" w:hAnsi="Simplified Arabic" w:cs="Simplified Arabic"/>
          <w:sz w:val="24"/>
          <w:szCs w:val="24"/>
          <w:lang w:bidi="ar-EG"/>
        </w:rPr>
      </w:pPr>
      <w:r w:rsidRPr="009E7320">
        <w:rPr>
          <w:rFonts w:ascii="Simplified Arabic" w:hAnsi="Simplified Arabic" w:cs="Simplified Arabic" w:hint="cs"/>
          <w:sz w:val="24"/>
          <w:szCs w:val="24"/>
          <w:rtl/>
          <w:lang w:bidi="ar-EG"/>
        </w:rPr>
        <w:t>استخدام</w:t>
      </w:r>
      <w:r w:rsidR="00887A1F" w:rsidRPr="009E7320">
        <w:rPr>
          <w:rFonts w:ascii="Simplified Arabic" w:hAnsi="Simplified Arabic" w:cs="Simplified Arabic" w:hint="cs"/>
          <w:sz w:val="24"/>
          <w:szCs w:val="24"/>
          <w:rtl/>
          <w:lang w:bidi="ar-EG"/>
        </w:rPr>
        <w:t xml:space="preserve"> اختبار كولمجروف- </w:t>
      </w:r>
      <w:r w:rsidRPr="009E7320">
        <w:rPr>
          <w:rFonts w:ascii="Simplified Arabic" w:hAnsi="Simplified Arabic" w:cs="Simplified Arabic" w:hint="cs"/>
          <w:sz w:val="24"/>
          <w:szCs w:val="24"/>
          <w:rtl/>
          <w:lang w:bidi="ar-EG"/>
        </w:rPr>
        <w:t>سمرنوف</w:t>
      </w:r>
      <w:r w:rsidR="00887A1F" w:rsidRPr="009E7320">
        <w:rPr>
          <w:rFonts w:ascii="Simplified Arabic" w:hAnsi="Simplified Arabic" w:cs="Simplified Arabic" w:hint="cs"/>
          <w:sz w:val="24"/>
          <w:szCs w:val="24"/>
          <w:rtl/>
          <w:lang w:bidi="ar-EG"/>
        </w:rPr>
        <w:t xml:space="preserve"> حيث يستخدم هذا </w:t>
      </w:r>
      <w:r w:rsidRPr="009E7320">
        <w:rPr>
          <w:rFonts w:ascii="Simplified Arabic" w:hAnsi="Simplified Arabic" w:cs="Simplified Arabic" w:hint="cs"/>
          <w:sz w:val="24"/>
          <w:szCs w:val="24"/>
          <w:rtl/>
          <w:lang w:bidi="ar-EG"/>
        </w:rPr>
        <w:t>الاختبار</w:t>
      </w:r>
      <w:r w:rsidR="00887A1F" w:rsidRPr="009E7320">
        <w:rPr>
          <w:rFonts w:ascii="Simplified Arabic" w:hAnsi="Simplified Arabic" w:cs="Simplified Arabic" w:hint="cs"/>
          <w:sz w:val="24"/>
          <w:szCs w:val="24"/>
          <w:rtl/>
          <w:lang w:bidi="ar-EG"/>
        </w:rPr>
        <w:t xml:space="preserve"> لمعرفة ما أذا كانت البيانات تتبع التوزيع </w:t>
      </w:r>
      <w:r w:rsidRPr="009E7320">
        <w:rPr>
          <w:rFonts w:ascii="Simplified Arabic" w:hAnsi="Simplified Arabic" w:cs="Simplified Arabic" w:hint="cs"/>
          <w:sz w:val="24"/>
          <w:szCs w:val="24"/>
          <w:rtl/>
          <w:lang w:bidi="ar-EG"/>
        </w:rPr>
        <w:t>الطبيعي</w:t>
      </w:r>
      <w:r w:rsidR="00887A1F" w:rsidRPr="009E7320">
        <w:rPr>
          <w:rFonts w:ascii="Simplified Arabic" w:hAnsi="Simplified Arabic" w:cs="Simplified Arabic" w:hint="cs"/>
          <w:sz w:val="24"/>
          <w:szCs w:val="24"/>
          <w:rtl/>
          <w:lang w:bidi="ar-EG"/>
        </w:rPr>
        <w:t xml:space="preserve"> من </w:t>
      </w:r>
      <w:r w:rsidRPr="009E7320">
        <w:rPr>
          <w:rFonts w:ascii="Simplified Arabic" w:hAnsi="Simplified Arabic" w:cs="Simplified Arabic" w:hint="cs"/>
          <w:sz w:val="24"/>
          <w:szCs w:val="24"/>
          <w:rtl/>
          <w:lang w:bidi="ar-EG"/>
        </w:rPr>
        <w:t>عدمه</w:t>
      </w:r>
      <w:r w:rsidR="00887A1F" w:rsidRPr="009E7320">
        <w:rPr>
          <w:rFonts w:ascii="Simplified Arabic" w:hAnsi="Simplified Arabic" w:cs="Simplified Arabic" w:hint="cs"/>
          <w:sz w:val="24"/>
          <w:szCs w:val="24"/>
          <w:rtl/>
          <w:lang w:bidi="ar-EG"/>
        </w:rPr>
        <w:t>.</w:t>
      </w:r>
    </w:p>
    <w:p w14:paraId="16B1D7B3" w14:textId="7F258DA6" w:rsidR="00887A1F" w:rsidRPr="009E7320" w:rsidRDefault="00887A1F" w:rsidP="00146121">
      <w:pPr>
        <w:pStyle w:val="NoSpacing"/>
        <w:numPr>
          <w:ilvl w:val="0"/>
          <w:numId w:val="6"/>
        </w:numPr>
        <w:spacing w:line="276" w:lineRule="auto"/>
        <w:ind w:left="310" w:right="-426" w:hangingChars="129" w:hanging="310"/>
        <w:jc w:val="both"/>
        <w:rPr>
          <w:rFonts w:ascii="Simplified Arabic" w:hAnsi="Simplified Arabic" w:cs="Simplified Arabic"/>
          <w:sz w:val="24"/>
          <w:szCs w:val="24"/>
          <w:lang w:bidi="ar-EG"/>
        </w:rPr>
      </w:pPr>
      <w:r w:rsidRPr="009E7320">
        <w:rPr>
          <w:rFonts w:ascii="Simplified Arabic" w:hAnsi="Simplified Arabic" w:cs="Simplified Arabic" w:hint="cs"/>
          <w:sz w:val="24"/>
          <w:szCs w:val="24"/>
          <w:rtl/>
          <w:lang w:bidi="ar-EG"/>
        </w:rPr>
        <w:t>معامل ارتباط بيرسون</w:t>
      </w:r>
      <w:r w:rsidRPr="009E7320">
        <w:rPr>
          <w:rFonts w:ascii="Simplified Arabic" w:hAnsi="Simplified Arabic" w:cs="Simplified Arabic"/>
          <w:sz w:val="24"/>
          <w:szCs w:val="24"/>
          <w:lang w:bidi="ar-EG"/>
        </w:rPr>
        <w:t xml:space="preserve"> </w:t>
      </w:r>
      <w:r w:rsidRPr="009E7320">
        <w:rPr>
          <w:rFonts w:ascii="Simplified Arabic" w:hAnsi="Simplified Arabic" w:cs="Simplified Arabic" w:hint="cs"/>
          <w:sz w:val="24"/>
          <w:szCs w:val="24"/>
          <w:rtl/>
          <w:lang w:bidi="ar-EG"/>
        </w:rPr>
        <w:t>(</w:t>
      </w:r>
      <w:r w:rsidRPr="009E7320">
        <w:rPr>
          <w:rFonts w:ascii="Simplified Arabic" w:hAnsi="Simplified Arabic" w:cs="Simplified Arabic"/>
          <w:sz w:val="24"/>
          <w:szCs w:val="24"/>
          <w:lang w:bidi="ar-EG"/>
        </w:rPr>
        <w:t>spear man Correlation Coefficient</w:t>
      </w:r>
      <w:r w:rsidRPr="009E7320">
        <w:rPr>
          <w:rFonts w:ascii="Simplified Arabic" w:hAnsi="Simplified Arabic" w:cs="Simplified Arabic" w:hint="cs"/>
          <w:sz w:val="24"/>
          <w:szCs w:val="24"/>
          <w:rtl/>
          <w:lang w:bidi="ar-EG"/>
        </w:rPr>
        <w:t>)</w:t>
      </w:r>
      <w:r w:rsidRPr="009E7320">
        <w:rPr>
          <w:rFonts w:ascii="Simplified Arabic" w:hAnsi="Simplified Arabic" w:cs="Simplified Arabic"/>
          <w:sz w:val="24"/>
          <w:szCs w:val="24"/>
          <w:lang w:bidi="ar-EG"/>
        </w:rPr>
        <w:t xml:space="preserve"> </w:t>
      </w:r>
      <w:r w:rsidRPr="009E7320">
        <w:rPr>
          <w:rFonts w:ascii="Simplified Arabic" w:hAnsi="Simplified Arabic" w:cs="Simplified Arabic" w:hint="cs"/>
          <w:sz w:val="24"/>
          <w:szCs w:val="24"/>
          <w:rtl/>
          <w:lang w:bidi="ar-EG"/>
        </w:rPr>
        <w:t xml:space="preserve"> لقياس درجة الارتباط حيث يقوم هذا الاختبار على دراسة العلاقة بين متغيرين، وقد تم </w:t>
      </w:r>
      <w:r w:rsidR="00213757" w:rsidRPr="009E7320">
        <w:rPr>
          <w:rFonts w:ascii="Simplified Arabic" w:hAnsi="Simplified Arabic" w:cs="Simplified Arabic" w:hint="cs"/>
          <w:sz w:val="24"/>
          <w:szCs w:val="24"/>
          <w:rtl/>
          <w:lang w:bidi="ar-EG"/>
        </w:rPr>
        <w:t>استخدامه</w:t>
      </w:r>
      <w:r w:rsidRPr="009E7320">
        <w:rPr>
          <w:rFonts w:ascii="Simplified Arabic" w:hAnsi="Simplified Arabic" w:cs="Simplified Arabic" w:hint="cs"/>
          <w:sz w:val="24"/>
          <w:szCs w:val="24"/>
          <w:rtl/>
          <w:lang w:bidi="ar-EG"/>
        </w:rPr>
        <w:t xml:space="preserve"> لحساب الاتساق </w:t>
      </w:r>
      <w:r w:rsidR="00213757" w:rsidRPr="009E7320">
        <w:rPr>
          <w:rFonts w:ascii="Simplified Arabic" w:hAnsi="Simplified Arabic" w:cs="Simplified Arabic" w:hint="cs"/>
          <w:sz w:val="24"/>
          <w:szCs w:val="24"/>
          <w:rtl/>
          <w:lang w:bidi="ar-EG"/>
        </w:rPr>
        <w:t>الداخلي</w:t>
      </w:r>
      <w:r w:rsidRPr="009E7320">
        <w:rPr>
          <w:rFonts w:ascii="Simplified Arabic" w:hAnsi="Simplified Arabic" w:cs="Simplified Arabic" w:hint="cs"/>
          <w:sz w:val="24"/>
          <w:szCs w:val="24"/>
          <w:rtl/>
          <w:lang w:bidi="ar-EG"/>
        </w:rPr>
        <w:t xml:space="preserve"> والصدق </w:t>
      </w:r>
      <w:r w:rsidR="00213757" w:rsidRPr="009E7320">
        <w:rPr>
          <w:rFonts w:ascii="Simplified Arabic" w:hAnsi="Simplified Arabic" w:cs="Simplified Arabic" w:hint="cs"/>
          <w:sz w:val="24"/>
          <w:szCs w:val="24"/>
          <w:rtl/>
          <w:lang w:bidi="ar-EG"/>
        </w:rPr>
        <w:t>البنائي</w:t>
      </w:r>
      <w:r w:rsidRPr="009E7320">
        <w:rPr>
          <w:rFonts w:ascii="Simplified Arabic" w:hAnsi="Simplified Arabic" w:cs="Simplified Arabic" w:hint="cs"/>
          <w:sz w:val="24"/>
          <w:szCs w:val="24"/>
          <w:rtl/>
          <w:lang w:bidi="ar-EG"/>
        </w:rPr>
        <w:t xml:space="preserve"> للاستبانة، والعلاقة بين المتغيرات.</w:t>
      </w:r>
    </w:p>
    <w:p w14:paraId="5339897C" w14:textId="010FB294" w:rsidR="0093207E" w:rsidRDefault="00213757" w:rsidP="00146121">
      <w:pPr>
        <w:pStyle w:val="NoSpacing"/>
        <w:numPr>
          <w:ilvl w:val="0"/>
          <w:numId w:val="6"/>
        </w:numPr>
        <w:spacing w:line="276" w:lineRule="auto"/>
        <w:ind w:left="310" w:right="-426" w:hangingChars="129" w:hanging="310"/>
        <w:jc w:val="both"/>
        <w:rPr>
          <w:rFonts w:ascii="Simplified Arabic" w:hAnsi="Simplified Arabic" w:cs="Simplified Arabic"/>
          <w:sz w:val="24"/>
          <w:szCs w:val="24"/>
          <w:lang w:bidi="ar-EG"/>
        </w:rPr>
      </w:pPr>
      <w:r w:rsidRPr="009E7320">
        <w:rPr>
          <w:rFonts w:ascii="Simplified Arabic" w:hAnsi="Simplified Arabic" w:cs="Simplified Arabic" w:hint="cs"/>
          <w:sz w:val="24"/>
          <w:szCs w:val="24"/>
          <w:rtl/>
          <w:lang w:bidi="ar-EG"/>
        </w:rPr>
        <w:t>اختبار</w:t>
      </w:r>
      <w:r w:rsidR="00887A1F" w:rsidRPr="009E7320">
        <w:rPr>
          <w:rFonts w:ascii="Simplified Arabic" w:hAnsi="Simplified Arabic" w:cs="Simplified Arabic"/>
          <w:sz w:val="24"/>
          <w:szCs w:val="24"/>
          <w:lang w:bidi="ar-EG"/>
        </w:rPr>
        <w:t>T</w:t>
      </w:r>
      <w:r w:rsidR="00887A1F" w:rsidRPr="009E7320">
        <w:rPr>
          <w:rFonts w:ascii="Simplified Arabic" w:hAnsi="Simplified Arabic" w:cs="Simplified Arabic" w:hint="cs"/>
          <w:sz w:val="24"/>
          <w:szCs w:val="24"/>
          <w:rtl/>
          <w:lang w:bidi="ar-EG"/>
        </w:rPr>
        <w:t xml:space="preserve"> </w:t>
      </w:r>
      <w:r w:rsidRPr="009E7320">
        <w:rPr>
          <w:rFonts w:ascii="Simplified Arabic" w:hAnsi="Simplified Arabic" w:cs="Simplified Arabic" w:hint="cs"/>
          <w:sz w:val="24"/>
          <w:szCs w:val="24"/>
          <w:rtl/>
          <w:lang w:bidi="ar-EG"/>
        </w:rPr>
        <w:t>في</w:t>
      </w:r>
      <w:r w:rsidR="00887A1F" w:rsidRPr="009E7320">
        <w:rPr>
          <w:rFonts w:ascii="Simplified Arabic" w:hAnsi="Simplified Arabic" w:cs="Simplified Arabic" w:hint="cs"/>
          <w:sz w:val="24"/>
          <w:szCs w:val="24"/>
          <w:rtl/>
          <w:lang w:bidi="ar-EG"/>
        </w:rPr>
        <w:t xml:space="preserve"> حالة عينة واحدة لمعرفة ما إذا كانت متوسط درجة الاستجابة قد وصلت إلى الحياد وهى 3 أم زادت أو قلت عن ذلك، ولقد تم </w:t>
      </w:r>
      <w:r w:rsidRPr="009E7320">
        <w:rPr>
          <w:rFonts w:ascii="Simplified Arabic" w:hAnsi="Simplified Arabic" w:cs="Simplified Arabic" w:hint="cs"/>
          <w:sz w:val="24"/>
          <w:szCs w:val="24"/>
          <w:rtl/>
          <w:lang w:bidi="ar-EG"/>
        </w:rPr>
        <w:t>استخدامه</w:t>
      </w:r>
      <w:r w:rsidR="00887A1F" w:rsidRPr="009E7320">
        <w:rPr>
          <w:rFonts w:ascii="Simplified Arabic" w:hAnsi="Simplified Arabic" w:cs="Simplified Arabic" w:hint="cs"/>
          <w:sz w:val="24"/>
          <w:szCs w:val="24"/>
          <w:rtl/>
          <w:lang w:bidi="ar-EG"/>
        </w:rPr>
        <w:t xml:space="preserve"> للتأكد من دلالة المتوسط لكل فقرة من فقرات الاستبانة.</w:t>
      </w:r>
    </w:p>
    <w:p w14:paraId="56FF3143" w14:textId="77777777" w:rsidR="00B126EB" w:rsidRDefault="00B126EB" w:rsidP="00146121">
      <w:pPr>
        <w:pStyle w:val="NoSpacing"/>
        <w:spacing w:line="276" w:lineRule="auto"/>
        <w:ind w:left="310" w:right="-426"/>
        <w:jc w:val="both"/>
        <w:rPr>
          <w:rFonts w:ascii="Simplified Arabic" w:hAnsi="Simplified Arabic" w:cs="Simplified Arabic"/>
          <w:sz w:val="24"/>
          <w:szCs w:val="24"/>
          <w:rtl/>
          <w:lang w:bidi="ar-EG"/>
        </w:rPr>
      </w:pPr>
    </w:p>
    <w:p w14:paraId="5328F901" w14:textId="77777777" w:rsidR="00146121" w:rsidRDefault="00146121" w:rsidP="00146121">
      <w:pPr>
        <w:pStyle w:val="NoSpacing"/>
        <w:spacing w:line="276" w:lineRule="auto"/>
        <w:ind w:left="310" w:right="-426"/>
        <w:jc w:val="both"/>
        <w:rPr>
          <w:rFonts w:ascii="Simplified Arabic" w:hAnsi="Simplified Arabic" w:cs="Simplified Arabic"/>
          <w:sz w:val="24"/>
          <w:szCs w:val="24"/>
          <w:rtl/>
          <w:lang w:bidi="ar-EG"/>
        </w:rPr>
      </w:pPr>
    </w:p>
    <w:p w14:paraId="65E58815" w14:textId="77777777" w:rsidR="00146121" w:rsidRDefault="00146121" w:rsidP="00146121">
      <w:pPr>
        <w:pStyle w:val="NoSpacing"/>
        <w:spacing w:line="276" w:lineRule="auto"/>
        <w:ind w:left="310" w:right="-426"/>
        <w:jc w:val="both"/>
        <w:rPr>
          <w:rFonts w:ascii="Simplified Arabic" w:hAnsi="Simplified Arabic" w:cs="Simplified Arabic"/>
          <w:sz w:val="24"/>
          <w:szCs w:val="24"/>
          <w:rtl/>
          <w:lang w:bidi="ar-EG"/>
        </w:rPr>
      </w:pPr>
    </w:p>
    <w:p w14:paraId="31A27CF9" w14:textId="77777777" w:rsidR="00146121" w:rsidRDefault="00146121" w:rsidP="00146121">
      <w:pPr>
        <w:pStyle w:val="NoSpacing"/>
        <w:spacing w:line="276" w:lineRule="auto"/>
        <w:ind w:left="310" w:right="-426"/>
        <w:jc w:val="both"/>
        <w:rPr>
          <w:rFonts w:ascii="Simplified Arabic" w:hAnsi="Simplified Arabic" w:cs="Simplified Arabic"/>
          <w:sz w:val="24"/>
          <w:szCs w:val="24"/>
          <w:rtl/>
          <w:lang w:bidi="ar-EG"/>
        </w:rPr>
      </w:pPr>
    </w:p>
    <w:p w14:paraId="1711B36E" w14:textId="603418B6" w:rsidR="00B126EB" w:rsidRPr="009E7320" w:rsidRDefault="00887A1F" w:rsidP="00146121">
      <w:pPr>
        <w:pStyle w:val="NoSpacing"/>
        <w:spacing w:line="276" w:lineRule="auto"/>
        <w:ind w:left="311" w:right="-426" w:hangingChars="129" w:hanging="311"/>
        <w:jc w:val="both"/>
        <w:rPr>
          <w:rFonts w:ascii="Simplified Arabic" w:hAnsi="Simplified Arabic" w:cs="Simplified Arabic"/>
          <w:b/>
          <w:bCs/>
          <w:sz w:val="24"/>
          <w:szCs w:val="24"/>
          <w:rtl/>
          <w:lang w:bidi="ar-EG"/>
        </w:rPr>
      </w:pPr>
      <w:r w:rsidRPr="009E7320">
        <w:rPr>
          <w:rFonts w:ascii="Simplified Arabic" w:hAnsi="Simplified Arabic" w:cs="Simplified Arabic" w:hint="cs"/>
          <w:b/>
          <w:bCs/>
          <w:sz w:val="24"/>
          <w:szCs w:val="24"/>
          <w:rtl/>
          <w:lang w:bidi="ar-EG"/>
        </w:rPr>
        <w:lastRenderedPageBreak/>
        <w:t>سابعاً: اختبار فرضيات الدراسة:</w:t>
      </w:r>
    </w:p>
    <w:p w14:paraId="56DD8291" w14:textId="7D58B6DE" w:rsidR="00146121" w:rsidRPr="0062700E" w:rsidRDefault="00887A1F" w:rsidP="00146121">
      <w:pPr>
        <w:pStyle w:val="NoSpacing"/>
        <w:spacing w:line="276" w:lineRule="auto"/>
        <w:ind w:left="311" w:right="-426" w:hangingChars="129" w:hanging="311"/>
        <w:jc w:val="both"/>
        <w:rPr>
          <w:rFonts w:ascii="Simplified Arabic" w:hAnsi="Simplified Arabic" w:cs="Simplified Arabic"/>
          <w:sz w:val="24"/>
          <w:szCs w:val="24"/>
          <w:rtl/>
          <w:lang w:bidi="ar-EG"/>
        </w:rPr>
      </w:pPr>
      <w:r w:rsidRPr="00F17B1B">
        <w:rPr>
          <w:rFonts w:ascii="Simplified Arabic" w:hAnsi="Simplified Arabic" w:cs="Simplified Arabic" w:hint="cs"/>
          <w:b/>
          <w:bCs/>
          <w:sz w:val="24"/>
          <w:szCs w:val="24"/>
          <w:u w:val="single"/>
          <w:rtl/>
          <w:lang w:bidi="ar-EG"/>
        </w:rPr>
        <w:t>اختبار الفرضية الأولى</w:t>
      </w:r>
      <w:r w:rsidRPr="009E7320">
        <w:rPr>
          <w:rFonts w:ascii="Simplified Arabic" w:hAnsi="Simplified Arabic" w:cs="Simplified Arabic" w:hint="cs"/>
          <w:sz w:val="24"/>
          <w:szCs w:val="24"/>
          <w:rtl/>
          <w:lang w:bidi="ar-EG"/>
        </w:rPr>
        <w:t xml:space="preserve">: </w:t>
      </w:r>
      <w:r w:rsidR="0032653A" w:rsidRPr="009E7320">
        <w:rPr>
          <w:rFonts w:ascii="Simplified Arabic" w:eastAsia="Calibri" w:hAnsi="Simplified Arabic" w:cs="Simplified Arabic" w:hint="cs"/>
          <w:sz w:val="24"/>
          <w:szCs w:val="24"/>
          <w:rtl/>
        </w:rPr>
        <w:t>يوجد دور للتخطيط الاستراتيجي في إدارة الموارد البشرية بمؤسسة الازهر الشريف</w:t>
      </w:r>
      <w:r w:rsidR="00AB43FB" w:rsidRPr="009E7320">
        <w:rPr>
          <w:rFonts w:ascii="Simplified Arabic" w:hAnsi="Simplified Arabic" w:cs="Simplified Arabic"/>
          <w:sz w:val="24"/>
          <w:szCs w:val="24"/>
          <w:lang w:bidi="ar-EG"/>
        </w:rPr>
        <w:t>.</w:t>
      </w:r>
    </w:p>
    <w:tbl>
      <w:tblPr>
        <w:tblStyle w:val="TableGrid"/>
        <w:bidiVisual/>
        <w:tblW w:w="5159" w:type="pct"/>
        <w:tblInd w:w="-31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5"/>
        <w:gridCol w:w="3969"/>
        <w:gridCol w:w="850"/>
        <w:gridCol w:w="850"/>
        <w:gridCol w:w="992"/>
        <w:gridCol w:w="1277"/>
        <w:gridCol w:w="1135"/>
        <w:gridCol w:w="817"/>
      </w:tblGrid>
      <w:tr w:rsidR="006722FE" w:rsidRPr="006722FE" w14:paraId="3E2890A2" w14:textId="77777777" w:rsidTr="006722FE">
        <w:trPr>
          <w:trHeight w:val="879"/>
        </w:trPr>
        <w:tc>
          <w:tcPr>
            <w:tcW w:w="206" w:type="pct"/>
          </w:tcPr>
          <w:p w14:paraId="552D47F3" w14:textId="77777777" w:rsidR="00887A1F" w:rsidRPr="006722FE" w:rsidRDefault="00887A1F" w:rsidP="006356C4">
            <w:pPr>
              <w:pStyle w:val="NoSpacing"/>
              <w:ind w:left="-141" w:right="-426" w:firstLine="141"/>
              <w:rPr>
                <w:b/>
                <w:bCs/>
                <w:rtl/>
                <w:lang w:bidi="ar-EG"/>
              </w:rPr>
            </w:pPr>
            <w:r w:rsidRPr="006722FE">
              <w:rPr>
                <w:b/>
                <w:bCs/>
                <w:rtl/>
                <w:lang w:bidi="ar-EG"/>
              </w:rPr>
              <w:t>م</w:t>
            </w:r>
          </w:p>
        </w:tc>
        <w:tc>
          <w:tcPr>
            <w:tcW w:w="1924" w:type="pct"/>
            <w:vAlign w:val="center"/>
          </w:tcPr>
          <w:p w14:paraId="15BFD42D" w14:textId="77777777" w:rsidR="00887A1F" w:rsidRPr="006722FE" w:rsidRDefault="00887A1F" w:rsidP="006722FE">
            <w:pPr>
              <w:pStyle w:val="NoSpacing"/>
              <w:ind w:left="-141" w:right="-426" w:firstLine="141"/>
              <w:jc w:val="center"/>
              <w:rPr>
                <w:b/>
                <w:bCs/>
                <w:rtl/>
                <w:lang w:bidi="ar-EG"/>
              </w:rPr>
            </w:pPr>
            <w:r w:rsidRPr="006722FE">
              <w:rPr>
                <w:b/>
                <w:bCs/>
                <w:rtl/>
                <w:lang w:bidi="ar-EG"/>
              </w:rPr>
              <w:t>الفقرة</w:t>
            </w:r>
          </w:p>
        </w:tc>
        <w:tc>
          <w:tcPr>
            <w:tcW w:w="412" w:type="pct"/>
            <w:vAlign w:val="center"/>
          </w:tcPr>
          <w:p w14:paraId="77C0542E" w14:textId="6B937789" w:rsidR="00636AAD" w:rsidRPr="006722FE" w:rsidRDefault="00887A1F" w:rsidP="006722FE">
            <w:pPr>
              <w:pStyle w:val="NoSpacing"/>
              <w:ind w:left="-141" w:right="-426" w:firstLine="141"/>
              <w:rPr>
                <w:b/>
                <w:bCs/>
                <w:rtl/>
                <w:lang w:bidi="ar-EG"/>
              </w:rPr>
            </w:pPr>
            <w:r w:rsidRPr="006722FE">
              <w:rPr>
                <w:b/>
                <w:bCs/>
                <w:rtl/>
                <w:lang w:bidi="ar-EG"/>
              </w:rPr>
              <w:t>الوسط</w:t>
            </w:r>
          </w:p>
          <w:p w14:paraId="7B3B6FFA" w14:textId="587D8EDF" w:rsidR="00887A1F" w:rsidRPr="006722FE" w:rsidRDefault="00047F97" w:rsidP="006722FE">
            <w:pPr>
              <w:pStyle w:val="NoSpacing"/>
              <w:ind w:left="-141" w:right="-426" w:firstLine="141"/>
              <w:rPr>
                <w:b/>
                <w:bCs/>
                <w:rtl/>
                <w:lang w:bidi="ar-EG"/>
              </w:rPr>
            </w:pPr>
            <w:r w:rsidRPr="006722FE">
              <w:rPr>
                <w:rFonts w:hint="cs"/>
                <w:b/>
                <w:bCs/>
                <w:rtl/>
                <w:lang w:bidi="ar-EG"/>
              </w:rPr>
              <w:t>الحسابي</w:t>
            </w:r>
          </w:p>
        </w:tc>
        <w:tc>
          <w:tcPr>
            <w:tcW w:w="412" w:type="pct"/>
            <w:vAlign w:val="center"/>
          </w:tcPr>
          <w:p w14:paraId="29FB07E4" w14:textId="135DAE38" w:rsidR="00636AAD" w:rsidRPr="006722FE" w:rsidRDefault="00887A1F" w:rsidP="006722FE">
            <w:pPr>
              <w:pStyle w:val="NoSpacing"/>
              <w:ind w:left="-141" w:right="-426" w:firstLine="141"/>
              <w:rPr>
                <w:b/>
                <w:bCs/>
                <w:rtl/>
                <w:lang w:bidi="ar-EG"/>
              </w:rPr>
            </w:pPr>
            <w:r w:rsidRPr="006722FE">
              <w:rPr>
                <w:b/>
                <w:bCs/>
                <w:rtl/>
                <w:lang w:bidi="ar-EG"/>
              </w:rPr>
              <w:t>الانحراف</w:t>
            </w:r>
          </w:p>
          <w:p w14:paraId="3243BB6A" w14:textId="7BF99B43" w:rsidR="00887A1F" w:rsidRPr="006722FE" w:rsidRDefault="00047F97" w:rsidP="006722FE">
            <w:pPr>
              <w:pStyle w:val="NoSpacing"/>
              <w:ind w:left="-141" w:right="-426" w:firstLine="141"/>
              <w:rPr>
                <w:b/>
                <w:bCs/>
                <w:rtl/>
                <w:lang w:bidi="ar-EG"/>
              </w:rPr>
            </w:pPr>
            <w:r w:rsidRPr="006722FE">
              <w:rPr>
                <w:rFonts w:hint="cs"/>
                <w:b/>
                <w:bCs/>
                <w:rtl/>
                <w:lang w:bidi="ar-EG"/>
              </w:rPr>
              <w:t>المعياري</w:t>
            </w:r>
          </w:p>
        </w:tc>
        <w:tc>
          <w:tcPr>
            <w:tcW w:w="481" w:type="pct"/>
            <w:vAlign w:val="center"/>
          </w:tcPr>
          <w:p w14:paraId="47FFB984" w14:textId="0BF15FF5" w:rsidR="00636AAD" w:rsidRPr="006722FE" w:rsidRDefault="00887A1F" w:rsidP="006722FE">
            <w:pPr>
              <w:pStyle w:val="NoSpacing"/>
              <w:ind w:left="-141" w:right="-426" w:firstLine="141"/>
              <w:rPr>
                <w:b/>
                <w:bCs/>
                <w:rtl/>
                <w:lang w:bidi="ar-EG"/>
              </w:rPr>
            </w:pPr>
            <w:r w:rsidRPr="006722FE">
              <w:rPr>
                <w:b/>
                <w:bCs/>
                <w:rtl/>
                <w:lang w:bidi="ar-EG"/>
              </w:rPr>
              <w:t>الوزن</w:t>
            </w:r>
          </w:p>
          <w:p w14:paraId="6B799311" w14:textId="60425CE7" w:rsidR="00887A1F" w:rsidRPr="006722FE" w:rsidRDefault="00047F97" w:rsidP="006722FE">
            <w:pPr>
              <w:pStyle w:val="NoSpacing"/>
              <w:ind w:left="-141" w:right="-426" w:firstLine="141"/>
              <w:rPr>
                <w:b/>
                <w:bCs/>
                <w:rtl/>
                <w:lang w:bidi="ar-EG"/>
              </w:rPr>
            </w:pPr>
            <w:r w:rsidRPr="006722FE">
              <w:rPr>
                <w:rFonts w:hint="cs"/>
                <w:b/>
                <w:bCs/>
                <w:rtl/>
                <w:lang w:bidi="ar-EG"/>
              </w:rPr>
              <w:t>النسبي</w:t>
            </w:r>
          </w:p>
        </w:tc>
        <w:tc>
          <w:tcPr>
            <w:tcW w:w="619" w:type="pct"/>
            <w:vAlign w:val="center"/>
          </w:tcPr>
          <w:p w14:paraId="320BF0E8" w14:textId="77777777" w:rsidR="00887A1F" w:rsidRPr="006722FE" w:rsidRDefault="00887A1F" w:rsidP="006722FE">
            <w:pPr>
              <w:pStyle w:val="NoSpacing"/>
              <w:ind w:left="-141" w:right="-426" w:firstLine="141"/>
              <w:rPr>
                <w:b/>
                <w:bCs/>
                <w:rtl/>
                <w:lang w:bidi="ar-EG"/>
              </w:rPr>
            </w:pPr>
            <w:r w:rsidRPr="006722FE">
              <w:rPr>
                <w:b/>
                <w:bCs/>
                <w:rtl/>
                <w:lang w:bidi="ar-EG"/>
              </w:rPr>
              <w:t>قيمة اختبار</w:t>
            </w:r>
          </w:p>
          <w:p w14:paraId="0F25C655" w14:textId="77777777" w:rsidR="00887A1F" w:rsidRPr="006722FE" w:rsidRDefault="00887A1F" w:rsidP="006722FE">
            <w:pPr>
              <w:pStyle w:val="NoSpacing"/>
              <w:ind w:left="-141" w:right="-426" w:firstLine="141"/>
              <w:rPr>
                <w:b/>
                <w:bCs/>
                <w:lang w:bidi="ar-EG"/>
              </w:rPr>
            </w:pPr>
            <w:r w:rsidRPr="006722FE">
              <w:rPr>
                <w:b/>
                <w:bCs/>
                <w:lang w:bidi="ar-EG"/>
              </w:rPr>
              <w:t>T</w:t>
            </w:r>
          </w:p>
        </w:tc>
        <w:tc>
          <w:tcPr>
            <w:tcW w:w="550" w:type="pct"/>
            <w:vAlign w:val="center"/>
          </w:tcPr>
          <w:p w14:paraId="7BCBBE77" w14:textId="45FAE3AA" w:rsidR="00E32BAE" w:rsidRPr="006722FE" w:rsidRDefault="00887A1F" w:rsidP="006722FE">
            <w:pPr>
              <w:pStyle w:val="NoSpacing"/>
              <w:ind w:left="-141" w:right="-426" w:firstLine="141"/>
              <w:rPr>
                <w:b/>
                <w:bCs/>
                <w:rtl/>
                <w:lang w:bidi="ar-EG"/>
              </w:rPr>
            </w:pPr>
            <w:r w:rsidRPr="006722FE">
              <w:rPr>
                <w:b/>
                <w:bCs/>
                <w:rtl/>
                <w:lang w:bidi="ar-EG"/>
              </w:rPr>
              <w:t>القيمة</w:t>
            </w:r>
          </w:p>
          <w:p w14:paraId="6F3660D7" w14:textId="5256E553" w:rsidR="00636AAD" w:rsidRPr="006722FE" w:rsidRDefault="00887A1F" w:rsidP="006722FE">
            <w:pPr>
              <w:pStyle w:val="NoSpacing"/>
              <w:ind w:left="-141" w:right="-426" w:firstLine="141"/>
              <w:rPr>
                <w:b/>
                <w:bCs/>
                <w:rtl/>
                <w:lang w:bidi="ar-EG"/>
              </w:rPr>
            </w:pPr>
            <w:r w:rsidRPr="006722FE">
              <w:rPr>
                <w:b/>
                <w:bCs/>
                <w:rtl/>
                <w:lang w:bidi="ar-EG"/>
              </w:rPr>
              <w:t>الاحتمالية</w:t>
            </w:r>
          </w:p>
          <w:p w14:paraId="37365A62" w14:textId="44FCCA4C" w:rsidR="00887A1F" w:rsidRPr="006722FE" w:rsidRDefault="00887A1F" w:rsidP="006722FE">
            <w:pPr>
              <w:pStyle w:val="NoSpacing"/>
              <w:ind w:left="-141" w:right="-426" w:firstLine="141"/>
              <w:rPr>
                <w:b/>
                <w:bCs/>
                <w:rtl/>
                <w:lang w:bidi="ar-EG"/>
              </w:rPr>
            </w:pPr>
            <w:r w:rsidRPr="006722FE">
              <w:rPr>
                <w:b/>
                <w:bCs/>
                <w:lang w:bidi="ar-EG"/>
              </w:rPr>
              <w:t>(sig)</w:t>
            </w:r>
          </w:p>
        </w:tc>
        <w:tc>
          <w:tcPr>
            <w:tcW w:w="396" w:type="pct"/>
            <w:vAlign w:val="center"/>
          </w:tcPr>
          <w:p w14:paraId="3B364196" w14:textId="77777777" w:rsidR="00887A1F" w:rsidRPr="006722FE" w:rsidRDefault="00887A1F" w:rsidP="006722FE">
            <w:pPr>
              <w:pStyle w:val="NoSpacing"/>
              <w:ind w:left="-141" w:right="-426" w:firstLine="141"/>
              <w:rPr>
                <w:b/>
                <w:bCs/>
                <w:rtl/>
                <w:lang w:bidi="ar-EG"/>
              </w:rPr>
            </w:pPr>
          </w:p>
          <w:p w14:paraId="2B7EE51F" w14:textId="77777777" w:rsidR="00887A1F" w:rsidRPr="006722FE" w:rsidRDefault="00887A1F" w:rsidP="006722FE">
            <w:pPr>
              <w:pStyle w:val="NoSpacing"/>
              <w:ind w:left="-141" w:right="-426" w:firstLine="141"/>
              <w:rPr>
                <w:b/>
                <w:bCs/>
                <w:rtl/>
                <w:lang w:bidi="ar-EG"/>
              </w:rPr>
            </w:pPr>
            <w:r w:rsidRPr="006722FE">
              <w:rPr>
                <w:b/>
                <w:bCs/>
                <w:rtl/>
                <w:lang w:bidi="ar-EG"/>
              </w:rPr>
              <w:t>الترتيب</w:t>
            </w:r>
          </w:p>
        </w:tc>
      </w:tr>
      <w:tr w:rsidR="006722FE" w:rsidRPr="006722FE" w14:paraId="4A8E49B3" w14:textId="77777777" w:rsidTr="006722FE">
        <w:tc>
          <w:tcPr>
            <w:tcW w:w="206" w:type="pct"/>
          </w:tcPr>
          <w:p w14:paraId="35415D6F" w14:textId="77777777" w:rsidR="00E32BAE" w:rsidRPr="006722FE" w:rsidRDefault="00E32BAE" w:rsidP="006356C4">
            <w:pPr>
              <w:pStyle w:val="NoSpacing"/>
              <w:spacing w:line="276" w:lineRule="auto"/>
              <w:ind w:left="-141" w:right="-426" w:firstLine="141"/>
              <w:rPr>
                <w:rtl/>
                <w:lang w:bidi="ar-EG"/>
              </w:rPr>
            </w:pPr>
            <w:r w:rsidRPr="006722FE">
              <w:rPr>
                <w:rtl/>
                <w:lang w:bidi="ar-EG"/>
              </w:rPr>
              <w:t>1</w:t>
            </w:r>
          </w:p>
        </w:tc>
        <w:tc>
          <w:tcPr>
            <w:tcW w:w="1924" w:type="pct"/>
          </w:tcPr>
          <w:p w14:paraId="27AA4936" w14:textId="7AA4BC74" w:rsidR="00E32BAE" w:rsidRPr="006722FE" w:rsidRDefault="00E32BAE" w:rsidP="006722FE">
            <w:pPr>
              <w:pStyle w:val="NoSpacing"/>
              <w:spacing w:line="276" w:lineRule="auto"/>
              <w:ind w:left="-141" w:right="-426" w:firstLine="141"/>
              <w:rPr>
                <w:rtl/>
                <w:lang w:bidi="ar-EG"/>
              </w:rPr>
            </w:pPr>
            <w:r w:rsidRPr="006722FE">
              <w:rPr>
                <w:rFonts w:hint="cs"/>
                <w:rtl/>
                <w:lang w:bidi="ar-EG"/>
              </w:rPr>
              <w:t>يتم تطبيق خطة استراتيجية للموارد البشرية المنبثقة</w:t>
            </w:r>
            <w:r w:rsidR="00E13F45" w:rsidRPr="006722FE">
              <w:rPr>
                <w:rFonts w:hint="cs"/>
                <w:rtl/>
                <w:lang w:bidi="ar-EG"/>
              </w:rPr>
              <w:t xml:space="preserve"> </w:t>
            </w:r>
            <w:r w:rsidRPr="006722FE">
              <w:rPr>
                <w:rFonts w:hint="cs"/>
                <w:rtl/>
                <w:lang w:bidi="ar-EG"/>
              </w:rPr>
              <w:t>والمتكاملة مع الخطة الاستراتيجية العامة</w:t>
            </w:r>
          </w:p>
        </w:tc>
        <w:tc>
          <w:tcPr>
            <w:tcW w:w="412" w:type="pct"/>
            <w:vAlign w:val="center"/>
          </w:tcPr>
          <w:p w14:paraId="4AC766F2" w14:textId="77777777" w:rsidR="00E32BAE" w:rsidRPr="006722FE" w:rsidRDefault="00E32BAE" w:rsidP="006722FE">
            <w:pPr>
              <w:pStyle w:val="NoSpacing"/>
              <w:spacing w:line="276" w:lineRule="auto"/>
              <w:ind w:left="-141" w:right="-426" w:firstLine="141"/>
              <w:rPr>
                <w:rtl/>
                <w:lang w:bidi="ar-EG"/>
              </w:rPr>
            </w:pPr>
            <w:r w:rsidRPr="006722FE">
              <w:rPr>
                <w:rtl/>
                <w:lang w:bidi="ar-EG"/>
              </w:rPr>
              <w:t>1.70</w:t>
            </w:r>
          </w:p>
        </w:tc>
        <w:tc>
          <w:tcPr>
            <w:tcW w:w="412" w:type="pct"/>
            <w:vAlign w:val="center"/>
          </w:tcPr>
          <w:p w14:paraId="5EC532F2" w14:textId="77777777" w:rsidR="00E32BAE" w:rsidRPr="006722FE" w:rsidRDefault="00E32BAE" w:rsidP="006722FE">
            <w:pPr>
              <w:pStyle w:val="NoSpacing"/>
              <w:spacing w:line="276" w:lineRule="auto"/>
              <w:ind w:left="-141" w:right="-426" w:firstLine="141"/>
              <w:rPr>
                <w:rtl/>
                <w:lang w:bidi="ar-EG"/>
              </w:rPr>
            </w:pPr>
            <w:r w:rsidRPr="006722FE">
              <w:rPr>
                <w:rtl/>
                <w:lang w:bidi="ar-EG"/>
              </w:rPr>
              <w:t>0.50</w:t>
            </w:r>
          </w:p>
        </w:tc>
        <w:tc>
          <w:tcPr>
            <w:tcW w:w="481" w:type="pct"/>
            <w:vAlign w:val="center"/>
          </w:tcPr>
          <w:p w14:paraId="4E40505F" w14:textId="77777777" w:rsidR="00E32BAE" w:rsidRPr="006722FE" w:rsidRDefault="00E32BAE" w:rsidP="006722FE">
            <w:pPr>
              <w:pStyle w:val="NoSpacing"/>
              <w:spacing w:line="276" w:lineRule="auto"/>
              <w:ind w:left="-141" w:right="-426" w:firstLine="141"/>
              <w:rPr>
                <w:rtl/>
                <w:lang w:bidi="ar-EG"/>
              </w:rPr>
            </w:pPr>
            <w:r w:rsidRPr="006722FE">
              <w:rPr>
                <w:rtl/>
                <w:lang w:bidi="ar-EG"/>
              </w:rPr>
              <w:t>32.00</w:t>
            </w:r>
          </w:p>
        </w:tc>
        <w:tc>
          <w:tcPr>
            <w:tcW w:w="619" w:type="pct"/>
            <w:vAlign w:val="center"/>
          </w:tcPr>
          <w:p w14:paraId="145819EA" w14:textId="77777777" w:rsidR="00E32BAE" w:rsidRPr="006722FE" w:rsidRDefault="00E32BAE" w:rsidP="006722FE">
            <w:pPr>
              <w:pStyle w:val="NoSpacing"/>
              <w:spacing w:line="276" w:lineRule="auto"/>
              <w:ind w:left="-141" w:right="-426" w:firstLine="141"/>
              <w:rPr>
                <w:rtl/>
                <w:lang w:bidi="ar-EG"/>
              </w:rPr>
            </w:pPr>
            <w:r w:rsidRPr="006722FE">
              <w:rPr>
                <w:rtl/>
                <w:lang w:bidi="ar-EG"/>
              </w:rPr>
              <w:t>1.560</w:t>
            </w:r>
          </w:p>
        </w:tc>
        <w:tc>
          <w:tcPr>
            <w:tcW w:w="550" w:type="pct"/>
            <w:vAlign w:val="center"/>
          </w:tcPr>
          <w:p w14:paraId="12E6F1D7" w14:textId="77777777" w:rsidR="00E32BAE" w:rsidRPr="006722FE" w:rsidRDefault="00E32BAE" w:rsidP="006722FE">
            <w:pPr>
              <w:pStyle w:val="NoSpacing"/>
              <w:spacing w:line="276" w:lineRule="auto"/>
              <w:ind w:left="-141" w:right="-426" w:firstLine="141"/>
              <w:rPr>
                <w:lang w:bidi="ar-EG"/>
              </w:rPr>
            </w:pPr>
            <w:r w:rsidRPr="006722FE">
              <w:rPr>
                <w:rtl/>
                <w:lang w:bidi="ar-EG"/>
              </w:rPr>
              <w:t>0.000*</w:t>
            </w:r>
          </w:p>
        </w:tc>
        <w:tc>
          <w:tcPr>
            <w:tcW w:w="396" w:type="pct"/>
            <w:vAlign w:val="center"/>
          </w:tcPr>
          <w:p w14:paraId="40D871B0" w14:textId="4A1991AE" w:rsidR="00E32BAE" w:rsidRPr="006722FE" w:rsidRDefault="003A6AEF" w:rsidP="006722FE">
            <w:pPr>
              <w:pStyle w:val="NoSpacing"/>
              <w:spacing w:line="276" w:lineRule="auto"/>
              <w:ind w:left="-141" w:right="-426" w:firstLine="141"/>
              <w:rPr>
                <w:rtl/>
                <w:lang w:bidi="ar-EG"/>
              </w:rPr>
            </w:pPr>
            <w:r w:rsidRPr="006722FE">
              <w:rPr>
                <w:rFonts w:hint="cs"/>
                <w:rtl/>
                <w:lang w:bidi="ar-EG"/>
              </w:rPr>
              <w:t>12</w:t>
            </w:r>
          </w:p>
        </w:tc>
      </w:tr>
      <w:tr w:rsidR="006722FE" w:rsidRPr="006722FE" w14:paraId="74E63262" w14:textId="77777777" w:rsidTr="006722FE">
        <w:tc>
          <w:tcPr>
            <w:tcW w:w="206" w:type="pct"/>
          </w:tcPr>
          <w:p w14:paraId="4FAE2CEC" w14:textId="77777777" w:rsidR="00E32BAE" w:rsidRPr="006722FE" w:rsidRDefault="00E32BAE" w:rsidP="006356C4">
            <w:pPr>
              <w:pStyle w:val="NoSpacing"/>
              <w:spacing w:line="276" w:lineRule="auto"/>
              <w:ind w:left="-141" w:right="-426" w:firstLine="141"/>
              <w:rPr>
                <w:rtl/>
                <w:lang w:bidi="ar-EG"/>
              </w:rPr>
            </w:pPr>
            <w:r w:rsidRPr="006722FE">
              <w:rPr>
                <w:rtl/>
                <w:lang w:bidi="ar-EG"/>
              </w:rPr>
              <w:t>2</w:t>
            </w:r>
          </w:p>
        </w:tc>
        <w:tc>
          <w:tcPr>
            <w:tcW w:w="1924" w:type="pct"/>
          </w:tcPr>
          <w:p w14:paraId="0011C38B" w14:textId="4874839C" w:rsidR="00E32BAE" w:rsidRPr="006722FE" w:rsidRDefault="00E32BAE" w:rsidP="006722FE">
            <w:pPr>
              <w:spacing w:line="276" w:lineRule="auto"/>
              <w:rPr>
                <w:rtl/>
                <w:lang w:bidi="ar-EG"/>
              </w:rPr>
            </w:pPr>
            <w:r w:rsidRPr="006722FE">
              <w:rPr>
                <w:rFonts w:hint="cs"/>
                <w:rtl/>
                <w:lang w:bidi="ar-EG"/>
              </w:rPr>
              <w:t>تقوم الإدارة بتحليل البيئة الخارجية</w:t>
            </w:r>
            <w:r w:rsidR="00E13F45" w:rsidRPr="006722FE">
              <w:rPr>
                <w:rFonts w:hint="cs"/>
                <w:rtl/>
                <w:lang w:bidi="ar-EG"/>
              </w:rPr>
              <w:t xml:space="preserve"> </w:t>
            </w:r>
            <w:r w:rsidRPr="006722FE">
              <w:rPr>
                <w:rFonts w:hint="cs"/>
                <w:rtl/>
                <w:lang w:bidi="ar-EG"/>
              </w:rPr>
              <w:t>( ثقافية ، سياسية ، قانونية ، اقتصادية ، تكنولوجية )</w:t>
            </w:r>
          </w:p>
          <w:p w14:paraId="67FE2BDB" w14:textId="034622E8" w:rsidR="00E32BAE" w:rsidRPr="006722FE" w:rsidRDefault="00E32BAE" w:rsidP="006722FE">
            <w:pPr>
              <w:pStyle w:val="NoSpacing"/>
              <w:spacing w:line="276" w:lineRule="auto"/>
              <w:ind w:left="-141" w:right="-426" w:firstLine="141"/>
              <w:rPr>
                <w:lang w:bidi="ar-EG"/>
              </w:rPr>
            </w:pPr>
            <w:r w:rsidRPr="006722FE">
              <w:rPr>
                <w:rFonts w:hint="cs"/>
                <w:rtl/>
                <w:lang w:bidi="ar-EG"/>
              </w:rPr>
              <w:t>لتحديد مصادر القوة والضعف في الإدارة</w:t>
            </w:r>
          </w:p>
        </w:tc>
        <w:tc>
          <w:tcPr>
            <w:tcW w:w="412" w:type="pct"/>
            <w:vAlign w:val="center"/>
          </w:tcPr>
          <w:p w14:paraId="1CE54D66" w14:textId="77777777" w:rsidR="00E32BAE" w:rsidRPr="006722FE" w:rsidRDefault="00E32BAE" w:rsidP="006722FE">
            <w:pPr>
              <w:pStyle w:val="NoSpacing"/>
              <w:spacing w:line="276" w:lineRule="auto"/>
              <w:ind w:left="-141" w:right="-426" w:firstLine="141"/>
              <w:rPr>
                <w:rtl/>
                <w:lang w:bidi="ar-EG"/>
              </w:rPr>
            </w:pPr>
            <w:r w:rsidRPr="006722FE">
              <w:rPr>
                <w:rtl/>
                <w:lang w:bidi="ar-EG"/>
              </w:rPr>
              <w:t>3.76</w:t>
            </w:r>
          </w:p>
        </w:tc>
        <w:tc>
          <w:tcPr>
            <w:tcW w:w="412" w:type="pct"/>
            <w:vAlign w:val="center"/>
          </w:tcPr>
          <w:p w14:paraId="23D6F78E" w14:textId="77777777" w:rsidR="00E32BAE" w:rsidRPr="006722FE" w:rsidRDefault="00E32BAE" w:rsidP="006722FE">
            <w:pPr>
              <w:pStyle w:val="NoSpacing"/>
              <w:spacing w:line="276" w:lineRule="auto"/>
              <w:ind w:left="-141" w:right="-426" w:firstLine="141"/>
              <w:rPr>
                <w:rtl/>
                <w:lang w:bidi="ar-EG"/>
              </w:rPr>
            </w:pPr>
            <w:r w:rsidRPr="006722FE">
              <w:rPr>
                <w:rtl/>
                <w:lang w:bidi="ar-EG"/>
              </w:rPr>
              <w:t>0.56</w:t>
            </w:r>
          </w:p>
        </w:tc>
        <w:tc>
          <w:tcPr>
            <w:tcW w:w="481" w:type="pct"/>
            <w:vAlign w:val="center"/>
          </w:tcPr>
          <w:p w14:paraId="08E3D097" w14:textId="77777777" w:rsidR="00E32BAE" w:rsidRPr="006722FE" w:rsidRDefault="00E32BAE" w:rsidP="006722FE">
            <w:pPr>
              <w:pStyle w:val="NoSpacing"/>
              <w:spacing w:line="276" w:lineRule="auto"/>
              <w:ind w:left="-141" w:right="-426" w:firstLine="141"/>
              <w:rPr>
                <w:rtl/>
                <w:lang w:bidi="ar-EG"/>
              </w:rPr>
            </w:pPr>
            <w:r w:rsidRPr="006722FE">
              <w:rPr>
                <w:rtl/>
                <w:lang w:bidi="ar-EG"/>
              </w:rPr>
              <w:t>75.24</w:t>
            </w:r>
          </w:p>
        </w:tc>
        <w:tc>
          <w:tcPr>
            <w:tcW w:w="619" w:type="pct"/>
            <w:vAlign w:val="center"/>
          </w:tcPr>
          <w:p w14:paraId="26C5E7B4" w14:textId="77777777" w:rsidR="00E32BAE" w:rsidRPr="006722FE" w:rsidRDefault="00E32BAE" w:rsidP="006722FE">
            <w:pPr>
              <w:pStyle w:val="NoSpacing"/>
              <w:spacing w:line="276" w:lineRule="auto"/>
              <w:ind w:left="-141" w:right="-426" w:firstLine="141"/>
              <w:rPr>
                <w:rtl/>
                <w:lang w:bidi="ar-EG"/>
              </w:rPr>
            </w:pPr>
            <w:r w:rsidRPr="006722FE">
              <w:rPr>
                <w:rtl/>
                <w:lang w:bidi="ar-EG"/>
              </w:rPr>
              <w:t>17.548</w:t>
            </w:r>
          </w:p>
        </w:tc>
        <w:tc>
          <w:tcPr>
            <w:tcW w:w="550" w:type="pct"/>
            <w:vAlign w:val="center"/>
          </w:tcPr>
          <w:p w14:paraId="1156BCBC"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479331B1" w14:textId="77777777" w:rsidR="00E32BAE" w:rsidRPr="006722FE" w:rsidRDefault="00E32BAE" w:rsidP="006722FE">
            <w:pPr>
              <w:pStyle w:val="NoSpacing"/>
              <w:spacing w:line="276" w:lineRule="auto"/>
              <w:ind w:left="-141" w:right="-426" w:firstLine="141"/>
              <w:rPr>
                <w:rtl/>
                <w:lang w:bidi="ar-EG"/>
              </w:rPr>
            </w:pPr>
            <w:r w:rsidRPr="006722FE">
              <w:rPr>
                <w:rtl/>
                <w:lang w:bidi="ar-EG"/>
              </w:rPr>
              <w:t>6</w:t>
            </w:r>
          </w:p>
        </w:tc>
      </w:tr>
      <w:tr w:rsidR="006722FE" w:rsidRPr="006722FE" w14:paraId="0D4F5109" w14:textId="77777777" w:rsidTr="006722FE">
        <w:tc>
          <w:tcPr>
            <w:tcW w:w="206" w:type="pct"/>
          </w:tcPr>
          <w:p w14:paraId="3E27C6B3" w14:textId="77777777" w:rsidR="00E32BAE" w:rsidRPr="006722FE" w:rsidRDefault="00E32BAE" w:rsidP="006356C4">
            <w:pPr>
              <w:pStyle w:val="NoSpacing"/>
              <w:spacing w:line="276" w:lineRule="auto"/>
              <w:ind w:left="-141" w:right="-426" w:firstLine="141"/>
              <w:rPr>
                <w:rtl/>
                <w:lang w:bidi="ar-EG"/>
              </w:rPr>
            </w:pPr>
            <w:r w:rsidRPr="006722FE">
              <w:rPr>
                <w:rtl/>
                <w:lang w:bidi="ar-EG"/>
              </w:rPr>
              <w:t>3</w:t>
            </w:r>
          </w:p>
        </w:tc>
        <w:tc>
          <w:tcPr>
            <w:tcW w:w="1924" w:type="pct"/>
          </w:tcPr>
          <w:p w14:paraId="6923EC4B" w14:textId="34B5D5BB" w:rsidR="009950AE" w:rsidRPr="006722FE" w:rsidRDefault="00E32BAE" w:rsidP="006722FE">
            <w:pPr>
              <w:pStyle w:val="NoSpacing"/>
              <w:spacing w:line="276" w:lineRule="auto"/>
              <w:ind w:left="-141" w:right="-426" w:firstLine="141"/>
              <w:rPr>
                <w:rtl/>
                <w:lang w:bidi="ar-EG"/>
              </w:rPr>
            </w:pPr>
            <w:r w:rsidRPr="006722FE">
              <w:rPr>
                <w:rFonts w:hint="cs"/>
                <w:rtl/>
                <w:lang w:bidi="ar-EG"/>
              </w:rPr>
              <w:t>يملك مدير إدارة الموارد البشرية تصورا واضحا</w:t>
            </w:r>
          </w:p>
          <w:p w14:paraId="3D7A2B7F" w14:textId="3ED52A4C" w:rsidR="00E32BAE" w:rsidRPr="006722FE" w:rsidRDefault="00E32BAE" w:rsidP="006722FE">
            <w:pPr>
              <w:pStyle w:val="NoSpacing"/>
              <w:spacing w:line="276" w:lineRule="auto"/>
              <w:ind w:left="-141" w:right="-426" w:firstLine="141"/>
              <w:rPr>
                <w:rtl/>
                <w:lang w:bidi="ar-EG"/>
              </w:rPr>
            </w:pPr>
            <w:r w:rsidRPr="006722FE">
              <w:rPr>
                <w:rFonts w:hint="cs"/>
                <w:rtl/>
                <w:lang w:bidi="ar-EG"/>
              </w:rPr>
              <w:t>لرسالة</w:t>
            </w:r>
            <w:r w:rsidR="009950AE" w:rsidRPr="006722FE">
              <w:rPr>
                <w:rFonts w:hint="cs"/>
                <w:rtl/>
                <w:lang w:bidi="ar-EG"/>
              </w:rPr>
              <w:t xml:space="preserve"> </w:t>
            </w:r>
            <w:r w:rsidRPr="006722FE">
              <w:rPr>
                <w:rFonts w:hint="cs"/>
                <w:rtl/>
                <w:lang w:bidi="ar-EG"/>
              </w:rPr>
              <w:t xml:space="preserve"> الإدارة يعمل على ايصالها لجميع المعنيين</w:t>
            </w:r>
          </w:p>
        </w:tc>
        <w:tc>
          <w:tcPr>
            <w:tcW w:w="412" w:type="pct"/>
            <w:vAlign w:val="center"/>
          </w:tcPr>
          <w:p w14:paraId="12E388EC" w14:textId="77777777" w:rsidR="00E32BAE" w:rsidRPr="006722FE" w:rsidRDefault="00E32BAE" w:rsidP="006722FE">
            <w:pPr>
              <w:pStyle w:val="NoSpacing"/>
              <w:spacing w:line="276" w:lineRule="auto"/>
              <w:ind w:left="-141" w:right="-426" w:firstLine="141"/>
              <w:rPr>
                <w:rtl/>
                <w:lang w:bidi="ar-EG"/>
              </w:rPr>
            </w:pPr>
            <w:r w:rsidRPr="006722FE">
              <w:rPr>
                <w:rtl/>
                <w:lang w:bidi="ar-EG"/>
              </w:rPr>
              <w:t>3.77</w:t>
            </w:r>
          </w:p>
        </w:tc>
        <w:tc>
          <w:tcPr>
            <w:tcW w:w="412" w:type="pct"/>
            <w:vAlign w:val="center"/>
          </w:tcPr>
          <w:p w14:paraId="3E087AC9" w14:textId="77777777" w:rsidR="00E32BAE" w:rsidRPr="006722FE" w:rsidRDefault="00E32BAE" w:rsidP="006722FE">
            <w:pPr>
              <w:pStyle w:val="NoSpacing"/>
              <w:spacing w:line="276" w:lineRule="auto"/>
              <w:ind w:left="-141" w:right="-426" w:firstLine="141"/>
              <w:rPr>
                <w:rtl/>
                <w:lang w:bidi="ar-EG"/>
              </w:rPr>
            </w:pPr>
            <w:r w:rsidRPr="006722FE">
              <w:rPr>
                <w:rtl/>
                <w:lang w:bidi="ar-EG"/>
              </w:rPr>
              <w:t>0.85</w:t>
            </w:r>
          </w:p>
        </w:tc>
        <w:tc>
          <w:tcPr>
            <w:tcW w:w="481" w:type="pct"/>
            <w:vAlign w:val="center"/>
          </w:tcPr>
          <w:p w14:paraId="665B3B92" w14:textId="77777777" w:rsidR="00E32BAE" w:rsidRPr="006722FE" w:rsidRDefault="00E32BAE" w:rsidP="006722FE">
            <w:pPr>
              <w:pStyle w:val="NoSpacing"/>
              <w:spacing w:line="276" w:lineRule="auto"/>
              <w:ind w:left="-141" w:right="-426" w:firstLine="141"/>
              <w:rPr>
                <w:rtl/>
                <w:lang w:bidi="ar-EG"/>
              </w:rPr>
            </w:pPr>
            <w:r w:rsidRPr="006722FE">
              <w:rPr>
                <w:rtl/>
                <w:lang w:bidi="ar-EG"/>
              </w:rPr>
              <w:t>75.56</w:t>
            </w:r>
          </w:p>
        </w:tc>
        <w:tc>
          <w:tcPr>
            <w:tcW w:w="619" w:type="pct"/>
            <w:vAlign w:val="center"/>
          </w:tcPr>
          <w:p w14:paraId="550945FA" w14:textId="77777777" w:rsidR="00E32BAE" w:rsidRPr="006722FE" w:rsidRDefault="00E32BAE" w:rsidP="006722FE">
            <w:pPr>
              <w:pStyle w:val="NoSpacing"/>
              <w:spacing w:line="276" w:lineRule="auto"/>
              <w:ind w:left="-141" w:right="-426" w:firstLine="141"/>
              <w:rPr>
                <w:rtl/>
                <w:lang w:bidi="ar-EG"/>
              </w:rPr>
            </w:pPr>
            <w:r w:rsidRPr="006722FE">
              <w:rPr>
                <w:rtl/>
                <w:lang w:bidi="ar-EG"/>
              </w:rPr>
              <w:t>11.891</w:t>
            </w:r>
          </w:p>
        </w:tc>
        <w:tc>
          <w:tcPr>
            <w:tcW w:w="550" w:type="pct"/>
            <w:vAlign w:val="center"/>
          </w:tcPr>
          <w:p w14:paraId="5FCE5DE9"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0AF5A889" w14:textId="77777777" w:rsidR="00E32BAE" w:rsidRPr="006722FE" w:rsidRDefault="00E32BAE" w:rsidP="006722FE">
            <w:pPr>
              <w:pStyle w:val="NoSpacing"/>
              <w:spacing w:line="276" w:lineRule="auto"/>
              <w:ind w:left="-141" w:right="-426" w:firstLine="141"/>
              <w:rPr>
                <w:rtl/>
                <w:lang w:bidi="ar-EG"/>
              </w:rPr>
            </w:pPr>
            <w:r w:rsidRPr="006722FE">
              <w:rPr>
                <w:rtl/>
                <w:lang w:bidi="ar-EG"/>
              </w:rPr>
              <w:t>5</w:t>
            </w:r>
          </w:p>
        </w:tc>
      </w:tr>
      <w:tr w:rsidR="006722FE" w:rsidRPr="006722FE" w14:paraId="5DAF89E9" w14:textId="77777777" w:rsidTr="006722FE">
        <w:tc>
          <w:tcPr>
            <w:tcW w:w="206" w:type="pct"/>
          </w:tcPr>
          <w:p w14:paraId="36E481C3" w14:textId="77777777" w:rsidR="00E32BAE" w:rsidRPr="006722FE" w:rsidRDefault="00E32BAE" w:rsidP="006356C4">
            <w:pPr>
              <w:pStyle w:val="NoSpacing"/>
              <w:spacing w:line="276" w:lineRule="auto"/>
              <w:ind w:left="-141" w:right="-426" w:firstLine="141"/>
              <w:rPr>
                <w:rtl/>
                <w:lang w:bidi="ar-EG"/>
              </w:rPr>
            </w:pPr>
            <w:r w:rsidRPr="006722FE">
              <w:rPr>
                <w:rtl/>
                <w:lang w:bidi="ar-EG"/>
              </w:rPr>
              <w:t>4</w:t>
            </w:r>
          </w:p>
        </w:tc>
        <w:tc>
          <w:tcPr>
            <w:tcW w:w="1924" w:type="pct"/>
            <w:vAlign w:val="center"/>
          </w:tcPr>
          <w:p w14:paraId="76049719" w14:textId="12C47B68" w:rsidR="009950AE" w:rsidRPr="006722FE" w:rsidRDefault="00E32BAE" w:rsidP="006722FE">
            <w:pPr>
              <w:pStyle w:val="NoSpacing"/>
              <w:spacing w:line="276" w:lineRule="auto"/>
              <w:ind w:left="-141" w:right="-426" w:firstLine="141"/>
              <w:rPr>
                <w:rtl/>
                <w:lang w:bidi="ar-EG"/>
              </w:rPr>
            </w:pPr>
            <w:r w:rsidRPr="006722FE">
              <w:rPr>
                <w:rFonts w:hint="cs"/>
                <w:rtl/>
                <w:lang w:bidi="ar-EG"/>
              </w:rPr>
              <w:t>هناك أهداف مكتوبة وواضحة ومحددة لإدارة الموارد</w:t>
            </w:r>
          </w:p>
          <w:p w14:paraId="5CFCDDC8" w14:textId="77777777" w:rsidR="009950AE" w:rsidRPr="006722FE" w:rsidRDefault="00E32BAE" w:rsidP="006722FE">
            <w:pPr>
              <w:pStyle w:val="NoSpacing"/>
              <w:spacing w:line="276" w:lineRule="auto"/>
              <w:ind w:left="-141" w:right="-426" w:firstLine="141"/>
              <w:rPr>
                <w:rtl/>
                <w:lang w:bidi="ar-EG"/>
              </w:rPr>
            </w:pPr>
            <w:r w:rsidRPr="006722FE">
              <w:rPr>
                <w:rFonts w:hint="cs"/>
                <w:rtl/>
                <w:lang w:bidi="ar-EG"/>
              </w:rPr>
              <w:t>البشرية  تسعى الإدارة لتحقيقها ضمن الإمكانيات</w:t>
            </w:r>
          </w:p>
          <w:p w14:paraId="7752F838" w14:textId="16BEF770" w:rsidR="00E32BAE" w:rsidRPr="006722FE" w:rsidRDefault="00E32BAE" w:rsidP="006722FE">
            <w:pPr>
              <w:pStyle w:val="NoSpacing"/>
              <w:spacing w:line="276" w:lineRule="auto"/>
              <w:ind w:left="-141" w:right="-426" w:firstLine="141"/>
              <w:rPr>
                <w:rtl/>
                <w:lang w:bidi="ar-EG"/>
              </w:rPr>
            </w:pPr>
            <w:r w:rsidRPr="006722FE">
              <w:rPr>
                <w:rFonts w:hint="cs"/>
                <w:rtl/>
                <w:lang w:bidi="ar-EG"/>
              </w:rPr>
              <w:t>والظروف المتاحة</w:t>
            </w:r>
          </w:p>
        </w:tc>
        <w:tc>
          <w:tcPr>
            <w:tcW w:w="412" w:type="pct"/>
            <w:vAlign w:val="center"/>
          </w:tcPr>
          <w:p w14:paraId="45096924" w14:textId="77777777" w:rsidR="00E32BAE" w:rsidRPr="006722FE" w:rsidRDefault="00E32BAE" w:rsidP="006722FE">
            <w:pPr>
              <w:pStyle w:val="NoSpacing"/>
              <w:spacing w:line="276" w:lineRule="auto"/>
              <w:ind w:left="-141" w:right="-426" w:firstLine="141"/>
              <w:rPr>
                <w:rtl/>
                <w:lang w:bidi="ar-EG"/>
              </w:rPr>
            </w:pPr>
            <w:r w:rsidRPr="006722FE">
              <w:rPr>
                <w:rtl/>
                <w:lang w:bidi="ar-EG"/>
              </w:rPr>
              <w:t>3.86</w:t>
            </w:r>
          </w:p>
        </w:tc>
        <w:tc>
          <w:tcPr>
            <w:tcW w:w="412" w:type="pct"/>
            <w:vAlign w:val="center"/>
          </w:tcPr>
          <w:p w14:paraId="15135A08" w14:textId="77777777" w:rsidR="00E32BAE" w:rsidRPr="006722FE" w:rsidRDefault="00E32BAE" w:rsidP="006722FE">
            <w:pPr>
              <w:pStyle w:val="NoSpacing"/>
              <w:spacing w:line="276" w:lineRule="auto"/>
              <w:ind w:left="-141" w:right="-426" w:firstLine="141"/>
              <w:rPr>
                <w:rtl/>
                <w:lang w:bidi="ar-EG"/>
              </w:rPr>
            </w:pPr>
            <w:r w:rsidRPr="006722FE">
              <w:rPr>
                <w:rtl/>
                <w:lang w:bidi="ar-EG"/>
              </w:rPr>
              <w:t>0.78</w:t>
            </w:r>
          </w:p>
        </w:tc>
        <w:tc>
          <w:tcPr>
            <w:tcW w:w="481" w:type="pct"/>
            <w:vAlign w:val="center"/>
          </w:tcPr>
          <w:p w14:paraId="2271911E" w14:textId="77777777" w:rsidR="00E32BAE" w:rsidRPr="006722FE" w:rsidRDefault="00E32BAE" w:rsidP="006722FE">
            <w:pPr>
              <w:pStyle w:val="NoSpacing"/>
              <w:spacing w:line="276" w:lineRule="auto"/>
              <w:ind w:left="-141" w:right="-426" w:firstLine="141"/>
              <w:rPr>
                <w:rtl/>
                <w:lang w:bidi="ar-EG"/>
              </w:rPr>
            </w:pPr>
            <w:r w:rsidRPr="006722FE">
              <w:rPr>
                <w:rtl/>
                <w:lang w:bidi="ar-EG"/>
              </w:rPr>
              <w:t>77.36</w:t>
            </w:r>
          </w:p>
        </w:tc>
        <w:tc>
          <w:tcPr>
            <w:tcW w:w="619" w:type="pct"/>
            <w:vAlign w:val="center"/>
          </w:tcPr>
          <w:p w14:paraId="79D8E5D1" w14:textId="77777777" w:rsidR="00E32BAE" w:rsidRPr="006722FE" w:rsidRDefault="00E32BAE" w:rsidP="006722FE">
            <w:pPr>
              <w:pStyle w:val="NoSpacing"/>
              <w:spacing w:line="276" w:lineRule="auto"/>
              <w:ind w:left="-141" w:right="-426" w:firstLine="141"/>
              <w:rPr>
                <w:rtl/>
                <w:lang w:bidi="ar-EG"/>
              </w:rPr>
            </w:pPr>
            <w:r w:rsidRPr="006722FE">
              <w:rPr>
                <w:rtl/>
                <w:lang w:bidi="ar-EG"/>
              </w:rPr>
              <w:t>14.378</w:t>
            </w:r>
          </w:p>
        </w:tc>
        <w:tc>
          <w:tcPr>
            <w:tcW w:w="550" w:type="pct"/>
            <w:vAlign w:val="center"/>
          </w:tcPr>
          <w:p w14:paraId="10F56C6E"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324D61D9" w14:textId="77777777" w:rsidR="00E32BAE" w:rsidRPr="006722FE" w:rsidRDefault="00E32BAE" w:rsidP="006722FE">
            <w:pPr>
              <w:pStyle w:val="NoSpacing"/>
              <w:spacing w:line="276" w:lineRule="auto"/>
              <w:ind w:left="-141" w:right="-426" w:firstLine="141"/>
              <w:rPr>
                <w:rtl/>
                <w:lang w:bidi="ar-EG"/>
              </w:rPr>
            </w:pPr>
            <w:r w:rsidRPr="006722FE">
              <w:rPr>
                <w:rtl/>
                <w:lang w:bidi="ar-EG"/>
              </w:rPr>
              <w:t>2</w:t>
            </w:r>
          </w:p>
        </w:tc>
      </w:tr>
      <w:tr w:rsidR="006722FE" w:rsidRPr="006722FE" w14:paraId="04996DE6" w14:textId="77777777" w:rsidTr="006722FE">
        <w:tc>
          <w:tcPr>
            <w:tcW w:w="206" w:type="pct"/>
          </w:tcPr>
          <w:p w14:paraId="324AA5CF" w14:textId="47F98595" w:rsidR="00E32BAE" w:rsidRPr="006722FE" w:rsidRDefault="00E32BAE" w:rsidP="006356C4">
            <w:pPr>
              <w:pStyle w:val="NoSpacing"/>
              <w:spacing w:line="276" w:lineRule="auto"/>
              <w:ind w:left="-141" w:right="-426" w:firstLine="141"/>
              <w:rPr>
                <w:rtl/>
                <w:lang w:bidi="ar-EG"/>
              </w:rPr>
            </w:pPr>
            <w:r w:rsidRPr="006722FE">
              <w:rPr>
                <w:rtl/>
                <w:lang w:bidi="ar-EG"/>
              </w:rPr>
              <w:t>5</w:t>
            </w:r>
          </w:p>
        </w:tc>
        <w:tc>
          <w:tcPr>
            <w:tcW w:w="1924" w:type="pct"/>
            <w:vAlign w:val="center"/>
          </w:tcPr>
          <w:p w14:paraId="4A868317" w14:textId="37272F12" w:rsidR="00E32BAE" w:rsidRPr="006722FE" w:rsidRDefault="00E32BAE" w:rsidP="006722FE">
            <w:pPr>
              <w:pStyle w:val="NoSpacing"/>
              <w:spacing w:line="276" w:lineRule="auto"/>
              <w:ind w:left="-141" w:right="-426" w:firstLine="141"/>
              <w:rPr>
                <w:rtl/>
                <w:lang w:bidi="ar-EG"/>
              </w:rPr>
            </w:pPr>
            <w:r w:rsidRPr="006722FE">
              <w:rPr>
                <w:rFonts w:hint="cs"/>
                <w:rtl/>
                <w:lang w:bidi="ar-EG"/>
              </w:rPr>
              <w:t>تختار إدارة الموارد البشرية استراتيجية مناسبة لتحقيق</w:t>
            </w:r>
          </w:p>
          <w:p w14:paraId="7BB4154C" w14:textId="77777777" w:rsidR="009950AE" w:rsidRPr="006722FE" w:rsidRDefault="00E32BAE" w:rsidP="006722FE">
            <w:pPr>
              <w:pStyle w:val="NoSpacing"/>
              <w:spacing w:line="276" w:lineRule="auto"/>
              <w:ind w:left="-141" w:right="-426" w:firstLine="141"/>
              <w:rPr>
                <w:rtl/>
                <w:lang w:bidi="ar-EG"/>
              </w:rPr>
            </w:pPr>
            <w:r w:rsidRPr="006722FE">
              <w:rPr>
                <w:rFonts w:hint="cs"/>
                <w:rtl/>
                <w:lang w:bidi="ar-EG"/>
              </w:rPr>
              <w:t>الأهداف بما يتلاءم والظروف التي تواجهها حاضرا</w:t>
            </w:r>
          </w:p>
          <w:p w14:paraId="74C7BAD5" w14:textId="7545A5E5" w:rsidR="00E32BAE" w:rsidRPr="006722FE" w:rsidRDefault="00E32BAE" w:rsidP="006722FE">
            <w:pPr>
              <w:pStyle w:val="NoSpacing"/>
              <w:spacing w:line="276" w:lineRule="auto"/>
              <w:ind w:left="-141" w:right="-426" w:firstLine="141"/>
              <w:rPr>
                <w:rtl/>
                <w:lang w:bidi="ar-EG"/>
              </w:rPr>
            </w:pPr>
            <w:r w:rsidRPr="006722FE">
              <w:rPr>
                <w:rFonts w:hint="cs"/>
                <w:rtl/>
                <w:lang w:bidi="ar-EG"/>
              </w:rPr>
              <w:t>ومستقبلا</w:t>
            </w:r>
          </w:p>
        </w:tc>
        <w:tc>
          <w:tcPr>
            <w:tcW w:w="412" w:type="pct"/>
            <w:vAlign w:val="center"/>
          </w:tcPr>
          <w:p w14:paraId="2D5765E8" w14:textId="77777777" w:rsidR="00E32BAE" w:rsidRPr="006722FE" w:rsidRDefault="00E32BAE" w:rsidP="006722FE">
            <w:pPr>
              <w:pStyle w:val="NoSpacing"/>
              <w:spacing w:line="276" w:lineRule="auto"/>
              <w:ind w:left="-141" w:right="-426" w:firstLine="141"/>
              <w:rPr>
                <w:rtl/>
                <w:lang w:bidi="ar-EG"/>
              </w:rPr>
            </w:pPr>
            <w:r w:rsidRPr="006722FE">
              <w:rPr>
                <w:rtl/>
                <w:lang w:bidi="ar-EG"/>
              </w:rPr>
              <w:t>2.83</w:t>
            </w:r>
          </w:p>
        </w:tc>
        <w:tc>
          <w:tcPr>
            <w:tcW w:w="412" w:type="pct"/>
            <w:vAlign w:val="center"/>
          </w:tcPr>
          <w:p w14:paraId="0CED37BF" w14:textId="77777777" w:rsidR="00E32BAE" w:rsidRPr="006722FE" w:rsidRDefault="00E32BAE" w:rsidP="006722FE">
            <w:pPr>
              <w:pStyle w:val="NoSpacing"/>
              <w:spacing w:line="276" w:lineRule="auto"/>
              <w:ind w:left="-141" w:right="-426" w:firstLine="141"/>
              <w:rPr>
                <w:rtl/>
                <w:lang w:bidi="ar-EG"/>
              </w:rPr>
            </w:pPr>
            <w:r w:rsidRPr="006722FE">
              <w:rPr>
                <w:rtl/>
                <w:lang w:bidi="ar-EG"/>
              </w:rPr>
              <w:t>0.87</w:t>
            </w:r>
          </w:p>
        </w:tc>
        <w:tc>
          <w:tcPr>
            <w:tcW w:w="481" w:type="pct"/>
            <w:vAlign w:val="center"/>
          </w:tcPr>
          <w:p w14:paraId="0380524A" w14:textId="77777777" w:rsidR="00E32BAE" w:rsidRPr="006722FE" w:rsidRDefault="00E32BAE" w:rsidP="006722FE">
            <w:pPr>
              <w:pStyle w:val="NoSpacing"/>
              <w:spacing w:line="276" w:lineRule="auto"/>
              <w:ind w:left="-141" w:right="-426" w:firstLine="141"/>
              <w:rPr>
                <w:rtl/>
                <w:lang w:bidi="ar-EG"/>
              </w:rPr>
            </w:pPr>
            <w:r w:rsidRPr="006722FE">
              <w:rPr>
                <w:rtl/>
                <w:lang w:bidi="ar-EG"/>
              </w:rPr>
              <w:t>56.67</w:t>
            </w:r>
          </w:p>
        </w:tc>
        <w:tc>
          <w:tcPr>
            <w:tcW w:w="619" w:type="pct"/>
            <w:vAlign w:val="center"/>
          </w:tcPr>
          <w:p w14:paraId="6CE18153" w14:textId="77777777" w:rsidR="00E32BAE" w:rsidRPr="006722FE" w:rsidRDefault="00E32BAE" w:rsidP="006722FE">
            <w:pPr>
              <w:pStyle w:val="NoSpacing"/>
              <w:spacing w:line="276" w:lineRule="auto"/>
              <w:ind w:left="-141" w:right="-426" w:firstLine="141"/>
              <w:rPr>
                <w:rtl/>
                <w:lang w:bidi="ar-EG"/>
              </w:rPr>
            </w:pPr>
            <w:r w:rsidRPr="006722FE">
              <w:rPr>
                <w:rtl/>
                <w:lang w:bidi="ar-EG"/>
              </w:rPr>
              <w:t>5.221</w:t>
            </w:r>
          </w:p>
        </w:tc>
        <w:tc>
          <w:tcPr>
            <w:tcW w:w="550" w:type="pct"/>
            <w:vAlign w:val="center"/>
          </w:tcPr>
          <w:p w14:paraId="222B3FF2"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7040E4E1" w14:textId="77777777" w:rsidR="00E32BAE" w:rsidRPr="006722FE" w:rsidRDefault="00E32BAE" w:rsidP="006722FE">
            <w:pPr>
              <w:pStyle w:val="NoSpacing"/>
              <w:spacing w:line="276" w:lineRule="auto"/>
              <w:ind w:left="-141" w:right="-426" w:firstLine="141"/>
              <w:rPr>
                <w:rtl/>
                <w:lang w:bidi="ar-EG"/>
              </w:rPr>
            </w:pPr>
            <w:r w:rsidRPr="006722FE">
              <w:rPr>
                <w:rtl/>
                <w:lang w:bidi="ar-EG"/>
              </w:rPr>
              <w:t>10</w:t>
            </w:r>
          </w:p>
        </w:tc>
      </w:tr>
      <w:tr w:rsidR="006722FE" w:rsidRPr="006722FE" w14:paraId="3EB8424F" w14:textId="77777777" w:rsidTr="006722FE">
        <w:tc>
          <w:tcPr>
            <w:tcW w:w="206" w:type="pct"/>
          </w:tcPr>
          <w:p w14:paraId="0D19C23C" w14:textId="77777777" w:rsidR="00E32BAE" w:rsidRPr="006722FE" w:rsidRDefault="00E32BAE" w:rsidP="006356C4">
            <w:pPr>
              <w:pStyle w:val="NoSpacing"/>
              <w:spacing w:line="276" w:lineRule="auto"/>
              <w:ind w:left="-141" w:right="-426" w:firstLine="141"/>
              <w:rPr>
                <w:rtl/>
                <w:lang w:bidi="ar-EG"/>
              </w:rPr>
            </w:pPr>
            <w:r w:rsidRPr="006722FE">
              <w:rPr>
                <w:rtl/>
                <w:lang w:bidi="ar-EG"/>
              </w:rPr>
              <w:t>6</w:t>
            </w:r>
          </w:p>
        </w:tc>
        <w:tc>
          <w:tcPr>
            <w:tcW w:w="1924" w:type="pct"/>
          </w:tcPr>
          <w:p w14:paraId="2FD05F57" w14:textId="77777777" w:rsidR="009950AE" w:rsidRPr="006722FE" w:rsidRDefault="00E32BAE" w:rsidP="006722FE">
            <w:pPr>
              <w:pStyle w:val="NoSpacing"/>
              <w:spacing w:line="276" w:lineRule="auto"/>
              <w:ind w:left="-141" w:right="-426" w:firstLine="141"/>
              <w:rPr>
                <w:rtl/>
                <w:lang w:bidi="ar-EG"/>
              </w:rPr>
            </w:pPr>
            <w:r w:rsidRPr="006722FE">
              <w:rPr>
                <w:rFonts w:hint="cs"/>
                <w:rtl/>
                <w:lang w:bidi="ar-EG"/>
              </w:rPr>
              <w:t>إن السياسات التي تتبعها إدارة الموارد البشرية</w:t>
            </w:r>
          </w:p>
          <w:p w14:paraId="303D3BAF" w14:textId="319D1CD3" w:rsidR="00E32BAE" w:rsidRPr="006722FE" w:rsidRDefault="00E32BAE" w:rsidP="006722FE">
            <w:pPr>
              <w:pStyle w:val="NoSpacing"/>
              <w:spacing w:line="276" w:lineRule="auto"/>
              <w:ind w:left="-141" w:right="-426" w:firstLine="141"/>
              <w:rPr>
                <w:rtl/>
                <w:lang w:bidi="ar-EG"/>
              </w:rPr>
            </w:pPr>
            <w:r w:rsidRPr="006722FE">
              <w:rPr>
                <w:rFonts w:hint="cs"/>
                <w:rtl/>
                <w:lang w:bidi="ar-EG"/>
              </w:rPr>
              <w:t>واضحة</w:t>
            </w:r>
            <w:r w:rsidR="009950AE" w:rsidRPr="006722FE">
              <w:rPr>
                <w:rFonts w:hint="cs"/>
                <w:rtl/>
                <w:lang w:bidi="ar-EG"/>
              </w:rPr>
              <w:t xml:space="preserve"> </w:t>
            </w:r>
            <w:r w:rsidRPr="006722FE">
              <w:rPr>
                <w:rFonts w:hint="cs"/>
                <w:rtl/>
                <w:lang w:bidi="ar-EG"/>
              </w:rPr>
              <w:t xml:space="preserve"> في أذهان جميع العاملين</w:t>
            </w:r>
          </w:p>
        </w:tc>
        <w:tc>
          <w:tcPr>
            <w:tcW w:w="412" w:type="pct"/>
            <w:vAlign w:val="center"/>
          </w:tcPr>
          <w:p w14:paraId="382771C8" w14:textId="77777777" w:rsidR="00E32BAE" w:rsidRPr="006722FE" w:rsidRDefault="00E32BAE" w:rsidP="006722FE">
            <w:pPr>
              <w:pStyle w:val="NoSpacing"/>
              <w:spacing w:line="276" w:lineRule="auto"/>
              <w:ind w:left="-141" w:right="-426" w:firstLine="141"/>
              <w:rPr>
                <w:rtl/>
                <w:lang w:bidi="ar-EG"/>
              </w:rPr>
            </w:pPr>
            <w:r w:rsidRPr="006722FE">
              <w:rPr>
                <w:rtl/>
                <w:lang w:bidi="ar-EG"/>
              </w:rPr>
              <w:t>3.43</w:t>
            </w:r>
          </w:p>
        </w:tc>
        <w:tc>
          <w:tcPr>
            <w:tcW w:w="412" w:type="pct"/>
            <w:vAlign w:val="center"/>
          </w:tcPr>
          <w:p w14:paraId="5C44CAE3" w14:textId="77777777" w:rsidR="00E32BAE" w:rsidRPr="006722FE" w:rsidRDefault="00E32BAE" w:rsidP="006722FE">
            <w:pPr>
              <w:pStyle w:val="NoSpacing"/>
              <w:spacing w:line="276" w:lineRule="auto"/>
              <w:ind w:left="-141" w:right="-426" w:firstLine="141"/>
              <w:rPr>
                <w:rtl/>
                <w:lang w:bidi="ar-EG"/>
              </w:rPr>
            </w:pPr>
            <w:r w:rsidRPr="006722FE">
              <w:rPr>
                <w:rtl/>
                <w:lang w:bidi="ar-EG"/>
              </w:rPr>
              <w:t>1.02</w:t>
            </w:r>
          </w:p>
        </w:tc>
        <w:tc>
          <w:tcPr>
            <w:tcW w:w="481" w:type="pct"/>
            <w:vAlign w:val="center"/>
          </w:tcPr>
          <w:p w14:paraId="5628605F" w14:textId="77777777" w:rsidR="00E32BAE" w:rsidRPr="006722FE" w:rsidRDefault="00E32BAE" w:rsidP="006722FE">
            <w:pPr>
              <w:pStyle w:val="NoSpacing"/>
              <w:spacing w:line="276" w:lineRule="auto"/>
              <w:ind w:left="-141" w:right="-426" w:firstLine="141"/>
              <w:rPr>
                <w:rtl/>
                <w:lang w:bidi="ar-EG"/>
              </w:rPr>
            </w:pPr>
            <w:r w:rsidRPr="006722FE">
              <w:rPr>
                <w:rtl/>
                <w:lang w:bidi="ar-EG"/>
              </w:rPr>
              <w:t>68.62</w:t>
            </w:r>
          </w:p>
        </w:tc>
        <w:tc>
          <w:tcPr>
            <w:tcW w:w="619" w:type="pct"/>
            <w:vAlign w:val="center"/>
          </w:tcPr>
          <w:p w14:paraId="66060AA8" w14:textId="77777777" w:rsidR="00E32BAE" w:rsidRPr="006722FE" w:rsidRDefault="00E32BAE" w:rsidP="006722FE">
            <w:pPr>
              <w:pStyle w:val="NoSpacing"/>
              <w:spacing w:line="276" w:lineRule="auto"/>
              <w:ind w:left="-141" w:right="-426" w:firstLine="141"/>
              <w:rPr>
                <w:rtl/>
                <w:lang w:bidi="ar-EG"/>
              </w:rPr>
            </w:pPr>
            <w:r w:rsidRPr="006722FE">
              <w:rPr>
                <w:rtl/>
                <w:lang w:bidi="ar-EG"/>
              </w:rPr>
              <w:t>5.490</w:t>
            </w:r>
          </w:p>
        </w:tc>
        <w:tc>
          <w:tcPr>
            <w:tcW w:w="550" w:type="pct"/>
            <w:vAlign w:val="center"/>
          </w:tcPr>
          <w:p w14:paraId="10D3A953"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231383E9" w14:textId="77777777" w:rsidR="00E32BAE" w:rsidRPr="006722FE" w:rsidRDefault="00E32BAE" w:rsidP="006722FE">
            <w:pPr>
              <w:pStyle w:val="NoSpacing"/>
              <w:spacing w:line="276" w:lineRule="auto"/>
              <w:ind w:left="-141" w:right="-426" w:firstLine="141"/>
              <w:rPr>
                <w:rtl/>
                <w:lang w:bidi="ar-EG"/>
              </w:rPr>
            </w:pPr>
            <w:r w:rsidRPr="006722FE">
              <w:rPr>
                <w:rtl/>
                <w:lang w:bidi="ar-EG"/>
              </w:rPr>
              <w:t>8</w:t>
            </w:r>
          </w:p>
        </w:tc>
      </w:tr>
      <w:tr w:rsidR="006722FE" w:rsidRPr="006722FE" w14:paraId="665195F1" w14:textId="77777777" w:rsidTr="006722FE">
        <w:tc>
          <w:tcPr>
            <w:tcW w:w="206" w:type="pct"/>
          </w:tcPr>
          <w:p w14:paraId="3DD4A12C" w14:textId="77777777" w:rsidR="00E32BAE" w:rsidRPr="006722FE" w:rsidRDefault="00E32BAE" w:rsidP="006356C4">
            <w:pPr>
              <w:pStyle w:val="NoSpacing"/>
              <w:spacing w:line="276" w:lineRule="auto"/>
              <w:ind w:left="-141" w:right="-426" w:firstLine="141"/>
              <w:rPr>
                <w:rtl/>
                <w:lang w:bidi="ar-EG"/>
              </w:rPr>
            </w:pPr>
            <w:r w:rsidRPr="006722FE">
              <w:rPr>
                <w:rtl/>
                <w:lang w:bidi="ar-EG"/>
              </w:rPr>
              <w:t>7</w:t>
            </w:r>
          </w:p>
        </w:tc>
        <w:tc>
          <w:tcPr>
            <w:tcW w:w="1924" w:type="pct"/>
          </w:tcPr>
          <w:p w14:paraId="73678E76" w14:textId="77777777" w:rsidR="009950AE" w:rsidRPr="006722FE" w:rsidRDefault="00E32BAE" w:rsidP="006722FE">
            <w:pPr>
              <w:pStyle w:val="NoSpacing"/>
              <w:spacing w:line="276" w:lineRule="auto"/>
              <w:ind w:left="-141" w:right="-426" w:firstLine="141"/>
              <w:rPr>
                <w:rtl/>
                <w:lang w:bidi="ar-EG"/>
              </w:rPr>
            </w:pPr>
            <w:r w:rsidRPr="006722FE">
              <w:rPr>
                <w:rFonts w:hint="cs"/>
                <w:rtl/>
                <w:lang w:bidi="ar-EG"/>
              </w:rPr>
              <w:t>تضع الإدارة ميزانيات وبرامج خاصة بجميع أوجه</w:t>
            </w:r>
          </w:p>
          <w:p w14:paraId="7A4AA0E4" w14:textId="41EBC673" w:rsidR="00E32BAE" w:rsidRPr="006722FE" w:rsidRDefault="00E32BAE" w:rsidP="006722FE">
            <w:pPr>
              <w:pStyle w:val="NoSpacing"/>
              <w:spacing w:line="276" w:lineRule="auto"/>
              <w:ind w:left="-141" w:right="-426" w:firstLine="141"/>
              <w:rPr>
                <w:rtl/>
                <w:lang w:bidi="ar-EG"/>
              </w:rPr>
            </w:pPr>
            <w:r w:rsidRPr="006722FE">
              <w:rPr>
                <w:rFonts w:hint="cs"/>
                <w:rtl/>
                <w:lang w:bidi="ar-EG"/>
              </w:rPr>
              <w:t>أنشطة الإدارة بما فيها أنشطة الموارد البشرية</w:t>
            </w:r>
          </w:p>
        </w:tc>
        <w:tc>
          <w:tcPr>
            <w:tcW w:w="412" w:type="pct"/>
            <w:vAlign w:val="center"/>
          </w:tcPr>
          <w:p w14:paraId="1C0B36F4" w14:textId="77777777" w:rsidR="00E32BAE" w:rsidRPr="006722FE" w:rsidRDefault="00E32BAE" w:rsidP="006722FE">
            <w:pPr>
              <w:pStyle w:val="NoSpacing"/>
              <w:spacing w:line="276" w:lineRule="auto"/>
              <w:ind w:left="-141" w:right="-426" w:firstLine="141"/>
              <w:rPr>
                <w:rtl/>
                <w:lang w:bidi="ar-EG"/>
              </w:rPr>
            </w:pPr>
            <w:r w:rsidRPr="006722FE">
              <w:rPr>
                <w:rtl/>
                <w:lang w:bidi="ar-EG"/>
              </w:rPr>
              <w:t>3.70</w:t>
            </w:r>
          </w:p>
        </w:tc>
        <w:tc>
          <w:tcPr>
            <w:tcW w:w="412" w:type="pct"/>
            <w:vAlign w:val="center"/>
          </w:tcPr>
          <w:p w14:paraId="7547E64F" w14:textId="77777777" w:rsidR="00E32BAE" w:rsidRPr="006722FE" w:rsidRDefault="00E32BAE" w:rsidP="006722FE">
            <w:pPr>
              <w:pStyle w:val="NoSpacing"/>
              <w:spacing w:line="276" w:lineRule="auto"/>
              <w:ind w:left="-141" w:right="-426" w:firstLine="141"/>
              <w:rPr>
                <w:rtl/>
                <w:lang w:bidi="ar-EG"/>
              </w:rPr>
            </w:pPr>
            <w:r w:rsidRPr="006722FE">
              <w:rPr>
                <w:rtl/>
                <w:lang w:bidi="ar-EG"/>
              </w:rPr>
              <w:t>0.90</w:t>
            </w:r>
          </w:p>
        </w:tc>
        <w:tc>
          <w:tcPr>
            <w:tcW w:w="481" w:type="pct"/>
            <w:vAlign w:val="center"/>
          </w:tcPr>
          <w:p w14:paraId="625B6354" w14:textId="77777777" w:rsidR="00E32BAE" w:rsidRPr="006722FE" w:rsidRDefault="00E32BAE" w:rsidP="006722FE">
            <w:pPr>
              <w:pStyle w:val="NoSpacing"/>
              <w:spacing w:line="276" w:lineRule="auto"/>
              <w:ind w:left="-141" w:right="-426" w:firstLine="141"/>
              <w:rPr>
                <w:rtl/>
                <w:lang w:bidi="ar-EG"/>
              </w:rPr>
            </w:pPr>
            <w:r w:rsidRPr="006722FE">
              <w:rPr>
                <w:rtl/>
                <w:lang w:bidi="ar-EG"/>
              </w:rPr>
              <w:t>74.02</w:t>
            </w:r>
          </w:p>
        </w:tc>
        <w:tc>
          <w:tcPr>
            <w:tcW w:w="619" w:type="pct"/>
            <w:vAlign w:val="center"/>
          </w:tcPr>
          <w:p w14:paraId="66FE6674" w14:textId="77777777" w:rsidR="00E32BAE" w:rsidRPr="006722FE" w:rsidRDefault="00E32BAE" w:rsidP="006722FE">
            <w:pPr>
              <w:pStyle w:val="NoSpacing"/>
              <w:spacing w:line="276" w:lineRule="auto"/>
              <w:ind w:left="-141" w:right="-426" w:firstLine="141"/>
              <w:rPr>
                <w:rtl/>
                <w:lang w:bidi="ar-EG"/>
              </w:rPr>
            </w:pPr>
            <w:r w:rsidRPr="006722FE">
              <w:rPr>
                <w:rtl/>
                <w:lang w:bidi="ar-EG"/>
              </w:rPr>
              <w:t>10.038</w:t>
            </w:r>
          </w:p>
        </w:tc>
        <w:tc>
          <w:tcPr>
            <w:tcW w:w="550" w:type="pct"/>
            <w:vAlign w:val="center"/>
          </w:tcPr>
          <w:p w14:paraId="48AD6148"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3E79EBA3" w14:textId="77777777" w:rsidR="00E32BAE" w:rsidRPr="006722FE" w:rsidRDefault="00E32BAE" w:rsidP="006722FE">
            <w:pPr>
              <w:pStyle w:val="NoSpacing"/>
              <w:spacing w:line="276" w:lineRule="auto"/>
              <w:ind w:left="-141" w:right="-426" w:firstLine="141"/>
              <w:rPr>
                <w:rtl/>
                <w:lang w:bidi="ar-EG"/>
              </w:rPr>
            </w:pPr>
            <w:r w:rsidRPr="006722FE">
              <w:rPr>
                <w:rtl/>
                <w:lang w:bidi="ar-EG"/>
              </w:rPr>
              <w:t>7</w:t>
            </w:r>
          </w:p>
        </w:tc>
      </w:tr>
      <w:tr w:rsidR="006722FE" w:rsidRPr="006722FE" w14:paraId="4236B6C1" w14:textId="77777777" w:rsidTr="006722FE">
        <w:tc>
          <w:tcPr>
            <w:tcW w:w="206" w:type="pct"/>
          </w:tcPr>
          <w:p w14:paraId="62F23490" w14:textId="77777777" w:rsidR="00E32BAE" w:rsidRPr="006722FE" w:rsidRDefault="00E32BAE" w:rsidP="006356C4">
            <w:pPr>
              <w:pStyle w:val="NoSpacing"/>
              <w:spacing w:line="276" w:lineRule="auto"/>
              <w:ind w:left="-141" w:right="-426" w:firstLine="141"/>
              <w:rPr>
                <w:rtl/>
                <w:lang w:bidi="ar-EG"/>
              </w:rPr>
            </w:pPr>
            <w:r w:rsidRPr="006722FE">
              <w:rPr>
                <w:rtl/>
                <w:lang w:bidi="ar-EG"/>
              </w:rPr>
              <w:t>8</w:t>
            </w:r>
          </w:p>
        </w:tc>
        <w:tc>
          <w:tcPr>
            <w:tcW w:w="1924" w:type="pct"/>
          </w:tcPr>
          <w:p w14:paraId="0D28F516" w14:textId="0BFA32AA" w:rsidR="009950AE" w:rsidRPr="006722FE" w:rsidRDefault="00E32BAE" w:rsidP="006722FE">
            <w:pPr>
              <w:pStyle w:val="NoSpacing"/>
              <w:spacing w:line="276" w:lineRule="auto"/>
              <w:ind w:left="-141" w:right="-426" w:firstLine="141"/>
              <w:rPr>
                <w:rtl/>
                <w:lang w:bidi="ar-EG"/>
              </w:rPr>
            </w:pPr>
            <w:r w:rsidRPr="006722FE">
              <w:rPr>
                <w:rFonts w:hint="cs"/>
                <w:rtl/>
                <w:lang w:bidi="ar-EG"/>
              </w:rPr>
              <w:t>يوجد في الإدارة نظام رسمي للرقابة ، يستخدم عند</w:t>
            </w:r>
          </w:p>
          <w:p w14:paraId="00D75561" w14:textId="18764999" w:rsidR="00E32BAE" w:rsidRPr="006722FE" w:rsidRDefault="00E32BAE" w:rsidP="006722FE">
            <w:pPr>
              <w:pStyle w:val="NoSpacing"/>
              <w:spacing w:line="276" w:lineRule="auto"/>
              <w:ind w:left="-141" w:right="-426" w:firstLine="141"/>
              <w:rPr>
                <w:rtl/>
                <w:lang w:bidi="ar-EG"/>
              </w:rPr>
            </w:pPr>
            <w:r w:rsidRPr="006722FE">
              <w:rPr>
                <w:rFonts w:hint="cs"/>
                <w:rtl/>
                <w:lang w:bidi="ar-EG"/>
              </w:rPr>
              <w:t>وضع الخطط المختلفة موضع التنفيذ</w:t>
            </w:r>
          </w:p>
        </w:tc>
        <w:tc>
          <w:tcPr>
            <w:tcW w:w="412" w:type="pct"/>
            <w:vAlign w:val="center"/>
          </w:tcPr>
          <w:p w14:paraId="5FF30E47" w14:textId="77777777" w:rsidR="00E32BAE" w:rsidRPr="006722FE" w:rsidRDefault="00E32BAE" w:rsidP="006722FE">
            <w:pPr>
              <w:pStyle w:val="NoSpacing"/>
              <w:spacing w:line="276" w:lineRule="auto"/>
              <w:ind w:left="-141" w:right="-426" w:firstLine="141"/>
              <w:rPr>
                <w:rtl/>
                <w:lang w:bidi="ar-EG"/>
              </w:rPr>
            </w:pPr>
            <w:r w:rsidRPr="006722FE">
              <w:rPr>
                <w:rtl/>
                <w:lang w:bidi="ar-EG"/>
              </w:rPr>
              <w:t>2.86</w:t>
            </w:r>
          </w:p>
        </w:tc>
        <w:tc>
          <w:tcPr>
            <w:tcW w:w="412" w:type="pct"/>
            <w:vAlign w:val="center"/>
          </w:tcPr>
          <w:p w14:paraId="0A77A1CC" w14:textId="77777777" w:rsidR="00E32BAE" w:rsidRPr="006722FE" w:rsidRDefault="00E32BAE" w:rsidP="006722FE">
            <w:pPr>
              <w:pStyle w:val="NoSpacing"/>
              <w:spacing w:line="276" w:lineRule="auto"/>
              <w:ind w:left="-141" w:right="-426" w:firstLine="141"/>
              <w:rPr>
                <w:rtl/>
                <w:lang w:bidi="ar-EG"/>
              </w:rPr>
            </w:pPr>
            <w:r w:rsidRPr="006722FE">
              <w:rPr>
                <w:rtl/>
                <w:lang w:bidi="ar-EG"/>
              </w:rPr>
              <w:t>0.98</w:t>
            </w:r>
          </w:p>
        </w:tc>
        <w:tc>
          <w:tcPr>
            <w:tcW w:w="481" w:type="pct"/>
            <w:vAlign w:val="center"/>
          </w:tcPr>
          <w:p w14:paraId="2A86D28C" w14:textId="77777777" w:rsidR="00E32BAE" w:rsidRPr="006722FE" w:rsidRDefault="00E32BAE" w:rsidP="006722FE">
            <w:pPr>
              <w:pStyle w:val="NoSpacing"/>
              <w:spacing w:line="276" w:lineRule="auto"/>
              <w:ind w:left="-141" w:right="-426" w:firstLine="141"/>
              <w:rPr>
                <w:rtl/>
                <w:lang w:bidi="ar-EG"/>
              </w:rPr>
            </w:pPr>
            <w:r w:rsidRPr="006722FE">
              <w:rPr>
                <w:rtl/>
                <w:lang w:bidi="ar-EG"/>
              </w:rPr>
              <w:t>56.69</w:t>
            </w:r>
          </w:p>
        </w:tc>
        <w:tc>
          <w:tcPr>
            <w:tcW w:w="619" w:type="pct"/>
            <w:vAlign w:val="center"/>
          </w:tcPr>
          <w:p w14:paraId="11480A9F" w14:textId="77777777" w:rsidR="00E32BAE" w:rsidRPr="006722FE" w:rsidRDefault="00E32BAE" w:rsidP="006722FE">
            <w:pPr>
              <w:pStyle w:val="NoSpacing"/>
              <w:spacing w:line="276" w:lineRule="auto"/>
              <w:ind w:left="-141" w:right="-426" w:firstLine="141"/>
              <w:rPr>
                <w:rtl/>
                <w:lang w:bidi="ar-EG"/>
              </w:rPr>
            </w:pPr>
            <w:r w:rsidRPr="006722FE">
              <w:rPr>
                <w:rtl/>
                <w:lang w:bidi="ar-EG"/>
              </w:rPr>
              <w:t>4.539</w:t>
            </w:r>
          </w:p>
        </w:tc>
        <w:tc>
          <w:tcPr>
            <w:tcW w:w="550" w:type="pct"/>
            <w:vAlign w:val="center"/>
          </w:tcPr>
          <w:p w14:paraId="13CC2D5D"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1AF4F3B9" w14:textId="77777777" w:rsidR="00E32BAE" w:rsidRPr="006722FE" w:rsidRDefault="00E32BAE" w:rsidP="006722FE">
            <w:pPr>
              <w:pStyle w:val="NoSpacing"/>
              <w:spacing w:line="276" w:lineRule="auto"/>
              <w:ind w:left="-141" w:right="-426" w:firstLine="141"/>
              <w:rPr>
                <w:rtl/>
                <w:lang w:bidi="ar-EG"/>
              </w:rPr>
            </w:pPr>
            <w:r w:rsidRPr="006722FE">
              <w:rPr>
                <w:rtl/>
                <w:lang w:bidi="ar-EG"/>
              </w:rPr>
              <w:t>9</w:t>
            </w:r>
          </w:p>
        </w:tc>
      </w:tr>
      <w:tr w:rsidR="006722FE" w:rsidRPr="006722FE" w14:paraId="200F72B6" w14:textId="77777777" w:rsidTr="006722FE">
        <w:tc>
          <w:tcPr>
            <w:tcW w:w="206" w:type="pct"/>
          </w:tcPr>
          <w:p w14:paraId="480DECF2" w14:textId="77777777" w:rsidR="00E32BAE" w:rsidRPr="006722FE" w:rsidRDefault="00E32BAE" w:rsidP="006356C4">
            <w:pPr>
              <w:pStyle w:val="NoSpacing"/>
              <w:spacing w:line="276" w:lineRule="auto"/>
              <w:ind w:left="-141" w:right="-426" w:firstLine="141"/>
              <w:rPr>
                <w:rtl/>
                <w:lang w:bidi="ar-EG"/>
              </w:rPr>
            </w:pPr>
            <w:r w:rsidRPr="006722FE">
              <w:rPr>
                <w:rtl/>
                <w:lang w:bidi="ar-EG"/>
              </w:rPr>
              <w:t>9</w:t>
            </w:r>
          </w:p>
        </w:tc>
        <w:tc>
          <w:tcPr>
            <w:tcW w:w="1924" w:type="pct"/>
          </w:tcPr>
          <w:p w14:paraId="3050BC7E" w14:textId="44DB0EE2" w:rsidR="009950AE" w:rsidRPr="006722FE" w:rsidRDefault="00E32BAE" w:rsidP="006722FE">
            <w:pPr>
              <w:pStyle w:val="NoSpacing"/>
              <w:spacing w:line="276" w:lineRule="auto"/>
              <w:ind w:left="-141" w:right="-426" w:firstLine="141"/>
              <w:rPr>
                <w:rtl/>
                <w:lang w:bidi="ar-EG"/>
              </w:rPr>
            </w:pPr>
            <w:r w:rsidRPr="006722FE">
              <w:rPr>
                <w:rFonts w:hint="cs"/>
                <w:rtl/>
                <w:lang w:bidi="ar-EG"/>
              </w:rPr>
              <w:t>يوجد توافق بين استراتيجية العمل مع خطة</w:t>
            </w:r>
          </w:p>
          <w:p w14:paraId="5947C9CB" w14:textId="22D6CADF" w:rsidR="00E32BAE" w:rsidRPr="006722FE" w:rsidRDefault="00E32BAE" w:rsidP="006722FE">
            <w:pPr>
              <w:pStyle w:val="NoSpacing"/>
              <w:spacing w:line="276" w:lineRule="auto"/>
              <w:ind w:left="-141" w:right="-426" w:firstLine="141"/>
              <w:rPr>
                <w:rtl/>
                <w:lang w:bidi="ar-EG"/>
              </w:rPr>
            </w:pPr>
            <w:r w:rsidRPr="006722FE">
              <w:rPr>
                <w:rFonts w:hint="cs"/>
                <w:rtl/>
                <w:lang w:bidi="ar-EG"/>
              </w:rPr>
              <w:t>الموارد البشرية</w:t>
            </w:r>
          </w:p>
        </w:tc>
        <w:tc>
          <w:tcPr>
            <w:tcW w:w="412" w:type="pct"/>
            <w:vAlign w:val="center"/>
          </w:tcPr>
          <w:p w14:paraId="32154E55" w14:textId="77777777" w:rsidR="00E32BAE" w:rsidRPr="006722FE" w:rsidRDefault="00E32BAE" w:rsidP="006722FE">
            <w:pPr>
              <w:pStyle w:val="NoSpacing"/>
              <w:spacing w:line="276" w:lineRule="auto"/>
              <w:ind w:left="-141" w:right="-426" w:firstLine="141"/>
              <w:rPr>
                <w:rtl/>
                <w:lang w:bidi="ar-EG"/>
              </w:rPr>
            </w:pPr>
            <w:r w:rsidRPr="006722FE">
              <w:rPr>
                <w:rtl/>
                <w:lang w:bidi="ar-EG"/>
              </w:rPr>
              <w:t>3.80</w:t>
            </w:r>
          </w:p>
        </w:tc>
        <w:tc>
          <w:tcPr>
            <w:tcW w:w="412" w:type="pct"/>
            <w:vAlign w:val="center"/>
          </w:tcPr>
          <w:p w14:paraId="766AE7B2" w14:textId="77777777" w:rsidR="00E32BAE" w:rsidRPr="006722FE" w:rsidRDefault="00E32BAE" w:rsidP="006722FE">
            <w:pPr>
              <w:pStyle w:val="NoSpacing"/>
              <w:spacing w:line="276" w:lineRule="auto"/>
              <w:ind w:left="-141" w:right="-426" w:firstLine="141"/>
              <w:rPr>
                <w:rtl/>
                <w:lang w:bidi="ar-EG"/>
              </w:rPr>
            </w:pPr>
            <w:r w:rsidRPr="006722FE">
              <w:rPr>
                <w:rtl/>
                <w:lang w:bidi="ar-EG"/>
              </w:rPr>
              <w:t>0.87</w:t>
            </w:r>
          </w:p>
        </w:tc>
        <w:tc>
          <w:tcPr>
            <w:tcW w:w="481" w:type="pct"/>
            <w:vAlign w:val="center"/>
          </w:tcPr>
          <w:p w14:paraId="7E47892D" w14:textId="77777777" w:rsidR="00E32BAE" w:rsidRPr="006722FE" w:rsidRDefault="00E32BAE" w:rsidP="006722FE">
            <w:pPr>
              <w:pStyle w:val="NoSpacing"/>
              <w:spacing w:line="276" w:lineRule="auto"/>
              <w:ind w:left="-141" w:right="-426" w:firstLine="141"/>
              <w:rPr>
                <w:rtl/>
                <w:lang w:bidi="ar-EG"/>
              </w:rPr>
            </w:pPr>
            <w:r w:rsidRPr="006722FE">
              <w:rPr>
                <w:rtl/>
                <w:lang w:bidi="ar-EG"/>
              </w:rPr>
              <w:t>76.04</w:t>
            </w:r>
          </w:p>
        </w:tc>
        <w:tc>
          <w:tcPr>
            <w:tcW w:w="619" w:type="pct"/>
            <w:vAlign w:val="center"/>
          </w:tcPr>
          <w:p w14:paraId="19668ABF" w14:textId="77777777" w:rsidR="00E32BAE" w:rsidRPr="006722FE" w:rsidRDefault="00E32BAE" w:rsidP="006722FE">
            <w:pPr>
              <w:pStyle w:val="NoSpacing"/>
              <w:spacing w:line="276" w:lineRule="auto"/>
              <w:ind w:left="-141" w:right="-426" w:firstLine="141"/>
              <w:rPr>
                <w:rtl/>
                <w:lang w:bidi="ar-EG"/>
              </w:rPr>
            </w:pPr>
            <w:r w:rsidRPr="006722FE">
              <w:rPr>
                <w:rtl/>
                <w:lang w:bidi="ar-EG"/>
              </w:rPr>
              <w:t>12.072</w:t>
            </w:r>
          </w:p>
        </w:tc>
        <w:tc>
          <w:tcPr>
            <w:tcW w:w="550" w:type="pct"/>
            <w:vAlign w:val="center"/>
          </w:tcPr>
          <w:p w14:paraId="0DE57D8F"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380E84F5" w14:textId="77777777" w:rsidR="00E32BAE" w:rsidRPr="006722FE" w:rsidRDefault="00E32BAE" w:rsidP="006722FE">
            <w:pPr>
              <w:pStyle w:val="NoSpacing"/>
              <w:spacing w:line="276" w:lineRule="auto"/>
              <w:ind w:left="-141" w:right="-426" w:firstLine="141"/>
              <w:rPr>
                <w:rtl/>
                <w:lang w:bidi="ar-EG"/>
              </w:rPr>
            </w:pPr>
            <w:r w:rsidRPr="006722FE">
              <w:rPr>
                <w:rtl/>
                <w:lang w:bidi="ar-EG"/>
              </w:rPr>
              <w:t>4</w:t>
            </w:r>
          </w:p>
        </w:tc>
      </w:tr>
      <w:tr w:rsidR="006722FE" w:rsidRPr="006722FE" w14:paraId="16132719" w14:textId="77777777" w:rsidTr="006722FE">
        <w:tc>
          <w:tcPr>
            <w:tcW w:w="206" w:type="pct"/>
          </w:tcPr>
          <w:p w14:paraId="0BB08371" w14:textId="77777777" w:rsidR="00E32BAE" w:rsidRPr="006722FE" w:rsidRDefault="00E32BAE" w:rsidP="006356C4">
            <w:pPr>
              <w:pStyle w:val="NoSpacing"/>
              <w:spacing w:line="276" w:lineRule="auto"/>
              <w:ind w:left="-141" w:right="-426" w:firstLine="141"/>
              <w:rPr>
                <w:rtl/>
                <w:lang w:bidi="ar-EG"/>
              </w:rPr>
            </w:pPr>
            <w:r w:rsidRPr="006722FE">
              <w:rPr>
                <w:rtl/>
                <w:lang w:bidi="ar-EG"/>
              </w:rPr>
              <w:t>10</w:t>
            </w:r>
          </w:p>
        </w:tc>
        <w:tc>
          <w:tcPr>
            <w:tcW w:w="1924" w:type="pct"/>
          </w:tcPr>
          <w:p w14:paraId="65AB20D3" w14:textId="790F3693" w:rsidR="00E32BAE" w:rsidRPr="006722FE" w:rsidRDefault="00E32BAE" w:rsidP="006722FE">
            <w:pPr>
              <w:pStyle w:val="NoSpacing"/>
              <w:spacing w:line="276" w:lineRule="auto"/>
              <w:ind w:left="-141" w:right="-426" w:firstLine="141"/>
              <w:rPr>
                <w:rtl/>
                <w:lang w:bidi="ar-EG"/>
              </w:rPr>
            </w:pPr>
            <w:r w:rsidRPr="006722FE">
              <w:rPr>
                <w:rFonts w:hint="cs"/>
                <w:rtl/>
                <w:lang w:bidi="ar-EG"/>
              </w:rPr>
              <w:t>يوجد وضوح في أهداف وخطط إدارة الموارد البشرية</w:t>
            </w:r>
          </w:p>
          <w:p w14:paraId="0DAF38EE" w14:textId="57ADB0FE" w:rsidR="00E32BAE" w:rsidRPr="006722FE" w:rsidRDefault="00E32BAE" w:rsidP="006722FE">
            <w:pPr>
              <w:pStyle w:val="NoSpacing"/>
              <w:spacing w:line="276" w:lineRule="auto"/>
              <w:ind w:left="-141" w:right="-426" w:firstLine="141"/>
              <w:rPr>
                <w:rtl/>
                <w:lang w:bidi="ar-EG"/>
              </w:rPr>
            </w:pPr>
            <w:r w:rsidRPr="006722FE">
              <w:rPr>
                <w:rFonts w:hint="cs"/>
                <w:rtl/>
                <w:lang w:bidi="ar-EG"/>
              </w:rPr>
              <w:t>لمؤسسة الأزهر</w:t>
            </w:r>
          </w:p>
        </w:tc>
        <w:tc>
          <w:tcPr>
            <w:tcW w:w="412" w:type="pct"/>
            <w:vAlign w:val="center"/>
          </w:tcPr>
          <w:p w14:paraId="1627C2C1" w14:textId="77777777" w:rsidR="00E32BAE" w:rsidRPr="006722FE" w:rsidRDefault="00E32BAE" w:rsidP="006722FE">
            <w:pPr>
              <w:pStyle w:val="NoSpacing"/>
              <w:spacing w:line="276" w:lineRule="auto"/>
              <w:ind w:left="-141" w:right="-426" w:firstLine="141"/>
              <w:rPr>
                <w:rtl/>
                <w:lang w:bidi="ar-EG"/>
              </w:rPr>
            </w:pPr>
            <w:r w:rsidRPr="006722FE">
              <w:rPr>
                <w:rtl/>
                <w:lang w:bidi="ar-EG"/>
              </w:rPr>
              <w:t>3.81</w:t>
            </w:r>
          </w:p>
        </w:tc>
        <w:tc>
          <w:tcPr>
            <w:tcW w:w="412" w:type="pct"/>
            <w:vAlign w:val="center"/>
          </w:tcPr>
          <w:p w14:paraId="0E6713BF" w14:textId="77777777" w:rsidR="00E32BAE" w:rsidRPr="006722FE" w:rsidRDefault="00E32BAE" w:rsidP="006722FE">
            <w:pPr>
              <w:pStyle w:val="NoSpacing"/>
              <w:spacing w:line="276" w:lineRule="auto"/>
              <w:ind w:left="-141" w:right="-426" w:firstLine="141"/>
              <w:rPr>
                <w:rtl/>
                <w:lang w:bidi="ar-EG"/>
              </w:rPr>
            </w:pPr>
            <w:r w:rsidRPr="006722FE">
              <w:rPr>
                <w:rtl/>
                <w:lang w:bidi="ar-EG"/>
              </w:rPr>
              <w:t>0.86</w:t>
            </w:r>
          </w:p>
        </w:tc>
        <w:tc>
          <w:tcPr>
            <w:tcW w:w="481" w:type="pct"/>
            <w:vAlign w:val="center"/>
          </w:tcPr>
          <w:p w14:paraId="236D519E" w14:textId="77777777" w:rsidR="00E32BAE" w:rsidRPr="006722FE" w:rsidRDefault="00E32BAE" w:rsidP="006722FE">
            <w:pPr>
              <w:pStyle w:val="NoSpacing"/>
              <w:spacing w:line="276" w:lineRule="auto"/>
              <w:ind w:left="-141" w:right="-426" w:firstLine="141"/>
              <w:rPr>
                <w:rtl/>
                <w:lang w:bidi="ar-EG"/>
              </w:rPr>
            </w:pPr>
            <w:r w:rsidRPr="006722FE">
              <w:rPr>
                <w:rtl/>
                <w:lang w:bidi="ar-EG"/>
              </w:rPr>
              <w:t>76.16</w:t>
            </w:r>
          </w:p>
        </w:tc>
        <w:tc>
          <w:tcPr>
            <w:tcW w:w="619" w:type="pct"/>
            <w:vAlign w:val="center"/>
          </w:tcPr>
          <w:p w14:paraId="33E0DBF6" w14:textId="77777777" w:rsidR="00E32BAE" w:rsidRPr="006722FE" w:rsidRDefault="00E32BAE" w:rsidP="006722FE">
            <w:pPr>
              <w:pStyle w:val="NoSpacing"/>
              <w:spacing w:line="276" w:lineRule="auto"/>
              <w:ind w:left="-141" w:right="-426" w:firstLine="141"/>
              <w:rPr>
                <w:rtl/>
                <w:lang w:bidi="ar-EG"/>
              </w:rPr>
            </w:pPr>
            <w:r w:rsidRPr="006722FE">
              <w:rPr>
                <w:rtl/>
                <w:lang w:bidi="ar-EG"/>
              </w:rPr>
              <w:t>12.122</w:t>
            </w:r>
          </w:p>
        </w:tc>
        <w:tc>
          <w:tcPr>
            <w:tcW w:w="550" w:type="pct"/>
            <w:vAlign w:val="center"/>
          </w:tcPr>
          <w:p w14:paraId="546343BC"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7F2A5531" w14:textId="77777777" w:rsidR="00E32BAE" w:rsidRPr="006722FE" w:rsidRDefault="00E32BAE" w:rsidP="006722FE">
            <w:pPr>
              <w:pStyle w:val="NoSpacing"/>
              <w:spacing w:line="276" w:lineRule="auto"/>
              <w:ind w:left="-141" w:right="-426" w:firstLine="141"/>
              <w:rPr>
                <w:rtl/>
                <w:lang w:bidi="ar-EG"/>
              </w:rPr>
            </w:pPr>
            <w:r w:rsidRPr="006722FE">
              <w:rPr>
                <w:rtl/>
                <w:lang w:bidi="ar-EG"/>
              </w:rPr>
              <w:t>3</w:t>
            </w:r>
          </w:p>
        </w:tc>
      </w:tr>
      <w:tr w:rsidR="006722FE" w:rsidRPr="006722FE" w14:paraId="10809FC2" w14:textId="77777777" w:rsidTr="006722FE">
        <w:tc>
          <w:tcPr>
            <w:tcW w:w="206" w:type="pct"/>
          </w:tcPr>
          <w:p w14:paraId="77CFABF1" w14:textId="77777777" w:rsidR="00E32BAE" w:rsidRPr="006722FE" w:rsidRDefault="00E32BAE" w:rsidP="006356C4">
            <w:pPr>
              <w:pStyle w:val="NoSpacing"/>
              <w:spacing w:line="276" w:lineRule="auto"/>
              <w:ind w:left="-141" w:right="-426" w:firstLine="141"/>
              <w:rPr>
                <w:rtl/>
                <w:lang w:bidi="ar-EG"/>
              </w:rPr>
            </w:pPr>
            <w:r w:rsidRPr="006722FE">
              <w:rPr>
                <w:rtl/>
                <w:lang w:bidi="ar-EG"/>
              </w:rPr>
              <w:t>11</w:t>
            </w:r>
          </w:p>
        </w:tc>
        <w:tc>
          <w:tcPr>
            <w:tcW w:w="1924" w:type="pct"/>
          </w:tcPr>
          <w:p w14:paraId="27B87FAA" w14:textId="3D6BE966" w:rsidR="00226C62" w:rsidRPr="006722FE" w:rsidRDefault="00E32BAE" w:rsidP="006722FE">
            <w:pPr>
              <w:pStyle w:val="NoSpacing"/>
              <w:spacing w:line="276" w:lineRule="auto"/>
              <w:ind w:left="-141" w:right="-426" w:firstLine="141"/>
              <w:rPr>
                <w:rtl/>
                <w:lang w:bidi="ar-EG"/>
              </w:rPr>
            </w:pPr>
            <w:r w:rsidRPr="006722FE">
              <w:rPr>
                <w:rFonts w:hint="cs"/>
                <w:rtl/>
                <w:lang w:bidi="ar-EG"/>
              </w:rPr>
              <w:t>تشارك الإدارة العليا إدارة الموارد البشرية في وضع</w:t>
            </w:r>
          </w:p>
          <w:p w14:paraId="75042FCA" w14:textId="3BF9292D" w:rsidR="00E32BAE" w:rsidRPr="006722FE" w:rsidRDefault="00E32BAE" w:rsidP="006722FE">
            <w:pPr>
              <w:pStyle w:val="NoSpacing"/>
              <w:spacing w:line="276" w:lineRule="auto"/>
              <w:ind w:left="-141" w:right="-426" w:firstLine="141"/>
              <w:rPr>
                <w:rtl/>
                <w:lang w:bidi="ar-EG"/>
              </w:rPr>
            </w:pPr>
            <w:r w:rsidRPr="006722FE">
              <w:rPr>
                <w:rFonts w:hint="cs"/>
                <w:rtl/>
                <w:lang w:bidi="ar-EG"/>
              </w:rPr>
              <w:t>أهداف</w:t>
            </w:r>
            <w:r w:rsidR="009950AE" w:rsidRPr="006722FE">
              <w:rPr>
                <w:rFonts w:hint="cs"/>
                <w:rtl/>
                <w:lang w:bidi="ar-EG"/>
              </w:rPr>
              <w:t xml:space="preserve"> </w:t>
            </w:r>
            <w:r w:rsidRPr="006722FE">
              <w:rPr>
                <w:rFonts w:hint="cs"/>
                <w:rtl/>
                <w:lang w:bidi="ar-EG"/>
              </w:rPr>
              <w:t>استراتيجية يمكن من خلالها تحقيق رسالة الإدارة</w:t>
            </w:r>
          </w:p>
        </w:tc>
        <w:tc>
          <w:tcPr>
            <w:tcW w:w="412" w:type="pct"/>
            <w:vAlign w:val="center"/>
          </w:tcPr>
          <w:p w14:paraId="3CAA404F" w14:textId="77777777" w:rsidR="00E32BAE" w:rsidRPr="006722FE" w:rsidRDefault="00E32BAE" w:rsidP="006722FE">
            <w:pPr>
              <w:pStyle w:val="NoSpacing"/>
              <w:spacing w:line="276" w:lineRule="auto"/>
              <w:ind w:left="-141" w:right="-426" w:firstLine="141"/>
              <w:rPr>
                <w:rtl/>
                <w:lang w:bidi="ar-EG"/>
              </w:rPr>
            </w:pPr>
            <w:r w:rsidRPr="006722FE">
              <w:rPr>
                <w:rtl/>
                <w:lang w:bidi="ar-EG"/>
              </w:rPr>
              <w:t>3.90</w:t>
            </w:r>
          </w:p>
        </w:tc>
        <w:tc>
          <w:tcPr>
            <w:tcW w:w="412" w:type="pct"/>
            <w:vAlign w:val="center"/>
          </w:tcPr>
          <w:p w14:paraId="6A71EE23" w14:textId="77777777" w:rsidR="00E32BAE" w:rsidRPr="006722FE" w:rsidRDefault="00E32BAE" w:rsidP="006722FE">
            <w:pPr>
              <w:pStyle w:val="NoSpacing"/>
              <w:spacing w:line="276" w:lineRule="auto"/>
              <w:ind w:left="-141" w:right="-426" w:firstLine="141"/>
              <w:rPr>
                <w:rtl/>
                <w:lang w:bidi="ar-EG"/>
              </w:rPr>
            </w:pPr>
            <w:r w:rsidRPr="006722FE">
              <w:rPr>
                <w:rtl/>
                <w:lang w:bidi="ar-EG"/>
              </w:rPr>
              <w:t>0.76</w:t>
            </w:r>
          </w:p>
        </w:tc>
        <w:tc>
          <w:tcPr>
            <w:tcW w:w="481" w:type="pct"/>
            <w:vAlign w:val="center"/>
          </w:tcPr>
          <w:p w14:paraId="2FC9B3F2" w14:textId="77777777" w:rsidR="00E32BAE" w:rsidRPr="006722FE" w:rsidRDefault="00E32BAE" w:rsidP="006722FE">
            <w:pPr>
              <w:pStyle w:val="NoSpacing"/>
              <w:spacing w:line="276" w:lineRule="auto"/>
              <w:ind w:left="-141" w:right="-426" w:firstLine="141"/>
              <w:rPr>
                <w:rtl/>
                <w:lang w:bidi="ar-EG"/>
              </w:rPr>
            </w:pPr>
            <w:r w:rsidRPr="006722FE">
              <w:rPr>
                <w:rtl/>
                <w:lang w:bidi="ar-EG"/>
              </w:rPr>
              <w:t>77.55</w:t>
            </w:r>
          </w:p>
        </w:tc>
        <w:tc>
          <w:tcPr>
            <w:tcW w:w="619" w:type="pct"/>
            <w:vAlign w:val="center"/>
          </w:tcPr>
          <w:p w14:paraId="68090EB9" w14:textId="77777777" w:rsidR="00E32BAE" w:rsidRPr="006722FE" w:rsidRDefault="00E32BAE" w:rsidP="006722FE">
            <w:pPr>
              <w:pStyle w:val="NoSpacing"/>
              <w:spacing w:line="276" w:lineRule="auto"/>
              <w:ind w:left="-141" w:right="-426" w:firstLine="141"/>
              <w:rPr>
                <w:rtl/>
                <w:lang w:bidi="ar-EG"/>
              </w:rPr>
            </w:pPr>
            <w:r w:rsidRPr="006722FE">
              <w:rPr>
                <w:rtl/>
                <w:lang w:bidi="ar-EG"/>
              </w:rPr>
              <w:t>14.387</w:t>
            </w:r>
          </w:p>
        </w:tc>
        <w:tc>
          <w:tcPr>
            <w:tcW w:w="550" w:type="pct"/>
            <w:vAlign w:val="center"/>
          </w:tcPr>
          <w:p w14:paraId="3E86B7CF"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5146498E" w14:textId="77777777" w:rsidR="00E32BAE" w:rsidRPr="006722FE" w:rsidRDefault="00E32BAE" w:rsidP="006722FE">
            <w:pPr>
              <w:pStyle w:val="NoSpacing"/>
              <w:spacing w:line="276" w:lineRule="auto"/>
              <w:ind w:left="-141" w:right="-426" w:firstLine="141"/>
              <w:rPr>
                <w:rtl/>
                <w:lang w:bidi="ar-EG"/>
              </w:rPr>
            </w:pPr>
            <w:r w:rsidRPr="006722FE">
              <w:rPr>
                <w:rtl/>
                <w:lang w:bidi="ar-EG"/>
              </w:rPr>
              <w:t>1</w:t>
            </w:r>
          </w:p>
        </w:tc>
      </w:tr>
      <w:tr w:rsidR="006722FE" w:rsidRPr="006722FE" w14:paraId="65C539BC" w14:textId="77777777" w:rsidTr="006722FE">
        <w:tc>
          <w:tcPr>
            <w:tcW w:w="206" w:type="pct"/>
          </w:tcPr>
          <w:p w14:paraId="317DA0C8" w14:textId="77777777" w:rsidR="00E32BAE" w:rsidRPr="006722FE" w:rsidRDefault="00E32BAE" w:rsidP="006356C4">
            <w:pPr>
              <w:pStyle w:val="NoSpacing"/>
              <w:spacing w:line="276" w:lineRule="auto"/>
              <w:ind w:left="-141" w:right="-426" w:firstLine="141"/>
              <w:rPr>
                <w:rtl/>
                <w:lang w:bidi="ar-EG"/>
              </w:rPr>
            </w:pPr>
            <w:r w:rsidRPr="006722FE">
              <w:rPr>
                <w:rtl/>
                <w:lang w:bidi="ar-EG"/>
              </w:rPr>
              <w:t>12</w:t>
            </w:r>
          </w:p>
        </w:tc>
        <w:tc>
          <w:tcPr>
            <w:tcW w:w="1924" w:type="pct"/>
          </w:tcPr>
          <w:p w14:paraId="3B8DE130" w14:textId="5C499856" w:rsidR="00E32BAE" w:rsidRPr="006722FE" w:rsidRDefault="00E32BAE" w:rsidP="006722FE">
            <w:pPr>
              <w:pStyle w:val="NoSpacing"/>
              <w:spacing w:line="276" w:lineRule="auto"/>
              <w:ind w:left="-141" w:right="-426" w:firstLine="141"/>
              <w:rPr>
                <w:rtl/>
                <w:lang w:bidi="ar-EG"/>
              </w:rPr>
            </w:pPr>
            <w:r w:rsidRPr="006722FE">
              <w:rPr>
                <w:rFonts w:hint="cs"/>
                <w:rtl/>
                <w:lang w:bidi="ar-EG"/>
              </w:rPr>
              <w:t>هل السياسات شاملة لكل الأنشطة والاستراتيجيات</w:t>
            </w:r>
          </w:p>
        </w:tc>
        <w:tc>
          <w:tcPr>
            <w:tcW w:w="412" w:type="pct"/>
            <w:vAlign w:val="center"/>
          </w:tcPr>
          <w:p w14:paraId="4D04C1AF" w14:textId="77777777" w:rsidR="00E32BAE" w:rsidRPr="006722FE" w:rsidRDefault="00E32BAE" w:rsidP="006722FE">
            <w:pPr>
              <w:pStyle w:val="NoSpacing"/>
              <w:spacing w:line="276" w:lineRule="auto"/>
              <w:ind w:left="-141" w:right="-426" w:firstLine="141"/>
              <w:rPr>
                <w:rtl/>
                <w:lang w:bidi="ar-EG"/>
              </w:rPr>
            </w:pPr>
            <w:r w:rsidRPr="006722FE">
              <w:rPr>
                <w:rtl/>
                <w:lang w:bidi="ar-EG"/>
              </w:rPr>
              <w:t>2.09</w:t>
            </w:r>
          </w:p>
        </w:tc>
        <w:tc>
          <w:tcPr>
            <w:tcW w:w="412" w:type="pct"/>
            <w:vAlign w:val="center"/>
          </w:tcPr>
          <w:p w14:paraId="4A8728D8" w14:textId="77777777" w:rsidR="00E32BAE" w:rsidRPr="006722FE" w:rsidRDefault="00E32BAE" w:rsidP="006722FE">
            <w:pPr>
              <w:pStyle w:val="NoSpacing"/>
              <w:spacing w:line="276" w:lineRule="auto"/>
              <w:ind w:left="-141" w:right="-426" w:firstLine="141"/>
              <w:rPr>
                <w:rtl/>
                <w:lang w:bidi="ar-EG"/>
              </w:rPr>
            </w:pPr>
            <w:r w:rsidRPr="006722FE">
              <w:rPr>
                <w:rtl/>
                <w:lang w:bidi="ar-EG"/>
              </w:rPr>
              <w:t>0.86</w:t>
            </w:r>
          </w:p>
        </w:tc>
        <w:tc>
          <w:tcPr>
            <w:tcW w:w="481" w:type="pct"/>
            <w:vAlign w:val="center"/>
          </w:tcPr>
          <w:p w14:paraId="3E36D13E" w14:textId="77777777" w:rsidR="00E32BAE" w:rsidRPr="006722FE" w:rsidRDefault="00E32BAE" w:rsidP="006722FE">
            <w:pPr>
              <w:pStyle w:val="NoSpacing"/>
              <w:spacing w:line="276" w:lineRule="auto"/>
              <w:ind w:left="-141" w:right="-426" w:firstLine="141"/>
              <w:rPr>
                <w:rtl/>
                <w:lang w:bidi="ar-EG"/>
              </w:rPr>
            </w:pPr>
            <w:r w:rsidRPr="006722FE">
              <w:rPr>
                <w:rtl/>
                <w:lang w:bidi="ar-EG"/>
              </w:rPr>
              <w:t>41.78</w:t>
            </w:r>
          </w:p>
        </w:tc>
        <w:tc>
          <w:tcPr>
            <w:tcW w:w="619" w:type="pct"/>
            <w:vAlign w:val="center"/>
          </w:tcPr>
          <w:p w14:paraId="58060B24" w14:textId="77777777" w:rsidR="00E32BAE" w:rsidRPr="006722FE" w:rsidRDefault="00E32BAE" w:rsidP="006722FE">
            <w:pPr>
              <w:pStyle w:val="NoSpacing"/>
              <w:spacing w:line="276" w:lineRule="auto"/>
              <w:ind w:left="-141" w:right="-426" w:firstLine="141"/>
              <w:rPr>
                <w:rtl/>
                <w:lang w:bidi="ar-EG"/>
              </w:rPr>
            </w:pPr>
            <w:r w:rsidRPr="006722FE">
              <w:rPr>
                <w:rtl/>
                <w:lang w:bidi="ar-EG"/>
              </w:rPr>
              <w:t>5.837</w:t>
            </w:r>
          </w:p>
        </w:tc>
        <w:tc>
          <w:tcPr>
            <w:tcW w:w="550" w:type="pct"/>
            <w:vAlign w:val="center"/>
          </w:tcPr>
          <w:p w14:paraId="7AE65930" w14:textId="77777777" w:rsidR="00E32BAE" w:rsidRPr="006722FE" w:rsidRDefault="00E32BAE"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71F882F7" w14:textId="77777777" w:rsidR="00E32BAE" w:rsidRPr="006722FE" w:rsidRDefault="00E32BAE" w:rsidP="006722FE">
            <w:pPr>
              <w:pStyle w:val="NoSpacing"/>
              <w:spacing w:line="276" w:lineRule="auto"/>
              <w:ind w:left="-141" w:right="-426" w:firstLine="141"/>
              <w:rPr>
                <w:rtl/>
                <w:lang w:bidi="ar-EG"/>
              </w:rPr>
            </w:pPr>
            <w:r w:rsidRPr="006722FE">
              <w:rPr>
                <w:rtl/>
                <w:lang w:bidi="ar-EG"/>
              </w:rPr>
              <w:t>11</w:t>
            </w:r>
          </w:p>
        </w:tc>
      </w:tr>
      <w:tr w:rsidR="006722FE" w:rsidRPr="006722FE" w14:paraId="1000A58E" w14:textId="77777777" w:rsidTr="006722FE">
        <w:tc>
          <w:tcPr>
            <w:tcW w:w="206" w:type="pct"/>
          </w:tcPr>
          <w:p w14:paraId="5A44D2D0" w14:textId="77777777" w:rsidR="00887A1F" w:rsidRPr="006722FE" w:rsidRDefault="00887A1F" w:rsidP="006356C4">
            <w:pPr>
              <w:pStyle w:val="NoSpacing"/>
              <w:spacing w:line="276" w:lineRule="auto"/>
              <w:ind w:left="-141" w:right="-426" w:firstLine="141"/>
              <w:rPr>
                <w:rtl/>
                <w:lang w:bidi="ar-EG"/>
              </w:rPr>
            </w:pPr>
          </w:p>
        </w:tc>
        <w:tc>
          <w:tcPr>
            <w:tcW w:w="1924" w:type="pct"/>
            <w:vAlign w:val="center"/>
          </w:tcPr>
          <w:p w14:paraId="1D585686" w14:textId="3F01052A" w:rsidR="00887A1F" w:rsidRPr="006722FE" w:rsidRDefault="00047F97" w:rsidP="006356C4">
            <w:pPr>
              <w:pStyle w:val="NoSpacing"/>
              <w:spacing w:line="276" w:lineRule="auto"/>
              <w:ind w:left="-141" w:right="-426" w:firstLine="141"/>
              <w:rPr>
                <w:rtl/>
                <w:lang w:bidi="ar-EG"/>
              </w:rPr>
            </w:pPr>
            <w:r w:rsidRPr="006722FE">
              <w:rPr>
                <w:rFonts w:hint="cs"/>
                <w:rtl/>
                <w:lang w:bidi="ar-EG"/>
              </w:rPr>
              <w:t>الإجمالي</w:t>
            </w:r>
          </w:p>
        </w:tc>
        <w:tc>
          <w:tcPr>
            <w:tcW w:w="412" w:type="pct"/>
            <w:vAlign w:val="center"/>
          </w:tcPr>
          <w:p w14:paraId="60FC07CD" w14:textId="77777777" w:rsidR="00887A1F" w:rsidRPr="006722FE" w:rsidRDefault="00887A1F" w:rsidP="006722FE">
            <w:pPr>
              <w:pStyle w:val="NoSpacing"/>
              <w:spacing w:line="276" w:lineRule="auto"/>
              <w:ind w:left="-141" w:right="-426" w:firstLine="141"/>
              <w:rPr>
                <w:rtl/>
                <w:lang w:bidi="ar-EG"/>
              </w:rPr>
            </w:pPr>
            <w:r w:rsidRPr="006722FE">
              <w:rPr>
                <w:rtl/>
                <w:lang w:bidi="ar-EG"/>
              </w:rPr>
              <w:t>3.30</w:t>
            </w:r>
          </w:p>
        </w:tc>
        <w:tc>
          <w:tcPr>
            <w:tcW w:w="412" w:type="pct"/>
            <w:vAlign w:val="center"/>
          </w:tcPr>
          <w:p w14:paraId="3FC43B5C" w14:textId="77777777" w:rsidR="00887A1F" w:rsidRPr="006722FE" w:rsidRDefault="00887A1F" w:rsidP="006722FE">
            <w:pPr>
              <w:pStyle w:val="NoSpacing"/>
              <w:spacing w:line="276" w:lineRule="auto"/>
              <w:ind w:left="-141" w:right="-426" w:firstLine="141"/>
              <w:rPr>
                <w:rtl/>
                <w:lang w:bidi="ar-EG"/>
              </w:rPr>
            </w:pPr>
            <w:r w:rsidRPr="006722FE">
              <w:rPr>
                <w:rtl/>
                <w:lang w:bidi="ar-EG"/>
              </w:rPr>
              <w:t>0.82</w:t>
            </w:r>
          </w:p>
        </w:tc>
        <w:tc>
          <w:tcPr>
            <w:tcW w:w="481" w:type="pct"/>
            <w:vAlign w:val="center"/>
          </w:tcPr>
          <w:p w14:paraId="662603DF" w14:textId="77777777" w:rsidR="00887A1F" w:rsidRPr="006722FE" w:rsidRDefault="00887A1F" w:rsidP="006722FE">
            <w:pPr>
              <w:pStyle w:val="NoSpacing"/>
              <w:spacing w:line="276" w:lineRule="auto"/>
              <w:ind w:left="-141" w:right="-426" w:firstLine="141"/>
              <w:rPr>
                <w:rtl/>
                <w:lang w:bidi="ar-EG"/>
              </w:rPr>
            </w:pPr>
            <w:r w:rsidRPr="006722FE">
              <w:rPr>
                <w:rtl/>
                <w:lang w:bidi="ar-EG"/>
              </w:rPr>
              <w:t>65.68</w:t>
            </w:r>
          </w:p>
        </w:tc>
        <w:tc>
          <w:tcPr>
            <w:tcW w:w="619" w:type="pct"/>
            <w:vAlign w:val="center"/>
          </w:tcPr>
          <w:p w14:paraId="5B6F7ED7" w14:textId="77777777" w:rsidR="00887A1F" w:rsidRPr="006722FE" w:rsidRDefault="00887A1F" w:rsidP="006722FE">
            <w:pPr>
              <w:pStyle w:val="NoSpacing"/>
              <w:spacing w:line="276" w:lineRule="auto"/>
              <w:ind w:left="-141" w:right="-426" w:firstLine="141"/>
              <w:rPr>
                <w:rtl/>
                <w:lang w:bidi="ar-EG"/>
              </w:rPr>
            </w:pPr>
            <w:r w:rsidRPr="006722FE">
              <w:rPr>
                <w:rtl/>
                <w:lang w:bidi="ar-EG"/>
              </w:rPr>
              <w:t>8.510</w:t>
            </w:r>
          </w:p>
        </w:tc>
        <w:tc>
          <w:tcPr>
            <w:tcW w:w="550" w:type="pct"/>
            <w:vAlign w:val="center"/>
          </w:tcPr>
          <w:p w14:paraId="5F61EF78" w14:textId="77777777" w:rsidR="00887A1F" w:rsidRPr="006722FE" w:rsidRDefault="00887A1F" w:rsidP="006722FE">
            <w:pPr>
              <w:pStyle w:val="NoSpacing"/>
              <w:spacing w:line="276" w:lineRule="auto"/>
              <w:ind w:left="-141" w:right="-426" w:firstLine="141"/>
              <w:rPr>
                <w:rtl/>
                <w:lang w:bidi="ar-EG"/>
              </w:rPr>
            </w:pPr>
            <w:r w:rsidRPr="006722FE">
              <w:rPr>
                <w:rtl/>
                <w:lang w:bidi="ar-EG"/>
              </w:rPr>
              <w:t>0.000*</w:t>
            </w:r>
          </w:p>
        </w:tc>
        <w:tc>
          <w:tcPr>
            <w:tcW w:w="396" w:type="pct"/>
            <w:vAlign w:val="center"/>
          </w:tcPr>
          <w:p w14:paraId="4B2CC7FA" w14:textId="77777777" w:rsidR="00887A1F" w:rsidRPr="006722FE" w:rsidRDefault="00887A1F" w:rsidP="006722FE">
            <w:pPr>
              <w:pStyle w:val="NoSpacing"/>
              <w:spacing w:line="276" w:lineRule="auto"/>
              <w:ind w:left="-141" w:right="-426" w:firstLine="141"/>
              <w:rPr>
                <w:rtl/>
                <w:lang w:bidi="ar-EG"/>
              </w:rPr>
            </w:pPr>
            <w:r w:rsidRPr="006722FE">
              <w:rPr>
                <w:rtl/>
                <w:lang w:bidi="ar-EG"/>
              </w:rPr>
              <w:t>-</w:t>
            </w:r>
          </w:p>
        </w:tc>
      </w:tr>
    </w:tbl>
    <w:p w14:paraId="03DBE300" w14:textId="77777777" w:rsidR="00887A1F" w:rsidRPr="007A5B3C" w:rsidRDefault="00887A1F" w:rsidP="006356C4">
      <w:pPr>
        <w:pStyle w:val="NoSpacing"/>
        <w:spacing w:line="276" w:lineRule="auto"/>
        <w:ind w:left="-141" w:right="-426" w:firstLine="141"/>
        <w:jc w:val="both"/>
        <w:rPr>
          <w:rFonts w:ascii="Simplified Arabic" w:hAnsi="Simplified Arabic" w:cs="Simplified Arabic"/>
          <w:sz w:val="24"/>
          <w:szCs w:val="24"/>
          <w:lang w:bidi="ar-EG"/>
        </w:rPr>
      </w:pPr>
      <w:r w:rsidRPr="007A5B3C">
        <w:rPr>
          <w:rFonts w:ascii="Simplified Arabic" w:hAnsi="Simplified Arabic" w:cs="Simplified Arabic" w:hint="cs"/>
          <w:sz w:val="24"/>
          <w:szCs w:val="24"/>
          <w:rtl/>
          <w:lang w:bidi="ar-EG"/>
        </w:rPr>
        <w:t>الارتباط دال إحصائياً عند مستوى دلالة 0.05</w:t>
      </w:r>
      <w:r w:rsidRPr="007A5B3C">
        <w:rPr>
          <w:rFonts w:ascii="Times New Roman" w:hAnsi="Times New Roman" w:cs="Times New Roman" w:hint="cs"/>
          <w:sz w:val="24"/>
          <w:szCs w:val="24"/>
          <w:rtl/>
          <w:lang w:bidi="ar-EG"/>
        </w:rPr>
        <w:t>≥</w:t>
      </w:r>
      <w:r w:rsidRPr="007A5B3C">
        <w:rPr>
          <w:rFonts w:ascii="Simplified Arabic" w:hAnsi="Simplified Arabic" w:cs="Simplified Arabic"/>
          <w:sz w:val="24"/>
          <w:szCs w:val="24"/>
          <w:lang w:bidi="ar-EG"/>
        </w:rPr>
        <w:t xml:space="preserve">.a </w:t>
      </w:r>
    </w:p>
    <w:p w14:paraId="34DFD57C" w14:textId="77777777" w:rsidR="00A403EC" w:rsidRPr="007A5B3C" w:rsidRDefault="00A403EC" w:rsidP="009E7320">
      <w:pPr>
        <w:pStyle w:val="NoSpacing"/>
        <w:spacing w:line="276" w:lineRule="auto"/>
        <w:ind w:left="-141" w:right="-426" w:firstLine="141"/>
        <w:jc w:val="both"/>
        <w:rPr>
          <w:rFonts w:ascii="Simplified Arabic" w:hAnsi="Simplified Arabic" w:cs="Simplified Arabic"/>
          <w:sz w:val="24"/>
          <w:szCs w:val="24"/>
          <w:rtl/>
          <w:lang w:bidi="ar-EG"/>
        </w:rPr>
      </w:pPr>
      <w:r w:rsidRPr="00F17B1B">
        <w:rPr>
          <w:rFonts w:ascii="Simplified Arabic" w:hAnsi="Simplified Arabic" w:cs="Simplified Arabic" w:hint="cs"/>
          <w:b/>
          <w:bCs/>
          <w:sz w:val="24"/>
          <w:szCs w:val="24"/>
          <w:u w:val="single"/>
          <w:rtl/>
          <w:lang w:bidi="ar-EG"/>
        </w:rPr>
        <w:t>إن الفقرة (11)</w:t>
      </w:r>
      <w:r w:rsidRPr="007A5B3C">
        <w:rPr>
          <w:rFonts w:ascii="Simplified Arabic" w:hAnsi="Simplified Arabic" w:cs="Simplified Arabic" w:hint="cs"/>
          <w:sz w:val="24"/>
          <w:szCs w:val="24"/>
          <w:u w:val="single"/>
          <w:rtl/>
          <w:lang w:bidi="ar-EG"/>
        </w:rPr>
        <w:t xml:space="preserve"> </w:t>
      </w:r>
      <w:r w:rsidRPr="007A5B3C">
        <w:rPr>
          <w:rFonts w:ascii="Simplified Arabic" w:hAnsi="Simplified Arabic" w:cs="Simplified Arabic" w:hint="cs"/>
          <w:sz w:val="24"/>
          <w:szCs w:val="24"/>
          <w:rtl/>
          <w:lang w:bidi="ar-EG"/>
        </w:rPr>
        <w:t xml:space="preserve"> تشارك الإدارة العليا إدارة الموارد البشرية في وضع أهداف استراتيجية يمكن من خلالها تحقيق رسالة الإدارة قد</w:t>
      </w:r>
    </w:p>
    <w:p w14:paraId="0A0DB3DE" w14:textId="2665B319" w:rsidR="00A403EC" w:rsidRPr="007A5B3C" w:rsidRDefault="00A403EC" w:rsidP="009E7320">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 xml:space="preserve">    حصلت على أعلى متوسط </w:t>
      </w:r>
      <w:r w:rsidR="00047F97" w:rsidRPr="007A5B3C">
        <w:rPr>
          <w:rFonts w:ascii="Simplified Arabic" w:hAnsi="Simplified Arabic" w:cs="Simplified Arabic" w:hint="cs"/>
          <w:sz w:val="24"/>
          <w:szCs w:val="24"/>
          <w:rtl/>
          <w:lang w:bidi="ar-EG"/>
        </w:rPr>
        <w:t>حسابي</w:t>
      </w:r>
      <w:r w:rsidRPr="007A5B3C">
        <w:rPr>
          <w:rFonts w:ascii="Simplified Arabic" w:hAnsi="Simplified Arabic" w:cs="Simplified Arabic" w:hint="cs"/>
          <w:sz w:val="24"/>
          <w:szCs w:val="24"/>
          <w:rtl/>
          <w:lang w:bidi="ar-EG"/>
        </w:rPr>
        <w:t xml:space="preserve"> </w:t>
      </w:r>
      <w:r w:rsidR="00905BF6">
        <w:rPr>
          <w:rFonts w:ascii="Simplified Arabic" w:hAnsi="Simplified Arabic" w:cs="Simplified Arabic" w:hint="cs"/>
          <w:sz w:val="24"/>
          <w:szCs w:val="24"/>
          <w:rtl/>
          <w:lang w:bidi="ar-EG"/>
        </w:rPr>
        <w:t>ا</w:t>
      </w:r>
      <w:r w:rsidRPr="007A5B3C">
        <w:rPr>
          <w:rFonts w:ascii="Simplified Arabic" w:hAnsi="Simplified Arabic" w:cs="Simplified Arabic" w:hint="cs"/>
          <w:sz w:val="24"/>
          <w:szCs w:val="24"/>
          <w:rtl/>
          <w:lang w:bidi="ar-EG"/>
        </w:rPr>
        <w:t>لب</w:t>
      </w:r>
      <w:r w:rsidR="00905BF6">
        <w:rPr>
          <w:rFonts w:ascii="Simplified Arabic" w:hAnsi="Simplified Arabic" w:cs="Simplified Arabic" w:hint="cs"/>
          <w:sz w:val="24"/>
          <w:szCs w:val="24"/>
          <w:rtl/>
          <w:lang w:bidi="ar-EG"/>
        </w:rPr>
        <w:t>ا</w:t>
      </w:r>
      <w:r w:rsidRPr="007A5B3C">
        <w:rPr>
          <w:rFonts w:ascii="Simplified Arabic" w:hAnsi="Simplified Arabic" w:cs="Simplified Arabic" w:hint="cs"/>
          <w:sz w:val="24"/>
          <w:szCs w:val="24"/>
          <w:rtl/>
          <w:lang w:bidi="ar-EG"/>
        </w:rPr>
        <w:t>لغ (3.90) والوزن النسبي (77.55).</w:t>
      </w:r>
    </w:p>
    <w:p w14:paraId="0B70A8AB" w14:textId="77BE7E8C" w:rsidR="00887A1F" w:rsidRPr="007A5B3C" w:rsidRDefault="00887A1F" w:rsidP="009E7320">
      <w:pPr>
        <w:pStyle w:val="NoSpacing"/>
        <w:spacing w:line="276" w:lineRule="auto"/>
        <w:ind w:left="-141" w:right="-426" w:firstLine="141"/>
        <w:jc w:val="both"/>
        <w:rPr>
          <w:rFonts w:ascii="Simplified Arabic" w:hAnsi="Simplified Arabic" w:cs="Simplified Arabic"/>
          <w:sz w:val="24"/>
          <w:szCs w:val="24"/>
          <w:lang w:bidi="ar-EG"/>
        </w:rPr>
      </w:pPr>
      <w:r w:rsidRPr="00F17B1B">
        <w:rPr>
          <w:rFonts w:ascii="Simplified Arabic" w:hAnsi="Simplified Arabic" w:cs="Simplified Arabic" w:hint="cs"/>
          <w:b/>
          <w:bCs/>
          <w:sz w:val="24"/>
          <w:szCs w:val="24"/>
          <w:u w:val="single"/>
          <w:rtl/>
          <w:lang w:bidi="ar-EG"/>
        </w:rPr>
        <w:t>الفقرة رقم (1)</w:t>
      </w:r>
      <w:r w:rsidRPr="007A5B3C">
        <w:rPr>
          <w:rFonts w:ascii="Simplified Arabic" w:hAnsi="Simplified Arabic" w:cs="Simplified Arabic" w:hint="cs"/>
          <w:sz w:val="24"/>
          <w:szCs w:val="24"/>
          <w:rtl/>
          <w:lang w:bidi="ar-EG"/>
        </w:rPr>
        <w:t xml:space="preserve"> </w:t>
      </w:r>
      <w:r w:rsidR="00852E0B" w:rsidRPr="007A5B3C">
        <w:rPr>
          <w:rFonts w:ascii="Simplified Arabic" w:hAnsi="Simplified Arabic" w:cs="Simplified Arabic" w:hint="cs"/>
          <w:sz w:val="24"/>
          <w:szCs w:val="24"/>
          <w:rtl/>
          <w:lang w:bidi="ar-EG"/>
        </w:rPr>
        <w:t>يتم تطبيق خطة استراتيجية للموارد البشرية المنبثقة</w:t>
      </w:r>
      <w:r w:rsidR="000C0ADE" w:rsidRPr="007A5B3C">
        <w:rPr>
          <w:rFonts w:ascii="Simplified Arabic" w:hAnsi="Simplified Arabic" w:cs="Simplified Arabic" w:hint="cs"/>
          <w:sz w:val="24"/>
          <w:szCs w:val="24"/>
          <w:rtl/>
          <w:lang w:bidi="ar-EG"/>
        </w:rPr>
        <w:t xml:space="preserve"> </w:t>
      </w:r>
      <w:r w:rsidR="00852E0B" w:rsidRPr="007A5B3C">
        <w:rPr>
          <w:rFonts w:ascii="Simplified Arabic" w:hAnsi="Simplified Arabic" w:cs="Simplified Arabic" w:hint="cs"/>
          <w:sz w:val="24"/>
          <w:szCs w:val="24"/>
          <w:rtl/>
          <w:lang w:bidi="ar-EG"/>
        </w:rPr>
        <w:t>والمتكاملة مع الخطة الاستراتيجية العامة</w:t>
      </w:r>
      <w:r w:rsidR="00852E0B" w:rsidRPr="007A5B3C">
        <w:rPr>
          <w:rFonts w:ascii="Simplified Arabic" w:eastAsia="Adobe Fan Heiti Std B" w:hAnsi="Simplified Arabic" w:cs="Simplified Arabic" w:hint="cs"/>
          <w:rtl/>
        </w:rPr>
        <w:t xml:space="preserve"> </w:t>
      </w:r>
      <w:r w:rsidRPr="007A5B3C">
        <w:rPr>
          <w:rFonts w:ascii="Simplified Arabic" w:hAnsi="Simplified Arabic" w:cs="Simplified Arabic" w:hint="cs"/>
          <w:sz w:val="24"/>
          <w:szCs w:val="24"/>
          <w:rtl/>
          <w:lang w:bidi="ar-EG"/>
        </w:rPr>
        <w:t xml:space="preserve">قد </w:t>
      </w:r>
      <w:r w:rsidR="00954CC9" w:rsidRPr="007A5B3C">
        <w:rPr>
          <w:rFonts w:ascii="Simplified Arabic" w:hAnsi="Simplified Arabic" w:cs="Simplified Arabic" w:hint="cs"/>
          <w:sz w:val="24"/>
          <w:szCs w:val="24"/>
          <w:rtl/>
          <w:lang w:bidi="ar-EG"/>
        </w:rPr>
        <w:t>ح</w:t>
      </w:r>
      <w:r w:rsidRPr="007A5B3C">
        <w:rPr>
          <w:rFonts w:ascii="Simplified Arabic" w:hAnsi="Simplified Arabic" w:cs="Simplified Arabic" w:hint="cs"/>
          <w:sz w:val="24"/>
          <w:szCs w:val="24"/>
          <w:rtl/>
          <w:lang w:bidi="ar-EG"/>
        </w:rPr>
        <w:t>صلت على أدنى</w:t>
      </w:r>
      <w:r w:rsidR="00905BF6">
        <w:rPr>
          <w:rFonts w:ascii="Simplified Arabic" w:hAnsi="Simplified Arabic" w:cs="Simplified Arabic" w:hint="cs"/>
          <w:sz w:val="24"/>
          <w:szCs w:val="24"/>
          <w:rtl/>
          <w:lang w:bidi="ar-EG"/>
        </w:rPr>
        <w:t xml:space="preserve"> </w:t>
      </w:r>
      <w:r w:rsidR="000C0ADE" w:rsidRPr="007A5B3C">
        <w:rPr>
          <w:rFonts w:ascii="Simplified Arabic" w:hAnsi="Simplified Arabic" w:cs="Simplified Arabic" w:hint="cs"/>
          <w:sz w:val="24"/>
          <w:szCs w:val="24"/>
          <w:rtl/>
          <w:lang w:bidi="ar-EG"/>
        </w:rPr>
        <w:t>م</w:t>
      </w:r>
      <w:r w:rsidRPr="007A5B3C">
        <w:rPr>
          <w:rFonts w:ascii="Simplified Arabic" w:hAnsi="Simplified Arabic" w:cs="Simplified Arabic" w:hint="cs"/>
          <w:sz w:val="24"/>
          <w:szCs w:val="24"/>
          <w:rtl/>
          <w:lang w:bidi="ar-EG"/>
        </w:rPr>
        <w:t xml:space="preserve">توسط </w:t>
      </w:r>
      <w:r w:rsidR="00213757" w:rsidRPr="007A5B3C">
        <w:rPr>
          <w:rFonts w:ascii="Simplified Arabic" w:hAnsi="Simplified Arabic" w:cs="Simplified Arabic" w:hint="cs"/>
          <w:sz w:val="24"/>
          <w:szCs w:val="24"/>
          <w:rtl/>
          <w:lang w:bidi="ar-EG"/>
        </w:rPr>
        <w:t>حسابي</w:t>
      </w:r>
      <w:r w:rsidRPr="007A5B3C">
        <w:rPr>
          <w:rFonts w:ascii="Simplified Arabic" w:hAnsi="Simplified Arabic" w:cs="Simplified Arabic" w:hint="cs"/>
          <w:sz w:val="24"/>
          <w:szCs w:val="24"/>
          <w:rtl/>
          <w:lang w:bidi="ar-EG"/>
        </w:rPr>
        <w:t xml:space="preserve"> بلغ (1.70) والوزن </w:t>
      </w:r>
      <w:r w:rsidR="00213757" w:rsidRPr="007A5B3C">
        <w:rPr>
          <w:rFonts w:ascii="Simplified Arabic" w:hAnsi="Simplified Arabic" w:cs="Simplified Arabic" w:hint="cs"/>
          <w:sz w:val="24"/>
          <w:szCs w:val="24"/>
          <w:rtl/>
          <w:lang w:bidi="ar-EG"/>
        </w:rPr>
        <w:t>النسبي</w:t>
      </w:r>
      <w:r w:rsidRPr="007A5B3C">
        <w:rPr>
          <w:rFonts w:ascii="Simplified Arabic" w:hAnsi="Simplified Arabic" w:cs="Simplified Arabic" w:hint="cs"/>
          <w:sz w:val="24"/>
          <w:szCs w:val="24"/>
          <w:rtl/>
          <w:lang w:bidi="ar-EG"/>
        </w:rPr>
        <w:t xml:space="preserve"> (32.00).</w:t>
      </w:r>
    </w:p>
    <w:p w14:paraId="7C036F60" w14:textId="18ED6951" w:rsidR="00887A1F" w:rsidRDefault="000C0ADE" w:rsidP="009E7320">
      <w:pPr>
        <w:pStyle w:val="NoSpacing"/>
        <w:spacing w:line="276" w:lineRule="auto"/>
        <w:ind w:left="-141" w:right="-426"/>
        <w:jc w:val="both"/>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lastRenderedPageBreak/>
        <w:t xml:space="preserve"> </w:t>
      </w:r>
      <w:r w:rsidR="00887A1F" w:rsidRPr="007A5B3C">
        <w:rPr>
          <w:rFonts w:ascii="Simplified Arabic" w:hAnsi="Simplified Arabic" w:cs="Simplified Arabic" w:hint="cs"/>
          <w:sz w:val="24"/>
          <w:szCs w:val="24"/>
          <w:rtl/>
          <w:lang w:bidi="ar-EG"/>
        </w:rPr>
        <w:t>تبين</w:t>
      </w:r>
      <w:r w:rsidR="00887A1F" w:rsidRPr="007A5B3C">
        <w:rPr>
          <w:rFonts w:ascii="Simplified Arabic" w:hAnsi="Simplified Arabic" w:cs="Simplified Arabic"/>
          <w:sz w:val="24"/>
          <w:szCs w:val="24"/>
          <w:lang w:bidi="ar-EG"/>
        </w:rPr>
        <w:t xml:space="preserve"> </w:t>
      </w:r>
      <w:r w:rsidR="00887A1F" w:rsidRPr="007A5B3C">
        <w:rPr>
          <w:rFonts w:ascii="Simplified Arabic" w:hAnsi="Simplified Arabic" w:cs="Simplified Arabic" w:hint="cs"/>
          <w:sz w:val="24"/>
          <w:szCs w:val="24"/>
          <w:rtl/>
          <w:lang w:bidi="ar-EG"/>
        </w:rPr>
        <w:t xml:space="preserve">من خلال تحليل البيانات الاحصائية  أن المتوسط </w:t>
      </w:r>
      <w:r w:rsidR="00213757" w:rsidRPr="007A5B3C">
        <w:rPr>
          <w:rFonts w:ascii="Simplified Arabic" w:hAnsi="Simplified Arabic" w:cs="Simplified Arabic" w:hint="cs"/>
          <w:sz w:val="24"/>
          <w:szCs w:val="24"/>
          <w:rtl/>
          <w:lang w:bidi="ar-EG"/>
        </w:rPr>
        <w:t>الحسابي</w:t>
      </w:r>
      <w:r w:rsidR="00887A1F" w:rsidRPr="007A5B3C">
        <w:rPr>
          <w:rFonts w:ascii="Simplified Arabic" w:hAnsi="Simplified Arabic" w:cs="Simplified Arabic" w:hint="cs"/>
          <w:sz w:val="24"/>
          <w:szCs w:val="24"/>
          <w:rtl/>
          <w:lang w:bidi="ar-EG"/>
        </w:rPr>
        <w:t xml:space="preserve"> لجميع فقرات المجال يساوى (3.30) </w:t>
      </w:r>
      <w:r w:rsidR="007260A7" w:rsidRPr="007A5B3C">
        <w:rPr>
          <w:rFonts w:ascii="Simplified Arabic" w:hAnsi="Simplified Arabic" w:cs="Simplified Arabic" w:hint="cs"/>
          <w:sz w:val="24"/>
          <w:szCs w:val="24"/>
          <w:rtl/>
          <w:lang w:bidi="ar-EG"/>
        </w:rPr>
        <w:t>أي</w:t>
      </w:r>
      <w:r w:rsidR="00887A1F" w:rsidRPr="007A5B3C">
        <w:rPr>
          <w:rFonts w:ascii="Simplified Arabic" w:hAnsi="Simplified Arabic" w:cs="Simplified Arabic" w:hint="cs"/>
          <w:sz w:val="24"/>
          <w:szCs w:val="24"/>
          <w:rtl/>
          <w:lang w:bidi="ar-EG"/>
        </w:rPr>
        <w:t xml:space="preserve"> أن الوزن </w:t>
      </w:r>
      <w:r w:rsidR="00213757" w:rsidRPr="007A5B3C">
        <w:rPr>
          <w:rFonts w:ascii="Simplified Arabic" w:hAnsi="Simplified Arabic" w:cs="Simplified Arabic" w:hint="cs"/>
          <w:sz w:val="24"/>
          <w:szCs w:val="24"/>
          <w:rtl/>
          <w:lang w:bidi="ar-EG"/>
        </w:rPr>
        <w:t>النسبي</w:t>
      </w:r>
      <w:r w:rsidR="00887A1F" w:rsidRPr="007A5B3C">
        <w:rPr>
          <w:rFonts w:ascii="Simplified Arabic" w:hAnsi="Simplified Arabic" w:cs="Simplified Arabic" w:hint="cs"/>
          <w:sz w:val="24"/>
          <w:szCs w:val="24"/>
          <w:rtl/>
          <w:lang w:bidi="ar-EG"/>
        </w:rPr>
        <w:t xml:space="preserve"> (65.68) وهو أكبر من قيمة الوزن </w:t>
      </w:r>
      <w:r w:rsidR="00213757" w:rsidRPr="007A5B3C">
        <w:rPr>
          <w:rFonts w:ascii="Simplified Arabic" w:hAnsi="Simplified Arabic" w:cs="Simplified Arabic" w:hint="cs"/>
          <w:sz w:val="24"/>
          <w:szCs w:val="24"/>
          <w:rtl/>
          <w:lang w:bidi="ar-EG"/>
        </w:rPr>
        <w:t>النسبي</w:t>
      </w:r>
      <w:r w:rsidR="00905BF6">
        <w:rPr>
          <w:rFonts w:ascii="Simplified Arabic" w:hAnsi="Simplified Arabic" w:cs="Simplified Arabic" w:hint="cs"/>
          <w:sz w:val="24"/>
          <w:szCs w:val="24"/>
          <w:rtl/>
          <w:lang w:bidi="ar-EG"/>
        </w:rPr>
        <w:t xml:space="preserve"> المحايد </w:t>
      </w:r>
      <w:r w:rsidR="00887A1F" w:rsidRPr="007A5B3C">
        <w:rPr>
          <w:rFonts w:ascii="Simplified Arabic" w:hAnsi="Simplified Arabic" w:cs="Simplified Arabic" w:hint="cs"/>
          <w:sz w:val="24"/>
          <w:szCs w:val="24"/>
          <w:rtl/>
          <w:lang w:bidi="ar-EG"/>
        </w:rPr>
        <w:t>(60</w:t>
      </w:r>
      <w:r w:rsidR="00905BF6">
        <w:rPr>
          <w:rFonts w:ascii="Simplified Arabic" w:hAnsi="Simplified Arabic" w:cs="Simplified Arabic" w:hint="cs"/>
          <w:sz w:val="24"/>
          <w:szCs w:val="24"/>
          <w:rtl/>
          <w:lang w:bidi="ar-EG"/>
        </w:rPr>
        <w:t xml:space="preserve"> </w:t>
      </w:r>
      <w:r w:rsidR="00887A1F" w:rsidRPr="007A5B3C">
        <w:rPr>
          <w:rFonts w:ascii="Simplified Arabic" w:hAnsi="Simplified Arabic" w:cs="Simplified Arabic" w:hint="cs"/>
          <w:sz w:val="24"/>
          <w:szCs w:val="24"/>
          <w:rtl/>
          <w:lang w:bidi="ar-EG"/>
        </w:rPr>
        <w:t>) وقيمة اختبار (</w:t>
      </w:r>
      <w:r w:rsidR="00905BF6">
        <w:rPr>
          <w:rFonts w:ascii="Simplified Arabic" w:hAnsi="Simplified Arabic" w:cs="Simplified Arabic"/>
          <w:sz w:val="24"/>
          <w:szCs w:val="24"/>
          <w:lang w:bidi="ar-EG"/>
        </w:rPr>
        <w:t xml:space="preserve"> </w:t>
      </w:r>
      <w:r w:rsidR="00887A1F" w:rsidRPr="007A5B3C">
        <w:rPr>
          <w:rFonts w:ascii="Simplified Arabic" w:hAnsi="Simplified Arabic" w:cs="Simplified Arabic"/>
          <w:sz w:val="24"/>
          <w:szCs w:val="24"/>
          <w:lang w:bidi="ar-EG"/>
        </w:rPr>
        <w:t>T</w:t>
      </w:r>
      <w:r w:rsidR="00905BF6">
        <w:rPr>
          <w:rFonts w:ascii="Simplified Arabic" w:hAnsi="Simplified Arabic" w:cs="Simplified Arabic"/>
          <w:sz w:val="24"/>
          <w:szCs w:val="24"/>
          <w:lang w:bidi="ar-EG"/>
        </w:rPr>
        <w:t xml:space="preserve"> </w:t>
      </w:r>
      <w:r w:rsidR="00887A1F" w:rsidRPr="007A5B3C">
        <w:rPr>
          <w:rFonts w:ascii="Simplified Arabic" w:hAnsi="Simplified Arabic" w:cs="Simplified Arabic" w:hint="cs"/>
          <w:sz w:val="24"/>
          <w:szCs w:val="24"/>
          <w:rtl/>
          <w:lang w:bidi="ar-EG"/>
        </w:rPr>
        <w:t>)</w:t>
      </w:r>
      <w:r w:rsidR="00887A1F" w:rsidRPr="007A5B3C">
        <w:rPr>
          <w:rFonts w:ascii="Simplified Arabic" w:hAnsi="Simplified Arabic" w:cs="Simplified Arabic"/>
          <w:sz w:val="24"/>
          <w:szCs w:val="24"/>
          <w:lang w:bidi="ar-EG"/>
        </w:rPr>
        <w:t xml:space="preserve"> </w:t>
      </w:r>
      <w:r w:rsidR="00887A1F" w:rsidRPr="007A5B3C">
        <w:rPr>
          <w:rFonts w:ascii="Simplified Arabic" w:hAnsi="Simplified Arabic" w:cs="Simplified Arabic" w:hint="cs"/>
          <w:sz w:val="24"/>
          <w:szCs w:val="24"/>
          <w:rtl/>
          <w:lang w:bidi="ar-EG"/>
        </w:rPr>
        <w:t>المحسوبة يساوى (8.510) وهى أكبر من قيمة (</w:t>
      </w:r>
      <w:r w:rsidR="00887A1F" w:rsidRPr="007A5B3C">
        <w:rPr>
          <w:rFonts w:ascii="Simplified Arabic" w:hAnsi="Simplified Arabic" w:cs="Simplified Arabic"/>
          <w:sz w:val="24"/>
          <w:szCs w:val="24"/>
          <w:lang w:bidi="ar-EG"/>
        </w:rPr>
        <w:t>T</w:t>
      </w:r>
      <w:r w:rsidR="00905BF6">
        <w:rPr>
          <w:rFonts w:ascii="Simplified Arabic" w:hAnsi="Simplified Arabic" w:cs="Simplified Arabic"/>
          <w:sz w:val="24"/>
          <w:szCs w:val="24"/>
          <w:lang w:bidi="ar-EG"/>
        </w:rPr>
        <w:t xml:space="preserve"> </w:t>
      </w:r>
      <w:r w:rsidR="00905BF6">
        <w:rPr>
          <w:rFonts w:ascii="Simplified Arabic" w:hAnsi="Simplified Arabic" w:cs="Simplified Arabic" w:hint="cs"/>
          <w:sz w:val="24"/>
          <w:szCs w:val="24"/>
          <w:rtl/>
          <w:lang w:bidi="ar-EG"/>
        </w:rPr>
        <w:t xml:space="preserve"> </w:t>
      </w:r>
      <w:r w:rsidR="00887A1F" w:rsidRPr="007A5B3C">
        <w:rPr>
          <w:rFonts w:ascii="Simplified Arabic" w:hAnsi="Simplified Arabic" w:cs="Simplified Arabic" w:hint="cs"/>
          <w:sz w:val="24"/>
          <w:szCs w:val="24"/>
          <w:rtl/>
          <w:lang w:bidi="ar-EG"/>
        </w:rPr>
        <w:t>)</w:t>
      </w:r>
      <w:r w:rsidR="00905BF6">
        <w:rPr>
          <w:rFonts w:ascii="Simplified Arabic" w:hAnsi="Simplified Arabic" w:cs="Simplified Arabic" w:hint="cs"/>
          <w:sz w:val="24"/>
          <w:szCs w:val="24"/>
          <w:rtl/>
          <w:lang w:bidi="ar-EG"/>
        </w:rPr>
        <w:t xml:space="preserve"> </w:t>
      </w:r>
      <w:r w:rsidR="00887A1F" w:rsidRPr="007A5B3C">
        <w:rPr>
          <w:rFonts w:ascii="Simplified Arabic" w:hAnsi="Simplified Arabic" w:cs="Simplified Arabic" w:hint="cs"/>
          <w:sz w:val="24"/>
          <w:szCs w:val="24"/>
          <w:rtl/>
          <w:lang w:bidi="ar-EG"/>
        </w:rPr>
        <w:t xml:space="preserve">الجدولية </w:t>
      </w:r>
      <w:r w:rsidR="00905BF6" w:rsidRPr="007A5B3C">
        <w:rPr>
          <w:rFonts w:ascii="Simplified Arabic" w:hAnsi="Simplified Arabic" w:cs="Simplified Arabic" w:hint="cs"/>
          <w:sz w:val="24"/>
          <w:szCs w:val="24"/>
          <w:rtl/>
          <w:lang w:bidi="ar-EG"/>
        </w:rPr>
        <w:t>والتي</w:t>
      </w:r>
      <w:r w:rsidR="00887A1F" w:rsidRPr="007A5B3C">
        <w:rPr>
          <w:rFonts w:ascii="Simplified Arabic" w:hAnsi="Simplified Arabic" w:cs="Simplified Arabic" w:hint="cs"/>
          <w:sz w:val="24"/>
          <w:szCs w:val="24"/>
          <w:rtl/>
          <w:lang w:bidi="ar-EG"/>
        </w:rPr>
        <w:t xml:space="preserve"> تساوى (1.95)، وأن القيمة الاحتمالية</w:t>
      </w:r>
      <w:r w:rsidR="00887A1F" w:rsidRPr="007A5B3C">
        <w:rPr>
          <w:rFonts w:ascii="Simplified Arabic" w:hAnsi="Simplified Arabic" w:cs="Simplified Arabic"/>
          <w:sz w:val="24"/>
          <w:szCs w:val="24"/>
          <w:lang w:bidi="ar-EG"/>
        </w:rPr>
        <w:t xml:space="preserve">(.sig) </w:t>
      </w:r>
      <w:r w:rsidR="00887A1F" w:rsidRPr="007A5B3C">
        <w:rPr>
          <w:rFonts w:ascii="Simplified Arabic" w:hAnsi="Simplified Arabic" w:cs="Simplified Arabic" w:hint="cs"/>
          <w:sz w:val="24"/>
          <w:szCs w:val="24"/>
          <w:rtl/>
          <w:lang w:bidi="ar-EG"/>
        </w:rPr>
        <w:t>تساوى (0.000) وهى أقل من (0.05)، لذلك يعتبر المجال دالاً إحصائياً عند مستوى دلاله (0.05</w:t>
      </w:r>
      <w:r w:rsidR="00887A1F" w:rsidRPr="007A5B3C">
        <w:rPr>
          <w:rFonts w:ascii="Times New Roman" w:hAnsi="Times New Roman" w:cs="Times New Roman" w:hint="cs"/>
          <w:sz w:val="24"/>
          <w:szCs w:val="24"/>
          <w:rtl/>
          <w:lang w:bidi="ar-EG"/>
        </w:rPr>
        <w:t>≥</w:t>
      </w:r>
      <w:r w:rsidR="00887A1F" w:rsidRPr="007A5B3C">
        <w:rPr>
          <w:rFonts w:ascii="Simplified Arabic" w:hAnsi="Simplified Arabic" w:cs="Simplified Arabic"/>
          <w:sz w:val="24"/>
          <w:szCs w:val="24"/>
          <w:lang w:bidi="ar-EG"/>
        </w:rPr>
        <w:t>a</w:t>
      </w:r>
      <w:r w:rsidR="00887A1F" w:rsidRPr="007A5B3C">
        <w:rPr>
          <w:rFonts w:ascii="Simplified Arabic" w:hAnsi="Simplified Arabic" w:cs="Simplified Arabic" w:hint="cs"/>
          <w:sz w:val="24"/>
          <w:szCs w:val="24"/>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  نتيجة الفروض وفقاً للجدول السابق وتحليل البيانات إحصائياً والتعليق عليها نجد أن (</w:t>
      </w:r>
      <w:r w:rsidR="00887A1F" w:rsidRPr="007A5B3C">
        <w:rPr>
          <w:rFonts w:ascii="Simplified Arabic" w:hAnsi="Simplified Arabic" w:cs="Simplified Arabic"/>
          <w:sz w:val="24"/>
          <w:szCs w:val="24"/>
          <w:lang w:bidi="ar-EG"/>
        </w:rPr>
        <w:t>T</w:t>
      </w:r>
      <w:r w:rsidR="00887A1F" w:rsidRPr="007A5B3C">
        <w:rPr>
          <w:rFonts w:ascii="Simplified Arabic" w:hAnsi="Simplified Arabic" w:cs="Simplified Arabic" w:hint="cs"/>
          <w:sz w:val="24"/>
          <w:szCs w:val="24"/>
          <w:rtl/>
          <w:lang w:bidi="ar-EG"/>
        </w:rPr>
        <w:t>)</w:t>
      </w:r>
      <w:r w:rsidR="00887A1F" w:rsidRPr="007A5B3C">
        <w:rPr>
          <w:rFonts w:ascii="Simplified Arabic" w:hAnsi="Simplified Arabic" w:cs="Simplified Arabic"/>
          <w:sz w:val="24"/>
          <w:szCs w:val="24"/>
          <w:lang w:bidi="ar-EG"/>
        </w:rPr>
        <w:t xml:space="preserve"> </w:t>
      </w:r>
      <w:r w:rsidR="00887A1F" w:rsidRPr="007A5B3C">
        <w:rPr>
          <w:rFonts w:ascii="Simplified Arabic" w:hAnsi="Simplified Arabic" w:cs="Simplified Arabic" w:hint="cs"/>
          <w:sz w:val="24"/>
          <w:szCs w:val="24"/>
          <w:rtl/>
          <w:lang w:bidi="ar-EG"/>
        </w:rPr>
        <w:t>الجدولية أقل من (</w:t>
      </w:r>
      <w:r w:rsidR="00887A1F" w:rsidRPr="007A5B3C">
        <w:rPr>
          <w:rFonts w:ascii="Simplified Arabic" w:hAnsi="Simplified Arabic" w:cs="Simplified Arabic"/>
          <w:sz w:val="24"/>
          <w:szCs w:val="24"/>
          <w:lang w:bidi="ar-EG"/>
        </w:rPr>
        <w:t>T</w:t>
      </w:r>
      <w:r w:rsidR="00887A1F" w:rsidRPr="007A5B3C">
        <w:rPr>
          <w:rFonts w:ascii="Simplified Arabic" w:hAnsi="Simplified Arabic" w:cs="Simplified Arabic" w:hint="cs"/>
          <w:sz w:val="24"/>
          <w:szCs w:val="24"/>
          <w:rtl/>
          <w:lang w:bidi="ar-EG"/>
        </w:rPr>
        <w:t>)</w:t>
      </w:r>
      <w:r w:rsidR="00887A1F" w:rsidRPr="007A5B3C">
        <w:rPr>
          <w:rFonts w:ascii="Simplified Arabic" w:hAnsi="Simplified Arabic" w:cs="Simplified Arabic"/>
          <w:sz w:val="24"/>
          <w:szCs w:val="24"/>
          <w:lang w:bidi="ar-EG"/>
        </w:rPr>
        <w:t xml:space="preserve">  </w:t>
      </w:r>
      <w:r w:rsidR="00887A1F" w:rsidRPr="007A5B3C">
        <w:rPr>
          <w:rFonts w:ascii="Simplified Arabic" w:hAnsi="Simplified Arabic" w:cs="Simplified Arabic" w:hint="cs"/>
          <w:sz w:val="24"/>
          <w:szCs w:val="24"/>
          <w:rtl/>
          <w:lang w:bidi="ar-EG"/>
        </w:rPr>
        <w:t xml:space="preserve">المحسوبة، عليه يمكن قبول فرضية البحث </w:t>
      </w:r>
      <w:r w:rsidR="00047F97" w:rsidRPr="007A5B3C">
        <w:rPr>
          <w:rFonts w:ascii="Simplified Arabic" w:hAnsi="Simplified Arabic" w:cs="Simplified Arabic" w:hint="cs"/>
          <w:sz w:val="24"/>
          <w:szCs w:val="24"/>
          <w:rtl/>
          <w:lang w:bidi="ar-EG"/>
        </w:rPr>
        <w:t>التي</w:t>
      </w:r>
      <w:r w:rsidR="00887A1F" w:rsidRPr="007A5B3C">
        <w:rPr>
          <w:rFonts w:ascii="Simplified Arabic" w:hAnsi="Simplified Arabic" w:cs="Simplified Arabic" w:hint="cs"/>
          <w:sz w:val="24"/>
          <w:szCs w:val="24"/>
          <w:rtl/>
          <w:lang w:bidi="ar-EG"/>
        </w:rPr>
        <w:t xml:space="preserve"> تنص على أنه" </w:t>
      </w:r>
      <w:r w:rsidR="005D5560" w:rsidRPr="007A5B3C">
        <w:rPr>
          <w:rFonts w:ascii="Simplified Arabic" w:eastAsia="Calibri" w:hAnsi="Simplified Arabic" w:cs="Simplified Arabic" w:hint="cs"/>
          <w:sz w:val="24"/>
          <w:szCs w:val="24"/>
          <w:rtl/>
        </w:rPr>
        <w:t>يوجد دور للتخطيط الاستراتيجي في إدارة الموارد البشرية بمؤسسة الازهر الشريف</w:t>
      </w:r>
      <w:r w:rsidR="00A403EC" w:rsidRPr="007A5B3C">
        <w:rPr>
          <w:rFonts w:ascii="Simplified Arabic" w:hAnsi="Simplified Arabic" w:cs="Simplified Arabic" w:hint="cs"/>
          <w:sz w:val="24"/>
          <w:szCs w:val="24"/>
          <w:rtl/>
          <w:lang w:bidi="ar-EG"/>
        </w:rPr>
        <w:t xml:space="preserve"> </w:t>
      </w:r>
      <w:r w:rsidR="007A5B3C">
        <w:rPr>
          <w:rFonts w:ascii="Simplified Arabic" w:hAnsi="Simplified Arabic" w:cs="Simplified Arabic" w:hint="cs"/>
          <w:sz w:val="24"/>
          <w:szCs w:val="24"/>
          <w:rtl/>
          <w:lang w:bidi="ar-EG"/>
        </w:rPr>
        <w:t xml:space="preserve">"، </w:t>
      </w:r>
      <w:r w:rsidR="00887A1F" w:rsidRPr="007A5B3C">
        <w:rPr>
          <w:rFonts w:ascii="Simplified Arabic" w:hAnsi="Simplified Arabic" w:cs="Simplified Arabic" w:hint="cs"/>
          <w:sz w:val="24"/>
          <w:szCs w:val="24"/>
          <w:rtl/>
          <w:lang w:bidi="ar-EG"/>
        </w:rPr>
        <w:t xml:space="preserve">ويرى الباحث أن موافقة أفراد العينة على أن </w:t>
      </w:r>
      <w:r w:rsidR="00D3228D" w:rsidRPr="007A5B3C">
        <w:rPr>
          <w:rFonts w:ascii="Simplified Arabic" w:hAnsi="Simplified Arabic" w:cs="Simplified Arabic" w:hint="cs"/>
          <w:sz w:val="24"/>
          <w:szCs w:val="24"/>
          <w:rtl/>
          <w:lang w:bidi="ar-EG"/>
        </w:rPr>
        <w:t xml:space="preserve">للتدريب والتقييم </w:t>
      </w:r>
      <w:r w:rsidR="00887A1F" w:rsidRPr="007A5B3C">
        <w:rPr>
          <w:rFonts w:ascii="Simplified Arabic" w:hAnsi="Simplified Arabic" w:cs="Simplified Arabic" w:hint="cs"/>
          <w:sz w:val="24"/>
          <w:szCs w:val="24"/>
          <w:rtl/>
          <w:lang w:bidi="ar-EG"/>
        </w:rPr>
        <w:t xml:space="preserve">دور </w:t>
      </w:r>
      <w:r w:rsidR="00047F97" w:rsidRPr="007A5B3C">
        <w:rPr>
          <w:rFonts w:ascii="Simplified Arabic" w:hAnsi="Simplified Arabic" w:cs="Simplified Arabic" w:hint="cs"/>
          <w:sz w:val="24"/>
          <w:szCs w:val="24"/>
          <w:rtl/>
          <w:lang w:bidi="ar-EG"/>
        </w:rPr>
        <w:t>في</w:t>
      </w:r>
      <w:r w:rsidR="00887A1F" w:rsidRPr="007A5B3C">
        <w:rPr>
          <w:rFonts w:ascii="Simplified Arabic" w:hAnsi="Simplified Arabic" w:cs="Simplified Arabic" w:hint="cs"/>
          <w:sz w:val="24"/>
          <w:szCs w:val="24"/>
          <w:rtl/>
          <w:lang w:bidi="ar-EG"/>
        </w:rPr>
        <w:t xml:space="preserve"> رفع كفاءة أداء </w:t>
      </w:r>
      <w:r w:rsidR="00D3228D" w:rsidRPr="007A5B3C">
        <w:rPr>
          <w:rFonts w:ascii="Simplified Arabic" w:hAnsi="Simplified Arabic" w:cs="Simplified Arabic" w:hint="cs"/>
          <w:sz w:val="24"/>
          <w:szCs w:val="24"/>
          <w:rtl/>
          <w:lang w:bidi="ar-EG"/>
        </w:rPr>
        <w:t>الموارد البشرية</w:t>
      </w:r>
      <w:r w:rsidR="00887A1F" w:rsidRPr="007A5B3C">
        <w:rPr>
          <w:rFonts w:ascii="Simplified Arabic" w:hAnsi="Simplified Arabic" w:cs="Simplified Arabic" w:hint="cs"/>
          <w:sz w:val="24"/>
          <w:szCs w:val="24"/>
          <w:rtl/>
          <w:lang w:bidi="ar-EG"/>
        </w:rPr>
        <w:t xml:space="preserve"> لتعزيز الميزة التنافسية، من خلال تقديم </w:t>
      </w:r>
      <w:r w:rsidR="00A403EC" w:rsidRPr="007A5B3C">
        <w:rPr>
          <w:rFonts w:ascii="Simplified Arabic" w:hAnsi="Simplified Arabic" w:cs="Simplified Arabic" w:hint="cs"/>
          <w:sz w:val="24"/>
          <w:szCs w:val="24"/>
          <w:rtl/>
          <w:lang w:bidi="ar-EG"/>
        </w:rPr>
        <w:t>دعم التخطيط الاستراتيجي والمشاركة في تحقيق الاهداف</w:t>
      </w:r>
      <w:r w:rsidR="00887A1F" w:rsidRPr="007A5B3C">
        <w:rPr>
          <w:rFonts w:ascii="Simplified Arabic" w:hAnsi="Simplified Arabic" w:cs="Simplified Arabic" w:hint="cs"/>
          <w:sz w:val="24"/>
          <w:szCs w:val="24"/>
          <w:rtl/>
          <w:lang w:bidi="ar-EG"/>
        </w:rPr>
        <w:t>.</w:t>
      </w:r>
    </w:p>
    <w:p w14:paraId="60AF8A53" w14:textId="6B478453" w:rsidR="00D3228D" w:rsidRDefault="00887A1F" w:rsidP="009E7320">
      <w:pPr>
        <w:spacing w:after="0" w:line="276" w:lineRule="auto"/>
        <w:jc w:val="both"/>
        <w:rPr>
          <w:rFonts w:ascii="Simplified Arabic" w:hAnsi="Simplified Arabic" w:cs="Simplified Arabic"/>
          <w:sz w:val="24"/>
          <w:szCs w:val="24"/>
          <w:rtl/>
          <w:lang w:bidi="ar-EG"/>
        </w:rPr>
      </w:pPr>
      <w:r w:rsidRPr="00905BF6">
        <w:rPr>
          <w:rFonts w:ascii="Simplified Arabic" w:hAnsi="Simplified Arabic" w:cs="Simplified Arabic" w:hint="cs"/>
          <w:b/>
          <w:bCs/>
          <w:sz w:val="24"/>
          <w:szCs w:val="24"/>
          <w:u w:val="single"/>
          <w:rtl/>
          <w:lang w:bidi="ar-EG"/>
        </w:rPr>
        <w:t>اختبار الفرضية الثانية</w:t>
      </w:r>
      <w:r w:rsidRPr="00905BF6">
        <w:rPr>
          <w:rFonts w:ascii="Simplified Arabic" w:hAnsi="Simplified Arabic" w:cs="Simplified Arabic" w:hint="cs"/>
          <w:b/>
          <w:bCs/>
          <w:sz w:val="24"/>
          <w:szCs w:val="24"/>
          <w:rtl/>
          <w:lang w:bidi="ar-EG"/>
        </w:rPr>
        <w:t xml:space="preserve"> </w:t>
      </w:r>
      <w:r w:rsidR="00D3228D" w:rsidRPr="00905BF6">
        <w:rPr>
          <w:rFonts w:ascii="Simplified Arabic" w:eastAsia="Adobe Fan Heiti Std B" w:hAnsi="Simplified Arabic" w:cs="Simplified Arabic" w:hint="cs"/>
          <w:b/>
          <w:bCs/>
          <w:sz w:val="24"/>
          <w:szCs w:val="24"/>
          <w:rtl/>
        </w:rPr>
        <w:t>:</w:t>
      </w:r>
      <w:r w:rsidR="00D3228D" w:rsidRPr="007A5B3C">
        <w:rPr>
          <w:rFonts w:ascii="Simplified Arabic" w:eastAsia="Adobe Fan Heiti Std B" w:hAnsi="Simplified Arabic" w:cs="Simplified Arabic"/>
          <w:sz w:val="24"/>
          <w:szCs w:val="24"/>
        </w:rPr>
        <w:t xml:space="preserve"> </w:t>
      </w:r>
      <w:r w:rsidR="00D3228D" w:rsidRPr="007A5B3C">
        <w:rPr>
          <w:rFonts w:ascii="Simplified Arabic" w:eastAsia="Adobe Fan Heiti Std B" w:hAnsi="Simplified Arabic" w:cs="Simplified Arabic" w:hint="cs"/>
          <w:sz w:val="24"/>
          <w:szCs w:val="24"/>
          <w:rtl/>
        </w:rPr>
        <w:t xml:space="preserve">الاستثمار </w:t>
      </w:r>
      <w:r w:rsidR="00047F97" w:rsidRPr="007A5B3C">
        <w:rPr>
          <w:rFonts w:ascii="Simplified Arabic" w:eastAsia="Adobe Fan Heiti Std B" w:hAnsi="Simplified Arabic" w:cs="Simplified Arabic" w:hint="cs"/>
          <w:sz w:val="24"/>
          <w:szCs w:val="24"/>
          <w:rtl/>
        </w:rPr>
        <w:t>في</w:t>
      </w:r>
      <w:r w:rsidR="00D3228D" w:rsidRPr="007A5B3C">
        <w:rPr>
          <w:rFonts w:ascii="Simplified Arabic" w:eastAsia="Adobe Fan Heiti Std B" w:hAnsi="Simplified Arabic" w:cs="Simplified Arabic" w:hint="cs"/>
          <w:sz w:val="24"/>
          <w:szCs w:val="24"/>
          <w:rtl/>
        </w:rPr>
        <w:t xml:space="preserve"> تنمية الموارد</w:t>
      </w:r>
      <w:r w:rsidR="00D3228D" w:rsidRPr="007A5B3C">
        <w:rPr>
          <w:rFonts w:ascii="Simplified Arabic" w:eastAsia="Adobe Fan Heiti Std B" w:hAnsi="Simplified Arabic" w:cs="Simplified Arabic"/>
          <w:sz w:val="24"/>
          <w:szCs w:val="24"/>
          <w:rtl/>
        </w:rPr>
        <w:t xml:space="preserve"> </w:t>
      </w:r>
      <w:r w:rsidR="00D3228D" w:rsidRPr="007A5B3C">
        <w:rPr>
          <w:rFonts w:ascii="Simplified Arabic" w:eastAsia="Adobe Fan Heiti Std B" w:hAnsi="Simplified Arabic" w:cs="Simplified Arabic" w:hint="cs"/>
          <w:sz w:val="24"/>
          <w:szCs w:val="24"/>
          <w:rtl/>
        </w:rPr>
        <w:t>البشرية</w:t>
      </w:r>
      <w:r w:rsidR="00D3228D" w:rsidRPr="007A5B3C">
        <w:rPr>
          <w:rFonts w:ascii="Simplified Arabic" w:eastAsia="Adobe Fan Heiti Std B" w:hAnsi="Simplified Arabic" w:cs="Simplified Arabic"/>
          <w:sz w:val="24"/>
          <w:szCs w:val="24"/>
          <w:rtl/>
        </w:rPr>
        <w:t xml:space="preserve"> </w:t>
      </w:r>
      <w:r w:rsidR="00D3228D" w:rsidRPr="007A5B3C">
        <w:rPr>
          <w:rFonts w:ascii="Simplified Arabic" w:eastAsia="Adobe Fan Heiti Std B" w:hAnsi="Simplified Arabic" w:cs="Simplified Arabic" w:hint="cs"/>
          <w:sz w:val="24"/>
          <w:szCs w:val="24"/>
          <w:rtl/>
        </w:rPr>
        <w:t xml:space="preserve">يساهم </w:t>
      </w:r>
      <w:r w:rsidR="00047F97" w:rsidRPr="007A5B3C">
        <w:rPr>
          <w:rFonts w:ascii="Simplified Arabic" w:eastAsia="Adobe Fan Heiti Std B" w:hAnsi="Simplified Arabic" w:cs="Simplified Arabic" w:hint="cs"/>
          <w:sz w:val="24"/>
          <w:szCs w:val="24"/>
          <w:rtl/>
        </w:rPr>
        <w:t>في</w:t>
      </w:r>
      <w:r w:rsidR="00D3228D" w:rsidRPr="007A5B3C">
        <w:rPr>
          <w:rFonts w:ascii="Simplified Arabic" w:eastAsia="Adobe Fan Heiti Std B" w:hAnsi="Simplified Arabic" w:cs="Simplified Arabic" w:hint="cs"/>
          <w:sz w:val="24"/>
          <w:szCs w:val="24"/>
          <w:rtl/>
        </w:rPr>
        <w:t xml:space="preserve"> تحقيق الاهداف ورفع مستوى الأداء.</w:t>
      </w:r>
    </w:p>
    <w:p w14:paraId="3BDBA04A" w14:textId="3DF924DC" w:rsidR="00887A1F" w:rsidRDefault="00887A1F" w:rsidP="009E7320">
      <w:pPr>
        <w:pStyle w:val="NoSpacing"/>
        <w:spacing w:line="276" w:lineRule="auto"/>
        <w:ind w:left="-141" w:right="-426" w:firstLine="141"/>
        <w:jc w:val="both"/>
        <w:rPr>
          <w:rFonts w:ascii="Simplified Arabic" w:hAnsi="Simplified Arabic" w:cs="Simplified Arabic"/>
          <w:sz w:val="24"/>
          <w:szCs w:val="24"/>
          <w:rtl/>
          <w:lang w:bidi="ar-EG"/>
        </w:rPr>
      </w:pPr>
      <w:r w:rsidRPr="00F17B1B">
        <w:rPr>
          <w:rFonts w:ascii="Simplified Arabic" w:hAnsi="Simplified Arabic" w:cs="Simplified Arabic" w:hint="cs"/>
          <w:b/>
          <w:bCs/>
          <w:sz w:val="24"/>
          <w:szCs w:val="24"/>
          <w:u w:val="single"/>
          <w:rtl/>
          <w:lang w:bidi="ar-EG"/>
        </w:rPr>
        <w:t>جدول رقم (6):</w:t>
      </w:r>
      <w:r w:rsidRPr="007A5B3C">
        <w:rPr>
          <w:rFonts w:ascii="Simplified Arabic" w:hAnsi="Simplified Arabic" w:cs="Simplified Arabic" w:hint="cs"/>
          <w:sz w:val="24"/>
          <w:szCs w:val="24"/>
          <w:rtl/>
          <w:lang w:bidi="ar-EG"/>
        </w:rPr>
        <w:t xml:space="preserve"> </w:t>
      </w:r>
      <w:r w:rsidR="00D3228D" w:rsidRPr="007A5B3C">
        <w:rPr>
          <w:rFonts w:ascii="Simplified Arabic" w:hAnsi="Simplified Arabic" w:cs="Simplified Arabic" w:hint="cs"/>
          <w:sz w:val="24"/>
          <w:szCs w:val="24"/>
          <w:rtl/>
          <w:lang w:bidi="ar-EG"/>
        </w:rPr>
        <w:t>دور الموارد البشرية في تحقيق أهداف المؤسسة</w:t>
      </w:r>
      <w:r w:rsidR="00D3228D" w:rsidRPr="007A5B3C">
        <w:rPr>
          <w:rFonts w:ascii="Simplified Arabic" w:hAnsi="Simplified Arabic" w:cs="Simplified Arabic"/>
          <w:sz w:val="24"/>
          <w:szCs w:val="24"/>
          <w:lang w:bidi="ar-EG"/>
        </w:rPr>
        <w:t>.</w:t>
      </w:r>
    </w:p>
    <w:tbl>
      <w:tblPr>
        <w:tblStyle w:val="TableGrid"/>
        <w:bidiVisual/>
        <w:tblW w:w="5247" w:type="pct"/>
        <w:tblInd w:w="-17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7"/>
        <w:gridCol w:w="4675"/>
        <w:gridCol w:w="852"/>
        <w:gridCol w:w="850"/>
        <w:gridCol w:w="852"/>
        <w:gridCol w:w="990"/>
        <w:gridCol w:w="995"/>
        <w:gridCol w:w="850"/>
      </w:tblGrid>
      <w:tr w:rsidR="009950AE" w:rsidRPr="00887A1F" w14:paraId="4144FE57" w14:textId="77777777" w:rsidTr="007E3FC5">
        <w:trPr>
          <w:trHeight w:val="1001"/>
        </w:trPr>
        <w:tc>
          <w:tcPr>
            <w:tcW w:w="204" w:type="pct"/>
            <w:vAlign w:val="center"/>
          </w:tcPr>
          <w:p w14:paraId="73A102DB" w14:textId="77777777" w:rsidR="00887A1F" w:rsidRPr="00B165FF" w:rsidRDefault="00887A1F" w:rsidP="00A403EC">
            <w:pPr>
              <w:pStyle w:val="NoSpacing"/>
              <w:ind w:left="-141" w:right="-426" w:firstLine="141"/>
              <w:rPr>
                <w:sz w:val="24"/>
                <w:szCs w:val="24"/>
                <w:rtl/>
                <w:lang w:bidi="ar-EG"/>
              </w:rPr>
            </w:pPr>
            <w:r w:rsidRPr="00B165FF">
              <w:rPr>
                <w:rFonts w:hint="cs"/>
                <w:sz w:val="24"/>
                <w:szCs w:val="24"/>
                <w:rtl/>
                <w:lang w:bidi="ar-EG"/>
              </w:rPr>
              <w:t>م</w:t>
            </w:r>
          </w:p>
        </w:tc>
        <w:tc>
          <w:tcPr>
            <w:tcW w:w="2228" w:type="pct"/>
            <w:vAlign w:val="center"/>
          </w:tcPr>
          <w:p w14:paraId="02F792CF" w14:textId="77777777" w:rsidR="00887A1F" w:rsidRPr="00B165FF" w:rsidRDefault="00887A1F" w:rsidP="00C40AA3">
            <w:pPr>
              <w:pStyle w:val="NoSpacing"/>
              <w:ind w:left="-141" w:right="-426" w:firstLine="141"/>
              <w:rPr>
                <w:sz w:val="24"/>
                <w:szCs w:val="24"/>
                <w:rtl/>
                <w:lang w:bidi="ar-EG"/>
              </w:rPr>
            </w:pPr>
          </w:p>
          <w:p w14:paraId="6EC7BD6D" w14:textId="77777777" w:rsidR="00887A1F" w:rsidRPr="00B165FF" w:rsidRDefault="00887A1F" w:rsidP="00C40AA3">
            <w:pPr>
              <w:pStyle w:val="NoSpacing"/>
              <w:ind w:left="-141" w:right="-426" w:firstLine="141"/>
              <w:jc w:val="center"/>
              <w:rPr>
                <w:sz w:val="24"/>
                <w:szCs w:val="24"/>
                <w:rtl/>
                <w:lang w:bidi="ar-EG"/>
              </w:rPr>
            </w:pPr>
            <w:r w:rsidRPr="00B165FF">
              <w:rPr>
                <w:rFonts w:hint="cs"/>
                <w:sz w:val="24"/>
                <w:szCs w:val="24"/>
                <w:rtl/>
                <w:lang w:bidi="ar-EG"/>
              </w:rPr>
              <w:t>الفقرة</w:t>
            </w:r>
          </w:p>
        </w:tc>
        <w:tc>
          <w:tcPr>
            <w:tcW w:w="406" w:type="pct"/>
            <w:vAlign w:val="center"/>
          </w:tcPr>
          <w:p w14:paraId="156C8219" w14:textId="77777777" w:rsidR="005F3FF3" w:rsidRPr="00B165FF" w:rsidRDefault="00887A1F" w:rsidP="00C40AA3">
            <w:pPr>
              <w:pStyle w:val="NoSpacing"/>
              <w:ind w:left="-141" w:right="-426" w:firstLine="141"/>
              <w:rPr>
                <w:sz w:val="24"/>
                <w:szCs w:val="24"/>
                <w:rtl/>
                <w:lang w:bidi="ar-EG"/>
              </w:rPr>
            </w:pPr>
            <w:r w:rsidRPr="00B165FF">
              <w:rPr>
                <w:rFonts w:hint="cs"/>
                <w:sz w:val="24"/>
                <w:szCs w:val="24"/>
                <w:rtl/>
                <w:lang w:bidi="ar-EG"/>
              </w:rPr>
              <w:t xml:space="preserve">الوسط </w:t>
            </w:r>
          </w:p>
          <w:p w14:paraId="7FBB0192" w14:textId="3982379F" w:rsidR="00887A1F" w:rsidRPr="00B165FF" w:rsidRDefault="00047F97" w:rsidP="00C40AA3">
            <w:pPr>
              <w:pStyle w:val="NoSpacing"/>
              <w:ind w:left="-141" w:right="-426" w:firstLine="141"/>
              <w:rPr>
                <w:sz w:val="24"/>
                <w:szCs w:val="24"/>
                <w:rtl/>
                <w:lang w:bidi="ar-EG"/>
              </w:rPr>
            </w:pPr>
            <w:r w:rsidRPr="00B165FF">
              <w:rPr>
                <w:rFonts w:hint="cs"/>
                <w:sz w:val="24"/>
                <w:szCs w:val="24"/>
                <w:rtl/>
                <w:lang w:bidi="ar-EG"/>
              </w:rPr>
              <w:t>الحسابي</w:t>
            </w:r>
          </w:p>
        </w:tc>
        <w:tc>
          <w:tcPr>
            <w:tcW w:w="405" w:type="pct"/>
            <w:vAlign w:val="center"/>
          </w:tcPr>
          <w:p w14:paraId="4E788D02" w14:textId="77777777" w:rsidR="005F3FF3" w:rsidRPr="00B165FF" w:rsidRDefault="00887A1F" w:rsidP="00C40AA3">
            <w:pPr>
              <w:pStyle w:val="NoSpacing"/>
              <w:ind w:left="-141" w:right="-426" w:firstLine="141"/>
              <w:rPr>
                <w:sz w:val="24"/>
                <w:szCs w:val="24"/>
                <w:rtl/>
                <w:lang w:bidi="ar-EG"/>
              </w:rPr>
            </w:pPr>
            <w:r w:rsidRPr="00B165FF">
              <w:rPr>
                <w:rFonts w:hint="cs"/>
                <w:sz w:val="24"/>
                <w:szCs w:val="24"/>
                <w:rtl/>
                <w:lang w:bidi="ar-EG"/>
              </w:rPr>
              <w:t xml:space="preserve">الانحراف </w:t>
            </w:r>
          </w:p>
          <w:p w14:paraId="44384270" w14:textId="3C5049DE" w:rsidR="00887A1F" w:rsidRPr="00B165FF" w:rsidRDefault="00047F97" w:rsidP="00C40AA3">
            <w:pPr>
              <w:pStyle w:val="NoSpacing"/>
              <w:ind w:left="-141" w:right="-426" w:firstLine="141"/>
              <w:rPr>
                <w:sz w:val="24"/>
                <w:szCs w:val="24"/>
                <w:rtl/>
                <w:lang w:bidi="ar-EG"/>
              </w:rPr>
            </w:pPr>
            <w:r w:rsidRPr="00B165FF">
              <w:rPr>
                <w:rFonts w:hint="cs"/>
                <w:sz w:val="24"/>
                <w:szCs w:val="24"/>
                <w:rtl/>
                <w:lang w:bidi="ar-EG"/>
              </w:rPr>
              <w:t>المعياري</w:t>
            </w:r>
          </w:p>
        </w:tc>
        <w:tc>
          <w:tcPr>
            <w:tcW w:w="406" w:type="pct"/>
            <w:vAlign w:val="center"/>
          </w:tcPr>
          <w:p w14:paraId="3172992D" w14:textId="77777777" w:rsidR="005F3FF3" w:rsidRPr="00B165FF" w:rsidRDefault="00887A1F" w:rsidP="00C40AA3">
            <w:pPr>
              <w:pStyle w:val="NoSpacing"/>
              <w:ind w:left="-141" w:right="-426" w:firstLine="141"/>
              <w:rPr>
                <w:sz w:val="24"/>
                <w:szCs w:val="24"/>
                <w:rtl/>
                <w:lang w:bidi="ar-EG"/>
              </w:rPr>
            </w:pPr>
            <w:r w:rsidRPr="00B165FF">
              <w:rPr>
                <w:rFonts w:hint="cs"/>
                <w:sz w:val="24"/>
                <w:szCs w:val="24"/>
                <w:rtl/>
                <w:lang w:bidi="ar-EG"/>
              </w:rPr>
              <w:t xml:space="preserve">الوزن </w:t>
            </w:r>
          </w:p>
          <w:p w14:paraId="3D599B07" w14:textId="6A87EC7C" w:rsidR="00887A1F" w:rsidRPr="00B165FF" w:rsidRDefault="00047F97" w:rsidP="00C40AA3">
            <w:pPr>
              <w:pStyle w:val="NoSpacing"/>
              <w:ind w:left="-141" w:right="-426" w:firstLine="141"/>
              <w:rPr>
                <w:sz w:val="24"/>
                <w:szCs w:val="24"/>
                <w:rtl/>
                <w:lang w:bidi="ar-EG"/>
              </w:rPr>
            </w:pPr>
            <w:r w:rsidRPr="00B165FF">
              <w:rPr>
                <w:rFonts w:hint="cs"/>
                <w:sz w:val="24"/>
                <w:szCs w:val="24"/>
                <w:rtl/>
                <w:lang w:bidi="ar-EG"/>
              </w:rPr>
              <w:t>النسبي</w:t>
            </w:r>
          </w:p>
        </w:tc>
        <w:tc>
          <w:tcPr>
            <w:tcW w:w="472" w:type="pct"/>
            <w:vAlign w:val="center"/>
          </w:tcPr>
          <w:p w14:paraId="319D3B4D" w14:textId="77777777" w:rsidR="00887A1F" w:rsidRPr="00B165FF" w:rsidRDefault="00887A1F" w:rsidP="00C40AA3">
            <w:pPr>
              <w:pStyle w:val="NoSpacing"/>
              <w:ind w:left="-141" w:right="-426" w:firstLine="141"/>
              <w:rPr>
                <w:sz w:val="24"/>
                <w:szCs w:val="24"/>
                <w:rtl/>
                <w:lang w:bidi="ar-EG"/>
              </w:rPr>
            </w:pPr>
            <w:r w:rsidRPr="00B165FF">
              <w:rPr>
                <w:rFonts w:hint="cs"/>
                <w:sz w:val="24"/>
                <w:szCs w:val="24"/>
                <w:rtl/>
                <w:lang w:bidi="ar-EG"/>
              </w:rPr>
              <w:t>قيمة اختبار</w:t>
            </w:r>
          </w:p>
          <w:p w14:paraId="77F8D80E" w14:textId="77777777" w:rsidR="00887A1F" w:rsidRPr="00B165FF" w:rsidRDefault="00887A1F" w:rsidP="00C40AA3">
            <w:pPr>
              <w:pStyle w:val="NoSpacing"/>
              <w:ind w:left="-141" w:right="-426" w:firstLine="141"/>
              <w:rPr>
                <w:sz w:val="24"/>
                <w:szCs w:val="24"/>
                <w:lang w:bidi="ar-EG"/>
              </w:rPr>
            </w:pPr>
            <w:r w:rsidRPr="00B165FF">
              <w:rPr>
                <w:sz w:val="24"/>
                <w:szCs w:val="24"/>
                <w:lang w:bidi="ar-EG"/>
              </w:rPr>
              <w:t>T</w:t>
            </w:r>
          </w:p>
        </w:tc>
        <w:tc>
          <w:tcPr>
            <w:tcW w:w="474" w:type="pct"/>
          </w:tcPr>
          <w:p w14:paraId="1CDF7A45" w14:textId="77777777" w:rsidR="009950AE" w:rsidRPr="00B165FF" w:rsidRDefault="00887A1F" w:rsidP="00C40AA3">
            <w:pPr>
              <w:pStyle w:val="NoSpacing"/>
              <w:ind w:left="-141" w:right="-426" w:firstLine="141"/>
              <w:rPr>
                <w:sz w:val="24"/>
                <w:szCs w:val="24"/>
                <w:rtl/>
                <w:lang w:bidi="ar-EG"/>
              </w:rPr>
            </w:pPr>
            <w:r w:rsidRPr="00B165FF">
              <w:rPr>
                <w:rFonts w:hint="cs"/>
                <w:sz w:val="24"/>
                <w:szCs w:val="24"/>
                <w:rtl/>
                <w:lang w:bidi="ar-EG"/>
              </w:rPr>
              <w:t>القيمة</w:t>
            </w:r>
          </w:p>
          <w:p w14:paraId="6940BD46" w14:textId="77777777" w:rsidR="00B165FF" w:rsidRDefault="00887A1F" w:rsidP="00C40AA3">
            <w:pPr>
              <w:pStyle w:val="NoSpacing"/>
              <w:ind w:left="-141" w:right="-426" w:firstLine="141"/>
              <w:rPr>
                <w:sz w:val="24"/>
                <w:szCs w:val="24"/>
                <w:rtl/>
                <w:lang w:bidi="ar-EG"/>
              </w:rPr>
            </w:pPr>
            <w:r w:rsidRPr="00B165FF">
              <w:rPr>
                <w:rFonts w:hint="cs"/>
                <w:sz w:val="24"/>
                <w:szCs w:val="24"/>
                <w:rtl/>
                <w:lang w:bidi="ar-EG"/>
              </w:rPr>
              <w:t>الاحتمالية</w:t>
            </w:r>
          </w:p>
          <w:p w14:paraId="20857E2F" w14:textId="73AA0B81" w:rsidR="00887A1F" w:rsidRPr="00B165FF" w:rsidRDefault="00887A1F" w:rsidP="00C40AA3">
            <w:pPr>
              <w:pStyle w:val="NoSpacing"/>
              <w:ind w:left="-141" w:right="-426" w:firstLine="141"/>
              <w:rPr>
                <w:sz w:val="24"/>
                <w:szCs w:val="24"/>
                <w:rtl/>
                <w:lang w:bidi="ar-EG"/>
              </w:rPr>
            </w:pPr>
            <w:r w:rsidRPr="00B165FF">
              <w:rPr>
                <w:sz w:val="24"/>
                <w:szCs w:val="24"/>
                <w:lang w:bidi="ar-EG"/>
              </w:rPr>
              <w:t xml:space="preserve"> (sig)</w:t>
            </w:r>
          </w:p>
        </w:tc>
        <w:tc>
          <w:tcPr>
            <w:tcW w:w="405" w:type="pct"/>
            <w:vAlign w:val="center"/>
          </w:tcPr>
          <w:p w14:paraId="7B09C7DA" w14:textId="2EFD2D73" w:rsidR="00887A1F" w:rsidRPr="00B165FF" w:rsidRDefault="009950AE" w:rsidP="00C40AA3">
            <w:pPr>
              <w:pStyle w:val="NoSpacing"/>
              <w:ind w:left="-141" w:right="-426" w:firstLine="141"/>
              <w:rPr>
                <w:sz w:val="24"/>
                <w:szCs w:val="24"/>
                <w:rtl/>
                <w:lang w:bidi="ar-EG"/>
              </w:rPr>
            </w:pPr>
            <w:r w:rsidRPr="00B165FF">
              <w:rPr>
                <w:rFonts w:hint="cs"/>
                <w:sz w:val="24"/>
                <w:szCs w:val="24"/>
                <w:rtl/>
                <w:lang w:bidi="ar-EG"/>
              </w:rPr>
              <w:t xml:space="preserve"> </w:t>
            </w:r>
            <w:r w:rsidR="00887A1F" w:rsidRPr="00B165FF">
              <w:rPr>
                <w:rFonts w:hint="cs"/>
                <w:sz w:val="24"/>
                <w:szCs w:val="24"/>
                <w:rtl/>
                <w:lang w:bidi="ar-EG"/>
              </w:rPr>
              <w:t>الترتيب</w:t>
            </w:r>
          </w:p>
        </w:tc>
      </w:tr>
      <w:tr w:rsidR="009950AE" w:rsidRPr="00887A1F" w14:paraId="5857A7FC" w14:textId="77777777" w:rsidTr="007E3FC5">
        <w:tc>
          <w:tcPr>
            <w:tcW w:w="204" w:type="pct"/>
            <w:vAlign w:val="center"/>
          </w:tcPr>
          <w:p w14:paraId="0EDE2B19"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1</w:t>
            </w:r>
          </w:p>
        </w:tc>
        <w:tc>
          <w:tcPr>
            <w:tcW w:w="2228" w:type="pct"/>
          </w:tcPr>
          <w:p w14:paraId="7C28093D" w14:textId="24449234" w:rsidR="0032653A" w:rsidRPr="00047F97" w:rsidRDefault="0032653A"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يوجد وضوح في أهداف وخطط الموارد البشرية في الإدارة</w:t>
            </w:r>
            <w:r w:rsidRPr="00047F97">
              <w:rPr>
                <w:rFonts w:hint="cs"/>
                <w:rtl/>
                <w:lang w:bidi="ar-EG"/>
              </w:rPr>
              <w:t xml:space="preserve"> </w:t>
            </w:r>
          </w:p>
        </w:tc>
        <w:tc>
          <w:tcPr>
            <w:tcW w:w="406" w:type="pct"/>
            <w:vAlign w:val="center"/>
          </w:tcPr>
          <w:p w14:paraId="26F75AFA"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3.89</w:t>
            </w:r>
          </w:p>
        </w:tc>
        <w:tc>
          <w:tcPr>
            <w:tcW w:w="405" w:type="pct"/>
            <w:vAlign w:val="center"/>
          </w:tcPr>
          <w:p w14:paraId="7A69FF5C"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0.88</w:t>
            </w:r>
          </w:p>
        </w:tc>
        <w:tc>
          <w:tcPr>
            <w:tcW w:w="406" w:type="pct"/>
            <w:vAlign w:val="center"/>
          </w:tcPr>
          <w:p w14:paraId="4F7664C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77.96</w:t>
            </w:r>
          </w:p>
        </w:tc>
        <w:tc>
          <w:tcPr>
            <w:tcW w:w="472" w:type="pct"/>
            <w:vAlign w:val="center"/>
          </w:tcPr>
          <w:p w14:paraId="0C043588"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13.153</w:t>
            </w:r>
          </w:p>
        </w:tc>
        <w:tc>
          <w:tcPr>
            <w:tcW w:w="474" w:type="pct"/>
            <w:vAlign w:val="center"/>
          </w:tcPr>
          <w:p w14:paraId="188647B9"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lang w:bidi="ar-EG"/>
              </w:rPr>
            </w:pPr>
            <w:r w:rsidRPr="007A5B3C">
              <w:rPr>
                <w:rFonts w:ascii="Simplified Arabic" w:hAnsi="Simplified Arabic" w:cs="Simplified Arabic"/>
                <w:sz w:val="24"/>
                <w:szCs w:val="24"/>
                <w:rtl/>
                <w:lang w:bidi="ar-EG"/>
              </w:rPr>
              <w:t>0.000*</w:t>
            </w:r>
          </w:p>
        </w:tc>
        <w:tc>
          <w:tcPr>
            <w:tcW w:w="405" w:type="pct"/>
            <w:vAlign w:val="center"/>
          </w:tcPr>
          <w:p w14:paraId="727A493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w:t>
            </w:r>
          </w:p>
        </w:tc>
      </w:tr>
      <w:tr w:rsidR="009950AE" w:rsidRPr="00887A1F" w14:paraId="517979EC" w14:textId="77777777" w:rsidTr="007E3FC5">
        <w:tc>
          <w:tcPr>
            <w:tcW w:w="204" w:type="pct"/>
            <w:vAlign w:val="center"/>
          </w:tcPr>
          <w:p w14:paraId="35D442B1"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2</w:t>
            </w:r>
          </w:p>
        </w:tc>
        <w:tc>
          <w:tcPr>
            <w:tcW w:w="2228" w:type="pct"/>
          </w:tcPr>
          <w:p w14:paraId="77A456A5" w14:textId="317B2FA4" w:rsidR="00852E0B" w:rsidRPr="00047F97"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hint="cs"/>
                <w:rtl/>
                <w:lang w:bidi="ar-EG"/>
              </w:rPr>
              <w:t xml:space="preserve">  </w:t>
            </w:r>
            <w:r w:rsidR="0032653A" w:rsidRPr="00047F97">
              <w:rPr>
                <w:rFonts w:ascii="Simplified Arabic" w:hAnsi="Simplified Arabic" w:cs="Simplified Arabic" w:hint="cs"/>
                <w:sz w:val="24"/>
                <w:szCs w:val="24"/>
                <w:rtl/>
                <w:lang w:bidi="ar-EG"/>
              </w:rPr>
              <w:t>تسعى الادارة لاستقطاب الكفاءات من الموارد البشرية التي</w:t>
            </w:r>
          </w:p>
          <w:p w14:paraId="2B0F5978" w14:textId="377997BC"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 تمتلك المهارة والقدرة والمؤهل </w:t>
            </w:r>
            <w:r w:rsidR="00047F97" w:rsidRPr="00047F97">
              <w:rPr>
                <w:rFonts w:ascii="Simplified Arabic" w:hAnsi="Simplified Arabic" w:cs="Simplified Arabic" w:hint="cs"/>
                <w:sz w:val="24"/>
                <w:szCs w:val="24"/>
                <w:rtl/>
                <w:lang w:bidi="ar-EG"/>
              </w:rPr>
              <w:t>التي</w:t>
            </w:r>
            <w:r w:rsidR="0032653A" w:rsidRPr="00047F97">
              <w:rPr>
                <w:rFonts w:ascii="Simplified Arabic" w:hAnsi="Simplified Arabic" w:cs="Simplified Arabic" w:hint="cs"/>
                <w:sz w:val="24"/>
                <w:szCs w:val="24"/>
                <w:rtl/>
                <w:lang w:bidi="ar-EG"/>
              </w:rPr>
              <w:t xml:space="preserve"> تناسب الوظيفة</w:t>
            </w:r>
            <w:r w:rsidR="0032653A" w:rsidRPr="007A5B3C">
              <w:rPr>
                <w:rFonts w:hint="cs"/>
                <w:rtl/>
                <w:lang w:bidi="ar-EG"/>
              </w:rPr>
              <w:t xml:space="preserve"> </w:t>
            </w:r>
          </w:p>
        </w:tc>
        <w:tc>
          <w:tcPr>
            <w:tcW w:w="406" w:type="pct"/>
            <w:vAlign w:val="center"/>
          </w:tcPr>
          <w:p w14:paraId="06E809EB"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3.99</w:t>
            </w:r>
          </w:p>
        </w:tc>
        <w:tc>
          <w:tcPr>
            <w:tcW w:w="405" w:type="pct"/>
            <w:vAlign w:val="center"/>
          </w:tcPr>
          <w:p w14:paraId="0ED12E20"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0.75</w:t>
            </w:r>
          </w:p>
        </w:tc>
        <w:tc>
          <w:tcPr>
            <w:tcW w:w="406" w:type="pct"/>
            <w:vAlign w:val="center"/>
          </w:tcPr>
          <w:p w14:paraId="09E34C7B"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78.92</w:t>
            </w:r>
          </w:p>
        </w:tc>
        <w:tc>
          <w:tcPr>
            <w:tcW w:w="472" w:type="pct"/>
            <w:vAlign w:val="center"/>
          </w:tcPr>
          <w:p w14:paraId="6FF9CFC4"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16.196</w:t>
            </w:r>
          </w:p>
        </w:tc>
        <w:tc>
          <w:tcPr>
            <w:tcW w:w="474" w:type="pct"/>
            <w:vAlign w:val="center"/>
          </w:tcPr>
          <w:p w14:paraId="5DA47E2C"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0A89547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w:t>
            </w:r>
          </w:p>
        </w:tc>
      </w:tr>
      <w:tr w:rsidR="009950AE" w:rsidRPr="00887A1F" w14:paraId="596203D1" w14:textId="77777777" w:rsidTr="007E3FC5">
        <w:tc>
          <w:tcPr>
            <w:tcW w:w="204" w:type="pct"/>
            <w:vAlign w:val="center"/>
          </w:tcPr>
          <w:p w14:paraId="3C472AC7"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3</w:t>
            </w:r>
          </w:p>
        </w:tc>
        <w:tc>
          <w:tcPr>
            <w:tcW w:w="2228" w:type="pct"/>
          </w:tcPr>
          <w:p w14:paraId="7B8CFBC7" w14:textId="7D7E525F" w:rsidR="00852E0B" w:rsidRPr="00047F97" w:rsidRDefault="0032653A"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يوجد </w:t>
            </w:r>
            <w:r w:rsidR="00047F97" w:rsidRPr="00047F97">
              <w:rPr>
                <w:rFonts w:ascii="Simplified Arabic" w:hAnsi="Simplified Arabic" w:cs="Simplified Arabic" w:hint="cs"/>
                <w:sz w:val="24"/>
                <w:szCs w:val="24"/>
                <w:rtl/>
                <w:lang w:bidi="ar-EG"/>
              </w:rPr>
              <w:t>في</w:t>
            </w:r>
            <w:r w:rsidRPr="00047F97">
              <w:rPr>
                <w:rFonts w:ascii="Simplified Arabic" w:hAnsi="Simplified Arabic" w:cs="Simplified Arabic" w:hint="cs"/>
                <w:sz w:val="24"/>
                <w:szCs w:val="24"/>
                <w:rtl/>
                <w:lang w:bidi="ar-EG"/>
              </w:rPr>
              <w:t xml:space="preserve"> الإدارة نظام للمراجعة الداخلية يساهم </w:t>
            </w:r>
            <w:r w:rsidR="00047F97" w:rsidRPr="00047F97">
              <w:rPr>
                <w:rFonts w:ascii="Simplified Arabic" w:hAnsi="Simplified Arabic" w:cs="Simplified Arabic" w:hint="cs"/>
                <w:sz w:val="24"/>
                <w:szCs w:val="24"/>
                <w:rtl/>
                <w:lang w:bidi="ar-EG"/>
              </w:rPr>
              <w:t>في</w:t>
            </w:r>
            <w:r w:rsidRPr="00047F97">
              <w:rPr>
                <w:rFonts w:ascii="Simplified Arabic" w:hAnsi="Simplified Arabic" w:cs="Simplified Arabic" w:hint="cs"/>
                <w:sz w:val="24"/>
                <w:szCs w:val="24"/>
                <w:rtl/>
                <w:lang w:bidi="ar-EG"/>
              </w:rPr>
              <w:t xml:space="preserve"> تقييم</w:t>
            </w:r>
          </w:p>
          <w:p w14:paraId="1140D82E" w14:textId="3173911E"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 وتقويم الأداء</w:t>
            </w:r>
          </w:p>
        </w:tc>
        <w:tc>
          <w:tcPr>
            <w:tcW w:w="406" w:type="pct"/>
            <w:vAlign w:val="center"/>
          </w:tcPr>
          <w:p w14:paraId="7FB225EA"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2.90</w:t>
            </w:r>
          </w:p>
        </w:tc>
        <w:tc>
          <w:tcPr>
            <w:tcW w:w="405" w:type="pct"/>
            <w:vAlign w:val="center"/>
          </w:tcPr>
          <w:p w14:paraId="70656D9A"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0.87</w:t>
            </w:r>
          </w:p>
        </w:tc>
        <w:tc>
          <w:tcPr>
            <w:tcW w:w="406" w:type="pct"/>
            <w:vAlign w:val="center"/>
          </w:tcPr>
          <w:p w14:paraId="7E2AA6DA"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56.84</w:t>
            </w:r>
          </w:p>
        </w:tc>
        <w:tc>
          <w:tcPr>
            <w:tcW w:w="472" w:type="pct"/>
            <w:vAlign w:val="center"/>
          </w:tcPr>
          <w:p w14:paraId="454FE76A"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5.221</w:t>
            </w:r>
          </w:p>
        </w:tc>
        <w:tc>
          <w:tcPr>
            <w:tcW w:w="474" w:type="pct"/>
            <w:vAlign w:val="center"/>
          </w:tcPr>
          <w:p w14:paraId="256DAED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7BD9461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12</w:t>
            </w:r>
          </w:p>
        </w:tc>
      </w:tr>
      <w:tr w:rsidR="009950AE" w:rsidRPr="00887A1F" w14:paraId="6215B7BD" w14:textId="77777777" w:rsidTr="007E3FC5">
        <w:tc>
          <w:tcPr>
            <w:tcW w:w="204" w:type="pct"/>
            <w:vAlign w:val="center"/>
          </w:tcPr>
          <w:p w14:paraId="20395CB1"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4</w:t>
            </w:r>
          </w:p>
        </w:tc>
        <w:tc>
          <w:tcPr>
            <w:tcW w:w="2228" w:type="pct"/>
          </w:tcPr>
          <w:p w14:paraId="06F9A948" w14:textId="0B896851" w:rsidR="00852E0B" w:rsidRPr="00047F97"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يتم اختيار الموارد البشرية وفقا لمواصفات ومعايير شغل </w:t>
            </w:r>
          </w:p>
          <w:p w14:paraId="53A5BE21" w14:textId="544238C9"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الوظائف الشاغرة</w:t>
            </w:r>
          </w:p>
        </w:tc>
        <w:tc>
          <w:tcPr>
            <w:tcW w:w="406" w:type="pct"/>
            <w:vAlign w:val="center"/>
          </w:tcPr>
          <w:p w14:paraId="187BCAF0"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3.85</w:t>
            </w:r>
          </w:p>
        </w:tc>
        <w:tc>
          <w:tcPr>
            <w:tcW w:w="405" w:type="pct"/>
            <w:vAlign w:val="center"/>
          </w:tcPr>
          <w:p w14:paraId="60250F9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0.89</w:t>
            </w:r>
          </w:p>
        </w:tc>
        <w:tc>
          <w:tcPr>
            <w:tcW w:w="406" w:type="pct"/>
            <w:vAlign w:val="center"/>
          </w:tcPr>
          <w:p w14:paraId="08D3C264"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77.00</w:t>
            </w:r>
          </w:p>
        </w:tc>
        <w:tc>
          <w:tcPr>
            <w:tcW w:w="472" w:type="pct"/>
            <w:vAlign w:val="center"/>
          </w:tcPr>
          <w:p w14:paraId="3ED52216"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12.550</w:t>
            </w:r>
          </w:p>
        </w:tc>
        <w:tc>
          <w:tcPr>
            <w:tcW w:w="474" w:type="pct"/>
            <w:vAlign w:val="center"/>
          </w:tcPr>
          <w:p w14:paraId="118982D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636CDAE0"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4</w:t>
            </w:r>
          </w:p>
        </w:tc>
      </w:tr>
      <w:tr w:rsidR="009950AE" w:rsidRPr="00887A1F" w14:paraId="65F3912F" w14:textId="77777777" w:rsidTr="007E3FC5">
        <w:tc>
          <w:tcPr>
            <w:tcW w:w="204" w:type="pct"/>
            <w:vAlign w:val="center"/>
          </w:tcPr>
          <w:p w14:paraId="7636AADE"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5</w:t>
            </w:r>
          </w:p>
        </w:tc>
        <w:tc>
          <w:tcPr>
            <w:tcW w:w="2228" w:type="pct"/>
          </w:tcPr>
          <w:p w14:paraId="3992ED63" w14:textId="57C76C77" w:rsidR="00852E0B" w:rsidRPr="00047F97"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hint="cs"/>
                <w:rtl/>
                <w:lang w:bidi="ar-EG"/>
              </w:rPr>
              <w:t xml:space="preserve">    </w:t>
            </w:r>
            <w:r w:rsidR="0032653A" w:rsidRPr="00047F97">
              <w:rPr>
                <w:rFonts w:ascii="Simplified Arabic" w:hAnsi="Simplified Arabic" w:cs="Simplified Arabic" w:hint="cs"/>
                <w:sz w:val="24"/>
                <w:szCs w:val="24"/>
                <w:rtl/>
                <w:lang w:bidi="ar-EG"/>
              </w:rPr>
              <w:t>ساهمت استراتيجيات التحفيز في زيادة تماسك وتوطيد</w:t>
            </w:r>
          </w:p>
          <w:p w14:paraId="2A46055B" w14:textId="241E1BFF"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 العلاقات الاجتماعية بين العاملين</w:t>
            </w:r>
          </w:p>
        </w:tc>
        <w:tc>
          <w:tcPr>
            <w:tcW w:w="406" w:type="pct"/>
            <w:vAlign w:val="center"/>
          </w:tcPr>
          <w:p w14:paraId="5B482D8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3.76</w:t>
            </w:r>
          </w:p>
        </w:tc>
        <w:tc>
          <w:tcPr>
            <w:tcW w:w="405" w:type="pct"/>
            <w:vAlign w:val="center"/>
          </w:tcPr>
          <w:p w14:paraId="7B077A18"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0.56</w:t>
            </w:r>
          </w:p>
        </w:tc>
        <w:tc>
          <w:tcPr>
            <w:tcW w:w="406" w:type="pct"/>
            <w:vAlign w:val="center"/>
          </w:tcPr>
          <w:p w14:paraId="68E3D3B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75.24</w:t>
            </w:r>
          </w:p>
        </w:tc>
        <w:tc>
          <w:tcPr>
            <w:tcW w:w="472" w:type="pct"/>
            <w:vAlign w:val="center"/>
          </w:tcPr>
          <w:p w14:paraId="073D199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17.548</w:t>
            </w:r>
          </w:p>
        </w:tc>
        <w:tc>
          <w:tcPr>
            <w:tcW w:w="474" w:type="pct"/>
            <w:vAlign w:val="center"/>
          </w:tcPr>
          <w:p w14:paraId="4E0AE1EF"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128A7D3F"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8</w:t>
            </w:r>
          </w:p>
        </w:tc>
      </w:tr>
      <w:tr w:rsidR="009950AE" w:rsidRPr="00887A1F" w14:paraId="4CE8923D" w14:textId="77777777" w:rsidTr="007E3FC5">
        <w:tc>
          <w:tcPr>
            <w:tcW w:w="204" w:type="pct"/>
            <w:vAlign w:val="center"/>
          </w:tcPr>
          <w:p w14:paraId="4C1593DC"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6</w:t>
            </w:r>
          </w:p>
        </w:tc>
        <w:tc>
          <w:tcPr>
            <w:tcW w:w="2228" w:type="pct"/>
          </w:tcPr>
          <w:p w14:paraId="2C999E14" w14:textId="77777777" w:rsidR="00852E0B" w:rsidRPr="00047F97" w:rsidRDefault="0032653A"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يوجد في الإدارة خطة سنوية لتدريب وتطوير الموارد البشرية</w:t>
            </w:r>
          </w:p>
          <w:p w14:paraId="72D64C50" w14:textId="15B13582"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 يتم وضعها استنادا الى الاحتياجات</w:t>
            </w:r>
          </w:p>
        </w:tc>
        <w:tc>
          <w:tcPr>
            <w:tcW w:w="406" w:type="pct"/>
            <w:vAlign w:val="center"/>
          </w:tcPr>
          <w:p w14:paraId="223AA0C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3.71</w:t>
            </w:r>
          </w:p>
        </w:tc>
        <w:tc>
          <w:tcPr>
            <w:tcW w:w="405" w:type="pct"/>
            <w:vAlign w:val="center"/>
          </w:tcPr>
          <w:p w14:paraId="3E360A8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0.82</w:t>
            </w:r>
          </w:p>
        </w:tc>
        <w:tc>
          <w:tcPr>
            <w:tcW w:w="406" w:type="pct"/>
            <w:vAlign w:val="center"/>
          </w:tcPr>
          <w:p w14:paraId="3A3E5434"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74.38</w:t>
            </w:r>
          </w:p>
        </w:tc>
        <w:tc>
          <w:tcPr>
            <w:tcW w:w="472" w:type="pct"/>
            <w:vAlign w:val="center"/>
          </w:tcPr>
          <w:p w14:paraId="04311819"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10.502</w:t>
            </w:r>
          </w:p>
        </w:tc>
        <w:tc>
          <w:tcPr>
            <w:tcW w:w="474" w:type="pct"/>
            <w:vAlign w:val="center"/>
          </w:tcPr>
          <w:p w14:paraId="6A763C50"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54F4C2F8"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10</w:t>
            </w:r>
          </w:p>
        </w:tc>
      </w:tr>
      <w:tr w:rsidR="009950AE" w:rsidRPr="00887A1F" w14:paraId="5CDDDDF3" w14:textId="77777777" w:rsidTr="007E3FC5">
        <w:tc>
          <w:tcPr>
            <w:tcW w:w="204" w:type="pct"/>
            <w:vAlign w:val="center"/>
          </w:tcPr>
          <w:p w14:paraId="113F0874"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7</w:t>
            </w:r>
          </w:p>
        </w:tc>
        <w:tc>
          <w:tcPr>
            <w:tcW w:w="2228" w:type="pct"/>
          </w:tcPr>
          <w:p w14:paraId="3224C374" w14:textId="378DBD26" w:rsidR="00852E0B" w:rsidRPr="00047F97"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تقوم الإدارة بتدريب الموارد البشرية بهدف زيادة معارفهم </w:t>
            </w:r>
          </w:p>
          <w:p w14:paraId="3A33F8E6" w14:textId="70EC628D"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المتعلقة بوظائفهم</w:t>
            </w:r>
          </w:p>
        </w:tc>
        <w:tc>
          <w:tcPr>
            <w:tcW w:w="406" w:type="pct"/>
            <w:vAlign w:val="center"/>
          </w:tcPr>
          <w:p w14:paraId="76E0503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2.87</w:t>
            </w:r>
          </w:p>
        </w:tc>
        <w:tc>
          <w:tcPr>
            <w:tcW w:w="405" w:type="pct"/>
            <w:vAlign w:val="center"/>
          </w:tcPr>
          <w:p w14:paraId="167244D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1.01</w:t>
            </w:r>
          </w:p>
        </w:tc>
        <w:tc>
          <w:tcPr>
            <w:tcW w:w="406" w:type="pct"/>
            <w:vAlign w:val="center"/>
          </w:tcPr>
          <w:p w14:paraId="38C6E310"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59.06</w:t>
            </w:r>
          </w:p>
        </w:tc>
        <w:tc>
          <w:tcPr>
            <w:tcW w:w="472" w:type="pct"/>
            <w:vAlign w:val="center"/>
          </w:tcPr>
          <w:p w14:paraId="4101AE2F"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4.202</w:t>
            </w:r>
          </w:p>
        </w:tc>
        <w:tc>
          <w:tcPr>
            <w:tcW w:w="474" w:type="pct"/>
            <w:vAlign w:val="center"/>
          </w:tcPr>
          <w:p w14:paraId="788424F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008A835B"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11</w:t>
            </w:r>
          </w:p>
        </w:tc>
      </w:tr>
      <w:tr w:rsidR="009950AE" w:rsidRPr="00887A1F" w14:paraId="61EFDEEB" w14:textId="77777777" w:rsidTr="007E3FC5">
        <w:tc>
          <w:tcPr>
            <w:tcW w:w="204" w:type="pct"/>
            <w:vAlign w:val="center"/>
          </w:tcPr>
          <w:p w14:paraId="46988D58"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8</w:t>
            </w:r>
          </w:p>
        </w:tc>
        <w:tc>
          <w:tcPr>
            <w:tcW w:w="2228" w:type="pct"/>
          </w:tcPr>
          <w:p w14:paraId="539E3372" w14:textId="77777777" w:rsidR="00852E0B" w:rsidRPr="00047F97" w:rsidRDefault="0032653A"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تتوفر في الإدارة بيئة محفزة للمتدربين على تطبيق ما تعلموه</w:t>
            </w:r>
          </w:p>
          <w:p w14:paraId="657334A5" w14:textId="7C9F27A6"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 في التدريب على أرض الواقع</w:t>
            </w:r>
          </w:p>
        </w:tc>
        <w:tc>
          <w:tcPr>
            <w:tcW w:w="406" w:type="pct"/>
            <w:vAlign w:val="center"/>
          </w:tcPr>
          <w:p w14:paraId="0FB7895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3.74</w:t>
            </w:r>
          </w:p>
        </w:tc>
        <w:tc>
          <w:tcPr>
            <w:tcW w:w="405" w:type="pct"/>
            <w:vAlign w:val="center"/>
          </w:tcPr>
          <w:p w14:paraId="0F1BA71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0.86</w:t>
            </w:r>
          </w:p>
        </w:tc>
        <w:tc>
          <w:tcPr>
            <w:tcW w:w="406" w:type="pct"/>
            <w:vAlign w:val="center"/>
          </w:tcPr>
          <w:p w14:paraId="32E50B5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74.92</w:t>
            </w:r>
          </w:p>
        </w:tc>
        <w:tc>
          <w:tcPr>
            <w:tcW w:w="472" w:type="pct"/>
            <w:vAlign w:val="center"/>
          </w:tcPr>
          <w:p w14:paraId="17F021F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11.217</w:t>
            </w:r>
          </w:p>
        </w:tc>
        <w:tc>
          <w:tcPr>
            <w:tcW w:w="474" w:type="pct"/>
            <w:vAlign w:val="center"/>
          </w:tcPr>
          <w:p w14:paraId="72536D5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0595E146"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9</w:t>
            </w:r>
          </w:p>
        </w:tc>
      </w:tr>
      <w:tr w:rsidR="009950AE" w:rsidRPr="00887A1F" w14:paraId="40C77FE0" w14:textId="77777777" w:rsidTr="007E3FC5">
        <w:tc>
          <w:tcPr>
            <w:tcW w:w="204" w:type="pct"/>
            <w:vAlign w:val="center"/>
          </w:tcPr>
          <w:p w14:paraId="4A47C8D1"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9</w:t>
            </w:r>
          </w:p>
        </w:tc>
        <w:tc>
          <w:tcPr>
            <w:tcW w:w="2228" w:type="pct"/>
          </w:tcPr>
          <w:p w14:paraId="3EEFE5E6" w14:textId="00C11660" w:rsidR="0032653A" w:rsidRPr="007A5B3C"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تعتمد الإدارة على برامج تدريب متخصصة وبصفة دورية</w:t>
            </w:r>
          </w:p>
        </w:tc>
        <w:tc>
          <w:tcPr>
            <w:tcW w:w="406" w:type="pct"/>
            <w:vAlign w:val="center"/>
          </w:tcPr>
          <w:p w14:paraId="1453789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3.82</w:t>
            </w:r>
          </w:p>
        </w:tc>
        <w:tc>
          <w:tcPr>
            <w:tcW w:w="405" w:type="pct"/>
            <w:vAlign w:val="center"/>
          </w:tcPr>
          <w:p w14:paraId="61459F4E"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0.85</w:t>
            </w:r>
          </w:p>
        </w:tc>
        <w:tc>
          <w:tcPr>
            <w:tcW w:w="406" w:type="pct"/>
            <w:vAlign w:val="center"/>
          </w:tcPr>
          <w:p w14:paraId="46FD4F7F"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76.40</w:t>
            </w:r>
          </w:p>
        </w:tc>
        <w:tc>
          <w:tcPr>
            <w:tcW w:w="472" w:type="pct"/>
            <w:vAlign w:val="center"/>
          </w:tcPr>
          <w:p w14:paraId="7EDFA50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12.437</w:t>
            </w:r>
          </w:p>
        </w:tc>
        <w:tc>
          <w:tcPr>
            <w:tcW w:w="474" w:type="pct"/>
            <w:vAlign w:val="center"/>
          </w:tcPr>
          <w:p w14:paraId="64CA30D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3BBF9BC4"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6</w:t>
            </w:r>
          </w:p>
        </w:tc>
      </w:tr>
      <w:tr w:rsidR="009950AE" w:rsidRPr="00887A1F" w14:paraId="57753A3A" w14:textId="77777777" w:rsidTr="007E3FC5">
        <w:tc>
          <w:tcPr>
            <w:tcW w:w="204" w:type="pct"/>
            <w:vAlign w:val="center"/>
          </w:tcPr>
          <w:p w14:paraId="40818DC4"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lastRenderedPageBreak/>
              <w:t>10</w:t>
            </w:r>
          </w:p>
        </w:tc>
        <w:tc>
          <w:tcPr>
            <w:tcW w:w="2228" w:type="pct"/>
          </w:tcPr>
          <w:p w14:paraId="32FC7C77" w14:textId="53B5779B" w:rsidR="00047F97" w:rsidRDefault="00852E0B" w:rsidP="007E3FC5">
            <w:pPr>
              <w:pStyle w:val="NoSpacing"/>
              <w:spacing w:line="276" w:lineRule="auto"/>
              <w:ind w:left="-141" w:right="-426" w:firstLine="141"/>
              <w:jc w:val="both"/>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تعزيز دور قياس الأثر من التدريب </w:t>
            </w:r>
            <w:r w:rsidR="002666B3" w:rsidRPr="00047F97">
              <w:rPr>
                <w:rFonts w:ascii="Simplified Arabic" w:hAnsi="Simplified Arabic" w:cs="Simplified Arabic" w:hint="cs"/>
                <w:sz w:val="24"/>
                <w:szCs w:val="24"/>
                <w:rtl/>
                <w:lang w:bidi="ar-EG"/>
              </w:rPr>
              <w:t>في</w:t>
            </w:r>
            <w:r w:rsidR="0032653A" w:rsidRPr="00047F97">
              <w:rPr>
                <w:rFonts w:ascii="Simplified Arabic" w:hAnsi="Simplified Arabic" w:cs="Simplified Arabic" w:hint="cs"/>
                <w:sz w:val="24"/>
                <w:szCs w:val="24"/>
                <w:rtl/>
                <w:lang w:bidi="ar-EG"/>
              </w:rPr>
              <w:t xml:space="preserve"> تطوير بيئة </w:t>
            </w:r>
          </w:p>
          <w:p w14:paraId="4528666E" w14:textId="1A08DDE3" w:rsidR="0032653A" w:rsidRPr="007A5B3C" w:rsidRDefault="00047F97" w:rsidP="007E3FC5">
            <w:pPr>
              <w:pStyle w:val="NoSpacing"/>
              <w:spacing w:line="276" w:lineRule="auto"/>
              <w:ind w:left="-141" w:right="-426" w:firstLine="141"/>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العمل</w:t>
            </w:r>
            <w:r>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بإدارة الموارد البشرية</w:t>
            </w:r>
          </w:p>
        </w:tc>
        <w:tc>
          <w:tcPr>
            <w:tcW w:w="406" w:type="pct"/>
            <w:vAlign w:val="center"/>
          </w:tcPr>
          <w:p w14:paraId="39EE55B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3.84</w:t>
            </w:r>
          </w:p>
        </w:tc>
        <w:tc>
          <w:tcPr>
            <w:tcW w:w="405" w:type="pct"/>
            <w:vAlign w:val="center"/>
          </w:tcPr>
          <w:p w14:paraId="075B1976"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0.81</w:t>
            </w:r>
          </w:p>
        </w:tc>
        <w:tc>
          <w:tcPr>
            <w:tcW w:w="406" w:type="pct"/>
            <w:vAlign w:val="center"/>
          </w:tcPr>
          <w:p w14:paraId="4CEC7E6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76.88</w:t>
            </w:r>
          </w:p>
        </w:tc>
        <w:tc>
          <w:tcPr>
            <w:tcW w:w="472" w:type="pct"/>
            <w:vAlign w:val="center"/>
          </w:tcPr>
          <w:p w14:paraId="27B9707C"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12.530</w:t>
            </w:r>
          </w:p>
        </w:tc>
        <w:tc>
          <w:tcPr>
            <w:tcW w:w="474" w:type="pct"/>
            <w:vAlign w:val="center"/>
          </w:tcPr>
          <w:p w14:paraId="101D1AB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4795C36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5</w:t>
            </w:r>
          </w:p>
        </w:tc>
      </w:tr>
      <w:tr w:rsidR="009950AE" w:rsidRPr="00887A1F" w14:paraId="5058510A" w14:textId="77777777" w:rsidTr="007E3FC5">
        <w:tc>
          <w:tcPr>
            <w:tcW w:w="204" w:type="pct"/>
            <w:vAlign w:val="center"/>
          </w:tcPr>
          <w:p w14:paraId="4747A2AE"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11</w:t>
            </w:r>
          </w:p>
        </w:tc>
        <w:tc>
          <w:tcPr>
            <w:tcW w:w="2228" w:type="pct"/>
          </w:tcPr>
          <w:p w14:paraId="2238BE5C" w14:textId="0CA55207" w:rsidR="0032653A" w:rsidRPr="007A5B3C" w:rsidRDefault="00852E0B" w:rsidP="007E3FC5">
            <w:pPr>
              <w:pStyle w:val="NoSpacing"/>
              <w:spacing w:line="276" w:lineRule="auto"/>
              <w:ind w:left="-141" w:right="-426" w:firstLine="141"/>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تعتمد الادارة على مدربين من الداخل والخارج</w:t>
            </w:r>
          </w:p>
        </w:tc>
        <w:tc>
          <w:tcPr>
            <w:tcW w:w="406" w:type="pct"/>
            <w:vAlign w:val="center"/>
          </w:tcPr>
          <w:p w14:paraId="75EB9E6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3.84</w:t>
            </w:r>
          </w:p>
        </w:tc>
        <w:tc>
          <w:tcPr>
            <w:tcW w:w="405" w:type="pct"/>
            <w:vAlign w:val="center"/>
          </w:tcPr>
          <w:p w14:paraId="6B2873C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0.65</w:t>
            </w:r>
          </w:p>
        </w:tc>
        <w:tc>
          <w:tcPr>
            <w:tcW w:w="406" w:type="pct"/>
            <w:vAlign w:val="center"/>
          </w:tcPr>
          <w:p w14:paraId="09EDEF69"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78.78</w:t>
            </w:r>
          </w:p>
        </w:tc>
        <w:tc>
          <w:tcPr>
            <w:tcW w:w="472" w:type="pct"/>
            <w:vAlign w:val="center"/>
          </w:tcPr>
          <w:p w14:paraId="0806547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16.156</w:t>
            </w:r>
          </w:p>
        </w:tc>
        <w:tc>
          <w:tcPr>
            <w:tcW w:w="474" w:type="pct"/>
            <w:vAlign w:val="center"/>
          </w:tcPr>
          <w:p w14:paraId="75E2C0A7"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1705B0B2"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2</w:t>
            </w:r>
          </w:p>
        </w:tc>
      </w:tr>
      <w:tr w:rsidR="009950AE" w:rsidRPr="00887A1F" w14:paraId="17AC6BF6" w14:textId="77777777" w:rsidTr="007E3FC5">
        <w:tc>
          <w:tcPr>
            <w:tcW w:w="204" w:type="pct"/>
            <w:vAlign w:val="center"/>
          </w:tcPr>
          <w:p w14:paraId="6729C532" w14:textId="77777777" w:rsidR="0032653A" w:rsidRPr="009950AE" w:rsidRDefault="0032653A" w:rsidP="007E3FC5">
            <w:pPr>
              <w:pStyle w:val="NoSpacing"/>
              <w:spacing w:line="276" w:lineRule="auto"/>
              <w:ind w:left="-141" w:right="-426" w:firstLine="141"/>
              <w:rPr>
                <w:rFonts w:ascii="Simplified Arabic" w:hAnsi="Simplified Arabic" w:cs="Simplified Arabic"/>
                <w:rtl/>
                <w:lang w:bidi="ar-EG"/>
              </w:rPr>
            </w:pPr>
            <w:r w:rsidRPr="009950AE">
              <w:rPr>
                <w:rFonts w:ascii="Simplified Arabic" w:hAnsi="Simplified Arabic" w:cs="Simplified Arabic" w:hint="cs"/>
                <w:rtl/>
                <w:lang w:bidi="ar-EG"/>
              </w:rPr>
              <w:t>12</w:t>
            </w:r>
          </w:p>
        </w:tc>
        <w:tc>
          <w:tcPr>
            <w:tcW w:w="2228" w:type="pct"/>
          </w:tcPr>
          <w:p w14:paraId="2298F6DA" w14:textId="77777777" w:rsidR="00852E0B" w:rsidRPr="00047F97" w:rsidRDefault="00852E0B" w:rsidP="007E3FC5">
            <w:pPr>
              <w:pStyle w:val="NoSpacing"/>
              <w:spacing w:line="276" w:lineRule="auto"/>
              <w:ind w:left="-141" w:right="-426" w:firstLine="141"/>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يتم تطبيق خطة استراتيجية للموارد البشرية وفقا للخطة </w:t>
            </w:r>
          </w:p>
          <w:p w14:paraId="487F03D4" w14:textId="5CCAB06D" w:rsidR="0032653A" w:rsidRPr="007A5B3C" w:rsidRDefault="00852E0B" w:rsidP="007E3FC5">
            <w:pPr>
              <w:pStyle w:val="NoSpacing"/>
              <w:spacing w:line="276" w:lineRule="auto"/>
              <w:ind w:left="-141" w:right="-426" w:firstLine="141"/>
              <w:rPr>
                <w:rFonts w:ascii="Simplified Arabic" w:hAnsi="Simplified Arabic" w:cs="Simplified Arabic"/>
                <w:sz w:val="24"/>
                <w:szCs w:val="24"/>
                <w:rtl/>
                <w:lang w:bidi="ar-EG"/>
              </w:rPr>
            </w:pPr>
            <w:r w:rsidRPr="00047F97">
              <w:rPr>
                <w:rFonts w:ascii="Simplified Arabic" w:hAnsi="Simplified Arabic" w:cs="Simplified Arabic" w:hint="cs"/>
                <w:sz w:val="24"/>
                <w:szCs w:val="24"/>
                <w:rtl/>
                <w:lang w:bidi="ar-EG"/>
              </w:rPr>
              <w:t xml:space="preserve">             </w:t>
            </w:r>
            <w:r w:rsidR="0032653A" w:rsidRPr="00047F97">
              <w:rPr>
                <w:rFonts w:ascii="Simplified Arabic" w:hAnsi="Simplified Arabic" w:cs="Simplified Arabic" w:hint="cs"/>
                <w:sz w:val="24"/>
                <w:szCs w:val="24"/>
                <w:rtl/>
                <w:lang w:bidi="ar-EG"/>
              </w:rPr>
              <w:t xml:space="preserve">الاستراتيجية لمؤسسة الأزهر </w:t>
            </w:r>
          </w:p>
        </w:tc>
        <w:tc>
          <w:tcPr>
            <w:tcW w:w="406" w:type="pct"/>
            <w:vAlign w:val="center"/>
          </w:tcPr>
          <w:p w14:paraId="4BC2AEBC"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3.77</w:t>
            </w:r>
          </w:p>
        </w:tc>
        <w:tc>
          <w:tcPr>
            <w:tcW w:w="405" w:type="pct"/>
            <w:vAlign w:val="center"/>
          </w:tcPr>
          <w:p w14:paraId="06B65085"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0.88</w:t>
            </w:r>
          </w:p>
        </w:tc>
        <w:tc>
          <w:tcPr>
            <w:tcW w:w="406" w:type="pct"/>
            <w:vAlign w:val="center"/>
          </w:tcPr>
          <w:p w14:paraId="1B3BB936"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75.56</w:t>
            </w:r>
          </w:p>
        </w:tc>
        <w:tc>
          <w:tcPr>
            <w:tcW w:w="472" w:type="pct"/>
            <w:vAlign w:val="center"/>
          </w:tcPr>
          <w:p w14:paraId="5D3D1D9D"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11.420</w:t>
            </w:r>
          </w:p>
        </w:tc>
        <w:tc>
          <w:tcPr>
            <w:tcW w:w="474" w:type="pct"/>
            <w:vAlign w:val="center"/>
          </w:tcPr>
          <w:p w14:paraId="0CA5F771"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561250A3" w14:textId="77777777" w:rsidR="0032653A" w:rsidRPr="007A5B3C" w:rsidRDefault="0032653A"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w:t>
            </w:r>
          </w:p>
        </w:tc>
      </w:tr>
      <w:tr w:rsidR="009950AE" w:rsidRPr="00887A1F" w14:paraId="356981AC" w14:textId="77777777" w:rsidTr="007E3FC5">
        <w:tc>
          <w:tcPr>
            <w:tcW w:w="204" w:type="pct"/>
            <w:vAlign w:val="center"/>
          </w:tcPr>
          <w:p w14:paraId="4CB681AD" w14:textId="77777777" w:rsidR="00887A1F" w:rsidRPr="009950AE" w:rsidRDefault="00887A1F" w:rsidP="007E3FC5">
            <w:pPr>
              <w:pStyle w:val="NoSpacing"/>
              <w:spacing w:line="276" w:lineRule="auto"/>
              <w:ind w:left="-141" w:right="-426" w:firstLine="141"/>
              <w:jc w:val="center"/>
              <w:rPr>
                <w:rFonts w:ascii="Simplified Arabic" w:hAnsi="Simplified Arabic" w:cs="Simplified Arabic"/>
                <w:rtl/>
                <w:lang w:bidi="ar-EG"/>
              </w:rPr>
            </w:pPr>
          </w:p>
        </w:tc>
        <w:tc>
          <w:tcPr>
            <w:tcW w:w="2228" w:type="pct"/>
            <w:vAlign w:val="center"/>
          </w:tcPr>
          <w:p w14:paraId="1099A45D" w14:textId="6E9E53CC" w:rsidR="00887A1F" w:rsidRPr="007A5B3C" w:rsidRDefault="007260A7" w:rsidP="007E3FC5">
            <w:pPr>
              <w:pStyle w:val="NoSpacing"/>
              <w:spacing w:line="276" w:lineRule="auto"/>
              <w:ind w:left="-141" w:right="-426" w:firstLine="141"/>
              <w:jc w:val="center"/>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الإجمالي</w:t>
            </w:r>
          </w:p>
        </w:tc>
        <w:tc>
          <w:tcPr>
            <w:tcW w:w="406" w:type="pct"/>
            <w:vAlign w:val="center"/>
          </w:tcPr>
          <w:p w14:paraId="71434771"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3.70</w:t>
            </w:r>
          </w:p>
        </w:tc>
        <w:tc>
          <w:tcPr>
            <w:tcW w:w="405" w:type="pct"/>
            <w:vAlign w:val="center"/>
          </w:tcPr>
          <w:p w14:paraId="3D18BB14"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0.82</w:t>
            </w:r>
          </w:p>
        </w:tc>
        <w:tc>
          <w:tcPr>
            <w:tcW w:w="406" w:type="pct"/>
            <w:vAlign w:val="center"/>
          </w:tcPr>
          <w:p w14:paraId="78CDC002"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73.52</w:t>
            </w:r>
          </w:p>
        </w:tc>
        <w:tc>
          <w:tcPr>
            <w:tcW w:w="472" w:type="pct"/>
            <w:vAlign w:val="center"/>
          </w:tcPr>
          <w:p w14:paraId="084C1374"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12.015</w:t>
            </w:r>
          </w:p>
        </w:tc>
        <w:tc>
          <w:tcPr>
            <w:tcW w:w="474" w:type="pct"/>
            <w:vAlign w:val="center"/>
          </w:tcPr>
          <w:p w14:paraId="6992ED07"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0.000*</w:t>
            </w:r>
          </w:p>
        </w:tc>
        <w:tc>
          <w:tcPr>
            <w:tcW w:w="405" w:type="pct"/>
            <w:vAlign w:val="center"/>
          </w:tcPr>
          <w:p w14:paraId="449C25F8" w14:textId="77777777" w:rsidR="00887A1F" w:rsidRPr="007A5B3C" w:rsidRDefault="00887A1F" w:rsidP="007E3FC5">
            <w:pPr>
              <w:pStyle w:val="NoSpacing"/>
              <w:spacing w:line="276" w:lineRule="auto"/>
              <w:ind w:left="-141" w:right="-426" w:firstLine="141"/>
              <w:rPr>
                <w:rFonts w:ascii="Simplified Arabic" w:hAnsi="Simplified Arabic" w:cs="Simplified Arabic"/>
                <w:sz w:val="24"/>
                <w:szCs w:val="24"/>
                <w:rtl/>
                <w:lang w:bidi="ar-EG"/>
              </w:rPr>
            </w:pPr>
            <w:r w:rsidRPr="007A5B3C">
              <w:rPr>
                <w:rFonts w:ascii="Simplified Arabic" w:hAnsi="Simplified Arabic" w:cs="Simplified Arabic" w:hint="cs"/>
                <w:sz w:val="24"/>
                <w:szCs w:val="24"/>
                <w:rtl/>
                <w:lang w:bidi="ar-EG"/>
              </w:rPr>
              <w:t>-</w:t>
            </w:r>
          </w:p>
        </w:tc>
      </w:tr>
    </w:tbl>
    <w:p w14:paraId="0A476BE5" w14:textId="77777777" w:rsidR="00146121" w:rsidRDefault="00146121" w:rsidP="007E3FC5">
      <w:pPr>
        <w:pStyle w:val="NoSpacing"/>
        <w:spacing w:line="276" w:lineRule="auto"/>
        <w:ind w:left="-141" w:right="-426" w:firstLine="141"/>
        <w:jc w:val="both"/>
        <w:rPr>
          <w:rFonts w:ascii="Simplified Arabic" w:hAnsi="Simplified Arabic" w:cs="Simplified Arabic"/>
          <w:sz w:val="24"/>
          <w:szCs w:val="24"/>
          <w:rtl/>
          <w:lang w:bidi="ar-EG"/>
        </w:rPr>
      </w:pPr>
    </w:p>
    <w:p w14:paraId="2BA07083" w14:textId="76B05CC0" w:rsidR="00887A1F" w:rsidRPr="007A5B3C" w:rsidRDefault="00887A1F" w:rsidP="009E7320">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 xml:space="preserve">ويتضح من خلال الجدول السابق </w:t>
      </w:r>
      <w:r w:rsidR="00905BF6" w:rsidRPr="007A5B3C">
        <w:rPr>
          <w:rFonts w:ascii="Simplified Arabic" w:hAnsi="Simplified Arabic" w:cs="Simplified Arabic" w:hint="cs"/>
          <w:sz w:val="24"/>
          <w:szCs w:val="24"/>
          <w:rtl/>
          <w:lang w:bidi="ar-EG"/>
        </w:rPr>
        <w:t>ما يلى</w:t>
      </w:r>
      <w:r w:rsidRPr="007A5B3C">
        <w:rPr>
          <w:rFonts w:ascii="Simplified Arabic" w:hAnsi="Simplified Arabic" w:cs="Simplified Arabic"/>
          <w:sz w:val="24"/>
          <w:szCs w:val="24"/>
          <w:rtl/>
          <w:lang w:bidi="ar-EG"/>
        </w:rPr>
        <w:t xml:space="preserve"> :</w:t>
      </w:r>
    </w:p>
    <w:p w14:paraId="450920F0" w14:textId="4D6C79B9" w:rsidR="00887A1F" w:rsidRPr="007A5B3C" w:rsidRDefault="00887A1F" w:rsidP="009E7320">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 xml:space="preserve">          أن الفقرة رقم (2) </w:t>
      </w:r>
      <w:r w:rsidR="00852E0B" w:rsidRPr="007A5B3C">
        <w:rPr>
          <w:rFonts w:ascii="Simplified Arabic" w:hAnsi="Simplified Arabic" w:cs="Simplified Arabic" w:hint="cs"/>
          <w:sz w:val="24"/>
          <w:szCs w:val="24"/>
          <w:rtl/>
          <w:lang w:bidi="ar-EG"/>
        </w:rPr>
        <w:t>تسعى الادارة لاستقطاب الكفاءات من الموارد البشرية التي</w:t>
      </w:r>
      <w:r w:rsidR="00905BF6">
        <w:rPr>
          <w:rFonts w:ascii="Simplified Arabic" w:hAnsi="Simplified Arabic" w:cs="Simplified Arabic" w:hint="cs"/>
          <w:sz w:val="24"/>
          <w:szCs w:val="24"/>
          <w:rtl/>
          <w:lang w:bidi="ar-EG"/>
        </w:rPr>
        <w:t xml:space="preserve"> </w:t>
      </w:r>
      <w:r w:rsidR="00852E0B" w:rsidRPr="007A5B3C">
        <w:rPr>
          <w:rFonts w:ascii="Simplified Arabic" w:hAnsi="Simplified Arabic" w:cs="Simplified Arabic" w:hint="cs"/>
          <w:sz w:val="24"/>
          <w:szCs w:val="24"/>
          <w:rtl/>
          <w:lang w:bidi="ar-EG"/>
        </w:rPr>
        <w:t xml:space="preserve">تمتلك المهارة والقدرة والمؤهل </w:t>
      </w:r>
      <w:r w:rsidR="00905BF6" w:rsidRPr="007A5B3C">
        <w:rPr>
          <w:rFonts w:ascii="Simplified Arabic" w:hAnsi="Simplified Arabic" w:cs="Simplified Arabic" w:hint="cs"/>
          <w:sz w:val="24"/>
          <w:szCs w:val="24"/>
          <w:rtl/>
          <w:lang w:bidi="ar-EG"/>
        </w:rPr>
        <w:t>التي</w:t>
      </w:r>
      <w:r w:rsidR="00852E0B" w:rsidRPr="007A5B3C">
        <w:rPr>
          <w:rFonts w:ascii="Simplified Arabic" w:hAnsi="Simplified Arabic" w:cs="Simplified Arabic" w:hint="cs"/>
          <w:sz w:val="24"/>
          <w:szCs w:val="24"/>
          <w:rtl/>
          <w:lang w:bidi="ar-EG"/>
        </w:rPr>
        <w:t xml:space="preserve"> تناسب الوظيفة</w:t>
      </w:r>
      <w:r w:rsidR="00852E0B" w:rsidRPr="007A5B3C">
        <w:rPr>
          <w:rFonts w:hint="cs"/>
          <w:rtl/>
          <w:lang w:bidi="ar-EG"/>
        </w:rPr>
        <w:t xml:space="preserve"> </w:t>
      </w:r>
      <w:r w:rsidRPr="007A5B3C">
        <w:rPr>
          <w:rFonts w:ascii="Simplified Arabic" w:hAnsi="Simplified Arabic" w:cs="Simplified Arabic"/>
          <w:sz w:val="24"/>
          <w:szCs w:val="24"/>
          <w:rtl/>
          <w:lang w:bidi="ar-EG"/>
        </w:rPr>
        <w:t xml:space="preserve">قد حصلت على أعلى متوسط </w:t>
      </w:r>
      <w:r w:rsidR="00905BF6" w:rsidRPr="007A5B3C">
        <w:rPr>
          <w:rFonts w:ascii="Simplified Arabic" w:hAnsi="Simplified Arabic" w:cs="Simplified Arabic" w:hint="cs"/>
          <w:sz w:val="24"/>
          <w:szCs w:val="24"/>
          <w:rtl/>
          <w:lang w:bidi="ar-EG"/>
        </w:rPr>
        <w:t>حسابي</w:t>
      </w:r>
      <w:r w:rsidR="00905BF6">
        <w:rPr>
          <w:rFonts w:ascii="Simplified Arabic" w:hAnsi="Simplified Arabic" w:cs="Simplified Arabic"/>
          <w:sz w:val="24"/>
          <w:szCs w:val="24"/>
          <w:rtl/>
          <w:lang w:bidi="ar-EG"/>
        </w:rPr>
        <w:t xml:space="preserve"> بلغ (3.99)</w:t>
      </w:r>
      <w:r w:rsidRPr="007A5B3C">
        <w:rPr>
          <w:rFonts w:ascii="Simplified Arabic" w:hAnsi="Simplified Arabic" w:cs="Simplified Arabic"/>
          <w:sz w:val="24"/>
          <w:szCs w:val="24"/>
          <w:rtl/>
          <w:lang w:bidi="ar-EG"/>
        </w:rPr>
        <w:t xml:space="preserve">، والوزن </w:t>
      </w:r>
      <w:r w:rsidR="00905BF6" w:rsidRPr="007A5B3C">
        <w:rPr>
          <w:rFonts w:ascii="Simplified Arabic" w:hAnsi="Simplified Arabic" w:cs="Simplified Arabic" w:hint="cs"/>
          <w:sz w:val="24"/>
          <w:szCs w:val="24"/>
          <w:rtl/>
          <w:lang w:bidi="ar-EG"/>
        </w:rPr>
        <w:t>النسبي</w:t>
      </w:r>
      <w:r w:rsidRPr="007A5B3C">
        <w:rPr>
          <w:rFonts w:ascii="Simplified Arabic" w:hAnsi="Simplified Arabic" w:cs="Simplified Arabic"/>
          <w:sz w:val="24"/>
          <w:szCs w:val="24"/>
          <w:rtl/>
          <w:lang w:bidi="ar-EG"/>
        </w:rPr>
        <w:t xml:space="preserve"> (78.92).</w:t>
      </w:r>
    </w:p>
    <w:p w14:paraId="0A417EBE" w14:textId="32875DB9" w:rsidR="00887A1F" w:rsidRPr="007A5B3C" w:rsidRDefault="00954CC9" w:rsidP="009E7320">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 xml:space="preserve"> </w:t>
      </w:r>
      <w:r w:rsidR="00887A1F" w:rsidRPr="007A5B3C">
        <w:rPr>
          <w:rFonts w:ascii="Simplified Arabic" w:hAnsi="Simplified Arabic" w:cs="Simplified Arabic"/>
          <w:sz w:val="24"/>
          <w:szCs w:val="24"/>
          <w:rtl/>
          <w:lang w:bidi="ar-EG"/>
        </w:rPr>
        <w:t xml:space="preserve"> إن الفقرة رقم (3)</w:t>
      </w:r>
      <w:r w:rsidR="00852E0B" w:rsidRPr="007A5B3C">
        <w:rPr>
          <w:rFonts w:ascii="Simplified Arabic" w:hAnsi="Simplified Arabic" w:cs="Simplified Arabic" w:hint="cs"/>
          <w:sz w:val="24"/>
          <w:szCs w:val="24"/>
          <w:rtl/>
          <w:lang w:bidi="ar-EG"/>
        </w:rPr>
        <w:t xml:space="preserve"> يوجد </w:t>
      </w:r>
      <w:r w:rsidR="00905BF6" w:rsidRPr="007A5B3C">
        <w:rPr>
          <w:rFonts w:ascii="Simplified Arabic" w:hAnsi="Simplified Arabic" w:cs="Simplified Arabic" w:hint="cs"/>
          <w:sz w:val="24"/>
          <w:szCs w:val="24"/>
          <w:rtl/>
          <w:lang w:bidi="ar-EG"/>
        </w:rPr>
        <w:t>في</w:t>
      </w:r>
      <w:r w:rsidR="00852E0B" w:rsidRPr="007A5B3C">
        <w:rPr>
          <w:rFonts w:ascii="Simplified Arabic" w:hAnsi="Simplified Arabic" w:cs="Simplified Arabic" w:hint="cs"/>
          <w:sz w:val="24"/>
          <w:szCs w:val="24"/>
          <w:rtl/>
          <w:lang w:bidi="ar-EG"/>
        </w:rPr>
        <w:t xml:space="preserve"> الإدارة نظام للمراجعة الداخلية يساهم فى تقييم</w:t>
      </w:r>
      <w:r w:rsidR="000C0ADE" w:rsidRPr="007A5B3C">
        <w:rPr>
          <w:rFonts w:ascii="Simplified Arabic" w:hAnsi="Simplified Arabic" w:cs="Simplified Arabic" w:hint="cs"/>
          <w:sz w:val="24"/>
          <w:szCs w:val="24"/>
          <w:rtl/>
          <w:lang w:bidi="ar-EG"/>
        </w:rPr>
        <w:t xml:space="preserve"> </w:t>
      </w:r>
      <w:r w:rsidR="00852E0B" w:rsidRPr="007A5B3C">
        <w:rPr>
          <w:rFonts w:ascii="Simplified Arabic" w:hAnsi="Simplified Arabic" w:cs="Simplified Arabic" w:hint="cs"/>
          <w:sz w:val="24"/>
          <w:szCs w:val="24"/>
          <w:rtl/>
          <w:lang w:bidi="ar-EG"/>
        </w:rPr>
        <w:t>وتقويم الأداء</w:t>
      </w:r>
      <w:r w:rsidR="00887A1F" w:rsidRPr="007A5B3C">
        <w:rPr>
          <w:rFonts w:ascii="Simplified Arabic" w:hAnsi="Simplified Arabic" w:cs="Simplified Arabic"/>
          <w:sz w:val="24"/>
          <w:szCs w:val="24"/>
          <w:rtl/>
          <w:lang w:bidi="ar-EG"/>
        </w:rPr>
        <w:t xml:space="preserve"> قد حصلت على أدنى متوسط </w:t>
      </w:r>
      <w:r w:rsidR="00905BF6" w:rsidRPr="007A5B3C">
        <w:rPr>
          <w:rFonts w:ascii="Simplified Arabic" w:hAnsi="Simplified Arabic" w:cs="Simplified Arabic" w:hint="cs"/>
          <w:sz w:val="24"/>
          <w:szCs w:val="24"/>
          <w:rtl/>
          <w:lang w:bidi="ar-EG"/>
        </w:rPr>
        <w:t>حسابي</w:t>
      </w:r>
      <w:r w:rsidR="00887A1F" w:rsidRPr="007A5B3C">
        <w:rPr>
          <w:rFonts w:ascii="Simplified Arabic" w:hAnsi="Simplified Arabic" w:cs="Simplified Arabic"/>
          <w:sz w:val="24"/>
          <w:szCs w:val="24"/>
          <w:rtl/>
          <w:lang w:bidi="ar-EG"/>
        </w:rPr>
        <w:t xml:space="preserve"> بلغ (2.90) والوزن </w:t>
      </w:r>
      <w:r w:rsidR="00905BF6" w:rsidRPr="007A5B3C">
        <w:rPr>
          <w:rFonts w:ascii="Simplified Arabic" w:hAnsi="Simplified Arabic" w:cs="Simplified Arabic" w:hint="cs"/>
          <w:sz w:val="24"/>
          <w:szCs w:val="24"/>
          <w:rtl/>
          <w:lang w:bidi="ar-EG"/>
        </w:rPr>
        <w:t>النسبي</w:t>
      </w:r>
      <w:r w:rsidR="00887A1F" w:rsidRPr="007A5B3C">
        <w:rPr>
          <w:rFonts w:ascii="Simplified Arabic" w:hAnsi="Simplified Arabic" w:cs="Simplified Arabic"/>
          <w:sz w:val="24"/>
          <w:szCs w:val="24"/>
          <w:rtl/>
          <w:lang w:bidi="ar-EG"/>
        </w:rPr>
        <w:t xml:space="preserve"> (56.52).</w:t>
      </w:r>
    </w:p>
    <w:p w14:paraId="0DA7F38D" w14:textId="0DF4E44D" w:rsidR="00887A1F" w:rsidRPr="007A5B3C" w:rsidRDefault="00887A1F" w:rsidP="009E7320">
      <w:pPr>
        <w:pStyle w:val="NoSpacing"/>
        <w:spacing w:line="276" w:lineRule="auto"/>
        <w:ind w:left="-141" w:right="-426"/>
        <w:jc w:val="both"/>
        <w:rPr>
          <w:rFonts w:ascii="Simplified Arabic" w:hAnsi="Simplified Arabic" w:cs="Simplified Arabic"/>
          <w:sz w:val="24"/>
          <w:szCs w:val="24"/>
          <w:lang w:bidi="ar-EG"/>
        </w:rPr>
      </w:pPr>
      <w:r w:rsidRPr="007A5B3C">
        <w:rPr>
          <w:rFonts w:ascii="Simplified Arabic" w:hAnsi="Simplified Arabic" w:cs="Simplified Arabic"/>
          <w:sz w:val="24"/>
          <w:szCs w:val="24"/>
          <w:rtl/>
          <w:lang w:bidi="ar-EG"/>
        </w:rPr>
        <w:t xml:space="preserve">تبين أن المتوسط </w:t>
      </w:r>
      <w:r w:rsidR="00905BF6" w:rsidRPr="007A5B3C">
        <w:rPr>
          <w:rFonts w:ascii="Simplified Arabic" w:hAnsi="Simplified Arabic" w:cs="Simplified Arabic" w:hint="cs"/>
          <w:sz w:val="24"/>
          <w:szCs w:val="24"/>
          <w:rtl/>
          <w:lang w:bidi="ar-EG"/>
        </w:rPr>
        <w:t>الحسابي</w:t>
      </w:r>
      <w:r w:rsidRPr="007A5B3C">
        <w:rPr>
          <w:rFonts w:ascii="Simplified Arabic" w:hAnsi="Simplified Arabic" w:cs="Simplified Arabic"/>
          <w:sz w:val="24"/>
          <w:szCs w:val="24"/>
          <w:rtl/>
          <w:lang w:bidi="ar-EG"/>
        </w:rPr>
        <w:t xml:space="preserve"> لجميع الفقرات يساوى (3.70) </w:t>
      </w:r>
      <w:r w:rsidR="00905BF6" w:rsidRPr="007A5B3C">
        <w:rPr>
          <w:rFonts w:ascii="Simplified Arabic" w:hAnsi="Simplified Arabic" w:cs="Simplified Arabic" w:hint="cs"/>
          <w:sz w:val="24"/>
          <w:szCs w:val="24"/>
          <w:rtl/>
          <w:lang w:bidi="ar-EG"/>
        </w:rPr>
        <w:t>أي</w:t>
      </w:r>
      <w:r w:rsidRPr="007A5B3C">
        <w:rPr>
          <w:rFonts w:ascii="Simplified Arabic" w:hAnsi="Simplified Arabic" w:cs="Simplified Arabic"/>
          <w:sz w:val="24"/>
          <w:szCs w:val="24"/>
          <w:rtl/>
          <w:lang w:bidi="ar-EG"/>
        </w:rPr>
        <w:t xml:space="preserve"> أن الوزن </w:t>
      </w:r>
      <w:r w:rsidR="00905BF6" w:rsidRPr="007A5B3C">
        <w:rPr>
          <w:rFonts w:ascii="Simplified Arabic" w:hAnsi="Simplified Arabic" w:cs="Simplified Arabic" w:hint="cs"/>
          <w:sz w:val="24"/>
          <w:szCs w:val="24"/>
          <w:rtl/>
          <w:lang w:bidi="ar-EG"/>
        </w:rPr>
        <w:t>النسبي</w:t>
      </w:r>
      <w:r w:rsidRPr="007A5B3C">
        <w:rPr>
          <w:rFonts w:ascii="Simplified Arabic" w:hAnsi="Simplified Arabic" w:cs="Simplified Arabic"/>
          <w:sz w:val="24"/>
          <w:szCs w:val="24"/>
          <w:rtl/>
          <w:lang w:bidi="ar-EG"/>
        </w:rPr>
        <w:t xml:space="preserve"> (73.52)، وهو أكبر من قيمة الوزن </w:t>
      </w:r>
      <w:r w:rsidR="00905BF6" w:rsidRPr="007A5B3C">
        <w:rPr>
          <w:rFonts w:ascii="Simplified Arabic" w:hAnsi="Simplified Arabic" w:cs="Simplified Arabic" w:hint="cs"/>
          <w:sz w:val="24"/>
          <w:szCs w:val="24"/>
          <w:rtl/>
          <w:lang w:bidi="ar-EG"/>
        </w:rPr>
        <w:t>النسبي</w:t>
      </w:r>
      <w:r w:rsidRPr="007A5B3C">
        <w:rPr>
          <w:rFonts w:ascii="Simplified Arabic" w:hAnsi="Simplified Arabic" w:cs="Simplified Arabic"/>
          <w:sz w:val="24"/>
          <w:szCs w:val="24"/>
          <w:rtl/>
          <w:lang w:bidi="ar-EG"/>
        </w:rPr>
        <w:t xml:space="preserve"> المحايد (60)، وقيمة </w:t>
      </w:r>
      <w:r w:rsidRPr="007A5B3C">
        <w:rPr>
          <w:rFonts w:ascii="Simplified Arabic" w:hAnsi="Simplified Arabic" w:cs="Simplified Arabic"/>
          <w:sz w:val="24"/>
          <w:szCs w:val="24"/>
          <w:lang w:bidi="ar-EG"/>
        </w:rPr>
        <w:t>T</w:t>
      </w:r>
      <w:r w:rsidRPr="007A5B3C">
        <w:rPr>
          <w:rFonts w:ascii="Simplified Arabic" w:hAnsi="Simplified Arabic" w:cs="Simplified Arabic"/>
          <w:sz w:val="24"/>
          <w:szCs w:val="24"/>
          <w:rtl/>
          <w:lang w:bidi="ar-EG"/>
        </w:rPr>
        <w:t xml:space="preserve"> المحسوبة يساوى (12.015) وهى أكبر من قيمة (</w:t>
      </w:r>
      <w:r w:rsidR="00905BF6">
        <w:rPr>
          <w:rFonts w:ascii="Simplified Arabic" w:hAnsi="Simplified Arabic" w:cs="Simplified Arabic" w:hint="cs"/>
          <w:sz w:val="24"/>
          <w:szCs w:val="24"/>
          <w:rtl/>
          <w:lang w:bidi="ar-EG"/>
        </w:rPr>
        <w:t xml:space="preserve"> </w:t>
      </w:r>
      <w:r w:rsidR="00905BF6">
        <w:rPr>
          <w:rFonts w:ascii="Simplified Arabic" w:hAnsi="Simplified Arabic" w:cs="Simplified Arabic"/>
          <w:sz w:val="24"/>
          <w:szCs w:val="24"/>
          <w:lang w:bidi="ar-EG"/>
        </w:rPr>
        <w:t xml:space="preserve"> </w:t>
      </w:r>
      <w:r w:rsidRPr="007A5B3C">
        <w:rPr>
          <w:rFonts w:ascii="Simplified Arabic" w:hAnsi="Simplified Arabic" w:cs="Simplified Arabic"/>
          <w:sz w:val="24"/>
          <w:szCs w:val="24"/>
          <w:lang w:bidi="ar-EG"/>
        </w:rPr>
        <w:t>T</w:t>
      </w:r>
      <w:r w:rsidRPr="007A5B3C">
        <w:rPr>
          <w:rFonts w:ascii="Simplified Arabic" w:hAnsi="Simplified Arabic" w:cs="Simplified Arabic"/>
          <w:sz w:val="24"/>
          <w:szCs w:val="24"/>
          <w:rtl/>
          <w:lang w:bidi="ar-EG"/>
        </w:rPr>
        <w:t>)</w:t>
      </w:r>
      <w:r w:rsidRPr="007A5B3C">
        <w:rPr>
          <w:rFonts w:ascii="Simplified Arabic" w:hAnsi="Simplified Arabic" w:cs="Simplified Arabic"/>
          <w:sz w:val="24"/>
          <w:szCs w:val="24"/>
          <w:lang w:bidi="ar-EG"/>
        </w:rPr>
        <w:t xml:space="preserve"> </w:t>
      </w:r>
      <w:r w:rsidRPr="007A5B3C">
        <w:rPr>
          <w:rFonts w:ascii="Simplified Arabic" w:hAnsi="Simplified Arabic" w:cs="Simplified Arabic"/>
          <w:sz w:val="24"/>
          <w:szCs w:val="24"/>
          <w:rtl/>
          <w:lang w:bidi="ar-EG"/>
        </w:rPr>
        <w:t xml:space="preserve">الجدولية </w:t>
      </w:r>
      <w:r w:rsidR="00905BF6" w:rsidRPr="007A5B3C">
        <w:rPr>
          <w:rFonts w:ascii="Simplified Arabic" w:hAnsi="Simplified Arabic" w:cs="Simplified Arabic" w:hint="cs"/>
          <w:sz w:val="24"/>
          <w:szCs w:val="24"/>
          <w:rtl/>
          <w:lang w:bidi="ar-EG"/>
        </w:rPr>
        <w:t>والتي</w:t>
      </w:r>
      <w:r w:rsidRPr="007A5B3C">
        <w:rPr>
          <w:rFonts w:ascii="Simplified Arabic" w:hAnsi="Simplified Arabic" w:cs="Simplified Arabic"/>
          <w:sz w:val="24"/>
          <w:szCs w:val="24"/>
          <w:rtl/>
          <w:lang w:bidi="ar-EG"/>
        </w:rPr>
        <w:t xml:space="preserve"> تساوى (1.95)، وأن القيمة الاحتمالية (</w:t>
      </w:r>
      <w:r w:rsidRPr="007A5B3C">
        <w:rPr>
          <w:rFonts w:ascii="Simplified Arabic" w:hAnsi="Simplified Arabic" w:cs="Simplified Arabic"/>
          <w:sz w:val="24"/>
          <w:szCs w:val="24"/>
          <w:lang w:bidi="ar-EG"/>
        </w:rPr>
        <w:t>.sig</w:t>
      </w:r>
      <w:r w:rsidRPr="007A5B3C">
        <w:rPr>
          <w:rFonts w:ascii="Simplified Arabic" w:hAnsi="Simplified Arabic" w:cs="Simplified Arabic"/>
          <w:sz w:val="24"/>
          <w:szCs w:val="24"/>
          <w:rtl/>
          <w:lang w:bidi="ar-EG"/>
        </w:rPr>
        <w:t>)</w:t>
      </w:r>
      <w:r w:rsidRPr="007A5B3C">
        <w:rPr>
          <w:rFonts w:ascii="Simplified Arabic" w:hAnsi="Simplified Arabic" w:cs="Simplified Arabic"/>
          <w:sz w:val="24"/>
          <w:szCs w:val="24"/>
          <w:lang w:bidi="ar-EG"/>
        </w:rPr>
        <w:t xml:space="preserve"> </w:t>
      </w:r>
      <w:r w:rsidRPr="007A5B3C">
        <w:rPr>
          <w:rFonts w:ascii="Simplified Arabic" w:hAnsi="Simplified Arabic" w:cs="Simplified Arabic"/>
          <w:sz w:val="24"/>
          <w:szCs w:val="24"/>
          <w:rtl/>
          <w:lang w:bidi="ar-EG"/>
        </w:rPr>
        <w:t>تساوى(0.000) وهى أقل من (0.05)، لذلك يعتبر المجال دالاً إحصائياً عند مستوى دلالة (0.05</w:t>
      </w:r>
      <w:r w:rsidRPr="007A5B3C">
        <w:rPr>
          <w:rFonts w:ascii="Times New Roman" w:hAnsi="Times New Roman" w:cs="Times New Roman" w:hint="cs"/>
          <w:sz w:val="24"/>
          <w:szCs w:val="24"/>
          <w:rtl/>
          <w:lang w:bidi="ar-EG"/>
        </w:rPr>
        <w:t>≥</w:t>
      </w:r>
      <w:r w:rsidRPr="007A5B3C">
        <w:rPr>
          <w:rFonts w:ascii="Simplified Arabic" w:hAnsi="Simplified Arabic" w:cs="Simplified Arabic"/>
          <w:sz w:val="24"/>
          <w:szCs w:val="24"/>
          <w:lang w:bidi="ar-EG"/>
        </w:rPr>
        <w:t>a</w:t>
      </w:r>
      <w:r w:rsidRPr="007A5B3C">
        <w:rPr>
          <w:rFonts w:ascii="Simplified Arabic" w:hAnsi="Simplified Arabic" w:cs="Simplified Arabic"/>
          <w:sz w:val="24"/>
          <w:szCs w:val="24"/>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w:t>
      </w:r>
    </w:p>
    <w:p w14:paraId="02143DD9" w14:textId="3637F514" w:rsidR="00887A1F" w:rsidRPr="007A5B3C" w:rsidRDefault="00887A1F" w:rsidP="009E7320">
      <w:pPr>
        <w:pStyle w:val="NoSpacing"/>
        <w:spacing w:line="276" w:lineRule="auto"/>
        <w:ind w:left="-141" w:right="-426" w:firstLine="141"/>
        <w:jc w:val="both"/>
        <w:rPr>
          <w:rFonts w:ascii="Simplified Arabic" w:hAnsi="Simplified Arabic" w:cs="Simplified Arabic"/>
          <w:sz w:val="24"/>
          <w:szCs w:val="24"/>
          <w:rtl/>
          <w:lang w:bidi="ar-EG"/>
        </w:rPr>
      </w:pPr>
      <w:r w:rsidRPr="007A5B3C">
        <w:rPr>
          <w:rFonts w:ascii="Simplified Arabic" w:hAnsi="Simplified Arabic" w:cs="Simplified Arabic"/>
          <w:sz w:val="24"/>
          <w:szCs w:val="24"/>
          <w:rtl/>
          <w:lang w:bidi="ar-EG"/>
        </w:rPr>
        <w:t>نتيجة الفرضية:</w:t>
      </w:r>
      <w:r w:rsidR="000C0ADE" w:rsidRPr="007A5B3C">
        <w:rPr>
          <w:rFonts w:ascii="Simplified Arabic" w:hAnsi="Simplified Arabic" w:cs="Simplified Arabic" w:hint="cs"/>
          <w:sz w:val="24"/>
          <w:szCs w:val="24"/>
          <w:rtl/>
          <w:lang w:bidi="ar-EG"/>
        </w:rPr>
        <w:t xml:space="preserve"> </w:t>
      </w:r>
      <w:r w:rsidRPr="007A5B3C">
        <w:rPr>
          <w:rFonts w:ascii="Simplified Arabic" w:hAnsi="Simplified Arabic" w:cs="Simplified Arabic"/>
          <w:sz w:val="24"/>
          <w:szCs w:val="24"/>
          <w:rtl/>
          <w:lang w:bidi="ar-EG"/>
        </w:rPr>
        <w:t>ووفقاً للجدول السابق وتحليل البيانات إحصائياً والتعليق عليها نجد أن (</w:t>
      </w:r>
      <w:r w:rsidRPr="007A5B3C">
        <w:rPr>
          <w:rFonts w:ascii="Simplified Arabic" w:hAnsi="Simplified Arabic" w:cs="Simplified Arabic"/>
          <w:sz w:val="24"/>
          <w:szCs w:val="24"/>
          <w:lang w:bidi="ar-EG"/>
        </w:rPr>
        <w:t>T</w:t>
      </w:r>
      <w:r w:rsidR="009E7320">
        <w:rPr>
          <w:rFonts w:ascii="Simplified Arabic" w:hAnsi="Simplified Arabic" w:cs="Simplified Arabic"/>
          <w:sz w:val="24"/>
          <w:szCs w:val="24"/>
          <w:lang w:bidi="ar-EG"/>
        </w:rPr>
        <w:t xml:space="preserve"> </w:t>
      </w:r>
      <w:r w:rsidR="009E7320">
        <w:rPr>
          <w:rFonts w:ascii="Simplified Arabic" w:hAnsi="Simplified Arabic" w:cs="Simplified Arabic" w:hint="cs"/>
          <w:sz w:val="24"/>
          <w:szCs w:val="24"/>
          <w:rtl/>
          <w:lang w:bidi="ar-EG"/>
        </w:rPr>
        <w:t xml:space="preserve"> </w:t>
      </w:r>
      <w:r w:rsidRPr="007A5B3C">
        <w:rPr>
          <w:rFonts w:ascii="Simplified Arabic" w:hAnsi="Simplified Arabic" w:cs="Simplified Arabic"/>
          <w:sz w:val="24"/>
          <w:szCs w:val="24"/>
          <w:rtl/>
          <w:lang w:bidi="ar-EG"/>
        </w:rPr>
        <w:t>)</w:t>
      </w:r>
      <w:r w:rsidRPr="007A5B3C">
        <w:rPr>
          <w:rFonts w:ascii="Simplified Arabic" w:hAnsi="Simplified Arabic" w:cs="Simplified Arabic"/>
          <w:sz w:val="24"/>
          <w:szCs w:val="24"/>
          <w:lang w:bidi="ar-EG"/>
        </w:rPr>
        <w:t xml:space="preserve"> </w:t>
      </w:r>
      <w:r w:rsidRPr="007A5B3C">
        <w:rPr>
          <w:rFonts w:ascii="Simplified Arabic" w:hAnsi="Simplified Arabic" w:cs="Simplified Arabic"/>
          <w:sz w:val="24"/>
          <w:szCs w:val="24"/>
          <w:rtl/>
          <w:lang w:bidi="ar-EG"/>
        </w:rPr>
        <w:t>الجدولية أقل من</w:t>
      </w:r>
      <w:r w:rsidRPr="007A5B3C">
        <w:rPr>
          <w:rFonts w:ascii="Simplified Arabic" w:hAnsi="Simplified Arabic" w:cs="Simplified Arabic"/>
          <w:sz w:val="24"/>
          <w:szCs w:val="24"/>
          <w:lang w:bidi="ar-EG"/>
        </w:rPr>
        <w:t xml:space="preserve"> (</w:t>
      </w:r>
      <w:r w:rsidR="009E7320">
        <w:rPr>
          <w:rFonts w:ascii="Simplified Arabic" w:hAnsi="Simplified Arabic" w:cs="Simplified Arabic"/>
          <w:sz w:val="24"/>
          <w:szCs w:val="24"/>
          <w:lang w:bidi="ar-EG"/>
        </w:rPr>
        <w:t xml:space="preserve"> </w:t>
      </w:r>
      <w:r w:rsidR="000C0ADE" w:rsidRPr="007A5B3C">
        <w:rPr>
          <w:rFonts w:ascii="Simplified Arabic" w:hAnsi="Simplified Arabic" w:cs="Simplified Arabic"/>
          <w:sz w:val="24"/>
          <w:szCs w:val="24"/>
          <w:lang w:bidi="ar-EG"/>
        </w:rPr>
        <w:t>T</w:t>
      </w:r>
      <w:r w:rsidR="009E7320">
        <w:rPr>
          <w:rFonts w:ascii="Simplified Arabic" w:hAnsi="Simplified Arabic" w:cs="Simplified Arabic"/>
          <w:sz w:val="24"/>
          <w:szCs w:val="24"/>
          <w:lang w:bidi="ar-EG"/>
        </w:rPr>
        <w:t xml:space="preserve"> </w:t>
      </w:r>
      <w:r w:rsidR="000C0ADE" w:rsidRPr="007A5B3C">
        <w:rPr>
          <w:rFonts w:ascii="Simplified Arabic" w:hAnsi="Simplified Arabic" w:cs="Simplified Arabic"/>
          <w:sz w:val="24"/>
          <w:szCs w:val="24"/>
          <w:lang w:bidi="ar-EG"/>
        </w:rPr>
        <w:t>)</w:t>
      </w:r>
      <w:r w:rsidRPr="007A5B3C">
        <w:rPr>
          <w:rFonts w:ascii="Simplified Arabic" w:hAnsi="Simplified Arabic" w:cs="Simplified Arabic"/>
          <w:sz w:val="24"/>
          <w:szCs w:val="24"/>
          <w:rtl/>
          <w:lang w:bidi="ar-EG"/>
        </w:rPr>
        <w:t xml:space="preserve">المحسوبة، وعليه يمكن قبول فرضية البحث </w:t>
      </w:r>
      <w:r w:rsidR="009E7320" w:rsidRPr="007A5B3C">
        <w:rPr>
          <w:rFonts w:ascii="Simplified Arabic" w:hAnsi="Simplified Arabic" w:cs="Simplified Arabic" w:hint="cs"/>
          <w:sz w:val="24"/>
          <w:szCs w:val="24"/>
          <w:rtl/>
          <w:lang w:bidi="ar-EG"/>
        </w:rPr>
        <w:t>التي</w:t>
      </w:r>
      <w:r w:rsidRPr="007A5B3C">
        <w:rPr>
          <w:rFonts w:ascii="Simplified Arabic" w:hAnsi="Simplified Arabic" w:cs="Simplified Arabic"/>
          <w:sz w:val="24"/>
          <w:szCs w:val="24"/>
          <w:rtl/>
          <w:lang w:bidi="ar-EG"/>
        </w:rPr>
        <w:t xml:space="preserve"> تنص على أنه"</w:t>
      </w:r>
      <w:r w:rsidR="000C0ADE" w:rsidRPr="007A5B3C">
        <w:rPr>
          <w:rFonts w:ascii="Simplified Arabic" w:eastAsia="Adobe Fan Heiti Std B" w:hAnsi="Simplified Arabic" w:cs="Simplified Arabic" w:hint="cs"/>
          <w:sz w:val="24"/>
          <w:szCs w:val="24"/>
          <w:rtl/>
        </w:rPr>
        <w:t xml:space="preserve">الاستثمار </w:t>
      </w:r>
      <w:r w:rsidR="009E7320" w:rsidRPr="007A5B3C">
        <w:rPr>
          <w:rFonts w:ascii="Simplified Arabic" w:eastAsia="Adobe Fan Heiti Std B" w:hAnsi="Simplified Arabic" w:cs="Simplified Arabic" w:hint="cs"/>
          <w:sz w:val="24"/>
          <w:szCs w:val="24"/>
          <w:rtl/>
        </w:rPr>
        <w:t>في</w:t>
      </w:r>
      <w:r w:rsidR="000C0ADE" w:rsidRPr="007A5B3C">
        <w:rPr>
          <w:rFonts w:ascii="Simplified Arabic" w:eastAsia="Adobe Fan Heiti Std B" w:hAnsi="Simplified Arabic" w:cs="Simplified Arabic" w:hint="cs"/>
          <w:sz w:val="24"/>
          <w:szCs w:val="24"/>
          <w:rtl/>
        </w:rPr>
        <w:t xml:space="preserve"> تنمية الموارد</w:t>
      </w:r>
      <w:r w:rsidR="000C0ADE" w:rsidRPr="007A5B3C">
        <w:rPr>
          <w:rFonts w:ascii="Simplified Arabic" w:eastAsia="Adobe Fan Heiti Std B" w:hAnsi="Simplified Arabic" w:cs="Simplified Arabic"/>
          <w:sz w:val="24"/>
          <w:szCs w:val="24"/>
          <w:rtl/>
        </w:rPr>
        <w:t xml:space="preserve"> </w:t>
      </w:r>
      <w:r w:rsidR="000C0ADE" w:rsidRPr="007A5B3C">
        <w:rPr>
          <w:rFonts w:ascii="Simplified Arabic" w:eastAsia="Adobe Fan Heiti Std B" w:hAnsi="Simplified Arabic" w:cs="Simplified Arabic" w:hint="cs"/>
          <w:sz w:val="24"/>
          <w:szCs w:val="24"/>
          <w:rtl/>
        </w:rPr>
        <w:t>البشرية</w:t>
      </w:r>
      <w:r w:rsidR="000C0ADE" w:rsidRPr="007A5B3C">
        <w:rPr>
          <w:rFonts w:ascii="Simplified Arabic" w:eastAsia="Adobe Fan Heiti Std B" w:hAnsi="Simplified Arabic" w:cs="Simplified Arabic"/>
          <w:sz w:val="24"/>
          <w:szCs w:val="24"/>
          <w:rtl/>
        </w:rPr>
        <w:t xml:space="preserve"> </w:t>
      </w:r>
      <w:r w:rsidR="000C0ADE" w:rsidRPr="007A5B3C">
        <w:rPr>
          <w:rFonts w:ascii="Simplified Arabic" w:eastAsia="Adobe Fan Heiti Std B" w:hAnsi="Simplified Arabic" w:cs="Simplified Arabic" w:hint="cs"/>
          <w:sz w:val="24"/>
          <w:szCs w:val="24"/>
          <w:rtl/>
        </w:rPr>
        <w:t xml:space="preserve">يساهم </w:t>
      </w:r>
      <w:r w:rsidR="009E7320" w:rsidRPr="007A5B3C">
        <w:rPr>
          <w:rFonts w:ascii="Simplified Arabic" w:eastAsia="Adobe Fan Heiti Std B" w:hAnsi="Simplified Arabic" w:cs="Simplified Arabic" w:hint="cs"/>
          <w:sz w:val="24"/>
          <w:szCs w:val="24"/>
          <w:rtl/>
        </w:rPr>
        <w:t>في</w:t>
      </w:r>
      <w:r w:rsidR="000C0ADE" w:rsidRPr="007A5B3C">
        <w:rPr>
          <w:rFonts w:ascii="Simplified Arabic" w:eastAsia="Adobe Fan Heiti Std B" w:hAnsi="Simplified Arabic" w:cs="Simplified Arabic" w:hint="cs"/>
          <w:sz w:val="24"/>
          <w:szCs w:val="24"/>
          <w:rtl/>
        </w:rPr>
        <w:t xml:space="preserve"> تحقيق الاهداف ورفع مستوى الأداء</w:t>
      </w:r>
      <w:r w:rsidR="000C0ADE" w:rsidRPr="007A5B3C">
        <w:rPr>
          <w:rFonts w:ascii="Simplified Arabic" w:hAnsi="Simplified Arabic" w:cs="Simplified Arabic" w:hint="cs"/>
          <w:sz w:val="24"/>
          <w:szCs w:val="24"/>
          <w:rtl/>
          <w:lang w:bidi="ar-EG"/>
        </w:rPr>
        <w:t>"</w:t>
      </w:r>
    </w:p>
    <w:p w14:paraId="5D955B03" w14:textId="77777777" w:rsidR="00887A1F" w:rsidRPr="006722FE" w:rsidRDefault="00887A1F" w:rsidP="006722FE">
      <w:pPr>
        <w:pStyle w:val="NoSpacing"/>
        <w:spacing w:line="360" w:lineRule="auto"/>
        <w:ind w:left="-141" w:right="-426" w:firstLine="141"/>
        <w:jc w:val="both"/>
        <w:rPr>
          <w:rFonts w:ascii="Simplified Arabic" w:hAnsi="Simplified Arabic" w:cs="Simplified Arabic"/>
          <w:b/>
          <w:bCs/>
          <w:sz w:val="24"/>
          <w:szCs w:val="24"/>
          <w:rtl/>
          <w:lang w:bidi="ar-EG"/>
        </w:rPr>
      </w:pPr>
      <w:r w:rsidRPr="006722FE">
        <w:rPr>
          <w:rFonts w:ascii="Simplified Arabic" w:hAnsi="Simplified Arabic" w:cs="Simplified Arabic"/>
          <w:b/>
          <w:bCs/>
          <w:sz w:val="24"/>
          <w:szCs w:val="24"/>
          <w:rtl/>
          <w:lang w:bidi="ar-EG"/>
        </w:rPr>
        <w:t>ويرى الباحث:</w:t>
      </w:r>
    </w:p>
    <w:p w14:paraId="451F2D98" w14:textId="51D86D0D" w:rsidR="00E91134" w:rsidRDefault="00887A1F" w:rsidP="006023B2">
      <w:pPr>
        <w:pStyle w:val="NoSpacing"/>
        <w:spacing w:line="360" w:lineRule="auto"/>
        <w:ind w:left="-141" w:right="-426" w:firstLine="141"/>
        <w:jc w:val="both"/>
        <w:rPr>
          <w:rFonts w:ascii="Simplified Arabic" w:hAnsi="Simplified Arabic" w:cs="Simplified Arabic"/>
          <w:sz w:val="24"/>
          <w:szCs w:val="24"/>
          <w:rtl/>
        </w:rPr>
      </w:pPr>
      <w:r w:rsidRPr="006722FE">
        <w:rPr>
          <w:rFonts w:ascii="Simplified Arabic" w:hAnsi="Simplified Arabic" w:cs="Simplified Arabic"/>
          <w:sz w:val="24"/>
          <w:szCs w:val="24"/>
          <w:rtl/>
          <w:lang w:bidi="ar-EG"/>
        </w:rPr>
        <w:t xml:space="preserve"> أن  موافقة</w:t>
      </w:r>
      <w:r w:rsidR="00DF10A9" w:rsidRPr="006722FE">
        <w:rPr>
          <w:rFonts w:ascii="Simplified Arabic" w:hAnsi="Simplified Arabic" w:cs="Simplified Arabic"/>
          <w:sz w:val="24"/>
          <w:szCs w:val="24"/>
          <w:rtl/>
          <w:lang w:bidi="ar-EG"/>
        </w:rPr>
        <w:t xml:space="preserve"> أفراد العينة على أنه يوجد دور </w:t>
      </w:r>
      <w:r w:rsidR="007260A7" w:rsidRPr="006722FE">
        <w:rPr>
          <w:rFonts w:ascii="Simplified Arabic" w:hAnsi="Simplified Arabic" w:cs="Simplified Arabic" w:hint="cs"/>
          <w:sz w:val="24"/>
          <w:szCs w:val="24"/>
          <w:rtl/>
          <w:lang w:bidi="ar-EG"/>
        </w:rPr>
        <w:t>حيوي</w:t>
      </w:r>
      <w:r w:rsidR="00DF10A9" w:rsidRPr="006722FE">
        <w:rPr>
          <w:rFonts w:ascii="Simplified Arabic" w:hAnsi="Simplified Arabic" w:cs="Simplified Arabic" w:hint="cs"/>
          <w:sz w:val="24"/>
          <w:szCs w:val="24"/>
          <w:rtl/>
          <w:lang w:bidi="ar-EG"/>
        </w:rPr>
        <w:t xml:space="preserve"> وفعال للموارد البشرية بدعم التخطيط </w:t>
      </w:r>
      <w:r w:rsidR="007260A7" w:rsidRPr="006722FE">
        <w:rPr>
          <w:rFonts w:ascii="Simplified Arabic" w:hAnsi="Simplified Arabic" w:cs="Simplified Arabic" w:hint="cs"/>
          <w:sz w:val="24"/>
          <w:szCs w:val="24"/>
          <w:rtl/>
          <w:lang w:bidi="ar-EG"/>
        </w:rPr>
        <w:t>الاستراتيجي</w:t>
      </w:r>
      <w:r w:rsidR="00C71165">
        <w:rPr>
          <w:rFonts w:ascii="Simplified Arabic" w:hAnsi="Simplified Arabic" w:cs="Simplified Arabic" w:hint="cs"/>
          <w:sz w:val="24"/>
          <w:szCs w:val="24"/>
          <w:rtl/>
          <w:lang w:bidi="ar-EG"/>
        </w:rPr>
        <w:t>، حيث أن إدارة الموارد البشرية</w:t>
      </w:r>
      <w:r w:rsidR="00CB2D2D" w:rsidRPr="00CB2D2D">
        <w:rPr>
          <w:rFonts w:ascii="Simplified Arabic" w:hAnsi="Simplified Arabic" w:cs="Simplified Arabic"/>
          <w:sz w:val="24"/>
          <w:szCs w:val="24"/>
          <w:rtl/>
        </w:rPr>
        <w:t xml:space="preserve"> تهتم بوضع هدف </w:t>
      </w:r>
      <w:r w:rsidR="007260A7" w:rsidRPr="00CB2D2D">
        <w:rPr>
          <w:rFonts w:ascii="Simplified Arabic" w:hAnsi="Simplified Arabic" w:cs="Simplified Arabic" w:hint="cs"/>
          <w:sz w:val="24"/>
          <w:szCs w:val="24"/>
          <w:rtl/>
        </w:rPr>
        <w:t>استراتيجي</w:t>
      </w:r>
      <w:r w:rsidR="00CB2D2D" w:rsidRPr="00CB2D2D">
        <w:rPr>
          <w:rFonts w:ascii="Simplified Arabic" w:hAnsi="Simplified Arabic" w:cs="Simplified Arabic"/>
          <w:sz w:val="24"/>
          <w:szCs w:val="24"/>
          <w:rtl/>
        </w:rPr>
        <w:t xml:space="preserve"> ويشغلها المهام الإدارية والتشغيلية اليومية </w:t>
      </w:r>
      <w:r w:rsidR="00C71165">
        <w:rPr>
          <w:rFonts w:ascii="Simplified Arabic" w:hAnsi="Simplified Arabic" w:cs="Simplified Arabic"/>
          <w:sz w:val="24"/>
          <w:szCs w:val="24"/>
          <w:rtl/>
        </w:rPr>
        <w:t>تحديد الهدف طويل المدى للمنشأة</w:t>
      </w:r>
      <w:r w:rsidR="006023B2">
        <w:rPr>
          <w:rFonts w:ascii="Simplified Arabic" w:hAnsi="Simplified Arabic" w:cs="Simplified Arabic" w:hint="cs"/>
          <w:sz w:val="24"/>
          <w:szCs w:val="24"/>
          <w:rtl/>
        </w:rPr>
        <w:t xml:space="preserve"> من خلال </w:t>
      </w:r>
      <w:r w:rsidR="00CB2D2D" w:rsidRPr="00CB2D2D">
        <w:rPr>
          <w:rFonts w:ascii="Simplified Arabic" w:hAnsi="Simplified Arabic" w:cs="Simplified Arabic"/>
          <w:sz w:val="24"/>
          <w:szCs w:val="24"/>
          <w:rtl/>
        </w:rPr>
        <w:t>قيام كل قسم بعمل خطة تشغيلية لتحقق هدف الإدارة التابعة لها و</w:t>
      </w:r>
      <w:r w:rsidR="00C71165">
        <w:rPr>
          <w:rFonts w:ascii="Simplified Arabic" w:hAnsi="Simplified Arabic" w:cs="Simplified Arabic"/>
          <w:sz w:val="24"/>
          <w:szCs w:val="24"/>
          <w:rtl/>
        </w:rPr>
        <w:t xml:space="preserve">من ثم الهدف </w:t>
      </w:r>
      <w:r w:rsidR="007260A7">
        <w:rPr>
          <w:rFonts w:ascii="Simplified Arabic" w:hAnsi="Simplified Arabic" w:cs="Simplified Arabic" w:hint="cs"/>
          <w:sz w:val="24"/>
          <w:szCs w:val="24"/>
          <w:rtl/>
        </w:rPr>
        <w:t>الاستراتيجي</w:t>
      </w:r>
      <w:r w:rsidR="00C71165">
        <w:rPr>
          <w:rFonts w:ascii="Simplified Arabic" w:hAnsi="Simplified Arabic" w:cs="Simplified Arabic"/>
          <w:sz w:val="24"/>
          <w:szCs w:val="24"/>
          <w:rtl/>
        </w:rPr>
        <w:t xml:space="preserve"> للمنشأة</w:t>
      </w:r>
      <w:r w:rsidR="00C71165">
        <w:rPr>
          <w:rFonts w:ascii="Simplified Arabic" w:hAnsi="Simplified Arabic" w:cs="Simplified Arabic" w:hint="cs"/>
          <w:sz w:val="24"/>
          <w:szCs w:val="24"/>
          <w:rtl/>
        </w:rPr>
        <w:t xml:space="preserve">، </w:t>
      </w:r>
      <w:r w:rsidR="00CB2D2D" w:rsidRPr="00CB2D2D">
        <w:rPr>
          <w:rFonts w:ascii="Simplified Arabic" w:hAnsi="Simplified Arabic" w:cs="Simplified Arabic"/>
          <w:sz w:val="24"/>
          <w:szCs w:val="24"/>
          <w:rtl/>
        </w:rPr>
        <w:t>تحديد الوقت والجهد والميزانية ال</w:t>
      </w:r>
      <w:r w:rsidR="00C71165">
        <w:rPr>
          <w:rFonts w:ascii="Simplified Arabic" w:hAnsi="Simplified Arabic" w:cs="Simplified Arabic"/>
          <w:sz w:val="24"/>
          <w:szCs w:val="24"/>
          <w:rtl/>
        </w:rPr>
        <w:t>مطلوبة للوصول للهدف الاستراتيجي</w:t>
      </w:r>
      <w:r w:rsidR="00C71165">
        <w:rPr>
          <w:rFonts w:ascii="Simplified Arabic" w:hAnsi="Simplified Arabic" w:cs="Simplified Arabic" w:hint="cs"/>
          <w:sz w:val="24"/>
          <w:szCs w:val="24"/>
          <w:rtl/>
        </w:rPr>
        <w:t xml:space="preserve">، </w:t>
      </w:r>
      <w:r w:rsidR="00CB2D2D" w:rsidRPr="00CB2D2D">
        <w:rPr>
          <w:rFonts w:ascii="Simplified Arabic" w:hAnsi="Simplified Arabic" w:cs="Simplified Arabic"/>
          <w:sz w:val="24"/>
          <w:szCs w:val="24"/>
          <w:rtl/>
        </w:rPr>
        <w:t>ضمان بقاء المنشأة على خريطة المنافسة في المستقب</w:t>
      </w:r>
      <w:r w:rsidR="00C71165">
        <w:rPr>
          <w:rFonts w:ascii="Simplified Arabic" w:hAnsi="Simplified Arabic" w:cs="Simplified Arabic"/>
          <w:sz w:val="24"/>
          <w:szCs w:val="24"/>
          <w:rtl/>
        </w:rPr>
        <w:t>ل</w:t>
      </w:r>
      <w:r w:rsidR="00C71165">
        <w:rPr>
          <w:rFonts w:ascii="Simplified Arabic" w:hAnsi="Simplified Arabic" w:cs="Simplified Arabic" w:hint="cs"/>
          <w:sz w:val="24"/>
          <w:szCs w:val="24"/>
          <w:rtl/>
        </w:rPr>
        <w:t xml:space="preserve">، </w:t>
      </w:r>
      <w:r w:rsidR="00CB2D2D" w:rsidRPr="00CB2D2D">
        <w:rPr>
          <w:rFonts w:ascii="Simplified Arabic" w:hAnsi="Simplified Arabic" w:cs="Simplified Arabic"/>
          <w:sz w:val="24"/>
          <w:szCs w:val="24"/>
          <w:rtl/>
        </w:rPr>
        <w:t xml:space="preserve">عدم تحديد هدف للمنشأة يُفقدها كثير من الوقت والجهد والمال في العملية </w:t>
      </w:r>
      <w:r w:rsidR="007260A7" w:rsidRPr="00CB2D2D">
        <w:rPr>
          <w:rFonts w:ascii="Simplified Arabic" w:hAnsi="Simplified Arabic" w:cs="Simplified Arabic" w:hint="cs"/>
          <w:sz w:val="24"/>
          <w:szCs w:val="24"/>
          <w:rtl/>
        </w:rPr>
        <w:t>التشغيلية</w:t>
      </w:r>
      <w:r w:rsidR="00CB2D2D" w:rsidRPr="00CB2D2D">
        <w:rPr>
          <w:rFonts w:ascii="Simplified Arabic" w:hAnsi="Simplified Arabic" w:cs="Simplified Arabic"/>
          <w:sz w:val="24"/>
          <w:szCs w:val="24"/>
          <w:rtl/>
        </w:rPr>
        <w:t>، لأن المنشأة تدير مهام التشغيل اليومية من غير أساس ترتكز عليه</w:t>
      </w:r>
      <w:r w:rsidR="006023B2">
        <w:rPr>
          <w:rFonts w:ascii="Simplified Arabic" w:hAnsi="Simplified Arabic" w:cs="Simplified Arabic" w:hint="cs"/>
          <w:sz w:val="24"/>
          <w:szCs w:val="24"/>
          <w:rtl/>
        </w:rPr>
        <w:t>.</w:t>
      </w:r>
      <w:r w:rsidR="00C71165">
        <w:rPr>
          <w:rFonts w:ascii="Simplified Arabic" w:hAnsi="Simplified Arabic" w:cs="Simplified Arabic" w:hint="cs"/>
          <w:sz w:val="24"/>
          <w:szCs w:val="24"/>
          <w:rtl/>
        </w:rPr>
        <w:t xml:space="preserve"> </w:t>
      </w:r>
    </w:p>
    <w:p w14:paraId="76DC7777" w14:textId="02E01814" w:rsidR="00476062" w:rsidRDefault="00476062" w:rsidP="006023B2">
      <w:pPr>
        <w:pStyle w:val="NoSpacing"/>
        <w:spacing w:line="360" w:lineRule="auto"/>
        <w:ind w:left="-141" w:right="-426" w:firstLine="141"/>
        <w:jc w:val="both"/>
        <w:rPr>
          <w:rFonts w:ascii="Simplified Arabic" w:hAnsi="Simplified Arabic" w:cs="Simplified Arabic"/>
          <w:sz w:val="24"/>
          <w:szCs w:val="24"/>
          <w:rtl/>
        </w:rPr>
      </w:pPr>
    </w:p>
    <w:p w14:paraId="6A0876E1" w14:textId="77777777" w:rsidR="00476062" w:rsidRDefault="00476062" w:rsidP="006023B2">
      <w:pPr>
        <w:pStyle w:val="NoSpacing"/>
        <w:spacing w:line="360" w:lineRule="auto"/>
        <w:ind w:left="-141" w:right="-426" w:firstLine="141"/>
        <w:jc w:val="both"/>
        <w:rPr>
          <w:rFonts w:ascii="Simplified Arabic" w:hAnsi="Simplified Arabic" w:cs="Simplified Arabic"/>
          <w:sz w:val="24"/>
          <w:szCs w:val="24"/>
          <w:rtl/>
          <w:lang w:bidi="ar-EG"/>
        </w:rPr>
      </w:pPr>
    </w:p>
    <w:p w14:paraId="13634FFF" w14:textId="77777777" w:rsidR="007278A5" w:rsidRDefault="007278A5" w:rsidP="00E86288">
      <w:pPr>
        <w:pStyle w:val="NoSpacing"/>
        <w:spacing w:line="276" w:lineRule="auto"/>
        <w:jc w:val="center"/>
        <w:rPr>
          <w:rFonts w:ascii="Simplified Arabic" w:hAnsi="Simplified Arabic" w:cs="Simplified Arabic"/>
          <w:b/>
          <w:bCs/>
          <w:sz w:val="24"/>
          <w:szCs w:val="24"/>
          <w:rtl/>
          <w:lang w:bidi="ar-EG"/>
        </w:rPr>
      </w:pPr>
    </w:p>
    <w:p w14:paraId="611149F0" w14:textId="66DEFB80" w:rsidR="0062700E" w:rsidRPr="0062605D" w:rsidRDefault="0062700E" w:rsidP="00E86288">
      <w:pPr>
        <w:pStyle w:val="NoSpacing"/>
        <w:spacing w:line="276" w:lineRule="auto"/>
        <w:jc w:val="center"/>
        <w:rPr>
          <w:rFonts w:ascii="Simplified Arabic" w:hAnsi="Simplified Arabic" w:cs="Simplified Arabic"/>
          <w:b/>
          <w:bCs/>
          <w:sz w:val="24"/>
          <w:szCs w:val="24"/>
          <w:rtl/>
          <w:lang w:bidi="ar-EG"/>
        </w:rPr>
      </w:pPr>
      <w:r w:rsidRPr="0062605D">
        <w:rPr>
          <w:rFonts w:ascii="Simplified Arabic" w:hAnsi="Simplified Arabic" w:cs="Simplified Arabic" w:hint="cs"/>
          <w:b/>
          <w:bCs/>
          <w:sz w:val="24"/>
          <w:szCs w:val="24"/>
          <w:rtl/>
          <w:lang w:bidi="ar-EG"/>
        </w:rPr>
        <w:lastRenderedPageBreak/>
        <w:t>النت</w:t>
      </w:r>
      <w:r w:rsidR="00C40AA3" w:rsidRPr="0062605D">
        <w:rPr>
          <w:rFonts w:ascii="Simplified Arabic" w:hAnsi="Simplified Arabic" w:cs="Simplified Arabic" w:hint="cs"/>
          <w:b/>
          <w:bCs/>
          <w:sz w:val="24"/>
          <w:szCs w:val="24"/>
          <w:rtl/>
          <w:lang w:bidi="ar-EG"/>
        </w:rPr>
        <w:t>ـــــــــــــــ</w:t>
      </w:r>
      <w:r w:rsidRPr="0062605D">
        <w:rPr>
          <w:rFonts w:ascii="Simplified Arabic" w:hAnsi="Simplified Arabic" w:cs="Simplified Arabic" w:hint="cs"/>
          <w:b/>
          <w:bCs/>
          <w:sz w:val="24"/>
          <w:szCs w:val="24"/>
          <w:rtl/>
          <w:lang w:bidi="ar-EG"/>
        </w:rPr>
        <w:t>ائج</w:t>
      </w:r>
    </w:p>
    <w:p w14:paraId="3A69A756" w14:textId="7B80EDDE"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rPr>
      </w:pPr>
      <w:r w:rsidRPr="0062605D">
        <w:rPr>
          <w:rFonts w:ascii="Simplified Arabic" w:hAnsi="Simplified Arabic" w:cs="Simplified Arabic"/>
          <w:sz w:val="24"/>
          <w:szCs w:val="24"/>
          <w:rtl/>
        </w:rPr>
        <w:t xml:space="preserve">يمثل العنصر البشري المؤهل الاستثمار الحقيقي </w:t>
      </w:r>
      <w:r w:rsidRPr="0062605D">
        <w:rPr>
          <w:rFonts w:ascii="Simplified Arabic" w:hAnsi="Simplified Arabic" w:cs="Simplified Arabic" w:hint="cs"/>
          <w:sz w:val="24"/>
          <w:szCs w:val="24"/>
          <w:rtl/>
        </w:rPr>
        <w:t>لإدارة الموارد البشرية بالمجلس الأعلى للأزهر</w:t>
      </w:r>
      <w:r w:rsidRPr="0062605D">
        <w:rPr>
          <w:rFonts w:ascii="Simplified Arabic" w:hAnsi="Simplified Arabic" w:cs="Simplified Arabic"/>
          <w:sz w:val="24"/>
          <w:szCs w:val="24"/>
          <w:rtl/>
        </w:rPr>
        <w:t xml:space="preserve">، </w:t>
      </w:r>
      <w:r w:rsidRPr="0062605D">
        <w:rPr>
          <w:rFonts w:ascii="Simplified Arabic" w:hAnsi="Simplified Arabic" w:cs="Simplified Arabic" w:hint="cs"/>
          <w:sz w:val="24"/>
          <w:szCs w:val="24"/>
          <w:rtl/>
        </w:rPr>
        <w:t xml:space="preserve">وذلك </w:t>
      </w:r>
      <w:r w:rsidRPr="0062605D">
        <w:rPr>
          <w:rFonts w:ascii="Simplified Arabic" w:hAnsi="Simplified Arabic" w:cs="Simplified Arabic"/>
          <w:sz w:val="24"/>
          <w:szCs w:val="24"/>
          <w:rtl/>
        </w:rPr>
        <w:t>للوصول إلى مكانة مرموقة، وتساهـم</w:t>
      </w:r>
      <w:r w:rsidRPr="0062605D">
        <w:rPr>
          <w:rFonts w:ascii="Simplified Arabic" w:hAnsi="Simplified Arabic" w:cs="Simplified Arabic" w:hint="cs"/>
          <w:sz w:val="24"/>
          <w:szCs w:val="24"/>
          <w:rtl/>
        </w:rPr>
        <w:t xml:space="preserve"> </w:t>
      </w:r>
      <w:r w:rsidRPr="0062605D">
        <w:rPr>
          <w:rFonts w:ascii="Simplified Arabic" w:hAnsi="Simplified Arabic" w:cs="Simplified Arabic" w:hint="cs"/>
          <w:sz w:val="24"/>
          <w:szCs w:val="24"/>
          <w:rtl/>
          <w:lang w:bidi="ar-EG"/>
        </w:rPr>
        <w:t>إدارة</w:t>
      </w:r>
      <w:r w:rsidRPr="0062605D">
        <w:rPr>
          <w:rFonts w:ascii="Simplified Arabic" w:hAnsi="Simplified Arabic" w:cs="Simplified Arabic"/>
          <w:sz w:val="24"/>
          <w:szCs w:val="24"/>
          <w:lang w:bidi="ar-EG"/>
        </w:rPr>
        <w:t> </w:t>
      </w:r>
      <w:hyperlink r:id="rId21" w:history="1">
        <w:r w:rsidRPr="0062605D">
          <w:rPr>
            <w:rStyle w:val="Hyperlink"/>
            <w:rFonts w:ascii="Simplified Arabic" w:hAnsi="Simplified Arabic" w:cs="Simplified Arabic"/>
            <w:color w:val="auto"/>
            <w:sz w:val="24"/>
            <w:szCs w:val="24"/>
            <w:u w:val="none"/>
            <w:rtl/>
          </w:rPr>
          <w:t>الموارد البشرية</w:t>
        </w:r>
      </w:hyperlink>
      <w:r w:rsidRPr="0062605D">
        <w:rPr>
          <w:rFonts w:ascii="Simplified Arabic" w:hAnsi="Simplified Arabic" w:cs="Simplified Arabic"/>
          <w:sz w:val="24"/>
          <w:szCs w:val="24"/>
          <w:rtl/>
        </w:rPr>
        <w:t xml:space="preserve"> علـى اخـتلاف أشــكالها وتنـوع أسـاليبها فـي تحـقيق التــراكــم المعــرفي والمهـارى والسـلوكـي لـدى</w:t>
      </w:r>
      <w:r w:rsidRPr="0062605D">
        <w:rPr>
          <w:rFonts w:ascii="Simplified Arabic" w:hAnsi="Simplified Arabic" w:cs="Simplified Arabic"/>
          <w:sz w:val="24"/>
          <w:szCs w:val="24"/>
          <w:lang w:bidi="ar-EG"/>
        </w:rPr>
        <w:t> </w:t>
      </w:r>
      <w:hyperlink r:id="rId22" w:history="1">
        <w:r w:rsidRPr="0062605D">
          <w:rPr>
            <w:rStyle w:val="Hyperlink"/>
            <w:rFonts w:ascii="Simplified Arabic" w:hAnsi="Simplified Arabic" w:cs="Simplified Arabic"/>
            <w:color w:val="auto"/>
            <w:sz w:val="24"/>
            <w:szCs w:val="24"/>
            <w:u w:val="none"/>
            <w:rtl/>
          </w:rPr>
          <w:t>القوى البشرية</w:t>
        </w:r>
      </w:hyperlink>
      <w:r w:rsidRPr="0062605D">
        <w:rPr>
          <w:rFonts w:ascii="Simplified Arabic" w:hAnsi="Simplified Arabic" w:cs="Simplified Arabic"/>
          <w:sz w:val="24"/>
          <w:szCs w:val="24"/>
          <w:lang w:bidi="ar-EG"/>
        </w:rPr>
        <w:t> </w:t>
      </w:r>
      <w:r w:rsidRPr="0062605D">
        <w:rPr>
          <w:rFonts w:ascii="Simplified Arabic" w:hAnsi="Simplified Arabic" w:cs="Simplified Arabic"/>
          <w:sz w:val="24"/>
          <w:szCs w:val="24"/>
          <w:rtl/>
        </w:rPr>
        <w:t>وصـولاً إلـى تحـقيق الإبـداع والتـــميز ومن ثـمّ</w:t>
      </w:r>
      <w:r w:rsidRPr="0062605D">
        <w:rPr>
          <w:rFonts w:ascii="Simplified Arabic" w:hAnsi="Simplified Arabic" w:cs="Simplified Arabic"/>
          <w:sz w:val="24"/>
          <w:szCs w:val="24"/>
          <w:lang w:bidi="ar-EG"/>
        </w:rPr>
        <w:t> </w:t>
      </w:r>
      <w:hyperlink r:id="rId23" w:history="1">
        <w:r w:rsidRPr="0062605D">
          <w:rPr>
            <w:rStyle w:val="Hyperlink"/>
            <w:rFonts w:ascii="Simplified Arabic" w:hAnsi="Simplified Arabic" w:cs="Simplified Arabic"/>
            <w:color w:val="auto"/>
            <w:sz w:val="24"/>
            <w:szCs w:val="24"/>
            <w:u w:val="none"/>
            <w:rtl/>
          </w:rPr>
          <w:t>التنمية المستدامة</w:t>
        </w:r>
      </w:hyperlink>
      <w:r w:rsidRPr="0062605D">
        <w:rPr>
          <w:rFonts w:ascii="Simplified Arabic" w:hAnsi="Simplified Arabic" w:cs="Simplified Arabic" w:hint="cs"/>
          <w:sz w:val="24"/>
          <w:szCs w:val="24"/>
          <w:rtl/>
        </w:rPr>
        <w:t>.</w:t>
      </w:r>
    </w:p>
    <w:p w14:paraId="69744061" w14:textId="7797AEC7"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sz w:val="24"/>
          <w:szCs w:val="24"/>
          <w:rtl/>
          <w:lang w:bidi="ar-EG"/>
        </w:rPr>
        <w:t>هناك علاقة ذات دلالة إحصائية بين وضوح رسالة الموارد البشرية والأداء المؤسسي</w:t>
      </w:r>
      <w:r w:rsidRPr="0062605D">
        <w:rPr>
          <w:rFonts w:ascii="Simplified Arabic" w:hAnsi="Simplified Arabic" w:cs="Simplified Arabic" w:hint="cs"/>
          <w:sz w:val="24"/>
          <w:szCs w:val="24"/>
          <w:rtl/>
          <w:lang w:bidi="ar-EG"/>
        </w:rPr>
        <w:t xml:space="preserve"> للمجلس الأعلى للأزهر، </w:t>
      </w:r>
      <w:r w:rsidR="00C06CC6">
        <w:rPr>
          <w:rFonts w:ascii="Simplified Arabic" w:hAnsi="Simplified Arabic" w:cs="Simplified Arabic" w:hint="cs"/>
          <w:sz w:val="24"/>
          <w:szCs w:val="24"/>
          <w:rtl/>
          <w:lang w:bidi="ar-EG"/>
        </w:rPr>
        <w:t xml:space="preserve">حيث </w:t>
      </w:r>
      <w:r w:rsidRPr="0062605D">
        <w:rPr>
          <w:rFonts w:ascii="Simplified Arabic" w:hAnsi="Simplified Arabic" w:cs="Simplified Arabic"/>
          <w:sz w:val="24"/>
          <w:szCs w:val="24"/>
          <w:rtl/>
          <w:lang w:bidi="ar-EG"/>
        </w:rPr>
        <w:t xml:space="preserve">تمت الموافقة بشدة على جميع عبارات الفرضية </w:t>
      </w:r>
      <w:r w:rsidR="00C06CC6">
        <w:rPr>
          <w:rFonts w:ascii="Simplified Arabic" w:hAnsi="Simplified Arabic" w:cs="Simplified Arabic" w:hint="cs"/>
          <w:sz w:val="24"/>
          <w:szCs w:val="24"/>
          <w:rtl/>
          <w:lang w:bidi="ar-EG"/>
        </w:rPr>
        <w:t>الثانية</w:t>
      </w:r>
      <w:r w:rsidRPr="0062605D">
        <w:rPr>
          <w:rFonts w:ascii="Simplified Arabic" w:hAnsi="Simplified Arabic" w:cs="Simplified Arabic" w:hint="cs"/>
          <w:sz w:val="24"/>
          <w:szCs w:val="24"/>
          <w:rtl/>
          <w:lang w:bidi="ar-EG"/>
        </w:rPr>
        <w:t xml:space="preserve"> كما انه توجد</w:t>
      </w:r>
      <w:r w:rsidRPr="0062605D">
        <w:rPr>
          <w:rFonts w:ascii="Simplified Arabic" w:hAnsi="Simplified Arabic" w:cs="Simplified Arabic"/>
          <w:sz w:val="24"/>
          <w:szCs w:val="24"/>
          <w:rtl/>
          <w:lang w:bidi="ar-EG"/>
        </w:rPr>
        <w:t xml:space="preserve"> علاقة ذات دلالة إحصائية بين الغايات الاستراتيجية للموارد البشرية والأداء المؤسسي</w:t>
      </w:r>
      <w:r w:rsidRPr="0062605D">
        <w:rPr>
          <w:rFonts w:ascii="Simplified Arabic" w:hAnsi="Simplified Arabic" w:cs="Simplified Arabic" w:hint="cs"/>
          <w:sz w:val="24"/>
          <w:szCs w:val="24"/>
          <w:rtl/>
          <w:lang w:bidi="ar-EG"/>
        </w:rPr>
        <w:t>.</w:t>
      </w:r>
    </w:p>
    <w:p w14:paraId="66ECE8E6" w14:textId="07500771"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هناك تأثير</w:t>
      </w:r>
      <w:r w:rsidRPr="0062605D">
        <w:rPr>
          <w:rFonts w:ascii="Simplified Arabic" w:hAnsi="Simplified Arabic" w:cs="Simplified Arabic"/>
          <w:sz w:val="24"/>
          <w:szCs w:val="24"/>
          <w:rtl/>
          <w:lang w:bidi="ar-EG"/>
        </w:rPr>
        <w:t xml:space="preserve"> </w:t>
      </w:r>
      <w:r w:rsidRPr="0062605D">
        <w:rPr>
          <w:rFonts w:ascii="Simplified Arabic" w:hAnsi="Simplified Arabic" w:cs="Simplified Arabic" w:hint="cs"/>
          <w:sz w:val="24"/>
          <w:szCs w:val="24"/>
          <w:rtl/>
          <w:lang w:bidi="ar-EG"/>
        </w:rPr>
        <w:t xml:space="preserve">حول </w:t>
      </w:r>
      <w:r w:rsidRPr="0062605D">
        <w:rPr>
          <w:rFonts w:ascii="Simplified Arabic" w:hAnsi="Simplified Arabic" w:cs="Simplified Arabic"/>
          <w:sz w:val="24"/>
          <w:szCs w:val="24"/>
          <w:rtl/>
          <w:lang w:bidi="ar-EG"/>
        </w:rPr>
        <w:t xml:space="preserve">تطبيق التخطيط </w:t>
      </w:r>
      <w:r w:rsidRPr="0062605D">
        <w:rPr>
          <w:rFonts w:ascii="Simplified Arabic" w:hAnsi="Simplified Arabic" w:cs="Simplified Arabic" w:hint="cs"/>
          <w:sz w:val="24"/>
          <w:szCs w:val="24"/>
          <w:rtl/>
          <w:lang w:bidi="ar-EG"/>
        </w:rPr>
        <w:t>الاستراتيجي</w:t>
      </w:r>
      <w:r w:rsidR="00BE6790" w:rsidRPr="0062605D">
        <w:rPr>
          <w:rFonts w:ascii="Simplified Arabic" w:hAnsi="Simplified Arabic" w:cs="Simplified Arabic"/>
          <w:sz w:val="24"/>
          <w:szCs w:val="24"/>
          <w:rtl/>
          <w:lang w:bidi="ar-EG"/>
        </w:rPr>
        <w:t xml:space="preserve"> على </w:t>
      </w:r>
      <w:r w:rsidR="00BE6790" w:rsidRPr="0062605D">
        <w:rPr>
          <w:rFonts w:ascii="Simplified Arabic" w:hAnsi="Simplified Arabic" w:cs="Simplified Arabic" w:hint="cs"/>
          <w:sz w:val="24"/>
          <w:szCs w:val="24"/>
          <w:rtl/>
          <w:lang w:bidi="ar-EG"/>
        </w:rPr>
        <w:t xml:space="preserve">مستوى الأداء حيث </w:t>
      </w:r>
      <w:r w:rsidRPr="0062605D">
        <w:rPr>
          <w:rFonts w:ascii="Simplified Arabic" w:hAnsi="Simplified Arabic" w:cs="Simplified Arabic" w:hint="cs"/>
          <w:sz w:val="24"/>
          <w:szCs w:val="24"/>
          <w:rtl/>
          <w:lang w:bidi="ar-EG"/>
        </w:rPr>
        <w:t xml:space="preserve">أن </w:t>
      </w:r>
      <w:r w:rsidRPr="0062605D">
        <w:rPr>
          <w:rFonts w:ascii="Simplified Arabic" w:hAnsi="Simplified Arabic" w:cs="Simplified Arabic"/>
          <w:sz w:val="24"/>
          <w:szCs w:val="24"/>
          <w:rtl/>
          <w:lang w:bidi="ar-EG"/>
        </w:rPr>
        <w:t>تحليل الارتباط بين المتغيرات عن وجود علاقة ارتباط معنوية بين معظم متغيرات الدراسة</w:t>
      </w:r>
      <w:r w:rsidRPr="0062605D">
        <w:rPr>
          <w:rFonts w:ascii="Simplified Arabic" w:hAnsi="Simplified Arabic" w:cs="Simplified Arabic" w:hint="cs"/>
          <w:sz w:val="24"/>
          <w:szCs w:val="24"/>
          <w:rtl/>
          <w:lang w:bidi="ar-EG"/>
        </w:rPr>
        <w:t xml:space="preserve">، </w:t>
      </w:r>
      <w:r w:rsidRPr="0062605D">
        <w:rPr>
          <w:rFonts w:ascii="Simplified Arabic" w:hAnsi="Simplified Arabic" w:cs="Simplified Arabic"/>
          <w:sz w:val="24"/>
          <w:szCs w:val="24"/>
          <w:rtl/>
          <w:lang w:bidi="ar-EG"/>
        </w:rPr>
        <w:t xml:space="preserve">وجود فروق معنوية بين اراء العاملين </w:t>
      </w:r>
      <w:r w:rsidRPr="0062605D">
        <w:rPr>
          <w:rFonts w:ascii="Simplified Arabic" w:hAnsi="Simplified Arabic" w:cs="Simplified Arabic" w:hint="cs"/>
          <w:sz w:val="24"/>
          <w:szCs w:val="24"/>
          <w:rtl/>
          <w:lang w:bidi="ar-EG"/>
        </w:rPr>
        <w:t>في</w:t>
      </w:r>
      <w:r w:rsidRPr="0062605D">
        <w:rPr>
          <w:rFonts w:ascii="Simplified Arabic" w:hAnsi="Simplified Arabic" w:cs="Simplified Arabic"/>
          <w:sz w:val="24"/>
          <w:szCs w:val="24"/>
          <w:rtl/>
          <w:lang w:bidi="ar-EG"/>
        </w:rPr>
        <w:t xml:space="preserve"> </w:t>
      </w:r>
      <w:r w:rsidRPr="0062605D">
        <w:rPr>
          <w:rFonts w:ascii="Simplified Arabic" w:hAnsi="Simplified Arabic" w:cs="Simplified Arabic" w:hint="cs"/>
          <w:sz w:val="24"/>
          <w:szCs w:val="24"/>
          <w:rtl/>
          <w:lang w:bidi="ar-EG"/>
        </w:rPr>
        <w:t>مجموعتي</w:t>
      </w:r>
      <w:r w:rsidRPr="0062605D">
        <w:rPr>
          <w:rFonts w:ascii="Simplified Arabic" w:hAnsi="Simplified Arabic" w:cs="Simplified Arabic"/>
          <w:sz w:val="24"/>
          <w:szCs w:val="24"/>
          <w:rtl/>
          <w:lang w:bidi="ar-EG"/>
        </w:rPr>
        <w:t xml:space="preserve"> الدراسة موضع التطبيق فيما يتعلق </w:t>
      </w:r>
      <w:r w:rsidRPr="0062605D">
        <w:rPr>
          <w:rFonts w:ascii="Simplified Arabic" w:hAnsi="Simplified Arabic" w:cs="Simplified Arabic" w:hint="cs"/>
          <w:sz w:val="24"/>
          <w:szCs w:val="24"/>
          <w:rtl/>
          <w:lang w:bidi="ar-EG"/>
        </w:rPr>
        <w:t>بأبعاد</w:t>
      </w:r>
      <w:r w:rsidRPr="0062605D">
        <w:rPr>
          <w:rFonts w:ascii="Simplified Arabic" w:hAnsi="Simplified Arabic" w:cs="Simplified Arabic"/>
          <w:sz w:val="24"/>
          <w:szCs w:val="24"/>
          <w:rtl/>
          <w:lang w:bidi="ar-EG"/>
        </w:rPr>
        <w:t xml:space="preserve"> التخطيط </w:t>
      </w:r>
      <w:r w:rsidRPr="0062605D">
        <w:rPr>
          <w:rFonts w:ascii="Simplified Arabic" w:hAnsi="Simplified Arabic" w:cs="Simplified Arabic" w:hint="cs"/>
          <w:sz w:val="24"/>
          <w:szCs w:val="24"/>
          <w:rtl/>
          <w:lang w:bidi="ar-EG"/>
        </w:rPr>
        <w:t>الاستراتيجي،</w:t>
      </w:r>
      <w:r w:rsidRPr="0062605D">
        <w:rPr>
          <w:rFonts w:ascii="Simplified Arabic" w:hAnsi="Simplified Arabic" w:cs="Simplified Arabic"/>
          <w:sz w:val="24"/>
          <w:szCs w:val="24"/>
          <w:rtl/>
          <w:lang w:bidi="ar-EG"/>
        </w:rPr>
        <w:t xml:space="preserve"> وجود فروق معنوية بين اراء العاملين </w:t>
      </w:r>
      <w:r w:rsidRPr="0062605D">
        <w:rPr>
          <w:rFonts w:ascii="Simplified Arabic" w:hAnsi="Simplified Arabic" w:cs="Simplified Arabic" w:hint="cs"/>
          <w:sz w:val="24"/>
          <w:szCs w:val="24"/>
          <w:rtl/>
          <w:lang w:bidi="ar-EG"/>
        </w:rPr>
        <w:t>في</w:t>
      </w:r>
      <w:r w:rsidRPr="0062605D">
        <w:rPr>
          <w:rFonts w:ascii="Simplified Arabic" w:hAnsi="Simplified Arabic" w:cs="Simplified Arabic"/>
          <w:sz w:val="24"/>
          <w:szCs w:val="24"/>
          <w:rtl/>
          <w:lang w:bidi="ar-EG"/>
        </w:rPr>
        <w:t xml:space="preserve"> </w:t>
      </w:r>
      <w:r w:rsidRPr="0062605D">
        <w:rPr>
          <w:rFonts w:ascii="Simplified Arabic" w:hAnsi="Simplified Arabic" w:cs="Simplified Arabic" w:hint="cs"/>
          <w:sz w:val="24"/>
          <w:szCs w:val="24"/>
          <w:rtl/>
          <w:lang w:bidi="ar-EG"/>
        </w:rPr>
        <w:t>مجموعتي</w:t>
      </w:r>
      <w:r w:rsidRPr="0062605D">
        <w:rPr>
          <w:rFonts w:ascii="Simplified Arabic" w:hAnsi="Simplified Arabic" w:cs="Simplified Arabic"/>
          <w:sz w:val="24"/>
          <w:szCs w:val="24"/>
          <w:rtl/>
          <w:lang w:bidi="ar-EG"/>
        </w:rPr>
        <w:t xml:space="preserve"> الدراسة موضع التطبيق فيما يتعلق </w:t>
      </w:r>
      <w:r w:rsidRPr="0062605D">
        <w:rPr>
          <w:rFonts w:ascii="Simplified Arabic" w:hAnsi="Simplified Arabic" w:cs="Simplified Arabic" w:hint="cs"/>
          <w:sz w:val="24"/>
          <w:szCs w:val="24"/>
          <w:rtl/>
          <w:lang w:bidi="ar-EG"/>
        </w:rPr>
        <w:t>بأبعاد</w:t>
      </w:r>
      <w:r w:rsidR="00BE6790" w:rsidRPr="0062605D">
        <w:rPr>
          <w:rFonts w:ascii="Simplified Arabic" w:hAnsi="Simplified Arabic" w:cs="Simplified Arabic"/>
          <w:sz w:val="24"/>
          <w:szCs w:val="24"/>
          <w:rtl/>
          <w:lang w:bidi="ar-EG"/>
        </w:rPr>
        <w:t xml:space="preserve"> اداء </w:t>
      </w:r>
      <w:r w:rsidR="00BE6790" w:rsidRPr="0062605D">
        <w:rPr>
          <w:rFonts w:ascii="Simplified Arabic" w:hAnsi="Simplified Arabic" w:cs="Simplified Arabic" w:hint="cs"/>
          <w:sz w:val="24"/>
          <w:szCs w:val="24"/>
          <w:rtl/>
          <w:lang w:bidi="ar-EG"/>
        </w:rPr>
        <w:t>إدارة الموارد البشرية بالمجلس الأعلى للأزهر.</w:t>
      </w:r>
    </w:p>
    <w:p w14:paraId="5E4A5811" w14:textId="7A2FE7AB"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 xml:space="preserve">زيادة فاعلية أنشطة الموارد البشرية </w:t>
      </w:r>
      <w:r w:rsidR="00BE6790" w:rsidRPr="0062605D">
        <w:rPr>
          <w:rFonts w:ascii="Simplified Arabic" w:hAnsi="Simplified Arabic" w:cs="Simplified Arabic" w:hint="cs"/>
          <w:sz w:val="24"/>
          <w:szCs w:val="24"/>
          <w:rtl/>
          <w:lang w:bidi="ar-EG"/>
        </w:rPr>
        <w:t>بالمجلس الأعلى للأزهر</w:t>
      </w:r>
      <w:r w:rsidRPr="0062605D">
        <w:rPr>
          <w:rFonts w:ascii="Simplified Arabic" w:hAnsi="Simplified Arabic" w:cs="Simplified Arabic" w:hint="cs"/>
          <w:sz w:val="24"/>
          <w:szCs w:val="24"/>
          <w:rtl/>
          <w:lang w:bidi="ar-EG"/>
        </w:rPr>
        <w:t xml:space="preserve"> بشكل خاص </w:t>
      </w:r>
      <w:r w:rsidR="00BE6790" w:rsidRPr="0062605D">
        <w:rPr>
          <w:rFonts w:ascii="Simplified Arabic" w:hAnsi="Simplified Arabic" w:cs="Simplified Arabic" w:hint="cs"/>
          <w:sz w:val="24"/>
          <w:szCs w:val="24"/>
          <w:rtl/>
          <w:lang w:bidi="ar-EG"/>
        </w:rPr>
        <w:t>حيث أن</w:t>
      </w:r>
      <w:r w:rsidRPr="0062605D">
        <w:rPr>
          <w:rFonts w:ascii="Simplified Arabic" w:hAnsi="Simplified Arabic" w:cs="Simplified Arabic" w:hint="cs"/>
          <w:sz w:val="24"/>
          <w:szCs w:val="24"/>
          <w:rtl/>
          <w:lang w:bidi="ar-EG"/>
        </w:rPr>
        <w:t xml:space="preserve"> التخطيط </w:t>
      </w:r>
      <w:r w:rsidR="00C06CC6">
        <w:rPr>
          <w:rFonts w:ascii="Simplified Arabic" w:hAnsi="Simplified Arabic" w:cs="Simplified Arabic" w:hint="cs"/>
          <w:sz w:val="24"/>
          <w:szCs w:val="24"/>
          <w:rtl/>
          <w:lang w:bidi="ar-EG"/>
        </w:rPr>
        <w:t xml:space="preserve">يساهم </w:t>
      </w:r>
      <w:r w:rsidR="007260A7">
        <w:rPr>
          <w:rFonts w:ascii="Simplified Arabic" w:hAnsi="Simplified Arabic" w:cs="Simplified Arabic" w:hint="cs"/>
          <w:sz w:val="24"/>
          <w:szCs w:val="24"/>
          <w:rtl/>
          <w:lang w:bidi="ar-EG"/>
        </w:rPr>
        <w:t>في</w:t>
      </w:r>
      <w:r w:rsidR="00C06CC6">
        <w:rPr>
          <w:rFonts w:ascii="Simplified Arabic" w:hAnsi="Simplified Arabic" w:cs="Simplified Arabic" w:hint="cs"/>
          <w:sz w:val="24"/>
          <w:szCs w:val="24"/>
          <w:rtl/>
          <w:lang w:bidi="ar-EG"/>
        </w:rPr>
        <w:t xml:space="preserve"> تشكيل </w:t>
      </w:r>
      <w:r w:rsidRPr="0062605D">
        <w:rPr>
          <w:rFonts w:ascii="Simplified Arabic" w:hAnsi="Simplified Arabic" w:cs="Simplified Arabic" w:hint="cs"/>
          <w:sz w:val="24"/>
          <w:szCs w:val="24"/>
          <w:rtl/>
          <w:lang w:bidi="ar-EG"/>
        </w:rPr>
        <w:t xml:space="preserve">المستقبل وخاصة إذا كان هذا التخطيط للموارد البشرية </w:t>
      </w:r>
      <w:r w:rsidR="00C06CC6">
        <w:rPr>
          <w:rFonts w:ascii="Simplified Arabic" w:hAnsi="Simplified Arabic" w:cs="Simplified Arabic" w:hint="cs"/>
          <w:sz w:val="24"/>
          <w:szCs w:val="24"/>
          <w:rtl/>
          <w:lang w:bidi="ar-EG"/>
        </w:rPr>
        <w:t>مما ي</w:t>
      </w:r>
      <w:r w:rsidR="00BE6790" w:rsidRPr="0062605D">
        <w:rPr>
          <w:rFonts w:ascii="Simplified Arabic" w:hAnsi="Simplified Arabic" w:cs="Simplified Arabic" w:hint="cs"/>
          <w:sz w:val="24"/>
          <w:szCs w:val="24"/>
          <w:rtl/>
          <w:lang w:bidi="ar-EG"/>
        </w:rPr>
        <w:t xml:space="preserve">ؤثر إيجابياً غلى قياس مستوى </w:t>
      </w:r>
      <w:r w:rsidR="007260A7" w:rsidRPr="0062605D">
        <w:rPr>
          <w:rFonts w:ascii="Simplified Arabic" w:hAnsi="Simplified Arabic" w:cs="Simplified Arabic" w:hint="cs"/>
          <w:sz w:val="24"/>
          <w:szCs w:val="24"/>
          <w:rtl/>
          <w:lang w:bidi="ar-EG"/>
        </w:rPr>
        <w:t>الأداء</w:t>
      </w:r>
      <w:r w:rsidR="00BE6790" w:rsidRPr="0062605D">
        <w:rPr>
          <w:rFonts w:ascii="Simplified Arabic" w:hAnsi="Simplified Arabic" w:cs="Simplified Arabic" w:hint="cs"/>
          <w:sz w:val="24"/>
          <w:szCs w:val="24"/>
          <w:rtl/>
          <w:lang w:bidi="ar-EG"/>
        </w:rPr>
        <w:t xml:space="preserve">، </w:t>
      </w:r>
      <w:r w:rsidRPr="0062605D">
        <w:rPr>
          <w:rFonts w:ascii="Simplified Arabic" w:hAnsi="Simplified Arabic" w:cs="Simplified Arabic" w:hint="cs"/>
          <w:sz w:val="24"/>
          <w:szCs w:val="24"/>
          <w:rtl/>
          <w:lang w:bidi="ar-EG"/>
        </w:rPr>
        <w:t xml:space="preserve">ضرورة </w:t>
      </w:r>
      <w:r w:rsidR="007260A7" w:rsidRPr="0062605D">
        <w:rPr>
          <w:rFonts w:ascii="Simplified Arabic" w:hAnsi="Simplified Arabic" w:cs="Simplified Arabic" w:hint="cs"/>
          <w:sz w:val="24"/>
          <w:szCs w:val="24"/>
          <w:rtl/>
          <w:lang w:bidi="ar-EG"/>
        </w:rPr>
        <w:t>السعي</w:t>
      </w:r>
      <w:r w:rsidRPr="0062605D">
        <w:rPr>
          <w:rFonts w:ascii="Simplified Arabic" w:hAnsi="Simplified Arabic" w:cs="Simplified Arabic" w:hint="cs"/>
          <w:sz w:val="24"/>
          <w:szCs w:val="24"/>
          <w:rtl/>
          <w:lang w:bidi="ar-EG"/>
        </w:rPr>
        <w:t xml:space="preserve"> لوضع خطط استراتيجية لاستقطاب الموارد البشرية بدلا من الاعتماد على الأساليب التقليدية</w:t>
      </w:r>
      <w:r w:rsidR="00BE6790" w:rsidRPr="0062605D">
        <w:rPr>
          <w:rFonts w:ascii="Simplified Arabic" w:hAnsi="Simplified Arabic" w:cs="Simplified Arabic" w:hint="cs"/>
          <w:sz w:val="24"/>
          <w:szCs w:val="24"/>
          <w:rtl/>
          <w:lang w:bidi="ar-EG"/>
        </w:rPr>
        <w:t>.</w:t>
      </w:r>
    </w:p>
    <w:p w14:paraId="31899929" w14:textId="0A6236C4" w:rsidR="00D5485F"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 xml:space="preserve">ثقافة </w:t>
      </w:r>
      <w:r w:rsidR="00D5485F" w:rsidRPr="0062605D">
        <w:rPr>
          <w:rFonts w:ascii="Simplified Arabic" w:hAnsi="Simplified Arabic" w:cs="Simplified Arabic" w:hint="cs"/>
          <w:sz w:val="24"/>
          <w:szCs w:val="24"/>
          <w:rtl/>
          <w:lang w:bidi="ar-EG"/>
        </w:rPr>
        <w:t xml:space="preserve">المجلس الأعلى للأزهر يمثل </w:t>
      </w:r>
      <w:r w:rsidRPr="0062605D">
        <w:rPr>
          <w:rFonts w:ascii="Simplified Arabic" w:hAnsi="Simplified Arabic" w:cs="Simplified Arabic" w:hint="cs"/>
          <w:sz w:val="24"/>
          <w:szCs w:val="24"/>
          <w:rtl/>
          <w:lang w:bidi="ar-EG"/>
        </w:rPr>
        <w:t>عنصرا</w:t>
      </w:r>
      <w:r w:rsidR="00C06CC6">
        <w:rPr>
          <w:rFonts w:ascii="Simplified Arabic" w:hAnsi="Simplified Arabic" w:cs="Simplified Arabic" w:hint="cs"/>
          <w:sz w:val="24"/>
          <w:szCs w:val="24"/>
          <w:rtl/>
          <w:lang w:bidi="ar-EG"/>
        </w:rPr>
        <w:t>َ</w:t>
      </w:r>
      <w:r w:rsidRPr="0062605D">
        <w:rPr>
          <w:rFonts w:ascii="Simplified Arabic" w:hAnsi="Simplified Arabic" w:cs="Simplified Arabic" w:hint="cs"/>
          <w:sz w:val="24"/>
          <w:szCs w:val="24"/>
          <w:rtl/>
          <w:lang w:bidi="ar-EG"/>
        </w:rPr>
        <w:t xml:space="preserve"> أساسيا في تحديد كفاءة الأداء وانجاز الأهداف فقد </w:t>
      </w:r>
      <w:r w:rsidR="00C06CC6">
        <w:rPr>
          <w:rFonts w:ascii="Simplified Arabic" w:hAnsi="Simplified Arabic" w:cs="Simplified Arabic" w:hint="cs"/>
          <w:sz w:val="24"/>
          <w:szCs w:val="24"/>
          <w:rtl/>
          <w:lang w:bidi="ar-EG"/>
        </w:rPr>
        <w:t>ي</w:t>
      </w:r>
      <w:r w:rsidRPr="0062605D">
        <w:rPr>
          <w:rFonts w:ascii="Simplified Arabic" w:hAnsi="Simplified Arabic" w:cs="Simplified Arabic" w:hint="cs"/>
          <w:sz w:val="24"/>
          <w:szCs w:val="24"/>
          <w:rtl/>
          <w:lang w:bidi="ar-EG"/>
        </w:rPr>
        <w:t xml:space="preserve">كون عاملا إيجابيا مساعدا ودافعا إلى الإنجاز في الأداء  وقد </w:t>
      </w:r>
      <w:r w:rsidR="00C06CC6">
        <w:rPr>
          <w:rFonts w:ascii="Simplified Arabic" w:hAnsi="Simplified Arabic" w:cs="Simplified Arabic" w:hint="cs"/>
          <w:sz w:val="24"/>
          <w:szCs w:val="24"/>
          <w:rtl/>
          <w:lang w:bidi="ar-EG"/>
        </w:rPr>
        <w:t>ي</w:t>
      </w:r>
      <w:r w:rsidRPr="0062605D">
        <w:rPr>
          <w:rFonts w:ascii="Simplified Arabic" w:hAnsi="Simplified Arabic" w:cs="Simplified Arabic" w:hint="cs"/>
          <w:sz w:val="24"/>
          <w:szCs w:val="24"/>
          <w:rtl/>
          <w:lang w:bidi="ar-EG"/>
        </w:rPr>
        <w:t>كون عاملا سلبيا معوقا للأداء ومانعا من التطوير، لذا يهتم التنظيم الاستراتيجي بالتعرف الدقيق على مكوناتها والعوامل المؤثرة فيها بغرض استثمارها في التأثير على كفاءة الموارد البشرية</w:t>
      </w:r>
      <w:r w:rsidR="00D5485F" w:rsidRPr="0062605D">
        <w:rPr>
          <w:rFonts w:ascii="Simplified Arabic" w:hAnsi="Simplified Arabic" w:cs="Simplified Arabic" w:hint="cs"/>
          <w:sz w:val="24"/>
          <w:szCs w:val="24"/>
          <w:rtl/>
          <w:lang w:bidi="ar-EG"/>
        </w:rPr>
        <w:t>.</w:t>
      </w:r>
    </w:p>
    <w:p w14:paraId="17018758" w14:textId="5F7874ED" w:rsidR="00D5485F"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 xml:space="preserve"> أن التخطيط الاستراتيجي مرحلة اساسية ومهمة من مراحل </w:t>
      </w:r>
      <w:r w:rsidR="007260A7">
        <w:rPr>
          <w:rFonts w:ascii="Simplified Arabic" w:hAnsi="Simplified Arabic" w:cs="Simplified Arabic" w:hint="cs"/>
          <w:sz w:val="24"/>
          <w:szCs w:val="24"/>
          <w:rtl/>
          <w:lang w:bidi="ar-EG"/>
        </w:rPr>
        <w:t>الأداء</w:t>
      </w:r>
      <w:r w:rsidRPr="0062605D">
        <w:rPr>
          <w:rFonts w:ascii="Simplified Arabic" w:hAnsi="Simplified Arabic" w:cs="Simplified Arabic" w:hint="cs"/>
          <w:sz w:val="24"/>
          <w:szCs w:val="24"/>
          <w:rtl/>
          <w:lang w:bidi="ar-EG"/>
        </w:rPr>
        <w:t xml:space="preserve">، مطلب ضرورة في حياة المنظمات للتنبؤ بما ستكون عليه الظروف المستقبلية خاصة، وأن نشاط المنظمات يتم </w:t>
      </w:r>
      <w:r w:rsidR="007260A7" w:rsidRPr="0062605D">
        <w:rPr>
          <w:rFonts w:ascii="Simplified Arabic" w:hAnsi="Simplified Arabic" w:cs="Simplified Arabic" w:hint="cs"/>
          <w:sz w:val="24"/>
          <w:szCs w:val="24"/>
          <w:rtl/>
          <w:lang w:bidi="ar-EG"/>
        </w:rPr>
        <w:t>في</w:t>
      </w:r>
      <w:r w:rsidRPr="0062605D">
        <w:rPr>
          <w:rFonts w:ascii="Simplified Arabic" w:hAnsi="Simplified Arabic" w:cs="Simplified Arabic" w:hint="cs"/>
          <w:sz w:val="24"/>
          <w:szCs w:val="24"/>
          <w:rtl/>
          <w:lang w:bidi="ar-EG"/>
        </w:rPr>
        <w:t xml:space="preserve"> ظل ظروف متغيرة وغير مستقرة وتواتر تقنى متسارع ، لذا فإن تحقيق الكفاءة في الاداء لا يتوقف فقط على مدى توفر الموارد المالية اللازمة لتغطية نفقات </w:t>
      </w:r>
      <w:r w:rsidR="00D5485F" w:rsidRPr="0062605D">
        <w:rPr>
          <w:rFonts w:ascii="Simplified Arabic" w:hAnsi="Simplified Arabic" w:cs="Simplified Arabic" w:hint="cs"/>
          <w:sz w:val="24"/>
          <w:szCs w:val="24"/>
          <w:rtl/>
          <w:lang w:bidi="ar-EG"/>
        </w:rPr>
        <w:t>الأدا</w:t>
      </w:r>
      <w:r w:rsidR="00D5485F" w:rsidRPr="0062605D">
        <w:rPr>
          <w:rFonts w:ascii="Simplified Arabic" w:hAnsi="Simplified Arabic" w:cs="Simplified Arabic" w:hint="eastAsia"/>
          <w:sz w:val="24"/>
          <w:szCs w:val="24"/>
          <w:rtl/>
          <w:lang w:bidi="ar-EG"/>
        </w:rPr>
        <w:t>ء</w:t>
      </w:r>
      <w:r w:rsidR="00D5485F" w:rsidRPr="0062605D">
        <w:rPr>
          <w:rFonts w:ascii="Simplified Arabic" w:hAnsi="Simplified Arabic" w:cs="Simplified Arabic" w:hint="cs"/>
          <w:sz w:val="24"/>
          <w:szCs w:val="24"/>
          <w:rtl/>
          <w:lang w:bidi="ar-EG"/>
        </w:rPr>
        <w:t>.</w:t>
      </w:r>
    </w:p>
    <w:p w14:paraId="69AB878A" w14:textId="4D0C29CB"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ان درجة ممارسة التخطيط الاستراتيجي للموارد البشرية في منظمات القطاع العام الخدمية تتم بدرجة متوسطة كما أنه يوجد ضعف في تحليل البيئة الداخلية للموارد البشرية والتقنية اللازمة لأدائها بالرغم من أهميتها عند اعداد الخطط الاستراتيجية</w:t>
      </w:r>
      <w:r w:rsidR="00D5485F" w:rsidRPr="0062605D">
        <w:rPr>
          <w:rFonts w:ascii="Simplified Arabic" w:hAnsi="Simplified Arabic" w:cs="Simplified Arabic" w:hint="cs"/>
          <w:sz w:val="24"/>
          <w:szCs w:val="24"/>
          <w:rtl/>
          <w:lang w:bidi="ar-EG"/>
        </w:rPr>
        <w:t>.</w:t>
      </w:r>
    </w:p>
    <w:p w14:paraId="3E8ABA58" w14:textId="74F623BC" w:rsidR="00D25636"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lastRenderedPageBreak/>
        <w:t>أن الاستخدام الامثل للموارد البشرية ورفع مستوى الاستفادة منها وتسخيرها اقتصاديا</w:t>
      </w:r>
      <w:r w:rsidR="00D25636" w:rsidRPr="0062605D">
        <w:rPr>
          <w:rFonts w:ascii="Simplified Arabic" w:hAnsi="Simplified Arabic" w:cs="Simplified Arabic" w:hint="cs"/>
          <w:sz w:val="24"/>
          <w:szCs w:val="24"/>
          <w:rtl/>
          <w:lang w:bidi="ar-EG"/>
        </w:rPr>
        <w:t xml:space="preserve"> وفقاً لمنهج </w:t>
      </w:r>
      <w:r w:rsidR="007260A7" w:rsidRPr="0062605D">
        <w:rPr>
          <w:rFonts w:ascii="Simplified Arabic" w:hAnsi="Simplified Arabic" w:cs="Simplified Arabic" w:hint="cs"/>
          <w:sz w:val="24"/>
          <w:szCs w:val="24"/>
          <w:rtl/>
          <w:lang w:bidi="ar-EG"/>
        </w:rPr>
        <w:t>علمي</w:t>
      </w:r>
      <w:r w:rsidR="00D25636" w:rsidRPr="0062605D">
        <w:rPr>
          <w:rFonts w:ascii="Simplified Arabic" w:hAnsi="Simplified Arabic" w:cs="Simplified Arabic" w:hint="cs"/>
          <w:sz w:val="24"/>
          <w:szCs w:val="24"/>
          <w:rtl/>
          <w:lang w:bidi="ar-EG"/>
        </w:rPr>
        <w:t xml:space="preserve"> </w:t>
      </w:r>
      <w:r w:rsidRPr="0062605D">
        <w:rPr>
          <w:rFonts w:ascii="Simplified Arabic" w:hAnsi="Simplified Arabic" w:cs="Simplified Arabic" w:hint="cs"/>
          <w:sz w:val="24"/>
          <w:szCs w:val="24"/>
          <w:rtl/>
          <w:lang w:bidi="ar-EG"/>
        </w:rPr>
        <w:t xml:space="preserve"> </w:t>
      </w:r>
      <w:r w:rsidR="00D25636" w:rsidRPr="0062605D">
        <w:rPr>
          <w:rFonts w:ascii="Simplified Arabic" w:hAnsi="Simplified Arabic" w:cs="Simplified Arabic" w:hint="cs"/>
          <w:sz w:val="24"/>
          <w:szCs w:val="24"/>
          <w:rtl/>
          <w:lang w:bidi="ar-EG"/>
        </w:rPr>
        <w:t xml:space="preserve">حول </w:t>
      </w:r>
      <w:r w:rsidRPr="0062605D">
        <w:rPr>
          <w:rFonts w:ascii="Simplified Arabic" w:hAnsi="Simplified Arabic" w:cs="Simplified Arabic" w:hint="cs"/>
          <w:sz w:val="24"/>
          <w:szCs w:val="24"/>
          <w:rtl/>
          <w:lang w:bidi="ar-EG"/>
        </w:rPr>
        <w:t xml:space="preserve">استثمار </w:t>
      </w:r>
      <w:r w:rsidR="00D25636" w:rsidRPr="0062605D">
        <w:rPr>
          <w:rFonts w:ascii="Simplified Arabic" w:hAnsi="Simplified Arabic" w:cs="Simplified Arabic" w:hint="cs"/>
          <w:sz w:val="24"/>
          <w:szCs w:val="24"/>
          <w:rtl/>
          <w:lang w:bidi="ar-EG"/>
        </w:rPr>
        <w:t xml:space="preserve">الموارد البشرية وذلك عن طريق </w:t>
      </w:r>
      <w:r w:rsidRPr="0062605D">
        <w:rPr>
          <w:rFonts w:ascii="Simplified Arabic" w:hAnsi="Simplified Arabic" w:cs="Simplified Arabic" w:hint="cs"/>
          <w:sz w:val="24"/>
          <w:szCs w:val="24"/>
          <w:rtl/>
          <w:lang w:bidi="ar-EG"/>
        </w:rPr>
        <w:t xml:space="preserve">التنمية والتدريب وتحسين الادارة مما </w:t>
      </w:r>
      <w:r w:rsidR="00D25636" w:rsidRPr="0062605D">
        <w:rPr>
          <w:rFonts w:ascii="Simplified Arabic" w:hAnsi="Simplified Arabic" w:cs="Simplified Arabic" w:hint="cs"/>
          <w:sz w:val="24"/>
          <w:szCs w:val="24"/>
          <w:rtl/>
          <w:lang w:bidi="ar-EG"/>
        </w:rPr>
        <w:t xml:space="preserve">يساهم ذلك </w:t>
      </w:r>
      <w:r w:rsidR="007260A7" w:rsidRPr="0062605D">
        <w:rPr>
          <w:rFonts w:ascii="Simplified Arabic" w:hAnsi="Simplified Arabic" w:cs="Simplified Arabic" w:hint="cs"/>
          <w:sz w:val="24"/>
          <w:szCs w:val="24"/>
          <w:rtl/>
          <w:lang w:bidi="ar-EG"/>
        </w:rPr>
        <w:t>في</w:t>
      </w:r>
      <w:r w:rsidR="00D25636" w:rsidRPr="0062605D">
        <w:rPr>
          <w:rFonts w:ascii="Simplified Arabic" w:hAnsi="Simplified Arabic" w:cs="Simplified Arabic" w:hint="cs"/>
          <w:sz w:val="24"/>
          <w:szCs w:val="24"/>
          <w:rtl/>
          <w:lang w:bidi="ar-EG"/>
        </w:rPr>
        <w:t xml:space="preserve"> </w:t>
      </w:r>
      <w:r w:rsidRPr="0062605D">
        <w:rPr>
          <w:rFonts w:ascii="Simplified Arabic" w:hAnsi="Simplified Arabic" w:cs="Simplified Arabic" w:hint="cs"/>
          <w:sz w:val="24"/>
          <w:szCs w:val="24"/>
          <w:rtl/>
          <w:lang w:bidi="ar-EG"/>
        </w:rPr>
        <w:t xml:space="preserve">تحقيق أهداف </w:t>
      </w:r>
      <w:r w:rsidR="00D25636" w:rsidRPr="0062605D">
        <w:rPr>
          <w:rFonts w:ascii="Simplified Arabic" w:hAnsi="Simplified Arabic" w:cs="Simplified Arabic" w:hint="cs"/>
          <w:sz w:val="24"/>
          <w:szCs w:val="24"/>
          <w:rtl/>
          <w:lang w:bidi="ar-EG"/>
        </w:rPr>
        <w:t>المجلس الأعلى للأزهر.</w:t>
      </w:r>
    </w:p>
    <w:p w14:paraId="2A7B8EA8" w14:textId="25088D1C" w:rsidR="00D25636" w:rsidRPr="0062605D" w:rsidRDefault="00D25636"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lang w:bidi="ar-EG"/>
        </w:rPr>
        <w:t xml:space="preserve"> </w:t>
      </w:r>
      <w:r w:rsidR="00E91134" w:rsidRPr="0062605D">
        <w:rPr>
          <w:rFonts w:ascii="Simplified Arabic" w:hAnsi="Simplified Arabic" w:cs="Simplified Arabic" w:hint="cs"/>
          <w:sz w:val="24"/>
          <w:szCs w:val="24"/>
          <w:rtl/>
          <w:lang w:bidi="ar-EG"/>
        </w:rPr>
        <w:t xml:space="preserve"> ترتبط خطط استراتيجية الموارد البشرية مع الاستراتيجية</w:t>
      </w:r>
      <w:r w:rsidRPr="0062605D">
        <w:rPr>
          <w:rFonts w:ascii="Simplified Arabic" w:hAnsi="Simplified Arabic" w:cs="Simplified Arabic" w:hint="cs"/>
          <w:sz w:val="24"/>
          <w:szCs w:val="24"/>
          <w:rtl/>
          <w:lang w:bidi="ar-EG"/>
        </w:rPr>
        <w:t xml:space="preserve"> الخاصة بالمجلس الأعلى للأزهر </w:t>
      </w:r>
      <w:r w:rsidR="00E91134" w:rsidRPr="0062605D">
        <w:rPr>
          <w:rFonts w:ascii="Simplified Arabic" w:hAnsi="Simplified Arabic" w:cs="Simplified Arabic" w:hint="cs"/>
          <w:sz w:val="24"/>
          <w:szCs w:val="24"/>
          <w:rtl/>
          <w:lang w:bidi="ar-EG"/>
        </w:rPr>
        <w:t xml:space="preserve">لتحقيق المزيد من المواءمة بين مخرجات نظم التعليم والتدريب ومتطلبات </w:t>
      </w:r>
      <w:r w:rsidRPr="0062605D">
        <w:rPr>
          <w:rFonts w:ascii="Simplified Arabic" w:hAnsi="Simplified Arabic" w:cs="Simplified Arabic" w:hint="cs"/>
          <w:sz w:val="24"/>
          <w:szCs w:val="24"/>
          <w:rtl/>
          <w:lang w:bidi="ar-EG"/>
        </w:rPr>
        <w:t xml:space="preserve">العمل </w:t>
      </w:r>
      <w:r w:rsidR="007260A7" w:rsidRPr="0062605D">
        <w:rPr>
          <w:rFonts w:ascii="Simplified Arabic" w:hAnsi="Simplified Arabic" w:cs="Simplified Arabic" w:hint="cs"/>
          <w:sz w:val="24"/>
          <w:szCs w:val="24"/>
          <w:rtl/>
          <w:lang w:bidi="ar-EG"/>
        </w:rPr>
        <w:t>الوظيفي</w:t>
      </w:r>
      <w:r w:rsidRPr="0062605D">
        <w:rPr>
          <w:rFonts w:ascii="Simplified Arabic" w:hAnsi="Simplified Arabic" w:cs="Simplified Arabic" w:hint="cs"/>
          <w:sz w:val="24"/>
          <w:szCs w:val="24"/>
          <w:rtl/>
          <w:lang w:bidi="ar-EG"/>
        </w:rPr>
        <w:t xml:space="preserve"> داخلياً</w:t>
      </w:r>
      <w:r w:rsidR="00E91134" w:rsidRPr="0062605D">
        <w:rPr>
          <w:rFonts w:ascii="Simplified Arabic" w:hAnsi="Simplified Arabic" w:cs="Simplified Arabic" w:hint="cs"/>
          <w:sz w:val="24"/>
          <w:szCs w:val="24"/>
          <w:rtl/>
          <w:lang w:bidi="ar-EG"/>
        </w:rPr>
        <w:t xml:space="preserve">، </w:t>
      </w:r>
      <w:r w:rsidR="00C06CC6">
        <w:rPr>
          <w:rFonts w:ascii="Simplified Arabic" w:hAnsi="Simplified Arabic" w:cs="Simplified Arabic" w:hint="cs"/>
          <w:sz w:val="24"/>
          <w:szCs w:val="24"/>
          <w:rtl/>
          <w:lang w:bidi="ar-EG"/>
        </w:rPr>
        <w:t xml:space="preserve">مما يساهم </w:t>
      </w:r>
      <w:r w:rsidR="007260A7">
        <w:rPr>
          <w:rFonts w:ascii="Simplified Arabic" w:hAnsi="Simplified Arabic" w:cs="Simplified Arabic" w:hint="cs"/>
          <w:sz w:val="24"/>
          <w:szCs w:val="24"/>
          <w:rtl/>
          <w:lang w:bidi="ar-EG"/>
        </w:rPr>
        <w:t>في</w:t>
      </w:r>
      <w:r w:rsidR="00C06CC6">
        <w:rPr>
          <w:rFonts w:ascii="Simplified Arabic" w:hAnsi="Simplified Arabic" w:cs="Simplified Arabic" w:hint="cs"/>
          <w:sz w:val="24"/>
          <w:szCs w:val="24"/>
          <w:rtl/>
          <w:lang w:bidi="ar-EG"/>
        </w:rPr>
        <w:t xml:space="preserve"> </w:t>
      </w:r>
      <w:r w:rsidR="00E91134" w:rsidRPr="0062605D">
        <w:rPr>
          <w:rFonts w:ascii="Simplified Arabic" w:hAnsi="Simplified Arabic" w:cs="Simplified Arabic" w:hint="cs"/>
          <w:sz w:val="24"/>
          <w:szCs w:val="24"/>
          <w:rtl/>
          <w:lang w:bidi="ar-EG"/>
        </w:rPr>
        <w:t>تحقيق التكامل في مجال التخطيط للقوى العاملة وتطويرها، تطوير نظام معلومات الموارد البشرية بإنشاء شبكة معلومات موحدة للاسترشاد بها في عملية الاختيار الوظيفي والمهني، اعداد دليل لتوصيف التخصصات المطلوبة لسوق العمل الحالية والمستقبلية</w:t>
      </w:r>
      <w:r w:rsidRPr="0062605D">
        <w:rPr>
          <w:rFonts w:ascii="Simplified Arabic" w:hAnsi="Simplified Arabic" w:cs="Simplified Arabic" w:hint="cs"/>
          <w:sz w:val="24"/>
          <w:szCs w:val="24"/>
          <w:rtl/>
          <w:lang w:bidi="ar-EG"/>
        </w:rPr>
        <w:t>.</w:t>
      </w:r>
    </w:p>
    <w:p w14:paraId="56223D6E" w14:textId="554194F5" w:rsidR="00D25636"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hint="cs"/>
          <w:sz w:val="24"/>
          <w:szCs w:val="24"/>
          <w:rtl/>
        </w:rPr>
        <w:t xml:space="preserve"> </w:t>
      </w:r>
      <w:r w:rsidRPr="0062605D">
        <w:rPr>
          <w:rFonts w:ascii="Simplified Arabic" w:hAnsi="Simplified Arabic" w:cs="Simplified Arabic"/>
          <w:sz w:val="24"/>
          <w:szCs w:val="24"/>
          <w:rtl/>
        </w:rPr>
        <w:t xml:space="preserve">لا يتم بناء الخطط </w:t>
      </w:r>
      <w:r w:rsidR="007260A7" w:rsidRPr="0062605D">
        <w:rPr>
          <w:rFonts w:ascii="Simplified Arabic" w:hAnsi="Simplified Arabic" w:cs="Simplified Arabic" w:hint="cs"/>
          <w:sz w:val="24"/>
          <w:szCs w:val="24"/>
          <w:rtl/>
        </w:rPr>
        <w:t>الاستراتيجية</w:t>
      </w:r>
      <w:r w:rsidRPr="0062605D">
        <w:rPr>
          <w:rFonts w:ascii="Simplified Arabic" w:hAnsi="Simplified Arabic" w:cs="Simplified Arabic"/>
          <w:sz w:val="24"/>
          <w:szCs w:val="24"/>
          <w:rtl/>
        </w:rPr>
        <w:t xml:space="preserve"> لوحدات الجهاز </w:t>
      </w:r>
      <w:r w:rsidR="007260A7" w:rsidRPr="0062605D">
        <w:rPr>
          <w:rFonts w:ascii="Simplified Arabic" w:hAnsi="Simplified Arabic" w:cs="Simplified Arabic" w:hint="cs"/>
          <w:sz w:val="24"/>
          <w:szCs w:val="24"/>
          <w:rtl/>
        </w:rPr>
        <w:t>الإداري</w:t>
      </w:r>
      <w:r w:rsidRPr="0062605D">
        <w:rPr>
          <w:rFonts w:ascii="Simplified Arabic" w:hAnsi="Simplified Arabic" w:cs="Simplified Arabic"/>
          <w:sz w:val="24"/>
          <w:szCs w:val="24"/>
          <w:rtl/>
        </w:rPr>
        <w:t xml:space="preserve"> للدولة بمعزل عن باقي مخرجات عملية التخطيط على المستويات القومية وتعد الركيزة الأساسية التي تتكامل معها مخرجات عملية التخطيط </w:t>
      </w:r>
      <w:r w:rsidR="007260A7" w:rsidRPr="0062605D">
        <w:rPr>
          <w:rFonts w:ascii="Simplified Arabic" w:hAnsi="Simplified Arabic" w:cs="Simplified Arabic" w:hint="cs"/>
          <w:sz w:val="24"/>
          <w:szCs w:val="24"/>
          <w:rtl/>
        </w:rPr>
        <w:t>الاستراتيجي</w:t>
      </w:r>
      <w:r w:rsidRPr="0062605D">
        <w:rPr>
          <w:rFonts w:ascii="Simplified Arabic" w:hAnsi="Simplified Arabic" w:cs="Simplified Arabic"/>
          <w:sz w:val="24"/>
          <w:szCs w:val="24"/>
          <w:rtl/>
        </w:rPr>
        <w:t xml:space="preserve"> التي </w:t>
      </w:r>
      <w:r w:rsidR="00D25636" w:rsidRPr="0062605D">
        <w:rPr>
          <w:rFonts w:ascii="Simplified Arabic" w:hAnsi="Simplified Arabic" w:cs="Simplified Arabic" w:hint="cs"/>
          <w:sz w:val="24"/>
          <w:szCs w:val="24"/>
          <w:rtl/>
        </w:rPr>
        <w:t>تتناولها</w:t>
      </w:r>
      <w:r w:rsidRPr="0062605D">
        <w:rPr>
          <w:rFonts w:ascii="Simplified Arabic" w:hAnsi="Simplified Arabic" w:cs="Simplified Arabic"/>
          <w:sz w:val="24"/>
          <w:szCs w:val="24"/>
          <w:rtl/>
        </w:rPr>
        <w:t xml:space="preserve"> وزارة التخطيط و التنمية </w:t>
      </w:r>
      <w:r w:rsidR="007260A7" w:rsidRPr="0062605D">
        <w:rPr>
          <w:rFonts w:ascii="Simplified Arabic" w:hAnsi="Simplified Arabic" w:cs="Simplified Arabic" w:hint="cs"/>
          <w:sz w:val="24"/>
          <w:szCs w:val="24"/>
          <w:rtl/>
        </w:rPr>
        <w:t>الاقتصادية</w:t>
      </w:r>
      <w:r w:rsidR="00D25636" w:rsidRPr="0062605D">
        <w:rPr>
          <w:rFonts w:ascii="Simplified Arabic" w:hAnsi="Simplified Arabic" w:cs="Simplified Arabic" w:hint="cs"/>
          <w:sz w:val="24"/>
          <w:szCs w:val="24"/>
          <w:rtl/>
        </w:rPr>
        <w:t>.</w:t>
      </w:r>
    </w:p>
    <w:p w14:paraId="3E9275E4" w14:textId="2E1BF309" w:rsidR="0062605D" w:rsidRPr="0062605D" w:rsidRDefault="00E91134" w:rsidP="007260A7">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sz w:val="24"/>
          <w:szCs w:val="24"/>
          <w:lang w:bidi="ar-EG"/>
        </w:rPr>
        <w:t xml:space="preserve">    </w:t>
      </w:r>
      <w:r w:rsidR="00D25636" w:rsidRPr="0062605D">
        <w:rPr>
          <w:rFonts w:ascii="Simplified Arabic" w:hAnsi="Simplified Arabic" w:cs="Simplified Arabic" w:hint="cs"/>
          <w:sz w:val="24"/>
          <w:szCs w:val="24"/>
          <w:rtl/>
        </w:rPr>
        <w:t xml:space="preserve">من أهم التحديات </w:t>
      </w:r>
      <w:r w:rsidR="007260A7" w:rsidRPr="0062605D">
        <w:rPr>
          <w:rFonts w:ascii="Simplified Arabic" w:hAnsi="Simplified Arabic" w:cs="Simplified Arabic" w:hint="cs"/>
          <w:sz w:val="24"/>
          <w:szCs w:val="24"/>
          <w:rtl/>
        </w:rPr>
        <w:t>التي</w:t>
      </w:r>
      <w:r w:rsidR="00D25636" w:rsidRPr="0062605D">
        <w:rPr>
          <w:rFonts w:ascii="Simplified Arabic" w:hAnsi="Simplified Arabic" w:cs="Simplified Arabic" w:hint="cs"/>
          <w:sz w:val="24"/>
          <w:szCs w:val="24"/>
          <w:rtl/>
        </w:rPr>
        <w:t xml:space="preserve"> تواجه </w:t>
      </w:r>
      <w:r w:rsidRPr="0062605D">
        <w:rPr>
          <w:rFonts w:ascii="Simplified Arabic" w:hAnsi="Simplified Arabic" w:cs="Simplified Arabic"/>
          <w:sz w:val="24"/>
          <w:szCs w:val="24"/>
          <w:rtl/>
        </w:rPr>
        <w:t xml:space="preserve">إدارة الموارد البشرية </w:t>
      </w:r>
      <w:r w:rsidRPr="0062605D">
        <w:rPr>
          <w:rFonts w:ascii="Simplified Arabic" w:hAnsi="Simplified Arabic" w:cs="Simplified Arabic" w:hint="cs"/>
          <w:sz w:val="24"/>
          <w:szCs w:val="24"/>
          <w:rtl/>
        </w:rPr>
        <w:t xml:space="preserve">بالمجلس </w:t>
      </w:r>
      <w:r w:rsidR="007260A7">
        <w:rPr>
          <w:rFonts w:ascii="Simplified Arabic" w:hAnsi="Simplified Arabic" w:cs="Simplified Arabic" w:hint="cs"/>
          <w:sz w:val="24"/>
          <w:szCs w:val="24"/>
          <w:rtl/>
        </w:rPr>
        <w:t>الأعلى</w:t>
      </w:r>
      <w:r w:rsidRPr="0062605D">
        <w:rPr>
          <w:rFonts w:ascii="Simplified Arabic" w:hAnsi="Simplified Arabic" w:cs="Simplified Arabic" w:hint="cs"/>
          <w:sz w:val="24"/>
          <w:szCs w:val="24"/>
          <w:rtl/>
        </w:rPr>
        <w:t xml:space="preserve"> </w:t>
      </w:r>
      <w:r w:rsidR="007260A7" w:rsidRPr="0062605D">
        <w:rPr>
          <w:rFonts w:ascii="Simplified Arabic" w:hAnsi="Simplified Arabic" w:cs="Simplified Arabic" w:hint="cs"/>
          <w:sz w:val="24"/>
          <w:szCs w:val="24"/>
          <w:rtl/>
        </w:rPr>
        <w:t>للأزهر</w:t>
      </w:r>
      <w:r w:rsidRPr="0062605D">
        <w:rPr>
          <w:rFonts w:ascii="Simplified Arabic" w:hAnsi="Simplified Arabic" w:cs="Simplified Arabic"/>
          <w:sz w:val="24"/>
          <w:szCs w:val="24"/>
          <w:rtl/>
        </w:rPr>
        <w:t xml:space="preserve"> القيود و المعوقات التي تحد من تنمية الموارد البشرية إلى جانب قياس أثر الاهتمام بالتخطيط الاستراتيجي للموارد البشرية وأثره على تنمية القدرات التنافسية</w:t>
      </w:r>
      <w:r w:rsidR="007260A7">
        <w:rPr>
          <w:rFonts w:ascii="Simplified Arabic" w:hAnsi="Simplified Arabic" w:cs="Simplified Arabic" w:hint="cs"/>
          <w:sz w:val="24"/>
          <w:szCs w:val="24"/>
          <w:rtl/>
        </w:rPr>
        <w:t xml:space="preserve"> </w:t>
      </w:r>
      <w:r w:rsidR="007260A7" w:rsidRPr="0062605D">
        <w:rPr>
          <w:rFonts w:ascii="Simplified Arabic" w:hAnsi="Simplified Arabic" w:cs="Simplified Arabic" w:hint="cs"/>
          <w:sz w:val="24"/>
          <w:szCs w:val="24"/>
          <w:rtl/>
        </w:rPr>
        <w:t>التي</w:t>
      </w:r>
      <w:r w:rsidR="00D25636" w:rsidRPr="0062605D">
        <w:rPr>
          <w:rFonts w:ascii="Simplified Arabic" w:hAnsi="Simplified Arabic" w:cs="Simplified Arabic" w:hint="cs"/>
          <w:sz w:val="24"/>
          <w:szCs w:val="24"/>
          <w:rtl/>
        </w:rPr>
        <w:t xml:space="preserve"> </w:t>
      </w:r>
      <w:r w:rsidRPr="0062605D">
        <w:rPr>
          <w:rFonts w:ascii="Simplified Arabic" w:hAnsi="Simplified Arabic" w:cs="Simplified Arabic" w:hint="cs"/>
          <w:sz w:val="24"/>
          <w:szCs w:val="24"/>
          <w:rtl/>
        </w:rPr>
        <w:t>تتمتع ب</w:t>
      </w:r>
      <w:r w:rsidRPr="0062605D">
        <w:rPr>
          <w:rFonts w:ascii="Simplified Arabic" w:hAnsi="Simplified Arabic" w:cs="Simplified Arabic"/>
          <w:sz w:val="24"/>
          <w:szCs w:val="24"/>
          <w:rtl/>
        </w:rPr>
        <w:t>اختلاف وليس تشابه</w:t>
      </w:r>
      <w:r w:rsidRPr="0062605D">
        <w:rPr>
          <w:rFonts w:ascii="Simplified Arabic" w:hAnsi="Simplified Arabic" w:cs="Simplified Arabic" w:hint="cs"/>
          <w:sz w:val="24"/>
          <w:szCs w:val="24"/>
          <w:rtl/>
        </w:rPr>
        <w:t xml:space="preserve">، حيث </w:t>
      </w:r>
      <w:r w:rsidRPr="0062605D">
        <w:rPr>
          <w:rFonts w:ascii="Simplified Arabic" w:hAnsi="Simplified Arabic" w:cs="Simplified Arabic"/>
          <w:sz w:val="24"/>
          <w:szCs w:val="24"/>
          <w:rtl/>
        </w:rPr>
        <w:t>يتم تأسيسها على المدى الطويل باعتبارها تختص بالفرص المستقبلية</w:t>
      </w:r>
      <w:r w:rsidR="0062605D" w:rsidRPr="0062605D">
        <w:rPr>
          <w:rFonts w:ascii="Simplified Arabic" w:hAnsi="Simplified Arabic" w:cs="Simplified Arabic" w:hint="cs"/>
          <w:sz w:val="24"/>
          <w:szCs w:val="24"/>
          <w:vertAlign w:val="superscript"/>
          <w:rtl/>
        </w:rPr>
        <w:t>.</w:t>
      </w:r>
    </w:p>
    <w:p w14:paraId="545C6824" w14:textId="7F746258"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sz w:val="24"/>
          <w:szCs w:val="24"/>
          <w:rtl/>
        </w:rPr>
        <w:t xml:space="preserve">دعم قدرات مسئولي الموارد البشرية في التحليل الاستراتيجي للبيئة الداخلية </w:t>
      </w:r>
      <w:r w:rsidRPr="0062605D">
        <w:rPr>
          <w:rFonts w:ascii="Simplified Arabic" w:hAnsi="Simplified Arabic" w:cs="Simplified Arabic" w:hint="cs"/>
          <w:sz w:val="24"/>
          <w:szCs w:val="24"/>
          <w:rtl/>
        </w:rPr>
        <w:t xml:space="preserve">والخارجية، لأن </w:t>
      </w:r>
      <w:r w:rsidRPr="0062605D">
        <w:rPr>
          <w:rFonts w:ascii="Simplified Arabic" w:hAnsi="Simplified Arabic" w:cs="Simplified Arabic"/>
          <w:sz w:val="24"/>
          <w:szCs w:val="24"/>
          <w:rtl/>
        </w:rPr>
        <w:t>التخطيط الاستراتيجي للموارد البشرية</w:t>
      </w:r>
      <w:r w:rsidRPr="0062605D">
        <w:rPr>
          <w:rFonts w:ascii="Simplified Arabic" w:hAnsi="Simplified Arabic" w:cs="Simplified Arabic"/>
          <w:sz w:val="24"/>
          <w:szCs w:val="24"/>
          <w:lang w:bidi="ar-EG"/>
        </w:rPr>
        <w:t> </w:t>
      </w:r>
      <w:r w:rsidRPr="0062605D">
        <w:rPr>
          <w:rFonts w:ascii="Simplified Arabic" w:hAnsi="Simplified Arabic" w:cs="Simplified Arabic"/>
          <w:sz w:val="24"/>
          <w:szCs w:val="24"/>
          <w:rtl/>
        </w:rPr>
        <w:t xml:space="preserve">هو وضع التصور طويل الامد لقسم الموارد البشرية من خلال خطة لمدة معينة والعمل على البحث عنها وتعينها وتدريبها وتطويرها من اجل تحقيق رؤية </w:t>
      </w:r>
      <w:r w:rsidRPr="0062605D">
        <w:rPr>
          <w:rFonts w:ascii="Simplified Arabic" w:hAnsi="Simplified Arabic" w:cs="Simplified Arabic" w:hint="cs"/>
          <w:sz w:val="24"/>
          <w:szCs w:val="24"/>
          <w:rtl/>
        </w:rPr>
        <w:t xml:space="preserve">المجلس الأعلى للأزهر </w:t>
      </w:r>
      <w:r w:rsidRPr="0062605D">
        <w:rPr>
          <w:rFonts w:ascii="Simplified Arabic" w:hAnsi="Simplified Arabic" w:cs="Simplified Arabic"/>
          <w:sz w:val="24"/>
          <w:szCs w:val="24"/>
          <w:rtl/>
        </w:rPr>
        <w:t>ضمن الخطة الاستراتيجية</w:t>
      </w:r>
      <w:r w:rsidRPr="0062605D">
        <w:rPr>
          <w:rFonts w:ascii="Simplified Arabic" w:hAnsi="Simplified Arabic" w:cs="Simplified Arabic" w:hint="cs"/>
          <w:sz w:val="24"/>
          <w:szCs w:val="24"/>
          <w:rtl/>
        </w:rPr>
        <w:t xml:space="preserve">، </w:t>
      </w:r>
      <w:r w:rsidRPr="0062605D">
        <w:rPr>
          <w:rFonts w:ascii="Simplified Arabic" w:hAnsi="Simplified Arabic" w:cs="Simplified Arabic"/>
          <w:sz w:val="24"/>
          <w:szCs w:val="24"/>
          <w:rtl/>
        </w:rPr>
        <w:t>تعيين الكفاءات واستقطابهم كنوع من تعزيز الطاقة البشرية بالقيمة المضافة للعنصر البشري</w:t>
      </w:r>
      <w:r w:rsidRPr="0062605D">
        <w:rPr>
          <w:rFonts w:ascii="Simplified Arabic" w:hAnsi="Simplified Arabic" w:cs="Simplified Arabic" w:hint="cs"/>
          <w:sz w:val="24"/>
          <w:szCs w:val="24"/>
          <w:rtl/>
        </w:rPr>
        <w:t>.</w:t>
      </w:r>
    </w:p>
    <w:p w14:paraId="7A42A539" w14:textId="77777777" w:rsidR="0062605D"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sz w:val="24"/>
          <w:szCs w:val="24"/>
          <w:rtl/>
        </w:rPr>
        <w:t>استقطاب و تأهيل الكفاءات اللازمة والقادرة على مواكبة التحديات الحالية والمستقبلية، فالموارد البشرية يمكن أن تساهم و بقوة في تحقيق أهداف و ربح المنظمة، و حتى توسعها أكثر مما يساهم في خلق مناصب شغل جديدة للتخفيف من حدة البطالة وتحقيق التشغيل الكامل، فإدارة الموارد البشرية تعني باختصار الاستخدام الأمثل للعنصر البشري المتوفر و المتوقع</w:t>
      </w:r>
      <w:r w:rsidR="0062605D" w:rsidRPr="0062605D">
        <w:rPr>
          <w:rFonts w:ascii="Simplified Arabic" w:hAnsi="Simplified Arabic" w:cs="Simplified Arabic" w:hint="cs"/>
          <w:sz w:val="24"/>
          <w:szCs w:val="24"/>
          <w:rtl/>
        </w:rPr>
        <w:t>.</w:t>
      </w:r>
    </w:p>
    <w:p w14:paraId="449DDD61" w14:textId="3A91296E" w:rsidR="00E91134" w:rsidRPr="0062605D" w:rsidRDefault="00E91134" w:rsidP="005D54CF">
      <w:pPr>
        <w:pStyle w:val="ListParagraph"/>
        <w:numPr>
          <w:ilvl w:val="0"/>
          <w:numId w:val="12"/>
        </w:numPr>
        <w:spacing w:after="0" w:line="276" w:lineRule="auto"/>
        <w:jc w:val="mediumKashida"/>
        <w:rPr>
          <w:rFonts w:ascii="Simplified Arabic" w:hAnsi="Simplified Arabic" w:cs="Simplified Arabic"/>
          <w:sz w:val="24"/>
          <w:szCs w:val="24"/>
          <w:lang w:bidi="ar-EG"/>
        </w:rPr>
      </w:pPr>
      <w:r w:rsidRPr="0062605D">
        <w:rPr>
          <w:rFonts w:ascii="Simplified Arabic" w:hAnsi="Simplified Arabic" w:cs="Simplified Arabic"/>
          <w:sz w:val="24"/>
          <w:szCs w:val="24"/>
          <w:rtl/>
        </w:rPr>
        <w:t xml:space="preserve"> </w:t>
      </w:r>
      <w:r w:rsidR="00C06CC6">
        <w:rPr>
          <w:rFonts w:ascii="Simplified Arabic" w:hAnsi="Simplified Arabic" w:cs="Simplified Arabic" w:hint="cs"/>
          <w:sz w:val="24"/>
          <w:szCs w:val="24"/>
          <w:rtl/>
        </w:rPr>
        <w:t>وتشير النتائج الى</w:t>
      </w:r>
      <w:r w:rsidRPr="0062605D">
        <w:rPr>
          <w:rFonts w:ascii="Simplified Arabic" w:hAnsi="Simplified Arabic" w:cs="Simplified Arabic"/>
          <w:sz w:val="24"/>
          <w:szCs w:val="24"/>
          <w:rtl/>
        </w:rPr>
        <w:t xml:space="preserve"> انه على مدى كفاءة، وقدرات، و خبرات العنصر البشري و حماسه للعمل تتوقف كفاءة المنظمة ونجاحها في الوصول إلى تحقيق أهدافها، لذلك اهتم علماء الإدارة بوضع المبادئ و الأسس التي تساعد على الاستفادة القصوى من كل فرد في المنظمة من خلال إدارة الموارد البشرية، هذه الأسس تبدأ من التخطيط و الاختيار والتدريب و الحوافز و التقييم، وهي ليست منفصلة عن بعضها، بل تتكامل مع بعضها البعض كمنظومة لإدارة الموارد البشرية</w:t>
      </w:r>
      <w:r w:rsidRPr="0062605D">
        <w:rPr>
          <w:rFonts w:ascii="Simplified Arabic" w:hAnsi="Simplified Arabic" w:cs="Simplified Arabic" w:hint="cs"/>
          <w:sz w:val="24"/>
          <w:szCs w:val="24"/>
          <w:rtl/>
        </w:rPr>
        <w:t xml:space="preserve"> </w:t>
      </w:r>
      <w:r w:rsidRPr="0062605D">
        <w:rPr>
          <w:rFonts w:ascii="Simplified Arabic" w:hAnsi="Simplified Arabic" w:cs="Simplified Arabic"/>
          <w:sz w:val="24"/>
          <w:szCs w:val="24"/>
          <w:rtl/>
        </w:rPr>
        <w:t>في إطار التنمية المستدامة</w:t>
      </w:r>
      <w:r w:rsidRPr="0062605D">
        <w:rPr>
          <w:rFonts w:ascii="Simplified Arabic" w:hAnsi="Simplified Arabic" w:cs="Simplified Arabic" w:hint="cs"/>
          <w:sz w:val="24"/>
          <w:szCs w:val="24"/>
          <w:rtl/>
        </w:rPr>
        <w:t xml:space="preserve"> ورؤية مصر 2030</w:t>
      </w:r>
      <w:r w:rsidRPr="0062605D">
        <w:rPr>
          <w:rFonts w:ascii="Simplified Arabic" w:hAnsi="Simplified Arabic" w:cs="Simplified Arabic"/>
          <w:sz w:val="24"/>
          <w:szCs w:val="24"/>
          <w:lang w:bidi="ar-EG"/>
        </w:rPr>
        <w:t>.</w:t>
      </w:r>
    </w:p>
    <w:p w14:paraId="65077E0D" w14:textId="3F4EB6C5" w:rsidR="00E91134" w:rsidRPr="0062605D" w:rsidRDefault="00E91134" w:rsidP="00F03320">
      <w:pPr>
        <w:pStyle w:val="ListParagraph"/>
        <w:numPr>
          <w:ilvl w:val="0"/>
          <w:numId w:val="12"/>
        </w:numPr>
        <w:spacing w:after="0" w:line="276" w:lineRule="auto"/>
        <w:jc w:val="mediumKashida"/>
        <w:rPr>
          <w:rFonts w:ascii="Simplified Arabic" w:hAnsi="Simplified Arabic" w:cs="Simplified Arabic"/>
          <w:sz w:val="24"/>
          <w:szCs w:val="24"/>
          <w:rtl/>
          <w:lang w:bidi="ar-EG"/>
        </w:rPr>
      </w:pPr>
      <w:r w:rsidRPr="0062605D">
        <w:rPr>
          <w:rFonts w:ascii="Simplified Arabic" w:hAnsi="Simplified Arabic" w:cs="Simplified Arabic"/>
          <w:sz w:val="24"/>
          <w:szCs w:val="24"/>
          <w:rtl/>
        </w:rPr>
        <w:lastRenderedPageBreak/>
        <w:t xml:space="preserve">يجب على هذه القيادات إعطاء مديـر الموارد البشرية المكانة اللائقة التـي تتناسب مع </w:t>
      </w:r>
      <w:r w:rsidR="007260A7">
        <w:rPr>
          <w:rFonts w:ascii="Simplified Arabic" w:hAnsi="Simplified Arabic" w:cs="Simplified Arabic" w:hint="cs"/>
          <w:sz w:val="24"/>
          <w:szCs w:val="24"/>
          <w:rtl/>
        </w:rPr>
        <w:t>حجم</w:t>
      </w:r>
      <w:r w:rsidRPr="0062605D">
        <w:rPr>
          <w:rFonts w:ascii="Simplified Arabic" w:hAnsi="Simplified Arabic" w:cs="Simplified Arabic"/>
          <w:sz w:val="24"/>
          <w:szCs w:val="24"/>
          <w:rtl/>
        </w:rPr>
        <w:t xml:space="preserve"> </w:t>
      </w:r>
      <w:r w:rsidR="00F03320">
        <w:rPr>
          <w:rFonts w:ascii="Simplified Arabic" w:hAnsi="Simplified Arabic" w:cs="Simplified Arabic" w:hint="cs"/>
          <w:sz w:val="24"/>
          <w:szCs w:val="24"/>
          <w:rtl/>
        </w:rPr>
        <w:t>العمل</w:t>
      </w:r>
      <w:r w:rsidRPr="0062605D">
        <w:rPr>
          <w:rFonts w:ascii="Simplified Arabic" w:hAnsi="Simplified Arabic" w:cs="Simplified Arabic"/>
          <w:sz w:val="24"/>
          <w:szCs w:val="24"/>
          <w:rtl/>
        </w:rPr>
        <w:t>، وعدم الاكتفاء بجعله يمارس أدوارًا تنفيذية فقط. أيضًا يجب على هذه القيادات التأكد من أن تكون وظائف وسياسات الموارد البشرية متكاملة مع بقية الوظائف الأخرى في المنظمة، وإلا فإن جهود عملية التحسيـن والتطويـر لن تأتـي ثمارها</w:t>
      </w:r>
      <w:r w:rsidRPr="0062605D">
        <w:rPr>
          <w:rFonts w:ascii="Simplified Arabic" w:hAnsi="Simplified Arabic" w:cs="Simplified Arabic"/>
          <w:sz w:val="24"/>
          <w:szCs w:val="24"/>
          <w:lang w:bidi="ar-EG"/>
        </w:rPr>
        <w:t>.</w:t>
      </w:r>
    </w:p>
    <w:p w14:paraId="13937BF5" w14:textId="47BDA5FE" w:rsidR="00E91134" w:rsidRPr="0062605D" w:rsidRDefault="00E91134" w:rsidP="005D54CF">
      <w:pPr>
        <w:numPr>
          <w:ilvl w:val="0"/>
          <w:numId w:val="14"/>
        </w:numPr>
        <w:spacing w:after="0" w:line="276" w:lineRule="auto"/>
        <w:jc w:val="mediumKashida"/>
        <w:rPr>
          <w:rFonts w:ascii="Simplified Arabic" w:hAnsi="Simplified Arabic" w:cs="Simplified Arabic"/>
          <w:sz w:val="24"/>
          <w:szCs w:val="24"/>
          <w:rtl/>
          <w:lang w:bidi="ar"/>
        </w:rPr>
      </w:pPr>
      <w:r w:rsidRPr="0062605D">
        <w:rPr>
          <w:rFonts w:ascii="Simplified Arabic" w:hAnsi="Simplified Arabic" w:cs="Simplified Arabic"/>
          <w:sz w:val="24"/>
          <w:szCs w:val="24"/>
          <w:rtl/>
          <w:lang w:bidi="ar"/>
        </w:rPr>
        <w:t xml:space="preserve">خفض التكاليف المرتبطة بالموارد البشرية عن طريق التنبؤ الدقيق للحاجات الكمية والنوعية المستقبلية لكل وظيفة من وظائف </w:t>
      </w:r>
      <w:r w:rsidRPr="0062605D">
        <w:rPr>
          <w:rFonts w:ascii="Simplified Arabic" w:hAnsi="Simplified Arabic" w:cs="Simplified Arabic" w:hint="cs"/>
          <w:sz w:val="24"/>
          <w:szCs w:val="24"/>
          <w:rtl/>
          <w:lang w:bidi="ar"/>
        </w:rPr>
        <w:t>المؤسسة</w:t>
      </w:r>
      <w:r w:rsidR="0062605D">
        <w:rPr>
          <w:rFonts w:ascii="Simplified Arabic" w:hAnsi="Simplified Arabic" w:cs="Simplified Arabic" w:hint="cs"/>
          <w:sz w:val="24"/>
          <w:szCs w:val="24"/>
          <w:rtl/>
          <w:lang w:bidi="ar"/>
        </w:rPr>
        <w:t xml:space="preserve">، </w:t>
      </w:r>
      <w:r w:rsidRPr="0062605D">
        <w:rPr>
          <w:rFonts w:ascii="Simplified Arabic" w:hAnsi="Simplified Arabic" w:cs="Simplified Arabic"/>
          <w:sz w:val="24"/>
          <w:szCs w:val="24"/>
          <w:rtl/>
          <w:lang w:bidi="ar"/>
        </w:rPr>
        <w:t xml:space="preserve">يوفر </w:t>
      </w:r>
      <w:r w:rsidRPr="0062605D">
        <w:rPr>
          <w:rFonts w:ascii="Simplified Arabic" w:hAnsi="Simplified Arabic" w:cs="Simplified Arabic" w:hint="cs"/>
          <w:sz w:val="24"/>
          <w:szCs w:val="24"/>
          <w:rtl/>
          <w:lang w:bidi="ar"/>
        </w:rPr>
        <w:t>للمؤسسة</w:t>
      </w:r>
      <w:r w:rsidRPr="0062605D">
        <w:rPr>
          <w:rFonts w:ascii="Simplified Arabic" w:hAnsi="Simplified Arabic" w:cs="Simplified Arabic"/>
          <w:sz w:val="24"/>
          <w:szCs w:val="24"/>
          <w:rtl/>
          <w:lang w:bidi="ar"/>
        </w:rPr>
        <w:t xml:space="preserve"> بيانات نشاطات وعمليات الموارد البشرية مما يؤدي الى نجاح برامج التخطيط وتطوير المسار المهني للعاملين.</w:t>
      </w:r>
    </w:p>
    <w:p w14:paraId="267B8C03" w14:textId="303DB176" w:rsidR="00E91134" w:rsidRPr="0062605D" w:rsidRDefault="00E91134" w:rsidP="005D54CF">
      <w:pPr>
        <w:numPr>
          <w:ilvl w:val="0"/>
          <w:numId w:val="14"/>
        </w:numPr>
        <w:spacing w:after="0" w:line="276" w:lineRule="auto"/>
        <w:jc w:val="mediumKashida"/>
        <w:rPr>
          <w:rFonts w:ascii="Simplified Arabic" w:hAnsi="Simplified Arabic" w:cs="Simplified Arabic"/>
          <w:sz w:val="24"/>
          <w:szCs w:val="24"/>
          <w:rtl/>
          <w:lang w:bidi="ar"/>
        </w:rPr>
      </w:pPr>
      <w:r w:rsidRPr="0062605D">
        <w:rPr>
          <w:rFonts w:ascii="Simplified Arabic" w:hAnsi="Simplified Arabic" w:cs="Simplified Arabic"/>
          <w:sz w:val="24"/>
          <w:szCs w:val="24"/>
          <w:rtl/>
          <w:lang w:bidi="ar"/>
        </w:rPr>
        <w:t xml:space="preserve">الموازنة بين وظائف ونشاطات إدارة الموارد البشرية وأهداف </w:t>
      </w:r>
      <w:r w:rsidRPr="0062605D">
        <w:rPr>
          <w:rFonts w:ascii="Simplified Arabic" w:hAnsi="Simplified Arabic" w:cs="Simplified Arabic" w:hint="cs"/>
          <w:sz w:val="24"/>
          <w:szCs w:val="24"/>
          <w:rtl/>
          <w:lang w:bidi="ar"/>
        </w:rPr>
        <w:t>المؤسسة</w:t>
      </w:r>
      <w:r w:rsidRPr="0062605D">
        <w:rPr>
          <w:rFonts w:ascii="Simplified Arabic" w:hAnsi="Simplified Arabic" w:cs="Simplified Arabic"/>
          <w:sz w:val="24"/>
          <w:szCs w:val="24"/>
          <w:rtl/>
          <w:lang w:bidi="ar"/>
        </w:rPr>
        <w:t xml:space="preserve"> بحيث تحق</w:t>
      </w:r>
      <w:r w:rsidR="0062605D">
        <w:rPr>
          <w:rFonts w:ascii="Simplified Arabic" w:hAnsi="Simplified Arabic" w:cs="Simplified Arabic"/>
          <w:sz w:val="24"/>
          <w:szCs w:val="24"/>
          <w:rtl/>
          <w:lang w:bidi="ar"/>
        </w:rPr>
        <w:t>ق كفاءة الأداء الفردي والتنظيمي</w:t>
      </w:r>
      <w:r w:rsidR="0062605D">
        <w:rPr>
          <w:rFonts w:ascii="Simplified Arabic" w:hAnsi="Simplified Arabic" w:cs="Simplified Arabic" w:hint="cs"/>
          <w:sz w:val="24"/>
          <w:szCs w:val="24"/>
          <w:rtl/>
          <w:lang w:bidi="ar"/>
        </w:rPr>
        <w:t xml:space="preserve">، </w:t>
      </w:r>
      <w:r w:rsidRPr="0062605D">
        <w:rPr>
          <w:rFonts w:ascii="Simplified Arabic" w:hAnsi="Simplified Arabic" w:cs="Simplified Arabic"/>
          <w:sz w:val="24"/>
          <w:szCs w:val="24"/>
          <w:rtl/>
          <w:lang w:bidi="ar"/>
        </w:rPr>
        <w:t>يساهم التخطيط للموارد البشرية في بناء القاعدة الاساسية لنجاح خطط وسياسات الموارد البشرية الأ</w:t>
      </w:r>
      <w:r w:rsidR="0062605D">
        <w:rPr>
          <w:rFonts w:ascii="Simplified Arabic" w:hAnsi="Simplified Arabic" w:cs="Simplified Arabic"/>
          <w:sz w:val="24"/>
          <w:szCs w:val="24"/>
          <w:rtl/>
          <w:lang w:bidi="ar"/>
        </w:rPr>
        <w:t>خرى كالاختيار والتدريب والتحفيز</w:t>
      </w:r>
      <w:r w:rsidR="0062605D">
        <w:rPr>
          <w:rFonts w:ascii="Simplified Arabic" w:hAnsi="Simplified Arabic" w:cs="Simplified Arabic" w:hint="cs"/>
          <w:sz w:val="24"/>
          <w:szCs w:val="24"/>
          <w:rtl/>
          <w:lang w:bidi="ar"/>
        </w:rPr>
        <w:t xml:space="preserve">، </w:t>
      </w:r>
      <w:r w:rsidRPr="0062605D">
        <w:rPr>
          <w:rFonts w:ascii="Simplified Arabic" w:hAnsi="Simplified Arabic" w:cs="Simplified Arabic"/>
          <w:sz w:val="24"/>
          <w:szCs w:val="24"/>
          <w:rtl/>
          <w:lang w:bidi="ar"/>
        </w:rPr>
        <w:t>يؤدي الى توفير الكفاءات بشكل منسجم مع حاجات ومتطلبات المنظمة.</w:t>
      </w:r>
    </w:p>
    <w:p w14:paraId="22B17552" w14:textId="02DC8420" w:rsidR="00CB7963" w:rsidRPr="0062605D" w:rsidRDefault="00E91134" w:rsidP="005D54CF">
      <w:pPr>
        <w:numPr>
          <w:ilvl w:val="0"/>
          <w:numId w:val="14"/>
        </w:numPr>
        <w:spacing w:after="0" w:line="276" w:lineRule="auto"/>
        <w:jc w:val="mediumKashida"/>
        <w:rPr>
          <w:rFonts w:ascii="Simplified Arabic" w:hAnsi="Simplified Arabic" w:cs="Simplified Arabic"/>
          <w:sz w:val="24"/>
          <w:szCs w:val="24"/>
          <w:lang w:bidi="ar"/>
        </w:rPr>
      </w:pPr>
      <w:r w:rsidRPr="0062605D">
        <w:rPr>
          <w:rFonts w:ascii="Simplified Arabic" w:hAnsi="Simplified Arabic" w:cs="Simplified Arabic"/>
          <w:sz w:val="24"/>
          <w:szCs w:val="24"/>
          <w:rtl/>
          <w:lang w:bidi="ar"/>
        </w:rPr>
        <w:t xml:space="preserve">يساعد تخطيط الموارد البشرية على تحليل قوة العمل المتاحة ومعرفة أسباب تركهم للخدمة أو </w:t>
      </w:r>
      <w:r w:rsidR="0062605D">
        <w:rPr>
          <w:rFonts w:ascii="Simplified Arabic" w:hAnsi="Simplified Arabic" w:cs="Simplified Arabic"/>
          <w:sz w:val="24"/>
          <w:szCs w:val="24"/>
          <w:rtl/>
          <w:lang w:bidi="ar"/>
        </w:rPr>
        <w:t>بقائهم فيها ومدى رضاهم عن العمل</w:t>
      </w:r>
      <w:r w:rsidR="0062605D">
        <w:rPr>
          <w:rFonts w:ascii="Simplified Arabic" w:hAnsi="Simplified Arabic" w:cs="Simplified Arabic" w:hint="cs"/>
          <w:sz w:val="24"/>
          <w:szCs w:val="24"/>
          <w:rtl/>
          <w:lang w:bidi="ar"/>
        </w:rPr>
        <w:t xml:space="preserve">، </w:t>
      </w:r>
      <w:r w:rsidRPr="0062605D">
        <w:rPr>
          <w:rFonts w:ascii="Simplified Arabic" w:hAnsi="Simplified Arabic" w:cs="Simplified Arabic"/>
          <w:sz w:val="24"/>
          <w:szCs w:val="24"/>
          <w:rtl/>
          <w:lang w:bidi="ar"/>
        </w:rPr>
        <w:t>يساعد تخطيط الموارد البشرية على تخطيط المستقبل الوظيفي للعاملين حيث يتضمن ذلك تحدي</w:t>
      </w:r>
      <w:r w:rsidR="0062605D">
        <w:rPr>
          <w:rFonts w:ascii="Simplified Arabic" w:hAnsi="Simplified Arabic" w:cs="Simplified Arabic"/>
          <w:sz w:val="24"/>
          <w:szCs w:val="24"/>
          <w:rtl/>
          <w:lang w:bidi="ar"/>
        </w:rPr>
        <w:t>د أنشطة التدريب والنقل والترقية</w:t>
      </w:r>
      <w:r w:rsidR="0062605D">
        <w:rPr>
          <w:rFonts w:ascii="Simplified Arabic" w:hAnsi="Simplified Arabic" w:cs="Simplified Arabic" w:hint="cs"/>
          <w:sz w:val="24"/>
          <w:szCs w:val="24"/>
          <w:rtl/>
          <w:lang w:bidi="ar"/>
        </w:rPr>
        <w:t xml:space="preserve">، </w:t>
      </w:r>
      <w:r w:rsidR="003C3746" w:rsidRPr="0062605D">
        <w:rPr>
          <w:rFonts w:ascii="Simplified Arabic" w:eastAsia="Times New Roman" w:hAnsi="Simplified Arabic" w:cs="Simplified Arabic"/>
          <w:sz w:val="24"/>
          <w:szCs w:val="24"/>
          <w:rtl/>
        </w:rPr>
        <w:t>لا يدرك</w:t>
      </w:r>
      <w:r w:rsidR="00CB7963" w:rsidRPr="0062605D">
        <w:rPr>
          <w:rFonts w:ascii="Simplified Arabic" w:eastAsia="Times New Roman" w:hAnsi="Simplified Arabic" w:cs="Simplified Arabic"/>
          <w:sz w:val="24"/>
          <w:szCs w:val="24"/>
          <w:rtl/>
        </w:rPr>
        <w:t xml:space="preserve"> صانعو القرارات </w:t>
      </w:r>
      <w:r w:rsidR="003C3746" w:rsidRPr="0062605D">
        <w:rPr>
          <w:rFonts w:ascii="Simplified Arabic" w:eastAsia="Times New Roman" w:hAnsi="Simplified Arabic" w:cs="Simplified Arabic"/>
          <w:sz w:val="24"/>
          <w:szCs w:val="24"/>
          <w:rtl/>
        </w:rPr>
        <w:t>في</w:t>
      </w:r>
      <w:r w:rsidR="00CB7963" w:rsidRPr="0062605D">
        <w:rPr>
          <w:rFonts w:ascii="Simplified Arabic" w:eastAsia="Times New Roman" w:hAnsi="Simplified Arabic" w:cs="Simplified Arabic"/>
          <w:sz w:val="24"/>
          <w:szCs w:val="24"/>
          <w:rtl/>
        </w:rPr>
        <w:t xml:space="preserve"> الإدارات المركزية تماما أهمية ووظائف إدارة الموارد البشرية وإن كانوا يرون أهم وظائفها </w:t>
      </w:r>
      <w:r w:rsidR="003C3746" w:rsidRPr="0062605D">
        <w:rPr>
          <w:rFonts w:ascii="Simplified Arabic" w:eastAsia="Times New Roman" w:hAnsi="Simplified Arabic" w:cs="Simplified Arabic"/>
          <w:sz w:val="24"/>
          <w:szCs w:val="24"/>
          <w:rtl/>
        </w:rPr>
        <w:t>هي</w:t>
      </w:r>
      <w:r w:rsidR="00CB7963" w:rsidRPr="0062605D">
        <w:rPr>
          <w:rFonts w:ascii="Simplified Arabic" w:eastAsia="Times New Roman" w:hAnsi="Simplified Arabic" w:cs="Simplified Arabic"/>
          <w:sz w:val="24"/>
          <w:szCs w:val="24"/>
          <w:rtl/>
        </w:rPr>
        <w:t xml:space="preserve"> وضع نظم </w:t>
      </w:r>
      <w:r w:rsidR="003C3746" w:rsidRPr="0062605D">
        <w:rPr>
          <w:rFonts w:ascii="Simplified Arabic" w:eastAsia="Times New Roman" w:hAnsi="Simplified Arabic" w:cs="Simplified Arabic"/>
          <w:sz w:val="24"/>
          <w:szCs w:val="24"/>
          <w:rtl/>
        </w:rPr>
        <w:t>للاختيار</w:t>
      </w:r>
      <w:r w:rsidR="00CB7963" w:rsidRPr="0062605D">
        <w:rPr>
          <w:rFonts w:ascii="Simplified Arabic" w:eastAsia="Times New Roman" w:hAnsi="Simplified Arabic" w:cs="Simplified Arabic"/>
          <w:sz w:val="24"/>
          <w:szCs w:val="24"/>
          <w:rtl/>
        </w:rPr>
        <w:t xml:space="preserve"> والتعيين وال</w:t>
      </w:r>
      <w:r w:rsidR="003C3746" w:rsidRPr="0062605D">
        <w:rPr>
          <w:rFonts w:ascii="Simplified Arabic" w:eastAsia="Times New Roman" w:hAnsi="Simplified Arabic" w:cs="Simplified Arabic"/>
          <w:sz w:val="24"/>
          <w:szCs w:val="24"/>
          <w:rtl/>
        </w:rPr>
        <w:t>ت</w:t>
      </w:r>
      <w:r w:rsidR="00CB7963" w:rsidRPr="0062605D">
        <w:rPr>
          <w:rFonts w:ascii="Simplified Arabic" w:eastAsia="Times New Roman" w:hAnsi="Simplified Arabic" w:cs="Simplified Arabic"/>
          <w:sz w:val="24"/>
          <w:szCs w:val="24"/>
          <w:rtl/>
        </w:rPr>
        <w:t xml:space="preserve">قييم والحوافز.  </w:t>
      </w:r>
    </w:p>
    <w:p w14:paraId="0CEE97AB" w14:textId="35D2555E" w:rsidR="00CB7963" w:rsidRPr="0062605D" w:rsidRDefault="00CB7963" w:rsidP="005D54CF">
      <w:pPr>
        <w:numPr>
          <w:ilvl w:val="0"/>
          <w:numId w:val="14"/>
        </w:numPr>
        <w:spacing w:after="0" w:line="276" w:lineRule="auto"/>
        <w:jc w:val="mediumKashida"/>
        <w:rPr>
          <w:rFonts w:ascii="Simplified Arabic" w:hAnsi="Simplified Arabic" w:cs="Simplified Arabic"/>
          <w:sz w:val="24"/>
          <w:szCs w:val="24"/>
          <w:lang w:bidi="ar"/>
        </w:rPr>
      </w:pPr>
      <w:r w:rsidRPr="0062605D">
        <w:rPr>
          <w:rFonts w:ascii="Simplified Arabic" w:eastAsia="Times New Roman" w:hAnsi="Simplified Arabic" w:cs="Simplified Arabic"/>
          <w:sz w:val="24"/>
          <w:szCs w:val="24"/>
          <w:rtl/>
        </w:rPr>
        <w:t xml:space="preserve">مستوى مشاركة إدارة الموارد البشرية </w:t>
      </w:r>
      <w:r w:rsidR="003C3746" w:rsidRPr="0062605D">
        <w:rPr>
          <w:rFonts w:ascii="Simplified Arabic" w:eastAsia="Times New Roman" w:hAnsi="Simplified Arabic" w:cs="Simplified Arabic"/>
          <w:sz w:val="24"/>
          <w:szCs w:val="24"/>
          <w:rtl/>
        </w:rPr>
        <w:t>في</w:t>
      </w:r>
      <w:r w:rsidRPr="0062605D">
        <w:rPr>
          <w:rFonts w:ascii="Simplified Arabic" w:eastAsia="Times New Roman" w:hAnsi="Simplified Arabic" w:cs="Simplified Arabic"/>
          <w:sz w:val="24"/>
          <w:szCs w:val="24"/>
          <w:rtl/>
        </w:rPr>
        <w:t xml:space="preserve"> صنع القرارات الإدارية </w:t>
      </w:r>
      <w:r w:rsidR="003C3746" w:rsidRPr="0062605D">
        <w:rPr>
          <w:rFonts w:ascii="Simplified Arabic" w:eastAsia="Times New Roman" w:hAnsi="Simplified Arabic" w:cs="Simplified Arabic"/>
          <w:sz w:val="24"/>
          <w:szCs w:val="24"/>
          <w:rtl/>
        </w:rPr>
        <w:t>في</w:t>
      </w:r>
      <w:r w:rsidRPr="0062605D">
        <w:rPr>
          <w:rFonts w:ascii="Simplified Arabic" w:eastAsia="Times New Roman" w:hAnsi="Simplified Arabic" w:cs="Simplified Arabic"/>
          <w:sz w:val="24"/>
          <w:szCs w:val="24"/>
          <w:rtl/>
        </w:rPr>
        <w:t xml:space="preserve"> الإدارات المركزية حيث </w:t>
      </w:r>
      <w:r w:rsidR="003C3746" w:rsidRPr="0062605D">
        <w:rPr>
          <w:rFonts w:ascii="Simplified Arabic" w:eastAsia="Times New Roman" w:hAnsi="Simplified Arabic" w:cs="Simplified Arabic"/>
          <w:sz w:val="24"/>
          <w:szCs w:val="24"/>
          <w:rtl/>
        </w:rPr>
        <w:t>اقتصر</w:t>
      </w:r>
      <w:r w:rsidRPr="0062605D">
        <w:rPr>
          <w:rFonts w:ascii="Simplified Arabic" w:eastAsia="Times New Roman" w:hAnsi="Simplified Arabic" w:cs="Simplified Arabic"/>
          <w:sz w:val="24"/>
          <w:szCs w:val="24"/>
          <w:rtl/>
        </w:rPr>
        <w:t xml:space="preserve"> دورها على مرحلتين فقط من مراحل صنع القرار وهى مرحلة جمع البيانات ومرحلة تنفيذ القرار.</w:t>
      </w:r>
    </w:p>
    <w:p w14:paraId="7AC7654E" w14:textId="77777777" w:rsidR="003A6AEF" w:rsidRPr="0062605D" w:rsidRDefault="00543BF5" w:rsidP="005D54CF">
      <w:pPr>
        <w:numPr>
          <w:ilvl w:val="0"/>
          <w:numId w:val="14"/>
        </w:numPr>
        <w:spacing w:after="0" w:line="276" w:lineRule="auto"/>
        <w:jc w:val="mediumKashida"/>
        <w:rPr>
          <w:rFonts w:ascii="Simplified Arabic" w:hAnsi="Simplified Arabic" w:cs="Simplified Arabic"/>
          <w:sz w:val="24"/>
          <w:szCs w:val="24"/>
          <w:lang w:bidi="ar"/>
        </w:rPr>
      </w:pPr>
      <w:r w:rsidRPr="0062605D">
        <w:rPr>
          <w:rFonts w:ascii="Simplified Arabic" w:eastAsia="Times New Roman" w:hAnsi="Simplified Arabic" w:cs="Simplified Arabic" w:hint="cs"/>
          <w:sz w:val="24"/>
          <w:szCs w:val="24"/>
          <w:rtl/>
        </w:rPr>
        <w:t xml:space="preserve">دور </w:t>
      </w:r>
      <w:r w:rsidR="004E3F7B" w:rsidRPr="0062605D">
        <w:rPr>
          <w:rFonts w:ascii="Simplified Arabic" w:eastAsia="Times New Roman" w:hAnsi="Simplified Arabic" w:cs="Simplified Arabic" w:hint="cs"/>
          <w:sz w:val="24"/>
          <w:szCs w:val="24"/>
          <w:rtl/>
        </w:rPr>
        <w:t>حيوي</w:t>
      </w:r>
      <w:r w:rsidRPr="0062605D">
        <w:rPr>
          <w:rFonts w:ascii="Simplified Arabic" w:eastAsia="Times New Roman" w:hAnsi="Simplified Arabic" w:cs="Simplified Arabic" w:hint="cs"/>
          <w:sz w:val="24"/>
          <w:szCs w:val="24"/>
          <w:rtl/>
        </w:rPr>
        <w:t xml:space="preserve"> لإدارة الموارد البشرية في التخطيط </w:t>
      </w:r>
      <w:r w:rsidR="004E3F7B" w:rsidRPr="0062605D">
        <w:rPr>
          <w:rFonts w:ascii="Simplified Arabic" w:eastAsia="Times New Roman" w:hAnsi="Simplified Arabic" w:cs="Simplified Arabic" w:hint="cs"/>
          <w:sz w:val="24"/>
          <w:szCs w:val="24"/>
          <w:rtl/>
        </w:rPr>
        <w:t>الاستراتيجي</w:t>
      </w:r>
      <w:r w:rsidRPr="0062605D">
        <w:rPr>
          <w:rFonts w:ascii="Simplified Arabic" w:eastAsia="Times New Roman" w:hAnsi="Simplified Arabic" w:cs="Simplified Arabic" w:hint="cs"/>
          <w:sz w:val="24"/>
          <w:szCs w:val="24"/>
          <w:rtl/>
        </w:rPr>
        <w:t xml:space="preserve"> وتحقيق الأهداف </w:t>
      </w:r>
      <w:r w:rsidR="004E3F7B" w:rsidRPr="0062605D">
        <w:rPr>
          <w:rFonts w:ascii="Simplified Arabic" w:eastAsia="Times New Roman" w:hAnsi="Simplified Arabic" w:cs="Simplified Arabic" w:hint="cs"/>
          <w:sz w:val="24"/>
          <w:szCs w:val="24"/>
          <w:rtl/>
        </w:rPr>
        <w:t>الاستراتيجية</w:t>
      </w:r>
      <w:r w:rsidRPr="0062605D">
        <w:rPr>
          <w:rFonts w:ascii="Simplified Arabic" w:eastAsia="Times New Roman" w:hAnsi="Simplified Arabic" w:cs="Simplified Arabic" w:hint="cs"/>
          <w:sz w:val="24"/>
          <w:szCs w:val="24"/>
          <w:rtl/>
        </w:rPr>
        <w:t xml:space="preserve"> لمؤسسة الازهر وهو دور جيد وملموس وواضح لكافة المستويات الإدارية وأن لها دور واضح وفعال في عملية صنع القرارات الإدارية لذا يجب العمل </w:t>
      </w:r>
      <w:r w:rsidR="004E3F7B" w:rsidRPr="0062605D">
        <w:rPr>
          <w:rFonts w:ascii="Simplified Arabic" w:eastAsia="Times New Roman" w:hAnsi="Simplified Arabic" w:cs="Simplified Arabic" w:hint="cs"/>
          <w:sz w:val="24"/>
          <w:szCs w:val="24"/>
          <w:rtl/>
        </w:rPr>
        <w:t>باستمرار</w:t>
      </w:r>
      <w:r w:rsidRPr="0062605D">
        <w:rPr>
          <w:rFonts w:ascii="Simplified Arabic" w:eastAsia="Times New Roman" w:hAnsi="Simplified Arabic" w:cs="Simplified Arabic" w:hint="cs"/>
          <w:sz w:val="24"/>
          <w:szCs w:val="24"/>
          <w:rtl/>
        </w:rPr>
        <w:t xml:space="preserve"> على تطوير جودة المعلومات لديها لما لها من دور مهم وفعال في تحقيق الأهداف </w:t>
      </w:r>
      <w:r w:rsidR="00EA4A74" w:rsidRPr="0062605D">
        <w:rPr>
          <w:rFonts w:ascii="Simplified Arabic" w:eastAsia="Times New Roman" w:hAnsi="Simplified Arabic" w:cs="Simplified Arabic" w:hint="cs"/>
          <w:sz w:val="24"/>
          <w:szCs w:val="24"/>
          <w:rtl/>
        </w:rPr>
        <w:t>واتخاذ القرار</w:t>
      </w:r>
      <w:r w:rsidR="00EA4A74" w:rsidRPr="0062605D">
        <w:rPr>
          <w:rFonts w:ascii="Simplified Arabic" w:eastAsia="Times New Roman" w:hAnsi="Simplified Arabic" w:cs="Simplified Arabic"/>
          <w:sz w:val="24"/>
          <w:szCs w:val="24"/>
        </w:rPr>
        <w:t>.</w:t>
      </w:r>
    </w:p>
    <w:p w14:paraId="151FAC03" w14:textId="77777777" w:rsidR="003A6AEF" w:rsidRPr="0062605D" w:rsidRDefault="004E3F7B" w:rsidP="005D54CF">
      <w:pPr>
        <w:numPr>
          <w:ilvl w:val="0"/>
          <w:numId w:val="14"/>
        </w:numPr>
        <w:spacing w:after="0" w:line="276" w:lineRule="auto"/>
        <w:jc w:val="mediumKashida"/>
        <w:rPr>
          <w:rFonts w:ascii="Simplified Arabic" w:hAnsi="Simplified Arabic" w:cs="Simplified Arabic"/>
          <w:sz w:val="24"/>
          <w:szCs w:val="24"/>
          <w:lang w:bidi="ar"/>
        </w:rPr>
      </w:pPr>
      <w:r w:rsidRPr="0062605D">
        <w:rPr>
          <w:rFonts w:ascii="Simplified Arabic" w:eastAsia="Times New Roman" w:hAnsi="Simplified Arabic" w:cs="Simplified Arabic" w:hint="cs"/>
          <w:sz w:val="24"/>
          <w:szCs w:val="24"/>
          <w:rtl/>
        </w:rPr>
        <w:t xml:space="preserve">يعتمد دور الموارد البشرية في التخطيط الاستراتيجي وتحقيق الأهداف الاستراتيجية على نظرة الإدارة العليا لدائرة الموارد البشرية في مؤسسة الأزهر، فإذا كان ارتباط الموارد البشرية بالإدارة العليا للمؤسسة في </w:t>
      </w:r>
      <w:r w:rsidR="00A02CA4" w:rsidRPr="0062605D">
        <w:rPr>
          <w:rFonts w:ascii="Simplified Arabic" w:eastAsia="Times New Roman" w:hAnsi="Simplified Arabic" w:cs="Simplified Arabic" w:hint="cs"/>
          <w:sz w:val="24"/>
          <w:szCs w:val="24"/>
          <w:rtl/>
        </w:rPr>
        <w:t>اتجاه</w:t>
      </w:r>
      <w:r w:rsidRPr="0062605D">
        <w:rPr>
          <w:rFonts w:ascii="Simplified Arabic" w:eastAsia="Times New Roman" w:hAnsi="Simplified Arabic" w:cs="Simplified Arabic" w:hint="cs"/>
          <w:sz w:val="24"/>
          <w:szCs w:val="24"/>
          <w:rtl/>
        </w:rPr>
        <w:t xml:space="preserve"> واحد، فإن دورها سينحصر في عملية تنفيذ القرارات الإدارية </w:t>
      </w:r>
      <w:r w:rsidR="00A02CA4" w:rsidRPr="0062605D">
        <w:rPr>
          <w:rFonts w:ascii="Simplified Arabic" w:eastAsia="Times New Roman" w:hAnsi="Simplified Arabic" w:cs="Simplified Arabic" w:hint="cs"/>
          <w:sz w:val="24"/>
          <w:szCs w:val="24"/>
          <w:rtl/>
        </w:rPr>
        <w:t>والاستراتيجية</w:t>
      </w:r>
      <w:r w:rsidRPr="0062605D">
        <w:rPr>
          <w:rFonts w:ascii="Simplified Arabic" w:eastAsia="Times New Roman" w:hAnsi="Simplified Arabic" w:cs="Simplified Arabic" w:hint="cs"/>
          <w:sz w:val="24"/>
          <w:szCs w:val="24"/>
          <w:rtl/>
        </w:rPr>
        <w:t xml:space="preserve"> دون المشاركة في صنع هذه القرارات، وهو الأمر الذى سيعرض تلك القرارات للفشل في تحقيق أهدافها قبل البدء في تنفيذها</w:t>
      </w:r>
      <w:r w:rsidR="00EA4A74" w:rsidRPr="0062605D">
        <w:rPr>
          <w:rFonts w:ascii="Simplified Arabic" w:eastAsia="Times New Roman" w:hAnsi="Simplified Arabic" w:cs="Simplified Arabic" w:hint="cs"/>
          <w:sz w:val="24"/>
          <w:szCs w:val="24"/>
          <w:rtl/>
          <w:lang w:bidi="ar-EG"/>
        </w:rPr>
        <w:t xml:space="preserve">، </w:t>
      </w:r>
      <w:r w:rsidRPr="0062605D">
        <w:rPr>
          <w:rFonts w:ascii="Simplified Arabic" w:eastAsia="Times New Roman" w:hAnsi="Simplified Arabic" w:cs="Simplified Arabic" w:hint="cs"/>
          <w:sz w:val="24"/>
          <w:szCs w:val="24"/>
          <w:rtl/>
        </w:rPr>
        <w:t xml:space="preserve">أما إذا كان ارتباط إدارة الموارد البشرية بالإدارة العليا للمؤسسة ذا اتجاهين ، فإن هذا يسمح لها بأن تؤدى دورا فعالا في عملية تحقيق الأهداف </w:t>
      </w:r>
      <w:r w:rsidR="00A02CA4" w:rsidRPr="0062605D">
        <w:rPr>
          <w:rFonts w:ascii="Simplified Arabic" w:eastAsia="Times New Roman" w:hAnsi="Simplified Arabic" w:cs="Simplified Arabic" w:hint="cs"/>
          <w:sz w:val="24"/>
          <w:szCs w:val="24"/>
          <w:rtl/>
        </w:rPr>
        <w:t>الاستراتيجية</w:t>
      </w:r>
      <w:r w:rsidRPr="0062605D">
        <w:rPr>
          <w:rFonts w:ascii="Simplified Arabic" w:eastAsia="Times New Roman" w:hAnsi="Simplified Arabic" w:cs="Simplified Arabic" w:hint="cs"/>
          <w:sz w:val="24"/>
          <w:szCs w:val="24"/>
          <w:rtl/>
        </w:rPr>
        <w:t xml:space="preserve"> وعملية</w:t>
      </w:r>
      <w:r w:rsidR="00EA4A74" w:rsidRPr="0062605D">
        <w:rPr>
          <w:rFonts w:ascii="Simplified Arabic" w:eastAsia="Times New Roman" w:hAnsi="Simplified Arabic" w:cs="Simplified Arabic" w:hint="cs"/>
          <w:sz w:val="24"/>
          <w:szCs w:val="24"/>
          <w:rtl/>
        </w:rPr>
        <w:t xml:space="preserve"> صنع القرارات الإدارية بالمؤسسة</w:t>
      </w:r>
      <w:r w:rsidR="00EA4A74" w:rsidRPr="0062605D">
        <w:rPr>
          <w:rFonts w:ascii="Simplified Arabic" w:eastAsia="Times New Roman" w:hAnsi="Simplified Arabic" w:cs="Simplified Arabic"/>
          <w:sz w:val="24"/>
          <w:szCs w:val="24"/>
        </w:rPr>
        <w:t>.</w:t>
      </w:r>
    </w:p>
    <w:p w14:paraId="1284369F" w14:textId="61C577BF" w:rsidR="0062605D" w:rsidRPr="00476062" w:rsidRDefault="004E3F7B" w:rsidP="005D54CF">
      <w:pPr>
        <w:numPr>
          <w:ilvl w:val="0"/>
          <w:numId w:val="14"/>
        </w:numPr>
        <w:spacing w:after="0" w:line="276" w:lineRule="auto"/>
        <w:jc w:val="mediumKashida"/>
        <w:rPr>
          <w:rFonts w:ascii="Simplified Arabic" w:hAnsi="Simplified Arabic" w:cs="Simplified Arabic"/>
          <w:sz w:val="24"/>
          <w:szCs w:val="24"/>
          <w:lang w:bidi="ar"/>
        </w:rPr>
      </w:pPr>
      <w:r w:rsidRPr="0062605D">
        <w:rPr>
          <w:rFonts w:ascii="Simplified Arabic" w:eastAsia="Times New Roman" w:hAnsi="Simplified Arabic" w:cs="Simplified Arabic" w:hint="cs"/>
          <w:sz w:val="24"/>
          <w:szCs w:val="24"/>
          <w:rtl/>
        </w:rPr>
        <w:t xml:space="preserve">ما زالت توجد نسبة قليلة ترى أن دور الموارد البشرية دور </w:t>
      </w:r>
      <w:r w:rsidR="00EA4A74" w:rsidRPr="0062605D">
        <w:rPr>
          <w:rFonts w:ascii="Simplified Arabic" w:eastAsia="Times New Roman" w:hAnsi="Simplified Arabic" w:cs="Simplified Arabic" w:hint="cs"/>
          <w:sz w:val="24"/>
          <w:szCs w:val="24"/>
          <w:rtl/>
        </w:rPr>
        <w:t>تقليدي</w:t>
      </w:r>
      <w:r w:rsidRPr="0062605D">
        <w:rPr>
          <w:rFonts w:ascii="Simplified Arabic" w:eastAsia="Times New Roman" w:hAnsi="Simplified Arabic" w:cs="Simplified Arabic" w:hint="cs"/>
          <w:sz w:val="24"/>
          <w:szCs w:val="24"/>
          <w:rtl/>
        </w:rPr>
        <w:t xml:space="preserve"> لا تزيد عن أي إدارة أخرى وأن هذا الدور ينحصر في الشكل </w:t>
      </w:r>
      <w:r w:rsidR="00A02CA4" w:rsidRPr="0062605D">
        <w:rPr>
          <w:rFonts w:ascii="Simplified Arabic" w:eastAsia="Times New Roman" w:hAnsi="Simplified Arabic" w:cs="Simplified Arabic" w:hint="cs"/>
          <w:sz w:val="24"/>
          <w:szCs w:val="24"/>
          <w:rtl/>
        </w:rPr>
        <w:t>الأرشيفي</w:t>
      </w:r>
      <w:r w:rsidRPr="0062605D">
        <w:rPr>
          <w:rFonts w:ascii="Simplified Arabic" w:eastAsia="Times New Roman" w:hAnsi="Simplified Arabic" w:cs="Simplified Arabic" w:hint="cs"/>
          <w:sz w:val="24"/>
          <w:szCs w:val="24"/>
          <w:rtl/>
        </w:rPr>
        <w:t xml:space="preserve"> </w:t>
      </w:r>
      <w:r w:rsidR="00A02CA4" w:rsidRPr="0062605D">
        <w:rPr>
          <w:rFonts w:ascii="Simplified Arabic" w:eastAsia="Times New Roman" w:hAnsi="Simplified Arabic" w:cs="Simplified Arabic" w:hint="cs"/>
          <w:sz w:val="24"/>
          <w:szCs w:val="24"/>
          <w:rtl/>
        </w:rPr>
        <w:t>البدائي</w:t>
      </w:r>
      <w:r w:rsidRPr="0062605D">
        <w:rPr>
          <w:rFonts w:ascii="Simplified Arabic" w:eastAsia="Times New Roman" w:hAnsi="Simplified Arabic" w:cs="Simplified Arabic" w:hint="cs"/>
          <w:sz w:val="24"/>
          <w:szCs w:val="24"/>
          <w:rtl/>
        </w:rPr>
        <w:t xml:space="preserve">، </w:t>
      </w:r>
      <w:r w:rsidR="0006557E" w:rsidRPr="0062605D">
        <w:rPr>
          <w:rFonts w:ascii="Simplified Arabic" w:eastAsia="Times New Roman" w:hAnsi="Simplified Arabic" w:cs="Simplified Arabic" w:hint="cs"/>
          <w:sz w:val="24"/>
          <w:szCs w:val="24"/>
          <w:rtl/>
        </w:rPr>
        <w:t>وهدف هذه النسبة هي بث الروح السلبية وإثبات الفشل للإدارة</w:t>
      </w:r>
      <w:r w:rsidR="00A05B41">
        <w:rPr>
          <w:rFonts w:ascii="Simplified Arabic" w:eastAsia="Times New Roman" w:hAnsi="Simplified Arabic" w:cs="Simplified Arabic" w:hint="cs"/>
          <w:sz w:val="24"/>
          <w:szCs w:val="24"/>
          <w:rtl/>
        </w:rPr>
        <w:t>.</w:t>
      </w:r>
      <w:r w:rsidR="0006557E" w:rsidRPr="0062605D">
        <w:rPr>
          <w:rFonts w:ascii="Simplified Arabic" w:eastAsia="Times New Roman" w:hAnsi="Simplified Arabic" w:cs="Simplified Arabic" w:hint="cs"/>
          <w:sz w:val="24"/>
          <w:szCs w:val="24"/>
          <w:rtl/>
        </w:rPr>
        <w:t xml:space="preserve"> </w:t>
      </w:r>
    </w:p>
    <w:p w14:paraId="640D383A" w14:textId="77777777" w:rsidR="00476062" w:rsidRPr="00C06CC6" w:rsidRDefault="00476062" w:rsidP="00476062">
      <w:pPr>
        <w:spacing w:after="0" w:line="276" w:lineRule="auto"/>
        <w:jc w:val="mediumKashida"/>
        <w:rPr>
          <w:rFonts w:ascii="Simplified Arabic" w:hAnsi="Simplified Arabic" w:cs="Simplified Arabic"/>
          <w:sz w:val="24"/>
          <w:szCs w:val="24"/>
          <w:rtl/>
          <w:lang w:bidi="ar"/>
        </w:rPr>
      </w:pPr>
    </w:p>
    <w:p w14:paraId="7B6FACF1" w14:textId="7604FDC6" w:rsidR="0062605D" w:rsidRPr="0054617E" w:rsidRDefault="00EA455C" w:rsidP="0062605D">
      <w:pPr>
        <w:pStyle w:val="NoSpacing"/>
        <w:spacing w:line="276" w:lineRule="auto"/>
        <w:jc w:val="center"/>
        <w:rPr>
          <w:rFonts w:ascii="Simplified Arabic" w:hAnsi="Simplified Arabic" w:cs="Simplified Arabic"/>
          <w:b/>
          <w:bCs/>
          <w:sz w:val="28"/>
          <w:szCs w:val="28"/>
          <w:rtl/>
          <w:lang w:bidi="ar-EG"/>
        </w:rPr>
      </w:pPr>
      <w:r w:rsidRPr="0054617E">
        <w:rPr>
          <w:rFonts w:ascii="Simplified Arabic" w:hAnsi="Simplified Arabic" w:cs="Simplified Arabic" w:hint="cs"/>
          <w:b/>
          <w:bCs/>
          <w:sz w:val="28"/>
          <w:szCs w:val="28"/>
          <w:rtl/>
          <w:lang w:bidi="ar-EG"/>
        </w:rPr>
        <w:t>توصيات البحث</w:t>
      </w:r>
    </w:p>
    <w:p w14:paraId="4C8555AE" w14:textId="4E4EC165" w:rsidR="00A05B41" w:rsidRPr="0054617E" w:rsidRDefault="00A05B41" w:rsidP="005D54CF">
      <w:pPr>
        <w:pStyle w:val="NoSpacing"/>
        <w:numPr>
          <w:ilvl w:val="0"/>
          <w:numId w:val="19"/>
        </w:numPr>
        <w:spacing w:line="276" w:lineRule="auto"/>
        <w:rPr>
          <w:rFonts w:ascii="Simplified Arabic" w:hAnsi="Simplified Arabic" w:cs="Simplified Arabic"/>
          <w:sz w:val="24"/>
          <w:szCs w:val="24"/>
          <w:rtl/>
          <w:lang w:bidi="ar-EG"/>
        </w:rPr>
      </w:pPr>
      <w:r w:rsidRPr="00A05B41">
        <w:rPr>
          <w:rFonts w:ascii="Simplified Arabic" w:hAnsi="Simplified Arabic" w:cs="Simplified Arabic"/>
          <w:sz w:val="24"/>
          <w:szCs w:val="24"/>
          <w:rtl/>
          <w:lang w:bidi="ar-EG"/>
        </w:rPr>
        <w:t>تزويد</w:t>
      </w:r>
      <w:r>
        <w:rPr>
          <w:rFonts w:ascii="Simplified Arabic" w:hAnsi="Simplified Arabic" w:cs="Simplified Arabic" w:hint="cs"/>
          <w:sz w:val="24"/>
          <w:szCs w:val="24"/>
          <w:rtl/>
          <w:lang w:bidi="ar-EG"/>
        </w:rPr>
        <w:t xml:space="preserve"> إدارة الموارد البشرية </w:t>
      </w:r>
      <w:r w:rsidRPr="00A05B41">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بالمجلس الأعلى للأزهر </w:t>
      </w:r>
      <w:r w:rsidRPr="00A05B41">
        <w:rPr>
          <w:rFonts w:ascii="Simplified Arabic" w:hAnsi="Simplified Arabic" w:cs="Simplified Arabic"/>
          <w:sz w:val="24"/>
          <w:szCs w:val="24"/>
          <w:rtl/>
          <w:lang w:bidi="ar-EG"/>
        </w:rPr>
        <w:t>بكافة الوسائل التكنولوجية الحديثة اللازمـة للتخطـيط</w:t>
      </w:r>
      <w:r>
        <w:rPr>
          <w:rFonts w:ascii="Simplified Arabic" w:hAnsi="Simplified Arabic" w:cs="Simplified Arabic" w:hint="cs"/>
          <w:sz w:val="24"/>
          <w:szCs w:val="24"/>
          <w:rtl/>
          <w:lang w:bidi="ar-EG"/>
        </w:rPr>
        <w:t xml:space="preserve"> </w:t>
      </w:r>
      <w:r w:rsidR="007260A7" w:rsidRPr="00A05B41">
        <w:rPr>
          <w:rFonts w:ascii="Simplified Arabic" w:hAnsi="Simplified Arabic" w:cs="Simplified Arabic" w:hint="cs"/>
          <w:sz w:val="24"/>
          <w:szCs w:val="24"/>
          <w:rtl/>
          <w:lang w:bidi="ar-EG"/>
        </w:rPr>
        <w:t>الاستراتيجي</w:t>
      </w:r>
      <w:r w:rsidRPr="00A05B41">
        <w:rPr>
          <w:rFonts w:ascii="Simplified Arabic" w:hAnsi="Simplified Arabic" w:cs="Simplified Arabic"/>
          <w:sz w:val="24"/>
          <w:szCs w:val="24"/>
          <w:rtl/>
          <w:lang w:bidi="ar-EG"/>
        </w:rPr>
        <w:t xml:space="preserve"> جنباً إلى جنب مع الكفاءات البش</w:t>
      </w:r>
      <w:r w:rsidR="0054617E">
        <w:rPr>
          <w:rFonts w:ascii="Simplified Arabic" w:hAnsi="Simplified Arabic" w:cs="Simplified Arabic"/>
          <w:sz w:val="24"/>
          <w:szCs w:val="24"/>
          <w:rtl/>
          <w:lang w:bidi="ar-EG"/>
        </w:rPr>
        <w:t>رية المناسبة للتعامل مع كل جديد</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 xml:space="preserve">إيجاد وحدات إدارية متخصصة بالتخطيط </w:t>
      </w:r>
      <w:r w:rsidR="007260A7" w:rsidRPr="0054617E">
        <w:rPr>
          <w:rFonts w:ascii="Simplified Arabic" w:hAnsi="Simplified Arabic" w:cs="Simplified Arabic" w:hint="cs"/>
          <w:sz w:val="24"/>
          <w:szCs w:val="24"/>
          <w:rtl/>
          <w:lang w:bidi="ar-EG"/>
        </w:rPr>
        <w:t>الاستراتيجي</w:t>
      </w:r>
      <w:r w:rsidRPr="0054617E">
        <w:rPr>
          <w:rFonts w:ascii="Simplified Arabic" w:hAnsi="Simplified Arabic" w:cs="Simplified Arabic"/>
          <w:sz w:val="24"/>
          <w:szCs w:val="24"/>
          <w:rtl/>
          <w:lang w:bidi="ar-EG"/>
        </w:rPr>
        <w:t xml:space="preserve"> في وذلك للتعامل مـع</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 xml:space="preserve">التخطيط </w:t>
      </w:r>
      <w:r w:rsidR="007260A7" w:rsidRPr="0054617E">
        <w:rPr>
          <w:rFonts w:ascii="Simplified Arabic" w:hAnsi="Simplified Arabic" w:cs="Simplified Arabic" w:hint="cs"/>
          <w:sz w:val="24"/>
          <w:szCs w:val="24"/>
          <w:rtl/>
          <w:lang w:bidi="ar-EG"/>
        </w:rPr>
        <w:t>الاستراتيجي</w:t>
      </w:r>
      <w:r w:rsidRPr="0054617E">
        <w:rPr>
          <w:rFonts w:ascii="Simplified Arabic" w:hAnsi="Simplified Arabic" w:cs="Simplified Arabic"/>
          <w:sz w:val="24"/>
          <w:szCs w:val="24"/>
          <w:rtl/>
          <w:lang w:bidi="ar-EG"/>
        </w:rPr>
        <w:t xml:space="preserve"> بصورة أكبر جدية من حيث المفهوم وأهمية العمل.</w:t>
      </w:r>
    </w:p>
    <w:p w14:paraId="4322D205" w14:textId="39B8D715" w:rsidR="00A05B41" w:rsidRPr="0054617E" w:rsidRDefault="00A05B41" w:rsidP="005D54CF">
      <w:pPr>
        <w:pStyle w:val="NoSpacing"/>
        <w:numPr>
          <w:ilvl w:val="0"/>
          <w:numId w:val="19"/>
        </w:numPr>
        <w:spacing w:line="276" w:lineRule="auto"/>
        <w:rPr>
          <w:rFonts w:ascii="Simplified Arabic" w:hAnsi="Simplified Arabic" w:cs="Simplified Arabic"/>
          <w:sz w:val="24"/>
          <w:szCs w:val="24"/>
          <w:rtl/>
          <w:lang w:bidi="ar-EG"/>
        </w:rPr>
      </w:pPr>
      <w:r w:rsidRPr="00A05B41">
        <w:rPr>
          <w:rFonts w:ascii="Simplified Arabic" w:hAnsi="Simplified Arabic" w:cs="Simplified Arabic"/>
          <w:sz w:val="24"/>
          <w:szCs w:val="24"/>
          <w:rtl/>
          <w:lang w:bidi="ar-EG"/>
        </w:rPr>
        <w:t xml:space="preserve">زيادة الاهتمام بموضوع التخطيط </w:t>
      </w:r>
      <w:r w:rsidR="007260A7" w:rsidRPr="00A05B41">
        <w:rPr>
          <w:rFonts w:ascii="Simplified Arabic" w:hAnsi="Simplified Arabic" w:cs="Simplified Arabic" w:hint="cs"/>
          <w:sz w:val="24"/>
          <w:szCs w:val="24"/>
          <w:rtl/>
          <w:lang w:bidi="ar-EG"/>
        </w:rPr>
        <w:t>الاستراتيجي</w:t>
      </w:r>
      <w:r w:rsidRPr="00A05B41">
        <w:rPr>
          <w:rFonts w:ascii="Simplified Arabic" w:hAnsi="Simplified Arabic" w:cs="Simplified Arabic"/>
          <w:sz w:val="24"/>
          <w:szCs w:val="24"/>
          <w:rtl/>
          <w:lang w:bidi="ar-EG"/>
        </w:rPr>
        <w:t xml:space="preserve"> وإعطاءه الأهمية التي يستحق سـواء مـن</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خلال إزالة اللبس والغموض حول هذا المفهوم أو من خلال تـوفير الكـوادر الإداريـة</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الواعية المدربة للقيام بهذه العملية وفق منهاج علمي صحيح، مع توفير التدريب والدورات</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اللازمة للكوادر الإدارية الحالية لتصبح على مستوى يؤهلها للقيام بهذه العملية على الوجه</w:t>
      </w:r>
      <w:r w:rsidR="0054617E" w:rsidRP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الصحيح.</w:t>
      </w:r>
    </w:p>
    <w:p w14:paraId="1DD8332A" w14:textId="7E79A3BB" w:rsidR="00A05B41" w:rsidRPr="0054617E" w:rsidRDefault="00A05B41" w:rsidP="005D54CF">
      <w:pPr>
        <w:pStyle w:val="NoSpacing"/>
        <w:numPr>
          <w:ilvl w:val="0"/>
          <w:numId w:val="19"/>
        </w:numPr>
        <w:spacing w:line="276" w:lineRule="auto"/>
        <w:rPr>
          <w:rFonts w:ascii="Simplified Arabic" w:hAnsi="Simplified Arabic" w:cs="Simplified Arabic"/>
          <w:sz w:val="24"/>
          <w:szCs w:val="24"/>
          <w:rtl/>
          <w:lang w:bidi="ar-EG"/>
        </w:rPr>
      </w:pPr>
      <w:r w:rsidRPr="00A05B41">
        <w:rPr>
          <w:rFonts w:ascii="Simplified Arabic" w:hAnsi="Simplified Arabic" w:cs="Simplified Arabic"/>
          <w:sz w:val="24"/>
          <w:szCs w:val="24"/>
          <w:rtl/>
          <w:lang w:bidi="ar-EG"/>
        </w:rPr>
        <w:t>قيام الجامعات ومراكز التدريب الوطنيـة بـدورات متخصـصة بموضـوع التخطـيط</w:t>
      </w:r>
      <w:r w:rsidR="0054617E">
        <w:rPr>
          <w:rFonts w:ascii="Simplified Arabic" w:hAnsi="Simplified Arabic" w:cs="Simplified Arabic" w:hint="cs"/>
          <w:sz w:val="24"/>
          <w:szCs w:val="24"/>
          <w:rtl/>
          <w:lang w:bidi="ar-EG"/>
        </w:rPr>
        <w:t xml:space="preserve"> </w:t>
      </w:r>
      <w:r w:rsidR="007260A7" w:rsidRPr="0054617E">
        <w:rPr>
          <w:rFonts w:ascii="Simplified Arabic" w:hAnsi="Simplified Arabic" w:cs="Simplified Arabic" w:hint="cs"/>
          <w:sz w:val="24"/>
          <w:szCs w:val="24"/>
          <w:rtl/>
          <w:lang w:bidi="ar-EG"/>
        </w:rPr>
        <w:t>الاستراتيجي</w:t>
      </w:r>
      <w:r w:rsidRPr="0054617E">
        <w:rPr>
          <w:rFonts w:ascii="Simplified Arabic" w:hAnsi="Simplified Arabic" w:cs="Simplified Arabic"/>
          <w:sz w:val="24"/>
          <w:szCs w:val="24"/>
          <w:rtl/>
          <w:lang w:bidi="ar-EG"/>
        </w:rPr>
        <w:t xml:space="preserve"> من أجل زيادة وعي المدراء حول هذا الموضوع وضمان قيامهم بهذه العملية</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بصورتها الصحيحة بخطواتها العلمية المنهجية.</w:t>
      </w:r>
    </w:p>
    <w:p w14:paraId="5D35A2F1" w14:textId="49533DC4" w:rsidR="00A05B41" w:rsidRPr="0054617E" w:rsidRDefault="00A05B41" w:rsidP="005D54CF">
      <w:pPr>
        <w:pStyle w:val="NoSpacing"/>
        <w:numPr>
          <w:ilvl w:val="0"/>
          <w:numId w:val="19"/>
        </w:numPr>
        <w:spacing w:line="276" w:lineRule="auto"/>
        <w:rPr>
          <w:rFonts w:ascii="Simplified Arabic" w:hAnsi="Simplified Arabic" w:cs="Simplified Arabic"/>
          <w:sz w:val="24"/>
          <w:szCs w:val="24"/>
          <w:rtl/>
          <w:lang w:bidi="ar-EG"/>
        </w:rPr>
      </w:pPr>
      <w:r w:rsidRPr="00A05B41">
        <w:rPr>
          <w:rFonts w:ascii="Simplified Arabic" w:hAnsi="Simplified Arabic" w:cs="Simplified Arabic"/>
          <w:sz w:val="24"/>
          <w:szCs w:val="24"/>
          <w:rtl/>
          <w:lang w:bidi="ar-EG"/>
        </w:rPr>
        <w:t xml:space="preserve">زيادة الموارد المالية اللازمة للتخطيط </w:t>
      </w:r>
      <w:r w:rsidR="007260A7" w:rsidRPr="00A05B41">
        <w:rPr>
          <w:rFonts w:ascii="Simplified Arabic" w:hAnsi="Simplified Arabic" w:cs="Simplified Arabic" w:hint="cs"/>
          <w:sz w:val="24"/>
          <w:szCs w:val="24"/>
          <w:rtl/>
          <w:lang w:bidi="ar-EG"/>
        </w:rPr>
        <w:t>الاستراتيجي</w:t>
      </w:r>
      <w:r w:rsidRPr="00A05B41">
        <w:rPr>
          <w:rFonts w:ascii="Simplified Arabic" w:hAnsi="Simplified Arabic" w:cs="Simplified Arabic"/>
          <w:sz w:val="24"/>
          <w:szCs w:val="24"/>
          <w:rtl/>
          <w:lang w:bidi="ar-EG"/>
        </w:rPr>
        <w:t xml:space="preserve"> لإدارة الموارد البشرية فـي القطـاع</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العام، وزيادة الاهتمام بالدورات التدريبية لرفع كفاءة العاملين في إدارة الموارد البشرية.</w:t>
      </w:r>
    </w:p>
    <w:p w14:paraId="6642DB21" w14:textId="48DFDEEA" w:rsidR="00A05B41" w:rsidRPr="0054617E" w:rsidRDefault="00A05B41" w:rsidP="005D54CF">
      <w:pPr>
        <w:pStyle w:val="NoSpacing"/>
        <w:numPr>
          <w:ilvl w:val="0"/>
          <w:numId w:val="19"/>
        </w:numPr>
        <w:spacing w:line="276" w:lineRule="auto"/>
        <w:rPr>
          <w:rFonts w:ascii="Simplified Arabic" w:hAnsi="Simplified Arabic" w:cs="Simplified Arabic"/>
          <w:sz w:val="24"/>
          <w:szCs w:val="24"/>
          <w:rtl/>
          <w:lang w:bidi="ar-EG"/>
        </w:rPr>
      </w:pPr>
      <w:r w:rsidRPr="00A05B41">
        <w:rPr>
          <w:rFonts w:ascii="Simplified Arabic" w:hAnsi="Simplified Arabic" w:cs="Simplified Arabic"/>
          <w:sz w:val="24"/>
          <w:szCs w:val="24"/>
          <w:rtl/>
          <w:lang w:bidi="ar-EG"/>
        </w:rPr>
        <w:t>تزويد إدارات الموارد البشرية من القوى المدربة القادرة على المـشاركة فـي التخطـيط</w:t>
      </w:r>
      <w:r w:rsidR="0054617E">
        <w:rPr>
          <w:rFonts w:ascii="Simplified Arabic" w:hAnsi="Simplified Arabic" w:cs="Simplified Arabic" w:hint="cs"/>
          <w:sz w:val="24"/>
          <w:szCs w:val="24"/>
          <w:rtl/>
          <w:lang w:bidi="ar-EG"/>
        </w:rPr>
        <w:t xml:space="preserve"> </w:t>
      </w:r>
      <w:r w:rsidR="007260A7" w:rsidRPr="0054617E">
        <w:rPr>
          <w:rFonts w:ascii="Simplified Arabic" w:hAnsi="Simplified Arabic" w:cs="Simplified Arabic" w:hint="cs"/>
          <w:sz w:val="24"/>
          <w:szCs w:val="24"/>
          <w:rtl/>
          <w:lang w:bidi="ar-EG"/>
        </w:rPr>
        <w:t>الاستراتيجي</w:t>
      </w:r>
      <w:r w:rsidRPr="0054617E">
        <w:rPr>
          <w:rFonts w:ascii="Simplified Arabic" w:hAnsi="Simplified Arabic" w:cs="Simplified Arabic"/>
          <w:sz w:val="24"/>
          <w:szCs w:val="24"/>
          <w:rtl/>
          <w:lang w:bidi="ar-EG"/>
        </w:rPr>
        <w:t xml:space="preserve"> للموارد البشرية في القطاع العام.</w:t>
      </w:r>
    </w:p>
    <w:p w14:paraId="0B5E76BB" w14:textId="3B5B2B37" w:rsidR="00A05B41" w:rsidRDefault="00A05B41" w:rsidP="005D54CF">
      <w:pPr>
        <w:pStyle w:val="NoSpacing"/>
        <w:numPr>
          <w:ilvl w:val="0"/>
          <w:numId w:val="19"/>
        </w:numPr>
        <w:spacing w:line="276" w:lineRule="auto"/>
        <w:rPr>
          <w:rFonts w:ascii="Simplified Arabic" w:hAnsi="Simplified Arabic" w:cs="Simplified Arabic"/>
          <w:sz w:val="24"/>
          <w:szCs w:val="24"/>
          <w:lang w:bidi="ar-EG"/>
        </w:rPr>
      </w:pPr>
      <w:r w:rsidRPr="00A05B41">
        <w:rPr>
          <w:rFonts w:ascii="Simplified Arabic" w:hAnsi="Simplified Arabic" w:cs="Simplified Arabic"/>
          <w:sz w:val="24"/>
          <w:szCs w:val="24"/>
          <w:rtl/>
          <w:lang w:bidi="ar-EG"/>
        </w:rPr>
        <w:t>الاهتمام بنظام التغذية الراجعة في الهيكل التنظيمي في القطـاع العـام، وإيجـاد نظـام</w:t>
      </w:r>
      <w:r w:rsidR="0054617E">
        <w:rPr>
          <w:rFonts w:ascii="Simplified Arabic" w:hAnsi="Simplified Arabic" w:cs="Simplified Arabic" w:hint="cs"/>
          <w:sz w:val="24"/>
          <w:szCs w:val="24"/>
          <w:rtl/>
          <w:lang w:bidi="ar-EG"/>
        </w:rPr>
        <w:t xml:space="preserve">، </w:t>
      </w:r>
      <w:r w:rsidRPr="0054617E">
        <w:rPr>
          <w:rFonts w:ascii="Simplified Arabic" w:hAnsi="Simplified Arabic" w:cs="Simplified Arabic"/>
          <w:sz w:val="24"/>
          <w:szCs w:val="24"/>
          <w:rtl/>
          <w:lang w:bidi="ar-EG"/>
        </w:rPr>
        <w:t xml:space="preserve">معلوماتي فعال يخدم التخطيط </w:t>
      </w:r>
      <w:r w:rsidR="007260A7" w:rsidRPr="0054617E">
        <w:rPr>
          <w:rFonts w:ascii="Simplified Arabic" w:hAnsi="Simplified Arabic" w:cs="Simplified Arabic" w:hint="cs"/>
          <w:sz w:val="24"/>
          <w:szCs w:val="24"/>
          <w:rtl/>
          <w:lang w:bidi="ar-EG"/>
        </w:rPr>
        <w:t>الاستراتيجي</w:t>
      </w:r>
      <w:r w:rsidRPr="0054617E">
        <w:rPr>
          <w:rFonts w:ascii="Simplified Arabic" w:hAnsi="Simplified Arabic" w:cs="Simplified Arabic"/>
          <w:sz w:val="24"/>
          <w:szCs w:val="24"/>
          <w:rtl/>
          <w:lang w:bidi="ar-EG"/>
        </w:rPr>
        <w:t xml:space="preserve"> للموارد البشرية</w:t>
      </w:r>
      <w:r w:rsidR="0054617E">
        <w:rPr>
          <w:rFonts w:ascii="Simplified Arabic" w:hAnsi="Simplified Arabic" w:cs="Simplified Arabic" w:hint="cs"/>
          <w:sz w:val="24"/>
          <w:szCs w:val="24"/>
          <w:rtl/>
          <w:lang w:bidi="ar-EG"/>
        </w:rPr>
        <w:t>.</w:t>
      </w:r>
    </w:p>
    <w:p w14:paraId="0F6B239A" w14:textId="6F4D8C8B" w:rsidR="00CB7963" w:rsidRDefault="00CB7963" w:rsidP="005D54CF">
      <w:pPr>
        <w:pStyle w:val="NoSpacing"/>
        <w:numPr>
          <w:ilvl w:val="0"/>
          <w:numId w:val="19"/>
        </w:numPr>
        <w:spacing w:line="276" w:lineRule="auto"/>
        <w:rPr>
          <w:rFonts w:ascii="Simplified Arabic" w:hAnsi="Simplified Arabic" w:cs="Simplified Arabic"/>
          <w:sz w:val="24"/>
          <w:szCs w:val="24"/>
          <w:lang w:bidi="ar-EG"/>
        </w:rPr>
      </w:pPr>
      <w:r w:rsidRPr="0054617E">
        <w:rPr>
          <w:rFonts w:ascii="Simplified Arabic" w:hAnsi="Simplified Arabic" w:cs="Simplified Arabic" w:hint="cs"/>
          <w:sz w:val="24"/>
          <w:szCs w:val="24"/>
          <w:rtl/>
          <w:lang w:bidi="ar-EG"/>
        </w:rPr>
        <w:t xml:space="preserve">تبنى سياسات تحفيزية من جانب الإدارة المركزية للمجلس الأعلى للأزهر لتشجيع دائرة الموارد البشرية للمشاركة </w:t>
      </w:r>
      <w:r w:rsidR="003C3746" w:rsidRPr="0054617E">
        <w:rPr>
          <w:rFonts w:ascii="Simplified Arabic" w:hAnsi="Simplified Arabic" w:cs="Simplified Arabic" w:hint="cs"/>
          <w:sz w:val="24"/>
          <w:szCs w:val="24"/>
          <w:rtl/>
          <w:lang w:bidi="ar-EG"/>
        </w:rPr>
        <w:t>في</w:t>
      </w:r>
      <w:r w:rsidRPr="0054617E">
        <w:rPr>
          <w:rFonts w:ascii="Simplified Arabic" w:hAnsi="Simplified Arabic" w:cs="Simplified Arabic" w:hint="cs"/>
          <w:sz w:val="24"/>
          <w:szCs w:val="24"/>
          <w:rtl/>
          <w:lang w:bidi="ar-EG"/>
        </w:rPr>
        <w:t xml:space="preserve"> وضع القرارات الإدارية مع </w:t>
      </w:r>
      <w:r w:rsidR="003C3746" w:rsidRPr="0054617E">
        <w:rPr>
          <w:rFonts w:ascii="Simplified Arabic" w:hAnsi="Simplified Arabic" w:cs="Simplified Arabic" w:hint="cs"/>
          <w:sz w:val="24"/>
          <w:szCs w:val="24"/>
          <w:rtl/>
          <w:lang w:bidi="ar-EG"/>
        </w:rPr>
        <w:t>استمرار</w:t>
      </w:r>
      <w:r w:rsidRPr="0054617E">
        <w:rPr>
          <w:rFonts w:ascii="Simplified Arabic" w:hAnsi="Simplified Arabic" w:cs="Simplified Arabic" w:hint="cs"/>
          <w:sz w:val="24"/>
          <w:szCs w:val="24"/>
          <w:rtl/>
          <w:lang w:bidi="ar-EG"/>
        </w:rPr>
        <w:t xml:space="preserve"> تطوير المستوى </w:t>
      </w:r>
      <w:r w:rsidR="003C3746" w:rsidRPr="0054617E">
        <w:rPr>
          <w:rFonts w:ascii="Simplified Arabic" w:hAnsi="Simplified Arabic" w:cs="Simplified Arabic" w:hint="cs"/>
          <w:sz w:val="24"/>
          <w:szCs w:val="24"/>
          <w:rtl/>
          <w:lang w:bidi="ar-EG"/>
        </w:rPr>
        <w:t>التنظيمي</w:t>
      </w:r>
      <w:r w:rsidRPr="0054617E">
        <w:rPr>
          <w:rFonts w:ascii="Simplified Arabic" w:hAnsi="Simplified Arabic" w:cs="Simplified Arabic" w:hint="cs"/>
          <w:sz w:val="24"/>
          <w:szCs w:val="24"/>
          <w:rtl/>
          <w:lang w:bidi="ar-EG"/>
        </w:rPr>
        <w:t xml:space="preserve"> لدائرة الموارد البشرية ومعايير جودة المعل</w:t>
      </w:r>
      <w:r w:rsidR="00A4766A" w:rsidRPr="0054617E">
        <w:rPr>
          <w:rFonts w:ascii="Simplified Arabic" w:hAnsi="Simplified Arabic" w:cs="Simplified Arabic" w:hint="cs"/>
          <w:sz w:val="24"/>
          <w:szCs w:val="24"/>
          <w:rtl/>
          <w:lang w:bidi="ar-EG"/>
        </w:rPr>
        <w:t>و</w:t>
      </w:r>
      <w:r w:rsidRPr="0054617E">
        <w:rPr>
          <w:rFonts w:ascii="Simplified Arabic" w:hAnsi="Simplified Arabic" w:cs="Simplified Arabic" w:hint="cs"/>
          <w:sz w:val="24"/>
          <w:szCs w:val="24"/>
          <w:rtl/>
          <w:lang w:bidi="ar-EG"/>
        </w:rPr>
        <w:t>مات لديها لما لها من تأثير على جودة القرارات الإدارية المتخذة.</w:t>
      </w:r>
    </w:p>
    <w:p w14:paraId="2770362F" w14:textId="057BA112" w:rsidR="002F3647" w:rsidRDefault="00003F2B" w:rsidP="005D54CF">
      <w:pPr>
        <w:pStyle w:val="NoSpacing"/>
        <w:numPr>
          <w:ilvl w:val="0"/>
          <w:numId w:val="19"/>
        </w:numPr>
        <w:spacing w:line="276" w:lineRule="auto"/>
        <w:rPr>
          <w:rFonts w:ascii="Simplified Arabic" w:hAnsi="Simplified Arabic" w:cs="Simplified Arabic"/>
          <w:sz w:val="24"/>
          <w:szCs w:val="24"/>
          <w:lang w:bidi="ar-EG"/>
        </w:rPr>
      </w:pPr>
      <w:r w:rsidRPr="0054617E">
        <w:rPr>
          <w:rFonts w:ascii="Simplified Arabic" w:hAnsi="Simplified Arabic" w:cs="Simplified Arabic" w:hint="cs"/>
          <w:sz w:val="24"/>
          <w:szCs w:val="24"/>
          <w:rtl/>
          <w:lang w:bidi="ar-EG"/>
        </w:rPr>
        <w:t>مساعدة المنشأة على إعداد خططها ومعرفة أهدافها</w:t>
      </w:r>
      <w:r w:rsidR="0054617E" w:rsidRPr="0054617E">
        <w:rPr>
          <w:rFonts w:ascii="Simplified Arabic" w:hAnsi="Simplified Arabic" w:cs="Simplified Arabic" w:hint="cs"/>
          <w:sz w:val="24"/>
          <w:szCs w:val="24"/>
          <w:rtl/>
          <w:lang w:bidi="ar-EG"/>
        </w:rPr>
        <w:t xml:space="preserve"> </w:t>
      </w:r>
      <w:r w:rsidRPr="0054617E">
        <w:rPr>
          <w:rFonts w:ascii="Simplified Arabic" w:hAnsi="Simplified Arabic" w:cs="Simplified Arabic" w:hint="cs"/>
          <w:sz w:val="24"/>
          <w:szCs w:val="24"/>
          <w:rtl/>
          <w:lang w:bidi="ar-EG"/>
        </w:rPr>
        <w:t xml:space="preserve">المشاركة </w:t>
      </w:r>
      <w:r w:rsidR="004062CC" w:rsidRPr="0054617E">
        <w:rPr>
          <w:rFonts w:ascii="Simplified Arabic" w:hAnsi="Simplified Arabic" w:cs="Simplified Arabic" w:hint="cs"/>
          <w:sz w:val="24"/>
          <w:szCs w:val="24"/>
          <w:rtl/>
          <w:lang w:bidi="ar-EG"/>
        </w:rPr>
        <w:t>في</w:t>
      </w:r>
      <w:r w:rsidRPr="0054617E">
        <w:rPr>
          <w:rFonts w:ascii="Simplified Arabic" w:hAnsi="Simplified Arabic" w:cs="Simplified Arabic" w:hint="cs"/>
          <w:sz w:val="24"/>
          <w:szCs w:val="24"/>
          <w:rtl/>
          <w:lang w:bidi="ar-EG"/>
        </w:rPr>
        <w:t xml:space="preserve"> تنمية كافة السياسات الخاصة بالموارد البشرية</w:t>
      </w:r>
      <w:r w:rsidR="0054617E" w:rsidRPr="0054617E">
        <w:rPr>
          <w:rFonts w:ascii="Simplified Arabic" w:hAnsi="Simplified Arabic" w:cs="Simplified Arabic" w:hint="cs"/>
          <w:sz w:val="24"/>
          <w:szCs w:val="24"/>
          <w:rtl/>
          <w:lang w:bidi="ar-EG"/>
        </w:rPr>
        <w:t xml:space="preserve">، </w:t>
      </w:r>
      <w:r w:rsidRPr="0054617E">
        <w:rPr>
          <w:rFonts w:ascii="Simplified Arabic" w:hAnsi="Simplified Arabic" w:cs="Simplified Arabic" w:hint="cs"/>
          <w:sz w:val="24"/>
          <w:szCs w:val="24"/>
          <w:rtl/>
          <w:lang w:bidi="ar-EG"/>
        </w:rPr>
        <w:t xml:space="preserve">مزامنة الهيكل </w:t>
      </w:r>
      <w:r w:rsidR="004062CC" w:rsidRPr="0054617E">
        <w:rPr>
          <w:rFonts w:ascii="Simplified Arabic" w:hAnsi="Simplified Arabic" w:cs="Simplified Arabic" w:hint="cs"/>
          <w:sz w:val="24"/>
          <w:szCs w:val="24"/>
          <w:rtl/>
          <w:lang w:bidi="ar-EG"/>
        </w:rPr>
        <w:t>الوظيفي</w:t>
      </w:r>
      <w:r w:rsidRPr="0054617E">
        <w:rPr>
          <w:rFonts w:ascii="Simplified Arabic" w:hAnsi="Simplified Arabic" w:cs="Simplified Arabic" w:hint="cs"/>
          <w:sz w:val="24"/>
          <w:szCs w:val="24"/>
          <w:rtl/>
          <w:lang w:bidi="ar-EG"/>
        </w:rPr>
        <w:t xml:space="preserve"> مع الهيكل </w:t>
      </w:r>
      <w:r w:rsidR="004062CC" w:rsidRPr="0054617E">
        <w:rPr>
          <w:rFonts w:ascii="Simplified Arabic" w:hAnsi="Simplified Arabic" w:cs="Simplified Arabic" w:hint="cs"/>
          <w:sz w:val="24"/>
          <w:szCs w:val="24"/>
          <w:rtl/>
          <w:lang w:bidi="ar-EG"/>
        </w:rPr>
        <w:t>التنظيمي</w:t>
      </w:r>
      <w:r w:rsidR="0054617E" w:rsidRPr="0054617E">
        <w:rPr>
          <w:rFonts w:ascii="Simplified Arabic" w:hAnsi="Simplified Arabic" w:cs="Simplified Arabic" w:hint="cs"/>
          <w:sz w:val="24"/>
          <w:szCs w:val="24"/>
          <w:rtl/>
          <w:lang w:bidi="ar-EG"/>
        </w:rPr>
        <w:t xml:space="preserve">، </w:t>
      </w:r>
      <w:r w:rsidR="002F3647" w:rsidRPr="0054617E">
        <w:rPr>
          <w:rFonts w:ascii="Simplified Arabic" w:hAnsi="Simplified Arabic" w:cs="Simplified Arabic" w:hint="cs"/>
          <w:sz w:val="24"/>
          <w:szCs w:val="24"/>
          <w:rtl/>
          <w:lang w:bidi="ar-EG"/>
        </w:rPr>
        <w:t>تحقيق أفضل استفادة من كافة الموارد البشرية</w:t>
      </w:r>
      <w:r w:rsidR="0054617E" w:rsidRPr="0054617E">
        <w:rPr>
          <w:rFonts w:ascii="Simplified Arabic" w:hAnsi="Simplified Arabic" w:cs="Simplified Arabic" w:hint="cs"/>
          <w:sz w:val="24"/>
          <w:szCs w:val="24"/>
          <w:rtl/>
          <w:lang w:bidi="ar-EG"/>
        </w:rPr>
        <w:t xml:space="preserve">، </w:t>
      </w:r>
      <w:r w:rsidR="004062CC" w:rsidRPr="0054617E">
        <w:rPr>
          <w:rFonts w:ascii="Simplified Arabic" w:hAnsi="Simplified Arabic" w:cs="Simplified Arabic" w:hint="cs"/>
          <w:sz w:val="24"/>
          <w:szCs w:val="24"/>
          <w:rtl/>
          <w:lang w:bidi="ar-EG"/>
        </w:rPr>
        <w:t>السعي</w:t>
      </w:r>
      <w:r w:rsidR="002F3647" w:rsidRPr="0054617E">
        <w:rPr>
          <w:rFonts w:ascii="Simplified Arabic" w:hAnsi="Simplified Arabic" w:cs="Simplified Arabic" w:hint="cs"/>
          <w:sz w:val="24"/>
          <w:szCs w:val="24"/>
          <w:rtl/>
          <w:lang w:bidi="ar-EG"/>
        </w:rPr>
        <w:t xml:space="preserve"> إلى إعداد الموازنات والخطط الخاصة بالمكافآت والاجور</w:t>
      </w:r>
      <w:r w:rsidR="0021582F" w:rsidRPr="0054617E">
        <w:rPr>
          <w:rFonts w:ascii="Simplified Arabic" w:hAnsi="Simplified Arabic" w:cs="Simplified Arabic"/>
          <w:sz w:val="24"/>
          <w:szCs w:val="24"/>
          <w:lang w:bidi="ar-EG"/>
        </w:rPr>
        <w:t>.</w:t>
      </w:r>
    </w:p>
    <w:p w14:paraId="530A2559" w14:textId="2F01661D" w:rsidR="002F3647" w:rsidRDefault="002F3647" w:rsidP="005D54CF">
      <w:pPr>
        <w:pStyle w:val="NoSpacing"/>
        <w:numPr>
          <w:ilvl w:val="0"/>
          <w:numId w:val="19"/>
        </w:numPr>
        <w:spacing w:line="276" w:lineRule="auto"/>
        <w:rPr>
          <w:rFonts w:ascii="Simplified Arabic" w:hAnsi="Simplified Arabic" w:cs="Simplified Arabic"/>
          <w:sz w:val="24"/>
          <w:szCs w:val="24"/>
          <w:lang w:bidi="ar-EG"/>
        </w:rPr>
      </w:pPr>
      <w:r w:rsidRPr="0054617E">
        <w:rPr>
          <w:rFonts w:ascii="Simplified Arabic" w:hAnsi="Simplified Arabic" w:cs="Simplified Arabic" w:hint="cs"/>
          <w:sz w:val="24"/>
          <w:szCs w:val="24"/>
          <w:rtl/>
          <w:lang w:bidi="ar-EG"/>
        </w:rPr>
        <w:t xml:space="preserve">المشاركة </w:t>
      </w:r>
      <w:r w:rsidR="004062CC" w:rsidRPr="0054617E">
        <w:rPr>
          <w:rFonts w:ascii="Simplified Arabic" w:hAnsi="Simplified Arabic" w:cs="Simplified Arabic" w:hint="cs"/>
          <w:sz w:val="24"/>
          <w:szCs w:val="24"/>
          <w:rtl/>
          <w:lang w:bidi="ar-EG"/>
        </w:rPr>
        <w:t>في</w:t>
      </w:r>
      <w:r w:rsidRPr="0054617E">
        <w:rPr>
          <w:rFonts w:ascii="Simplified Arabic" w:hAnsi="Simplified Arabic" w:cs="Simplified Arabic" w:hint="cs"/>
          <w:sz w:val="24"/>
          <w:szCs w:val="24"/>
          <w:rtl/>
          <w:lang w:bidi="ar-EG"/>
        </w:rPr>
        <w:t xml:space="preserve"> توزيع العاملين والموظفين على الاماكن الخاصة بالعمل لسد العجز فى بعض الاماكن وتقليص الاعداد فى أماكن أخرى</w:t>
      </w:r>
      <w:r w:rsidR="0021582F" w:rsidRPr="0054617E">
        <w:rPr>
          <w:rFonts w:ascii="Simplified Arabic" w:hAnsi="Simplified Arabic" w:cs="Simplified Arabic"/>
          <w:sz w:val="24"/>
          <w:szCs w:val="24"/>
          <w:lang w:bidi="ar-EG"/>
        </w:rPr>
        <w:t>.</w:t>
      </w:r>
    </w:p>
    <w:p w14:paraId="47A5E77E"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42AEB0F4"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42C754DC"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740F5C0D"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0C4B60A7"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42C798CC"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7E3D9170" w14:textId="77777777" w:rsidR="0054617E" w:rsidRDefault="0054617E" w:rsidP="0054617E">
      <w:pPr>
        <w:pStyle w:val="NoSpacing"/>
        <w:spacing w:line="276" w:lineRule="auto"/>
        <w:rPr>
          <w:rFonts w:ascii="Simplified Arabic" w:hAnsi="Simplified Arabic" w:cs="Simplified Arabic"/>
          <w:sz w:val="24"/>
          <w:szCs w:val="24"/>
          <w:rtl/>
          <w:lang w:bidi="ar-EG"/>
        </w:rPr>
      </w:pPr>
    </w:p>
    <w:p w14:paraId="21A182C0" w14:textId="42E12B06" w:rsidR="0054617E" w:rsidRPr="004F7CDC" w:rsidRDefault="0054617E" w:rsidP="00A76AF9">
      <w:pPr>
        <w:pStyle w:val="NoSpacing"/>
        <w:spacing w:line="276" w:lineRule="auto"/>
        <w:jc w:val="center"/>
        <w:rPr>
          <w:rFonts w:ascii="Simplified Arabic" w:hAnsi="Simplified Arabic" w:cs="Simplified Arabic"/>
          <w:b/>
          <w:bCs/>
          <w:sz w:val="24"/>
          <w:szCs w:val="24"/>
          <w:rtl/>
          <w:lang w:bidi="ar-EG"/>
        </w:rPr>
      </w:pPr>
      <w:r w:rsidRPr="0054617E">
        <w:rPr>
          <w:rFonts w:ascii="Simplified Arabic" w:hAnsi="Simplified Arabic" w:cs="Simplified Arabic" w:hint="cs"/>
          <w:b/>
          <w:bCs/>
          <w:sz w:val="24"/>
          <w:szCs w:val="24"/>
          <w:rtl/>
          <w:lang w:bidi="ar-EG"/>
        </w:rPr>
        <w:t>المراجع</w:t>
      </w:r>
    </w:p>
    <w:p w14:paraId="79DADE09" w14:textId="5B115470" w:rsidR="004F7CDC" w:rsidRPr="004F7CDC" w:rsidRDefault="00F46DC6" w:rsidP="00A76AF9">
      <w:pPr>
        <w:pStyle w:val="NoSpacing"/>
        <w:spacing w:line="276" w:lineRule="auto"/>
        <w:jc w:val="both"/>
        <w:rPr>
          <w:rFonts w:ascii="Simplified Arabic" w:hAnsi="Simplified Arabic" w:cs="Simplified Arabic"/>
          <w:b/>
          <w:bCs/>
          <w:sz w:val="24"/>
          <w:szCs w:val="24"/>
          <w:rtl/>
          <w:lang w:bidi="ar-EG"/>
        </w:rPr>
      </w:pPr>
      <w:r w:rsidRPr="004F7CDC">
        <w:rPr>
          <w:rFonts w:ascii="Simplified Arabic" w:hAnsi="Simplified Arabic" w:cs="Simplified Arabic" w:hint="cs"/>
          <w:b/>
          <w:bCs/>
          <w:sz w:val="24"/>
          <w:szCs w:val="24"/>
          <w:rtl/>
          <w:lang w:bidi="ar-EG"/>
        </w:rPr>
        <w:t xml:space="preserve">دراسات باللغة العربية: </w:t>
      </w:r>
    </w:p>
    <w:p w14:paraId="5C84FB46" w14:textId="69000DCD" w:rsidR="004F7CDC" w:rsidRDefault="004F7CDC" w:rsidP="007260A7">
      <w:pPr>
        <w:pStyle w:val="FootnoteText"/>
        <w:spacing w:line="276" w:lineRule="auto"/>
      </w:pPr>
      <w:r w:rsidRPr="00A87AD7">
        <w:rPr>
          <w:rFonts w:ascii="Simplified Arabic" w:hAnsi="Simplified Arabic" w:cs="Simplified Arabic"/>
          <w:sz w:val="24"/>
          <w:szCs w:val="24"/>
          <w:rtl/>
        </w:rPr>
        <w:t xml:space="preserve">وزارة التخطيط والتنمية الاقتصادية (2021) "الدليل </w:t>
      </w:r>
      <w:r w:rsidR="007260A7" w:rsidRPr="00A87AD7">
        <w:rPr>
          <w:rFonts w:ascii="Simplified Arabic" w:hAnsi="Simplified Arabic" w:cs="Simplified Arabic" w:hint="cs"/>
          <w:sz w:val="24"/>
          <w:szCs w:val="24"/>
          <w:rtl/>
        </w:rPr>
        <w:t>الإجرائي</w:t>
      </w:r>
      <w:r w:rsidRPr="00A87AD7">
        <w:rPr>
          <w:rFonts w:ascii="Simplified Arabic" w:hAnsi="Simplified Arabic" w:cs="Simplified Arabic"/>
          <w:sz w:val="24"/>
          <w:szCs w:val="24"/>
          <w:rtl/>
        </w:rPr>
        <w:t xml:space="preserve"> لعملية التخطيط </w:t>
      </w:r>
      <w:r w:rsidR="007260A7" w:rsidRPr="00A87AD7">
        <w:rPr>
          <w:rFonts w:ascii="Simplified Arabic" w:hAnsi="Simplified Arabic" w:cs="Simplified Arabic" w:hint="cs"/>
          <w:sz w:val="24"/>
          <w:szCs w:val="24"/>
          <w:rtl/>
        </w:rPr>
        <w:t>الاستراتيجي</w:t>
      </w:r>
      <w:r w:rsidRPr="00A87AD7">
        <w:rPr>
          <w:rFonts w:ascii="Simplified Arabic" w:hAnsi="Simplified Arabic" w:cs="Simplified Arabic"/>
          <w:sz w:val="24"/>
          <w:szCs w:val="24"/>
          <w:rtl/>
        </w:rPr>
        <w:t xml:space="preserve"> " بالجهاز </w:t>
      </w:r>
      <w:r w:rsidR="007260A7">
        <w:rPr>
          <w:rFonts w:ascii="Simplified Arabic" w:hAnsi="Simplified Arabic" w:cs="Simplified Arabic" w:hint="cs"/>
          <w:sz w:val="24"/>
          <w:szCs w:val="24"/>
          <w:rtl/>
        </w:rPr>
        <w:t>الإداري</w:t>
      </w:r>
      <w:r w:rsidRPr="00A87AD7">
        <w:rPr>
          <w:rFonts w:ascii="Simplified Arabic" w:hAnsi="Simplified Arabic" w:cs="Simplified Arabic"/>
          <w:sz w:val="24"/>
          <w:szCs w:val="24"/>
          <w:rtl/>
        </w:rPr>
        <w:t xml:space="preserve"> للدولة، جمهورية مصر العربية،10ص.</w:t>
      </w:r>
    </w:p>
    <w:p w14:paraId="03C02DE0" w14:textId="238BDC13" w:rsidR="004F7CDC" w:rsidRPr="00F46DC6" w:rsidRDefault="004F7CDC" w:rsidP="00A76AF9">
      <w:pPr>
        <w:pStyle w:val="NoSpacing"/>
        <w:spacing w:line="276" w:lineRule="auto"/>
        <w:jc w:val="both"/>
        <w:rPr>
          <w:rFonts w:ascii="Simplified Arabic" w:hAnsi="Simplified Arabic" w:cs="Simplified Arabic"/>
          <w:sz w:val="24"/>
          <w:szCs w:val="24"/>
        </w:rPr>
      </w:pPr>
      <w:r w:rsidRPr="00F46DC6">
        <w:rPr>
          <w:rFonts w:ascii="Simplified Arabic" w:hAnsi="Simplified Arabic" w:cs="Simplified Arabic"/>
          <w:sz w:val="24"/>
          <w:szCs w:val="24"/>
          <w:rtl/>
          <w:lang w:bidi="ar-EG"/>
        </w:rPr>
        <w:t>المنظمة العربية للتنمية الإدارية (2021) دراسة بعنوان"</w:t>
      </w:r>
      <w:r w:rsidRPr="00F46DC6">
        <w:rPr>
          <w:rFonts w:ascii="Simplified Arabic" w:hAnsi="Simplified Arabic" w:cs="Simplified Arabic"/>
          <w:sz w:val="24"/>
          <w:szCs w:val="24"/>
          <w:rtl/>
        </w:rPr>
        <w:t xml:space="preserve">: التوافق </w:t>
      </w:r>
      <w:r w:rsidR="007260A7" w:rsidRPr="00F46DC6">
        <w:rPr>
          <w:rFonts w:ascii="Simplified Arabic" w:hAnsi="Simplified Arabic" w:cs="Simplified Arabic" w:hint="cs"/>
          <w:sz w:val="24"/>
          <w:szCs w:val="24"/>
          <w:rtl/>
        </w:rPr>
        <w:t>الاستراتيجي</w:t>
      </w:r>
      <w:r w:rsidRPr="00F46DC6">
        <w:rPr>
          <w:rFonts w:ascii="Simplified Arabic" w:hAnsi="Simplified Arabic" w:cs="Simplified Arabic"/>
          <w:sz w:val="24"/>
          <w:szCs w:val="24"/>
          <w:rtl/>
        </w:rPr>
        <w:t xml:space="preserve"> للموارد البشرية لتحسين الأداء ال</w:t>
      </w:r>
      <w:r>
        <w:rPr>
          <w:rFonts w:ascii="Simplified Arabic" w:hAnsi="Simplified Arabic" w:cs="Simplified Arabic"/>
          <w:sz w:val="24"/>
          <w:szCs w:val="24"/>
          <w:rtl/>
        </w:rPr>
        <w:t>تنظيمي في الأجهزة الحكومية"11ص.</w:t>
      </w:r>
    </w:p>
    <w:p w14:paraId="3F6FC306" w14:textId="1C8FBA15" w:rsidR="004F7CDC" w:rsidRPr="00F46DC6" w:rsidRDefault="004F7CDC" w:rsidP="00A76AF9">
      <w:pPr>
        <w:pStyle w:val="NoSpacing"/>
        <w:spacing w:line="276" w:lineRule="auto"/>
        <w:rPr>
          <w:rFonts w:ascii="Simplified Arabic" w:hAnsi="Simplified Arabic" w:cs="Simplified Arabic"/>
          <w:sz w:val="24"/>
          <w:szCs w:val="24"/>
          <w:rtl/>
          <w:lang w:bidi="ar-EG"/>
        </w:rPr>
      </w:pPr>
      <w:r w:rsidRPr="00F46DC6">
        <w:rPr>
          <w:rFonts w:ascii="Simplified Arabic" w:hAnsi="Simplified Arabic" w:cs="Simplified Arabic"/>
          <w:sz w:val="24"/>
          <w:szCs w:val="24"/>
          <w:rtl/>
        </w:rPr>
        <w:t xml:space="preserve">رزان صلاح (2016) دراسة بعنوان " مراحل تخطيط إدارة الموارد البشرية "1ص.  </w:t>
      </w:r>
      <w:hyperlink r:id="rId24" w:history="1">
        <w:r w:rsidRPr="00F46DC6">
          <w:rPr>
            <w:rStyle w:val="Hyperlink"/>
            <w:rFonts w:ascii="Simplified Arabic" w:hAnsi="Simplified Arabic" w:cs="Simplified Arabic"/>
            <w:sz w:val="24"/>
            <w:szCs w:val="24"/>
            <w:lang w:bidi="ar-EG"/>
          </w:rPr>
          <w:t>https://mawdoo3.com</w:t>
        </w:r>
      </w:hyperlink>
      <w:r w:rsidRPr="00F46DC6">
        <w:rPr>
          <w:rFonts w:ascii="Simplified Arabic" w:hAnsi="Simplified Arabic" w:cs="Simplified Arabic"/>
          <w:sz w:val="24"/>
          <w:szCs w:val="24"/>
          <w:rtl/>
        </w:rPr>
        <w:t xml:space="preserve"> </w:t>
      </w:r>
    </w:p>
    <w:p w14:paraId="3D9988A2" w14:textId="50E26A94" w:rsidR="004F7CDC" w:rsidRDefault="004F7CDC" w:rsidP="00A76AF9">
      <w:pPr>
        <w:pStyle w:val="NoSpacing"/>
        <w:spacing w:line="276" w:lineRule="auto"/>
        <w:jc w:val="both"/>
        <w:rPr>
          <w:rFonts w:ascii="Simplified Arabic" w:hAnsi="Simplified Arabic" w:cs="Simplified Arabic"/>
          <w:sz w:val="24"/>
          <w:szCs w:val="24"/>
          <w:rtl/>
          <w:lang w:bidi="ar-EG"/>
        </w:rPr>
      </w:pPr>
      <w:r w:rsidRPr="00F46DC6">
        <w:rPr>
          <w:rFonts w:ascii="Simplified Arabic" w:hAnsi="Simplified Arabic" w:cs="Simplified Arabic"/>
          <w:sz w:val="24"/>
          <w:szCs w:val="24"/>
          <w:rtl/>
          <w:lang w:bidi="ar-EG"/>
        </w:rPr>
        <w:t>عبدالعزيز عبدالرحمن (2015) دراسة بعنوان " أهمية التخطيط الاستراتيجي في ادارة الموارد البشرية لبعض منظمات القطاع العام"، 18:12ص.</w:t>
      </w:r>
    </w:p>
    <w:p w14:paraId="1844D3AB" w14:textId="77777777" w:rsidR="00F46DC6" w:rsidRDefault="00F46DC6" w:rsidP="00A76AF9">
      <w:pPr>
        <w:pStyle w:val="NoSpacing"/>
        <w:spacing w:line="276" w:lineRule="auto"/>
        <w:jc w:val="both"/>
        <w:rPr>
          <w:rFonts w:ascii="Simplified Arabic" w:hAnsi="Simplified Arabic" w:cs="Simplified Arabic"/>
          <w:sz w:val="24"/>
          <w:szCs w:val="24"/>
          <w:rtl/>
          <w:lang w:bidi="ar-EG"/>
        </w:rPr>
      </w:pPr>
      <w:r w:rsidRPr="00F46DC6">
        <w:rPr>
          <w:rFonts w:ascii="Simplified Arabic" w:hAnsi="Simplified Arabic" w:cs="Simplified Arabic"/>
          <w:sz w:val="24"/>
          <w:szCs w:val="24"/>
          <w:rtl/>
          <w:lang w:bidi="ar-EG"/>
        </w:rPr>
        <w:t xml:space="preserve">سامى ابراهيم منصور (2020) " أثر التخطيط الاستراتيجي للموارد البشرية على أداء المنظمات " 11:18ص. </w:t>
      </w:r>
    </w:p>
    <w:p w14:paraId="2379126D" w14:textId="191F9D63" w:rsidR="00F46DC6" w:rsidRPr="00F46DC6" w:rsidRDefault="00F46DC6" w:rsidP="00A76AF9">
      <w:pPr>
        <w:pStyle w:val="NoSpacing"/>
        <w:spacing w:line="276" w:lineRule="auto"/>
        <w:rPr>
          <w:rFonts w:ascii="Simplified Arabic" w:hAnsi="Simplified Arabic" w:cs="Simplified Arabic"/>
          <w:sz w:val="24"/>
          <w:szCs w:val="24"/>
          <w:rtl/>
          <w:lang w:bidi="ar-EG"/>
        </w:rPr>
      </w:pPr>
      <w:r w:rsidRPr="00F46DC6">
        <w:rPr>
          <w:rFonts w:ascii="Simplified Arabic" w:hAnsi="Simplified Arabic" w:cs="Simplified Arabic"/>
          <w:sz w:val="24"/>
          <w:szCs w:val="24"/>
          <w:rtl/>
          <w:lang w:bidi="ar-EG"/>
        </w:rPr>
        <w:t>خالد عبدالحميد محمد (2019)</w:t>
      </w:r>
      <w:r w:rsidRPr="00F46DC6">
        <w:rPr>
          <w:rFonts w:ascii="Simplified Arabic" w:hAnsi="Simplified Arabic" w:cs="Simplified Arabic" w:hint="cs"/>
          <w:sz w:val="24"/>
          <w:szCs w:val="24"/>
          <w:rtl/>
          <w:lang w:bidi="ar-EG"/>
        </w:rPr>
        <w:t xml:space="preserve"> دراسة بعنوان"</w:t>
      </w:r>
      <w:r w:rsidRPr="00F46DC6">
        <w:rPr>
          <w:rFonts w:ascii="Simplified Arabic" w:hAnsi="Simplified Arabic" w:cs="Simplified Arabic"/>
          <w:sz w:val="24"/>
          <w:szCs w:val="24"/>
          <w:rtl/>
          <w:lang w:bidi="ar-EG"/>
        </w:rPr>
        <w:t xml:space="preserve"> تأثير تطبيق التخطيط الاستراتيجي على اداء المنظمات</w:t>
      </w:r>
      <w:r w:rsidRPr="00F46DC6">
        <w:rPr>
          <w:rFonts w:ascii="Simplified Arabic" w:hAnsi="Simplified Arabic" w:cs="Simplified Arabic" w:hint="cs"/>
          <w:sz w:val="24"/>
          <w:szCs w:val="24"/>
          <w:rtl/>
          <w:lang w:bidi="ar-EG"/>
        </w:rPr>
        <w:t>"</w:t>
      </w:r>
      <w:r w:rsidRPr="00F46DC6">
        <w:rPr>
          <w:rFonts w:ascii="Simplified Arabic" w:hAnsi="Simplified Arabic" w:cs="Simplified Arabic"/>
          <w:sz w:val="24"/>
          <w:szCs w:val="24"/>
          <w:rtl/>
        </w:rPr>
        <w:t>، 8: 12، 20ص.</w:t>
      </w:r>
    </w:p>
    <w:p w14:paraId="76C4A820" w14:textId="6CE5AED6" w:rsidR="00F46DC6" w:rsidRPr="00F46DC6" w:rsidRDefault="00F46DC6" w:rsidP="00A76AF9">
      <w:pPr>
        <w:pStyle w:val="NoSpacing"/>
        <w:spacing w:line="276" w:lineRule="auto"/>
        <w:rPr>
          <w:rFonts w:ascii="Simplified Arabic" w:hAnsi="Simplified Arabic" w:cs="Simplified Arabic"/>
          <w:sz w:val="24"/>
          <w:szCs w:val="24"/>
          <w:rtl/>
          <w:lang w:bidi="ar-EG"/>
        </w:rPr>
      </w:pPr>
      <w:r w:rsidRPr="00F46DC6">
        <w:rPr>
          <w:rFonts w:ascii="Simplified Arabic" w:hAnsi="Simplified Arabic" w:cs="Simplified Arabic"/>
          <w:sz w:val="24"/>
          <w:szCs w:val="24"/>
          <w:rtl/>
          <w:lang w:bidi="ar-EG"/>
        </w:rPr>
        <w:t xml:space="preserve">مريم شحاته بولس (2020) دراسة بعنوان" أثر التخطيط الاستراتيجي للمسار الوظيفي علي الاستغراق الوظيفي"، 12:17ص. </w:t>
      </w:r>
    </w:p>
    <w:p w14:paraId="7172CD3B" w14:textId="427139B5" w:rsidR="00F46DC6" w:rsidRPr="00F46DC6" w:rsidRDefault="00F46DC6" w:rsidP="00A76AF9">
      <w:pPr>
        <w:pStyle w:val="NoSpacing"/>
        <w:spacing w:line="276" w:lineRule="auto"/>
        <w:jc w:val="both"/>
        <w:rPr>
          <w:rFonts w:ascii="Simplified Arabic" w:hAnsi="Simplified Arabic" w:cs="Simplified Arabic"/>
          <w:sz w:val="24"/>
          <w:szCs w:val="24"/>
          <w:lang w:bidi="ar-EG"/>
        </w:rPr>
      </w:pPr>
      <w:r w:rsidRPr="00F46DC6">
        <w:rPr>
          <w:rFonts w:ascii="Simplified Arabic" w:hAnsi="Simplified Arabic" w:cs="Simplified Arabic"/>
          <w:sz w:val="24"/>
          <w:szCs w:val="24"/>
          <w:rtl/>
          <w:lang w:bidi="ar-EG"/>
        </w:rPr>
        <w:t>حسن عبدالعزيز عبدالرحمن (2021) دراسة بعنوان  " التخطيط الاستراتيجي واستقطاب الموارد البشرية "، 8ص.</w:t>
      </w:r>
    </w:p>
    <w:p w14:paraId="5C384924" w14:textId="3231FC87" w:rsidR="00F46DC6" w:rsidRPr="00F46DC6" w:rsidRDefault="00F46DC6" w:rsidP="00A76AF9">
      <w:pPr>
        <w:pStyle w:val="NoSpacing"/>
        <w:spacing w:line="276" w:lineRule="auto"/>
        <w:jc w:val="both"/>
        <w:rPr>
          <w:rFonts w:ascii="Simplified Arabic" w:hAnsi="Simplified Arabic" w:cs="Simplified Arabic"/>
          <w:sz w:val="24"/>
          <w:szCs w:val="24"/>
          <w:lang w:bidi="ar-EG"/>
        </w:rPr>
      </w:pPr>
      <w:r w:rsidRPr="00F46DC6">
        <w:rPr>
          <w:rFonts w:ascii="Simplified Arabic" w:hAnsi="Simplified Arabic" w:cs="Simplified Arabic"/>
          <w:sz w:val="24"/>
          <w:szCs w:val="24"/>
          <w:rtl/>
          <w:lang w:bidi="ar-EG"/>
        </w:rPr>
        <w:t xml:space="preserve">عزيز قودة (2020) </w:t>
      </w:r>
      <w:r w:rsidRPr="00F46DC6">
        <w:rPr>
          <w:rFonts w:ascii="Simplified Arabic" w:hAnsi="Simplified Arabic" w:cs="Simplified Arabic" w:hint="cs"/>
          <w:sz w:val="24"/>
          <w:szCs w:val="24"/>
          <w:rtl/>
          <w:lang w:bidi="ar-EG"/>
        </w:rPr>
        <w:t>دراسة بعنوان "</w:t>
      </w:r>
      <w:r w:rsidRPr="00F46DC6">
        <w:rPr>
          <w:rFonts w:ascii="Simplified Arabic" w:hAnsi="Simplified Arabic" w:cs="Simplified Arabic"/>
          <w:sz w:val="24"/>
          <w:szCs w:val="24"/>
          <w:rtl/>
          <w:lang w:bidi="ar-EG"/>
        </w:rPr>
        <w:t>التنظيم الاستراتيجي وتنمية الموارد البشرية</w:t>
      </w:r>
      <w:r w:rsidRPr="00F46DC6">
        <w:rPr>
          <w:rFonts w:ascii="Simplified Arabic" w:hAnsi="Simplified Arabic" w:cs="Simplified Arabic" w:hint="cs"/>
          <w:sz w:val="24"/>
          <w:szCs w:val="24"/>
          <w:rtl/>
          <w:lang w:bidi="ar-EG"/>
        </w:rPr>
        <w:t>"</w:t>
      </w:r>
      <w:r w:rsidRPr="00F46DC6">
        <w:rPr>
          <w:rFonts w:ascii="Simplified Arabic" w:hAnsi="Simplified Arabic" w:cs="Simplified Arabic"/>
          <w:sz w:val="24"/>
          <w:szCs w:val="24"/>
          <w:rtl/>
          <w:lang w:bidi="ar-EG"/>
        </w:rPr>
        <w:t>، 18:12،5ص.</w:t>
      </w:r>
    </w:p>
    <w:p w14:paraId="16B2B6A9" w14:textId="42B196B1" w:rsidR="00F46DC6" w:rsidRPr="00F46DC6" w:rsidRDefault="00F46DC6" w:rsidP="00A76AF9">
      <w:pPr>
        <w:pStyle w:val="NoSpacing"/>
        <w:spacing w:line="276" w:lineRule="auto"/>
        <w:jc w:val="both"/>
        <w:rPr>
          <w:rFonts w:ascii="Simplified Arabic" w:hAnsi="Simplified Arabic" w:cs="Simplified Arabic"/>
          <w:sz w:val="24"/>
          <w:szCs w:val="24"/>
          <w:lang w:bidi="ar-EG"/>
        </w:rPr>
      </w:pPr>
      <w:r w:rsidRPr="00F46DC6">
        <w:rPr>
          <w:rFonts w:ascii="Simplified Arabic" w:hAnsi="Simplified Arabic" w:cs="Simplified Arabic"/>
          <w:sz w:val="24"/>
          <w:szCs w:val="24"/>
          <w:rtl/>
          <w:lang w:bidi="ar-EG"/>
        </w:rPr>
        <w:t>عبدالعزيز عبدالرحمن (2015) دراسة بعنوان " أهمية التخطيط الاستراتيجي في ادارة الموارد البشرية لبعض منظمات القطاع العام"، 18:12ص.</w:t>
      </w:r>
    </w:p>
    <w:p w14:paraId="6BD18B9F" w14:textId="31EEE15D" w:rsidR="00F46DC6" w:rsidRPr="00F46DC6" w:rsidRDefault="00F46DC6" w:rsidP="00A76AF9">
      <w:pPr>
        <w:pStyle w:val="NoSpacing"/>
        <w:spacing w:line="276" w:lineRule="auto"/>
        <w:jc w:val="both"/>
        <w:rPr>
          <w:rFonts w:ascii="Simplified Arabic" w:hAnsi="Simplified Arabic" w:cs="Simplified Arabic"/>
          <w:sz w:val="24"/>
          <w:szCs w:val="24"/>
          <w:lang w:bidi="ar-EG"/>
        </w:rPr>
      </w:pPr>
      <w:r w:rsidRPr="00F46DC6">
        <w:rPr>
          <w:rFonts w:ascii="Simplified Arabic" w:hAnsi="Simplified Arabic" w:cs="Simplified Arabic"/>
          <w:sz w:val="24"/>
          <w:szCs w:val="24"/>
          <w:rtl/>
          <w:lang w:bidi="ar-EG"/>
        </w:rPr>
        <w:t>أبوديه عامر عاشور أحمد (2009) دراسة بعنوان” تخطيط الموارد البشرية"،12:8، 16ص.</w:t>
      </w:r>
    </w:p>
    <w:p w14:paraId="60E64B9F" w14:textId="11038207" w:rsidR="00F46DC6" w:rsidRDefault="00F46DC6" w:rsidP="00A76AF9">
      <w:pPr>
        <w:pStyle w:val="NoSpacing"/>
        <w:spacing w:line="276" w:lineRule="auto"/>
        <w:jc w:val="both"/>
        <w:rPr>
          <w:rFonts w:ascii="Simplified Arabic" w:hAnsi="Simplified Arabic" w:cs="Simplified Arabic"/>
          <w:sz w:val="24"/>
          <w:szCs w:val="24"/>
          <w:rtl/>
          <w:lang w:bidi="ar-EG"/>
        </w:rPr>
      </w:pPr>
      <w:r w:rsidRPr="00F46DC6">
        <w:rPr>
          <w:rFonts w:ascii="Simplified Arabic" w:hAnsi="Simplified Arabic" w:cs="Simplified Arabic" w:hint="cs"/>
          <w:sz w:val="24"/>
          <w:szCs w:val="24"/>
          <w:rtl/>
          <w:lang w:bidi="ar-EG"/>
        </w:rPr>
        <w:t xml:space="preserve">موفق محمد الضمور(2020) رسالة دكتوراه بعنوان" واقع التخطيط </w:t>
      </w:r>
      <w:r w:rsidR="007260A7" w:rsidRPr="00F46DC6">
        <w:rPr>
          <w:rFonts w:ascii="Simplified Arabic" w:hAnsi="Simplified Arabic" w:cs="Simplified Arabic" w:hint="cs"/>
          <w:sz w:val="24"/>
          <w:szCs w:val="24"/>
          <w:rtl/>
          <w:lang w:bidi="ar-EG"/>
        </w:rPr>
        <w:t>الاستراتيجي</w:t>
      </w:r>
      <w:r w:rsidRPr="00F46DC6">
        <w:rPr>
          <w:rFonts w:ascii="Simplified Arabic" w:hAnsi="Simplified Arabic" w:cs="Simplified Arabic" w:hint="cs"/>
          <w:sz w:val="24"/>
          <w:szCs w:val="24"/>
          <w:rtl/>
          <w:lang w:bidi="ar-EG"/>
        </w:rPr>
        <w:t xml:space="preserve"> للموارد البشرية فى القطاع العام" 32،18،12ص.</w:t>
      </w:r>
    </w:p>
    <w:p w14:paraId="533C52F4" w14:textId="0ED17260" w:rsidR="004F7CDC" w:rsidRPr="003B0B83" w:rsidRDefault="004F7CDC" w:rsidP="005D54CF">
      <w:pPr>
        <w:pStyle w:val="NoSpacing"/>
        <w:numPr>
          <w:ilvl w:val="0"/>
          <w:numId w:val="20"/>
        </w:numPr>
        <w:spacing w:line="276" w:lineRule="auto"/>
        <w:jc w:val="both"/>
        <w:rPr>
          <w:rFonts w:asciiTheme="majorBidi" w:hAnsiTheme="majorBidi" w:cstheme="majorBidi"/>
          <w:sz w:val="24"/>
          <w:szCs w:val="24"/>
          <w:lang w:bidi="ar-EG"/>
        </w:rPr>
      </w:pPr>
      <w:r>
        <w:rPr>
          <w:rFonts w:ascii="Simplified Arabic" w:hAnsi="Simplified Arabic" w:cs="Simplified Arabic" w:hint="cs"/>
          <w:sz w:val="24"/>
          <w:szCs w:val="24"/>
          <w:rtl/>
          <w:lang w:bidi="ar-EG"/>
        </w:rPr>
        <w:t xml:space="preserve">دراسات باللغة الإنجليزية: </w:t>
      </w:r>
    </w:p>
    <w:p w14:paraId="63D94977" w14:textId="46E6F931" w:rsidR="00F46DC6" w:rsidRPr="003B0B83" w:rsidRDefault="003B0B83" w:rsidP="005D54CF">
      <w:pPr>
        <w:pStyle w:val="FootnoteText"/>
        <w:numPr>
          <w:ilvl w:val="0"/>
          <w:numId w:val="20"/>
        </w:numPr>
        <w:bidi w:val="0"/>
        <w:spacing w:line="276" w:lineRule="auto"/>
        <w:rPr>
          <w:rFonts w:asciiTheme="majorBidi" w:hAnsiTheme="majorBidi" w:cstheme="majorBidi"/>
          <w:sz w:val="24"/>
          <w:szCs w:val="24"/>
          <w:rtl/>
          <w:lang w:bidi="ar-EG"/>
        </w:rPr>
      </w:pPr>
      <w:r w:rsidRPr="003B0B83">
        <w:rPr>
          <w:rStyle w:val="FootnoteReference"/>
          <w:rFonts w:asciiTheme="majorBidi" w:hAnsiTheme="majorBidi" w:cstheme="majorBidi"/>
          <w:sz w:val="24"/>
          <w:szCs w:val="24"/>
        </w:rPr>
        <w:t>-</w:t>
      </w:r>
      <w:proofErr w:type="spellStart"/>
      <w:r w:rsidR="00F46DC6" w:rsidRPr="003B0B83">
        <w:rPr>
          <w:rFonts w:asciiTheme="majorBidi" w:hAnsiTheme="majorBidi" w:cstheme="majorBidi"/>
          <w:sz w:val="24"/>
          <w:szCs w:val="24"/>
        </w:rPr>
        <w:t>Salkic</w:t>
      </w:r>
      <w:proofErr w:type="spellEnd"/>
      <w:r w:rsidR="00F46DC6" w:rsidRPr="003B0B83">
        <w:rPr>
          <w:rFonts w:asciiTheme="majorBidi" w:hAnsiTheme="majorBidi" w:cstheme="majorBidi"/>
          <w:sz w:val="24"/>
          <w:szCs w:val="24"/>
        </w:rPr>
        <w:t xml:space="preserve"> (2019)”</w:t>
      </w:r>
      <w:r w:rsidR="00F46DC6" w:rsidRPr="003B0B83">
        <w:rPr>
          <w:rFonts w:asciiTheme="majorBidi" w:hAnsiTheme="majorBidi" w:cstheme="majorBidi"/>
          <w:sz w:val="24"/>
          <w:szCs w:val="24"/>
          <w:rtl/>
          <w:lang w:bidi="ar"/>
        </w:rPr>
        <w:t xml:space="preserve"> </w:t>
      </w:r>
      <w:r w:rsidR="00F46DC6" w:rsidRPr="003B0B83">
        <w:rPr>
          <w:rFonts w:asciiTheme="majorBidi" w:hAnsiTheme="majorBidi" w:cstheme="majorBidi"/>
          <w:sz w:val="24"/>
          <w:szCs w:val="24"/>
          <w:lang w:val="en" w:bidi="ar-EG"/>
        </w:rPr>
        <w:t>Impact of strategic planning on Management of Public Organization in Bosnia and Herzegovina” P22:10.</w:t>
      </w:r>
    </w:p>
    <w:p w14:paraId="5954040D" w14:textId="6FA499B7" w:rsidR="003B0B83" w:rsidRDefault="003B0B83" w:rsidP="005D54CF">
      <w:pPr>
        <w:pStyle w:val="FootnoteText"/>
        <w:numPr>
          <w:ilvl w:val="0"/>
          <w:numId w:val="20"/>
        </w:numPr>
        <w:bidi w:val="0"/>
        <w:spacing w:line="276" w:lineRule="auto"/>
        <w:rPr>
          <w:rFonts w:asciiTheme="majorBidi" w:hAnsiTheme="majorBidi" w:cstheme="majorBidi"/>
          <w:sz w:val="24"/>
          <w:szCs w:val="24"/>
        </w:rPr>
      </w:pPr>
      <w:r w:rsidRPr="003B0B83">
        <w:rPr>
          <w:rFonts w:asciiTheme="majorBidi" w:hAnsiTheme="majorBidi" w:cstheme="majorBidi"/>
          <w:sz w:val="24"/>
          <w:szCs w:val="24"/>
        </w:rPr>
        <w:t xml:space="preserve">Zajac, E. J &amp; M.S </w:t>
      </w:r>
      <w:proofErr w:type="spellStart"/>
      <w:r w:rsidRPr="003B0B83">
        <w:rPr>
          <w:rFonts w:asciiTheme="majorBidi" w:hAnsiTheme="majorBidi" w:cstheme="majorBidi"/>
          <w:sz w:val="24"/>
          <w:szCs w:val="24"/>
        </w:rPr>
        <w:t>Kuants</w:t>
      </w:r>
      <w:proofErr w:type="spellEnd"/>
      <w:r w:rsidRPr="003B0B83">
        <w:rPr>
          <w:rFonts w:asciiTheme="majorBidi" w:hAnsiTheme="majorBidi" w:cstheme="majorBidi"/>
          <w:sz w:val="24"/>
          <w:szCs w:val="24"/>
        </w:rPr>
        <w:t xml:space="preserve">, (2019) "A diametric Focus Model of Strategic Change, A </w:t>
      </w:r>
      <w:proofErr w:type="spellStart"/>
      <w:r w:rsidRPr="003B0B83">
        <w:rPr>
          <w:rFonts w:asciiTheme="majorBidi" w:hAnsiTheme="majorBidi" w:cstheme="majorBidi"/>
          <w:sz w:val="24"/>
          <w:szCs w:val="24"/>
        </w:rPr>
        <w:t>ssesing</w:t>
      </w:r>
      <w:proofErr w:type="spellEnd"/>
      <w:r w:rsidRPr="003B0B83">
        <w:rPr>
          <w:rFonts w:asciiTheme="majorBidi" w:hAnsiTheme="majorBidi" w:cstheme="majorBidi"/>
          <w:sz w:val="24"/>
          <w:szCs w:val="24"/>
        </w:rPr>
        <w:t xml:space="preserve"> the Antecedents and Consequences of Restructuring", Strategic </w:t>
      </w:r>
      <w:proofErr w:type="spellStart"/>
      <w:r w:rsidRPr="003B0B83">
        <w:rPr>
          <w:rFonts w:asciiTheme="majorBidi" w:hAnsiTheme="majorBidi" w:cstheme="majorBidi"/>
          <w:sz w:val="24"/>
          <w:szCs w:val="24"/>
        </w:rPr>
        <w:t>Mnegment</w:t>
      </w:r>
      <w:proofErr w:type="spellEnd"/>
      <w:r w:rsidRPr="003B0B83">
        <w:rPr>
          <w:rFonts w:asciiTheme="majorBidi" w:hAnsiTheme="majorBidi" w:cstheme="majorBidi"/>
          <w:sz w:val="24"/>
          <w:szCs w:val="24"/>
        </w:rPr>
        <w:t xml:space="preserve">, summer </w:t>
      </w:r>
      <w:proofErr w:type="spellStart"/>
      <w:r w:rsidRPr="003B0B83">
        <w:rPr>
          <w:rFonts w:asciiTheme="majorBidi" w:hAnsiTheme="majorBidi" w:cstheme="majorBidi"/>
          <w:sz w:val="24"/>
          <w:szCs w:val="24"/>
        </w:rPr>
        <w:t>specil</w:t>
      </w:r>
      <w:proofErr w:type="spellEnd"/>
      <w:r w:rsidRPr="003B0B83">
        <w:rPr>
          <w:rFonts w:asciiTheme="majorBidi" w:hAnsiTheme="majorBidi" w:cstheme="majorBidi"/>
          <w:sz w:val="24"/>
          <w:szCs w:val="24"/>
        </w:rPr>
        <w:t xml:space="preserve"> </w:t>
      </w:r>
      <w:proofErr w:type="spellStart"/>
      <w:r w:rsidRPr="003B0B83">
        <w:rPr>
          <w:rFonts w:asciiTheme="majorBidi" w:hAnsiTheme="majorBidi" w:cstheme="majorBidi"/>
          <w:sz w:val="24"/>
          <w:szCs w:val="24"/>
        </w:rPr>
        <w:t>lssue</w:t>
      </w:r>
      <w:proofErr w:type="spellEnd"/>
      <w:r w:rsidRPr="003B0B83">
        <w:rPr>
          <w:rFonts w:asciiTheme="majorBidi" w:hAnsiTheme="majorBidi" w:cstheme="majorBidi"/>
          <w:sz w:val="24"/>
          <w:szCs w:val="24"/>
        </w:rPr>
        <w:t>, No.</w:t>
      </w:r>
      <w:proofErr w:type="gramStart"/>
      <w:r w:rsidRPr="003B0B83">
        <w:rPr>
          <w:rFonts w:asciiTheme="majorBidi" w:hAnsiTheme="majorBidi" w:cstheme="majorBidi"/>
          <w:sz w:val="24"/>
          <w:szCs w:val="24"/>
        </w:rPr>
        <w:t>14.p.</w:t>
      </w:r>
      <w:proofErr w:type="gramEnd"/>
      <w:r w:rsidRPr="003B0B83">
        <w:rPr>
          <w:rFonts w:asciiTheme="majorBidi" w:hAnsiTheme="majorBidi" w:cstheme="majorBidi"/>
          <w:sz w:val="24"/>
          <w:szCs w:val="24"/>
        </w:rPr>
        <w:t>83.</w:t>
      </w:r>
    </w:p>
    <w:p w14:paraId="27C65896" w14:textId="604D6D56" w:rsidR="003B0B83" w:rsidRPr="003B0B83" w:rsidRDefault="003B0B83" w:rsidP="005D54CF">
      <w:pPr>
        <w:pStyle w:val="FootnoteText"/>
        <w:numPr>
          <w:ilvl w:val="0"/>
          <w:numId w:val="20"/>
        </w:numPr>
        <w:bidi w:val="0"/>
        <w:spacing w:line="276" w:lineRule="auto"/>
        <w:rPr>
          <w:rFonts w:asciiTheme="majorBidi" w:hAnsiTheme="majorBidi" w:cstheme="majorBidi"/>
          <w:sz w:val="24"/>
          <w:szCs w:val="24"/>
        </w:rPr>
      </w:pPr>
      <w:r w:rsidRPr="003B0B83">
        <w:rPr>
          <w:rFonts w:asciiTheme="majorBidi" w:hAnsiTheme="majorBidi" w:cstheme="majorBidi"/>
          <w:sz w:val="24"/>
          <w:szCs w:val="24"/>
        </w:rPr>
        <w:t xml:space="preserve">Beach, </w:t>
      </w:r>
      <w:proofErr w:type="gramStart"/>
      <w:r w:rsidRPr="003B0B83">
        <w:rPr>
          <w:rFonts w:asciiTheme="majorBidi" w:hAnsiTheme="majorBidi" w:cstheme="majorBidi"/>
          <w:sz w:val="24"/>
          <w:szCs w:val="24"/>
        </w:rPr>
        <w:t>D,(</w:t>
      </w:r>
      <w:proofErr w:type="gramEnd"/>
      <w:r w:rsidRPr="003B0B83">
        <w:rPr>
          <w:rFonts w:asciiTheme="majorBidi" w:hAnsiTheme="majorBidi" w:cstheme="majorBidi"/>
          <w:sz w:val="24"/>
          <w:szCs w:val="24"/>
        </w:rPr>
        <w:t xml:space="preserve"> 2020) Personnel: The Management of People At work. New York: Macmillan Publishing Co., Inc. PP.184.</w:t>
      </w:r>
    </w:p>
    <w:p w14:paraId="672987AE" w14:textId="7FB8D48B" w:rsidR="003B0B83" w:rsidRDefault="003B0B83" w:rsidP="005D54CF">
      <w:pPr>
        <w:pStyle w:val="FootnoteText"/>
        <w:numPr>
          <w:ilvl w:val="0"/>
          <w:numId w:val="20"/>
        </w:numPr>
        <w:bidi w:val="0"/>
        <w:spacing w:line="276" w:lineRule="auto"/>
        <w:rPr>
          <w:rFonts w:asciiTheme="majorBidi" w:hAnsiTheme="majorBidi" w:cstheme="majorBidi"/>
          <w:sz w:val="24"/>
          <w:szCs w:val="24"/>
        </w:rPr>
      </w:pPr>
      <w:r w:rsidRPr="003B0B83">
        <w:rPr>
          <w:rFonts w:asciiTheme="majorBidi" w:hAnsiTheme="majorBidi" w:cstheme="majorBidi"/>
          <w:sz w:val="24"/>
          <w:szCs w:val="24"/>
        </w:rPr>
        <w:t>Bridge and Peel. (2021). A study of computer usage and strategic planning in the "SMS" sector. International Small Business journal.17(4).</w:t>
      </w:r>
    </w:p>
    <w:p w14:paraId="1FFE19B4" w14:textId="716CA28B" w:rsidR="003B0B83" w:rsidRPr="003B0B83" w:rsidRDefault="003B0B83" w:rsidP="005D54CF">
      <w:pPr>
        <w:pStyle w:val="FootnoteText"/>
        <w:numPr>
          <w:ilvl w:val="0"/>
          <w:numId w:val="20"/>
        </w:numPr>
        <w:bidi w:val="0"/>
        <w:spacing w:line="276" w:lineRule="auto"/>
        <w:rPr>
          <w:rFonts w:asciiTheme="majorBidi" w:hAnsiTheme="majorBidi" w:cstheme="majorBidi"/>
          <w:sz w:val="24"/>
          <w:szCs w:val="24"/>
        </w:rPr>
      </w:pPr>
      <w:r w:rsidRPr="003B0B83">
        <w:rPr>
          <w:rFonts w:asciiTheme="majorBidi" w:hAnsiTheme="majorBidi" w:cstheme="majorBidi"/>
          <w:sz w:val="24"/>
          <w:szCs w:val="24"/>
        </w:rPr>
        <w:t xml:space="preserve">Chapman, Ross, &amp; Hyland, Paul, (2018), " Strategy and Continuous </w:t>
      </w:r>
      <w:proofErr w:type="spellStart"/>
      <w:r w:rsidRPr="003B0B83">
        <w:rPr>
          <w:rFonts w:asciiTheme="majorBidi" w:hAnsiTheme="majorBidi" w:cstheme="majorBidi"/>
          <w:sz w:val="24"/>
          <w:szCs w:val="24"/>
        </w:rPr>
        <w:t>Improement</w:t>
      </w:r>
      <w:proofErr w:type="spellEnd"/>
      <w:r w:rsidRPr="003B0B83">
        <w:rPr>
          <w:rFonts w:asciiTheme="majorBidi" w:hAnsiTheme="majorBidi" w:cstheme="majorBidi"/>
          <w:sz w:val="24"/>
          <w:szCs w:val="24"/>
        </w:rPr>
        <w:t xml:space="preserve"> in Small-to- Medium Australian </w:t>
      </w:r>
      <w:proofErr w:type="spellStart"/>
      <w:r w:rsidRPr="003B0B83">
        <w:rPr>
          <w:rFonts w:asciiTheme="majorBidi" w:hAnsiTheme="majorBidi" w:cstheme="majorBidi"/>
          <w:sz w:val="24"/>
          <w:szCs w:val="24"/>
        </w:rPr>
        <w:t>Manufacturures</w:t>
      </w:r>
      <w:proofErr w:type="spellEnd"/>
      <w:r w:rsidRPr="003B0B83">
        <w:rPr>
          <w:rFonts w:asciiTheme="majorBidi" w:hAnsiTheme="majorBidi" w:cstheme="majorBidi"/>
          <w:sz w:val="24"/>
          <w:szCs w:val="24"/>
        </w:rPr>
        <w:t xml:space="preserve">". Vol. 11, </w:t>
      </w:r>
      <w:proofErr w:type="spellStart"/>
      <w:r w:rsidRPr="003B0B83">
        <w:rPr>
          <w:rFonts w:asciiTheme="majorBidi" w:hAnsiTheme="majorBidi" w:cstheme="majorBidi"/>
          <w:sz w:val="24"/>
          <w:szCs w:val="24"/>
        </w:rPr>
        <w:t>Lssue</w:t>
      </w:r>
      <w:proofErr w:type="spellEnd"/>
      <w:r w:rsidRPr="003B0B83">
        <w:rPr>
          <w:rFonts w:asciiTheme="majorBidi" w:hAnsiTheme="majorBidi" w:cstheme="majorBidi"/>
          <w:sz w:val="24"/>
          <w:szCs w:val="24"/>
        </w:rPr>
        <w:t xml:space="preserve"> 3, ISSN 07957-6061.</w:t>
      </w:r>
    </w:p>
    <w:p w14:paraId="7FF95783" w14:textId="4856703D" w:rsidR="003B0B83" w:rsidRPr="003B0B83" w:rsidRDefault="003B0B83" w:rsidP="005D54CF">
      <w:pPr>
        <w:pStyle w:val="FootnoteText"/>
        <w:numPr>
          <w:ilvl w:val="0"/>
          <w:numId w:val="20"/>
        </w:numPr>
        <w:bidi w:val="0"/>
        <w:spacing w:line="276" w:lineRule="auto"/>
        <w:rPr>
          <w:rFonts w:asciiTheme="majorBidi" w:hAnsiTheme="majorBidi" w:cstheme="majorBidi"/>
          <w:sz w:val="24"/>
          <w:szCs w:val="24"/>
          <w:rtl/>
          <w:lang w:bidi="ar-EG"/>
        </w:rPr>
      </w:pPr>
      <w:proofErr w:type="spellStart"/>
      <w:r w:rsidRPr="003B0B83">
        <w:rPr>
          <w:rFonts w:asciiTheme="majorBidi" w:hAnsiTheme="majorBidi" w:cstheme="majorBidi"/>
          <w:sz w:val="24"/>
          <w:szCs w:val="24"/>
          <w:lang w:bidi="ar-EG"/>
        </w:rPr>
        <w:t>Chruden</w:t>
      </w:r>
      <w:proofErr w:type="spellEnd"/>
      <w:r w:rsidRPr="003B0B83">
        <w:rPr>
          <w:rFonts w:asciiTheme="majorBidi" w:hAnsiTheme="majorBidi" w:cstheme="majorBidi"/>
          <w:sz w:val="24"/>
          <w:szCs w:val="24"/>
          <w:lang w:bidi="ar-EG"/>
        </w:rPr>
        <w:t xml:space="preserve">. H.J. &amp; Sherman, jr. </w:t>
      </w:r>
      <w:proofErr w:type="gramStart"/>
      <w:r w:rsidRPr="003B0B83">
        <w:rPr>
          <w:rFonts w:asciiTheme="majorBidi" w:hAnsiTheme="majorBidi" w:cstheme="majorBidi"/>
          <w:sz w:val="24"/>
          <w:szCs w:val="24"/>
          <w:lang w:bidi="ar-EG"/>
        </w:rPr>
        <w:t>A.W</w:t>
      </w:r>
      <w:proofErr w:type="gramEnd"/>
      <w:r w:rsidRPr="003B0B83">
        <w:rPr>
          <w:rFonts w:asciiTheme="majorBidi" w:hAnsiTheme="majorBidi" w:cstheme="majorBidi"/>
          <w:sz w:val="24"/>
          <w:szCs w:val="24"/>
          <w:lang w:bidi="ar-EG"/>
        </w:rPr>
        <w:t xml:space="preserve">(2021) Personnel </w:t>
      </w:r>
      <w:proofErr w:type="spellStart"/>
      <w:r w:rsidRPr="003B0B83">
        <w:rPr>
          <w:rFonts w:asciiTheme="majorBidi" w:hAnsiTheme="majorBidi" w:cstheme="majorBidi"/>
          <w:sz w:val="24"/>
          <w:szCs w:val="24"/>
          <w:lang w:bidi="ar-EG"/>
        </w:rPr>
        <w:t>Mnegment</w:t>
      </w:r>
      <w:proofErr w:type="spellEnd"/>
      <w:r w:rsidRPr="003B0B83">
        <w:rPr>
          <w:rFonts w:asciiTheme="majorBidi" w:hAnsiTheme="majorBidi" w:cstheme="majorBidi"/>
          <w:sz w:val="24"/>
          <w:szCs w:val="24"/>
          <w:lang w:bidi="ar-EG"/>
        </w:rPr>
        <w:t xml:space="preserve">: The </w:t>
      </w:r>
      <w:proofErr w:type="spellStart"/>
      <w:r w:rsidRPr="003B0B83">
        <w:rPr>
          <w:rFonts w:asciiTheme="majorBidi" w:hAnsiTheme="majorBidi" w:cstheme="majorBidi"/>
          <w:sz w:val="24"/>
          <w:szCs w:val="24"/>
          <w:lang w:bidi="ar-EG"/>
        </w:rPr>
        <w:t>Utillization</w:t>
      </w:r>
      <w:proofErr w:type="spellEnd"/>
      <w:r w:rsidRPr="003B0B83">
        <w:rPr>
          <w:rFonts w:asciiTheme="majorBidi" w:hAnsiTheme="majorBidi" w:cstheme="majorBidi"/>
          <w:sz w:val="24"/>
          <w:szCs w:val="24"/>
          <w:lang w:bidi="ar-EG"/>
        </w:rPr>
        <w:t xml:space="preserve"> of Human </w:t>
      </w:r>
      <w:proofErr w:type="spellStart"/>
      <w:r w:rsidRPr="003B0B83">
        <w:rPr>
          <w:rFonts w:asciiTheme="majorBidi" w:hAnsiTheme="majorBidi" w:cstheme="majorBidi"/>
          <w:sz w:val="24"/>
          <w:szCs w:val="24"/>
          <w:lang w:bidi="ar-EG"/>
        </w:rPr>
        <w:t>Resources.Cincinnaki</w:t>
      </w:r>
      <w:proofErr w:type="spellEnd"/>
      <w:r w:rsidRPr="003B0B83">
        <w:rPr>
          <w:rFonts w:asciiTheme="majorBidi" w:hAnsiTheme="majorBidi" w:cstheme="majorBidi"/>
          <w:sz w:val="24"/>
          <w:szCs w:val="24"/>
          <w:lang w:bidi="ar-EG"/>
        </w:rPr>
        <w:t xml:space="preserve">, Ohio: South </w:t>
      </w:r>
      <w:proofErr w:type="spellStart"/>
      <w:r w:rsidRPr="003B0B83">
        <w:rPr>
          <w:rFonts w:asciiTheme="majorBidi" w:hAnsiTheme="majorBidi" w:cstheme="majorBidi"/>
          <w:sz w:val="24"/>
          <w:szCs w:val="24"/>
          <w:lang w:bidi="ar-EG"/>
        </w:rPr>
        <w:t>Westrern</w:t>
      </w:r>
      <w:proofErr w:type="spellEnd"/>
      <w:r w:rsidRPr="003B0B83">
        <w:rPr>
          <w:rFonts w:asciiTheme="majorBidi" w:hAnsiTheme="majorBidi" w:cstheme="majorBidi"/>
          <w:sz w:val="24"/>
          <w:szCs w:val="24"/>
          <w:lang w:bidi="ar-EG"/>
        </w:rPr>
        <w:t xml:space="preserve"> Publishing CO.</w:t>
      </w:r>
    </w:p>
    <w:p w14:paraId="072C4570" w14:textId="77777777" w:rsidR="003B0B83" w:rsidRDefault="003B0B83" w:rsidP="00F46DC6">
      <w:pPr>
        <w:pStyle w:val="FootnoteText"/>
        <w:rPr>
          <w:rFonts w:ascii="Simplified Arabic" w:hAnsi="Simplified Arabic" w:cs="Simplified Arabic"/>
          <w:sz w:val="24"/>
          <w:szCs w:val="24"/>
          <w:rtl/>
          <w:lang w:bidi="ar-EG"/>
        </w:rPr>
      </w:pPr>
    </w:p>
    <w:p w14:paraId="4CAB57D2" w14:textId="77777777" w:rsidR="00A76AF9" w:rsidRDefault="00A76AF9" w:rsidP="004F7CDC">
      <w:pPr>
        <w:pStyle w:val="NoSpacing"/>
        <w:tabs>
          <w:tab w:val="left" w:pos="3645"/>
        </w:tabs>
        <w:spacing w:line="276" w:lineRule="auto"/>
        <w:rPr>
          <w:rFonts w:ascii="Simplified Arabic" w:hAnsi="Simplified Arabic" w:cs="Simplified Arabic"/>
          <w:b/>
          <w:bCs/>
          <w:sz w:val="28"/>
          <w:szCs w:val="28"/>
          <w:u w:val="single"/>
          <w:rtl/>
          <w:lang w:bidi="ar-EG"/>
        </w:rPr>
      </w:pPr>
    </w:p>
    <w:p w14:paraId="49E8D1C2" w14:textId="09ADB31C" w:rsidR="001E7DF3" w:rsidRPr="007A5B3C" w:rsidRDefault="001E7DF3" w:rsidP="007E3FC5">
      <w:pPr>
        <w:pStyle w:val="NoSpacing"/>
        <w:spacing w:line="276" w:lineRule="auto"/>
        <w:ind w:left="502"/>
        <w:jc w:val="center"/>
        <w:rPr>
          <w:rFonts w:ascii="Simplified Arabic" w:hAnsi="Simplified Arabic" w:cs="Simplified Arabic"/>
          <w:sz w:val="28"/>
          <w:szCs w:val="28"/>
          <w:rtl/>
          <w:lang w:bidi="ar-EG"/>
        </w:rPr>
      </w:pPr>
      <w:r w:rsidRPr="00460E6C">
        <w:rPr>
          <w:rFonts w:ascii="Simplified Arabic" w:hAnsi="Simplified Arabic" w:cs="Simplified Arabic" w:hint="cs"/>
          <w:b/>
          <w:bCs/>
          <w:sz w:val="28"/>
          <w:szCs w:val="28"/>
          <w:rtl/>
          <w:lang w:bidi="ar-EG"/>
        </w:rPr>
        <w:t xml:space="preserve">الملاحق </w:t>
      </w:r>
    </w:p>
    <w:p w14:paraId="656530F2" w14:textId="761B913F" w:rsidR="00266C2B" w:rsidRPr="00266C2B" w:rsidRDefault="00266C2B" w:rsidP="007E3FC5">
      <w:pPr>
        <w:spacing w:after="0" w:line="276" w:lineRule="auto"/>
        <w:jc w:val="center"/>
        <w:rPr>
          <w:rFonts w:ascii="Simplified Arabic" w:eastAsia="Adobe Fan Heiti Std B" w:hAnsi="Simplified Arabic" w:cs="Simplified Arabic"/>
          <w:b/>
          <w:bCs/>
          <w:sz w:val="24"/>
          <w:szCs w:val="24"/>
        </w:rPr>
      </w:pPr>
      <w:r>
        <w:rPr>
          <w:rFonts w:ascii="Simplified Arabic" w:eastAsia="Adobe Fan Heiti Std B" w:hAnsi="Simplified Arabic" w:cs="Simplified Arabic" w:hint="cs"/>
          <w:b/>
          <w:bCs/>
          <w:sz w:val="24"/>
          <w:szCs w:val="24"/>
          <w:rtl/>
        </w:rPr>
        <w:t xml:space="preserve">الاستبيان الخاص بالبحث </w:t>
      </w:r>
    </w:p>
    <w:p w14:paraId="69B36E6F" w14:textId="25B83D06" w:rsidR="00DD7DF7" w:rsidRPr="00266C2B" w:rsidRDefault="00DD7DF7" w:rsidP="007E3FC5">
      <w:pPr>
        <w:spacing w:after="0" w:line="276" w:lineRule="auto"/>
        <w:jc w:val="both"/>
        <w:rPr>
          <w:rFonts w:ascii="Simplified Arabic" w:eastAsia="Adobe Fan Heiti Std B" w:hAnsi="Simplified Arabic" w:cs="Simplified Arabic"/>
          <w:sz w:val="24"/>
          <w:szCs w:val="24"/>
        </w:rPr>
      </w:pPr>
      <w:r w:rsidRPr="00266C2B">
        <w:rPr>
          <w:rFonts w:ascii="Simplified Arabic" w:eastAsia="Adobe Fan Heiti Std B" w:hAnsi="Simplified Arabic" w:cs="Simplified Arabic"/>
          <w:sz w:val="24"/>
          <w:szCs w:val="24"/>
          <w:rtl/>
        </w:rPr>
        <w:t xml:space="preserve">يقوم الباحث بإجراء دراسة بعنوان " </w:t>
      </w:r>
      <w:r w:rsidR="00D519E9" w:rsidRPr="00266C2B">
        <w:rPr>
          <w:rFonts w:ascii="Simplified Arabic" w:eastAsia="Adobe Fan Heiti Std B" w:hAnsi="Simplified Arabic" w:cs="Simplified Arabic" w:hint="cs"/>
          <w:sz w:val="24"/>
          <w:szCs w:val="24"/>
          <w:rtl/>
        </w:rPr>
        <w:t xml:space="preserve">دور </w:t>
      </w:r>
      <w:r w:rsidRPr="00266C2B">
        <w:rPr>
          <w:rFonts w:ascii="Simplified Arabic" w:eastAsia="Adobe Fan Heiti Std B" w:hAnsi="Simplified Arabic" w:cs="Simplified Arabic"/>
          <w:sz w:val="24"/>
          <w:szCs w:val="24"/>
          <w:rtl/>
        </w:rPr>
        <w:t>التخطيط الاستراتيجي وتنمية الموارد البشرية "</w:t>
      </w:r>
      <w:r w:rsidR="00266C2B">
        <w:rPr>
          <w:rFonts w:ascii="Simplified Arabic" w:eastAsia="Adobe Fan Heiti Std B" w:hAnsi="Simplified Arabic" w:cs="Simplified Arabic" w:hint="cs"/>
          <w:sz w:val="24"/>
          <w:szCs w:val="24"/>
          <w:rtl/>
        </w:rPr>
        <w:t xml:space="preserve"> </w:t>
      </w:r>
      <w:r w:rsidRPr="00266C2B">
        <w:rPr>
          <w:rFonts w:ascii="Simplified Arabic" w:eastAsia="Adobe Fan Heiti Std B" w:hAnsi="Simplified Arabic" w:cs="Simplified Arabic"/>
          <w:sz w:val="24"/>
          <w:szCs w:val="24"/>
          <w:rtl/>
        </w:rPr>
        <w:t>وذلك للتعرف على أثر التخطيط الاستراتيجي للموارد البشري</w:t>
      </w:r>
      <w:r w:rsidR="00266C2B" w:rsidRPr="00266C2B">
        <w:rPr>
          <w:rFonts w:ascii="Simplified Arabic" w:eastAsia="Adobe Fan Heiti Std B" w:hAnsi="Simplified Arabic" w:cs="Simplified Arabic"/>
          <w:sz w:val="24"/>
          <w:szCs w:val="24"/>
          <w:rtl/>
        </w:rPr>
        <w:t>ة</w:t>
      </w:r>
      <w:r w:rsidR="00266C2B" w:rsidRPr="00266C2B">
        <w:rPr>
          <w:rFonts w:ascii="Simplified Arabic" w:eastAsia="Adobe Fan Heiti Std B" w:hAnsi="Simplified Arabic" w:cs="Simplified Arabic" w:hint="cs"/>
          <w:sz w:val="24"/>
          <w:szCs w:val="24"/>
          <w:rtl/>
        </w:rPr>
        <w:t xml:space="preserve">، </w:t>
      </w:r>
      <w:r w:rsidRPr="00266C2B">
        <w:rPr>
          <w:rFonts w:ascii="Simplified Arabic" w:eastAsia="Adobe Fan Heiti Std B" w:hAnsi="Simplified Arabic" w:cs="Simplified Arabic"/>
          <w:sz w:val="24"/>
          <w:szCs w:val="24"/>
          <w:rtl/>
        </w:rPr>
        <w:t>يرجى</w:t>
      </w:r>
      <w:r w:rsidR="00266C2B" w:rsidRPr="00266C2B">
        <w:rPr>
          <w:rFonts w:ascii="Simplified Arabic" w:eastAsia="Adobe Fan Heiti Std B" w:hAnsi="Simplified Arabic" w:cs="Simplified Arabic" w:hint="cs"/>
          <w:sz w:val="24"/>
          <w:szCs w:val="24"/>
          <w:rtl/>
        </w:rPr>
        <w:t xml:space="preserve"> من سيادتكم</w:t>
      </w:r>
      <w:r w:rsidRPr="00266C2B">
        <w:rPr>
          <w:rFonts w:ascii="Simplified Arabic" w:eastAsia="Adobe Fan Heiti Std B" w:hAnsi="Simplified Arabic" w:cs="Simplified Arabic"/>
          <w:sz w:val="24"/>
          <w:szCs w:val="24"/>
          <w:rtl/>
        </w:rPr>
        <w:t xml:space="preserve"> التكرم بالإجابة على فقرات الاستبيان بدقة وموضوعية لأن لدقة إجابتكم على فقرات الاستبيان أثر كبير على مصداقية المعلومات التي سنستفيد منها في هذه المذكرة والمستوى العلمي الذى ستظهر به ، شاكرين لكم تعاونكم مؤكدين لكم حرصنا على سرية المعلومات التي ستقدمونها</w:t>
      </w:r>
      <w:r w:rsidR="00266C2B" w:rsidRPr="00266C2B">
        <w:rPr>
          <w:rFonts w:ascii="Simplified Arabic" w:eastAsia="Adobe Fan Heiti Std B" w:hAnsi="Simplified Arabic" w:cs="Simplified Arabic"/>
          <w:sz w:val="24"/>
          <w:szCs w:val="24"/>
          <w:rtl/>
        </w:rPr>
        <w:t xml:space="preserve"> ، وانها ستوظف للبحث العلمي فقط</w:t>
      </w:r>
      <w:r w:rsidR="00266C2B" w:rsidRPr="00266C2B">
        <w:rPr>
          <w:rFonts w:ascii="Simplified Arabic" w:eastAsia="Adobe Fan Heiti Std B" w:hAnsi="Simplified Arabic" w:cs="Simplified Arabic" w:hint="cs"/>
          <w:sz w:val="24"/>
          <w:szCs w:val="24"/>
          <w:rtl/>
        </w:rPr>
        <w:t>.</w:t>
      </w:r>
    </w:p>
    <w:p w14:paraId="23A07982" w14:textId="2809CF3F" w:rsidR="00DD7DF7" w:rsidRPr="00D519E9" w:rsidRDefault="00DD7DF7" w:rsidP="00E86288">
      <w:pPr>
        <w:spacing w:after="0" w:line="276" w:lineRule="auto"/>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b/>
          <w:bCs/>
          <w:sz w:val="24"/>
          <w:szCs w:val="24"/>
          <w:rtl/>
        </w:rPr>
        <w:t xml:space="preserve">                                                                              </w:t>
      </w:r>
      <w:r w:rsidR="00266C2B">
        <w:rPr>
          <w:rFonts w:ascii="Simplified Arabic" w:eastAsia="Adobe Fan Heiti Std B" w:hAnsi="Simplified Arabic" w:cs="Simplified Arabic" w:hint="cs"/>
          <w:b/>
          <w:bCs/>
          <w:sz w:val="24"/>
          <w:szCs w:val="24"/>
          <w:rtl/>
        </w:rPr>
        <w:t xml:space="preserve">        </w:t>
      </w:r>
      <w:r w:rsidRPr="00D519E9">
        <w:rPr>
          <w:rFonts w:ascii="Simplified Arabic" w:eastAsia="Adobe Fan Heiti Std B" w:hAnsi="Simplified Arabic" w:cs="Simplified Arabic"/>
          <w:b/>
          <w:bCs/>
          <w:sz w:val="24"/>
          <w:szCs w:val="24"/>
          <w:rtl/>
        </w:rPr>
        <w:t xml:space="preserve">شاكرين لكم حسن تعاونكم </w:t>
      </w:r>
    </w:p>
    <w:p w14:paraId="73EA1A82" w14:textId="1B6062FB" w:rsidR="00DC2D5D" w:rsidRPr="00D519E9" w:rsidRDefault="00DC2D5D" w:rsidP="00E86288">
      <w:pPr>
        <w:spacing w:after="0" w:line="276" w:lineRule="auto"/>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 xml:space="preserve">                                                                            </w:t>
      </w:r>
      <w:r w:rsidR="00266C2B">
        <w:rPr>
          <w:rFonts w:ascii="Simplified Arabic" w:eastAsia="Adobe Fan Heiti Std B" w:hAnsi="Simplified Arabic" w:cs="Simplified Arabic" w:hint="cs"/>
          <w:b/>
          <w:bCs/>
          <w:sz w:val="24"/>
          <w:szCs w:val="24"/>
          <w:rtl/>
        </w:rPr>
        <w:t xml:space="preserve">          </w:t>
      </w:r>
      <w:r w:rsidRPr="00D519E9">
        <w:rPr>
          <w:rFonts w:ascii="Simplified Arabic" w:eastAsia="Adobe Fan Heiti Std B" w:hAnsi="Simplified Arabic" w:cs="Simplified Arabic" w:hint="cs"/>
          <w:b/>
          <w:bCs/>
          <w:sz w:val="24"/>
          <w:szCs w:val="24"/>
          <w:rtl/>
        </w:rPr>
        <w:t xml:space="preserve"> وليد محمد أحمد عبدالعزيز</w:t>
      </w:r>
    </w:p>
    <w:p w14:paraId="22D43B60" w14:textId="60810D3B" w:rsidR="002E6977" w:rsidRPr="00D519E9" w:rsidRDefault="002E6977" w:rsidP="007E62D0">
      <w:pPr>
        <w:spacing w:after="0" w:line="276" w:lineRule="auto"/>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الرجاء وضع إشارة (</w:t>
      </w:r>
      <w:r w:rsidRPr="00D519E9">
        <w:rPr>
          <w:rFonts w:ascii="Simplified Arabic" w:hAnsi="Simplified Arabic" w:cs="Simplified Arabic"/>
          <w:b/>
          <w:bCs/>
          <w:noProof/>
          <w:sz w:val="28"/>
          <w:szCs w:val="28"/>
        </w:rPr>
        <w:drawing>
          <wp:inline distT="0" distB="0" distL="0" distR="0" wp14:anchorId="089CE5E5" wp14:editId="0D525DC8">
            <wp:extent cx="126000" cy="126000"/>
            <wp:effectExtent l="0" t="0" r="7620" b="762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26000"/>
                              </a14:imgEffect>
                            </a14:imgLayer>
                          </a14:imgProps>
                        </a:ex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pic:spPr>
                </pic:pic>
              </a:graphicData>
            </a:graphic>
          </wp:inline>
        </w:drawing>
      </w:r>
      <w:r w:rsidRPr="00D519E9">
        <w:rPr>
          <w:rFonts w:ascii="Simplified Arabic" w:eastAsia="Adobe Fan Heiti Std B" w:hAnsi="Simplified Arabic" w:cs="Simplified Arabic" w:hint="cs"/>
          <w:b/>
          <w:bCs/>
          <w:sz w:val="24"/>
          <w:szCs w:val="24"/>
          <w:rtl/>
        </w:rPr>
        <w:t>) تحت العبارة التي تمثل رايك لكل من الفقرات التالية</w:t>
      </w:r>
      <w:r w:rsidR="007E62D0">
        <w:rPr>
          <w:rFonts w:ascii="Simplified Arabic" w:eastAsia="Adobe Fan Heiti Std B" w:hAnsi="Simplified Arabic" w:cs="Simplified Arabic" w:hint="cs"/>
          <w:b/>
          <w:bCs/>
          <w:sz w:val="24"/>
          <w:szCs w:val="24"/>
          <w:rtl/>
        </w:rPr>
        <w:t>:</w:t>
      </w:r>
    </w:p>
    <w:p w14:paraId="7961BB22" w14:textId="77777777" w:rsidR="00DD7DF7" w:rsidRPr="00D519E9" w:rsidRDefault="00DD7DF7" w:rsidP="00E86288">
      <w:pPr>
        <w:spacing w:after="0" w:line="276" w:lineRule="auto"/>
        <w:jc w:val="mediumKashida"/>
        <w:rPr>
          <w:rFonts w:ascii="Simplified Arabic" w:eastAsia="Adobe Fan Heiti Std B" w:hAnsi="Simplified Arabic" w:cs="Simplified Arabic"/>
          <w:b/>
          <w:bCs/>
          <w:sz w:val="24"/>
          <w:szCs w:val="24"/>
        </w:rPr>
      </w:pPr>
      <w:r w:rsidRPr="00D519E9">
        <w:rPr>
          <w:rFonts w:ascii="Simplified Arabic" w:eastAsia="Adobe Fan Heiti Std B" w:hAnsi="Simplified Arabic" w:cs="Simplified Arabic"/>
          <w:b/>
          <w:bCs/>
          <w:sz w:val="24"/>
          <w:szCs w:val="24"/>
          <w:rtl/>
        </w:rPr>
        <w:t>الجزء الأول : معلومات عامة عن العاملين 0</w:t>
      </w:r>
    </w:p>
    <w:p w14:paraId="3554FA4B" w14:textId="77777777" w:rsidR="00DD7DF7" w:rsidRPr="00D519E9" w:rsidRDefault="00DD7DF7"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b/>
          <w:bCs/>
          <w:sz w:val="24"/>
          <w:szCs w:val="24"/>
          <w:rtl/>
        </w:rPr>
        <w:t>الاسم :</w:t>
      </w:r>
    </w:p>
    <w:p w14:paraId="1812DB4D" w14:textId="36A119C2" w:rsidR="00DD7DF7" w:rsidRPr="00D519E9" w:rsidRDefault="00034159"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Pr>
      </w:pPr>
      <w:r w:rsidRPr="00D519E9">
        <w:rPr>
          <w:rFonts w:ascii="Calibri" w:eastAsia="Calibri" w:hAnsi="Calibri" w:cs="Arial"/>
          <w:b/>
          <w:bCs/>
          <w:noProof/>
        </w:rPr>
        <mc:AlternateContent>
          <mc:Choice Requires="wps">
            <w:drawing>
              <wp:anchor distT="0" distB="0" distL="114300" distR="114300" simplePos="0" relativeHeight="251665920" behindDoc="0" locked="0" layoutInCell="1" allowOverlap="1" wp14:anchorId="396BDF4D" wp14:editId="2BE4846B">
                <wp:simplePos x="0" y="0"/>
                <wp:positionH relativeFrom="column">
                  <wp:posOffset>1749425</wp:posOffset>
                </wp:positionH>
                <wp:positionV relativeFrom="paragraph">
                  <wp:posOffset>75565</wp:posOffset>
                </wp:positionV>
                <wp:extent cx="314325" cy="180975"/>
                <wp:effectExtent l="0" t="0" r="28575" b="28575"/>
                <wp:wrapNone/>
                <wp:docPr id="30" name="مخطط انسيابي: معالجة 9"/>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9990AFA" id="_x0000_t109" coordsize="21600,21600" o:spt="109" path="m,l,21600r21600,l21600,xe">
                <v:stroke joinstyle="miter"/>
                <v:path gradientshapeok="t" o:connecttype="rect"/>
              </v:shapetype>
              <v:shape id="مخطط انسيابي: معالجة 9" o:spid="_x0000_s1026" type="#_x0000_t109" style="position:absolute;margin-left:137.75pt;margin-top:5.95pt;width:24.75pt;height:14.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" fillcolor="window" strokecolor="#f79646" strokeweight="2pt"/>
            </w:pict>
          </mc:Fallback>
        </mc:AlternateContent>
      </w:r>
      <w:r w:rsidRPr="00D519E9">
        <w:rPr>
          <w:rFonts w:ascii="Calibri" w:eastAsia="Calibri" w:hAnsi="Calibri" w:cs="Arial"/>
          <w:b/>
          <w:bCs/>
          <w:noProof/>
        </w:rPr>
        <mc:AlternateContent>
          <mc:Choice Requires="wps">
            <w:drawing>
              <wp:anchor distT="0" distB="0" distL="114300" distR="114300" simplePos="0" relativeHeight="251664896" behindDoc="0" locked="0" layoutInCell="1" allowOverlap="1" wp14:anchorId="2C512843" wp14:editId="78B8D0A3">
                <wp:simplePos x="0" y="0"/>
                <wp:positionH relativeFrom="column">
                  <wp:posOffset>4110355</wp:posOffset>
                </wp:positionH>
                <wp:positionV relativeFrom="paragraph">
                  <wp:posOffset>75565</wp:posOffset>
                </wp:positionV>
                <wp:extent cx="314325" cy="180975"/>
                <wp:effectExtent l="0" t="0" r="28575" b="28575"/>
                <wp:wrapNone/>
                <wp:docPr id="29" name="مخطط انسيابي: معالجة 6"/>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544117" id="مخطط انسيابي: معالجة 6" o:spid="_x0000_s1026" type="#_x0000_t109" style="position:absolute;margin-left:323.65pt;margin-top:5.95pt;width:24.75pt;height:1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 xml:space="preserve">الجنس  :            ذكر                                            انثى  </w:t>
      </w:r>
    </w:p>
    <w:p w14:paraId="2673DA76" w14:textId="77777777" w:rsidR="00DD7DF7" w:rsidRPr="00D519E9" w:rsidRDefault="00DD7DF7"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Pr>
      </w:pPr>
      <w:r w:rsidRPr="00D519E9">
        <w:rPr>
          <w:rFonts w:ascii="Simplified Arabic" w:eastAsia="Adobe Fan Heiti Std B" w:hAnsi="Simplified Arabic" w:cs="Simplified Arabic"/>
          <w:b/>
          <w:bCs/>
          <w:sz w:val="24"/>
          <w:szCs w:val="24"/>
          <w:rtl/>
        </w:rPr>
        <w:t xml:space="preserve">المستوى الوظيفي : </w:t>
      </w:r>
    </w:p>
    <w:p w14:paraId="4590B144" w14:textId="77777777" w:rsidR="00DD7DF7" w:rsidRPr="00D519E9" w:rsidRDefault="00DD7DF7"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Pr>
      </w:pPr>
      <w:r w:rsidRPr="00D519E9">
        <w:rPr>
          <w:rFonts w:ascii="Simplified Arabic" w:eastAsia="Adobe Fan Heiti Std B" w:hAnsi="Simplified Arabic" w:cs="Simplified Arabic"/>
          <w:b/>
          <w:bCs/>
          <w:sz w:val="24"/>
          <w:szCs w:val="24"/>
          <w:rtl/>
        </w:rPr>
        <w:t>العمر :</w:t>
      </w:r>
    </w:p>
    <w:p w14:paraId="5AED53B8" w14:textId="4AC477E9" w:rsidR="00DD7DF7" w:rsidRPr="00D519E9" w:rsidRDefault="00047F97" w:rsidP="00E86288">
      <w:pPr>
        <w:spacing w:after="0" w:line="276" w:lineRule="auto"/>
        <w:ind w:left="720"/>
        <w:contextualSpacing/>
        <w:jc w:val="mediumKashida"/>
        <w:rPr>
          <w:rFonts w:ascii="Simplified Arabic" w:eastAsia="Adobe Fan Heiti Std B" w:hAnsi="Simplified Arabic" w:cs="Simplified Arabic"/>
          <w:b/>
          <w:bCs/>
          <w:sz w:val="24"/>
          <w:szCs w:val="24"/>
        </w:rPr>
      </w:pPr>
      <w:r w:rsidRPr="00D519E9">
        <w:rPr>
          <w:rFonts w:ascii="Calibri" w:eastAsia="Calibri" w:hAnsi="Calibri" w:cs="Arial"/>
          <w:b/>
          <w:bCs/>
          <w:noProof/>
        </w:rPr>
        <mc:AlternateContent>
          <mc:Choice Requires="wps">
            <w:drawing>
              <wp:anchor distT="0" distB="0" distL="114300" distR="114300" simplePos="0" relativeHeight="251662848" behindDoc="0" locked="0" layoutInCell="1" allowOverlap="1" wp14:anchorId="23D2369F" wp14:editId="65290043">
                <wp:simplePos x="0" y="0"/>
                <wp:positionH relativeFrom="column">
                  <wp:posOffset>4384675</wp:posOffset>
                </wp:positionH>
                <wp:positionV relativeFrom="paragraph">
                  <wp:posOffset>74295</wp:posOffset>
                </wp:positionV>
                <wp:extent cx="314325" cy="180975"/>
                <wp:effectExtent l="0" t="0" r="28575" b="28575"/>
                <wp:wrapNone/>
                <wp:docPr id="27" name="مخطط انسيابي: معالجة 10"/>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00B5B9" id="مخطط انسيابي: معالجة 10" o:spid="_x0000_s1026" type="#_x0000_t109" style="position:absolute;margin-left:345.25pt;margin-top:5.85pt;width:24.75pt;height:1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" fillcolor="window" strokecolor="#f79646" strokeweight="2pt"/>
            </w:pict>
          </mc:Fallback>
        </mc:AlternateContent>
      </w:r>
      <w:r w:rsidR="00034159" w:rsidRPr="00D519E9">
        <w:rPr>
          <w:rFonts w:ascii="Calibri" w:eastAsia="Calibri" w:hAnsi="Calibri" w:cs="Arial"/>
          <w:b/>
          <w:bCs/>
          <w:noProof/>
        </w:rPr>
        <mc:AlternateContent>
          <mc:Choice Requires="wps">
            <w:drawing>
              <wp:anchor distT="0" distB="0" distL="114300" distR="114300" simplePos="0" relativeHeight="251663872" behindDoc="0" locked="0" layoutInCell="1" allowOverlap="1" wp14:anchorId="63B9D232" wp14:editId="70FBFEB3">
                <wp:simplePos x="0" y="0"/>
                <wp:positionH relativeFrom="column">
                  <wp:posOffset>946813</wp:posOffset>
                </wp:positionH>
                <wp:positionV relativeFrom="paragraph">
                  <wp:posOffset>73025</wp:posOffset>
                </wp:positionV>
                <wp:extent cx="314325" cy="180975"/>
                <wp:effectExtent l="0" t="0" r="28575" b="28575"/>
                <wp:wrapNone/>
                <wp:docPr id="28" name="مخطط انسيابي: معالجة 11"/>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F9E709" id="مخطط انسيابي: معالجة 11" o:spid="_x0000_s1026" type="#_x0000_t109" style="position:absolute;margin-left:74.55pt;margin-top:5.75pt;width:24.7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 xml:space="preserve">اقل من (30) سنة                                   من (30) الى اقل من (40) سنة </w:t>
      </w:r>
    </w:p>
    <w:p w14:paraId="5DB1A7C3" w14:textId="27506664" w:rsidR="00DD7DF7" w:rsidRPr="00D519E9" w:rsidRDefault="00047F97" w:rsidP="00E86288">
      <w:pPr>
        <w:spacing w:after="0" w:line="276" w:lineRule="auto"/>
        <w:ind w:left="720"/>
        <w:contextualSpacing/>
        <w:jc w:val="mediumKashida"/>
        <w:rPr>
          <w:rFonts w:ascii="Simplified Arabic" w:eastAsia="Adobe Fan Heiti Std B" w:hAnsi="Simplified Arabic" w:cs="Simplified Arabic"/>
          <w:b/>
          <w:bCs/>
          <w:sz w:val="24"/>
          <w:szCs w:val="24"/>
          <w:rtl/>
        </w:rPr>
      </w:pPr>
      <w:r w:rsidRPr="00D519E9">
        <w:rPr>
          <w:rFonts w:ascii="Calibri" w:eastAsia="Calibri" w:hAnsi="Calibri" w:cs="Arial"/>
          <w:b/>
          <w:bCs/>
          <w:noProof/>
          <w:rtl/>
        </w:rPr>
        <mc:AlternateContent>
          <mc:Choice Requires="wps">
            <w:drawing>
              <wp:anchor distT="0" distB="0" distL="114300" distR="114300" simplePos="0" relativeHeight="251661824" behindDoc="0" locked="0" layoutInCell="1" allowOverlap="1" wp14:anchorId="008B989C" wp14:editId="0E671C9B">
                <wp:simplePos x="0" y="0"/>
                <wp:positionH relativeFrom="column">
                  <wp:posOffset>1357630</wp:posOffset>
                </wp:positionH>
                <wp:positionV relativeFrom="paragraph">
                  <wp:posOffset>114300</wp:posOffset>
                </wp:positionV>
                <wp:extent cx="314325" cy="180975"/>
                <wp:effectExtent l="0" t="0" r="28575" b="28575"/>
                <wp:wrapNone/>
                <wp:docPr id="26" name="مخطط انسيابي: معالجة 13"/>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5EDAF1" id="مخطط انسيابي: معالجة 13" o:spid="_x0000_s1026" type="#_x0000_t109" style="position:absolute;margin-left:106.9pt;margin-top:9pt;width:24.7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" fillcolor="window" strokecolor="#f79646" strokeweight="2pt"/>
            </w:pict>
          </mc:Fallback>
        </mc:AlternateContent>
      </w:r>
      <w:r w:rsidRPr="00D519E9">
        <w:rPr>
          <w:rFonts w:ascii="Calibri" w:eastAsia="Calibri" w:hAnsi="Calibri" w:cs="Arial"/>
          <w:b/>
          <w:bCs/>
          <w:noProof/>
          <w:rtl/>
        </w:rPr>
        <mc:AlternateContent>
          <mc:Choice Requires="wps">
            <w:drawing>
              <wp:anchor distT="0" distB="0" distL="114300" distR="114300" simplePos="0" relativeHeight="251660800" behindDoc="0" locked="0" layoutInCell="1" allowOverlap="1" wp14:anchorId="37F51419" wp14:editId="24C1184A">
                <wp:simplePos x="0" y="0"/>
                <wp:positionH relativeFrom="column">
                  <wp:posOffset>3641725</wp:posOffset>
                </wp:positionH>
                <wp:positionV relativeFrom="paragraph">
                  <wp:posOffset>79375</wp:posOffset>
                </wp:positionV>
                <wp:extent cx="314325" cy="180975"/>
                <wp:effectExtent l="0" t="0" r="28575" b="28575"/>
                <wp:wrapNone/>
                <wp:docPr id="25" name="مخطط انسيابي: معالجة 12"/>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109772" id="مخطط انسيابي: معالجة 12" o:spid="_x0000_s1026" type="#_x0000_t109" style="position:absolute;margin-left:286.75pt;margin-top:6.25pt;width:24.7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 xml:space="preserve">من (40) الى أقل من (50) سنة                  من (50) سنة الى (60) سنة </w:t>
      </w:r>
    </w:p>
    <w:p w14:paraId="037DCF97" w14:textId="77777777" w:rsidR="00DD7DF7" w:rsidRPr="00D519E9" w:rsidRDefault="00DD7DF7" w:rsidP="00E86288">
      <w:pPr>
        <w:spacing w:after="0" w:line="276" w:lineRule="auto"/>
        <w:ind w:left="720"/>
        <w:contextualSpacing/>
        <w:jc w:val="mediumKashida"/>
        <w:rPr>
          <w:rFonts w:ascii="Simplified Arabic" w:eastAsia="Adobe Fan Heiti Std B" w:hAnsi="Simplified Arabic" w:cs="Simplified Arabic"/>
          <w:b/>
          <w:bCs/>
          <w:sz w:val="24"/>
          <w:szCs w:val="24"/>
          <w:rtl/>
        </w:rPr>
      </w:pPr>
      <w:r w:rsidRPr="00D519E9">
        <w:rPr>
          <w:rFonts w:ascii="Calibri" w:eastAsia="Calibri" w:hAnsi="Calibri" w:cs="Arial"/>
          <w:b/>
          <w:bCs/>
          <w:noProof/>
          <w:rtl/>
        </w:rPr>
        <mc:AlternateContent>
          <mc:Choice Requires="wps">
            <w:drawing>
              <wp:anchor distT="0" distB="0" distL="114300" distR="114300" simplePos="0" relativeHeight="251658752" behindDoc="0" locked="0" layoutInCell="1" allowOverlap="1" wp14:anchorId="3105085E" wp14:editId="1ECD8848">
                <wp:simplePos x="0" y="0"/>
                <wp:positionH relativeFrom="column">
                  <wp:posOffset>4581801</wp:posOffset>
                </wp:positionH>
                <wp:positionV relativeFrom="paragraph">
                  <wp:posOffset>78878</wp:posOffset>
                </wp:positionV>
                <wp:extent cx="314325" cy="180975"/>
                <wp:effectExtent l="0" t="0" r="28575" b="28575"/>
                <wp:wrapNone/>
                <wp:docPr id="24" name="مخطط انسيابي: معالجة 14"/>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B98215" id="مخطط انسيابي: معالجة 14" o:spid="_x0000_s1026" type="#_x0000_t109" style="position:absolute;margin-left:360.75pt;margin-top:6.2pt;width:24.7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" fillcolor="window" strokecolor="#f79646" strokeweight="2pt"/>
            </w:pict>
          </mc:Fallback>
        </mc:AlternateContent>
      </w:r>
      <w:r w:rsidRPr="00D519E9">
        <w:rPr>
          <w:rFonts w:ascii="Simplified Arabic" w:eastAsia="Adobe Fan Heiti Std B" w:hAnsi="Simplified Arabic" w:cs="Simplified Arabic"/>
          <w:b/>
          <w:bCs/>
          <w:sz w:val="24"/>
          <w:szCs w:val="24"/>
          <w:rtl/>
        </w:rPr>
        <w:t xml:space="preserve">من (61) فأكثر </w:t>
      </w:r>
    </w:p>
    <w:p w14:paraId="0C918EFA" w14:textId="77777777" w:rsidR="00DD7DF7" w:rsidRPr="00D519E9" w:rsidRDefault="00DD7DF7"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b/>
          <w:bCs/>
          <w:sz w:val="24"/>
          <w:szCs w:val="24"/>
          <w:rtl/>
        </w:rPr>
        <w:t xml:space="preserve">المستوى التعليمي  </w:t>
      </w:r>
    </w:p>
    <w:p w14:paraId="4726CC5C" w14:textId="39DE3001" w:rsidR="00DD7DF7" w:rsidRPr="00D519E9" w:rsidRDefault="00034159" w:rsidP="00E86288">
      <w:pPr>
        <w:spacing w:after="0" w:line="276" w:lineRule="auto"/>
        <w:ind w:left="720"/>
        <w:contextualSpacing/>
        <w:jc w:val="mediumKashida"/>
        <w:rPr>
          <w:rFonts w:ascii="Simplified Arabic" w:eastAsia="Adobe Fan Heiti Std B" w:hAnsi="Simplified Arabic" w:cs="Simplified Arabic"/>
          <w:b/>
          <w:bCs/>
          <w:sz w:val="24"/>
          <w:szCs w:val="24"/>
        </w:rPr>
      </w:pPr>
      <w:r w:rsidRPr="00D519E9">
        <w:rPr>
          <w:rFonts w:ascii="Calibri" w:eastAsia="Calibri" w:hAnsi="Calibri" w:cs="Arial"/>
          <w:b/>
          <w:bCs/>
          <w:noProof/>
        </w:rPr>
        <mc:AlternateContent>
          <mc:Choice Requires="wps">
            <w:drawing>
              <wp:anchor distT="0" distB="0" distL="114300" distR="114300" simplePos="0" relativeHeight="251657728" behindDoc="0" locked="0" layoutInCell="1" allowOverlap="1" wp14:anchorId="1D2EAF28" wp14:editId="4DF1EAE0">
                <wp:simplePos x="0" y="0"/>
                <wp:positionH relativeFrom="column">
                  <wp:posOffset>2571750</wp:posOffset>
                </wp:positionH>
                <wp:positionV relativeFrom="paragraph">
                  <wp:posOffset>83820</wp:posOffset>
                </wp:positionV>
                <wp:extent cx="314325" cy="180975"/>
                <wp:effectExtent l="0" t="0" r="28575" b="28575"/>
                <wp:wrapNone/>
                <wp:docPr id="15" name="مخطط انسيابي: معالجة 17"/>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A97AD3" id="مخطط انسيابي: معالجة 17" o:spid="_x0000_s1026" type="#_x0000_t109" style="position:absolute;margin-left:202.5pt;margin-top:6.6pt;width:24.7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" fillcolor="window" strokecolor="#f79646" strokeweight="2pt"/>
            </w:pict>
          </mc:Fallback>
        </mc:AlternateContent>
      </w:r>
      <w:r w:rsidR="00E86288" w:rsidRPr="00D519E9">
        <w:rPr>
          <w:rFonts w:ascii="Calibri" w:eastAsia="Calibri" w:hAnsi="Calibri" w:cs="Arial"/>
          <w:b/>
          <w:bCs/>
          <w:noProof/>
        </w:rPr>
        <mc:AlternateContent>
          <mc:Choice Requires="wps">
            <w:drawing>
              <wp:anchor distT="0" distB="0" distL="114300" distR="114300" simplePos="0" relativeHeight="251656704" behindDoc="0" locked="0" layoutInCell="1" allowOverlap="1" wp14:anchorId="2B689504" wp14:editId="54CC8078">
                <wp:simplePos x="0" y="0"/>
                <wp:positionH relativeFrom="column">
                  <wp:posOffset>4552950</wp:posOffset>
                </wp:positionH>
                <wp:positionV relativeFrom="paragraph">
                  <wp:posOffset>83820</wp:posOffset>
                </wp:positionV>
                <wp:extent cx="314325" cy="180975"/>
                <wp:effectExtent l="0" t="0" r="28575" b="28575"/>
                <wp:wrapNone/>
                <wp:docPr id="1" name="مخطط انسيابي: معالجة 16"/>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A5891E" id="مخطط انسيابي: معالجة 16" o:spid="_x0000_s1026" type="#_x0000_t109" style="position:absolute;margin-left:358.5pt;margin-top:6.6pt;width:24.75pt;height:1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ثانوية عامة فأقل                                ليسانس</w:t>
      </w:r>
    </w:p>
    <w:p w14:paraId="367AC076" w14:textId="2C45709F" w:rsidR="00DD7DF7" w:rsidRPr="00D519E9" w:rsidRDefault="00047F97" w:rsidP="00E86288">
      <w:pPr>
        <w:spacing w:after="0" w:line="276" w:lineRule="auto"/>
        <w:ind w:left="720"/>
        <w:contextualSpacing/>
        <w:jc w:val="mediumKashida"/>
        <w:rPr>
          <w:rFonts w:ascii="Simplified Arabic" w:eastAsia="Adobe Fan Heiti Std B" w:hAnsi="Simplified Arabic" w:cs="Simplified Arabic"/>
          <w:b/>
          <w:bCs/>
          <w:sz w:val="24"/>
          <w:szCs w:val="24"/>
          <w:rtl/>
        </w:rPr>
      </w:pPr>
      <w:r w:rsidRPr="00D519E9">
        <w:rPr>
          <w:rFonts w:ascii="Calibri" w:eastAsia="Calibri" w:hAnsi="Calibri" w:cs="Arial"/>
          <w:b/>
          <w:bCs/>
          <w:noProof/>
          <w:rtl/>
        </w:rPr>
        <mc:AlternateContent>
          <mc:Choice Requires="wps">
            <w:drawing>
              <wp:anchor distT="0" distB="0" distL="114300" distR="114300" simplePos="0" relativeHeight="251655680" behindDoc="0" locked="0" layoutInCell="1" allowOverlap="1" wp14:anchorId="64980E00" wp14:editId="4469676A">
                <wp:simplePos x="0" y="0"/>
                <wp:positionH relativeFrom="column">
                  <wp:posOffset>1122680</wp:posOffset>
                </wp:positionH>
                <wp:positionV relativeFrom="paragraph">
                  <wp:posOffset>68580</wp:posOffset>
                </wp:positionV>
                <wp:extent cx="314325" cy="180975"/>
                <wp:effectExtent l="0" t="0" r="28575" b="28575"/>
                <wp:wrapNone/>
                <wp:docPr id="2" name="مخطط انسيابي: معالجة 19"/>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44FFA1" id="مخطط انسيابي: معالجة 19" o:spid="_x0000_s1026" type="#_x0000_t109" style="position:absolute;margin-left:88.4pt;margin-top:5.4pt;width:24.75pt;height:1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" fillcolor="window" strokecolor="#f79646" strokeweight="2pt"/>
            </w:pict>
          </mc:Fallback>
        </mc:AlternateContent>
      </w:r>
      <w:r w:rsidRPr="00D519E9">
        <w:rPr>
          <w:rFonts w:ascii="Calibri" w:eastAsia="Calibri" w:hAnsi="Calibri" w:cs="Arial"/>
          <w:b/>
          <w:bCs/>
          <w:noProof/>
          <w:rtl/>
        </w:rPr>
        <mc:AlternateContent>
          <mc:Choice Requires="wps">
            <w:drawing>
              <wp:anchor distT="0" distB="0" distL="114300" distR="114300" simplePos="0" relativeHeight="251654656" behindDoc="0" locked="0" layoutInCell="1" allowOverlap="1" wp14:anchorId="0BFCA0C6" wp14:editId="1AB135F6">
                <wp:simplePos x="0" y="0"/>
                <wp:positionH relativeFrom="column">
                  <wp:posOffset>4696460</wp:posOffset>
                </wp:positionH>
                <wp:positionV relativeFrom="paragraph">
                  <wp:posOffset>68580</wp:posOffset>
                </wp:positionV>
                <wp:extent cx="314325" cy="180975"/>
                <wp:effectExtent l="0" t="0" r="28575" b="28575"/>
                <wp:wrapNone/>
                <wp:docPr id="3" name="مخطط انسيابي: معالجة 18"/>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6DE5A8" id="مخطط انسيابي: معالجة 18" o:spid="_x0000_s1026" type="#_x0000_t109" style="position:absolute;margin-left:369.8pt;margin-top:5.4pt;width:24.7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 xml:space="preserve">بكالوريوس                                      دراسات عليا ( ماجستير / دكتوراه) </w:t>
      </w:r>
    </w:p>
    <w:p w14:paraId="1E363CF2" w14:textId="557254CD" w:rsidR="00DD7DF7" w:rsidRPr="00D519E9" w:rsidRDefault="00047F97" w:rsidP="00E86288">
      <w:pPr>
        <w:spacing w:after="0" w:line="276" w:lineRule="auto"/>
        <w:ind w:left="720"/>
        <w:contextualSpacing/>
        <w:jc w:val="mediumKashida"/>
        <w:rPr>
          <w:rFonts w:ascii="Times New Roman" w:eastAsia="Times New Roman" w:hAnsi="Times New Roman" w:cs="Times New Roman"/>
          <w:b/>
          <w:bCs/>
          <w:sz w:val="28"/>
          <w:szCs w:val="28"/>
          <w:rtl/>
          <w:lang w:bidi="ar-EG"/>
        </w:rPr>
      </w:pPr>
      <w:r w:rsidRPr="00D519E9">
        <w:rPr>
          <w:rFonts w:ascii="Calibri" w:eastAsia="Calibri" w:hAnsi="Calibri" w:cs="Arial"/>
          <w:b/>
          <w:bCs/>
          <w:noProof/>
          <w:rtl/>
        </w:rPr>
        <mc:AlternateContent>
          <mc:Choice Requires="wps">
            <w:drawing>
              <wp:anchor distT="0" distB="0" distL="114300" distR="114300" simplePos="0" relativeHeight="251652608" behindDoc="0" locked="0" layoutInCell="1" allowOverlap="1" wp14:anchorId="5CF027A2" wp14:editId="1B6FD9CA">
                <wp:simplePos x="0" y="0"/>
                <wp:positionH relativeFrom="column">
                  <wp:posOffset>4039235</wp:posOffset>
                </wp:positionH>
                <wp:positionV relativeFrom="paragraph">
                  <wp:posOffset>70485</wp:posOffset>
                </wp:positionV>
                <wp:extent cx="314325" cy="180975"/>
                <wp:effectExtent l="0" t="0" r="28575" b="28575"/>
                <wp:wrapNone/>
                <wp:docPr id="9" name="مخطط انسيابي: معالجة 22"/>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69D893" id="مخطط انسيابي: معالجة 22" o:spid="_x0000_s1026" type="#_x0000_t109" style="position:absolute;margin-left:318.05pt;margin-top:5.55pt;width:24.75pt;height:1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" fillcolor="window" strokecolor="#f79646" strokeweight="2pt"/>
            </w:pict>
          </mc:Fallback>
        </mc:AlternateContent>
      </w:r>
      <w:r w:rsidR="00034159" w:rsidRPr="00D519E9">
        <w:rPr>
          <w:rFonts w:ascii="Calibri" w:eastAsia="Calibri" w:hAnsi="Calibri" w:cs="Arial"/>
          <w:b/>
          <w:bCs/>
          <w:noProof/>
          <w:rtl/>
        </w:rPr>
        <mc:AlternateContent>
          <mc:Choice Requires="wps">
            <w:drawing>
              <wp:anchor distT="0" distB="0" distL="114300" distR="114300" simplePos="0" relativeHeight="251653632" behindDoc="0" locked="0" layoutInCell="1" allowOverlap="1" wp14:anchorId="0FE940E3" wp14:editId="2D02CF6F">
                <wp:simplePos x="0" y="0"/>
                <wp:positionH relativeFrom="column">
                  <wp:posOffset>2210159</wp:posOffset>
                </wp:positionH>
                <wp:positionV relativeFrom="paragraph">
                  <wp:posOffset>70485</wp:posOffset>
                </wp:positionV>
                <wp:extent cx="314325" cy="180975"/>
                <wp:effectExtent l="0" t="0" r="28575" b="28575"/>
                <wp:wrapNone/>
                <wp:docPr id="6" name="مخطط انسيابي: معالجة 23"/>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FF4170" id="مخطط انسيابي: معالجة 23" o:spid="_x0000_s1026" type="#_x0000_t109" style="position:absolute;margin-left:174.05pt;margin-top:5.55pt;width:24.7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من (11) الى (15) سنة                      من (16) فأكثر</w:t>
      </w:r>
      <w:r w:rsidR="00DD7DF7" w:rsidRPr="00D519E9">
        <w:rPr>
          <w:rFonts w:ascii="Times New Roman" w:eastAsia="Times New Roman" w:hAnsi="Times New Roman" w:cs="Times New Roman"/>
          <w:b/>
          <w:bCs/>
          <w:sz w:val="28"/>
          <w:szCs w:val="28"/>
          <w:rtl/>
          <w:lang w:bidi="ar-EG"/>
        </w:rPr>
        <w:t xml:space="preserve"> </w:t>
      </w:r>
    </w:p>
    <w:p w14:paraId="21CCCDBB" w14:textId="14D19259" w:rsidR="00DD7DF7" w:rsidRPr="00D519E9" w:rsidRDefault="00034159" w:rsidP="00E86288">
      <w:pPr>
        <w:spacing w:after="0" w:line="276" w:lineRule="auto"/>
        <w:ind w:left="720"/>
        <w:contextualSpacing/>
        <w:jc w:val="mediumKashida"/>
        <w:rPr>
          <w:rFonts w:ascii="Simplified Arabic" w:eastAsia="Adobe Fan Heiti Std B" w:hAnsi="Simplified Arabic" w:cs="Simplified Arabic"/>
          <w:b/>
          <w:bCs/>
          <w:sz w:val="24"/>
          <w:szCs w:val="24"/>
        </w:rPr>
      </w:pPr>
      <w:r w:rsidRPr="00D519E9">
        <w:rPr>
          <w:rFonts w:ascii="Calibri" w:eastAsia="Calibri" w:hAnsi="Calibri" w:cs="Arial"/>
          <w:b/>
          <w:bCs/>
          <w:noProof/>
        </w:rPr>
        <mc:AlternateContent>
          <mc:Choice Requires="wps">
            <w:drawing>
              <wp:anchor distT="0" distB="0" distL="114300" distR="114300" simplePos="0" relativeHeight="251651584" behindDoc="0" locked="0" layoutInCell="1" allowOverlap="1" wp14:anchorId="5D91B65D" wp14:editId="5FDC9FE0">
                <wp:simplePos x="0" y="0"/>
                <wp:positionH relativeFrom="column">
                  <wp:posOffset>1435929</wp:posOffset>
                </wp:positionH>
                <wp:positionV relativeFrom="paragraph">
                  <wp:posOffset>41275</wp:posOffset>
                </wp:positionV>
                <wp:extent cx="314325" cy="180975"/>
                <wp:effectExtent l="0" t="0" r="28575" b="28575"/>
                <wp:wrapNone/>
                <wp:docPr id="10" name="مخطط انسيابي: معالجة 21"/>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E33EAF" id="مخطط انسيابي: معالجة 21" o:spid="_x0000_s1026" type="#_x0000_t109" style="position:absolute;margin-left:113.05pt;margin-top:3.25pt;width:24.75pt;height:1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" fillcolor="window" strokecolor="#f79646" strokeweight="2pt"/>
            </w:pict>
          </mc:Fallback>
        </mc:AlternateContent>
      </w:r>
      <w:r w:rsidR="00E86288" w:rsidRPr="00D519E9">
        <w:rPr>
          <w:rFonts w:ascii="Calibri" w:eastAsia="Calibri" w:hAnsi="Calibri" w:cs="Arial"/>
          <w:b/>
          <w:bCs/>
          <w:noProof/>
        </w:rPr>
        <mc:AlternateContent>
          <mc:Choice Requires="wps">
            <w:drawing>
              <wp:anchor distT="0" distB="0" distL="114300" distR="114300" simplePos="0" relativeHeight="251650560" behindDoc="0" locked="0" layoutInCell="1" allowOverlap="1" wp14:anchorId="45B4B1AE" wp14:editId="2DEE4A50">
                <wp:simplePos x="0" y="0"/>
                <wp:positionH relativeFrom="column">
                  <wp:posOffset>4298950</wp:posOffset>
                </wp:positionH>
                <wp:positionV relativeFrom="paragraph">
                  <wp:posOffset>98425</wp:posOffset>
                </wp:positionV>
                <wp:extent cx="314325" cy="180975"/>
                <wp:effectExtent l="0" t="0" r="28575" b="28575"/>
                <wp:wrapNone/>
                <wp:docPr id="11" name="مخطط انسيابي: معالجة 20"/>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0E02B9" id="مخطط انسيابي: معالجة 20" o:spid="_x0000_s1026" type="#_x0000_t109" style="position:absolute;margin-left:338.5pt;margin-top:7.75pt;width:24.75pt;height:1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" fillcolor="window" strokecolor="#f79646" strokeweight="2pt"/>
            </w:pict>
          </mc:Fallback>
        </mc:AlternateContent>
      </w:r>
      <w:r w:rsidR="00DD7DF7" w:rsidRPr="00D519E9">
        <w:rPr>
          <w:rFonts w:ascii="Simplified Arabic" w:eastAsia="Adobe Fan Heiti Std B" w:hAnsi="Simplified Arabic" w:cs="Simplified Arabic"/>
          <w:b/>
          <w:bCs/>
          <w:sz w:val="24"/>
          <w:szCs w:val="24"/>
          <w:rtl/>
        </w:rPr>
        <w:t xml:space="preserve">اقل من (5) سنوات                          من (5) سنوات الى (10) سنوات </w:t>
      </w:r>
    </w:p>
    <w:p w14:paraId="48FD5327" w14:textId="77777777" w:rsidR="00DD7DF7" w:rsidRPr="00D519E9" w:rsidRDefault="00DD7DF7" w:rsidP="005D54CF">
      <w:pPr>
        <w:numPr>
          <w:ilvl w:val="0"/>
          <w:numId w:val="3"/>
        </w:numPr>
        <w:spacing w:after="0" w:line="276" w:lineRule="auto"/>
        <w:contextualSpacing/>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b/>
          <w:bCs/>
          <w:sz w:val="24"/>
          <w:szCs w:val="24"/>
          <w:rtl/>
        </w:rPr>
        <w:t xml:space="preserve">الخبرة العلمية : </w:t>
      </w:r>
    </w:p>
    <w:p w14:paraId="415B4656" w14:textId="22F70562" w:rsidR="007C4643" w:rsidRPr="00D519E9" w:rsidRDefault="00047F97" w:rsidP="005D54CF">
      <w:pPr>
        <w:pStyle w:val="ListParagraph"/>
        <w:numPr>
          <w:ilvl w:val="0"/>
          <w:numId w:val="3"/>
        </w:numPr>
        <w:spacing w:after="0" w:line="276" w:lineRule="auto"/>
        <w:jc w:val="mediumKashida"/>
        <w:rPr>
          <w:rFonts w:ascii="Simplified Arabic" w:eastAsia="Adobe Fan Heiti Std B" w:hAnsi="Simplified Arabic" w:cs="Simplified Arabic"/>
          <w:b/>
          <w:bCs/>
          <w:sz w:val="24"/>
          <w:szCs w:val="24"/>
        </w:rPr>
      </w:pPr>
      <w:r w:rsidRPr="00D519E9">
        <w:rPr>
          <w:b/>
          <w:bCs/>
          <w:noProof/>
        </w:rPr>
        <mc:AlternateContent>
          <mc:Choice Requires="wps">
            <w:drawing>
              <wp:anchor distT="0" distB="0" distL="114300" distR="114300" simplePos="0" relativeHeight="251668992" behindDoc="0" locked="0" layoutInCell="1" allowOverlap="1" wp14:anchorId="1744062E" wp14:editId="1E6319D3">
                <wp:simplePos x="0" y="0"/>
                <wp:positionH relativeFrom="column">
                  <wp:posOffset>4298315</wp:posOffset>
                </wp:positionH>
                <wp:positionV relativeFrom="paragraph">
                  <wp:posOffset>42545</wp:posOffset>
                </wp:positionV>
                <wp:extent cx="314325" cy="180975"/>
                <wp:effectExtent l="0" t="0" r="28575" b="28575"/>
                <wp:wrapNone/>
                <wp:docPr id="19" name="مخطط انسيابي: معالجة 19"/>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6ECF9C" id="مخطط انسيابي: معالجة 19" o:spid="_x0000_s1026" type="#_x0000_t109" style="position:absolute;margin-left:338.45pt;margin-top:3.35pt;width:24.75pt;height:1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" fillcolor="window" strokecolor="#f79646" strokeweight="2pt"/>
            </w:pict>
          </mc:Fallback>
        </mc:AlternateContent>
      </w:r>
      <w:r w:rsidR="00034159" w:rsidRPr="00D519E9">
        <w:rPr>
          <w:b/>
          <w:bCs/>
          <w:noProof/>
        </w:rPr>
        <mc:AlternateContent>
          <mc:Choice Requires="wps">
            <w:drawing>
              <wp:anchor distT="0" distB="0" distL="114300" distR="114300" simplePos="0" relativeHeight="251670016" behindDoc="0" locked="0" layoutInCell="1" allowOverlap="1" wp14:anchorId="7FE88BB1" wp14:editId="5AE27391">
                <wp:simplePos x="0" y="0"/>
                <wp:positionH relativeFrom="column">
                  <wp:posOffset>1352191</wp:posOffset>
                </wp:positionH>
                <wp:positionV relativeFrom="paragraph">
                  <wp:posOffset>41275</wp:posOffset>
                </wp:positionV>
                <wp:extent cx="314325" cy="180975"/>
                <wp:effectExtent l="0" t="0" r="28575" b="28575"/>
                <wp:wrapNone/>
                <wp:docPr id="31" name="مخطط انسيابي: معالجة 31"/>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471E2E" id="مخطط انسيابي: معالجة 31" o:spid="_x0000_s1026" type="#_x0000_t109" style="position:absolute;margin-left:106.45pt;margin-top:3.25pt;width:24.7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" fillcolor="window" strokecolor="#f79646" strokeweight="2pt"/>
            </w:pict>
          </mc:Fallback>
        </mc:AlternateContent>
      </w:r>
      <w:r w:rsidR="007C4643" w:rsidRPr="00D519E9">
        <w:rPr>
          <w:rFonts w:ascii="Simplified Arabic" w:eastAsia="Adobe Fan Heiti Std B" w:hAnsi="Simplified Arabic" w:cs="Simplified Arabic"/>
          <w:b/>
          <w:bCs/>
          <w:sz w:val="24"/>
          <w:szCs w:val="24"/>
          <w:rtl/>
        </w:rPr>
        <w:t xml:space="preserve">اقل من (5) سنوات                          من (5) سنوات الى (10) سنوات </w:t>
      </w:r>
    </w:p>
    <w:p w14:paraId="033DA704" w14:textId="241886A3" w:rsidR="00D519E9" w:rsidRPr="00266C2B" w:rsidRDefault="00047F97" w:rsidP="005D54CF">
      <w:pPr>
        <w:pStyle w:val="ListParagraph"/>
        <w:numPr>
          <w:ilvl w:val="0"/>
          <w:numId w:val="3"/>
        </w:numPr>
        <w:spacing w:after="0" w:line="276" w:lineRule="auto"/>
        <w:jc w:val="mediumKashida"/>
        <w:rPr>
          <w:rFonts w:asciiTheme="majorBidi" w:eastAsia="Times New Roman" w:hAnsiTheme="majorBidi" w:cstheme="majorBidi"/>
          <w:b/>
          <w:bCs/>
          <w:sz w:val="28"/>
          <w:szCs w:val="28"/>
          <w:rtl/>
          <w:lang w:bidi="ar-EG"/>
        </w:rPr>
      </w:pPr>
      <w:r w:rsidRPr="00D519E9">
        <w:rPr>
          <w:rFonts w:ascii="Calibri" w:eastAsia="Calibri" w:hAnsi="Calibri" w:cs="Arial"/>
          <w:b/>
          <w:bCs/>
          <w:noProof/>
          <w:rtl/>
        </w:rPr>
        <mc:AlternateContent>
          <mc:Choice Requires="wps">
            <w:drawing>
              <wp:anchor distT="0" distB="0" distL="114300" distR="114300" simplePos="0" relativeHeight="251666944" behindDoc="0" locked="0" layoutInCell="1" allowOverlap="1" wp14:anchorId="5305D52D" wp14:editId="3C785931">
                <wp:simplePos x="0" y="0"/>
                <wp:positionH relativeFrom="column">
                  <wp:posOffset>3980180</wp:posOffset>
                </wp:positionH>
                <wp:positionV relativeFrom="paragraph">
                  <wp:posOffset>70485</wp:posOffset>
                </wp:positionV>
                <wp:extent cx="314325" cy="180975"/>
                <wp:effectExtent l="0" t="0" r="28575" b="28575"/>
                <wp:wrapNone/>
                <wp:docPr id="16" name="مخطط انسيابي: معالجة 16"/>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CD27EB" id="مخطط انسيابي: معالجة 16" o:spid="_x0000_s1026" type="#_x0000_t109" style="position:absolute;margin-left:313.4pt;margin-top:5.55pt;width:24.75pt;height:1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" fillcolor="window" strokecolor="#f79646" strokeweight="2pt"/>
            </w:pict>
          </mc:Fallback>
        </mc:AlternateContent>
      </w:r>
      <w:r w:rsidR="00034159" w:rsidRPr="00D519E9">
        <w:rPr>
          <w:rFonts w:ascii="Calibri" w:eastAsia="Calibri" w:hAnsi="Calibri" w:cs="Arial"/>
          <w:b/>
          <w:bCs/>
          <w:noProof/>
          <w:rtl/>
        </w:rPr>
        <mc:AlternateContent>
          <mc:Choice Requires="wps">
            <w:drawing>
              <wp:anchor distT="0" distB="0" distL="114300" distR="114300" simplePos="0" relativeHeight="251667968" behindDoc="0" locked="0" layoutInCell="1" allowOverlap="1" wp14:anchorId="27ADD65F" wp14:editId="70028CA2">
                <wp:simplePos x="0" y="0"/>
                <wp:positionH relativeFrom="column">
                  <wp:posOffset>2150773</wp:posOffset>
                </wp:positionH>
                <wp:positionV relativeFrom="paragraph">
                  <wp:posOffset>76532</wp:posOffset>
                </wp:positionV>
                <wp:extent cx="314325" cy="180975"/>
                <wp:effectExtent l="0" t="0" r="28575" b="28575"/>
                <wp:wrapNone/>
                <wp:docPr id="18" name="مخطط انسيابي: معالجة 18"/>
                <wp:cNvGraphicFramePr/>
                <a:graphic xmlns:a="http://schemas.openxmlformats.org/drawingml/2006/main">
                  <a:graphicData uri="http://schemas.microsoft.com/office/word/2010/wordprocessingShape">
                    <wps:wsp>
                      <wps:cNvSpPr/>
                      <wps:spPr>
                        <a:xfrm>
                          <a:off x="0" y="0"/>
                          <a:ext cx="314325" cy="180975"/>
                        </a:xfrm>
                        <a:prstGeom prst="flowChartProcess">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5DFE74" id="مخطط انسيابي: معالجة 18" o:spid="_x0000_s1026" type="#_x0000_t109" style="position:absolute;margin-left:169.35pt;margin-top:6.05pt;width:24.75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" fillcolor="window" strokecolor="#f79646" strokeweight="2pt"/>
            </w:pict>
          </mc:Fallback>
        </mc:AlternateContent>
      </w:r>
      <w:r w:rsidR="007C4643" w:rsidRPr="00D519E9">
        <w:rPr>
          <w:rFonts w:ascii="Simplified Arabic" w:eastAsia="Adobe Fan Heiti Std B" w:hAnsi="Simplified Arabic" w:cs="Simplified Arabic"/>
          <w:b/>
          <w:bCs/>
          <w:sz w:val="24"/>
          <w:szCs w:val="24"/>
          <w:rtl/>
        </w:rPr>
        <w:t>من (11) الى (15) سنة                      من (16) فأكثر</w:t>
      </w:r>
      <w:r w:rsidR="007C4643" w:rsidRPr="00D519E9">
        <w:rPr>
          <w:rFonts w:asciiTheme="majorBidi" w:eastAsia="Times New Roman" w:hAnsiTheme="majorBidi" w:cstheme="majorBidi"/>
          <w:b/>
          <w:bCs/>
          <w:sz w:val="28"/>
          <w:szCs w:val="28"/>
          <w:rtl/>
          <w:lang w:bidi="ar-EG"/>
        </w:rPr>
        <w:t xml:space="preserve"> </w:t>
      </w:r>
    </w:p>
    <w:p w14:paraId="0CDB78D0" w14:textId="77777777" w:rsidR="00AA3A00" w:rsidRDefault="00AA3A00" w:rsidP="00341E33">
      <w:pPr>
        <w:spacing w:after="0" w:line="276" w:lineRule="auto"/>
        <w:jc w:val="mediumKashida"/>
        <w:rPr>
          <w:rFonts w:ascii="Simplified Arabic" w:eastAsia="Adobe Fan Heiti Std B" w:hAnsi="Simplified Arabic" w:cs="Simplified Arabic"/>
          <w:b/>
          <w:bCs/>
          <w:sz w:val="24"/>
          <w:szCs w:val="24"/>
          <w:rtl/>
        </w:rPr>
      </w:pPr>
    </w:p>
    <w:p w14:paraId="6563E890" w14:textId="77777777" w:rsidR="00AA3A00" w:rsidRDefault="00AA3A00" w:rsidP="00341E33">
      <w:pPr>
        <w:spacing w:after="0" w:line="276" w:lineRule="auto"/>
        <w:jc w:val="mediumKashida"/>
        <w:rPr>
          <w:rFonts w:ascii="Simplified Arabic" w:eastAsia="Adobe Fan Heiti Std B" w:hAnsi="Simplified Arabic" w:cs="Simplified Arabic"/>
          <w:b/>
          <w:bCs/>
          <w:sz w:val="24"/>
          <w:szCs w:val="24"/>
          <w:rtl/>
        </w:rPr>
      </w:pPr>
    </w:p>
    <w:p w14:paraId="06817BB5" w14:textId="77777777" w:rsidR="007E3FC5" w:rsidRDefault="007E3FC5" w:rsidP="00341E33">
      <w:pPr>
        <w:spacing w:after="0" w:line="276" w:lineRule="auto"/>
        <w:jc w:val="mediumKashida"/>
        <w:rPr>
          <w:rFonts w:ascii="Simplified Arabic" w:eastAsia="Adobe Fan Heiti Std B" w:hAnsi="Simplified Arabic" w:cs="Simplified Arabic"/>
          <w:b/>
          <w:bCs/>
          <w:sz w:val="24"/>
          <w:szCs w:val="24"/>
          <w:rtl/>
        </w:rPr>
      </w:pPr>
    </w:p>
    <w:p w14:paraId="307373FF" w14:textId="77777777" w:rsidR="007E3FC5" w:rsidRDefault="007E3FC5" w:rsidP="00341E33">
      <w:pPr>
        <w:spacing w:after="0" w:line="276" w:lineRule="auto"/>
        <w:jc w:val="mediumKashida"/>
        <w:rPr>
          <w:rFonts w:ascii="Simplified Arabic" w:eastAsia="Adobe Fan Heiti Std B" w:hAnsi="Simplified Arabic" w:cs="Simplified Arabic"/>
          <w:b/>
          <w:bCs/>
          <w:sz w:val="24"/>
          <w:szCs w:val="24"/>
          <w:rtl/>
        </w:rPr>
      </w:pPr>
    </w:p>
    <w:p w14:paraId="30276BA0" w14:textId="49F22D67" w:rsidR="005A2F00" w:rsidRPr="00D519E9" w:rsidRDefault="005A2F00" w:rsidP="007278A5">
      <w:pPr>
        <w:spacing w:after="0"/>
        <w:contextualSpacing/>
        <w:jc w:val="mediumKashida"/>
        <w:rPr>
          <w:rFonts w:ascii="Simplified Arabic" w:eastAsia="Adobe Fan Heiti Std B" w:hAnsi="Simplified Arabic" w:cs="Simplified Arabic"/>
          <w:b/>
          <w:bCs/>
          <w:sz w:val="24"/>
          <w:szCs w:val="24"/>
        </w:rPr>
      </w:pPr>
      <w:r w:rsidRPr="00D519E9">
        <w:rPr>
          <w:rFonts w:ascii="Simplified Arabic" w:eastAsia="Adobe Fan Heiti Std B" w:hAnsi="Simplified Arabic" w:cs="Simplified Arabic" w:hint="cs"/>
          <w:b/>
          <w:bCs/>
          <w:sz w:val="24"/>
          <w:szCs w:val="24"/>
          <w:rtl/>
        </w:rPr>
        <w:lastRenderedPageBreak/>
        <w:t xml:space="preserve">الجزء </w:t>
      </w:r>
      <w:r w:rsidR="00341E33" w:rsidRPr="00D519E9">
        <w:rPr>
          <w:rFonts w:ascii="Simplified Arabic" w:eastAsia="Adobe Fan Heiti Std B" w:hAnsi="Simplified Arabic" w:cs="Simplified Arabic" w:hint="cs"/>
          <w:b/>
          <w:bCs/>
          <w:sz w:val="24"/>
          <w:szCs w:val="24"/>
          <w:rtl/>
        </w:rPr>
        <w:t>الثاني</w:t>
      </w:r>
      <w:r w:rsidRPr="00D519E9">
        <w:rPr>
          <w:rFonts w:ascii="Simplified Arabic" w:eastAsia="Adobe Fan Heiti Std B" w:hAnsi="Simplified Arabic" w:cs="Simplified Arabic" w:hint="cs"/>
          <w:b/>
          <w:bCs/>
          <w:sz w:val="24"/>
          <w:szCs w:val="24"/>
          <w:rtl/>
        </w:rPr>
        <w:t xml:space="preserve">: المتعلق بمعلومات </w:t>
      </w:r>
      <w:r w:rsidR="002E6977" w:rsidRPr="00D519E9">
        <w:rPr>
          <w:rFonts w:ascii="Simplified Arabic" w:eastAsia="Adobe Fan Heiti Std B" w:hAnsi="Simplified Arabic" w:cs="Simplified Arabic" w:hint="cs"/>
          <w:b/>
          <w:bCs/>
          <w:sz w:val="24"/>
          <w:szCs w:val="24"/>
          <w:rtl/>
        </w:rPr>
        <w:t xml:space="preserve">عن </w:t>
      </w:r>
      <w:r w:rsidRPr="00D519E9">
        <w:rPr>
          <w:rFonts w:ascii="Simplified Arabic" w:eastAsia="Adobe Fan Heiti Std B" w:hAnsi="Simplified Arabic" w:cs="Simplified Arabic" w:hint="cs"/>
          <w:b/>
          <w:bCs/>
          <w:sz w:val="24"/>
          <w:szCs w:val="24"/>
          <w:rtl/>
        </w:rPr>
        <w:t>التخطيط الاستراتيجي</w:t>
      </w:r>
      <w:r w:rsidRPr="00D519E9">
        <w:rPr>
          <w:rFonts w:ascii="Simplified Arabic" w:eastAsia="Adobe Fan Heiti Std B" w:hAnsi="Simplified Arabic" w:cs="Simplified Arabic"/>
          <w:b/>
          <w:bCs/>
          <w:sz w:val="24"/>
          <w:szCs w:val="24"/>
        </w:rPr>
        <w:t>.</w:t>
      </w:r>
    </w:p>
    <w:p w14:paraId="7358ABFE" w14:textId="6AC49A63" w:rsidR="005A2F00" w:rsidRPr="006023B2" w:rsidRDefault="005A2F00" w:rsidP="007278A5">
      <w:pPr>
        <w:spacing w:after="0"/>
        <w:contextualSpacing/>
        <w:jc w:val="both"/>
        <w:rPr>
          <w:rFonts w:ascii="Simplified Arabic" w:hAnsi="Simplified Arabic" w:cs="Simplified Arabic"/>
          <w:sz w:val="24"/>
          <w:szCs w:val="24"/>
        </w:rPr>
      </w:pPr>
      <w:r w:rsidRPr="006023B2">
        <w:rPr>
          <w:rFonts w:ascii="Simplified Arabic" w:eastAsia="Adobe Fan Heiti Std B" w:hAnsi="Simplified Arabic" w:cs="Simplified Arabic" w:hint="cs"/>
          <w:sz w:val="24"/>
          <w:szCs w:val="24"/>
          <w:rtl/>
        </w:rPr>
        <w:t>الفرضية الاولى: يوجد دور للتخطيط الاستراتيجي في إدارة الموارد البشرية بمؤسسة الازهر الشريف</w:t>
      </w:r>
      <w:r w:rsidRPr="006023B2">
        <w:rPr>
          <w:rFonts w:ascii="Simplified Arabic" w:hAnsi="Simplified Arabic" w:cs="Simplified Arabic"/>
          <w:sz w:val="24"/>
          <w:szCs w:val="24"/>
        </w:rPr>
        <w:t>.</w:t>
      </w:r>
    </w:p>
    <w:p w14:paraId="2C4DF40D" w14:textId="229BECB9" w:rsidR="005A2F00" w:rsidRPr="006023B2" w:rsidRDefault="005A2F00" w:rsidP="007278A5">
      <w:pPr>
        <w:contextualSpacing/>
        <w:rPr>
          <w:rFonts w:ascii="Simplified Arabic" w:eastAsia="Adobe Fan Heiti Std B" w:hAnsi="Simplified Arabic" w:cs="Simplified Arabic"/>
          <w:sz w:val="24"/>
          <w:szCs w:val="24"/>
        </w:rPr>
      </w:pPr>
      <w:r w:rsidRPr="006023B2">
        <w:rPr>
          <w:rFonts w:ascii="Simplified Arabic" w:eastAsia="Adobe Fan Heiti Std B" w:hAnsi="Simplified Arabic" w:cs="Simplified Arabic" w:hint="cs"/>
          <w:sz w:val="24"/>
          <w:szCs w:val="24"/>
          <w:rtl/>
        </w:rPr>
        <w:t>ممارسة التخطيط الاستراتيجي</w:t>
      </w:r>
      <w:r w:rsidR="009064AA" w:rsidRPr="006023B2">
        <w:rPr>
          <w:rFonts w:ascii="Simplified Arabic" w:eastAsia="Adobe Fan Heiti Std B" w:hAnsi="Simplified Arabic" w:cs="Simplified Arabic"/>
          <w:sz w:val="24"/>
          <w:szCs w:val="24"/>
        </w:rPr>
        <w:t xml:space="preserve"> </w:t>
      </w:r>
      <w:r w:rsidRPr="006023B2">
        <w:rPr>
          <w:rFonts w:ascii="Simplified Arabic" w:eastAsia="Adobe Fan Heiti Std B" w:hAnsi="Simplified Arabic" w:cs="Simplified Arabic" w:hint="cs"/>
          <w:sz w:val="24"/>
          <w:szCs w:val="24"/>
          <w:rtl/>
        </w:rPr>
        <w:t>التخطيط الاستراتيجي للموارد البشرية هو أحد العناصر في إدارة الموارد البشرية ، حيث يشير هذا المفهوم إلى العمليات التي تضمن المؤسسة من خلال الحصول على العدد والنوعية المناسبة من الافراد وفى الأماكن المناسبة والاوقات السليمة والصحيحة ، وإن التخطيط الاستراتيجي للموارد البشرية يرتبط مباشرة بالاستراتيجية العامة للمؤسسة لتأمين الأفراد اللازمين لتنفيذ استراتيجية المؤسسة</w:t>
      </w:r>
      <w:r w:rsidRPr="006023B2">
        <w:rPr>
          <w:rFonts w:ascii="Simplified Arabic" w:eastAsia="Adobe Fan Heiti Std B" w:hAnsi="Simplified Arabic" w:cs="Simplified Arabic"/>
          <w:sz w:val="24"/>
          <w:szCs w:val="24"/>
        </w:rPr>
        <w:t>.</w:t>
      </w:r>
      <w:r w:rsidRPr="006023B2">
        <w:rPr>
          <w:rFonts w:ascii="Simplified Arabic" w:eastAsia="Adobe Fan Heiti Std B" w:hAnsi="Simplified Arabic" w:cs="Simplified Arabic" w:hint="cs"/>
          <w:sz w:val="24"/>
          <w:szCs w:val="24"/>
          <w:rtl/>
        </w:rPr>
        <w:t xml:space="preserve"> </w:t>
      </w:r>
    </w:p>
    <w:tbl>
      <w:tblPr>
        <w:tblStyle w:val="TableGrid"/>
        <w:bidiVisual/>
        <w:tblW w:w="9295"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07"/>
        <w:gridCol w:w="4379"/>
        <w:gridCol w:w="1293"/>
        <w:gridCol w:w="849"/>
        <w:gridCol w:w="710"/>
        <w:gridCol w:w="708"/>
        <w:gridCol w:w="749"/>
      </w:tblGrid>
      <w:tr w:rsidR="00034159" w:rsidRPr="00281A5E" w14:paraId="4BE0D206" w14:textId="77777777" w:rsidTr="00281A5E">
        <w:trPr>
          <w:trHeight w:val="646"/>
          <w:jc w:val="center"/>
        </w:trPr>
        <w:tc>
          <w:tcPr>
            <w:tcW w:w="607" w:type="dxa"/>
          </w:tcPr>
          <w:p w14:paraId="7ADACF9B" w14:textId="77777777" w:rsidR="009064AA" w:rsidRPr="00281A5E" w:rsidRDefault="009064AA" w:rsidP="00E86288">
            <w:pPr>
              <w:spacing w:line="276" w:lineRule="auto"/>
              <w:jc w:val="center"/>
              <w:rPr>
                <w:b/>
                <w:bCs/>
                <w:sz w:val="20"/>
                <w:szCs w:val="20"/>
                <w:rtl/>
                <w:lang w:bidi="ar-EG"/>
              </w:rPr>
            </w:pPr>
          </w:p>
          <w:p w14:paraId="03F7F7EE" w14:textId="375B59B1"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الرقم</w:t>
            </w:r>
          </w:p>
        </w:tc>
        <w:tc>
          <w:tcPr>
            <w:tcW w:w="4379" w:type="dxa"/>
          </w:tcPr>
          <w:p w14:paraId="20782775" w14:textId="77777777" w:rsidR="009064AA" w:rsidRPr="00281A5E" w:rsidRDefault="009064AA" w:rsidP="00E86288">
            <w:pPr>
              <w:spacing w:line="276" w:lineRule="auto"/>
              <w:jc w:val="center"/>
              <w:rPr>
                <w:b/>
                <w:bCs/>
                <w:sz w:val="20"/>
                <w:szCs w:val="20"/>
                <w:rtl/>
                <w:lang w:bidi="ar-EG"/>
              </w:rPr>
            </w:pPr>
          </w:p>
          <w:p w14:paraId="3DA585BA" w14:textId="3C8E785D"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الفقرة</w:t>
            </w:r>
          </w:p>
        </w:tc>
        <w:tc>
          <w:tcPr>
            <w:tcW w:w="1293" w:type="dxa"/>
          </w:tcPr>
          <w:p w14:paraId="57C3C3FD" w14:textId="2FBFAD95"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لا أوافق على الاطلاق</w:t>
            </w:r>
          </w:p>
        </w:tc>
        <w:tc>
          <w:tcPr>
            <w:tcW w:w="849" w:type="dxa"/>
          </w:tcPr>
          <w:p w14:paraId="42A88C39" w14:textId="77777777" w:rsidR="009064AA" w:rsidRPr="00281A5E" w:rsidRDefault="009064AA"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لا</w:t>
            </w:r>
          </w:p>
          <w:p w14:paraId="64B1CFDB" w14:textId="571841AB"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أوافق</w:t>
            </w:r>
          </w:p>
        </w:tc>
        <w:tc>
          <w:tcPr>
            <w:tcW w:w="710" w:type="dxa"/>
          </w:tcPr>
          <w:p w14:paraId="7A1ACB27" w14:textId="77777777" w:rsidR="009064AA" w:rsidRPr="00281A5E" w:rsidRDefault="009064AA" w:rsidP="00281A5E">
            <w:pPr>
              <w:spacing w:line="276" w:lineRule="auto"/>
              <w:rPr>
                <w:b/>
                <w:bCs/>
                <w:sz w:val="20"/>
                <w:szCs w:val="20"/>
                <w:rtl/>
                <w:lang w:bidi="ar-EG"/>
              </w:rPr>
            </w:pPr>
          </w:p>
          <w:p w14:paraId="060878E9" w14:textId="70F09160"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محايد</w:t>
            </w:r>
          </w:p>
        </w:tc>
        <w:tc>
          <w:tcPr>
            <w:tcW w:w="708" w:type="dxa"/>
          </w:tcPr>
          <w:p w14:paraId="775F5227" w14:textId="77777777" w:rsidR="009064AA" w:rsidRPr="00281A5E" w:rsidRDefault="009064AA" w:rsidP="00281A5E">
            <w:pPr>
              <w:spacing w:line="276" w:lineRule="auto"/>
              <w:rPr>
                <w:rFonts w:ascii="Simplified Arabic" w:eastAsia="Adobe Fan Heiti Std B" w:hAnsi="Simplified Arabic" w:cs="Simplified Arabic"/>
                <w:b/>
                <w:bCs/>
                <w:sz w:val="20"/>
                <w:szCs w:val="20"/>
                <w:rtl/>
              </w:rPr>
            </w:pPr>
          </w:p>
          <w:p w14:paraId="064540DB" w14:textId="1EDFA1FF"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أوافق</w:t>
            </w:r>
          </w:p>
        </w:tc>
        <w:tc>
          <w:tcPr>
            <w:tcW w:w="749" w:type="dxa"/>
          </w:tcPr>
          <w:p w14:paraId="045688FC" w14:textId="77777777" w:rsidR="009064AA" w:rsidRPr="00281A5E" w:rsidRDefault="009064AA"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أوافق</w:t>
            </w:r>
          </w:p>
          <w:p w14:paraId="7E603511" w14:textId="06D1DAC1" w:rsidR="009064AA" w:rsidRPr="00281A5E" w:rsidRDefault="009064AA" w:rsidP="00E86288">
            <w:pPr>
              <w:spacing w:line="276" w:lineRule="auto"/>
              <w:jc w:val="center"/>
              <w:rPr>
                <w:b/>
                <w:bCs/>
                <w:sz w:val="20"/>
                <w:szCs w:val="20"/>
                <w:rtl/>
                <w:lang w:bidi="ar-EG"/>
              </w:rPr>
            </w:pPr>
            <w:r w:rsidRPr="00281A5E">
              <w:rPr>
                <w:rFonts w:ascii="Simplified Arabic" w:eastAsia="Adobe Fan Heiti Std B" w:hAnsi="Simplified Arabic" w:cs="Simplified Arabic" w:hint="cs"/>
                <w:b/>
                <w:bCs/>
                <w:sz w:val="20"/>
                <w:szCs w:val="20"/>
                <w:rtl/>
              </w:rPr>
              <w:t>تماما</w:t>
            </w:r>
          </w:p>
        </w:tc>
      </w:tr>
      <w:tr w:rsidR="00034159" w:rsidRPr="00281A5E" w14:paraId="5B2622D5" w14:textId="77777777" w:rsidTr="00266C2B">
        <w:trPr>
          <w:trHeight w:val="830"/>
          <w:jc w:val="center"/>
        </w:trPr>
        <w:tc>
          <w:tcPr>
            <w:tcW w:w="607" w:type="dxa"/>
          </w:tcPr>
          <w:p w14:paraId="0AE60BF8" w14:textId="77777777" w:rsidR="005A2F00" w:rsidRPr="00281A5E" w:rsidRDefault="005A2F00" w:rsidP="00E86288">
            <w:pPr>
              <w:spacing w:line="276" w:lineRule="auto"/>
              <w:rPr>
                <w:b/>
                <w:bCs/>
                <w:sz w:val="20"/>
                <w:szCs w:val="20"/>
                <w:rtl/>
              </w:rPr>
            </w:pPr>
          </w:p>
          <w:p w14:paraId="3665F020" w14:textId="77777777" w:rsidR="005A2F00" w:rsidRPr="00281A5E" w:rsidRDefault="005A2F00" w:rsidP="00E86288">
            <w:pPr>
              <w:spacing w:line="276" w:lineRule="auto"/>
              <w:rPr>
                <w:b/>
                <w:bCs/>
                <w:sz w:val="20"/>
                <w:szCs w:val="20"/>
                <w:rtl/>
              </w:rPr>
            </w:pPr>
            <w:r w:rsidRPr="00281A5E">
              <w:rPr>
                <w:rFonts w:hint="cs"/>
                <w:b/>
                <w:bCs/>
                <w:sz w:val="20"/>
                <w:szCs w:val="20"/>
                <w:rtl/>
              </w:rPr>
              <w:t>1</w:t>
            </w:r>
          </w:p>
        </w:tc>
        <w:tc>
          <w:tcPr>
            <w:tcW w:w="4379" w:type="dxa"/>
          </w:tcPr>
          <w:p w14:paraId="7FB9DCF4" w14:textId="77777777" w:rsidR="005A2F00" w:rsidRPr="00281A5E" w:rsidRDefault="005A2F00"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 xml:space="preserve">يتم تطبيق خطة استراتيجية للموارد البشرية المنبثقة والمتكاملة مع الخطة الاستراتيجية العامة </w:t>
            </w:r>
          </w:p>
        </w:tc>
        <w:tc>
          <w:tcPr>
            <w:tcW w:w="1293" w:type="dxa"/>
          </w:tcPr>
          <w:p w14:paraId="185E7AF9" w14:textId="77777777" w:rsidR="005A2F00" w:rsidRPr="00281A5E" w:rsidRDefault="005A2F00" w:rsidP="00E86288">
            <w:pPr>
              <w:spacing w:line="276" w:lineRule="auto"/>
              <w:rPr>
                <w:b/>
                <w:bCs/>
                <w:sz w:val="20"/>
                <w:szCs w:val="20"/>
                <w:rtl/>
              </w:rPr>
            </w:pPr>
          </w:p>
        </w:tc>
        <w:tc>
          <w:tcPr>
            <w:tcW w:w="849" w:type="dxa"/>
          </w:tcPr>
          <w:p w14:paraId="7BA05F85" w14:textId="77777777" w:rsidR="005A2F00" w:rsidRPr="00281A5E" w:rsidRDefault="005A2F00" w:rsidP="00E86288">
            <w:pPr>
              <w:spacing w:line="276" w:lineRule="auto"/>
              <w:rPr>
                <w:b/>
                <w:bCs/>
                <w:sz w:val="20"/>
                <w:szCs w:val="20"/>
                <w:rtl/>
              </w:rPr>
            </w:pPr>
          </w:p>
        </w:tc>
        <w:tc>
          <w:tcPr>
            <w:tcW w:w="710" w:type="dxa"/>
          </w:tcPr>
          <w:p w14:paraId="527D72F1" w14:textId="77777777" w:rsidR="005A2F00" w:rsidRPr="00281A5E" w:rsidRDefault="005A2F00" w:rsidP="00E86288">
            <w:pPr>
              <w:spacing w:line="276" w:lineRule="auto"/>
              <w:rPr>
                <w:b/>
                <w:bCs/>
                <w:sz w:val="20"/>
                <w:szCs w:val="20"/>
                <w:rtl/>
              </w:rPr>
            </w:pPr>
          </w:p>
        </w:tc>
        <w:tc>
          <w:tcPr>
            <w:tcW w:w="708" w:type="dxa"/>
          </w:tcPr>
          <w:p w14:paraId="31AF6AAF" w14:textId="77777777" w:rsidR="005A2F00" w:rsidRPr="00281A5E" w:rsidRDefault="005A2F00" w:rsidP="00E86288">
            <w:pPr>
              <w:spacing w:line="276" w:lineRule="auto"/>
              <w:rPr>
                <w:b/>
                <w:bCs/>
                <w:sz w:val="20"/>
                <w:szCs w:val="20"/>
                <w:rtl/>
              </w:rPr>
            </w:pPr>
          </w:p>
        </w:tc>
        <w:tc>
          <w:tcPr>
            <w:tcW w:w="749" w:type="dxa"/>
          </w:tcPr>
          <w:p w14:paraId="319C7AF7" w14:textId="77777777" w:rsidR="005A2F00" w:rsidRPr="00281A5E" w:rsidRDefault="005A2F00" w:rsidP="00E86288">
            <w:pPr>
              <w:spacing w:line="276" w:lineRule="auto"/>
              <w:rPr>
                <w:b/>
                <w:bCs/>
                <w:sz w:val="20"/>
                <w:szCs w:val="20"/>
                <w:rtl/>
              </w:rPr>
            </w:pPr>
          </w:p>
        </w:tc>
      </w:tr>
      <w:tr w:rsidR="00034159" w:rsidRPr="00281A5E" w14:paraId="6F9AFC54" w14:textId="77777777" w:rsidTr="00281A5E">
        <w:trPr>
          <w:trHeight w:val="913"/>
          <w:jc w:val="center"/>
        </w:trPr>
        <w:tc>
          <w:tcPr>
            <w:tcW w:w="607" w:type="dxa"/>
          </w:tcPr>
          <w:p w14:paraId="61131BB2" w14:textId="77777777" w:rsidR="005A2F00" w:rsidRPr="00281A5E" w:rsidRDefault="005A2F00" w:rsidP="00E86288">
            <w:pPr>
              <w:spacing w:line="276" w:lineRule="auto"/>
              <w:rPr>
                <w:b/>
                <w:bCs/>
                <w:sz w:val="20"/>
                <w:szCs w:val="20"/>
                <w:rtl/>
              </w:rPr>
            </w:pPr>
          </w:p>
          <w:p w14:paraId="351A5F18" w14:textId="77777777" w:rsidR="005A2F00" w:rsidRPr="00281A5E" w:rsidRDefault="005A2F00" w:rsidP="00E86288">
            <w:pPr>
              <w:spacing w:line="276" w:lineRule="auto"/>
              <w:rPr>
                <w:b/>
                <w:bCs/>
                <w:sz w:val="20"/>
                <w:szCs w:val="20"/>
                <w:rtl/>
              </w:rPr>
            </w:pPr>
            <w:r w:rsidRPr="00281A5E">
              <w:rPr>
                <w:rFonts w:hint="cs"/>
                <w:b/>
                <w:bCs/>
                <w:sz w:val="20"/>
                <w:szCs w:val="20"/>
                <w:rtl/>
              </w:rPr>
              <w:t>2</w:t>
            </w:r>
          </w:p>
        </w:tc>
        <w:tc>
          <w:tcPr>
            <w:tcW w:w="4379" w:type="dxa"/>
          </w:tcPr>
          <w:p w14:paraId="4FBEF6FB" w14:textId="77777777" w:rsidR="005A2F00" w:rsidRPr="00281A5E" w:rsidRDefault="005A2F00"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 xml:space="preserve">تقوم الإدارة بتحليل البيئة الخارجية </w:t>
            </w:r>
          </w:p>
          <w:p w14:paraId="6C15DE29" w14:textId="77777777" w:rsidR="005A2F00" w:rsidRPr="00281A5E" w:rsidRDefault="005A2F00"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 xml:space="preserve">( ثقافية ، سياسية ، قانونية ، اقتصادية ، تكنولوجية ) لتحديد مصادر القوة والضعف في الإدارة </w:t>
            </w:r>
          </w:p>
        </w:tc>
        <w:tc>
          <w:tcPr>
            <w:tcW w:w="1293" w:type="dxa"/>
          </w:tcPr>
          <w:p w14:paraId="1DF8C914" w14:textId="77777777" w:rsidR="005A2F00" w:rsidRPr="00281A5E" w:rsidRDefault="005A2F00" w:rsidP="00E86288">
            <w:pPr>
              <w:spacing w:line="276" w:lineRule="auto"/>
              <w:rPr>
                <w:b/>
                <w:bCs/>
                <w:sz w:val="20"/>
                <w:szCs w:val="20"/>
                <w:rtl/>
              </w:rPr>
            </w:pPr>
          </w:p>
        </w:tc>
        <w:tc>
          <w:tcPr>
            <w:tcW w:w="849" w:type="dxa"/>
          </w:tcPr>
          <w:p w14:paraId="6C46B33E" w14:textId="77777777" w:rsidR="005A2F00" w:rsidRPr="00281A5E" w:rsidRDefault="005A2F00" w:rsidP="00E86288">
            <w:pPr>
              <w:spacing w:line="276" w:lineRule="auto"/>
              <w:rPr>
                <w:b/>
                <w:bCs/>
                <w:sz w:val="20"/>
                <w:szCs w:val="20"/>
                <w:rtl/>
              </w:rPr>
            </w:pPr>
          </w:p>
        </w:tc>
        <w:tc>
          <w:tcPr>
            <w:tcW w:w="710" w:type="dxa"/>
          </w:tcPr>
          <w:p w14:paraId="6F574D74" w14:textId="77777777" w:rsidR="005A2F00" w:rsidRPr="00281A5E" w:rsidRDefault="005A2F00" w:rsidP="00E86288">
            <w:pPr>
              <w:spacing w:line="276" w:lineRule="auto"/>
              <w:rPr>
                <w:b/>
                <w:bCs/>
                <w:sz w:val="20"/>
                <w:szCs w:val="20"/>
                <w:rtl/>
              </w:rPr>
            </w:pPr>
          </w:p>
        </w:tc>
        <w:tc>
          <w:tcPr>
            <w:tcW w:w="708" w:type="dxa"/>
          </w:tcPr>
          <w:p w14:paraId="034345C5" w14:textId="77777777" w:rsidR="005A2F00" w:rsidRPr="00281A5E" w:rsidRDefault="005A2F00" w:rsidP="00E86288">
            <w:pPr>
              <w:spacing w:line="276" w:lineRule="auto"/>
              <w:rPr>
                <w:b/>
                <w:bCs/>
                <w:sz w:val="20"/>
                <w:szCs w:val="20"/>
                <w:rtl/>
              </w:rPr>
            </w:pPr>
          </w:p>
        </w:tc>
        <w:tc>
          <w:tcPr>
            <w:tcW w:w="749" w:type="dxa"/>
          </w:tcPr>
          <w:p w14:paraId="46D835F6" w14:textId="77777777" w:rsidR="005A2F00" w:rsidRPr="00281A5E" w:rsidRDefault="005A2F00" w:rsidP="00E86288">
            <w:pPr>
              <w:spacing w:line="276" w:lineRule="auto"/>
              <w:rPr>
                <w:b/>
                <w:bCs/>
                <w:sz w:val="20"/>
                <w:szCs w:val="20"/>
                <w:rtl/>
              </w:rPr>
            </w:pPr>
          </w:p>
        </w:tc>
      </w:tr>
      <w:tr w:rsidR="00034159" w:rsidRPr="00281A5E" w14:paraId="3AD64061" w14:textId="77777777" w:rsidTr="00266C2B">
        <w:trPr>
          <w:trHeight w:val="713"/>
          <w:jc w:val="center"/>
        </w:trPr>
        <w:tc>
          <w:tcPr>
            <w:tcW w:w="607" w:type="dxa"/>
          </w:tcPr>
          <w:p w14:paraId="27CF0AD1" w14:textId="77777777" w:rsidR="005A2F00" w:rsidRPr="00281A5E" w:rsidRDefault="005A2F00" w:rsidP="00E86288">
            <w:pPr>
              <w:spacing w:line="276" w:lineRule="auto"/>
              <w:rPr>
                <w:b/>
                <w:bCs/>
                <w:sz w:val="20"/>
                <w:szCs w:val="20"/>
                <w:rtl/>
              </w:rPr>
            </w:pPr>
          </w:p>
          <w:p w14:paraId="4CDEC7C5" w14:textId="77777777" w:rsidR="005A2F00" w:rsidRPr="00281A5E" w:rsidRDefault="005A2F00" w:rsidP="00E86288">
            <w:pPr>
              <w:spacing w:line="276" w:lineRule="auto"/>
              <w:rPr>
                <w:b/>
                <w:bCs/>
                <w:sz w:val="20"/>
                <w:szCs w:val="20"/>
                <w:rtl/>
              </w:rPr>
            </w:pPr>
            <w:r w:rsidRPr="00281A5E">
              <w:rPr>
                <w:rFonts w:hint="cs"/>
                <w:b/>
                <w:bCs/>
                <w:sz w:val="20"/>
                <w:szCs w:val="20"/>
                <w:rtl/>
              </w:rPr>
              <w:t>3</w:t>
            </w:r>
          </w:p>
        </w:tc>
        <w:tc>
          <w:tcPr>
            <w:tcW w:w="4379" w:type="dxa"/>
          </w:tcPr>
          <w:p w14:paraId="19A2B439" w14:textId="77777777" w:rsidR="005A2F00" w:rsidRPr="00281A5E" w:rsidRDefault="005A2F00" w:rsidP="00E86288">
            <w:pPr>
              <w:spacing w:line="276" w:lineRule="auto"/>
              <w:jc w:val="center"/>
              <w:rPr>
                <w:rFonts w:ascii="Simplified Arabic" w:eastAsia="Adobe Fan Heiti Std B" w:hAnsi="Simplified Arabic" w:cs="Simplified Arabic"/>
                <w:b/>
                <w:bCs/>
                <w:sz w:val="20"/>
                <w:szCs w:val="20"/>
                <w:rtl/>
              </w:rPr>
            </w:pPr>
            <w:r w:rsidRPr="00281A5E">
              <w:rPr>
                <w:rFonts w:ascii="Simplified Arabic" w:eastAsia="Adobe Fan Heiti Std B" w:hAnsi="Simplified Arabic" w:cs="Simplified Arabic" w:hint="cs"/>
                <w:b/>
                <w:bCs/>
                <w:sz w:val="20"/>
                <w:szCs w:val="20"/>
                <w:rtl/>
              </w:rPr>
              <w:t>يملك مدير إدارة الموارد البشرية تصورا واضحا لرسالة الإدارة يعمل على ايصالها لجميع المعنيين</w:t>
            </w:r>
          </w:p>
        </w:tc>
        <w:tc>
          <w:tcPr>
            <w:tcW w:w="1293" w:type="dxa"/>
          </w:tcPr>
          <w:p w14:paraId="11E8B884" w14:textId="77777777" w:rsidR="005A2F00" w:rsidRPr="00281A5E" w:rsidRDefault="005A2F00" w:rsidP="00E86288">
            <w:pPr>
              <w:spacing w:line="276" w:lineRule="auto"/>
              <w:rPr>
                <w:b/>
                <w:bCs/>
                <w:sz w:val="20"/>
                <w:szCs w:val="20"/>
                <w:rtl/>
              </w:rPr>
            </w:pPr>
          </w:p>
        </w:tc>
        <w:tc>
          <w:tcPr>
            <w:tcW w:w="849" w:type="dxa"/>
          </w:tcPr>
          <w:p w14:paraId="27FB5035" w14:textId="77777777" w:rsidR="005A2F00" w:rsidRPr="00281A5E" w:rsidRDefault="005A2F00" w:rsidP="00E86288">
            <w:pPr>
              <w:spacing w:line="276" w:lineRule="auto"/>
              <w:rPr>
                <w:b/>
                <w:bCs/>
                <w:sz w:val="20"/>
                <w:szCs w:val="20"/>
                <w:rtl/>
              </w:rPr>
            </w:pPr>
          </w:p>
        </w:tc>
        <w:tc>
          <w:tcPr>
            <w:tcW w:w="710" w:type="dxa"/>
          </w:tcPr>
          <w:p w14:paraId="6F40DA31" w14:textId="77777777" w:rsidR="005A2F00" w:rsidRPr="00281A5E" w:rsidRDefault="005A2F00" w:rsidP="00E86288">
            <w:pPr>
              <w:spacing w:line="276" w:lineRule="auto"/>
              <w:rPr>
                <w:b/>
                <w:bCs/>
                <w:sz w:val="20"/>
                <w:szCs w:val="20"/>
                <w:rtl/>
              </w:rPr>
            </w:pPr>
          </w:p>
        </w:tc>
        <w:tc>
          <w:tcPr>
            <w:tcW w:w="708" w:type="dxa"/>
          </w:tcPr>
          <w:p w14:paraId="25FF7AF2" w14:textId="77777777" w:rsidR="005A2F00" w:rsidRPr="00281A5E" w:rsidRDefault="005A2F00" w:rsidP="00E86288">
            <w:pPr>
              <w:spacing w:line="276" w:lineRule="auto"/>
              <w:rPr>
                <w:b/>
                <w:bCs/>
                <w:sz w:val="20"/>
                <w:szCs w:val="20"/>
                <w:rtl/>
              </w:rPr>
            </w:pPr>
          </w:p>
        </w:tc>
        <w:tc>
          <w:tcPr>
            <w:tcW w:w="749" w:type="dxa"/>
          </w:tcPr>
          <w:p w14:paraId="551C542E" w14:textId="77777777" w:rsidR="005A2F00" w:rsidRPr="00281A5E" w:rsidRDefault="005A2F00" w:rsidP="00E86288">
            <w:pPr>
              <w:spacing w:line="276" w:lineRule="auto"/>
              <w:rPr>
                <w:b/>
                <w:bCs/>
                <w:sz w:val="20"/>
                <w:szCs w:val="20"/>
                <w:rtl/>
              </w:rPr>
            </w:pPr>
          </w:p>
        </w:tc>
      </w:tr>
      <w:tr w:rsidR="00034159" w:rsidRPr="00281A5E" w14:paraId="4BBD206B" w14:textId="77777777" w:rsidTr="00266C2B">
        <w:trPr>
          <w:trHeight w:val="713"/>
          <w:jc w:val="center"/>
        </w:trPr>
        <w:tc>
          <w:tcPr>
            <w:tcW w:w="607" w:type="dxa"/>
          </w:tcPr>
          <w:p w14:paraId="487090A5" w14:textId="77777777" w:rsidR="005A2F00" w:rsidRPr="00281A5E" w:rsidRDefault="005A2F00" w:rsidP="00E86288">
            <w:pPr>
              <w:spacing w:line="276" w:lineRule="auto"/>
              <w:rPr>
                <w:b/>
                <w:bCs/>
                <w:sz w:val="20"/>
                <w:szCs w:val="20"/>
                <w:rtl/>
              </w:rPr>
            </w:pPr>
          </w:p>
          <w:p w14:paraId="2169E7C1" w14:textId="77777777" w:rsidR="005A2F00" w:rsidRPr="00281A5E" w:rsidRDefault="005A2F00" w:rsidP="00E86288">
            <w:pPr>
              <w:spacing w:line="276" w:lineRule="auto"/>
              <w:rPr>
                <w:b/>
                <w:bCs/>
                <w:sz w:val="20"/>
                <w:szCs w:val="20"/>
                <w:rtl/>
              </w:rPr>
            </w:pPr>
            <w:r w:rsidRPr="00281A5E">
              <w:rPr>
                <w:rFonts w:hint="cs"/>
                <w:b/>
                <w:bCs/>
                <w:sz w:val="20"/>
                <w:szCs w:val="20"/>
                <w:rtl/>
              </w:rPr>
              <w:t>4</w:t>
            </w:r>
          </w:p>
        </w:tc>
        <w:tc>
          <w:tcPr>
            <w:tcW w:w="4379" w:type="dxa"/>
          </w:tcPr>
          <w:p w14:paraId="76EC9A79"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هناك أهداف مكتوبة وواضحة ومحددة لإدارة الموارد البشرية تسعى الإدارة لتحقيقها ضمن الإمكانيات والظروف المتاحة</w:t>
            </w:r>
          </w:p>
        </w:tc>
        <w:tc>
          <w:tcPr>
            <w:tcW w:w="1293" w:type="dxa"/>
          </w:tcPr>
          <w:p w14:paraId="6DEEF91C" w14:textId="77777777" w:rsidR="005A2F00" w:rsidRPr="00281A5E" w:rsidRDefault="005A2F00" w:rsidP="00E86288">
            <w:pPr>
              <w:spacing w:line="276" w:lineRule="auto"/>
              <w:rPr>
                <w:b/>
                <w:bCs/>
                <w:sz w:val="20"/>
                <w:szCs w:val="20"/>
                <w:rtl/>
              </w:rPr>
            </w:pPr>
          </w:p>
        </w:tc>
        <w:tc>
          <w:tcPr>
            <w:tcW w:w="849" w:type="dxa"/>
          </w:tcPr>
          <w:p w14:paraId="03D78968" w14:textId="77777777" w:rsidR="005A2F00" w:rsidRPr="00281A5E" w:rsidRDefault="005A2F00" w:rsidP="00E86288">
            <w:pPr>
              <w:spacing w:line="276" w:lineRule="auto"/>
              <w:rPr>
                <w:b/>
                <w:bCs/>
                <w:sz w:val="20"/>
                <w:szCs w:val="20"/>
                <w:rtl/>
              </w:rPr>
            </w:pPr>
          </w:p>
        </w:tc>
        <w:tc>
          <w:tcPr>
            <w:tcW w:w="710" w:type="dxa"/>
          </w:tcPr>
          <w:p w14:paraId="7EBF1359" w14:textId="77777777" w:rsidR="005A2F00" w:rsidRPr="00281A5E" w:rsidRDefault="005A2F00" w:rsidP="00E86288">
            <w:pPr>
              <w:spacing w:line="276" w:lineRule="auto"/>
              <w:rPr>
                <w:b/>
                <w:bCs/>
                <w:sz w:val="20"/>
                <w:szCs w:val="20"/>
                <w:rtl/>
              </w:rPr>
            </w:pPr>
          </w:p>
        </w:tc>
        <w:tc>
          <w:tcPr>
            <w:tcW w:w="708" w:type="dxa"/>
          </w:tcPr>
          <w:p w14:paraId="035642DC" w14:textId="77777777" w:rsidR="005A2F00" w:rsidRPr="00281A5E" w:rsidRDefault="005A2F00" w:rsidP="00E86288">
            <w:pPr>
              <w:spacing w:line="276" w:lineRule="auto"/>
              <w:rPr>
                <w:b/>
                <w:bCs/>
                <w:sz w:val="20"/>
                <w:szCs w:val="20"/>
                <w:rtl/>
              </w:rPr>
            </w:pPr>
          </w:p>
        </w:tc>
        <w:tc>
          <w:tcPr>
            <w:tcW w:w="749" w:type="dxa"/>
          </w:tcPr>
          <w:p w14:paraId="1F4F9969" w14:textId="77777777" w:rsidR="005A2F00" w:rsidRPr="00281A5E" w:rsidRDefault="005A2F00" w:rsidP="00E86288">
            <w:pPr>
              <w:spacing w:line="276" w:lineRule="auto"/>
              <w:rPr>
                <w:b/>
                <w:bCs/>
                <w:sz w:val="20"/>
                <w:szCs w:val="20"/>
                <w:rtl/>
              </w:rPr>
            </w:pPr>
          </w:p>
        </w:tc>
      </w:tr>
      <w:tr w:rsidR="00034159" w:rsidRPr="00281A5E" w14:paraId="6CC652D6" w14:textId="77777777" w:rsidTr="00266C2B">
        <w:trPr>
          <w:trHeight w:val="713"/>
          <w:jc w:val="center"/>
        </w:trPr>
        <w:tc>
          <w:tcPr>
            <w:tcW w:w="607" w:type="dxa"/>
          </w:tcPr>
          <w:p w14:paraId="31918974" w14:textId="77777777" w:rsidR="005A2F00" w:rsidRPr="00281A5E" w:rsidRDefault="005A2F00" w:rsidP="00E86288">
            <w:pPr>
              <w:spacing w:line="276" w:lineRule="auto"/>
              <w:rPr>
                <w:b/>
                <w:bCs/>
                <w:sz w:val="20"/>
                <w:szCs w:val="20"/>
                <w:rtl/>
              </w:rPr>
            </w:pPr>
          </w:p>
          <w:p w14:paraId="37530627" w14:textId="77777777" w:rsidR="005A2F00" w:rsidRPr="00281A5E" w:rsidRDefault="005A2F00" w:rsidP="00E86288">
            <w:pPr>
              <w:spacing w:line="276" w:lineRule="auto"/>
              <w:rPr>
                <w:b/>
                <w:bCs/>
                <w:sz w:val="20"/>
                <w:szCs w:val="20"/>
                <w:rtl/>
              </w:rPr>
            </w:pPr>
            <w:r w:rsidRPr="00281A5E">
              <w:rPr>
                <w:rFonts w:hint="cs"/>
                <w:b/>
                <w:bCs/>
                <w:sz w:val="20"/>
                <w:szCs w:val="20"/>
                <w:rtl/>
              </w:rPr>
              <w:t>5</w:t>
            </w:r>
          </w:p>
        </w:tc>
        <w:tc>
          <w:tcPr>
            <w:tcW w:w="4379" w:type="dxa"/>
          </w:tcPr>
          <w:p w14:paraId="071FC5F0"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تختار إدارة الموارد البشرية استراتيجية مناسبة لتحقيق الأهداف بما يتلاءم والظروف التي تواجهها حاضرا ومستقبلا</w:t>
            </w:r>
          </w:p>
        </w:tc>
        <w:tc>
          <w:tcPr>
            <w:tcW w:w="1293" w:type="dxa"/>
          </w:tcPr>
          <w:p w14:paraId="68F92B67" w14:textId="77777777" w:rsidR="005A2F00" w:rsidRPr="00281A5E" w:rsidRDefault="005A2F00" w:rsidP="00E86288">
            <w:pPr>
              <w:spacing w:line="276" w:lineRule="auto"/>
              <w:rPr>
                <w:b/>
                <w:bCs/>
                <w:sz w:val="20"/>
                <w:szCs w:val="20"/>
                <w:rtl/>
              </w:rPr>
            </w:pPr>
          </w:p>
        </w:tc>
        <w:tc>
          <w:tcPr>
            <w:tcW w:w="849" w:type="dxa"/>
          </w:tcPr>
          <w:p w14:paraId="3A02F67E" w14:textId="77777777" w:rsidR="005A2F00" w:rsidRPr="00281A5E" w:rsidRDefault="005A2F00" w:rsidP="00E86288">
            <w:pPr>
              <w:spacing w:line="276" w:lineRule="auto"/>
              <w:rPr>
                <w:b/>
                <w:bCs/>
                <w:sz w:val="20"/>
                <w:szCs w:val="20"/>
                <w:rtl/>
              </w:rPr>
            </w:pPr>
          </w:p>
        </w:tc>
        <w:tc>
          <w:tcPr>
            <w:tcW w:w="710" w:type="dxa"/>
          </w:tcPr>
          <w:p w14:paraId="1EB72514" w14:textId="77777777" w:rsidR="005A2F00" w:rsidRPr="00281A5E" w:rsidRDefault="005A2F00" w:rsidP="00E86288">
            <w:pPr>
              <w:spacing w:line="276" w:lineRule="auto"/>
              <w:rPr>
                <w:b/>
                <w:bCs/>
                <w:sz w:val="20"/>
                <w:szCs w:val="20"/>
                <w:rtl/>
              </w:rPr>
            </w:pPr>
          </w:p>
        </w:tc>
        <w:tc>
          <w:tcPr>
            <w:tcW w:w="708" w:type="dxa"/>
          </w:tcPr>
          <w:p w14:paraId="731639EB" w14:textId="77777777" w:rsidR="005A2F00" w:rsidRPr="00281A5E" w:rsidRDefault="005A2F00" w:rsidP="00E86288">
            <w:pPr>
              <w:spacing w:line="276" w:lineRule="auto"/>
              <w:rPr>
                <w:b/>
                <w:bCs/>
                <w:sz w:val="20"/>
                <w:szCs w:val="20"/>
                <w:rtl/>
              </w:rPr>
            </w:pPr>
          </w:p>
        </w:tc>
        <w:tc>
          <w:tcPr>
            <w:tcW w:w="749" w:type="dxa"/>
          </w:tcPr>
          <w:p w14:paraId="36B8DB6A" w14:textId="77777777" w:rsidR="005A2F00" w:rsidRPr="00281A5E" w:rsidRDefault="005A2F00" w:rsidP="00E86288">
            <w:pPr>
              <w:spacing w:line="276" w:lineRule="auto"/>
              <w:rPr>
                <w:b/>
                <w:bCs/>
                <w:sz w:val="20"/>
                <w:szCs w:val="20"/>
                <w:rtl/>
              </w:rPr>
            </w:pPr>
          </w:p>
        </w:tc>
      </w:tr>
      <w:tr w:rsidR="00034159" w:rsidRPr="00281A5E" w14:paraId="36DD07E4" w14:textId="77777777" w:rsidTr="00266C2B">
        <w:trPr>
          <w:trHeight w:val="713"/>
          <w:jc w:val="center"/>
        </w:trPr>
        <w:tc>
          <w:tcPr>
            <w:tcW w:w="607" w:type="dxa"/>
          </w:tcPr>
          <w:p w14:paraId="0F64DA13" w14:textId="77777777" w:rsidR="005A2F00" w:rsidRPr="00281A5E" w:rsidRDefault="005A2F00" w:rsidP="00E86288">
            <w:pPr>
              <w:spacing w:line="276" w:lineRule="auto"/>
              <w:rPr>
                <w:b/>
                <w:bCs/>
                <w:sz w:val="20"/>
                <w:szCs w:val="20"/>
                <w:rtl/>
              </w:rPr>
            </w:pPr>
          </w:p>
          <w:p w14:paraId="2B0EC7F8" w14:textId="77777777" w:rsidR="005A2F00" w:rsidRPr="00281A5E" w:rsidRDefault="005A2F00" w:rsidP="00E86288">
            <w:pPr>
              <w:spacing w:line="276" w:lineRule="auto"/>
              <w:rPr>
                <w:b/>
                <w:bCs/>
                <w:sz w:val="20"/>
                <w:szCs w:val="20"/>
                <w:rtl/>
              </w:rPr>
            </w:pPr>
            <w:r w:rsidRPr="00281A5E">
              <w:rPr>
                <w:rFonts w:hint="cs"/>
                <w:b/>
                <w:bCs/>
                <w:sz w:val="20"/>
                <w:szCs w:val="20"/>
                <w:rtl/>
              </w:rPr>
              <w:t>6</w:t>
            </w:r>
          </w:p>
        </w:tc>
        <w:tc>
          <w:tcPr>
            <w:tcW w:w="4379" w:type="dxa"/>
          </w:tcPr>
          <w:p w14:paraId="711A505B"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إن السياسات التي تتبعها إدارة الموارد البشرية واضحة في أذهان جميع العاملين</w:t>
            </w:r>
          </w:p>
        </w:tc>
        <w:tc>
          <w:tcPr>
            <w:tcW w:w="1293" w:type="dxa"/>
          </w:tcPr>
          <w:p w14:paraId="1989960B" w14:textId="77777777" w:rsidR="005A2F00" w:rsidRPr="00281A5E" w:rsidRDefault="005A2F00" w:rsidP="00E86288">
            <w:pPr>
              <w:spacing w:line="276" w:lineRule="auto"/>
              <w:rPr>
                <w:b/>
                <w:bCs/>
                <w:sz w:val="20"/>
                <w:szCs w:val="20"/>
                <w:rtl/>
              </w:rPr>
            </w:pPr>
          </w:p>
        </w:tc>
        <w:tc>
          <w:tcPr>
            <w:tcW w:w="849" w:type="dxa"/>
          </w:tcPr>
          <w:p w14:paraId="4E4DD586" w14:textId="77777777" w:rsidR="005A2F00" w:rsidRPr="00281A5E" w:rsidRDefault="005A2F00" w:rsidP="00E86288">
            <w:pPr>
              <w:spacing w:line="276" w:lineRule="auto"/>
              <w:rPr>
                <w:b/>
                <w:bCs/>
                <w:sz w:val="20"/>
                <w:szCs w:val="20"/>
                <w:rtl/>
              </w:rPr>
            </w:pPr>
          </w:p>
        </w:tc>
        <w:tc>
          <w:tcPr>
            <w:tcW w:w="710" w:type="dxa"/>
          </w:tcPr>
          <w:p w14:paraId="1B0551FE" w14:textId="77777777" w:rsidR="005A2F00" w:rsidRPr="00281A5E" w:rsidRDefault="005A2F00" w:rsidP="00E86288">
            <w:pPr>
              <w:spacing w:line="276" w:lineRule="auto"/>
              <w:rPr>
                <w:b/>
                <w:bCs/>
                <w:sz w:val="20"/>
                <w:szCs w:val="20"/>
                <w:rtl/>
              </w:rPr>
            </w:pPr>
          </w:p>
        </w:tc>
        <w:tc>
          <w:tcPr>
            <w:tcW w:w="708" w:type="dxa"/>
          </w:tcPr>
          <w:p w14:paraId="36274EB9" w14:textId="77777777" w:rsidR="005A2F00" w:rsidRPr="00281A5E" w:rsidRDefault="005A2F00" w:rsidP="00E86288">
            <w:pPr>
              <w:spacing w:line="276" w:lineRule="auto"/>
              <w:rPr>
                <w:b/>
                <w:bCs/>
                <w:sz w:val="20"/>
                <w:szCs w:val="20"/>
                <w:rtl/>
              </w:rPr>
            </w:pPr>
          </w:p>
        </w:tc>
        <w:tc>
          <w:tcPr>
            <w:tcW w:w="749" w:type="dxa"/>
          </w:tcPr>
          <w:p w14:paraId="1D03D3B2" w14:textId="77777777" w:rsidR="005A2F00" w:rsidRPr="00281A5E" w:rsidRDefault="005A2F00" w:rsidP="00E86288">
            <w:pPr>
              <w:spacing w:line="276" w:lineRule="auto"/>
              <w:rPr>
                <w:b/>
                <w:bCs/>
                <w:sz w:val="20"/>
                <w:szCs w:val="20"/>
                <w:rtl/>
              </w:rPr>
            </w:pPr>
          </w:p>
        </w:tc>
      </w:tr>
      <w:tr w:rsidR="00034159" w:rsidRPr="00281A5E" w14:paraId="5FCF543A" w14:textId="77777777" w:rsidTr="00266C2B">
        <w:trPr>
          <w:trHeight w:val="713"/>
          <w:jc w:val="center"/>
        </w:trPr>
        <w:tc>
          <w:tcPr>
            <w:tcW w:w="607" w:type="dxa"/>
          </w:tcPr>
          <w:p w14:paraId="58848075" w14:textId="77777777" w:rsidR="005A2F00" w:rsidRPr="00281A5E" w:rsidRDefault="005A2F00" w:rsidP="00E86288">
            <w:pPr>
              <w:spacing w:line="276" w:lineRule="auto"/>
              <w:rPr>
                <w:b/>
                <w:bCs/>
                <w:sz w:val="20"/>
                <w:szCs w:val="20"/>
                <w:rtl/>
              </w:rPr>
            </w:pPr>
          </w:p>
          <w:p w14:paraId="6E40DF0B" w14:textId="77777777" w:rsidR="005A2F00" w:rsidRPr="00281A5E" w:rsidRDefault="005A2F00" w:rsidP="00E86288">
            <w:pPr>
              <w:spacing w:line="276" w:lineRule="auto"/>
              <w:rPr>
                <w:b/>
                <w:bCs/>
                <w:sz w:val="20"/>
                <w:szCs w:val="20"/>
                <w:rtl/>
              </w:rPr>
            </w:pPr>
            <w:r w:rsidRPr="00281A5E">
              <w:rPr>
                <w:rFonts w:hint="cs"/>
                <w:b/>
                <w:bCs/>
                <w:sz w:val="20"/>
                <w:szCs w:val="20"/>
                <w:rtl/>
              </w:rPr>
              <w:t>7</w:t>
            </w:r>
          </w:p>
        </w:tc>
        <w:tc>
          <w:tcPr>
            <w:tcW w:w="4379" w:type="dxa"/>
          </w:tcPr>
          <w:p w14:paraId="49B9A155"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تضع الإدارة ميزانيات وبرامج خاصة بجميع أوجه أنشطة الإدارة بما فيها أنشطة الموارد البشرية</w:t>
            </w:r>
          </w:p>
        </w:tc>
        <w:tc>
          <w:tcPr>
            <w:tcW w:w="1293" w:type="dxa"/>
          </w:tcPr>
          <w:p w14:paraId="716F08ED" w14:textId="77777777" w:rsidR="005A2F00" w:rsidRPr="00281A5E" w:rsidRDefault="005A2F00" w:rsidP="00E86288">
            <w:pPr>
              <w:spacing w:line="276" w:lineRule="auto"/>
              <w:rPr>
                <w:b/>
                <w:bCs/>
                <w:sz w:val="20"/>
                <w:szCs w:val="20"/>
                <w:rtl/>
              </w:rPr>
            </w:pPr>
          </w:p>
        </w:tc>
        <w:tc>
          <w:tcPr>
            <w:tcW w:w="849" w:type="dxa"/>
          </w:tcPr>
          <w:p w14:paraId="4BB65E23" w14:textId="77777777" w:rsidR="005A2F00" w:rsidRPr="00281A5E" w:rsidRDefault="005A2F00" w:rsidP="00E86288">
            <w:pPr>
              <w:spacing w:line="276" w:lineRule="auto"/>
              <w:rPr>
                <w:b/>
                <w:bCs/>
                <w:sz w:val="20"/>
                <w:szCs w:val="20"/>
                <w:rtl/>
              </w:rPr>
            </w:pPr>
          </w:p>
        </w:tc>
        <w:tc>
          <w:tcPr>
            <w:tcW w:w="710" w:type="dxa"/>
          </w:tcPr>
          <w:p w14:paraId="2E46503D" w14:textId="77777777" w:rsidR="005A2F00" w:rsidRPr="00281A5E" w:rsidRDefault="005A2F00" w:rsidP="00E86288">
            <w:pPr>
              <w:spacing w:line="276" w:lineRule="auto"/>
              <w:rPr>
                <w:b/>
                <w:bCs/>
                <w:sz w:val="20"/>
                <w:szCs w:val="20"/>
                <w:rtl/>
              </w:rPr>
            </w:pPr>
          </w:p>
        </w:tc>
        <w:tc>
          <w:tcPr>
            <w:tcW w:w="708" w:type="dxa"/>
          </w:tcPr>
          <w:p w14:paraId="5A8100BC" w14:textId="77777777" w:rsidR="005A2F00" w:rsidRPr="00281A5E" w:rsidRDefault="005A2F00" w:rsidP="00E86288">
            <w:pPr>
              <w:spacing w:line="276" w:lineRule="auto"/>
              <w:rPr>
                <w:b/>
                <w:bCs/>
                <w:sz w:val="20"/>
                <w:szCs w:val="20"/>
                <w:rtl/>
              </w:rPr>
            </w:pPr>
          </w:p>
        </w:tc>
        <w:tc>
          <w:tcPr>
            <w:tcW w:w="749" w:type="dxa"/>
          </w:tcPr>
          <w:p w14:paraId="22061E91" w14:textId="77777777" w:rsidR="005A2F00" w:rsidRPr="00281A5E" w:rsidRDefault="005A2F00" w:rsidP="00E86288">
            <w:pPr>
              <w:spacing w:line="276" w:lineRule="auto"/>
              <w:rPr>
                <w:b/>
                <w:bCs/>
                <w:sz w:val="20"/>
                <w:szCs w:val="20"/>
                <w:rtl/>
              </w:rPr>
            </w:pPr>
          </w:p>
        </w:tc>
      </w:tr>
      <w:tr w:rsidR="00034159" w:rsidRPr="00281A5E" w14:paraId="1E1A6032" w14:textId="77777777" w:rsidTr="00266C2B">
        <w:trPr>
          <w:trHeight w:val="713"/>
          <w:jc w:val="center"/>
        </w:trPr>
        <w:tc>
          <w:tcPr>
            <w:tcW w:w="607" w:type="dxa"/>
          </w:tcPr>
          <w:p w14:paraId="2FDF0DB6" w14:textId="77777777" w:rsidR="005A2F00" w:rsidRPr="00281A5E" w:rsidRDefault="005A2F00" w:rsidP="00E86288">
            <w:pPr>
              <w:spacing w:line="276" w:lineRule="auto"/>
              <w:rPr>
                <w:b/>
                <w:bCs/>
                <w:sz w:val="20"/>
                <w:szCs w:val="20"/>
                <w:rtl/>
              </w:rPr>
            </w:pPr>
          </w:p>
          <w:p w14:paraId="1B1DD463" w14:textId="77777777" w:rsidR="005A2F00" w:rsidRPr="00281A5E" w:rsidRDefault="005A2F00" w:rsidP="00E86288">
            <w:pPr>
              <w:spacing w:line="276" w:lineRule="auto"/>
              <w:rPr>
                <w:b/>
                <w:bCs/>
                <w:sz w:val="20"/>
                <w:szCs w:val="20"/>
                <w:rtl/>
              </w:rPr>
            </w:pPr>
            <w:r w:rsidRPr="00281A5E">
              <w:rPr>
                <w:rFonts w:hint="cs"/>
                <w:b/>
                <w:bCs/>
                <w:sz w:val="20"/>
                <w:szCs w:val="20"/>
                <w:rtl/>
              </w:rPr>
              <w:t>8</w:t>
            </w:r>
          </w:p>
        </w:tc>
        <w:tc>
          <w:tcPr>
            <w:tcW w:w="4379" w:type="dxa"/>
          </w:tcPr>
          <w:p w14:paraId="6269A890"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يوجد في الإدارة نظام رسمي للرقابة ، يستخدم عند وضع الخطط المختلفة موضع التنفيذ</w:t>
            </w:r>
          </w:p>
        </w:tc>
        <w:tc>
          <w:tcPr>
            <w:tcW w:w="1293" w:type="dxa"/>
          </w:tcPr>
          <w:p w14:paraId="0A748AE9" w14:textId="77777777" w:rsidR="005A2F00" w:rsidRPr="00281A5E" w:rsidRDefault="005A2F00" w:rsidP="00E86288">
            <w:pPr>
              <w:spacing w:line="276" w:lineRule="auto"/>
              <w:rPr>
                <w:b/>
                <w:bCs/>
                <w:sz w:val="20"/>
                <w:szCs w:val="20"/>
                <w:rtl/>
              </w:rPr>
            </w:pPr>
          </w:p>
        </w:tc>
        <w:tc>
          <w:tcPr>
            <w:tcW w:w="849" w:type="dxa"/>
          </w:tcPr>
          <w:p w14:paraId="3401C405" w14:textId="77777777" w:rsidR="005A2F00" w:rsidRPr="00281A5E" w:rsidRDefault="005A2F00" w:rsidP="00E86288">
            <w:pPr>
              <w:spacing w:line="276" w:lineRule="auto"/>
              <w:rPr>
                <w:b/>
                <w:bCs/>
                <w:sz w:val="20"/>
                <w:szCs w:val="20"/>
                <w:rtl/>
              </w:rPr>
            </w:pPr>
          </w:p>
        </w:tc>
        <w:tc>
          <w:tcPr>
            <w:tcW w:w="710" w:type="dxa"/>
          </w:tcPr>
          <w:p w14:paraId="42C9B035" w14:textId="77777777" w:rsidR="005A2F00" w:rsidRPr="00281A5E" w:rsidRDefault="005A2F00" w:rsidP="00E86288">
            <w:pPr>
              <w:spacing w:line="276" w:lineRule="auto"/>
              <w:rPr>
                <w:b/>
                <w:bCs/>
                <w:sz w:val="20"/>
                <w:szCs w:val="20"/>
                <w:rtl/>
              </w:rPr>
            </w:pPr>
          </w:p>
        </w:tc>
        <w:tc>
          <w:tcPr>
            <w:tcW w:w="708" w:type="dxa"/>
          </w:tcPr>
          <w:p w14:paraId="4E79CA87" w14:textId="77777777" w:rsidR="005A2F00" w:rsidRPr="00281A5E" w:rsidRDefault="005A2F00" w:rsidP="00E86288">
            <w:pPr>
              <w:spacing w:line="276" w:lineRule="auto"/>
              <w:rPr>
                <w:b/>
                <w:bCs/>
                <w:sz w:val="20"/>
                <w:szCs w:val="20"/>
                <w:rtl/>
              </w:rPr>
            </w:pPr>
          </w:p>
        </w:tc>
        <w:tc>
          <w:tcPr>
            <w:tcW w:w="749" w:type="dxa"/>
          </w:tcPr>
          <w:p w14:paraId="315B7EC0" w14:textId="77777777" w:rsidR="005A2F00" w:rsidRPr="00281A5E" w:rsidRDefault="005A2F00" w:rsidP="00E86288">
            <w:pPr>
              <w:spacing w:line="276" w:lineRule="auto"/>
              <w:rPr>
                <w:b/>
                <w:bCs/>
                <w:sz w:val="20"/>
                <w:szCs w:val="20"/>
                <w:rtl/>
              </w:rPr>
            </w:pPr>
          </w:p>
        </w:tc>
      </w:tr>
      <w:tr w:rsidR="00034159" w:rsidRPr="00281A5E" w14:paraId="2053D555" w14:textId="77777777" w:rsidTr="00266C2B">
        <w:trPr>
          <w:trHeight w:val="408"/>
          <w:jc w:val="center"/>
        </w:trPr>
        <w:tc>
          <w:tcPr>
            <w:tcW w:w="607" w:type="dxa"/>
          </w:tcPr>
          <w:p w14:paraId="306A034E" w14:textId="77777777" w:rsidR="005A2F00" w:rsidRPr="00281A5E" w:rsidRDefault="005A2F00" w:rsidP="00E86288">
            <w:pPr>
              <w:spacing w:line="276" w:lineRule="auto"/>
              <w:rPr>
                <w:b/>
                <w:bCs/>
                <w:sz w:val="20"/>
                <w:szCs w:val="20"/>
                <w:rtl/>
              </w:rPr>
            </w:pPr>
            <w:r w:rsidRPr="00281A5E">
              <w:rPr>
                <w:rFonts w:hint="cs"/>
                <w:b/>
                <w:bCs/>
                <w:sz w:val="20"/>
                <w:szCs w:val="20"/>
                <w:rtl/>
              </w:rPr>
              <w:t>9</w:t>
            </w:r>
          </w:p>
        </w:tc>
        <w:tc>
          <w:tcPr>
            <w:tcW w:w="4379" w:type="dxa"/>
          </w:tcPr>
          <w:p w14:paraId="6E0DA106"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يوجد توافق بين استراتيجية العمل مع خطة الموارد البشرية</w:t>
            </w:r>
          </w:p>
        </w:tc>
        <w:tc>
          <w:tcPr>
            <w:tcW w:w="1293" w:type="dxa"/>
          </w:tcPr>
          <w:p w14:paraId="1BE74D48" w14:textId="77777777" w:rsidR="005A2F00" w:rsidRPr="00281A5E" w:rsidRDefault="005A2F00" w:rsidP="00E86288">
            <w:pPr>
              <w:spacing w:line="276" w:lineRule="auto"/>
              <w:rPr>
                <w:b/>
                <w:bCs/>
                <w:sz w:val="20"/>
                <w:szCs w:val="20"/>
                <w:rtl/>
              </w:rPr>
            </w:pPr>
          </w:p>
        </w:tc>
        <w:tc>
          <w:tcPr>
            <w:tcW w:w="849" w:type="dxa"/>
          </w:tcPr>
          <w:p w14:paraId="138C7E6D" w14:textId="77777777" w:rsidR="005A2F00" w:rsidRPr="00281A5E" w:rsidRDefault="005A2F00" w:rsidP="00E86288">
            <w:pPr>
              <w:spacing w:line="276" w:lineRule="auto"/>
              <w:rPr>
                <w:b/>
                <w:bCs/>
                <w:sz w:val="20"/>
                <w:szCs w:val="20"/>
                <w:rtl/>
              </w:rPr>
            </w:pPr>
          </w:p>
        </w:tc>
        <w:tc>
          <w:tcPr>
            <w:tcW w:w="710" w:type="dxa"/>
          </w:tcPr>
          <w:p w14:paraId="0FDAE914" w14:textId="77777777" w:rsidR="005A2F00" w:rsidRPr="00281A5E" w:rsidRDefault="005A2F00" w:rsidP="00E86288">
            <w:pPr>
              <w:spacing w:line="276" w:lineRule="auto"/>
              <w:rPr>
                <w:b/>
                <w:bCs/>
                <w:sz w:val="20"/>
                <w:szCs w:val="20"/>
                <w:rtl/>
              </w:rPr>
            </w:pPr>
          </w:p>
        </w:tc>
        <w:tc>
          <w:tcPr>
            <w:tcW w:w="708" w:type="dxa"/>
          </w:tcPr>
          <w:p w14:paraId="5C2C50B2" w14:textId="77777777" w:rsidR="005A2F00" w:rsidRPr="00281A5E" w:rsidRDefault="005A2F00" w:rsidP="00E86288">
            <w:pPr>
              <w:spacing w:line="276" w:lineRule="auto"/>
              <w:rPr>
                <w:b/>
                <w:bCs/>
                <w:sz w:val="20"/>
                <w:szCs w:val="20"/>
                <w:rtl/>
              </w:rPr>
            </w:pPr>
          </w:p>
        </w:tc>
        <w:tc>
          <w:tcPr>
            <w:tcW w:w="749" w:type="dxa"/>
          </w:tcPr>
          <w:p w14:paraId="2B20B1DA" w14:textId="77777777" w:rsidR="005A2F00" w:rsidRPr="00281A5E" w:rsidRDefault="005A2F00" w:rsidP="00E86288">
            <w:pPr>
              <w:spacing w:line="276" w:lineRule="auto"/>
              <w:rPr>
                <w:b/>
                <w:bCs/>
                <w:sz w:val="20"/>
                <w:szCs w:val="20"/>
                <w:rtl/>
              </w:rPr>
            </w:pPr>
          </w:p>
        </w:tc>
      </w:tr>
      <w:tr w:rsidR="00034159" w:rsidRPr="00281A5E" w14:paraId="7A440064" w14:textId="77777777" w:rsidTr="00266C2B">
        <w:trPr>
          <w:trHeight w:val="713"/>
          <w:jc w:val="center"/>
        </w:trPr>
        <w:tc>
          <w:tcPr>
            <w:tcW w:w="607" w:type="dxa"/>
          </w:tcPr>
          <w:p w14:paraId="4B2BEF40" w14:textId="77777777" w:rsidR="005A2F00" w:rsidRPr="00281A5E" w:rsidRDefault="005A2F00" w:rsidP="00E86288">
            <w:pPr>
              <w:spacing w:line="276" w:lineRule="auto"/>
              <w:rPr>
                <w:b/>
                <w:bCs/>
                <w:sz w:val="20"/>
                <w:szCs w:val="20"/>
                <w:rtl/>
              </w:rPr>
            </w:pPr>
          </w:p>
          <w:p w14:paraId="6F864E20" w14:textId="77777777" w:rsidR="005A2F00" w:rsidRPr="00281A5E" w:rsidRDefault="005A2F00" w:rsidP="00E86288">
            <w:pPr>
              <w:spacing w:line="276" w:lineRule="auto"/>
              <w:rPr>
                <w:b/>
                <w:bCs/>
                <w:sz w:val="20"/>
                <w:szCs w:val="20"/>
                <w:rtl/>
              </w:rPr>
            </w:pPr>
            <w:r w:rsidRPr="00281A5E">
              <w:rPr>
                <w:rFonts w:hint="cs"/>
                <w:b/>
                <w:bCs/>
                <w:sz w:val="20"/>
                <w:szCs w:val="20"/>
                <w:rtl/>
              </w:rPr>
              <w:t>10</w:t>
            </w:r>
          </w:p>
        </w:tc>
        <w:tc>
          <w:tcPr>
            <w:tcW w:w="4379" w:type="dxa"/>
          </w:tcPr>
          <w:p w14:paraId="0E7026B3"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يوجد وضوح في أهداف وخطط إدارة الموارد البشرية لمؤسسة الأزهر</w:t>
            </w:r>
          </w:p>
        </w:tc>
        <w:tc>
          <w:tcPr>
            <w:tcW w:w="1293" w:type="dxa"/>
          </w:tcPr>
          <w:p w14:paraId="7F896B47" w14:textId="77777777" w:rsidR="005A2F00" w:rsidRPr="00281A5E" w:rsidRDefault="005A2F00" w:rsidP="00E86288">
            <w:pPr>
              <w:spacing w:line="276" w:lineRule="auto"/>
              <w:rPr>
                <w:b/>
                <w:bCs/>
                <w:sz w:val="20"/>
                <w:szCs w:val="20"/>
                <w:rtl/>
              </w:rPr>
            </w:pPr>
          </w:p>
        </w:tc>
        <w:tc>
          <w:tcPr>
            <w:tcW w:w="849" w:type="dxa"/>
          </w:tcPr>
          <w:p w14:paraId="55E58338" w14:textId="77777777" w:rsidR="005A2F00" w:rsidRPr="00281A5E" w:rsidRDefault="005A2F00" w:rsidP="00E86288">
            <w:pPr>
              <w:spacing w:line="276" w:lineRule="auto"/>
              <w:rPr>
                <w:b/>
                <w:bCs/>
                <w:sz w:val="20"/>
                <w:szCs w:val="20"/>
                <w:rtl/>
              </w:rPr>
            </w:pPr>
          </w:p>
        </w:tc>
        <w:tc>
          <w:tcPr>
            <w:tcW w:w="710" w:type="dxa"/>
          </w:tcPr>
          <w:p w14:paraId="60E7E212" w14:textId="77777777" w:rsidR="005A2F00" w:rsidRPr="00281A5E" w:rsidRDefault="005A2F00" w:rsidP="00E86288">
            <w:pPr>
              <w:spacing w:line="276" w:lineRule="auto"/>
              <w:rPr>
                <w:b/>
                <w:bCs/>
                <w:sz w:val="20"/>
                <w:szCs w:val="20"/>
                <w:rtl/>
              </w:rPr>
            </w:pPr>
          </w:p>
        </w:tc>
        <w:tc>
          <w:tcPr>
            <w:tcW w:w="708" w:type="dxa"/>
          </w:tcPr>
          <w:p w14:paraId="3AD8A781" w14:textId="77777777" w:rsidR="005A2F00" w:rsidRPr="00281A5E" w:rsidRDefault="005A2F00" w:rsidP="00E86288">
            <w:pPr>
              <w:spacing w:line="276" w:lineRule="auto"/>
              <w:rPr>
                <w:b/>
                <w:bCs/>
                <w:sz w:val="20"/>
                <w:szCs w:val="20"/>
                <w:rtl/>
              </w:rPr>
            </w:pPr>
          </w:p>
        </w:tc>
        <w:tc>
          <w:tcPr>
            <w:tcW w:w="749" w:type="dxa"/>
          </w:tcPr>
          <w:p w14:paraId="249EC6F9" w14:textId="77777777" w:rsidR="005A2F00" w:rsidRPr="00281A5E" w:rsidRDefault="005A2F00" w:rsidP="00E86288">
            <w:pPr>
              <w:spacing w:line="276" w:lineRule="auto"/>
              <w:rPr>
                <w:b/>
                <w:bCs/>
                <w:sz w:val="20"/>
                <w:szCs w:val="20"/>
                <w:rtl/>
              </w:rPr>
            </w:pPr>
          </w:p>
        </w:tc>
      </w:tr>
      <w:tr w:rsidR="00034159" w:rsidRPr="00281A5E" w14:paraId="7E7D5C7D" w14:textId="77777777" w:rsidTr="00266C2B">
        <w:trPr>
          <w:trHeight w:val="713"/>
          <w:jc w:val="center"/>
        </w:trPr>
        <w:tc>
          <w:tcPr>
            <w:tcW w:w="607" w:type="dxa"/>
          </w:tcPr>
          <w:p w14:paraId="1DCFF68A" w14:textId="77777777" w:rsidR="005A2F00" w:rsidRPr="00281A5E" w:rsidRDefault="005A2F00" w:rsidP="00E86288">
            <w:pPr>
              <w:spacing w:line="276" w:lineRule="auto"/>
              <w:rPr>
                <w:b/>
                <w:bCs/>
                <w:sz w:val="20"/>
                <w:szCs w:val="20"/>
                <w:rtl/>
              </w:rPr>
            </w:pPr>
          </w:p>
          <w:p w14:paraId="4E31C980" w14:textId="77777777" w:rsidR="005A2F00" w:rsidRPr="00281A5E" w:rsidRDefault="005A2F00" w:rsidP="00E86288">
            <w:pPr>
              <w:spacing w:line="276" w:lineRule="auto"/>
              <w:rPr>
                <w:b/>
                <w:bCs/>
                <w:sz w:val="20"/>
                <w:szCs w:val="20"/>
                <w:rtl/>
              </w:rPr>
            </w:pPr>
            <w:r w:rsidRPr="00281A5E">
              <w:rPr>
                <w:rFonts w:hint="cs"/>
                <w:b/>
                <w:bCs/>
                <w:sz w:val="20"/>
                <w:szCs w:val="20"/>
                <w:rtl/>
              </w:rPr>
              <w:t>11</w:t>
            </w:r>
          </w:p>
        </w:tc>
        <w:tc>
          <w:tcPr>
            <w:tcW w:w="4379" w:type="dxa"/>
          </w:tcPr>
          <w:p w14:paraId="670C0445"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تشارك الإدارة العليا إدارة الموارد البشرية في وضع أهداف استراتيجية يمكن من خلالها تحقيق رسالة الإدارة</w:t>
            </w:r>
          </w:p>
        </w:tc>
        <w:tc>
          <w:tcPr>
            <w:tcW w:w="1293" w:type="dxa"/>
          </w:tcPr>
          <w:p w14:paraId="530CC3ED" w14:textId="77777777" w:rsidR="005A2F00" w:rsidRPr="00281A5E" w:rsidRDefault="005A2F00" w:rsidP="00E86288">
            <w:pPr>
              <w:spacing w:line="276" w:lineRule="auto"/>
              <w:rPr>
                <w:b/>
                <w:bCs/>
                <w:sz w:val="20"/>
                <w:szCs w:val="20"/>
                <w:rtl/>
              </w:rPr>
            </w:pPr>
          </w:p>
        </w:tc>
        <w:tc>
          <w:tcPr>
            <w:tcW w:w="849" w:type="dxa"/>
          </w:tcPr>
          <w:p w14:paraId="2BC5346A" w14:textId="77777777" w:rsidR="005A2F00" w:rsidRPr="00281A5E" w:rsidRDefault="005A2F00" w:rsidP="00E86288">
            <w:pPr>
              <w:spacing w:line="276" w:lineRule="auto"/>
              <w:rPr>
                <w:b/>
                <w:bCs/>
                <w:sz w:val="20"/>
                <w:szCs w:val="20"/>
                <w:rtl/>
              </w:rPr>
            </w:pPr>
          </w:p>
        </w:tc>
        <w:tc>
          <w:tcPr>
            <w:tcW w:w="710" w:type="dxa"/>
          </w:tcPr>
          <w:p w14:paraId="47788DC4" w14:textId="77777777" w:rsidR="005A2F00" w:rsidRPr="00281A5E" w:rsidRDefault="005A2F00" w:rsidP="00E86288">
            <w:pPr>
              <w:spacing w:line="276" w:lineRule="auto"/>
              <w:rPr>
                <w:b/>
                <w:bCs/>
                <w:sz w:val="20"/>
                <w:szCs w:val="20"/>
                <w:rtl/>
              </w:rPr>
            </w:pPr>
          </w:p>
        </w:tc>
        <w:tc>
          <w:tcPr>
            <w:tcW w:w="708" w:type="dxa"/>
          </w:tcPr>
          <w:p w14:paraId="76E36813" w14:textId="77777777" w:rsidR="005A2F00" w:rsidRPr="00281A5E" w:rsidRDefault="005A2F00" w:rsidP="00E86288">
            <w:pPr>
              <w:spacing w:line="276" w:lineRule="auto"/>
              <w:rPr>
                <w:b/>
                <w:bCs/>
                <w:sz w:val="20"/>
                <w:szCs w:val="20"/>
                <w:rtl/>
              </w:rPr>
            </w:pPr>
          </w:p>
        </w:tc>
        <w:tc>
          <w:tcPr>
            <w:tcW w:w="749" w:type="dxa"/>
          </w:tcPr>
          <w:p w14:paraId="0D1C92DF" w14:textId="77777777" w:rsidR="005A2F00" w:rsidRPr="00281A5E" w:rsidRDefault="005A2F00" w:rsidP="00E86288">
            <w:pPr>
              <w:spacing w:line="276" w:lineRule="auto"/>
              <w:rPr>
                <w:b/>
                <w:bCs/>
                <w:sz w:val="20"/>
                <w:szCs w:val="20"/>
                <w:rtl/>
              </w:rPr>
            </w:pPr>
          </w:p>
          <w:p w14:paraId="1C3B3321" w14:textId="77777777" w:rsidR="005A2F00" w:rsidRPr="00281A5E" w:rsidRDefault="005A2F00" w:rsidP="00E86288">
            <w:pPr>
              <w:spacing w:line="276" w:lineRule="auto"/>
              <w:rPr>
                <w:b/>
                <w:bCs/>
                <w:sz w:val="20"/>
                <w:szCs w:val="20"/>
                <w:rtl/>
              </w:rPr>
            </w:pPr>
          </w:p>
          <w:p w14:paraId="262542B8" w14:textId="77777777" w:rsidR="005A2F00" w:rsidRPr="00281A5E" w:rsidRDefault="005A2F00" w:rsidP="00E86288">
            <w:pPr>
              <w:spacing w:line="276" w:lineRule="auto"/>
              <w:rPr>
                <w:b/>
                <w:bCs/>
                <w:sz w:val="20"/>
                <w:szCs w:val="20"/>
                <w:rtl/>
              </w:rPr>
            </w:pPr>
          </w:p>
        </w:tc>
      </w:tr>
      <w:tr w:rsidR="00034159" w:rsidRPr="00281A5E" w14:paraId="32326C4A" w14:textId="77777777" w:rsidTr="00281A5E">
        <w:trPr>
          <w:trHeight w:val="25"/>
          <w:jc w:val="center"/>
        </w:trPr>
        <w:tc>
          <w:tcPr>
            <w:tcW w:w="607" w:type="dxa"/>
          </w:tcPr>
          <w:p w14:paraId="2A522AD6" w14:textId="77777777" w:rsidR="005A2F00" w:rsidRPr="00281A5E" w:rsidRDefault="005A2F00" w:rsidP="00E86288">
            <w:pPr>
              <w:spacing w:line="276" w:lineRule="auto"/>
              <w:rPr>
                <w:b/>
                <w:bCs/>
                <w:sz w:val="20"/>
                <w:szCs w:val="20"/>
                <w:rtl/>
              </w:rPr>
            </w:pPr>
            <w:r w:rsidRPr="00281A5E">
              <w:rPr>
                <w:rFonts w:hint="cs"/>
                <w:b/>
                <w:bCs/>
                <w:sz w:val="20"/>
                <w:szCs w:val="20"/>
                <w:rtl/>
              </w:rPr>
              <w:t>12</w:t>
            </w:r>
          </w:p>
        </w:tc>
        <w:tc>
          <w:tcPr>
            <w:tcW w:w="4379" w:type="dxa"/>
          </w:tcPr>
          <w:p w14:paraId="2D421E4C" w14:textId="77777777" w:rsidR="005A2F00" w:rsidRPr="00281A5E" w:rsidRDefault="005A2F00" w:rsidP="00E86288">
            <w:pPr>
              <w:spacing w:line="276" w:lineRule="auto"/>
              <w:jc w:val="center"/>
              <w:rPr>
                <w:b/>
                <w:bCs/>
                <w:sz w:val="20"/>
                <w:szCs w:val="20"/>
                <w:rtl/>
              </w:rPr>
            </w:pPr>
            <w:r w:rsidRPr="00281A5E">
              <w:rPr>
                <w:rFonts w:ascii="Simplified Arabic" w:eastAsia="Adobe Fan Heiti Std B" w:hAnsi="Simplified Arabic" w:cs="Simplified Arabic" w:hint="cs"/>
                <w:b/>
                <w:bCs/>
                <w:sz w:val="20"/>
                <w:szCs w:val="20"/>
                <w:rtl/>
              </w:rPr>
              <w:t>هل السياسات شاملة لكل الأنشطة والاستراتيجيات</w:t>
            </w:r>
            <w:r w:rsidRPr="00281A5E">
              <w:rPr>
                <w:rFonts w:hint="cs"/>
                <w:b/>
                <w:bCs/>
                <w:sz w:val="20"/>
                <w:szCs w:val="20"/>
                <w:rtl/>
              </w:rPr>
              <w:t xml:space="preserve"> </w:t>
            </w:r>
          </w:p>
        </w:tc>
        <w:tc>
          <w:tcPr>
            <w:tcW w:w="1293" w:type="dxa"/>
          </w:tcPr>
          <w:p w14:paraId="5C91192F" w14:textId="77777777" w:rsidR="005A2F00" w:rsidRPr="00281A5E" w:rsidRDefault="005A2F00" w:rsidP="00E86288">
            <w:pPr>
              <w:spacing w:line="276" w:lineRule="auto"/>
              <w:rPr>
                <w:b/>
                <w:bCs/>
                <w:sz w:val="20"/>
                <w:szCs w:val="20"/>
                <w:rtl/>
              </w:rPr>
            </w:pPr>
          </w:p>
        </w:tc>
        <w:tc>
          <w:tcPr>
            <w:tcW w:w="849" w:type="dxa"/>
          </w:tcPr>
          <w:p w14:paraId="457FF62B" w14:textId="77777777" w:rsidR="005A2F00" w:rsidRPr="00281A5E" w:rsidRDefault="005A2F00" w:rsidP="00E86288">
            <w:pPr>
              <w:spacing w:line="276" w:lineRule="auto"/>
              <w:rPr>
                <w:b/>
                <w:bCs/>
                <w:sz w:val="20"/>
                <w:szCs w:val="20"/>
                <w:rtl/>
              </w:rPr>
            </w:pPr>
          </w:p>
        </w:tc>
        <w:tc>
          <w:tcPr>
            <w:tcW w:w="710" w:type="dxa"/>
          </w:tcPr>
          <w:p w14:paraId="59139E25" w14:textId="77777777" w:rsidR="005A2F00" w:rsidRPr="00281A5E" w:rsidRDefault="005A2F00" w:rsidP="00E86288">
            <w:pPr>
              <w:spacing w:line="276" w:lineRule="auto"/>
              <w:rPr>
                <w:b/>
                <w:bCs/>
                <w:sz w:val="20"/>
                <w:szCs w:val="20"/>
                <w:rtl/>
              </w:rPr>
            </w:pPr>
          </w:p>
        </w:tc>
        <w:tc>
          <w:tcPr>
            <w:tcW w:w="708" w:type="dxa"/>
          </w:tcPr>
          <w:p w14:paraId="60A6D911" w14:textId="77777777" w:rsidR="005A2F00" w:rsidRPr="00281A5E" w:rsidRDefault="005A2F00" w:rsidP="00E86288">
            <w:pPr>
              <w:spacing w:line="276" w:lineRule="auto"/>
              <w:rPr>
                <w:b/>
                <w:bCs/>
                <w:sz w:val="20"/>
                <w:szCs w:val="20"/>
                <w:rtl/>
              </w:rPr>
            </w:pPr>
          </w:p>
        </w:tc>
        <w:tc>
          <w:tcPr>
            <w:tcW w:w="749" w:type="dxa"/>
          </w:tcPr>
          <w:p w14:paraId="7BE24307" w14:textId="77777777" w:rsidR="005A2F00" w:rsidRPr="00281A5E" w:rsidRDefault="005A2F00" w:rsidP="00E86288">
            <w:pPr>
              <w:spacing w:line="276" w:lineRule="auto"/>
              <w:rPr>
                <w:b/>
                <w:bCs/>
                <w:sz w:val="20"/>
                <w:szCs w:val="20"/>
                <w:rtl/>
              </w:rPr>
            </w:pPr>
          </w:p>
        </w:tc>
      </w:tr>
    </w:tbl>
    <w:p w14:paraId="6DA56A65" w14:textId="77777777" w:rsidR="00281A5E" w:rsidRDefault="00281A5E" w:rsidP="00266C2B">
      <w:pPr>
        <w:spacing w:after="0" w:line="276" w:lineRule="auto"/>
        <w:jc w:val="mediumKashida"/>
        <w:rPr>
          <w:rFonts w:ascii="Simplified Arabic" w:eastAsia="Adobe Fan Heiti Std B" w:hAnsi="Simplified Arabic" w:cs="Simplified Arabic"/>
          <w:b/>
          <w:bCs/>
          <w:sz w:val="24"/>
          <w:szCs w:val="24"/>
          <w:rtl/>
        </w:rPr>
      </w:pPr>
    </w:p>
    <w:p w14:paraId="533C77EF" w14:textId="27832815" w:rsidR="000C0ADE" w:rsidRPr="00D519E9" w:rsidRDefault="002E6977" w:rsidP="00266C2B">
      <w:pPr>
        <w:spacing w:after="0" w:line="276" w:lineRule="auto"/>
        <w:jc w:val="mediumKashida"/>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lastRenderedPageBreak/>
        <w:t>الجزء الثالث : المتعلق بمعلومات خاصة بإدارة الموارد البشرية</w:t>
      </w:r>
      <w:r w:rsidR="00266C2B">
        <w:rPr>
          <w:rFonts w:ascii="Simplified Arabic" w:eastAsia="Adobe Fan Heiti Std B" w:hAnsi="Simplified Arabic" w:cs="Simplified Arabic" w:hint="cs"/>
          <w:b/>
          <w:bCs/>
          <w:sz w:val="24"/>
          <w:szCs w:val="24"/>
          <w:rtl/>
        </w:rPr>
        <w:t>:</w:t>
      </w:r>
    </w:p>
    <w:p w14:paraId="17E5CEE7" w14:textId="34DD9C3C" w:rsidR="005A2F00" w:rsidRPr="00266C2B" w:rsidRDefault="005A2F00" w:rsidP="00266C2B">
      <w:pPr>
        <w:spacing w:after="0" w:line="276" w:lineRule="auto"/>
        <w:rPr>
          <w:rFonts w:ascii="Simplified Arabic" w:hAnsi="Simplified Arabic" w:cs="Simplified Arabic"/>
          <w:sz w:val="24"/>
          <w:szCs w:val="24"/>
          <w:rtl/>
          <w:lang w:bidi="ar-EG"/>
        </w:rPr>
      </w:pPr>
      <w:r w:rsidRPr="00266C2B">
        <w:rPr>
          <w:rFonts w:ascii="Simplified Arabic" w:eastAsia="Adobe Fan Heiti Std B" w:hAnsi="Simplified Arabic" w:cs="Simplified Arabic" w:hint="cs"/>
          <w:sz w:val="24"/>
          <w:szCs w:val="24"/>
          <w:u w:val="single"/>
          <w:rtl/>
        </w:rPr>
        <w:t>الفرضية الثانية :</w:t>
      </w:r>
      <w:r w:rsidRPr="00266C2B">
        <w:rPr>
          <w:rFonts w:ascii="Simplified Arabic" w:eastAsia="Adobe Fan Heiti Std B" w:hAnsi="Simplified Arabic" w:cs="Simplified Arabic"/>
          <w:sz w:val="24"/>
          <w:szCs w:val="24"/>
        </w:rPr>
        <w:t xml:space="preserve"> </w:t>
      </w:r>
      <w:r w:rsidRPr="00266C2B">
        <w:rPr>
          <w:rFonts w:ascii="Simplified Arabic" w:eastAsia="Adobe Fan Heiti Std B" w:hAnsi="Simplified Arabic" w:cs="Simplified Arabic" w:hint="cs"/>
          <w:sz w:val="24"/>
          <w:szCs w:val="24"/>
          <w:rtl/>
        </w:rPr>
        <w:t xml:space="preserve">الاستثمار </w:t>
      </w:r>
      <w:r w:rsidR="00341E33" w:rsidRPr="00266C2B">
        <w:rPr>
          <w:rFonts w:ascii="Simplified Arabic" w:eastAsia="Adobe Fan Heiti Std B" w:hAnsi="Simplified Arabic" w:cs="Simplified Arabic" w:hint="cs"/>
          <w:sz w:val="24"/>
          <w:szCs w:val="24"/>
          <w:rtl/>
        </w:rPr>
        <w:t>في</w:t>
      </w:r>
      <w:r w:rsidRPr="00266C2B">
        <w:rPr>
          <w:rFonts w:ascii="Simplified Arabic" w:eastAsia="Adobe Fan Heiti Std B" w:hAnsi="Simplified Arabic" w:cs="Simplified Arabic" w:hint="cs"/>
          <w:sz w:val="24"/>
          <w:szCs w:val="24"/>
          <w:rtl/>
        </w:rPr>
        <w:t xml:space="preserve"> تنمية الموارد</w:t>
      </w:r>
      <w:r w:rsidRPr="00266C2B">
        <w:rPr>
          <w:rFonts w:ascii="Simplified Arabic" w:eastAsia="Adobe Fan Heiti Std B" w:hAnsi="Simplified Arabic" w:cs="Simplified Arabic"/>
          <w:sz w:val="24"/>
          <w:szCs w:val="24"/>
          <w:rtl/>
        </w:rPr>
        <w:t xml:space="preserve"> </w:t>
      </w:r>
      <w:r w:rsidRPr="00266C2B">
        <w:rPr>
          <w:rFonts w:ascii="Simplified Arabic" w:eastAsia="Adobe Fan Heiti Std B" w:hAnsi="Simplified Arabic" w:cs="Simplified Arabic" w:hint="cs"/>
          <w:sz w:val="24"/>
          <w:szCs w:val="24"/>
          <w:rtl/>
        </w:rPr>
        <w:t>البشرية</w:t>
      </w:r>
      <w:r w:rsidRPr="00266C2B">
        <w:rPr>
          <w:rFonts w:ascii="Simplified Arabic" w:eastAsia="Adobe Fan Heiti Std B" w:hAnsi="Simplified Arabic" w:cs="Simplified Arabic"/>
          <w:sz w:val="24"/>
          <w:szCs w:val="24"/>
          <w:rtl/>
        </w:rPr>
        <w:t xml:space="preserve"> </w:t>
      </w:r>
      <w:r w:rsidRPr="00266C2B">
        <w:rPr>
          <w:rFonts w:ascii="Simplified Arabic" w:eastAsia="Adobe Fan Heiti Std B" w:hAnsi="Simplified Arabic" w:cs="Simplified Arabic" w:hint="cs"/>
          <w:sz w:val="24"/>
          <w:szCs w:val="24"/>
          <w:rtl/>
        </w:rPr>
        <w:t xml:space="preserve">يساهم </w:t>
      </w:r>
      <w:r w:rsidR="00341E33" w:rsidRPr="00266C2B">
        <w:rPr>
          <w:rFonts w:ascii="Simplified Arabic" w:eastAsia="Adobe Fan Heiti Std B" w:hAnsi="Simplified Arabic" w:cs="Simplified Arabic" w:hint="cs"/>
          <w:sz w:val="24"/>
          <w:szCs w:val="24"/>
          <w:rtl/>
        </w:rPr>
        <w:t>في</w:t>
      </w:r>
      <w:r w:rsidRPr="00266C2B">
        <w:rPr>
          <w:rFonts w:ascii="Simplified Arabic" w:eastAsia="Adobe Fan Heiti Std B" w:hAnsi="Simplified Arabic" w:cs="Simplified Arabic" w:hint="cs"/>
          <w:sz w:val="24"/>
          <w:szCs w:val="24"/>
          <w:rtl/>
        </w:rPr>
        <w:t xml:space="preserve"> </w:t>
      </w:r>
      <w:r w:rsidR="00266C2B" w:rsidRPr="00266C2B">
        <w:rPr>
          <w:rFonts w:ascii="Simplified Arabic" w:eastAsia="Adobe Fan Heiti Std B" w:hAnsi="Simplified Arabic" w:cs="Simplified Arabic" w:hint="cs"/>
          <w:sz w:val="24"/>
          <w:szCs w:val="24"/>
          <w:rtl/>
        </w:rPr>
        <w:t xml:space="preserve">تحقيق الاهداف ورفع مستوى الأداء، </w:t>
      </w:r>
      <w:r w:rsidRPr="00266C2B">
        <w:rPr>
          <w:rFonts w:ascii="Simplified Arabic" w:eastAsia="Adobe Fan Heiti Std B" w:hAnsi="Simplified Arabic" w:cs="Simplified Arabic" w:hint="cs"/>
          <w:sz w:val="24"/>
          <w:szCs w:val="24"/>
          <w:rtl/>
        </w:rPr>
        <w:t>هي مجموعة من الأنشطة الإدارية والمهام المتعلقة باستقطاب واختيار وتدريب وتطوير وتحفيز العمال في المؤسسة ، وحفاظ على قدرتهم بطرق تساهم في زيادة فاعليتهم في المؤسسة</w:t>
      </w:r>
      <w:r w:rsidRPr="00266C2B">
        <w:rPr>
          <w:rFonts w:ascii="Simplified Arabic" w:eastAsia="Adobe Fan Heiti Std B" w:hAnsi="Simplified Arabic" w:cs="Simplified Arabic"/>
          <w:sz w:val="24"/>
          <w:szCs w:val="24"/>
        </w:rPr>
        <w:t>.</w:t>
      </w:r>
    </w:p>
    <w:tbl>
      <w:tblPr>
        <w:tblStyle w:val="TableGrid"/>
        <w:bidiVisual/>
        <w:tblW w:w="8887"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87"/>
        <w:gridCol w:w="3833"/>
        <w:gridCol w:w="1263"/>
        <w:gridCol w:w="614"/>
        <w:gridCol w:w="707"/>
        <w:gridCol w:w="843"/>
        <w:gridCol w:w="940"/>
      </w:tblGrid>
      <w:tr w:rsidR="005A2F00" w:rsidRPr="00D519E9" w14:paraId="1EA73B2F" w14:textId="77777777" w:rsidTr="00266C2B">
        <w:trPr>
          <w:trHeight w:val="790"/>
          <w:jc w:val="center"/>
        </w:trPr>
        <w:tc>
          <w:tcPr>
            <w:tcW w:w="687" w:type="dxa"/>
          </w:tcPr>
          <w:p w14:paraId="21A8CA6A" w14:textId="77777777" w:rsidR="005A2F00" w:rsidRPr="00D519E9" w:rsidRDefault="005A2F00" w:rsidP="00266C2B">
            <w:pPr>
              <w:jc w:val="center"/>
              <w:rPr>
                <w:b/>
                <w:bCs/>
                <w:sz w:val="24"/>
                <w:szCs w:val="24"/>
                <w:rtl/>
                <w:lang w:bidi="ar-EG"/>
              </w:rPr>
            </w:pPr>
          </w:p>
          <w:p w14:paraId="636A0E76" w14:textId="77777777" w:rsidR="005A2F00" w:rsidRPr="00D519E9" w:rsidRDefault="005A2F00" w:rsidP="00266C2B">
            <w:pPr>
              <w:jc w:val="center"/>
              <w:rPr>
                <w:b/>
                <w:bCs/>
                <w:sz w:val="24"/>
                <w:szCs w:val="24"/>
                <w:rtl/>
                <w:lang w:bidi="ar-EG"/>
              </w:rPr>
            </w:pPr>
            <w:r w:rsidRPr="00D519E9">
              <w:rPr>
                <w:rFonts w:ascii="Simplified Arabic" w:eastAsia="Adobe Fan Heiti Std B" w:hAnsi="Simplified Arabic" w:cs="Simplified Arabic" w:hint="cs"/>
                <w:b/>
                <w:bCs/>
                <w:sz w:val="24"/>
                <w:szCs w:val="24"/>
                <w:rtl/>
              </w:rPr>
              <w:t>الرقم</w:t>
            </w:r>
          </w:p>
        </w:tc>
        <w:tc>
          <w:tcPr>
            <w:tcW w:w="3833" w:type="dxa"/>
          </w:tcPr>
          <w:p w14:paraId="76B9A96B" w14:textId="77777777" w:rsidR="005A2F00" w:rsidRPr="00D519E9" w:rsidRDefault="005A2F00" w:rsidP="00266C2B">
            <w:pPr>
              <w:jc w:val="center"/>
              <w:rPr>
                <w:b/>
                <w:bCs/>
                <w:sz w:val="24"/>
                <w:szCs w:val="24"/>
                <w:rtl/>
                <w:lang w:bidi="ar-EG"/>
              </w:rPr>
            </w:pPr>
          </w:p>
          <w:p w14:paraId="4BA564EF" w14:textId="77777777" w:rsidR="005A2F00" w:rsidRPr="00D519E9" w:rsidRDefault="005A2F00" w:rsidP="00266C2B">
            <w:pPr>
              <w:jc w:val="center"/>
              <w:rPr>
                <w:b/>
                <w:bCs/>
                <w:sz w:val="24"/>
                <w:szCs w:val="24"/>
                <w:rtl/>
                <w:lang w:bidi="ar-EG"/>
              </w:rPr>
            </w:pPr>
            <w:r w:rsidRPr="00D519E9">
              <w:rPr>
                <w:rFonts w:ascii="Simplified Arabic" w:eastAsia="Adobe Fan Heiti Std B" w:hAnsi="Simplified Arabic" w:cs="Simplified Arabic" w:hint="cs"/>
                <w:b/>
                <w:bCs/>
                <w:sz w:val="24"/>
                <w:szCs w:val="24"/>
                <w:rtl/>
              </w:rPr>
              <w:t>الفقرة</w:t>
            </w:r>
          </w:p>
        </w:tc>
        <w:tc>
          <w:tcPr>
            <w:tcW w:w="1263" w:type="dxa"/>
          </w:tcPr>
          <w:p w14:paraId="4E9D6A00" w14:textId="77777777" w:rsidR="005A2F00" w:rsidRPr="00D519E9" w:rsidRDefault="005A2F00" w:rsidP="00266C2B">
            <w:pPr>
              <w:jc w:val="center"/>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لا أوافق على الاطلاق</w:t>
            </w:r>
          </w:p>
        </w:tc>
        <w:tc>
          <w:tcPr>
            <w:tcW w:w="614" w:type="dxa"/>
          </w:tcPr>
          <w:p w14:paraId="60327E65" w14:textId="77777777" w:rsidR="005A2F00" w:rsidRPr="00D519E9" w:rsidRDefault="005A2F00" w:rsidP="00266C2B">
            <w:pPr>
              <w:jc w:val="center"/>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لا</w:t>
            </w:r>
          </w:p>
          <w:p w14:paraId="0C27C562" w14:textId="77777777" w:rsidR="005A2F00" w:rsidRPr="00D519E9" w:rsidRDefault="005A2F00" w:rsidP="00266C2B">
            <w:pPr>
              <w:jc w:val="center"/>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أوافق</w:t>
            </w:r>
          </w:p>
        </w:tc>
        <w:tc>
          <w:tcPr>
            <w:tcW w:w="707" w:type="dxa"/>
          </w:tcPr>
          <w:p w14:paraId="6CCBE829" w14:textId="77777777" w:rsidR="005A2F00" w:rsidRPr="00D519E9" w:rsidRDefault="005A2F00" w:rsidP="00266C2B">
            <w:pPr>
              <w:jc w:val="center"/>
              <w:rPr>
                <w:b/>
                <w:bCs/>
                <w:sz w:val="24"/>
                <w:szCs w:val="24"/>
                <w:rtl/>
                <w:lang w:bidi="ar-EG"/>
              </w:rPr>
            </w:pPr>
          </w:p>
          <w:p w14:paraId="65966980" w14:textId="77777777" w:rsidR="005A2F00" w:rsidRPr="00D519E9" w:rsidRDefault="005A2F00" w:rsidP="00266C2B">
            <w:pPr>
              <w:jc w:val="center"/>
              <w:rPr>
                <w:b/>
                <w:bCs/>
                <w:sz w:val="24"/>
                <w:szCs w:val="24"/>
                <w:rtl/>
                <w:lang w:bidi="ar-EG"/>
              </w:rPr>
            </w:pPr>
            <w:r w:rsidRPr="00D519E9">
              <w:rPr>
                <w:rFonts w:ascii="Simplified Arabic" w:eastAsia="Adobe Fan Heiti Std B" w:hAnsi="Simplified Arabic" w:cs="Simplified Arabic" w:hint="cs"/>
                <w:b/>
                <w:bCs/>
                <w:sz w:val="24"/>
                <w:szCs w:val="24"/>
                <w:rtl/>
              </w:rPr>
              <w:t>محايد</w:t>
            </w:r>
          </w:p>
        </w:tc>
        <w:tc>
          <w:tcPr>
            <w:tcW w:w="843" w:type="dxa"/>
          </w:tcPr>
          <w:p w14:paraId="269793F5" w14:textId="77777777" w:rsidR="009064AA" w:rsidRPr="00D519E9" w:rsidRDefault="009064AA" w:rsidP="00266C2B">
            <w:pPr>
              <w:jc w:val="center"/>
              <w:rPr>
                <w:rFonts w:ascii="Simplified Arabic" w:eastAsia="Adobe Fan Heiti Std B" w:hAnsi="Simplified Arabic" w:cs="Simplified Arabic"/>
                <w:b/>
                <w:bCs/>
                <w:sz w:val="24"/>
                <w:szCs w:val="24"/>
                <w:rtl/>
              </w:rPr>
            </w:pPr>
          </w:p>
          <w:p w14:paraId="5CF1AF9F" w14:textId="5B6700A6" w:rsidR="005A2F00" w:rsidRPr="00D519E9" w:rsidRDefault="005A2F00" w:rsidP="00266C2B">
            <w:pPr>
              <w:jc w:val="center"/>
              <w:rPr>
                <w:b/>
                <w:bCs/>
                <w:sz w:val="24"/>
                <w:szCs w:val="24"/>
                <w:rtl/>
                <w:lang w:bidi="ar-EG"/>
              </w:rPr>
            </w:pPr>
            <w:r w:rsidRPr="00D519E9">
              <w:rPr>
                <w:rFonts w:ascii="Simplified Arabic" w:eastAsia="Adobe Fan Heiti Std B" w:hAnsi="Simplified Arabic" w:cs="Simplified Arabic" w:hint="cs"/>
                <w:b/>
                <w:bCs/>
                <w:sz w:val="24"/>
                <w:szCs w:val="24"/>
                <w:rtl/>
              </w:rPr>
              <w:t>أوافق</w:t>
            </w:r>
          </w:p>
        </w:tc>
        <w:tc>
          <w:tcPr>
            <w:tcW w:w="940" w:type="dxa"/>
          </w:tcPr>
          <w:p w14:paraId="62CC5D99" w14:textId="77777777" w:rsidR="005A2F00" w:rsidRPr="00D519E9" w:rsidRDefault="005A2F00" w:rsidP="00266C2B">
            <w:pPr>
              <w:jc w:val="center"/>
              <w:rPr>
                <w:rFonts w:ascii="Simplified Arabic" w:eastAsia="Adobe Fan Heiti Std B" w:hAnsi="Simplified Arabic" w:cs="Simplified Arabic"/>
                <w:b/>
                <w:bCs/>
                <w:sz w:val="24"/>
                <w:szCs w:val="24"/>
                <w:rtl/>
              </w:rPr>
            </w:pPr>
            <w:r w:rsidRPr="00D519E9">
              <w:rPr>
                <w:rFonts w:ascii="Simplified Arabic" w:eastAsia="Adobe Fan Heiti Std B" w:hAnsi="Simplified Arabic" w:cs="Simplified Arabic" w:hint="cs"/>
                <w:b/>
                <w:bCs/>
                <w:sz w:val="24"/>
                <w:szCs w:val="24"/>
                <w:rtl/>
              </w:rPr>
              <w:t>أوافق</w:t>
            </w:r>
          </w:p>
          <w:p w14:paraId="552F9D02" w14:textId="77777777" w:rsidR="005A2F00" w:rsidRPr="00D519E9" w:rsidRDefault="005A2F00" w:rsidP="00266C2B">
            <w:pPr>
              <w:jc w:val="center"/>
              <w:rPr>
                <w:b/>
                <w:bCs/>
                <w:sz w:val="24"/>
                <w:szCs w:val="24"/>
                <w:rtl/>
                <w:lang w:bidi="ar-EG"/>
              </w:rPr>
            </w:pPr>
            <w:r w:rsidRPr="00D519E9">
              <w:rPr>
                <w:rFonts w:ascii="Simplified Arabic" w:eastAsia="Adobe Fan Heiti Std B" w:hAnsi="Simplified Arabic" w:cs="Simplified Arabic" w:hint="cs"/>
                <w:b/>
                <w:bCs/>
                <w:sz w:val="24"/>
                <w:szCs w:val="24"/>
                <w:rtl/>
              </w:rPr>
              <w:t>تماما</w:t>
            </w:r>
          </w:p>
        </w:tc>
      </w:tr>
      <w:tr w:rsidR="005A2F00" w:rsidRPr="00D519E9" w14:paraId="249B0C1D" w14:textId="77777777" w:rsidTr="00266C2B">
        <w:trPr>
          <w:trHeight w:val="769"/>
          <w:jc w:val="center"/>
        </w:trPr>
        <w:tc>
          <w:tcPr>
            <w:tcW w:w="687" w:type="dxa"/>
          </w:tcPr>
          <w:p w14:paraId="10962B4E" w14:textId="77777777" w:rsidR="005A2F00" w:rsidRPr="00D519E9" w:rsidRDefault="005A2F00" w:rsidP="00266C2B">
            <w:pPr>
              <w:jc w:val="center"/>
              <w:rPr>
                <w:b/>
                <w:bCs/>
                <w:sz w:val="24"/>
                <w:szCs w:val="24"/>
                <w:rtl/>
                <w:lang w:bidi="ar-EG"/>
              </w:rPr>
            </w:pPr>
            <w:r w:rsidRPr="00D519E9">
              <w:rPr>
                <w:rFonts w:hint="cs"/>
                <w:b/>
                <w:bCs/>
                <w:sz w:val="24"/>
                <w:szCs w:val="24"/>
                <w:rtl/>
                <w:lang w:bidi="ar-EG"/>
              </w:rPr>
              <w:t>1</w:t>
            </w:r>
          </w:p>
        </w:tc>
        <w:tc>
          <w:tcPr>
            <w:tcW w:w="3833" w:type="dxa"/>
          </w:tcPr>
          <w:p w14:paraId="6C080FC6" w14:textId="77777777" w:rsidR="005A2F00" w:rsidRPr="006023B2" w:rsidRDefault="005A2F00" w:rsidP="00266C2B">
            <w:pPr>
              <w:jc w:val="center"/>
              <w:rPr>
                <w:sz w:val="24"/>
                <w:szCs w:val="24"/>
                <w:rtl/>
                <w:lang w:bidi="ar-EG"/>
              </w:rPr>
            </w:pPr>
            <w:r w:rsidRPr="006023B2">
              <w:rPr>
                <w:rFonts w:hint="cs"/>
                <w:sz w:val="24"/>
                <w:szCs w:val="24"/>
                <w:rtl/>
                <w:lang w:bidi="ar-EG"/>
              </w:rPr>
              <w:t xml:space="preserve">يوجد وضوح في أهداف وخطط الموارد البشرية في الإدارة </w:t>
            </w:r>
          </w:p>
        </w:tc>
        <w:tc>
          <w:tcPr>
            <w:tcW w:w="1263" w:type="dxa"/>
          </w:tcPr>
          <w:p w14:paraId="0C5200DD" w14:textId="77777777" w:rsidR="005A2F00" w:rsidRPr="00D519E9" w:rsidRDefault="005A2F00" w:rsidP="00266C2B">
            <w:pPr>
              <w:jc w:val="center"/>
              <w:rPr>
                <w:b/>
                <w:bCs/>
                <w:sz w:val="24"/>
                <w:szCs w:val="24"/>
                <w:rtl/>
                <w:lang w:bidi="ar-EG"/>
              </w:rPr>
            </w:pPr>
          </w:p>
        </w:tc>
        <w:tc>
          <w:tcPr>
            <w:tcW w:w="614" w:type="dxa"/>
          </w:tcPr>
          <w:p w14:paraId="40F7E159" w14:textId="77777777" w:rsidR="005A2F00" w:rsidRPr="00D519E9" w:rsidRDefault="005A2F00" w:rsidP="00266C2B">
            <w:pPr>
              <w:jc w:val="center"/>
              <w:rPr>
                <w:b/>
                <w:bCs/>
                <w:sz w:val="24"/>
                <w:szCs w:val="24"/>
                <w:rtl/>
                <w:lang w:bidi="ar-EG"/>
              </w:rPr>
            </w:pPr>
          </w:p>
        </w:tc>
        <w:tc>
          <w:tcPr>
            <w:tcW w:w="707" w:type="dxa"/>
          </w:tcPr>
          <w:p w14:paraId="008CDC9E" w14:textId="77777777" w:rsidR="005A2F00" w:rsidRPr="00D519E9" w:rsidRDefault="005A2F00" w:rsidP="00266C2B">
            <w:pPr>
              <w:jc w:val="center"/>
              <w:rPr>
                <w:b/>
                <w:bCs/>
                <w:sz w:val="24"/>
                <w:szCs w:val="24"/>
                <w:rtl/>
                <w:lang w:bidi="ar-EG"/>
              </w:rPr>
            </w:pPr>
          </w:p>
        </w:tc>
        <w:tc>
          <w:tcPr>
            <w:tcW w:w="843" w:type="dxa"/>
          </w:tcPr>
          <w:p w14:paraId="36F83F3D" w14:textId="77777777" w:rsidR="005A2F00" w:rsidRPr="00D519E9" w:rsidRDefault="005A2F00" w:rsidP="00266C2B">
            <w:pPr>
              <w:jc w:val="center"/>
              <w:rPr>
                <w:b/>
                <w:bCs/>
                <w:sz w:val="24"/>
                <w:szCs w:val="24"/>
                <w:rtl/>
                <w:lang w:bidi="ar-EG"/>
              </w:rPr>
            </w:pPr>
          </w:p>
        </w:tc>
        <w:tc>
          <w:tcPr>
            <w:tcW w:w="940" w:type="dxa"/>
          </w:tcPr>
          <w:p w14:paraId="6C9ED695" w14:textId="77777777" w:rsidR="005A2F00" w:rsidRPr="00D519E9" w:rsidRDefault="005A2F00" w:rsidP="00266C2B">
            <w:pPr>
              <w:jc w:val="center"/>
              <w:rPr>
                <w:b/>
                <w:bCs/>
                <w:sz w:val="24"/>
                <w:szCs w:val="24"/>
                <w:rtl/>
                <w:lang w:bidi="ar-EG"/>
              </w:rPr>
            </w:pPr>
          </w:p>
        </w:tc>
      </w:tr>
      <w:tr w:rsidR="005A2F00" w:rsidRPr="00D519E9" w14:paraId="2044087A" w14:textId="77777777" w:rsidTr="00266C2B">
        <w:trPr>
          <w:trHeight w:val="830"/>
          <w:jc w:val="center"/>
        </w:trPr>
        <w:tc>
          <w:tcPr>
            <w:tcW w:w="687" w:type="dxa"/>
          </w:tcPr>
          <w:p w14:paraId="6B2C8348" w14:textId="77777777" w:rsidR="005A2F00" w:rsidRPr="00D519E9" w:rsidRDefault="005A2F00" w:rsidP="00266C2B">
            <w:pPr>
              <w:jc w:val="center"/>
              <w:rPr>
                <w:b/>
                <w:bCs/>
                <w:sz w:val="24"/>
                <w:szCs w:val="24"/>
                <w:rtl/>
                <w:lang w:bidi="ar-EG"/>
              </w:rPr>
            </w:pPr>
            <w:r w:rsidRPr="00D519E9">
              <w:rPr>
                <w:rFonts w:hint="cs"/>
                <w:b/>
                <w:bCs/>
                <w:sz w:val="24"/>
                <w:szCs w:val="24"/>
                <w:rtl/>
                <w:lang w:bidi="ar-EG"/>
              </w:rPr>
              <w:t>2</w:t>
            </w:r>
          </w:p>
        </w:tc>
        <w:tc>
          <w:tcPr>
            <w:tcW w:w="3833" w:type="dxa"/>
          </w:tcPr>
          <w:p w14:paraId="25B55DB0" w14:textId="63183E90" w:rsidR="005A2F00" w:rsidRPr="006023B2" w:rsidRDefault="005A2F00" w:rsidP="00266C2B">
            <w:pPr>
              <w:jc w:val="center"/>
              <w:rPr>
                <w:sz w:val="24"/>
                <w:szCs w:val="24"/>
                <w:rtl/>
                <w:lang w:bidi="ar-EG"/>
              </w:rPr>
            </w:pPr>
            <w:r w:rsidRPr="006023B2">
              <w:rPr>
                <w:rFonts w:hint="cs"/>
                <w:sz w:val="24"/>
                <w:szCs w:val="24"/>
                <w:rtl/>
                <w:lang w:bidi="ar-EG"/>
              </w:rPr>
              <w:t xml:space="preserve">تسعى الادارة لاستقطاب الكفاءات من الموارد البشرية التي تمتلك المهارة والقدرة والمؤهل </w:t>
            </w:r>
            <w:r w:rsidR="00341E33" w:rsidRPr="006023B2">
              <w:rPr>
                <w:rFonts w:hint="cs"/>
                <w:sz w:val="24"/>
                <w:szCs w:val="24"/>
                <w:rtl/>
                <w:lang w:bidi="ar-EG"/>
              </w:rPr>
              <w:t>التي</w:t>
            </w:r>
            <w:r w:rsidRPr="006023B2">
              <w:rPr>
                <w:rFonts w:hint="cs"/>
                <w:sz w:val="24"/>
                <w:szCs w:val="24"/>
                <w:rtl/>
                <w:lang w:bidi="ar-EG"/>
              </w:rPr>
              <w:t xml:space="preserve"> تناسب الوظيفة </w:t>
            </w:r>
          </w:p>
        </w:tc>
        <w:tc>
          <w:tcPr>
            <w:tcW w:w="1263" w:type="dxa"/>
          </w:tcPr>
          <w:p w14:paraId="39D7FE95" w14:textId="77777777" w:rsidR="005A2F00" w:rsidRPr="00D519E9" w:rsidRDefault="005A2F00" w:rsidP="00266C2B">
            <w:pPr>
              <w:jc w:val="center"/>
              <w:rPr>
                <w:b/>
                <w:bCs/>
                <w:sz w:val="24"/>
                <w:szCs w:val="24"/>
                <w:rtl/>
                <w:lang w:bidi="ar-EG"/>
              </w:rPr>
            </w:pPr>
          </w:p>
        </w:tc>
        <w:tc>
          <w:tcPr>
            <w:tcW w:w="614" w:type="dxa"/>
          </w:tcPr>
          <w:p w14:paraId="2E4E6535" w14:textId="77777777" w:rsidR="005A2F00" w:rsidRPr="00D519E9" w:rsidRDefault="005A2F00" w:rsidP="00266C2B">
            <w:pPr>
              <w:jc w:val="center"/>
              <w:rPr>
                <w:b/>
                <w:bCs/>
                <w:sz w:val="24"/>
                <w:szCs w:val="24"/>
                <w:rtl/>
                <w:lang w:bidi="ar-EG"/>
              </w:rPr>
            </w:pPr>
          </w:p>
        </w:tc>
        <w:tc>
          <w:tcPr>
            <w:tcW w:w="707" w:type="dxa"/>
          </w:tcPr>
          <w:p w14:paraId="108D7C3F" w14:textId="77777777" w:rsidR="005A2F00" w:rsidRPr="00D519E9" w:rsidRDefault="005A2F00" w:rsidP="00266C2B">
            <w:pPr>
              <w:jc w:val="center"/>
              <w:rPr>
                <w:b/>
                <w:bCs/>
                <w:sz w:val="24"/>
                <w:szCs w:val="24"/>
                <w:rtl/>
                <w:lang w:bidi="ar-EG"/>
              </w:rPr>
            </w:pPr>
          </w:p>
        </w:tc>
        <w:tc>
          <w:tcPr>
            <w:tcW w:w="843" w:type="dxa"/>
          </w:tcPr>
          <w:p w14:paraId="1EE43622" w14:textId="77777777" w:rsidR="005A2F00" w:rsidRPr="00D519E9" w:rsidRDefault="005A2F00" w:rsidP="00266C2B">
            <w:pPr>
              <w:jc w:val="center"/>
              <w:rPr>
                <w:b/>
                <w:bCs/>
                <w:sz w:val="24"/>
                <w:szCs w:val="24"/>
                <w:rtl/>
                <w:lang w:bidi="ar-EG"/>
              </w:rPr>
            </w:pPr>
          </w:p>
        </w:tc>
        <w:tc>
          <w:tcPr>
            <w:tcW w:w="940" w:type="dxa"/>
          </w:tcPr>
          <w:p w14:paraId="33FD8780" w14:textId="77777777" w:rsidR="005A2F00" w:rsidRPr="00D519E9" w:rsidRDefault="005A2F00" w:rsidP="00266C2B">
            <w:pPr>
              <w:jc w:val="center"/>
              <w:rPr>
                <w:b/>
                <w:bCs/>
                <w:sz w:val="24"/>
                <w:szCs w:val="24"/>
                <w:rtl/>
                <w:lang w:bidi="ar-EG"/>
              </w:rPr>
            </w:pPr>
          </w:p>
        </w:tc>
      </w:tr>
      <w:tr w:rsidR="005A2F00" w:rsidRPr="00D519E9" w14:paraId="1ECD2D75" w14:textId="77777777" w:rsidTr="00266C2B">
        <w:trPr>
          <w:trHeight w:val="552"/>
          <w:jc w:val="center"/>
        </w:trPr>
        <w:tc>
          <w:tcPr>
            <w:tcW w:w="687" w:type="dxa"/>
          </w:tcPr>
          <w:p w14:paraId="6D05F507" w14:textId="77777777" w:rsidR="005A2F00" w:rsidRPr="00D519E9" w:rsidRDefault="005A2F00" w:rsidP="00266C2B">
            <w:pPr>
              <w:jc w:val="center"/>
              <w:rPr>
                <w:b/>
                <w:bCs/>
                <w:sz w:val="24"/>
                <w:szCs w:val="24"/>
                <w:rtl/>
                <w:lang w:bidi="ar-EG"/>
              </w:rPr>
            </w:pPr>
            <w:r w:rsidRPr="00D519E9">
              <w:rPr>
                <w:rFonts w:hint="cs"/>
                <w:b/>
                <w:bCs/>
                <w:sz w:val="24"/>
                <w:szCs w:val="24"/>
                <w:rtl/>
                <w:lang w:bidi="ar-EG"/>
              </w:rPr>
              <w:t>3</w:t>
            </w:r>
          </w:p>
        </w:tc>
        <w:tc>
          <w:tcPr>
            <w:tcW w:w="3833" w:type="dxa"/>
          </w:tcPr>
          <w:p w14:paraId="1895FD0A" w14:textId="2873DBEF" w:rsidR="005A2F00" w:rsidRPr="006023B2" w:rsidRDefault="005A2F00" w:rsidP="00266C2B">
            <w:pPr>
              <w:jc w:val="center"/>
              <w:rPr>
                <w:sz w:val="24"/>
                <w:szCs w:val="24"/>
                <w:rtl/>
                <w:lang w:bidi="ar-EG"/>
              </w:rPr>
            </w:pPr>
            <w:r w:rsidRPr="006023B2">
              <w:rPr>
                <w:rFonts w:hint="cs"/>
                <w:sz w:val="24"/>
                <w:szCs w:val="24"/>
                <w:rtl/>
                <w:lang w:bidi="ar-EG"/>
              </w:rPr>
              <w:t xml:space="preserve">يوجد </w:t>
            </w:r>
            <w:r w:rsidR="00341E33" w:rsidRPr="006023B2">
              <w:rPr>
                <w:rFonts w:hint="cs"/>
                <w:sz w:val="24"/>
                <w:szCs w:val="24"/>
                <w:rtl/>
                <w:lang w:bidi="ar-EG"/>
              </w:rPr>
              <w:t>في</w:t>
            </w:r>
            <w:r w:rsidRPr="006023B2">
              <w:rPr>
                <w:rFonts w:hint="cs"/>
                <w:sz w:val="24"/>
                <w:szCs w:val="24"/>
                <w:rtl/>
                <w:lang w:bidi="ar-EG"/>
              </w:rPr>
              <w:t xml:space="preserve"> الإدارة نظام للمراجعة الداخلية يساهم </w:t>
            </w:r>
            <w:r w:rsidR="00341E33" w:rsidRPr="006023B2">
              <w:rPr>
                <w:rFonts w:hint="cs"/>
                <w:sz w:val="24"/>
                <w:szCs w:val="24"/>
                <w:rtl/>
                <w:lang w:bidi="ar-EG"/>
              </w:rPr>
              <w:t>في</w:t>
            </w:r>
            <w:r w:rsidRPr="006023B2">
              <w:rPr>
                <w:rFonts w:hint="cs"/>
                <w:sz w:val="24"/>
                <w:szCs w:val="24"/>
                <w:rtl/>
                <w:lang w:bidi="ar-EG"/>
              </w:rPr>
              <w:t xml:space="preserve"> تقييم وتقويم الأداء</w:t>
            </w:r>
          </w:p>
        </w:tc>
        <w:tc>
          <w:tcPr>
            <w:tcW w:w="1263" w:type="dxa"/>
          </w:tcPr>
          <w:p w14:paraId="4D1926E6" w14:textId="77777777" w:rsidR="005A2F00" w:rsidRPr="00D519E9" w:rsidRDefault="005A2F00" w:rsidP="00266C2B">
            <w:pPr>
              <w:jc w:val="center"/>
              <w:rPr>
                <w:b/>
                <w:bCs/>
                <w:sz w:val="24"/>
                <w:szCs w:val="24"/>
                <w:rtl/>
                <w:lang w:bidi="ar-EG"/>
              </w:rPr>
            </w:pPr>
          </w:p>
        </w:tc>
        <w:tc>
          <w:tcPr>
            <w:tcW w:w="614" w:type="dxa"/>
          </w:tcPr>
          <w:p w14:paraId="58F61D38" w14:textId="77777777" w:rsidR="005A2F00" w:rsidRPr="00D519E9" w:rsidRDefault="005A2F00" w:rsidP="00266C2B">
            <w:pPr>
              <w:jc w:val="center"/>
              <w:rPr>
                <w:b/>
                <w:bCs/>
                <w:sz w:val="24"/>
                <w:szCs w:val="24"/>
                <w:rtl/>
                <w:lang w:bidi="ar-EG"/>
              </w:rPr>
            </w:pPr>
          </w:p>
        </w:tc>
        <w:tc>
          <w:tcPr>
            <w:tcW w:w="707" w:type="dxa"/>
          </w:tcPr>
          <w:p w14:paraId="74CBDB1C" w14:textId="77777777" w:rsidR="005A2F00" w:rsidRPr="00D519E9" w:rsidRDefault="005A2F00" w:rsidP="00266C2B">
            <w:pPr>
              <w:jc w:val="center"/>
              <w:rPr>
                <w:b/>
                <w:bCs/>
                <w:sz w:val="24"/>
                <w:szCs w:val="24"/>
                <w:rtl/>
                <w:lang w:bidi="ar-EG"/>
              </w:rPr>
            </w:pPr>
          </w:p>
        </w:tc>
        <w:tc>
          <w:tcPr>
            <w:tcW w:w="843" w:type="dxa"/>
          </w:tcPr>
          <w:p w14:paraId="4BA1C558" w14:textId="77777777" w:rsidR="005A2F00" w:rsidRPr="00D519E9" w:rsidRDefault="005A2F00" w:rsidP="00266C2B">
            <w:pPr>
              <w:jc w:val="center"/>
              <w:rPr>
                <w:b/>
                <w:bCs/>
                <w:sz w:val="24"/>
                <w:szCs w:val="24"/>
                <w:rtl/>
                <w:lang w:bidi="ar-EG"/>
              </w:rPr>
            </w:pPr>
          </w:p>
        </w:tc>
        <w:tc>
          <w:tcPr>
            <w:tcW w:w="940" w:type="dxa"/>
          </w:tcPr>
          <w:p w14:paraId="181CAAB2" w14:textId="77777777" w:rsidR="005A2F00" w:rsidRPr="00D519E9" w:rsidRDefault="005A2F00" w:rsidP="00266C2B">
            <w:pPr>
              <w:jc w:val="center"/>
              <w:rPr>
                <w:b/>
                <w:bCs/>
                <w:sz w:val="24"/>
                <w:szCs w:val="24"/>
                <w:rtl/>
                <w:lang w:bidi="ar-EG"/>
              </w:rPr>
            </w:pPr>
          </w:p>
        </w:tc>
      </w:tr>
      <w:tr w:rsidR="005A2F00" w:rsidRPr="00D519E9" w14:paraId="524CFAFB" w14:textId="77777777" w:rsidTr="00266C2B">
        <w:trPr>
          <w:trHeight w:val="560"/>
          <w:jc w:val="center"/>
        </w:trPr>
        <w:tc>
          <w:tcPr>
            <w:tcW w:w="687" w:type="dxa"/>
          </w:tcPr>
          <w:p w14:paraId="40559D39" w14:textId="77777777" w:rsidR="005A2F00" w:rsidRPr="00D519E9" w:rsidRDefault="005A2F00" w:rsidP="00266C2B">
            <w:pPr>
              <w:jc w:val="center"/>
              <w:rPr>
                <w:b/>
                <w:bCs/>
                <w:sz w:val="24"/>
                <w:szCs w:val="24"/>
                <w:rtl/>
                <w:lang w:bidi="ar-EG"/>
              </w:rPr>
            </w:pPr>
            <w:r w:rsidRPr="00D519E9">
              <w:rPr>
                <w:rFonts w:hint="cs"/>
                <w:b/>
                <w:bCs/>
                <w:sz w:val="24"/>
                <w:szCs w:val="24"/>
                <w:rtl/>
                <w:lang w:bidi="ar-EG"/>
              </w:rPr>
              <w:t>4</w:t>
            </w:r>
          </w:p>
          <w:p w14:paraId="2F7D64A2" w14:textId="77777777" w:rsidR="005A2F00" w:rsidRPr="00D519E9" w:rsidRDefault="005A2F00" w:rsidP="00266C2B">
            <w:pPr>
              <w:jc w:val="center"/>
              <w:rPr>
                <w:b/>
                <w:bCs/>
                <w:sz w:val="24"/>
                <w:szCs w:val="24"/>
                <w:rtl/>
                <w:lang w:bidi="ar-EG"/>
              </w:rPr>
            </w:pPr>
          </w:p>
        </w:tc>
        <w:tc>
          <w:tcPr>
            <w:tcW w:w="3833" w:type="dxa"/>
          </w:tcPr>
          <w:p w14:paraId="788A54EB" w14:textId="77777777" w:rsidR="005A2F00" w:rsidRPr="006023B2" w:rsidRDefault="005A2F00" w:rsidP="00266C2B">
            <w:pPr>
              <w:jc w:val="center"/>
              <w:rPr>
                <w:sz w:val="24"/>
                <w:szCs w:val="24"/>
                <w:rtl/>
                <w:lang w:bidi="ar-EG"/>
              </w:rPr>
            </w:pPr>
            <w:r w:rsidRPr="006023B2">
              <w:rPr>
                <w:rFonts w:hint="cs"/>
                <w:sz w:val="24"/>
                <w:szCs w:val="24"/>
                <w:rtl/>
                <w:lang w:bidi="ar-EG"/>
              </w:rPr>
              <w:t>يتم اختيار الموارد البشرية وفقا لمواصفات ومعايير شغل الوظائف الشاغرة</w:t>
            </w:r>
          </w:p>
        </w:tc>
        <w:tc>
          <w:tcPr>
            <w:tcW w:w="1263" w:type="dxa"/>
          </w:tcPr>
          <w:p w14:paraId="6DE8B2CE" w14:textId="77777777" w:rsidR="005A2F00" w:rsidRPr="00D519E9" w:rsidRDefault="005A2F00" w:rsidP="00266C2B">
            <w:pPr>
              <w:jc w:val="center"/>
              <w:rPr>
                <w:b/>
                <w:bCs/>
                <w:sz w:val="24"/>
                <w:szCs w:val="24"/>
                <w:rtl/>
                <w:lang w:bidi="ar-EG"/>
              </w:rPr>
            </w:pPr>
          </w:p>
        </w:tc>
        <w:tc>
          <w:tcPr>
            <w:tcW w:w="614" w:type="dxa"/>
          </w:tcPr>
          <w:p w14:paraId="1320775C" w14:textId="77777777" w:rsidR="005A2F00" w:rsidRPr="00D519E9" w:rsidRDefault="005A2F00" w:rsidP="00266C2B">
            <w:pPr>
              <w:jc w:val="center"/>
              <w:rPr>
                <w:b/>
                <w:bCs/>
                <w:sz w:val="24"/>
                <w:szCs w:val="24"/>
                <w:rtl/>
                <w:lang w:bidi="ar-EG"/>
              </w:rPr>
            </w:pPr>
          </w:p>
        </w:tc>
        <w:tc>
          <w:tcPr>
            <w:tcW w:w="707" w:type="dxa"/>
          </w:tcPr>
          <w:p w14:paraId="5F8FB4E6" w14:textId="77777777" w:rsidR="005A2F00" w:rsidRPr="00D519E9" w:rsidRDefault="005A2F00" w:rsidP="00266C2B">
            <w:pPr>
              <w:jc w:val="center"/>
              <w:rPr>
                <w:b/>
                <w:bCs/>
                <w:sz w:val="24"/>
                <w:szCs w:val="24"/>
                <w:rtl/>
                <w:lang w:bidi="ar-EG"/>
              </w:rPr>
            </w:pPr>
          </w:p>
        </w:tc>
        <w:tc>
          <w:tcPr>
            <w:tcW w:w="843" w:type="dxa"/>
          </w:tcPr>
          <w:p w14:paraId="271BC967" w14:textId="77777777" w:rsidR="005A2F00" w:rsidRPr="00D519E9" w:rsidRDefault="005A2F00" w:rsidP="00266C2B">
            <w:pPr>
              <w:jc w:val="center"/>
              <w:rPr>
                <w:b/>
                <w:bCs/>
                <w:sz w:val="24"/>
                <w:szCs w:val="24"/>
                <w:rtl/>
                <w:lang w:bidi="ar-EG"/>
              </w:rPr>
            </w:pPr>
          </w:p>
        </w:tc>
        <w:tc>
          <w:tcPr>
            <w:tcW w:w="940" w:type="dxa"/>
          </w:tcPr>
          <w:p w14:paraId="700A32D5" w14:textId="77777777" w:rsidR="005A2F00" w:rsidRPr="00D519E9" w:rsidRDefault="005A2F00" w:rsidP="00266C2B">
            <w:pPr>
              <w:jc w:val="center"/>
              <w:rPr>
                <w:b/>
                <w:bCs/>
                <w:sz w:val="24"/>
                <w:szCs w:val="24"/>
                <w:rtl/>
                <w:lang w:bidi="ar-EG"/>
              </w:rPr>
            </w:pPr>
          </w:p>
        </w:tc>
      </w:tr>
      <w:tr w:rsidR="005A2F00" w:rsidRPr="00D519E9" w14:paraId="1522C216" w14:textId="77777777" w:rsidTr="00266C2B">
        <w:trPr>
          <w:trHeight w:val="554"/>
          <w:jc w:val="center"/>
        </w:trPr>
        <w:tc>
          <w:tcPr>
            <w:tcW w:w="687" w:type="dxa"/>
          </w:tcPr>
          <w:p w14:paraId="6E4554B5" w14:textId="77777777" w:rsidR="005A2F00" w:rsidRPr="00D519E9" w:rsidRDefault="005A2F00" w:rsidP="00266C2B">
            <w:pPr>
              <w:jc w:val="center"/>
              <w:rPr>
                <w:b/>
                <w:bCs/>
                <w:sz w:val="24"/>
                <w:szCs w:val="24"/>
                <w:rtl/>
                <w:lang w:bidi="ar-EG"/>
              </w:rPr>
            </w:pPr>
            <w:r w:rsidRPr="00D519E9">
              <w:rPr>
                <w:rFonts w:hint="cs"/>
                <w:b/>
                <w:bCs/>
                <w:sz w:val="24"/>
                <w:szCs w:val="24"/>
                <w:rtl/>
                <w:lang w:bidi="ar-EG"/>
              </w:rPr>
              <w:t>5</w:t>
            </w:r>
          </w:p>
        </w:tc>
        <w:tc>
          <w:tcPr>
            <w:tcW w:w="3833" w:type="dxa"/>
          </w:tcPr>
          <w:p w14:paraId="74CFA8AC" w14:textId="77777777" w:rsidR="005A2F00" w:rsidRPr="006023B2" w:rsidRDefault="005A2F00" w:rsidP="00266C2B">
            <w:pPr>
              <w:jc w:val="center"/>
              <w:rPr>
                <w:sz w:val="24"/>
                <w:szCs w:val="24"/>
                <w:rtl/>
                <w:lang w:bidi="ar-EG"/>
              </w:rPr>
            </w:pPr>
            <w:r w:rsidRPr="006023B2">
              <w:rPr>
                <w:rFonts w:hint="cs"/>
                <w:sz w:val="24"/>
                <w:szCs w:val="24"/>
                <w:rtl/>
                <w:lang w:bidi="ar-EG"/>
              </w:rPr>
              <w:t>ساهمت استراتيجيات التحفيز في زيادة تماسك و توطيد العلاقات الاجتماعية بين العاملين</w:t>
            </w:r>
          </w:p>
        </w:tc>
        <w:tc>
          <w:tcPr>
            <w:tcW w:w="1263" w:type="dxa"/>
          </w:tcPr>
          <w:p w14:paraId="5D86D7AD" w14:textId="77777777" w:rsidR="005A2F00" w:rsidRPr="00D519E9" w:rsidRDefault="005A2F00" w:rsidP="00266C2B">
            <w:pPr>
              <w:jc w:val="center"/>
              <w:rPr>
                <w:b/>
                <w:bCs/>
                <w:sz w:val="24"/>
                <w:szCs w:val="24"/>
                <w:rtl/>
                <w:lang w:bidi="ar-EG"/>
              </w:rPr>
            </w:pPr>
          </w:p>
        </w:tc>
        <w:tc>
          <w:tcPr>
            <w:tcW w:w="614" w:type="dxa"/>
          </w:tcPr>
          <w:p w14:paraId="190CF82B" w14:textId="77777777" w:rsidR="005A2F00" w:rsidRPr="00D519E9" w:rsidRDefault="005A2F00" w:rsidP="00266C2B">
            <w:pPr>
              <w:jc w:val="center"/>
              <w:rPr>
                <w:b/>
                <w:bCs/>
                <w:sz w:val="24"/>
                <w:szCs w:val="24"/>
                <w:rtl/>
                <w:lang w:bidi="ar-EG"/>
              </w:rPr>
            </w:pPr>
          </w:p>
        </w:tc>
        <w:tc>
          <w:tcPr>
            <w:tcW w:w="707" w:type="dxa"/>
          </w:tcPr>
          <w:p w14:paraId="219947D0" w14:textId="77777777" w:rsidR="005A2F00" w:rsidRPr="00D519E9" w:rsidRDefault="005A2F00" w:rsidP="00266C2B">
            <w:pPr>
              <w:jc w:val="center"/>
              <w:rPr>
                <w:b/>
                <w:bCs/>
                <w:sz w:val="24"/>
                <w:szCs w:val="24"/>
                <w:rtl/>
                <w:lang w:bidi="ar-EG"/>
              </w:rPr>
            </w:pPr>
          </w:p>
        </w:tc>
        <w:tc>
          <w:tcPr>
            <w:tcW w:w="843" w:type="dxa"/>
          </w:tcPr>
          <w:p w14:paraId="1064C743" w14:textId="77777777" w:rsidR="005A2F00" w:rsidRPr="00D519E9" w:rsidRDefault="005A2F00" w:rsidP="00266C2B">
            <w:pPr>
              <w:jc w:val="center"/>
              <w:rPr>
                <w:b/>
                <w:bCs/>
                <w:sz w:val="24"/>
                <w:szCs w:val="24"/>
                <w:rtl/>
                <w:lang w:bidi="ar-EG"/>
              </w:rPr>
            </w:pPr>
          </w:p>
        </w:tc>
        <w:tc>
          <w:tcPr>
            <w:tcW w:w="940" w:type="dxa"/>
          </w:tcPr>
          <w:p w14:paraId="053D20DF" w14:textId="77777777" w:rsidR="005A2F00" w:rsidRPr="00D519E9" w:rsidRDefault="005A2F00" w:rsidP="00266C2B">
            <w:pPr>
              <w:jc w:val="center"/>
              <w:rPr>
                <w:b/>
                <w:bCs/>
                <w:sz w:val="24"/>
                <w:szCs w:val="24"/>
                <w:rtl/>
                <w:lang w:bidi="ar-EG"/>
              </w:rPr>
            </w:pPr>
          </w:p>
        </w:tc>
      </w:tr>
      <w:tr w:rsidR="005A2F00" w:rsidRPr="00D519E9" w14:paraId="3FE4623D" w14:textId="77777777" w:rsidTr="00266C2B">
        <w:trPr>
          <w:trHeight w:val="830"/>
          <w:jc w:val="center"/>
        </w:trPr>
        <w:tc>
          <w:tcPr>
            <w:tcW w:w="687" w:type="dxa"/>
          </w:tcPr>
          <w:p w14:paraId="717C8CDF" w14:textId="77777777" w:rsidR="005A2F00" w:rsidRPr="00D519E9" w:rsidRDefault="005A2F00" w:rsidP="00266C2B">
            <w:pPr>
              <w:jc w:val="center"/>
              <w:rPr>
                <w:b/>
                <w:bCs/>
                <w:sz w:val="24"/>
                <w:szCs w:val="24"/>
                <w:rtl/>
                <w:lang w:bidi="ar-EG"/>
              </w:rPr>
            </w:pPr>
            <w:r w:rsidRPr="00D519E9">
              <w:rPr>
                <w:rFonts w:hint="cs"/>
                <w:b/>
                <w:bCs/>
                <w:sz w:val="24"/>
                <w:szCs w:val="24"/>
                <w:rtl/>
                <w:lang w:bidi="ar-EG"/>
              </w:rPr>
              <w:t>6</w:t>
            </w:r>
          </w:p>
        </w:tc>
        <w:tc>
          <w:tcPr>
            <w:tcW w:w="3833" w:type="dxa"/>
          </w:tcPr>
          <w:p w14:paraId="523540C5" w14:textId="77777777" w:rsidR="005A2F00" w:rsidRPr="006023B2" w:rsidRDefault="005A2F00" w:rsidP="00266C2B">
            <w:pPr>
              <w:jc w:val="center"/>
              <w:rPr>
                <w:sz w:val="24"/>
                <w:szCs w:val="24"/>
                <w:rtl/>
                <w:lang w:bidi="ar-EG"/>
              </w:rPr>
            </w:pPr>
            <w:r w:rsidRPr="006023B2">
              <w:rPr>
                <w:rFonts w:hint="cs"/>
                <w:sz w:val="24"/>
                <w:szCs w:val="24"/>
                <w:rtl/>
                <w:lang w:bidi="ar-EG"/>
              </w:rPr>
              <w:t>يوجد في الإدارة خطة سنوية لتدريب وتطوير الموارد البشرية يتم وضعها استنادا الى الاحتياجات</w:t>
            </w:r>
          </w:p>
        </w:tc>
        <w:tc>
          <w:tcPr>
            <w:tcW w:w="1263" w:type="dxa"/>
          </w:tcPr>
          <w:p w14:paraId="6002A5D9" w14:textId="77777777" w:rsidR="005A2F00" w:rsidRPr="00D519E9" w:rsidRDefault="005A2F00" w:rsidP="00266C2B">
            <w:pPr>
              <w:jc w:val="center"/>
              <w:rPr>
                <w:b/>
                <w:bCs/>
                <w:sz w:val="24"/>
                <w:szCs w:val="24"/>
                <w:rtl/>
                <w:lang w:bidi="ar-EG"/>
              </w:rPr>
            </w:pPr>
          </w:p>
        </w:tc>
        <w:tc>
          <w:tcPr>
            <w:tcW w:w="614" w:type="dxa"/>
          </w:tcPr>
          <w:p w14:paraId="60A15F54" w14:textId="77777777" w:rsidR="005A2F00" w:rsidRPr="00D519E9" w:rsidRDefault="005A2F00" w:rsidP="00266C2B">
            <w:pPr>
              <w:jc w:val="center"/>
              <w:rPr>
                <w:b/>
                <w:bCs/>
                <w:sz w:val="24"/>
                <w:szCs w:val="24"/>
                <w:rtl/>
                <w:lang w:bidi="ar-EG"/>
              </w:rPr>
            </w:pPr>
          </w:p>
        </w:tc>
        <w:tc>
          <w:tcPr>
            <w:tcW w:w="707" w:type="dxa"/>
          </w:tcPr>
          <w:p w14:paraId="29D31021" w14:textId="77777777" w:rsidR="005A2F00" w:rsidRPr="00D519E9" w:rsidRDefault="005A2F00" w:rsidP="00266C2B">
            <w:pPr>
              <w:jc w:val="center"/>
              <w:rPr>
                <w:b/>
                <w:bCs/>
                <w:sz w:val="24"/>
                <w:szCs w:val="24"/>
                <w:rtl/>
                <w:lang w:bidi="ar-EG"/>
              </w:rPr>
            </w:pPr>
          </w:p>
        </w:tc>
        <w:tc>
          <w:tcPr>
            <w:tcW w:w="843" w:type="dxa"/>
          </w:tcPr>
          <w:p w14:paraId="211E8A12" w14:textId="77777777" w:rsidR="005A2F00" w:rsidRPr="00D519E9" w:rsidRDefault="005A2F00" w:rsidP="00266C2B">
            <w:pPr>
              <w:jc w:val="center"/>
              <w:rPr>
                <w:b/>
                <w:bCs/>
                <w:sz w:val="24"/>
                <w:szCs w:val="24"/>
                <w:rtl/>
                <w:lang w:bidi="ar-EG"/>
              </w:rPr>
            </w:pPr>
          </w:p>
        </w:tc>
        <w:tc>
          <w:tcPr>
            <w:tcW w:w="940" w:type="dxa"/>
          </w:tcPr>
          <w:p w14:paraId="2BA3A457" w14:textId="77777777" w:rsidR="005A2F00" w:rsidRPr="00D519E9" w:rsidRDefault="005A2F00" w:rsidP="00266C2B">
            <w:pPr>
              <w:jc w:val="center"/>
              <w:rPr>
                <w:b/>
                <w:bCs/>
                <w:sz w:val="24"/>
                <w:szCs w:val="24"/>
                <w:rtl/>
                <w:lang w:bidi="ar-EG"/>
              </w:rPr>
            </w:pPr>
          </w:p>
        </w:tc>
      </w:tr>
      <w:tr w:rsidR="005A2F00" w:rsidRPr="00D519E9" w14:paraId="47720A55" w14:textId="77777777" w:rsidTr="00266C2B">
        <w:trPr>
          <w:trHeight w:val="549"/>
          <w:jc w:val="center"/>
        </w:trPr>
        <w:tc>
          <w:tcPr>
            <w:tcW w:w="687" w:type="dxa"/>
          </w:tcPr>
          <w:p w14:paraId="3799A6B0" w14:textId="77777777" w:rsidR="005A2F00" w:rsidRPr="00D519E9" w:rsidRDefault="005A2F00" w:rsidP="00266C2B">
            <w:pPr>
              <w:jc w:val="center"/>
              <w:rPr>
                <w:b/>
                <w:bCs/>
                <w:sz w:val="24"/>
                <w:szCs w:val="24"/>
                <w:rtl/>
                <w:lang w:bidi="ar-EG"/>
              </w:rPr>
            </w:pPr>
            <w:r w:rsidRPr="00D519E9">
              <w:rPr>
                <w:rFonts w:hint="cs"/>
                <w:b/>
                <w:bCs/>
                <w:sz w:val="24"/>
                <w:szCs w:val="24"/>
                <w:rtl/>
                <w:lang w:bidi="ar-EG"/>
              </w:rPr>
              <w:t>7</w:t>
            </w:r>
          </w:p>
        </w:tc>
        <w:tc>
          <w:tcPr>
            <w:tcW w:w="3833" w:type="dxa"/>
          </w:tcPr>
          <w:p w14:paraId="1C9C7054" w14:textId="77777777" w:rsidR="005A2F00" w:rsidRPr="006023B2" w:rsidRDefault="005A2F00" w:rsidP="00266C2B">
            <w:pPr>
              <w:jc w:val="center"/>
              <w:rPr>
                <w:sz w:val="24"/>
                <w:szCs w:val="24"/>
                <w:rtl/>
                <w:lang w:bidi="ar-EG"/>
              </w:rPr>
            </w:pPr>
            <w:r w:rsidRPr="006023B2">
              <w:rPr>
                <w:rFonts w:hint="cs"/>
                <w:sz w:val="24"/>
                <w:szCs w:val="24"/>
                <w:rtl/>
                <w:lang w:bidi="ar-EG"/>
              </w:rPr>
              <w:t>تقوم الإدارة بتدريب الموارد البشرية بهدف زيادة معارفهم المتعلقة بوظائفهم</w:t>
            </w:r>
          </w:p>
        </w:tc>
        <w:tc>
          <w:tcPr>
            <w:tcW w:w="1263" w:type="dxa"/>
          </w:tcPr>
          <w:p w14:paraId="388DF772" w14:textId="77777777" w:rsidR="005A2F00" w:rsidRPr="00D519E9" w:rsidRDefault="005A2F00" w:rsidP="00266C2B">
            <w:pPr>
              <w:jc w:val="center"/>
              <w:rPr>
                <w:b/>
                <w:bCs/>
                <w:sz w:val="24"/>
                <w:szCs w:val="24"/>
                <w:rtl/>
                <w:lang w:bidi="ar-EG"/>
              </w:rPr>
            </w:pPr>
          </w:p>
        </w:tc>
        <w:tc>
          <w:tcPr>
            <w:tcW w:w="614" w:type="dxa"/>
          </w:tcPr>
          <w:p w14:paraId="395A9B58" w14:textId="77777777" w:rsidR="005A2F00" w:rsidRPr="00D519E9" w:rsidRDefault="005A2F00" w:rsidP="00266C2B">
            <w:pPr>
              <w:jc w:val="center"/>
              <w:rPr>
                <w:b/>
                <w:bCs/>
                <w:sz w:val="24"/>
                <w:szCs w:val="24"/>
                <w:rtl/>
                <w:lang w:bidi="ar-EG"/>
              </w:rPr>
            </w:pPr>
          </w:p>
        </w:tc>
        <w:tc>
          <w:tcPr>
            <w:tcW w:w="707" w:type="dxa"/>
          </w:tcPr>
          <w:p w14:paraId="64064B05" w14:textId="77777777" w:rsidR="005A2F00" w:rsidRPr="00D519E9" w:rsidRDefault="005A2F00" w:rsidP="00266C2B">
            <w:pPr>
              <w:jc w:val="center"/>
              <w:rPr>
                <w:b/>
                <w:bCs/>
                <w:sz w:val="24"/>
                <w:szCs w:val="24"/>
                <w:rtl/>
                <w:lang w:bidi="ar-EG"/>
              </w:rPr>
            </w:pPr>
          </w:p>
        </w:tc>
        <w:tc>
          <w:tcPr>
            <w:tcW w:w="843" w:type="dxa"/>
          </w:tcPr>
          <w:p w14:paraId="6078E6AA" w14:textId="77777777" w:rsidR="005A2F00" w:rsidRPr="00D519E9" w:rsidRDefault="005A2F00" w:rsidP="00266C2B">
            <w:pPr>
              <w:jc w:val="center"/>
              <w:rPr>
                <w:b/>
                <w:bCs/>
                <w:sz w:val="24"/>
                <w:szCs w:val="24"/>
                <w:rtl/>
                <w:lang w:bidi="ar-EG"/>
              </w:rPr>
            </w:pPr>
          </w:p>
        </w:tc>
        <w:tc>
          <w:tcPr>
            <w:tcW w:w="940" w:type="dxa"/>
          </w:tcPr>
          <w:p w14:paraId="1935FE86" w14:textId="77777777" w:rsidR="005A2F00" w:rsidRPr="00D519E9" w:rsidRDefault="005A2F00" w:rsidP="00266C2B">
            <w:pPr>
              <w:jc w:val="center"/>
              <w:rPr>
                <w:b/>
                <w:bCs/>
                <w:sz w:val="24"/>
                <w:szCs w:val="24"/>
                <w:rtl/>
                <w:lang w:bidi="ar-EG"/>
              </w:rPr>
            </w:pPr>
          </w:p>
        </w:tc>
      </w:tr>
      <w:tr w:rsidR="005A2F00" w:rsidRPr="00D519E9" w14:paraId="077137D4" w14:textId="77777777" w:rsidTr="00266C2B">
        <w:trPr>
          <w:trHeight w:val="571"/>
          <w:jc w:val="center"/>
        </w:trPr>
        <w:tc>
          <w:tcPr>
            <w:tcW w:w="687" w:type="dxa"/>
          </w:tcPr>
          <w:p w14:paraId="7D034CCC" w14:textId="77777777" w:rsidR="005A2F00" w:rsidRPr="00D519E9" w:rsidRDefault="005A2F00" w:rsidP="00266C2B">
            <w:pPr>
              <w:jc w:val="center"/>
              <w:rPr>
                <w:b/>
                <w:bCs/>
                <w:sz w:val="24"/>
                <w:szCs w:val="24"/>
                <w:rtl/>
                <w:lang w:bidi="ar-EG"/>
              </w:rPr>
            </w:pPr>
            <w:r w:rsidRPr="00D519E9">
              <w:rPr>
                <w:rFonts w:hint="cs"/>
                <w:b/>
                <w:bCs/>
                <w:sz w:val="24"/>
                <w:szCs w:val="24"/>
                <w:rtl/>
                <w:lang w:bidi="ar-EG"/>
              </w:rPr>
              <w:t>8</w:t>
            </w:r>
          </w:p>
        </w:tc>
        <w:tc>
          <w:tcPr>
            <w:tcW w:w="3833" w:type="dxa"/>
          </w:tcPr>
          <w:p w14:paraId="02A619DC" w14:textId="1170B1CB" w:rsidR="005A2F00" w:rsidRPr="006023B2" w:rsidRDefault="005A2F00" w:rsidP="00266C2B">
            <w:pPr>
              <w:jc w:val="center"/>
              <w:rPr>
                <w:sz w:val="24"/>
                <w:szCs w:val="24"/>
                <w:rtl/>
                <w:lang w:bidi="ar-EG"/>
              </w:rPr>
            </w:pPr>
            <w:r w:rsidRPr="006023B2">
              <w:rPr>
                <w:rFonts w:hint="cs"/>
                <w:sz w:val="24"/>
                <w:szCs w:val="24"/>
                <w:rtl/>
                <w:lang w:bidi="ar-EG"/>
              </w:rPr>
              <w:t>تتوفر في الإدارة بي</w:t>
            </w:r>
            <w:r w:rsidR="007A5B3C" w:rsidRPr="006023B2">
              <w:rPr>
                <w:rFonts w:hint="cs"/>
                <w:sz w:val="24"/>
                <w:szCs w:val="24"/>
                <w:rtl/>
                <w:lang w:bidi="ar-EG"/>
              </w:rPr>
              <w:t xml:space="preserve">ئة محفزة للمتدربين على </w:t>
            </w:r>
            <w:r w:rsidRPr="006023B2">
              <w:rPr>
                <w:rFonts w:hint="cs"/>
                <w:sz w:val="24"/>
                <w:szCs w:val="24"/>
                <w:rtl/>
                <w:lang w:bidi="ar-EG"/>
              </w:rPr>
              <w:t xml:space="preserve">تطبيق ما تعلموه في التدريب على أرض </w:t>
            </w:r>
            <w:r w:rsidR="007A5B3C" w:rsidRPr="006023B2">
              <w:rPr>
                <w:rFonts w:hint="cs"/>
                <w:sz w:val="24"/>
                <w:szCs w:val="24"/>
                <w:rtl/>
                <w:lang w:bidi="ar-EG"/>
              </w:rPr>
              <w:t>ا</w:t>
            </w:r>
            <w:r w:rsidRPr="006023B2">
              <w:rPr>
                <w:rFonts w:hint="cs"/>
                <w:sz w:val="24"/>
                <w:szCs w:val="24"/>
                <w:rtl/>
                <w:lang w:bidi="ar-EG"/>
              </w:rPr>
              <w:t>لواقع</w:t>
            </w:r>
          </w:p>
        </w:tc>
        <w:tc>
          <w:tcPr>
            <w:tcW w:w="1263" w:type="dxa"/>
          </w:tcPr>
          <w:p w14:paraId="393AC831" w14:textId="77777777" w:rsidR="005A2F00" w:rsidRPr="00D519E9" w:rsidRDefault="005A2F00" w:rsidP="00266C2B">
            <w:pPr>
              <w:jc w:val="center"/>
              <w:rPr>
                <w:b/>
                <w:bCs/>
                <w:sz w:val="24"/>
                <w:szCs w:val="24"/>
                <w:rtl/>
                <w:lang w:bidi="ar-EG"/>
              </w:rPr>
            </w:pPr>
          </w:p>
        </w:tc>
        <w:tc>
          <w:tcPr>
            <w:tcW w:w="614" w:type="dxa"/>
          </w:tcPr>
          <w:p w14:paraId="1F1ECD48" w14:textId="77777777" w:rsidR="005A2F00" w:rsidRPr="00D519E9" w:rsidRDefault="005A2F00" w:rsidP="00266C2B">
            <w:pPr>
              <w:jc w:val="center"/>
              <w:rPr>
                <w:b/>
                <w:bCs/>
                <w:sz w:val="24"/>
                <w:szCs w:val="24"/>
                <w:rtl/>
                <w:lang w:bidi="ar-EG"/>
              </w:rPr>
            </w:pPr>
          </w:p>
        </w:tc>
        <w:tc>
          <w:tcPr>
            <w:tcW w:w="707" w:type="dxa"/>
          </w:tcPr>
          <w:p w14:paraId="7BB60697" w14:textId="77777777" w:rsidR="005A2F00" w:rsidRPr="00D519E9" w:rsidRDefault="005A2F00" w:rsidP="00266C2B">
            <w:pPr>
              <w:jc w:val="center"/>
              <w:rPr>
                <w:b/>
                <w:bCs/>
                <w:sz w:val="24"/>
                <w:szCs w:val="24"/>
                <w:rtl/>
                <w:lang w:bidi="ar-EG"/>
              </w:rPr>
            </w:pPr>
          </w:p>
        </w:tc>
        <w:tc>
          <w:tcPr>
            <w:tcW w:w="843" w:type="dxa"/>
          </w:tcPr>
          <w:p w14:paraId="1127BAFB" w14:textId="77777777" w:rsidR="005A2F00" w:rsidRPr="00D519E9" w:rsidRDefault="005A2F00" w:rsidP="00266C2B">
            <w:pPr>
              <w:jc w:val="center"/>
              <w:rPr>
                <w:b/>
                <w:bCs/>
                <w:sz w:val="24"/>
                <w:szCs w:val="24"/>
                <w:rtl/>
                <w:lang w:bidi="ar-EG"/>
              </w:rPr>
            </w:pPr>
          </w:p>
        </w:tc>
        <w:tc>
          <w:tcPr>
            <w:tcW w:w="940" w:type="dxa"/>
          </w:tcPr>
          <w:p w14:paraId="3C3CE6DB" w14:textId="77777777" w:rsidR="005A2F00" w:rsidRPr="00D519E9" w:rsidRDefault="005A2F00" w:rsidP="00266C2B">
            <w:pPr>
              <w:jc w:val="center"/>
              <w:rPr>
                <w:b/>
                <w:bCs/>
                <w:sz w:val="24"/>
                <w:szCs w:val="24"/>
                <w:rtl/>
                <w:lang w:bidi="ar-EG"/>
              </w:rPr>
            </w:pPr>
          </w:p>
        </w:tc>
      </w:tr>
      <w:tr w:rsidR="005A2F00" w:rsidRPr="00D519E9" w14:paraId="738513D1" w14:textId="77777777" w:rsidTr="00266C2B">
        <w:trPr>
          <w:trHeight w:val="750"/>
          <w:jc w:val="center"/>
        </w:trPr>
        <w:tc>
          <w:tcPr>
            <w:tcW w:w="687" w:type="dxa"/>
          </w:tcPr>
          <w:p w14:paraId="1D777272" w14:textId="77777777" w:rsidR="005A2F00" w:rsidRPr="00D519E9" w:rsidRDefault="005A2F00" w:rsidP="00266C2B">
            <w:pPr>
              <w:jc w:val="center"/>
              <w:rPr>
                <w:b/>
                <w:bCs/>
                <w:sz w:val="24"/>
                <w:szCs w:val="24"/>
                <w:rtl/>
                <w:lang w:bidi="ar-EG"/>
              </w:rPr>
            </w:pPr>
            <w:r w:rsidRPr="00D519E9">
              <w:rPr>
                <w:rFonts w:hint="cs"/>
                <w:b/>
                <w:bCs/>
                <w:sz w:val="24"/>
                <w:szCs w:val="24"/>
                <w:rtl/>
                <w:lang w:bidi="ar-EG"/>
              </w:rPr>
              <w:t>9</w:t>
            </w:r>
          </w:p>
        </w:tc>
        <w:tc>
          <w:tcPr>
            <w:tcW w:w="3833" w:type="dxa"/>
          </w:tcPr>
          <w:p w14:paraId="0A6E3C42" w14:textId="16427C7F" w:rsidR="005A2F00" w:rsidRPr="006023B2" w:rsidRDefault="005A2F00" w:rsidP="00266C2B">
            <w:pPr>
              <w:jc w:val="center"/>
              <w:rPr>
                <w:sz w:val="24"/>
                <w:szCs w:val="24"/>
                <w:rtl/>
                <w:lang w:bidi="ar-EG"/>
              </w:rPr>
            </w:pPr>
            <w:r w:rsidRPr="006023B2">
              <w:rPr>
                <w:rFonts w:hint="cs"/>
                <w:sz w:val="24"/>
                <w:szCs w:val="24"/>
                <w:rtl/>
                <w:lang w:bidi="ar-EG"/>
              </w:rPr>
              <w:t>تعتمد الإدارة على برامج تدريب متخصصة وبصفة دورية</w:t>
            </w:r>
          </w:p>
        </w:tc>
        <w:tc>
          <w:tcPr>
            <w:tcW w:w="1263" w:type="dxa"/>
          </w:tcPr>
          <w:p w14:paraId="420A7656" w14:textId="77777777" w:rsidR="005A2F00" w:rsidRPr="00D519E9" w:rsidRDefault="005A2F00" w:rsidP="00266C2B">
            <w:pPr>
              <w:jc w:val="center"/>
              <w:rPr>
                <w:b/>
                <w:bCs/>
                <w:sz w:val="24"/>
                <w:szCs w:val="24"/>
                <w:rtl/>
                <w:lang w:bidi="ar-EG"/>
              </w:rPr>
            </w:pPr>
          </w:p>
        </w:tc>
        <w:tc>
          <w:tcPr>
            <w:tcW w:w="614" w:type="dxa"/>
          </w:tcPr>
          <w:p w14:paraId="266A8A39" w14:textId="77777777" w:rsidR="005A2F00" w:rsidRPr="00D519E9" w:rsidRDefault="005A2F00" w:rsidP="00266C2B">
            <w:pPr>
              <w:jc w:val="center"/>
              <w:rPr>
                <w:b/>
                <w:bCs/>
                <w:sz w:val="24"/>
                <w:szCs w:val="24"/>
                <w:rtl/>
                <w:lang w:bidi="ar-EG"/>
              </w:rPr>
            </w:pPr>
          </w:p>
        </w:tc>
        <w:tc>
          <w:tcPr>
            <w:tcW w:w="707" w:type="dxa"/>
          </w:tcPr>
          <w:p w14:paraId="60458366" w14:textId="77777777" w:rsidR="005A2F00" w:rsidRPr="00D519E9" w:rsidRDefault="005A2F00" w:rsidP="00266C2B">
            <w:pPr>
              <w:jc w:val="center"/>
              <w:rPr>
                <w:b/>
                <w:bCs/>
                <w:sz w:val="24"/>
                <w:szCs w:val="24"/>
                <w:rtl/>
                <w:lang w:bidi="ar-EG"/>
              </w:rPr>
            </w:pPr>
          </w:p>
        </w:tc>
        <w:tc>
          <w:tcPr>
            <w:tcW w:w="843" w:type="dxa"/>
          </w:tcPr>
          <w:p w14:paraId="65CEBFF6" w14:textId="77777777" w:rsidR="005A2F00" w:rsidRPr="00D519E9" w:rsidRDefault="005A2F00" w:rsidP="00266C2B">
            <w:pPr>
              <w:jc w:val="center"/>
              <w:rPr>
                <w:b/>
                <w:bCs/>
                <w:sz w:val="24"/>
                <w:szCs w:val="24"/>
                <w:rtl/>
                <w:lang w:bidi="ar-EG"/>
              </w:rPr>
            </w:pPr>
          </w:p>
        </w:tc>
        <w:tc>
          <w:tcPr>
            <w:tcW w:w="940" w:type="dxa"/>
          </w:tcPr>
          <w:p w14:paraId="47A72D63" w14:textId="77777777" w:rsidR="005A2F00" w:rsidRPr="00D519E9" w:rsidRDefault="005A2F00" w:rsidP="00266C2B">
            <w:pPr>
              <w:jc w:val="center"/>
              <w:rPr>
                <w:b/>
                <w:bCs/>
                <w:sz w:val="24"/>
                <w:szCs w:val="24"/>
                <w:rtl/>
                <w:lang w:bidi="ar-EG"/>
              </w:rPr>
            </w:pPr>
          </w:p>
        </w:tc>
      </w:tr>
      <w:tr w:rsidR="005A2F00" w:rsidRPr="00D519E9" w14:paraId="4E2DD26A" w14:textId="77777777" w:rsidTr="00266C2B">
        <w:trPr>
          <w:trHeight w:val="584"/>
          <w:jc w:val="center"/>
        </w:trPr>
        <w:tc>
          <w:tcPr>
            <w:tcW w:w="687" w:type="dxa"/>
          </w:tcPr>
          <w:p w14:paraId="5356257F" w14:textId="77777777" w:rsidR="005A2F00" w:rsidRPr="00D519E9" w:rsidRDefault="005A2F00" w:rsidP="00266C2B">
            <w:pPr>
              <w:jc w:val="center"/>
              <w:rPr>
                <w:b/>
                <w:bCs/>
                <w:sz w:val="24"/>
                <w:szCs w:val="24"/>
                <w:rtl/>
                <w:lang w:bidi="ar-EG"/>
              </w:rPr>
            </w:pPr>
            <w:r w:rsidRPr="00D519E9">
              <w:rPr>
                <w:rFonts w:hint="cs"/>
                <w:b/>
                <w:bCs/>
                <w:sz w:val="24"/>
                <w:szCs w:val="24"/>
                <w:rtl/>
                <w:lang w:bidi="ar-EG"/>
              </w:rPr>
              <w:t>10</w:t>
            </w:r>
          </w:p>
        </w:tc>
        <w:tc>
          <w:tcPr>
            <w:tcW w:w="3833" w:type="dxa"/>
          </w:tcPr>
          <w:p w14:paraId="2AE95A9F" w14:textId="0CC957FE" w:rsidR="005A2F00" w:rsidRPr="006023B2" w:rsidRDefault="005A2F00" w:rsidP="00266C2B">
            <w:pPr>
              <w:jc w:val="center"/>
              <w:rPr>
                <w:sz w:val="24"/>
                <w:szCs w:val="24"/>
                <w:rtl/>
                <w:lang w:bidi="ar-EG"/>
              </w:rPr>
            </w:pPr>
            <w:r w:rsidRPr="006023B2">
              <w:rPr>
                <w:rFonts w:hint="cs"/>
                <w:sz w:val="24"/>
                <w:szCs w:val="24"/>
                <w:rtl/>
                <w:lang w:bidi="ar-EG"/>
              </w:rPr>
              <w:t xml:space="preserve">تعزيز دور قياس الأثر من التدريب </w:t>
            </w:r>
            <w:r w:rsidR="00AA3A00" w:rsidRPr="006023B2">
              <w:rPr>
                <w:rFonts w:hint="cs"/>
                <w:sz w:val="24"/>
                <w:szCs w:val="24"/>
                <w:rtl/>
                <w:lang w:bidi="ar-EG"/>
              </w:rPr>
              <w:t>في</w:t>
            </w:r>
            <w:r w:rsidRPr="006023B2">
              <w:rPr>
                <w:rFonts w:hint="cs"/>
                <w:sz w:val="24"/>
                <w:szCs w:val="24"/>
                <w:rtl/>
                <w:lang w:bidi="ar-EG"/>
              </w:rPr>
              <w:t xml:space="preserve"> تطوير بيئة العمل بإدارة الموارد البشرية</w:t>
            </w:r>
          </w:p>
        </w:tc>
        <w:tc>
          <w:tcPr>
            <w:tcW w:w="1263" w:type="dxa"/>
          </w:tcPr>
          <w:p w14:paraId="5546454D" w14:textId="77777777" w:rsidR="005A2F00" w:rsidRPr="00D519E9" w:rsidRDefault="005A2F00" w:rsidP="00266C2B">
            <w:pPr>
              <w:jc w:val="center"/>
              <w:rPr>
                <w:b/>
                <w:bCs/>
                <w:sz w:val="24"/>
                <w:szCs w:val="24"/>
                <w:rtl/>
                <w:lang w:bidi="ar-EG"/>
              </w:rPr>
            </w:pPr>
          </w:p>
        </w:tc>
        <w:tc>
          <w:tcPr>
            <w:tcW w:w="614" w:type="dxa"/>
          </w:tcPr>
          <w:p w14:paraId="03DD7604" w14:textId="77777777" w:rsidR="005A2F00" w:rsidRPr="00D519E9" w:rsidRDefault="005A2F00" w:rsidP="00266C2B">
            <w:pPr>
              <w:jc w:val="center"/>
              <w:rPr>
                <w:b/>
                <w:bCs/>
                <w:sz w:val="24"/>
                <w:szCs w:val="24"/>
                <w:rtl/>
                <w:lang w:bidi="ar-EG"/>
              </w:rPr>
            </w:pPr>
          </w:p>
        </w:tc>
        <w:tc>
          <w:tcPr>
            <w:tcW w:w="707" w:type="dxa"/>
          </w:tcPr>
          <w:p w14:paraId="62051F2A" w14:textId="77777777" w:rsidR="005A2F00" w:rsidRPr="00D519E9" w:rsidRDefault="005A2F00" w:rsidP="00266C2B">
            <w:pPr>
              <w:jc w:val="center"/>
              <w:rPr>
                <w:b/>
                <w:bCs/>
                <w:sz w:val="24"/>
                <w:szCs w:val="24"/>
                <w:rtl/>
                <w:lang w:bidi="ar-EG"/>
              </w:rPr>
            </w:pPr>
          </w:p>
        </w:tc>
        <w:tc>
          <w:tcPr>
            <w:tcW w:w="843" w:type="dxa"/>
          </w:tcPr>
          <w:p w14:paraId="7989726F" w14:textId="77777777" w:rsidR="005A2F00" w:rsidRPr="00D519E9" w:rsidRDefault="005A2F00" w:rsidP="00266C2B">
            <w:pPr>
              <w:jc w:val="center"/>
              <w:rPr>
                <w:b/>
                <w:bCs/>
                <w:sz w:val="24"/>
                <w:szCs w:val="24"/>
                <w:rtl/>
                <w:lang w:bidi="ar-EG"/>
              </w:rPr>
            </w:pPr>
          </w:p>
        </w:tc>
        <w:tc>
          <w:tcPr>
            <w:tcW w:w="940" w:type="dxa"/>
          </w:tcPr>
          <w:p w14:paraId="28F806E9" w14:textId="77777777" w:rsidR="005A2F00" w:rsidRPr="00D519E9" w:rsidRDefault="005A2F00" w:rsidP="00266C2B">
            <w:pPr>
              <w:jc w:val="center"/>
              <w:rPr>
                <w:b/>
                <w:bCs/>
                <w:sz w:val="24"/>
                <w:szCs w:val="24"/>
                <w:rtl/>
                <w:lang w:bidi="ar-EG"/>
              </w:rPr>
            </w:pPr>
          </w:p>
        </w:tc>
      </w:tr>
      <w:tr w:rsidR="005A2F00" w:rsidRPr="00D519E9" w14:paraId="76A10323" w14:textId="77777777" w:rsidTr="00266C2B">
        <w:trPr>
          <w:trHeight w:val="422"/>
          <w:jc w:val="center"/>
        </w:trPr>
        <w:tc>
          <w:tcPr>
            <w:tcW w:w="687" w:type="dxa"/>
          </w:tcPr>
          <w:p w14:paraId="4EEE0812" w14:textId="77777777" w:rsidR="005A2F00" w:rsidRPr="00D519E9" w:rsidRDefault="005A2F00" w:rsidP="00266C2B">
            <w:pPr>
              <w:jc w:val="center"/>
              <w:rPr>
                <w:b/>
                <w:bCs/>
                <w:sz w:val="24"/>
                <w:szCs w:val="24"/>
                <w:rtl/>
                <w:lang w:bidi="ar-EG"/>
              </w:rPr>
            </w:pPr>
            <w:r w:rsidRPr="00D519E9">
              <w:rPr>
                <w:rFonts w:hint="cs"/>
                <w:b/>
                <w:bCs/>
                <w:sz w:val="24"/>
                <w:szCs w:val="24"/>
                <w:rtl/>
                <w:lang w:bidi="ar-EG"/>
              </w:rPr>
              <w:t>11</w:t>
            </w:r>
          </w:p>
        </w:tc>
        <w:tc>
          <w:tcPr>
            <w:tcW w:w="3833" w:type="dxa"/>
          </w:tcPr>
          <w:p w14:paraId="1CB87308" w14:textId="77777777" w:rsidR="005A2F00" w:rsidRPr="006023B2" w:rsidRDefault="005A2F00" w:rsidP="00266C2B">
            <w:pPr>
              <w:jc w:val="center"/>
              <w:rPr>
                <w:sz w:val="24"/>
                <w:szCs w:val="24"/>
                <w:rtl/>
                <w:lang w:bidi="ar-EG"/>
              </w:rPr>
            </w:pPr>
            <w:r w:rsidRPr="006023B2">
              <w:rPr>
                <w:rFonts w:hint="cs"/>
                <w:sz w:val="24"/>
                <w:szCs w:val="24"/>
                <w:rtl/>
                <w:lang w:bidi="ar-EG"/>
              </w:rPr>
              <w:t>تعتمد الادارة على مدربين من الداخل والخارج</w:t>
            </w:r>
          </w:p>
        </w:tc>
        <w:tc>
          <w:tcPr>
            <w:tcW w:w="1263" w:type="dxa"/>
          </w:tcPr>
          <w:p w14:paraId="6B21C13C" w14:textId="77777777" w:rsidR="005A2F00" w:rsidRPr="00D519E9" w:rsidRDefault="005A2F00" w:rsidP="00266C2B">
            <w:pPr>
              <w:jc w:val="center"/>
              <w:rPr>
                <w:b/>
                <w:bCs/>
                <w:sz w:val="24"/>
                <w:szCs w:val="24"/>
                <w:rtl/>
                <w:lang w:bidi="ar-EG"/>
              </w:rPr>
            </w:pPr>
          </w:p>
        </w:tc>
        <w:tc>
          <w:tcPr>
            <w:tcW w:w="614" w:type="dxa"/>
          </w:tcPr>
          <w:p w14:paraId="08FF1801" w14:textId="77777777" w:rsidR="005A2F00" w:rsidRPr="00D519E9" w:rsidRDefault="005A2F00" w:rsidP="00266C2B">
            <w:pPr>
              <w:jc w:val="center"/>
              <w:rPr>
                <w:b/>
                <w:bCs/>
                <w:sz w:val="24"/>
                <w:szCs w:val="24"/>
                <w:rtl/>
                <w:lang w:bidi="ar-EG"/>
              </w:rPr>
            </w:pPr>
          </w:p>
        </w:tc>
        <w:tc>
          <w:tcPr>
            <w:tcW w:w="707" w:type="dxa"/>
          </w:tcPr>
          <w:p w14:paraId="3D48A5EC" w14:textId="77777777" w:rsidR="005A2F00" w:rsidRPr="00D519E9" w:rsidRDefault="005A2F00" w:rsidP="00266C2B">
            <w:pPr>
              <w:jc w:val="center"/>
              <w:rPr>
                <w:b/>
                <w:bCs/>
                <w:sz w:val="24"/>
                <w:szCs w:val="24"/>
                <w:rtl/>
                <w:lang w:bidi="ar-EG"/>
              </w:rPr>
            </w:pPr>
          </w:p>
        </w:tc>
        <w:tc>
          <w:tcPr>
            <w:tcW w:w="843" w:type="dxa"/>
          </w:tcPr>
          <w:p w14:paraId="2712141F" w14:textId="77777777" w:rsidR="005A2F00" w:rsidRPr="00D519E9" w:rsidRDefault="005A2F00" w:rsidP="00266C2B">
            <w:pPr>
              <w:jc w:val="center"/>
              <w:rPr>
                <w:b/>
                <w:bCs/>
                <w:sz w:val="24"/>
                <w:szCs w:val="24"/>
                <w:rtl/>
                <w:lang w:bidi="ar-EG"/>
              </w:rPr>
            </w:pPr>
          </w:p>
        </w:tc>
        <w:tc>
          <w:tcPr>
            <w:tcW w:w="940" w:type="dxa"/>
          </w:tcPr>
          <w:p w14:paraId="7B9AA460" w14:textId="77777777" w:rsidR="005A2F00" w:rsidRPr="00D519E9" w:rsidRDefault="005A2F00" w:rsidP="00266C2B">
            <w:pPr>
              <w:jc w:val="center"/>
              <w:rPr>
                <w:b/>
                <w:bCs/>
                <w:sz w:val="24"/>
                <w:szCs w:val="24"/>
                <w:rtl/>
                <w:lang w:bidi="ar-EG"/>
              </w:rPr>
            </w:pPr>
          </w:p>
        </w:tc>
      </w:tr>
      <w:tr w:rsidR="005A2F00" w:rsidRPr="00D519E9" w14:paraId="79372D7A" w14:textId="77777777" w:rsidTr="00266C2B">
        <w:trPr>
          <w:trHeight w:val="556"/>
          <w:jc w:val="center"/>
        </w:trPr>
        <w:tc>
          <w:tcPr>
            <w:tcW w:w="687" w:type="dxa"/>
          </w:tcPr>
          <w:p w14:paraId="1A02571E" w14:textId="77777777" w:rsidR="005A2F00" w:rsidRPr="00D519E9" w:rsidRDefault="005A2F00" w:rsidP="00266C2B">
            <w:pPr>
              <w:jc w:val="center"/>
              <w:rPr>
                <w:b/>
                <w:bCs/>
                <w:sz w:val="24"/>
                <w:szCs w:val="24"/>
                <w:rtl/>
                <w:lang w:bidi="ar-EG"/>
              </w:rPr>
            </w:pPr>
            <w:r w:rsidRPr="00D519E9">
              <w:rPr>
                <w:rFonts w:hint="cs"/>
                <w:b/>
                <w:bCs/>
                <w:sz w:val="24"/>
                <w:szCs w:val="24"/>
                <w:rtl/>
                <w:lang w:bidi="ar-EG"/>
              </w:rPr>
              <w:t>12</w:t>
            </w:r>
          </w:p>
        </w:tc>
        <w:tc>
          <w:tcPr>
            <w:tcW w:w="3833" w:type="dxa"/>
          </w:tcPr>
          <w:p w14:paraId="66D4E80C" w14:textId="63658F44" w:rsidR="005A2F00" w:rsidRPr="006023B2" w:rsidRDefault="005A2F00" w:rsidP="00266C2B">
            <w:pPr>
              <w:jc w:val="center"/>
              <w:rPr>
                <w:sz w:val="24"/>
                <w:szCs w:val="24"/>
                <w:rtl/>
                <w:lang w:bidi="ar-EG"/>
              </w:rPr>
            </w:pPr>
            <w:r w:rsidRPr="006023B2">
              <w:rPr>
                <w:rFonts w:hint="cs"/>
                <w:sz w:val="24"/>
                <w:szCs w:val="24"/>
                <w:rtl/>
                <w:lang w:bidi="ar-EG"/>
              </w:rPr>
              <w:t xml:space="preserve">يتم تطبيق خطة استراتيجية للموارد البشرية وفقا للخطة الاستراتيجية لمؤسسة الأزهر </w:t>
            </w:r>
          </w:p>
        </w:tc>
        <w:tc>
          <w:tcPr>
            <w:tcW w:w="1263" w:type="dxa"/>
          </w:tcPr>
          <w:p w14:paraId="10D6FF83" w14:textId="77777777" w:rsidR="005A2F00" w:rsidRPr="00D519E9" w:rsidRDefault="005A2F00" w:rsidP="00266C2B">
            <w:pPr>
              <w:jc w:val="center"/>
              <w:rPr>
                <w:b/>
                <w:bCs/>
                <w:sz w:val="24"/>
                <w:szCs w:val="24"/>
                <w:rtl/>
                <w:lang w:bidi="ar-EG"/>
              </w:rPr>
            </w:pPr>
          </w:p>
        </w:tc>
        <w:tc>
          <w:tcPr>
            <w:tcW w:w="614" w:type="dxa"/>
          </w:tcPr>
          <w:p w14:paraId="2314EE54" w14:textId="77777777" w:rsidR="005A2F00" w:rsidRPr="00D519E9" w:rsidRDefault="005A2F00" w:rsidP="00266C2B">
            <w:pPr>
              <w:jc w:val="center"/>
              <w:rPr>
                <w:b/>
                <w:bCs/>
                <w:sz w:val="24"/>
                <w:szCs w:val="24"/>
                <w:rtl/>
                <w:lang w:bidi="ar-EG"/>
              </w:rPr>
            </w:pPr>
          </w:p>
        </w:tc>
        <w:tc>
          <w:tcPr>
            <w:tcW w:w="707" w:type="dxa"/>
          </w:tcPr>
          <w:p w14:paraId="7507C6A8" w14:textId="77777777" w:rsidR="005A2F00" w:rsidRPr="00D519E9" w:rsidRDefault="005A2F00" w:rsidP="00266C2B">
            <w:pPr>
              <w:jc w:val="center"/>
              <w:rPr>
                <w:b/>
                <w:bCs/>
                <w:sz w:val="24"/>
                <w:szCs w:val="24"/>
                <w:rtl/>
                <w:lang w:bidi="ar-EG"/>
              </w:rPr>
            </w:pPr>
          </w:p>
        </w:tc>
        <w:tc>
          <w:tcPr>
            <w:tcW w:w="843" w:type="dxa"/>
          </w:tcPr>
          <w:p w14:paraId="465D196F" w14:textId="77777777" w:rsidR="005A2F00" w:rsidRPr="00D519E9" w:rsidRDefault="005A2F00" w:rsidP="00266C2B">
            <w:pPr>
              <w:jc w:val="center"/>
              <w:rPr>
                <w:b/>
                <w:bCs/>
                <w:sz w:val="24"/>
                <w:szCs w:val="24"/>
                <w:rtl/>
                <w:lang w:bidi="ar-EG"/>
              </w:rPr>
            </w:pPr>
          </w:p>
        </w:tc>
        <w:tc>
          <w:tcPr>
            <w:tcW w:w="940" w:type="dxa"/>
          </w:tcPr>
          <w:p w14:paraId="7CA5A1A5" w14:textId="77777777" w:rsidR="005A2F00" w:rsidRPr="00D519E9" w:rsidRDefault="005A2F00" w:rsidP="00266C2B">
            <w:pPr>
              <w:jc w:val="center"/>
              <w:rPr>
                <w:b/>
                <w:bCs/>
                <w:sz w:val="24"/>
                <w:szCs w:val="24"/>
                <w:rtl/>
                <w:lang w:bidi="ar-EG"/>
              </w:rPr>
            </w:pPr>
          </w:p>
        </w:tc>
      </w:tr>
    </w:tbl>
    <w:p w14:paraId="144C45BD" w14:textId="77777777" w:rsidR="00397138" w:rsidRDefault="00397138" w:rsidP="00C40AA3">
      <w:pPr>
        <w:spacing w:after="0" w:line="276" w:lineRule="auto"/>
        <w:ind w:left="142" w:hanging="142"/>
        <w:jc w:val="both"/>
        <w:rPr>
          <w:rFonts w:ascii="Calibri" w:eastAsia="Calibri" w:hAnsi="Calibri" w:cs="Arial"/>
          <w:b/>
          <w:bCs/>
          <w:sz w:val="28"/>
          <w:szCs w:val="28"/>
          <w:rtl/>
          <w:lang w:bidi="ar-EG"/>
        </w:rPr>
      </w:pPr>
    </w:p>
    <w:sectPr w:rsidR="00397138" w:rsidSect="007278A5">
      <w:headerReference w:type="default" r:id="rId27"/>
      <w:footerReference w:type="default" r:id="rId28"/>
      <w:pgSz w:w="11907" w:h="16839" w:code="9"/>
      <w:pgMar w:top="1418" w:right="992" w:bottom="426" w:left="1134" w:header="619" w:footer="750"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488E" w14:textId="77777777" w:rsidR="00DE6713" w:rsidRDefault="00DE6713" w:rsidP="007D2A2C">
      <w:pPr>
        <w:spacing w:after="0"/>
      </w:pPr>
      <w:r>
        <w:separator/>
      </w:r>
    </w:p>
  </w:endnote>
  <w:endnote w:type="continuationSeparator" w:id="0">
    <w:p w14:paraId="06C39CB3" w14:textId="77777777" w:rsidR="00DE6713" w:rsidRDefault="00DE6713"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roid Arabic Kuf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293180809"/>
      <w:docPartObj>
        <w:docPartGallery w:val="Page Numbers (Bottom of Page)"/>
        <w:docPartUnique/>
      </w:docPartObj>
    </w:sdtPr>
    <w:sdtEndPr>
      <w:rPr>
        <w:noProof/>
      </w:rPr>
    </w:sdtEndPr>
    <w:sdtContent>
      <w:p w14:paraId="7BDE8677" w14:textId="3423C84B" w:rsidR="008208A3" w:rsidRPr="004C74E8" w:rsidRDefault="008208A3" w:rsidP="00C06CC6">
        <w:pPr>
          <w:pStyle w:val="Footer"/>
          <w:tabs>
            <w:tab w:val="left" w:pos="2681"/>
            <w:tab w:val="center" w:pos="4890"/>
          </w:tabs>
          <w:rPr>
            <w:rFonts w:ascii="Simplified Arabic" w:hAnsi="Simplified Arabic" w:cs="Simplified Arabic"/>
          </w:rPr>
        </w:pPr>
        <w:r>
          <w:rPr>
            <w:rFonts w:ascii="Simplified Arabic" w:hAnsi="Simplified Arabic" w:cs="Simplified Arabic"/>
            <w:rtl/>
          </w:rPr>
          <w:tab/>
        </w:r>
        <w:r>
          <w:rPr>
            <w:rFonts w:ascii="Simplified Arabic" w:hAnsi="Simplified Arabic" w:cs="Simplified Arabic"/>
            <w:rtl/>
          </w:rPr>
          <w:tab/>
        </w:r>
        <w:r>
          <w:rPr>
            <w:rFonts w:ascii="Simplified Arabic" w:hAnsi="Simplified Arabic" w:cs="Simplified Arabic"/>
            <w:rtl/>
          </w:rPr>
          <w:tab/>
        </w: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DE21B7">
          <w:rPr>
            <w:rFonts w:ascii="Simplified Arabic" w:hAnsi="Simplified Arabic" w:cs="Simplified Arabic"/>
            <w:noProof/>
            <w:rtl/>
          </w:rPr>
          <w:t>14</w:t>
        </w:r>
        <w:r w:rsidRPr="004C74E8">
          <w:rPr>
            <w:rFonts w:ascii="Simplified Arabic" w:hAnsi="Simplified Arabic" w:cs="Simplified Arabic"/>
            <w:noProof/>
          </w:rPr>
          <w:fldChar w:fldCharType="end"/>
        </w:r>
      </w:p>
    </w:sdtContent>
  </w:sdt>
  <w:p w14:paraId="1A227CD4" w14:textId="77777777" w:rsidR="008208A3" w:rsidRPr="00086687" w:rsidRDefault="008208A3"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67E1E" w14:textId="77777777" w:rsidR="00DE6713" w:rsidRDefault="00DE6713" w:rsidP="007D2A2C">
      <w:pPr>
        <w:spacing w:after="0"/>
      </w:pPr>
      <w:r>
        <w:separator/>
      </w:r>
    </w:p>
  </w:footnote>
  <w:footnote w:type="continuationSeparator" w:id="0">
    <w:p w14:paraId="09F6962D" w14:textId="77777777" w:rsidR="00DE6713" w:rsidRDefault="00DE6713" w:rsidP="007D2A2C">
      <w:pPr>
        <w:spacing w:after="0"/>
      </w:pPr>
      <w:r>
        <w:continuationSeparator/>
      </w:r>
    </w:p>
  </w:footnote>
  <w:footnote w:id="1">
    <w:p w14:paraId="2E0D8FF1" w14:textId="4841628A" w:rsidR="008208A3" w:rsidRPr="006C58BA" w:rsidRDefault="008208A3" w:rsidP="006C58BA">
      <w:pPr>
        <w:pStyle w:val="FootnoteText"/>
        <w:rPr>
          <w:rFonts w:ascii="Simplified Arabic" w:hAnsi="Simplified Arabic" w:cs="Simplified Arabic"/>
          <w:sz w:val="24"/>
          <w:szCs w:val="24"/>
          <w:lang w:bidi="ar-EG"/>
        </w:rPr>
      </w:pPr>
      <w:r w:rsidRPr="006C58BA">
        <w:rPr>
          <w:rStyle w:val="FootnoteReference"/>
          <w:rFonts w:ascii="Simplified Arabic" w:hAnsi="Simplified Arabic" w:cs="Simplified Arabic"/>
          <w:sz w:val="24"/>
          <w:szCs w:val="24"/>
        </w:rPr>
        <w:footnoteRef/>
      </w:r>
      <w:r w:rsidRPr="006C58BA">
        <w:rPr>
          <w:rFonts w:ascii="Simplified Arabic" w:hAnsi="Simplified Arabic" w:cs="Simplified Arabic"/>
          <w:sz w:val="24"/>
          <w:szCs w:val="24"/>
          <w:rtl/>
        </w:rPr>
        <w:t xml:space="preserve"> </w:t>
      </w:r>
      <w:r w:rsidRPr="006C58BA">
        <w:rPr>
          <w:rFonts w:ascii="Simplified Arabic" w:hAnsi="Simplified Arabic" w:cs="Simplified Arabic"/>
          <w:sz w:val="24"/>
          <w:szCs w:val="24"/>
          <w:rtl/>
          <w:lang w:bidi="ar-EG"/>
        </w:rPr>
        <w:t xml:space="preserve">محمد سامى ابراهيم منصور (2020) " أثر التخطيط الاستراتيجي للموارد البشرية على أداء المنظمات " 11:18ص. </w:t>
      </w:r>
    </w:p>
    <w:p w14:paraId="13ACC79A" w14:textId="42395F65" w:rsidR="008208A3" w:rsidRPr="006C58BA" w:rsidRDefault="008208A3">
      <w:pPr>
        <w:pStyle w:val="FootnoteText"/>
        <w:rPr>
          <w:rFonts w:ascii="Simplified Arabic" w:hAnsi="Simplified Arabic" w:cs="Simplified Arabic"/>
          <w:sz w:val="24"/>
          <w:szCs w:val="24"/>
          <w:lang w:bidi="ar-EG"/>
        </w:rPr>
      </w:pPr>
    </w:p>
  </w:footnote>
  <w:footnote w:id="2">
    <w:p w14:paraId="688031BE" w14:textId="1FC68371" w:rsidR="008208A3" w:rsidRPr="009F3669" w:rsidRDefault="008208A3" w:rsidP="009F3669">
      <w:pPr>
        <w:pStyle w:val="FootnoteText"/>
        <w:jc w:val="both"/>
        <w:rPr>
          <w:rFonts w:ascii="Simplified Arabic" w:hAnsi="Simplified Arabic" w:cs="Simplified Arabic"/>
          <w:sz w:val="24"/>
          <w:szCs w:val="24"/>
          <w:rtl/>
          <w:lang w:bidi="ar-EG"/>
        </w:rPr>
      </w:pPr>
      <w:r w:rsidRPr="006C58BA">
        <w:rPr>
          <w:rStyle w:val="FootnoteReference"/>
          <w:rFonts w:ascii="Simplified Arabic" w:hAnsi="Simplified Arabic" w:cs="Simplified Arabic"/>
          <w:sz w:val="24"/>
          <w:szCs w:val="24"/>
        </w:rPr>
        <w:footnoteRef/>
      </w:r>
      <w:r w:rsidRPr="006C58BA">
        <w:rPr>
          <w:rFonts w:ascii="Simplified Arabic" w:hAnsi="Simplified Arabic" w:cs="Simplified Arabic"/>
          <w:sz w:val="24"/>
          <w:szCs w:val="24"/>
          <w:rtl/>
          <w:lang w:bidi="ar-EG"/>
        </w:rPr>
        <w:t xml:space="preserve"> خالد عبدالحميد محمد (2019)</w:t>
      </w:r>
      <w:r>
        <w:rPr>
          <w:rFonts w:ascii="Simplified Arabic" w:hAnsi="Simplified Arabic" w:cs="Simplified Arabic" w:hint="cs"/>
          <w:sz w:val="24"/>
          <w:szCs w:val="24"/>
          <w:rtl/>
          <w:lang w:bidi="ar-EG"/>
        </w:rPr>
        <w:t xml:space="preserve"> دراسة بعنوان"</w:t>
      </w:r>
      <w:r w:rsidRPr="006C58BA">
        <w:rPr>
          <w:rFonts w:ascii="Simplified Arabic" w:hAnsi="Simplified Arabic" w:cs="Simplified Arabic"/>
          <w:sz w:val="24"/>
          <w:szCs w:val="24"/>
          <w:rtl/>
          <w:lang w:bidi="ar-EG"/>
        </w:rPr>
        <w:t xml:space="preserve"> تأثير تطبيق التخطيط الاستراتيجي على اداء المنظمات</w:t>
      </w:r>
      <w:r>
        <w:rPr>
          <w:rFonts w:ascii="Simplified Arabic" w:hAnsi="Simplified Arabic" w:cs="Simplified Arabic" w:hint="cs"/>
          <w:sz w:val="24"/>
          <w:szCs w:val="24"/>
          <w:rtl/>
          <w:lang w:bidi="ar-EG"/>
        </w:rPr>
        <w:t>"</w:t>
      </w:r>
      <w:r w:rsidRPr="006C58BA">
        <w:rPr>
          <w:rFonts w:ascii="Simplified Arabic" w:hAnsi="Simplified Arabic" w:cs="Simplified Arabic"/>
          <w:sz w:val="24"/>
          <w:szCs w:val="24"/>
          <w:rtl/>
        </w:rPr>
        <w:t>، 8: 12، 20ص.</w:t>
      </w:r>
    </w:p>
  </w:footnote>
  <w:footnote w:id="3">
    <w:p w14:paraId="6F95B09C" w14:textId="576155E6" w:rsidR="008208A3" w:rsidRDefault="008208A3" w:rsidP="009F3669">
      <w:pPr>
        <w:pStyle w:val="FootnoteText"/>
        <w:jc w:val="both"/>
        <w:rPr>
          <w:rFonts w:ascii="Simplified Arabic" w:hAnsi="Simplified Arabic" w:cs="Simplified Arabic"/>
          <w:sz w:val="24"/>
          <w:szCs w:val="24"/>
          <w:rtl/>
          <w:lang w:bidi="ar-EG"/>
        </w:rPr>
      </w:pPr>
      <w:r w:rsidRPr="009F3669">
        <w:rPr>
          <w:rStyle w:val="FootnoteReference"/>
          <w:rFonts w:ascii="Simplified Arabic" w:hAnsi="Simplified Arabic" w:cs="Simplified Arabic"/>
          <w:sz w:val="24"/>
          <w:szCs w:val="24"/>
        </w:rPr>
        <w:footnoteRef/>
      </w:r>
      <w:r w:rsidRPr="009F3669">
        <w:rPr>
          <w:rFonts w:ascii="Simplified Arabic" w:hAnsi="Simplified Arabic" w:cs="Simplified Arabic"/>
          <w:sz w:val="24"/>
          <w:szCs w:val="24"/>
          <w:rtl/>
        </w:rPr>
        <w:t xml:space="preserve"> </w:t>
      </w:r>
      <w:r w:rsidRPr="009F3669">
        <w:rPr>
          <w:rFonts w:ascii="Simplified Arabic" w:hAnsi="Simplified Arabic" w:cs="Simplified Arabic"/>
          <w:sz w:val="24"/>
          <w:szCs w:val="24"/>
          <w:rtl/>
          <w:lang w:bidi="ar-EG"/>
        </w:rPr>
        <w:t xml:space="preserve">مريم شحاته بولس (2020) دراسة بعنوان" أثر التخطيط الاستراتيجي للمسار الوظيفي علي الاستغراق الوظيفي"، 12:17ص. </w:t>
      </w:r>
    </w:p>
    <w:p w14:paraId="5F499042" w14:textId="77777777" w:rsidR="008208A3" w:rsidRPr="009F3669" w:rsidRDefault="008208A3" w:rsidP="009F3669">
      <w:pPr>
        <w:pStyle w:val="FootnoteText"/>
        <w:jc w:val="both"/>
        <w:rPr>
          <w:rFonts w:ascii="Simplified Arabic" w:hAnsi="Simplified Arabic" w:cs="Simplified Arabic"/>
          <w:rtl/>
        </w:rPr>
      </w:pPr>
    </w:p>
    <w:p w14:paraId="54FC81C9" w14:textId="40BEB795" w:rsidR="008208A3" w:rsidRDefault="008208A3">
      <w:pPr>
        <w:pStyle w:val="FootnoteText"/>
        <w:rPr>
          <w:lang w:bidi="ar-EG"/>
        </w:rPr>
      </w:pPr>
    </w:p>
  </w:footnote>
  <w:footnote w:id="4">
    <w:p w14:paraId="4EC32F1A" w14:textId="5196DFEF" w:rsidR="008208A3" w:rsidRPr="00570812" w:rsidRDefault="008208A3" w:rsidP="00EF1CFA">
      <w:pPr>
        <w:pStyle w:val="FootnoteText"/>
        <w:jc w:val="both"/>
        <w:rPr>
          <w:rFonts w:ascii="Simplified Arabic" w:hAnsi="Simplified Arabic" w:cs="Simplified Arabic"/>
          <w:sz w:val="24"/>
          <w:szCs w:val="24"/>
          <w:lang w:bidi="ar-EG"/>
        </w:rPr>
      </w:pPr>
      <w:r w:rsidRPr="00570812">
        <w:rPr>
          <w:rStyle w:val="FootnoteReference"/>
          <w:rFonts w:ascii="Simplified Arabic" w:hAnsi="Simplified Arabic" w:cs="Simplified Arabic"/>
          <w:sz w:val="24"/>
          <w:szCs w:val="24"/>
        </w:rPr>
        <w:footnoteRef/>
      </w:r>
      <w:r w:rsidRPr="00570812">
        <w:rPr>
          <w:rFonts w:ascii="Simplified Arabic" w:hAnsi="Simplified Arabic" w:cs="Simplified Arabic"/>
          <w:sz w:val="24"/>
          <w:szCs w:val="24"/>
          <w:rtl/>
          <w:lang w:bidi="ar-EG"/>
        </w:rPr>
        <w:t xml:space="preserve"> حسن عبدالعزيز عبدالرحمن (2021) دراسة بعنوان  " التخطيط الاستراتيجي واستقطاب الموارد البشرية "، 8ص.</w:t>
      </w:r>
    </w:p>
  </w:footnote>
  <w:footnote w:id="5">
    <w:p w14:paraId="1532699A" w14:textId="071E6B25" w:rsidR="008208A3" w:rsidRDefault="008208A3" w:rsidP="00570812">
      <w:pPr>
        <w:pStyle w:val="FootnoteText"/>
        <w:rPr>
          <w:rFonts w:ascii="Simplified Arabic" w:hAnsi="Simplified Arabic" w:cs="Simplified Arabic"/>
          <w:sz w:val="24"/>
          <w:szCs w:val="24"/>
          <w:rtl/>
          <w:lang w:bidi="ar-EG"/>
        </w:rPr>
      </w:pPr>
      <w:r w:rsidRPr="00570812">
        <w:rPr>
          <w:rStyle w:val="FootnoteReference"/>
          <w:rFonts w:ascii="Simplified Arabic" w:hAnsi="Simplified Arabic" w:cs="Simplified Arabic"/>
          <w:sz w:val="24"/>
          <w:szCs w:val="24"/>
        </w:rPr>
        <w:footnoteRef/>
      </w:r>
      <w:r w:rsidRPr="00570812">
        <w:rPr>
          <w:rFonts w:ascii="Simplified Arabic" w:hAnsi="Simplified Arabic" w:cs="Simplified Arabic"/>
          <w:sz w:val="24"/>
          <w:szCs w:val="24"/>
          <w:rtl/>
        </w:rPr>
        <w:t xml:space="preserve"> </w:t>
      </w:r>
      <w:r w:rsidRPr="00570812">
        <w:rPr>
          <w:rFonts w:ascii="Simplified Arabic" w:hAnsi="Simplified Arabic" w:cs="Simplified Arabic"/>
          <w:sz w:val="24"/>
          <w:szCs w:val="24"/>
          <w:rtl/>
          <w:lang w:bidi="ar-EG"/>
        </w:rPr>
        <w:t xml:space="preserve">عزيز قودة (2020) </w:t>
      </w:r>
      <w:r>
        <w:rPr>
          <w:rFonts w:ascii="Simplified Arabic" w:hAnsi="Simplified Arabic" w:cs="Simplified Arabic" w:hint="cs"/>
          <w:sz w:val="24"/>
          <w:szCs w:val="24"/>
          <w:rtl/>
          <w:lang w:bidi="ar-EG"/>
        </w:rPr>
        <w:t>دراسة بعنوان "</w:t>
      </w:r>
      <w:r w:rsidRPr="00570812">
        <w:rPr>
          <w:rFonts w:ascii="Simplified Arabic" w:hAnsi="Simplified Arabic" w:cs="Simplified Arabic"/>
          <w:sz w:val="24"/>
          <w:szCs w:val="24"/>
          <w:rtl/>
          <w:lang w:bidi="ar-EG"/>
        </w:rPr>
        <w:t>التنظيم الاستراتيجي وتنمية الموارد البشرية</w:t>
      </w:r>
      <w:r>
        <w:rPr>
          <w:rFonts w:ascii="Simplified Arabic" w:hAnsi="Simplified Arabic" w:cs="Simplified Arabic" w:hint="cs"/>
          <w:sz w:val="24"/>
          <w:szCs w:val="24"/>
          <w:rtl/>
          <w:lang w:bidi="ar-EG"/>
        </w:rPr>
        <w:t>"</w:t>
      </w:r>
      <w:r w:rsidRPr="00570812">
        <w:rPr>
          <w:rFonts w:ascii="Simplified Arabic" w:hAnsi="Simplified Arabic" w:cs="Simplified Arabic"/>
          <w:sz w:val="24"/>
          <w:szCs w:val="24"/>
          <w:rtl/>
          <w:lang w:bidi="ar-EG"/>
        </w:rPr>
        <w:t>، 18:12،5ص.</w:t>
      </w:r>
    </w:p>
    <w:p w14:paraId="350115AD" w14:textId="77777777" w:rsidR="008208A3" w:rsidRDefault="008208A3" w:rsidP="00570812">
      <w:pPr>
        <w:pStyle w:val="FootnoteText"/>
        <w:rPr>
          <w:lang w:bidi="ar-EG"/>
        </w:rPr>
      </w:pPr>
    </w:p>
  </w:footnote>
  <w:footnote w:id="6">
    <w:p w14:paraId="504740C3" w14:textId="77777777" w:rsidR="008208A3" w:rsidRPr="008208A3" w:rsidRDefault="008208A3" w:rsidP="008208A3">
      <w:pPr>
        <w:pStyle w:val="FootnoteText"/>
        <w:rPr>
          <w:rFonts w:ascii="Simplified Arabic" w:hAnsi="Simplified Arabic" w:cs="Simplified Arabic"/>
          <w:sz w:val="22"/>
          <w:szCs w:val="22"/>
          <w:lang w:bidi="ar-EG"/>
        </w:rPr>
      </w:pPr>
      <w:r w:rsidRPr="00721BBD">
        <w:rPr>
          <w:rStyle w:val="FootnoteReference"/>
          <w:rFonts w:ascii="Simplified Arabic" w:hAnsi="Simplified Arabic" w:cs="Simplified Arabic"/>
          <w:sz w:val="24"/>
          <w:szCs w:val="24"/>
        </w:rPr>
        <w:footnoteRef/>
      </w:r>
      <w:r w:rsidRPr="00721BBD">
        <w:rPr>
          <w:rFonts w:ascii="Simplified Arabic" w:hAnsi="Simplified Arabic" w:cs="Simplified Arabic"/>
          <w:sz w:val="24"/>
          <w:szCs w:val="24"/>
          <w:rtl/>
          <w:lang w:bidi="ar-EG"/>
        </w:rPr>
        <w:t xml:space="preserve"> </w:t>
      </w:r>
      <w:r w:rsidRPr="008208A3">
        <w:rPr>
          <w:rFonts w:ascii="Simplified Arabic" w:hAnsi="Simplified Arabic" w:cs="Simplified Arabic"/>
          <w:sz w:val="22"/>
          <w:szCs w:val="22"/>
          <w:rtl/>
          <w:lang w:bidi="ar-EG"/>
        </w:rPr>
        <w:t xml:space="preserve">عبدالعزيز عبدالرحمن (2015) دراسة بعنوان " أهمية التخطيط الاستراتيجي في ادارة الموارد البشرية لبعض منظمات القطاع العام"، 18:12ص. </w:t>
      </w:r>
    </w:p>
    <w:p w14:paraId="588C4FE8" w14:textId="1AB09F8A" w:rsidR="008208A3" w:rsidRPr="008208A3" w:rsidRDefault="008208A3" w:rsidP="008208A3">
      <w:pPr>
        <w:pStyle w:val="FootnoteText"/>
        <w:rPr>
          <w:rFonts w:ascii="Simplified Arabic" w:hAnsi="Simplified Arabic" w:cs="Simplified Arabic"/>
          <w:sz w:val="22"/>
          <w:szCs w:val="22"/>
          <w:lang w:bidi="ar-EG"/>
        </w:rPr>
      </w:pPr>
      <w:r w:rsidRPr="008208A3">
        <w:rPr>
          <w:rStyle w:val="FootnoteReference"/>
          <w:rFonts w:ascii="Simplified Arabic" w:hAnsi="Simplified Arabic" w:cs="Simplified Arabic" w:hint="cs"/>
          <w:sz w:val="22"/>
          <w:szCs w:val="22"/>
          <w:rtl/>
        </w:rPr>
        <w:t>7</w:t>
      </w:r>
      <w:r w:rsidRPr="008208A3">
        <w:rPr>
          <w:rFonts w:ascii="Simplified Arabic" w:hAnsi="Simplified Arabic" w:cs="Simplified Arabic"/>
          <w:sz w:val="22"/>
          <w:szCs w:val="22"/>
          <w:rtl/>
          <w:lang w:bidi="ar-EG"/>
        </w:rPr>
        <w:t xml:space="preserve"> أبوديه عامر عاشور أحمد (2009) دراسة بعنوان” تخطيط الموارد البشرية"،12:8، 16ص.</w:t>
      </w:r>
    </w:p>
    <w:p w14:paraId="14716189" w14:textId="2FABC987" w:rsidR="008208A3" w:rsidRPr="008208A3" w:rsidRDefault="008208A3" w:rsidP="008208A3">
      <w:pPr>
        <w:pStyle w:val="FootnoteText"/>
        <w:rPr>
          <w:rtl/>
          <w:lang w:bidi="ar-EG"/>
        </w:rPr>
      </w:pPr>
    </w:p>
  </w:footnote>
  <w:footnote w:id="7">
    <w:p w14:paraId="431204B3" w14:textId="77777777" w:rsidR="004F330D" w:rsidRPr="00570812" w:rsidRDefault="004F330D" w:rsidP="004F330D">
      <w:pPr>
        <w:pStyle w:val="FootnoteText"/>
        <w:jc w:val="right"/>
        <w:rPr>
          <w:lang w:bidi="ar-EG"/>
        </w:rPr>
      </w:pPr>
    </w:p>
  </w:footnote>
  <w:footnote w:id="8">
    <w:p w14:paraId="62914F7A" w14:textId="39AD9646" w:rsidR="008208A3" w:rsidRPr="00A87AD7" w:rsidRDefault="008208A3" w:rsidP="007B6191">
      <w:pPr>
        <w:pStyle w:val="FootnoteText"/>
        <w:bidi w:val="0"/>
        <w:spacing w:line="276" w:lineRule="auto"/>
        <w:rPr>
          <w:rFonts w:ascii="Simplified Arabic" w:hAnsi="Simplified Arabic" w:cs="Simplified Arabic"/>
          <w:sz w:val="24"/>
          <w:szCs w:val="24"/>
          <w:lang w:bidi="ar-EG"/>
        </w:rPr>
      </w:pPr>
      <w:r>
        <w:rPr>
          <w:rStyle w:val="FootnoteReference"/>
          <w:rFonts w:asciiTheme="majorBidi" w:hAnsiTheme="majorBidi" w:cstheme="majorBidi" w:hint="cs"/>
          <w:sz w:val="24"/>
          <w:szCs w:val="24"/>
          <w:rtl/>
        </w:rPr>
        <w:t>8</w:t>
      </w:r>
      <w:proofErr w:type="spellStart"/>
      <w:r w:rsidRPr="00721BBD">
        <w:rPr>
          <w:rFonts w:asciiTheme="majorBidi" w:hAnsiTheme="majorBidi" w:cstheme="majorBidi"/>
          <w:sz w:val="24"/>
          <w:szCs w:val="24"/>
        </w:rPr>
        <w:t>Salkic</w:t>
      </w:r>
      <w:proofErr w:type="spellEnd"/>
      <w:r w:rsidRPr="00721BBD">
        <w:rPr>
          <w:rFonts w:asciiTheme="majorBidi" w:hAnsiTheme="majorBidi" w:cstheme="majorBidi"/>
          <w:sz w:val="24"/>
          <w:szCs w:val="24"/>
        </w:rPr>
        <w:t xml:space="preserve"> (2019)”</w:t>
      </w:r>
      <w:r w:rsidRPr="00721BBD">
        <w:rPr>
          <w:rFonts w:asciiTheme="majorBidi" w:hAnsiTheme="majorBidi" w:cstheme="majorBidi"/>
          <w:sz w:val="24"/>
          <w:szCs w:val="24"/>
          <w:rtl/>
          <w:lang w:bidi="ar"/>
        </w:rPr>
        <w:t xml:space="preserve"> </w:t>
      </w:r>
      <w:r w:rsidRPr="00721BBD">
        <w:rPr>
          <w:rFonts w:asciiTheme="majorBidi" w:hAnsiTheme="majorBidi" w:cstheme="majorBidi"/>
          <w:sz w:val="24"/>
          <w:szCs w:val="24"/>
          <w:lang w:val="en" w:bidi="ar-EG"/>
        </w:rPr>
        <w:t>Impact of strategic planning on Management of Public Organization in Bosnia and Herzegovina” P22:10.</w:t>
      </w:r>
    </w:p>
  </w:footnote>
  <w:footnote w:id="9">
    <w:p w14:paraId="26C87890" w14:textId="27F14529" w:rsidR="008208A3" w:rsidRDefault="008208A3" w:rsidP="007260A7">
      <w:pPr>
        <w:pStyle w:val="FootnoteText"/>
      </w:pPr>
      <w:r>
        <w:rPr>
          <w:rStyle w:val="FootnoteReference"/>
          <w:rFonts w:ascii="Simplified Arabic" w:hAnsi="Simplified Arabic" w:cs="Simplified Arabic" w:hint="cs"/>
          <w:sz w:val="24"/>
          <w:szCs w:val="24"/>
          <w:rtl/>
        </w:rPr>
        <w:t>9</w:t>
      </w:r>
      <w:r w:rsidRPr="00A87AD7">
        <w:rPr>
          <w:rFonts w:ascii="Simplified Arabic" w:hAnsi="Simplified Arabic" w:cs="Simplified Arabic"/>
          <w:sz w:val="24"/>
          <w:szCs w:val="24"/>
          <w:rtl/>
        </w:rPr>
        <w:t xml:space="preserve"> وزارة التخطيط والتنمية الاقتصادية (2021) "الدليل </w:t>
      </w:r>
      <w:r w:rsidRPr="00A87AD7">
        <w:rPr>
          <w:rFonts w:ascii="Simplified Arabic" w:hAnsi="Simplified Arabic" w:cs="Simplified Arabic" w:hint="cs"/>
          <w:sz w:val="24"/>
          <w:szCs w:val="24"/>
          <w:rtl/>
        </w:rPr>
        <w:t>الإجرائي</w:t>
      </w:r>
      <w:r w:rsidRPr="00A87AD7">
        <w:rPr>
          <w:rFonts w:ascii="Simplified Arabic" w:hAnsi="Simplified Arabic" w:cs="Simplified Arabic"/>
          <w:sz w:val="24"/>
          <w:szCs w:val="24"/>
          <w:rtl/>
        </w:rPr>
        <w:t xml:space="preserve"> لعملية التخطيط </w:t>
      </w:r>
      <w:r w:rsidRPr="00A87AD7">
        <w:rPr>
          <w:rFonts w:ascii="Simplified Arabic" w:hAnsi="Simplified Arabic" w:cs="Simplified Arabic" w:hint="cs"/>
          <w:sz w:val="24"/>
          <w:szCs w:val="24"/>
          <w:rtl/>
        </w:rPr>
        <w:t>الاستراتيجي</w:t>
      </w:r>
      <w:r w:rsidRPr="00A87AD7">
        <w:rPr>
          <w:rFonts w:ascii="Simplified Arabic" w:hAnsi="Simplified Arabic" w:cs="Simplified Arabic"/>
          <w:sz w:val="24"/>
          <w:szCs w:val="24"/>
          <w:rtl/>
        </w:rPr>
        <w:t xml:space="preserve"> " بالجهاز </w:t>
      </w:r>
      <w:r>
        <w:rPr>
          <w:rFonts w:ascii="Simplified Arabic" w:hAnsi="Simplified Arabic" w:cs="Simplified Arabic" w:hint="cs"/>
          <w:sz w:val="24"/>
          <w:szCs w:val="24"/>
          <w:rtl/>
        </w:rPr>
        <w:t>الإداري</w:t>
      </w:r>
      <w:r w:rsidRPr="00A87AD7">
        <w:rPr>
          <w:rFonts w:ascii="Simplified Arabic" w:hAnsi="Simplified Arabic" w:cs="Simplified Arabic"/>
          <w:sz w:val="24"/>
          <w:szCs w:val="24"/>
          <w:rtl/>
        </w:rPr>
        <w:t xml:space="preserve"> للدولة، جمهورية مصر العربية،10ص.</w:t>
      </w:r>
    </w:p>
  </w:footnote>
  <w:footnote w:id="10">
    <w:p w14:paraId="1E6FF9C5" w14:textId="13C1B265" w:rsidR="008208A3" w:rsidRDefault="008208A3" w:rsidP="00476062">
      <w:pPr>
        <w:pStyle w:val="FootnoteText"/>
        <w:spacing w:line="276" w:lineRule="auto"/>
        <w:rPr>
          <w:sz w:val="24"/>
          <w:szCs w:val="24"/>
          <w:rtl/>
        </w:rPr>
      </w:pPr>
      <w:r>
        <w:rPr>
          <w:rFonts w:hint="cs"/>
          <w:sz w:val="24"/>
          <w:szCs w:val="24"/>
          <w:rtl/>
        </w:rPr>
        <w:t xml:space="preserve">10 </w:t>
      </w:r>
      <w:r w:rsidRPr="00D22D48">
        <w:rPr>
          <w:rFonts w:hint="cs"/>
          <w:sz w:val="24"/>
          <w:szCs w:val="24"/>
          <w:rtl/>
          <w:lang w:bidi="ar-EG"/>
        </w:rPr>
        <w:t xml:space="preserve">موفق محمد الضمور(2020) رسالة دكتوراه بعنوان" واقع التخطيط </w:t>
      </w:r>
      <w:r w:rsidRPr="00D22D48">
        <w:rPr>
          <w:rFonts w:hint="cs"/>
          <w:sz w:val="24"/>
          <w:szCs w:val="24"/>
          <w:rtl/>
          <w:lang w:bidi="ar-EG"/>
        </w:rPr>
        <w:t>الاستراتيجي للموارد البشرية فى القطاع العام" 32،18،12ص.</w:t>
      </w:r>
    </w:p>
    <w:p w14:paraId="34EE5BA3" w14:textId="5C62E764" w:rsidR="008208A3" w:rsidRPr="00D22D48" w:rsidRDefault="008208A3" w:rsidP="0093207E">
      <w:pPr>
        <w:pStyle w:val="FootnoteText"/>
        <w:spacing w:line="276" w:lineRule="auto"/>
        <w:rPr>
          <w:sz w:val="24"/>
          <w:szCs w:val="24"/>
        </w:rPr>
      </w:pPr>
    </w:p>
  </w:footnote>
  <w:footnote w:id="11">
    <w:p w14:paraId="04FDAF74" w14:textId="5953C5F6" w:rsidR="008208A3" w:rsidRPr="00D22D48" w:rsidRDefault="008208A3" w:rsidP="00D22D48">
      <w:pPr>
        <w:pStyle w:val="FootnoteText"/>
        <w:spacing w:line="276" w:lineRule="auto"/>
        <w:rPr>
          <w:sz w:val="24"/>
          <w:szCs w:val="24"/>
          <w:rtl/>
        </w:rPr>
      </w:pPr>
      <w:r w:rsidRPr="00D22D48">
        <w:rPr>
          <w:rStyle w:val="FootnoteReference"/>
          <w:sz w:val="24"/>
          <w:szCs w:val="24"/>
        </w:rPr>
        <w:footnoteRef/>
      </w:r>
      <w:r w:rsidRPr="00D22D48">
        <w:rPr>
          <w:sz w:val="24"/>
          <w:szCs w:val="24"/>
          <w:rtl/>
        </w:rPr>
        <w:t xml:space="preserve"> </w:t>
      </w:r>
      <w:r w:rsidRPr="00D22D48">
        <w:rPr>
          <w:rFonts w:hint="cs"/>
          <w:sz w:val="24"/>
          <w:szCs w:val="24"/>
          <w:rtl/>
          <w:lang w:bidi="ar-EG"/>
        </w:rPr>
        <w:t xml:space="preserve">عبدالله جمعة (2021) رسالة ماجستير، جامعة بنها بعنوان " </w:t>
      </w:r>
      <w:r w:rsidRPr="00D22D48">
        <w:rPr>
          <w:rFonts w:hint="cs"/>
          <w:sz w:val="24"/>
          <w:szCs w:val="24"/>
          <w:rtl/>
        </w:rPr>
        <w:t>ا</w:t>
      </w:r>
      <w:r w:rsidRPr="00D22D48">
        <w:rPr>
          <w:sz w:val="24"/>
          <w:szCs w:val="24"/>
          <w:rtl/>
        </w:rPr>
        <w:t>لتخطيط الاستراتيجي للموارد البشرية</w:t>
      </w:r>
    </w:p>
    <w:p w14:paraId="2C745748" w14:textId="5A6FB2A1" w:rsidR="008208A3" w:rsidRPr="00D22D48" w:rsidRDefault="008208A3" w:rsidP="00D22D48">
      <w:pPr>
        <w:pStyle w:val="FootnoteText"/>
        <w:spacing w:line="276" w:lineRule="auto"/>
        <w:rPr>
          <w:lang w:bidi="ar-EG"/>
        </w:rPr>
      </w:pPr>
      <w:r w:rsidRPr="00D22D48">
        <w:rPr>
          <w:sz w:val="24"/>
          <w:szCs w:val="24"/>
          <w:rtl/>
        </w:rPr>
        <w:t xml:space="preserve">كمدخل لتعزيز القدرات التنافسية </w:t>
      </w:r>
      <w:r w:rsidRPr="00D22D48">
        <w:rPr>
          <w:rFonts w:hint="cs"/>
          <w:sz w:val="24"/>
          <w:szCs w:val="24"/>
          <w:rtl/>
        </w:rPr>
        <w:t>بالمجلس" 44:32،12ص.</w:t>
      </w:r>
    </w:p>
  </w:footnote>
  <w:footnote w:id="12">
    <w:p w14:paraId="0DD2E7B8" w14:textId="66481AB1" w:rsidR="008208A3" w:rsidRPr="009D252F" w:rsidRDefault="008208A3" w:rsidP="009D252F">
      <w:pPr>
        <w:pStyle w:val="FootnoteText"/>
        <w:rPr>
          <w:rFonts w:ascii="Simplified Arabic" w:hAnsi="Simplified Arabic" w:cs="Simplified Arabic"/>
          <w:sz w:val="24"/>
          <w:szCs w:val="24"/>
          <w:rtl/>
        </w:rPr>
      </w:pPr>
      <w:r w:rsidRPr="009D252F">
        <w:rPr>
          <w:rStyle w:val="FootnoteReference"/>
          <w:rFonts w:ascii="Simplified Arabic" w:hAnsi="Simplified Arabic" w:cs="Simplified Arabic"/>
          <w:sz w:val="24"/>
          <w:szCs w:val="24"/>
        </w:rPr>
        <w:footnoteRef/>
      </w:r>
      <w:r w:rsidRPr="009D252F">
        <w:rPr>
          <w:rFonts w:ascii="Simplified Arabic" w:hAnsi="Simplified Arabic" w:cs="Simplified Arabic"/>
          <w:sz w:val="24"/>
          <w:szCs w:val="24"/>
          <w:rtl/>
        </w:rPr>
        <w:t xml:space="preserve"> </w:t>
      </w:r>
      <w:r w:rsidRPr="009D252F">
        <w:rPr>
          <w:rFonts w:ascii="Simplified Arabic" w:hAnsi="Simplified Arabic" w:cs="Simplified Arabic"/>
          <w:sz w:val="24"/>
          <w:szCs w:val="24"/>
          <w:rtl/>
          <w:lang w:bidi="ar-EG"/>
        </w:rPr>
        <w:t>المنظمة العربية للتنمية الإدارية (2021) دراسة بعنوان"</w:t>
      </w:r>
      <w:r w:rsidRPr="009D252F">
        <w:rPr>
          <w:rFonts w:ascii="Simplified Arabic" w:hAnsi="Simplified Arabic" w:cs="Simplified Arabic"/>
          <w:sz w:val="24"/>
          <w:szCs w:val="24"/>
          <w:rtl/>
        </w:rPr>
        <w:t xml:space="preserve">: التوافق </w:t>
      </w:r>
      <w:r w:rsidRPr="009D252F">
        <w:rPr>
          <w:rFonts w:ascii="Simplified Arabic" w:hAnsi="Simplified Arabic" w:cs="Simplified Arabic" w:hint="cs"/>
          <w:sz w:val="24"/>
          <w:szCs w:val="24"/>
          <w:rtl/>
        </w:rPr>
        <w:t>الاستراتيجي</w:t>
      </w:r>
      <w:r w:rsidRPr="009D252F">
        <w:rPr>
          <w:rFonts w:ascii="Simplified Arabic" w:hAnsi="Simplified Arabic" w:cs="Simplified Arabic"/>
          <w:sz w:val="24"/>
          <w:szCs w:val="24"/>
          <w:rtl/>
        </w:rPr>
        <w:t xml:space="preserve"> للموارد البشرية لتحسين الأداء التنظيمي في الأجهزة الحكومية"11ص.</w:t>
      </w:r>
    </w:p>
    <w:p w14:paraId="5C726CC8" w14:textId="5D0CF47C" w:rsidR="008208A3" w:rsidRDefault="008208A3">
      <w:pPr>
        <w:pStyle w:val="FootnoteText"/>
        <w:rPr>
          <w:lang w:bidi="ar-EG"/>
        </w:rPr>
      </w:pPr>
    </w:p>
  </w:footnote>
  <w:footnote w:id="13">
    <w:p w14:paraId="24990D44" w14:textId="3A3067F9" w:rsidR="008208A3" w:rsidRPr="00051B48" w:rsidRDefault="008208A3" w:rsidP="00051B48">
      <w:pPr>
        <w:pStyle w:val="FootnoteText"/>
        <w:jc w:val="both"/>
        <w:rPr>
          <w:rFonts w:ascii="Simplified Arabic" w:hAnsi="Simplified Arabic" w:cs="Simplified Arabic"/>
          <w:sz w:val="24"/>
          <w:szCs w:val="24"/>
        </w:rPr>
      </w:pPr>
      <w:r w:rsidRPr="00051B48">
        <w:rPr>
          <w:rStyle w:val="FootnoteReference"/>
          <w:rFonts w:ascii="Simplified Arabic" w:hAnsi="Simplified Arabic" w:cs="Simplified Arabic"/>
          <w:sz w:val="24"/>
          <w:szCs w:val="24"/>
        </w:rPr>
        <w:footnoteRef/>
      </w:r>
      <w:r w:rsidRPr="00051B48">
        <w:rPr>
          <w:rFonts w:ascii="Simplified Arabic" w:hAnsi="Simplified Arabic" w:cs="Simplified Arabic"/>
          <w:sz w:val="24"/>
          <w:szCs w:val="24"/>
          <w:rtl/>
        </w:rPr>
        <w:t xml:space="preserve"> رزان صلاح (2016) دراسة بعنوان " مراحل تخطيط إدارة الموارد البشرية "1ص.  </w:t>
      </w:r>
      <w:hyperlink r:id="rId1" w:history="1">
        <w:r w:rsidRPr="00051B48">
          <w:rPr>
            <w:rStyle w:val="Hyperlink"/>
            <w:rFonts w:ascii="Simplified Arabic" w:hAnsi="Simplified Arabic" w:cs="Simplified Arabic"/>
            <w:sz w:val="24"/>
            <w:szCs w:val="24"/>
          </w:rPr>
          <w:t>https://mawdoo3.com</w:t>
        </w:r>
      </w:hyperlink>
      <w:r w:rsidRPr="00051B48">
        <w:rPr>
          <w:rFonts w:ascii="Simplified Arabic" w:hAnsi="Simplified Arabic" w:cs="Simplified Arabic"/>
          <w:sz w:val="24"/>
          <w:szCs w:val="24"/>
          <w:rtl/>
        </w:rPr>
        <w:t xml:space="preserve"> </w:t>
      </w:r>
    </w:p>
  </w:footnote>
  <w:footnote w:id="14">
    <w:p w14:paraId="564BD506" w14:textId="77777777" w:rsidR="008208A3" w:rsidRPr="002A1DA3" w:rsidRDefault="008208A3" w:rsidP="007278A5">
      <w:pPr>
        <w:pStyle w:val="FootnoteText"/>
        <w:numPr>
          <w:ilvl w:val="0"/>
          <w:numId w:val="20"/>
        </w:numPr>
        <w:bidi w:val="0"/>
        <w:spacing w:line="276" w:lineRule="auto"/>
        <w:rPr>
          <w:rFonts w:asciiTheme="majorBidi" w:hAnsiTheme="majorBidi" w:cstheme="majorBidi"/>
          <w:sz w:val="24"/>
          <w:szCs w:val="24"/>
        </w:rPr>
      </w:pPr>
      <w:r>
        <w:rPr>
          <w:rStyle w:val="FootnoteReference"/>
        </w:rPr>
        <w:footnoteRef/>
      </w:r>
      <w:r>
        <w:rPr>
          <w:rtl/>
        </w:rPr>
        <w:t xml:space="preserve"> </w:t>
      </w:r>
      <w:r w:rsidRPr="003B0B83">
        <w:rPr>
          <w:rFonts w:asciiTheme="majorBidi" w:hAnsiTheme="majorBidi" w:cstheme="majorBidi"/>
          <w:sz w:val="24"/>
          <w:szCs w:val="24"/>
        </w:rPr>
        <w:t xml:space="preserve">Zajac, E. J &amp; M.S </w:t>
      </w:r>
      <w:proofErr w:type="spellStart"/>
      <w:r w:rsidRPr="003B0B83">
        <w:rPr>
          <w:rFonts w:asciiTheme="majorBidi" w:hAnsiTheme="majorBidi" w:cstheme="majorBidi"/>
          <w:sz w:val="24"/>
          <w:szCs w:val="24"/>
        </w:rPr>
        <w:t>Kuants</w:t>
      </w:r>
      <w:proofErr w:type="spellEnd"/>
      <w:r w:rsidRPr="003B0B83">
        <w:rPr>
          <w:rFonts w:asciiTheme="majorBidi" w:hAnsiTheme="majorBidi" w:cstheme="majorBidi"/>
          <w:sz w:val="24"/>
          <w:szCs w:val="24"/>
        </w:rPr>
        <w:t xml:space="preserve">, (2019) "A diametric Focus Model of Strategic Change, A </w:t>
      </w:r>
      <w:proofErr w:type="spellStart"/>
      <w:r w:rsidRPr="003B0B83">
        <w:rPr>
          <w:rFonts w:asciiTheme="majorBidi" w:hAnsiTheme="majorBidi" w:cstheme="majorBidi"/>
          <w:sz w:val="24"/>
          <w:szCs w:val="24"/>
        </w:rPr>
        <w:t>ssesing</w:t>
      </w:r>
      <w:proofErr w:type="spellEnd"/>
      <w:r w:rsidRPr="003B0B83">
        <w:rPr>
          <w:rFonts w:asciiTheme="majorBidi" w:hAnsiTheme="majorBidi" w:cstheme="majorBidi"/>
          <w:sz w:val="24"/>
          <w:szCs w:val="24"/>
        </w:rPr>
        <w:t xml:space="preserve"> the Antecedents and Consequences of Restructuring", Strategic Management, summer </w:t>
      </w:r>
      <w:proofErr w:type="spellStart"/>
      <w:r w:rsidRPr="003B0B83">
        <w:rPr>
          <w:rFonts w:asciiTheme="majorBidi" w:hAnsiTheme="majorBidi" w:cstheme="majorBidi"/>
          <w:sz w:val="24"/>
          <w:szCs w:val="24"/>
        </w:rPr>
        <w:t>specil</w:t>
      </w:r>
      <w:proofErr w:type="spellEnd"/>
      <w:r w:rsidRPr="003B0B83">
        <w:rPr>
          <w:rFonts w:asciiTheme="majorBidi" w:hAnsiTheme="majorBidi" w:cstheme="majorBidi"/>
          <w:sz w:val="24"/>
          <w:szCs w:val="24"/>
        </w:rPr>
        <w:t xml:space="preserve"> </w:t>
      </w:r>
      <w:proofErr w:type="spellStart"/>
      <w:r w:rsidRPr="003B0B83">
        <w:rPr>
          <w:rFonts w:asciiTheme="majorBidi" w:hAnsiTheme="majorBidi" w:cstheme="majorBidi"/>
          <w:sz w:val="24"/>
          <w:szCs w:val="24"/>
        </w:rPr>
        <w:t>lssue</w:t>
      </w:r>
      <w:proofErr w:type="spellEnd"/>
      <w:r w:rsidRPr="003B0B83">
        <w:rPr>
          <w:rFonts w:asciiTheme="majorBidi" w:hAnsiTheme="majorBidi" w:cstheme="majorBidi"/>
          <w:sz w:val="24"/>
          <w:szCs w:val="24"/>
        </w:rPr>
        <w:t>, No.</w:t>
      </w:r>
      <w:proofErr w:type="gramStart"/>
      <w:r w:rsidRPr="003B0B83">
        <w:rPr>
          <w:rFonts w:asciiTheme="majorBidi" w:hAnsiTheme="majorBidi" w:cstheme="majorBidi"/>
          <w:sz w:val="24"/>
          <w:szCs w:val="24"/>
        </w:rPr>
        <w:t>14.p.</w:t>
      </w:r>
      <w:proofErr w:type="gramEnd"/>
      <w:r w:rsidRPr="003B0B83">
        <w:rPr>
          <w:rFonts w:asciiTheme="majorBidi" w:hAnsiTheme="majorBidi" w:cstheme="majorBidi"/>
          <w:sz w:val="24"/>
          <w:szCs w:val="24"/>
        </w:rPr>
        <w:t>83.</w:t>
      </w:r>
    </w:p>
  </w:footnote>
  <w:footnote w:id="15">
    <w:p w14:paraId="275A5DAF" w14:textId="47200E63" w:rsidR="008208A3" w:rsidRPr="001152B5" w:rsidRDefault="008208A3" w:rsidP="001152B5">
      <w:pPr>
        <w:pStyle w:val="FootnoteText"/>
        <w:rPr>
          <w:rFonts w:ascii="Simplified Arabic" w:hAnsi="Simplified Arabic" w:cs="Simplified Arabic"/>
          <w:sz w:val="24"/>
          <w:szCs w:val="24"/>
        </w:rPr>
      </w:pPr>
      <w:r w:rsidRPr="001152B5">
        <w:rPr>
          <w:rStyle w:val="FootnoteReference"/>
          <w:sz w:val="24"/>
          <w:szCs w:val="24"/>
        </w:rPr>
        <w:footnoteRef/>
      </w:r>
      <w:r w:rsidRPr="001152B5">
        <w:rPr>
          <w:sz w:val="24"/>
          <w:szCs w:val="24"/>
          <w:rtl/>
        </w:rPr>
        <w:t xml:space="preserve"> </w:t>
      </w:r>
      <w:r w:rsidRPr="001152B5">
        <w:rPr>
          <w:sz w:val="24"/>
          <w:szCs w:val="24"/>
          <w:rtl/>
          <w:lang w:bidi="ar-EG"/>
        </w:rPr>
        <w:t xml:space="preserve"> </w:t>
      </w:r>
      <w:r w:rsidRPr="001152B5">
        <w:rPr>
          <w:rFonts w:ascii="Simplified Arabic" w:hAnsi="Simplified Arabic" w:cs="Simplified Arabic"/>
          <w:sz w:val="24"/>
          <w:szCs w:val="24"/>
          <w:rtl/>
          <w:lang w:bidi="ar-EG"/>
        </w:rPr>
        <w:t>عبدالعزيز عبدالرحمن (2015) دراسة بعنوان " أهمية التخطيط الاستراتيجي في ادارة الموارد البشرية لبعض منظمات القطاع العام"، 18:12ص.</w:t>
      </w:r>
    </w:p>
  </w:footnote>
  <w:footnote w:id="16">
    <w:p w14:paraId="27C9FFAC" w14:textId="50F1D907" w:rsidR="008208A3" w:rsidRPr="00D0327F" w:rsidRDefault="008208A3" w:rsidP="00A0125A">
      <w:pPr>
        <w:pStyle w:val="FootnoteText"/>
        <w:jc w:val="both"/>
        <w:rPr>
          <w:rFonts w:ascii="Simplified Arabic" w:hAnsi="Simplified Arabic" w:cs="Simplified Arabic"/>
          <w:sz w:val="24"/>
          <w:szCs w:val="24"/>
          <w:rtl/>
        </w:rPr>
      </w:pPr>
      <w:r>
        <w:rPr>
          <w:rStyle w:val="FootnoteReference"/>
        </w:rPr>
        <w:footnoteRef/>
      </w:r>
      <w:r>
        <w:rPr>
          <w:rtl/>
        </w:rPr>
        <w:t xml:space="preserve"> </w:t>
      </w:r>
      <w:r w:rsidRPr="00D0327F">
        <w:rPr>
          <w:rFonts w:ascii="Simplified Arabic" w:hAnsi="Simplified Arabic" w:cs="Simplified Arabic"/>
          <w:sz w:val="24"/>
          <w:szCs w:val="24"/>
          <w:rtl/>
        </w:rPr>
        <w:t xml:space="preserve"> </w:t>
      </w:r>
      <w:r w:rsidRPr="00D0327F">
        <w:rPr>
          <w:rFonts w:ascii="Simplified Arabic" w:hAnsi="Simplified Arabic" w:cs="Simplified Arabic"/>
          <w:sz w:val="24"/>
          <w:szCs w:val="24"/>
          <w:rtl/>
          <w:lang w:bidi="ar-EG"/>
        </w:rPr>
        <w:t xml:space="preserve">عبدالله جمعة (2021) رسالة ماجستير، جامعة بنها بعنوان " </w:t>
      </w:r>
      <w:r w:rsidRPr="00D0327F">
        <w:rPr>
          <w:rFonts w:ascii="Simplified Arabic" w:hAnsi="Simplified Arabic" w:cs="Simplified Arabic"/>
          <w:sz w:val="24"/>
          <w:szCs w:val="24"/>
          <w:rtl/>
        </w:rPr>
        <w:t>التخطيط الاستراتيجي للموارد البشرية</w:t>
      </w:r>
    </w:p>
    <w:p w14:paraId="3C798673" w14:textId="691FB144" w:rsidR="008208A3" w:rsidRPr="00A0125A" w:rsidRDefault="008208A3" w:rsidP="00A0125A">
      <w:pPr>
        <w:pStyle w:val="FootnoteText"/>
        <w:jc w:val="both"/>
        <w:rPr>
          <w:lang w:bidi="ar-EG"/>
        </w:rPr>
      </w:pPr>
      <w:r w:rsidRPr="00D0327F">
        <w:rPr>
          <w:rFonts w:ascii="Simplified Arabic" w:hAnsi="Simplified Arabic" w:cs="Simplified Arabic"/>
          <w:sz w:val="24"/>
          <w:szCs w:val="24"/>
          <w:rtl/>
        </w:rPr>
        <w:t>كمدخل لتعزيز القدرات التنافسية بالمجلس" 44:32،12ص.</w:t>
      </w:r>
    </w:p>
  </w:footnote>
  <w:footnote w:id="17">
    <w:p w14:paraId="273AF63D" w14:textId="0FCC94D2" w:rsidR="008208A3" w:rsidRPr="00D0327F" w:rsidRDefault="008208A3" w:rsidP="00D0327F">
      <w:pPr>
        <w:pStyle w:val="FootnoteText"/>
        <w:jc w:val="both"/>
        <w:rPr>
          <w:rFonts w:ascii="Simplified Arabic" w:hAnsi="Simplified Arabic" w:cs="Simplified Arabic"/>
          <w:sz w:val="24"/>
          <w:szCs w:val="24"/>
        </w:rPr>
      </w:pPr>
      <w:r w:rsidRPr="00D0327F">
        <w:rPr>
          <w:rStyle w:val="FootnoteReference"/>
          <w:rFonts w:ascii="Simplified Arabic" w:hAnsi="Simplified Arabic" w:cs="Simplified Arabic"/>
          <w:sz w:val="24"/>
          <w:szCs w:val="24"/>
        </w:rPr>
        <w:footnoteRef/>
      </w:r>
      <w:r w:rsidRPr="00D0327F">
        <w:rPr>
          <w:rFonts w:ascii="Simplified Arabic" w:hAnsi="Simplified Arabic" w:cs="Simplified Arabic"/>
          <w:sz w:val="24"/>
          <w:szCs w:val="24"/>
          <w:rtl/>
        </w:rPr>
        <w:t xml:space="preserve">  </w:t>
      </w:r>
      <w:r w:rsidRPr="00D0327F">
        <w:rPr>
          <w:rFonts w:ascii="Simplified Arabic" w:hAnsi="Simplified Arabic" w:cs="Simplified Arabic"/>
          <w:sz w:val="24"/>
          <w:szCs w:val="24"/>
          <w:rtl/>
          <w:lang w:bidi="ar-EG"/>
        </w:rPr>
        <w:t>المنظمة العربية للتنمية الإدارية (2021) دراسة بعنوان"</w:t>
      </w:r>
      <w:r w:rsidRPr="00D0327F">
        <w:rPr>
          <w:rFonts w:ascii="Simplified Arabic" w:hAnsi="Simplified Arabic" w:cs="Simplified Arabic"/>
          <w:sz w:val="24"/>
          <w:szCs w:val="24"/>
          <w:rtl/>
        </w:rPr>
        <w:t xml:space="preserve">: التوافق </w:t>
      </w:r>
      <w:r w:rsidRPr="00D0327F">
        <w:rPr>
          <w:rFonts w:ascii="Simplified Arabic" w:hAnsi="Simplified Arabic" w:cs="Simplified Arabic" w:hint="cs"/>
          <w:sz w:val="24"/>
          <w:szCs w:val="24"/>
          <w:rtl/>
        </w:rPr>
        <w:t>الاستراتيجي</w:t>
      </w:r>
      <w:r w:rsidRPr="00D0327F">
        <w:rPr>
          <w:rFonts w:ascii="Simplified Arabic" w:hAnsi="Simplified Arabic" w:cs="Simplified Arabic"/>
          <w:sz w:val="24"/>
          <w:szCs w:val="24"/>
          <w:rtl/>
        </w:rPr>
        <w:t xml:space="preserve"> للموارد البشرية لتحسين الأداء التنظيمي في الأجهزة الحكومية"11ص.</w:t>
      </w:r>
    </w:p>
  </w:footnote>
  <w:footnote w:id="18">
    <w:p w14:paraId="2C0806D0" w14:textId="77777777" w:rsidR="008208A3" w:rsidRPr="00D0327F" w:rsidRDefault="008208A3" w:rsidP="00D0327F">
      <w:pPr>
        <w:pStyle w:val="FootnoteText"/>
        <w:jc w:val="both"/>
        <w:rPr>
          <w:rFonts w:ascii="Simplified Arabic" w:hAnsi="Simplified Arabic" w:cs="Simplified Arabic"/>
          <w:sz w:val="24"/>
          <w:szCs w:val="24"/>
          <w:rtl/>
        </w:rPr>
      </w:pPr>
      <w:r w:rsidRPr="00D0327F">
        <w:rPr>
          <w:rStyle w:val="FootnoteReference"/>
          <w:rFonts w:ascii="Simplified Arabic" w:hAnsi="Simplified Arabic" w:cs="Simplified Arabic"/>
          <w:sz w:val="24"/>
          <w:szCs w:val="24"/>
        </w:rPr>
        <w:footnoteRef/>
      </w:r>
      <w:r w:rsidRPr="00D0327F">
        <w:rPr>
          <w:rFonts w:ascii="Simplified Arabic" w:hAnsi="Simplified Arabic" w:cs="Simplified Arabic"/>
          <w:sz w:val="24"/>
          <w:szCs w:val="24"/>
          <w:rtl/>
        </w:rPr>
        <w:t xml:space="preserve"> </w:t>
      </w:r>
      <w:r w:rsidRPr="00D0327F">
        <w:rPr>
          <w:rFonts w:ascii="Simplified Arabic" w:hAnsi="Simplified Arabic" w:cs="Simplified Arabic"/>
          <w:sz w:val="24"/>
          <w:szCs w:val="24"/>
          <w:rtl/>
          <w:lang w:bidi="ar-EG"/>
        </w:rPr>
        <w:t xml:space="preserve">عبدالله جمعة (2021) رسالة ماجستير، جامعة بنها بعنوان " </w:t>
      </w:r>
      <w:r w:rsidRPr="00D0327F">
        <w:rPr>
          <w:rFonts w:ascii="Simplified Arabic" w:hAnsi="Simplified Arabic" w:cs="Simplified Arabic"/>
          <w:sz w:val="24"/>
          <w:szCs w:val="24"/>
          <w:rtl/>
        </w:rPr>
        <w:t>التخطيط الاستراتيجي للموارد البشرية</w:t>
      </w:r>
    </w:p>
    <w:p w14:paraId="38354F42" w14:textId="4AFA1B0D" w:rsidR="008208A3" w:rsidRDefault="008208A3" w:rsidP="00D0327F">
      <w:pPr>
        <w:pStyle w:val="FootnoteText"/>
        <w:jc w:val="both"/>
        <w:rPr>
          <w:lang w:bidi="ar-EG"/>
        </w:rPr>
      </w:pPr>
      <w:r w:rsidRPr="00D0327F">
        <w:rPr>
          <w:rFonts w:ascii="Simplified Arabic" w:hAnsi="Simplified Arabic" w:cs="Simplified Arabic"/>
          <w:sz w:val="24"/>
          <w:szCs w:val="24"/>
          <w:rtl/>
        </w:rPr>
        <w:t>كمدخل لتعزيز القدرات التنافسية بالمجلس" 44:32،12ص.</w:t>
      </w:r>
    </w:p>
  </w:footnote>
  <w:footnote w:id="19">
    <w:p w14:paraId="58F09B9C" w14:textId="59345091" w:rsidR="008208A3" w:rsidRPr="001152B5" w:rsidRDefault="008208A3" w:rsidP="001152B5">
      <w:pPr>
        <w:pStyle w:val="FootnoteText"/>
        <w:rPr>
          <w:rFonts w:ascii="Simplified Arabic" w:hAnsi="Simplified Arabic" w:cs="Simplified Arabic"/>
          <w:sz w:val="24"/>
          <w:szCs w:val="24"/>
          <w:rtl/>
          <w:lang w:bidi="ar-EG"/>
        </w:rPr>
      </w:pPr>
      <w:r w:rsidRPr="001152B5">
        <w:rPr>
          <w:rStyle w:val="FootnoteReference"/>
          <w:rFonts w:ascii="Simplified Arabic" w:hAnsi="Simplified Arabic" w:cs="Simplified Arabic"/>
          <w:sz w:val="24"/>
          <w:szCs w:val="24"/>
        </w:rPr>
        <w:footnoteRef/>
      </w:r>
      <w:r w:rsidRPr="001152B5">
        <w:rPr>
          <w:rFonts w:ascii="Simplified Arabic" w:hAnsi="Simplified Arabic" w:cs="Simplified Arabic"/>
          <w:sz w:val="24"/>
          <w:szCs w:val="24"/>
          <w:rtl/>
        </w:rPr>
        <w:t xml:space="preserve"> </w:t>
      </w:r>
      <w:r w:rsidRPr="001152B5">
        <w:rPr>
          <w:rFonts w:ascii="Simplified Arabic" w:hAnsi="Simplified Arabic" w:cs="Simplified Arabic"/>
          <w:sz w:val="24"/>
          <w:szCs w:val="24"/>
          <w:rtl/>
          <w:lang w:bidi="ar-EG"/>
        </w:rPr>
        <w:t xml:space="preserve">موفق محمد الضمور(2020) رسالة دكتوراه بعنوان" واقع التخطيط </w:t>
      </w:r>
      <w:r w:rsidRPr="001152B5">
        <w:rPr>
          <w:rFonts w:ascii="Simplified Arabic" w:hAnsi="Simplified Arabic" w:cs="Simplified Arabic" w:hint="cs"/>
          <w:sz w:val="24"/>
          <w:szCs w:val="24"/>
          <w:rtl/>
          <w:lang w:bidi="ar-EG"/>
        </w:rPr>
        <w:t>الاستراتيجي</w:t>
      </w:r>
      <w:r w:rsidRPr="001152B5">
        <w:rPr>
          <w:rFonts w:ascii="Simplified Arabic" w:hAnsi="Simplified Arabic" w:cs="Simplified Arabic"/>
          <w:sz w:val="24"/>
          <w:szCs w:val="24"/>
          <w:rtl/>
          <w:lang w:bidi="ar-EG"/>
        </w:rPr>
        <w:t xml:space="preserve"> للموارد البشرية </w:t>
      </w:r>
      <w:r w:rsidRPr="001152B5">
        <w:rPr>
          <w:rFonts w:ascii="Simplified Arabic" w:hAnsi="Simplified Arabic" w:cs="Simplified Arabic" w:hint="cs"/>
          <w:sz w:val="24"/>
          <w:szCs w:val="24"/>
          <w:rtl/>
          <w:lang w:bidi="ar-EG"/>
        </w:rPr>
        <w:t>في</w:t>
      </w:r>
      <w:r w:rsidRPr="001152B5">
        <w:rPr>
          <w:rFonts w:ascii="Simplified Arabic" w:hAnsi="Simplified Arabic" w:cs="Simplified Arabic"/>
          <w:sz w:val="24"/>
          <w:szCs w:val="24"/>
          <w:rtl/>
          <w:lang w:bidi="ar-EG"/>
        </w:rPr>
        <w:t xml:space="preserve"> القطاع العام" 32،18،12ص.</w:t>
      </w:r>
    </w:p>
  </w:footnote>
  <w:footnote w:id="20">
    <w:p w14:paraId="651E81F6" w14:textId="77777777" w:rsidR="008208A3" w:rsidRDefault="008208A3" w:rsidP="00701195">
      <w:pPr>
        <w:pStyle w:val="FootnoteText"/>
        <w:jc w:val="right"/>
      </w:pPr>
      <w:r>
        <w:rPr>
          <w:rStyle w:val="FootnoteReference"/>
        </w:rPr>
        <w:footnoteRef/>
      </w:r>
      <w:r>
        <w:rPr>
          <w:rtl/>
        </w:rPr>
        <w:t xml:space="preserve"> </w:t>
      </w:r>
      <w:proofErr w:type="spellStart"/>
      <w:r w:rsidRPr="003B0B83">
        <w:rPr>
          <w:rFonts w:asciiTheme="majorBidi" w:hAnsiTheme="majorBidi" w:cstheme="majorBidi"/>
          <w:sz w:val="24"/>
          <w:szCs w:val="24"/>
          <w:lang w:bidi="ar-EG"/>
        </w:rPr>
        <w:t>Chruden</w:t>
      </w:r>
      <w:proofErr w:type="spellEnd"/>
      <w:r w:rsidRPr="003B0B83">
        <w:rPr>
          <w:rFonts w:asciiTheme="majorBidi" w:hAnsiTheme="majorBidi" w:cstheme="majorBidi"/>
          <w:sz w:val="24"/>
          <w:szCs w:val="24"/>
          <w:lang w:bidi="ar-EG"/>
        </w:rPr>
        <w:t xml:space="preserve">. H.J. &amp; Sherman, jr. </w:t>
      </w:r>
      <w:proofErr w:type="gramStart"/>
      <w:r w:rsidRPr="003B0B83">
        <w:rPr>
          <w:rFonts w:asciiTheme="majorBidi" w:hAnsiTheme="majorBidi" w:cstheme="majorBidi"/>
          <w:sz w:val="24"/>
          <w:szCs w:val="24"/>
          <w:lang w:bidi="ar-EG"/>
        </w:rPr>
        <w:t>A.W</w:t>
      </w:r>
      <w:proofErr w:type="gramEnd"/>
      <w:r w:rsidRPr="003B0B83">
        <w:rPr>
          <w:rFonts w:asciiTheme="majorBidi" w:hAnsiTheme="majorBidi" w:cstheme="majorBidi"/>
          <w:sz w:val="24"/>
          <w:szCs w:val="24"/>
          <w:lang w:bidi="ar-EG"/>
        </w:rPr>
        <w:t xml:space="preserve">(2021) Personnel </w:t>
      </w:r>
      <w:proofErr w:type="spellStart"/>
      <w:r w:rsidRPr="003B0B83">
        <w:rPr>
          <w:rFonts w:asciiTheme="majorBidi" w:hAnsiTheme="majorBidi" w:cstheme="majorBidi"/>
          <w:sz w:val="24"/>
          <w:szCs w:val="24"/>
          <w:lang w:bidi="ar-EG"/>
        </w:rPr>
        <w:t>Mnegment</w:t>
      </w:r>
      <w:proofErr w:type="spellEnd"/>
      <w:r w:rsidRPr="003B0B83">
        <w:rPr>
          <w:rFonts w:asciiTheme="majorBidi" w:hAnsiTheme="majorBidi" w:cstheme="majorBidi"/>
          <w:sz w:val="24"/>
          <w:szCs w:val="24"/>
          <w:lang w:bidi="ar-EG"/>
        </w:rPr>
        <w:t xml:space="preserve">: The </w:t>
      </w:r>
      <w:proofErr w:type="spellStart"/>
      <w:r w:rsidRPr="003B0B83">
        <w:rPr>
          <w:rFonts w:asciiTheme="majorBidi" w:hAnsiTheme="majorBidi" w:cstheme="majorBidi"/>
          <w:sz w:val="24"/>
          <w:szCs w:val="24"/>
          <w:lang w:bidi="ar-EG"/>
        </w:rPr>
        <w:t>Utillization</w:t>
      </w:r>
      <w:proofErr w:type="spellEnd"/>
      <w:r w:rsidRPr="003B0B83">
        <w:rPr>
          <w:rFonts w:asciiTheme="majorBidi" w:hAnsiTheme="majorBidi" w:cstheme="majorBidi"/>
          <w:sz w:val="24"/>
          <w:szCs w:val="24"/>
          <w:lang w:bidi="ar-EG"/>
        </w:rPr>
        <w:t xml:space="preserve"> of Human </w:t>
      </w:r>
      <w:proofErr w:type="spellStart"/>
      <w:r w:rsidRPr="003B0B83">
        <w:rPr>
          <w:rFonts w:asciiTheme="majorBidi" w:hAnsiTheme="majorBidi" w:cstheme="majorBidi"/>
          <w:sz w:val="24"/>
          <w:szCs w:val="24"/>
          <w:lang w:bidi="ar-EG"/>
        </w:rPr>
        <w:t>Resources.Cincinnaki</w:t>
      </w:r>
      <w:proofErr w:type="spellEnd"/>
      <w:r w:rsidRPr="003B0B83">
        <w:rPr>
          <w:rFonts w:asciiTheme="majorBidi" w:hAnsiTheme="majorBidi" w:cstheme="majorBidi"/>
          <w:sz w:val="24"/>
          <w:szCs w:val="24"/>
          <w:lang w:bidi="ar-EG"/>
        </w:rPr>
        <w:t xml:space="preserve">, Ohio: South </w:t>
      </w:r>
      <w:proofErr w:type="spellStart"/>
      <w:r w:rsidRPr="003B0B83">
        <w:rPr>
          <w:rFonts w:asciiTheme="majorBidi" w:hAnsiTheme="majorBidi" w:cstheme="majorBidi"/>
          <w:sz w:val="24"/>
          <w:szCs w:val="24"/>
          <w:lang w:bidi="ar-EG"/>
        </w:rPr>
        <w:t>Westrern</w:t>
      </w:r>
      <w:proofErr w:type="spellEnd"/>
      <w:r w:rsidRPr="003B0B83">
        <w:rPr>
          <w:rFonts w:asciiTheme="majorBidi" w:hAnsiTheme="majorBidi" w:cstheme="majorBidi"/>
          <w:sz w:val="24"/>
          <w:szCs w:val="24"/>
          <w:lang w:bidi="ar-EG"/>
        </w:rPr>
        <w:t xml:space="preserve"> Publishing CO.</w:t>
      </w:r>
    </w:p>
  </w:footnote>
  <w:footnote w:id="21">
    <w:p w14:paraId="7F848BE6" w14:textId="44B479B2" w:rsidR="008208A3" w:rsidRPr="001152B5" w:rsidRDefault="008208A3" w:rsidP="001152B5">
      <w:pPr>
        <w:pStyle w:val="FootnoteText"/>
        <w:rPr>
          <w:rFonts w:ascii="Simplified Arabic" w:hAnsi="Simplified Arabic" w:cs="Simplified Arabic"/>
          <w:rtl/>
          <w:lang w:bidi="ar-EG"/>
        </w:rPr>
      </w:pPr>
      <w:r w:rsidRPr="001152B5">
        <w:rPr>
          <w:rStyle w:val="FootnoteReference"/>
          <w:rFonts w:ascii="Simplified Arabic" w:hAnsi="Simplified Arabic" w:cs="Simplified Arabic"/>
          <w:sz w:val="24"/>
          <w:szCs w:val="24"/>
        </w:rPr>
        <w:footnoteRef/>
      </w:r>
      <w:r w:rsidRPr="001152B5">
        <w:rPr>
          <w:rFonts w:ascii="Simplified Arabic" w:hAnsi="Simplified Arabic" w:cs="Simplified Arabic"/>
          <w:sz w:val="24"/>
          <w:szCs w:val="24"/>
          <w:rtl/>
        </w:rPr>
        <w:t xml:space="preserve"> </w:t>
      </w:r>
      <w:r w:rsidRPr="001152B5">
        <w:rPr>
          <w:rFonts w:ascii="Simplified Arabic" w:hAnsi="Simplified Arabic" w:cs="Simplified Arabic"/>
          <w:sz w:val="24"/>
          <w:szCs w:val="24"/>
          <w:rtl/>
          <w:lang w:bidi="ar-EG"/>
        </w:rPr>
        <w:t>عبدالعزيز عبدالرحمن (2015) دراسة بعنوان " أهمية التخطيط الاستراتيجي في ادارة الموارد البشرية لبعض منظمات القطاع العام"، 18:12ص.</w:t>
      </w:r>
    </w:p>
  </w:footnote>
  <w:footnote w:id="22">
    <w:p w14:paraId="42761295" w14:textId="77777777" w:rsidR="008208A3" w:rsidRPr="003B0B83" w:rsidRDefault="008208A3" w:rsidP="002A1DA3">
      <w:pPr>
        <w:pStyle w:val="FootnoteText"/>
        <w:bidi w:val="0"/>
        <w:spacing w:line="276" w:lineRule="auto"/>
        <w:rPr>
          <w:rFonts w:asciiTheme="majorBidi" w:hAnsiTheme="majorBidi" w:cstheme="majorBidi"/>
          <w:sz w:val="24"/>
          <w:szCs w:val="24"/>
        </w:rPr>
      </w:pPr>
      <w:r>
        <w:rPr>
          <w:rStyle w:val="FootnoteReference"/>
        </w:rPr>
        <w:footnoteRef/>
      </w:r>
      <w:r>
        <w:rPr>
          <w:rtl/>
        </w:rPr>
        <w:t xml:space="preserve"> </w:t>
      </w:r>
      <w:r w:rsidRPr="003B0B83">
        <w:rPr>
          <w:rFonts w:asciiTheme="majorBidi" w:hAnsiTheme="majorBidi" w:cstheme="majorBidi"/>
          <w:sz w:val="24"/>
          <w:szCs w:val="24"/>
        </w:rPr>
        <w:t xml:space="preserve">Chapman, Ross, &amp; Hyland, Paul, (2018), " Strategy and Continuous </w:t>
      </w:r>
      <w:proofErr w:type="spellStart"/>
      <w:r w:rsidRPr="003B0B83">
        <w:rPr>
          <w:rFonts w:asciiTheme="majorBidi" w:hAnsiTheme="majorBidi" w:cstheme="majorBidi"/>
          <w:sz w:val="24"/>
          <w:szCs w:val="24"/>
        </w:rPr>
        <w:t>Improement</w:t>
      </w:r>
      <w:proofErr w:type="spellEnd"/>
      <w:r w:rsidRPr="003B0B83">
        <w:rPr>
          <w:rFonts w:asciiTheme="majorBidi" w:hAnsiTheme="majorBidi" w:cstheme="majorBidi"/>
          <w:sz w:val="24"/>
          <w:szCs w:val="24"/>
        </w:rPr>
        <w:t xml:space="preserve"> in Small-to- Medium Australian </w:t>
      </w:r>
      <w:proofErr w:type="spellStart"/>
      <w:r w:rsidRPr="003B0B83">
        <w:rPr>
          <w:rFonts w:asciiTheme="majorBidi" w:hAnsiTheme="majorBidi" w:cstheme="majorBidi"/>
          <w:sz w:val="24"/>
          <w:szCs w:val="24"/>
        </w:rPr>
        <w:t>Manufacturures</w:t>
      </w:r>
      <w:proofErr w:type="spellEnd"/>
      <w:r w:rsidRPr="003B0B83">
        <w:rPr>
          <w:rFonts w:asciiTheme="majorBidi" w:hAnsiTheme="majorBidi" w:cstheme="majorBidi"/>
          <w:sz w:val="24"/>
          <w:szCs w:val="24"/>
        </w:rPr>
        <w:t xml:space="preserve">". Vol. 11, </w:t>
      </w:r>
      <w:proofErr w:type="spellStart"/>
      <w:r w:rsidRPr="003B0B83">
        <w:rPr>
          <w:rFonts w:asciiTheme="majorBidi" w:hAnsiTheme="majorBidi" w:cstheme="majorBidi"/>
          <w:sz w:val="24"/>
          <w:szCs w:val="24"/>
        </w:rPr>
        <w:t>Lssue</w:t>
      </w:r>
      <w:proofErr w:type="spellEnd"/>
      <w:r w:rsidRPr="003B0B83">
        <w:rPr>
          <w:rFonts w:asciiTheme="majorBidi" w:hAnsiTheme="majorBidi" w:cstheme="majorBidi"/>
          <w:sz w:val="24"/>
          <w:szCs w:val="24"/>
        </w:rPr>
        <w:t xml:space="preserve"> 3, ISSN 07957-6061.</w:t>
      </w:r>
    </w:p>
    <w:p w14:paraId="288E9A73" w14:textId="37FD6145" w:rsidR="008208A3" w:rsidRDefault="008208A3" w:rsidP="002A1DA3">
      <w:pPr>
        <w:pStyle w:val="FootnoteText"/>
        <w:rPr>
          <w:lang w:bidi="ar-EG"/>
        </w:rPr>
      </w:pPr>
    </w:p>
  </w:footnote>
  <w:footnote w:id="23">
    <w:p w14:paraId="4D64FC1F" w14:textId="77777777" w:rsidR="008208A3" w:rsidRDefault="008208A3" w:rsidP="002A1DA3">
      <w:pPr>
        <w:pStyle w:val="FootnoteText"/>
        <w:bidi w:val="0"/>
        <w:spacing w:line="276" w:lineRule="auto"/>
        <w:rPr>
          <w:rFonts w:asciiTheme="majorBidi" w:hAnsiTheme="majorBidi" w:cstheme="majorBidi"/>
          <w:sz w:val="24"/>
          <w:szCs w:val="24"/>
        </w:rPr>
      </w:pPr>
      <w:r>
        <w:rPr>
          <w:rStyle w:val="FootnoteReference"/>
        </w:rPr>
        <w:footnoteRef/>
      </w:r>
      <w:r>
        <w:rPr>
          <w:rtl/>
        </w:rPr>
        <w:t xml:space="preserve"> </w:t>
      </w:r>
      <w:r w:rsidRPr="003B0B83">
        <w:rPr>
          <w:rFonts w:asciiTheme="majorBidi" w:hAnsiTheme="majorBidi" w:cstheme="majorBidi"/>
          <w:sz w:val="24"/>
          <w:szCs w:val="24"/>
        </w:rPr>
        <w:t>Bridge and Peel. (2021). A study of computer usage and strategic planning in the "SMS" sector. International Small Business journal.17(4).</w:t>
      </w:r>
    </w:p>
    <w:p w14:paraId="23968DAD" w14:textId="02CC81AD" w:rsidR="008208A3" w:rsidRDefault="008208A3">
      <w:pPr>
        <w:pStyle w:val="FootnoteText"/>
        <w:rPr>
          <w:lang w:bidi="ar-EG"/>
        </w:rPr>
      </w:pPr>
    </w:p>
  </w:footnote>
  <w:footnote w:id="24">
    <w:p w14:paraId="6931C98B" w14:textId="77777777" w:rsidR="008208A3" w:rsidRPr="003B0B83" w:rsidRDefault="008208A3" w:rsidP="002A1DA3">
      <w:pPr>
        <w:pStyle w:val="FootnoteText"/>
        <w:bidi w:val="0"/>
        <w:spacing w:line="276" w:lineRule="auto"/>
        <w:rPr>
          <w:rFonts w:asciiTheme="majorBidi" w:hAnsiTheme="majorBidi" w:cstheme="majorBidi"/>
          <w:sz w:val="24"/>
          <w:szCs w:val="24"/>
        </w:rPr>
      </w:pPr>
      <w:r>
        <w:rPr>
          <w:rStyle w:val="FootnoteReference"/>
        </w:rPr>
        <w:footnoteRef/>
      </w:r>
      <w:r>
        <w:rPr>
          <w:rtl/>
        </w:rPr>
        <w:t xml:space="preserve"> </w:t>
      </w:r>
      <w:r w:rsidRPr="003B0B83">
        <w:rPr>
          <w:rFonts w:asciiTheme="majorBidi" w:hAnsiTheme="majorBidi" w:cstheme="majorBidi"/>
          <w:sz w:val="24"/>
          <w:szCs w:val="24"/>
        </w:rPr>
        <w:t xml:space="preserve">Beach, </w:t>
      </w:r>
      <w:proofErr w:type="gramStart"/>
      <w:r w:rsidRPr="003B0B83">
        <w:rPr>
          <w:rFonts w:asciiTheme="majorBidi" w:hAnsiTheme="majorBidi" w:cstheme="majorBidi"/>
          <w:sz w:val="24"/>
          <w:szCs w:val="24"/>
        </w:rPr>
        <w:t>D,(</w:t>
      </w:r>
      <w:proofErr w:type="gramEnd"/>
      <w:r w:rsidRPr="003B0B83">
        <w:rPr>
          <w:rFonts w:asciiTheme="majorBidi" w:hAnsiTheme="majorBidi" w:cstheme="majorBidi"/>
          <w:sz w:val="24"/>
          <w:szCs w:val="24"/>
        </w:rPr>
        <w:t xml:space="preserve"> 2020) Personnel: The Management of People At work. New York: Macmillan Publishing Co., Inc. PP.184.</w:t>
      </w:r>
    </w:p>
    <w:p w14:paraId="4451F5EF" w14:textId="24508131" w:rsidR="008208A3" w:rsidRDefault="008208A3">
      <w:pPr>
        <w:pStyle w:val="FootnoteText"/>
        <w:rPr>
          <w:lang w:bidi="ar-E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8208A3" w:rsidRDefault="008208A3"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73E5E"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131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45773236"/>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208A3" w:rsidRPr="000C0218" w:rsidRDefault="008208A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245773236"/>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208A3" w:rsidRPr="000C0218" w:rsidRDefault="008208A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7B17"/>
    <w:multiLevelType w:val="hybridMultilevel"/>
    <w:tmpl w:val="E5F2112E"/>
    <w:lvl w:ilvl="0" w:tplc="04090005">
      <w:start w:val="1"/>
      <w:numFmt w:val="bullet"/>
      <w:lvlText w:val=""/>
      <w:lvlJc w:val="left"/>
      <w:pPr>
        <w:ind w:left="1220" w:hanging="360"/>
      </w:pPr>
      <w:rPr>
        <w:rFonts w:ascii="Wingdings" w:hAnsi="Wingding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 w15:restartNumberingAfterBreak="0">
    <w:nsid w:val="079F0676"/>
    <w:multiLevelType w:val="hybridMultilevel"/>
    <w:tmpl w:val="177C521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B2B21B3"/>
    <w:multiLevelType w:val="hybridMultilevel"/>
    <w:tmpl w:val="F71EEB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EE00F5"/>
    <w:multiLevelType w:val="multilevel"/>
    <w:tmpl w:val="C88AE84E"/>
    <w:lvl w:ilvl="0">
      <w:start w:val="2"/>
      <w:numFmt w:val="decimal"/>
      <w:lvlText w:val="%1"/>
      <w:lvlJc w:val="left"/>
      <w:pPr>
        <w:ind w:left="540" w:hanging="540"/>
      </w:pPr>
      <w:rPr>
        <w:rFonts w:hint="default"/>
        <w:b/>
      </w:rPr>
    </w:lvl>
    <w:lvl w:ilvl="1">
      <w:start w:val="14"/>
      <w:numFmt w:val="decimal"/>
      <w:lvlText w:val="%1-%2"/>
      <w:lvlJc w:val="left"/>
      <w:pPr>
        <w:ind w:left="1003" w:hanging="72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064" w:hanging="1800"/>
      </w:pPr>
      <w:rPr>
        <w:rFonts w:hint="default"/>
        <w:b/>
      </w:rPr>
    </w:lvl>
  </w:abstractNum>
  <w:abstractNum w:abstractNumId="4" w15:restartNumberingAfterBreak="0">
    <w:nsid w:val="2D5544B0"/>
    <w:multiLevelType w:val="hybridMultilevel"/>
    <w:tmpl w:val="44D06FDE"/>
    <w:lvl w:ilvl="0" w:tplc="6DB2DCB2">
      <w:start w:val="1"/>
      <w:numFmt w:val="decimal"/>
      <w:lvlText w:val="%1."/>
      <w:lvlJc w:val="left"/>
      <w:pPr>
        <w:ind w:left="502"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390273"/>
    <w:multiLevelType w:val="hybridMultilevel"/>
    <w:tmpl w:val="AFCEEE92"/>
    <w:lvl w:ilvl="0" w:tplc="8CF071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55F4107"/>
    <w:multiLevelType w:val="hybridMultilevel"/>
    <w:tmpl w:val="D04A541C"/>
    <w:lvl w:ilvl="0" w:tplc="0366C15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831B3"/>
    <w:multiLevelType w:val="multilevel"/>
    <w:tmpl w:val="D3DE9712"/>
    <w:lvl w:ilvl="0">
      <w:start w:val="1"/>
      <w:numFmt w:val="bullet"/>
      <w:lvlText w:val=""/>
      <w:lvlJc w:val="left"/>
      <w:pPr>
        <w:tabs>
          <w:tab w:val="num" w:pos="1080"/>
        </w:tabs>
        <w:ind w:left="1080" w:hanging="360"/>
      </w:pPr>
      <w:rPr>
        <w:rFonts w:ascii="Wingdings" w:hAnsi="Wingdings" w:hint="default"/>
        <w:sz w:val="20"/>
      </w:rPr>
    </w:lvl>
    <w:lvl w:ilvl="1">
      <w:start w:val="1"/>
      <w:numFmt w:val="decimal"/>
      <w:lvlText w:val="%2-"/>
      <w:lvlJc w:val="left"/>
      <w:pPr>
        <w:ind w:left="1800" w:hanging="360"/>
      </w:pPr>
      <w:rPr>
        <w:rFonts w:eastAsiaTheme="minorHAnsi"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41FD389A"/>
    <w:multiLevelType w:val="hybridMultilevel"/>
    <w:tmpl w:val="53EAD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FA0884"/>
    <w:multiLevelType w:val="multilevel"/>
    <w:tmpl w:val="A8D8080C"/>
    <w:lvl w:ilvl="0">
      <w:start w:val="1"/>
      <w:numFmt w:val="decimal"/>
      <w:lvlText w:val="%1"/>
      <w:lvlJc w:val="left"/>
      <w:pPr>
        <w:ind w:left="645" w:hanging="645"/>
      </w:pPr>
      <w:rPr>
        <w:rFonts w:hint="default"/>
        <w:b/>
        <w:color w:val="auto"/>
      </w:rPr>
    </w:lvl>
    <w:lvl w:ilvl="1">
      <w:start w:val="1"/>
      <w:numFmt w:val="decimal"/>
      <w:lvlText w:val="%1-%2"/>
      <w:lvlJc w:val="left"/>
      <w:pPr>
        <w:ind w:left="862" w:hanging="720"/>
      </w:pPr>
      <w:rPr>
        <w:rFonts w:hint="default"/>
        <w:b/>
        <w:color w:val="auto"/>
      </w:rPr>
    </w:lvl>
    <w:lvl w:ilvl="2">
      <w:start w:val="1"/>
      <w:numFmt w:val="decimal"/>
      <w:lvlText w:val="%1-%2.%3"/>
      <w:lvlJc w:val="left"/>
      <w:pPr>
        <w:ind w:left="1364" w:hanging="1080"/>
      </w:pPr>
      <w:rPr>
        <w:rFonts w:hint="default"/>
        <w:b/>
        <w:color w:val="auto"/>
      </w:rPr>
    </w:lvl>
    <w:lvl w:ilvl="3">
      <w:start w:val="1"/>
      <w:numFmt w:val="decimal"/>
      <w:lvlText w:val="%1-%2.%3.%4"/>
      <w:lvlJc w:val="left"/>
      <w:pPr>
        <w:ind w:left="1506" w:hanging="1080"/>
      </w:pPr>
      <w:rPr>
        <w:rFonts w:hint="default"/>
        <w:b/>
        <w:color w:val="auto"/>
      </w:rPr>
    </w:lvl>
    <w:lvl w:ilvl="4">
      <w:start w:val="1"/>
      <w:numFmt w:val="decimal"/>
      <w:lvlText w:val="%1-%2.%3.%4.%5"/>
      <w:lvlJc w:val="left"/>
      <w:pPr>
        <w:ind w:left="2008" w:hanging="1440"/>
      </w:pPr>
      <w:rPr>
        <w:rFonts w:hint="default"/>
        <w:b/>
        <w:color w:val="auto"/>
      </w:rPr>
    </w:lvl>
    <w:lvl w:ilvl="5">
      <w:start w:val="1"/>
      <w:numFmt w:val="decimal"/>
      <w:lvlText w:val="%1-%2.%3.%4.%5.%6"/>
      <w:lvlJc w:val="left"/>
      <w:pPr>
        <w:ind w:left="2510" w:hanging="1800"/>
      </w:pPr>
      <w:rPr>
        <w:rFonts w:hint="default"/>
        <w:b/>
        <w:color w:val="auto"/>
      </w:rPr>
    </w:lvl>
    <w:lvl w:ilvl="6">
      <w:start w:val="1"/>
      <w:numFmt w:val="decimal"/>
      <w:lvlText w:val="%1-%2.%3.%4.%5.%6.%7"/>
      <w:lvlJc w:val="left"/>
      <w:pPr>
        <w:ind w:left="2652" w:hanging="1800"/>
      </w:pPr>
      <w:rPr>
        <w:rFonts w:hint="default"/>
        <w:b/>
        <w:color w:val="auto"/>
      </w:rPr>
    </w:lvl>
    <w:lvl w:ilvl="7">
      <w:start w:val="1"/>
      <w:numFmt w:val="decimal"/>
      <w:lvlText w:val="%1-%2.%3.%4.%5.%6.%7.%8"/>
      <w:lvlJc w:val="left"/>
      <w:pPr>
        <w:ind w:left="3154" w:hanging="2160"/>
      </w:pPr>
      <w:rPr>
        <w:rFonts w:hint="default"/>
        <w:b/>
        <w:color w:val="auto"/>
      </w:rPr>
    </w:lvl>
    <w:lvl w:ilvl="8">
      <w:start w:val="1"/>
      <w:numFmt w:val="decimal"/>
      <w:lvlText w:val="%1-%2.%3.%4.%5.%6.%7.%8.%9"/>
      <w:lvlJc w:val="left"/>
      <w:pPr>
        <w:ind w:left="3656" w:hanging="2520"/>
      </w:pPr>
      <w:rPr>
        <w:rFonts w:hint="default"/>
        <w:b/>
        <w:color w:val="auto"/>
      </w:rPr>
    </w:lvl>
  </w:abstractNum>
  <w:abstractNum w:abstractNumId="10" w15:restartNumberingAfterBreak="0">
    <w:nsid w:val="4597013C"/>
    <w:multiLevelType w:val="multilevel"/>
    <w:tmpl w:val="71CE8204"/>
    <w:lvl w:ilvl="0">
      <w:start w:val="1"/>
      <w:numFmt w:val="decimal"/>
      <w:lvlText w:val="%1"/>
      <w:lvlJc w:val="left"/>
      <w:pPr>
        <w:ind w:left="540" w:hanging="540"/>
      </w:pPr>
      <w:rPr>
        <w:rFonts w:eastAsiaTheme="minorHAnsi" w:hint="default"/>
        <w:sz w:val="32"/>
      </w:rPr>
    </w:lvl>
    <w:lvl w:ilvl="1">
      <w:start w:val="4"/>
      <w:numFmt w:val="decimal"/>
      <w:lvlText w:val="%1-%2"/>
      <w:lvlJc w:val="left"/>
      <w:pPr>
        <w:ind w:left="720" w:hanging="720"/>
      </w:pPr>
      <w:rPr>
        <w:rFonts w:eastAsiaTheme="minorHAnsi" w:hint="default"/>
        <w:sz w:val="28"/>
        <w:szCs w:val="28"/>
      </w:rPr>
    </w:lvl>
    <w:lvl w:ilvl="2">
      <w:start w:val="1"/>
      <w:numFmt w:val="decimal"/>
      <w:lvlText w:val="%1-%2.%3"/>
      <w:lvlJc w:val="left"/>
      <w:pPr>
        <w:ind w:left="720" w:hanging="720"/>
      </w:pPr>
      <w:rPr>
        <w:rFonts w:eastAsiaTheme="minorHAnsi" w:hint="default"/>
        <w:sz w:val="32"/>
      </w:rPr>
    </w:lvl>
    <w:lvl w:ilvl="3">
      <w:start w:val="1"/>
      <w:numFmt w:val="decimal"/>
      <w:lvlText w:val="%1-%2.%3.%4"/>
      <w:lvlJc w:val="left"/>
      <w:pPr>
        <w:ind w:left="1080" w:hanging="1080"/>
      </w:pPr>
      <w:rPr>
        <w:rFonts w:eastAsiaTheme="minorHAnsi" w:hint="default"/>
        <w:sz w:val="32"/>
      </w:rPr>
    </w:lvl>
    <w:lvl w:ilvl="4">
      <w:start w:val="1"/>
      <w:numFmt w:val="decimal"/>
      <w:lvlText w:val="%1-%2.%3.%4.%5"/>
      <w:lvlJc w:val="left"/>
      <w:pPr>
        <w:ind w:left="1080" w:hanging="1080"/>
      </w:pPr>
      <w:rPr>
        <w:rFonts w:eastAsiaTheme="minorHAnsi" w:hint="default"/>
        <w:sz w:val="32"/>
      </w:rPr>
    </w:lvl>
    <w:lvl w:ilvl="5">
      <w:start w:val="1"/>
      <w:numFmt w:val="decimal"/>
      <w:lvlText w:val="%1-%2.%3.%4.%5.%6"/>
      <w:lvlJc w:val="left"/>
      <w:pPr>
        <w:ind w:left="1440" w:hanging="1440"/>
      </w:pPr>
      <w:rPr>
        <w:rFonts w:eastAsiaTheme="minorHAnsi" w:hint="default"/>
        <w:sz w:val="32"/>
      </w:rPr>
    </w:lvl>
    <w:lvl w:ilvl="6">
      <w:start w:val="1"/>
      <w:numFmt w:val="decimal"/>
      <w:lvlText w:val="%1-%2.%3.%4.%5.%6.%7"/>
      <w:lvlJc w:val="left"/>
      <w:pPr>
        <w:ind w:left="1440" w:hanging="1440"/>
      </w:pPr>
      <w:rPr>
        <w:rFonts w:eastAsiaTheme="minorHAnsi" w:hint="default"/>
        <w:sz w:val="32"/>
      </w:rPr>
    </w:lvl>
    <w:lvl w:ilvl="7">
      <w:start w:val="1"/>
      <w:numFmt w:val="decimal"/>
      <w:lvlText w:val="%1-%2.%3.%4.%5.%6.%7.%8"/>
      <w:lvlJc w:val="left"/>
      <w:pPr>
        <w:ind w:left="1800" w:hanging="1800"/>
      </w:pPr>
      <w:rPr>
        <w:rFonts w:eastAsiaTheme="minorHAnsi" w:hint="default"/>
        <w:sz w:val="32"/>
      </w:rPr>
    </w:lvl>
    <w:lvl w:ilvl="8">
      <w:start w:val="1"/>
      <w:numFmt w:val="decimal"/>
      <w:lvlText w:val="%1-%2.%3.%4.%5.%6.%7.%8.%9"/>
      <w:lvlJc w:val="left"/>
      <w:pPr>
        <w:ind w:left="1800" w:hanging="1800"/>
      </w:pPr>
      <w:rPr>
        <w:rFonts w:eastAsiaTheme="minorHAnsi" w:hint="default"/>
        <w:sz w:val="32"/>
      </w:rPr>
    </w:lvl>
  </w:abstractNum>
  <w:abstractNum w:abstractNumId="11" w15:restartNumberingAfterBreak="0">
    <w:nsid w:val="50256681"/>
    <w:multiLevelType w:val="hybridMultilevel"/>
    <w:tmpl w:val="78A255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771672"/>
    <w:multiLevelType w:val="multilevel"/>
    <w:tmpl w:val="8ED4C2F8"/>
    <w:lvl w:ilvl="0">
      <w:start w:val="1"/>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5317A1B"/>
    <w:multiLevelType w:val="multilevel"/>
    <w:tmpl w:val="5D727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076DC"/>
    <w:multiLevelType w:val="hybridMultilevel"/>
    <w:tmpl w:val="34BEB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EB5F6D"/>
    <w:multiLevelType w:val="hybridMultilevel"/>
    <w:tmpl w:val="6214040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8C93B77"/>
    <w:multiLevelType w:val="hybridMultilevel"/>
    <w:tmpl w:val="DFF42E8C"/>
    <w:lvl w:ilvl="0" w:tplc="0C7E90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466270"/>
    <w:multiLevelType w:val="hybridMultilevel"/>
    <w:tmpl w:val="E2DCA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2A5CBB"/>
    <w:multiLevelType w:val="multilevel"/>
    <w:tmpl w:val="3864A316"/>
    <w:lvl w:ilvl="0">
      <w:start w:val="1"/>
      <w:numFmt w:val="bullet"/>
      <w:lvlText w:val=""/>
      <w:lvlJc w:val="left"/>
      <w:pPr>
        <w:tabs>
          <w:tab w:val="num" w:pos="1080"/>
        </w:tabs>
        <w:ind w:left="1080" w:hanging="360"/>
      </w:pPr>
      <w:rPr>
        <w:rFonts w:ascii="Wingdings" w:hAnsi="Wingdings" w:hint="default"/>
        <w:sz w:val="20"/>
      </w:rPr>
    </w:lvl>
    <w:lvl w:ilvl="1">
      <w:start w:val="5"/>
      <w:numFmt w:val="bullet"/>
      <w:lvlText w:val="-"/>
      <w:lvlJc w:val="left"/>
      <w:pPr>
        <w:ind w:left="1800" w:hanging="360"/>
      </w:pPr>
      <w:rPr>
        <w:rFonts w:ascii="Simplified Arabic" w:eastAsiaTheme="minorHAnsi" w:hAnsi="Simplified Arabic" w:cs="Simplified Arabic"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12904D7"/>
    <w:multiLevelType w:val="hybridMultilevel"/>
    <w:tmpl w:val="9BEC1F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3102B7"/>
    <w:multiLevelType w:val="hybridMultilevel"/>
    <w:tmpl w:val="C6425594"/>
    <w:lvl w:ilvl="0" w:tplc="04090005">
      <w:start w:val="1"/>
      <w:numFmt w:val="bullet"/>
      <w:lvlText w:val=""/>
      <w:lvlJc w:val="left"/>
      <w:pPr>
        <w:ind w:left="720" w:hanging="360"/>
      </w:pPr>
      <w:rPr>
        <w:rFonts w:ascii="Wingdings" w:hAnsi="Wingdings" w:hint="default"/>
      </w:rPr>
    </w:lvl>
    <w:lvl w:ilvl="1" w:tplc="8140011C">
      <w:numFmt w:val="bullet"/>
      <w:lvlText w:val=""/>
      <w:lvlJc w:val="left"/>
      <w:pPr>
        <w:ind w:left="1440" w:hanging="360"/>
      </w:pPr>
      <w:rPr>
        <w:rFonts w:ascii="Wingdings" w:eastAsiaTheme="minorHAnsi" w:hAnsi="Wingdings"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
  </w:num>
  <w:num w:numId="6">
    <w:abstractNumId w:val="6"/>
  </w:num>
  <w:num w:numId="7">
    <w:abstractNumId w:val="9"/>
  </w:num>
  <w:num w:numId="8">
    <w:abstractNumId w:val="10"/>
  </w:num>
  <w:num w:numId="9">
    <w:abstractNumId w:val="12"/>
  </w:num>
  <w:num w:numId="10">
    <w:abstractNumId w:val="16"/>
  </w:num>
  <w:num w:numId="11">
    <w:abstractNumId w:val="11"/>
  </w:num>
  <w:num w:numId="12">
    <w:abstractNumId w:val="18"/>
  </w:num>
  <w:num w:numId="13">
    <w:abstractNumId w:val="13"/>
  </w:num>
  <w:num w:numId="14">
    <w:abstractNumId w:val="7"/>
  </w:num>
  <w:num w:numId="15">
    <w:abstractNumId w:val="15"/>
  </w:num>
  <w:num w:numId="16">
    <w:abstractNumId w:val="2"/>
  </w:num>
  <w:num w:numId="17">
    <w:abstractNumId w:val="14"/>
  </w:num>
  <w:num w:numId="18">
    <w:abstractNumId w:val="0"/>
  </w:num>
  <w:num w:numId="19">
    <w:abstractNumId w:val="8"/>
  </w:num>
  <w:num w:numId="20">
    <w:abstractNumId w:val="20"/>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3F2B"/>
    <w:rsid w:val="0000474D"/>
    <w:rsid w:val="000075F1"/>
    <w:rsid w:val="00013AC4"/>
    <w:rsid w:val="000155FB"/>
    <w:rsid w:val="00015C7D"/>
    <w:rsid w:val="000168C7"/>
    <w:rsid w:val="00020A48"/>
    <w:rsid w:val="00022E2C"/>
    <w:rsid w:val="00023694"/>
    <w:rsid w:val="00034159"/>
    <w:rsid w:val="00034DA1"/>
    <w:rsid w:val="00037725"/>
    <w:rsid w:val="00037830"/>
    <w:rsid w:val="000412BD"/>
    <w:rsid w:val="0004508A"/>
    <w:rsid w:val="00047F97"/>
    <w:rsid w:val="00051B48"/>
    <w:rsid w:val="00051E2E"/>
    <w:rsid w:val="00053560"/>
    <w:rsid w:val="00054D2D"/>
    <w:rsid w:val="00055308"/>
    <w:rsid w:val="00063B4B"/>
    <w:rsid w:val="0006557E"/>
    <w:rsid w:val="00073BC4"/>
    <w:rsid w:val="00074E3E"/>
    <w:rsid w:val="0008553E"/>
    <w:rsid w:val="00086687"/>
    <w:rsid w:val="00092708"/>
    <w:rsid w:val="00095DBC"/>
    <w:rsid w:val="000A1BAB"/>
    <w:rsid w:val="000A5DA2"/>
    <w:rsid w:val="000B1414"/>
    <w:rsid w:val="000B1FC3"/>
    <w:rsid w:val="000B3D01"/>
    <w:rsid w:val="000C0218"/>
    <w:rsid w:val="000C0ADE"/>
    <w:rsid w:val="000C12FD"/>
    <w:rsid w:val="000C21C4"/>
    <w:rsid w:val="000C29F8"/>
    <w:rsid w:val="000C5848"/>
    <w:rsid w:val="000D218A"/>
    <w:rsid w:val="000D3EFF"/>
    <w:rsid w:val="000D4C72"/>
    <w:rsid w:val="000E09E4"/>
    <w:rsid w:val="000E1C14"/>
    <w:rsid w:val="000E5DBA"/>
    <w:rsid w:val="000F0051"/>
    <w:rsid w:val="000F404C"/>
    <w:rsid w:val="000F651D"/>
    <w:rsid w:val="001004AF"/>
    <w:rsid w:val="00100652"/>
    <w:rsid w:val="00101DA0"/>
    <w:rsid w:val="00101F07"/>
    <w:rsid w:val="00104AE6"/>
    <w:rsid w:val="001106D7"/>
    <w:rsid w:val="0011167F"/>
    <w:rsid w:val="00112FA9"/>
    <w:rsid w:val="001152B5"/>
    <w:rsid w:val="00122D1C"/>
    <w:rsid w:val="00125EC6"/>
    <w:rsid w:val="00127CF4"/>
    <w:rsid w:val="0013506F"/>
    <w:rsid w:val="001356E6"/>
    <w:rsid w:val="001421D1"/>
    <w:rsid w:val="00146121"/>
    <w:rsid w:val="001507AE"/>
    <w:rsid w:val="00151006"/>
    <w:rsid w:val="00153F3F"/>
    <w:rsid w:val="001568E3"/>
    <w:rsid w:val="00162470"/>
    <w:rsid w:val="00162772"/>
    <w:rsid w:val="00167E7B"/>
    <w:rsid w:val="00171AE2"/>
    <w:rsid w:val="001721A0"/>
    <w:rsid w:val="0017239D"/>
    <w:rsid w:val="00172D74"/>
    <w:rsid w:val="00175451"/>
    <w:rsid w:val="00176668"/>
    <w:rsid w:val="00176682"/>
    <w:rsid w:val="001821EF"/>
    <w:rsid w:val="00183026"/>
    <w:rsid w:val="001833A9"/>
    <w:rsid w:val="00196A2B"/>
    <w:rsid w:val="001A08E2"/>
    <w:rsid w:val="001A0A0C"/>
    <w:rsid w:val="001A42CE"/>
    <w:rsid w:val="001A6070"/>
    <w:rsid w:val="001A61C6"/>
    <w:rsid w:val="001A70B1"/>
    <w:rsid w:val="001B34D0"/>
    <w:rsid w:val="001B4138"/>
    <w:rsid w:val="001B5596"/>
    <w:rsid w:val="001C1FB4"/>
    <w:rsid w:val="001C7026"/>
    <w:rsid w:val="001E611B"/>
    <w:rsid w:val="001E7CB5"/>
    <w:rsid w:val="001E7DF3"/>
    <w:rsid w:val="001F4909"/>
    <w:rsid w:val="001F71F6"/>
    <w:rsid w:val="00201644"/>
    <w:rsid w:val="002027A2"/>
    <w:rsid w:val="00205CEC"/>
    <w:rsid w:val="00212F28"/>
    <w:rsid w:val="00213757"/>
    <w:rsid w:val="00214248"/>
    <w:rsid w:val="0021582F"/>
    <w:rsid w:val="002242C5"/>
    <w:rsid w:val="00224603"/>
    <w:rsid w:val="0022479E"/>
    <w:rsid w:val="00226C62"/>
    <w:rsid w:val="00237174"/>
    <w:rsid w:val="002417E3"/>
    <w:rsid w:val="00242621"/>
    <w:rsid w:val="00243165"/>
    <w:rsid w:val="0024682A"/>
    <w:rsid w:val="00247C71"/>
    <w:rsid w:val="002621B3"/>
    <w:rsid w:val="002666B3"/>
    <w:rsid w:val="00266C2B"/>
    <w:rsid w:val="00270DF1"/>
    <w:rsid w:val="002807F2"/>
    <w:rsid w:val="00281A5E"/>
    <w:rsid w:val="00285557"/>
    <w:rsid w:val="00290087"/>
    <w:rsid w:val="00290C4E"/>
    <w:rsid w:val="00292C10"/>
    <w:rsid w:val="00293079"/>
    <w:rsid w:val="002933A1"/>
    <w:rsid w:val="002A153C"/>
    <w:rsid w:val="002A1DA3"/>
    <w:rsid w:val="002A5E21"/>
    <w:rsid w:val="002A71E9"/>
    <w:rsid w:val="002B10B0"/>
    <w:rsid w:val="002C0D4E"/>
    <w:rsid w:val="002C154F"/>
    <w:rsid w:val="002C22D8"/>
    <w:rsid w:val="002C2532"/>
    <w:rsid w:val="002C5985"/>
    <w:rsid w:val="002D1803"/>
    <w:rsid w:val="002D226A"/>
    <w:rsid w:val="002D2E0A"/>
    <w:rsid w:val="002D3C14"/>
    <w:rsid w:val="002E0A68"/>
    <w:rsid w:val="002E1247"/>
    <w:rsid w:val="002E6977"/>
    <w:rsid w:val="002F223C"/>
    <w:rsid w:val="002F28D2"/>
    <w:rsid w:val="002F330B"/>
    <w:rsid w:val="002F3647"/>
    <w:rsid w:val="002F3F0F"/>
    <w:rsid w:val="002F5901"/>
    <w:rsid w:val="003020C4"/>
    <w:rsid w:val="003045AE"/>
    <w:rsid w:val="0030491E"/>
    <w:rsid w:val="0031182C"/>
    <w:rsid w:val="003121C3"/>
    <w:rsid w:val="003155D4"/>
    <w:rsid w:val="00317353"/>
    <w:rsid w:val="0032149A"/>
    <w:rsid w:val="00324C30"/>
    <w:rsid w:val="003263F6"/>
    <w:rsid w:val="0032653A"/>
    <w:rsid w:val="003276FD"/>
    <w:rsid w:val="00331418"/>
    <w:rsid w:val="0033411B"/>
    <w:rsid w:val="003346B8"/>
    <w:rsid w:val="00336055"/>
    <w:rsid w:val="00337B12"/>
    <w:rsid w:val="00341E33"/>
    <w:rsid w:val="00350482"/>
    <w:rsid w:val="00350A1C"/>
    <w:rsid w:val="00351CCF"/>
    <w:rsid w:val="0035316F"/>
    <w:rsid w:val="003537FD"/>
    <w:rsid w:val="0035505E"/>
    <w:rsid w:val="003551B1"/>
    <w:rsid w:val="00355CF7"/>
    <w:rsid w:val="003579D7"/>
    <w:rsid w:val="00363C8C"/>
    <w:rsid w:val="00364F5B"/>
    <w:rsid w:val="003662C4"/>
    <w:rsid w:val="003714D4"/>
    <w:rsid w:val="00373CDA"/>
    <w:rsid w:val="00373D4B"/>
    <w:rsid w:val="00375159"/>
    <w:rsid w:val="0037652B"/>
    <w:rsid w:val="00377979"/>
    <w:rsid w:val="00384313"/>
    <w:rsid w:val="00387431"/>
    <w:rsid w:val="00390391"/>
    <w:rsid w:val="00392785"/>
    <w:rsid w:val="003932CD"/>
    <w:rsid w:val="00395CED"/>
    <w:rsid w:val="00397138"/>
    <w:rsid w:val="00397A5D"/>
    <w:rsid w:val="003A2048"/>
    <w:rsid w:val="003A61F6"/>
    <w:rsid w:val="003A6883"/>
    <w:rsid w:val="003A6AEF"/>
    <w:rsid w:val="003B0B83"/>
    <w:rsid w:val="003B24D3"/>
    <w:rsid w:val="003B55E8"/>
    <w:rsid w:val="003B59E6"/>
    <w:rsid w:val="003B7385"/>
    <w:rsid w:val="003C1BA1"/>
    <w:rsid w:val="003C22F2"/>
    <w:rsid w:val="003C245F"/>
    <w:rsid w:val="003C31CD"/>
    <w:rsid w:val="003C324D"/>
    <w:rsid w:val="003C3746"/>
    <w:rsid w:val="003C4221"/>
    <w:rsid w:val="003C5B68"/>
    <w:rsid w:val="003C5D66"/>
    <w:rsid w:val="003C6721"/>
    <w:rsid w:val="003D108B"/>
    <w:rsid w:val="003D15D9"/>
    <w:rsid w:val="003D1BD3"/>
    <w:rsid w:val="003D416E"/>
    <w:rsid w:val="003E037D"/>
    <w:rsid w:val="003E1E59"/>
    <w:rsid w:val="003E3101"/>
    <w:rsid w:val="003E6245"/>
    <w:rsid w:val="003E798A"/>
    <w:rsid w:val="003F2D6C"/>
    <w:rsid w:val="003F73E3"/>
    <w:rsid w:val="00400FDB"/>
    <w:rsid w:val="004062CC"/>
    <w:rsid w:val="004115BD"/>
    <w:rsid w:val="0041368C"/>
    <w:rsid w:val="00420862"/>
    <w:rsid w:val="00421BB7"/>
    <w:rsid w:val="0042729F"/>
    <w:rsid w:val="00431DFE"/>
    <w:rsid w:val="00432116"/>
    <w:rsid w:val="004371B9"/>
    <w:rsid w:val="00437326"/>
    <w:rsid w:val="00451421"/>
    <w:rsid w:val="0045173E"/>
    <w:rsid w:val="00452330"/>
    <w:rsid w:val="004546D0"/>
    <w:rsid w:val="00455F1B"/>
    <w:rsid w:val="00460E6C"/>
    <w:rsid w:val="004614EB"/>
    <w:rsid w:val="004618C1"/>
    <w:rsid w:val="00461E43"/>
    <w:rsid w:val="00464C39"/>
    <w:rsid w:val="00466B9D"/>
    <w:rsid w:val="00471537"/>
    <w:rsid w:val="00471BD9"/>
    <w:rsid w:val="00474F4A"/>
    <w:rsid w:val="00476062"/>
    <w:rsid w:val="00476B4B"/>
    <w:rsid w:val="004775B4"/>
    <w:rsid w:val="00481242"/>
    <w:rsid w:val="00481E4B"/>
    <w:rsid w:val="004835F8"/>
    <w:rsid w:val="00487CE8"/>
    <w:rsid w:val="00491B7F"/>
    <w:rsid w:val="00497157"/>
    <w:rsid w:val="004A05E7"/>
    <w:rsid w:val="004A086D"/>
    <w:rsid w:val="004A1D89"/>
    <w:rsid w:val="004A1F50"/>
    <w:rsid w:val="004A2866"/>
    <w:rsid w:val="004A3777"/>
    <w:rsid w:val="004A4423"/>
    <w:rsid w:val="004B23AB"/>
    <w:rsid w:val="004B327B"/>
    <w:rsid w:val="004B3726"/>
    <w:rsid w:val="004B774F"/>
    <w:rsid w:val="004C171D"/>
    <w:rsid w:val="004C52BE"/>
    <w:rsid w:val="004C5C16"/>
    <w:rsid w:val="004C6B13"/>
    <w:rsid w:val="004C74E8"/>
    <w:rsid w:val="004C759C"/>
    <w:rsid w:val="004D1BD2"/>
    <w:rsid w:val="004D3DEE"/>
    <w:rsid w:val="004E0129"/>
    <w:rsid w:val="004E0A98"/>
    <w:rsid w:val="004E2192"/>
    <w:rsid w:val="004E3F7B"/>
    <w:rsid w:val="004E5B57"/>
    <w:rsid w:val="004F330D"/>
    <w:rsid w:val="004F3BC7"/>
    <w:rsid w:val="004F40BF"/>
    <w:rsid w:val="004F5484"/>
    <w:rsid w:val="004F71E4"/>
    <w:rsid w:val="004F7287"/>
    <w:rsid w:val="004F7CDC"/>
    <w:rsid w:val="00510B34"/>
    <w:rsid w:val="00514BFD"/>
    <w:rsid w:val="005157FA"/>
    <w:rsid w:val="005225FE"/>
    <w:rsid w:val="00523A1B"/>
    <w:rsid w:val="00523B70"/>
    <w:rsid w:val="00524822"/>
    <w:rsid w:val="00530ECF"/>
    <w:rsid w:val="00543BF5"/>
    <w:rsid w:val="00543DB1"/>
    <w:rsid w:val="0054617E"/>
    <w:rsid w:val="005509FF"/>
    <w:rsid w:val="0055156A"/>
    <w:rsid w:val="00553A86"/>
    <w:rsid w:val="00560403"/>
    <w:rsid w:val="0056633E"/>
    <w:rsid w:val="00570812"/>
    <w:rsid w:val="00571A22"/>
    <w:rsid w:val="0057272E"/>
    <w:rsid w:val="005752C5"/>
    <w:rsid w:val="0057566C"/>
    <w:rsid w:val="005804A9"/>
    <w:rsid w:val="00582563"/>
    <w:rsid w:val="00590745"/>
    <w:rsid w:val="00593AC4"/>
    <w:rsid w:val="0059412B"/>
    <w:rsid w:val="00595783"/>
    <w:rsid w:val="005965BA"/>
    <w:rsid w:val="005A08F8"/>
    <w:rsid w:val="005A2F00"/>
    <w:rsid w:val="005A6AF2"/>
    <w:rsid w:val="005B0479"/>
    <w:rsid w:val="005B0E5E"/>
    <w:rsid w:val="005B2EDB"/>
    <w:rsid w:val="005B55E2"/>
    <w:rsid w:val="005B69D4"/>
    <w:rsid w:val="005B6C43"/>
    <w:rsid w:val="005B7E4B"/>
    <w:rsid w:val="005C0721"/>
    <w:rsid w:val="005C20D7"/>
    <w:rsid w:val="005C4270"/>
    <w:rsid w:val="005C4A3C"/>
    <w:rsid w:val="005C562E"/>
    <w:rsid w:val="005C7BB5"/>
    <w:rsid w:val="005D120E"/>
    <w:rsid w:val="005D4DE2"/>
    <w:rsid w:val="005D546B"/>
    <w:rsid w:val="005D54CF"/>
    <w:rsid w:val="005D5560"/>
    <w:rsid w:val="005D7FA1"/>
    <w:rsid w:val="005E0503"/>
    <w:rsid w:val="005E0D70"/>
    <w:rsid w:val="005E10F1"/>
    <w:rsid w:val="005E5002"/>
    <w:rsid w:val="005E699B"/>
    <w:rsid w:val="005F1676"/>
    <w:rsid w:val="005F3FF3"/>
    <w:rsid w:val="005F607E"/>
    <w:rsid w:val="005F68A8"/>
    <w:rsid w:val="005F7179"/>
    <w:rsid w:val="00600B98"/>
    <w:rsid w:val="00601BE9"/>
    <w:rsid w:val="006023B2"/>
    <w:rsid w:val="00607755"/>
    <w:rsid w:val="00615AE1"/>
    <w:rsid w:val="006221A1"/>
    <w:rsid w:val="006227E8"/>
    <w:rsid w:val="006254D4"/>
    <w:rsid w:val="0062605D"/>
    <w:rsid w:val="0062700E"/>
    <w:rsid w:val="00630E46"/>
    <w:rsid w:val="006344A6"/>
    <w:rsid w:val="00634FC5"/>
    <w:rsid w:val="006356C4"/>
    <w:rsid w:val="00636AAD"/>
    <w:rsid w:val="00643F6F"/>
    <w:rsid w:val="00651909"/>
    <w:rsid w:val="00657F37"/>
    <w:rsid w:val="00661833"/>
    <w:rsid w:val="006722FE"/>
    <w:rsid w:val="006800A1"/>
    <w:rsid w:val="00692633"/>
    <w:rsid w:val="006926E4"/>
    <w:rsid w:val="006928A8"/>
    <w:rsid w:val="006967C4"/>
    <w:rsid w:val="006A00E6"/>
    <w:rsid w:val="006A72A4"/>
    <w:rsid w:val="006B287C"/>
    <w:rsid w:val="006C1C54"/>
    <w:rsid w:val="006C1F1F"/>
    <w:rsid w:val="006C58BA"/>
    <w:rsid w:val="006C5EFD"/>
    <w:rsid w:val="006D3B44"/>
    <w:rsid w:val="006D75BE"/>
    <w:rsid w:val="006E234C"/>
    <w:rsid w:val="006E52BE"/>
    <w:rsid w:val="006E6375"/>
    <w:rsid w:val="006E6872"/>
    <w:rsid w:val="006E7579"/>
    <w:rsid w:val="006E7A70"/>
    <w:rsid w:val="006F0BED"/>
    <w:rsid w:val="006F5E33"/>
    <w:rsid w:val="006F6DC9"/>
    <w:rsid w:val="00701195"/>
    <w:rsid w:val="00705DF1"/>
    <w:rsid w:val="007119CE"/>
    <w:rsid w:val="00713707"/>
    <w:rsid w:val="00713FE4"/>
    <w:rsid w:val="00714C8A"/>
    <w:rsid w:val="00717179"/>
    <w:rsid w:val="0072154F"/>
    <w:rsid w:val="00721BBD"/>
    <w:rsid w:val="00723097"/>
    <w:rsid w:val="007260A7"/>
    <w:rsid w:val="00726943"/>
    <w:rsid w:val="007278A5"/>
    <w:rsid w:val="00730D85"/>
    <w:rsid w:val="00731839"/>
    <w:rsid w:val="00732BD7"/>
    <w:rsid w:val="007348E6"/>
    <w:rsid w:val="007358B0"/>
    <w:rsid w:val="0073756E"/>
    <w:rsid w:val="00743006"/>
    <w:rsid w:val="00744A9C"/>
    <w:rsid w:val="007452C5"/>
    <w:rsid w:val="00745A54"/>
    <w:rsid w:val="00750932"/>
    <w:rsid w:val="00752B28"/>
    <w:rsid w:val="00754E4C"/>
    <w:rsid w:val="0075736F"/>
    <w:rsid w:val="00761688"/>
    <w:rsid w:val="00762483"/>
    <w:rsid w:val="007673D0"/>
    <w:rsid w:val="00771EBC"/>
    <w:rsid w:val="00771F02"/>
    <w:rsid w:val="00772160"/>
    <w:rsid w:val="00772E9D"/>
    <w:rsid w:val="0077422B"/>
    <w:rsid w:val="00775376"/>
    <w:rsid w:val="00786AFC"/>
    <w:rsid w:val="00787EEE"/>
    <w:rsid w:val="00793E43"/>
    <w:rsid w:val="0079620B"/>
    <w:rsid w:val="00797D98"/>
    <w:rsid w:val="007A0D6D"/>
    <w:rsid w:val="007A3273"/>
    <w:rsid w:val="007A35DD"/>
    <w:rsid w:val="007A5B3C"/>
    <w:rsid w:val="007A5B62"/>
    <w:rsid w:val="007A6104"/>
    <w:rsid w:val="007A6B85"/>
    <w:rsid w:val="007B6191"/>
    <w:rsid w:val="007C4643"/>
    <w:rsid w:val="007C6F2A"/>
    <w:rsid w:val="007D05C2"/>
    <w:rsid w:val="007D2712"/>
    <w:rsid w:val="007D2A2C"/>
    <w:rsid w:val="007D7525"/>
    <w:rsid w:val="007D7594"/>
    <w:rsid w:val="007E22C3"/>
    <w:rsid w:val="007E3600"/>
    <w:rsid w:val="007E3FC5"/>
    <w:rsid w:val="007E4740"/>
    <w:rsid w:val="007E62D0"/>
    <w:rsid w:val="007F0F72"/>
    <w:rsid w:val="007F4A69"/>
    <w:rsid w:val="007F5D2E"/>
    <w:rsid w:val="00802ECB"/>
    <w:rsid w:val="0080388E"/>
    <w:rsid w:val="008205CF"/>
    <w:rsid w:val="008208A3"/>
    <w:rsid w:val="00821C3D"/>
    <w:rsid w:val="008220BA"/>
    <w:rsid w:val="00822DF7"/>
    <w:rsid w:val="00826560"/>
    <w:rsid w:val="008276AA"/>
    <w:rsid w:val="00827BC6"/>
    <w:rsid w:val="0084348B"/>
    <w:rsid w:val="008446E4"/>
    <w:rsid w:val="00851DD5"/>
    <w:rsid w:val="00852E0B"/>
    <w:rsid w:val="00854147"/>
    <w:rsid w:val="00854BCB"/>
    <w:rsid w:val="00857760"/>
    <w:rsid w:val="00857C7C"/>
    <w:rsid w:val="00862F59"/>
    <w:rsid w:val="00863644"/>
    <w:rsid w:val="00863995"/>
    <w:rsid w:val="0086483E"/>
    <w:rsid w:val="00870759"/>
    <w:rsid w:val="0087476F"/>
    <w:rsid w:val="008805C6"/>
    <w:rsid w:val="0088279D"/>
    <w:rsid w:val="00884DA4"/>
    <w:rsid w:val="00884EA5"/>
    <w:rsid w:val="008859A9"/>
    <w:rsid w:val="00885E97"/>
    <w:rsid w:val="00887A1F"/>
    <w:rsid w:val="00890FFF"/>
    <w:rsid w:val="008957BB"/>
    <w:rsid w:val="008A29BA"/>
    <w:rsid w:val="008A2F32"/>
    <w:rsid w:val="008A33B7"/>
    <w:rsid w:val="008A76B9"/>
    <w:rsid w:val="008B40A8"/>
    <w:rsid w:val="008C0C79"/>
    <w:rsid w:val="008C3A53"/>
    <w:rsid w:val="008C5C92"/>
    <w:rsid w:val="008D2328"/>
    <w:rsid w:val="008D321F"/>
    <w:rsid w:val="008D4F20"/>
    <w:rsid w:val="008D5A44"/>
    <w:rsid w:val="008D6E66"/>
    <w:rsid w:val="008E1598"/>
    <w:rsid w:val="008E28F1"/>
    <w:rsid w:val="008E5EE8"/>
    <w:rsid w:val="008F0305"/>
    <w:rsid w:val="008F0FCF"/>
    <w:rsid w:val="008F5795"/>
    <w:rsid w:val="008F5983"/>
    <w:rsid w:val="008F5BE3"/>
    <w:rsid w:val="008F6903"/>
    <w:rsid w:val="008F7566"/>
    <w:rsid w:val="00903C81"/>
    <w:rsid w:val="0090536F"/>
    <w:rsid w:val="00905BF6"/>
    <w:rsid w:val="009064AA"/>
    <w:rsid w:val="00913B74"/>
    <w:rsid w:val="00913F76"/>
    <w:rsid w:val="00914528"/>
    <w:rsid w:val="0091742C"/>
    <w:rsid w:val="00921150"/>
    <w:rsid w:val="009242EE"/>
    <w:rsid w:val="009244D1"/>
    <w:rsid w:val="009245E4"/>
    <w:rsid w:val="00924A66"/>
    <w:rsid w:val="009258CF"/>
    <w:rsid w:val="009264BD"/>
    <w:rsid w:val="00926932"/>
    <w:rsid w:val="00930081"/>
    <w:rsid w:val="009303D1"/>
    <w:rsid w:val="00930815"/>
    <w:rsid w:val="0093207E"/>
    <w:rsid w:val="00933614"/>
    <w:rsid w:val="00935515"/>
    <w:rsid w:val="00937E59"/>
    <w:rsid w:val="009402E6"/>
    <w:rsid w:val="009429A8"/>
    <w:rsid w:val="0095158F"/>
    <w:rsid w:val="00953B04"/>
    <w:rsid w:val="00953B5F"/>
    <w:rsid w:val="00954CC9"/>
    <w:rsid w:val="0095798B"/>
    <w:rsid w:val="00961002"/>
    <w:rsid w:val="00970D92"/>
    <w:rsid w:val="0097320C"/>
    <w:rsid w:val="00974499"/>
    <w:rsid w:val="009769DF"/>
    <w:rsid w:val="00983E22"/>
    <w:rsid w:val="009845DD"/>
    <w:rsid w:val="00985680"/>
    <w:rsid w:val="009861A4"/>
    <w:rsid w:val="009950AE"/>
    <w:rsid w:val="009A0824"/>
    <w:rsid w:val="009A344B"/>
    <w:rsid w:val="009A743F"/>
    <w:rsid w:val="009B131C"/>
    <w:rsid w:val="009B4E7C"/>
    <w:rsid w:val="009B6171"/>
    <w:rsid w:val="009B66A3"/>
    <w:rsid w:val="009D252F"/>
    <w:rsid w:val="009D2869"/>
    <w:rsid w:val="009E18C2"/>
    <w:rsid w:val="009E1B65"/>
    <w:rsid w:val="009E292F"/>
    <w:rsid w:val="009E3A0E"/>
    <w:rsid w:val="009E7320"/>
    <w:rsid w:val="009E7CAE"/>
    <w:rsid w:val="009F3669"/>
    <w:rsid w:val="009F499F"/>
    <w:rsid w:val="009F5211"/>
    <w:rsid w:val="009F55F3"/>
    <w:rsid w:val="00A0125A"/>
    <w:rsid w:val="00A02602"/>
    <w:rsid w:val="00A02CA4"/>
    <w:rsid w:val="00A05B41"/>
    <w:rsid w:val="00A07156"/>
    <w:rsid w:val="00A142F9"/>
    <w:rsid w:val="00A16360"/>
    <w:rsid w:val="00A20F99"/>
    <w:rsid w:val="00A22093"/>
    <w:rsid w:val="00A22B17"/>
    <w:rsid w:val="00A255AB"/>
    <w:rsid w:val="00A2756E"/>
    <w:rsid w:val="00A35AF0"/>
    <w:rsid w:val="00A371AF"/>
    <w:rsid w:val="00A403EC"/>
    <w:rsid w:val="00A4766A"/>
    <w:rsid w:val="00A47A9C"/>
    <w:rsid w:val="00A51EAF"/>
    <w:rsid w:val="00A53E35"/>
    <w:rsid w:val="00A55423"/>
    <w:rsid w:val="00A66360"/>
    <w:rsid w:val="00A677D1"/>
    <w:rsid w:val="00A67E4B"/>
    <w:rsid w:val="00A67F92"/>
    <w:rsid w:val="00A70665"/>
    <w:rsid w:val="00A73B5D"/>
    <w:rsid w:val="00A74291"/>
    <w:rsid w:val="00A76AF9"/>
    <w:rsid w:val="00A80A4B"/>
    <w:rsid w:val="00A8352A"/>
    <w:rsid w:val="00A83532"/>
    <w:rsid w:val="00A860A5"/>
    <w:rsid w:val="00A87947"/>
    <w:rsid w:val="00A87AD7"/>
    <w:rsid w:val="00A87CD2"/>
    <w:rsid w:val="00A9375E"/>
    <w:rsid w:val="00A93B09"/>
    <w:rsid w:val="00A9493F"/>
    <w:rsid w:val="00AA3A00"/>
    <w:rsid w:val="00AA3C86"/>
    <w:rsid w:val="00AB2591"/>
    <w:rsid w:val="00AB43FB"/>
    <w:rsid w:val="00AB7232"/>
    <w:rsid w:val="00AB7F8F"/>
    <w:rsid w:val="00AC70DF"/>
    <w:rsid w:val="00AE0835"/>
    <w:rsid w:val="00AE349D"/>
    <w:rsid w:val="00AE7CD3"/>
    <w:rsid w:val="00B005FA"/>
    <w:rsid w:val="00B00C2A"/>
    <w:rsid w:val="00B05F2A"/>
    <w:rsid w:val="00B06A54"/>
    <w:rsid w:val="00B107DA"/>
    <w:rsid w:val="00B126EB"/>
    <w:rsid w:val="00B165FF"/>
    <w:rsid w:val="00B16DC7"/>
    <w:rsid w:val="00B23B99"/>
    <w:rsid w:val="00B30CBF"/>
    <w:rsid w:val="00B340D0"/>
    <w:rsid w:val="00B43589"/>
    <w:rsid w:val="00B44038"/>
    <w:rsid w:val="00B4466D"/>
    <w:rsid w:val="00B54F98"/>
    <w:rsid w:val="00B56097"/>
    <w:rsid w:val="00B57F52"/>
    <w:rsid w:val="00B612FE"/>
    <w:rsid w:val="00B618A5"/>
    <w:rsid w:val="00B61BF6"/>
    <w:rsid w:val="00B64C42"/>
    <w:rsid w:val="00B6599B"/>
    <w:rsid w:val="00B6656A"/>
    <w:rsid w:val="00B719B4"/>
    <w:rsid w:val="00B724B1"/>
    <w:rsid w:val="00B73154"/>
    <w:rsid w:val="00B742E5"/>
    <w:rsid w:val="00B754F2"/>
    <w:rsid w:val="00B770F3"/>
    <w:rsid w:val="00B84349"/>
    <w:rsid w:val="00B8457B"/>
    <w:rsid w:val="00B84A1F"/>
    <w:rsid w:val="00B854CD"/>
    <w:rsid w:val="00B86E6E"/>
    <w:rsid w:val="00B94B61"/>
    <w:rsid w:val="00BA268E"/>
    <w:rsid w:val="00BA2B5C"/>
    <w:rsid w:val="00BA49FD"/>
    <w:rsid w:val="00BA69B5"/>
    <w:rsid w:val="00BB0D69"/>
    <w:rsid w:val="00BB2FCC"/>
    <w:rsid w:val="00BC0C48"/>
    <w:rsid w:val="00BC241C"/>
    <w:rsid w:val="00BC3EC4"/>
    <w:rsid w:val="00BC439B"/>
    <w:rsid w:val="00BD3E7A"/>
    <w:rsid w:val="00BD6E96"/>
    <w:rsid w:val="00BE358D"/>
    <w:rsid w:val="00BE60DD"/>
    <w:rsid w:val="00BE6790"/>
    <w:rsid w:val="00BF06B1"/>
    <w:rsid w:val="00BF1C7B"/>
    <w:rsid w:val="00BF3730"/>
    <w:rsid w:val="00BF4AAD"/>
    <w:rsid w:val="00BF77BF"/>
    <w:rsid w:val="00C014E1"/>
    <w:rsid w:val="00C03763"/>
    <w:rsid w:val="00C06CC6"/>
    <w:rsid w:val="00C12115"/>
    <w:rsid w:val="00C1215E"/>
    <w:rsid w:val="00C1394C"/>
    <w:rsid w:val="00C13E41"/>
    <w:rsid w:val="00C14D9B"/>
    <w:rsid w:val="00C163F4"/>
    <w:rsid w:val="00C21560"/>
    <w:rsid w:val="00C27C4D"/>
    <w:rsid w:val="00C3021D"/>
    <w:rsid w:val="00C30690"/>
    <w:rsid w:val="00C30C3C"/>
    <w:rsid w:val="00C31168"/>
    <w:rsid w:val="00C344BF"/>
    <w:rsid w:val="00C364E6"/>
    <w:rsid w:val="00C36AF9"/>
    <w:rsid w:val="00C40AA3"/>
    <w:rsid w:val="00C42CE6"/>
    <w:rsid w:val="00C44232"/>
    <w:rsid w:val="00C50919"/>
    <w:rsid w:val="00C50F72"/>
    <w:rsid w:val="00C52F92"/>
    <w:rsid w:val="00C53BA7"/>
    <w:rsid w:val="00C53E57"/>
    <w:rsid w:val="00C54724"/>
    <w:rsid w:val="00C547F6"/>
    <w:rsid w:val="00C562C9"/>
    <w:rsid w:val="00C629F3"/>
    <w:rsid w:val="00C6327A"/>
    <w:rsid w:val="00C64EC8"/>
    <w:rsid w:val="00C66ADB"/>
    <w:rsid w:val="00C71165"/>
    <w:rsid w:val="00C745F7"/>
    <w:rsid w:val="00C747AF"/>
    <w:rsid w:val="00C76E51"/>
    <w:rsid w:val="00C8131E"/>
    <w:rsid w:val="00C8377B"/>
    <w:rsid w:val="00C84F61"/>
    <w:rsid w:val="00C86A85"/>
    <w:rsid w:val="00C92184"/>
    <w:rsid w:val="00C93329"/>
    <w:rsid w:val="00C94B84"/>
    <w:rsid w:val="00C94E92"/>
    <w:rsid w:val="00C96DBE"/>
    <w:rsid w:val="00CA3C3B"/>
    <w:rsid w:val="00CA4468"/>
    <w:rsid w:val="00CA7AA6"/>
    <w:rsid w:val="00CB2D2D"/>
    <w:rsid w:val="00CB3BD1"/>
    <w:rsid w:val="00CB7963"/>
    <w:rsid w:val="00CC102D"/>
    <w:rsid w:val="00CC13A8"/>
    <w:rsid w:val="00CC4900"/>
    <w:rsid w:val="00CC77E4"/>
    <w:rsid w:val="00CD0B85"/>
    <w:rsid w:val="00CD1DE8"/>
    <w:rsid w:val="00CD3D5F"/>
    <w:rsid w:val="00CE6999"/>
    <w:rsid w:val="00CE7C26"/>
    <w:rsid w:val="00D0327F"/>
    <w:rsid w:val="00D03F05"/>
    <w:rsid w:val="00D04938"/>
    <w:rsid w:val="00D07075"/>
    <w:rsid w:val="00D11D86"/>
    <w:rsid w:val="00D12F74"/>
    <w:rsid w:val="00D17DFC"/>
    <w:rsid w:val="00D20916"/>
    <w:rsid w:val="00D22444"/>
    <w:rsid w:val="00D22B48"/>
    <w:rsid w:val="00D22D48"/>
    <w:rsid w:val="00D23672"/>
    <w:rsid w:val="00D25636"/>
    <w:rsid w:val="00D25C5F"/>
    <w:rsid w:val="00D3228D"/>
    <w:rsid w:val="00D355BE"/>
    <w:rsid w:val="00D3708A"/>
    <w:rsid w:val="00D429A8"/>
    <w:rsid w:val="00D519E9"/>
    <w:rsid w:val="00D52A0B"/>
    <w:rsid w:val="00D53338"/>
    <w:rsid w:val="00D5485F"/>
    <w:rsid w:val="00D621F1"/>
    <w:rsid w:val="00D67F1A"/>
    <w:rsid w:val="00D75679"/>
    <w:rsid w:val="00D80556"/>
    <w:rsid w:val="00D83F7A"/>
    <w:rsid w:val="00D85751"/>
    <w:rsid w:val="00D86F79"/>
    <w:rsid w:val="00D923EC"/>
    <w:rsid w:val="00D92C39"/>
    <w:rsid w:val="00D97E7D"/>
    <w:rsid w:val="00DA2661"/>
    <w:rsid w:val="00DB0A41"/>
    <w:rsid w:val="00DB1E1B"/>
    <w:rsid w:val="00DB7BE2"/>
    <w:rsid w:val="00DC2A6F"/>
    <w:rsid w:val="00DC2D5D"/>
    <w:rsid w:val="00DC32AD"/>
    <w:rsid w:val="00DC7574"/>
    <w:rsid w:val="00DD0AB8"/>
    <w:rsid w:val="00DD0F55"/>
    <w:rsid w:val="00DD1638"/>
    <w:rsid w:val="00DD7DF7"/>
    <w:rsid w:val="00DE21B7"/>
    <w:rsid w:val="00DE2852"/>
    <w:rsid w:val="00DE46D2"/>
    <w:rsid w:val="00DE4C61"/>
    <w:rsid w:val="00DE6713"/>
    <w:rsid w:val="00DF042E"/>
    <w:rsid w:val="00DF10A9"/>
    <w:rsid w:val="00DF3DC6"/>
    <w:rsid w:val="00DF4A58"/>
    <w:rsid w:val="00DF6020"/>
    <w:rsid w:val="00E028FA"/>
    <w:rsid w:val="00E04381"/>
    <w:rsid w:val="00E13F45"/>
    <w:rsid w:val="00E15956"/>
    <w:rsid w:val="00E15C9B"/>
    <w:rsid w:val="00E236E1"/>
    <w:rsid w:val="00E30340"/>
    <w:rsid w:val="00E31091"/>
    <w:rsid w:val="00E32BAE"/>
    <w:rsid w:val="00E32E98"/>
    <w:rsid w:val="00E34846"/>
    <w:rsid w:val="00E41592"/>
    <w:rsid w:val="00E4390D"/>
    <w:rsid w:val="00E47933"/>
    <w:rsid w:val="00E52817"/>
    <w:rsid w:val="00E539CA"/>
    <w:rsid w:val="00E54602"/>
    <w:rsid w:val="00E54C3C"/>
    <w:rsid w:val="00E6036A"/>
    <w:rsid w:val="00E62773"/>
    <w:rsid w:val="00E63BD9"/>
    <w:rsid w:val="00E64DAE"/>
    <w:rsid w:val="00E7062B"/>
    <w:rsid w:val="00E71E0A"/>
    <w:rsid w:val="00E8062A"/>
    <w:rsid w:val="00E8122B"/>
    <w:rsid w:val="00E844A6"/>
    <w:rsid w:val="00E84DD7"/>
    <w:rsid w:val="00E86288"/>
    <w:rsid w:val="00E86364"/>
    <w:rsid w:val="00E91134"/>
    <w:rsid w:val="00E95E07"/>
    <w:rsid w:val="00EA455C"/>
    <w:rsid w:val="00EA4A74"/>
    <w:rsid w:val="00EA4B22"/>
    <w:rsid w:val="00EB0E74"/>
    <w:rsid w:val="00EB1223"/>
    <w:rsid w:val="00EB288D"/>
    <w:rsid w:val="00EB5246"/>
    <w:rsid w:val="00EB7720"/>
    <w:rsid w:val="00EC12ED"/>
    <w:rsid w:val="00EC1C9F"/>
    <w:rsid w:val="00ED264A"/>
    <w:rsid w:val="00ED5223"/>
    <w:rsid w:val="00ED765F"/>
    <w:rsid w:val="00EE0DCE"/>
    <w:rsid w:val="00EE4F8B"/>
    <w:rsid w:val="00EE5C08"/>
    <w:rsid w:val="00EF161A"/>
    <w:rsid w:val="00EF1CFA"/>
    <w:rsid w:val="00EF3572"/>
    <w:rsid w:val="00EF441F"/>
    <w:rsid w:val="00F004C1"/>
    <w:rsid w:val="00F03084"/>
    <w:rsid w:val="00F03320"/>
    <w:rsid w:val="00F118B6"/>
    <w:rsid w:val="00F14232"/>
    <w:rsid w:val="00F17B1B"/>
    <w:rsid w:val="00F2028B"/>
    <w:rsid w:val="00F205D1"/>
    <w:rsid w:val="00F2117C"/>
    <w:rsid w:val="00F22A0B"/>
    <w:rsid w:val="00F2330E"/>
    <w:rsid w:val="00F264E1"/>
    <w:rsid w:val="00F305BF"/>
    <w:rsid w:val="00F319CA"/>
    <w:rsid w:val="00F35145"/>
    <w:rsid w:val="00F36BB1"/>
    <w:rsid w:val="00F418DC"/>
    <w:rsid w:val="00F420AF"/>
    <w:rsid w:val="00F46DC6"/>
    <w:rsid w:val="00F50A1A"/>
    <w:rsid w:val="00F559E9"/>
    <w:rsid w:val="00F62D0C"/>
    <w:rsid w:val="00F63303"/>
    <w:rsid w:val="00F64105"/>
    <w:rsid w:val="00F64CBD"/>
    <w:rsid w:val="00F73CE3"/>
    <w:rsid w:val="00F7774A"/>
    <w:rsid w:val="00F81798"/>
    <w:rsid w:val="00F823C8"/>
    <w:rsid w:val="00F844FF"/>
    <w:rsid w:val="00F8539F"/>
    <w:rsid w:val="00F85580"/>
    <w:rsid w:val="00F86839"/>
    <w:rsid w:val="00F86CBF"/>
    <w:rsid w:val="00F87686"/>
    <w:rsid w:val="00F94037"/>
    <w:rsid w:val="00F954F0"/>
    <w:rsid w:val="00F9582D"/>
    <w:rsid w:val="00FA017D"/>
    <w:rsid w:val="00FA670A"/>
    <w:rsid w:val="00FA6E13"/>
    <w:rsid w:val="00FB4BC6"/>
    <w:rsid w:val="00FB6410"/>
    <w:rsid w:val="00FD10B3"/>
    <w:rsid w:val="00FD17B8"/>
    <w:rsid w:val="00FD343B"/>
    <w:rsid w:val="00FD4629"/>
    <w:rsid w:val="00FD55D4"/>
    <w:rsid w:val="00FD70DE"/>
    <w:rsid w:val="00FE3FE3"/>
    <w:rsid w:val="00FE5796"/>
    <w:rsid w:val="00FE7F0C"/>
    <w:rsid w:val="00FF0D7F"/>
    <w:rsid w:val="00FF3BDF"/>
    <w:rsid w:val="00FF50E8"/>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56E1097E-C114-46B0-B230-88DA4202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B40A8"/>
    <w:pPr>
      <w:spacing w:after="0"/>
    </w:pPr>
    <w:rPr>
      <w:sz w:val="20"/>
      <w:szCs w:val="20"/>
    </w:rPr>
  </w:style>
  <w:style w:type="character" w:customStyle="1" w:styleId="FootnoteTextChar">
    <w:name w:val="Footnote Text Char"/>
    <w:basedOn w:val="DefaultParagraphFont"/>
    <w:link w:val="FootnoteText"/>
    <w:uiPriority w:val="99"/>
    <w:rsid w:val="008B40A8"/>
    <w:rPr>
      <w:sz w:val="20"/>
      <w:szCs w:val="20"/>
    </w:rPr>
  </w:style>
  <w:style w:type="character" w:styleId="FootnoteReference">
    <w:name w:val="footnote reference"/>
    <w:basedOn w:val="DefaultParagraphFont"/>
    <w:uiPriority w:val="99"/>
    <w:semiHidden/>
    <w:unhideWhenUsed/>
    <w:rsid w:val="008B40A8"/>
    <w:rPr>
      <w:vertAlign w:val="superscript"/>
    </w:rPr>
  </w:style>
  <w:style w:type="character" w:styleId="Strong">
    <w:name w:val="Strong"/>
    <w:basedOn w:val="DefaultParagraphFont"/>
    <w:uiPriority w:val="22"/>
    <w:qFormat/>
    <w:rsid w:val="005157FA"/>
    <w:rPr>
      <w:b/>
      <w:bCs/>
    </w:rPr>
  </w:style>
  <w:style w:type="paragraph" w:styleId="HTMLPreformatted">
    <w:name w:val="HTML Preformatted"/>
    <w:basedOn w:val="Normal"/>
    <w:link w:val="HTMLPreformattedChar"/>
    <w:uiPriority w:val="99"/>
    <w:semiHidden/>
    <w:unhideWhenUsed/>
    <w:rsid w:val="005B2EDB"/>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B2EDB"/>
    <w:rPr>
      <w:rFonts w:ascii="Consolas" w:hAnsi="Consolas"/>
      <w:sz w:val="20"/>
      <w:szCs w:val="20"/>
    </w:rPr>
  </w:style>
  <w:style w:type="paragraph" w:styleId="EndnoteText">
    <w:name w:val="endnote text"/>
    <w:basedOn w:val="Normal"/>
    <w:link w:val="EndnoteTextChar"/>
    <w:uiPriority w:val="99"/>
    <w:semiHidden/>
    <w:unhideWhenUsed/>
    <w:rsid w:val="00B23B99"/>
    <w:pPr>
      <w:spacing w:after="0"/>
    </w:pPr>
    <w:rPr>
      <w:sz w:val="20"/>
      <w:szCs w:val="20"/>
    </w:rPr>
  </w:style>
  <w:style w:type="character" w:customStyle="1" w:styleId="EndnoteTextChar">
    <w:name w:val="Endnote Text Char"/>
    <w:basedOn w:val="DefaultParagraphFont"/>
    <w:link w:val="EndnoteText"/>
    <w:uiPriority w:val="99"/>
    <w:semiHidden/>
    <w:rsid w:val="00B23B99"/>
    <w:rPr>
      <w:sz w:val="20"/>
      <w:szCs w:val="20"/>
    </w:rPr>
  </w:style>
  <w:style w:type="character" w:styleId="EndnoteReference">
    <w:name w:val="endnote reference"/>
    <w:basedOn w:val="DefaultParagraphFont"/>
    <w:uiPriority w:val="99"/>
    <w:semiHidden/>
    <w:unhideWhenUsed/>
    <w:rsid w:val="00B23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72231502">
      <w:bodyDiv w:val="1"/>
      <w:marLeft w:val="0"/>
      <w:marRight w:val="0"/>
      <w:marTop w:val="0"/>
      <w:marBottom w:val="0"/>
      <w:divBdr>
        <w:top w:val="none" w:sz="0" w:space="0" w:color="auto"/>
        <w:left w:val="none" w:sz="0" w:space="0" w:color="auto"/>
        <w:bottom w:val="none" w:sz="0" w:space="0" w:color="auto"/>
        <w:right w:val="none" w:sz="0" w:space="0" w:color="auto"/>
      </w:divBdr>
    </w:div>
    <w:div w:id="228345108">
      <w:bodyDiv w:val="1"/>
      <w:marLeft w:val="0"/>
      <w:marRight w:val="0"/>
      <w:marTop w:val="0"/>
      <w:marBottom w:val="0"/>
      <w:divBdr>
        <w:top w:val="none" w:sz="0" w:space="0" w:color="auto"/>
        <w:left w:val="none" w:sz="0" w:space="0" w:color="auto"/>
        <w:bottom w:val="none" w:sz="0" w:space="0" w:color="auto"/>
        <w:right w:val="none" w:sz="0" w:space="0" w:color="auto"/>
      </w:divBdr>
      <w:divsChild>
        <w:div w:id="719284852">
          <w:marLeft w:val="0"/>
          <w:marRight w:val="0"/>
          <w:marTop w:val="0"/>
          <w:marBottom w:val="0"/>
          <w:divBdr>
            <w:top w:val="none" w:sz="0" w:space="0" w:color="auto"/>
            <w:left w:val="none" w:sz="0" w:space="0" w:color="auto"/>
            <w:bottom w:val="none" w:sz="0" w:space="0" w:color="auto"/>
            <w:right w:val="none" w:sz="0" w:space="0" w:color="auto"/>
          </w:divBdr>
          <w:divsChild>
            <w:div w:id="1047143287">
              <w:marLeft w:val="0"/>
              <w:marRight w:val="0"/>
              <w:marTop w:val="0"/>
              <w:marBottom w:val="0"/>
              <w:divBdr>
                <w:top w:val="none" w:sz="0" w:space="0" w:color="auto"/>
                <w:left w:val="none" w:sz="0" w:space="0" w:color="auto"/>
                <w:bottom w:val="none" w:sz="0" w:space="0" w:color="auto"/>
                <w:right w:val="none" w:sz="0" w:space="0" w:color="auto"/>
              </w:divBdr>
              <w:divsChild>
                <w:div w:id="2131702065">
                  <w:marLeft w:val="0"/>
                  <w:marRight w:val="0"/>
                  <w:marTop w:val="0"/>
                  <w:marBottom w:val="0"/>
                  <w:divBdr>
                    <w:top w:val="none" w:sz="0" w:space="0" w:color="auto"/>
                    <w:left w:val="none" w:sz="0" w:space="0" w:color="auto"/>
                    <w:bottom w:val="none" w:sz="0" w:space="0" w:color="auto"/>
                    <w:right w:val="none" w:sz="0" w:space="0" w:color="auto"/>
                  </w:divBdr>
                  <w:divsChild>
                    <w:div w:id="1190216238">
                      <w:marLeft w:val="0"/>
                      <w:marRight w:val="0"/>
                      <w:marTop w:val="450"/>
                      <w:marBottom w:val="0"/>
                      <w:divBdr>
                        <w:top w:val="none" w:sz="0" w:space="0" w:color="auto"/>
                        <w:left w:val="none" w:sz="0" w:space="0" w:color="auto"/>
                        <w:bottom w:val="none" w:sz="0" w:space="0" w:color="auto"/>
                        <w:right w:val="none" w:sz="0" w:space="0" w:color="auto"/>
                      </w:divBdr>
                      <w:divsChild>
                        <w:div w:id="972099517">
                          <w:marLeft w:val="-225"/>
                          <w:marRight w:val="-225"/>
                          <w:marTop w:val="0"/>
                          <w:marBottom w:val="0"/>
                          <w:divBdr>
                            <w:top w:val="none" w:sz="0" w:space="0" w:color="auto"/>
                            <w:left w:val="none" w:sz="0" w:space="0" w:color="auto"/>
                            <w:bottom w:val="none" w:sz="0" w:space="0" w:color="auto"/>
                            <w:right w:val="none" w:sz="0" w:space="0" w:color="auto"/>
                          </w:divBdr>
                          <w:divsChild>
                            <w:div w:id="1017577870">
                              <w:marLeft w:val="0"/>
                              <w:marRight w:val="0"/>
                              <w:marTop w:val="0"/>
                              <w:marBottom w:val="0"/>
                              <w:divBdr>
                                <w:top w:val="none" w:sz="0" w:space="0" w:color="auto"/>
                                <w:left w:val="none" w:sz="0" w:space="0" w:color="auto"/>
                                <w:bottom w:val="none" w:sz="0" w:space="0" w:color="auto"/>
                                <w:right w:val="none" w:sz="0" w:space="0" w:color="auto"/>
                              </w:divBdr>
                              <w:divsChild>
                                <w:div w:id="1127745525">
                                  <w:marLeft w:val="0"/>
                                  <w:marRight w:val="0"/>
                                  <w:marTop w:val="0"/>
                                  <w:marBottom w:val="0"/>
                                  <w:divBdr>
                                    <w:top w:val="none" w:sz="0" w:space="0" w:color="auto"/>
                                    <w:left w:val="none" w:sz="0" w:space="0" w:color="auto"/>
                                    <w:bottom w:val="none" w:sz="0" w:space="0" w:color="auto"/>
                                    <w:right w:val="none" w:sz="0" w:space="0" w:color="auto"/>
                                  </w:divBdr>
                                  <w:divsChild>
                                    <w:div w:id="1926768528">
                                      <w:marLeft w:val="0"/>
                                      <w:marRight w:val="0"/>
                                      <w:marTop w:val="0"/>
                                      <w:marBottom w:val="0"/>
                                      <w:divBdr>
                                        <w:top w:val="none" w:sz="0" w:space="0" w:color="auto"/>
                                        <w:left w:val="none" w:sz="0" w:space="0" w:color="auto"/>
                                        <w:bottom w:val="none" w:sz="0" w:space="0" w:color="auto"/>
                                        <w:right w:val="none" w:sz="0" w:space="0" w:color="auto"/>
                                      </w:divBdr>
                                      <w:divsChild>
                                        <w:div w:id="2187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0190300">
      <w:bodyDiv w:val="1"/>
      <w:marLeft w:val="0"/>
      <w:marRight w:val="0"/>
      <w:marTop w:val="0"/>
      <w:marBottom w:val="0"/>
      <w:divBdr>
        <w:top w:val="none" w:sz="0" w:space="0" w:color="auto"/>
        <w:left w:val="none" w:sz="0" w:space="0" w:color="auto"/>
        <w:bottom w:val="none" w:sz="0" w:space="0" w:color="auto"/>
        <w:right w:val="none" w:sz="0" w:space="0" w:color="auto"/>
      </w:divBdr>
      <w:divsChild>
        <w:div w:id="2086829946">
          <w:marLeft w:val="0"/>
          <w:marRight w:val="0"/>
          <w:marTop w:val="0"/>
          <w:marBottom w:val="0"/>
          <w:divBdr>
            <w:top w:val="none" w:sz="0" w:space="0" w:color="auto"/>
            <w:left w:val="none" w:sz="0" w:space="0" w:color="auto"/>
            <w:bottom w:val="none" w:sz="0" w:space="0" w:color="auto"/>
            <w:right w:val="none" w:sz="0" w:space="0" w:color="auto"/>
          </w:divBdr>
          <w:divsChild>
            <w:div w:id="1739134921">
              <w:marLeft w:val="0"/>
              <w:marRight w:val="0"/>
              <w:marTop w:val="0"/>
              <w:marBottom w:val="0"/>
              <w:divBdr>
                <w:top w:val="none" w:sz="0" w:space="0" w:color="auto"/>
                <w:left w:val="none" w:sz="0" w:space="0" w:color="auto"/>
                <w:bottom w:val="none" w:sz="0" w:space="0" w:color="auto"/>
                <w:right w:val="none" w:sz="0" w:space="0" w:color="auto"/>
              </w:divBdr>
              <w:divsChild>
                <w:div w:id="1182355017">
                  <w:marLeft w:val="0"/>
                  <w:marRight w:val="0"/>
                  <w:marTop w:val="0"/>
                  <w:marBottom w:val="0"/>
                  <w:divBdr>
                    <w:top w:val="none" w:sz="0" w:space="0" w:color="auto"/>
                    <w:left w:val="none" w:sz="0" w:space="0" w:color="auto"/>
                    <w:bottom w:val="none" w:sz="0" w:space="0" w:color="auto"/>
                    <w:right w:val="none" w:sz="0" w:space="0" w:color="auto"/>
                  </w:divBdr>
                  <w:divsChild>
                    <w:div w:id="1255358150">
                      <w:marLeft w:val="0"/>
                      <w:marRight w:val="0"/>
                      <w:marTop w:val="0"/>
                      <w:marBottom w:val="0"/>
                      <w:divBdr>
                        <w:top w:val="none" w:sz="0" w:space="0" w:color="auto"/>
                        <w:left w:val="none" w:sz="0" w:space="0" w:color="auto"/>
                        <w:bottom w:val="none" w:sz="0" w:space="0" w:color="auto"/>
                        <w:right w:val="none" w:sz="0" w:space="0" w:color="auto"/>
                      </w:divBdr>
                      <w:divsChild>
                        <w:div w:id="455414343">
                          <w:marLeft w:val="0"/>
                          <w:marRight w:val="0"/>
                          <w:marTop w:val="0"/>
                          <w:marBottom w:val="0"/>
                          <w:divBdr>
                            <w:top w:val="none" w:sz="0" w:space="0" w:color="auto"/>
                            <w:left w:val="none" w:sz="0" w:space="0" w:color="auto"/>
                            <w:bottom w:val="none" w:sz="0" w:space="0" w:color="auto"/>
                            <w:right w:val="none" w:sz="0" w:space="0" w:color="auto"/>
                          </w:divBdr>
                          <w:divsChild>
                            <w:div w:id="170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731561">
      <w:bodyDiv w:val="1"/>
      <w:marLeft w:val="0"/>
      <w:marRight w:val="0"/>
      <w:marTop w:val="0"/>
      <w:marBottom w:val="0"/>
      <w:divBdr>
        <w:top w:val="none" w:sz="0" w:space="0" w:color="auto"/>
        <w:left w:val="none" w:sz="0" w:space="0" w:color="auto"/>
        <w:bottom w:val="none" w:sz="0" w:space="0" w:color="auto"/>
        <w:right w:val="none" w:sz="0" w:space="0" w:color="auto"/>
      </w:divBdr>
    </w:div>
    <w:div w:id="311564083">
      <w:bodyDiv w:val="1"/>
      <w:marLeft w:val="0"/>
      <w:marRight w:val="0"/>
      <w:marTop w:val="0"/>
      <w:marBottom w:val="0"/>
      <w:divBdr>
        <w:top w:val="none" w:sz="0" w:space="0" w:color="auto"/>
        <w:left w:val="none" w:sz="0" w:space="0" w:color="auto"/>
        <w:bottom w:val="none" w:sz="0" w:space="0" w:color="auto"/>
        <w:right w:val="none" w:sz="0" w:space="0" w:color="auto"/>
      </w:divBdr>
      <w:divsChild>
        <w:div w:id="1542088214">
          <w:marLeft w:val="0"/>
          <w:marRight w:val="0"/>
          <w:marTop w:val="0"/>
          <w:marBottom w:val="0"/>
          <w:divBdr>
            <w:top w:val="none" w:sz="0" w:space="0" w:color="auto"/>
            <w:left w:val="none" w:sz="0" w:space="0" w:color="auto"/>
            <w:bottom w:val="none" w:sz="0" w:space="0" w:color="auto"/>
            <w:right w:val="none" w:sz="0" w:space="0" w:color="auto"/>
          </w:divBdr>
          <w:divsChild>
            <w:div w:id="119497183">
              <w:marLeft w:val="0"/>
              <w:marRight w:val="0"/>
              <w:marTop w:val="0"/>
              <w:marBottom w:val="0"/>
              <w:divBdr>
                <w:top w:val="none" w:sz="0" w:space="0" w:color="auto"/>
                <w:left w:val="none" w:sz="0" w:space="0" w:color="auto"/>
                <w:bottom w:val="none" w:sz="0" w:space="0" w:color="auto"/>
                <w:right w:val="none" w:sz="0" w:space="0" w:color="auto"/>
              </w:divBdr>
              <w:divsChild>
                <w:div w:id="342127224">
                  <w:marLeft w:val="0"/>
                  <w:marRight w:val="0"/>
                  <w:marTop w:val="0"/>
                  <w:marBottom w:val="0"/>
                  <w:divBdr>
                    <w:top w:val="none" w:sz="0" w:space="0" w:color="auto"/>
                    <w:left w:val="none" w:sz="0" w:space="0" w:color="auto"/>
                    <w:bottom w:val="none" w:sz="0" w:space="0" w:color="auto"/>
                    <w:right w:val="none" w:sz="0" w:space="0" w:color="auto"/>
                  </w:divBdr>
                  <w:divsChild>
                    <w:div w:id="2106806939">
                      <w:marLeft w:val="0"/>
                      <w:marRight w:val="0"/>
                      <w:marTop w:val="0"/>
                      <w:marBottom w:val="0"/>
                      <w:divBdr>
                        <w:top w:val="none" w:sz="0" w:space="0" w:color="auto"/>
                        <w:left w:val="none" w:sz="0" w:space="0" w:color="auto"/>
                        <w:bottom w:val="none" w:sz="0" w:space="0" w:color="auto"/>
                        <w:right w:val="none" w:sz="0" w:space="0" w:color="auto"/>
                      </w:divBdr>
                      <w:divsChild>
                        <w:div w:id="1985768295">
                          <w:marLeft w:val="0"/>
                          <w:marRight w:val="0"/>
                          <w:marTop w:val="0"/>
                          <w:marBottom w:val="0"/>
                          <w:divBdr>
                            <w:top w:val="none" w:sz="0" w:space="0" w:color="auto"/>
                            <w:left w:val="none" w:sz="0" w:space="0" w:color="auto"/>
                            <w:bottom w:val="none" w:sz="0" w:space="0" w:color="auto"/>
                            <w:right w:val="none" w:sz="0" w:space="0" w:color="auto"/>
                          </w:divBdr>
                          <w:divsChild>
                            <w:div w:id="1806460044">
                              <w:marLeft w:val="0"/>
                              <w:marRight w:val="0"/>
                              <w:marTop w:val="0"/>
                              <w:marBottom w:val="0"/>
                              <w:divBdr>
                                <w:top w:val="none" w:sz="0" w:space="0" w:color="auto"/>
                                <w:left w:val="none" w:sz="0" w:space="0" w:color="auto"/>
                                <w:bottom w:val="none" w:sz="0" w:space="0" w:color="auto"/>
                                <w:right w:val="none" w:sz="0" w:space="0" w:color="auto"/>
                              </w:divBdr>
                              <w:divsChild>
                                <w:div w:id="538247791">
                                  <w:marLeft w:val="0"/>
                                  <w:marRight w:val="0"/>
                                  <w:marTop w:val="0"/>
                                  <w:marBottom w:val="0"/>
                                  <w:divBdr>
                                    <w:top w:val="none" w:sz="0" w:space="0" w:color="auto"/>
                                    <w:left w:val="none" w:sz="0" w:space="0" w:color="auto"/>
                                    <w:bottom w:val="none" w:sz="0" w:space="0" w:color="auto"/>
                                    <w:right w:val="none" w:sz="0" w:space="0" w:color="auto"/>
                                  </w:divBdr>
                                  <w:divsChild>
                                    <w:div w:id="1817184694">
                                      <w:marLeft w:val="0"/>
                                      <w:marRight w:val="0"/>
                                      <w:marTop w:val="0"/>
                                      <w:marBottom w:val="0"/>
                                      <w:divBdr>
                                        <w:top w:val="none" w:sz="0" w:space="0" w:color="auto"/>
                                        <w:left w:val="none" w:sz="0" w:space="0" w:color="auto"/>
                                        <w:bottom w:val="none" w:sz="0" w:space="0" w:color="auto"/>
                                        <w:right w:val="none" w:sz="0" w:space="0" w:color="auto"/>
                                      </w:divBdr>
                                      <w:divsChild>
                                        <w:div w:id="19124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18013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1650369">
      <w:bodyDiv w:val="1"/>
      <w:marLeft w:val="0"/>
      <w:marRight w:val="0"/>
      <w:marTop w:val="0"/>
      <w:marBottom w:val="0"/>
      <w:divBdr>
        <w:top w:val="none" w:sz="0" w:space="0" w:color="auto"/>
        <w:left w:val="none" w:sz="0" w:space="0" w:color="auto"/>
        <w:bottom w:val="none" w:sz="0" w:space="0" w:color="auto"/>
        <w:right w:val="none" w:sz="0" w:space="0" w:color="auto"/>
      </w:divBdr>
      <w:divsChild>
        <w:div w:id="1989086483">
          <w:blockQuote w:val="1"/>
          <w:marLeft w:val="0"/>
          <w:marRight w:val="0"/>
          <w:marTop w:val="0"/>
          <w:marBottom w:val="405"/>
          <w:divBdr>
            <w:top w:val="none" w:sz="0" w:space="0" w:color="auto"/>
            <w:left w:val="none" w:sz="0" w:space="0" w:color="auto"/>
            <w:bottom w:val="none" w:sz="0" w:space="0" w:color="auto"/>
            <w:right w:val="none" w:sz="0" w:space="0" w:color="auto"/>
          </w:divBdr>
        </w:div>
      </w:divsChild>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24521896">
      <w:bodyDiv w:val="1"/>
      <w:marLeft w:val="0"/>
      <w:marRight w:val="0"/>
      <w:marTop w:val="0"/>
      <w:marBottom w:val="0"/>
      <w:divBdr>
        <w:top w:val="none" w:sz="0" w:space="0" w:color="auto"/>
        <w:left w:val="none" w:sz="0" w:space="0" w:color="auto"/>
        <w:bottom w:val="none" w:sz="0" w:space="0" w:color="auto"/>
        <w:right w:val="none" w:sz="0" w:space="0" w:color="auto"/>
      </w:divBdr>
      <w:divsChild>
        <w:div w:id="7563696">
          <w:marLeft w:val="0"/>
          <w:marRight w:val="0"/>
          <w:marTop w:val="0"/>
          <w:marBottom w:val="0"/>
          <w:divBdr>
            <w:top w:val="none" w:sz="0" w:space="0" w:color="auto"/>
            <w:left w:val="none" w:sz="0" w:space="0" w:color="auto"/>
            <w:bottom w:val="none" w:sz="0" w:space="0" w:color="auto"/>
            <w:right w:val="none" w:sz="0" w:space="0" w:color="auto"/>
          </w:divBdr>
          <w:divsChild>
            <w:div w:id="1959799034">
              <w:marLeft w:val="0"/>
              <w:marRight w:val="0"/>
              <w:marTop w:val="0"/>
              <w:marBottom w:val="0"/>
              <w:divBdr>
                <w:top w:val="none" w:sz="0" w:space="0" w:color="auto"/>
                <w:left w:val="none" w:sz="0" w:space="0" w:color="auto"/>
                <w:bottom w:val="none" w:sz="0" w:space="0" w:color="auto"/>
                <w:right w:val="none" w:sz="0" w:space="0" w:color="auto"/>
              </w:divBdr>
              <w:divsChild>
                <w:div w:id="742021469">
                  <w:marLeft w:val="0"/>
                  <w:marRight w:val="0"/>
                  <w:marTop w:val="0"/>
                  <w:marBottom w:val="0"/>
                  <w:divBdr>
                    <w:top w:val="none" w:sz="0" w:space="0" w:color="auto"/>
                    <w:left w:val="none" w:sz="0" w:space="0" w:color="auto"/>
                    <w:bottom w:val="none" w:sz="0" w:space="0" w:color="auto"/>
                    <w:right w:val="none" w:sz="0" w:space="0" w:color="auto"/>
                  </w:divBdr>
                  <w:divsChild>
                    <w:div w:id="1337420925">
                      <w:marLeft w:val="0"/>
                      <w:marRight w:val="0"/>
                      <w:marTop w:val="0"/>
                      <w:marBottom w:val="0"/>
                      <w:divBdr>
                        <w:top w:val="none" w:sz="0" w:space="0" w:color="auto"/>
                        <w:left w:val="none" w:sz="0" w:space="0" w:color="auto"/>
                        <w:bottom w:val="none" w:sz="0" w:space="0" w:color="auto"/>
                        <w:right w:val="none" w:sz="0" w:space="0" w:color="auto"/>
                      </w:divBdr>
                      <w:divsChild>
                        <w:div w:id="2105177972">
                          <w:marLeft w:val="0"/>
                          <w:marRight w:val="0"/>
                          <w:marTop w:val="0"/>
                          <w:marBottom w:val="0"/>
                          <w:divBdr>
                            <w:top w:val="none" w:sz="0" w:space="0" w:color="auto"/>
                            <w:left w:val="none" w:sz="0" w:space="0" w:color="auto"/>
                            <w:bottom w:val="none" w:sz="0" w:space="0" w:color="auto"/>
                            <w:right w:val="none" w:sz="0" w:space="0" w:color="auto"/>
                          </w:divBdr>
                          <w:divsChild>
                            <w:div w:id="19083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539423">
      <w:bodyDiv w:val="1"/>
      <w:marLeft w:val="0"/>
      <w:marRight w:val="0"/>
      <w:marTop w:val="0"/>
      <w:marBottom w:val="0"/>
      <w:divBdr>
        <w:top w:val="none" w:sz="0" w:space="0" w:color="auto"/>
        <w:left w:val="none" w:sz="0" w:space="0" w:color="auto"/>
        <w:bottom w:val="none" w:sz="0" w:space="0" w:color="auto"/>
        <w:right w:val="none" w:sz="0" w:space="0" w:color="auto"/>
      </w:divBdr>
    </w:div>
    <w:div w:id="915357704">
      <w:bodyDiv w:val="1"/>
      <w:marLeft w:val="0"/>
      <w:marRight w:val="0"/>
      <w:marTop w:val="0"/>
      <w:marBottom w:val="0"/>
      <w:divBdr>
        <w:top w:val="none" w:sz="0" w:space="0" w:color="auto"/>
        <w:left w:val="none" w:sz="0" w:space="0" w:color="auto"/>
        <w:bottom w:val="none" w:sz="0" w:space="0" w:color="auto"/>
        <w:right w:val="none" w:sz="0" w:space="0" w:color="auto"/>
      </w:divBdr>
      <w:divsChild>
        <w:div w:id="2076314065">
          <w:blockQuote w:val="1"/>
          <w:marLeft w:val="0"/>
          <w:marRight w:val="0"/>
          <w:marTop w:val="0"/>
          <w:marBottom w:val="405"/>
          <w:divBdr>
            <w:top w:val="none" w:sz="0" w:space="0" w:color="auto"/>
            <w:left w:val="none" w:sz="0" w:space="0" w:color="auto"/>
            <w:bottom w:val="none" w:sz="0" w:space="0" w:color="auto"/>
            <w:right w:val="none" w:sz="0" w:space="0" w:color="auto"/>
          </w:divBdr>
        </w:div>
      </w:divsChild>
    </w:div>
    <w:div w:id="978412694">
      <w:bodyDiv w:val="1"/>
      <w:marLeft w:val="0"/>
      <w:marRight w:val="0"/>
      <w:marTop w:val="0"/>
      <w:marBottom w:val="0"/>
      <w:divBdr>
        <w:top w:val="none" w:sz="0" w:space="0" w:color="auto"/>
        <w:left w:val="none" w:sz="0" w:space="0" w:color="auto"/>
        <w:bottom w:val="none" w:sz="0" w:space="0" w:color="auto"/>
        <w:right w:val="none" w:sz="0" w:space="0" w:color="auto"/>
      </w:divBdr>
    </w:div>
    <w:div w:id="1296831647">
      <w:bodyDiv w:val="1"/>
      <w:marLeft w:val="0"/>
      <w:marRight w:val="0"/>
      <w:marTop w:val="0"/>
      <w:marBottom w:val="0"/>
      <w:divBdr>
        <w:top w:val="none" w:sz="0" w:space="0" w:color="auto"/>
        <w:left w:val="none" w:sz="0" w:space="0" w:color="auto"/>
        <w:bottom w:val="none" w:sz="0" w:space="0" w:color="auto"/>
        <w:right w:val="none" w:sz="0" w:space="0" w:color="auto"/>
      </w:divBdr>
      <w:divsChild>
        <w:div w:id="428550646">
          <w:marLeft w:val="0"/>
          <w:marRight w:val="0"/>
          <w:marTop w:val="0"/>
          <w:marBottom w:val="0"/>
          <w:divBdr>
            <w:top w:val="none" w:sz="0" w:space="0" w:color="auto"/>
            <w:left w:val="none" w:sz="0" w:space="0" w:color="auto"/>
            <w:bottom w:val="none" w:sz="0" w:space="0" w:color="auto"/>
            <w:right w:val="none" w:sz="0" w:space="0" w:color="auto"/>
          </w:divBdr>
          <w:divsChild>
            <w:div w:id="572395115">
              <w:marLeft w:val="-225"/>
              <w:marRight w:val="-225"/>
              <w:marTop w:val="0"/>
              <w:marBottom w:val="0"/>
              <w:divBdr>
                <w:top w:val="none" w:sz="0" w:space="0" w:color="auto"/>
                <w:left w:val="none" w:sz="0" w:space="0" w:color="auto"/>
                <w:bottom w:val="none" w:sz="0" w:space="0" w:color="auto"/>
                <w:right w:val="none" w:sz="0" w:space="0" w:color="auto"/>
              </w:divBdr>
              <w:divsChild>
                <w:div w:id="2022930111">
                  <w:marLeft w:val="0"/>
                  <w:marRight w:val="0"/>
                  <w:marTop w:val="0"/>
                  <w:marBottom w:val="0"/>
                  <w:divBdr>
                    <w:top w:val="none" w:sz="0" w:space="0" w:color="auto"/>
                    <w:left w:val="none" w:sz="0" w:space="0" w:color="auto"/>
                    <w:bottom w:val="none" w:sz="0" w:space="0" w:color="auto"/>
                    <w:right w:val="none" w:sz="0" w:space="0" w:color="auto"/>
                  </w:divBdr>
                  <w:divsChild>
                    <w:div w:id="80758368">
                      <w:marLeft w:val="-225"/>
                      <w:marRight w:val="-225"/>
                      <w:marTop w:val="0"/>
                      <w:marBottom w:val="0"/>
                      <w:divBdr>
                        <w:top w:val="none" w:sz="0" w:space="0" w:color="auto"/>
                        <w:left w:val="none" w:sz="0" w:space="0" w:color="auto"/>
                        <w:bottom w:val="none" w:sz="0" w:space="0" w:color="auto"/>
                        <w:right w:val="none" w:sz="0" w:space="0" w:color="auto"/>
                      </w:divBdr>
                      <w:divsChild>
                        <w:div w:id="112139913">
                          <w:marLeft w:val="0"/>
                          <w:marRight w:val="0"/>
                          <w:marTop w:val="0"/>
                          <w:marBottom w:val="0"/>
                          <w:divBdr>
                            <w:top w:val="none" w:sz="0" w:space="0" w:color="auto"/>
                            <w:left w:val="none" w:sz="0" w:space="0" w:color="auto"/>
                            <w:bottom w:val="none" w:sz="0" w:space="0" w:color="auto"/>
                            <w:right w:val="none" w:sz="0" w:space="0" w:color="auto"/>
                          </w:divBdr>
                          <w:divsChild>
                            <w:div w:id="984429452">
                              <w:marLeft w:val="0"/>
                              <w:marRight w:val="0"/>
                              <w:marTop w:val="0"/>
                              <w:marBottom w:val="0"/>
                              <w:divBdr>
                                <w:top w:val="none" w:sz="0" w:space="0" w:color="auto"/>
                                <w:left w:val="none" w:sz="0" w:space="0" w:color="auto"/>
                                <w:bottom w:val="none" w:sz="0" w:space="0" w:color="auto"/>
                                <w:right w:val="none" w:sz="0" w:space="0" w:color="auto"/>
                              </w:divBdr>
                              <w:divsChild>
                                <w:div w:id="1551531505">
                                  <w:marLeft w:val="-225"/>
                                  <w:marRight w:val="-225"/>
                                  <w:marTop w:val="0"/>
                                  <w:marBottom w:val="0"/>
                                  <w:divBdr>
                                    <w:top w:val="none" w:sz="0" w:space="0" w:color="auto"/>
                                    <w:left w:val="none" w:sz="0" w:space="0" w:color="auto"/>
                                    <w:bottom w:val="none" w:sz="0" w:space="0" w:color="auto"/>
                                    <w:right w:val="none" w:sz="0" w:space="0" w:color="auto"/>
                                  </w:divBdr>
                                  <w:divsChild>
                                    <w:div w:id="16760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70628">
      <w:bodyDiv w:val="1"/>
      <w:marLeft w:val="0"/>
      <w:marRight w:val="0"/>
      <w:marTop w:val="0"/>
      <w:marBottom w:val="0"/>
      <w:divBdr>
        <w:top w:val="none" w:sz="0" w:space="0" w:color="auto"/>
        <w:left w:val="none" w:sz="0" w:space="0" w:color="auto"/>
        <w:bottom w:val="none" w:sz="0" w:space="0" w:color="auto"/>
        <w:right w:val="none" w:sz="0" w:space="0" w:color="auto"/>
      </w:divBdr>
    </w:div>
    <w:div w:id="1398937853">
      <w:bodyDiv w:val="1"/>
      <w:marLeft w:val="0"/>
      <w:marRight w:val="0"/>
      <w:marTop w:val="0"/>
      <w:marBottom w:val="0"/>
      <w:divBdr>
        <w:top w:val="none" w:sz="0" w:space="0" w:color="auto"/>
        <w:left w:val="none" w:sz="0" w:space="0" w:color="auto"/>
        <w:bottom w:val="none" w:sz="0" w:space="0" w:color="auto"/>
        <w:right w:val="none" w:sz="0" w:space="0" w:color="auto"/>
      </w:divBdr>
      <w:divsChild>
        <w:div w:id="2021614027">
          <w:marLeft w:val="0"/>
          <w:marRight w:val="0"/>
          <w:marTop w:val="0"/>
          <w:marBottom w:val="0"/>
          <w:divBdr>
            <w:top w:val="none" w:sz="0" w:space="0" w:color="auto"/>
            <w:left w:val="none" w:sz="0" w:space="0" w:color="auto"/>
            <w:bottom w:val="none" w:sz="0" w:space="0" w:color="auto"/>
            <w:right w:val="none" w:sz="0" w:space="0" w:color="auto"/>
          </w:divBdr>
          <w:divsChild>
            <w:div w:id="1480878461">
              <w:marLeft w:val="-225"/>
              <w:marRight w:val="-225"/>
              <w:marTop w:val="0"/>
              <w:marBottom w:val="0"/>
              <w:divBdr>
                <w:top w:val="none" w:sz="0" w:space="0" w:color="auto"/>
                <w:left w:val="none" w:sz="0" w:space="0" w:color="auto"/>
                <w:bottom w:val="none" w:sz="0" w:space="0" w:color="auto"/>
                <w:right w:val="none" w:sz="0" w:space="0" w:color="auto"/>
              </w:divBdr>
              <w:divsChild>
                <w:div w:id="663901436">
                  <w:marLeft w:val="0"/>
                  <w:marRight w:val="0"/>
                  <w:marTop w:val="0"/>
                  <w:marBottom w:val="0"/>
                  <w:divBdr>
                    <w:top w:val="none" w:sz="0" w:space="0" w:color="auto"/>
                    <w:left w:val="none" w:sz="0" w:space="0" w:color="auto"/>
                    <w:bottom w:val="none" w:sz="0" w:space="0" w:color="auto"/>
                    <w:right w:val="none" w:sz="0" w:space="0" w:color="auto"/>
                  </w:divBdr>
                  <w:divsChild>
                    <w:div w:id="1101223423">
                      <w:marLeft w:val="-225"/>
                      <w:marRight w:val="-225"/>
                      <w:marTop w:val="0"/>
                      <w:marBottom w:val="0"/>
                      <w:divBdr>
                        <w:top w:val="none" w:sz="0" w:space="0" w:color="auto"/>
                        <w:left w:val="none" w:sz="0" w:space="0" w:color="auto"/>
                        <w:bottom w:val="none" w:sz="0" w:space="0" w:color="auto"/>
                        <w:right w:val="none" w:sz="0" w:space="0" w:color="auto"/>
                      </w:divBdr>
                      <w:divsChild>
                        <w:div w:id="1675955893">
                          <w:marLeft w:val="0"/>
                          <w:marRight w:val="0"/>
                          <w:marTop w:val="0"/>
                          <w:marBottom w:val="0"/>
                          <w:divBdr>
                            <w:top w:val="none" w:sz="0" w:space="0" w:color="auto"/>
                            <w:left w:val="none" w:sz="0" w:space="0" w:color="auto"/>
                            <w:bottom w:val="none" w:sz="0" w:space="0" w:color="auto"/>
                            <w:right w:val="none" w:sz="0" w:space="0" w:color="auto"/>
                          </w:divBdr>
                          <w:divsChild>
                            <w:div w:id="1900089614">
                              <w:marLeft w:val="0"/>
                              <w:marRight w:val="0"/>
                              <w:marTop w:val="0"/>
                              <w:marBottom w:val="0"/>
                              <w:divBdr>
                                <w:top w:val="none" w:sz="0" w:space="0" w:color="auto"/>
                                <w:left w:val="none" w:sz="0" w:space="0" w:color="auto"/>
                                <w:bottom w:val="none" w:sz="0" w:space="0" w:color="auto"/>
                                <w:right w:val="none" w:sz="0" w:space="0" w:color="auto"/>
                              </w:divBdr>
                              <w:divsChild>
                                <w:div w:id="1570069346">
                                  <w:marLeft w:val="-225"/>
                                  <w:marRight w:val="-225"/>
                                  <w:marTop w:val="0"/>
                                  <w:marBottom w:val="0"/>
                                  <w:divBdr>
                                    <w:top w:val="none" w:sz="0" w:space="0" w:color="auto"/>
                                    <w:left w:val="none" w:sz="0" w:space="0" w:color="auto"/>
                                    <w:bottom w:val="none" w:sz="0" w:space="0" w:color="auto"/>
                                    <w:right w:val="none" w:sz="0" w:space="0" w:color="auto"/>
                                  </w:divBdr>
                                  <w:divsChild>
                                    <w:div w:id="6937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149595">
      <w:bodyDiv w:val="1"/>
      <w:marLeft w:val="0"/>
      <w:marRight w:val="0"/>
      <w:marTop w:val="0"/>
      <w:marBottom w:val="0"/>
      <w:divBdr>
        <w:top w:val="none" w:sz="0" w:space="0" w:color="auto"/>
        <w:left w:val="none" w:sz="0" w:space="0" w:color="auto"/>
        <w:bottom w:val="none" w:sz="0" w:space="0" w:color="auto"/>
        <w:right w:val="none" w:sz="0" w:space="0" w:color="auto"/>
      </w:divBdr>
      <w:divsChild>
        <w:div w:id="1464080333">
          <w:marLeft w:val="0"/>
          <w:marRight w:val="0"/>
          <w:marTop w:val="0"/>
          <w:marBottom w:val="0"/>
          <w:divBdr>
            <w:top w:val="none" w:sz="0" w:space="0" w:color="auto"/>
            <w:left w:val="none" w:sz="0" w:space="0" w:color="auto"/>
            <w:bottom w:val="none" w:sz="0" w:space="0" w:color="auto"/>
            <w:right w:val="none" w:sz="0" w:space="0" w:color="auto"/>
          </w:divBdr>
          <w:divsChild>
            <w:div w:id="1598639722">
              <w:marLeft w:val="0"/>
              <w:marRight w:val="0"/>
              <w:marTop w:val="0"/>
              <w:marBottom w:val="0"/>
              <w:divBdr>
                <w:top w:val="none" w:sz="0" w:space="0" w:color="auto"/>
                <w:left w:val="none" w:sz="0" w:space="0" w:color="auto"/>
                <w:bottom w:val="none" w:sz="0" w:space="0" w:color="auto"/>
                <w:right w:val="none" w:sz="0" w:space="0" w:color="auto"/>
              </w:divBdr>
              <w:divsChild>
                <w:div w:id="1312831661">
                  <w:marLeft w:val="0"/>
                  <w:marRight w:val="0"/>
                  <w:marTop w:val="0"/>
                  <w:marBottom w:val="0"/>
                  <w:divBdr>
                    <w:top w:val="none" w:sz="0" w:space="0" w:color="auto"/>
                    <w:left w:val="none" w:sz="0" w:space="0" w:color="auto"/>
                    <w:bottom w:val="none" w:sz="0" w:space="0" w:color="auto"/>
                    <w:right w:val="none" w:sz="0" w:space="0" w:color="auto"/>
                  </w:divBdr>
                  <w:divsChild>
                    <w:div w:id="2662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7004">
          <w:marLeft w:val="0"/>
          <w:marRight w:val="0"/>
          <w:marTop w:val="0"/>
          <w:marBottom w:val="0"/>
          <w:divBdr>
            <w:top w:val="none" w:sz="0" w:space="0" w:color="auto"/>
            <w:left w:val="none" w:sz="0" w:space="0" w:color="auto"/>
            <w:bottom w:val="none" w:sz="0" w:space="0" w:color="auto"/>
            <w:right w:val="none" w:sz="0" w:space="0" w:color="auto"/>
          </w:divBdr>
          <w:divsChild>
            <w:div w:id="3760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8833055">
      <w:bodyDiv w:val="1"/>
      <w:marLeft w:val="0"/>
      <w:marRight w:val="0"/>
      <w:marTop w:val="0"/>
      <w:marBottom w:val="0"/>
      <w:divBdr>
        <w:top w:val="none" w:sz="0" w:space="0" w:color="auto"/>
        <w:left w:val="none" w:sz="0" w:space="0" w:color="auto"/>
        <w:bottom w:val="none" w:sz="0" w:space="0" w:color="auto"/>
        <w:right w:val="none" w:sz="0" w:space="0" w:color="auto"/>
      </w:divBdr>
    </w:div>
    <w:div w:id="1707365526">
      <w:bodyDiv w:val="1"/>
      <w:marLeft w:val="0"/>
      <w:marRight w:val="0"/>
      <w:marTop w:val="0"/>
      <w:marBottom w:val="0"/>
      <w:divBdr>
        <w:top w:val="none" w:sz="0" w:space="0" w:color="auto"/>
        <w:left w:val="none" w:sz="0" w:space="0" w:color="auto"/>
        <w:bottom w:val="none" w:sz="0" w:space="0" w:color="auto"/>
        <w:right w:val="none" w:sz="0" w:space="0" w:color="auto"/>
      </w:divBdr>
      <w:divsChild>
        <w:div w:id="319964524">
          <w:marLeft w:val="0"/>
          <w:marRight w:val="0"/>
          <w:marTop w:val="0"/>
          <w:marBottom w:val="0"/>
          <w:divBdr>
            <w:top w:val="none" w:sz="0" w:space="0" w:color="auto"/>
            <w:left w:val="none" w:sz="0" w:space="0" w:color="auto"/>
            <w:bottom w:val="none" w:sz="0" w:space="0" w:color="auto"/>
            <w:right w:val="none" w:sz="0" w:space="0" w:color="auto"/>
          </w:divBdr>
          <w:divsChild>
            <w:div w:id="1563715642">
              <w:marLeft w:val="0"/>
              <w:marRight w:val="0"/>
              <w:marTop w:val="0"/>
              <w:marBottom w:val="0"/>
              <w:divBdr>
                <w:top w:val="none" w:sz="0" w:space="0" w:color="auto"/>
                <w:left w:val="none" w:sz="0" w:space="0" w:color="auto"/>
                <w:bottom w:val="none" w:sz="0" w:space="0" w:color="auto"/>
                <w:right w:val="none" w:sz="0" w:space="0" w:color="auto"/>
              </w:divBdr>
              <w:divsChild>
                <w:div w:id="1371956984">
                  <w:marLeft w:val="-225"/>
                  <w:marRight w:val="-225"/>
                  <w:marTop w:val="0"/>
                  <w:marBottom w:val="0"/>
                  <w:divBdr>
                    <w:top w:val="none" w:sz="0" w:space="0" w:color="auto"/>
                    <w:left w:val="none" w:sz="0" w:space="0" w:color="auto"/>
                    <w:bottom w:val="none" w:sz="0" w:space="0" w:color="auto"/>
                    <w:right w:val="none" w:sz="0" w:space="0" w:color="auto"/>
                  </w:divBdr>
                  <w:divsChild>
                    <w:div w:id="1321735935">
                      <w:marLeft w:val="0"/>
                      <w:marRight w:val="0"/>
                      <w:marTop w:val="0"/>
                      <w:marBottom w:val="0"/>
                      <w:divBdr>
                        <w:top w:val="none" w:sz="0" w:space="0" w:color="auto"/>
                        <w:left w:val="none" w:sz="0" w:space="0" w:color="auto"/>
                        <w:bottom w:val="none" w:sz="0" w:space="0" w:color="auto"/>
                        <w:right w:val="none" w:sz="0" w:space="0" w:color="auto"/>
                      </w:divBdr>
                      <w:divsChild>
                        <w:div w:id="2091150450">
                          <w:marLeft w:val="0"/>
                          <w:marRight w:val="0"/>
                          <w:marTop w:val="0"/>
                          <w:marBottom w:val="0"/>
                          <w:divBdr>
                            <w:top w:val="none" w:sz="0" w:space="0" w:color="auto"/>
                            <w:left w:val="none" w:sz="0" w:space="0" w:color="auto"/>
                            <w:bottom w:val="none" w:sz="0" w:space="0" w:color="auto"/>
                            <w:right w:val="none" w:sz="0" w:space="0" w:color="auto"/>
                          </w:divBdr>
                          <w:divsChild>
                            <w:div w:id="462889619">
                              <w:marLeft w:val="0"/>
                              <w:marRight w:val="0"/>
                              <w:marTop w:val="0"/>
                              <w:marBottom w:val="0"/>
                              <w:divBdr>
                                <w:top w:val="none" w:sz="0" w:space="0" w:color="auto"/>
                                <w:left w:val="none" w:sz="0" w:space="0" w:color="auto"/>
                                <w:bottom w:val="none" w:sz="0" w:space="0" w:color="auto"/>
                                <w:right w:val="none" w:sz="0" w:space="0" w:color="auto"/>
                              </w:divBdr>
                              <w:divsChild>
                                <w:div w:id="1861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566361">
      <w:bodyDiv w:val="1"/>
      <w:marLeft w:val="0"/>
      <w:marRight w:val="0"/>
      <w:marTop w:val="0"/>
      <w:marBottom w:val="0"/>
      <w:divBdr>
        <w:top w:val="none" w:sz="0" w:space="0" w:color="auto"/>
        <w:left w:val="none" w:sz="0" w:space="0" w:color="auto"/>
        <w:bottom w:val="none" w:sz="0" w:space="0" w:color="auto"/>
        <w:right w:val="none" w:sz="0" w:space="0" w:color="auto"/>
      </w:divBdr>
    </w:div>
    <w:div w:id="1799490049">
      <w:bodyDiv w:val="1"/>
      <w:marLeft w:val="0"/>
      <w:marRight w:val="0"/>
      <w:marTop w:val="0"/>
      <w:marBottom w:val="0"/>
      <w:divBdr>
        <w:top w:val="none" w:sz="0" w:space="0" w:color="auto"/>
        <w:left w:val="none" w:sz="0" w:space="0" w:color="auto"/>
        <w:bottom w:val="none" w:sz="0" w:space="0" w:color="auto"/>
        <w:right w:val="none" w:sz="0" w:space="0" w:color="auto"/>
      </w:divBdr>
      <w:divsChild>
        <w:div w:id="1053231377">
          <w:marLeft w:val="0"/>
          <w:marRight w:val="0"/>
          <w:marTop w:val="0"/>
          <w:marBottom w:val="0"/>
          <w:divBdr>
            <w:top w:val="none" w:sz="0" w:space="0" w:color="auto"/>
            <w:left w:val="none" w:sz="0" w:space="0" w:color="auto"/>
            <w:bottom w:val="none" w:sz="0" w:space="0" w:color="auto"/>
            <w:right w:val="none" w:sz="0" w:space="0" w:color="auto"/>
          </w:divBdr>
          <w:divsChild>
            <w:div w:id="341662224">
              <w:marLeft w:val="0"/>
              <w:marRight w:val="0"/>
              <w:marTop w:val="0"/>
              <w:marBottom w:val="0"/>
              <w:divBdr>
                <w:top w:val="none" w:sz="0" w:space="0" w:color="auto"/>
                <w:left w:val="none" w:sz="0" w:space="0" w:color="auto"/>
                <w:bottom w:val="none" w:sz="0" w:space="0" w:color="auto"/>
                <w:right w:val="none" w:sz="0" w:space="0" w:color="auto"/>
              </w:divBdr>
              <w:divsChild>
                <w:div w:id="458300642">
                  <w:marLeft w:val="0"/>
                  <w:marRight w:val="0"/>
                  <w:marTop w:val="0"/>
                  <w:marBottom w:val="0"/>
                  <w:divBdr>
                    <w:top w:val="none" w:sz="0" w:space="0" w:color="auto"/>
                    <w:left w:val="none" w:sz="0" w:space="0" w:color="auto"/>
                    <w:bottom w:val="none" w:sz="0" w:space="0" w:color="auto"/>
                    <w:right w:val="none" w:sz="0" w:space="0" w:color="auto"/>
                  </w:divBdr>
                  <w:divsChild>
                    <w:div w:id="1299913894">
                      <w:marLeft w:val="0"/>
                      <w:marRight w:val="0"/>
                      <w:marTop w:val="0"/>
                      <w:marBottom w:val="0"/>
                      <w:divBdr>
                        <w:top w:val="none" w:sz="0" w:space="0" w:color="auto"/>
                        <w:left w:val="none" w:sz="0" w:space="0" w:color="auto"/>
                        <w:bottom w:val="none" w:sz="0" w:space="0" w:color="auto"/>
                        <w:right w:val="none" w:sz="0" w:space="0" w:color="auto"/>
                      </w:divBdr>
                      <w:divsChild>
                        <w:div w:id="80681237">
                          <w:marLeft w:val="0"/>
                          <w:marRight w:val="0"/>
                          <w:marTop w:val="0"/>
                          <w:marBottom w:val="0"/>
                          <w:divBdr>
                            <w:top w:val="none" w:sz="0" w:space="0" w:color="auto"/>
                            <w:left w:val="none" w:sz="0" w:space="0" w:color="auto"/>
                            <w:bottom w:val="none" w:sz="0" w:space="0" w:color="auto"/>
                            <w:right w:val="none" w:sz="0" w:space="0" w:color="auto"/>
                          </w:divBdr>
                          <w:divsChild>
                            <w:div w:id="12712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951105">
      <w:bodyDiv w:val="1"/>
      <w:marLeft w:val="0"/>
      <w:marRight w:val="0"/>
      <w:marTop w:val="0"/>
      <w:marBottom w:val="0"/>
      <w:divBdr>
        <w:top w:val="none" w:sz="0" w:space="0" w:color="auto"/>
        <w:left w:val="none" w:sz="0" w:space="0" w:color="auto"/>
        <w:bottom w:val="none" w:sz="0" w:space="0" w:color="auto"/>
        <w:right w:val="none" w:sz="0" w:space="0" w:color="auto"/>
      </w:divBdr>
      <w:divsChild>
        <w:div w:id="2049061284">
          <w:marLeft w:val="0"/>
          <w:marRight w:val="0"/>
          <w:marTop w:val="0"/>
          <w:marBottom w:val="0"/>
          <w:divBdr>
            <w:top w:val="none" w:sz="0" w:space="0" w:color="auto"/>
            <w:left w:val="none" w:sz="0" w:space="0" w:color="auto"/>
            <w:bottom w:val="none" w:sz="0" w:space="0" w:color="auto"/>
            <w:right w:val="none" w:sz="0" w:space="0" w:color="auto"/>
          </w:divBdr>
          <w:divsChild>
            <w:div w:id="60761360">
              <w:marLeft w:val="0"/>
              <w:marRight w:val="0"/>
              <w:marTop w:val="0"/>
              <w:marBottom w:val="0"/>
              <w:divBdr>
                <w:top w:val="none" w:sz="0" w:space="0" w:color="auto"/>
                <w:left w:val="none" w:sz="0" w:space="0" w:color="auto"/>
                <w:bottom w:val="none" w:sz="0" w:space="0" w:color="auto"/>
                <w:right w:val="none" w:sz="0" w:space="0" w:color="auto"/>
              </w:divBdr>
              <w:divsChild>
                <w:div w:id="187109407">
                  <w:marLeft w:val="0"/>
                  <w:marRight w:val="0"/>
                  <w:marTop w:val="0"/>
                  <w:marBottom w:val="0"/>
                  <w:divBdr>
                    <w:top w:val="none" w:sz="0" w:space="0" w:color="auto"/>
                    <w:left w:val="none" w:sz="0" w:space="0" w:color="auto"/>
                    <w:bottom w:val="none" w:sz="0" w:space="0" w:color="auto"/>
                    <w:right w:val="none" w:sz="0" w:space="0" w:color="auto"/>
                  </w:divBdr>
                  <w:divsChild>
                    <w:div w:id="1748847485">
                      <w:marLeft w:val="0"/>
                      <w:marRight w:val="0"/>
                      <w:marTop w:val="0"/>
                      <w:marBottom w:val="0"/>
                      <w:divBdr>
                        <w:top w:val="none" w:sz="0" w:space="0" w:color="auto"/>
                        <w:left w:val="none" w:sz="0" w:space="0" w:color="auto"/>
                        <w:bottom w:val="none" w:sz="0" w:space="0" w:color="auto"/>
                        <w:right w:val="none" w:sz="0" w:space="0" w:color="auto"/>
                      </w:divBdr>
                      <w:divsChild>
                        <w:div w:id="1351371140">
                          <w:marLeft w:val="0"/>
                          <w:marRight w:val="0"/>
                          <w:marTop w:val="0"/>
                          <w:marBottom w:val="0"/>
                          <w:divBdr>
                            <w:top w:val="none" w:sz="0" w:space="0" w:color="auto"/>
                            <w:left w:val="none" w:sz="0" w:space="0" w:color="auto"/>
                            <w:bottom w:val="none" w:sz="0" w:space="0" w:color="auto"/>
                            <w:right w:val="none" w:sz="0" w:space="0" w:color="auto"/>
                          </w:divBdr>
                          <w:divsChild>
                            <w:div w:id="19039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3184">
      <w:bodyDiv w:val="1"/>
      <w:marLeft w:val="0"/>
      <w:marRight w:val="0"/>
      <w:marTop w:val="0"/>
      <w:marBottom w:val="0"/>
      <w:divBdr>
        <w:top w:val="none" w:sz="0" w:space="0" w:color="auto"/>
        <w:left w:val="none" w:sz="0" w:space="0" w:color="auto"/>
        <w:bottom w:val="none" w:sz="0" w:space="0" w:color="auto"/>
        <w:right w:val="none" w:sz="0" w:space="0" w:color="auto"/>
      </w:divBdr>
      <w:divsChild>
        <w:div w:id="43796925">
          <w:marLeft w:val="0"/>
          <w:marRight w:val="0"/>
          <w:marTop w:val="0"/>
          <w:marBottom w:val="0"/>
          <w:divBdr>
            <w:top w:val="none" w:sz="0" w:space="0" w:color="auto"/>
            <w:left w:val="none" w:sz="0" w:space="0" w:color="auto"/>
            <w:bottom w:val="none" w:sz="0" w:space="0" w:color="auto"/>
            <w:right w:val="none" w:sz="0" w:space="0" w:color="auto"/>
          </w:divBdr>
          <w:divsChild>
            <w:div w:id="1967082488">
              <w:marLeft w:val="0"/>
              <w:marRight w:val="0"/>
              <w:marTop w:val="0"/>
              <w:marBottom w:val="0"/>
              <w:divBdr>
                <w:top w:val="none" w:sz="0" w:space="0" w:color="auto"/>
                <w:left w:val="none" w:sz="0" w:space="0" w:color="auto"/>
                <w:bottom w:val="none" w:sz="0" w:space="0" w:color="auto"/>
                <w:right w:val="none" w:sz="0" w:space="0" w:color="auto"/>
              </w:divBdr>
              <w:divsChild>
                <w:div w:id="616066893">
                  <w:marLeft w:val="0"/>
                  <w:marRight w:val="0"/>
                  <w:marTop w:val="0"/>
                  <w:marBottom w:val="0"/>
                  <w:divBdr>
                    <w:top w:val="none" w:sz="0" w:space="0" w:color="auto"/>
                    <w:left w:val="none" w:sz="0" w:space="0" w:color="auto"/>
                    <w:bottom w:val="none" w:sz="0" w:space="0" w:color="auto"/>
                    <w:right w:val="none" w:sz="0" w:space="0" w:color="auto"/>
                  </w:divBdr>
                  <w:divsChild>
                    <w:div w:id="109863120">
                      <w:marLeft w:val="0"/>
                      <w:marRight w:val="0"/>
                      <w:marTop w:val="450"/>
                      <w:marBottom w:val="0"/>
                      <w:divBdr>
                        <w:top w:val="none" w:sz="0" w:space="0" w:color="auto"/>
                        <w:left w:val="none" w:sz="0" w:space="0" w:color="auto"/>
                        <w:bottom w:val="none" w:sz="0" w:space="0" w:color="auto"/>
                        <w:right w:val="none" w:sz="0" w:space="0" w:color="auto"/>
                      </w:divBdr>
                      <w:divsChild>
                        <w:div w:id="1771006353">
                          <w:marLeft w:val="-225"/>
                          <w:marRight w:val="-225"/>
                          <w:marTop w:val="0"/>
                          <w:marBottom w:val="0"/>
                          <w:divBdr>
                            <w:top w:val="none" w:sz="0" w:space="0" w:color="auto"/>
                            <w:left w:val="none" w:sz="0" w:space="0" w:color="auto"/>
                            <w:bottom w:val="none" w:sz="0" w:space="0" w:color="auto"/>
                            <w:right w:val="none" w:sz="0" w:space="0" w:color="auto"/>
                          </w:divBdr>
                          <w:divsChild>
                            <w:div w:id="391732784">
                              <w:marLeft w:val="0"/>
                              <w:marRight w:val="0"/>
                              <w:marTop w:val="0"/>
                              <w:marBottom w:val="0"/>
                              <w:divBdr>
                                <w:top w:val="none" w:sz="0" w:space="0" w:color="auto"/>
                                <w:left w:val="none" w:sz="0" w:space="0" w:color="auto"/>
                                <w:bottom w:val="none" w:sz="0" w:space="0" w:color="auto"/>
                                <w:right w:val="none" w:sz="0" w:space="0" w:color="auto"/>
                              </w:divBdr>
                              <w:divsChild>
                                <w:div w:id="1999767777">
                                  <w:marLeft w:val="0"/>
                                  <w:marRight w:val="0"/>
                                  <w:marTop w:val="0"/>
                                  <w:marBottom w:val="0"/>
                                  <w:divBdr>
                                    <w:top w:val="none" w:sz="0" w:space="0" w:color="auto"/>
                                    <w:left w:val="none" w:sz="0" w:space="0" w:color="auto"/>
                                    <w:bottom w:val="none" w:sz="0" w:space="0" w:color="auto"/>
                                    <w:right w:val="none" w:sz="0" w:space="0" w:color="auto"/>
                                  </w:divBdr>
                                  <w:divsChild>
                                    <w:div w:id="1622417253">
                                      <w:marLeft w:val="0"/>
                                      <w:marRight w:val="0"/>
                                      <w:marTop w:val="0"/>
                                      <w:marBottom w:val="0"/>
                                      <w:divBdr>
                                        <w:top w:val="none" w:sz="0" w:space="0" w:color="auto"/>
                                        <w:left w:val="none" w:sz="0" w:space="0" w:color="auto"/>
                                        <w:bottom w:val="none" w:sz="0" w:space="0" w:color="auto"/>
                                        <w:right w:val="none" w:sz="0" w:space="0" w:color="auto"/>
                                      </w:divBdr>
                                      <w:divsChild>
                                        <w:div w:id="3579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430032">
      <w:bodyDiv w:val="1"/>
      <w:marLeft w:val="0"/>
      <w:marRight w:val="0"/>
      <w:marTop w:val="0"/>
      <w:marBottom w:val="0"/>
      <w:divBdr>
        <w:top w:val="none" w:sz="0" w:space="0" w:color="auto"/>
        <w:left w:val="none" w:sz="0" w:space="0" w:color="auto"/>
        <w:bottom w:val="none" w:sz="0" w:space="0" w:color="auto"/>
        <w:right w:val="none" w:sz="0" w:space="0" w:color="auto"/>
      </w:divBdr>
      <w:divsChild>
        <w:div w:id="913321390">
          <w:marLeft w:val="0"/>
          <w:marRight w:val="0"/>
          <w:marTop w:val="0"/>
          <w:marBottom w:val="0"/>
          <w:divBdr>
            <w:top w:val="none" w:sz="0" w:space="0" w:color="auto"/>
            <w:left w:val="none" w:sz="0" w:space="0" w:color="auto"/>
            <w:bottom w:val="none" w:sz="0" w:space="0" w:color="auto"/>
            <w:right w:val="none" w:sz="0" w:space="0" w:color="auto"/>
          </w:divBdr>
          <w:divsChild>
            <w:div w:id="2056199415">
              <w:marLeft w:val="-225"/>
              <w:marRight w:val="-225"/>
              <w:marTop w:val="0"/>
              <w:marBottom w:val="0"/>
              <w:divBdr>
                <w:top w:val="none" w:sz="0" w:space="0" w:color="auto"/>
                <w:left w:val="none" w:sz="0" w:space="0" w:color="auto"/>
                <w:bottom w:val="none" w:sz="0" w:space="0" w:color="auto"/>
                <w:right w:val="none" w:sz="0" w:space="0" w:color="auto"/>
              </w:divBdr>
              <w:divsChild>
                <w:div w:id="603150919">
                  <w:marLeft w:val="0"/>
                  <w:marRight w:val="0"/>
                  <w:marTop w:val="0"/>
                  <w:marBottom w:val="0"/>
                  <w:divBdr>
                    <w:top w:val="none" w:sz="0" w:space="0" w:color="auto"/>
                    <w:left w:val="none" w:sz="0" w:space="0" w:color="auto"/>
                    <w:bottom w:val="none" w:sz="0" w:space="0" w:color="auto"/>
                    <w:right w:val="none" w:sz="0" w:space="0" w:color="auto"/>
                  </w:divBdr>
                  <w:divsChild>
                    <w:div w:id="1215389620">
                      <w:marLeft w:val="-225"/>
                      <w:marRight w:val="-225"/>
                      <w:marTop w:val="0"/>
                      <w:marBottom w:val="0"/>
                      <w:divBdr>
                        <w:top w:val="none" w:sz="0" w:space="0" w:color="auto"/>
                        <w:left w:val="none" w:sz="0" w:space="0" w:color="auto"/>
                        <w:bottom w:val="none" w:sz="0" w:space="0" w:color="auto"/>
                        <w:right w:val="none" w:sz="0" w:space="0" w:color="auto"/>
                      </w:divBdr>
                      <w:divsChild>
                        <w:div w:id="1029795593">
                          <w:marLeft w:val="0"/>
                          <w:marRight w:val="0"/>
                          <w:marTop w:val="0"/>
                          <w:marBottom w:val="0"/>
                          <w:divBdr>
                            <w:top w:val="none" w:sz="0" w:space="0" w:color="auto"/>
                            <w:left w:val="none" w:sz="0" w:space="0" w:color="auto"/>
                            <w:bottom w:val="none" w:sz="0" w:space="0" w:color="auto"/>
                            <w:right w:val="none" w:sz="0" w:space="0" w:color="auto"/>
                          </w:divBdr>
                          <w:divsChild>
                            <w:div w:id="673413650">
                              <w:marLeft w:val="0"/>
                              <w:marRight w:val="0"/>
                              <w:marTop w:val="0"/>
                              <w:marBottom w:val="0"/>
                              <w:divBdr>
                                <w:top w:val="none" w:sz="0" w:space="0" w:color="auto"/>
                                <w:left w:val="none" w:sz="0" w:space="0" w:color="auto"/>
                                <w:bottom w:val="none" w:sz="0" w:space="0" w:color="auto"/>
                                <w:right w:val="none" w:sz="0" w:space="0" w:color="auto"/>
                              </w:divBdr>
                              <w:divsChild>
                                <w:div w:id="804392698">
                                  <w:marLeft w:val="-225"/>
                                  <w:marRight w:val="-225"/>
                                  <w:marTop w:val="0"/>
                                  <w:marBottom w:val="0"/>
                                  <w:divBdr>
                                    <w:top w:val="none" w:sz="0" w:space="0" w:color="auto"/>
                                    <w:left w:val="none" w:sz="0" w:space="0" w:color="auto"/>
                                    <w:bottom w:val="none" w:sz="0" w:space="0" w:color="auto"/>
                                    <w:right w:val="none" w:sz="0" w:space="0" w:color="auto"/>
                                  </w:divBdr>
                                  <w:divsChild>
                                    <w:div w:id="9291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947569">
      <w:bodyDiv w:val="1"/>
      <w:marLeft w:val="0"/>
      <w:marRight w:val="0"/>
      <w:marTop w:val="0"/>
      <w:marBottom w:val="0"/>
      <w:divBdr>
        <w:top w:val="none" w:sz="0" w:space="0" w:color="auto"/>
        <w:left w:val="none" w:sz="0" w:space="0" w:color="auto"/>
        <w:bottom w:val="none" w:sz="0" w:space="0" w:color="auto"/>
        <w:right w:val="none" w:sz="0" w:space="0" w:color="auto"/>
      </w:divBdr>
      <w:divsChild>
        <w:div w:id="898712921">
          <w:marLeft w:val="0"/>
          <w:marRight w:val="0"/>
          <w:marTop w:val="0"/>
          <w:marBottom w:val="0"/>
          <w:divBdr>
            <w:top w:val="none" w:sz="0" w:space="0" w:color="auto"/>
            <w:left w:val="none" w:sz="0" w:space="0" w:color="auto"/>
            <w:bottom w:val="none" w:sz="0" w:space="0" w:color="auto"/>
            <w:right w:val="none" w:sz="0" w:space="0" w:color="auto"/>
          </w:divBdr>
          <w:divsChild>
            <w:div w:id="792408586">
              <w:marLeft w:val="0"/>
              <w:marRight w:val="0"/>
              <w:marTop w:val="0"/>
              <w:marBottom w:val="0"/>
              <w:divBdr>
                <w:top w:val="none" w:sz="0" w:space="0" w:color="auto"/>
                <w:left w:val="none" w:sz="0" w:space="0" w:color="auto"/>
                <w:bottom w:val="none" w:sz="0" w:space="0" w:color="auto"/>
                <w:right w:val="none" w:sz="0" w:space="0" w:color="auto"/>
              </w:divBdr>
              <w:divsChild>
                <w:div w:id="1541746559">
                  <w:marLeft w:val="0"/>
                  <w:marRight w:val="0"/>
                  <w:marTop w:val="0"/>
                  <w:marBottom w:val="0"/>
                  <w:divBdr>
                    <w:top w:val="none" w:sz="0" w:space="0" w:color="auto"/>
                    <w:left w:val="none" w:sz="0" w:space="0" w:color="auto"/>
                    <w:bottom w:val="none" w:sz="0" w:space="0" w:color="auto"/>
                    <w:right w:val="none" w:sz="0" w:space="0" w:color="auto"/>
                  </w:divBdr>
                  <w:divsChild>
                    <w:div w:id="1907950988">
                      <w:marLeft w:val="0"/>
                      <w:marRight w:val="0"/>
                      <w:marTop w:val="0"/>
                      <w:marBottom w:val="0"/>
                      <w:divBdr>
                        <w:top w:val="none" w:sz="0" w:space="0" w:color="auto"/>
                        <w:left w:val="none" w:sz="0" w:space="0" w:color="auto"/>
                        <w:bottom w:val="none" w:sz="0" w:space="0" w:color="auto"/>
                        <w:right w:val="none" w:sz="0" w:space="0" w:color="auto"/>
                      </w:divBdr>
                      <w:divsChild>
                        <w:div w:id="552618192">
                          <w:marLeft w:val="0"/>
                          <w:marRight w:val="0"/>
                          <w:marTop w:val="0"/>
                          <w:marBottom w:val="0"/>
                          <w:divBdr>
                            <w:top w:val="none" w:sz="0" w:space="0" w:color="auto"/>
                            <w:left w:val="none" w:sz="0" w:space="0" w:color="auto"/>
                            <w:bottom w:val="none" w:sz="0" w:space="0" w:color="auto"/>
                            <w:right w:val="none" w:sz="0" w:space="0" w:color="auto"/>
                          </w:divBdr>
                          <w:divsChild>
                            <w:div w:id="236482408">
                              <w:marLeft w:val="0"/>
                              <w:marRight w:val="0"/>
                              <w:marTop w:val="0"/>
                              <w:marBottom w:val="0"/>
                              <w:divBdr>
                                <w:top w:val="none" w:sz="0" w:space="0" w:color="auto"/>
                                <w:left w:val="none" w:sz="0" w:space="0" w:color="auto"/>
                                <w:bottom w:val="none" w:sz="0" w:space="0" w:color="auto"/>
                                <w:right w:val="none" w:sz="0" w:space="0" w:color="auto"/>
                              </w:divBdr>
                              <w:divsChild>
                                <w:div w:id="930359813">
                                  <w:marLeft w:val="0"/>
                                  <w:marRight w:val="0"/>
                                  <w:marTop w:val="0"/>
                                  <w:marBottom w:val="0"/>
                                  <w:divBdr>
                                    <w:top w:val="none" w:sz="0" w:space="0" w:color="auto"/>
                                    <w:left w:val="none" w:sz="0" w:space="0" w:color="auto"/>
                                    <w:bottom w:val="none" w:sz="0" w:space="0" w:color="auto"/>
                                    <w:right w:val="none" w:sz="0" w:space="0" w:color="auto"/>
                                  </w:divBdr>
                                  <w:divsChild>
                                    <w:div w:id="744571460">
                                      <w:marLeft w:val="0"/>
                                      <w:marRight w:val="0"/>
                                      <w:marTop w:val="0"/>
                                      <w:marBottom w:val="0"/>
                                      <w:divBdr>
                                        <w:top w:val="none" w:sz="0" w:space="0" w:color="auto"/>
                                        <w:left w:val="none" w:sz="0" w:space="0" w:color="auto"/>
                                        <w:bottom w:val="none" w:sz="0" w:space="0" w:color="auto"/>
                                        <w:right w:val="none" w:sz="0" w:space="0" w:color="auto"/>
                                      </w:divBdr>
                                      <w:divsChild>
                                        <w:div w:id="2466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86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mmah-futures.net/?s=%D8%A7%D9%84%D8%AA%D8%AF%D8%B1%D9%8A%D8%A8" TargetMode="External"/><Relationship Id="rId18" Type="http://schemas.openxmlformats.org/officeDocument/2006/relationships/image" Target="media/image2.pn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hyperlink" Target="https://ummah-futures.net/?s=+%D8%A7%D9%84%D9%85%D9%88%D8%A7%D8%B1%D8%AF+%D8%A7%D9%84%D8%A8%D8%B4%D8%B1%D9%8A%D8%A9" TargetMode="External"/><Relationship Id="rId7" Type="http://schemas.openxmlformats.org/officeDocument/2006/relationships/endnotes" Target="endnotes.xml"/><Relationship Id="rId12" Type="http://schemas.openxmlformats.org/officeDocument/2006/relationships/hyperlink" Target="https://ummah-futures.net/%d8%a7%d8%b3%d8%aa%d8%b4%d8%b1%d8%a7%d9%81-%d9%85%d8%b3%d8%aa%d9%82%d8%a8%d9%84-%d8%a7%d9%84%d8%a3%d9%85%d8%a9-%d9%85%d8%b1%d8%a7%d8%ac%d8%b9%d8%a9-%d9%84%d9%86%d9%85%d8%a7%d8%b0%d8%ac-%d8%a7%d9%84/" TargetMode="External"/><Relationship Id="rId17" Type="http://schemas.openxmlformats.org/officeDocument/2006/relationships/hyperlink" Target="https://ummah-futures.net/?s=%D8%A7%D9%84%D9%85%D9%88%D8%A7%D8%B1%D8%AF+%D8%A7%D9%84%D8%A8%D8%B4%D8%B1%D9%8A%D8%A9"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ummah-futures.net/?s=%D8%A7%D9%84%D9%85%D9%88%D8%A7%D8%B1%D8%AF+%D8%A7%D9%84%D8%A8%D8%B4%D8%B1%D9%8A%D8%A9"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mah-futures.net/?s=%D8%A7%D9%84%D8%AA%D9%86%D9%85%D9%8A%D8%A9+%D8%A7%D9%84%D9%85%D8%B3%D8%AA%D8%AF%D8%A7%D9%85%D8%A9" TargetMode="External"/><Relationship Id="rId24" Type="http://schemas.openxmlformats.org/officeDocument/2006/relationships/hyperlink" Target="https://mawdoo3.com" TargetMode="External"/><Relationship Id="rId5" Type="http://schemas.openxmlformats.org/officeDocument/2006/relationships/webSettings" Target="webSettings.xml"/><Relationship Id="rId15" Type="http://schemas.openxmlformats.org/officeDocument/2006/relationships/hyperlink" Target="https://ummah-futures.net/?s=%D8%A7%D9%84%D9%85%D9%88%D8%A7%D8%B1%D8%AF+%D8%A7%D9%84%D8%A8%D8%B4%D8%B1%D9%8A%D8%A9" TargetMode="External"/><Relationship Id="rId23" Type="http://schemas.openxmlformats.org/officeDocument/2006/relationships/hyperlink" Target="https://ummah-futures.net/?s=%D8%A7%D9%84%D8%AA%D9%86%D9%85%D9%8A%D8%A9+%D8%A7%D9%84%D9%85%D8%B3%D8%AA%D8%AF%D8%A7%D9%85%D8%A9" TargetMode="External"/><Relationship Id="rId28" Type="http://schemas.openxmlformats.org/officeDocument/2006/relationships/footer" Target="footer1.xml"/><Relationship Id="rId10" Type="http://schemas.openxmlformats.org/officeDocument/2006/relationships/hyperlink" Target="https://ummah-futures.net/?s=%D8%A7%D9%84%D9%82%D9%88%D9%89+%D8%A7%D9%84%D8%A8%D8%B4%D8%B1%D9%8A%D8%A9" TargetMode="Externa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https://ummah-futures.net/?s=+%D8%A7%D9%84%D9%85%D9%88%D8%A7%D8%B1%D8%AF+%D8%A7%D9%84%D8%A8%D8%B4%D8%B1%D9%8A%D8%A9" TargetMode="External"/><Relationship Id="rId14" Type="http://schemas.openxmlformats.org/officeDocument/2006/relationships/hyperlink" Target="https://ummah-futures.net/?s=%D8%A7%D9%84%D9%85%D9%88%D8%A7%D8%B1%D8%AF+%D8%A7%D9%84%D8%A8%D8%B4%D8%B1%D9%8A%D8%A9" TargetMode="External"/><Relationship Id="rId22" Type="http://schemas.openxmlformats.org/officeDocument/2006/relationships/hyperlink" Target="https://ummah-futures.net/?s=%D8%A7%D9%84%D9%82%D9%88%D9%89+%D8%A7%D9%84%D8%A8%D8%B4%D8%B1%D9%8A%D8%A9"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awdoo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9EC54-18A3-4F7B-B7E2-C35436A7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33</Pages>
  <Words>10624</Words>
  <Characters>60557</Characters>
  <Application>Microsoft Office Word</Application>
  <DocSecurity>0</DocSecurity>
  <Lines>504</Lines>
  <Paragraphs>142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mr_pop75@yahoo.com</cp:lastModifiedBy>
  <cp:revision>13</cp:revision>
  <cp:lastPrinted>2021-06-14T15:15:00Z</cp:lastPrinted>
  <dcterms:created xsi:type="dcterms:W3CDTF">2021-06-12T23:02:00Z</dcterms:created>
  <dcterms:modified xsi:type="dcterms:W3CDTF">2021-06-14T15:16:00Z</dcterms:modified>
</cp:coreProperties>
</file>