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DBA61" w14:textId="77777777" w:rsidR="00C97877" w:rsidRDefault="00C97877" w:rsidP="00C9787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bookmarkStart w:id="0" w:name="_Hlk173239952"/>
      <w:bookmarkEnd w:id="0"/>
    </w:p>
    <w:p w14:paraId="577E888E" w14:textId="77777777" w:rsidR="00C97877" w:rsidRDefault="00C97877" w:rsidP="00C9787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0A196554" w14:textId="77777777" w:rsidR="00E829C1" w:rsidRDefault="00E829C1" w:rsidP="00AA24C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0B510C14" w14:textId="77777777" w:rsidR="00E829C1" w:rsidRDefault="00E829C1" w:rsidP="00AA24C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71EF735F" w14:textId="77777777" w:rsidR="00E829C1" w:rsidRPr="006023CA" w:rsidRDefault="00E829C1" w:rsidP="00AA24C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106318E0" w14:textId="77777777" w:rsidR="00AA24C1" w:rsidRDefault="00AA24C1" w:rsidP="00AA24C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3FCBA18B" w14:textId="6185A102" w:rsidR="00AA24C1" w:rsidRPr="006023CA" w:rsidRDefault="009D7CE5" w:rsidP="0096053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قرار رقم (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ab/>
      </w:r>
      <w:r w:rsidR="006B45C6">
        <w:rPr>
          <w:rFonts w:asciiTheme="majorBidi" w:hAnsiTheme="majorBidi" w:cstheme="majorBidi"/>
          <w:b/>
          <w:bCs/>
          <w:sz w:val="28"/>
          <w:szCs w:val="28"/>
          <w:lang w:bidi="ar-EG"/>
        </w:rPr>
        <w:t>151</w:t>
      </w:r>
      <w:r w:rsidR="00F8132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) </w:t>
      </w:r>
      <w:r w:rsidR="00A678AD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بتاريخ </w:t>
      </w:r>
      <w:r w:rsidR="00F81326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6B45C6">
        <w:rPr>
          <w:rFonts w:asciiTheme="majorBidi" w:hAnsiTheme="majorBidi" w:cstheme="majorBidi"/>
          <w:b/>
          <w:bCs/>
          <w:sz w:val="28"/>
          <w:szCs w:val="28"/>
          <w:lang w:bidi="ar-EG"/>
        </w:rPr>
        <w:t>22</w:t>
      </w:r>
      <w:bookmarkStart w:id="1" w:name="_GoBack"/>
      <w:bookmarkEnd w:id="1"/>
      <w:r w:rsidR="00F81326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A678AD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/</w:t>
      </w:r>
      <w:r w:rsidR="0096053E">
        <w:rPr>
          <w:rFonts w:asciiTheme="majorBidi" w:hAnsiTheme="majorBidi" w:cstheme="majorBidi"/>
          <w:b/>
          <w:bCs/>
          <w:sz w:val="28"/>
          <w:szCs w:val="28"/>
          <w:lang w:bidi="ar-EG"/>
        </w:rPr>
        <w:t>7</w:t>
      </w:r>
      <w:r w:rsidR="00AA24C1" w:rsidRPr="006023C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/</w:t>
      </w:r>
      <w:r w:rsidR="0096053E">
        <w:rPr>
          <w:rFonts w:asciiTheme="majorBidi" w:hAnsiTheme="majorBidi" w:cstheme="majorBidi"/>
          <w:b/>
          <w:bCs/>
          <w:sz w:val="28"/>
          <w:szCs w:val="28"/>
          <w:lang w:bidi="ar-EG"/>
        </w:rPr>
        <w:t>2026</w:t>
      </w:r>
    </w:p>
    <w:p w14:paraId="0201190F" w14:textId="77777777" w:rsidR="00AA24C1" w:rsidRPr="006023CA" w:rsidRDefault="00AA24C1" w:rsidP="00AA24C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6023C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ــــــــ</w:t>
      </w:r>
    </w:p>
    <w:p w14:paraId="5F284EB7" w14:textId="77777777" w:rsidR="00AA24C1" w:rsidRDefault="00AA24C1" w:rsidP="00AA24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1E2E7DE5" w14:textId="3DD58835" w:rsidR="00AA24C1" w:rsidRPr="006023CA" w:rsidRDefault="00AA24C1" w:rsidP="00AA24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6023C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رئيس معهد التخطيط القومي</w:t>
      </w:r>
    </w:p>
    <w:p w14:paraId="2DCB2414" w14:textId="1431730F" w:rsidR="00AA24C1" w:rsidRPr="006023CA" w:rsidRDefault="00AA24C1" w:rsidP="00AA24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6023C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بعد </w:t>
      </w:r>
      <w:r w:rsidRPr="006023CA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الاطلاع،</w:t>
      </w:r>
    </w:p>
    <w:p w14:paraId="6533E9CE" w14:textId="66089644" w:rsidR="00AA24C1" w:rsidRPr="006023CA" w:rsidRDefault="00AA24C1" w:rsidP="0096053E">
      <w:pPr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>على قرار رئيس جمهورية مصر العربية بالقانون رقم (</w:t>
      </w:r>
      <w:r w:rsidR="0096053E">
        <w:rPr>
          <w:rFonts w:asciiTheme="majorBidi" w:hAnsiTheme="majorBidi" w:cstheme="majorBidi"/>
          <w:sz w:val="28"/>
          <w:szCs w:val="28"/>
          <w:lang w:bidi="ar-EG"/>
        </w:rPr>
        <w:t>49</w:t>
      </w: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 xml:space="preserve">) لسنة </w:t>
      </w:r>
      <w:r w:rsidR="0096053E">
        <w:rPr>
          <w:rFonts w:asciiTheme="majorBidi" w:hAnsiTheme="majorBidi" w:cstheme="majorBidi"/>
          <w:sz w:val="28"/>
          <w:szCs w:val="28"/>
          <w:lang w:bidi="ar-EG"/>
        </w:rPr>
        <w:t>1972</w:t>
      </w: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بشأن تنظيم الجامعات ولائحته التنفيذية وتعديلاتهما،</w:t>
      </w:r>
    </w:p>
    <w:p w14:paraId="139D7C2C" w14:textId="1B7855E0" w:rsidR="00AA24C1" w:rsidRDefault="00AA24C1" w:rsidP="0096053E">
      <w:pPr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>وعلى قرار رئيس جمهورية مصر العربية بالقانون رقم (</w:t>
      </w:r>
      <w:r w:rsidR="0096053E">
        <w:rPr>
          <w:rFonts w:asciiTheme="majorBidi" w:hAnsiTheme="majorBidi" w:cstheme="majorBidi"/>
          <w:sz w:val="28"/>
          <w:szCs w:val="28"/>
          <w:lang w:bidi="ar-EG"/>
        </w:rPr>
        <w:t>13</w:t>
      </w: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 xml:space="preserve">) لسنة </w:t>
      </w:r>
      <w:r w:rsidR="0096053E">
        <w:rPr>
          <w:rFonts w:asciiTheme="majorBidi" w:hAnsiTheme="majorBidi" w:cstheme="majorBidi"/>
          <w:sz w:val="28"/>
          <w:szCs w:val="28"/>
          <w:lang w:bidi="ar-EG"/>
        </w:rPr>
        <w:t>2015</w:t>
      </w: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في شأن معهد التخطيط القومي ولائحته التنفيذية،</w:t>
      </w:r>
    </w:p>
    <w:p w14:paraId="58616C45" w14:textId="67C18B61" w:rsidR="00430914" w:rsidRPr="006023CA" w:rsidRDefault="00430914" w:rsidP="0096053E">
      <w:pPr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وعلى قرار المعهد رقم (</w:t>
      </w:r>
      <w:r w:rsidR="00F81326">
        <w:rPr>
          <w:rFonts w:asciiTheme="majorBidi" w:hAnsiTheme="majorBidi" w:cstheme="majorBidi"/>
          <w:sz w:val="28"/>
          <w:szCs w:val="28"/>
          <w:lang w:bidi="ar-EG"/>
        </w:rPr>
        <w:t>169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) بتاريخ </w:t>
      </w:r>
      <w:r w:rsidR="00F81326">
        <w:rPr>
          <w:rFonts w:asciiTheme="majorBidi" w:hAnsiTheme="majorBidi" w:cstheme="majorBidi"/>
          <w:sz w:val="28"/>
          <w:szCs w:val="28"/>
          <w:lang w:bidi="ar-EG"/>
        </w:rPr>
        <w:t>24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F81326">
        <w:rPr>
          <w:rFonts w:asciiTheme="majorBidi" w:hAnsiTheme="majorBidi" w:cstheme="majorBidi"/>
          <w:sz w:val="28"/>
          <w:szCs w:val="28"/>
          <w:lang w:bidi="ar-EG"/>
        </w:rPr>
        <w:t>8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96053E">
        <w:rPr>
          <w:rFonts w:asciiTheme="majorBidi" w:hAnsiTheme="majorBidi" w:cstheme="majorBidi"/>
          <w:sz w:val="28"/>
          <w:szCs w:val="28"/>
          <w:lang w:bidi="ar-EG"/>
        </w:rPr>
        <w:t>2025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076E8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بإعادة </w:t>
      </w:r>
      <w:r w:rsidR="00313886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تشكيل لجنة "الاستشارات"</w:t>
      </w:r>
    </w:p>
    <w:p w14:paraId="1BB172E3" w14:textId="77777777" w:rsidR="00AA24C1" w:rsidRDefault="00AA24C1" w:rsidP="00AA24C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01912C36" w14:textId="77777777" w:rsidR="00AA24C1" w:rsidRDefault="00AA24C1" w:rsidP="00AA24C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6023C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قـــــــــرر</w:t>
      </w:r>
    </w:p>
    <w:p w14:paraId="3959BA81" w14:textId="77777777" w:rsidR="00AA24C1" w:rsidRPr="006023CA" w:rsidRDefault="00AA24C1" w:rsidP="00AA24C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0BCAF2AE" w14:textId="71AB06C8" w:rsidR="00313886" w:rsidRDefault="00AA24C1" w:rsidP="00076E80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6023C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أولاً:</w:t>
      </w:r>
      <w:r w:rsidRPr="006023C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430914">
        <w:rPr>
          <w:rFonts w:asciiTheme="majorBidi" w:hAnsiTheme="majorBidi" w:cstheme="majorBidi" w:hint="cs"/>
          <w:sz w:val="28"/>
          <w:szCs w:val="28"/>
          <w:rtl/>
        </w:rPr>
        <w:t>إعادة ت</w:t>
      </w:r>
      <w:r w:rsidRPr="006023CA">
        <w:rPr>
          <w:rFonts w:asciiTheme="majorBidi" w:hAnsiTheme="majorBidi" w:cstheme="majorBidi"/>
          <w:sz w:val="28"/>
          <w:szCs w:val="28"/>
          <w:rtl/>
        </w:rPr>
        <w:t>شك</w:t>
      </w:r>
      <w:r w:rsidR="009D7CE5">
        <w:rPr>
          <w:rFonts w:asciiTheme="majorBidi" w:hAnsiTheme="majorBidi" w:cstheme="majorBidi" w:hint="cs"/>
          <w:sz w:val="28"/>
          <w:szCs w:val="28"/>
          <w:rtl/>
        </w:rPr>
        <w:t>ي</w:t>
      </w:r>
      <w:r w:rsidRPr="006023CA">
        <w:rPr>
          <w:rFonts w:asciiTheme="majorBidi" w:hAnsiTheme="majorBidi" w:cstheme="majorBidi"/>
          <w:sz w:val="28"/>
          <w:szCs w:val="28"/>
          <w:rtl/>
        </w:rPr>
        <w:t>ل</w:t>
      </w:r>
      <w:r w:rsidR="00430914">
        <w:rPr>
          <w:rFonts w:asciiTheme="majorBidi" w:hAnsiTheme="majorBidi" w:cstheme="majorBidi" w:hint="cs"/>
          <w:sz w:val="28"/>
          <w:szCs w:val="28"/>
          <w:rtl/>
        </w:rPr>
        <w:t xml:space="preserve"> لجنة </w:t>
      </w:r>
      <w:r w:rsidR="00430914">
        <w:rPr>
          <w:rFonts w:asciiTheme="majorBidi" w:hAnsiTheme="majorBidi" w:cstheme="majorBidi"/>
          <w:sz w:val="28"/>
          <w:szCs w:val="28"/>
          <w:rtl/>
        </w:rPr>
        <w:t>"</w:t>
      </w:r>
      <w:r w:rsidRPr="006023CA">
        <w:rPr>
          <w:rFonts w:asciiTheme="majorBidi" w:hAnsiTheme="majorBidi" w:cstheme="majorBidi"/>
          <w:sz w:val="28"/>
          <w:szCs w:val="28"/>
          <w:rtl/>
        </w:rPr>
        <w:t>الاستشارات"</w:t>
      </w:r>
      <w:r w:rsidR="0031388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6023CA">
        <w:rPr>
          <w:rFonts w:asciiTheme="majorBidi" w:hAnsiTheme="majorBidi" w:cstheme="majorBidi"/>
          <w:sz w:val="28"/>
          <w:szCs w:val="28"/>
          <w:rtl/>
        </w:rPr>
        <w:t xml:space="preserve">اعتباراً من تاريخه </w:t>
      </w:r>
      <w:r w:rsidR="00430914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6023CA">
        <w:rPr>
          <w:rFonts w:asciiTheme="majorBidi" w:hAnsiTheme="majorBidi" w:cstheme="majorBidi"/>
          <w:sz w:val="28"/>
          <w:szCs w:val="28"/>
          <w:rtl/>
        </w:rPr>
        <w:t xml:space="preserve">لمدة عام برئاسة الأستاذ الدكتور/ أشرف صلاح الدين صالح ــ نائب رئيس المعهد للتدريب والاستشارات وخدمة المجتمع وعضوية كل </w:t>
      </w:r>
      <w:r w:rsidR="00A678AD" w:rsidRPr="006023CA">
        <w:rPr>
          <w:rFonts w:asciiTheme="majorBidi" w:hAnsiTheme="majorBidi" w:cstheme="majorBidi" w:hint="cs"/>
          <w:sz w:val="28"/>
          <w:szCs w:val="28"/>
          <w:rtl/>
        </w:rPr>
        <w:t>من</w:t>
      </w:r>
      <w:r w:rsidR="00A678AD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  <w:r w:rsidR="00A678AD">
        <w:rPr>
          <w:rFonts w:asciiTheme="majorBidi" w:hAnsiTheme="majorBidi" w:cstheme="majorBidi"/>
          <w:sz w:val="28"/>
          <w:szCs w:val="28"/>
          <w:rtl/>
        </w:rPr>
        <w:t>-</w:t>
      </w:r>
    </w:p>
    <w:p w14:paraId="4930183F" w14:textId="77777777" w:rsidR="00076E80" w:rsidRPr="005E0861" w:rsidRDefault="00076E80" w:rsidP="00076E80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F427492" w14:textId="49CCCA74" w:rsidR="00AA24C1" w:rsidRDefault="00AA24C1" w:rsidP="005E0861">
      <w:pPr>
        <w:pStyle w:val="ListParagraph"/>
        <w:numPr>
          <w:ilvl w:val="0"/>
          <w:numId w:val="31"/>
        </w:numPr>
        <w:spacing w:after="0" w:line="240" w:lineRule="auto"/>
        <w:ind w:left="39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أ.د/ عبد العزي</w:t>
      </w:r>
      <w:r>
        <w:rPr>
          <w:rFonts w:asciiTheme="majorBidi" w:hAnsiTheme="majorBidi" w:cstheme="majorBidi" w:hint="eastAsia"/>
          <w:sz w:val="28"/>
          <w:szCs w:val="28"/>
          <w:rtl/>
        </w:rPr>
        <w:t>ز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E0861">
        <w:rPr>
          <w:rFonts w:asciiTheme="majorBidi" w:hAnsiTheme="majorBidi" w:cstheme="majorBidi" w:hint="cs"/>
          <w:sz w:val="28"/>
          <w:szCs w:val="28"/>
          <w:rtl/>
        </w:rPr>
        <w:t>إ</w:t>
      </w:r>
      <w:r>
        <w:rPr>
          <w:rFonts w:asciiTheme="majorBidi" w:hAnsiTheme="majorBidi" w:cstheme="majorBidi" w:hint="cs"/>
          <w:sz w:val="28"/>
          <w:szCs w:val="28"/>
          <w:rtl/>
        </w:rPr>
        <w:t>براهيم عبد العزي</w:t>
      </w:r>
      <w:r>
        <w:rPr>
          <w:rFonts w:asciiTheme="majorBidi" w:hAnsiTheme="majorBidi" w:cstheme="majorBidi" w:hint="eastAsia"/>
          <w:sz w:val="28"/>
          <w:szCs w:val="28"/>
          <w:rtl/>
        </w:rPr>
        <w:t>ز</w:t>
      </w:r>
      <w:r w:rsidR="00551AE4"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="00421EFD"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="00551AE4">
        <w:rPr>
          <w:rFonts w:asciiTheme="majorBidi" w:hAnsiTheme="majorBidi" w:cstheme="majorBidi"/>
          <w:sz w:val="28"/>
          <w:szCs w:val="28"/>
          <w:rtl/>
        </w:rPr>
        <w:t>أستاذ متفرغ بمركز التخطيط والتنمية الزراعية</w:t>
      </w:r>
    </w:p>
    <w:p w14:paraId="77559718" w14:textId="2B6E840E" w:rsidR="00AA24C1" w:rsidRDefault="00AA24C1" w:rsidP="00551AE4">
      <w:pPr>
        <w:pStyle w:val="ListParagraph"/>
        <w:numPr>
          <w:ilvl w:val="0"/>
          <w:numId w:val="31"/>
        </w:numPr>
        <w:spacing w:after="0" w:line="240" w:lineRule="auto"/>
        <w:ind w:left="39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أ.د/ مجدة </w:t>
      </w:r>
      <w:r w:rsidR="005E0861">
        <w:rPr>
          <w:rFonts w:asciiTheme="majorBidi" w:hAnsiTheme="majorBidi" w:cstheme="majorBidi" w:hint="cs"/>
          <w:sz w:val="28"/>
          <w:szCs w:val="28"/>
          <w:rtl/>
        </w:rPr>
        <w:t>إ</w:t>
      </w:r>
      <w:r>
        <w:rPr>
          <w:rFonts w:asciiTheme="majorBidi" w:hAnsiTheme="majorBidi" w:cstheme="majorBidi" w:hint="cs"/>
          <w:sz w:val="28"/>
          <w:szCs w:val="28"/>
          <w:rtl/>
        </w:rPr>
        <w:t>مام حسانين</w:t>
      </w:r>
      <w:r w:rsidR="005E0861">
        <w:rPr>
          <w:rFonts w:asciiTheme="majorBidi" w:hAnsiTheme="majorBidi" w:cstheme="majorBidi" w:hint="cs"/>
          <w:sz w:val="28"/>
          <w:szCs w:val="28"/>
          <w:rtl/>
        </w:rPr>
        <w:t xml:space="preserve"> دسوقي</w:t>
      </w:r>
      <w:r w:rsidR="00551AE4"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="00421EFD"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="00551AE4">
        <w:rPr>
          <w:rFonts w:asciiTheme="majorBidi" w:hAnsiTheme="majorBidi" w:cstheme="majorBidi" w:hint="cs"/>
          <w:sz w:val="28"/>
          <w:szCs w:val="28"/>
          <w:rtl/>
        </w:rPr>
        <w:t>أستاذ متفرغ بمركز التخطيط الاجتماعي والثقافي</w:t>
      </w:r>
    </w:p>
    <w:p w14:paraId="063A1590" w14:textId="507F94EA" w:rsidR="00551AE4" w:rsidRDefault="00551AE4" w:rsidP="00551AE4">
      <w:pPr>
        <w:pStyle w:val="ListParagraph"/>
        <w:numPr>
          <w:ilvl w:val="0"/>
          <w:numId w:val="31"/>
        </w:numPr>
        <w:spacing w:after="0" w:line="240" w:lineRule="auto"/>
        <w:ind w:left="39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د/ حجازى عبد الحميد سعد الجزار   </w:t>
      </w:r>
      <w:r w:rsidR="00421EFD"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>
        <w:rPr>
          <w:rFonts w:asciiTheme="majorBidi" w:hAnsiTheme="majorBidi" w:cstheme="majorBidi" w:hint="cs"/>
          <w:sz w:val="28"/>
          <w:szCs w:val="28"/>
          <w:rtl/>
        </w:rPr>
        <w:t>أستاذ متفرغ بمركز السياسات الاقتصادية الكلية</w:t>
      </w:r>
    </w:p>
    <w:p w14:paraId="7C614945" w14:textId="7EC9EAB1" w:rsidR="00551AE4" w:rsidRPr="00551AE4" w:rsidRDefault="00551AE4" w:rsidP="00551AE4">
      <w:pPr>
        <w:pStyle w:val="ListParagraph"/>
        <w:numPr>
          <w:ilvl w:val="0"/>
          <w:numId w:val="31"/>
        </w:numPr>
        <w:spacing w:after="0" w:line="240" w:lineRule="auto"/>
        <w:ind w:left="39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د/ أحمد رشاد الشربينى السعيد      </w:t>
      </w:r>
      <w:r w:rsidR="00421EFD"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sz w:val="28"/>
          <w:szCs w:val="28"/>
          <w:rtl/>
        </w:rPr>
        <w:t>مدير مركز العلاقات الاقتصادية الدولية</w:t>
      </w:r>
    </w:p>
    <w:p w14:paraId="71454430" w14:textId="4D8947D5" w:rsidR="00AA24C1" w:rsidRDefault="00AA24C1" w:rsidP="0096053E">
      <w:pPr>
        <w:pStyle w:val="ListParagraph"/>
        <w:numPr>
          <w:ilvl w:val="0"/>
          <w:numId w:val="31"/>
        </w:numPr>
        <w:spacing w:after="0" w:line="240" w:lineRule="auto"/>
        <w:ind w:left="391"/>
        <w:rPr>
          <w:rFonts w:asciiTheme="majorBidi" w:hAnsiTheme="majorBidi" w:cstheme="majorBidi"/>
          <w:sz w:val="28"/>
          <w:szCs w:val="28"/>
        </w:rPr>
      </w:pPr>
      <w:r w:rsidRPr="005925BB">
        <w:rPr>
          <w:rFonts w:asciiTheme="majorBidi" w:hAnsiTheme="majorBidi" w:cstheme="majorBidi" w:hint="cs"/>
          <w:sz w:val="28"/>
          <w:szCs w:val="28"/>
          <w:rtl/>
        </w:rPr>
        <w:t>د/ زينب محمد نبيل</w:t>
      </w:r>
      <w:r w:rsidR="005E0861">
        <w:rPr>
          <w:rFonts w:asciiTheme="majorBidi" w:hAnsiTheme="majorBidi" w:cstheme="majorBidi" w:hint="cs"/>
          <w:sz w:val="28"/>
          <w:szCs w:val="28"/>
          <w:rtl/>
        </w:rPr>
        <w:t xml:space="preserve"> عبد البديع</w:t>
      </w:r>
      <w:r w:rsidRPr="005925B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E0861" w:rsidRPr="005925BB">
        <w:rPr>
          <w:rFonts w:asciiTheme="majorBidi" w:hAnsiTheme="majorBidi" w:cstheme="majorBidi" w:hint="cs"/>
          <w:sz w:val="28"/>
          <w:szCs w:val="28"/>
          <w:rtl/>
        </w:rPr>
        <w:t>الصادي</w:t>
      </w:r>
      <w:r w:rsidR="00551AE4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="00421EFD"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="00551AE4">
        <w:rPr>
          <w:rFonts w:asciiTheme="majorBidi" w:hAnsiTheme="majorBidi" w:cstheme="majorBidi" w:hint="cs"/>
          <w:sz w:val="28"/>
          <w:szCs w:val="28"/>
          <w:rtl/>
        </w:rPr>
        <w:t>أستاذ مساعد بمركز التنمية الاقليمية</w:t>
      </w:r>
    </w:p>
    <w:p w14:paraId="0955D4A2" w14:textId="0C3FDC4E" w:rsidR="00AA24C1" w:rsidRDefault="00AA24C1" w:rsidP="00AA24C1">
      <w:pPr>
        <w:pStyle w:val="ListParagraph"/>
        <w:numPr>
          <w:ilvl w:val="0"/>
          <w:numId w:val="31"/>
        </w:numPr>
        <w:spacing w:after="0" w:line="240" w:lineRule="auto"/>
        <w:ind w:left="391"/>
        <w:rPr>
          <w:rFonts w:asciiTheme="majorBidi" w:hAnsiTheme="majorBidi" w:cstheme="majorBidi"/>
          <w:sz w:val="28"/>
          <w:szCs w:val="28"/>
        </w:rPr>
      </w:pPr>
      <w:r w:rsidRPr="005925BB">
        <w:rPr>
          <w:rFonts w:asciiTheme="majorBidi" w:hAnsiTheme="majorBidi" w:cstheme="majorBidi" w:hint="cs"/>
          <w:sz w:val="28"/>
          <w:szCs w:val="28"/>
          <w:rtl/>
        </w:rPr>
        <w:t xml:space="preserve">د/ مي مصطفى عوض </w:t>
      </w:r>
      <w:r w:rsidR="005E0861">
        <w:rPr>
          <w:rFonts w:asciiTheme="majorBidi" w:hAnsiTheme="majorBidi" w:cstheme="majorBidi" w:hint="cs"/>
          <w:sz w:val="28"/>
          <w:szCs w:val="28"/>
          <w:rtl/>
        </w:rPr>
        <w:t>سليمان</w:t>
      </w:r>
      <w:r w:rsidR="00551AE4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="00421EFD">
        <w:rPr>
          <w:rFonts w:asciiTheme="majorBidi" w:hAnsiTheme="majorBidi" w:cstheme="majorBidi" w:hint="cs"/>
          <w:sz w:val="28"/>
          <w:szCs w:val="28"/>
          <w:rtl/>
        </w:rPr>
        <w:t xml:space="preserve">              </w:t>
      </w:r>
      <w:r w:rsidR="00551AE4">
        <w:rPr>
          <w:rFonts w:asciiTheme="majorBidi" w:hAnsiTheme="majorBidi" w:cstheme="majorBidi" w:hint="cs"/>
          <w:sz w:val="28"/>
          <w:szCs w:val="28"/>
          <w:rtl/>
        </w:rPr>
        <w:t xml:space="preserve">مدرس </w:t>
      </w:r>
      <w:r w:rsidR="00D22A8A">
        <w:rPr>
          <w:rFonts w:asciiTheme="majorBidi" w:hAnsiTheme="majorBidi" w:cstheme="majorBidi" w:hint="cs"/>
          <w:sz w:val="28"/>
          <w:szCs w:val="28"/>
          <w:rtl/>
        </w:rPr>
        <w:t>بمركز التخطيط والتنمية الصناعية</w:t>
      </w:r>
    </w:p>
    <w:p w14:paraId="27B72659" w14:textId="2142153F" w:rsidR="00D22A8A" w:rsidRDefault="00421EFD" w:rsidP="0096053E">
      <w:pPr>
        <w:pStyle w:val="ListParagraph"/>
        <w:numPr>
          <w:ilvl w:val="0"/>
          <w:numId w:val="31"/>
        </w:numPr>
        <w:spacing w:after="0" w:line="240" w:lineRule="auto"/>
        <w:ind w:left="39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د/ </w:t>
      </w:r>
      <w:r>
        <w:rPr>
          <w:rFonts w:asciiTheme="majorBidi" w:hAnsiTheme="majorBidi" w:cstheme="majorBidi"/>
          <w:sz w:val="28"/>
          <w:szCs w:val="28"/>
          <w:rtl/>
        </w:rPr>
        <w:t>آية إبراهيم محمد مليجى                     المشرف على مكتب نائب رئيس المعهد</w:t>
      </w:r>
    </w:p>
    <w:p w14:paraId="1D50AA13" w14:textId="7860DAB5" w:rsidR="00AA24C1" w:rsidRDefault="00AA24C1" w:rsidP="00D22A8A">
      <w:pPr>
        <w:pStyle w:val="ListParagraph"/>
        <w:numPr>
          <w:ilvl w:val="0"/>
          <w:numId w:val="31"/>
        </w:numPr>
        <w:spacing w:after="0" w:line="240" w:lineRule="auto"/>
        <w:ind w:left="391"/>
        <w:rPr>
          <w:rFonts w:asciiTheme="majorBidi" w:hAnsiTheme="majorBidi" w:cstheme="majorBidi"/>
          <w:sz w:val="28"/>
          <w:szCs w:val="28"/>
        </w:rPr>
      </w:pPr>
      <w:r w:rsidRPr="000E79B6">
        <w:rPr>
          <w:rFonts w:asciiTheme="majorBidi" w:hAnsiTheme="majorBidi" w:cstheme="majorBidi" w:hint="cs"/>
          <w:sz w:val="28"/>
          <w:szCs w:val="28"/>
          <w:rtl/>
        </w:rPr>
        <w:t xml:space="preserve">د/ </w:t>
      </w:r>
      <w:r w:rsidR="00D22A8A">
        <w:rPr>
          <w:rFonts w:asciiTheme="majorBidi" w:hAnsiTheme="majorBidi" w:cstheme="majorBidi" w:hint="cs"/>
          <w:sz w:val="28"/>
          <w:szCs w:val="28"/>
          <w:rtl/>
        </w:rPr>
        <w:t xml:space="preserve">أسماء حمدى مصطفى على  </w:t>
      </w:r>
      <w:r w:rsidR="00421EFD">
        <w:rPr>
          <w:rFonts w:asciiTheme="majorBidi" w:hAnsiTheme="majorBidi" w:cstheme="majorBidi" w:hint="cs"/>
          <w:sz w:val="28"/>
          <w:szCs w:val="28"/>
          <w:rtl/>
        </w:rPr>
        <w:t xml:space="preserve">               </w:t>
      </w:r>
      <w:r w:rsidR="00D22A8A">
        <w:rPr>
          <w:rFonts w:asciiTheme="majorBidi" w:hAnsiTheme="majorBidi" w:cstheme="majorBidi" w:hint="cs"/>
          <w:sz w:val="28"/>
          <w:szCs w:val="28"/>
          <w:rtl/>
        </w:rPr>
        <w:t>مدرس بمركز التخطيط والتنمية البيئية</w:t>
      </w:r>
    </w:p>
    <w:p w14:paraId="483C0BB4" w14:textId="36B3460B" w:rsidR="00D22A8A" w:rsidRPr="005E0861" w:rsidRDefault="00D22A8A" w:rsidP="00D22A8A">
      <w:pPr>
        <w:pStyle w:val="ListParagraph"/>
        <w:numPr>
          <w:ilvl w:val="0"/>
          <w:numId w:val="31"/>
        </w:numPr>
        <w:spacing w:after="0" w:line="240" w:lineRule="auto"/>
        <w:ind w:left="391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أ/ هديل السيد أحمد الشربينى  </w:t>
      </w:r>
      <w:r w:rsidR="00421EFD">
        <w:rPr>
          <w:rFonts w:asciiTheme="majorBidi" w:hAnsiTheme="majorBidi" w:cstheme="majorBidi" w:hint="cs"/>
          <w:sz w:val="28"/>
          <w:szCs w:val="28"/>
          <w:rtl/>
        </w:rPr>
        <w:t xml:space="preserve">                 </w:t>
      </w:r>
      <w:r>
        <w:rPr>
          <w:rFonts w:asciiTheme="majorBidi" w:hAnsiTheme="majorBidi" w:cstheme="majorBidi" w:hint="cs"/>
          <w:sz w:val="28"/>
          <w:szCs w:val="28"/>
          <w:rtl/>
        </w:rPr>
        <w:t>مدرس مساعد بمركز الأساليب التخطيطية</w:t>
      </w:r>
    </w:p>
    <w:p w14:paraId="363ACE28" w14:textId="4B77D882" w:rsidR="00AA24C1" w:rsidRDefault="00AA24C1" w:rsidP="00AA24C1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6023CA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ثانياً: مهام اللجنة</w:t>
      </w:r>
    </w:p>
    <w:p w14:paraId="13000E3B" w14:textId="77777777" w:rsidR="00313886" w:rsidRPr="006023CA" w:rsidRDefault="00313886" w:rsidP="00AA24C1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0903A8FB" w14:textId="77777777" w:rsidR="00AA24C1" w:rsidRDefault="00AA24C1" w:rsidP="00AA24C1">
      <w:pPr>
        <w:numPr>
          <w:ilvl w:val="0"/>
          <w:numId w:val="18"/>
        </w:numPr>
        <w:spacing w:after="0" w:line="240" w:lineRule="auto"/>
        <w:ind w:left="391"/>
        <w:contextualSpacing/>
        <w:jc w:val="both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التقييم الدوري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لإمكانات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وقدرات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المعهد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الاستشارية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</w:rPr>
        <w:t xml:space="preserve"> و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دراسة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سوق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الاستشارات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للمنافسين على كافة الأصعدة،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مع تحديد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لأهم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المجالات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التنافسية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مع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المؤسسات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المناظرة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ومجالات الخدمات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الاستشارية التي يمكن أن يقدمها المعهد على كافة المستويات في مجالات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التخطيط والتنمية.</w:t>
      </w:r>
    </w:p>
    <w:p w14:paraId="6C764D7E" w14:textId="77777777" w:rsidR="00AA24C1" w:rsidRDefault="00AA24C1" w:rsidP="00AA24C1">
      <w:pPr>
        <w:numPr>
          <w:ilvl w:val="0"/>
          <w:numId w:val="18"/>
        </w:numPr>
        <w:spacing w:after="0" w:line="240" w:lineRule="auto"/>
        <w:ind w:left="391"/>
        <w:contextualSpacing/>
        <w:jc w:val="both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 w:rsidRPr="000E79B6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إعداد الخطة السنوية للخدمات الاستشارية التي تم التعاقد عليها أو التي يمكن تسويقها خلال العام.</w:t>
      </w:r>
    </w:p>
    <w:p w14:paraId="1187D057" w14:textId="77777777" w:rsidR="00AA24C1" w:rsidRDefault="00AA24C1" w:rsidP="00AA24C1">
      <w:pPr>
        <w:numPr>
          <w:ilvl w:val="0"/>
          <w:numId w:val="18"/>
        </w:numPr>
        <w:spacing w:after="0" w:line="240" w:lineRule="auto"/>
        <w:ind w:left="391"/>
        <w:contextualSpacing/>
        <w:jc w:val="both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 w:rsidRPr="000E79B6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إعداد دليل بالخدمات الاستشارية باللغتين العربية والإنجليزية يتضمن سابقة أعمال المعهد، وبما يبرز الميزة النسبية للمعهد وخبرات وكوادر هيئته العلمية.</w:t>
      </w:r>
    </w:p>
    <w:p w14:paraId="22504CEF" w14:textId="77777777" w:rsidR="00AA24C1" w:rsidRDefault="00AA24C1" w:rsidP="00AA24C1">
      <w:pPr>
        <w:numPr>
          <w:ilvl w:val="0"/>
          <w:numId w:val="18"/>
        </w:numPr>
        <w:spacing w:after="0" w:line="240" w:lineRule="auto"/>
        <w:ind w:left="391"/>
        <w:contextualSpacing/>
        <w:jc w:val="both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 w:rsidRPr="000E79B6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وضع خطة ممنهجة للتطوير المهني لأعضاء الهيئة العلمية</w:t>
      </w:r>
      <w:r w:rsidRPr="000E79B6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0E79B6">
        <w:rPr>
          <w:rFonts w:asciiTheme="majorBidi" w:eastAsia="Arial Unicode MS" w:hAnsiTheme="majorBidi" w:cstheme="majorBidi"/>
          <w:sz w:val="28"/>
          <w:szCs w:val="28"/>
          <w:rtl/>
        </w:rPr>
        <w:t>في مجال تقييم الجوانب الفنية لعروض الخدمات الاستشارية وكيفية تقدير قيمة تلك الخدمات.</w:t>
      </w:r>
    </w:p>
    <w:p w14:paraId="3AC0F1D0" w14:textId="77777777" w:rsidR="00313886" w:rsidRDefault="00313886" w:rsidP="00313886">
      <w:pPr>
        <w:spacing w:after="0" w:line="240" w:lineRule="auto"/>
        <w:contextualSpacing/>
        <w:jc w:val="both"/>
        <w:rPr>
          <w:rFonts w:asciiTheme="majorBidi" w:eastAsia="Arial Unicode MS" w:hAnsiTheme="majorBidi" w:cstheme="majorBidi"/>
          <w:sz w:val="28"/>
          <w:szCs w:val="28"/>
          <w:rtl/>
        </w:rPr>
      </w:pPr>
    </w:p>
    <w:p w14:paraId="62540CD8" w14:textId="77777777" w:rsidR="00313886" w:rsidRDefault="00313886" w:rsidP="00313886">
      <w:pPr>
        <w:spacing w:after="0" w:line="240" w:lineRule="auto"/>
        <w:contextualSpacing/>
        <w:jc w:val="both"/>
        <w:rPr>
          <w:rFonts w:asciiTheme="majorBidi" w:eastAsia="Arial Unicode MS" w:hAnsiTheme="majorBidi" w:cstheme="majorBidi"/>
          <w:sz w:val="28"/>
          <w:szCs w:val="28"/>
          <w:rtl/>
        </w:rPr>
      </w:pPr>
    </w:p>
    <w:p w14:paraId="65D4CAB0" w14:textId="77777777" w:rsidR="00313886" w:rsidRDefault="00313886" w:rsidP="00313886">
      <w:pPr>
        <w:spacing w:after="0" w:line="240" w:lineRule="auto"/>
        <w:contextualSpacing/>
        <w:jc w:val="both"/>
        <w:rPr>
          <w:rFonts w:asciiTheme="majorBidi" w:eastAsia="Arial Unicode MS" w:hAnsiTheme="majorBidi" w:cstheme="majorBidi"/>
          <w:sz w:val="28"/>
          <w:szCs w:val="28"/>
          <w:rtl/>
        </w:rPr>
      </w:pPr>
    </w:p>
    <w:p w14:paraId="117BEBC8" w14:textId="77777777" w:rsidR="00313886" w:rsidRDefault="00313886" w:rsidP="00313886">
      <w:pPr>
        <w:spacing w:after="0" w:line="240" w:lineRule="auto"/>
        <w:contextualSpacing/>
        <w:jc w:val="both"/>
        <w:rPr>
          <w:rFonts w:asciiTheme="majorBidi" w:eastAsia="Arial Unicode MS" w:hAnsiTheme="majorBidi" w:cstheme="majorBidi"/>
          <w:sz w:val="28"/>
          <w:szCs w:val="28"/>
          <w:rtl/>
        </w:rPr>
      </w:pPr>
    </w:p>
    <w:p w14:paraId="5D6BABEC" w14:textId="77777777" w:rsidR="00313886" w:rsidRDefault="00313886" w:rsidP="00313886">
      <w:pPr>
        <w:spacing w:after="0" w:line="240" w:lineRule="auto"/>
        <w:contextualSpacing/>
        <w:jc w:val="both"/>
        <w:rPr>
          <w:rFonts w:asciiTheme="majorBidi" w:eastAsia="Arial Unicode MS" w:hAnsiTheme="majorBidi" w:cstheme="majorBidi"/>
          <w:sz w:val="28"/>
          <w:szCs w:val="28"/>
          <w:rtl/>
        </w:rPr>
      </w:pPr>
    </w:p>
    <w:p w14:paraId="144D80E4" w14:textId="77777777" w:rsidR="00313886" w:rsidRPr="000E79B6" w:rsidRDefault="00313886" w:rsidP="00313886">
      <w:pPr>
        <w:spacing w:after="0" w:line="240" w:lineRule="auto"/>
        <w:contextualSpacing/>
        <w:jc w:val="both"/>
        <w:rPr>
          <w:rFonts w:asciiTheme="majorBidi" w:eastAsia="Arial Unicode MS" w:hAnsiTheme="majorBidi" w:cstheme="majorBidi"/>
          <w:sz w:val="28"/>
          <w:szCs w:val="28"/>
          <w:lang w:bidi="ar-EG"/>
        </w:rPr>
      </w:pPr>
    </w:p>
    <w:p w14:paraId="7DA4308E" w14:textId="77777777" w:rsidR="00AA24C1" w:rsidRDefault="00AA24C1" w:rsidP="00AA24C1">
      <w:pPr>
        <w:numPr>
          <w:ilvl w:val="0"/>
          <w:numId w:val="18"/>
        </w:numPr>
        <w:spacing w:after="0" w:line="240" w:lineRule="auto"/>
        <w:ind w:left="391"/>
        <w:contextualSpacing/>
        <w:jc w:val="both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التقييم الدوري للاحتياجات المادية والبشرية للإدارة العامة للاستشارات وخدمة المجتمع مع وضع خطة للتدريب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المستمر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للمختصين بالاستشارات بتلك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الإدارة.</w:t>
      </w:r>
    </w:p>
    <w:p w14:paraId="1EE7BF95" w14:textId="77777777" w:rsidR="00AA24C1" w:rsidRPr="006023CA" w:rsidRDefault="00AA24C1" w:rsidP="00B22940">
      <w:pPr>
        <w:numPr>
          <w:ilvl w:val="0"/>
          <w:numId w:val="18"/>
        </w:numPr>
        <w:spacing w:after="0"/>
        <w:ind w:left="391"/>
        <w:contextualSpacing/>
        <w:jc w:val="both"/>
        <w:rPr>
          <w:rFonts w:asciiTheme="majorBidi" w:eastAsia="Calibri" w:hAnsiTheme="majorBidi" w:cstheme="majorBidi"/>
          <w:sz w:val="28"/>
          <w:szCs w:val="28"/>
        </w:rPr>
      </w:pPr>
      <w:r w:rsidRPr="006023CA">
        <w:rPr>
          <w:rFonts w:asciiTheme="majorBidi" w:hAnsiTheme="majorBidi" w:cstheme="majorBidi"/>
          <w:sz w:val="28"/>
          <w:szCs w:val="28"/>
          <w:rtl/>
        </w:rPr>
        <w:t>تقديم الدعم اللازم للإدارة العامة للتسويق البرامجي والمؤسسي ولجنة التسويق البرامجي والمؤسسي لتسويق قدرات وإمكانات المعهد الاستشارية محليًا وإقليميًا ودوليًا.</w:t>
      </w:r>
    </w:p>
    <w:p w14:paraId="3BAD84AE" w14:textId="77777777" w:rsidR="00AA24C1" w:rsidRPr="006023CA" w:rsidRDefault="00AA24C1" w:rsidP="00B22940">
      <w:pPr>
        <w:numPr>
          <w:ilvl w:val="0"/>
          <w:numId w:val="18"/>
        </w:numPr>
        <w:spacing w:after="0"/>
        <w:ind w:left="391"/>
        <w:contextualSpacing/>
        <w:jc w:val="both"/>
        <w:rPr>
          <w:rFonts w:asciiTheme="majorBidi" w:eastAsia="Calibri" w:hAnsiTheme="majorBidi" w:cstheme="majorBidi"/>
          <w:sz w:val="28"/>
          <w:szCs w:val="28"/>
          <w:lang w:bidi="ar-EG"/>
        </w:rPr>
      </w:pP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تفعيل الاتفاقيات الموقعة مع المؤسسات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العلمية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المناظرة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محليا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وإقليميا</w:t>
      </w:r>
      <w:r w:rsidRPr="006023CA">
        <w:rPr>
          <w:rFonts w:asciiTheme="majorBidi" w:eastAsia="Arial Unicode MS" w:hAnsiTheme="majorBidi" w:cstheme="majorBidi"/>
          <w:sz w:val="28"/>
          <w:szCs w:val="28"/>
          <w:lang w:bidi="ar-EG"/>
        </w:rPr>
        <w:t xml:space="preserve"> </w:t>
      </w: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ودولياً في مجال تقديم الخدمات الاستشارية، مع الاستفادة من تجاربهم في التسويق ونقل الخبرات والتشارك المعرفي.</w:t>
      </w:r>
    </w:p>
    <w:p w14:paraId="0AC7E0FB" w14:textId="77777777" w:rsidR="00AA24C1" w:rsidRPr="006023CA" w:rsidRDefault="00AA24C1" w:rsidP="00B22940">
      <w:pPr>
        <w:numPr>
          <w:ilvl w:val="0"/>
          <w:numId w:val="18"/>
        </w:numPr>
        <w:spacing w:after="0"/>
        <w:ind w:left="391"/>
        <w:contextualSpacing/>
        <w:jc w:val="both"/>
        <w:rPr>
          <w:rFonts w:asciiTheme="majorBidi" w:eastAsia="Calibri" w:hAnsiTheme="majorBidi" w:cstheme="majorBidi"/>
          <w:sz w:val="28"/>
          <w:szCs w:val="28"/>
          <w:lang w:bidi="ar-EG"/>
        </w:rPr>
      </w:pP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>الإشراف على إعداد وتحديث قواعد بيانات مجالات الخدمات الاستشارية التي يقدمها المعهد ومقدمي تلك الخدمات والجهات المستفيدة.</w:t>
      </w:r>
    </w:p>
    <w:p w14:paraId="310EA186" w14:textId="77777777" w:rsidR="00AA24C1" w:rsidRDefault="00AA24C1" w:rsidP="00B22940">
      <w:pPr>
        <w:numPr>
          <w:ilvl w:val="0"/>
          <w:numId w:val="18"/>
        </w:numPr>
        <w:tabs>
          <w:tab w:val="left" w:pos="935"/>
        </w:tabs>
        <w:spacing w:after="0"/>
        <w:ind w:left="391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023CA">
        <w:rPr>
          <w:rFonts w:asciiTheme="majorBidi" w:hAnsiTheme="majorBidi" w:cstheme="majorBidi"/>
          <w:sz w:val="28"/>
          <w:szCs w:val="28"/>
          <w:rtl/>
        </w:rPr>
        <w:t>الإشراف على آلية تزويد موقع المعهد بكافة المعلومات المتعلقة بالخدمات الاستشارية في صورة إلكترونية.</w:t>
      </w:r>
    </w:p>
    <w:p w14:paraId="19576F31" w14:textId="77777777" w:rsidR="00AA24C1" w:rsidRPr="000E79B6" w:rsidRDefault="00AA24C1" w:rsidP="00213530">
      <w:pPr>
        <w:numPr>
          <w:ilvl w:val="0"/>
          <w:numId w:val="18"/>
        </w:numPr>
        <w:tabs>
          <w:tab w:val="left" w:pos="656"/>
        </w:tabs>
        <w:spacing w:after="0"/>
        <w:ind w:left="391"/>
        <w:contextualSpacing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E79B6">
        <w:rPr>
          <w:rFonts w:asciiTheme="majorBidi" w:hAnsiTheme="majorBidi" w:cstheme="majorBidi"/>
          <w:sz w:val="28"/>
          <w:szCs w:val="28"/>
          <w:rtl/>
        </w:rPr>
        <w:t>دراسة المسائل التي يحيلها رئيس</w:t>
      </w:r>
      <w:r w:rsidRPr="000E79B6">
        <w:rPr>
          <w:rFonts w:asciiTheme="majorBidi" w:eastAsia="Times New Roman" w:hAnsiTheme="majorBidi" w:cstheme="majorBidi"/>
          <w:sz w:val="28"/>
          <w:szCs w:val="28"/>
          <w:rtl/>
        </w:rPr>
        <w:t xml:space="preserve"> المعهد للجنة ووضع آليات تنفيذها أو التوصية بشأنها.</w:t>
      </w:r>
    </w:p>
    <w:p w14:paraId="4A5178A7" w14:textId="77777777" w:rsidR="00AA24C1" w:rsidRPr="006023CA" w:rsidRDefault="00AA24C1" w:rsidP="00B22940">
      <w:pPr>
        <w:numPr>
          <w:ilvl w:val="0"/>
          <w:numId w:val="18"/>
        </w:numPr>
        <w:shd w:val="clear" w:color="auto" w:fill="FFFFFF"/>
        <w:spacing w:after="0"/>
        <w:ind w:left="391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6023CA">
        <w:rPr>
          <w:rFonts w:asciiTheme="majorBidi" w:eastAsia="Times New Roman" w:hAnsiTheme="majorBidi" w:cstheme="majorBidi"/>
          <w:sz w:val="28"/>
          <w:szCs w:val="28"/>
          <w:rtl/>
        </w:rPr>
        <w:t>تنفيذ قرارات المجلس العلمي التنسيقي فيما يتعلق بنشاط الاستشارات.</w:t>
      </w:r>
    </w:p>
    <w:p w14:paraId="328E6DF1" w14:textId="77777777" w:rsidR="00AA24C1" w:rsidRPr="006023CA" w:rsidRDefault="00AA24C1" w:rsidP="00B22940">
      <w:pPr>
        <w:numPr>
          <w:ilvl w:val="0"/>
          <w:numId w:val="18"/>
        </w:numPr>
        <w:shd w:val="clear" w:color="auto" w:fill="FFFFFF"/>
        <w:spacing w:after="0"/>
        <w:ind w:left="391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 w:rsidRPr="006023CA">
        <w:rPr>
          <w:rFonts w:asciiTheme="majorBidi" w:eastAsia="Times New Roman" w:hAnsiTheme="majorBidi" w:cstheme="majorBidi"/>
          <w:sz w:val="28"/>
          <w:szCs w:val="28"/>
          <w:rtl/>
        </w:rPr>
        <w:t>التنسيق والتعاون مع وحدة الأنشطة العلمية التعاقدية بالمعهد.</w:t>
      </w:r>
    </w:p>
    <w:p w14:paraId="1D1C9723" w14:textId="7F35CE47" w:rsidR="00AA24C1" w:rsidRPr="006023CA" w:rsidRDefault="00AA24C1" w:rsidP="0096053E">
      <w:pPr>
        <w:numPr>
          <w:ilvl w:val="0"/>
          <w:numId w:val="18"/>
        </w:numPr>
        <w:spacing w:after="0"/>
        <w:ind w:left="391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6023CA">
        <w:rPr>
          <w:rFonts w:asciiTheme="majorBidi" w:hAnsiTheme="majorBidi" w:cstheme="majorBidi"/>
          <w:sz w:val="28"/>
          <w:szCs w:val="28"/>
          <w:rtl/>
        </w:rPr>
        <w:t>إعداد محاضر اجتماعات اللجنة الدورية الشهرية ورفعها دورياً/ شهرياً للمكتب الفني لرئيس المعهد.</w:t>
      </w:r>
    </w:p>
    <w:p w14:paraId="6CDED25C" w14:textId="77777777" w:rsidR="00AA24C1" w:rsidRPr="006023CA" w:rsidRDefault="00AA24C1" w:rsidP="00B22940">
      <w:pPr>
        <w:numPr>
          <w:ilvl w:val="0"/>
          <w:numId w:val="18"/>
        </w:numPr>
        <w:spacing w:after="0"/>
        <w:ind w:left="391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6023CA"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 xml:space="preserve">الرفع بالتقارير ربع السنوية في 1سبتمبر، 1 ديسمبر، 1 مارس، 1 يونيو من كل عام، والتقرير السنوي لرئيس المعهد في 10 يونيو من كل عام، عما تم إنجازه من قبل اللجنة، بشأن الخطة السنوية ومقترحات التطوير </w:t>
      </w: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>وما إلى ذلك، لعرضها على كل من مجلس الإدارة والمجلس العلمي التنسيقي في اجتماعاتهما الدورية.</w:t>
      </w:r>
    </w:p>
    <w:p w14:paraId="3B38F98D" w14:textId="77777777" w:rsidR="00AA24C1" w:rsidRPr="006023CA" w:rsidRDefault="00AA24C1" w:rsidP="00B22940">
      <w:pPr>
        <w:numPr>
          <w:ilvl w:val="0"/>
          <w:numId w:val="18"/>
        </w:numPr>
        <w:spacing w:after="0"/>
        <w:ind w:left="391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6023CA">
        <w:rPr>
          <w:rFonts w:asciiTheme="majorBidi" w:hAnsiTheme="majorBidi" w:cstheme="majorBidi"/>
          <w:sz w:val="28"/>
          <w:szCs w:val="28"/>
          <w:rtl/>
        </w:rPr>
        <w:t>للجنة أن تطور المهام السابقة أو تضيف إليها تبعاً لظروف الحال ومقتضيات صالح العمل مع إثبات ذلك في محاضر اجتماعاتها.</w:t>
      </w:r>
    </w:p>
    <w:p w14:paraId="184D096F" w14:textId="77777777" w:rsidR="00313886" w:rsidRPr="00313886" w:rsidRDefault="00313886" w:rsidP="00B22940">
      <w:pPr>
        <w:spacing w:after="0"/>
        <w:jc w:val="both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14:paraId="13CA5FE1" w14:textId="7C565D7A" w:rsidR="00AA24C1" w:rsidRPr="006023CA" w:rsidRDefault="00AA24C1" w:rsidP="00B22940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6023C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ثالثاً:</w:t>
      </w:r>
      <w:r w:rsidRPr="006023C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6023CA">
        <w:rPr>
          <w:rFonts w:asciiTheme="majorBidi" w:hAnsiTheme="majorBidi" w:cstheme="majorBidi"/>
          <w:sz w:val="28"/>
          <w:szCs w:val="28"/>
          <w:rtl/>
        </w:rPr>
        <w:t>للجنة أن تستعين بمن تراه لإنجاز أعمالها من العاملين من داخل أو خارج المعهد</w:t>
      </w: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7B8F70C3" w14:textId="77777777" w:rsidR="00313886" w:rsidRPr="00313886" w:rsidRDefault="00313886" w:rsidP="00B22940">
      <w:pPr>
        <w:spacing w:after="0"/>
        <w:jc w:val="both"/>
        <w:rPr>
          <w:rFonts w:asciiTheme="majorBidi" w:hAnsiTheme="majorBidi" w:cstheme="majorBidi"/>
          <w:b/>
          <w:bCs/>
          <w:sz w:val="18"/>
          <w:szCs w:val="18"/>
          <w:u w:val="single"/>
          <w:rtl/>
          <w:lang w:bidi="ar-EG"/>
        </w:rPr>
      </w:pPr>
    </w:p>
    <w:p w14:paraId="55CD036B" w14:textId="5E6FA164" w:rsidR="00AA24C1" w:rsidRDefault="00AA24C1" w:rsidP="00B22940">
      <w:pPr>
        <w:spacing w:after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023CA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رابعاً</w:t>
      </w:r>
      <w:r w:rsidRPr="006023C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: </w:t>
      </w:r>
      <w:r w:rsidRPr="006023CA">
        <w:rPr>
          <w:rFonts w:asciiTheme="majorBidi" w:hAnsiTheme="majorBidi" w:cstheme="majorBidi"/>
          <w:sz w:val="28"/>
          <w:szCs w:val="28"/>
          <w:rtl/>
          <w:lang w:bidi="ar-EG"/>
        </w:rPr>
        <w:t>على السادة المختصين تنفيذ هذا القرار.</w:t>
      </w:r>
    </w:p>
    <w:p w14:paraId="50574286" w14:textId="3E9FE213" w:rsidR="00A678AD" w:rsidRDefault="00A678AD" w:rsidP="00B22940">
      <w:pPr>
        <w:spacing w:after="0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14:paraId="3509010E" w14:textId="2C249497" w:rsidR="00AA24C1" w:rsidRPr="006023CA" w:rsidRDefault="00AA24C1" w:rsidP="00213530">
      <w:pPr>
        <w:spacing w:after="120"/>
        <w:ind w:left="6480" w:firstLine="573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6023C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رئيس المعهد</w:t>
      </w:r>
    </w:p>
    <w:p w14:paraId="357A401E" w14:textId="28864C8C" w:rsidR="00AA24C1" w:rsidRDefault="00AA24C1" w:rsidP="00213530">
      <w:pPr>
        <w:spacing w:after="12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2E0B33EE" w14:textId="7ED40574" w:rsidR="00A678AD" w:rsidRPr="006023CA" w:rsidRDefault="00A678AD" w:rsidP="00213530">
      <w:pPr>
        <w:spacing w:after="12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2DFA840F" w14:textId="3F1BE4C8" w:rsidR="00AA24C1" w:rsidRPr="006023CA" w:rsidRDefault="00AA24C1" w:rsidP="00213530">
      <w:pPr>
        <w:spacing w:after="120"/>
        <w:ind w:left="5760" w:firstLine="72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6023C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أ</w:t>
      </w:r>
      <w:r w:rsidR="00E95F5A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</w:t>
      </w:r>
      <w:r w:rsidRPr="006023C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د/ أشرف السيد العربي</w:t>
      </w:r>
    </w:p>
    <w:p w14:paraId="72514E2B" w14:textId="0DF16649" w:rsidR="00AA24C1" w:rsidRDefault="00AA24C1" w:rsidP="00E63587">
      <w:pPr>
        <w:tabs>
          <w:tab w:val="left" w:pos="1036"/>
        </w:tabs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sectPr w:rsidR="00AA24C1" w:rsidSect="002B3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18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2FBAB" w14:textId="77777777" w:rsidR="00B8028E" w:rsidRDefault="00B8028E" w:rsidP="00671D84">
      <w:pPr>
        <w:spacing w:after="0" w:line="240" w:lineRule="auto"/>
      </w:pPr>
      <w:r>
        <w:separator/>
      </w:r>
    </w:p>
  </w:endnote>
  <w:endnote w:type="continuationSeparator" w:id="0">
    <w:p w14:paraId="170E080B" w14:textId="77777777" w:rsidR="00B8028E" w:rsidRDefault="00B8028E" w:rsidP="0067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319DB" w14:textId="77777777" w:rsidR="002B3EAD" w:rsidRDefault="002B3E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E243D" w14:textId="77777777" w:rsidR="00BE435E" w:rsidRDefault="00BE435E" w:rsidP="00DA42C0">
    <w:pPr>
      <w:pStyle w:val="Footer"/>
      <w:jc w:val="center"/>
    </w:pPr>
  </w:p>
  <w:p w14:paraId="01912410" w14:textId="77777777" w:rsidR="00BE435E" w:rsidRDefault="00BE435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48CD7" w14:textId="77777777" w:rsidR="002B3EAD" w:rsidRDefault="002B3E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8BF1BD" w14:textId="77777777" w:rsidR="00B8028E" w:rsidRDefault="00B8028E" w:rsidP="00671D84">
      <w:pPr>
        <w:spacing w:after="0" w:line="240" w:lineRule="auto"/>
      </w:pPr>
      <w:r>
        <w:separator/>
      </w:r>
    </w:p>
  </w:footnote>
  <w:footnote w:type="continuationSeparator" w:id="0">
    <w:p w14:paraId="40B74CA8" w14:textId="77777777" w:rsidR="00B8028E" w:rsidRDefault="00B8028E" w:rsidP="00671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18835" w14:textId="77777777" w:rsidR="002B3EAD" w:rsidRDefault="005D1532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5F472954" wp14:editId="4809686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82230" cy="10756900"/>
          <wp:effectExtent l="0" t="0" r="0" b="6350"/>
          <wp:wrapNone/>
          <wp:docPr id="11" name="Picture 11" descr="ورق رسمي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ورق رسمي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230" cy="1075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E5B08" w14:textId="77777777" w:rsidR="002B3EAD" w:rsidRDefault="005D1532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0" allowOverlap="1" wp14:anchorId="2BF674E2" wp14:editId="28EED08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82230" cy="10756900"/>
          <wp:effectExtent l="0" t="0" r="0" b="6350"/>
          <wp:wrapNone/>
          <wp:docPr id="12" name="Picture 12" descr="ورق رسمي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ورق رسمي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230" cy="1075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F5E86" w14:textId="77777777" w:rsidR="002B3EAD" w:rsidRDefault="00B8028E">
    <w:pPr>
      <w:pStyle w:val="Header"/>
    </w:pPr>
    <w:r>
      <w:rPr>
        <w:noProof/>
      </w:rPr>
      <w:pict w14:anchorId="6CC391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left:0;text-align:left;margin-left:0;margin-top:0;width:604.9pt;height:847pt;z-index:-251657728;mso-position-horizontal:center;mso-position-horizontal-relative:margin;mso-position-vertical:center;mso-position-vertical-relative:margin" o:allowincell="f">
          <v:imagedata r:id="rId1" o:title="ورق رسمي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135"/>
    <w:multiLevelType w:val="hybridMultilevel"/>
    <w:tmpl w:val="20E0A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C1F83"/>
    <w:multiLevelType w:val="hybridMultilevel"/>
    <w:tmpl w:val="12BC2F7E"/>
    <w:lvl w:ilvl="0" w:tplc="9B220B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69781C"/>
    <w:multiLevelType w:val="hybridMultilevel"/>
    <w:tmpl w:val="405ED294"/>
    <w:lvl w:ilvl="0" w:tplc="5126A4F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49483E"/>
    <w:multiLevelType w:val="hybridMultilevel"/>
    <w:tmpl w:val="6B74BD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D2D7F"/>
    <w:multiLevelType w:val="hybridMultilevel"/>
    <w:tmpl w:val="C284BB50"/>
    <w:lvl w:ilvl="0" w:tplc="9F9CAA3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82E92"/>
    <w:multiLevelType w:val="hybridMultilevel"/>
    <w:tmpl w:val="C33A0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800D4"/>
    <w:multiLevelType w:val="hybridMultilevel"/>
    <w:tmpl w:val="FE12AC6A"/>
    <w:lvl w:ilvl="0" w:tplc="5126A4F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F670CF"/>
    <w:multiLevelType w:val="hybridMultilevel"/>
    <w:tmpl w:val="FAECBCC4"/>
    <w:lvl w:ilvl="0" w:tplc="5126A4F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A37BC9"/>
    <w:multiLevelType w:val="hybridMultilevel"/>
    <w:tmpl w:val="207EF376"/>
    <w:lvl w:ilvl="0" w:tplc="6902D022">
      <w:start w:val="1"/>
      <w:numFmt w:val="decimal"/>
      <w:lvlText w:val="%1."/>
      <w:lvlJc w:val="center"/>
      <w:pPr>
        <w:ind w:left="39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>
    <w:nsid w:val="399D05F7"/>
    <w:multiLevelType w:val="hybridMultilevel"/>
    <w:tmpl w:val="18C00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742B87"/>
    <w:multiLevelType w:val="hybridMultilevel"/>
    <w:tmpl w:val="3CF4C324"/>
    <w:lvl w:ilvl="0" w:tplc="5126A4F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3314CA"/>
    <w:multiLevelType w:val="hybridMultilevel"/>
    <w:tmpl w:val="DB109F08"/>
    <w:lvl w:ilvl="0" w:tplc="3F6805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A3045F2"/>
    <w:multiLevelType w:val="hybridMultilevel"/>
    <w:tmpl w:val="2EACE52A"/>
    <w:lvl w:ilvl="0" w:tplc="5126A4F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F60193"/>
    <w:multiLevelType w:val="hybridMultilevel"/>
    <w:tmpl w:val="566E197C"/>
    <w:lvl w:ilvl="0" w:tplc="7910D5D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5665EC"/>
    <w:multiLevelType w:val="hybridMultilevel"/>
    <w:tmpl w:val="DC50725A"/>
    <w:lvl w:ilvl="0" w:tplc="5126A4F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DC5C5D"/>
    <w:multiLevelType w:val="hybridMultilevel"/>
    <w:tmpl w:val="26E6C5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2A741B"/>
    <w:multiLevelType w:val="hybridMultilevel"/>
    <w:tmpl w:val="09322164"/>
    <w:lvl w:ilvl="0" w:tplc="3F6805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A45298"/>
    <w:multiLevelType w:val="hybridMultilevel"/>
    <w:tmpl w:val="957A0C8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57C56AAF"/>
    <w:multiLevelType w:val="hybridMultilevel"/>
    <w:tmpl w:val="5EC63B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9BA7076"/>
    <w:multiLevelType w:val="hybridMultilevel"/>
    <w:tmpl w:val="3C78306C"/>
    <w:lvl w:ilvl="0" w:tplc="5126A4F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D03BF8"/>
    <w:multiLevelType w:val="hybridMultilevel"/>
    <w:tmpl w:val="A8BA6958"/>
    <w:lvl w:ilvl="0" w:tplc="3F6805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E7D2702"/>
    <w:multiLevelType w:val="hybridMultilevel"/>
    <w:tmpl w:val="4050973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D41B4C"/>
    <w:multiLevelType w:val="hybridMultilevel"/>
    <w:tmpl w:val="C6DEE284"/>
    <w:lvl w:ilvl="0" w:tplc="D7043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EC2C29"/>
    <w:multiLevelType w:val="hybridMultilevel"/>
    <w:tmpl w:val="BFE09EE2"/>
    <w:lvl w:ilvl="0" w:tplc="5126A4F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E32BD6"/>
    <w:multiLevelType w:val="hybridMultilevel"/>
    <w:tmpl w:val="9B883D18"/>
    <w:lvl w:ilvl="0" w:tplc="B066BF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F8352D"/>
    <w:multiLevelType w:val="hybridMultilevel"/>
    <w:tmpl w:val="677EC1BE"/>
    <w:lvl w:ilvl="0" w:tplc="FBB016D0">
      <w:start w:val="1"/>
      <w:numFmt w:val="decimal"/>
      <w:lvlText w:val="%1-"/>
      <w:lvlJc w:val="left"/>
      <w:pPr>
        <w:ind w:left="39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>
    <w:nsid w:val="62621503"/>
    <w:multiLevelType w:val="hybridMultilevel"/>
    <w:tmpl w:val="7C94A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817B1A"/>
    <w:multiLevelType w:val="hybridMultilevel"/>
    <w:tmpl w:val="9A24E360"/>
    <w:lvl w:ilvl="0" w:tplc="6CD6BB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C404D7"/>
    <w:multiLevelType w:val="hybridMultilevel"/>
    <w:tmpl w:val="98C0A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13301"/>
    <w:multiLevelType w:val="hybridMultilevel"/>
    <w:tmpl w:val="F536ACB0"/>
    <w:lvl w:ilvl="0" w:tplc="5126A4F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C42C66"/>
    <w:multiLevelType w:val="hybridMultilevel"/>
    <w:tmpl w:val="F11E8F60"/>
    <w:lvl w:ilvl="0" w:tplc="009CC5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23"/>
  </w:num>
  <w:num w:numId="4">
    <w:abstractNumId w:val="15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1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30"/>
  </w:num>
  <w:num w:numId="13">
    <w:abstractNumId w:val="1"/>
  </w:num>
  <w:num w:numId="14">
    <w:abstractNumId w:val="16"/>
  </w:num>
  <w:num w:numId="15">
    <w:abstractNumId w:val="3"/>
  </w:num>
  <w:num w:numId="16">
    <w:abstractNumId w:val="17"/>
  </w:num>
  <w:num w:numId="17">
    <w:abstractNumId w:val="8"/>
  </w:num>
  <w:num w:numId="18">
    <w:abstractNumId w:val="18"/>
  </w:num>
  <w:num w:numId="19">
    <w:abstractNumId w:val="9"/>
  </w:num>
  <w:num w:numId="20">
    <w:abstractNumId w:val="19"/>
  </w:num>
  <w:num w:numId="21">
    <w:abstractNumId w:val="14"/>
  </w:num>
  <w:num w:numId="22">
    <w:abstractNumId w:val="7"/>
  </w:num>
  <w:num w:numId="23">
    <w:abstractNumId w:val="2"/>
  </w:num>
  <w:num w:numId="24">
    <w:abstractNumId w:val="10"/>
  </w:num>
  <w:num w:numId="25">
    <w:abstractNumId w:val="12"/>
  </w:num>
  <w:num w:numId="26">
    <w:abstractNumId w:val="29"/>
  </w:num>
  <w:num w:numId="2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0"/>
  </w:num>
  <w:num w:numId="29">
    <w:abstractNumId w:val="12"/>
  </w:num>
  <w:num w:numId="30">
    <w:abstractNumId w:val="24"/>
  </w:num>
  <w:num w:numId="31">
    <w:abstractNumId w:val="4"/>
  </w:num>
  <w:num w:numId="32">
    <w:abstractNumId w:val="25"/>
  </w:num>
  <w:num w:numId="33">
    <w:abstractNumId w:val="27"/>
  </w:num>
  <w:num w:numId="34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593"/>
    <w:rsid w:val="000055A9"/>
    <w:rsid w:val="0000676C"/>
    <w:rsid w:val="00011A3C"/>
    <w:rsid w:val="00025556"/>
    <w:rsid w:val="00026287"/>
    <w:rsid w:val="00034CAB"/>
    <w:rsid w:val="00037C37"/>
    <w:rsid w:val="00046920"/>
    <w:rsid w:val="00046CCA"/>
    <w:rsid w:val="000502B8"/>
    <w:rsid w:val="00055600"/>
    <w:rsid w:val="000664D9"/>
    <w:rsid w:val="00066BB4"/>
    <w:rsid w:val="000715FF"/>
    <w:rsid w:val="00074634"/>
    <w:rsid w:val="00075D22"/>
    <w:rsid w:val="00076E80"/>
    <w:rsid w:val="00077978"/>
    <w:rsid w:val="000868E4"/>
    <w:rsid w:val="000907CB"/>
    <w:rsid w:val="000979CE"/>
    <w:rsid w:val="000A031A"/>
    <w:rsid w:val="000A090D"/>
    <w:rsid w:val="000A15F2"/>
    <w:rsid w:val="000A1A1B"/>
    <w:rsid w:val="000A5A62"/>
    <w:rsid w:val="000A7CEE"/>
    <w:rsid w:val="000B10EF"/>
    <w:rsid w:val="000B17E1"/>
    <w:rsid w:val="000B3E8C"/>
    <w:rsid w:val="000B400D"/>
    <w:rsid w:val="000B74C6"/>
    <w:rsid w:val="000C06D5"/>
    <w:rsid w:val="000C68F6"/>
    <w:rsid w:val="000C6CA5"/>
    <w:rsid w:val="000D292F"/>
    <w:rsid w:val="000D3CF7"/>
    <w:rsid w:val="000D4FCF"/>
    <w:rsid w:val="000E11C5"/>
    <w:rsid w:val="000E2985"/>
    <w:rsid w:val="000E7A35"/>
    <w:rsid w:val="000F3570"/>
    <w:rsid w:val="001013F1"/>
    <w:rsid w:val="001104CA"/>
    <w:rsid w:val="00114E1F"/>
    <w:rsid w:val="00115FA8"/>
    <w:rsid w:val="0012240B"/>
    <w:rsid w:val="00124254"/>
    <w:rsid w:val="00132C5F"/>
    <w:rsid w:val="00133886"/>
    <w:rsid w:val="00142D7E"/>
    <w:rsid w:val="00150B7F"/>
    <w:rsid w:val="001546A7"/>
    <w:rsid w:val="00155138"/>
    <w:rsid w:val="00155E3F"/>
    <w:rsid w:val="001611D6"/>
    <w:rsid w:val="0016122A"/>
    <w:rsid w:val="00161F91"/>
    <w:rsid w:val="001639CB"/>
    <w:rsid w:val="0016594A"/>
    <w:rsid w:val="00166F0A"/>
    <w:rsid w:val="00170DAE"/>
    <w:rsid w:val="0019070D"/>
    <w:rsid w:val="00190DD0"/>
    <w:rsid w:val="00193C51"/>
    <w:rsid w:val="001950D3"/>
    <w:rsid w:val="00196AB5"/>
    <w:rsid w:val="00197628"/>
    <w:rsid w:val="001A4AEE"/>
    <w:rsid w:val="001A615A"/>
    <w:rsid w:val="001A6F71"/>
    <w:rsid w:val="001B5984"/>
    <w:rsid w:val="001C16FB"/>
    <w:rsid w:val="001C3096"/>
    <w:rsid w:val="001C3BB8"/>
    <w:rsid w:val="001C4D90"/>
    <w:rsid w:val="001C5733"/>
    <w:rsid w:val="001D3AAD"/>
    <w:rsid w:val="001E4451"/>
    <w:rsid w:val="001E5C5B"/>
    <w:rsid w:val="001F0659"/>
    <w:rsid w:val="001F361E"/>
    <w:rsid w:val="001F5206"/>
    <w:rsid w:val="001F5C3F"/>
    <w:rsid w:val="00210905"/>
    <w:rsid w:val="00213530"/>
    <w:rsid w:val="002162A0"/>
    <w:rsid w:val="00216F81"/>
    <w:rsid w:val="002248E8"/>
    <w:rsid w:val="0023245B"/>
    <w:rsid w:val="0023446D"/>
    <w:rsid w:val="0023469D"/>
    <w:rsid w:val="00234FC7"/>
    <w:rsid w:val="00236BCB"/>
    <w:rsid w:val="00245ADE"/>
    <w:rsid w:val="00245DEE"/>
    <w:rsid w:val="002469F4"/>
    <w:rsid w:val="002549B9"/>
    <w:rsid w:val="00254E8B"/>
    <w:rsid w:val="00263783"/>
    <w:rsid w:val="00267C45"/>
    <w:rsid w:val="00267E07"/>
    <w:rsid w:val="00273A67"/>
    <w:rsid w:val="00275B6B"/>
    <w:rsid w:val="00276E6E"/>
    <w:rsid w:val="00280546"/>
    <w:rsid w:val="00280B88"/>
    <w:rsid w:val="002842B5"/>
    <w:rsid w:val="00284ACA"/>
    <w:rsid w:val="00284CC1"/>
    <w:rsid w:val="002B1F36"/>
    <w:rsid w:val="002B3EAD"/>
    <w:rsid w:val="002B7F94"/>
    <w:rsid w:val="002C0F42"/>
    <w:rsid w:val="002C402F"/>
    <w:rsid w:val="002D5649"/>
    <w:rsid w:val="002D5F2E"/>
    <w:rsid w:val="002E2895"/>
    <w:rsid w:val="002E2910"/>
    <w:rsid w:val="002E473E"/>
    <w:rsid w:val="002F12BC"/>
    <w:rsid w:val="002F1F03"/>
    <w:rsid w:val="003044F3"/>
    <w:rsid w:val="00306142"/>
    <w:rsid w:val="0030774D"/>
    <w:rsid w:val="00313886"/>
    <w:rsid w:val="00317745"/>
    <w:rsid w:val="00317F03"/>
    <w:rsid w:val="00324593"/>
    <w:rsid w:val="00324DF9"/>
    <w:rsid w:val="00326FAD"/>
    <w:rsid w:val="00331AB1"/>
    <w:rsid w:val="00333A51"/>
    <w:rsid w:val="00337A7B"/>
    <w:rsid w:val="00337E76"/>
    <w:rsid w:val="00345EE0"/>
    <w:rsid w:val="003461D7"/>
    <w:rsid w:val="003465F0"/>
    <w:rsid w:val="00350DFE"/>
    <w:rsid w:val="00351398"/>
    <w:rsid w:val="003546C3"/>
    <w:rsid w:val="003551DF"/>
    <w:rsid w:val="00363D25"/>
    <w:rsid w:val="00365416"/>
    <w:rsid w:val="003668AD"/>
    <w:rsid w:val="003742AE"/>
    <w:rsid w:val="003837F5"/>
    <w:rsid w:val="003847BE"/>
    <w:rsid w:val="003875D1"/>
    <w:rsid w:val="0039784D"/>
    <w:rsid w:val="003A0E68"/>
    <w:rsid w:val="003A5B60"/>
    <w:rsid w:val="003B0947"/>
    <w:rsid w:val="003B637E"/>
    <w:rsid w:val="003B71DC"/>
    <w:rsid w:val="003C03A0"/>
    <w:rsid w:val="003D19FB"/>
    <w:rsid w:val="003D3A44"/>
    <w:rsid w:val="003D47E7"/>
    <w:rsid w:val="003D65D4"/>
    <w:rsid w:val="003D7EB3"/>
    <w:rsid w:val="003E1E45"/>
    <w:rsid w:val="003E2173"/>
    <w:rsid w:val="003E6189"/>
    <w:rsid w:val="003E7F00"/>
    <w:rsid w:val="003F2087"/>
    <w:rsid w:val="003F56D5"/>
    <w:rsid w:val="003F7FD9"/>
    <w:rsid w:val="00401DFA"/>
    <w:rsid w:val="00401E67"/>
    <w:rsid w:val="00405B03"/>
    <w:rsid w:val="00405F8E"/>
    <w:rsid w:val="00406549"/>
    <w:rsid w:val="00410A06"/>
    <w:rsid w:val="00411125"/>
    <w:rsid w:val="004177BD"/>
    <w:rsid w:val="00421EFD"/>
    <w:rsid w:val="004222B5"/>
    <w:rsid w:val="00430914"/>
    <w:rsid w:val="0043524C"/>
    <w:rsid w:val="00437BCF"/>
    <w:rsid w:val="00451B7E"/>
    <w:rsid w:val="00451DCF"/>
    <w:rsid w:val="00452264"/>
    <w:rsid w:val="004539D8"/>
    <w:rsid w:val="00453DA7"/>
    <w:rsid w:val="00455836"/>
    <w:rsid w:val="00463C85"/>
    <w:rsid w:val="00465946"/>
    <w:rsid w:val="0046598C"/>
    <w:rsid w:val="004666E6"/>
    <w:rsid w:val="00470D40"/>
    <w:rsid w:val="0047107E"/>
    <w:rsid w:val="004758F8"/>
    <w:rsid w:val="00482149"/>
    <w:rsid w:val="00482BF0"/>
    <w:rsid w:val="0048300C"/>
    <w:rsid w:val="00483914"/>
    <w:rsid w:val="00491C33"/>
    <w:rsid w:val="00496306"/>
    <w:rsid w:val="00497BAD"/>
    <w:rsid w:val="004A0409"/>
    <w:rsid w:val="004A2F54"/>
    <w:rsid w:val="004A4708"/>
    <w:rsid w:val="004A706A"/>
    <w:rsid w:val="004B150F"/>
    <w:rsid w:val="004B227C"/>
    <w:rsid w:val="004B6C21"/>
    <w:rsid w:val="004B7E6B"/>
    <w:rsid w:val="004C0C3A"/>
    <w:rsid w:val="004C18D7"/>
    <w:rsid w:val="004C7A38"/>
    <w:rsid w:val="004D081B"/>
    <w:rsid w:val="004D2B71"/>
    <w:rsid w:val="004D364F"/>
    <w:rsid w:val="004D649E"/>
    <w:rsid w:val="004D6D8A"/>
    <w:rsid w:val="004E1B46"/>
    <w:rsid w:val="004E42DE"/>
    <w:rsid w:val="004F0482"/>
    <w:rsid w:val="004F3824"/>
    <w:rsid w:val="004F56BC"/>
    <w:rsid w:val="004F5D1E"/>
    <w:rsid w:val="004F688B"/>
    <w:rsid w:val="0050035F"/>
    <w:rsid w:val="00501347"/>
    <w:rsid w:val="0050387D"/>
    <w:rsid w:val="00504F88"/>
    <w:rsid w:val="00517CB0"/>
    <w:rsid w:val="00520D81"/>
    <w:rsid w:val="00522E8F"/>
    <w:rsid w:val="00551153"/>
    <w:rsid w:val="00551AE4"/>
    <w:rsid w:val="0055508E"/>
    <w:rsid w:val="00557117"/>
    <w:rsid w:val="00564108"/>
    <w:rsid w:val="0056581B"/>
    <w:rsid w:val="00567507"/>
    <w:rsid w:val="00574353"/>
    <w:rsid w:val="00574AF8"/>
    <w:rsid w:val="00577408"/>
    <w:rsid w:val="00582088"/>
    <w:rsid w:val="005843A5"/>
    <w:rsid w:val="00587E3E"/>
    <w:rsid w:val="00590561"/>
    <w:rsid w:val="00591839"/>
    <w:rsid w:val="00593A98"/>
    <w:rsid w:val="0059505C"/>
    <w:rsid w:val="005A0DCB"/>
    <w:rsid w:val="005A3E39"/>
    <w:rsid w:val="005A4A04"/>
    <w:rsid w:val="005A693E"/>
    <w:rsid w:val="005A792D"/>
    <w:rsid w:val="005B0312"/>
    <w:rsid w:val="005B0BD2"/>
    <w:rsid w:val="005B7CD7"/>
    <w:rsid w:val="005C3BD3"/>
    <w:rsid w:val="005C62BC"/>
    <w:rsid w:val="005C69C2"/>
    <w:rsid w:val="005D0668"/>
    <w:rsid w:val="005D1532"/>
    <w:rsid w:val="005D3261"/>
    <w:rsid w:val="005D4C3D"/>
    <w:rsid w:val="005E0861"/>
    <w:rsid w:val="005E108B"/>
    <w:rsid w:val="005E2FB7"/>
    <w:rsid w:val="005E3D16"/>
    <w:rsid w:val="005F0FEB"/>
    <w:rsid w:val="005F3E21"/>
    <w:rsid w:val="00600BCF"/>
    <w:rsid w:val="00602D1B"/>
    <w:rsid w:val="00602DA6"/>
    <w:rsid w:val="0060494D"/>
    <w:rsid w:val="00606512"/>
    <w:rsid w:val="00606BD1"/>
    <w:rsid w:val="00624171"/>
    <w:rsid w:val="006330A4"/>
    <w:rsid w:val="0063650E"/>
    <w:rsid w:val="006375B0"/>
    <w:rsid w:val="00640BCD"/>
    <w:rsid w:val="006423AB"/>
    <w:rsid w:val="0064527F"/>
    <w:rsid w:val="00645ED4"/>
    <w:rsid w:val="00647B0F"/>
    <w:rsid w:val="006507DA"/>
    <w:rsid w:val="00653158"/>
    <w:rsid w:val="006567E0"/>
    <w:rsid w:val="006579B8"/>
    <w:rsid w:val="00671D84"/>
    <w:rsid w:val="00673F52"/>
    <w:rsid w:val="00674813"/>
    <w:rsid w:val="006833DA"/>
    <w:rsid w:val="00687C0D"/>
    <w:rsid w:val="0069189C"/>
    <w:rsid w:val="006970EA"/>
    <w:rsid w:val="00697EDD"/>
    <w:rsid w:val="006A2A51"/>
    <w:rsid w:val="006A3E35"/>
    <w:rsid w:val="006B1B18"/>
    <w:rsid w:val="006B45C6"/>
    <w:rsid w:val="006B46E8"/>
    <w:rsid w:val="006B6FF7"/>
    <w:rsid w:val="006C0D6D"/>
    <w:rsid w:val="006C2904"/>
    <w:rsid w:val="006D3FBF"/>
    <w:rsid w:val="006E029B"/>
    <w:rsid w:val="006E0F35"/>
    <w:rsid w:val="006E26BE"/>
    <w:rsid w:val="006E2C53"/>
    <w:rsid w:val="006F1E21"/>
    <w:rsid w:val="006F3DD9"/>
    <w:rsid w:val="006F7B90"/>
    <w:rsid w:val="00710214"/>
    <w:rsid w:val="00711D4D"/>
    <w:rsid w:val="007125D0"/>
    <w:rsid w:val="007171E4"/>
    <w:rsid w:val="00720B8B"/>
    <w:rsid w:val="00721FDA"/>
    <w:rsid w:val="00723D9E"/>
    <w:rsid w:val="007250E5"/>
    <w:rsid w:val="00732B77"/>
    <w:rsid w:val="00744B4A"/>
    <w:rsid w:val="00746B0D"/>
    <w:rsid w:val="007504AA"/>
    <w:rsid w:val="0075138A"/>
    <w:rsid w:val="00753889"/>
    <w:rsid w:val="00756855"/>
    <w:rsid w:val="00760F73"/>
    <w:rsid w:val="007653DB"/>
    <w:rsid w:val="007658C9"/>
    <w:rsid w:val="0076713D"/>
    <w:rsid w:val="0077758E"/>
    <w:rsid w:val="00780E46"/>
    <w:rsid w:val="00781BC2"/>
    <w:rsid w:val="00787621"/>
    <w:rsid w:val="00791903"/>
    <w:rsid w:val="007954E6"/>
    <w:rsid w:val="00797354"/>
    <w:rsid w:val="007A01F2"/>
    <w:rsid w:val="007A2462"/>
    <w:rsid w:val="007A3C8C"/>
    <w:rsid w:val="007A4C8E"/>
    <w:rsid w:val="007B33C6"/>
    <w:rsid w:val="007B6FCF"/>
    <w:rsid w:val="007C3B6B"/>
    <w:rsid w:val="007C7EC4"/>
    <w:rsid w:val="007D4B31"/>
    <w:rsid w:val="007D56D8"/>
    <w:rsid w:val="007D6A17"/>
    <w:rsid w:val="007E1136"/>
    <w:rsid w:val="007E3E2E"/>
    <w:rsid w:val="007E4F45"/>
    <w:rsid w:val="007E5D42"/>
    <w:rsid w:val="007F034F"/>
    <w:rsid w:val="007F1504"/>
    <w:rsid w:val="007F1DF2"/>
    <w:rsid w:val="007F2233"/>
    <w:rsid w:val="007F669E"/>
    <w:rsid w:val="008067CB"/>
    <w:rsid w:val="008101C3"/>
    <w:rsid w:val="0081326B"/>
    <w:rsid w:val="00813F5A"/>
    <w:rsid w:val="0081443A"/>
    <w:rsid w:val="0082239E"/>
    <w:rsid w:val="0082381F"/>
    <w:rsid w:val="008238A4"/>
    <w:rsid w:val="00826C56"/>
    <w:rsid w:val="00827006"/>
    <w:rsid w:val="00827798"/>
    <w:rsid w:val="00832747"/>
    <w:rsid w:val="00833485"/>
    <w:rsid w:val="0083514F"/>
    <w:rsid w:val="0084306B"/>
    <w:rsid w:val="008479B4"/>
    <w:rsid w:val="008522B7"/>
    <w:rsid w:val="00857890"/>
    <w:rsid w:val="00860C0A"/>
    <w:rsid w:val="00861C05"/>
    <w:rsid w:val="008620AC"/>
    <w:rsid w:val="00865921"/>
    <w:rsid w:val="00867729"/>
    <w:rsid w:val="008706C0"/>
    <w:rsid w:val="00871A83"/>
    <w:rsid w:val="0087654A"/>
    <w:rsid w:val="00876838"/>
    <w:rsid w:val="008831AA"/>
    <w:rsid w:val="00886B16"/>
    <w:rsid w:val="00891813"/>
    <w:rsid w:val="008A2E0A"/>
    <w:rsid w:val="008A3A0B"/>
    <w:rsid w:val="008A4BBA"/>
    <w:rsid w:val="008B093D"/>
    <w:rsid w:val="008B26D1"/>
    <w:rsid w:val="008B6930"/>
    <w:rsid w:val="008C3F47"/>
    <w:rsid w:val="008D1813"/>
    <w:rsid w:val="008D2FDC"/>
    <w:rsid w:val="008D684D"/>
    <w:rsid w:val="008D78B2"/>
    <w:rsid w:val="008D7A9F"/>
    <w:rsid w:val="008D7B11"/>
    <w:rsid w:val="008E04FB"/>
    <w:rsid w:val="008E1EDB"/>
    <w:rsid w:val="008E5466"/>
    <w:rsid w:val="00904632"/>
    <w:rsid w:val="00906398"/>
    <w:rsid w:val="00912DE9"/>
    <w:rsid w:val="0091323E"/>
    <w:rsid w:val="0091495A"/>
    <w:rsid w:val="00920374"/>
    <w:rsid w:val="00922526"/>
    <w:rsid w:val="009304F6"/>
    <w:rsid w:val="009417C8"/>
    <w:rsid w:val="00946F82"/>
    <w:rsid w:val="009474A8"/>
    <w:rsid w:val="009508DB"/>
    <w:rsid w:val="00952BE2"/>
    <w:rsid w:val="0096053E"/>
    <w:rsid w:val="009611AA"/>
    <w:rsid w:val="009612F0"/>
    <w:rsid w:val="009623CD"/>
    <w:rsid w:val="00970470"/>
    <w:rsid w:val="0097131B"/>
    <w:rsid w:val="00971D5D"/>
    <w:rsid w:val="00984A85"/>
    <w:rsid w:val="00984B21"/>
    <w:rsid w:val="00985320"/>
    <w:rsid w:val="00987C45"/>
    <w:rsid w:val="00990028"/>
    <w:rsid w:val="0099138A"/>
    <w:rsid w:val="0099184D"/>
    <w:rsid w:val="009A576A"/>
    <w:rsid w:val="009B7504"/>
    <w:rsid w:val="009B7D87"/>
    <w:rsid w:val="009C0E69"/>
    <w:rsid w:val="009C66F6"/>
    <w:rsid w:val="009C7D11"/>
    <w:rsid w:val="009D7CE5"/>
    <w:rsid w:val="009E6FA9"/>
    <w:rsid w:val="009F1E72"/>
    <w:rsid w:val="009F6EB8"/>
    <w:rsid w:val="009F7746"/>
    <w:rsid w:val="00A02F27"/>
    <w:rsid w:val="00A148CD"/>
    <w:rsid w:val="00A155F4"/>
    <w:rsid w:val="00A16C6F"/>
    <w:rsid w:val="00A20E10"/>
    <w:rsid w:val="00A220C7"/>
    <w:rsid w:val="00A2535B"/>
    <w:rsid w:val="00A34841"/>
    <w:rsid w:val="00A36BC7"/>
    <w:rsid w:val="00A40F23"/>
    <w:rsid w:val="00A4128F"/>
    <w:rsid w:val="00A513E0"/>
    <w:rsid w:val="00A61259"/>
    <w:rsid w:val="00A617CD"/>
    <w:rsid w:val="00A62311"/>
    <w:rsid w:val="00A657C9"/>
    <w:rsid w:val="00A678AD"/>
    <w:rsid w:val="00A7640E"/>
    <w:rsid w:val="00A81BFE"/>
    <w:rsid w:val="00A83CF0"/>
    <w:rsid w:val="00A868FA"/>
    <w:rsid w:val="00A92678"/>
    <w:rsid w:val="00A9377B"/>
    <w:rsid w:val="00A95F18"/>
    <w:rsid w:val="00A96C54"/>
    <w:rsid w:val="00AA24C1"/>
    <w:rsid w:val="00AA3792"/>
    <w:rsid w:val="00AA6533"/>
    <w:rsid w:val="00AB4D94"/>
    <w:rsid w:val="00AB5DE7"/>
    <w:rsid w:val="00AC0E1A"/>
    <w:rsid w:val="00AD15D5"/>
    <w:rsid w:val="00AD553A"/>
    <w:rsid w:val="00AE45A5"/>
    <w:rsid w:val="00AE6484"/>
    <w:rsid w:val="00AF16D2"/>
    <w:rsid w:val="00AF38E6"/>
    <w:rsid w:val="00AF4F3F"/>
    <w:rsid w:val="00AF6A6A"/>
    <w:rsid w:val="00B05128"/>
    <w:rsid w:val="00B0579E"/>
    <w:rsid w:val="00B05AAD"/>
    <w:rsid w:val="00B06148"/>
    <w:rsid w:val="00B10AA2"/>
    <w:rsid w:val="00B1348C"/>
    <w:rsid w:val="00B2039B"/>
    <w:rsid w:val="00B2051C"/>
    <w:rsid w:val="00B22940"/>
    <w:rsid w:val="00B26ADA"/>
    <w:rsid w:val="00B31A95"/>
    <w:rsid w:val="00B31B7E"/>
    <w:rsid w:val="00B3242F"/>
    <w:rsid w:val="00B335CB"/>
    <w:rsid w:val="00B348A8"/>
    <w:rsid w:val="00B53C42"/>
    <w:rsid w:val="00B541B5"/>
    <w:rsid w:val="00B57410"/>
    <w:rsid w:val="00B67552"/>
    <w:rsid w:val="00B713E7"/>
    <w:rsid w:val="00B736DE"/>
    <w:rsid w:val="00B752E7"/>
    <w:rsid w:val="00B8028E"/>
    <w:rsid w:val="00B82540"/>
    <w:rsid w:val="00B87658"/>
    <w:rsid w:val="00B9561A"/>
    <w:rsid w:val="00BA09D3"/>
    <w:rsid w:val="00BA3529"/>
    <w:rsid w:val="00BA37BC"/>
    <w:rsid w:val="00BA5700"/>
    <w:rsid w:val="00BA671E"/>
    <w:rsid w:val="00BB2173"/>
    <w:rsid w:val="00BB35D0"/>
    <w:rsid w:val="00BB651D"/>
    <w:rsid w:val="00BB653B"/>
    <w:rsid w:val="00BC08D3"/>
    <w:rsid w:val="00BC52B2"/>
    <w:rsid w:val="00BC5F96"/>
    <w:rsid w:val="00BC70CE"/>
    <w:rsid w:val="00BD1383"/>
    <w:rsid w:val="00BD1EF5"/>
    <w:rsid w:val="00BD346D"/>
    <w:rsid w:val="00BD37D9"/>
    <w:rsid w:val="00BD4ABB"/>
    <w:rsid w:val="00BD4D4A"/>
    <w:rsid w:val="00BD60D1"/>
    <w:rsid w:val="00BD6E46"/>
    <w:rsid w:val="00BE435E"/>
    <w:rsid w:val="00BE4484"/>
    <w:rsid w:val="00BF5714"/>
    <w:rsid w:val="00BF6C35"/>
    <w:rsid w:val="00C037CD"/>
    <w:rsid w:val="00C10BB8"/>
    <w:rsid w:val="00C117D5"/>
    <w:rsid w:val="00C141F6"/>
    <w:rsid w:val="00C218E8"/>
    <w:rsid w:val="00C21E86"/>
    <w:rsid w:val="00C25DE7"/>
    <w:rsid w:val="00C26107"/>
    <w:rsid w:val="00C26F9C"/>
    <w:rsid w:val="00C278A1"/>
    <w:rsid w:val="00C3203C"/>
    <w:rsid w:val="00C35325"/>
    <w:rsid w:val="00C35D62"/>
    <w:rsid w:val="00C4117D"/>
    <w:rsid w:val="00C42D48"/>
    <w:rsid w:val="00C45982"/>
    <w:rsid w:val="00C45CE3"/>
    <w:rsid w:val="00C465F6"/>
    <w:rsid w:val="00C52F8F"/>
    <w:rsid w:val="00C60FCE"/>
    <w:rsid w:val="00C614DC"/>
    <w:rsid w:val="00C63CC5"/>
    <w:rsid w:val="00C65392"/>
    <w:rsid w:val="00C6567B"/>
    <w:rsid w:val="00C659EB"/>
    <w:rsid w:val="00C65D05"/>
    <w:rsid w:val="00C6625C"/>
    <w:rsid w:val="00C86A0A"/>
    <w:rsid w:val="00C86BD2"/>
    <w:rsid w:val="00C87AB2"/>
    <w:rsid w:val="00C966AC"/>
    <w:rsid w:val="00C972C0"/>
    <w:rsid w:val="00C97877"/>
    <w:rsid w:val="00CA1C1A"/>
    <w:rsid w:val="00CA4789"/>
    <w:rsid w:val="00CB162A"/>
    <w:rsid w:val="00CB1FDA"/>
    <w:rsid w:val="00CB36FB"/>
    <w:rsid w:val="00CB3E8B"/>
    <w:rsid w:val="00CB4410"/>
    <w:rsid w:val="00CB444E"/>
    <w:rsid w:val="00CB797A"/>
    <w:rsid w:val="00CC583E"/>
    <w:rsid w:val="00CC6910"/>
    <w:rsid w:val="00CD0A47"/>
    <w:rsid w:val="00CD4136"/>
    <w:rsid w:val="00CD4F24"/>
    <w:rsid w:val="00CE220B"/>
    <w:rsid w:val="00CE35F7"/>
    <w:rsid w:val="00CF0225"/>
    <w:rsid w:val="00CF0365"/>
    <w:rsid w:val="00D01E61"/>
    <w:rsid w:val="00D027E8"/>
    <w:rsid w:val="00D04C2A"/>
    <w:rsid w:val="00D04D5A"/>
    <w:rsid w:val="00D06BB7"/>
    <w:rsid w:val="00D11556"/>
    <w:rsid w:val="00D122B8"/>
    <w:rsid w:val="00D1366A"/>
    <w:rsid w:val="00D22619"/>
    <w:rsid w:val="00D22A8A"/>
    <w:rsid w:val="00D24011"/>
    <w:rsid w:val="00D26A56"/>
    <w:rsid w:val="00D27262"/>
    <w:rsid w:val="00D332BB"/>
    <w:rsid w:val="00D344BE"/>
    <w:rsid w:val="00D35EA0"/>
    <w:rsid w:val="00D424F6"/>
    <w:rsid w:val="00D42BA9"/>
    <w:rsid w:val="00D539EA"/>
    <w:rsid w:val="00D542E9"/>
    <w:rsid w:val="00D543B7"/>
    <w:rsid w:val="00D5530C"/>
    <w:rsid w:val="00D5584D"/>
    <w:rsid w:val="00D569CD"/>
    <w:rsid w:val="00D622FB"/>
    <w:rsid w:val="00D752CC"/>
    <w:rsid w:val="00D77B61"/>
    <w:rsid w:val="00D91AEF"/>
    <w:rsid w:val="00D955D0"/>
    <w:rsid w:val="00DA37BB"/>
    <w:rsid w:val="00DA39DB"/>
    <w:rsid w:val="00DA42C0"/>
    <w:rsid w:val="00DA4F2C"/>
    <w:rsid w:val="00DA6C98"/>
    <w:rsid w:val="00DB53C4"/>
    <w:rsid w:val="00DB5DF4"/>
    <w:rsid w:val="00DB67AF"/>
    <w:rsid w:val="00DD0A1C"/>
    <w:rsid w:val="00DD1DB8"/>
    <w:rsid w:val="00DD26F2"/>
    <w:rsid w:val="00DD7088"/>
    <w:rsid w:val="00DE082F"/>
    <w:rsid w:val="00DE6B23"/>
    <w:rsid w:val="00DF2B67"/>
    <w:rsid w:val="00DF5461"/>
    <w:rsid w:val="00DF6DA6"/>
    <w:rsid w:val="00E014E8"/>
    <w:rsid w:val="00E039AD"/>
    <w:rsid w:val="00E05B5D"/>
    <w:rsid w:val="00E131B7"/>
    <w:rsid w:val="00E15F9A"/>
    <w:rsid w:val="00E166F8"/>
    <w:rsid w:val="00E22B68"/>
    <w:rsid w:val="00E25D1C"/>
    <w:rsid w:val="00E26D86"/>
    <w:rsid w:val="00E2736E"/>
    <w:rsid w:val="00E273D3"/>
    <w:rsid w:val="00E31F3C"/>
    <w:rsid w:val="00E3418B"/>
    <w:rsid w:val="00E354DA"/>
    <w:rsid w:val="00E35E91"/>
    <w:rsid w:val="00E360BA"/>
    <w:rsid w:val="00E36BB9"/>
    <w:rsid w:val="00E45C4A"/>
    <w:rsid w:val="00E50667"/>
    <w:rsid w:val="00E5159A"/>
    <w:rsid w:val="00E54D0A"/>
    <w:rsid w:val="00E63587"/>
    <w:rsid w:val="00E64572"/>
    <w:rsid w:val="00E650BA"/>
    <w:rsid w:val="00E669B2"/>
    <w:rsid w:val="00E708C3"/>
    <w:rsid w:val="00E7143F"/>
    <w:rsid w:val="00E71CFB"/>
    <w:rsid w:val="00E8125A"/>
    <w:rsid w:val="00E829C1"/>
    <w:rsid w:val="00E86F28"/>
    <w:rsid w:val="00E9374A"/>
    <w:rsid w:val="00E95F5A"/>
    <w:rsid w:val="00E967A4"/>
    <w:rsid w:val="00EA00E4"/>
    <w:rsid w:val="00EA421D"/>
    <w:rsid w:val="00EA4771"/>
    <w:rsid w:val="00EA6741"/>
    <w:rsid w:val="00EA7B63"/>
    <w:rsid w:val="00EB2175"/>
    <w:rsid w:val="00EB2D31"/>
    <w:rsid w:val="00EB3D45"/>
    <w:rsid w:val="00EB68D8"/>
    <w:rsid w:val="00ED042D"/>
    <w:rsid w:val="00ED05FB"/>
    <w:rsid w:val="00ED50D6"/>
    <w:rsid w:val="00EE1F00"/>
    <w:rsid w:val="00EE4175"/>
    <w:rsid w:val="00EE488D"/>
    <w:rsid w:val="00EF29A8"/>
    <w:rsid w:val="00F014DE"/>
    <w:rsid w:val="00F02328"/>
    <w:rsid w:val="00F042E4"/>
    <w:rsid w:val="00F04EED"/>
    <w:rsid w:val="00F069A0"/>
    <w:rsid w:val="00F06FB5"/>
    <w:rsid w:val="00F101CA"/>
    <w:rsid w:val="00F1642D"/>
    <w:rsid w:val="00F239E8"/>
    <w:rsid w:val="00F2551C"/>
    <w:rsid w:val="00F27F13"/>
    <w:rsid w:val="00F421C7"/>
    <w:rsid w:val="00F460B4"/>
    <w:rsid w:val="00F52229"/>
    <w:rsid w:val="00F52A36"/>
    <w:rsid w:val="00F54A7C"/>
    <w:rsid w:val="00F57694"/>
    <w:rsid w:val="00F62449"/>
    <w:rsid w:val="00F73640"/>
    <w:rsid w:val="00F7508E"/>
    <w:rsid w:val="00F778A0"/>
    <w:rsid w:val="00F81326"/>
    <w:rsid w:val="00F82841"/>
    <w:rsid w:val="00F83632"/>
    <w:rsid w:val="00F8430B"/>
    <w:rsid w:val="00F90669"/>
    <w:rsid w:val="00F92A6E"/>
    <w:rsid w:val="00F958F9"/>
    <w:rsid w:val="00F95A21"/>
    <w:rsid w:val="00FA146B"/>
    <w:rsid w:val="00FA2712"/>
    <w:rsid w:val="00FA3773"/>
    <w:rsid w:val="00FA7268"/>
    <w:rsid w:val="00FA7D93"/>
    <w:rsid w:val="00FA7EE9"/>
    <w:rsid w:val="00FB0E04"/>
    <w:rsid w:val="00FB27F1"/>
    <w:rsid w:val="00FB3D84"/>
    <w:rsid w:val="00FB61D1"/>
    <w:rsid w:val="00FB6278"/>
    <w:rsid w:val="00FB6D98"/>
    <w:rsid w:val="00FC2038"/>
    <w:rsid w:val="00FC32E2"/>
    <w:rsid w:val="00FC5DD6"/>
    <w:rsid w:val="00FD1B72"/>
    <w:rsid w:val="00FD38B0"/>
    <w:rsid w:val="00FD6E5A"/>
    <w:rsid w:val="00FE1DEB"/>
    <w:rsid w:val="00FE3148"/>
    <w:rsid w:val="00FE4278"/>
    <w:rsid w:val="00F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CFF3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AC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"/>
    <w:basedOn w:val="Normal"/>
    <w:link w:val="ListParagraphChar"/>
    <w:uiPriority w:val="34"/>
    <w:qFormat/>
    <w:rsid w:val="00324593"/>
    <w:pPr>
      <w:ind w:left="720"/>
      <w:contextualSpacing/>
    </w:pPr>
  </w:style>
  <w:style w:type="table" w:styleId="TableGrid">
    <w:name w:val="Table Grid"/>
    <w:basedOn w:val="TableNormal"/>
    <w:uiPriority w:val="59"/>
    <w:rsid w:val="00324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42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E42D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71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D84"/>
  </w:style>
  <w:style w:type="paragraph" w:styleId="Footer">
    <w:name w:val="footer"/>
    <w:basedOn w:val="Normal"/>
    <w:link w:val="FooterChar"/>
    <w:uiPriority w:val="99"/>
    <w:unhideWhenUsed/>
    <w:rsid w:val="00671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D84"/>
  </w:style>
  <w:style w:type="character" w:customStyle="1" w:styleId="ListParagraphChar">
    <w:name w:val="List Paragraph Char"/>
    <w:aliases w:val="Абзац списка1 Char"/>
    <w:link w:val="ListParagraph"/>
    <w:uiPriority w:val="34"/>
    <w:locked/>
    <w:rsid w:val="00647B0F"/>
  </w:style>
  <w:style w:type="table" w:customStyle="1" w:styleId="PlainTable41">
    <w:name w:val="Plain Table 41"/>
    <w:basedOn w:val="TableNormal"/>
    <w:uiPriority w:val="44"/>
    <w:rsid w:val="00C465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AC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"/>
    <w:basedOn w:val="Normal"/>
    <w:link w:val="ListParagraphChar"/>
    <w:uiPriority w:val="34"/>
    <w:qFormat/>
    <w:rsid w:val="00324593"/>
    <w:pPr>
      <w:ind w:left="720"/>
      <w:contextualSpacing/>
    </w:pPr>
  </w:style>
  <w:style w:type="table" w:styleId="TableGrid">
    <w:name w:val="Table Grid"/>
    <w:basedOn w:val="TableNormal"/>
    <w:uiPriority w:val="59"/>
    <w:rsid w:val="00324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42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E42D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71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D84"/>
  </w:style>
  <w:style w:type="paragraph" w:styleId="Footer">
    <w:name w:val="footer"/>
    <w:basedOn w:val="Normal"/>
    <w:link w:val="FooterChar"/>
    <w:uiPriority w:val="99"/>
    <w:unhideWhenUsed/>
    <w:rsid w:val="00671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D84"/>
  </w:style>
  <w:style w:type="character" w:customStyle="1" w:styleId="ListParagraphChar">
    <w:name w:val="List Paragraph Char"/>
    <w:aliases w:val="Абзац списка1 Char"/>
    <w:link w:val="ListParagraph"/>
    <w:uiPriority w:val="34"/>
    <w:locked/>
    <w:rsid w:val="00647B0F"/>
  </w:style>
  <w:style w:type="table" w:customStyle="1" w:styleId="PlainTable41">
    <w:name w:val="Plain Table 41"/>
    <w:basedOn w:val="TableNormal"/>
    <w:uiPriority w:val="44"/>
    <w:rsid w:val="00C465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inp</dc:creator>
  <cp:lastModifiedBy>user</cp:lastModifiedBy>
  <cp:revision>27</cp:revision>
  <cp:lastPrinted>2023-07-29T09:27:00Z</cp:lastPrinted>
  <dcterms:created xsi:type="dcterms:W3CDTF">2025-08-19T08:07:00Z</dcterms:created>
  <dcterms:modified xsi:type="dcterms:W3CDTF">2026-07-27T11:27:00Z</dcterms:modified>
</cp:coreProperties>
</file>