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DA646D" w:rsidRPr="008C3A53" w:rsidRDefault="00DA646D"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DA646D" w:rsidRDefault="00DA646D"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DA646D" w:rsidRPr="008C3A53" w:rsidRDefault="00DA646D"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DA646D" w:rsidRPr="008C3A53" w:rsidRDefault="00DA646D"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DA646D" w:rsidRDefault="00DA646D"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DA646D" w:rsidRPr="008C3A53" w:rsidRDefault="00DA646D"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076B2"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AA329A"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DA646D" w:rsidRPr="008C3A53" w:rsidRDefault="00DA646D"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DA646D" w:rsidRPr="008C3A53" w:rsidRDefault="00DA646D"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DA646D" w:rsidRDefault="00DA646D"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DA646D" w:rsidRDefault="00DA646D"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7B7D8EB6" w14:textId="77777777" w:rsidR="00696537" w:rsidRDefault="00696537" w:rsidP="007E4740">
      <w:pPr>
        <w:spacing w:after="0"/>
        <w:rPr>
          <w:rFonts w:ascii="Simplified Arabic" w:hAnsi="Simplified Arabic" w:cs="Simplified Arabic"/>
          <w:b/>
          <w:bCs/>
          <w:sz w:val="28"/>
          <w:szCs w:val="28"/>
          <w:rtl/>
          <w:lang w:bidi="ar-EG"/>
        </w:rPr>
      </w:pPr>
    </w:p>
    <w:p w14:paraId="1AD8D607" w14:textId="77777777" w:rsidR="00696537" w:rsidRDefault="00696537"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7221"/>
      </w:tblGrid>
      <w:tr w:rsidR="0077422B" w14:paraId="57F86E6E" w14:textId="77777777" w:rsidTr="00696537">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7221" w:type="dxa"/>
            <w:tcBorders>
              <w:left w:val="thinThickSmallGap" w:sz="24" w:space="0" w:color="auto"/>
            </w:tcBorders>
          </w:tcPr>
          <w:p w14:paraId="28A18302" w14:textId="77777777" w:rsidR="00297096" w:rsidRPr="00297096" w:rsidRDefault="00297096" w:rsidP="00225439">
            <w:pPr>
              <w:spacing w:line="360" w:lineRule="auto"/>
              <w:jc w:val="center"/>
              <w:rPr>
                <w:b/>
                <w:bCs/>
                <w:sz w:val="14"/>
                <w:szCs w:val="14"/>
                <w:u w:val="single"/>
                <w:lang w:bidi="ar-EG"/>
              </w:rPr>
            </w:pPr>
          </w:p>
          <w:p w14:paraId="4406E7D3" w14:textId="109ED3E9" w:rsidR="0077422B" w:rsidRPr="00225439" w:rsidRDefault="00B24290" w:rsidP="00225439">
            <w:pPr>
              <w:spacing w:line="360" w:lineRule="auto"/>
              <w:jc w:val="center"/>
              <w:rPr>
                <w:b/>
                <w:bCs/>
                <w:sz w:val="52"/>
                <w:szCs w:val="52"/>
                <w:u w:val="single"/>
                <w:rtl/>
                <w:lang w:bidi="ar-EG"/>
              </w:rPr>
            </w:pPr>
            <w:r w:rsidRPr="00225439">
              <w:rPr>
                <w:rFonts w:hint="cs"/>
                <w:b/>
                <w:bCs/>
                <w:sz w:val="52"/>
                <w:szCs w:val="52"/>
                <w:u w:val="single"/>
                <w:rtl/>
                <w:lang w:bidi="ar-EG"/>
              </w:rPr>
              <w:t xml:space="preserve">تحديات </w:t>
            </w:r>
            <w:r w:rsidR="009C5A6D" w:rsidRPr="00225439">
              <w:rPr>
                <w:rFonts w:hint="cs"/>
                <w:b/>
                <w:bCs/>
                <w:sz w:val="52"/>
                <w:szCs w:val="52"/>
                <w:u w:val="single"/>
                <w:rtl/>
                <w:lang w:bidi="ar-EG"/>
              </w:rPr>
              <w:t xml:space="preserve">تطبيق </w:t>
            </w:r>
            <w:r w:rsidR="00736B33" w:rsidRPr="00225439">
              <w:rPr>
                <w:rFonts w:hint="cs"/>
                <w:b/>
                <w:bCs/>
                <w:sz w:val="52"/>
                <w:szCs w:val="52"/>
                <w:u w:val="single"/>
                <w:rtl/>
                <w:lang w:bidi="ar-EG"/>
              </w:rPr>
              <w:t xml:space="preserve">التأمين الزراعي </w:t>
            </w:r>
            <w:r w:rsidR="00E648EE" w:rsidRPr="00225439">
              <w:rPr>
                <w:rFonts w:hint="cs"/>
                <w:b/>
                <w:bCs/>
                <w:sz w:val="52"/>
                <w:szCs w:val="52"/>
                <w:u w:val="single"/>
                <w:rtl/>
                <w:lang w:bidi="ar-EG"/>
              </w:rPr>
              <w:t>في</w:t>
            </w:r>
            <w:r w:rsidR="00736B33" w:rsidRPr="00225439">
              <w:rPr>
                <w:rFonts w:hint="cs"/>
                <w:b/>
                <w:bCs/>
                <w:sz w:val="52"/>
                <w:szCs w:val="52"/>
                <w:u w:val="single"/>
                <w:rtl/>
                <w:lang w:bidi="ar-EG"/>
              </w:rPr>
              <w:t xml:space="preserve"> مصر</w:t>
            </w:r>
          </w:p>
        </w:tc>
      </w:tr>
      <w:tr w:rsidR="00F03084" w14:paraId="53248100" w14:textId="77777777" w:rsidTr="00696537">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7221" w:type="dxa"/>
            <w:tcBorders>
              <w:left w:val="thinThickSmallGap" w:sz="24" w:space="0" w:color="auto"/>
            </w:tcBorders>
          </w:tcPr>
          <w:p w14:paraId="023C01FA" w14:textId="23FBF10C" w:rsidR="00F03084" w:rsidRPr="00225439" w:rsidRDefault="00225439" w:rsidP="000D73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inherit" w:eastAsia="Times New Roman" w:hAnsi="inherit" w:cs="Courier New"/>
                <w:color w:val="202124"/>
                <w:sz w:val="52"/>
                <w:szCs w:val="52"/>
                <w:rtl/>
              </w:rPr>
            </w:pPr>
            <w:r w:rsidRPr="00225439">
              <w:rPr>
                <w:b/>
                <w:bCs/>
                <w:sz w:val="52"/>
                <w:szCs w:val="52"/>
                <w:u w:val="single"/>
                <w:lang w:bidi="ar-EG"/>
              </w:rPr>
              <w:t xml:space="preserve">Challenges </w:t>
            </w:r>
            <w:r w:rsidR="000D733B">
              <w:rPr>
                <w:b/>
                <w:bCs/>
                <w:sz w:val="52"/>
                <w:szCs w:val="52"/>
                <w:u w:val="single"/>
                <w:lang w:bidi="ar-EG"/>
              </w:rPr>
              <w:t>in</w:t>
            </w:r>
            <w:r w:rsidRPr="00225439">
              <w:rPr>
                <w:b/>
                <w:bCs/>
                <w:sz w:val="52"/>
                <w:szCs w:val="52"/>
                <w:u w:val="single"/>
                <w:lang w:bidi="ar-EG"/>
              </w:rPr>
              <w:t xml:space="preserve"> </w:t>
            </w:r>
            <w:r w:rsidR="000D733B">
              <w:rPr>
                <w:b/>
                <w:bCs/>
                <w:sz w:val="52"/>
                <w:szCs w:val="52"/>
                <w:u w:val="single"/>
                <w:lang w:bidi="ar-EG"/>
              </w:rPr>
              <w:t>Apply</w:t>
            </w:r>
            <w:r w:rsidRPr="00225439">
              <w:rPr>
                <w:b/>
                <w:bCs/>
                <w:sz w:val="52"/>
                <w:szCs w:val="52"/>
                <w:u w:val="single"/>
                <w:lang w:bidi="ar-EG"/>
              </w:rPr>
              <w:t>ing Agricultural Insurance in Egypt</w:t>
            </w:r>
          </w:p>
        </w:tc>
      </w:tr>
      <w:tr w:rsidR="00F03084" w14:paraId="5FE09A9F" w14:textId="77777777" w:rsidTr="00696537">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7221" w:type="dxa"/>
            <w:tcBorders>
              <w:left w:val="thinThickSmallGap" w:sz="24" w:space="0" w:color="auto"/>
            </w:tcBorders>
          </w:tcPr>
          <w:p w14:paraId="775A304E" w14:textId="77777777" w:rsidR="00297096" w:rsidRPr="00297096" w:rsidRDefault="00297096" w:rsidP="003B24D3">
            <w:pPr>
              <w:jc w:val="both"/>
              <w:rPr>
                <w:b/>
                <w:bCs/>
                <w:sz w:val="16"/>
                <w:szCs w:val="16"/>
                <w:lang w:bidi="ar-EG"/>
              </w:rPr>
            </w:pPr>
          </w:p>
          <w:p w14:paraId="616AF908" w14:textId="48267BC2" w:rsidR="00F03084" w:rsidRPr="00717153" w:rsidRDefault="00736B33" w:rsidP="000D733B">
            <w:pPr>
              <w:jc w:val="center"/>
              <w:rPr>
                <w:rFonts w:ascii="Simplified Arabic" w:hAnsi="Simplified Arabic" w:cs="Simplified Arabic"/>
                <w:b/>
                <w:bCs/>
                <w:sz w:val="48"/>
                <w:szCs w:val="48"/>
                <w:u w:val="single"/>
                <w:rtl/>
                <w:lang w:bidi="ar-EG"/>
              </w:rPr>
            </w:pPr>
            <w:r w:rsidRPr="00717153">
              <w:rPr>
                <w:rFonts w:hint="cs"/>
                <w:b/>
                <w:bCs/>
                <w:sz w:val="48"/>
                <w:szCs w:val="48"/>
                <w:rtl/>
                <w:lang w:bidi="ar-EG"/>
              </w:rPr>
              <w:t>محمود بيومي عبد الحميد</w:t>
            </w:r>
          </w:p>
        </w:tc>
      </w:tr>
      <w:tr w:rsidR="00F03084" w14:paraId="3E453FE9" w14:textId="77777777" w:rsidTr="00297096">
        <w:trPr>
          <w:trHeight w:val="1683"/>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7221"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rtl/>
                <w:lang w:bidi="ar-EG"/>
              </w:rPr>
            </w:pPr>
          </w:p>
          <w:p w14:paraId="03B23858" w14:textId="0DBC1B42" w:rsidR="0077422B" w:rsidRDefault="00380585" w:rsidP="000D733B">
            <w:pPr>
              <w:jc w:val="center"/>
              <w:rPr>
                <w:rFonts w:hint="cs"/>
                <w:b/>
                <w:bCs/>
                <w:sz w:val="48"/>
                <w:szCs w:val="48"/>
                <w:rtl/>
                <w:lang w:bidi="ar-EG"/>
              </w:rPr>
            </w:pPr>
            <w:r>
              <w:rPr>
                <w:rFonts w:hint="cs"/>
                <w:b/>
                <w:bCs/>
                <w:sz w:val="48"/>
                <w:szCs w:val="48"/>
                <w:rtl/>
                <w:lang w:bidi="ar-EG"/>
              </w:rPr>
              <w:t>الدكتور</w:t>
            </w:r>
            <w:r w:rsidR="00736B33" w:rsidRPr="00717153">
              <w:rPr>
                <w:rFonts w:hint="cs"/>
                <w:b/>
                <w:bCs/>
                <w:sz w:val="48"/>
                <w:szCs w:val="48"/>
                <w:rtl/>
                <w:lang w:bidi="ar-EG"/>
              </w:rPr>
              <w:t>/ علي زين العابدين</w:t>
            </w:r>
            <w:r w:rsidR="000D733B">
              <w:rPr>
                <w:rFonts w:hint="cs"/>
                <w:b/>
                <w:bCs/>
                <w:sz w:val="48"/>
                <w:szCs w:val="48"/>
                <w:rtl/>
                <w:lang w:bidi="ar-EG"/>
              </w:rPr>
              <w:t xml:space="preserve"> قاسم</w:t>
            </w:r>
          </w:p>
          <w:p w14:paraId="68B8AFFA" w14:textId="77777777" w:rsidR="000D733B" w:rsidRPr="000D733B" w:rsidRDefault="000D733B" w:rsidP="000D733B">
            <w:pPr>
              <w:jc w:val="center"/>
              <w:rPr>
                <w:b/>
                <w:bCs/>
                <w:sz w:val="32"/>
                <w:szCs w:val="32"/>
                <w:rtl/>
                <w:lang w:bidi="ar-EG"/>
              </w:rPr>
            </w:pPr>
            <w:r w:rsidRPr="000D733B">
              <w:rPr>
                <w:rFonts w:hint="cs"/>
                <w:b/>
                <w:bCs/>
                <w:sz w:val="32"/>
                <w:szCs w:val="32"/>
                <w:rtl/>
                <w:lang w:bidi="ar-EG"/>
              </w:rPr>
              <w:t>الأستاذ</w:t>
            </w:r>
            <w:r w:rsidRPr="000D733B">
              <w:rPr>
                <w:b/>
                <w:bCs/>
                <w:sz w:val="32"/>
                <w:szCs w:val="32"/>
                <w:lang w:bidi="ar-EG"/>
              </w:rPr>
              <w:t xml:space="preserve"> </w:t>
            </w:r>
            <w:r w:rsidRPr="000D733B">
              <w:rPr>
                <w:rFonts w:hint="cs"/>
                <w:b/>
                <w:bCs/>
                <w:sz w:val="32"/>
                <w:szCs w:val="32"/>
                <w:rtl/>
                <w:lang w:bidi="ar-EG"/>
              </w:rPr>
              <w:t>المساعد</w:t>
            </w:r>
            <w:r w:rsidRPr="000D733B">
              <w:rPr>
                <w:b/>
                <w:bCs/>
                <w:sz w:val="32"/>
                <w:szCs w:val="32"/>
                <w:lang w:bidi="ar-EG"/>
              </w:rPr>
              <w:t xml:space="preserve"> </w:t>
            </w:r>
            <w:r w:rsidRPr="000D733B">
              <w:rPr>
                <w:rFonts w:hint="cs"/>
                <w:b/>
                <w:bCs/>
                <w:sz w:val="32"/>
                <w:szCs w:val="32"/>
                <w:rtl/>
                <w:lang w:bidi="ar-EG"/>
              </w:rPr>
              <w:t>بمركز</w:t>
            </w:r>
            <w:r w:rsidRPr="000D733B">
              <w:rPr>
                <w:b/>
                <w:bCs/>
                <w:sz w:val="32"/>
                <w:szCs w:val="32"/>
                <w:lang w:bidi="ar-EG"/>
              </w:rPr>
              <w:t xml:space="preserve"> </w:t>
            </w:r>
            <w:r w:rsidRPr="000D733B">
              <w:rPr>
                <w:rFonts w:hint="cs"/>
                <w:b/>
                <w:bCs/>
                <w:sz w:val="32"/>
                <w:szCs w:val="32"/>
                <w:rtl/>
                <w:lang w:bidi="ar-EG"/>
              </w:rPr>
              <w:t>التخطيط</w:t>
            </w:r>
            <w:r w:rsidRPr="000D733B">
              <w:rPr>
                <w:b/>
                <w:bCs/>
                <w:sz w:val="32"/>
                <w:szCs w:val="32"/>
                <w:lang w:bidi="ar-EG"/>
              </w:rPr>
              <w:t xml:space="preserve"> </w:t>
            </w:r>
            <w:r w:rsidRPr="000D733B">
              <w:rPr>
                <w:rFonts w:hint="cs"/>
                <w:b/>
                <w:bCs/>
                <w:sz w:val="32"/>
                <w:szCs w:val="32"/>
                <w:rtl/>
                <w:lang w:bidi="ar-EG"/>
              </w:rPr>
              <w:t>و</w:t>
            </w:r>
            <w:r w:rsidRPr="000D733B">
              <w:rPr>
                <w:b/>
                <w:bCs/>
                <w:sz w:val="32"/>
                <w:szCs w:val="32"/>
                <w:lang w:bidi="ar-EG"/>
              </w:rPr>
              <w:t xml:space="preserve"> </w:t>
            </w:r>
            <w:r w:rsidRPr="000D733B">
              <w:rPr>
                <w:rFonts w:hint="cs"/>
                <w:b/>
                <w:bCs/>
                <w:sz w:val="32"/>
                <w:szCs w:val="32"/>
                <w:rtl/>
                <w:lang w:bidi="ar-EG"/>
              </w:rPr>
              <w:t>التنمية</w:t>
            </w:r>
            <w:r w:rsidRPr="000D733B">
              <w:rPr>
                <w:b/>
                <w:bCs/>
                <w:sz w:val="32"/>
                <w:szCs w:val="32"/>
                <w:lang w:bidi="ar-EG"/>
              </w:rPr>
              <w:t xml:space="preserve"> </w:t>
            </w:r>
            <w:r w:rsidRPr="000D733B">
              <w:rPr>
                <w:rFonts w:hint="cs"/>
                <w:b/>
                <w:bCs/>
                <w:sz w:val="32"/>
                <w:szCs w:val="32"/>
                <w:rtl/>
                <w:lang w:bidi="ar-EG"/>
              </w:rPr>
              <w:t>الز</w:t>
            </w:r>
            <w:r w:rsidRPr="000D733B">
              <w:rPr>
                <w:b/>
                <w:bCs/>
                <w:sz w:val="32"/>
                <w:szCs w:val="32"/>
                <w:lang w:bidi="ar-EG"/>
              </w:rPr>
              <w:t xml:space="preserve"> </w:t>
            </w:r>
            <w:r w:rsidRPr="000D733B">
              <w:rPr>
                <w:rFonts w:hint="cs"/>
                <w:b/>
                <w:bCs/>
                <w:sz w:val="32"/>
                <w:szCs w:val="32"/>
                <w:rtl/>
                <w:lang w:bidi="ar-EG"/>
              </w:rPr>
              <w:t>ا</w:t>
            </w:r>
            <w:r w:rsidRPr="000D733B">
              <w:rPr>
                <w:b/>
                <w:bCs/>
                <w:sz w:val="32"/>
                <w:szCs w:val="32"/>
                <w:lang w:bidi="ar-EG"/>
              </w:rPr>
              <w:t xml:space="preserve"> </w:t>
            </w:r>
            <w:r w:rsidRPr="000D733B">
              <w:rPr>
                <w:rFonts w:hint="cs"/>
                <w:b/>
                <w:bCs/>
                <w:sz w:val="32"/>
                <w:szCs w:val="32"/>
                <w:rtl/>
                <w:lang w:bidi="ar-EG"/>
              </w:rPr>
              <w:t>رعية</w:t>
            </w:r>
          </w:p>
          <w:p w14:paraId="3683A673" w14:textId="77777777" w:rsidR="000D733B" w:rsidRPr="000D733B" w:rsidRDefault="000D733B" w:rsidP="000D733B">
            <w:pPr>
              <w:jc w:val="center"/>
              <w:rPr>
                <w:b/>
                <w:bCs/>
                <w:sz w:val="48"/>
                <w:szCs w:val="48"/>
                <w:rtl/>
                <w:lang w:bidi="ar-EG"/>
              </w:rPr>
            </w:pPr>
            <w:r w:rsidRPr="000D733B">
              <w:rPr>
                <w:b/>
                <w:bCs/>
                <w:sz w:val="48"/>
                <w:szCs w:val="48"/>
                <w:lang w:bidi="ar-EG"/>
              </w:rPr>
              <w:t>Aly Zein Elabdeen Kassem</w:t>
            </w:r>
          </w:p>
          <w:p w14:paraId="1852DF17" w14:textId="45CACE2E" w:rsidR="000D733B" w:rsidRPr="000D733B" w:rsidRDefault="000D733B" w:rsidP="000D733B">
            <w:pPr>
              <w:jc w:val="center"/>
              <w:rPr>
                <w:rFonts w:ascii="Simplified Arabic" w:hAnsi="Simplified Arabic" w:cs="Simplified Arabic"/>
                <w:b/>
                <w:bCs/>
                <w:sz w:val="36"/>
                <w:szCs w:val="36"/>
                <w:u w:val="single"/>
                <w:rtl/>
                <w:lang w:bidi="ar-EG"/>
              </w:rPr>
            </w:pPr>
            <w:r>
              <w:rPr>
                <w:rFonts w:ascii="Simplified Arabic,Bold" w:cs="Simplified Arabic,Bold"/>
                <w:b/>
                <w:bCs/>
                <w:sz w:val="28"/>
                <w:szCs w:val="28"/>
              </w:rPr>
              <w:t>Associate Professor of Agricultural Economics,INP</w:t>
            </w:r>
          </w:p>
        </w:tc>
      </w:tr>
    </w:tbl>
    <w:p w14:paraId="4DDF9612" w14:textId="67284050" w:rsidR="005E54A0" w:rsidRDefault="005E54A0" w:rsidP="00225439">
      <w:pPr>
        <w:rPr>
          <w:rFonts w:asciiTheme="majorBidi" w:hAnsiTheme="majorBidi" w:cstheme="majorBidi"/>
          <w:b/>
          <w:bCs/>
          <w:sz w:val="14"/>
          <w:szCs w:val="14"/>
          <w:rtl/>
          <w:lang w:bidi="ar-EG"/>
        </w:rPr>
      </w:pPr>
    </w:p>
    <w:p w14:paraId="158D0716" w14:textId="77777777" w:rsidR="005E54A0" w:rsidRDefault="005E54A0" w:rsidP="00F03084">
      <w:pPr>
        <w:jc w:val="center"/>
        <w:rPr>
          <w:rFonts w:asciiTheme="majorBidi" w:hAnsiTheme="majorBidi" w:cstheme="majorBidi"/>
          <w:b/>
          <w:bCs/>
          <w:sz w:val="14"/>
          <w:szCs w:val="14"/>
          <w:lang w:bidi="ar-EG"/>
        </w:rPr>
      </w:pPr>
    </w:p>
    <w:p w14:paraId="760C6310" w14:textId="77777777" w:rsidR="00380585" w:rsidRDefault="00380585" w:rsidP="00F03084">
      <w:pPr>
        <w:jc w:val="center"/>
        <w:rPr>
          <w:rFonts w:asciiTheme="majorBidi" w:hAnsiTheme="majorBidi" w:cstheme="majorBidi"/>
          <w:b/>
          <w:bCs/>
          <w:sz w:val="14"/>
          <w:szCs w:val="14"/>
          <w:lang w:bidi="ar-EG"/>
        </w:rPr>
      </w:pPr>
    </w:p>
    <w:p w14:paraId="54414DE1" w14:textId="77777777" w:rsidR="00380585" w:rsidRDefault="00380585" w:rsidP="00F03084">
      <w:pPr>
        <w:jc w:val="center"/>
        <w:rPr>
          <w:rFonts w:asciiTheme="majorBidi" w:hAnsiTheme="majorBidi" w:cstheme="majorBidi"/>
          <w:b/>
          <w:bCs/>
          <w:sz w:val="14"/>
          <w:szCs w:val="14"/>
          <w:rtl/>
          <w:lang w:bidi="ar-EG"/>
        </w:rPr>
      </w:pPr>
    </w:p>
    <w:p w14:paraId="5E558299" w14:textId="77777777" w:rsidR="005E54A0" w:rsidRPr="00A11A82" w:rsidRDefault="005E54A0" w:rsidP="00F03084">
      <w:pPr>
        <w:jc w:val="center"/>
        <w:rPr>
          <w:rFonts w:asciiTheme="majorBidi" w:hAnsiTheme="majorBidi" w:cstheme="majorBidi"/>
          <w:b/>
          <w:bCs/>
          <w:sz w:val="14"/>
          <w:szCs w:val="14"/>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A11A82" w:rsidRDefault="008C3A53" w:rsidP="002C0D4E">
      <w:pPr>
        <w:jc w:val="center"/>
        <w:rPr>
          <w:rFonts w:ascii="Arial Rounded MT Bold" w:eastAsia="Arial Unicode MS" w:hAnsi="Arial Rounded MT Bold" w:cs="Simplified Arabic"/>
          <w:b/>
          <w:bCs/>
          <w:sz w:val="2"/>
          <w:szCs w:val="2"/>
          <w:rtl/>
        </w:rPr>
      </w:pPr>
    </w:p>
    <w:p w14:paraId="11BD0A0B" w14:textId="5DD9B2EE" w:rsidR="00696537" w:rsidRPr="00696537" w:rsidRDefault="00A74122" w:rsidP="000D733B">
      <w:pPr>
        <w:jc w:val="center"/>
        <w:rPr>
          <w:rFonts w:ascii="Arial Rounded MT Bold" w:eastAsia="Arial Unicode MS" w:hAnsi="Arial Rounded MT Bold" w:cs="Simplified Arabic"/>
          <w:b/>
          <w:bCs/>
          <w:color w:val="7A0000"/>
          <w:sz w:val="44"/>
          <w:szCs w:val="48"/>
          <w:rtl/>
          <w:lang w:bidi="ar-EG"/>
        </w:rPr>
      </w:pPr>
      <w:r w:rsidRPr="00A74122">
        <w:rPr>
          <w:rFonts w:ascii="Arial Rounded MT Bold" w:eastAsia="Arial Unicode MS" w:hAnsi="Arial Rounded MT Bold" w:cs="Simplified Arabic" w:hint="cs"/>
          <w:b/>
          <w:bCs/>
          <w:color w:val="7A0000"/>
          <w:sz w:val="44"/>
          <w:szCs w:val="48"/>
          <w:rtl/>
          <w:lang w:bidi="ar-EG"/>
        </w:rPr>
        <w:t>202</w:t>
      </w:r>
      <w:r w:rsidR="000D733B">
        <w:rPr>
          <w:rFonts w:ascii="Arial Rounded MT Bold" w:eastAsia="Arial Unicode MS" w:hAnsi="Arial Rounded MT Bold" w:cs="Simplified Arabic" w:hint="cs"/>
          <w:b/>
          <w:bCs/>
          <w:color w:val="7A0000"/>
          <w:sz w:val="44"/>
          <w:szCs w:val="48"/>
          <w:rtl/>
          <w:lang w:bidi="ar-EG"/>
        </w:rPr>
        <w:t>2</w:t>
      </w:r>
    </w:p>
    <w:p w14:paraId="68A1CAA7" w14:textId="77777777" w:rsidR="005E54A0" w:rsidRPr="005E54A0" w:rsidRDefault="005E54A0" w:rsidP="005E54A0">
      <w:pPr>
        <w:jc w:val="center"/>
        <w:rPr>
          <w:rFonts w:ascii="Arial Rounded MT Bold" w:eastAsia="Arial Unicode MS" w:hAnsi="Arial Rounded MT Bold" w:cs="Simplified Arabic"/>
          <w:b/>
          <w:bCs/>
          <w:color w:val="7A0000"/>
          <w:sz w:val="12"/>
          <w:szCs w:val="16"/>
          <w:rtl/>
          <w:lang w:bidi="ar-EG"/>
        </w:rPr>
      </w:pPr>
    </w:p>
    <w:p w14:paraId="3541DAF9" w14:textId="77777777" w:rsidR="00380585" w:rsidRPr="00380585" w:rsidRDefault="00380585">
      <w:pPr>
        <w:bidi w:val="0"/>
        <w:rPr>
          <w:rFonts w:ascii="Simplified Arabic" w:hAnsi="Simplified Arabic" w:cs="Simplified Arabic"/>
          <w:b/>
          <w:bCs/>
          <w:sz w:val="28"/>
          <w:szCs w:val="28"/>
          <w:rtl/>
          <w:lang w:bidi="ar-EG"/>
        </w:rPr>
      </w:pPr>
      <w:r w:rsidRPr="00380585">
        <w:rPr>
          <w:rFonts w:ascii="Simplified Arabic" w:hAnsi="Simplified Arabic" w:cs="Simplified Arabic"/>
          <w:b/>
          <w:bCs/>
          <w:sz w:val="28"/>
          <w:szCs w:val="28"/>
          <w:rtl/>
          <w:lang w:bidi="ar-EG"/>
        </w:rPr>
        <w:br w:type="page"/>
      </w:r>
    </w:p>
    <w:p w14:paraId="1623FE8B" w14:textId="68558E52" w:rsidR="00736B33" w:rsidRPr="00717153" w:rsidRDefault="00717153" w:rsidP="00717153">
      <w:pPr>
        <w:spacing w:line="360" w:lineRule="auto"/>
        <w:ind w:left="360"/>
        <w:jc w:val="center"/>
        <w:rPr>
          <w:rFonts w:ascii="Simplified Arabic" w:hAnsi="Simplified Arabic" w:cs="Simplified Arabic"/>
          <w:b/>
          <w:bCs/>
          <w:sz w:val="28"/>
          <w:szCs w:val="28"/>
          <w:u w:val="single"/>
          <w:rtl/>
          <w:lang w:bidi="ar-EG"/>
        </w:rPr>
      </w:pPr>
      <w:r w:rsidRPr="00717153">
        <w:rPr>
          <w:rFonts w:ascii="Simplified Arabic" w:hAnsi="Simplified Arabic" w:cs="Simplified Arabic" w:hint="cs"/>
          <w:b/>
          <w:bCs/>
          <w:sz w:val="28"/>
          <w:szCs w:val="28"/>
          <w:u w:val="single"/>
          <w:rtl/>
          <w:lang w:bidi="ar-EG"/>
        </w:rPr>
        <w:lastRenderedPageBreak/>
        <w:t>ملخص البحث التطبيقي</w:t>
      </w:r>
    </w:p>
    <w:p w14:paraId="28E9EEC3" w14:textId="6D85EFEB" w:rsidR="005E54A0" w:rsidRPr="001F7272" w:rsidRDefault="005E54A0" w:rsidP="00685D68">
      <w:pPr>
        <w:autoSpaceDE w:val="0"/>
        <w:autoSpaceDN w:val="0"/>
        <w:adjustRightInd w:val="0"/>
        <w:spacing w:after="0" w:line="276" w:lineRule="auto"/>
        <w:jc w:val="both"/>
        <w:rPr>
          <w:rFonts w:ascii="Simplified Arabic" w:hAnsi="Simplified Arabic" w:cs="Simplified Arabic"/>
          <w:sz w:val="24"/>
          <w:szCs w:val="24"/>
          <w:rtl/>
          <w:lang w:bidi="ar-EG"/>
        </w:rPr>
      </w:pPr>
      <w:r w:rsidRPr="001F7272">
        <w:rPr>
          <w:rFonts w:ascii="Simplified Arabic" w:hAnsi="Simplified Arabic" w:cs="Simplified Arabic" w:hint="cs"/>
          <w:sz w:val="24"/>
          <w:szCs w:val="24"/>
          <w:rtl/>
          <w:lang w:bidi="ar-EG"/>
        </w:rPr>
        <w:t>مع تزايد</w:t>
      </w:r>
      <w:r w:rsidR="00685D68" w:rsidRPr="001F7272">
        <w:rPr>
          <w:rFonts w:ascii="Simplified Arabic" w:hAnsi="Simplified Arabic" w:cs="Simplified Arabic"/>
          <w:sz w:val="24"/>
          <w:szCs w:val="24"/>
          <w:rtl/>
          <w:lang w:bidi="ar-EG"/>
        </w:rPr>
        <w:t xml:space="preserve"> حجم </w:t>
      </w:r>
      <w:r w:rsidRPr="001F7272">
        <w:rPr>
          <w:rFonts w:ascii="Simplified Arabic" w:hAnsi="Simplified Arabic" w:cs="Simplified Arabic"/>
          <w:sz w:val="24"/>
          <w:szCs w:val="24"/>
          <w:rtl/>
          <w:lang w:bidi="ar-EG"/>
        </w:rPr>
        <w:t>خسا</w:t>
      </w:r>
      <w:r w:rsidRPr="001F7272">
        <w:rPr>
          <w:rFonts w:ascii="Simplified Arabic" w:hAnsi="Simplified Arabic" w:cs="Simplified Arabic" w:hint="cs"/>
          <w:sz w:val="24"/>
          <w:szCs w:val="24"/>
          <w:rtl/>
          <w:lang w:bidi="ar-EG"/>
        </w:rPr>
        <w:t>ئ</w:t>
      </w:r>
      <w:r w:rsidRPr="001F7272">
        <w:rPr>
          <w:rFonts w:ascii="Simplified Arabic" w:hAnsi="Simplified Arabic" w:cs="Simplified Arabic"/>
          <w:sz w:val="24"/>
          <w:szCs w:val="24"/>
          <w:rtl/>
          <w:lang w:bidi="ar-EG"/>
        </w:rPr>
        <w:t>ر</w:t>
      </w:r>
      <w:r w:rsidR="00685D68" w:rsidRPr="001F7272">
        <w:rPr>
          <w:rFonts w:ascii="Simplified Arabic" w:hAnsi="Simplified Arabic" w:cs="Simplified Arabic" w:hint="cs"/>
          <w:sz w:val="24"/>
          <w:szCs w:val="24"/>
          <w:rtl/>
          <w:lang w:bidi="ar-EG"/>
        </w:rPr>
        <w:t xml:space="preserve"> القطاع الزراعي</w:t>
      </w:r>
      <w:r w:rsidRPr="001F7272">
        <w:rPr>
          <w:rFonts w:ascii="Simplified Arabic" w:hAnsi="Simplified Arabic" w:cs="Simplified Arabic"/>
          <w:sz w:val="24"/>
          <w:szCs w:val="24"/>
          <w:rtl/>
          <w:lang w:bidi="ar-EG"/>
        </w:rPr>
        <w:t xml:space="preserve"> بسبب</w:t>
      </w:r>
      <w:r w:rsidR="00685D68" w:rsidRPr="001F7272">
        <w:rPr>
          <w:rFonts w:ascii="Simplified Arabic" w:hAnsi="Simplified Arabic" w:cs="Simplified Arabic" w:hint="cs"/>
          <w:sz w:val="24"/>
          <w:szCs w:val="24"/>
          <w:rtl/>
          <w:lang w:bidi="ar-EG"/>
        </w:rPr>
        <w:t xml:space="preserve"> </w:t>
      </w:r>
      <w:r w:rsidR="00685D68" w:rsidRPr="001F7272">
        <w:rPr>
          <w:rFonts w:ascii="Simplified Arabic" w:hAnsi="Simplified Arabic" w:cs="Simplified Arabic"/>
          <w:sz w:val="24"/>
          <w:szCs w:val="24"/>
          <w:rtl/>
          <w:lang w:bidi="ar-EG"/>
        </w:rPr>
        <w:t xml:space="preserve">بالكوارث الطبيعية </w:t>
      </w:r>
      <w:r w:rsidR="00685D68" w:rsidRPr="001F7272">
        <w:rPr>
          <w:rFonts w:ascii="Simplified Arabic" w:hAnsi="Simplified Arabic" w:cs="Simplified Arabic" w:hint="cs"/>
          <w:sz w:val="24"/>
          <w:szCs w:val="24"/>
          <w:rtl/>
          <w:lang w:bidi="ar-EG"/>
        </w:rPr>
        <w:t>وغير الطبيعية</w:t>
      </w:r>
      <w:r w:rsidRPr="001F7272">
        <w:rPr>
          <w:rFonts w:ascii="Simplified Arabic" w:hAnsi="Simplified Arabic" w:cs="Simplified Arabic"/>
          <w:sz w:val="24"/>
          <w:szCs w:val="24"/>
          <w:rtl/>
          <w:lang w:bidi="ar-EG"/>
        </w:rPr>
        <w:t xml:space="preserve"> </w:t>
      </w:r>
      <w:r w:rsidR="00685D68" w:rsidRPr="001F7272">
        <w:rPr>
          <w:rFonts w:ascii="Simplified Arabic" w:hAnsi="Simplified Arabic" w:cs="Simplified Arabic" w:hint="cs"/>
          <w:sz w:val="24"/>
          <w:szCs w:val="24"/>
          <w:rtl/>
          <w:lang w:bidi="ar-EG"/>
        </w:rPr>
        <w:t xml:space="preserve">، </w:t>
      </w:r>
      <w:r w:rsidRPr="001F7272">
        <w:rPr>
          <w:rFonts w:ascii="Simplified Arabic" w:hAnsi="Simplified Arabic" w:cs="Simplified Arabic"/>
          <w:sz w:val="24"/>
          <w:szCs w:val="24"/>
          <w:rtl/>
          <w:lang w:bidi="ar-EG"/>
        </w:rPr>
        <w:t xml:space="preserve">السؤال </w:t>
      </w:r>
      <w:r w:rsidR="004166BA" w:rsidRPr="001F7272">
        <w:rPr>
          <w:rFonts w:ascii="Simplified Arabic" w:hAnsi="Simplified Arabic" w:cs="Simplified Arabic" w:hint="cs"/>
          <w:sz w:val="24"/>
          <w:szCs w:val="24"/>
          <w:rtl/>
          <w:lang w:bidi="ar-EG"/>
        </w:rPr>
        <w:t xml:space="preserve">هنا </w:t>
      </w:r>
      <w:r w:rsidRPr="001F7272">
        <w:rPr>
          <w:rFonts w:ascii="Simplified Arabic" w:hAnsi="Simplified Arabic" w:cs="Simplified Arabic"/>
          <w:sz w:val="24"/>
          <w:szCs w:val="24"/>
          <w:rtl/>
          <w:lang w:bidi="ar-EG"/>
        </w:rPr>
        <w:t>هو كيف نحمي المزارعين</w:t>
      </w:r>
      <w:r w:rsidR="004166BA" w:rsidRPr="001F7272">
        <w:rPr>
          <w:rFonts w:ascii="Simplified Arabic" w:hAnsi="Simplified Arabic" w:cs="Simplified Arabic"/>
          <w:sz w:val="24"/>
          <w:szCs w:val="24"/>
          <w:rtl/>
          <w:lang w:bidi="ar-EG"/>
        </w:rPr>
        <w:t xml:space="preserve"> من خلال تقليل مثل هذه الخسائر</w:t>
      </w:r>
      <w:r w:rsidR="004166BA" w:rsidRPr="001F7272">
        <w:rPr>
          <w:rFonts w:ascii="Simplified Arabic" w:hAnsi="Simplified Arabic" w:cs="Simplified Arabic" w:hint="cs"/>
          <w:sz w:val="24"/>
          <w:szCs w:val="24"/>
          <w:rtl/>
          <w:lang w:bidi="ar-EG"/>
        </w:rPr>
        <w:t xml:space="preserve"> ؟</w:t>
      </w:r>
    </w:p>
    <w:p w14:paraId="73B4706F" w14:textId="0C4E7B02" w:rsidR="004166BA" w:rsidRPr="001F7272" w:rsidRDefault="004166BA" w:rsidP="00604CFE">
      <w:pPr>
        <w:autoSpaceDE w:val="0"/>
        <w:autoSpaceDN w:val="0"/>
        <w:adjustRightInd w:val="0"/>
        <w:spacing w:after="0" w:line="276" w:lineRule="auto"/>
        <w:jc w:val="both"/>
        <w:rPr>
          <w:rFonts w:ascii="Simplified Arabic" w:hAnsi="Simplified Arabic" w:cs="Simplified Arabic"/>
          <w:sz w:val="24"/>
          <w:szCs w:val="24"/>
          <w:rtl/>
          <w:lang w:bidi="ar-EG"/>
        </w:rPr>
      </w:pPr>
      <w:r w:rsidRPr="001F7272">
        <w:rPr>
          <w:rFonts w:ascii="Simplified Arabic" w:hAnsi="Simplified Arabic" w:cs="Simplified Arabic" w:hint="cs"/>
          <w:sz w:val="24"/>
          <w:szCs w:val="24"/>
          <w:rtl/>
          <w:lang w:bidi="ar-EG"/>
        </w:rPr>
        <w:t>ه</w:t>
      </w:r>
      <w:r w:rsidR="00604CFE" w:rsidRPr="001F7272">
        <w:rPr>
          <w:rFonts w:ascii="Simplified Arabic" w:hAnsi="Simplified Arabic" w:cs="Simplified Arabic" w:hint="cs"/>
          <w:sz w:val="24"/>
          <w:szCs w:val="24"/>
          <w:rtl/>
          <w:lang w:bidi="ar-EG"/>
        </w:rPr>
        <w:t xml:space="preserve">نا يأتي أهمية التأمين الزراعي ، </w:t>
      </w:r>
      <w:r w:rsidRPr="001F7272">
        <w:rPr>
          <w:rFonts w:ascii="Simplified Arabic" w:hAnsi="Simplified Arabic" w:cs="Simplified Arabic" w:hint="cs"/>
          <w:sz w:val="24"/>
          <w:szCs w:val="24"/>
          <w:rtl/>
          <w:lang w:bidi="ar-EG"/>
        </w:rPr>
        <w:t>التأمين الزراعي هو وسيلة لحماية المزارع من الخسائر المالية بسبب عد</w:t>
      </w:r>
      <w:r w:rsidR="001C1918" w:rsidRPr="001F7272">
        <w:rPr>
          <w:rFonts w:ascii="Simplified Arabic" w:hAnsi="Simplified Arabic" w:cs="Simplified Arabic"/>
          <w:sz w:val="24"/>
          <w:szCs w:val="24"/>
          <w:rtl/>
          <w:lang w:bidi="ar-EG"/>
        </w:rPr>
        <w:t>م اليقين الذي قد ينشأ عن خسائر</w:t>
      </w:r>
      <w:r w:rsidRPr="001F7272">
        <w:rPr>
          <w:rFonts w:ascii="Simplified Arabic" w:hAnsi="Simplified Arabic" w:cs="Simplified Arabic" w:hint="cs"/>
          <w:sz w:val="24"/>
          <w:szCs w:val="24"/>
          <w:rtl/>
          <w:lang w:bidi="ar-EG"/>
        </w:rPr>
        <w:t xml:space="preserve"> ناجمة عن جميع المخاطر غير المتوقعة الخارجة عن ال</w:t>
      </w:r>
      <w:r w:rsidRPr="001F7272">
        <w:rPr>
          <w:rFonts w:ascii="Simplified Arabic" w:hAnsi="Simplified Arabic" w:cs="Simplified Arabic"/>
          <w:sz w:val="24"/>
          <w:szCs w:val="24"/>
          <w:rtl/>
          <w:lang w:bidi="ar-EG"/>
        </w:rPr>
        <w:t>سيطر</w:t>
      </w:r>
      <w:r w:rsidRPr="001F7272">
        <w:rPr>
          <w:rFonts w:ascii="Simplified Arabic" w:hAnsi="Simplified Arabic" w:cs="Simplified Arabic" w:hint="cs"/>
          <w:sz w:val="24"/>
          <w:szCs w:val="24"/>
          <w:rtl/>
          <w:lang w:bidi="ar-EG"/>
        </w:rPr>
        <w:t xml:space="preserve">ة </w:t>
      </w:r>
      <w:r w:rsidR="001C1918" w:rsidRPr="001F7272">
        <w:rPr>
          <w:rFonts w:ascii="Simplified Arabic" w:hAnsi="Simplified Arabic" w:cs="Simplified Arabic" w:hint="cs"/>
          <w:sz w:val="24"/>
          <w:szCs w:val="24"/>
          <w:rtl/>
          <w:lang w:bidi="ar-EG"/>
        </w:rPr>
        <w:t>، و</w:t>
      </w:r>
      <w:r w:rsidR="001C1918" w:rsidRPr="001F7272">
        <w:rPr>
          <w:rFonts w:ascii="Simplified Arabic" w:hAnsi="Simplified Arabic" w:cs="Simplified Arabic"/>
          <w:sz w:val="24"/>
          <w:szCs w:val="24"/>
          <w:rtl/>
          <w:lang w:bidi="ar-EG"/>
        </w:rPr>
        <w:t xml:space="preserve"> </w:t>
      </w:r>
      <w:r w:rsidR="001C1918" w:rsidRPr="001F7272">
        <w:rPr>
          <w:rFonts w:ascii="Simplified Arabic" w:hAnsi="Simplified Arabic" w:cs="Simplified Arabic" w:hint="cs"/>
          <w:sz w:val="24"/>
          <w:szCs w:val="24"/>
          <w:rtl/>
          <w:lang w:bidi="ar-EG"/>
        </w:rPr>
        <w:t>التأمين الزراعي هو إحدى الطرق التي يمكن للمزارعين من خلالها تحقيق الا</w:t>
      </w:r>
      <w:r w:rsidR="00396240" w:rsidRPr="001F7272">
        <w:rPr>
          <w:rFonts w:ascii="Simplified Arabic" w:hAnsi="Simplified Arabic" w:cs="Simplified Arabic" w:hint="cs"/>
          <w:sz w:val="24"/>
          <w:szCs w:val="24"/>
          <w:rtl/>
          <w:lang w:bidi="ar-EG"/>
        </w:rPr>
        <w:t>ستقرار في دخل المزارع</w:t>
      </w:r>
      <w:r w:rsidR="001C1918" w:rsidRPr="001F7272">
        <w:rPr>
          <w:rFonts w:ascii="Simplified Arabic" w:hAnsi="Simplified Arabic" w:cs="Simplified Arabic" w:hint="cs"/>
          <w:sz w:val="24"/>
          <w:szCs w:val="24"/>
          <w:rtl/>
          <w:lang w:bidi="ar-EG"/>
        </w:rPr>
        <w:t xml:space="preserve"> والحماية من الآثار الكارثية للخسائر بسبب المخاطر الطبيعية أو الأمراض والأوبئة أو انخفاض أسعار الاسواق .</w:t>
      </w:r>
    </w:p>
    <w:p w14:paraId="7DE91A1D" w14:textId="30AF2BB8" w:rsidR="00DE61F7" w:rsidRPr="001F7272" w:rsidRDefault="00DE61F7" w:rsidP="00237E78">
      <w:pPr>
        <w:autoSpaceDE w:val="0"/>
        <w:autoSpaceDN w:val="0"/>
        <w:adjustRightInd w:val="0"/>
        <w:spacing w:after="0" w:line="276" w:lineRule="auto"/>
        <w:jc w:val="both"/>
        <w:rPr>
          <w:rFonts w:ascii="Simplified Arabic" w:hAnsi="Simplified Arabic" w:cs="Simplified Arabic"/>
          <w:sz w:val="24"/>
          <w:szCs w:val="24"/>
          <w:rtl/>
          <w:lang w:bidi="ar-EG"/>
        </w:rPr>
      </w:pPr>
      <w:r w:rsidRPr="001F7272">
        <w:rPr>
          <w:rFonts w:ascii="Simplified Arabic" w:hAnsi="Simplified Arabic" w:cs="Simplified Arabic" w:hint="cs"/>
          <w:sz w:val="24"/>
          <w:szCs w:val="24"/>
          <w:rtl/>
          <w:lang w:bidi="ar-EG"/>
        </w:rPr>
        <w:t xml:space="preserve">ويمكننا الوقوف على أهم التحديات التي تواجه تطبيق منظومة التأمين الزراعي في مصر ، </w:t>
      </w:r>
      <w:r w:rsidR="00685D68" w:rsidRPr="001F7272">
        <w:rPr>
          <w:rFonts w:ascii="Simplified Arabic" w:hAnsi="Simplified Arabic" w:cs="Simplified Arabic" w:hint="cs"/>
          <w:sz w:val="24"/>
          <w:szCs w:val="24"/>
          <w:rtl/>
          <w:lang w:bidi="ar-EG"/>
        </w:rPr>
        <w:t xml:space="preserve">انتهج البحث عدد من أدوات التحليل الوصفي والكمي ، </w:t>
      </w:r>
      <w:r w:rsidRPr="001F7272">
        <w:rPr>
          <w:rFonts w:ascii="Simplified Arabic" w:hAnsi="Simplified Arabic" w:cs="Simplified Arabic" w:hint="cs"/>
          <w:sz w:val="24"/>
          <w:szCs w:val="24"/>
          <w:rtl/>
          <w:lang w:bidi="ar-EG"/>
        </w:rPr>
        <w:t xml:space="preserve">وقد تم عمل إستبيان لإستطلاع رأي </w:t>
      </w:r>
      <w:r w:rsidR="00237E78" w:rsidRPr="001F7272">
        <w:rPr>
          <w:rFonts w:ascii="Simplified Arabic" w:hAnsi="Simplified Arabic" w:cs="Simplified Arabic" w:hint="cs"/>
          <w:sz w:val="24"/>
          <w:szCs w:val="24"/>
          <w:rtl/>
          <w:lang w:bidi="ar-EG"/>
        </w:rPr>
        <w:t>37 شخص من</w:t>
      </w:r>
      <w:r w:rsidRPr="001F7272">
        <w:rPr>
          <w:rFonts w:ascii="Simplified Arabic" w:hAnsi="Simplified Arabic" w:cs="Simplified Arabic" w:hint="cs"/>
          <w:sz w:val="24"/>
          <w:szCs w:val="24"/>
          <w:rtl/>
          <w:lang w:bidi="ar-EG"/>
        </w:rPr>
        <w:t xml:space="preserve"> المشاركين في </w:t>
      </w:r>
      <w:r w:rsidR="00237E78" w:rsidRPr="001F7272">
        <w:rPr>
          <w:rFonts w:ascii="Simplified Arabic" w:hAnsi="Simplified Arabic" w:cs="Simplified Arabic" w:hint="cs"/>
          <w:sz w:val="24"/>
          <w:szCs w:val="24"/>
          <w:rtl/>
          <w:lang w:bidi="ar-EG"/>
        </w:rPr>
        <w:t xml:space="preserve">منظومة الزراعة </w:t>
      </w:r>
      <w:r w:rsidR="00685D68" w:rsidRPr="001F7272">
        <w:rPr>
          <w:rFonts w:ascii="Simplified Arabic" w:hAnsi="Simplified Arabic" w:cs="Simplified Arabic" w:hint="cs"/>
          <w:sz w:val="24"/>
          <w:szCs w:val="24"/>
          <w:rtl/>
          <w:lang w:bidi="ar-EG"/>
        </w:rPr>
        <w:t xml:space="preserve">في مختلف محافاظات مصر </w:t>
      </w:r>
      <w:r w:rsidR="00237E78" w:rsidRPr="001F7272">
        <w:rPr>
          <w:rFonts w:ascii="Simplified Arabic" w:hAnsi="Simplified Arabic" w:cs="Simplified Arabic" w:hint="cs"/>
          <w:sz w:val="24"/>
          <w:szCs w:val="24"/>
          <w:rtl/>
          <w:lang w:bidi="ar-EG"/>
        </w:rPr>
        <w:t>، لمعرفة أهم العقبات التي تواجه مسيرة التطبيق ، كما تم عمل مقابلات نصف مهيكلة مع عدد من الكوادر العاملين في وزارة الزراعة ، والبنك الزراعي ، وشركات التأمين ،</w:t>
      </w:r>
      <w:r w:rsidR="00685D68" w:rsidRPr="001F7272">
        <w:rPr>
          <w:rFonts w:ascii="Simplified Arabic" w:hAnsi="Simplified Arabic" w:cs="Simplified Arabic" w:hint="cs"/>
          <w:sz w:val="24"/>
          <w:szCs w:val="24"/>
          <w:rtl/>
          <w:lang w:bidi="ar-EG"/>
        </w:rPr>
        <w:t xml:space="preserve"> وتم عمل تحليل البيانات بتوظيف منهجية التحليل الرباعي ، والتعرف </w:t>
      </w:r>
      <w:r w:rsidR="00237E78" w:rsidRPr="001F7272">
        <w:rPr>
          <w:rFonts w:ascii="Simplified Arabic" w:hAnsi="Simplified Arabic" w:cs="Simplified Arabic" w:hint="cs"/>
          <w:sz w:val="24"/>
          <w:szCs w:val="24"/>
          <w:rtl/>
          <w:lang w:bidi="ar-EG"/>
        </w:rPr>
        <w:t xml:space="preserve">إلى أهم نقاط القوة </w:t>
      </w:r>
      <w:r w:rsidR="00237E78" w:rsidRPr="001F7272">
        <w:rPr>
          <w:rFonts w:ascii="Simplified Arabic" w:hAnsi="Simplified Arabic" w:cs="Simplified Arabic" w:hint="cs"/>
          <w:sz w:val="24"/>
          <w:szCs w:val="24"/>
          <w:rtl/>
          <w:lang w:bidi="ar-EG"/>
        </w:rPr>
        <w:t xml:space="preserve">لتعظيم منها الإستفادة </w:t>
      </w:r>
      <w:r w:rsidR="00237E78" w:rsidRPr="001F7272">
        <w:rPr>
          <w:rFonts w:ascii="Simplified Arabic" w:hAnsi="Simplified Arabic" w:cs="Simplified Arabic" w:hint="cs"/>
          <w:sz w:val="24"/>
          <w:szCs w:val="24"/>
          <w:rtl/>
          <w:lang w:bidi="ar-EG"/>
        </w:rPr>
        <w:t>، وأهم نقاط الضعف ل</w:t>
      </w:r>
      <w:r w:rsidR="00237E78" w:rsidRPr="001F7272">
        <w:rPr>
          <w:rFonts w:ascii="Simplified Arabic" w:hAnsi="Simplified Arabic" w:cs="Simplified Arabic" w:hint="cs"/>
          <w:sz w:val="24"/>
          <w:szCs w:val="24"/>
          <w:rtl/>
          <w:lang w:bidi="ar-EG"/>
        </w:rPr>
        <w:t>إيجاد الحلول و تقليص</w:t>
      </w:r>
      <w:r w:rsidR="00237E78" w:rsidRPr="001F7272">
        <w:rPr>
          <w:rFonts w:ascii="Simplified Arabic" w:hAnsi="Simplified Arabic" w:cs="Simplified Arabic" w:hint="cs"/>
          <w:sz w:val="24"/>
          <w:szCs w:val="24"/>
          <w:rtl/>
          <w:lang w:bidi="ar-EG"/>
        </w:rPr>
        <w:t xml:space="preserve">ها ، وأهم نقاط الفرص </w:t>
      </w:r>
      <w:r w:rsidR="00237E78" w:rsidRPr="001F7272">
        <w:rPr>
          <w:rFonts w:ascii="Simplified Arabic" w:hAnsi="Simplified Arabic" w:cs="Simplified Arabic" w:hint="cs"/>
          <w:sz w:val="24"/>
          <w:szCs w:val="24"/>
          <w:rtl/>
          <w:lang w:bidi="ar-EG"/>
        </w:rPr>
        <w:t>لإستغلالها الإستغلال الأمثل</w:t>
      </w:r>
      <w:r w:rsidR="00237E78" w:rsidRPr="001F7272">
        <w:rPr>
          <w:rFonts w:ascii="Simplified Arabic" w:hAnsi="Simplified Arabic" w:cs="Simplified Arabic" w:hint="cs"/>
          <w:sz w:val="24"/>
          <w:szCs w:val="24"/>
          <w:rtl/>
          <w:lang w:bidi="ar-EG"/>
        </w:rPr>
        <w:t xml:space="preserve"> ، وأهم نقاط التحديات </w:t>
      </w:r>
      <w:r w:rsidR="00604CFE" w:rsidRPr="001F7272">
        <w:rPr>
          <w:rFonts w:ascii="Simplified Arabic" w:hAnsi="Simplified Arabic" w:cs="Simplified Arabic" w:hint="cs"/>
          <w:sz w:val="24"/>
          <w:szCs w:val="24"/>
          <w:rtl/>
          <w:lang w:bidi="ar-EG"/>
        </w:rPr>
        <w:t xml:space="preserve">لإيجاد حلول لها </w:t>
      </w:r>
      <w:r w:rsidR="00604CFE" w:rsidRPr="001F7272">
        <w:rPr>
          <w:rFonts w:ascii="Simplified Arabic" w:hAnsi="Simplified Arabic" w:cs="Simplified Arabic" w:hint="cs"/>
          <w:sz w:val="24"/>
          <w:szCs w:val="24"/>
          <w:rtl/>
          <w:lang w:bidi="ar-EG"/>
        </w:rPr>
        <w:t>و السعي إلى تحويلها إلى نقاط قوة</w:t>
      </w:r>
      <w:r w:rsidR="00604CFE" w:rsidRPr="001F7272">
        <w:rPr>
          <w:rFonts w:ascii="Simplified Arabic" w:hAnsi="Simplified Arabic" w:cs="Simplified Arabic" w:hint="cs"/>
          <w:sz w:val="24"/>
          <w:szCs w:val="24"/>
          <w:rtl/>
          <w:lang w:bidi="ar-EG"/>
        </w:rPr>
        <w:t xml:space="preserve"> .</w:t>
      </w:r>
    </w:p>
    <w:p w14:paraId="56A42C2D" w14:textId="0574863E" w:rsidR="00685D68" w:rsidRPr="001F7272" w:rsidRDefault="00685D68" w:rsidP="00F77480">
      <w:pPr>
        <w:autoSpaceDE w:val="0"/>
        <w:autoSpaceDN w:val="0"/>
        <w:adjustRightInd w:val="0"/>
        <w:spacing w:after="0" w:line="276" w:lineRule="auto"/>
        <w:jc w:val="both"/>
        <w:rPr>
          <w:rFonts w:ascii="Simplified Arabic" w:hAnsi="Simplified Arabic" w:cs="Simplified Arabic" w:hint="cs"/>
          <w:sz w:val="24"/>
          <w:szCs w:val="24"/>
          <w:rtl/>
          <w:lang w:bidi="ar-EG"/>
        </w:rPr>
      </w:pPr>
      <w:r w:rsidRPr="001F7272">
        <w:rPr>
          <w:rFonts w:ascii="Simplified Arabic" w:hAnsi="Simplified Arabic" w:cs="Simplified Arabic" w:hint="cs"/>
          <w:sz w:val="24"/>
          <w:szCs w:val="24"/>
          <w:rtl/>
          <w:lang w:bidi="ar-EG"/>
        </w:rPr>
        <w:t xml:space="preserve">وتوصل البحث التطبيقي الي عدد من النتائج من أهمها ،  مدى أهمية التأمين الزراعي لأطراف المنظومة ، </w:t>
      </w:r>
      <w:r w:rsidR="001F7272" w:rsidRPr="001F7272">
        <w:rPr>
          <w:rFonts w:ascii="Simplified Arabic" w:hAnsi="Simplified Arabic" w:cs="Simplified Arabic" w:hint="cs"/>
          <w:sz w:val="24"/>
          <w:szCs w:val="24"/>
          <w:rtl/>
          <w:lang w:bidi="ar-EG"/>
        </w:rPr>
        <w:t xml:space="preserve">كيفية التغلب على تحديات تطبيق التأمين الزراعي </w:t>
      </w:r>
      <w:r w:rsidR="00F77480">
        <w:rPr>
          <w:rFonts w:ascii="Simplified Arabic" w:hAnsi="Simplified Arabic" w:cs="Simplified Arabic" w:hint="cs"/>
          <w:sz w:val="24"/>
          <w:szCs w:val="24"/>
          <w:rtl/>
          <w:lang w:bidi="ar-EG"/>
        </w:rPr>
        <w:t xml:space="preserve">، </w:t>
      </w:r>
      <w:r w:rsidRPr="001F7272">
        <w:rPr>
          <w:rFonts w:ascii="Simplified Arabic" w:hAnsi="Simplified Arabic" w:cs="Simplified Arabic" w:hint="cs"/>
          <w:sz w:val="24"/>
          <w:szCs w:val="24"/>
          <w:rtl/>
          <w:lang w:bidi="ar-EG"/>
        </w:rPr>
        <w:t xml:space="preserve">وأوصت الدراسة في ضوء ما توصلت من نتائج ببعض التوصيات من أهمها </w:t>
      </w:r>
      <w:r w:rsidR="001F7272" w:rsidRPr="001F7272">
        <w:rPr>
          <w:rFonts w:ascii="Simplified Arabic" w:hAnsi="Simplified Arabic" w:cs="Simplified Arabic"/>
          <w:sz w:val="24"/>
          <w:szCs w:val="24"/>
          <w:rtl/>
          <w:lang w:bidi="ar-EG"/>
        </w:rPr>
        <w:t>اساليب ترويجية مبسطة للمزراعين</w:t>
      </w:r>
      <w:r w:rsidR="001F7272" w:rsidRPr="001F7272">
        <w:rPr>
          <w:rFonts w:ascii="Simplified Arabic" w:hAnsi="Simplified Arabic" w:cs="Simplified Arabic"/>
          <w:sz w:val="24"/>
          <w:szCs w:val="24"/>
          <w:rtl/>
          <w:lang w:bidi="ar-EG"/>
        </w:rPr>
        <w:t xml:space="preserve"> لفهم مزايا التأمين الزراعى </w:t>
      </w:r>
      <w:r w:rsidR="001F7272" w:rsidRPr="001F7272">
        <w:rPr>
          <w:rFonts w:ascii="Simplified Arabic" w:hAnsi="Simplified Arabic" w:cs="Simplified Arabic" w:hint="cs"/>
          <w:sz w:val="24"/>
          <w:szCs w:val="24"/>
          <w:rtl/>
          <w:lang w:bidi="ar-EG"/>
        </w:rPr>
        <w:t xml:space="preserve">، </w:t>
      </w:r>
      <w:r w:rsidR="001F7272" w:rsidRPr="001F7272">
        <w:rPr>
          <w:rFonts w:ascii="Simplified Arabic" w:hAnsi="Simplified Arabic" w:cs="Simplified Arabic"/>
          <w:sz w:val="24"/>
          <w:szCs w:val="24"/>
          <w:rtl/>
          <w:lang w:bidi="ar-EG"/>
        </w:rPr>
        <w:t xml:space="preserve">تطوير قاعدة البيانات </w:t>
      </w:r>
      <w:r w:rsidR="001F7272" w:rsidRPr="001F7272">
        <w:rPr>
          <w:rFonts w:ascii="Simplified Arabic" w:hAnsi="Simplified Arabic" w:cs="Simplified Arabic" w:hint="cs"/>
          <w:sz w:val="24"/>
          <w:szCs w:val="24"/>
          <w:rtl/>
          <w:lang w:bidi="ar-EG"/>
        </w:rPr>
        <w:t xml:space="preserve">، </w:t>
      </w:r>
      <w:r w:rsidR="001F7272" w:rsidRPr="001F7272">
        <w:rPr>
          <w:rFonts w:ascii="Simplified Arabic" w:hAnsi="Simplified Arabic" w:cs="Simplified Arabic"/>
          <w:sz w:val="24"/>
          <w:szCs w:val="24"/>
          <w:rtl/>
          <w:lang w:bidi="ar-EG"/>
        </w:rPr>
        <w:t>استغلال الدعم المباشر من القيادة الس</w:t>
      </w:r>
      <w:r w:rsidR="001F7272" w:rsidRPr="001F7272">
        <w:rPr>
          <w:rFonts w:ascii="Simplified Arabic" w:hAnsi="Simplified Arabic" w:cs="Simplified Arabic"/>
          <w:sz w:val="24"/>
          <w:szCs w:val="24"/>
          <w:rtl/>
          <w:lang w:bidi="ar-EG"/>
        </w:rPr>
        <w:t xml:space="preserve">ياسية </w:t>
      </w:r>
      <w:r w:rsidR="001F7272" w:rsidRPr="001F7272">
        <w:rPr>
          <w:rFonts w:ascii="Simplified Arabic" w:hAnsi="Simplified Arabic" w:cs="Simplified Arabic" w:hint="cs"/>
          <w:sz w:val="24"/>
          <w:szCs w:val="24"/>
          <w:rtl/>
          <w:lang w:bidi="ar-EG"/>
        </w:rPr>
        <w:t xml:space="preserve">، </w:t>
      </w:r>
      <w:r w:rsidR="001F7272" w:rsidRPr="001F7272">
        <w:rPr>
          <w:rFonts w:ascii="Simplified Arabic" w:hAnsi="Simplified Arabic" w:cs="Simplified Arabic"/>
          <w:sz w:val="24"/>
          <w:szCs w:val="24"/>
          <w:rtl/>
          <w:lang w:bidi="ar-EG"/>
        </w:rPr>
        <w:t>عمل ورش عمل للمزا</w:t>
      </w:r>
      <w:r w:rsidR="001F7272" w:rsidRPr="001F7272">
        <w:rPr>
          <w:rFonts w:ascii="Simplified Arabic" w:hAnsi="Simplified Arabic" w:cs="Simplified Arabic" w:hint="cs"/>
          <w:sz w:val="24"/>
          <w:szCs w:val="24"/>
          <w:rtl/>
          <w:lang w:bidi="ar-EG"/>
        </w:rPr>
        <w:t>ر</w:t>
      </w:r>
      <w:r w:rsidR="001F7272" w:rsidRPr="001F7272">
        <w:rPr>
          <w:rFonts w:ascii="Simplified Arabic" w:hAnsi="Simplified Arabic" w:cs="Simplified Arabic"/>
          <w:sz w:val="24"/>
          <w:szCs w:val="24"/>
          <w:rtl/>
          <w:lang w:bidi="ar-EG"/>
        </w:rPr>
        <w:t xml:space="preserve">عين فيما يتعلق بالمشروعات الزراعية </w:t>
      </w:r>
      <w:r w:rsidR="001F7272" w:rsidRPr="001F7272">
        <w:rPr>
          <w:rFonts w:ascii="Simplified Arabic" w:hAnsi="Simplified Arabic" w:cs="Simplified Arabic" w:hint="cs"/>
          <w:sz w:val="24"/>
          <w:szCs w:val="24"/>
          <w:rtl/>
          <w:lang w:bidi="ar-EG"/>
        </w:rPr>
        <w:t>.</w:t>
      </w:r>
    </w:p>
    <w:p w14:paraId="38BA25D6" w14:textId="78AE35BA" w:rsidR="001C1918" w:rsidRDefault="00696537" w:rsidP="00F77480">
      <w:pPr>
        <w:autoSpaceDE w:val="0"/>
        <w:autoSpaceDN w:val="0"/>
        <w:adjustRightInd w:val="0"/>
        <w:spacing w:after="0" w:line="276" w:lineRule="auto"/>
        <w:jc w:val="both"/>
        <w:rPr>
          <w:rFonts w:ascii="Simplified Arabic" w:hAnsi="Simplified Arabic" w:cs="Simplified Arabic"/>
          <w:sz w:val="24"/>
          <w:szCs w:val="24"/>
          <w:rtl/>
          <w:lang w:bidi="ar-EG"/>
        </w:rPr>
      </w:pPr>
      <w:r w:rsidRPr="001F7272">
        <w:rPr>
          <w:rFonts w:ascii="Simplified Arabic" w:hAnsi="Simplified Arabic" w:cs="Simplified Arabic" w:hint="cs"/>
          <w:sz w:val="24"/>
          <w:szCs w:val="24"/>
          <w:rtl/>
        </w:rPr>
        <w:t xml:space="preserve">الكلمات المفتاحية : التأمين الزراعي </w:t>
      </w:r>
      <w:r w:rsidRPr="001F7272">
        <w:rPr>
          <w:rFonts w:ascii="Simplified Arabic" w:hAnsi="Simplified Arabic" w:cs="Simplified Arabic" w:hint="cs"/>
          <w:sz w:val="24"/>
          <w:szCs w:val="24"/>
          <w:rtl/>
          <w:lang w:bidi="ar-EG"/>
        </w:rPr>
        <w:t>–</w:t>
      </w:r>
      <w:r w:rsidRPr="001F7272">
        <w:rPr>
          <w:rFonts w:ascii="Simplified Arabic" w:hAnsi="Simplified Arabic" w:cs="Simplified Arabic" w:hint="cs"/>
          <w:sz w:val="24"/>
          <w:szCs w:val="24"/>
          <w:rtl/>
        </w:rPr>
        <w:t xml:space="preserve"> القطاع الزراعي </w:t>
      </w:r>
      <w:r w:rsidR="00E932A5" w:rsidRPr="001F7272">
        <w:rPr>
          <w:rFonts w:ascii="Simplified Arabic" w:hAnsi="Simplified Arabic" w:cs="Simplified Arabic"/>
          <w:sz w:val="24"/>
          <w:szCs w:val="24"/>
          <w:rtl/>
        </w:rPr>
        <w:t>–</w:t>
      </w:r>
      <w:r w:rsidRPr="001F7272">
        <w:rPr>
          <w:rFonts w:ascii="Simplified Arabic" w:hAnsi="Simplified Arabic" w:cs="Simplified Arabic" w:hint="cs"/>
          <w:sz w:val="24"/>
          <w:szCs w:val="24"/>
          <w:rtl/>
        </w:rPr>
        <w:t xml:space="preserve"> </w:t>
      </w:r>
      <w:r w:rsidR="00E932A5" w:rsidRPr="001F7272">
        <w:rPr>
          <w:rFonts w:ascii="Simplified Arabic" w:hAnsi="Simplified Arabic" w:cs="Simplified Arabic" w:hint="cs"/>
          <w:sz w:val="24"/>
          <w:szCs w:val="24"/>
          <w:rtl/>
        </w:rPr>
        <w:t xml:space="preserve">المناخ </w:t>
      </w:r>
      <w:r w:rsidR="00297096" w:rsidRPr="001F7272">
        <w:rPr>
          <w:rFonts w:ascii="Simplified Arabic" w:hAnsi="Simplified Arabic" w:cs="Simplified Arabic"/>
          <w:sz w:val="24"/>
          <w:szCs w:val="24"/>
          <w:rtl/>
        </w:rPr>
        <w:t>–</w:t>
      </w:r>
      <w:r w:rsidR="00E932A5" w:rsidRPr="001F7272">
        <w:rPr>
          <w:rFonts w:ascii="Simplified Arabic" w:hAnsi="Simplified Arabic" w:cs="Simplified Arabic" w:hint="cs"/>
          <w:sz w:val="24"/>
          <w:szCs w:val="24"/>
          <w:rtl/>
        </w:rPr>
        <w:t xml:space="preserve"> </w:t>
      </w:r>
      <w:r w:rsidR="00297096" w:rsidRPr="001F7272">
        <w:rPr>
          <w:rFonts w:ascii="Simplified Arabic" w:hAnsi="Simplified Arabic" w:cs="Simplified Arabic" w:hint="cs"/>
          <w:sz w:val="24"/>
          <w:szCs w:val="24"/>
          <w:rtl/>
          <w:lang w:bidi="ar-EG"/>
        </w:rPr>
        <w:t>الأمراض والأوبئة الزراعية</w:t>
      </w:r>
    </w:p>
    <w:p w14:paraId="1958EA1D" w14:textId="0A5ED769" w:rsidR="00396F87" w:rsidRDefault="00396F87" w:rsidP="00396F87">
      <w:pPr>
        <w:bidi w:val="0"/>
        <w:jc w:val="center"/>
        <w:rPr>
          <w:rFonts w:ascii="Calibri,Bold" w:hAnsi="Calibri,Bold" w:cs="Calibri,Bold"/>
          <w:b/>
          <w:bCs/>
          <w:sz w:val="32"/>
          <w:szCs w:val="32"/>
          <w:u w:val="single"/>
          <w:rtl/>
        </w:rPr>
      </w:pPr>
      <w:r w:rsidRPr="004638AD">
        <w:rPr>
          <w:rFonts w:ascii="Calibri,Bold" w:hAnsi="Calibri,Bold" w:cs="Calibri,Bold"/>
          <w:b/>
          <w:bCs/>
          <w:sz w:val="32"/>
          <w:szCs w:val="32"/>
          <w:u w:val="single"/>
        </w:rPr>
        <w:t>Abstract</w:t>
      </w:r>
    </w:p>
    <w:p w14:paraId="3C49A602" w14:textId="04795D6C" w:rsidR="001F7272" w:rsidRPr="00F77480" w:rsidRDefault="001F7272" w:rsidP="00F77480">
      <w:pPr>
        <w:bidi w:val="0"/>
        <w:jc w:val="both"/>
        <w:rPr>
          <w:rFonts w:ascii="Simplified Arabic" w:hAnsi="Simplified Arabic" w:cs="Simplified Arabic"/>
          <w:sz w:val="24"/>
          <w:szCs w:val="24"/>
          <w:lang w:bidi="ar-EG"/>
        </w:rPr>
      </w:pPr>
      <w:r w:rsidRPr="00F77480">
        <w:rPr>
          <w:rFonts w:ascii="Simplified Arabic" w:hAnsi="Simplified Arabic" w:cs="Simplified Arabic"/>
          <w:sz w:val="24"/>
          <w:szCs w:val="24"/>
          <w:lang w:bidi="ar-EG"/>
        </w:rPr>
        <w:t>With the increasing size of the agricultural sector losses due to natural and unnatural disasters, the question here is how to protect farmers by reducing such losses?</w:t>
      </w:r>
    </w:p>
    <w:p w14:paraId="012FA44C" w14:textId="2C889DB7" w:rsidR="001F7272" w:rsidRPr="00F77480" w:rsidRDefault="001F7272" w:rsidP="00F77480">
      <w:pPr>
        <w:bidi w:val="0"/>
        <w:jc w:val="both"/>
        <w:rPr>
          <w:rFonts w:ascii="Simplified Arabic" w:hAnsi="Simplified Arabic" w:cs="Simplified Arabic"/>
          <w:sz w:val="24"/>
          <w:szCs w:val="24"/>
          <w:lang w:bidi="ar-EG"/>
        </w:rPr>
      </w:pPr>
      <w:r w:rsidRPr="00F77480">
        <w:rPr>
          <w:rFonts w:ascii="Simplified Arabic" w:hAnsi="Simplified Arabic" w:cs="Simplified Arabic"/>
          <w:sz w:val="24"/>
          <w:szCs w:val="24"/>
          <w:lang w:bidi="ar-EG"/>
        </w:rPr>
        <w:t>Here comes the importance of agricultural insurance, agricultural insurance is a way to protect farms from financial losses due to uncertainty that may arise from losses caused by all unexpected risks out of control, and agricultural insurance is one of the ways in which farmers can achieve stability in farm income and protection From the catastrophic effects of losses due to</w:t>
      </w:r>
      <w:r w:rsidRPr="00F77480">
        <w:rPr>
          <w:rStyle w:val="y2iqfc"/>
          <w:rFonts w:ascii="inherit" w:hAnsi="inherit"/>
          <w:color w:val="202124"/>
          <w:sz w:val="24"/>
          <w:szCs w:val="24"/>
          <w:lang w:val="en"/>
        </w:rPr>
        <w:t xml:space="preserve"> </w:t>
      </w:r>
      <w:r w:rsidRPr="00F77480">
        <w:rPr>
          <w:rFonts w:ascii="Simplified Arabic" w:hAnsi="Simplified Arabic" w:cs="Simplified Arabic"/>
          <w:sz w:val="24"/>
          <w:szCs w:val="24"/>
          <w:lang w:bidi="ar-EG"/>
        </w:rPr>
        <w:t>natural hazards, diseases, epidemics, or low market prices.</w:t>
      </w:r>
    </w:p>
    <w:p w14:paraId="2A8BF22E" w14:textId="1258665C" w:rsidR="00F77480" w:rsidRPr="00F77480" w:rsidRDefault="00F77480" w:rsidP="00F77480">
      <w:pPr>
        <w:bidi w:val="0"/>
        <w:jc w:val="both"/>
        <w:rPr>
          <w:rFonts w:ascii="Simplified Arabic" w:hAnsi="Simplified Arabic" w:cs="Simplified Arabic"/>
          <w:sz w:val="24"/>
          <w:szCs w:val="24"/>
          <w:rtl/>
          <w:lang w:bidi="ar-EG"/>
        </w:rPr>
      </w:pPr>
      <w:r w:rsidRPr="00F77480">
        <w:rPr>
          <w:rFonts w:ascii="Simplified Arabic" w:hAnsi="Simplified Arabic" w:cs="Simplified Arabic"/>
          <w:sz w:val="24"/>
          <w:szCs w:val="24"/>
          <w:lang w:bidi="ar-EG"/>
        </w:rPr>
        <w:t>We can stand on the most important challenges facing the application of the agricultural insurance system in Egypt. The research adopted a number of descriptive and quantitative analysis tools, and a questionnaire was conducted to survey the opinion of 37 people participating in the agricultural system in the various governorates of Egypt, to find out the most important obstacles facing the application process, and semi-structured interviews were conducted with a number of cadres working in the Ministry of Agriculture, the Agricultural Bank, and insurance companies, and data analysis was done by employing the quadruple analysis methodology, and identifying the most important strengths to maximize their benefit, and the most important points Weaknesses to find solutions and reduce them, the most important points of opportunities to exploit them optimally, and the most important points of challenges to find solutions to them and strive to turn them into strengths.</w:t>
      </w:r>
    </w:p>
    <w:p w14:paraId="3781F27C" w14:textId="28550997" w:rsidR="00F77480" w:rsidRPr="00F77480" w:rsidRDefault="00F77480" w:rsidP="00F77480">
      <w:pPr>
        <w:bidi w:val="0"/>
        <w:jc w:val="both"/>
        <w:rPr>
          <w:rFonts w:ascii="Simplified Arabic" w:hAnsi="Simplified Arabic" w:cs="Simplified Arabic"/>
          <w:sz w:val="24"/>
          <w:szCs w:val="24"/>
          <w:lang w:bidi="ar-EG"/>
        </w:rPr>
      </w:pPr>
      <w:r w:rsidRPr="00F77480">
        <w:rPr>
          <w:rFonts w:ascii="Simplified Arabic" w:hAnsi="Simplified Arabic" w:cs="Simplified Arabic"/>
          <w:sz w:val="24"/>
          <w:szCs w:val="24"/>
          <w:lang w:bidi="ar-EG"/>
        </w:rPr>
        <w:t>The applied research reached a number of results, the most important of which are, the extent of the importance</w:t>
      </w:r>
      <w:r w:rsidRPr="00F77480">
        <w:rPr>
          <w:rStyle w:val="y2iqfc"/>
          <w:rFonts w:ascii="inherit" w:hAnsi="inherit"/>
          <w:color w:val="202124"/>
          <w:sz w:val="24"/>
          <w:szCs w:val="24"/>
          <w:lang w:val="en"/>
        </w:rPr>
        <w:t xml:space="preserve"> </w:t>
      </w:r>
      <w:r w:rsidRPr="00F77480">
        <w:rPr>
          <w:rFonts w:ascii="Simplified Arabic" w:hAnsi="Simplified Arabic" w:cs="Simplified Arabic"/>
          <w:sz w:val="24"/>
          <w:szCs w:val="24"/>
          <w:lang w:bidi="ar-EG"/>
        </w:rPr>
        <w:t>of agricultural insurance to the parties to the system, how to overcome the challenges of implementing agricultural insurance, and the study recommended in light of the findings of some recommendations, the most important of which are simplified promotional methods for farmers to understand the advantages of agricultural insurance, developing a database, Exploiting direct support from the political leadership, conducting workshops for farmers regarding agricultural projects</w:t>
      </w:r>
      <w:r w:rsidRPr="00F77480">
        <w:rPr>
          <w:rFonts w:ascii="Simplified Arabic" w:hAnsi="Simplified Arabic" w:cs="Simplified Arabic" w:hint="cs"/>
          <w:sz w:val="24"/>
          <w:szCs w:val="24"/>
          <w:rtl/>
          <w:lang w:bidi="ar-EG"/>
        </w:rPr>
        <w:t>.</w:t>
      </w:r>
    </w:p>
    <w:p w14:paraId="6F62C793" w14:textId="79BC5574" w:rsidR="00F77480" w:rsidRPr="00F77480" w:rsidRDefault="00D001A0" w:rsidP="00F77480">
      <w:pPr>
        <w:bidi w:val="0"/>
        <w:jc w:val="both"/>
        <w:rPr>
          <w:rFonts w:ascii="Simplified Arabic" w:hAnsi="Simplified Arabic" w:cs="Simplified Arabic"/>
          <w:sz w:val="24"/>
          <w:szCs w:val="24"/>
          <w:rtl/>
          <w:lang w:bidi="ar-EG"/>
        </w:rPr>
      </w:pPr>
      <w:r w:rsidRPr="00F77480">
        <w:rPr>
          <w:rFonts w:ascii="Simplified Arabic" w:hAnsi="Simplified Arabic" w:cs="Simplified Arabic"/>
          <w:sz w:val="24"/>
          <w:szCs w:val="24"/>
          <w:lang w:bidi="ar-EG"/>
        </w:rPr>
        <w:t>Key words: agricultural insurance - agricultural sector - climate - agricultural diseases and epidemics</w:t>
      </w:r>
      <w:bookmarkStart w:id="0" w:name="_GoBack"/>
      <w:bookmarkEnd w:id="0"/>
    </w:p>
    <w:p w14:paraId="26D3939D" w14:textId="4E50087F" w:rsidR="00D001A0" w:rsidRDefault="00D001A0" w:rsidP="00CA5A82">
      <w:pPr>
        <w:spacing w:line="276" w:lineRule="auto"/>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فه</w:t>
      </w:r>
      <w:r w:rsidR="00507F4C">
        <w:rPr>
          <w:rFonts w:ascii="Simplified Arabic" w:hAnsi="Simplified Arabic" w:cs="Simplified Arabic" w:hint="cs"/>
          <w:b/>
          <w:bCs/>
          <w:sz w:val="28"/>
          <w:szCs w:val="28"/>
          <w:u w:val="single"/>
          <w:rtl/>
          <w:lang w:bidi="ar-EG"/>
        </w:rPr>
        <w:t>ـــــ</w:t>
      </w:r>
      <w:r>
        <w:rPr>
          <w:rFonts w:ascii="Simplified Arabic" w:hAnsi="Simplified Arabic" w:cs="Simplified Arabic" w:hint="cs"/>
          <w:b/>
          <w:bCs/>
          <w:sz w:val="28"/>
          <w:szCs w:val="28"/>
          <w:u w:val="single"/>
          <w:rtl/>
          <w:lang w:bidi="ar-EG"/>
        </w:rPr>
        <w:t>رس المحتوي</w:t>
      </w:r>
      <w:r w:rsidR="00507F4C">
        <w:rPr>
          <w:rFonts w:ascii="Simplified Arabic" w:hAnsi="Simplified Arabic" w:cs="Simplified Arabic" w:hint="cs"/>
          <w:b/>
          <w:bCs/>
          <w:sz w:val="28"/>
          <w:szCs w:val="28"/>
          <w:u w:val="single"/>
          <w:rtl/>
          <w:lang w:bidi="ar-EG"/>
        </w:rPr>
        <w:t>ـــــ</w:t>
      </w:r>
      <w:r>
        <w:rPr>
          <w:rFonts w:ascii="Simplified Arabic" w:hAnsi="Simplified Arabic" w:cs="Simplified Arabic" w:hint="cs"/>
          <w:b/>
          <w:bCs/>
          <w:sz w:val="28"/>
          <w:szCs w:val="28"/>
          <w:u w:val="single"/>
          <w:rtl/>
          <w:lang w:bidi="ar-EG"/>
        </w:rPr>
        <w:t>ات</w:t>
      </w:r>
    </w:p>
    <w:tbl>
      <w:tblPr>
        <w:tblStyle w:val="TableGrid"/>
        <w:bidiVisual/>
        <w:tblW w:w="0" w:type="auto"/>
        <w:tblLook w:val="04A0" w:firstRow="1" w:lastRow="0" w:firstColumn="1" w:lastColumn="0" w:noHBand="0" w:noVBand="1"/>
      </w:tblPr>
      <w:tblGrid>
        <w:gridCol w:w="8188"/>
        <w:gridCol w:w="1440"/>
      </w:tblGrid>
      <w:tr w:rsidR="00D001A0" w14:paraId="3AF22767" w14:textId="77777777" w:rsidTr="00AC3719">
        <w:tc>
          <w:tcPr>
            <w:tcW w:w="8188" w:type="dxa"/>
            <w:shd w:val="clear" w:color="auto" w:fill="FBD4B4" w:themeFill="accent6" w:themeFillTint="66"/>
          </w:tcPr>
          <w:p w14:paraId="518BAB77" w14:textId="256CAAEA" w:rsidR="00380585" w:rsidRPr="00700D44" w:rsidRDefault="00D001A0" w:rsidP="00700D44">
            <w:pPr>
              <w:spacing w:line="276" w:lineRule="auto"/>
              <w:jc w:val="center"/>
              <w:rPr>
                <w:rFonts w:ascii="Simplified Arabic" w:hAnsi="Simplified Arabic" w:cs="Simplified Arabic"/>
                <w:sz w:val="24"/>
                <w:szCs w:val="24"/>
                <w:rtl/>
                <w:lang w:bidi="ar-EG"/>
              </w:rPr>
            </w:pPr>
            <w:r w:rsidRPr="00051500">
              <w:rPr>
                <w:rFonts w:ascii="Simplified Arabic" w:hAnsi="Simplified Arabic" w:cs="Simplified Arabic" w:hint="cs"/>
                <w:sz w:val="24"/>
                <w:szCs w:val="24"/>
                <w:rtl/>
                <w:lang w:bidi="ar-EG"/>
              </w:rPr>
              <w:t>الموضوع</w:t>
            </w:r>
          </w:p>
        </w:tc>
        <w:tc>
          <w:tcPr>
            <w:tcW w:w="1440" w:type="dxa"/>
            <w:shd w:val="clear" w:color="auto" w:fill="FBD4B4" w:themeFill="accent6" w:themeFillTint="66"/>
          </w:tcPr>
          <w:p w14:paraId="763DC66C" w14:textId="5220536E" w:rsidR="00380585" w:rsidRPr="00700D44" w:rsidRDefault="00D001A0" w:rsidP="00700D44">
            <w:pPr>
              <w:spacing w:line="276" w:lineRule="auto"/>
              <w:jc w:val="center"/>
              <w:rPr>
                <w:rFonts w:ascii="Simplified Arabic" w:hAnsi="Simplified Arabic" w:cs="Simplified Arabic"/>
                <w:sz w:val="24"/>
                <w:szCs w:val="24"/>
                <w:rtl/>
                <w:lang w:bidi="ar-EG"/>
              </w:rPr>
            </w:pPr>
            <w:r w:rsidRPr="00051500">
              <w:rPr>
                <w:rFonts w:ascii="Simplified Arabic" w:hAnsi="Simplified Arabic" w:cs="Simplified Arabic" w:hint="cs"/>
                <w:sz w:val="24"/>
                <w:szCs w:val="24"/>
                <w:rtl/>
                <w:lang w:bidi="ar-EG"/>
              </w:rPr>
              <w:t>رقم الصفحة</w:t>
            </w:r>
          </w:p>
        </w:tc>
      </w:tr>
      <w:tr w:rsidR="00D001A0" w14:paraId="7723EE8F" w14:textId="77777777" w:rsidTr="00D001A0">
        <w:tc>
          <w:tcPr>
            <w:tcW w:w="8188" w:type="dxa"/>
          </w:tcPr>
          <w:p w14:paraId="4001F427" w14:textId="3D2D79F4" w:rsidR="00380585" w:rsidRPr="00700D44" w:rsidRDefault="00D001A0" w:rsidP="00700D44">
            <w:pPr>
              <w:spacing w:line="276" w:lineRule="auto"/>
              <w:rPr>
                <w:rFonts w:ascii="Simplified Arabic" w:hAnsi="Simplified Arabic" w:cs="Simplified Arabic"/>
                <w:sz w:val="24"/>
                <w:szCs w:val="24"/>
                <w:rtl/>
                <w:lang w:bidi="ar-EG"/>
              </w:rPr>
            </w:pPr>
            <w:r w:rsidRPr="00051500">
              <w:rPr>
                <w:rFonts w:ascii="Simplified Arabic" w:hAnsi="Simplified Arabic" w:cs="Simplified Arabic" w:hint="cs"/>
                <w:sz w:val="24"/>
                <w:szCs w:val="24"/>
                <w:rtl/>
                <w:lang w:bidi="ar-EG"/>
              </w:rPr>
              <w:t>المقدمة</w:t>
            </w:r>
          </w:p>
        </w:tc>
        <w:tc>
          <w:tcPr>
            <w:tcW w:w="1440" w:type="dxa"/>
          </w:tcPr>
          <w:p w14:paraId="26005E07" w14:textId="14AC5B10" w:rsidR="00507F4C" w:rsidRPr="00700D44" w:rsidRDefault="00507F4C" w:rsidP="00700D44">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r>
      <w:tr w:rsidR="00D001A0" w14:paraId="60735F0B" w14:textId="77777777" w:rsidTr="00D001A0">
        <w:tc>
          <w:tcPr>
            <w:tcW w:w="8188" w:type="dxa"/>
          </w:tcPr>
          <w:p w14:paraId="7FAF58CF" w14:textId="7F5B0224" w:rsidR="00380585" w:rsidRPr="00700D44" w:rsidRDefault="00D001A0" w:rsidP="00700D44">
            <w:pPr>
              <w:spacing w:line="276" w:lineRule="auto"/>
              <w:rPr>
                <w:rFonts w:ascii="Simplified Arabic" w:hAnsi="Simplified Arabic" w:cs="Simplified Arabic"/>
                <w:sz w:val="24"/>
                <w:szCs w:val="24"/>
                <w:rtl/>
                <w:lang w:bidi="ar-EG"/>
              </w:rPr>
            </w:pPr>
            <w:r w:rsidRPr="00051500">
              <w:rPr>
                <w:rFonts w:ascii="Simplified Arabic" w:hAnsi="Simplified Arabic" w:cs="Simplified Arabic" w:hint="cs"/>
                <w:sz w:val="24"/>
                <w:szCs w:val="24"/>
                <w:rtl/>
                <w:lang w:bidi="ar-EG"/>
              </w:rPr>
              <w:t>مشكلة البحث</w:t>
            </w:r>
          </w:p>
        </w:tc>
        <w:tc>
          <w:tcPr>
            <w:tcW w:w="1440" w:type="dxa"/>
          </w:tcPr>
          <w:p w14:paraId="04EF03D9" w14:textId="08174266" w:rsidR="00507F4C" w:rsidRPr="00700D44" w:rsidRDefault="00507F4C" w:rsidP="00700D44">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r>
      <w:tr w:rsidR="00D001A0" w14:paraId="30EF477F" w14:textId="77777777" w:rsidTr="00D001A0">
        <w:tc>
          <w:tcPr>
            <w:tcW w:w="8188" w:type="dxa"/>
          </w:tcPr>
          <w:p w14:paraId="151A4ABA" w14:textId="616E1D08" w:rsidR="00380585" w:rsidRPr="00700D44" w:rsidRDefault="00D001A0" w:rsidP="00700D44">
            <w:pPr>
              <w:spacing w:line="276" w:lineRule="auto"/>
              <w:rPr>
                <w:rFonts w:ascii="Simplified Arabic" w:hAnsi="Simplified Arabic" w:cs="Simplified Arabic"/>
                <w:sz w:val="24"/>
                <w:szCs w:val="24"/>
                <w:rtl/>
                <w:lang w:bidi="ar-EG"/>
              </w:rPr>
            </w:pPr>
            <w:r w:rsidRPr="00051500">
              <w:rPr>
                <w:rFonts w:ascii="Simplified Arabic" w:hAnsi="Simplified Arabic" w:cs="Simplified Arabic" w:hint="cs"/>
                <w:sz w:val="24"/>
                <w:szCs w:val="24"/>
                <w:rtl/>
                <w:lang w:bidi="ar-EG"/>
              </w:rPr>
              <w:t>أهمية البحث</w:t>
            </w:r>
          </w:p>
        </w:tc>
        <w:tc>
          <w:tcPr>
            <w:tcW w:w="1440" w:type="dxa"/>
          </w:tcPr>
          <w:p w14:paraId="2CB182AF" w14:textId="3FDC887D" w:rsidR="00507F4C" w:rsidRPr="00700D44" w:rsidRDefault="00507F4C" w:rsidP="00700D44">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r>
      <w:tr w:rsidR="00D001A0" w14:paraId="183DD288" w14:textId="77777777" w:rsidTr="00D001A0">
        <w:tc>
          <w:tcPr>
            <w:tcW w:w="8188" w:type="dxa"/>
          </w:tcPr>
          <w:p w14:paraId="0125CEA8" w14:textId="585CA2C8" w:rsidR="00380585" w:rsidRPr="00700D44" w:rsidRDefault="00D001A0" w:rsidP="00700D44">
            <w:pPr>
              <w:spacing w:line="276" w:lineRule="auto"/>
              <w:rPr>
                <w:rFonts w:ascii="Simplified Arabic" w:hAnsi="Simplified Arabic" w:cs="Simplified Arabic"/>
                <w:sz w:val="24"/>
                <w:szCs w:val="24"/>
                <w:rtl/>
                <w:lang w:bidi="ar-EG"/>
              </w:rPr>
            </w:pPr>
            <w:r w:rsidRPr="00051500">
              <w:rPr>
                <w:rFonts w:ascii="Simplified Arabic" w:hAnsi="Simplified Arabic" w:cs="Simplified Arabic" w:hint="cs"/>
                <w:sz w:val="24"/>
                <w:szCs w:val="24"/>
                <w:rtl/>
                <w:lang w:bidi="ar-EG"/>
              </w:rPr>
              <w:t>أهداف البحث</w:t>
            </w:r>
          </w:p>
        </w:tc>
        <w:tc>
          <w:tcPr>
            <w:tcW w:w="1440" w:type="dxa"/>
          </w:tcPr>
          <w:p w14:paraId="2275B217" w14:textId="13A79E51" w:rsidR="00507F4C" w:rsidRPr="00700D44" w:rsidRDefault="00507F4C" w:rsidP="00700D44">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r>
      <w:tr w:rsidR="00A779F4" w14:paraId="416595F3" w14:textId="77777777" w:rsidTr="00D001A0">
        <w:tc>
          <w:tcPr>
            <w:tcW w:w="8188" w:type="dxa"/>
          </w:tcPr>
          <w:p w14:paraId="213B49B7" w14:textId="110242ED" w:rsidR="00A779F4" w:rsidRPr="00700D44" w:rsidRDefault="00DA646D" w:rsidP="00700D44">
            <w:pPr>
              <w:spacing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حدود</w:t>
            </w:r>
            <w:r w:rsidRPr="00A779F4">
              <w:rPr>
                <w:rFonts w:ascii="Simplified Arabic" w:hAnsi="Simplified Arabic" w:cs="Simplified Arabic" w:hint="cs"/>
                <w:sz w:val="24"/>
                <w:szCs w:val="24"/>
                <w:rtl/>
                <w:lang w:bidi="ar-EG"/>
              </w:rPr>
              <w:t xml:space="preserve"> البحث</w:t>
            </w:r>
          </w:p>
        </w:tc>
        <w:tc>
          <w:tcPr>
            <w:tcW w:w="1440" w:type="dxa"/>
          </w:tcPr>
          <w:p w14:paraId="7A87A8D9" w14:textId="29238FBB" w:rsidR="00A779F4" w:rsidRPr="00700D44" w:rsidRDefault="00DA646D" w:rsidP="00700D44">
            <w:pPr>
              <w:spacing w:line="276"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5</w:t>
            </w:r>
          </w:p>
        </w:tc>
      </w:tr>
      <w:tr w:rsidR="00A779F4" w14:paraId="68B562E7" w14:textId="77777777" w:rsidTr="00D001A0">
        <w:tc>
          <w:tcPr>
            <w:tcW w:w="8188" w:type="dxa"/>
          </w:tcPr>
          <w:p w14:paraId="48BAB589" w14:textId="59764435" w:rsidR="00A779F4" w:rsidRPr="00700D44" w:rsidRDefault="00DA646D" w:rsidP="00700D44">
            <w:pPr>
              <w:spacing w:line="276" w:lineRule="auto"/>
              <w:rPr>
                <w:rFonts w:ascii="Simplified Arabic" w:hAnsi="Simplified Arabic" w:cs="Simplified Arabic" w:hint="cs"/>
                <w:sz w:val="24"/>
                <w:szCs w:val="24"/>
                <w:rtl/>
                <w:lang w:bidi="ar-EG"/>
              </w:rPr>
            </w:pPr>
            <w:r w:rsidRPr="00A779F4">
              <w:rPr>
                <w:rFonts w:ascii="Simplified Arabic" w:hAnsi="Simplified Arabic" w:cs="Simplified Arabic" w:hint="cs"/>
                <w:sz w:val="24"/>
                <w:szCs w:val="24"/>
                <w:rtl/>
                <w:lang w:bidi="ar-EG"/>
              </w:rPr>
              <w:t>المفاهيم البحثية</w:t>
            </w:r>
          </w:p>
        </w:tc>
        <w:tc>
          <w:tcPr>
            <w:tcW w:w="1440" w:type="dxa"/>
          </w:tcPr>
          <w:p w14:paraId="3DD32814" w14:textId="544DB0AE" w:rsidR="00A779F4" w:rsidRPr="00700D44" w:rsidRDefault="00DA646D" w:rsidP="00700D44">
            <w:pPr>
              <w:spacing w:line="276"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5</w:t>
            </w:r>
          </w:p>
        </w:tc>
      </w:tr>
      <w:tr w:rsidR="00A779F4" w14:paraId="72635DF7" w14:textId="77777777" w:rsidTr="00D001A0">
        <w:tc>
          <w:tcPr>
            <w:tcW w:w="8188" w:type="dxa"/>
          </w:tcPr>
          <w:p w14:paraId="146B3C07" w14:textId="298E76F4" w:rsidR="00A779F4" w:rsidRPr="00700D44" w:rsidRDefault="00DA646D" w:rsidP="00700D44">
            <w:pPr>
              <w:spacing w:line="276" w:lineRule="auto"/>
              <w:rPr>
                <w:rFonts w:ascii="Simplified Arabic" w:hAnsi="Simplified Arabic" w:cs="Simplified Arabic"/>
                <w:sz w:val="24"/>
                <w:szCs w:val="24"/>
                <w:lang w:bidi="ar-EG"/>
              </w:rPr>
            </w:pPr>
            <w:r w:rsidRPr="00A779F4">
              <w:rPr>
                <w:rFonts w:ascii="Simplified Arabic" w:hAnsi="Simplified Arabic" w:cs="Simplified Arabic" w:hint="cs"/>
                <w:sz w:val="24"/>
                <w:szCs w:val="24"/>
                <w:rtl/>
                <w:lang w:bidi="ar-EG"/>
              </w:rPr>
              <w:t>تساؤلات البحث</w:t>
            </w:r>
          </w:p>
        </w:tc>
        <w:tc>
          <w:tcPr>
            <w:tcW w:w="1440" w:type="dxa"/>
          </w:tcPr>
          <w:p w14:paraId="70EA9502" w14:textId="437FE272" w:rsidR="00A779F4" w:rsidRPr="00700D44" w:rsidRDefault="00DA646D" w:rsidP="00700D44">
            <w:pPr>
              <w:spacing w:line="276"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5</w:t>
            </w:r>
          </w:p>
        </w:tc>
      </w:tr>
      <w:tr w:rsidR="00DA646D" w14:paraId="3A04FE31" w14:textId="77777777" w:rsidTr="00DA646D">
        <w:tc>
          <w:tcPr>
            <w:tcW w:w="8188" w:type="dxa"/>
            <w:shd w:val="clear" w:color="auto" w:fill="FBD4B4" w:themeFill="accent6" w:themeFillTint="66"/>
          </w:tcPr>
          <w:p w14:paraId="07B3147A" w14:textId="129E4A79" w:rsidR="00DA646D" w:rsidRDefault="00DA646D" w:rsidP="00700D44">
            <w:pPr>
              <w:spacing w:line="276" w:lineRule="auto"/>
              <w:rPr>
                <w:rFonts w:ascii="Simplified Arabic" w:hAnsi="Simplified Arabic" w:cs="Simplified Arabic" w:hint="cs"/>
                <w:sz w:val="24"/>
                <w:szCs w:val="24"/>
                <w:rtl/>
                <w:lang w:bidi="ar-EG"/>
              </w:rPr>
            </w:pPr>
            <w:r>
              <w:rPr>
                <w:rFonts w:ascii="Simplified Arabic" w:hAnsi="Simplified Arabic" w:cs="Simplified Arabic" w:hint="cs"/>
                <w:sz w:val="24"/>
                <w:szCs w:val="24"/>
                <w:rtl/>
                <w:lang w:bidi="ar-EG"/>
              </w:rPr>
              <w:t>المبحث</w:t>
            </w:r>
            <w:r w:rsidRPr="00051500">
              <w:rPr>
                <w:rFonts w:ascii="Simplified Arabic" w:hAnsi="Simplified Arabic" w:cs="Simplified Arabic" w:hint="cs"/>
                <w:sz w:val="24"/>
                <w:szCs w:val="24"/>
                <w:rtl/>
                <w:lang w:bidi="ar-EG"/>
              </w:rPr>
              <w:t xml:space="preserve"> الأول:</w:t>
            </w:r>
            <w:r>
              <w:rPr>
                <w:rFonts w:ascii="Simplified Arabic" w:hAnsi="Simplified Arabic" w:cs="Simplified Arabic" w:hint="cs"/>
                <w:sz w:val="24"/>
                <w:szCs w:val="24"/>
                <w:rtl/>
                <w:lang w:bidi="ar-EG"/>
              </w:rPr>
              <w:t xml:space="preserve"> اختبار ما ورد بفروض أو تساؤلات البحث</w:t>
            </w:r>
          </w:p>
        </w:tc>
        <w:tc>
          <w:tcPr>
            <w:tcW w:w="1440" w:type="dxa"/>
            <w:shd w:val="clear" w:color="auto" w:fill="FBD4B4" w:themeFill="accent6" w:themeFillTint="66"/>
          </w:tcPr>
          <w:p w14:paraId="7C25323B" w14:textId="5D9BB628" w:rsidR="00DA646D" w:rsidRDefault="00DA646D" w:rsidP="00700D44">
            <w:pPr>
              <w:spacing w:line="276" w:lineRule="auto"/>
              <w:jc w:val="center"/>
              <w:rPr>
                <w:rFonts w:ascii="Simplified Arabic" w:hAnsi="Simplified Arabic" w:cs="Simplified Arabic" w:hint="cs"/>
                <w:sz w:val="24"/>
                <w:szCs w:val="24"/>
                <w:rtl/>
                <w:lang w:bidi="ar-EG"/>
              </w:rPr>
            </w:pPr>
            <w:r>
              <w:rPr>
                <w:rFonts w:ascii="Simplified Arabic" w:hAnsi="Simplified Arabic" w:cs="Simplified Arabic" w:hint="cs"/>
                <w:sz w:val="24"/>
                <w:szCs w:val="24"/>
                <w:rtl/>
                <w:lang w:bidi="ar-EG"/>
              </w:rPr>
              <w:t>6</w:t>
            </w:r>
          </w:p>
        </w:tc>
      </w:tr>
      <w:tr w:rsidR="00D001A0" w14:paraId="32CCE52F" w14:textId="77777777" w:rsidTr="00DA646D">
        <w:tc>
          <w:tcPr>
            <w:tcW w:w="8188" w:type="dxa"/>
            <w:shd w:val="clear" w:color="auto" w:fill="FBD4B4" w:themeFill="accent6" w:themeFillTint="66"/>
          </w:tcPr>
          <w:p w14:paraId="78437846" w14:textId="304553B2" w:rsidR="00380585" w:rsidRPr="00700D44" w:rsidRDefault="00DA646D" w:rsidP="00DA646D">
            <w:pPr>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المبحث</w:t>
            </w:r>
            <w:r w:rsidRPr="00051500">
              <w:rPr>
                <w:rFonts w:ascii="Simplified Arabic" w:hAnsi="Simplified Arabic" w:cs="Simplified Arabic" w:hint="cs"/>
                <w:sz w:val="24"/>
                <w:szCs w:val="24"/>
                <w:rtl/>
                <w:lang w:bidi="ar-EG"/>
              </w:rPr>
              <w:t xml:space="preserve"> ال</w:t>
            </w:r>
            <w:r>
              <w:rPr>
                <w:rFonts w:ascii="Simplified Arabic" w:hAnsi="Simplified Arabic" w:cs="Simplified Arabic" w:hint="cs"/>
                <w:sz w:val="24"/>
                <w:szCs w:val="24"/>
                <w:rtl/>
                <w:lang w:bidi="ar-EG"/>
              </w:rPr>
              <w:t>ثاني</w:t>
            </w:r>
            <w:r w:rsidRPr="00051500">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00D001A0" w:rsidRPr="00051500">
              <w:rPr>
                <w:rFonts w:ascii="Simplified Arabic" w:hAnsi="Simplified Arabic" w:cs="Simplified Arabic" w:hint="cs"/>
                <w:sz w:val="24"/>
                <w:szCs w:val="24"/>
                <w:rtl/>
                <w:lang w:bidi="ar-EG"/>
              </w:rPr>
              <w:t>منهجية البحث</w:t>
            </w:r>
          </w:p>
        </w:tc>
        <w:tc>
          <w:tcPr>
            <w:tcW w:w="1440" w:type="dxa"/>
            <w:shd w:val="clear" w:color="auto" w:fill="FBD4B4" w:themeFill="accent6" w:themeFillTint="66"/>
          </w:tcPr>
          <w:p w14:paraId="4F6A0EF6" w14:textId="480018D1" w:rsidR="00507F4C" w:rsidRPr="00700D44" w:rsidRDefault="00DA646D" w:rsidP="00700D44">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w:t>
            </w:r>
          </w:p>
        </w:tc>
      </w:tr>
      <w:tr w:rsidR="00D001A0" w14:paraId="28C8E706" w14:textId="77777777" w:rsidTr="00AC3719">
        <w:tc>
          <w:tcPr>
            <w:tcW w:w="8188" w:type="dxa"/>
            <w:shd w:val="clear" w:color="auto" w:fill="FBD4B4" w:themeFill="accent6" w:themeFillTint="66"/>
          </w:tcPr>
          <w:p w14:paraId="1291E699" w14:textId="2D138EBF" w:rsidR="00380585" w:rsidRPr="00700D44" w:rsidRDefault="00755D5D" w:rsidP="00DA646D">
            <w:pPr>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المبحث</w:t>
            </w:r>
            <w:r w:rsidR="00D001A0" w:rsidRPr="00051500">
              <w:rPr>
                <w:rFonts w:ascii="Simplified Arabic" w:hAnsi="Simplified Arabic" w:cs="Simplified Arabic" w:hint="cs"/>
                <w:sz w:val="24"/>
                <w:szCs w:val="24"/>
                <w:rtl/>
                <w:lang w:bidi="ar-EG"/>
              </w:rPr>
              <w:t xml:space="preserve"> ال</w:t>
            </w:r>
            <w:r w:rsidR="00DA646D">
              <w:rPr>
                <w:rFonts w:ascii="Simplified Arabic" w:hAnsi="Simplified Arabic" w:cs="Simplified Arabic" w:hint="cs"/>
                <w:sz w:val="24"/>
                <w:szCs w:val="24"/>
                <w:rtl/>
                <w:lang w:bidi="ar-EG"/>
              </w:rPr>
              <w:t>ثالث</w:t>
            </w:r>
            <w:r w:rsidR="00D001A0" w:rsidRPr="00051500">
              <w:rPr>
                <w:rFonts w:ascii="Simplified Arabic" w:hAnsi="Simplified Arabic" w:cs="Simplified Arabic" w:hint="cs"/>
                <w:sz w:val="24"/>
                <w:szCs w:val="24"/>
                <w:rtl/>
                <w:lang w:bidi="ar-EG"/>
              </w:rPr>
              <w:t>: الدراسات السابقة</w:t>
            </w:r>
          </w:p>
        </w:tc>
        <w:tc>
          <w:tcPr>
            <w:tcW w:w="1440" w:type="dxa"/>
            <w:shd w:val="clear" w:color="auto" w:fill="FBD4B4" w:themeFill="accent6" w:themeFillTint="66"/>
          </w:tcPr>
          <w:p w14:paraId="02483FEC" w14:textId="6EA8A230" w:rsidR="00507F4C" w:rsidRPr="00700D44" w:rsidRDefault="00DA646D" w:rsidP="00700D44">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r>
      <w:tr w:rsidR="00D001A0" w14:paraId="13A7E1B7" w14:textId="77777777" w:rsidTr="00D001A0">
        <w:tc>
          <w:tcPr>
            <w:tcW w:w="8188" w:type="dxa"/>
          </w:tcPr>
          <w:p w14:paraId="30618544" w14:textId="0ACEE72F" w:rsidR="00380585" w:rsidRPr="00700D44" w:rsidRDefault="00D001A0" w:rsidP="00036849">
            <w:pPr>
              <w:pStyle w:val="ListParagraph"/>
              <w:numPr>
                <w:ilvl w:val="1"/>
                <w:numId w:val="19"/>
              </w:numPr>
              <w:spacing w:line="276" w:lineRule="auto"/>
              <w:rPr>
                <w:rFonts w:ascii="Simplified Arabic" w:hAnsi="Simplified Arabic" w:cs="Simplified Arabic"/>
                <w:sz w:val="24"/>
                <w:szCs w:val="24"/>
                <w:rtl/>
                <w:lang w:bidi="ar-EG"/>
              </w:rPr>
            </w:pPr>
            <w:r w:rsidRPr="00380585">
              <w:rPr>
                <w:rFonts w:ascii="Simplified Arabic" w:hAnsi="Simplified Arabic" w:cs="Simplified Arabic" w:hint="cs"/>
                <w:sz w:val="24"/>
                <w:szCs w:val="24"/>
                <w:rtl/>
                <w:lang w:bidi="ar-EG"/>
              </w:rPr>
              <w:t>خلاصة الدراسات السابقة</w:t>
            </w:r>
          </w:p>
        </w:tc>
        <w:tc>
          <w:tcPr>
            <w:tcW w:w="1440" w:type="dxa"/>
          </w:tcPr>
          <w:p w14:paraId="28425447" w14:textId="77777777" w:rsidR="00507F4C" w:rsidRPr="00700D44" w:rsidRDefault="00507F4C" w:rsidP="00700D44">
            <w:pPr>
              <w:spacing w:line="276" w:lineRule="auto"/>
              <w:jc w:val="center"/>
              <w:rPr>
                <w:rFonts w:ascii="Simplified Arabic" w:hAnsi="Simplified Arabic" w:cs="Simplified Arabic"/>
                <w:sz w:val="24"/>
                <w:szCs w:val="24"/>
                <w:rtl/>
                <w:lang w:bidi="ar-EG"/>
              </w:rPr>
            </w:pPr>
          </w:p>
        </w:tc>
      </w:tr>
      <w:tr w:rsidR="00D001A0" w14:paraId="51F2FC75" w14:textId="77777777" w:rsidTr="00AC3719">
        <w:tc>
          <w:tcPr>
            <w:tcW w:w="8188" w:type="dxa"/>
            <w:shd w:val="clear" w:color="auto" w:fill="FBD4B4" w:themeFill="accent6" w:themeFillTint="66"/>
          </w:tcPr>
          <w:p w14:paraId="5260DEA2" w14:textId="54E427EE" w:rsidR="00380585" w:rsidRPr="00700D44" w:rsidRDefault="00755D5D" w:rsidP="00700D44">
            <w:pPr>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المبحث</w:t>
            </w:r>
            <w:r w:rsidR="00051500" w:rsidRPr="00051500">
              <w:rPr>
                <w:rFonts w:ascii="Simplified Arabic" w:hAnsi="Simplified Arabic" w:cs="Simplified Arabic" w:hint="cs"/>
                <w:sz w:val="24"/>
                <w:szCs w:val="24"/>
                <w:rtl/>
                <w:lang w:bidi="ar-EG"/>
              </w:rPr>
              <w:t xml:space="preserve"> الرابع: تجارب دولية في التأمين الزراعي</w:t>
            </w:r>
          </w:p>
        </w:tc>
        <w:tc>
          <w:tcPr>
            <w:tcW w:w="1440" w:type="dxa"/>
            <w:shd w:val="clear" w:color="auto" w:fill="FBD4B4" w:themeFill="accent6" w:themeFillTint="66"/>
          </w:tcPr>
          <w:p w14:paraId="6949DEBE" w14:textId="79A4A47D" w:rsidR="00507F4C" w:rsidRPr="00700D44" w:rsidRDefault="00EC1837" w:rsidP="007B6ED3">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7B6ED3">
              <w:rPr>
                <w:rFonts w:ascii="Simplified Arabic" w:hAnsi="Simplified Arabic" w:cs="Simplified Arabic" w:hint="cs"/>
                <w:sz w:val="24"/>
                <w:szCs w:val="24"/>
                <w:rtl/>
                <w:lang w:bidi="ar-EG"/>
              </w:rPr>
              <w:t>3</w:t>
            </w:r>
          </w:p>
        </w:tc>
      </w:tr>
      <w:tr w:rsidR="00D001A0" w14:paraId="6EB79B00" w14:textId="77777777" w:rsidTr="00D001A0">
        <w:tc>
          <w:tcPr>
            <w:tcW w:w="8188" w:type="dxa"/>
          </w:tcPr>
          <w:p w14:paraId="5ACEC9B9" w14:textId="57BBA635" w:rsidR="00380585" w:rsidRPr="00700D44" w:rsidRDefault="00051500" w:rsidP="00700D44">
            <w:pPr>
              <w:spacing w:line="276" w:lineRule="auto"/>
              <w:rPr>
                <w:rFonts w:ascii="Simplified Arabic" w:hAnsi="Simplified Arabic" w:cs="Simplified Arabic"/>
                <w:sz w:val="24"/>
                <w:szCs w:val="24"/>
                <w:rtl/>
                <w:lang w:bidi="ar-EG"/>
              </w:rPr>
            </w:pPr>
            <w:r w:rsidRPr="00051500">
              <w:rPr>
                <w:rFonts w:ascii="Simplified Arabic" w:hAnsi="Simplified Arabic" w:cs="Simplified Arabic" w:hint="cs"/>
                <w:sz w:val="24"/>
                <w:szCs w:val="24"/>
                <w:rtl/>
                <w:lang w:bidi="ar-EG"/>
              </w:rPr>
              <w:t>4-1     التأمين الزراعي في الولايات المتحدة الأمريكية</w:t>
            </w:r>
          </w:p>
        </w:tc>
        <w:tc>
          <w:tcPr>
            <w:tcW w:w="1440" w:type="dxa"/>
          </w:tcPr>
          <w:p w14:paraId="4A1DA7B5" w14:textId="13E06D27" w:rsidR="00507F4C" w:rsidRPr="00700D44" w:rsidRDefault="00EC1837" w:rsidP="007B6ED3">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7B6ED3">
              <w:rPr>
                <w:rFonts w:ascii="Simplified Arabic" w:hAnsi="Simplified Arabic" w:cs="Simplified Arabic" w:hint="cs"/>
                <w:sz w:val="24"/>
                <w:szCs w:val="24"/>
                <w:rtl/>
                <w:lang w:bidi="ar-EG"/>
              </w:rPr>
              <w:t>3</w:t>
            </w:r>
          </w:p>
        </w:tc>
      </w:tr>
      <w:tr w:rsidR="00D001A0" w14:paraId="050BE1DA" w14:textId="77777777" w:rsidTr="00D001A0">
        <w:tc>
          <w:tcPr>
            <w:tcW w:w="8188" w:type="dxa"/>
          </w:tcPr>
          <w:p w14:paraId="1B7FD85C" w14:textId="3DA0AA8D" w:rsidR="00380585" w:rsidRPr="00700D44" w:rsidRDefault="00051500" w:rsidP="00700D44">
            <w:pPr>
              <w:spacing w:line="276" w:lineRule="auto"/>
              <w:rPr>
                <w:rFonts w:ascii="Simplified Arabic" w:hAnsi="Simplified Arabic" w:cs="Simplified Arabic"/>
                <w:sz w:val="24"/>
                <w:szCs w:val="24"/>
                <w:rtl/>
                <w:lang w:bidi="ar-EG"/>
              </w:rPr>
            </w:pPr>
            <w:r w:rsidRPr="00051500">
              <w:rPr>
                <w:rFonts w:ascii="Simplified Arabic" w:hAnsi="Simplified Arabic" w:cs="Simplified Arabic" w:hint="cs"/>
                <w:sz w:val="24"/>
                <w:szCs w:val="24"/>
                <w:rtl/>
                <w:lang w:bidi="ar-EG"/>
              </w:rPr>
              <w:t>4-2     التأمين الزراعي في الإتحاد الأوروبي</w:t>
            </w:r>
          </w:p>
        </w:tc>
        <w:tc>
          <w:tcPr>
            <w:tcW w:w="1440" w:type="dxa"/>
          </w:tcPr>
          <w:p w14:paraId="129BFB7F" w14:textId="4F89073E" w:rsidR="00507F4C" w:rsidRPr="00700D44" w:rsidRDefault="00EC1837" w:rsidP="007B6ED3">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7B6ED3">
              <w:rPr>
                <w:rFonts w:ascii="Simplified Arabic" w:hAnsi="Simplified Arabic" w:cs="Simplified Arabic" w:hint="cs"/>
                <w:sz w:val="24"/>
                <w:szCs w:val="24"/>
                <w:rtl/>
                <w:lang w:bidi="ar-EG"/>
              </w:rPr>
              <w:t>3</w:t>
            </w:r>
          </w:p>
        </w:tc>
      </w:tr>
      <w:tr w:rsidR="00051500" w14:paraId="5324F7EE" w14:textId="77777777" w:rsidTr="00D001A0">
        <w:tc>
          <w:tcPr>
            <w:tcW w:w="8188" w:type="dxa"/>
          </w:tcPr>
          <w:p w14:paraId="38AD49F9" w14:textId="387D6536" w:rsidR="00380585" w:rsidRPr="00700D44" w:rsidRDefault="00051500" w:rsidP="00700D44">
            <w:pPr>
              <w:spacing w:line="276" w:lineRule="auto"/>
              <w:rPr>
                <w:rFonts w:ascii="Simplified Arabic" w:hAnsi="Simplified Arabic" w:cs="Simplified Arabic"/>
                <w:sz w:val="24"/>
                <w:szCs w:val="24"/>
                <w:rtl/>
                <w:lang w:bidi="ar-EG"/>
              </w:rPr>
            </w:pPr>
            <w:r w:rsidRPr="00051500">
              <w:rPr>
                <w:rFonts w:ascii="Simplified Arabic" w:hAnsi="Simplified Arabic" w:cs="Simplified Arabic" w:hint="cs"/>
                <w:sz w:val="24"/>
                <w:szCs w:val="24"/>
                <w:rtl/>
                <w:lang w:bidi="ar-EG"/>
              </w:rPr>
              <w:t>4-3     التأمين الزراعي في الهند</w:t>
            </w:r>
          </w:p>
        </w:tc>
        <w:tc>
          <w:tcPr>
            <w:tcW w:w="1440" w:type="dxa"/>
          </w:tcPr>
          <w:p w14:paraId="6AFBA63A" w14:textId="661F2A95" w:rsidR="00507F4C" w:rsidRPr="00700D44" w:rsidRDefault="00EC1837" w:rsidP="001631E5">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1631E5">
              <w:rPr>
                <w:rFonts w:ascii="Simplified Arabic" w:hAnsi="Simplified Arabic" w:cs="Simplified Arabic" w:hint="cs"/>
                <w:sz w:val="24"/>
                <w:szCs w:val="24"/>
                <w:rtl/>
                <w:lang w:bidi="ar-EG"/>
              </w:rPr>
              <w:t>4</w:t>
            </w:r>
          </w:p>
        </w:tc>
      </w:tr>
      <w:tr w:rsidR="00051500" w14:paraId="2ED725B6" w14:textId="77777777" w:rsidTr="00D001A0">
        <w:tc>
          <w:tcPr>
            <w:tcW w:w="8188" w:type="dxa"/>
          </w:tcPr>
          <w:p w14:paraId="1922EB5A" w14:textId="6F129F7D" w:rsidR="00380585" w:rsidRPr="00700D44" w:rsidRDefault="00051500" w:rsidP="00700D44">
            <w:pPr>
              <w:spacing w:line="276" w:lineRule="auto"/>
              <w:rPr>
                <w:rFonts w:ascii="Simplified Arabic" w:hAnsi="Simplified Arabic" w:cs="Simplified Arabic"/>
                <w:sz w:val="24"/>
                <w:szCs w:val="24"/>
                <w:rtl/>
                <w:lang w:bidi="ar-EG"/>
              </w:rPr>
            </w:pPr>
            <w:r w:rsidRPr="00051500">
              <w:rPr>
                <w:rFonts w:ascii="Simplified Arabic" w:hAnsi="Simplified Arabic" w:cs="Simplified Arabic" w:hint="cs"/>
                <w:sz w:val="24"/>
                <w:szCs w:val="24"/>
                <w:rtl/>
                <w:lang w:bidi="ar-EG"/>
              </w:rPr>
              <w:t xml:space="preserve">4-4     التأمين الزراعي في الجزائر </w:t>
            </w:r>
          </w:p>
        </w:tc>
        <w:tc>
          <w:tcPr>
            <w:tcW w:w="1440" w:type="dxa"/>
          </w:tcPr>
          <w:p w14:paraId="6BAB89EC" w14:textId="382C773B" w:rsidR="00507F4C" w:rsidRPr="00700D44" w:rsidRDefault="00EC1837" w:rsidP="001631E5">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1631E5">
              <w:rPr>
                <w:rFonts w:ascii="Simplified Arabic" w:hAnsi="Simplified Arabic" w:cs="Simplified Arabic" w:hint="cs"/>
                <w:sz w:val="24"/>
                <w:szCs w:val="24"/>
                <w:rtl/>
                <w:lang w:bidi="ar-EG"/>
              </w:rPr>
              <w:t>4</w:t>
            </w:r>
          </w:p>
        </w:tc>
      </w:tr>
      <w:tr w:rsidR="00051500" w14:paraId="649C9E81" w14:textId="77777777" w:rsidTr="00D001A0">
        <w:tc>
          <w:tcPr>
            <w:tcW w:w="8188" w:type="dxa"/>
          </w:tcPr>
          <w:p w14:paraId="072918D2" w14:textId="2A3FDD1E" w:rsidR="00380585" w:rsidRPr="00700D44" w:rsidRDefault="00051500" w:rsidP="00700D44">
            <w:pPr>
              <w:spacing w:line="276" w:lineRule="auto"/>
              <w:rPr>
                <w:rFonts w:ascii="Simplified Arabic" w:hAnsi="Simplified Arabic" w:cs="Simplified Arabic"/>
                <w:sz w:val="24"/>
                <w:szCs w:val="24"/>
                <w:rtl/>
                <w:lang w:bidi="ar-EG"/>
              </w:rPr>
            </w:pPr>
            <w:r w:rsidRPr="00051500">
              <w:rPr>
                <w:rFonts w:ascii="Simplified Arabic" w:hAnsi="Simplified Arabic" w:cs="Simplified Arabic" w:hint="cs"/>
                <w:sz w:val="24"/>
                <w:szCs w:val="24"/>
                <w:rtl/>
                <w:lang w:bidi="ar-EG"/>
              </w:rPr>
              <w:t xml:space="preserve">4-5     الدروس المستفادة من التجارب الدولية في التأمين الزراعي </w:t>
            </w:r>
          </w:p>
        </w:tc>
        <w:tc>
          <w:tcPr>
            <w:tcW w:w="1440" w:type="dxa"/>
          </w:tcPr>
          <w:p w14:paraId="4EA9D6A7" w14:textId="5EC73059" w:rsidR="00507F4C" w:rsidRPr="00700D44" w:rsidRDefault="00EC1837" w:rsidP="001631E5">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1631E5">
              <w:rPr>
                <w:rFonts w:ascii="Simplified Arabic" w:hAnsi="Simplified Arabic" w:cs="Simplified Arabic" w:hint="cs"/>
                <w:sz w:val="24"/>
                <w:szCs w:val="24"/>
                <w:rtl/>
                <w:lang w:bidi="ar-EG"/>
              </w:rPr>
              <w:t>4</w:t>
            </w:r>
          </w:p>
        </w:tc>
      </w:tr>
      <w:tr w:rsidR="00051500" w14:paraId="337A242F" w14:textId="77777777" w:rsidTr="00D001A0">
        <w:tc>
          <w:tcPr>
            <w:tcW w:w="8188" w:type="dxa"/>
          </w:tcPr>
          <w:p w14:paraId="317222F1" w14:textId="3594A5ED" w:rsidR="00380585" w:rsidRPr="00700D44" w:rsidRDefault="00EC1837" w:rsidP="00700D44">
            <w:pPr>
              <w:spacing w:line="276" w:lineRule="auto"/>
              <w:rPr>
                <w:rFonts w:ascii="Simplified Arabic" w:hAnsi="Simplified Arabic" w:cs="Simplified Arabic"/>
                <w:sz w:val="24"/>
                <w:szCs w:val="24"/>
                <w:rtl/>
                <w:lang w:bidi="ar-EG"/>
              </w:rPr>
            </w:pPr>
            <w:r w:rsidRPr="00EC1837">
              <w:rPr>
                <w:rFonts w:ascii="Simplified Arabic" w:hAnsi="Simplified Arabic" w:cs="Simplified Arabic" w:hint="cs"/>
                <w:sz w:val="24"/>
                <w:szCs w:val="24"/>
                <w:rtl/>
                <w:lang w:bidi="ar-EG"/>
              </w:rPr>
              <w:t>إستنتاجات</w:t>
            </w:r>
            <w:r w:rsidRPr="00051500">
              <w:rPr>
                <w:rFonts w:ascii="Simplified Arabic" w:hAnsi="Simplified Arabic" w:cs="Simplified Arabic" w:hint="cs"/>
                <w:sz w:val="24"/>
                <w:szCs w:val="24"/>
                <w:rtl/>
                <w:lang w:bidi="ar-EG"/>
              </w:rPr>
              <w:t xml:space="preserve"> </w:t>
            </w:r>
            <w:r w:rsidR="00051500" w:rsidRPr="00051500">
              <w:rPr>
                <w:rFonts w:ascii="Simplified Arabic" w:hAnsi="Simplified Arabic" w:cs="Simplified Arabic" w:hint="cs"/>
                <w:sz w:val="24"/>
                <w:szCs w:val="24"/>
                <w:rtl/>
                <w:lang w:bidi="ar-EG"/>
              </w:rPr>
              <w:t>البحث</w:t>
            </w:r>
          </w:p>
        </w:tc>
        <w:tc>
          <w:tcPr>
            <w:tcW w:w="1440" w:type="dxa"/>
          </w:tcPr>
          <w:p w14:paraId="02B34C13" w14:textId="1F1E4E93" w:rsidR="00507F4C" w:rsidRPr="00700D44" w:rsidRDefault="00A844FB" w:rsidP="001631E5">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1631E5">
              <w:rPr>
                <w:rFonts w:ascii="Simplified Arabic" w:hAnsi="Simplified Arabic" w:cs="Simplified Arabic" w:hint="cs"/>
                <w:sz w:val="24"/>
                <w:szCs w:val="24"/>
                <w:rtl/>
                <w:lang w:bidi="ar-EG"/>
              </w:rPr>
              <w:t>6</w:t>
            </w:r>
          </w:p>
        </w:tc>
      </w:tr>
      <w:tr w:rsidR="00051500" w14:paraId="6622B4E4" w14:textId="77777777" w:rsidTr="00D001A0">
        <w:tc>
          <w:tcPr>
            <w:tcW w:w="8188" w:type="dxa"/>
          </w:tcPr>
          <w:p w14:paraId="6C2E1E4B" w14:textId="159A280A" w:rsidR="00380585" w:rsidRPr="00700D44" w:rsidRDefault="00051500" w:rsidP="00700D44">
            <w:pPr>
              <w:spacing w:line="276" w:lineRule="auto"/>
              <w:rPr>
                <w:rFonts w:ascii="Simplified Arabic" w:hAnsi="Simplified Arabic" w:cs="Simplified Arabic"/>
                <w:sz w:val="24"/>
                <w:szCs w:val="24"/>
                <w:rtl/>
                <w:lang w:bidi="ar-EG"/>
              </w:rPr>
            </w:pPr>
            <w:r w:rsidRPr="00051500">
              <w:rPr>
                <w:rFonts w:ascii="Simplified Arabic" w:hAnsi="Simplified Arabic" w:cs="Simplified Arabic" w:hint="cs"/>
                <w:sz w:val="24"/>
                <w:szCs w:val="24"/>
                <w:rtl/>
                <w:lang w:bidi="ar-EG"/>
              </w:rPr>
              <w:t>قائمة المراجع</w:t>
            </w:r>
          </w:p>
        </w:tc>
        <w:tc>
          <w:tcPr>
            <w:tcW w:w="1440" w:type="dxa"/>
          </w:tcPr>
          <w:p w14:paraId="404D076D" w14:textId="1F30D4C2" w:rsidR="00507F4C" w:rsidRPr="00700D44" w:rsidRDefault="001631E5" w:rsidP="00700D44">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32</w:t>
            </w:r>
          </w:p>
        </w:tc>
      </w:tr>
      <w:tr w:rsidR="00051500" w14:paraId="410C1FA2" w14:textId="77777777" w:rsidTr="00700D44">
        <w:tc>
          <w:tcPr>
            <w:tcW w:w="8188" w:type="dxa"/>
            <w:shd w:val="clear" w:color="auto" w:fill="FBD4B4" w:themeFill="accent6" w:themeFillTint="66"/>
          </w:tcPr>
          <w:p w14:paraId="4EB51B38" w14:textId="4304B38B" w:rsidR="00380585" w:rsidRPr="00700D44" w:rsidRDefault="00051500" w:rsidP="00700D44">
            <w:pPr>
              <w:spacing w:line="276" w:lineRule="auto"/>
              <w:rPr>
                <w:rFonts w:ascii="Simplified Arabic" w:hAnsi="Simplified Arabic" w:cs="Simplified Arabic"/>
                <w:sz w:val="24"/>
                <w:szCs w:val="24"/>
                <w:rtl/>
                <w:lang w:bidi="ar-EG"/>
              </w:rPr>
            </w:pPr>
            <w:r w:rsidRPr="00051500">
              <w:rPr>
                <w:rFonts w:ascii="Simplified Arabic" w:hAnsi="Simplified Arabic" w:cs="Simplified Arabic" w:hint="cs"/>
                <w:sz w:val="24"/>
                <w:szCs w:val="24"/>
                <w:rtl/>
                <w:lang w:bidi="ar-EG"/>
              </w:rPr>
              <w:t>المل</w:t>
            </w:r>
            <w:r w:rsidR="00700D44">
              <w:rPr>
                <w:rFonts w:ascii="Simplified Arabic" w:hAnsi="Simplified Arabic" w:cs="Simplified Arabic" w:hint="cs"/>
                <w:sz w:val="24"/>
                <w:szCs w:val="24"/>
                <w:rtl/>
                <w:lang w:bidi="ar-EG"/>
              </w:rPr>
              <w:t>ا</w:t>
            </w:r>
            <w:r w:rsidRPr="00051500">
              <w:rPr>
                <w:rFonts w:ascii="Simplified Arabic" w:hAnsi="Simplified Arabic" w:cs="Simplified Arabic" w:hint="cs"/>
                <w:sz w:val="24"/>
                <w:szCs w:val="24"/>
                <w:rtl/>
                <w:lang w:bidi="ar-EG"/>
              </w:rPr>
              <w:t>حق</w:t>
            </w:r>
          </w:p>
        </w:tc>
        <w:tc>
          <w:tcPr>
            <w:tcW w:w="1440" w:type="dxa"/>
            <w:shd w:val="clear" w:color="auto" w:fill="FBD4B4" w:themeFill="accent6" w:themeFillTint="66"/>
          </w:tcPr>
          <w:p w14:paraId="14E21A00" w14:textId="77777777" w:rsidR="00507F4C" w:rsidRPr="00700D44" w:rsidRDefault="00507F4C" w:rsidP="00700D44">
            <w:pPr>
              <w:spacing w:line="276" w:lineRule="auto"/>
              <w:jc w:val="center"/>
              <w:rPr>
                <w:rFonts w:ascii="Simplified Arabic" w:hAnsi="Simplified Arabic" w:cs="Simplified Arabic"/>
                <w:sz w:val="24"/>
                <w:szCs w:val="24"/>
                <w:rtl/>
                <w:lang w:bidi="ar-EG"/>
              </w:rPr>
            </w:pPr>
          </w:p>
        </w:tc>
      </w:tr>
      <w:tr w:rsidR="00700D44" w14:paraId="419E7FF1" w14:textId="77777777" w:rsidTr="00D001A0">
        <w:tc>
          <w:tcPr>
            <w:tcW w:w="8188" w:type="dxa"/>
          </w:tcPr>
          <w:p w14:paraId="2CC07676" w14:textId="4E4EA382" w:rsidR="00700D44" w:rsidRPr="00051500" w:rsidRDefault="00700D44" w:rsidP="001631E5">
            <w:pPr>
              <w:spacing w:line="276" w:lineRule="auto"/>
              <w:rPr>
                <w:rFonts w:ascii="Simplified Arabic" w:hAnsi="Simplified Arabic" w:cs="Simplified Arabic" w:hint="cs"/>
                <w:sz w:val="24"/>
                <w:szCs w:val="24"/>
                <w:rtl/>
                <w:lang w:bidi="ar-EG"/>
              </w:rPr>
            </w:pPr>
            <w:r>
              <w:rPr>
                <w:rFonts w:ascii="Simplified Arabic" w:hAnsi="Simplified Arabic" w:cs="Simplified Arabic" w:hint="cs"/>
                <w:sz w:val="24"/>
                <w:szCs w:val="24"/>
                <w:rtl/>
                <w:lang w:bidi="ar-EG"/>
              </w:rPr>
              <w:t xml:space="preserve">1     </w:t>
            </w:r>
            <w:r w:rsidR="001631E5">
              <w:rPr>
                <w:rFonts w:ascii="Simplified Arabic" w:hAnsi="Simplified Arabic" w:cs="Simplified Arabic" w:hint="cs"/>
                <w:sz w:val="24"/>
                <w:szCs w:val="24"/>
                <w:rtl/>
                <w:lang w:bidi="ar-EG"/>
              </w:rPr>
              <w:t>مقابلات نصف مهيكلة</w:t>
            </w:r>
          </w:p>
        </w:tc>
        <w:tc>
          <w:tcPr>
            <w:tcW w:w="1440" w:type="dxa"/>
          </w:tcPr>
          <w:p w14:paraId="6E8D6667" w14:textId="39E38E77" w:rsidR="00700D44" w:rsidRPr="00700D44" w:rsidRDefault="001631E5" w:rsidP="00700D44">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33</w:t>
            </w:r>
          </w:p>
        </w:tc>
      </w:tr>
      <w:tr w:rsidR="00700D44" w14:paraId="7099A1D2" w14:textId="77777777" w:rsidTr="00D001A0">
        <w:tc>
          <w:tcPr>
            <w:tcW w:w="8188" w:type="dxa"/>
          </w:tcPr>
          <w:p w14:paraId="314171EC" w14:textId="67735346" w:rsidR="00700D44" w:rsidRPr="00051500" w:rsidRDefault="00700D44" w:rsidP="001631E5">
            <w:pPr>
              <w:spacing w:line="276" w:lineRule="auto"/>
              <w:rPr>
                <w:rFonts w:ascii="Simplified Arabic" w:hAnsi="Simplified Arabic" w:cs="Simplified Arabic" w:hint="cs"/>
                <w:sz w:val="24"/>
                <w:szCs w:val="24"/>
                <w:rtl/>
                <w:lang w:bidi="ar-EG"/>
              </w:rPr>
            </w:pPr>
            <w:r>
              <w:rPr>
                <w:rFonts w:ascii="Simplified Arabic" w:hAnsi="Simplified Arabic" w:cs="Simplified Arabic" w:hint="cs"/>
                <w:sz w:val="24"/>
                <w:szCs w:val="24"/>
                <w:rtl/>
                <w:lang w:bidi="ar-EG"/>
              </w:rPr>
              <w:t xml:space="preserve">2     </w:t>
            </w:r>
            <w:r w:rsidR="001631E5">
              <w:rPr>
                <w:rFonts w:ascii="Simplified Arabic" w:hAnsi="Simplified Arabic" w:cs="Simplified Arabic" w:hint="cs"/>
                <w:sz w:val="24"/>
                <w:szCs w:val="24"/>
                <w:rtl/>
                <w:lang w:bidi="ar-EG"/>
              </w:rPr>
              <w:t>أسئلة الإستبيان</w:t>
            </w:r>
          </w:p>
        </w:tc>
        <w:tc>
          <w:tcPr>
            <w:tcW w:w="1440" w:type="dxa"/>
          </w:tcPr>
          <w:p w14:paraId="36BC4B18" w14:textId="66624FB8" w:rsidR="00700D44" w:rsidRPr="00700D44" w:rsidRDefault="001631E5" w:rsidP="00700D44">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36</w:t>
            </w:r>
          </w:p>
        </w:tc>
      </w:tr>
      <w:tr w:rsidR="00700D44" w14:paraId="1459781E" w14:textId="77777777" w:rsidTr="00D001A0">
        <w:tc>
          <w:tcPr>
            <w:tcW w:w="8188" w:type="dxa"/>
          </w:tcPr>
          <w:p w14:paraId="7428A0CF" w14:textId="77777777" w:rsidR="00700D44" w:rsidRPr="00051500" w:rsidRDefault="00700D44" w:rsidP="00700D44">
            <w:pPr>
              <w:spacing w:line="276" w:lineRule="auto"/>
              <w:rPr>
                <w:rFonts w:ascii="Simplified Arabic" w:hAnsi="Simplified Arabic" w:cs="Simplified Arabic" w:hint="cs"/>
                <w:sz w:val="24"/>
                <w:szCs w:val="24"/>
                <w:rtl/>
                <w:lang w:bidi="ar-EG"/>
              </w:rPr>
            </w:pPr>
          </w:p>
        </w:tc>
        <w:tc>
          <w:tcPr>
            <w:tcW w:w="1440" w:type="dxa"/>
          </w:tcPr>
          <w:p w14:paraId="55AE21F4" w14:textId="77777777" w:rsidR="00700D44" w:rsidRPr="00700D44" w:rsidRDefault="00700D44" w:rsidP="00700D44">
            <w:pPr>
              <w:spacing w:line="276" w:lineRule="auto"/>
              <w:jc w:val="center"/>
              <w:rPr>
                <w:rFonts w:ascii="Simplified Arabic" w:hAnsi="Simplified Arabic" w:cs="Simplified Arabic"/>
                <w:sz w:val="24"/>
                <w:szCs w:val="24"/>
                <w:rtl/>
                <w:lang w:bidi="ar-EG"/>
              </w:rPr>
            </w:pPr>
          </w:p>
        </w:tc>
      </w:tr>
      <w:tr w:rsidR="00700D44" w14:paraId="35671B2E" w14:textId="77777777" w:rsidTr="00D001A0">
        <w:tc>
          <w:tcPr>
            <w:tcW w:w="8188" w:type="dxa"/>
          </w:tcPr>
          <w:p w14:paraId="7F52E603" w14:textId="77777777" w:rsidR="00700D44" w:rsidRPr="00051500" w:rsidRDefault="00700D44" w:rsidP="00700D44">
            <w:pPr>
              <w:spacing w:line="276" w:lineRule="auto"/>
              <w:rPr>
                <w:rFonts w:ascii="Simplified Arabic" w:hAnsi="Simplified Arabic" w:cs="Simplified Arabic" w:hint="cs"/>
                <w:sz w:val="24"/>
                <w:szCs w:val="24"/>
                <w:rtl/>
                <w:lang w:bidi="ar-EG"/>
              </w:rPr>
            </w:pPr>
          </w:p>
        </w:tc>
        <w:tc>
          <w:tcPr>
            <w:tcW w:w="1440" w:type="dxa"/>
          </w:tcPr>
          <w:p w14:paraId="2A4F0B09" w14:textId="77777777" w:rsidR="00700D44" w:rsidRPr="00700D44" w:rsidRDefault="00700D44" w:rsidP="00700D44">
            <w:pPr>
              <w:spacing w:line="276" w:lineRule="auto"/>
              <w:jc w:val="center"/>
              <w:rPr>
                <w:rFonts w:ascii="Simplified Arabic" w:hAnsi="Simplified Arabic" w:cs="Simplified Arabic"/>
                <w:sz w:val="24"/>
                <w:szCs w:val="24"/>
                <w:rtl/>
                <w:lang w:bidi="ar-EG"/>
              </w:rPr>
            </w:pPr>
          </w:p>
        </w:tc>
      </w:tr>
      <w:tr w:rsidR="00700D44" w14:paraId="377DEF8E" w14:textId="77777777" w:rsidTr="00D001A0">
        <w:tc>
          <w:tcPr>
            <w:tcW w:w="8188" w:type="dxa"/>
          </w:tcPr>
          <w:p w14:paraId="2C33381A" w14:textId="77777777" w:rsidR="00700D44" w:rsidRPr="00051500" w:rsidRDefault="00700D44" w:rsidP="00700D44">
            <w:pPr>
              <w:spacing w:line="276" w:lineRule="auto"/>
              <w:rPr>
                <w:rFonts w:ascii="Simplified Arabic" w:hAnsi="Simplified Arabic" w:cs="Simplified Arabic" w:hint="cs"/>
                <w:sz w:val="24"/>
                <w:szCs w:val="24"/>
                <w:rtl/>
                <w:lang w:bidi="ar-EG"/>
              </w:rPr>
            </w:pPr>
          </w:p>
        </w:tc>
        <w:tc>
          <w:tcPr>
            <w:tcW w:w="1440" w:type="dxa"/>
          </w:tcPr>
          <w:p w14:paraId="43FC0CA5" w14:textId="77777777" w:rsidR="00700D44" w:rsidRPr="00700D44" w:rsidRDefault="00700D44" w:rsidP="00700D44">
            <w:pPr>
              <w:spacing w:line="276" w:lineRule="auto"/>
              <w:jc w:val="center"/>
              <w:rPr>
                <w:rFonts w:ascii="Simplified Arabic" w:hAnsi="Simplified Arabic" w:cs="Simplified Arabic"/>
                <w:sz w:val="24"/>
                <w:szCs w:val="24"/>
                <w:rtl/>
                <w:lang w:bidi="ar-EG"/>
              </w:rPr>
            </w:pPr>
          </w:p>
        </w:tc>
      </w:tr>
      <w:tr w:rsidR="00700D44" w14:paraId="7E53DC38" w14:textId="77777777" w:rsidTr="00D001A0">
        <w:tc>
          <w:tcPr>
            <w:tcW w:w="8188" w:type="dxa"/>
          </w:tcPr>
          <w:p w14:paraId="46EA3A0C" w14:textId="77777777" w:rsidR="00700D44" w:rsidRPr="00051500" w:rsidRDefault="00700D44" w:rsidP="00700D44">
            <w:pPr>
              <w:spacing w:line="276" w:lineRule="auto"/>
              <w:rPr>
                <w:rFonts w:ascii="Simplified Arabic" w:hAnsi="Simplified Arabic" w:cs="Simplified Arabic" w:hint="cs"/>
                <w:sz w:val="24"/>
                <w:szCs w:val="24"/>
                <w:rtl/>
                <w:lang w:bidi="ar-EG"/>
              </w:rPr>
            </w:pPr>
          </w:p>
        </w:tc>
        <w:tc>
          <w:tcPr>
            <w:tcW w:w="1440" w:type="dxa"/>
          </w:tcPr>
          <w:p w14:paraId="22C1C29E" w14:textId="77777777" w:rsidR="00700D44" w:rsidRPr="00700D44" w:rsidRDefault="00700D44" w:rsidP="00700D44">
            <w:pPr>
              <w:spacing w:line="276" w:lineRule="auto"/>
              <w:jc w:val="center"/>
              <w:rPr>
                <w:rFonts w:ascii="Simplified Arabic" w:hAnsi="Simplified Arabic" w:cs="Simplified Arabic"/>
                <w:sz w:val="24"/>
                <w:szCs w:val="24"/>
                <w:rtl/>
                <w:lang w:bidi="ar-EG"/>
              </w:rPr>
            </w:pPr>
          </w:p>
        </w:tc>
      </w:tr>
    </w:tbl>
    <w:p w14:paraId="5F7682E6" w14:textId="1C5C8FB3" w:rsidR="00700D44" w:rsidRDefault="00700D44">
      <w:pPr>
        <w:bidi w:val="0"/>
        <w:rPr>
          <w:rFonts w:ascii="Simplified Arabic" w:hAnsi="Simplified Arabic" w:cs="Simplified Arabic"/>
          <w:b/>
          <w:bCs/>
          <w:sz w:val="28"/>
          <w:szCs w:val="28"/>
          <w:lang w:bidi="ar-EG"/>
        </w:rPr>
      </w:pPr>
    </w:p>
    <w:p w14:paraId="440C065A" w14:textId="26846327" w:rsidR="00380585" w:rsidRPr="00380585" w:rsidRDefault="00700D44" w:rsidP="00700D44">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br w:type="page"/>
      </w:r>
    </w:p>
    <w:p w14:paraId="4E7BA324" w14:textId="7ADDE46E" w:rsidR="00CA5A82" w:rsidRPr="00380585" w:rsidRDefault="008E5268" w:rsidP="00507F4C">
      <w:pPr>
        <w:pStyle w:val="ListParagraph"/>
        <w:numPr>
          <w:ilvl w:val="0"/>
          <w:numId w:val="3"/>
        </w:numPr>
        <w:spacing w:line="36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المقدمة</w:t>
      </w:r>
      <w:r w:rsidR="00CA5A82" w:rsidRPr="00380585">
        <w:rPr>
          <w:rFonts w:ascii="Simplified Arabic" w:hAnsi="Simplified Arabic" w:cs="Simplified Arabic" w:hint="cs"/>
          <w:b/>
          <w:bCs/>
          <w:sz w:val="28"/>
          <w:szCs w:val="28"/>
          <w:u w:val="single"/>
          <w:rtl/>
          <w:lang w:bidi="ar-EG"/>
        </w:rPr>
        <w:t>:</w:t>
      </w:r>
    </w:p>
    <w:p w14:paraId="2D32FE85" w14:textId="77777777" w:rsidR="00FB42F5" w:rsidRDefault="00E5651D" w:rsidP="00FB42F5">
      <w:pPr>
        <w:spacing w:line="360" w:lineRule="auto"/>
        <w:jc w:val="both"/>
        <w:rPr>
          <w:rFonts w:ascii="Simplified Arabic" w:hAnsi="Simplified Arabic" w:cs="Simplified Arabic"/>
          <w:sz w:val="24"/>
          <w:szCs w:val="24"/>
          <w:rtl/>
          <w:lang w:bidi="ar-EG"/>
        </w:rPr>
      </w:pPr>
      <w:r w:rsidRPr="00081E3E">
        <w:rPr>
          <w:rFonts w:ascii="Simplified Arabic" w:hAnsi="Simplified Arabic" w:cs="Simplified Arabic" w:hint="cs"/>
          <w:rtl/>
          <w:lang w:bidi="ar-EG"/>
        </w:rPr>
        <w:t>يُعدّ</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قطاع</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الزراعة</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أحد</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الركائز</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الأساسية</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في</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الاقتصاد</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المصري،</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حيث</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يسهم</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بما</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يصل</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إلى</w:t>
      </w:r>
      <w:r w:rsidRPr="00081E3E">
        <w:rPr>
          <w:rFonts w:ascii="Simplified Arabic" w:hAnsi="Simplified Arabic" w:cs="Simplified Arabic"/>
          <w:rtl/>
          <w:lang w:bidi="ar-EG"/>
        </w:rPr>
        <w:t xml:space="preserve"> 14.5% </w:t>
      </w:r>
      <w:r w:rsidRPr="00081E3E">
        <w:rPr>
          <w:rFonts w:ascii="Simplified Arabic" w:hAnsi="Simplified Arabic" w:cs="Simplified Arabic" w:hint="cs"/>
          <w:rtl/>
          <w:lang w:bidi="ar-EG"/>
        </w:rPr>
        <w:t>من</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إجمالي</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الناتج</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المحلي</w:t>
      </w:r>
      <w:r>
        <w:rPr>
          <w:rFonts w:ascii="Simplified Arabic" w:hAnsi="Simplified Arabic" w:cs="Simplified Arabic" w:hint="cs"/>
          <w:rtl/>
          <w:lang w:bidi="ar-EG"/>
        </w:rPr>
        <w:t xml:space="preserve"> الإجمالي</w:t>
      </w:r>
      <w:r>
        <w:rPr>
          <w:rFonts w:ascii="Simplified Arabic" w:hAnsi="Simplified Arabic" w:cs="Simplified Arabic" w:hint="cs"/>
          <w:rtl/>
          <w:lang w:bidi="ar-EG"/>
        </w:rPr>
        <w:t xml:space="preserve"> ،</w:t>
      </w:r>
      <w:r w:rsidRPr="00081E3E">
        <w:rPr>
          <w:rFonts w:ascii="Simplified Arabic" w:hAnsi="Simplified Arabic" w:cs="Simplified Arabic"/>
          <w:rtl/>
          <w:lang w:bidi="ar-EG"/>
        </w:rPr>
        <w:t xml:space="preserve"> </w:t>
      </w:r>
      <w:r>
        <w:rPr>
          <w:rFonts w:ascii="Simplified Arabic" w:hAnsi="Simplified Arabic" w:cs="Simplified Arabic" w:hint="cs"/>
          <w:rtl/>
          <w:lang w:bidi="ar-EG"/>
        </w:rPr>
        <w:t>كما يعمل</w:t>
      </w:r>
      <w:r w:rsidRPr="00081E3E">
        <w:rPr>
          <w:rFonts w:ascii="Simplified Arabic" w:hAnsi="Simplified Arabic" w:cs="Simplified Arabic"/>
          <w:rtl/>
          <w:lang w:bidi="ar-EG"/>
        </w:rPr>
        <w:t xml:space="preserve"> </w:t>
      </w:r>
      <w:r>
        <w:rPr>
          <w:rFonts w:ascii="Simplified Arabic" w:hAnsi="Simplified Arabic" w:cs="Simplified Arabic" w:hint="cs"/>
          <w:rtl/>
          <w:lang w:bidi="ar-EG"/>
        </w:rPr>
        <w:t>ب</w:t>
      </w:r>
      <w:r w:rsidRPr="00081E3E">
        <w:rPr>
          <w:rFonts w:ascii="Simplified Arabic" w:hAnsi="Simplified Arabic" w:cs="Simplified Arabic" w:hint="cs"/>
          <w:rtl/>
          <w:lang w:bidi="ar-EG"/>
        </w:rPr>
        <w:t>القطاع</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الزراعي</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ما</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يقدر</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بحوالي</w:t>
      </w:r>
      <w:r w:rsidRPr="00081E3E">
        <w:rPr>
          <w:rFonts w:ascii="Simplified Arabic" w:hAnsi="Simplified Arabic" w:cs="Simplified Arabic"/>
          <w:rtl/>
          <w:lang w:bidi="ar-EG"/>
        </w:rPr>
        <w:t xml:space="preserve"> 28% </w:t>
      </w:r>
      <w:r w:rsidRPr="00081E3E">
        <w:rPr>
          <w:rFonts w:ascii="Simplified Arabic" w:hAnsi="Simplified Arabic" w:cs="Simplified Arabic" w:hint="cs"/>
          <w:rtl/>
          <w:lang w:bidi="ar-EG"/>
        </w:rPr>
        <w:t>من</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إجمالي</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الوظائف،</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وأكثر</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من</w:t>
      </w:r>
      <w:r w:rsidRPr="00081E3E">
        <w:rPr>
          <w:rFonts w:ascii="Simplified Arabic" w:hAnsi="Simplified Arabic" w:cs="Simplified Arabic"/>
          <w:rtl/>
          <w:lang w:bidi="ar-EG"/>
        </w:rPr>
        <w:t xml:space="preserve"> 55% </w:t>
      </w:r>
      <w:r w:rsidRPr="00081E3E">
        <w:rPr>
          <w:rFonts w:ascii="Simplified Arabic" w:hAnsi="Simplified Arabic" w:cs="Simplified Arabic" w:hint="cs"/>
          <w:rtl/>
          <w:lang w:bidi="ar-EG"/>
        </w:rPr>
        <w:t>من</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العمالة</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ذات</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الصلة</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بالزراعة</w:t>
      </w:r>
      <w:r w:rsidRPr="00081E3E">
        <w:rPr>
          <w:rFonts w:ascii="Simplified Arabic" w:hAnsi="Simplified Arabic" w:cs="Simplified Arabic" w:hint="eastAsia"/>
          <w:rtl/>
          <w:lang w:bidi="ar-EG"/>
        </w:rPr>
        <w:t> </w:t>
      </w:r>
      <w:r>
        <w:rPr>
          <w:rFonts w:ascii="Simplified Arabic" w:hAnsi="Simplified Arabic" w:cs="Simplified Arabic" w:hint="cs"/>
          <w:rtl/>
          <w:lang w:bidi="ar-EG"/>
        </w:rPr>
        <w:t xml:space="preserve">، فضلاً عن الصناعات القائمة على الزراعة مثل </w:t>
      </w:r>
      <w:r w:rsidR="00FB42F5">
        <w:rPr>
          <w:rFonts w:ascii="Arial" w:hAnsi="Arial" w:cs="Arial"/>
          <w:b/>
          <w:bCs/>
          <w:color w:val="000000"/>
          <w:sz w:val="28"/>
          <w:szCs w:val="28"/>
          <w:shd w:val="clear" w:color="auto" w:fill="FFFFFF"/>
        </w:rPr>
        <w:t> </w:t>
      </w:r>
      <w:r w:rsidR="00FB42F5" w:rsidRPr="00FB42F5">
        <w:rPr>
          <w:rFonts w:ascii="Arial" w:hAnsi="Arial" w:cs="Arial"/>
          <w:color w:val="000000"/>
          <w:sz w:val="24"/>
          <w:szCs w:val="24"/>
          <w:shd w:val="clear" w:color="auto" w:fill="FFFFFF"/>
          <w:rtl/>
        </w:rPr>
        <w:t>صناعة الغزل والنسيج القائمة على زراعة القطن، وصناعة الزيوت بكافة أنواعها من المحاصيل الزيتية ، وصناعة السكر المعتمدة على قصب السك</w:t>
      </w:r>
      <w:r w:rsidR="00FB42F5">
        <w:rPr>
          <w:rFonts w:ascii="Arial" w:hAnsi="Arial" w:cs="Arial" w:hint="cs"/>
          <w:color w:val="000000"/>
          <w:sz w:val="24"/>
          <w:szCs w:val="24"/>
          <w:shd w:val="clear" w:color="auto" w:fill="FFFFFF"/>
          <w:rtl/>
        </w:rPr>
        <w:t>ر ، وغيرهم .</w:t>
      </w:r>
    </w:p>
    <w:p w14:paraId="408C550B" w14:textId="185AF0A3" w:rsidR="00B24290" w:rsidRDefault="00FB42F5" w:rsidP="00FB42F5">
      <w:p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ويتعرض قطاع الزراعة الى العديد من المخاطر الطبيعية وغير الطبيعية ، مما يهدد سلامة القطاع مثل اتقلبات المناخ ، الأمراض والأوبئة ، وهذا له التأثير المباشر على الإنتاجية ، والأرباح المحققة منه ، مما يهدد معيشة القائمين على المنظومة الزراعية</w:t>
      </w:r>
      <w:r w:rsidR="00327AC9">
        <w:rPr>
          <w:rFonts w:ascii="Simplified Arabic" w:hAnsi="Simplified Arabic" w:cs="Simplified Arabic" w:hint="cs"/>
          <w:sz w:val="24"/>
          <w:szCs w:val="24"/>
          <w:rtl/>
          <w:lang w:bidi="ar-EG"/>
        </w:rPr>
        <w:t xml:space="preserve"> .</w:t>
      </w:r>
    </w:p>
    <w:p w14:paraId="3C6A73BA" w14:textId="54CE10DD" w:rsidR="005C1216" w:rsidRDefault="00E75E40" w:rsidP="00507F4C">
      <w:pPr>
        <w:spacing w:line="36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لذلك لزم علينا</w:t>
      </w:r>
      <w:r w:rsidR="00CA5A82" w:rsidRPr="00A603BE">
        <w:rPr>
          <w:rFonts w:ascii="Simplified Arabic" w:hAnsi="Simplified Arabic" w:cs="Simplified Arabic"/>
          <w:sz w:val="24"/>
          <w:szCs w:val="24"/>
          <w:rtl/>
          <w:lang w:bidi="ar-EG"/>
        </w:rPr>
        <w:t xml:space="preserve"> السعي و البحث  وراء الوسائل التي من ش</w:t>
      </w:r>
      <w:r>
        <w:rPr>
          <w:rFonts w:ascii="Simplified Arabic" w:hAnsi="Simplified Arabic" w:cs="Simplified Arabic" w:hint="cs"/>
          <w:sz w:val="24"/>
          <w:szCs w:val="24"/>
          <w:rtl/>
          <w:lang w:bidi="ar-EG"/>
        </w:rPr>
        <w:t>أ</w:t>
      </w:r>
      <w:r w:rsidR="00CA5A82" w:rsidRPr="00A603BE">
        <w:rPr>
          <w:rFonts w:ascii="Simplified Arabic" w:hAnsi="Simplified Arabic" w:cs="Simplified Arabic"/>
          <w:sz w:val="24"/>
          <w:szCs w:val="24"/>
          <w:rtl/>
          <w:lang w:bidi="ar-EG"/>
        </w:rPr>
        <w:t xml:space="preserve">نها </w:t>
      </w:r>
      <w:r>
        <w:rPr>
          <w:rFonts w:ascii="Simplified Arabic" w:hAnsi="Simplified Arabic" w:cs="Simplified Arabic" w:hint="cs"/>
          <w:sz w:val="24"/>
          <w:szCs w:val="24"/>
          <w:rtl/>
          <w:lang w:bidi="ar-EG"/>
        </w:rPr>
        <w:t>حماية</w:t>
      </w:r>
      <w:r w:rsidR="00CA5A82" w:rsidRPr="00A603BE">
        <w:rPr>
          <w:rFonts w:ascii="Simplified Arabic" w:hAnsi="Simplified Arabic" w:cs="Simplified Arabic"/>
          <w:sz w:val="24"/>
          <w:szCs w:val="24"/>
          <w:rtl/>
          <w:lang w:bidi="ar-EG"/>
        </w:rPr>
        <w:t xml:space="preserve"> المزارعين و </w:t>
      </w:r>
      <w:r>
        <w:rPr>
          <w:rFonts w:ascii="Simplified Arabic" w:hAnsi="Simplified Arabic" w:cs="Simplified Arabic" w:hint="cs"/>
          <w:sz w:val="24"/>
          <w:szCs w:val="24"/>
          <w:rtl/>
          <w:lang w:bidi="ar-EG"/>
        </w:rPr>
        <w:t>القطاع</w:t>
      </w:r>
      <w:r>
        <w:rPr>
          <w:rFonts w:ascii="Simplified Arabic" w:hAnsi="Simplified Arabic" w:cs="Simplified Arabic"/>
          <w:sz w:val="24"/>
          <w:szCs w:val="24"/>
          <w:rtl/>
          <w:lang w:bidi="ar-EG"/>
        </w:rPr>
        <w:t xml:space="preserve"> بأكمله</w:t>
      </w:r>
      <w:r w:rsidR="005C1216">
        <w:rPr>
          <w:rFonts w:ascii="Simplified Arabic" w:hAnsi="Simplified Arabic" w:cs="Simplified Arabic"/>
          <w:sz w:val="24"/>
          <w:szCs w:val="24"/>
          <w:rtl/>
          <w:lang w:bidi="ar-EG"/>
        </w:rPr>
        <w:t xml:space="preserve"> </w:t>
      </w:r>
      <w:r w:rsidR="005C1216">
        <w:rPr>
          <w:rFonts w:ascii="Simplified Arabic" w:hAnsi="Simplified Arabic" w:cs="Simplified Arabic" w:hint="cs"/>
          <w:sz w:val="24"/>
          <w:szCs w:val="24"/>
          <w:rtl/>
          <w:lang w:bidi="ar-EG"/>
        </w:rPr>
        <w:t>، والتي منها</w:t>
      </w:r>
      <w:r w:rsidR="00CA5A82" w:rsidRPr="00A603BE">
        <w:rPr>
          <w:rFonts w:ascii="Simplified Arabic" w:hAnsi="Simplified Arabic" w:cs="Simplified Arabic"/>
          <w:sz w:val="24"/>
          <w:szCs w:val="24"/>
          <w:rtl/>
          <w:lang w:bidi="ar-EG"/>
        </w:rPr>
        <w:t xml:space="preserve"> عمل </w:t>
      </w:r>
      <w:r>
        <w:rPr>
          <w:rFonts w:ascii="Simplified Arabic" w:hAnsi="Simplified Arabic" w:cs="Simplified Arabic" w:hint="cs"/>
          <w:sz w:val="24"/>
          <w:szCs w:val="24"/>
          <w:rtl/>
          <w:lang w:bidi="ar-EG"/>
        </w:rPr>
        <w:t xml:space="preserve">منظومة </w:t>
      </w:r>
      <w:r w:rsidR="00CA5A82" w:rsidRPr="00A603BE">
        <w:rPr>
          <w:rFonts w:ascii="Simplified Arabic" w:hAnsi="Simplified Arabic" w:cs="Simplified Arabic"/>
          <w:sz w:val="24"/>
          <w:szCs w:val="24"/>
          <w:rtl/>
          <w:lang w:bidi="ar-EG"/>
        </w:rPr>
        <w:t xml:space="preserve">تأمين </w:t>
      </w:r>
      <w:r w:rsidR="005C1216">
        <w:rPr>
          <w:rFonts w:ascii="Simplified Arabic" w:hAnsi="Simplified Arabic" w:cs="Simplified Arabic" w:hint="cs"/>
          <w:sz w:val="24"/>
          <w:szCs w:val="24"/>
          <w:rtl/>
          <w:lang w:bidi="ar-EG"/>
        </w:rPr>
        <w:t xml:space="preserve">زراعي </w:t>
      </w:r>
      <w:r w:rsidR="00CA5A82" w:rsidRPr="00A603BE">
        <w:rPr>
          <w:rFonts w:ascii="Simplified Arabic" w:hAnsi="Simplified Arabic" w:cs="Simplified Arabic"/>
          <w:sz w:val="24"/>
          <w:szCs w:val="24"/>
          <w:rtl/>
          <w:lang w:bidi="ar-EG"/>
        </w:rPr>
        <w:t>شامل لمنع او تقليل المخاطر التي يتعرضون لها و تعويضهم</w:t>
      </w:r>
      <w:r>
        <w:rPr>
          <w:rFonts w:ascii="Simplified Arabic" w:hAnsi="Simplified Arabic" w:cs="Simplified Arabic" w:hint="cs"/>
          <w:sz w:val="24"/>
          <w:szCs w:val="24"/>
          <w:rtl/>
          <w:lang w:bidi="ar-EG"/>
        </w:rPr>
        <w:t xml:space="preserve"> بجزء</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م</w:t>
      </w:r>
      <w:r w:rsidR="005C1216">
        <w:rPr>
          <w:rFonts w:ascii="Simplified Arabic" w:hAnsi="Simplified Arabic" w:cs="Simplified Arabic"/>
          <w:sz w:val="24"/>
          <w:szCs w:val="24"/>
          <w:rtl/>
          <w:lang w:bidi="ar-EG"/>
        </w:rPr>
        <w:t>ن الخسا</w:t>
      </w:r>
      <w:r w:rsidR="005C1216">
        <w:rPr>
          <w:rFonts w:ascii="Simplified Arabic" w:hAnsi="Simplified Arabic" w:cs="Simplified Arabic" w:hint="cs"/>
          <w:sz w:val="24"/>
          <w:szCs w:val="24"/>
          <w:rtl/>
          <w:lang w:bidi="ar-EG"/>
        </w:rPr>
        <w:t>ئ</w:t>
      </w:r>
      <w:r w:rsidR="005C1216">
        <w:rPr>
          <w:rFonts w:ascii="Simplified Arabic" w:hAnsi="Simplified Arabic" w:cs="Simplified Arabic"/>
          <w:sz w:val="24"/>
          <w:szCs w:val="24"/>
          <w:rtl/>
          <w:lang w:bidi="ar-EG"/>
        </w:rPr>
        <w:t>ر</w:t>
      </w:r>
      <w:r w:rsidR="00AC3719">
        <w:rPr>
          <w:rFonts w:ascii="Simplified Arabic" w:hAnsi="Simplified Arabic" w:cs="Simplified Arabic" w:hint="cs"/>
          <w:sz w:val="24"/>
          <w:szCs w:val="24"/>
          <w:rtl/>
          <w:lang w:bidi="ar-EG"/>
        </w:rPr>
        <w:t xml:space="preserve"> </w:t>
      </w:r>
      <w:r w:rsidR="005C1216">
        <w:rPr>
          <w:rFonts w:ascii="Simplified Arabic" w:hAnsi="Simplified Arabic" w:cs="Simplified Arabic" w:hint="cs"/>
          <w:sz w:val="24"/>
          <w:szCs w:val="24"/>
          <w:rtl/>
          <w:lang w:bidi="ar-EG"/>
        </w:rPr>
        <w:t>ل</w:t>
      </w:r>
      <w:r w:rsidR="00CA5A82" w:rsidRPr="00A603BE">
        <w:rPr>
          <w:rFonts w:ascii="Simplified Arabic" w:hAnsi="Simplified Arabic" w:cs="Simplified Arabic"/>
          <w:sz w:val="24"/>
          <w:szCs w:val="24"/>
          <w:rtl/>
          <w:lang w:bidi="ar-EG"/>
        </w:rPr>
        <w:t>مواكبة عجلة التنمي</w:t>
      </w:r>
      <w:r w:rsidR="005C1216">
        <w:rPr>
          <w:rFonts w:ascii="Simplified Arabic" w:hAnsi="Simplified Arabic" w:cs="Simplified Arabic"/>
          <w:sz w:val="24"/>
          <w:szCs w:val="24"/>
          <w:rtl/>
          <w:lang w:bidi="ar-EG"/>
        </w:rPr>
        <w:t>ة العالمية للنهوض بالقطاع ككل</w:t>
      </w:r>
      <w:r w:rsidR="005C1216">
        <w:rPr>
          <w:rFonts w:ascii="Simplified Arabic" w:hAnsi="Simplified Arabic" w:cs="Simplified Arabic" w:hint="cs"/>
          <w:sz w:val="24"/>
          <w:szCs w:val="24"/>
          <w:rtl/>
          <w:lang w:bidi="ar-EG"/>
        </w:rPr>
        <w:t>.</w:t>
      </w:r>
    </w:p>
    <w:p w14:paraId="242351D4" w14:textId="02FF07A5" w:rsidR="005C1216" w:rsidRDefault="00CA5A82" w:rsidP="00507F4C">
      <w:pPr>
        <w:spacing w:line="360" w:lineRule="auto"/>
        <w:jc w:val="both"/>
        <w:rPr>
          <w:rFonts w:ascii="Simplified Arabic" w:hAnsi="Simplified Arabic" w:cs="Simplified Arabic"/>
          <w:sz w:val="24"/>
          <w:szCs w:val="24"/>
          <w:rtl/>
          <w:lang w:bidi="ar-EG"/>
        </w:rPr>
      </w:pPr>
      <w:r w:rsidRPr="00A603BE">
        <w:rPr>
          <w:rFonts w:ascii="Simplified Arabic" w:hAnsi="Simplified Arabic" w:cs="Simplified Arabic"/>
          <w:sz w:val="24"/>
          <w:szCs w:val="24"/>
          <w:rtl/>
          <w:lang w:bidi="ar-EG"/>
        </w:rPr>
        <w:t xml:space="preserve">يترتب علي ذلك الإرتفاع بمستوي المنظومة الذي يشمل جميع العاملين بالقطاع و كل من لهم صلة بالمنظومة للوصول إلي الإكتفاء الذاتي و جودة المنتج </w:t>
      </w:r>
      <w:r w:rsidR="005C1216">
        <w:rPr>
          <w:rFonts w:ascii="Simplified Arabic" w:hAnsi="Simplified Arabic" w:cs="Simplified Arabic"/>
          <w:sz w:val="24"/>
          <w:szCs w:val="24"/>
          <w:rtl/>
          <w:lang w:bidi="ar-EG"/>
        </w:rPr>
        <w:t>محليا و عالميا</w:t>
      </w:r>
      <w:r w:rsidR="005C1216">
        <w:rPr>
          <w:rFonts w:ascii="Simplified Arabic" w:hAnsi="Simplified Arabic" w:cs="Simplified Arabic" w:hint="cs"/>
          <w:sz w:val="24"/>
          <w:szCs w:val="24"/>
          <w:rtl/>
          <w:lang w:bidi="ar-EG"/>
        </w:rPr>
        <w:t xml:space="preserve"> ،</w:t>
      </w:r>
      <w:r w:rsidRPr="00A603BE">
        <w:rPr>
          <w:rFonts w:ascii="Simplified Arabic" w:hAnsi="Simplified Arabic" w:cs="Simplified Arabic"/>
          <w:sz w:val="24"/>
          <w:szCs w:val="24"/>
          <w:rtl/>
          <w:lang w:bidi="ar-EG"/>
        </w:rPr>
        <w:t xml:space="preserve"> تؤثر المخاطر بشكل </w:t>
      </w:r>
      <w:r w:rsidR="00E75E40">
        <w:rPr>
          <w:rFonts w:ascii="Simplified Arabic" w:hAnsi="Simplified Arabic" w:cs="Simplified Arabic" w:hint="cs"/>
          <w:sz w:val="24"/>
          <w:szCs w:val="24"/>
          <w:rtl/>
          <w:lang w:bidi="ar-EG"/>
        </w:rPr>
        <w:t>مباشر</w:t>
      </w:r>
      <w:r w:rsidRPr="00A603BE">
        <w:rPr>
          <w:rFonts w:ascii="Simplified Arabic" w:hAnsi="Simplified Arabic" w:cs="Simplified Arabic"/>
          <w:sz w:val="24"/>
          <w:szCs w:val="24"/>
          <w:rtl/>
          <w:lang w:bidi="ar-EG"/>
        </w:rPr>
        <w:t xml:space="preserve"> علي الانتاج الزراعي و الحيواني</w:t>
      </w:r>
      <w:r w:rsidR="005C1216">
        <w:rPr>
          <w:rFonts w:ascii="Simplified Arabic" w:hAnsi="Simplified Arabic" w:cs="Simplified Arabic" w:hint="cs"/>
          <w:sz w:val="24"/>
          <w:szCs w:val="24"/>
          <w:rtl/>
          <w:lang w:bidi="ar-EG"/>
        </w:rPr>
        <w:t xml:space="preserve"> مما يؤثر على الناتج المحلي الإجمالي ،</w:t>
      </w:r>
      <w:r w:rsidRPr="00A603BE">
        <w:rPr>
          <w:rFonts w:ascii="Simplified Arabic" w:hAnsi="Simplified Arabic" w:cs="Simplified Arabic"/>
          <w:sz w:val="24"/>
          <w:szCs w:val="24"/>
          <w:rtl/>
          <w:lang w:bidi="ar-EG"/>
        </w:rPr>
        <w:t xml:space="preserve"> وتكون عبء علي المزارع بدلا من أن تكون مصدر رزق</w:t>
      </w:r>
      <w:r>
        <w:rPr>
          <w:rFonts w:ascii="Simplified Arabic" w:hAnsi="Simplified Arabic" w:cs="Simplified Arabic" w:hint="cs"/>
          <w:sz w:val="24"/>
          <w:szCs w:val="24"/>
          <w:rtl/>
          <w:lang w:bidi="ar-EG"/>
        </w:rPr>
        <w:t xml:space="preserve"> له</w:t>
      </w:r>
      <w:r w:rsidRPr="00A603BE">
        <w:rPr>
          <w:rFonts w:ascii="Simplified Arabic" w:hAnsi="Simplified Arabic" w:cs="Simplified Arabic"/>
          <w:sz w:val="24"/>
          <w:szCs w:val="24"/>
          <w:rtl/>
          <w:lang w:bidi="ar-EG"/>
        </w:rPr>
        <w:t xml:space="preserve"> . </w:t>
      </w:r>
    </w:p>
    <w:p w14:paraId="446D7701" w14:textId="77777777" w:rsidR="005C1216" w:rsidRDefault="00CA5A82" w:rsidP="00507F4C">
      <w:pPr>
        <w:spacing w:line="360" w:lineRule="auto"/>
        <w:jc w:val="both"/>
        <w:rPr>
          <w:rFonts w:ascii="Simplified Arabic" w:hAnsi="Simplified Arabic" w:cs="Simplified Arabic"/>
          <w:sz w:val="24"/>
          <w:szCs w:val="24"/>
          <w:rtl/>
          <w:lang w:bidi="ar-EG"/>
        </w:rPr>
      </w:pPr>
      <w:r w:rsidRPr="00A603BE">
        <w:rPr>
          <w:rFonts w:ascii="Simplified Arabic" w:hAnsi="Simplified Arabic" w:cs="Simplified Arabic" w:hint="cs"/>
          <w:sz w:val="24"/>
          <w:szCs w:val="24"/>
          <w:rtl/>
          <w:lang w:bidi="ar-EG"/>
        </w:rPr>
        <w:t>بسبب</w:t>
      </w:r>
      <w:r w:rsidRPr="00A603BE">
        <w:rPr>
          <w:rFonts w:ascii="Simplified Arabic" w:hAnsi="Simplified Arabic" w:cs="Simplified Arabic"/>
          <w:sz w:val="24"/>
          <w:szCs w:val="24"/>
          <w:rtl/>
          <w:lang w:bidi="ar-EG"/>
        </w:rPr>
        <w:t xml:space="preserve"> المخاطر المحيطة بهم  بدأ بعض اصحاب المزارع </w:t>
      </w:r>
      <w:r w:rsidR="00E75E40">
        <w:rPr>
          <w:rFonts w:ascii="Simplified Arabic" w:hAnsi="Simplified Arabic" w:cs="Simplified Arabic"/>
          <w:sz w:val="24"/>
          <w:szCs w:val="24"/>
          <w:rtl/>
          <w:lang w:bidi="ar-EG"/>
        </w:rPr>
        <w:t>العزوف عن م</w:t>
      </w:r>
      <w:r w:rsidR="00E75E40">
        <w:rPr>
          <w:rFonts w:ascii="Simplified Arabic" w:hAnsi="Simplified Arabic" w:cs="Simplified Arabic" w:hint="cs"/>
          <w:sz w:val="24"/>
          <w:szCs w:val="24"/>
          <w:rtl/>
          <w:lang w:bidi="ar-EG"/>
        </w:rPr>
        <w:t>ز</w:t>
      </w:r>
      <w:r w:rsidRPr="00A603BE">
        <w:rPr>
          <w:rFonts w:ascii="Simplified Arabic" w:hAnsi="Simplified Arabic" w:cs="Simplified Arabic"/>
          <w:sz w:val="24"/>
          <w:szCs w:val="24"/>
          <w:rtl/>
          <w:lang w:bidi="ar-EG"/>
        </w:rPr>
        <w:t>اولة مهنة الزراعة و</w:t>
      </w:r>
      <w:r w:rsidR="005C1216">
        <w:rPr>
          <w:rFonts w:ascii="Simplified Arabic" w:hAnsi="Simplified Arabic" w:cs="Simplified Arabic" w:hint="cs"/>
          <w:sz w:val="24"/>
          <w:szCs w:val="24"/>
          <w:rtl/>
          <w:lang w:bidi="ar-EG"/>
        </w:rPr>
        <w:t>الهجرة إلى المدن</w:t>
      </w:r>
      <w:r w:rsidR="005C1216">
        <w:rPr>
          <w:rFonts w:ascii="Simplified Arabic" w:hAnsi="Simplified Arabic" w:cs="Simplified Arabic"/>
          <w:sz w:val="24"/>
          <w:szCs w:val="24"/>
          <w:rtl/>
          <w:lang w:bidi="ar-EG"/>
        </w:rPr>
        <w:t xml:space="preserve"> </w:t>
      </w:r>
      <w:r w:rsidR="005C1216">
        <w:rPr>
          <w:rFonts w:ascii="Simplified Arabic" w:hAnsi="Simplified Arabic" w:cs="Simplified Arabic" w:hint="cs"/>
          <w:sz w:val="24"/>
          <w:szCs w:val="24"/>
          <w:rtl/>
          <w:lang w:bidi="ar-EG"/>
        </w:rPr>
        <w:t>ل</w:t>
      </w:r>
      <w:r w:rsidRPr="00A603BE">
        <w:rPr>
          <w:rFonts w:ascii="Simplified Arabic" w:hAnsi="Simplified Arabic" w:cs="Simplified Arabic"/>
          <w:sz w:val="24"/>
          <w:szCs w:val="24"/>
          <w:rtl/>
          <w:lang w:bidi="ar-EG"/>
        </w:rPr>
        <w:t xml:space="preserve">لعمل بأي مجال اخر بسبب الخسائر الغير متوقعة </w:t>
      </w:r>
      <w:r w:rsidR="005C1216">
        <w:rPr>
          <w:rFonts w:ascii="Simplified Arabic" w:hAnsi="Simplified Arabic" w:cs="Simplified Arabic" w:hint="cs"/>
          <w:sz w:val="24"/>
          <w:szCs w:val="24"/>
          <w:rtl/>
          <w:lang w:bidi="ar-EG"/>
        </w:rPr>
        <w:t>.</w:t>
      </w:r>
    </w:p>
    <w:p w14:paraId="480106BF" w14:textId="4D9BE9FA" w:rsidR="00E806F3" w:rsidRPr="00A34641" w:rsidRDefault="00CA5A82" w:rsidP="00507F4C">
      <w:pPr>
        <w:spacing w:line="360" w:lineRule="auto"/>
        <w:jc w:val="both"/>
        <w:rPr>
          <w:rFonts w:ascii="Simplified Arabic" w:hAnsi="Simplified Arabic" w:cs="Simplified Arabic"/>
          <w:sz w:val="24"/>
          <w:szCs w:val="24"/>
          <w:rtl/>
          <w:lang w:bidi="ar-EG"/>
        </w:rPr>
      </w:pPr>
      <w:r w:rsidRPr="00A603BE">
        <w:rPr>
          <w:rFonts w:ascii="Simplified Arabic" w:hAnsi="Simplified Arabic" w:cs="Simplified Arabic"/>
          <w:sz w:val="24"/>
          <w:szCs w:val="24"/>
          <w:rtl/>
          <w:lang w:bidi="ar-EG"/>
        </w:rPr>
        <w:t>نتج عن ذلك قلة المعروض وزياد</w:t>
      </w:r>
      <w:r>
        <w:rPr>
          <w:rFonts w:ascii="Simplified Arabic" w:hAnsi="Simplified Arabic" w:cs="Simplified Arabic"/>
          <w:sz w:val="24"/>
          <w:szCs w:val="24"/>
          <w:rtl/>
          <w:lang w:bidi="ar-EG"/>
        </w:rPr>
        <w:t xml:space="preserve">ة الطلب وبالتالي زيادة الاسعار </w:t>
      </w:r>
      <w:r w:rsidR="005C1216">
        <w:rPr>
          <w:rFonts w:ascii="Simplified Arabic" w:hAnsi="Simplified Arabic" w:cs="Simplified Arabic"/>
          <w:sz w:val="24"/>
          <w:szCs w:val="24"/>
          <w:rtl/>
          <w:lang w:bidi="ar-EG"/>
        </w:rPr>
        <w:t xml:space="preserve">و ذلك بسبب </w:t>
      </w:r>
      <w:r w:rsidR="005C1216">
        <w:rPr>
          <w:rFonts w:ascii="Simplified Arabic" w:hAnsi="Simplified Arabic" w:cs="Simplified Arabic" w:hint="cs"/>
          <w:sz w:val="24"/>
          <w:szCs w:val="24"/>
          <w:rtl/>
          <w:lang w:bidi="ar-EG"/>
        </w:rPr>
        <w:t>قلة الوعي</w:t>
      </w:r>
      <w:r w:rsidR="005C1216">
        <w:rPr>
          <w:rFonts w:ascii="Simplified Arabic" w:hAnsi="Simplified Arabic" w:cs="Simplified Arabic"/>
          <w:sz w:val="24"/>
          <w:szCs w:val="24"/>
          <w:rtl/>
          <w:lang w:bidi="ar-EG"/>
        </w:rPr>
        <w:t xml:space="preserve"> </w:t>
      </w:r>
      <w:r w:rsidR="005C1216">
        <w:rPr>
          <w:rFonts w:ascii="Simplified Arabic" w:hAnsi="Simplified Arabic" w:cs="Simplified Arabic" w:hint="cs"/>
          <w:sz w:val="24"/>
          <w:szCs w:val="24"/>
          <w:rtl/>
          <w:lang w:bidi="ar-EG"/>
        </w:rPr>
        <w:t>ب</w:t>
      </w:r>
      <w:r>
        <w:rPr>
          <w:rFonts w:ascii="Simplified Arabic" w:hAnsi="Simplified Arabic" w:cs="Simplified Arabic"/>
          <w:sz w:val="24"/>
          <w:szCs w:val="24"/>
          <w:rtl/>
          <w:lang w:bidi="ar-EG"/>
        </w:rPr>
        <w:t xml:space="preserve">أهمية التأمين </w:t>
      </w:r>
      <w:r w:rsidR="00E75E40">
        <w:rPr>
          <w:rFonts w:ascii="Simplified Arabic" w:hAnsi="Simplified Arabic" w:cs="Simplified Arabic" w:hint="cs"/>
          <w:sz w:val="24"/>
          <w:szCs w:val="24"/>
          <w:rtl/>
          <w:lang w:bidi="ar-EG"/>
        </w:rPr>
        <w:t xml:space="preserve">الزراعي </w:t>
      </w:r>
      <w:r>
        <w:rPr>
          <w:rFonts w:ascii="Simplified Arabic" w:hAnsi="Simplified Arabic" w:cs="Simplified Arabic"/>
          <w:sz w:val="24"/>
          <w:szCs w:val="24"/>
          <w:rtl/>
          <w:lang w:bidi="ar-EG"/>
        </w:rPr>
        <w:t>لهم</w:t>
      </w:r>
      <w:r>
        <w:rPr>
          <w:rFonts w:ascii="Simplified Arabic" w:hAnsi="Simplified Arabic" w:cs="Simplified Arabic" w:hint="cs"/>
          <w:sz w:val="24"/>
          <w:szCs w:val="24"/>
          <w:rtl/>
          <w:lang w:bidi="ar-EG"/>
        </w:rPr>
        <w:t xml:space="preserve"> </w:t>
      </w:r>
      <w:r w:rsidR="00E75E40">
        <w:rPr>
          <w:rFonts w:ascii="Simplified Arabic" w:hAnsi="Simplified Arabic" w:cs="Simplified Arabic" w:hint="cs"/>
          <w:sz w:val="24"/>
          <w:szCs w:val="24"/>
          <w:rtl/>
          <w:lang w:bidi="ar-EG"/>
        </w:rPr>
        <w:t xml:space="preserve">وأثره الواضح على حماية الإستثمارات من المخاطر الغير متوقعة </w:t>
      </w:r>
      <w:r>
        <w:rPr>
          <w:rFonts w:ascii="Simplified Arabic" w:hAnsi="Simplified Arabic" w:cs="Simplified Arabic" w:hint="cs"/>
          <w:sz w:val="24"/>
          <w:szCs w:val="24"/>
          <w:rtl/>
          <w:lang w:bidi="ar-EG"/>
        </w:rPr>
        <w:t>.</w:t>
      </w:r>
    </w:p>
    <w:p w14:paraId="4E0E5D27" w14:textId="28008A84" w:rsidR="000F7E55" w:rsidRPr="00E806F3" w:rsidRDefault="00CA5A82" w:rsidP="00507F4C">
      <w:pPr>
        <w:spacing w:line="360" w:lineRule="auto"/>
        <w:jc w:val="both"/>
        <w:rPr>
          <w:rFonts w:ascii="Simplified Arabic" w:hAnsi="Simplified Arabic" w:cs="Simplified Arabic"/>
          <w:color w:val="FF0000"/>
          <w:sz w:val="24"/>
          <w:szCs w:val="24"/>
          <w:rtl/>
          <w:lang w:bidi="ar-EG"/>
        </w:rPr>
      </w:pPr>
      <w:r>
        <w:rPr>
          <w:rFonts w:ascii="Simplified Arabic" w:hAnsi="Simplified Arabic" w:cs="Simplified Arabic"/>
          <w:sz w:val="24"/>
          <w:szCs w:val="24"/>
          <w:rtl/>
          <w:lang w:bidi="ar-EG"/>
        </w:rPr>
        <w:t>وفي ظل النهوض بالدولة</w:t>
      </w:r>
      <w:r>
        <w:rPr>
          <w:rFonts w:ascii="Simplified Arabic" w:hAnsi="Simplified Arabic" w:cs="Simplified Arabic" w:hint="cs"/>
          <w:sz w:val="24"/>
          <w:szCs w:val="24"/>
          <w:rtl/>
          <w:lang w:bidi="ar-EG"/>
        </w:rPr>
        <w:t xml:space="preserve"> في ضوء رؤية مصر 2030</w:t>
      </w:r>
      <w:r w:rsidRPr="00A603B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 التي تسعي لإنشاء العديد من المشروعات </w:t>
      </w:r>
      <w:r>
        <w:rPr>
          <w:rFonts w:ascii="Simplified Arabic" w:hAnsi="Simplified Arabic" w:cs="Simplified Arabic"/>
          <w:sz w:val="24"/>
          <w:szCs w:val="24"/>
          <w:rtl/>
          <w:lang w:bidi="ar-EG"/>
        </w:rPr>
        <w:t>وخط</w:t>
      </w:r>
      <w:r>
        <w:rPr>
          <w:rFonts w:ascii="Simplified Arabic" w:hAnsi="Simplified Arabic" w:cs="Simplified Arabic" w:hint="cs"/>
          <w:sz w:val="24"/>
          <w:szCs w:val="24"/>
          <w:rtl/>
          <w:lang w:bidi="ar-EG"/>
        </w:rPr>
        <w:t>ط</w:t>
      </w:r>
      <w:r w:rsidRPr="00A603BE">
        <w:rPr>
          <w:rFonts w:ascii="Simplified Arabic" w:hAnsi="Simplified Arabic" w:cs="Simplified Arabic"/>
          <w:sz w:val="24"/>
          <w:szCs w:val="24"/>
          <w:rtl/>
          <w:lang w:bidi="ar-EG"/>
        </w:rPr>
        <w:t xml:space="preserve"> التنمية المجتمعية</w:t>
      </w:r>
      <w:r>
        <w:rPr>
          <w:rFonts w:ascii="Simplified Arabic" w:hAnsi="Simplified Arabic" w:cs="Simplified Arabic"/>
          <w:sz w:val="24"/>
          <w:szCs w:val="24"/>
          <w:rtl/>
          <w:lang w:bidi="ar-EG"/>
        </w:rPr>
        <w:t xml:space="preserve"> و العمرانية القائمة حاليا </w:t>
      </w:r>
      <w:r>
        <w:rPr>
          <w:rFonts w:ascii="Simplified Arabic" w:hAnsi="Simplified Arabic" w:cs="Simplified Arabic" w:hint="cs"/>
          <w:sz w:val="24"/>
          <w:szCs w:val="24"/>
          <w:rtl/>
          <w:lang w:bidi="ar-EG"/>
        </w:rPr>
        <w:t>بتوجيهات</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السيد رئيس الجمهورية</w:t>
      </w:r>
      <w:r w:rsidRPr="00A603BE">
        <w:rPr>
          <w:rFonts w:ascii="Simplified Arabic" w:hAnsi="Simplified Arabic" w:cs="Simplified Arabic"/>
          <w:sz w:val="24"/>
          <w:szCs w:val="24"/>
          <w:rtl/>
          <w:lang w:bidi="ar-EG"/>
        </w:rPr>
        <w:t xml:space="preserve"> كان لابد من عمل بحث شامل لدرا</w:t>
      </w:r>
      <w:r>
        <w:rPr>
          <w:rFonts w:ascii="Simplified Arabic" w:hAnsi="Simplified Arabic" w:cs="Simplified Arabic"/>
          <w:sz w:val="24"/>
          <w:szCs w:val="24"/>
          <w:rtl/>
          <w:lang w:bidi="ar-EG"/>
        </w:rPr>
        <w:t>سة كيفية تنمية إست</w:t>
      </w:r>
      <w:r>
        <w:rPr>
          <w:rFonts w:ascii="Simplified Arabic" w:hAnsi="Simplified Arabic" w:cs="Simplified Arabic" w:hint="cs"/>
          <w:sz w:val="24"/>
          <w:szCs w:val="24"/>
          <w:rtl/>
          <w:lang w:bidi="ar-EG"/>
        </w:rPr>
        <w:t>خدام</w:t>
      </w:r>
      <w:r>
        <w:rPr>
          <w:rFonts w:ascii="Simplified Arabic" w:hAnsi="Simplified Arabic" w:cs="Simplified Arabic"/>
          <w:sz w:val="24"/>
          <w:szCs w:val="24"/>
          <w:rtl/>
          <w:lang w:bidi="ar-EG"/>
        </w:rPr>
        <w:t xml:space="preserve"> </w:t>
      </w:r>
      <w:r w:rsidRPr="00A603BE">
        <w:rPr>
          <w:rFonts w:ascii="Simplified Arabic" w:hAnsi="Simplified Arabic" w:cs="Simplified Arabic"/>
          <w:sz w:val="24"/>
          <w:szCs w:val="24"/>
          <w:rtl/>
          <w:lang w:bidi="ar-EG"/>
        </w:rPr>
        <w:t>مو</w:t>
      </w:r>
      <w:r>
        <w:rPr>
          <w:rFonts w:ascii="Simplified Arabic" w:hAnsi="Simplified Arabic" w:cs="Simplified Arabic"/>
          <w:sz w:val="24"/>
          <w:szCs w:val="24"/>
          <w:rtl/>
          <w:lang w:bidi="ar-EG"/>
        </w:rPr>
        <w:t>ارد ا</w:t>
      </w:r>
      <w:r w:rsidR="00AC3719">
        <w:rPr>
          <w:rFonts w:ascii="Simplified Arabic" w:hAnsi="Simplified Arabic" w:cs="Simplified Arabic" w:hint="cs"/>
          <w:sz w:val="24"/>
          <w:szCs w:val="24"/>
          <w:rtl/>
          <w:lang w:bidi="ar-EG"/>
        </w:rPr>
        <w:t>لدولة الإستخدام الكفء</w:t>
      </w:r>
      <w:r>
        <w:rPr>
          <w:rFonts w:ascii="Simplified Arabic" w:hAnsi="Simplified Arabic" w:cs="Simplified Arabic" w:hint="cs"/>
          <w:sz w:val="24"/>
          <w:szCs w:val="24"/>
          <w:rtl/>
          <w:lang w:bidi="ar-EG"/>
        </w:rPr>
        <w:t xml:space="preserve"> وذلك لمراعاة حق الأحيال القادمة في إستدامة الموارد</w:t>
      </w:r>
      <w:r w:rsidRPr="00A603BE">
        <w:rPr>
          <w:rFonts w:ascii="Simplified Arabic" w:hAnsi="Simplified Arabic" w:cs="Simplified Arabic"/>
          <w:sz w:val="24"/>
          <w:szCs w:val="24"/>
          <w:rtl/>
          <w:lang w:bidi="ar-EG"/>
        </w:rPr>
        <w:t xml:space="preserve"> .</w:t>
      </w:r>
    </w:p>
    <w:p w14:paraId="4A65B516" w14:textId="1050A131" w:rsidR="00CA5A82" w:rsidRDefault="00CA5A82" w:rsidP="00507F4C">
      <w:pPr>
        <w:spacing w:line="36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حيث ان تطبيق التأمين</w:t>
      </w:r>
      <w:r>
        <w:rPr>
          <w:rFonts w:ascii="Simplified Arabic" w:hAnsi="Simplified Arabic" w:cs="Simplified Arabic" w:hint="cs"/>
          <w:sz w:val="24"/>
          <w:szCs w:val="24"/>
          <w:rtl/>
          <w:lang w:bidi="ar-EG"/>
        </w:rPr>
        <w:t xml:space="preserve"> الزراعي</w:t>
      </w:r>
      <w:r w:rsidRPr="00A603BE">
        <w:rPr>
          <w:rFonts w:ascii="Simplified Arabic" w:hAnsi="Simplified Arabic" w:cs="Simplified Arabic"/>
          <w:sz w:val="24"/>
          <w:szCs w:val="24"/>
          <w:rtl/>
          <w:lang w:bidi="ar-EG"/>
        </w:rPr>
        <w:t xml:space="preserve"> ل</w:t>
      </w:r>
      <w:r>
        <w:rPr>
          <w:rFonts w:ascii="Simplified Arabic" w:hAnsi="Simplified Arabic" w:cs="Simplified Arabic"/>
          <w:sz w:val="24"/>
          <w:szCs w:val="24"/>
          <w:rtl/>
          <w:lang w:bidi="ar-EG"/>
        </w:rPr>
        <w:t>ه أهمية كبيرة علي المزارع</w:t>
      </w:r>
      <w:r>
        <w:rPr>
          <w:rFonts w:ascii="Simplified Arabic" w:hAnsi="Simplified Arabic" w:cs="Simplified Arabic" w:hint="cs"/>
          <w:sz w:val="24"/>
          <w:szCs w:val="24"/>
          <w:rtl/>
          <w:lang w:bidi="ar-EG"/>
        </w:rPr>
        <w:t xml:space="preserve">ين </w:t>
      </w:r>
      <w:r>
        <w:rPr>
          <w:rFonts w:ascii="Simplified Arabic" w:hAnsi="Simplified Arabic" w:cs="Simplified Arabic"/>
          <w:sz w:val="24"/>
          <w:szCs w:val="24"/>
          <w:rtl/>
          <w:lang w:bidi="ar-EG"/>
        </w:rPr>
        <w:t>و أصحاب المزارع</w:t>
      </w:r>
      <w:r w:rsidRPr="00A603BE">
        <w:rPr>
          <w:rFonts w:ascii="Simplified Arabic" w:hAnsi="Simplified Arabic" w:cs="Simplified Arabic"/>
          <w:sz w:val="24"/>
          <w:szCs w:val="24"/>
          <w:rtl/>
          <w:lang w:bidi="ar-EG"/>
        </w:rPr>
        <w:t xml:space="preserve"> و جميع العامل</w:t>
      </w:r>
      <w:r>
        <w:rPr>
          <w:rFonts w:ascii="Simplified Arabic" w:hAnsi="Simplified Arabic" w:cs="Simplified Arabic"/>
          <w:sz w:val="24"/>
          <w:szCs w:val="24"/>
          <w:rtl/>
          <w:lang w:bidi="ar-EG"/>
        </w:rPr>
        <w:t xml:space="preserve">ين بهذا القطاع </w:t>
      </w:r>
      <w:r w:rsidRPr="00A603BE">
        <w:rPr>
          <w:rFonts w:ascii="Simplified Arabic" w:hAnsi="Simplified Arabic" w:cs="Simplified Arabic"/>
          <w:sz w:val="24"/>
          <w:szCs w:val="24"/>
          <w:rtl/>
          <w:lang w:bidi="ar-EG"/>
        </w:rPr>
        <w:t xml:space="preserve">. و سوف يشجع العاملين علي التوسع و زيادة الانتاج  و ارتفاع مستوي </w:t>
      </w:r>
      <w:r>
        <w:rPr>
          <w:rFonts w:ascii="Simplified Arabic" w:hAnsi="Simplified Arabic" w:cs="Simplified Arabic" w:hint="cs"/>
          <w:sz w:val="24"/>
          <w:szCs w:val="24"/>
          <w:rtl/>
          <w:lang w:bidi="ar-EG"/>
        </w:rPr>
        <w:t>ال</w:t>
      </w:r>
      <w:r>
        <w:rPr>
          <w:rFonts w:ascii="Simplified Arabic" w:hAnsi="Simplified Arabic" w:cs="Simplified Arabic"/>
          <w:sz w:val="24"/>
          <w:szCs w:val="24"/>
          <w:rtl/>
          <w:lang w:bidi="ar-EG"/>
        </w:rPr>
        <w:t xml:space="preserve">جودة </w:t>
      </w:r>
      <w:r>
        <w:rPr>
          <w:rFonts w:ascii="Simplified Arabic" w:hAnsi="Simplified Arabic" w:cs="Simplified Arabic" w:hint="cs"/>
          <w:sz w:val="24"/>
          <w:szCs w:val="24"/>
          <w:rtl/>
          <w:lang w:bidi="ar-EG"/>
        </w:rPr>
        <w:t>والتنافسية من خلال الوفورات وزيادة حجم الصادرات</w:t>
      </w:r>
      <w:r>
        <w:rPr>
          <w:rFonts w:ascii="Simplified Arabic" w:hAnsi="Simplified Arabic" w:cs="Simplified Arabic"/>
          <w:sz w:val="24"/>
          <w:szCs w:val="24"/>
          <w:rtl/>
          <w:lang w:bidi="ar-EG"/>
        </w:rPr>
        <w:t>,</w:t>
      </w:r>
      <w:r w:rsidRPr="00A603B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مما سيؤثر ذلك بالإيجاب علي</w:t>
      </w:r>
      <w:r w:rsidRPr="00A603BE">
        <w:rPr>
          <w:rFonts w:ascii="Simplified Arabic" w:hAnsi="Simplified Arabic" w:cs="Simplified Arabic"/>
          <w:sz w:val="24"/>
          <w:szCs w:val="24"/>
          <w:rtl/>
          <w:lang w:bidi="ar-EG"/>
        </w:rPr>
        <w:t xml:space="preserve"> مستوي </w:t>
      </w:r>
      <w:r>
        <w:rPr>
          <w:rFonts w:ascii="Simplified Arabic" w:hAnsi="Simplified Arabic" w:cs="Simplified Arabic" w:hint="cs"/>
          <w:sz w:val="24"/>
          <w:szCs w:val="24"/>
          <w:rtl/>
          <w:lang w:bidi="ar-EG"/>
        </w:rPr>
        <w:t xml:space="preserve">معيشة </w:t>
      </w:r>
      <w:r w:rsidRPr="00A603BE">
        <w:rPr>
          <w:rFonts w:ascii="Simplified Arabic" w:hAnsi="Simplified Arabic" w:cs="Simplified Arabic"/>
          <w:sz w:val="24"/>
          <w:szCs w:val="24"/>
          <w:rtl/>
          <w:lang w:bidi="ar-EG"/>
        </w:rPr>
        <w:t>العامل و المزارع و أصحا</w:t>
      </w:r>
      <w:r>
        <w:rPr>
          <w:rFonts w:ascii="Simplified Arabic" w:hAnsi="Simplified Arabic" w:cs="Simplified Arabic"/>
          <w:sz w:val="24"/>
          <w:szCs w:val="24"/>
          <w:rtl/>
          <w:lang w:bidi="ar-EG"/>
        </w:rPr>
        <w:t>ب المزارع</w:t>
      </w:r>
      <w:r w:rsidRPr="00A603BE">
        <w:rPr>
          <w:rFonts w:ascii="Simplified Arabic" w:hAnsi="Simplified Arabic" w:cs="Simplified Arabic"/>
          <w:sz w:val="24"/>
          <w:szCs w:val="24"/>
          <w:rtl/>
          <w:lang w:bidi="ar-EG"/>
        </w:rPr>
        <w:t xml:space="preserve"> .</w:t>
      </w:r>
    </w:p>
    <w:p w14:paraId="7835D8F0" w14:textId="0A512C76" w:rsidR="00CA5A82" w:rsidRDefault="00736B33" w:rsidP="00507F4C">
      <w:pPr>
        <w:spacing w:line="360" w:lineRule="auto"/>
        <w:jc w:val="both"/>
        <w:rPr>
          <w:rFonts w:ascii="Simplified Arabic" w:hAnsi="Simplified Arabic" w:cs="Simplified Arabic"/>
          <w:sz w:val="24"/>
          <w:szCs w:val="24"/>
          <w:rtl/>
          <w:lang w:bidi="ar-EG"/>
        </w:rPr>
      </w:pPr>
      <w:r w:rsidRPr="00CA5A82">
        <w:rPr>
          <w:rFonts w:ascii="Simplified Arabic" w:hAnsi="Simplified Arabic" w:cs="Simplified Arabic" w:hint="cs"/>
          <w:sz w:val="24"/>
          <w:szCs w:val="24"/>
          <w:rtl/>
          <w:lang w:bidi="ar-EG"/>
        </w:rPr>
        <w:t>يجب دراسة الحالة المادية للمزارع وجدولة القسط التأميني بما يتناسب من ظروفة المادية حتي لا تيعثر في السداد؛ وفي حالة التعثر يجب بحث و دراسة حالته من خلال متخصصين لمعرفة اسباب التوقف عن سداد الاقساط و إعادة الجدو</w:t>
      </w:r>
      <w:r w:rsidR="00CA5A82">
        <w:rPr>
          <w:rFonts w:ascii="Simplified Arabic" w:hAnsi="Simplified Arabic" w:cs="Simplified Arabic" w:hint="cs"/>
          <w:sz w:val="24"/>
          <w:szCs w:val="24"/>
          <w:rtl/>
          <w:lang w:bidi="ar-EG"/>
        </w:rPr>
        <w:t>لة مره اخري إذا لزم الامر لذلك .</w:t>
      </w:r>
    </w:p>
    <w:p w14:paraId="6757A4BD" w14:textId="77777777" w:rsidR="00396240" w:rsidRPr="00233AB2" w:rsidRDefault="00396240" w:rsidP="00507F4C">
      <w:pPr>
        <w:autoSpaceDE w:val="0"/>
        <w:autoSpaceDN w:val="0"/>
        <w:adjustRightInd w:val="0"/>
        <w:spacing w:after="0" w:line="360" w:lineRule="auto"/>
        <w:jc w:val="both"/>
        <w:rPr>
          <w:rFonts w:ascii="Simplified Arabic" w:hAnsi="Simplified Arabic" w:cs="Simplified Arabic"/>
          <w:rtl/>
          <w:lang w:bidi="ar-EG"/>
        </w:rPr>
      </w:pPr>
      <w:r w:rsidRPr="00233AB2">
        <w:rPr>
          <w:rFonts w:ascii="Simplified Arabic" w:hAnsi="Simplified Arabic" w:cs="Simplified Arabic" w:hint="cs"/>
          <w:rtl/>
          <w:lang w:bidi="ar-EG"/>
        </w:rPr>
        <w:t>التأمين</w:t>
      </w:r>
      <w:r w:rsidRPr="00233AB2">
        <w:rPr>
          <w:rFonts w:ascii="Simplified Arabic" w:hAnsi="Simplified Arabic" w:cs="Simplified Arabic"/>
          <w:rtl/>
          <w:lang w:bidi="ar-EG"/>
        </w:rPr>
        <w:t xml:space="preserve"> هو إعادة توزيع تكلفة الخسائر</w:t>
      </w:r>
      <w:r w:rsidRPr="00233AB2">
        <w:rPr>
          <w:rFonts w:ascii="Simplified Arabic" w:hAnsi="Simplified Arabic" w:cs="Simplified Arabic" w:hint="cs"/>
          <w:rtl/>
          <w:lang w:bidi="ar-EG"/>
        </w:rPr>
        <w:t xml:space="preserve"> ، ولا يمكن أن يمنع الخسارة الاقتصادية ، وهناك نوعان من للتأمين الزراعي: </w:t>
      </w:r>
    </w:p>
    <w:p w14:paraId="2857D9AD" w14:textId="77777777" w:rsidR="00396240" w:rsidRPr="00F420B7" w:rsidRDefault="00396240" w:rsidP="00036849">
      <w:pPr>
        <w:pStyle w:val="ListParagraph"/>
        <w:numPr>
          <w:ilvl w:val="0"/>
          <w:numId w:val="5"/>
        </w:numPr>
        <w:autoSpaceDE w:val="0"/>
        <w:autoSpaceDN w:val="0"/>
        <w:adjustRightInd w:val="0"/>
        <w:spacing w:after="0" w:line="360" w:lineRule="auto"/>
        <w:jc w:val="both"/>
        <w:rPr>
          <w:rFonts w:ascii="Simplified Arabic" w:hAnsi="Simplified Arabic" w:cs="Simplified Arabic"/>
          <w:lang w:bidi="ar-EG"/>
        </w:rPr>
      </w:pPr>
      <w:r w:rsidRPr="00F420B7">
        <w:rPr>
          <w:rFonts w:ascii="Simplified Arabic" w:hAnsi="Simplified Arabic" w:cs="Simplified Arabic" w:hint="cs"/>
          <w:rtl/>
          <w:lang w:bidi="ar-EG"/>
        </w:rPr>
        <w:t xml:space="preserve">تغطية فردية - </w:t>
      </w:r>
      <w:r w:rsidRPr="00233AB2">
        <w:rPr>
          <w:rFonts w:ascii="Simplified Arabic" w:hAnsi="Simplified Arabic" w:cs="Simplified Arabic" w:hint="cs"/>
          <w:rtl/>
          <w:lang w:bidi="ar-EG"/>
        </w:rPr>
        <w:t>توفر تغطية الخطر الفردي الحماية من خطر واحد .</w:t>
      </w:r>
    </w:p>
    <w:p w14:paraId="4D4694B8" w14:textId="77777777" w:rsidR="00396240" w:rsidRPr="00F420B7" w:rsidRDefault="00396240" w:rsidP="00036849">
      <w:pPr>
        <w:pStyle w:val="ListParagraph"/>
        <w:numPr>
          <w:ilvl w:val="0"/>
          <w:numId w:val="5"/>
        </w:numPr>
        <w:autoSpaceDE w:val="0"/>
        <w:autoSpaceDN w:val="0"/>
        <w:adjustRightInd w:val="0"/>
        <w:spacing w:after="0" w:line="360" w:lineRule="auto"/>
        <w:jc w:val="both"/>
        <w:rPr>
          <w:rFonts w:ascii="Simplified Arabic" w:hAnsi="Simplified Arabic" w:cs="Simplified Arabic"/>
          <w:lang w:bidi="ar-EG"/>
        </w:rPr>
      </w:pPr>
      <w:r w:rsidRPr="00233AB2">
        <w:rPr>
          <w:rFonts w:ascii="Simplified Arabic" w:hAnsi="Simplified Arabic" w:cs="Simplified Arabic" w:hint="cs"/>
          <w:rtl/>
          <w:lang w:bidi="ar-EG"/>
        </w:rPr>
        <w:t>تغطية متعددة –</w:t>
      </w:r>
      <w:r w:rsidRPr="00233AB2">
        <w:rPr>
          <w:rFonts w:ascii="Simplified Arabic" w:hAnsi="Simplified Arabic" w:cs="Simplified Arabic"/>
          <w:rtl/>
          <w:lang w:bidi="ar-EG"/>
        </w:rPr>
        <w:t xml:space="preserve"> </w:t>
      </w:r>
      <w:r w:rsidRPr="00233AB2">
        <w:rPr>
          <w:rFonts w:ascii="Simplified Arabic" w:hAnsi="Simplified Arabic" w:cs="Simplified Arabic" w:hint="cs"/>
          <w:rtl/>
          <w:lang w:bidi="ar-EG"/>
        </w:rPr>
        <w:t>توفر خ</w:t>
      </w:r>
      <w:r w:rsidRPr="00233AB2">
        <w:rPr>
          <w:rFonts w:ascii="Simplified Arabic" w:hAnsi="Simplified Arabic" w:cs="Simplified Arabic"/>
          <w:rtl/>
          <w:lang w:bidi="ar-EG"/>
        </w:rPr>
        <w:t>طر الحماية من العديد من المخاطر</w:t>
      </w:r>
      <w:r w:rsidRPr="00233AB2">
        <w:rPr>
          <w:rFonts w:ascii="Simplified Arabic" w:hAnsi="Simplified Arabic" w:cs="Simplified Arabic" w:hint="cs"/>
          <w:rtl/>
          <w:lang w:bidi="ar-EG"/>
        </w:rPr>
        <w:t xml:space="preserve"> .</w:t>
      </w:r>
    </w:p>
    <w:p w14:paraId="1C8BFBB6" w14:textId="41443AE0" w:rsidR="00396240" w:rsidRPr="00396240" w:rsidRDefault="00507F4C" w:rsidP="00507F4C">
      <w:pPr>
        <w:bidi w:val="0"/>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14:paraId="2E38AEB9" w14:textId="3D2881DE" w:rsidR="00623807" w:rsidRPr="00E806F3" w:rsidRDefault="008E5268" w:rsidP="00507F4C">
      <w:pPr>
        <w:pStyle w:val="ListParagraph"/>
        <w:numPr>
          <w:ilvl w:val="0"/>
          <w:numId w:val="3"/>
        </w:numPr>
        <w:spacing w:line="36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مشكلة البحث</w:t>
      </w:r>
      <w:r w:rsidR="00623807" w:rsidRPr="00E806F3">
        <w:rPr>
          <w:rFonts w:ascii="Simplified Arabic" w:hAnsi="Simplified Arabic" w:cs="Simplified Arabic" w:hint="cs"/>
          <w:b/>
          <w:bCs/>
          <w:sz w:val="32"/>
          <w:szCs w:val="32"/>
          <w:rtl/>
          <w:lang w:bidi="ar-EG"/>
        </w:rPr>
        <w:t>:</w:t>
      </w:r>
    </w:p>
    <w:p w14:paraId="2B8EB21F" w14:textId="563427B9" w:rsidR="00731843" w:rsidRPr="00623807" w:rsidRDefault="00571E7A" w:rsidP="00571E7A">
      <w:pPr>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فعلياً لا يوجد منظومة تأمين زراعي في مصر ، وذلك لوجود العديد من</w:t>
      </w:r>
      <w:r w:rsidR="008D420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w:t>
      </w:r>
      <w:r w:rsidR="008D4200">
        <w:rPr>
          <w:rFonts w:ascii="Simplified Arabic" w:hAnsi="Simplified Arabic" w:cs="Simplified Arabic" w:hint="cs"/>
          <w:sz w:val="24"/>
          <w:szCs w:val="24"/>
          <w:rtl/>
          <w:lang w:bidi="ar-EG"/>
        </w:rPr>
        <w:t xml:space="preserve">تحديات ، </w:t>
      </w:r>
      <w:r>
        <w:rPr>
          <w:rFonts w:ascii="Simplified Arabic" w:hAnsi="Simplified Arabic" w:cs="Simplified Arabic" w:hint="cs"/>
          <w:sz w:val="24"/>
          <w:szCs w:val="24"/>
          <w:rtl/>
          <w:lang w:bidi="ar-EG"/>
        </w:rPr>
        <w:t xml:space="preserve">وبالتالي </w:t>
      </w:r>
      <w:r w:rsidR="00731843">
        <w:rPr>
          <w:rFonts w:ascii="Simplified Arabic" w:hAnsi="Simplified Arabic" w:cs="Simplified Arabic" w:hint="cs"/>
          <w:sz w:val="24"/>
          <w:szCs w:val="24"/>
          <w:rtl/>
          <w:lang w:bidi="ar-EG"/>
        </w:rPr>
        <w:t xml:space="preserve">اغفال أهمية دور </w:t>
      </w:r>
      <w:r w:rsidR="00623807">
        <w:rPr>
          <w:rFonts w:ascii="Simplified Arabic" w:hAnsi="Simplified Arabic" w:cs="Simplified Arabic" w:hint="cs"/>
          <w:sz w:val="24"/>
          <w:szCs w:val="24"/>
          <w:rtl/>
          <w:lang w:bidi="ar-EG"/>
        </w:rPr>
        <w:t>التأمين الزراعي</w:t>
      </w:r>
      <w:r w:rsidR="00731843">
        <w:rPr>
          <w:rFonts w:ascii="Simplified Arabic" w:hAnsi="Simplified Arabic" w:cs="Simplified Arabic" w:hint="cs"/>
          <w:sz w:val="24"/>
          <w:szCs w:val="24"/>
          <w:rtl/>
          <w:lang w:bidi="ar-EG"/>
        </w:rPr>
        <w:t xml:space="preserve"> </w:t>
      </w:r>
      <w:r w:rsidR="008D4200">
        <w:rPr>
          <w:rFonts w:ascii="Simplified Arabic" w:hAnsi="Simplified Arabic" w:cs="Simplified Arabic" w:hint="cs"/>
          <w:sz w:val="24"/>
          <w:szCs w:val="24"/>
          <w:rtl/>
          <w:lang w:bidi="ar-EG"/>
        </w:rPr>
        <w:t xml:space="preserve">وأثره </w:t>
      </w:r>
      <w:r w:rsidR="00731843">
        <w:rPr>
          <w:rFonts w:ascii="Simplified Arabic" w:hAnsi="Simplified Arabic" w:cs="Simplified Arabic" w:hint="cs"/>
          <w:sz w:val="24"/>
          <w:szCs w:val="24"/>
          <w:rtl/>
          <w:lang w:bidi="ar-EG"/>
        </w:rPr>
        <w:t>في القطاع الزراعي</w:t>
      </w:r>
      <w:r w:rsidR="008D4200">
        <w:rPr>
          <w:rFonts w:ascii="Simplified Arabic" w:hAnsi="Simplified Arabic" w:cs="Simplified Arabic" w:hint="cs"/>
          <w:sz w:val="24"/>
          <w:szCs w:val="24"/>
          <w:rtl/>
          <w:lang w:bidi="ar-EG"/>
        </w:rPr>
        <w:t xml:space="preserve"> ، وفي ظل </w:t>
      </w:r>
      <w:r w:rsidR="00731843">
        <w:rPr>
          <w:rFonts w:ascii="Simplified Arabic" w:hAnsi="Simplified Arabic" w:cs="Simplified Arabic" w:hint="cs"/>
          <w:sz w:val="24"/>
          <w:szCs w:val="24"/>
          <w:rtl/>
          <w:lang w:bidi="ar-EG"/>
        </w:rPr>
        <w:t>عدم تواجد توعية لماهية التأمين الزراعي</w:t>
      </w:r>
      <w:r w:rsidR="008D4200">
        <w:rPr>
          <w:rFonts w:ascii="Simplified Arabic" w:hAnsi="Simplified Arabic" w:cs="Simplified Arabic" w:hint="cs"/>
          <w:sz w:val="24"/>
          <w:szCs w:val="24"/>
          <w:rtl/>
          <w:lang w:bidi="ar-EG"/>
        </w:rPr>
        <w:t xml:space="preserve"> وأهميته لأطراف المنظومة الزراعية في مصر (المزارع ، مالك المزرعة ، شركات التأمين ، الدولة) ، و</w:t>
      </w:r>
      <w:r w:rsidR="00731843">
        <w:rPr>
          <w:rFonts w:ascii="Simplified Arabic" w:hAnsi="Simplified Arabic" w:cs="Simplified Arabic" w:hint="cs"/>
          <w:sz w:val="24"/>
          <w:szCs w:val="24"/>
          <w:rtl/>
          <w:lang w:bidi="ar-EG"/>
        </w:rPr>
        <w:t>تراجع دور شركات التأمين في عمل برنامج متكامل للتأمين الزراعي</w:t>
      </w:r>
      <w:r w:rsidR="008D4200">
        <w:rPr>
          <w:rFonts w:ascii="Simplified Arabic" w:hAnsi="Simplified Arabic" w:cs="Simplified Arabic" w:hint="cs"/>
          <w:sz w:val="24"/>
          <w:szCs w:val="24"/>
          <w:rtl/>
          <w:lang w:bidi="ar-EG"/>
        </w:rPr>
        <w:t xml:space="preserve"> يتناسب مع ظروف العمل الزراعي في مصر .</w:t>
      </w:r>
    </w:p>
    <w:p w14:paraId="7271B327" w14:textId="1B47328B" w:rsidR="008D4200" w:rsidRPr="008D4200" w:rsidRDefault="008E5268" w:rsidP="00507F4C">
      <w:pPr>
        <w:pStyle w:val="ListParagraph"/>
        <w:numPr>
          <w:ilvl w:val="0"/>
          <w:numId w:val="3"/>
        </w:numPr>
        <w:spacing w:after="160" w:line="360"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أهمية البحث</w:t>
      </w:r>
      <w:r w:rsidR="008D4200" w:rsidRPr="008D4200">
        <w:rPr>
          <w:rFonts w:ascii="Simplified Arabic" w:hAnsi="Simplified Arabic" w:cs="Simplified Arabic" w:hint="cs"/>
          <w:b/>
          <w:bCs/>
          <w:sz w:val="32"/>
          <w:szCs w:val="32"/>
          <w:rtl/>
          <w:lang w:bidi="ar-EG"/>
        </w:rPr>
        <w:t>:</w:t>
      </w:r>
    </w:p>
    <w:p w14:paraId="34196F64" w14:textId="16837B1E" w:rsidR="00E63A27" w:rsidRDefault="008D3C9F" w:rsidP="005E5329">
      <w:pPr>
        <w:spacing w:after="160"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يعد القطاع الزراعي في مصر من أهم القطاعات الإنتاجية في الإقتصاد المصري ،</w:t>
      </w:r>
      <w:r w:rsidR="000931BA">
        <w:rPr>
          <w:rFonts w:ascii="Simplified Arabic" w:hAnsi="Simplified Arabic" w:cs="Simplified Arabic" w:hint="cs"/>
          <w:sz w:val="24"/>
          <w:szCs w:val="24"/>
          <w:rtl/>
          <w:lang w:bidi="ar-EG"/>
        </w:rPr>
        <w:t xml:space="preserve"> حيث </w:t>
      </w:r>
      <w:r w:rsidR="005E5329">
        <w:rPr>
          <w:rFonts w:ascii="Simplified Arabic" w:hAnsi="Simplified Arabic" w:cs="Simplified Arabic" w:hint="cs"/>
          <w:sz w:val="24"/>
          <w:szCs w:val="24"/>
          <w:rtl/>
          <w:lang w:bidi="ar-EG"/>
        </w:rPr>
        <w:t>بلغ</w:t>
      </w:r>
      <w:r>
        <w:rPr>
          <w:rFonts w:ascii="Simplified Arabic" w:hAnsi="Simplified Arabic" w:cs="Simplified Arabic" w:hint="cs"/>
          <w:sz w:val="24"/>
          <w:szCs w:val="24"/>
          <w:rtl/>
          <w:lang w:bidi="ar-EG"/>
        </w:rPr>
        <w:t xml:space="preserve"> </w:t>
      </w:r>
      <w:r w:rsidR="008C3227">
        <w:rPr>
          <w:rFonts w:ascii="Simplified Arabic" w:hAnsi="Simplified Arabic" w:cs="Simplified Arabic" w:hint="cs"/>
          <w:sz w:val="24"/>
          <w:szCs w:val="24"/>
          <w:rtl/>
          <w:lang w:bidi="ar-EG"/>
        </w:rPr>
        <w:t xml:space="preserve">ناتج قطاع الزراعة </w:t>
      </w:r>
      <w:r w:rsidR="008C3227" w:rsidRPr="008C3227">
        <w:rPr>
          <w:rFonts w:ascii="Simplified Arabic" w:hAnsi="Simplified Arabic" w:cs="Simplified Arabic"/>
          <w:sz w:val="24"/>
          <w:szCs w:val="24"/>
          <w:rtl/>
          <w:lang w:bidi="ar-EG"/>
        </w:rPr>
        <w:t>438</w:t>
      </w:r>
      <w:r w:rsidR="008C3227">
        <w:rPr>
          <w:rFonts w:ascii="Simplified Arabic" w:hAnsi="Simplified Arabic" w:cs="Simplified Arabic" w:hint="cs"/>
          <w:sz w:val="24"/>
          <w:szCs w:val="24"/>
          <w:rtl/>
          <w:lang w:bidi="ar-EG"/>
        </w:rPr>
        <w:t>.</w:t>
      </w:r>
      <w:r w:rsidR="008C3227" w:rsidRPr="008C3227">
        <w:rPr>
          <w:rFonts w:ascii="Simplified Arabic" w:hAnsi="Simplified Arabic" w:cs="Simplified Arabic"/>
          <w:sz w:val="24"/>
          <w:szCs w:val="24"/>
          <w:rtl/>
          <w:lang w:bidi="ar-EG"/>
        </w:rPr>
        <w:t>7</w:t>
      </w:r>
      <w:r w:rsidR="008C3227">
        <w:rPr>
          <w:rFonts w:ascii="Simplified Arabic" w:hAnsi="Simplified Arabic" w:cs="Simplified Arabic" w:hint="cs"/>
          <w:sz w:val="24"/>
          <w:szCs w:val="24"/>
          <w:rtl/>
          <w:lang w:bidi="ar-EG"/>
        </w:rPr>
        <w:t xml:space="preserve">9 مليار جنيه بما يعادل 11.3% من الناتج المحلي الإجمالي خلال </w:t>
      </w:r>
      <w:r w:rsidR="00E63A27">
        <w:rPr>
          <w:rFonts w:ascii="Simplified Arabic" w:hAnsi="Simplified Arabic" w:cs="Simplified Arabic" w:hint="cs"/>
          <w:sz w:val="24"/>
          <w:szCs w:val="24"/>
          <w:rtl/>
          <w:lang w:bidi="ar-EG"/>
        </w:rPr>
        <w:t>ال</w:t>
      </w:r>
      <w:r w:rsidR="008C3227">
        <w:rPr>
          <w:rFonts w:ascii="Simplified Arabic" w:hAnsi="Simplified Arabic" w:cs="Simplified Arabic" w:hint="cs"/>
          <w:sz w:val="24"/>
          <w:szCs w:val="24"/>
          <w:rtl/>
          <w:lang w:bidi="ar-EG"/>
        </w:rPr>
        <w:t>عام</w:t>
      </w:r>
      <w:r w:rsidR="00E63A27">
        <w:rPr>
          <w:rFonts w:ascii="Simplified Arabic" w:hAnsi="Simplified Arabic" w:cs="Simplified Arabic" w:hint="cs"/>
          <w:sz w:val="24"/>
          <w:szCs w:val="24"/>
          <w:rtl/>
          <w:lang w:bidi="ar-EG"/>
        </w:rPr>
        <w:t xml:space="preserve"> المالي</w:t>
      </w:r>
      <w:r w:rsidR="008C3227">
        <w:rPr>
          <w:rFonts w:ascii="Simplified Arabic" w:hAnsi="Simplified Arabic" w:cs="Simplified Arabic" w:hint="cs"/>
          <w:sz w:val="24"/>
          <w:szCs w:val="24"/>
          <w:rtl/>
          <w:lang w:bidi="ar-EG"/>
        </w:rPr>
        <w:t xml:space="preserve"> 2019/2020 .  </w:t>
      </w:r>
    </w:p>
    <w:p w14:paraId="13BBDBB8" w14:textId="4ED31037" w:rsidR="008D3C9F" w:rsidRDefault="008C3227" w:rsidP="00E63A27">
      <w:pPr>
        <w:spacing w:after="160" w:line="360" w:lineRule="auto"/>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(الجهاز المركزي للتعبئة العامة والإحصاء/2021) </w:t>
      </w:r>
    </w:p>
    <w:p w14:paraId="5921634A" w14:textId="06126089" w:rsidR="00E63A27" w:rsidRDefault="008C3227" w:rsidP="005E5329">
      <w:pPr>
        <w:rPr>
          <w:rFonts w:ascii="Simplified Arabic" w:hAnsi="Simplified Arabic" w:cs="Simplified Arabic"/>
          <w:sz w:val="24"/>
          <w:szCs w:val="24"/>
          <w:rtl/>
          <w:lang w:bidi="ar-EG"/>
        </w:rPr>
      </w:pPr>
      <w:r w:rsidRPr="008C3227">
        <w:rPr>
          <w:rFonts w:ascii="Simplified Arabic" w:hAnsi="Simplified Arabic" w:cs="Simplified Arabic" w:hint="cs"/>
          <w:sz w:val="24"/>
          <w:szCs w:val="24"/>
          <w:rtl/>
          <w:lang w:bidi="ar-EG"/>
        </w:rPr>
        <w:t xml:space="preserve">كما </w:t>
      </w:r>
      <w:r w:rsidR="000931BA">
        <w:rPr>
          <w:rFonts w:ascii="Simplified Arabic" w:hAnsi="Simplified Arabic" w:cs="Simplified Arabic" w:hint="cs"/>
          <w:sz w:val="24"/>
          <w:szCs w:val="24"/>
          <w:rtl/>
          <w:lang w:bidi="ar-EG"/>
        </w:rPr>
        <w:t>بلغت</w:t>
      </w:r>
      <w:r w:rsidRPr="008C3227">
        <w:rPr>
          <w:rFonts w:ascii="Simplified Arabic" w:hAnsi="Simplified Arabic" w:cs="Simplified Arabic" w:hint="cs"/>
          <w:sz w:val="24"/>
          <w:szCs w:val="24"/>
          <w:rtl/>
          <w:lang w:bidi="ar-EG"/>
        </w:rPr>
        <w:t xml:space="preserve"> قيمة إستثمارات </w:t>
      </w:r>
      <w:r w:rsidRPr="00E63A27">
        <w:rPr>
          <w:rFonts w:ascii="Simplified Arabic" w:hAnsi="Simplified Arabic" w:cs="Simplified Arabic" w:hint="cs"/>
          <w:sz w:val="24"/>
          <w:szCs w:val="24"/>
          <w:rtl/>
          <w:lang w:bidi="ar-EG"/>
        </w:rPr>
        <w:t xml:space="preserve">شركات التأمين التابعة لوزارة قطاع الأعمال العام </w:t>
      </w:r>
      <w:r w:rsidR="00E63A27">
        <w:rPr>
          <w:rFonts w:ascii="Simplified Arabic" w:hAnsi="Simplified Arabic" w:cs="Simplified Arabic"/>
          <w:sz w:val="24"/>
          <w:szCs w:val="24"/>
          <w:rtl/>
          <w:lang w:bidi="ar-EG"/>
        </w:rPr>
        <w:t>75.7 مليار جنيه خلال العام</w:t>
      </w:r>
      <w:r w:rsidR="005E5329">
        <w:rPr>
          <w:rFonts w:ascii="Simplified Arabic" w:hAnsi="Simplified Arabic" w:cs="Simplified Arabic" w:hint="cs"/>
          <w:sz w:val="24"/>
          <w:szCs w:val="24"/>
          <w:rtl/>
          <w:lang w:bidi="ar-EG"/>
        </w:rPr>
        <w:t xml:space="preserve"> المالي</w:t>
      </w:r>
      <w:r w:rsidR="00E63A27">
        <w:rPr>
          <w:rFonts w:ascii="Simplified Arabic" w:hAnsi="Simplified Arabic" w:cs="Simplified Arabic" w:hint="cs"/>
          <w:sz w:val="24"/>
          <w:szCs w:val="24"/>
          <w:rtl/>
          <w:lang w:bidi="ar-EG"/>
        </w:rPr>
        <w:t xml:space="preserve"> 2020/2021 .</w:t>
      </w:r>
    </w:p>
    <w:p w14:paraId="3D824906" w14:textId="01C3BAA8" w:rsidR="008C3227" w:rsidRPr="00E63A27" w:rsidRDefault="008C3227" w:rsidP="00E63A27">
      <w:pPr>
        <w:jc w:val="right"/>
        <w:rPr>
          <w:rFonts w:ascii="Simplified Arabic" w:hAnsi="Simplified Arabic" w:cs="Simplified Arabic"/>
          <w:sz w:val="24"/>
          <w:szCs w:val="24"/>
          <w:rtl/>
          <w:lang w:bidi="ar-EG"/>
        </w:rPr>
      </w:pPr>
      <w:r w:rsidRPr="00E63A27">
        <w:rPr>
          <w:rFonts w:ascii="Simplified Arabic" w:hAnsi="Simplified Arabic" w:cs="Simplified Arabic" w:hint="cs"/>
          <w:sz w:val="24"/>
          <w:szCs w:val="24"/>
          <w:rtl/>
          <w:lang w:bidi="ar-EG"/>
        </w:rPr>
        <w:t>(تقرير شركة مصر القابضة للتأمين / 2021)</w:t>
      </w:r>
    </w:p>
    <w:p w14:paraId="15AC7843" w14:textId="5BCD5F52" w:rsidR="00E63A27" w:rsidRDefault="005E5329" w:rsidP="000931BA">
      <w:pPr>
        <w:spacing w:after="160"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وحين</w:t>
      </w:r>
      <w:r w:rsidR="000931BA">
        <w:rPr>
          <w:rFonts w:ascii="Simplified Arabic" w:hAnsi="Simplified Arabic" w:cs="Simplified Arabic" w:hint="cs"/>
          <w:sz w:val="24"/>
          <w:szCs w:val="24"/>
          <w:rtl/>
          <w:lang w:bidi="ar-EG"/>
        </w:rPr>
        <w:t>ما مر القطاع الزراعي خلال الفترة من 2007 حتي 2018 بخسائر ضخمة تسببت بها تقلبات المناخ والأمراض والأوبئة التي تصيب المحاصيل الزراعية والثروة الحيوانية .</w:t>
      </w:r>
    </w:p>
    <w:p w14:paraId="641CA953" w14:textId="339C57C8" w:rsidR="008C3227" w:rsidRDefault="00E63A27" w:rsidP="008C3227">
      <w:pPr>
        <w:spacing w:after="160"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هنا تأتي أهمية التأمين الزراعي </w:t>
      </w:r>
      <w:r w:rsidR="000931BA">
        <w:rPr>
          <w:rFonts w:ascii="Simplified Arabic" w:hAnsi="Simplified Arabic" w:cs="Simplified Arabic" w:hint="cs"/>
          <w:sz w:val="24"/>
          <w:szCs w:val="24"/>
          <w:rtl/>
          <w:lang w:bidi="ar-EG"/>
        </w:rPr>
        <w:t>، حيث يعد التأمين الزراعي أحد أهم أدوات حائط الصد ضد الخسائر الناجمة عن الاخطار الطبيعية وغير الطبيعية التي يتعرض لها المستثمرين وبالتالي العاملين في القطاع الزراعي بإستمرار .</w:t>
      </w:r>
    </w:p>
    <w:p w14:paraId="2D2EAB63" w14:textId="3170F97E" w:rsidR="008D4200" w:rsidRPr="005E5329" w:rsidRDefault="005E5329" w:rsidP="005E5329">
      <w:p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ومن المتوقع أن يستفيد من هذا البحث جميع أطراف منظومة التأمين الزراعي من مستثمرين في القطاع والعاملين لديهم ، شركات التأمين ، وشركات إعادة التأمين ، فضلاً عن التأثير في نمو الناتج المحلي الإجمالي ، وتوفير فرص العمل .</w:t>
      </w:r>
    </w:p>
    <w:p w14:paraId="415A1A76" w14:textId="198F1398" w:rsidR="000F7E55" w:rsidRDefault="000F7E55" w:rsidP="00507F4C">
      <w:pPr>
        <w:pStyle w:val="NoSpacing"/>
        <w:numPr>
          <w:ilvl w:val="0"/>
          <w:numId w:val="3"/>
        </w:numPr>
        <w:spacing w:line="36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الهدف</w:t>
      </w:r>
      <w:r w:rsidR="008E5268">
        <w:rPr>
          <w:rFonts w:ascii="Simplified Arabic" w:hAnsi="Simplified Arabic" w:cs="Simplified Arabic" w:hint="cs"/>
          <w:b/>
          <w:bCs/>
          <w:sz w:val="32"/>
          <w:szCs w:val="32"/>
          <w:rtl/>
          <w:lang w:bidi="ar-EG"/>
        </w:rPr>
        <w:t xml:space="preserve"> من البحث</w:t>
      </w:r>
      <w:r>
        <w:rPr>
          <w:rFonts w:ascii="Simplified Arabic" w:hAnsi="Simplified Arabic" w:cs="Simplified Arabic" w:hint="cs"/>
          <w:b/>
          <w:bCs/>
          <w:sz w:val="32"/>
          <w:szCs w:val="32"/>
          <w:rtl/>
          <w:lang w:bidi="ar-EG"/>
        </w:rPr>
        <w:t>:</w:t>
      </w:r>
    </w:p>
    <w:p w14:paraId="31C9C582" w14:textId="77777777" w:rsidR="00E806F3" w:rsidRPr="00A11A82" w:rsidRDefault="00E806F3" w:rsidP="00507F4C">
      <w:pPr>
        <w:pStyle w:val="NoSpacing"/>
        <w:spacing w:line="360" w:lineRule="auto"/>
        <w:jc w:val="both"/>
        <w:rPr>
          <w:rFonts w:ascii="Simplified Arabic" w:hAnsi="Simplified Arabic" w:cs="Simplified Arabic"/>
          <w:b/>
          <w:bCs/>
          <w:sz w:val="8"/>
          <w:szCs w:val="8"/>
          <w:rtl/>
          <w:lang w:bidi="ar-EG"/>
        </w:rPr>
      </w:pPr>
    </w:p>
    <w:p w14:paraId="752184FB" w14:textId="7E1BD21E" w:rsidR="00656E76" w:rsidRPr="00656E76" w:rsidRDefault="00656E76" w:rsidP="00656E76">
      <w:pPr>
        <w:spacing w:after="160" w:line="259" w:lineRule="auto"/>
        <w:rPr>
          <w:sz w:val="24"/>
          <w:szCs w:val="24"/>
          <w:lang w:bidi="ar-EG"/>
        </w:rPr>
      </w:pPr>
      <w:r w:rsidRPr="00656E76">
        <w:rPr>
          <w:rFonts w:ascii="Simplified Arabic" w:hAnsi="Simplified Arabic" w:cs="Simplified Arabic" w:hint="cs"/>
          <w:sz w:val="24"/>
          <w:szCs w:val="24"/>
          <w:rtl/>
          <w:lang w:bidi="ar-EG"/>
        </w:rPr>
        <w:t xml:space="preserve">يتمثل الهدف الرئيسي للبحث في تسليط الضوء على اهم التحديات التي تواجه تطبيق منظومة التأمين الزراعي في مصر ، </w:t>
      </w:r>
      <w:r>
        <w:rPr>
          <w:rFonts w:ascii="Simplified Arabic" w:hAnsi="Simplified Arabic" w:cs="Simplified Arabic" w:hint="cs"/>
          <w:sz w:val="24"/>
          <w:szCs w:val="24"/>
          <w:rtl/>
          <w:lang w:bidi="ar-EG"/>
        </w:rPr>
        <w:t>فضلاً عن تحقيق بعض الأهداف المترتبة على نجاح تطبيق المنظومة مثل :</w:t>
      </w:r>
    </w:p>
    <w:p w14:paraId="7C7E86FC" w14:textId="23D2B392" w:rsidR="00665828" w:rsidRDefault="00665828" w:rsidP="00036849">
      <w:pPr>
        <w:pStyle w:val="ListParagraph"/>
        <w:numPr>
          <w:ilvl w:val="0"/>
          <w:numId w:val="4"/>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التعرف على مستقبل التأمين الزراعي في مصر من خلال رأي المزارعين ، وأصحاب المزارع ، وموظفي مديريات الزراعة ، وموظفي البنك الزراعي المصري ، في إنشاء المنظومة وإقتراحاتهم لإنجاحها .</w:t>
      </w:r>
    </w:p>
    <w:p w14:paraId="605A6002" w14:textId="77777777" w:rsidR="00A779F4" w:rsidRPr="00656E76" w:rsidRDefault="00A779F4" w:rsidP="00036849">
      <w:pPr>
        <w:pStyle w:val="ListParagraph"/>
        <w:numPr>
          <w:ilvl w:val="0"/>
          <w:numId w:val="4"/>
        </w:numPr>
        <w:spacing w:line="360" w:lineRule="auto"/>
        <w:jc w:val="both"/>
        <w:rPr>
          <w:rFonts w:ascii="Simplified Arabic" w:hAnsi="Simplified Arabic" w:cs="Simplified Arabic"/>
          <w:sz w:val="24"/>
          <w:szCs w:val="24"/>
          <w:lang w:bidi="ar-EG"/>
        </w:rPr>
      </w:pPr>
      <w:r w:rsidRPr="00AC3719">
        <w:rPr>
          <w:rFonts w:ascii="Simplified Arabic" w:hAnsi="Simplified Arabic" w:cs="Simplified Arabic" w:hint="cs"/>
          <w:sz w:val="24"/>
          <w:szCs w:val="24"/>
          <w:rtl/>
          <w:lang w:bidi="ar-EG"/>
        </w:rPr>
        <w:t xml:space="preserve">إنشاء منظومة تأمين زراعي قوية تقوم بحماية المستثمرين في القطاع الزراعي من </w:t>
      </w:r>
      <w:r>
        <w:rPr>
          <w:rFonts w:ascii="Simplified Arabic" w:hAnsi="Simplified Arabic" w:cs="Simplified Arabic" w:hint="cs"/>
          <w:sz w:val="24"/>
          <w:szCs w:val="24"/>
          <w:rtl/>
          <w:lang w:bidi="ar-EG"/>
        </w:rPr>
        <w:t>المخاطر الطبيعية وغير الطبيعية .</w:t>
      </w:r>
    </w:p>
    <w:p w14:paraId="14336D10" w14:textId="77777777" w:rsidR="00A779F4" w:rsidRPr="00E806F3" w:rsidRDefault="00A779F4" w:rsidP="00036849">
      <w:pPr>
        <w:pStyle w:val="NoSpacing"/>
        <w:numPr>
          <w:ilvl w:val="0"/>
          <w:numId w:val="4"/>
        </w:numPr>
        <w:spacing w:line="360" w:lineRule="auto"/>
        <w:jc w:val="both"/>
        <w:rPr>
          <w:rFonts w:ascii="Simplified Arabic" w:hAnsi="Simplified Arabic" w:cs="Simplified Arabic"/>
          <w:sz w:val="24"/>
          <w:szCs w:val="24"/>
          <w:rtl/>
          <w:lang w:bidi="ar-EG"/>
        </w:rPr>
      </w:pPr>
      <w:r w:rsidRPr="00E806F3">
        <w:rPr>
          <w:rFonts w:ascii="Simplified Arabic" w:hAnsi="Simplified Arabic" w:cs="Simplified Arabic" w:hint="cs"/>
          <w:sz w:val="24"/>
          <w:szCs w:val="24"/>
          <w:rtl/>
          <w:lang w:bidi="ar-EG"/>
        </w:rPr>
        <w:t>تشجيع</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المزارعين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أصحاب</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المزارع</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علي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تطوير</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مجالهم</w:t>
      </w:r>
      <w:r w:rsidRPr="00E806F3">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وزيادة الإستثمارات .</w:t>
      </w:r>
    </w:p>
    <w:p w14:paraId="53D0364E" w14:textId="75C02C25" w:rsidR="00A779F4" w:rsidRPr="0058482E" w:rsidRDefault="00A779F4" w:rsidP="00036849">
      <w:pPr>
        <w:pStyle w:val="NoSpacing"/>
        <w:numPr>
          <w:ilvl w:val="0"/>
          <w:numId w:val="4"/>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تخفيض واردات</w:t>
      </w:r>
      <w:r w:rsidRPr="0058482E">
        <w:rPr>
          <w:rFonts w:ascii="Simplified Arabic" w:hAnsi="Simplified Arabic" w:cs="Simplified Arabic" w:hint="cs"/>
          <w:sz w:val="24"/>
          <w:szCs w:val="24"/>
          <w:rtl/>
          <w:lang w:bidi="ar-EG"/>
        </w:rPr>
        <w:t xml:space="preserve"> المنتجات الزراعية</w:t>
      </w:r>
      <w:r>
        <w:rPr>
          <w:rFonts w:ascii="Simplified Arabic" w:hAnsi="Simplified Arabic" w:cs="Simplified Arabic" w:hint="cs"/>
          <w:sz w:val="24"/>
          <w:szCs w:val="24"/>
          <w:rtl/>
          <w:lang w:bidi="ar-EG"/>
        </w:rPr>
        <w:t xml:space="preserve"> .</w:t>
      </w:r>
    </w:p>
    <w:p w14:paraId="56843D7C" w14:textId="77777777" w:rsidR="00A779F4" w:rsidRDefault="00A779F4" w:rsidP="00036849">
      <w:pPr>
        <w:pStyle w:val="NoSpacing"/>
        <w:numPr>
          <w:ilvl w:val="0"/>
          <w:numId w:val="4"/>
        </w:numPr>
        <w:spacing w:line="360" w:lineRule="auto"/>
        <w:jc w:val="both"/>
        <w:rPr>
          <w:rFonts w:ascii="Simplified Arabic" w:hAnsi="Simplified Arabic" w:cs="Simplified Arabic"/>
          <w:sz w:val="24"/>
          <w:szCs w:val="24"/>
          <w:lang w:bidi="ar-EG"/>
        </w:rPr>
      </w:pPr>
      <w:r w:rsidRPr="00E806F3">
        <w:rPr>
          <w:rFonts w:ascii="Simplified Arabic" w:hAnsi="Simplified Arabic" w:cs="Simplified Arabic" w:hint="cs"/>
          <w:sz w:val="24"/>
          <w:szCs w:val="24"/>
          <w:rtl/>
          <w:lang w:bidi="ar-EG"/>
        </w:rPr>
        <w:t>العمل</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علي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الإرتقاء</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بمستوي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معيشة</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المزارعين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أصحاب</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المزارع</w:t>
      </w:r>
      <w:r>
        <w:rPr>
          <w:rFonts w:ascii="Simplified Arabic" w:hAnsi="Simplified Arabic" w:cs="Simplified Arabic" w:hint="cs"/>
          <w:sz w:val="24"/>
          <w:szCs w:val="24"/>
          <w:rtl/>
          <w:lang w:bidi="ar-EG"/>
        </w:rPr>
        <w:t xml:space="preserve"> .</w:t>
      </w:r>
    </w:p>
    <w:p w14:paraId="341236E2" w14:textId="39D05CE9" w:rsidR="00A779F4" w:rsidRPr="005B091E" w:rsidRDefault="00A779F4" w:rsidP="00036849">
      <w:pPr>
        <w:pStyle w:val="NoSpacing"/>
        <w:numPr>
          <w:ilvl w:val="0"/>
          <w:numId w:val="4"/>
        </w:numPr>
        <w:spacing w:line="360" w:lineRule="auto"/>
        <w:jc w:val="both"/>
        <w:rPr>
          <w:rFonts w:ascii="Simplified Arabic" w:hAnsi="Simplified Arabic" w:cs="Simplified Arabic"/>
          <w:b/>
          <w:bCs/>
          <w:sz w:val="24"/>
          <w:szCs w:val="24"/>
          <w:rtl/>
          <w:lang w:bidi="ar-EG"/>
        </w:rPr>
      </w:pPr>
      <w:r w:rsidRPr="005B091E">
        <w:rPr>
          <w:rFonts w:ascii="Simplified Arabic" w:hAnsi="Simplified Arabic" w:cs="Simplified Arabic" w:hint="cs"/>
          <w:sz w:val="24"/>
          <w:szCs w:val="24"/>
          <w:rtl/>
          <w:lang w:bidi="ar-EG"/>
        </w:rPr>
        <w:t>تعظيم</w:t>
      </w:r>
      <w:r w:rsidRPr="005B091E">
        <w:rPr>
          <w:rFonts w:ascii="Simplified Arabic" w:hAnsi="Simplified Arabic" w:cs="Simplified Arabic"/>
          <w:sz w:val="24"/>
          <w:szCs w:val="24"/>
          <w:rtl/>
          <w:lang w:bidi="ar-EG"/>
        </w:rPr>
        <w:t xml:space="preserve"> </w:t>
      </w:r>
      <w:r w:rsidRPr="005B091E">
        <w:rPr>
          <w:rFonts w:ascii="Simplified Arabic" w:hAnsi="Simplified Arabic" w:cs="Simplified Arabic" w:hint="cs"/>
          <w:sz w:val="24"/>
          <w:szCs w:val="24"/>
          <w:rtl/>
          <w:lang w:bidi="ar-EG"/>
        </w:rPr>
        <w:t>إستثمارات</w:t>
      </w:r>
      <w:r w:rsidRPr="005B091E">
        <w:rPr>
          <w:rFonts w:ascii="Simplified Arabic" w:hAnsi="Simplified Arabic" w:cs="Simplified Arabic"/>
          <w:sz w:val="24"/>
          <w:szCs w:val="24"/>
          <w:rtl/>
          <w:lang w:bidi="ar-EG"/>
        </w:rPr>
        <w:t xml:space="preserve"> </w:t>
      </w:r>
      <w:r w:rsidRPr="005B091E">
        <w:rPr>
          <w:rFonts w:ascii="Simplified Arabic" w:hAnsi="Simplified Arabic" w:cs="Simplified Arabic" w:hint="cs"/>
          <w:sz w:val="24"/>
          <w:szCs w:val="24"/>
          <w:rtl/>
          <w:lang w:bidi="ar-EG"/>
        </w:rPr>
        <w:t>القطاع</w:t>
      </w:r>
      <w:r w:rsidRPr="005B091E">
        <w:rPr>
          <w:rFonts w:ascii="Simplified Arabic" w:hAnsi="Simplified Arabic" w:cs="Simplified Arabic"/>
          <w:sz w:val="24"/>
          <w:szCs w:val="24"/>
          <w:rtl/>
          <w:lang w:bidi="ar-EG"/>
        </w:rPr>
        <w:t xml:space="preserve"> </w:t>
      </w:r>
      <w:r w:rsidRPr="005B091E">
        <w:rPr>
          <w:rFonts w:ascii="Simplified Arabic" w:hAnsi="Simplified Arabic" w:cs="Simplified Arabic" w:hint="cs"/>
          <w:sz w:val="24"/>
          <w:szCs w:val="24"/>
          <w:rtl/>
          <w:lang w:bidi="ar-EG"/>
        </w:rPr>
        <w:t>المالي</w:t>
      </w:r>
      <w:r w:rsidRPr="005B091E">
        <w:rPr>
          <w:rFonts w:ascii="Simplified Arabic" w:hAnsi="Simplified Arabic" w:cs="Simplified Arabic"/>
          <w:sz w:val="24"/>
          <w:szCs w:val="24"/>
          <w:rtl/>
          <w:lang w:bidi="ar-EG"/>
        </w:rPr>
        <w:t xml:space="preserve"> </w:t>
      </w:r>
      <w:r w:rsidRPr="005B091E">
        <w:rPr>
          <w:rFonts w:ascii="Simplified Arabic" w:hAnsi="Simplified Arabic" w:cs="Simplified Arabic" w:hint="cs"/>
          <w:sz w:val="24"/>
          <w:szCs w:val="24"/>
          <w:rtl/>
          <w:lang w:bidi="ar-EG"/>
        </w:rPr>
        <w:t>غير</w:t>
      </w:r>
      <w:r w:rsidRPr="005B091E">
        <w:rPr>
          <w:rFonts w:ascii="Simplified Arabic" w:hAnsi="Simplified Arabic" w:cs="Simplified Arabic"/>
          <w:sz w:val="24"/>
          <w:szCs w:val="24"/>
          <w:rtl/>
          <w:lang w:bidi="ar-EG"/>
        </w:rPr>
        <w:t xml:space="preserve"> </w:t>
      </w:r>
      <w:r w:rsidRPr="005B091E">
        <w:rPr>
          <w:rFonts w:ascii="Simplified Arabic" w:hAnsi="Simplified Arabic" w:cs="Simplified Arabic" w:hint="cs"/>
          <w:sz w:val="24"/>
          <w:szCs w:val="24"/>
          <w:rtl/>
          <w:lang w:bidi="ar-EG"/>
        </w:rPr>
        <w:t>المصرفي</w:t>
      </w:r>
      <w:r w:rsidRPr="005B091E">
        <w:rPr>
          <w:rFonts w:ascii="Simplified Arabic" w:hAnsi="Simplified Arabic" w:cs="Simplified Arabic"/>
          <w:sz w:val="24"/>
          <w:szCs w:val="24"/>
          <w:rtl/>
          <w:lang w:bidi="ar-EG"/>
        </w:rPr>
        <w:t xml:space="preserve"> (</w:t>
      </w:r>
      <w:r w:rsidRPr="005B091E">
        <w:rPr>
          <w:rFonts w:ascii="Simplified Arabic" w:hAnsi="Simplified Arabic" w:cs="Simplified Arabic" w:hint="cs"/>
          <w:sz w:val="24"/>
          <w:szCs w:val="24"/>
          <w:rtl/>
          <w:lang w:bidi="ar-EG"/>
        </w:rPr>
        <w:t>قطاع</w:t>
      </w:r>
      <w:r w:rsidRPr="005B091E">
        <w:rPr>
          <w:rFonts w:ascii="Simplified Arabic" w:hAnsi="Simplified Arabic" w:cs="Simplified Arabic"/>
          <w:sz w:val="24"/>
          <w:szCs w:val="24"/>
          <w:rtl/>
          <w:lang w:bidi="ar-EG"/>
        </w:rPr>
        <w:t xml:space="preserve"> </w:t>
      </w:r>
      <w:r w:rsidRPr="005B091E">
        <w:rPr>
          <w:rFonts w:ascii="Simplified Arabic" w:hAnsi="Simplified Arabic" w:cs="Simplified Arabic" w:hint="cs"/>
          <w:sz w:val="24"/>
          <w:szCs w:val="24"/>
          <w:rtl/>
          <w:lang w:bidi="ar-EG"/>
        </w:rPr>
        <w:t>التأمين</w:t>
      </w:r>
      <w:r w:rsidRPr="005B091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p>
    <w:p w14:paraId="2D990B2F" w14:textId="4312563C" w:rsidR="00A11A82" w:rsidRPr="00351576" w:rsidRDefault="00656E76" w:rsidP="00351576">
      <w:pPr>
        <w:spacing w:after="160" w:line="259" w:lineRule="auto"/>
        <w:rPr>
          <w:b/>
          <w:bCs/>
          <w:sz w:val="28"/>
          <w:szCs w:val="28"/>
          <w:lang w:bidi="ar-EG"/>
        </w:rPr>
      </w:pPr>
      <w:r w:rsidRPr="00656E76">
        <w:rPr>
          <w:rFonts w:ascii="Simplified Arabic" w:hAnsi="Simplified Arabic" w:cs="Simplified Arabic" w:hint="cs"/>
          <w:sz w:val="24"/>
          <w:szCs w:val="24"/>
          <w:rtl/>
          <w:lang w:bidi="ar-EG"/>
        </w:rPr>
        <w:t xml:space="preserve">وذلك </w:t>
      </w:r>
      <w:r w:rsidR="00A779F4">
        <w:rPr>
          <w:rFonts w:ascii="Simplified Arabic" w:hAnsi="Simplified Arabic" w:cs="Simplified Arabic" w:hint="cs"/>
          <w:sz w:val="24"/>
          <w:szCs w:val="24"/>
          <w:rtl/>
          <w:lang w:bidi="ar-EG"/>
        </w:rPr>
        <w:t>بالإشارة إلى</w:t>
      </w:r>
      <w:r w:rsidRPr="00656E76">
        <w:rPr>
          <w:rFonts w:ascii="Simplified Arabic" w:hAnsi="Simplified Arabic" w:cs="Simplified Arabic" w:hint="cs"/>
          <w:sz w:val="24"/>
          <w:szCs w:val="24"/>
          <w:rtl/>
          <w:lang w:bidi="ar-EG"/>
        </w:rPr>
        <w:t xml:space="preserve"> أهداف التنمية المستدامة (</w:t>
      </w:r>
      <w:r w:rsidRPr="00656E76">
        <w:rPr>
          <w:rFonts w:hint="cs"/>
          <w:sz w:val="24"/>
          <w:szCs w:val="24"/>
          <w:rtl/>
          <w:lang w:bidi="ar-EG"/>
        </w:rPr>
        <w:t xml:space="preserve">الهدف الاول : القضاء على الفقر ، الهدف الثاني : القضاء التام على الجوع ، الهدف الثامن : العمل اللائق ونمو الاقتصاد ) ، </w:t>
      </w:r>
      <w:r w:rsidRPr="00656E76">
        <w:rPr>
          <w:rFonts w:ascii="Simplified Arabic" w:hAnsi="Simplified Arabic" w:cs="Simplified Arabic" w:hint="cs"/>
          <w:sz w:val="24"/>
          <w:szCs w:val="24"/>
          <w:rtl/>
          <w:lang w:bidi="ar-EG"/>
        </w:rPr>
        <w:t>فضلاً عن رؤية مصر 2030</w:t>
      </w:r>
      <w:r>
        <w:rPr>
          <w:rFonts w:ascii="Simplified Arabic" w:hAnsi="Simplified Arabic" w:cs="Simplified Arabic" w:hint="cs"/>
          <w:sz w:val="24"/>
          <w:szCs w:val="24"/>
          <w:rtl/>
          <w:lang w:bidi="ar-EG"/>
        </w:rPr>
        <w:t xml:space="preserve"> وإهتمامها بقطاع الزراعة .</w:t>
      </w:r>
    </w:p>
    <w:p w14:paraId="0B849A82" w14:textId="77777777" w:rsidR="006603CA" w:rsidRPr="00A11A82" w:rsidRDefault="006603CA" w:rsidP="00507F4C">
      <w:pPr>
        <w:spacing w:after="160" w:line="360" w:lineRule="auto"/>
        <w:ind w:left="360"/>
        <w:rPr>
          <w:rFonts w:ascii="Simplified Arabic" w:hAnsi="Simplified Arabic" w:cs="Simplified Arabic"/>
          <w:sz w:val="2"/>
          <w:szCs w:val="2"/>
          <w:rtl/>
          <w:lang w:bidi="ar-EG"/>
        </w:rPr>
      </w:pPr>
    </w:p>
    <w:p w14:paraId="2513E1CF" w14:textId="25A89A7E" w:rsidR="00CA5A82" w:rsidRPr="00351576" w:rsidRDefault="008E5268" w:rsidP="00665828">
      <w:pPr>
        <w:pStyle w:val="NoSpacing"/>
        <w:numPr>
          <w:ilvl w:val="0"/>
          <w:numId w:val="3"/>
        </w:numPr>
        <w:spacing w:line="360" w:lineRule="auto"/>
        <w:jc w:val="both"/>
        <w:rPr>
          <w:rFonts w:ascii="Simplified Arabic" w:hAnsi="Simplified Arabic" w:cs="Simplified Arabic"/>
          <w:b/>
          <w:bCs/>
          <w:sz w:val="28"/>
          <w:szCs w:val="28"/>
          <w:rtl/>
          <w:lang w:bidi="ar-EG"/>
        </w:rPr>
      </w:pPr>
      <w:r w:rsidRPr="00351576">
        <w:rPr>
          <w:rFonts w:ascii="Simplified Arabic" w:hAnsi="Simplified Arabic" w:cs="Simplified Arabic" w:hint="cs"/>
          <w:b/>
          <w:bCs/>
          <w:sz w:val="28"/>
          <w:szCs w:val="28"/>
          <w:rtl/>
          <w:lang w:bidi="ar-EG"/>
        </w:rPr>
        <w:t>حدود البحث</w:t>
      </w:r>
      <w:r w:rsidR="00807E9E" w:rsidRPr="00351576">
        <w:rPr>
          <w:rFonts w:ascii="Simplified Arabic" w:hAnsi="Simplified Arabic" w:cs="Simplified Arabic" w:hint="cs"/>
          <w:b/>
          <w:bCs/>
          <w:sz w:val="28"/>
          <w:szCs w:val="28"/>
          <w:rtl/>
          <w:lang w:bidi="ar-EG"/>
        </w:rPr>
        <w:t>:</w:t>
      </w:r>
    </w:p>
    <w:p w14:paraId="08A044FB" w14:textId="6B0FC466" w:rsidR="001F4909" w:rsidRPr="00E806F3" w:rsidRDefault="00850AAC" w:rsidP="00507F4C">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الحدود الزمنية</w:t>
      </w:r>
      <w:r w:rsidR="00CA5A82" w:rsidRPr="00E806F3">
        <w:rPr>
          <w:rFonts w:ascii="Simplified Arabic" w:hAnsi="Simplified Arabic" w:cs="Simplified Arabic" w:hint="cs"/>
          <w:sz w:val="24"/>
          <w:szCs w:val="24"/>
          <w:rtl/>
          <w:lang w:bidi="ar-EG"/>
        </w:rPr>
        <w:t xml:space="preserve">: يستعرض البحث أهمية التأمين الزراعي </w:t>
      </w:r>
      <w:r w:rsidR="0058482E">
        <w:rPr>
          <w:rFonts w:ascii="Simplified Arabic" w:hAnsi="Simplified Arabic" w:cs="Simplified Arabic" w:hint="cs"/>
          <w:sz w:val="24"/>
          <w:szCs w:val="24"/>
          <w:rtl/>
          <w:lang w:bidi="ar-EG"/>
        </w:rPr>
        <w:t>للدولة والمزارعين والقطاع الزراعي ككل فضلاً عن شركات التأمين وإستثماراتها .</w:t>
      </w:r>
    </w:p>
    <w:p w14:paraId="078313B9" w14:textId="128529FA" w:rsidR="001F4909" w:rsidRPr="00E806F3" w:rsidRDefault="00850AAC" w:rsidP="00507F4C">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الحدود المكانية</w:t>
      </w:r>
      <w:r w:rsidR="00CA5A82" w:rsidRPr="00E806F3">
        <w:rPr>
          <w:rFonts w:ascii="Simplified Arabic" w:hAnsi="Simplified Arabic" w:cs="Simplified Arabic" w:hint="cs"/>
          <w:sz w:val="24"/>
          <w:szCs w:val="24"/>
          <w:rtl/>
          <w:lang w:bidi="ar-EG"/>
        </w:rPr>
        <w:t>: جمهورية مصر العربية</w:t>
      </w:r>
    </w:p>
    <w:p w14:paraId="167FABE0" w14:textId="77777777" w:rsidR="001F4909" w:rsidRDefault="001F4909" w:rsidP="00507F4C">
      <w:pPr>
        <w:pStyle w:val="NoSpacing"/>
        <w:spacing w:line="360" w:lineRule="auto"/>
        <w:jc w:val="both"/>
        <w:rPr>
          <w:rFonts w:ascii="Simplified Arabic" w:hAnsi="Simplified Arabic" w:cs="Simplified Arabic"/>
          <w:b/>
          <w:bCs/>
          <w:sz w:val="28"/>
          <w:szCs w:val="28"/>
          <w:u w:val="single"/>
          <w:rtl/>
          <w:lang w:bidi="ar-EG"/>
        </w:rPr>
      </w:pPr>
    </w:p>
    <w:p w14:paraId="585A01D5" w14:textId="37E30DDB" w:rsidR="001F4909" w:rsidRPr="00665828" w:rsidRDefault="008E5268" w:rsidP="00665828">
      <w:pPr>
        <w:pStyle w:val="NoSpacing"/>
        <w:numPr>
          <w:ilvl w:val="0"/>
          <w:numId w:val="3"/>
        </w:numPr>
        <w:spacing w:line="36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المفاهيم البحثية</w:t>
      </w:r>
      <w:r w:rsidR="00807E9E" w:rsidRPr="00807E9E">
        <w:rPr>
          <w:rFonts w:ascii="Simplified Arabic" w:hAnsi="Simplified Arabic" w:cs="Simplified Arabic" w:hint="cs"/>
          <w:b/>
          <w:bCs/>
          <w:sz w:val="28"/>
          <w:szCs w:val="28"/>
          <w:rtl/>
          <w:lang w:bidi="ar-EG"/>
        </w:rPr>
        <w:t xml:space="preserve">: </w:t>
      </w:r>
    </w:p>
    <w:p w14:paraId="770B68CF" w14:textId="4619D106" w:rsidR="00E806F3" w:rsidRPr="00A34641" w:rsidRDefault="00906BAF" w:rsidP="00665828">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يستعرض ه</w:t>
      </w:r>
      <w:r w:rsidR="00665828">
        <w:rPr>
          <w:rFonts w:ascii="Simplified Arabic" w:hAnsi="Simplified Arabic" w:cs="Simplified Arabic" w:hint="cs"/>
          <w:sz w:val="24"/>
          <w:szCs w:val="24"/>
          <w:rtl/>
          <w:lang w:bidi="ar-EG"/>
        </w:rPr>
        <w:t>ذ</w:t>
      </w:r>
      <w:r>
        <w:rPr>
          <w:rFonts w:ascii="Simplified Arabic" w:hAnsi="Simplified Arabic" w:cs="Simplified Arabic" w:hint="cs"/>
          <w:sz w:val="24"/>
          <w:szCs w:val="24"/>
          <w:rtl/>
          <w:lang w:bidi="ar-EG"/>
        </w:rPr>
        <w:t>ا الجزء أهم المفاهيم البحثية المتعلقة بموضوع البحث مع التركيز علي مفهوم التأمين بشكل عام و التامين الزراع</w:t>
      </w:r>
      <w:r w:rsidR="00CE3826">
        <w:rPr>
          <w:rFonts w:ascii="Simplified Arabic" w:hAnsi="Simplified Arabic" w:cs="Simplified Arabic" w:hint="cs"/>
          <w:sz w:val="24"/>
          <w:szCs w:val="24"/>
          <w:rtl/>
          <w:lang w:bidi="ar-EG"/>
        </w:rPr>
        <w:t>ي بشكل خاص .</w:t>
      </w:r>
    </w:p>
    <w:p w14:paraId="634EE33D" w14:textId="77777777" w:rsidR="00A11A82" w:rsidRDefault="00A11A82" w:rsidP="00507F4C">
      <w:pPr>
        <w:pStyle w:val="NoSpacing"/>
        <w:spacing w:line="360" w:lineRule="auto"/>
        <w:jc w:val="both"/>
        <w:rPr>
          <w:rFonts w:ascii="Simplified Arabic" w:hAnsi="Simplified Arabic" w:cs="Simplified Arabic"/>
          <w:b/>
          <w:bCs/>
          <w:sz w:val="24"/>
          <w:szCs w:val="24"/>
          <w:u w:val="single"/>
          <w:rtl/>
          <w:lang w:bidi="ar-EG"/>
        </w:rPr>
      </w:pPr>
    </w:p>
    <w:p w14:paraId="3545EBA8" w14:textId="6BE210FB" w:rsidR="00CE3826" w:rsidRPr="00E806F3" w:rsidRDefault="00906BAF" w:rsidP="00665828">
      <w:pPr>
        <w:pStyle w:val="NoSpacing"/>
        <w:spacing w:line="360" w:lineRule="auto"/>
        <w:jc w:val="both"/>
        <w:rPr>
          <w:rFonts w:ascii="Simplified Arabic" w:hAnsi="Simplified Arabic" w:cs="Simplified Arabic"/>
          <w:b/>
          <w:bCs/>
          <w:sz w:val="24"/>
          <w:szCs w:val="24"/>
          <w:u w:val="single"/>
          <w:rtl/>
          <w:lang w:bidi="ar-EG"/>
        </w:rPr>
      </w:pPr>
      <w:r w:rsidRPr="00E806F3">
        <w:rPr>
          <w:rFonts w:ascii="Simplified Arabic" w:hAnsi="Simplified Arabic" w:cs="Simplified Arabic" w:hint="cs"/>
          <w:b/>
          <w:bCs/>
          <w:sz w:val="24"/>
          <w:szCs w:val="24"/>
          <w:u w:val="single"/>
          <w:rtl/>
          <w:lang w:bidi="ar-EG"/>
        </w:rPr>
        <w:t xml:space="preserve">تعريف التأمين </w:t>
      </w:r>
    </w:p>
    <w:p w14:paraId="77260C7B" w14:textId="77777777" w:rsidR="00D54689" w:rsidRPr="00E806F3" w:rsidRDefault="00D54689" w:rsidP="00507F4C">
      <w:pPr>
        <w:pStyle w:val="NoSpacing"/>
        <w:spacing w:line="360" w:lineRule="auto"/>
        <w:jc w:val="both"/>
        <w:rPr>
          <w:rFonts w:ascii="Simplified Arabic" w:hAnsi="Simplified Arabic" w:cs="Simplified Arabic"/>
          <w:sz w:val="24"/>
          <w:szCs w:val="24"/>
          <w:rtl/>
          <w:lang w:bidi="ar-EG"/>
        </w:rPr>
      </w:pPr>
      <w:r w:rsidRPr="00E806F3">
        <w:rPr>
          <w:rFonts w:ascii="Simplified Arabic" w:hAnsi="Simplified Arabic" w:cs="Simplified Arabic" w:hint="cs"/>
          <w:sz w:val="24"/>
          <w:szCs w:val="24"/>
          <w:rtl/>
          <w:lang w:bidi="ar-EG"/>
        </w:rPr>
        <w:t>عقد</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التأمين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هو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عقد</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يلتزم</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المؤمن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بمقتضاه</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أن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يؤدي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إلي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المؤمن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له</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أو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المستفيد</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الذي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إشرط</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التأمين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لصالحه</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مبلغا</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من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المال</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أو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إيرادا</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مرتبا</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أو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أي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عوض</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مالي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أخر</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في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حالة</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وقوع</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الحادث</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أو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تحقق</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الخطر</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المبين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بالعقد</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وذلك</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نظير</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قسط</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أو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أقساط</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دورية</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أو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أية</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دفعات</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مالية</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اخري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يؤديها</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المؤمن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له</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للمؤمن</w:t>
      </w:r>
      <w:r w:rsidRPr="00E806F3">
        <w:rPr>
          <w:rFonts w:ascii="Simplified Arabic" w:hAnsi="Simplified Arabic" w:cs="Simplified Arabic"/>
          <w:sz w:val="24"/>
          <w:szCs w:val="24"/>
          <w:rtl/>
          <w:lang w:bidi="ar-EG"/>
        </w:rPr>
        <w:t xml:space="preserve"> .  (</w:t>
      </w:r>
      <w:r w:rsidRPr="00E806F3">
        <w:rPr>
          <w:rFonts w:ascii="Simplified Arabic" w:hAnsi="Simplified Arabic" w:cs="Simplified Arabic" w:hint="cs"/>
          <w:sz w:val="24"/>
          <w:szCs w:val="24"/>
          <w:rtl/>
          <w:lang w:bidi="ar-EG"/>
        </w:rPr>
        <w:t>مشروع</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قانون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تنظيم</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التأمين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الموحد</w:t>
      </w:r>
      <w:r w:rsidRPr="00E806F3">
        <w:rPr>
          <w:rFonts w:ascii="Simplified Arabic" w:hAnsi="Simplified Arabic" w:cs="Simplified Arabic"/>
          <w:sz w:val="24"/>
          <w:szCs w:val="24"/>
          <w:rtl/>
          <w:lang w:bidi="ar-EG"/>
        </w:rPr>
        <w:t>).</w:t>
      </w:r>
    </w:p>
    <w:p w14:paraId="09B9B95B" w14:textId="77777777" w:rsidR="00D54689" w:rsidRPr="00D54689" w:rsidRDefault="00D54689" w:rsidP="00507F4C">
      <w:pPr>
        <w:pStyle w:val="NoSpacing"/>
        <w:spacing w:line="360" w:lineRule="auto"/>
        <w:jc w:val="both"/>
        <w:rPr>
          <w:rFonts w:ascii="Simplified Arabic" w:hAnsi="Simplified Arabic" w:cs="Simplified Arabic"/>
          <w:b/>
          <w:bCs/>
          <w:sz w:val="24"/>
          <w:szCs w:val="24"/>
          <w:rtl/>
          <w:lang w:bidi="ar-EG"/>
        </w:rPr>
      </w:pPr>
    </w:p>
    <w:p w14:paraId="566E50D0" w14:textId="5AB25C13" w:rsidR="00CE3826" w:rsidRPr="00E806F3" w:rsidRDefault="00D54689" w:rsidP="00665828">
      <w:pPr>
        <w:pStyle w:val="NoSpacing"/>
        <w:spacing w:line="360" w:lineRule="auto"/>
        <w:jc w:val="both"/>
        <w:rPr>
          <w:rFonts w:ascii="Simplified Arabic" w:hAnsi="Simplified Arabic" w:cs="Simplified Arabic"/>
          <w:b/>
          <w:bCs/>
          <w:sz w:val="24"/>
          <w:szCs w:val="24"/>
          <w:u w:val="single"/>
          <w:rtl/>
          <w:lang w:bidi="ar-EG"/>
        </w:rPr>
      </w:pPr>
      <w:r w:rsidRPr="00E806F3">
        <w:rPr>
          <w:rFonts w:ascii="Simplified Arabic" w:hAnsi="Simplified Arabic" w:cs="Simplified Arabic" w:hint="cs"/>
          <w:b/>
          <w:bCs/>
          <w:sz w:val="24"/>
          <w:szCs w:val="24"/>
          <w:u w:val="single"/>
          <w:rtl/>
          <w:lang w:bidi="ar-EG"/>
        </w:rPr>
        <w:t>تعريف</w:t>
      </w:r>
      <w:r w:rsidRPr="00E806F3">
        <w:rPr>
          <w:rFonts w:ascii="Simplified Arabic" w:hAnsi="Simplified Arabic" w:cs="Simplified Arabic"/>
          <w:b/>
          <w:bCs/>
          <w:sz w:val="24"/>
          <w:szCs w:val="24"/>
          <w:u w:val="single"/>
          <w:rtl/>
          <w:lang w:bidi="ar-EG"/>
        </w:rPr>
        <w:t xml:space="preserve"> </w:t>
      </w:r>
      <w:r w:rsidRPr="00E806F3">
        <w:rPr>
          <w:rFonts w:ascii="Simplified Arabic" w:hAnsi="Simplified Arabic" w:cs="Simplified Arabic" w:hint="cs"/>
          <w:b/>
          <w:bCs/>
          <w:sz w:val="24"/>
          <w:szCs w:val="24"/>
          <w:u w:val="single"/>
          <w:rtl/>
          <w:lang w:bidi="ar-EG"/>
        </w:rPr>
        <w:t>التأمين</w:t>
      </w:r>
      <w:r w:rsidRPr="00E806F3">
        <w:rPr>
          <w:rFonts w:ascii="Simplified Arabic" w:hAnsi="Simplified Arabic" w:cs="Simplified Arabic"/>
          <w:b/>
          <w:bCs/>
          <w:sz w:val="24"/>
          <w:szCs w:val="24"/>
          <w:u w:val="single"/>
          <w:rtl/>
          <w:lang w:bidi="ar-EG"/>
        </w:rPr>
        <w:t xml:space="preserve"> </w:t>
      </w:r>
      <w:r w:rsidRPr="00E806F3">
        <w:rPr>
          <w:rFonts w:ascii="Simplified Arabic" w:hAnsi="Simplified Arabic" w:cs="Simplified Arabic" w:hint="cs"/>
          <w:b/>
          <w:bCs/>
          <w:sz w:val="24"/>
          <w:szCs w:val="24"/>
          <w:u w:val="single"/>
          <w:rtl/>
          <w:lang w:bidi="ar-EG"/>
        </w:rPr>
        <w:t>الزراعي</w:t>
      </w:r>
      <w:r w:rsidRPr="00E806F3">
        <w:rPr>
          <w:rFonts w:ascii="Simplified Arabic" w:hAnsi="Simplified Arabic" w:cs="Simplified Arabic"/>
          <w:b/>
          <w:bCs/>
          <w:sz w:val="24"/>
          <w:szCs w:val="24"/>
          <w:u w:val="single"/>
          <w:rtl/>
          <w:lang w:bidi="ar-EG"/>
        </w:rPr>
        <w:t xml:space="preserve"> </w:t>
      </w:r>
    </w:p>
    <w:p w14:paraId="74EDA479" w14:textId="118027AB" w:rsidR="00D54689" w:rsidRDefault="00D54689" w:rsidP="00507F4C">
      <w:pPr>
        <w:pStyle w:val="NoSpacing"/>
        <w:spacing w:line="360" w:lineRule="auto"/>
        <w:jc w:val="both"/>
        <w:rPr>
          <w:rFonts w:ascii="Simplified Arabic" w:hAnsi="Simplified Arabic" w:cs="Simplified Arabic"/>
          <w:sz w:val="24"/>
          <w:szCs w:val="24"/>
          <w:rtl/>
          <w:lang w:bidi="ar-EG"/>
        </w:rPr>
      </w:pPr>
      <w:r w:rsidRPr="00E806F3">
        <w:rPr>
          <w:rFonts w:ascii="Simplified Arabic" w:hAnsi="Simplified Arabic" w:cs="Simplified Arabic" w:hint="cs"/>
          <w:sz w:val="24"/>
          <w:szCs w:val="24"/>
          <w:rtl/>
          <w:lang w:bidi="ar-EG"/>
        </w:rPr>
        <w:t>هو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تعريف</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التأمين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ولكن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كل</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شئ</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متعلق</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بالتأمينات</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الزراعية</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والأخطار</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المرتبطة</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بها</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مثل</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تقلبات</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المناخ</w:t>
      </w:r>
      <w:r w:rsidR="00665828">
        <w:rPr>
          <w:rFonts w:ascii="Simplified Arabic" w:hAnsi="Simplified Arabic" w:cs="Simplified Arabic" w:hint="cs"/>
          <w:sz w:val="24"/>
          <w:szCs w:val="24"/>
          <w:rtl/>
          <w:lang w:bidi="ar-EG"/>
        </w:rPr>
        <w:t xml:space="preserve"> ،</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الأفات</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الأوبئة</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الأمراض</w:t>
      </w:r>
      <w:r w:rsidR="00CE3826">
        <w:rPr>
          <w:rFonts w:ascii="Simplified Arabic" w:hAnsi="Simplified Arabic" w:cs="Simplified Arabic"/>
          <w:sz w:val="24"/>
          <w:szCs w:val="24"/>
          <w:rtl/>
          <w:lang w:bidi="ar-EG"/>
        </w:rPr>
        <w:t xml:space="preserve"> </w:t>
      </w:r>
      <w:r w:rsidR="00665828">
        <w:rPr>
          <w:rFonts w:ascii="Simplified Arabic" w:hAnsi="Simplified Arabic" w:cs="Simplified Arabic" w:hint="cs"/>
          <w:sz w:val="24"/>
          <w:szCs w:val="24"/>
          <w:rtl/>
          <w:lang w:bidi="ar-EG"/>
        </w:rPr>
        <w:t xml:space="preserve">، </w:t>
      </w:r>
    </w:p>
    <w:p w14:paraId="58B297BE" w14:textId="77777777" w:rsidR="00CE3826" w:rsidRPr="00E806F3" w:rsidRDefault="00CE3826" w:rsidP="00507F4C">
      <w:pPr>
        <w:pStyle w:val="NoSpacing"/>
        <w:spacing w:line="360" w:lineRule="auto"/>
        <w:jc w:val="both"/>
        <w:rPr>
          <w:rFonts w:ascii="Simplified Arabic" w:hAnsi="Simplified Arabic" w:cs="Simplified Arabic"/>
          <w:sz w:val="24"/>
          <w:szCs w:val="24"/>
          <w:rtl/>
          <w:lang w:bidi="ar-EG"/>
        </w:rPr>
      </w:pPr>
    </w:p>
    <w:p w14:paraId="25400D9A" w14:textId="07833E84" w:rsidR="00CE3826" w:rsidRPr="00854D60" w:rsidRDefault="00D54689" w:rsidP="00665828">
      <w:pPr>
        <w:pStyle w:val="NoSpacing"/>
        <w:spacing w:line="360" w:lineRule="auto"/>
        <w:jc w:val="both"/>
        <w:rPr>
          <w:rFonts w:ascii="Simplified Arabic" w:hAnsi="Simplified Arabic" w:cs="Simplified Arabic"/>
          <w:b/>
          <w:bCs/>
          <w:sz w:val="24"/>
          <w:szCs w:val="24"/>
          <w:u w:val="single"/>
          <w:rtl/>
          <w:lang w:bidi="ar-EG"/>
        </w:rPr>
      </w:pPr>
      <w:r w:rsidRPr="00854D60">
        <w:rPr>
          <w:rFonts w:ascii="Simplified Arabic" w:hAnsi="Simplified Arabic" w:cs="Simplified Arabic" w:hint="cs"/>
          <w:b/>
          <w:bCs/>
          <w:sz w:val="24"/>
          <w:szCs w:val="24"/>
          <w:u w:val="single"/>
          <w:rtl/>
          <w:lang w:bidi="ar-EG"/>
        </w:rPr>
        <w:t>أنماط</w:t>
      </w:r>
      <w:r w:rsidRPr="00854D60">
        <w:rPr>
          <w:rFonts w:ascii="Simplified Arabic" w:hAnsi="Simplified Arabic" w:cs="Simplified Arabic"/>
          <w:b/>
          <w:bCs/>
          <w:sz w:val="24"/>
          <w:szCs w:val="24"/>
          <w:u w:val="single"/>
          <w:rtl/>
          <w:lang w:bidi="ar-EG"/>
        </w:rPr>
        <w:t xml:space="preserve"> </w:t>
      </w:r>
      <w:r w:rsidRPr="00854D60">
        <w:rPr>
          <w:rFonts w:ascii="Simplified Arabic" w:hAnsi="Simplified Arabic" w:cs="Simplified Arabic" w:hint="cs"/>
          <w:b/>
          <w:bCs/>
          <w:sz w:val="24"/>
          <w:szCs w:val="24"/>
          <w:u w:val="single"/>
          <w:rtl/>
          <w:lang w:bidi="ar-EG"/>
        </w:rPr>
        <w:t>التأمين</w:t>
      </w:r>
      <w:r w:rsidRPr="00854D60">
        <w:rPr>
          <w:rFonts w:ascii="Simplified Arabic" w:hAnsi="Simplified Arabic" w:cs="Simplified Arabic"/>
          <w:b/>
          <w:bCs/>
          <w:sz w:val="24"/>
          <w:szCs w:val="24"/>
          <w:u w:val="single"/>
          <w:rtl/>
          <w:lang w:bidi="ar-EG"/>
        </w:rPr>
        <w:t xml:space="preserve"> </w:t>
      </w:r>
      <w:r w:rsidRPr="00854D60">
        <w:rPr>
          <w:rFonts w:ascii="Simplified Arabic" w:hAnsi="Simplified Arabic" w:cs="Simplified Arabic" w:hint="cs"/>
          <w:b/>
          <w:bCs/>
          <w:sz w:val="24"/>
          <w:szCs w:val="24"/>
          <w:u w:val="single"/>
          <w:rtl/>
          <w:lang w:bidi="ar-EG"/>
        </w:rPr>
        <w:t>الزراعي</w:t>
      </w:r>
      <w:r w:rsidRPr="00854D60">
        <w:rPr>
          <w:rFonts w:ascii="Simplified Arabic" w:hAnsi="Simplified Arabic" w:cs="Simplified Arabic"/>
          <w:b/>
          <w:bCs/>
          <w:sz w:val="24"/>
          <w:szCs w:val="24"/>
          <w:u w:val="single"/>
          <w:rtl/>
          <w:lang w:bidi="ar-EG"/>
        </w:rPr>
        <w:t xml:space="preserve"> </w:t>
      </w:r>
      <w:r w:rsidRPr="00854D60">
        <w:rPr>
          <w:rFonts w:ascii="Simplified Arabic" w:hAnsi="Simplified Arabic" w:cs="Simplified Arabic" w:hint="cs"/>
          <w:b/>
          <w:bCs/>
          <w:sz w:val="24"/>
          <w:szCs w:val="24"/>
          <w:u w:val="single"/>
          <w:rtl/>
          <w:lang w:bidi="ar-EG"/>
        </w:rPr>
        <w:t>محليا</w:t>
      </w:r>
      <w:r w:rsidRPr="00854D60">
        <w:rPr>
          <w:rFonts w:ascii="Simplified Arabic" w:hAnsi="Simplified Arabic" w:cs="Simplified Arabic"/>
          <w:b/>
          <w:bCs/>
          <w:sz w:val="24"/>
          <w:szCs w:val="24"/>
          <w:u w:val="single"/>
          <w:rtl/>
          <w:lang w:bidi="ar-EG"/>
        </w:rPr>
        <w:t xml:space="preserve"> </w:t>
      </w:r>
      <w:r w:rsidRPr="00854D60">
        <w:rPr>
          <w:rFonts w:ascii="Simplified Arabic" w:hAnsi="Simplified Arabic" w:cs="Simplified Arabic" w:hint="cs"/>
          <w:b/>
          <w:bCs/>
          <w:sz w:val="24"/>
          <w:szCs w:val="24"/>
          <w:u w:val="single"/>
          <w:rtl/>
          <w:lang w:bidi="ar-EG"/>
        </w:rPr>
        <w:t>و</w:t>
      </w:r>
      <w:r w:rsidRPr="00854D60">
        <w:rPr>
          <w:rFonts w:ascii="Simplified Arabic" w:hAnsi="Simplified Arabic" w:cs="Simplified Arabic"/>
          <w:b/>
          <w:bCs/>
          <w:sz w:val="24"/>
          <w:szCs w:val="24"/>
          <w:u w:val="single"/>
          <w:rtl/>
          <w:lang w:bidi="ar-EG"/>
        </w:rPr>
        <w:t xml:space="preserve"> </w:t>
      </w:r>
      <w:r w:rsidRPr="00854D60">
        <w:rPr>
          <w:rFonts w:ascii="Simplified Arabic" w:hAnsi="Simplified Arabic" w:cs="Simplified Arabic" w:hint="cs"/>
          <w:b/>
          <w:bCs/>
          <w:sz w:val="24"/>
          <w:szCs w:val="24"/>
          <w:u w:val="single"/>
          <w:rtl/>
          <w:lang w:bidi="ar-EG"/>
        </w:rPr>
        <w:t>إقليميا</w:t>
      </w:r>
      <w:r w:rsidRPr="00854D60">
        <w:rPr>
          <w:rFonts w:ascii="Simplified Arabic" w:hAnsi="Simplified Arabic" w:cs="Simplified Arabic"/>
          <w:b/>
          <w:bCs/>
          <w:sz w:val="24"/>
          <w:szCs w:val="24"/>
          <w:u w:val="single"/>
          <w:rtl/>
          <w:lang w:bidi="ar-EG"/>
        </w:rPr>
        <w:t xml:space="preserve"> </w:t>
      </w:r>
      <w:r w:rsidRPr="00854D60">
        <w:rPr>
          <w:rFonts w:ascii="Simplified Arabic" w:hAnsi="Simplified Arabic" w:cs="Simplified Arabic" w:hint="cs"/>
          <w:b/>
          <w:bCs/>
          <w:sz w:val="24"/>
          <w:szCs w:val="24"/>
          <w:u w:val="single"/>
          <w:rtl/>
          <w:lang w:bidi="ar-EG"/>
        </w:rPr>
        <w:t>و</w:t>
      </w:r>
      <w:r w:rsidRPr="00854D60">
        <w:rPr>
          <w:rFonts w:ascii="Simplified Arabic" w:hAnsi="Simplified Arabic" w:cs="Simplified Arabic"/>
          <w:b/>
          <w:bCs/>
          <w:sz w:val="24"/>
          <w:szCs w:val="24"/>
          <w:u w:val="single"/>
          <w:rtl/>
          <w:lang w:bidi="ar-EG"/>
        </w:rPr>
        <w:t xml:space="preserve"> </w:t>
      </w:r>
      <w:r w:rsidRPr="00854D60">
        <w:rPr>
          <w:rFonts w:ascii="Simplified Arabic" w:hAnsi="Simplified Arabic" w:cs="Simplified Arabic" w:hint="cs"/>
          <w:b/>
          <w:bCs/>
          <w:sz w:val="24"/>
          <w:szCs w:val="24"/>
          <w:u w:val="single"/>
          <w:rtl/>
          <w:lang w:bidi="ar-EG"/>
        </w:rPr>
        <w:t>دوليا</w:t>
      </w:r>
      <w:r w:rsidRPr="00854D60">
        <w:rPr>
          <w:rFonts w:ascii="Simplified Arabic" w:hAnsi="Simplified Arabic" w:cs="Simplified Arabic"/>
          <w:b/>
          <w:bCs/>
          <w:sz w:val="24"/>
          <w:szCs w:val="24"/>
          <w:u w:val="single"/>
          <w:rtl/>
          <w:lang w:bidi="ar-EG"/>
        </w:rPr>
        <w:t xml:space="preserve"> </w:t>
      </w:r>
    </w:p>
    <w:p w14:paraId="31CD2C92" w14:textId="77777777" w:rsidR="00D54689" w:rsidRPr="00E806F3" w:rsidRDefault="00D54689" w:rsidP="00507F4C">
      <w:pPr>
        <w:pStyle w:val="NoSpacing"/>
        <w:spacing w:line="360" w:lineRule="auto"/>
        <w:jc w:val="both"/>
        <w:rPr>
          <w:rFonts w:ascii="Simplified Arabic" w:hAnsi="Simplified Arabic" w:cs="Simplified Arabic"/>
          <w:sz w:val="24"/>
          <w:szCs w:val="24"/>
          <w:rtl/>
          <w:lang w:bidi="ar-EG"/>
        </w:rPr>
      </w:pPr>
      <w:r w:rsidRPr="00E806F3">
        <w:rPr>
          <w:rFonts w:ascii="Simplified Arabic" w:hAnsi="Simplified Arabic" w:cs="Simplified Arabic" w:hint="eastAsia"/>
          <w:sz w:val="24"/>
          <w:szCs w:val="24"/>
          <w:rtl/>
          <w:lang w:bidi="ar-EG"/>
        </w:rPr>
        <w:t>•</w:t>
      </w:r>
      <w:r w:rsidRPr="00E806F3">
        <w:rPr>
          <w:rFonts w:ascii="Simplified Arabic" w:hAnsi="Simplified Arabic" w:cs="Simplified Arabic"/>
          <w:sz w:val="24"/>
          <w:szCs w:val="24"/>
          <w:rtl/>
          <w:lang w:bidi="ar-EG"/>
        </w:rPr>
        <w:tab/>
      </w:r>
      <w:r w:rsidRPr="00E806F3">
        <w:rPr>
          <w:rFonts w:ascii="Simplified Arabic" w:hAnsi="Simplified Arabic" w:cs="Simplified Arabic" w:hint="cs"/>
          <w:sz w:val="24"/>
          <w:szCs w:val="24"/>
          <w:rtl/>
          <w:lang w:bidi="ar-EG"/>
        </w:rPr>
        <w:t>التأمين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علي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المحاصيل</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الزراعية</w:t>
      </w:r>
      <w:r w:rsidRPr="00E806F3">
        <w:rPr>
          <w:rFonts w:ascii="Simplified Arabic" w:hAnsi="Simplified Arabic" w:cs="Simplified Arabic"/>
          <w:sz w:val="24"/>
          <w:szCs w:val="24"/>
          <w:rtl/>
          <w:lang w:bidi="ar-EG"/>
        </w:rPr>
        <w:t xml:space="preserve"> .</w:t>
      </w:r>
    </w:p>
    <w:p w14:paraId="2733A6EC" w14:textId="61264F67" w:rsidR="00D54689" w:rsidRPr="00E806F3" w:rsidRDefault="00D54689" w:rsidP="00507F4C">
      <w:pPr>
        <w:pStyle w:val="NoSpacing"/>
        <w:spacing w:line="360" w:lineRule="auto"/>
        <w:jc w:val="both"/>
        <w:rPr>
          <w:rFonts w:ascii="Simplified Arabic" w:hAnsi="Simplified Arabic" w:cs="Simplified Arabic"/>
          <w:sz w:val="24"/>
          <w:szCs w:val="24"/>
          <w:rtl/>
          <w:lang w:bidi="ar-EG"/>
        </w:rPr>
      </w:pPr>
      <w:r w:rsidRPr="00E806F3">
        <w:rPr>
          <w:rFonts w:ascii="Simplified Arabic" w:hAnsi="Simplified Arabic" w:cs="Simplified Arabic" w:hint="eastAsia"/>
          <w:sz w:val="24"/>
          <w:szCs w:val="24"/>
          <w:rtl/>
          <w:lang w:bidi="ar-EG"/>
        </w:rPr>
        <w:t>•</w:t>
      </w:r>
      <w:r w:rsidRPr="00E806F3">
        <w:rPr>
          <w:rFonts w:ascii="Simplified Arabic" w:hAnsi="Simplified Arabic" w:cs="Simplified Arabic"/>
          <w:sz w:val="24"/>
          <w:szCs w:val="24"/>
          <w:rtl/>
          <w:lang w:bidi="ar-EG"/>
        </w:rPr>
        <w:tab/>
      </w:r>
      <w:r w:rsidRPr="00E806F3">
        <w:rPr>
          <w:rFonts w:ascii="Simplified Arabic" w:hAnsi="Simplified Arabic" w:cs="Simplified Arabic" w:hint="cs"/>
          <w:sz w:val="24"/>
          <w:szCs w:val="24"/>
          <w:rtl/>
          <w:lang w:bidi="ar-EG"/>
        </w:rPr>
        <w:t>التأمين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علي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مزارع</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الدواجن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الماشية</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و</w:t>
      </w:r>
      <w:r w:rsidR="00854D60">
        <w:rPr>
          <w:rFonts w:ascii="Simplified Arabic" w:hAnsi="Simplified Arabic" w:cs="Simplified Arabic" w:hint="cs"/>
          <w:sz w:val="24"/>
          <w:szCs w:val="24"/>
          <w:rtl/>
          <w:lang w:bidi="ar-EG"/>
        </w:rPr>
        <w:t xml:space="preserve">الضأن </w:t>
      </w:r>
      <w:r w:rsidRPr="00E806F3">
        <w:rPr>
          <w:rFonts w:ascii="Simplified Arabic" w:hAnsi="Simplified Arabic" w:cs="Simplified Arabic"/>
          <w:sz w:val="24"/>
          <w:szCs w:val="24"/>
          <w:rtl/>
          <w:lang w:bidi="ar-EG"/>
        </w:rPr>
        <w:t>.</w:t>
      </w:r>
    </w:p>
    <w:p w14:paraId="61BC25D2" w14:textId="6AA4B65E" w:rsidR="00D54689" w:rsidRPr="003E5256" w:rsidRDefault="00D54689" w:rsidP="00507F4C">
      <w:pPr>
        <w:pStyle w:val="NoSpacing"/>
        <w:spacing w:line="360" w:lineRule="auto"/>
        <w:jc w:val="both"/>
        <w:rPr>
          <w:rFonts w:ascii="Simplified Arabic" w:hAnsi="Simplified Arabic" w:cs="Simplified Arabic"/>
          <w:sz w:val="24"/>
          <w:szCs w:val="24"/>
          <w:rtl/>
          <w:lang w:bidi="ar-EG"/>
        </w:rPr>
      </w:pPr>
      <w:r w:rsidRPr="00E806F3">
        <w:rPr>
          <w:rFonts w:ascii="Simplified Arabic" w:hAnsi="Simplified Arabic" w:cs="Simplified Arabic" w:hint="eastAsia"/>
          <w:sz w:val="24"/>
          <w:szCs w:val="24"/>
          <w:rtl/>
          <w:lang w:bidi="ar-EG"/>
        </w:rPr>
        <w:t>•</w:t>
      </w:r>
      <w:r w:rsidRPr="00E806F3">
        <w:rPr>
          <w:rFonts w:ascii="Simplified Arabic" w:hAnsi="Simplified Arabic" w:cs="Simplified Arabic"/>
          <w:sz w:val="24"/>
          <w:szCs w:val="24"/>
          <w:rtl/>
          <w:lang w:bidi="ar-EG"/>
        </w:rPr>
        <w:tab/>
      </w:r>
      <w:r w:rsidRPr="00E806F3">
        <w:rPr>
          <w:rFonts w:ascii="Simplified Arabic" w:hAnsi="Simplified Arabic" w:cs="Simplified Arabic" w:hint="cs"/>
          <w:sz w:val="24"/>
          <w:szCs w:val="24"/>
          <w:rtl/>
          <w:lang w:bidi="ar-EG"/>
        </w:rPr>
        <w:t>التأمين</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علي</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الأشجار</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المعمرة</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و</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الشتلات</w:t>
      </w:r>
      <w:r w:rsidRPr="00E806F3">
        <w:rPr>
          <w:rFonts w:ascii="Simplified Arabic" w:hAnsi="Simplified Arabic" w:cs="Simplified Arabic"/>
          <w:sz w:val="24"/>
          <w:szCs w:val="24"/>
          <w:rtl/>
          <w:lang w:bidi="ar-EG"/>
        </w:rPr>
        <w:t xml:space="preserve"> </w:t>
      </w:r>
      <w:r w:rsidRPr="00E806F3">
        <w:rPr>
          <w:rFonts w:ascii="Simplified Arabic" w:hAnsi="Simplified Arabic" w:cs="Simplified Arabic" w:hint="cs"/>
          <w:sz w:val="24"/>
          <w:szCs w:val="24"/>
          <w:rtl/>
          <w:lang w:bidi="ar-EG"/>
        </w:rPr>
        <w:t>النادرة</w:t>
      </w:r>
      <w:r w:rsidRPr="00E806F3">
        <w:rPr>
          <w:rFonts w:ascii="Simplified Arabic" w:hAnsi="Simplified Arabic" w:cs="Simplified Arabic"/>
          <w:sz w:val="24"/>
          <w:szCs w:val="24"/>
          <w:rtl/>
          <w:lang w:bidi="ar-EG"/>
        </w:rPr>
        <w:t xml:space="preserve"> .</w:t>
      </w:r>
    </w:p>
    <w:p w14:paraId="5F13C211" w14:textId="77777777" w:rsidR="00CE5945" w:rsidRDefault="00CE5945" w:rsidP="00507F4C">
      <w:pPr>
        <w:pStyle w:val="NoSpacing"/>
        <w:spacing w:line="360" w:lineRule="auto"/>
        <w:jc w:val="both"/>
        <w:rPr>
          <w:rFonts w:ascii="Simplified Arabic" w:hAnsi="Simplified Arabic" w:cs="Simplified Arabic"/>
          <w:b/>
          <w:bCs/>
          <w:sz w:val="24"/>
          <w:szCs w:val="24"/>
          <w:rtl/>
          <w:lang w:bidi="ar-EG"/>
        </w:rPr>
      </w:pPr>
    </w:p>
    <w:p w14:paraId="31830C32" w14:textId="77777777" w:rsidR="00351576" w:rsidRPr="00665828" w:rsidRDefault="00351576" w:rsidP="00351576">
      <w:pPr>
        <w:pStyle w:val="NoSpacing"/>
        <w:numPr>
          <w:ilvl w:val="0"/>
          <w:numId w:val="3"/>
        </w:numPr>
        <w:spacing w:line="360" w:lineRule="auto"/>
        <w:jc w:val="both"/>
        <w:rPr>
          <w:rFonts w:ascii="Simplified Arabic" w:hAnsi="Simplified Arabic" w:cs="Simplified Arabic"/>
          <w:b/>
          <w:bCs/>
          <w:sz w:val="32"/>
          <w:szCs w:val="32"/>
          <w:rtl/>
          <w:lang w:bidi="ar-EG"/>
        </w:rPr>
      </w:pPr>
      <w:r w:rsidRPr="00351576">
        <w:rPr>
          <w:rFonts w:ascii="Simplified Arabic" w:hAnsi="Simplified Arabic" w:cs="Simplified Arabic" w:hint="cs"/>
          <w:b/>
          <w:bCs/>
          <w:sz w:val="28"/>
          <w:szCs w:val="28"/>
          <w:rtl/>
          <w:lang w:bidi="ar-EG"/>
        </w:rPr>
        <w:t>تساؤلات البحث</w:t>
      </w:r>
      <w:r>
        <w:rPr>
          <w:rFonts w:ascii="Simplified Arabic" w:hAnsi="Simplified Arabic" w:cs="Simplified Arabic" w:hint="cs"/>
          <w:b/>
          <w:bCs/>
          <w:sz w:val="32"/>
          <w:szCs w:val="32"/>
          <w:rtl/>
          <w:lang w:bidi="ar-EG"/>
        </w:rPr>
        <w:t>:</w:t>
      </w:r>
    </w:p>
    <w:p w14:paraId="0B77B02F" w14:textId="77777777" w:rsidR="00351576" w:rsidRDefault="00351576" w:rsidP="00351576">
      <w:pPr>
        <w:pStyle w:val="ListParagraph"/>
        <w:numPr>
          <w:ilvl w:val="0"/>
          <w:numId w:val="1"/>
        </w:numPr>
        <w:spacing w:after="160" w:line="360" w:lineRule="auto"/>
        <w:rPr>
          <w:rFonts w:ascii="Simplified Arabic" w:hAnsi="Simplified Arabic" w:cs="Simplified Arabic"/>
          <w:sz w:val="24"/>
          <w:szCs w:val="24"/>
          <w:lang w:bidi="ar-EG"/>
        </w:rPr>
      </w:pPr>
      <w:r w:rsidRPr="00E806F3">
        <w:rPr>
          <w:rFonts w:ascii="Simplified Arabic" w:hAnsi="Simplified Arabic" w:cs="Simplified Arabic" w:hint="cs"/>
          <w:sz w:val="24"/>
          <w:szCs w:val="24"/>
          <w:rtl/>
          <w:lang w:bidi="ar-EG"/>
        </w:rPr>
        <w:t>ماهو مفهوم التأ</w:t>
      </w:r>
      <w:r>
        <w:rPr>
          <w:rFonts w:ascii="Simplified Arabic" w:hAnsi="Simplified Arabic" w:cs="Simplified Arabic" w:hint="cs"/>
          <w:sz w:val="24"/>
          <w:szCs w:val="24"/>
          <w:rtl/>
          <w:lang w:bidi="ar-EG"/>
        </w:rPr>
        <w:t>مين الزراعي وأنماطه ؟</w:t>
      </w:r>
    </w:p>
    <w:p w14:paraId="09AEC2A2" w14:textId="77777777" w:rsidR="00351576" w:rsidRPr="00A779F4" w:rsidRDefault="00351576" w:rsidP="00351576">
      <w:pPr>
        <w:pStyle w:val="ListParagraph"/>
        <w:numPr>
          <w:ilvl w:val="0"/>
          <w:numId w:val="1"/>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 أهمية التأمين الزراعي للفرد وا</w:t>
      </w:r>
      <w:r w:rsidRPr="00E806F3">
        <w:rPr>
          <w:rFonts w:ascii="Simplified Arabic" w:hAnsi="Simplified Arabic" w:cs="Simplified Arabic" w:hint="cs"/>
          <w:sz w:val="24"/>
          <w:szCs w:val="24"/>
          <w:rtl/>
          <w:lang w:bidi="ar-EG"/>
        </w:rPr>
        <w:t>لدولة ؟</w:t>
      </w:r>
    </w:p>
    <w:p w14:paraId="106D863D" w14:textId="77777777" w:rsidR="00351576" w:rsidRPr="00E806F3" w:rsidRDefault="00351576" w:rsidP="00351576">
      <w:pPr>
        <w:pStyle w:val="ListParagraph"/>
        <w:numPr>
          <w:ilvl w:val="0"/>
          <w:numId w:val="1"/>
        </w:numPr>
        <w:spacing w:after="160" w:line="360" w:lineRule="auto"/>
        <w:rPr>
          <w:rFonts w:ascii="Simplified Arabic" w:hAnsi="Simplified Arabic" w:cs="Simplified Arabic"/>
          <w:sz w:val="24"/>
          <w:szCs w:val="24"/>
          <w:lang w:bidi="ar-EG"/>
        </w:rPr>
      </w:pPr>
      <w:r w:rsidRPr="00E806F3">
        <w:rPr>
          <w:rFonts w:ascii="Simplified Arabic" w:hAnsi="Simplified Arabic" w:cs="Simplified Arabic" w:hint="cs"/>
          <w:sz w:val="24"/>
          <w:szCs w:val="24"/>
          <w:rtl/>
          <w:lang w:bidi="ar-EG"/>
        </w:rPr>
        <w:t>ما مدى الوعي عن أهمية التأمين الزراعي ؟</w:t>
      </w:r>
    </w:p>
    <w:p w14:paraId="0A23821C" w14:textId="679CEC0C" w:rsidR="00351576" w:rsidRDefault="00351576" w:rsidP="00282C22">
      <w:pPr>
        <w:pStyle w:val="ListParagraph"/>
        <w:numPr>
          <w:ilvl w:val="0"/>
          <w:numId w:val="1"/>
        </w:numPr>
        <w:spacing w:after="160" w:line="360" w:lineRule="auto"/>
        <w:rPr>
          <w:rFonts w:ascii="Simplified Arabic" w:hAnsi="Simplified Arabic" w:cs="Simplified Arabic"/>
          <w:sz w:val="24"/>
          <w:szCs w:val="24"/>
          <w:lang w:bidi="ar-EG"/>
        </w:rPr>
      </w:pPr>
      <w:r w:rsidRPr="00E806F3">
        <w:rPr>
          <w:rFonts w:ascii="Simplified Arabic" w:hAnsi="Simplified Arabic" w:cs="Simplified Arabic" w:hint="cs"/>
          <w:sz w:val="24"/>
          <w:szCs w:val="24"/>
          <w:rtl/>
          <w:lang w:bidi="ar-EG"/>
        </w:rPr>
        <w:t xml:space="preserve">ما نوع العلاقة بين شركات التأمين </w:t>
      </w:r>
      <w:r>
        <w:rPr>
          <w:rFonts w:ascii="Simplified Arabic" w:hAnsi="Simplified Arabic" w:cs="Simplified Arabic" w:hint="cs"/>
          <w:sz w:val="24"/>
          <w:szCs w:val="24"/>
          <w:rtl/>
          <w:lang w:bidi="ar-EG"/>
        </w:rPr>
        <w:t>و</w:t>
      </w:r>
      <w:r w:rsidRPr="00E806F3">
        <w:rPr>
          <w:rFonts w:ascii="Simplified Arabic" w:hAnsi="Simplified Arabic" w:cs="Simplified Arabic" w:hint="cs"/>
          <w:sz w:val="24"/>
          <w:szCs w:val="24"/>
          <w:rtl/>
          <w:lang w:bidi="ar-EG"/>
        </w:rPr>
        <w:t>المستفيد ؟</w:t>
      </w:r>
    </w:p>
    <w:p w14:paraId="66537AFD" w14:textId="77777777" w:rsidR="00282C22" w:rsidRPr="00282C22" w:rsidRDefault="00282C22" w:rsidP="00282C22">
      <w:pPr>
        <w:pStyle w:val="ListParagraph"/>
        <w:numPr>
          <w:ilvl w:val="0"/>
          <w:numId w:val="1"/>
        </w:numPr>
        <w:spacing w:line="360" w:lineRule="auto"/>
        <w:jc w:val="both"/>
        <w:rPr>
          <w:rFonts w:ascii="Simplified Arabic" w:hAnsi="Simplified Arabic" w:cs="Simplified Arabic"/>
          <w:sz w:val="24"/>
          <w:szCs w:val="24"/>
          <w:rtl/>
          <w:lang w:bidi="ar-EG"/>
        </w:rPr>
      </w:pPr>
      <w:r w:rsidRPr="00282C22">
        <w:rPr>
          <w:rFonts w:ascii="Simplified Arabic" w:hAnsi="Simplified Arabic" w:cs="Simplified Arabic" w:hint="cs"/>
          <w:sz w:val="24"/>
          <w:szCs w:val="24"/>
          <w:rtl/>
          <w:lang w:bidi="ar-EG"/>
        </w:rPr>
        <w:t>لماذا التأمين الزراعي ؟ وما مدي أهمية</w:t>
      </w:r>
      <w:r w:rsidRPr="00282C22">
        <w:rPr>
          <w:rFonts w:ascii="Simplified Arabic" w:hAnsi="Simplified Arabic" w:cs="Simplified Arabic"/>
          <w:sz w:val="24"/>
          <w:szCs w:val="24"/>
          <w:rtl/>
          <w:lang w:bidi="ar-EG"/>
        </w:rPr>
        <w:t xml:space="preserve"> </w:t>
      </w:r>
      <w:r w:rsidRPr="00282C22">
        <w:rPr>
          <w:rFonts w:ascii="Simplified Arabic" w:hAnsi="Simplified Arabic" w:cs="Simplified Arabic" w:hint="cs"/>
          <w:sz w:val="24"/>
          <w:szCs w:val="24"/>
          <w:rtl/>
          <w:lang w:bidi="ar-EG"/>
        </w:rPr>
        <w:t>قطاع</w:t>
      </w:r>
      <w:r w:rsidRPr="00282C22">
        <w:rPr>
          <w:rFonts w:ascii="Simplified Arabic" w:hAnsi="Simplified Arabic" w:cs="Simplified Arabic"/>
          <w:sz w:val="24"/>
          <w:szCs w:val="24"/>
          <w:rtl/>
          <w:lang w:bidi="ar-EG"/>
        </w:rPr>
        <w:t xml:space="preserve"> </w:t>
      </w:r>
      <w:r w:rsidRPr="00282C22">
        <w:rPr>
          <w:rFonts w:ascii="Simplified Arabic" w:hAnsi="Simplified Arabic" w:cs="Simplified Arabic" w:hint="cs"/>
          <w:sz w:val="24"/>
          <w:szCs w:val="24"/>
          <w:rtl/>
          <w:lang w:bidi="ar-EG"/>
        </w:rPr>
        <w:t>الزراعة</w:t>
      </w:r>
      <w:r w:rsidRPr="00282C22">
        <w:rPr>
          <w:rFonts w:ascii="Simplified Arabic" w:hAnsi="Simplified Arabic" w:cs="Simplified Arabic"/>
          <w:sz w:val="24"/>
          <w:szCs w:val="24"/>
          <w:rtl/>
          <w:lang w:bidi="ar-EG"/>
        </w:rPr>
        <w:t xml:space="preserve"> </w:t>
      </w:r>
      <w:r w:rsidRPr="00282C22">
        <w:rPr>
          <w:rFonts w:ascii="Simplified Arabic" w:hAnsi="Simplified Arabic" w:cs="Simplified Arabic" w:hint="cs"/>
          <w:sz w:val="24"/>
          <w:szCs w:val="24"/>
          <w:rtl/>
          <w:lang w:bidi="ar-EG"/>
        </w:rPr>
        <w:t>في</w:t>
      </w:r>
      <w:r w:rsidRPr="00282C22">
        <w:rPr>
          <w:rFonts w:ascii="Simplified Arabic" w:hAnsi="Simplified Arabic" w:cs="Simplified Arabic"/>
          <w:sz w:val="24"/>
          <w:szCs w:val="24"/>
          <w:rtl/>
          <w:lang w:bidi="ar-EG"/>
        </w:rPr>
        <w:t xml:space="preserve"> </w:t>
      </w:r>
      <w:r w:rsidRPr="00282C22">
        <w:rPr>
          <w:rFonts w:ascii="Simplified Arabic" w:hAnsi="Simplified Arabic" w:cs="Simplified Arabic" w:hint="cs"/>
          <w:sz w:val="24"/>
          <w:szCs w:val="24"/>
          <w:rtl/>
          <w:lang w:bidi="ar-EG"/>
        </w:rPr>
        <w:t>مصر؟</w:t>
      </w:r>
    </w:p>
    <w:p w14:paraId="4E99185D" w14:textId="77777777" w:rsidR="00351576" w:rsidRPr="00351576" w:rsidRDefault="00351576" w:rsidP="00351576">
      <w:pPr>
        <w:spacing w:after="160" w:line="360" w:lineRule="auto"/>
        <w:rPr>
          <w:rFonts w:ascii="Simplified Arabic" w:hAnsi="Simplified Arabic" w:cs="Simplified Arabic"/>
          <w:sz w:val="24"/>
          <w:szCs w:val="24"/>
          <w:lang w:bidi="ar-EG"/>
        </w:rPr>
      </w:pPr>
    </w:p>
    <w:p w14:paraId="280E57AD" w14:textId="49464B48" w:rsidR="00DA77FC" w:rsidRPr="00DA77FC" w:rsidRDefault="00DA77FC" w:rsidP="00DA77FC">
      <w:pPr>
        <w:pStyle w:val="ListParagraph"/>
        <w:spacing w:line="360" w:lineRule="auto"/>
        <w:jc w:val="center"/>
        <w:rPr>
          <w:rFonts w:ascii="Simplified Arabic" w:hAnsi="Simplified Arabic" w:cs="Simplified Arabic"/>
          <w:b/>
          <w:bCs/>
          <w:sz w:val="28"/>
          <w:szCs w:val="28"/>
          <w:u w:val="single"/>
          <w:lang w:bidi="ar-EG"/>
        </w:rPr>
      </w:pPr>
      <w:r w:rsidRPr="00DA77FC">
        <w:rPr>
          <w:rFonts w:ascii="Simplified Arabic" w:hAnsi="Simplified Arabic" w:cs="Simplified Arabic" w:hint="cs"/>
          <w:b/>
          <w:bCs/>
          <w:sz w:val="28"/>
          <w:szCs w:val="28"/>
          <w:u w:val="single"/>
          <w:rtl/>
          <w:lang w:bidi="ar-EG"/>
        </w:rPr>
        <w:lastRenderedPageBreak/>
        <w:t>المبحث الأول: اختبار ما ورد بفروض أو تساؤلات البحث</w:t>
      </w:r>
    </w:p>
    <w:p w14:paraId="01B5F276" w14:textId="73D172CE" w:rsidR="004251F7" w:rsidRPr="00351576" w:rsidRDefault="004251F7" w:rsidP="00507F4C">
      <w:pPr>
        <w:pStyle w:val="ListParagraph"/>
        <w:numPr>
          <w:ilvl w:val="0"/>
          <w:numId w:val="3"/>
        </w:numPr>
        <w:spacing w:line="360" w:lineRule="auto"/>
        <w:rPr>
          <w:rFonts w:ascii="Simplified Arabic" w:hAnsi="Simplified Arabic" w:cs="Simplified Arabic"/>
          <w:b/>
          <w:bCs/>
          <w:sz w:val="28"/>
          <w:szCs w:val="28"/>
          <w:rtl/>
          <w:lang w:bidi="ar-EG"/>
        </w:rPr>
      </w:pPr>
      <w:r w:rsidRPr="00A86BE3">
        <w:rPr>
          <w:rFonts w:ascii="Simplified Arabic" w:hAnsi="Simplified Arabic" w:cs="Simplified Arabic" w:hint="cs"/>
          <w:b/>
          <w:bCs/>
          <w:sz w:val="28"/>
          <w:szCs w:val="28"/>
          <w:rtl/>
          <w:lang w:bidi="ar-EG"/>
        </w:rPr>
        <w:t>اختبار ما ورد بفروض أو تساؤلات البحث حسب تسلس</w:t>
      </w:r>
      <w:r w:rsidR="00A34641">
        <w:rPr>
          <w:rFonts w:ascii="Simplified Arabic" w:hAnsi="Simplified Arabic" w:cs="Simplified Arabic" w:hint="cs"/>
          <w:b/>
          <w:bCs/>
          <w:sz w:val="28"/>
          <w:szCs w:val="28"/>
          <w:rtl/>
          <w:lang w:bidi="ar-EG"/>
        </w:rPr>
        <w:t>ل</w:t>
      </w:r>
      <w:r w:rsidR="008E5268">
        <w:rPr>
          <w:rFonts w:ascii="Simplified Arabic" w:hAnsi="Simplified Arabic" w:cs="Simplified Arabic" w:hint="cs"/>
          <w:b/>
          <w:bCs/>
          <w:sz w:val="28"/>
          <w:szCs w:val="28"/>
          <w:rtl/>
          <w:lang w:bidi="ar-EG"/>
        </w:rPr>
        <w:t>ها</w:t>
      </w:r>
      <w:r w:rsidR="00A34641">
        <w:rPr>
          <w:rFonts w:ascii="Simplified Arabic" w:hAnsi="Simplified Arabic" w:cs="Simplified Arabic" w:hint="cs"/>
          <w:b/>
          <w:bCs/>
          <w:sz w:val="28"/>
          <w:szCs w:val="28"/>
          <w:rtl/>
          <w:lang w:bidi="ar-EG"/>
        </w:rPr>
        <w:t>:</w:t>
      </w:r>
      <w:r w:rsidRPr="00A86BE3">
        <w:rPr>
          <w:rFonts w:ascii="Simplified Arabic" w:hAnsi="Simplified Arabic" w:cs="Simplified Arabic" w:hint="cs"/>
          <w:b/>
          <w:bCs/>
          <w:sz w:val="28"/>
          <w:szCs w:val="28"/>
          <w:rtl/>
          <w:lang w:bidi="ar-EG"/>
        </w:rPr>
        <w:t xml:space="preserve"> </w:t>
      </w:r>
    </w:p>
    <w:p w14:paraId="3C2337BD" w14:textId="0A4A8534" w:rsidR="004251F7" w:rsidRPr="00E15A18" w:rsidRDefault="004251F7" w:rsidP="00036849">
      <w:pPr>
        <w:pStyle w:val="ListParagraph"/>
        <w:numPr>
          <w:ilvl w:val="0"/>
          <w:numId w:val="20"/>
        </w:numPr>
        <w:spacing w:line="360" w:lineRule="auto"/>
        <w:jc w:val="both"/>
        <w:rPr>
          <w:rFonts w:ascii="Simplified Arabic" w:hAnsi="Simplified Arabic" w:cs="Simplified Arabic"/>
          <w:sz w:val="24"/>
          <w:szCs w:val="24"/>
          <w:rtl/>
          <w:lang w:bidi="ar-EG"/>
        </w:rPr>
      </w:pPr>
      <w:r w:rsidRPr="00E15A18">
        <w:rPr>
          <w:rFonts w:ascii="Simplified Arabic" w:hAnsi="Simplified Arabic" w:cs="Simplified Arabic" w:hint="cs"/>
          <w:sz w:val="24"/>
          <w:szCs w:val="24"/>
          <w:rtl/>
          <w:lang w:bidi="ar-EG"/>
        </w:rPr>
        <w:t xml:space="preserve">تهدف الدراسة محل البحث الي توضيح أهمية المنظومة الزراعية جميعها </w:t>
      </w:r>
      <w:r w:rsidR="00850AAC" w:rsidRPr="00E15A18">
        <w:rPr>
          <w:rFonts w:ascii="Simplified Arabic" w:hAnsi="Simplified Arabic" w:cs="Simplified Arabic" w:hint="cs"/>
          <w:sz w:val="24"/>
          <w:szCs w:val="24"/>
          <w:rtl/>
          <w:lang w:bidi="ar-EG"/>
        </w:rPr>
        <w:t>، و</w:t>
      </w:r>
      <w:r w:rsidRPr="00E15A18">
        <w:rPr>
          <w:rFonts w:ascii="Simplified Arabic" w:hAnsi="Simplified Arabic" w:cs="Simplified Arabic" w:hint="cs"/>
          <w:sz w:val="24"/>
          <w:szCs w:val="24"/>
          <w:rtl/>
          <w:lang w:bidi="ar-EG"/>
        </w:rPr>
        <w:t xml:space="preserve">ايضا مدي أهمية التأمين الزراعي لحمايتها </w:t>
      </w:r>
      <w:r w:rsidR="00850AAC" w:rsidRPr="00E15A18">
        <w:rPr>
          <w:rFonts w:ascii="Simplified Arabic" w:hAnsi="Simplified Arabic" w:cs="Simplified Arabic" w:hint="cs"/>
          <w:sz w:val="24"/>
          <w:szCs w:val="24"/>
          <w:rtl/>
          <w:lang w:bidi="ar-EG"/>
        </w:rPr>
        <w:t>، و</w:t>
      </w:r>
      <w:r w:rsidRPr="00E15A18">
        <w:rPr>
          <w:rFonts w:ascii="Simplified Arabic" w:hAnsi="Simplified Arabic" w:cs="Simplified Arabic" w:hint="cs"/>
          <w:sz w:val="24"/>
          <w:szCs w:val="24"/>
          <w:rtl/>
          <w:lang w:bidi="ar-EG"/>
        </w:rPr>
        <w:t xml:space="preserve">حماية جميع العاملين داخلها من الأخطار </w:t>
      </w:r>
      <w:r w:rsidR="00850AAC" w:rsidRPr="00E15A18">
        <w:rPr>
          <w:rFonts w:ascii="Simplified Arabic" w:hAnsi="Simplified Arabic" w:cs="Simplified Arabic" w:hint="cs"/>
          <w:sz w:val="24"/>
          <w:szCs w:val="24"/>
          <w:rtl/>
          <w:lang w:bidi="ar-EG"/>
        </w:rPr>
        <w:t>، و</w:t>
      </w:r>
      <w:r w:rsidRPr="00E15A18">
        <w:rPr>
          <w:rFonts w:ascii="Simplified Arabic" w:hAnsi="Simplified Arabic" w:cs="Simplified Arabic" w:hint="cs"/>
          <w:sz w:val="24"/>
          <w:szCs w:val="24"/>
          <w:rtl/>
          <w:lang w:bidi="ar-EG"/>
        </w:rPr>
        <w:t xml:space="preserve">الرفع من مسنوي المنظومة </w:t>
      </w:r>
      <w:r w:rsidR="00850AAC" w:rsidRPr="00E15A18">
        <w:rPr>
          <w:rFonts w:ascii="Simplified Arabic" w:hAnsi="Simplified Arabic" w:cs="Simplified Arabic" w:hint="cs"/>
          <w:sz w:val="24"/>
          <w:szCs w:val="24"/>
          <w:rtl/>
          <w:lang w:bidi="ar-EG"/>
        </w:rPr>
        <w:t>، و</w:t>
      </w:r>
      <w:r w:rsidRPr="00E15A18">
        <w:rPr>
          <w:rFonts w:ascii="Simplified Arabic" w:hAnsi="Simplified Arabic" w:cs="Simplified Arabic" w:hint="cs"/>
          <w:sz w:val="24"/>
          <w:szCs w:val="24"/>
          <w:rtl/>
          <w:lang w:bidi="ar-EG"/>
        </w:rPr>
        <w:t>الإرتقاء بمستوي ال</w:t>
      </w:r>
      <w:r w:rsidR="00E033AA" w:rsidRPr="00E15A18">
        <w:rPr>
          <w:rFonts w:ascii="Simplified Arabic" w:hAnsi="Simplified Arabic" w:cs="Simplified Arabic" w:hint="cs"/>
          <w:sz w:val="24"/>
          <w:szCs w:val="24"/>
          <w:rtl/>
          <w:lang w:bidi="ar-EG"/>
        </w:rPr>
        <w:t xml:space="preserve">عاملين بها </w:t>
      </w:r>
      <w:r w:rsidR="00850AAC" w:rsidRPr="00E15A18">
        <w:rPr>
          <w:rFonts w:ascii="Simplified Arabic" w:hAnsi="Simplified Arabic" w:cs="Simplified Arabic" w:hint="cs"/>
          <w:sz w:val="24"/>
          <w:szCs w:val="24"/>
          <w:rtl/>
          <w:lang w:bidi="ar-EG"/>
        </w:rPr>
        <w:t>، وضرورة دعم و</w:t>
      </w:r>
      <w:r w:rsidR="00E033AA" w:rsidRPr="00E15A18">
        <w:rPr>
          <w:rFonts w:ascii="Simplified Arabic" w:hAnsi="Simplified Arabic" w:cs="Simplified Arabic" w:hint="cs"/>
          <w:sz w:val="24"/>
          <w:szCs w:val="24"/>
          <w:rtl/>
          <w:lang w:bidi="ar-EG"/>
        </w:rPr>
        <w:t xml:space="preserve">مساندة  </w:t>
      </w:r>
      <w:r w:rsidR="00850AAC" w:rsidRPr="00E15A18">
        <w:rPr>
          <w:rFonts w:ascii="Simplified Arabic" w:hAnsi="Simplified Arabic" w:cs="Simplified Arabic" w:hint="cs"/>
          <w:sz w:val="24"/>
          <w:szCs w:val="24"/>
          <w:rtl/>
          <w:lang w:bidi="ar-EG"/>
        </w:rPr>
        <w:t>و</w:t>
      </w:r>
      <w:r w:rsidRPr="00E15A18">
        <w:rPr>
          <w:rFonts w:ascii="Simplified Arabic" w:hAnsi="Simplified Arabic" w:cs="Simplified Arabic" w:hint="cs"/>
          <w:sz w:val="24"/>
          <w:szCs w:val="24"/>
          <w:rtl/>
          <w:lang w:bidi="ar-EG"/>
        </w:rPr>
        <w:t>وقوف الدولة بجانب المنظ</w:t>
      </w:r>
      <w:r w:rsidR="00E033AA" w:rsidRPr="00E15A18">
        <w:rPr>
          <w:rFonts w:ascii="Simplified Arabic" w:hAnsi="Simplified Arabic" w:cs="Simplified Arabic" w:hint="cs"/>
          <w:sz w:val="24"/>
          <w:szCs w:val="24"/>
          <w:rtl/>
          <w:lang w:bidi="ar-EG"/>
        </w:rPr>
        <w:t>و</w:t>
      </w:r>
      <w:r w:rsidR="00850AAC" w:rsidRPr="00E15A18">
        <w:rPr>
          <w:rFonts w:ascii="Simplified Arabic" w:hAnsi="Simplified Arabic" w:cs="Simplified Arabic" w:hint="cs"/>
          <w:sz w:val="24"/>
          <w:szCs w:val="24"/>
          <w:rtl/>
          <w:lang w:bidi="ar-EG"/>
        </w:rPr>
        <w:t>مة ،</w:t>
      </w:r>
      <w:r w:rsidRPr="00E15A18">
        <w:rPr>
          <w:rFonts w:ascii="Simplified Arabic" w:hAnsi="Simplified Arabic" w:cs="Simplified Arabic" w:hint="cs"/>
          <w:sz w:val="24"/>
          <w:szCs w:val="24"/>
          <w:rtl/>
          <w:lang w:bidi="ar-EG"/>
        </w:rPr>
        <w:t xml:space="preserve"> لأنها من أهم مقومات الدولة و أي دولة .</w:t>
      </w:r>
    </w:p>
    <w:p w14:paraId="2E1E2135" w14:textId="7D95D892" w:rsidR="004251F7" w:rsidRDefault="004251F7" w:rsidP="00E15A18">
      <w:pPr>
        <w:spacing w:line="360" w:lineRule="auto"/>
        <w:ind w:left="108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لابد من</w:t>
      </w:r>
      <w:r w:rsidR="00850AAC">
        <w:rPr>
          <w:rFonts w:ascii="Simplified Arabic" w:hAnsi="Simplified Arabic" w:cs="Simplified Arabic" w:hint="cs"/>
          <w:sz w:val="24"/>
          <w:szCs w:val="24"/>
          <w:rtl/>
          <w:lang w:bidi="ar-EG"/>
        </w:rPr>
        <w:t xml:space="preserve"> دراسة الحالة القائمة للمزارع و</w:t>
      </w:r>
      <w:r>
        <w:rPr>
          <w:rFonts w:ascii="Simplified Arabic" w:hAnsi="Simplified Arabic" w:cs="Simplified Arabic" w:hint="cs"/>
          <w:sz w:val="24"/>
          <w:szCs w:val="24"/>
          <w:rtl/>
          <w:lang w:bidi="ar-EG"/>
        </w:rPr>
        <w:t>الاخ</w:t>
      </w:r>
      <w:r w:rsidR="00850AAC">
        <w:rPr>
          <w:rFonts w:ascii="Simplified Arabic" w:hAnsi="Simplified Arabic" w:cs="Simplified Arabic" w:hint="cs"/>
          <w:sz w:val="24"/>
          <w:szCs w:val="24"/>
          <w:rtl/>
          <w:lang w:bidi="ar-EG"/>
        </w:rPr>
        <w:t>طار المعرض لها وتأثيرها عليه وعلي الارض و</w:t>
      </w:r>
      <w:r>
        <w:rPr>
          <w:rFonts w:ascii="Simplified Arabic" w:hAnsi="Simplified Arabic" w:cs="Simplified Arabic" w:hint="cs"/>
          <w:sz w:val="24"/>
          <w:szCs w:val="24"/>
          <w:rtl/>
          <w:lang w:bidi="ar-EG"/>
        </w:rPr>
        <w:t xml:space="preserve">المنتج  ، و أهمية دور شركات التأمين في تغطية التأمينية الشاملة قدر الإمكان </w:t>
      </w:r>
      <w:r w:rsidR="00850AAC">
        <w:rPr>
          <w:rFonts w:ascii="Simplified Arabic" w:hAnsi="Simplified Arabic" w:cs="Simplified Arabic" w:hint="cs"/>
          <w:sz w:val="24"/>
          <w:szCs w:val="24"/>
          <w:rtl/>
          <w:lang w:bidi="ar-EG"/>
        </w:rPr>
        <w:t>، وأ</w:t>
      </w:r>
      <w:r>
        <w:rPr>
          <w:rFonts w:ascii="Simplified Arabic" w:hAnsi="Simplified Arabic" w:cs="Simplified Arabic" w:hint="cs"/>
          <w:sz w:val="24"/>
          <w:szCs w:val="24"/>
          <w:rtl/>
          <w:lang w:bidi="ar-EG"/>
        </w:rPr>
        <w:t xml:space="preserve">ن تكون الأقساط التأمينية مناسبة مع ظروف </w:t>
      </w:r>
      <w:r w:rsidR="00850AAC">
        <w:rPr>
          <w:rFonts w:ascii="Simplified Arabic" w:hAnsi="Simplified Arabic" w:cs="Simplified Arabic" w:hint="cs"/>
          <w:sz w:val="24"/>
          <w:szCs w:val="24"/>
          <w:rtl/>
          <w:lang w:bidi="ar-EG"/>
        </w:rPr>
        <w:t>المزارع حتي لا يتعثر في الدفع ، و</w:t>
      </w:r>
      <w:r>
        <w:rPr>
          <w:rFonts w:ascii="Simplified Arabic" w:hAnsi="Simplified Arabic" w:cs="Simplified Arabic" w:hint="cs"/>
          <w:sz w:val="24"/>
          <w:szCs w:val="24"/>
          <w:rtl/>
          <w:lang w:bidi="ar-EG"/>
        </w:rPr>
        <w:t>عندما يستشعر المؤمن عليه مدى اهمية التأمين</w:t>
      </w:r>
      <w:r w:rsidR="00850AAC">
        <w:rPr>
          <w:rFonts w:ascii="Simplified Arabic" w:hAnsi="Simplified Arabic" w:cs="Simplified Arabic" w:hint="cs"/>
          <w:sz w:val="24"/>
          <w:szCs w:val="24"/>
          <w:rtl/>
          <w:lang w:bidi="ar-EG"/>
        </w:rPr>
        <w:t xml:space="preserve"> الزراعي له في مواجهة الاخطار وتخطي </w:t>
      </w:r>
      <w:r>
        <w:rPr>
          <w:rFonts w:ascii="Simplified Arabic" w:hAnsi="Simplified Arabic" w:cs="Simplified Arabic" w:hint="cs"/>
          <w:sz w:val="24"/>
          <w:szCs w:val="24"/>
          <w:rtl/>
          <w:lang w:bidi="ar-EG"/>
        </w:rPr>
        <w:t>خسائر</w:t>
      </w:r>
      <w:r w:rsidR="00850AAC">
        <w:rPr>
          <w:rFonts w:ascii="Simplified Arabic" w:hAnsi="Simplified Arabic" w:cs="Simplified Arabic" w:hint="cs"/>
          <w:sz w:val="24"/>
          <w:szCs w:val="24"/>
          <w:rtl/>
          <w:lang w:bidi="ar-EG"/>
        </w:rPr>
        <w:t>ه</w:t>
      </w:r>
      <w:r>
        <w:rPr>
          <w:rFonts w:ascii="Simplified Arabic" w:hAnsi="Simplified Arabic" w:cs="Simplified Arabic" w:hint="cs"/>
          <w:sz w:val="24"/>
          <w:szCs w:val="24"/>
          <w:rtl/>
          <w:lang w:bidi="ar-EG"/>
        </w:rPr>
        <w:t xml:space="preserve"> بشكل أفضل كثير</w:t>
      </w:r>
      <w:r w:rsidR="00850AAC">
        <w:rPr>
          <w:rFonts w:ascii="Simplified Arabic" w:hAnsi="Simplified Arabic" w:cs="Simplified Arabic" w:hint="cs"/>
          <w:sz w:val="24"/>
          <w:szCs w:val="24"/>
          <w:rtl/>
          <w:lang w:bidi="ar-EG"/>
        </w:rPr>
        <w:t>ا من أن يواجه المزارع الاخطار و</w:t>
      </w:r>
      <w:r>
        <w:rPr>
          <w:rFonts w:ascii="Simplified Arabic" w:hAnsi="Simplified Arabic" w:cs="Simplified Arabic" w:hint="cs"/>
          <w:sz w:val="24"/>
          <w:szCs w:val="24"/>
          <w:rtl/>
          <w:lang w:bidi="ar-EG"/>
        </w:rPr>
        <w:t>خسائرها وحده .</w:t>
      </w:r>
    </w:p>
    <w:p w14:paraId="78A24947" w14:textId="0765E1CC" w:rsidR="00850AAC" w:rsidRDefault="00850AAC" w:rsidP="00036849">
      <w:pPr>
        <w:pStyle w:val="ListParagraph"/>
        <w:numPr>
          <w:ilvl w:val="0"/>
          <w:numId w:val="20"/>
        </w:numPr>
        <w:spacing w:line="360" w:lineRule="auto"/>
        <w:jc w:val="both"/>
        <w:rPr>
          <w:rFonts w:ascii="Simplified Arabic" w:hAnsi="Simplified Arabic" w:cs="Simplified Arabic"/>
          <w:sz w:val="24"/>
          <w:szCs w:val="24"/>
          <w:lang w:bidi="ar-EG"/>
        </w:rPr>
      </w:pPr>
      <w:r w:rsidRPr="00E15A18">
        <w:rPr>
          <w:rFonts w:ascii="Simplified Arabic" w:hAnsi="Simplified Arabic" w:cs="Simplified Arabic" w:hint="cs"/>
          <w:sz w:val="24"/>
          <w:szCs w:val="24"/>
          <w:rtl/>
          <w:lang w:bidi="ar-EG"/>
        </w:rPr>
        <w:t xml:space="preserve">تكمن أهمية التأمين الزراعي </w:t>
      </w:r>
      <w:r w:rsidR="00E15A18" w:rsidRPr="00E15A18">
        <w:rPr>
          <w:rFonts w:ascii="Simplified Arabic" w:hAnsi="Simplified Arabic" w:cs="Simplified Arabic" w:hint="cs"/>
          <w:sz w:val="24"/>
          <w:szCs w:val="24"/>
          <w:rtl/>
          <w:lang w:bidi="ar-EG"/>
        </w:rPr>
        <w:t xml:space="preserve">للمستثمرين في القطاع </w:t>
      </w:r>
      <w:r w:rsidR="00677F54">
        <w:rPr>
          <w:rFonts w:ascii="Simplified Arabic" w:hAnsi="Simplified Arabic" w:cs="Simplified Arabic" w:hint="cs"/>
          <w:sz w:val="24"/>
          <w:szCs w:val="24"/>
          <w:rtl/>
          <w:lang w:bidi="ar-EG"/>
        </w:rPr>
        <w:t>في أنه أفضل الأدوات للحد من الخسائر الناجمة عن المخاطر التي قد يتعرض لها المزارعون وأصحاب المزارع ضمن إستراتيجيات المشاركة في  توزيع المخاطر .</w:t>
      </w:r>
    </w:p>
    <w:p w14:paraId="61B2E87D" w14:textId="0E30DDE9" w:rsidR="00E15A18" w:rsidRDefault="00E15A18" w:rsidP="00036849">
      <w:pPr>
        <w:pStyle w:val="ListParagraph"/>
        <w:numPr>
          <w:ilvl w:val="0"/>
          <w:numId w:val="20"/>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تم عمل إستبيان لإستطلاع الرأي بين المستثمرين في القطاع الزراعي والعاملين بالقطاع ، وتم إستنتاج أن 97 % من المبحوثين لا يعلمون شئ عن التأمين الزراعي ، وهذا ما نق</w:t>
      </w:r>
      <w:r w:rsidR="00CC78BB">
        <w:rPr>
          <w:rFonts w:ascii="Simplified Arabic" w:hAnsi="Simplified Arabic" w:cs="Simplified Arabic" w:hint="cs"/>
          <w:sz w:val="24"/>
          <w:szCs w:val="24"/>
          <w:rtl/>
          <w:lang w:bidi="ar-EG"/>
        </w:rPr>
        <w:t>ص</w:t>
      </w:r>
      <w:r>
        <w:rPr>
          <w:rFonts w:ascii="Simplified Arabic" w:hAnsi="Simplified Arabic" w:cs="Simplified Arabic" w:hint="cs"/>
          <w:sz w:val="24"/>
          <w:szCs w:val="24"/>
          <w:rtl/>
          <w:lang w:bidi="ar-EG"/>
        </w:rPr>
        <w:t xml:space="preserve">ده بالوعي التأميني </w:t>
      </w:r>
      <w:r w:rsidR="00CC78BB">
        <w:rPr>
          <w:rFonts w:ascii="Simplified Arabic" w:hAnsi="Simplified Arabic" w:cs="Simplified Arabic" w:hint="cs"/>
          <w:sz w:val="24"/>
          <w:szCs w:val="24"/>
          <w:rtl/>
          <w:lang w:bidi="ar-EG"/>
        </w:rPr>
        <w:t>وأهميته للمستثمرين بالقطاع الزراعي لتوزيع المخاطر ، ولابد من تسليط الضوء عليه لعمل برنامج تأميني متكامل ناجح .</w:t>
      </w:r>
    </w:p>
    <w:p w14:paraId="42F9D814" w14:textId="77777777" w:rsidR="00282C22" w:rsidRDefault="00CC78BB" w:rsidP="00282C22">
      <w:pPr>
        <w:pStyle w:val="ListParagraph"/>
        <w:numPr>
          <w:ilvl w:val="0"/>
          <w:numId w:val="20"/>
        </w:numPr>
        <w:spacing w:line="360" w:lineRule="auto"/>
        <w:jc w:val="both"/>
        <w:rPr>
          <w:rFonts w:ascii="Simplified Arabic" w:hAnsi="Simplified Arabic" w:cs="Simplified Arabic"/>
          <w:sz w:val="24"/>
          <w:szCs w:val="24"/>
          <w:lang w:bidi="ar-EG"/>
        </w:rPr>
      </w:pPr>
      <w:r w:rsidRPr="00282C22">
        <w:rPr>
          <w:rFonts w:ascii="Simplified Arabic" w:hAnsi="Simplified Arabic" w:cs="Simplified Arabic" w:hint="cs"/>
          <w:sz w:val="24"/>
          <w:szCs w:val="24"/>
          <w:u w:val="single"/>
          <w:rtl/>
          <w:lang w:bidi="ar-EG"/>
        </w:rPr>
        <w:t>العلاقة بين شركات التأمين والمستفيدين</w:t>
      </w:r>
      <w:r>
        <w:rPr>
          <w:rFonts w:ascii="Simplified Arabic" w:hAnsi="Simplified Arabic" w:cs="Simplified Arabic" w:hint="cs"/>
          <w:sz w:val="24"/>
          <w:szCs w:val="24"/>
          <w:rtl/>
          <w:lang w:bidi="ar-EG"/>
        </w:rPr>
        <w:t xml:space="preserve"> تتلخص في توقيع عقد يتحمل بمقتضاه شركة التأمين تعويض المستفيد بجزء من الخسائر التي قد تلحق بإستثمارات المستفيد طبقاً لشروط التعاقد ، ومقابل ذلك يتحمل المستفيد بسداد قسط التأمين السنوي الذي يتم تقديره بواسطة مختصين من شركة التأمين ، وذلك في ظل قيود رعاي</w:t>
      </w:r>
      <w:r w:rsidR="00282C22">
        <w:rPr>
          <w:rFonts w:ascii="Simplified Arabic" w:hAnsi="Simplified Arabic" w:cs="Simplified Arabic" w:hint="cs"/>
          <w:sz w:val="24"/>
          <w:szCs w:val="24"/>
          <w:rtl/>
          <w:lang w:bidi="ar-EG"/>
        </w:rPr>
        <w:t>ة محددة للأصل محل التأمين</w:t>
      </w:r>
    </w:p>
    <w:p w14:paraId="54ECCD0A" w14:textId="05E35E39" w:rsidR="004251F7" w:rsidRPr="00282C22" w:rsidRDefault="00677F54" w:rsidP="00282C22">
      <w:pPr>
        <w:pStyle w:val="ListParagraph"/>
        <w:numPr>
          <w:ilvl w:val="0"/>
          <w:numId w:val="20"/>
        </w:numPr>
        <w:spacing w:line="360" w:lineRule="auto"/>
        <w:jc w:val="both"/>
        <w:rPr>
          <w:rFonts w:ascii="Simplified Arabic" w:hAnsi="Simplified Arabic" w:cs="Simplified Arabic"/>
          <w:sz w:val="24"/>
          <w:szCs w:val="24"/>
          <w:rtl/>
          <w:lang w:bidi="ar-EG"/>
        </w:rPr>
      </w:pPr>
      <w:r w:rsidRPr="00282C22">
        <w:rPr>
          <w:rFonts w:ascii="Simplified Arabic" w:hAnsi="Simplified Arabic" w:cs="Simplified Arabic" w:hint="cs"/>
          <w:sz w:val="24"/>
          <w:szCs w:val="24"/>
          <w:u w:val="single"/>
          <w:rtl/>
          <w:lang w:bidi="ar-EG"/>
        </w:rPr>
        <w:t xml:space="preserve">لماذا التأمين الزراعي ؟ وما مدي </w:t>
      </w:r>
      <w:r w:rsidR="004251F7" w:rsidRPr="00282C22">
        <w:rPr>
          <w:rFonts w:ascii="Simplified Arabic" w:hAnsi="Simplified Arabic" w:cs="Simplified Arabic" w:hint="cs"/>
          <w:sz w:val="24"/>
          <w:szCs w:val="24"/>
          <w:u w:val="single"/>
          <w:rtl/>
          <w:lang w:bidi="ar-EG"/>
        </w:rPr>
        <w:t>أهمية</w:t>
      </w:r>
      <w:r w:rsidR="004251F7" w:rsidRPr="00282C22">
        <w:rPr>
          <w:rFonts w:ascii="Simplified Arabic" w:hAnsi="Simplified Arabic" w:cs="Simplified Arabic"/>
          <w:sz w:val="24"/>
          <w:szCs w:val="24"/>
          <w:u w:val="single"/>
          <w:rtl/>
          <w:lang w:bidi="ar-EG"/>
        </w:rPr>
        <w:t xml:space="preserve"> </w:t>
      </w:r>
      <w:r w:rsidR="004251F7" w:rsidRPr="00282C22">
        <w:rPr>
          <w:rFonts w:ascii="Simplified Arabic" w:hAnsi="Simplified Arabic" w:cs="Simplified Arabic" w:hint="cs"/>
          <w:sz w:val="24"/>
          <w:szCs w:val="24"/>
          <w:u w:val="single"/>
          <w:rtl/>
          <w:lang w:bidi="ar-EG"/>
        </w:rPr>
        <w:t>قطاع</w:t>
      </w:r>
      <w:r w:rsidR="004251F7" w:rsidRPr="00282C22">
        <w:rPr>
          <w:rFonts w:ascii="Simplified Arabic" w:hAnsi="Simplified Arabic" w:cs="Simplified Arabic"/>
          <w:sz w:val="24"/>
          <w:szCs w:val="24"/>
          <w:u w:val="single"/>
          <w:rtl/>
          <w:lang w:bidi="ar-EG"/>
        </w:rPr>
        <w:t xml:space="preserve"> </w:t>
      </w:r>
      <w:r w:rsidR="004251F7" w:rsidRPr="00282C22">
        <w:rPr>
          <w:rFonts w:ascii="Simplified Arabic" w:hAnsi="Simplified Arabic" w:cs="Simplified Arabic" w:hint="cs"/>
          <w:sz w:val="24"/>
          <w:szCs w:val="24"/>
          <w:u w:val="single"/>
          <w:rtl/>
          <w:lang w:bidi="ar-EG"/>
        </w:rPr>
        <w:t>الزراعة</w:t>
      </w:r>
      <w:r w:rsidR="004251F7" w:rsidRPr="00282C22">
        <w:rPr>
          <w:rFonts w:ascii="Simplified Arabic" w:hAnsi="Simplified Arabic" w:cs="Simplified Arabic"/>
          <w:sz w:val="24"/>
          <w:szCs w:val="24"/>
          <w:u w:val="single"/>
          <w:rtl/>
          <w:lang w:bidi="ar-EG"/>
        </w:rPr>
        <w:t xml:space="preserve"> </w:t>
      </w:r>
      <w:r w:rsidR="004251F7" w:rsidRPr="00282C22">
        <w:rPr>
          <w:rFonts w:ascii="Simplified Arabic" w:hAnsi="Simplified Arabic" w:cs="Simplified Arabic" w:hint="cs"/>
          <w:sz w:val="24"/>
          <w:szCs w:val="24"/>
          <w:u w:val="single"/>
          <w:rtl/>
          <w:lang w:bidi="ar-EG"/>
        </w:rPr>
        <w:t>في</w:t>
      </w:r>
      <w:r w:rsidR="004251F7" w:rsidRPr="00282C22">
        <w:rPr>
          <w:rFonts w:ascii="Simplified Arabic" w:hAnsi="Simplified Arabic" w:cs="Simplified Arabic"/>
          <w:sz w:val="24"/>
          <w:szCs w:val="24"/>
          <w:u w:val="single"/>
          <w:rtl/>
          <w:lang w:bidi="ar-EG"/>
        </w:rPr>
        <w:t xml:space="preserve"> </w:t>
      </w:r>
      <w:r w:rsidR="004251F7" w:rsidRPr="00282C22">
        <w:rPr>
          <w:rFonts w:ascii="Simplified Arabic" w:hAnsi="Simplified Arabic" w:cs="Simplified Arabic" w:hint="cs"/>
          <w:sz w:val="24"/>
          <w:szCs w:val="24"/>
          <w:u w:val="single"/>
          <w:rtl/>
          <w:lang w:bidi="ar-EG"/>
        </w:rPr>
        <w:t>مصر</w:t>
      </w:r>
      <w:r w:rsidRPr="00282C22">
        <w:rPr>
          <w:rFonts w:ascii="Simplified Arabic" w:hAnsi="Simplified Arabic" w:cs="Simplified Arabic" w:hint="cs"/>
          <w:sz w:val="24"/>
          <w:szCs w:val="24"/>
          <w:u w:val="single"/>
          <w:rtl/>
          <w:lang w:bidi="ar-EG"/>
        </w:rPr>
        <w:t>؟</w:t>
      </w:r>
    </w:p>
    <w:p w14:paraId="1B82C9DC" w14:textId="32D13FF6" w:rsidR="004251F7" w:rsidRDefault="004251F7" w:rsidP="00EE49F0">
      <w:pPr>
        <w:pStyle w:val="Footer"/>
        <w:tabs>
          <w:tab w:val="left" w:pos="5191"/>
        </w:tabs>
        <w:spacing w:line="360" w:lineRule="auto"/>
        <w:jc w:val="both"/>
        <w:rPr>
          <w:rFonts w:ascii="Simplified Arabic" w:hAnsi="Simplified Arabic" w:cs="Simplified Arabic"/>
          <w:rtl/>
          <w:lang w:bidi="ar-EG"/>
        </w:rPr>
      </w:pPr>
      <w:r w:rsidRPr="00081E3E">
        <w:rPr>
          <w:rFonts w:ascii="Simplified Arabic" w:hAnsi="Simplified Arabic" w:cs="Simplified Arabic" w:hint="cs"/>
          <w:rtl/>
          <w:lang w:bidi="ar-EG"/>
        </w:rPr>
        <w:t>يُعدّ</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قطاع</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الزراعة</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أحد</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الركائز</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الأساسية</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في</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الاقتصاد</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المصري،</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حيث</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يسهم</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بما</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يصل</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إلى</w:t>
      </w:r>
      <w:r w:rsidRPr="00081E3E">
        <w:rPr>
          <w:rFonts w:ascii="Simplified Arabic" w:hAnsi="Simplified Arabic" w:cs="Simplified Arabic"/>
          <w:rtl/>
          <w:lang w:bidi="ar-EG"/>
        </w:rPr>
        <w:t xml:space="preserve"> 14.5% </w:t>
      </w:r>
      <w:r w:rsidRPr="00081E3E">
        <w:rPr>
          <w:rFonts w:ascii="Simplified Arabic" w:hAnsi="Simplified Arabic" w:cs="Simplified Arabic" w:hint="cs"/>
          <w:rtl/>
          <w:lang w:bidi="ar-EG"/>
        </w:rPr>
        <w:t>من</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إجمالي</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الناتج</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المحلي</w:t>
      </w:r>
      <w:r w:rsidR="00677F54">
        <w:rPr>
          <w:rFonts w:ascii="Simplified Arabic" w:hAnsi="Simplified Arabic" w:cs="Simplified Arabic" w:hint="cs"/>
          <w:rtl/>
          <w:lang w:bidi="ar-EG"/>
        </w:rPr>
        <w:t xml:space="preserve"> ،</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ويمثل</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القطاع</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الزراعي</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ما</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يقدر</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بحوالي</w:t>
      </w:r>
      <w:r w:rsidRPr="00081E3E">
        <w:rPr>
          <w:rFonts w:ascii="Simplified Arabic" w:hAnsi="Simplified Arabic" w:cs="Simplified Arabic"/>
          <w:rtl/>
          <w:lang w:bidi="ar-EG"/>
        </w:rPr>
        <w:t xml:space="preserve"> 28% </w:t>
      </w:r>
      <w:r w:rsidRPr="00081E3E">
        <w:rPr>
          <w:rFonts w:ascii="Simplified Arabic" w:hAnsi="Simplified Arabic" w:cs="Simplified Arabic" w:hint="cs"/>
          <w:rtl/>
          <w:lang w:bidi="ar-EG"/>
        </w:rPr>
        <w:t>من</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إجمالي</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الوظائف،</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وأكثر</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من</w:t>
      </w:r>
      <w:r w:rsidRPr="00081E3E">
        <w:rPr>
          <w:rFonts w:ascii="Simplified Arabic" w:hAnsi="Simplified Arabic" w:cs="Simplified Arabic"/>
          <w:rtl/>
          <w:lang w:bidi="ar-EG"/>
        </w:rPr>
        <w:t xml:space="preserve"> 55% </w:t>
      </w:r>
      <w:r w:rsidRPr="00081E3E">
        <w:rPr>
          <w:rFonts w:ascii="Simplified Arabic" w:hAnsi="Simplified Arabic" w:cs="Simplified Arabic" w:hint="cs"/>
          <w:rtl/>
          <w:lang w:bidi="ar-EG"/>
        </w:rPr>
        <w:t>من</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العمالة</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ذات</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الصلة</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بالزراعة</w:t>
      </w:r>
      <w:r w:rsidRPr="00081E3E">
        <w:rPr>
          <w:rFonts w:ascii="Simplified Arabic" w:hAnsi="Simplified Arabic" w:cs="Simplified Arabic" w:hint="eastAsia"/>
          <w:rtl/>
          <w:lang w:bidi="ar-EG"/>
        </w:rPr>
        <w:t> </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في</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صعيد</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مصر</w:t>
      </w:r>
      <w:r w:rsidR="00EE49F0">
        <w:rPr>
          <w:rFonts w:ascii="Simplified Arabic" w:hAnsi="Simplified Arabic" w:cs="Simplified Arabic" w:hint="cs"/>
          <w:rtl/>
          <w:lang w:bidi="ar-EG"/>
        </w:rPr>
        <w:t xml:space="preserve">، </w:t>
      </w:r>
      <w:r w:rsidRPr="00081E3E">
        <w:rPr>
          <w:rFonts w:ascii="Simplified Arabic" w:hAnsi="Simplified Arabic" w:cs="Simplified Arabic" w:hint="cs"/>
          <w:rtl/>
          <w:lang w:bidi="ar-EG"/>
        </w:rPr>
        <w:t>تهيمن</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على</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قطاع</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الزراعة</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في</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مصر</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المزارع</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الصغيرة</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التي</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تستخدم</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ممارسات</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تقليدية</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لا</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تتوافق</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مع</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المعايير</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المعترف</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بها</w:t>
      </w:r>
      <w:r w:rsidRPr="00081E3E">
        <w:rPr>
          <w:rFonts w:ascii="Simplified Arabic" w:hAnsi="Simplified Arabic" w:cs="Simplified Arabic"/>
          <w:rtl/>
          <w:lang w:bidi="ar-EG"/>
        </w:rPr>
        <w:t xml:space="preserve"> </w:t>
      </w:r>
      <w:r w:rsidRPr="00081E3E">
        <w:rPr>
          <w:rFonts w:ascii="Simplified Arabic" w:hAnsi="Simplified Arabic" w:cs="Simplified Arabic" w:hint="cs"/>
          <w:rtl/>
          <w:lang w:bidi="ar-EG"/>
        </w:rPr>
        <w:t>دوليًا</w:t>
      </w:r>
      <w:r w:rsidRPr="00081E3E">
        <w:rPr>
          <w:rFonts w:ascii="Simplified Arabic" w:hAnsi="Simplified Arabic" w:cs="Simplified Arabic"/>
          <w:rtl/>
          <w:lang w:bidi="ar-EG"/>
        </w:rPr>
        <w:t xml:space="preserve"> </w:t>
      </w:r>
      <w:r>
        <w:rPr>
          <w:rFonts w:ascii="Simplified Arabic" w:hAnsi="Simplified Arabic" w:cs="Simplified Arabic" w:hint="cs"/>
          <w:rtl/>
          <w:lang w:bidi="ar-EG"/>
        </w:rPr>
        <w:t xml:space="preserve"> .</w:t>
      </w:r>
    </w:p>
    <w:p w14:paraId="0386AC81" w14:textId="0ADABB20" w:rsidR="004251F7" w:rsidRPr="00E5651D" w:rsidRDefault="004251F7" w:rsidP="00EE49F0">
      <w:pPr>
        <w:pStyle w:val="Footer"/>
        <w:tabs>
          <w:tab w:val="left" w:pos="5191"/>
        </w:tabs>
        <w:spacing w:line="360" w:lineRule="auto"/>
        <w:jc w:val="right"/>
        <w:rPr>
          <w:color w:val="000000" w:themeColor="text1"/>
          <w:rtl/>
          <w:lang w:bidi="ar-EG"/>
        </w:rPr>
      </w:pPr>
      <w:r w:rsidRPr="00E5651D">
        <w:rPr>
          <w:rFonts w:ascii="Simplified Arabic" w:hAnsi="Simplified Arabic" w:cs="Simplified Arabic"/>
          <w:color w:val="000000" w:themeColor="text1"/>
          <w:rtl/>
          <w:lang w:bidi="ar-EG"/>
        </w:rPr>
        <w:t>(</w:t>
      </w:r>
      <w:r w:rsidRPr="00E5651D">
        <w:rPr>
          <w:rFonts w:hint="cs"/>
          <w:color w:val="000000" w:themeColor="text1"/>
          <w:rtl/>
          <w:lang w:bidi="ar-EG"/>
        </w:rPr>
        <w:t xml:space="preserve">الوكالة الأمريكية للتنمية الدولية </w:t>
      </w:r>
      <w:r w:rsidRPr="00E5651D">
        <w:rPr>
          <w:rFonts w:ascii="Arial" w:hAnsi="Arial" w:cs="Arial"/>
          <w:color w:val="000000" w:themeColor="text1"/>
          <w:shd w:val="clear" w:color="auto" w:fill="FFFFFF"/>
        </w:rPr>
        <w:t>USAID</w:t>
      </w:r>
      <w:r w:rsidRPr="00E5651D">
        <w:rPr>
          <w:rFonts w:ascii="Arial" w:hAnsi="Arial" w:cs="Arial" w:hint="cs"/>
          <w:color w:val="000000" w:themeColor="text1"/>
          <w:shd w:val="clear" w:color="auto" w:fill="FFFFFF"/>
          <w:rtl/>
        </w:rPr>
        <w:t xml:space="preserve"> / 2021</w:t>
      </w:r>
      <w:r w:rsidR="00EE49F0" w:rsidRPr="00E5651D">
        <w:rPr>
          <w:rFonts w:ascii="Simplified Arabic" w:hAnsi="Simplified Arabic" w:cs="Simplified Arabic"/>
          <w:color w:val="000000" w:themeColor="text1"/>
          <w:rtl/>
          <w:lang w:bidi="ar-EG"/>
        </w:rPr>
        <w:t>)</w:t>
      </w:r>
    </w:p>
    <w:p w14:paraId="4AEE538D" w14:textId="1347CCDF" w:rsidR="00EE49F0" w:rsidRDefault="00EE49F0" w:rsidP="00AF5A89">
      <w:pPr>
        <w:spacing w:line="360" w:lineRule="auto"/>
        <w:jc w:val="both"/>
        <w:rPr>
          <w:rFonts w:ascii="Simplified Arabic" w:hAnsi="Simplified Arabic" w:cs="Simplified Arabic"/>
          <w:sz w:val="24"/>
          <w:szCs w:val="24"/>
          <w:rtl/>
          <w:lang w:bidi="ar-EG"/>
        </w:rPr>
      </w:pPr>
      <w:r w:rsidRPr="00EE49F0">
        <w:rPr>
          <w:rFonts w:ascii="Simplified Arabic" w:hAnsi="Simplified Arabic" w:cs="Simplified Arabic"/>
          <w:sz w:val="24"/>
          <w:szCs w:val="24"/>
          <w:rtl/>
          <w:lang w:bidi="ar-EG"/>
        </w:rPr>
        <w:t>طبقا لكتاب الإحصاء</w:t>
      </w:r>
      <w:r>
        <w:rPr>
          <w:rFonts w:ascii="Simplified Arabic" w:hAnsi="Simplified Arabic" w:cs="Simplified Arabic" w:hint="cs"/>
          <w:sz w:val="24"/>
          <w:szCs w:val="24"/>
          <w:rtl/>
          <w:lang w:bidi="ar-EG"/>
        </w:rPr>
        <w:t xml:space="preserve"> السنوي للجهاز المركزي </w:t>
      </w:r>
      <w:r w:rsidRPr="00EE49F0">
        <w:rPr>
          <w:rFonts w:ascii="Simplified Arabic" w:hAnsi="Simplified Arabic" w:cs="Simplified Arabic"/>
          <w:sz w:val="24"/>
          <w:szCs w:val="24"/>
          <w:rtl/>
          <w:lang w:bidi="ar-EG"/>
        </w:rPr>
        <w:t>للتعبئة العامة و الإحصاء</w:t>
      </w:r>
      <w:r>
        <w:rPr>
          <w:rFonts w:ascii="Simplified Arabic" w:hAnsi="Simplified Arabic" w:cs="Simplified Arabic" w:hint="cs"/>
          <w:sz w:val="24"/>
          <w:szCs w:val="24"/>
          <w:rtl/>
          <w:lang w:bidi="ar-EG"/>
        </w:rPr>
        <w:t xml:space="preserve"> الصادر في 2021 ، أن إجمالي المساحات المنزرعة في مصر بلغت </w:t>
      </w:r>
      <w:r w:rsidRPr="00EE49F0">
        <w:rPr>
          <w:rFonts w:ascii="Simplified Arabic" w:hAnsi="Simplified Arabic" w:cs="Simplified Arabic"/>
          <w:sz w:val="24"/>
          <w:szCs w:val="24"/>
          <w:rtl/>
          <w:lang w:bidi="ar-EG"/>
        </w:rPr>
        <w:t>9330806  فدان</w:t>
      </w:r>
      <w:r>
        <w:rPr>
          <w:rFonts w:ascii="Simplified Arabic" w:hAnsi="Simplified Arabic" w:cs="Simplified Arabic" w:hint="cs"/>
          <w:sz w:val="24"/>
          <w:szCs w:val="24"/>
          <w:rtl/>
          <w:lang w:bidi="ar-EG"/>
        </w:rPr>
        <w:t xml:space="preserve"> ، و</w:t>
      </w:r>
      <w:r w:rsidRPr="00EE49F0">
        <w:rPr>
          <w:rtl/>
        </w:rPr>
        <w:t xml:space="preserve"> </w:t>
      </w:r>
      <w:r>
        <w:rPr>
          <w:rFonts w:ascii="Simplified Arabic" w:hAnsi="Simplified Arabic" w:cs="Simplified Arabic"/>
          <w:sz w:val="24"/>
          <w:szCs w:val="24"/>
          <w:rtl/>
          <w:lang w:bidi="ar-EG"/>
        </w:rPr>
        <w:t xml:space="preserve">إجمالي قيمة </w:t>
      </w:r>
      <w:r w:rsidRPr="00EE49F0">
        <w:rPr>
          <w:rFonts w:ascii="Simplified Arabic" w:hAnsi="Simplified Arabic" w:cs="Simplified Arabic"/>
          <w:sz w:val="24"/>
          <w:szCs w:val="24"/>
          <w:rtl/>
          <w:lang w:bidi="ar-EG"/>
        </w:rPr>
        <w:t>المنتجات الزراعية النباتية و الحيوانية و الحشرية و السمكية 534.6 مليار جنيه</w:t>
      </w:r>
      <w:r w:rsidR="00AF5A89">
        <w:rPr>
          <w:rFonts w:ascii="Simplified Arabic" w:hAnsi="Simplified Arabic" w:cs="Simplified Arabic" w:hint="cs"/>
          <w:sz w:val="24"/>
          <w:szCs w:val="24"/>
          <w:rtl/>
          <w:lang w:bidi="ar-EG"/>
        </w:rPr>
        <w:t xml:space="preserve"> .</w:t>
      </w:r>
    </w:p>
    <w:p w14:paraId="74540D55" w14:textId="596B53B1" w:rsidR="00AF5A89" w:rsidRDefault="00AF5A89" w:rsidP="00EE49F0">
      <w:pPr>
        <w:spacing w:line="360" w:lineRule="auto"/>
        <w:jc w:val="both"/>
        <w:rPr>
          <w:rFonts w:ascii="Simplified Arabic" w:hAnsi="Simplified Arabic" w:cs="Simplified Arabic"/>
          <w:sz w:val="24"/>
          <w:szCs w:val="24"/>
          <w:rtl/>
          <w:lang w:bidi="ar-EG"/>
        </w:rPr>
      </w:pPr>
      <w:r>
        <w:rPr>
          <w:rFonts w:ascii="Simplified Arabic" w:hAnsi="Simplified Arabic" w:cs="Simplified Arabic"/>
          <w:noProof/>
          <w:sz w:val="24"/>
          <w:szCs w:val="24"/>
          <w:rtl/>
        </w:rPr>
        <w:lastRenderedPageBreak/>
        <w:drawing>
          <wp:inline distT="0" distB="0" distL="0" distR="0" wp14:anchorId="0576900F" wp14:editId="734839C9">
            <wp:extent cx="6107690" cy="2275027"/>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قيمة الانتاج الزراعي.jpg"/>
                    <pic:cNvPicPr/>
                  </pic:nvPicPr>
                  <pic:blipFill>
                    <a:blip r:embed="rId9">
                      <a:extLst>
                        <a:ext uri="{28A0092B-C50C-407E-A947-70E740481C1C}">
                          <a14:useLocalDpi xmlns:a14="http://schemas.microsoft.com/office/drawing/2010/main" val="0"/>
                        </a:ext>
                      </a:extLst>
                    </a:blip>
                    <a:stretch>
                      <a:fillRect/>
                    </a:stretch>
                  </pic:blipFill>
                  <pic:spPr>
                    <a:xfrm>
                      <a:off x="0" y="0"/>
                      <a:ext cx="6107690" cy="2275027"/>
                    </a:xfrm>
                    <a:prstGeom prst="rect">
                      <a:avLst/>
                    </a:prstGeom>
                  </pic:spPr>
                </pic:pic>
              </a:graphicData>
            </a:graphic>
          </wp:inline>
        </w:drawing>
      </w:r>
    </w:p>
    <w:p w14:paraId="56791AB6" w14:textId="77777777" w:rsidR="00AF5A89" w:rsidRDefault="00AF5A89" w:rsidP="00EE49F0">
      <w:pPr>
        <w:spacing w:line="360" w:lineRule="auto"/>
        <w:jc w:val="both"/>
        <w:rPr>
          <w:rFonts w:ascii="Simplified Arabic" w:hAnsi="Simplified Arabic" w:cs="Simplified Arabic"/>
          <w:sz w:val="24"/>
          <w:szCs w:val="24"/>
          <w:rtl/>
          <w:lang w:bidi="ar-EG"/>
        </w:rPr>
      </w:pPr>
    </w:p>
    <w:p w14:paraId="3E9CD8A5" w14:textId="1959903A" w:rsidR="004251F7" w:rsidRPr="004251F7" w:rsidRDefault="004251F7" w:rsidP="00EE49F0">
      <w:pPr>
        <w:spacing w:line="360" w:lineRule="auto"/>
        <w:jc w:val="both"/>
        <w:rPr>
          <w:rFonts w:ascii="Simplified Arabic" w:hAnsi="Simplified Arabic" w:cs="Simplified Arabic"/>
          <w:sz w:val="24"/>
          <w:szCs w:val="24"/>
          <w:rtl/>
          <w:lang w:bidi="ar-EG"/>
        </w:rPr>
      </w:pPr>
      <w:r w:rsidRPr="00736B33">
        <w:rPr>
          <w:rFonts w:ascii="Simplified Arabic" w:hAnsi="Simplified Arabic" w:cs="Simplified Arabic" w:hint="cs"/>
          <w:sz w:val="24"/>
          <w:szCs w:val="24"/>
          <w:rtl/>
          <w:lang w:bidi="ar-EG"/>
        </w:rPr>
        <w:t>على</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الجانب</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الاخر</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وضعت</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أيضا</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اللجنة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العامة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للتأمينات</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الزراعية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خطة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طموحة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لعملها</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بدءً</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من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عام</w:t>
      </w:r>
      <w:r w:rsidRPr="00736B33">
        <w:rPr>
          <w:rFonts w:ascii="Simplified Arabic" w:hAnsi="Simplified Arabic" w:cs="Simplified Arabic"/>
          <w:sz w:val="24"/>
          <w:szCs w:val="24"/>
          <w:rtl/>
          <w:lang w:bidi="ar-EG"/>
        </w:rPr>
        <w:t xml:space="preserve"> 2020 </w:t>
      </w:r>
      <w:r w:rsidRPr="00736B33">
        <w:rPr>
          <w:rFonts w:ascii="Simplified Arabic" w:hAnsi="Simplified Arabic" w:cs="Simplified Arabic" w:hint="cs"/>
          <w:sz w:val="24"/>
          <w:szCs w:val="24"/>
          <w:rtl/>
          <w:lang w:bidi="ar-EG"/>
        </w:rPr>
        <w:t>وتضمنت</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الخطة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التواصل</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مع</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كبرى</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شركات</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التأمين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التي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تقوم</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بتغطية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التأمينات</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الزراعية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للحصول</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على</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نماذج</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من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وثائق</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التأمين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الزراعي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الدارجة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والمعمول</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بها</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لدراسة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التغطيات</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المتاحة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مثل</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تغطيات</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اخطار</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المناخ</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والاستثناءات</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مثل</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الخسائر</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التي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قد</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تسببها</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الآفات</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او</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مسببات</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جينية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في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المحصول</w:t>
      </w:r>
      <w:r>
        <w:rPr>
          <w:rFonts w:ascii="Simplified Arabic" w:hAnsi="Simplified Arabic" w:cs="Simplified Arabic" w:hint="cs"/>
          <w:sz w:val="24"/>
          <w:szCs w:val="24"/>
          <w:rtl/>
          <w:lang w:bidi="ar-EG"/>
        </w:rPr>
        <w:t xml:space="preserve"> </w:t>
      </w:r>
      <w:r w:rsidRPr="00736B33">
        <w:rPr>
          <w:rFonts w:ascii="Simplified Arabic" w:hAnsi="Simplified Arabic" w:cs="Simplified Arabic" w:hint="cs"/>
          <w:sz w:val="24"/>
          <w:szCs w:val="24"/>
          <w:rtl/>
          <w:lang w:bidi="ar-EG"/>
        </w:rPr>
        <w:t>ومدى</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إمكانية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تطبيقها</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والعمل</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بها</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في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السوق</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المصري</w:t>
      </w:r>
      <w:r w:rsidRPr="00736B33">
        <w:rPr>
          <w:rFonts w:ascii="Simplified Arabic" w:hAnsi="Simplified Arabic" w:cs="Simplified Arabic"/>
          <w:sz w:val="24"/>
          <w:szCs w:val="24"/>
          <w:rtl/>
          <w:lang w:bidi="ar-EG"/>
        </w:rPr>
        <w:t xml:space="preserve"> </w:t>
      </w:r>
      <w:r w:rsidR="008E5268">
        <w:rPr>
          <w:rFonts w:ascii="Simplified Arabic" w:hAnsi="Simplified Arabic" w:cs="Simplified Arabic" w:hint="cs"/>
          <w:sz w:val="24"/>
          <w:szCs w:val="24"/>
          <w:rtl/>
          <w:lang w:bidi="ar-EG"/>
        </w:rPr>
        <w:t xml:space="preserve">.     </w:t>
      </w:r>
      <w:r w:rsidR="00EE49F0">
        <w:rPr>
          <w:rFonts w:ascii="Simplified Arabic" w:hAnsi="Simplified Arabic" w:cs="Simplified Arabic" w:hint="cs"/>
          <w:sz w:val="24"/>
          <w:szCs w:val="24"/>
          <w:rtl/>
          <w:lang w:bidi="ar-EG"/>
        </w:rPr>
        <w:t xml:space="preserve">                                    </w:t>
      </w:r>
      <w:r w:rsidRPr="00223882">
        <w:rPr>
          <w:rFonts w:ascii="Simplified Arabic" w:hAnsi="Simplified Arabic" w:cs="Simplified Arabic"/>
          <w:color w:val="FF0000"/>
          <w:sz w:val="24"/>
          <w:szCs w:val="24"/>
          <w:rtl/>
          <w:lang w:bidi="ar-EG"/>
        </w:rPr>
        <w:t>(</w:t>
      </w:r>
      <w:r w:rsidRPr="00223882">
        <w:rPr>
          <w:rFonts w:hint="cs"/>
          <w:color w:val="FF0000"/>
          <w:rtl/>
          <w:lang w:bidi="ar-EG"/>
        </w:rPr>
        <w:t>الإتحاد المصري للتأمين / 2021)</w:t>
      </w:r>
    </w:p>
    <w:p w14:paraId="555C88D5" w14:textId="407685A7" w:rsidR="004251F7" w:rsidRDefault="00EE49F0" w:rsidP="00EE49F0">
      <w:pPr>
        <w:spacing w:line="360" w:lineRule="auto"/>
        <w:jc w:val="both"/>
        <w:rPr>
          <w:rFonts w:ascii="Simplified Arabic" w:hAnsi="Simplified Arabic" w:cs="Simplified Arabic"/>
          <w:rtl/>
          <w:lang w:bidi="ar-EG"/>
        </w:rPr>
      </w:pPr>
      <w:r>
        <w:rPr>
          <w:rFonts w:ascii="Simplified Arabic" w:hAnsi="Simplified Arabic" w:cs="Simplified Arabic" w:hint="cs"/>
          <w:sz w:val="24"/>
          <w:szCs w:val="24"/>
          <w:rtl/>
          <w:lang w:bidi="ar-EG"/>
        </w:rPr>
        <w:t xml:space="preserve">أما </w:t>
      </w:r>
      <w:r w:rsidR="00AF5A89">
        <w:rPr>
          <w:rFonts w:ascii="Simplified Arabic" w:hAnsi="Simplified Arabic" w:cs="Simplified Arabic" w:hint="cs"/>
          <w:sz w:val="24"/>
          <w:szCs w:val="24"/>
          <w:rtl/>
          <w:lang w:bidi="ar-EG"/>
        </w:rPr>
        <w:t xml:space="preserve">عن </w:t>
      </w:r>
      <w:r w:rsidR="004251F7" w:rsidRPr="00EE49F0">
        <w:rPr>
          <w:rFonts w:ascii="Simplified Arabic" w:hAnsi="Simplified Arabic" w:cs="Simplified Arabic" w:hint="cs"/>
          <w:b/>
          <w:bCs/>
          <w:sz w:val="24"/>
          <w:szCs w:val="24"/>
          <w:u w:val="single"/>
          <w:rtl/>
          <w:lang w:bidi="ar-EG"/>
        </w:rPr>
        <w:t>الثروة</w:t>
      </w:r>
      <w:r w:rsidR="004251F7" w:rsidRPr="00EE49F0">
        <w:rPr>
          <w:rFonts w:ascii="Simplified Arabic" w:hAnsi="Simplified Arabic" w:cs="Simplified Arabic"/>
          <w:b/>
          <w:bCs/>
          <w:sz w:val="24"/>
          <w:szCs w:val="24"/>
          <w:u w:val="single"/>
          <w:rtl/>
          <w:lang w:bidi="ar-EG"/>
        </w:rPr>
        <w:t xml:space="preserve"> </w:t>
      </w:r>
      <w:r w:rsidR="004251F7" w:rsidRPr="00EE49F0">
        <w:rPr>
          <w:rFonts w:ascii="Simplified Arabic" w:hAnsi="Simplified Arabic" w:cs="Simplified Arabic" w:hint="cs"/>
          <w:b/>
          <w:bCs/>
          <w:sz w:val="24"/>
          <w:szCs w:val="24"/>
          <w:u w:val="single"/>
          <w:rtl/>
          <w:lang w:bidi="ar-EG"/>
        </w:rPr>
        <w:t>الحيوانية</w:t>
      </w:r>
      <w:r w:rsidR="004251F7" w:rsidRPr="00081E3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ف</w:t>
      </w:r>
      <w:r w:rsidR="004251F7" w:rsidRPr="00081E3E">
        <w:rPr>
          <w:rFonts w:ascii="Simplified Arabic" w:hAnsi="Simplified Arabic" w:cs="Simplified Arabic" w:hint="cs"/>
          <w:sz w:val="24"/>
          <w:szCs w:val="24"/>
          <w:rtl/>
          <w:lang w:bidi="ar-EG"/>
        </w:rPr>
        <w:t>تشمل</w:t>
      </w:r>
      <w:r w:rsidR="004251F7" w:rsidRPr="00081E3E">
        <w:rPr>
          <w:rFonts w:ascii="Simplified Arabic" w:hAnsi="Simplified Arabic" w:cs="Simplified Arabic"/>
          <w:sz w:val="24"/>
          <w:szCs w:val="24"/>
          <w:rtl/>
          <w:lang w:bidi="ar-EG"/>
        </w:rPr>
        <w:t xml:space="preserve"> </w:t>
      </w:r>
      <w:r w:rsidR="004251F7" w:rsidRPr="00081E3E">
        <w:rPr>
          <w:rFonts w:ascii="Simplified Arabic" w:hAnsi="Simplified Arabic" w:cs="Simplified Arabic" w:hint="cs"/>
          <w:sz w:val="24"/>
          <w:szCs w:val="24"/>
          <w:rtl/>
          <w:lang w:bidi="ar-EG"/>
        </w:rPr>
        <w:t>الحيوانات</w:t>
      </w:r>
      <w:r w:rsidR="004251F7" w:rsidRPr="00081E3E">
        <w:rPr>
          <w:rFonts w:ascii="Simplified Arabic" w:hAnsi="Simplified Arabic" w:cs="Simplified Arabic"/>
          <w:sz w:val="24"/>
          <w:szCs w:val="24"/>
          <w:rtl/>
          <w:lang w:bidi="ar-EG"/>
        </w:rPr>
        <w:t xml:space="preserve"> </w:t>
      </w:r>
      <w:r w:rsidR="004251F7" w:rsidRPr="00081E3E">
        <w:rPr>
          <w:rFonts w:ascii="Simplified Arabic" w:hAnsi="Simplified Arabic" w:cs="Simplified Arabic" w:hint="cs"/>
          <w:sz w:val="24"/>
          <w:szCs w:val="24"/>
          <w:rtl/>
          <w:lang w:bidi="ar-EG"/>
        </w:rPr>
        <w:t>والطيور</w:t>
      </w:r>
      <w:r w:rsidR="004251F7" w:rsidRPr="00081E3E">
        <w:rPr>
          <w:rFonts w:ascii="Simplified Arabic" w:hAnsi="Simplified Arabic" w:cs="Simplified Arabic"/>
          <w:sz w:val="24"/>
          <w:szCs w:val="24"/>
          <w:rtl/>
          <w:lang w:bidi="ar-EG"/>
        </w:rPr>
        <w:t xml:space="preserve"> </w:t>
      </w:r>
      <w:r w:rsidR="004251F7" w:rsidRPr="00081E3E">
        <w:rPr>
          <w:rFonts w:ascii="Simplified Arabic" w:hAnsi="Simplified Arabic" w:cs="Simplified Arabic" w:hint="cs"/>
          <w:sz w:val="24"/>
          <w:szCs w:val="24"/>
          <w:rtl/>
          <w:lang w:bidi="ar-EG"/>
        </w:rPr>
        <w:t>وما</w:t>
      </w:r>
      <w:r w:rsidR="004251F7" w:rsidRPr="00081E3E">
        <w:rPr>
          <w:rFonts w:ascii="Simplified Arabic" w:hAnsi="Simplified Arabic" w:cs="Simplified Arabic"/>
          <w:sz w:val="24"/>
          <w:szCs w:val="24"/>
          <w:rtl/>
          <w:lang w:bidi="ar-EG"/>
        </w:rPr>
        <w:t xml:space="preserve"> </w:t>
      </w:r>
      <w:r w:rsidR="004251F7" w:rsidRPr="00081E3E">
        <w:rPr>
          <w:rFonts w:ascii="Simplified Arabic" w:hAnsi="Simplified Arabic" w:cs="Simplified Arabic" w:hint="cs"/>
          <w:sz w:val="24"/>
          <w:szCs w:val="24"/>
          <w:rtl/>
          <w:lang w:bidi="ar-EG"/>
        </w:rPr>
        <w:t>تنتجه</w:t>
      </w:r>
      <w:r w:rsidR="004251F7" w:rsidRPr="00081E3E">
        <w:rPr>
          <w:rFonts w:ascii="Simplified Arabic" w:hAnsi="Simplified Arabic" w:cs="Simplified Arabic"/>
          <w:sz w:val="24"/>
          <w:szCs w:val="24"/>
          <w:rtl/>
          <w:lang w:bidi="ar-EG"/>
        </w:rPr>
        <w:t xml:space="preserve"> </w:t>
      </w:r>
      <w:r w:rsidR="004251F7" w:rsidRPr="00081E3E">
        <w:rPr>
          <w:rFonts w:ascii="Simplified Arabic" w:hAnsi="Simplified Arabic" w:cs="Simplified Arabic" w:hint="cs"/>
          <w:sz w:val="24"/>
          <w:szCs w:val="24"/>
          <w:rtl/>
          <w:lang w:bidi="ar-EG"/>
        </w:rPr>
        <w:t>التي</w:t>
      </w:r>
      <w:r w:rsidR="004251F7" w:rsidRPr="00081E3E">
        <w:rPr>
          <w:rFonts w:ascii="Simplified Arabic" w:hAnsi="Simplified Arabic" w:cs="Simplified Arabic"/>
          <w:sz w:val="24"/>
          <w:szCs w:val="24"/>
          <w:rtl/>
          <w:lang w:bidi="ar-EG"/>
        </w:rPr>
        <w:t xml:space="preserve"> </w:t>
      </w:r>
      <w:r w:rsidR="004251F7" w:rsidRPr="00081E3E">
        <w:rPr>
          <w:rFonts w:ascii="Simplified Arabic" w:hAnsi="Simplified Arabic" w:cs="Simplified Arabic" w:hint="cs"/>
          <w:sz w:val="24"/>
          <w:szCs w:val="24"/>
          <w:rtl/>
          <w:lang w:bidi="ar-EG"/>
        </w:rPr>
        <w:t>يتم</w:t>
      </w:r>
      <w:r w:rsidR="004251F7" w:rsidRPr="00081E3E">
        <w:rPr>
          <w:rFonts w:ascii="Simplified Arabic" w:hAnsi="Simplified Arabic" w:cs="Simplified Arabic"/>
          <w:sz w:val="24"/>
          <w:szCs w:val="24"/>
          <w:rtl/>
          <w:lang w:bidi="ar-EG"/>
        </w:rPr>
        <w:t xml:space="preserve"> </w:t>
      </w:r>
      <w:r w:rsidR="004251F7" w:rsidRPr="00081E3E">
        <w:rPr>
          <w:rFonts w:ascii="Simplified Arabic" w:hAnsi="Simplified Arabic" w:cs="Simplified Arabic" w:hint="cs"/>
          <w:sz w:val="24"/>
          <w:szCs w:val="24"/>
          <w:rtl/>
          <w:lang w:bidi="ar-EG"/>
        </w:rPr>
        <w:t>تربيتها</w:t>
      </w:r>
      <w:r w:rsidR="004251F7" w:rsidRPr="00081E3E">
        <w:rPr>
          <w:rFonts w:ascii="Simplified Arabic" w:hAnsi="Simplified Arabic" w:cs="Simplified Arabic"/>
          <w:sz w:val="24"/>
          <w:szCs w:val="24"/>
          <w:rtl/>
          <w:lang w:bidi="ar-EG"/>
        </w:rPr>
        <w:t xml:space="preserve"> </w:t>
      </w:r>
      <w:r w:rsidR="004251F7" w:rsidRPr="00081E3E">
        <w:rPr>
          <w:rFonts w:ascii="Simplified Arabic" w:hAnsi="Simplified Arabic" w:cs="Simplified Arabic" w:hint="cs"/>
          <w:sz w:val="24"/>
          <w:szCs w:val="24"/>
          <w:rtl/>
          <w:lang w:bidi="ar-EG"/>
        </w:rPr>
        <w:t>في</w:t>
      </w:r>
      <w:r w:rsidR="004251F7" w:rsidRPr="00081E3E">
        <w:rPr>
          <w:rFonts w:ascii="Simplified Arabic" w:hAnsi="Simplified Arabic" w:cs="Simplified Arabic"/>
          <w:sz w:val="24"/>
          <w:szCs w:val="24"/>
          <w:rtl/>
          <w:lang w:bidi="ar-EG"/>
        </w:rPr>
        <w:t xml:space="preserve"> </w:t>
      </w:r>
      <w:r w:rsidR="004251F7" w:rsidRPr="00081E3E">
        <w:rPr>
          <w:rFonts w:ascii="Simplified Arabic" w:hAnsi="Simplified Arabic" w:cs="Simplified Arabic" w:hint="cs"/>
          <w:sz w:val="24"/>
          <w:szCs w:val="24"/>
          <w:rtl/>
          <w:lang w:bidi="ar-EG"/>
        </w:rPr>
        <w:t>المزارع</w:t>
      </w:r>
      <w:r w:rsidR="004251F7" w:rsidRPr="00081E3E">
        <w:rPr>
          <w:rFonts w:ascii="Simplified Arabic" w:hAnsi="Simplified Arabic" w:cs="Simplified Arabic"/>
          <w:sz w:val="24"/>
          <w:szCs w:val="24"/>
          <w:rtl/>
          <w:lang w:bidi="ar-EG"/>
        </w:rPr>
        <w:t xml:space="preserve"> </w:t>
      </w:r>
      <w:r w:rsidR="004251F7" w:rsidRPr="00081E3E">
        <w:rPr>
          <w:rFonts w:ascii="Simplified Arabic" w:hAnsi="Simplified Arabic" w:cs="Simplified Arabic" w:hint="cs"/>
          <w:sz w:val="24"/>
          <w:szCs w:val="24"/>
          <w:rtl/>
          <w:lang w:bidi="ar-EG"/>
        </w:rPr>
        <w:t>مثل</w:t>
      </w:r>
      <w:r w:rsidR="004251F7" w:rsidRPr="00081E3E">
        <w:rPr>
          <w:rFonts w:ascii="Simplified Arabic" w:hAnsi="Simplified Arabic" w:cs="Simplified Arabic"/>
          <w:sz w:val="24"/>
          <w:szCs w:val="24"/>
          <w:rtl/>
          <w:lang w:bidi="ar-EG"/>
        </w:rPr>
        <w:t xml:space="preserve"> </w:t>
      </w:r>
      <w:r w:rsidR="004251F7" w:rsidRPr="00081E3E">
        <w:rPr>
          <w:rFonts w:ascii="Simplified Arabic" w:hAnsi="Simplified Arabic" w:cs="Simplified Arabic" w:hint="cs"/>
          <w:sz w:val="24"/>
          <w:szCs w:val="24"/>
          <w:rtl/>
          <w:lang w:bidi="ar-EG"/>
        </w:rPr>
        <w:t>الأبقار</w:t>
      </w:r>
      <w:r w:rsidR="004251F7" w:rsidRPr="00081E3E">
        <w:rPr>
          <w:rFonts w:ascii="Simplified Arabic" w:hAnsi="Simplified Arabic" w:cs="Simplified Arabic"/>
          <w:sz w:val="24"/>
          <w:szCs w:val="24"/>
          <w:rtl/>
          <w:lang w:bidi="ar-EG"/>
        </w:rPr>
        <w:t xml:space="preserve"> </w:t>
      </w:r>
      <w:r w:rsidR="004251F7" w:rsidRPr="00081E3E">
        <w:rPr>
          <w:rFonts w:ascii="Simplified Arabic" w:hAnsi="Simplified Arabic" w:cs="Simplified Arabic" w:hint="cs"/>
          <w:sz w:val="24"/>
          <w:szCs w:val="24"/>
          <w:rtl/>
          <w:lang w:bidi="ar-EG"/>
        </w:rPr>
        <w:t>والأغنام</w:t>
      </w:r>
      <w:r w:rsidR="004251F7" w:rsidRPr="00081E3E">
        <w:rPr>
          <w:rFonts w:ascii="Simplified Arabic" w:hAnsi="Simplified Arabic" w:cs="Simplified Arabic"/>
          <w:sz w:val="24"/>
          <w:szCs w:val="24"/>
          <w:rtl/>
          <w:lang w:bidi="ar-EG"/>
        </w:rPr>
        <w:t xml:space="preserve"> </w:t>
      </w:r>
      <w:r w:rsidR="004251F7" w:rsidRPr="00081E3E">
        <w:rPr>
          <w:rFonts w:ascii="Simplified Arabic" w:hAnsi="Simplified Arabic" w:cs="Simplified Arabic" w:hint="cs"/>
          <w:sz w:val="24"/>
          <w:szCs w:val="24"/>
          <w:rtl/>
          <w:lang w:bidi="ar-EG"/>
        </w:rPr>
        <w:t>والدجاج</w:t>
      </w:r>
      <w:r w:rsidR="004251F7" w:rsidRPr="00081E3E">
        <w:rPr>
          <w:rFonts w:ascii="Simplified Arabic" w:hAnsi="Simplified Arabic" w:cs="Simplified Arabic"/>
          <w:rtl/>
          <w:lang w:bidi="ar-EG"/>
        </w:rPr>
        <w:t xml:space="preserve"> </w:t>
      </w:r>
      <w:r>
        <w:rPr>
          <w:rFonts w:ascii="Simplified Arabic" w:hAnsi="Simplified Arabic" w:cs="Simplified Arabic" w:hint="cs"/>
          <w:rtl/>
          <w:lang w:bidi="ar-EG"/>
        </w:rPr>
        <w:t>و</w:t>
      </w:r>
      <w:r w:rsidR="004251F7" w:rsidRPr="00081E3E">
        <w:rPr>
          <w:rFonts w:ascii="Simplified Arabic" w:hAnsi="Simplified Arabic" w:cs="Simplified Arabic" w:hint="cs"/>
          <w:rtl/>
          <w:lang w:bidi="ar-EG"/>
        </w:rPr>
        <w:t>الأغنام</w:t>
      </w:r>
      <w:r w:rsidR="004251F7" w:rsidRPr="00081E3E">
        <w:rPr>
          <w:rFonts w:ascii="Simplified Arabic" w:hAnsi="Simplified Arabic" w:cs="Simplified Arabic"/>
          <w:rtl/>
          <w:lang w:bidi="ar-EG"/>
        </w:rPr>
        <w:t xml:space="preserve"> </w:t>
      </w:r>
      <w:r w:rsidR="004251F7" w:rsidRPr="00081E3E">
        <w:rPr>
          <w:rFonts w:ascii="Simplified Arabic" w:hAnsi="Simplified Arabic" w:cs="Simplified Arabic" w:hint="cs"/>
          <w:rtl/>
          <w:lang w:bidi="ar-EG"/>
        </w:rPr>
        <w:t>والماعز</w:t>
      </w:r>
      <w:r w:rsidR="004251F7" w:rsidRPr="00081E3E">
        <w:rPr>
          <w:rFonts w:ascii="Simplified Arabic" w:hAnsi="Simplified Arabic" w:cs="Simplified Arabic"/>
          <w:rtl/>
          <w:lang w:bidi="ar-EG"/>
        </w:rPr>
        <w:t xml:space="preserve"> </w:t>
      </w:r>
      <w:r w:rsidR="004251F7" w:rsidRPr="00081E3E">
        <w:rPr>
          <w:rFonts w:ascii="Simplified Arabic" w:hAnsi="Simplified Arabic" w:cs="Simplified Arabic" w:hint="cs"/>
          <w:rtl/>
          <w:lang w:bidi="ar-EG"/>
        </w:rPr>
        <w:t>والبغال</w:t>
      </w:r>
      <w:r w:rsidR="004251F7" w:rsidRPr="00081E3E">
        <w:rPr>
          <w:rFonts w:ascii="Simplified Arabic" w:hAnsi="Simplified Arabic" w:cs="Simplified Arabic"/>
          <w:rtl/>
          <w:lang w:bidi="ar-EG"/>
        </w:rPr>
        <w:t xml:space="preserve"> </w:t>
      </w:r>
      <w:r w:rsidR="004251F7" w:rsidRPr="00081E3E">
        <w:rPr>
          <w:rFonts w:ascii="Simplified Arabic" w:hAnsi="Simplified Arabic" w:cs="Simplified Arabic" w:hint="cs"/>
          <w:rtl/>
          <w:lang w:bidi="ar-EG"/>
        </w:rPr>
        <w:t>و</w:t>
      </w:r>
      <w:r w:rsidR="004251F7" w:rsidRPr="00081E3E">
        <w:rPr>
          <w:rFonts w:ascii="Simplified Arabic" w:hAnsi="Simplified Arabic" w:cs="Simplified Arabic"/>
          <w:rtl/>
          <w:lang w:bidi="ar-EG"/>
        </w:rPr>
        <w:t xml:space="preserve"> </w:t>
      </w:r>
      <w:r w:rsidR="004251F7" w:rsidRPr="00081E3E">
        <w:rPr>
          <w:rFonts w:ascii="Simplified Arabic" w:hAnsi="Simplified Arabic" w:cs="Simplified Arabic" w:hint="cs"/>
          <w:rtl/>
          <w:lang w:bidi="ar-EG"/>
        </w:rPr>
        <w:t>الجاموس،</w:t>
      </w:r>
      <w:r w:rsidR="004251F7" w:rsidRPr="00081E3E">
        <w:rPr>
          <w:rFonts w:ascii="Simplified Arabic" w:hAnsi="Simplified Arabic" w:cs="Simplified Arabic"/>
          <w:rtl/>
          <w:lang w:bidi="ar-EG"/>
        </w:rPr>
        <w:t xml:space="preserve"> </w:t>
      </w:r>
      <w:r w:rsidR="004251F7" w:rsidRPr="00081E3E">
        <w:rPr>
          <w:rFonts w:ascii="Simplified Arabic" w:hAnsi="Simplified Arabic" w:cs="Simplified Arabic" w:hint="cs"/>
          <w:rtl/>
          <w:lang w:bidi="ar-EG"/>
        </w:rPr>
        <w:t>والثيران</w:t>
      </w:r>
      <w:r w:rsidR="004251F7" w:rsidRPr="00081E3E">
        <w:rPr>
          <w:rFonts w:ascii="Simplified Arabic" w:hAnsi="Simplified Arabic" w:cs="Simplified Arabic"/>
          <w:rtl/>
          <w:lang w:bidi="ar-EG"/>
        </w:rPr>
        <w:t xml:space="preserve"> </w:t>
      </w:r>
      <w:r w:rsidR="004251F7" w:rsidRPr="00081E3E">
        <w:rPr>
          <w:rFonts w:ascii="Simplified Arabic" w:hAnsi="Simplified Arabic" w:cs="Simplified Arabic" w:hint="cs"/>
          <w:rtl/>
          <w:lang w:bidi="ar-EG"/>
        </w:rPr>
        <w:t>و</w:t>
      </w:r>
      <w:r w:rsidR="004251F7" w:rsidRPr="00081E3E">
        <w:rPr>
          <w:rFonts w:ascii="Simplified Arabic" w:hAnsi="Simplified Arabic" w:cs="Simplified Arabic"/>
          <w:rtl/>
          <w:lang w:bidi="ar-EG"/>
        </w:rPr>
        <w:t xml:space="preserve"> </w:t>
      </w:r>
      <w:r w:rsidR="004251F7" w:rsidRPr="00081E3E">
        <w:rPr>
          <w:rFonts w:ascii="Simplified Arabic" w:hAnsi="Simplified Arabic" w:cs="Simplified Arabic" w:hint="cs"/>
          <w:rtl/>
          <w:lang w:bidi="ar-EG"/>
        </w:rPr>
        <w:t>الإبل</w:t>
      </w:r>
      <w:r w:rsidR="004251F7" w:rsidRPr="00081E3E">
        <w:rPr>
          <w:rFonts w:ascii="Simplified Arabic" w:hAnsi="Simplified Arabic" w:cs="Simplified Arabic"/>
          <w:rtl/>
          <w:lang w:bidi="ar-EG"/>
        </w:rPr>
        <w:t xml:space="preserve"> </w:t>
      </w:r>
      <w:r w:rsidR="004251F7" w:rsidRPr="00081E3E">
        <w:rPr>
          <w:rFonts w:ascii="Simplified Arabic" w:hAnsi="Simplified Arabic" w:cs="Simplified Arabic" w:hint="cs"/>
          <w:rtl/>
          <w:lang w:bidi="ar-EG"/>
        </w:rPr>
        <w:t>وما</w:t>
      </w:r>
      <w:r w:rsidR="004251F7" w:rsidRPr="00081E3E">
        <w:rPr>
          <w:rFonts w:ascii="Simplified Arabic" w:hAnsi="Simplified Arabic" w:cs="Simplified Arabic"/>
          <w:rtl/>
          <w:lang w:bidi="ar-EG"/>
        </w:rPr>
        <w:t xml:space="preserve"> </w:t>
      </w:r>
      <w:r w:rsidR="004251F7" w:rsidRPr="00081E3E">
        <w:rPr>
          <w:rFonts w:ascii="Simplified Arabic" w:hAnsi="Simplified Arabic" w:cs="Simplified Arabic" w:hint="cs"/>
          <w:rtl/>
          <w:lang w:bidi="ar-EG"/>
        </w:rPr>
        <w:t>تنتجه</w:t>
      </w:r>
      <w:r w:rsidR="004251F7" w:rsidRPr="00081E3E">
        <w:rPr>
          <w:rFonts w:ascii="Simplified Arabic" w:hAnsi="Simplified Arabic" w:cs="Simplified Arabic"/>
          <w:rtl/>
          <w:lang w:bidi="ar-EG"/>
        </w:rPr>
        <w:t xml:space="preserve">. </w:t>
      </w:r>
    </w:p>
    <w:p w14:paraId="62ED7A2B" w14:textId="5516768E" w:rsidR="00AF5A89" w:rsidRDefault="00AF5A89" w:rsidP="00AF5A89">
      <w:pPr>
        <w:spacing w:line="360" w:lineRule="auto"/>
        <w:jc w:val="both"/>
        <w:rPr>
          <w:rFonts w:ascii="Simplified Arabic" w:hAnsi="Simplified Arabic" w:cs="Simplified Arabic" w:hint="cs"/>
          <w:sz w:val="24"/>
          <w:szCs w:val="24"/>
          <w:rtl/>
          <w:lang w:bidi="ar-EG"/>
        </w:rPr>
      </w:pPr>
      <w:r>
        <w:rPr>
          <w:rFonts w:ascii="Simplified Arabic" w:hAnsi="Simplified Arabic" w:cs="Simplified Arabic" w:hint="cs"/>
          <w:sz w:val="24"/>
          <w:szCs w:val="24"/>
          <w:rtl/>
          <w:lang w:bidi="ar-EG"/>
        </w:rPr>
        <w:t>و</w:t>
      </w:r>
      <w:r w:rsidRPr="00AF5A89">
        <w:rPr>
          <w:rFonts w:ascii="Simplified Arabic" w:hAnsi="Simplified Arabic" w:cs="Simplified Arabic"/>
          <w:sz w:val="24"/>
          <w:szCs w:val="24"/>
          <w:rtl/>
          <w:lang w:bidi="ar-EG"/>
        </w:rPr>
        <w:t xml:space="preserve"> في عام 2019 بلغت عدد الابقار 2809000 رأس </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وعدد رؤوس الجاموس  1427000</w:t>
      </w:r>
      <w:r>
        <w:rPr>
          <w:rFonts w:ascii="Simplified Arabic" w:hAnsi="Simplified Arabic" w:cs="Simplified Arabic" w:hint="cs"/>
          <w:sz w:val="24"/>
          <w:szCs w:val="24"/>
          <w:rtl/>
          <w:lang w:bidi="ar-EG"/>
        </w:rPr>
        <w:t xml:space="preserve"> رأس ،</w:t>
      </w:r>
      <w:r w:rsidRPr="00AF5A89">
        <w:rPr>
          <w:rFonts w:ascii="Simplified Arabic" w:hAnsi="Simplified Arabic" w:cs="Simplified Arabic"/>
          <w:sz w:val="24"/>
          <w:szCs w:val="24"/>
          <w:rtl/>
          <w:lang w:bidi="ar-EG"/>
        </w:rPr>
        <w:t xml:space="preserve"> وعدد الخراف 2082000 رأس </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و</w:t>
      </w:r>
      <w:r w:rsidRPr="00AF5A89">
        <w:rPr>
          <w:rFonts w:ascii="Simplified Arabic" w:hAnsi="Simplified Arabic" w:cs="Simplified Arabic"/>
          <w:sz w:val="24"/>
          <w:szCs w:val="24"/>
          <w:rtl/>
          <w:lang w:bidi="ar-EG"/>
        </w:rPr>
        <w:t xml:space="preserve">الماعز 977000 </w:t>
      </w:r>
      <w:r>
        <w:rPr>
          <w:rFonts w:ascii="Simplified Arabic" w:hAnsi="Simplified Arabic" w:cs="Simplified Arabic" w:hint="cs"/>
          <w:sz w:val="24"/>
          <w:szCs w:val="24"/>
          <w:rtl/>
          <w:lang w:bidi="ar-EG"/>
        </w:rPr>
        <w:t>رأس ،</w:t>
      </w:r>
      <w:r>
        <w:rPr>
          <w:rFonts w:ascii="Simplified Arabic" w:hAnsi="Simplified Arabic" w:cs="Simplified Arabic"/>
          <w:sz w:val="24"/>
          <w:szCs w:val="24"/>
          <w:rtl/>
          <w:lang w:bidi="ar-EG"/>
        </w:rPr>
        <w:t xml:space="preserve"> و</w:t>
      </w:r>
      <w:r w:rsidRPr="00AF5A89">
        <w:rPr>
          <w:rFonts w:ascii="Simplified Arabic" w:hAnsi="Simplified Arabic" w:cs="Simplified Arabic"/>
          <w:sz w:val="24"/>
          <w:szCs w:val="24"/>
          <w:rtl/>
          <w:lang w:bidi="ar-EG"/>
        </w:rPr>
        <w:t>الجمال 91000</w:t>
      </w:r>
      <w:r>
        <w:rPr>
          <w:rFonts w:ascii="Simplified Arabic" w:hAnsi="Simplified Arabic" w:cs="Simplified Arabic" w:hint="cs"/>
          <w:sz w:val="24"/>
          <w:szCs w:val="24"/>
          <w:rtl/>
          <w:lang w:bidi="ar-EG"/>
        </w:rPr>
        <w:t xml:space="preserve"> رأس .</w:t>
      </w:r>
      <w:r w:rsidRPr="00AF5A89">
        <w:rPr>
          <w:rFonts w:ascii="Simplified Arabic" w:hAnsi="Simplified Arabic" w:cs="Simplified Arabic"/>
          <w:color w:val="FF0000"/>
          <w:rtl/>
          <w:lang w:bidi="ar-EG"/>
        </w:rPr>
        <w:t xml:space="preserve"> </w:t>
      </w:r>
      <w:r>
        <w:rPr>
          <w:rFonts w:ascii="Simplified Arabic" w:hAnsi="Simplified Arabic" w:cs="Simplified Arabic"/>
          <w:color w:val="FF0000"/>
          <w:rtl/>
          <w:lang w:bidi="ar-EG"/>
        </w:rPr>
        <w:tab/>
      </w:r>
      <w:r>
        <w:rPr>
          <w:rFonts w:ascii="Simplified Arabic" w:hAnsi="Simplified Arabic" w:cs="Simplified Arabic"/>
          <w:color w:val="FF0000"/>
          <w:rtl/>
          <w:lang w:bidi="ar-EG"/>
        </w:rPr>
        <w:tab/>
      </w:r>
      <w:r>
        <w:rPr>
          <w:rFonts w:ascii="Simplified Arabic" w:hAnsi="Simplified Arabic" w:cs="Simplified Arabic" w:hint="cs"/>
          <w:color w:val="FF0000"/>
          <w:rtl/>
          <w:lang w:bidi="ar-EG"/>
        </w:rPr>
        <w:t xml:space="preserve">      </w:t>
      </w:r>
      <w:r w:rsidRPr="00223882">
        <w:rPr>
          <w:rFonts w:ascii="Simplified Arabic" w:hAnsi="Simplified Arabic" w:cs="Simplified Arabic"/>
          <w:color w:val="FF0000"/>
          <w:rtl/>
          <w:lang w:bidi="ar-EG"/>
        </w:rPr>
        <w:t>(</w:t>
      </w:r>
      <w:r>
        <w:rPr>
          <w:rFonts w:hint="cs"/>
          <w:color w:val="FF0000"/>
          <w:rtl/>
          <w:lang w:bidi="ar-EG"/>
        </w:rPr>
        <w:t>الجهاز المركزي للتعبئة العامة والإحصاء</w:t>
      </w:r>
      <w:r w:rsidRPr="00223882">
        <w:rPr>
          <w:rFonts w:ascii="Arial" w:hAnsi="Arial" w:cs="Arial" w:hint="cs"/>
          <w:color w:val="FF0000"/>
          <w:shd w:val="clear" w:color="auto" w:fill="FFFFFF"/>
          <w:rtl/>
        </w:rPr>
        <w:t>/ 2021</w:t>
      </w:r>
      <w:r>
        <w:rPr>
          <w:rFonts w:ascii="Simplified Arabic" w:hAnsi="Simplified Arabic" w:cs="Simplified Arabic"/>
          <w:color w:val="FF0000"/>
          <w:rtl/>
          <w:lang w:bidi="ar-EG"/>
        </w:rPr>
        <w:t>)</w:t>
      </w:r>
    </w:p>
    <w:p w14:paraId="34ADB42A" w14:textId="2C534A14" w:rsidR="00AF5A89" w:rsidRDefault="00AF5A89" w:rsidP="00AF5A89">
      <w:pPr>
        <w:spacing w:line="360" w:lineRule="auto"/>
        <w:jc w:val="both"/>
        <w:rPr>
          <w:rFonts w:ascii="Simplified Arabic" w:hAnsi="Simplified Arabic" w:cs="Simplified Arabic"/>
          <w:b/>
          <w:bCs/>
          <w:sz w:val="24"/>
          <w:szCs w:val="24"/>
          <w:rtl/>
          <w:lang w:bidi="ar-EG"/>
        </w:rPr>
      </w:pPr>
      <w:r w:rsidRPr="00AF5A89">
        <w:rPr>
          <w:rFonts w:ascii="Simplified Arabic" w:hAnsi="Simplified Arabic" w:cs="Simplified Arabic" w:hint="cs"/>
          <w:b/>
          <w:bCs/>
          <w:sz w:val="24"/>
          <w:szCs w:val="24"/>
          <w:rtl/>
          <w:lang w:bidi="ar-EG"/>
        </w:rPr>
        <w:t xml:space="preserve">الأمراض والأوبئة </w:t>
      </w:r>
      <w:r>
        <w:rPr>
          <w:rFonts w:ascii="Simplified Arabic" w:hAnsi="Simplified Arabic" w:cs="Simplified Arabic" w:hint="cs"/>
          <w:b/>
          <w:bCs/>
          <w:sz w:val="24"/>
          <w:szCs w:val="24"/>
          <w:rtl/>
          <w:lang w:bidi="ar-EG"/>
        </w:rPr>
        <w:t>الحيوانية</w:t>
      </w:r>
      <w:r w:rsidRPr="00AF5A89">
        <w:rPr>
          <w:rFonts w:ascii="Simplified Arabic" w:hAnsi="Simplified Arabic" w:cs="Simplified Arabic" w:hint="cs"/>
          <w:b/>
          <w:bCs/>
          <w:sz w:val="24"/>
          <w:szCs w:val="24"/>
          <w:rtl/>
          <w:lang w:bidi="ar-EG"/>
        </w:rPr>
        <w:t>:</w:t>
      </w:r>
    </w:p>
    <w:p w14:paraId="124DA408" w14:textId="7657D8F3" w:rsidR="00AF5A89" w:rsidRDefault="00AF5A89" w:rsidP="00AF5A89">
      <w:pPr>
        <w:spacing w:line="360" w:lineRule="auto"/>
        <w:jc w:val="both"/>
        <w:rPr>
          <w:rFonts w:ascii="Simplified Arabic" w:hAnsi="Simplified Arabic" w:cs="Simplified Arabic" w:hint="cs"/>
          <w:sz w:val="24"/>
          <w:szCs w:val="24"/>
          <w:rtl/>
          <w:lang w:bidi="ar-EG"/>
        </w:rPr>
      </w:pPr>
      <w:r w:rsidRPr="00AF5A89">
        <w:rPr>
          <w:rFonts w:ascii="Simplified Arabic" w:hAnsi="Simplified Arabic" w:cs="Simplified Arabic" w:hint="cs"/>
          <w:sz w:val="24"/>
          <w:szCs w:val="24"/>
          <w:rtl/>
          <w:lang w:bidi="ar-EG"/>
        </w:rPr>
        <w:t xml:space="preserve">هي الأمراض التي تصيب الحيوانات وتكون سبب مباشر في الخسائر على المستوى الفردي وعلى المجتمع ككل </w:t>
      </w:r>
      <w:r w:rsidR="00266B71">
        <w:rPr>
          <w:rFonts w:ascii="Simplified Arabic" w:hAnsi="Simplified Arabic" w:cs="Simplified Arabic" w:hint="cs"/>
          <w:sz w:val="24"/>
          <w:szCs w:val="24"/>
          <w:rtl/>
          <w:lang w:bidi="ar-EG"/>
        </w:rPr>
        <w:t>، والتي يغطيها التامين الزراعي ومنها الحمى القلاعية ، والعقد الجلدي ، و</w:t>
      </w:r>
      <w:r w:rsidR="00266B71" w:rsidRPr="00266B71">
        <w:rPr>
          <w:rFonts w:ascii="Simplified Arabic" w:hAnsi="Simplified Arabic" w:cs="Simplified Arabic"/>
          <w:sz w:val="24"/>
          <w:szCs w:val="24"/>
          <w:rtl/>
          <w:lang w:bidi="ar-EG"/>
        </w:rPr>
        <w:t>انفلونزا الطيور</w:t>
      </w:r>
      <w:r w:rsidR="00266B71">
        <w:rPr>
          <w:rFonts w:ascii="Simplified Arabic" w:hAnsi="Simplified Arabic" w:cs="Simplified Arabic" w:hint="cs"/>
          <w:sz w:val="24"/>
          <w:szCs w:val="24"/>
          <w:rtl/>
          <w:lang w:bidi="ar-EG"/>
        </w:rPr>
        <w:t xml:space="preserve"> ، وتظهر الإحصائيات التالية مدى تأثير تلك الأمراض.</w:t>
      </w:r>
    </w:p>
    <w:p w14:paraId="17B42E10" w14:textId="40814BF2" w:rsidR="00266B71" w:rsidRPr="00AF5A89" w:rsidRDefault="00266B71" w:rsidP="00266B71">
      <w:pPr>
        <w:spacing w:line="360" w:lineRule="auto"/>
        <w:jc w:val="both"/>
        <w:rPr>
          <w:rFonts w:ascii="Simplified Arabic" w:hAnsi="Simplified Arabic" w:cs="Simplified Arabic"/>
          <w:sz w:val="24"/>
          <w:szCs w:val="24"/>
          <w:rtl/>
          <w:lang w:bidi="ar-EG"/>
        </w:rPr>
      </w:pPr>
      <w:r>
        <w:rPr>
          <w:rFonts w:ascii="Simplified Arabic" w:hAnsi="Simplified Arabic" w:cs="Simplified Arabic"/>
          <w:noProof/>
          <w:sz w:val="24"/>
          <w:szCs w:val="24"/>
          <w:rtl/>
        </w:rPr>
        <w:drawing>
          <wp:inline distT="0" distB="0" distL="0" distR="0" wp14:anchorId="3B4B6213" wp14:editId="17BC4AF5">
            <wp:extent cx="6119226" cy="23335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الحمي القلاعية.jpg"/>
                    <pic:cNvPicPr/>
                  </pic:nvPicPr>
                  <pic:blipFill>
                    <a:blip r:embed="rId10">
                      <a:extLst>
                        <a:ext uri="{28A0092B-C50C-407E-A947-70E740481C1C}">
                          <a14:useLocalDpi xmlns:a14="http://schemas.microsoft.com/office/drawing/2010/main" val="0"/>
                        </a:ext>
                      </a:extLst>
                    </a:blip>
                    <a:stretch>
                      <a:fillRect/>
                    </a:stretch>
                  </pic:blipFill>
                  <pic:spPr>
                    <a:xfrm>
                      <a:off x="0" y="0"/>
                      <a:ext cx="6164025" cy="2350633"/>
                    </a:xfrm>
                    <a:prstGeom prst="rect">
                      <a:avLst/>
                    </a:prstGeom>
                  </pic:spPr>
                </pic:pic>
              </a:graphicData>
            </a:graphic>
          </wp:inline>
        </w:drawing>
      </w:r>
    </w:p>
    <w:p w14:paraId="7633DC78" w14:textId="4956DFED" w:rsidR="00266B71" w:rsidRDefault="00266B71" w:rsidP="00507F4C">
      <w:pPr>
        <w:pStyle w:val="NormalWeb"/>
        <w:shd w:val="clear" w:color="auto" w:fill="FFFFFF"/>
        <w:bidi/>
        <w:spacing w:before="180" w:beforeAutospacing="0" w:after="180" w:afterAutospacing="0" w:line="360" w:lineRule="auto"/>
        <w:jc w:val="both"/>
        <w:textAlignment w:val="baseline"/>
        <w:rPr>
          <w:rFonts w:ascii="Simplified Arabic" w:eastAsiaTheme="minorHAnsi" w:hAnsi="Simplified Arabic" w:cs="Simplified Arabic"/>
          <w:rtl/>
          <w:lang w:bidi="ar-EG"/>
        </w:rPr>
      </w:pPr>
      <w:r>
        <w:rPr>
          <w:rFonts w:ascii="Simplified Arabic" w:eastAsiaTheme="minorHAnsi" w:hAnsi="Simplified Arabic" w:cs="Simplified Arabic"/>
          <w:noProof/>
          <w:rtl/>
        </w:rPr>
        <w:lastRenderedPageBreak/>
        <w:drawing>
          <wp:inline distT="0" distB="0" distL="0" distR="0" wp14:anchorId="24D96E5A" wp14:editId="52E9B0F2">
            <wp:extent cx="6119977" cy="23481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العقد الجلدي.jpg"/>
                    <pic:cNvPicPr/>
                  </pic:nvPicPr>
                  <pic:blipFill>
                    <a:blip r:embed="rId11">
                      <a:extLst>
                        <a:ext uri="{28A0092B-C50C-407E-A947-70E740481C1C}">
                          <a14:useLocalDpi xmlns:a14="http://schemas.microsoft.com/office/drawing/2010/main" val="0"/>
                        </a:ext>
                      </a:extLst>
                    </a:blip>
                    <a:stretch>
                      <a:fillRect/>
                    </a:stretch>
                  </pic:blipFill>
                  <pic:spPr>
                    <a:xfrm>
                      <a:off x="0" y="0"/>
                      <a:ext cx="6150123" cy="2359746"/>
                    </a:xfrm>
                    <a:prstGeom prst="rect">
                      <a:avLst/>
                    </a:prstGeom>
                  </pic:spPr>
                </pic:pic>
              </a:graphicData>
            </a:graphic>
          </wp:inline>
        </w:drawing>
      </w:r>
    </w:p>
    <w:p w14:paraId="2D944CC8" w14:textId="4B9A1003" w:rsidR="00266B71" w:rsidRDefault="00266B71" w:rsidP="00266B71">
      <w:pPr>
        <w:pStyle w:val="NormalWeb"/>
        <w:shd w:val="clear" w:color="auto" w:fill="FFFFFF"/>
        <w:bidi/>
        <w:spacing w:before="180" w:beforeAutospacing="0" w:after="180" w:afterAutospacing="0" w:line="360" w:lineRule="auto"/>
        <w:jc w:val="both"/>
        <w:textAlignment w:val="baseline"/>
        <w:rPr>
          <w:rFonts w:ascii="Simplified Arabic" w:eastAsiaTheme="minorHAnsi" w:hAnsi="Simplified Arabic" w:cs="Simplified Arabic"/>
          <w:rtl/>
          <w:lang w:bidi="ar-EG"/>
        </w:rPr>
      </w:pPr>
      <w:r>
        <w:rPr>
          <w:rFonts w:ascii="Simplified Arabic" w:eastAsiaTheme="minorHAnsi" w:hAnsi="Simplified Arabic" w:cs="Simplified Arabic"/>
          <w:noProof/>
          <w:rtl/>
        </w:rPr>
        <w:drawing>
          <wp:inline distT="0" distB="0" distL="0" distR="0" wp14:anchorId="706512D0" wp14:editId="572525D0">
            <wp:extent cx="6120130" cy="2545689"/>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انفلونزا الطيور.jpg"/>
                    <pic:cNvPicPr/>
                  </pic:nvPicPr>
                  <pic:blipFill>
                    <a:blip r:embed="rId12">
                      <a:extLst>
                        <a:ext uri="{28A0092B-C50C-407E-A947-70E740481C1C}">
                          <a14:useLocalDpi xmlns:a14="http://schemas.microsoft.com/office/drawing/2010/main" val="0"/>
                        </a:ext>
                      </a:extLst>
                    </a:blip>
                    <a:stretch>
                      <a:fillRect/>
                    </a:stretch>
                  </pic:blipFill>
                  <pic:spPr>
                    <a:xfrm>
                      <a:off x="0" y="0"/>
                      <a:ext cx="6131244" cy="2550312"/>
                    </a:xfrm>
                    <a:prstGeom prst="rect">
                      <a:avLst/>
                    </a:prstGeom>
                  </pic:spPr>
                </pic:pic>
              </a:graphicData>
            </a:graphic>
          </wp:inline>
        </w:drawing>
      </w:r>
    </w:p>
    <w:p w14:paraId="59FA31F0" w14:textId="7932FDFB" w:rsidR="004251F7" w:rsidRDefault="00266B71" w:rsidP="00266B71">
      <w:pPr>
        <w:pStyle w:val="NormalWeb"/>
        <w:shd w:val="clear" w:color="auto" w:fill="FFFFFF"/>
        <w:bidi/>
        <w:spacing w:before="180" w:beforeAutospacing="0" w:after="180" w:afterAutospacing="0" w:line="360" w:lineRule="auto"/>
        <w:jc w:val="both"/>
        <w:textAlignment w:val="baseline"/>
        <w:rPr>
          <w:rFonts w:ascii="Simplified Arabic" w:eastAsiaTheme="minorHAnsi" w:hAnsi="Simplified Arabic" w:cs="Simplified Arabic"/>
          <w:rtl/>
          <w:lang w:bidi="ar-EG"/>
        </w:rPr>
      </w:pPr>
      <w:r>
        <w:rPr>
          <w:rFonts w:ascii="Simplified Arabic" w:eastAsiaTheme="minorHAnsi" w:hAnsi="Simplified Arabic" w:cs="Simplified Arabic" w:hint="cs"/>
          <w:rtl/>
          <w:lang w:bidi="ar-EG"/>
        </w:rPr>
        <w:t xml:space="preserve">هذا </w:t>
      </w:r>
      <w:r w:rsidR="004251F7" w:rsidRPr="00081E3E">
        <w:rPr>
          <w:rFonts w:ascii="Simplified Arabic" w:eastAsiaTheme="minorHAnsi" w:hAnsi="Simplified Arabic" w:cs="Simplified Arabic" w:hint="cs"/>
          <w:rtl/>
          <w:lang w:bidi="ar-EG"/>
        </w:rPr>
        <w:t>و</w:t>
      </w:r>
      <w:r w:rsidR="00AF5A89">
        <w:rPr>
          <w:rFonts w:ascii="Simplified Arabic" w:eastAsiaTheme="minorHAnsi" w:hAnsi="Simplified Arabic" w:cs="Simplified Arabic" w:hint="cs"/>
          <w:rtl/>
          <w:lang w:bidi="ar-EG"/>
        </w:rPr>
        <w:t xml:space="preserve">قد </w:t>
      </w:r>
      <w:r w:rsidR="004251F7" w:rsidRPr="00081E3E">
        <w:rPr>
          <w:rFonts w:ascii="Simplified Arabic" w:eastAsiaTheme="minorHAnsi" w:hAnsi="Simplified Arabic" w:cs="Simplified Arabic" w:hint="cs"/>
          <w:rtl/>
          <w:lang w:bidi="ar-EG"/>
        </w:rPr>
        <w:t>تم</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إنشاء</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قاعدة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لبيانات</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الثروة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الحيوانية</w:t>
      </w:r>
      <w:r w:rsidR="00A34641">
        <w:rPr>
          <w:rFonts w:ascii="Simplified Arabic" w:eastAsiaTheme="minorHAnsi" w:hAnsi="Simplified Arabic" w:cs="Simplified Arabic" w:hint="cs"/>
          <w:rtl/>
          <w:lang w:bidi="ar-EG"/>
        </w:rPr>
        <w:t xml:space="preserve"> عام 2017وذلك في عهد السيدة/ منى محرز </w:t>
      </w:r>
      <w:r w:rsidR="00A34641">
        <w:rPr>
          <w:rFonts w:ascii="Simplified Arabic" w:eastAsiaTheme="minorHAnsi" w:hAnsi="Simplified Arabic" w:cs="Simplified Arabic"/>
          <w:rtl/>
          <w:lang w:bidi="ar-EG"/>
        </w:rPr>
        <w:t>–</w:t>
      </w:r>
      <w:r w:rsidR="00A34641">
        <w:rPr>
          <w:rFonts w:ascii="Simplified Arabic" w:eastAsiaTheme="minorHAnsi" w:hAnsi="Simplified Arabic" w:cs="Simplified Arabic" w:hint="cs"/>
          <w:rtl/>
          <w:lang w:bidi="ar-EG"/>
        </w:rPr>
        <w:t xml:space="preserve"> نائبة وزير الزراعة </w:t>
      </w:r>
      <w:r w:rsidR="004251F7" w:rsidRPr="00081E3E">
        <w:rPr>
          <w:rFonts w:ascii="Simplified Arabic" w:eastAsiaTheme="minorHAnsi" w:hAnsi="Simplified Arabic" w:cs="Simplified Arabic" w:hint="cs"/>
          <w:rtl/>
          <w:lang w:bidi="ar-EG"/>
        </w:rPr>
        <w:t>،</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تضمنت</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ترقيم</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وتسجيل</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الماشية</w:t>
      </w:r>
      <w:r>
        <w:rPr>
          <w:rFonts w:ascii="Simplified Arabic" w:eastAsiaTheme="minorHAnsi" w:hAnsi="Simplified Arabic" w:cs="Simplified Arabic" w:hint="cs"/>
          <w:rtl/>
          <w:lang w:bidi="ar-EG"/>
        </w:rPr>
        <w:t xml:space="preserve"> </w:t>
      </w:r>
      <w:r w:rsidR="004251F7" w:rsidRPr="00081E3E">
        <w:rPr>
          <w:rFonts w:ascii="Simplified Arabic" w:eastAsiaTheme="minorHAnsi" w:hAnsi="Simplified Arabic" w:cs="Simplified Arabic" w:hint="cs"/>
          <w:rtl/>
          <w:lang w:bidi="ar-EG"/>
        </w:rPr>
        <w:t>،</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لتوفير</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المعلومات</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عن</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حجم</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الثروة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الحيوانية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في</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مصر</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مما</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يساعد</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فى</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اتخاذ</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القرارات</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المتعلقة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بتوفير</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الأعلاف</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واللقاحات</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والأمصال</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اللازمة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وبلغ</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ما</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strike/>
          <w:rtl/>
          <w:lang w:bidi="ar-EG"/>
        </w:rPr>
        <w:t>رُقّم</w:t>
      </w:r>
      <w:r w:rsidR="004251F7" w:rsidRPr="00081E3E">
        <w:rPr>
          <w:rFonts w:ascii="Simplified Arabic" w:eastAsiaTheme="minorHAnsi" w:hAnsi="Simplified Arabic" w:cs="Simplified Arabic"/>
          <w:strike/>
          <w:rtl/>
          <w:lang w:bidi="ar-EG"/>
        </w:rPr>
        <w:t xml:space="preserve"> </w:t>
      </w:r>
      <w:r w:rsidR="004251F7" w:rsidRPr="00081E3E">
        <w:rPr>
          <w:rFonts w:ascii="Simplified Arabic" w:eastAsiaTheme="minorHAnsi" w:hAnsi="Simplified Arabic" w:cs="Simplified Arabic" w:hint="cs"/>
          <w:rtl/>
          <w:lang w:bidi="ar-EG"/>
        </w:rPr>
        <w:t>حتى</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الآن</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نحو</w:t>
      </w:r>
      <w:r w:rsidR="004251F7" w:rsidRPr="00081E3E">
        <w:rPr>
          <w:rFonts w:ascii="Simplified Arabic" w:eastAsiaTheme="minorHAnsi" w:hAnsi="Simplified Arabic" w:cs="Simplified Arabic"/>
          <w:rtl/>
          <w:lang w:bidi="ar-EG"/>
        </w:rPr>
        <w:t xml:space="preserve"> 3.675.684 </w:t>
      </w:r>
      <w:r w:rsidR="004251F7" w:rsidRPr="00081E3E">
        <w:rPr>
          <w:rFonts w:ascii="Simplified Arabic" w:eastAsiaTheme="minorHAnsi" w:hAnsi="Simplified Arabic" w:cs="Simplified Arabic" w:hint="cs"/>
          <w:rtl/>
          <w:lang w:bidi="ar-EG"/>
        </w:rPr>
        <w:t>ملايين</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رأس</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ماشية،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وبلغ</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عدد</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مزارع</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الإنتاج</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الحيواني</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التي</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سُجلت</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نحو</w:t>
      </w:r>
      <w:r w:rsidR="004251F7" w:rsidRPr="00081E3E">
        <w:rPr>
          <w:rFonts w:ascii="Simplified Arabic" w:eastAsiaTheme="minorHAnsi" w:hAnsi="Simplified Arabic" w:cs="Simplified Arabic"/>
          <w:rtl/>
          <w:lang w:bidi="ar-EG"/>
        </w:rPr>
        <w:t xml:space="preserve"> 28 </w:t>
      </w:r>
      <w:r w:rsidR="004251F7" w:rsidRPr="00081E3E">
        <w:rPr>
          <w:rFonts w:ascii="Simplified Arabic" w:eastAsiaTheme="minorHAnsi" w:hAnsi="Simplified Arabic" w:cs="Simplified Arabic" w:hint="cs"/>
          <w:rtl/>
          <w:lang w:bidi="ar-EG"/>
        </w:rPr>
        <w:t>ألف</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مزرعة،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كما</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جرى</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التوسع</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في</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تراخيص</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التشغيل</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للمزارع</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غير</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المرخصة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بهدف</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متابعتها</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بشكل</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دقيق</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وتوفير</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الرعاية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البيطرية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والعمل</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على</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زيادة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إنتاجيتها،</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وتعود</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أهمية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التحقق</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والتدقيق</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من</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البيانات</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المتعلقة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بكافة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أنشطة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الثروة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الحيوانية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والداجنة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إلى</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تسهيل</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مواجهة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المشكلات</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بشكل</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فوري</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ووضع</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حلولها</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العلمية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والعملية</w:t>
      </w:r>
      <w:r w:rsidR="004251F7" w:rsidRPr="00081E3E">
        <w:rPr>
          <w:rFonts w:ascii="Simplified Arabic" w:eastAsiaTheme="minorHAnsi" w:hAnsi="Simplified Arabic" w:cs="Simplified Arabic"/>
          <w:rtl/>
          <w:lang w:bidi="ar-EG"/>
        </w:rPr>
        <w:t xml:space="preserve"> </w:t>
      </w:r>
      <w:r w:rsidR="004251F7" w:rsidRPr="00081E3E">
        <w:rPr>
          <w:rFonts w:ascii="Simplified Arabic" w:eastAsiaTheme="minorHAnsi" w:hAnsi="Simplified Arabic" w:cs="Simplified Arabic" w:hint="cs"/>
          <w:rtl/>
          <w:lang w:bidi="ar-EG"/>
        </w:rPr>
        <w:t>السليمة</w:t>
      </w:r>
      <w:r w:rsidR="004251F7" w:rsidRPr="00081E3E">
        <w:rPr>
          <w:rFonts w:ascii="Simplified Arabic" w:eastAsiaTheme="minorHAnsi" w:hAnsi="Simplified Arabic" w:cs="Simplified Arabic"/>
          <w:rtl/>
          <w:lang w:bidi="ar-EG"/>
        </w:rPr>
        <w:t>.</w:t>
      </w:r>
    </w:p>
    <w:p w14:paraId="6E5AA6DE" w14:textId="610EBEAD" w:rsidR="004251F7" w:rsidRDefault="004251F7" w:rsidP="00507F4C">
      <w:pPr>
        <w:pStyle w:val="NormalWeb"/>
        <w:shd w:val="clear" w:color="auto" w:fill="FFFFFF"/>
        <w:bidi/>
        <w:spacing w:before="180" w:beforeAutospacing="0" w:after="180" w:afterAutospacing="0" w:line="360" w:lineRule="auto"/>
        <w:jc w:val="both"/>
        <w:textAlignment w:val="baseline"/>
        <w:rPr>
          <w:rFonts w:ascii="Simplified Arabic" w:eastAsiaTheme="minorHAnsi" w:hAnsi="Simplified Arabic" w:cs="Simplified Arabic"/>
          <w:rtl/>
          <w:lang w:bidi="ar-EG"/>
        </w:rPr>
      </w:pPr>
      <w:r>
        <w:rPr>
          <w:rFonts w:ascii="Simplified Arabic" w:eastAsiaTheme="minorHAnsi" w:hAnsi="Simplified Arabic" w:cs="Simplified Arabic" w:hint="cs"/>
          <w:rtl/>
          <w:lang w:bidi="ar-EG"/>
        </w:rPr>
        <w:t xml:space="preserve">ومن جانب الدولة فإنها بالفعل بدأت الدولة في دراسة قوانين توقع عقوبات رادعة علي صاحب الارض الزراعية التي حولها الي ارض بور و ايضا علي المقاول الذي تولي عملية البناء . و ذلك للحد من التعدي علي الاراضي الزراعية  لابد من توعية المواطنين علي أهمية الزراعة للدولة و له حتي يقف بجانب الحكومات في حماية الاراضي </w:t>
      </w:r>
      <w:r w:rsidR="0058482E">
        <w:rPr>
          <w:rFonts w:ascii="Simplified Arabic" w:eastAsiaTheme="minorHAnsi" w:hAnsi="Simplified Arabic" w:cs="Simplified Arabic" w:hint="cs"/>
          <w:rtl/>
          <w:lang w:bidi="ar-EG"/>
        </w:rPr>
        <w:t>.</w:t>
      </w:r>
    </w:p>
    <w:p w14:paraId="78E46493" w14:textId="72BE3E2A" w:rsidR="008A445E" w:rsidRDefault="008A445E" w:rsidP="008A445E">
      <w:pPr>
        <w:pStyle w:val="NormalWeb"/>
        <w:shd w:val="clear" w:color="auto" w:fill="FFFFFF"/>
        <w:bidi/>
        <w:spacing w:before="180" w:beforeAutospacing="0" w:after="180" w:afterAutospacing="0" w:line="360" w:lineRule="auto"/>
        <w:jc w:val="both"/>
        <w:textAlignment w:val="baseline"/>
        <w:rPr>
          <w:rFonts w:ascii="Simplified Arabic" w:eastAsiaTheme="minorHAnsi" w:hAnsi="Simplified Arabic" w:cs="Simplified Arabic" w:hint="cs"/>
          <w:rtl/>
          <w:lang w:bidi="ar-EG"/>
        </w:rPr>
      </w:pPr>
      <w:r>
        <w:rPr>
          <w:rFonts w:ascii="Simplified Arabic" w:eastAsiaTheme="minorHAnsi" w:hAnsi="Simplified Arabic" w:cs="Simplified Arabic" w:hint="cs"/>
          <w:rtl/>
          <w:lang w:bidi="ar-EG"/>
        </w:rPr>
        <w:t>لذلك أهتمت رؤية مصر 2030 ووضعت إستراتيجية واضحة للإهتمام بذلك القطاع الزراعي والعاملين فيه ، وتبين ذلك من خلال النقاط التالية:</w:t>
      </w:r>
    </w:p>
    <w:p w14:paraId="4CD1EE07" w14:textId="77777777" w:rsidR="008A445E" w:rsidRPr="00266B71" w:rsidRDefault="008A445E" w:rsidP="00036849">
      <w:pPr>
        <w:pStyle w:val="ListParagraph"/>
        <w:numPr>
          <w:ilvl w:val="0"/>
          <w:numId w:val="21"/>
        </w:numPr>
        <w:spacing w:after="160" w:line="259" w:lineRule="auto"/>
        <w:jc w:val="both"/>
        <w:rPr>
          <w:rFonts w:ascii="Simplified Arabic" w:hAnsi="Simplified Arabic" w:cs="Simplified Arabic"/>
          <w:sz w:val="24"/>
          <w:szCs w:val="24"/>
          <w:lang w:bidi="ar-EG"/>
        </w:rPr>
      </w:pPr>
      <w:r w:rsidRPr="00266B71">
        <w:rPr>
          <w:rFonts w:ascii="Simplified Arabic" w:hAnsi="Simplified Arabic" w:cs="Simplified Arabic"/>
          <w:sz w:val="24"/>
          <w:szCs w:val="24"/>
          <w:rtl/>
          <w:lang w:bidi="ar-EG"/>
        </w:rPr>
        <w:lastRenderedPageBreak/>
        <w:t>وضعت الدولة المصرية إستراتيجية للتنمية الزراعية تتوافق في أهدافها مع رؤية مصر 2030 والأهداف الأممية للتنمية المستدامة واستهدفت تعزيز الأمن الغذائي وتحسين التغذية بشكل صحي وآمن مع تعزيز الزراعة المستدامة والقضاء على الفقر في المناطق الريفية وتحسين مستوى المعيشة وزيادة القدرات التنافسية للصادرات الزراعية</w:t>
      </w:r>
    </w:p>
    <w:p w14:paraId="2CA567FF" w14:textId="77777777" w:rsidR="008A445E" w:rsidRPr="00B16A10" w:rsidRDefault="008A445E" w:rsidP="00036849">
      <w:pPr>
        <w:pStyle w:val="c36"/>
        <w:numPr>
          <w:ilvl w:val="0"/>
          <w:numId w:val="21"/>
        </w:numPr>
        <w:shd w:val="clear" w:color="auto" w:fill="FFFFFF"/>
        <w:bidi/>
        <w:spacing w:before="0" w:beforeAutospacing="0" w:after="300" w:afterAutospacing="0"/>
        <w:jc w:val="both"/>
        <w:rPr>
          <w:rFonts w:asciiTheme="minorHAnsi" w:eastAsiaTheme="minorHAnsi" w:hAnsiTheme="minorHAnsi" w:cstheme="minorBidi"/>
          <w:lang w:bidi="ar-EG"/>
        </w:rPr>
      </w:pPr>
      <w:r w:rsidRPr="00B16A10">
        <w:rPr>
          <w:rFonts w:asciiTheme="minorHAnsi" w:eastAsiaTheme="minorHAnsi" w:hAnsiTheme="minorHAnsi" w:cstheme="minorBidi"/>
          <w:rtl/>
          <w:lang w:bidi="ar-EG"/>
        </w:rPr>
        <w:t>التوسع الأفقى الذى يستهدف زيادة مساحة الرقعة الزراعية تعوضيًا المساحات التى تم فقدها نتيجة التعديات عليها وتحقيق تنمية متكاملة وزيادة فرص التشغيل وخلق مجتمعات عمرانية ومناطق جذب للسكان للتخفيف من الكثافة السكانية فى بعض المناطق وتتمثل أهم مشروعات التوسع الافقى مشروع الدلتا الجديدة الذى يستهدف تحقيق تنمية شاملة لمساحة 2,2 مليون فدان تعتمد على التكنولوجيا الحديثة فى الزراعة واستخدام آليات الذكاء الاصطناعى ، ويستهدف زراعة محاصيل إستراتيجية لتخفيض الفجوة الغذائية ومنها (القمح، الذرة الصفراء، البقوليات، ومحاصيل زيتية)، والتوسع فى المشروعات المرتبطة من تصنيع زراعي ومحطات إنتاج حيواني وداجني واستزراع سمكي تكاملي محطات تعبئة وتصدير وصوامع للتخزين وغيرها مع إقامة مجتمعات عمرانية وتوفير فرص التشغيل.</w:t>
      </w:r>
    </w:p>
    <w:p w14:paraId="6093793A" w14:textId="77777777" w:rsidR="008A445E" w:rsidRDefault="008A445E" w:rsidP="00036849">
      <w:pPr>
        <w:pStyle w:val="c36"/>
        <w:numPr>
          <w:ilvl w:val="0"/>
          <w:numId w:val="21"/>
        </w:numPr>
        <w:shd w:val="clear" w:color="auto" w:fill="FFFFFF"/>
        <w:bidi/>
        <w:spacing w:before="0" w:beforeAutospacing="0" w:after="300" w:afterAutospacing="0"/>
        <w:jc w:val="both"/>
        <w:rPr>
          <w:rFonts w:asciiTheme="minorHAnsi" w:eastAsiaTheme="minorHAnsi" w:hAnsiTheme="minorHAnsi" w:cstheme="minorBidi"/>
          <w:lang w:bidi="ar-EG"/>
        </w:rPr>
      </w:pPr>
      <w:r w:rsidRPr="00B16A10">
        <w:rPr>
          <w:rFonts w:asciiTheme="minorHAnsi" w:eastAsiaTheme="minorHAnsi" w:hAnsiTheme="minorHAnsi" w:cstheme="minorBidi"/>
          <w:rtl/>
          <w:lang w:bidi="ar-EG"/>
        </w:rPr>
        <w:t>مشروع تنمية شمال ووسط سيناء بحوالى 500 ألف فدان ومشروع تنمية مناطق توشكى وجنوب الوادى وغرب المنيا، هذا بخلاف مشروع تنمية الريف المصرى الجديد لمساحة 1,5 مليون فدان.</w:t>
      </w:r>
      <w:r>
        <w:rPr>
          <w:rFonts w:asciiTheme="minorHAnsi" w:eastAsiaTheme="minorHAnsi" w:hAnsiTheme="minorHAnsi" w:cstheme="minorBidi" w:hint="cs"/>
          <w:rtl/>
          <w:lang w:bidi="ar-EG"/>
        </w:rPr>
        <w:t xml:space="preserve"> </w:t>
      </w:r>
    </w:p>
    <w:p w14:paraId="149E8CE0" w14:textId="77777777" w:rsidR="008A445E" w:rsidRPr="00B16A10" w:rsidRDefault="008A445E" w:rsidP="008A445E">
      <w:pPr>
        <w:pStyle w:val="c36"/>
        <w:shd w:val="clear" w:color="auto" w:fill="FFFFFF"/>
        <w:bidi/>
        <w:spacing w:before="0" w:beforeAutospacing="0" w:after="300" w:afterAutospacing="0"/>
        <w:ind w:left="1440"/>
        <w:jc w:val="both"/>
        <w:rPr>
          <w:rFonts w:asciiTheme="minorHAnsi" w:eastAsiaTheme="minorHAnsi" w:hAnsiTheme="minorHAnsi" w:cstheme="minorBidi"/>
          <w:rtl/>
          <w:lang w:bidi="ar-EG"/>
        </w:rPr>
      </w:pPr>
      <w:r w:rsidRPr="00B16A10">
        <w:rPr>
          <w:rFonts w:asciiTheme="minorHAnsi" w:eastAsiaTheme="minorHAnsi" w:hAnsiTheme="minorHAnsi" w:cstheme="minorBidi"/>
          <w:rtl/>
          <w:lang w:bidi="ar-EG"/>
        </w:rPr>
        <w:t>وجميع هذه المشروعات تستهدف زيادة الرقعة الزراعية بحوالى 4 ملايين فدان تقريباً وهو ما يعادل أكثر من 65% من مساحة الأراضى القديمة، حيث إن تنفيذ مثل هذه المشروعات تحتاج إلى مبالغ طائله لتوفير المياه من مصادر متعددة سواء من معالجة مياه الصرف الزراعى أو تحلية مياه البحر أو من المياه الجوفية وهو ما تسعى الدولة إلى تنفيذه رغم التكاليف الكبيرة فى سبيل تحقيق الأمن الغذائى المستهدف.</w:t>
      </w:r>
    </w:p>
    <w:p w14:paraId="218F28F2" w14:textId="77777777" w:rsidR="008A445E" w:rsidRPr="00B16A10" w:rsidRDefault="008A445E" w:rsidP="00036849">
      <w:pPr>
        <w:pStyle w:val="c36"/>
        <w:numPr>
          <w:ilvl w:val="0"/>
          <w:numId w:val="21"/>
        </w:numPr>
        <w:shd w:val="clear" w:color="auto" w:fill="FFFFFF"/>
        <w:bidi/>
        <w:spacing w:before="0" w:beforeAutospacing="0" w:after="300" w:afterAutospacing="0"/>
        <w:jc w:val="both"/>
        <w:rPr>
          <w:rFonts w:asciiTheme="minorHAnsi" w:eastAsiaTheme="minorHAnsi" w:hAnsiTheme="minorHAnsi" w:cstheme="minorBidi"/>
          <w:rtl/>
          <w:lang w:bidi="ar-EG"/>
        </w:rPr>
      </w:pPr>
      <w:r w:rsidRPr="00B16A10">
        <w:rPr>
          <w:rFonts w:asciiTheme="minorHAnsi" w:eastAsiaTheme="minorHAnsi" w:hAnsiTheme="minorHAnsi" w:cstheme="minorBidi"/>
          <w:rtl/>
          <w:lang w:bidi="ar-EG"/>
        </w:rPr>
        <w:t>تمكنت الدولة المصرية من خلال الخبراء والباحثين والمنتجين الزراعين من تحسين أساليب الزراعة والاعتماد على آليات تقلل من الاحتياجات المائية واستنباط أصناف مبكرة النضج وقادرة على تحمل التغيرات المناخية مما ساهم بقدر كبير فى رفع متوسط الإنتاجية وتعظيم كفاءة استخدام وحدتى الأرض والمياه.</w:t>
      </w:r>
    </w:p>
    <w:p w14:paraId="0C228EE7" w14:textId="77777777" w:rsidR="008A445E" w:rsidRPr="00B16A10" w:rsidRDefault="008A445E" w:rsidP="00036849">
      <w:pPr>
        <w:pStyle w:val="c36"/>
        <w:numPr>
          <w:ilvl w:val="0"/>
          <w:numId w:val="21"/>
        </w:numPr>
        <w:shd w:val="clear" w:color="auto" w:fill="FFFFFF"/>
        <w:bidi/>
        <w:spacing w:before="0" w:beforeAutospacing="0" w:after="300" w:afterAutospacing="0"/>
        <w:jc w:val="both"/>
        <w:rPr>
          <w:rFonts w:asciiTheme="minorHAnsi" w:eastAsiaTheme="minorHAnsi" w:hAnsiTheme="minorHAnsi" w:cstheme="minorBidi"/>
          <w:rtl/>
          <w:lang w:bidi="ar-EG"/>
        </w:rPr>
      </w:pPr>
      <w:r w:rsidRPr="00B16A10">
        <w:rPr>
          <w:rFonts w:asciiTheme="minorHAnsi" w:eastAsiaTheme="minorHAnsi" w:hAnsiTheme="minorHAnsi" w:cstheme="minorBidi"/>
          <w:rtl/>
          <w:lang w:bidi="ar-EG"/>
        </w:rPr>
        <w:t>أطلقت الدولة المصرية فى ظل ما تعانيه من فقر مائى مبادرة لتشجيع المزارعين و الفلاحين على التحول إلى نظم الرى الحديثة فى أطار توجه الدولة لتعظيم ورفع كفاءة استخدام المياه، سواء بالاراضى الجديدة أو بالأراضى القديمة حيث أطلقت مبادرة لتشجيع عمليات التحول بتمويل ميسر من البنوك يسدد على 10 سنوات بدون فائدة مع تقديم الاشراف والدعم الفنى من جانب وزارتي الزراعة واستصلاح الاراضى والموارد المائية والرى ويستهدف ذلك تحويل مساحة 3,7 مليون فدان من نظم الرى بالغمر إلى نظم الرى الحديثة، بالاضافة إلى المشروع القومى لتبطين الترع والذى تبنته القيادة السياسية بتكلفة تصل إلى أكثر من 20 مليار جنيه.</w:t>
      </w:r>
    </w:p>
    <w:p w14:paraId="24D0F63B" w14:textId="77777777" w:rsidR="008A445E" w:rsidRPr="00B16A10" w:rsidRDefault="008A445E" w:rsidP="00036849">
      <w:pPr>
        <w:pStyle w:val="c36"/>
        <w:numPr>
          <w:ilvl w:val="0"/>
          <w:numId w:val="21"/>
        </w:numPr>
        <w:shd w:val="clear" w:color="auto" w:fill="FFFFFF"/>
        <w:bidi/>
        <w:spacing w:before="0" w:beforeAutospacing="0" w:after="300" w:afterAutospacing="0"/>
        <w:jc w:val="both"/>
        <w:rPr>
          <w:rFonts w:asciiTheme="minorHAnsi" w:eastAsiaTheme="minorHAnsi" w:hAnsiTheme="minorHAnsi" w:cstheme="minorBidi"/>
          <w:rtl/>
          <w:lang w:bidi="ar-EG"/>
        </w:rPr>
      </w:pPr>
      <w:r w:rsidRPr="00B16A10">
        <w:rPr>
          <w:rFonts w:asciiTheme="minorHAnsi" w:eastAsiaTheme="minorHAnsi" w:hAnsiTheme="minorHAnsi" w:cstheme="minorBidi"/>
          <w:rtl/>
          <w:lang w:bidi="ar-EG"/>
        </w:rPr>
        <w:t>أطلقت القيادة السياسية المشروع القومى للصوب الزراعية، الذى استهدف زراعة 100 ألف فدان وفقاً لنظم الزراعة المحمية، مما ساهم بقدر كبير فى سد فجوة الغذاء وتحقيق قدر كبير من التوازن فى الأسعار.</w:t>
      </w:r>
    </w:p>
    <w:p w14:paraId="7F8305C1" w14:textId="77777777" w:rsidR="008A445E" w:rsidRPr="00B16A10" w:rsidRDefault="008A445E" w:rsidP="00036849">
      <w:pPr>
        <w:pStyle w:val="c36"/>
        <w:numPr>
          <w:ilvl w:val="0"/>
          <w:numId w:val="21"/>
        </w:numPr>
        <w:shd w:val="clear" w:color="auto" w:fill="FFFFFF"/>
        <w:bidi/>
        <w:spacing w:before="0" w:beforeAutospacing="0" w:after="300" w:afterAutospacing="0"/>
        <w:jc w:val="both"/>
        <w:rPr>
          <w:rFonts w:asciiTheme="minorHAnsi" w:eastAsiaTheme="minorHAnsi" w:hAnsiTheme="minorHAnsi" w:cstheme="minorBidi"/>
          <w:rtl/>
          <w:lang w:bidi="ar-EG"/>
        </w:rPr>
      </w:pPr>
      <w:r w:rsidRPr="00B16A10">
        <w:rPr>
          <w:rFonts w:asciiTheme="minorHAnsi" w:eastAsiaTheme="minorHAnsi" w:hAnsiTheme="minorHAnsi" w:cstheme="minorBidi"/>
          <w:rtl/>
          <w:lang w:bidi="ar-EG"/>
        </w:rPr>
        <w:t>زيادة تنافسية الصادرات المصرية من الإنتاج الزراعى فقد تحققت طفرة غير مسبوقة فى مجال الصادرات الزراعية خلال عام 2020 حيث بلغت ‏‏حوالي 5,2 مليون طن بقيمة قدرها ‏نحو 2,2 مليار دولار وبما يعادل 33 مليار جنيه مصرى بالإضافة الى الصادرات من المنتجات الزراعية المصنعة والمعبأة، التى بلغت حوالى 2,7 مليار دولار، هذا وقد بلغ إجمالى حجم الصادرات خلال عام 2021 حوالى 4,3 مليون طن ، بزيادة قدرها 600 ألف طن على نفس الفترة من العام الماضى.</w:t>
      </w:r>
    </w:p>
    <w:p w14:paraId="6080B286" w14:textId="77777777" w:rsidR="008A445E" w:rsidRPr="00B16A10" w:rsidRDefault="008A445E" w:rsidP="00036849">
      <w:pPr>
        <w:pStyle w:val="c36"/>
        <w:numPr>
          <w:ilvl w:val="0"/>
          <w:numId w:val="21"/>
        </w:numPr>
        <w:shd w:val="clear" w:color="auto" w:fill="FFFFFF"/>
        <w:bidi/>
        <w:spacing w:before="0" w:beforeAutospacing="0" w:after="300" w:afterAutospacing="0"/>
        <w:jc w:val="both"/>
        <w:rPr>
          <w:rFonts w:asciiTheme="minorHAnsi" w:eastAsiaTheme="minorHAnsi" w:hAnsiTheme="minorHAnsi" w:cstheme="minorBidi"/>
          <w:rtl/>
          <w:lang w:bidi="ar-EG"/>
        </w:rPr>
      </w:pPr>
      <w:r w:rsidRPr="00B16A10">
        <w:rPr>
          <w:rFonts w:asciiTheme="minorHAnsi" w:eastAsiaTheme="minorHAnsi" w:hAnsiTheme="minorHAnsi" w:cstheme="minorBidi"/>
          <w:rtl/>
          <w:lang w:bidi="ar-EG"/>
        </w:rPr>
        <w:t>وفى هذا الصدد نشير إلى أنه رغم القيود على حركة التجارة الدولة وظروف جائحة كورونا فقد تمكنت الدولة المصرية من فتح 11 سوق جديد فى 2020، ليصل إجمالى عدد الدول التى يتم التصدير إليها إلى 150دولة لعدد 350 منتج زراعي.</w:t>
      </w:r>
    </w:p>
    <w:p w14:paraId="444DB0CC" w14:textId="77777777" w:rsidR="008A445E" w:rsidRPr="00B16A10" w:rsidRDefault="008A445E" w:rsidP="00036849">
      <w:pPr>
        <w:pStyle w:val="c36"/>
        <w:numPr>
          <w:ilvl w:val="0"/>
          <w:numId w:val="21"/>
        </w:numPr>
        <w:shd w:val="clear" w:color="auto" w:fill="FFFFFF"/>
        <w:bidi/>
        <w:spacing w:before="0" w:beforeAutospacing="0" w:after="300" w:afterAutospacing="0"/>
        <w:jc w:val="both"/>
        <w:rPr>
          <w:rFonts w:asciiTheme="minorHAnsi" w:eastAsiaTheme="minorHAnsi" w:hAnsiTheme="minorHAnsi" w:cstheme="minorBidi"/>
          <w:rtl/>
          <w:lang w:bidi="ar-EG"/>
        </w:rPr>
      </w:pPr>
      <w:r w:rsidRPr="00B16A10">
        <w:rPr>
          <w:rFonts w:asciiTheme="minorHAnsi" w:eastAsiaTheme="minorHAnsi" w:hAnsiTheme="minorHAnsi" w:cstheme="minorBidi"/>
          <w:rtl/>
          <w:lang w:bidi="ar-EG"/>
        </w:rPr>
        <w:lastRenderedPageBreak/>
        <w:t>دعم المزارعين و الفلاحين والمنتجين الزراعيين من تقديم الخدمات المتعددة لهم وإتاحة استفادتهم من الحصول على التمويل ميسر من كل مبادرات البنك المركزى المصرى ذات العائد المنخفض وتمويل محاصيلهم الزراعية مع ادخال المصدرين الزراعين ضمن برنامج رد أعباء الصادرات.</w:t>
      </w:r>
    </w:p>
    <w:p w14:paraId="73844E15" w14:textId="77777777" w:rsidR="008A445E" w:rsidRPr="00B16A10" w:rsidRDefault="008A445E" w:rsidP="00036849">
      <w:pPr>
        <w:pStyle w:val="c36"/>
        <w:numPr>
          <w:ilvl w:val="0"/>
          <w:numId w:val="21"/>
        </w:numPr>
        <w:shd w:val="clear" w:color="auto" w:fill="FFFFFF"/>
        <w:bidi/>
        <w:spacing w:before="0" w:beforeAutospacing="0" w:after="300" w:afterAutospacing="0"/>
        <w:jc w:val="both"/>
        <w:rPr>
          <w:rFonts w:asciiTheme="minorHAnsi" w:eastAsiaTheme="minorHAnsi" w:hAnsiTheme="minorHAnsi" w:cstheme="minorBidi"/>
          <w:rtl/>
          <w:lang w:bidi="ar-EG"/>
        </w:rPr>
      </w:pPr>
      <w:r w:rsidRPr="00B16A10">
        <w:rPr>
          <w:rFonts w:asciiTheme="minorHAnsi" w:eastAsiaTheme="minorHAnsi" w:hAnsiTheme="minorHAnsi" w:cstheme="minorBidi"/>
          <w:rtl/>
          <w:lang w:bidi="ar-EG"/>
        </w:rPr>
        <w:t>على صعيد تنمية الثروة السمكية فقد تبنت الدولة المشروع القومى لتنمية وتطوير البحيرات ( المنزلة – البرلس – مريوط – البردويل ) مع التوسع فى مشروعات الاستزراع السمكى ( بركة غليون – مثلث الديبة – شرق التفريعة – شرق قناة السويس – مشروع الفيروز ببورسعيد).</w:t>
      </w:r>
    </w:p>
    <w:p w14:paraId="35B482E0" w14:textId="77777777" w:rsidR="008A445E" w:rsidRPr="00B16A10" w:rsidRDefault="008A445E" w:rsidP="00036849">
      <w:pPr>
        <w:pStyle w:val="ListParagraph"/>
        <w:numPr>
          <w:ilvl w:val="0"/>
          <w:numId w:val="21"/>
        </w:numPr>
        <w:spacing w:after="160" w:line="259" w:lineRule="auto"/>
        <w:rPr>
          <w:sz w:val="24"/>
          <w:szCs w:val="24"/>
          <w:lang w:bidi="ar-EG"/>
        </w:rPr>
      </w:pPr>
      <w:r w:rsidRPr="00B16A10">
        <w:rPr>
          <w:sz w:val="24"/>
          <w:szCs w:val="24"/>
          <w:rtl/>
          <w:lang w:bidi="ar-EG"/>
        </w:rPr>
        <w:t>قطاع الثروة الداجنة: تتمثل فى أنه قطاع مهمه وحيوي إذ يبلغ حجم الاستثمارات فيه حوالى أكثر من 100 مليار جنية ويستوعب حوالى 3 مليون عامل وأصبح يحقق الاكتفاء الذاتى بنسبة تصل إلى 97</w:t>
      </w:r>
      <w:r w:rsidRPr="00B16A10">
        <w:rPr>
          <w:sz w:val="24"/>
          <w:szCs w:val="24"/>
          <w:lang w:bidi="ar-EG"/>
        </w:rPr>
        <w:t>%.</w:t>
      </w:r>
    </w:p>
    <w:p w14:paraId="690D9FF8" w14:textId="77777777" w:rsidR="008A445E" w:rsidRPr="00B16A10" w:rsidRDefault="008A445E" w:rsidP="00036849">
      <w:pPr>
        <w:pStyle w:val="ListParagraph"/>
        <w:numPr>
          <w:ilvl w:val="0"/>
          <w:numId w:val="21"/>
        </w:numPr>
        <w:spacing w:after="160" w:line="259" w:lineRule="auto"/>
        <w:rPr>
          <w:sz w:val="24"/>
          <w:szCs w:val="24"/>
          <w:lang w:bidi="ar-EG"/>
        </w:rPr>
      </w:pPr>
      <w:r w:rsidRPr="00B16A10">
        <w:rPr>
          <w:sz w:val="24"/>
          <w:szCs w:val="24"/>
          <w:lang w:bidi="ar-EG"/>
        </w:rPr>
        <w:t> </w:t>
      </w:r>
      <w:r w:rsidRPr="00B16A10">
        <w:rPr>
          <w:sz w:val="24"/>
          <w:szCs w:val="24"/>
          <w:rtl/>
          <w:lang w:bidi="ar-EG"/>
        </w:rPr>
        <w:t>لأول مرة منذ 2006 تم أعتماد وتسجيل 30 منشأه معزولة خاليه من أنفلونزا الطيور من المنظمة العالمية لصحة الحيوان خلال عامى 2020/2021 مما ساعد فى فتح مجال لتصدير الدواجن ومنتجاتها، لعدة دول ( غانا – عمان – الإمارات )</w:t>
      </w:r>
      <w:r w:rsidRPr="00B16A10">
        <w:rPr>
          <w:sz w:val="24"/>
          <w:szCs w:val="24"/>
          <w:lang w:bidi="ar-EG"/>
        </w:rPr>
        <w:t>.</w:t>
      </w:r>
    </w:p>
    <w:p w14:paraId="0AD62C9D" w14:textId="77777777" w:rsidR="008A445E" w:rsidRPr="008A445E" w:rsidRDefault="008A445E" w:rsidP="008A445E">
      <w:pPr>
        <w:pStyle w:val="NormalWeb"/>
        <w:shd w:val="clear" w:color="auto" w:fill="FFFFFF"/>
        <w:bidi/>
        <w:spacing w:before="180" w:beforeAutospacing="0" w:after="180" w:afterAutospacing="0" w:line="360" w:lineRule="auto"/>
        <w:jc w:val="both"/>
        <w:textAlignment w:val="baseline"/>
        <w:rPr>
          <w:rFonts w:ascii="Simplified Arabic" w:eastAsiaTheme="minorHAnsi" w:hAnsi="Simplified Arabic" w:cs="Simplified Arabic"/>
          <w:rtl/>
          <w:lang w:bidi="ar-EG"/>
        </w:rPr>
      </w:pPr>
    </w:p>
    <w:p w14:paraId="217F9FE3" w14:textId="4A43F312" w:rsidR="00E932A5" w:rsidRPr="00266B71" w:rsidRDefault="008E5268" w:rsidP="00507F4C">
      <w:pPr>
        <w:spacing w:line="360" w:lineRule="auto"/>
        <w:jc w:val="both"/>
        <w:rPr>
          <w:rFonts w:ascii="Simplified Arabic" w:hAnsi="Simplified Arabic" w:cs="Simplified Arabic"/>
          <w:b/>
          <w:bCs/>
          <w:sz w:val="24"/>
          <w:szCs w:val="24"/>
          <w:u w:val="single"/>
          <w:rtl/>
          <w:lang w:bidi="ar-EG"/>
        </w:rPr>
      </w:pPr>
      <w:r w:rsidRPr="00266B71">
        <w:rPr>
          <w:rFonts w:ascii="Simplified Arabic" w:hAnsi="Simplified Arabic" w:cs="Simplified Arabic" w:hint="cs"/>
          <w:b/>
          <w:bCs/>
          <w:sz w:val="24"/>
          <w:szCs w:val="24"/>
          <w:u w:val="single"/>
          <w:rtl/>
          <w:lang w:bidi="ar-EG"/>
        </w:rPr>
        <w:t>الإتحاد المصري للتأمين</w:t>
      </w:r>
      <w:r w:rsidR="00E932A5" w:rsidRPr="00266B71">
        <w:rPr>
          <w:rFonts w:ascii="Simplified Arabic" w:hAnsi="Simplified Arabic" w:cs="Simplified Arabic" w:hint="cs"/>
          <w:b/>
          <w:bCs/>
          <w:sz w:val="24"/>
          <w:szCs w:val="24"/>
          <w:u w:val="single"/>
          <w:rtl/>
          <w:lang w:bidi="ar-EG"/>
        </w:rPr>
        <w:t>:</w:t>
      </w:r>
    </w:p>
    <w:p w14:paraId="672E9B36" w14:textId="16357FEF" w:rsidR="004251F7" w:rsidRPr="00B24290" w:rsidRDefault="00B24290" w:rsidP="008F66ED">
      <w:pPr>
        <w:spacing w:line="360" w:lineRule="auto"/>
        <w:ind w:left="360"/>
        <w:jc w:val="both"/>
        <w:rPr>
          <w:rFonts w:ascii="Simplified Arabic" w:hAnsi="Simplified Arabic" w:cs="Simplified Arabic"/>
          <w:sz w:val="24"/>
          <w:szCs w:val="24"/>
          <w:rtl/>
          <w:lang w:bidi="ar-EG"/>
        </w:rPr>
      </w:pPr>
      <w:r w:rsidRPr="00736B33">
        <w:rPr>
          <w:rFonts w:ascii="Simplified Arabic" w:hAnsi="Simplified Arabic" w:cs="Simplified Arabic" w:hint="cs"/>
          <w:sz w:val="24"/>
          <w:szCs w:val="24"/>
          <w:rtl/>
          <w:lang w:bidi="ar-EG"/>
        </w:rPr>
        <w:t>مؤخرا</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بدأ</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الإتحاد</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المصري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للتأمين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بالمشاركة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في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المؤتمر</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الثاني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للتأمين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الزراعي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بمشاركة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كلا</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من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الاتحاد</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العام</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العربي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للتأمين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و</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الإتحاد</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الأفروأسيوي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الذي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عقد</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بالخرطوم</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خلال</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يومي</w:t>
      </w:r>
      <w:r w:rsidRPr="00736B33">
        <w:rPr>
          <w:rFonts w:ascii="Simplified Arabic" w:hAnsi="Simplified Arabic" w:cs="Simplified Arabic"/>
          <w:sz w:val="24"/>
          <w:szCs w:val="24"/>
          <w:rtl/>
          <w:lang w:bidi="ar-EG"/>
        </w:rPr>
        <w:t xml:space="preserve"> 25</w:t>
      </w:r>
      <w:r w:rsidRPr="00736B33">
        <w:rPr>
          <w:rFonts w:ascii="Simplified Arabic" w:hAnsi="Simplified Arabic" w:cs="Simplified Arabic" w:hint="cs"/>
          <w:sz w:val="24"/>
          <w:szCs w:val="24"/>
          <w:rtl/>
          <w:lang w:bidi="ar-EG"/>
        </w:rPr>
        <w:t>و</w:t>
      </w:r>
      <w:r w:rsidRPr="00736B33">
        <w:rPr>
          <w:rFonts w:ascii="Simplified Arabic" w:hAnsi="Simplified Arabic" w:cs="Simplified Arabic"/>
          <w:sz w:val="24"/>
          <w:szCs w:val="24"/>
          <w:rtl/>
          <w:lang w:bidi="ar-EG"/>
        </w:rPr>
        <w:t xml:space="preserve">26 </w:t>
      </w:r>
      <w:r w:rsidRPr="00736B33">
        <w:rPr>
          <w:rFonts w:ascii="Simplified Arabic" w:hAnsi="Simplified Arabic" w:cs="Simplified Arabic" w:hint="cs"/>
          <w:sz w:val="24"/>
          <w:szCs w:val="24"/>
          <w:rtl/>
          <w:lang w:bidi="ar-EG"/>
        </w:rPr>
        <w:t>مايو</w:t>
      </w:r>
      <w:r w:rsidR="008F66ED">
        <w:rPr>
          <w:rFonts w:ascii="Simplified Arabic" w:hAnsi="Simplified Arabic" w:cs="Simplified Arabic"/>
          <w:sz w:val="24"/>
          <w:szCs w:val="24"/>
          <w:rtl/>
          <w:lang w:bidi="ar-EG"/>
        </w:rPr>
        <w:t xml:space="preserve"> 2021</w:t>
      </w:r>
      <w:r w:rsidR="008F66ED">
        <w:rPr>
          <w:rFonts w:ascii="Simplified Arabic" w:hAnsi="Simplified Arabic" w:cs="Simplified Arabic" w:hint="cs"/>
          <w:sz w:val="24"/>
          <w:szCs w:val="24"/>
          <w:rtl/>
          <w:lang w:bidi="ar-EG"/>
        </w:rPr>
        <w:t xml:space="preserve"> ،</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للتعرف</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علي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تجارب</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الدول</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المختلفة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في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هذا</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المجال</w:t>
      </w:r>
      <w:r w:rsidRPr="00736B33">
        <w:rPr>
          <w:rFonts w:ascii="Simplified Arabic" w:hAnsi="Simplified Arabic" w:cs="Simplified Arabic"/>
          <w:sz w:val="24"/>
          <w:szCs w:val="24"/>
          <w:rtl/>
          <w:lang w:bidi="ar-EG"/>
        </w:rPr>
        <w:t xml:space="preserve"> </w:t>
      </w:r>
      <w:r w:rsidR="008F66ED">
        <w:rPr>
          <w:rFonts w:ascii="Simplified Arabic" w:hAnsi="Simplified Arabic" w:cs="Simplified Arabic" w:hint="cs"/>
          <w:sz w:val="24"/>
          <w:szCs w:val="24"/>
          <w:rtl/>
          <w:lang w:bidi="ar-EG"/>
        </w:rPr>
        <w:t>،</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وقد</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أوصي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المؤتمر</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علي</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ضرورة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إنعقاده</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بصورة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دورية</w:t>
      </w:r>
      <w:r w:rsidR="008F66ED">
        <w:rPr>
          <w:rFonts w:ascii="Simplified Arabic" w:hAnsi="Simplified Arabic" w:cs="Simplified Arabic" w:hint="cs"/>
          <w:sz w:val="24"/>
          <w:szCs w:val="24"/>
          <w:rtl/>
          <w:lang w:bidi="ar-EG"/>
        </w:rPr>
        <w:t xml:space="preserve"> ، </w:t>
      </w:r>
      <w:r w:rsidRPr="00736B33">
        <w:rPr>
          <w:rFonts w:ascii="Simplified Arabic" w:hAnsi="Simplified Arabic" w:cs="Simplified Arabic" w:hint="cs"/>
          <w:sz w:val="24"/>
          <w:szCs w:val="24"/>
          <w:rtl/>
          <w:lang w:bidi="ar-EG"/>
        </w:rPr>
        <w:t>و</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دعا</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الاتحاد</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المصرى</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للتأمين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أن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يتحول</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هذا</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النوع</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من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التأمين</w:t>
      </w:r>
      <w:r w:rsidRPr="00736B33">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w:t>
      </w:r>
      <w:r w:rsidRPr="00736B33">
        <w:rPr>
          <w:rFonts w:ascii="Simplified Arabic" w:hAnsi="Simplified Arabic" w:cs="Simplified Arabic" w:hint="cs"/>
          <w:sz w:val="24"/>
          <w:szCs w:val="24"/>
          <w:rtl/>
          <w:lang w:bidi="ar-EG"/>
        </w:rPr>
        <w:t>لإجبارى</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بسبب</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عزوف</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الكثير</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من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المزارعين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عنه</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رغم</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أهميته،</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كما</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طالب</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الاتحاد المصرى</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للتأمين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بأن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تدعمه</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الدولة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حتى</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يتسنى</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له</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وضعهم</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بقانون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الأعداد</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الكبيرة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إضافة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إلى</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إنشاء</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قانون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لصندوق</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التكافل</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الزارعى</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ليكون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بداية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لتدعيم</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الدولة</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لهذا</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النوع</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من</w:t>
      </w:r>
      <w:r w:rsidRPr="00736B33">
        <w:rPr>
          <w:rFonts w:ascii="Simplified Arabic" w:hAnsi="Simplified Arabic" w:cs="Simplified Arabic"/>
          <w:sz w:val="24"/>
          <w:szCs w:val="24"/>
          <w:rtl/>
          <w:lang w:bidi="ar-EG"/>
        </w:rPr>
        <w:t xml:space="preserve"> </w:t>
      </w:r>
      <w:r w:rsidRPr="00736B33">
        <w:rPr>
          <w:rFonts w:ascii="Simplified Arabic" w:hAnsi="Simplified Arabic" w:cs="Simplified Arabic" w:hint="cs"/>
          <w:sz w:val="24"/>
          <w:szCs w:val="24"/>
          <w:rtl/>
          <w:lang w:bidi="ar-EG"/>
        </w:rPr>
        <w:t>التأمين</w:t>
      </w:r>
      <w:r w:rsidRPr="00736B33">
        <w:rPr>
          <w:rFonts w:ascii="Simplified Arabic" w:hAnsi="Simplified Arabic" w:cs="Simplified Arabic"/>
          <w:sz w:val="24"/>
          <w:szCs w:val="24"/>
          <w:rtl/>
          <w:lang w:bidi="ar-EG"/>
        </w:rPr>
        <w:t xml:space="preserve"> </w:t>
      </w:r>
      <w:r w:rsidR="008F66ED">
        <w:rPr>
          <w:rFonts w:ascii="Simplified Arabic" w:hAnsi="Simplified Arabic" w:cs="Simplified Arabic"/>
          <w:sz w:val="24"/>
          <w:szCs w:val="24"/>
          <w:rtl/>
          <w:lang w:bidi="ar-EG"/>
        </w:rPr>
        <w:tab/>
      </w:r>
      <w:r w:rsidR="008F66ED">
        <w:rPr>
          <w:rFonts w:ascii="Simplified Arabic" w:hAnsi="Simplified Arabic" w:cs="Simplified Arabic"/>
          <w:sz w:val="24"/>
          <w:szCs w:val="24"/>
          <w:rtl/>
          <w:lang w:bidi="ar-EG"/>
        </w:rPr>
        <w:tab/>
      </w:r>
      <w:r w:rsidR="008F66ED">
        <w:rPr>
          <w:rFonts w:ascii="Simplified Arabic" w:hAnsi="Simplified Arabic" w:cs="Simplified Arabic"/>
          <w:sz w:val="24"/>
          <w:szCs w:val="24"/>
          <w:rtl/>
          <w:lang w:bidi="ar-EG"/>
        </w:rPr>
        <w:tab/>
      </w:r>
      <w:r w:rsidR="008F66ED">
        <w:rPr>
          <w:rFonts w:ascii="Simplified Arabic" w:hAnsi="Simplified Arabic" w:cs="Simplified Arabic"/>
          <w:sz w:val="24"/>
          <w:szCs w:val="24"/>
          <w:rtl/>
          <w:lang w:bidi="ar-EG"/>
        </w:rPr>
        <w:tab/>
      </w:r>
      <w:r w:rsidR="008F66ED">
        <w:rPr>
          <w:rFonts w:ascii="Simplified Arabic" w:hAnsi="Simplified Arabic" w:cs="Simplified Arabic"/>
          <w:sz w:val="24"/>
          <w:szCs w:val="24"/>
          <w:rtl/>
          <w:lang w:bidi="ar-EG"/>
        </w:rPr>
        <w:tab/>
      </w:r>
      <w:r w:rsidR="008F66ED">
        <w:rPr>
          <w:rFonts w:ascii="Simplified Arabic" w:hAnsi="Simplified Arabic" w:cs="Simplified Arabic"/>
          <w:sz w:val="24"/>
          <w:szCs w:val="24"/>
          <w:rtl/>
          <w:lang w:bidi="ar-EG"/>
        </w:rPr>
        <w:tab/>
      </w:r>
      <w:r w:rsidR="008F66ED">
        <w:rPr>
          <w:rFonts w:ascii="Simplified Arabic" w:hAnsi="Simplified Arabic" w:cs="Simplified Arabic"/>
          <w:sz w:val="24"/>
          <w:szCs w:val="24"/>
          <w:rtl/>
          <w:lang w:bidi="ar-EG"/>
        </w:rPr>
        <w:tab/>
      </w:r>
      <w:r w:rsidR="008F66ED">
        <w:rPr>
          <w:rFonts w:ascii="Simplified Arabic" w:hAnsi="Simplified Arabic" w:cs="Simplified Arabic"/>
          <w:sz w:val="24"/>
          <w:szCs w:val="24"/>
          <w:rtl/>
          <w:lang w:bidi="ar-EG"/>
        </w:rPr>
        <w:tab/>
      </w:r>
      <w:r w:rsidRPr="008F66ED">
        <w:rPr>
          <w:rFonts w:ascii="Simplified Arabic" w:hAnsi="Simplified Arabic" w:cs="Simplified Arabic"/>
          <w:color w:val="FF0000"/>
          <w:sz w:val="24"/>
          <w:szCs w:val="24"/>
          <w:rtl/>
          <w:lang w:bidi="ar-EG"/>
        </w:rPr>
        <w:t>(</w:t>
      </w:r>
      <w:r w:rsidRPr="008F66ED">
        <w:rPr>
          <w:rFonts w:hint="cs"/>
          <w:color w:val="FF0000"/>
          <w:rtl/>
          <w:lang w:bidi="ar-EG"/>
        </w:rPr>
        <w:t>الإتحاد المصري للتأمين / 2021)</w:t>
      </w:r>
    </w:p>
    <w:p w14:paraId="02055B36" w14:textId="1CBB86D5" w:rsidR="004251F7" w:rsidRPr="00081E3E" w:rsidRDefault="004251F7" w:rsidP="00266B71">
      <w:pPr>
        <w:pStyle w:val="NormalWeb"/>
        <w:shd w:val="clear" w:color="auto" w:fill="FFFFFF"/>
        <w:bidi/>
        <w:spacing w:before="0" w:beforeAutospacing="0" w:after="0" w:afterAutospacing="0" w:line="360" w:lineRule="auto"/>
        <w:jc w:val="both"/>
        <w:textAlignment w:val="baseline"/>
        <w:rPr>
          <w:rFonts w:ascii="Simplified Arabic" w:eastAsiaTheme="minorHAnsi" w:hAnsi="Simplified Arabic" w:cs="Simplified Arabic"/>
          <w:rtl/>
          <w:lang w:bidi="ar-EG"/>
        </w:rPr>
      </w:pPr>
      <w:r w:rsidRPr="00081E3E">
        <w:rPr>
          <w:rFonts w:ascii="Simplified Arabic" w:eastAsiaTheme="minorHAnsi" w:hAnsi="Simplified Arabic" w:cs="Simplified Arabic" w:hint="cs"/>
          <w:rtl/>
          <w:lang w:bidi="ar-EG"/>
        </w:rPr>
        <w:t>و</w:t>
      </w:r>
      <w:r w:rsidR="00266B71">
        <w:rPr>
          <w:rFonts w:ascii="Simplified Arabic" w:eastAsiaTheme="minorHAnsi" w:hAnsi="Simplified Arabic" w:cs="Simplified Arabic" w:hint="cs"/>
          <w:rtl/>
          <w:lang w:bidi="ar-EG"/>
        </w:rPr>
        <w:t xml:space="preserve">قد </w:t>
      </w:r>
      <w:r w:rsidRPr="00081E3E">
        <w:rPr>
          <w:rFonts w:ascii="Simplified Arabic" w:eastAsiaTheme="minorHAnsi" w:hAnsi="Simplified Arabic" w:cs="Simplified Arabic" w:hint="cs"/>
          <w:rtl/>
          <w:lang w:bidi="ar-EG"/>
        </w:rPr>
        <w:t>ذكر</w:t>
      </w:r>
      <w:r w:rsidRPr="00081E3E">
        <w:rPr>
          <w:rFonts w:ascii="Simplified Arabic" w:eastAsiaTheme="minorHAnsi" w:hAnsi="Simplified Arabic" w:cs="Simplified Arabic"/>
          <w:rtl/>
          <w:lang w:bidi="ar-EG"/>
        </w:rPr>
        <w:t xml:space="preserve"> </w:t>
      </w:r>
      <w:r w:rsidRPr="00081E3E">
        <w:rPr>
          <w:rFonts w:ascii="Simplified Arabic" w:eastAsiaTheme="minorHAnsi" w:hAnsi="Simplified Arabic" w:cs="Simplified Arabic" w:hint="cs"/>
          <w:rtl/>
          <w:lang w:bidi="ar-EG"/>
        </w:rPr>
        <w:t>الاتحاد</w:t>
      </w:r>
      <w:r w:rsidRPr="00081E3E">
        <w:rPr>
          <w:rFonts w:ascii="Simplified Arabic" w:eastAsiaTheme="minorHAnsi" w:hAnsi="Simplified Arabic" w:cs="Simplified Arabic"/>
          <w:rtl/>
          <w:lang w:bidi="ar-EG"/>
        </w:rPr>
        <w:t xml:space="preserve"> </w:t>
      </w:r>
      <w:r w:rsidRPr="00081E3E">
        <w:rPr>
          <w:rFonts w:ascii="Simplified Arabic" w:eastAsiaTheme="minorHAnsi" w:hAnsi="Simplified Arabic" w:cs="Simplified Arabic" w:hint="cs"/>
          <w:rtl/>
          <w:lang w:bidi="ar-EG"/>
        </w:rPr>
        <w:t>المصري</w:t>
      </w:r>
      <w:r w:rsidRPr="00081E3E">
        <w:rPr>
          <w:rFonts w:ascii="Simplified Arabic" w:eastAsiaTheme="minorHAnsi" w:hAnsi="Simplified Arabic" w:cs="Simplified Arabic"/>
          <w:rtl/>
          <w:lang w:bidi="ar-EG"/>
        </w:rPr>
        <w:t xml:space="preserve"> </w:t>
      </w:r>
      <w:r w:rsidRPr="00081E3E">
        <w:rPr>
          <w:rFonts w:ascii="Simplified Arabic" w:eastAsiaTheme="minorHAnsi" w:hAnsi="Simplified Arabic" w:cs="Simplified Arabic" w:hint="cs"/>
          <w:rtl/>
          <w:lang w:bidi="ar-EG"/>
        </w:rPr>
        <w:t>للتأمين</w:t>
      </w:r>
      <w:r w:rsidRPr="00081E3E">
        <w:rPr>
          <w:rFonts w:ascii="Simplified Arabic" w:eastAsiaTheme="minorHAnsi" w:hAnsi="Simplified Arabic" w:cs="Simplified Arabic"/>
          <w:rtl/>
          <w:lang w:bidi="ar-EG"/>
        </w:rPr>
        <w:t xml:space="preserve"> 40 </w:t>
      </w:r>
      <w:r w:rsidRPr="00081E3E">
        <w:rPr>
          <w:rFonts w:ascii="Simplified Arabic" w:eastAsiaTheme="minorHAnsi" w:hAnsi="Simplified Arabic" w:cs="Simplified Arabic" w:hint="cs"/>
          <w:rtl/>
          <w:lang w:bidi="ar-EG"/>
        </w:rPr>
        <w:t>توصية</w:t>
      </w:r>
      <w:r w:rsidRPr="00081E3E">
        <w:rPr>
          <w:rFonts w:ascii="Simplified Arabic" w:eastAsiaTheme="minorHAnsi" w:hAnsi="Simplified Arabic" w:cs="Simplified Arabic" w:hint="eastAsia"/>
          <w:rtl/>
          <w:lang w:bidi="ar-EG"/>
        </w:rPr>
        <w:t> </w:t>
      </w:r>
      <w:r w:rsidRPr="00081E3E">
        <w:rPr>
          <w:rFonts w:ascii="Simplified Arabic" w:eastAsiaTheme="minorHAnsi" w:hAnsi="Simplified Arabic" w:cs="Simplified Arabic"/>
          <w:rtl/>
          <w:lang w:bidi="ar-EG"/>
        </w:rPr>
        <w:t xml:space="preserve"> </w:t>
      </w:r>
      <w:r w:rsidRPr="00081E3E">
        <w:rPr>
          <w:rFonts w:ascii="Simplified Arabic" w:eastAsiaTheme="minorHAnsi" w:hAnsi="Simplified Arabic" w:cs="Simplified Arabic" w:hint="cs"/>
          <w:rtl/>
          <w:lang w:bidi="ar-EG"/>
        </w:rPr>
        <w:t>للمؤتمر</w:t>
      </w:r>
      <w:r w:rsidRPr="00081E3E">
        <w:rPr>
          <w:rFonts w:ascii="Simplified Arabic" w:eastAsiaTheme="minorHAnsi" w:hAnsi="Simplified Arabic" w:cs="Simplified Arabic"/>
          <w:rtl/>
          <w:lang w:bidi="ar-EG"/>
        </w:rPr>
        <w:t xml:space="preserve"> </w:t>
      </w:r>
      <w:r w:rsidRPr="00081E3E">
        <w:rPr>
          <w:rFonts w:ascii="Simplified Arabic" w:eastAsiaTheme="minorHAnsi" w:hAnsi="Simplified Arabic" w:cs="Simplified Arabic" w:hint="cs"/>
          <w:rtl/>
          <w:lang w:bidi="ar-EG"/>
        </w:rPr>
        <w:t>الثاني</w:t>
      </w:r>
      <w:r w:rsidRPr="00081E3E">
        <w:rPr>
          <w:rFonts w:ascii="Simplified Arabic" w:eastAsiaTheme="minorHAnsi" w:hAnsi="Simplified Arabic" w:cs="Simplified Arabic"/>
          <w:rtl/>
          <w:lang w:bidi="ar-EG"/>
        </w:rPr>
        <w:t xml:space="preserve"> </w:t>
      </w:r>
      <w:r w:rsidRPr="00081E3E">
        <w:rPr>
          <w:rFonts w:ascii="Simplified Arabic" w:eastAsiaTheme="minorHAnsi" w:hAnsi="Simplified Arabic" w:cs="Simplified Arabic" w:hint="cs"/>
          <w:rtl/>
          <w:lang w:bidi="ar-EG"/>
        </w:rPr>
        <w:t>للتأمين</w:t>
      </w:r>
      <w:r w:rsidRPr="00081E3E">
        <w:rPr>
          <w:rFonts w:ascii="Simplified Arabic" w:eastAsiaTheme="minorHAnsi" w:hAnsi="Simplified Arabic" w:cs="Simplified Arabic"/>
          <w:rtl/>
          <w:lang w:bidi="ar-EG"/>
        </w:rPr>
        <w:t xml:space="preserve"> </w:t>
      </w:r>
      <w:r w:rsidRPr="00081E3E">
        <w:rPr>
          <w:rFonts w:ascii="Simplified Arabic" w:eastAsiaTheme="minorHAnsi" w:hAnsi="Simplified Arabic" w:cs="Simplified Arabic" w:hint="cs"/>
          <w:rtl/>
          <w:lang w:bidi="ar-EG"/>
        </w:rPr>
        <w:t>الزراعي</w:t>
      </w:r>
      <w:r w:rsidRPr="00081E3E">
        <w:rPr>
          <w:rFonts w:ascii="Simplified Arabic" w:eastAsiaTheme="minorHAnsi" w:hAnsi="Simplified Arabic" w:cs="Simplified Arabic"/>
          <w:rtl/>
          <w:lang w:bidi="ar-EG"/>
        </w:rPr>
        <w:t xml:space="preserve"> </w:t>
      </w:r>
      <w:r w:rsidRPr="00081E3E">
        <w:rPr>
          <w:rFonts w:ascii="Simplified Arabic" w:eastAsiaTheme="minorHAnsi" w:hAnsi="Simplified Arabic" w:cs="Simplified Arabic" w:hint="cs"/>
          <w:rtl/>
          <w:lang w:bidi="ar-EG"/>
        </w:rPr>
        <w:t>الذي</w:t>
      </w:r>
      <w:r w:rsidRPr="00081E3E">
        <w:rPr>
          <w:rFonts w:ascii="Simplified Arabic" w:eastAsiaTheme="minorHAnsi" w:hAnsi="Simplified Arabic" w:cs="Simplified Arabic"/>
          <w:rtl/>
          <w:lang w:bidi="ar-EG"/>
        </w:rPr>
        <w:t xml:space="preserve"> </w:t>
      </w:r>
      <w:r w:rsidRPr="00081E3E">
        <w:rPr>
          <w:rFonts w:ascii="Simplified Arabic" w:eastAsiaTheme="minorHAnsi" w:hAnsi="Simplified Arabic" w:cs="Simplified Arabic" w:hint="cs"/>
          <w:rtl/>
          <w:lang w:bidi="ar-EG"/>
        </w:rPr>
        <w:t>عقد</w:t>
      </w:r>
      <w:r w:rsidRPr="00081E3E">
        <w:rPr>
          <w:rFonts w:ascii="Simplified Arabic" w:eastAsiaTheme="minorHAnsi" w:hAnsi="Simplified Arabic" w:cs="Simplified Arabic"/>
          <w:rtl/>
          <w:lang w:bidi="ar-EG"/>
        </w:rPr>
        <w:t xml:space="preserve"> </w:t>
      </w:r>
      <w:r w:rsidRPr="00081E3E">
        <w:rPr>
          <w:rFonts w:ascii="Simplified Arabic" w:eastAsiaTheme="minorHAnsi" w:hAnsi="Simplified Arabic" w:cs="Simplified Arabic" w:hint="cs"/>
          <w:rtl/>
          <w:lang w:bidi="ar-EG"/>
        </w:rPr>
        <w:t>في</w:t>
      </w:r>
      <w:r w:rsidRPr="00081E3E">
        <w:rPr>
          <w:rFonts w:ascii="Simplified Arabic" w:eastAsiaTheme="minorHAnsi" w:hAnsi="Simplified Arabic" w:cs="Simplified Arabic"/>
          <w:rtl/>
          <w:lang w:bidi="ar-EG"/>
        </w:rPr>
        <w:t xml:space="preserve"> </w:t>
      </w:r>
      <w:r w:rsidRPr="00081E3E">
        <w:rPr>
          <w:rFonts w:ascii="Simplified Arabic" w:eastAsiaTheme="minorHAnsi" w:hAnsi="Simplified Arabic" w:cs="Simplified Arabic" w:hint="cs"/>
          <w:rtl/>
          <w:lang w:bidi="ar-EG"/>
        </w:rPr>
        <w:t>الخرطوم</w:t>
      </w:r>
      <w:r w:rsidRPr="00081E3E">
        <w:rPr>
          <w:rFonts w:ascii="Simplified Arabic" w:eastAsiaTheme="minorHAnsi" w:hAnsi="Simplified Arabic" w:cs="Simplified Arabic"/>
          <w:rtl/>
          <w:lang w:bidi="ar-EG"/>
        </w:rPr>
        <w:t xml:space="preserve"> </w:t>
      </w:r>
      <w:r w:rsidR="00266B71">
        <w:rPr>
          <w:rFonts w:ascii="Simplified Arabic" w:eastAsiaTheme="minorHAnsi" w:hAnsi="Simplified Arabic" w:cs="Simplified Arabic" w:hint="cs"/>
          <w:rtl/>
          <w:lang w:bidi="ar-EG"/>
        </w:rPr>
        <w:t>نستخلص منها ما يلي</w:t>
      </w:r>
      <w:r w:rsidRPr="00081E3E">
        <w:rPr>
          <w:rFonts w:ascii="Simplified Arabic" w:eastAsiaTheme="minorHAnsi" w:hAnsi="Simplified Arabic" w:cs="Simplified Arabic"/>
          <w:rtl/>
          <w:lang w:bidi="ar-EG"/>
        </w:rPr>
        <w:t>:</w:t>
      </w:r>
    </w:p>
    <w:p w14:paraId="2288CC02"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عقد</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مؤتمر</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بصورة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دورية</w:t>
      </w:r>
      <w:r w:rsidRPr="00081E3E">
        <w:rPr>
          <w:rFonts w:ascii="Simplified Arabic" w:hAnsi="Simplified Arabic" w:cs="Simplified Arabic"/>
          <w:sz w:val="24"/>
          <w:szCs w:val="24"/>
          <w:rtl/>
          <w:lang w:bidi="ar-EG"/>
        </w:rPr>
        <w:t xml:space="preserve"> .</w:t>
      </w:r>
    </w:p>
    <w:p w14:paraId="750734B4"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ضرورة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اهتمام</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الدولة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في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قطاعها</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بالتأمين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على</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مستوى</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القوانين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والسياسات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الاقتصادية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الكلية</w:t>
      </w:r>
      <w:r w:rsidRPr="00081E3E">
        <w:rPr>
          <w:rFonts w:ascii="Simplified Arabic" w:hAnsi="Simplified Arabic" w:cs="Simplified Arabic"/>
          <w:sz w:val="24"/>
          <w:szCs w:val="24"/>
          <w:rtl/>
          <w:lang w:bidi="ar-EG"/>
        </w:rPr>
        <w:t xml:space="preserve"> .</w:t>
      </w:r>
    </w:p>
    <w:p w14:paraId="307DD547"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زيادة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حجم</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التمويل</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الدولة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والمؤسسات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الإقليمية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والدولية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للقطاع</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w:t>
      </w:r>
      <w:r w:rsidRPr="00081E3E">
        <w:rPr>
          <w:rFonts w:ascii="Simplified Arabic" w:hAnsi="Simplified Arabic" w:cs="Simplified Arabic"/>
          <w:sz w:val="24"/>
          <w:szCs w:val="24"/>
          <w:rtl/>
          <w:lang w:bidi="ar-EG"/>
        </w:rPr>
        <w:t xml:space="preserve"> .</w:t>
      </w:r>
    </w:p>
    <w:p w14:paraId="73F2890F"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ضرورة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تدخل</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وزارة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المالية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في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ضبط</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أسواق</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المنتجات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التحول</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لنظام</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البورصات</w:t>
      </w:r>
      <w:r w:rsidRPr="00081E3E">
        <w:rPr>
          <w:rFonts w:ascii="Simplified Arabic" w:hAnsi="Simplified Arabic" w:cs="Simplified Arabic"/>
          <w:sz w:val="24"/>
          <w:szCs w:val="24"/>
          <w:rtl/>
          <w:lang w:bidi="ar-EG"/>
        </w:rPr>
        <w:t xml:space="preserve"> .</w:t>
      </w:r>
    </w:p>
    <w:p w14:paraId="3A80FDD5"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إبقاء</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وزارة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المالية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بسداد</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مديونات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أقساط</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للسنوات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السابقة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والاستمرار</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في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دعم</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w:t>
      </w:r>
      <w:r w:rsidRPr="00081E3E">
        <w:rPr>
          <w:rFonts w:ascii="Simplified Arabic" w:hAnsi="Simplified Arabic" w:cs="Simplified Arabic"/>
          <w:sz w:val="24"/>
          <w:szCs w:val="24"/>
          <w:rtl/>
          <w:lang w:bidi="ar-EG"/>
        </w:rPr>
        <w:t xml:space="preserve"> (50%) </w:t>
      </w:r>
      <w:r w:rsidRPr="00081E3E">
        <w:rPr>
          <w:rFonts w:ascii="Simplified Arabic" w:hAnsi="Simplified Arabic" w:cs="Simplified Arabic" w:hint="cs"/>
          <w:sz w:val="24"/>
          <w:szCs w:val="24"/>
          <w:rtl/>
          <w:lang w:bidi="ar-EG"/>
        </w:rPr>
        <w:t>كما</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هو</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متبع</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في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تجارب</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الدول</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المماثلة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وهو</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ماورد</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في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الأوراق</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قُدمت</w:t>
      </w:r>
      <w:r w:rsidRPr="00081E3E">
        <w:rPr>
          <w:rFonts w:ascii="Simplified Arabic" w:hAnsi="Simplified Arabic" w:cs="Simplified Arabic"/>
          <w:sz w:val="24"/>
          <w:szCs w:val="24"/>
          <w:rtl/>
          <w:lang w:bidi="ar-EG"/>
        </w:rPr>
        <w:t xml:space="preserve"> .</w:t>
      </w:r>
    </w:p>
    <w:p w14:paraId="0196B81D"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الاهتمام</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بنشر</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الوعي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لدى</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قطاع</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المنتجين</w:t>
      </w:r>
      <w:r w:rsidRPr="00081E3E">
        <w:rPr>
          <w:rFonts w:ascii="Simplified Arabic" w:hAnsi="Simplified Arabic" w:cs="Simplified Arabic"/>
          <w:sz w:val="24"/>
          <w:szCs w:val="24"/>
          <w:rtl/>
          <w:lang w:bidi="ar-EG"/>
        </w:rPr>
        <w:t xml:space="preserve"> .</w:t>
      </w:r>
    </w:p>
    <w:p w14:paraId="01BBC8F7"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الاستمرار</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في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الدراسات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والبحوث</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خاصة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الاكتوارية</w:t>
      </w:r>
      <w:r w:rsidRPr="00081E3E">
        <w:rPr>
          <w:rFonts w:ascii="Simplified Arabic" w:hAnsi="Simplified Arabic" w:cs="Simplified Arabic"/>
          <w:sz w:val="24"/>
          <w:szCs w:val="24"/>
          <w:rtl/>
          <w:lang w:bidi="ar-EG"/>
        </w:rPr>
        <w:t xml:space="preserve"> .</w:t>
      </w:r>
    </w:p>
    <w:p w14:paraId="1C195B3D"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توحيد</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الأسس</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والمعايير</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في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تقديرات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الخسائر</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بإعداد</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منهج</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متخصص</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لتعليم</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وتدريب</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الخريجين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والكوادر</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المقدمة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لخدمة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w:t>
      </w:r>
      <w:r w:rsidRPr="00081E3E">
        <w:rPr>
          <w:rFonts w:ascii="Simplified Arabic" w:hAnsi="Simplified Arabic" w:cs="Simplified Arabic"/>
          <w:sz w:val="24"/>
          <w:szCs w:val="24"/>
          <w:rtl/>
          <w:lang w:bidi="ar-EG"/>
        </w:rPr>
        <w:t xml:space="preserve"> .</w:t>
      </w:r>
    </w:p>
    <w:p w14:paraId="5E019949"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العمل</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على</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إجازة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وثيقة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على</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الإنتاج</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والإنتاجية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كمتطلب</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أساسي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لتطورات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المرحلة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المقبلة</w:t>
      </w:r>
      <w:r w:rsidRPr="00081E3E">
        <w:rPr>
          <w:rFonts w:ascii="Simplified Arabic" w:hAnsi="Simplified Arabic" w:cs="Simplified Arabic"/>
          <w:sz w:val="24"/>
          <w:szCs w:val="24"/>
          <w:rtl/>
          <w:lang w:bidi="ar-EG"/>
        </w:rPr>
        <w:t xml:space="preserve"> .</w:t>
      </w:r>
    </w:p>
    <w:p w14:paraId="7E625D2F"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إعفاء</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الرسوم</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الحكومية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والدمغات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أسوة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بما</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تم</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في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التمويل</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متناهي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الصغر</w:t>
      </w:r>
      <w:r w:rsidRPr="00081E3E">
        <w:rPr>
          <w:rFonts w:ascii="Simplified Arabic" w:hAnsi="Simplified Arabic" w:cs="Simplified Arabic"/>
          <w:sz w:val="24"/>
          <w:szCs w:val="24"/>
          <w:rtl/>
          <w:lang w:bidi="ar-EG"/>
        </w:rPr>
        <w:t>.</w:t>
      </w:r>
    </w:p>
    <w:p w14:paraId="1E9DC1D9"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دعم</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الدولة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للـتأمين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الحيواني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أسوة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بالتأمين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المحصولي</w:t>
      </w:r>
      <w:r w:rsidRPr="00081E3E">
        <w:rPr>
          <w:rFonts w:ascii="Simplified Arabic" w:hAnsi="Simplified Arabic" w:cs="Simplified Arabic"/>
          <w:sz w:val="24"/>
          <w:szCs w:val="24"/>
          <w:rtl/>
          <w:lang w:bidi="ar-EG"/>
        </w:rPr>
        <w:t xml:space="preserve"> .</w:t>
      </w:r>
    </w:p>
    <w:p w14:paraId="31CAC263" w14:textId="110283FB"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lastRenderedPageBreak/>
        <w:t>تشجيع</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البنوك</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وشركات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التمويل</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وشركات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في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عمل</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محافظ</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لدعم</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الإنتاج</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والإنتاجية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وتمويل</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صادرات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الثروة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الحيوانية</w:t>
      </w:r>
    </w:p>
    <w:p w14:paraId="18B48918"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إدراج</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عامةً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والزراعي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خاصةً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في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المناهج</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الدراسية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بالمدارس</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الثانوية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والكليات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والمعاهد</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العليا</w:t>
      </w:r>
      <w:r w:rsidRPr="00081E3E">
        <w:rPr>
          <w:rFonts w:ascii="Simplified Arabic" w:hAnsi="Simplified Arabic" w:cs="Simplified Arabic"/>
          <w:sz w:val="24"/>
          <w:szCs w:val="24"/>
          <w:rtl/>
          <w:lang w:bidi="ar-EG"/>
        </w:rPr>
        <w:t xml:space="preserve"> .</w:t>
      </w:r>
    </w:p>
    <w:p w14:paraId="450F1017"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السرعة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في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تقييم</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الضرر</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وسداد</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التعويضات</w:t>
      </w:r>
      <w:r w:rsidRPr="00081E3E">
        <w:rPr>
          <w:rFonts w:ascii="Simplified Arabic" w:hAnsi="Simplified Arabic" w:cs="Simplified Arabic"/>
          <w:sz w:val="24"/>
          <w:szCs w:val="24"/>
          <w:rtl/>
          <w:lang w:bidi="ar-EG"/>
        </w:rPr>
        <w:t xml:space="preserve"> .</w:t>
      </w:r>
    </w:p>
    <w:p w14:paraId="6DE9154C"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تخفيض</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قيمة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أقساط</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إلى</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الحد</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الأدنى</w:t>
      </w:r>
      <w:r w:rsidRPr="00081E3E">
        <w:rPr>
          <w:rFonts w:ascii="Simplified Arabic" w:hAnsi="Simplified Arabic" w:cs="Simplified Arabic"/>
          <w:sz w:val="24"/>
          <w:szCs w:val="24"/>
          <w:rtl/>
          <w:lang w:bidi="ar-EG"/>
        </w:rPr>
        <w:t xml:space="preserve"> .</w:t>
      </w:r>
    </w:p>
    <w:p w14:paraId="21E307BC"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توحيد</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شروط</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واستثناءات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وثيقة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المقدمة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شركات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p>
    <w:p w14:paraId="7F90C5A9"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العمل</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على</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وضع</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كمدخل</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مدخلات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العملية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الإنتاجية</w:t>
      </w:r>
      <w:r w:rsidRPr="00081E3E">
        <w:rPr>
          <w:rFonts w:ascii="Simplified Arabic" w:hAnsi="Simplified Arabic" w:cs="Simplified Arabic"/>
          <w:sz w:val="24"/>
          <w:szCs w:val="24"/>
          <w:rtl/>
          <w:lang w:bidi="ar-EG"/>
        </w:rPr>
        <w:t xml:space="preserve"> .</w:t>
      </w:r>
    </w:p>
    <w:p w14:paraId="6FFBDF59"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توظيف</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فائض</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وتوجيهه</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نحو</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البنيات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التحتية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للقطاع</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بما</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يطور</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منتج</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w:t>
      </w:r>
      <w:r w:rsidRPr="00081E3E">
        <w:rPr>
          <w:rFonts w:ascii="Simplified Arabic" w:hAnsi="Simplified Arabic" w:cs="Simplified Arabic"/>
          <w:sz w:val="24"/>
          <w:szCs w:val="24"/>
          <w:rtl/>
          <w:lang w:bidi="ar-EG"/>
        </w:rPr>
        <w:t>.</w:t>
      </w:r>
    </w:p>
    <w:p w14:paraId="6E369627"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على</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البنوك</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الممولة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اعتماد</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قيمة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التعويض</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للمزارعين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وخصمها</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مديونيتهم</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أي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كانت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صيغة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التمويل</w:t>
      </w:r>
      <w:r w:rsidRPr="00081E3E">
        <w:rPr>
          <w:rFonts w:ascii="Simplified Arabic" w:hAnsi="Simplified Arabic" w:cs="Simplified Arabic"/>
          <w:sz w:val="24"/>
          <w:szCs w:val="24"/>
          <w:rtl/>
          <w:lang w:bidi="ar-EG"/>
        </w:rPr>
        <w:t xml:space="preserve"> .</w:t>
      </w:r>
    </w:p>
    <w:p w14:paraId="1C031A86"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تشجيع</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التسويق</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وفتح</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الصادر</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لحماية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المزراعين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تدني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الأسعار</w:t>
      </w:r>
      <w:r w:rsidRPr="00081E3E">
        <w:rPr>
          <w:rFonts w:ascii="Simplified Arabic" w:hAnsi="Simplified Arabic" w:cs="Simplified Arabic"/>
          <w:sz w:val="24"/>
          <w:szCs w:val="24"/>
          <w:rtl/>
          <w:lang w:bidi="ar-EG"/>
        </w:rPr>
        <w:t xml:space="preserve"> .</w:t>
      </w:r>
    </w:p>
    <w:p w14:paraId="51F687BF"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تفعيل</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دور</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هيئة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الأرصاد</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الجوية</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بتسهيل</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انسياب</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بيانات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الزراعي</w:t>
      </w:r>
      <w:r w:rsidRPr="00081E3E">
        <w:rPr>
          <w:rFonts w:ascii="Simplified Arabic" w:hAnsi="Simplified Arabic" w:cs="Simplified Arabic"/>
          <w:sz w:val="24"/>
          <w:szCs w:val="24"/>
          <w:rtl/>
          <w:lang w:bidi="ar-EG"/>
        </w:rPr>
        <w:t xml:space="preserve"> .</w:t>
      </w:r>
    </w:p>
    <w:p w14:paraId="79C280A0" w14:textId="77777777" w:rsidR="004251F7" w:rsidRPr="00081E3E" w:rsidRDefault="004251F7" w:rsidP="00507F4C">
      <w:pPr>
        <w:pStyle w:val="ListParagraph"/>
        <w:numPr>
          <w:ilvl w:val="0"/>
          <w:numId w:val="2"/>
        </w:numPr>
        <w:spacing w:after="160" w:line="360" w:lineRule="auto"/>
        <w:jc w:val="both"/>
        <w:rPr>
          <w:rFonts w:ascii="Simplified Arabic" w:hAnsi="Simplified Arabic" w:cs="Simplified Arabic"/>
          <w:sz w:val="24"/>
          <w:szCs w:val="24"/>
          <w:lang w:bidi="ar-EG"/>
        </w:rPr>
      </w:pPr>
      <w:r w:rsidRPr="00081E3E">
        <w:rPr>
          <w:rFonts w:ascii="Simplified Arabic" w:hAnsi="Simplified Arabic" w:cs="Simplified Arabic" w:hint="cs"/>
          <w:sz w:val="24"/>
          <w:szCs w:val="24"/>
          <w:rtl/>
          <w:lang w:bidi="ar-EG"/>
        </w:rPr>
        <w:t>تشجيع</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قيام</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شركات</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تأمين</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زراعي</w:t>
      </w:r>
      <w:r w:rsidRPr="00081E3E">
        <w:rPr>
          <w:rFonts w:ascii="Simplified Arabic" w:hAnsi="Simplified Arabic" w:cs="Simplified Arabic"/>
          <w:sz w:val="24"/>
          <w:szCs w:val="24"/>
          <w:rtl/>
          <w:lang w:bidi="ar-EG"/>
        </w:rPr>
        <w:t xml:space="preserve"> </w:t>
      </w:r>
      <w:r w:rsidRPr="00081E3E">
        <w:rPr>
          <w:rFonts w:ascii="Simplified Arabic" w:hAnsi="Simplified Arabic" w:cs="Simplified Arabic" w:hint="cs"/>
          <w:sz w:val="24"/>
          <w:szCs w:val="24"/>
          <w:rtl/>
          <w:lang w:bidi="ar-EG"/>
        </w:rPr>
        <w:t>متخصصة</w:t>
      </w:r>
      <w:r w:rsidRPr="00081E3E">
        <w:rPr>
          <w:rFonts w:ascii="Simplified Arabic" w:hAnsi="Simplified Arabic" w:cs="Simplified Arabic"/>
          <w:sz w:val="24"/>
          <w:szCs w:val="24"/>
          <w:rtl/>
          <w:lang w:bidi="ar-EG"/>
        </w:rPr>
        <w:t xml:space="preserve"> .</w:t>
      </w:r>
    </w:p>
    <w:p w14:paraId="50AB2C7D" w14:textId="77777777" w:rsidR="00AA0C1B" w:rsidRDefault="00AA0C1B" w:rsidP="00507F4C">
      <w:pPr>
        <w:spacing w:after="160" w:line="360" w:lineRule="auto"/>
        <w:jc w:val="both"/>
        <w:rPr>
          <w:rFonts w:ascii="Simplified Arabic" w:hAnsi="Simplified Arabic" w:cs="Simplified Arabic"/>
          <w:sz w:val="24"/>
          <w:szCs w:val="24"/>
          <w:rtl/>
          <w:lang w:bidi="ar-EG"/>
        </w:rPr>
      </w:pPr>
      <w:r w:rsidRPr="00AA0C1B">
        <w:rPr>
          <w:rFonts w:ascii="Arial" w:eastAsia="Times New Roman" w:hAnsi="Arial" w:cs="Arial"/>
          <w:b/>
          <w:bCs/>
          <w:color w:val="333333"/>
          <w:sz w:val="24"/>
          <w:szCs w:val="24"/>
        </w:rPr>
        <w:t> </w:t>
      </w:r>
      <w:r w:rsidRPr="00AA0C1B">
        <w:rPr>
          <w:rFonts w:ascii="Simplified Arabic" w:hAnsi="Simplified Arabic" w:cs="Simplified Arabic" w:hint="cs"/>
          <w:sz w:val="24"/>
          <w:szCs w:val="24"/>
          <w:rtl/>
          <w:lang w:bidi="ar-EG"/>
        </w:rPr>
        <w:t xml:space="preserve">كما </w:t>
      </w:r>
      <w:r w:rsidRPr="00AA0C1B">
        <w:rPr>
          <w:rFonts w:ascii="Simplified Arabic" w:hAnsi="Simplified Arabic" w:cs="Simplified Arabic"/>
          <w:sz w:val="24"/>
          <w:szCs w:val="24"/>
          <w:rtl/>
          <w:lang w:bidi="ar-EG"/>
        </w:rPr>
        <w:t>قامت إدارة الاتحاد بوضع هذا الموضوع ضمن استراتيجية الاتحاد المصري للتأمين: "الشمول التأميني: الوصول إلى المواطنين الذين لا تصل إليهم الخدمات التأمينية</w:t>
      </w:r>
      <w:r w:rsidRPr="00AA0C1B">
        <w:rPr>
          <w:rFonts w:ascii="Simplified Arabic" w:hAnsi="Simplified Arabic" w:cs="Simplified Arabic"/>
          <w:sz w:val="24"/>
          <w:szCs w:val="24"/>
          <w:lang w:bidi="ar-EG"/>
        </w:rPr>
        <w:t xml:space="preserve"> AUP" </w:t>
      </w:r>
      <w:r w:rsidRPr="00AA0C1B">
        <w:rPr>
          <w:rFonts w:ascii="Simplified Arabic" w:hAnsi="Simplified Arabic" w:cs="Simplified Arabic"/>
          <w:sz w:val="24"/>
          <w:szCs w:val="24"/>
          <w:rtl/>
          <w:lang w:bidi="ar-EG"/>
        </w:rPr>
        <w:t>، حيث تم تأسيس لجنة التأمينات الزراعية بالاتحاد والتي تهدف الى تصميم منتجات تأمينية جديدة لهذا القطاع الهام بالإضافة الى عمل الشراكات ووضع الاليات الخاصة بتوزيع هذه المنتجات ، مع الأخذ في الاعتبار احتياجات الفلاح البسيط</w:t>
      </w:r>
      <w:r w:rsidRPr="00AA0C1B">
        <w:rPr>
          <w:rFonts w:ascii="Simplified Arabic" w:hAnsi="Simplified Arabic" w:cs="Simplified Arabic"/>
          <w:sz w:val="24"/>
          <w:szCs w:val="24"/>
          <w:lang w:bidi="ar-EG"/>
        </w:rPr>
        <w:t>.</w:t>
      </w:r>
    </w:p>
    <w:p w14:paraId="68CEABBE" w14:textId="77777777" w:rsidR="00AA0C1B" w:rsidRDefault="00AA0C1B" w:rsidP="00507F4C">
      <w:pPr>
        <w:spacing w:after="160" w:line="360" w:lineRule="auto"/>
        <w:jc w:val="both"/>
        <w:rPr>
          <w:rFonts w:ascii="Simplified Arabic" w:hAnsi="Simplified Arabic" w:cs="Simplified Arabic"/>
          <w:sz w:val="24"/>
          <w:szCs w:val="24"/>
          <w:rtl/>
          <w:lang w:bidi="ar-EG"/>
        </w:rPr>
      </w:pPr>
      <w:r w:rsidRPr="00AA0C1B">
        <w:rPr>
          <w:rFonts w:ascii="Simplified Arabic" w:hAnsi="Simplified Arabic" w:cs="Simplified Arabic"/>
          <w:sz w:val="24"/>
          <w:szCs w:val="24"/>
          <w:rtl/>
          <w:lang w:bidi="ar-EG"/>
        </w:rPr>
        <w:t>هذا الي جانب انه تم إدراج صغار المزارعين ممن لا تتوفر خدمات لهم ولا يمكن تحديد أرقام حقيقية عنهم ضمن نفس الاستراتيجية الخاصة بالاتحاد ولكن تحت هدف دعم العمالة غير الرسمية من خلال تقديم منتجات التأمين متناهي الصغر لهم والتي تهدف الي تحسين حياتهم من خلال وثائق تأمين الحياة والادخار والاستثمار والتأمين الصحي وغيره</w:t>
      </w:r>
      <w:r w:rsidRPr="00AA0C1B">
        <w:rPr>
          <w:rFonts w:ascii="Simplified Arabic" w:hAnsi="Simplified Arabic" w:cs="Simplified Arabic"/>
          <w:sz w:val="24"/>
          <w:szCs w:val="24"/>
          <w:lang w:bidi="ar-EG"/>
        </w:rPr>
        <w:t>.</w:t>
      </w:r>
    </w:p>
    <w:p w14:paraId="7E72BC42" w14:textId="77777777" w:rsidR="00AA0C1B" w:rsidRDefault="00AA0C1B" w:rsidP="00507F4C">
      <w:pPr>
        <w:spacing w:after="160" w:line="360" w:lineRule="auto"/>
        <w:jc w:val="both"/>
        <w:rPr>
          <w:rFonts w:ascii="Simplified Arabic" w:hAnsi="Simplified Arabic" w:cs="Simplified Arabic"/>
          <w:sz w:val="24"/>
          <w:szCs w:val="24"/>
          <w:rtl/>
          <w:lang w:bidi="ar-EG"/>
        </w:rPr>
      </w:pPr>
      <w:r w:rsidRPr="00AA0C1B">
        <w:rPr>
          <w:rFonts w:ascii="Simplified Arabic" w:hAnsi="Simplified Arabic" w:cs="Simplified Arabic"/>
          <w:sz w:val="24"/>
          <w:szCs w:val="24"/>
          <w:rtl/>
          <w:lang w:bidi="ar-EG"/>
        </w:rPr>
        <w:t>وفي ضوء ان نسبة العمالة من محدودي الدخل هي نسبة كبيرة في القطاع الزراعي فإن اللجنة العامة للتأمين متناهي الصغر تعمل بشكل خاص على الاهتمام بهذه الفئة ومحاولة تقديم منتجات مميزة لهم بالتعاون مع اللجنة العامة للتأمينات الزراعية بالاتحاد، حيث سيتم العمل على التالي: اعتماد منتجات جديدة تشمل التأمينات الفردية بكافة أنواعها (تأمينات الحياة والاستثمار – الامراض الحرجة - المساكن - المحلات - الورش - المحاصيل الزراعية - نفوق الماشية - المسئوليات المهنية)، ودراسة برامج إعادة التأمين المتاحة خاصة من الأسواق الأسيوية والإفريقية، والزيارات الميدانية للمناطق الجغرافية المختلفة ودراسة الاحتياجات الفعلية للعملاء، بالإضافة الى دراسة التقنيات الحديثة</w:t>
      </w:r>
      <w:r w:rsidRPr="00AA0C1B">
        <w:rPr>
          <w:rFonts w:ascii="Simplified Arabic" w:hAnsi="Simplified Arabic" w:cs="Simplified Arabic"/>
          <w:sz w:val="24"/>
          <w:szCs w:val="24"/>
          <w:lang w:bidi="ar-EG"/>
        </w:rPr>
        <w:t xml:space="preserve"> Agriculture Insuretech Innovation </w:t>
      </w:r>
      <w:r w:rsidRPr="00AA0C1B">
        <w:rPr>
          <w:rFonts w:ascii="Simplified Arabic" w:hAnsi="Simplified Arabic" w:cs="Simplified Arabic"/>
          <w:sz w:val="24"/>
          <w:szCs w:val="24"/>
          <w:rtl/>
          <w:lang w:bidi="ar-EG"/>
        </w:rPr>
        <w:t>كمواجهة التزوير والغش مع التركيز على نفوق الماشية</w:t>
      </w:r>
      <w:r w:rsidRPr="00AA0C1B">
        <w:rPr>
          <w:rFonts w:ascii="Simplified Arabic" w:hAnsi="Simplified Arabic" w:cs="Simplified Arabic"/>
          <w:sz w:val="24"/>
          <w:szCs w:val="24"/>
          <w:lang w:bidi="ar-EG"/>
        </w:rPr>
        <w:t xml:space="preserve"> Livestock </w:t>
      </w:r>
      <w:r w:rsidRPr="00AA0C1B">
        <w:rPr>
          <w:rFonts w:ascii="Simplified Arabic" w:hAnsi="Simplified Arabic" w:cs="Simplified Arabic"/>
          <w:sz w:val="24"/>
          <w:szCs w:val="24"/>
          <w:rtl/>
          <w:lang w:bidi="ar-EG"/>
        </w:rPr>
        <w:t>وسيتم التعاون في هذا الموضوع مع وزارتي البيئة والزراعة، والتواصل الرسمي مع مركز البحوث الزراعية والهيئة العامة للأرصاد الجوية المصرية لدراسة تسعير التأمينات الزراعية للتأمين متناهي الصغر</w:t>
      </w:r>
      <w:r w:rsidRPr="00AA0C1B">
        <w:rPr>
          <w:rFonts w:ascii="Simplified Arabic" w:hAnsi="Simplified Arabic" w:cs="Simplified Arabic"/>
          <w:sz w:val="24"/>
          <w:szCs w:val="24"/>
          <w:lang w:bidi="ar-EG"/>
        </w:rPr>
        <w:t>.</w:t>
      </w:r>
    </w:p>
    <w:p w14:paraId="27E5D823" w14:textId="77777777" w:rsidR="00AA0C1B" w:rsidRDefault="00AA0C1B" w:rsidP="00507F4C">
      <w:pPr>
        <w:spacing w:after="160" w:line="360" w:lineRule="auto"/>
        <w:jc w:val="both"/>
        <w:rPr>
          <w:rFonts w:ascii="Simplified Arabic" w:hAnsi="Simplified Arabic" w:cs="Simplified Arabic"/>
          <w:sz w:val="24"/>
          <w:szCs w:val="24"/>
          <w:rtl/>
          <w:lang w:bidi="ar-EG"/>
        </w:rPr>
      </w:pPr>
      <w:r w:rsidRPr="00AA0C1B">
        <w:rPr>
          <w:rFonts w:ascii="Simplified Arabic" w:hAnsi="Simplified Arabic" w:cs="Simplified Arabic"/>
          <w:sz w:val="24"/>
          <w:szCs w:val="24"/>
          <w:rtl/>
          <w:lang w:bidi="ar-EG"/>
        </w:rPr>
        <w:t>على الجانب الاخر وضعت أيضا اللجنة العامة للتأمينات الزراعية خطة طموحة لعملها بدءً من عام 2020 وتضمنت الخطة :التواصل مع كبرى شركات التأمين التي تقوم بتغطية التأمينات الزراعية للحصول على نماذج من وثائق التأمين الزراعي الدارجة والمعمول بها لدراسة التغطيات المتاحة (مثل تغطيات اخطار المناخ) والاستثناءات مثل الخسائر التي قد تسببها الآفات او مسببات جينية في المحصول</w:t>
      </w:r>
      <w:r w:rsidRPr="00AA0C1B">
        <w:rPr>
          <w:rFonts w:ascii="Simplified Arabic" w:hAnsi="Simplified Arabic" w:cs="Simplified Arabic"/>
          <w:sz w:val="24"/>
          <w:szCs w:val="24"/>
          <w:lang w:bidi="ar-EG"/>
        </w:rPr>
        <w:t xml:space="preserve">) Inherent ( </w:t>
      </w:r>
      <w:r w:rsidRPr="00AA0C1B">
        <w:rPr>
          <w:rFonts w:ascii="Simplified Arabic" w:hAnsi="Simplified Arabic" w:cs="Simplified Arabic"/>
          <w:sz w:val="24"/>
          <w:szCs w:val="24"/>
          <w:rtl/>
          <w:lang w:bidi="ar-EG"/>
        </w:rPr>
        <w:t>ومدى إمكانية تطبيقها والعمل بها في السوق المصري</w:t>
      </w:r>
      <w:r w:rsidRPr="00AA0C1B">
        <w:rPr>
          <w:rFonts w:ascii="Simplified Arabic" w:hAnsi="Simplified Arabic" w:cs="Simplified Arabic"/>
          <w:sz w:val="24"/>
          <w:szCs w:val="24"/>
          <w:lang w:bidi="ar-EG"/>
        </w:rPr>
        <w:t>.</w:t>
      </w:r>
    </w:p>
    <w:p w14:paraId="19777C29" w14:textId="77777777" w:rsidR="00AA0C1B" w:rsidRDefault="00AA0C1B" w:rsidP="00507F4C">
      <w:pPr>
        <w:spacing w:after="160" w:line="360" w:lineRule="auto"/>
        <w:jc w:val="both"/>
        <w:rPr>
          <w:rFonts w:ascii="Simplified Arabic" w:hAnsi="Simplified Arabic" w:cs="Simplified Arabic"/>
          <w:sz w:val="24"/>
          <w:szCs w:val="24"/>
          <w:rtl/>
          <w:lang w:bidi="ar-EG"/>
        </w:rPr>
      </w:pPr>
      <w:r w:rsidRPr="00AA0C1B">
        <w:rPr>
          <w:rFonts w:ascii="Simplified Arabic" w:hAnsi="Simplified Arabic" w:cs="Simplified Arabic"/>
          <w:sz w:val="24"/>
          <w:szCs w:val="24"/>
          <w:rtl/>
          <w:lang w:bidi="ar-EG"/>
        </w:rPr>
        <w:lastRenderedPageBreak/>
        <w:t>ودراسة اهم التوصيات او الشروط (الضوابط) التي على المؤمن ذكرها للمؤمن له (والتي يتم ادراجها ضمن نص الوثيقة) لتجنب وقوع الخسائر او الحد منها، وعدم دفع المؤمن للتعويض في حالة عدم التزام المؤمن له بهذه الشروط، والتواصل مع اهم الجهات المعنية بالتأمينات الزراعية في جمهورية مصر العربية مثل: البنك الزراعي المصري، وزارة الزراعة واستصلاح الأراضي ، مركز البحوث الزراعية، الجمعيات الزراعية والجمعيات الاهلية والجمعيات التعاونية، الهيئة العامة للأرصاد الجوية المصرية</w:t>
      </w:r>
      <w:r w:rsidRPr="00AA0C1B">
        <w:rPr>
          <w:rFonts w:ascii="Simplified Arabic" w:hAnsi="Simplified Arabic" w:cs="Simplified Arabic"/>
          <w:sz w:val="24"/>
          <w:szCs w:val="24"/>
          <w:lang w:bidi="ar-EG"/>
        </w:rPr>
        <w:t>.</w:t>
      </w:r>
    </w:p>
    <w:p w14:paraId="2A7ABB6A" w14:textId="50E287C8" w:rsidR="00AA0C1B" w:rsidRPr="00AA0C1B" w:rsidRDefault="00AA0C1B" w:rsidP="00507F4C">
      <w:pPr>
        <w:spacing w:after="160" w:line="360" w:lineRule="auto"/>
        <w:jc w:val="both"/>
        <w:rPr>
          <w:rFonts w:ascii="Simplified Arabic" w:hAnsi="Simplified Arabic" w:cs="Simplified Arabic"/>
          <w:sz w:val="24"/>
          <w:szCs w:val="24"/>
          <w:rtl/>
          <w:lang w:bidi="ar-EG"/>
        </w:rPr>
      </w:pPr>
      <w:r w:rsidRPr="00AA0C1B">
        <w:rPr>
          <w:rFonts w:ascii="Simplified Arabic" w:hAnsi="Simplified Arabic" w:cs="Simplified Arabic"/>
          <w:sz w:val="24"/>
          <w:szCs w:val="24"/>
          <w:rtl/>
          <w:lang w:bidi="ar-EG"/>
        </w:rPr>
        <w:t>وذلك بهدف عقد اجتماعات معها ولإبرام بروتوكولات تعاون بينها وبين شركات التأمين المصرية ، ممثلة في الاتحاد المصري للتأمين وجمع البيانات والاحصائيات الكافية التي تحتاجها شركات التأمين لتصميم وتسعير منتجات التأمينات الزراعية ،وسيتم التعاون مع اللجنه العامة للتأمين متناهي الصغر في العديد من هذه النقاط، منها تحديد الجهات المستهدفة</w:t>
      </w:r>
      <w:r w:rsidRPr="00AA0C1B">
        <w:rPr>
          <w:rFonts w:ascii="Simplified Arabic" w:hAnsi="Simplified Arabic" w:cs="Simplified Arabic"/>
          <w:sz w:val="24"/>
          <w:szCs w:val="24"/>
          <w:lang w:bidi="ar-EG"/>
        </w:rPr>
        <w:t xml:space="preserve"> Target Market (Segment)</w:t>
      </w:r>
      <w:r w:rsidRPr="00AA0C1B">
        <w:rPr>
          <w:rFonts w:ascii="Simplified Arabic" w:hAnsi="Simplified Arabic" w:cs="Simplified Arabic"/>
          <w:sz w:val="24"/>
          <w:szCs w:val="24"/>
          <w:rtl/>
          <w:lang w:bidi="ar-EG"/>
        </w:rPr>
        <w:t>، لإصدار وثائق بأقساط مدعمة للمزارعين</w:t>
      </w:r>
      <w:r w:rsidRPr="00AA0C1B">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ab/>
      </w:r>
      <w:r w:rsidR="008F66ED">
        <w:rPr>
          <w:rFonts w:ascii="Simplified Arabic" w:hAnsi="Simplified Arabic" w:cs="Simplified Arabic"/>
          <w:sz w:val="24"/>
          <w:szCs w:val="24"/>
          <w:rtl/>
          <w:lang w:bidi="ar-EG"/>
        </w:rPr>
        <w:tab/>
      </w:r>
      <w:r w:rsidR="008F66ED">
        <w:rPr>
          <w:rFonts w:ascii="Simplified Arabic" w:hAnsi="Simplified Arabic" w:cs="Simplified Arabic"/>
          <w:sz w:val="24"/>
          <w:szCs w:val="24"/>
          <w:rtl/>
          <w:lang w:bidi="ar-EG"/>
        </w:rPr>
        <w:tab/>
      </w:r>
      <w:r w:rsidR="008F66ED">
        <w:rPr>
          <w:rFonts w:ascii="Simplified Arabic" w:hAnsi="Simplified Arabic" w:cs="Simplified Arabic"/>
          <w:sz w:val="24"/>
          <w:szCs w:val="24"/>
          <w:rtl/>
          <w:lang w:bidi="ar-EG"/>
        </w:rPr>
        <w:tab/>
      </w:r>
      <w:r w:rsidR="008F66ED">
        <w:rPr>
          <w:rFonts w:ascii="Simplified Arabic" w:hAnsi="Simplified Arabic" w:cs="Simplified Arabic"/>
          <w:sz w:val="24"/>
          <w:szCs w:val="24"/>
          <w:rtl/>
          <w:lang w:bidi="ar-EG"/>
        </w:rPr>
        <w:tab/>
      </w:r>
      <w:r w:rsidR="008F66ED">
        <w:rPr>
          <w:rFonts w:ascii="Simplified Arabic" w:hAnsi="Simplified Arabic" w:cs="Simplified Arabic" w:hint="cs"/>
          <w:sz w:val="24"/>
          <w:szCs w:val="24"/>
          <w:rtl/>
          <w:lang w:bidi="ar-EG"/>
        </w:rPr>
        <w:t xml:space="preserve">        </w:t>
      </w:r>
      <w:r w:rsidRPr="00E932A5">
        <w:rPr>
          <w:rFonts w:ascii="Simplified Arabic" w:hAnsi="Simplified Arabic" w:cs="Simplified Arabic" w:hint="cs"/>
          <w:color w:val="FF0000"/>
          <w:sz w:val="24"/>
          <w:szCs w:val="24"/>
          <w:rtl/>
          <w:lang w:bidi="ar-EG"/>
        </w:rPr>
        <w:t>(الإتحاد المصري للتأمين / 2020)</w:t>
      </w:r>
    </w:p>
    <w:p w14:paraId="38FD3507" w14:textId="77777777" w:rsidR="002570F6" w:rsidRDefault="002570F6" w:rsidP="00507F4C">
      <w:pPr>
        <w:bidi w:val="0"/>
        <w:spacing w:line="360"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69717FEA" w14:textId="42452440" w:rsidR="00DA77FC" w:rsidRPr="00DA77FC" w:rsidRDefault="00DA77FC" w:rsidP="00DA77FC">
      <w:pPr>
        <w:pStyle w:val="NoSpacing"/>
        <w:spacing w:line="480" w:lineRule="auto"/>
        <w:ind w:left="720"/>
        <w:jc w:val="center"/>
        <w:rPr>
          <w:rFonts w:ascii="Simplified Arabic" w:hAnsi="Simplified Arabic" w:cs="Simplified Arabic"/>
          <w:b/>
          <w:bCs/>
          <w:sz w:val="28"/>
          <w:szCs w:val="28"/>
          <w:u w:val="single"/>
          <w:lang w:bidi="ar-EG"/>
        </w:rPr>
      </w:pPr>
      <w:r w:rsidRPr="00DA77FC">
        <w:rPr>
          <w:rFonts w:ascii="Simplified Arabic" w:hAnsi="Simplified Arabic" w:cs="Simplified Arabic" w:hint="cs"/>
          <w:b/>
          <w:bCs/>
          <w:sz w:val="28"/>
          <w:szCs w:val="28"/>
          <w:u w:val="single"/>
          <w:rtl/>
          <w:lang w:bidi="ar-EG"/>
        </w:rPr>
        <w:lastRenderedPageBreak/>
        <w:t>المبحث الثاني: منهجية البحث</w:t>
      </w:r>
    </w:p>
    <w:p w14:paraId="3F10F388" w14:textId="2E59AE00" w:rsidR="00486804" w:rsidRPr="00486804" w:rsidRDefault="00486804" w:rsidP="00282C22">
      <w:pPr>
        <w:pStyle w:val="NoSpacing"/>
        <w:numPr>
          <w:ilvl w:val="0"/>
          <w:numId w:val="3"/>
        </w:numPr>
        <w:spacing w:line="48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منهجية البحث المستخدمة</w:t>
      </w:r>
      <w:r w:rsidRPr="00486804">
        <w:rPr>
          <w:rFonts w:ascii="Simplified Arabic" w:hAnsi="Simplified Arabic" w:cs="Simplified Arabic" w:hint="cs"/>
          <w:b/>
          <w:bCs/>
          <w:sz w:val="28"/>
          <w:szCs w:val="28"/>
          <w:u w:val="single"/>
          <w:rtl/>
          <w:lang w:bidi="ar-EG"/>
        </w:rPr>
        <w:t>:</w:t>
      </w:r>
    </w:p>
    <w:p w14:paraId="085B767C" w14:textId="5DCF718F" w:rsidR="00486804" w:rsidRPr="006C4311" w:rsidRDefault="00486804" w:rsidP="00282C22">
      <w:pPr>
        <w:pStyle w:val="ListParagraph"/>
        <w:numPr>
          <w:ilvl w:val="0"/>
          <w:numId w:val="16"/>
        </w:numPr>
        <w:spacing w:after="160" w:line="48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أعتمد البحث على المنهج الوصفي في إستعراض</w:t>
      </w:r>
      <w:r w:rsidRPr="006C4311">
        <w:rPr>
          <w:rFonts w:ascii="Simplified Arabic" w:hAnsi="Simplified Arabic" w:cs="Simplified Arabic" w:hint="cs"/>
          <w:sz w:val="24"/>
          <w:szCs w:val="24"/>
          <w:rtl/>
          <w:lang w:bidi="ar-EG"/>
        </w:rPr>
        <w:t xml:space="preserve"> المشكلة </w:t>
      </w:r>
      <w:r>
        <w:rPr>
          <w:rFonts w:ascii="Simplified Arabic" w:hAnsi="Simplified Arabic" w:cs="Simplified Arabic" w:hint="cs"/>
          <w:sz w:val="24"/>
          <w:szCs w:val="24"/>
          <w:rtl/>
          <w:lang w:bidi="ar-EG"/>
        </w:rPr>
        <w:t>والبيانات والمعلومات والبحوث والدراسات المنشورة، والمواقع ذات الصلة على شبكة الإنترنت ، والبيانات والمعلومات المتاحة لدى وزارة الزراعة والجهاز المركزي للمحاسبات وشركات التأمين</w:t>
      </w:r>
      <w:r w:rsidRPr="006C4311">
        <w:rPr>
          <w:rFonts w:ascii="Simplified Arabic" w:hAnsi="Simplified Arabic" w:cs="Simplified Arabic" w:hint="cs"/>
          <w:sz w:val="24"/>
          <w:szCs w:val="24"/>
          <w:rtl/>
          <w:lang w:bidi="ar-EG"/>
        </w:rPr>
        <w:t xml:space="preserve"> .</w:t>
      </w:r>
    </w:p>
    <w:p w14:paraId="3BA86281" w14:textId="04FCECCA" w:rsidR="00486804" w:rsidRPr="00351576" w:rsidRDefault="00486804" w:rsidP="00282C22">
      <w:pPr>
        <w:pStyle w:val="ListParagraph"/>
        <w:numPr>
          <w:ilvl w:val="0"/>
          <w:numId w:val="15"/>
        </w:numPr>
        <w:spacing w:after="160" w:line="480" w:lineRule="auto"/>
        <w:rPr>
          <w:rFonts w:ascii="Simplified Arabic" w:hAnsi="Simplified Arabic" w:cs="Simplified Arabic"/>
          <w:sz w:val="24"/>
          <w:szCs w:val="24"/>
          <w:lang w:bidi="ar-EG"/>
        </w:rPr>
      </w:pPr>
      <w:r w:rsidRPr="006C4311">
        <w:rPr>
          <w:rFonts w:ascii="Simplified Arabic" w:hAnsi="Simplified Arabic" w:cs="Simplified Arabic" w:hint="cs"/>
          <w:sz w:val="24"/>
          <w:szCs w:val="24"/>
          <w:rtl/>
          <w:lang w:bidi="ar-EG"/>
        </w:rPr>
        <w:t xml:space="preserve">كما تم الإستعانة بمنهجية الإستبيان مع ملاك أراضي زراعية ، ملاك مزارع ماشية </w:t>
      </w:r>
      <w:r w:rsidR="00351576">
        <w:rPr>
          <w:rFonts w:ascii="Simplified Arabic" w:hAnsi="Simplified Arabic" w:cs="Simplified Arabic" w:hint="cs"/>
          <w:sz w:val="24"/>
          <w:szCs w:val="24"/>
          <w:rtl/>
          <w:lang w:bidi="ar-EG"/>
        </w:rPr>
        <w:t xml:space="preserve">ودواجن ، وموظفين بوزارة الزراعة </w:t>
      </w:r>
      <w:r w:rsidRPr="00351576">
        <w:rPr>
          <w:rFonts w:ascii="Simplified Arabic" w:hAnsi="Simplified Arabic" w:cs="Simplified Arabic" w:hint="cs"/>
          <w:sz w:val="24"/>
          <w:szCs w:val="24"/>
          <w:rtl/>
          <w:lang w:bidi="ar-EG"/>
        </w:rPr>
        <w:t xml:space="preserve">واستمر الإستبيان من تاريخ 22-04-2022 حتي 21-05-2022 </w:t>
      </w:r>
      <w:r w:rsidRPr="00351576">
        <w:rPr>
          <w:rFonts w:hint="cs"/>
          <w:sz w:val="24"/>
          <w:szCs w:val="24"/>
          <w:rtl/>
          <w:lang w:bidi="ar-EG"/>
        </w:rPr>
        <w:t xml:space="preserve">(مزدوج </w:t>
      </w:r>
      <w:r w:rsidRPr="00351576">
        <w:rPr>
          <w:sz w:val="24"/>
          <w:szCs w:val="24"/>
          <w:rtl/>
          <w:lang w:bidi="ar-EG"/>
        </w:rPr>
        <w:t>–</w:t>
      </w:r>
      <w:r w:rsidRPr="00351576">
        <w:rPr>
          <w:rFonts w:hint="cs"/>
          <w:sz w:val="24"/>
          <w:szCs w:val="24"/>
          <w:rtl/>
          <w:lang w:bidi="ar-EG"/>
        </w:rPr>
        <w:t xml:space="preserve"> إلكتروني ومباشر </w:t>
      </w:r>
      <w:r w:rsidRPr="00351576">
        <w:rPr>
          <w:sz w:val="24"/>
          <w:szCs w:val="24"/>
          <w:rtl/>
          <w:lang w:bidi="ar-EG"/>
        </w:rPr>
        <w:t>–</w:t>
      </w:r>
      <w:r w:rsidRPr="00351576">
        <w:rPr>
          <w:rFonts w:hint="cs"/>
          <w:sz w:val="24"/>
          <w:szCs w:val="24"/>
          <w:rtl/>
          <w:lang w:bidi="ar-EG"/>
        </w:rPr>
        <w:t xml:space="preserve"> مدار من طرف الباحث)</w:t>
      </w:r>
    </w:p>
    <w:p w14:paraId="7614AB6A" w14:textId="0A8C0678" w:rsidR="00351576" w:rsidRPr="00351576" w:rsidRDefault="00351576" w:rsidP="00282C22">
      <w:pPr>
        <w:pStyle w:val="ListParagraph"/>
        <w:numPr>
          <w:ilvl w:val="0"/>
          <w:numId w:val="15"/>
        </w:numPr>
        <w:spacing w:after="160" w:line="480" w:lineRule="auto"/>
        <w:rPr>
          <w:rFonts w:ascii="Simplified Arabic" w:hAnsi="Simplified Arabic" w:cs="Simplified Arabic" w:hint="cs"/>
          <w:sz w:val="24"/>
          <w:szCs w:val="24"/>
          <w:rtl/>
          <w:lang w:bidi="ar-EG"/>
        </w:rPr>
      </w:pPr>
      <w:r w:rsidRPr="006C4311">
        <w:rPr>
          <w:rFonts w:ascii="Simplified Arabic" w:hAnsi="Simplified Arabic" w:cs="Simplified Arabic" w:hint="cs"/>
          <w:sz w:val="24"/>
          <w:szCs w:val="24"/>
          <w:rtl/>
          <w:lang w:bidi="ar-EG"/>
        </w:rPr>
        <w:t>كما تم إستخدام منهجية المقابلات نصف المهيكلة مع عدد من مسئولي التأمين والقطاع الزراعي</w:t>
      </w:r>
      <w:r>
        <w:rPr>
          <w:rFonts w:ascii="Simplified Arabic" w:hAnsi="Simplified Arabic" w:cs="Simplified Arabic" w:hint="cs"/>
          <w:sz w:val="24"/>
          <w:szCs w:val="24"/>
          <w:rtl/>
          <w:lang w:bidi="ar-EG"/>
        </w:rPr>
        <w:t>،</w:t>
      </w:r>
      <w:r w:rsidRPr="006C4311">
        <w:rPr>
          <w:rFonts w:ascii="Simplified Arabic" w:hAnsi="Simplified Arabic" w:cs="Simplified Arabic" w:hint="cs"/>
          <w:sz w:val="24"/>
          <w:szCs w:val="24"/>
          <w:rtl/>
          <w:lang w:bidi="ar-EG"/>
        </w:rPr>
        <w:t xml:space="preserve"> وتم طرح عدد من الأسئلة عليهم </w:t>
      </w:r>
      <w:r>
        <w:rPr>
          <w:rFonts w:ascii="Simplified Arabic" w:hAnsi="Simplified Arabic" w:cs="Simplified Arabic" w:hint="cs"/>
          <w:sz w:val="24"/>
          <w:szCs w:val="24"/>
          <w:rtl/>
          <w:lang w:bidi="ar-EG"/>
        </w:rPr>
        <w:t xml:space="preserve">، </w:t>
      </w:r>
      <w:r w:rsidRPr="006C4311">
        <w:rPr>
          <w:rFonts w:ascii="Simplified Arabic" w:hAnsi="Simplified Arabic" w:cs="Simplified Arabic" w:hint="cs"/>
          <w:sz w:val="24"/>
          <w:szCs w:val="24"/>
          <w:rtl/>
          <w:lang w:bidi="ar-EG"/>
        </w:rPr>
        <w:t>والتي تتعلق بنقاط القوة والضعف والفرص والتحديات المتعلقة بمنظومة التأمين الزراعي في مصر</w:t>
      </w:r>
      <w:r>
        <w:rPr>
          <w:rFonts w:ascii="Simplified Arabic" w:hAnsi="Simplified Arabic" w:cs="Simplified Arabic" w:hint="cs"/>
          <w:sz w:val="24"/>
          <w:szCs w:val="24"/>
          <w:rtl/>
          <w:lang w:bidi="ar-EG"/>
        </w:rPr>
        <w:t>.</w:t>
      </w:r>
    </w:p>
    <w:p w14:paraId="3A99BDAF" w14:textId="370EA736" w:rsidR="00486804" w:rsidRPr="00282C22" w:rsidRDefault="00282C22" w:rsidP="00282C22">
      <w:pPr>
        <w:bidi w:val="0"/>
        <w:spacing w:line="480" w:lineRule="auto"/>
        <w:rPr>
          <w:rFonts w:ascii="Simplified Arabic" w:hAnsi="Simplified Arabic" w:cs="Simplified Arabic"/>
          <w:b/>
          <w:bCs/>
          <w:sz w:val="28"/>
          <w:szCs w:val="28"/>
          <w:lang w:bidi="ar-EG"/>
        </w:rPr>
      </w:pPr>
      <w:r w:rsidRPr="00282C22">
        <w:rPr>
          <w:rFonts w:ascii="Simplified Arabic" w:hAnsi="Simplified Arabic" w:cs="Simplified Arabic"/>
          <w:b/>
          <w:bCs/>
          <w:sz w:val="28"/>
          <w:szCs w:val="28"/>
          <w:rtl/>
          <w:lang w:bidi="ar-EG"/>
        </w:rPr>
        <w:br w:type="page"/>
      </w:r>
    </w:p>
    <w:p w14:paraId="7F6347EC" w14:textId="1ECB209F" w:rsidR="00DA77FC" w:rsidRPr="00DA77FC" w:rsidRDefault="00DA77FC" w:rsidP="00DA77FC">
      <w:pPr>
        <w:pStyle w:val="NoSpacing"/>
        <w:spacing w:line="360" w:lineRule="auto"/>
        <w:ind w:left="720"/>
        <w:jc w:val="center"/>
        <w:rPr>
          <w:rFonts w:ascii="Simplified Arabic" w:hAnsi="Simplified Arabic" w:cs="Simplified Arabic"/>
          <w:b/>
          <w:bCs/>
          <w:sz w:val="28"/>
          <w:szCs w:val="28"/>
          <w:u w:val="single"/>
          <w:lang w:bidi="ar-EG"/>
        </w:rPr>
      </w:pPr>
      <w:r w:rsidRPr="00DA77FC">
        <w:rPr>
          <w:rFonts w:ascii="Simplified Arabic" w:hAnsi="Simplified Arabic" w:cs="Simplified Arabic" w:hint="cs"/>
          <w:b/>
          <w:bCs/>
          <w:sz w:val="28"/>
          <w:szCs w:val="28"/>
          <w:u w:val="single"/>
          <w:rtl/>
          <w:lang w:bidi="ar-EG"/>
        </w:rPr>
        <w:lastRenderedPageBreak/>
        <w:t>المبحث الثالث: الدراسات السابقة</w:t>
      </w:r>
    </w:p>
    <w:p w14:paraId="1B402C36" w14:textId="36D2996A" w:rsidR="00284CA8" w:rsidRPr="00065D42" w:rsidRDefault="00284CA8" w:rsidP="00036849">
      <w:pPr>
        <w:pStyle w:val="ListParagraph"/>
        <w:numPr>
          <w:ilvl w:val="0"/>
          <w:numId w:val="22"/>
        </w:numPr>
        <w:spacing w:line="360" w:lineRule="auto"/>
        <w:rPr>
          <w:rFonts w:ascii="Simplified Arabic" w:hAnsi="Simplified Arabic" w:cs="Simplified Arabic"/>
          <w:b/>
          <w:bCs/>
          <w:sz w:val="24"/>
          <w:szCs w:val="24"/>
          <w:rtl/>
          <w:lang w:bidi="ar-EG"/>
        </w:rPr>
      </w:pPr>
      <w:r w:rsidRPr="00065D42">
        <w:rPr>
          <w:rFonts w:ascii="Simplified Arabic" w:hAnsi="Simplified Arabic" w:cs="Simplified Arabic" w:hint="cs"/>
          <w:b/>
          <w:bCs/>
          <w:sz w:val="24"/>
          <w:szCs w:val="24"/>
          <w:rtl/>
          <w:lang w:bidi="ar-EG"/>
        </w:rPr>
        <w:t xml:space="preserve">يري كلا من  </w:t>
      </w:r>
      <w:r w:rsidRPr="00065D42">
        <w:rPr>
          <w:rFonts w:ascii="Simplified Arabic" w:hAnsi="Simplified Arabic" w:cs="Simplified Arabic"/>
          <w:b/>
          <w:bCs/>
          <w:sz w:val="24"/>
          <w:szCs w:val="24"/>
          <w:lang w:bidi="ar-EG"/>
        </w:rPr>
        <w:t>Olivier Mahul</w:t>
      </w:r>
      <w:r w:rsidRPr="00065D42">
        <w:rPr>
          <w:rFonts w:ascii="Simplified Arabic" w:hAnsi="Simplified Arabic" w:cs="Simplified Arabic" w:hint="cs"/>
          <w:b/>
          <w:bCs/>
          <w:sz w:val="24"/>
          <w:szCs w:val="24"/>
          <w:rtl/>
          <w:lang w:bidi="ar-EG"/>
        </w:rPr>
        <w:t xml:space="preserve"> ، </w:t>
      </w:r>
      <w:r w:rsidRPr="00065D42">
        <w:rPr>
          <w:rFonts w:ascii="Simplified Arabic" w:hAnsi="Simplified Arabic" w:cs="Simplified Arabic"/>
          <w:b/>
          <w:bCs/>
          <w:sz w:val="24"/>
          <w:szCs w:val="24"/>
          <w:lang w:bidi="ar-EG"/>
        </w:rPr>
        <w:t>Charles J. Stutley</w:t>
      </w:r>
      <w:r w:rsidRPr="00065D42">
        <w:rPr>
          <w:rFonts w:ascii="Simplified Arabic" w:hAnsi="Simplified Arabic" w:cs="Simplified Arabic" w:hint="cs"/>
          <w:b/>
          <w:bCs/>
          <w:sz w:val="24"/>
          <w:szCs w:val="24"/>
          <w:rtl/>
          <w:lang w:bidi="ar-EG"/>
        </w:rPr>
        <w:t xml:space="preserve"> ، عام 2010، في الدراسة التي بعنوان دعم الحكومات للتأمين الزراعي والتحديات والخيارات للبلدان النامية</w:t>
      </w:r>
    </w:p>
    <w:p w14:paraId="07ECD542" w14:textId="77777777" w:rsidR="00284CA8" w:rsidRPr="003E2AE6" w:rsidRDefault="00284CA8" w:rsidP="00284CA8">
      <w:pPr>
        <w:spacing w:line="360" w:lineRule="auto"/>
        <w:rPr>
          <w:b/>
          <w:bCs/>
          <w:rtl/>
        </w:rPr>
      </w:pPr>
      <w:r w:rsidRPr="003E2AE6">
        <w:rPr>
          <w:rFonts w:cs="Arial" w:hint="cs"/>
          <w:b/>
          <w:bCs/>
          <w:rtl/>
        </w:rPr>
        <w:t>أهداف</w:t>
      </w:r>
      <w:r w:rsidRPr="003E2AE6">
        <w:rPr>
          <w:rFonts w:cs="Arial"/>
          <w:b/>
          <w:bCs/>
          <w:rtl/>
        </w:rPr>
        <w:t xml:space="preserve"> </w:t>
      </w:r>
      <w:r w:rsidRPr="003E2AE6">
        <w:rPr>
          <w:rFonts w:cs="Arial" w:hint="cs"/>
          <w:b/>
          <w:bCs/>
          <w:rtl/>
        </w:rPr>
        <w:t>الدراسة</w:t>
      </w:r>
    </w:p>
    <w:p w14:paraId="23BDFCF3" w14:textId="77777777" w:rsidR="00284CA8" w:rsidRPr="008007D9" w:rsidRDefault="00284CA8" w:rsidP="00284CA8">
      <w:pPr>
        <w:spacing w:line="360" w:lineRule="auto"/>
        <w:jc w:val="both"/>
        <w:rPr>
          <w:rFonts w:ascii="Simplified Arabic" w:hAnsi="Simplified Arabic" w:cs="Simplified Arabic"/>
          <w:sz w:val="24"/>
          <w:szCs w:val="24"/>
          <w:rtl/>
          <w:lang w:bidi="ar-EG"/>
        </w:rPr>
      </w:pPr>
      <w:r w:rsidRPr="00F073BF">
        <w:rPr>
          <w:rFonts w:ascii="Simplified Arabic" w:hAnsi="Simplified Arabic" w:cs="Simplified Arabic" w:hint="cs"/>
          <w:sz w:val="24"/>
          <w:szCs w:val="24"/>
          <w:rtl/>
          <w:lang w:bidi="ar-EG"/>
        </w:rPr>
        <w:t>ساعد</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البنك</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الدولي</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بنشاط</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الحكومات</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في</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البلدان</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منخفضة</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ومتوسطة</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الدخل</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على</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تطوير</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المحاصيل</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الزراعية</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والماشية</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القائمة</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على</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السوق</w:t>
      </w:r>
      <w:r>
        <w:rPr>
          <w:rFonts w:ascii="Simplified Arabic" w:hAnsi="Simplified Arabic" w:cs="Simplified Arabic" w:hint="cs"/>
          <w:sz w:val="24"/>
          <w:szCs w:val="24"/>
          <w:rtl/>
          <w:lang w:bidi="ar-EG"/>
        </w:rPr>
        <w:t xml:space="preserve"> و</w:t>
      </w:r>
      <w:r w:rsidRPr="00F073BF">
        <w:rPr>
          <w:rFonts w:ascii="Simplified Arabic" w:hAnsi="Simplified Arabic" w:cs="Simplified Arabic" w:hint="cs"/>
          <w:sz w:val="24"/>
          <w:szCs w:val="24"/>
          <w:rtl/>
          <w:lang w:bidi="ar-EG"/>
        </w:rPr>
        <w:t>برامج</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التأمين</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بما</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في</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ذلك</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على</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أساس</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التعويض</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التقليدي</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ومنتجات</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التأمين</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الجديدة</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القائمة</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على</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المؤشر</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يُطلب</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منه</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بشكل</w:t>
      </w:r>
      <w:r w:rsidRPr="00F073BF">
        <w:rPr>
          <w:rFonts w:ascii="Simplified Arabic" w:hAnsi="Simplified Arabic" w:cs="Simplified Arabic"/>
          <w:sz w:val="24"/>
          <w:szCs w:val="24"/>
          <w:rtl/>
          <w:lang w:bidi="ar-EG"/>
        </w:rPr>
        <w:t xml:space="preserve"> </w:t>
      </w:r>
      <w:r w:rsidRPr="00F073BF">
        <w:rPr>
          <w:rFonts w:ascii="Simplified Arabic" w:hAnsi="Simplified Arabic" w:cs="Simplified Arabic" w:hint="cs"/>
          <w:sz w:val="24"/>
          <w:szCs w:val="24"/>
          <w:rtl/>
          <w:lang w:bidi="ar-EG"/>
        </w:rPr>
        <w:t>متزايد</w:t>
      </w:r>
      <w:r>
        <w:rPr>
          <w:rFonts w:cs="Arial" w:hint="cs"/>
          <w:rtl/>
        </w:rPr>
        <w:t xml:space="preserve"> .</w:t>
      </w:r>
    </w:p>
    <w:p w14:paraId="4A9DC40D" w14:textId="77777777" w:rsidR="00284CA8" w:rsidRPr="00F073BF" w:rsidRDefault="00284CA8" w:rsidP="00284CA8">
      <w:pPr>
        <w:spacing w:line="360" w:lineRule="auto"/>
        <w:rPr>
          <w:rFonts w:cs="Arial"/>
          <w:b/>
          <w:bCs/>
          <w:rtl/>
          <w:lang w:bidi="ar-EG"/>
        </w:rPr>
      </w:pPr>
      <w:r>
        <w:rPr>
          <w:rFonts w:cs="Arial" w:hint="cs"/>
          <w:b/>
          <w:bCs/>
          <w:rtl/>
          <w:lang w:bidi="ar-EG"/>
        </w:rPr>
        <w:t xml:space="preserve">اقتراحات </w:t>
      </w:r>
      <w:r w:rsidRPr="00F073BF">
        <w:rPr>
          <w:rFonts w:cs="Arial" w:hint="cs"/>
          <w:b/>
          <w:bCs/>
          <w:rtl/>
          <w:lang w:bidi="ar-EG"/>
        </w:rPr>
        <w:t>التأمين</w:t>
      </w:r>
      <w:r w:rsidRPr="00F073BF">
        <w:rPr>
          <w:rFonts w:cs="Arial"/>
          <w:b/>
          <w:bCs/>
          <w:rtl/>
          <w:lang w:bidi="ar-EG"/>
        </w:rPr>
        <w:t xml:space="preserve"> </w:t>
      </w:r>
      <w:r w:rsidRPr="00F073BF">
        <w:rPr>
          <w:rFonts w:cs="Arial" w:hint="cs"/>
          <w:b/>
          <w:bCs/>
          <w:rtl/>
          <w:lang w:bidi="ar-EG"/>
        </w:rPr>
        <w:t>الإلزامي</w:t>
      </w:r>
      <w:r w:rsidRPr="00F073BF">
        <w:rPr>
          <w:rFonts w:cs="Arial"/>
          <w:b/>
          <w:bCs/>
          <w:rtl/>
          <w:lang w:bidi="ar-EG"/>
        </w:rPr>
        <w:t xml:space="preserve"> </w:t>
      </w:r>
      <w:r w:rsidRPr="00F073BF">
        <w:rPr>
          <w:rFonts w:cs="Arial" w:hint="cs"/>
          <w:b/>
          <w:bCs/>
          <w:rtl/>
          <w:lang w:bidi="ar-EG"/>
        </w:rPr>
        <w:t>مقابل</w:t>
      </w:r>
      <w:r w:rsidRPr="00F073BF">
        <w:rPr>
          <w:rFonts w:cs="Arial"/>
          <w:b/>
          <w:bCs/>
          <w:rtl/>
          <w:lang w:bidi="ar-EG"/>
        </w:rPr>
        <w:t xml:space="preserve"> </w:t>
      </w:r>
      <w:r w:rsidRPr="00F073BF">
        <w:rPr>
          <w:rFonts w:cs="Arial" w:hint="cs"/>
          <w:b/>
          <w:bCs/>
          <w:rtl/>
          <w:lang w:bidi="ar-EG"/>
        </w:rPr>
        <w:t>التأمين</w:t>
      </w:r>
      <w:r w:rsidRPr="00F073BF">
        <w:rPr>
          <w:rFonts w:cs="Arial"/>
          <w:b/>
          <w:bCs/>
          <w:rtl/>
          <w:lang w:bidi="ar-EG"/>
        </w:rPr>
        <w:t xml:space="preserve"> </w:t>
      </w:r>
      <w:r w:rsidRPr="00F073BF">
        <w:rPr>
          <w:rFonts w:cs="Arial" w:hint="cs"/>
          <w:b/>
          <w:bCs/>
          <w:rtl/>
          <w:lang w:bidi="ar-EG"/>
        </w:rPr>
        <w:t>الطوعي</w:t>
      </w:r>
      <w:r>
        <w:rPr>
          <w:rFonts w:cs="Arial" w:hint="cs"/>
          <w:b/>
          <w:bCs/>
          <w:rtl/>
          <w:lang w:bidi="ar-EG"/>
        </w:rPr>
        <w:t>:</w:t>
      </w:r>
    </w:p>
    <w:p w14:paraId="21771565" w14:textId="77777777" w:rsidR="00284CA8" w:rsidRPr="008007D9" w:rsidRDefault="00284CA8" w:rsidP="00036849">
      <w:pPr>
        <w:pStyle w:val="ListParagraph"/>
        <w:numPr>
          <w:ilvl w:val="0"/>
          <w:numId w:val="7"/>
        </w:numPr>
        <w:spacing w:line="360" w:lineRule="auto"/>
        <w:jc w:val="both"/>
        <w:rPr>
          <w:rFonts w:ascii="Simplified Arabic" w:hAnsi="Simplified Arabic" w:cs="Simplified Arabic"/>
          <w:sz w:val="24"/>
          <w:szCs w:val="24"/>
          <w:rtl/>
          <w:lang w:bidi="ar-EG"/>
        </w:rPr>
      </w:pPr>
      <w:r w:rsidRPr="008007D9">
        <w:rPr>
          <w:rFonts w:ascii="Simplified Arabic" w:hAnsi="Simplified Arabic" w:cs="Simplified Arabic" w:hint="cs"/>
          <w:sz w:val="24"/>
          <w:szCs w:val="24"/>
          <w:rtl/>
          <w:lang w:bidi="ar-EG"/>
        </w:rPr>
        <w:t>إعانات</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قسط</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غير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كافية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في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بعض</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الأحيان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للحث</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المزارعين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والرعاة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لشراء</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الزراعي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وفي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هذه</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الحالة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فإن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الحكومات قد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يميل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إلى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جعل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الزراعي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إلزاميا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بالترتيب للقضاء</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أو</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الأقل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تقليل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الحاجة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إلى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بعد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الكارثة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المتكررة التدخل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العام</w:t>
      </w:r>
      <w:r w:rsidRPr="008007D9">
        <w:rPr>
          <w:rFonts w:ascii="Simplified Arabic" w:hAnsi="Simplified Arabic" w:cs="Simplified Arabic"/>
          <w:sz w:val="24"/>
          <w:szCs w:val="24"/>
          <w:rtl/>
          <w:lang w:bidi="ar-EG"/>
        </w:rPr>
        <w:t>.</w:t>
      </w:r>
    </w:p>
    <w:p w14:paraId="707C8207" w14:textId="77777777" w:rsidR="00284CA8" w:rsidRPr="008007D9" w:rsidRDefault="00284CA8" w:rsidP="00036849">
      <w:pPr>
        <w:pStyle w:val="ListParagraph"/>
        <w:numPr>
          <w:ilvl w:val="0"/>
          <w:numId w:val="7"/>
        </w:numPr>
        <w:spacing w:line="360" w:lineRule="auto"/>
        <w:jc w:val="both"/>
        <w:rPr>
          <w:rFonts w:ascii="Simplified Arabic" w:hAnsi="Simplified Arabic" w:cs="Simplified Arabic"/>
          <w:sz w:val="24"/>
          <w:szCs w:val="24"/>
          <w:rtl/>
          <w:lang w:bidi="ar-EG"/>
        </w:rPr>
      </w:pPr>
      <w:r w:rsidRPr="008007D9">
        <w:rPr>
          <w:rFonts w:ascii="Simplified Arabic" w:hAnsi="Simplified Arabic" w:cs="Simplified Arabic" w:hint="cs"/>
          <w:sz w:val="24"/>
          <w:szCs w:val="24"/>
          <w:rtl/>
          <w:lang w:bidi="ar-EG"/>
        </w:rPr>
        <w:t>يقترح</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الإلزامي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في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بعض</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الأحيان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عندما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المزارعين</w:t>
      </w:r>
      <w:r w:rsidRPr="008007D9">
        <w:rPr>
          <w:rFonts w:ascii="Simplified Arabic" w:hAnsi="Simplified Arabic" w:cs="Simplified Arabic"/>
          <w:sz w:val="24"/>
          <w:szCs w:val="24"/>
          <w:rtl/>
          <w:lang w:bidi="ar-EG"/>
        </w:rPr>
        <w:t xml:space="preserve"> / </w:t>
      </w:r>
      <w:r w:rsidRPr="008007D9">
        <w:rPr>
          <w:rFonts w:ascii="Simplified Arabic" w:hAnsi="Simplified Arabic" w:cs="Simplified Arabic" w:hint="cs"/>
          <w:sz w:val="24"/>
          <w:szCs w:val="24"/>
          <w:rtl/>
          <w:lang w:bidi="ar-EG"/>
        </w:rPr>
        <w:t>الرعاة نقلل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احتمال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وقوع</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أحداث</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كارثية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وتفشل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نحو</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كاف الاستعداد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لهم</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الفشل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المعرفي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يمكن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أيضا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اقتراحه</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عندما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يستوعب</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الوكلاء</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الاقتصاديون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بالكامل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العواقب</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المالية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المترتبة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عليهم الإجراءات</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سبيل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المثال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المسؤولية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هذه</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الحجة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صالحة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للجميع أنواع</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مخاطر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الكوارث</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الإجباري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ضد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الكوارث وقد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تم</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تنفيذ</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البرامج</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في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العديد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البلدان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المتقدمة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والنامية الدول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بما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في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ذلك</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فرنسا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ورومانيا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وتركيا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والولايات</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المتحدة</w:t>
      </w:r>
      <w:r w:rsidRPr="008007D9">
        <w:rPr>
          <w:rFonts w:ascii="Simplified Arabic" w:hAnsi="Simplified Arabic" w:cs="Simplified Arabic"/>
          <w:sz w:val="24"/>
          <w:szCs w:val="24"/>
          <w:rtl/>
          <w:lang w:bidi="ar-EG"/>
        </w:rPr>
        <w:t>.</w:t>
      </w:r>
    </w:p>
    <w:p w14:paraId="73954B8A" w14:textId="77777777" w:rsidR="00284CA8" w:rsidRPr="008007D9" w:rsidRDefault="00284CA8" w:rsidP="00036849">
      <w:pPr>
        <w:pStyle w:val="ListParagraph"/>
        <w:numPr>
          <w:ilvl w:val="0"/>
          <w:numId w:val="7"/>
        </w:numPr>
        <w:spacing w:line="360" w:lineRule="auto"/>
        <w:jc w:val="both"/>
        <w:rPr>
          <w:rFonts w:ascii="Simplified Arabic" w:hAnsi="Simplified Arabic" w:cs="Simplified Arabic"/>
          <w:sz w:val="24"/>
          <w:szCs w:val="24"/>
          <w:rtl/>
          <w:lang w:bidi="ar-EG"/>
        </w:rPr>
      </w:pPr>
      <w:r w:rsidRPr="008007D9">
        <w:rPr>
          <w:rFonts w:ascii="Simplified Arabic" w:hAnsi="Simplified Arabic" w:cs="Simplified Arabic" w:hint="cs"/>
          <w:sz w:val="24"/>
          <w:szCs w:val="24"/>
          <w:rtl/>
          <w:lang w:bidi="ar-EG"/>
        </w:rPr>
        <w:t>ينظر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أحيانا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إلى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الإجباري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أنه</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استجابة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للضرر اختيار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معدلات</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أقساط</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المشوهة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تحفز</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المخاطر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العالية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ولكن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ليس المزارعين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منخفضة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المخاطر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لشراء</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أداء</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التأمين يتدهور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البرنامج</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مع</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بقاء</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المزارعين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الأقل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خطورة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خارج</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البرنامج</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أو</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مغادرته</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مما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يؤدي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إلى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انهياره</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يضمن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الإجباري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أن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المخاطر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المنخفضة يشارك</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المزارعون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في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البرنامج</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مما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يجبرهم</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تقديم</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الدعم المتبادل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للمزارعين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ذوي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المخاطر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العالية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وبالتالي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ضمان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استمرارية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البرنامج</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ومع</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ذلك</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هذا قد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تكون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الجدوى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الاصطناعية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دون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المستوى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الأمثل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اجتماعيا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حيث</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أن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الخسارة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الإجمالية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قد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تتجاوز</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رفاهية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المزارعين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منخفضي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المخاطر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فائض</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الرفاهية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الكلي من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المزارعين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عالية المخاطر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الاستجابة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المناسبة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لمشكلة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السلبية</w:t>
      </w:r>
    </w:p>
    <w:p w14:paraId="417FD6DB" w14:textId="77777777" w:rsidR="00284CA8" w:rsidRPr="008007D9" w:rsidRDefault="00284CA8" w:rsidP="00036849">
      <w:pPr>
        <w:pStyle w:val="ListParagraph"/>
        <w:numPr>
          <w:ilvl w:val="0"/>
          <w:numId w:val="7"/>
        </w:numPr>
        <w:spacing w:line="360" w:lineRule="auto"/>
        <w:jc w:val="both"/>
        <w:rPr>
          <w:rFonts w:ascii="Simplified Arabic" w:hAnsi="Simplified Arabic" w:cs="Simplified Arabic"/>
          <w:sz w:val="24"/>
          <w:szCs w:val="24"/>
          <w:rtl/>
          <w:lang w:bidi="ar-EG"/>
        </w:rPr>
      </w:pPr>
      <w:r w:rsidRPr="008007D9">
        <w:rPr>
          <w:rFonts w:ascii="Simplified Arabic" w:hAnsi="Simplified Arabic" w:cs="Simplified Arabic" w:hint="cs"/>
          <w:sz w:val="24"/>
          <w:szCs w:val="24"/>
          <w:rtl/>
          <w:lang w:bidi="ar-EG"/>
        </w:rPr>
        <w:t>يتم</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الاختيار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خلال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برنامج</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اكتواري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سليم</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يعتمد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على خطر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التمييز</w:t>
      </w:r>
      <w:r w:rsidRPr="008007D9">
        <w:rPr>
          <w:rFonts w:ascii="Simplified Arabic" w:hAnsi="Simplified Arabic" w:cs="Simplified Arabic"/>
          <w:sz w:val="24"/>
          <w:szCs w:val="24"/>
          <w:rtl/>
          <w:lang w:bidi="ar-EG"/>
        </w:rPr>
        <w:t>.</w:t>
      </w:r>
    </w:p>
    <w:p w14:paraId="606274C9" w14:textId="77777777" w:rsidR="00284CA8" w:rsidRPr="008007D9" w:rsidRDefault="00284CA8" w:rsidP="00036849">
      <w:pPr>
        <w:pStyle w:val="ListParagraph"/>
        <w:numPr>
          <w:ilvl w:val="0"/>
          <w:numId w:val="7"/>
        </w:numPr>
        <w:spacing w:line="360" w:lineRule="auto"/>
        <w:jc w:val="both"/>
        <w:rPr>
          <w:rFonts w:ascii="Simplified Arabic" w:hAnsi="Simplified Arabic" w:cs="Simplified Arabic"/>
          <w:sz w:val="24"/>
          <w:szCs w:val="24"/>
          <w:rtl/>
          <w:lang w:bidi="ar-EG"/>
        </w:rPr>
      </w:pPr>
      <w:r w:rsidRPr="008007D9">
        <w:rPr>
          <w:rFonts w:ascii="Simplified Arabic" w:hAnsi="Simplified Arabic" w:cs="Simplified Arabic" w:hint="cs"/>
          <w:sz w:val="24"/>
          <w:szCs w:val="24"/>
          <w:rtl/>
          <w:lang w:bidi="ar-EG"/>
        </w:rPr>
        <w:t>يتم</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الاحتجاج</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بالتأمين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الإجباري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في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بعض</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الأحيان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عندما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يكون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الحد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الأدنى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المشاركة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مطلوبا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لتجميع</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المخاطر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وتغطية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التكاليف</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الثابتة ، الاقتصادية</w:t>
      </w:r>
    </w:p>
    <w:p w14:paraId="3C272C12" w14:textId="77777777" w:rsidR="00284CA8" w:rsidRPr="008007D9" w:rsidRDefault="00284CA8" w:rsidP="00036849">
      <w:pPr>
        <w:pStyle w:val="ListParagraph"/>
        <w:numPr>
          <w:ilvl w:val="0"/>
          <w:numId w:val="7"/>
        </w:numPr>
        <w:spacing w:line="360" w:lineRule="auto"/>
        <w:jc w:val="both"/>
        <w:rPr>
          <w:rFonts w:ascii="Simplified Arabic" w:hAnsi="Simplified Arabic" w:cs="Simplified Arabic"/>
          <w:sz w:val="24"/>
          <w:szCs w:val="24"/>
          <w:rtl/>
          <w:lang w:bidi="ar-EG"/>
        </w:rPr>
      </w:pPr>
      <w:r w:rsidRPr="008007D9">
        <w:rPr>
          <w:rFonts w:ascii="Simplified Arabic" w:hAnsi="Simplified Arabic" w:cs="Simplified Arabic" w:hint="cs"/>
          <w:sz w:val="24"/>
          <w:szCs w:val="24"/>
          <w:rtl/>
          <w:lang w:bidi="ar-EG"/>
        </w:rPr>
        <w:t>الأساس</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المنطقي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لحجة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التجميع</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مشكوك</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فيه</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إلى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حد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لأن يعتمد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المفهوم</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الأساسي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للتجميع</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مجموعة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المخاطر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المتجانسة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التي سيستفيد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جميع</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الوكلاء</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المشاركين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تجميع</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المخاطر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يجبر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الإجباري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الوكلاء</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منخفضي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المخاطر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المشاركة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في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مخطط</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يعتمد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نقل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الثروة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وليس</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آلية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تجميع</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المخاطر</w:t>
      </w:r>
      <w:r w:rsidRPr="008007D9">
        <w:rPr>
          <w:rFonts w:ascii="Simplified Arabic" w:hAnsi="Simplified Arabic" w:cs="Simplified Arabic"/>
          <w:sz w:val="24"/>
          <w:szCs w:val="24"/>
          <w:rtl/>
          <w:lang w:bidi="ar-EG"/>
        </w:rPr>
        <w:t>.</w:t>
      </w:r>
    </w:p>
    <w:p w14:paraId="7B231660" w14:textId="79BBC317" w:rsidR="00065D42" w:rsidRPr="007B6ED3" w:rsidRDefault="00284CA8" w:rsidP="007B6ED3">
      <w:pPr>
        <w:pStyle w:val="ListParagraph"/>
        <w:numPr>
          <w:ilvl w:val="0"/>
          <w:numId w:val="7"/>
        </w:numPr>
        <w:spacing w:line="360" w:lineRule="auto"/>
        <w:jc w:val="both"/>
        <w:rPr>
          <w:rFonts w:ascii="Simplified Arabic" w:hAnsi="Simplified Arabic" w:cs="Simplified Arabic"/>
          <w:sz w:val="24"/>
          <w:szCs w:val="24"/>
          <w:rtl/>
          <w:lang w:bidi="ar-EG"/>
        </w:rPr>
      </w:pPr>
      <w:r w:rsidRPr="008007D9">
        <w:rPr>
          <w:rFonts w:ascii="Simplified Arabic" w:hAnsi="Simplified Arabic" w:cs="Simplified Arabic" w:hint="cs"/>
          <w:sz w:val="24"/>
          <w:szCs w:val="24"/>
          <w:rtl/>
          <w:lang w:bidi="ar-EG"/>
        </w:rPr>
        <w:t>العديد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البلدان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النامية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بما</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في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ذلك</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هندوراس</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والهند والفلبين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توفر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المحاصيل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الإلزامي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المرتبط</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بالائتمان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للاقتراض الأساس</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الاقتصادي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للتدخل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العام</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في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الزراعي</w:t>
      </w:r>
      <w:r w:rsidRPr="008007D9">
        <w:rPr>
          <w:rFonts w:ascii="Simplified Arabic" w:hAnsi="Simplified Arabic" w:cs="Simplified Arabic"/>
          <w:sz w:val="24"/>
          <w:szCs w:val="24"/>
          <w:rtl/>
          <w:lang w:bidi="ar-EG"/>
        </w:rPr>
        <w:t xml:space="preserve"> 49</w:t>
      </w:r>
      <w:r w:rsidRPr="008007D9">
        <w:rPr>
          <w:rFonts w:ascii="Simplified Arabic" w:hAnsi="Simplified Arabic" w:cs="Simplified Arabic" w:hint="cs"/>
          <w:sz w:val="24"/>
          <w:szCs w:val="24"/>
          <w:rtl/>
          <w:lang w:bidi="ar-EG"/>
        </w:rPr>
        <w:t xml:space="preserve"> المزارعين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تهدف</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هذه</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البرامج</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إلى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نقل</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مخاطر</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التخلف</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السداد</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للمزارعين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على</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أنها نتيجة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الأحداث</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الطبيعية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السلبية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لصناعة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التأمين</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وبالتالي</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زيادة الجدارة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الائتمانية</w:t>
      </w:r>
      <w:r w:rsidRPr="008007D9">
        <w:rPr>
          <w:rFonts w:ascii="Simplified Arabic" w:hAnsi="Simplified Arabic" w:cs="Simplified Arabic"/>
          <w:sz w:val="24"/>
          <w:szCs w:val="24"/>
          <w:rtl/>
          <w:lang w:bidi="ar-EG"/>
        </w:rPr>
        <w:t xml:space="preserve"> </w:t>
      </w:r>
      <w:r w:rsidRPr="008007D9">
        <w:rPr>
          <w:rFonts w:ascii="Simplified Arabic" w:hAnsi="Simplified Arabic" w:cs="Simplified Arabic" w:hint="cs"/>
          <w:sz w:val="24"/>
          <w:szCs w:val="24"/>
          <w:rtl/>
          <w:lang w:bidi="ar-EG"/>
        </w:rPr>
        <w:t>للمزارعين</w:t>
      </w:r>
      <w:r w:rsidRPr="008007D9">
        <w:rPr>
          <w:rFonts w:ascii="Simplified Arabic" w:hAnsi="Simplified Arabic" w:cs="Simplified Arabic"/>
          <w:sz w:val="24"/>
          <w:szCs w:val="24"/>
          <w:rtl/>
          <w:lang w:bidi="ar-EG"/>
        </w:rPr>
        <w:t>.</w:t>
      </w:r>
    </w:p>
    <w:p w14:paraId="56A91A4F" w14:textId="43B9E358" w:rsidR="00295CE3" w:rsidRPr="00065D42" w:rsidRDefault="009A37B6" w:rsidP="00036849">
      <w:pPr>
        <w:pStyle w:val="ListParagraph"/>
        <w:numPr>
          <w:ilvl w:val="0"/>
          <w:numId w:val="22"/>
        </w:numPr>
        <w:spacing w:line="360" w:lineRule="auto"/>
        <w:rPr>
          <w:rFonts w:ascii="Simplified Arabic" w:hAnsi="Simplified Arabic" w:cs="Simplified Arabic"/>
          <w:b/>
          <w:bCs/>
          <w:sz w:val="24"/>
          <w:szCs w:val="24"/>
          <w:lang w:bidi="ar-EG"/>
        </w:rPr>
      </w:pPr>
      <w:r w:rsidRPr="00065D42">
        <w:rPr>
          <w:rFonts w:ascii="Simplified Arabic" w:hAnsi="Simplified Arabic" w:cs="Simplified Arabic" w:hint="cs"/>
          <w:b/>
          <w:bCs/>
          <w:sz w:val="24"/>
          <w:szCs w:val="24"/>
          <w:rtl/>
          <w:lang w:bidi="ar-EG"/>
        </w:rPr>
        <w:lastRenderedPageBreak/>
        <w:t>كما ترى دراسة محمد</w:t>
      </w:r>
      <w:r w:rsidRPr="00065D42">
        <w:rPr>
          <w:rFonts w:ascii="Simplified Arabic" w:hAnsi="Simplified Arabic" w:cs="Simplified Arabic"/>
          <w:b/>
          <w:bCs/>
          <w:sz w:val="24"/>
          <w:szCs w:val="24"/>
          <w:lang w:bidi="ar-EG"/>
        </w:rPr>
        <w:t xml:space="preserve"> </w:t>
      </w:r>
      <w:r w:rsidRPr="00065D42">
        <w:rPr>
          <w:rFonts w:ascii="Simplified Arabic" w:hAnsi="Simplified Arabic" w:cs="Simplified Arabic" w:hint="cs"/>
          <w:b/>
          <w:bCs/>
          <w:sz w:val="24"/>
          <w:szCs w:val="24"/>
          <w:rtl/>
          <w:lang w:bidi="ar-EG"/>
        </w:rPr>
        <w:t>الأمين ، عام 2014/2015 ، والتي كانت بعنوان دور التأمين المصغر في تنمية القطاع الزراعي.</w:t>
      </w:r>
    </w:p>
    <w:p w14:paraId="6E7B346A" w14:textId="4066AE8A" w:rsidR="00B81284" w:rsidRPr="00E64967" w:rsidRDefault="00B81284" w:rsidP="00507F4C">
      <w:pPr>
        <w:spacing w:line="360" w:lineRule="auto"/>
        <w:ind w:left="360"/>
        <w:rPr>
          <w:rFonts w:ascii="Simplified Arabic" w:hAnsi="Simplified Arabic" w:cs="Simplified Arabic"/>
          <w:b/>
          <w:bCs/>
          <w:sz w:val="24"/>
          <w:szCs w:val="24"/>
          <w:rtl/>
          <w:lang w:bidi="ar-EG"/>
        </w:rPr>
      </w:pPr>
      <w:r w:rsidRPr="00E64967">
        <w:rPr>
          <w:rFonts w:ascii="Simplified Arabic" w:hAnsi="Simplified Arabic" w:cs="Simplified Arabic" w:hint="cs"/>
          <w:b/>
          <w:bCs/>
          <w:sz w:val="24"/>
          <w:szCs w:val="24"/>
          <w:rtl/>
          <w:lang w:bidi="ar-EG"/>
        </w:rPr>
        <w:t>الهدف من البحث</w:t>
      </w:r>
      <w:r>
        <w:rPr>
          <w:rFonts w:ascii="Simplified Arabic" w:hAnsi="Simplified Arabic" w:cs="Simplified Arabic" w:hint="cs"/>
          <w:b/>
          <w:bCs/>
          <w:sz w:val="24"/>
          <w:szCs w:val="24"/>
          <w:rtl/>
          <w:lang w:bidi="ar-EG"/>
        </w:rPr>
        <w:t xml:space="preserve"> </w:t>
      </w:r>
    </w:p>
    <w:p w14:paraId="0796A958" w14:textId="77777777" w:rsidR="00B81284" w:rsidRDefault="00B81284" w:rsidP="007B6ED3">
      <w:pPr>
        <w:spacing w:line="360" w:lineRule="auto"/>
        <w:ind w:left="36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حيث كان الهدف من بحثه إبراز بعض المفاهيم النظرية للتأمين المصغر في مواجهة الأخطار الزراعية و تسليط الضوء علي أهم الأطر التنظيمية و التقنية للتأمين المصغر و عرض تجارب بعض الدول في مجال التأمين المصغر الزراعي و إبراز أهم الإستراتيجيات التي يلجأ إليها الأفراد ذوي الدخل المنخفض في مواجهة المخاطر اليومية و عرض المنتجات التأمينية التقليدية و الحديثة المتوفرة في إطار تغطية الطبقة الهشة من المزارعين و محاولة تحليل المخاطر الزراعية التي تواجهها بعض المستثمرات الفلاحية في ولاية سطيف و كيفية تأثير فكرة التأمين علي القرارات المستقبلية للفلاحين من خلال عينة للفلاحين ذوي الدخل الضعيف ومن خلال هذا التحليل حاول الخروج بتوصيات و تدابير للهيئات المشرفة بغرض تحسين وتسهيل دخول منتجات التأمين المصغر الزراعي الي سوق التأمين الجزائري .</w:t>
      </w:r>
    </w:p>
    <w:p w14:paraId="1B224AD8" w14:textId="3BBD48BC" w:rsidR="00B81284" w:rsidRDefault="00B81284" w:rsidP="007B6ED3">
      <w:pPr>
        <w:spacing w:line="360" w:lineRule="auto"/>
        <w:ind w:left="360"/>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أهم النتائج التي وصلها البحث</w:t>
      </w:r>
      <w:r>
        <w:rPr>
          <w:rFonts w:ascii="Simplified Arabic" w:hAnsi="Simplified Arabic" w:cs="Simplified Arabic"/>
          <w:sz w:val="24"/>
          <w:szCs w:val="24"/>
          <w:rtl/>
          <w:lang w:bidi="ar-EG"/>
        </w:rPr>
        <w:br/>
      </w:r>
      <w:r>
        <w:rPr>
          <w:rFonts w:ascii="Simplified Arabic" w:hAnsi="Simplified Arabic" w:cs="Simplified Arabic" w:hint="cs"/>
          <w:sz w:val="24"/>
          <w:szCs w:val="24"/>
          <w:rtl/>
          <w:lang w:bidi="ar-EG"/>
        </w:rPr>
        <w:t>ذكر أولا  النتائج المتعلقة بواقع المخاطر الزراعية وكيفية مواجهة الكوارث لدى العينة محل الدراسة.</w:t>
      </w:r>
      <w:r>
        <w:rPr>
          <w:rFonts w:ascii="Simplified Arabic" w:hAnsi="Simplified Arabic" w:cs="Simplified Arabic"/>
          <w:sz w:val="24"/>
          <w:szCs w:val="24"/>
          <w:rtl/>
          <w:lang w:bidi="ar-EG"/>
        </w:rPr>
        <w:br/>
      </w:r>
      <w:r>
        <w:rPr>
          <w:rFonts w:ascii="Simplified Arabic" w:hAnsi="Simplified Arabic" w:cs="Simplified Arabic" w:hint="cs"/>
          <w:sz w:val="24"/>
          <w:szCs w:val="24"/>
          <w:rtl/>
          <w:lang w:bidi="ar-EG"/>
        </w:rPr>
        <w:t xml:space="preserve">ثانيا  النتائج المعلقة بالموقف من التأمين و المشاكل التي تواجه الفلاحين محل الدراسة </w:t>
      </w:r>
      <w:r>
        <w:rPr>
          <w:rFonts w:ascii="Simplified Arabic" w:hAnsi="Simplified Arabic" w:cs="Simplified Arabic"/>
          <w:sz w:val="24"/>
          <w:szCs w:val="24"/>
          <w:rtl/>
          <w:lang w:bidi="ar-EG"/>
        </w:rPr>
        <w:br/>
      </w:r>
      <w:r>
        <w:rPr>
          <w:rFonts w:ascii="Simplified Arabic" w:hAnsi="Simplified Arabic" w:cs="Simplified Arabic" w:hint="cs"/>
          <w:sz w:val="24"/>
          <w:szCs w:val="24"/>
          <w:rtl/>
          <w:lang w:bidi="ar-EG"/>
        </w:rPr>
        <w:t>ثالثا  النتائج المتعلقة مدى الاستعداد للتجاوب مع التأمين المصغر .</w:t>
      </w:r>
      <w:r>
        <w:rPr>
          <w:rFonts w:ascii="Simplified Arabic" w:hAnsi="Simplified Arabic" w:cs="Simplified Arabic"/>
          <w:sz w:val="24"/>
          <w:szCs w:val="24"/>
          <w:rtl/>
          <w:lang w:bidi="ar-EG"/>
        </w:rPr>
        <w:br/>
      </w:r>
      <w:r>
        <w:rPr>
          <w:rFonts w:ascii="Simplified Arabic" w:hAnsi="Simplified Arabic" w:cs="Simplified Arabic" w:hint="cs"/>
          <w:sz w:val="24"/>
          <w:szCs w:val="24"/>
          <w:rtl/>
          <w:lang w:bidi="ar-EG"/>
        </w:rPr>
        <w:t>رابعا  النتيجة العمة من خلال النتيجة العامه تمكن من تسليط الضوء علي حال الفلاحين في ظل غياب التأمين المصغر .</w:t>
      </w:r>
    </w:p>
    <w:p w14:paraId="6008FCC7" w14:textId="77777777" w:rsidR="00C620B3" w:rsidRDefault="00B81284" w:rsidP="007B6ED3">
      <w:pPr>
        <w:spacing w:line="360" w:lineRule="auto"/>
        <w:ind w:left="360"/>
        <w:jc w:val="both"/>
        <w:rPr>
          <w:rFonts w:ascii="Simplified Arabic" w:hAnsi="Simplified Arabic" w:cs="Simplified Arabic"/>
          <w:sz w:val="24"/>
          <w:szCs w:val="24"/>
          <w:rtl/>
          <w:lang w:bidi="ar-EG"/>
        </w:rPr>
      </w:pPr>
      <w:r w:rsidRPr="003A1C34">
        <w:rPr>
          <w:rFonts w:ascii="Simplified Arabic" w:hAnsi="Simplified Arabic" w:cs="Simplified Arabic" w:hint="cs"/>
          <w:b/>
          <w:bCs/>
          <w:sz w:val="24"/>
          <w:szCs w:val="24"/>
          <w:rtl/>
          <w:lang w:bidi="ar-EG"/>
        </w:rPr>
        <w:t>الإقتراحات</w:t>
      </w:r>
      <w:r>
        <w:rPr>
          <w:rFonts w:ascii="Simplified Arabic" w:hAnsi="Simplified Arabic" w:cs="Simplified Arabic" w:hint="cs"/>
          <w:b/>
          <w:bCs/>
          <w:sz w:val="24"/>
          <w:szCs w:val="24"/>
          <w:rtl/>
          <w:lang w:bidi="ar-EG"/>
        </w:rPr>
        <w:t xml:space="preserve"> </w:t>
      </w:r>
    </w:p>
    <w:p w14:paraId="67C3CA06" w14:textId="77777777" w:rsidR="00C620B3" w:rsidRDefault="00B81284" w:rsidP="007B6ED3">
      <w:pPr>
        <w:pStyle w:val="ListParagraph"/>
        <w:numPr>
          <w:ilvl w:val="0"/>
          <w:numId w:val="12"/>
        </w:numPr>
        <w:spacing w:line="360" w:lineRule="auto"/>
        <w:jc w:val="both"/>
        <w:rPr>
          <w:rFonts w:ascii="Simplified Arabic" w:hAnsi="Simplified Arabic" w:cs="Simplified Arabic"/>
          <w:sz w:val="24"/>
          <w:szCs w:val="24"/>
          <w:lang w:bidi="ar-EG"/>
        </w:rPr>
      </w:pPr>
      <w:r w:rsidRPr="00C620B3">
        <w:rPr>
          <w:rFonts w:ascii="Simplified Arabic" w:hAnsi="Simplified Arabic" w:cs="Simplified Arabic" w:hint="cs"/>
          <w:sz w:val="24"/>
          <w:szCs w:val="24"/>
          <w:rtl/>
          <w:lang w:bidi="ar-EG"/>
        </w:rPr>
        <w:t>التجارب تشيد الي أن التأمين الزراعي هو الأداه الأكثر فاعلية بين هذه الأساليب من حيث عدالته في توزيع الأعباء و تنظيمه للدور الحكومي أو الرسمي لدعم هذا القطاع .</w:t>
      </w:r>
    </w:p>
    <w:p w14:paraId="61A86CF2" w14:textId="77777777" w:rsidR="00935E92" w:rsidRDefault="00B81284" w:rsidP="007B6ED3">
      <w:pPr>
        <w:pStyle w:val="ListParagraph"/>
        <w:numPr>
          <w:ilvl w:val="0"/>
          <w:numId w:val="12"/>
        </w:numPr>
        <w:spacing w:line="360" w:lineRule="auto"/>
        <w:jc w:val="both"/>
        <w:rPr>
          <w:rFonts w:ascii="Simplified Arabic" w:hAnsi="Simplified Arabic" w:cs="Simplified Arabic"/>
          <w:sz w:val="24"/>
          <w:szCs w:val="24"/>
          <w:lang w:bidi="ar-EG"/>
        </w:rPr>
      </w:pPr>
      <w:r w:rsidRPr="00C620B3">
        <w:rPr>
          <w:rFonts w:ascii="Simplified Arabic" w:hAnsi="Simplified Arabic" w:cs="Simplified Arabic" w:hint="cs"/>
          <w:sz w:val="24"/>
          <w:szCs w:val="24"/>
          <w:rtl/>
          <w:lang w:bidi="ar-EG"/>
        </w:rPr>
        <w:t>دعم و تشجيع الدراسات الميدانية المسحية في مجال التأمين المصغر وذلك من أجل الوصول الى أكبر كم من المعلومات و البيانات التي من شأنها أن تعيننا علي تصميم الإطار التقني لبرنامج التأمين المصغر الزراعي .</w:t>
      </w:r>
    </w:p>
    <w:p w14:paraId="0C680D46" w14:textId="77777777" w:rsidR="00935E92" w:rsidRDefault="00B81284" w:rsidP="007B6ED3">
      <w:pPr>
        <w:pStyle w:val="ListParagraph"/>
        <w:numPr>
          <w:ilvl w:val="0"/>
          <w:numId w:val="12"/>
        </w:numPr>
        <w:spacing w:line="360" w:lineRule="auto"/>
        <w:jc w:val="both"/>
        <w:rPr>
          <w:rFonts w:ascii="Simplified Arabic" w:hAnsi="Simplified Arabic" w:cs="Simplified Arabic"/>
          <w:sz w:val="24"/>
          <w:szCs w:val="24"/>
          <w:lang w:bidi="ar-EG"/>
        </w:rPr>
      </w:pPr>
      <w:r w:rsidRPr="00C620B3">
        <w:rPr>
          <w:rFonts w:ascii="Simplified Arabic" w:hAnsi="Simplified Arabic" w:cs="Simplified Arabic" w:hint="cs"/>
          <w:sz w:val="24"/>
          <w:szCs w:val="24"/>
          <w:rtl/>
          <w:lang w:bidi="ar-EG"/>
        </w:rPr>
        <w:t>استحداث الإطار التنظيمي لقطاع التأمين .</w:t>
      </w:r>
    </w:p>
    <w:p w14:paraId="70667275" w14:textId="77777777" w:rsidR="00935E92" w:rsidRDefault="00B81284" w:rsidP="007B6ED3">
      <w:pPr>
        <w:pStyle w:val="ListParagraph"/>
        <w:numPr>
          <w:ilvl w:val="0"/>
          <w:numId w:val="12"/>
        </w:numPr>
        <w:spacing w:line="360" w:lineRule="auto"/>
        <w:jc w:val="both"/>
        <w:rPr>
          <w:rFonts w:ascii="Simplified Arabic" w:hAnsi="Simplified Arabic" w:cs="Simplified Arabic"/>
          <w:sz w:val="24"/>
          <w:szCs w:val="24"/>
          <w:lang w:bidi="ar-EG"/>
        </w:rPr>
      </w:pPr>
      <w:r w:rsidRPr="00C620B3">
        <w:rPr>
          <w:rFonts w:ascii="Simplified Arabic" w:hAnsi="Simplified Arabic" w:cs="Simplified Arabic" w:hint="cs"/>
          <w:sz w:val="24"/>
          <w:szCs w:val="24"/>
          <w:rtl/>
          <w:lang w:bidi="ar-EG"/>
        </w:rPr>
        <w:t>تنسيق المؤسسات الحكومية المعنية مع شركات التأمين الخاصة لتوفير هذا النوع من التأمين .</w:t>
      </w:r>
    </w:p>
    <w:p w14:paraId="6D2C0BF3" w14:textId="77777777" w:rsidR="00935E92" w:rsidRDefault="00B81284" w:rsidP="007B6ED3">
      <w:pPr>
        <w:pStyle w:val="ListParagraph"/>
        <w:numPr>
          <w:ilvl w:val="0"/>
          <w:numId w:val="12"/>
        </w:numPr>
        <w:spacing w:line="360" w:lineRule="auto"/>
        <w:jc w:val="both"/>
        <w:rPr>
          <w:rFonts w:ascii="Simplified Arabic" w:hAnsi="Simplified Arabic" w:cs="Simplified Arabic"/>
          <w:sz w:val="24"/>
          <w:szCs w:val="24"/>
          <w:lang w:bidi="ar-EG"/>
        </w:rPr>
      </w:pPr>
      <w:r w:rsidRPr="00C620B3">
        <w:rPr>
          <w:rFonts w:ascii="Simplified Arabic" w:hAnsi="Simplified Arabic" w:cs="Simplified Arabic" w:hint="cs"/>
          <w:sz w:val="24"/>
          <w:szCs w:val="24"/>
          <w:rtl/>
          <w:lang w:bidi="ar-EG"/>
        </w:rPr>
        <w:t>توفير الدعم المالي و المؤسسي اللازم لبرنامج التأمين المصغر الزراعي ووضع و إقرار إطارمؤسسي و قانوني.</w:t>
      </w:r>
    </w:p>
    <w:p w14:paraId="0B9C1B9C" w14:textId="77777777" w:rsidR="00935E92" w:rsidRDefault="00B81284" w:rsidP="007B6ED3">
      <w:pPr>
        <w:pStyle w:val="ListParagraph"/>
        <w:numPr>
          <w:ilvl w:val="0"/>
          <w:numId w:val="12"/>
        </w:numPr>
        <w:spacing w:line="360" w:lineRule="auto"/>
        <w:jc w:val="both"/>
        <w:rPr>
          <w:rFonts w:ascii="Simplified Arabic" w:hAnsi="Simplified Arabic" w:cs="Simplified Arabic"/>
          <w:sz w:val="24"/>
          <w:szCs w:val="24"/>
          <w:lang w:bidi="ar-EG"/>
        </w:rPr>
      </w:pPr>
      <w:r w:rsidRPr="00C620B3">
        <w:rPr>
          <w:rFonts w:ascii="Simplified Arabic" w:hAnsi="Simplified Arabic" w:cs="Simplified Arabic" w:hint="cs"/>
          <w:sz w:val="24"/>
          <w:szCs w:val="24"/>
          <w:rtl/>
          <w:lang w:bidi="ar-EG"/>
        </w:rPr>
        <w:t>دعم الدولة للمزارعين الساعين لشراء وثائق تأمين مصغر .</w:t>
      </w:r>
    </w:p>
    <w:p w14:paraId="221BEA3C" w14:textId="77777777" w:rsidR="00935E92" w:rsidRDefault="00B81284" w:rsidP="007B6ED3">
      <w:pPr>
        <w:pStyle w:val="ListParagraph"/>
        <w:numPr>
          <w:ilvl w:val="0"/>
          <w:numId w:val="12"/>
        </w:numPr>
        <w:spacing w:line="360" w:lineRule="auto"/>
        <w:jc w:val="both"/>
        <w:rPr>
          <w:rFonts w:ascii="Simplified Arabic" w:hAnsi="Simplified Arabic" w:cs="Simplified Arabic"/>
          <w:sz w:val="24"/>
          <w:szCs w:val="24"/>
          <w:lang w:bidi="ar-EG"/>
        </w:rPr>
      </w:pPr>
      <w:r w:rsidRPr="00C620B3">
        <w:rPr>
          <w:rFonts w:ascii="Simplified Arabic" w:hAnsi="Simplified Arabic" w:cs="Simplified Arabic" w:hint="cs"/>
          <w:sz w:val="24"/>
          <w:szCs w:val="24"/>
          <w:rtl/>
          <w:lang w:bidi="ar-EG"/>
        </w:rPr>
        <w:t>التخطيط الإستراتيجي لكيفية تغطية مخاطر الجفاف و الحرار لكونها من المخاطر الزراعية الأكثر تكلفة .</w:t>
      </w:r>
    </w:p>
    <w:p w14:paraId="0B9C7686" w14:textId="77777777" w:rsidR="00935E92" w:rsidRDefault="00B81284" w:rsidP="007B6ED3">
      <w:pPr>
        <w:pStyle w:val="ListParagraph"/>
        <w:numPr>
          <w:ilvl w:val="0"/>
          <w:numId w:val="12"/>
        </w:numPr>
        <w:spacing w:line="360" w:lineRule="auto"/>
        <w:jc w:val="both"/>
        <w:rPr>
          <w:rFonts w:ascii="Simplified Arabic" w:hAnsi="Simplified Arabic" w:cs="Simplified Arabic"/>
          <w:sz w:val="24"/>
          <w:szCs w:val="24"/>
          <w:lang w:bidi="ar-EG"/>
        </w:rPr>
      </w:pPr>
      <w:r w:rsidRPr="00C620B3">
        <w:rPr>
          <w:rFonts w:ascii="Simplified Arabic" w:hAnsi="Simplified Arabic" w:cs="Simplified Arabic" w:hint="cs"/>
          <w:sz w:val="24"/>
          <w:szCs w:val="24"/>
          <w:rtl/>
          <w:lang w:bidi="ar-EG"/>
        </w:rPr>
        <w:t>تعزيز مفهوم التأمين المصغر .</w:t>
      </w:r>
    </w:p>
    <w:p w14:paraId="7A91FB97" w14:textId="77777777" w:rsidR="00935E92" w:rsidRDefault="00B81284" w:rsidP="007B6ED3">
      <w:pPr>
        <w:pStyle w:val="ListParagraph"/>
        <w:numPr>
          <w:ilvl w:val="0"/>
          <w:numId w:val="12"/>
        </w:numPr>
        <w:spacing w:line="360" w:lineRule="auto"/>
        <w:jc w:val="both"/>
        <w:rPr>
          <w:rFonts w:ascii="Simplified Arabic" w:hAnsi="Simplified Arabic" w:cs="Simplified Arabic"/>
          <w:sz w:val="24"/>
          <w:szCs w:val="24"/>
          <w:lang w:bidi="ar-EG"/>
        </w:rPr>
      </w:pPr>
      <w:r w:rsidRPr="00C620B3">
        <w:rPr>
          <w:rFonts w:ascii="Simplified Arabic" w:hAnsi="Simplified Arabic" w:cs="Simplified Arabic" w:hint="cs"/>
          <w:sz w:val="24"/>
          <w:szCs w:val="24"/>
          <w:rtl/>
          <w:lang w:bidi="ar-EG"/>
        </w:rPr>
        <w:t>المساهمة الفاعلة في الوصول الى أكبر عدد من المستهدفين .</w:t>
      </w:r>
    </w:p>
    <w:p w14:paraId="212239D7" w14:textId="77777777" w:rsidR="00935E92" w:rsidRDefault="00B81284" w:rsidP="007B6ED3">
      <w:pPr>
        <w:pStyle w:val="ListParagraph"/>
        <w:numPr>
          <w:ilvl w:val="0"/>
          <w:numId w:val="12"/>
        </w:numPr>
        <w:spacing w:line="360" w:lineRule="auto"/>
        <w:jc w:val="both"/>
        <w:rPr>
          <w:rFonts w:ascii="Simplified Arabic" w:hAnsi="Simplified Arabic" w:cs="Simplified Arabic"/>
          <w:sz w:val="24"/>
          <w:szCs w:val="24"/>
          <w:lang w:bidi="ar-EG"/>
        </w:rPr>
      </w:pPr>
      <w:r w:rsidRPr="00C620B3">
        <w:rPr>
          <w:rFonts w:ascii="Simplified Arabic" w:hAnsi="Simplified Arabic" w:cs="Simplified Arabic" w:hint="cs"/>
          <w:sz w:val="24"/>
          <w:szCs w:val="24"/>
          <w:rtl/>
          <w:lang w:bidi="ar-EG"/>
        </w:rPr>
        <w:t>تبني سياسة التأمين المصغر في سياق الهدف الأوسع لسياسة الشمول المالي .</w:t>
      </w:r>
    </w:p>
    <w:p w14:paraId="5AD79A30" w14:textId="77777777" w:rsidR="00935E92" w:rsidRDefault="00B81284" w:rsidP="007B6ED3">
      <w:pPr>
        <w:pStyle w:val="ListParagraph"/>
        <w:numPr>
          <w:ilvl w:val="0"/>
          <w:numId w:val="12"/>
        </w:numPr>
        <w:spacing w:line="360" w:lineRule="auto"/>
        <w:jc w:val="both"/>
        <w:rPr>
          <w:rFonts w:ascii="Simplified Arabic" w:hAnsi="Simplified Arabic" w:cs="Simplified Arabic"/>
          <w:sz w:val="24"/>
          <w:szCs w:val="24"/>
          <w:lang w:bidi="ar-EG"/>
        </w:rPr>
      </w:pPr>
      <w:r w:rsidRPr="00C620B3">
        <w:rPr>
          <w:rFonts w:ascii="Simplified Arabic" w:hAnsi="Simplified Arabic" w:cs="Simplified Arabic" w:hint="cs"/>
          <w:sz w:val="24"/>
          <w:szCs w:val="24"/>
          <w:rtl/>
          <w:lang w:bidi="ar-EG"/>
        </w:rPr>
        <w:t>إنشاء نظام يتميز بالمرونة بهدف توزيع منتجات التأمين المصغر عموما ومنتجات التأمين الزراعي حصوصا.</w:t>
      </w:r>
    </w:p>
    <w:p w14:paraId="0BBA00AD" w14:textId="2E39F704" w:rsidR="008D7E11" w:rsidRDefault="00B81284" w:rsidP="007B6ED3">
      <w:pPr>
        <w:pStyle w:val="ListParagraph"/>
        <w:numPr>
          <w:ilvl w:val="0"/>
          <w:numId w:val="12"/>
        </w:numPr>
        <w:spacing w:line="360" w:lineRule="auto"/>
        <w:jc w:val="both"/>
        <w:rPr>
          <w:rFonts w:ascii="Simplified Arabic" w:hAnsi="Simplified Arabic" w:cs="Simplified Arabic"/>
          <w:sz w:val="24"/>
          <w:szCs w:val="24"/>
          <w:lang w:bidi="ar-EG"/>
        </w:rPr>
      </w:pPr>
      <w:r w:rsidRPr="00C620B3">
        <w:rPr>
          <w:rFonts w:ascii="Simplified Arabic" w:hAnsi="Simplified Arabic" w:cs="Simplified Arabic" w:hint="cs"/>
          <w:sz w:val="24"/>
          <w:szCs w:val="24"/>
          <w:rtl/>
          <w:lang w:bidi="ar-EG"/>
        </w:rPr>
        <w:t>تصميم تدابير أو إجراءات مناسبة لعمليات تقدير الخسائر و إقرار التعويضات وتدريب الم</w:t>
      </w:r>
      <w:r w:rsidR="00935E92">
        <w:rPr>
          <w:rFonts w:ascii="Simplified Arabic" w:hAnsi="Simplified Arabic" w:cs="Simplified Arabic" w:hint="cs"/>
          <w:sz w:val="24"/>
          <w:szCs w:val="24"/>
          <w:rtl/>
          <w:lang w:bidi="ar-EG"/>
        </w:rPr>
        <w:t>قيمين و التواجد الميداني الكافي</w:t>
      </w:r>
      <w:r w:rsidR="00282C22">
        <w:rPr>
          <w:rFonts w:ascii="Simplified Arabic" w:hAnsi="Simplified Arabic" w:cs="Simplified Arabic" w:hint="cs"/>
          <w:sz w:val="24"/>
          <w:szCs w:val="24"/>
          <w:rtl/>
          <w:lang w:bidi="ar-EG"/>
        </w:rPr>
        <w:t>.</w:t>
      </w:r>
    </w:p>
    <w:p w14:paraId="37D9C1EE" w14:textId="77777777" w:rsidR="00DA77FC" w:rsidRPr="00282C22" w:rsidRDefault="00DA77FC" w:rsidP="007B6ED3">
      <w:pPr>
        <w:pStyle w:val="ListParagraph"/>
        <w:spacing w:line="360" w:lineRule="auto"/>
        <w:jc w:val="both"/>
        <w:rPr>
          <w:rFonts w:ascii="Simplified Arabic" w:hAnsi="Simplified Arabic" w:cs="Simplified Arabic"/>
          <w:sz w:val="24"/>
          <w:szCs w:val="24"/>
          <w:rtl/>
          <w:lang w:bidi="ar-EG"/>
        </w:rPr>
      </w:pPr>
    </w:p>
    <w:p w14:paraId="4850BC79" w14:textId="184937BD" w:rsidR="00944476" w:rsidRPr="00065D42" w:rsidRDefault="006D147F" w:rsidP="007B6ED3">
      <w:pPr>
        <w:pStyle w:val="ListParagraph"/>
        <w:numPr>
          <w:ilvl w:val="0"/>
          <w:numId w:val="22"/>
        </w:numPr>
        <w:spacing w:line="360" w:lineRule="auto"/>
        <w:rPr>
          <w:rFonts w:ascii="Simplified Arabic" w:hAnsi="Simplified Arabic" w:cs="Simplified Arabic"/>
          <w:b/>
          <w:bCs/>
          <w:sz w:val="24"/>
          <w:szCs w:val="24"/>
          <w:rtl/>
          <w:lang w:bidi="ar-EG"/>
        </w:rPr>
      </w:pPr>
      <w:r w:rsidRPr="00065D42">
        <w:rPr>
          <w:rFonts w:ascii="Simplified Arabic" w:hAnsi="Simplified Arabic" w:cs="Simplified Arabic" w:hint="cs"/>
          <w:b/>
          <w:bCs/>
          <w:sz w:val="24"/>
          <w:szCs w:val="24"/>
          <w:rtl/>
          <w:lang w:bidi="ar-EG"/>
        </w:rPr>
        <w:lastRenderedPageBreak/>
        <w:t xml:space="preserve">ويري كلا من </w:t>
      </w:r>
      <w:r w:rsidR="008D7E11" w:rsidRPr="00065D42">
        <w:rPr>
          <w:rFonts w:ascii="Simplified Arabic" w:hAnsi="Simplified Arabic" w:cs="Simplified Arabic" w:hint="cs"/>
          <w:b/>
          <w:bCs/>
          <w:sz w:val="24"/>
          <w:szCs w:val="24"/>
          <w:rtl/>
          <w:lang w:bidi="ar-EG"/>
        </w:rPr>
        <w:t xml:space="preserve"> </w:t>
      </w:r>
      <w:r w:rsidR="008D7E11" w:rsidRPr="00065D42">
        <w:rPr>
          <w:rFonts w:ascii="Simplified Arabic" w:hAnsi="Simplified Arabic" w:cs="Simplified Arabic"/>
          <w:b/>
          <w:bCs/>
          <w:sz w:val="24"/>
          <w:szCs w:val="24"/>
          <w:lang w:bidi="ar-EG"/>
        </w:rPr>
        <w:t>Ulrich Hess, Peter Hazell</w:t>
      </w:r>
      <w:r w:rsidRPr="00065D42">
        <w:rPr>
          <w:rFonts w:ascii="Simplified Arabic" w:hAnsi="Simplified Arabic" w:cs="Simplified Arabic" w:hint="cs"/>
          <w:b/>
          <w:bCs/>
          <w:sz w:val="24"/>
          <w:szCs w:val="24"/>
          <w:rtl/>
          <w:lang w:bidi="ar-EG"/>
        </w:rPr>
        <w:t xml:space="preserve"> ، عام 2016، في الدراسة التي بعنوان المبادرة</w:t>
      </w:r>
      <w:r w:rsidRPr="00065D42">
        <w:rPr>
          <w:rFonts w:ascii="Simplified Arabic" w:hAnsi="Simplified Arabic" w:cs="Simplified Arabic"/>
          <w:b/>
          <w:bCs/>
          <w:sz w:val="24"/>
          <w:szCs w:val="24"/>
          <w:rtl/>
          <w:lang w:bidi="ar-EG"/>
        </w:rPr>
        <w:t xml:space="preserve"> </w:t>
      </w:r>
      <w:r w:rsidRPr="00065D42">
        <w:rPr>
          <w:rFonts w:ascii="Simplified Arabic" w:hAnsi="Simplified Arabic" w:cs="Simplified Arabic" w:hint="cs"/>
          <w:b/>
          <w:bCs/>
          <w:sz w:val="24"/>
          <w:szCs w:val="24"/>
          <w:rtl/>
          <w:lang w:bidi="ar-EG"/>
        </w:rPr>
        <w:t>العالمية</w:t>
      </w:r>
      <w:r w:rsidRPr="00065D42">
        <w:rPr>
          <w:rFonts w:ascii="Simplified Arabic" w:hAnsi="Simplified Arabic" w:cs="Simplified Arabic"/>
          <w:b/>
          <w:bCs/>
          <w:sz w:val="24"/>
          <w:szCs w:val="24"/>
          <w:rtl/>
          <w:lang w:bidi="ar-EG"/>
        </w:rPr>
        <w:t xml:space="preserve"> </w:t>
      </w:r>
      <w:r w:rsidRPr="00065D42">
        <w:rPr>
          <w:rFonts w:ascii="Simplified Arabic" w:hAnsi="Simplified Arabic" w:cs="Simplified Arabic" w:hint="cs"/>
          <w:b/>
          <w:bCs/>
          <w:sz w:val="24"/>
          <w:szCs w:val="24"/>
          <w:rtl/>
          <w:lang w:bidi="ar-EG"/>
        </w:rPr>
        <w:t>للبرنامج</w:t>
      </w:r>
      <w:r w:rsidRPr="00065D42">
        <w:rPr>
          <w:rFonts w:ascii="Simplified Arabic" w:hAnsi="Simplified Arabic" w:cs="Simplified Arabic"/>
          <w:b/>
          <w:bCs/>
          <w:sz w:val="24"/>
          <w:szCs w:val="24"/>
          <w:rtl/>
          <w:lang w:bidi="ar-EG"/>
        </w:rPr>
        <w:t xml:space="preserve"> </w:t>
      </w:r>
      <w:r w:rsidRPr="00065D42">
        <w:rPr>
          <w:rFonts w:ascii="Simplified Arabic" w:hAnsi="Simplified Arabic" w:cs="Simplified Arabic" w:hint="cs"/>
          <w:b/>
          <w:bCs/>
          <w:sz w:val="24"/>
          <w:szCs w:val="24"/>
          <w:rtl/>
          <w:lang w:bidi="ar-EG"/>
        </w:rPr>
        <w:t>القطاعي</w:t>
      </w:r>
      <w:r w:rsidRPr="00065D42">
        <w:rPr>
          <w:rFonts w:ascii="Simplified Arabic" w:hAnsi="Simplified Arabic" w:cs="Simplified Arabic"/>
          <w:b/>
          <w:bCs/>
          <w:sz w:val="24"/>
          <w:szCs w:val="24"/>
          <w:rtl/>
          <w:lang w:bidi="ar-EG"/>
        </w:rPr>
        <w:t xml:space="preserve"> </w:t>
      </w:r>
      <w:r w:rsidRPr="00065D42">
        <w:rPr>
          <w:rFonts w:ascii="Simplified Arabic" w:hAnsi="Simplified Arabic" w:cs="Simplified Arabic" w:hint="cs"/>
          <w:b/>
          <w:bCs/>
          <w:sz w:val="24"/>
          <w:szCs w:val="24"/>
          <w:rtl/>
          <w:lang w:bidi="ar-EG"/>
        </w:rPr>
        <w:t>للحصول</w:t>
      </w:r>
      <w:r w:rsidRPr="00065D42">
        <w:rPr>
          <w:rFonts w:ascii="Simplified Arabic" w:hAnsi="Simplified Arabic" w:cs="Simplified Arabic"/>
          <w:b/>
          <w:bCs/>
          <w:sz w:val="24"/>
          <w:szCs w:val="24"/>
          <w:rtl/>
          <w:lang w:bidi="ar-EG"/>
        </w:rPr>
        <w:t xml:space="preserve"> </w:t>
      </w:r>
      <w:r w:rsidRPr="00065D42">
        <w:rPr>
          <w:rFonts w:ascii="Simplified Arabic" w:hAnsi="Simplified Arabic" w:cs="Simplified Arabic" w:hint="cs"/>
          <w:b/>
          <w:bCs/>
          <w:sz w:val="24"/>
          <w:szCs w:val="24"/>
          <w:rtl/>
          <w:lang w:bidi="ar-EG"/>
        </w:rPr>
        <w:t>على</w:t>
      </w:r>
      <w:r w:rsidRPr="00065D42">
        <w:rPr>
          <w:rFonts w:ascii="Simplified Arabic" w:hAnsi="Simplified Arabic" w:cs="Simplified Arabic"/>
          <w:b/>
          <w:bCs/>
          <w:sz w:val="24"/>
          <w:szCs w:val="24"/>
          <w:rtl/>
          <w:lang w:bidi="ar-EG"/>
        </w:rPr>
        <w:t xml:space="preserve"> </w:t>
      </w:r>
      <w:r w:rsidRPr="00065D42">
        <w:rPr>
          <w:rFonts w:ascii="Simplified Arabic" w:hAnsi="Simplified Arabic" w:cs="Simplified Arabic" w:hint="cs"/>
          <w:b/>
          <w:bCs/>
          <w:sz w:val="24"/>
          <w:szCs w:val="24"/>
          <w:rtl/>
          <w:lang w:bidi="ar-EG"/>
        </w:rPr>
        <w:t>التأمين</w:t>
      </w:r>
    </w:p>
    <w:p w14:paraId="7D2E612C" w14:textId="45A14F43" w:rsidR="009B2D4E" w:rsidRPr="00C620B3" w:rsidRDefault="00ED32C7" w:rsidP="007B6ED3">
      <w:pPr>
        <w:spacing w:line="360" w:lineRule="auto"/>
        <w:rPr>
          <w:rFonts w:cs="Arial"/>
          <w:b/>
          <w:bCs/>
          <w:u w:val="single"/>
          <w:rtl/>
          <w:lang w:bidi="ar-EG"/>
        </w:rPr>
      </w:pPr>
      <w:r w:rsidRPr="00ED32C7">
        <w:rPr>
          <w:rFonts w:cs="Arial" w:hint="cs"/>
          <w:b/>
          <w:bCs/>
          <w:u w:val="single"/>
          <w:rtl/>
          <w:lang w:bidi="ar-EG"/>
        </w:rPr>
        <w:t>حلول</w:t>
      </w:r>
      <w:r w:rsidRPr="00ED32C7">
        <w:rPr>
          <w:rFonts w:cs="Arial"/>
          <w:b/>
          <w:bCs/>
          <w:u w:val="single"/>
          <w:rtl/>
          <w:lang w:bidi="ar-EG"/>
        </w:rPr>
        <w:t xml:space="preserve"> </w:t>
      </w:r>
      <w:r w:rsidRPr="00ED32C7">
        <w:rPr>
          <w:rFonts w:cs="Arial" w:hint="cs"/>
          <w:b/>
          <w:bCs/>
          <w:u w:val="single"/>
          <w:rtl/>
          <w:lang w:bidi="ar-EG"/>
        </w:rPr>
        <w:t>للتحديات</w:t>
      </w:r>
      <w:r w:rsidRPr="00ED32C7">
        <w:rPr>
          <w:rFonts w:cs="Arial"/>
          <w:b/>
          <w:bCs/>
          <w:u w:val="single"/>
          <w:rtl/>
          <w:lang w:bidi="ar-EG"/>
        </w:rPr>
        <w:t xml:space="preserve"> </w:t>
      </w:r>
      <w:r w:rsidRPr="00ED32C7">
        <w:rPr>
          <w:rFonts w:cs="Arial" w:hint="cs"/>
          <w:b/>
          <w:bCs/>
          <w:u w:val="single"/>
          <w:rtl/>
          <w:lang w:bidi="ar-EG"/>
        </w:rPr>
        <w:t>التي</w:t>
      </w:r>
      <w:r w:rsidRPr="00ED32C7">
        <w:rPr>
          <w:rFonts w:cs="Arial"/>
          <w:b/>
          <w:bCs/>
          <w:u w:val="single"/>
          <w:rtl/>
          <w:lang w:bidi="ar-EG"/>
        </w:rPr>
        <w:t xml:space="preserve"> </w:t>
      </w:r>
      <w:r w:rsidRPr="00ED32C7">
        <w:rPr>
          <w:rFonts w:cs="Arial" w:hint="cs"/>
          <w:b/>
          <w:bCs/>
          <w:u w:val="single"/>
          <w:rtl/>
          <w:lang w:bidi="ar-EG"/>
        </w:rPr>
        <w:t>تواجه</w:t>
      </w:r>
      <w:r w:rsidRPr="00ED32C7">
        <w:rPr>
          <w:rFonts w:cs="Arial"/>
          <w:b/>
          <w:bCs/>
          <w:u w:val="single"/>
          <w:rtl/>
          <w:lang w:bidi="ar-EG"/>
        </w:rPr>
        <w:t xml:space="preserve"> </w:t>
      </w:r>
      <w:r w:rsidRPr="00ED32C7">
        <w:rPr>
          <w:rFonts w:cs="Arial" w:hint="cs"/>
          <w:b/>
          <w:bCs/>
          <w:u w:val="single"/>
          <w:rtl/>
          <w:lang w:bidi="ar-EG"/>
        </w:rPr>
        <w:t>رفع</w:t>
      </w:r>
      <w:r w:rsidRPr="00ED32C7">
        <w:rPr>
          <w:rFonts w:cs="Arial"/>
          <w:b/>
          <w:bCs/>
          <w:u w:val="single"/>
          <w:rtl/>
          <w:lang w:bidi="ar-EG"/>
        </w:rPr>
        <w:t xml:space="preserve"> </w:t>
      </w:r>
      <w:r w:rsidRPr="00ED32C7">
        <w:rPr>
          <w:rFonts w:cs="Arial" w:hint="cs"/>
          <w:b/>
          <w:bCs/>
          <w:u w:val="single"/>
          <w:rtl/>
          <w:lang w:bidi="ar-EG"/>
        </w:rPr>
        <w:t>مستوى</w:t>
      </w:r>
      <w:r w:rsidRPr="00ED32C7">
        <w:rPr>
          <w:rFonts w:cs="Arial"/>
          <w:b/>
          <w:bCs/>
          <w:u w:val="single"/>
          <w:rtl/>
          <w:lang w:bidi="ar-EG"/>
        </w:rPr>
        <w:t xml:space="preserve"> </w:t>
      </w:r>
      <w:r w:rsidRPr="00ED32C7">
        <w:rPr>
          <w:rFonts w:cs="Arial" w:hint="cs"/>
          <w:b/>
          <w:bCs/>
          <w:u w:val="single"/>
          <w:rtl/>
          <w:lang w:bidi="ar-EG"/>
        </w:rPr>
        <w:t>التأمين</w:t>
      </w:r>
      <w:r w:rsidRPr="00ED32C7">
        <w:rPr>
          <w:rFonts w:cs="Arial"/>
          <w:b/>
          <w:bCs/>
          <w:u w:val="single"/>
          <w:rtl/>
          <w:lang w:bidi="ar-EG"/>
        </w:rPr>
        <w:t xml:space="preserve"> </w:t>
      </w:r>
      <w:r w:rsidRPr="00ED32C7">
        <w:rPr>
          <w:rFonts w:cs="Arial" w:hint="cs"/>
          <w:b/>
          <w:bCs/>
          <w:u w:val="single"/>
          <w:rtl/>
          <w:lang w:bidi="ar-EG"/>
        </w:rPr>
        <w:t>القائم</w:t>
      </w:r>
      <w:r w:rsidRPr="00ED32C7">
        <w:rPr>
          <w:rFonts w:cs="Arial"/>
          <w:b/>
          <w:bCs/>
          <w:u w:val="single"/>
          <w:rtl/>
          <w:lang w:bidi="ar-EG"/>
        </w:rPr>
        <w:t xml:space="preserve"> </w:t>
      </w:r>
      <w:r w:rsidRPr="00ED32C7">
        <w:rPr>
          <w:rFonts w:cs="Arial" w:hint="cs"/>
          <w:b/>
          <w:bCs/>
          <w:u w:val="single"/>
          <w:rtl/>
          <w:lang w:bidi="ar-EG"/>
        </w:rPr>
        <w:t>على</w:t>
      </w:r>
      <w:r w:rsidRPr="00ED32C7">
        <w:rPr>
          <w:rFonts w:cs="Arial"/>
          <w:b/>
          <w:bCs/>
          <w:u w:val="single"/>
          <w:rtl/>
          <w:lang w:bidi="ar-EG"/>
        </w:rPr>
        <w:t xml:space="preserve"> </w:t>
      </w:r>
      <w:r w:rsidRPr="00ED32C7">
        <w:rPr>
          <w:rFonts w:cs="Arial" w:hint="cs"/>
          <w:b/>
          <w:bCs/>
          <w:u w:val="single"/>
          <w:rtl/>
          <w:lang w:bidi="ar-EG"/>
        </w:rPr>
        <w:t>المؤشرات</w:t>
      </w:r>
    </w:p>
    <w:p w14:paraId="433A1E0E" w14:textId="77777777" w:rsidR="009B2D4E" w:rsidRDefault="00ED32C7" w:rsidP="007B6ED3">
      <w:pPr>
        <w:pStyle w:val="ListParagraph"/>
        <w:numPr>
          <w:ilvl w:val="0"/>
          <w:numId w:val="6"/>
        </w:numPr>
        <w:spacing w:line="360" w:lineRule="auto"/>
        <w:jc w:val="both"/>
        <w:rPr>
          <w:rFonts w:ascii="Simplified Arabic" w:hAnsi="Simplified Arabic" w:cs="Simplified Arabic"/>
          <w:sz w:val="24"/>
          <w:szCs w:val="24"/>
          <w:lang w:bidi="ar-EG"/>
        </w:rPr>
      </w:pPr>
      <w:r w:rsidRPr="009B2D4E">
        <w:rPr>
          <w:rFonts w:ascii="Simplified Arabic" w:hAnsi="Simplified Arabic" w:cs="Simplified Arabic" w:hint="cs"/>
          <w:sz w:val="24"/>
          <w:szCs w:val="24"/>
          <w:rtl/>
          <w:lang w:bidi="ar-EG"/>
        </w:rPr>
        <w:t>بناء</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البنية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التحتية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لمحطة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الطقس ونظم</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البيانات ،</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يتطلب</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التأمين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مؤشر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الطقس</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موثوق</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به</w:t>
      </w:r>
      <w:r w:rsidR="009B2D4E" w:rsidRPr="009B2D4E">
        <w:rPr>
          <w:rFonts w:ascii="Simplified Arabic" w:hAnsi="Simplified Arabic" w:cs="Simplified Arabic" w:hint="cs"/>
          <w:sz w:val="24"/>
          <w:szCs w:val="24"/>
          <w:rtl/>
          <w:lang w:bidi="ar-EG"/>
        </w:rPr>
        <w:t xml:space="preserve"> و</w:t>
      </w:r>
      <w:r w:rsidRPr="009B2D4E">
        <w:rPr>
          <w:rFonts w:ascii="Simplified Arabic" w:hAnsi="Simplified Arabic" w:cs="Simplified Arabic" w:hint="cs"/>
          <w:sz w:val="24"/>
          <w:szCs w:val="24"/>
          <w:rtl/>
          <w:lang w:bidi="ar-EG"/>
        </w:rPr>
        <w:t>دعم</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بحوث</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الأرصاد</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الجوية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الزراعية وجيدة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لتصميم</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المنتج</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أحد</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التحديات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المرتبطة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بتطوير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القطاع</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الخاص</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للمنتجات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المالية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الجديدة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هو</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السهولة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يمكنهم</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بها</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يتم</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تكرارها</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قبل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الآخرين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هذه</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المشكلة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الحرة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متسابق</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لا</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يشجعشركات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التأمين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الخاصة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القيام</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باستثمارات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أولية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في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تطوير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المنتجات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الجديدة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وخاصة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في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الأسواق</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المتخلفة</w:t>
      </w:r>
      <w:r w:rsidRPr="009B2D4E">
        <w:rPr>
          <w:rFonts w:ascii="Simplified Arabic" w:hAnsi="Simplified Arabic" w:cs="Simplified Arabic"/>
          <w:sz w:val="24"/>
          <w:szCs w:val="24"/>
          <w:rtl/>
          <w:lang w:bidi="ar-EG"/>
        </w:rPr>
        <w:t xml:space="preserve">. </w:t>
      </w:r>
    </w:p>
    <w:p w14:paraId="3388B0C6" w14:textId="77777777" w:rsidR="009B2D4E" w:rsidRDefault="00ED32C7" w:rsidP="007B6ED3">
      <w:pPr>
        <w:pStyle w:val="ListParagraph"/>
        <w:numPr>
          <w:ilvl w:val="0"/>
          <w:numId w:val="6"/>
        </w:numPr>
        <w:spacing w:line="360" w:lineRule="auto"/>
        <w:jc w:val="both"/>
        <w:rPr>
          <w:rFonts w:ascii="Simplified Arabic" w:hAnsi="Simplified Arabic" w:cs="Simplified Arabic"/>
          <w:sz w:val="24"/>
          <w:szCs w:val="24"/>
          <w:lang w:bidi="ar-EG"/>
        </w:rPr>
      </w:pPr>
      <w:r w:rsidRPr="009B2D4E">
        <w:rPr>
          <w:rFonts w:ascii="Simplified Arabic" w:hAnsi="Simplified Arabic" w:cs="Simplified Arabic" w:hint="cs"/>
          <w:sz w:val="24"/>
          <w:szCs w:val="24"/>
          <w:rtl/>
          <w:lang w:bidi="ar-EG"/>
        </w:rPr>
        <w:t>إنشاء</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بيئة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قانونية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وتنظيمية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للإنفاذ</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العقود</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يمكن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أن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يثق</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بها</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كل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المشتري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والبائع</w:t>
      </w:r>
      <w:r w:rsidR="009B2D4E" w:rsidRPr="009B2D4E">
        <w:rPr>
          <w:rFonts w:ascii="Simplified Arabic" w:hAnsi="Simplified Arabic" w:cs="Simplified Arabic" w:hint="cs"/>
          <w:sz w:val="24"/>
          <w:szCs w:val="24"/>
          <w:rtl/>
          <w:lang w:bidi="ar-EG"/>
        </w:rPr>
        <w:t>)</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أمر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أساسي</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شرط</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أساسي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للتأمين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مؤشر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بالإضافة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إلى</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ذلك</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يجب</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أن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تكون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القوانين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واللوائح</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متسقة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مع</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المعايير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الدولية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لتحسين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فرص</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وصول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شركات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التأمين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إلى</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الأسواق</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العالمية</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لنقل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المخاطر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لسوء</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الحظ</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في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العديد</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البلدان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اللوائح</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هي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ببساطة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ليست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في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مكان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لاستيعاب</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التنمية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واستخدام</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منتجات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التأمين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ضد</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الطقس</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بناء</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القدرات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البشرية</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والمساعدة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التقنية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ضرورية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لإعداد</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البيئة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التنظيمية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لتنظيم</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برامج</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التأمين</w:t>
      </w:r>
      <w:r w:rsidRPr="009B2D4E">
        <w:rPr>
          <w:rFonts w:ascii="Simplified Arabic" w:hAnsi="Simplified Arabic" w:cs="Simplified Arabic"/>
          <w:sz w:val="24"/>
          <w:szCs w:val="24"/>
          <w:rtl/>
          <w:lang w:bidi="ar-EG"/>
        </w:rPr>
        <w:t xml:space="preserve"> </w:t>
      </w:r>
    </w:p>
    <w:p w14:paraId="3A2A68CD" w14:textId="77777777" w:rsidR="009B2D4E" w:rsidRDefault="00ED32C7" w:rsidP="007B6ED3">
      <w:pPr>
        <w:pStyle w:val="ListParagraph"/>
        <w:numPr>
          <w:ilvl w:val="0"/>
          <w:numId w:val="6"/>
        </w:numPr>
        <w:spacing w:line="360" w:lineRule="auto"/>
        <w:jc w:val="both"/>
        <w:rPr>
          <w:rFonts w:ascii="Simplified Arabic" w:hAnsi="Simplified Arabic" w:cs="Simplified Arabic"/>
          <w:sz w:val="24"/>
          <w:szCs w:val="24"/>
          <w:lang w:bidi="ar-EG"/>
        </w:rPr>
      </w:pPr>
      <w:r w:rsidRPr="009B2D4E">
        <w:rPr>
          <w:rFonts w:ascii="Simplified Arabic" w:hAnsi="Simplified Arabic" w:cs="Simplified Arabic" w:hint="cs"/>
          <w:sz w:val="24"/>
          <w:szCs w:val="24"/>
          <w:rtl/>
          <w:lang w:bidi="ar-EG"/>
        </w:rPr>
        <w:t>تثقيف</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المزارعين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حول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قيمة</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التأمين</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لزيادة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احتمال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تقديم</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المعلومات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في</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بطريقة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متوازنة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والتي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تتم</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استثمارات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كافية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في</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جهد</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تعليمي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أوسع</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لمنتجات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التأمين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غير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المختبرة</w:t>
      </w:r>
    </w:p>
    <w:p w14:paraId="72973890" w14:textId="3BB76210" w:rsidR="00ED32C7" w:rsidRPr="009B2D4E" w:rsidRDefault="00ED32C7" w:rsidP="007B6ED3">
      <w:pPr>
        <w:pStyle w:val="ListParagraph"/>
        <w:numPr>
          <w:ilvl w:val="0"/>
          <w:numId w:val="6"/>
        </w:numPr>
        <w:spacing w:line="360" w:lineRule="auto"/>
        <w:jc w:val="both"/>
        <w:rPr>
          <w:rFonts w:ascii="Simplified Arabic" w:hAnsi="Simplified Arabic" w:cs="Simplified Arabic"/>
          <w:sz w:val="24"/>
          <w:szCs w:val="24"/>
          <w:lang w:bidi="ar-EG"/>
        </w:rPr>
      </w:pPr>
      <w:r w:rsidRPr="009B2D4E">
        <w:rPr>
          <w:rFonts w:ascii="Simplified Arabic" w:hAnsi="Simplified Arabic" w:cs="Simplified Arabic" w:hint="cs"/>
          <w:sz w:val="24"/>
          <w:szCs w:val="24"/>
          <w:rtl/>
          <w:lang w:bidi="ar-EG"/>
        </w:rPr>
        <w:t>تسهيل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تجميع</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المخاطر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الدولية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الأولية</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أو</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الحصول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على</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إعادة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التأمين</w:t>
      </w:r>
      <w:r w:rsidR="009B2D4E" w:rsidRPr="009B2D4E">
        <w:rPr>
          <w:rFonts w:ascii="Simplified Arabic" w:hAnsi="Simplified Arabic" w:cs="Simplified Arabic" w:hint="cs"/>
          <w:sz w:val="24"/>
          <w:szCs w:val="24"/>
          <w:rtl/>
          <w:lang w:bidi="ar-EG"/>
        </w:rPr>
        <w:t xml:space="preserve"> ، </w:t>
      </w:r>
      <w:r w:rsidRPr="009B2D4E">
        <w:rPr>
          <w:rFonts w:ascii="Simplified Arabic" w:hAnsi="Simplified Arabic" w:cs="Simplified Arabic" w:hint="cs"/>
          <w:sz w:val="24"/>
          <w:szCs w:val="24"/>
          <w:rtl/>
          <w:lang w:bidi="ar-EG"/>
        </w:rPr>
        <w:t>الطبيعة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المتغيرة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للغاية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لدفعات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التأمين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على</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المؤشر</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يشكل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تحديا</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لشركة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التأمين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الخاصة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يمكن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لشركة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التأمين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التحوط</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جزء</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هذه</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المخاطر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خلال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تنويع</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محفظتها</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لتشمل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المؤشرات</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والمواقع</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لا</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ترتبط</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بشكل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كبير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وإيجابي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نهج</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يعمل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بشكل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أفضل</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في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البلدان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الكبيرة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في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معظم</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الأحيان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هو</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أيضا</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اللازمة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لبيع</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جزء</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المخاطر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في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المالية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الدولية</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أو</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أسواق</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إعادة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التأمين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تقريبا</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جميع</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البرامج</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في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الملحق</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أنا</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إعادة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التأمين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دوليا</w:t>
      </w:r>
      <w:r w:rsidRPr="009B2D4E">
        <w:rPr>
          <w:rFonts w:ascii="Simplified Arabic" w:hAnsi="Simplified Arabic" w:cs="Simplified Arabic"/>
          <w:sz w:val="24"/>
          <w:szCs w:val="24"/>
          <w:rtl/>
          <w:lang w:bidi="ar-EG"/>
        </w:rPr>
        <w:t xml:space="preserve">.14 </w:t>
      </w:r>
      <w:r w:rsidRPr="009B2D4E">
        <w:rPr>
          <w:rFonts w:ascii="Simplified Arabic" w:hAnsi="Simplified Arabic" w:cs="Simplified Arabic" w:hint="cs"/>
          <w:sz w:val="24"/>
          <w:szCs w:val="24"/>
          <w:rtl/>
          <w:lang w:bidi="ar-EG"/>
        </w:rPr>
        <w:t>كما</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أنشأ</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البنك</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الدولي</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سوق</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لسندات</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القط</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لتمكين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بلدان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منطقة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البحر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الكاريبي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من</w:t>
      </w:r>
      <w:r w:rsidR="009B2D4E" w:rsidRPr="009B2D4E">
        <w:rPr>
          <w:rFonts w:ascii="Simplified Arabic" w:hAnsi="Simplified Arabic" w:cs="Simplified Arabic" w:hint="cs"/>
          <w:sz w:val="24"/>
          <w:szCs w:val="24"/>
          <w:rtl/>
          <w:lang w:bidi="ar-EG"/>
        </w:rPr>
        <w:t xml:space="preserve"> </w:t>
      </w:r>
      <w:r w:rsidRPr="009B2D4E">
        <w:rPr>
          <w:rFonts w:ascii="Simplified Arabic" w:hAnsi="Simplified Arabic" w:cs="Simplified Arabic" w:hint="cs"/>
          <w:sz w:val="24"/>
          <w:szCs w:val="24"/>
          <w:rtl/>
          <w:lang w:bidi="ar-EG"/>
        </w:rPr>
        <w:t>ضمان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صندوق</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الاستثمار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المشترك</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الخاص</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بهم</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وهو</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ترتيب</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متعدد</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البلدان</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لتجميع</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المخاطر</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للمساعدة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في</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تغطية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تكاليف</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الإغاثة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المرتبطة</w:t>
      </w:r>
      <w:r w:rsidRPr="009B2D4E">
        <w:rPr>
          <w:rFonts w:ascii="Simplified Arabic" w:hAnsi="Simplified Arabic" w:cs="Simplified Arabic"/>
          <w:sz w:val="24"/>
          <w:szCs w:val="24"/>
          <w:rtl/>
          <w:lang w:bidi="ar-EG"/>
        </w:rPr>
        <w:t xml:space="preserve"> </w:t>
      </w:r>
      <w:r w:rsidRPr="009B2D4E">
        <w:rPr>
          <w:rFonts w:ascii="Simplified Arabic" w:hAnsi="Simplified Arabic" w:cs="Simplified Arabic" w:hint="cs"/>
          <w:sz w:val="24"/>
          <w:szCs w:val="24"/>
          <w:rtl/>
          <w:lang w:bidi="ar-EG"/>
        </w:rPr>
        <w:t>بالطبيعية</w:t>
      </w:r>
      <w:r w:rsidR="009B2D4E" w:rsidRPr="009B2D4E">
        <w:rPr>
          <w:rFonts w:ascii="Simplified Arabic" w:hAnsi="Simplified Arabic" w:cs="Simplified Arabic" w:hint="cs"/>
          <w:sz w:val="24"/>
          <w:szCs w:val="24"/>
          <w:rtl/>
          <w:lang w:bidi="ar-EG"/>
        </w:rPr>
        <w:t xml:space="preserve"> و</w:t>
      </w:r>
      <w:r w:rsidRPr="009B2D4E">
        <w:rPr>
          <w:rFonts w:ascii="Simplified Arabic" w:hAnsi="Simplified Arabic" w:cs="Simplified Arabic" w:hint="cs"/>
          <w:sz w:val="24"/>
          <w:szCs w:val="24"/>
          <w:rtl/>
          <w:lang w:bidi="ar-EG"/>
        </w:rPr>
        <w:t>الكوارث</w:t>
      </w:r>
      <w:r w:rsidRPr="009B2D4E">
        <w:rPr>
          <w:rFonts w:ascii="Simplified Arabic" w:hAnsi="Simplified Arabic" w:cs="Simplified Arabic"/>
          <w:sz w:val="24"/>
          <w:szCs w:val="24"/>
          <w:rtl/>
          <w:lang w:bidi="ar-EG"/>
        </w:rPr>
        <w:t xml:space="preserve"> </w:t>
      </w:r>
      <w:r w:rsidR="006D147F">
        <w:rPr>
          <w:rFonts w:ascii="Simplified Arabic" w:hAnsi="Simplified Arabic" w:cs="Simplified Arabic" w:hint="cs"/>
          <w:sz w:val="24"/>
          <w:szCs w:val="24"/>
          <w:rtl/>
          <w:lang w:bidi="ar-EG"/>
        </w:rPr>
        <w:t>.</w:t>
      </w:r>
    </w:p>
    <w:p w14:paraId="308725A5" w14:textId="77777777" w:rsidR="00065D42" w:rsidRPr="008007D9" w:rsidRDefault="00065D42" w:rsidP="007B6ED3">
      <w:pPr>
        <w:pStyle w:val="ListParagraph"/>
        <w:spacing w:line="360" w:lineRule="auto"/>
        <w:jc w:val="both"/>
        <w:rPr>
          <w:rFonts w:ascii="Simplified Arabic" w:hAnsi="Simplified Arabic" w:cs="Simplified Arabic"/>
          <w:sz w:val="24"/>
          <w:szCs w:val="24"/>
          <w:rtl/>
          <w:lang w:bidi="ar-EG"/>
        </w:rPr>
      </w:pPr>
    </w:p>
    <w:p w14:paraId="61F8AE4F" w14:textId="77777777" w:rsidR="006B6C13" w:rsidRPr="00282C22" w:rsidRDefault="006B6C13" w:rsidP="007B6ED3">
      <w:pPr>
        <w:pStyle w:val="ListParagraph"/>
        <w:numPr>
          <w:ilvl w:val="0"/>
          <w:numId w:val="22"/>
        </w:numPr>
        <w:spacing w:line="360" w:lineRule="auto"/>
        <w:rPr>
          <w:b/>
          <w:bCs/>
          <w:sz w:val="24"/>
          <w:szCs w:val="24"/>
          <w:rtl/>
          <w:lang w:bidi="ar-EG"/>
        </w:rPr>
      </w:pPr>
      <w:r w:rsidRPr="00282C22">
        <w:rPr>
          <w:rFonts w:ascii="Simplified Arabic" w:hAnsi="Simplified Arabic" w:cs="Simplified Arabic" w:hint="cs"/>
          <w:b/>
          <w:bCs/>
          <w:sz w:val="24"/>
          <w:szCs w:val="24"/>
          <w:rtl/>
          <w:lang w:bidi="ar-EG"/>
        </w:rPr>
        <w:t xml:space="preserve">كما تري </w:t>
      </w:r>
      <w:r w:rsidRPr="00282C22">
        <w:rPr>
          <w:rFonts w:hint="cs"/>
          <w:b/>
          <w:bCs/>
          <w:sz w:val="24"/>
          <w:szCs w:val="24"/>
          <w:rtl/>
          <w:lang w:bidi="ar-EG"/>
        </w:rPr>
        <w:t xml:space="preserve">هدي محمد سيد بدوي </w:t>
      </w:r>
      <w:r w:rsidRPr="00282C22">
        <w:rPr>
          <w:rFonts w:cs="Arial" w:hint="cs"/>
          <w:b/>
          <w:bCs/>
          <w:sz w:val="24"/>
          <w:szCs w:val="24"/>
          <w:rtl/>
          <w:lang w:bidi="ar-EG"/>
        </w:rPr>
        <w:t>، عام 2017 ، في دراستها بعنوان دور</w:t>
      </w:r>
      <w:r w:rsidRPr="00282C22">
        <w:rPr>
          <w:rFonts w:cs="Arial"/>
          <w:b/>
          <w:bCs/>
          <w:sz w:val="24"/>
          <w:szCs w:val="24"/>
          <w:rtl/>
          <w:lang w:bidi="ar-EG"/>
        </w:rPr>
        <w:t xml:space="preserve"> </w:t>
      </w:r>
      <w:r w:rsidRPr="00282C22">
        <w:rPr>
          <w:rFonts w:cs="Arial" w:hint="cs"/>
          <w:b/>
          <w:bCs/>
          <w:sz w:val="24"/>
          <w:szCs w:val="24"/>
          <w:rtl/>
          <w:lang w:bidi="ar-EG"/>
        </w:rPr>
        <w:t>التأمين</w:t>
      </w:r>
      <w:r w:rsidRPr="00282C22">
        <w:rPr>
          <w:rFonts w:cs="Arial"/>
          <w:b/>
          <w:bCs/>
          <w:sz w:val="24"/>
          <w:szCs w:val="24"/>
          <w:rtl/>
          <w:lang w:bidi="ar-EG"/>
        </w:rPr>
        <w:t xml:space="preserve"> </w:t>
      </w:r>
      <w:r w:rsidRPr="00282C22">
        <w:rPr>
          <w:rFonts w:cs="Arial" w:hint="cs"/>
          <w:b/>
          <w:bCs/>
          <w:sz w:val="24"/>
          <w:szCs w:val="24"/>
          <w:rtl/>
          <w:lang w:bidi="ar-EG"/>
        </w:rPr>
        <w:t>الزراعي</w:t>
      </w:r>
      <w:r w:rsidRPr="00282C22">
        <w:rPr>
          <w:rFonts w:cs="Arial"/>
          <w:b/>
          <w:bCs/>
          <w:sz w:val="24"/>
          <w:szCs w:val="24"/>
          <w:rtl/>
          <w:lang w:bidi="ar-EG"/>
        </w:rPr>
        <w:t xml:space="preserve"> (</w:t>
      </w:r>
      <w:r w:rsidRPr="00282C22">
        <w:rPr>
          <w:rFonts w:cs="Arial" w:hint="cs"/>
          <w:b/>
          <w:bCs/>
          <w:sz w:val="24"/>
          <w:szCs w:val="24"/>
          <w:rtl/>
          <w:lang w:bidi="ar-EG"/>
        </w:rPr>
        <w:t>التأمين</w:t>
      </w:r>
      <w:r w:rsidRPr="00282C22">
        <w:rPr>
          <w:rFonts w:cs="Arial"/>
          <w:b/>
          <w:bCs/>
          <w:sz w:val="24"/>
          <w:szCs w:val="24"/>
          <w:rtl/>
          <w:lang w:bidi="ar-EG"/>
        </w:rPr>
        <w:t xml:space="preserve"> </w:t>
      </w:r>
      <w:r w:rsidRPr="00282C22">
        <w:rPr>
          <w:rFonts w:cs="Arial" w:hint="cs"/>
          <w:b/>
          <w:bCs/>
          <w:sz w:val="24"/>
          <w:szCs w:val="24"/>
          <w:rtl/>
          <w:lang w:bidi="ar-EG"/>
        </w:rPr>
        <w:t>الأخضر</w:t>
      </w:r>
      <w:r w:rsidRPr="00282C22">
        <w:rPr>
          <w:rFonts w:cs="Arial"/>
          <w:b/>
          <w:bCs/>
          <w:sz w:val="24"/>
          <w:szCs w:val="24"/>
          <w:rtl/>
          <w:lang w:bidi="ar-EG"/>
        </w:rPr>
        <w:t xml:space="preserve"> ) </w:t>
      </w:r>
      <w:r w:rsidRPr="00282C22">
        <w:rPr>
          <w:rFonts w:cs="Arial" w:hint="cs"/>
          <w:b/>
          <w:bCs/>
          <w:sz w:val="24"/>
          <w:szCs w:val="24"/>
          <w:rtl/>
          <w:lang w:bidi="ar-EG"/>
        </w:rPr>
        <w:t>في</w:t>
      </w:r>
      <w:r w:rsidRPr="00282C22">
        <w:rPr>
          <w:rFonts w:cs="Arial"/>
          <w:b/>
          <w:bCs/>
          <w:sz w:val="24"/>
          <w:szCs w:val="24"/>
          <w:rtl/>
          <w:lang w:bidi="ar-EG"/>
        </w:rPr>
        <w:t xml:space="preserve"> </w:t>
      </w:r>
      <w:r w:rsidRPr="00282C22">
        <w:rPr>
          <w:rFonts w:cs="Arial" w:hint="cs"/>
          <w:b/>
          <w:bCs/>
          <w:sz w:val="24"/>
          <w:szCs w:val="24"/>
          <w:rtl/>
          <w:lang w:bidi="ar-EG"/>
        </w:rPr>
        <w:t>تعزيز</w:t>
      </w:r>
      <w:r w:rsidRPr="00282C22">
        <w:rPr>
          <w:rFonts w:cs="Arial"/>
          <w:b/>
          <w:bCs/>
          <w:sz w:val="24"/>
          <w:szCs w:val="24"/>
          <w:rtl/>
          <w:lang w:bidi="ar-EG"/>
        </w:rPr>
        <w:t xml:space="preserve"> </w:t>
      </w:r>
      <w:r w:rsidRPr="00282C22">
        <w:rPr>
          <w:rFonts w:cs="Arial" w:hint="cs"/>
          <w:b/>
          <w:bCs/>
          <w:sz w:val="24"/>
          <w:szCs w:val="24"/>
          <w:rtl/>
          <w:lang w:bidi="ar-EG"/>
        </w:rPr>
        <w:t>أهداف</w:t>
      </w:r>
      <w:r w:rsidRPr="00282C22">
        <w:rPr>
          <w:rFonts w:cs="Arial"/>
          <w:b/>
          <w:bCs/>
          <w:sz w:val="24"/>
          <w:szCs w:val="24"/>
          <w:rtl/>
          <w:lang w:bidi="ar-EG"/>
        </w:rPr>
        <w:t xml:space="preserve"> </w:t>
      </w:r>
      <w:r w:rsidRPr="00282C22">
        <w:rPr>
          <w:rFonts w:cs="Arial" w:hint="cs"/>
          <w:b/>
          <w:bCs/>
          <w:sz w:val="24"/>
          <w:szCs w:val="24"/>
          <w:rtl/>
          <w:lang w:bidi="ar-EG"/>
        </w:rPr>
        <w:t>التنمية</w:t>
      </w:r>
      <w:r w:rsidRPr="00282C22">
        <w:rPr>
          <w:rFonts w:cs="Arial"/>
          <w:b/>
          <w:bCs/>
          <w:sz w:val="24"/>
          <w:szCs w:val="24"/>
          <w:rtl/>
          <w:lang w:bidi="ar-EG"/>
        </w:rPr>
        <w:t xml:space="preserve"> </w:t>
      </w:r>
      <w:r w:rsidRPr="00282C22">
        <w:rPr>
          <w:rFonts w:cs="Arial" w:hint="cs"/>
          <w:b/>
          <w:bCs/>
          <w:sz w:val="24"/>
          <w:szCs w:val="24"/>
          <w:rtl/>
          <w:lang w:bidi="ar-EG"/>
        </w:rPr>
        <w:t>المستدامة</w:t>
      </w:r>
    </w:p>
    <w:p w14:paraId="76F82AE2" w14:textId="77777777" w:rsidR="006B6C13" w:rsidRPr="00284CA8" w:rsidRDefault="006B6C13" w:rsidP="007B6ED3">
      <w:pPr>
        <w:spacing w:line="360" w:lineRule="auto"/>
        <w:rPr>
          <w:rFonts w:ascii="Simplified Arabic" w:hAnsi="Simplified Arabic" w:cs="Simplified Arabic"/>
          <w:b/>
          <w:bCs/>
          <w:sz w:val="24"/>
          <w:szCs w:val="24"/>
          <w:rtl/>
          <w:lang w:bidi="ar-EG"/>
        </w:rPr>
      </w:pPr>
    </w:p>
    <w:p w14:paraId="29921FB5" w14:textId="77777777" w:rsidR="006B6C13" w:rsidRPr="00770DED" w:rsidRDefault="006B6C13" w:rsidP="007B6ED3">
      <w:pPr>
        <w:spacing w:line="360" w:lineRule="auto"/>
        <w:rPr>
          <w:rFonts w:cs="Arial"/>
          <w:b/>
          <w:bCs/>
          <w:sz w:val="24"/>
          <w:szCs w:val="24"/>
          <w:u w:val="single"/>
          <w:rtl/>
          <w:lang w:bidi="ar-EG"/>
        </w:rPr>
      </w:pPr>
      <w:r w:rsidRPr="00770DED">
        <w:rPr>
          <w:rFonts w:cs="Arial" w:hint="cs"/>
          <w:b/>
          <w:bCs/>
          <w:sz w:val="24"/>
          <w:szCs w:val="24"/>
          <w:u w:val="single"/>
          <w:rtl/>
          <w:lang w:bidi="ar-EG"/>
        </w:rPr>
        <w:t>الأهداف</w:t>
      </w:r>
    </w:p>
    <w:p w14:paraId="65D7231E" w14:textId="77777777" w:rsidR="006B6C13" w:rsidRDefault="006B6C13" w:rsidP="007B6ED3">
      <w:pPr>
        <w:spacing w:line="360" w:lineRule="auto"/>
        <w:rPr>
          <w:rtl/>
          <w:lang w:bidi="ar-EG"/>
        </w:rPr>
      </w:pPr>
      <w:r>
        <w:rPr>
          <w:rFonts w:hint="cs"/>
          <w:rtl/>
          <w:lang w:bidi="ar-EG"/>
        </w:rPr>
        <w:t>اولا : توضيح أهمية القطاع الزراعي وإدارة الأخطار التي تواجهه ، و دراسة تجارب بعض الدول في هذا المجال .</w:t>
      </w:r>
    </w:p>
    <w:p w14:paraId="096B10DD" w14:textId="77777777" w:rsidR="006B6C13" w:rsidRDefault="006B6C13" w:rsidP="007B6ED3">
      <w:pPr>
        <w:spacing w:line="360" w:lineRule="auto"/>
        <w:rPr>
          <w:rtl/>
          <w:lang w:bidi="ar-EG"/>
        </w:rPr>
      </w:pPr>
      <w:r>
        <w:rPr>
          <w:rFonts w:hint="cs"/>
          <w:rtl/>
          <w:lang w:bidi="ar-EG"/>
        </w:rPr>
        <w:t>ثانيا : إقتراح منتجات تأمين زراعي ، و بناء نموذج إكتواري لتسعير تأمين بعض المحاصيل في مصر ، وتشجيع الدخول في نظام التأمين الزراعي لكل المحاصيل  و كل المشاريع حتي ينعم المنتجون الزراعيون بتمويل مضمون من البنوك بالإضافة لتغطيتهم من الأخطار ، و زيادة دخولهم مما يحقق تنمية شاملة و مستدامة .</w:t>
      </w:r>
    </w:p>
    <w:p w14:paraId="6B72B564" w14:textId="77777777" w:rsidR="006B6C13" w:rsidRDefault="006B6C13" w:rsidP="007B6ED3">
      <w:pPr>
        <w:spacing w:line="360" w:lineRule="auto"/>
        <w:rPr>
          <w:rtl/>
          <w:lang w:bidi="ar-EG"/>
        </w:rPr>
      </w:pPr>
    </w:p>
    <w:p w14:paraId="2AA5A5A1" w14:textId="77777777" w:rsidR="006B6C13" w:rsidRPr="00770DED" w:rsidRDefault="006B6C13" w:rsidP="007B6ED3">
      <w:pPr>
        <w:spacing w:line="360" w:lineRule="auto"/>
        <w:rPr>
          <w:b/>
          <w:bCs/>
          <w:u w:val="single"/>
          <w:rtl/>
          <w:lang w:bidi="ar-EG"/>
        </w:rPr>
      </w:pPr>
      <w:r w:rsidRPr="00770DED">
        <w:rPr>
          <w:rFonts w:hint="cs"/>
          <w:b/>
          <w:bCs/>
          <w:u w:val="single"/>
          <w:rtl/>
          <w:lang w:bidi="ar-EG"/>
        </w:rPr>
        <w:lastRenderedPageBreak/>
        <w:t>الاستنتاج</w:t>
      </w:r>
      <w:r>
        <w:rPr>
          <w:rFonts w:hint="cs"/>
          <w:b/>
          <w:bCs/>
          <w:u w:val="single"/>
          <w:rtl/>
          <w:lang w:bidi="ar-EG"/>
        </w:rPr>
        <w:t xml:space="preserve">ات </w:t>
      </w:r>
    </w:p>
    <w:p w14:paraId="2FCFE556" w14:textId="77777777" w:rsidR="006B6C13" w:rsidRDefault="006B6C13" w:rsidP="007B6ED3">
      <w:pPr>
        <w:pStyle w:val="ListParagraph"/>
        <w:numPr>
          <w:ilvl w:val="0"/>
          <w:numId w:val="27"/>
        </w:numPr>
        <w:spacing w:line="360" w:lineRule="auto"/>
        <w:rPr>
          <w:rtl/>
          <w:lang w:bidi="ar-EG"/>
        </w:rPr>
      </w:pPr>
      <w:r>
        <w:rPr>
          <w:rFonts w:hint="cs"/>
          <w:rtl/>
          <w:lang w:bidi="ar-EG"/>
        </w:rPr>
        <w:t>بدأت الدولة المصرية الاهتمام بالقطاع الزراعي ، وإدارة الأخطار التي تواجهه والاهتمام بخدمات التأمين الزراعي .</w:t>
      </w:r>
    </w:p>
    <w:p w14:paraId="559DD188" w14:textId="77777777" w:rsidR="006B6C13" w:rsidRDefault="006B6C13" w:rsidP="007B6ED3">
      <w:pPr>
        <w:pStyle w:val="ListParagraph"/>
        <w:numPr>
          <w:ilvl w:val="0"/>
          <w:numId w:val="27"/>
        </w:numPr>
        <w:spacing w:line="360" w:lineRule="auto"/>
        <w:rPr>
          <w:rtl/>
          <w:lang w:bidi="ar-EG"/>
        </w:rPr>
      </w:pPr>
      <w:r>
        <w:rPr>
          <w:rFonts w:hint="cs"/>
          <w:rtl/>
          <w:lang w:bidi="ar-EG"/>
        </w:rPr>
        <w:t>طورت الدول المتقدمة وبعض الدول الساعية للنمو من خدمات التأمين الزراعي .</w:t>
      </w:r>
    </w:p>
    <w:p w14:paraId="227C3E93" w14:textId="77777777" w:rsidR="006B6C13" w:rsidRDefault="006B6C13" w:rsidP="007B6ED3">
      <w:pPr>
        <w:pStyle w:val="ListParagraph"/>
        <w:numPr>
          <w:ilvl w:val="0"/>
          <w:numId w:val="27"/>
        </w:numPr>
        <w:spacing w:line="360" w:lineRule="auto"/>
        <w:rPr>
          <w:rtl/>
          <w:lang w:bidi="ar-EG"/>
        </w:rPr>
      </w:pPr>
      <w:r>
        <w:rPr>
          <w:rFonts w:hint="cs"/>
          <w:rtl/>
          <w:lang w:bidi="ar-EG"/>
        </w:rPr>
        <w:t>تم بناء نموذج إكتواري لتقدير كل من سعر التأمين ومستوي التغطية للمحاصيل بمناطق مختلفة من الجمهورية ، وقد أسفرت نتيجة تحليل النموذج الإكتواري عن أن أعلي سعر تأمين (7.7%) لمحصول الطماطم وأن صافي قسط التأمين يختلف بإختلاف المناطق ونوع المحصول . اي القسط يتحدد طبقا لدرجة الخطورة وليس قسط ثابت لكل المحاصيل كما هو مزمع تقديمه بمصر .</w:t>
      </w:r>
    </w:p>
    <w:p w14:paraId="13796406" w14:textId="77777777" w:rsidR="006B6C13" w:rsidRDefault="006B6C13" w:rsidP="007B6ED3">
      <w:pPr>
        <w:pStyle w:val="ListParagraph"/>
        <w:numPr>
          <w:ilvl w:val="0"/>
          <w:numId w:val="27"/>
        </w:numPr>
        <w:spacing w:line="360" w:lineRule="auto"/>
        <w:rPr>
          <w:rtl/>
          <w:lang w:bidi="ar-EG"/>
        </w:rPr>
      </w:pPr>
      <w:r>
        <w:rPr>
          <w:rFonts w:hint="cs"/>
          <w:rtl/>
          <w:lang w:bidi="ar-EG"/>
        </w:rPr>
        <w:t xml:space="preserve">أوضحت الدراسة أن أكبرمحافظة من حيث مبالغ التأمين المتوقعة لمحصول القمح بمحافظة الشرقية ، حيث تقدر بحوالي 3.3 مليار جنيه بالمتوسط خلال الفترة 2019 </w:t>
      </w:r>
      <w:r>
        <w:rPr>
          <w:rtl/>
          <w:lang w:bidi="ar-EG"/>
        </w:rPr>
        <w:t>–</w:t>
      </w:r>
      <w:r>
        <w:rPr>
          <w:rFonts w:hint="cs"/>
          <w:rtl/>
          <w:lang w:bidi="ar-EG"/>
        </w:rPr>
        <w:t xml:space="preserve"> 2021 ، وتليها بالأهمية محافظة الفيوم ، كذلك اتضح ان أكبر محافظة من حيث تقديرات الأقساط الصافية المتوقعة بمحافظة الشرقية ومن المتوقع أن تصل قيمة الأقساط الصافية بها بنحو 163.1 مليون جنيه بالتوسط ،يليها بالأهمية محافظة الفيوم </w:t>
      </w:r>
    </w:p>
    <w:p w14:paraId="32FEECC2" w14:textId="77777777" w:rsidR="006B6C13" w:rsidRDefault="006B6C13" w:rsidP="007B6ED3">
      <w:pPr>
        <w:pStyle w:val="ListParagraph"/>
        <w:numPr>
          <w:ilvl w:val="0"/>
          <w:numId w:val="27"/>
        </w:numPr>
        <w:spacing w:line="360" w:lineRule="auto"/>
        <w:rPr>
          <w:lang w:bidi="ar-EG"/>
        </w:rPr>
      </w:pPr>
      <w:r>
        <w:rPr>
          <w:rFonts w:hint="cs"/>
          <w:rtl/>
          <w:lang w:bidi="ar-EG"/>
        </w:rPr>
        <w:t>المقترحات الوراردة بالبحث فرصة للشراكة بين القطاعين العام و الخاص للمساهمه في دفع وإستدامة التنمية الزراعية حيث انها تناسب الأوضاع الإقتصادية والإجتماعية للمجتمع المصري.</w:t>
      </w:r>
    </w:p>
    <w:p w14:paraId="78CD9940" w14:textId="77777777" w:rsidR="006B6C13" w:rsidRDefault="006B6C13" w:rsidP="007B6ED3">
      <w:pPr>
        <w:spacing w:line="360" w:lineRule="auto"/>
        <w:rPr>
          <w:rtl/>
          <w:lang w:bidi="ar-EG"/>
        </w:rPr>
      </w:pPr>
    </w:p>
    <w:p w14:paraId="12D75F7D" w14:textId="00CC1B30" w:rsidR="00B32F02" w:rsidRPr="00282C22" w:rsidRDefault="00B32F02" w:rsidP="007B6ED3">
      <w:pPr>
        <w:pStyle w:val="ListParagraph"/>
        <w:numPr>
          <w:ilvl w:val="0"/>
          <w:numId w:val="22"/>
        </w:numPr>
        <w:spacing w:line="360" w:lineRule="auto"/>
        <w:rPr>
          <w:b/>
          <w:bCs/>
          <w:sz w:val="24"/>
          <w:szCs w:val="24"/>
          <w:rtl/>
          <w:lang w:bidi="ar-EG"/>
        </w:rPr>
      </w:pPr>
      <w:r>
        <w:rPr>
          <w:rFonts w:ascii="Simplified Arabic" w:hAnsi="Simplified Arabic" w:cs="Simplified Arabic" w:hint="cs"/>
          <w:b/>
          <w:bCs/>
          <w:sz w:val="24"/>
          <w:szCs w:val="24"/>
          <w:rtl/>
          <w:lang w:bidi="ar-EG"/>
        </w:rPr>
        <w:t xml:space="preserve">كما </w:t>
      </w:r>
      <w:r w:rsidR="00292F4E">
        <w:rPr>
          <w:rFonts w:ascii="Simplified Arabic" w:hAnsi="Simplified Arabic" w:cs="Simplified Arabic" w:hint="cs"/>
          <w:b/>
          <w:bCs/>
          <w:sz w:val="24"/>
          <w:szCs w:val="24"/>
          <w:rtl/>
          <w:lang w:bidi="ar-EG"/>
        </w:rPr>
        <w:t>يتضح من دراسة د.</w:t>
      </w:r>
      <w:r w:rsidRPr="00282C22">
        <w:rPr>
          <w:rFonts w:ascii="Simplified Arabic" w:hAnsi="Simplified Arabic" w:cs="Simplified Arabic" w:hint="cs"/>
          <w:b/>
          <w:bCs/>
          <w:sz w:val="24"/>
          <w:szCs w:val="24"/>
          <w:rtl/>
          <w:lang w:bidi="ar-EG"/>
        </w:rPr>
        <w:t xml:space="preserve"> </w:t>
      </w:r>
      <w:r>
        <w:rPr>
          <w:rFonts w:hint="cs"/>
          <w:b/>
          <w:bCs/>
          <w:sz w:val="24"/>
          <w:szCs w:val="24"/>
          <w:rtl/>
          <w:lang w:bidi="ar-EG"/>
        </w:rPr>
        <w:t>سمير عبدالحميد عريقات</w:t>
      </w:r>
      <w:r w:rsidRPr="00282C22">
        <w:rPr>
          <w:rFonts w:hint="cs"/>
          <w:b/>
          <w:bCs/>
          <w:sz w:val="24"/>
          <w:szCs w:val="24"/>
          <w:rtl/>
          <w:lang w:bidi="ar-EG"/>
        </w:rPr>
        <w:t xml:space="preserve"> </w:t>
      </w:r>
      <w:r w:rsidRPr="00282C22">
        <w:rPr>
          <w:rFonts w:cs="Arial" w:hint="cs"/>
          <w:b/>
          <w:bCs/>
          <w:sz w:val="24"/>
          <w:szCs w:val="24"/>
          <w:rtl/>
          <w:lang w:bidi="ar-EG"/>
        </w:rPr>
        <w:t>، عام 201</w:t>
      </w:r>
      <w:r>
        <w:rPr>
          <w:rFonts w:cs="Arial" w:hint="cs"/>
          <w:b/>
          <w:bCs/>
          <w:sz w:val="24"/>
          <w:szCs w:val="24"/>
          <w:rtl/>
          <w:lang w:bidi="ar-EG"/>
        </w:rPr>
        <w:t>8 ، في دراسته</w:t>
      </w:r>
      <w:r w:rsidRPr="00282C22">
        <w:rPr>
          <w:rFonts w:cs="Arial" w:hint="cs"/>
          <w:b/>
          <w:bCs/>
          <w:sz w:val="24"/>
          <w:szCs w:val="24"/>
          <w:rtl/>
          <w:lang w:bidi="ar-EG"/>
        </w:rPr>
        <w:t xml:space="preserve"> بعنوان </w:t>
      </w:r>
      <w:r>
        <w:rPr>
          <w:rFonts w:cs="Arial" w:hint="cs"/>
          <w:b/>
          <w:bCs/>
          <w:sz w:val="24"/>
          <w:szCs w:val="24"/>
          <w:rtl/>
          <w:lang w:bidi="ar-EG"/>
        </w:rPr>
        <w:t xml:space="preserve">التأمين وإدارة المخاطر في الزراعة المصرية </w:t>
      </w:r>
    </w:p>
    <w:p w14:paraId="6B76EDB0" w14:textId="77777777" w:rsidR="00B32F02" w:rsidRPr="00284CA8" w:rsidRDefault="00B32F02" w:rsidP="007B6ED3">
      <w:pPr>
        <w:spacing w:line="360" w:lineRule="auto"/>
        <w:rPr>
          <w:rFonts w:ascii="Simplified Arabic" w:hAnsi="Simplified Arabic" w:cs="Simplified Arabic"/>
          <w:b/>
          <w:bCs/>
          <w:sz w:val="24"/>
          <w:szCs w:val="24"/>
          <w:rtl/>
          <w:lang w:bidi="ar-EG"/>
        </w:rPr>
      </w:pPr>
    </w:p>
    <w:p w14:paraId="4C896A61" w14:textId="5D17318E" w:rsidR="00B32F02" w:rsidRPr="00770DED" w:rsidRDefault="00B32F02" w:rsidP="007B6ED3">
      <w:pPr>
        <w:spacing w:line="360" w:lineRule="auto"/>
        <w:rPr>
          <w:rFonts w:cs="Arial"/>
          <w:b/>
          <w:bCs/>
          <w:sz w:val="24"/>
          <w:szCs w:val="24"/>
          <w:u w:val="single"/>
          <w:rtl/>
          <w:lang w:bidi="ar-EG"/>
        </w:rPr>
      </w:pPr>
      <w:r w:rsidRPr="00770DED">
        <w:rPr>
          <w:rFonts w:cs="Arial" w:hint="cs"/>
          <w:b/>
          <w:bCs/>
          <w:sz w:val="24"/>
          <w:szCs w:val="24"/>
          <w:u w:val="single"/>
          <w:rtl/>
          <w:lang w:bidi="ar-EG"/>
        </w:rPr>
        <w:t>أهداف</w:t>
      </w:r>
      <w:r>
        <w:rPr>
          <w:rFonts w:cs="Arial" w:hint="cs"/>
          <w:b/>
          <w:bCs/>
          <w:sz w:val="24"/>
          <w:szCs w:val="24"/>
          <w:u w:val="single"/>
          <w:rtl/>
          <w:lang w:bidi="ar-EG"/>
        </w:rPr>
        <w:t xml:space="preserve"> </w:t>
      </w:r>
      <w:r w:rsidR="00292F4E">
        <w:rPr>
          <w:rFonts w:cs="Arial" w:hint="cs"/>
          <w:b/>
          <w:bCs/>
          <w:sz w:val="24"/>
          <w:szCs w:val="24"/>
          <w:u w:val="single"/>
          <w:rtl/>
          <w:lang w:bidi="ar-EG"/>
        </w:rPr>
        <w:t>الدراسة:</w:t>
      </w:r>
    </w:p>
    <w:p w14:paraId="7E6F2B38" w14:textId="77777777" w:rsidR="00292F4E" w:rsidRPr="00292F4E" w:rsidRDefault="00292F4E" w:rsidP="007B6ED3">
      <w:pPr>
        <w:spacing w:line="360" w:lineRule="auto"/>
        <w:jc w:val="both"/>
        <w:rPr>
          <w:sz w:val="24"/>
          <w:szCs w:val="24"/>
          <w:rtl/>
          <w:lang w:bidi="ar-EG"/>
        </w:rPr>
      </w:pPr>
      <w:r w:rsidRPr="00292F4E">
        <w:rPr>
          <w:rFonts w:hint="cs"/>
          <w:sz w:val="24"/>
          <w:szCs w:val="24"/>
          <w:rtl/>
          <w:lang w:bidi="ar-EG"/>
        </w:rPr>
        <w:t>يتمثل الهدف الرئيسي في الدراسة في التوصل إلي أهم الأسس و الإعتبارات العلمية ، و العمليه اللازمة، لوجود إدارة ناجحة للمخاطر الزراعية، و نظام تأمين زراعي ناجح في مصر، و يتم ذلك من خلال تحقيق عدد من الأهداف الفرعية تتمثل في التعرف علي ما يلي :</w:t>
      </w:r>
    </w:p>
    <w:p w14:paraId="09DA075F" w14:textId="77777777" w:rsidR="00292F4E" w:rsidRPr="00292F4E" w:rsidRDefault="00292F4E" w:rsidP="007B6ED3">
      <w:pPr>
        <w:pStyle w:val="ListParagraph"/>
        <w:numPr>
          <w:ilvl w:val="0"/>
          <w:numId w:val="36"/>
        </w:numPr>
        <w:spacing w:after="160" w:line="360" w:lineRule="auto"/>
        <w:jc w:val="both"/>
        <w:rPr>
          <w:sz w:val="24"/>
          <w:szCs w:val="24"/>
          <w:lang w:bidi="ar-EG"/>
        </w:rPr>
      </w:pPr>
      <w:r w:rsidRPr="00292F4E">
        <w:rPr>
          <w:rFonts w:hint="cs"/>
          <w:sz w:val="24"/>
          <w:szCs w:val="24"/>
          <w:rtl/>
          <w:lang w:bidi="ar-EG"/>
        </w:rPr>
        <w:t>أنواع المخاطر في الزراعة (الإنتاج النباتي)، و أيضا في كل من سفن الصيد ، و المزارع السمكية ، و التعرف علي مستويات تلك المخاطر .</w:t>
      </w:r>
    </w:p>
    <w:p w14:paraId="0C597D17" w14:textId="77777777" w:rsidR="00292F4E" w:rsidRPr="00292F4E" w:rsidRDefault="00292F4E" w:rsidP="007B6ED3">
      <w:pPr>
        <w:pStyle w:val="ListParagraph"/>
        <w:numPr>
          <w:ilvl w:val="0"/>
          <w:numId w:val="36"/>
        </w:numPr>
        <w:spacing w:after="160" w:line="360" w:lineRule="auto"/>
        <w:jc w:val="both"/>
        <w:rPr>
          <w:sz w:val="24"/>
          <w:szCs w:val="24"/>
          <w:lang w:bidi="ar-EG"/>
        </w:rPr>
      </w:pPr>
      <w:r w:rsidRPr="00292F4E">
        <w:rPr>
          <w:rFonts w:hint="cs"/>
          <w:sz w:val="24"/>
          <w:szCs w:val="24"/>
          <w:rtl/>
          <w:lang w:bidi="ar-EG"/>
        </w:rPr>
        <w:t>الكوارث و المخاطر في الزراعة تحت الظروف المصرية.</w:t>
      </w:r>
    </w:p>
    <w:p w14:paraId="602089F6" w14:textId="77777777" w:rsidR="00292F4E" w:rsidRPr="00292F4E" w:rsidRDefault="00292F4E" w:rsidP="007B6ED3">
      <w:pPr>
        <w:pStyle w:val="ListParagraph"/>
        <w:numPr>
          <w:ilvl w:val="0"/>
          <w:numId w:val="36"/>
        </w:numPr>
        <w:spacing w:after="160" w:line="360" w:lineRule="auto"/>
        <w:jc w:val="both"/>
        <w:rPr>
          <w:sz w:val="24"/>
          <w:szCs w:val="24"/>
          <w:lang w:bidi="ar-EG"/>
        </w:rPr>
      </w:pPr>
      <w:r w:rsidRPr="00292F4E">
        <w:rPr>
          <w:rFonts w:hint="cs"/>
          <w:sz w:val="24"/>
          <w:szCs w:val="24"/>
          <w:rtl/>
          <w:lang w:bidi="ar-EG"/>
        </w:rPr>
        <w:t>أهم سياسات و أدوات إدارة المخاطر الزراعية ، و دور الحكومة في إدارة تلك المخاطر.</w:t>
      </w:r>
    </w:p>
    <w:p w14:paraId="5B597B75" w14:textId="77777777" w:rsidR="00292F4E" w:rsidRPr="00292F4E" w:rsidRDefault="00292F4E" w:rsidP="007B6ED3">
      <w:pPr>
        <w:pStyle w:val="ListParagraph"/>
        <w:numPr>
          <w:ilvl w:val="0"/>
          <w:numId w:val="36"/>
        </w:numPr>
        <w:spacing w:after="160" w:line="360" w:lineRule="auto"/>
        <w:jc w:val="both"/>
        <w:rPr>
          <w:sz w:val="24"/>
          <w:szCs w:val="24"/>
          <w:lang w:bidi="ar-EG"/>
        </w:rPr>
      </w:pPr>
      <w:r w:rsidRPr="00292F4E">
        <w:rPr>
          <w:rFonts w:hint="cs"/>
          <w:sz w:val="24"/>
          <w:szCs w:val="24"/>
          <w:rtl/>
          <w:lang w:bidi="ar-EG"/>
        </w:rPr>
        <w:t>الزراعة التعاقدية، كأحد أهم أدوات إدارة المخاطر الإنتاجية و السعرية للمنتجات الزراعية، و التعرف علي مزاياها، ونماذجها .</w:t>
      </w:r>
    </w:p>
    <w:p w14:paraId="12E21039" w14:textId="77777777" w:rsidR="00292F4E" w:rsidRPr="00292F4E" w:rsidRDefault="00292F4E" w:rsidP="007B6ED3">
      <w:pPr>
        <w:pStyle w:val="ListParagraph"/>
        <w:numPr>
          <w:ilvl w:val="0"/>
          <w:numId w:val="36"/>
        </w:numPr>
        <w:spacing w:after="160" w:line="360" w:lineRule="auto"/>
        <w:jc w:val="both"/>
        <w:rPr>
          <w:sz w:val="24"/>
          <w:szCs w:val="24"/>
          <w:lang w:bidi="ar-EG"/>
        </w:rPr>
      </w:pPr>
      <w:r w:rsidRPr="00292F4E">
        <w:rPr>
          <w:rFonts w:hint="cs"/>
          <w:sz w:val="24"/>
          <w:szCs w:val="24"/>
          <w:rtl/>
          <w:lang w:bidi="ar-EG"/>
        </w:rPr>
        <w:t>الجوانب المختلفة للتأمين الزراعي، وأهميته، و مشاكله، و تحدياته في الدول النامية.</w:t>
      </w:r>
    </w:p>
    <w:p w14:paraId="05951096" w14:textId="77777777" w:rsidR="00292F4E" w:rsidRPr="00292F4E" w:rsidRDefault="00292F4E" w:rsidP="007B6ED3">
      <w:pPr>
        <w:pStyle w:val="ListParagraph"/>
        <w:numPr>
          <w:ilvl w:val="0"/>
          <w:numId w:val="36"/>
        </w:numPr>
        <w:spacing w:after="160" w:line="360" w:lineRule="auto"/>
        <w:jc w:val="both"/>
        <w:rPr>
          <w:sz w:val="24"/>
          <w:szCs w:val="24"/>
          <w:lang w:bidi="ar-EG"/>
        </w:rPr>
      </w:pPr>
      <w:r w:rsidRPr="00292F4E">
        <w:rPr>
          <w:rFonts w:hint="cs"/>
          <w:sz w:val="24"/>
          <w:szCs w:val="24"/>
          <w:rtl/>
          <w:lang w:bidi="ar-EG"/>
        </w:rPr>
        <w:t>الوضع الراهن للتأمين الزراعي في مصر.</w:t>
      </w:r>
    </w:p>
    <w:p w14:paraId="42A9EE9C" w14:textId="77777777" w:rsidR="00292F4E" w:rsidRPr="00292F4E" w:rsidRDefault="00292F4E" w:rsidP="007B6ED3">
      <w:pPr>
        <w:pStyle w:val="ListParagraph"/>
        <w:numPr>
          <w:ilvl w:val="0"/>
          <w:numId w:val="36"/>
        </w:numPr>
        <w:spacing w:after="160" w:line="360" w:lineRule="auto"/>
        <w:jc w:val="both"/>
        <w:rPr>
          <w:sz w:val="24"/>
          <w:szCs w:val="24"/>
          <w:lang w:bidi="ar-EG"/>
        </w:rPr>
      </w:pPr>
      <w:r w:rsidRPr="00292F4E">
        <w:rPr>
          <w:rFonts w:hint="cs"/>
          <w:sz w:val="24"/>
          <w:szCs w:val="24"/>
          <w:rtl/>
          <w:lang w:bidi="ar-EG"/>
        </w:rPr>
        <w:t>الجوانب المختلفة لصندوق التكافل الزراعي المصري.</w:t>
      </w:r>
    </w:p>
    <w:p w14:paraId="0C339F48" w14:textId="77777777" w:rsidR="00292F4E" w:rsidRPr="00292F4E" w:rsidRDefault="00292F4E" w:rsidP="007B6ED3">
      <w:pPr>
        <w:pStyle w:val="ListParagraph"/>
        <w:numPr>
          <w:ilvl w:val="0"/>
          <w:numId w:val="36"/>
        </w:numPr>
        <w:spacing w:after="160" w:line="360" w:lineRule="auto"/>
        <w:jc w:val="both"/>
        <w:rPr>
          <w:sz w:val="24"/>
          <w:szCs w:val="24"/>
          <w:lang w:bidi="ar-EG"/>
        </w:rPr>
      </w:pPr>
      <w:r w:rsidRPr="00292F4E">
        <w:rPr>
          <w:rFonts w:hint="cs"/>
          <w:sz w:val="24"/>
          <w:szCs w:val="24"/>
          <w:rtl/>
          <w:lang w:bidi="ar-EG"/>
        </w:rPr>
        <w:t>الوضع الراهن للزراعة التعاقدية في مصر، و مشكلاتها، ومبررات تطبيقها.</w:t>
      </w:r>
    </w:p>
    <w:p w14:paraId="33724102" w14:textId="77777777" w:rsidR="00292F4E" w:rsidRPr="00292F4E" w:rsidRDefault="00292F4E" w:rsidP="007B6ED3">
      <w:pPr>
        <w:pStyle w:val="ListParagraph"/>
        <w:numPr>
          <w:ilvl w:val="0"/>
          <w:numId w:val="36"/>
        </w:numPr>
        <w:spacing w:after="160" w:line="360" w:lineRule="auto"/>
        <w:jc w:val="both"/>
        <w:rPr>
          <w:sz w:val="24"/>
          <w:szCs w:val="24"/>
          <w:lang w:bidi="ar-EG"/>
        </w:rPr>
      </w:pPr>
      <w:r w:rsidRPr="00292F4E">
        <w:rPr>
          <w:rFonts w:hint="cs"/>
          <w:sz w:val="24"/>
          <w:szCs w:val="24"/>
          <w:rtl/>
          <w:lang w:bidi="ar-EG"/>
        </w:rPr>
        <w:t>الجوانب المختلفة لقانون الزراعة التعاقدية، و مركز الزراعة التعاقدية المصري.</w:t>
      </w:r>
    </w:p>
    <w:p w14:paraId="4134B7E1" w14:textId="77777777" w:rsidR="00292F4E" w:rsidRPr="00292F4E" w:rsidRDefault="00292F4E" w:rsidP="007B6ED3">
      <w:pPr>
        <w:pStyle w:val="ListParagraph"/>
        <w:numPr>
          <w:ilvl w:val="0"/>
          <w:numId w:val="36"/>
        </w:numPr>
        <w:spacing w:after="160" w:line="360" w:lineRule="auto"/>
        <w:jc w:val="both"/>
        <w:rPr>
          <w:sz w:val="24"/>
          <w:szCs w:val="24"/>
          <w:lang w:bidi="ar-EG"/>
        </w:rPr>
      </w:pPr>
      <w:r w:rsidRPr="00292F4E">
        <w:rPr>
          <w:rFonts w:hint="cs"/>
          <w:sz w:val="24"/>
          <w:szCs w:val="24"/>
          <w:rtl/>
          <w:lang w:bidi="ar-EG"/>
        </w:rPr>
        <w:lastRenderedPageBreak/>
        <w:t>إستعراض عدد من التجارب الدولية، و الإقليمية، في مجال التأمين الزراعي، و التأمين علي المزارع السمكية ، و سفن الصيد، و الزراعة التعاقدية، للتعرف علي أفضل الممارسات العالمية في هذا المجال ، و وصولا لإستخلاص الدردس المستفادة من هذه التجارب، سواء تلك المتعلقة بدور الحكومة ، أو بالمخاطر و الأنشطة التي يتم تغطيتها تأمينيا، أو مدى إجبارية أم إختيارية النظام التأميني و التعرف علي المشكلات التقليدية التي تواجه ذلك.</w:t>
      </w:r>
    </w:p>
    <w:p w14:paraId="1E7EF786" w14:textId="77777777" w:rsidR="00292F4E" w:rsidRPr="00292F4E" w:rsidRDefault="00292F4E" w:rsidP="007B6ED3">
      <w:pPr>
        <w:pStyle w:val="ListParagraph"/>
        <w:numPr>
          <w:ilvl w:val="0"/>
          <w:numId w:val="36"/>
        </w:numPr>
        <w:spacing w:after="160" w:line="360" w:lineRule="auto"/>
        <w:jc w:val="both"/>
        <w:rPr>
          <w:sz w:val="24"/>
          <w:szCs w:val="24"/>
          <w:lang w:bidi="ar-EG"/>
        </w:rPr>
      </w:pPr>
      <w:r w:rsidRPr="00292F4E">
        <w:rPr>
          <w:rFonts w:hint="cs"/>
          <w:sz w:val="24"/>
          <w:szCs w:val="24"/>
          <w:rtl/>
          <w:lang w:bidi="ar-EG"/>
        </w:rPr>
        <w:t>مستقبل التكافل الزراعي في مصر، من خلال التعرف علي رأي الزارعين في صندوق التكافل الزراعي، وما يجب أن تقوم به الحكومة، وما يجب أن يتم علي مستوي المزرعة, و المخاطر، و مناطق ومجالات التغطية، ومجالات التغطية المقترحة ، وإجبارية أم إختيارية النظام ، دعم أقساط التأمين .</w:t>
      </w:r>
    </w:p>
    <w:p w14:paraId="30863CEA" w14:textId="77777777" w:rsidR="006B6C13" w:rsidRDefault="006B6C13" w:rsidP="007B6ED3">
      <w:pPr>
        <w:spacing w:line="360" w:lineRule="auto"/>
        <w:rPr>
          <w:rtl/>
          <w:lang w:bidi="ar-EG"/>
        </w:rPr>
      </w:pPr>
    </w:p>
    <w:p w14:paraId="0E8FD950" w14:textId="79A29D62" w:rsidR="00292F4E" w:rsidRPr="00292F4E" w:rsidRDefault="00292F4E" w:rsidP="007B6ED3">
      <w:pPr>
        <w:spacing w:line="360" w:lineRule="auto"/>
        <w:rPr>
          <w:sz w:val="24"/>
          <w:szCs w:val="24"/>
          <w:u w:val="single"/>
          <w:rtl/>
          <w:lang w:bidi="ar-EG"/>
        </w:rPr>
      </w:pPr>
      <w:r w:rsidRPr="00292F4E">
        <w:rPr>
          <w:rFonts w:hint="cs"/>
          <w:b/>
          <w:bCs/>
          <w:sz w:val="24"/>
          <w:szCs w:val="24"/>
          <w:u w:val="single"/>
          <w:rtl/>
          <w:lang w:bidi="ar-EG"/>
        </w:rPr>
        <w:t>ملخص الدراسة</w:t>
      </w:r>
      <w:r w:rsidRPr="00292F4E">
        <w:rPr>
          <w:rFonts w:hint="cs"/>
          <w:b/>
          <w:bCs/>
          <w:sz w:val="24"/>
          <w:szCs w:val="24"/>
          <w:u w:val="single"/>
          <w:rtl/>
          <w:lang w:bidi="ar-EG"/>
        </w:rPr>
        <w:t>:</w:t>
      </w:r>
    </w:p>
    <w:p w14:paraId="3F90974C" w14:textId="77777777" w:rsidR="00292F4E" w:rsidRPr="00292F4E" w:rsidRDefault="00292F4E" w:rsidP="007B6ED3">
      <w:pPr>
        <w:spacing w:line="360" w:lineRule="auto"/>
        <w:rPr>
          <w:sz w:val="24"/>
          <w:szCs w:val="24"/>
          <w:rtl/>
          <w:lang w:bidi="ar-EG"/>
        </w:rPr>
      </w:pPr>
      <w:r w:rsidRPr="00292F4E">
        <w:rPr>
          <w:rFonts w:hint="cs"/>
          <w:sz w:val="24"/>
          <w:szCs w:val="24"/>
          <w:rtl/>
          <w:lang w:bidi="ar-EG"/>
        </w:rPr>
        <w:t>يعد قطاع الزراعة من أهم قطاعات الإقتصاد المصري، نظرا لما يلعبه من دور حيوي و فعال في النشاط الإقتصادي الإجتماعي، من خلال مساهمته في الناتج المحلي الإجمالي، و الثادرات المصرية، و إعالة ما يزيد عن نصف السكان، و توفير فرص عمل لما يزيد عن ربع قوة العمل في مصر، كما أنه المسئول الأول عن تحقيق الأمن الغذائي للسكان، و توفير الخامات اللازمة لعدد كبير من الصناعات الهامه، و في مقدمتها صناعات الغزل و النسيج و الصناعات الغذائية، و غيرها.</w:t>
      </w:r>
    </w:p>
    <w:p w14:paraId="29091228" w14:textId="77777777" w:rsidR="00292F4E" w:rsidRDefault="00292F4E" w:rsidP="007B6ED3">
      <w:pPr>
        <w:spacing w:line="360" w:lineRule="auto"/>
        <w:rPr>
          <w:sz w:val="24"/>
          <w:szCs w:val="24"/>
          <w:rtl/>
          <w:lang w:bidi="ar-EG"/>
        </w:rPr>
      </w:pPr>
      <w:r w:rsidRPr="00292F4E">
        <w:rPr>
          <w:rFonts w:hint="cs"/>
          <w:sz w:val="24"/>
          <w:szCs w:val="24"/>
          <w:rtl/>
          <w:lang w:bidi="ar-EG"/>
        </w:rPr>
        <w:t>وقد خلصت هذه الدراسات إلى ما يلي :</w:t>
      </w:r>
    </w:p>
    <w:p w14:paraId="28EF3F12" w14:textId="77777777" w:rsidR="00292F4E" w:rsidRPr="00292F4E" w:rsidRDefault="00292F4E" w:rsidP="007B6ED3">
      <w:pPr>
        <w:pStyle w:val="ListParagraph"/>
        <w:numPr>
          <w:ilvl w:val="0"/>
          <w:numId w:val="40"/>
        </w:numPr>
        <w:spacing w:line="360" w:lineRule="auto"/>
        <w:rPr>
          <w:sz w:val="24"/>
          <w:szCs w:val="24"/>
          <w:lang w:bidi="ar-EG"/>
        </w:rPr>
      </w:pPr>
      <w:r w:rsidRPr="00292F4E">
        <w:rPr>
          <w:rFonts w:cs="Arial"/>
          <w:sz w:val="24"/>
          <w:szCs w:val="24"/>
          <w:rtl/>
          <w:lang w:bidi="ar-EG"/>
        </w:rPr>
        <w:t>أن المخاطر عنصرا لا يمكن تجنبه، ولكن يمكن إدارتن، و تنظيمه، ضمن أعمال إدارة الإنتاج و التسويق الزراعي.</w:t>
      </w:r>
    </w:p>
    <w:p w14:paraId="5DD4EA74" w14:textId="7D535F0A" w:rsidR="00292F4E" w:rsidRPr="00292F4E" w:rsidRDefault="00292F4E" w:rsidP="007B6ED3">
      <w:pPr>
        <w:pStyle w:val="ListParagraph"/>
        <w:numPr>
          <w:ilvl w:val="0"/>
          <w:numId w:val="40"/>
        </w:numPr>
        <w:spacing w:line="360" w:lineRule="auto"/>
        <w:rPr>
          <w:sz w:val="24"/>
          <w:szCs w:val="24"/>
          <w:lang w:bidi="ar-EG"/>
        </w:rPr>
      </w:pPr>
      <w:r w:rsidRPr="00292F4E">
        <w:rPr>
          <w:rFonts w:cs="Arial"/>
          <w:sz w:val="24"/>
          <w:szCs w:val="24"/>
          <w:rtl/>
          <w:lang w:bidi="ar-EG"/>
        </w:rPr>
        <w:t>نظم التأمين ينبغي أن تكون فعالة من حيث التكلفة ، و أن تكون جزء من إطار واسع لإدارة المخاطر علي كافة المستويات، و للحكومات في هذا دور حيوي يجب أن تؤديه.</w:t>
      </w:r>
    </w:p>
    <w:p w14:paraId="02720A1B" w14:textId="12EAF487" w:rsidR="00292F4E" w:rsidRPr="00292F4E" w:rsidRDefault="00292F4E" w:rsidP="007B6ED3">
      <w:pPr>
        <w:pStyle w:val="ListParagraph"/>
        <w:numPr>
          <w:ilvl w:val="0"/>
          <w:numId w:val="40"/>
        </w:numPr>
        <w:spacing w:line="360" w:lineRule="auto"/>
        <w:rPr>
          <w:sz w:val="24"/>
          <w:szCs w:val="24"/>
          <w:lang w:bidi="ar-EG"/>
        </w:rPr>
      </w:pPr>
      <w:r w:rsidRPr="00292F4E">
        <w:rPr>
          <w:rFonts w:cs="Arial"/>
          <w:sz w:val="24"/>
          <w:szCs w:val="24"/>
          <w:rtl/>
          <w:lang w:bidi="ar-EG"/>
        </w:rPr>
        <w:t>إن التأمين الخاص غير قادر علي التوافق مع المخاطر النظامية الطبيعية في الناتج المحصولي و الناشئة عن كوارث طبيعية.</w:t>
      </w:r>
    </w:p>
    <w:p w14:paraId="5AB3AC5F" w14:textId="160F1297" w:rsidR="00292F4E" w:rsidRPr="00292F4E" w:rsidRDefault="00292F4E" w:rsidP="007B6ED3">
      <w:pPr>
        <w:pStyle w:val="ListParagraph"/>
        <w:numPr>
          <w:ilvl w:val="0"/>
          <w:numId w:val="40"/>
        </w:numPr>
        <w:spacing w:line="360" w:lineRule="auto"/>
        <w:rPr>
          <w:sz w:val="24"/>
          <w:szCs w:val="24"/>
          <w:lang w:bidi="ar-EG"/>
        </w:rPr>
      </w:pPr>
      <w:r w:rsidRPr="00292F4E">
        <w:rPr>
          <w:rFonts w:cs="Arial"/>
          <w:sz w:val="24"/>
          <w:szCs w:val="24"/>
          <w:rtl/>
          <w:lang w:bidi="ar-EG"/>
        </w:rPr>
        <w:t>وجود معلومات غير دقيقة /أو عدم وجودها أصلا يمكن ان يؤدي إلي إختيارات خاطئة.</w:t>
      </w:r>
    </w:p>
    <w:p w14:paraId="5B48DCD5" w14:textId="0664B735" w:rsidR="00292F4E" w:rsidRPr="00292F4E" w:rsidRDefault="00292F4E" w:rsidP="007B6ED3">
      <w:pPr>
        <w:pStyle w:val="ListParagraph"/>
        <w:numPr>
          <w:ilvl w:val="0"/>
          <w:numId w:val="40"/>
        </w:numPr>
        <w:spacing w:line="360" w:lineRule="auto"/>
        <w:rPr>
          <w:sz w:val="24"/>
          <w:szCs w:val="24"/>
          <w:lang w:bidi="ar-EG"/>
        </w:rPr>
      </w:pPr>
      <w:r w:rsidRPr="00292F4E">
        <w:rPr>
          <w:rFonts w:cs="Arial"/>
          <w:sz w:val="24"/>
          <w:szCs w:val="24"/>
          <w:rtl/>
          <w:lang w:bidi="ar-EG"/>
        </w:rPr>
        <w:t>نظم التأمين التقليدية فاشلة أو قاصرة نقديا بسبب التكاليف الإدارية المرتفعة و مشكلات الإختيار الخاطئ.</w:t>
      </w:r>
    </w:p>
    <w:p w14:paraId="60D531B6" w14:textId="064056D6" w:rsidR="00292F4E" w:rsidRPr="00EC1837" w:rsidRDefault="00EC1837" w:rsidP="007B6ED3">
      <w:pPr>
        <w:pStyle w:val="ListParagraph"/>
        <w:numPr>
          <w:ilvl w:val="0"/>
          <w:numId w:val="40"/>
        </w:numPr>
        <w:spacing w:line="360" w:lineRule="auto"/>
        <w:rPr>
          <w:rFonts w:hint="cs"/>
          <w:sz w:val="24"/>
          <w:szCs w:val="24"/>
          <w:lang w:bidi="ar-EG"/>
        </w:rPr>
      </w:pPr>
      <w:r w:rsidRPr="00EC1837">
        <w:rPr>
          <w:rFonts w:cs="Arial"/>
          <w:sz w:val="24"/>
          <w:szCs w:val="24"/>
          <w:rtl/>
          <w:lang w:bidi="ar-EG"/>
        </w:rPr>
        <w:t>ينبغي علي شركات / صناديق التأمين، أن تلتزم بالمبادئ الأساسية للنزاهه الاكتوارية</w:t>
      </w:r>
      <w:r>
        <w:rPr>
          <w:rFonts w:cs="Arial" w:hint="cs"/>
          <w:sz w:val="24"/>
          <w:szCs w:val="24"/>
          <w:rtl/>
          <w:lang w:bidi="ar-EG"/>
        </w:rPr>
        <w:t xml:space="preserve"> .</w:t>
      </w:r>
    </w:p>
    <w:p w14:paraId="67BE2FE5" w14:textId="6A2864DF" w:rsidR="00EC1837" w:rsidRPr="00EC1837" w:rsidRDefault="00EC1837" w:rsidP="007B6ED3">
      <w:pPr>
        <w:pStyle w:val="ListParagraph"/>
        <w:numPr>
          <w:ilvl w:val="0"/>
          <w:numId w:val="40"/>
        </w:numPr>
        <w:spacing w:line="360" w:lineRule="auto"/>
        <w:rPr>
          <w:sz w:val="24"/>
          <w:szCs w:val="24"/>
          <w:lang w:bidi="ar-EG"/>
        </w:rPr>
      </w:pPr>
      <w:r w:rsidRPr="00EC1837">
        <w:rPr>
          <w:rFonts w:cs="Arial"/>
          <w:sz w:val="24"/>
          <w:szCs w:val="24"/>
          <w:rtl/>
          <w:lang w:bidi="ar-EG"/>
        </w:rPr>
        <w:t>تقدم الحكومات مساعدات مجانية تؤثر علي رغبة المزارعين في دفع اقساط النأمين .</w:t>
      </w:r>
    </w:p>
    <w:p w14:paraId="2AB2A25E" w14:textId="099E519D" w:rsidR="00EC1837" w:rsidRPr="00EC1837" w:rsidRDefault="00EC1837" w:rsidP="007B6ED3">
      <w:pPr>
        <w:pStyle w:val="ListParagraph"/>
        <w:numPr>
          <w:ilvl w:val="0"/>
          <w:numId w:val="40"/>
        </w:numPr>
        <w:spacing w:line="360" w:lineRule="auto"/>
        <w:rPr>
          <w:sz w:val="24"/>
          <w:szCs w:val="24"/>
          <w:lang w:bidi="ar-EG"/>
        </w:rPr>
      </w:pPr>
      <w:r w:rsidRPr="00EC1837">
        <w:rPr>
          <w:rFonts w:cs="Arial"/>
          <w:sz w:val="24"/>
          <w:szCs w:val="24"/>
          <w:rtl/>
          <w:lang w:bidi="ar-EG"/>
        </w:rPr>
        <w:t>من القواعد الأساسية لخلق تأمين زراعي ناجح : جعل المؤمن مسؤولا من الناحية المالية عن عملياته،و المحافظة علي إستقلالية الإدارة .</w:t>
      </w:r>
    </w:p>
    <w:p w14:paraId="59B61882" w14:textId="73892ED4" w:rsidR="00EC1837" w:rsidRPr="00EC1837" w:rsidRDefault="00EC1837" w:rsidP="007B6ED3">
      <w:pPr>
        <w:pStyle w:val="ListParagraph"/>
        <w:numPr>
          <w:ilvl w:val="0"/>
          <w:numId w:val="40"/>
        </w:numPr>
        <w:spacing w:line="360" w:lineRule="auto"/>
        <w:rPr>
          <w:sz w:val="24"/>
          <w:szCs w:val="24"/>
          <w:lang w:bidi="ar-EG"/>
        </w:rPr>
      </w:pPr>
      <w:r w:rsidRPr="00EC1837">
        <w:rPr>
          <w:rFonts w:cs="Arial"/>
          <w:sz w:val="24"/>
          <w:szCs w:val="24"/>
          <w:rtl/>
          <w:lang w:bidi="ar-EG"/>
        </w:rPr>
        <w:t>هناك إتفاق بين المزارعين في مصر ، أن التكافل الزراعي هو الشكل المعبر عن مواجهة المخاطر الزراعية و المتفق مع الشريعة الإسلامية .</w:t>
      </w:r>
    </w:p>
    <w:p w14:paraId="70D67B37" w14:textId="3812AD88" w:rsidR="00EC1837" w:rsidRPr="00EC1837" w:rsidRDefault="00EC1837" w:rsidP="007B6ED3">
      <w:pPr>
        <w:pStyle w:val="ListParagraph"/>
        <w:numPr>
          <w:ilvl w:val="0"/>
          <w:numId w:val="40"/>
        </w:numPr>
        <w:spacing w:line="360" w:lineRule="auto"/>
        <w:rPr>
          <w:sz w:val="24"/>
          <w:szCs w:val="24"/>
          <w:lang w:bidi="ar-EG"/>
        </w:rPr>
      </w:pPr>
      <w:r w:rsidRPr="00EC1837">
        <w:rPr>
          <w:rFonts w:cs="Arial"/>
          <w:sz w:val="24"/>
          <w:szCs w:val="24"/>
          <w:rtl/>
          <w:lang w:bidi="ar-EG"/>
        </w:rPr>
        <w:t>أن يبدأ نظام التكافل الزراعي في مصر بتغطية عدد من المحاصيل من المجموعات الثلاث ، الحقلية، والخضر، و الفاكهه.</w:t>
      </w:r>
    </w:p>
    <w:p w14:paraId="3F980962" w14:textId="0D532E20" w:rsidR="00EC1837" w:rsidRPr="00A844FB" w:rsidRDefault="00A844FB" w:rsidP="007B6ED3">
      <w:pPr>
        <w:pStyle w:val="ListParagraph"/>
        <w:numPr>
          <w:ilvl w:val="0"/>
          <w:numId w:val="40"/>
        </w:numPr>
        <w:spacing w:line="360" w:lineRule="auto"/>
        <w:rPr>
          <w:sz w:val="24"/>
          <w:szCs w:val="24"/>
          <w:lang w:bidi="ar-EG"/>
        </w:rPr>
      </w:pPr>
      <w:r>
        <w:rPr>
          <w:rFonts w:hint="cs"/>
          <w:sz w:val="24"/>
          <w:szCs w:val="24"/>
          <w:rtl/>
          <w:lang w:bidi="ar-EG"/>
        </w:rPr>
        <w:t>ع</w:t>
      </w:r>
      <w:r w:rsidRPr="00A844FB">
        <w:rPr>
          <w:rFonts w:cs="Arial"/>
          <w:sz w:val="24"/>
          <w:szCs w:val="24"/>
          <w:rtl/>
          <w:lang w:bidi="ar-EG"/>
        </w:rPr>
        <w:t>دم وجود سياسات تمكينية، وأطر تنظيمية للتأمين علي المزارع السمكية، و مصايد الأسماك، يؤثر سلبا علي تطوير خدمات التأمين، و التنمية المستدامة لقطاع الإستزراع المائي.</w:t>
      </w:r>
    </w:p>
    <w:p w14:paraId="4B1D309B" w14:textId="55C6C8F1" w:rsidR="00A844FB" w:rsidRPr="00A844FB" w:rsidRDefault="00A844FB" w:rsidP="007B6ED3">
      <w:pPr>
        <w:pStyle w:val="ListParagraph"/>
        <w:numPr>
          <w:ilvl w:val="0"/>
          <w:numId w:val="40"/>
        </w:numPr>
        <w:spacing w:line="360" w:lineRule="auto"/>
        <w:rPr>
          <w:sz w:val="24"/>
          <w:szCs w:val="24"/>
          <w:lang w:bidi="ar-EG"/>
        </w:rPr>
      </w:pPr>
      <w:r w:rsidRPr="00A844FB">
        <w:rPr>
          <w:rFonts w:cs="Arial"/>
          <w:sz w:val="24"/>
          <w:szCs w:val="24"/>
          <w:rtl/>
          <w:lang w:bidi="ar-EG"/>
        </w:rPr>
        <w:lastRenderedPageBreak/>
        <w:t>أنه يتعين علي شركات التأمين دقة تحديد أسباب التعرض لخطر ما، وتحديد مقدار المخزونات السمكية المفقودة الناتجة عن الخطر المحدد .</w:t>
      </w:r>
    </w:p>
    <w:p w14:paraId="4617A4C9" w14:textId="260C0728" w:rsidR="00A844FB" w:rsidRPr="00292F4E" w:rsidRDefault="00A844FB" w:rsidP="007B6ED3">
      <w:pPr>
        <w:pStyle w:val="ListParagraph"/>
        <w:numPr>
          <w:ilvl w:val="0"/>
          <w:numId w:val="40"/>
        </w:numPr>
        <w:spacing w:line="360" w:lineRule="auto"/>
        <w:rPr>
          <w:sz w:val="24"/>
          <w:szCs w:val="24"/>
          <w:lang w:bidi="ar-EG"/>
        </w:rPr>
      </w:pPr>
      <w:r w:rsidRPr="00A844FB">
        <w:rPr>
          <w:rFonts w:cs="Arial"/>
          <w:sz w:val="24"/>
          <w:szCs w:val="24"/>
          <w:rtl/>
          <w:lang w:bidi="ar-EG"/>
        </w:rPr>
        <w:t>إن الإدارة الناجحة للمخاطر الإستزراع السكمي تتطلب، ضرورة التنوع الإنتاجي ، وتوزيع المبيعات خلال العام، وتأجير الأصول.</w:t>
      </w:r>
    </w:p>
    <w:p w14:paraId="1A10B8D7" w14:textId="77777777" w:rsidR="00292F4E" w:rsidRPr="00292F4E" w:rsidRDefault="00292F4E" w:rsidP="007B6ED3">
      <w:pPr>
        <w:spacing w:line="360" w:lineRule="auto"/>
        <w:rPr>
          <w:lang w:bidi="ar-EG"/>
        </w:rPr>
      </w:pPr>
    </w:p>
    <w:p w14:paraId="23384836" w14:textId="6A73A474" w:rsidR="00284CA8" w:rsidRPr="00282C22" w:rsidRDefault="00282C22" w:rsidP="007B6ED3">
      <w:pPr>
        <w:pStyle w:val="ListParagraph"/>
        <w:numPr>
          <w:ilvl w:val="0"/>
          <w:numId w:val="22"/>
        </w:numPr>
        <w:spacing w:line="36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كما </w:t>
      </w:r>
      <w:r w:rsidR="00284CA8" w:rsidRPr="00282C22">
        <w:rPr>
          <w:rFonts w:ascii="Simplified Arabic" w:hAnsi="Simplified Arabic" w:cs="Simplified Arabic" w:hint="cs"/>
          <w:b/>
          <w:bCs/>
          <w:sz w:val="24"/>
          <w:szCs w:val="24"/>
          <w:rtl/>
          <w:lang w:bidi="ar-EG"/>
        </w:rPr>
        <w:t>يستهدف بحث طارق عبد الحميد ، 2019 ، التأمين</w:t>
      </w:r>
      <w:r w:rsidR="00284CA8" w:rsidRPr="00282C22">
        <w:rPr>
          <w:rFonts w:ascii="Simplified Arabic" w:hAnsi="Simplified Arabic" w:cs="Simplified Arabic"/>
          <w:b/>
          <w:bCs/>
          <w:sz w:val="24"/>
          <w:szCs w:val="24"/>
          <w:lang w:bidi="ar-EG"/>
        </w:rPr>
        <w:t xml:space="preserve"> </w:t>
      </w:r>
      <w:r w:rsidR="00284CA8" w:rsidRPr="00282C22">
        <w:rPr>
          <w:rFonts w:ascii="Simplified Arabic" w:hAnsi="Simplified Arabic" w:cs="Simplified Arabic" w:hint="cs"/>
          <w:b/>
          <w:bCs/>
          <w:sz w:val="24"/>
          <w:szCs w:val="24"/>
          <w:rtl/>
          <w:lang w:bidi="ar-EG"/>
        </w:rPr>
        <w:t>الأصغر</w:t>
      </w:r>
      <w:r w:rsidR="00284CA8" w:rsidRPr="00282C22">
        <w:rPr>
          <w:rFonts w:ascii="Simplified Arabic" w:hAnsi="Simplified Arabic" w:cs="Simplified Arabic"/>
          <w:b/>
          <w:bCs/>
          <w:sz w:val="24"/>
          <w:szCs w:val="24"/>
          <w:lang w:bidi="ar-EG"/>
        </w:rPr>
        <w:t xml:space="preserve"> </w:t>
      </w:r>
      <w:r w:rsidR="00284CA8" w:rsidRPr="00282C22">
        <w:rPr>
          <w:rFonts w:ascii="Simplified Arabic" w:hAnsi="Simplified Arabic" w:cs="Simplified Arabic" w:hint="cs"/>
          <w:b/>
          <w:bCs/>
          <w:sz w:val="24"/>
          <w:szCs w:val="24"/>
          <w:rtl/>
          <w:lang w:bidi="ar-EG"/>
        </w:rPr>
        <w:t>كأداة</w:t>
      </w:r>
      <w:r w:rsidR="00284CA8" w:rsidRPr="00282C22">
        <w:rPr>
          <w:rFonts w:ascii="Simplified Arabic" w:hAnsi="Simplified Arabic" w:cs="Simplified Arabic"/>
          <w:b/>
          <w:bCs/>
          <w:sz w:val="24"/>
          <w:szCs w:val="24"/>
          <w:lang w:bidi="ar-EG"/>
        </w:rPr>
        <w:t xml:space="preserve"> </w:t>
      </w:r>
      <w:r w:rsidR="00284CA8" w:rsidRPr="00282C22">
        <w:rPr>
          <w:rFonts w:ascii="Simplified Arabic" w:hAnsi="Simplified Arabic" w:cs="Simplified Arabic" w:hint="cs"/>
          <w:b/>
          <w:bCs/>
          <w:sz w:val="24"/>
          <w:szCs w:val="24"/>
          <w:rtl/>
          <w:lang w:bidi="ar-EG"/>
        </w:rPr>
        <w:t>لمواجهة</w:t>
      </w:r>
      <w:r w:rsidR="00284CA8" w:rsidRPr="00282C22">
        <w:rPr>
          <w:rFonts w:ascii="Simplified Arabic" w:hAnsi="Simplified Arabic" w:cs="Simplified Arabic"/>
          <w:b/>
          <w:bCs/>
          <w:sz w:val="24"/>
          <w:szCs w:val="24"/>
          <w:lang w:bidi="ar-EG"/>
        </w:rPr>
        <w:t xml:space="preserve"> </w:t>
      </w:r>
      <w:r w:rsidR="00284CA8" w:rsidRPr="00282C22">
        <w:rPr>
          <w:rFonts w:ascii="Simplified Arabic" w:hAnsi="Simplified Arabic" w:cs="Simplified Arabic" w:hint="cs"/>
          <w:b/>
          <w:bCs/>
          <w:sz w:val="24"/>
          <w:szCs w:val="24"/>
          <w:rtl/>
          <w:lang w:bidi="ar-EG"/>
        </w:rPr>
        <w:t>الأخطار</w:t>
      </w:r>
      <w:r w:rsidR="00284CA8" w:rsidRPr="00282C22">
        <w:rPr>
          <w:rFonts w:ascii="Simplified Arabic" w:hAnsi="Simplified Arabic" w:cs="Simplified Arabic"/>
          <w:b/>
          <w:bCs/>
          <w:sz w:val="24"/>
          <w:szCs w:val="24"/>
          <w:lang w:bidi="ar-EG"/>
        </w:rPr>
        <w:t xml:space="preserve"> </w:t>
      </w:r>
      <w:r w:rsidR="00284CA8" w:rsidRPr="00282C22">
        <w:rPr>
          <w:rFonts w:ascii="Simplified Arabic" w:hAnsi="Simplified Arabic" w:cs="Simplified Arabic" w:hint="cs"/>
          <w:b/>
          <w:bCs/>
          <w:sz w:val="24"/>
          <w:szCs w:val="24"/>
          <w:rtl/>
          <w:lang w:bidi="ar-EG"/>
        </w:rPr>
        <w:t>الزراعية</w:t>
      </w:r>
      <w:r w:rsidR="00284CA8" w:rsidRPr="00282C22">
        <w:rPr>
          <w:rFonts w:ascii="Simplified Arabic" w:hAnsi="Simplified Arabic" w:cs="Simplified Arabic"/>
          <w:b/>
          <w:bCs/>
          <w:sz w:val="24"/>
          <w:szCs w:val="24"/>
          <w:lang w:bidi="ar-EG"/>
        </w:rPr>
        <w:t xml:space="preserve"> </w:t>
      </w:r>
      <w:r w:rsidR="00284CA8" w:rsidRPr="00282C22">
        <w:rPr>
          <w:rFonts w:ascii="Simplified Arabic" w:hAnsi="Simplified Arabic" w:cs="Simplified Arabic" w:hint="cs"/>
          <w:b/>
          <w:bCs/>
          <w:sz w:val="24"/>
          <w:szCs w:val="24"/>
          <w:rtl/>
          <w:lang w:bidi="ar-EG"/>
        </w:rPr>
        <w:t>و</w:t>
      </w:r>
      <w:r w:rsidR="00284CA8" w:rsidRPr="00282C22">
        <w:rPr>
          <w:rFonts w:ascii="Simplified Arabic" w:hAnsi="Simplified Arabic" w:cs="Simplified Arabic"/>
          <w:b/>
          <w:bCs/>
          <w:sz w:val="24"/>
          <w:szCs w:val="24"/>
          <w:lang w:bidi="ar-EG"/>
        </w:rPr>
        <w:t xml:space="preserve"> </w:t>
      </w:r>
      <w:r w:rsidR="00284CA8" w:rsidRPr="00282C22">
        <w:rPr>
          <w:rFonts w:ascii="Simplified Arabic" w:hAnsi="Simplified Arabic" w:cs="Simplified Arabic" w:hint="cs"/>
          <w:b/>
          <w:bCs/>
          <w:sz w:val="24"/>
          <w:szCs w:val="24"/>
          <w:rtl/>
          <w:lang w:bidi="ar-EG"/>
        </w:rPr>
        <w:t>تعزيز</w:t>
      </w:r>
      <w:r w:rsidR="00284CA8" w:rsidRPr="00282C22">
        <w:rPr>
          <w:rFonts w:ascii="Simplified Arabic" w:hAnsi="Simplified Arabic" w:cs="Simplified Arabic"/>
          <w:b/>
          <w:bCs/>
          <w:sz w:val="24"/>
          <w:szCs w:val="24"/>
          <w:lang w:bidi="ar-EG"/>
        </w:rPr>
        <w:t xml:space="preserve"> </w:t>
      </w:r>
      <w:r w:rsidR="00284CA8" w:rsidRPr="00282C22">
        <w:rPr>
          <w:rFonts w:ascii="Simplified Arabic" w:hAnsi="Simplified Arabic" w:cs="Simplified Arabic" w:hint="cs"/>
          <w:b/>
          <w:bCs/>
          <w:sz w:val="24"/>
          <w:szCs w:val="24"/>
          <w:rtl/>
          <w:lang w:bidi="ar-EG"/>
        </w:rPr>
        <w:t>دور</w:t>
      </w:r>
      <w:r w:rsidR="00284CA8" w:rsidRPr="00282C22">
        <w:rPr>
          <w:rFonts w:ascii="Simplified Arabic" w:hAnsi="Simplified Arabic" w:cs="Simplified Arabic"/>
          <w:b/>
          <w:bCs/>
          <w:sz w:val="24"/>
          <w:szCs w:val="24"/>
          <w:lang w:bidi="ar-EG"/>
        </w:rPr>
        <w:t xml:space="preserve"> </w:t>
      </w:r>
      <w:r w:rsidR="00284CA8" w:rsidRPr="00282C22">
        <w:rPr>
          <w:rFonts w:ascii="Simplified Arabic" w:hAnsi="Simplified Arabic" w:cs="Simplified Arabic" w:hint="cs"/>
          <w:b/>
          <w:bCs/>
          <w:sz w:val="24"/>
          <w:szCs w:val="24"/>
          <w:rtl/>
          <w:lang w:bidi="ar-EG"/>
        </w:rPr>
        <w:t>القطاع</w:t>
      </w:r>
      <w:r w:rsidR="00284CA8" w:rsidRPr="00282C22">
        <w:rPr>
          <w:rFonts w:ascii="Simplified Arabic" w:hAnsi="Simplified Arabic" w:cs="Simplified Arabic"/>
          <w:b/>
          <w:bCs/>
          <w:sz w:val="24"/>
          <w:szCs w:val="24"/>
          <w:lang w:bidi="ar-EG"/>
        </w:rPr>
        <w:t xml:space="preserve"> </w:t>
      </w:r>
      <w:r w:rsidR="00284CA8" w:rsidRPr="00282C22">
        <w:rPr>
          <w:rFonts w:ascii="Simplified Arabic" w:hAnsi="Simplified Arabic" w:cs="Simplified Arabic" w:hint="cs"/>
          <w:b/>
          <w:bCs/>
          <w:sz w:val="24"/>
          <w:szCs w:val="24"/>
          <w:rtl/>
          <w:lang w:bidi="ar-EG"/>
        </w:rPr>
        <w:t>الزراعى</w:t>
      </w:r>
    </w:p>
    <w:p w14:paraId="4136FA70" w14:textId="77777777" w:rsidR="00284CA8" w:rsidRPr="006517F5" w:rsidRDefault="00284CA8" w:rsidP="007B6ED3">
      <w:pPr>
        <w:spacing w:line="360" w:lineRule="auto"/>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الهدف من البحث </w:t>
      </w:r>
      <w:r>
        <w:rPr>
          <w:rFonts w:ascii="Simplified Arabic" w:hAnsi="Simplified Arabic" w:cs="Simplified Arabic"/>
          <w:sz w:val="24"/>
          <w:szCs w:val="24"/>
          <w:rtl/>
          <w:lang w:bidi="ar-EG"/>
        </w:rPr>
        <w:br/>
      </w:r>
      <w:r>
        <w:rPr>
          <w:rFonts w:ascii="Simplified Arabic" w:hAnsi="Simplified Arabic" w:cs="Simplified Arabic" w:hint="cs"/>
          <w:sz w:val="24"/>
          <w:szCs w:val="24"/>
          <w:rtl/>
          <w:lang w:bidi="ar-EG"/>
        </w:rPr>
        <w:t xml:space="preserve">      -     معرفة الخصائص الاكثر شيوعا لعينة البحث من المزارعين ذوي الدخول المنخفضة .</w:t>
      </w:r>
    </w:p>
    <w:p w14:paraId="753264B7" w14:textId="77777777" w:rsidR="00284CA8" w:rsidRDefault="00284CA8" w:rsidP="007B6ED3">
      <w:pPr>
        <w:pStyle w:val="ListParagraph"/>
        <w:numPr>
          <w:ilvl w:val="0"/>
          <w:numId w:val="1"/>
        </w:numPr>
        <w:spacing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إبراز أهم الوسائل الحالية التي يلجأ إليها المزارعين ذوي الدخول المنخفضة في مواجهة مخاطرهم اليومية </w:t>
      </w:r>
    </w:p>
    <w:p w14:paraId="294EAC01" w14:textId="77777777" w:rsidR="00284CA8" w:rsidRDefault="00284CA8" w:rsidP="007B6ED3">
      <w:pPr>
        <w:pStyle w:val="ListParagraph"/>
        <w:numPr>
          <w:ilvl w:val="0"/>
          <w:numId w:val="1"/>
        </w:numPr>
        <w:spacing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استكشاف وتحديد الثغرات الموجودة في الاليات التقليدية الحالية المستخدمة و التي يمكن معالجتها بواسطة التأمين الزراعي الأصغر .</w:t>
      </w:r>
    </w:p>
    <w:p w14:paraId="3DD2F9DF" w14:textId="77777777" w:rsidR="006B6C13" w:rsidRDefault="00284CA8" w:rsidP="007B6ED3">
      <w:pPr>
        <w:spacing w:line="360" w:lineRule="auto"/>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أهم النتائج التي وصلها البحث </w:t>
      </w:r>
      <w:r>
        <w:rPr>
          <w:rFonts w:ascii="Simplified Arabic" w:hAnsi="Simplified Arabic" w:cs="Simplified Arabic" w:hint="cs"/>
          <w:sz w:val="24"/>
          <w:szCs w:val="24"/>
          <w:rtl/>
          <w:lang w:bidi="ar-EG"/>
        </w:rPr>
        <w:t xml:space="preserve">- </w:t>
      </w:r>
      <w:r>
        <w:rPr>
          <w:rFonts w:ascii="Simplified Arabic" w:hAnsi="Simplified Arabic" w:cs="Simplified Arabic" w:hint="cs"/>
          <w:b/>
          <w:bCs/>
          <w:sz w:val="24"/>
          <w:szCs w:val="24"/>
          <w:rtl/>
          <w:lang w:bidi="ar-EG"/>
        </w:rPr>
        <w:t>توصيات البحث</w:t>
      </w:r>
    </w:p>
    <w:p w14:paraId="37B9F698" w14:textId="77777777" w:rsidR="006B6C13" w:rsidRDefault="00284CA8" w:rsidP="007B6ED3">
      <w:pPr>
        <w:pStyle w:val="ListParagraph"/>
        <w:numPr>
          <w:ilvl w:val="0"/>
          <w:numId w:val="28"/>
        </w:numPr>
        <w:spacing w:line="360" w:lineRule="auto"/>
        <w:rPr>
          <w:rFonts w:ascii="Simplified Arabic" w:hAnsi="Simplified Arabic" w:cs="Simplified Arabic" w:hint="cs"/>
          <w:sz w:val="24"/>
          <w:szCs w:val="24"/>
          <w:lang w:bidi="ar-EG"/>
        </w:rPr>
      </w:pPr>
      <w:r w:rsidRPr="006B6C13">
        <w:rPr>
          <w:rFonts w:ascii="Simplified Arabic" w:hAnsi="Simplified Arabic" w:cs="Simplified Arabic" w:hint="cs"/>
          <w:sz w:val="24"/>
          <w:szCs w:val="24"/>
          <w:rtl/>
          <w:lang w:bidi="ar-EG"/>
        </w:rPr>
        <w:t>تكوين حملات تنتشر بين المزارعين لتوعيتهم بفوائد التأمين الزراعي الأصغر , كما</w:t>
      </w:r>
      <w:r w:rsidR="006B6C13">
        <w:rPr>
          <w:rFonts w:ascii="Simplified Arabic" w:hAnsi="Simplified Arabic" w:cs="Simplified Arabic" w:hint="cs"/>
          <w:sz w:val="24"/>
          <w:szCs w:val="24"/>
          <w:rtl/>
          <w:lang w:bidi="ar-EG"/>
        </w:rPr>
        <w:t xml:space="preserve"> يمكن الاستعانة بوسائل الاعلام </w:t>
      </w:r>
    </w:p>
    <w:p w14:paraId="7A67C3C0" w14:textId="77777777" w:rsidR="006B6C13" w:rsidRDefault="00284CA8" w:rsidP="007B6ED3">
      <w:pPr>
        <w:pStyle w:val="ListParagraph"/>
        <w:numPr>
          <w:ilvl w:val="0"/>
          <w:numId w:val="28"/>
        </w:numPr>
        <w:spacing w:line="360" w:lineRule="auto"/>
        <w:rPr>
          <w:rFonts w:ascii="Simplified Arabic" w:hAnsi="Simplified Arabic" w:cs="Simplified Arabic"/>
          <w:sz w:val="24"/>
          <w:szCs w:val="24"/>
          <w:lang w:bidi="ar-EG"/>
        </w:rPr>
      </w:pPr>
      <w:r w:rsidRPr="006B6C13">
        <w:rPr>
          <w:rFonts w:ascii="Simplified Arabic" w:hAnsi="Simplified Arabic" w:cs="Simplified Arabic" w:hint="cs"/>
          <w:sz w:val="24"/>
          <w:szCs w:val="24"/>
          <w:rtl/>
          <w:lang w:bidi="ar-EG"/>
        </w:rPr>
        <w:t>عقد ندوات في المجالس القرويةة و الجمعيات الزراعية وفي مقار الاحزاب للتوعية بفوائد التأمين الزراعي الأصغر للمزارع و للمجتمع .</w:t>
      </w:r>
    </w:p>
    <w:p w14:paraId="5F94EF6B" w14:textId="77777777" w:rsidR="006B6C13" w:rsidRDefault="00284CA8" w:rsidP="007B6ED3">
      <w:pPr>
        <w:pStyle w:val="ListParagraph"/>
        <w:numPr>
          <w:ilvl w:val="0"/>
          <w:numId w:val="28"/>
        </w:numPr>
        <w:spacing w:line="360" w:lineRule="auto"/>
        <w:rPr>
          <w:rFonts w:ascii="Simplified Arabic" w:hAnsi="Simplified Arabic" w:cs="Simplified Arabic"/>
          <w:sz w:val="24"/>
          <w:szCs w:val="24"/>
          <w:lang w:bidi="ar-EG"/>
        </w:rPr>
      </w:pPr>
      <w:r w:rsidRPr="006B6C13">
        <w:rPr>
          <w:rFonts w:ascii="Simplified Arabic" w:hAnsi="Simplified Arabic" w:cs="Simplified Arabic" w:hint="cs"/>
          <w:sz w:val="24"/>
          <w:szCs w:val="24"/>
          <w:rtl/>
          <w:lang w:bidi="ar-EG"/>
        </w:rPr>
        <w:t>إشراك رجال الدين في التوعية و بيان الاراء الفقهية بعدم حرمانية التامين .</w:t>
      </w:r>
    </w:p>
    <w:p w14:paraId="502C7B09" w14:textId="77777777" w:rsidR="006B6C13" w:rsidRDefault="00284CA8" w:rsidP="007B6ED3">
      <w:pPr>
        <w:pStyle w:val="ListParagraph"/>
        <w:numPr>
          <w:ilvl w:val="0"/>
          <w:numId w:val="28"/>
        </w:numPr>
        <w:spacing w:line="360" w:lineRule="auto"/>
        <w:rPr>
          <w:rFonts w:ascii="Simplified Arabic" w:hAnsi="Simplified Arabic" w:cs="Simplified Arabic"/>
          <w:sz w:val="24"/>
          <w:szCs w:val="24"/>
          <w:lang w:bidi="ar-EG"/>
        </w:rPr>
      </w:pPr>
      <w:r w:rsidRPr="006B6C13">
        <w:rPr>
          <w:rFonts w:ascii="Simplified Arabic" w:hAnsi="Simplified Arabic" w:cs="Simplified Arabic" w:hint="cs"/>
          <w:sz w:val="24"/>
          <w:szCs w:val="24"/>
          <w:rtl/>
          <w:lang w:bidi="ar-EG"/>
        </w:rPr>
        <w:t>يجب ان يتم تحفيز الوسطاء العاملين في حقل التأمين الزراعي الأصغر و تدريبهم ليقدموا المعلومات الكافية للمزارعين من أجل تمكينهم من إتخاذ قرار مبني علي العلم .</w:t>
      </w:r>
    </w:p>
    <w:p w14:paraId="7206033E" w14:textId="77777777" w:rsidR="006B6C13" w:rsidRDefault="00284CA8" w:rsidP="007B6ED3">
      <w:pPr>
        <w:pStyle w:val="ListParagraph"/>
        <w:numPr>
          <w:ilvl w:val="0"/>
          <w:numId w:val="28"/>
        </w:numPr>
        <w:spacing w:line="360" w:lineRule="auto"/>
        <w:rPr>
          <w:rFonts w:ascii="Simplified Arabic" w:hAnsi="Simplified Arabic" w:cs="Simplified Arabic"/>
          <w:sz w:val="24"/>
          <w:szCs w:val="24"/>
          <w:lang w:bidi="ar-EG"/>
        </w:rPr>
      </w:pPr>
      <w:r w:rsidRPr="006B6C13">
        <w:rPr>
          <w:rFonts w:ascii="Simplified Arabic" w:hAnsi="Simplified Arabic" w:cs="Simplified Arabic" w:hint="cs"/>
          <w:sz w:val="24"/>
          <w:szCs w:val="24"/>
          <w:rtl/>
          <w:lang w:bidi="ar-EG"/>
        </w:rPr>
        <w:t>إقامة حوارا مجتمعيا حول التأمين الزراعي الأصغر بين صناع الساسة و العملين في مجال التأمين و الوسطاء و المزارعين من ذوي الدخول المنخفضة .</w:t>
      </w:r>
    </w:p>
    <w:p w14:paraId="440BCB10" w14:textId="77777777" w:rsidR="006B6C13" w:rsidRDefault="00284CA8" w:rsidP="007B6ED3">
      <w:pPr>
        <w:pStyle w:val="ListParagraph"/>
        <w:numPr>
          <w:ilvl w:val="0"/>
          <w:numId w:val="28"/>
        </w:numPr>
        <w:spacing w:line="360" w:lineRule="auto"/>
        <w:rPr>
          <w:rFonts w:ascii="Simplified Arabic" w:hAnsi="Simplified Arabic" w:cs="Simplified Arabic"/>
          <w:sz w:val="24"/>
          <w:szCs w:val="24"/>
          <w:lang w:bidi="ar-EG"/>
        </w:rPr>
      </w:pPr>
      <w:r w:rsidRPr="006B6C13">
        <w:rPr>
          <w:rFonts w:ascii="Simplified Arabic" w:hAnsi="Simplified Arabic" w:cs="Simplified Arabic" w:hint="cs"/>
          <w:sz w:val="24"/>
          <w:szCs w:val="24"/>
          <w:rtl/>
          <w:lang w:bidi="ar-EG"/>
        </w:rPr>
        <w:t>يجب ان يتم تحصيل الأقساط بكفاءة و بشروط سداد مرنة الي حد بعيد مع مستويات الدخول لشريحة المزارعين محدودي الدخل.</w:t>
      </w:r>
    </w:p>
    <w:p w14:paraId="25C5B582" w14:textId="77777777" w:rsidR="006B6C13" w:rsidRDefault="00284CA8" w:rsidP="007B6ED3">
      <w:pPr>
        <w:pStyle w:val="ListParagraph"/>
        <w:numPr>
          <w:ilvl w:val="0"/>
          <w:numId w:val="28"/>
        </w:numPr>
        <w:spacing w:line="360" w:lineRule="auto"/>
        <w:rPr>
          <w:rFonts w:ascii="Simplified Arabic" w:hAnsi="Simplified Arabic" w:cs="Simplified Arabic"/>
          <w:sz w:val="24"/>
          <w:szCs w:val="24"/>
          <w:lang w:bidi="ar-EG"/>
        </w:rPr>
      </w:pPr>
      <w:r w:rsidRPr="006B6C13">
        <w:rPr>
          <w:rFonts w:ascii="Simplified Arabic" w:hAnsi="Simplified Arabic" w:cs="Simplified Arabic" w:hint="cs"/>
          <w:sz w:val="24"/>
          <w:szCs w:val="24"/>
          <w:rtl/>
          <w:lang w:bidi="ar-EG"/>
        </w:rPr>
        <w:t>ابتكار قنوات توزيع جديدة مثل البائعين بالتجزئة أو مكاتب البريد و خدمات فوري و التي تصل الي المزارعين ذوي الدخول المنخفضة و تعمل علي تخفيض تكاليف التسويق و تقليل الأعباء التأمينية .</w:t>
      </w:r>
    </w:p>
    <w:p w14:paraId="480E1F1C" w14:textId="77777777" w:rsidR="006B6C13" w:rsidRDefault="00284CA8" w:rsidP="007B6ED3">
      <w:pPr>
        <w:pStyle w:val="ListParagraph"/>
        <w:numPr>
          <w:ilvl w:val="0"/>
          <w:numId w:val="28"/>
        </w:numPr>
        <w:spacing w:line="360" w:lineRule="auto"/>
        <w:rPr>
          <w:rFonts w:ascii="Simplified Arabic" w:hAnsi="Simplified Arabic" w:cs="Simplified Arabic"/>
          <w:sz w:val="24"/>
          <w:szCs w:val="24"/>
          <w:lang w:bidi="ar-EG"/>
        </w:rPr>
      </w:pPr>
      <w:r w:rsidRPr="006B6C13">
        <w:rPr>
          <w:rFonts w:ascii="Simplified Arabic" w:hAnsi="Simplified Arabic" w:cs="Simplified Arabic" w:hint="cs"/>
          <w:sz w:val="24"/>
          <w:szCs w:val="24"/>
          <w:rtl/>
          <w:lang w:bidi="ar-EG"/>
        </w:rPr>
        <w:t>استخدام إجراءات بسيطة و سريعة لتسوية المطالبات .</w:t>
      </w:r>
    </w:p>
    <w:p w14:paraId="629AF714" w14:textId="60CC47C7" w:rsidR="00284CA8" w:rsidRDefault="00284CA8" w:rsidP="007B6ED3">
      <w:pPr>
        <w:pStyle w:val="ListParagraph"/>
        <w:numPr>
          <w:ilvl w:val="0"/>
          <w:numId w:val="28"/>
        </w:numPr>
        <w:spacing w:line="360" w:lineRule="auto"/>
        <w:rPr>
          <w:rFonts w:ascii="Simplified Arabic" w:hAnsi="Simplified Arabic" w:cs="Simplified Arabic"/>
          <w:sz w:val="24"/>
          <w:szCs w:val="24"/>
          <w:lang w:bidi="ar-EG"/>
        </w:rPr>
      </w:pPr>
      <w:r w:rsidRPr="006B6C13">
        <w:rPr>
          <w:rFonts w:ascii="Simplified Arabic" w:hAnsi="Simplified Arabic" w:cs="Simplified Arabic" w:hint="cs"/>
          <w:sz w:val="24"/>
          <w:szCs w:val="24"/>
          <w:rtl/>
          <w:lang w:bidi="ar-EG"/>
        </w:rPr>
        <w:t>لابد من توفر قاعدة بيانات مناسبة للتامين الزراعي الأصغر و هذا ضروري لتطوير منتجات مناسبة للأعضاء المؤمن عليهم و للحرص علي حسن تسعير هذه المنتجات .</w:t>
      </w:r>
    </w:p>
    <w:p w14:paraId="1BD2BEED" w14:textId="77777777" w:rsidR="006B6C13" w:rsidRDefault="006B6C13" w:rsidP="007B6ED3">
      <w:pPr>
        <w:pStyle w:val="ListParagraph"/>
        <w:spacing w:line="360" w:lineRule="auto"/>
        <w:ind w:left="1080"/>
        <w:rPr>
          <w:rFonts w:ascii="Simplified Arabic" w:hAnsi="Simplified Arabic" w:cs="Simplified Arabic"/>
          <w:sz w:val="24"/>
          <w:szCs w:val="24"/>
          <w:rtl/>
          <w:lang w:bidi="ar-EG"/>
        </w:rPr>
      </w:pPr>
    </w:p>
    <w:p w14:paraId="7626A63E" w14:textId="77777777" w:rsidR="007B6ED3" w:rsidRPr="006B6C13" w:rsidRDefault="007B6ED3" w:rsidP="007B6ED3">
      <w:pPr>
        <w:pStyle w:val="ListParagraph"/>
        <w:spacing w:line="360" w:lineRule="auto"/>
        <w:ind w:left="1080"/>
        <w:rPr>
          <w:rFonts w:ascii="Simplified Arabic" w:hAnsi="Simplified Arabic" w:cs="Simplified Arabic"/>
          <w:sz w:val="24"/>
          <w:szCs w:val="24"/>
          <w:rtl/>
          <w:lang w:bidi="ar-EG"/>
        </w:rPr>
      </w:pPr>
    </w:p>
    <w:p w14:paraId="3230465A" w14:textId="617B6485" w:rsidR="00C73E7F" w:rsidRPr="00282C22" w:rsidRDefault="006B6C13" w:rsidP="007B6ED3">
      <w:pPr>
        <w:pStyle w:val="ListParagraph"/>
        <w:numPr>
          <w:ilvl w:val="0"/>
          <w:numId w:val="22"/>
        </w:numPr>
        <w:spacing w:line="360" w:lineRule="auto"/>
        <w:rPr>
          <w:rFonts w:cs="Arial"/>
          <w:b/>
          <w:bCs/>
          <w:sz w:val="24"/>
          <w:szCs w:val="24"/>
          <w:rtl/>
          <w:lang w:bidi="ar-EG"/>
        </w:rPr>
      </w:pPr>
      <w:r w:rsidRPr="00282C22">
        <w:rPr>
          <w:rFonts w:ascii="Simplified Arabic" w:hAnsi="Simplified Arabic" w:cs="Simplified Arabic" w:hint="cs"/>
          <w:b/>
          <w:bCs/>
          <w:sz w:val="24"/>
          <w:szCs w:val="24"/>
          <w:rtl/>
          <w:lang w:bidi="ar-EG"/>
        </w:rPr>
        <w:lastRenderedPageBreak/>
        <w:t xml:space="preserve">كما يستهدف بحث </w:t>
      </w:r>
      <w:r w:rsidRPr="00282C22">
        <w:rPr>
          <w:rFonts w:cs="Arial" w:hint="cs"/>
          <w:b/>
          <w:bCs/>
          <w:sz w:val="24"/>
          <w:szCs w:val="24"/>
          <w:rtl/>
          <w:lang w:bidi="ar-EG"/>
        </w:rPr>
        <w:t xml:space="preserve">اميمة أحمد المأمون خير </w:t>
      </w:r>
      <w:r w:rsidRPr="00282C22">
        <w:rPr>
          <w:rFonts w:ascii="Simplified Arabic" w:hAnsi="Simplified Arabic" w:cs="Simplified Arabic" w:hint="cs"/>
          <w:b/>
          <w:bCs/>
          <w:sz w:val="24"/>
          <w:szCs w:val="24"/>
          <w:rtl/>
          <w:lang w:bidi="ar-EG"/>
        </w:rPr>
        <w:t xml:space="preserve">، 2019 ، </w:t>
      </w:r>
      <w:r w:rsidR="00C73E7F" w:rsidRPr="00282C22">
        <w:rPr>
          <w:rFonts w:ascii="Simplified Arabic" w:hAnsi="Simplified Arabic" w:cs="Simplified Arabic" w:hint="cs"/>
          <w:b/>
          <w:bCs/>
          <w:sz w:val="24"/>
          <w:szCs w:val="24"/>
          <w:rtl/>
          <w:lang w:bidi="ar-EG"/>
        </w:rPr>
        <w:t xml:space="preserve">في دراستها بعنوان </w:t>
      </w:r>
      <w:r w:rsidR="00C73E7F" w:rsidRPr="00282C22">
        <w:rPr>
          <w:rFonts w:cs="Arial" w:hint="cs"/>
          <w:b/>
          <w:bCs/>
          <w:sz w:val="24"/>
          <w:szCs w:val="24"/>
          <w:rtl/>
          <w:lang w:bidi="ar-EG"/>
        </w:rPr>
        <w:t>دور</w:t>
      </w:r>
      <w:r w:rsidR="00C73E7F" w:rsidRPr="00282C22">
        <w:rPr>
          <w:rFonts w:cs="Arial"/>
          <w:b/>
          <w:bCs/>
          <w:sz w:val="24"/>
          <w:szCs w:val="24"/>
          <w:rtl/>
          <w:lang w:bidi="ar-EG"/>
        </w:rPr>
        <w:t xml:space="preserve"> </w:t>
      </w:r>
      <w:r w:rsidR="00C73E7F" w:rsidRPr="00282C22">
        <w:rPr>
          <w:rFonts w:cs="Arial" w:hint="cs"/>
          <w:b/>
          <w:bCs/>
          <w:sz w:val="24"/>
          <w:szCs w:val="24"/>
          <w:rtl/>
          <w:lang w:bidi="ar-EG"/>
        </w:rPr>
        <w:t>التأمين</w:t>
      </w:r>
      <w:r w:rsidR="00C73E7F" w:rsidRPr="00282C22">
        <w:rPr>
          <w:rFonts w:cs="Arial"/>
          <w:b/>
          <w:bCs/>
          <w:sz w:val="24"/>
          <w:szCs w:val="24"/>
          <w:rtl/>
          <w:lang w:bidi="ar-EG"/>
        </w:rPr>
        <w:t xml:space="preserve"> </w:t>
      </w:r>
      <w:r w:rsidR="00C73E7F" w:rsidRPr="00282C22">
        <w:rPr>
          <w:rFonts w:cs="Arial" w:hint="cs"/>
          <w:b/>
          <w:bCs/>
          <w:sz w:val="24"/>
          <w:szCs w:val="24"/>
          <w:rtl/>
          <w:lang w:bidi="ar-EG"/>
        </w:rPr>
        <w:t>الزراعي</w:t>
      </w:r>
      <w:r w:rsidR="00C73E7F" w:rsidRPr="00282C22">
        <w:rPr>
          <w:rFonts w:cs="Arial"/>
          <w:b/>
          <w:bCs/>
          <w:sz w:val="24"/>
          <w:szCs w:val="24"/>
          <w:rtl/>
          <w:lang w:bidi="ar-EG"/>
        </w:rPr>
        <w:t xml:space="preserve"> </w:t>
      </w:r>
      <w:r w:rsidR="00C73E7F" w:rsidRPr="00282C22">
        <w:rPr>
          <w:rFonts w:cs="Arial" w:hint="cs"/>
          <w:b/>
          <w:bCs/>
          <w:sz w:val="24"/>
          <w:szCs w:val="24"/>
          <w:rtl/>
          <w:lang w:bidi="ar-EG"/>
        </w:rPr>
        <w:t>في</w:t>
      </w:r>
      <w:r w:rsidR="00C73E7F" w:rsidRPr="00282C22">
        <w:rPr>
          <w:rFonts w:cs="Arial"/>
          <w:b/>
          <w:bCs/>
          <w:sz w:val="24"/>
          <w:szCs w:val="24"/>
          <w:rtl/>
          <w:lang w:bidi="ar-EG"/>
        </w:rPr>
        <w:t xml:space="preserve"> </w:t>
      </w:r>
      <w:r w:rsidR="00C73E7F" w:rsidRPr="00282C22">
        <w:rPr>
          <w:rFonts w:cs="Arial" w:hint="cs"/>
          <w:b/>
          <w:bCs/>
          <w:sz w:val="24"/>
          <w:szCs w:val="24"/>
          <w:rtl/>
          <w:lang w:bidi="ar-EG"/>
        </w:rPr>
        <w:t>تعويض</w:t>
      </w:r>
      <w:r w:rsidR="00C73E7F" w:rsidRPr="00282C22">
        <w:rPr>
          <w:rFonts w:cs="Arial"/>
          <w:b/>
          <w:bCs/>
          <w:sz w:val="24"/>
          <w:szCs w:val="24"/>
          <w:rtl/>
          <w:lang w:bidi="ar-EG"/>
        </w:rPr>
        <w:t xml:space="preserve"> </w:t>
      </w:r>
      <w:r w:rsidR="00C73E7F" w:rsidRPr="00282C22">
        <w:rPr>
          <w:rFonts w:cs="Arial" w:hint="cs"/>
          <w:b/>
          <w:bCs/>
          <w:sz w:val="24"/>
          <w:szCs w:val="24"/>
          <w:rtl/>
          <w:lang w:bidi="ar-EG"/>
        </w:rPr>
        <w:t>خسائر</w:t>
      </w:r>
      <w:r w:rsidR="00C73E7F" w:rsidRPr="00282C22">
        <w:rPr>
          <w:rFonts w:cs="Arial"/>
          <w:b/>
          <w:bCs/>
          <w:sz w:val="24"/>
          <w:szCs w:val="24"/>
          <w:rtl/>
          <w:lang w:bidi="ar-EG"/>
        </w:rPr>
        <w:t xml:space="preserve"> </w:t>
      </w:r>
      <w:r w:rsidR="00C73E7F" w:rsidRPr="00282C22">
        <w:rPr>
          <w:rFonts w:cs="Arial" w:hint="cs"/>
          <w:b/>
          <w:bCs/>
          <w:sz w:val="24"/>
          <w:szCs w:val="24"/>
          <w:rtl/>
          <w:lang w:bidi="ar-EG"/>
        </w:rPr>
        <w:t>القطاع</w:t>
      </w:r>
      <w:r w:rsidR="00C73E7F" w:rsidRPr="00282C22">
        <w:rPr>
          <w:rFonts w:cs="Arial"/>
          <w:b/>
          <w:bCs/>
          <w:sz w:val="24"/>
          <w:szCs w:val="24"/>
          <w:rtl/>
          <w:lang w:bidi="ar-EG"/>
        </w:rPr>
        <w:t xml:space="preserve"> </w:t>
      </w:r>
      <w:r w:rsidR="00C73E7F" w:rsidRPr="00282C22">
        <w:rPr>
          <w:rFonts w:cs="Arial" w:hint="cs"/>
          <w:b/>
          <w:bCs/>
          <w:sz w:val="24"/>
          <w:szCs w:val="24"/>
          <w:rtl/>
          <w:lang w:bidi="ar-EG"/>
        </w:rPr>
        <w:t>الزراعي</w:t>
      </w:r>
      <w:r w:rsidR="00C73E7F" w:rsidRPr="00282C22">
        <w:rPr>
          <w:rFonts w:cs="Arial"/>
          <w:b/>
          <w:bCs/>
          <w:sz w:val="24"/>
          <w:szCs w:val="24"/>
          <w:rtl/>
          <w:lang w:bidi="ar-EG"/>
        </w:rPr>
        <w:t xml:space="preserve"> </w:t>
      </w:r>
      <w:r w:rsidR="00C73E7F" w:rsidRPr="00282C22">
        <w:rPr>
          <w:rFonts w:cs="Arial" w:hint="cs"/>
          <w:b/>
          <w:bCs/>
          <w:sz w:val="24"/>
          <w:szCs w:val="24"/>
          <w:rtl/>
          <w:lang w:bidi="ar-EG"/>
        </w:rPr>
        <w:t>في</w:t>
      </w:r>
      <w:r w:rsidR="00C73E7F" w:rsidRPr="00282C22">
        <w:rPr>
          <w:rFonts w:cs="Arial"/>
          <w:b/>
          <w:bCs/>
          <w:sz w:val="24"/>
          <w:szCs w:val="24"/>
          <w:rtl/>
          <w:lang w:bidi="ar-EG"/>
        </w:rPr>
        <w:t xml:space="preserve"> </w:t>
      </w:r>
      <w:r w:rsidR="00C73E7F" w:rsidRPr="00282C22">
        <w:rPr>
          <w:rFonts w:cs="Arial" w:hint="cs"/>
          <w:b/>
          <w:bCs/>
          <w:sz w:val="24"/>
          <w:szCs w:val="24"/>
          <w:rtl/>
          <w:lang w:bidi="ar-EG"/>
        </w:rPr>
        <w:t>السودان</w:t>
      </w:r>
    </w:p>
    <w:p w14:paraId="4FE94F24" w14:textId="2114B353" w:rsidR="006B6C13" w:rsidRPr="00C73E7F" w:rsidRDefault="006B6C13" w:rsidP="007B6ED3">
      <w:pPr>
        <w:spacing w:line="360" w:lineRule="auto"/>
        <w:rPr>
          <w:rFonts w:cs="Arial"/>
          <w:rtl/>
          <w:lang w:bidi="ar-EG"/>
        </w:rPr>
      </w:pPr>
    </w:p>
    <w:p w14:paraId="00A4895D" w14:textId="77777777" w:rsidR="00C73E7F" w:rsidRPr="00282C22" w:rsidRDefault="006B6C13" w:rsidP="007B6ED3">
      <w:pPr>
        <w:spacing w:line="360" w:lineRule="auto"/>
        <w:rPr>
          <w:sz w:val="24"/>
          <w:szCs w:val="24"/>
          <w:rtl/>
          <w:lang w:bidi="ar-EG"/>
        </w:rPr>
      </w:pPr>
      <w:r>
        <w:rPr>
          <w:rFonts w:ascii="Simplified Arabic" w:hAnsi="Simplified Arabic" w:cs="Simplified Arabic" w:hint="cs"/>
          <w:b/>
          <w:bCs/>
          <w:sz w:val="24"/>
          <w:szCs w:val="24"/>
          <w:rtl/>
          <w:lang w:bidi="ar-EG"/>
        </w:rPr>
        <w:t xml:space="preserve">الهدف من البحث </w:t>
      </w:r>
      <w:r>
        <w:rPr>
          <w:rFonts w:ascii="Simplified Arabic" w:hAnsi="Simplified Arabic" w:cs="Simplified Arabic"/>
          <w:sz w:val="24"/>
          <w:szCs w:val="24"/>
          <w:rtl/>
          <w:lang w:bidi="ar-EG"/>
        </w:rPr>
        <w:br/>
      </w:r>
      <w:r w:rsidRPr="00282C22">
        <w:rPr>
          <w:rFonts w:ascii="Simplified Arabic" w:hAnsi="Simplified Arabic" w:cs="Simplified Arabic" w:hint="cs"/>
          <w:sz w:val="24"/>
          <w:szCs w:val="24"/>
          <w:rtl/>
          <w:lang w:bidi="ar-EG"/>
        </w:rPr>
        <w:t xml:space="preserve">    </w:t>
      </w:r>
      <w:r w:rsidR="00C73E7F" w:rsidRPr="00282C22">
        <w:rPr>
          <w:rFonts w:hint="cs"/>
          <w:sz w:val="24"/>
          <w:szCs w:val="24"/>
          <w:rtl/>
          <w:lang w:bidi="ar-EG"/>
        </w:rPr>
        <w:t xml:space="preserve">أنواع معوقات التأمين الزراعي </w:t>
      </w:r>
    </w:p>
    <w:p w14:paraId="433672C0" w14:textId="77777777" w:rsidR="00C73E7F" w:rsidRPr="00282C22" w:rsidRDefault="00C73E7F" w:rsidP="007B6ED3">
      <w:pPr>
        <w:pStyle w:val="ListParagraph"/>
        <w:numPr>
          <w:ilvl w:val="0"/>
          <w:numId w:val="29"/>
        </w:numPr>
        <w:spacing w:after="160" w:line="360" w:lineRule="auto"/>
        <w:rPr>
          <w:sz w:val="24"/>
          <w:szCs w:val="24"/>
          <w:lang w:bidi="ar-EG"/>
        </w:rPr>
      </w:pPr>
      <w:r w:rsidRPr="00282C22">
        <w:rPr>
          <w:rFonts w:hint="cs"/>
          <w:sz w:val="24"/>
          <w:szCs w:val="24"/>
          <w:rtl/>
          <w:lang w:bidi="ar-EG"/>
        </w:rPr>
        <w:t>المعوقات الفنية .</w:t>
      </w:r>
    </w:p>
    <w:p w14:paraId="1ADD11E9"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ضعف البنية الأساسية للبحوث الزراعية .</w:t>
      </w:r>
    </w:p>
    <w:p w14:paraId="2E04D4A3"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قلة إمكانيات جهاز الإرشاد و وقاية النباتات و الخدمات البيطرية .</w:t>
      </w:r>
    </w:p>
    <w:p w14:paraId="0A5E4583"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ضعف البنية التحتية الخاصة بقطاع التسوق الزراعي .</w:t>
      </w:r>
    </w:p>
    <w:p w14:paraId="5D9D7354"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ضعف أنشطة التصنيع الزراعي و الغذائي .</w:t>
      </w:r>
    </w:p>
    <w:p w14:paraId="7C5E34F4"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قلة البيانات و المعلومات المتوفرة حول الزراعة و تضاربها في بعض الأحيان.</w:t>
      </w:r>
    </w:p>
    <w:p w14:paraId="452273DE"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ضعف القدرات الفنية الزراعية .</w:t>
      </w:r>
    </w:p>
    <w:p w14:paraId="55C3F5F8" w14:textId="77777777" w:rsidR="00C73E7F" w:rsidRPr="00282C22" w:rsidRDefault="00C73E7F" w:rsidP="007B6ED3">
      <w:pPr>
        <w:pStyle w:val="ListParagraph"/>
        <w:numPr>
          <w:ilvl w:val="0"/>
          <w:numId w:val="29"/>
        </w:numPr>
        <w:spacing w:after="160" w:line="360" w:lineRule="auto"/>
        <w:rPr>
          <w:sz w:val="24"/>
          <w:szCs w:val="24"/>
          <w:lang w:bidi="ar-EG"/>
        </w:rPr>
      </w:pPr>
      <w:r w:rsidRPr="00282C22">
        <w:rPr>
          <w:rFonts w:hint="cs"/>
          <w:sz w:val="24"/>
          <w:szCs w:val="24"/>
          <w:rtl/>
          <w:lang w:bidi="ar-EG"/>
        </w:rPr>
        <w:t>المعوقات ذات الطابع الإجتماعي و الإقتصادي :</w:t>
      </w:r>
    </w:p>
    <w:p w14:paraId="59C021A1"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صغر و تشتت الحيازات الزراعية وشيوع ملكياتها مما قلل الكفاءة الإنتاجية .</w:t>
      </w:r>
    </w:p>
    <w:p w14:paraId="3AD704F7"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قلة العائد من الزراعة و إرتفاع عنصر المخاطرة .</w:t>
      </w:r>
    </w:p>
    <w:p w14:paraId="65E64BA6"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عدم وجود نظام للتمويل الريفي .</w:t>
      </w:r>
    </w:p>
    <w:p w14:paraId="4EF109ED"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ضعف العمل الجماعي و التعاوني .</w:t>
      </w:r>
    </w:p>
    <w:p w14:paraId="1016B526" w14:textId="77777777" w:rsidR="00C73E7F" w:rsidRPr="00282C22" w:rsidRDefault="00C73E7F" w:rsidP="007B6ED3">
      <w:pPr>
        <w:spacing w:line="360" w:lineRule="auto"/>
        <w:rPr>
          <w:sz w:val="24"/>
          <w:szCs w:val="24"/>
          <w:rtl/>
          <w:lang w:bidi="ar-EG"/>
        </w:rPr>
      </w:pPr>
      <w:r w:rsidRPr="00282C22">
        <w:rPr>
          <w:rFonts w:hint="cs"/>
          <w:sz w:val="24"/>
          <w:szCs w:val="24"/>
          <w:rtl/>
          <w:lang w:bidi="ar-EG"/>
        </w:rPr>
        <w:t>ج- المعوقات المؤسسية و التشريعية :</w:t>
      </w:r>
    </w:p>
    <w:p w14:paraId="5230236F"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عدم موائمة القوانين و التشريعات الزراعية .</w:t>
      </w:r>
    </w:p>
    <w:p w14:paraId="1BCC2EBF"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عدم وجود نظام للتأمين الزراعي .</w:t>
      </w:r>
    </w:p>
    <w:p w14:paraId="032A0B90"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التضارب و الإزدواجية بين المؤسسات .</w:t>
      </w:r>
    </w:p>
    <w:p w14:paraId="7F0A534C" w14:textId="77777777" w:rsidR="00C73E7F" w:rsidRPr="00282C22" w:rsidRDefault="00C73E7F" w:rsidP="007B6ED3">
      <w:pPr>
        <w:spacing w:line="360" w:lineRule="auto"/>
        <w:rPr>
          <w:sz w:val="24"/>
          <w:szCs w:val="24"/>
          <w:rtl/>
          <w:lang w:bidi="ar-EG"/>
        </w:rPr>
      </w:pPr>
      <w:r w:rsidRPr="00282C22">
        <w:rPr>
          <w:rFonts w:hint="cs"/>
          <w:sz w:val="24"/>
          <w:szCs w:val="24"/>
          <w:rtl/>
          <w:lang w:bidi="ar-EG"/>
        </w:rPr>
        <w:t>د- قلة الدعم و المساعدات الخارجية .</w:t>
      </w:r>
    </w:p>
    <w:p w14:paraId="4A2A8F76" w14:textId="77777777" w:rsidR="00C73E7F" w:rsidRPr="00282C22" w:rsidRDefault="00C73E7F" w:rsidP="007B6ED3">
      <w:pPr>
        <w:spacing w:line="360" w:lineRule="auto"/>
        <w:rPr>
          <w:sz w:val="24"/>
          <w:szCs w:val="24"/>
          <w:rtl/>
          <w:lang w:bidi="ar-EG"/>
        </w:rPr>
      </w:pPr>
      <w:r w:rsidRPr="00282C22">
        <w:rPr>
          <w:rFonts w:hint="cs"/>
          <w:sz w:val="24"/>
          <w:szCs w:val="24"/>
          <w:rtl/>
          <w:lang w:bidi="ar-EG"/>
        </w:rPr>
        <w:t>معوقات انتشار خدمات التأمين الزراعي في السودان من أهمها :</w:t>
      </w:r>
    </w:p>
    <w:p w14:paraId="5DCE6E38"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عدم دراية الفلاحين بفوائد التأمين و تخوفهم من كل نشاط جديد .</w:t>
      </w:r>
    </w:p>
    <w:p w14:paraId="536737B4"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قلة توافر متخصصين في مجال التأمين الزراعي الميداني .</w:t>
      </w:r>
    </w:p>
    <w:p w14:paraId="39D0DAAB"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غياب الدعم الحكومي تقريبا و إرتفاع تكلفة الأقساط .</w:t>
      </w:r>
    </w:p>
    <w:p w14:paraId="1C61A9A4"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قصور السياسات الزراعية و التأمينية .</w:t>
      </w:r>
    </w:p>
    <w:p w14:paraId="69B5B20C" w14:textId="77777777" w:rsidR="00C73E7F" w:rsidRPr="00282C22" w:rsidRDefault="00C73E7F" w:rsidP="007B6ED3">
      <w:pPr>
        <w:spacing w:line="360" w:lineRule="auto"/>
        <w:rPr>
          <w:sz w:val="24"/>
          <w:szCs w:val="24"/>
          <w:rtl/>
          <w:lang w:bidi="ar-EG"/>
        </w:rPr>
      </w:pPr>
      <w:r w:rsidRPr="00282C22">
        <w:rPr>
          <w:rFonts w:hint="cs"/>
          <w:sz w:val="24"/>
          <w:szCs w:val="24"/>
          <w:rtl/>
          <w:lang w:bidi="ar-EG"/>
        </w:rPr>
        <w:t>المعوقات التي تواجه التأمين و تكلفة إنتاج المحاصيل :</w:t>
      </w:r>
    </w:p>
    <w:p w14:paraId="7A7C5C69"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عدم توافر البيانات الدقيقة .</w:t>
      </w:r>
    </w:p>
    <w:p w14:paraId="0FF2111F"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التفاوت في الإنتاج .</w:t>
      </w:r>
    </w:p>
    <w:p w14:paraId="5487982B"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lastRenderedPageBreak/>
        <w:t>ضعف الوعي بالتأمين .</w:t>
      </w:r>
    </w:p>
    <w:p w14:paraId="70E59584"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نقص الكادر الفني .</w:t>
      </w:r>
    </w:p>
    <w:p w14:paraId="32A5D85F"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أسباب إقتصادية .</w:t>
      </w:r>
    </w:p>
    <w:p w14:paraId="1F6A9240"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المقدرة المالية علي سداد الأقساط .</w:t>
      </w:r>
    </w:p>
    <w:p w14:paraId="56795DA4" w14:textId="77777777" w:rsidR="00C73E7F" w:rsidRPr="00282C22" w:rsidRDefault="00C73E7F" w:rsidP="007B6ED3">
      <w:pPr>
        <w:pStyle w:val="ListParagraph"/>
        <w:numPr>
          <w:ilvl w:val="0"/>
          <w:numId w:val="30"/>
        </w:numPr>
        <w:spacing w:after="160" w:line="360" w:lineRule="auto"/>
        <w:rPr>
          <w:sz w:val="24"/>
          <w:szCs w:val="24"/>
          <w:lang w:bidi="ar-EG"/>
        </w:rPr>
      </w:pPr>
      <w:r w:rsidRPr="00282C22">
        <w:rPr>
          <w:rFonts w:hint="cs"/>
          <w:sz w:val="24"/>
          <w:szCs w:val="24"/>
          <w:rtl/>
          <w:lang w:bidi="ar-EG"/>
        </w:rPr>
        <w:t>الإختبار بين الأخطار لتأمينها .</w:t>
      </w:r>
    </w:p>
    <w:p w14:paraId="18C75E43" w14:textId="436123BB" w:rsidR="006B6C13" w:rsidRPr="00282C22" w:rsidRDefault="006B6C13" w:rsidP="007B6ED3">
      <w:pPr>
        <w:spacing w:line="360" w:lineRule="auto"/>
        <w:rPr>
          <w:rFonts w:ascii="Simplified Arabic" w:hAnsi="Simplified Arabic" w:cs="Simplified Arabic"/>
          <w:b/>
          <w:bCs/>
          <w:sz w:val="24"/>
          <w:szCs w:val="24"/>
          <w:rtl/>
          <w:lang w:bidi="ar-EG"/>
        </w:rPr>
      </w:pPr>
      <w:r w:rsidRPr="00282C22">
        <w:rPr>
          <w:rFonts w:ascii="Simplified Arabic" w:hAnsi="Simplified Arabic" w:cs="Simplified Arabic" w:hint="cs"/>
          <w:b/>
          <w:bCs/>
          <w:sz w:val="24"/>
          <w:szCs w:val="24"/>
          <w:rtl/>
          <w:lang w:bidi="ar-EG"/>
        </w:rPr>
        <w:t xml:space="preserve">أهم النتائج التي وصلها البحث </w:t>
      </w:r>
      <w:r w:rsidRPr="00282C22">
        <w:rPr>
          <w:rFonts w:ascii="Simplified Arabic" w:hAnsi="Simplified Arabic" w:cs="Simplified Arabic" w:hint="cs"/>
          <w:sz w:val="24"/>
          <w:szCs w:val="24"/>
          <w:rtl/>
          <w:lang w:bidi="ar-EG"/>
        </w:rPr>
        <w:t xml:space="preserve">- </w:t>
      </w:r>
      <w:r w:rsidRPr="00282C22">
        <w:rPr>
          <w:rFonts w:ascii="Simplified Arabic" w:hAnsi="Simplified Arabic" w:cs="Simplified Arabic" w:hint="cs"/>
          <w:b/>
          <w:bCs/>
          <w:sz w:val="24"/>
          <w:szCs w:val="24"/>
          <w:rtl/>
          <w:lang w:bidi="ar-EG"/>
        </w:rPr>
        <w:t>توصيات البحث</w:t>
      </w:r>
    </w:p>
    <w:p w14:paraId="56215C33" w14:textId="793832FC" w:rsidR="00C73E7F" w:rsidRPr="00282C22" w:rsidRDefault="00C73E7F" w:rsidP="007B6ED3">
      <w:pPr>
        <w:pStyle w:val="ListParagraph"/>
        <w:numPr>
          <w:ilvl w:val="0"/>
          <w:numId w:val="31"/>
        </w:numPr>
        <w:spacing w:line="360" w:lineRule="auto"/>
        <w:rPr>
          <w:sz w:val="24"/>
          <w:szCs w:val="24"/>
          <w:rtl/>
          <w:lang w:bidi="ar-EG"/>
        </w:rPr>
      </w:pPr>
      <w:r w:rsidRPr="00282C22">
        <w:rPr>
          <w:rFonts w:hint="cs"/>
          <w:sz w:val="24"/>
          <w:szCs w:val="24"/>
          <w:rtl/>
          <w:lang w:bidi="ar-EG"/>
        </w:rPr>
        <w:t>وجود علاقة ذات دلالة إحصائية بين الزمن و متغير المساحة خلال فترة الدراسة .</w:t>
      </w:r>
    </w:p>
    <w:p w14:paraId="4309B50A" w14:textId="77777777" w:rsidR="00C73E7F" w:rsidRPr="00282C22" w:rsidRDefault="00C73E7F" w:rsidP="007B6ED3">
      <w:pPr>
        <w:pStyle w:val="ListParagraph"/>
        <w:numPr>
          <w:ilvl w:val="0"/>
          <w:numId w:val="31"/>
        </w:numPr>
        <w:spacing w:line="360" w:lineRule="auto"/>
        <w:rPr>
          <w:sz w:val="24"/>
          <w:szCs w:val="24"/>
          <w:lang w:bidi="ar-EG"/>
        </w:rPr>
      </w:pPr>
      <w:r w:rsidRPr="00282C22">
        <w:rPr>
          <w:rFonts w:hint="cs"/>
          <w:sz w:val="24"/>
          <w:szCs w:val="24"/>
          <w:rtl/>
          <w:lang w:bidi="ar-EG"/>
        </w:rPr>
        <w:t>مبلغ التأمين في شركات التأمين له علاقة بالمساحة المزروعة و بالتالي يسهم في تقليل خسائر القطاع الزراعي .</w:t>
      </w:r>
    </w:p>
    <w:p w14:paraId="23083B10" w14:textId="77777777" w:rsidR="00C73E7F" w:rsidRPr="00282C22" w:rsidRDefault="00C73E7F" w:rsidP="007B6ED3">
      <w:pPr>
        <w:pStyle w:val="ListParagraph"/>
        <w:numPr>
          <w:ilvl w:val="0"/>
          <w:numId w:val="31"/>
        </w:numPr>
        <w:spacing w:line="360" w:lineRule="auto"/>
        <w:rPr>
          <w:sz w:val="24"/>
          <w:szCs w:val="24"/>
          <w:lang w:bidi="ar-EG"/>
        </w:rPr>
      </w:pPr>
      <w:r w:rsidRPr="00282C22">
        <w:rPr>
          <w:rFonts w:hint="cs"/>
          <w:sz w:val="24"/>
          <w:szCs w:val="24"/>
          <w:rtl/>
          <w:lang w:bidi="ar-EG"/>
        </w:rPr>
        <w:t>وجود علاقة ذات دلالة إحصائية بين الزمن و متغير مبلغ التأمين خلال فترة الدراسة .</w:t>
      </w:r>
    </w:p>
    <w:p w14:paraId="05DDC6E6" w14:textId="0DCE91CF" w:rsidR="00C73E7F" w:rsidRPr="00282C22" w:rsidRDefault="00C73E7F" w:rsidP="007B6ED3">
      <w:pPr>
        <w:pStyle w:val="ListParagraph"/>
        <w:numPr>
          <w:ilvl w:val="0"/>
          <w:numId w:val="31"/>
        </w:numPr>
        <w:spacing w:line="360" w:lineRule="auto"/>
        <w:rPr>
          <w:sz w:val="24"/>
          <w:szCs w:val="24"/>
          <w:rtl/>
          <w:lang w:bidi="ar-EG"/>
        </w:rPr>
      </w:pPr>
      <w:r w:rsidRPr="00282C22">
        <w:rPr>
          <w:rFonts w:hint="cs"/>
          <w:sz w:val="24"/>
          <w:szCs w:val="24"/>
          <w:rtl/>
          <w:lang w:bidi="ar-EG"/>
        </w:rPr>
        <w:t>وجود علاقة ذات دلالة إحصائية بين الزمن و متغير صافي الاقساط خلال فترة الدراسة .</w:t>
      </w:r>
    </w:p>
    <w:p w14:paraId="28240E18" w14:textId="77777777" w:rsidR="00C73E7F" w:rsidRPr="00282C22" w:rsidRDefault="00C73E7F" w:rsidP="007B6ED3">
      <w:pPr>
        <w:spacing w:line="360" w:lineRule="auto"/>
        <w:rPr>
          <w:sz w:val="24"/>
          <w:szCs w:val="24"/>
          <w:rtl/>
          <w:lang w:bidi="ar-EG"/>
        </w:rPr>
      </w:pPr>
    </w:p>
    <w:p w14:paraId="0A3D6C77" w14:textId="77777777" w:rsidR="00C73E7F" w:rsidRPr="00282C22" w:rsidRDefault="00C73E7F" w:rsidP="007B6ED3">
      <w:pPr>
        <w:spacing w:line="360" w:lineRule="auto"/>
        <w:rPr>
          <w:b/>
          <w:bCs/>
          <w:sz w:val="24"/>
          <w:szCs w:val="24"/>
          <w:rtl/>
          <w:lang w:bidi="ar-EG"/>
        </w:rPr>
      </w:pPr>
      <w:r w:rsidRPr="00282C22">
        <w:rPr>
          <w:rFonts w:hint="cs"/>
          <w:b/>
          <w:bCs/>
          <w:sz w:val="24"/>
          <w:szCs w:val="24"/>
          <w:rtl/>
          <w:lang w:bidi="ar-EG"/>
        </w:rPr>
        <w:t xml:space="preserve">التوصيات </w:t>
      </w:r>
    </w:p>
    <w:p w14:paraId="672691A9" w14:textId="77777777" w:rsidR="00C73E7F" w:rsidRPr="00282C22" w:rsidRDefault="00C73E7F" w:rsidP="007B6ED3">
      <w:pPr>
        <w:pStyle w:val="ListParagraph"/>
        <w:numPr>
          <w:ilvl w:val="0"/>
          <w:numId w:val="32"/>
        </w:numPr>
        <w:spacing w:line="360" w:lineRule="auto"/>
        <w:rPr>
          <w:sz w:val="24"/>
          <w:szCs w:val="24"/>
          <w:lang w:bidi="ar-EG"/>
        </w:rPr>
      </w:pPr>
      <w:r w:rsidRPr="00282C22">
        <w:rPr>
          <w:rFonts w:hint="cs"/>
          <w:sz w:val="24"/>
          <w:szCs w:val="24"/>
          <w:rtl/>
          <w:lang w:bidi="ar-EG"/>
        </w:rPr>
        <w:t>ضرورة إلتزام شركات التأمين بالجودة عند تطبيق برامج التأمين الزراعي .</w:t>
      </w:r>
    </w:p>
    <w:p w14:paraId="6E51C070" w14:textId="678B929C" w:rsidR="00C73E7F" w:rsidRPr="00282C22" w:rsidRDefault="00C73E7F" w:rsidP="007B6ED3">
      <w:pPr>
        <w:pStyle w:val="ListParagraph"/>
        <w:numPr>
          <w:ilvl w:val="0"/>
          <w:numId w:val="32"/>
        </w:numPr>
        <w:spacing w:line="360" w:lineRule="auto"/>
        <w:rPr>
          <w:sz w:val="24"/>
          <w:szCs w:val="24"/>
          <w:lang w:bidi="ar-EG"/>
        </w:rPr>
      </w:pPr>
      <w:r w:rsidRPr="00282C22">
        <w:rPr>
          <w:rFonts w:hint="cs"/>
          <w:sz w:val="24"/>
          <w:szCs w:val="24"/>
          <w:rtl/>
          <w:lang w:bidi="ar-EG"/>
        </w:rPr>
        <w:t xml:space="preserve">ضرورة تحديد ميلغ التأمين يتوافق مع المساحة المزروعة و الخسائر المتوقعة و بالتالي يسهم في تقليل حدة الخسائر للمزارع </w:t>
      </w:r>
    </w:p>
    <w:p w14:paraId="4849AAC8" w14:textId="77777777" w:rsidR="00C73E7F" w:rsidRPr="00282C22" w:rsidRDefault="00C73E7F" w:rsidP="007B6ED3">
      <w:pPr>
        <w:pStyle w:val="ListParagraph"/>
        <w:numPr>
          <w:ilvl w:val="0"/>
          <w:numId w:val="32"/>
        </w:numPr>
        <w:spacing w:line="360" w:lineRule="auto"/>
        <w:rPr>
          <w:sz w:val="24"/>
          <w:szCs w:val="24"/>
          <w:lang w:bidi="ar-EG"/>
        </w:rPr>
      </w:pPr>
      <w:r w:rsidRPr="00282C22">
        <w:rPr>
          <w:rFonts w:hint="cs"/>
          <w:sz w:val="24"/>
          <w:szCs w:val="24"/>
          <w:rtl/>
          <w:lang w:bidi="ar-EG"/>
        </w:rPr>
        <w:t>ضرورة الحرص علي تطوير تعويضات خسائر القطاع الزراعي .</w:t>
      </w:r>
    </w:p>
    <w:p w14:paraId="4A4C98E3" w14:textId="4D299EC3" w:rsidR="00C73E7F" w:rsidRPr="00282C22" w:rsidRDefault="00C73E7F" w:rsidP="007B6ED3">
      <w:pPr>
        <w:pStyle w:val="ListParagraph"/>
        <w:numPr>
          <w:ilvl w:val="0"/>
          <w:numId w:val="32"/>
        </w:numPr>
        <w:spacing w:line="360" w:lineRule="auto"/>
        <w:rPr>
          <w:sz w:val="24"/>
          <w:szCs w:val="24"/>
          <w:rtl/>
          <w:lang w:bidi="ar-EG"/>
        </w:rPr>
      </w:pPr>
      <w:r w:rsidRPr="00282C22">
        <w:rPr>
          <w:rFonts w:hint="cs"/>
          <w:sz w:val="24"/>
          <w:szCs w:val="24"/>
          <w:rtl/>
          <w:lang w:bidi="ar-EG"/>
        </w:rPr>
        <w:t>ضرورة الإستعانة بخبراء زراعيين لتحديد مبلغ التأمين قبل إبرام عقد التأمين .</w:t>
      </w:r>
    </w:p>
    <w:p w14:paraId="10819442" w14:textId="77777777" w:rsidR="00C73E7F" w:rsidRPr="00282C22" w:rsidRDefault="00C73E7F" w:rsidP="007B6ED3">
      <w:pPr>
        <w:spacing w:line="360" w:lineRule="auto"/>
        <w:rPr>
          <w:rFonts w:ascii="Simplified Arabic" w:hAnsi="Simplified Arabic" w:cs="Simplified Arabic"/>
          <w:b/>
          <w:bCs/>
          <w:sz w:val="12"/>
          <w:szCs w:val="12"/>
          <w:rtl/>
          <w:lang w:bidi="ar-EG"/>
        </w:rPr>
      </w:pPr>
    </w:p>
    <w:p w14:paraId="7D27B8AB" w14:textId="77777777" w:rsidR="00C73E7F" w:rsidRDefault="00C73E7F" w:rsidP="007B6ED3">
      <w:pPr>
        <w:spacing w:line="360" w:lineRule="auto"/>
        <w:rPr>
          <w:rFonts w:ascii="Simplified Arabic" w:hAnsi="Simplified Arabic" w:cs="Simplified Arabic"/>
          <w:sz w:val="24"/>
          <w:szCs w:val="24"/>
          <w:rtl/>
          <w:lang w:bidi="ar-EG"/>
        </w:rPr>
      </w:pPr>
    </w:p>
    <w:p w14:paraId="3E5B0E20" w14:textId="794F3F42" w:rsidR="00284CA8" w:rsidRPr="00282C22" w:rsidRDefault="00770DED" w:rsidP="007B6ED3">
      <w:pPr>
        <w:pStyle w:val="ListParagraph"/>
        <w:numPr>
          <w:ilvl w:val="0"/>
          <w:numId w:val="22"/>
        </w:numPr>
        <w:spacing w:line="360" w:lineRule="auto"/>
        <w:rPr>
          <w:b/>
          <w:bCs/>
          <w:sz w:val="24"/>
          <w:szCs w:val="24"/>
          <w:rtl/>
          <w:lang w:bidi="ar-EG"/>
        </w:rPr>
      </w:pPr>
      <w:r w:rsidRPr="00282C22">
        <w:rPr>
          <w:rFonts w:ascii="Simplified Arabic" w:hAnsi="Simplified Arabic" w:cs="Simplified Arabic" w:hint="cs"/>
          <w:b/>
          <w:bCs/>
          <w:sz w:val="24"/>
          <w:szCs w:val="24"/>
          <w:rtl/>
          <w:lang w:bidi="ar-EG"/>
        </w:rPr>
        <w:t xml:space="preserve">كما </w:t>
      </w:r>
      <w:r w:rsidR="00284CA8" w:rsidRPr="00282C22">
        <w:rPr>
          <w:rFonts w:ascii="Simplified Arabic" w:hAnsi="Simplified Arabic" w:cs="Simplified Arabic" w:hint="cs"/>
          <w:b/>
          <w:bCs/>
          <w:sz w:val="24"/>
          <w:szCs w:val="24"/>
          <w:rtl/>
          <w:lang w:bidi="ar-EG"/>
        </w:rPr>
        <w:t>ي</w:t>
      </w:r>
      <w:r w:rsidRPr="00282C22">
        <w:rPr>
          <w:rFonts w:ascii="Simplified Arabic" w:hAnsi="Simplified Arabic" w:cs="Simplified Arabic" w:hint="cs"/>
          <w:b/>
          <w:bCs/>
          <w:sz w:val="24"/>
          <w:szCs w:val="24"/>
          <w:rtl/>
          <w:lang w:bidi="ar-EG"/>
        </w:rPr>
        <w:t>ري</w:t>
      </w:r>
      <w:r w:rsidR="00284CA8" w:rsidRPr="00282C22">
        <w:rPr>
          <w:rFonts w:ascii="Simplified Arabic" w:hAnsi="Simplified Arabic" w:cs="Simplified Arabic" w:hint="cs"/>
          <w:b/>
          <w:bCs/>
          <w:sz w:val="24"/>
          <w:szCs w:val="24"/>
          <w:rtl/>
          <w:lang w:bidi="ar-EG"/>
        </w:rPr>
        <w:t xml:space="preserve"> كلا من </w:t>
      </w:r>
      <w:r w:rsidR="00284CA8" w:rsidRPr="00282C22">
        <w:rPr>
          <w:b/>
          <w:bCs/>
          <w:sz w:val="24"/>
          <w:szCs w:val="24"/>
          <w:lang w:bidi="ar-EG"/>
        </w:rPr>
        <w:t>Yiran Li &amp; Zhenyu Wang</w:t>
      </w:r>
      <w:r w:rsidR="00284CA8" w:rsidRPr="00282C22">
        <w:rPr>
          <w:rFonts w:hint="cs"/>
          <w:b/>
          <w:bCs/>
          <w:sz w:val="24"/>
          <w:szCs w:val="24"/>
          <w:rtl/>
          <w:lang w:bidi="ar-EG"/>
        </w:rPr>
        <w:t xml:space="preserve"> </w:t>
      </w:r>
      <w:r w:rsidR="00284CA8" w:rsidRPr="00282C22">
        <w:rPr>
          <w:rFonts w:cs="Arial" w:hint="cs"/>
          <w:b/>
          <w:bCs/>
          <w:sz w:val="24"/>
          <w:szCs w:val="24"/>
          <w:rtl/>
          <w:lang w:bidi="ar-EG"/>
        </w:rPr>
        <w:t>، عام 2021 ، في دراستهما بعنوان تحليل</w:t>
      </w:r>
      <w:r w:rsidR="00284CA8" w:rsidRPr="00282C22">
        <w:rPr>
          <w:rFonts w:cs="Arial"/>
          <w:b/>
          <w:bCs/>
          <w:sz w:val="24"/>
          <w:szCs w:val="24"/>
          <w:rtl/>
          <w:lang w:bidi="ar-EG"/>
        </w:rPr>
        <w:t xml:space="preserve"> </w:t>
      </w:r>
      <w:r w:rsidR="00284CA8" w:rsidRPr="00282C22">
        <w:rPr>
          <w:rFonts w:cs="Arial" w:hint="cs"/>
          <w:b/>
          <w:bCs/>
          <w:sz w:val="24"/>
          <w:szCs w:val="24"/>
          <w:rtl/>
          <w:lang w:bidi="ar-EG"/>
        </w:rPr>
        <w:t>تأثير</w:t>
      </w:r>
      <w:r w:rsidR="00284CA8" w:rsidRPr="00282C22">
        <w:rPr>
          <w:rFonts w:cs="Arial"/>
          <w:b/>
          <w:bCs/>
          <w:sz w:val="24"/>
          <w:szCs w:val="24"/>
          <w:rtl/>
          <w:lang w:bidi="ar-EG"/>
        </w:rPr>
        <w:t xml:space="preserve"> </w:t>
      </w:r>
      <w:r w:rsidR="00284CA8" w:rsidRPr="00282C22">
        <w:rPr>
          <w:rFonts w:cs="Arial" w:hint="cs"/>
          <w:b/>
          <w:bCs/>
          <w:sz w:val="24"/>
          <w:szCs w:val="24"/>
          <w:rtl/>
          <w:lang w:bidi="ar-EG"/>
        </w:rPr>
        <w:t>دخل</w:t>
      </w:r>
      <w:r w:rsidR="00284CA8" w:rsidRPr="00282C22">
        <w:rPr>
          <w:rFonts w:cs="Arial"/>
          <w:b/>
          <w:bCs/>
          <w:sz w:val="24"/>
          <w:szCs w:val="24"/>
          <w:rtl/>
          <w:lang w:bidi="ar-EG"/>
        </w:rPr>
        <w:t xml:space="preserve"> </w:t>
      </w:r>
      <w:r w:rsidR="00284CA8" w:rsidRPr="00282C22">
        <w:rPr>
          <w:rFonts w:cs="Arial" w:hint="cs"/>
          <w:b/>
          <w:bCs/>
          <w:sz w:val="24"/>
          <w:szCs w:val="24"/>
          <w:rtl/>
          <w:lang w:bidi="ar-EG"/>
        </w:rPr>
        <w:t>المزارعين</w:t>
      </w:r>
      <w:r w:rsidR="00284CA8" w:rsidRPr="00282C22">
        <w:rPr>
          <w:rFonts w:cs="Arial"/>
          <w:b/>
          <w:bCs/>
          <w:sz w:val="24"/>
          <w:szCs w:val="24"/>
          <w:rtl/>
          <w:lang w:bidi="ar-EG"/>
        </w:rPr>
        <w:t xml:space="preserve"> </w:t>
      </w:r>
      <w:r w:rsidR="00284CA8" w:rsidRPr="00282C22">
        <w:rPr>
          <w:rFonts w:cs="Arial" w:hint="cs"/>
          <w:b/>
          <w:bCs/>
          <w:sz w:val="24"/>
          <w:szCs w:val="24"/>
          <w:rtl/>
          <w:lang w:bidi="ar-EG"/>
        </w:rPr>
        <w:t>علي</w:t>
      </w:r>
      <w:r w:rsidR="00284CA8" w:rsidRPr="00282C22">
        <w:rPr>
          <w:rFonts w:cs="Arial"/>
          <w:b/>
          <w:bCs/>
          <w:sz w:val="24"/>
          <w:szCs w:val="24"/>
          <w:rtl/>
          <w:lang w:bidi="ar-EG"/>
        </w:rPr>
        <w:t xml:space="preserve"> </w:t>
      </w:r>
      <w:r w:rsidR="00284CA8" w:rsidRPr="00282C22">
        <w:rPr>
          <w:rFonts w:cs="Arial" w:hint="cs"/>
          <w:b/>
          <w:bCs/>
          <w:sz w:val="24"/>
          <w:szCs w:val="24"/>
          <w:rtl/>
          <w:lang w:bidi="ar-EG"/>
        </w:rPr>
        <w:t>التأمين</w:t>
      </w:r>
      <w:r w:rsidR="00284CA8" w:rsidRPr="00282C22">
        <w:rPr>
          <w:rFonts w:cs="Arial"/>
          <w:b/>
          <w:bCs/>
          <w:sz w:val="24"/>
          <w:szCs w:val="24"/>
          <w:rtl/>
          <w:lang w:bidi="ar-EG"/>
        </w:rPr>
        <w:t xml:space="preserve"> </w:t>
      </w:r>
      <w:r w:rsidR="00284CA8" w:rsidRPr="00282C22">
        <w:rPr>
          <w:rFonts w:cs="Arial" w:hint="cs"/>
          <w:b/>
          <w:bCs/>
          <w:sz w:val="24"/>
          <w:szCs w:val="24"/>
          <w:rtl/>
          <w:lang w:bidi="ar-EG"/>
        </w:rPr>
        <w:t>الزراعي</w:t>
      </w:r>
      <w:r w:rsidR="00284CA8" w:rsidRPr="00282C22">
        <w:rPr>
          <w:rFonts w:cs="Arial"/>
          <w:b/>
          <w:bCs/>
          <w:sz w:val="24"/>
          <w:szCs w:val="24"/>
          <w:rtl/>
          <w:lang w:bidi="ar-EG"/>
        </w:rPr>
        <w:t xml:space="preserve"> </w:t>
      </w:r>
      <w:r w:rsidR="00284CA8" w:rsidRPr="00282C22">
        <w:rPr>
          <w:rFonts w:cs="Arial" w:hint="cs"/>
          <w:b/>
          <w:bCs/>
          <w:sz w:val="24"/>
          <w:szCs w:val="24"/>
          <w:rtl/>
          <w:lang w:bidi="ar-EG"/>
        </w:rPr>
        <w:t>المستند</w:t>
      </w:r>
      <w:r w:rsidR="00284CA8" w:rsidRPr="00282C22">
        <w:rPr>
          <w:rFonts w:cs="Arial"/>
          <w:b/>
          <w:bCs/>
          <w:sz w:val="24"/>
          <w:szCs w:val="24"/>
          <w:rtl/>
          <w:lang w:bidi="ar-EG"/>
        </w:rPr>
        <w:t xml:space="preserve"> </w:t>
      </w:r>
      <w:r w:rsidR="00284CA8" w:rsidRPr="00282C22">
        <w:rPr>
          <w:rFonts w:cs="Arial" w:hint="cs"/>
          <w:b/>
          <w:bCs/>
          <w:sz w:val="24"/>
          <w:szCs w:val="24"/>
          <w:rtl/>
          <w:lang w:bidi="ar-EG"/>
        </w:rPr>
        <w:t>إلي</w:t>
      </w:r>
      <w:r w:rsidR="00284CA8" w:rsidRPr="00282C22">
        <w:rPr>
          <w:rFonts w:cs="Arial"/>
          <w:b/>
          <w:bCs/>
          <w:sz w:val="24"/>
          <w:szCs w:val="24"/>
          <w:rtl/>
          <w:lang w:bidi="ar-EG"/>
        </w:rPr>
        <w:t xml:space="preserve"> </w:t>
      </w:r>
      <w:r w:rsidR="00284CA8" w:rsidRPr="00282C22">
        <w:rPr>
          <w:rFonts w:cs="Arial" w:hint="cs"/>
          <w:b/>
          <w:bCs/>
          <w:sz w:val="24"/>
          <w:szCs w:val="24"/>
          <w:rtl/>
          <w:lang w:bidi="ar-EG"/>
        </w:rPr>
        <w:t>بوليصة</w:t>
      </w:r>
      <w:r w:rsidR="00284CA8" w:rsidRPr="00282C22">
        <w:rPr>
          <w:rFonts w:cs="Arial"/>
          <w:b/>
          <w:bCs/>
          <w:sz w:val="24"/>
          <w:szCs w:val="24"/>
          <w:rtl/>
          <w:lang w:bidi="ar-EG"/>
        </w:rPr>
        <w:t xml:space="preserve"> </w:t>
      </w:r>
      <w:r w:rsidR="00284CA8" w:rsidRPr="00282C22">
        <w:rPr>
          <w:rFonts w:cs="Arial" w:hint="cs"/>
          <w:b/>
          <w:bCs/>
          <w:sz w:val="24"/>
          <w:szCs w:val="24"/>
          <w:rtl/>
          <w:lang w:bidi="ar-EG"/>
        </w:rPr>
        <w:t>التأمين</w:t>
      </w:r>
    </w:p>
    <w:p w14:paraId="3C380D6B" w14:textId="71900D4C" w:rsidR="00284CA8" w:rsidRPr="00282C22" w:rsidRDefault="00284CA8" w:rsidP="007B6ED3">
      <w:pPr>
        <w:spacing w:line="360" w:lineRule="auto"/>
        <w:rPr>
          <w:rFonts w:ascii="Simplified Arabic" w:hAnsi="Simplified Arabic" w:cs="Simplified Arabic"/>
          <w:b/>
          <w:bCs/>
          <w:sz w:val="12"/>
          <w:szCs w:val="12"/>
          <w:rtl/>
          <w:lang w:bidi="ar-EG"/>
        </w:rPr>
      </w:pPr>
    </w:p>
    <w:p w14:paraId="02D5E632" w14:textId="77777777" w:rsidR="00284CA8" w:rsidRPr="00770DED" w:rsidRDefault="00284CA8" w:rsidP="007B6ED3">
      <w:pPr>
        <w:spacing w:line="360" w:lineRule="auto"/>
        <w:rPr>
          <w:rFonts w:cs="Arial"/>
          <w:b/>
          <w:bCs/>
          <w:sz w:val="24"/>
          <w:szCs w:val="24"/>
          <w:u w:val="single"/>
          <w:rtl/>
          <w:lang w:bidi="ar-EG"/>
        </w:rPr>
      </w:pPr>
      <w:r w:rsidRPr="00770DED">
        <w:rPr>
          <w:rFonts w:cs="Arial" w:hint="cs"/>
          <w:b/>
          <w:bCs/>
          <w:sz w:val="24"/>
          <w:szCs w:val="24"/>
          <w:u w:val="single"/>
          <w:rtl/>
          <w:lang w:bidi="ar-EG"/>
        </w:rPr>
        <w:t>الأهداف</w:t>
      </w:r>
    </w:p>
    <w:p w14:paraId="7EFF8E88" w14:textId="77777777" w:rsidR="00770DED" w:rsidRPr="00282C22" w:rsidRDefault="00770DED" w:rsidP="007B6ED3">
      <w:pPr>
        <w:pStyle w:val="ListParagraph"/>
        <w:numPr>
          <w:ilvl w:val="0"/>
          <w:numId w:val="24"/>
        </w:numPr>
        <w:spacing w:line="360" w:lineRule="auto"/>
        <w:rPr>
          <w:sz w:val="24"/>
          <w:szCs w:val="24"/>
          <w:rtl/>
          <w:lang w:bidi="ar-EG"/>
        </w:rPr>
      </w:pPr>
      <w:r w:rsidRPr="00282C22">
        <w:rPr>
          <w:rFonts w:cs="Arial" w:hint="cs"/>
          <w:sz w:val="24"/>
          <w:szCs w:val="24"/>
          <w:rtl/>
          <w:lang w:bidi="ar-EG"/>
        </w:rPr>
        <w:t>يتم</w:t>
      </w:r>
      <w:r w:rsidRPr="00282C22">
        <w:rPr>
          <w:rFonts w:cs="Arial"/>
          <w:sz w:val="24"/>
          <w:szCs w:val="24"/>
          <w:rtl/>
          <w:lang w:bidi="ar-EG"/>
        </w:rPr>
        <w:t xml:space="preserve"> </w:t>
      </w:r>
      <w:r w:rsidRPr="00282C22">
        <w:rPr>
          <w:rFonts w:cs="Arial" w:hint="cs"/>
          <w:sz w:val="24"/>
          <w:szCs w:val="24"/>
          <w:rtl/>
          <w:lang w:bidi="ar-EG"/>
        </w:rPr>
        <w:t>إجراء</w:t>
      </w:r>
      <w:r w:rsidRPr="00282C22">
        <w:rPr>
          <w:rFonts w:cs="Arial"/>
          <w:sz w:val="24"/>
          <w:szCs w:val="24"/>
          <w:rtl/>
          <w:lang w:bidi="ar-EG"/>
        </w:rPr>
        <w:t xml:space="preserve"> </w:t>
      </w:r>
      <w:r w:rsidRPr="00282C22">
        <w:rPr>
          <w:rFonts w:cs="Arial" w:hint="cs"/>
          <w:sz w:val="24"/>
          <w:szCs w:val="24"/>
          <w:rtl/>
          <w:lang w:bidi="ar-EG"/>
        </w:rPr>
        <w:t>تحليل</w:t>
      </w:r>
      <w:r w:rsidRPr="00282C22">
        <w:rPr>
          <w:rFonts w:cs="Arial"/>
          <w:sz w:val="24"/>
          <w:szCs w:val="24"/>
          <w:rtl/>
          <w:lang w:bidi="ar-EG"/>
        </w:rPr>
        <w:t xml:space="preserve"> </w:t>
      </w:r>
      <w:r w:rsidRPr="00282C22">
        <w:rPr>
          <w:rFonts w:cs="Arial" w:hint="cs"/>
          <w:sz w:val="24"/>
          <w:szCs w:val="24"/>
          <w:rtl/>
          <w:lang w:bidi="ar-EG"/>
        </w:rPr>
        <w:t>لتأثير</w:t>
      </w:r>
      <w:r w:rsidRPr="00282C22">
        <w:rPr>
          <w:rFonts w:cs="Arial"/>
          <w:sz w:val="24"/>
          <w:szCs w:val="24"/>
          <w:rtl/>
          <w:lang w:bidi="ar-EG"/>
        </w:rPr>
        <w:t xml:space="preserve"> </w:t>
      </w:r>
      <w:r w:rsidRPr="00282C22">
        <w:rPr>
          <w:rFonts w:cs="Arial" w:hint="cs"/>
          <w:sz w:val="24"/>
          <w:szCs w:val="24"/>
          <w:rtl/>
          <w:lang w:bidi="ar-EG"/>
        </w:rPr>
        <w:t>مستوى</w:t>
      </w:r>
      <w:r w:rsidRPr="00282C22">
        <w:rPr>
          <w:rFonts w:cs="Arial"/>
          <w:sz w:val="24"/>
          <w:szCs w:val="24"/>
          <w:rtl/>
          <w:lang w:bidi="ar-EG"/>
        </w:rPr>
        <w:t xml:space="preserve"> </w:t>
      </w:r>
      <w:r w:rsidRPr="00282C22">
        <w:rPr>
          <w:rFonts w:cs="Arial" w:hint="cs"/>
          <w:sz w:val="24"/>
          <w:szCs w:val="24"/>
          <w:rtl/>
          <w:lang w:bidi="ar-EG"/>
        </w:rPr>
        <w:t>تطوير</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دخل</w:t>
      </w:r>
      <w:r w:rsidRPr="00282C22">
        <w:rPr>
          <w:rFonts w:cs="Arial"/>
          <w:sz w:val="24"/>
          <w:szCs w:val="24"/>
          <w:rtl/>
          <w:lang w:bidi="ar-EG"/>
        </w:rPr>
        <w:t xml:space="preserve"> </w:t>
      </w:r>
      <w:r w:rsidRPr="00282C22">
        <w:rPr>
          <w:rFonts w:cs="Arial" w:hint="cs"/>
          <w:sz w:val="24"/>
          <w:szCs w:val="24"/>
          <w:rtl/>
          <w:lang w:bidi="ar-EG"/>
        </w:rPr>
        <w:t>المزارعين</w:t>
      </w:r>
      <w:r w:rsidRPr="00282C22">
        <w:rPr>
          <w:rFonts w:cs="Arial"/>
          <w:sz w:val="24"/>
          <w:szCs w:val="24"/>
          <w:rtl/>
          <w:lang w:bidi="ar-EG"/>
        </w:rPr>
        <w:t>.</w:t>
      </w:r>
    </w:p>
    <w:p w14:paraId="2D0BE0E8" w14:textId="77777777" w:rsidR="00770DED" w:rsidRPr="00282C22" w:rsidRDefault="00770DED" w:rsidP="007B6ED3">
      <w:pPr>
        <w:pStyle w:val="ListParagraph"/>
        <w:numPr>
          <w:ilvl w:val="0"/>
          <w:numId w:val="24"/>
        </w:numPr>
        <w:spacing w:line="360" w:lineRule="auto"/>
        <w:rPr>
          <w:sz w:val="24"/>
          <w:szCs w:val="24"/>
          <w:rtl/>
          <w:lang w:bidi="ar-EG"/>
        </w:rPr>
      </w:pPr>
      <w:r w:rsidRPr="00282C22">
        <w:rPr>
          <w:rFonts w:hint="cs"/>
          <w:sz w:val="24"/>
          <w:szCs w:val="24"/>
          <w:rtl/>
          <w:lang w:bidi="ar-EG"/>
        </w:rPr>
        <w:t xml:space="preserve">تطوير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القائم</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السياسات</w:t>
      </w:r>
      <w:r w:rsidRPr="00282C22">
        <w:rPr>
          <w:rFonts w:cs="Arial"/>
          <w:sz w:val="24"/>
          <w:szCs w:val="24"/>
          <w:rtl/>
          <w:lang w:bidi="ar-EG"/>
        </w:rPr>
        <w:t xml:space="preserve"> </w:t>
      </w:r>
      <w:r w:rsidRPr="00282C22">
        <w:rPr>
          <w:rFonts w:cs="Arial" w:hint="cs"/>
          <w:sz w:val="24"/>
          <w:szCs w:val="24"/>
          <w:rtl/>
          <w:lang w:bidi="ar-EG"/>
        </w:rPr>
        <w:t>لتلبية</w:t>
      </w:r>
      <w:r w:rsidRPr="00282C22">
        <w:rPr>
          <w:rFonts w:cs="Arial"/>
          <w:sz w:val="24"/>
          <w:szCs w:val="24"/>
          <w:rtl/>
          <w:lang w:bidi="ar-EG"/>
        </w:rPr>
        <w:t xml:space="preserve"> </w:t>
      </w:r>
      <w:r w:rsidRPr="00282C22">
        <w:rPr>
          <w:rFonts w:cs="Arial" w:hint="cs"/>
          <w:sz w:val="24"/>
          <w:szCs w:val="24"/>
          <w:rtl/>
          <w:lang w:bidi="ar-EG"/>
        </w:rPr>
        <w:t>متطلبات</w:t>
      </w:r>
      <w:r w:rsidRPr="00282C22">
        <w:rPr>
          <w:rFonts w:cs="Arial"/>
          <w:sz w:val="24"/>
          <w:szCs w:val="24"/>
          <w:rtl/>
          <w:lang w:bidi="ar-EG"/>
        </w:rPr>
        <w:t xml:space="preserve"> </w:t>
      </w:r>
      <w:r w:rsidRPr="00282C22">
        <w:rPr>
          <w:rFonts w:cs="Arial" w:hint="cs"/>
          <w:sz w:val="24"/>
          <w:szCs w:val="24"/>
          <w:rtl/>
          <w:lang w:bidi="ar-EG"/>
        </w:rPr>
        <w:t>الوضع</w:t>
      </w:r>
      <w:r w:rsidRPr="00282C22">
        <w:rPr>
          <w:rFonts w:cs="Arial"/>
          <w:sz w:val="24"/>
          <w:szCs w:val="24"/>
          <w:rtl/>
          <w:lang w:bidi="ar-EG"/>
        </w:rPr>
        <w:t xml:space="preserve"> </w:t>
      </w:r>
      <w:r w:rsidRPr="00282C22">
        <w:rPr>
          <w:rFonts w:cs="Arial" w:hint="cs"/>
          <w:sz w:val="24"/>
          <w:szCs w:val="24"/>
          <w:rtl/>
          <w:lang w:bidi="ar-EG"/>
        </w:rPr>
        <w:t>الجديد</w:t>
      </w:r>
      <w:r w:rsidRPr="00282C22">
        <w:rPr>
          <w:rFonts w:hint="cs"/>
          <w:sz w:val="24"/>
          <w:szCs w:val="24"/>
          <w:rtl/>
          <w:lang w:bidi="ar-EG"/>
        </w:rPr>
        <w:t xml:space="preserve"> .</w:t>
      </w:r>
    </w:p>
    <w:p w14:paraId="3BBFF488" w14:textId="77777777" w:rsidR="00770DED" w:rsidRPr="00282C22" w:rsidRDefault="00770DED" w:rsidP="007B6ED3">
      <w:pPr>
        <w:pStyle w:val="ListParagraph"/>
        <w:numPr>
          <w:ilvl w:val="0"/>
          <w:numId w:val="24"/>
        </w:numPr>
        <w:spacing w:line="360" w:lineRule="auto"/>
        <w:rPr>
          <w:sz w:val="24"/>
          <w:szCs w:val="24"/>
          <w:rtl/>
          <w:lang w:bidi="ar-EG"/>
        </w:rPr>
      </w:pPr>
      <w:r w:rsidRPr="00282C22">
        <w:rPr>
          <w:rFonts w:cs="Arial" w:hint="cs"/>
          <w:sz w:val="24"/>
          <w:szCs w:val="24"/>
          <w:rtl/>
          <w:lang w:bidi="ar-EG"/>
        </w:rPr>
        <w:t>يجب</w:t>
      </w:r>
      <w:r w:rsidRPr="00282C22">
        <w:rPr>
          <w:rFonts w:cs="Arial"/>
          <w:sz w:val="24"/>
          <w:szCs w:val="24"/>
          <w:rtl/>
          <w:lang w:bidi="ar-EG"/>
        </w:rPr>
        <w:t xml:space="preserve"> </w:t>
      </w:r>
      <w:r w:rsidRPr="00282C22">
        <w:rPr>
          <w:rFonts w:cs="Arial" w:hint="cs"/>
          <w:sz w:val="24"/>
          <w:szCs w:val="24"/>
          <w:rtl/>
          <w:lang w:bidi="ar-EG"/>
        </w:rPr>
        <w:t>أن</w:t>
      </w:r>
      <w:r w:rsidRPr="00282C22">
        <w:rPr>
          <w:rFonts w:cs="Arial"/>
          <w:sz w:val="24"/>
          <w:szCs w:val="24"/>
          <w:rtl/>
          <w:lang w:bidi="ar-EG"/>
        </w:rPr>
        <w:t xml:space="preserve"> </w:t>
      </w:r>
      <w:r w:rsidRPr="00282C22">
        <w:rPr>
          <w:rFonts w:cs="Arial" w:hint="cs"/>
          <w:sz w:val="24"/>
          <w:szCs w:val="24"/>
          <w:rtl/>
          <w:lang w:bidi="ar-EG"/>
        </w:rPr>
        <w:t>يخدم</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استراتيجية</w:t>
      </w:r>
      <w:r w:rsidRPr="00282C22">
        <w:rPr>
          <w:rFonts w:cs="Arial"/>
          <w:sz w:val="24"/>
          <w:szCs w:val="24"/>
          <w:rtl/>
          <w:lang w:bidi="ar-EG"/>
        </w:rPr>
        <w:t xml:space="preserve"> </w:t>
      </w:r>
      <w:r w:rsidRPr="00282C22">
        <w:rPr>
          <w:rFonts w:cs="Arial" w:hint="cs"/>
          <w:sz w:val="24"/>
          <w:szCs w:val="24"/>
          <w:rtl/>
          <w:lang w:bidi="ar-EG"/>
        </w:rPr>
        <w:t>تنشيط</w:t>
      </w:r>
      <w:r w:rsidRPr="00282C22">
        <w:rPr>
          <w:rFonts w:cs="Arial"/>
          <w:sz w:val="24"/>
          <w:szCs w:val="24"/>
          <w:rtl/>
          <w:lang w:bidi="ar-EG"/>
        </w:rPr>
        <w:t xml:space="preserve"> </w:t>
      </w:r>
      <w:r w:rsidRPr="00282C22">
        <w:rPr>
          <w:rFonts w:cs="Arial" w:hint="cs"/>
          <w:sz w:val="24"/>
          <w:szCs w:val="24"/>
          <w:rtl/>
          <w:lang w:bidi="ar-EG"/>
        </w:rPr>
        <w:t>الريف</w:t>
      </w:r>
      <w:r w:rsidRPr="00282C22">
        <w:rPr>
          <w:rFonts w:cs="Arial"/>
          <w:sz w:val="24"/>
          <w:szCs w:val="24"/>
          <w:rtl/>
          <w:lang w:bidi="ar-EG"/>
        </w:rPr>
        <w:t xml:space="preserve"> </w:t>
      </w:r>
      <w:r w:rsidRPr="00282C22">
        <w:rPr>
          <w:rFonts w:cs="Arial" w:hint="cs"/>
          <w:sz w:val="24"/>
          <w:szCs w:val="24"/>
          <w:rtl/>
          <w:lang w:bidi="ar-EG"/>
        </w:rPr>
        <w:t>ويلبي</w:t>
      </w:r>
      <w:r w:rsidRPr="00282C22">
        <w:rPr>
          <w:rFonts w:cs="Arial"/>
          <w:sz w:val="24"/>
          <w:szCs w:val="24"/>
          <w:rtl/>
          <w:lang w:bidi="ar-EG"/>
        </w:rPr>
        <w:t xml:space="preserve"> </w:t>
      </w:r>
      <w:r w:rsidRPr="00282C22">
        <w:rPr>
          <w:rFonts w:cs="Arial" w:hint="cs"/>
          <w:sz w:val="24"/>
          <w:szCs w:val="24"/>
          <w:rtl/>
          <w:lang w:bidi="ar-EG"/>
        </w:rPr>
        <w:t>احتياجات</w:t>
      </w:r>
      <w:r w:rsidRPr="00282C22">
        <w:rPr>
          <w:rFonts w:cs="Arial"/>
          <w:sz w:val="24"/>
          <w:szCs w:val="24"/>
          <w:rtl/>
          <w:lang w:bidi="ar-EG"/>
        </w:rPr>
        <w:t xml:space="preserve"> </w:t>
      </w:r>
      <w:r w:rsidRPr="00282C22">
        <w:rPr>
          <w:rFonts w:cs="Arial" w:hint="cs"/>
          <w:sz w:val="24"/>
          <w:szCs w:val="24"/>
          <w:rtl/>
          <w:lang w:bidi="ar-EG"/>
        </w:rPr>
        <w:t>الزراعة</w:t>
      </w:r>
      <w:r w:rsidRPr="00282C22">
        <w:rPr>
          <w:rFonts w:cs="Arial"/>
          <w:sz w:val="24"/>
          <w:szCs w:val="24"/>
          <w:rtl/>
          <w:lang w:bidi="ar-EG"/>
        </w:rPr>
        <w:t xml:space="preserve"> </w:t>
      </w:r>
      <w:r w:rsidRPr="00282C22">
        <w:rPr>
          <w:rFonts w:cs="Arial" w:hint="cs"/>
          <w:sz w:val="24"/>
          <w:szCs w:val="24"/>
          <w:rtl/>
          <w:lang w:bidi="ar-EG"/>
        </w:rPr>
        <w:t>الحديثة.</w:t>
      </w:r>
    </w:p>
    <w:p w14:paraId="4E14CD7D" w14:textId="77777777" w:rsidR="00770DED" w:rsidRPr="00282C22" w:rsidRDefault="00770DED" w:rsidP="007B6ED3">
      <w:pPr>
        <w:pStyle w:val="ListParagraph"/>
        <w:numPr>
          <w:ilvl w:val="0"/>
          <w:numId w:val="24"/>
        </w:numPr>
        <w:spacing w:line="360" w:lineRule="auto"/>
        <w:rPr>
          <w:sz w:val="24"/>
          <w:szCs w:val="24"/>
          <w:rtl/>
          <w:lang w:bidi="ar-EG"/>
        </w:rPr>
      </w:pPr>
      <w:r w:rsidRPr="00282C22">
        <w:rPr>
          <w:rFonts w:hint="cs"/>
          <w:sz w:val="24"/>
          <w:szCs w:val="24"/>
          <w:rtl/>
          <w:lang w:bidi="ar-EG"/>
        </w:rPr>
        <w:t>الاستمرار في زيادة الدعاية للتأمين الزراعي.</w:t>
      </w:r>
    </w:p>
    <w:p w14:paraId="0F1C0436" w14:textId="77777777" w:rsidR="00770DED" w:rsidRPr="00282C22" w:rsidRDefault="00770DED" w:rsidP="007B6ED3">
      <w:pPr>
        <w:pStyle w:val="ListParagraph"/>
        <w:numPr>
          <w:ilvl w:val="0"/>
          <w:numId w:val="24"/>
        </w:numPr>
        <w:spacing w:line="360" w:lineRule="auto"/>
        <w:rPr>
          <w:sz w:val="24"/>
          <w:szCs w:val="24"/>
          <w:rtl/>
          <w:lang w:bidi="ar-EG"/>
        </w:rPr>
      </w:pPr>
      <w:r w:rsidRPr="00282C22">
        <w:rPr>
          <w:rFonts w:cs="Arial" w:hint="cs"/>
          <w:sz w:val="24"/>
          <w:szCs w:val="24"/>
          <w:rtl/>
          <w:lang w:bidi="ar-EG"/>
        </w:rPr>
        <w:t>تشجيع</w:t>
      </w:r>
      <w:r w:rsidRPr="00282C22">
        <w:rPr>
          <w:rFonts w:cs="Arial"/>
          <w:sz w:val="24"/>
          <w:szCs w:val="24"/>
          <w:rtl/>
          <w:lang w:bidi="ar-EG"/>
        </w:rPr>
        <w:t xml:space="preserve"> </w:t>
      </w:r>
      <w:r w:rsidRPr="00282C22">
        <w:rPr>
          <w:rFonts w:cs="Arial" w:hint="cs"/>
          <w:sz w:val="24"/>
          <w:szCs w:val="24"/>
          <w:rtl/>
          <w:lang w:bidi="ar-EG"/>
        </w:rPr>
        <w:t>المزيد</w:t>
      </w:r>
      <w:r w:rsidRPr="00282C22">
        <w:rPr>
          <w:rFonts w:cs="Arial"/>
          <w:sz w:val="24"/>
          <w:szCs w:val="24"/>
          <w:rtl/>
          <w:lang w:bidi="ar-EG"/>
        </w:rPr>
        <w:t xml:space="preserve"> </w:t>
      </w:r>
      <w:r w:rsidRPr="00282C22">
        <w:rPr>
          <w:rFonts w:cs="Arial" w:hint="cs"/>
          <w:sz w:val="24"/>
          <w:szCs w:val="24"/>
          <w:rtl/>
          <w:lang w:bidi="ar-EG"/>
        </w:rPr>
        <w:t>من</w:t>
      </w:r>
      <w:r w:rsidRPr="00282C22">
        <w:rPr>
          <w:rFonts w:cs="Arial"/>
          <w:sz w:val="24"/>
          <w:szCs w:val="24"/>
          <w:rtl/>
          <w:lang w:bidi="ar-EG"/>
        </w:rPr>
        <w:t xml:space="preserve"> </w:t>
      </w:r>
      <w:r w:rsidRPr="00282C22">
        <w:rPr>
          <w:rFonts w:cs="Arial" w:hint="cs"/>
          <w:sz w:val="24"/>
          <w:szCs w:val="24"/>
          <w:rtl/>
          <w:lang w:bidi="ar-EG"/>
        </w:rPr>
        <w:t>الأسر</w:t>
      </w:r>
      <w:r w:rsidRPr="00282C22">
        <w:rPr>
          <w:rFonts w:cs="Arial"/>
          <w:sz w:val="24"/>
          <w:szCs w:val="24"/>
          <w:rtl/>
          <w:lang w:bidi="ar-EG"/>
        </w:rPr>
        <w:t xml:space="preserve"> </w:t>
      </w:r>
      <w:r w:rsidRPr="00282C22">
        <w:rPr>
          <w:rFonts w:cs="Arial" w:hint="cs"/>
          <w:sz w:val="24"/>
          <w:szCs w:val="24"/>
          <w:rtl/>
          <w:lang w:bidi="ar-EG"/>
        </w:rPr>
        <w:t>الريفية</w:t>
      </w:r>
      <w:r w:rsidRPr="00282C22">
        <w:rPr>
          <w:rFonts w:cs="Arial"/>
          <w:sz w:val="24"/>
          <w:szCs w:val="24"/>
          <w:rtl/>
          <w:lang w:bidi="ar-EG"/>
        </w:rPr>
        <w:t xml:space="preserve"> </w:t>
      </w:r>
      <w:r w:rsidRPr="00282C22">
        <w:rPr>
          <w:rFonts w:cs="Arial" w:hint="cs"/>
          <w:sz w:val="24"/>
          <w:szCs w:val="24"/>
          <w:rtl/>
          <w:lang w:bidi="ar-EG"/>
        </w:rPr>
        <w:t>للمشاركة</w:t>
      </w:r>
      <w:r w:rsidRPr="00282C22">
        <w:rPr>
          <w:rFonts w:cs="Arial"/>
          <w:sz w:val="24"/>
          <w:szCs w:val="24"/>
          <w:rtl/>
          <w:lang w:bidi="ar-EG"/>
        </w:rPr>
        <w:t xml:space="preserve"> </w:t>
      </w:r>
      <w:r w:rsidRPr="00282C22">
        <w:rPr>
          <w:rFonts w:cs="Arial" w:hint="cs"/>
          <w:sz w:val="24"/>
          <w:szCs w:val="24"/>
          <w:rtl/>
          <w:lang w:bidi="ar-EG"/>
        </w:rPr>
        <w:t>في</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p>
    <w:p w14:paraId="40DA5040" w14:textId="77777777" w:rsidR="00770DED" w:rsidRPr="00282C22" w:rsidRDefault="00770DED" w:rsidP="007B6ED3">
      <w:pPr>
        <w:pStyle w:val="ListParagraph"/>
        <w:numPr>
          <w:ilvl w:val="0"/>
          <w:numId w:val="24"/>
        </w:numPr>
        <w:spacing w:line="360" w:lineRule="auto"/>
        <w:rPr>
          <w:sz w:val="24"/>
          <w:szCs w:val="24"/>
          <w:rtl/>
          <w:lang w:bidi="ar-EG"/>
        </w:rPr>
      </w:pPr>
      <w:r w:rsidRPr="00282C22">
        <w:rPr>
          <w:rFonts w:cs="Arial" w:hint="cs"/>
          <w:sz w:val="24"/>
          <w:szCs w:val="24"/>
          <w:rtl/>
          <w:lang w:bidi="ar-EG"/>
        </w:rPr>
        <w:t>قوة</w:t>
      </w:r>
      <w:r w:rsidRPr="00282C22">
        <w:rPr>
          <w:rFonts w:cs="Arial"/>
          <w:sz w:val="24"/>
          <w:szCs w:val="24"/>
          <w:rtl/>
          <w:lang w:bidi="ar-EG"/>
        </w:rPr>
        <w:t xml:space="preserve"> </w:t>
      </w:r>
      <w:r w:rsidRPr="00282C22">
        <w:rPr>
          <w:rFonts w:cs="Arial" w:hint="cs"/>
          <w:sz w:val="24"/>
          <w:szCs w:val="24"/>
          <w:rtl/>
          <w:lang w:bidi="ar-EG"/>
        </w:rPr>
        <w:t>مهمة</w:t>
      </w:r>
      <w:r w:rsidRPr="00282C22">
        <w:rPr>
          <w:rFonts w:cs="Arial"/>
          <w:sz w:val="24"/>
          <w:szCs w:val="24"/>
          <w:rtl/>
          <w:lang w:bidi="ar-EG"/>
        </w:rPr>
        <w:t xml:space="preserve"> </w:t>
      </w:r>
      <w:r w:rsidRPr="00282C22">
        <w:rPr>
          <w:rFonts w:cs="Arial" w:hint="cs"/>
          <w:sz w:val="24"/>
          <w:szCs w:val="24"/>
          <w:rtl/>
          <w:lang w:bidi="ar-EG"/>
        </w:rPr>
        <w:t>لقيادة</w:t>
      </w:r>
      <w:r w:rsidRPr="00282C22">
        <w:rPr>
          <w:rFonts w:cs="Arial"/>
          <w:sz w:val="24"/>
          <w:szCs w:val="24"/>
          <w:rtl/>
          <w:lang w:bidi="ar-EG"/>
        </w:rPr>
        <w:t xml:space="preserve"> </w:t>
      </w:r>
      <w:r w:rsidRPr="00282C22">
        <w:rPr>
          <w:rFonts w:cs="Arial" w:hint="cs"/>
          <w:sz w:val="24"/>
          <w:szCs w:val="24"/>
          <w:rtl/>
          <w:lang w:bidi="ar-EG"/>
        </w:rPr>
        <w:t>التحديث</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و</w:t>
      </w:r>
      <w:r w:rsidRPr="00282C22">
        <w:rPr>
          <w:rFonts w:hint="cs"/>
          <w:sz w:val="24"/>
          <w:szCs w:val="24"/>
          <w:rtl/>
          <w:lang w:bidi="ar-EG"/>
        </w:rPr>
        <w:t xml:space="preserve"> </w:t>
      </w:r>
      <w:r w:rsidRPr="00282C22">
        <w:rPr>
          <w:rFonts w:cs="Arial" w:hint="cs"/>
          <w:sz w:val="24"/>
          <w:szCs w:val="24"/>
          <w:rtl/>
          <w:lang w:bidi="ar-EG"/>
        </w:rPr>
        <w:t>تحسين</w:t>
      </w:r>
      <w:r w:rsidRPr="00282C22">
        <w:rPr>
          <w:rFonts w:cs="Arial"/>
          <w:sz w:val="24"/>
          <w:szCs w:val="24"/>
          <w:rtl/>
          <w:lang w:bidi="ar-EG"/>
        </w:rPr>
        <w:t xml:space="preserve"> </w:t>
      </w:r>
      <w:r w:rsidRPr="00282C22">
        <w:rPr>
          <w:rFonts w:cs="Arial" w:hint="cs"/>
          <w:sz w:val="24"/>
          <w:szCs w:val="24"/>
          <w:rtl/>
          <w:lang w:bidi="ar-EG"/>
        </w:rPr>
        <w:t>الفوائد</w:t>
      </w:r>
      <w:r w:rsidRPr="00282C22">
        <w:rPr>
          <w:rFonts w:cs="Arial"/>
          <w:sz w:val="24"/>
          <w:szCs w:val="24"/>
          <w:rtl/>
          <w:lang w:bidi="ar-EG"/>
        </w:rPr>
        <w:t xml:space="preserve"> </w:t>
      </w:r>
      <w:r w:rsidRPr="00282C22">
        <w:rPr>
          <w:rFonts w:cs="Arial" w:hint="cs"/>
          <w:sz w:val="24"/>
          <w:szCs w:val="24"/>
          <w:rtl/>
          <w:lang w:bidi="ar-EG"/>
        </w:rPr>
        <w:t>الزراعية</w:t>
      </w:r>
      <w:r w:rsidRPr="00282C22">
        <w:rPr>
          <w:rFonts w:cs="Arial"/>
          <w:sz w:val="24"/>
          <w:szCs w:val="24"/>
          <w:rtl/>
          <w:lang w:bidi="ar-EG"/>
        </w:rPr>
        <w:t xml:space="preserve"> </w:t>
      </w:r>
      <w:r w:rsidRPr="00282C22">
        <w:rPr>
          <w:rFonts w:cs="Arial" w:hint="cs"/>
          <w:sz w:val="24"/>
          <w:szCs w:val="24"/>
          <w:rtl/>
          <w:lang w:bidi="ar-EG"/>
        </w:rPr>
        <w:t>الشاملة.</w:t>
      </w:r>
    </w:p>
    <w:p w14:paraId="2FC6F581" w14:textId="11C006AF" w:rsidR="00770DED" w:rsidRPr="00282C22" w:rsidRDefault="00770DED" w:rsidP="007B6ED3">
      <w:pPr>
        <w:pStyle w:val="ListParagraph"/>
        <w:numPr>
          <w:ilvl w:val="0"/>
          <w:numId w:val="24"/>
        </w:numPr>
        <w:spacing w:line="360" w:lineRule="auto"/>
        <w:rPr>
          <w:sz w:val="24"/>
          <w:szCs w:val="24"/>
          <w:rtl/>
          <w:lang w:bidi="ar-EG"/>
        </w:rPr>
      </w:pPr>
      <w:r w:rsidRPr="00282C22">
        <w:rPr>
          <w:rFonts w:cs="Arial" w:hint="cs"/>
          <w:sz w:val="24"/>
          <w:szCs w:val="24"/>
          <w:rtl/>
          <w:lang w:bidi="ar-EG"/>
        </w:rPr>
        <w:t>منتجات</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الجديدة</w:t>
      </w:r>
      <w:r w:rsidRPr="00282C22">
        <w:rPr>
          <w:rFonts w:cs="Arial"/>
          <w:sz w:val="24"/>
          <w:szCs w:val="24"/>
          <w:rtl/>
          <w:lang w:bidi="ar-EG"/>
        </w:rPr>
        <w:t xml:space="preserve"> </w:t>
      </w:r>
      <w:r w:rsidRPr="00282C22">
        <w:rPr>
          <w:rFonts w:cs="Arial" w:hint="cs"/>
          <w:sz w:val="24"/>
          <w:szCs w:val="24"/>
          <w:rtl/>
          <w:lang w:bidi="ar-EG"/>
        </w:rPr>
        <w:t>متعددة</w:t>
      </w:r>
      <w:r w:rsidRPr="00282C22">
        <w:rPr>
          <w:rFonts w:cs="Arial"/>
          <w:sz w:val="24"/>
          <w:szCs w:val="24"/>
          <w:rtl/>
          <w:lang w:bidi="ar-EG"/>
        </w:rPr>
        <w:t xml:space="preserve"> </w:t>
      </w:r>
      <w:r w:rsidRPr="00282C22">
        <w:rPr>
          <w:rFonts w:cs="Arial" w:hint="cs"/>
          <w:sz w:val="24"/>
          <w:szCs w:val="24"/>
          <w:rtl/>
          <w:lang w:bidi="ar-EG"/>
        </w:rPr>
        <w:t>المستويات</w:t>
      </w:r>
      <w:r w:rsidRPr="00282C22">
        <w:rPr>
          <w:rFonts w:cs="Arial"/>
          <w:sz w:val="24"/>
          <w:szCs w:val="24"/>
          <w:rtl/>
          <w:lang w:bidi="ar-EG"/>
        </w:rPr>
        <w:t>,</w:t>
      </w:r>
      <w:r w:rsidRPr="00282C22">
        <w:rPr>
          <w:rFonts w:cs="Arial" w:hint="cs"/>
          <w:sz w:val="24"/>
          <w:szCs w:val="24"/>
          <w:rtl/>
          <w:lang w:bidi="ar-EG"/>
        </w:rPr>
        <w:t>من</w:t>
      </w:r>
      <w:r w:rsidRPr="00282C22">
        <w:rPr>
          <w:rFonts w:cs="Arial"/>
          <w:sz w:val="24"/>
          <w:szCs w:val="24"/>
          <w:rtl/>
          <w:lang w:bidi="ar-EG"/>
        </w:rPr>
        <w:t xml:space="preserve"> </w:t>
      </w:r>
      <w:r w:rsidRPr="00282C22">
        <w:rPr>
          <w:rFonts w:cs="Arial" w:hint="cs"/>
          <w:sz w:val="24"/>
          <w:szCs w:val="24"/>
          <w:rtl/>
          <w:lang w:bidi="ar-EG"/>
        </w:rPr>
        <w:t>أجل</w:t>
      </w:r>
      <w:r w:rsidRPr="00282C22">
        <w:rPr>
          <w:rFonts w:cs="Arial"/>
          <w:sz w:val="24"/>
          <w:szCs w:val="24"/>
          <w:rtl/>
          <w:lang w:bidi="ar-EG"/>
        </w:rPr>
        <w:t xml:space="preserve"> </w:t>
      </w:r>
      <w:r w:rsidRPr="00282C22">
        <w:rPr>
          <w:rFonts w:cs="Arial" w:hint="cs"/>
          <w:sz w:val="24"/>
          <w:szCs w:val="24"/>
          <w:rtl/>
          <w:lang w:bidi="ar-EG"/>
        </w:rPr>
        <w:t>تلبية</w:t>
      </w:r>
      <w:r w:rsidRPr="00282C22">
        <w:rPr>
          <w:rFonts w:cs="Arial"/>
          <w:sz w:val="24"/>
          <w:szCs w:val="24"/>
          <w:rtl/>
          <w:lang w:bidi="ar-EG"/>
        </w:rPr>
        <w:t xml:space="preserve"> </w:t>
      </w:r>
      <w:r w:rsidRPr="00282C22">
        <w:rPr>
          <w:rFonts w:cs="Arial" w:hint="cs"/>
          <w:sz w:val="24"/>
          <w:szCs w:val="24"/>
          <w:rtl/>
          <w:lang w:bidi="ar-EG"/>
        </w:rPr>
        <w:t>احتياجات</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المختلفة.</w:t>
      </w:r>
    </w:p>
    <w:p w14:paraId="7EC520CA" w14:textId="77777777" w:rsidR="00770DED" w:rsidRPr="00282C22" w:rsidRDefault="00770DED" w:rsidP="007B6ED3">
      <w:pPr>
        <w:spacing w:line="360" w:lineRule="auto"/>
        <w:rPr>
          <w:sz w:val="18"/>
          <w:szCs w:val="18"/>
          <w:rtl/>
          <w:lang w:bidi="ar-EG"/>
        </w:rPr>
      </w:pPr>
    </w:p>
    <w:p w14:paraId="556E9509" w14:textId="32C45008" w:rsidR="00770DED" w:rsidRPr="00282C22" w:rsidRDefault="00770DED" w:rsidP="007B6ED3">
      <w:pPr>
        <w:spacing w:line="360" w:lineRule="auto"/>
        <w:rPr>
          <w:b/>
          <w:bCs/>
          <w:sz w:val="24"/>
          <w:szCs w:val="24"/>
          <w:u w:val="single"/>
          <w:rtl/>
          <w:lang w:bidi="ar-EG"/>
        </w:rPr>
      </w:pPr>
      <w:r w:rsidRPr="00282C22">
        <w:rPr>
          <w:rFonts w:hint="cs"/>
          <w:b/>
          <w:bCs/>
          <w:sz w:val="24"/>
          <w:szCs w:val="24"/>
          <w:u w:val="single"/>
          <w:rtl/>
          <w:lang w:bidi="ar-EG"/>
        </w:rPr>
        <w:lastRenderedPageBreak/>
        <w:t xml:space="preserve">الاستنتاجات </w:t>
      </w:r>
    </w:p>
    <w:p w14:paraId="0E5851B7" w14:textId="77777777" w:rsidR="00770DED" w:rsidRPr="00282C22" w:rsidRDefault="00770DED" w:rsidP="007B6ED3">
      <w:pPr>
        <w:pStyle w:val="ListParagraph"/>
        <w:numPr>
          <w:ilvl w:val="0"/>
          <w:numId w:val="25"/>
        </w:numPr>
        <w:spacing w:line="360" w:lineRule="auto"/>
        <w:rPr>
          <w:sz w:val="24"/>
          <w:szCs w:val="24"/>
          <w:rtl/>
          <w:lang w:bidi="ar-EG"/>
        </w:rPr>
      </w:pPr>
      <w:r w:rsidRPr="00282C22">
        <w:rPr>
          <w:rFonts w:cs="Arial" w:hint="cs"/>
          <w:sz w:val="24"/>
          <w:szCs w:val="24"/>
          <w:rtl/>
          <w:lang w:bidi="ar-EG"/>
        </w:rPr>
        <w:t>تبين أن 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القائم</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السياسات</w:t>
      </w:r>
      <w:r w:rsidRPr="00282C22">
        <w:rPr>
          <w:rFonts w:hint="cs"/>
          <w:sz w:val="24"/>
          <w:szCs w:val="24"/>
          <w:rtl/>
          <w:lang w:bidi="ar-EG"/>
        </w:rPr>
        <w:t xml:space="preserve"> </w:t>
      </w:r>
      <w:r w:rsidRPr="00282C22">
        <w:rPr>
          <w:rFonts w:cs="Arial" w:hint="cs"/>
          <w:sz w:val="24"/>
          <w:szCs w:val="24"/>
          <w:rtl/>
          <w:lang w:bidi="ar-EG"/>
        </w:rPr>
        <w:t>تحسن</w:t>
      </w:r>
      <w:r w:rsidRPr="00282C22">
        <w:rPr>
          <w:rFonts w:cs="Arial"/>
          <w:sz w:val="24"/>
          <w:szCs w:val="24"/>
          <w:rtl/>
          <w:lang w:bidi="ar-EG"/>
        </w:rPr>
        <w:t xml:space="preserve"> </w:t>
      </w:r>
      <w:r w:rsidRPr="00282C22">
        <w:rPr>
          <w:rFonts w:cs="Arial" w:hint="cs"/>
          <w:sz w:val="24"/>
          <w:szCs w:val="24"/>
          <w:rtl/>
          <w:lang w:bidi="ar-EG"/>
        </w:rPr>
        <w:t>كبير</w:t>
      </w:r>
      <w:r w:rsidRPr="00282C22">
        <w:rPr>
          <w:rFonts w:cs="Arial"/>
          <w:sz w:val="24"/>
          <w:szCs w:val="24"/>
          <w:rtl/>
          <w:lang w:bidi="ar-EG"/>
        </w:rPr>
        <w:t xml:space="preserve"> </w:t>
      </w:r>
      <w:r w:rsidRPr="00282C22">
        <w:rPr>
          <w:rFonts w:cs="Arial" w:hint="cs"/>
          <w:sz w:val="24"/>
          <w:szCs w:val="24"/>
          <w:rtl/>
          <w:lang w:bidi="ar-EG"/>
        </w:rPr>
        <w:t>في</w:t>
      </w:r>
      <w:r w:rsidRPr="00282C22">
        <w:rPr>
          <w:rFonts w:cs="Arial"/>
          <w:sz w:val="24"/>
          <w:szCs w:val="24"/>
          <w:rtl/>
          <w:lang w:bidi="ar-EG"/>
        </w:rPr>
        <w:t xml:space="preserve"> </w:t>
      </w:r>
      <w:r w:rsidRPr="00282C22">
        <w:rPr>
          <w:rFonts w:cs="Arial" w:hint="cs"/>
          <w:sz w:val="24"/>
          <w:szCs w:val="24"/>
          <w:rtl/>
          <w:lang w:bidi="ar-EG"/>
        </w:rPr>
        <w:t>مستوى</w:t>
      </w:r>
      <w:r w:rsidRPr="00282C22">
        <w:rPr>
          <w:rFonts w:cs="Arial"/>
          <w:sz w:val="24"/>
          <w:szCs w:val="24"/>
          <w:rtl/>
          <w:lang w:bidi="ar-EG"/>
        </w:rPr>
        <w:t xml:space="preserve"> </w:t>
      </w:r>
      <w:r w:rsidRPr="00282C22">
        <w:rPr>
          <w:rFonts w:cs="Arial" w:hint="cs"/>
          <w:sz w:val="24"/>
          <w:szCs w:val="24"/>
          <w:rtl/>
          <w:lang w:bidi="ar-EG"/>
        </w:rPr>
        <w:t>دخل</w:t>
      </w:r>
      <w:r w:rsidRPr="00282C22">
        <w:rPr>
          <w:rFonts w:cs="Arial"/>
          <w:sz w:val="24"/>
          <w:szCs w:val="24"/>
          <w:rtl/>
          <w:lang w:bidi="ar-EG"/>
        </w:rPr>
        <w:t xml:space="preserve"> </w:t>
      </w:r>
      <w:r w:rsidRPr="00282C22">
        <w:rPr>
          <w:rFonts w:cs="Arial" w:hint="cs"/>
          <w:sz w:val="24"/>
          <w:szCs w:val="24"/>
          <w:rtl/>
          <w:lang w:bidi="ar-EG"/>
        </w:rPr>
        <w:t>المزارعين</w:t>
      </w:r>
      <w:r w:rsidRPr="00282C22">
        <w:rPr>
          <w:rFonts w:cs="Arial"/>
          <w:sz w:val="24"/>
          <w:szCs w:val="24"/>
          <w:rtl/>
          <w:lang w:bidi="ar-EG"/>
        </w:rPr>
        <w:t>.</w:t>
      </w:r>
    </w:p>
    <w:p w14:paraId="6D438BFB" w14:textId="77777777" w:rsidR="00770DED" w:rsidRPr="00282C22" w:rsidRDefault="00770DED" w:rsidP="007B6ED3">
      <w:pPr>
        <w:pStyle w:val="ListParagraph"/>
        <w:numPr>
          <w:ilvl w:val="0"/>
          <w:numId w:val="25"/>
        </w:numPr>
        <w:spacing w:line="360" w:lineRule="auto"/>
        <w:rPr>
          <w:sz w:val="24"/>
          <w:szCs w:val="24"/>
          <w:rtl/>
          <w:lang w:bidi="ar-EG"/>
        </w:rPr>
      </w:pPr>
      <w:r w:rsidRPr="00282C22">
        <w:rPr>
          <w:rFonts w:hint="cs"/>
          <w:sz w:val="24"/>
          <w:szCs w:val="24"/>
          <w:rtl/>
          <w:lang w:bidi="ar-EG"/>
        </w:rPr>
        <w:t xml:space="preserve">تبين ان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القائم</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السياسة</w:t>
      </w:r>
      <w:r w:rsidRPr="00282C22">
        <w:rPr>
          <w:rFonts w:cs="Arial"/>
          <w:sz w:val="24"/>
          <w:szCs w:val="24"/>
          <w:rtl/>
          <w:lang w:bidi="ar-EG"/>
        </w:rPr>
        <w:t xml:space="preserve"> </w:t>
      </w:r>
      <w:r w:rsidRPr="00282C22">
        <w:rPr>
          <w:rFonts w:cs="Arial" w:hint="cs"/>
          <w:sz w:val="24"/>
          <w:szCs w:val="24"/>
          <w:rtl/>
          <w:lang w:bidi="ar-EG"/>
        </w:rPr>
        <w:t>لديه</w:t>
      </w:r>
      <w:r w:rsidRPr="00282C22">
        <w:rPr>
          <w:rFonts w:hint="cs"/>
          <w:sz w:val="24"/>
          <w:szCs w:val="24"/>
          <w:rtl/>
          <w:lang w:bidi="ar-EG"/>
        </w:rPr>
        <w:t xml:space="preserve"> </w:t>
      </w:r>
      <w:r w:rsidRPr="00282C22">
        <w:rPr>
          <w:rFonts w:cs="Arial" w:hint="cs"/>
          <w:sz w:val="24"/>
          <w:szCs w:val="24"/>
          <w:rtl/>
          <w:lang w:bidi="ar-EG"/>
        </w:rPr>
        <w:t>تأثير</w:t>
      </w:r>
      <w:r w:rsidRPr="00282C22">
        <w:rPr>
          <w:rFonts w:cs="Arial"/>
          <w:sz w:val="24"/>
          <w:szCs w:val="24"/>
          <w:rtl/>
          <w:lang w:bidi="ar-EG"/>
        </w:rPr>
        <w:t xml:space="preserve"> </w:t>
      </w:r>
      <w:r w:rsidRPr="00282C22">
        <w:rPr>
          <w:rFonts w:cs="Arial" w:hint="cs"/>
          <w:sz w:val="24"/>
          <w:szCs w:val="24"/>
          <w:rtl/>
          <w:lang w:bidi="ar-EG"/>
        </w:rPr>
        <w:t>أكثر</w:t>
      </w:r>
      <w:r w:rsidRPr="00282C22">
        <w:rPr>
          <w:rFonts w:cs="Arial"/>
          <w:sz w:val="24"/>
          <w:szCs w:val="24"/>
          <w:rtl/>
          <w:lang w:bidi="ar-EG"/>
        </w:rPr>
        <w:t xml:space="preserve"> </w:t>
      </w:r>
      <w:r w:rsidRPr="00282C22">
        <w:rPr>
          <w:rFonts w:cs="Arial" w:hint="cs"/>
          <w:sz w:val="24"/>
          <w:szCs w:val="24"/>
          <w:rtl/>
          <w:lang w:bidi="ar-EG"/>
        </w:rPr>
        <w:t>وضوحا</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زيادة</w:t>
      </w:r>
      <w:r w:rsidRPr="00282C22">
        <w:rPr>
          <w:rFonts w:cs="Arial"/>
          <w:sz w:val="24"/>
          <w:szCs w:val="24"/>
          <w:rtl/>
          <w:lang w:bidi="ar-EG"/>
        </w:rPr>
        <w:t xml:space="preserve"> </w:t>
      </w:r>
      <w:r w:rsidRPr="00282C22">
        <w:rPr>
          <w:rFonts w:cs="Arial" w:hint="cs"/>
          <w:sz w:val="24"/>
          <w:szCs w:val="24"/>
          <w:rtl/>
          <w:lang w:bidi="ar-EG"/>
        </w:rPr>
        <w:t>دخل</w:t>
      </w:r>
      <w:r w:rsidRPr="00282C22">
        <w:rPr>
          <w:rFonts w:hint="cs"/>
          <w:sz w:val="24"/>
          <w:szCs w:val="24"/>
          <w:rtl/>
          <w:lang w:bidi="ar-EG"/>
        </w:rPr>
        <w:t>.</w:t>
      </w:r>
    </w:p>
    <w:p w14:paraId="535E065B" w14:textId="77777777" w:rsidR="00770DED" w:rsidRPr="00282C22" w:rsidRDefault="00770DED" w:rsidP="007B6ED3">
      <w:pPr>
        <w:pStyle w:val="ListParagraph"/>
        <w:numPr>
          <w:ilvl w:val="0"/>
          <w:numId w:val="25"/>
        </w:numPr>
        <w:spacing w:line="360" w:lineRule="auto"/>
        <w:rPr>
          <w:sz w:val="24"/>
          <w:szCs w:val="24"/>
          <w:rtl/>
          <w:lang w:bidi="ar-EG"/>
        </w:rPr>
      </w:pPr>
      <w:r w:rsidRPr="00282C22">
        <w:rPr>
          <w:rFonts w:cs="Arial" w:hint="cs"/>
          <w:sz w:val="24"/>
          <w:szCs w:val="24"/>
          <w:rtl/>
          <w:lang w:bidi="ar-EG"/>
        </w:rPr>
        <w:t>يجب</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الإدارات</w:t>
      </w:r>
      <w:r w:rsidRPr="00282C22">
        <w:rPr>
          <w:rFonts w:cs="Arial"/>
          <w:sz w:val="24"/>
          <w:szCs w:val="24"/>
          <w:rtl/>
          <w:lang w:bidi="ar-EG"/>
        </w:rPr>
        <w:t xml:space="preserve"> </w:t>
      </w:r>
      <w:r w:rsidRPr="00282C22">
        <w:rPr>
          <w:rFonts w:cs="Arial" w:hint="cs"/>
          <w:sz w:val="24"/>
          <w:szCs w:val="24"/>
          <w:rtl/>
          <w:lang w:bidi="ar-EG"/>
        </w:rPr>
        <w:t>الحكومية</w:t>
      </w:r>
      <w:r w:rsidRPr="00282C22">
        <w:rPr>
          <w:rFonts w:cs="Arial"/>
          <w:sz w:val="24"/>
          <w:szCs w:val="24"/>
          <w:rtl/>
          <w:lang w:bidi="ar-EG"/>
        </w:rPr>
        <w:t xml:space="preserve"> </w:t>
      </w:r>
      <w:r w:rsidRPr="00282C22">
        <w:rPr>
          <w:rFonts w:cs="Arial" w:hint="cs"/>
          <w:sz w:val="24"/>
          <w:szCs w:val="24"/>
          <w:rtl/>
          <w:lang w:bidi="ar-EG"/>
        </w:rPr>
        <w:t>بذل</w:t>
      </w:r>
      <w:r w:rsidRPr="00282C22">
        <w:rPr>
          <w:rFonts w:cs="Arial"/>
          <w:sz w:val="24"/>
          <w:szCs w:val="24"/>
          <w:rtl/>
          <w:lang w:bidi="ar-EG"/>
        </w:rPr>
        <w:t xml:space="preserve"> </w:t>
      </w:r>
      <w:r w:rsidRPr="00282C22">
        <w:rPr>
          <w:rFonts w:cs="Arial" w:hint="cs"/>
          <w:sz w:val="24"/>
          <w:szCs w:val="24"/>
          <w:rtl/>
          <w:lang w:bidi="ar-EG"/>
        </w:rPr>
        <w:t>قصارى</w:t>
      </w:r>
      <w:r w:rsidRPr="00282C22">
        <w:rPr>
          <w:rFonts w:cs="Arial"/>
          <w:sz w:val="24"/>
          <w:szCs w:val="24"/>
          <w:rtl/>
          <w:lang w:bidi="ar-EG"/>
        </w:rPr>
        <w:t xml:space="preserve"> </w:t>
      </w:r>
      <w:r w:rsidRPr="00282C22">
        <w:rPr>
          <w:rFonts w:cs="Arial" w:hint="cs"/>
          <w:sz w:val="24"/>
          <w:szCs w:val="24"/>
          <w:rtl/>
          <w:lang w:bidi="ar-EG"/>
        </w:rPr>
        <w:t>جهدها</w:t>
      </w:r>
      <w:r w:rsidRPr="00282C22">
        <w:rPr>
          <w:rFonts w:cs="Arial"/>
          <w:sz w:val="24"/>
          <w:szCs w:val="24"/>
          <w:rtl/>
          <w:lang w:bidi="ar-EG"/>
        </w:rPr>
        <w:t xml:space="preserve"> </w:t>
      </w:r>
      <w:r w:rsidRPr="00282C22">
        <w:rPr>
          <w:rFonts w:cs="Arial" w:hint="cs"/>
          <w:sz w:val="24"/>
          <w:szCs w:val="24"/>
          <w:rtl/>
          <w:lang w:bidi="ar-EG"/>
        </w:rPr>
        <w:t>لتوسيع</w:t>
      </w:r>
      <w:r w:rsidRPr="00282C22">
        <w:rPr>
          <w:rFonts w:cs="Arial"/>
          <w:sz w:val="24"/>
          <w:szCs w:val="24"/>
          <w:rtl/>
          <w:lang w:bidi="ar-EG"/>
        </w:rPr>
        <w:t xml:space="preserve"> </w:t>
      </w:r>
      <w:r w:rsidRPr="00282C22">
        <w:rPr>
          <w:rFonts w:cs="Arial" w:hint="cs"/>
          <w:sz w:val="24"/>
          <w:szCs w:val="24"/>
          <w:rtl/>
          <w:lang w:bidi="ar-EG"/>
        </w:rPr>
        <w:t>قنوات</w:t>
      </w:r>
      <w:r w:rsidRPr="00282C22">
        <w:rPr>
          <w:rFonts w:cs="Arial"/>
          <w:sz w:val="24"/>
          <w:szCs w:val="24"/>
          <w:rtl/>
          <w:lang w:bidi="ar-EG"/>
        </w:rPr>
        <w:t xml:space="preserve"> </w:t>
      </w:r>
      <w:r w:rsidRPr="00282C22">
        <w:rPr>
          <w:rFonts w:cs="Arial" w:hint="cs"/>
          <w:sz w:val="24"/>
          <w:szCs w:val="24"/>
          <w:rtl/>
          <w:lang w:bidi="ar-EG"/>
        </w:rPr>
        <w:t>زيادة</w:t>
      </w:r>
      <w:r w:rsidRPr="00282C22">
        <w:rPr>
          <w:rFonts w:cs="Arial"/>
          <w:sz w:val="24"/>
          <w:szCs w:val="24"/>
          <w:rtl/>
          <w:lang w:bidi="ar-EG"/>
        </w:rPr>
        <w:t xml:space="preserve"> </w:t>
      </w:r>
      <w:r w:rsidRPr="00282C22">
        <w:rPr>
          <w:rFonts w:cs="Arial" w:hint="cs"/>
          <w:sz w:val="24"/>
          <w:szCs w:val="24"/>
          <w:rtl/>
          <w:lang w:bidi="ar-EG"/>
        </w:rPr>
        <w:t>الدخل</w:t>
      </w:r>
      <w:r w:rsidRPr="00282C22">
        <w:rPr>
          <w:rFonts w:cs="Arial"/>
          <w:sz w:val="24"/>
          <w:szCs w:val="24"/>
          <w:rtl/>
          <w:lang w:bidi="ar-EG"/>
        </w:rPr>
        <w:t xml:space="preserve"> </w:t>
      </w:r>
      <w:r w:rsidRPr="00282C22">
        <w:rPr>
          <w:rFonts w:cs="Arial" w:hint="cs"/>
          <w:sz w:val="24"/>
          <w:szCs w:val="24"/>
          <w:rtl/>
          <w:lang w:bidi="ar-EG"/>
        </w:rPr>
        <w:t>للمزارعين</w:t>
      </w:r>
      <w:r w:rsidRPr="00282C22">
        <w:rPr>
          <w:rFonts w:cs="Arial"/>
          <w:sz w:val="24"/>
          <w:szCs w:val="24"/>
          <w:rtl/>
          <w:lang w:bidi="ar-EG"/>
        </w:rPr>
        <w:t xml:space="preserve"> </w:t>
      </w:r>
      <w:r w:rsidRPr="00282C22">
        <w:rPr>
          <w:rFonts w:cs="Arial" w:hint="cs"/>
          <w:sz w:val="24"/>
          <w:szCs w:val="24"/>
          <w:rtl/>
          <w:lang w:bidi="ar-EG"/>
        </w:rPr>
        <w:t>ذوي</w:t>
      </w:r>
      <w:r w:rsidRPr="00282C22">
        <w:rPr>
          <w:rFonts w:cs="Arial"/>
          <w:sz w:val="24"/>
          <w:szCs w:val="24"/>
          <w:rtl/>
          <w:lang w:bidi="ar-EG"/>
        </w:rPr>
        <w:t xml:space="preserve"> </w:t>
      </w:r>
      <w:r w:rsidRPr="00282C22">
        <w:rPr>
          <w:rFonts w:cs="Arial" w:hint="cs"/>
          <w:sz w:val="24"/>
          <w:szCs w:val="24"/>
          <w:rtl/>
          <w:lang w:bidi="ar-EG"/>
        </w:rPr>
        <w:t>الدخل</w:t>
      </w:r>
      <w:r w:rsidRPr="00282C22">
        <w:rPr>
          <w:rFonts w:cs="Arial"/>
          <w:sz w:val="24"/>
          <w:szCs w:val="24"/>
          <w:rtl/>
          <w:lang w:bidi="ar-EG"/>
        </w:rPr>
        <w:t xml:space="preserve"> </w:t>
      </w:r>
      <w:r w:rsidRPr="00282C22">
        <w:rPr>
          <w:rFonts w:cs="Arial" w:hint="cs"/>
          <w:sz w:val="24"/>
          <w:szCs w:val="24"/>
          <w:rtl/>
          <w:lang w:bidi="ar-EG"/>
        </w:rPr>
        <w:t>المنخفض</w:t>
      </w:r>
      <w:r w:rsidRPr="00282C22">
        <w:rPr>
          <w:rFonts w:cs="Arial"/>
          <w:sz w:val="24"/>
          <w:szCs w:val="24"/>
          <w:rtl/>
          <w:lang w:bidi="ar-EG"/>
        </w:rPr>
        <w:t xml:space="preserve"> </w:t>
      </w:r>
      <w:r w:rsidRPr="00282C22">
        <w:rPr>
          <w:rFonts w:cs="Arial" w:hint="cs"/>
          <w:sz w:val="24"/>
          <w:szCs w:val="24"/>
          <w:rtl/>
          <w:lang w:bidi="ar-EG"/>
        </w:rPr>
        <w:t>من</w:t>
      </w:r>
      <w:r w:rsidRPr="00282C22">
        <w:rPr>
          <w:rFonts w:cs="Arial"/>
          <w:sz w:val="24"/>
          <w:szCs w:val="24"/>
          <w:rtl/>
          <w:lang w:bidi="ar-EG"/>
        </w:rPr>
        <w:t xml:space="preserve"> </w:t>
      </w:r>
      <w:r w:rsidRPr="00282C22">
        <w:rPr>
          <w:rFonts w:cs="Arial" w:hint="cs"/>
          <w:sz w:val="24"/>
          <w:szCs w:val="24"/>
          <w:rtl/>
          <w:lang w:bidi="ar-EG"/>
        </w:rPr>
        <w:t>خلال</w:t>
      </w:r>
      <w:r w:rsidRPr="00282C22">
        <w:rPr>
          <w:rFonts w:cs="Arial"/>
          <w:sz w:val="24"/>
          <w:szCs w:val="24"/>
          <w:rtl/>
          <w:lang w:bidi="ar-EG"/>
        </w:rPr>
        <w:t xml:space="preserve"> </w:t>
      </w:r>
      <w:r w:rsidRPr="00282C22">
        <w:rPr>
          <w:rFonts w:cs="Arial" w:hint="cs"/>
          <w:sz w:val="24"/>
          <w:szCs w:val="24"/>
          <w:rtl/>
          <w:lang w:bidi="ar-EG"/>
        </w:rPr>
        <w:t>تحسين</w:t>
      </w:r>
      <w:r w:rsidRPr="00282C22">
        <w:rPr>
          <w:rFonts w:cs="Arial"/>
          <w:sz w:val="24"/>
          <w:szCs w:val="24"/>
          <w:rtl/>
          <w:lang w:bidi="ar-EG"/>
        </w:rPr>
        <w:t xml:space="preserve"> </w:t>
      </w:r>
      <w:r w:rsidRPr="00282C22">
        <w:rPr>
          <w:rFonts w:cs="Arial" w:hint="cs"/>
          <w:sz w:val="24"/>
          <w:szCs w:val="24"/>
          <w:rtl/>
          <w:lang w:bidi="ar-EG"/>
        </w:rPr>
        <w:t>مهاراتهم</w:t>
      </w:r>
      <w:r w:rsidRPr="00282C22">
        <w:rPr>
          <w:rFonts w:cs="Arial"/>
          <w:sz w:val="24"/>
          <w:szCs w:val="24"/>
          <w:rtl/>
          <w:lang w:bidi="ar-EG"/>
        </w:rPr>
        <w:t xml:space="preserve"> </w:t>
      </w:r>
      <w:r w:rsidRPr="00282C22">
        <w:rPr>
          <w:rFonts w:cs="Arial" w:hint="cs"/>
          <w:sz w:val="24"/>
          <w:szCs w:val="24"/>
          <w:rtl/>
          <w:lang w:bidi="ar-EG"/>
        </w:rPr>
        <w:t>المهنية</w:t>
      </w:r>
      <w:r w:rsidRPr="00282C22">
        <w:rPr>
          <w:rFonts w:hint="cs"/>
          <w:sz w:val="24"/>
          <w:szCs w:val="24"/>
          <w:rtl/>
          <w:lang w:bidi="ar-EG"/>
        </w:rPr>
        <w:t xml:space="preserve"> </w:t>
      </w:r>
      <w:r w:rsidRPr="00282C22">
        <w:rPr>
          <w:rFonts w:cs="Arial" w:hint="cs"/>
          <w:sz w:val="24"/>
          <w:szCs w:val="24"/>
          <w:rtl/>
          <w:lang w:bidi="ar-EG"/>
        </w:rPr>
        <w:t>والقدرة</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كسب</w:t>
      </w:r>
      <w:r w:rsidRPr="00282C22">
        <w:rPr>
          <w:rFonts w:cs="Arial"/>
          <w:sz w:val="24"/>
          <w:szCs w:val="24"/>
          <w:rtl/>
          <w:lang w:bidi="ar-EG"/>
        </w:rPr>
        <w:t xml:space="preserve"> </w:t>
      </w:r>
      <w:r w:rsidRPr="00282C22">
        <w:rPr>
          <w:rFonts w:cs="Arial" w:hint="cs"/>
          <w:sz w:val="24"/>
          <w:szCs w:val="24"/>
          <w:rtl/>
          <w:lang w:bidi="ar-EG"/>
        </w:rPr>
        <w:t>الدخل</w:t>
      </w:r>
      <w:r w:rsidRPr="00282C22">
        <w:rPr>
          <w:rFonts w:cs="Arial"/>
          <w:sz w:val="24"/>
          <w:szCs w:val="24"/>
          <w:rtl/>
          <w:lang w:bidi="ar-EG"/>
        </w:rPr>
        <w:t xml:space="preserve"> </w:t>
      </w:r>
      <w:r w:rsidRPr="00282C22">
        <w:rPr>
          <w:rFonts w:cs="Arial" w:hint="cs"/>
          <w:sz w:val="24"/>
          <w:szCs w:val="24"/>
          <w:rtl/>
          <w:lang w:bidi="ar-EG"/>
        </w:rPr>
        <w:t>،</w:t>
      </w:r>
      <w:r w:rsidRPr="00282C22">
        <w:rPr>
          <w:rFonts w:cs="Arial"/>
          <w:sz w:val="24"/>
          <w:szCs w:val="24"/>
          <w:rtl/>
          <w:lang w:bidi="ar-EG"/>
        </w:rPr>
        <w:t xml:space="preserve"> </w:t>
      </w:r>
      <w:r w:rsidRPr="00282C22">
        <w:rPr>
          <w:rFonts w:cs="Arial" w:hint="cs"/>
          <w:sz w:val="24"/>
          <w:szCs w:val="24"/>
          <w:rtl/>
          <w:lang w:bidi="ar-EG"/>
        </w:rPr>
        <w:t>وذلك</w:t>
      </w:r>
      <w:r w:rsidRPr="00282C22">
        <w:rPr>
          <w:rFonts w:cs="Arial"/>
          <w:sz w:val="24"/>
          <w:szCs w:val="24"/>
          <w:rtl/>
          <w:lang w:bidi="ar-EG"/>
        </w:rPr>
        <w:t xml:space="preserve"> </w:t>
      </w:r>
      <w:r w:rsidRPr="00282C22">
        <w:rPr>
          <w:rFonts w:cs="Arial" w:hint="cs"/>
          <w:sz w:val="24"/>
          <w:szCs w:val="24"/>
          <w:rtl/>
          <w:lang w:bidi="ar-EG"/>
        </w:rPr>
        <w:t>لتعزيز</w:t>
      </w:r>
      <w:r w:rsidRPr="00282C22">
        <w:rPr>
          <w:rFonts w:cs="Arial"/>
          <w:sz w:val="24"/>
          <w:szCs w:val="24"/>
          <w:rtl/>
          <w:lang w:bidi="ar-EG"/>
        </w:rPr>
        <w:t xml:space="preserve"> </w:t>
      </w:r>
      <w:r w:rsidRPr="00282C22">
        <w:rPr>
          <w:rFonts w:cs="Arial" w:hint="cs"/>
          <w:sz w:val="24"/>
          <w:szCs w:val="24"/>
          <w:rtl/>
          <w:lang w:bidi="ar-EG"/>
        </w:rPr>
        <w:t>النمو</w:t>
      </w:r>
      <w:r w:rsidRPr="00282C22">
        <w:rPr>
          <w:rFonts w:cs="Arial"/>
          <w:sz w:val="24"/>
          <w:szCs w:val="24"/>
          <w:rtl/>
          <w:lang w:bidi="ar-EG"/>
        </w:rPr>
        <w:t xml:space="preserve"> </w:t>
      </w:r>
      <w:r w:rsidRPr="00282C22">
        <w:rPr>
          <w:rFonts w:cs="Arial" w:hint="cs"/>
          <w:sz w:val="24"/>
          <w:szCs w:val="24"/>
          <w:rtl/>
          <w:lang w:bidi="ar-EG"/>
        </w:rPr>
        <w:t>المستدام</w:t>
      </w:r>
      <w:r w:rsidRPr="00282C22">
        <w:rPr>
          <w:rFonts w:cs="Arial"/>
          <w:sz w:val="24"/>
          <w:szCs w:val="24"/>
          <w:rtl/>
          <w:lang w:bidi="ar-EG"/>
        </w:rPr>
        <w:t xml:space="preserve"> </w:t>
      </w:r>
      <w:r w:rsidRPr="00282C22">
        <w:rPr>
          <w:rFonts w:cs="Arial" w:hint="cs"/>
          <w:sz w:val="24"/>
          <w:szCs w:val="24"/>
          <w:rtl/>
          <w:lang w:bidi="ar-EG"/>
        </w:rPr>
        <w:t>والسريع</w:t>
      </w:r>
      <w:r w:rsidRPr="00282C22">
        <w:rPr>
          <w:rFonts w:cs="Arial"/>
          <w:sz w:val="24"/>
          <w:szCs w:val="24"/>
          <w:rtl/>
          <w:lang w:bidi="ar-EG"/>
        </w:rPr>
        <w:t xml:space="preserve"> </w:t>
      </w:r>
      <w:r w:rsidRPr="00282C22">
        <w:rPr>
          <w:rFonts w:cs="Arial" w:hint="cs"/>
          <w:sz w:val="24"/>
          <w:szCs w:val="24"/>
          <w:rtl/>
          <w:lang w:bidi="ar-EG"/>
        </w:rPr>
        <w:t>لدخل</w:t>
      </w:r>
      <w:r w:rsidRPr="00282C22">
        <w:rPr>
          <w:rFonts w:cs="Arial"/>
          <w:sz w:val="24"/>
          <w:szCs w:val="24"/>
          <w:rtl/>
          <w:lang w:bidi="ar-EG"/>
        </w:rPr>
        <w:t xml:space="preserve"> </w:t>
      </w:r>
      <w:r w:rsidRPr="00282C22">
        <w:rPr>
          <w:rFonts w:cs="Arial" w:hint="cs"/>
          <w:sz w:val="24"/>
          <w:szCs w:val="24"/>
          <w:rtl/>
          <w:lang w:bidi="ar-EG"/>
        </w:rPr>
        <w:t>المزارعين</w:t>
      </w:r>
      <w:r w:rsidRPr="00282C22">
        <w:rPr>
          <w:rFonts w:cs="Arial"/>
          <w:sz w:val="24"/>
          <w:szCs w:val="24"/>
          <w:rtl/>
          <w:lang w:bidi="ar-EG"/>
        </w:rPr>
        <w:t>.</w:t>
      </w:r>
    </w:p>
    <w:p w14:paraId="7045388B" w14:textId="1213841D" w:rsidR="00770DED" w:rsidRPr="00282C22" w:rsidRDefault="00770DED" w:rsidP="007B6ED3">
      <w:pPr>
        <w:pStyle w:val="ListParagraph"/>
        <w:numPr>
          <w:ilvl w:val="0"/>
          <w:numId w:val="25"/>
        </w:numPr>
        <w:spacing w:line="360" w:lineRule="auto"/>
        <w:rPr>
          <w:sz w:val="24"/>
          <w:szCs w:val="24"/>
          <w:rtl/>
          <w:lang w:bidi="ar-EG"/>
        </w:rPr>
      </w:pPr>
      <w:r w:rsidRPr="00282C22">
        <w:rPr>
          <w:rFonts w:cs="Arial" w:hint="cs"/>
          <w:sz w:val="24"/>
          <w:szCs w:val="24"/>
          <w:rtl/>
          <w:lang w:bidi="ar-EG"/>
        </w:rPr>
        <w:t>ينبغي</w:t>
      </w:r>
      <w:r w:rsidRPr="00282C22">
        <w:rPr>
          <w:rFonts w:cs="Arial"/>
          <w:sz w:val="24"/>
          <w:szCs w:val="24"/>
          <w:rtl/>
          <w:lang w:bidi="ar-EG"/>
        </w:rPr>
        <w:t xml:space="preserve"> </w:t>
      </w:r>
      <w:r w:rsidRPr="00282C22">
        <w:rPr>
          <w:rFonts w:cs="Arial" w:hint="cs"/>
          <w:sz w:val="24"/>
          <w:szCs w:val="24"/>
          <w:rtl/>
          <w:lang w:bidi="ar-EG"/>
        </w:rPr>
        <w:t>أن</w:t>
      </w:r>
      <w:r w:rsidRPr="00282C22">
        <w:rPr>
          <w:rFonts w:cs="Arial"/>
          <w:sz w:val="24"/>
          <w:szCs w:val="24"/>
          <w:rtl/>
          <w:lang w:bidi="ar-EG"/>
        </w:rPr>
        <w:t xml:space="preserve"> </w:t>
      </w:r>
      <w:r w:rsidRPr="00282C22">
        <w:rPr>
          <w:rFonts w:cs="Arial" w:hint="cs"/>
          <w:sz w:val="24"/>
          <w:szCs w:val="24"/>
          <w:rtl/>
          <w:lang w:bidi="ar-EG"/>
        </w:rPr>
        <w:t>نولي</w:t>
      </w:r>
      <w:r w:rsidRPr="00282C22">
        <w:rPr>
          <w:rFonts w:cs="Arial"/>
          <w:sz w:val="24"/>
          <w:szCs w:val="24"/>
          <w:rtl/>
          <w:lang w:bidi="ar-EG"/>
        </w:rPr>
        <w:t xml:space="preserve"> </w:t>
      </w:r>
      <w:r w:rsidRPr="00282C22">
        <w:rPr>
          <w:rFonts w:cs="Arial" w:hint="cs"/>
          <w:sz w:val="24"/>
          <w:szCs w:val="24"/>
          <w:rtl/>
          <w:lang w:bidi="ar-EG"/>
        </w:rPr>
        <w:t>اهتماما</w:t>
      </w:r>
      <w:r w:rsidRPr="00282C22">
        <w:rPr>
          <w:rFonts w:cs="Arial"/>
          <w:sz w:val="24"/>
          <w:szCs w:val="24"/>
          <w:rtl/>
          <w:lang w:bidi="ar-EG"/>
        </w:rPr>
        <w:t xml:space="preserve"> </w:t>
      </w:r>
      <w:r w:rsidRPr="00282C22">
        <w:rPr>
          <w:rFonts w:cs="Arial" w:hint="cs"/>
          <w:sz w:val="24"/>
          <w:szCs w:val="24"/>
          <w:rtl/>
          <w:lang w:bidi="ar-EG"/>
        </w:rPr>
        <w:t>للاختلافات</w:t>
      </w:r>
      <w:r w:rsidRPr="00282C22">
        <w:rPr>
          <w:rFonts w:cs="Arial"/>
          <w:sz w:val="24"/>
          <w:szCs w:val="24"/>
          <w:rtl/>
          <w:lang w:bidi="ar-EG"/>
        </w:rPr>
        <w:t xml:space="preserve"> </w:t>
      </w:r>
      <w:r w:rsidRPr="00282C22">
        <w:rPr>
          <w:rFonts w:cs="Arial" w:hint="cs"/>
          <w:sz w:val="24"/>
          <w:szCs w:val="24"/>
          <w:rtl/>
          <w:lang w:bidi="ar-EG"/>
        </w:rPr>
        <w:t>الإقليمية</w:t>
      </w:r>
      <w:r w:rsidRPr="00282C22">
        <w:rPr>
          <w:rFonts w:cs="Arial"/>
          <w:sz w:val="24"/>
          <w:szCs w:val="24"/>
          <w:rtl/>
          <w:lang w:bidi="ar-EG"/>
        </w:rPr>
        <w:t xml:space="preserve"> </w:t>
      </w:r>
      <w:r w:rsidRPr="00282C22">
        <w:rPr>
          <w:rFonts w:cs="Arial" w:hint="cs"/>
          <w:sz w:val="24"/>
          <w:szCs w:val="24"/>
          <w:rtl/>
          <w:lang w:bidi="ar-EG"/>
        </w:rPr>
        <w:t>في</w:t>
      </w:r>
      <w:r w:rsidRPr="00282C22">
        <w:rPr>
          <w:rFonts w:cs="Arial"/>
          <w:sz w:val="24"/>
          <w:szCs w:val="24"/>
          <w:rtl/>
          <w:lang w:bidi="ar-EG"/>
        </w:rPr>
        <w:t xml:space="preserve"> </w:t>
      </w:r>
      <w:r w:rsidRPr="00282C22">
        <w:rPr>
          <w:rFonts w:cs="Arial" w:hint="cs"/>
          <w:sz w:val="24"/>
          <w:szCs w:val="24"/>
          <w:rtl/>
          <w:lang w:bidi="ar-EG"/>
        </w:rPr>
        <w:t>تطوير</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واستكشاف</w:t>
      </w:r>
      <w:r w:rsidRPr="00282C22">
        <w:rPr>
          <w:rFonts w:hint="cs"/>
          <w:sz w:val="24"/>
          <w:szCs w:val="24"/>
          <w:rtl/>
          <w:lang w:bidi="ar-EG"/>
        </w:rPr>
        <w:t xml:space="preserve"> </w:t>
      </w:r>
      <w:r w:rsidRPr="00282C22">
        <w:rPr>
          <w:rFonts w:cs="Arial" w:hint="cs"/>
          <w:sz w:val="24"/>
          <w:szCs w:val="24"/>
          <w:rtl/>
          <w:lang w:bidi="ar-EG"/>
        </w:rPr>
        <w:t>تصميم</w:t>
      </w:r>
      <w:r w:rsidRPr="00282C22">
        <w:rPr>
          <w:rFonts w:cs="Arial"/>
          <w:sz w:val="24"/>
          <w:szCs w:val="24"/>
          <w:rtl/>
          <w:lang w:bidi="ar-EG"/>
        </w:rPr>
        <w:t xml:space="preserve"> </w:t>
      </w:r>
      <w:r w:rsidRPr="00282C22">
        <w:rPr>
          <w:rFonts w:cs="Arial" w:hint="cs"/>
          <w:sz w:val="24"/>
          <w:szCs w:val="24"/>
          <w:rtl/>
          <w:lang w:bidi="ar-EG"/>
        </w:rPr>
        <w:t>أنظمة</w:t>
      </w:r>
      <w:r w:rsidRPr="00282C22">
        <w:rPr>
          <w:rFonts w:cs="Arial"/>
          <w:sz w:val="24"/>
          <w:szCs w:val="24"/>
          <w:rtl/>
          <w:lang w:bidi="ar-EG"/>
        </w:rPr>
        <w:t xml:space="preserve"> </w:t>
      </w:r>
      <w:r w:rsidRPr="00282C22">
        <w:rPr>
          <w:rFonts w:cs="Arial" w:hint="cs"/>
          <w:sz w:val="24"/>
          <w:szCs w:val="24"/>
          <w:rtl/>
          <w:lang w:bidi="ar-EG"/>
        </w:rPr>
        <w:t>الدعم</w:t>
      </w:r>
      <w:r w:rsidRPr="00282C22">
        <w:rPr>
          <w:rFonts w:cs="Arial"/>
          <w:sz w:val="24"/>
          <w:szCs w:val="24"/>
          <w:rtl/>
          <w:lang w:bidi="ar-EG"/>
        </w:rPr>
        <w:t xml:space="preserve"> </w:t>
      </w:r>
      <w:r w:rsidRPr="00282C22">
        <w:rPr>
          <w:rFonts w:cs="Arial" w:hint="cs"/>
          <w:sz w:val="24"/>
          <w:szCs w:val="24"/>
          <w:rtl/>
          <w:lang w:bidi="ar-EG"/>
        </w:rPr>
        <w:t>المتمايزة.</w:t>
      </w:r>
    </w:p>
    <w:p w14:paraId="2A972D13" w14:textId="77777777" w:rsidR="00770DED" w:rsidRPr="00282C22" w:rsidRDefault="00770DED" w:rsidP="007B6ED3">
      <w:pPr>
        <w:pStyle w:val="ListParagraph"/>
        <w:numPr>
          <w:ilvl w:val="0"/>
          <w:numId w:val="25"/>
        </w:numPr>
        <w:spacing w:line="360" w:lineRule="auto"/>
        <w:rPr>
          <w:sz w:val="24"/>
          <w:szCs w:val="24"/>
          <w:rtl/>
          <w:lang w:bidi="ar-EG"/>
        </w:rPr>
      </w:pPr>
      <w:r w:rsidRPr="00282C22">
        <w:rPr>
          <w:rFonts w:cs="Arial" w:hint="cs"/>
          <w:sz w:val="24"/>
          <w:szCs w:val="24"/>
          <w:rtl/>
          <w:lang w:bidi="ar-EG"/>
        </w:rPr>
        <w:t>تحليل</w:t>
      </w:r>
      <w:r w:rsidRPr="00282C22">
        <w:rPr>
          <w:rFonts w:cs="Arial"/>
          <w:sz w:val="24"/>
          <w:szCs w:val="24"/>
          <w:rtl/>
          <w:lang w:bidi="ar-EG"/>
        </w:rPr>
        <w:t xml:space="preserve"> </w:t>
      </w:r>
      <w:r w:rsidRPr="00282C22">
        <w:rPr>
          <w:rFonts w:cs="Arial" w:hint="cs"/>
          <w:sz w:val="24"/>
          <w:szCs w:val="24"/>
          <w:rtl/>
          <w:lang w:bidi="ar-EG"/>
        </w:rPr>
        <w:t>تأثير</w:t>
      </w:r>
      <w:r w:rsidRPr="00282C22">
        <w:rPr>
          <w:rFonts w:cs="Arial"/>
          <w:sz w:val="24"/>
          <w:szCs w:val="24"/>
          <w:rtl/>
          <w:lang w:bidi="ar-EG"/>
        </w:rPr>
        <w:t xml:space="preserve"> </w:t>
      </w:r>
      <w:r w:rsidRPr="00282C22">
        <w:rPr>
          <w:rFonts w:cs="Arial" w:hint="cs"/>
          <w:sz w:val="24"/>
          <w:szCs w:val="24"/>
          <w:rtl/>
          <w:lang w:bidi="ar-EG"/>
        </w:rPr>
        <w:t>دخل</w:t>
      </w:r>
      <w:r w:rsidRPr="00282C22">
        <w:rPr>
          <w:rFonts w:cs="Arial"/>
          <w:sz w:val="24"/>
          <w:szCs w:val="24"/>
          <w:rtl/>
          <w:lang w:bidi="ar-EG"/>
        </w:rPr>
        <w:t xml:space="preserve"> </w:t>
      </w:r>
      <w:r w:rsidRPr="00282C22">
        <w:rPr>
          <w:rFonts w:cs="Arial" w:hint="cs"/>
          <w:sz w:val="24"/>
          <w:szCs w:val="24"/>
          <w:rtl/>
          <w:lang w:bidi="ar-EG"/>
        </w:rPr>
        <w:t>المزارعين</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القائم</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السياسات</w:t>
      </w:r>
    </w:p>
    <w:p w14:paraId="3D166E06" w14:textId="6273DDDE" w:rsidR="00284CA8" w:rsidRPr="00282C22" w:rsidRDefault="00770DED" w:rsidP="007B6ED3">
      <w:pPr>
        <w:pStyle w:val="ListParagraph"/>
        <w:numPr>
          <w:ilvl w:val="0"/>
          <w:numId w:val="25"/>
        </w:numPr>
        <w:spacing w:line="360" w:lineRule="auto"/>
        <w:rPr>
          <w:rFonts w:cs="Arial"/>
          <w:sz w:val="24"/>
          <w:szCs w:val="24"/>
          <w:lang w:bidi="ar-EG"/>
        </w:rPr>
      </w:pPr>
      <w:r w:rsidRPr="00282C22">
        <w:rPr>
          <w:rFonts w:cs="Arial" w:hint="cs"/>
          <w:sz w:val="24"/>
          <w:szCs w:val="24"/>
          <w:rtl/>
          <w:lang w:bidi="ar-EG"/>
        </w:rPr>
        <w:t>تصور</w:t>
      </w:r>
      <w:r w:rsidRPr="00282C22">
        <w:rPr>
          <w:rFonts w:cs="Arial"/>
          <w:sz w:val="24"/>
          <w:szCs w:val="24"/>
          <w:rtl/>
          <w:lang w:bidi="ar-EG"/>
        </w:rPr>
        <w:t xml:space="preserve"> </w:t>
      </w:r>
      <w:r w:rsidRPr="00282C22">
        <w:rPr>
          <w:rFonts w:cs="Arial" w:hint="cs"/>
          <w:sz w:val="24"/>
          <w:szCs w:val="24"/>
          <w:rtl/>
          <w:lang w:bidi="ar-EG"/>
        </w:rPr>
        <w:t>النمذجة</w:t>
      </w:r>
      <w:r w:rsidRPr="00282C22">
        <w:rPr>
          <w:rFonts w:cs="Arial"/>
          <w:sz w:val="24"/>
          <w:szCs w:val="24"/>
          <w:rtl/>
          <w:lang w:bidi="ar-EG"/>
        </w:rPr>
        <w:t xml:space="preserve"> </w:t>
      </w:r>
      <w:r w:rsidRPr="00282C22">
        <w:rPr>
          <w:rFonts w:cs="Arial" w:hint="cs"/>
          <w:sz w:val="24"/>
          <w:szCs w:val="24"/>
          <w:rtl/>
          <w:lang w:bidi="ar-EG"/>
        </w:rPr>
        <w:t>الحاسوبية</w:t>
      </w:r>
      <w:r w:rsidRPr="00282C22">
        <w:rPr>
          <w:rFonts w:cs="Arial"/>
          <w:sz w:val="24"/>
          <w:szCs w:val="24"/>
          <w:rtl/>
          <w:lang w:bidi="ar-EG"/>
        </w:rPr>
        <w:t xml:space="preserve"> </w:t>
      </w:r>
      <w:r w:rsidRPr="00282C22">
        <w:rPr>
          <w:rFonts w:cs="Arial" w:hint="cs"/>
          <w:sz w:val="24"/>
          <w:szCs w:val="24"/>
          <w:rtl/>
          <w:lang w:bidi="ar-EG"/>
        </w:rPr>
        <w:t>والإحصاءات</w:t>
      </w:r>
      <w:r w:rsidRPr="00282C22">
        <w:rPr>
          <w:rFonts w:cs="Arial"/>
          <w:sz w:val="24"/>
          <w:szCs w:val="24"/>
          <w:rtl/>
          <w:lang w:bidi="ar-EG"/>
        </w:rPr>
        <w:t xml:space="preserve"> </w:t>
      </w:r>
      <w:r w:rsidRPr="00282C22">
        <w:rPr>
          <w:rFonts w:cs="Arial" w:hint="cs"/>
          <w:sz w:val="24"/>
          <w:szCs w:val="24"/>
          <w:rtl/>
          <w:lang w:bidi="ar-EG"/>
        </w:rPr>
        <w:t>للزراعة</w:t>
      </w:r>
    </w:p>
    <w:p w14:paraId="686C7896" w14:textId="77777777" w:rsidR="006B6C13" w:rsidRPr="007B6ED3" w:rsidRDefault="006B6C13" w:rsidP="007B6ED3">
      <w:pPr>
        <w:spacing w:line="360" w:lineRule="auto"/>
        <w:rPr>
          <w:rFonts w:cs="Arial"/>
          <w:sz w:val="24"/>
          <w:szCs w:val="24"/>
          <w:rtl/>
          <w:lang w:bidi="ar-EG"/>
        </w:rPr>
      </w:pPr>
    </w:p>
    <w:p w14:paraId="367B3DE8" w14:textId="77777777" w:rsidR="00A844FB" w:rsidRPr="00282C22" w:rsidRDefault="00A844FB" w:rsidP="007B6ED3">
      <w:pPr>
        <w:spacing w:line="360" w:lineRule="auto"/>
        <w:rPr>
          <w:rFonts w:cs="Arial"/>
          <w:sz w:val="24"/>
          <w:szCs w:val="24"/>
          <w:rtl/>
          <w:lang w:bidi="ar-EG"/>
        </w:rPr>
      </w:pPr>
    </w:p>
    <w:p w14:paraId="288945BF" w14:textId="5351FDD0" w:rsidR="00770DED" w:rsidRPr="00282C22" w:rsidRDefault="00770DED" w:rsidP="007B6ED3">
      <w:pPr>
        <w:pStyle w:val="ListParagraph"/>
        <w:numPr>
          <w:ilvl w:val="0"/>
          <w:numId w:val="22"/>
        </w:numPr>
        <w:spacing w:line="360" w:lineRule="auto"/>
        <w:rPr>
          <w:b/>
          <w:bCs/>
          <w:sz w:val="24"/>
          <w:szCs w:val="24"/>
          <w:rtl/>
          <w:lang w:bidi="ar-EG"/>
        </w:rPr>
      </w:pPr>
      <w:r w:rsidRPr="00282C22">
        <w:rPr>
          <w:rFonts w:ascii="Simplified Arabic" w:hAnsi="Simplified Arabic" w:cs="Simplified Arabic" w:hint="cs"/>
          <w:b/>
          <w:bCs/>
          <w:sz w:val="24"/>
          <w:szCs w:val="24"/>
          <w:rtl/>
          <w:lang w:bidi="ar-EG"/>
        </w:rPr>
        <w:t xml:space="preserve">كما يري </w:t>
      </w:r>
      <w:r w:rsidRPr="00282C22">
        <w:rPr>
          <w:b/>
          <w:bCs/>
          <w:sz w:val="24"/>
          <w:szCs w:val="24"/>
        </w:rPr>
        <w:t>Shiqi Liua</w:t>
      </w:r>
      <w:r w:rsidRPr="00282C22">
        <w:rPr>
          <w:rFonts w:cs="Arial" w:hint="cs"/>
          <w:b/>
          <w:bCs/>
          <w:sz w:val="24"/>
          <w:szCs w:val="24"/>
          <w:rtl/>
          <w:lang w:bidi="ar-EG"/>
        </w:rPr>
        <w:t xml:space="preserve"> ، عام 2021 ، في دراسته بعنوان تطوير</w:t>
      </w:r>
      <w:r w:rsidRPr="00282C22">
        <w:rPr>
          <w:rFonts w:cs="Arial"/>
          <w:b/>
          <w:bCs/>
          <w:sz w:val="24"/>
          <w:szCs w:val="24"/>
          <w:rtl/>
          <w:lang w:bidi="ar-EG"/>
        </w:rPr>
        <w:t xml:space="preserve"> </w:t>
      </w:r>
      <w:r w:rsidRPr="00282C22">
        <w:rPr>
          <w:rFonts w:cs="Arial" w:hint="cs"/>
          <w:b/>
          <w:bCs/>
          <w:sz w:val="24"/>
          <w:szCs w:val="24"/>
          <w:rtl/>
          <w:lang w:bidi="ar-EG"/>
        </w:rPr>
        <w:t>التأمين</w:t>
      </w:r>
      <w:r w:rsidRPr="00282C22">
        <w:rPr>
          <w:rFonts w:cs="Arial"/>
          <w:b/>
          <w:bCs/>
          <w:sz w:val="24"/>
          <w:szCs w:val="24"/>
          <w:rtl/>
          <w:lang w:bidi="ar-EG"/>
        </w:rPr>
        <w:t xml:space="preserve"> </w:t>
      </w:r>
      <w:r w:rsidRPr="00282C22">
        <w:rPr>
          <w:rFonts w:cs="Arial" w:hint="cs"/>
          <w:b/>
          <w:bCs/>
          <w:sz w:val="24"/>
          <w:szCs w:val="24"/>
          <w:rtl/>
          <w:lang w:bidi="ar-EG"/>
        </w:rPr>
        <w:t>الزراعي</w:t>
      </w:r>
      <w:r w:rsidRPr="00282C22">
        <w:rPr>
          <w:rFonts w:cs="Arial"/>
          <w:b/>
          <w:bCs/>
          <w:sz w:val="24"/>
          <w:szCs w:val="24"/>
          <w:rtl/>
          <w:lang w:bidi="ar-EG"/>
        </w:rPr>
        <w:t xml:space="preserve"> </w:t>
      </w:r>
      <w:r w:rsidRPr="00282C22">
        <w:rPr>
          <w:rFonts w:cs="Arial" w:hint="cs"/>
          <w:b/>
          <w:bCs/>
          <w:sz w:val="24"/>
          <w:szCs w:val="24"/>
          <w:rtl/>
          <w:lang w:bidi="ar-EG"/>
        </w:rPr>
        <w:t>الصيني</w:t>
      </w:r>
      <w:r w:rsidRPr="00282C22">
        <w:rPr>
          <w:rFonts w:cs="Arial"/>
          <w:b/>
          <w:bCs/>
          <w:sz w:val="24"/>
          <w:szCs w:val="24"/>
          <w:rtl/>
          <w:lang w:bidi="ar-EG"/>
        </w:rPr>
        <w:t xml:space="preserve"> </w:t>
      </w:r>
      <w:r w:rsidRPr="00282C22">
        <w:rPr>
          <w:rFonts w:cs="Arial" w:hint="cs"/>
          <w:b/>
          <w:bCs/>
          <w:sz w:val="24"/>
          <w:szCs w:val="24"/>
          <w:rtl/>
          <w:lang w:bidi="ar-EG"/>
        </w:rPr>
        <w:t>في</w:t>
      </w:r>
      <w:r w:rsidRPr="00282C22">
        <w:rPr>
          <w:rFonts w:cs="Arial"/>
          <w:b/>
          <w:bCs/>
          <w:sz w:val="24"/>
          <w:szCs w:val="24"/>
          <w:rtl/>
          <w:lang w:bidi="ar-EG"/>
        </w:rPr>
        <w:t xml:space="preserve"> </w:t>
      </w:r>
      <w:r w:rsidRPr="00282C22">
        <w:rPr>
          <w:rFonts w:cs="Arial" w:hint="cs"/>
          <w:b/>
          <w:bCs/>
          <w:sz w:val="24"/>
          <w:szCs w:val="24"/>
          <w:rtl/>
          <w:lang w:bidi="ar-EG"/>
        </w:rPr>
        <w:t>نموذج</w:t>
      </w:r>
      <w:r w:rsidRPr="00282C22">
        <w:rPr>
          <w:rFonts w:cs="Arial"/>
          <w:b/>
          <w:bCs/>
          <w:sz w:val="24"/>
          <w:szCs w:val="24"/>
          <w:rtl/>
          <w:lang w:bidi="ar-EG"/>
        </w:rPr>
        <w:t xml:space="preserve"> </w:t>
      </w:r>
      <w:r w:rsidRPr="00282C22">
        <w:rPr>
          <w:rFonts w:cs="Arial"/>
          <w:b/>
          <w:bCs/>
          <w:sz w:val="24"/>
          <w:szCs w:val="24"/>
          <w:lang w:bidi="ar-EG"/>
        </w:rPr>
        <w:t>VAR</w:t>
      </w:r>
    </w:p>
    <w:p w14:paraId="35457EB0" w14:textId="77777777" w:rsidR="00770DED" w:rsidRPr="00282C22" w:rsidRDefault="00770DED" w:rsidP="007B6ED3">
      <w:pPr>
        <w:spacing w:line="360" w:lineRule="auto"/>
        <w:rPr>
          <w:rFonts w:ascii="Simplified Arabic" w:hAnsi="Simplified Arabic" w:cs="Simplified Arabic"/>
          <w:b/>
          <w:bCs/>
          <w:sz w:val="12"/>
          <w:szCs w:val="12"/>
          <w:rtl/>
          <w:lang w:bidi="ar-EG"/>
        </w:rPr>
      </w:pPr>
    </w:p>
    <w:p w14:paraId="4619F8A9" w14:textId="77777777" w:rsidR="00770DED" w:rsidRPr="00770DED" w:rsidRDefault="00770DED" w:rsidP="007B6ED3">
      <w:pPr>
        <w:spacing w:line="360" w:lineRule="auto"/>
        <w:rPr>
          <w:rFonts w:cs="Arial"/>
          <w:b/>
          <w:bCs/>
          <w:sz w:val="24"/>
          <w:szCs w:val="24"/>
          <w:u w:val="single"/>
          <w:rtl/>
          <w:lang w:bidi="ar-EG"/>
        </w:rPr>
      </w:pPr>
      <w:r w:rsidRPr="00770DED">
        <w:rPr>
          <w:rFonts w:cs="Arial" w:hint="cs"/>
          <w:b/>
          <w:bCs/>
          <w:sz w:val="24"/>
          <w:szCs w:val="24"/>
          <w:u w:val="single"/>
          <w:rtl/>
          <w:lang w:bidi="ar-EG"/>
        </w:rPr>
        <w:t>الأهداف</w:t>
      </w:r>
    </w:p>
    <w:p w14:paraId="427381E9" w14:textId="78183C25" w:rsidR="00770DED" w:rsidRPr="00282C22" w:rsidRDefault="00770DED" w:rsidP="007B6ED3">
      <w:pPr>
        <w:spacing w:line="360" w:lineRule="auto"/>
        <w:rPr>
          <w:sz w:val="24"/>
          <w:szCs w:val="24"/>
          <w:rtl/>
          <w:lang w:bidi="ar-EG"/>
        </w:rPr>
      </w:pPr>
      <w:r w:rsidRPr="00282C22">
        <w:rPr>
          <w:rFonts w:cs="Arial" w:hint="cs"/>
          <w:sz w:val="24"/>
          <w:szCs w:val="24"/>
          <w:rtl/>
          <w:lang w:bidi="ar-EG"/>
        </w:rPr>
        <w:t>الحكومة</w:t>
      </w:r>
      <w:r w:rsidRPr="00282C22">
        <w:rPr>
          <w:rFonts w:cs="Arial"/>
          <w:sz w:val="24"/>
          <w:szCs w:val="24"/>
          <w:rtl/>
          <w:lang w:bidi="ar-EG"/>
        </w:rPr>
        <w:t xml:space="preserve"> </w:t>
      </w:r>
      <w:r w:rsidRPr="00282C22">
        <w:rPr>
          <w:rFonts w:cs="Arial" w:hint="cs"/>
          <w:sz w:val="24"/>
          <w:szCs w:val="24"/>
          <w:rtl/>
          <w:lang w:bidi="ar-EG"/>
        </w:rPr>
        <w:t>الصينية</w:t>
      </w:r>
      <w:r w:rsidRPr="00282C22">
        <w:rPr>
          <w:rFonts w:cs="Arial"/>
          <w:sz w:val="24"/>
          <w:szCs w:val="24"/>
          <w:rtl/>
          <w:lang w:bidi="ar-EG"/>
        </w:rPr>
        <w:t xml:space="preserve"> </w:t>
      </w:r>
      <w:r w:rsidRPr="00282C22">
        <w:rPr>
          <w:rFonts w:cs="Arial" w:hint="cs"/>
          <w:sz w:val="24"/>
          <w:szCs w:val="24"/>
          <w:rtl/>
          <w:lang w:bidi="ar-EG"/>
        </w:rPr>
        <w:t>يجب</w:t>
      </w:r>
      <w:r w:rsidRPr="00282C22">
        <w:rPr>
          <w:rFonts w:cs="Arial"/>
          <w:sz w:val="24"/>
          <w:szCs w:val="24"/>
          <w:rtl/>
          <w:lang w:bidi="ar-EG"/>
        </w:rPr>
        <w:t xml:space="preserve"> </w:t>
      </w:r>
      <w:r w:rsidRPr="00282C22">
        <w:rPr>
          <w:rFonts w:cs="Arial" w:hint="cs"/>
          <w:sz w:val="24"/>
          <w:szCs w:val="24"/>
          <w:rtl/>
          <w:lang w:bidi="ar-EG"/>
        </w:rPr>
        <w:t>أن</w:t>
      </w:r>
      <w:r w:rsidRPr="00282C22">
        <w:rPr>
          <w:rFonts w:cs="Arial"/>
          <w:sz w:val="24"/>
          <w:szCs w:val="24"/>
          <w:rtl/>
          <w:lang w:bidi="ar-EG"/>
        </w:rPr>
        <w:t xml:space="preserve"> </w:t>
      </w:r>
      <w:r w:rsidRPr="00282C22">
        <w:rPr>
          <w:rFonts w:cs="Arial" w:hint="cs"/>
          <w:sz w:val="24"/>
          <w:szCs w:val="24"/>
          <w:rtl/>
          <w:lang w:bidi="ar-EG"/>
        </w:rPr>
        <w:t>تطور</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بشكل</w:t>
      </w:r>
      <w:r w:rsidRPr="00282C22">
        <w:rPr>
          <w:rFonts w:cs="Arial"/>
          <w:sz w:val="24"/>
          <w:szCs w:val="24"/>
          <w:rtl/>
          <w:lang w:bidi="ar-EG"/>
        </w:rPr>
        <w:t xml:space="preserve"> </w:t>
      </w:r>
      <w:r w:rsidRPr="00282C22">
        <w:rPr>
          <w:rFonts w:cs="Arial" w:hint="cs"/>
          <w:sz w:val="24"/>
          <w:szCs w:val="24"/>
          <w:rtl/>
          <w:lang w:bidi="ar-EG"/>
        </w:rPr>
        <w:t>أكثر</w:t>
      </w:r>
      <w:r w:rsidRPr="00282C22">
        <w:rPr>
          <w:rFonts w:cs="Arial"/>
          <w:sz w:val="24"/>
          <w:szCs w:val="24"/>
          <w:rtl/>
          <w:lang w:bidi="ar-EG"/>
        </w:rPr>
        <w:t xml:space="preserve"> </w:t>
      </w:r>
      <w:r w:rsidRPr="00282C22">
        <w:rPr>
          <w:rFonts w:cs="Arial" w:hint="cs"/>
          <w:sz w:val="24"/>
          <w:szCs w:val="24"/>
          <w:rtl/>
          <w:lang w:bidi="ar-EG"/>
        </w:rPr>
        <w:t>ثباتا</w:t>
      </w:r>
      <w:r w:rsidRPr="00282C22">
        <w:rPr>
          <w:rFonts w:cs="Arial"/>
          <w:sz w:val="24"/>
          <w:szCs w:val="24"/>
          <w:rtl/>
          <w:lang w:bidi="ar-EG"/>
        </w:rPr>
        <w:t xml:space="preserve"> </w:t>
      </w:r>
      <w:r w:rsidRPr="00282C22">
        <w:rPr>
          <w:rFonts w:cs="Arial" w:hint="cs"/>
          <w:sz w:val="24"/>
          <w:szCs w:val="24"/>
          <w:rtl/>
          <w:lang w:bidi="ar-EG"/>
        </w:rPr>
        <w:t>من</w:t>
      </w:r>
      <w:r w:rsidRPr="00282C22">
        <w:rPr>
          <w:rFonts w:cs="Arial"/>
          <w:sz w:val="24"/>
          <w:szCs w:val="24"/>
          <w:rtl/>
          <w:lang w:bidi="ar-EG"/>
        </w:rPr>
        <w:t xml:space="preserve"> </w:t>
      </w:r>
      <w:r w:rsidRPr="00282C22">
        <w:rPr>
          <w:rFonts w:cs="Arial" w:hint="cs"/>
          <w:sz w:val="24"/>
          <w:szCs w:val="24"/>
          <w:rtl/>
          <w:lang w:bidi="ar-EG"/>
        </w:rPr>
        <w:t>أجل</w:t>
      </w:r>
      <w:r w:rsidRPr="00282C22">
        <w:rPr>
          <w:rFonts w:cs="Arial"/>
          <w:sz w:val="24"/>
          <w:szCs w:val="24"/>
          <w:rtl/>
          <w:lang w:bidi="ar-EG"/>
        </w:rPr>
        <w:t xml:space="preserve"> </w:t>
      </w:r>
      <w:r w:rsidRPr="00282C22">
        <w:rPr>
          <w:rFonts w:cs="Arial" w:hint="cs"/>
          <w:sz w:val="24"/>
          <w:szCs w:val="24"/>
          <w:rtl/>
          <w:lang w:bidi="ar-EG"/>
        </w:rPr>
        <w:t>الحصول</w:t>
      </w:r>
      <w:r w:rsidRPr="00282C22">
        <w:rPr>
          <w:rFonts w:cs="Arial"/>
          <w:sz w:val="24"/>
          <w:szCs w:val="24"/>
          <w:rtl/>
          <w:lang w:bidi="ar-EG"/>
        </w:rPr>
        <w:t xml:space="preserve"> </w:t>
      </w:r>
      <w:r w:rsidRPr="00282C22">
        <w:rPr>
          <w:rFonts w:cs="Arial" w:hint="cs"/>
          <w:sz w:val="24"/>
          <w:szCs w:val="24"/>
          <w:rtl/>
          <w:lang w:bidi="ar-EG"/>
        </w:rPr>
        <w:t>على</w:t>
      </w:r>
      <w:r w:rsidRPr="00282C22">
        <w:rPr>
          <w:rFonts w:hint="cs"/>
          <w:sz w:val="24"/>
          <w:szCs w:val="24"/>
          <w:rtl/>
          <w:lang w:bidi="ar-EG"/>
        </w:rPr>
        <w:t xml:space="preserve"> </w:t>
      </w:r>
      <w:r w:rsidRPr="00282C22">
        <w:rPr>
          <w:rFonts w:cs="Arial" w:hint="cs"/>
          <w:sz w:val="24"/>
          <w:szCs w:val="24"/>
          <w:rtl/>
          <w:lang w:bidi="ar-EG"/>
        </w:rPr>
        <w:t>المزيد</w:t>
      </w:r>
      <w:r w:rsidRPr="00282C22">
        <w:rPr>
          <w:rFonts w:cs="Arial"/>
          <w:sz w:val="24"/>
          <w:szCs w:val="24"/>
          <w:rtl/>
          <w:lang w:bidi="ar-EG"/>
        </w:rPr>
        <w:t xml:space="preserve"> </w:t>
      </w:r>
      <w:r w:rsidRPr="00282C22">
        <w:rPr>
          <w:rFonts w:cs="Arial" w:hint="cs"/>
          <w:sz w:val="24"/>
          <w:szCs w:val="24"/>
          <w:rtl/>
          <w:lang w:bidi="ar-EG"/>
        </w:rPr>
        <w:t>من</w:t>
      </w:r>
      <w:r w:rsidRPr="00282C22">
        <w:rPr>
          <w:rFonts w:cs="Arial"/>
          <w:sz w:val="24"/>
          <w:szCs w:val="24"/>
          <w:rtl/>
          <w:lang w:bidi="ar-EG"/>
        </w:rPr>
        <w:t xml:space="preserve"> </w:t>
      </w:r>
      <w:r w:rsidRPr="00282C22">
        <w:rPr>
          <w:rFonts w:cs="Arial" w:hint="cs"/>
          <w:sz w:val="24"/>
          <w:szCs w:val="24"/>
          <w:rtl/>
          <w:lang w:bidi="ar-EG"/>
        </w:rPr>
        <w:t>الثقافة</w:t>
      </w:r>
      <w:r w:rsidRPr="00282C22">
        <w:rPr>
          <w:rFonts w:cs="Arial"/>
          <w:sz w:val="24"/>
          <w:szCs w:val="24"/>
          <w:rtl/>
          <w:lang w:bidi="ar-EG"/>
        </w:rPr>
        <w:t xml:space="preserve"> </w:t>
      </w:r>
      <w:r w:rsidRPr="00282C22">
        <w:rPr>
          <w:rFonts w:cs="Arial" w:hint="cs"/>
          <w:sz w:val="24"/>
          <w:szCs w:val="24"/>
          <w:rtl/>
          <w:lang w:bidi="ar-EG"/>
        </w:rPr>
        <w:t>الزراعية</w:t>
      </w:r>
      <w:r w:rsidRPr="00282C22">
        <w:rPr>
          <w:rFonts w:cs="Arial"/>
          <w:sz w:val="24"/>
          <w:szCs w:val="24"/>
          <w:rtl/>
          <w:lang w:bidi="ar-EG"/>
        </w:rPr>
        <w:t xml:space="preserve"> </w:t>
      </w:r>
      <w:r w:rsidRPr="00282C22">
        <w:rPr>
          <w:rFonts w:cs="Arial" w:hint="cs"/>
          <w:sz w:val="24"/>
          <w:szCs w:val="24"/>
          <w:rtl/>
          <w:lang w:bidi="ar-EG"/>
        </w:rPr>
        <w:t>الحصول</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هذا</w:t>
      </w:r>
      <w:r w:rsidRPr="00282C22">
        <w:rPr>
          <w:rFonts w:cs="Arial"/>
          <w:sz w:val="24"/>
          <w:szCs w:val="24"/>
          <w:rtl/>
          <w:lang w:bidi="ar-EG"/>
        </w:rPr>
        <w:t xml:space="preserve"> </w:t>
      </w:r>
      <w:r w:rsidRPr="00282C22">
        <w:rPr>
          <w:rFonts w:cs="Arial" w:hint="cs"/>
          <w:sz w:val="24"/>
          <w:szCs w:val="24"/>
          <w:rtl/>
          <w:lang w:bidi="ar-EG"/>
        </w:rPr>
        <w:t>الهدف</w:t>
      </w:r>
      <w:r w:rsidRPr="00282C22">
        <w:rPr>
          <w:rFonts w:cs="Arial"/>
          <w:sz w:val="24"/>
          <w:szCs w:val="24"/>
          <w:rtl/>
          <w:lang w:bidi="ar-EG"/>
        </w:rPr>
        <w:t xml:space="preserve"> </w:t>
      </w:r>
      <w:r w:rsidRPr="00282C22">
        <w:rPr>
          <w:rFonts w:cs="Arial" w:hint="cs"/>
          <w:sz w:val="24"/>
          <w:szCs w:val="24"/>
          <w:rtl/>
          <w:lang w:bidi="ar-EG"/>
        </w:rPr>
        <w:t>،</w:t>
      </w:r>
      <w:r w:rsidRPr="00282C22">
        <w:rPr>
          <w:rFonts w:cs="Arial"/>
          <w:sz w:val="24"/>
          <w:szCs w:val="24"/>
          <w:rtl/>
          <w:lang w:bidi="ar-EG"/>
        </w:rPr>
        <w:t xml:space="preserve"> </w:t>
      </w:r>
      <w:r w:rsidRPr="00282C22">
        <w:rPr>
          <w:rFonts w:cs="Arial" w:hint="cs"/>
          <w:sz w:val="24"/>
          <w:szCs w:val="24"/>
          <w:rtl/>
          <w:lang w:bidi="ar-EG"/>
        </w:rPr>
        <w:t>سواء</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تحسين</w:t>
      </w:r>
      <w:r w:rsidRPr="00282C22">
        <w:rPr>
          <w:rFonts w:cs="Arial"/>
          <w:sz w:val="24"/>
          <w:szCs w:val="24"/>
          <w:rtl/>
          <w:lang w:bidi="ar-EG"/>
        </w:rPr>
        <w:t xml:space="preserve"> </w:t>
      </w:r>
      <w:r w:rsidRPr="00282C22">
        <w:rPr>
          <w:rFonts w:cs="Arial" w:hint="cs"/>
          <w:sz w:val="24"/>
          <w:szCs w:val="24"/>
          <w:rtl/>
          <w:lang w:bidi="ar-EG"/>
        </w:rPr>
        <w:t>الوعي</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وتصحيح</w:t>
      </w:r>
      <w:r w:rsidRPr="00282C22">
        <w:rPr>
          <w:rFonts w:cs="Arial"/>
          <w:sz w:val="24"/>
          <w:szCs w:val="24"/>
          <w:rtl/>
          <w:lang w:bidi="ar-EG"/>
        </w:rPr>
        <w:t xml:space="preserve"> </w:t>
      </w:r>
      <w:r w:rsidRPr="00282C22">
        <w:rPr>
          <w:rFonts w:cs="Arial" w:hint="cs"/>
          <w:sz w:val="24"/>
          <w:szCs w:val="24"/>
          <w:rtl/>
          <w:lang w:bidi="ar-EG"/>
        </w:rPr>
        <w:t>سوء</w:t>
      </w:r>
      <w:r w:rsidRPr="00282C22">
        <w:rPr>
          <w:rFonts w:cs="Arial"/>
          <w:sz w:val="24"/>
          <w:szCs w:val="24"/>
          <w:rtl/>
          <w:lang w:bidi="ar-EG"/>
        </w:rPr>
        <w:t xml:space="preserve"> </w:t>
      </w:r>
      <w:r w:rsidRPr="00282C22">
        <w:rPr>
          <w:rFonts w:cs="Arial" w:hint="cs"/>
          <w:sz w:val="24"/>
          <w:szCs w:val="24"/>
          <w:rtl/>
          <w:lang w:bidi="ar-EG"/>
        </w:rPr>
        <w:t>فهم</w:t>
      </w:r>
      <w:r w:rsidRPr="00282C22">
        <w:rPr>
          <w:rFonts w:cs="Arial"/>
          <w:sz w:val="24"/>
          <w:szCs w:val="24"/>
          <w:rtl/>
          <w:lang w:bidi="ar-EG"/>
        </w:rPr>
        <w:t xml:space="preserve"> </w:t>
      </w:r>
      <w:r w:rsidRPr="00282C22">
        <w:rPr>
          <w:rFonts w:cs="Arial" w:hint="cs"/>
          <w:sz w:val="24"/>
          <w:szCs w:val="24"/>
          <w:rtl/>
          <w:lang w:bidi="ar-EG"/>
        </w:rPr>
        <w:t>المزارعين</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أنه</w:t>
      </w:r>
      <w:r w:rsidRPr="00282C22">
        <w:rPr>
          <w:rFonts w:cs="Arial"/>
          <w:sz w:val="24"/>
          <w:szCs w:val="24"/>
          <w:rtl/>
          <w:lang w:bidi="ar-EG"/>
        </w:rPr>
        <w:t xml:space="preserve"> </w:t>
      </w:r>
      <w:r w:rsidRPr="00282C22">
        <w:rPr>
          <w:rFonts w:cs="Arial" w:hint="cs"/>
          <w:sz w:val="24"/>
          <w:szCs w:val="24"/>
          <w:rtl/>
          <w:lang w:bidi="ar-EG"/>
        </w:rPr>
        <w:t>ضروري</w:t>
      </w:r>
      <w:r w:rsidRPr="00282C22">
        <w:rPr>
          <w:rFonts w:cs="Arial"/>
          <w:sz w:val="24"/>
          <w:szCs w:val="24"/>
          <w:rtl/>
          <w:lang w:bidi="ar-EG"/>
        </w:rPr>
        <w:t xml:space="preserve">. </w:t>
      </w:r>
      <w:r w:rsidRPr="00282C22">
        <w:rPr>
          <w:rFonts w:cs="Arial" w:hint="cs"/>
          <w:sz w:val="24"/>
          <w:szCs w:val="24"/>
          <w:rtl/>
          <w:lang w:bidi="ar-EG"/>
        </w:rPr>
        <w:t>بالإضافة</w:t>
      </w:r>
      <w:r w:rsidRPr="00282C22">
        <w:rPr>
          <w:rFonts w:cs="Arial"/>
          <w:sz w:val="24"/>
          <w:szCs w:val="24"/>
          <w:rtl/>
          <w:lang w:bidi="ar-EG"/>
        </w:rPr>
        <w:t xml:space="preserve"> </w:t>
      </w:r>
      <w:r w:rsidRPr="00282C22">
        <w:rPr>
          <w:rFonts w:cs="Arial" w:hint="cs"/>
          <w:sz w:val="24"/>
          <w:szCs w:val="24"/>
          <w:rtl/>
          <w:lang w:bidi="ar-EG"/>
        </w:rPr>
        <w:t>إلى</w:t>
      </w:r>
      <w:r w:rsidRPr="00282C22">
        <w:rPr>
          <w:rFonts w:cs="Arial"/>
          <w:sz w:val="24"/>
          <w:szCs w:val="24"/>
          <w:rtl/>
          <w:lang w:bidi="ar-EG"/>
        </w:rPr>
        <w:t xml:space="preserve"> </w:t>
      </w:r>
      <w:r w:rsidRPr="00282C22">
        <w:rPr>
          <w:rFonts w:cs="Arial" w:hint="cs"/>
          <w:sz w:val="24"/>
          <w:szCs w:val="24"/>
          <w:rtl/>
          <w:lang w:bidi="ar-EG"/>
        </w:rPr>
        <w:t>ذلك</w:t>
      </w:r>
      <w:r w:rsidRPr="00282C22">
        <w:rPr>
          <w:rFonts w:cs="Arial"/>
          <w:sz w:val="24"/>
          <w:szCs w:val="24"/>
          <w:rtl/>
          <w:lang w:bidi="ar-EG"/>
        </w:rPr>
        <w:t xml:space="preserve"> </w:t>
      </w:r>
      <w:r w:rsidRPr="00282C22">
        <w:rPr>
          <w:rFonts w:cs="Arial" w:hint="cs"/>
          <w:sz w:val="24"/>
          <w:szCs w:val="24"/>
          <w:rtl/>
          <w:lang w:bidi="ar-EG"/>
        </w:rPr>
        <w:t>،</w:t>
      </w:r>
      <w:r w:rsidRPr="00282C22">
        <w:rPr>
          <w:rFonts w:cs="Arial"/>
          <w:sz w:val="24"/>
          <w:szCs w:val="24"/>
          <w:rtl/>
          <w:lang w:bidi="ar-EG"/>
        </w:rPr>
        <w:t xml:space="preserve"> </w:t>
      </w:r>
      <w:r w:rsidRPr="00282C22">
        <w:rPr>
          <w:rFonts w:cs="Arial" w:hint="cs"/>
          <w:sz w:val="24"/>
          <w:szCs w:val="24"/>
          <w:rtl/>
          <w:lang w:bidi="ar-EG"/>
        </w:rPr>
        <w:t>يجب</w:t>
      </w:r>
      <w:r w:rsidRPr="00282C22">
        <w:rPr>
          <w:rFonts w:cs="Arial"/>
          <w:sz w:val="24"/>
          <w:szCs w:val="24"/>
          <w:rtl/>
          <w:lang w:bidi="ar-EG"/>
        </w:rPr>
        <w:t xml:space="preserve"> </w:t>
      </w:r>
      <w:r w:rsidRPr="00282C22">
        <w:rPr>
          <w:rFonts w:cs="Arial" w:hint="cs"/>
          <w:sz w:val="24"/>
          <w:szCs w:val="24"/>
          <w:rtl/>
          <w:lang w:bidi="ar-EG"/>
        </w:rPr>
        <w:t>أن</w:t>
      </w:r>
      <w:r w:rsidRPr="00282C22">
        <w:rPr>
          <w:rFonts w:cs="Arial"/>
          <w:sz w:val="24"/>
          <w:szCs w:val="24"/>
          <w:rtl/>
          <w:lang w:bidi="ar-EG"/>
        </w:rPr>
        <w:t xml:space="preserve"> </w:t>
      </w:r>
      <w:r w:rsidRPr="00282C22">
        <w:rPr>
          <w:rFonts w:cs="Arial" w:hint="cs"/>
          <w:sz w:val="24"/>
          <w:szCs w:val="24"/>
          <w:rtl/>
          <w:lang w:bidi="ar-EG"/>
        </w:rPr>
        <w:t>تكون</w:t>
      </w:r>
      <w:r w:rsidRPr="00282C22">
        <w:rPr>
          <w:rFonts w:cs="Arial"/>
          <w:sz w:val="24"/>
          <w:szCs w:val="24"/>
          <w:rtl/>
          <w:lang w:bidi="ar-EG"/>
        </w:rPr>
        <w:t xml:space="preserve"> </w:t>
      </w:r>
      <w:r w:rsidRPr="00282C22">
        <w:rPr>
          <w:rFonts w:cs="Arial" w:hint="cs"/>
          <w:sz w:val="24"/>
          <w:szCs w:val="24"/>
          <w:rtl/>
          <w:lang w:bidi="ar-EG"/>
        </w:rPr>
        <w:t>الإعانات</w:t>
      </w:r>
      <w:r w:rsidRPr="00282C22">
        <w:rPr>
          <w:rFonts w:cs="Arial"/>
          <w:sz w:val="24"/>
          <w:szCs w:val="24"/>
          <w:rtl/>
          <w:lang w:bidi="ar-EG"/>
        </w:rPr>
        <w:t xml:space="preserve"> </w:t>
      </w:r>
      <w:r w:rsidRPr="00282C22">
        <w:rPr>
          <w:rFonts w:cs="Arial" w:hint="cs"/>
          <w:sz w:val="24"/>
          <w:szCs w:val="24"/>
          <w:rtl/>
          <w:lang w:bidi="ar-EG"/>
        </w:rPr>
        <w:t>للتأمين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الثقافي</w:t>
      </w:r>
    </w:p>
    <w:p w14:paraId="644BB018" w14:textId="77777777" w:rsidR="00770DED" w:rsidRDefault="00770DED" w:rsidP="007B6ED3">
      <w:pPr>
        <w:spacing w:line="360" w:lineRule="auto"/>
        <w:rPr>
          <w:rFonts w:cs="Arial"/>
          <w:sz w:val="24"/>
          <w:szCs w:val="24"/>
          <w:rtl/>
          <w:lang w:bidi="ar-EG"/>
        </w:rPr>
      </w:pPr>
      <w:r w:rsidRPr="00282C22">
        <w:rPr>
          <w:rFonts w:cs="Arial" w:hint="cs"/>
          <w:sz w:val="24"/>
          <w:szCs w:val="24"/>
          <w:rtl/>
          <w:lang w:bidi="ar-EG"/>
        </w:rPr>
        <w:t>تحسن</w:t>
      </w:r>
      <w:r w:rsidRPr="00282C22">
        <w:rPr>
          <w:rFonts w:cs="Arial"/>
          <w:sz w:val="24"/>
          <w:szCs w:val="24"/>
          <w:rtl/>
          <w:lang w:bidi="ar-EG"/>
        </w:rPr>
        <w:t xml:space="preserve"> </w:t>
      </w:r>
      <w:r w:rsidRPr="00282C22">
        <w:rPr>
          <w:rFonts w:cs="Arial" w:hint="cs"/>
          <w:sz w:val="24"/>
          <w:szCs w:val="24"/>
          <w:rtl/>
          <w:lang w:bidi="ar-EG"/>
        </w:rPr>
        <w:t>أيضا</w:t>
      </w:r>
      <w:r w:rsidRPr="00282C22">
        <w:rPr>
          <w:rFonts w:cs="Arial"/>
          <w:sz w:val="24"/>
          <w:szCs w:val="24"/>
          <w:rtl/>
          <w:lang w:bidi="ar-EG"/>
        </w:rPr>
        <w:t>.</w:t>
      </w:r>
    </w:p>
    <w:p w14:paraId="37F1A87E" w14:textId="77777777" w:rsidR="00DA77FC" w:rsidRDefault="00DA77FC" w:rsidP="007B6ED3">
      <w:pPr>
        <w:spacing w:line="360" w:lineRule="auto"/>
        <w:rPr>
          <w:rFonts w:cs="Arial"/>
          <w:sz w:val="24"/>
          <w:szCs w:val="24"/>
          <w:rtl/>
          <w:lang w:bidi="ar-EG"/>
        </w:rPr>
      </w:pPr>
    </w:p>
    <w:p w14:paraId="4CD9CC3B" w14:textId="77777777" w:rsidR="00DA77FC" w:rsidRPr="00282C22" w:rsidRDefault="00DA77FC" w:rsidP="007B6ED3">
      <w:pPr>
        <w:spacing w:line="360" w:lineRule="auto"/>
        <w:rPr>
          <w:sz w:val="24"/>
          <w:szCs w:val="24"/>
          <w:rtl/>
          <w:lang w:bidi="ar-EG"/>
        </w:rPr>
      </w:pPr>
    </w:p>
    <w:p w14:paraId="064F6815" w14:textId="77777777" w:rsidR="00770DED" w:rsidRPr="00282C22" w:rsidRDefault="00770DED" w:rsidP="007B6ED3">
      <w:pPr>
        <w:spacing w:line="360" w:lineRule="auto"/>
        <w:rPr>
          <w:sz w:val="8"/>
          <w:szCs w:val="8"/>
          <w:rtl/>
          <w:lang w:bidi="ar-EG"/>
        </w:rPr>
      </w:pPr>
    </w:p>
    <w:p w14:paraId="2F588EAC" w14:textId="77777777" w:rsidR="00770DED" w:rsidRPr="00282C22" w:rsidRDefault="00770DED" w:rsidP="007B6ED3">
      <w:pPr>
        <w:spacing w:line="360" w:lineRule="auto"/>
        <w:rPr>
          <w:b/>
          <w:bCs/>
          <w:sz w:val="24"/>
          <w:szCs w:val="24"/>
          <w:u w:val="single"/>
          <w:rtl/>
          <w:lang w:bidi="ar-EG"/>
        </w:rPr>
      </w:pPr>
      <w:r w:rsidRPr="00282C22">
        <w:rPr>
          <w:rFonts w:hint="cs"/>
          <w:b/>
          <w:bCs/>
          <w:sz w:val="24"/>
          <w:szCs w:val="24"/>
          <w:u w:val="single"/>
          <w:rtl/>
          <w:lang w:bidi="ar-EG"/>
        </w:rPr>
        <w:t xml:space="preserve">الاستنتاجات </w:t>
      </w:r>
    </w:p>
    <w:p w14:paraId="11419AC8" w14:textId="2E099666" w:rsidR="00770DED" w:rsidRPr="00282C22" w:rsidRDefault="00770DED" w:rsidP="007B6ED3">
      <w:pPr>
        <w:pStyle w:val="ListParagraph"/>
        <w:numPr>
          <w:ilvl w:val="0"/>
          <w:numId w:val="26"/>
        </w:numPr>
        <w:spacing w:line="360" w:lineRule="auto"/>
        <w:rPr>
          <w:sz w:val="24"/>
          <w:szCs w:val="24"/>
          <w:rtl/>
          <w:lang w:bidi="ar-EG"/>
        </w:rPr>
      </w:pPr>
      <w:r w:rsidRPr="00282C22">
        <w:rPr>
          <w:rFonts w:cs="Arial" w:hint="cs"/>
          <w:sz w:val="24"/>
          <w:szCs w:val="24"/>
          <w:rtl/>
          <w:lang w:bidi="ar-EG"/>
        </w:rPr>
        <w:t>أظهرت</w:t>
      </w:r>
      <w:r w:rsidRPr="00282C22">
        <w:rPr>
          <w:rFonts w:cs="Arial"/>
          <w:sz w:val="24"/>
          <w:szCs w:val="24"/>
          <w:rtl/>
          <w:lang w:bidi="ar-EG"/>
        </w:rPr>
        <w:t xml:space="preserve"> </w:t>
      </w:r>
      <w:r w:rsidRPr="00282C22">
        <w:rPr>
          <w:rFonts w:cs="Arial" w:hint="cs"/>
          <w:sz w:val="24"/>
          <w:szCs w:val="24"/>
          <w:rtl/>
          <w:lang w:bidi="ar-EG"/>
        </w:rPr>
        <w:t>أن</w:t>
      </w:r>
      <w:r w:rsidRPr="00282C22">
        <w:rPr>
          <w:rFonts w:cs="Arial"/>
          <w:sz w:val="24"/>
          <w:szCs w:val="24"/>
          <w:rtl/>
          <w:lang w:bidi="ar-EG"/>
        </w:rPr>
        <w:t xml:space="preserve"> </w:t>
      </w:r>
      <w:r w:rsidRPr="00282C22">
        <w:rPr>
          <w:rFonts w:cs="Arial" w:hint="cs"/>
          <w:sz w:val="24"/>
          <w:szCs w:val="24"/>
          <w:rtl/>
          <w:lang w:bidi="ar-EG"/>
        </w:rPr>
        <w:t>قسط</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له</w:t>
      </w:r>
      <w:r w:rsidRPr="00282C22">
        <w:rPr>
          <w:rFonts w:cs="Arial"/>
          <w:sz w:val="24"/>
          <w:szCs w:val="24"/>
          <w:rtl/>
          <w:lang w:bidi="ar-EG"/>
        </w:rPr>
        <w:t xml:space="preserve"> </w:t>
      </w:r>
      <w:r w:rsidRPr="00282C22">
        <w:rPr>
          <w:rFonts w:cs="Arial" w:hint="cs"/>
          <w:sz w:val="24"/>
          <w:szCs w:val="24"/>
          <w:rtl/>
          <w:lang w:bidi="ar-EG"/>
        </w:rPr>
        <w:t>بعض</w:t>
      </w:r>
      <w:r w:rsidRPr="00282C22">
        <w:rPr>
          <w:rFonts w:cs="Arial"/>
          <w:sz w:val="24"/>
          <w:szCs w:val="24"/>
          <w:rtl/>
          <w:lang w:bidi="ar-EG"/>
        </w:rPr>
        <w:t xml:space="preserve"> </w:t>
      </w:r>
      <w:r w:rsidRPr="00282C22">
        <w:rPr>
          <w:rFonts w:cs="Arial" w:hint="cs"/>
          <w:sz w:val="24"/>
          <w:szCs w:val="24"/>
          <w:rtl/>
          <w:lang w:bidi="ar-EG"/>
        </w:rPr>
        <w:t>التأثير</w:t>
      </w:r>
      <w:r w:rsidRPr="00282C22">
        <w:rPr>
          <w:rFonts w:cs="Arial"/>
          <w:sz w:val="24"/>
          <w:szCs w:val="24"/>
          <w:rtl/>
          <w:lang w:bidi="ar-EG"/>
        </w:rPr>
        <w:t xml:space="preserve"> </w:t>
      </w:r>
      <w:r w:rsidRPr="00282C22">
        <w:rPr>
          <w:rFonts w:cs="Arial" w:hint="cs"/>
          <w:sz w:val="24"/>
          <w:szCs w:val="24"/>
          <w:rtl/>
          <w:lang w:bidi="ar-EG"/>
        </w:rPr>
        <w:t>الإيجابي</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دخل</w:t>
      </w:r>
      <w:r w:rsidRPr="00282C22">
        <w:rPr>
          <w:rFonts w:cs="Arial"/>
          <w:sz w:val="24"/>
          <w:szCs w:val="24"/>
          <w:rtl/>
          <w:lang w:bidi="ar-EG"/>
        </w:rPr>
        <w:t xml:space="preserve"> </w:t>
      </w:r>
      <w:r w:rsidRPr="00282C22">
        <w:rPr>
          <w:rFonts w:cs="Arial" w:hint="cs"/>
          <w:sz w:val="24"/>
          <w:szCs w:val="24"/>
          <w:rtl/>
          <w:lang w:bidi="ar-EG"/>
        </w:rPr>
        <w:t>المزارعين</w:t>
      </w:r>
      <w:r w:rsidRPr="00282C22">
        <w:rPr>
          <w:rFonts w:cs="Arial"/>
          <w:sz w:val="24"/>
          <w:szCs w:val="24"/>
          <w:rtl/>
          <w:lang w:bidi="ar-EG"/>
        </w:rPr>
        <w:t xml:space="preserve"> </w:t>
      </w:r>
      <w:r w:rsidRPr="00282C22">
        <w:rPr>
          <w:rFonts w:cs="Arial" w:hint="cs"/>
          <w:sz w:val="24"/>
          <w:szCs w:val="24"/>
          <w:rtl/>
          <w:lang w:bidi="ar-EG"/>
        </w:rPr>
        <w:t>،</w:t>
      </w:r>
      <w:r w:rsidRPr="00282C22">
        <w:rPr>
          <w:rFonts w:cs="Arial"/>
          <w:sz w:val="24"/>
          <w:szCs w:val="24"/>
          <w:rtl/>
          <w:lang w:bidi="ar-EG"/>
        </w:rPr>
        <w:t xml:space="preserve"> </w:t>
      </w:r>
      <w:r w:rsidRPr="00282C22">
        <w:rPr>
          <w:rFonts w:cs="Arial" w:hint="cs"/>
          <w:sz w:val="24"/>
          <w:szCs w:val="24"/>
          <w:rtl/>
          <w:lang w:bidi="ar-EG"/>
        </w:rPr>
        <w:t>وبالتالي</w:t>
      </w:r>
      <w:r w:rsidRPr="00282C22">
        <w:rPr>
          <w:rFonts w:cs="Arial"/>
          <w:sz w:val="24"/>
          <w:szCs w:val="24"/>
          <w:rtl/>
          <w:lang w:bidi="ar-EG"/>
        </w:rPr>
        <w:t xml:space="preserve"> </w:t>
      </w:r>
      <w:r w:rsidRPr="00282C22">
        <w:rPr>
          <w:rFonts w:cs="Arial" w:hint="cs"/>
          <w:sz w:val="24"/>
          <w:szCs w:val="24"/>
          <w:rtl/>
          <w:lang w:bidi="ar-EG"/>
        </w:rPr>
        <w:t>فإننا</w:t>
      </w:r>
      <w:r w:rsidRPr="00282C22">
        <w:rPr>
          <w:rFonts w:cs="Arial"/>
          <w:sz w:val="24"/>
          <w:szCs w:val="24"/>
          <w:rtl/>
          <w:lang w:bidi="ar-EG"/>
        </w:rPr>
        <w:t xml:space="preserve"> </w:t>
      </w:r>
      <w:r w:rsidRPr="00282C22">
        <w:rPr>
          <w:rFonts w:cs="Arial" w:hint="cs"/>
          <w:sz w:val="24"/>
          <w:szCs w:val="24"/>
          <w:rtl/>
          <w:lang w:bidi="ar-EG"/>
        </w:rPr>
        <w:t>نبني نموذج</w:t>
      </w:r>
      <w:r w:rsidRPr="00282C22">
        <w:rPr>
          <w:rFonts w:cs="Arial"/>
          <w:sz w:val="24"/>
          <w:szCs w:val="24"/>
          <w:rtl/>
          <w:lang w:bidi="ar-EG"/>
        </w:rPr>
        <w:t xml:space="preserve"> </w:t>
      </w:r>
      <w:r w:rsidRPr="00282C22">
        <w:rPr>
          <w:rFonts w:cs="Arial" w:hint="cs"/>
          <w:sz w:val="24"/>
          <w:szCs w:val="24"/>
          <w:rtl/>
          <w:lang w:bidi="ar-EG"/>
        </w:rPr>
        <w:t>فار</w:t>
      </w:r>
      <w:r w:rsidRPr="00282C22">
        <w:rPr>
          <w:rFonts w:cs="Arial"/>
          <w:sz w:val="24"/>
          <w:szCs w:val="24"/>
          <w:rtl/>
          <w:lang w:bidi="ar-EG"/>
        </w:rPr>
        <w:t xml:space="preserve"> </w:t>
      </w:r>
      <w:r w:rsidRPr="00282C22">
        <w:rPr>
          <w:rFonts w:cs="Arial" w:hint="cs"/>
          <w:sz w:val="24"/>
          <w:szCs w:val="24"/>
          <w:rtl/>
          <w:lang w:bidi="ar-EG"/>
        </w:rPr>
        <w:t>لقسط</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w:t>
      </w:r>
    </w:p>
    <w:p w14:paraId="33BDE873" w14:textId="39C5DBB4" w:rsidR="00770DED" w:rsidRPr="00282C22" w:rsidRDefault="00770DED" w:rsidP="007B6ED3">
      <w:pPr>
        <w:pStyle w:val="ListParagraph"/>
        <w:numPr>
          <w:ilvl w:val="0"/>
          <w:numId w:val="26"/>
        </w:numPr>
        <w:spacing w:line="360" w:lineRule="auto"/>
        <w:rPr>
          <w:sz w:val="24"/>
          <w:szCs w:val="24"/>
          <w:rtl/>
          <w:lang w:bidi="ar-EG"/>
        </w:rPr>
      </w:pPr>
      <w:r w:rsidRPr="00282C22">
        <w:rPr>
          <w:rFonts w:cs="Arial" w:hint="cs"/>
          <w:sz w:val="24"/>
          <w:szCs w:val="24"/>
          <w:rtl/>
          <w:lang w:bidi="ar-EG"/>
        </w:rPr>
        <w:t>تدعم</w:t>
      </w:r>
      <w:r w:rsidRPr="00282C22">
        <w:rPr>
          <w:rFonts w:cs="Arial"/>
          <w:sz w:val="24"/>
          <w:szCs w:val="24"/>
          <w:rtl/>
          <w:lang w:bidi="ar-EG"/>
        </w:rPr>
        <w:t xml:space="preserve"> </w:t>
      </w:r>
      <w:r w:rsidRPr="00282C22">
        <w:rPr>
          <w:rFonts w:cs="Arial" w:hint="cs"/>
          <w:sz w:val="24"/>
          <w:szCs w:val="24"/>
          <w:rtl/>
          <w:lang w:bidi="ar-EG"/>
        </w:rPr>
        <w:t>أدلتنا</w:t>
      </w:r>
      <w:r w:rsidRPr="00282C22">
        <w:rPr>
          <w:rFonts w:cs="Arial"/>
          <w:sz w:val="24"/>
          <w:szCs w:val="24"/>
          <w:rtl/>
          <w:lang w:bidi="ar-EG"/>
        </w:rPr>
        <w:t xml:space="preserve"> </w:t>
      </w:r>
      <w:r w:rsidRPr="00282C22">
        <w:rPr>
          <w:rFonts w:cs="Arial" w:hint="cs"/>
          <w:sz w:val="24"/>
          <w:szCs w:val="24"/>
          <w:rtl/>
          <w:lang w:bidi="ar-EG"/>
        </w:rPr>
        <w:t>أن</w:t>
      </w:r>
      <w:r w:rsidRPr="00282C22">
        <w:rPr>
          <w:rFonts w:cs="Arial"/>
          <w:sz w:val="24"/>
          <w:szCs w:val="24"/>
          <w:rtl/>
          <w:lang w:bidi="ar-EG"/>
        </w:rPr>
        <w:t xml:space="preserve"> </w:t>
      </w:r>
      <w:r w:rsidRPr="00282C22">
        <w:rPr>
          <w:rFonts w:cs="Arial" w:hint="cs"/>
          <w:sz w:val="24"/>
          <w:szCs w:val="24"/>
          <w:rtl/>
          <w:lang w:bidi="ar-EG"/>
        </w:rPr>
        <w:t>قسط</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له</w:t>
      </w:r>
      <w:r w:rsidRPr="00282C22">
        <w:rPr>
          <w:rFonts w:cs="Arial"/>
          <w:sz w:val="24"/>
          <w:szCs w:val="24"/>
          <w:rtl/>
          <w:lang w:bidi="ar-EG"/>
        </w:rPr>
        <w:t xml:space="preserve"> </w:t>
      </w:r>
      <w:r w:rsidRPr="00282C22">
        <w:rPr>
          <w:rFonts w:cs="Arial" w:hint="cs"/>
          <w:sz w:val="24"/>
          <w:szCs w:val="24"/>
          <w:rtl/>
          <w:lang w:bidi="ar-EG"/>
        </w:rPr>
        <w:t>تأثير</w:t>
      </w:r>
      <w:r w:rsidRPr="00282C22">
        <w:rPr>
          <w:rFonts w:cs="Arial"/>
          <w:sz w:val="24"/>
          <w:szCs w:val="24"/>
          <w:rtl/>
          <w:lang w:bidi="ar-EG"/>
        </w:rPr>
        <w:t xml:space="preserve"> </w:t>
      </w:r>
      <w:r w:rsidRPr="00282C22">
        <w:rPr>
          <w:rFonts w:cs="Arial" w:hint="cs"/>
          <w:sz w:val="24"/>
          <w:szCs w:val="24"/>
          <w:rtl/>
          <w:lang w:bidi="ar-EG"/>
        </w:rPr>
        <w:t>إيجابي</w:t>
      </w:r>
      <w:r w:rsidRPr="00282C22">
        <w:rPr>
          <w:rFonts w:cs="Arial"/>
          <w:sz w:val="24"/>
          <w:szCs w:val="24"/>
          <w:rtl/>
          <w:lang w:bidi="ar-EG"/>
        </w:rPr>
        <w:t xml:space="preserve"> </w:t>
      </w:r>
      <w:r w:rsidRPr="00282C22">
        <w:rPr>
          <w:rFonts w:cs="Arial" w:hint="cs"/>
          <w:sz w:val="24"/>
          <w:szCs w:val="24"/>
          <w:rtl/>
          <w:lang w:bidi="ar-EG"/>
        </w:rPr>
        <w:t>على</w:t>
      </w:r>
      <w:r w:rsidRPr="00282C22">
        <w:rPr>
          <w:rFonts w:cs="Arial"/>
          <w:sz w:val="24"/>
          <w:szCs w:val="24"/>
          <w:rtl/>
          <w:lang w:bidi="ar-EG"/>
        </w:rPr>
        <w:t xml:space="preserve"> </w:t>
      </w:r>
      <w:r w:rsidRPr="00282C22">
        <w:rPr>
          <w:rFonts w:cs="Arial" w:hint="cs"/>
          <w:sz w:val="24"/>
          <w:szCs w:val="24"/>
          <w:rtl/>
          <w:lang w:bidi="ar-EG"/>
        </w:rPr>
        <w:t>الناتج</w:t>
      </w:r>
      <w:r w:rsidRPr="00282C22">
        <w:rPr>
          <w:rFonts w:cs="Arial"/>
          <w:sz w:val="24"/>
          <w:szCs w:val="24"/>
          <w:rtl/>
          <w:lang w:bidi="ar-EG"/>
        </w:rPr>
        <w:t xml:space="preserve"> </w:t>
      </w:r>
      <w:r w:rsidRPr="00282C22">
        <w:rPr>
          <w:rFonts w:cs="Arial" w:hint="cs"/>
          <w:sz w:val="24"/>
          <w:szCs w:val="24"/>
          <w:rtl/>
          <w:lang w:bidi="ar-EG"/>
        </w:rPr>
        <w:t>المحلي</w:t>
      </w:r>
      <w:r w:rsidRPr="00282C22">
        <w:rPr>
          <w:rFonts w:cs="Arial"/>
          <w:sz w:val="24"/>
          <w:szCs w:val="24"/>
          <w:rtl/>
          <w:lang w:bidi="ar-EG"/>
        </w:rPr>
        <w:t xml:space="preserve"> </w:t>
      </w:r>
      <w:r w:rsidRPr="00282C22">
        <w:rPr>
          <w:rFonts w:cs="Arial" w:hint="cs"/>
          <w:sz w:val="24"/>
          <w:szCs w:val="24"/>
          <w:rtl/>
          <w:lang w:bidi="ar-EG"/>
        </w:rPr>
        <w:t>الإجمالي</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ويأتي</w:t>
      </w:r>
      <w:r w:rsidRPr="00282C22">
        <w:rPr>
          <w:rFonts w:cs="Arial"/>
          <w:sz w:val="24"/>
          <w:szCs w:val="24"/>
          <w:rtl/>
          <w:lang w:bidi="ar-EG"/>
        </w:rPr>
        <w:t xml:space="preserve"> </w:t>
      </w:r>
      <w:r w:rsidRPr="00282C22">
        <w:rPr>
          <w:rFonts w:cs="Arial" w:hint="cs"/>
          <w:sz w:val="24"/>
          <w:szCs w:val="24"/>
          <w:rtl/>
          <w:lang w:bidi="ar-EG"/>
        </w:rPr>
        <w:t>المزارعون</w:t>
      </w:r>
      <w:r w:rsidRPr="00282C22">
        <w:rPr>
          <w:rFonts w:cs="Arial"/>
          <w:sz w:val="24"/>
          <w:szCs w:val="24"/>
          <w:rtl/>
          <w:lang w:bidi="ar-EG"/>
        </w:rPr>
        <w:t xml:space="preserve"> </w:t>
      </w:r>
      <w:r w:rsidRPr="00282C22">
        <w:rPr>
          <w:rFonts w:cs="Arial" w:hint="cs"/>
          <w:sz w:val="24"/>
          <w:szCs w:val="24"/>
          <w:rtl/>
          <w:lang w:bidi="ar-EG"/>
        </w:rPr>
        <w:t>في</w:t>
      </w:r>
      <w:r w:rsidRPr="00282C22">
        <w:rPr>
          <w:rFonts w:cs="Arial"/>
          <w:sz w:val="24"/>
          <w:szCs w:val="24"/>
          <w:rtl/>
          <w:lang w:bidi="ar-EG"/>
        </w:rPr>
        <w:t xml:space="preserve"> </w:t>
      </w:r>
      <w:r w:rsidRPr="00282C22">
        <w:rPr>
          <w:rFonts w:cs="Arial" w:hint="cs"/>
          <w:sz w:val="24"/>
          <w:szCs w:val="24"/>
          <w:rtl/>
          <w:lang w:bidi="ar-EG"/>
        </w:rPr>
        <w:t>الصين</w:t>
      </w:r>
      <w:r w:rsidRPr="00282C22">
        <w:rPr>
          <w:rFonts w:cs="Arial"/>
          <w:sz w:val="24"/>
          <w:szCs w:val="24"/>
          <w:rtl/>
          <w:lang w:bidi="ar-EG"/>
        </w:rPr>
        <w:t xml:space="preserve"> </w:t>
      </w:r>
      <w:r w:rsidRPr="00282C22">
        <w:rPr>
          <w:rFonts w:cs="Arial" w:hint="cs"/>
          <w:sz w:val="24"/>
          <w:szCs w:val="24"/>
          <w:rtl/>
          <w:lang w:bidi="ar-EG"/>
        </w:rPr>
        <w:t>بينما</w:t>
      </w:r>
      <w:r w:rsidRPr="00282C22">
        <w:rPr>
          <w:rFonts w:cs="Arial"/>
          <w:sz w:val="24"/>
          <w:szCs w:val="24"/>
          <w:rtl/>
          <w:lang w:bidi="ar-EG"/>
        </w:rPr>
        <w:t xml:space="preserve"> </w:t>
      </w:r>
      <w:r w:rsidRPr="00282C22">
        <w:rPr>
          <w:rFonts w:cs="Arial" w:hint="cs"/>
          <w:sz w:val="24"/>
          <w:szCs w:val="24"/>
          <w:rtl/>
          <w:lang w:bidi="ar-EG"/>
        </w:rPr>
        <w:t>يلعب</w:t>
      </w:r>
      <w:r w:rsidRPr="00282C22">
        <w:rPr>
          <w:rFonts w:cs="Arial"/>
          <w:sz w:val="24"/>
          <w:szCs w:val="24"/>
          <w:rtl/>
          <w:lang w:bidi="ar-EG"/>
        </w:rPr>
        <w:t xml:space="preserve"> </w:t>
      </w:r>
      <w:r w:rsidRPr="00282C22">
        <w:rPr>
          <w:rFonts w:cs="Arial" w:hint="cs"/>
          <w:sz w:val="24"/>
          <w:szCs w:val="24"/>
          <w:rtl/>
          <w:lang w:bidi="ar-EG"/>
        </w:rPr>
        <w:t>الناتج</w:t>
      </w:r>
      <w:r w:rsidRPr="00282C22">
        <w:rPr>
          <w:rFonts w:cs="Arial"/>
          <w:sz w:val="24"/>
          <w:szCs w:val="24"/>
          <w:rtl/>
          <w:lang w:bidi="ar-EG"/>
        </w:rPr>
        <w:t xml:space="preserve"> </w:t>
      </w:r>
      <w:r w:rsidRPr="00282C22">
        <w:rPr>
          <w:rFonts w:cs="Arial" w:hint="cs"/>
          <w:sz w:val="24"/>
          <w:szCs w:val="24"/>
          <w:rtl/>
          <w:lang w:bidi="ar-EG"/>
        </w:rPr>
        <w:t>المحلي</w:t>
      </w:r>
      <w:r w:rsidRPr="00282C22">
        <w:rPr>
          <w:rFonts w:cs="Arial"/>
          <w:sz w:val="24"/>
          <w:szCs w:val="24"/>
          <w:rtl/>
          <w:lang w:bidi="ar-EG"/>
        </w:rPr>
        <w:t xml:space="preserve"> </w:t>
      </w:r>
      <w:r w:rsidRPr="00282C22">
        <w:rPr>
          <w:rFonts w:cs="Arial" w:hint="cs"/>
          <w:sz w:val="24"/>
          <w:szCs w:val="24"/>
          <w:rtl/>
          <w:lang w:bidi="ar-EG"/>
        </w:rPr>
        <w:t>الإجمالي</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 xml:space="preserve"> </w:t>
      </w:r>
      <w:r w:rsidRPr="00282C22">
        <w:rPr>
          <w:rFonts w:cs="Arial" w:hint="cs"/>
          <w:sz w:val="24"/>
          <w:szCs w:val="24"/>
          <w:rtl/>
          <w:lang w:bidi="ar-EG"/>
        </w:rPr>
        <w:t>دورا</w:t>
      </w:r>
      <w:r w:rsidRPr="00282C22">
        <w:rPr>
          <w:rFonts w:cs="Arial"/>
          <w:sz w:val="24"/>
          <w:szCs w:val="24"/>
          <w:rtl/>
          <w:lang w:bidi="ar-EG"/>
        </w:rPr>
        <w:t xml:space="preserve"> </w:t>
      </w:r>
      <w:r w:rsidRPr="00282C22">
        <w:rPr>
          <w:rFonts w:cs="Arial" w:hint="cs"/>
          <w:sz w:val="24"/>
          <w:szCs w:val="24"/>
          <w:rtl/>
          <w:lang w:bidi="ar-EG"/>
        </w:rPr>
        <w:t>مهما</w:t>
      </w:r>
      <w:r w:rsidRPr="00282C22">
        <w:rPr>
          <w:rFonts w:cs="Arial"/>
          <w:sz w:val="24"/>
          <w:szCs w:val="24"/>
          <w:rtl/>
          <w:lang w:bidi="ar-EG"/>
        </w:rPr>
        <w:t xml:space="preserve"> </w:t>
      </w:r>
      <w:r w:rsidRPr="00282C22">
        <w:rPr>
          <w:rFonts w:cs="Arial" w:hint="cs"/>
          <w:sz w:val="24"/>
          <w:szCs w:val="24"/>
          <w:rtl/>
          <w:lang w:bidi="ar-EG"/>
        </w:rPr>
        <w:t>للغاية</w:t>
      </w:r>
      <w:r w:rsidRPr="00282C22">
        <w:rPr>
          <w:rFonts w:cs="Arial"/>
          <w:sz w:val="24"/>
          <w:szCs w:val="24"/>
          <w:rtl/>
          <w:lang w:bidi="ar-EG"/>
        </w:rPr>
        <w:t xml:space="preserve"> </w:t>
      </w:r>
      <w:r w:rsidRPr="00282C22">
        <w:rPr>
          <w:rFonts w:cs="Arial" w:hint="cs"/>
          <w:sz w:val="24"/>
          <w:szCs w:val="24"/>
          <w:rtl/>
          <w:lang w:bidi="ar-EG"/>
        </w:rPr>
        <w:t>في</w:t>
      </w:r>
      <w:r w:rsidRPr="00282C22">
        <w:rPr>
          <w:rFonts w:cs="Arial"/>
          <w:sz w:val="24"/>
          <w:szCs w:val="24"/>
          <w:rtl/>
          <w:lang w:bidi="ar-EG"/>
        </w:rPr>
        <w:t xml:space="preserve"> </w:t>
      </w:r>
      <w:r w:rsidRPr="00282C22">
        <w:rPr>
          <w:rFonts w:cs="Arial" w:hint="cs"/>
          <w:sz w:val="24"/>
          <w:szCs w:val="24"/>
          <w:rtl/>
          <w:lang w:bidi="ar-EG"/>
        </w:rPr>
        <w:t>تحديد</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p>
    <w:p w14:paraId="5A0CA9E3" w14:textId="08EFBCFD" w:rsidR="00DA77FC" w:rsidRDefault="00770DED" w:rsidP="007B6ED3">
      <w:pPr>
        <w:pStyle w:val="ListParagraph"/>
        <w:numPr>
          <w:ilvl w:val="0"/>
          <w:numId w:val="26"/>
        </w:numPr>
        <w:spacing w:line="360" w:lineRule="auto"/>
        <w:rPr>
          <w:rFonts w:cs="Arial"/>
          <w:sz w:val="24"/>
          <w:szCs w:val="24"/>
          <w:rtl/>
          <w:lang w:bidi="ar-EG"/>
        </w:rPr>
      </w:pPr>
      <w:r w:rsidRPr="00282C22">
        <w:rPr>
          <w:rFonts w:cs="Arial" w:hint="cs"/>
          <w:sz w:val="24"/>
          <w:szCs w:val="24"/>
          <w:rtl/>
          <w:lang w:bidi="ar-EG"/>
        </w:rPr>
        <w:t>يمكن</w:t>
      </w:r>
      <w:r w:rsidRPr="00282C22">
        <w:rPr>
          <w:rFonts w:cs="Arial"/>
          <w:sz w:val="24"/>
          <w:szCs w:val="24"/>
          <w:rtl/>
          <w:lang w:bidi="ar-EG"/>
        </w:rPr>
        <w:t xml:space="preserve"> </w:t>
      </w:r>
      <w:r w:rsidRPr="00282C22">
        <w:rPr>
          <w:rFonts w:cs="Arial" w:hint="cs"/>
          <w:sz w:val="24"/>
          <w:szCs w:val="24"/>
          <w:rtl/>
          <w:lang w:bidi="ar-EG"/>
        </w:rPr>
        <w:t>تحسين</w:t>
      </w:r>
      <w:r w:rsidRPr="00282C22">
        <w:rPr>
          <w:rFonts w:cs="Arial"/>
          <w:sz w:val="24"/>
          <w:szCs w:val="24"/>
          <w:rtl/>
          <w:lang w:bidi="ar-EG"/>
        </w:rPr>
        <w:t xml:space="preserve"> </w:t>
      </w:r>
      <w:r w:rsidRPr="00282C22">
        <w:rPr>
          <w:rFonts w:cs="Arial" w:hint="cs"/>
          <w:sz w:val="24"/>
          <w:szCs w:val="24"/>
          <w:rtl/>
          <w:lang w:bidi="ar-EG"/>
        </w:rPr>
        <w:t>وعي</w:t>
      </w:r>
      <w:r w:rsidRPr="00282C22">
        <w:rPr>
          <w:rFonts w:cs="Arial"/>
          <w:sz w:val="24"/>
          <w:szCs w:val="24"/>
          <w:rtl/>
          <w:lang w:bidi="ar-EG"/>
        </w:rPr>
        <w:t xml:space="preserve"> </w:t>
      </w:r>
      <w:r w:rsidRPr="00282C22">
        <w:rPr>
          <w:rFonts w:cs="Arial" w:hint="cs"/>
          <w:sz w:val="24"/>
          <w:szCs w:val="24"/>
          <w:rtl/>
          <w:lang w:bidi="ar-EG"/>
        </w:rPr>
        <w:t>المزارعين</w:t>
      </w:r>
      <w:r w:rsidRPr="00282C22">
        <w:rPr>
          <w:rFonts w:cs="Arial"/>
          <w:sz w:val="24"/>
          <w:szCs w:val="24"/>
          <w:rtl/>
          <w:lang w:bidi="ar-EG"/>
        </w:rPr>
        <w:t xml:space="preserve"> </w:t>
      </w:r>
      <w:r w:rsidRPr="00282C22">
        <w:rPr>
          <w:rFonts w:cs="Arial" w:hint="cs"/>
          <w:sz w:val="24"/>
          <w:szCs w:val="24"/>
          <w:rtl/>
          <w:lang w:bidi="ar-EG"/>
        </w:rPr>
        <w:t>بقسط</w:t>
      </w:r>
      <w:r w:rsidRPr="00282C22">
        <w:rPr>
          <w:rFonts w:cs="Arial"/>
          <w:sz w:val="24"/>
          <w:szCs w:val="24"/>
          <w:rtl/>
          <w:lang w:bidi="ar-EG"/>
        </w:rPr>
        <w:t xml:space="preserve"> </w:t>
      </w:r>
      <w:r w:rsidRPr="00282C22">
        <w:rPr>
          <w:rFonts w:cs="Arial" w:hint="cs"/>
          <w:sz w:val="24"/>
          <w:szCs w:val="24"/>
          <w:rtl/>
          <w:lang w:bidi="ar-EG"/>
        </w:rPr>
        <w:t>التأمين</w:t>
      </w:r>
      <w:r w:rsidRPr="00282C22">
        <w:rPr>
          <w:rFonts w:cs="Arial"/>
          <w:sz w:val="24"/>
          <w:szCs w:val="24"/>
          <w:rtl/>
          <w:lang w:bidi="ar-EG"/>
        </w:rPr>
        <w:t xml:space="preserve"> </w:t>
      </w:r>
      <w:r w:rsidRPr="00282C22">
        <w:rPr>
          <w:rFonts w:cs="Arial" w:hint="cs"/>
          <w:sz w:val="24"/>
          <w:szCs w:val="24"/>
          <w:rtl/>
          <w:lang w:bidi="ar-EG"/>
        </w:rPr>
        <w:t>الزراعي</w:t>
      </w:r>
      <w:r w:rsidRPr="00282C22">
        <w:rPr>
          <w:rFonts w:cs="Arial"/>
          <w:sz w:val="24"/>
          <w:szCs w:val="24"/>
          <w:rtl/>
          <w:lang w:bidi="ar-EG"/>
        </w:rPr>
        <w:t>.</w:t>
      </w:r>
    </w:p>
    <w:p w14:paraId="7EFE9D91" w14:textId="1B41F7D5" w:rsidR="00351576" w:rsidRPr="00DA77FC" w:rsidRDefault="00DA77FC" w:rsidP="007B6ED3">
      <w:pPr>
        <w:bidi w:val="0"/>
        <w:spacing w:line="360" w:lineRule="auto"/>
        <w:rPr>
          <w:rFonts w:cs="Arial"/>
          <w:sz w:val="24"/>
          <w:szCs w:val="24"/>
          <w:rtl/>
          <w:lang w:bidi="ar-EG"/>
        </w:rPr>
      </w:pPr>
      <w:r>
        <w:rPr>
          <w:rFonts w:cs="Arial"/>
          <w:sz w:val="24"/>
          <w:szCs w:val="24"/>
          <w:rtl/>
          <w:lang w:bidi="ar-EG"/>
        </w:rPr>
        <w:br w:type="page"/>
      </w:r>
    </w:p>
    <w:p w14:paraId="6460AA3C" w14:textId="38A7175D" w:rsidR="00DA646D" w:rsidRDefault="00DA646D" w:rsidP="007B6ED3">
      <w:pPr>
        <w:spacing w:line="360" w:lineRule="auto"/>
        <w:jc w:val="center"/>
        <w:rPr>
          <w:rFonts w:ascii="Simplified Arabic" w:hAnsi="Simplified Arabic" w:cs="Simplified Arabic"/>
          <w:b/>
          <w:bCs/>
          <w:sz w:val="28"/>
          <w:szCs w:val="28"/>
          <w:u w:val="single"/>
          <w:rtl/>
          <w:lang w:bidi="ar-EG"/>
        </w:rPr>
      </w:pPr>
      <w:r w:rsidRPr="00DA646D">
        <w:rPr>
          <w:rFonts w:ascii="Simplified Arabic" w:hAnsi="Simplified Arabic" w:cs="Simplified Arabic" w:hint="cs"/>
          <w:b/>
          <w:bCs/>
          <w:sz w:val="28"/>
          <w:szCs w:val="28"/>
          <w:u w:val="single"/>
          <w:rtl/>
          <w:lang w:bidi="ar-EG"/>
        </w:rPr>
        <w:lastRenderedPageBreak/>
        <w:t>المبحث الرابع: تجارب دولية في التأمين الزراعي</w:t>
      </w:r>
    </w:p>
    <w:p w14:paraId="7D3819D5" w14:textId="77777777" w:rsidR="00DA646D" w:rsidRPr="00DA646D" w:rsidRDefault="00DA646D" w:rsidP="007B6ED3">
      <w:pPr>
        <w:spacing w:line="360" w:lineRule="auto"/>
        <w:jc w:val="center"/>
        <w:rPr>
          <w:b/>
          <w:bCs/>
          <w:sz w:val="28"/>
          <w:szCs w:val="28"/>
          <w:u w:val="single"/>
          <w:rtl/>
          <w:lang w:bidi="ar-EG"/>
        </w:rPr>
      </w:pPr>
    </w:p>
    <w:p w14:paraId="58AF24E9" w14:textId="6B6FBCB3" w:rsidR="00DA646D" w:rsidRPr="00DA646D" w:rsidRDefault="00DA646D" w:rsidP="007B6ED3">
      <w:pPr>
        <w:spacing w:line="360" w:lineRule="auto"/>
        <w:rPr>
          <w:sz w:val="24"/>
          <w:szCs w:val="24"/>
          <w:rtl/>
          <w:lang w:bidi="ar-EG"/>
        </w:rPr>
      </w:pPr>
      <w:r w:rsidRPr="00DA646D">
        <w:rPr>
          <w:rFonts w:hint="cs"/>
          <w:b/>
          <w:bCs/>
          <w:sz w:val="24"/>
          <w:szCs w:val="24"/>
          <w:rtl/>
          <w:lang w:bidi="ar-EG"/>
        </w:rPr>
        <w:t>التأمين الزراعي في الولايات المتحدة الأمريكية :</w:t>
      </w:r>
    </w:p>
    <w:p w14:paraId="5227EB84" w14:textId="77777777" w:rsidR="00DA646D" w:rsidRPr="00DA646D" w:rsidRDefault="00DA646D" w:rsidP="007B6ED3">
      <w:pPr>
        <w:spacing w:line="360" w:lineRule="auto"/>
        <w:rPr>
          <w:sz w:val="24"/>
          <w:szCs w:val="24"/>
          <w:rtl/>
          <w:lang w:bidi="ar-EG"/>
        </w:rPr>
      </w:pPr>
      <w:r w:rsidRPr="00DA646D">
        <w:rPr>
          <w:rFonts w:hint="cs"/>
          <w:sz w:val="24"/>
          <w:szCs w:val="24"/>
          <w:rtl/>
          <w:lang w:bidi="ar-EG"/>
        </w:rPr>
        <w:t>بدأ التأمين الزراعي في الولايات المتحدة الأمريكية منذ نهاية القرن التاسع عشر الميلادي (1938) ،مصاحبا لعدد من الإجراءات التي إستهدفت مساعدة الزراعة علي مواجهة آثار الكساد العظيم ، و كارثة العاصفة الترابية آنذاك ، وفي عام 1980 م تبنت الحكومة نظام تأمين الحاصلات الفيدرالي ، بالتعاون مع شركات التأمين الخاصة ، وامتدت التغطية إلي محاصيل معينة ، و أقاليم معينة مقابل نظام " كوارث ما بعد الحصاد " الذي تم العمل به في فترة الستينيات و السبعينيات ، مع إستمرار الحكومة الأمريكية في تقديم المساعدة لكوارث ما بعد الحصاد حتى 1994م ،وهو ما كان سببا بإعتبارها مساعدات مجانية في عدم تحقيق برامج تأمين الحاصلات لمستويات مشاركة كافية .</w:t>
      </w:r>
    </w:p>
    <w:p w14:paraId="6082FDDE" w14:textId="77777777" w:rsidR="00DA646D" w:rsidRPr="00DA646D" w:rsidRDefault="00DA646D" w:rsidP="007B6ED3">
      <w:pPr>
        <w:spacing w:line="360" w:lineRule="auto"/>
        <w:rPr>
          <w:sz w:val="24"/>
          <w:szCs w:val="24"/>
          <w:rtl/>
          <w:lang w:bidi="ar-EG"/>
        </w:rPr>
      </w:pPr>
      <w:r w:rsidRPr="00DA646D">
        <w:rPr>
          <w:rFonts w:hint="cs"/>
          <w:sz w:val="24"/>
          <w:szCs w:val="24"/>
          <w:rtl/>
          <w:lang w:bidi="ar-EG"/>
        </w:rPr>
        <w:t>وفي عام 1994م قدم قسم الزراعة الفيدرالي الأمريكي مشروع قانون "تأمين الحاصلات متعدد المخاطر " ليحل محل مساعدات كوارث ما بعد الحصاد ، بهدف تعزيز برامج تأمين الحاصلات ، وقد أوجد هذا القانون "وثائق تأمين حاصلات متعدد المخاطر" تغطي معظم الأخطار الطبيعية متضمنة : الجفاف ،قلة الأمطار ، و الفيضانات، والأمطار الثلجية و الرياح العاتية و غيرها من الكوارث .</w:t>
      </w:r>
    </w:p>
    <w:p w14:paraId="1C522277" w14:textId="77777777" w:rsidR="00DA646D" w:rsidRPr="00DA646D" w:rsidRDefault="00DA646D" w:rsidP="007B6ED3">
      <w:pPr>
        <w:spacing w:line="360" w:lineRule="auto"/>
        <w:rPr>
          <w:sz w:val="24"/>
          <w:szCs w:val="24"/>
          <w:rtl/>
          <w:lang w:bidi="ar-EG"/>
        </w:rPr>
      </w:pPr>
      <w:r w:rsidRPr="00DA646D">
        <w:rPr>
          <w:rFonts w:hint="cs"/>
          <w:sz w:val="24"/>
          <w:szCs w:val="24"/>
          <w:rtl/>
          <w:lang w:bidi="ar-EG"/>
        </w:rPr>
        <w:t>هذا وتجدر الإشارة إلي أن التأمين في الولايات المتحدة يشتمل علي العديد من أشكال التأمين منها ، ما هو تابع لنظام تأمين الحاصلات متعدد المخاطر ، وما هو خارج هذا النظام وفق قواعد و شروط معينة .</w:t>
      </w:r>
    </w:p>
    <w:p w14:paraId="1600E987" w14:textId="77777777" w:rsidR="00DA646D" w:rsidRPr="00DA646D" w:rsidRDefault="00DA646D" w:rsidP="007B6ED3">
      <w:pPr>
        <w:spacing w:line="360" w:lineRule="auto"/>
        <w:rPr>
          <w:sz w:val="24"/>
          <w:szCs w:val="24"/>
          <w:rtl/>
          <w:lang w:bidi="ar-EG"/>
        </w:rPr>
      </w:pPr>
    </w:p>
    <w:p w14:paraId="3C0B9FA8" w14:textId="77777777" w:rsidR="00DA646D" w:rsidRPr="00DA646D" w:rsidRDefault="00DA646D" w:rsidP="007B6ED3">
      <w:pPr>
        <w:spacing w:line="360" w:lineRule="auto"/>
        <w:rPr>
          <w:sz w:val="24"/>
          <w:szCs w:val="24"/>
          <w:rtl/>
          <w:lang w:bidi="ar-EG"/>
        </w:rPr>
      </w:pPr>
      <w:r w:rsidRPr="00DA646D">
        <w:rPr>
          <w:rFonts w:hint="cs"/>
          <w:b/>
          <w:bCs/>
          <w:sz w:val="24"/>
          <w:szCs w:val="24"/>
          <w:rtl/>
          <w:lang w:bidi="ar-EG"/>
        </w:rPr>
        <w:t>التأمين الزراعي في الإتحاد الأوروبي:</w:t>
      </w:r>
    </w:p>
    <w:p w14:paraId="24F8D20A" w14:textId="77777777" w:rsidR="00DA646D" w:rsidRPr="00DA646D" w:rsidRDefault="00DA646D" w:rsidP="007B6ED3">
      <w:pPr>
        <w:spacing w:line="360" w:lineRule="auto"/>
        <w:rPr>
          <w:sz w:val="24"/>
          <w:szCs w:val="24"/>
          <w:rtl/>
          <w:lang w:bidi="ar-EG"/>
        </w:rPr>
      </w:pPr>
      <w:r w:rsidRPr="00DA646D">
        <w:rPr>
          <w:rFonts w:hint="cs"/>
          <w:sz w:val="24"/>
          <w:szCs w:val="24"/>
          <w:rtl/>
          <w:lang w:bidi="ar-EG"/>
        </w:rPr>
        <w:t>يتباين التأمين الزراعي بين دول الإتحاد الأوروبي الي حد ما ، من حيث نظام التأمين ،ومصادر تمويله ، ونوعه ،و دور الدولة .</w:t>
      </w:r>
    </w:p>
    <w:p w14:paraId="789E9395" w14:textId="77777777" w:rsidR="00DA646D" w:rsidRPr="00DA646D" w:rsidRDefault="00DA646D" w:rsidP="007B6ED3">
      <w:pPr>
        <w:spacing w:line="360" w:lineRule="auto"/>
        <w:rPr>
          <w:sz w:val="24"/>
          <w:szCs w:val="24"/>
          <w:rtl/>
          <w:lang w:bidi="ar-EG"/>
        </w:rPr>
      </w:pPr>
    </w:p>
    <w:p w14:paraId="7690C60B" w14:textId="77777777" w:rsidR="00DA646D" w:rsidRPr="00DA646D" w:rsidRDefault="00DA646D" w:rsidP="007B6ED3">
      <w:pPr>
        <w:spacing w:line="360" w:lineRule="auto"/>
        <w:rPr>
          <w:sz w:val="24"/>
          <w:szCs w:val="24"/>
          <w:rtl/>
          <w:lang w:bidi="ar-EG"/>
        </w:rPr>
      </w:pPr>
      <w:r w:rsidRPr="00DA646D">
        <w:rPr>
          <w:rFonts w:hint="cs"/>
          <w:b/>
          <w:bCs/>
          <w:sz w:val="24"/>
          <w:szCs w:val="24"/>
          <w:rtl/>
          <w:lang w:bidi="ar-EG"/>
        </w:rPr>
        <w:t>التأمين الزراعي في الهند:</w:t>
      </w:r>
    </w:p>
    <w:p w14:paraId="2B0A8B35" w14:textId="77777777" w:rsidR="00DA646D" w:rsidRPr="00DA646D" w:rsidRDefault="00DA646D" w:rsidP="007B6ED3">
      <w:pPr>
        <w:spacing w:line="360" w:lineRule="auto"/>
        <w:rPr>
          <w:sz w:val="24"/>
          <w:szCs w:val="24"/>
          <w:rtl/>
          <w:lang w:bidi="ar-EG"/>
        </w:rPr>
      </w:pPr>
      <w:r w:rsidRPr="00DA646D">
        <w:rPr>
          <w:rFonts w:hint="cs"/>
          <w:sz w:val="24"/>
          <w:szCs w:val="24"/>
          <w:rtl/>
          <w:lang w:bidi="ar-EG"/>
        </w:rPr>
        <w:t xml:space="preserve">بدأ التأمين علي المحاصيل الزراعية في الهند عام  72/1973 ، كبداية تجريبية تمت عن طريق "المؤسسة العامة للتأمين بالهند </w:t>
      </w:r>
      <w:r w:rsidRPr="00DA646D">
        <w:rPr>
          <w:sz w:val="24"/>
          <w:szCs w:val="24"/>
          <w:lang w:bidi="ar-EG"/>
        </w:rPr>
        <w:t>GIC</w:t>
      </w:r>
      <w:r w:rsidRPr="00DA646D">
        <w:rPr>
          <w:rFonts w:hint="cs"/>
          <w:sz w:val="24"/>
          <w:szCs w:val="24"/>
          <w:rtl/>
          <w:lang w:bidi="ar-EG"/>
        </w:rPr>
        <w:t xml:space="preserve"> " </w:t>
      </w:r>
      <w:r w:rsidRPr="00DA646D">
        <w:rPr>
          <w:sz w:val="24"/>
          <w:szCs w:val="24"/>
          <w:lang w:bidi="ar-EG"/>
        </w:rPr>
        <w:t>general insurance company</w:t>
      </w:r>
      <w:r w:rsidRPr="00DA646D">
        <w:rPr>
          <w:rFonts w:hint="cs"/>
          <w:sz w:val="24"/>
          <w:szCs w:val="24"/>
          <w:rtl/>
          <w:lang w:bidi="ar-EG"/>
        </w:rPr>
        <w:t>"   ،و هو جهاز تأميني تابع للدولة .وفي المرحلة التجريبية إستهدف التأمين الزراعي ،تشجيع تبني الوسائل التكنولوجية الحديثة بما فيها حماية النباتات ، و توفير ضمانات الإقتراض من البنوك ، وتطوير الإجراءات و خلق الكوادر للتوسع في عمليات التأمين .</w:t>
      </w:r>
    </w:p>
    <w:p w14:paraId="4E8B49CB" w14:textId="77777777" w:rsidR="00DA646D" w:rsidRPr="00DA646D" w:rsidRDefault="00DA646D" w:rsidP="007B6ED3">
      <w:pPr>
        <w:spacing w:line="360" w:lineRule="auto"/>
        <w:rPr>
          <w:sz w:val="24"/>
          <w:szCs w:val="24"/>
          <w:rtl/>
          <w:lang w:bidi="ar-EG"/>
        </w:rPr>
      </w:pPr>
      <w:r w:rsidRPr="00DA646D">
        <w:rPr>
          <w:rFonts w:hint="cs"/>
          <w:sz w:val="24"/>
          <w:szCs w:val="24"/>
          <w:rtl/>
          <w:lang w:bidi="ar-EG"/>
        </w:rPr>
        <w:t>وقد قام التأمين خلال تلك المرحلة ،والتي إستغرقت ثمان سنوات ،بالتأمين ضد مخاطر المناخ ، والآفات و أمراض النباتات ، إلا أنه بنهاية تلك الفترة فشل النظام نتيجة التقدير غير الدقيق للأقساط و الخسائر المغطاه ، وقد تلا ذلك تنفيذ مشروع التأمين في مناطق مختلفة عن المناطق التي غطاها النظام التجريني (المشروع الرئيسي) ، مع مراعاة التقدير الدقيق للأقساط ، وتم في هذا المشروع تغطية كافة أنواع المخاطر، كما تم تغطية مخاطر محاصيل الأرز ، و القمح ، و الشوفان ،و البقول ، و البذور الزيتية ، و الشعير ، و القطن ، و قصب السكر ، إلا ان هذا النظام قد تم ربطه إجباريا بعملية الإقراض ، وشكل عنصرا هاما في ضمان القروض .</w:t>
      </w:r>
    </w:p>
    <w:p w14:paraId="509ACCE8" w14:textId="77777777" w:rsidR="00DA646D" w:rsidRPr="00DA646D" w:rsidRDefault="00DA646D" w:rsidP="007B6ED3">
      <w:pPr>
        <w:spacing w:line="360" w:lineRule="auto"/>
        <w:rPr>
          <w:sz w:val="24"/>
          <w:szCs w:val="24"/>
          <w:rtl/>
          <w:lang w:bidi="ar-EG"/>
        </w:rPr>
      </w:pPr>
      <w:r w:rsidRPr="00DA646D">
        <w:rPr>
          <w:rFonts w:hint="cs"/>
          <w:sz w:val="24"/>
          <w:szCs w:val="24"/>
          <w:rtl/>
          <w:lang w:bidi="ar-EG"/>
        </w:rPr>
        <w:lastRenderedPageBreak/>
        <w:t>هذا و يقوم النظام التأميني في الهند بتغطية 100% من القرض ، إلا أن الأقساط المدفوعة بمعرفة المزارعين ،لم توضع علي أسس اكتوارية ، ولكنها بناء علي مستويات تؤخذ في الإعتبار كدعم من الدولة و الحكومة المركزية لهؤلاء المزارعين ، كما أن النظام متاح لجميع المزارعين بصرف النظر عن المساحة الزراعية ،و يغطي جميع المحاصيل الغذائية و البذور الزيتية و المحاصيل النقدية و التجارية .</w:t>
      </w:r>
    </w:p>
    <w:p w14:paraId="1976E210" w14:textId="4F25B36F" w:rsidR="00DA77FC" w:rsidRDefault="00DA646D" w:rsidP="007B6ED3">
      <w:pPr>
        <w:spacing w:line="360" w:lineRule="auto"/>
        <w:rPr>
          <w:sz w:val="24"/>
          <w:szCs w:val="24"/>
          <w:rtl/>
          <w:lang w:bidi="ar-EG"/>
        </w:rPr>
      </w:pPr>
      <w:r w:rsidRPr="00DA646D">
        <w:rPr>
          <w:rFonts w:hint="cs"/>
          <w:sz w:val="24"/>
          <w:szCs w:val="24"/>
          <w:rtl/>
          <w:lang w:bidi="ar-EG"/>
        </w:rPr>
        <w:t>هذا و يعمل النظام التأميني الجديد علي أساس "منهج المساحة " ، حيث تحدد المساحات لكل محصول طبقا للمنطقة الجغرافية ، و طبيعة الأرض ، ودرجة إنحدارها ، و تعرضها للفيضانات، وعلي أساس تقويم شخصي في حالة تنفيذه في مساحات محدودة ، و علي أساس التجربة و الخبرة .</w:t>
      </w:r>
    </w:p>
    <w:p w14:paraId="74619944" w14:textId="77777777" w:rsidR="007B6ED3" w:rsidRPr="007B6ED3" w:rsidRDefault="007B6ED3" w:rsidP="007B6ED3">
      <w:pPr>
        <w:spacing w:line="360" w:lineRule="auto"/>
        <w:rPr>
          <w:sz w:val="24"/>
          <w:szCs w:val="24"/>
          <w:rtl/>
          <w:lang w:bidi="ar-EG"/>
        </w:rPr>
      </w:pPr>
    </w:p>
    <w:p w14:paraId="3F5816D1" w14:textId="77777777" w:rsidR="00DA646D" w:rsidRPr="007B6ED3" w:rsidRDefault="00DA646D" w:rsidP="007B6ED3">
      <w:pPr>
        <w:spacing w:line="360" w:lineRule="auto"/>
        <w:rPr>
          <w:sz w:val="24"/>
          <w:szCs w:val="24"/>
          <w:u w:val="single"/>
          <w:rtl/>
          <w:lang w:bidi="ar-EG"/>
        </w:rPr>
      </w:pPr>
      <w:r w:rsidRPr="007B6ED3">
        <w:rPr>
          <w:rFonts w:hint="cs"/>
          <w:b/>
          <w:bCs/>
          <w:sz w:val="24"/>
          <w:szCs w:val="24"/>
          <w:u w:val="single"/>
          <w:rtl/>
          <w:lang w:bidi="ar-EG"/>
        </w:rPr>
        <w:t>التغطيات :</w:t>
      </w:r>
    </w:p>
    <w:p w14:paraId="31702199" w14:textId="77777777" w:rsidR="00DA646D" w:rsidRPr="00DA646D" w:rsidRDefault="00DA646D" w:rsidP="007B6ED3">
      <w:pPr>
        <w:spacing w:line="360" w:lineRule="auto"/>
        <w:rPr>
          <w:sz w:val="24"/>
          <w:szCs w:val="24"/>
          <w:rtl/>
          <w:lang w:bidi="ar-EG"/>
        </w:rPr>
      </w:pPr>
      <w:r w:rsidRPr="00DA646D">
        <w:rPr>
          <w:rFonts w:hint="cs"/>
          <w:sz w:val="24"/>
          <w:szCs w:val="24"/>
          <w:rtl/>
          <w:lang w:bidi="ar-EG"/>
        </w:rPr>
        <w:t>يغطي النظام جميع المخاطر الطبيعية خلال المراحل التالية :</w:t>
      </w:r>
    </w:p>
    <w:p w14:paraId="35C5C3F9" w14:textId="77777777" w:rsidR="00DA646D" w:rsidRPr="00DA646D" w:rsidRDefault="00DA646D" w:rsidP="007B6ED3">
      <w:pPr>
        <w:pStyle w:val="ListParagraph"/>
        <w:numPr>
          <w:ilvl w:val="0"/>
          <w:numId w:val="35"/>
        </w:numPr>
        <w:spacing w:after="160" w:line="360" w:lineRule="auto"/>
        <w:rPr>
          <w:sz w:val="24"/>
          <w:szCs w:val="24"/>
          <w:lang w:bidi="ar-EG"/>
        </w:rPr>
      </w:pPr>
      <w:r w:rsidRPr="00DA646D">
        <w:rPr>
          <w:rFonts w:hint="cs"/>
          <w:sz w:val="24"/>
          <w:szCs w:val="24"/>
          <w:rtl/>
          <w:lang w:bidi="ar-EG"/>
        </w:rPr>
        <w:t>فشل محاصيل البذور كليا أو جزئيا نتيجة للأخطار الطبيعية .</w:t>
      </w:r>
    </w:p>
    <w:p w14:paraId="7EFBF5AE" w14:textId="77777777" w:rsidR="00DA646D" w:rsidRPr="00DA646D" w:rsidRDefault="00DA646D" w:rsidP="007B6ED3">
      <w:pPr>
        <w:pStyle w:val="ListParagraph"/>
        <w:numPr>
          <w:ilvl w:val="0"/>
          <w:numId w:val="35"/>
        </w:numPr>
        <w:spacing w:after="160" w:line="360" w:lineRule="auto"/>
        <w:rPr>
          <w:sz w:val="24"/>
          <w:szCs w:val="24"/>
          <w:lang w:bidi="ar-EG"/>
        </w:rPr>
      </w:pPr>
      <w:r w:rsidRPr="00DA646D">
        <w:rPr>
          <w:rFonts w:hint="cs"/>
          <w:sz w:val="24"/>
          <w:szCs w:val="24"/>
          <w:rtl/>
          <w:lang w:bidi="ar-EG"/>
        </w:rPr>
        <w:t>الفقد في محصول البذور الخام المتوقع .</w:t>
      </w:r>
    </w:p>
    <w:p w14:paraId="230D0654" w14:textId="77777777" w:rsidR="00DA646D" w:rsidRPr="00DA646D" w:rsidRDefault="00DA646D" w:rsidP="007B6ED3">
      <w:pPr>
        <w:pStyle w:val="ListParagraph"/>
        <w:numPr>
          <w:ilvl w:val="0"/>
          <w:numId w:val="35"/>
        </w:numPr>
        <w:spacing w:after="160" w:line="360" w:lineRule="auto"/>
        <w:rPr>
          <w:sz w:val="24"/>
          <w:szCs w:val="24"/>
          <w:lang w:bidi="ar-EG"/>
        </w:rPr>
      </w:pPr>
      <w:r w:rsidRPr="00DA646D">
        <w:rPr>
          <w:rFonts w:hint="cs"/>
          <w:sz w:val="24"/>
          <w:szCs w:val="24"/>
          <w:rtl/>
          <w:lang w:bidi="ar-EG"/>
        </w:rPr>
        <w:t xml:space="preserve">الفقد في محصول البذور بعد الحصاد </w:t>
      </w:r>
    </w:p>
    <w:p w14:paraId="45B89091" w14:textId="77777777" w:rsidR="00DA646D" w:rsidRPr="00DA646D" w:rsidRDefault="00DA646D" w:rsidP="007B6ED3">
      <w:pPr>
        <w:pStyle w:val="ListParagraph"/>
        <w:numPr>
          <w:ilvl w:val="0"/>
          <w:numId w:val="35"/>
        </w:numPr>
        <w:spacing w:after="160" w:line="360" w:lineRule="auto"/>
        <w:rPr>
          <w:sz w:val="24"/>
          <w:szCs w:val="24"/>
          <w:lang w:bidi="ar-EG"/>
        </w:rPr>
      </w:pPr>
      <w:r w:rsidRPr="00DA646D">
        <w:rPr>
          <w:rFonts w:hint="cs"/>
          <w:sz w:val="24"/>
          <w:szCs w:val="24"/>
          <w:rtl/>
          <w:lang w:bidi="ar-EG"/>
        </w:rPr>
        <w:t>الفقد في مرحلة تدريج البذور و تصنيفها .</w:t>
      </w:r>
    </w:p>
    <w:p w14:paraId="548EF287" w14:textId="77777777" w:rsidR="00DA646D" w:rsidRPr="00DA646D" w:rsidRDefault="00DA646D" w:rsidP="007B6ED3">
      <w:pPr>
        <w:pStyle w:val="ListParagraph"/>
        <w:numPr>
          <w:ilvl w:val="0"/>
          <w:numId w:val="35"/>
        </w:numPr>
        <w:spacing w:after="160" w:line="360" w:lineRule="auto"/>
        <w:rPr>
          <w:sz w:val="24"/>
          <w:szCs w:val="24"/>
          <w:lang w:bidi="ar-EG"/>
        </w:rPr>
      </w:pPr>
      <w:r w:rsidRPr="00DA646D">
        <w:rPr>
          <w:rFonts w:hint="cs"/>
          <w:sz w:val="24"/>
          <w:szCs w:val="24"/>
          <w:rtl/>
          <w:lang w:bidi="ar-EG"/>
        </w:rPr>
        <w:t>إجمالي التأمين يعبر عن متوسط الثلاث إلي الخمس سنوات السابقة .</w:t>
      </w:r>
    </w:p>
    <w:p w14:paraId="0AFAF572" w14:textId="77777777" w:rsidR="00DA646D" w:rsidRPr="00DA646D" w:rsidRDefault="00DA646D" w:rsidP="007B6ED3">
      <w:pPr>
        <w:spacing w:line="360" w:lineRule="auto"/>
        <w:ind w:left="360"/>
        <w:rPr>
          <w:sz w:val="24"/>
          <w:szCs w:val="24"/>
          <w:rtl/>
          <w:lang w:bidi="ar-EG"/>
        </w:rPr>
      </w:pPr>
    </w:p>
    <w:p w14:paraId="58A6C611" w14:textId="77777777" w:rsidR="00DA646D" w:rsidRPr="00DA646D" w:rsidRDefault="00DA646D" w:rsidP="007B6ED3">
      <w:pPr>
        <w:spacing w:line="360" w:lineRule="auto"/>
        <w:ind w:left="360"/>
        <w:rPr>
          <w:sz w:val="24"/>
          <w:szCs w:val="24"/>
          <w:rtl/>
          <w:lang w:bidi="ar-EG"/>
        </w:rPr>
      </w:pPr>
      <w:r w:rsidRPr="00DA646D">
        <w:rPr>
          <w:rFonts w:hint="cs"/>
          <w:b/>
          <w:bCs/>
          <w:sz w:val="24"/>
          <w:szCs w:val="24"/>
          <w:rtl/>
          <w:lang w:bidi="ar-EG"/>
        </w:rPr>
        <w:t>التأمين الزراعي في الجزائر :</w:t>
      </w:r>
    </w:p>
    <w:p w14:paraId="11096819" w14:textId="77777777" w:rsidR="00DA646D" w:rsidRPr="00DA646D" w:rsidRDefault="00DA646D" w:rsidP="007B6ED3">
      <w:pPr>
        <w:spacing w:line="360" w:lineRule="auto"/>
        <w:ind w:left="360"/>
        <w:rPr>
          <w:sz w:val="24"/>
          <w:szCs w:val="24"/>
          <w:rtl/>
          <w:lang w:bidi="ar-EG"/>
        </w:rPr>
      </w:pPr>
      <w:r w:rsidRPr="00DA646D">
        <w:rPr>
          <w:rFonts w:hint="cs"/>
          <w:sz w:val="24"/>
          <w:szCs w:val="24"/>
          <w:rtl/>
          <w:lang w:bidi="ar-EG"/>
        </w:rPr>
        <w:t>منذ 1988 ظهر الي الوجود صندوق ضمان للقروض الزراعية علي أساس المخاطر كافة، وهو يغطي حوالي 70% من مقدار القروض لكل مزارع ، أيضا يوجد صندوق إغاث’ الكوارث لمواجهة المخاطر غير القابلة للتأمين ، مثل : الصقيع ، والجفاف ، والفيضان ، في الجزء الجنوبي من البلاد، وهذا الجزء معرض جدا للجفاف ، و يغطي الصندوق 30% - 60% من تكاليف الإنتاج ، و الصندوق مدعم من الحكومة، ولا ينفع أي تعويض إلا بعد أن تعلن الحكومة أن منطقة ما قد تأثرت، و أن تكون قد شكلت لجنة لتقييم الأضرار .</w:t>
      </w:r>
    </w:p>
    <w:p w14:paraId="30EB4C78" w14:textId="77777777" w:rsidR="00DA646D" w:rsidRPr="00DA646D" w:rsidRDefault="00DA646D" w:rsidP="007B6ED3">
      <w:pPr>
        <w:spacing w:line="360" w:lineRule="auto"/>
        <w:ind w:left="360"/>
        <w:rPr>
          <w:sz w:val="24"/>
          <w:szCs w:val="24"/>
          <w:rtl/>
          <w:lang w:bidi="ar-EG"/>
        </w:rPr>
      </w:pPr>
    </w:p>
    <w:p w14:paraId="4DE152B6" w14:textId="77777777" w:rsidR="00DA646D" w:rsidRPr="00DA646D" w:rsidRDefault="00DA646D" w:rsidP="007B6ED3">
      <w:pPr>
        <w:spacing w:line="360" w:lineRule="auto"/>
        <w:ind w:left="360"/>
        <w:rPr>
          <w:sz w:val="24"/>
          <w:szCs w:val="24"/>
          <w:rtl/>
          <w:lang w:bidi="ar-EG"/>
        </w:rPr>
      </w:pPr>
      <w:r w:rsidRPr="00DA646D">
        <w:rPr>
          <w:rFonts w:hint="cs"/>
          <w:b/>
          <w:bCs/>
          <w:sz w:val="24"/>
          <w:szCs w:val="24"/>
          <w:rtl/>
          <w:lang w:bidi="ar-EG"/>
        </w:rPr>
        <w:t>الدروس المستفادة من التجارب الدولية في التأمين الزراعي :</w:t>
      </w:r>
    </w:p>
    <w:p w14:paraId="582EF605" w14:textId="77777777" w:rsidR="00DA646D" w:rsidRPr="00DA646D" w:rsidRDefault="00DA646D" w:rsidP="007B6ED3">
      <w:pPr>
        <w:spacing w:line="360" w:lineRule="auto"/>
        <w:ind w:left="360"/>
        <w:rPr>
          <w:sz w:val="24"/>
          <w:szCs w:val="24"/>
          <w:rtl/>
          <w:lang w:bidi="ar-EG"/>
        </w:rPr>
      </w:pPr>
      <w:r w:rsidRPr="00DA646D">
        <w:rPr>
          <w:rFonts w:hint="cs"/>
          <w:sz w:val="24"/>
          <w:szCs w:val="24"/>
          <w:rtl/>
          <w:lang w:bidi="ar-EG"/>
        </w:rPr>
        <w:t>تستعرض الدراسة في الجزء التالي الدروس المستفادة من التجارب الدولية في التأمين الزراعي، من خلال ثلاث محاور تتمثل في : دور الحكومة في التأمين الزراعي، و المخاطر و النشطة المغطاه في التأمين الزراعي، ومدي إجبارية أو إختيارية النظام . يلي ذلك عرض لاهم المشكلات التقليدية للتأمين الزراعي في إيطار التجارب الدولية .</w:t>
      </w:r>
    </w:p>
    <w:p w14:paraId="1CA0F8DB" w14:textId="77777777" w:rsidR="00DA646D" w:rsidRDefault="00DA646D" w:rsidP="007B6ED3">
      <w:pPr>
        <w:spacing w:line="360" w:lineRule="auto"/>
        <w:ind w:left="360"/>
        <w:rPr>
          <w:sz w:val="24"/>
          <w:szCs w:val="24"/>
          <w:rtl/>
          <w:lang w:bidi="ar-EG"/>
        </w:rPr>
      </w:pPr>
    </w:p>
    <w:p w14:paraId="5F41ADC7" w14:textId="77777777" w:rsidR="007B6ED3" w:rsidRPr="00DA646D" w:rsidRDefault="007B6ED3" w:rsidP="007B6ED3">
      <w:pPr>
        <w:spacing w:line="360" w:lineRule="auto"/>
        <w:ind w:left="360"/>
        <w:rPr>
          <w:sz w:val="24"/>
          <w:szCs w:val="24"/>
          <w:rtl/>
          <w:lang w:bidi="ar-EG"/>
        </w:rPr>
      </w:pPr>
    </w:p>
    <w:p w14:paraId="6677B7A2" w14:textId="77777777" w:rsidR="00DA646D" w:rsidRPr="00DA646D" w:rsidRDefault="00DA646D" w:rsidP="007B6ED3">
      <w:pPr>
        <w:spacing w:line="360" w:lineRule="auto"/>
        <w:ind w:left="360"/>
        <w:rPr>
          <w:sz w:val="24"/>
          <w:szCs w:val="24"/>
          <w:rtl/>
          <w:lang w:bidi="ar-EG"/>
        </w:rPr>
      </w:pPr>
      <w:r w:rsidRPr="00DA646D">
        <w:rPr>
          <w:rFonts w:hint="cs"/>
          <w:b/>
          <w:bCs/>
          <w:sz w:val="24"/>
          <w:szCs w:val="24"/>
          <w:rtl/>
          <w:lang w:bidi="ar-EG"/>
        </w:rPr>
        <w:lastRenderedPageBreak/>
        <w:t>دور الحكومة في التأمين الزراعي :</w:t>
      </w:r>
    </w:p>
    <w:p w14:paraId="19CCA609" w14:textId="77777777" w:rsidR="00DA646D" w:rsidRPr="00DA646D" w:rsidRDefault="00DA646D" w:rsidP="007B6ED3">
      <w:pPr>
        <w:spacing w:line="360" w:lineRule="auto"/>
        <w:ind w:left="360"/>
        <w:rPr>
          <w:sz w:val="24"/>
          <w:szCs w:val="24"/>
          <w:rtl/>
          <w:lang w:bidi="ar-EG"/>
        </w:rPr>
      </w:pPr>
      <w:r w:rsidRPr="00DA646D">
        <w:rPr>
          <w:rFonts w:hint="cs"/>
          <w:sz w:val="24"/>
          <w:szCs w:val="24"/>
          <w:rtl/>
          <w:lang w:bidi="ar-EG"/>
        </w:rPr>
        <w:t>1 بالنسبة للولايات المتحدة الأمريكية بدأ التأمين الزراعي بإنشاء شركة تأمين الحاصلات الفيدرالية عام 1938 وهي شركة مملوكة للحكومة بالكامل ، و تقوم بدعم قيمة المقدمات التأمينية ، تغطية المصاريف الإدارية لقطاع التامين الخاص ، تدعيم التكاليف التي يتحملها القطاع الخاص، تقديم إعادة التأمين .</w:t>
      </w:r>
    </w:p>
    <w:p w14:paraId="5B0A5520" w14:textId="77777777" w:rsidR="00DA646D" w:rsidRPr="00DA646D" w:rsidRDefault="00DA646D" w:rsidP="007B6ED3">
      <w:pPr>
        <w:spacing w:line="360" w:lineRule="auto"/>
        <w:ind w:left="360"/>
        <w:rPr>
          <w:sz w:val="24"/>
          <w:szCs w:val="24"/>
          <w:rtl/>
          <w:lang w:bidi="ar-EG"/>
        </w:rPr>
      </w:pPr>
      <w:r w:rsidRPr="00DA646D">
        <w:rPr>
          <w:rFonts w:hint="cs"/>
          <w:sz w:val="24"/>
          <w:szCs w:val="24"/>
          <w:rtl/>
          <w:lang w:bidi="ar-EG"/>
        </w:rPr>
        <w:t>2 بخصوص دول أوروبا يعمل نظام التأمين الزراعي في كلا من اليونان، البرتغال، ايطاليا ، فرنسا ، النمسا، ألمانيا، قبرص علي شراكه بين التأمين العام و الخاص بالإضافة إلي الدعم الحكومي .</w:t>
      </w:r>
    </w:p>
    <w:p w14:paraId="36708CC2" w14:textId="77777777" w:rsidR="00DA646D" w:rsidRPr="00DA646D" w:rsidRDefault="00DA646D" w:rsidP="007B6ED3">
      <w:pPr>
        <w:spacing w:line="360" w:lineRule="auto"/>
        <w:ind w:left="360"/>
        <w:rPr>
          <w:sz w:val="24"/>
          <w:szCs w:val="24"/>
          <w:rtl/>
          <w:lang w:bidi="ar-EG"/>
        </w:rPr>
      </w:pPr>
      <w:r w:rsidRPr="00DA646D">
        <w:rPr>
          <w:rFonts w:hint="cs"/>
          <w:sz w:val="24"/>
          <w:szCs w:val="24"/>
          <w:rtl/>
          <w:lang w:bidi="ar-EG"/>
        </w:rPr>
        <w:t xml:space="preserve">3 بخصوص الهند بدأ التأمين علي المحاصيل الزراعية كبداية تجربه تمت عن طريق جهاز تأمين كبير تابع للدولة " المؤسسة العامة للتأمين في الهند " </w:t>
      </w:r>
      <w:r w:rsidRPr="00DA646D">
        <w:rPr>
          <w:sz w:val="24"/>
          <w:szCs w:val="24"/>
          <w:lang w:bidi="ar-EG"/>
        </w:rPr>
        <w:t xml:space="preserve">GIC </w:t>
      </w:r>
    </w:p>
    <w:p w14:paraId="16D4CA0B" w14:textId="77777777" w:rsidR="00DA646D" w:rsidRPr="00DA646D" w:rsidRDefault="00DA646D" w:rsidP="007B6ED3">
      <w:pPr>
        <w:spacing w:line="360" w:lineRule="auto"/>
        <w:ind w:left="360"/>
        <w:rPr>
          <w:sz w:val="24"/>
          <w:szCs w:val="24"/>
          <w:rtl/>
          <w:lang w:bidi="ar-EG"/>
        </w:rPr>
      </w:pPr>
      <w:r w:rsidRPr="00DA646D">
        <w:rPr>
          <w:rFonts w:hint="cs"/>
          <w:sz w:val="24"/>
          <w:szCs w:val="24"/>
          <w:rtl/>
          <w:lang w:bidi="ar-EG"/>
        </w:rPr>
        <w:t>4 بخصوص الجزائر منذ عام 1988 ظهر صندوق ضمان القروض الزراعية علي أساس المخاطر يغطي نحو 70% من قروض الزراع ، بالإضافة إلي صندوق مواجهة الكوارث غير القابلة للتأمين، و يتم دعم الصندوق من الحكومة</w:t>
      </w:r>
    </w:p>
    <w:p w14:paraId="7C57BA1F" w14:textId="77777777" w:rsidR="00DA646D" w:rsidRPr="00DA646D" w:rsidRDefault="00DA646D" w:rsidP="007B6ED3">
      <w:pPr>
        <w:spacing w:line="360" w:lineRule="auto"/>
        <w:ind w:left="360"/>
        <w:rPr>
          <w:sz w:val="24"/>
          <w:szCs w:val="24"/>
          <w:rtl/>
          <w:lang w:bidi="ar-EG"/>
        </w:rPr>
      </w:pPr>
    </w:p>
    <w:p w14:paraId="4C8C24F5" w14:textId="77777777" w:rsidR="00DA646D" w:rsidRPr="00DA646D" w:rsidRDefault="00DA646D" w:rsidP="007B6ED3">
      <w:pPr>
        <w:spacing w:line="360" w:lineRule="auto"/>
        <w:ind w:left="360"/>
        <w:rPr>
          <w:sz w:val="24"/>
          <w:szCs w:val="24"/>
          <w:rtl/>
          <w:lang w:bidi="ar-EG"/>
        </w:rPr>
      </w:pPr>
      <w:r w:rsidRPr="00DA646D">
        <w:rPr>
          <w:rFonts w:hint="cs"/>
          <w:b/>
          <w:bCs/>
          <w:sz w:val="24"/>
          <w:szCs w:val="24"/>
          <w:rtl/>
          <w:lang w:bidi="ar-EG"/>
        </w:rPr>
        <w:t xml:space="preserve">المشكلات التقليدية للتأمين الزراعي في إطار التجارب الدولية : </w:t>
      </w:r>
    </w:p>
    <w:p w14:paraId="3772A1D9" w14:textId="77777777" w:rsidR="00DA646D" w:rsidRPr="00DA646D" w:rsidRDefault="00DA646D" w:rsidP="007B6ED3">
      <w:pPr>
        <w:spacing w:line="360" w:lineRule="auto"/>
        <w:ind w:left="360"/>
        <w:rPr>
          <w:sz w:val="24"/>
          <w:szCs w:val="24"/>
          <w:rtl/>
          <w:lang w:bidi="ar-EG"/>
        </w:rPr>
      </w:pPr>
      <w:r w:rsidRPr="00DA646D">
        <w:rPr>
          <w:rFonts w:hint="cs"/>
          <w:sz w:val="24"/>
          <w:szCs w:val="24"/>
          <w:rtl/>
          <w:lang w:bidi="ar-EG"/>
        </w:rPr>
        <w:t>يعتبر التأمين الزراعي منتجا صعبا للاسباب التالية :</w:t>
      </w:r>
    </w:p>
    <w:p w14:paraId="43B7C950" w14:textId="77777777" w:rsidR="00DA646D" w:rsidRPr="00DA646D" w:rsidRDefault="00DA646D" w:rsidP="007B6ED3">
      <w:pPr>
        <w:pStyle w:val="ListParagraph"/>
        <w:numPr>
          <w:ilvl w:val="0"/>
          <w:numId w:val="35"/>
        </w:numPr>
        <w:spacing w:after="160" w:line="360" w:lineRule="auto"/>
        <w:rPr>
          <w:sz w:val="24"/>
          <w:szCs w:val="24"/>
          <w:lang w:bidi="ar-EG"/>
        </w:rPr>
      </w:pPr>
      <w:r w:rsidRPr="00DA646D">
        <w:rPr>
          <w:rFonts w:hint="cs"/>
          <w:sz w:val="24"/>
          <w:szCs w:val="24"/>
          <w:rtl/>
          <w:lang w:bidi="ar-EG"/>
        </w:rPr>
        <w:t>التامين الخاص غير قادر علي التوافق مع المخاطر غير المصنفة في الناتج المحصولي ،و الناشئة عن كوارث طبيعية ، و التي تؤثر علي أعداد كبيرة من المزارعين المنتشرين في مساحات إقليمية واسعة، حتي مع إعادة التأمين .</w:t>
      </w:r>
    </w:p>
    <w:p w14:paraId="7CB2E6D6" w14:textId="77777777" w:rsidR="00DA646D" w:rsidRPr="00DA646D" w:rsidRDefault="00DA646D" w:rsidP="007B6ED3">
      <w:pPr>
        <w:pStyle w:val="ListParagraph"/>
        <w:numPr>
          <w:ilvl w:val="0"/>
          <w:numId w:val="35"/>
        </w:numPr>
        <w:spacing w:after="160" w:line="360" w:lineRule="auto"/>
        <w:rPr>
          <w:sz w:val="24"/>
          <w:szCs w:val="24"/>
          <w:lang w:bidi="ar-EG"/>
        </w:rPr>
      </w:pPr>
      <w:r w:rsidRPr="00DA646D">
        <w:rPr>
          <w:rFonts w:hint="cs"/>
          <w:sz w:val="24"/>
          <w:szCs w:val="24"/>
          <w:rtl/>
          <w:lang w:bidi="ar-EG"/>
        </w:rPr>
        <w:t>قصور المعلومات أو عدم إنتظامها، يؤدي إلي إختيارات خاطئة و مشكلات محققة ترفع من التكاليف و مستوي الخطورة في تقديم عقود التأمين للمحاصيل .</w:t>
      </w:r>
    </w:p>
    <w:p w14:paraId="764EABB5" w14:textId="77777777" w:rsidR="00DA646D" w:rsidRPr="00DA646D" w:rsidRDefault="00DA646D" w:rsidP="007B6ED3">
      <w:pPr>
        <w:pStyle w:val="ListParagraph"/>
        <w:numPr>
          <w:ilvl w:val="0"/>
          <w:numId w:val="35"/>
        </w:numPr>
        <w:spacing w:after="160" w:line="360" w:lineRule="auto"/>
        <w:rPr>
          <w:sz w:val="24"/>
          <w:szCs w:val="24"/>
          <w:rtl/>
          <w:lang w:bidi="ar-EG"/>
        </w:rPr>
      </w:pPr>
      <w:r w:rsidRPr="00DA646D">
        <w:rPr>
          <w:rFonts w:hint="cs"/>
          <w:sz w:val="24"/>
          <w:szCs w:val="24"/>
          <w:rtl/>
          <w:lang w:bidi="ar-EG"/>
        </w:rPr>
        <w:t>المساعدات الحكومية في حالة الكوارث مساعدات تتوقعها الاسر الريفية كتعاطف من الحكومة،و بالتالي يؤثر علي رغبتهم في دفع أقساط التأمين .</w:t>
      </w:r>
    </w:p>
    <w:p w14:paraId="431E2448" w14:textId="77777777" w:rsidR="00DA646D" w:rsidRDefault="00DA646D" w:rsidP="007B6ED3">
      <w:pPr>
        <w:spacing w:line="360" w:lineRule="auto"/>
        <w:rPr>
          <w:rtl/>
          <w:lang w:bidi="ar-EG"/>
        </w:rPr>
      </w:pPr>
    </w:p>
    <w:p w14:paraId="05B7DE66" w14:textId="77777777" w:rsidR="00DA646D" w:rsidRDefault="00DA646D" w:rsidP="00507F4C">
      <w:pPr>
        <w:spacing w:after="160" w:line="360" w:lineRule="auto"/>
        <w:rPr>
          <w:rFonts w:ascii="Simplified Arabic" w:hAnsi="Simplified Arabic" w:cs="Simplified Arabic"/>
          <w:b/>
          <w:bCs/>
          <w:sz w:val="24"/>
          <w:szCs w:val="24"/>
          <w:rtl/>
          <w:lang w:bidi="ar-EG"/>
        </w:rPr>
      </w:pPr>
    </w:p>
    <w:p w14:paraId="2B1EE71C" w14:textId="77777777" w:rsidR="007B6ED3" w:rsidRDefault="007B6ED3">
      <w:pPr>
        <w:bidi w:val="0"/>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br w:type="page"/>
      </w:r>
    </w:p>
    <w:p w14:paraId="08FF07CF" w14:textId="75B490AB" w:rsidR="006B100F" w:rsidRPr="00351576" w:rsidRDefault="00351576" w:rsidP="00507F4C">
      <w:pPr>
        <w:spacing w:after="160" w:line="360" w:lineRule="auto"/>
        <w:rPr>
          <w:rFonts w:ascii="Simplified Arabic" w:hAnsi="Simplified Arabic" w:cs="Simplified Arabic"/>
          <w:b/>
          <w:bCs/>
          <w:sz w:val="24"/>
          <w:szCs w:val="24"/>
          <w:rtl/>
          <w:lang w:bidi="ar-EG"/>
        </w:rPr>
      </w:pPr>
      <w:r w:rsidRPr="00351576">
        <w:rPr>
          <w:rFonts w:ascii="Simplified Arabic" w:hAnsi="Simplified Arabic" w:cs="Simplified Arabic" w:hint="cs"/>
          <w:b/>
          <w:bCs/>
          <w:sz w:val="24"/>
          <w:szCs w:val="24"/>
          <w:rtl/>
          <w:lang w:bidi="ar-EG"/>
        </w:rPr>
        <w:lastRenderedPageBreak/>
        <w:t>إستنتاجات البحث:</w:t>
      </w:r>
    </w:p>
    <w:p w14:paraId="46D1E8AD" w14:textId="6D001730" w:rsidR="00351576" w:rsidRPr="00351576" w:rsidRDefault="00351576" w:rsidP="00351576">
      <w:pPr>
        <w:pStyle w:val="ListParagraph"/>
        <w:numPr>
          <w:ilvl w:val="0"/>
          <w:numId w:val="34"/>
        </w:numPr>
        <w:spacing w:after="160" w:line="360" w:lineRule="auto"/>
        <w:rPr>
          <w:rFonts w:ascii="Simplified Arabic" w:hAnsi="Simplified Arabic" w:cs="Simplified Arabic"/>
          <w:sz w:val="24"/>
          <w:szCs w:val="24"/>
          <w:rtl/>
          <w:lang w:bidi="ar-EG"/>
        </w:rPr>
      </w:pPr>
      <w:r w:rsidRPr="00351576">
        <w:rPr>
          <w:rFonts w:ascii="Simplified Arabic" w:hAnsi="Simplified Arabic" w:cs="Simplified Arabic" w:hint="cs"/>
          <w:b/>
          <w:bCs/>
          <w:sz w:val="24"/>
          <w:szCs w:val="24"/>
          <w:rtl/>
          <w:lang w:bidi="ar-EG"/>
        </w:rPr>
        <w:t>نتيجة الإستبيان:</w:t>
      </w:r>
      <w:r>
        <w:rPr>
          <w:rFonts w:ascii="Simplified Arabic" w:hAnsi="Simplified Arabic" w:cs="Simplified Arabic" w:hint="cs"/>
          <w:sz w:val="24"/>
          <w:szCs w:val="24"/>
          <w:rtl/>
          <w:lang w:bidi="ar-EG"/>
        </w:rPr>
        <w:t xml:space="preserve"> </w:t>
      </w:r>
      <w:r w:rsidRPr="00351576">
        <w:rPr>
          <w:rFonts w:ascii="Simplified Arabic" w:hAnsi="Simplified Arabic" w:cs="Simplified Arabic" w:hint="cs"/>
          <w:sz w:val="24"/>
          <w:szCs w:val="24"/>
          <w:rtl/>
          <w:lang w:bidi="ar-EG"/>
        </w:rPr>
        <w:t>تم التركيز على بعض المحافظات الأكثر نشاطاً زراعياً (محاصيل زراعية ، مزارع)  ، والبعض الآخر بشكل عشوائي بواسطة جوجل ، والجدول التالي يوضح خصائص المبحوثين وتوزيعهم الجغرافي ومستواهم التعليمي وعددهم 37 :</w:t>
      </w:r>
    </w:p>
    <w:tbl>
      <w:tblPr>
        <w:tblStyle w:val="TableGrid"/>
        <w:bidiVisual/>
        <w:tblW w:w="5000" w:type="pct"/>
        <w:jc w:val="center"/>
        <w:tblLook w:val="04A0" w:firstRow="1" w:lastRow="0" w:firstColumn="1" w:lastColumn="0" w:noHBand="0" w:noVBand="1"/>
      </w:tblPr>
      <w:tblGrid>
        <w:gridCol w:w="1070"/>
        <w:gridCol w:w="1070"/>
        <w:gridCol w:w="1071"/>
        <w:gridCol w:w="1666"/>
        <w:gridCol w:w="944"/>
        <w:gridCol w:w="1113"/>
        <w:gridCol w:w="1134"/>
        <w:gridCol w:w="1560"/>
      </w:tblGrid>
      <w:tr w:rsidR="00351576" w:rsidRPr="004C2B0F" w14:paraId="03338E8D" w14:textId="77777777" w:rsidTr="00DA646D">
        <w:trPr>
          <w:trHeight w:val="604"/>
          <w:jc w:val="center"/>
        </w:trPr>
        <w:tc>
          <w:tcPr>
            <w:tcW w:w="1111" w:type="pct"/>
            <w:gridSpan w:val="2"/>
            <w:shd w:val="clear" w:color="auto" w:fill="BFBFBF" w:themeFill="background1" w:themeFillShade="BF"/>
          </w:tcPr>
          <w:p w14:paraId="7DD81607" w14:textId="77777777" w:rsidR="00351576" w:rsidRPr="004C2B0F" w:rsidRDefault="00351576" w:rsidP="00DA646D">
            <w:pPr>
              <w:spacing w:after="160" w:line="360" w:lineRule="auto"/>
              <w:jc w:val="center"/>
              <w:rPr>
                <w:rFonts w:ascii="Simplified Arabic" w:hAnsi="Simplified Arabic" w:cs="Simplified Arabic"/>
                <w:b/>
                <w:bCs/>
                <w:color w:val="000000" w:themeColor="text1"/>
                <w:sz w:val="24"/>
                <w:szCs w:val="24"/>
                <w:rtl/>
                <w:lang w:bidi="ar-EG"/>
              </w:rPr>
            </w:pPr>
            <w:r w:rsidRPr="004C2B0F">
              <w:rPr>
                <w:rFonts w:ascii="Simplified Arabic" w:hAnsi="Simplified Arabic" w:cs="Simplified Arabic"/>
                <w:b/>
                <w:bCs/>
                <w:color w:val="000000" w:themeColor="text1"/>
                <w:sz w:val="24"/>
                <w:szCs w:val="24"/>
                <w:rtl/>
                <w:lang w:bidi="ar-EG"/>
              </w:rPr>
              <w:t>المحافظة</w:t>
            </w:r>
          </w:p>
        </w:tc>
        <w:tc>
          <w:tcPr>
            <w:tcW w:w="1421" w:type="pct"/>
            <w:gridSpan w:val="2"/>
            <w:shd w:val="clear" w:color="auto" w:fill="BFBFBF" w:themeFill="background1" w:themeFillShade="BF"/>
          </w:tcPr>
          <w:p w14:paraId="65D1FAEF" w14:textId="77777777" w:rsidR="00351576" w:rsidRPr="004C2B0F" w:rsidRDefault="00351576" w:rsidP="00DA646D">
            <w:pPr>
              <w:spacing w:after="160" w:line="360" w:lineRule="auto"/>
              <w:jc w:val="center"/>
              <w:rPr>
                <w:rFonts w:ascii="Simplified Arabic" w:hAnsi="Simplified Arabic" w:cs="Simplified Arabic"/>
                <w:b/>
                <w:bCs/>
                <w:color w:val="000000" w:themeColor="text1"/>
                <w:sz w:val="24"/>
                <w:szCs w:val="24"/>
                <w:rtl/>
                <w:lang w:bidi="ar-EG"/>
              </w:rPr>
            </w:pPr>
            <w:r w:rsidRPr="004C2B0F">
              <w:rPr>
                <w:rFonts w:ascii="Simplified Arabic" w:hAnsi="Simplified Arabic" w:cs="Simplified Arabic" w:hint="cs"/>
                <w:b/>
                <w:bCs/>
                <w:color w:val="000000" w:themeColor="text1"/>
                <w:sz w:val="24"/>
                <w:szCs w:val="24"/>
                <w:rtl/>
                <w:lang w:bidi="ar-EG"/>
              </w:rPr>
              <w:t>الوظيفة</w:t>
            </w:r>
          </w:p>
        </w:tc>
        <w:tc>
          <w:tcPr>
            <w:tcW w:w="1068" w:type="pct"/>
            <w:gridSpan w:val="2"/>
            <w:shd w:val="clear" w:color="auto" w:fill="BFBFBF" w:themeFill="background1" w:themeFillShade="BF"/>
          </w:tcPr>
          <w:p w14:paraId="43948E59" w14:textId="77777777" w:rsidR="00351576" w:rsidRPr="004C2B0F" w:rsidRDefault="00351576" w:rsidP="00DA646D">
            <w:pPr>
              <w:spacing w:after="160" w:line="360" w:lineRule="auto"/>
              <w:jc w:val="center"/>
              <w:rPr>
                <w:rFonts w:ascii="Simplified Arabic" w:hAnsi="Simplified Arabic" w:cs="Simplified Arabic"/>
                <w:b/>
                <w:bCs/>
                <w:color w:val="000000" w:themeColor="text1"/>
                <w:sz w:val="24"/>
                <w:szCs w:val="24"/>
                <w:rtl/>
                <w:lang w:bidi="ar-EG"/>
              </w:rPr>
            </w:pPr>
            <w:r w:rsidRPr="004C2B0F">
              <w:rPr>
                <w:rFonts w:ascii="Simplified Arabic" w:hAnsi="Simplified Arabic" w:cs="Simplified Arabic"/>
                <w:b/>
                <w:bCs/>
                <w:color w:val="000000" w:themeColor="text1"/>
                <w:sz w:val="24"/>
                <w:szCs w:val="24"/>
                <w:rtl/>
                <w:lang w:bidi="ar-EG"/>
              </w:rPr>
              <w:t>المستوي التعليمي</w:t>
            </w:r>
          </w:p>
        </w:tc>
        <w:tc>
          <w:tcPr>
            <w:tcW w:w="1399" w:type="pct"/>
            <w:gridSpan w:val="2"/>
            <w:shd w:val="clear" w:color="auto" w:fill="BFBFBF" w:themeFill="background1" w:themeFillShade="BF"/>
          </w:tcPr>
          <w:p w14:paraId="3525B8E9" w14:textId="77777777" w:rsidR="00351576" w:rsidRPr="004C2B0F" w:rsidRDefault="00351576" w:rsidP="00DA646D">
            <w:pPr>
              <w:spacing w:after="160" w:line="360" w:lineRule="auto"/>
              <w:jc w:val="center"/>
              <w:rPr>
                <w:rFonts w:ascii="Simplified Arabic" w:hAnsi="Simplified Arabic" w:cs="Simplified Arabic"/>
                <w:b/>
                <w:bCs/>
                <w:color w:val="000000" w:themeColor="text1"/>
                <w:sz w:val="24"/>
                <w:szCs w:val="24"/>
                <w:rtl/>
                <w:lang w:bidi="ar-EG"/>
              </w:rPr>
            </w:pPr>
            <w:r w:rsidRPr="004C2B0F">
              <w:rPr>
                <w:rFonts w:ascii="Simplified Arabic" w:hAnsi="Simplified Arabic" w:cs="Simplified Arabic"/>
                <w:b/>
                <w:bCs/>
                <w:color w:val="000000" w:themeColor="text1"/>
                <w:sz w:val="24"/>
                <w:szCs w:val="24"/>
                <w:rtl/>
                <w:lang w:bidi="ar-EG"/>
              </w:rPr>
              <w:t>سنوات الخبرة</w:t>
            </w:r>
          </w:p>
        </w:tc>
      </w:tr>
      <w:tr w:rsidR="00351576" w:rsidRPr="004C2B0F" w14:paraId="640D2A69" w14:textId="77777777" w:rsidTr="00DA646D">
        <w:trPr>
          <w:jc w:val="center"/>
        </w:trPr>
        <w:tc>
          <w:tcPr>
            <w:tcW w:w="556" w:type="pct"/>
          </w:tcPr>
          <w:p w14:paraId="6BF06AC5"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عدد المبحوثين</w:t>
            </w:r>
          </w:p>
        </w:tc>
        <w:tc>
          <w:tcPr>
            <w:tcW w:w="556" w:type="pct"/>
            <w:shd w:val="clear" w:color="auto" w:fill="BFBFBF" w:themeFill="background1" w:themeFillShade="BF"/>
          </w:tcPr>
          <w:p w14:paraId="013D0694"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اسم المحافظة</w:t>
            </w:r>
          </w:p>
        </w:tc>
        <w:tc>
          <w:tcPr>
            <w:tcW w:w="556" w:type="pct"/>
          </w:tcPr>
          <w:p w14:paraId="1D31FB50"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عدد المبحوثين</w:t>
            </w:r>
          </w:p>
        </w:tc>
        <w:tc>
          <w:tcPr>
            <w:tcW w:w="865" w:type="pct"/>
            <w:shd w:val="clear" w:color="auto" w:fill="BFBFBF" w:themeFill="background1" w:themeFillShade="BF"/>
          </w:tcPr>
          <w:p w14:paraId="2182F199"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الوظيفة</w:t>
            </w:r>
          </w:p>
        </w:tc>
        <w:tc>
          <w:tcPr>
            <w:tcW w:w="490" w:type="pct"/>
          </w:tcPr>
          <w:p w14:paraId="377B4F24"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عدد المبحوثين</w:t>
            </w:r>
          </w:p>
        </w:tc>
        <w:tc>
          <w:tcPr>
            <w:tcW w:w="578" w:type="pct"/>
            <w:shd w:val="clear" w:color="auto" w:fill="BFBFBF" w:themeFill="background1" w:themeFillShade="BF"/>
          </w:tcPr>
          <w:p w14:paraId="1097DE07"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color w:val="000000" w:themeColor="text1"/>
                <w:sz w:val="24"/>
                <w:szCs w:val="24"/>
                <w:rtl/>
                <w:lang w:bidi="ar-EG"/>
              </w:rPr>
              <w:t>المستوي التعليمي</w:t>
            </w:r>
          </w:p>
        </w:tc>
        <w:tc>
          <w:tcPr>
            <w:tcW w:w="589" w:type="pct"/>
          </w:tcPr>
          <w:p w14:paraId="2D2D6858"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عدد المبحوثين</w:t>
            </w:r>
          </w:p>
        </w:tc>
        <w:tc>
          <w:tcPr>
            <w:tcW w:w="810" w:type="pct"/>
            <w:shd w:val="clear" w:color="auto" w:fill="BFBFBF" w:themeFill="background1" w:themeFillShade="BF"/>
          </w:tcPr>
          <w:p w14:paraId="4208BB7B"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color w:val="000000" w:themeColor="text1"/>
                <w:sz w:val="24"/>
                <w:szCs w:val="24"/>
                <w:rtl/>
                <w:lang w:bidi="ar-EG"/>
              </w:rPr>
              <w:t>سنوات الخبرة</w:t>
            </w:r>
          </w:p>
        </w:tc>
      </w:tr>
      <w:tr w:rsidR="00351576" w:rsidRPr="004C2B0F" w14:paraId="18180DB1" w14:textId="77777777" w:rsidTr="00DA646D">
        <w:trPr>
          <w:jc w:val="center"/>
        </w:trPr>
        <w:tc>
          <w:tcPr>
            <w:tcW w:w="556" w:type="pct"/>
          </w:tcPr>
          <w:p w14:paraId="6820D7FB"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2</w:t>
            </w:r>
          </w:p>
        </w:tc>
        <w:tc>
          <w:tcPr>
            <w:tcW w:w="556" w:type="pct"/>
            <w:shd w:val="clear" w:color="auto" w:fill="BFBFBF" w:themeFill="background1" w:themeFillShade="BF"/>
          </w:tcPr>
          <w:p w14:paraId="4F0AB038"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أسيوط</w:t>
            </w:r>
          </w:p>
        </w:tc>
        <w:tc>
          <w:tcPr>
            <w:tcW w:w="556" w:type="pct"/>
          </w:tcPr>
          <w:p w14:paraId="68172DBB"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15</w:t>
            </w:r>
          </w:p>
        </w:tc>
        <w:tc>
          <w:tcPr>
            <w:tcW w:w="865" w:type="pct"/>
            <w:shd w:val="clear" w:color="auto" w:fill="BFBFBF" w:themeFill="background1" w:themeFillShade="BF"/>
          </w:tcPr>
          <w:p w14:paraId="5C425385"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color w:val="000000" w:themeColor="text1"/>
                <w:sz w:val="24"/>
                <w:szCs w:val="24"/>
                <w:rtl/>
                <w:lang w:bidi="ar-EG"/>
              </w:rPr>
              <w:t>مالك أرض زراعية</w:t>
            </w:r>
          </w:p>
        </w:tc>
        <w:tc>
          <w:tcPr>
            <w:tcW w:w="490" w:type="pct"/>
          </w:tcPr>
          <w:p w14:paraId="778B076E"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5</w:t>
            </w:r>
          </w:p>
        </w:tc>
        <w:tc>
          <w:tcPr>
            <w:tcW w:w="578" w:type="pct"/>
            <w:shd w:val="clear" w:color="auto" w:fill="BFBFBF" w:themeFill="background1" w:themeFillShade="BF"/>
          </w:tcPr>
          <w:p w14:paraId="2BA8F94E"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color w:val="000000" w:themeColor="text1"/>
                <w:sz w:val="24"/>
                <w:szCs w:val="24"/>
                <w:rtl/>
                <w:lang w:bidi="ar-EG"/>
              </w:rPr>
              <w:t>دراسات عليا</w:t>
            </w:r>
          </w:p>
        </w:tc>
        <w:tc>
          <w:tcPr>
            <w:tcW w:w="589" w:type="pct"/>
          </w:tcPr>
          <w:p w14:paraId="0C70E002"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6</w:t>
            </w:r>
          </w:p>
        </w:tc>
        <w:tc>
          <w:tcPr>
            <w:tcW w:w="810" w:type="pct"/>
            <w:shd w:val="clear" w:color="auto" w:fill="BFBFBF" w:themeFill="background1" w:themeFillShade="BF"/>
          </w:tcPr>
          <w:p w14:paraId="614E68D1"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color w:val="000000" w:themeColor="text1"/>
                <w:sz w:val="24"/>
                <w:szCs w:val="24"/>
                <w:rtl/>
                <w:lang w:bidi="ar-EG"/>
              </w:rPr>
              <w:t>أقل من خمس سنوات</w:t>
            </w:r>
          </w:p>
        </w:tc>
      </w:tr>
      <w:tr w:rsidR="00351576" w:rsidRPr="004C2B0F" w14:paraId="0D1FD82E" w14:textId="77777777" w:rsidTr="00DA646D">
        <w:trPr>
          <w:jc w:val="center"/>
        </w:trPr>
        <w:tc>
          <w:tcPr>
            <w:tcW w:w="556" w:type="pct"/>
          </w:tcPr>
          <w:p w14:paraId="6DD20B20"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1</w:t>
            </w:r>
          </w:p>
        </w:tc>
        <w:tc>
          <w:tcPr>
            <w:tcW w:w="556" w:type="pct"/>
            <w:shd w:val="clear" w:color="auto" w:fill="BFBFBF" w:themeFill="background1" w:themeFillShade="BF"/>
          </w:tcPr>
          <w:p w14:paraId="2E01C3EF"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الاسكندرية</w:t>
            </w:r>
          </w:p>
        </w:tc>
        <w:tc>
          <w:tcPr>
            <w:tcW w:w="556" w:type="pct"/>
          </w:tcPr>
          <w:p w14:paraId="14C684AA"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15</w:t>
            </w:r>
          </w:p>
        </w:tc>
        <w:tc>
          <w:tcPr>
            <w:tcW w:w="865" w:type="pct"/>
            <w:shd w:val="clear" w:color="auto" w:fill="BFBFBF" w:themeFill="background1" w:themeFillShade="BF"/>
          </w:tcPr>
          <w:p w14:paraId="1EDC2342"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color w:val="000000" w:themeColor="text1"/>
                <w:sz w:val="24"/>
                <w:szCs w:val="24"/>
                <w:rtl/>
                <w:lang w:bidi="ar-EG"/>
              </w:rPr>
              <w:t>مالك مزرعة</w:t>
            </w:r>
          </w:p>
        </w:tc>
        <w:tc>
          <w:tcPr>
            <w:tcW w:w="490" w:type="pct"/>
          </w:tcPr>
          <w:p w14:paraId="7E4168F9"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24</w:t>
            </w:r>
          </w:p>
        </w:tc>
        <w:tc>
          <w:tcPr>
            <w:tcW w:w="578" w:type="pct"/>
            <w:shd w:val="clear" w:color="auto" w:fill="BFBFBF" w:themeFill="background1" w:themeFillShade="BF"/>
          </w:tcPr>
          <w:p w14:paraId="2E651C08"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color w:val="000000" w:themeColor="text1"/>
                <w:sz w:val="24"/>
                <w:szCs w:val="24"/>
                <w:rtl/>
                <w:lang w:bidi="ar-EG"/>
              </w:rPr>
              <w:t>جامعي</w:t>
            </w:r>
          </w:p>
        </w:tc>
        <w:tc>
          <w:tcPr>
            <w:tcW w:w="589" w:type="pct"/>
          </w:tcPr>
          <w:p w14:paraId="77F1373E"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6</w:t>
            </w:r>
          </w:p>
        </w:tc>
        <w:tc>
          <w:tcPr>
            <w:tcW w:w="810" w:type="pct"/>
            <w:shd w:val="clear" w:color="auto" w:fill="BFBFBF" w:themeFill="background1" w:themeFillShade="BF"/>
          </w:tcPr>
          <w:p w14:paraId="7BE14BA4"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color w:val="000000" w:themeColor="text1"/>
                <w:sz w:val="24"/>
                <w:szCs w:val="24"/>
                <w:rtl/>
                <w:lang w:bidi="ar-EG"/>
              </w:rPr>
              <w:t>من خمس - عشر سنوات</w:t>
            </w:r>
          </w:p>
        </w:tc>
      </w:tr>
      <w:tr w:rsidR="00351576" w:rsidRPr="004C2B0F" w14:paraId="150664CC" w14:textId="77777777" w:rsidTr="00DA646D">
        <w:trPr>
          <w:jc w:val="center"/>
        </w:trPr>
        <w:tc>
          <w:tcPr>
            <w:tcW w:w="556" w:type="pct"/>
          </w:tcPr>
          <w:p w14:paraId="19B50B18"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1</w:t>
            </w:r>
          </w:p>
        </w:tc>
        <w:tc>
          <w:tcPr>
            <w:tcW w:w="556" w:type="pct"/>
            <w:shd w:val="clear" w:color="auto" w:fill="BFBFBF" w:themeFill="background1" w:themeFillShade="BF"/>
          </w:tcPr>
          <w:p w14:paraId="51775BE7"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البحيرة</w:t>
            </w:r>
          </w:p>
        </w:tc>
        <w:tc>
          <w:tcPr>
            <w:tcW w:w="556" w:type="pct"/>
          </w:tcPr>
          <w:p w14:paraId="6B0D91FE"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3</w:t>
            </w:r>
          </w:p>
        </w:tc>
        <w:tc>
          <w:tcPr>
            <w:tcW w:w="865" w:type="pct"/>
            <w:shd w:val="clear" w:color="auto" w:fill="BFBFBF" w:themeFill="background1" w:themeFillShade="BF"/>
          </w:tcPr>
          <w:p w14:paraId="02A6BEC1"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color w:val="000000" w:themeColor="text1"/>
                <w:sz w:val="24"/>
                <w:szCs w:val="24"/>
                <w:rtl/>
                <w:lang w:bidi="ar-EG"/>
              </w:rPr>
              <w:t>مدير مزرعة</w:t>
            </w:r>
          </w:p>
        </w:tc>
        <w:tc>
          <w:tcPr>
            <w:tcW w:w="490" w:type="pct"/>
          </w:tcPr>
          <w:p w14:paraId="51F0A0CB"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6</w:t>
            </w:r>
          </w:p>
        </w:tc>
        <w:tc>
          <w:tcPr>
            <w:tcW w:w="578" w:type="pct"/>
            <w:shd w:val="clear" w:color="auto" w:fill="BFBFBF" w:themeFill="background1" w:themeFillShade="BF"/>
          </w:tcPr>
          <w:p w14:paraId="17556BCF"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color w:val="000000" w:themeColor="text1"/>
                <w:sz w:val="24"/>
                <w:szCs w:val="24"/>
                <w:rtl/>
                <w:lang w:bidi="ar-EG"/>
              </w:rPr>
              <w:t>مؤهل متوسط</w:t>
            </w:r>
          </w:p>
        </w:tc>
        <w:tc>
          <w:tcPr>
            <w:tcW w:w="589" w:type="pct"/>
          </w:tcPr>
          <w:p w14:paraId="4315A96F"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16</w:t>
            </w:r>
          </w:p>
        </w:tc>
        <w:tc>
          <w:tcPr>
            <w:tcW w:w="810" w:type="pct"/>
            <w:shd w:val="clear" w:color="auto" w:fill="BFBFBF" w:themeFill="background1" w:themeFillShade="BF"/>
          </w:tcPr>
          <w:p w14:paraId="3111DADF"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color w:val="000000" w:themeColor="text1"/>
                <w:sz w:val="24"/>
                <w:szCs w:val="24"/>
                <w:rtl/>
                <w:lang w:bidi="ar-EG"/>
              </w:rPr>
              <w:t>أكثر من عشر سنوات</w:t>
            </w:r>
          </w:p>
        </w:tc>
      </w:tr>
      <w:tr w:rsidR="00351576" w:rsidRPr="004C2B0F" w14:paraId="4FCA4E8C" w14:textId="77777777" w:rsidTr="00DA646D">
        <w:trPr>
          <w:jc w:val="center"/>
        </w:trPr>
        <w:tc>
          <w:tcPr>
            <w:tcW w:w="556" w:type="pct"/>
          </w:tcPr>
          <w:p w14:paraId="31559A09"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3</w:t>
            </w:r>
          </w:p>
        </w:tc>
        <w:tc>
          <w:tcPr>
            <w:tcW w:w="556" w:type="pct"/>
            <w:shd w:val="clear" w:color="auto" w:fill="BFBFBF" w:themeFill="background1" w:themeFillShade="BF"/>
          </w:tcPr>
          <w:p w14:paraId="3C032063"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الجيزة</w:t>
            </w:r>
          </w:p>
        </w:tc>
        <w:tc>
          <w:tcPr>
            <w:tcW w:w="556" w:type="pct"/>
          </w:tcPr>
          <w:p w14:paraId="5EFE5CFD"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3</w:t>
            </w:r>
          </w:p>
        </w:tc>
        <w:tc>
          <w:tcPr>
            <w:tcW w:w="865" w:type="pct"/>
            <w:shd w:val="clear" w:color="auto" w:fill="BFBFBF" w:themeFill="background1" w:themeFillShade="BF"/>
          </w:tcPr>
          <w:p w14:paraId="5F424CBF"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color w:val="000000" w:themeColor="text1"/>
                <w:sz w:val="24"/>
                <w:szCs w:val="24"/>
                <w:rtl/>
                <w:lang w:bidi="ar-EG"/>
              </w:rPr>
              <w:t>موظف حكومي - وزارة الزراعة</w:t>
            </w:r>
          </w:p>
        </w:tc>
        <w:tc>
          <w:tcPr>
            <w:tcW w:w="490" w:type="pct"/>
          </w:tcPr>
          <w:p w14:paraId="0D871860"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2</w:t>
            </w:r>
          </w:p>
        </w:tc>
        <w:tc>
          <w:tcPr>
            <w:tcW w:w="578" w:type="pct"/>
            <w:shd w:val="clear" w:color="auto" w:fill="BFBFBF" w:themeFill="background1" w:themeFillShade="BF"/>
          </w:tcPr>
          <w:p w14:paraId="12BEDE50"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color w:val="000000" w:themeColor="text1"/>
                <w:sz w:val="24"/>
                <w:szCs w:val="24"/>
                <w:rtl/>
                <w:lang w:bidi="ar-EG"/>
              </w:rPr>
              <w:t>غير ذلك</w:t>
            </w:r>
          </w:p>
        </w:tc>
        <w:tc>
          <w:tcPr>
            <w:tcW w:w="589" w:type="pct"/>
          </w:tcPr>
          <w:p w14:paraId="3F6368D2"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9</w:t>
            </w:r>
          </w:p>
        </w:tc>
        <w:tc>
          <w:tcPr>
            <w:tcW w:w="810" w:type="pct"/>
            <w:shd w:val="clear" w:color="auto" w:fill="BFBFBF" w:themeFill="background1" w:themeFillShade="BF"/>
          </w:tcPr>
          <w:p w14:paraId="63B91E3F"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أكثر من ذلك</w:t>
            </w:r>
          </w:p>
        </w:tc>
      </w:tr>
      <w:tr w:rsidR="00351576" w:rsidRPr="004C2B0F" w14:paraId="7DFC74B5" w14:textId="77777777" w:rsidTr="00DA646D">
        <w:trPr>
          <w:trHeight w:val="625"/>
          <w:jc w:val="center"/>
        </w:trPr>
        <w:tc>
          <w:tcPr>
            <w:tcW w:w="556" w:type="pct"/>
          </w:tcPr>
          <w:p w14:paraId="1F342DC6"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3</w:t>
            </w:r>
          </w:p>
        </w:tc>
        <w:tc>
          <w:tcPr>
            <w:tcW w:w="556" w:type="pct"/>
            <w:shd w:val="clear" w:color="auto" w:fill="BFBFBF" w:themeFill="background1" w:themeFillShade="BF"/>
          </w:tcPr>
          <w:p w14:paraId="2FCCC166"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الدقهلية</w:t>
            </w:r>
          </w:p>
        </w:tc>
        <w:tc>
          <w:tcPr>
            <w:tcW w:w="556" w:type="pct"/>
          </w:tcPr>
          <w:p w14:paraId="5D242FEF"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1</w:t>
            </w:r>
          </w:p>
        </w:tc>
        <w:tc>
          <w:tcPr>
            <w:tcW w:w="865" w:type="pct"/>
            <w:shd w:val="clear" w:color="auto" w:fill="BFBFBF" w:themeFill="background1" w:themeFillShade="BF"/>
          </w:tcPr>
          <w:p w14:paraId="504FC169"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r w:rsidRPr="004C2B0F">
              <w:rPr>
                <w:rFonts w:ascii="Simplified Arabic" w:hAnsi="Simplified Arabic" w:cs="Simplified Arabic" w:hint="cs"/>
                <w:color w:val="000000" w:themeColor="text1"/>
                <w:sz w:val="24"/>
                <w:szCs w:val="24"/>
                <w:rtl/>
                <w:lang w:bidi="ar-EG"/>
              </w:rPr>
              <w:t>عامل</w:t>
            </w:r>
          </w:p>
        </w:tc>
        <w:tc>
          <w:tcPr>
            <w:tcW w:w="490" w:type="pct"/>
          </w:tcPr>
          <w:p w14:paraId="1EBBADF7"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p>
        </w:tc>
        <w:tc>
          <w:tcPr>
            <w:tcW w:w="578" w:type="pct"/>
            <w:shd w:val="clear" w:color="auto" w:fill="BFBFBF" w:themeFill="background1" w:themeFillShade="BF"/>
          </w:tcPr>
          <w:p w14:paraId="210DA7E3"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p>
        </w:tc>
        <w:tc>
          <w:tcPr>
            <w:tcW w:w="589" w:type="pct"/>
          </w:tcPr>
          <w:p w14:paraId="23EE6A10"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p>
        </w:tc>
        <w:tc>
          <w:tcPr>
            <w:tcW w:w="810" w:type="pct"/>
            <w:shd w:val="clear" w:color="auto" w:fill="BFBFBF" w:themeFill="background1" w:themeFillShade="BF"/>
          </w:tcPr>
          <w:p w14:paraId="0C679CF1" w14:textId="77777777" w:rsidR="00351576" w:rsidRPr="004C2B0F" w:rsidRDefault="00351576" w:rsidP="00DA646D">
            <w:pPr>
              <w:spacing w:after="160" w:line="360" w:lineRule="auto"/>
              <w:jc w:val="center"/>
              <w:rPr>
                <w:rFonts w:ascii="Simplified Arabic" w:hAnsi="Simplified Arabic" w:cs="Simplified Arabic"/>
                <w:color w:val="000000" w:themeColor="text1"/>
                <w:sz w:val="24"/>
                <w:szCs w:val="24"/>
                <w:rtl/>
                <w:lang w:bidi="ar-EG"/>
              </w:rPr>
            </w:pPr>
          </w:p>
        </w:tc>
      </w:tr>
    </w:tbl>
    <w:p w14:paraId="59163592" w14:textId="77777777" w:rsidR="00351576" w:rsidRPr="00351576" w:rsidRDefault="00351576" w:rsidP="00351576">
      <w:pPr>
        <w:spacing w:after="160" w:line="360" w:lineRule="auto"/>
        <w:rPr>
          <w:rFonts w:ascii="Simplified Arabic" w:hAnsi="Simplified Arabic" w:cs="Simplified Arabic"/>
          <w:sz w:val="12"/>
          <w:szCs w:val="12"/>
          <w:rtl/>
          <w:lang w:bidi="ar-EG"/>
        </w:rPr>
      </w:pPr>
    </w:p>
    <w:p w14:paraId="4411F895" w14:textId="77777777" w:rsidR="00351576" w:rsidRPr="00036849" w:rsidRDefault="00351576" w:rsidP="00351576">
      <w:pPr>
        <w:pStyle w:val="ListParagraph"/>
        <w:numPr>
          <w:ilvl w:val="0"/>
          <w:numId w:val="23"/>
        </w:numPr>
        <w:spacing w:after="160" w:line="360" w:lineRule="auto"/>
        <w:rPr>
          <w:rFonts w:ascii="Simplified Arabic" w:hAnsi="Simplified Arabic" w:cs="Simplified Arabic" w:hint="cs"/>
          <w:sz w:val="24"/>
          <w:szCs w:val="24"/>
          <w:rtl/>
          <w:lang w:bidi="ar-EG"/>
        </w:rPr>
      </w:pPr>
      <w:r w:rsidRPr="004307D5">
        <w:rPr>
          <w:rFonts w:ascii="Simplified Arabic" w:hAnsi="Simplified Arabic" w:cs="Simplified Arabic" w:hint="cs"/>
          <w:sz w:val="24"/>
          <w:szCs w:val="24"/>
          <w:rtl/>
          <w:lang w:bidi="ar-EG"/>
        </w:rPr>
        <w:t>كما تم عمل الإستبيان مع عدد 7 من محافظة الشرقية</w:t>
      </w:r>
      <w:r>
        <w:rPr>
          <w:rFonts w:ascii="Simplified Arabic" w:hAnsi="Simplified Arabic" w:cs="Simplified Arabic" w:hint="cs"/>
          <w:sz w:val="24"/>
          <w:szCs w:val="24"/>
          <w:rtl/>
          <w:lang w:bidi="ar-EG"/>
        </w:rPr>
        <w:t xml:space="preserve"> ،</w:t>
      </w:r>
      <w:r w:rsidRPr="004307D5">
        <w:rPr>
          <w:rFonts w:ascii="Simplified Arabic" w:hAnsi="Simplified Arabic" w:cs="Simplified Arabic" w:hint="cs"/>
          <w:sz w:val="24"/>
          <w:szCs w:val="24"/>
          <w:rtl/>
          <w:lang w:bidi="ar-EG"/>
        </w:rPr>
        <w:t xml:space="preserve"> عدد </w:t>
      </w:r>
      <w:r>
        <w:rPr>
          <w:rFonts w:ascii="Simplified Arabic" w:hAnsi="Simplified Arabic" w:cs="Simplified Arabic" w:hint="cs"/>
          <w:sz w:val="24"/>
          <w:szCs w:val="24"/>
          <w:rtl/>
          <w:lang w:bidi="ar-EG"/>
        </w:rPr>
        <w:t>5</w:t>
      </w:r>
      <w:r w:rsidRPr="004307D5">
        <w:rPr>
          <w:rFonts w:ascii="Simplified Arabic" w:hAnsi="Simplified Arabic" w:cs="Simplified Arabic" w:hint="cs"/>
          <w:sz w:val="24"/>
          <w:szCs w:val="24"/>
          <w:rtl/>
          <w:lang w:bidi="ar-EG"/>
        </w:rPr>
        <w:t xml:space="preserve"> من محافظة ال</w:t>
      </w:r>
      <w:r>
        <w:rPr>
          <w:rFonts w:ascii="Simplified Arabic" w:hAnsi="Simplified Arabic" w:cs="Simplified Arabic" w:hint="cs"/>
          <w:sz w:val="24"/>
          <w:szCs w:val="24"/>
          <w:rtl/>
          <w:lang w:bidi="ar-EG"/>
        </w:rPr>
        <w:t xml:space="preserve">فيوم ، </w:t>
      </w:r>
      <w:r w:rsidRPr="004307D5">
        <w:rPr>
          <w:rFonts w:ascii="Simplified Arabic" w:hAnsi="Simplified Arabic" w:cs="Simplified Arabic" w:hint="cs"/>
          <w:sz w:val="24"/>
          <w:szCs w:val="24"/>
          <w:rtl/>
          <w:lang w:bidi="ar-EG"/>
        </w:rPr>
        <w:t xml:space="preserve">عدد </w:t>
      </w:r>
      <w:r>
        <w:rPr>
          <w:rFonts w:ascii="Simplified Arabic" w:hAnsi="Simplified Arabic" w:cs="Simplified Arabic" w:hint="cs"/>
          <w:sz w:val="24"/>
          <w:szCs w:val="24"/>
          <w:rtl/>
          <w:lang w:bidi="ar-EG"/>
        </w:rPr>
        <w:t>3</w:t>
      </w:r>
      <w:r w:rsidRPr="004307D5">
        <w:rPr>
          <w:rFonts w:ascii="Simplified Arabic" w:hAnsi="Simplified Arabic" w:cs="Simplified Arabic" w:hint="cs"/>
          <w:sz w:val="24"/>
          <w:szCs w:val="24"/>
          <w:rtl/>
          <w:lang w:bidi="ar-EG"/>
        </w:rPr>
        <w:t xml:space="preserve"> من محافظة</w:t>
      </w:r>
      <w:r>
        <w:rPr>
          <w:rFonts w:ascii="Simplified Arabic" w:hAnsi="Simplified Arabic" w:cs="Simplified Arabic" w:hint="cs"/>
          <w:sz w:val="24"/>
          <w:szCs w:val="24"/>
          <w:rtl/>
          <w:lang w:bidi="ar-EG"/>
        </w:rPr>
        <w:t xml:space="preserve"> القليوبية ، </w:t>
      </w:r>
      <w:r w:rsidRPr="004307D5">
        <w:rPr>
          <w:rFonts w:ascii="Simplified Arabic" w:hAnsi="Simplified Arabic" w:cs="Simplified Arabic" w:hint="cs"/>
          <w:sz w:val="24"/>
          <w:szCs w:val="24"/>
          <w:rtl/>
          <w:lang w:bidi="ar-EG"/>
        </w:rPr>
        <w:t xml:space="preserve">عدد </w:t>
      </w:r>
      <w:r>
        <w:rPr>
          <w:rFonts w:ascii="Simplified Arabic" w:hAnsi="Simplified Arabic" w:cs="Simplified Arabic" w:hint="cs"/>
          <w:sz w:val="24"/>
          <w:szCs w:val="24"/>
          <w:rtl/>
          <w:lang w:bidi="ar-EG"/>
        </w:rPr>
        <w:t xml:space="preserve">7 </w:t>
      </w:r>
      <w:r w:rsidRPr="004307D5">
        <w:rPr>
          <w:rFonts w:ascii="Simplified Arabic" w:hAnsi="Simplified Arabic" w:cs="Simplified Arabic" w:hint="cs"/>
          <w:sz w:val="24"/>
          <w:szCs w:val="24"/>
          <w:rtl/>
          <w:lang w:bidi="ar-EG"/>
        </w:rPr>
        <w:t>من محافظة</w:t>
      </w:r>
      <w:r>
        <w:rPr>
          <w:rFonts w:ascii="Simplified Arabic" w:hAnsi="Simplified Arabic" w:cs="Simplified Arabic" w:hint="cs"/>
          <w:sz w:val="24"/>
          <w:szCs w:val="24"/>
          <w:rtl/>
          <w:lang w:bidi="ar-EG"/>
        </w:rPr>
        <w:t xml:space="preserve"> المنوفية ، </w:t>
      </w:r>
      <w:r w:rsidRPr="004307D5">
        <w:rPr>
          <w:rFonts w:ascii="Simplified Arabic" w:hAnsi="Simplified Arabic" w:cs="Simplified Arabic" w:hint="cs"/>
          <w:sz w:val="24"/>
          <w:szCs w:val="24"/>
          <w:rtl/>
          <w:lang w:bidi="ar-EG"/>
        </w:rPr>
        <w:t xml:space="preserve">عدد </w:t>
      </w:r>
      <w:r>
        <w:rPr>
          <w:rFonts w:ascii="Simplified Arabic" w:hAnsi="Simplified Arabic" w:cs="Simplified Arabic" w:hint="cs"/>
          <w:sz w:val="24"/>
          <w:szCs w:val="24"/>
          <w:rtl/>
          <w:lang w:bidi="ar-EG"/>
        </w:rPr>
        <w:t>3</w:t>
      </w:r>
      <w:r w:rsidRPr="004307D5">
        <w:rPr>
          <w:rFonts w:ascii="Simplified Arabic" w:hAnsi="Simplified Arabic" w:cs="Simplified Arabic" w:hint="cs"/>
          <w:sz w:val="24"/>
          <w:szCs w:val="24"/>
          <w:rtl/>
          <w:lang w:bidi="ar-EG"/>
        </w:rPr>
        <w:t xml:space="preserve"> من محافظة</w:t>
      </w:r>
      <w:r>
        <w:rPr>
          <w:rFonts w:ascii="Simplified Arabic" w:hAnsi="Simplified Arabic" w:cs="Simplified Arabic" w:hint="cs"/>
          <w:sz w:val="24"/>
          <w:szCs w:val="24"/>
          <w:rtl/>
          <w:lang w:bidi="ar-EG"/>
        </w:rPr>
        <w:t xml:space="preserve"> سوهاج ، </w:t>
      </w:r>
      <w:r w:rsidRPr="004307D5">
        <w:rPr>
          <w:rFonts w:ascii="Simplified Arabic" w:hAnsi="Simplified Arabic" w:cs="Simplified Arabic" w:hint="cs"/>
          <w:sz w:val="24"/>
          <w:szCs w:val="24"/>
          <w:rtl/>
          <w:lang w:bidi="ar-EG"/>
        </w:rPr>
        <w:t xml:space="preserve">عدد </w:t>
      </w:r>
      <w:r>
        <w:rPr>
          <w:rFonts w:ascii="Simplified Arabic" w:hAnsi="Simplified Arabic" w:cs="Simplified Arabic" w:hint="cs"/>
          <w:sz w:val="24"/>
          <w:szCs w:val="24"/>
          <w:rtl/>
          <w:lang w:bidi="ar-EG"/>
        </w:rPr>
        <w:t>1</w:t>
      </w:r>
      <w:r w:rsidRPr="004307D5">
        <w:rPr>
          <w:rFonts w:ascii="Simplified Arabic" w:hAnsi="Simplified Arabic" w:cs="Simplified Arabic" w:hint="cs"/>
          <w:sz w:val="24"/>
          <w:szCs w:val="24"/>
          <w:rtl/>
          <w:lang w:bidi="ar-EG"/>
        </w:rPr>
        <w:t xml:space="preserve"> من محافظة</w:t>
      </w:r>
      <w:r>
        <w:rPr>
          <w:rFonts w:ascii="Simplified Arabic" w:hAnsi="Simplified Arabic" w:cs="Simplified Arabic" w:hint="cs"/>
          <w:sz w:val="24"/>
          <w:szCs w:val="24"/>
          <w:rtl/>
          <w:lang w:bidi="ar-EG"/>
        </w:rPr>
        <w:t xml:space="preserve"> شمال سيناء ، </w:t>
      </w:r>
      <w:r w:rsidRPr="004307D5">
        <w:rPr>
          <w:rFonts w:ascii="Simplified Arabic" w:hAnsi="Simplified Arabic" w:cs="Simplified Arabic" w:hint="cs"/>
          <w:sz w:val="24"/>
          <w:szCs w:val="24"/>
          <w:rtl/>
          <w:lang w:bidi="ar-EG"/>
        </w:rPr>
        <w:t xml:space="preserve">عدد </w:t>
      </w:r>
      <w:r>
        <w:rPr>
          <w:rFonts w:ascii="Simplified Arabic" w:hAnsi="Simplified Arabic" w:cs="Simplified Arabic" w:hint="cs"/>
          <w:sz w:val="24"/>
          <w:szCs w:val="24"/>
          <w:rtl/>
          <w:lang w:bidi="ar-EG"/>
        </w:rPr>
        <w:t xml:space="preserve">1 </w:t>
      </w:r>
      <w:r w:rsidRPr="004307D5">
        <w:rPr>
          <w:rFonts w:ascii="Simplified Arabic" w:hAnsi="Simplified Arabic" w:cs="Simplified Arabic" w:hint="cs"/>
          <w:sz w:val="24"/>
          <w:szCs w:val="24"/>
          <w:rtl/>
          <w:lang w:bidi="ar-EG"/>
        </w:rPr>
        <w:t>من محافظة</w:t>
      </w:r>
      <w:r>
        <w:rPr>
          <w:rFonts w:ascii="Simplified Arabic" w:hAnsi="Simplified Arabic" w:cs="Simplified Arabic" w:hint="cs"/>
          <w:sz w:val="24"/>
          <w:szCs w:val="24"/>
          <w:rtl/>
          <w:lang w:bidi="ar-EG"/>
        </w:rPr>
        <w:t xml:space="preserve"> مطروح .</w:t>
      </w:r>
    </w:p>
    <w:tbl>
      <w:tblPr>
        <w:tblStyle w:val="TableGrid"/>
        <w:bidiVisual/>
        <w:tblW w:w="6521" w:type="dxa"/>
        <w:jc w:val="center"/>
        <w:tblLook w:val="04A0" w:firstRow="1" w:lastRow="0" w:firstColumn="1" w:lastColumn="0" w:noHBand="0" w:noVBand="1"/>
      </w:tblPr>
      <w:tblGrid>
        <w:gridCol w:w="1417"/>
        <w:gridCol w:w="1418"/>
        <w:gridCol w:w="1276"/>
        <w:gridCol w:w="1134"/>
        <w:gridCol w:w="1276"/>
      </w:tblGrid>
      <w:tr w:rsidR="00351576" w14:paraId="44EB1D96" w14:textId="77777777" w:rsidTr="00DA646D">
        <w:trPr>
          <w:jc w:val="center"/>
        </w:trPr>
        <w:tc>
          <w:tcPr>
            <w:tcW w:w="1417" w:type="dxa"/>
            <w:shd w:val="clear" w:color="auto" w:fill="BFBFBF" w:themeFill="background1" w:themeFillShade="BF"/>
          </w:tcPr>
          <w:p w14:paraId="007A3E1B" w14:textId="77777777" w:rsidR="00351576" w:rsidRPr="00A86BE3" w:rsidRDefault="00351576" w:rsidP="00DA646D">
            <w:pPr>
              <w:pStyle w:val="NoSpacing"/>
              <w:spacing w:line="360" w:lineRule="auto"/>
              <w:jc w:val="center"/>
              <w:rPr>
                <w:rFonts w:ascii="Simplified Arabic" w:hAnsi="Simplified Arabic" w:cs="Simplified Arabic"/>
                <w:b/>
                <w:bCs/>
                <w:sz w:val="24"/>
                <w:szCs w:val="24"/>
                <w:rtl/>
                <w:lang w:bidi="ar-EG"/>
              </w:rPr>
            </w:pPr>
            <w:r w:rsidRPr="00A86BE3">
              <w:rPr>
                <w:rFonts w:ascii="Simplified Arabic" w:hAnsi="Simplified Arabic" w:cs="Simplified Arabic" w:hint="cs"/>
                <w:b/>
                <w:bCs/>
                <w:sz w:val="24"/>
                <w:szCs w:val="24"/>
                <w:rtl/>
                <w:lang w:bidi="ar-EG"/>
              </w:rPr>
              <w:t>موافق بشدة</w:t>
            </w:r>
          </w:p>
        </w:tc>
        <w:tc>
          <w:tcPr>
            <w:tcW w:w="1418" w:type="dxa"/>
            <w:shd w:val="clear" w:color="auto" w:fill="BFBFBF" w:themeFill="background1" w:themeFillShade="BF"/>
          </w:tcPr>
          <w:p w14:paraId="6CAD3A58" w14:textId="77777777" w:rsidR="00351576" w:rsidRPr="00A86BE3" w:rsidRDefault="00351576" w:rsidP="00DA646D">
            <w:pPr>
              <w:pStyle w:val="NoSpacing"/>
              <w:spacing w:line="360" w:lineRule="auto"/>
              <w:jc w:val="center"/>
              <w:rPr>
                <w:rFonts w:ascii="Simplified Arabic" w:hAnsi="Simplified Arabic" w:cs="Simplified Arabic"/>
                <w:b/>
                <w:bCs/>
                <w:sz w:val="24"/>
                <w:szCs w:val="24"/>
                <w:rtl/>
                <w:lang w:bidi="ar-EG"/>
              </w:rPr>
            </w:pPr>
            <w:r w:rsidRPr="00A86BE3">
              <w:rPr>
                <w:rFonts w:ascii="Simplified Arabic" w:hAnsi="Simplified Arabic" w:cs="Simplified Arabic" w:hint="cs"/>
                <w:b/>
                <w:bCs/>
                <w:sz w:val="24"/>
                <w:szCs w:val="24"/>
                <w:rtl/>
                <w:lang w:bidi="ar-EG"/>
              </w:rPr>
              <w:t>موافق</w:t>
            </w:r>
          </w:p>
        </w:tc>
        <w:tc>
          <w:tcPr>
            <w:tcW w:w="1276" w:type="dxa"/>
            <w:shd w:val="clear" w:color="auto" w:fill="BFBFBF" w:themeFill="background1" w:themeFillShade="BF"/>
          </w:tcPr>
          <w:p w14:paraId="4CA42613" w14:textId="77777777" w:rsidR="00351576" w:rsidRPr="00A86BE3" w:rsidRDefault="00351576" w:rsidP="00DA646D">
            <w:pPr>
              <w:pStyle w:val="NoSpacing"/>
              <w:spacing w:line="360" w:lineRule="auto"/>
              <w:jc w:val="center"/>
              <w:rPr>
                <w:rFonts w:ascii="Simplified Arabic" w:hAnsi="Simplified Arabic" w:cs="Simplified Arabic"/>
                <w:b/>
                <w:bCs/>
                <w:sz w:val="24"/>
                <w:szCs w:val="24"/>
                <w:rtl/>
                <w:lang w:bidi="ar-EG"/>
              </w:rPr>
            </w:pPr>
            <w:r w:rsidRPr="00A86BE3">
              <w:rPr>
                <w:rFonts w:ascii="Simplified Arabic" w:hAnsi="Simplified Arabic" w:cs="Simplified Arabic" w:hint="cs"/>
                <w:b/>
                <w:bCs/>
                <w:sz w:val="24"/>
                <w:szCs w:val="24"/>
                <w:rtl/>
                <w:lang w:bidi="ar-EG"/>
              </w:rPr>
              <w:t>لا أعرف</w:t>
            </w:r>
          </w:p>
        </w:tc>
        <w:tc>
          <w:tcPr>
            <w:tcW w:w="1134" w:type="dxa"/>
            <w:shd w:val="clear" w:color="auto" w:fill="BFBFBF" w:themeFill="background1" w:themeFillShade="BF"/>
          </w:tcPr>
          <w:p w14:paraId="50557FB1" w14:textId="77777777" w:rsidR="00351576" w:rsidRPr="00A86BE3" w:rsidRDefault="00351576" w:rsidP="00DA646D">
            <w:pPr>
              <w:pStyle w:val="NoSpacing"/>
              <w:spacing w:line="360" w:lineRule="auto"/>
              <w:jc w:val="center"/>
              <w:rPr>
                <w:rFonts w:ascii="Simplified Arabic" w:hAnsi="Simplified Arabic" w:cs="Simplified Arabic"/>
                <w:b/>
                <w:bCs/>
                <w:sz w:val="24"/>
                <w:szCs w:val="24"/>
                <w:rtl/>
                <w:lang w:bidi="ar-EG"/>
              </w:rPr>
            </w:pPr>
            <w:r w:rsidRPr="00A86BE3">
              <w:rPr>
                <w:rFonts w:ascii="Simplified Arabic" w:hAnsi="Simplified Arabic" w:cs="Simplified Arabic" w:hint="cs"/>
                <w:b/>
                <w:bCs/>
                <w:sz w:val="24"/>
                <w:szCs w:val="24"/>
                <w:rtl/>
                <w:lang w:bidi="ar-EG"/>
              </w:rPr>
              <w:t>أعترض</w:t>
            </w:r>
          </w:p>
        </w:tc>
        <w:tc>
          <w:tcPr>
            <w:tcW w:w="1276" w:type="dxa"/>
            <w:shd w:val="clear" w:color="auto" w:fill="BFBFBF" w:themeFill="background1" w:themeFillShade="BF"/>
          </w:tcPr>
          <w:p w14:paraId="7B108C81" w14:textId="77777777" w:rsidR="00351576" w:rsidRPr="00A86BE3" w:rsidRDefault="00351576" w:rsidP="00DA646D">
            <w:pPr>
              <w:pStyle w:val="NoSpacing"/>
              <w:spacing w:line="360" w:lineRule="auto"/>
              <w:jc w:val="center"/>
              <w:rPr>
                <w:rFonts w:ascii="Simplified Arabic" w:hAnsi="Simplified Arabic" w:cs="Simplified Arabic"/>
                <w:b/>
                <w:bCs/>
                <w:sz w:val="24"/>
                <w:szCs w:val="24"/>
                <w:rtl/>
                <w:lang w:bidi="ar-EG"/>
              </w:rPr>
            </w:pPr>
            <w:r w:rsidRPr="00A86BE3">
              <w:rPr>
                <w:rFonts w:ascii="Simplified Arabic" w:hAnsi="Simplified Arabic" w:cs="Simplified Arabic" w:hint="cs"/>
                <w:b/>
                <w:bCs/>
                <w:sz w:val="24"/>
                <w:szCs w:val="24"/>
                <w:rtl/>
                <w:lang w:bidi="ar-EG"/>
              </w:rPr>
              <w:t>أعترض بشدة</w:t>
            </w:r>
          </w:p>
        </w:tc>
      </w:tr>
      <w:tr w:rsidR="00351576" w14:paraId="4FD0BDA7" w14:textId="77777777" w:rsidTr="00DA646D">
        <w:trPr>
          <w:jc w:val="center"/>
        </w:trPr>
        <w:tc>
          <w:tcPr>
            <w:tcW w:w="1417" w:type="dxa"/>
            <w:shd w:val="clear" w:color="auto" w:fill="auto"/>
          </w:tcPr>
          <w:p w14:paraId="0ADACC8D" w14:textId="77777777" w:rsidR="00351576" w:rsidRPr="00A86BE3" w:rsidRDefault="00351576" w:rsidP="00DA646D">
            <w:pPr>
              <w:pStyle w:val="NoSpacing"/>
              <w:spacing w:line="360" w:lineRule="auto"/>
              <w:jc w:val="center"/>
              <w:rPr>
                <w:rFonts w:ascii="Simplified Arabic" w:hAnsi="Simplified Arabic" w:cs="Simplified Arabic" w:hint="cs"/>
                <w:b/>
                <w:bCs/>
                <w:sz w:val="24"/>
                <w:szCs w:val="24"/>
                <w:rtl/>
                <w:lang w:bidi="ar-EG"/>
              </w:rPr>
            </w:pPr>
            <w:r>
              <w:rPr>
                <w:rFonts w:ascii="Simplified Arabic" w:hAnsi="Simplified Arabic" w:cs="Simplified Arabic" w:hint="cs"/>
                <w:b/>
                <w:bCs/>
                <w:sz w:val="24"/>
                <w:szCs w:val="24"/>
                <w:rtl/>
                <w:lang w:bidi="ar-EG"/>
              </w:rPr>
              <w:t>5</w:t>
            </w:r>
          </w:p>
        </w:tc>
        <w:tc>
          <w:tcPr>
            <w:tcW w:w="1418" w:type="dxa"/>
            <w:shd w:val="clear" w:color="auto" w:fill="auto"/>
          </w:tcPr>
          <w:p w14:paraId="06E5F486" w14:textId="77777777" w:rsidR="00351576" w:rsidRPr="00A86BE3" w:rsidRDefault="00351576" w:rsidP="00DA646D">
            <w:pPr>
              <w:pStyle w:val="NoSpacing"/>
              <w:spacing w:line="360" w:lineRule="auto"/>
              <w:jc w:val="center"/>
              <w:rPr>
                <w:rFonts w:ascii="Simplified Arabic" w:hAnsi="Simplified Arabic" w:cs="Simplified Arabic" w:hint="cs"/>
                <w:b/>
                <w:bCs/>
                <w:sz w:val="24"/>
                <w:szCs w:val="24"/>
                <w:rtl/>
                <w:lang w:bidi="ar-EG"/>
              </w:rPr>
            </w:pPr>
            <w:r>
              <w:rPr>
                <w:rFonts w:ascii="Simplified Arabic" w:hAnsi="Simplified Arabic" w:cs="Simplified Arabic" w:hint="cs"/>
                <w:b/>
                <w:bCs/>
                <w:sz w:val="24"/>
                <w:szCs w:val="24"/>
                <w:rtl/>
                <w:lang w:bidi="ar-EG"/>
              </w:rPr>
              <w:t>4</w:t>
            </w:r>
          </w:p>
        </w:tc>
        <w:tc>
          <w:tcPr>
            <w:tcW w:w="1276" w:type="dxa"/>
            <w:shd w:val="clear" w:color="auto" w:fill="auto"/>
          </w:tcPr>
          <w:p w14:paraId="3EE26E1B" w14:textId="77777777" w:rsidR="00351576" w:rsidRPr="00A86BE3" w:rsidRDefault="00351576" w:rsidP="00DA646D">
            <w:pPr>
              <w:pStyle w:val="NoSpacing"/>
              <w:spacing w:line="360" w:lineRule="auto"/>
              <w:jc w:val="center"/>
              <w:rPr>
                <w:rFonts w:ascii="Simplified Arabic" w:hAnsi="Simplified Arabic" w:cs="Simplified Arabic" w:hint="cs"/>
                <w:b/>
                <w:bCs/>
                <w:sz w:val="24"/>
                <w:szCs w:val="24"/>
                <w:rtl/>
                <w:lang w:bidi="ar-EG"/>
              </w:rPr>
            </w:pPr>
            <w:r>
              <w:rPr>
                <w:rFonts w:ascii="Simplified Arabic" w:hAnsi="Simplified Arabic" w:cs="Simplified Arabic" w:hint="cs"/>
                <w:b/>
                <w:bCs/>
                <w:sz w:val="24"/>
                <w:szCs w:val="24"/>
                <w:rtl/>
                <w:lang w:bidi="ar-EG"/>
              </w:rPr>
              <w:t>3</w:t>
            </w:r>
          </w:p>
        </w:tc>
        <w:tc>
          <w:tcPr>
            <w:tcW w:w="1134" w:type="dxa"/>
            <w:shd w:val="clear" w:color="auto" w:fill="auto"/>
          </w:tcPr>
          <w:p w14:paraId="0FA6C8D8" w14:textId="77777777" w:rsidR="00351576" w:rsidRPr="00A86BE3" w:rsidRDefault="00351576" w:rsidP="00DA646D">
            <w:pPr>
              <w:pStyle w:val="NoSpacing"/>
              <w:spacing w:line="360" w:lineRule="auto"/>
              <w:jc w:val="center"/>
              <w:rPr>
                <w:rFonts w:ascii="Simplified Arabic" w:hAnsi="Simplified Arabic" w:cs="Simplified Arabic" w:hint="cs"/>
                <w:b/>
                <w:bCs/>
                <w:sz w:val="24"/>
                <w:szCs w:val="24"/>
                <w:rtl/>
                <w:lang w:bidi="ar-EG"/>
              </w:rPr>
            </w:pPr>
            <w:r>
              <w:rPr>
                <w:rFonts w:ascii="Simplified Arabic" w:hAnsi="Simplified Arabic" w:cs="Simplified Arabic" w:hint="cs"/>
                <w:b/>
                <w:bCs/>
                <w:sz w:val="24"/>
                <w:szCs w:val="24"/>
                <w:rtl/>
                <w:lang w:bidi="ar-EG"/>
              </w:rPr>
              <w:t>2</w:t>
            </w:r>
          </w:p>
        </w:tc>
        <w:tc>
          <w:tcPr>
            <w:tcW w:w="1276" w:type="dxa"/>
            <w:shd w:val="clear" w:color="auto" w:fill="auto"/>
          </w:tcPr>
          <w:p w14:paraId="0C73C171" w14:textId="77777777" w:rsidR="00351576" w:rsidRPr="00A86BE3" w:rsidRDefault="00351576" w:rsidP="00DA646D">
            <w:pPr>
              <w:pStyle w:val="NoSpacing"/>
              <w:spacing w:line="360" w:lineRule="auto"/>
              <w:jc w:val="center"/>
              <w:rPr>
                <w:rFonts w:ascii="Simplified Arabic" w:hAnsi="Simplified Arabic" w:cs="Simplified Arabic" w:hint="cs"/>
                <w:b/>
                <w:bCs/>
                <w:sz w:val="24"/>
                <w:szCs w:val="24"/>
                <w:rtl/>
                <w:lang w:bidi="ar-EG"/>
              </w:rPr>
            </w:pPr>
            <w:r>
              <w:rPr>
                <w:rFonts w:ascii="Simplified Arabic" w:hAnsi="Simplified Arabic" w:cs="Simplified Arabic" w:hint="cs"/>
                <w:b/>
                <w:bCs/>
                <w:sz w:val="24"/>
                <w:szCs w:val="24"/>
                <w:rtl/>
                <w:lang w:bidi="ar-EG"/>
              </w:rPr>
              <w:t>1</w:t>
            </w:r>
          </w:p>
        </w:tc>
      </w:tr>
    </w:tbl>
    <w:p w14:paraId="160892F3" w14:textId="77777777" w:rsidR="00351576" w:rsidRDefault="00351576" w:rsidP="00351576">
      <w:pPr>
        <w:spacing w:after="160" w:line="360" w:lineRule="auto"/>
        <w:rPr>
          <w:rFonts w:ascii="Simplified Arabic" w:hAnsi="Simplified Arabic" w:cs="Simplified Arabic"/>
          <w:sz w:val="24"/>
          <w:szCs w:val="24"/>
          <w:rtl/>
          <w:lang w:bidi="ar-EG"/>
        </w:rPr>
      </w:pPr>
    </w:p>
    <w:p w14:paraId="61FA419A" w14:textId="77777777" w:rsidR="00351576" w:rsidRDefault="00351576" w:rsidP="00351576">
      <w:pPr>
        <w:spacing w:after="160"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وقد تم طرح عدد من الأسئلة والمعلومات حول التامين الزراعي وأهميته وكانت نتائج الإستبيان كالتالي :</w:t>
      </w:r>
    </w:p>
    <w:p w14:paraId="58B39C2B" w14:textId="77777777" w:rsidR="00351576" w:rsidRDefault="00351576" w:rsidP="00351576">
      <w:pPr>
        <w:pStyle w:val="ListParagraph"/>
        <w:numPr>
          <w:ilvl w:val="0"/>
          <w:numId w:val="33"/>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موافق بشدة بنسبة 92% من المبحوثين يؤمنوا </w:t>
      </w:r>
      <w:r w:rsidRPr="00A42245">
        <w:rPr>
          <w:rFonts w:ascii="Simplified Arabic" w:hAnsi="Simplified Arabic" w:cs="Simplified Arabic"/>
          <w:sz w:val="24"/>
          <w:szCs w:val="24"/>
          <w:rtl/>
          <w:lang w:bidi="ar-EG"/>
        </w:rPr>
        <w:t>بالأخطار الزراعية والاوبئة والأمراض</w:t>
      </w:r>
      <w:r>
        <w:rPr>
          <w:rFonts w:ascii="Simplified Arabic" w:hAnsi="Simplified Arabic" w:cs="Simplified Arabic" w:hint="cs"/>
          <w:sz w:val="24"/>
          <w:szCs w:val="24"/>
          <w:rtl/>
          <w:lang w:bidi="ar-EG"/>
        </w:rPr>
        <w:t xml:space="preserve"> ، والمتوسط المرجح 4.9 ما يعادل  98% </w:t>
      </w:r>
    </w:p>
    <w:p w14:paraId="7D7AF4AF" w14:textId="77777777" w:rsidR="00351576" w:rsidRDefault="00351576" w:rsidP="00351576">
      <w:pPr>
        <w:pStyle w:val="ListParagraph"/>
        <w:numPr>
          <w:ilvl w:val="0"/>
          <w:numId w:val="33"/>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95% من المبحوثين قد تضرروا </w:t>
      </w:r>
      <w:r w:rsidRPr="00F24FC4">
        <w:rPr>
          <w:rFonts w:ascii="Simplified Arabic" w:hAnsi="Simplified Arabic" w:cs="Simplified Arabic" w:hint="cs"/>
          <w:sz w:val="24"/>
          <w:szCs w:val="24"/>
          <w:rtl/>
          <w:lang w:bidi="ar-EG"/>
        </w:rPr>
        <w:t>من</w:t>
      </w:r>
      <w:r w:rsidRPr="00F24FC4">
        <w:rPr>
          <w:rFonts w:ascii="Simplified Arabic" w:hAnsi="Simplified Arabic" w:cs="Simplified Arabic"/>
          <w:sz w:val="24"/>
          <w:szCs w:val="24"/>
          <w:rtl/>
          <w:lang w:bidi="ar-EG"/>
        </w:rPr>
        <w:t xml:space="preserve"> </w:t>
      </w:r>
      <w:r w:rsidRPr="00F24FC4">
        <w:rPr>
          <w:rFonts w:ascii="Simplified Arabic" w:hAnsi="Simplified Arabic" w:cs="Simplified Arabic" w:hint="cs"/>
          <w:sz w:val="24"/>
          <w:szCs w:val="24"/>
          <w:rtl/>
          <w:lang w:bidi="ar-EG"/>
        </w:rPr>
        <w:t>الأخطار</w:t>
      </w:r>
      <w:r w:rsidRPr="00F24FC4">
        <w:rPr>
          <w:rFonts w:ascii="Simplified Arabic" w:hAnsi="Simplified Arabic" w:cs="Simplified Arabic"/>
          <w:sz w:val="24"/>
          <w:szCs w:val="24"/>
          <w:rtl/>
          <w:lang w:bidi="ar-EG"/>
        </w:rPr>
        <w:t xml:space="preserve"> </w:t>
      </w:r>
      <w:r w:rsidRPr="00F24FC4">
        <w:rPr>
          <w:rFonts w:ascii="Simplified Arabic" w:hAnsi="Simplified Arabic" w:cs="Simplified Arabic" w:hint="cs"/>
          <w:sz w:val="24"/>
          <w:szCs w:val="24"/>
          <w:rtl/>
          <w:lang w:bidi="ar-EG"/>
        </w:rPr>
        <w:t>الزراعية</w:t>
      </w:r>
      <w:r w:rsidRPr="00F24FC4">
        <w:rPr>
          <w:rFonts w:ascii="Simplified Arabic" w:hAnsi="Simplified Arabic" w:cs="Simplified Arabic"/>
          <w:sz w:val="24"/>
          <w:szCs w:val="24"/>
          <w:rtl/>
          <w:lang w:bidi="ar-EG"/>
        </w:rPr>
        <w:t xml:space="preserve"> </w:t>
      </w:r>
      <w:r w:rsidRPr="00F24FC4">
        <w:rPr>
          <w:rFonts w:ascii="Simplified Arabic" w:hAnsi="Simplified Arabic" w:cs="Simplified Arabic" w:hint="cs"/>
          <w:sz w:val="24"/>
          <w:szCs w:val="24"/>
          <w:rtl/>
          <w:lang w:bidi="ar-EG"/>
        </w:rPr>
        <w:t>والاوبئة</w:t>
      </w:r>
      <w:r w:rsidRPr="00F24FC4">
        <w:rPr>
          <w:rFonts w:ascii="Simplified Arabic" w:hAnsi="Simplified Arabic" w:cs="Simplified Arabic"/>
          <w:sz w:val="24"/>
          <w:szCs w:val="24"/>
          <w:rtl/>
          <w:lang w:bidi="ar-EG"/>
        </w:rPr>
        <w:t xml:space="preserve"> </w:t>
      </w:r>
      <w:r w:rsidRPr="00F24FC4">
        <w:rPr>
          <w:rFonts w:ascii="Simplified Arabic" w:hAnsi="Simplified Arabic" w:cs="Simplified Arabic" w:hint="cs"/>
          <w:sz w:val="24"/>
          <w:szCs w:val="24"/>
          <w:rtl/>
          <w:lang w:bidi="ar-EG"/>
        </w:rPr>
        <w:t>والأمراض</w:t>
      </w:r>
      <w:r w:rsidRPr="00F24FC4">
        <w:rPr>
          <w:rFonts w:ascii="Simplified Arabic" w:hAnsi="Simplified Arabic" w:cs="Simplified Arabic"/>
          <w:sz w:val="24"/>
          <w:szCs w:val="24"/>
          <w:rtl/>
          <w:lang w:bidi="ar-EG"/>
        </w:rPr>
        <w:t xml:space="preserve"> </w:t>
      </w:r>
      <w:r w:rsidRPr="00F24FC4">
        <w:rPr>
          <w:rFonts w:ascii="Simplified Arabic" w:hAnsi="Simplified Arabic" w:cs="Simplified Arabic" w:hint="cs"/>
          <w:sz w:val="24"/>
          <w:szCs w:val="24"/>
          <w:rtl/>
          <w:lang w:bidi="ar-EG"/>
        </w:rPr>
        <w:t>قبل</w:t>
      </w:r>
      <w:r w:rsidRPr="00F24FC4">
        <w:rPr>
          <w:rFonts w:ascii="Simplified Arabic" w:hAnsi="Simplified Arabic" w:cs="Simplified Arabic"/>
          <w:sz w:val="24"/>
          <w:szCs w:val="24"/>
          <w:rtl/>
          <w:lang w:bidi="ar-EG"/>
        </w:rPr>
        <w:t xml:space="preserve"> </w:t>
      </w:r>
      <w:r w:rsidRPr="00F24FC4">
        <w:rPr>
          <w:rFonts w:ascii="Simplified Arabic" w:hAnsi="Simplified Arabic" w:cs="Simplified Arabic" w:hint="cs"/>
          <w:sz w:val="24"/>
          <w:szCs w:val="24"/>
          <w:rtl/>
          <w:lang w:bidi="ar-EG"/>
        </w:rPr>
        <w:t>ذلك</w:t>
      </w:r>
      <w:r>
        <w:rPr>
          <w:rFonts w:ascii="Simplified Arabic" w:hAnsi="Simplified Arabic" w:cs="Simplified Arabic" w:hint="cs"/>
          <w:sz w:val="24"/>
          <w:szCs w:val="24"/>
          <w:rtl/>
          <w:lang w:bidi="ar-EG"/>
        </w:rPr>
        <w:t xml:space="preserve"> (موافق بشدة) ، والمتوسط المرجح 4.8 ما يعادل  96% </w:t>
      </w:r>
    </w:p>
    <w:p w14:paraId="7109E052" w14:textId="77777777" w:rsidR="00351576" w:rsidRDefault="00351576" w:rsidP="00351576">
      <w:pPr>
        <w:pStyle w:val="ListParagraph"/>
        <w:numPr>
          <w:ilvl w:val="0"/>
          <w:numId w:val="33"/>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86% من المبحوثين لم يسمعوا ب</w:t>
      </w:r>
      <w:r w:rsidRPr="00F24FC4">
        <w:rPr>
          <w:rFonts w:ascii="Simplified Arabic" w:hAnsi="Simplified Arabic" w:cs="Simplified Arabic" w:hint="cs"/>
          <w:sz w:val="24"/>
          <w:szCs w:val="24"/>
          <w:rtl/>
          <w:lang w:bidi="ar-EG"/>
        </w:rPr>
        <w:t>التامين</w:t>
      </w:r>
      <w:r w:rsidRPr="00F24FC4">
        <w:rPr>
          <w:rFonts w:ascii="Simplified Arabic" w:hAnsi="Simplified Arabic" w:cs="Simplified Arabic"/>
          <w:sz w:val="24"/>
          <w:szCs w:val="24"/>
          <w:rtl/>
          <w:lang w:bidi="ar-EG"/>
        </w:rPr>
        <w:t xml:space="preserve"> </w:t>
      </w:r>
      <w:r w:rsidRPr="00F24FC4">
        <w:rPr>
          <w:rFonts w:ascii="Simplified Arabic" w:hAnsi="Simplified Arabic" w:cs="Simplified Arabic" w:hint="cs"/>
          <w:sz w:val="24"/>
          <w:szCs w:val="24"/>
          <w:rtl/>
          <w:lang w:bidi="ar-EG"/>
        </w:rPr>
        <w:t>الزراعي</w:t>
      </w:r>
      <w:r w:rsidRPr="00F24FC4">
        <w:rPr>
          <w:rFonts w:ascii="Simplified Arabic" w:hAnsi="Simplified Arabic" w:cs="Simplified Arabic"/>
          <w:sz w:val="24"/>
          <w:szCs w:val="24"/>
          <w:rtl/>
          <w:lang w:bidi="ar-EG"/>
        </w:rPr>
        <w:t xml:space="preserve"> </w:t>
      </w:r>
      <w:r w:rsidRPr="00F24FC4">
        <w:rPr>
          <w:rFonts w:ascii="Simplified Arabic" w:hAnsi="Simplified Arabic" w:cs="Simplified Arabic" w:hint="cs"/>
          <w:sz w:val="24"/>
          <w:szCs w:val="24"/>
          <w:rtl/>
          <w:lang w:bidi="ar-EG"/>
        </w:rPr>
        <w:t>من</w:t>
      </w:r>
      <w:r w:rsidRPr="00F24FC4">
        <w:rPr>
          <w:rFonts w:ascii="Simplified Arabic" w:hAnsi="Simplified Arabic" w:cs="Simplified Arabic"/>
          <w:sz w:val="24"/>
          <w:szCs w:val="24"/>
          <w:rtl/>
          <w:lang w:bidi="ar-EG"/>
        </w:rPr>
        <w:t xml:space="preserve"> </w:t>
      </w:r>
      <w:r w:rsidRPr="00F24FC4">
        <w:rPr>
          <w:rFonts w:ascii="Simplified Arabic" w:hAnsi="Simplified Arabic" w:cs="Simplified Arabic" w:hint="cs"/>
          <w:sz w:val="24"/>
          <w:szCs w:val="24"/>
          <w:rtl/>
          <w:lang w:bidi="ar-EG"/>
        </w:rPr>
        <w:t>قبل</w:t>
      </w:r>
      <w:r w:rsidRPr="00F24FC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والمتوسط المرجح 3.1 ما يعادل  62% </w:t>
      </w:r>
    </w:p>
    <w:p w14:paraId="22EFA8A5" w14:textId="77777777" w:rsidR="00351576" w:rsidRDefault="00351576" w:rsidP="00351576">
      <w:pPr>
        <w:pStyle w:val="ListParagraph"/>
        <w:numPr>
          <w:ilvl w:val="0"/>
          <w:numId w:val="33"/>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97% من المبحوثين لم يسبق لهم تجربة ال</w:t>
      </w:r>
      <w:r w:rsidRPr="00F24FC4">
        <w:rPr>
          <w:rFonts w:ascii="Simplified Arabic" w:hAnsi="Simplified Arabic" w:cs="Simplified Arabic" w:hint="cs"/>
          <w:sz w:val="24"/>
          <w:szCs w:val="24"/>
          <w:rtl/>
          <w:lang w:bidi="ar-EG"/>
        </w:rPr>
        <w:t>إشتراك</w:t>
      </w:r>
      <w:r w:rsidRPr="00F24FC4">
        <w:rPr>
          <w:rFonts w:ascii="Simplified Arabic" w:hAnsi="Simplified Arabic" w:cs="Simplified Arabic"/>
          <w:sz w:val="24"/>
          <w:szCs w:val="24"/>
          <w:rtl/>
          <w:lang w:bidi="ar-EG"/>
        </w:rPr>
        <w:t xml:space="preserve"> </w:t>
      </w:r>
      <w:r w:rsidRPr="00F24FC4">
        <w:rPr>
          <w:rFonts w:ascii="Simplified Arabic" w:hAnsi="Simplified Arabic" w:cs="Simplified Arabic" w:hint="cs"/>
          <w:sz w:val="24"/>
          <w:szCs w:val="24"/>
          <w:rtl/>
          <w:lang w:bidi="ar-EG"/>
        </w:rPr>
        <w:t>في</w:t>
      </w:r>
      <w:r w:rsidRPr="00F24FC4">
        <w:rPr>
          <w:rFonts w:ascii="Simplified Arabic" w:hAnsi="Simplified Arabic" w:cs="Simplified Arabic"/>
          <w:sz w:val="24"/>
          <w:szCs w:val="24"/>
          <w:rtl/>
          <w:lang w:bidi="ar-EG"/>
        </w:rPr>
        <w:t xml:space="preserve"> </w:t>
      </w:r>
      <w:r w:rsidRPr="00F24FC4">
        <w:rPr>
          <w:rFonts w:ascii="Simplified Arabic" w:hAnsi="Simplified Arabic" w:cs="Simplified Arabic" w:hint="cs"/>
          <w:sz w:val="24"/>
          <w:szCs w:val="24"/>
          <w:rtl/>
          <w:lang w:bidi="ar-EG"/>
        </w:rPr>
        <w:t>التأمين</w:t>
      </w:r>
      <w:r w:rsidRPr="00F24FC4">
        <w:rPr>
          <w:rFonts w:ascii="Simplified Arabic" w:hAnsi="Simplified Arabic" w:cs="Simplified Arabic"/>
          <w:sz w:val="24"/>
          <w:szCs w:val="24"/>
          <w:rtl/>
          <w:lang w:bidi="ar-EG"/>
        </w:rPr>
        <w:t xml:space="preserve"> </w:t>
      </w:r>
      <w:r w:rsidRPr="00F24FC4">
        <w:rPr>
          <w:rFonts w:ascii="Simplified Arabic" w:hAnsi="Simplified Arabic" w:cs="Simplified Arabic" w:hint="cs"/>
          <w:sz w:val="24"/>
          <w:szCs w:val="24"/>
          <w:rtl/>
          <w:lang w:bidi="ar-EG"/>
        </w:rPr>
        <w:t>الزراعي</w:t>
      </w:r>
      <w:r>
        <w:rPr>
          <w:rFonts w:ascii="Simplified Arabic" w:hAnsi="Simplified Arabic" w:cs="Simplified Arabic" w:hint="cs"/>
          <w:sz w:val="24"/>
          <w:szCs w:val="24"/>
          <w:rtl/>
          <w:lang w:bidi="ar-EG"/>
        </w:rPr>
        <w:t xml:space="preserve"> ، والمتوسط المرجح 2 ما يعادل  40% </w:t>
      </w:r>
    </w:p>
    <w:p w14:paraId="5F258959" w14:textId="77777777" w:rsidR="00351576" w:rsidRDefault="00351576" w:rsidP="00351576">
      <w:pPr>
        <w:pStyle w:val="ListParagraph"/>
        <w:numPr>
          <w:ilvl w:val="0"/>
          <w:numId w:val="33"/>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43% من المبحوثين يروا ان </w:t>
      </w:r>
      <w:r w:rsidRPr="009449BA">
        <w:rPr>
          <w:rFonts w:ascii="Simplified Arabic" w:hAnsi="Simplified Arabic" w:cs="Simplified Arabic" w:hint="cs"/>
          <w:sz w:val="24"/>
          <w:szCs w:val="24"/>
          <w:rtl/>
          <w:lang w:bidi="ar-EG"/>
        </w:rPr>
        <w:t>التأمين</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الزراعي</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له</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أهمية</w:t>
      </w:r>
      <w:r>
        <w:rPr>
          <w:rFonts w:ascii="Simplified Arabic" w:hAnsi="Simplified Arabic" w:cs="Simplified Arabic" w:hint="cs"/>
          <w:sz w:val="24"/>
          <w:szCs w:val="24"/>
          <w:rtl/>
          <w:lang w:bidi="ar-EG"/>
        </w:rPr>
        <w:t xml:space="preserve"> (موافق) ، 41% من المبحوثين يروا ان </w:t>
      </w:r>
      <w:r w:rsidRPr="009449BA">
        <w:rPr>
          <w:rFonts w:ascii="Simplified Arabic" w:hAnsi="Simplified Arabic" w:cs="Simplified Arabic" w:hint="cs"/>
          <w:sz w:val="24"/>
          <w:szCs w:val="24"/>
          <w:rtl/>
          <w:lang w:bidi="ar-EG"/>
        </w:rPr>
        <w:t>التأمين</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الزراعي</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له</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أهمية</w:t>
      </w:r>
      <w:r>
        <w:rPr>
          <w:rFonts w:ascii="Simplified Arabic" w:hAnsi="Simplified Arabic" w:cs="Simplified Arabic" w:hint="cs"/>
          <w:sz w:val="24"/>
          <w:szCs w:val="24"/>
          <w:rtl/>
          <w:lang w:bidi="ar-EG"/>
        </w:rPr>
        <w:t xml:space="preserve"> (موافق بشدة) ، والمتوسط المرجح 4.2 ما يعادل  84% </w:t>
      </w:r>
    </w:p>
    <w:p w14:paraId="3E12F925" w14:textId="77777777" w:rsidR="00351576" w:rsidRDefault="00351576" w:rsidP="00351576">
      <w:pPr>
        <w:pStyle w:val="ListParagraph"/>
        <w:numPr>
          <w:ilvl w:val="0"/>
          <w:numId w:val="33"/>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70% من المبحوثين انه لا يوجد نشرات </w:t>
      </w:r>
      <w:r w:rsidRPr="009449BA">
        <w:rPr>
          <w:rFonts w:ascii="Simplified Arabic" w:hAnsi="Simplified Arabic" w:cs="Simplified Arabic" w:hint="cs"/>
          <w:sz w:val="24"/>
          <w:szCs w:val="24"/>
          <w:rtl/>
          <w:lang w:bidi="ar-EG"/>
        </w:rPr>
        <w:t>توعية</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عن</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أهمية</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التأمين</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الزراعي</w:t>
      </w:r>
      <w:r>
        <w:rPr>
          <w:rFonts w:ascii="Simplified Arabic" w:hAnsi="Simplified Arabic" w:cs="Simplified Arabic" w:hint="cs"/>
          <w:sz w:val="24"/>
          <w:szCs w:val="24"/>
          <w:rtl/>
          <w:lang w:bidi="ar-EG"/>
        </w:rPr>
        <w:t xml:space="preserve"> (أعترض بشدة) ، والمتوسط المرجح 2 ما يعادل  40% </w:t>
      </w:r>
    </w:p>
    <w:p w14:paraId="78ECC3CC" w14:textId="77777777" w:rsidR="00351576" w:rsidRDefault="00351576" w:rsidP="00351576">
      <w:pPr>
        <w:pStyle w:val="ListParagraph"/>
        <w:numPr>
          <w:ilvl w:val="0"/>
          <w:numId w:val="33"/>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97% من المبحوثين لا يعرفوا ان </w:t>
      </w:r>
      <w:r w:rsidRPr="009449BA">
        <w:rPr>
          <w:rFonts w:ascii="Simplified Arabic" w:hAnsi="Simplified Arabic" w:cs="Simplified Arabic" w:hint="cs"/>
          <w:sz w:val="24"/>
          <w:szCs w:val="24"/>
          <w:rtl/>
          <w:lang w:bidi="ar-EG"/>
        </w:rPr>
        <w:t>تكلفة</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خدمة</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التأمين</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الزراعي</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مرتفعة</w:t>
      </w:r>
      <w:r>
        <w:rPr>
          <w:rFonts w:ascii="Simplified Arabic" w:hAnsi="Simplified Arabic" w:cs="Simplified Arabic" w:hint="cs"/>
          <w:sz w:val="24"/>
          <w:szCs w:val="24"/>
          <w:rtl/>
          <w:lang w:bidi="ar-EG"/>
        </w:rPr>
        <w:t xml:space="preserve"> (لا اعرف) ، والمتوسط المرجح 3 ما يعادل  60% </w:t>
      </w:r>
    </w:p>
    <w:p w14:paraId="2E2074A1" w14:textId="77777777" w:rsidR="00351576" w:rsidRDefault="00351576" w:rsidP="00351576">
      <w:pPr>
        <w:pStyle w:val="ListParagraph"/>
        <w:numPr>
          <w:ilvl w:val="0"/>
          <w:numId w:val="33"/>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97% من المبحوثين لا يعرفوا ان </w:t>
      </w:r>
      <w:r w:rsidRPr="009449BA">
        <w:rPr>
          <w:rFonts w:ascii="Simplified Arabic" w:hAnsi="Simplified Arabic" w:cs="Simplified Arabic" w:hint="cs"/>
          <w:sz w:val="24"/>
          <w:szCs w:val="24"/>
          <w:rtl/>
          <w:lang w:bidi="ar-EG"/>
        </w:rPr>
        <w:t>شركات</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التأمين</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لا</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تقوم</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بصرف</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التعويضات</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للمتضررين</w:t>
      </w:r>
      <w:r>
        <w:rPr>
          <w:rFonts w:ascii="Simplified Arabic" w:hAnsi="Simplified Arabic" w:cs="Simplified Arabic" w:hint="cs"/>
          <w:sz w:val="24"/>
          <w:szCs w:val="24"/>
          <w:rtl/>
          <w:lang w:bidi="ar-EG"/>
        </w:rPr>
        <w:t xml:space="preserve"> (لا اعرف) ، والمتوسط المرجح 3 ما يعادل  60% </w:t>
      </w:r>
    </w:p>
    <w:p w14:paraId="2E27005B" w14:textId="77777777" w:rsidR="00351576" w:rsidRDefault="00351576" w:rsidP="00351576">
      <w:pPr>
        <w:pStyle w:val="ListParagraph"/>
        <w:numPr>
          <w:ilvl w:val="0"/>
          <w:numId w:val="33"/>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97% من المبحوثين لا يعرفوا ان </w:t>
      </w:r>
      <w:r w:rsidRPr="009449BA">
        <w:rPr>
          <w:rFonts w:ascii="Simplified Arabic" w:hAnsi="Simplified Arabic" w:cs="Simplified Arabic" w:hint="cs"/>
          <w:sz w:val="24"/>
          <w:szCs w:val="24"/>
          <w:rtl/>
          <w:lang w:bidi="ar-EG"/>
        </w:rPr>
        <w:t>شركات</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التأمين</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تتأخر</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في</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صرف</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التعويضات</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للمتضررين</w:t>
      </w:r>
      <w:r>
        <w:rPr>
          <w:rFonts w:ascii="Simplified Arabic" w:hAnsi="Simplified Arabic" w:cs="Simplified Arabic" w:hint="cs"/>
          <w:sz w:val="24"/>
          <w:szCs w:val="24"/>
          <w:rtl/>
          <w:lang w:bidi="ar-EG"/>
        </w:rPr>
        <w:t xml:space="preserve"> (لا اعرف) ، والمتوسط المرجح 3 ما يعادل  60% </w:t>
      </w:r>
    </w:p>
    <w:p w14:paraId="294581EB" w14:textId="77777777" w:rsidR="00351576" w:rsidRDefault="00351576" w:rsidP="00351576">
      <w:pPr>
        <w:pStyle w:val="ListParagraph"/>
        <w:numPr>
          <w:ilvl w:val="0"/>
          <w:numId w:val="33"/>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97% من المبحوثين لا يعرفوا ان </w:t>
      </w:r>
      <w:r w:rsidRPr="009449BA">
        <w:rPr>
          <w:rFonts w:ascii="Simplified Arabic" w:hAnsi="Simplified Arabic" w:cs="Simplified Arabic" w:hint="cs"/>
          <w:sz w:val="24"/>
          <w:szCs w:val="24"/>
          <w:rtl/>
          <w:lang w:bidi="ar-EG"/>
        </w:rPr>
        <w:t>شركات</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التأمين</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تبخس</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بقيمة</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التعويضات</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للمتضررين</w:t>
      </w:r>
      <w:r>
        <w:rPr>
          <w:rFonts w:ascii="Simplified Arabic" w:hAnsi="Simplified Arabic" w:cs="Simplified Arabic" w:hint="cs"/>
          <w:sz w:val="24"/>
          <w:szCs w:val="24"/>
          <w:rtl/>
          <w:lang w:bidi="ar-EG"/>
        </w:rPr>
        <w:t xml:space="preserve"> (لا اعرف) ، والمتوسط المرجح 3 ما يعادل  60% </w:t>
      </w:r>
    </w:p>
    <w:p w14:paraId="6A95EC8F" w14:textId="77777777" w:rsidR="00351576" w:rsidRDefault="00351576" w:rsidP="00351576">
      <w:pPr>
        <w:pStyle w:val="ListParagraph"/>
        <w:numPr>
          <w:ilvl w:val="0"/>
          <w:numId w:val="33"/>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86% من المبحوثين يمكن ان يستخدموا </w:t>
      </w:r>
      <w:r w:rsidRPr="009449BA">
        <w:rPr>
          <w:rFonts w:ascii="Simplified Arabic" w:hAnsi="Simplified Arabic" w:cs="Simplified Arabic" w:hint="cs"/>
          <w:sz w:val="24"/>
          <w:szCs w:val="24"/>
          <w:rtl/>
          <w:lang w:bidi="ar-EG"/>
        </w:rPr>
        <w:t>خدمة</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التأمين</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الزراعي</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كحائط</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صد</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ضد</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الأخطار</w:t>
      </w:r>
      <w:r>
        <w:rPr>
          <w:rFonts w:ascii="Simplified Arabic" w:hAnsi="Simplified Arabic" w:cs="Simplified Arabic" w:hint="cs"/>
          <w:sz w:val="24"/>
          <w:szCs w:val="24"/>
          <w:rtl/>
          <w:lang w:bidi="ar-EG"/>
        </w:rPr>
        <w:t xml:space="preserve"> (موافق) ، والمتوسط المرجح 3.8 ما يعادل  76% </w:t>
      </w:r>
    </w:p>
    <w:p w14:paraId="14A12223" w14:textId="77777777" w:rsidR="00351576" w:rsidRDefault="00351576" w:rsidP="00351576">
      <w:pPr>
        <w:pStyle w:val="ListParagraph"/>
        <w:numPr>
          <w:ilvl w:val="0"/>
          <w:numId w:val="33"/>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59% من المبحوثين ي</w:t>
      </w:r>
      <w:r w:rsidRPr="009449BA">
        <w:rPr>
          <w:rFonts w:ascii="Simplified Arabic" w:hAnsi="Simplified Arabic" w:cs="Simplified Arabic" w:hint="cs"/>
          <w:sz w:val="24"/>
          <w:szCs w:val="24"/>
          <w:rtl/>
          <w:lang w:bidi="ar-EG"/>
        </w:rPr>
        <w:t>جد</w:t>
      </w:r>
      <w:r>
        <w:rPr>
          <w:rFonts w:ascii="Simplified Arabic" w:hAnsi="Simplified Arabic" w:cs="Simplified Arabic" w:hint="cs"/>
          <w:sz w:val="24"/>
          <w:szCs w:val="24"/>
          <w:rtl/>
          <w:lang w:bidi="ar-EG"/>
        </w:rPr>
        <w:t>وا</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عدم</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إقبال</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على</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خدمة</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التأمين</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الزراعي</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في</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المناطق</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البعيدة</w:t>
      </w:r>
      <w:r>
        <w:rPr>
          <w:rFonts w:ascii="Simplified Arabic" w:hAnsi="Simplified Arabic" w:cs="Simplified Arabic" w:hint="cs"/>
          <w:sz w:val="24"/>
          <w:szCs w:val="24"/>
          <w:rtl/>
          <w:lang w:bidi="ar-EG"/>
        </w:rPr>
        <w:t xml:space="preserve"> (موافق) ، 41% من المبحوثين لا يعرفوا عن</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عدم</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إقبال</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على</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خدمة</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التأمين</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الزراعي</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في</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المناطق</w:t>
      </w:r>
      <w:r w:rsidRPr="009449BA">
        <w:rPr>
          <w:rFonts w:ascii="Simplified Arabic" w:hAnsi="Simplified Arabic" w:cs="Simplified Arabic"/>
          <w:sz w:val="24"/>
          <w:szCs w:val="24"/>
          <w:rtl/>
          <w:lang w:bidi="ar-EG"/>
        </w:rPr>
        <w:t xml:space="preserve"> </w:t>
      </w:r>
      <w:r w:rsidRPr="009449BA">
        <w:rPr>
          <w:rFonts w:ascii="Simplified Arabic" w:hAnsi="Simplified Arabic" w:cs="Simplified Arabic" w:hint="cs"/>
          <w:sz w:val="24"/>
          <w:szCs w:val="24"/>
          <w:rtl/>
          <w:lang w:bidi="ar-EG"/>
        </w:rPr>
        <w:t>البعيدة</w:t>
      </w:r>
      <w:r>
        <w:rPr>
          <w:rFonts w:ascii="Simplified Arabic" w:hAnsi="Simplified Arabic" w:cs="Simplified Arabic" w:hint="cs"/>
          <w:sz w:val="24"/>
          <w:szCs w:val="24"/>
          <w:rtl/>
          <w:lang w:bidi="ar-EG"/>
        </w:rPr>
        <w:t xml:space="preserve"> (لا أعرف) ، والمتوسط المرجح 3.6 ما يعادل  72% </w:t>
      </w:r>
    </w:p>
    <w:p w14:paraId="5C65C20A" w14:textId="4E0A367C" w:rsidR="00351576" w:rsidRDefault="00351576" w:rsidP="00A844FB">
      <w:pPr>
        <w:pStyle w:val="ListParagraph"/>
        <w:numPr>
          <w:ilvl w:val="0"/>
          <w:numId w:val="33"/>
        </w:numPr>
        <w:spacing w:after="160"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توصيات المبحوثين تتلخص في أنه لا يوجد إعتراض علي التأمين الزراعي ، وطلب البدء فيه فوراً ، مراعاة المصداقية والشفافية وتناسب قسط التأمين .</w:t>
      </w:r>
    </w:p>
    <w:p w14:paraId="78D9143A" w14:textId="77777777" w:rsidR="00A844FB" w:rsidRPr="00A844FB" w:rsidRDefault="00A844FB" w:rsidP="00A844FB">
      <w:pPr>
        <w:pStyle w:val="ListParagraph"/>
        <w:spacing w:after="160" w:line="360" w:lineRule="auto"/>
        <w:ind w:left="1080"/>
        <w:rPr>
          <w:rFonts w:ascii="Simplified Arabic" w:hAnsi="Simplified Arabic" w:cs="Simplified Arabic"/>
          <w:rtl/>
          <w:lang w:bidi="ar-EG"/>
        </w:rPr>
      </w:pPr>
    </w:p>
    <w:p w14:paraId="32DE627A" w14:textId="4A1CD17F" w:rsidR="006B100F" w:rsidRPr="00351576" w:rsidRDefault="00351576" w:rsidP="00351576">
      <w:pPr>
        <w:pStyle w:val="ListParagraph"/>
        <w:numPr>
          <w:ilvl w:val="0"/>
          <w:numId w:val="34"/>
        </w:numPr>
        <w:spacing w:after="160" w:line="360" w:lineRule="auto"/>
        <w:jc w:val="both"/>
        <w:rPr>
          <w:rFonts w:ascii="Simplified Arabic" w:hAnsi="Simplified Arabic" w:cs="Simplified Arabic"/>
          <w:b/>
          <w:bCs/>
          <w:sz w:val="24"/>
          <w:szCs w:val="24"/>
          <w:lang w:bidi="ar-EG"/>
        </w:rPr>
      </w:pPr>
      <w:r w:rsidRPr="00351576">
        <w:rPr>
          <w:rFonts w:ascii="Simplified Arabic" w:hAnsi="Simplified Arabic" w:cs="Simplified Arabic" w:hint="cs"/>
          <w:b/>
          <w:bCs/>
          <w:sz w:val="24"/>
          <w:szCs w:val="24"/>
          <w:rtl/>
          <w:lang w:bidi="ar-EG"/>
        </w:rPr>
        <w:t xml:space="preserve">نتيجة المقابلات نصف المهيكلة </w:t>
      </w:r>
      <w:r w:rsidR="006C4311" w:rsidRPr="00351576">
        <w:rPr>
          <w:rFonts w:ascii="Simplified Arabic" w:hAnsi="Simplified Arabic" w:cs="Simplified Arabic" w:hint="cs"/>
          <w:b/>
          <w:bCs/>
          <w:sz w:val="24"/>
          <w:szCs w:val="24"/>
          <w:rtl/>
          <w:lang w:bidi="ar-EG"/>
        </w:rPr>
        <w:t>كالآتي :</w:t>
      </w:r>
    </w:p>
    <w:p w14:paraId="00BB8C4D" w14:textId="2F2D5C9A" w:rsidR="00D350BF" w:rsidRDefault="00381ACC" w:rsidP="00A844FB">
      <w:pPr>
        <w:pStyle w:val="NoSpacing"/>
        <w:numPr>
          <w:ilvl w:val="0"/>
          <w:numId w:val="17"/>
        </w:numPr>
        <w:spacing w:line="360" w:lineRule="auto"/>
        <w:jc w:val="both"/>
        <w:rPr>
          <w:rFonts w:ascii="Arial" w:hAnsi="Arial" w:cs="Arial"/>
          <w:color w:val="202122"/>
          <w:sz w:val="23"/>
          <w:szCs w:val="23"/>
          <w:shd w:val="clear" w:color="auto" w:fill="FFFFFF"/>
        </w:rPr>
      </w:pPr>
      <w:r w:rsidRPr="00A844FB">
        <w:rPr>
          <w:rFonts w:ascii="Simplified Arabic" w:hAnsi="Simplified Arabic" w:cs="Simplified Arabic" w:hint="cs"/>
          <w:sz w:val="24"/>
          <w:szCs w:val="24"/>
          <w:rtl/>
          <w:lang w:bidi="ar-EG"/>
        </w:rPr>
        <w:t xml:space="preserve">البنك </w:t>
      </w:r>
      <w:r w:rsidR="00A844FB">
        <w:rPr>
          <w:rFonts w:ascii="Simplified Arabic" w:hAnsi="Simplified Arabic" w:cs="Simplified Arabic" w:hint="cs"/>
          <w:sz w:val="24"/>
          <w:szCs w:val="24"/>
          <w:rtl/>
          <w:lang w:bidi="ar-EG"/>
        </w:rPr>
        <w:t>الزراعي ليس</w:t>
      </w:r>
      <w:r w:rsidRPr="00A844FB">
        <w:rPr>
          <w:rFonts w:ascii="Simplified Arabic" w:hAnsi="Simplified Arabic" w:cs="Simplified Arabic" w:hint="cs"/>
          <w:sz w:val="24"/>
          <w:szCs w:val="24"/>
          <w:rtl/>
          <w:lang w:bidi="ar-EG"/>
        </w:rPr>
        <w:t xml:space="preserve"> من مهامه عمل التأمين ولكن </w:t>
      </w:r>
      <w:r w:rsidR="00125BBF" w:rsidRPr="00A844FB">
        <w:rPr>
          <w:rFonts w:ascii="Simplified Arabic" w:hAnsi="Simplified Arabic" w:cs="Simplified Arabic" w:hint="cs"/>
          <w:sz w:val="24"/>
          <w:szCs w:val="24"/>
          <w:rtl/>
          <w:lang w:bidi="ar-EG"/>
        </w:rPr>
        <w:t>ال</w:t>
      </w:r>
      <w:r w:rsidRPr="00A844FB">
        <w:rPr>
          <w:rFonts w:ascii="Simplified Arabic" w:hAnsi="Simplified Arabic" w:cs="Simplified Arabic" w:hint="cs"/>
          <w:sz w:val="24"/>
          <w:szCs w:val="24"/>
          <w:rtl/>
          <w:lang w:bidi="ar-EG"/>
        </w:rPr>
        <w:t xml:space="preserve">إقراض </w:t>
      </w:r>
      <w:r w:rsidR="00125BBF" w:rsidRPr="00A844FB">
        <w:rPr>
          <w:rFonts w:ascii="Simplified Arabic" w:hAnsi="Simplified Arabic" w:cs="Simplified Arabic" w:hint="cs"/>
          <w:sz w:val="24"/>
          <w:szCs w:val="24"/>
          <w:rtl/>
          <w:lang w:bidi="ar-EG"/>
        </w:rPr>
        <w:t xml:space="preserve">فقط لاصحاب الحيازات الزراعية ومستثمري القطاع الزراعي ، وهذا الأمر منذ نشأة البنك عام 1930م ، بإسم </w:t>
      </w:r>
      <w:r w:rsidR="00125BBF" w:rsidRPr="00A844FB">
        <w:rPr>
          <w:rFonts w:ascii="Arial" w:hAnsi="Arial" w:cs="Arial"/>
          <w:color w:val="202122"/>
          <w:sz w:val="23"/>
          <w:szCs w:val="23"/>
          <w:shd w:val="clear" w:color="auto" w:fill="FFFFFF"/>
        </w:rPr>
        <w:t> </w:t>
      </w:r>
      <w:r w:rsidR="00125BBF" w:rsidRPr="00A844FB">
        <w:rPr>
          <w:rFonts w:ascii="Arial" w:hAnsi="Arial" w:cs="Arial"/>
          <w:color w:val="202122"/>
          <w:sz w:val="23"/>
          <w:szCs w:val="23"/>
          <w:shd w:val="clear" w:color="auto" w:fill="FFFFFF"/>
          <w:rtl/>
        </w:rPr>
        <w:t>بنك التسليف الزراعي المصري</w:t>
      </w:r>
      <w:r w:rsidR="00125BBF" w:rsidRPr="00A844FB">
        <w:rPr>
          <w:rFonts w:ascii="Arial" w:hAnsi="Arial" w:cs="Arial" w:hint="cs"/>
          <w:color w:val="202122"/>
          <w:sz w:val="23"/>
          <w:szCs w:val="23"/>
          <w:shd w:val="clear" w:color="auto" w:fill="FFFFFF"/>
          <w:rtl/>
        </w:rPr>
        <w:t xml:space="preserve"> </w:t>
      </w:r>
      <w:r w:rsidR="00A844FB">
        <w:rPr>
          <w:rFonts w:ascii="Arial" w:hAnsi="Arial" w:cs="Arial" w:hint="cs"/>
          <w:color w:val="202122"/>
          <w:sz w:val="23"/>
          <w:szCs w:val="23"/>
          <w:shd w:val="clear" w:color="auto" w:fill="FFFFFF"/>
          <w:rtl/>
        </w:rPr>
        <w:t>،</w:t>
      </w:r>
      <w:r w:rsidR="00125BBF" w:rsidRPr="00A844FB">
        <w:rPr>
          <w:rFonts w:ascii="Arial" w:hAnsi="Arial" w:cs="Arial"/>
          <w:color w:val="202122"/>
          <w:sz w:val="23"/>
          <w:szCs w:val="23"/>
          <w:shd w:val="clear" w:color="auto" w:fill="FFFFFF"/>
        </w:rPr>
        <w:t> </w:t>
      </w:r>
      <w:r w:rsidR="00125BBF" w:rsidRPr="00A844FB">
        <w:rPr>
          <w:rFonts w:ascii="Arial" w:hAnsi="Arial" w:cs="Arial"/>
          <w:color w:val="202122"/>
          <w:sz w:val="23"/>
          <w:szCs w:val="23"/>
          <w:shd w:val="clear" w:color="auto" w:fill="FFFFFF"/>
          <w:rtl/>
        </w:rPr>
        <w:t>إبان الأزمة الاقتصادية العالمية ليقدم القروض للمزارعين المصريين ليحميهم من البنوك العقارية الأجنبية والمرابين</w:t>
      </w:r>
      <w:r w:rsidR="00D350BF" w:rsidRPr="00A844FB">
        <w:rPr>
          <w:rFonts w:ascii="Arial" w:hAnsi="Arial" w:cs="Arial" w:hint="cs"/>
          <w:color w:val="202122"/>
          <w:sz w:val="23"/>
          <w:szCs w:val="23"/>
          <w:shd w:val="clear" w:color="auto" w:fill="FFFFFF"/>
          <w:rtl/>
        </w:rPr>
        <w:t xml:space="preserve"> </w:t>
      </w:r>
      <w:r w:rsidR="00A844FB">
        <w:rPr>
          <w:rFonts w:ascii="Arial" w:hAnsi="Arial" w:cs="Arial" w:hint="cs"/>
          <w:color w:val="202122"/>
          <w:sz w:val="23"/>
          <w:szCs w:val="23"/>
          <w:shd w:val="clear" w:color="auto" w:fill="FFFFFF"/>
          <w:rtl/>
        </w:rPr>
        <w:t xml:space="preserve">، </w:t>
      </w:r>
      <w:r w:rsidR="00D350BF" w:rsidRPr="00A844FB">
        <w:rPr>
          <w:rFonts w:ascii="Arial" w:hAnsi="Arial" w:cs="Arial" w:hint="cs"/>
          <w:color w:val="202122"/>
          <w:sz w:val="23"/>
          <w:szCs w:val="23"/>
          <w:shd w:val="clear" w:color="auto" w:fill="FFFFFF"/>
          <w:rtl/>
        </w:rPr>
        <w:t>البنك لم يصدر وثيقة تأمين زراعي وليست ضمن نوايا البنك</w:t>
      </w:r>
    </w:p>
    <w:p w14:paraId="00837A9E" w14:textId="7D39DB56" w:rsidR="00D350BF" w:rsidRPr="00A844FB" w:rsidRDefault="00D350BF" w:rsidP="00A844FB">
      <w:pPr>
        <w:pStyle w:val="NoSpacing"/>
        <w:numPr>
          <w:ilvl w:val="0"/>
          <w:numId w:val="17"/>
        </w:numPr>
        <w:spacing w:line="360" w:lineRule="auto"/>
        <w:jc w:val="both"/>
        <w:rPr>
          <w:rFonts w:ascii="Arial" w:hAnsi="Arial" w:cs="Arial"/>
          <w:color w:val="202122"/>
          <w:sz w:val="23"/>
          <w:szCs w:val="23"/>
          <w:shd w:val="clear" w:color="auto" w:fill="FFFFFF"/>
        </w:rPr>
      </w:pPr>
      <w:r w:rsidRPr="00A844FB">
        <w:rPr>
          <w:rFonts w:ascii="Simplified Arabic" w:hAnsi="Simplified Arabic" w:cs="Simplified Arabic" w:hint="cs"/>
          <w:sz w:val="24"/>
          <w:szCs w:val="24"/>
          <w:rtl/>
          <w:lang w:bidi="ar-EG"/>
        </w:rPr>
        <w:t>التأمين الزراعي في غاية الأهمية ولكنها غير موجودة بمصر ولكن توجد بعض الجهات التي تؤمن على الماشية ولكن بنسبة لاتذكر ، ولكن التأمين الزراعي تقوم عليه اقتصاديات دول ولا نغفل عن تجربة الهند في هذا الصدد فهي من انجح التجارب .</w:t>
      </w:r>
    </w:p>
    <w:p w14:paraId="746214DC" w14:textId="64B932D0" w:rsidR="00D350BF" w:rsidRPr="00A844FB" w:rsidRDefault="00D350BF" w:rsidP="00A844FB">
      <w:pPr>
        <w:pStyle w:val="NoSpacing"/>
        <w:numPr>
          <w:ilvl w:val="0"/>
          <w:numId w:val="17"/>
        </w:numPr>
        <w:spacing w:line="360" w:lineRule="auto"/>
        <w:jc w:val="both"/>
        <w:rPr>
          <w:rFonts w:ascii="Arial" w:hAnsi="Arial" w:cs="Arial" w:hint="cs"/>
          <w:color w:val="202122"/>
          <w:sz w:val="23"/>
          <w:szCs w:val="23"/>
          <w:shd w:val="clear" w:color="auto" w:fill="FFFFFF"/>
        </w:rPr>
      </w:pPr>
      <w:r w:rsidRPr="00A844FB">
        <w:rPr>
          <w:rFonts w:ascii="Simplified Arabic" w:hAnsi="Simplified Arabic" w:cs="Simplified Arabic" w:hint="cs"/>
          <w:sz w:val="24"/>
          <w:szCs w:val="24"/>
          <w:rtl/>
          <w:lang w:bidi="ar-EG"/>
        </w:rPr>
        <w:lastRenderedPageBreak/>
        <w:t>مصر</w:t>
      </w:r>
      <w:r w:rsidR="00A844FB">
        <w:rPr>
          <w:rFonts w:ascii="Simplified Arabic" w:hAnsi="Simplified Arabic" w:cs="Simplified Arabic" w:hint="cs"/>
          <w:sz w:val="24"/>
          <w:szCs w:val="24"/>
          <w:rtl/>
          <w:lang w:bidi="ar-EG"/>
        </w:rPr>
        <w:t xml:space="preserve"> لديها من المقومات ما يمنحه</w:t>
      </w:r>
      <w:r w:rsidR="00A844FB" w:rsidRPr="00A844FB">
        <w:rPr>
          <w:rFonts w:ascii="Simplified Arabic" w:hAnsi="Simplified Arabic" w:cs="Simplified Arabic" w:hint="cs"/>
          <w:sz w:val="24"/>
          <w:szCs w:val="24"/>
          <w:rtl/>
          <w:lang w:bidi="ar-EG"/>
        </w:rPr>
        <w:t>ا القوة في عمل منظومة تأمين زراعي</w:t>
      </w:r>
      <w:r w:rsidR="00A844FB">
        <w:rPr>
          <w:rFonts w:ascii="Simplified Arabic" w:hAnsi="Simplified Arabic" w:cs="Simplified Arabic" w:hint="cs"/>
          <w:sz w:val="24"/>
          <w:szCs w:val="24"/>
          <w:rtl/>
          <w:lang w:bidi="ar-EG"/>
        </w:rPr>
        <w:t xml:space="preserve"> ، فهي </w:t>
      </w:r>
      <w:r w:rsidRPr="00A844FB">
        <w:rPr>
          <w:rFonts w:ascii="Simplified Arabic" w:hAnsi="Simplified Arabic" w:cs="Simplified Arabic" w:hint="cs"/>
          <w:sz w:val="24"/>
          <w:szCs w:val="24"/>
          <w:rtl/>
          <w:lang w:bidi="ar-EG"/>
        </w:rPr>
        <w:t xml:space="preserve">ليست دولة صغيرة او حديثة ولكن ينقصنا وضع استراتيجية واضحة وبرنامج توعوي كبير يتناسب مع مستثمري القطاع ، وذلك في ظل رؤية ثاقبة حالية تسعي لنقل مصر الى مكانتها التي يجب ان تكون بها ، فضلا عن الكيانات الكبري مثل شركات التأمين الحكومية </w:t>
      </w:r>
      <w:r w:rsidR="00A844FB">
        <w:rPr>
          <w:rFonts w:ascii="Simplified Arabic" w:hAnsi="Simplified Arabic" w:cs="Simplified Arabic" w:hint="cs"/>
          <w:sz w:val="24"/>
          <w:szCs w:val="24"/>
          <w:rtl/>
          <w:lang w:bidi="ar-EG"/>
        </w:rPr>
        <w:t>.</w:t>
      </w:r>
    </w:p>
    <w:p w14:paraId="65EBDF99" w14:textId="2A5AD002" w:rsidR="004E4149" w:rsidRPr="00A844FB" w:rsidRDefault="004E4149" w:rsidP="00A844FB">
      <w:pPr>
        <w:pStyle w:val="NoSpacing"/>
        <w:numPr>
          <w:ilvl w:val="0"/>
          <w:numId w:val="17"/>
        </w:numPr>
        <w:spacing w:line="360" w:lineRule="auto"/>
        <w:jc w:val="both"/>
        <w:rPr>
          <w:rFonts w:ascii="Arial" w:hAnsi="Arial" w:cs="Arial"/>
          <w:color w:val="202122"/>
          <w:sz w:val="23"/>
          <w:szCs w:val="23"/>
          <w:shd w:val="clear" w:color="auto" w:fill="FFFFFF"/>
        </w:rPr>
      </w:pPr>
      <w:r w:rsidRPr="00A844FB">
        <w:rPr>
          <w:rFonts w:ascii="Simplified Arabic" w:hAnsi="Simplified Arabic" w:cs="Simplified Arabic" w:hint="cs"/>
          <w:sz w:val="24"/>
          <w:szCs w:val="24"/>
          <w:rtl/>
          <w:lang w:bidi="ar-EG"/>
        </w:rPr>
        <w:t xml:space="preserve">يوجد العديد من التحديات ونقاط الضعف ولكن بالاصرار يمكن التغلب عليها ، مثل قلة الوعي التأميني لدي قطاع المزارعين ، ضعف الموازنه و التمويل لقطاع الزراعة ، </w:t>
      </w:r>
      <w:r w:rsidRPr="00A844FB">
        <w:rPr>
          <w:rFonts w:ascii="Simplified Arabic" w:hAnsi="Simplified Arabic" w:cs="Simplified Arabic"/>
          <w:sz w:val="24"/>
          <w:szCs w:val="24"/>
          <w:rtl/>
          <w:lang w:bidi="ar-EG"/>
        </w:rPr>
        <w:t>عدم وجود أماكن مجهزة لاستيعاب المحاصيل مثل الثلاجات مما أدى إلى زيادة الفاقد فى المحصول الزراعي</w:t>
      </w:r>
      <w:r w:rsidRPr="00A844FB">
        <w:rPr>
          <w:rFonts w:ascii="Simplified Arabic" w:hAnsi="Simplified Arabic" w:cs="Simplified Arabic" w:hint="cs"/>
          <w:sz w:val="24"/>
          <w:szCs w:val="24"/>
          <w:rtl/>
          <w:lang w:bidi="ar-EG"/>
        </w:rPr>
        <w:t xml:space="preserve"> ، خوف المزارعين و أصحاب المزارع من التعقيدات الروتينية و الضرائب .</w:t>
      </w:r>
    </w:p>
    <w:p w14:paraId="0F12F940" w14:textId="75F63451" w:rsidR="004E4149" w:rsidRDefault="00A844FB" w:rsidP="00FE3F42">
      <w:pPr>
        <w:pStyle w:val="NoSpacing"/>
        <w:numPr>
          <w:ilvl w:val="0"/>
          <w:numId w:val="17"/>
        </w:numPr>
        <w:spacing w:line="360" w:lineRule="auto"/>
        <w:jc w:val="both"/>
        <w:rPr>
          <w:rFonts w:ascii="Simplified Arabic" w:hAnsi="Simplified Arabic" w:cs="Simplified Arabic"/>
          <w:sz w:val="24"/>
          <w:szCs w:val="24"/>
          <w:lang w:bidi="ar-EG"/>
        </w:rPr>
      </w:pPr>
      <w:r w:rsidRPr="00FE3F42">
        <w:rPr>
          <w:rFonts w:ascii="Simplified Arabic" w:hAnsi="Simplified Arabic" w:cs="Simplified Arabic" w:hint="cs"/>
          <w:sz w:val="24"/>
          <w:szCs w:val="24"/>
          <w:rtl/>
          <w:lang w:bidi="ar-EG"/>
        </w:rPr>
        <w:t xml:space="preserve">التأمين الزراعي </w:t>
      </w:r>
      <w:r w:rsidR="004E4149" w:rsidRPr="00FE3F42">
        <w:rPr>
          <w:rFonts w:ascii="Simplified Arabic" w:hAnsi="Simplified Arabic" w:cs="Simplified Arabic" w:hint="cs"/>
          <w:sz w:val="24"/>
          <w:szCs w:val="24"/>
          <w:rtl/>
          <w:lang w:bidi="ar-EG"/>
        </w:rPr>
        <w:t xml:space="preserve">غاية في الروعة </w:t>
      </w:r>
      <w:r w:rsidR="00FE3F42">
        <w:rPr>
          <w:rFonts w:ascii="Simplified Arabic" w:hAnsi="Simplified Arabic" w:cs="Simplified Arabic" w:hint="cs"/>
          <w:sz w:val="24"/>
          <w:szCs w:val="24"/>
          <w:rtl/>
          <w:lang w:bidi="ar-EG"/>
        </w:rPr>
        <w:t xml:space="preserve">، </w:t>
      </w:r>
      <w:r w:rsidR="004E4149" w:rsidRPr="00FE3F42">
        <w:rPr>
          <w:rFonts w:ascii="Simplified Arabic" w:hAnsi="Simplified Arabic" w:cs="Simplified Arabic" w:hint="cs"/>
          <w:sz w:val="24"/>
          <w:szCs w:val="24"/>
          <w:rtl/>
          <w:lang w:bidi="ar-EG"/>
        </w:rPr>
        <w:t xml:space="preserve">ولكن قبل البدء فيه لابد من تخطي بعض العقبات </w:t>
      </w:r>
      <w:r w:rsidR="005E237E" w:rsidRPr="00FE3F42">
        <w:rPr>
          <w:rFonts w:ascii="Simplified Arabic" w:hAnsi="Simplified Arabic" w:cs="Simplified Arabic" w:hint="cs"/>
          <w:sz w:val="24"/>
          <w:szCs w:val="24"/>
          <w:rtl/>
          <w:lang w:bidi="ar-EG"/>
        </w:rPr>
        <w:t>في المقام الأول حيث من شأنها ايقاف المسيرة قبل ولادتها ومنها إعادة النظر من الدولة الى المزارع والذي يعتبر أقل فئة في المجتمع ولكن يلعب دور رئيسي في منظومة الغذاء ، فنجد أن كل احتياجات الزراعة مستمرة في الغلاء وعند حصاد المحصول لا يجد ما قام بإنفاقه وهو مضطر الى بيع المحصول ليجد ما يسد به حاجته هو وأهله ، فلابد من</w:t>
      </w:r>
      <w:r w:rsidR="00B147C1" w:rsidRPr="00FE3F42">
        <w:rPr>
          <w:rFonts w:ascii="Simplified Arabic" w:hAnsi="Simplified Arabic" w:cs="Simplified Arabic" w:hint="cs"/>
          <w:sz w:val="24"/>
          <w:szCs w:val="24"/>
          <w:rtl/>
          <w:lang w:bidi="ar-EG"/>
        </w:rPr>
        <w:t xml:space="preserve"> مساندة الدولة له وزيادة الدعم للفلاح ليعيش حياة كريمة </w:t>
      </w:r>
      <w:r w:rsidR="00A34641" w:rsidRPr="00FE3F42">
        <w:rPr>
          <w:rFonts w:ascii="Simplified Arabic" w:hAnsi="Simplified Arabic" w:cs="Simplified Arabic" w:hint="cs"/>
          <w:sz w:val="24"/>
          <w:szCs w:val="24"/>
          <w:rtl/>
          <w:lang w:bidi="ar-EG"/>
        </w:rPr>
        <w:t>وليس ليعيش فقط ، هناك 75% من المزارع مغلقة وانتقلوا للمدن واستثمارات اخري ، يوجد الآن عزوف كلي عن العمل بالزراعة والقطاع بأكمله .</w:t>
      </w:r>
    </w:p>
    <w:p w14:paraId="49C7C302" w14:textId="4282C4BF" w:rsidR="005E237E" w:rsidRDefault="005E237E" w:rsidP="00FE3F42">
      <w:pPr>
        <w:pStyle w:val="NoSpacing"/>
        <w:numPr>
          <w:ilvl w:val="0"/>
          <w:numId w:val="17"/>
        </w:numPr>
        <w:spacing w:line="360" w:lineRule="auto"/>
        <w:jc w:val="both"/>
        <w:rPr>
          <w:rFonts w:ascii="Simplified Arabic" w:hAnsi="Simplified Arabic" w:cs="Simplified Arabic"/>
          <w:sz w:val="24"/>
          <w:szCs w:val="24"/>
          <w:lang w:bidi="ar-EG"/>
        </w:rPr>
      </w:pPr>
      <w:r w:rsidRPr="00FE3F42">
        <w:rPr>
          <w:rFonts w:ascii="Simplified Arabic" w:hAnsi="Simplified Arabic" w:cs="Simplified Arabic" w:hint="cs"/>
          <w:sz w:val="24"/>
          <w:szCs w:val="24"/>
          <w:rtl/>
          <w:lang w:bidi="ar-EG"/>
        </w:rPr>
        <w:t>لدينا من الاراضي الخصبة والمستصلحة ملايين الأفدنة ومن المزارع الآلاف والوفرة من القوى البشرية والطقس المناسب ونهر النيل فلابد من استغلال كل تلك النعم التي لا يملكها الكثير من البلدان .</w:t>
      </w:r>
    </w:p>
    <w:p w14:paraId="6DD293F3" w14:textId="0A53F4D4" w:rsidR="005E237E" w:rsidRPr="00FE3F42" w:rsidRDefault="00B147C1" w:rsidP="00FE3F42">
      <w:pPr>
        <w:pStyle w:val="NoSpacing"/>
        <w:numPr>
          <w:ilvl w:val="0"/>
          <w:numId w:val="17"/>
        </w:numPr>
        <w:spacing w:line="360" w:lineRule="auto"/>
        <w:jc w:val="both"/>
        <w:rPr>
          <w:rFonts w:ascii="Simplified Arabic" w:hAnsi="Simplified Arabic" w:cs="Simplified Arabic"/>
          <w:sz w:val="24"/>
          <w:szCs w:val="24"/>
          <w:lang w:bidi="ar-EG"/>
        </w:rPr>
      </w:pPr>
      <w:r w:rsidRPr="00FE3F42">
        <w:rPr>
          <w:rFonts w:ascii="Simplified Arabic" w:hAnsi="Simplified Arabic" w:cs="Simplified Arabic" w:hint="cs"/>
          <w:sz w:val="24"/>
          <w:szCs w:val="24"/>
          <w:rtl/>
          <w:lang w:bidi="ar-EG"/>
        </w:rPr>
        <w:t xml:space="preserve">من نقاط الضعف التي كانت موجودة وتم التغلب عليها هي عدم توافر بيانات للأراضي والمحاصيل والمزارع قبل عام 2017 ، حتي تولت السيدة / مني محرز </w:t>
      </w:r>
      <w:r w:rsidRPr="00FE3F42">
        <w:rPr>
          <w:rFonts w:ascii="Simplified Arabic" w:hAnsi="Simplified Arabic" w:cs="Simplified Arabic"/>
          <w:sz w:val="24"/>
          <w:szCs w:val="24"/>
          <w:rtl/>
          <w:lang w:bidi="ar-EG"/>
        </w:rPr>
        <w:t>–</w:t>
      </w:r>
      <w:r w:rsidRPr="00FE3F42">
        <w:rPr>
          <w:rFonts w:ascii="Simplified Arabic" w:hAnsi="Simplified Arabic" w:cs="Simplified Arabic" w:hint="cs"/>
          <w:sz w:val="24"/>
          <w:szCs w:val="24"/>
          <w:rtl/>
          <w:lang w:bidi="ar-EG"/>
        </w:rPr>
        <w:t xml:space="preserve"> نائبة وزير الزراعة </w:t>
      </w:r>
      <w:r w:rsidRPr="00FE3F42">
        <w:rPr>
          <w:rFonts w:ascii="Simplified Arabic" w:hAnsi="Simplified Arabic" w:cs="Simplified Arabic"/>
          <w:sz w:val="24"/>
          <w:szCs w:val="24"/>
          <w:rtl/>
          <w:lang w:bidi="ar-EG"/>
        </w:rPr>
        <w:t>–</w:t>
      </w:r>
      <w:r w:rsidRPr="00FE3F42">
        <w:rPr>
          <w:rFonts w:ascii="Simplified Arabic" w:hAnsi="Simplified Arabic" w:cs="Simplified Arabic" w:hint="cs"/>
          <w:sz w:val="24"/>
          <w:szCs w:val="24"/>
          <w:rtl/>
          <w:lang w:bidi="ar-EG"/>
        </w:rPr>
        <w:t xml:space="preserve"> منصبها وبدأت في عمل قاعدة بيانات ضخمة على مستوي الجمهورية </w:t>
      </w:r>
      <w:r w:rsidR="00FE3F42">
        <w:rPr>
          <w:rFonts w:ascii="Simplified Arabic" w:hAnsi="Simplified Arabic" w:cs="Simplified Arabic" w:hint="cs"/>
          <w:sz w:val="24"/>
          <w:szCs w:val="24"/>
          <w:rtl/>
          <w:lang w:bidi="ar-EG"/>
        </w:rPr>
        <w:t>.</w:t>
      </w:r>
    </w:p>
    <w:p w14:paraId="2019265E" w14:textId="77777777" w:rsidR="00FE3F42" w:rsidRDefault="00272D58" w:rsidP="00FE3F42">
      <w:pPr>
        <w:pStyle w:val="NoSpacing"/>
        <w:numPr>
          <w:ilvl w:val="0"/>
          <w:numId w:val="17"/>
        </w:numPr>
        <w:spacing w:line="360" w:lineRule="auto"/>
        <w:jc w:val="both"/>
        <w:rPr>
          <w:rFonts w:ascii="Simplified Arabic" w:hAnsi="Simplified Arabic" w:cs="Simplified Arabic"/>
          <w:sz w:val="24"/>
          <w:szCs w:val="24"/>
          <w:lang w:bidi="ar-EG"/>
        </w:rPr>
      </w:pPr>
      <w:r w:rsidRPr="00625DD9">
        <w:rPr>
          <w:rFonts w:ascii="Simplified Arabic" w:hAnsi="Simplified Arabic" w:cs="Simplified Arabic" w:hint="cs"/>
          <w:sz w:val="24"/>
          <w:szCs w:val="24"/>
          <w:rtl/>
          <w:lang w:bidi="ar-EG"/>
        </w:rPr>
        <w:t xml:space="preserve">لا يوجد في مصر تأمين على المحاصيل لصعوبة الأمر حيث أن الحيازات مفتتة </w:t>
      </w:r>
      <w:r w:rsidR="00625DD9" w:rsidRPr="00625DD9">
        <w:rPr>
          <w:rFonts w:ascii="Simplified Arabic" w:hAnsi="Simplified Arabic" w:cs="Simplified Arabic" w:hint="cs"/>
          <w:sz w:val="24"/>
          <w:szCs w:val="24"/>
          <w:rtl/>
          <w:lang w:bidi="ar-EG"/>
        </w:rPr>
        <w:t>فنجد أن الحد الأقصي لأغلبية المزارعين هو ثلاثة أفدنة فلا توجد فرصة فعلية لعمل التأمين الزراعي على المساحات الصغيرة وهذا لا يقلل من أهمية التأمين الزراعي في مصر ، فنحن لدينا صندوق التأمين على الماشية فهو يعمل بشكل منتظم وبالاخص لدينا</w:t>
      </w:r>
      <w:r w:rsidR="00111053">
        <w:rPr>
          <w:rFonts w:ascii="Simplified Arabic" w:hAnsi="Simplified Arabic" w:cs="Simplified Arabic" w:hint="cs"/>
          <w:sz w:val="24"/>
          <w:szCs w:val="24"/>
          <w:rtl/>
          <w:lang w:bidi="ar-EG"/>
        </w:rPr>
        <w:t xml:space="preserve"> في وزارة الزراعة</w:t>
      </w:r>
      <w:r w:rsidR="00625DD9" w:rsidRPr="00625DD9">
        <w:rPr>
          <w:rFonts w:ascii="Simplified Arabic" w:hAnsi="Simplified Arabic" w:cs="Simplified Arabic" w:hint="cs"/>
          <w:sz w:val="24"/>
          <w:szCs w:val="24"/>
          <w:rtl/>
          <w:lang w:bidi="ar-EG"/>
        </w:rPr>
        <w:t xml:space="preserve"> " مشروع البتلو " والذي يشترط التأمين لدي الصندوق .</w:t>
      </w:r>
    </w:p>
    <w:p w14:paraId="287BED33" w14:textId="77777777" w:rsidR="00FE3F42" w:rsidRDefault="00111053" w:rsidP="00FE3F42">
      <w:pPr>
        <w:pStyle w:val="NoSpacing"/>
        <w:numPr>
          <w:ilvl w:val="0"/>
          <w:numId w:val="17"/>
        </w:numPr>
        <w:spacing w:line="360" w:lineRule="auto"/>
        <w:jc w:val="both"/>
        <w:rPr>
          <w:rFonts w:ascii="Simplified Arabic" w:hAnsi="Simplified Arabic" w:cs="Simplified Arabic"/>
          <w:sz w:val="24"/>
          <w:szCs w:val="24"/>
          <w:lang w:bidi="ar-EG"/>
        </w:rPr>
      </w:pPr>
      <w:r w:rsidRPr="00FE3F42">
        <w:rPr>
          <w:rFonts w:ascii="Simplified Arabic" w:hAnsi="Simplified Arabic" w:cs="Simplified Arabic" w:hint="cs"/>
          <w:sz w:val="24"/>
          <w:szCs w:val="24"/>
          <w:rtl/>
          <w:lang w:bidi="ar-EG"/>
        </w:rPr>
        <w:t xml:space="preserve">توجد العديد من التحديات مثل تفتت الحيازات الزراعية ، صعوبة التواصل مع مربي الماشية والثروة الحيوانية ، جهل العاملين بالقطاع الزراعي بماهية التأمين الزراعي وفوائده ، تقصير شركات التأمين في القيام بواجباتها في هذا المجال ، </w:t>
      </w:r>
      <w:r w:rsidRPr="00FE3F42">
        <w:rPr>
          <w:rFonts w:ascii="Simplified Arabic" w:hAnsi="Simplified Arabic" w:cs="Simplified Arabic"/>
          <w:sz w:val="24"/>
          <w:szCs w:val="24"/>
          <w:rtl/>
          <w:lang w:bidi="ar-EG"/>
        </w:rPr>
        <w:t xml:space="preserve">قلة التنسيق بين جميع الأطراف المعنية مثل وزارة الزراعة وشركات التأمين </w:t>
      </w:r>
      <w:r w:rsidRPr="00FE3F42">
        <w:rPr>
          <w:rFonts w:ascii="Simplified Arabic" w:hAnsi="Simplified Arabic" w:cs="Simplified Arabic" w:hint="cs"/>
          <w:sz w:val="24"/>
          <w:szCs w:val="24"/>
          <w:rtl/>
          <w:lang w:bidi="ar-EG"/>
        </w:rPr>
        <w:t>والبنك الزراعي المصري .</w:t>
      </w:r>
    </w:p>
    <w:p w14:paraId="7757DFB1" w14:textId="31162D4E" w:rsidR="00111053" w:rsidRDefault="00111053" w:rsidP="00FE3F42">
      <w:pPr>
        <w:pStyle w:val="NoSpacing"/>
        <w:numPr>
          <w:ilvl w:val="0"/>
          <w:numId w:val="17"/>
        </w:numPr>
        <w:spacing w:line="360" w:lineRule="auto"/>
        <w:jc w:val="both"/>
        <w:rPr>
          <w:rFonts w:ascii="Simplified Arabic" w:hAnsi="Simplified Arabic" w:cs="Simplified Arabic"/>
          <w:sz w:val="24"/>
          <w:szCs w:val="24"/>
          <w:lang w:bidi="ar-EG"/>
        </w:rPr>
      </w:pPr>
      <w:r w:rsidRPr="00FE3F42">
        <w:rPr>
          <w:rFonts w:ascii="Simplified Arabic" w:hAnsi="Simplified Arabic" w:cs="Simplified Arabic" w:hint="cs"/>
          <w:sz w:val="24"/>
          <w:szCs w:val="24"/>
          <w:rtl/>
          <w:lang w:bidi="ar-EG"/>
        </w:rPr>
        <w:t xml:space="preserve">لا يوجد لدي شركة مصر للتأمين وثيقة للتأمين على المحاصيل الزراعية ولا يوجد من يسأل عن تلك الوثيقة ، ولكن لدينا وثيقة تأمين على الماشية </w:t>
      </w:r>
      <w:r w:rsidR="00352530" w:rsidRPr="00FE3F42">
        <w:rPr>
          <w:rFonts w:ascii="Simplified Arabic" w:hAnsi="Simplified Arabic" w:cs="Simplified Arabic" w:hint="cs"/>
          <w:sz w:val="24"/>
          <w:szCs w:val="24"/>
          <w:rtl/>
          <w:lang w:bidi="ar-EG"/>
        </w:rPr>
        <w:t xml:space="preserve">( مرفق صورة) </w:t>
      </w:r>
      <w:r w:rsidR="005820C1" w:rsidRPr="00FE3F42">
        <w:rPr>
          <w:rFonts w:ascii="Simplified Arabic" w:hAnsi="Simplified Arabic" w:cs="Simplified Arabic" w:hint="cs"/>
          <w:sz w:val="24"/>
          <w:szCs w:val="24"/>
          <w:rtl/>
          <w:lang w:bidi="ar-EG"/>
        </w:rPr>
        <w:t xml:space="preserve">ولكن تكاد تكون غير معمول بها </w:t>
      </w:r>
      <w:r w:rsidR="00FE3F42">
        <w:rPr>
          <w:rFonts w:ascii="Simplified Arabic" w:hAnsi="Simplified Arabic" w:cs="Simplified Arabic" w:hint="cs"/>
          <w:sz w:val="24"/>
          <w:szCs w:val="24"/>
          <w:rtl/>
          <w:lang w:bidi="ar-EG"/>
        </w:rPr>
        <w:t xml:space="preserve">، </w:t>
      </w:r>
      <w:r w:rsidR="005820C1" w:rsidRPr="00FE3F42">
        <w:rPr>
          <w:rFonts w:ascii="Simplified Arabic" w:hAnsi="Simplified Arabic" w:cs="Simplified Arabic" w:hint="cs"/>
          <w:sz w:val="24"/>
          <w:szCs w:val="24"/>
          <w:rtl/>
          <w:lang w:bidi="ar-EG"/>
        </w:rPr>
        <w:t>حيث لا يتوافر لدينا خبراء في هذا المجال فضلاً عن الحوادث المتكررة وعدم إتباع المستفيد شروط الوثيقة ، إستغلاء المزارعين قيمة القسط التأميني في ظل ظروفهم المعيشية الصعبة ، انعدام التوعية بأهمية التأمين وفوائده .</w:t>
      </w:r>
    </w:p>
    <w:p w14:paraId="70EA4DA4" w14:textId="15ED9522" w:rsidR="005820C1" w:rsidRDefault="005820C1" w:rsidP="00FE3F42">
      <w:pPr>
        <w:pStyle w:val="NoSpacing"/>
        <w:numPr>
          <w:ilvl w:val="0"/>
          <w:numId w:val="17"/>
        </w:numPr>
        <w:spacing w:line="360" w:lineRule="auto"/>
        <w:jc w:val="both"/>
        <w:rPr>
          <w:rFonts w:ascii="Simplified Arabic" w:hAnsi="Simplified Arabic" w:cs="Simplified Arabic"/>
          <w:sz w:val="24"/>
          <w:szCs w:val="24"/>
          <w:lang w:bidi="ar-EG"/>
        </w:rPr>
      </w:pPr>
      <w:r w:rsidRPr="00FE3F42">
        <w:rPr>
          <w:rFonts w:ascii="Simplified Arabic" w:hAnsi="Simplified Arabic" w:cs="Simplified Arabic" w:hint="cs"/>
          <w:sz w:val="24"/>
          <w:szCs w:val="24"/>
          <w:rtl/>
          <w:lang w:bidi="ar-EG"/>
        </w:rPr>
        <w:t>لا يوجد إدارة مختصة بالتأمين الزراعي ، ولكن تد</w:t>
      </w:r>
      <w:r w:rsidR="00FE3F42">
        <w:rPr>
          <w:rFonts w:ascii="Simplified Arabic" w:hAnsi="Simplified Arabic" w:cs="Simplified Arabic" w:hint="cs"/>
          <w:sz w:val="24"/>
          <w:szCs w:val="24"/>
          <w:rtl/>
          <w:lang w:bidi="ar-EG"/>
        </w:rPr>
        <w:t>خل الوثيقة ضمن إدارة الحوادث ب</w:t>
      </w:r>
      <w:r w:rsidRPr="00FE3F42">
        <w:rPr>
          <w:rFonts w:ascii="Simplified Arabic" w:hAnsi="Simplified Arabic" w:cs="Simplified Arabic" w:hint="cs"/>
          <w:sz w:val="24"/>
          <w:szCs w:val="24"/>
          <w:rtl/>
          <w:lang w:bidi="ar-EG"/>
        </w:rPr>
        <w:t>شركة</w:t>
      </w:r>
      <w:r w:rsidR="00FE3F42">
        <w:rPr>
          <w:rFonts w:ascii="Simplified Arabic" w:hAnsi="Simplified Arabic" w:cs="Simplified Arabic" w:hint="cs"/>
          <w:sz w:val="24"/>
          <w:szCs w:val="24"/>
          <w:rtl/>
          <w:lang w:bidi="ar-EG"/>
        </w:rPr>
        <w:t xml:space="preserve"> مصر للتأمين</w:t>
      </w:r>
      <w:r w:rsidRPr="00FE3F42">
        <w:rPr>
          <w:rFonts w:ascii="Simplified Arabic" w:hAnsi="Simplified Arabic" w:cs="Simplified Arabic" w:hint="cs"/>
          <w:sz w:val="24"/>
          <w:szCs w:val="24"/>
          <w:rtl/>
          <w:lang w:bidi="ar-EG"/>
        </w:rPr>
        <w:t xml:space="preserve"> </w:t>
      </w:r>
      <w:r w:rsidR="00FE3F42">
        <w:rPr>
          <w:rFonts w:ascii="Simplified Arabic" w:hAnsi="Simplified Arabic" w:cs="Simplified Arabic" w:hint="cs"/>
          <w:sz w:val="24"/>
          <w:szCs w:val="24"/>
          <w:rtl/>
          <w:lang w:bidi="ar-EG"/>
        </w:rPr>
        <w:t>.</w:t>
      </w:r>
    </w:p>
    <w:p w14:paraId="1F97BB62" w14:textId="1C85C772" w:rsidR="005820C1" w:rsidRDefault="005820C1" w:rsidP="00FE3F42">
      <w:pPr>
        <w:pStyle w:val="NoSpacing"/>
        <w:numPr>
          <w:ilvl w:val="0"/>
          <w:numId w:val="17"/>
        </w:numPr>
        <w:spacing w:line="360" w:lineRule="auto"/>
        <w:jc w:val="both"/>
        <w:rPr>
          <w:rFonts w:ascii="Simplified Arabic" w:hAnsi="Simplified Arabic" w:cs="Simplified Arabic"/>
          <w:sz w:val="24"/>
          <w:szCs w:val="24"/>
          <w:lang w:bidi="ar-EG"/>
        </w:rPr>
      </w:pPr>
      <w:r w:rsidRPr="00FE3F42">
        <w:rPr>
          <w:rFonts w:ascii="Simplified Arabic" w:hAnsi="Simplified Arabic" w:cs="Simplified Arabic" w:hint="cs"/>
          <w:sz w:val="24"/>
          <w:szCs w:val="24"/>
          <w:rtl/>
          <w:lang w:bidi="ar-EG"/>
        </w:rPr>
        <w:t xml:space="preserve">لدينا </w:t>
      </w:r>
      <w:r w:rsidR="00352530" w:rsidRPr="00FE3F42">
        <w:rPr>
          <w:rFonts w:ascii="Simplified Arabic" w:hAnsi="Simplified Arabic" w:cs="Simplified Arabic" w:hint="cs"/>
          <w:sz w:val="24"/>
          <w:szCs w:val="24"/>
          <w:rtl/>
          <w:lang w:bidi="ar-EG"/>
        </w:rPr>
        <w:t>العديد من نقاط القوة حيث تعد شركة مصر للتأمين من أكبر الكيانات الإقتصادية ليس على مستوي الدولة فقط بل على مستوي الشرق الأوسط ، أقدم شركة تأمين على الشرق الأوسط ، تمتد أنشطة الشركة خارج البلاد وبإستثمارات ضخمة ، لدينا من الفروع ما يغطي أنحاء الجمهورية ، لدينا من القوى البشرية الآلاف ، لدينا الكوادر الماهرة .</w:t>
      </w:r>
    </w:p>
    <w:p w14:paraId="1EA7D31A" w14:textId="6E17842C" w:rsidR="00352530" w:rsidRPr="00FE3F42" w:rsidRDefault="00352530" w:rsidP="00FE3F42">
      <w:pPr>
        <w:pStyle w:val="NoSpacing"/>
        <w:numPr>
          <w:ilvl w:val="0"/>
          <w:numId w:val="17"/>
        </w:numPr>
        <w:spacing w:line="360" w:lineRule="auto"/>
        <w:jc w:val="both"/>
        <w:rPr>
          <w:rFonts w:ascii="Simplified Arabic" w:hAnsi="Simplified Arabic" w:cs="Simplified Arabic"/>
          <w:sz w:val="24"/>
          <w:szCs w:val="24"/>
          <w:lang w:bidi="ar-EG"/>
        </w:rPr>
      </w:pPr>
      <w:r w:rsidRPr="00FE3F42">
        <w:rPr>
          <w:rFonts w:ascii="Simplified Arabic" w:hAnsi="Simplified Arabic" w:cs="Simplified Arabic" w:hint="cs"/>
          <w:sz w:val="24"/>
          <w:szCs w:val="24"/>
          <w:rtl/>
          <w:lang w:bidi="ar-EG"/>
        </w:rPr>
        <w:lastRenderedPageBreak/>
        <w:t>تكثر نقاط الضعف والتحديات ومنها إرتفاع تكاليف المزارع بدون تكلفة التأمين ، قلة الحملات الدعائية للتأمين الزراعي ، قلة الوعي التأميني لدي قطاع المزارعين في مصر ، إنخفاض مستوي التعليم و زيادة نسبة الأمية في الريف وإرتفاع مستوي الفقر ، خوف المزارعين و أصحاب المزارع من التعقيدات الروتينية و الضرائب .</w:t>
      </w:r>
    </w:p>
    <w:p w14:paraId="60F2F7EA" w14:textId="231059AD" w:rsidR="006B6E3D" w:rsidRDefault="006B6E3D" w:rsidP="00FE3F42">
      <w:pPr>
        <w:pStyle w:val="NoSpacing"/>
        <w:numPr>
          <w:ilvl w:val="0"/>
          <w:numId w:val="17"/>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التأمين الزراعي مجال لا يستهان به وقد قامت دول عظمي بعمل مشاريع تأمينية ضخمة تمتد الى كل العالم </w:t>
      </w:r>
      <w:r w:rsidR="009F3A0D">
        <w:rPr>
          <w:rFonts w:ascii="Simplified Arabic" w:hAnsi="Simplified Arabic" w:cs="Simplified Arabic" w:hint="cs"/>
          <w:sz w:val="24"/>
          <w:szCs w:val="24"/>
          <w:rtl/>
          <w:lang w:bidi="ar-EG"/>
        </w:rPr>
        <w:t>بالتعاون مع البنك الدولي ومنظمة الغذاء العالمية مثل الولاي</w:t>
      </w:r>
      <w:r w:rsidR="00282C22">
        <w:rPr>
          <w:rFonts w:ascii="Simplified Arabic" w:hAnsi="Simplified Arabic" w:cs="Simplified Arabic" w:hint="cs"/>
          <w:sz w:val="24"/>
          <w:szCs w:val="24"/>
          <w:rtl/>
          <w:lang w:bidi="ar-EG"/>
        </w:rPr>
        <w:t xml:space="preserve">ات المتحدة الأمريكية </w:t>
      </w:r>
      <w:r w:rsidR="009F3A0D">
        <w:rPr>
          <w:rFonts w:ascii="Simplified Arabic" w:hAnsi="Simplified Arabic" w:cs="Simplified Arabic" w:hint="cs"/>
          <w:sz w:val="24"/>
          <w:szCs w:val="24"/>
          <w:rtl/>
          <w:lang w:bidi="ar-EG"/>
        </w:rPr>
        <w:t>ودول أوروبا وشرق آسيا ، ولا ننسي تجارب الدول العربية مثل سلطنة عمان والإمارات والجزائر ، ولكن في مصر أري أن القطاع الزراعي يحتاج الى الكثير من الدعم من الدولة فضلاً عن تحسين التوعية لدي العاملين بذلك القطاع بأهمية التأمين لحماية إستثماراتهم من إضطرابات السوق والكوارث الطبيعية وغير الطبيعية التي من صنع الإنسان .</w:t>
      </w:r>
    </w:p>
    <w:p w14:paraId="148180B3" w14:textId="4DC2B669" w:rsidR="00843DD8" w:rsidRPr="00FE3F42" w:rsidRDefault="009F3A0D" w:rsidP="00FE3F42">
      <w:pPr>
        <w:pStyle w:val="NoSpacing"/>
        <w:numPr>
          <w:ilvl w:val="0"/>
          <w:numId w:val="17"/>
        </w:numPr>
        <w:spacing w:line="360" w:lineRule="auto"/>
        <w:jc w:val="both"/>
        <w:rPr>
          <w:rFonts w:ascii="Simplified Arabic" w:hAnsi="Simplified Arabic" w:cs="Simplified Arabic"/>
          <w:sz w:val="24"/>
          <w:szCs w:val="24"/>
          <w:lang w:bidi="ar-EG"/>
        </w:rPr>
      </w:pPr>
      <w:r w:rsidRPr="00FE3F42">
        <w:rPr>
          <w:rFonts w:ascii="Simplified Arabic" w:hAnsi="Simplified Arabic" w:cs="Simplified Arabic" w:hint="cs"/>
          <w:sz w:val="24"/>
          <w:szCs w:val="24"/>
          <w:rtl/>
          <w:lang w:bidi="ar-EG"/>
        </w:rPr>
        <w:t xml:space="preserve">لدينا نقاط قوة عديدة </w:t>
      </w:r>
      <w:r w:rsidR="00843DD8" w:rsidRPr="00FE3F42">
        <w:rPr>
          <w:rFonts w:ascii="Simplified Arabic" w:hAnsi="Simplified Arabic" w:cs="Simplified Arabic" w:hint="cs"/>
          <w:sz w:val="24"/>
          <w:szCs w:val="24"/>
          <w:rtl/>
          <w:lang w:bidi="ar-EG"/>
        </w:rPr>
        <w:t>على سبيل المثال</w:t>
      </w:r>
      <w:r w:rsidRPr="00FE3F42">
        <w:rPr>
          <w:rFonts w:ascii="Simplified Arabic" w:hAnsi="Simplified Arabic" w:cs="Simplified Arabic" w:hint="cs"/>
          <w:sz w:val="24"/>
          <w:szCs w:val="24"/>
          <w:rtl/>
          <w:lang w:bidi="ar-EG"/>
        </w:rPr>
        <w:t xml:space="preserve"> </w:t>
      </w:r>
      <w:r w:rsidR="00843DD8" w:rsidRPr="00FE3F42">
        <w:rPr>
          <w:rFonts w:ascii="Simplified Arabic" w:hAnsi="Simplified Arabic" w:cs="Simplified Arabic" w:hint="cs"/>
          <w:sz w:val="24"/>
          <w:szCs w:val="24"/>
          <w:rtl/>
          <w:lang w:bidi="ar-EG"/>
        </w:rPr>
        <w:t xml:space="preserve">وليس علي سبيل الحصر </w:t>
      </w:r>
      <w:r w:rsidRPr="00FE3F42">
        <w:rPr>
          <w:rFonts w:ascii="Simplified Arabic" w:hAnsi="Simplified Arabic" w:cs="Simplified Arabic" w:hint="cs"/>
          <w:sz w:val="24"/>
          <w:szCs w:val="24"/>
          <w:rtl/>
          <w:lang w:bidi="ar-EG"/>
        </w:rPr>
        <w:t xml:space="preserve">توافر كيانات مالية قوية تتمتع بها شركات التأمين في مصر ، إنتشار فروع شركات التأمين في معظم أنحاء جمهورية مصر العربية بما يشمل الريف ، توافر العاملين والكفاءات في قطاع التأمين ، </w:t>
      </w:r>
      <w:r w:rsidR="00843DD8">
        <w:rPr>
          <w:rFonts w:hint="cs"/>
          <w:rtl/>
          <w:lang w:bidi="ar-EG"/>
        </w:rPr>
        <w:t xml:space="preserve">علاقات عمل قوية بين شركات التأمين وشركات إعادة التأمين لتوفير تغطيات التأمين الزراعي  (نماذج الوثائق المعمول بها </w:t>
      </w:r>
      <w:r w:rsidR="00FE3F42">
        <w:rPr>
          <w:rFonts w:hint="cs"/>
          <w:rtl/>
          <w:lang w:bidi="ar-EG"/>
        </w:rPr>
        <w:t>،</w:t>
      </w:r>
      <w:r w:rsidR="00843DD8">
        <w:rPr>
          <w:rFonts w:hint="cs"/>
          <w:rtl/>
          <w:lang w:bidi="ar-EG"/>
        </w:rPr>
        <w:t xml:space="preserve"> تسجيلات برامج إعادة التأمين الزراعي ) .</w:t>
      </w:r>
    </w:p>
    <w:p w14:paraId="4DFBD945" w14:textId="4D44A173" w:rsidR="00843DD8" w:rsidRDefault="00843DD8" w:rsidP="00FE3F42">
      <w:pPr>
        <w:pStyle w:val="NoSpacing"/>
        <w:numPr>
          <w:ilvl w:val="0"/>
          <w:numId w:val="17"/>
        </w:numPr>
        <w:spacing w:line="360" w:lineRule="auto"/>
        <w:jc w:val="both"/>
        <w:rPr>
          <w:rFonts w:ascii="Simplified Arabic" w:hAnsi="Simplified Arabic" w:cs="Simplified Arabic"/>
          <w:sz w:val="24"/>
          <w:szCs w:val="24"/>
          <w:lang w:bidi="ar-EG"/>
        </w:rPr>
      </w:pPr>
      <w:r w:rsidRPr="00FE3F42">
        <w:rPr>
          <w:rFonts w:ascii="Simplified Arabic" w:hAnsi="Simplified Arabic" w:cs="Simplified Arabic" w:hint="cs"/>
          <w:sz w:val="24"/>
          <w:szCs w:val="24"/>
          <w:rtl/>
          <w:lang w:bidi="ar-EG"/>
        </w:rPr>
        <w:t>بخصوص نقاط الضعف من حيث الداخل منها شروط التأمين المتشددة وصعوبة توفير برامج إعادة تامين ، قلة الحملات الدعائية للتأمين الزراعي ، طول مدة التحقيق في مدي إستحقاق المؤمن عليه لصرف التعويضات ، غياب إستراتيجية واضحة للتطوير الزراعي ، ضعف الموازنه و التمويل لقطاع الزراعة ، قلة الوعي التأميني لدي قطاع المزارعين في مصر ، قلة نماذج الوثائق للتأمين الزراعي باللغة العربية المعتمدة من الهيئة العامة للرقابة المالية ، عدم وجود أقساط تأمينية خاصة بالتأمين الزراعي وبخاصة تأمين المحاصيل في مصر ووثائق التأمين الصادرة للعملاء ، وجود بعض وثائق التأمين المتخصصة في مجال تأمينات المواشي و المرتبطة بالحصول علي تمويل من البنك الزراعي ، عدم توافر إحصائيات و بيانات عن القطاع من الهيئة العامة للرقابة المالية ، عدم توافر الخبرات اللازمة للإكتتاب و التعويض في مجال التأمينات الزراعية</w:t>
      </w:r>
      <w:r>
        <w:rPr>
          <w:rFonts w:hint="cs"/>
          <w:rtl/>
          <w:lang w:bidi="ar-EG"/>
        </w:rPr>
        <w:t xml:space="preserve"> </w:t>
      </w:r>
      <w:r w:rsidRPr="00FE3F42">
        <w:rPr>
          <w:rFonts w:ascii="Simplified Arabic" w:hAnsi="Simplified Arabic" w:cs="Simplified Arabic" w:hint="cs"/>
          <w:sz w:val="24"/>
          <w:szCs w:val="24"/>
          <w:rtl/>
          <w:lang w:bidi="ar-EG"/>
        </w:rPr>
        <w:t>.</w:t>
      </w:r>
    </w:p>
    <w:p w14:paraId="4D5E9EAB" w14:textId="5B6E660F" w:rsidR="00843DD8" w:rsidRPr="00FE3F42" w:rsidRDefault="00843DD8" w:rsidP="00FE3F42">
      <w:pPr>
        <w:pStyle w:val="NoSpacing"/>
        <w:numPr>
          <w:ilvl w:val="0"/>
          <w:numId w:val="17"/>
        </w:numPr>
        <w:spacing w:line="360" w:lineRule="auto"/>
        <w:jc w:val="both"/>
        <w:rPr>
          <w:rFonts w:ascii="Simplified Arabic" w:hAnsi="Simplified Arabic" w:cs="Simplified Arabic"/>
          <w:sz w:val="24"/>
          <w:szCs w:val="24"/>
          <w:lang w:bidi="ar-EG"/>
        </w:rPr>
      </w:pPr>
      <w:r w:rsidRPr="00FE3F42">
        <w:rPr>
          <w:rFonts w:ascii="Simplified Arabic" w:hAnsi="Simplified Arabic" w:cs="Simplified Arabic" w:hint="cs"/>
          <w:sz w:val="24"/>
          <w:szCs w:val="24"/>
          <w:rtl/>
          <w:lang w:bidi="ar-EG"/>
        </w:rPr>
        <w:t xml:space="preserve">بخصوص التحديات من الخارج منها </w:t>
      </w:r>
      <w:r w:rsidRPr="00FE3F42">
        <w:rPr>
          <w:rFonts w:ascii="Simplified Arabic" w:hAnsi="Simplified Arabic" w:cs="Simplified Arabic"/>
          <w:sz w:val="24"/>
          <w:szCs w:val="24"/>
          <w:rtl/>
          <w:lang w:bidi="ar-EG"/>
        </w:rPr>
        <w:t>غياب الوعي التأميني لدى المزارعين عن اهمية التأمينات الزراعية والنظر اليها في بعض المجتمعات المصرية انه من المحرمات</w:t>
      </w:r>
      <w:r w:rsidRPr="00FE3F42">
        <w:rPr>
          <w:rFonts w:ascii="Arial" w:hAnsi="Arial" w:cs="Arial"/>
          <w:b/>
          <w:bCs/>
          <w:color w:val="333333"/>
          <w:shd w:val="clear" w:color="auto" w:fill="F0F0F0"/>
          <w:rtl/>
        </w:rPr>
        <w:t xml:space="preserve"> </w:t>
      </w:r>
      <w:r w:rsidRPr="00FE3F42">
        <w:rPr>
          <w:rFonts w:ascii="Simplified Arabic" w:hAnsi="Simplified Arabic" w:cs="Simplified Arabic"/>
          <w:sz w:val="24"/>
          <w:szCs w:val="24"/>
          <w:rtl/>
          <w:lang w:bidi="ar-EG"/>
        </w:rPr>
        <w:t>ويخالف الشريعة الاسلامية وعدم معرفة مدى أهمية التأمينات الزراعية في تحمل عبء الاخطار عن المزارعين</w:t>
      </w:r>
      <w:r w:rsidRPr="00FE3F42">
        <w:rPr>
          <w:rFonts w:ascii="Simplified Arabic" w:hAnsi="Simplified Arabic" w:cs="Simplified Arabic" w:hint="cs"/>
          <w:sz w:val="24"/>
          <w:szCs w:val="24"/>
          <w:rtl/>
          <w:lang w:bidi="ar-EG"/>
        </w:rPr>
        <w:t xml:space="preserve"> ، خوف المزارعين و أصحاب المزارع من التعقيدات الروتينية و الضرائب .</w:t>
      </w:r>
    </w:p>
    <w:p w14:paraId="29050F37" w14:textId="77777777" w:rsidR="00FE3F42" w:rsidRDefault="00FE3F42" w:rsidP="00507F4C">
      <w:pPr>
        <w:pStyle w:val="NoSpacing"/>
        <w:spacing w:line="360" w:lineRule="auto"/>
        <w:jc w:val="both"/>
        <w:rPr>
          <w:rFonts w:ascii="Simplified Arabic" w:hAnsi="Simplified Arabic" w:cs="Simplified Arabic"/>
          <w:sz w:val="24"/>
          <w:szCs w:val="24"/>
          <w:rtl/>
          <w:lang w:bidi="ar-EG"/>
        </w:rPr>
      </w:pPr>
    </w:p>
    <w:p w14:paraId="1876A203" w14:textId="1DCB0D69" w:rsidR="00381ACC" w:rsidRDefault="00D33FB7" w:rsidP="00507F4C">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وبناءاً على ما سبق نستعرض بعض النقاط المستخلصة والتي يمكن ان تندرج تحت التحليل الرباعي </w:t>
      </w:r>
      <w:r w:rsidRPr="00D33FB7">
        <w:rPr>
          <w:rFonts w:ascii="Simplified Arabic" w:hAnsi="Simplified Arabic" w:cs="Simplified Arabic"/>
          <w:sz w:val="24"/>
          <w:szCs w:val="24"/>
          <w:lang w:bidi="ar-EG"/>
        </w:rPr>
        <w:t>SWOT</w:t>
      </w:r>
      <w:r w:rsidRPr="00D33FB7">
        <w:rPr>
          <w:rFonts w:ascii="Simplified Arabic" w:hAnsi="Simplified Arabic" w:cs="Simplified Arabic" w:hint="cs"/>
          <w:sz w:val="24"/>
          <w:szCs w:val="24"/>
          <w:rtl/>
          <w:lang w:bidi="ar-EG"/>
        </w:rPr>
        <w:t xml:space="preserve"> وهي كالتالي :</w:t>
      </w:r>
    </w:p>
    <w:p w14:paraId="4928D774" w14:textId="77777777" w:rsidR="00D33FB7" w:rsidRPr="00D33FB7" w:rsidRDefault="00D33FB7" w:rsidP="00507F4C">
      <w:pPr>
        <w:pStyle w:val="NoSpacing"/>
        <w:spacing w:line="360" w:lineRule="auto"/>
        <w:jc w:val="both"/>
        <w:rPr>
          <w:rFonts w:ascii="Simplified Arabic" w:hAnsi="Simplified Arabic" w:cs="Simplified Arabic"/>
          <w:sz w:val="8"/>
          <w:szCs w:val="8"/>
          <w:rtl/>
          <w:lang w:bidi="ar-EG"/>
        </w:rPr>
      </w:pPr>
    </w:p>
    <w:p w14:paraId="03A3628E" w14:textId="77777777" w:rsidR="00381ACC" w:rsidRPr="00272D58" w:rsidRDefault="00381ACC" w:rsidP="00507F4C">
      <w:pPr>
        <w:pStyle w:val="NoSpacing"/>
        <w:spacing w:line="360" w:lineRule="auto"/>
        <w:jc w:val="both"/>
        <w:rPr>
          <w:rFonts w:ascii="Simplified Arabic" w:hAnsi="Simplified Arabic" w:cs="Simplified Arabic"/>
          <w:b/>
          <w:bCs/>
          <w:sz w:val="28"/>
          <w:szCs w:val="28"/>
          <w:u w:val="single"/>
          <w:lang w:bidi="ar-EG"/>
        </w:rPr>
      </w:pPr>
      <w:r w:rsidRPr="00272D58">
        <w:rPr>
          <w:rFonts w:ascii="Simplified Arabic" w:hAnsi="Simplified Arabic" w:cs="Simplified Arabic" w:hint="cs"/>
          <w:b/>
          <w:bCs/>
          <w:sz w:val="28"/>
          <w:szCs w:val="28"/>
          <w:u w:val="single"/>
          <w:rtl/>
          <w:lang w:bidi="ar-EG"/>
        </w:rPr>
        <w:t xml:space="preserve">التحليل الرباعي </w:t>
      </w:r>
      <w:r w:rsidRPr="00272D58">
        <w:rPr>
          <w:rFonts w:ascii="Simplified Arabic" w:hAnsi="Simplified Arabic" w:cs="Simplified Arabic"/>
          <w:b/>
          <w:bCs/>
          <w:sz w:val="28"/>
          <w:szCs w:val="28"/>
          <w:u w:val="single"/>
          <w:lang w:bidi="ar-EG"/>
        </w:rPr>
        <w:t>SWOT</w:t>
      </w:r>
      <w:r w:rsidRPr="00272D58">
        <w:rPr>
          <w:rFonts w:ascii="Simplified Arabic" w:hAnsi="Simplified Arabic" w:cs="Simplified Arabic" w:hint="cs"/>
          <w:b/>
          <w:bCs/>
          <w:sz w:val="28"/>
          <w:szCs w:val="28"/>
          <w:u w:val="single"/>
          <w:rtl/>
          <w:lang w:bidi="ar-EG"/>
        </w:rPr>
        <w:t xml:space="preserve"> </w:t>
      </w:r>
    </w:p>
    <w:p w14:paraId="380E3582" w14:textId="77777777" w:rsidR="00381ACC" w:rsidRPr="00843E2B" w:rsidRDefault="00381ACC" w:rsidP="00FE3F42">
      <w:pPr>
        <w:pStyle w:val="NoSpacing"/>
        <w:spacing w:line="360" w:lineRule="auto"/>
        <w:jc w:val="both"/>
        <w:rPr>
          <w:rFonts w:ascii="Simplified Arabic" w:hAnsi="Simplified Arabic" w:cs="Simplified Arabic"/>
          <w:sz w:val="10"/>
          <w:szCs w:val="10"/>
          <w:rtl/>
          <w:lang w:bidi="ar-EG"/>
        </w:rPr>
      </w:pPr>
    </w:p>
    <w:p w14:paraId="14278177" w14:textId="77777777" w:rsidR="00381ACC" w:rsidRPr="00E806F3" w:rsidRDefault="00381ACC" w:rsidP="00507F4C">
      <w:pPr>
        <w:pStyle w:val="NoSpacing"/>
        <w:spacing w:line="360" w:lineRule="auto"/>
        <w:jc w:val="both"/>
        <w:rPr>
          <w:rFonts w:ascii="Simplified Arabic" w:hAnsi="Simplified Arabic" w:cs="Simplified Arabic"/>
          <w:b/>
          <w:bCs/>
          <w:sz w:val="24"/>
          <w:szCs w:val="24"/>
          <w:u w:val="single"/>
          <w:lang w:bidi="ar-EG"/>
        </w:rPr>
      </w:pPr>
      <w:r w:rsidRPr="00E806F3">
        <w:rPr>
          <w:rFonts w:ascii="Simplified Arabic" w:hAnsi="Simplified Arabic" w:cs="Simplified Arabic" w:hint="cs"/>
          <w:b/>
          <w:bCs/>
          <w:sz w:val="24"/>
          <w:szCs w:val="24"/>
          <w:u w:val="single"/>
          <w:rtl/>
          <w:lang w:bidi="ar-EG"/>
        </w:rPr>
        <w:t xml:space="preserve">نقاط القوة </w:t>
      </w:r>
      <w:r w:rsidRPr="00E806F3">
        <w:rPr>
          <w:rFonts w:ascii="Simplified Arabic" w:hAnsi="Simplified Arabic" w:cs="Simplified Arabic"/>
          <w:b/>
          <w:bCs/>
          <w:sz w:val="24"/>
          <w:szCs w:val="24"/>
          <w:u w:val="single"/>
          <w:rtl/>
          <w:lang w:bidi="ar-EG"/>
        </w:rPr>
        <w:t>–</w:t>
      </w:r>
      <w:r w:rsidRPr="00E806F3">
        <w:rPr>
          <w:rFonts w:ascii="Simplified Arabic" w:hAnsi="Simplified Arabic" w:cs="Simplified Arabic" w:hint="cs"/>
          <w:b/>
          <w:bCs/>
          <w:sz w:val="24"/>
          <w:szCs w:val="24"/>
          <w:u w:val="single"/>
          <w:rtl/>
          <w:lang w:bidi="ar-EG"/>
        </w:rPr>
        <w:t xml:space="preserve"> </w:t>
      </w:r>
      <w:r w:rsidRPr="00E806F3">
        <w:rPr>
          <w:rFonts w:ascii="Simplified Arabic" w:hAnsi="Simplified Arabic" w:cs="Simplified Arabic"/>
          <w:b/>
          <w:bCs/>
          <w:sz w:val="24"/>
          <w:szCs w:val="24"/>
          <w:u w:val="single"/>
          <w:lang w:bidi="ar-EG"/>
        </w:rPr>
        <w:t>Strengths</w:t>
      </w:r>
    </w:p>
    <w:p w14:paraId="4A9E5F69" w14:textId="0C8A6A02" w:rsidR="00381ACC" w:rsidRPr="00E806F3" w:rsidRDefault="00381ACC" w:rsidP="00237E78">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 </w:t>
      </w:r>
      <w:r w:rsidRPr="00E806F3">
        <w:rPr>
          <w:rFonts w:ascii="Simplified Arabic" w:hAnsi="Simplified Arabic" w:cs="Simplified Arabic" w:hint="cs"/>
          <w:sz w:val="24"/>
          <w:szCs w:val="24"/>
          <w:rtl/>
          <w:lang w:bidi="ar-EG"/>
        </w:rPr>
        <w:t xml:space="preserve">ونستهدف هنا بناء و تطوير النقاط التالية لتعظيم الإستفادة </w:t>
      </w:r>
      <w:r w:rsidR="00237E78" w:rsidRPr="00E806F3">
        <w:rPr>
          <w:rFonts w:ascii="Simplified Arabic" w:hAnsi="Simplified Arabic" w:cs="Simplified Arabic" w:hint="cs"/>
          <w:sz w:val="24"/>
          <w:szCs w:val="24"/>
          <w:rtl/>
          <w:lang w:bidi="ar-EG"/>
        </w:rPr>
        <w:t xml:space="preserve">منها </w:t>
      </w:r>
      <w:r w:rsidR="00237E78">
        <w:rPr>
          <w:rFonts w:ascii="Simplified Arabic" w:hAnsi="Simplified Arabic" w:cs="Simplified Arabic" w:hint="cs"/>
          <w:sz w:val="24"/>
          <w:szCs w:val="24"/>
          <w:rtl/>
          <w:lang w:bidi="ar-EG"/>
        </w:rPr>
        <w:t>، وهى كالتالي:</w:t>
      </w:r>
    </w:p>
    <w:p w14:paraId="38BF2D4A" w14:textId="77777777" w:rsidR="00381ACC" w:rsidRDefault="00381ACC" w:rsidP="00036849">
      <w:pPr>
        <w:pStyle w:val="NoSpacing"/>
        <w:numPr>
          <w:ilvl w:val="0"/>
          <w:numId w:val="9"/>
        </w:numPr>
        <w:spacing w:line="360" w:lineRule="auto"/>
        <w:jc w:val="both"/>
        <w:rPr>
          <w:rFonts w:ascii="Simplified Arabic" w:hAnsi="Simplified Arabic" w:cs="Simplified Arabic"/>
          <w:sz w:val="24"/>
          <w:szCs w:val="24"/>
          <w:lang w:bidi="ar-EG"/>
        </w:rPr>
      </w:pPr>
      <w:r w:rsidRPr="00E806F3">
        <w:rPr>
          <w:rFonts w:ascii="Simplified Arabic" w:hAnsi="Simplified Arabic" w:cs="Simplified Arabic" w:hint="cs"/>
          <w:sz w:val="24"/>
          <w:szCs w:val="24"/>
          <w:rtl/>
          <w:lang w:bidi="ar-EG"/>
        </w:rPr>
        <w:t>توافر كيانات مالية قوية تتمتع بها شركات التأمين في مصر .</w:t>
      </w:r>
    </w:p>
    <w:p w14:paraId="19394A2D" w14:textId="77777777" w:rsidR="00381ACC" w:rsidRDefault="00381ACC" w:rsidP="00036849">
      <w:pPr>
        <w:pStyle w:val="NoSpacing"/>
        <w:numPr>
          <w:ilvl w:val="0"/>
          <w:numId w:val="9"/>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وجود الأراضي الزراعية سواء الخصبة أو المستصلحة و كذلك مزارع الماشية و الأغنام و الدواجن في جميع أنحاء جمهورية مصر العربية .</w:t>
      </w:r>
    </w:p>
    <w:p w14:paraId="45DF4F1A" w14:textId="77777777" w:rsidR="00381ACC" w:rsidRDefault="00381ACC" w:rsidP="00036849">
      <w:pPr>
        <w:pStyle w:val="NoSpacing"/>
        <w:numPr>
          <w:ilvl w:val="0"/>
          <w:numId w:val="9"/>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lastRenderedPageBreak/>
        <w:t>إنتشار فروع شركات التأمين في معظم أنحاء جمهورية مصر العربية بما يشمل الريف .</w:t>
      </w:r>
    </w:p>
    <w:p w14:paraId="22EA7F79" w14:textId="77777777" w:rsidR="00381ACC" w:rsidRDefault="00381ACC" w:rsidP="00036849">
      <w:pPr>
        <w:pStyle w:val="NoSpacing"/>
        <w:numPr>
          <w:ilvl w:val="0"/>
          <w:numId w:val="9"/>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توافر العاملين والكفاءات في قطاع التأمين .</w:t>
      </w:r>
    </w:p>
    <w:p w14:paraId="1929156F" w14:textId="77777777" w:rsidR="00381ACC" w:rsidRDefault="00381ACC" w:rsidP="00036849">
      <w:pPr>
        <w:pStyle w:val="NoSpacing"/>
        <w:numPr>
          <w:ilvl w:val="0"/>
          <w:numId w:val="9"/>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توفير التمويل والخدمات من البنك الزراعي المصري منذ نشأته في عام 1930 م .</w:t>
      </w:r>
    </w:p>
    <w:p w14:paraId="5827F9F2" w14:textId="77777777" w:rsidR="00381ACC" w:rsidRPr="002F0C7C" w:rsidRDefault="00381ACC" w:rsidP="00036849">
      <w:pPr>
        <w:pStyle w:val="NoSpacing"/>
        <w:numPr>
          <w:ilvl w:val="0"/>
          <w:numId w:val="9"/>
        </w:numPr>
        <w:spacing w:line="360" w:lineRule="auto"/>
        <w:jc w:val="both"/>
        <w:rPr>
          <w:rFonts w:ascii="Simplified Arabic" w:hAnsi="Simplified Arabic" w:cs="Simplified Arabic"/>
          <w:sz w:val="24"/>
          <w:szCs w:val="24"/>
          <w:rtl/>
          <w:lang w:bidi="ar-EG"/>
        </w:rPr>
      </w:pPr>
      <w:r>
        <w:rPr>
          <w:rFonts w:hint="cs"/>
          <w:rtl/>
          <w:lang w:bidi="ar-EG"/>
        </w:rPr>
        <w:t xml:space="preserve">علاقات عمل قوية بين شركات التأمين وشركات إعادة التأمين لتوفير تغطيات التأمين الزراعي  (نماذج الوثائق المعمول بها </w:t>
      </w:r>
      <w:r>
        <w:rPr>
          <w:rtl/>
          <w:lang w:bidi="ar-EG"/>
        </w:rPr>
        <w:t>–</w:t>
      </w:r>
      <w:r>
        <w:rPr>
          <w:rFonts w:hint="cs"/>
          <w:rtl/>
          <w:lang w:bidi="ar-EG"/>
        </w:rPr>
        <w:t xml:space="preserve"> تسجيلات برامج إعادة التأمين الزراعي ) .</w:t>
      </w:r>
    </w:p>
    <w:p w14:paraId="10ACA2B7" w14:textId="77777777" w:rsidR="00381ACC" w:rsidRPr="00843E2B" w:rsidRDefault="00381ACC" w:rsidP="00507F4C">
      <w:pPr>
        <w:pStyle w:val="NoSpacing"/>
        <w:spacing w:line="360" w:lineRule="auto"/>
        <w:jc w:val="both"/>
        <w:rPr>
          <w:rFonts w:ascii="Simplified Arabic" w:hAnsi="Simplified Arabic" w:cs="Simplified Arabic"/>
          <w:b/>
          <w:bCs/>
          <w:sz w:val="8"/>
          <w:szCs w:val="8"/>
          <w:rtl/>
          <w:lang w:bidi="ar-EG"/>
        </w:rPr>
      </w:pPr>
    </w:p>
    <w:p w14:paraId="49EB0C3D" w14:textId="77777777" w:rsidR="00381ACC" w:rsidRPr="00E806F3" w:rsidRDefault="00381ACC" w:rsidP="00507F4C">
      <w:pPr>
        <w:pStyle w:val="NoSpacing"/>
        <w:spacing w:line="360" w:lineRule="auto"/>
        <w:jc w:val="both"/>
        <w:rPr>
          <w:rFonts w:ascii="Simplified Arabic" w:hAnsi="Simplified Arabic" w:cs="Simplified Arabic"/>
          <w:b/>
          <w:bCs/>
          <w:sz w:val="24"/>
          <w:szCs w:val="24"/>
          <w:u w:val="single"/>
          <w:lang w:bidi="ar-EG"/>
        </w:rPr>
      </w:pPr>
      <w:r w:rsidRPr="00E806F3">
        <w:rPr>
          <w:rFonts w:ascii="Simplified Arabic" w:hAnsi="Simplified Arabic" w:cs="Simplified Arabic" w:hint="cs"/>
          <w:b/>
          <w:bCs/>
          <w:sz w:val="24"/>
          <w:szCs w:val="24"/>
          <w:u w:val="single"/>
          <w:rtl/>
          <w:lang w:bidi="ar-EG"/>
        </w:rPr>
        <w:t xml:space="preserve">نقاط الضعف </w:t>
      </w:r>
      <w:r w:rsidRPr="00E806F3">
        <w:rPr>
          <w:rFonts w:ascii="Simplified Arabic" w:hAnsi="Simplified Arabic" w:cs="Simplified Arabic"/>
          <w:b/>
          <w:bCs/>
          <w:sz w:val="24"/>
          <w:szCs w:val="24"/>
          <w:u w:val="single"/>
          <w:rtl/>
          <w:lang w:bidi="ar-EG"/>
        </w:rPr>
        <w:t>–</w:t>
      </w:r>
      <w:r w:rsidRPr="00E806F3">
        <w:rPr>
          <w:rFonts w:ascii="Simplified Arabic" w:hAnsi="Simplified Arabic" w:cs="Simplified Arabic" w:hint="cs"/>
          <w:b/>
          <w:bCs/>
          <w:sz w:val="24"/>
          <w:szCs w:val="24"/>
          <w:u w:val="single"/>
          <w:rtl/>
          <w:lang w:bidi="ar-EG"/>
        </w:rPr>
        <w:t xml:space="preserve"> </w:t>
      </w:r>
      <w:r w:rsidRPr="00E806F3">
        <w:rPr>
          <w:rFonts w:ascii="Simplified Arabic" w:hAnsi="Simplified Arabic" w:cs="Simplified Arabic"/>
          <w:b/>
          <w:bCs/>
          <w:sz w:val="24"/>
          <w:szCs w:val="24"/>
          <w:u w:val="single"/>
          <w:lang w:bidi="ar-EG"/>
        </w:rPr>
        <w:t>Weaknesses</w:t>
      </w:r>
    </w:p>
    <w:p w14:paraId="59415E1E" w14:textId="64296356" w:rsidR="00381ACC" w:rsidRDefault="00381ACC" w:rsidP="00507F4C">
      <w:pPr>
        <w:pStyle w:val="NoSpacing"/>
        <w:spacing w:line="360" w:lineRule="auto"/>
        <w:jc w:val="both"/>
        <w:rPr>
          <w:rFonts w:ascii="Simplified Arabic" w:hAnsi="Simplified Arabic" w:cs="Simplified Arabic"/>
          <w:sz w:val="24"/>
          <w:szCs w:val="24"/>
          <w:rtl/>
          <w:lang w:bidi="ar-EG"/>
        </w:rPr>
      </w:pPr>
      <w:r w:rsidRPr="00E806F3">
        <w:rPr>
          <w:rFonts w:ascii="Simplified Arabic" w:hAnsi="Simplified Arabic" w:cs="Simplified Arabic" w:hint="cs"/>
          <w:sz w:val="24"/>
          <w:szCs w:val="24"/>
          <w:rtl/>
          <w:lang w:bidi="ar-EG"/>
        </w:rPr>
        <w:t>ونستهدف هنا إيجاد الحلول و تقليص النقاط</w:t>
      </w:r>
      <w:r w:rsidR="00237E78">
        <w:rPr>
          <w:rFonts w:ascii="Simplified Arabic" w:hAnsi="Simplified Arabic" w:cs="Simplified Arabic" w:hint="cs"/>
          <w:sz w:val="24"/>
          <w:szCs w:val="24"/>
          <w:rtl/>
          <w:lang w:bidi="ar-EG"/>
        </w:rPr>
        <w:t xml:space="preserve"> ، وهي كالتالي:</w:t>
      </w:r>
    </w:p>
    <w:p w14:paraId="3BC49C8F" w14:textId="77777777" w:rsidR="00381ACC" w:rsidRDefault="00381ACC" w:rsidP="00036849">
      <w:pPr>
        <w:pStyle w:val="NoSpacing"/>
        <w:numPr>
          <w:ilvl w:val="0"/>
          <w:numId w:val="10"/>
        </w:numPr>
        <w:spacing w:line="360" w:lineRule="auto"/>
        <w:jc w:val="both"/>
        <w:rPr>
          <w:rFonts w:ascii="Simplified Arabic" w:hAnsi="Simplified Arabic" w:cs="Simplified Arabic"/>
          <w:sz w:val="24"/>
          <w:szCs w:val="24"/>
          <w:lang w:bidi="ar-EG"/>
        </w:rPr>
      </w:pPr>
      <w:r w:rsidRPr="00E806F3">
        <w:rPr>
          <w:rFonts w:ascii="Simplified Arabic" w:hAnsi="Simplified Arabic" w:cs="Simplified Arabic" w:hint="cs"/>
          <w:sz w:val="24"/>
          <w:szCs w:val="24"/>
          <w:rtl/>
          <w:lang w:bidi="ar-EG"/>
        </w:rPr>
        <w:t>إرتفاع تكاليف المزارع بدون تكلفة التأمين .</w:t>
      </w:r>
    </w:p>
    <w:p w14:paraId="00B6F6DD" w14:textId="77777777" w:rsidR="00381ACC" w:rsidRDefault="00381ACC" w:rsidP="00036849">
      <w:pPr>
        <w:pStyle w:val="NoSpacing"/>
        <w:numPr>
          <w:ilvl w:val="0"/>
          <w:numId w:val="10"/>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شروط التأمين المتشددة وصعوبة توفير برامج إعادة تامين .</w:t>
      </w:r>
    </w:p>
    <w:p w14:paraId="062938C2" w14:textId="77777777" w:rsidR="00381ACC" w:rsidRDefault="00381ACC" w:rsidP="00036849">
      <w:pPr>
        <w:pStyle w:val="NoSpacing"/>
        <w:numPr>
          <w:ilvl w:val="0"/>
          <w:numId w:val="10"/>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قلة الحملات الدعائية للتأمين الزراعي .</w:t>
      </w:r>
    </w:p>
    <w:p w14:paraId="76730DFE" w14:textId="77777777" w:rsidR="00381ACC" w:rsidRDefault="00381ACC" w:rsidP="00036849">
      <w:pPr>
        <w:pStyle w:val="NoSpacing"/>
        <w:numPr>
          <w:ilvl w:val="0"/>
          <w:numId w:val="10"/>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طول مدة التحقيق في مدي إستحقاق المؤمن عليه لصرف التعويضات .</w:t>
      </w:r>
    </w:p>
    <w:p w14:paraId="36ECB25B" w14:textId="77777777" w:rsidR="00381ACC" w:rsidRDefault="00381ACC" w:rsidP="00036849">
      <w:pPr>
        <w:pStyle w:val="NoSpacing"/>
        <w:numPr>
          <w:ilvl w:val="0"/>
          <w:numId w:val="10"/>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ضرورة تسجيل بيانات الإرض و المزارع رسميا لعمل وثائق التأمين .</w:t>
      </w:r>
    </w:p>
    <w:p w14:paraId="318328FF" w14:textId="77777777" w:rsidR="00381ACC" w:rsidRDefault="00381ACC" w:rsidP="00036849">
      <w:pPr>
        <w:pStyle w:val="NoSpacing"/>
        <w:numPr>
          <w:ilvl w:val="0"/>
          <w:numId w:val="10"/>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 xml:space="preserve">غياب إستراتيجية واضحة للتطوير الزراعي </w:t>
      </w:r>
    </w:p>
    <w:p w14:paraId="0FC8939C" w14:textId="77777777" w:rsidR="00381ACC" w:rsidRDefault="00381ACC" w:rsidP="00036849">
      <w:pPr>
        <w:pStyle w:val="NoSpacing"/>
        <w:numPr>
          <w:ilvl w:val="0"/>
          <w:numId w:val="10"/>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ضعف الموازنه و التمويل لقطاع الزراعة</w:t>
      </w:r>
    </w:p>
    <w:p w14:paraId="1CD37A67" w14:textId="77777777" w:rsidR="00381ACC" w:rsidRDefault="00381ACC" w:rsidP="00036849">
      <w:pPr>
        <w:pStyle w:val="NoSpacing"/>
        <w:numPr>
          <w:ilvl w:val="0"/>
          <w:numId w:val="10"/>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قلة الوعي التأميني لدي قطاع المزارعين في مصر</w:t>
      </w:r>
    </w:p>
    <w:p w14:paraId="780B73C4" w14:textId="610C7259" w:rsidR="00381ACC" w:rsidRDefault="004E4149" w:rsidP="00036849">
      <w:pPr>
        <w:pStyle w:val="NoSpacing"/>
        <w:numPr>
          <w:ilvl w:val="0"/>
          <w:numId w:val="10"/>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هجرة الشباب من الريف الي الح</w:t>
      </w:r>
      <w:r w:rsidR="00381ACC" w:rsidRPr="002F0C7C">
        <w:rPr>
          <w:rFonts w:ascii="Simplified Arabic" w:hAnsi="Simplified Arabic" w:cs="Simplified Arabic" w:hint="cs"/>
          <w:sz w:val="24"/>
          <w:szCs w:val="24"/>
          <w:rtl/>
          <w:lang w:bidi="ar-EG"/>
        </w:rPr>
        <w:t>ضر</w:t>
      </w:r>
    </w:p>
    <w:p w14:paraId="6A6528CD" w14:textId="77777777" w:rsidR="00381ACC" w:rsidRDefault="00381ACC" w:rsidP="00036849">
      <w:pPr>
        <w:pStyle w:val="NoSpacing"/>
        <w:numPr>
          <w:ilvl w:val="0"/>
          <w:numId w:val="10"/>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قلة نماذج الوثائق للتأمين الزراعي باللغة العربية المعتمدة من الهيئة العامة للرقابة المالية .</w:t>
      </w:r>
    </w:p>
    <w:p w14:paraId="45DB3164" w14:textId="77777777" w:rsidR="00381ACC" w:rsidRDefault="00381ACC" w:rsidP="00036849">
      <w:pPr>
        <w:pStyle w:val="NoSpacing"/>
        <w:numPr>
          <w:ilvl w:val="0"/>
          <w:numId w:val="10"/>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عدم وجود أقساط تأمينية خاصة بالتأمين الزراعي وبخاصة تأمين المحاصيل في مصر ووثائق التأمين الصادرة للعملاء .</w:t>
      </w:r>
    </w:p>
    <w:p w14:paraId="050298E8" w14:textId="77777777" w:rsidR="00381ACC" w:rsidRDefault="00381ACC" w:rsidP="00036849">
      <w:pPr>
        <w:pStyle w:val="NoSpacing"/>
        <w:numPr>
          <w:ilvl w:val="0"/>
          <w:numId w:val="10"/>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 xml:space="preserve">وجود بعض وثائق التأمين المتخصصة في مجال تأمينات المواشي و المرتبطة بالحصول علي تمويل من البنك الزراعي </w:t>
      </w:r>
    </w:p>
    <w:p w14:paraId="4FB0AC03" w14:textId="77777777" w:rsidR="00381ACC" w:rsidRDefault="00381ACC" w:rsidP="00036849">
      <w:pPr>
        <w:pStyle w:val="NoSpacing"/>
        <w:numPr>
          <w:ilvl w:val="0"/>
          <w:numId w:val="10"/>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 xml:space="preserve">عدم توافر إحصائيات و بيانات عن القطاع من الهيئة العامة للرقابة المالية </w:t>
      </w:r>
    </w:p>
    <w:p w14:paraId="47C3BD9D" w14:textId="77777777" w:rsidR="00381ACC" w:rsidRPr="002F0C7C" w:rsidRDefault="00381ACC" w:rsidP="00036849">
      <w:pPr>
        <w:pStyle w:val="NoSpacing"/>
        <w:numPr>
          <w:ilvl w:val="0"/>
          <w:numId w:val="10"/>
        </w:numPr>
        <w:spacing w:line="360" w:lineRule="auto"/>
        <w:jc w:val="both"/>
        <w:rPr>
          <w:rFonts w:ascii="Simplified Arabic" w:hAnsi="Simplified Arabic" w:cs="Simplified Arabic"/>
          <w:sz w:val="24"/>
          <w:szCs w:val="24"/>
          <w:rtl/>
          <w:lang w:bidi="ar-EG"/>
        </w:rPr>
      </w:pPr>
      <w:r w:rsidRPr="002F0C7C">
        <w:rPr>
          <w:rFonts w:ascii="Simplified Arabic" w:hAnsi="Simplified Arabic" w:cs="Simplified Arabic" w:hint="cs"/>
          <w:sz w:val="24"/>
          <w:szCs w:val="24"/>
          <w:rtl/>
          <w:lang w:bidi="ar-EG"/>
        </w:rPr>
        <w:t>عدم توافر الخبرات اللازمة للإكتتاب و التعويض في مجال التأمينات الزراعية</w:t>
      </w:r>
      <w:r>
        <w:rPr>
          <w:rFonts w:hint="cs"/>
          <w:rtl/>
          <w:lang w:bidi="ar-EG"/>
        </w:rPr>
        <w:t xml:space="preserve"> </w:t>
      </w:r>
    </w:p>
    <w:p w14:paraId="3B4E17A9" w14:textId="77777777" w:rsidR="00381ACC" w:rsidRPr="00843E2B" w:rsidRDefault="00381ACC" w:rsidP="00507F4C">
      <w:pPr>
        <w:pStyle w:val="NoSpacing"/>
        <w:spacing w:line="360" w:lineRule="auto"/>
        <w:jc w:val="both"/>
        <w:rPr>
          <w:rFonts w:ascii="Simplified Arabic" w:hAnsi="Simplified Arabic" w:cs="Simplified Arabic"/>
          <w:b/>
          <w:bCs/>
          <w:sz w:val="8"/>
          <w:szCs w:val="8"/>
          <w:rtl/>
          <w:lang w:bidi="ar-EG"/>
        </w:rPr>
      </w:pPr>
    </w:p>
    <w:p w14:paraId="3DEE9040" w14:textId="77777777" w:rsidR="00381ACC" w:rsidRPr="002B0C43" w:rsidRDefault="00381ACC" w:rsidP="00507F4C">
      <w:pPr>
        <w:pStyle w:val="NoSpacing"/>
        <w:spacing w:line="360" w:lineRule="auto"/>
        <w:jc w:val="both"/>
        <w:rPr>
          <w:rFonts w:ascii="Simplified Arabic" w:hAnsi="Simplified Arabic" w:cs="Simplified Arabic"/>
          <w:b/>
          <w:bCs/>
          <w:sz w:val="24"/>
          <w:szCs w:val="24"/>
          <w:u w:val="single"/>
          <w:lang w:bidi="ar-EG"/>
        </w:rPr>
      </w:pPr>
      <w:r w:rsidRPr="002B0C43">
        <w:rPr>
          <w:rFonts w:ascii="Simplified Arabic" w:hAnsi="Simplified Arabic" w:cs="Simplified Arabic" w:hint="cs"/>
          <w:b/>
          <w:bCs/>
          <w:sz w:val="24"/>
          <w:szCs w:val="24"/>
          <w:u w:val="single"/>
          <w:rtl/>
          <w:lang w:bidi="ar-EG"/>
        </w:rPr>
        <w:t xml:space="preserve">نقاط الفرص </w:t>
      </w:r>
      <w:r w:rsidRPr="002B0C43">
        <w:rPr>
          <w:rFonts w:ascii="Simplified Arabic" w:hAnsi="Simplified Arabic" w:cs="Simplified Arabic"/>
          <w:b/>
          <w:bCs/>
          <w:sz w:val="24"/>
          <w:szCs w:val="24"/>
          <w:u w:val="single"/>
          <w:rtl/>
          <w:lang w:bidi="ar-EG"/>
        </w:rPr>
        <w:t>–</w:t>
      </w:r>
      <w:r w:rsidRPr="002B0C43">
        <w:rPr>
          <w:rFonts w:ascii="Simplified Arabic" w:hAnsi="Simplified Arabic" w:cs="Simplified Arabic" w:hint="cs"/>
          <w:b/>
          <w:bCs/>
          <w:sz w:val="24"/>
          <w:szCs w:val="24"/>
          <w:u w:val="single"/>
          <w:rtl/>
          <w:lang w:bidi="ar-EG"/>
        </w:rPr>
        <w:t xml:space="preserve"> </w:t>
      </w:r>
      <w:r w:rsidRPr="002B0C43">
        <w:rPr>
          <w:rFonts w:ascii="Simplified Arabic" w:hAnsi="Simplified Arabic" w:cs="Simplified Arabic"/>
          <w:b/>
          <w:bCs/>
          <w:sz w:val="24"/>
          <w:szCs w:val="24"/>
          <w:u w:val="single"/>
          <w:lang w:bidi="ar-EG"/>
        </w:rPr>
        <w:t>Opportunities</w:t>
      </w:r>
    </w:p>
    <w:p w14:paraId="0420C9A3" w14:textId="25E08BF8" w:rsidR="00381ACC" w:rsidRDefault="00381ACC" w:rsidP="00507F4C">
      <w:pPr>
        <w:pStyle w:val="NoSpacing"/>
        <w:spacing w:line="360" w:lineRule="auto"/>
        <w:jc w:val="both"/>
        <w:rPr>
          <w:rFonts w:ascii="Simplified Arabic" w:hAnsi="Simplified Arabic" w:cs="Simplified Arabic"/>
          <w:sz w:val="24"/>
          <w:szCs w:val="24"/>
          <w:rtl/>
          <w:lang w:bidi="ar-EG"/>
        </w:rPr>
      </w:pPr>
      <w:r w:rsidRPr="002B0C43">
        <w:rPr>
          <w:rFonts w:ascii="Simplified Arabic" w:hAnsi="Simplified Arabic" w:cs="Simplified Arabic" w:hint="cs"/>
          <w:sz w:val="24"/>
          <w:szCs w:val="24"/>
          <w:rtl/>
          <w:lang w:bidi="ar-EG"/>
        </w:rPr>
        <w:t>ونستهدف هنا إستثمار</w:t>
      </w:r>
      <w:r w:rsidR="00237E78">
        <w:rPr>
          <w:rFonts w:ascii="Simplified Arabic" w:hAnsi="Simplified Arabic" w:cs="Simplified Arabic" w:hint="cs"/>
          <w:sz w:val="24"/>
          <w:szCs w:val="24"/>
          <w:rtl/>
          <w:lang w:bidi="ar-EG"/>
        </w:rPr>
        <w:t xml:space="preserve"> تلك الفرص لإستغلالها الإستغلال الأمثل ، وهى كالتالي:</w:t>
      </w:r>
    </w:p>
    <w:p w14:paraId="78E41248" w14:textId="77777777" w:rsidR="00381ACC" w:rsidRDefault="00381ACC" w:rsidP="00036849">
      <w:pPr>
        <w:pStyle w:val="NoSpacing"/>
        <w:numPr>
          <w:ilvl w:val="0"/>
          <w:numId w:val="11"/>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مبادرة السيد</w:t>
      </w:r>
      <w:r w:rsidRPr="002B0C43">
        <w:rPr>
          <w:rFonts w:ascii="Simplified Arabic" w:hAnsi="Simplified Arabic" w:cs="Simplified Arabic"/>
          <w:sz w:val="24"/>
          <w:szCs w:val="24"/>
          <w:rtl/>
          <w:lang w:bidi="ar-EG"/>
        </w:rPr>
        <w:t xml:space="preserve"> </w:t>
      </w:r>
      <w:r w:rsidRPr="002B0C43">
        <w:rPr>
          <w:rFonts w:ascii="Simplified Arabic" w:hAnsi="Simplified Arabic" w:cs="Simplified Arabic" w:hint="cs"/>
          <w:sz w:val="24"/>
          <w:szCs w:val="24"/>
          <w:rtl/>
          <w:lang w:bidi="ar-EG"/>
        </w:rPr>
        <w:t>رئيس</w:t>
      </w:r>
      <w:r w:rsidRPr="002B0C43">
        <w:rPr>
          <w:rFonts w:ascii="Simplified Arabic" w:hAnsi="Simplified Arabic" w:cs="Simplified Arabic"/>
          <w:sz w:val="24"/>
          <w:szCs w:val="24"/>
          <w:rtl/>
          <w:lang w:bidi="ar-EG"/>
        </w:rPr>
        <w:t xml:space="preserve"> </w:t>
      </w:r>
      <w:r w:rsidRPr="002B0C43">
        <w:rPr>
          <w:rFonts w:ascii="Simplified Arabic" w:hAnsi="Simplified Arabic" w:cs="Simplified Arabic" w:hint="cs"/>
          <w:sz w:val="24"/>
          <w:szCs w:val="24"/>
          <w:rtl/>
          <w:lang w:bidi="ar-EG"/>
        </w:rPr>
        <w:t>الجمهورية</w:t>
      </w:r>
      <w:r w:rsidRPr="002B0C43">
        <w:rPr>
          <w:rFonts w:ascii="Simplified Arabic" w:hAnsi="Simplified Arabic" w:cs="Simplified Arabic"/>
          <w:sz w:val="24"/>
          <w:szCs w:val="24"/>
          <w:rtl/>
          <w:lang w:bidi="ar-EG"/>
        </w:rPr>
        <w:t xml:space="preserve"> </w:t>
      </w:r>
      <w:r w:rsidRPr="002B0C43">
        <w:rPr>
          <w:rFonts w:ascii="Simplified Arabic" w:hAnsi="Simplified Arabic" w:cs="Simplified Arabic" w:hint="cs"/>
          <w:sz w:val="24"/>
          <w:szCs w:val="24"/>
          <w:rtl/>
          <w:lang w:bidi="ar-EG"/>
        </w:rPr>
        <w:t>الرئيس</w:t>
      </w:r>
      <w:r w:rsidRPr="002B0C43">
        <w:rPr>
          <w:rFonts w:ascii="Simplified Arabic" w:hAnsi="Simplified Arabic" w:cs="Simplified Arabic"/>
          <w:sz w:val="24"/>
          <w:szCs w:val="24"/>
          <w:rtl/>
          <w:lang w:bidi="ar-EG"/>
        </w:rPr>
        <w:t xml:space="preserve"> </w:t>
      </w:r>
      <w:r w:rsidRPr="002B0C43">
        <w:rPr>
          <w:rFonts w:ascii="Simplified Arabic" w:hAnsi="Simplified Arabic" w:cs="Simplified Arabic" w:hint="cs"/>
          <w:sz w:val="24"/>
          <w:szCs w:val="24"/>
          <w:rtl/>
          <w:lang w:bidi="ar-EG"/>
        </w:rPr>
        <w:t>عبد</w:t>
      </w:r>
      <w:r w:rsidRPr="002B0C43">
        <w:rPr>
          <w:rFonts w:ascii="Simplified Arabic" w:hAnsi="Simplified Arabic" w:cs="Simplified Arabic"/>
          <w:sz w:val="24"/>
          <w:szCs w:val="24"/>
          <w:rtl/>
          <w:lang w:bidi="ar-EG"/>
        </w:rPr>
        <w:t xml:space="preserve"> </w:t>
      </w:r>
      <w:r w:rsidRPr="002B0C43">
        <w:rPr>
          <w:rFonts w:ascii="Simplified Arabic" w:hAnsi="Simplified Arabic" w:cs="Simplified Arabic" w:hint="cs"/>
          <w:sz w:val="24"/>
          <w:szCs w:val="24"/>
          <w:rtl/>
          <w:lang w:bidi="ar-EG"/>
        </w:rPr>
        <w:t>الفتاح</w:t>
      </w:r>
      <w:r w:rsidRPr="002B0C43">
        <w:rPr>
          <w:rFonts w:ascii="Simplified Arabic" w:hAnsi="Simplified Arabic" w:cs="Simplified Arabic"/>
          <w:sz w:val="24"/>
          <w:szCs w:val="24"/>
          <w:rtl/>
          <w:lang w:bidi="ar-EG"/>
        </w:rPr>
        <w:t xml:space="preserve"> </w:t>
      </w:r>
      <w:r w:rsidRPr="002B0C43">
        <w:rPr>
          <w:rFonts w:ascii="Simplified Arabic" w:hAnsi="Simplified Arabic" w:cs="Simplified Arabic" w:hint="cs"/>
          <w:sz w:val="24"/>
          <w:szCs w:val="24"/>
          <w:rtl/>
          <w:lang w:bidi="ar-EG"/>
        </w:rPr>
        <w:t>السيسي</w:t>
      </w:r>
      <w:r w:rsidRPr="002B0C43">
        <w:rPr>
          <w:rFonts w:ascii="Simplified Arabic" w:hAnsi="Simplified Arabic" w:cs="Simplified Arabic"/>
          <w:sz w:val="24"/>
          <w:szCs w:val="24"/>
          <w:rtl/>
          <w:lang w:bidi="ar-EG"/>
        </w:rPr>
        <w:t xml:space="preserve"> </w:t>
      </w:r>
      <w:r w:rsidRPr="002B0C43">
        <w:rPr>
          <w:rFonts w:ascii="Simplified Arabic" w:hAnsi="Simplified Arabic" w:cs="Simplified Arabic" w:hint="cs"/>
          <w:sz w:val="24"/>
          <w:szCs w:val="24"/>
          <w:rtl/>
          <w:lang w:bidi="ar-EG"/>
        </w:rPr>
        <w:t>عام</w:t>
      </w:r>
      <w:r w:rsidRPr="002B0C43">
        <w:rPr>
          <w:rFonts w:ascii="Simplified Arabic" w:hAnsi="Simplified Arabic" w:cs="Simplified Arabic"/>
          <w:sz w:val="24"/>
          <w:szCs w:val="24"/>
          <w:rtl/>
          <w:lang w:bidi="ar-EG"/>
        </w:rPr>
        <w:t xml:space="preserve"> 20</w:t>
      </w:r>
      <w:r>
        <w:rPr>
          <w:rFonts w:ascii="Simplified Arabic" w:hAnsi="Simplified Arabic" w:cs="Simplified Arabic" w:hint="cs"/>
          <w:sz w:val="24"/>
          <w:szCs w:val="24"/>
          <w:rtl/>
          <w:lang w:bidi="ar-EG"/>
        </w:rPr>
        <w:t xml:space="preserve">21 بخصوص مناصرة الفلاح والاراضي الزراعية وإنشاء </w:t>
      </w:r>
      <w:r w:rsidRPr="00E033AA">
        <w:rPr>
          <w:rFonts w:ascii="Simplified Arabic" w:hAnsi="Simplified Arabic" w:cs="Simplified Arabic" w:hint="cs"/>
          <w:sz w:val="24"/>
          <w:szCs w:val="24"/>
          <w:rtl/>
          <w:lang w:bidi="ar-EG"/>
        </w:rPr>
        <w:t>صندوق التكافل الزراعي</w:t>
      </w:r>
      <w:r>
        <w:rPr>
          <w:rFonts w:ascii="Simplified Arabic" w:hAnsi="Simplified Arabic" w:cs="Simplified Arabic" w:hint="cs"/>
          <w:sz w:val="24"/>
          <w:szCs w:val="24"/>
          <w:rtl/>
          <w:lang w:bidi="ar-EG"/>
        </w:rPr>
        <w:t xml:space="preserve"> </w:t>
      </w:r>
      <w:r w:rsidRPr="002B0C43">
        <w:rPr>
          <w:rFonts w:ascii="Simplified Arabic" w:hAnsi="Simplified Arabic" w:cs="Simplified Arabic" w:hint="cs"/>
          <w:sz w:val="24"/>
          <w:szCs w:val="24"/>
          <w:rtl/>
          <w:lang w:bidi="ar-EG"/>
        </w:rPr>
        <w:t>.</w:t>
      </w:r>
    </w:p>
    <w:p w14:paraId="609E4A77" w14:textId="77777777" w:rsidR="00381ACC" w:rsidRDefault="00381ACC" w:rsidP="00036849">
      <w:pPr>
        <w:pStyle w:val="NoSpacing"/>
        <w:numPr>
          <w:ilvl w:val="0"/>
          <w:numId w:val="11"/>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وجود تشريعات و قوانين خادمة مثل قانون الـتأمين الموحد المنتظر إقراره في النصف الثاني من عام 2022 .</w:t>
      </w:r>
    </w:p>
    <w:p w14:paraId="339BB03E" w14:textId="77777777" w:rsidR="00381ACC" w:rsidRDefault="00381ACC" w:rsidP="00036849">
      <w:pPr>
        <w:pStyle w:val="NoSpacing"/>
        <w:numPr>
          <w:ilvl w:val="0"/>
          <w:numId w:val="11"/>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الزيادة المستمرة في الإستثمار المباشر في المزارع الحيوانية .</w:t>
      </w:r>
    </w:p>
    <w:p w14:paraId="76C4FB69" w14:textId="77777777" w:rsidR="00381ACC" w:rsidRDefault="00381ACC" w:rsidP="00036849">
      <w:pPr>
        <w:pStyle w:val="NoSpacing"/>
        <w:numPr>
          <w:ilvl w:val="0"/>
          <w:numId w:val="11"/>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تمتع أصحاب الأراضي الزراعية بالثقافة الإيجابية .</w:t>
      </w:r>
    </w:p>
    <w:p w14:paraId="7DEDD085" w14:textId="77777777" w:rsidR="00381ACC" w:rsidRDefault="00381ACC" w:rsidP="00036849">
      <w:pPr>
        <w:pStyle w:val="NoSpacing"/>
        <w:numPr>
          <w:ilvl w:val="0"/>
          <w:numId w:val="11"/>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المشروعات القومية الجديدة مثل توشكي ومشروع مستقبل مصرللانتاج الزراعي ومشروع بشاير الخير .</w:t>
      </w:r>
    </w:p>
    <w:p w14:paraId="27657561" w14:textId="77777777" w:rsidR="00381ACC" w:rsidRDefault="00381ACC" w:rsidP="00036849">
      <w:pPr>
        <w:pStyle w:val="NoSpacing"/>
        <w:numPr>
          <w:ilvl w:val="0"/>
          <w:numId w:val="11"/>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 xml:space="preserve">إنخفاض الفجوة الغذائية في بعض المحاصيل نتيجة ارتفاع إنتاجية المحاصيل الزراعية للتطوير التكنولوجي </w:t>
      </w:r>
    </w:p>
    <w:p w14:paraId="7A54D5D6" w14:textId="77777777" w:rsidR="00381ACC" w:rsidRDefault="00381ACC" w:rsidP="00036849">
      <w:pPr>
        <w:pStyle w:val="NoSpacing"/>
        <w:numPr>
          <w:ilvl w:val="0"/>
          <w:numId w:val="11"/>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 xml:space="preserve">تحسين القرارت التصديرية من الحاصلات الزراعية </w:t>
      </w:r>
    </w:p>
    <w:p w14:paraId="239C7D83" w14:textId="77777777" w:rsidR="00381ACC" w:rsidRPr="002F0C7C" w:rsidRDefault="00381ACC" w:rsidP="00036849">
      <w:pPr>
        <w:pStyle w:val="NoSpacing"/>
        <w:numPr>
          <w:ilvl w:val="0"/>
          <w:numId w:val="11"/>
        </w:numPr>
        <w:spacing w:line="360" w:lineRule="auto"/>
        <w:jc w:val="both"/>
        <w:rPr>
          <w:rFonts w:ascii="Simplified Arabic" w:hAnsi="Simplified Arabic" w:cs="Simplified Arabic"/>
          <w:sz w:val="24"/>
          <w:szCs w:val="24"/>
          <w:lang w:bidi="ar-EG"/>
        </w:rPr>
      </w:pPr>
      <w:r w:rsidRPr="002F0C7C">
        <w:rPr>
          <w:rFonts w:ascii="Simplified Arabic" w:hAnsi="Simplified Arabic" w:cs="Simplified Arabic" w:hint="cs"/>
          <w:sz w:val="24"/>
          <w:szCs w:val="24"/>
          <w:rtl/>
          <w:lang w:bidi="ar-EG"/>
        </w:rPr>
        <w:t>إمكانيات هائلة لقطاع التأمين لزيادة مساهمته في الناتج المحلي الإجمالي من خلال زيادة التأمينات الزراعية .</w:t>
      </w:r>
    </w:p>
    <w:p w14:paraId="4587CD5A" w14:textId="77777777" w:rsidR="00381ACC" w:rsidRPr="00A11A82" w:rsidRDefault="00381ACC" w:rsidP="00507F4C">
      <w:pPr>
        <w:pStyle w:val="NoSpacing"/>
        <w:spacing w:line="360" w:lineRule="auto"/>
        <w:jc w:val="both"/>
        <w:rPr>
          <w:rFonts w:ascii="Simplified Arabic" w:hAnsi="Simplified Arabic" w:cs="Simplified Arabic"/>
          <w:b/>
          <w:bCs/>
          <w:sz w:val="14"/>
          <w:szCs w:val="14"/>
          <w:lang w:bidi="ar-EG"/>
        </w:rPr>
      </w:pPr>
    </w:p>
    <w:p w14:paraId="05DDC978" w14:textId="77777777" w:rsidR="00381ACC" w:rsidRPr="002B0C43" w:rsidRDefault="00381ACC" w:rsidP="00507F4C">
      <w:pPr>
        <w:pStyle w:val="NoSpacing"/>
        <w:spacing w:line="360" w:lineRule="auto"/>
        <w:jc w:val="both"/>
        <w:rPr>
          <w:rFonts w:ascii="Simplified Arabic" w:hAnsi="Simplified Arabic" w:cs="Simplified Arabic"/>
          <w:b/>
          <w:bCs/>
          <w:sz w:val="24"/>
          <w:szCs w:val="24"/>
          <w:u w:val="single"/>
          <w:lang w:bidi="ar-EG"/>
        </w:rPr>
      </w:pPr>
      <w:r w:rsidRPr="002B0C43">
        <w:rPr>
          <w:rFonts w:ascii="Simplified Arabic" w:hAnsi="Simplified Arabic" w:cs="Simplified Arabic" w:hint="cs"/>
          <w:b/>
          <w:bCs/>
          <w:sz w:val="24"/>
          <w:szCs w:val="24"/>
          <w:u w:val="single"/>
          <w:rtl/>
          <w:lang w:bidi="ar-EG"/>
        </w:rPr>
        <w:t xml:space="preserve">نقاط التحديات - </w:t>
      </w:r>
      <w:r w:rsidRPr="002B0C43">
        <w:rPr>
          <w:rFonts w:ascii="Simplified Arabic" w:hAnsi="Simplified Arabic" w:cs="Simplified Arabic"/>
          <w:b/>
          <w:bCs/>
          <w:sz w:val="24"/>
          <w:szCs w:val="24"/>
          <w:u w:val="single"/>
          <w:lang w:bidi="ar-EG"/>
        </w:rPr>
        <w:t>Threats</w:t>
      </w:r>
    </w:p>
    <w:p w14:paraId="2886B6EB" w14:textId="50CB5013" w:rsidR="00381ACC" w:rsidRPr="002B0C43" w:rsidRDefault="00381ACC" w:rsidP="00507F4C">
      <w:pPr>
        <w:pStyle w:val="NoSpacing"/>
        <w:spacing w:line="360" w:lineRule="auto"/>
        <w:jc w:val="both"/>
        <w:rPr>
          <w:rFonts w:ascii="Simplified Arabic" w:hAnsi="Simplified Arabic" w:cs="Simplified Arabic"/>
          <w:sz w:val="24"/>
          <w:szCs w:val="24"/>
          <w:rtl/>
          <w:lang w:bidi="ar-EG"/>
        </w:rPr>
      </w:pPr>
      <w:r w:rsidRPr="002B0C43">
        <w:rPr>
          <w:rFonts w:ascii="Simplified Arabic" w:hAnsi="Simplified Arabic" w:cs="Simplified Arabic" w:hint="cs"/>
          <w:sz w:val="24"/>
          <w:szCs w:val="24"/>
          <w:rtl/>
          <w:lang w:bidi="ar-EG"/>
        </w:rPr>
        <w:t>ونستهدف هنا تجنب ومنع تلك التحديات و السعي إلى تحويلها إلى نقاط قوة</w:t>
      </w:r>
      <w:r w:rsidR="00237E78">
        <w:rPr>
          <w:rFonts w:ascii="Simplified Arabic" w:hAnsi="Simplified Arabic" w:cs="Simplified Arabic" w:hint="cs"/>
          <w:sz w:val="24"/>
          <w:szCs w:val="24"/>
          <w:rtl/>
          <w:lang w:bidi="ar-EG"/>
        </w:rPr>
        <w:t xml:space="preserve"> ، وهي كالتالي:</w:t>
      </w:r>
    </w:p>
    <w:p w14:paraId="5324234C" w14:textId="77777777" w:rsidR="00381ACC" w:rsidRDefault="00381ACC" w:rsidP="00036849">
      <w:pPr>
        <w:pStyle w:val="NoSpacing"/>
        <w:numPr>
          <w:ilvl w:val="0"/>
          <w:numId w:val="8"/>
        </w:numPr>
        <w:spacing w:line="360" w:lineRule="auto"/>
        <w:jc w:val="both"/>
        <w:rPr>
          <w:rFonts w:ascii="Simplified Arabic" w:hAnsi="Simplified Arabic" w:cs="Simplified Arabic"/>
          <w:sz w:val="24"/>
          <w:szCs w:val="24"/>
          <w:lang w:bidi="ar-EG"/>
        </w:rPr>
      </w:pPr>
      <w:r w:rsidRPr="00AA0C1B">
        <w:rPr>
          <w:rFonts w:ascii="Simplified Arabic" w:hAnsi="Simplified Arabic" w:cs="Simplified Arabic"/>
          <w:sz w:val="24"/>
          <w:szCs w:val="24"/>
          <w:rtl/>
          <w:lang w:bidi="ar-EG"/>
        </w:rPr>
        <w:t>عدم توافر المعلومات الكافية عن البيانات السابقة والحالية والتنبؤات المستقبلية وكافة البيانات الل</w:t>
      </w:r>
      <w:r>
        <w:rPr>
          <w:rFonts w:ascii="Simplified Arabic" w:hAnsi="Simplified Arabic" w:cs="Simplified Arabic"/>
          <w:sz w:val="24"/>
          <w:szCs w:val="24"/>
          <w:rtl/>
          <w:lang w:bidi="ar-EG"/>
        </w:rPr>
        <w:t>ازمة عن المحاصيل والآفات وغيرها</w:t>
      </w:r>
      <w:r>
        <w:rPr>
          <w:rFonts w:ascii="Simplified Arabic" w:hAnsi="Simplified Arabic" w:cs="Simplified Arabic" w:hint="cs"/>
          <w:sz w:val="24"/>
          <w:szCs w:val="24"/>
          <w:rtl/>
          <w:lang w:bidi="ar-EG"/>
        </w:rPr>
        <w:t>.</w:t>
      </w:r>
    </w:p>
    <w:p w14:paraId="2C6AF0DA" w14:textId="77777777" w:rsidR="00381ACC" w:rsidRDefault="00381ACC" w:rsidP="00036849">
      <w:pPr>
        <w:pStyle w:val="NoSpacing"/>
        <w:numPr>
          <w:ilvl w:val="0"/>
          <w:numId w:val="8"/>
        </w:numPr>
        <w:spacing w:line="360" w:lineRule="auto"/>
        <w:jc w:val="both"/>
        <w:rPr>
          <w:rFonts w:ascii="Simplified Arabic" w:hAnsi="Simplified Arabic" w:cs="Simplified Arabic"/>
          <w:sz w:val="24"/>
          <w:szCs w:val="24"/>
          <w:lang w:bidi="ar-EG"/>
        </w:rPr>
      </w:pPr>
      <w:r w:rsidRPr="00AA0C1B">
        <w:rPr>
          <w:rFonts w:ascii="Simplified Arabic" w:hAnsi="Simplified Arabic" w:cs="Simplified Arabic"/>
          <w:sz w:val="24"/>
          <w:szCs w:val="24"/>
          <w:rtl/>
          <w:lang w:bidi="ar-EG"/>
        </w:rPr>
        <w:t xml:space="preserve">قلة التنسيق بين جميع الأطراف المعنية مثل وزارة الزراعة وشركات التأمين </w:t>
      </w:r>
      <w:r w:rsidRPr="00AA0C1B">
        <w:rPr>
          <w:rFonts w:ascii="Simplified Arabic" w:hAnsi="Simplified Arabic" w:cs="Simplified Arabic" w:hint="cs"/>
          <w:sz w:val="24"/>
          <w:szCs w:val="24"/>
          <w:rtl/>
          <w:lang w:bidi="ar-EG"/>
        </w:rPr>
        <w:t>والبنك الزراعي المصري .</w:t>
      </w:r>
    </w:p>
    <w:p w14:paraId="1DA6B7A9" w14:textId="77777777" w:rsidR="00381ACC" w:rsidRDefault="00381ACC" w:rsidP="00036849">
      <w:pPr>
        <w:pStyle w:val="NoSpacing"/>
        <w:numPr>
          <w:ilvl w:val="0"/>
          <w:numId w:val="8"/>
        </w:numPr>
        <w:spacing w:line="360" w:lineRule="auto"/>
        <w:jc w:val="both"/>
        <w:rPr>
          <w:rFonts w:ascii="Simplified Arabic" w:hAnsi="Simplified Arabic" w:cs="Simplified Arabic"/>
          <w:sz w:val="24"/>
          <w:szCs w:val="24"/>
          <w:lang w:bidi="ar-EG"/>
        </w:rPr>
      </w:pPr>
      <w:r w:rsidRPr="00AA0C1B">
        <w:rPr>
          <w:rFonts w:ascii="Simplified Arabic" w:hAnsi="Simplified Arabic" w:cs="Simplified Arabic"/>
          <w:sz w:val="24"/>
          <w:szCs w:val="24"/>
          <w:rtl/>
          <w:lang w:bidi="ar-EG"/>
        </w:rPr>
        <w:t>عدم وجود أماكن مجهزة لاستيعاب المحاصيل مثل الثلاجات مما أدى إلى زيادة الفاقد فى المحصول الزراعي</w:t>
      </w:r>
      <w:r w:rsidRPr="00AA0C1B">
        <w:rPr>
          <w:rFonts w:ascii="Simplified Arabic" w:hAnsi="Simplified Arabic" w:cs="Simplified Arabic" w:hint="cs"/>
          <w:sz w:val="24"/>
          <w:szCs w:val="24"/>
          <w:rtl/>
          <w:lang w:bidi="ar-EG"/>
        </w:rPr>
        <w:t xml:space="preserve"> .</w:t>
      </w:r>
    </w:p>
    <w:p w14:paraId="1FE0876B" w14:textId="77777777" w:rsidR="00381ACC" w:rsidRDefault="00381ACC" w:rsidP="00036849">
      <w:pPr>
        <w:pStyle w:val="NoSpacing"/>
        <w:numPr>
          <w:ilvl w:val="0"/>
          <w:numId w:val="8"/>
        </w:numPr>
        <w:spacing w:line="360" w:lineRule="auto"/>
        <w:jc w:val="both"/>
        <w:rPr>
          <w:rFonts w:ascii="Simplified Arabic" w:hAnsi="Simplified Arabic" w:cs="Simplified Arabic"/>
          <w:sz w:val="24"/>
          <w:szCs w:val="24"/>
          <w:lang w:bidi="ar-EG"/>
        </w:rPr>
      </w:pPr>
      <w:r w:rsidRPr="00AA0C1B">
        <w:rPr>
          <w:rFonts w:ascii="Simplified Arabic" w:hAnsi="Simplified Arabic" w:cs="Simplified Arabic"/>
          <w:sz w:val="24"/>
          <w:szCs w:val="24"/>
          <w:rtl/>
          <w:lang w:bidi="ar-EG"/>
        </w:rPr>
        <w:t>عدم حصر الأراضي الزراعية الموجودة في مصر بشكل دقيق وتحديد الجهات التي يمكن مخاطبتها لموافاة الشركات بالبيانات المطلوبة</w:t>
      </w:r>
      <w:r w:rsidRPr="00AA0C1B">
        <w:rPr>
          <w:rFonts w:ascii="Arial" w:hAnsi="Arial" w:cs="Arial"/>
          <w:b/>
          <w:bCs/>
          <w:color w:val="333333"/>
          <w:shd w:val="clear" w:color="auto" w:fill="F0F0F0"/>
        </w:rPr>
        <w:t>.</w:t>
      </w:r>
    </w:p>
    <w:p w14:paraId="03B7D01E" w14:textId="77777777" w:rsidR="00381ACC" w:rsidRDefault="00381ACC" w:rsidP="00036849">
      <w:pPr>
        <w:pStyle w:val="NoSpacing"/>
        <w:numPr>
          <w:ilvl w:val="0"/>
          <w:numId w:val="8"/>
        </w:numPr>
        <w:spacing w:line="360" w:lineRule="auto"/>
        <w:jc w:val="both"/>
        <w:rPr>
          <w:rFonts w:ascii="Simplified Arabic" w:hAnsi="Simplified Arabic" w:cs="Simplified Arabic"/>
          <w:sz w:val="24"/>
          <w:szCs w:val="24"/>
          <w:lang w:bidi="ar-EG"/>
        </w:rPr>
      </w:pPr>
      <w:r w:rsidRPr="00AA0C1B">
        <w:rPr>
          <w:rFonts w:ascii="Simplified Arabic" w:hAnsi="Simplified Arabic" w:cs="Simplified Arabic"/>
          <w:sz w:val="24"/>
          <w:szCs w:val="24"/>
          <w:rtl/>
          <w:lang w:bidi="ar-EG"/>
        </w:rPr>
        <w:t>غياب الوعي التأميني لدى المزارعين عن اهمية التأمينات الزراعية والنظر اليها في بعض المجتمعات المصرية انه من المحرمات</w:t>
      </w:r>
      <w:r w:rsidRPr="00AA0C1B">
        <w:rPr>
          <w:rFonts w:ascii="Arial" w:hAnsi="Arial" w:cs="Arial"/>
          <w:b/>
          <w:bCs/>
          <w:color w:val="333333"/>
          <w:shd w:val="clear" w:color="auto" w:fill="F0F0F0"/>
          <w:rtl/>
        </w:rPr>
        <w:t xml:space="preserve"> </w:t>
      </w:r>
      <w:r w:rsidRPr="00AA0C1B">
        <w:rPr>
          <w:rFonts w:ascii="Simplified Arabic" w:hAnsi="Simplified Arabic" w:cs="Simplified Arabic"/>
          <w:sz w:val="24"/>
          <w:szCs w:val="24"/>
          <w:rtl/>
          <w:lang w:bidi="ar-EG"/>
        </w:rPr>
        <w:t>ويخالف الشريعة الاسلامية وعدم معرفة مدى أهمية التأمينات الزراعية في تحمل عبء الاخطار عن المزارعين</w:t>
      </w:r>
    </w:p>
    <w:p w14:paraId="3DB7C3E0" w14:textId="77777777" w:rsidR="00381ACC" w:rsidRDefault="00381ACC" w:rsidP="00036849">
      <w:pPr>
        <w:pStyle w:val="NoSpacing"/>
        <w:numPr>
          <w:ilvl w:val="0"/>
          <w:numId w:val="8"/>
        </w:numPr>
        <w:spacing w:line="360" w:lineRule="auto"/>
        <w:jc w:val="both"/>
        <w:rPr>
          <w:rFonts w:ascii="Simplified Arabic" w:hAnsi="Simplified Arabic" w:cs="Simplified Arabic"/>
          <w:sz w:val="24"/>
          <w:szCs w:val="24"/>
          <w:lang w:bidi="ar-EG"/>
        </w:rPr>
      </w:pPr>
      <w:r w:rsidRPr="00AA0C1B">
        <w:rPr>
          <w:rFonts w:ascii="Simplified Arabic" w:hAnsi="Simplified Arabic" w:cs="Simplified Arabic" w:hint="cs"/>
          <w:sz w:val="24"/>
          <w:szCs w:val="24"/>
          <w:rtl/>
          <w:lang w:bidi="ar-EG"/>
        </w:rPr>
        <w:t>إنخفاض مستوي التعلي</w:t>
      </w:r>
      <w:r>
        <w:rPr>
          <w:rFonts w:ascii="Simplified Arabic" w:hAnsi="Simplified Arabic" w:cs="Simplified Arabic" w:hint="cs"/>
          <w:sz w:val="24"/>
          <w:szCs w:val="24"/>
          <w:rtl/>
          <w:lang w:bidi="ar-EG"/>
        </w:rPr>
        <w:t>م و زيادة نسبة الأمية في الريف و</w:t>
      </w:r>
      <w:r w:rsidRPr="00AA0C1B">
        <w:rPr>
          <w:rFonts w:ascii="Simplified Arabic" w:hAnsi="Simplified Arabic" w:cs="Simplified Arabic" w:hint="cs"/>
          <w:sz w:val="24"/>
          <w:szCs w:val="24"/>
          <w:rtl/>
          <w:lang w:bidi="ar-EG"/>
        </w:rPr>
        <w:t>إرتفاع مستوي الفقر .</w:t>
      </w:r>
    </w:p>
    <w:p w14:paraId="4DE22BF6" w14:textId="77777777" w:rsidR="00381ACC" w:rsidRDefault="00381ACC" w:rsidP="00036849">
      <w:pPr>
        <w:pStyle w:val="NoSpacing"/>
        <w:numPr>
          <w:ilvl w:val="0"/>
          <w:numId w:val="8"/>
        </w:numPr>
        <w:spacing w:line="360" w:lineRule="auto"/>
        <w:jc w:val="both"/>
        <w:rPr>
          <w:rFonts w:ascii="Simplified Arabic" w:hAnsi="Simplified Arabic" w:cs="Simplified Arabic"/>
          <w:sz w:val="24"/>
          <w:szCs w:val="24"/>
          <w:lang w:bidi="ar-EG"/>
        </w:rPr>
      </w:pPr>
      <w:r w:rsidRPr="00AA0C1B">
        <w:rPr>
          <w:rFonts w:ascii="Simplified Arabic" w:hAnsi="Simplified Arabic" w:cs="Simplified Arabic" w:hint="cs"/>
          <w:sz w:val="24"/>
          <w:szCs w:val="24"/>
          <w:rtl/>
          <w:lang w:bidi="ar-EG"/>
        </w:rPr>
        <w:t>خوف المزارعين و أصحاب المزارع من التعقيدات الروتينية و الضرائب .</w:t>
      </w:r>
    </w:p>
    <w:p w14:paraId="78BD500F" w14:textId="77777777" w:rsidR="00381ACC" w:rsidRDefault="00381ACC" w:rsidP="00036849">
      <w:pPr>
        <w:pStyle w:val="NoSpacing"/>
        <w:numPr>
          <w:ilvl w:val="0"/>
          <w:numId w:val="8"/>
        </w:numPr>
        <w:spacing w:line="360" w:lineRule="auto"/>
        <w:jc w:val="both"/>
        <w:rPr>
          <w:rFonts w:ascii="Simplified Arabic" w:hAnsi="Simplified Arabic" w:cs="Simplified Arabic"/>
          <w:sz w:val="24"/>
          <w:szCs w:val="24"/>
          <w:lang w:bidi="ar-EG"/>
        </w:rPr>
      </w:pPr>
      <w:r w:rsidRPr="00AA0C1B">
        <w:rPr>
          <w:rFonts w:ascii="Simplified Arabic" w:hAnsi="Simplified Arabic" w:cs="Simplified Arabic" w:hint="cs"/>
          <w:sz w:val="24"/>
          <w:szCs w:val="24"/>
          <w:rtl/>
          <w:lang w:bidi="ar-EG"/>
        </w:rPr>
        <w:t>إرتفاع رسوم التراخيص و الضرائب .</w:t>
      </w:r>
    </w:p>
    <w:p w14:paraId="11B54B89" w14:textId="77777777" w:rsidR="00381ACC" w:rsidRDefault="00381ACC" w:rsidP="00036849">
      <w:pPr>
        <w:pStyle w:val="NoSpacing"/>
        <w:numPr>
          <w:ilvl w:val="0"/>
          <w:numId w:val="8"/>
        </w:numPr>
        <w:spacing w:line="360" w:lineRule="auto"/>
        <w:jc w:val="both"/>
        <w:rPr>
          <w:rFonts w:ascii="Simplified Arabic" w:hAnsi="Simplified Arabic" w:cs="Simplified Arabic"/>
          <w:sz w:val="24"/>
          <w:szCs w:val="24"/>
          <w:lang w:bidi="ar-EG"/>
        </w:rPr>
      </w:pPr>
      <w:r w:rsidRPr="00AA0C1B">
        <w:rPr>
          <w:rFonts w:ascii="Simplified Arabic" w:hAnsi="Simplified Arabic" w:cs="Simplified Arabic" w:hint="cs"/>
          <w:sz w:val="24"/>
          <w:szCs w:val="24"/>
          <w:rtl/>
          <w:lang w:bidi="ar-EG"/>
        </w:rPr>
        <w:t>إرتفاع أسعار الأسمدة و الأعلاف .</w:t>
      </w:r>
    </w:p>
    <w:p w14:paraId="0922B7EE" w14:textId="74FAF50F" w:rsidR="006C4311" w:rsidRPr="00843DD8" w:rsidRDefault="00381ACC" w:rsidP="00036849">
      <w:pPr>
        <w:pStyle w:val="NoSpacing"/>
        <w:numPr>
          <w:ilvl w:val="0"/>
          <w:numId w:val="8"/>
        </w:numPr>
        <w:spacing w:line="360" w:lineRule="auto"/>
        <w:jc w:val="both"/>
        <w:rPr>
          <w:rFonts w:ascii="Simplified Arabic" w:hAnsi="Simplified Arabic" w:cs="Simplified Arabic"/>
          <w:sz w:val="24"/>
          <w:szCs w:val="24"/>
          <w:rtl/>
          <w:lang w:bidi="ar-EG"/>
        </w:rPr>
      </w:pPr>
      <w:r w:rsidRPr="002F0C7C">
        <w:rPr>
          <w:rFonts w:ascii="Simplified Arabic" w:hAnsi="Simplified Arabic" w:cs="Simplified Arabic" w:hint="cs"/>
          <w:sz w:val="24"/>
          <w:szCs w:val="24"/>
          <w:rtl/>
          <w:lang w:bidi="ar-EG"/>
        </w:rPr>
        <w:t>عزوف الفلاحين و أصحاب المزارع عن إستكمال إستثماراتهم في هذا القطاع (إغلاق 75% من المزارع ).</w:t>
      </w:r>
    </w:p>
    <w:p w14:paraId="3B9CAAF1" w14:textId="77777777" w:rsidR="00FE3F42" w:rsidRDefault="00FE3F42" w:rsidP="00507F4C">
      <w:pPr>
        <w:pStyle w:val="ListParagraph"/>
        <w:spacing w:line="360" w:lineRule="auto"/>
        <w:rPr>
          <w:rFonts w:ascii="Simplified Arabic" w:hAnsi="Simplified Arabic" w:cs="Simplified Arabic"/>
          <w:b/>
          <w:bCs/>
          <w:sz w:val="32"/>
          <w:szCs w:val="32"/>
          <w:u w:val="single"/>
          <w:rtl/>
          <w:lang w:bidi="ar-EG"/>
        </w:rPr>
      </w:pPr>
    </w:p>
    <w:p w14:paraId="6E3F6B97" w14:textId="2CA34620" w:rsidR="004C2B0F" w:rsidRPr="00FE3F42" w:rsidRDefault="0049501F" w:rsidP="00FE3F42">
      <w:pPr>
        <w:pStyle w:val="ListParagraph"/>
        <w:spacing w:line="360" w:lineRule="auto"/>
        <w:rPr>
          <w:rFonts w:ascii="Simplified Arabic" w:hAnsi="Simplified Arabic" w:cs="Simplified Arabic"/>
          <w:b/>
          <w:bCs/>
          <w:sz w:val="28"/>
          <w:szCs w:val="28"/>
          <w:u w:val="single"/>
          <w:rtl/>
          <w:lang w:bidi="ar-EG"/>
        </w:rPr>
      </w:pPr>
      <w:r w:rsidRPr="00FE3F42">
        <w:rPr>
          <w:rFonts w:ascii="Simplified Arabic" w:hAnsi="Simplified Arabic" w:cs="Simplified Arabic" w:hint="cs"/>
          <w:b/>
          <w:bCs/>
          <w:sz w:val="28"/>
          <w:szCs w:val="28"/>
          <w:u w:val="single"/>
          <w:rtl/>
          <w:lang w:bidi="ar-EG"/>
        </w:rPr>
        <w:t xml:space="preserve">توصيات </w:t>
      </w:r>
      <w:r w:rsidR="004C2B0F" w:rsidRPr="00FE3F42">
        <w:rPr>
          <w:rFonts w:ascii="Simplified Arabic" w:hAnsi="Simplified Arabic" w:cs="Simplified Arabic" w:hint="cs"/>
          <w:b/>
          <w:bCs/>
          <w:sz w:val="28"/>
          <w:szCs w:val="28"/>
          <w:u w:val="single"/>
          <w:rtl/>
          <w:lang w:bidi="ar-EG"/>
        </w:rPr>
        <w:t xml:space="preserve">البحث </w:t>
      </w:r>
      <w:r w:rsidRPr="00FE3F42">
        <w:rPr>
          <w:rFonts w:ascii="Simplified Arabic" w:hAnsi="Simplified Arabic" w:cs="Simplified Arabic" w:hint="cs"/>
          <w:b/>
          <w:bCs/>
          <w:sz w:val="28"/>
          <w:szCs w:val="28"/>
          <w:u w:val="single"/>
          <w:rtl/>
          <w:lang w:bidi="ar-EG"/>
        </w:rPr>
        <w:t>:</w:t>
      </w:r>
    </w:p>
    <w:p w14:paraId="5CE5ECFA" w14:textId="77777777" w:rsidR="0049501F" w:rsidRDefault="0049501F" w:rsidP="00036849">
      <w:pPr>
        <w:pStyle w:val="ListParagraph"/>
        <w:numPr>
          <w:ilvl w:val="0"/>
          <w:numId w:val="13"/>
        </w:numPr>
        <w:spacing w:line="360" w:lineRule="auto"/>
        <w:rPr>
          <w:rFonts w:ascii="Simplified Arabic" w:hAnsi="Simplified Arabic" w:cs="Simplified Arabic"/>
          <w:sz w:val="24"/>
          <w:szCs w:val="24"/>
          <w:lang w:bidi="ar-EG"/>
        </w:rPr>
      </w:pPr>
      <w:r w:rsidRPr="0049501F">
        <w:rPr>
          <w:rFonts w:ascii="Simplified Arabic" w:hAnsi="Simplified Arabic" w:cs="Simplified Arabic"/>
          <w:sz w:val="24"/>
          <w:szCs w:val="24"/>
          <w:rtl/>
          <w:lang w:bidi="ar-EG"/>
        </w:rPr>
        <w:t xml:space="preserve">استحداث </w:t>
      </w:r>
      <w:r>
        <w:rPr>
          <w:rFonts w:ascii="Simplified Arabic" w:hAnsi="Simplified Arabic" w:cs="Simplified Arabic"/>
          <w:sz w:val="24"/>
          <w:szCs w:val="24"/>
          <w:rtl/>
          <w:lang w:bidi="ar-EG"/>
        </w:rPr>
        <w:t xml:space="preserve">ادوات تأمينية جديدة تكون جاذبة </w:t>
      </w:r>
      <w:r>
        <w:rPr>
          <w:rFonts w:ascii="Simplified Arabic" w:hAnsi="Simplified Arabic" w:cs="Simplified Arabic" w:hint="cs"/>
          <w:sz w:val="24"/>
          <w:szCs w:val="24"/>
          <w:rtl/>
          <w:lang w:bidi="ar-EG"/>
        </w:rPr>
        <w:t>ل</w:t>
      </w:r>
      <w:r>
        <w:rPr>
          <w:rFonts w:ascii="Simplified Arabic" w:hAnsi="Simplified Arabic" w:cs="Simplified Arabic"/>
          <w:sz w:val="24"/>
          <w:szCs w:val="24"/>
          <w:rtl/>
          <w:lang w:bidi="ar-EG"/>
        </w:rPr>
        <w:t xml:space="preserve">لمزراعين  </w:t>
      </w:r>
    </w:p>
    <w:p w14:paraId="66A8460E" w14:textId="3ACC8DF0" w:rsidR="0049501F" w:rsidRDefault="0049501F" w:rsidP="00036849">
      <w:pPr>
        <w:pStyle w:val="ListParagraph"/>
        <w:numPr>
          <w:ilvl w:val="0"/>
          <w:numId w:val="13"/>
        </w:numPr>
        <w:spacing w:line="360" w:lineRule="auto"/>
        <w:rPr>
          <w:rFonts w:ascii="Simplified Arabic" w:hAnsi="Simplified Arabic" w:cs="Simplified Arabic"/>
          <w:sz w:val="24"/>
          <w:szCs w:val="24"/>
          <w:lang w:bidi="ar-EG"/>
        </w:rPr>
      </w:pPr>
      <w:r w:rsidRPr="0049501F">
        <w:rPr>
          <w:rFonts w:ascii="Simplified Arabic" w:hAnsi="Simplified Arabic" w:cs="Simplified Arabic"/>
          <w:sz w:val="24"/>
          <w:szCs w:val="24"/>
          <w:rtl/>
          <w:lang w:bidi="ar-EG"/>
        </w:rPr>
        <w:t>اساليب ترويجية مبسطة للمزراعين</w:t>
      </w:r>
      <w:r>
        <w:rPr>
          <w:rFonts w:ascii="Simplified Arabic" w:hAnsi="Simplified Arabic" w:cs="Simplified Arabic"/>
          <w:sz w:val="24"/>
          <w:szCs w:val="24"/>
          <w:rtl/>
          <w:lang w:bidi="ar-EG"/>
        </w:rPr>
        <w:t xml:space="preserve"> لفهم مزايا التأمين الزراعى  </w:t>
      </w:r>
    </w:p>
    <w:p w14:paraId="6ED9FF23" w14:textId="77777777" w:rsidR="0049501F" w:rsidRDefault="0049501F" w:rsidP="00036849">
      <w:pPr>
        <w:pStyle w:val="ListParagraph"/>
        <w:numPr>
          <w:ilvl w:val="0"/>
          <w:numId w:val="13"/>
        </w:numPr>
        <w:spacing w:line="360" w:lineRule="auto"/>
        <w:rPr>
          <w:rFonts w:ascii="Simplified Arabic" w:hAnsi="Simplified Arabic" w:cs="Simplified Arabic"/>
          <w:sz w:val="24"/>
          <w:szCs w:val="24"/>
          <w:lang w:bidi="ar-EG"/>
        </w:rPr>
      </w:pPr>
      <w:r w:rsidRPr="0049501F">
        <w:rPr>
          <w:rFonts w:ascii="Simplified Arabic" w:hAnsi="Simplified Arabic" w:cs="Simplified Arabic"/>
          <w:sz w:val="24"/>
          <w:szCs w:val="24"/>
          <w:rtl/>
          <w:lang w:bidi="ar-EG"/>
        </w:rPr>
        <w:t>تطوير قاعدة البيانات بما يساهم فى دقة البيانات التى يعتمد ع</w:t>
      </w:r>
      <w:r>
        <w:rPr>
          <w:rFonts w:ascii="Simplified Arabic" w:hAnsi="Simplified Arabic" w:cs="Simplified Arabic"/>
          <w:sz w:val="24"/>
          <w:szCs w:val="24"/>
          <w:rtl/>
          <w:lang w:bidi="ar-EG"/>
        </w:rPr>
        <w:t xml:space="preserve">ليها صانع السياسات الزراعية  </w:t>
      </w:r>
    </w:p>
    <w:p w14:paraId="6FF06DF0" w14:textId="77777777" w:rsidR="0049501F" w:rsidRDefault="0049501F" w:rsidP="00036849">
      <w:pPr>
        <w:pStyle w:val="ListParagraph"/>
        <w:numPr>
          <w:ilvl w:val="0"/>
          <w:numId w:val="13"/>
        </w:numPr>
        <w:spacing w:line="360" w:lineRule="auto"/>
        <w:rPr>
          <w:rFonts w:ascii="Simplified Arabic" w:hAnsi="Simplified Arabic" w:cs="Simplified Arabic"/>
          <w:sz w:val="24"/>
          <w:szCs w:val="24"/>
          <w:lang w:bidi="ar-EG"/>
        </w:rPr>
      </w:pPr>
      <w:r w:rsidRPr="0049501F">
        <w:rPr>
          <w:rFonts w:ascii="Simplified Arabic" w:hAnsi="Simplified Arabic" w:cs="Simplified Arabic"/>
          <w:sz w:val="24"/>
          <w:szCs w:val="24"/>
          <w:rtl/>
          <w:lang w:bidi="ar-EG"/>
        </w:rPr>
        <w:t>استغلال الدعم المباشر من القيادة السياسية فى نمو القطاع الزراعى فى ا</w:t>
      </w:r>
      <w:r>
        <w:rPr>
          <w:rFonts w:ascii="Simplified Arabic" w:hAnsi="Simplified Arabic" w:cs="Simplified Arabic"/>
          <w:sz w:val="24"/>
          <w:szCs w:val="24"/>
          <w:rtl/>
          <w:lang w:bidi="ar-EG"/>
        </w:rPr>
        <w:t xml:space="preserve">لاستفادة من الحوافز المقدمة   </w:t>
      </w:r>
    </w:p>
    <w:p w14:paraId="4CB4D4A1" w14:textId="6B20D603" w:rsidR="0049501F" w:rsidRDefault="009F3A0D" w:rsidP="00036849">
      <w:pPr>
        <w:pStyle w:val="ListParagraph"/>
        <w:numPr>
          <w:ilvl w:val="0"/>
          <w:numId w:val="13"/>
        </w:numPr>
        <w:spacing w:line="360" w:lineRule="auto"/>
        <w:rPr>
          <w:rFonts w:ascii="Simplified Arabic" w:hAnsi="Simplified Arabic" w:cs="Simplified Arabic"/>
          <w:sz w:val="24"/>
          <w:szCs w:val="24"/>
          <w:lang w:bidi="ar-EG"/>
        </w:rPr>
      </w:pPr>
      <w:r>
        <w:rPr>
          <w:rFonts w:ascii="Simplified Arabic" w:hAnsi="Simplified Arabic" w:cs="Simplified Arabic"/>
          <w:sz w:val="24"/>
          <w:szCs w:val="24"/>
          <w:rtl/>
          <w:lang w:bidi="ar-EG"/>
        </w:rPr>
        <w:t>عمل ورش عمل للم</w:t>
      </w:r>
      <w:r w:rsidR="0049501F" w:rsidRPr="0049501F">
        <w:rPr>
          <w:rFonts w:ascii="Simplified Arabic" w:hAnsi="Simplified Arabic" w:cs="Simplified Arabic"/>
          <w:sz w:val="24"/>
          <w:szCs w:val="24"/>
          <w:rtl/>
          <w:lang w:bidi="ar-EG"/>
        </w:rPr>
        <w:t>زا</w:t>
      </w:r>
      <w:r>
        <w:rPr>
          <w:rFonts w:ascii="Simplified Arabic" w:hAnsi="Simplified Arabic" w:cs="Simplified Arabic" w:hint="cs"/>
          <w:sz w:val="24"/>
          <w:szCs w:val="24"/>
          <w:rtl/>
          <w:lang w:bidi="ar-EG"/>
        </w:rPr>
        <w:t>ر</w:t>
      </w:r>
      <w:r w:rsidR="0049501F" w:rsidRPr="0049501F">
        <w:rPr>
          <w:rFonts w:ascii="Simplified Arabic" w:hAnsi="Simplified Arabic" w:cs="Simplified Arabic"/>
          <w:sz w:val="24"/>
          <w:szCs w:val="24"/>
          <w:rtl/>
          <w:lang w:bidi="ar-EG"/>
        </w:rPr>
        <w:t>عين من قبل جهاز المشروعات الصغيرة والمتوسطة فيما يتعلق بالمشروعات الزراعية والحوافز الاستثمارية والضريبية التى يتضمنها القانون</w:t>
      </w:r>
    </w:p>
    <w:p w14:paraId="777AC1E6" w14:textId="01A1F0CF" w:rsidR="0049501F" w:rsidRDefault="0049501F" w:rsidP="00036849">
      <w:pPr>
        <w:pStyle w:val="ListParagraph"/>
        <w:numPr>
          <w:ilvl w:val="0"/>
          <w:numId w:val="13"/>
        </w:numPr>
        <w:spacing w:line="360" w:lineRule="auto"/>
        <w:rPr>
          <w:rFonts w:ascii="Simplified Arabic" w:hAnsi="Simplified Arabic" w:cs="Simplified Arabic"/>
          <w:sz w:val="24"/>
          <w:szCs w:val="24"/>
          <w:lang w:bidi="ar-EG"/>
        </w:rPr>
      </w:pPr>
      <w:r w:rsidRPr="0049501F">
        <w:rPr>
          <w:rFonts w:ascii="Simplified Arabic" w:hAnsi="Simplified Arabic" w:cs="Simplified Arabic"/>
          <w:sz w:val="24"/>
          <w:szCs w:val="24"/>
          <w:rtl/>
          <w:lang w:bidi="ar-EG"/>
        </w:rPr>
        <w:t>ضرورة وجود مجلس تنسيقى بين وزارة الزراعة والبنك الزراعى وشركات التامين لضمان تحقيق الاهداف المستهدفة فى برنامج الاصلاح الهيكلى فيما يتعلق بنمو مساهمة القطاع الزراعى فى الناتج المحلى الاجمالى</w:t>
      </w:r>
    </w:p>
    <w:p w14:paraId="3C9FE647" w14:textId="3EEE4EDB" w:rsidR="0049501F" w:rsidRDefault="004C2B0F" w:rsidP="00036849">
      <w:pPr>
        <w:pStyle w:val="ListParagraph"/>
        <w:numPr>
          <w:ilvl w:val="0"/>
          <w:numId w:val="13"/>
        </w:numPr>
        <w:spacing w:line="360" w:lineRule="auto"/>
        <w:rPr>
          <w:rFonts w:ascii="Simplified Arabic" w:hAnsi="Simplified Arabic" w:cs="Simplified Arabic"/>
          <w:sz w:val="24"/>
          <w:szCs w:val="24"/>
          <w:lang w:bidi="ar-EG"/>
        </w:rPr>
      </w:pPr>
      <w:r w:rsidRPr="004C2B0F">
        <w:rPr>
          <w:rFonts w:ascii="Simplified Arabic" w:hAnsi="Simplified Arabic" w:cs="Simplified Arabic"/>
          <w:sz w:val="24"/>
          <w:szCs w:val="24"/>
          <w:rtl/>
          <w:lang w:bidi="ar-EG"/>
        </w:rPr>
        <w:t>ضرورة الاستثمار فى اإنشاء مخازن استراتيجية لزيادة المخزون من المحاصيل الاستراتيجية فى ظل المتغيرات الاقتصادية الحالية</w:t>
      </w:r>
      <w:r w:rsidR="006C4311">
        <w:rPr>
          <w:rFonts w:ascii="Simplified Arabic" w:hAnsi="Simplified Arabic" w:cs="Simplified Arabic" w:hint="cs"/>
          <w:sz w:val="24"/>
          <w:szCs w:val="24"/>
          <w:rtl/>
          <w:lang w:bidi="ar-EG"/>
        </w:rPr>
        <w:t xml:space="preserve"> .</w:t>
      </w:r>
    </w:p>
    <w:p w14:paraId="4048ABA9" w14:textId="5122D113" w:rsidR="006C4311" w:rsidRDefault="006C4311" w:rsidP="00036849">
      <w:pPr>
        <w:pStyle w:val="ListParagraph"/>
        <w:numPr>
          <w:ilvl w:val="0"/>
          <w:numId w:val="13"/>
        </w:numPr>
        <w:spacing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ضرورة إستغلال شركات التأمين المصرية لتعطش السوق لمثل هذه الإستثمارات والتي من شأنها زيادة المحفظة المالية .</w:t>
      </w:r>
    </w:p>
    <w:p w14:paraId="0F9B3A93" w14:textId="175F100C" w:rsidR="006C4311" w:rsidRDefault="006C4311" w:rsidP="00036849">
      <w:pPr>
        <w:pStyle w:val="ListParagraph"/>
        <w:numPr>
          <w:ilvl w:val="0"/>
          <w:numId w:val="13"/>
        </w:numPr>
        <w:spacing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سعي شركات التأمين بالتنسيق مع البنك الزراعي والبنوك الإستثمارية </w:t>
      </w:r>
      <w:r w:rsidR="00381ACC">
        <w:rPr>
          <w:rFonts w:ascii="Simplified Arabic" w:hAnsi="Simplified Arabic" w:cs="Simplified Arabic" w:hint="cs"/>
          <w:sz w:val="24"/>
          <w:szCs w:val="24"/>
          <w:rtl/>
          <w:lang w:bidi="ar-EG"/>
        </w:rPr>
        <w:t>المصرية الي عمل برنامج تأميني يتناسب مع مستثمري القطاع الزراعي في مصر بشروط واضحة وشفافة والتأكيد على المصداقية في التعامل .</w:t>
      </w:r>
    </w:p>
    <w:p w14:paraId="0456AB4F" w14:textId="5D19CE1A" w:rsidR="00FE3F42" w:rsidRPr="007B6ED3" w:rsidRDefault="00FE3F42" w:rsidP="00FE3F42">
      <w:pPr>
        <w:spacing w:line="360" w:lineRule="auto"/>
        <w:ind w:left="720"/>
        <w:rPr>
          <w:rFonts w:ascii="Simplified Arabic" w:hAnsi="Simplified Arabic" w:cs="Simplified Arabic"/>
          <w:b/>
          <w:bCs/>
          <w:sz w:val="28"/>
          <w:szCs w:val="28"/>
          <w:u w:val="single"/>
          <w:rtl/>
          <w:lang w:bidi="ar-EG"/>
        </w:rPr>
      </w:pPr>
      <w:r w:rsidRPr="007B6ED3">
        <w:rPr>
          <w:rFonts w:ascii="Simplified Arabic" w:hAnsi="Simplified Arabic" w:cs="Simplified Arabic" w:hint="cs"/>
          <w:b/>
          <w:bCs/>
          <w:sz w:val="28"/>
          <w:szCs w:val="28"/>
          <w:u w:val="single"/>
          <w:rtl/>
          <w:lang w:bidi="ar-EG"/>
        </w:rPr>
        <w:lastRenderedPageBreak/>
        <w:t>المراجع :</w:t>
      </w:r>
    </w:p>
    <w:p w14:paraId="4E8DD15E" w14:textId="10DDC5FB" w:rsidR="00C73A43" w:rsidRDefault="007B6ED3" w:rsidP="00C73A43">
      <w:pPr>
        <w:pStyle w:val="ListParagraph"/>
        <w:numPr>
          <w:ilvl w:val="0"/>
          <w:numId w:val="41"/>
        </w:numPr>
        <w:spacing w:line="360" w:lineRule="auto"/>
        <w:rPr>
          <w:rFonts w:ascii="Simplified Arabic" w:hAnsi="Simplified Arabic" w:cs="Simplified Arabic" w:hint="cs"/>
          <w:sz w:val="24"/>
          <w:szCs w:val="24"/>
          <w:lang w:bidi="ar-EG"/>
        </w:rPr>
      </w:pPr>
      <w:r>
        <w:rPr>
          <w:rFonts w:ascii="Simplified Arabic" w:hAnsi="Simplified Arabic" w:cs="Simplified Arabic" w:hint="cs"/>
          <w:sz w:val="24"/>
          <w:szCs w:val="24"/>
          <w:rtl/>
          <w:lang w:bidi="ar-EG"/>
        </w:rPr>
        <w:t>المجلة المصرية للإقتصاد الزراعي ، ال</w:t>
      </w:r>
      <w:r w:rsidR="00C73A43">
        <w:rPr>
          <w:rFonts w:ascii="Simplified Arabic" w:hAnsi="Simplified Arabic" w:cs="Simplified Arabic" w:hint="cs"/>
          <w:sz w:val="24"/>
          <w:szCs w:val="24"/>
          <w:rtl/>
          <w:lang w:bidi="ar-EG"/>
        </w:rPr>
        <w:t>جمعية</w:t>
      </w:r>
      <w:r>
        <w:rPr>
          <w:rFonts w:ascii="Simplified Arabic" w:hAnsi="Simplified Arabic" w:cs="Simplified Arabic" w:hint="cs"/>
          <w:sz w:val="24"/>
          <w:szCs w:val="24"/>
          <w:rtl/>
          <w:lang w:bidi="ar-EG"/>
        </w:rPr>
        <w:t xml:space="preserve"> المصرية</w:t>
      </w:r>
      <w:r w:rsidR="00C73A43">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لل</w:t>
      </w:r>
      <w:r w:rsidR="00C73A43">
        <w:rPr>
          <w:rFonts w:ascii="Simplified Arabic" w:hAnsi="Simplified Arabic" w:cs="Simplified Arabic" w:hint="cs"/>
          <w:sz w:val="24"/>
          <w:szCs w:val="24"/>
          <w:rtl/>
          <w:lang w:bidi="ar-EG"/>
        </w:rPr>
        <w:t>إ</w:t>
      </w:r>
      <w:r>
        <w:rPr>
          <w:rFonts w:ascii="Simplified Arabic" w:hAnsi="Simplified Arabic" w:cs="Simplified Arabic" w:hint="cs"/>
          <w:sz w:val="24"/>
          <w:szCs w:val="24"/>
          <w:rtl/>
          <w:lang w:bidi="ar-EG"/>
        </w:rPr>
        <w:t xml:space="preserve">قتصاد الزراعي </w:t>
      </w:r>
    </w:p>
    <w:p w14:paraId="0B778A93" w14:textId="41E8191D" w:rsidR="00C73A43" w:rsidRDefault="00C73A43" w:rsidP="00C73A43">
      <w:pPr>
        <w:pStyle w:val="ListParagraph"/>
        <w:numPr>
          <w:ilvl w:val="0"/>
          <w:numId w:val="41"/>
        </w:numPr>
        <w:spacing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نشرات الإحصاءات ، قطاع الشئون الإقتصادية ، وزارة الزراعة</w:t>
      </w:r>
    </w:p>
    <w:p w14:paraId="71B1106C" w14:textId="5D4B0445" w:rsidR="0098067F" w:rsidRDefault="0098067F" w:rsidP="00C73A43">
      <w:pPr>
        <w:pStyle w:val="ListParagraph"/>
        <w:numPr>
          <w:ilvl w:val="0"/>
          <w:numId w:val="41"/>
        </w:numPr>
        <w:spacing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كتاب الغحصاء السنوي ، وزارة الزراعة</w:t>
      </w:r>
    </w:p>
    <w:p w14:paraId="00185670" w14:textId="4405A4D8" w:rsidR="00C73A43" w:rsidRDefault="0098067F" w:rsidP="00C73A43">
      <w:pPr>
        <w:pStyle w:val="ListParagraph"/>
        <w:numPr>
          <w:ilvl w:val="0"/>
          <w:numId w:val="41"/>
        </w:numPr>
        <w:spacing w:line="360" w:lineRule="auto"/>
        <w:rPr>
          <w:rFonts w:ascii="Simplified Arabic" w:hAnsi="Simplified Arabic" w:cs="Simplified Arabic" w:hint="cs"/>
          <w:sz w:val="24"/>
          <w:szCs w:val="24"/>
          <w:lang w:bidi="ar-EG"/>
        </w:rPr>
      </w:pPr>
      <w:r>
        <w:rPr>
          <w:rFonts w:ascii="Simplified Arabic" w:hAnsi="Simplified Arabic" w:cs="Simplified Arabic" w:hint="cs"/>
          <w:sz w:val="24"/>
          <w:szCs w:val="24"/>
          <w:rtl/>
          <w:lang w:bidi="ar-EG"/>
        </w:rPr>
        <w:t>النشرة السنوية للأرقام القياسية ،</w:t>
      </w:r>
      <w:r w:rsidR="00C73A43">
        <w:rPr>
          <w:rFonts w:ascii="Simplified Arabic" w:hAnsi="Simplified Arabic" w:cs="Simplified Arabic" w:hint="cs"/>
          <w:sz w:val="24"/>
          <w:szCs w:val="24"/>
          <w:rtl/>
          <w:lang w:bidi="ar-EG"/>
        </w:rPr>
        <w:t xml:space="preserve"> الجهاز المركزي للتعبئة العامة والإحصاء</w:t>
      </w:r>
    </w:p>
    <w:p w14:paraId="4B3275B4" w14:textId="5A02B78A" w:rsidR="00C73A43" w:rsidRDefault="00C73A43" w:rsidP="00C73A43">
      <w:pPr>
        <w:pStyle w:val="ListParagraph"/>
        <w:numPr>
          <w:ilvl w:val="0"/>
          <w:numId w:val="41"/>
        </w:numPr>
        <w:spacing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تقارير شركة مصر القابضة للتأمين</w:t>
      </w:r>
    </w:p>
    <w:p w14:paraId="3548072B" w14:textId="28F7806B" w:rsidR="00C73A43" w:rsidRDefault="00C73A43" w:rsidP="00C73A43">
      <w:pPr>
        <w:pStyle w:val="ListParagraph"/>
        <w:numPr>
          <w:ilvl w:val="0"/>
          <w:numId w:val="41"/>
        </w:numPr>
        <w:spacing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نشرات الإتحاد المصري للتأمين</w:t>
      </w:r>
    </w:p>
    <w:p w14:paraId="2791D7B3" w14:textId="640AD167" w:rsidR="0098067F" w:rsidRPr="0098067F" w:rsidRDefault="0098067F" w:rsidP="00C73A43">
      <w:pPr>
        <w:pStyle w:val="ListParagraph"/>
        <w:numPr>
          <w:ilvl w:val="0"/>
          <w:numId w:val="41"/>
        </w:numPr>
        <w:spacing w:line="360" w:lineRule="auto"/>
        <w:rPr>
          <w:rFonts w:ascii="Simplified Arabic" w:hAnsi="Simplified Arabic" w:cs="Simplified Arabic" w:hint="cs"/>
          <w:sz w:val="24"/>
          <w:szCs w:val="24"/>
          <w:lang w:bidi="ar-EG"/>
        </w:rPr>
      </w:pPr>
      <w:r w:rsidRPr="0098067F">
        <w:rPr>
          <w:rFonts w:ascii="Arial" w:hAnsi="Arial" w:cs="Arial"/>
          <w:color w:val="202124"/>
          <w:sz w:val="24"/>
          <w:szCs w:val="24"/>
          <w:shd w:val="clear" w:color="auto" w:fill="FFFFFF"/>
          <w:rtl/>
        </w:rPr>
        <w:t>مشروع قانون التأمين الموحد</w:t>
      </w:r>
      <w:r w:rsidRPr="0098067F">
        <w:rPr>
          <w:rFonts w:ascii="Arial" w:hAnsi="Arial" w:cs="Arial" w:hint="cs"/>
          <w:color w:val="202124"/>
          <w:sz w:val="24"/>
          <w:szCs w:val="24"/>
          <w:shd w:val="clear" w:color="auto" w:fill="FFFFFF"/>
          <w:rtl/>
        </w:rPr>
        <w:t xml:space="preserve"> </w:t>
      </w:r>
    </w:p>
    <w:p w14:paraId="462F8B15" w14:textId="2608BE4B" w:rsidR="00C73A43" w:rsidRDefault="00C73A43" w:rsidP="00C73A43">
      <w:pPr>
        <w:pStyle w:val="ListParagraph"/>
        <w:numPr>
          <w:ilvl w:val="0"/>
          <w:numId w:val="41"/>
        </w:numPr>
        <w:spacing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أ.د. سمير عبد الحميد عريقات ، د. حنان رجائي</w:t>
      </w:r>
      <w:r w:rsidR="007B6ED3">
        <w:rPr>
          <w:rFonts w:ascii="Simplified Arabic" w:hAnsi="Simplified Arabic" w:cs="Simplified Arabic" w:hint="cs"/>
          <w:sz w:val="24"/>
          <w:szCs w:val="24"/>
          <w:rtl/>
          <w:lang w:bidi="ar-EG"/>
        </w:rPr>
        <w:t xml:space="preserve"> عبد اللطيف ، 2008 ، التأمين وإدارة المخاطر في الزراعة المصرية </w:t>
      </w:r>
    </w:p>
    <w:p w14:paraId="60B2DE3D" w14:textId="0DA839F3" w:rsidR="0098067F" w:rsidRDefault="0098067F" w:rsidP="003A4812">
      <w:pPr>
        <w:pStyle w:val="ListParagraph"/>
        <w:numPr>
          <w:ilvl w:val="0"/>
          <w:numId w:val="41"/>
        </w:numPr>
        <w:spacing w:line="36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أهداف التنمية المستدامة ،</w:t>
      </w:r>
      <w:r w:rsidR="003A4812" w:rsidRPr="003A4812">
        <w:rPr>
          <w:rFonts w:ascii="Simplified Arabic" w:hAnsi="Simplified Arabic" w:cs="Simplified Arabic" w:hint="cs"/>
          <w:sz w:val="24"/>
          <w:szCs w:val="24"/>
          <w:rtl/>
          <w:lang w:bidi="ar-EG"/>
        </w:rPr>
        <w:t xml:space="preserve"> </w:t>
      </w:r>
      <w:r w:rsidR="003A4812">
        <w:rPr>
          <w:rFonts w:ascii="Simplified Arabic" w:hAnsi="Simplified Arabic" w:cs="Simplified Arabic" w:hint="cs"/>
          <w:sz w:val="24"/>
          <w:szCs w:val="24"/>
          <w:rtl/>
          <w:lang w:bidi="ar-EG"/>
        </w:rPr>
        <w:t>وزارة التخطيط والتنمية الإقتصادية</w:t>
      </w:r>
    </w:p>
    <w:p w14:paraId="22C5E53D" w14:textId="7D7B1E63" w:rsidR="003A4812" w:rsidRPr="00C73A43" w:rsidRDefault="003A4812" w:rsidP="00C73A43">
      <w:pPr>
        <w:pStyle w:val="ListParagraph"/>
        <w:numPr>
          <w:ilvl w:val="0"/>
          <w:numId w:val="41"/>
        </w:numPr>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رؤية مصر 2030 ، وزارة التخطيط والتنمية الإقتصادية</w:t>
      </w:r>
    </w:p>
    <w:p w14:paraId="41CD98F8" w14:textId="07724A79" w:rsidR="00FE3F42" w:rsidRPr="00FE3F42" w:rsidRDefault="00FE3F42" w:rsidP="00FE3F42">
      <w:pPr>
        <w:bidi w:val="0"/>
        <w:rPr>
          <w:rFonts w:ascii="Simplified Arabic" w:hAnsi="Simplified Arabic" w:cs="Simplified Arabic"/>
          <w:sz w:val="24"/>
          <w:szCs w:val="24"/>
          <w:lang w:bidi="ar-EG"/>
        </w:rPr>
      </w:pPr>
      <w:r>
        <w:rPr>
          <w:rFonts w:ascii="Simplified Arabic" w:hAnsi="Simplified Arabic" w:cs="Simplified Arabic"/>
          <w:sz w:val="24"/>
          <w:szCs w:val="24"/>
          <w:rtl/>
          <w:lang w:bidi="ar-EG"/>
        </w:rPr>
        <w:br w:type="page"/>
      </w:r>
    </w:p>
    <w:p w14:paraId="11DE1F04" w14:textId="77777777" w:rsidR="00A844FB" w:rsidRPr="00351576" w:rsidRDefault="00A844FB" w:rsidP="00A844FB">
      <w:pPr>
        <w:pStyle w:val="ListParagraph"/>
        <w:numPr>
          <w:ilvl w:val="0"/>
          <w:numId w:val="34"/>
        </w:numPr>
        <w:spacing w:after="160" w:line="360" w:lineRule="auto"/>
        <w:jc w:val="both"/>
        <w:rPr>
          <w:rFonts w:ascii="Simplified Arabic" w:hAnsi="Simplified Arabic" w:cs="Simplified Arabic"/>
          <w:b/>
          <w:bCs/>
          <w:sz w:val="24"/>
          <w:szCs w:val="24"/>
          <w:lang w:bidi="ar-EG"/>
        </w:rPr>
      </w:pPr>
      <w:r w:rsidRPr="00351576">
        <w:rPr>
          <w:rFonts w:ascii="Simplified Arabic" w:hAnsi="Simplified Arabic" w:cs="Simplified Arabic" w:hint="cs"/>
          <w:b/>
          <w:bCs/>
          <w:sz w:val="24"/>
          <w:szCs w:val="24"/>
          <w:rtl/>
          <w:lang w:bidi="ar-EG"/>
        </w:rPr>
        <w:lastRenderedPageBreak/>
        <w:t>نتيجة المقابلات نصف المهيكلة كالآتي :</w:t>
      </w:r>
    </w:p>
    <w:p w14:paraId="1158848B" w14:textId="77777777" w:rsidR="00A844FB" w:rsidRDefault="00A844FB" w:rsidP="00A844FB">
      <w:pPr>
        <w:pStyle w:val="NoSpacing"/>
        <w:numPr>
          <w:ilvl w:val="0"/>
          <w:numId w:val="17"/>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تم الإجتماع مع </w:t>
      </w:r>
      <w:r w:rsidRPr="00E806F3">
        <w:rPr>
          <w:rFonts w:ascii="Simplified Arabic" w:hAnsi="Simplified Arabic" w:cs="Simplified Arabic" w:hint="cs"/>
          <w:sz w:val="24"/>
          <w:szCs w:val="24"/>
          <w:rtl/>
          <w:lang w:bidi="ar-EG"/>
        </w:rPr>
        <w:t>السيد المستشار الدكتور</w:t>
      </w:r>
      <w:r>
        <w:rPr>
          <w:rFonts w:ascii="Simplified Arabic" w:hAnsi="Simplified Arabic" w:cs="Simplified Arabic" w:hint="cs"/>
          <w:sz w:val="24"/>
          <w:szCs w:val="24"/>
          <w:rtl/>
          <w:lang w:bidi="ar-EG"/>
        </w:rPr>
        <w:t>/</w:t>
      </w:r>
      <w:r w:rsidRPr="00E806F3">
        <w:rPr>
          <w:rFonts w:ascii="Simplified Arabic" w:hAnsi="Simplified Arabic" w:cs="Simplified Arabic" w:hint="cs"/>
          <w:sz w:val="24"/>
          <w:szCs w:val="24"/>
          <w:rtl/>
          <w:lang w:bidi="ar-EG"/>
        </w:rPr>
        <w:t xml:space="preserve"> محمد علاء </w:t>
      </w:r>
      <w:r>
        <w:rPr>
          <w:rFonts w:ascii="Simplified Arabic" w:hAnsi="Simplified Arabic" w:cs="Simplified Arabic" w:hint="cs"/>
          <w:sz w:val="24"/>
          <w:szCs w:val="24"/>
          <w:rtl/>
          <w:lang w:bidi="ar-EG"/>
        </w:rPr>
        <w:t>-</w:t>
      </w:r>
      <w:r w:rsidRPr="00E806F3">
        <w:rPr>
          <w:rFonts w:ascii="Simplified Arabic" w:hAnsi="Simplified Arabic" w:cs="Simplified Arabic" w:hint="cs"/>
          <w:sz w:val="24"/>
          <w:szCs w:val="24"/>
          <w:rtl/>
          <w:lang w:bidi="ar-EG"/>
        </w:rPr>
        <w:t xml:space="preserve"> مستشار رئيس </w:t>
      </w:r>
      <w:r>
        <w:rPr>
          <w:rFonts w:ascii="Simplified Arabic" w:hAnsi="Simplified Arabic" w:cs="Simplified Arabic" w:hint="cs"/>
          <w:sz w:val="24"/>
          <w:szCs w:val="24"/>
          <w:rtl/>
          <w:lang w:bidi="ar-EG"/>
        </w:rPr>
        <w:t xml:space="preserve">مجلس إدارة </w:t>
      </w:r>
      <w:r w:rsidRPr="00E806F3">
        <w:rPr>
          <w:rFonts w:ascii="Simplified Arabic" w:hAnsi="Simplified Arabic" w:cs="Simplified Arabic" w:hint="cs"/>
          <w:sz w:val="24"/>
          <w:szCs w:val="24"/>
          <w:rtl/>
          <w:lang w:bidi="ar-EG"/>
        </w:rPr>
        <w:t xml:space="preserve">البنك الزراعي المصري </w:t>
      </w:r>
      <w:r>
        <w:rPr>
          <w:rFonts w:ascii="Simplified Arabic" w:hAnsi="Simplified Arabic" w:cs="Simplified Arabic" w:hint="cs"/>
          <w:sz w:val="24"/>
          <w:szCs w:val="24"/>
          <w:rtl/>
          <w:lang w:bidi="ar-EG"/>
        </w:rPr>
        <w:t xml:space="preserve"> ، وبحضور السيد الأستاذ / محمود عبد الغفور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مدير إدارة التأمين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البنك الزراعي المصري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وتم طرح الأسئلة التالية :</w:t>
      </w:r>
    </w:p>
    <w:p w14:paraId="0BE182CB"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هل البنك الزراعي المصري لديه اي سبل للتأمين الزراعي ؟</w:t>
      </w:r>
    </w:p>
    <w:p w14:paraId="6563655C" w14:textId="77777777" w:rsidR="00A844FB" w:rsidRPr="00D350BF" w:rsidRDefault="00A844FB" w:rsidP="00A844FB">
      <w:pPr>
        <w:pStyle w:val="NoSpacing"/>
        <w:spacing w:line="360" w:lineRule="auto"/>
        <w:ind w:left="108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فأكدوا بأن البنك ليست من مهامه عمل التأمين ولكن الإقراض فقط لاصحاب الحيازات الزراعية ومستثمري القطاع الزراعي ، وهذا الأمر منذ نشأة البنك عام 1930م ، بإسم </w:t>
      </w:r>
      <w:r>
        <w:rPr>
          <w:rFonts w:ascii="Arial" w:hAnsi="Arial" w:cs="Arial"/>
          <w:color w:val="202122"/>
          <w:sz w:val="23"/>
          <w:szCs w:val="23"/>
          <w:shd w:val="clear" w:color="auto" w:fill="FFFFFF"/>
        </w:rPr>
        <w:t> </w:t>
      </w:r>
      <w:r>
        <w:rPr>
          <w:rFonts w:ascii="Arial" w:hAnsi="Arial" w:cs="Arial"/>
          <w:color w:val="202122"/>
          <w:sz w:val="23"/>
          <w:szCs w:val="23"/>
          <w:shd w:val="clear" w:color="auto" w:fill="FFFFFF"/>
          <w:rtl/>
        </w:rPr>
        <w:t>بنك التسليف الزراعي المصري</w:t>
      </w:r>
      <w:r>
        <w:rPr>
          <w:rFonts w:ascii="Arial" w:hAnsi="Arial" w:cs="Arial" w:hint="cs"/>
          <w:color w:val="202122"/>
          <w:sz w:val="23"/>
          <w:szCs w:val="23"/>
          <w:shd w:val="clear" w:color="auto" w:fill="FFFFFF"/>
          <w:rtl/>
        </w:rPr>
        <w:t xml:space="preserve"> </w:t>
      </w:r>
      <w:r>
        <w:rPr>
          <w:rFonts w:ascii="Arial" w:hAnsi="Arial" w:cs="Arial"/>
          <w:color w:val="202122"/>
          <w:sz w:val="23"/>
          <w:szCs w:val="23"/>
          <w:shd w:val="clear" w:color="auto" w:fill="FFFFFF"/>
          <w:rtl/>
        </w:rPr>
        <w:t>–</w:t>
      </w:r>
      <w:r>
        <w:rPr>
          <w:rFonts w:ascii="Arial" w:hAnsi="Arial" w:cs="Arial" w:hint="cs"/>
          <w:color w:val="202122"/>
          <w:sz w:val="23"/>
          <w:szCs w:val="23"/>
          <w:shd w:val="clear" w:color="auto" w:fill="FFFFFF"/>
          <w:rtl/>
        </w:rPr>
        <w:t xml:space="preserve"> </w:t>
      </w:r>
      <w:r>
        <w:rPr>
          <w:rFonts w:ascii="Arial" w:hAnsi="Arial" w:cs="Arial"/>
          <w:color w:val="202122"/>
          <w:sz w:val="23"/>
          <w:szCs w:val="23"/>
          <w:shd w:val="clear" w:color="auto" w:fill="FFFFFF"/>
        </w:rPr>
        <w:t> </w:t>
      </w:r>
      <w:r>
        <w:rPr>
          <w:rFonts w:ascii="Arial" w:hAnsi="Arial" w:cs="Arial"/>
          <w:color w:val="202122"/>
          <w:sz w:val="23"/>
          <w:szCs w:val="23"/>
          <w:shd w:val="clear" w:color="auto" w:fill="FFFFFF"/>
          <w:rtl/>
        </w:rPr>
        <w:t>إبان الأزمة الاقتصادية العالمية ليقدم القروض للمزارعين المصريين ليحميهم من البنوك العقارية الأجنبية والمرابين</w:t>
      </w:r>
      <w:r>
        <w:rPr>
          <w:rFonts w:ascii="Arial" w:hAnsi="Arial" w:cs="Arial" w:hint="cs"/>
          <w:color w:val="202122"/>
          <w:sz w:val="23"/>
          <w:szCs w:val="23"/>
          <w:shd w:val="clear" w:color="auto" w:fill="FFFFFF"/>
          <w:rtl/>
        </w:rPr>
        <w:t xml:space="preserve"> .</w:t>
      </w:r>
    </w:p>
    <w:p w14:paraId="31345C6E" w14:textId="77777777" w:rsidR="00A844FB" w:rsidRDefault="00A844FB" w:rsidP="00A844FB">
      <w:pPr>
        <w:pStyle w:val="NoSpacing"/>
        <w:spacing w:line="360" w:lineRule="auto"/>
        <w:ind w:left="1080"/>
        <w:jc w:val="both"/>
        <w:rPr>
          <w:rFonts w:ascii="Arial" w:hAnsi="Arial" w:cs="Arial"/>
          <w:color w:val="202122"/>
          <w:sz w:val="23"/>
          <w:szCs w:val="23"/>
          <w:shd w:val="clear" w:color="auto" w:fill="FFFFFF"/>
          <w:rtl/>
        </w:rPr>
      </w:pPr>
      <w:r>
        <w:rPr>
          <w:rFonts w:ascii="Arial" w:hAnsi="Arial" w:cs="Arial" w:hint="cs"/>
          <w:color w:val="202122"/>
          <w:sz w:val="23"/>
          <w:szCs w:val="23"/>
          <w:shd w:val="clear" w:color="auto" w:fill="FFFFFF"/>
          <w:rtl/>
        </w:rPr>
        <w:t xml:space="preserve">وأكد الأستاذ محمود </w:t>
      </w:r>
      <w:r>
        <w:rPr>
          <w:rFonts w:ascii="Arial" w:hAnsi="Arial" w:cs="Arial"/>
          <w:color w:val="202122"/>
          <w:sz w:val="23"/>
          <w:szCs w:val="23"/>
          <w:shd w:val="clear" w:color="auto" w:fill="FFFFFF"/>
          <w:rtl/>
        </w:rPr>
        <w:t>–</w:t>
      </w:r>
      <w:r>
        <w:rPr>
          <w:rFonts w:ascii="Arial" w:hAnsi="Arial" w:cs="Arial" w:hint="cs"/>
          <w:color w:val="202122"/>
          <w:sz w:val="23"/>
          <w:szCs w:val="23"/>
          <w:shd w:val="clear" w:color="auto" w:fill="FFFFFF"/>
          <w:rtl/>
        </w:rPr>
        <w:t xml:space="preserve"> بأن البنك لم يصدر وثيقة تأمين زراعي وليست ضمن نوايا البنك</w:t>
      </w:r>
    </w:p>
    <w:p w14:paraId="40CAB1EA"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 رأي سيادتكم في التأمين الزراعي علي المحاصيل والمزارع الحيوانية ؟</w:t>
      </w:r>
    </w:p>
    <w:p w14:paraId="3B184290" w14:textId="77777777" w:rsidR="00A844FB" w:rsidRDefault="00A844FB" w:rsidP="00A844FB">
      <w:pPr>
        <w:pStyle w:val="NoSpacing"/>
        <w:spacing w:line="360" w:lineRule="auto"/>
        <w:ind w:left="108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أجابوا بأن التأمين الزراعي في غاية الأهمية ولكنها غير موجودة بمصر ولكن توجد بعض الجهات التي تؤمن على الماشية ولكن بنسبة لاتذكر ، ولكن التأمين الزراعي تقوم عليه اقتصاديات دول ولا نغفل عن تجربة الهند في هذا الصدد فهي من انجح التجارب .</w:t>
      </w:r>
    </w:p>
    <w:p w14:paraId="2CBE5F03"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هل لدينا من المقومات ما يمنحنا القوة في عمل منظومة تأمين زراعي ؟</w:t>
      </w:r>
    </w:p>
    <w:p w14:paraId="1E4FC19F" w14:textId="77777777" w:rsidR="00A844FB" w:rsidRDefault="00A844FB" w:rsidP="00A844FB">
      <w:pPr>
        <w:pStyle w:val="NoSpacing"/>
        <w:spacing w:line="360" w:lineRule="auto"/>
        <w:ind w:left="108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نعم بالطبع فمصر ليست دولة صغيرة او حديثة ولكن ينقصنا وضع استراتيجية واضحة وبرنامج توعوي كبير يتناسب مع مستثمري القطاع ، وذلك في ظل رؤية ثاقبة حالية تسعي لنقل مصر الى مكانتها التي يجب ان تكون بها ، فضلا عن الكيانات الكبري مثل شركات التأمين الحكومية </w:t>
      </w:r>
    </w:p>
    <w:p w14:paraId="74C3A7D5"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 هي نقاط الضعف والتحديات التي تواجه التأمين الزراعي في مصر؟</w:t>
      </w:r>
    </w:p>
    <w:p w14:paraId="110A83A1" w14:textId="77777777" w:rsidR="00A844FB" w:rsidRPr="004E4149" w:rsidRDefault="00A844FB" w:rsidP="00A844FB">
      <w:pPr>
        <w:pStyle w:val="NoSpacing"/>
        <w:spacing w:line="360" w:lineRule="auto"/>
        <w:ind w:left="1080"/>
        <w:jc w:val="both"/>
        <w:rPr>
          <w:rFonts w:ascii="Simplified Arabic" w:hAnsi="Simplified Arabic" w:cs="Simplified Arabic"/>
          <w:sz w:val="24"/>
          <w:szCs w:val="24"/>
          <w:lang w:bidi="ar-EG"/>
        </w:rPr>
      </w:pPr>
      <w:r w:rsidRPr="004E4149">
        <w:rPr>
          <w:rFonts w:ascii="Simplified Arabic" w:hAnsi="Simplified Arabic" w:cs="Simplified Arabic" w:hint="cs"/>
          <w:sz w:val="24"/>
          <w:szCs w:val="24"/>
          <w:rtl/>
          <w:lang w:bidi="ar-EG"/>
        </w:rPr>
        <w:t xml:space="preserve">يوجد العديد من التحديات ونقاط الضعف ولكن بالاصرار يمكن التغلب عليها ، مثل قلة الوعي التأميني لدي قطاع المزارعين ، ضعف الموازنه و التمويل لقطاع الزراعة ، </w:t>
      </w:r>
      <w:r w:rsidRPr="004E4149">
        <w:rPr>
          <w:rFonts w:ascii="Simplified Arabic" w:hAnsi="Simplified Arabic" w:cs="Simplified Arabic"/>
          <w:sz w:val="24"/>
          <w:szCs w:val="24"/>
          <w:rtl/>
          <w:lang w:bidi="ar-EG"/>
        </w:rPr>
        <w:t>عدم وجود أماكن مجهزة لاستيعاب المحاصيل مثل الثلاجات مما أدى إلى زيادة الفاقد فى المحصول الزراعي</w:t>
      </w:r>
      <w:r w:rsidRPr="004E4149">
        <w:rPr>
          <w:rFonts w:ascii="Simplified Arabic" w:hAnsi="Simplified Arabic" w:cs="Simplified Arabic" w:hint="cs"/>
          <w:sz w:val="24"/>
          <w:szCs w:val="24"/>
          <w:rtl/>
          <w:lang w:bidi="ar-EG"/>
        </w:rPr>
        <w:t xml:space="preserve"> ، خوف المزارعين و أصحاب المزارع من التعقيدات الروتينية و الضرائب .</w:t>
      </w:r>
    </w:p>
    <w:p w14:paraId="5B6864AB" w14:textId="77777777" w:rsidR="00A844FB" w:rsidRDefault="00A844FB" w:rsidP="00A844FB">
      <w:pPr>
        <w:pStyle w:val="NoSpacing"/>
        <w:numPr>
          <w:ilvl w:val="0"/>
          <w:numId w:val="17"/>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تم الإجتماع مع </w:t>
      </w:r>
      <w:r w:rsidRPr="00E806F3">
        <w:rPr>
          <w:rFonts w:ascii="Simplified Arabic" w:hAnsi="Simplified Arabic" w:cs="Simplified Arabic" w:hint="cs"/>
          <w:sz w:val="24"/>
          <w:szCs w:val="24"/>
          <w:rtl/>
          <w:lang w:bidi="ar-EG"/>
        </w:rPr>
        <w:t xml:space="preserve">السيد الاستاذ أشرف حمدان / مدير عام الإنتاج </w:t>
      </w:r>
      <w:r>
        <w:rPr>
          <w:rFonts w:ascii="Simplified Arabic" w:hAnsi="Simplified Arabic" w:cs="Simplified Arabic" w:hint="cs"/>
          <w:sz w:val="24"/>
          <w:szCs w:val="24"/>
          <w:rtl/>
          <w:lang w:bidi="ar-EG"/>
        </w:rPr>
        <w:t xml:space="preserve">الحيواني - </w:t>
      </w:r>
      <w:r w:rsidRPr="00E806F3">
        <w:rPr>
          <w:rFonts w:ascii="Simplified Arabic" w:hAnsi="Simplified Arabic" w:cs="Simplified Arabic" w:hint="cs"/>
          <w:sz w:val="24"/>
          <w:szCs w:val="24"/>
          <w:rtl/>
          <w:lang w:bidi="ar-EG"/>
        </w:rPr>
        <w:t>مدرية الزراعة ب</w:t>
      </w:r>
      <w:r>
        <w:rPr>
          <w:rFonts w:ascii="Simplified Arabic" w:hAnsi="Simplified Arabic" w:cs="Simplified Arabic" w:hint="cs"/>
          <w:sz w:val="24"/>
          <w:szCs w:val="24"/>
          <w:rtl/>
          <w:lang w:bidi="ar-EG"/>
        </w:rPr>
        <w:t xml:space="preserve">محافظة </w:t>
      </w:r>
      <w:r w:rsidRPr="00E806F3">
        <w:rPr>
          <w:rFonts w:ascii="Simplified Arabic" w:hAnsi="Simplified Arabic" w:cs="Simplified Arabic" w:hint="cs"/>
          <w:sz w:val="24"/>
          <w:szCs w:val="24"/>
          <w:rtl/>
          <w:lang w:bidi="ar-EG"/>
        </w:rPr>
        <w:t>سوهاج</w:t>
      </w:r>
      <w:r>
        <w:rPr>
          <w:rFonts w:ascii="Simplified Arabic" w:hAnsi="Simplified Arabic" w:cs="Simplified Arabic" w:hint="cs"/>
          <w:sz w:val="24"/>
          <w:szCs w:val="24"/>
          <w:rtl/>
          <w:lang w:bidi="ar-EG"/>
        </w:rPr>
        <w:t xml:space="preserve"> -</w:t>
      </w:r>
      <w:r w:rsidRPr="004E414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وتم طرح الأسئلة التالية :</w:t>
      </w:r>
    </w:p>
    <w:p w14:paraId="4EEAE244"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 رأي سيادتكم في التأمين الزراعي ؟</w:t>
      </w:r>
    </w:p>
    <w:p w14:paraId="23F724FE" w14:textId="77777777" w:rsidR="00A844FB" w:rsidRDefault="00A844FB" w:rsidP="00A844FB">
      <w:pPr>
        <w:pStyle w:val="NoSpacing"/>
        <w:spacing w:line="360" w:lineRule="auto"/>
        <w:ind w:left="108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الأمر غاية في الروعة ولكن قبل البدء فيه لابد من تخطي بعض العقبات في المقام الأول حيث من شأنها ايقاف المسيرة قبل ولادتها ومنها إعادة النظر من الدولة الى المزارع والذي يعتبر أقل فئة في المجتمع ولكن يلعب دور رئيسي في منظومة الغذاء ، فنجد أن كل احتياجات الزراعة مستمرة في الغلاء وعند حصاد المحصول لا يجد ما قام بإنفاقه وهو مضطر الى بيع المحصول ليجد ما يسد به حاجته هو وأهله ، فلابد من مساندة الدولة له وزيادة الدعم للفلاح ليعيش حياة كريمة وليس ليعيش فقط ، هناك 75% من المزارع مغلقة وانتقلوا للمدن واستثمارات اخري ، يوجد الآن عزوف كلي عن العمل بالزراعة والقطاع بأكمله .</w:t>
      </w:r>
    </w:p>
    <w:p w14:paraId="5B52F964"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كيف تري سيادتكم نقاط القوة التي يمكن استغلالها لعمل وتطوير التأمين الزراعي ؟</w:t>
      </w:r>
    </w:p>
    <w:p w14:paraId="1936585B" w14:textId="77777777" w:rsidR="00A844FB" w:rsidRDefault="00A844FB" w:rsidP="00A844FB">
      <w:pPr>
        <w:pStyle w:val="NoSpacing"/>
        <w:spacing w:line="360" w:lineRule="auto"/>
        <w:ind w:left="108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لدينا من الاراضي الخصبة والمستصلحة ملايين الأفدنة ومن المزارع الآلاف والوفرة من القوى البشرية والطقس المناسب ونهر النيل فلابد من استغلال كل تلك النعم التي لا يملكها الكثير من البلدان .</w:t>
      </w:r>
    </w:p>
    <w:p w14:paraId="54E86B88"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 هي نقاط الضعف والتحديات التي تواجه التأمين الزراعي في مصر؟</w:t>
      </w:r>
    </w:p>
    <w:p w14:paraId="73721D64" w14:textId="77777777" w:rsidR="00A844FB" w:rsidRDefault="00A844FB" w:rsidP="00A844FB">
      <w:pPr>
        <w:pStyle w:val="NoSpacing"/>
        <w:spacing w:line="360" w:lineRule="auto"/>
        <w:ind w:left="108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من نقاط الضعف التي كانت موجودة وتم التغلب عليها هي عدم توافر بيانات للأراضي والمحاصيل والمزارع قبل عام 2017 ، حتي تولت السيدة / مني محرز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نائبة وزير الزراعة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منصبها وبدأت في عمل قاعدة بيانات ضخمة على مستوي الجمهورية ، </w:t>
      </w:r>
    </w:p>
    <w:p w14:paraId="7BDE6F20" w14:textId="77777777" w:rsidR="00A844FB" w:rsidRPr="00272D58" w:rsidRDefault="00A844FB" w:rsidP="00A844FB">
      <w:pPr>
        <w:pStyle w:val="NoSpacing"/>
        <w:numPr>
          <w:ilvl w:val="0"/>
          <w:numId w:val="17"/>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تم الإجتماع مع السيد الأستاذ / وائل زايد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مدير الشئون الإقتصادية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وزارة الزراعة - </w:t>
      </w:r>
      <w:r w:rsidRPr="00272D58">
        <w:rPr>
          <w:rFonts w:ascii="Simplified Arabic" w:hAnsi="Simplified Arabic" w:cs="Simplified Arabic" w:hint="cs"/>
          <w:sz w:val="24"/>
          <w:szCs w:val="24"/>
          <w:rtl/>
          <w:lang w:bidi="ar-EG"/>
        </w:rPr>
        <w:t>وتم طرح الأسئلة التالية :</w:t>
      </w:r>
    </w:p>
    <w:p w14:paraId="1F5A0AC0"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هل يوجد في مصر تأمين زراعي ؟</w:t>
      </w:r>
    </w:p>
    <w:p w14:paraId="5C5B1F6C" w14:textId="77777777" w:rsidR="00A844FB" w:rsidRPr="00625DD9" w:rsidRDefault="00A844FB" w:rsidP="00A844FB">
      <w:pPr>
        <w:pStyle w:val="NoSpacing"/>
        <w:spacing w:line="360" w:lineRule="auto"/>
        <w:ind w:left="1080"/>
        <w:jc w:val="both"/>
        <w:rPr>
          <w:rFonts w:ascii="Simplified Arabic" w:hAnsi="Simplified Arabic" w:cs="Simplified Arabic"/>
          <w:sz w:val="24"/>
          <w:szCs w:val="24"/>
          <w:lang w:bidi="ar-EG"/>
        </w:rPr>
      </w:pPr>
      <w:r w:rsidRPr="00625DD9">
        <w:rPr>
          <w:rFonts w:ascii="Simplified Arabic" w:hAnsi="Simplified Arabic" w:cs="Simplified Arabic" w:hint="cs"/>
          <w:sz w:val="24"/>
          <w:szCs w:val="24"/>
          <w:rtl/>
          <w:lang w:bidi="ar-EG"/>
        </w:rPr>
        <w:t>لا يوجد في مصر تأمين على المحاصيل لصعوبة الأمر حيث أن الحيازات مفتتة فنجد أن الحد الأقصي لأغلبية المزارعين هو ثلاثة أفدنة فلا توجد فرصة فعلية لعمل التأمين الزراعي على المساحات الصغيرة وهذا لا يقلل من أهمية التأمين الزراعي في مصر ، فنحن لدينا صندوق التأمين على الماشية فهو يعمل بشكل منتظم وبالاخص لدينا</w:t>
      </w:r>
      <w:r>
        <w:rPr>
          <w:rFonts w:ascii="Simplified Arabic" w:hAnsi="Simplified Arabic" w:cs="Simplified Arabic" w:hint="cs"/>
          <w:sz w:val="24"/>
          <w:szCs w:val="24"/>
          <w:rtl/>
          <w:lang w:bidi="ar-EG"/>
        </w:rPr>
        <w:t xml:space="preserve"> في وزارة الزراعة</w:t>
      </w:r>
      <w:r w:rsidRPr="00625DD9">
        <w:rPr>
          <w:rFonts w:ascii="Simplified Arabic" w:hAnsi="Simplified Arabic" w:cs="Simplified Arabic" w:hint="cs"/>
          <w:sz w:val="24"/>
          <w:szCs w:val="24"/>
          <w:rtl/>
          <w:lang w:bidi="ar-EG"/>
        </w:rPr>
        <w:t xml:space="preserve"> " مشروع البتلو " والذي يشترط التأمين لدي الصندوق .</w:t>
      </w:r>
    </w:p>
    <w:p w14:paraId="2ED14A80"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 هي نقاط الضعف والتحديات التي تواجه التأمين الزراعي في مصر؟</w:t>
      </w:r>
    </w:p>
    <w:p w14:paraId="2E23E94B" w14:textId="77777777" w:rsidR="00A844FB" w:rsidRPr="00111053" w:rsidRDefault="00A844FB" w:rsidP="00A844FB">
      <w:pPr>
        <w:pStyle w:val="NoSpacing"/>
        <w:spacing w:line="360" w:lineRule="auto"/>
        <w:ind w:left="108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كما قلت قبل ذلك توجد العديد من التحديات مثل تفتت الحيازات الزراعية ، صعوبة التواصل مع مربي الماشية والثروة الحيوانية ، جهل العاملين بالقطاع الزراعي بماهية التأمين الزراعي وفوائده ، تقصير شركات التأمين في القيام بواجباتها في هذا المجال ، </w:t>
      </w:r>
      <w:r w:rsidRPr="00AA0C1B">
        <w:rPr>
          <w:rFonts w:ascii="Simplified Arabic" w:hAnsi="Simplified Arabic" w:cs="Simplified Arabic"/>
          <w:sz w:val="24"/>
          <w:szCs w:val="24"/>
          <w:rtl/>
          <w:lang w:bidi="ar-EG"/>
        </w:rPr>
        <w:t xml:space="preserve">قلة التنسيق بين جميع الأطراف المعنية مثل وزارة الزراعة وشركات التأمين </w:t>
      </w:r>
      <w:r w:rsidRPr="00AA0C1B">
        <w:rPr>
          <w:rFonts w:ascii="Simplified Arabic" w:hAnsi="Simplified Arabic" w:cs="Simplified Arabic" w:hint="cs"/>
          <w:sz w:val="24"/>
          <w:szCs w:val="24"/>
          <w:rtl/>
          <w:lang w:bidi="ar-EG"/>
        </w:rPr>
        <w:t>والبنك الزراعي المصري</w:t>
      </w:r>
      <w:r>
        <w:rPr>
          <w:rFonts w:ascii="Simplified Arabic" w:hAnsi="Simplified Arabic" w:cs="Simplified Arabic" w:hint="cs"/>
          <w:sz w:val="24"/>
          <w:szCs w:val="24"/>
          <w:rtl/>
          <w:lang w:bidi="ar-EG"/>
        </w:rPr>
        <w:t xml:space="preserve"> .</w:t>
      </w:r>
    </w:p>
    <w:p w14:paraId="32B99F17" w14:textId="77777777" w:rsidR="00A844FB" w:rsidRDefault="00A844FB" w:rsidP="00A844FB">
      <w:pPr>
        <w:pStyle w:val="NoSpacing"/>
        <w:numPr>
          <w:ilvl w:val="0"/>
          <w:numId w:val="17"/>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تم الإجتماع مع </w:t>
      </w:r>
      <w:r w:rsidRPr="00E806F3">
        <w:rPr>
          <w:rFonts w:ascii="Simplified Arabic" w:hAnsi="Simplified Arabic" w:cs="Simplified Arabic" w:hint="cs"/>
          <w:sz w:val="24"/>
          <w:szCs w:val="24"/>
          <w:rtl/>
          <w:lang w:bidi="ar-EG"/>
        </w:rPr>
        <w:t>السيد الاستاذ</w:t>
      </w:r>
      <w:r>
        <w:rPr>
          <w:rFonts w:ascii="Simplified Arabic" w:hAnsi="Simplified Arabic" w:cs="Simplified Arabic" w:hint="cs"/>
          <w:sz w:val="24"/>
          <w:szCs w:val="24"/>
          <w:rtl/>
          <w:lang w:bidi="ar-EG"/>
        </w:rPr>
        <w:t xml:space="preserve"> /</w:t>
      </w:r>
      <w:r w:rsidRPr="00E806F3">
        <w:rPr>
          <w:rFonts w:ascii="Simplified Arabic" w:hAnsi="Simplified Arabic" w:cs="Simplified Arabic" w:hint="cs"/>
          <w:sz w:val="24"/>
          <w:szCs w:val="24"/>
          <w:rtl/>
          <w:lang w:bidi="ar-EG"/>
        </w:rPr>
        <w:t xml:space="preserve"> محي إسماعيل</w:t>
      </w:r>
      <w:r>
        <w:rPr>
          <w:rFonts w:ascii="Simplified Arabic" w:hAnsi="Simplified Arabic" w:cs="Simplified Arabic" w:hint="cs"/>
          <w:sz w:val="24"/>
          <w:szCs w:val="24"/>
          <w:rtl/>
          <w:lang w:bidi="ar-EG"/>
        </w:rPr>
        <w:t xml:space="preserve">- مدير عام الحوادث - </w:t>
      </w:r>
      <w:r w:rsidRPr="00E806F3">
        <w:rPr>
          <w:rFonts w:ascii="Simplified Arabic" w:hAnsi="Simplified Arabic" w:cs="Simplified Arabic" w:hint="cs"/>
          <w:sz w:val="24"/>
          <w:szCs w:val="24"/>
          <w:rtl/>
          <w:lang w:bidi="ar-EG"/>
        </w:rPr>
        <w:t xml:space="preserve">شركة مصر للتأمين </w:t>
      </w:r>
      <w:r>
        <w:rPr>
          <w:rFonts w:ascii="Simplified Arabic" w:hAnsi="Simplified Arabic" w:cs="Simplified Arabic" w:hint="cs"/>
          <w:sz w:val="24"/>
          <w:szCs w:val="24"/>
          <w:rtl/>
          <w:lang w:bidi="ar-EG"/>
        </w:rPr>
        <w:t xml:space="preserve">- </w:t>
      </w:r>
      <w:r w:rsidRPr="00111053">
        <w:rPr>
          <w:rFonts w:ascii="Simplified Arabic" w:hAnsi="Simplified Arabic" w:cs="Simplified Arabic" w:hint="cs"/>
          <w:sz w:val="24"/>
          <w:szCs w:val="24"/>
          <w:rtl/>
          <w:lang w:bidi="ar-EG"/>
        </w:rPr>
        <w:t>وتم طرح الأسئلة التالية :</w:t>
      </w:r>
    </w:p>
    <w:p w14:paraId="1618FBB7"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هل يوجد في مصر تأمين زراعي ؟</w:t>
      </w:r>
    </w:p>
    <w:p w14:paraId="577D6476" w14:textId="77777777" w:rsidR="00A844FB" w:rsidRDefault="00A844FB" w:rsidP="00A844FB">
      <w:pPr>
        <w:pStyle w:val="NoSpacing"/>
        <w:spacing w:line="360" w:lineRule="auto"/>
        <w:ind w:left="108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لا يوجد لدي شركة مصر للتأمين وثيقة للتأمين على المحاصيل الزراعية ولا يوجد من يسأل عن تلك الوثيقة ، ولكن لدينا وثيقة تأمين على الماشية ( مرفق صورة) ولكن تكاد تكون غير معمول بها ـ حيث لا يتوافر لدينا خبراء في هذا المجال فضلاً عن الحوادث المتكررة وعدم إتباع المستفيد شروط الوثيقة ، إستغلاء المزارعين قيمة القسط التأميني في ظل ظروفهم المعيشية الصعبة ، انعدام التوعية بأهمية التأمين وفوائده .</w:t>
      </w:r>
    </w:p>
    <w:p w14:paraId="0083D990"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هل يوجد إدارة مختصة بالتأمين الزراعي ؟</w:t>
      </w:r>
    </w:p>
    <w:p w14:paraId="5D3E22DB" w14:textId="77777777" w:rsidR="00A844FB" w:rsidRDefault="00A844FB" w:rsidP="00A844FB">
      <w:pPr>
        <w:pStyle w:val="NoSpacing"/>
        <w:spacing w:line="360" w:lineRule="auto"/>
        <w:ind w:left="108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لا يوجد إدارة مختصة بالتأمين الزراعي ، ولكن تدخل الوثيقة ضمن إدارة الحوادث بالشركة </w:t>
      </w:r>
    </w:p>
    <w:p w14:paraId="33CC1895"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هل لدينا من نقاط القوة ما يمنحنا بناء منظومة تأمين زراعي قوية ؟</w:t>
      </w:r>
    </w:p>
    <w:p w14:paraId="37D7D615" w14:textId="77777777" w:rsidR="00A844FB" w:rsidRDefault="00A844FB" w:rsidP="00A844FB">
      <w:pPr>
        <w:pStyle w:val="NoSpacing"/>
        <w:spacing w:line="360" w:lineRule="auto"/>
        <w:ind w:left="108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بالطبع لدينا العديد من نقاط القوة حيث تعد شركة مصر للتأمين من أكبر الكيانات الإقتصادية ليس على مستوي الدولة فقط بل على مستوي الشرق الأوسط ، أقدم شركة تأمين على الشرق الأوسط ، تمتد أنشطة الشركة خارج البلاد وبإستثمارات ضخمة ، لدينا من الفروع ما يغطي أنحاء الجمهورية ، لدينا من القوى البشرية الآلاف ، لدينا الكوادر الماهرة .</w:t>
      </w:r>
    </w:p>
    <w:p w14:paraId="6E3CC82E"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 هي نقاط الضعف والتحديات التي تواجه التأمين الزراعي في مصر؟</w:t>
      </w:r>
    </w:p>
    <w:p w14:paraId="2CD883C6" w14:textId="77777777" w:rsidR="00A844FB" w:rsidRPr="00352530" w:rsidRDefault="00A844FB" w:rsidP="00A844FB">
      <w:pPr>
        <w:pStyle w:val="NoSpacing"/>
        <w:spacing w:line="360" w:lineRule="auto"/>
        <w:ind w:left="1080"/>
        <w:jc w:val="both"/>
        <w:rPr>
          <w:rFonts w:ascii="Simplified Arabic" w:hAnsi="Simplified Arabic" w:cs="Simplified Arabic"/>
          <w:sz w:val="24"/>
          <w:szCs w:val="24"/>
          <w:lang w:bidi="ar-EG"/>
        </w:rPr>
      </w:pPr>
      <w:r w:rsidRPr="00352530">
        <w:rPr>
          <w:rFonts w:ascii="Simplified Arabic" w:hAnsi="Simplified Arabic" w:cs="Simplified Arabic" w:hint="cs"/>
          <w:sz w:val="24"/>
          <w:szCs w:val="24"/>
          <w:rtl/>
          <w:lang w:bidi="ar-EG"/>
        </w:rPr>
        <w:lastRenderedPageBreak/>
        <w:t>بالتأكيد تكثر نقاط الضعف والتحديات ومنها إرتفاع تكاليف المزارع بدون تكلفة التأمين ، قلة الحملات الدعائية للتأمين الزراعي ، قلة الوعي التأميني لدي قطاع المزارعين في مصر ، إنخفاض مستوي التعليم و زيادة نسبة الأمية في الريف وإرتفاع مستوي الفقر ، خوف المزارعين و أصحاب المزارع من التعقيدات الروتينية و الضرائب .</w:t>
      </w:r>
    </w:p>
    <w:p w14:paraId="09440E89" w14:textId="77777777" w:rsidR="00A844FB" w:rsidRDefault="00A844FB" w:rsidP="00A844FB">
      <w:pPr>
        <w:pStyle w:val="NoSpacing"/>
        <w:numPr>
          <w:ilvl w:val="0"/>
          <w:numId w:val="17"/>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تم الإجتماع مع الاستاذ </w:t>
      </w:r>
      <w:r w:rsidRPr="00E806F3">
        <w:rPr>
          <w:rFonts w:ascii="Simplified Arabic" w:hAnsi="Simplified Arabic" w:cs="Simplified Arabic" w:hint="cs"/>
          <w:sz w:val="24"/>
          <w:szCs w:val="24"/>
          <w:rtl/>
          <w:lang w:bidi="ar-EG"/>
        </w:rPr>
        <w:t xml:space="preserve">الدكتور </w:t>
      </w:r>
      <w:r>
        <w:rPr>
          <w:rFonts w:ascii="Simplified Arabic" w:hAnsi="Simplified Arabic" w:cs="Simplified Arabic" w:hint="cs"/>
          <w:sz w:val="24"/>
          <w:szCs w:val="24"/>
          <w:rtl/>
          <w:lang w:bidi="ar-EG"/>
        </w:rPr>
        <w:t xml:space="preserve">/ </w:t>
      </w:r>
      <w:r w:rsidRPr="00E806F3">
        <w:rPr>
          <w:rFonts w:ascii="Simplified Arabic" w:hAnsi="Simplified Arabic" w:cs="Simplified Arabic" w:hint="cs"/>
          <w:sz w:val="24"/>
          <w:szCs w:val="24"/>
          <w:rtl/>
          <w:lang w:bidi="ar-EG"/>
        </w:rPr>
        <w:t xml:space="preserve">وليد نور الدين </w:t>
      </w:r>
      <w:r>
        <w:rPr>
          <w:rFonts w:ascii="Simplified Arabic" w:hAnsi="Simplified Arabic" w:cs="Simplified Arabic" w:hint="cs"/>
          <w:sz w:val="24"/>
          <w:szCs w:val="24"/>
          <w:rtl/>
          <w:lang w:bidi="ar-EG"/>
        </w:rPr>
        <w:t>- رئيس قطاع إدارة المخاطر - ا</w:t>
      </w:r>
      <w:r w:rsidRPr="00E806F3">
        <w:rPr>
          <w:rFonts w:ascii="Simplified Arabic" w:hAnsi="Simplified Arabic" w:cs="Simplified Arabic" w:hint="cs"/>
          <w:sz w:val="24"/>
          <w:szCs w:val="24"/>
          <w:rtl/>
          <w:lang w:bidi="ar-EG"/>
        </w:rPr>
        <w:t xml:space="preserve">لشركة القابضة للتأمين </w:t>
      </w:r>
      <w:r>
        <w:rPr>
          <w:rFonts w:ascii="Simplified Arabic" w:hAnsi="Simplified Arabic" w:cs="Simplified Arabic" w:hint="cs"/>
          <w:sz w:val="24"/>
          <w:szCs w:val="24"/>
          <w:rtl/>
          <w:lang w:bidi="ar-EG"/>
        </w:rPr>
        <w:t xml:space="preserve">- </w:t>
      </w:r>
      <w:r w:rsidRPr="006B6E3D">
        <w:rPr>
          <w:rFonts w:ascii="Simplified Arabic" w:hAnsi="Simplified Arabic" w:cs="Simplified Arabic" w:hint="cs"/>
          <w:sz w:val="24"/>
          <w:szCs w:val="24"/>
          <w:rtl/>
          <w:lang w:bidi="ar-EG"/>
        </w:rPr>
        <w:t>وتم طرح الأسئلة التالية :</w:t>
      </w:r>
    </w:p>
    <w:p w14:paraId="12EE5BD0"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 رأي سيادتكم في التأمين الزراعي ؟</w:t>
      </w:r>
    </w:p>
    <w:p w14:paraId="5D44FD52" w14:textId="77777777" w:rsidR="00A844FB" w:rsidRDefault="00A844FB" w:rsidP="00A844FB">
      <w:pPr>
        <w:pStyle w:val="NoSpacing"/>
        <w:spacing w:line="360" w:lineRule="auto"/>
        <w:ind w:left="108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التأمين الزراعي مجال لا يستهان به وقد قامت دول عظمي بعمل مشاريع تأمينية ضخمة تمتد الى كل العالم بالتعاون مع البنك الدولي ومنظمة الغذاء العالمية مثل الولايات المتحدة الأمريكية ودول أوروبا وشرق آسيا ، ولا ننسي تجارب الدول العربية مثل سلطنة عمان والإمارات والجزائر ، ولكن في مصر أري أن القطاع الزراعي يحتاج الى الكثير من الدعم من الدولة فضلاً عن تحسين التوعية لدي العاملين بذلك القطاع بأهمية التأمين لحماية إستثماراتهم من إضطرابات السوق والكوارث الطبيعية وغير الطبيعية التي من صنع الإنسان .</w:t>
      </w:r>
    </w:p>
    <w:p w14:paraId="3AB72CEC"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هل لدينا من نقاط القوة ما يمنحنا بناء منظومة تأمين زراعي قوية ؟</w:t>
      </w:r>
    </w:p>
    <w:p w14:paraId="2043366C" w14:textId="77777777" w:rsidR="00A844FB" w:rsidRPr="00843DD8" w:rsidRDefault="00A844FB" w:rsidP="00A844FB">
      <w:pPr>
        <w:pStyle w:val="NoSpacing"/>
        <w:spacing w:line="360" w:lineRule="auto"/>
        <w:ind w:left="1080"/>
        <w:jc w:val="both"/>
        <w:rPr>
          <w:rFonts w:ascii="Simplified Arabic" w:hAnsi="Simplified Arabic" w:cs="Simplified Arabic"/>
          <w:sz w:val="24"/>
          <w:szCs w:val="24"/>
          <w:rtl/>
          <w:lang w:bidi="ar-EG"/>
        </w:rPr>
      </w:pPr>
      <w:r w:rsidRPr="00843DD8">
        <w:rPr>
          <w:rFonts w:ascii="Simplified Arabic" w:hAnsi="Simplified Arabic" w:cs="Simplified Arabic" w:hint="cs"/>
          <w:sz w:val="24"/>
          <w:szCs w:val="24"/>
          <w:rtl/>
          <w:lang w:bidi="ar-EG"/>
        </w:rPr>
        <w:t xml:space="preserve">لدينا نقاط قوة عديدة </w:t>
      </w:r>
      <w:r>
        <w:rPr>
          <w:rFonts w:ascii="Simplified Arabic" w:hAnsi="Simplified Arabic" w:cs="Simplified Arabic" w:hint="cs"/>
          <w:sz w:val="24"/>
          <w:szCs w:val="24"/>
          <w:rtl/>
          <w:lang w:bidi="ar-EG"/>
        </w:rPr>
        <w:t>على سبيل المثال</w:t>
      </w:r>
      <w:r w:rsidRPr="00843DD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وليس علي سبيل الحصر </w:t>
      </w:r>
      <w:r w:rsidRPr="00843DD8">
        <w:rPr>
          <w:rFonts w:ascii="Simplified Arabic" w:hAnsi="Simplified Arabic" w:cs="Simplified Arabic" w:hint="cs"/>
          <w:sz w:val="24"/>
          <w:szCs w:val="24"/>
          <w:rtl/>
          <w:lang w:bidi="ar-EG"/>
        </w:rPr>
        <w:t xml:space="preserve">توافر كيانات مالية قوية تتمتع بها شركات التأمين في مصر ، إنتشار فروع شركات التأمين في معظم أنحاء جمهورية مصر العربية بما يشمل الريف ، توافر العاملين والكفاءات في قطاع التأمين ، </w:t>
      </w:r>
      <w:r>
        <w:rPr>
          <w:rFonts w:hint="cs"/>
          <w:rtl/>
          <w:lang w:bidi="ar-EG"/>
        </w:rPr>
        <w:t xml:space="preserve">علاقات عمل قوية بين شركات التأمين وشركات إعادة التأمين لتوفير تغطيات التأمين الزراعي  (نماذج الوثائق المعمول بها </w:t>
      </w:r>
      <w:r>
        <w:rPr>
          <w:rtl/>
          <w:lang w:bidi="ar-EG"/>
        </w:rPr>
        <w:t>–</w:t>
      </w:r>
      <w:r>
        <w:rPr>
          <w:rFonts w:hint="cs"/>
          <w:rtl/>
          <w:lang w:bidi="ar-EG"/>
        </w:rPr>
        <w:t xml:space="preserve"> تسجيلات برامج إعادة التأمين الزراعي ) .</w:t>
      </w:r>
    </w:p>
    <w:p w14:paraId="4D8B9B29" w14:textId="77777777" w:rsidR="00A844FB" w:rsidRDefault="00A844FB" w:rsidP="00A844FB">
      <w:pPr>
        <w:pStyle w:val="NoSpacing"/>
        <w:numPr>
          <w:ilvl w:val="0"/>
          <w:numId w:val="18"/>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 هي نقاط الضعف والتحديات التي تواجه التأمين الزراعي في مصر؟</w:t>
      </w:r>
    </w:p>
    <w:p w14:paraId="7FCC4A22" w14:textId="77777777" w:rsidR="00A844FB" w:rsidRDefault="00A844FB" w:rsidP="00A844FB">
      <w:pPr>
        <w:pStyle w:val="NoSpacing"/>
        <w:spacing w:line="360" w:lineRule="auto"/>
        <w:ind w:left="1080"/>
        <w:jc w:val="both"/>
        <w:rPr>
          <w:rFonts w:ascii="Simplified Arabic" w:hAnsi="Simplified Arabic" w:cs="Simplified Arabic"/>
          <w:sz w:val="24"/>
          <w:szCs w:val="24"/>
          <w:rtl/>
          <w:lang w:bidi="ar-EG"/>
        </w:rPr>
      </w:pPr>
      <w:r w:rsidRPr="00843DD8">
        <w:rPr>
          <w:rFonts w:ascii="Simplified Arabic" w:hAnsi="Simplified Arabic" w:cs="Simplified Arabic" w:hint="cs"/>
          <w:sz w:val="24"/>
          <w:szCs w:val="24"/>
          <w:rtl/>
          <w:lang w:bidi="ar-EG"/>
        </w:rPr>
        <w:t>اما بخصوص نقاط الضعف من حيث الداخل منها شروط التأمين المتشددة وصعوبة توفير برامج إعادة تامين ، قلة الحملات الدعائية للتأمين الزراعي ، طول مدة التحقيق في مدي إستحقاق المؤمن عليه لصرف التعويضات ، غياب إستراتيجية واضحة للتطوير الزراعي ، ضعف الموازنه و التمويل لقطاع الزراعة ، قلة الوعي التأميني لدي قطاع المزارعين في مصر ، قلة نماذج الوثائق للتأمين الزراعي باللغة العربية المعتمدة من الهيئة العامة للرقابة المالية ، عدم وجود أقساط تأمينية خاصة بالتأمين الزراعي وبخاصة تأمين المحاصيل في مصر ووثائق التأمين الصادرة للعملاء ، وجود بعض وثائق التأمين المتخصصة في مجال تأمينات المواشي و المرتبطة بالحصول علي تمويل من البنك الزراعي ، عدم توافر إحصائيات و بيانات عن القطاع من الهيئة العامة للرقابة المالية ، عدم توافر الخبرات اللازمة للإكتتاب و التعويض في مجال التأمينات الزراعية</w:t>
      </w:r>
      <w:r>
        <w:rPr>
          <w:rFonts w:hint="cs"/>
          <w:rtl/>
          <w:lang w:bidi="ar-EG"/>
        </w:rPr>
        <w:t xml:space="preserve"> </w:t>
      </w:r>
      <w:r w:rsidRPr="00843DD8">
        <w:rPr>
          <w:rFonts w:ascii="Simplified Arabic" w:hAnsi="Simplified Arabic" w:cs="Simplified Arabic" w:hint="cs"/>
          <w:sz w:val="24"/>
          <w:szCs w:val="24"/>
          <w:rtl/>
          <w:lang w:bidi="ar-EG"/>
        </w:rPr>
        <w:t>.</w:t>
      </w:r>
    </w:p>
    <w:p w14:paraId="5B44FD2D" w14:textId="77777777" w:rsidR="00A844FB" w:rsidRPr="00843DD8" w:rsidRDefault="00A844FB" w:rsidP="00A844FB">
      <w:pPr>
        <w:pStyle w:val="NoSpacing"/>
        <w:spacing w:line="360" w:lineRule="auto"/>
        <w:ind w:left="108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أما بخصوص التحديات من الخارج منها </w:t>
      </w:r>
      <w:r w:rsidRPr="00AA0C1B">
        <w:rPr>
          <w:rFonts w:ascii="Simplified Arabic" w:hAnsi="Simplified Arabic" w:cs="Simplified Arabic"/>
          <w:sz w:val="24"/>
          <w:szCs w:val="24"/>
          <w:rtl/>
          <w:lang w:bidi="ar-EG"/>
        </w:rPr>
        <w:t>غياب الوعي التأميني لدى المزارعين عن اهمية التأمينات الزراعية والنظر اليها في بعض المجتمعات المصرية انه من المحرمات</w:t>
      </w:r>
      <w:r w:rsidRPr="00AA0C1B">
        <w:rPr>
          <w:rFonts w:ascii="Arial" w:hAnsi="Arial" w:cs="Arial"/>
          <w:b/>
          <w:bCs/>
          <w:color w:val="333333"/>
          <w:shd w:val="clear" w:color="auto" w:fill="F0F0F0"/>
          <w:rtl/>
        </w:rPr>
        <w:t xml:space="preserve"> </w:t>
      </w:r>
      <w:r w:rsidRPr="00AA0C1B">
        <w:rPr>
          <w:rFonts w:ascii="Simplified Arabic" w:hAnsi="Simplified Arabic" w:cs="Simplified Arabic"/>
          <w:sz w:val="24"/>
          <w:szCs w:val="24"/>
          <w:rtl/>
          <w:lang w:bidi="ar-EG"/>
        </w:rPr>
        <w:t>ويخالف الشريعة الاسلامية وعدم معرفة مدى أهمية التأمينات الزراعية في تحمل عبء الاخطار عن المزارعين</w:t>
      </w:r>
      <w:r>
        <w:rPr>
          <w:rFonts w:ascii="Simplified Arabic" w:hAnsi="Simplified Arabic" w:cs="Simplified Arabic" w:hint="cs"/>
          <w:sz w:val="24"/>
          <w:szCs w:val="24"/>
          <w:rtl/>
          <w:lang w:bidi="ar-EG"/>
        </w:rPr>
        <w:t xml:space="preserve"> ، </w:t>
      </w:r>
      <w:r w:rsidRPr="00AA0C1B">
        <w:rPr>
          <w:rFonts w:ascii="Simplified Arabic" w:hAnsi="Simplified Arabic" w:cs="Simplified Arabic" w:hint="cs"/>
          <w:sz w:val="24"/>
          <w:szCs w:val="24"/>
          <w:rtl/>
          <w:lang w:bidi="ar-EG"/>
        </w:rPr>
        <w:t>خوف المزارعين و أصحاب المزارع من التعقيدات الروتينية و الضرائب</w:t>
      </w:r>
      <w:r>
        <w:rPr>
          <w:rFonts w:ascii="Simplified Arabic" w:hAnsi="Simplified Arabic" w:cs="Simplified Arabic" w:hint="cs"/>
          <w:sz w:val="24"/>
          <w:szCs w:val="24"/>
          <w:rtl/>
          <w:lang w:bidi="ar-EG"/>
        </w:rPr>
        <w:t xml:space="preserve"> .</w:t>
      </w:r>
    </w:p>
    <w:p w14:paraId="78D018EA" w14:textId="77777777" w:rsidR="00A844FB" w:rsidRPr="00A844FB" w:rsidRDefault="00A844FB" w:rsidP="00A844FB">
      <w:pPr>
        <w:spacing w:line="360" w:lineRule="auto"/>
        <w:rPr>
          <w:rFonts w:ascii="Simplified Arabic" w:hAnsi="Simplified Arabic" w:cs="Simplified Arabic"/>
          <w:sz w:val="24"/>
          <w:szCs w:val="24"/>
          <w:rtl/>
          <w:lang w:bidi="ar-EG"/>
        </w:rPr>
      </w:pPr>
    </w:p>
    <w:sectPr w:rsidR="00A844FB" w:rsidRPr="00A844FB" w:rsidSect="002E1803">
      <w:headerReference w:type="default" r:id="rId13"/>
      <w:footerReference w:type="default" r:id="rId14"/>
      <w:pgSz w:w="11906" w:h="16838" w:code="9"/>
      <w:pgMar w:top="1871" w:right="1134" w:bottom="1440" w:left="1134" w:header="907" w:footer="851"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DA25A0" w14:textId="77777777" w:rsidR="00DA646D" w:rsidRDefault="00DA646D" w:rsidP="007D2A2C">
      <w:pPr>
        <w:spacing w:after="0"/>
      </w:pPr>
      <w:r>
        <w:separator/>
      </w:r>
    </w:p>
  </w:endnote>
  <w:endnote w:type="continuationSeparator" w:id="0">
    <w:p w14:paraId="4800C374" w14:textId="77777777" w:rsidR="00DA646D" w:rsidRDefault="00DA646D"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altName w:val="Times New Roman"/>
    <w:charset w:val="00"/>
    <w:family w:val="roman"/>
    <w:pitch w:val="variable"/>
    <w:sig w:usb0="00002001"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Simplified Arabic,Bold">
    <w:panose1 w:val="00000000000000000000"/>
    <w:charset w:val="B2"/>
    <w:family w:val="auto"/>
    <w:notTrueType/>
    <w:pitch w:val="default"/>
    <w:sig w:usb0="00002001" w:usb1="00000000" w:usb2="00000000" w:usb3="00000000" w:csb0="00000040"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implified Arabic" w:hAnsi="Simplified Arabic" w:cs="Simplified Arabic"/>
        <w:rtl/>
      </w:rPr>
      <w:id w:val="-1169490513"/>
      <w:docPartObj>
        <w:docPartGallery w:val="Page Numbers (Bottom of Page)"/>
        <w:docPartUnique/>
      </w:docPartObj>
    </w:sdtPr>
    <w:sdtEndPr>
      <w:rPr>
        <w:noProof/>
      </w:rPr>
    </w:sdtEndPr>
    <w:sdtContent>
      <w:p w14:paraId="7BDE8677" w14:textId="0D9F8A8F" w:rsidR="00DA646D" w:rsidRPr="004C74E8" w:rsidRDefault="00DA646D">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11562F">
          <w:rPr>
            <w:rFonts w:ascii="Simplified Arabic" w:hAnsi="Simplified Arabic" w:cs="Simplified Arabic"/>
            <w:noProof/>
            <w:rtl/>
          </w:rPr>
          <w:t>4</w:t>
        </w:r>
        <w:r w:rsidRPr="004C74E8">
          <w:rPr>
            <w:rFonts w:ascii="Simplified Arabic" w:hAnsi="Simplified Arabic" w:cs="Simplified Arabic"/>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40492" w14:textId="77777777" w:rsidR="00DA646D" w:rsidRDefault="00DA646D" w:rsidP="007D2A2C">
      <w:pPr>
        <w:spacing w:after="0"/>
      </w:pPr>
      <w:r>
        <w:separator/>
      </w:r>
    </w:p>
  </w:footnote>
  <w:footnote w:type="continuationSeparator" w:id="0">
    <w:p w14:paraId="5D204495" w14:textId="77777777" w:rsidR="00DA646D" w:rsidRDefault="00DA646D"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1363D" w14:textId="2B4F00C1" w:rsidR="00DA646D" w:rsidRDefault="00DA646D" w:rsidP="00F87686">
    <w:pPr>
      <w:pStyle w:val="Header"/>
      <w:tabs>
        <w:tab w:val="clear" w:pos="4153"/>
        <w:tab w:val="clear" w:pos="8306"/>
      </w:tabs>
      <w:jc w:val="center"/>
      <w:rPr>
        <w:rtl/>
        <w:lang w:bidi="ar-EG"/>
      </w:rPr>
    </w:pPr>
    <w:r w:rsidRPr="000C0218">
      <w:rPr>
        <w:noProof/>
      </w:rPr>
      <mc:AlternateContent>
        <mc:Choice Requires="wps">
          <w:drawing>
            <wp:anchor distT="0" distB="0" distL="118745" distR="118745" simplePos="0" relativeHeight="251660800" behindDoc="1" locked="0" layoutInCell="1" allowOverlap="0" wp14:anchorId="0D802BBD" wp14:editId="67F0D574">
              <wp:simplePos x="0" y="0"/>
              <wp:positionH relativeFrom="margin">
                <wp:align>left</wp:align>
              </wp:positionH>
              <wp:positionV relativeFrom="page">
                <wp:posOffset>482600</wp:posOffset>
              </wp:positionV>
              <wp:extent cx="6158865" cy="59245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6158865" cy="592455"/>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213223992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DA646D" w:rsidRPr="000C0218" w:rsidRDefault="00DA646D"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D802BBD" id="Rectangle 197" o:spid="_x0000_s1029" style="position:absolute;left:0;text-align:left;margin-left:0;margin-top:38pt;width:484.95pt;height:46.65pt;z-index:-251655680;visibility:visible;mso-wrap-style:square;mso-width-percent:0;mso-height-percent:0;mso-wrap-distance-left:9.35pt;mso-wrap-distance-top:0;mso-wrap-distance-right:9.35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" o:allowoverlap="f" fillcolor="#ceb966" stroked="f" strokeweight="2pt">
              <v:textbox>
                <w:txbxContent>
                  <w:sdt>
                    <w:sdtPr>
                      <w:rPr>
                        <w:b/>
                        <w:bCs/>
                        <w:caps/>
                        <w:color w:val="FFFFFF" w:themeColor="background1"/>
                        <w:sz w:val="28"/>
                        <w:szCs w:val="28"/>
                        <w:rtl/>
                      </w:rPr>
                      <w:alias w:val="Title"/>
                      <w:tag w:val=""/>
                      <w:id w:val="-213223992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DA646D" w:rsidRPr="000C0218" w:rsidRDefault="00DA646D"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r>
      <w:rPr>
        <w:noProof/>
      </w:rPr>
      <mc:AlternateContent>
        <mc:Choice Requires="wps">
          <w:drawing>
            <wp:anchor distT="0" distB="0" distL="114300" distR="114300" simplePos="0" relativeHeight="251660288" behindDoc="0" locked="0" layoutInCell="1" allowOverlap="1" wp14:anchorId="2D54594B" wp14:editId="367FB37E">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B78010"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D6E"/>
    <w:multiLevelType w:val="hybridMultilevel"/>
    <w:tmpl w:val="A9A4856A"/>
    <w:lvl w:ilvl="0" w:tplc="80B06A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E787A"/>
    <w:multiLevelType w:val="hybridMultilevel"/>
    <w:tmpl w:val="877E7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41DBC"/>
    <w:multiLevelType w:val="hybridMultilevel"/>
    <w:tmpl w:val="624C9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07B5A"/>
    <w:multiLevelType w:val="hybridMultilevel"/>
    <w:tmpl w:val="C008A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D10CA"/>
    <w:multiLevelType w:val="hybridMultilevel"/>
    <w:tmpl w:val="401014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F4EA2"/>
    <w:multiLevelType w:val="hybridMultilevel"/>
    <w:tmpl w:val="1C6264C2"/>
    <w:lvl w:ilvl="0" w:tplc="6A56CC5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B331F"/>
    <w:multiLevelType w:val="hybridMultilevel"/>
    <w:tmpl w:val="99A6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962606"/>
    <w:multiLevelType w:val="hybridMultilevel"/>
    <w:tmpl w:val="ECCA819C"/>
    <w:lvl w:ilvl="0" w:tplc="3DAA36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600A5"/>
    <w:multiLevelType w:val="hybridMultilevel"/>
    <w:tmpl w:val="BAEEE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0A7FE5"/>
    <w:multiLevelType w:val="multilevel"/>
    <w:tmpl w:val="85CAFF46"/>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E01101"/>
    <w:multiLevelType w:val="hybridMultilevel"/>
    <w:tmpl w:val="0B24E18E"/>
    <w:lvl w:ilvl="0" w:tplc="222081C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482A66"/>
    <w:multiLevelType w:val="hybridMultilevel"/>
    <w:tmpl w:val="21CAA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877159"/>
    <w:multiLevelType w:val="hybridMultilevel"/>
    <w:tmpl w:val="24EE23E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B7593E"/>
    <w:multiLevelType w:val="hybridMultilevel"/>
    <w:tmpl w:val="D1B0E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1A54485"/>
    <w:multiLevelType w:val="hybridMultilevel"/>
    <w:tmpl w:val="BB4006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4211E2B"/>
    <w:multiLevelType w:val="hybridMultilevel"/>
    <w:tmpl w:val="3376B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64097"/>
    <w:multiLevelType w:val="hybridMultilevel"/>
    <w:tmpl w:val="29564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DE7D14"/>
    <w:multiLevelType w:val="hybridMultilevel"/>
    <w:tmpl w:val="8FC4FEAE"/>
    <w:lvl w:ilvl="0" w:tplc="222081C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AF3561"/>
    <w:multiLevelType w:val="hybridMultilevel"/>
    <w:tmpl w:val="95FA3536"/>
    <w:lvl w:ilvl="0" w:tplc="918417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0F6431"/>
    <w:multiLevelType w:val="hybridMultilevel"/>
    <w:tmpl w:val="AC1A0E42"/>
    <w:lvl w:ilvl="0" w:tplc="80B06A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3265C8"/>
    <w:multiLevelType w:val="hybridMultilevel"/>
    <w:tmpl w:val="ED488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9B435C"/>
    <w:multiLevelType w:val="hybridMultilevel"/>
    <w:tmpl w:val="509E0F56"/>
    <w:lvl w:ilvl="0" w:tplc="222081C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6374A6"/>
    <w:multiLevelType w:val="hybridMultilevel"/>
    <w:tmpl w:val="B290BB20"/>
    <w:lvl w:ilvl="0" w:tplc="80B06A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C32696"/>
    <w:multiLevelType w:val="hybridMultilevel"/>
    <w:tmpl w:val="0BC02F76"/>
    <w:lvl w:ilvl="0" w:tplc="F7645B2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4226D64"/>
    <w:multiLevelType w:val="hybridMultilevel"/>
    <w:tmpl w:val="5810B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403F12"/>
    <w:multiLevelType w:val="hybridMultilevel"/>
    <w:tmpl w:val="B350991C"/>
    <w:lvl w:ilvl="0" w:tplc="80B06A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420ED0"/>
    <w:multiLevelType w:val="hybridMultilevel"/>
    <w:tmpl w:val="5D726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7BB5DDD"/>
    <w:multiLevelType w:val="hybridMultilevel"/>
    <w:tmpl w:val="E9E0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C579C5"/>
    <w:multiLevelType w:val="hybridMultilevel"/>
    <w:tmpl w:val="B9E2B02E"/>
    <w:lvl w:ilvl="0" w:tplc="222081C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D314E6"/>
    <w:multiLevelType w:val="hybridMultilevel"/>
    <w:tmpl w:val="D8DC30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FE1928"/>
    <w:multiLevelType w:val="hybridMultilevel"/>
    <w:tmpl w:val="AEBE5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B63831"/>
    <w:multiLevelType w:val="hybridMultilevel"/>
    <w:tmpl w:val="9EAE0352"/>
    <w:lvl w:ilvl="0" w:tplc="B1BA993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365D12"/>
    <w:multiLevelType w:val="hybridMultilevel"/>
    <w:tmpl w:val="8E7E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C968E3"/>
    <w:multiLevelType w:val="hybridMultilevel"/>
    <w:tmpl w:val="5A42E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58866D1"/>
    <w:multiLevelType w:val="hybridMultilevel"/>
    <w:tmpl w:val="51602F7C"/>
    <w:lvl w:ilvl="0" w:tplc="80B06A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7E0932"/>
    <w:multiLevelType w:val="hybridMultilevel"/>
    <w:tmpl w:val="6A50F3F2"/>
    <w:lvl w:ilvl="0" w:tplc="80B06A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7E734E"/>
    <w:multiLevelType w:val="hybridMultilevel"/>
    <w:tmpl w:val="A704A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4D7AEF"/>
    <w:multiLevelType w:val="hybridMultilevel"/>
    <w:tmpl w:val="9E28F820"/>
    <w:lvl w:ilvl="0" w:tplc="80B06A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A11C4E"/>
    <w:multiLevelType w:val="hybridMultilevel"/>
    <w:tmpl w:val="4544A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077D80"/>
    <w:multiLevelType w:val="hybridMultilevel"/>
    <w:tmpl w:val="7EF05A40"/>
    <w:lvl w:ilvl="0" w:tplc="80B06A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6B136B"/>
    <w:multiLevelType w:val="hybridMultilevel"/>
    <w:tmpl w:val="66AAFAFA"/>
    <w:lvl w:ilvl="0" w:tplc="222081C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8"/>
  </w:num>
  <w:num w:numId="3">
    <w:abstractNumId w:val="3"/>
  </w:num>
  <w:num w:numId="4">
    <w:abstractNumId w:val="27"/>
  </w:num>
  <w:num w:numId="5">
    <w:abstractNumId w:val="16"/>
  </w:num>
  <w:num w:numId="6">
    <w:abstractNumId w:val="24"/>
  </w:num>
  <w:num w:numId="7">
    <w:abstractNumId w:val="21"/>
  </w:num>
  <w:num w:numId="8">
    <w:abstractNumId w:val="28"/>
  </w:num>
  <w:num w:numId="9">
    <w:abstractNumId w:val="10"/>
  </w:num>
  <w:num w:numId="10">
    <w:abstractNumId w:val="17"/>
  </w:num>
  <w:num w:numId="11">
    <w:abstractNumId w:val="40"/>
  </w:num>
  <w:num w:numId="12">
    <w:abstractNumId w:val="2"/>
  </w:num>
  <w:num w:numId="13">
    <w:abstractNumId w:val="29"/>
  </w:num>
  <w:num w:numId="14">
    <w:abstractNumId w:val="8"/>
  </w:num>
  <w:num w:numId="15">
    <w:abstractNumId w:val="15"/>
  </w:num>
  <w:num w:numId="16">
    <w:abstractNumId w:val="32"/>
  </w:num>
  <w:num w:numId="17">
    <w:abstractNumId w:val="6"/>
  </w:num>
  <w:num w:numId="18">
    <w:abstractNumId w:val="12"/>
  </w:num>
  <w:num w:numId="19">
    <w:abstractNumId w:val="9"/>
  </w:num>
  <w:num w:numId="20">
    <w:abstractNumId w:val="26"/>
  </w:num>
  <w:num w:numId="21">
    <w:abstractNumId w:val="13"/>
  </w:num>
  <w:num w:numId="22">
    <w:abstractNumId w:val="4"/>
  </w:num>
  <w:num w:numId="23">
    <w:abstractNumId w:val="33"/>
  </w:num>
  <w:num w:numId="24">
    <w:abstractNumId w:val="37"/>
  </w:num>
  <w:num w:numId="25">
    <w:abstractNumId w:val="35"/>
  </w:num>
  <w:num w:numId="26">
    <w:abstractNumId w:val="0"/>
  </w:num>
  <w:num w:numId="27">
    <w:abstractNumId w:val="19"/>
  </w:num>
  <w:num w:numId="28">
    <w:abstractNumId w:val="25"/>
  </w:num>
  <w:num w:numId="29">
    <w:abstractNumId w:val="5"/>
  </w:num>
  <w:num w:numId="30">
    <w:abstractNumId w:val="23"/>
  </w:num>
  <w:num w:numId="31">
    <w:abstractNumId w:val="39"/>
  </w:num>
  <w:num w:numId="32">
    <w:abstractNumId w:val="34"/>
  </w:num>
  <w:num w:numId="33">
    <w:abstractNumId w:val="22"/>
  </w:num>
  <w:num w:numId="34">
    <w:abstractNumId w:val="11"/>
  </w:num>
  <w:num w:numId="35">
    <w:abstractNumId w:val="7"/>
  </w:num>
  <w:num w:numId="36">
    <w:abstractNumId w:val="30"/>
  </w:num>
  <w:num w:numId="37">
    <w:abstractNumId w:val="20"/>
  </w:num>
  <w:num w:numId="38">
    <w:abstractNumId w:val="36"/>
  </w:num>
  <w:num w:numId="39">
    <w:abstractNumId w:val="38"/>
  </w:num>
  <w:num w:numId="40">
    <w:abstractNumId w:val="1"/>
  </w:num>
  <w:num w:numId="41">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3D93"/>
    <w:rsid w:val="0000474D"/>
    <w:rsid w:val="000075F1"/>
    <w:rsid w:val="00013AC4"/>
    <w:rsid w:val="00014E30"/>
    <w:rsid w:val="000155FB"/>
    <w:rsid w:val="00015C7D"/>
    <w:rsid w:val="000168C7"/>
    <w:rsid w:val="00021C60"/>
    <w:rsid w:val="00022C01"/>
    <w:rsid w:val="00022E2C"/>
    <w:rsid w:val="00023694"/>
    <w:rsid w:val="00034DA1"/>
    <w:rsid w:val="00036849"/>
    <w:rsid w:val="00037725"/>
    <w:rsid w:val="00037830"/>
    <w:rsid w:val="00043435"/>
    <w:rsid w:val="0004508A"/>
    <w:rsid w:val="00051500"/>
    <w:rsid w:val="00051E2E"/>
    <w:rsid w:val="00053560"/>
    <w:rsid w:val="000542ED"/>
    <w:rsid w:val="00055308"/>
    <w:rsid w:val="00063B4B"/>
    <w:rsid w:val="00065D42"/>
    <w:rsid w:val="00073BC4"/>
    <w:rsid w:val="00074E3E"/>
    <w:rsid w:val="0008553E"/>
    <w:rsid w:val="000856CE"/>
    <w:rsid w:val="00086281"/>
    <w:rsid w:val="00086687"/>
    <w:rsid w:val="00087116"/>
    <w:rsid w:val="00087D5A"/>
    <w:rsid w:val="000902A5"/>
    <w:rsid w:val="00092708"/>
    <w:rsid w:val="000931BA"/>
    <w:rsid w:val="000A5DA2"/>
    <w:rsid w:val="000B3D01"/>
    <w:rsid w:val="000B3E59"/>
    <w:rsid w:val="000C0218"/>
    <w:rsid w:val="000C12FD"/>
    <w:rsid w:val="000C5848"/>
    <w:rsid w:val="000D218A"/>
    <w:rsid w:val="000D31B7"/>
    <w:rsid w:val="000D3EFF"/>
    <w:rsid w:val="000D4C72"/>
    <w:rsid w:val="000D733B"/>
    <w:rsid w:val="000E09E4"/>
    <w:rsid w:val="000E1C14"/>
    <w:rsid w:val="000E5DBA"/>
    <w:rsid w:val="000F404C"/>
    <w:rsid w:val="000F45F7"/>
    <w:rsid w:val="000F651D"/>
    <w:rsid w:val="000F7E55"/>
    <w:rsid w:val="001004AF"/>
    <w:rsid w:val="00101DA0"/>
    <w:rsid w:val="00101F07"/>
    <w:rsid w:val="00104AE6"/>
    <w:rsid w:val="001106D7"/>
    <w:rsid w:val="00111053"/>
    <w:rsid w:val="00112FA9"/>
    <w:rsid w:val="0011562F"/>
    <w:rsid w:val="00125BBF"/>
    <w:rsid w:val="00125EC6"/>
    <w:rsid w:val="0013506F"/>
    <w:rsid w:val="001421D1"/>
    <w:rsid w:val="001507AE"/>
    <w:rsid w:val="00151006"/>
    <w:rsid w:val="00153F3F"/>
    <w:rsid w:val="001568E3"/>
    <w:rsid w:val="00162772"/>
    <w:rsid w:val="001631E5"/>
    <w:rsid w:val="00167E7B"/>
    <w:rsid w:val="00171AE2"/>
    <w:rsid w:val="00172D74"/>
    <w:rsid w:val="00175451"/>
    <w:rsid w:val="00176682"/>
    <w:rsid w:val="00183026"/>
    <w:rsid w:val="001833A9"/>
    <w:rsid w:val="00195FD8"/>
    <w:rsid w:val="00196A2B"/>
    <w:rsid w:val="001A08E2"/>
    <w:rsid w:val="001A0A0C"/>
    <w:rsid w:val="001A4973"/>
    <w:rsid w:val="001A6070"/>
    <w:rsid w:val="001A61C6"/>
    <w:rsid w:val="001C1918"/>
    <w:rsid w:val="001C1FB4"/>
    <w:rsid w:val="001D0FAE"/>
    <w:rsid w:val="001E611B"/>
    <w:rsid w:val="001E7CB5"/>
    <w:rsid w:val="001E7DF3"/>
    <w:rsid w:val="001F4909"/>
    <w:rsid w:val="001F71F6"/>
    <w:rsid w:val="001F7272"/>
    <w:rsid w:val="00201644"/>
    <w:rsid w:val="00212F28"/>
    <w:rsid w:val="0021327A"/>
    <w:rsid w:val="00220292"/>
    <w:rsid w:val="00223882"/>
    <w:rsid w:val="002242C5"/>
    <w:rsid w:val="002253E8"/>
    <w:rsid w:val="00225439"/>
    <w:rsid w:val="00233AB2"/>
    <w:rsid w:val="00237174"/>
    <w:rsid w:val="00237E78"/>
    <w:rsid w:val="00243165"/>
    <w:rsid w:val="0024731C"/>
    <w:rsid w:val="00247C71"/>
    <w:rsid w:val="002570F6"/>
    <w:rsid w:val="00266B71"/>
    <w:rsid w:val="00270DF1"/>
    <w:rsid w:val="00271ABF"/>
    <w:rsid w:val="00272D58"/>
    <w:rsid w:val="002807F2"/>
    <w:rsid w:val="00282C22"/>
    <w:rsid w:val="00284CA8"/>
    <w:rsid w:val="00284DAD"/>
    <w:rsid w:val="00285557"/>
    <w:rsid w:val="00290087"/>
    <w:rsid w:val="00290C4E"/>
    <w:rsid w:val="00292F4E"/>
    <w:rsid w:val="002933A1"/>
    <w:rsid w:val="00295CE3"/>
    <w:rsid w:val="00296629"/>
    <w:rsid w:val="00297096"/>
    <w:rsid w:val="002A3312"/>
    <w:rsid w:val="002A5E21"/>
    <w:rsid w:val="002B0C43"/>
    <w:rsid w:val="002B10B0"/>
    <w:rsid w:val="002B60F2"/>
    <w:rsid w:val="002C0D4E"/>
    <w:rsid w:val="002C154F"/>
    <w:rsid w:val="002C22D8"/>
    <w:rsid w:val="002C2532"/>
    <w:rsid w:val="002C5985"/>
    <w:rsid w:val="002D1803"/>
    <w:rsid w:val="002E0A68"/>
    <w:rsid w:val="002E1247"/>
    <w:rsid w:val="002E1803"/>
    <w:rsid w:val="002F0C7C"/>
    <w:rsid w:val="002F223C"/>
    <w:rsid w:val="003045AE"/>
    <w:rsid w:val="0030491E"/>
    <w:rsid w:val="003114CE"/>
    <w:rsid w:val="00311ABB"/>
    <w:rsid w:val="003121C3"/>
    <w:rsid w:val="003155D4"/>
    <w:rsid w:val="003263F6"/>
    <w:rsid w:val="003276FD"/>
    <w:rsid w:val="00327AC9"/>
    <w:rsid w:val="00331418"/>
    <w:rsid w:val="0033411B"/>
    <w:rsid w:val="003346B8"/>
    <w:rsid w:val="00351576"/>
    <w:rsid w:val="00352530"/>
    <w:rsid w:val="0035505E"/>
    <w:rsid w:val="003551B1"/>
    <w:rsid w:val="00355CF7"/>
    <w:rsid w:val="003579D7"/>
    <w:rsid w:val="00363C8C"/>
    <w:rsid w:val="00364F5B"/>
    <w:rsid w:val="003662C4"/>
    <w:rsid w:val="003714D4"/>
    <w:rsid w:val="00371E0F"/>
    <w:rsid w:val="00373CDA"/>
    <w:rsid w:val="00377979"/>
    <w:rsid w:val="00380585"/>
    <w:rsid w:val="00380C3C"/>
    <w:rsid w:val="00381ACC"/>
    <w:rsid w:val="00387431"/>
    <w:rsid w:val="00390391"/>
    <w:rsid w:val="00392311"/>
    <w:rsid w:val="00392785"/>
    <w:rsid w:val="00394129"/>
    <w:rsid w:val="00395CED"/>
    <w:rsid w:val="00396240"/>
    <w:rsid w:val="00396F87"/>
    <w:rsid w:val="003A1C34"/>
    <w:rsid w:val="003A2048"/>
    <w:rsid w:val="003A4812"/>
    <w:rsid w:val="003A483A"/>
    <w:rsid w:val="003A61F6"/>
    <w:rsid w:val="003A6883"/>
    <w:rsid w:val="003B24D3"/>
    <w:rsid w:val="003B59E6"/>
    <w:rsid w:val="003C245F"/>
    <w:rsid w:val="003C324D"/>
    <w:rsid w:val="003C4221"/>
    <w:rsid w:val="003C5D66"/>
    <w:rsid w:val="003C6721"/>
    <w:rsid w:val="003D1BD3"/>
    <w:rsid w:val="003D416E"/>
    <w:rsid w:val="003E037D"/>
    <w:rsid w:val="003E1E59"/>
    <w:rsid w:val="003E2AE6"/>
    <w:rsid w:val="003E3101"/>
    <w:rsid w:val="003E5256"/>
    <w:rsid w:val="003E6245"/>
    <w:rsid w:val="003E798A"/>
    <w:rsid w:val="003F2D6C"/>
    <w:rsid w:val="003F73E3"/>
    <w:rsid w:val="00400FDB"/>
    <w:rsid w:val="00403FDD"/>
    <w:rsid w:val="004115BD"/>
    <w:rsid w:val="0041368C"/>
    <w:rsid w:val="004166BA"/>
    <w:rsid w:val="00420862"/>
    <w:rsid w:val="00421BB7"/>
    <w:rsid w:val="004251F7"/>
    <w:rsid w:val="004307D5"/>
    <w:rsid w:val="00431DFE"/>
    <w:rsid w:val="004371B9"/>
    <w:rsid w:val="0045173E"/>
    <w:rsid w:val="00455F1B"/>
    <w:rsid w:val="004618C1"/>
    <w:rsid w:val="004638AD"/>
    <w:rsid w:val="00471537"/>
    <w:rsid w:val="00471BD9"/>
    <w:rsid w:val="00474F4A"/>
    <w:rsid w:val="004775B4"/>
    <w:rsid w:val="00486804"/>
    <w:rsid w:val="00491B7F"/>
    <w:rsid w:val="0049304A"/>
    <w:rsid w:val="0049501F"/>
    <w:rsid w:val="00496FDA"/>
    <w:rsid w:val="004A086D"/>
    <w:rsid w:val="004A1D89"/>
    <w:rsid w:val="004A4423"/>
    <w:rsid w:val="004B23AB"/>
    <w:rsid w:val="004B327B"/>
    <w:rsid w:val="004B774F"/>
    <w:rsid w:val="004C171D"/>
    <w:rsid w:val="004C2B0F"/>
    <w:rsid w:val="004C52BE"/>
    <w:rsid w:val="004C5C16"/>
    <w:rsid w:val="004C74E8"/>
    <w:rsid w:val="004D1BD2"/>
    <w:rsid w:val="004D3DEE"/>
    <w:rsid w:val="004E0129"/>
    <w:rsid w:val="004E0A98"/>
    <w:rsid w:val="004E0AC8"/>
    <w:rsid w:val="004E0F4D"/>
    <w:rsid w:val="004E2192"/>
    <w:rsid w:val="004E4149"/>
    <w:rsid w:val="004E5B57"/>
    <w:rsid w:val="004F318F"/>
    <w:rsid w:val="004F3BC7"/>
    <w:rsid w:val="004F40BF"/>
    <w:rsid w:val="004F57F6"/>
    <w:rsid w:val="004F7287"/>
    <w:rsid w:val="005018C0"/>
    <w:rsid w:val="00502BAC"/>
    <w:rsid w:val="0050370D"/>
    <w:rsid w:val="00507F4C"/>
    <w:rsid w:val="00514BFD"/>
    <w:rsid w:val="00515775"/>
    <w:rsid w:val="005225FE"/>
    <w:rsid w:val="00523A1B"/>
    <w:rsid w:val="00523B70"/>
    <w:rsid w:val="00525C91"/>
    <w:rsid w:val="00530ABD"/>
    <w:rsid w:val="00530ECF"/>
    <w:rsid w:val="00543DB1"/>
    <w:rsid w:val="005509FF"/>
    <w:rsid w:val="0055156A"/>
    <w:rsid w:val="005534D7"/>
    <w:rsid w:val="00553A86"/>
    <w:rsid w:val="005559B6"/>
    <w:rsid w:val="0056326E"/>
    <w:rsid w:val="00571A22"/>
    <w:rsid w:val="00571E7A"/>
    <w:rsid w:val="0057272E"/>
    <w:rsid w:val="005752C5"/>
    <w:rsid w:val="005820C1"/>
    <w:rsid w:val="00582563"/>
    <w:rsid w:val="0058482E"/>
    <w:rsid w:val="00593AC4"/>
    <w:rsid w:val="0059412B"/>
    <w:rsid w:val="005A1536"/>
    <w:rsid w:val="005A6AF2"/>
    <w:rsid w:val="005B0479"/>
    <w:rsid w:val="005B091E"/>
    <w:rsid w:val="005B1A88"/>
    <w:rsid w:val="005B55E2"/>
    <w:rsid w:val="005B69D4"/>
    <w:rsid w:val="005B7E4B"/>
    <w:rsid w:val="005C0721"/>
    <w:rsid w:val="005C1216"/>
    <w:rsid w:val="005C20D7"/>
    <w:rsid w:val="005C4270"/>
    <w:rsid w:val="005C4A3C"/>
    <w:rsid w:val="005C562E"/>
    <w:rsid w:val="005D120E"/>
    <w:rsid w:val="005D4397"/>
    <w:rsid w:val="005D546B"/>
    <w:rsid w:val="005D7FA1"/>
    <w:rsid w:val="005E0503"/>
    <w:rsid w:val="005E0D70"/>
    <w:rsid w:val="005E237E"/>
    <w:rsid w:val="005E5329"/>
    <w:rsid w:val="005E54A0"/>
    <w:rsid w:val="005F1676"/>
    <w:rsid w:val="005F2BB9"/>
    <w:rsid w:val="005F7179"/>
    <w:rsid w:val="00600B98"/>
    <w:rsid w:val="00601BE9"/>
    <w:rsid w:val="00604CFE"/>
    <w:rsid w:val="00607755"/>
    <w:rsid w:val="006221A1"/>
    <w:rsid w:val="00623807"/>
    <w:rsid w:val="006254D4"/>
    <w:rsid w:val="00625632"/>
    <w:rsid w:val="00625DD9"/>
    <w:rsid w:val="00630503"/>
    <w:rsid w:val="00630E46"/>
    <w:rsid w:val="00634FC5"/>
    <w:rsid w:val="00643F6F"/>
    <w:rsid w:val="006517F5"/>
    <w:rsid w:val="00656E76"/>
    <w:rsid w:val="006603CA"/>
    <w:rsid w:val="00661833"/>
    <w:rsid w:val="00665828"/>
    <w:rsid w:val="00677F54"/>
    <w:rsid w:val="00685D68"/>
    <w:rsid w:val="00692633"/>
    <w:rsid w:val="00696537"/>
    <w:rsid w:val="006967C4"/>
    <w:rsid w:val="006A00E6"/>
    <w:rsid w:val="006A0752"/>
    <w:rsid w:val="006A4700"/>
    <w:rsid w:val="006B100F"/>
    <w:rsid w:val="006B6C13"/>
    <w:rsid w:val="006B6E3D"/>
    <w:rsid w:val="006C2AC9"/>
    <w:rsid w:val="006C4311"/>
    <w:rsid w:val="006D147F"/>
    <w:rsid w:val="006D75BE"/>
    <w:rsid w:val="006E52BE"/>
    <w:rsid w:val="006E6375"/>
    <w:rsid w:val="006E6872"/>
    <w:rsid w:val="006E7579"/>
    <w:rsid w:val="006E7A70"/>
    <w:rsid w:val="006F0BED"/>
    <w:rsid w:val="006F1CD1"/>
    <w:rsid w:val="006F6DC9"/>
    <w:rsid w:val="00700D44"/>
    <w:rsid w:val="00705DF1"/>
    <w:rsid w:val="007067F6"/>
    <w:rsid w:val="00707DA3"/>
    <w:rsid w:val="007119CE"/>
    <w:rsid w:val="00713707"/>
    <w:rsid w:val="00714C8A"/>
    <w:rsid w:val="007158EE"/>
    <w:rsid w:val="00717153"/>
    <w:rsid w:val="00717179"/>
    <w:rsid w:val="0072154F"/>
    <w:rsid w:val="00721C5A"/>
    <w:rsid w:val="00722BFB"/>
    <w:rsid w:val="00723097"/>
    <w:rsid w:val="00726943"/>
    <w:rsid w:val="00727605"/>
    <w:rsid w:val="00730D85"/>
    <w:rsid w:val="00731839"/>
    <w:rsid w:val="00731843"/>
    <w:rsid w:val="00732BD7"/>
    <w:rsid w:val="007358B0"/>
    <w:rsid w:val="007365FA"/>
    <w:rsid w:val="00736B33"/>
    <w:rsid w:val="0073756E"/>
    <w:rsid w:val="00744A9C"/>
    <w:rsid w:val="007452C5"/>
    <w:rsid w:val="00750932"/>
    <w:rsid w:val="00752B28"/>
    <w:rsid w:val="00754E4C"/>
    <w:rsid w:val="00755D5D"/>
    <w:rsid w:val="00761688"/>
    <w:rsid w:val="00766837"/>
    <w:rsid w:val="007673D0"/>
    <w:rsid w:val="00770DED"/>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B092C"/>
    <w:rsid w:val="007B6ED3"/>
    <w:rsid w:val="007C4286"/>
    <w:rsid w:val="007D03D0"/>
    <w:rsid w:val="007D05C2"/>
    <w:rsid w:val="007D2712"/>
    <w:rsid w:val="007D2A2C"/>
    <w:rsid w:val="007D468C"/>
    <w:rsid w:val="007D7525"/>
    <w:rsid w:val="007E3600"/>
    <w:rsid w:val="007E4740"/>
    <w:rsid w:val="007F4A69"/>
    <w:rsid w:val="007F5D2E"/>
    <w:rsid w:val="007F6ADD"/>
    <w:rsid w:val="008007D9"/>
    <w:rsid w:val="0080388E"/>
    <w:rsid w:val="00807E9E"/>
    <w:rsid w:val="008139A5"/>
    <w:rsid w:val="0081739C"/>
    <w:rsid w:val="008220BA"/>
    <w:rsid w:val="00822DF7"/>
    <w:rsid w:val="00826560"/>
    <w:rsid w:val="008276AA"/>
    <w:rsid w:val="00827BC6"/>
    <w:rsid w:val="0084348B"/>
    <w:rsid w:val="00843DD8"/>
    <w:rsid w:val="00843E2B"/>
    <w:rsid w:val="00850AAC"/>
    <w:rsid w:val="00854147"/>
    <w:rsid w:val="00854BCB"/>
    <w:rsid w:val="00854D60"/>
    <w:rsid w:val="00857C7C"/>
    <w:rsid w:val="008601D2"/>
    <w:rsid w:val="008624FE"/>
    <w:rsid w:val="00862F59"/>
    <w:rsid w:val="00863644"/>
    <w:rsid w:val="00863995"/>
    <w:rsid w:val="0086483E"/>
    <w:rsid w:val="0087476F"/>
    <w:rsid w:val="008805C6"/>
    <w:rsid w:val="0088279D"/>
    <w:rsid w:val="00884EA5"/>
    <w:rsid w:val="00885E97"/>
    <w:rsid w:val="00894AA9"/>
    <w:rsid w:val="00895787"/>
    <w:rsid w:val="008A29BA"/>
    <w:rsid w:val="008A2F32"/>
    <w:rsid w:val="008A445E"/>
    <w:rsid w:val="008B44E1"/>
    <w:rsid w:val="008B5BF7"/>
    <w:rsid w:val="008C00C4"/>
    <w:rsid w:val="008C0C79"/>
    <w:rsid w:val="008C3227"/>
    <w:rsid w:val="008C3A53"/>
    <w:rsid w:val="008C5C92"/>
    <w:rsid w:val="008D3C9F"/>
    <w:rsid w:val="008D4200"/>
    <w:rsid w:val="008D4F20"/>
    <w:rsid w:val="008D5A44"/>
    <w:rsid w:val="008D6E66"/>
    <w:rsid w:val="008D7E11"/>
    <w:rsid w:val="008E28F1"/>
    <w:rsid w:val="008E5268"/>
    <w:rsid w:val="008F0FCF"/>
    <w:rsid w:val="008F66ED"/>
    <w:rsid w:val="008F6903"/>
    <w:rsid w:val="008F7566"/>
    <w:rsid w:val="008F7869"/>
    <w:rsid w:val="0090536F"/>
    <w:rsid w:val="00906BA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5E92"/>
    <w:rsid w:val="00935F35"/>
    <w:rsid w:val="00937E59"/>
    <w:rsid w:val="009402E6"/>
    <w:rsid w:val="009429A8"/>
    <w:rsid w:val="00944476"/>
    <w:rsid w:val="00944899"/>
    <w:rsid w:val="009449BA"/>
    <w:rsid w:val="0095158F"/>
    <w:rsid w:val="00953B5F"/>
    <w:rsid w:val="0095798B"/>
    <w:rsid w:val="00964B22"/>
    <w:rsid w:val="009709FD"/>
    <w:rsid w:val="00970D92"/>
    <w:rsid w:val="0098067F"/>
    <w:rsid w:val="00983E22"/>
    <w:rsid w:val="00984093"/>
    <w:rsid w:val="009845DD"/>
    <w:rsid w:val="00985680"/>
    <w:rsid w:val="009861A4"/>
    <w:rsid w:val="009A344B"/>
    <w:rsid w:val="009A37B6"/>
    <w:rsid w:val="009A743F"/>
    <w:rsid w:val="009B131C"/>
    <w:rsid w:val="009B2D4E"/>
    <w:rsid w:val="009B4E7C"/>
    <w:rsid w:val="009B66A3"/>
    <w:rsid w:val="009C40A4"/>
    <w:rsid w:val="009C5A6D"/>
    <w:rsid w:val="009C7220"/>
    <w:rsid w:val="009E7C9F"/>
    <w:rsid w:val="009E7CAE"/>
    <w:rsid w:val="009F3A0D"/>
    <w:rsid w:val="009F499F"/>
    <w:rsid w:val="009F5211"/>
    <w:rsid w:val="009F55F3"/>
    <w:rsid w:val="009F74AE"/>
    <w:rsid w:val="00A02602"/>
    <w:rsid w:val="00A07156"/>
    <w:rsid w:val="00A11A82"/>
    <w:rsid w:val="00A142F9"/>
    <w:rsid w:val="00A16360"/>
    <w:rsid w:val="00A22093"/>
    <w:rsid w:val="00A22B17"/>
    <w:rsid w:val="00A255AB"/>
    <w:rsid w:val="00A2756E"/>
    <w:rsid w:val="00A34641"/>
    <w:rsid w:val="00A35AF0"/>
    <w:rsid w:val="00A36BE7"/>
    <w:rsid w:val="00A42245"/>
    <w:rsid w:val="00A4400F"/>
    <w:rsid w:val="00A47A9C"/>
    <w:rsid w:val="00A51EAF"/>
    <w:rsid w:val="00A53E35"/>
    <w:rsid w:val="00A55423"/>
    <w:rsid w:val="00A66360"/>
    <w:rsid w:val="00A67E4B"/>
    <w:rsid w:val="00A67F92"/>
    <w:rsid w:val="00A7231D"/>
    <w:rsid w:val="00A73B5D"/>
    <w:rsid w:val="00A74122"/>
    <w:rsid w:val="00A74291"/>
    <w:rsid w:val="00A779F4"/>
    <w:rsid w:val="00A80A4B"/>
    <w:rsid w:val="00A83532"/>
    <w:rsid w:val="00A844FB"/>
    <w:rsid w:val="00A86BE3"/>
    <w:rsid w:val="00A87CD2"/>
    <w:rsid w:val="00A927D9"/>
    <w:rsid w:val="00A93B09"/>
    <w:rsid w:val="00A9493F"/>
    <w:rsid w:val="00AA0C1B"/>
    <w:rsid w:val="00AA4BC2"/>
    <w:rsid w:val="00AB2591"/>
    <w:rsid w:val="00AB62CC"/>
    <w:rsid w:val="00AB7232"/>
    <w:rsid w:val="00AC014A"/>
    <w:rsid w:val="00AC3719"/>
    <w:rsid w:val="00AE7CD3"/>
    <w:rsid w:val="00AE7E97"/>
    <w:rsid w:val="00AF5A89"/>
    <w:rsid w:val="00AF7BC9"/>
    <w:rsid w:val="00B005FA"/>
    <w:rsid w:val="00B06B00"/>
    <w:rsid w:val="00B107DA"/>
    <w:rsid w:val="00B11551"/>
    <w:rsid w:val="00B12533"/>
    <w:rsid w:val="00B147C1"/>
    <w:rsid w:val="00B16DC7"/>
    <w:rsid w:val="00B24290"/>
    <w:rsid w:val="00B32F02"/>
    <w:rsid w:val="00B43589"/>
    <w:rsid w:val="00B44038"/>
    <w:rsid w:val="00B54F98"/>
    <w:rsid w:val="00B55742"/>
    <w:rsid w:val="00B56097"/>
    <w:rsid w:val="00B57F52"/>
    <w:rsid w:val="00B61BF6"/>
    <w:rsid w:val="00B627E4"/>
    <w:rsid w:val="00B64C42"/>
    <w:rsid w:val="00B71074"/>
    <w:rsid w:val="00B719B4"/>
    <w:rsid w:val="00B73154"/>
    <w:rsid w:val="00B754F2"/>
    <w:rsid w:val="00B81284"/>
    <w:rsid w:val="00B84349"/>
    <w:rsid w:val="00B854CD"/>
    <w:rsid w:val="00B86E6E"/>
    <w:rsid w:val="00BA268E"/>
    <w:rsid w:val="00BC0C48"/>
    <w:rsid w:val="00BC241C"/>
    <w:rsid w:val="00BE60DD"/>
    <w:rsid w:val="00BF06B1"/>
    <w:rsid w:val="00BF4AAD"/>
    <w:rsid w:val="00BF6FBC"/>
    <w:rsid w:val="00C014E1"/>
    <w:rsid w:val="00C12115"/>
    <w:rsid w:val="00C1215E"/>
    <w:rsid w:val="00C1394C"/>
    <w:rsid w:val="00C163F4"/>
    <w:rsid w:val="00C173E0"/>
    <w:rsid w:val="00C27C4D"/>
    <w:rsid w:val="00C3021D"/>
    <w:rsid w:val="00C31168"/>
    <w:rsid w:val="00C33FD8"/>
    <w:rsid w:val="00C344BF"/>
    <w:rsid w:val="00C36AF9"/>
    <w:rsid w:val="00C42CE6"/>
    <w:rsid w:val="00C50919"/>
    <w:rsid w:val="00C52F7B"/>
    <w:rsid w:val="00C52F92"/>
    <w:rsid w:val="00C54724"/>
    <w:rsid w:val="00C547F6"/>
    <w:rsid w:val="00C562C9"/>
    <w:rsid w:val="00C620B3"/>
    <w:rsid w:val="00C629F3"/>
    <w:rsid w:val="00C720DB"/>
    <w:rsid w:val="00C73A43"/>
    <w:rsid w:val="00C73E7F"/>
    <w:rsid w:val="00C747AF"/>
    <w:rsid w:val="00C76E51"/>
    <w:rsid w:val="00C8131E"/>
    <w:rsid w:val="00C81D27"/>
    <w:rsid w:val="00C8377B"/>
    <w:rsid w:val="00C84F61"/>
    <w:rsid w:val="00C908B3"/>
    <w:rsid w:val="00C93329"/>
    <w:rsid w:val="00C96377"/>
    <w:rsid w:val="00C96DBE"/>
    <w:rsid w:val="00CA4468"/>
    <w:rsid w:val="00CA5A82"/>
    <w:rsid w:val="00CB3BD1"/>
    <w:rsid w:val="00CC13A8"/>
    <w:rsid w:val="00CC1DD8"/>
    <w:rsid w:val="00CC4900"/>
    <w:rsid w:val="00CC62D3"/>
    <w:rsid w:val="00CC78BB"/>
    <w:rsid w:val="00CD1AA8"/>
    <w:rsid w:val="00CD1DE8"/>
    <w:rsid w:val="00CD3D5F"/>
    <w:rsid w:val="00CD6A7F"/>
    <w:rsid w:val="00CE3826"/>
    <w:rsid w:val="00CE55C5"/>
    <w:rsid w:val="00CE5945"/>
    <w:rsid w:val="00CE7C26"/>
    <w:rsid w:val="00CF54C6"/>
    <w:rsid w:val="00D001A0"/>
    <w:rsid w:val="00D03F05"/>
    <w:rsid w:val="00D03F88"/>
    <w:rsid w:val="00D07075"/>
    <w:rsid w:val="00D11D86"/>
    <w:rsid w:val="00D12F74"/>
    <w:rsid w:val="00D22B48"/>
    <w:rsid w:val="00D25C5F"/>
    <w:rsid w:val="00D3008F"/>
    <w:rsid w:val="00D33FB7"/>
    <w:rsid w:val="00D350BF"/>
    <w:rsid w:val="00D355BE"/>
    <w:rsid w:val="00D35F9D"/>
    <w:rsid w:val="00D43747"/>
    <w:rsid w:val="00D52A0B"/>
    <w:rsid w:val="00D54689"/>
    <w:rsid w:val="00D562CC"/>
    <w:rsid w:val="00D621F1"/>
    <w:rsid w:val="00D7188A"/>
    <w:rsid w:val="00D80556"/>
    <w:rsid w:val="00D83F7A"/>
    <w:rsid w:val="00D85751"/>
    <w:rsid w:val="00D86F79"/>
    <w:rsid w:val="00D923EC"/>
    <w:rsid w:val="00D92C39"/>
    <w:rsid w:val="00D97E7D"/>
    <w:rsid w:val="00DA646D"/>
    <w:rsid w:val="00DA77FC"/>
    <w:rsid w:val="00DB0A41"/>
    <w:rsid w:val="00DB7BE2"/>
    <w:rsid w:val="00DC2A6F"/>
    <w:rsid w:val="00DC32AD"/>
    <w:rsid w:val="00DC7574"/>
    <w:rsid w:val="00DD0F55"/>
    <w:rsid w:val="00DD1638"/>
    <w:rsid w:val="00DE2852"/>
    <w:rsid w:val="00DE46D2"/>
    <w:rsid w:val="00DE4C61"/>
    <w:rsid w:val="00DE61F7"/>
    <w:rsid w:val="00DF042E"/>
    <w:rsid w:val="00DF4A58"/>
    <w:rsid w:val="00DF6020"/>
    <w:rsid w:val="00DF7BB9"/>
    <w:rsid w:val="00E028FA"/>
    <w:rsid w:val="00E033AA"/>
    <w:rsid w:val="00E15956"/>
    <w:rsid w:val="00E15A18"/>
    <w:rsid w:val="00E236E1"/>
    <w:rsid w:val="00E2685E"/>
    <w:rsid w:val="00E30340"/>
    <w:rsid w:val="00E316C8"/>
    <w:rsid w:val="00E34846"/>
    <w:rsid w:val="00E3769B"/>
    <w:rsid w:val="00E41592"/>
    <w:rsid w:val="00E4390D"/>
    <w:rsid w:val="00E52817"/>
    <w:rsid w:val="00E54602"/>
    <w:rsid w:val="00E54C3C"/>
    <w:rsid w:val="00E5651D"/>
    <w:rsid w:val="00E62773"/>
    <w:rsid w:val="00E63A27"/>
    <w:rsid w:val="00E63BD9"/>
    <w:rsid w:val="00E648EE"/>
    <w:rsid w:val="00E64967"/>
    <w:rsid w:val="00E71E0A"/>
    <w:rsid w:val="00E75E40"/>
    <w:rsid w:val="00E806F3"/>
    <w:rsid w:val="00E8122B"/>
    <w:rsid w:val="00E821EB"/>
    <w:rsid w:val="00E844A6"/>
    <w:rsid w:val="00E86364"/>
    <w:rsid w:val="00E91978"/>
    <w:rsid w:val="00E932A5"/>
    <w:rsid w:val="00E95E07"/>
    <w:rsid w:val="00EA455C"/>
    <w:rsid w:val="00EA4B22"/>
    <w:rsid w:val="00EB0E74"/>
    <w:rsid w:val="00EB1223"/>
    <w:rsid w:val="00EB3EEF"/>
    <w:rsid w:val="00EB5246"/>
    <w:rsid w:val="00EB7720"/>
    <w:rsid w:val="00EC12ED"/>
    <w:rsid w:val="00EC1837"/>
    <w:rsid w:val="00EC1C9F"/>
    <w:rsid w:val="00ED264A"/>
    <w:rsid w:val="00ED32C7"/>
    <w:rsid w:val="00ED5223"/>
    <w:rsid w:val="00ED765F"/>
    <w:rsid w:val="00EE0DCE"/>
    <w:rsid w:val="00EE49F0"/>
    <w:rsid w:val="00EE4F8B"/>
    <w:rsid w:val="00EE5C08"/>
    <w:rsid w:val="00EE6D0F"/>
    <w:rsid w:val="00EF3572"/>
    <w:rsid w:val="00F004C1"/>
    <w:rsid w:val="00F03084"/>
    <w:rsid w:val="00F0737D"/>
    <w:rsid w:val="00F073BF"/>
    <w:rsid w:val="00F14232"/>
    <w:rsid w:val="00F205D1"/>
    <w:rsid w:val="00F2117C"/>
    <w:rsid w:val="00F21526"/>
    <w:rsid w:val="00F24FC4"/>
    <w:rsid w:val="00F305BF"/>
    <w:rsid w:val="00F35145"/>
    <w:rsid w:val="00F400DA"/>
    <w:rsid w:val="00F420AF"/>
    <w:rsid w:val="00F420B7"/>
    <w:rsid w:val="00F559E9"/>
    <w:rsid w:val="00F64105"/>
    <w:rsid w:val="00F73CE3"/>
    <w:rsid w:val="00F77480"/>
    <w:rsid w:val="00F81798"/>
    <w:rsid w:val="00F844FF"/>
    <w:rsid w:val="00F85580"/>
    <w:rsid w:val="00F85D00"/>
    <w:rsid w:val="00F86839"/>
    <w:rsid w:val="00F86CBF"/>
    <w:rsid w:val="00F87686"/>
    <w:rsid w:val="00F90943"/>
    <w:rsid w:val="00F954F0"/>
    <w:rsid w:val="00F9582D"/>
    <w:rsid w:val="00FA284B"/>
    <w:rsid w:val="00FA4C0C"/>
    <w:rsid w:val="00FA670A"/>
    <w:rsid w:val="00FB42F5"/>
    <w:rsid w:val="00FB6410"/>
    <w:rsid w:val="00FC284B"/>
    <w:rsid w:val="00FD10B3"/>
    <w:rsid w:val="00FD17B8"/>
    <w:rsid w:val="00FD343B"/>
    <w:rsid w:val="00FD55D4"/>
    <w:rsid w:val="00FD70DE"/>
    <w:rsid w:val="00FE3F42"/>
    <w:rsid w:val="00FE3FE3"/>
    <w:rsid w:val="00FE5796"/>
    <w:rsid w:val="00FE657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A19329"/>
  <w15:docId w15:val="{3C036CA0-6888-4FCF-84A8-79F82B15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396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96F87"/>
    <w:rPr>
      <w:rFonts w:ascii="Courier New" w:eastAsia="Times New Roman" w:hAnsi="Courier New" w:cs="Courier New"/>
      <w:sz w:val="20"/>
      <w:szCs w:val="20"/>
    </w:rPr>
  </w:style>
  <w:style w:type="character" w:customStyle="1" w:styleId="y2iqfc">
    <w:name w:val="y2iqfc"/>
    <w:basedOn w:val="DefaultParagraphFont"/>
    <w:rsid w:val="00396F87"/>
  </w:style>
  <w:style w:type="paragraph" w:customStyle="1" w:styleId="c36">
    <w:name w:val="c36"/>
    <w:basedOn w:val="Normal"/>
    <w:rsid w:val="008A445E"/>
    <w:pPr>
      <w:bidi w:val="0"/>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4406">
      <w:bodyDiv w:val="1"/>
      <w:marLeft w:val="0"/>
      <w:marRight w:val="0"/>
      <w:marTop w:val="0"/>
      <w:marBottom w:val="0"/>
      <w:divBdr>
        <w:top w:val="none" w:sz="0" w:space="0" w:color="auto"/>
        <w:left w:val="none" w:sz="0" w:space="0" w:color="auto"/>
        <w:bottom w:val="none" w:sz="0" w:space="0" w:color="auto"/>
        <w:right w:val="none" w:sz="0" w:space="0" w:color="auto"/>
      </w:divBdr>
    </w:div>
    <w:div w:id="42368648">
      <w:bodyDiv w:val="1"/>
      <w:marLeft w:val="0"/>
      <w:marRight w:val="0"/>
      <w:marTop w:val="0"/>
      <w:marBottom w:val="0"/>
      <w:divBdr>
        <w:top w:val="none" w:sz="0" w:space="0" w:color="auto"/>
        <w:left w:val="none" w:sz="0" w:space="0" w:color="auto"/>
        <w:bottom w:val="none" w:sz="0" w:space="0" w:color="auto"/>
        <w:right w:val="none" w:sz="0" w:space="0" w:color="auto"/>
      </w:divBdr>
    </w:div>
    <w:div w:id="92434863">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60781973">
      <w:bodyDiv w:val="1"/>
      <w:marLeft w:val="0"/>
      <w:marRight w:val="0"/>
      <w:marTop w:val="0"/>
      <w:marBottom w:val="0"/>
      <w:divBdr>
        <w:top w:val="none" w:sz="0" w:space="0" w:color="auto"/>
        <w:left w:val="none" w:sz="0" w:space="0" w:color="auto"/>
        <w:bottom w:val="none" w:sz="0" w:space="0" w:color="auto"/>
        <w:right w:val="none" w:sz="0" w:space="0" w:color="auto"/>
      </w:divBdr>
    </w:div>
    <w:div w:id="345836617">
      <w:bodyDiv w:val="1"/>
      <w:marLeft w:val="0"/>
      <w:marRight w:val="0"/>
      <w:marTop w:val="0"/>
      <w:marBottom w:val="0"/>
      <w:divBdr>
        <w:top w:val="none" w:sz="0" w:space="0" w:color="auto"/>
        <w:left w:val="none" w:sz="0" w:space="0" w:color="auto"/>
        <w:bottom w:val="none" w:sz="0" w:space="0" w:color="auto"/>
        <w:right w:val="none" w:sz="0" w:space="0" w:color="auto"/>
      </w:divBdr>
    </w:div>
    <w:div w:id="457645462">
      <w:bodyDiv w:val="1"/>
      <w:marLeft w:val="0"/>
      <w:marRight w:val="0"/>
      <w:marTop w:val="0"/>
      <w:marBottom w:val="0"/>
      <w:divBdr>
        <w:top w:val="none" w:sz="0" w:space="0" w:color="auto"/>
        <w:left w:val="none" w:sz="0" w:space="0" w:color="auto"/>
        <w:bottom w:val="none" w:sz="0" w:space="0" w:color="auto"/>
        <w:right w:val="none" w:sz="0" w:space="0" w:color="auto"/>
      </w:divBdr>
    </w:div>
    <w:div w:id="495540353">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65995281">
      <w:bodyDiv w:val="1"/>
      <w:marLeft w:val="0"/>
      <w:marRight w:val="0"/>
      <w:marTop w:val="0"/>
      <w:marBottom w:val="0"/>
      <w:divBdr>
        <w:top w:val="none" w:sz="0" w:space="0" w:color="auto"/>
        <w:left w:val="none" w:sz="0" w:space="0" w:color="auto"/>
        <w:bottom w:val="none" w:sz="0" w:space="0" w:color="auto"/>
        <w:right w:val="none" w:sz="0" w:space="0" w:color="auto"/>
      </w:divBdr>
    </w:div>
    <w:div w:id="613168837">
      <w:bodyDiv w:val="1"/>
      <w:marLeft w:val="0"/>
      <w:marRight w:val="0"/>
      <w:marTop w:val="0"/>
      <w:marBottom w:val="0"/>
      <w:divBdr>
        <w:top w:val="none" w:sz="0" w:space="0" w:color="auto"/>
        <w:left w:val="none" w:sz="0" w:space="0" w:color="auto"/>
        <w:bottom w:val="none" w:sz="0" w:space="0" w:color="auto"/>
        <w:right w:val="none" w:sz="0" w:space="0" w:color="auto"/>
      </w:divBdr>
    </w:div>
    <w:div w:id="616568550">
      <w:bodyDiv w:val="1"/>
      <w:marLeft w:val="0"/>
      <w:marRight w:val="0"/>
      <w:marTop w:val="0"/>
      <w:marBottom w:val="0"/>
      <w:divBdr>
        <w:top w:val="none" w:sz="0" w:space="0" w:color="auto"/>
        <w:left w:val="none" w:sz="0" w:space="0" w:color="auto"/>
        <w:bottom w:val="none" w:sz="0" w:space="0" w:color="auto"/>
        <w:right w:val="none" w:sz="0" w:space="0" w:color="auto"/>
      </w:divBdr>
    </w:div>
    <w:div w:id="623849958">
      <w:bodyDiv w:val="1"/>
      <w:marLeft w:val="0"/>
      <w:marRight w:val="0"/>
      <w:marTop w:val="0"/>
      <w:marBottom w:val="0"/>
      <w:divBdr>
        <w:top w:val="none" w:sz="0" w:space="0" w:color="auto"/>
        <w:left w:val="none" w:sz="0" w:space="0" w:color="auto"/>
        <w:bottom w:val="none" w:sz="0" w:space="0" w:color="auto"/>
        <w:right w:val="none" w:sz="0" w:space="0" w:color="auto"/>
      </w:divBdr>
    </w:div>
    <w:div w:id="687560531">
      <w:bodyDiv w:val="1"/>
      <w:marLeft w:val="0"/>
      <w:marRight w:val="0"/>
      <w:marTop w:val="0"/>
      <w:marBottom w:val="0"/>
      <w:divBdr>
        <w:top w:val="none" w:sz="0" w:space="0" w:color="auto"/>
        <w:left w:val="none" w:sz="0" w:space="0" w:color="auto"/>
        <w:bottom w:val="none" w:sz="0" w:space="0" w:color="auto"/>
        <w:right w:val="none" w:sz="0" w:space="0" w:color="auto"/>
      </w:divBdr>
    </w:div>
    <w:div w:id="713114075">
      <w:bodyDiv w:val="1"/>
      <w:marLeft w:val="0"/>
      <w:marRight w:val="0"/>
      <w:marTop w:val="0"/>
      <w:marBottom w:val="0"/>
      <w:divBdr>
        <w:top w:val="none" w:sz="0" w:space="0" w:color="auto"/>
        <w:left w:val="none" w:sz="0" w:space="0" w:color="auto"/>
        <w:bottom w:val="none" w:sz="0" w:space="0" w:color="auto"/>
        <w:right w:val="none" w:sz="0" w:space="0" w:color="auto"/>
      </w:divBdr>
    </w:div>
    <w:div w:id="743526497">
      <w:bodyDiv w:val="1"/>
      <w:marLeft w:val="0"/>
      <w:marRight w:val="0"/>
      <w:marTop w:val="0"/>
      <w:marBottom w:val="0"/>
      <w:divBdr>
        <w:top w:val="none" w:sz="0" w:space="0" w:color="auto"/>
        <w:left w:val="none" w:sz="0" w:space="0" w:color="auto"/>
        <w:bottom w:val="none" w:sz="0" w:space="0" w:color="auto"/>
        <w:right w:val="none" w:sz="0" w:space="0" w:color="auto"/>
      </w:divBdr>
    </w:div>
    <w:div w:id="831413097">
      <w:bodyDiv w:val="1"/>
      <w:marLeft w:val="0"/>
      <w:marRight w:val="0"/>
      <w:marTop w:val="0"/>
      <w:marBottom w:val="0"/>
      <w:divBdr>
        <w:top w:val="none" w:sz="0" w:space="0" w:color="auto"/>
        <w:left w:val="none" w:sz="0" w:space="0" w:color="auto"/>
        <w:bottom w:val="none" w:sz="0" w:space="0" w:color="auto"/>
        <w:right w:val="none" w:sz="0" w:space="0" w:color="auto"/>
      </w:divBdr>
    </w:div>
    <w:div w:id="839736223">
      <w:bodyDiv w:val="1"/>
      <w:marLeft w:val="0"/>
      <w:marRight w:val="0"/>
      <w:marTop w:val="0"/>
      <w:marBottom w:val="0"/>
      <w:divBdr>
        <w:top w:val="none" w:sz="0" w:space="0" w:color="auto"/>
        <w:left w:val="none" w:sz="0" w:space="0" w:color="auto"/>
        <w:bottom w:val="none" w:sz="0" w:space="0" w:color="auto"/>
        <w:right w:val="none" w:sz="0" w:space="0" w:color="auto"/>
      </w:divBdr>
    </w:div>
    <w:div w:id="851190922">
      <w:bodyDiv w:val="1"/>
      <w:marLeft w:val="0"/>
      <w:marRight w:val="0"/>
      <w:marTop w:val="0"/>
      <w:marBottom w:val="0"/>
      <w:divBdr>
        <w:top w:val="none" w:sz="0" w:space="0" w:color="auto"/>
        <w:left w:val="none" w:sz="0" w:space="0" w:color="auto"/>
        <w:bottom w:val="none" w:sz="0" w:space="0" w:color="auto"/>
        <w:right w:val="none" w:sz="0" w:space="0" w:color="auto"/>
      </w:divBdr>
    </w:div>
    <w:div w:id="906183558">
      <w:bodyDiv w:val="1"/>
      <w:marLeft w:val="0"/>
      <w:marRight w:val="0"/>
      <w:marTop w:val="0"/>
      <w:marBottom w:val="0"/>
      <w:divBdr>
        <w:top w:val="none" w:sz="0" w:space="0" w:color="auto"/>
        <w:left w:val="none" w:sz="0" w:space="0" w:color="auto"/>
        <w:bottom w:val="none" w:sz="0" w:space="0" w:color="auto"/>
        <w:right w:val="none" w:sz="0" w:space="0" w:color="auto"/>
      </w:divBdr>
    </w:div>
    <w:div w:id="961687445">
      <w:bodyDiv w:val="1"/>
      <w:marLeft w:val="0"/>
      <w:marRight w:val="0"/>
      <w:marTop w:val="0"/>
      <w:marBottom w:val="0"/>
      <w:divBdr>
        <w:top w:val="none" w:sz="0" w:space="0" w:color="auto"/>
        <w:left w:val="none" w:sz="0" w:space="0" w:color="auto"/>
        <w:bottom w:val="none" w:sz="0" w:space="0" w:color="auto"/>
        <w:right w:val="none" w:sz="0" w:space="0" w:color="auto"/>
      </w:divBdr>
    </w:div>
    <w:div w:id="1085226610">
      <w:bodyDiv w:val="1"/>
      <w:marLeft w:val="0"/>
      <w:marRight w:val="0"/>
      <w:marTop w:val="0"/>
      <w:marBottom w:val="0"/>
      <w:divBdr>
        <w:top w:val="none" w:sz="0" w:space="0" w:color="auto"/>
        <w:left w:val="none" w:sz="0" w:space="0" w:color="auto"/>
        <w:bottom w:val="none" w:sz="0" w:space="0" w:color="auto"/>
        <w:right w:val="none" w:sz="0" w:space="0" w:color="auto"/>
      </w:divBdr>
    </w:div>
    <w:div w:id="1272782209">
      <w:bodyDiv w:val="1"/>
      <w:marLeft w:val="0"/>
      <w:marRight w:val="0"/>
      <w:marTop w:val="0"/>
      <w:marBottom w:val="0"/>
      <w:divBdr>
        <w:top w:val="none" w:sz="0" w:space="0" w:color="auto"/>
        <w:left w:val="none" w:sz="0" w:space="0" w:color="auto"/>
        <w:bottom w:val="none" w:sz="0" w:space="0" w:color="auto"/>
        <w:right w:val="none" w:sz="0" w:space="0" w:color="auto"/>
      </w:divBdr>
    </w:div>
    <w:div w:id="1314021815">
      <w:bodyDiv w:val="1"/>
      <w:marLeft w:val="0"/>
      <w:marRight w:val="0"/>
      <w:marTop w:val="0"/>
      <w:marBottom w:val="0"/>
      <w:divBdr>
        <w:top w:val="none" w:sz="0" w:space="0" w:color="auto"/>
        <w:left w:val="none" w:sz="0" w:space="0" w:color="auto"/>
        <w:bottom w:val="none" w:sz="0" w:space="0" w:color="auto"/>
        <w:right w:val="none" w:sz="0" w:space="0" w:color="auto"/>
      </w:divBdr>
    </w:div>
    <w:div w:id="136782593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97498872">
      <w:bodyDiv w:val="1"/>
      <w:marLeft w:val="0"/>
      <w:marRight w:val="0"/>
      <w:marTop w:val="0"/>
      <w:marBottom w:val="0"/>
      <w:divBdr>
        <w:top w:val="none" w:sz="0" w:space="0" w:color="auto"/>
        <w:left w:val="none" w:sz="0" w:space="0" w:color="auto"/>
        <w:bottom w:val="none" w:sz="0" w:space="0" w:color="auto"/>
        <w:right w:val="none" w:sz="0" w:space="0" w:color="auto"/>
      </w:divBdr>
    </w:div>
    <w:div w:id="1517113009">
      <w:bodyDiv w:val="1"/>
      <w:marLeft w:val="0"/>
      <w:marRight w:val="0"/>
      <w:marTop w:val="0"/>
      <w:marBottom w:val="0"/>
      <w:divBdr>
        <w:top w:val="none" w:sz="0" w:space="0" w:color="auto"/>
        <w:left w:val="none" w:sz="0" w:space="0" w:color="auto"/>
        <w:bottom w:val="none" w:sz="0" w:space="0" w:color="auto"/>
        <w:right w:val="none" w:sz="0" w:space="0" w:color="auto"/>
      </w:divBdr>
    </w:div>
    <w:div w:id="1568372173">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59648188">
      <w:bodyDiv w:val="1"/>
      <w:marLeft w:val="0"/>
      <w:marRight w:val="0"/>
      <w:marTop w:val="0"/>
      <w:marBottom w:val="0"/>
      <w:divBdr>
        <w:top w:val="none" w:sz="0" w:space="0" w:color="auto"/>
        <w:left w:val="none" w:sz="0" w:space="0" w:color="auto"/>
        <w:bottom w:val="none" w:sz="0" w:space="0" w:color="auto"/>
        <w:right w:val="none" w:sz="0" w:space="0" w:color="auto"/>
      </w:divBdr>
    </w:div>
    <w:div w:id="1745568241">
      <w:bodyDiv w:val="1"/>
      <w:marLeft w:val="0"/>
      <w:marRight w:val="0"/>
      <w:marTop w:val="0"/>
      <w:marBottom w:val="0"/>
      <w:divBdr>
        <w:top w:val="none" w:sz="0" w:space="0" w:color="auto"/>
        <w:left w:val="none" w:sz="0" w:space="0" w:color="auto"/>
        <w:bottom w:val="none" w:sz="0" w:space="0" w:color="auto"/>
        <w:right w:val="none" w:sz="0" w:space="0" w:color="auto"/>
      </w:divBdr>
    </w:div>
    <w:div w:id="1775398425">
      <w:bodyDiv w:val="1"/>
      <w:marLeft w:val="0"/>
      <w:marRight w:val="0"/>
      <w:marTop w:val="0"/>
      <w:marBottom w:val="0"/>
      <w:divBdr>
        <w:top w:val="none" w:sz="0" w:space="0" w:color="auto"/>
        <w:left w:val="none" w:sz="0" w:space="0" w:color="auto"/>
        <w:bottom w:val="none" w:sz="0" w:space="0" w:color="auto"/>
        <w:right w:val="none" w:sz="0" w:space="0" w:color="auto"/>
      </w:divBdr>
    </w:div>
    <w:div w:id="1794519003">
      <w:bodyDiv w:val="1"/>
      <w:marLeft w:val="0"/>
      <w:marRight w:val="0"/>
      <w:marTop w:val="0"/>
      <w:marBottom w:val="0"/>
      <w:divBdr>
        <w:top w:val="none" w:sz="0" w:space="0" w:color="auto"/>
        <w:left w:val="none" w:sz="0" w:space="0" w:color="auto"/>
        <w:bottom w:val="none" w:sz="0" w:space="0" w:color="auto"/>
        <w:right w:val="none" w:sz="0" w:space="0" w:color="auto"/>
      </w:divBdr>
    </w:div>
    <w:div w:id="1906640759">
      <w:bodyDiv w:val="1"/>
      <w:marLeft w:val="0"/>
      <w:marRight w:val="0"/>
      <w:marTop w:val="0"/>
      <w:marBottom w:val="0"/>
      <w:divBdr>
        <w:top w:val="none" w:sz="0" w:space="0" w:color="auto"/>
        <w:left w:val="none" w:sz="0" w:space="0" w:color="auto"/>
        <w:bottom w:val="none" w:sz="0" w:space="0" w:color="auto"/>
        <w:right w:val="none" w:sz="0" w:space="0" w:color="auto"/>
      </w:divBdr>
    </w:div>
    <w:div w:id="1948193886">
      <w:bodyDiv w:val="1"/>
      <w:marLeft w:val="0"/>
      <w:marRight w:val="0"/>
      <w:marTop w:val="0"/>
      <w:marBottom w:val="0"/>
      <w:divBdr>
        <w:top w:val="none" w:sz="0" w:space="0" w:color="auto"/>
        <w:left w:val="none" w:sz="0" w:space="0" w:color="auto"/>
        <w:bottom w:val="none" w:sz="0" w:space="0" w:color="auto"/>
        <w:right w:val="none" w:sz="0" w:space="0" w:color="auto"/>
      </w:divBdr>
    </w:div>
    <w:div w:id="2008362689">
      <w:bodyDiv w:val="1"/>
      <w:marLeft w:val="0"/>
      <w:marRight w:val="0"/>
      <w:marTop w:val="0"/>
      <w:marBottom w:val="0"/>
      <w:divBdr>
        <w:top w:val="none" w:sz="0" w:space="0" w:color="auto"/>
        <w:left w:val="none" w:sz="0" w:space="0" w:color="auto"/>
        <w:bottom w:val="none" w:sz="0" w:space="0" w:color="auto"/>
        <w:right w:val="none" w:sz="0" w:space="0" w:color="auto"/>
      </w:divBdr>
    </w:div>
    <w:div w:id="201610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CCBDA-93DD-46CD-8ED3-3C75AB8BC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10557</Words>
  <Characters>60175</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70591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Mahmoud Bayoumy</dc:creator>
  <cp:lastModifiedBy>Memo</cp:lastModifiedBy>
  <cp:revision>2</cp:revision>
  <cp:lastPrinted>2022-05-26T02:21:00Z</cp:lastPrinted>
  <dcterms:created xsi:type="dcterms:W3CDTF">2022-05-26T07:12:00Z</dcterms:created>
  <dcterms:modified xsi:type="dcterms:W3CDTF">2022-05-26T07:12:00Z</dcterms:modified>
</cp:coreProperties>
</file>