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CCB44B" w14:textId="310043F2" w:rsidR="00B148CC" w:rsidRDefault="002B4079" w:rsidP="00B148CC">
      <w:pPr>
        <w:bidi/>
        <w:jc w:val="center"/>
        <w:rPr>
          <w:rFonts w:cstheme="minorHAnsi"/>
          <w:b/>
          <w:bCs/>
          <w:sz w:val="28"/>
          <w:szCs w:val="28"/>
          <w:rtl/>
          <w:lang w:bidi="ar-EG"/>
        </w:rPr>
      </w:pPr>
      <w:bookmarkStart w:id="0" w:name="_GoBack"/>
      <w:bookmarkEnd w:id="0"/>
      <w:r>
        <w:rPr>
          <w:rFonts w:cstheme="minorHAnsi"/>
          <w:b/>
          <w:bCs/>
          <w:noProof/>
          <w:sz w:val="28"/>
          <w:szCs w:val="28"/>
          <w:rtl/>
        </w:rPr>
        <w:drawing>
          <wp:anchor distT="0" distB="0" distL="114300" distR="114300" simplePos="0" relativeHeight="251667456" behindDoc="1" locked="0" layoutInCell="1" allowOverlap="1" wp14:anchorId="4F8664C9" wp14:editId="1585D6FF">
            <wp:simplePos x="0" y="0"/>
            <wp:positionH relativeFrom="margin">
              <wp:posOffset>5162550</wp:posOffset>
            </wp:positionH>
            <wp:positionV relativeFrom="page">
              <wp:posOffset>594360</wp:posOffset>
            </wp:positionV>
            <wp:extent cx="1127760" cy="153797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2-06-02 at 12.23.06 AM.jpeg"/>
                    <pic:cNvPicPr/>
                  </pic:nvPicPr>
                  <pic:blipFill>
                    <a:blip r:embed="rId8">
                      <a:extLst>
                        <a:ext uri="{28A0092B-C50C-407E-A947-70E740481C1C}">
                          <a14:useLocalDpi xmlns:a14="http://schemas.microsoft.com/office/drawing/2010/main" val="0"/>
                        </a:ext>
                      </a:extLst>
                    </a:blip>
                    <a:stretch>
                      <a:fillRect/>
                    </a:stretch>
                  </pic:blipFill>
                  <pic:spPr>
                    <a:xfrm>
                      <a:off x="0" y="0"/>
                      <a:ext cx="1127760" cy="1537970"/>
                    </a:xfrm>
                    <a:prstGeom prst="rect">
                      <a:avLst/>
                    </a:prstGeom>
                  </pic:spPr>
                </pic:pic>
              </a:graphicData>
            </a:graphic>
            <wp14:sizeRelH relativeFrom="page">
              <wp14:pctWidth>0</wp14:pctWidth>
            </wp14:sizeRelH>
            <wp14:sizeRelV relativeFrom="page">
              <wp14:pctHeight>0</wp14:pctHeight>
            </wp14:sizeRelV>
          </wp:anchor>
        </w:drawing>
      </w:r>
      <w:r w:rsidRPr="00F1356B">
        <w:rPr>
          <w:rFonts w:cs="PT Bold Heading"/>
          <w:noProof/>
          <w:sz w:val="36"/>
          <w:szCs w:val="36"/>
        </w:rPr>
        <mc:AlternateContent>
          <mc:Choice Requires="wps">
            <w:drawing>
              <wp:anchor distT="45720" distB="45720" distL="114300" distR="114300" simplePos="0" relativeHeight="251669504" behindDoc="0" locked="0" layoutInCell="1" allowOverlap="1" wp14:anchorId="46C7F56B" wp14:editId="723B6876">
                <wp:simplePos x="0" y="0"/>
                <wp:positionH relativeFrom="margin">
                  <wp:posOffset>175260</wp:posOffset>
                </wp:positionH>
                <wp:positionV relativeFrom="page">
                  <wp:posOffset>769620</wp:posOffset>
                </wp:positionV>
                <wp:extent cx="2434590" cy="11734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1173480"/>
                        </a:xfrm>
                        <a:prstGeom prst="rect">
                          <a:avLst/>
                        </a:prstGeom>
                        <a:solidFill>
                          <a:srgbClr val="FFFFFF"/>
                        </a:solidFill>
                        <a:ln w="9525">
                          <a:noFill/>
                          <a:miter lim="800000"/>
                          <a:headEnd/>
                          <a:tailEnd/>
                        </a:ln>
                      </wps:spPr>
                      <wps:txbx>
                        <w:txbxContent>
                          <w:p w14:paraId="603E46F0" w14:textId="49DE426A" w:rsidR="00F1356B" w:rsidRPr="002B4079" w:rsidRDefault="00F1356B" w:rsidP="00F1356B">
                            <w:pPr>
                              <w:bidi/>
                              <w:spacing w:after="0" w:line="240" w:lineRule="auto"/>
                              <w:jc w:val="center"/>
                              <w:rPr>
                                <w:rFonts w:ascii="Simplified Arabic" w:hAnsi="Simplified Arabic" w:cs="Simplified Arabic"/>
                                <w:b/>
                                <w:bCs/>
                                <w:sz w:val="36"/>
                                <w:szCs w:val="36"/>
                                <w:rtl/>
                                <w:lang w:bidi="ar-EG"/>
                              </w:rPr>
                            </w:pPr>
                            <w:r w:rsidRPr="002B4079">
                              <w:rPr>
                                <w:rFonts w:ascii="Simplified Arabic" w:hAnsi="Simplified Arabic" w:cs="Simplified Arabic" w:hint="cs"/>
                                <w:b/>
                                <w:bCs/>
                                <w:sz w:val="36"/>
                                <w:szCs w:val="36"/>
                                <w:rtl/>
                                <w:lang w:bidi="ar-EG"/>
                              </w:rPr>
                              <w:t>جمهورية مصر العربية</w:t>
                            </w:r>
                          </w:p>
                          <w:p w14:paraId="42B261C3" w14:textId="505D5A78" w:rsidR="002B4079" w:rsidRPr="002B4079" w:rsidRDefault="00F1356B" w:rsidP="002B4079">
                            <w:pPr>
                              <w:bidi/>
                              <w:spacing w:after="0" w:line="240" w:lineRule="auto"/>
                              <w:jc w:val="center"/>
                              <w:rPr>
                                <w:rFonts w:ascii="Simplified Arabic" w:hAnsi="Simplified Arabic" w:cs="Simplified Arabic"/>
                                <w:b/>
                                <w:bCs/>
                                <w:sz w:val="36"/>
                                <w:szCs w:val="36"/>
                                <w:lang w:bidi="ar-EG"/>
                              </w:rPr>
                            </w:pPr>
                            <w:r w:rsidRPr="002B4079">
                              <w:rPr>
                                <w:rFonts w:ascii="Simplified Arabic" w:hAnsi="Simplified Arabic" w:cs="Simplified Arabic" w:hint="cs"/>
                                <w:b/>
                                <w:bCs/>
                                <w:sz w:val="36"/>
                                <w:szCs w:val="36"/>
                                <w:rtl/>
                                <w:lang w:bidi="ar-EG"/>
                              </w:rPr>
                              <w:t>معهد التخطيط القومي</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C7F56B" id="_x0000_t202" coordsize="21600,21600" o:spt="202" path="m,l,21600r21600,l21600,xe">
                <v:stroke joinstyle="miter"/>
                <v:path gradientshapeok="t" o:connecttype="rect"/>
              </v:shapetype>
              <v:shape id="Text Box 2" o:spid="_x0000_s1026" type="#_x0000_t202" style="position:absolute;left:0;text-align:left;margin-left:13.8pt;margin-top:60.6pt;width:191.7pt;height:92.4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" stroked="f">
                <v:textbox>
                  <w:txbxContent>
                    <w:p w14:paraId="603E46F0" w14:textId="49DE426A" w:rsidR="00F1356B" w:rsidRPr="002B4079" w:rsidRDefault="00F1356B" w:rsidP="00F1356B">
                      <w:pPr>
                        <w:bidi/>
                        <w:spacing w:after="0" w:line="240" w:lineRule="auto"/>
                        <w:jc w:val="center"/>
                        <w:rPr>
                          <w:rFonts w:ascii="Simplified Arabic" w:hAnsi="Simplified Arabic" w:cs="Simplified Arabic"/>
                          <w:b/>
                          <w:bCs/>
                          <w:sz w:val="36"/>
                          <w:szCs w:val="36"/>
                          <w:rtl/>
                          <w:lang w:bidi="ar-EG"/>
                        </w:rPr>
                      </w:pPr>
                      <w:r w:rsidRPr="002B4079">
                        <w:rPr>
                          <w:rFonts w:ascii="Simplified Arabic" w:hAnsi="Simplified Arabic" w:cs="Simplified Arabic" w:hint="cs"/>
                          <w:b/>
                          <w:bCs/>
                          <w:sz w:val="36"/>
                          <w:szCs w:val="36"/>
                          <w:rtl/>
                          <w:lang w:bidi="ar-EG"/>
                        </w:rPr>
                        <w:t>جمهورية مصر العربية</w:t>
                      </w:r>
                    </w:p>
                    <w:p w14:paraId="42B261C3" w14:textId="505D5A78" w:rsidR="002B4079" w:rsidRPr="002B4079" w:rsidRDefault="00F1356B" w:rsidP="002B4079">
                      <w:pPr>
                        <w:bidi/>
                        <w:spacing w:after="0" w:line="240" w:lineRule="auto"/>
                        <w:jc w:val="center"/>
                        <w:rPr>
                          <w:rFonts w:ascii="Simplified Arabic" w:hAnsi="Simplified Arabic" w:cs="Simplified Arabic"/>
                          <w:b/>
                          <w:bCs/>
                          <w:sz w:val="36"/>
                          <w:szCs w:val="36"/>
                          <w:lang w:bidi="ar-EG"/>
                        </w:rPr>
                      </w:pPr>
                      <w:r w:rsidRPr="002B4079">
                        <w:rPr>
                          <w:rFonts w:ascii="Simplified Arabic" w:hAnsi="Simplified Arabic" w:cs="Simplified Arabic" w:hint="cs"/>
                          <w:b/>
                          <w:bCs/>
                          <w:sz w:val="36"/>
                          <w:szCs w:val="36"/>
                          <w:rtl/>
                          <w:lang w:bidi="ar-EG"/>
                        </w:rPr>
                        <w:t>معهد التخطيط القومي</w:t>
                      </w:r>
                    </w:p>
                  </w:txbxContent>
                </v:textbox>
                <w10:wrap type="square" anchorx="margin" anchory="page"/>
              </v:shape>
            </w:pict>
          </mc:Fallback>
        </mc:AlternateContent>
      </w:r>
      <w:r w:rsidR="00B148CC">
        <w:rPr>
          <w:rFonts w:cstheme="minorHAnsi"/>
          <w:b/>
          <w:bCs/>
          <w:sz w:val="28"/>
          <w:szCs w:val="28"/>
          <w:rtl/>
          <w:lang w:bidi="ar-EG"/>
        </w:rPr>
        <w:br/>
      </w:r>
      <w:r w:rsidR="00B148CC">
        <w:rPr>
          <w:rFonts w:cstheme="minorHAnsi"/>
          <w:b/>
          <w:bCs/>
          <w:sz w:val="28"/>
          <w:szCs w:val="28"/>
          <w:rtl/>
          <w:lang w:bidi="ar-EG"/>
        </w:rPr>
        <w:br/>
      </w:r>
    </w:p>
    <w:p w14:paraId="50226EF2" w14:textId="46A80A6F" w:rsidR="00B148CC" w:rsidRDefault="00B148CC" w:rsidP="004F0CE0">
      <w:pPr>
        <w:bidi/>
        <w:ind w:right="-90"/>
        <w:rPr>
          <w:rFonts w:cstheme="minorHAnsi"/>
          <w:b/>
          <w:bCs/>
          <w:sz w:val="28"/>
          <w:szCs w:val="28"/>
          <w:rtl/>
          <w:lang w:bidi="ar-EG"/>
        </w:rPr>
      </w:pPr>
    </w:p>
    <w:p w14:paraId="10AF192F" w14:textId="77777777" w:rsidR="00F1356B" w:rsidRDefault="00F1356B" w:rsidP="004F0CE0">
      <w:pPr>
        <w:bidi/>
        <w:ind w:right="-90"/>
        <w:jc w:val="center"/>
        <w:rPr>
          <w:rFonts w:cs="PT Bold Heading"/>
          <w:sz w:val="36"/>
          <w:szCs w:val="36"/>
          <w:rtl/>
          <w:lang w:bidi="ar-EG"/>
        </w:rPr>
      </w:pPr>
    </w:p>
    <w:p w14:paraId="06E8F687" w14:textId="2B344E5D" w:rsidR="00B148CC" w:rsidRPr="00E77435" w:rsidRDefault="00B148CC" w:rsidP="00F1356B">
      <w:pPr>
        <w:bidi/>
        <w:ind w:right="-90"/>
        <w:jc w:val="center"/>
        <w:rPr>
          <w:rFonts w:cs="PT Bold Heading"/>
          <w:sz w:val="36"/>
          <w:szCs w:val="36"/>
          <w:lang w:bidi="ar-EG"/>
        </w:rPr>
      </w:pPr>
      <w:r w:rsidRPr="00E77435">
        <w:rPr>
          <w:rFonts w:cs="PT Bold Heading" w:hint="cs"/>
          <w:sz w:val="36"/>
          <w:szCs w:val="36"/>
          <w:rtl/>
          <w:lang w:bidi="ar-EG"/>
        </w:rPr>
        <w:t>دور  المدن الجديدة ل</w:t>
      </w:r>
      <w:r w:rsidR="00096E1A" w:rsidRPr="00E77435">
        <w:rPr>
          <w:rFonts w:cs="PT Bold Heading" w:hint="cs"/>
          <w:sz w:val="36"/>
          <w:szCs w:val="36"/>
          <w:rtl/>
          <w:lang w:bidi="ar-EG"/>
        </w:rPr>
        <w:t>ا</w:t>
      </w:r>
      <w:r w:rsidRPr="00E77435">
        <w:rPr>
          <w:rFonts w:cs="PT Bold Heading" w:hint="cs"/>
          <w:sz w:val="36"/>
          <w:szCs w:val="36"/>
          <w:rtl/>
          <w:lang w:bidi="ar-EG"/>
        </w:rPr>
        <w:t>ستيعاب السكان على مدينة بدر</w:t>
      </w:r>
    </w:p>
    <w:p w14:paraId="397E1754" w14:textId="33DEFB11" w:rsidR="00B148CC" w:rsidRPr="00FF63DC" w:rsidRDefault="00B148CC" w:rsidP="00B148CC">
      <w:pPr>
        <w:bidi/>
        <w:ind w:right="-90"/>
        <w:jc w:val="center"/>
        <w:rPr>
          <w:rFonts w:asciiTheme="majorBidi" w:hAnsiTheme="majorBidi" w:cstheme="majorBidi"/>
          <w:b/>
          <w:bCs/>
          <w:sz w:val="34"/>
          <w:szCs w:val="34"/>
          <w:lang w:bidi="ar-EG"/>
        </w:rPr>
      </w:pPr>
      <w:r w:rsidRPr="00FF63DC">
        <w:rPr>
          <w:rFonts w:asciiTheme="majorBidi" w:hAnsiTheme="majorBidi" w:cstheme="majorBidi"/>
          <w:b/>
          <w:bCs/>
          <w:sz w:val="34"/>
          <w:szCs w:val="34"/>
          <w:lang w:bidi="ar-EG"/>
        </w:rPr>
        <w:t xml:space="preserve">The role of new cities to absorb the population of </w:t>
      </w:r>
      <w:proofErr w:type="spellStart"/>
      <w:r w:rsidRPr="00FF63DC">
        <w:rPr>
          <w:rFonts w:asciiTheme="majorBidi" w:hAnsiTheme="majorBidi" w:cstheme="majorBidi"/>
          <w:b/>
          <w:bCs/>
          <w:sz w:val="34"/>
          <w:szCs w:val="34"/>
          <w:lang w:bidi="ar-EG"/>
        </w:rPr>
        <w:t>Badr</w:t>
      </w:r>
      <w:proofErr w:type="spellEnd"/>
      <w:r w:rsidRPr="00FF63DC">
        <w:rPr>
          <w:rFonts w:asciiTheme="majorBidi" w:hAnsiTheme="majorBidi" w:cstheme="majorBidi"/>
          <w:b/>
          <w:bCs/>
          <w:sz w:val="34"/>
          <w:szCs w:val="34"/>
          <w:lang w:bidi="ar-EG"/>
        </w:rPr>
        <w:t xml:space="preserve"> </w:t>
      </w:r>
      <w:r w:rsidR="004F0CE0" w:rsidRPr="00FF63DC">
        <w:rPr>
          <w:rFonts w:asciiTheme="majorBidi" w:hAnsiTheme="majorBidi" w:cstheme="majorBidi"/>
          <w:b/>
          <w:bCs/>
          <w:sz w:val="34"/>
          <w:szCs w:val="34"/>
          <w:lang w:bidi="ar-EG"/>
        </w:rPr>
        <w:t>city</w:t>
      </w:r>
    </w:p>
    <w:p w14:paraId="14C70CCC" w14:textId="77777777" w:rsidR="004F0CE0" w:rsidRDefault="004F0CE0" w:rsidP="004F0CE0">
      <w:pPr>
        <w:bidi/>
        <w:ind w:right="-90"/>
        <w:jc w:val="center"/>
        <w:rPr>
          <w:rFonts w:cstheme="minorHAnsi"/>
          <w:b/>
          <w:bCs/>
          <w:sz w:val="34"/>
          <w:szCs w:val="34"/>
          <w:rtl/>
          <w:lang w:bidi="ar-EG"/>
        </w:rPr>
      </w:pPr>
    </w:p>
    <w:p w14:paraId="0C527F10" w14:textId="55861B02" w:rsidR="004F0CE0" w:rsidRPr="00FF63DC" w:rsidRDefault="004F0CE0" w:rsidP="004F0CE0">
      <w:pPr>
        <w:bidi/>
        <w:ind w:right="-90"/>
        <w:jc w:val="center"/>
        <w:rPr>
          <w:rFonts w:ascii="Simplified Arabic" w:hAnsi="Simplified Arabic" w:cs="Simplified Arabic"/>
          <w:b/>
          <w:bCs/>
          <w:sz w:val="34"/>
          <w:szCs w:val="34"/>
          <w:rtl/>
          <w:lang w:bidi="ar-EG"/>
        </w:rPr>
      </w:pPr>
      <w:r w:rsidRPr="00FF63DC">
        <w:rPr>
          <w:rFonts w:ascii="Simplified Arabic" w:hAnsi="Simplified Arabic" w:cs="Simplified Arabic"/>
          <w:b/>
          <w:bCs/>
          <w:sz w:val="34"/>
          <w:szCs w:val="34"/>
          <w:rtl/>
          <w:lang w:bidi="ar-EG"/>
        </w:rPr>
        <w:t>إعداد</w:t>
      </w:r>
    </w:p>
    <w:p w14:paraId="2E573DC9" w14:textId="4E3CFCA9" w:rsidR="004F0CE0" w:rsidRPr="00FF63DC" w:rsidRDefault="004F0CE0" w:rsidP="004F0CE0">
      <w:pPr>
        <w:bidi/>
        <w:ind w:right="-90"/>
        <w:jc w:val="center"/>
        <w:rPr>
          <w:rFonts w:ascii="Simplified Arabic" w:hAnsi="Simplified Arabic" w:cs="Simplified Arabic"/>
          <w:b/>
          <w:bCs/>
          <w:sz w:val="34"/>
          <w:szCs w:val="34"/>
          <w:rtl/>
          <w:lang w:bidi="ar-EG"/>
        </w:rPr>
      </w:pPr>
      <w:r w:rsidRPr="00FF63DC">
        <w:rPr>
          <w:rFonts w:ascii="Simplified Arabic" w:hAnsi="Simplified Arabic" w:cs="Simplified Arabic"/>
          <w:b/>
          <w:bCs/>
          <w:sz w:val="34"/>
          <w:szCs w:val="34"/>
          <w:rtl/>
          <w:lang w:bidi="ar-EG"/>
        </w:rPr>
        <w:t xml:space="preserve">البراء عبد الرحمن شريف </w:t>
      </w:r>
    </w:p>
    <w:p w14:paraId="1BD218C3" w14:textId="660CB399" w:rsidR="004F0CE0" w:rsidRPr="00FF63DC" w:rsidRDefault="004F0CE0" w:rsidP="00FF63DC">
      <w:pPr>
        <w:bidi/>
        <w:ind w:right="-90"/>
        <w:rPr>
          <w:rFonts w:ascii="Simplified Arabic" w:hAnsi="Simplified Arabic" w:cs="Simplified Arabic"/>
          <w:b/>
          <w:bCs/>
          <w:sz w:val="34"/>
          <w:szCs w:val="34"/>
          <w:rtl/>
          <w:lang w:bidi="ar-EG"/>
        </w:rPr>
      </w:pPr>
    </w:p>
    <w:p w14:paraId="1052EEB8" w14:textId="3C0074A6" w:rsidR="004F0CE0" w:rsidRPr="00FF63DC" w:rsidRDefault="004F0CE0" w:rsidP="004F0CE0">
      <w:pPr>
        <w:bidi/>
        <w:ind w:right="-90"/>
        <w:jc w:val="center"/>
        <w:rPr>
          <w:rFonts w:ascii="Simplified Arabic" w:hAnsi="Simplified Arabic" w:cs="Simplified Arabic"/>
          <w:b/>
          <w:bCs/>
          <w:sz w:val="34"/>
          <w:szCs w:val="34"/>
          <w:rtl/>
          <w:lang w:bidi="ar-EG"/>
        </w:rPr>
      </w:pPr>
      <w:r w:rsidRPr="00FF63DC">
        <w:rPr>
          <w:rFonts w:ascii="Simplified Arabic" w:hAnsi="Simplified Arabic" w:cs="Simplified Arabic"/>
          <w:b/>
          <w:bCs/>
          <w:sz w:val="34"/>
          <w:szCs w:val="34"/>
          <w:rtl/>
          <w:lang w:bidi="ar-EG"/>
        </w:rPr>
        <w:t xml:space="preserve">إشراف </w:t>
      </w:r>
    </w:p>
    <w:p w14:paraId="7887DD17" w14:textId="1BA9B7CC" w:rsidR="004F0CE0" w:rsidRPr="00FF63DC" w:rsidRDefault="004F0CE0" w:rsidP="004F0CE0">
      <w:pPr>
        <w:bidi/>
        <w:ind w:right="-90"/>
        <w:jc w:val="center"/>
        <w:rPr>
          <w:rFonts w:ascii="Simplified Arabic" w:hAnsi="Simplified Arabic" w:cs="Simplified Arabic"/>
          <w:b/>
          <w:bCs/>
          <w:sz w:val="34"/>
          <w:szCs w:val="34"/>
          <w:rtl/>
          <w:lang w:bidi="ar-EG"/>
        </w:rPr>
      </w:pPr>
      <w:r w:rsidRPr="00FF63DC">
        <w:rPr>
          <w:rFonts w:ascii="Simplified Arabic" w:hAnsi="Simplified Arabic" w:cs="Simplified Arabic"/>
          <w:b/>
          <w:bCs/>
          <w:sz w:val="34"/>
          <w:szCs w:val="34"/>
          <w:rtl/>
          <w:lang w:bidi="ar-EG"/>
        </w:rPr>
        <w:t xml:space="preserve">أ.د فريد أحمد عبد العال </w:t>
      </w:r>
    </w:p>
    <w:p w14:paraId="68BDD44A" w14:textId="77777777" w:rsidR="004F0CE0" w:rsidRPr="00FF63DC" w:rsidRDefault="004F0CE0" w:rsidP="00FF63DC">
      <w:pPr>
        <w:bidi/>
        <w:ind w:right="-90"/>
        <w:rPr>
          <w:rFonts w:ascii="Simplified Arabic" w:hAnsi="Simplified Arabic" w:cs="Simplified Arabic"/>
          <w:b/>
          <w:bCs/>
          <w:sz w:val="34"/>
          <w:szCs w:val="34"/>
          <w:rtl/>
          <w:lang w:bidi="ar-EG"/>
        </w:rPr>
      </w:pPr>
    </w:p>
    <w:p w14:paraId="5F8B831D" w14:textId="343B79D6" w:rsidR="004F0CE0" w:rsidRPr="00FF63DC" w:rsidRDefault="004F0CE0" w:rsidP="004F0CE0">
      <w:pPr>
        <w:bidi/>
        <w:ind w:right="-90"/>
        <w:jc w:val="center"/>
        <w:rPr>
          <w:rFonts w:ascii="Simplified Arabic" w:hAnsi="Simplified Arabic" w:cs="Simplified Arabic"/>
          <w:b/>
          <w:bCs/>
          <w:sz w:val="34"/>
          <w:szCs w:val="34"/>
          <w:rtl/>
          <w:lang w:bidi="ar-EG"/>
        </w:rPr>
      </w:pPr>
      <w:r w:rsidRPr="00FF63DC">
        <w:rPr>
          <w:rFonts w:ascii="Simplified Arabic" w:hAnsi="Simplified Arabic" w:cs="Simplified Arabic"/>
          <w:b/>
          <w:bCs/>
          <w:sz w:val="34"/>
          <w:szCs w:val="34"/>
          <w:rtl/>
          <w:lang w:bidi="ar-EG"/>
        </w:rPr>
        <w:t xml:space="preserve">لاستكمال متطلبات </w:t>
      </w:r>
    </w:p>
    <w:p w14:paraId="2711749A" w14:textId="213C91FA" w:rsidR="004F0CE0" w:rsidRDefault="004F0CE0" w:rsidP="004F0CE0">
      <w:pPr>
        <w:bidi/>
        <w:ind w:right="-90"/>
        <w:jc w:val="center"/>
        <w:rPr>
          <w:rFonts w:ascii="Simplified Arabic" w:hAnsi="Simplified Arabic" w:cs="Simplified Arabic"/>
          <w:b/>
          <w:bCs/>
          <w:sz w:val="34"/>
          <w:szCs w:val="34"/>
          <w:rtl/>
          <w:lang w:bidi="ar-EG"/>
        </w:rPr>
      </w:pPr>
      <w:r w:rsidRPr="00FF63DC">
        <w:rPr>
          <w:rFonts w:ascii="Simplified Arabic" w:hAnsi="Simplified Arabic" w:cs="Simplified Arabic"/>
          <w:b/>
          <w:bCs/>
          <w:sz w:val="34"/>
          <w:szCs w:val="34"/>
          <w:rtl/>
          <w:lang w:bidi="ar-EG"/>
        </w:rPr>
        <w:t>الحصول على درجة الماجيستير المهني "التخطيط والتنمية المستدامة"</w:t>
      </w:r>
    </w:p>
    <w:p w14:paraId="2BB8DCB1" w14:textId="3D9B1A2F" w:rsidR="00BE2D48" w:rsidRPr="00FF63DC" w:rsidRDefault="00BE2D48" w:rsidP="00BE2D48">
      <w:pPr>
        <w:bidi/>
        <w:ind w:right="-90"/>
        <w:jc w:val="center"/>
        <w:rPr>
          <w:rFonts w:ascii="Simplified Arabic" w:hAnsi="Simplified Arabic" w:cs="Simplified Arabic"/>
          <w:b/>
          <w:bCs/>
          <w:sz w:val="34"/>
          <w:szCs w:val="34"/>
          <w:rtl/>
          <w:lang w:bidi="ar-EG"/>
        </w:rPr>
      </w:pPr>
      <w:r>
        <w:rPr>
          <w:rFonts w:ascii="Simplified Arabic" w:hAnsi="Simplified Arabic" w:cs="Simplified Arabic" w:hint="cs"/>
          <w:b/>
          <w:bCs/>
          <w:sz w:val="34"/>
          <w:szCs w:val="34"/>
          <w:rtl/>
          <w:lang w:bidi="ar-EG"/>
        </w:rPr>
        <w:t>2022</w:t>
      </w:r>
    </w:p>
    <w:p w14:paraId="135061E4" w14:textId="7849F7F6" w:rsidR="00B148CC" w:rsidRPr="00FF63DC" w:rsidRDefault="00B148CC">
      <w:pPr>
        <w:rPr>
          <w:rFonts w:ascii="Simplified Arabic" w:hAnsi="Simplified Arabic" w:cs="Simplified Arabic"/>
          <w:b/>
          <w:bCs/>
          <w:sz w:val="28"/>
          <w:szCs w:val="28"/>
          <w:lang w:bidi="ar-EG"/>
        </w:rPr>
      </w:pPr>
      <w:r w:rsidRPr="00FF63DC">
        <w:rPr>
          <w:rFonts w:ascii="Simplified Arabic" w:hAnsi="Simplified Arabic" w:cs="Simplified Arabic"/>
          <w:b/>
          <w:bCs/>
          <w:sz w:val="28"/>
          <w:szCs w:val="28"/>
          <w:rtl/>
          <w:lang w:bidi="ar-EG"/>
        </w:rPr>
        <w:br w:type="page"/>
      </w:r>
    </w:p>
    <w:p w14:paraId="343698E9" w14:textId="71B8076E" w:rsidR="004F0CE0" w:rsidRPr="00E500D1" w:rsidRDefault="004F0CE0" w:rsidP="00FF63DC">
      <w:pPr>
        <w:bidi/>
        <w:spacing w:line="240" w:lineRule="auto"/>
        <w:jc w:val="center"/>
        <w:rPr>
          <w:rFonts w:ascii="Simplified Arabic" w:hAnsi="Simplified Arabic" w:cs="Simplified Arabic"/>
          <w:b/>
          <w:bCs/>
          <w:sz w:val="28"/>
          <w:szCs w:val="28"/>
          <w:rtl/>
          <w:lang w:bidi="ar-EG"/>
        </w:rPr>
      </w:pPr>
      <w:r w:rsidRPr="00E500D1">
        <w:rPr>
          <w:rFonts w:ascii="Simplified Arabic" w:hAnsi="Simplified Arabic" w:cs="Simplified Arabic"/>
          <w:b/>
          <w:bCs/>
          <w:sz w:val="28"/>
          <w:szCs w:val="28"/>
          <w:rtl/>
          <w:lang w:bidi="ar-EG"/>
        </w:rPr>
        <w:lastRenderedPageBreak/>
        <w:t>مستخلص البحث</w:t>
      </w:r>
    </w:p>
    <w:p w14:paraId="2E48B2F6" w14:textId="32B0DB4A" w:rsidR="00280A5A" w:rsidRPr="00E500D1" w:rsidRDefault="004F0CE0" w:rsidP="00FF63DC">
      <w:pPr>
        <w:bidi/>
        <w:spacing w:line="240" w:lineRule="auto"/>
        <w:jc w:val="lowKashida"/>
        <w:rPr>
          <w:rFonts w:ascii="Simplified Arabic" w:hAnsi="Simplified Arabic" w:cs="Simplified Arabic"/>
          <w:sz w:val="24"/>
          <w:szCs w:val="24"/>
          <w:rtl/>
          <w:lang w:bidi="ar-EG"/>
        </w:rPr>
      </w:pPr>
      <w:r w:rsidRPr="00E500D1">
        <w:rPr>
          <w:rFonts w:ascii="Simplified Arabic" w:hAnsi="Simplified Arabic" w:cs="Simplified Arabic"/>
          <w:sz w:val="24"/>
          <w:szCs w:val="24"/>
          <w:rtl/>
          <w:lang w:bidi="ar-EG"/>
        </w:rPr>
        <w:t xml:space="preserve">استهدف البحث تحديد دور المدن الجديدة لاستيعاب الزيادة السكانية ومدى فاعلية بناءها للحد من مشكلة الزيادة المطردة في السكان وإعادة توزيعهم بشكل </w:t>
      </w:r>
      <w:r w:rsidR="00280A5A" w:rsidRPr="00E500D1">
        <w:rPr>
          <w:rFonts w:ascii="Simplified Arabic" w:hAnsi="Simplified Arabic" w:cs="Simplified Arabic"/>
          <w:sz w:val="24"/>
          <w:szCs w:val="24"/>
          <w:rtl/>
          <w:lang w:bidi="ar-EG"/>
        </w:rPr>
        <w:t>جيد للحد من التزاحم</w:t>
      </w:r>
      <w:r w:rsidR="00A90CFF" w:rsidRPr="00E500D1">
        <w:rPr>
          <w:rFonts w:ascii="Simplified Arabic" w:hAnsi="Simplified Arabic" w:cs="Simplified Arabic"/>
          <w:sz w:val="24"/>
          <w:szCs w:val="24"/>
          <w:rtl/>
          <w:lang w:bidi="ar-EG"/>
        </w:rPr>
        <w:t xml:space="preserve"> بالمدن القديمة، وإلقاء الضو</w:t>
      </w:r>
      <w:r w:rsidR="00C8605A" w:rsidRPr="00E500D1">
        <w:rPr>
          <w:rFonts w:ascii="Simplified Arabic" w:hAnsi="Simplified Arabic" w:cs="Simplified Arabic"/>
          <w:sz w:val="24"/>
          <w:szCs w:val="24"/>
          <w:rtl/>
          <w:lang w:bidi="ar-EG"/>
        </w:rPr>
        <w:t>ء</w:t>
      </w:r>
      <w:r w:rsidR="00A90CFF" w:rsidRPr="00E500D1">
        <w:rPr>
          <w:rFonts w:ascii="Simplified Arabic" w:hAnsi="Simplified Arabic" w:cs="Simplified Arabic"/>
          <w:sz w:val="24"/>
          <w:szCs w:val="24"/>
          <w:rtl/>
          <w:lang w:bidi="ar-EG"/>
        </w:rPr>
        <w:t xml:space="preserve"> على الجهود التي بذلتها الدولة في مجال إعادة توزيع ال</w:t>
      </w:r>
      <w:r w:rsidR="00C8605A" w:rsidRPr="00E500D1">
        <w:rPr>
          <w:rFonts w:ascii="Simplified Arabic" w:hAnsi="Simplified Arabic" w:cs="Simplified Arabic"/>
          <w:sz w:val="24"/>
          <w:szCs w:val="24"/>
          <w:rtl/>
          <w:lang w:bidi="ar-EG"/>
        </w:rPr>
        <w:t>س</w:t>
      </w:r>
      <w:r w:rsidR="00A90CFF" w:rsidRPr="00E500D1">
        <w:rPr>
          <w:rFonts w:ascii="Simplified Arabic" w:hAnsi="Simplified Arabic" w:cs="Simplified Arabic"/>
          <w:sz w:val="24"/>
          <w:szCs w:val="24"/>
          <w:rtl/>
          <w:lang w:bidi="ar-EG"/>
        </w:rPr>
        <w:t xml:space="preserve">كان من خلال المدن الجديدة التي تم تخطيطها </w:t>
      </w:r>
      <w:r w:rsidR="00C8605A" w:rsidRPr="00E500D1">
        <w:rPr>
          <w:rFonts w:ascii="Simplified Arabic" w:hAnsi="Simplified Arabic" w:cs="Simplified Arabic"/>
          <w:sz w:val="24"/>
          <w:szCs w:val="24"/>
          <w:rtl/>
          <w:lang w:bidi="ar-EG"/>
        </w:rPr>
        <w:t>وإنشاءها</w:t>
      </w:r>
      <w:r w:rsidR="00A90CFF" w:rsidRPr="00E500D1">
        <w:rPr>
          <w:rFonts w:ascii="Simplified Arabic" w:hAnsi="Simplified Arabic" w:cs="Simplified Arabic"/>
          <w:sz w:val="24"/>
          <w:szCs w:val="24"/>
          <w:rtl/>
          <w:lang w:bidi="ar-EG"/>
        </w:rPr>
        <w:t xml:space="preserve"> والتعرف على مدى </w:t>
      </w:r>
      <w:r w:rsidR="00C8605A" w:rsidRPr="00E500D1">
        <w:rPr>
          <w:rFonts w:ascii="Simplified Arabic" w:hAnsi="Simplified Arabic" w:cs="Simplified Arabic"/>
          <w:sz w:val="24"/>
          <w:szCs w:val="24"/>
          <w:rtl/>
          <w:lang w:bidi="ar-EG"/>
        </w:rPr>
        <w:t>مساهمتها</w:t>
      </w:r>
      <w:r w:rsidR="00A90CFF" w:rsidRPr="00E500D1">
        <w:rPr>
          <w:rFonts w:ascii="Simplified Arabic" w:hAnsi="Simplified Arabic" w:cs="Simplified Arabic"/>
          <w:sz w:val="24"/>
          <w:szCs w:val="24"/>
          <w:rtl/>
          <w:lang w:bidi="ar-EG"/>
        </w:rPr>
        <w:t xml:space="preserve"> </w:t>
      </w:r>
      <w:r w:rsidR="00BE2D48" w:rsidRPr="00E500D1">
        <w:rPr>
          <w:rFonts w:ascii="Simplified Arabic" w:hAnsi="Simplified Arabic" w:cs="Simplified Arabic" w:hint="cs"/>
          <w:sz w:val="24"/>
          <w:szCs w:val="24"/>
          <w:rtl/>
          <w:lang w:bidi="ar-EG"/>
        </w:rPr>
        <w:t xml:space="preserve"> </w:t>
      </w:r>
      <w:r w:rsidR="00A90CFF" w:rsidRPr="00E500D1">
        <w:rPr>
          <w:rFonts w:ascii="Simplified Arabic" w:hAnsi="Simplified Arabic" w:cs="Simplified Arabic"/>
          <w:sz w:val="24"/>
          <w:szCs w:val="24"/>
          <w:rtl/>
          <w:lang w:bidi="ar-EG"/>
        </w:rPr>
        <w:t>في تحقيق السياسة القومية للسكان في مجال تحقيق توزيع جغرافي متوازن للسكان.</w:t>
      </w:r>
      <w:r w:rsidR="00C8605A" w:rsidRPr="00E500D1">
        <w:rPr>
          <w:rFonts w:ascii="Simplified Arabic" w:hAnsi="Simplified Arabic" w:cs="Simplified Arabic"/>
          <w:sz w:val="24"/>
          <w:szCs w:val="24"/>
          <w:rtl/>
          <w:lang w:bidi="ar-EG"/>
        </w:rPr>
        <w:t xml:space="preserve"> والقاء الضوء على مدينة " بدر " كمثال حي للمدن الجديدة.</w:t>
      </w:r>
    </w:p>
    <w:p w14:paraId="46F584A8" w14:textId="3FDE23A0" w:rsidR="00C8605A" w:rsidRPr="00FF63DC" w:rsidRDefault="00C8605A" w:rsidP="00FF63DC">
      <w:pPr>
        <w:bidi/>
        <w:spacing w:line="240" w:lineRule="auto"/>
        <w:jc w:val="lowKashida"/>
        <w:rPr>
          <w:rFonts w:ascii="Simplified Arabic" w:hAnsi="Simplified Arabic" w:cs="Simplified Arabic"/>
          <w:b/>
          <w:bCs/>
          <w:sz w:val="28"/>
          <w:szCs w:val="28"/>
          <w:rtl/>
          <w:lang w:bidi="ar-EG"/>
        </w:rPr>
      </w:pPr>
      <w:r w:rsidRPr="00FF63DC">
        <w:rPr>
          <w:rFonts w:ascii="Simplified Arabic" w:hAnsi="Simplified Arabic" w:cs="Simplified Arabic"/>
          <w:b/>
          <w:bCs/>
          <w:sz w:val="28"/>
          <w:szCs w:val="28"/>
          <w:rtl/>
          <w:lang w:bidi="ar-EG"/>
        </w:rPr>
        <w:t xml:space="preserve">الكلمات المفتاحية : </w:t>
      </w:r>
    </w:p>
    <w:p w14:paraId="48097888" w14:textId="2743CF26" w:rsidR="00C8605A" w:rsidRPr="00E500D1" w:rsidRDefault="00C8605A" w:rsidP="00FF63DC">
      <w:pPr>
        <w:bidi/>
        <w:spacing w:line="240" w:lineRule="auto"/>
        <w:jc w:val="lowKashida"/>
        <w:rPr>
          <w:rFonts w:ascii="Simplified Arabic" w:hAnsi="Simplified Arabic" w:cs="Simplified Arabic"/>
          <w:b/>
          <w:bCs/>
          <w:sz w:val="24"/>
          <w:szCs w:val="24"/>
          <w:rtl/>
          <w:lang w:bidi="ar-EG"/>
        </w:rPr>
      </w:pPr>
      <w:r w:rsidRPr="00E500D1">
        <w:rPr>
          <w:rFonts w:ascii="Simplified Arabic" w:hAnsi="Simplified Arabic" w:cs="Simplified Arabic"/>
          <w:b/>
          <w:bCs/>
          <w:sz w:val="24"/>
          <w:szCs w:val="24"/>
          <w:rtl/>
          <w:lang w:bidi="ar-EG"/>
        </w:rPr>
        <w:t>المدن الجديدة ، استيعاب الزيادة السكانية ، بدر .</w:t>
      </w:r>
    </w:p>
    <w:p w14:paraId="7C386C04" w14:textId="1A389344" w:rsidR="00C8605A" w:rsidRPr="00341247" w:rsidRDefault="00C8605A" w:rsidP="00EE1AA7">
      <w:pPr>
        <w:bidi/>
        <w:jc w:val="center"/>
        <w:rPr>
          <w:rFonts w:asciiTheme="majorBidi" w:hAnsiTheme="majorBidi" w:cstheme="majorBidi"/>
          <w:b/>
          <w:bCs/>
          <w:sz w:val="32"/>
          <w:szCs w:val="32"/>
          <w:rtl/>
          <w:lang w:bidi="ar-EG"/>
        </w:rPr>
      </w:pPr>
      <w:r w:rsidRPr="00341247">
        <w:rPr>
          <w:rFonts w:asciiTheme="majorBidi" w:hAnsiTheme="majorBidi" w:cstheme="majorBidi"/>
          <w:b/>
          <w:bCs/>
          <w:sz w:val="32"/>
          <w:szCs w:val="32"/>
          <w:lang w:bidi="ar-EG"/>
        </w:rPr>
        <w:t>Abstract</w:t>
      </w:r>
    </w:p>
    <w:p w14:paraId="2B791F22" w14:textId="66D1FEE2" w:rsidR="00EE1AA7" w:rsidRPr="00E500D1" w:rsidRDefault="00EE1AA7" w:rsidP="00EE1AA7">
      <w:pPr>
        <w:jc w:val="lowKashida"/>
        <w:rPr>
          <w:rFonts w:asciiTheme="majorBidi" w:hAnsiTheme="majorBidi" w:cstheme="majorBidi"/>
          <w:b/>
          <w:bCs/>
          <w:sz w:val="24"/>
          <w:szCs w:val="24"/>
          <w:lang w:bidi="ar-EG"/>
        </w:rPr>
      </w:pPr>
      <w:r w:rsidRPr="00E500D1">
        <w:rPr>
          <w:rFonts w:asciiTheme="majorBidi" w:hAnsiTheme="majorBidi" w:cstheme="majorBidi"/>
          <w:b/>
          <w:bCs/>
          <w:sz w:val="24"/>
          <w:szCs w:val="24"/>
          <w:lang w:bidi="ar-EG"/>
        </w:rPr>
        <w:t>The research aimed to determine the role of new cities to accommodate the population increase and the effectiveness of their construction to reduce the problem of steady increase in population and redistribute them well to reduce overcrowding in old cities, and to shed light on the efforts made by the state in the field of population redistribution through the new cities that have been planned, established and identified. The extent of its contribution to achieving the National Population Policy in achieving a balanced geographical distribution of the population. And shed light on "</w:t>
      </w:r>
      <w:proofErr w:type="spellStart"/>
      <w:r w:rsidRPr="00E500D1">
        <w:rPr>
          <w:rFonts w:asciiTheme="majorBidi" w:hAnsiTheme="majorBidi" w:cstheme="majorBidi"/>
          <w:b/>
          <w:bCs/>
          <w:sz w:val="24"/>
          <w:szCs w:val="24"/>
          <w:lang w:bidi="ar-EG"/>
        </w:rPr>
        <w:t>Badr</w:t>
      </w:r>
      <w:proofErr w:type="spellEnd"/>
      <w:r w:rsidRPr="00E500D1">
        <w:rPr>
          <w:rFonts w:asciiTheme="majorBidi" w:hAnsiTheme="majorBidi" w:cstheme="majorBidi"/>
          <w:b/>
          <w:bCs/>
          <w:sz w:val="24"/>
          <w:szCs w:val="24"/>
          <w:lang w:bidi="ar-EG"/>
        </w:rPr>
        <w:t>" as a vivid example of new cities</w:t>
      </w:r>
      <w:r w:rsidRPr="00E500D1">
        <w:rPr>
          <w:rFonts w:asciiTheme="majorBidi" w:hAnsiTheme="majorBidi" w:cstheme="majorBidi"/>
          <w:b/>
          <w:bCs/>
          <w:sz w:val="24"/>
          <w:szCs w:val="24"/>
          <w:rtl/>
          <w:lang w:bidi="ar-EG"/>
        </w:rPr>
        <w:t>.</w:t>
      </w:r>
    </w:p>
    <w:p w14:paraId="77EDAADC" w14:textId="7A145166" w:rsidR="00C8605A" w:rsidRPr="00341247" w:rsidRDefault="00C8605A" w:rsidP="00EE1AA7">
      <w:pPr>
        <w:rPr>
          <w:rFonts w:asciiTheme="majorBidi" w:hAnsiTheme="majorBidi" w:cstheme="majorBidi"/>
          <w:b/>
          <w:bCs/>
          <w:sz w:val="28"/>
          <w:szCs w:val="28"/>
          <w:rtl/>
          <w:lang w:bidi="ar-EG"/>
        </w:rPr>
      </w:pPr>
      <w:r w:rsidRPr="00341247">
        <w:rPr>
          <w:rFonts w:asciiTheme="majorBidi" w:hAnsiTheme="majorBidi" w:cstheme="majorBidi"/>
          <w:b/>
          <w:bCs/>
          <w:sz w:val="28"/>
          <w:szCs w:val="28"/>
          <w:lang w:bidi="ar-EG"/>
        </w:rPr>
        <w:t xml:space="preserve">Keywords: - </w:t>
      </w:r>
    </w:p>
    <w:p w14:paraId="7883A5FF" w14:textId="7869129D" w:rsidR="00EE1AA7" w:rsidRPr="00E500D1" w:rsidRDefault="00EE1AA7" w:rsidP="00EE1AA7">
      <w:pPr>
        <w:rPr>
          <w:rFonts w:asciiTheme="majorBidi" w:hAnsiTheme="majorBidi" w:cstheme="majorBidi"/>
          <w:b/>
          <w:bCs/>
          <w:sz w:val="24"/>
          <w:szCs w:val="24"/>
          <w:lang w:bidi="ar-EG"/>
        </w:rPr>
      </w:pPr>
      <w:r w:rsidRPr="00E500D1">
        <w:rPr>
          <w:rFonts w:asciiTheme="majorBidi" w:hAnsiTheme="majorBidi" w:cstheme="majorBidi"/>
          <w:b/>
          <w:bCs/>
          <w:sz w:val="24"/>
          <w:szCs w:val="24"/>
          <w:lang w:bidi="ar-EG"/>
        </w:rPr>
        <w:t xml:space="preserve">New cities, absorbing the population increase, </w:t>
      </w:r>
      <w:proofErr w:type="spellStart"/>
      <w:r w:rsidRPr="00E500D1">
        <w:rPr>
          <w:rFonts w:asciiTheme="majorBidi" w:hAnsiTheme="majorBidi" w:cstheme="majorBidi"/>
          <w:b/>
          <w:bCs/>
          <w:sz w:val="24"/>
          <w:szCs w:val="24"/>
          <w:lang w:bidi="ar-EG"/>
        </w:rPr>
        <w:t>Badr</w:t>
      </w:r>
      <w:proofErr w:type="spellEnd"/>
    </w:p>
    <w:p w14:paraId="0F460CAC" w14:textId="77777777" w:rsidR="00C8605A" w:rsidRDefault="00C8605A" w:rsidP="00C8605A">
      <w:pPr>
        <w:bidi/>
        <w:jc w:val="lowKashida"/>
        <w:rPr>
          <w:rFonts w:cstheme="minorHAnsi"/>
          <w:b/>
          <w:bCs/>
          <w:sz w:val="28"/>
          <w:szCs w:val="28"/>
          <w:rtl/>
          <w:lang w:bidi="ar-EG"/>
        </w:rPr>
      </w:pPr>
    </w:p>
    <w:p w14:paraId="3217250A" w14:textId="77777777" w:rsidR="00C8605A" w:rsidRDefault="00C8605A" w:rsidP="00C8605A">
      <w:pPr>
        <w:bidi/>
        <w:jc w:val="lowKashida"/>
        <w:rPr>
          <w:rFonts w:cstheme="minorHAnsi"/>
          <w:b/>
          <w:bCs/>
          <w:sz w:val="28"/>
          <w:szCs w:val="28"/>
          <w:lang w:bidi="ar-EG"/>
        </w:rPr>
      </w:pPr>
    </w:p>
    <w:p w14:paraId="47D02B69" w14:textId="5EFD162D" w:rsidR="004F0CE0" w:rsidRDefault="004F0CE0" w:rsidP="00280A5A">
      <w:pPr>
        <w:bidi/>
        <w:rPr>
          <w:rFonts w:cstheme="minorHAnsi"/>
          <w:b/>
          <w:bCs/>
          <w:sz w:val="28"/>
          <w:szCs w:val="28"/>
          <w:rtl/>
          <w:lang w:bidi="ar-EG"/>
        </w:rPr>
      </w:pPr>
      <w:r>
        <w:rPr>
          <w:rFonts w:cstheme="minorHAnsi"/>
          <w:b/>
          <w:bCs/>
          <w:sz w:val="28"/>
          <w:szCs w:val="28"/>
          <w:rtl/>
          <w:lang w:bidi="ar-EG"/>
        </w:rPr>
        <w:br w:type="page"/>
      </w:r>
    </w:p>
    <w:p w14:paraId="3FBC86AF" w14:textId="77777777" w:rsidR="00B3037C" w:rsidRDefault="001C0B15" w:rsidP="001C0B15">
      <w:pPr>
        <w:bidi/>
        <w:spacing w:line="240" w:lineRule="auto"/>
        <w:jc w:val="center"/>
        <w:rPr>
          <w:rtl/>
        </w:rPr>
      </w:pPr>
      <w:r w:rsidRPr="001C0B15">
        <w:rPr>
          <w:rFonts w:ascii="Simplified Arabic" w:hAnsi="Simplified Arabic" w:cs="Simplified Arabic"/>
          <w:b/>
          <w:bCs/>
          <w:sz w:val="32"/>
          <w:szCs w:val="32"/>
          <w:rtl/>
          <w:lang w:bidi="ar-EG"/>
        </w:rPr>
        <w:lastRenderedPageBreak/>
        <w:t>فهرس المحتويات</w:t>
      </w:r>
      <w:r>
        <w:rPr>
          <w:rtl/>
        </w:rPr>
        <w:t xml:space="preserve"> </w:t>
      </w:r>
    </w:p>
    <w:tbl>
      <w:tblPr>
        <w:tblStyle w:val="TableGrid0"/>
        <w:bidiVisual/>
        <w:tblW w:w="0" w:type="auto"/>
        <w:tblLook w:val="04A0" w:firstRow="1" w:lastRow="0" w:firstColumn="1" w:lastColumn="0" w:noHBand="0" w:noVBand="1"/>
      </w:tblPr>
      <w:tblGrid>
        <w:gridCol w:w="7362"/>
        <w:gridCol w:w="2258"/>
      </w:tblGrid>
      <w:tr w:rsidR="00B3037C" w14:paraId="52C29173" w14:textId="77777777" w:rsidTr="0023608E">
        <w:tc>
          <w:tcPr>
            <w:tcW w:w="7362" w:type="dxa"/>
          </w:tcPr>
          <w:p w14:paraId="3E87D040" w14:textId="77777777" w:rsidR="00B3037C" w:rsidRDefault="00B3037C" w:rsidP="0023608E">
            <w:pPr>
              <w:bidi/>
              <w:jc w:val="center"/>
              <w:rPr>
                <w:rFonts w:cstheme="minorHAnsi"/>
                <w:b/>
                <w:bCs/>
                <w:sz w:val="28"/>
                <w:szCs w:val="28"/>
                <w:rtl/>
                <w:lang w:bidi="ar-EG"/>
              </w:rPr>
            </w:pPr>
            <w:r>
              <w:rPr>
                <w:rFonts w:cstheme="minorHAnsi" w:hint="cs"/>
                <w:b/>
                <w:bCs/>
                <w:sz w:val="28"/>
                <w:szCs w:val="28"/>
                <w:rtl/>
                <w:lang w:bidi="ar-EG"/>
              </w:rPr>
              <w:t>المحتوي</w:t>
            </w:r>
          </w:p>
        </w:tc>
        <w:tc>
          <w:tcPr>
            <w:tcW w:w="2258" w:type="dxa"/>
          </w:tcPr>
          <w:p w14:paraId="7B4CF792" w14:textId="77777777" w:rsidR="00B3037C" w:rsidRDefault="00B3037C" w:rsidP="0023608E">
            <w:pPr>
              <w:bidi/>
              <w:jc w:val="center"/>
              <w:rPr>
                <w:rFonts w:cstheme="minorHAnsi"/>
                <w:b/>
                <w:bCs/>
                <w:sz w:val="28"/>
                <w:szCs w:val="28"/>
                <w:rtl/>
                <w:lang w:bidi="ar-EG"/>
              </w:rPr>
            </w:pPr>
            <w:r>
              <w:rPr>
                <w:rFonts w:cstheme="minorHAnsi" w:hint="cs"/>
                <w:b/>
                <w:bCs/>
                <w:sz w:val="28"/>
                <w:szCs w:val="28"/>
                <w:rtl/>
                <w:lang w:bidi="ar-EG"/>
              </w:rPr>
              <w:t>الصفحة</w:t>
            </w:r>
          </w:p>
        </w:tc>
      </w:tr>
      <w:tr w:rsidR="00B3037C" w14:paraId="407E0581" w14:textId="77777777" w:rsidTr="0023608E">
        <w:tc>
          <w:tcPr>
            <w:tcW w:w="7362" w:type="dxa"/>
          </w:tcPr>
          <w:p w14:paraId="61FB414E" w14:textId="77777777" w:rsidR="00BE54AE" w:rsidRDefault="00BE54AE" w:rsidP="00B3037C">
            <w:pPr>
              <w:bidi/>
              <w:rPr>
                <w:rFonts w:cstheme="minorHAnsi"/>
                <w:b/>
                <w:bCs/>
                <w:sz w:val="28"/>
                <w:szCs w:val="28"/>
                <w:rtl/>
                <w:lang w:bidi="ar-EG"/>
              </w:rPr>
            </w:pPr>
          </w:p>
          <w:p w14:paraId="50F6422F" w14:textId="0076A096" w:rsidR="00B3037C" w:rsidRDefault="00B3037C" w:rsidP="00BE54AE">
            <w:pPr>
              <w:bidi/>
              <w:rPr>
                <w:rFonts w:cstheme="minorHAnsi"/>
                <w:b/>
                <w:bCs/>
                <w:sz w:val="28"/>
                <w:szCs w:val="28"/>
                <w:rtl/>
                <w:lang w:bidi="ar-EG"/>
              </w:rPr>
            </w:pPr>
            <w:r>
              <w:rPr>
                <w:rFonts w:cstheme="minorHAnsi" w:hint="cs"/>
                <w:b/>
                <w:bCs/>
                <w:sz w:val="28"/>
                <w:szCs w:val="28"/>
                <w:rtl/>
                <w:lang w:bidi="ar-EG"/>
              </w:rPr>
              <w:t xml:space="preserve">القسم الأول : الإطار النظري للبحث </w:t>
            </w:r>
          </w:p>
          <w:p w14:paraId="390DD16E" w14:textId="77777777" w:rsidR="00BE54AE" w:rsidRDefault="00BE54AE" w:rsidP="00BE54AE">
            <w:pPr>
              <w:bidi/>
              <w:rPr>
                <w:rFonts w:cstheme="minorHAnsi"/>
                <w:b/>
                <w:bCs/>
                <w:sz w:val="28"/>
                <w:szCs w:val="28"/>
                <w:rtl/>
                <w:lang w:bidi="ar-EG"/>
              </w:rPr>
            </w:pPr>
          </w:p>
          <w:p w14:paraId="2F3878F5" w14:textId="24851583" w:rsidR="00B3037C" w:rsidRPr="00B3037C" w:rsidRDefault="00B3037C" w:rsidP="00B3037C">
            <w:pPr>
              <w:pStyle w:val="ListParagraph"/>
              <w:numPr>
                <w:ilvl w:val="1"/>
                <w:numId w:val="23"/>
              </w:numPr>
              <w:bidi/>
              <w:rPr>
                <w:rFonts w:cstheme="minorHAnsi"/>
                <w:b/>
                <w:bCs/>
                <w:sz w:val="28"/>
                <w:szCs w:val="28"/>
                <w:rtl/>
                <w:lang w:bidi="ar-EG"/>
              </w:rPr>
            </w:pPr>
            <w:r w:rsidRPr="00B3037C">
              <w:rPr>
                <w:rFonts w:cstheme="minorHAnsi" w:hint="cs"/>
                <w:b/>
                <w:bCs/>
                <w:sz w:val="28"/>
                <w:szCs w:val="28"/>
                <w:rtl/>
                <w:lang w:bidi="ar-EG"/>
              </w:rPr>
              <w:t xml:space="preserve">مقدمة الدراسة </w:t>
            </w:r>
          </w:p>
          <w:p w14:paraId="4AE2FE94" w14:textId="77777777" w:rsidR="00B3037C" w:rsidRDefault="00B3037C" w:rsidP="00B3037C">
            <w:pPr>
              <w:pStyle w:val="ListParagraph"/>
              <w:numPr>
                <w:ilvl w:val="1"/>
                <w:numId w:val="23"/>
              </w:numPr>
              <w:bidi/>
              <w:rPr>
                <w:rFonts w:cstheme="minorHAnsi"/>
                <w:b/>
                <w:bCs/>
                <w:sz w:val="28"/>
                <w:szCs w:val="28"/>
                <w:lang w:bidi="ar-EG"/>
              </w:rPr>
            </w:pPr>
            <w:r>
              <w:rPr>
                <w:rFonts w:cstheme="minorHAnsi" w:hint="cs"/>
                <w:b/>
                <w:bCs/>
                <w:sz w:val="28"/>
                <w:szCs w:val="28"/>
                <w:rtl/>
                <w:lang w:bidi="ar-EG"/>
              </w:rPr>
              <w:t xml:space="preserve">مشكلة الدراسة </w:t>
            </w:r>
          </w:p>
          <w:p w14:paraId="4C1DD42D" w14:textId="77777777" w:rsidR="00B3037C" w:rsidRDefault="00B3037C" w:rsidP="00B3037C">
            <w:pPr>
              <w:pStyle w:val="ListParagraph"/>
              <w:numPr>
                <w:ilvl w:val="1"/>
                <w:numId w:val="23"/>
              </w:numPr>
              <w:bidi/>
              <w:rPr>
                <w:rFonts w:cstheme="minorHAnsi"/>
                <w:b/>
                <w:bCs/>
                <w:sz w:val="28"/>
                <w:szCs w:val="28"/>
                <w:lang w:bidi="ar-EG"/>
              </w:rPr>
            </w:pPr>
            <w:r>
              <w:rPr>
                <w:rFonts w:cstheme="minorHAnsi" w:hint="cs"/>
                <w:b/>
                <w:bCs/>
                <w:sz w:val="28"/>
                <w:szCs w:val="28"/>
                <w:rtl/>
                <w:lang w:bidi="ar-EG"/>
              </w:rPr>
              <w:t xml:space="preserve">هدف الدراسة </w:t>
            </w:r>
          </w:p>
          <w:p w14:paraId="2E8D398D" w14:textId="77777777" w:rsidR="00B3037C" w:rsidRDefault="00B3037C" w:rsidP="00B3037C">
            <w:pPr>
              <w:pStyle w:val="ListParagraph"/>
              <w:numPr>
                <w:ilvl w:val="1"/>
                <w:numId w:val="23"/>
              </w:numPr>
              <w:bidi/>
              <w:rPr>
                <w:rFonts w:cstheme="minorHAnsi"/>
                <w:b/>
                <w:bCs/>
                <w:sz w:val="28"/>
                <w:szCs w:val="28"/>
                <w:lang w:bidi="ar-EG"/>
              </w:rPr>
            </w:pPr>
            <w:r>
              <w:rPr>
                <w:rFonts w:cstheme="minorHAnsi" w:hint="cs"/>
                <w:b/>
                <w:bCs/>
                <w:sz w:val="28"/>
                <w:szCs w:val="28"/>
                <w:rtl/>
                <w:lang w:bidi="ar-EG"/>
              </w:rPr>
              <w:t xml:space="preserve">تساؤلات الدراسة </w:t>
            </w:r>
          </w:p>
          <w:p w14:paraId="2ACBA916" w14:textId="77777777" w:rsidR="00B3037C" w:rsidRDefault="00B3037C" w:rsidP="00B3037C">
            <w:pPr>
              <w:pStyle w:val="ListParagraph"/>
              <w:numPr>
                <w:ilvl w:val="1"/>
                <w:numId w:val="23"/>
              </w:numPr>
              <w:bidi/>
              <w:rPr>
                <w:rFonts w:cstheme="minorHAnsi"/>
                <w:b/>
                <w:bCs/>
                <w:sz w:val="28"/>
                <w:szCs w:val="28"/>
                <w:lang w:bidi="ar-EG"/>
              </w:rPr>
            </w:pPr>
            <w:r>
              <w:rPr>
                <w:rFonts w:cstheme="minorHAnsi" w:hint="cs"/>
                <w:b/>
                <w:bCs/>
                <w:sz w:val="28"/>
                <w:szCs w:val="28"/>
                <w:rtl/>
                <w:lang w:bidi="ar-EG"/>
              </w:rPr>
              <w:t xml:space="preserve">أهمية الدراسة </w:t>
            </w:r>
          </w:p>
          <w:p w14:paraId="4C71A01F" w14:textId="77777777" w:rsidR="00B3037C" w:rsidRDefault="00B3037C" w:rsidP="00B3037C">
            <w:pPr>
              <w:pStyle w:val="ListParagraph"/>
              <w:numPr>
                <w:ilvl w:val="1"/>
                <w:numId w:val="23"/>
              </w:numPr>
              <w:bidi/>
              <w:rPr>
                <w:rFonts w:cstheme="minorHAnsi"/>
                <w:b/>
                <w:bCs/>
                <w:sz w:val="28"/>
                <w:szCs w:val="28"/>
                <w:lang w:bidi="ar-EG"/>
              </w:rPr>
            </w:pPr>
            <w:r>
              <w:rPr>
                <w:rFonts w:cstheme="minorHAnsi" w:hint="cs"/>
                <w:b/>
                <w:bCs/>
                <w:sz w:val="28"/>
                <w:szCs w:val="28"/>
                <w:rtl/>
                <w:lang w:bidi="ar-EG"/>
              </w:rPr>
              <w:t xml:space="preserve">مصطلحات الدراسة </w:t>
            </w:r>
          </w:p>
          <w:p w14:paraId="278C59F7" w14:textId="77777777" w:rsidR="00B3037C" w:rsidRDefault="00B3037C" w:rsidP="00B3037C">
            <w:pPr>
              <w:pStyle w:val="ListParagraph"/>
              <w:numPr>
                <w:ilvl w:val="1"/>
                <w:numId w:val="23"/>
              </w:numPr>
              <w:bidi/>
              <w:rPr>
                <w:rFonts w:cstheme="minorHAnsi"/>
                <w:b/>
                <w:bCs/>
                <w:sz w:val="28"/>
                <w:szCs w:val="28"/>
                <w:lang w:bidi="ar-EG"/>
              </w:rPr>
            </w:pPr>
            <w:r>
              <w:rPr>
                <w:rFonts w:cstheme="minorHAnsi" w:hint="cs"/>
                <w:b/>
                <w:bCs/>
                <w:sz w:val="28"/>
                <w:szCs w:val="28"/>
                <w:rtl/>
                <w:lang w:bidi="ar-EG"/>
              </w:rPr>
              <w:t xml:space="preserve">الدراسات السابقة </w:t>
            </w:r>
          </w:p>
          <w:p w14:paraId="5CCC8C85" w14:textId="671919C1" w:rsidR="00B3037C" w:rsidRDefault="00B3037C" w:rsidP="00B3037C">
            <w:pPr>
              <w:pStyle w:val="ListParagraph"/>
              <w:numPr>
                <w:ilvl w:val="1"/>
                <w:numId w:val="23"/>
              </w:numPr>
              <w:bidi/>
              <w:rPr>
                <w:rFonts w:cstheme="minorHAnsi"/>
                <w:b/>
                <w:bCs/>
                <w:sz w:val="28"/>
                <w:szCs w:val="28"/>
                <w:lang w:bidi="ar-EG"/>
              </w:rPr>
            </w:pPr>
            <w:r>
              <w:rPr>
                <w:rFonts w:cstheme="minorHAnsi" w:hint="cs"/>
                <w:b/>
                <w:bCs/>
                <w:sz w:val="28"/>
                <w:szCs w:val="28"/>
                <w:rtl/>
                <w:lang w:bidi="ar-EG"/>
              </w:rPr>
              <w:t xml:space="preserve">التعليق على الدراسات السابقة وتحديد الفجوة البحثية </w:t>
            </w:r>
          </w:p>
          <w:p w14:paraId="48FDF613" w14:textId="5076D79D" w:rsidR="002C17BA" w:rsidRDefault="002C17BA" w:rsidP="002C17BA">
            <w:pPr>
              <w:pStyle w:val="ListParagraph"/>
              <w:numPr>
                <w:ilvl w:val="1"/>
                <w:numId w:val="23"/>
              </w:numPr>
              <w:bidi/>
              <w:rPr>
                <w:rFonts w:cstheme="minorHAnsi"/>
                <w:b/>
                <w:bCs/>
                <w:sz w:val="28"/>
                <w:szCs w:val="28"/>
                <w:lang w:bidi="ar-EG"/>
              </w:rPr>
            </w:pPr>
            <w:r>
              <w:rPr>
                <w:rFonts w:cstheme="minorHAnsi" w:hint="cs"/>
                <w:b/>
                <w:bCs/>
                <w:sz w:val="28"/>
                <w:szCs w:val="28"/>
                <w:rtl/>
                <w:lang w:bidi="ar-EG"/>
              </w:rPr>
              <w:t xml:space="preserve">تنظيم الدراسة </w:t>
            </w:r>
          </w:p>
          <w:p w14:paraId="7186AD2F" w14:textId="77777777" w:rsidR="00B3037C" w:rsidRDefault="00B3037C" w:rsidP="00B3037C">
            <w:pPr>
              <w:bidi/>
              <w:rPr>
                <w:rFonts w:cstheme="minorHAnsi"/>
                <w:b/>
                <w:bCs/>
                <w:sz w:val="28"/>
                <w:szCs w:val="28"/>
                <w:rtl/>
                <w:lang w:bidi="ar-EG"/>
              </w:rPr>
            </w:pPr>
          </w:p>
          <w:p w14:paraId="58475260" w14:textId="77777777" w:rsidR="00B3037C" w:rsidRDefault="00B3037C" w:rsidP="00B3037C">
            <w:pPr>
              <w:bidi/>
              <w:rPr>
                <w:rFonts w:cstheme="minorHAnsi"/>
                <w:b/>
                <w:bCs/>
                <w:sz w:val="28"/>
                <w:szCs w:val="28"/>
                <w:rtl/>
                <w:lang w:bidi="ar-EG"/>
              </w:rPr>
            </w:pPr>
            <w:r>
              <w:rPr>
                <w:rFonts w:cstheme="minorHAnsi" w:hint="cs"/>
                <w:b/>
                <w:bCs/>
                <w:sz w:val="28"/>
                <w:szCs w:val="28"/>
                <w:rtl/>
                <w:lang w:bidi="ar-EG"/>
              </w:rPr>
              <w:t xml:space="preserve">القسم الثاني : الدراسة التطبيقية </w:t>
            </w:r>
          </w:p>
          <w:p w14:paraId="27D425BF" w14:textId="77777777" w:rsidR="00B3037C" w:rsidRDefault="00B3037C" w:rsidP="00B3037C">
            <w:pPr>
              <w:bidi/>
              <w:rPr>
                <w:rFonts w:cstheme="minorHAnsi"/>
                <w:b/>
                <w:bCs/>
                <w:sz w:val="28"/>
                <w:szCs w:val="28"/>
                <w:rtl/>
                <w:lang w:bidi="ar-EG"/>
              </w:rPr>
            </w:pPr>
          </w:p>
          <w:p w14:paraId="015AE21E" w14:textId="6ED2F913" w:rsidR="00B3037C" w:rsidRDefault="00B3037C" w:rsidP="00B3037C">
            <w:pPr>
              <w:bidi/>
              <w:rPr>
                <w:rFonts w:cstheme="minorHAnsi"/>
                <w:b/>
                <w:bCs/>
                <w:sz w:val="28"/>
                <w:szCs w:val="28"/>
                <w:rtl/>
                <w:lang w:bidi="ar-EG"/>
              </w:rPr>
            </w:pPr>
            <w:r>
              <w:rPr>
                <w:rFonts w:cstheme="minorHAnsi" w:hint="cs"/>
                <w:b/>
                <w:bCs/>
                <w:sz w:val="28"/>
                <w:szCs w:val="28"/>
                <w:rtl/>
                <w:lang w:bidi="ar-EG"/>
              </w:rPr>
              <w:t xml:space="preserve">القسم الثالث : </w:t>
            </w:r>
            <w:r w:rsidR="002C17BA">
              <w:rPr>
                <w:rFonts w:cstheme="minorHAnsi" w:hint="cs"/>
                <w:b/>
                <w:bCs/>
                <w:sz w:val="28"/>
                <w:szCs w:val="28"/>
                <w:rtl/>
                <w:lang w:bidi="ar-EG"/>
              </w:rPr>
              <w:t xml:space="preserve">دراسة الحالة </w:t>
            </w:r>
            <w:r>
              <w:rPr>
                <w:rFonts w:cstheme="minorHAnsi" w:hint="cs"/>
                <w:b/>
                <w:bCs/>
                <w:sz w:val="28"/>
                <w:szCs w:val="28"/>
                <w:rtl/>
                <w:lang w:bidi="ar-EG"/>
              </w:rPr>
              <w:t xml:space="preserve"> </w:t>
            </w:r>
          </w:p>
          <w:p w14:paraId="253088BE" w14:textId="77777777" w:rsidR="002C17BA" w:rsidRDefault="002C17BA" w:rsidP="00B3037C">
            <w:pPr>
              <w:bidi/>
              <w:rPr>
                <w:rFonts w:cstheme="minorHAnsi"/>
                <w:b/>
                <w:bCs/>
                <w:sz w:val="28"/>
                <w:szCs w:val="28"/>
                <w:rtl/>
                <w:lang w:bidi="ar-EG"/>
              </w:rPr>
            </w:pPr>
          </w:p>
          <w:p w14:paraId="40F9194D" w14:textId="77777777" w:rsidR="002C17BA" w:rsidRDefault="002C17BA" w:rsidP="002C17BA">
            <w:pPr>
              <w:bidi/>
              <w:rPr>
                <w:rFonts w:cstheme="minorHAnsi"/>
                <w:b/>
                <w:bCs/>
                <w:sz w:val="28"/>
                <w:szCs w:val="28"/>
                <w:rtl/>
                <w:lang w:bidi="ar-EG"/>
              </w:rPr>
            </w:pPr>
            <w:r>
              <w:rPr>
                <w:rFonts w:cstheme="minorHAnsi" w:hint="cs"/>
                <w:b/>
                <w:bCs/>
                <w:sz w:val="28"/>
                <w:szCs w:val="28"/>
                <w:rtl/>
                <w:lang w:bidi="ar-EG"/>
              </w:rPr>
              <w:t xml:space="preserve">النتائج </w:t>
            </w:r>
          </w:p>
          <w:p w14:paraId="25504364" w14:textId="77777777" w:rsidR="002C17BA" w:rsidRDefault="002C17BA" w:rsidP="002C17BA">
            <w:pPr>
              <w:bidi/>
              <w:rPr>
                <w:rFonts w:cstheme="minorHAnsi"/>
                <w:b/>
                <w:bCs/>
                <w:sz w:val="28"/>
                <w:szCs w:val="28"/>
                <w:rtl/>
                <w:lang w:bidi="ar-EG"/>
              </w:rPr>
            </w:pPr>
          </w:p>
          <w:p w14:paraId="64AFF922" w14:textId="5E7866F3" w:rsidR="002C17BA" w:rsidRDefault="002C17BA" w:rsidP="002C17BA">
            <w:pPr>
              <w:bidi/>
              <w:rPr>
                <w:rFonts w:cstheme="minorHAnsi"/>
                <w:b/>
                <w:bCs/>
                <w:sz w:val="28"/>
                <w:szCs w:val="28"/>
                <w:rtl/>
                <w:lang w:bidi="ar-EG"/>
              </w:rPr>
            </w:pPr>
            <w:r>
              <w:rPr>
                <w:rFonts w:cstheme="minorHAnsi" w:hint="cs"/>
                <w:b/>
                <w:bCs/>
                <w:sz w:val="28"/>
                <w:szCs w:val="28"/>
                <w:rtl/>
                <w:lang w:bidi="ar-EG"/>
              </w:rPr>
              <w:t xml:space="preserve">التوصيات </w:t>
            </w:r>
          </w:p>
          <w:p w14:paraId="4C1258DC" w14:textId="77777777" w:rsidR="002C17BA" w:rsidRDefault="002C17BA" w:rsidP="002C17BA">
            <w:pPr>
              <w:bidi/>
              <w:rPr>
                <w:rFonts w:cstheme="minorHAnsi"/>
                <w:b/>
                <w:bCs/>
                <w:sz w:val="28"/>
                <w:szCs w:val="28"/>
                <w:rtl/>
                <w:lang w:bidi="ar-EG"/>
              </w:rPr>
            </w:pPr>
          </w:p>
          <w:p w14:paraId="67F6C1D3" w14:textId="77777777" w:rsidR="00B3037C" w:rsidRDefault="002C17BA" w:rsidP="002C17BA">
            <w:pPr>
              <w:bidi/>
              <w:rPr>
                <w:rFonts w:cstheme="minorHAnsi"/>
                <w:b/>
                <w:bCs/>
                <w:sz w:val="28"/>
                <w:szCs w:val="28"/>
                <w:rtl/>
                <w:lang w:bidi="ar-EG"/>
              </w:rPr>
            </w:pPr>
            <w:r>
              <w:rPr>
                <w:rFonts w:cstheme="minorHAnsi" w:hint="cs"/>
                <w:b/>
                <w:bCs/>
                <w:sz w:val="28"/>
                <w:szCs w:val="28"/>
                <w:rtl/>
                <w:lang w:bidi="ar-EG"/>
              </w:rPr>
              <w:t>المراجع</w:t>
            </w:r>
            <w:r w:rsidR="00B3037C">
              <w:rPr>
                <w:rFonts w:cstheme="minorHAnsi" w:hint="cs"/>
                <w:b/>
                <w:bCs/>
                <w:sz w:val="28"/>
                <w:szCs w:val="28"/>
                <w:rtl/>
                <w:lang w:bidi="ar-EG"/>
              </w:rPr>
              <w:t xml:space="preserve"> </w:t>
            </w:r>
          </w:p>
          <w:p w14:paraId="0D52DAE6" w14:textId="6EB67015" w:rsidR="00BE54AE" w:rsidRPr="00B3037C" w:rsidRDefault="00BE54AE" w:rsidP="00BE54AE">
            <w:pPr>
              <w:bidi/>
              <w:rPr>
                <w:rFonts w:cstheme="minorHAnsi"/>
                <w:b/>
                <w:bCs/>
                <w:sz w:val="28"/>
                <w:szCs w:val="28"/>
                <w:rtl/>
                <w:lang w:bidi="ar-EG"/>
              </w:rPr>
            </w:pPr>
          </w:p>
        </w:tc>
        <w:tc>
          <w:tcPr>
            <w:tcW w:w="2258" w:type="dxa"/>
          </w:tcPr>
          <w:p w14:paraId="32765570" w14:textId="622848CB" w:rsidR="00B3037C" w:rsidRDefault="00B3037C" w:rsidP="0023608E">
            <w:pPr>
              <w:bidi/>
              <w:jc w:val="center"/>
              <w:rPr>
                <w:rFonts w:cstheme="minorHAnsi"/>
                <w:b/>
                <w:bCs/>
                <w:sz w:val="28"/>
                <w:szCs w:val="28"/>
                <w:rtl/>
                <w:lang w:bidi="ar-EG"/>
              </w:rPr>
            </w:pPr>
          </w:p>
          <w:p w14:paraId="3E7D79CD" w14:textId="7F052A9F" w:rsidR="00BE54AE" w:rsidRDefault="00BE54AE" w:rsidP="00BE54AE">
            <w:pPr>
              <w:bidi/>
              <w:jc w:val="center"/>
              <w:rPr>
                <w:rFonts w:cstheme="minorHAnsi"/>
                <w:b/>
                <w:bCs/>
                <w:sz w:val="28"/>
                <w:szCs w:val="28"/>
                <w:rtl/>
                <w:lang w:bidi="ar-EG"/>
              </w:rPr>
            </w:pPr>
          </w:p>
          <w:p w14:paraId="0441008A" w14:textId="77777777" w:rsidR="00BE54AE" w:rsidRDefault="00BE54AE" w:rsidP="00BE54AE">
            <w:pPr>
              <w:bidi/>
              <w:jc w:val="center"/>
              <w:rPr>
                <w:rFonts w:cstheme="minorHAnsi"/>
                <w:b/>
                <w:bCs/>
                <w:sz w:val="28"/>
                <w:szCs w:val="28"/>
                <w:rtl/>
                <w:lang w:bidi="ar-EG"/>
              </w:rPr>
            </w:pPr>
          </w:p>
          <w:p w14:paraId="74986921" w14:textId="77777777" w:rsidR="00B3037C" w:rsidRDefault="00B3037C" w:rsidP="00B3037C">
            <w:pPr>
              <w:bidi/>
              <w:jc w:val="center"/>
              <w:rPr>
                <w:rFonts w:cstheme="minorHAnsi"/>
                <w:b/>
                <w:bCs/>
                <w:sz w:val="28"/>
                <w:szCs w:val="28"/>
                <w:rtl/>
                <w:lang w:bidi="ar-EG"/>
              </w:rPr>
            </w:pPr>
            <w:r>
              <w:rPr>
                <w:rFonts w:cstheme="minorHAnsi" w:hint="cs"/>
                <w:b/>
                <w:bCs/>
                <w:sz w:val="28"/>
                <w:szCs w:val="28"/>
                <w:rtl/>
                <w:lang w:bidi="ar-EG"/>
              </w:rPr>
              <w:t>4</w:t>
            </w:r>
          </w:p>
          <w:p w14:paraId="62EC409F" w14:textId="77777777" w:rsidR="00B3037C" w:rsidRDefault="00B3037C" w:rsidP="00B3037C">
            <w:pPr>
              <w:bidi/>
              <w:jc w:val="center"/>
              <w:rPr>
                <w:rFonts w:cstheme="minorHAnsi"/>
                <w:b/>
                <w:bCs/>
                <w:sz w:val="28"/>
                <w:szCs w:val="28"/>
                <w:rtl/>
                <w:lang w:bidi="ar-EG"/>
              </w:rPr>
            </w:pPr>
            <w:r>
              <w:rPr>
                <w:rFonts w:cstheme="minorHAnsi" w:hint="cs"/>
                <w:b/>
                <w:bCs/>
                <w:sz w:val="28"/>
                <w:szCs w:val="28"/>
                <w:rtl/>
                <w:lang w:bidi="ar-EG"/>
              </w:rPr>
              <w:t>5</w:t>
            </w:r>
          </w:p>
          <w:p w14:paraId="6E50FB4B" w14:textId="77777777" w:rsidR="00B3037C" w:rsidRDefault="00B3037C" w:rsidP="00B3037C">
            <w:pPr>
              <w:bidi/>
              <w:jc w:val="center"/>
              <w:rPr>
                <w:rFonts w:cstheme="minorHAnsi"/>
                <w:b/>
                <w:bCs/>
                <w:sz w:val="28"/>
                <w:szCs w:val="28"/>
                <w:rtl/>
                <w:lang w:bidi="ar-EG"/>
              </w:rPr>
            </w:pPr>
            <w:r>
              <w:rPr>
                <w:rFonts w:cstheme="minorHAnsi" w:hint="cs"/>
                <w:b/>
                <w:bCs/>
                <w:sz w:val="28"/>
                <w:szCs w:val="28"/>
                <w:rtl/>
                <w:lang w:bidi="ar-EG"/>
              </w:rPr>
              <w:t>5</w:t>
            </w:r>
          </w:p>
          <w:p w14:paraId="2375D59C" w14:textId="77777777" w:rsidR="00B3037C" w:rsidRDefault="00B3037C" w:rsidP="00B3037C">
            <w:pPr>
              <w:bidi/>
              <w:jc w:val="center"/>
              <w:rPr>
                <w:rFonts w:cstheme="minorHAnsi"/>
                <w:b/>
                <w:bCs/>
                <w:sz w:val="28"/>
                <w:szCs w:val="28"/>
                <w:rtl/>
                <w:lang w:bidi="ar-EG"/>
              </w:rPr>
            </w:pPr>
            <w:r>
              <w:rPr>
                <w:rFonts w:cstheme="minorHAnsi" w:hint="cs"/>
                <w:b/>
                <w:bCs/>
                <w:sz w:val="28"/>
                <w:szCs w:val="28"/>
                <w:rtl/>
                <w:lang w:bidi="ar-EG"/>
              </w:rPr>
              <w:t>6</w:t>
            </w:r>
          </w:p>
          <w:p w14:paraId="008AC1EF" w14:textId="77777777" w:rsidR="00B3037C" w:rsidRDefault="00B3037C" w:rsidP="00B3037C">
            <w:pPr>
              <w:bidi/>
              <w:jc w:val="center"/>
              <w:rPr>
                <w:rFonts w:cstheme="minorHAnsi"/>
                <w:b/>
                <w:bCs/>
                <w:sz w:val="28"/>
                <w:szCs w:val="28"/>
                <w:rtl/>
                <w:lang w:bidi="ar-EG"/>
              </w:rPr>
            </w:pPr>
            <w:r>
              <w:rPr>
                <w:rFonts w:cstheme="minorHAnsi" w:hint="cs"/>
                <w:b/>
                <w:bCs/>
                <w:sz w:val="28"/>
                <w:szCs w:val="28"/>
                <w:rtl/>
                <w:lang w:bidi="ar-EG"/>
              </w:rPr>
              <w:t>6</w:t>
            </w:r>
          </w:p>
          <w:p w14:paraId="2027D6D6" w14:textId="77777777" w:rsidR="00B3037C" w:rsidRDefault="00B3037C" w:rsidP="00B3037C">
            <w:pPr>
              <w:bidi/>
              <w:jc w:val="center"/>
              <w:rPr>
                <w:rFonts w:cstheme="minorHAnsi"/>
                <w:b/>
                <w:bCs/>
                <w:sz w:val="28"/>
                <w:szCs w:val="28"/>
                <w:rtl/>
                <w:lang w:bidi="ar-EG"/>
              </w:rPr>
            </w:pPr>
            <w:r>
              <w:rPr>
                <w:rFonts w:cstheme="minorHAnsi" w:hint="cs"/>
                <w:b/>
                <w:bCs/>
                <w:sz w:val="28"/>
                <w:szCs w:val="28"/>
                <w:rtl/>
                <w:lang w:bidi="ar-EG"/>
              </w:rPr>
              <w:t>6</w:t>
            </w:r>
          </w:p>
          <w:p w14:paraId="01D4A4C1" w14:textId="77777777" w:rsidR="00B3037C" w:rsidRDefault="00B3037C" w:rsidP="00B3037C">
            <w:pPr>
              <w:bidi/>
              <w:jc w:val="center"/>
              <w:rPr>
                <w:rFonts w:cstheme="minorHAnsi"/>
                <w:b/>
                <w:bCs/>
                <w:sz w:val="28"/>
                <w:szCs w:val="28"/>
                <w:rtl/>
                <w:lang w:bidi="ar-EG"/>
              </w:rPr>
            </w:pPr>
            <w:r>
              <w:rPr>
                <w:rFonts w:cstheme="minorHAnsi" w:hint="cs"/>
                <w:b/>
                <w:bCs/>
                <w:sz w:val="28"/>
                <w:szCs w:val="28"/>
                <w:rtl/>
                <w:lang w:bidi="ar-EG"/>
              </w:rPr>
              <w:t>7</w:t>
            </w:r>
          </w:p>
          <w:p w14:paraId="30E88F76" w14:textId="0782239C" w:rsidR="00B3037C" w:rsidRDefault="00B3037C" w:rsidP="00B3037C">
            <w:pPr>
              <w:bidi/>
              <w:jc w:val="center"/>
              <w:rPr>
                <w:rFonts w:cstheme="minorHAnsi"/>
                <w:b/>
                <w:bCs/>
                <w:sz w:val="28"/>
                <w:szCs w:val="28"/>
                <w:rtl/>
                <w:lang w:bidi="ar-EG"/>
              </w:rPr>
            </w:pPr>
            <w:r>
              <w:rPr>
                <w:rFonts w:cstheme="minorHAnsi" w:hint="cs"/>
                <w:b/>
                <w:bCs/>
                <w:sz w:val="28"/>
                <w:szCs w:val="28"/>
                <w:rtl/>
                <w:lang w:bidi="ar-EG"/>
              </w:rPr>
              <w:t>1</w:t>
            </w:r>
            <w:r w:rsidR="002B4079">
              <w:rPr>
                <w:rFonts w:cstheme="minorHAnsi" w:hint="cs"/>
                <w:b/>
                <w:bCs/>
                <w:sz w:val="28"/>
                <w:szCs w:val="28"/>
                <w:rtl/>
                <w:lang w:bidi="ar-EG"/>
              </w:rPr>
              <w:t>2</w:t>
            </w:r>
          </w:p>
          <w:p w14:paraId="394EFDEA" w14:textId="77777777" w:rsidR="002C17BA" w:rsidRDefault="002C17BA" w:rsidP="002C17BA">
            <w:pPr>
              <w:bidi/>
              <w:jc w:val="center"/>
              <w:rPr>
                <w:rFonts w:cstheme="minorHAnsi"/>
                <w:b/>
                <w:bCs/>
                <w:sz w:val="28"/>
                <w:szCs w:val="28"/>
                <w:rtl/>
                <w:lang w:bidi="ar-EG"/>
              </w:rPr>
            </w:pPr>
            <w:r>
              <w:rPr>
                <w:rFonts w:cstheme="minorHAnsi" w:hint="cs"/>
                <w:b/>
                <w:bCs/>
                <w:sz w:val="28"/>
                <w:szCs w:val="28"/>
                <w:rtl/>
                <w:lang w:bidi="ar-EG"/>
              </w:rPr>
              <w:t>16</w:t>
            </w:r>
          </w:p>
          <w:p w14:paraId="2AFC7F0F" w14:textId="77777777" w:rsidR="002C17BA" w:rsidRDefault="002C17BA" w:rsidP="002C17BA">
            <w:pPr>
              <w:bidi/>
              <w:jc w:val="center"/>
              <w:rPr>
                <w:rFonts w:cstheme="minorHAnsi"/>
                <w:b/>
                <w:bCs/>
                <w:sz w:val="28"/>
                <w:szCs w:val="28"/>
                <w:rtl/>
                <w:lang w:bidi="ar-EG"/>
              </w:rPr>
            </w:pPr>
          </w:p>
          <w:p w14:paraId="44294E06" w14:textId="11B1E5EA" w:rsidR="002C17BA" w:rsidRDefault="000810F1" w:rsidP="002C17BA">
            <w:pPr>
              <w:bidi/>
              <w:jc w:val="center"/>
              <w:rPr>
                <w:rFonts w:cstheme="minorHAnsi"/>
                <w:b/>
                <w:bCs/>
                <w:sz w:val="28"/>
                <w:szCs w:val="28"/>
                <w:rtl/>
                <w:lang w:bidi="ar-EG"/>
              </w:rPr>
            </w:pPr>
            <w:r>
              <w:rPr>
                <w:rFonts w:cstheme="minorHAnsi" w:hint="cs"/>
                <w:b/>
                <w:bCs/>
                <w:sz w:val="28"/>
                <w:szCs w:val="28"/>
                <w:rtl/>
                <w:lang w:bidi="ar-EG"/>
              </w:rPr>
              <w:t>14</w:t>
            </w:r>
          </w:p>
          <w:p w14:paraId="2C4629DF" w14:textId="2EAA427E" w:rsidR="002C17BA" w:rsidRDefault="002C17BA" w:rsidP="002C17BA">
            <w:pPr>
              <w:bidi/>
              <w:jc w:val="center"/>
              <w:rPr>
                <w:rFonts w:cstheme="minorHAnsi"/>
                <w:b/>
                <w:bCs/>
                <w:sz w:val="28"/>
                <w:szCs w:val="28"/>
                <w:rtl/>
                <w:lang w:bidi="ar-EG"/>
              </w:rPr>
            </w:pPr>
          </w:p>
          <w:p w14:paraId="54C5A786" w14:textId="0969F46B" w:rsidR="002C17BA" w:rsidRDefault="000810F1" w:rsidP="002C17BA">
            <w:pPr>
              <w:bidi/>
              <w:jc w:val="center"/>
              <w:rPr>
                <w:rFonts w:cstheme="minorHAnsi"/>
                <w:b/>
                <w:bCs/>
                <w:sz w:val="28"/>
                <w:szCs w:val="28"/>
                <w:rtl/>
                <w:lang w:bidi="ar-EG"/>
              </w:rPr>
            </w:pPr>
            <w:r>
              <w:rPr>
                <w:rFonts w:cstheme="minorHAnsi" w:hint="cs"/>
                <w:b/>
                <w:bCs/>
                <w:sz w:val="28"/>
                <w:szCs w:val="28"/>
                <w:rtl/>
                <w:lang w:bidi="ar-EG"/>
              </w:rPr>
              <w:t>23</w:t>
            </w:r>
          </w:p>
          <w:p w14:paraId="35FA6697" w14:textId="77777777" w:rsidR="002C17BA" w:rsidRDefault="002C17BA" w:rsidP="002C17BA">
            <w:pPr>
              <w:bidi/>
              <w:jc w:val="center"/>
              <w:rPr>
                <w:rFonts w:cstheme="minorHAnsi"/>
                <w:b/>
                <w:bCs/>
                <w:sz w:val="28"/>
                <w:szCs w:val="28"/>
                <w:rtl/>
                <w:lang w:bidi="ar-EG"/>
              </w:rPr>
            </w:pPr>
          </w:p>
          <w:p w14:paraId="56834B47" w14:textId="03EC9C17" w:rsidR="002C17BA" w:rsidRDefault="000810F1" w:rsidP="002C17BA">
            <w:pPr>
              <w:bidi/>
              <w:jc w:val="center"/>
              <w:rPr>
                <w:rFonts w:cstheme="minorHAnsi"/>
                <w:b/>
                <w:bCs/>
                <w:sz w:val="28"/>
                <w:szCs w:val="28"/>
                <w:rtl/>
                <w:lang w:bidi="ar-EG"/>
              </w:rPr>
            </w:pPr>
            <w:r>
              <w:rPr>
                <w:rFonts w:cstheme="minorHAnsi" w:hint="cs"/>
                <w:b/>
                <w:bCs/>
                <w:sz w:val="28"/>
                <w:szCs w:val="28"/>
                <w:rtl/>
                <w:lang w:bidi="ar-EG"/>
              </w:rPr>
              <w:t>31</w:t>
            </w:r>
          </w:p>
          <w:p w14:paraId="4256C601" w14:textId="77777777" w:rsidR="002C17BA" w:rsidRDefault="002C17BA" w:rsidP="002C17BA">
            <w:pPr>
              <w:bidi/>
              <w:jc w:val="center"/>
              <w:rPr>
                <w:rFonts w:cstheme="minorHAnsi"/>
                <w:b/>
                <w:bCs/>
                <w:sz w:val="28"/>
                <w:szCs w:val="28"/>
                <w:rtl/>
                <w:lang w:bidi="ar-EG"/>
              </w:rPr>
            </w:pPr>
          </w:p>
          <w:p w14:paraId="0D823CE8" w14:textId="4E4D2EB4" w:rsidR="002C17BA" w:rsidRDefault="000810F1" w:rsidP="002C17BA">
            <w:pPr>
              <w:bidi/>
              <w:jc w:val="center"/>
              <w:rPr>
                <w:rFonts w:cstheme="minorHAnsi"/>
                <w:b/>
                <w:bCs/>
                <w:sz w:val="28"/>
                <w:szCs w:val="28"/>
                <w:rtl/>
                <w:lang w:bidi="ar-EG"/>
              </w:rPr>
            </w:pPr>
            <w:r>
              <w:rPr>
                <w:rFonts w:cstheme="minorHAnsi" w:hint="cs"/>
                <w:b/>
                <w:bCs/>
                <w:sz w:val="28"/>
                <w:szCs w:val="28"/>
                <w:rtl/>
                <w:lang w:bidi="ar-EG"/>
              </w:rPr>
              <w:t>32</w:t>
            </w:r>
          </w:p>
          <w:p w14:paraId="0AF01CEB" w14:textId="77777777" w:rsidR="002C17BA" w:rsidRDefault="002C17BA" w:rsidP="002C17BA">
            <w:pPr>
              <w:bidi/>
              <w:jc w:val="center"/>
              <w:rPr>
                <w:rFonts w:cstheme="minorHAnsi"/>
                <w:b/>
                <w:bCs/>
                <w:sz w:val="28"/>
                <w:szCs w:val="28"/>
                <w:rtl/>
                <w:lang w:bidi="ar-EG"/>
              </w:rPr>
            </w:pPr>
          </w:p>
          <w:p w14:paraId="3EA44F2B" w14:textId="4D381305" w:rsidR="002C17BA" w:rsidRDefault="000810F1" w:rsidP="002C17BA">
            <w:pPr>
              <w:bidi/>
              <w:jc w:val="center"/>
              <w:rPr>
                <w:rFonts w:cstheme="minorHAnsi"/>
                <w:b/>
                <w:bCs/>
                <w:sz w:val="28"/>
                <w:szCs w:val="28"/>
                <w:rtl/>
                <w:lang w:bidi="ar-EG"/>
              </w:rPr>
            </w:pPr>
            <w:r>
              <w:rPr>
                <w:rFonts w:cstheme="minorHAnsi" w:hint="cs"/>
                <w:b/>
                <w:bCs/>
                <w:sz w:val="28"/>
                <w:szCs w:val="28"/>
                <w:rtl/>
                <w:lang w:bidi="ar-EG"/>
              </w:rPr>
              <w:t>34</w:t>
            </w:r>
          </w:p>
        </w:tc>
      </w:tr>
    </w:tbl>
    <w:p w14:paraId="76BB5C8A" w14:textId="617AD14E" w:rsidR="001C0B15" w:rsidRDefault="001C0B15" w:rsidP="00B3037C">
      <w:pPr>
        <w:bidi/>
        <w:spacing w:line="240" w:lineRule="auto"/>
        <w:jc w:val="center"/>
        <w:rPr>
          <w:rFonts w:cstheme="minorHAnsi"/>
          <w:b/>
          <w:bCs/>
          <w:sz w:val="28"/>
          <w:szCs w:val="28"/>
          <w:rtl/>
          <w:lang w:bidi="ar-EG"/>
        </w:rPr>
      </w:pPr>
      <w:r>
        <w:rPr>
          <w:rFonts w:cstheme="minorHAnsi"/>
          <w:b/>
          <w:bCs/>
          <w:sz w:val="28"/>
          <w:szCs w:val="28"/>
          <w:rtl/>
          <w:lang w:bidi="ar-EG"/>
        </w:rPr>
        <w:br w:type="page"/>
      </w:r>
    </w:p>
    <w:p w14:paraId="7147372A" w14:textId="0CDA2162" w:rsidR="00DF180A" w:rsidRPr="00341247" w:rsidRDefault="001C0B15" w:rsidP="00341247">
      <w:pPr>
        <w:pStyle w:val="ListParagraph"/>
        <w:bidi/>
        <w:spacing w:line="240" w:lineRule="auto"/>
        <w:ind w:left="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1</w:t>
      </w:r>
      <w:r w:rsidR="00F86874" w:rsidRPr="00341247">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 xml:space="preserve"> </w:t>
      </w:r>
      <w:r w:rsidR="00DF180A" w:rsidRPr="00341247">
        <w:rPr>
          <w:rFonts w:ascii="Simplified Arabic" w:hAnsi="Simplified Arabic" w:cs="Simplified Arabic"/>
          <w:b/>
          <w:bCs/>
          <w:sz w:val="28"/>
          <w:szCs w:val="28"/>
          <w:rtl/>
          <w:lang w:bidi="ar-EG"/>
        </w:rPr>
        <w:t>المقد</w:t>
      </w:r>
      <w:r w:rsidR="00B148CC" w:rsidRPr="00341247">
        <w:rPr>
          <w:rFonts w:ascii="Simplified Arabic" w:hAnsi="Simplified Arabic" w:cs="Simplified Arabic"/>
          <w:b/>
          <w:bCs/>
          <w:sz w:val="28"/>
          <w:szCs w:val="28"/>
          <w:rtl/>
          <w:lang w:bidi="ar-EG"/>
        </w:rPr>
        <w:t>م</w:t>
      </w:r>
      <w:r w:rsidR="00DF180A" w:rsidRPr="00341247">
        <w:rPr>
          <w:rFonts w:ascii="Simplified Arabic" w:hAnsi="Simplified Arabic" w:cs="Simplified Arabic"/>
          <w:b/>
          <w:bCs/>
          <w:sz w:val="28"/>
          <w:szCs w:val="28"/>
          <w:rtl/>
          <w:lang w:bidi="ar-EG"/>
        </w:rPr>
        <w:t xml:space="preserve">ة :- </w:t>
      </w:r>
    </w:p>
    <w:p w14:paraId="07113609" w14:textId="51686C0F" w:rsidR="004F0CE0" w:rsidRPr="00E500D1" w:rsidRDefault="00AD02A6" w:rsidP="00E50E70">
      <w:pPr>
        <w:pStyle w:val="ListParagraph"/>
        <w:bidi/>
        <w:spacing w:line="240" w:lineRule="auto"/>
        <w:ind w:left="0"/>
        <w:jc w:val="lowKashida"/>
        <w:rPr>
          <w:rFonts w:ascii="Simplified Arabic" w:hAnsi="Simplified Arabic" w:cs="Simplified Arabic"/>
          <w:sz w:val="24"/>
          <w:szCs w:val="24"/>
          <w:rtl/>
          <w:lang w:bidi="ar-EG"/>
        </w:rPr>
      </w:pPr>
      <w:r w:rsidRPr="00E500D1">
        <w:rPr>
          <w:rFonts w:ascii="Simplified Arabic" w:hAnsi="Simplified Arabic" w:cs="Simplified Arabic"/>
          <w:sz w:val="24"/>
          <w:szCs w:val="24"/>
          <w:rtl/>
          <w:lang w:bidi="ar-EG"/>
        </w:rPr>
        <w:t xml:space="preserve">شكل ارتفاع معدلات نمو سكان الحضر تحديا كبيرا أمام العديد من الدول؛ ومنها مصر، حيث إنه من المتوقع أن يتضاعف عدد سكان المناطق الحضرية حول العالم من 3 مليارات نسمة إلى 6 مليارات نسمة بحلول عام </w:t>
      </w:r>
      <w:r w:rsidR="004F0CE0" w:rsidRPr="00E500D1">
        <w:rPr>
          <w:rFonts w:ascii="Simplified Arabic" w:hAnsi="Simplified Arabic" w:cs="Simplified Arabic"/>
          <w:sz w:val="24"/>
          <w:szCs w:val="24"/>
          <w:rtl/>
          <w:lang w:bidi="ar-EG"/>
        </w:rPr>
        <w:t>2050</w:t>
      </w:r>
      <w:r w:rsidRPr="00E500D1">
        <w:rPr>
          <w:rFonts w:ascii="Simplified Arabic" w:hAnsi="Simplified Arabic" w:cs="Simplified Arabic"/>
          <w:sz w:val="24"/>
          <w:szCs w:val="24"/>
          <w:rtl/>
          <w:lang w:bidi="ar-EG"/>
        </w:rPr>
        <w:t xml:space="preserve">، </w:t>
      </w:r>
      <w:r w:rsidR="00036BA7" w:rsidRPr="00E500D1">
        <w:rPr>
          <w:rFonts w:ascii="Simplified Arabic" w:hAnsi="Simplified Arabic" w:cs="Simplified Arabic"/>
          <w:sz w:val="24"/>
          <w:szCs w:val="24"/>
          <w:rtl/>
          <w:lang w:bidi="ar-EG"/>
        </w:rPr>
        <w:t>ويأتي</w:t>
      </w:r>
      <w:r w:rsidRPr="00E500D1">
        <w:rPr>
          <w:rFonts w:ascii="Simplified Arabic" w:hAnsi="Simplified Arabic" w:cs="Simplified Arabic"/>
          <w:sz w:val="24"/>
          <w:szCs w:val="24"/>
          <w:rtl/>
          <w:lang w:bidi="ar-EG"/>
        </w:rPr>
        <w:t xml:space="preserve"> ذلك تزامنا مع عدم قدرة المدن القائمة على استيعاب هذه الزيادة، وهو ما أكسب المدن الجديدة ضرورة </w:t>
      </w:r>
      <w:r w:rsidR="00036BA7" w:rsidRPr="00E500D1">
        <w:rPr>
          <w:rFonts w:ascii="Simplified Arabic" w:hAnsi="Simplified Arabic" w:cs="Simplified Arabic"/>
          <w:sz w:val="24"/>
          <w:szCs w:val="24"/>
          <w:rtl/>
          <w:lang w:bidi="ar-EG"/>
        </w:rPr>
        <w:t>في</w:t>
      </w:r>
      <w:r w:rsidRPr="00E500D1">
        <w:rPr>
          <w:rFonts w:ascii="Simplified Arabic" w:hAnsi="Simplified Arabic" w:cs="Simplified Arabic"/>
          <w:sz w:val="24"/>
          <w:szCs w:val="24"/>
          <w:rtl/>
          <w:lang w:bidi="ar-EG"/>
        </w:rPr>
        <w:t xml:space="preserve"> الدول النامية؛ ولاشك أن المدن الجديدة شهدت اهتماما كبيرا في مصر بالمشاركة مع القطاع الخاص خلال الخمسة أعوام الماضية؛ مما أكسبها أهمية استراتيجية كبرى؛ ولاشك أن الربط بين العائد </w:t>
      </w:r>
      <w:r w:rsidR="00036BA7" w:rsidRPr="00E500D1">
        <w:rPr>
          <w:rFonts w:ascii="Simplified Arabic" w:hAnsi="Simplified Arabic" w:cs="Simplified Arabic"/>
          <w:sz w:val="24"/>
          <w:szCs w:val="24"/>
          <w:rtl/>
          <w:lang w:bidi="ar-EG"/>
        </w:rPr>
        <w:t>الاقتصادي</w:t>
      </w:r>
      <w:r w:rsidRPr="00E500D1">
        <w:rPr>
          <w:rFonts w:ascii="Simplified Arabic" w:hAnsi="Simplified Arabic" w:cs="Simplified Arabic"/>
          <w:sz w:val="24"/>
          <w:szCs w:val="24"/>
          <w:rtl/>
          <w:lang w:bidi="ar-EG"/>
        </w:rPr>
        <w:t xml:space="preserve"> </w:t>
      </w:r>
      <w:r w:rsidR="00036BA7" w:rsidRPr="00E500D1">
        <w:rPr>
          <w:rFonts w:ascii="Simplified Arabic" w:hAnsi="Simplified Arabic" w:cs="Simplified Arabic"/>
          <w:sz w:val="24"/>
          <w:szCs w:val="24"/>
          <w:rtl/>
          <w:lang w:bidi="ar-EG"/>
        </w:rPr>
        <w:t>والاجتماعي</w:t>
      </w:r>
      <w:r w:rsidRPr="00E500D1">
        <w:rPr>
          <w:rFonts w:ascii="Simplified Arabic" w:hAnsi="Simplified Arabic" w:cs="Simplified Arabic"/>
          <w:sz w:val="24"/>
          <w:szCs w:val="24"/>
          <w:rtl/>
          <w:lang w:bidi="ar-EG"/>
        </w:rPr>
        <w:t xml:space="preserve"> على السواء يعتبر من الأمور المهمة والضرورية</w:t>
      </w:r>
      <w:r w:rsidR="00036BA7" w:rsidRPr="00E500D1">
        <w:rPr>
          <w:rFonts w:ascii="Simplified Arabic" w:hAnsi="Simplified Arabic" w:cs="Simplified Arabic"/>
          <w:sz w:val="24"/>
          <w:szCs w:val="24"/>
          <w:rtl/>
          <w:lang w:bidi="ar-EG"/>
        </w:rPr>
        <w:t xml:space="preserve"> بالمدن الجديدة</w:t>
      </w:r>
      <w:r w:rsidRPr="00E500D1">
        <w:rPr>
          <w:rFonts w:ascii="Simplified Arabic" w:hAnsi="Simplified Arabic" w:cs="Simplified Arabic"/>
          <w:sz w:val="24"/>
          <w:szCs w:val="24"/>
          <w:rtl/>
          <w:lang w:bidi="ar-EG"/>
        </w:rPr>
        <w:t xml:space="preserve">، خاصة مع تأثيرهما على مدى ارتباط السكان بالمكان. ويتطلب ذلك الأمر مداخل متعددة المستويات من أجل إعطاء فرص مشاركة واسعة لسكان المدينة </w:t>
      </w:r>
      <w:r w:rsidR="00036BA7" w:rsidRPr="00E500D1">
        <w:rPr>
          <w:rFonts w:ascii="Simplified Arabic" w:hAnsi="Simplified Arabic" w:cs="Simplified Arabic"/>
          <w:sz w:val="24"/>
          <w:szCs w:val="24"/>
          <w:rtl/>
          <w:lang w:bidi="ar-EG"/>
        </w:rPr>
        <w:t>في</w:t>
      </w:r>
      <w:r w:rsidRPr="00E500D1">
        <w:rPr>
          <w:rFonts w:ascii="Simplified Arabic" w:hAnsi="Simplified Arabic" w:cs="Simplified Arabic"/>
          <w:sz w:val="24"/>
          <w:szCs w:val="24"/>
          <w:rtl/>
          <w:lang w:bidi="ar-EG"/>
        </w:rPr>
        <w:t xml:space="preserve"> جميع </w:t>
      </w:r>
      <w:r w:rsidR="004F0CE0" w:rsidRPr="00E500D1">
        <w:rPr>
          <w:rFonts w:ascii="Simplified Arabic" w:hAnsi="Simplified Arabic" w:cs="Simplified Arabic"/>
          <w:sz w:val="24"/>
          <w:szCs w:val="24"/>
          <w:rtl/>
          <w:lang w:bidi="ar-EG"/>
        </w:rPr>
        <w:t>ال</w:t>
      </w:r>
      <w:r w:rsidRPr="00E500D1">
        <w:rPr>
          <w:rFonts w:ascii="Simplified Arabic" w:hAnsi="Simplified Arabic" w:cs="Simplified Arabic"/>
          <w:sz w:val="24"/>
          <w:szCs w:val="24"/>
          <w:rtl/>
          <w:lang w:bidi="ar-EG"/>
        </w:rPr>
        <w:t>مستويات</w:t>
      </w:r>
      <w:r w:rsidR="004F0CE0" w:rsidRPr="00E500D1">
        <w:rPr>
          <w:rFonts w:ascii="Simplified Arabic" w:hAnsi="Simplified Arabic" w:cs="Simplified Arabic"/>
          <w:sz w:val="24"/>
          <w:szCs w:val="24"/>
          <w:rtl/>
          <w:lang w:bidi="ar-EG"/>
        </w:rPr>
        <w:t>،</w:t>
      </w:r>
      <w:r w:rsidRPr="00E500D1">
        <w:rPr>
          <w:rFonts w:ascii="Simplified Arabic" w:hAnsi="Simplified Arabic" w:cs="Simplified Arabic"/>
          <w:sz w:val="24"/>
          <w:szCs w:val="24"/>
          <w:rtl/>
          <w:lang w:bidi="ar-EG"/>
        </w:rPr>
        <w:t xml:space="preserve"> </w:t>
      </w:r>
      <w:r w:rsidR="00036BA7" w:rsidRPr="00E500D1">
        <w:rPr>
          <w:rFonts w:ascii="Simplified Arabic" w:hAnsi="Simplified Arabic" w:cs="Simplified Arabic"/>
          <w:sz w:val="24"/>
          <w:szCs w:val="24"/>
          <w:rtl/>
          <w:lang w:bidi="ar-EG"/>
        </w:rPr>
        <w:t>وقد يكون من الضروري بعد مرور أكثر من ثلاثة عقود علي بدء العمل الفعلي في إنشاء المدن الجديدة في مصر أن يتم التعرف علي ما تم إنجازه في  هذا الشأن وعلى دور تلك المدن في إعادة توزيع السكان جغرافيا</w:t>
      </w:r>
      <w:r w:rsidR="004F0CE0" w:rsidRPr="00E500D1">
        <w:rPr>
          <w:rFonts w:ascii="Simplified Arabic" w:hAnsi="Simplified Arabic" w:cs="Simplified Arabic"/>
          <w:sz w:val="24"/>
          <w:szCs w:val="24"/>
          <w:rtl/>
          <w:lang w:bidi="ar-EG"/>
        </w:rPr>
        <w:t>، ومدى فاعليتها في استيعاب الزيادة السكانية.</w:t>
      </w:r>
    </w:p>
    <w:p w14:paraId="2E065C7C" w14:textId="406168B9" w:rsidR="00C8605A" w:rsidRPr="00E500D1" w:rsidRDefault="006B6347" w:rsidP="00E50E70">
      <w:pPr>
        <w:pStyle w:val="ListParagraph"/>
        <w:bidi/>
        <w:spacing w:after="0"/>
        <w:ind w:left="0"/>
        <w:contextualSpacing w:val="0"/>
        <w:jc w:val="lowKashida"/>
        <w:rPr>
          <w:rFonts w:ascii="Simplified Arabic" w:hAnsi="Simplified Arabic" w:cs="Simplified Arabic"/>
          <w:b/>
          <w:bCs/>
          <w:sz w:val="24"/>
          <w:szCs w:val="24"/>
          <w:rtl/>
          <w:lang w:bidi="ar-EG"/>
        </w:rPr>
      </w:pPr>
      <w:r w:rsidRPr="00E500D1">
        <w:rPr>
          <w:rFonts w:ascii="Simplified Arabic" w:hAnsi="Simplified Arabic" w:cs="Simplified Arabic"/>
          <w:b/>
          <w:bCs/>
          <w:sz w:val="24"/>
          <w:szCs w:val="24"/>
          <w:rtl/>
          <w:lang w:bidi="ar-EG"/>
        </w:rPr>
        <w:t>والس</w:t>
      </w:r>
      <w:r w:rsidR="003D1E8D" w:rsidRPr="00E500D1">
        <w:rPr>
          <w:rFonts w:ascii="Simplified Arabic" w:hAnsi="Simplified Arabic" w:cs="Simplified Arabic"/>
          <w:b/>
          <w:bCs/>
          <w:sz w:val="24"/>
          <w:szCs w:val="24"/>
          <w:rtl/>
          <w:lang w:bidi="ar-EG"/>
        </w:rPr>
        <w:t>ؤال المطروح يتعلق بمدى فاعلية دور المدن الجديدة في استيعاب النمو السكاني ومدى تقليل حجم الزيادة السكانية في الوادي القديم؟ ومدى استجابة السكان الحاليين للانتقال لتلك المدن الجديدة؟</w:t>
      </w:r>
      <w:r w:rsidR="00E500D1">
        <w:rPr>
          <w:rFonts w:ascii="Simplified Arabic" w:hAnsi="Simplified Arabic" w:cs="Simplified Arabic" w:hint="cs"/>
          <w:b/>
          <w:bCs/>
          <w:sz w:val="24"/>
          <w:szCs w:val="24"/>
          <w:rtl/>
          <w:lang w:bidi="ar-EG"/>
        </w:rPr>
        <w:t xml:space="preserve"> </w:t>
      </w:r>
      <w:r w:rsidR="003D1E8D" w:rsidRPr="00E500D1">
        <w:rPr>
          <w:rFonts w:ascii="Simplified Arabic" w:hAnsi="Simplified Arabic" w:cs="Simplified Arabic"/>
          <w:b/>
          <w:bCs/>
          <w:sz w:val="24"/>
          <w:szCs w:val="24"/>
          <w:rtl/>
          <w:lang w:bidi="ar-EG"/>
        </w:rPr>
        <w:t>ومدى تطبيق ذلك على مدينة بدر ؟</w:t>
      </w:r>
    </w:p>
    <w:p w14:paraId="556C0CDB" w14:textId="58BA0C51" w:rsidR="00F86874" w:rsidRPr="00E500D1" w:rsidRDefault="003D1E8D" w:rsidP="00E50E70">
      <w:pPr>
        <w:pStyle w:val="ListParagraph"/>
        <w:bidi/>
        <w:spacing w:line="240" w:lineRule="auto"/>
        <w:ind w:left="0"/>
        <w:jc w:val="lowKashida"/>
        <w:rPr>
          <w:rFonts w:ascii="Simplified Arabic" w:hAnsi="Simplified Arabic" w:cs="Simplified Arabic"/>
          <w:sz w:val="24"/>
          <w:szCs w:val="24"/>
          <w:rtl/>
          <w:lang w:bidi="ar-EG"/>
        </w:rPr>
      </w:pPr>
      <w:r w:rsidRPr="00E500D1">
        <w:rPr>
          <w:rFonts w:ascii="Simplified Arabic" w:hAnsi="Simplified Arabic" w:cs="Simplified Arabic" w:hint="cs"/>
          <w:sz w:val="24"/>
          <w:szCs w:val="24"/>
          <w:rtl/>
          <w:lang w:bidi="ar-EG"/>
        </w:rPr>
        <w:t xml:space="preserve">فقد أسفرت جميع الدراسات السابقة التي تمت عن الجهود المبذولة من الدولة في بناء المدن الجديدة  ودورها في التغلب على مشكلة الزيادة السكانية </w:t>
      </w:r>
      <w:r w:rsidRPr="00E500D1">
        <w:rPr>
          <w:rFonts w:ascii="Simplified Arabic" w:hAnsi="Simplified Arabic" w:cs="Simplified Arabic"/>
          <w:sz w:val="24"/>
          <w:szCs w:val="24"/>
          <w:rtl/>
          <w:lang w:bidi="ar-EG"/>
        </w:rPr>
        <w:t>والتعرف علي مدى مساهمتها في تحقيق أهداف السياسة القومية للسكان</w:t>
      </w:r>
      <w:r w:rsidRPr="00E500D1">
        <w:rPr>
          <w:rFonts w:ascii="Simplified Arabic" w:hAnsi="Simplified Arabic" w:cs="Simplified Arabic" w:hint="cs"/>
          <w:sz w:val="24"/>
          <w:szCs w:val="24"/>
          <w:rtl/>
          <w:lang w:bidi="ar-EG"/>
        </w:rPr>
        <w:t xml:space="preserve">  وتحديد </w:t>
      </w:r>
      <w:r w:rsidRPr="00E500D1">
        <w:rPr>
          <w:rFonts w:ascii="Simplified Arabic" w:hAnsi="Simplified Arabic" w:cs="Simplified Arabic"/>
          <w:sz w:val="24"/>
          <w:szCs w:val="24"/>
          <w:rtl/>
          <w:lang w:bidi="ar-EG"/>
        </w:rPr>
        <w:t>المشكلات التي اصطدمت بها سياسة إقامة مدن جديدة والتي تتضمن مشكلات التكيف الاجتماعي والثقافي، وعدم كفاية الخدمات</w:t>
      </w:r>
      <w:r w:rsidR="00F86874" w:rsidRPr="00E500D1">
        <w:rPr>
          <w:rFonts w:ascii="Simplified Arabic" w:hAnsi="Simplified Arabic" w:cs="Simplified Arabic" w:hint="cs"/>
          <w:sz w:val="24"/>
          <w:szCs w:val="24"/>
          <w:rtl/>
          <w:lang w:bidi="ar-EG"/>
        </w:rPr>
        <w:t>، وحياد دور بعض المدن عن الدور المنوط والمحدد لها</w:t>
      </w:r>
      <w:r w:rsidR="00A37C6F" w:rsidRPr="00E500D1">
        <w:rPr>
          <w:rFonts w:ascii="Simplified Arabic" w:hAnsi="Simplified Arabic" w:cs="Simplified Arabic" w:hint="cs"/>
          <w:sz w:val="24"/>
          <w:szCs w:val="24"/>
          <w:rtl/>
          <w:lang w:bidi="ar-EG"/>
        </w:rPr>
        <w:t xml:space="preserve"> </w:t>
      </w:r>
      <w:r w:rsidR="00F86874" w:rsidRPr="00E500D1">
        <w:rPr>
          <w:rFonts w:ascii="Simplified Arabic" w:hAnsi="Simplified Arabic" w:cs="Simplified Arabic" w:hint="cs"/>
          <w:sz w:val="24"/>
          <w:szCs w:val="24"/>
          <w:rtl/>
          <w:lang w:bidi="ar-EG"/>
        </w:rPr>
        <w:t>ومن تصور بعض التساؤلات</w:t>
      </w:r>
      <w:r w:rsidR="00EA3673" w:rsidRPr="00E500D1">
        <w:rPr>
          <w:rFonts w:ascii="Simplified Arabic" w:hAnsi="Simplified Arabic" w:cs="Simplified Arabic" w:hint="cs"/>
          <w:sz w:val="24"/>
          <w:szCs w:val="24"/>
          <w:rtl/>
          <w:lang w:bidi="ar-EG"/>
        </w:rPr>
        <w:t xml:space="preserve"> التي أجابت عنها معظم الدراسات السابقة</w:t>
      </w:r>
      <w:r w:rsidR="00F86874" w:rsidRPr="00E500D1">
        <w:rPr>
          <w:rFonts w:ascii="Simplified Arabic" w:hAnsi="Simplified Arabic" w:cs="Simplified Arabic" w:hint="cs"/>
          <w:sz w:val="24"/>
          <w:szCs w:val="24"/>
          <w:rtl/>
          <w:lang w:bidi="ar-EG"/>
        </w:rPr>
        <w:t>، التي تمثل الإطار</w:t>
      </w:r>
      <w:r w:rsidR="00A37C6F" w:rsidRPr="00E500D1">
        <w:rPr>
          <w:rFonts w:ascii="Simplified Arabic" w:hAnsi="Simplified Arabic" w:cs="Simplified Arabic" w:hint="cs"/>
          <w:sz w:val="24"/>
          <w:szCs w:val="24"/>
          <w:rtl/>
          <w:lang w:bidi="ar-EG"/>
        </w:rPr>
        <w:t xml:space="preserve"> </w:t>
      </w:r>
      <w:r w:rsidR="00EA3673" w:rsidRPr="00E500D1">
        <w:rPr>
          <w:rFonts w:ascii="Simplified Arabic" w:hAnsi="Simplified Arabic" w:cs="Simplified Arabic" w:hint="cs"/>
          <w:sz w:val="24"/>
          <w:szCs w:val="24"/>
          <w:rtl/>
          <w:lang w:bidi="ar-EG"/>
        </w:rPr>
        <w:t>الرئيسي</w:t>
      </w:r>
      <w:r w:rsidR="00F86874" w:rsidRPr="00E500D1">
        <w:rPr>
          <w:rFonts w:ascii="Simplified Arabic" w:hAnsi="Simplified Arabic" w:cs="Simplified Arabic" w:hint="cs"/>
          <w:sz w:val="24"/>
          <w:szCs w:val="24"/>
          <w:rtl/>
          <w:lang w:bidi="ar-EG"/>
        </w:rPr>
        <w:t xml:space="preserve"> للبحث</w:t>
      </w:r>
      <w:r w:rsidR="00341247" w:rsidRPr="00E500D1">
        <w:rPr>
          <w:rFonts w:ascii="Simplified Arabic" w:hAnsi="Simplified Arabic" w:cs="Simplified Arabic" w:hint="cs"/>
          <w:sz w:val="24"/>
          <w:szCs w:val="24"/>
          <w:rtl/>
          <w:lang w:bidi="ar-EG"/>
        </w:rPr>
        <w:t xml:space="preserve"> </w:t>
      </w:r>
      <w:r w:rsidR="00F86874" w:rsidRPr="00E500D1">
        <w:rPr>
          <w:rFonts w:ascii="Simplified Arabic" w:hAnsi="Simplified Arabic" w:cs="Simplified Arabic" w:hint="cs"/>
          <w:sz w:val="24"/>
          <w:szCs w:val="24"/>
          <w:rtl/>
          <w:lang w:bidi="ar-EG"/>
        </w:rPr>
        <w:t>وتتضمن ما يلي:-</w:t>
      </w:r>
    </w:p>
    <w:p w14:paraId="11F0F43E" w14:textId="77777777" w:rsidR="00F86874" w:rsidRPr="00E500D1" w:rsidRDefault="00F86874" w:rsidP="00E500D1">
      <w:pPr>
        <w:pStyle w:val="ListParagraph"/>
        <w:bidi/>
        <w:spacing w:line="240" w:lineRule="auto"/>
        <w:ind w:left="0"/>
        <w:jc w:val="lowKashida"/>
        <w:rPr>
          <w:rFonts w:ascii="Simplified Arabic" w:hAnsi="Simplified Arabic" w:cs="Simplified Arabic"/>
          <w:sz w:val="24"/>
          <w:szCs w:val="24"/>
          <w:lang w:bidi="ar-EG"/>
        </w:rPr>
      </w:pPr>
      <w:r w:rsidRPr="00E500D1">
        <w:rPr>
          <w:rFonts w:ascii="Simplified Arabic" w:hAnsi="Simplified Arabic" w:cs="Simplified Arabic" w:hint="cs"/>
          <w:sz w:val="24"/>
          <w:szCs w:val="24"/>
          <w:rtl/>
          <w:lang w:bidi="ar-EG"/>
        </w:rPr>
        <w:t>ما هو دور المدن الجديدة في استيعاب السكاني؟</w:t>
      </w:r>
    </w:p>
    <w:p w14:paraId="4232E99E" w14:textId="77777777" w:rsidR="00F86874" w:rsidRPr="00E500D1" w:rsidRDefault="00F86874" w:rsidP="00E500D1">
      <w:pPr>
        <w:pStyle w:val="ListParagraph"/>
        <w:bidi/>
        <w:spacing w:line="240" w:lineRule="auto"/>
        <w:ind w:left="0"/>
        <w:jc w:val="lowKashida"/>
        <w:rPr>
          <w:rFonts w:ascii="Simplified Arabic" w:hAnsi="Simplified Arabic" w:cs="Simplified Arabic"/>
          <w:sz w:val="24"/>
          <w:szCs w:val="24"/>
          <w:lang w:bidi="ar-EG"/>
        </w:rPr>
      </w:pPr>
      <w:r w:rsidRPr="00E500D1">
        <w:rPr>
          <w:rFonts w:ascii="Simplified Arabic" w:hAnsi="Simplified Arabic" w:cs="Simplified Arabic" w:hint="cs"/>
          <w:sz w:val="24"/>
          <w:szCs w:val="24"/>
          <w:rtl/>
          <w:lang w:bidi="ar-EG"/>
        </w:rPr>
        <w:t>هل يمكن للمدن الجديدة حل مشكلة الزيادة السكانية بشكل تام ؟</w:t>
      </w:r>
    </w:p>
    <w:p w14:paraId="11DFF6E8" w14:textId="16392F89" w:rsidR="00EA3673" w:rsidRPr="00E500D1" w:rsidRDefault="00B25770" w:rsidP="00E500D1">
      <w:pPr>
        <w:pStyle w:val="ListParagraph"/>
        <w:bidi/>
        <w:spacing w:line="240" w:lineRule="auto"/>
        <w:ind w:left="0"/>
        <w:jc w:val="lowKashida"/>
        <w:rPr>
          <w:rFonts w:ascii="Simplified Arabic" w:hAnsi="Simplified Arabic" w:cs="Simplified Arabic"/>
          <w:sz w:val="24"/>
          <w:szCs w:val="24"/>
          <w:lang w:bidi="ar-EG"/>
        </w:rPr>
      </w:pPr>
      <w:r w:rsidRPr="00E500D1">
        <w:rPr>
          <w:rFonts w:ascii="Simplified Arabic" w:hAnsi="Simplified Arabic" w:cs="Simplified Arabic" w:hint="cs"/>
          <w:sz w:val="24"/>
          <w:szCs w:val="24"/>
          <w:rtl/>
          <w:lang w:bidi="ar-EG"/>
        </w:rPr>
        <w:t xml:space="preserve">هل تستطيع المدن الجديدة حل </w:t>
      </w:r>
      <w:r w:rsidR="00EA3673" w:rsidRPr="00E500D1">
        <w:rPr>
          <w:rFonts w:ascii="Simplified Arabic" w:hAnsi="Simplified Arabic" w:cs="Simplified Arabic" w:hint="cs"/>
          <w:sz w:val="24"/>
          <w:szCs w:val="24"/>
          <w:rtl/>
          <w:lang w:bidi="ar-EG"/>
        </w:rPr>
        <w:t>مشاكل المدن القائمة والتغلب عليها مثل مشاكل التزاحم وتدهور المرافق وضيق المساحات المتوافرة؟</w:t>
      </w:r>
    </w:p>
    <w:p w14:paraId="4A35A94A" w14:textId="0C36DF84" w:rsidR="00EA3673" w:rsidRPr="00E500D1" w:rsidRDefault="00EA3673" w:rsidP="00E500D1">
      <w:pPr>
        <w:pStyle w:val="ListParagraph"/>
        <w:bidi/>
        <w:spacing w:line="240" w:lineRule="auto"/>
        <w:ind w:left="0"/>
        <w:jc w:val="lowKashida"/>
        <w:rPr>
          <w:rFonts w:ascii="Simplified Arabic" w:hAnsi="Simplified Arabic" w:cs="Simplified Arabic"/>
          <w:sz w:val="24"/>
          <w:szCs w:val="24"/>
          <w:lang w:bidi="ar-EG"/>
        </w:rPr>
      </w:pPr>
      <w:r w:rsidRPr="00E500D1">
        <w:rPr>
          <w:rFonts w:ascii="Simplified Arabic" w:hAnsi="Simplified Arabic" w:cs="Simplified Arabic" w:hint="cs"/>
          <w:sz w:val="24"/>
          <w:szCs w:val="24"/>
          <w:rtl/>
          <w:lang w:bidi="ar-EG"/>
        </w:rPr>
        <w:t>كيف يمكن التغلب على المشكلات التي تواجهها المدن الجديدة كالحياد عن ما هو مخطط لها؟</w:t>
      </w:r>
    </w:p>
    <w:p w14:paraId="1FAC04F4" w14:textId="44B18CB5" w:rsidR="00EE1AA7" w:rsidRPr="00E500D1" w:rsidRDefault="004F4AE6" w:rsidP="00E500D1">
      <w:pPr>
        <w:pStyle w:val="ListParagraph"/>
        <w:bidi/>
        <w:spacing w:line="240" w:lineRule="auto"/>
        <w:ind w:left="0"/>
        <w:jc w:val="lowKashida"/>
        <w:rPr>
          <w:rFonts w:ascii="Simplified Arabic" w:hAnsi="Simplified Arabic" w:cs="Simplified Arabic"/>
          <w:sz w:val="24"/>
          <w:szCs w:val="24"/>
          <w:rtl/>
          <w:lang w:bidi="ar-EG"/>
        </w:rPr>
      </w:pPr>
      <w:r w:rsidRPr="00E500D1">
        <w:rPr>
          <w:rFonts w:ascii="Simplified Arabic" w:hAnsi="Simplified Arabic" w:cs="Simplified Arabic" w:hint="cs"/>
          <w:sz w:val="24"/>
          <w:szCs w:val="24"/>
          <w:rtl/>
          <w:lang w:bidi="ar-EG"/>
        </w:rPr>
        <w:t xml:space="preserve">وهنا نسلط الضوء على مفهوم المدن الجديدة ودورها في </w:t>
      </w:r>
      <w:r w:rsidR="00D16B02" w:rsidRPr="00E500D1">
        <w:rPr>
          <w:rFonts w:ascii="Simplified Arabic" w:hAnsi="Simplified Arabic" w:cs="Simplified Arabic" w:hint="cs"/>
          <w:sz w:val="24"/>
          <w:szCs w:val="24"/>
          <w:rtl/>
          <w:lang w:bidi="ar-EG"/>
        </w:rPr>
        <w:t>استيعاب</w:t>
      </w:r>
      <w:r w:rsidRPr="00E500D1">
        <w:rPr>
          <w:rFonts w:ascii="Simplified Arabic" w:hAnsi="Simplified Arabic" w:cs="Simplified Arabic" w:hint="cs"/>
          <w:sz w:val="24"/>
          <w:szCs w:val="24"/>
          <w:rtl/>
          <w:lang w:bidi="ar-EG"/>
        </w:rPr>
        <w:t xml:space="preserve"> الزيادة السكانية وأهداف بناءها والمشكلات التي تواجهها ودورها في تحقيق التنمية الشاملة وكيفية استغلالها الاستغلال الأمثل دون الحياد عن الدور المنوط والمحدد لها.</w:t>
      </w:r>
    </w:p>
    <w:p w14:paraId="10126F0B" w14:textId="5D24797C" w:rsidR="004F4AE6" w:rsidRPr="00341247" w:rsidRDefault="00EE1AA7" w:rsidP="00E500D1">
      <w:pPr>
        <w:pStyle w:val="ListParagraph"/>
        <w:bidi/>
        <w:spacing w:line="240" w:lineRule="auto"/>
        <w:ind w:left="0"/>
        <w:jc w:val="lowKashida"/>
        <w:rPr>
          <w:rFonts w:ascii="Simplified Arabic" w:hAnsi="Simplified Arabic" w:cs="Simplified Arabic"/>
          <w:sz w:val="28"/>
          <w:szCs w:val="28"/>
          <w:rtl/>
          <w:lang w:bidi="ar-EG"/>
        </w:rPr>
      </w:pPr>
      <w:r w:rsidRPr="00E500D1">
        <w:rPr>
          <w:rFonts w:ascii="Simplified Arabic" w:hAnsi="Simplified Arabic" w:cs="Simplified Arabic"/>
          <w:sz w:val="24"/>
          <w:szCs w:val="24"/>
          <w:rtl/>
          <w:lang w:bidi="ar-EG"/>
        </w:rPr>
        <w:br w:type="page"/>
      </w:r>
      <w:r w:rsidR="004F4AE6" w:rsidRPr="00E500D1">
        <w:rPr>
          <w:rFonts w:ascii="Simplified Arabic" w:hAnsi="Simplified Arabic" w:cs="Simplified Arabic" w:hint="cs"/>
          <w:sz w:val="24"/>
          <w:szCs w:val="24"/>
          <w:rtl/>
          <w:lang w:bidi="ar-EG"/>
        </w:rPr>
        <w:lastRenderedPageBreak/>
        <w:t>1</w:t>
      </w:r>
      <w:r w:rsidR="004F4AE6" w:rsidRPr="00341247">
        <w:rPr>
          <w:rFonts w:ascii="Simplified Arabic" w:hAnsi="Simplified Arabic" w:cs="Simplified Arabic"/>
          <w:b/>
          <w:bCs/>
          <w:sz w:val="28"/>
          <w:szCs w:val="28"/>
          <w:rtl/>
          <w:lang w:bidi="ar-EG"/>
        </w:rPr>
        <w:t xml:space="preserve">-2 مشكلة الدراسة:- </w:t>
      </w:r>
    </w:p>
    <w:p w14:paraId="5243173B" w14:textId="0A8E89A7" w:rsidR="008609C6" w:rsidRPr="00E500D1" w:rsidRDefault="004F4AE6" w:rsidP="00341247">
      <w:pPr>
        <w:bidi/>
        <w:spacing w:line="240" w:lineRule="auto"/>
        <w:jc w:val="lowKashida"/>
        <w:rPr>
          <w:rFonts w:ascii="Simplified Arabic" w:hAnsi="Simplified Arabic" w:cs="Simplified Arabic"/>
          <w:b/>
          <w:bCs/>
          <w:sz w:val="24"/>
          <w:szCs w:val="24"/>
          <w:rtl/>
          <w:lang w:bidi="ar-EG"/>
        </w:rPr>
      </w:pPr>
      <w:r w:rsidRPr="00E500D1">
        <w:rPr>
          <w:rFonts w:ascii="Simplified Arabic" w:hAnsi="Simplified Arabic" w:cs="Simplified Arabic"/>
          <w:b/>
          <w:bCs/>
          <w:sz w:val="24"/>
          <w:szCs w:val="24"/>
          <w:rtl/>
          <w:lang w:bidi="ar-EG"/>
        </w:rPr>
        <w:t>تم تحديد مشكلة البحث من خلال ا</w:t>
      </w:r>
      <w:r w:rsidR="008609C6" w:rsidRPr="00E500D1">
        <w:rPr>
          <w:rFonts w:ascii="Simplified Arabic" w:hAnsi="Simplified Arabic" w:cs="Simplified Arabic"/>
          <w:b/>
          <w:bCs/>
          <w:sz w:val="24"/>
          <w:szCs w:val="24"/>
          <w:rtl/>
          <w:lang w:bidi="ar-EG"/>
        </w:rPr>
        <w:t>لا</w:t>
      </w:r>
      <w:r w:rsidRPr="00E500D1">
        <w:rPr>
          <w:rFonts w:ascii="Simplified Arabic" w:hAnsi="Simplified Arabic" w:cs="Simplified Arabic"/>
          <w:b/>
          <w:bCs/>
          <w:sz w:val="24"/>
          <w:szCs w:val="24"/>
          <w:rtl/>
          <w:lang w:bidi="ar-EG"/>
        </w:rPr>
        <w:t>طلاع على:-</w:t>
      </w:r>
    </w:p>
    <w:p w14:paraId="0E9349D3" w14:textId="69594185" w:rsidR="008609C6" w:rsidRPr="00E500D1" w:rsidRDefault="008609C6" w:rsidP="00031CB4">
      <w:pPr>
        <w:pStyle w:val="ListParagraph"/>
        <w:numPr>
          <w:ilvl w:val="2"/>
          <w:numId w:val="6"/>
        </w:numPr>
        <w:bidi/>
        <w:spacing w:before="240" w:line="240" w:lineRule="auto"/>
        <w:ind w:left="900" w:hanging="900"/>
        <w:jc w:val="lowKashida"/>
        <w:rPr>
          <w:rFonts w:ascii="Simplified Arabic" w:hAnsi="Simplified Arabic" w:cs="Simplified Arabic"/>
          <w:sz w:val="24"/>
          <w:szCs w:val="24"/>
          <w:lang w:bidi="ar-EG"/>
        </w:rPr>
      </w:pPr>
      <w:r w:rsidRPr="00E500D1">
        <w:rPr>
          <w:rFonts w:ascii="Simplified Arabic" w:hAnsi="Simplified Arabic" w:cs="Simplified Arabic"/>
          <w:sz w:val="24"/>
          <w:szCs w:val="24"/>
          <w:rtl/>
          <w:lang w:bidi="ar-EG"/>
        </w:rPr>
        <w:t xml:space="preserve">دراسة( مجدي إبراهيم ، 2011 ) حيث أكدت على أن التوسع العمراني خارج الدلتا والوادي الضيق وغزو الصحراء لبناء المدن والمجتمعات العمرانية الجديدة ضرورة ملحة تحتمها ظروف مصر السكانية والجغرافية والبيئية حفاظا علي الأرض الزراعية المحدودة ولتخفيف العبء والضغط السكاني عن المدن والتجمعات السكانية القائمة وبصفة خاصة في نطاق القاهرة الكبرى وعواصم المحافظات، وأيضا لتحقيق مجالات أوسع للاستثمار وخلق فرص العمل للحد من مشكلة البطالة، وتحسين الظروف البيئية للسكان سواء في المدن الجديدة أو المدن القائمة ذات الكثافة السكانية العالية. </w:t>
      </w:r>
    </w:p>
    <w:p w14:paraId="54478121" w14:textId="77777777" w:rsidR="00D16B02" w:rsidRPr="00E500D1" w:rsidRDefault="008609C6" w:rsidP="00031CB4">
      <w:pPr>
        <w:pStyle w:val="ListParagraph"/>
        <w:numPr>
          <w:ilvl w:val="2"/>
          <w:numId w:val="6"/>
        </w:numPr>
        <w:bidi/>
        <w:spacing w:before="240" w:line="240" w:lineRule="auto"/>
        <w:ind w:left="900" w:hanging="900"/>
        <w:jc w:val="lowKashida"/>
        <w:rPr>
          <w:rFonts w:ascii="Simplified Arabic" w:hAnsi="Simplified Arabic" w:cs="Simplified Arabic"/>
          <w:sz w:val="24"/>
          <w:szCs w:val="24"/>
          <w:lang w:bidi="ar-EG"/>
        </w:rPr>
      </w:pPr>
      <w:r w:rsidRPr="00E500D1">
        <w:rPr>
          <w:rFonts w:ascii="Simplified Arabic" w:hAnsi="Simplified Arabic" w:cs="Simplified Arabic"/>
          <w:sz w:val="24"/>
          <w:szCs w:val="24"/>
          <w:rtl/>
          <w:lang w:bidi="ar-EG"/>
        </w:rPr>
        <w:t>دراسة ( رانيا أدهم ، 2012) سلطت الضوء على حياد مخططات المدن الجديدة عن أهدافها الأساسية وذلك عن طريق مقارنة الوضع الراهن للمشروع بالهدف الأول منه و تتبع الأسباب والمستجدات التي تطرأ على مسار المشروعات أثناء و بعد مراحل تنفيذها لتؤثر بالسلب أو بالإيجاب عليها مؤدية في النهاية إلي مشروعات قد تكون ل ناجحة لكنها غير مطابقة للهدف منها وأظهرت النتائج لهذه الدراسة أنه عند تقييم التجارب السابقة لإنشاء المدن الجديدة يتم المبالغة في وضع أعداد السكان المستهدفة للمدينة والتي لم يتحقق منها سوى 30 %فقط من الهدف المطلوب.</w:t>
      </w:r>
    </w:p>
    <w:p w14:paraId="0B4CE309" w14:textId="41444674" w:rsidR="004F4AE6" w:rsidRPr="00E500D1" w:rsidRDefault="00D16B02" w:rsidP="00031CB4">
      <w:pPr>
        <w:pStyle w:val="ListParagraph"/>
        <w:numPr>
          <w:ilvl w:val="2"/>
          <w:numId w:val="6"/>
        </w:numPr>
        <w:bidi/>
        <w:spacing w:before="240" w:line="240" w:lineRule="auto"/>
        <w:ind w:left="900" w:hanging="900"/>
        <w:jc w:val="lowKashida"/>
        <w:rPr>
          <w:rFonts w:ascii="Simplified Arabic" w:hAnsi="Simplified Arabic" w:cs="Simplified Arabic"/>
          <w:sz w:val="24"/>
          <w:szCs w:val="24"/>
          <w:rtl/>
          <w:lang w:bidi="ar-EG"/>
        </w:rPr>
      </w:pPr>
      <w:r w:rsidRPr="00E500D1">
        <w:rPr>
          <w:rFonts w:ascii="Simplified Arabic" w:hAnsi="Simplified Arabic" w:cs="Simplified Arabic"/>
          <w:sz w:val="24"/>
          <w:szCs w:val="24"/>
          <w:rtl/>
          <w:lang w:bidi="ar-EG"/>
        </w:rPr>
        <w:t>بحث (مصطفى عوفي ، روابحي سناء 2019 ): وركز البحث على المشكلات التي اصطدمت بها سياسة إقامة مدن جديدة بدولة الجزائر ومنها مشكلات التكيف الاجتماعي والثقافي، وعدم كفاية الخدمات؛ وذلك لمراعاة تلك المشكلات وإيجاد حلول لها مستقبلا ومما يتطلب ضرورة القيام بدراسات متتابعة لهذه المدن حتى بعد الإنشاء للوقوف على ما حققته خطط الإنشاء و المعوقات التي أدت إلى ظهور بعض المشكلات</w:t>
      </w:r>
      <w:r w:rsidRPr="00E500D1">
        <w:rPr>
          <w:rFonts w:ascii="Simplified Arabic" w:hAnsi="Simplified Arabic" w:cs="Simplified Arabic"/>
          <w:sz w:val="24"/>
          <w:szCs w:val="24"/>
          <w:lang w:bidi="ar-EG"/>
        </w:rPr>
        <w:t>.</w:t>
      </w:r>
    </w:p>
    <w:p w14:paraId="39458985" w14:textId="5B555EF0" w:rsidR="008609C6" w:rsidRPr="00E500D1" w:rsidRDefault="004F4AE6" w:rsidP="00341247">
      <w:pPr>
        <w:bidi/>
        <w:spacing w:line="240" w:lineRule="auto"/>
        <w:jc w:val="lowKashida"/>
        <w:rPr>
          <w:rFonts w:ascii="Simplified Arabic" w:hAnsi="Simplified Arabic" w:cs="Simplified Arabic"/>
          <w:b/>
          <w:bCs/>
          <w:sz w:val="24"/>
          <w:szCs w:val="24"/>
          <w:u w:val="single"/>
          <w:rtl/>
          <w:lang w:bidi="ar-EG"/>
        </w:rPr>
      </w:pPr>
      <w:r w:rsidRPr="00E500D1">
        <w:rPr>
          <w:rFonts w:ascii="Simplified Arabic" w:hAnsi="Simplified Arabic" w:cs="Simplified Arabic"/>
          <w:b/>
          <w:bCs/>
          <w:sz w:val="24"/>
          <w:szCs w:val="24"/>
          <w:u w:val="single"/>
          <w:rtl/>
          <w:lang w:bidi="ar-EG"/>
        </w:rPr>
        <w:t>ومن خلال ما</w:t>
      </w:r>
      <w:r w:rsidR="008609C6" w:rsidRPr="00E500D1">
        <w:rPr>
          <w:rFonts w:ascii="Simplified Arabic" w:hAnsi="Simplified Arabic" w:cs="Simplified Arabic"/>
          <w:b/>
          <w:bCs/>
          <w:sz w:val="24"/>
          <w:szCs w:val="24"/>
          <w:u w:val="single"/>
          <w:rtl/>
          <w:lang w:bidi="ar-EG"/>
        </w:rPr>
        <w:t xml:space="preserve"> </w:t>
      </w:r>
      <w:r w:rsidRPr="00E500D1">
        <w:rPr>
          <w:rFonts w:ascii="Simplified Arabic" w:hAnsi="Simplified Arabic" w:cs="Simplified Arabic"/>
          <w:b/>
          <w:bCs/>
          <w:sz w:val="24"/>
          <w:szCs w:val="24"/>
          <w:u w:val="single"/>
          <w:rtl/>
          <w:lang w:bidi="ar-EG"/>
        </w:rPr>
        <w:t xml:space="preserve">سبق أمكن تحديد مشكلة البحث، والتي تمثلت في </w:t>
      </w:r>
      <w:r w:rsidR="008609C6" w:rsidRPr="00E500D1">
        <w:rPr>
          <w:rFonts w:ascii="Simplified Arabic" w:hAnsi="Simplified Arabic" w:cs="Simplified Arabic"/>
          <w:b/>
          <w:bCs/>
          <w:sz w:val="24"/>
          <w:szCs w:val="24"/>
          <w:u w:val="single"/>
          <w:rtl/>
          <w:lang w:bidi="ar-EG"/>
        </w:rPr>
        <w:t>عدم وضوح الصورة كاملة لدور المدن الجديدة لاستيعاب الزيادة السكانية وأهميتها للتغلب على مشاكل المدن القديمة وعدم الإلمام بالدافع القوي الذي يجعل الدولة تهدف إلى بناء المدن الجديدة الحالية واتخاذ مدينة " بدر " كمثال حي لتوضيح تلك الصورة.</w:t>
      </w:r>
    </w:p>
    <w:p w14:paraId="2954E699" w14:textId="7727C70F" w:rsidR="008609C6" w:rsidRPr="00341247" w:rsidRDefault="008609C6" w:rsidP="00341247">
      <w:pPr>
        <w:pStyle w:val="ListParagraph"/>
        <w:bidi/>
        <w:spacing w:line="240" w:lineRule="auto"/>
        <w:ind w:left="0"/>
        <w:jc w:val="lowKashida"/>
        <w:rPr>
          <w:rFonts w:ascii="Simplified Arabic" w:hAnsi="Simplified Arabic" w:cs="Simplified Arabic"/>
          <w:b/>
          <w:bCs/>
          <w:sz w:val="28"/>
          <w:szCs w:val="28"/>
          <w:rtl/>
          <w:lang w:bidi="ar-EG"/>
        </w:rPr>
      </w:pPr>
      <w:r w:rsidRPr="00341247">
        <w:rPr>
          <w:rFonts w:ascii="Simplified Arabic" w:hAnsi="Simplified Arabic" w:cs="Simplified Arabic"/>
          <w:b/>
          <w:bCs/>
          <w:sz w:val="28"/>
          <w:szCs w:val="28"/>
          <w:rtl/>
          <w:lang w:bidi="ar-EG"/>
        </w:rPr>
        <w:t xml:space="preserve">1-3 </w:t>
      </w:r>
      <w:r w:rsidR="00321FD5" w:rsidRPr="00341247">
        <w:rPr>
          <w:rFonts w:ascii="Simplified Arabic" w:hAnsi="Simplified Arabic" w:cs="Simplified Arabic"/>
          <w:b/>
          <w:bCs/>
          <w:sz w:val="28"/>
          <w:szCs w:val="28"/>
          <w:rtl/>
          <w:lang w:bidi="ar-EG"/>
        </w:rPr>
        <w:t xml:space="preserve">أهداف الدراسة :- </w:t>
      </w:r>
    </w:p>
    <w:p w14:paraId="4C0C8A0D" w14:textId="46B98F4B" w:rsidR="00321FD5" w:rsidRPr="00E500D1" w:rsidRDefault="00321FD5" w:rsidP="00341247">
      <w:pPr>
        <w:pStyle w:val="ListParagraph"/>
        <w:bidi/>
        <w:spacing w:line="240" w:lineRule="auto"/>
        <w:ind w:left="0"/>
        <w:jc w:val="lowKashida"/>
        <w:rPr>
          <w:rFonts w:ascii="Simplified Arabic" w:hAnsi="Simplified Arabic" w:cs="Simplified Arabic"/>
          <w:sz w:val="24"/>
          <w:szCs w:val="24"/>
          <w:rtl/>
          <w:lang w:bidi="ar-EG"/>
        </w:rPr>
      </w:pPr>
      <w:r w:rsidRPr="00E500D1">
        <w:rPr>
          <w:rFonts w:ascii="Simplified Arabic" w:hAnsi="Simplified Arabic" w:cs="Simplified Arabic"/>
          <w:sz w:val="24"/>
          <w:szCs w:val="24"/>
          <w:rtl/>
          <w:lang w:bidi="ar-EG"/>
        </w:rPr>
        <w:t xml:space="preserve">يسعى الدارس لتحقيق هدف </w:t>
      </w:r>
      <w:r w:rsidR="00D16B02" w:rsidRPr="00E500D1">
        <w:rPr>
          <w:rFonts w:ascii="Simplified Arabic" w:hAnsi="Simplified Arabic" w:cs="Simplified Arabic"/>
          <w:sz w:val="24"/>
          <w:szCs w:val="24"/>
          <w:rtl/>
          <w:lang w:bidi="ar-EG"/>
        </w:rPr>
        <w:t>رئيسي للبحث هو تحديد الدور الأساسي للمدن الجديدة في الاستيعاب السكاني وذلك من خلال الأهداف الفرعية الآتية :-</w:t>
      </w:r>
    </w:p>
    <w:p w14:paraId="072CE121" w14:textId="3897CEDC" w:rsidR="00D16B02" w:rsidRPr="00E500D1" w:rsidRDefault="00D16B02" w:rsidP="00031CB4">
      <w:pPr>
        <w:pStyle w:val="ListParagraph"/>
        <w:numPr>
          <w:ilvl w:val="0"/>
          <w:numId w:val="7"/>
        </w:numPr>
        <w:bidi/>
        <w:spacing w:line="240" w:lineRule="auto"/>
        <w:jc w:val="lowKashida"/>
        <w:rPr>
          <w:rFonts w:ascii="Simplified Arabic" w:hAnsi="Simplified Arabic" w:cs="Simplified Arabic"/>
          <w:sz w:val="24"/>
          <w:szCs w:val="24"/>
          <w:lang w:bidi="ar-EG"/>
        </w:rPr>
      </w:pPr>
      <w:r w:rsidRPr="00E500D1">
        <w:rPr>
          <w:rFonts w:ascii="Simplified Arabic" w:hAnsi="Simplified Arabic" w:cs="Simplified Arabic"/>
          <w:sz w:val="24"/>
          <w:szCs w:val="24"/>
          <w:rtl/>
          <w:lang w:bidi="ar-EG"/>
        </w:rPr>
        <w:t>التعرف على دور المدن الجديدة في التغلب على مشكلة الزيادة السكانية.</w:t>
      </w:r>
    </w:p>
    <w:p w14:paraId="56C9C8AF" w14:textId="351C65AF" w:rsidR="00D636FB" w:rsidRPr="00E500D1" w:rsidRDefault="00D636FB" w:rsidP="00031CB4">
      <w:pPr>
        <w:pStyle w:val="ListParagraph"/>
        <w:numPr>
          <w:ilvl w:val="0"/>
          <w:numId w:val="7"/>
        </w:numPr>
        <w:bidi/>
        <w:spacing w:line="240" w:lineRule="auto"/>
        <w:jc w:val="lowKashida"/>
        <w:rPr>
          <w:rFonts w:ascii="Simplified Arabic" w:hAnsi="Simplified Arabic" w:cs="Simplified Arabic"/>
          <w:sz w:val="24"/>
          <w:szCs w:val="24"/>
          <w:lang w:bidi="ar-EG"/>
        </w:rPr>
      </w:pPr>
      <w:r w:rsidRPr="00E500D1">
        <w:rPr>
          <w:rFonts w:ascii="Simplified Arabic" w:hAnsi="Simplified Arabic" w:cs="Simplified Arabic"/>
          <w:sz w:val="24"/>
          <w:szCs w:val="24"/>
          <w:rtl/>
          <w:lang w:bidi="ar-EG"/>
        </w:rPr>
        <w:t xml:space="preserve">التعرف على أساليب تحقيق أهداف المدن الجديدة </w:t>
      </w:r>
    </w:p>
    <w:p w14:paraId="7D42E249" w14:textId="437C8A10" w:rsidR="00D636FB" w:rsidRPr="00E500D1" w:rsidRDefault="00D636FB" w:rsidP="00031CB4">
      <w:pPr>
        <w:pStyle w:val="ListParagraph"/>
        <w:numPr>
          <w:ilvl w:val="0"/>
          <w:numId w:val="7"/>
        </w:numPr>
        <w:bidi/>
        <w:spacing w:after="0" w:line="240" w:lineRule="auto"/>
        <w:jc w:val="lowKashida"/>
        <w:rPr>
          <w:rFonts w:ascii="Simplified Arabic" w:hAnsi="Simplified Arabic" w:cs="Simplified Arabic"/>
          <w:sz w:val="24"/>
          <w:szCs w:val="24"/>
          <w:lang w:bidi="ar-EG"/>
        </w:rPr>
      </w:pPr>
      <w:r w:rsidRPr="00E500D1">
        <w:rPr>
          <w:rFonts w:ascii="Simplified Arabic" w:hAnsi="Simplified Arabic" w:cs="Simplified Arabic"/>
          <w:sz w:val="24"/>
          <w:szCs w:val="24"/>
          <w:rtl/>
          <w:lang w:bidi="ar-EG"/>
        </w:rPr>
        <w:t>التعرف على المشكلات التي تواجهها المدن الجديدة بعد بناءها ومعرفة كيفية التغلب عليها لتحقيق الاستغلال الأمثل  منها.</w:t>
      </w:r>
    </w:p>
    <w:p w14:paraId="0261F962" w14:textId="7ABEE650" w:rsidR="00E500D1" w:rsidRDefault="00D636FB" w:rsidP="00031CB4">
      <w:pPr>
        <w:pStyle w:val="ListParagraph"/>
        <w:numPr>
          <w:ilvl w:val="0"/>
          <w:numId w:val="7"/>
        </w:numPr>
        <w:bidi/>
        <w:spacing w:after="0" w:line="240" w:lineRule="auto"/>
        <w:jc w:val="lowKashida"/>
        <w:rPr>
          <w:rFonts w:ascii="Simplified Arabic" w:hAnsi="Simplified Arabic" w:cs="Simplified Arabic"/>
          <w:sz w:val="24"/>
          <w:szCs w:val="24"/>
          <w:lang w:val="en-GB" w:bidi="ar-EG"/>
        </w:rPr>
      </w:pPr>
      <w:r w:rsidRPr="00E500D1">
        <w:rPr>
          <w:rFonts w:ascii="Simplified Arabic" w:hAnsi="Simplified Arabic" w:cs="Simplified Arabic" w:hint="cs"/>
          <w:sz w:val="24"/>
          <w:szCs w:val="24"/>
          <w:rtl/>
          <w:lang w:bidi="ar-EG"/>
        </w:rPr>
        <w:t>التعرف على معايير تقييم نجاح المدن الجديدة وهل أدت الدور المنوط بها على أكمل وجه ؟</w:t>
      </w:r>
    </w:p>
    <w:p w14:paraId="23D34305" w14:textId="1D6A8BE0" w:rsidR="00D636FB" w:rsidRPr="00E500D1" w:rsidRDefault="00E500D1" w:rsidP="00E500D1">
      <w:pPr>
        <w:rPr>
          <w:rFonts w:ascii="Simplified Arabic" w:hAnsi="Simplified Arabic" w:cs="Simplified Arabic"/>
          <w:sz w:val="24"/>
          <w:szCs w:val="24"/>
          <w:rtl/>
          <w:lang w:val="en-GB" w:bidi="ar-EG"/>
        </w:rPr>
      </w:pPr>
      <w:r>
        <w:rPr>
          <w:rFonts w:ascii="Simplified Arabic" w:hAnsi="Simplified Arabic" w:cs="Simplified Arabic"/>
          <w:sz w:val="24"/>
          <w:szCs w:val="24"/>
          <w:lang w:val="en-GB" w:bidi="ar-EG"/>
        </w:rPr>
        <w:br w:type="page"/>
      </w:r>
    </w:p>
    <w:p w14:paraId="37B14731" w14:textId="7EFFA2A0" w:rsidR="00D636FB" w:rsidRPr="00341247" w:rsidRDefault="009F1466" w:rsidP="00E50E70">
      <w:pPr>
        <w:bidi/>
        <w:spacing w:after="0" w:line="240" w:lineRule="auto"/>
        <w:jc w:val="lowKashida"/>
        <w:rPr>
          <w:rFonts w:ascii="Simplified Arabic" w:hAnsi="Simplified Arabic" w:cs="Simplified Arabic"/>
          <w:b/>
          <w:bCs/>
          <w:sz w:val="28"/>
          <w:szCs w:val="28"/>
          <w:rtl/>
          <w:lang w:bidi="ar-EG"/>
        </w:rPr>
      </w:pPr>
      <w:r w:rsidRPr="009F1466">
        <w:rPr>
          <w:rFonts w:cstheme="minorHAnsi" w:hint="cs"/>
          <w:b/>
          <w:bCs/>
          <w:sz w:val="28"/>
          <w:szCs w:val="28"/>
          <w:rtl/>
          <w:lang w:bidi="ar-EG"/>
        </w:rPr>
        <w:lastRenderedPageBreak/>
        <w:t>1</w:t>
      </w:r>
      <w:r w:rsidRPr="00341247">
        <w:rPr>
          <w:rFonts w:ascii="Simplified Arabic" w:hAnsi="Simplified Arabic" w:cs="Simplified Arabic"/>
          <w:b/>
          <w:bCs/>
          <w:sz w:val="28"/>
          <w:szCs w:val="28"/>
          <w:rtl/>
          <w:lang w:bidi="ar-EG"/>
        </w:rPr>
        <w:t xml:space="preserve">-4 تساؤلات الدراسة: </w:t>
      </w:r>
    </w:p>
    <w:p w14:paraId="300EC8F1" w14:textId="1CAB9212" w:rsidR="009F1466" w:rsidRPr="00E500D1" w:rsidRDefault="009F1466" w:rsidP="00E50E70">
      <w:pPr>
        <w:bidi/>
        <w:spacing w:after="0" w:line="240" w:lineRule="auto"/>
        <w:jc w:val="lowKashida"/>
        <w:rPr>
          <w:rFonts w:ascii="Simplified Arabic" w:hAnsi="Simplified Arabic" w:cs="Simplified Arabic"/>
          <w:b/>
          <w:bCs/>
          <w:sz w:val="24"/>
          <w:szCs w:val="24"/>
          <w:rtl/>
          <w:lang w:bidi="ar-EG"/>
        </w:rPr>
      </w:pPr>
      <w:r w:rsidRPr="00E500D1">
        <w:rPr>
          <w:rFonts w:ascii="Simplified Arabic" w:hAnsi="Simplified Arabic" w:cs="Simplified Arabic"/>
          <w:b/>
          <w:bCs/>
          <w:sz w:val="24"/>
          <w:szCs w:val="24"/>
          <w:rtl/>
          <w:lang w:bidi="ar-EG"/>
        </w:rPr>
        <w:t xml:space="preserve">1-4-1 التساؤل </w:t>
      </w:r>
      <w:r w:rsidR="0061197E" w:rsidRPr="00E500D1">
        <w:rPr>
          <w:rFonts w:ascii="Simplified Arabic" w:hAnsi="Simplified Arabic" w:cs="Simplified Arabic"/>
          <w:b/>
          <w:bCs/>
          <w:sz w:val="24"/>
          <w:szCs w:val="24"/>
          <w:rtl/>
          <w:lang w:bidi="ar-EG"/>
        </w:rPr>
        <w:t>الرئيسي</w:t>
      </w:r>
      <w:r w:rsidRPr="00E500D1">
        <w:rPr>
          <w:rFonts w:ascii="Simplified Arabic" w:hAnsi="Simplified Arabic" w:cs="Simplified Arabic"/>
          <w:b/>
          <w:bCs/>
          <w:sz w:val="24"/>
          <w:szCs w:val="24"/>
          <w:rtl/>
          <w:lang w:bidi="ar-EG"/>
        </w:rPr>
        <w:t xml:space="preserve"> :- </w:t>
      </w:r>
    </w:p>
    <w:p w14:paraId="0D3D5C8E" w14:textId="7D0F854B" w:rsidR="009F1466" w:rsidRPr="00E500D1" w:rsidRDefault="009F1466" w:rsidP="00031CB4">
      <w:pPr>
        <w:pStyle w:val="ListParagraph"/>
        <w:numPr>
          <w:ilvl w:val="0"/>
          <w:numId w:val="5"/>
        </w:numPr>
        <w:bidi/>
        <w:spacing w:after="0" w:line="240" w:lineRule="auto"/>
        <w:jc w:val="lowKashida"/>
        <w:rPr>
          <w:rFonts w:ascii="Simplified Arabic" w:hAnsi="Simplified Arabic" w:cs="Simplified Arabic"/>
          <w:sz w:val="24"/>
          <w:szCs w:val="24"/>
          <w:lang w:bidi="ar-EG"/>
        </w:rPr>
      </w:pPr>
      <w:r w:rsidRPr="00E500D1">
        <w:rPr>
          <w:rFonts w:ascii="Simplified Arabic" w:hAnsi="Simplified Arabic" w:cs="Simplified Arabic"/>
          <w:sz w:val="24"/>
          <w:szCs w:val="24"/>
          <w:rtl/>
          <w:lang w:bidi="ar-EG"/>
        </w:rPr>
        <w:t>ما</w:t>
      </w:r>
      <w:r w:rsidR="0061197E" w:rsidRPr="00E500D1">
        <w:rPr>
          <w:rFonts w:ascii="Simplified Arabic" w:hAnsi="Simplified Arabic" w:cs="Simplified Arabic"/>
          <w:sz w:val="24"/>
          <w:szCs w:val="24"/>
          <w:rtl/>
          <w:lang w:bidi="ar-EG"/>
        </w:rPr>
        <w:t xml:space="preserve"> </w:t>
      </w:r>
      <w:r w:rsidRPr="00E500D1">
        <w:rPr>
          <w:rFonts w:ascii="Simplified Arabic" w:hAnsi="Simplified Arabic" w:cs="Simplified Arabic"/>
          <w:sz w:val="24"/>
          <w:szCs w:val="24"/>
          <w:rtl/>
          <w:lang w:bidi="ar-EG"/>
        </w:rPr>
        <w:t xml:space="preserve">هو دور المدن الجديدة للاستيعاب السكاني وكيفية التغلب على مشاكل المدن القديمة، وكيفية استغلالها الاستغلال الأمثل وتفادي المشكلات التي </w:t>
      </w:r>
      <w:r w:rsidR="0061197E" w:rsidRPr="00E500D1">
        <w:rPr>
          <w:rFonts w:ascii="Simplified Arabic" w:hAnsi="Simplified Arabic" w:cs="Simplified Arabic"/>
          <w:sz w:val="24"/>
          <w:szCs w:val="24"/>
          <w:rtl/>
          <w:lang w:bidi="ar-EG"/>
        </w:rPr>
        <w:t>تجعلها</w:t>
      </w:r>
      <w:r w:rsidRPr="00E500D1">
        <w:rPr>
          <w:rFonts w:ascii="Simplified Arabic" w:hAnsi="Simplified Arabic" w:cs="Simplified Arabic"/>
          <w:sz w:val="24"/>
          <w:szCs w:val="24"/>
          <w:rtl/>
          <w:lang w:bidi="ar-EG"/>
        </w:rPr>
        <w:t xml:space="preserve"> تحيد عن الدور المنوط بها؟</w:t>
      </w:r>
    </w:p>
    <w:p w14:paraId="3602E986" w14:textId="277D018A" w:rsidR="009F1466" w:rsidRPr="00E500D1" w:rsidRDefault="009F1466" w:rsidP="00E50E70">
      <w:pPr>
        <w:bidi/>
        <w:spacing w:after="0" w:line="240" w:lineRule="auto"/>
        <w:jc w:val="lowKashida"/>
        <w:rPr>
          <w:rFonts w:ascii="Simplified Arabic" w:hAnsi="Simplified Arabic" w:cs="Simplified Arabic"/>
          <w:b/>
          <w:bCs/>
          <w:sz w:val="24"/>
          <w:szCs w:val="24"/>
          <w:rtl/>
          <w:lang w:bidi="ar-EG"/>
        </w:rPr>
      </w:pPr>
      <w:r w:rsidRPr="00E500D1">
        <w:rPr>
          <w:rFonts w:ascii="Simplified Arabic" w:hAnsi="Simplified Arabic" w:cs="Simplified Arabic"/>
          <w:b/>
          <w:bCs/>
          <w:sz w:val="24"/>
          <w:szCs w:val="24"/>
          <w:rtl/>
          <w:lang w:bidi="ar-EG"/>
        </w:rPr>
        <w:t>1-4-2 التساؤلات الفرعية :-</w:t>
      </w:r>
    </w:p>
    <w:p w14:paraId="01B0C37C" w14:textId="57797665" w:rsidR="009F1466" w:rsidRPr="00664193" w:rsidRDefault="009F1466" w:rsidP="00031CB4">
      <w:pPr>
        <w:pStyle w:val="ListParagraph"/>
        <w:numPr>
          <w:ilvl w:val="0"/>
          <w:numId w:val="5"/>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ما</w:t>
      </w:r>
      <w:r w:rsidR="0061197E"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 xml:space="preserve">هي المدن الجديدة ؟ </w:t>
      </w:r>
    </w:p>
    <w:p w14:paraId="5A98D210" w14:textId="69BFED1C" w:rsidR="009F1466" w:rsidRPr="00664193" w:rsidRDefault="009F1466" w:rsidP="00031CB4">
      <w:pPr>
        <w:pStyle w:val="ListParagraph"/>
        <w:numPr>
          <w:ilvl w:val="0"/>
          <w:numId w:val="5"/>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ما</w:t>
      </w:r>
      <w:r w:rsidR="0061197E"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 xml:space="preserve">هو دور المدن الجديدة </w:t>
      </w:r>
      <w:r w:rsidR="0061197E" w:rsidRPr="00664193">
        <w:rPr>
          <w:rFonts w:ascii="Simplified Arabic" w:hAnsi="Simplified Arabic" w:cs="Simplified Arabic"/>
          <w:sz w:val="24"/>
          <w:szCs w:val="24"/>
          <w:rtl/>
          <w:lang w:bidi="ar-EG"/>
        </w:rPr>
        <w:t>للحد من مشكلة الزيادة السكانية ؟</w:t>
      </w:r>
    </w:p>
    <w:p w14:paraId="66E1DA9D" w14:textId="02F84502" w:rsidR="009F1466" w:rsidRPr="00664193" w:rsidRDefault="0061197E" w:rsidP="00031CB4">
      <w:pPr>
        <w:pStyle w:val="ListParagraph"/>
        <w:numPr>
          <w:ilvl w:val="0"/>
          <w:numId w:val="5"/>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ما هي المشكلات التي تعوق المدن الجديدة؟</w:t>
      </w:r>
    </w:p>
    <w:p w14:paraId="341310C0" w14:textId="097C1E8B" w:rsidR="0061197E" w:rsidRPr="00664193" w:rsidRDefault="0061197E" w:rsidP="00E50E70">
      <w:pPr>
        <w:bidi/>
        <w:spacing w:after="0" w:line="240" w:lineRule="auto"/>
        <w:jc w:val="lowKashida"/>
        <w:rPr>
          <w:rFonts w:ascii="Simplified Arabic" w:hAnsi="Simplified Arabic" w:cs="Simplified Arabic"/>
          <w:b/>
          <w:bCs/>
          <w:sz w:val="24"/>
          <w:szCs w:val="24"/>
          <w:rtl/>
          <w:lang w:bidi="ar-EG"/>
        </w:rPr>
      </w:pPr>
      <w:r w:rsidRPr="00664193">
        <w:rPr>
          <w:rFonts w:ascii="Simplified Arabic" w:hAnsi="Simplified Arabic" w:cs="Simplified Arabic"/>
          <w:b/>
          <w:bCs/>
          <w:sz w:val="24"/>
          <w:szCs w:val="24"/>
          <w:rtl/>
          <w:lang w:bidi="ar-EG"/>
        </w:rPr>
        <w:t xml:space="preserve">ومما سبق يمكن تلخيص مشكلة الدراسة فيما يلي :-  </w:t>
      </w:r>
    </w:p>
    <w:p w14:paraId="1C9BD9F8" w14:textId="77777777" w:rsidR="00697607" w:rsidRPr="00664193" w:rsidRDefault="0061197E" w:rsidP="00E50E70">
      <w:pPr>
        <w:bidi/>
        <w:spacing w:line="240" w:lineRule="auto"/>
        <w:jc w:val="lowKashida"/>
        <w:rPr>
          <w:rFonts w:ascii="Simplified Arabic" w:hAnsi="Simplified Arabic" w:cs="Simplified Arabic"/>
          <w:b/>
          <w:bCs/>
          <w:sz w:val="24"/>
          <w:szCs w:val="24"/>
          <w:rtl/>
          <w:lang w:bidi="ar-EG"/>
        </w:rPr>
      </w:pPr>
      <w:r w:rsidRPr="00664193">
        <w:rPr>
          <w:rFonts w:ascii="Simplified Arabic" w:hAnsi="Simplified Arabic" w:cs="Simplified Arabic"/>
          <w:sz w:val="24"/>
          <w:szCs w:val="24"/>
          <w:rtl/>
          <w:lang w:bidi="ar-EG"/>
        </w:rPr>
        <w:t>يوجد قصور في معرفة دور المدن الجديدة للاستيعاب السكاني ودورها في التغلب على مشكلة الزيادة السكانية لدى البعض بالإضافة إلى عدم الإلمام بالمشكلات التي تواجهها المدن الجديدة تجعلها تحيد عن أداء الدور المنوط بها مع عدم معرفة المعايير الواجب مراعاتها لتقييم نجاح تلك المدن .</w:t>
      </w:r>
    </w:p>
    <w:p w14:paraId="043CE84B" w14:textId="2205D138" w:rsidR="00F97F20" w:rsidRPr="00341247" w:rsidRDefault="00697607" w:rsidP="00E50E70">
      <w:pPr>
        <w:bidi/>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1</w:t>
      </w:r>
      <w:r w:rsidR="00F97F20" w:rsidRPr="00341247">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5</w:t>
      </w:r>
      <w:r w:rsidR="00F97F20" w:rsidRPr="00341247">
        <w:rPr>
          <w:rFonts w:ascii="Simplified Arabic" w:hAnsi="Simplified Arabic" w:cs="Simplified Arabic"/>
          <w:b/>
          <w:bCs/>
          <w:sz w:val="28"/>
          <w:szCs w:val="28"/>
          <w:rtl/>
          <w:lang w:bidi="ar-EG"/>
        </w:rPr>
        <w:t xml:space="preserve"> أهمية الدراسة :-</w:t>
      </w:r>
    </w:p>
    <w:p w14:paraId="4AA4517A" w14:textId="77777777" w:rsidR="00F97F20" w:rsidRPr="00664193" w:rsidRDefault="00F97F20" w:rsidP="00031CB4">
      <w:pPr>
        <w:pStyle w:val="ListParagraph"/>
        <w:numPr>
          <w:ilvl w:val="0"/>
          <w:numId w:val="8"/>
        </w:numPr>
        <w:bidi/>
        <w:spacing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التعرف على أهمية المدن الجديدة.</w:t>
      </w:r>
    </w:p>
    <w:p w14:paraId="580D68D6" w14:textId="77777777" w:rsidR="00F97F20" w:rsidRPr="00664193" w:rsidRDefault="00F97F20" w:rsidP="00031CB4">
      <w:pPr>
        <w:pStyle w:val="ListParagraph"/>
        <w:numPr>
          <w:ilvl w:val="0"/>
          <w:numId w:val="8"/>
        </w:numPr>
        <w:bidi/>
        <w:spacing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حل مشكلة الزيادة السكانية.</w:t>
      </w:r>
    </w:p>
    <w:p w14:paraId="6EEEEDE5" w14:textId="76E6501B" w:rsidR="00F97F20" w:rsidRPr="00664193" w:rsidRDefault="00F97F20" w:rsidP="00031CB4">
      <w:pPr>
        <w:pStyle w:val="ListParagraph"/>
        <w:numPr>
          <w:ilvl w:val="0"/>
          <w:numId w:val="8"/>
        </w:numPr>
        <w:bidi/>
        <w:spacing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التعرف على المشكلات التي تواجهها المدن الجديدة.</w:t>
      </w:r>
    </w:p>
    <w:p w14:paraId="18146AEB" w14:textId="5B06CD34" w:rsidR="009F1466" w:rsidRPr="00664193" w:rsidRDefault="00F97F20" w:rsidP="00031CB4">
      <w:pPr>
        <w:pStyle w:val="ListParagraph"/>
        <w:numPr>
          <w:ilvl w:val="0"/>
          <w:numId w:val="8"/>
        </w:numPr>
        <w:bidi/>
        <w:spacing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تقييم دور المدن الجديدة الحالية .</w:t>
      </w:r>
    </w:p>
    <w:p w14:paraId="4251F07E" w14:textId="77777777" w:rsidR="00697607" w:rsidRPr="00664193" w:rsidRDefault="00F97F20" w:rsidP="00031CB4">
      <w:pPr>
        <w:pStyle w:val="ListParagraph"/>
        <w:numPr>
          <w:ilvl w:val="0"/>
          <w:numId w:val="8"/>
        </w:numPr>
        <w:bidi/>
        <w:spacing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 xml:space="preserve">التعرف على </w:t>
      </w:r>
      <w:r w:rsidR="00984727" w:rsidRPr="00664193">
        <w:rPr>
          <w:rFonts w:ascii="Simplified Arabic" w:hAnsi="Simplified Arabic" w:cs="Simplified Arabic"/>
          <w:sz w:val="24"/>
          <w:szCs w:val="24"/>
          <w:rtl/>
          <w:lang w:bidi="ar-EG"/>
        </w:rPr>
        <w:t>النتائج</w:t>
      </w:r>
      <w:r w:rsidRPr="00664193">
        <w:rPr>
          <w:rFonts w:ascii="Simplified Arabic" w:hAnsi="Simplified Arabic" w:cs="Simplified Arabic"/>
          <w:sz w:val="24"/>
          <w:szCs w:val="24"/>
          <w:rtl/>
          <w:lang w:bidi="ar-EG"/>
        </w:rPr>
        <w:t xml:space="preserve"> والجهود المبذولة في بناء المدن الجديدة.</w:t>
      </w:r>
    </w:p>
    <w:p w14:paraId="090481A7" w14:textId="15216695" w:rsidR="00DB51C6" w:rsidRPr="00697607" w:rsidRDefault="00697607" w:rsidP="00E50E70">
      <w:pPr>
        <w:bidi/>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1-6</w:t>
      </w:r>
      <w:r w:rsidRPr="00697607">
        <w:rPr>
          <w:rFonts w:ascii="Simplified Arabic" w:hAnsi="Simplified Arabic" w:cs="Simplified Arabic"/>
          <w:b/>
          <w:bCs/>
          <w:sz w:val="28"/>
          <w:szCs w:val="28"/>
          <w:rtl/>
          <w:lang w:bidi="ar-EG"/>
        </w:rPr>
        <w:t xml:space="preserve"> </w:t>
      </w:r>
      <w:r w:rsidR="009948E6" w:rsidRPr="00697607">
        <w:rPr>
          <w:rFonts w:ascii="Simplified Arabic" w:hAnsi="Simplified Arabic" w:cs="Simplified Arabic"/>
          <w:b/>
          <w:bCs/>
          <w:sz w:val="28"/>
          <w:szCs w:val="28"/>
          <w:rtl/>
          <w:lang w:bidi="ar-EG"/>
        </w:rPr>
        <w:t xml:space="preserve">مصطلحات الدراسة </w:t>
      </w:r>
      <w:r w:rsidR="001A1DF7" w:rsidRPr="00697607">
        <w:rPr>
          <w:rFonts w:ascii="Simplified Arabic" w:hAnsi="Simplified Arabic" w:cs="Simplified Arabic"/>
          <w:b/>
          <w:bCs/>
          <w:sz w:val="28"/>
          <w:szCs w:val="28"/>
          <w:rtl/>
          <w:lang w:bidi="ar-EG"/>
        </w:rPr>
        <w:t xml:space="preserve">:- </w:t>
      </w:r>
    </w:p>
    <w:p w14:paraId="71EFFC11" w14:textId="225DAA2A" w:rsidR="001A1DF7" w:rsidRPr="00664193" w:rsidRDefault="001A1DF7" w:rsidP="00031CB4">
      <w:pPr>
        <w:pStyle w:val="ListParagraph"/>
        <w:numPr>
          <w:ilvl w:val="0"/>
          <w:numId w:val="5"/>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b/>
          <w:bCs/>
          <w:sz w:val="24"/>
          <w:szCs w:val="24"/>
          <w:rtl/>
          <w:lang w:bidi="ar-EG"/>
        </w:rPr>
        <w:t>المدن الجديدة:-</w:t>
      </w:r>
      <w:r w:rsidR="00EE1AA7" w:rsidRPr="00664193">
        <w:rPr>
          <w:rFonts w:ascii="Simplified Arabic" w:hAnsi="Simplified Arabic" w:cs="Simplified Arabic"/>
          <w:sz w:val="24"/>
          <w:szCs w:val="24"/>
          <w:rtl/>
          <w:lang w:bidi="ar-EG"/>
        </w:rPr>
        <w:t xml:space="preserve"> يمكن تعريف المدن الجديدة علي أنها "الصيغة التي تتبنيها الدول المتقدمة وتتبناها الدول </w:t>
      </w:r>
      <w:r w:rsidR="002E2472" w:rsidRPr="00664193">
        <w:rPr>
          <w:rFonts w:ascii="Simplified Arabic" w:hAnsi="Simplified Arabic" w:cs="Simplified Arabic"/>
          <w:sz w:val="24"/>
          <w:szCs w:val="24"/>
          <w:rtl/>
          <w:lang w:bidi="ar-EG"/>
        </w:rPr>
        <w:t xml:space="preserve"> النامية لحل أزمتها الحضرية"، </w:t>
      </w:r>
      <w:r w:rsidR="00EE1AA7" w:rsidRPr="00664193">
        <w:rPr>
          <w:rFonts w:ascii="Simplified Arabic" w:hAnsi="Simplified Arabic" w:cs="Simplified Arabic"/>
          <w:sz w:val="24"/>
          <w:szCs w:val="24"/>
          <w:rtl/>
          <w:lang w:bidi="ar-EG"/>
        </w:rPr>
        <w:t xml:space="preserve">والتجمعات العمرانية الجديدة هي كل تجمع </w:t>
      </w:r>
      <w:r w:rsidR="00146F98" w:rsidRPr="00664193">
        <w:rPr>
          <w:rFonts w:ascii="Simplified Arabic" w:hAnsi="Simplified Arabic" w:cs="Simplified Arabic"/>
          <w:sz w:val="24"/>
          <w:szCs w:val="24"/>
          <w:rtl/>
          <w:lang w:bidi="ar-EG"/>
        </w:rPr>
        <w:t xml:space="preserve">بشري </w:t>
      </w:r>
      <w:r w:rsidR="00EE1AA7" w:rsidRPr="00664193">
        <w:rPr>
          <w:rFonts w:ascii="Simplified Arabic" w:hAnsi="Simplified Arabic" w:cs="Simplified Arabic"/>
          <w:sz w:val="24"/>
          <w:szCs w:val="24"/>
          <w:rtl/>
          <w:lang w:bidi="ar-EG"/>
        </w:rPr>
        <w:t>متكامل يستهدف خلق مراكز عمرانية جديدة تحقق الاستقرار الاجتماعي والرخاء الاقتصادي بقصد إعادة توزيع السكان عـن طريق إعداد مناطق جذب مستحدثة خارج نطاق المدن والقرى القائمة</w:t>
      </w:r>
      <w:r w:rsidR="00EE1AA7" w:rsidRPr="00664193">
        <w:rPr>
          <w:rFonts w:ascii="Simplified Arabic" w:hAnsi="Simplified Arabic" w:cs="Simplified Arabic"/>
          <w:sz w:val="24"/>
          <w:szCs w:val="24"/>
          <w:lang w:bidi="ar-EG"/>
        </w:rPr>
        <w:t xml:space="preserve"> . </w:t>
      </w:r>
      <w:r w:rsidR="00EE1AA7" w:rsidRPr="00664193">
        <w:rPr>
          <w:rFonts w:ascii="Simplified Arabic" w:hAnsi="Simplified Arabic" w:cs="Simplified Arabic"/>
          <w:sz w:val="24"/>
          <w:szCs w:val="24"/>
          <w:rtl/>
          <w:lang w:bidi="ar-EG"/>
        </w:rPr>
        <w:t>ويمكن تصنيف المجتمعات العمرانية الجديدة إلي نوعين أساسيين هما</w:t>
      </w:r>
      <w:r w:rsidR="00EE1AA7" w:rsidRPr="00664193">
        <w:rPr>
          <w:rFonts w:ascii="Simplified Arabic" w:hAnsi="Simplified Arabic" w:cs="Simplified Arabic"/>
          <w:sz w:val="24"/>
          <w:szCs w:val="24"/>
          <w:lang w:bidi="ar-EG"/>
        </w:rPr>
        <w:t xml:space="preserve">: - </w:t>
      </w:r>
      <w:r w:rsidR="00EE1AA7" w:rsidRPr="00664193">
        <w:rPr>
          <w:rFonts w:ascii="Simplified Arabic" w:hAnsi="Simplified Arabic" w:cs="Simplified Arabic"/>
          <w:sz w:val="24"/>
          <w:szCs w:val="24"/>
          <w:rtl/>
          <w:lang w:bidi="ar-EG"/>
        </w:rPr>
        <w:t>مجتمعات جديدة حضرية: يطلق عليها المدن الجديدةـ مجتمعات جديدة ريفية: ويطلق عليها القرى الجديدة</w:t>
      </w:r>
      <w:r w:rsidR="00EE1AA7" w:rsidRPr="00664193">
        <w:rPr>
          <w:rFonts w:ascii="Simplified Arabic" w:hAnsi="Simplified Arabic" w:cs="Simplified Arabic"/>
          <w:sz w:val="24"/>
          <w:szCs w:val="24"/>
          <w:lang w:bidi="ar-EG"/>
        </w:rPr>
        <w:t>.</w:t>
      </w:r>
    </w:p>
    <w:p w14:paraId="23E557B7" w14:textId="322418A8" w:rsidR="001A1DF7" w:rsidRPr="00664193" w:rsidRDefault="001A1DF7" w:rsidP="00031CB4">
      <w:pPr>
        <w:pStyle w:val="ListParagraph"/>
        <w:numPr>
          <w:ilvl w:val="0"/>
          <w:numId w:val="5"/>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b/>
          <w:bCs/>
          <w:sz w:val="24"/>
          <w:szCs w:val="24"/>
          <w:rtl/>
          <w:lang w:bidi="ar-EG"/>
        </w:rPr>
        <w:t>الزيادة السكانية:-</w:t>
      </w:r>
      <w:r w:rsidRPr="00664193">
        <w:rPr>
          <w:rFonts w:ascii="Simplified Arabic" w:hAnsi="Simplified Arabic" w:cs="Simplified Arabic"/>
          <w:sz w:val="24"/>
          <w:szCs w:val="24"/>
          <w:rtl/>
          <w:lang w:bidi="ar-EG"/>
        </w:rPr>
        <w:t xml:space="preserve"> </w:t>
      </w:r>
      <w:r w:rsidR="002E2472" w:rsidRPr="00664193">
        <w:rPr>
          <w:rFonts w:ascii="Simplified Arabic" w:hAnsi="Simplified Arabic" w:cs="Simplified Arabic"/>
          <w:sz w:val="24"/>
          <w:szCs w:val="24"/>
          <w:rtl/>
          <w:lang w:bidi="ar-EG"/>
        </w:rPr>
        <w:t>يحدث الاكتظاظ السكاني البشري عندما تتجاوز البصمة البيئية</w:t>
      </w:r>
      <w:r w:rsidR="002E2472" w:rsidRPr="00664193">
        <w:rPr>
          <w:rFonts w:ascii="Simplified Arabic" w:hAnsi="Simplified Arabic" w:cs="Simplified Arabic"/>
          <w:sz w:val="24"/>
          <w:szCs w:val="24"/>
          <w:lang w:bidi="ar-EG"/>
        </w:rPr>
        <w:t> </w:t>
      </w:r>
      <w:r w:rsidR="002E2472" w:rsidRPr="00664193">
        <w:rPr>
          <w:rFonts w:ascii="Simplified Arabic" w:hAnsi="Simplified Arabic" w:cs="Simplified Arabic"/>
          <w:sz w:val="24"/>
          <w:szCs w:val="24"/>
          <w:rtl/>
          <w:lang w:bidi="ar-EG"/>
        </w:rPr>
        <w:t>للسكان البشريين في موقع جغرافي معين القدرة الاستيعابية</w:t>
      </w:r>
      <w:r w:rsidR="002E2472" w:rsidRPr="00664193">
        <w:rPr>
          <w:rFonts w:ascii="Simplified Arabic" w:hAnsi="Simplified Arabic" w:cs="Simplified Arabic"/>
          <w:sz w:val="24"/>
          <w:szCs w:val="24"/>
          <w:lang w:bidi="ar-EG"/>
        </w:rPr>
        <w:t> </w:t>
      </w:r>
      <w:r w:rsidR="002E2472" w:rsidRPr="00664193">
        <w:rPr>
          <w:rFonts w:ascii="Simplified Arabic" w:hAnsi="Simplified Arabic" w:cs="Simplified Arabic"/>
          <w:sz w:val="24"/>
          <w:szCs w:val="24"/>
          <w:rtl/>
          <w:lang w:bidi="ar-EG"/>
        </w:rPr>
        <w:t>للمكان الذي تشغله تلك المجموعة. يمكن زيادة النظر إلى الزيادة السكانية، من منظور طويل الأجل، على أنها موجودة عندما لا يمكن الحفاظ على السكان بالنظر إلى النضوب السريع للموارد غير المتجددة</w:t>
      </w:r>
      <w:r w:rsidR="002E2472" w:rsidRPr="00664193">
        <w:rPr>
          <w:rFonts w:ascii="Simplified Arabic" w:hAnsi="Simplified Arabic" w:cs="Simplified Arabic"/>
          <w:sz w:val="24"/>
          <w:szCs w:val="24"/>
          <w:lang w:bidi="ar-EG"/>
        </w:rPr>
        <w:t> </w:t>
      </w:r>
      <w:r w:rsidR="002E2472" w:rsidRPr="00664193">
        <w:rPr>
          <w:rFonts w:ascii="Simplified Arabic" w:hAnsi="Simplified Arabic" w:cs="Simplified Arabic"/>
          <w:sz w:val="24"/>
          <w:szCs w:val="24"/>
          <w:rtl/>
          <w:lang w:bidi="ar-EG"/>
        </w:rPr>
        <w:t>أو في ضوء تدهور قدرة البيئة على تقديم الدعم للسكان، ويشير مصطلح الزيادة السكانية البشرية أيضًا إلى العلاقة بين جميع البشر</w:t>
      </w:r>
      <w:r w:rsidR="002E2472" w:rsidRPr="00664193">
        <w:rPr>
          <w:rFonts w:ascii="Simplified Arabic" w:hAnsi="Simplified Arabic" w:cs="Simplified Arabic"/>
          <w:sz w:val="24"/>
          <w:szCs w:val="24"/>
          <w:lang w:bidi="ar-EG"/>
        </w:rPr>
        <w:t> </w:t>
      </w:r>
      <w:r w:rsidR="002E2472" w:rsidRPr="00664193">
        <w:rPr>
          <w:rFonts w:ascii="Simplified Arabic" w:hAnsi="Simplified Arabic" w:cs="Simplified Arabic"/>
          <w:sz w:val="24"/>
          <w:szCs w:val="24"/>
          <w:rtl/>
          <w:lang w:bidi="ar-EG"/>
        </w:rPr>
        <w:t>وبيئتهم</w:t>
      </w:r>
      <w:r w:rsidR="002E2472" w:rsidRPr="00664193">
        <w:rPr>
          <w:rFonts w:ascii="Simplified Arabic" w:hAnsi="Simplified Arabic" w:cs="Simplified Arabic"/>
          <w:sz w:val="24"/>
          <w:szCs w:val="24"/>
          <w:lang w:bidi="ar-EG"/>
        </w:rPr>
        <w:t xml:space="preserve">: </w:t>
      </w:r>
      <w:r w:rsidR="002E2472" w:rsidRPr="00664193">
        <w:rPr>
          <w:rFonts w:ascii="Simplified Arabic" w:hAnsi="Simplified Arabic" w:cs="Simplified Arabic"/>
          <w:sz w:val="24"/>
          <w:szCs w:val="24"/>
          <w:rtl/>
          <w:lang w:bidi="ar-EG"/>
        </w:rPr>
        <w:t>الأرض</w:t>
      </w:r>
      <w:r w:rsidR="005112E4" w:rsidRPr="00664193">
        <w:rPr>
          <w:rFonts w:ascii="Simplified Arabic" w:hAnsi="Simplified Arabic" w:cs="Simplified Arabic"/>
          <w:sz w:val="24"/>
          <w:szCs w:val="24"/>
          <w:rtl/>
          <w:lang w:bidi="ar-EG"/>
        </w:rPr>
        <w:t xml:space="preserve"> </w:t>
      </w:r>
      <w:r w:rsidR="002E2472" w:rsidRPr="00664193">
        <w:rPr>
          <w:rFonts w:ascii="Simplified Arabic" w:hAnsi="Simplified Arabic" w:cs="Simplified Arabic"/>
          <w:sz w:val="24"/>
          <w:szCs w:val="24"/>
          <w:rtl/>
          <w:lang w:bidi="ar-EG"/>
        </w:rPr>
        <w:t>أو إلى مناطق جغرافية أصغر مثل البلدان. يمكن أن ينتج الاكتظاظ السكاني عن الزيادة في عدد المواليد</w:t>
      </w:r>
      <w:r w:rsidR="005112E4" w:rsidRPr="00664193">
        <w:rPr>
          <w:rFonts w:ascii="Simplified Arabic" w:hAnsi="Simplified Arabic" w:cs="Simplified Arabic"/>
          <w:sz w:val="24"/>
          <w:szCs w:val="24"/>
          <w:rtl/>
          <w:lang w:bidi="ar-EG"/>
        </w:rPr>
        <w:t xml:space="preserve"> </w:t>
      </w:r>
      <w:r w:rsidR="002E2472" w:rsidRPr="00664193">
        <w:rPr>
          <w:rFonts w:ascii="Simplified Arabic" w:hAnsi="Simplified Arabic" w:cs="Simplified Arabic"/>
          <w:sz w:val="24"/>
          <w:szCs w:val="24"/>
          <w:rtl/>
          <w:lang w:bidi="ar-EG"/>
        </w:rPr>
        <w:t>أو انخفاض معدلات الوفيات</w:t>
      </w:r>
      <w:r w:rsidR="002E2472" w:rsidRPr="00664193">
        <w:rPr>
          <w:rFonts w:ascii="Simplified Arabic" w:hAnsi="Simplified Arabic" w:cs="Simplified Arabic"/>
          <w:sz w:val="24"/>
          <w:szCs w:val="24"/>
          <w:lang w:bidi="ar-EG"/>
        </w:rPr>
        <w:t> </w:t>
      </w:r>
      <w:r w:rsidR="002E2472" w:rsidRPr="00664193">
        <w:rPr>
          <w:rFonts w:ascii="Simplified Arabic" w:hAnsi="Simplified Arabic" w:cs="Simplified Arabic"/>
          <w:sz w:val="24"/>
          <w:szCs w:val="24"/>
          <w:rtl/>
          <w:lang w:bidi="ar-EG"/>
        </w:rPr>
        <w:t>على خلفية معدلات الخصوبة المرتفعة وزيادة في الهجرة، أو من منطقة بيولوجية</w:t>
      </w:r>
      <w:r w:rsidR="002E2472" w:rsidRPr="00664193">
        <w:rPr>
          <w:rFonts w:ascii="Simplified Arabic" w:hAnsi="Simplified Arabic" w:cs="Simplified Arabic"/>
          <w:sz w:val="24"/>
          <w:szCs w:val="24"/>
          <w:lang w:bidi="ar-EG"/>
        </w:rPr>
        <w:t> </w:t>
      </w:r>
      <w:r w:rsidR="002E2472" w:rsidRPr="00664193">
        <w:rPr>
          <w:rFonts w:ascii="Simplified Arabic" w:hAnsi="Simplified Arabic" w:cs="Simplified Arabic"/>
          <w:sz w:val="24"/>
          <w:szCs w:val="24"/>
          <w:rtl/>
          <w:lang w:bidi="ar-EG"/>
        </w:rPr>
        <w:t>غير مستدامة</w:t>
      </w:r>
      <w:r w:rsidR="002E2472" w:rsidRPr="00664193">
        <w:rPr>
          <w:rFonts w:ascii="Simplified Arabic" w:hAnsi="Simplified Arabic" w:cs="Simplified Arabic"/>
          <w:sz w:val="24"/>
          <w:szCs w:val="24"/>
          <w:lang w:bidi="ar-EG"/>
        </w:rPr>
        <w:t> </w:t>
      </w:r>
      <w:r w:rsidR="002E2472" w:rsidRPr="00664193">
        <w:rPr>
          <w:rFonts w:ascii="Simplified Arabic" w:hAnsi="Simplified Arabic" w:cs="Simplified Arabic"/>
          <w:sz w:val="24"/>
          <w:szCs w:val="24"/>
          <w:rtl/>
          <w:lang w:bidi="ar-EG"/>
        </w:rPr>
        <w:t>واستنفاد الموارد</w:t>
      </w:r>
      <w:r w:rsidR="002E2472" w:rsidRPr="00664193">
        <w:rPr>
          <w:rFonts w:ascii="Simplified Arabic" w:hAnsi="Simplified Arabic" w:cs="Simplified Arabic"/>
          <w:sz w:val="24"/>
          <w:szCs w:val="24"/>
          <w:lang w:bidi="ar-EG"/>
        </w:rPr>
        <w:t>.</w:t>
      </w:r>
    </w:p>
    <w:p w14:paraId="1D0CD760" w14:textId="3F33523B" w:rsidR="005112E4" w:rsidRPr="00664193" w:rsidRDefault="001A1DF7" w:rsidP="00031CB4">
      <w:pPr>
        <w:pStyle w:val="ListParagraph"/>
        <w:numPr>
          <w:ilvl w:val="0"/>
          <w:numId w:val="5"/>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b/>
          <w:bCs/>
          <w:sz w:val="24"/>
          <w:szCs w:val="24"/>
          <w:rtl/>
          <w:lang w:bidi="ar-EG"/>
        </w:rPr>
        <w:lastRenderedPageBreak/>
        <w:t>معايير تقييم نجاح المدن الجديدة</w:t>
      </w:r>
      <w:r w:rsidR="00EE1AA7" w:rsidRPr="00664193">
        <w:rPr>
          <w:rFonts w:ascii="Simplified Arabic" w:hAnsi="Simplified Arabic" w:cs="Simplified Arabic"/>
          <w:b/>
          <w:bCs/>
          <w:sz w:val="24"/>
          <w:szCs w:val="24"/>
          <w:rtl/>
          <w:lang w:bidi="ar-EG"/>
        </w:rPr>
        <w:t>:-</w:t>
      </w:r>
      <w:r w:rsidR="00EE1AA7" w:rsidRPr="00664193">
        <w:rPr>
          <w:rFonts w:ascii="Simplified Arabic" w:hAnsi="Simplified Arabic" w:cs="Simplified Arabic"/>
          <w:sz w:val="24"/>
          <w:szCs w:val="24"/>
          <w:rtl/>
          <w:lang w:bidi="ar-EG"/>
        </w:rPr>
        <w:t xml:space="preserve"> يتم التقييم من خلال معايير للتقييم</w:t>
      </w:r>
      <w:r w:rsidR="00EE1AA7" w:rsidRPr="00664193">
        <w:rPr>
          <w:rFonts w:ascii="Simplified Arabic" w:hAnsi="Simplified Arabic" w:cs="Simplified Arabic"/>
          <w:sz w:val="24"/>
          <w:szCs w:val="24"/>
          <w:lang w:bidi="ar-EG"/>
        </w:rPr>
        <w:t xml:space="preserve"> Criteria Evaluation </w:t>
      </w:r>
      <w:r w:rsidR="00EE1AA7" w:rsidRPr="00664193">
        <w:rPr>
          <w:rFonts w:ascii="Simplified Arabic" w:hAnsi="Simplified Arabic" w:cs="Simplified Arabic"/>
          <w:sz w:val="24"/>
          <w:szCs w:val="24"/>
          <w:rtl/>
          <w:lang w:bidi="ar-EG"/>
        </w:rPr>
        <w:t>وهي قائمة مـن القياسـات تـتم خلال مقارنة كل معيار بالمعدلات القياسية</w:t>
      </w:r>
    </w:p>
    <w:p w14:paraId="3617CE80" w14:textId="07683F34" w:rsidR="00697795" w:rsidRPr="00697607" w:rsidRDefault="005112E4" w:rsidP="00E50E70">
      <w:pPr>
        <w:bidi/>
        <w:spacing w:after="0" w:line="240" w:lineRule="auto"/>
        <w:jc w:val="lowKashida"/>
        <w:rPr>
          <w:rFonts w:ascii="Simplified Arabic" w:hAnsi="Simplified Arabic" w:cs="Simplified Arabic"/>
          <w:sz w:val="28"/>
          <w:szCs w:val="28"/>
          <w:lang w:bidi="ar-EG"/>
        </w:rPr>
      </w:pPr>
      <w:r w:rsidRPr="00697607">
        <w:rPr>
          <w:rFonts w:ascii="Simplified Arabic" w:hAnsi="Simplified Arabic" w:cs="Simplified Arabic"/>
          <w:b/>
          <w:bCs/>
          <w:sz w:val="28"/>
          <w:szCs w:val="28"/>
          <w:rtl/>
          <w:lang w:bidi="ar-EG"/>
        </w:rPr>
        <w:t>1-</w:t>
      </w:r>
      <w:r w:rsidR="00697607">
        <w:rPr>
          <w:rFonts w:ascii="Simplified Arabic" w:hAnsi="Simplified Arabic" w:cs="Simplified Arabic" w:hint="cs"/>
          <w:b/>
          <w:bCs/>
          <w:sz w:val="28"/>
          <w:szCs w:val="28"/>
          <w:rtl/>
          <w:lang w:bidi="ar-EG"/>
        </w:rPr>
        <w:t>7</w:t>
      </w:r>
      <w:r w:rsidRPr="00697607">
        <w:rPr>
          <w:rFonts w:ascii="Simplified Arabic" w:hAnsi="Simplified Arabic" w:cs="Simplified Arabic"/>
          <w:b/>
          <w:bCs/>
          <w:sz w:val="28"/>
          <w:szCs w:val="28"/>
          <w:rtl/>
          <w:lang w:bidi="ar-EG"/>
        </w:rPr>
        <w:t xml:space="preserve"> </w:t>
      </w:r>
      <w:r w:rsidR="00697795" w:rsidRPr="00697607">
        <w:rPr>
          <w:rFonts w:ascii="Simplified Arabic" w:hAnsi="Simplified Arabic" w:cs="Simplified Arabic"/>
          <w:b/>
          <w:bCs/>
          <w:sz w:val="28"/>
          <w:szCs w:val="28"/>
          <w:rtl/>
          <w:lang w:bidi="ar-EG"/>
        </w:rPr>
        <w:t xml:space="preserve">الدراسات السابقة </w:t>
      </w:r>
      <w:r w:rsidR="00EE1AA7" w:rsidRPr="00697607">
        <w:rPr>
          <w:rFonts w:ascii="Simplified Arabic" w:hAnsi="Simplified Arabic" w:cs="Simplified Arabic"/>
          <w:b/>
          <w:bCs/>
          <w:sz w:val="28"/>
          <w:szCs w:val="28"/>
          <w:rtl/>
          <w:lang w:bidi="ar-EG"/>
        </w:rPr>
        <w:t xml:space="preserve">:- </w:t>
      </w:r>
    </w:p>
    <w:p w14:paraId="757F9818" w14:textId="2C09110A" w:rsidR="00697795" w:rsidRPr="00664193" w:rsidRDefault="00697795" w:rsidP="002B4079">
      <w:pPr>
        <w:pStyle w:val="ListParagraph"/>
        <w:bidi/>
        <w:spacing w:after="0" w:line="240" w:lineRule="auto"/>
        <w:ind w:left="0" w:firstLine="360"/>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 xml:space="preserve">تم الاطلاع على الكثير من الدراسات السابقة في مجال دور المدن الجديدة للاستيعاب السكاني وتطبيقها على مدينة "بدر" ، ونذكر منها على سبيل المثال وليس الحصر :- </w:t>
      </w:r>
    </w:p>
    <w:p w14:paraId="3AFAB86C" w14:textId="5222F8BB" w:rsidR="00697795" w:rsidRPr="00664193" w:rsidRDefault="00697795" w:rsidP="00E50E70">
      <w:pPr>
        <w:pStyle w:val="ListParagraph"/>
        <w:numPr>
          <w:ilvl w:val="0"/>
          <w:numId w:val="1"/>
        </w:numPr>
        <w:bidi/>
        <w:spacing w:before="240" w:line="240" w:lineRule="auto"/>
        <w:jc w:val="lowKashida"/>
        <w:rPr>
          <w:rFonts w:ascii="Simplified Arabic" w:hAnsi="Simplified Arabic" w:cs="Simplified Arabic"/>
          <w:sz w:val="24"/>
          <w:szCs w:val="24"/>
          <w:lang w:bidi="ar-EG"/>
        </w:rPr>
      </w:pPr>
      <w:r w:rsidRPr="00664193">
        <w:rPr>
          <w:rFonts w:ascii="Simplified Arabic" w:hAnsi="Simplified Arabic" w:cs="Simplified Arabic"/>
          <w:b/>
          <w:bCs/>
          <w:sz w:val="24"/>
          <w:szCs w:val="24"/>
          <w:rtl/>
          <w:lang w:bidi="ar-EG"/>
        </w:rPr>
        <w:t>دراسة مجدي عبد القادر إبراهيم (2011): بعنوان ( دور المدن الجديدة في إعادة التوزيع الجغرافي للسكان في مصر):</w:t>
      </w:r>
      <w:r w:rsidRPr="00664193">
        <w:rPr>
          <w:rFonts w:ascii="Simplified Arabic" w:hAnsi="Simplified Arabic" w:cs="Simplified Arabic"/>
          <w:sz w:val="24"/>
          <w:szCs w:val="24"/>
          <w:rtl/>
          <w:lang w:bidi="ar-EG"/>
        </w:rPr>
        <w:t xml:space="preserve"> وهدفت هذه الدراسة إلى إلقاء  الضوء علي الجهود التي بذلتها الدولة في مجال إعادة التوزيع الجغرافي للسكان من خلال المدن الجديدة التي تم تخطيطها وإنشاؤها والتعرف علي مدى مساهمتها في تحقيق أهداف السياسة القومية للسكان في مجال تحقيق</w:t>
      </w:r>
      <w:r w:rsidRPr="00664193">
        <w:rPr>
          <w:rFonts w:ascii="Simplified Arabic" w:hAnsi="Simplified Arabic" w:cs="Simplified Arabic"/>
          <w:sz w:val="24"/>
          <w:szCs w:val="24"/>
          <w:lang w:bidi="ar-EG"/>
        </w:rPr>
        <w:t xml:space="preserve"> </w:t>
      </w:r>
      <w:r w:rsidRPr="00664193">
        <w:rPr>
          <w:rFonts w:ascii="Simplified Arabic" w:hAnsi="Simplified Arabic" w:cs="Simplified Arabic"/>
          <w:sz w:val="24"/>
          <w:szCs w:val="24"/>
          <w:rtl/>
          <w:lang w:bidi="ar-EG"/>
        </w:rPr>
        <w:t>توزيع جغرافي متوازن للسكان وتوصلت الدراسة إلى النتائج التالية :</w:t>
      </w:r>
    </w:p>
    <w:p w14:paraId="7EAD4FEA" w14:textId="6ABE8D53" w:rsidR="00A17AA7" w:rsidRPr="00664193" w:rsidRDefault="00697795" w:rsidP="00E50E70">
      <w:pPr>
        <w:pStyle w:val="ListParagraph"/>
        <w:bidi/>
        <w:spacing w:before="240"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إن التوسع العمراني خارج الدلتا والوادي الضيق وغزو الصحراء لبناء المدن والمجتمعات العمرانية الجديدة ضرورة ملحة تحتمها ظروف مصر السكانية والجغرافية والبيئية حفاظا علي الأرض الزراعية المحدودة ولتخفيف العبء والضغط السكاني عن المدن والتجمعات السكانية القائمة وبصفة خاصة في نطاق القاهرة الكبرى وعواصم المحافظات، وأيضا لتحقيق مجالات أوسع للاستثمار وخلق فرص العمل للحد من مشكلة البطالة، وتحسين الظروف البيئية للسكان سواء في المدن الجديدة أو المدن القائمة ذات الكثافة السكانية العالية.</w:t>
      </w:r>
    </w:p>
    <w:p w14:paraId="17C5AFAB" w14:textId="7FAC57DE" w:rsidR="00A17AA7" w:rsidRPr="00664193" w:rsidRDefault="00A17AA7" w:rsidP="00E50E70">
      <w:pPr>
        <w:pStyle w:val="ListParagraph"/>
        <w:numPr>
          <w:ilvl w:val="0"/>
          <w:numId w:val="1"/>
        </w:numPr>
        <w:bidi/>
        <w:spacing w:before="240" w:line="240" w:lineRule="auto"/>
        <w:jc w:val="lowKashida"/>
        <w:rPr>
          <w:rFonts w:ascii="Simplified Arabic" w:hAnsi="Simplified Arabic" w:cs="Simplified Arabic"/>
          <w:b/>
          <w:bCs/>
          <w:sz w:val="24"/>
          <w:szCs w:val="24"/>
          <w:lang w:bidi="ar-EG"/>
        </w:rPr>
      </w:pPr>
      <w:r w:rsidRPr="00664193">
        <w:rPr>
          <w:rFonts w:ascii="Simplified Arabic" w:hAnsi="Simplified Arabic" w:cs="Simplified Arabic"/>
          <w:b/>
          <w:bCs/>
          <w:sz w:val="24"/>
          <w:szCs w:val="24"/>
          <w:rtl/>
          <w:lang w:bidi="ar-EG"/>
        </w:rPr>
        <w:t xml:space="preserve">دراسة هبه محمد إبراهيم (2011) : بعنوان (دور المدن الجديدة في التنمية الحضرية في اطار مراحل التنمية الاقتصادية) وهدفت الدراسة إلى </w:t>
      </w:r>
      <w:r w:rsidRPr="00664193">
        <w:rPr>
          <w:rFonts w:ascii="Simplified Arabic" w:hAnsi="Simplified Arabic" w:cs="Simplified Arabic"/>
          <w:sz w:val="24"/>
          <w:szCs w:val="24"/>
          <w:rtl/>
        </w:rPr>
        <w:t>تفعيل دور سياسة المدن الجديدة في استراتيجيات التنمية الحضرية لاستيعاب المتطلبات العمرانية المستقبلية للتنمية الحضرية ومن أهم النتائج التي توصلت إليها الدراسة هو تحديد دور المدن الجديدة في استيعاب متطلبات وأهداف التنمية الحضرية المستقبلة وهي:</w:t>
      </w:r>
    </w:p>
    <w:p w14:paraId="43C5F677" w14:textId="5C62D973" w:rsidR="00A17AA7" w:rsidRPr="00664193" w:rsidRDefault="00A17AA7" w:rsidP="00E50E70">
      <w:pPr>
        <w:pStyle w:val="ListParagraph"/>
        <w:numPr>
          <w:ilvl w:val="0"/>
          <w:numId w:val="2"/>
        </w:numPr>
        <w:bidi/>
        <w:spacing w:before="240" w:line="240" w:lineRule="auto"/>
        <w:jc w:val="lowKashida"/>
        <w:rPr>
          <w:rFonts w:ascii="Simplified Arabic" w:hAnsi="Simplified Arabic" w:cs="Simplified Arabic"/>
          <w:b/>
          <w:bCs/>
          <w:sz w:val="24"/>
          <w:szCs w:val="24"/>
          <w:lang w:bidi="ar-EG"/>
        </w:rPr>
      </w:pPr>
      <w:r w:rsidRPr="00664193">
        <w:rPr>
          <w:rFonts w:ascii="Simplified Arabic" w:hAnsi="Simplified Arabic" w:cs="Simplified Arabic"/>
          <w:sz w:val="24"/>
          <w:szCs w:val="24"/>
          <w:rtl/>
        </w:rPr>
        <w:t xml:space="preserve"> تمثل المدن الجديدة أنوية حضرية تحقق نوع من الاتزان في النسق العمراني.</w:t>
      </w:r>
    </w:p>
    <w:p w14:paraId="6CD8FF13" w14:textId="190AE08F" w:rsidR="00A17AA7" w:rsidRPr="00664193" w:rsidRDefault="00A17AA7" w:rsidP="00E50E70">
      <w:pPr>
        <w:pStyle w:val="ListParagraph"/>
        <w:numPr>
          <w:ilvl w:val="0"/>
          <w:numId w:val="2"/>
        </w:numPr>
        <w:bidi/>
        <w:spacing w:before="240" w:line="240" w:lineRule="auto"/>
        <w:jc w:val="lowKashida"/>
        <w:rPr>
          <w:rFonts w:ascii="Simplified Arabic" w:hAnsi="Simplified Arabic" w:cs="Simplified Arabic"/>
          <w:b/>
          <w:bCs/>
          <w:sz w:val="24"/>
          <w:szCs w:val="24"/>
          <w:lang w:bidi="ar-EG"/>
        </w:rPr>
      </w:pPr>
      <w:r w:rsidRPr="00664193">
        <w:rPr>
          <w:rFonts w:ascii="Simplified Arabic" w:hAnsi="Simplified Arabic" w:cs="Simplified Arabic"/>
          <w:sz w:val="24"/>
          <w:szCs w:val="24"/>
        </w:rPr>
        <w:t xml:space="preserve"> </w:t>
      </w:r>
      <w:r w:rsidRPr="00664193">
        <w:rPr>
          <w:rFonts w:ascii="Simplified Arabic" w:hAnsi="Simplified Arabic" w:cs="Simplified Arabic"/>
          <w:sz w:val="24"/>
          <w:szCs w:val="24"/>
          <w:rtl/>
        </w:rPr>
        <w:t>تمثل المدن الجديدة محركات دفع للتنمية وجذب الاستثمارات.</w:t>
      </w:r>
    </w:p>
    <w:p w14:paraId="51559A9A" w14:textId="21166627" w:rsidR="00A17AA7" w:rsidRPr="00664193" w:rsidRDefault="00A17AA7" w:rsidP="00E50E70">
      <w:pPr>
        <w:pStyle w:val="ListParagraph"/>
        <w:numPr>
          <w:ilvl w:val="0"/>
          <w:numId w:val="2"/>
        </w:numPr>
        <w:bidi/>
        <w:spacing w:before="240" w:line="240" w:lineRule="auto"/>
        <w:jc w:val="lowKashida"/>
        <w:rPr>
          <w:rFonts w:ascii="Simplified Arabic" w:hAnsi="Simplified Arabic" w:cs="Simplified Arabic"/>
          <w:b/>
          <w:bCs/>
          <w:sz w:val="24"/>
          <w:szCs w:val="24"/>
          <w:lang w:bidi="ar-EG"/>
        </w:rPr>
      </w:pPr>
      <w:r w:rsidRPr="00664193">
        <w:rPr>
          <w:rFonts w:ascii="Simplified Arabic" w:hAnsi="Simplified Arabic" w:cs="Simplified Arabic"/>
          <w:sz w:val="24"/>
          <w:szCs w:val="24"/>
        </w:rPr>
        <w:t xml:space="preserve"> </w:t>
      </w:r>
      <w:r w:rsidRPr="00664193">
        <w:rPr>
          <w:rFonts w:ascii="Simplified Arabic" w:hAnsi="Simplified Arabic" w:cs="Simplified Arabic"/>
          <w:sz w:val="24"/>
          <w:szCs w:val="24"/>
          <w:rtl/>
          <w:lang w:bidi="ar-EG"/>
        </w:rPr>
        <w:t>تمثل المدن الجديد امتداد سكني لإعادة توزيع السكان.</w:t>
      </w:r>
    </w:p>
    <w:p w14:paraId="7513046B" w14:textId="1C8D1E88" w:rsidR="00A17AA7" w:rsidRPr="00664193" w:rsidRDefault="00A17AA7" w:rsidP="00E50E70">
      <w:pPr>
        <w:pStyle w:val="ListParagraph"/>
        <w:numPr>
          <w:ilvl w:val="0"/>
          <w:numId w:val="2"/>
        </w:numPr>
        <w:bidi/>
        <w:spacing w:before="240" w:line="240" w:lineRule="auto"/>
        <w:jc w:val="lowKashida"/>
        <w:rPr>
          <w:rFonts w:ascii="Simplified Arabic" w:hAnsi="Simplified Arabic" w:cs="Simplified Arabic"/>
          <w:b/>
          <w:bCs/>
          <w:sz w:val="24"/>
          <w:szCs w:val="24"/>
          <w:rtl/>
          <w:lang w:bidi="ar-EG"/>
        </w:rPr>
      </w:pPr>
      <w:r w:rsidRPr="00664193">
        <w:rPr>
          <w:rFonts w:ascii="Simplified Arabic" w:hAnsi="Simplified Arabic" w:cs="Simplified Arabic"/>
          <w:sz w:val="24"/>
          <w:szCs w:val="24"/>
        </w:rPr>
        <w:t xml:space="preserve"> </w:t>
      </w:r>
      <w:r w:rsidRPr="00664193">
        <w:rPr>
          <w:rFonts w:ascii="Simplified Arabic" w:hAnsi="Simplified Arabic" w:cs="Simplified Arabic"/>
          <w:sz w:val="24"/>
          <w:szCs w:val="24"/>
          <w:rtl/>
        </w:rPr>
        <w:t>تمثل المدن الجديدة قواعد اقتصادية جديدة ومحاور جديدة للنمو العمراني</w:t>
      </w:r>
      <w:r w:rsidRPr="00664193">
        <w:rPr>
          <w:rFonts w:ascii="Simplified Arabic" w:hAnsi="Simplified Arabic" w:cs="Simplified Arabic"/>
          <w:sz w:val="24"/>
          <w:szCs w:val="24"/>
        </w:rPr>
        <w:t>.</w:t>
      </w:r>
    </w:p>
    <w:p w14:paraId="143B994B" w14:textId="730DD425" w:rsidR="006F66A2" w:rsidRPr="00664193" w:rsidRDefault="00697795" w:rsidP="00E50E70">
      <w:pPr>
        <w:pStyle w:val="Heading3"/>
        <w:numPr>
          <w:ilvl w:val="0"/>
          <w:numId w:val="1"/>
        </w:numPr>
        <w:shd w:val="clear" w:color="auto" w:fill="FFFFFF"/>
        <w:bidi/>
        <w:spacing w:before="0" w:beforeAutospacing="0" w:after="60" w:afterAutospacing="0"/>
        <w:ind w:right="240"/>
        <w:jc w:val="lowKashida"/>
        <w:rPr>
          <w:rFonts w:ascii="Simplified Arabic" w:eastAsiaTheme="minorHAnsi" w:hAnsi="Simplified Arabic" w:cs="Simplified Arabic"/>
          <w:b w:val="0"/>
          <w:bCs w:val="0"/>
          <w:sz w:val="24"/>
          <w:szCs w:val="24"/>
          <w:lang w:bidi="ar-EG"/>
        </w:rPr>
      </w:pPr>
      <w:r w:rsidRPr="00664193">
        <w:rPr>
          <w:rFonts w:ascii="Simplified Arabic" w:eastAsiaTheme="minorHAnsi" w:hAnsi="Simplified Arabic" w:cs="Simplified Arabic"/>
          <w:sz w:val="24"/>
          <w:szCs w:val="24"/>
          <w:rtl/>
          <w:lang w:bidi="ar-EG"/>
        </w:rPr>
        <w:t>دراسة رانيا أدهم سيد محمد (2012) : بعنوان ( المدن الجديدة في مصر بين المستهدف والواقع : حالة مدينة السادس من أكتوبر) </w:t>
      </w:r>
      <w:r w:rsidRPr="00664193">
        <w:rPr>
          <w:rFonts w:ascii="Simplified Arabic" w:eastAsiaTheme="minorHAnsi" w:hAnsi="Simplified Arabic" w:cs="Simplified Arabic"/>
          <w:b w:val="0"/>
          <w:bCs w:val="0"/>
          <w:sz w:val="24"/>
          <w:szCs w:val="24"/>
          <w:rtl/>
          <w:lang w:bidi="ar-EG"/>
        </w:rPr>
        <w:t xml:space="preserve">وتناولت الباحثة بالدراسة مشروعات المدن الجديدة في مصر بهدف الوصول الى اهم الأسباب التي تؤدي الى حياد مخططات المدن الجديدة عن أهدافها الأساسية وذلك عن طريق مقارنة الوضع الراهن للمشروع بالهدف الأول منه و تتبع الأسباب والمستجدات التي تطرأ على مسار المشروعات أثناء و بعد مراحل تنفيذها لتؤثر بالسلب أو بالإيجاب عليها مؤدية في النهاية إلي مشروعات قد تكون ل ناجحة لكنها غير مطابقة للهدف منها وأظهرت </w:t>
      </w:r>
      <w:r w:rsidR="00885F35" w:rsidRPr="00664193">
        <w:rPr>
          <w:rFonts w:ascii="Simplified Arabic" w:eastAsiaTheme="minorHAnsi" w:hAnsi="Simplified Arabic" w:cs="Simplified Arabic"/>
          <w:b w:val="0"/>
          <w:bCs w:val="0"/>
          <w:sz w:val="24"/>
          <w:szCs w:val="24"/>
          <w:rtl/>
          <w:lang w:bidi="ar-EG"/>
        </w:rPr>
        <w:t>النتائج</w:t>
      </w:r>
      <w:r w:rsidRPr="00664193">
        <w:rPr>
          <w:rFonts w:ascii="Simplified Arabic" w:eastAsiaTheme="minorHAnsi" w:hAnsi="Simplified Arabic" w:cs="Simplified Arabic"/>
          <w:b w:val="0"/>
          <w:bCs w:val="0"/>
          <w:sz w:val="24"/>
          <w:szCs w:val="24"/>
          <w:rtl/>
          <w:lang w:bidi="ar-EG"/>
        </w:rPr>
        <w:t xml:space="preserve"> لهذه الدراسة أنه عند تقييم التجارب السابقة لإنشاء المدن الجديدة يتم </w:t>
      </w:r>
      <w:r w:rsidRPr="00664193">
        <w:rPr>
          <w:rFonts w:ascii="Simplified Arabic" w:hAnsi="Simplified Arabic" w:cs="Simplified Arabic"/>
          <w:sz w:val="24"/>
          <w:szCs w:val="24"/>
          <w:rtl/>
        </w:rPr>
        <w:t>المبالغة في وضع أعداد السكان المستهدفة للمدينة والتي لم يتحقق منها سوى 30 %فقط من الهدف المطلوب.</w:t>
      </w:r>
    </w:p>
    <w:p w14:paraId="30B68329" w14:textId="5CDC304F" w:rsidR="00A17AA7" w:rsidRPr="00664193" w:rsidRDefault="006F66A2" w:rsidP="00E50E70">
      <w:pPr>
        <w:pStyle w:val="Heading3"/>
        <w:numPr>
          <w:ilvl w:val="0"/>
          <w:numId w:val="1"/>
        </w:numPr>
        <w:shd w:val="clear" w:color="auto" w:fill="FFFFFF"/>
        <w:bidi/>
        <w:spacing w:before="0" w:beforeAutospacing="0" w:after="0" w:afterAutospacing="0"/>
        <w:ind w:right="240"/>
        <w:jc w:val="lowKashida"/>
        <w:rPr>
          <w:rFonts w:ascii="Simplified Arabic" w:eastAsiaTheme="minorHAnsi" w:hAnsi="Simplified Arabic" w:cs="Simplified Arabic"/>
          <w:b w:val="0"/>
          <w:bCs w:val="0"/>
          <w:sz w:val="24"/>
          <w:szCs w:val="24"/>
          <w:lang w:bidi="ar-EG"/>
        </w:rPr>
      </w:pPr>
      <w:r w:rsidRPr="00664193">
        <w:rPr>
          <w:rFonts w:ascii="Simplified Arabic" w:hAnsi="Simplified Arabic" w:cs="Simplified Arabic"/>
          <w:sz w:val="24"/>
          <w:szCs w:val="24"/>
          <w:rtl/>
        </w:rPr>
        <w:t xml:space="preserve"> </w:t>
      </w:r>
      <w:r w:rsidRPr="00664193">
        <w:rPr>
          <w:rFonts w:ascii="Simplified Arabic" w:eastAsiaTheme="minorHAnsi" w:hAnsi="Simplified Arabic" w:cs="Simplified Arabic"/>
          <w:sz w:val="24"/>
          <w:szCs w:val="24"/>
          <w:rtl/>
          <w:lang w:bidi="ar-EG"/>
        </w:rPr>
        <w:t>دراسة وليد سمير عبد الغفار (2017): بعنوان (مقومات نجاح المدن الجديدة كعواصم قومية)</w:t>
      </w:r>
      <w:r w:rsidRPr="00664193">
        <w:rPr>
          <w:rFonts w:ascii="Simplified Arabic" w:hAnsi="Simplified Arabic" w:cs="Simplified Arabic"/>
          <w:sz w:val="24"/>
          <w:szCs w:val="24"/>
        </w:rPr>
        <w:t xml:space="preserve"> </w:t>
      </w:r>
      <w:r w:rsidRPr="00664193">
        <w:rPr>
          <w:rFonts w:ascii="Simplified Arabic" w:eastAsiaTheme="minorHAnsi" w:hAnsi="Simplified Arabic" w:cs="Simplified Arabic"/>
          <w:b w:val="0"/>
          <w:bCs w:val="0"/>
          <w:sz w:val="24"/>
          <w:szCs w:val="24"/>
          <w:rtl/>
          <w:lang w:bidi="ar-EG"/>
        </w:rPr>
        <w:t xml:space="preserve">والقت هذه الدراسة الضوء على كيفية توظيف الدول المدن الجديدة بأنماط متعددة لحل المشاكل الخاصة بالمدن العواصم القومية القائمة، </w:t>
      </w:r>
      <w:r w:rsidRPr="00664193">
        <w:rPr>
          <w:rFonts w:ascii="Simplified Arabic" w:eastAsiaTheme="minorHAnsi" w:hAnsi="Simplified Arabic" w:cs="Simplified Arabic"/>
          <w:b w:val="0"/>
          <w:bCs w:val="0"/>
          <w:sz w:val="24"/>
          <w:szCs w:val="24"/>
          <w:rtl/>
          <w:lang w:bidi="ar-EG"/>
        </w:rPr>
        <w:lastRenderedPageBreak/>
        <w:t>ويكون ذلك اما عبر التخطيط والإنشاء لعدد من التجمعات العمرانية التابعة حول العاصمة المكتظة بالسكان لاجتذاب الفائض منها وتعويض ما ينقصها من إسكان وخدمات و فرص عمل، او عبر انشاء مدينة جديدة تمثل عاصمة قومية جديدة للدولة. ولقد تنوعت الدوافع والأسباب لإنشاء مدن العواصم القومية الجديدة ما بين أسباب سياسية مثل استقلال وانقسام بعض الدول، وأسباب عمرانية مثل تضخم و احتقان العاصمة القديمة، و أسباب اجتماعية مثل تركز السكان في نطاقات ضيقة من الدولة و العمل على إعادة تشكيل الخريطة السكانية للدولة، و أسباب اقتصادية مثل السعي الى تنمية أقاليم جديدة ذات موارد و إمكانيات جديدة، و أسباب بيئية مثل إعادة توزيع الأنشطة و السكان بما يحقق الحفاظ على التوازن البيئي العام و عدم اهالك الثروات او الفساد للصحة العامة للسكان</w:t>
      </w:r>
      <w:r w:rsidRPr="00664193">
        <w:rPr>
          <w:rFonts w:ascii="Simplified Arabic" w:eastAsiaTheme="minorHAnsi" w:hAnsi="Simplified Arabic" w:cs="Simplified Arabic"/>
          <w:b w:val="0"/>
          <w:bCs w:val="0"/>
          <w:sz w:val="24"/>
          <w:szCs w:val="24"/>
          <w:lang w:bidi="ar-EG"/>
        </w:rPr>
        <w:t>.</w:t>
      </w:r>
      <w:r w:rsidRPr="00664193">
        <w:rPr>
          <w:rFonts w:ascii="Simplified Arabic" w:eastAsiaTheme="minorHAnsi" w:hAnsi="Simplified Arabic" w:cs="Simplified Arabic"/>
          <w:b w:val="0"/>
          <w:bCs w:val="0"/>
          <w:sz w:val="24"/>
          <w:szCs w:val="24"/>
          <w:rtl/>
          <w:lang w:bidi="ar-EG"/>
        </w:rPr>
        <w:t xml:space="preserve"> ويهدف البحث بشكل رئيسي إلى تحديد اهم المقومات الأساسية التي تؤدي الى نجاح المدن الجديدة كعواصم قومية</w:t>
      </w:r>
      <w:r w:rsidR="00A17AA7" w:rsidRPr="00664193">
        <w:rPr>
          <w:rFonts w:ascii="Simplified Arabic" w:eastAsiaTheme="minorHAnsi" w:hAnsi="Simplified Arabic" w:cs="Simplified Arabic"/>
          <w:b w:val="0"/>
          <w:bCs w:val="0"/>
          <w:sz w:val="24"/>
          <w:szCs w:val="24"/>
          <w:rtl/>
          <w:lang w:bidi="ar-EG"/>
        </w:rPr>
        <w:t xml:space="preserve"> بديلة للعواصم الحالية مما تؤدي إلى إعادة هيكلة التوزيع السكاني بشكل جديد ومختلف.</w:t>
      </w:r>
    </w:p>
    <w:p w14:paraId="1AC81908" w14:textId="1E34EA45" w:rsidR="00697795" w:rsidRPr="00664193" w:rsidRDefault="00885F35" w:rsidP="00E50E70">
      <w:pPr>
        <w:pStyle w:val="Heading3"/>
        <w:numPr>
          <w:ilvl w:val="0"/>
          <w:numId w:val="1"/>
        </w:numPr>
        <w:shd w:val="clear" w:color="auto" w:fill="FFFFFF"/>
        <w:bidi/>
        <w:spacing w:before="0" w:beforeAutospacing="0" w:after="60" w:afterAutospacing="0"/>
        <w:ind w:right="240"/>
        <w:jc w:val="lowKashida"/>
        <w:rPr>
          <w:rFonts w:ascii="Simplified Arabic" w:eastAsiaTheme="minorHAnsi" w:hAnsi="Simplified Arabic" w:cs="Simplified Arabic"/>
          <w:b w:val="0"/>
          <w:bCs w:val="0"/>
          <w:sz w:val="24"/>
          <w:szCs w:val="24"/>
          <w:lang w:bidi="ar-EG"/>
        </w:rPr>
      </w:pPr>
      <w:r w:rsidRPr="00664193">
        <w:rPr>
          <w:rFonts w:ascii="Simplified Arabic" w:hAnsi="Simplified Arabic" w:cs="Simplified Arabic"/>
          <w:sz w:val="24"/>
          <w:szCs w:val="24"/>
          <w:rtl/>
        </w:rPr>
        <w:t xml:space="preserve"> بحث مصطفى عوفي ، روابحي سناء (2019 ): بعنوان (المدن الجديدة حلم الأمس و أزمة المستقبل ، بحث منشور بمجلة الباحث في العلوم الإنسانية والاجتماعية بالجزائر ) </w:t>
      </w:r>
      <w:r w:rsidRPr="00664193">
        <w:rPr>
          <w:rFonts w:ascii="Simplified Arabic" w:eastAsiaTheme="minorHAnsi" w:hAnsi="Simplified Arabic" w:cs="Simplified Arabic"/>
          <w:b w:val="0"/>
          <w:bCs w:val="0"/>
          <w:sz w:val="24"/>
          <w:szCs w:val="24"/>
          <w:rtl/>
          <w:lang w:bidi="ar-EG"/>
        </w:rPr>
        <w:t>ويحاول هذا البحث تسليط الضوء على المشكلات التي اصطدمت بها سياسة إقامة مدن جديدة بدولة الجزائر ومنها مشكلات التكيف الاجتماعي والثقافي، وعدم كفاية الخدمات</w:t>
      </w:r>
      <w:r w:rsidR="006F66A2" w:rsidRPr="00664193">
        <w:rPr>
          <w:rFonts w:ascii="Simplified Arabic" w:eastAsiaTheme="minorHAnsi" w:hAnsi="Simplified Arabic" w:cs="Simplified Arabic"/>
          <w:b w:val="0"/>
          <w:bCs w:val="0"/>
          <w:sz w:val="24"/>
          <w:szCs w:val="24"/>
          <w:rtl/>
          <w:lang w:bidi="ar-EG"/>
        </w:rPr>
        <w:t xml:space="preserve">؛ وذلك لمراعاة تلك المشكلات وإيجاد حلول لها مستقبلا ومما </w:t>
      </w:r>
      <w:r w:rsidR="006F66A2" w:rsidRPr="00664193">
        <w:rPr>
          <w:rFonts w:ascii="Simplified Arabic" w:hAnsi="Simplified Arabic" w:cs="Simplified Arabic"/>
          <w:b w:val="0"/>
          <w:bCs w:val="0"/>
          <w:sz w:val="24"/>
          <w:szCs w:val="24"/>
          <w:rtl/>
        </w:rPr>
        <w:t>يتطلب ضرورة القيام بدراسات متتابعة لهذه المدن حتى بعد الإنشاء للوقوف على ما حققته خطط الإنشاء و المعوقات التي أدت إلى ظهور بعض المشكلات</w:t>
      </w:r>
      <w:r w:rsidR="006F66A2" w:rsidRPr="00664193">
        <w:rPr>
          <w:rFonts w:ascii="Simplified Arabic" w:hAnsi="Simplified Arabic" w:cs="Simplified Arabic"/>
          <w:b w:val="0"/>
          <w:bCs w:val="0"/>
          <w:sz w:val="24"/>
          <w:szCs w:val="24"/>
        </w:rPr>
        <w:t>.</w:t>
      </w:r>
    </w:p>
    <w:p w14:paraId="08DEE75B" w14:textId="43225C5A" w:rsidR="0001098E" w:rsidRPr="00664193" w:rsidRDefault="0050125F" w:rsidP="00E50E70">
      <w:pPr>
        <w:pStyle w:val="Heading3"/>
        <w:numPr>
          <w:ilvl w:val="0"/>
          <w:numId w:val="1"/>
        </w:numPr>
        <w:shd w:val="clear" w:color="auto" w:fill="FFFFFF"/>
        <w:bidi/>
        <w:spacing w:before="0" w:beforeAutospacing="0" w:after="60" w:afterAutospacing="0"/>
        <w:ind w:right="240"/>
        <w:jc w:val="lowKashida"/>
        <w:rPr>
          <w:rFonts w:ascii="Simplified Arabic" w:eastAsiaTheme="minorHAnsi" w:hAnsi="Simplified Arabic" w:cs="Simplified Arabic"/>
          <w:b w:val="0"/>
          <w:bCs w:val="0"/>
          <w:sz w:val="24"/>
          <w:szCs w:val="24"/>
          <w:lang w:bidi="ar-EG"/>
        </w:rPr>
      </w:pPr>
      <w:r w:rsidRPr="00664193">
        <w:rPr>
          <w:rFonts w:ascii="Simplified Arabic" w:hAnsi="Simplified Arabic" w:cs="Simplified Arabic"/>
          <w:sz w:val="24"/>
          <w:szCs w:val="24"/>
          <w:rtl/>
        </w:rPr>
        <w:t>دراسة طاهر عبد السلام ، أحمد يسري ( 2016): بعنوان ( انعكاسات مدخل المدن الذكية على المدن الجديدة في مصر )</w:t>
      </w:r>
      <w:r w:rsidRPr="00664193">
        <w:rPr>
          <w:rFonts w:ascii="Simplified Arabic" w:eastAsiaTheme="minorHAnsi" w:hAnsi="Simplified Arabic" w:cs="Simplified Arabic"/>
          <w:b w:val="0"/>
          <w:bCs w:val="0"/>
          <w:sz w:val="24"/>
          <w:szCs w:val="24"/>
          <w:rtl/>
          <w:lang w:bidi="ar-EG"/>
        </w:rPr>
        <w:t xml:space="preserve"> وتناول البحث دراسة الانعكاسات التي يمكن أن يضيفها استخدام مدخل المدن الذكية في توجيه مشروعات تنمية المجتمعات العمرانية في مصر ، من خلال تحليل متغيرات ومشروعات المدن الذكية التي يمكنها أن تساهم في التعامل مع القضايا والمشكلات الأساسية التي تواجه وصول التنمية بالمدن الجديدة في مصر للأهداف التي أنشئت من أجلها وتتمثل في استيعاب الزيادة السكانية وتقليل التداعيات العمرانية بالعمران القائم.</w:t>
      </w:r>
    </w:p>
    <w:p w14:paraId="183DC742" w14:textId="4F6B4170" w:rsidR="0050125F" w:rsidRPr="00664193" w:rsidRDefault="0050125F" w:rsidP="00E50E70">
      <w:pPr>
        <w:pStyle w:val="Heading3"/>
        <w:numPr>
          <w:ilvl w:val="0"/>
          <w:numId w:val="1"/>
        </w:numPr>
        <w:shd w:val="clear" w:color="auto" w:fill="FFFFFF"/>
        <w:bidi/>
        <w:spacing w:before="0" w:beforeAutospacing="0" w:after="60" w:afterAutospacing="0"/>
        <w:ind w:right="240"/>
        <w:jc w:val="lowKashida"/>
        <w:rPr>
          <w:rFonts w:ascii="Simplified Arabic" w:eastAsiaTheme="minorHAnsi" w:hAnsi="Simplified Arabic" w:cs="Simplified Arabic"/>
          <w:b w:val="0"/>
          <w:bCs w:val="0"/>
          <w:sz w:val="24"/>
          <w:szCs w:val="24"/>
          <w:lang w:bidi="ar-EG"/>
        </w:rPr>
      </w:pPr>
      <w:r w:rsidRPr="00664193">
        <w:rPr>
          <w:rFonts w:ascii="Simplified Arabic" w:eastAsiaTheme="minorHAnsi" w:hAnsi="Simplified Arabic" w:cs="Simplified Arabic"/>
          <w:sz w:val="24"/>
          <w:szCs w:val="24"/>
          <w:rtl/>
          <w:lang w:bidi="ar-EG"/>
        </w:rPr>
        <w:t xml:space="preserve">دراسة </w:t>
      </w:r>
      <w:r w:rsidR="00ED461F" w:rsidRPr="00664193">
        <w:rPr>
          <w:rFonts w:ascii="Simplified Arabic" w:eastAsiaTheme="minorHAnsi" w:hAnsi="Simplified Arabic" w:cs="Simplified Arabic"/>
          <w:sz w:val="24"/>
          <w:szCs w:val="24"/>
          <w:rtl/>
          <w:lang w:bidi="ar-EG"/>
        </w:rPr>
        <w:t>محمد يوسف (2008): بعنوان ( أثر الامتداد الصناعي في المدن الجديدة على توطن السكان – دراسة تطبيقية على مدينتي العاشر من رمضان والسادات ).</w:t>
      </w:r>
      <w:r w:rsidR="00ED461F" w:rsidRPr="00664193">
        <w:rPr>
          <w:rFonts w:ascii="Simplified Arabic" w:eastAsiaTheme="minorHAnsi" w:hAnsi="Simplified Arabic" w:cs="Simplified Arabic"/>
          <w:b w:val="0"/>
          <w:bCs w:val="0"/>
          <w:sz w:val="24"/>
          <w:szCs w:val="24"/>
          <w:rtl/>
          <w:lang w:bidi="ar-EG"/>
        </w:rPr>
        <w:t xml:space="preserve"> ويحاول البحث تسليط الضوء على تأثير توطين الصناعات على جذب السكات بالمدن الجديدة في مصر، ودراسة العلاقية من خلال التعرض للمدن الجديدة ذات النشاط الصناعي، وتمثلت أهداف البحث في :-</w:t>
      </w:r>
    </w:p>
    <w:p w14:paraId="60BA5448" w14:textId="201AB1DC" w:rsidR="00ED461F" w:rsidRPr="00664193" w:rsidRDefault="00ED461F" w:rsidP="00E50E70">
      <w:pPr>
        <w:pStyle w:val="Heading3"/>
        <w:numPr>
          <w:ilvl w:val="0"/>
          <w:numId w:val="2"/>
        </w:numPr>
        <w:shd w:val="clear" w:color="auto" w:fill="FFFFFF"/>
        <w:bidi/>
        <w:spacing w:before="0" w:beforeAutospacing="0" w:after="60" w:afterAutospacing="0"/>
        <w:ind w:right="240"/>
        <w:jc w:val="lowKashida"/>
        <w:rPr>
          <w:rFonts w:ascii="Simplified Arabic" w:eastAsiaTheme="minorHAnsi" w:hAnsi="Simplified Arabic" w:cs="Simplified Arabic"/>
          <w:b w:val="0"/>
          <w:bCs w:val="0"/>
          <w:sz w:val="24"/>
          <w:szCs w:val="24"/>
          <w:lang w:bidi="ar-EG"/>
        </w:rPr>
      </w:pPr>
      <w:r w:rsidRPr="00664193">
        <w:rPr>
          <w:rFonts w:ascii="Simplified Arabic" w:eastAsiaTheme="minorHAnsi" w:hAnsi="Simplified Arabic" w:cs="Simplified Arabic"/>
          <w:b w:val="0"/>
          <w:bCs w:val="0"/>
          <w:sz w:val="24"/>
          <w:szCs w:val="24"/>
          <w:rtl/>
          <w:lang w:bidi="ar-EG"/>
        </w:rPr>
        <w:t>تقييم دور الصناعة في المدن الجديدة وخاصة دورها في الجذب العمراني وتوطن السكان.</w:t>
      </w:r>
    </w:p>
    <w:p w14:paraId="3B25FAA5" w14:textId="3F8D5199" w:rsidR="00ED461F" w:rsidRPr="00664193" w:rsidRDefault="00ED461F" w:rsidP="00E50E70">
      <w:pPr>
        <w:pStyle w:val="Heading3"/>
        <w:numPr>
          <w:ilvl w:val="0"/>
          <w:numId w:val="2"/>
        </w:numPr>
        <w:shd w:val="clear" w:color="auto" w:fill="FFFFFF"/>
        <w:bidi/>
        <w:spacing w:before="0" w:beforeAutospacing="0" w:after="60" w:afterAutospacing="0"/>
        <w:ind w:right="240"/>
        <w:jc w:val="lowKashida"/>
        <w:rPr>
          <w:rFonts w:ascii="Simplified Arabic" w:eastAsiaTheme="minorHAnsi" w:hAnsi="Simplified Arabic" w:cs="Simplified Arabic"/>
          <w:b w:val="0"/>
          <w:bCs w:val="0"/>
          <w:sz w:val="24"/>
          <w:szCs w:val="24"/>
          <w:lang w:bidi="ar-EG"/>
        </w:rPr>
      </w:pPr>
      <w:r w:rsidRPr="00664193">
        <w:rPr>
          <w:rFonts w:ascii="Simplified Arabic" w:eastAsiaTheme="minorHAnsi" w:hAnsi="Simplified Arabic" w:cs="Simplified Arabic"/>
          <w:b w:val="0"/>
          <w:bCs w:val="0"/>
          <w:sz w:val="24"/>
          <w:szCs w:val="24"/>
          <w:rtl/>
          <w:lang w:bidi="ar-EG"/>
        </w:rPr>
        <w:t>توضيح القاعدة الاقتصادية الصناعية غب المدينة وأسس التخطيط العمراني.</w:t>
      </w:r>
    </w:p>
    <w:p w14:paraId="2B8021EA" w14:textId="6B82291A" w:rsidR="00ED461F" w:rsidRPr="00664193" w:rsidRDefault="00ED461F" w:rsidP="00E50E70">
      <w:pPr>
        <w:pStyle w:val="Heading3"/>
        <w:numPr>
          <w:ilvl w:val="0"/>
          <w:numId w:val="2"/>
        </w:numPr>
        <w:shd w:val="clear" w:color="auto" w:fill="FFFFFF"/>
        <w:bidi/>
        <w:spacing w:before="0" w:beforeAutospacing="0" w:after="60" w:afterAutospacing="0"/>
        <w:ind w:right="240"/>
        <w:jc w:val="lowKashida"/>
        <w:rPr>
          <w:rFonts w:ascii="Simplified Arabic" w:eastAsiaTheme="minorHAnsi" w:hAnsi="Simplified Arabic" w:cs="Simplified Arabic"/>
          <w:b w:val="0"/>
          <w:bCs w:val="0"/>
          <w:sz w:val="24"/>
          <w:szCs w:val="24"/>
          <w:lang w:bidi="ar-EG"/>
        </w:rPr>
      </w:pPr>
      <w:r w:rsidRPr="00664193">
        <w:rPr>
          <w:rFonts w:ascii="Simplified Arabic" w:eastAsiaTheme="minorHAnsi" w:hAnsi="Simplified Arabic" w:cs="Simplified Arabic"/>
          <w:b w:val="0"/>
          <w:bCs w:val="0"/>
          <w:sz w:val="24"/>
          <w:szCs w:val="24"/>
          <w:rtl/>
          <w:lang w:bidi="ar-EG"/>
        </w:rPr>
        <w:t>عرض بعض التجارب الدولية في مجال التخطيط الصناعي وإمكانية الاستفادة منها.</w:t>
      </w:r>
    </w:p>
    <w:p w14:paraId="7B6FA841" w14:textId="5115D450" w:rsidR="00ED461F" w:rsidRPr="00664193" w:rsidRDefault="00ED461F" w:rsidP="00E50E70">
      <w:pPr>
        <w:pStyle w:val="Heading3"/>
        <w:numPr>
          <w:ilvl w:val="0"/>
          <w:numId w:val="2"/>
        </w:numPr>
        <w:shd w:val="clear" w:color="auto" w:fill="FFFFFF"/>
        <w:bidi/>
        <w:spacing w:before="0" w:beforeAutospacing="0" w:after="60" w:afterAutospacing="0"/>
        <w:ind w:right="240"/>
        <w:jc w:val="lowKashida"/>
        <w:rPr>
          <w:rFonts w:ascii="Simplified Arabic" w:eastAsiaTheme="minorHAnsi" w:hAnsi="Simplified Arabic" w:cs="Simplified Arabic"/>
          <w:b w:val="0"/>
          <w:bCs w:val="0"/>
          <w:sz w:val="24"/>
          <w:szCs w:val="24"/>
          <w:lang w:bidi="ar-EG"/>
        </w:rPr>
      </w:pPr>
      <w:r w:rsidRPr="00664193">
        <w:rPr>
          <w:rFonts w:ascii="Simplified Arabic" w:eastAsiaTheme="minorHAnsi" w:hAnsi="Simplified Arabic" w:cs="Simplified Arabic"/>
          <w:b w:val="0"/>
          <w:bCs w:val="0"/>
          <w:sz w:val="24"/>
          <w:szCs w:val="24"/>
          <w:rtl/>
          <w:lang w:bidi="ar-EG"/>
        </w:rPr>
        <w:t>تحديد تكلفة التوطن الاجتماعي في المدن الجديدة.</w:t>
      </w:r>
    </w:p>
    <w:p w14:paraId="4D7ED19C" w14:textId="5A4A1BE3" w:rsidR="00ED461F" w:rsidRPr="00664193" w:rsidRDefault="00ED461F" w:rsidP="00E50E70">
      <w:pPr>
        <w:pStyle w:val="Heading3"/>
        <w:numPr>
          <w:ilvl w:val="0"/>
          <w:numId w:val="2"/>
        </w:numPr>
        <w:shd w:val="clear" w:color="auto" w:fill="FFFFFF"/>
        <w:bidi/>
        <w:spacing w:before="0" w:beforeAutospacing="0" w:after="60" w:afterAutospacing="0"/>
        <w:ind w:right="240"/>
        <w:jc w:val="lowKashida"/>
        <w:rPr>
          <w:rFonts w:ascii="Simplified Arabic" w:eastAsiaTheme="minorHAnsi" w:hAnsi="Simplified Arabic" w:cs="Simplified Arabic"/>
          <w:b w:val="0"/>
          <w:bCs w:val="0"/>
          <w:sz w:val="24"/>
          <w:szCs w:val="24"/>
          <w:lang w:bidi="ar-EG"/>
        </w:rPr>
      </w:pPr>
      <w:r w:rsidRPr="00664193">
        <w:rPr>
          <w:rFonts w:ascii="Simplified Arabic" w:eastAsiaTheme="minorHAnsi" w:hAnsi="Simplified Arabic" w:cs="Simplified Arabic"/>
          <w:b w:val="0"/>
          <w:bCs w:val="0"/>
          <w:sz w:val="24"/>
          <w:szCs w:val="24"/>
          <w:rtl/>
          <w:lang w:bidi="ar-EG"/>
        </w:rPr>
        <w:t>تقديم التوصيات اللازمة لإنجاح توطن السكان بالمدن الجديدة القائمة على الصناعة.</w:t>
      </w:r>
    </w:p>
    <w:p w14:paraId="71AE6C4C" w14:textId="7F646AAA" w:rsidR="00911C67" w:rsidRPr="00664193" w:rsidRDefault="008F39D6" w:rsidP="00E50E70">
      <w:pPr>
        <w:pStyle w:val="Heading3"/>
        <w:numPr>
          <w:ilvl w:val="0"/>
          <w:numId w:val="1"/>
        </w:numPr>
        <w:shd w:val="clear" w:color="auto" w:fill="FFFFFF"/>
        <w:bidi/>
        <w:spacing w:before="0" w:beforeAutospacing="0" w:after="60" w:afterAutospacing="0"/>
        <w:ind w:right="240"/>
        <w:jc w:val="lowKashida"/>
        <w:rPr>
          <w:rFonts w:ascii="Simplified Arabic" w:eastAsiaTheme="minorHAnsi" w:hAnsi="Simplified Arabic" w:cs="Simplified Arabic"/>
          <w:b w:val="0"/>
          <w:bCs w:val="0"/>
          <w:sz w:val="24"/>
          <w:szCs w:val="24"/>
          <w:lang w:bidi="ar-EG"/>
        </w:rPr>
      </w:pPr>
      <w:r w:rsidRPr="00664193">
        <w:rPr>
          <w:rFonts w:ascii="Simplified Arabic" w:eastAsiaTheme="minorHAnsi" w:hAnsi="Simplified Arabic" w:cs="Simplified Arabic"/>
          <w:sz w:val="24"/>
          <w:szCs w:val="24"/>
          <w:rtl/>
          <w:lang w:bidi="ar-EG"/>
        </w:rPr>
        <w:lastRenderedPageBreak/>
        <w:t>ورقة بحثية</w:t>
      </w:r>
      <w:r w:rsidR="00D17379" w:rsidRPr="00664193">
        <w:rPr>
          <w:rFonts w:ascii="Simplified Arabic" w:eastAsiaTheme="minorHAnsi" w:hAnsi="Simplified Arabic" w:cs="Simplified Arabic"/>
          <w:sz w:val="24"/>
          <w:szCs w:val="24"/>
          <w:rtl/>
          <w:lang w:bidi="ar-EG"/>
        </w:rPr>
        <w:t xml:space="preserve"> ريهام محمد، عبير احمد (2015): بعنوان ( تقييم </w:t>
      </w:r>
      <w:r w:rsidRPr="00664193">
        <w:rPr>
          <w:rFonts w:ascii="Simplified Arabic" w:eastAsiaTheme="minorHAnsi" w:hAnsi="Simplified Arabic" w:cs="Simplified Arabic"/>
          <w:sz w:val="24"/>
          <w:szCs w:val="24"/>
          <w:rtl/>
          <w:lang w:bidi="ar-EG"/>
        </w:rPr>
        <w:t>مبادئ</w:t>
      </w:r>
      <w:r w:rsidR="00D17379" w:rsidRPr="00664193">
        <w:rPr>
          <w:rFonts w:ascii="Simplified Arabic" w:eastAsiaTheme="minorHAnsi" w:hAnsi="Simplified Arabic" w:cs="Simplified Arabic"/>
          <w:sz w:val="24"/>
          <w:szCs w:val="24"/>
          <w:rtl/>
          <w:lang w:bidi="ar-EG"/>
        </w:rPr>
        <w:t xml:space="preserve"> السكان المستدام بمشروعات الإسكان لمحدودي الدخل بالمدن المصرية الجديدة </w:t>
      </w:r>
      <w:r w:rsidRPr="00664193">
        <w:rPr>
          <w:rFonts w:ascii="Simplified Arabic" w:eastAsiaTheme="minorHAnsi" w:hAnsi="Simplified Arabic" w:cs="Simplified Arabic"/>
          <w:sz w:val="24"/>
          <w:szCs w:val="24"/>
          <w:rtl/>
          <w:lang w:bidi="ar-EG"/>
        </w:rPr>
        <w:t xml:space="preserve">) </w:t>
      </w:r>
      <w:r w:rsidRPr="00664193">
        <w:rPr>
          <w:rFonts w:ascii="Simplified Arabic" w:eastAsiaTheme="minorHAnsi" w:hAnsi="Simplified Arabic" w:cs="Simplified Arabic"/>
          <w:b w:val="0"/>
          <w:bCs w:val="0"/>
          <w:sz w:val="24"/>
          <w:szCs w:val="24"/>
          <w:rtl/>
          <w:lang w:bidi="ar-EG"/>
        </w:rPr>
        <w:t>تهدف إلى تقييم احد مشروعات الإسكان الاجتماعي في مصر لمحدودي الدخل (تجربه مشروع هرم سيتي بمدينة 6 أكتوبر بجمهورية مصر العربية) طبقا لمبادئ السكن المستدام وتحديد الى أي مدى تقترب او تبتعد عن تلك المبادئ، فتعتبر تلك التجربة جديدة على المجتمع المصري لها سلبياتها وإيجابياتها، كما تعد التجربة باكورة جيدة لحل بعض المشكلات العمرانية الخاصة بقطاع الإسكان لمحدود الدخل بأسلوب كفء من خلاله استهدافها تخطيطا وتصميما من البداية لإرساء وإحياء مفهوم الاستدامة بأبعادها المختلفة متضمنا بعض المفردات المعمارية والعمرانية بالإضافة الى استهداف بعض المبادرات المجتمعية المتميزة، ولكن بعد تنفيذ المشروع ظهرت مجموعة من السلبيات المتعارضة مع مبادئ الاستدامة والتي تحتاج إلى إعادة النظر فيها للوصول بالمشروع إلى الاستدامة المتكاملة من خلال دراسة تقييمه تساعد نتائجها في تطويره وحمايته ليصبح تجربة مصرية تستحق التقدير في مجال تطبيق الاستدامة بمشروعات الإسكان الاجتماعي وذلك من خلال التصدي للسلبيات وتعزيز الإيجابيات</w:t>
      </w:r>
      <w:r w:rsidR="00852DDA" w:rsidRPr="00664193">
        <w:rPr>
          <w:rFonts w:ascii="Simplified Arabic" w:eastAsiaTheme="minorHAnsi" w:hAnsi="Simplified Arabic" w:cs="Simplified Arabic"/>
          <w:b w:val="0"/>
          <w:bCs w:val="0"/>
          <w:sz w:val="24"/>
          <w:szCs w:val="24"/>
          <w:rtl/>
          <w:lang w:bidi="ar-EG"/>
        </w:rPr>
        <w:t>.</w:t>
      </w:r>
    </w:p>
    <w:p w14:paraId="44C3066E" w14:textId="0ABD5A28" w:rsidR="00852DDA" w:rsidRPr="00664193" w:rsidRDefault="00852DDA" w:rsidP="00E50E70">
      <w:pPr>
        <w:pStyle w:val="Heading3"/>
        <w:numPr>
          <w:ilvl w:val="0"/>
          <w:numId w:val="1"/>
        </w:numPr>
        <w:shd w:val="clear" w:color="auto" w:fill="FFFFFF"/>
        <w:bidi/>
        <w:spacing w:before="0" w:beforeAutospacing="0" w:after="60" w:afterAutospacing="0"/>
        <w:ind w:right="240"/>
        <w:jc w:val="lowKashida"/>
        <w:rPr>
          <w:rFonts w:ascii="Simplified Arabic" w:eastAsiaTheme="minorHAnsi" w:hAnsi="Simplified Arabic" w:cs="Simplified Arabic"/>
          <w:b w:val="0"/>
          <w:bCs w:val="0"/>
          <w:sz w:val="24"/>
          <w:szCs w:val="24"/>
          <w:lang w:bidi="ar-EG"/>
        </w:rPr>
      </w:pPr>
      <w:r w:rsidRPr="00664193">
        <w:rPr>
          <w:rFonts w:ascii="Simplified Arabic" w:eastAsiaTheme="minorHAnsi" w:hAnsi="Simplified Arabic" w:cs="Simplified Arabic"/>
          <w:sz w:val="24"/>
          <w:szCs w:val="24"/>
          <w:rtl/>
          <w:lang w:bidi="ar-EG"/>
        </w:rPr>
        <w:t>ورقة بحثية ن</w:t>
      </w:r>
      <w:r w:rsidR="00D5190B" w:rsidRPr="00664193">
        <w:rPr>
          <w:rFonts w:ascii="Simplified Arabic" w:eastAsiaTheme="minorHAnsi" w:hAnsi="Simplified Arabic" w:cs="Simplified Arabic"/>
          <w:sz w:val="24"/>
          <w:szCs w:val="24"/>
          <w:rtl/>
          <w:lang w:bidi="ar-EG"/>
        </w:rPr>
        <w:t>س</w:t>
      </w:r>
      <w:r w:rsidRPr="00664193">
        <w:rPr>
          <w:rFonts w:ascii="Simplified Arabic" w:eastAsiaTheme="minorHAnsi" w:hAnsi="Simplified Arabic" w:cs="Simplified Arabic"/>
          <w:sz w:val="24"/>
          <w:szCs w:val="24"/>
          <w:rtl/>
          <w:lang w:bidi="ar-EG"/>
        </w:rPr>
        <w:t>رين اللحام (2011): بعنوان ( نحو خلق مناطق تميز ومدن جديدة مستدامة بمصر – رؤية نقدية لتخطيط المدن الجديدة )</w:t>
      </w:r>
      <w:r w:rsidRPr="00664193">
        <w:rPr>
          <w:rFonts w:ascii="Simplified Arabic" w:eastAsiaTheme="minorHAnsi" w:hAnsi="Simplified Arabic" w:cs="Simplified Arabic"/>
          <w:b w:val="0"/>
          <w:bCs w:val="0"/>
          <w:sz w:val="24"/>
          <w:szCs w:val="24"/>
          <w:rtl/>
          <w:lang w:bidi="ar-EG"/>
        </w:rPr>
        <w:t xml:space="preserve"> تهدف إلى صياغة تصور مستقبلي للمدن المصرية المستدامة في ظل الظروف الراهنة والتحديات المستقبلية استنادا إلى الأسس النظرية، إلى جانب الخبرات والتجارب الدولية في هذا المجال. وتبرز أهمية الورقة في ظل الحاجة الملحة إلى فتح مجالات جديدة للتنمية في الصحراء المصرية، من خلال إعادة الهيكلة الجغرافية</w:t>
      </w:r>
      <w:r w:rsidRPr="00664193">
        <w:rPr>
          <w:rFonts w:eastAsiaTheme="minorHAnsi" w:hint="cs"/>
          <w:b w:val="0"/>
          <w:bCs w:val="0"/>
          <w:sz w:val="24"/>
          <w:szCs w:val="24"/>
          <w:rtl/>
          <w:lang w:bidi="ar-EG"/>
        </w:rPr>
        <w:t>−</w:t>
      </w:r>
      <w:r w:rsidRPr="00664193">
        <w:rPr>
          <w:rFonts w:ascii="Simplified Arabic" w:eastAsiaTheme="minorHAnsi" w:hAnsi="Simplified Arabic" w:cs="Simplified Arabic" w:hint="cs"/>
          <w:b w:val="0"/>
          <w:bCs w:val="0"/>
          <w:sz w:val="24"/>
          <w:szCs w:val="24"/>
          <w:rtl/>
          <w:lang w:bidi="ar-EG"/>
        </w:rPr>
        <w:t>الاقتصادية</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لمصر،</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وخلق</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مناطق</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تميز</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في</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الصحراء</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المصرية،</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تسهم</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في</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الحدّ</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من</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الكثافة</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السكانية</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في</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المدن</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القائمة،</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وجذبها</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من</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الوادي</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الضيق</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إلى</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تلك</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المناطق</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الجديدة</w:t>
      </w:r>
      <w:r w:rsidRPr="00664193">
        <w:rPr>
          <w:rFonts w:ascii="Simplified Arabic" w:eastAsiaTheme="minorHAnsi" w:hAnsi="Simplified Arabic" w:cs="Simplified Arabic"/>
          <w:b w:val="0"/>
          <w:bCs w:val="0"/>
          <w:sz w:val="24"/>
          <w:szCs w:val="24"/>
          <w:rtl/>
          <w:lang w:bidi="ar-EG"/>
        </w:rPr>
        <w:t xml:space="preserve"> </w:t>
      </w:r>
      <w:r w:rsidRPr="00664193">
        <w:rPr>
          <w:rFonts w:ascii="Simplified Arabic" w:eastAsiaTheme="minorHAnsi" w:hAnsi="Simplified Arabic" w:cs="Simplified Arabic" w:hint="cs"/>
          <w:b w:val="0"/>
          <w:bCs w:val="0"/>
          <w:sz w:val="24"/>
          <w:szCs w:val="24"/>
          <w:rtl/>
          <w:lang w:bidi="ar-EG"/>
        </w:rPr>
        <w:t>المهيأ</w:t>
      </w:r>
      <w:r w:rsidRPr="00664193">
        <w:rPr>
          <w:rFonts w:ascii="Simplified Arabic" w:eastAsiaTheme="minorHAnsi" w:hAnsi="Simplified Arabic" w:cs="Simplified Arabic"/>
          <w:b w:val="0"/>
          <w:bCs w:val="0"/>
          <w:sz w:val="24"/>
          <w:szCs w:val="24"/>
          <w:rtl/>
          <w:lang w:bidi="ar-EG"/>
        </w:rPr>
        <w:t>ة، مما يساعد على خلخلة الكتلة العمرانية القائمة التي أصبحت تعاني بالفعل من التدهور البيئي الشديد</w:t>
      </w:r>
      <w:r w:rsidRPr="00664193">
        <w:rPr>
          <w:rFonts w:ascii="Simplified Arabic" w:eastAsiaTheme="minorHAnsi" w:hAnsi="Simplified Arabic" w:cs="Simplified Arabic"/>
          <w:b w:val="0"/>
          <w:bCs w:val="0"/>
          <w:sz w:val="24"/>
          <w:szCs w:val="24"/>
          <w:lang w:bidi="ar-EG"/>
        </w:rPr>
        <w:t>.</w:t>
      </w:r>
    </w:p>
    <w:p w14:paraId="3EB7CCA0" w14:textId="21A6CD92" w:rsidR="005112E4" w:rsidRPr="00697607" w:rsidRDefault="00487FE4" w:rsidP="00E50E70">
      <w:pPr>
        <w:pStyle w:val="Heading3"/>
        <w:numPr>
          <w:ilvl w:val="0"/>
          <w:numId w:val="1"/>
        </w:numPr>
        <w:shd w:val="clear" w:color="auto" w:fill="FFFFFF"/>
        <w:bidi/>
        <w:spacing w:before="0" w:beforeAutospacing="0" w:after="60" w:afterAutospacing="0"/>
        <w:ind w:left="540" w:right="240"/>
        <w:jc w:val="lowKashida"/>
        <w:rPr>
          <w:rFonts w:ascii="Simplified Arabic" w:hAnsi="Simplified Arabic" w:cs="Simplified Arabic"/>
          <w:sz w:val="28"/>
          <w:szCs w:val="28"/>
          <w:rtl/>
          <w:lang w:bidi="ar-EG"/>
        </w:rPr>
      </w:pPr>
      <w:r w:rsidRPr="00664193">
        <w:rPr>
          <w:rFonts w:ascii="Simplified Arabic" w:eastAsiaTheme="minorHAnsi" w:hAnsi="Simplified Arabic" w:cs="Simplified Arabic"/>
          <w:sz w:val="24"/>
          <w:szCs w:val="24"/>
          <w:rtl/>
          <w:lang w:bidi="ar-EG"/>
        </w:rPr>
        <w:t>دراسة ماجدة متولي : بعنوان (</w:t>
      </w:r>
      <w:r w:rsidRPr="00664193">
        <w:rPr>
          <w:rFonts w:ascii="Simplified Arabic" w:hAnsi="Simplified Arabic" w:cs="Simplified Arabic"/>
          <w:sz w:val="24"/>
          <w:szCs w:val="24"/>
          <w:rtl/>
        </w:rPr>
        <w:t xml:space="preserve">تقييم تجربة السكنى </w:t>
      </w:r>
      <w:r w:rsidR="002271BD" w:rsidRPr="00664193">
        <w:rPr>
          <w:rFonts w:ascii="Simplified Arabic" w:hAnsi="Simplified Arabic" w:cs="Simplified Arabic"/>
          <w:sz w:val="24"/>
          <w:szCs w:val="24"/>
          <w:rtl/>
        </w:rPr>
        <w:t>في</w:t>
      </w:r>
      <w:r w:rsidRPr="00664193">
        <w:rPr>
          <w:rFonts w:ascii="Simplified Arabic" w:hAnsi="Simplified Arabic" w:cs="Simplified Arabic"/>
          <w:sz w:val="24"/>
          <w:szCs w:val="24"/>
          <w:rtl/>
        </w:rPr>
        <w:t xml:space="preserve"> التجمعات العمرانية الجديدة على أطراف إقليم القاهرة الكبرى) </w:t>
      </w:r>
      <w:r w:rsidRPr="00664193">
        <w:rPr>
          <w:rFonts w:ascii="Simplified Arabic" w:eastAsiaTheme="minorHAnsi" w:hAnsi="Simplified Arabic" w:cs="Simplified Arabic"/>
          <w:b w:val="0"/>
          <w:bCs w:val="0"/>
          <w:sz w:val="24"/>
          <w:szCs w:val="24"/>
          <w:rtl/>
          <w:lang w:bidi="ar-EG"/>
        </w:rPr>
        <w:t xml:space="preserve">تهدف الدراسة المرجعية إلى التعرف على الوضع الراهن لظاهرة التجمعات العمرانية على أطـراف إقليم القاهرة الكبرى من خلال دراسة الخصائص المميزة لأنماط الإسكان والعمران </w:t>
      </w:r>
      <w:r w:rsidR="002271BD" w:rsidRPr="00664193">
        <w:rPr>
          <w:rFonts w:ascii="Simplified Arabic" w:eastAsiaTheme="minorHAnsi" w:hAnsi="Simplified Arabic" w:cs="Simplified Arabic"/>
          <w:b w:val="0"/>
          <w:bCs w:val="0"/>
          <w:sz w:val="24"/>
          <w:szCs w:val="24"/>
          <w:rtl/>
          <w:lang w:bidi="ar-EG"/>
        </w:rPr>
        <w:t>في</w:t>
      </w:r>
      <w:r w:rsidRPr="00664193">
        <w:rPr>
          <w:rFonts w:ascii="Simplified Arabic" w:eastAsiaTheme="minorHAnsi" w:hAnsi="Simplified Arabic" w:cs="Simplified Arabic"/>
          <w:b w:val="0"/>
          <w:bCs w:val="0"/>
          <w:sz w:val="24"/>
          <w:szCs w:val="24"/>
          <w:rtl/>
          <w:lang w:bidi="ar-EG"/>
        </w:rPr>
        <w:t xml:space="preserve"> محاولة لفهـم تجربة السكنى </w:t>
      </w:r>
      <w:r w:rsidR="002271BD" w:rsidRPr="00664193">
        <w:rPr>
          <w:rFonts w:ascii="Simplified Arabic" w:eastAsiaTheme="minorHAnsi" w:hAnsi="Simplified Arabic" w:cs="Simplified Arabic"/>
          <w:b w:val="0"/>
          <w:bCs w:val="0"/>
          <w:sz w:val="24"/>
          <w:szCs w:val="24"/>
          <w:rtl/>
          <w:lang w:bidi="ar-EG"/>
        </w:rPr>
        <w:t>في</w:t>
      </w:r>
      <w:r w:rsidRPr="00664193">
        <w:rPr>
          <w:rFonts w:ascii="Simplified Arabic" w:eastAsiaTheme="minorHAnsi" w:hAnsi="Simplified Arabic" w:cs="Simplified Arabic"/>
          <w:b w:val="0"/>
          <w:bCs w:val="0"/>
          <w:sz w:val="24"/>
          <w:szCs w:val="24"/>
          <w:rtl/>
          <w:lang w:bidi="ar-EG"/>
        </w:rPr>
        <w:t xml:space="preserve"> هذه التجمعات العمرانية الجديدة وإيجابيات وسلبيات هذه الأنماط من الإسكان مـن حيث مدى ملاءمتها للفئات المستهدفة وجودة الحياة </w:t>
      </w:r>
      <w:r w:rsidR="002271BD" w:rsidRPr="00664193">
        <w:rPr>
          <w:rFonts w:ascii="Simplified Arabic" w:eastAsiaTheme="minorHAnsi" w:hAnsi="Simplified Arabic" w:cs="Simplified Arabic"/>
          <w:b w:val="0"/>
          <w:bCs w:val="0"/>
          <w:sz w:val="24"/>
          <w:szCs w:val="24"/>
          <w:rtl/>
          <w:lang w:bidi="ar-EG"/>
        </w:rPr>
        <w:t>في</w:t>
      </w:r>
      <w:r w:rsidRPr="00664193">
        <w:rPr>
          <w:rFonts w:ascii="Simplified Arabic" w:eastAsiaTheme="minorHAnsi" w:hAnsi="Simplified Arabic" w:cs="Simplified Arabic"/>
          <w:b w:val="0"/>
          <w:bCs w:val="0"/>
          <w:sz w:val="24"/>
          <w:szCs w:val="24"/>
          <w:rtl/>
          <w:lang w:bidi="ar-EG"/>
        </w:rPr>
        <w:t xml:space="preserve"> البيئة العمرانية، ومدى اكتفائها ذاتيا </w:t>
      </w:r>
      <w:r w:rsidR="002271BD" w:rsidRPr="00664193">
        <w:rPr>
          <w:rFonts w:ascii="Simplified Arabic" w:eastAsiaTheme="minorHAnsi" w:hAnsi="Simplified Arabic" w:cs="Simplified Arabic"/>
          <w:b w:val="0"/>
          <w:bCs w:val="0"/>
          <w:sz w:val="24"/>
          <w:szCs w:val="24"/>
          <w:rtl/>
          <w:lang w:bidi="ar-EG"/>
        </w:rPr>
        <w:t>وارتباطها</w:t>
      </w:r>
      <w:r w:rsidRPr="00664193">
        <w:rPr>
          <w:rFonts w:ascii="Simplified Arabic" w:eastAsiaTheme="minorHAnsi" w:hAnsi="Simplified Arabic" w:cs="Simplified Arabic"/>
          <w:b w:val="0"/>
          <w:bCs w:val="0"/>
          <w:sz w:val="24"/>
          <w:szCs w:val="24"/>
          <w:rtl/>
          <w:lang w:bidi="ar-EG"/>
        </w:rPr>
        <w:t xml:space="preserve"> العمرانية وإمكانيات نموها مستقبلا وقدرتها على </w:t>
      </w:r>
      <w:r w:rsidR="002271BD" w:rsidRPr="00664193">
        <w:rPr>
          <w:rFonts w:ascii="Simplified Arabic" w:eastAsiaTheme="minorHAnsi" w:hAnsi="Simplified Arabic" w:cs="Simplified Arabic"/>
          <w:b w:val="0"/>
          <w:bCs w:val="0"/>
          <w:sz w:val="24"/>
          <w:szCs w:val="24"/>
          <w:rtl/>
          <w:lang w:bidi="ar-EG"/>
        </w:rPr>
        <w:t>الاستدامة</w:t>
      </w:r>
      <w:r w:rsidRPr="00664193">
        <w:rPr>
          <w:rFonts w:ascii="Simplified Arabic" w:eastAsiaTheme="minorHAnsi" w:hAnsi="Simplified Arabic" w:cs="Simplified Arabic"/>
          <w:b w:val="0"/>
          <w:bCs w:val="0"/>
          <w:sz w:val="24"/>
          <w:szCs w:val="24"/>
          <w:rtl/>
          <w:lang w:bidi="ar-EG"/>
        </w:rPr>
        <w:t xml:space="preserve">. بالمدينة الأم، ومدى كفاءة </w:t>
      </w:r>
      <w:r w:rsidR="002271BD" w:rsidRPr="00664193">
        <w:rPr>
          <w:rFonts w:ascii="Simplified Arabic" w:eastAsiaTheme="minorHAnsi" w:hAnsi="Simplified Arabic" w:cs="Simplified Arabic"/>
          <w:b w:val="0"/>
          <w:bCs w:val="0"/>
          <w:sz w:val="24"/>
          <w:szCs w:val="24"/>
          <w:rtl/>
          <w:lang w:bidi="ar-EG"/>
        </w:rPr>
        <w:t>استغلالها</w:t>
      </w:r>
      <w:r w:rsidRPr="00664193">
        <w:rPr>
          <w:rFonts w:ascii="Simplified Arabic" w:eastAsiaTheme="minorHAnsi" w:hAnsi="Simplified Arabic" w:cs="Simplified Arabic"/>
          <w:b w:val="0"/>
          <w:bCs w:val="0"/>
          <w:sz w:val="24"/>
          <w:szCs w:val="24"/>
          <w:rtl/>
          <w:lang w:bidi="ar-EG"/>
        </w:rPr>
        <w:t xml:space="preserve"> والعائد </w:t>
      </w:r>
      <w:r w:rsidR="002271BD" w:rsidRPr="00664193">
        <w:rPr>
          <w:rFonts w:ascii="Simplified Arabic" w:eastAsiaTheme="minorHAnsi" w:hAnsi="Simplified Arabic" w:cs="Simplified Arabic"/>
          <w:b w:val="0"/>
          <w:bCs w:val="0"/>
          <w:sz w:val="24"/>
          <w:szCs w:val="24"/>
          <w:rtl/>
          <w:lang w:bidi="ar-EG"/>
        </w:rPr>
        <w:t>الاقتصادي</w:t>
      </w:r>
      <w:r w:rsidRPr="00664193">
        <w:rPr>
          <w:rFonts w:ascii="Simplified Arabic" w:eastAsiaTheme="minorHAnsi" w:hAnsi="Simplified Arabic" w:cs="Simplified Arabic"/>
          <w:b w:val="0"/>
          <w:bCs w:val="0"/>
          <w:sz w:val="24"/>
          <w:szCs w:val="24"/>
          <w:rtl/>
          <w:lang w:bidi="ar-EG"/>
        </w:rPr>
        <w:t xml:space="preserve"> </w:t>
      </w:r>
      <w:r w:rsidR="002271BD" w:rsidRPr="00664193">
        <w:rPr>
          <w:rFonts w:ascii="Simplified Arabic" w:eastAsiaTheme="minorHAnsi" w:hAnsi="Simplified Arabic" w:cs="Simplified Arabic"/>
          <w:b w:val="0"/>
          <w:bCs w:val="0"/>
          <w:sz w:val="24"/>
          <w:szCs w:val="24"/>
          <w:rtl/>
          <w:lang w:bidi="ar-EG"/>
        </w:rPr>
        <w:t>والاجتماعي</w:t>
      </w:r>
      <w:r w:rsidRPr="00664193">
        <w:rPr>
          <w:rFonts w:ascii="Simplified Arabic" w:eastAsiaTheme="minorHAnsi" w:hAnsi="Simplified Arabic" w:cs="Simplified Arabic"/>
          <w:b w:val="0"/>
          <w:bCs w:val="0"/>
          <w:sz w:val="24"/>
          <w:szCs w:val="24"/>
          <w:rtl/>
          <w:lang w:bidi="ar-EG"/>
        </w:rPr>
        <w:t xml:space="preserve"> </w:t>
      </w:r>
      <w:r w:rsidR="002271BD" w:rsidRPr="00664193">
        <w:rPr>
          <w:rFonts w:ascii="Simplified Arabic" w:eastAsiaTheme="minorHAnsi" w:hAnsi="Simplified Arabic" w:cs="Simplified Arabic"/>
          <w:b w:val="0"/>
          <w:bCs w:val="0"/>
          <w:sz w:val="24"/>
          <w:szCs w:val="24"/>
          <w:rtl/>
          <w:lang w:bidi="ar-EG"/>
        </w:rPr>
        <w:t>والعمراني</w:t>
      </w:r>
      <w:r w:rsidRPr="00664193">
        <w:rPr>
          <w:rFonts w:ascii="Simplified Arabic" w:eastAsiaTheme="minorHAnsi" w:hAnsi="Simplified Arabic" w:cs="Simplified Arabic"/>
          <w:b w:val="0"/>
          <w:bCs w:val="0"/>
          <w:sz w:val="24"/>
          <w:szCs w:val="24"/>
          <w:rtl/>
          <w:lang w:bidi="ar-EG"/>
        </w:rPr>
        <w:t xml:space="preserve"> لهـذه التجمعـات.</w:t>
      </w:r>
      <w:r w:rsidR="005112E4" w:rsidRPr="00697607">
        <w:rPr>
          <w:rFonts w:cstheme="minorHAnsi"/>
          <w:sz w:val="28"/>
          <w:szCs w:val="28"/>
          <w:rtl/>
          <w:lang w:bidi="ar-EG"/>
        </w:rPr>
        <w:br w:type="page"/>
      </w:r>
    </w:p>
    <w:p w14:paraId="4EA78A8E" w14:textId="385F6523" w:rsidR="00487FE4" w:rsidRPr="00697607" w:rsidRDefault="00487FE4" w:rsidP="00B148CC">
      <w:pPr>
        <w:pStyle w:val="Heading3"/>
        <w:shd w:val="clear" w:color="auto" w:fill="FFFFFF"/>
        <w:bidi/>
        <w:spacing w:before="0" w:beforeAutospacing="0" w:after="60" w:afterAutospacing="0"/>
        <w:ind w:right="240"/>
        <w:rPr>
          <w:rFonts w:ascii="Simplified Arabic" w:hAnsi="Simplified Arabic" w:cs="Simplified Arabic"/>
          <w:sz w:val="28"/>
          <w:szCs w:val="28"/>
          <w:rtl/>
          <w:lang w:bidi="ar-EG"/>
        </w:rPr>
      </w:pPr>
      <w:r w:rsidRPr="00697607">
        <w:rPr>
          <w:rFonts w:ascii="Simplified Arabic" w:hAnsi="Simplified Arabic" w:cs="Simplified Arabic"/>
          <w:sz w:val="28"/>
          <w:szCs w:val="28"/>
          <w:rtl/>
          <w:lang w:bidi="ar-EG"/>
        </w:rPr>
        <w:lastRenderedPageBreak/>
        <w:t xml:space="preserve">ثانيا الدراسات الأجنبية : </w:t>
      </w:r>
    </w:p>
    <w:p w14:paraId="00689513" w14:textId="77777777" w:rsidR="005A58E0" w:rsidRPr="00697607" w:rsidRDefault="00487FE4" w:rsidP="00031CB4">
      <w:pPr>
        <w:pStyle w:val="Heading1"/>
        <w:numPr>
          <w:ilvl w:val="0"/>
          <w:numId w:val="4"/>
        </w:numPr>
        <w:shd w:val="clear" w:color="auto" w:fill="FFFFFF"/>
        <w:spacing w:before="0" w:after="120"/>
        <w:ind w:left="0"/>
        <w:jc w:val="lowKashida"/>
        <w:rPr>
          <w:rFonts w:asciiTheme="majorBidi" w:hAnsiTheme="majorBidi"/>
          <w:color w:val="111111"/>
          <w:sz w:val="24"/>
          <w:szCs w:val="24"/>
        </w:rPr>
      </w:pPr>
      <w:proofErr w:type="spellStart"/>
      <w:r w:rsidRPr="00697607">
        <w:rPr>
          <w:rFonts w:asciiTheme="majorBidi" w:hAnsiTheme="majorBidi"/>
          <w:b/>
          <w:bCs/>
          <w:color w:val="111111"/>
          <w:sz w:val="24"/>
          <w:szCs w:val="24"/>
        </w:rPr>
        <w:t>Abdelrehim</w:t>
      </w:r>
      <w:proofErr w:type="spellEnd"/>
      <w:r w:rsidRPr="00697607">
        <w:rPr>
          <w:rFonts w:asciiTheme="majorBidi" w:hAnsiTheme="majorBidi"/>
          <w:b/>
          <w:bCs/>
          <w:color w:val="111111"/>
          <w:sz w:val="24"/>
          <w:szCs w:val="24"/>
        </w:rPr>
        <w:t xml:space="preserve"> </w:t>
      </w:r>
      <w:proofErr w:type="spellStart"/>
      <w:r w:rsidRPr="00697607">
        <w:rPr>
          <w:rFonts w:asciiTheme="majorBidi" w:hAnsiTheme="majorBidi"/>
          <w:b/>
          <w:bCs/>
          <w:color w:val="111111"/>
          <w:sz w:val="24"/>
          <w:szCs w:val="24"/>
        </w:rPr>
        <w:t>Kenawy</w:t>
      </w:r>
      <w:proofErr w:type="spellEnd"/>
      <w:r w:rsidRPr="00697607">
        <w:rPr>
          <w:rFonts w:asciiTheme="majorBidi" w:hAnsiTheme="majorBidi"/>
          <w:b/>
          <w:bCs/>
          <w:sz w:val="24"/>
          <w:szCs w:val="24"/>
        </w:rPr>
        <w:t xml:space="preserve"> </w:t>
      </w:r>
      <w:r w:rsidRPr="00697607">
        <w:rPr>
          <w:rFonts w:asciiTheme="majorBidi" w:hAnsiTheme="majorBidi"/>
          <w:b/>
          <w:bCs/>
          <w:color w:val="111111"/>
          <w:sz w:val="24"/>
          <w:szCs w:val="24"/>
        </w:rPr>
        <w:t xml:space="preserve">(2015) :(Encouragement of settlement and population attraction in the new towns – Egypt) </w:t>
      </w:r>
      <w:r w:rsidRPr="00697607">
        <w:rPr>
          <w:rFonts w:asciiTheme="majorBidi" w:hAnsiTheme="majorBidi"/>
          <w:color w:val="111111"/>
          <w:sz w:val="24"/>
          <w:szCs w:val="24"/>
        </w:rPr>
        <w:t>Aim this paper to address the issue of “Encouragement of settlement and attractions for new cities and communities in Egypt”.</w:t>
      </w:r>
      <w:r w:rsidRPr="00697607">
        <w:rPr>
          <w:rFonts w:asciiTheme="majorBidi" w:hAnsiTheme="majorBidi"/>
          <w:color w:val="111111"/>
          <w:sz w:val="28"/>
          <w:szCs w:val="28"/>
        </w:rPr>
        <w:t xml:space="preserve"> </w:t>
      </w:r>
      <w:r w:rsidRPr="00697607">
        <w:rPr>
          <w:rFonts w:asciiTheme="majorBidi" w:hAnsiTheme="majorBidi"/>
          <w:color w:val="111111"/>
          <w:sz w:val="24"/>
          <w:szCs w:val="24"/>
        </w:rPr>
        <w:t>Here are some of practices and strategies, which can help to solve new towns issues and promote their future development and also for Encouragement of the settlement and population attracting to new towns as following:</w:t>
      </w:r>
    </w:p>
    <w:p w14:paraId="73CC3B35" w14:textId="4A97A5BD" w:rsidR="005A58E0" w:rsidRPr="00697607" w:rsidRDefault="00487FE4" w:rsidP="00697607">
      <w:pPr>
        <w:pStyle w:val="Heading1"/>
        <w:shd w:val="clear" w:color="auto" w:fill="FFFFFF"/>
        <w:spacing w:before="0"/>
        <w:ind w:left="630" w:hanging="450"/>
        <w:jc w:val="lowKashida"/>
        <w:rPr>
          <w:rFonts w:asciiTheme="majorBidi" w:hAnsiTheme="majorBidi"/>
          <w:color w:val="111111"/>
          <w:sz w:val="24"/>
          <w:szCs w:val="24"/>
        </w:rPr>
      </w:pPr>
      <w:r w:rsidRPr="00697607">
        <w:rPr>
          <w:rFonts w:asciiTheme="majorBidi" w:hAnsiTheme="majorBidi"/>
          <w:color w:val="111111"/>
          <w:sz w:val="24"/>
          <w:szCs w:val="24"/>
        </w:rPr>
        <w:t>(1) New towns planning projects should not consider the new town as an entity. Regional economic, environmental, and social studies and plans should be part of the project in order to effectively build connections and interrelationships between existing cities, new towns, rural areas and raw material locations.</w:t>
      </w:r>
    </w:p>
    <w:p w14:paraId="44862464" w14:textId="692EFC73" w:rsidR="005A58E0" w:rsidRPr="00697607" w:rsidRDefault="00487FE4" w:rsidP="00697607">
      <w:pPr>
        <w:pStyle w:val="Heading1"/>
        <w:shd w:val="clear" w:color="auto" w:fill="FFFFFF"/>
        <w:spacing w:before="0"/>
        <w:ind w:left="630" w:hanging="450"/>
        <w:jc w:val="lowKashida"/>
        <w:rPr>
          <w:rFonts w:asciiTheme="majorBidi" w:hAnsiTheme="majorBidi"/>
          <w:color w:val="111111"/>
          <w:sz w:val="24"/>
          <w:szCs w:val="24"/>
        </w:rPr>
      </w:pPr>
      <w:r w:rsidRPr="00697607">
        <w:rPr>
          <w:rFonts w:asciiTheme="majorBidi" w:hAnsiTheme="majorBidi"/>
          <w:color w:val="111111"/>
          <w:sz w:val="24"/>
          <w:szCs w:val="24"/>
        </w:rPr>
        <w:t xml:space="preserve">(2) Priority for employment in the new towns economic base should be given to new town’s residents to encourage people to move and live in new towns. </w:t>
      </w:r>
    </w:p>
    <w:p w14:paraId="2533A9FA" w14:textId="77777777" w:rsidR="009D43CB" w:rsidRDefault="00487FE4" w:rsidP="009D43CB">
      <w:pPr>
        <w:pStyle w:val="Heading1"/>
        <w:spacing w:before="0"/>
        <w:ind w:left="629" w:hanging="448"/>
        <w:jc w:val="lowKashida"/>
        <w:rPr>
          <w:rFonts w:asciiTheme="majorBidi" w:hAnsiTheme="majorBidi"/>
          <w:color w:val="111111"/>
          <w:sz w:val="24"/>
          <w:szCs w:val="24"/>
          <w:rtl/>
        </w:rPr>
      </w:pPr>
      <w:r w:rsidRPr="00697607">
        <w:rPr>
          <w:rFonts w:asciiTheme="majorBidi" w:hAnsiTheme="majorBidi"/>
          <w:color w:val="111111"/>
          <w:sz w:val="24"/>
          <w:szCs w:val="24"/>
        </w:rPr>
        <w:t>(3) New towns planning should include employment plans and targets. Two jobs for each family should be provided (average of two jobs for four persons).</w:t>
      </w:r>
    </w:p>
    <w:p w14:paraId="52AABA69" w14:textId="2ACD68A1" w:rsidR="00487FE4" w:rsidRDefault="00487FE4" w:rsidP="009D43CB">
      <w:pPr>
        <w:pStyle w:val="Heading1"/>
        <w:spacing w:before="0"/>
        <w:ind w:left="629" w:hanging="448"/>
        <w:jc w:val="lowKashida"/>
        <w:rPr>
          <w:rFonts w:asciiTheme="majorBidi" w:hAnsiTheme="majorBidi"/>
          <w:color w:val="111111"/>
          <w:sz w:val="24"/>
          <w:szCs w:val="24"/>
          <w:rtl/>
          <w:lang w:bidi="ar-EG"/>
        </w:rPr>
      </w:pPr>
      <w:r w:rsidRPr="00697607">
        <w:rPr>
          <w:rFonts w:asciiTheme="majorBidi" w:hAnsiTheme="majorBidi"/>
          <w:color w:val="111111"/>
          <w:sz w:val="24"/>
          <w:szCs w:val="24"/>
        </w:rPr>
        <w:t xml:space="preserve"> (4) Establishing agencies for organizing events in Egyptian new towns (sports, art, conferences, etc.) can help attract people to them and make them living towns, attracts investments, and generate employment opportunities in the service sector.</w:t>
      </w:r>
    </w:p>
    <w:p w14:paraId="139B3D1A" w14:textId="10A95755" w:rsidR="009D43CB" w:rsidRPr="00664193" w:rsidRDefault="009D43CB" w:rsidP="009D43CB">
      <w:pPr>
        <w:bidi/>
        <w:spacing w:after="0"/>
        <w:jc w:val="both"/>
        <w:rPr>
          <w:rFonts w:ascii="Simplified Arabic" w:hAnsi="Simplified Arabic" w:cs="Simplified Arabic"/>
          <w:sz w:val="24"/>
          <w:szCs w:val="24"/>
          <w:rtl/>
          <w:lang w:bidi="ar-EG"/>
        </w:rPr>
      </w:pPr>
      <w:r w:rsidRPr="00664193">
        <w:rPr>
          <w:rFonts w:ascii="Simplified Arabic" w:hAnsi="Simplified Arabic" w:cs="Simplified Arabic" w:hint="cs"/>
          <w:b/>
          <w:bCs/>
          <w:sz w:val="24"/>
          <w:szCs w:val="24"/>
          <w:rtl/>
          <w:lang w:bidi="ar-EG"/>
        </w:rPr>
        <w:t xml:space="preserve">1- ورقة بحثية عبد الرحيم قناوي (2015): (تشجيع الاستيطان والجذب السكاني في المدن الجديدة </w:t>
      </w:r>
      <w:r w:rsidRPr="00664193">
        <w:rPr>
          <w:rFonts w:ascii="Simplified Arabic" w:hAnsi="Simplified Arabic" w:cs="Simplified Arabic"/>
          <w:b/>
          <w:bCs/>
          <w:sz w:val="24"/>
          <w:szCs w:val="24"/>
          <w:rtl/>
          <w:lang w:bidi="ar-EG"/>
        </w:rPr>
        <w:br/>
      </w:r>
      <w:r w:rsidRPr="00664193">
        <w:rPr>
          <w:rFonts w:ascii="Simplified Arabic" w:hAnsi="Simplified Arabic" w:cs="Simplified Arabic" w:hint="cs"/>
          <w:b/>
          <w:bCs/>
          <w:sz w:val="24"/>
          <w:szCs w:val="24"/>
          <w:rtl/>
          <w:lang w:bidi="ar-EG"/>
        </w:rPr>
        <w:t xml:space="preserve">مصر) </w:t>
      </w:r>
      <w:r w:rsidRPr="00664193">
        <w:rPr>
          <w:rFonts w:ascii="Simplified Arabic" w:hAnsi="Simplified Arabic" w:cs="Simplified Arabic" w:hint="cs"/>
          <w:sz w:val="24"/>
          <w:szCs w:val="24"/>
          <w:rtl/>
          <w:lang w:bidi="ar-EG"/>
        </w:rPr>
        <w:t>تهدف هذه الورقة إلى معالجة موضوع</w:t>
      </w:r>
      <w:r w:rsidRPr="00664193">
        <w:rPr>
          <w:rFonts w:ascii="Simplified Arabic" w:hAnsi="Simplified Arabic" w:cs="Simplified Arabic" w:hint="cs"/>
          <w:b/>
          <w:bCs/>
          <w:sz w:val="24"/>
          <w:szCs w:val="24"/>
          <w:rtl/>
          <w:lang w:bidi="ar-EG"/>
        </w:rPr>
        <w:t xml:space="preserve"> "</w:t>
      </w:r>
      <w:r w:rsidRPr="00664193">
        <w:rPr>
          <w:rFonts w:ascii="Simplified Arabic" w:hAnsi="Simplified Arabic" w:cs="Simplified Arabic" w:hint="cs"/>
          <w:sz w:val="24"/>
          <w:szCs w:val="24"/>
          <w:rtl/>
          <w:lang w:bidi="ar-EG"/>
        </w:rPr>
        <w:t>تشجيع الاستيطان والجذب السياحي للمدن والتجمعات الجديدة في مصر". فيما يلي بعض الممارسات والاستراتيجيات التي يمكن أن تساعد في حل مشاكل المدن الجديدة وتعزيز تنميتها المستقبلية وأيضًا لتشجيع الاستيطان والسكان على جذب المدن الجديدة على النحو التالي:</w:t>
      </w:r>
    </w:p>
    <w:p w14:paraId="4583D314" w14:textId="20B3BFAF" w:rsidR="009D43CB" w:rsidRPr="00664193" w:rsidRDefault="009D43CB" w:rsidP="009D43CB">
      <w:pPr>
        <w:bidi/>
        <w:spacing w:after="0"/>
        <w:jc w:val="both"/>
        <w:rPr>
          <w:rFonts w:ascii="Simplified Arabic" w:hAnsi="Simplified Arabic" w:cs="Simplified Arabic"/>
          <w:sz w:val="24"/>
          <w:szCs w:val="24"/>
          <w:rtl/>
          <w:lang w:bidi="ar-EG"/>
        </w:rPr>
      </w:pPr>
      <w:r w:rsidRPr="00664193">
        <w:rPr>
          <w:rFonts w:ascii="Simplified Arabic" w:hAnsi="Simplified Arabic" w:cs="Simplified Arabic" w:hint="cs"/>
          <w:sz w:val="24"/>
          <w:szCs w:val="24"/>
          <w:rtl/>
          <w:lang w:bidi="ar-EG"/>
        </w:rPr>
        <w:t>(1) يجب ألا تعتبر مشاريع تخطيط المدن الجديدة المدينة الجديدة كيانًا. يجب أن تكون الدراسات والخطط الاقتصادية والبيئية والاجتماعية الإقليمية جزءًا من المشروع من أجل بناء روابط وعلاقات متبادلة بين المدن القائمة والمدن الجديدة والمناطق الريفية ومواقع المواد الخام.</w:t>
      </w:r>
    </w:p>
    <w:p w14:paraId="6D458ECA" w14:textId="77777777" w:rsidR="009D43CB" w:rsidRPr="00664193" w:rsidRDefault="009D43CB" w:rsidP="009D43CB">
      <w:pPr>
        <w:bidi/>
        <w:spacing w:after="0"/>
        <w:jc w:val="both"/>
        <w:rPr>
          <w:rFonts w:ascii="Simplified Arabic" w:hAnsi="Simplified Arabic" w:cs="Simplified Arabic"/>
          <w:sz w:val="24"/>
          <w:szCs w:val="24"/>
          <w:rtl/>
          <w:lang w:bidi="ar-EG"/>
        </w:rPr>
      </w:pPr>
      <w:r w:rsidRPr="00664193">
        <w:rPr>
          <w:rFonts w:ascii="Simplified Arabic" w:hAnsi="Simplified Arabic" w:cs="Simplified Arabic" w:hint="cs"/>
          <w:sz w:val="24"/>
          <w:szCs w:val="24"/>
          <w:rtl/>
          <w:lang w:bidi="ar-EG"/>
        </w:rPr>
        <w:t>(2) يجب إعطاء الأولوية للعمل في القاعدة الاقتصادية للمدن الجديدة لسكان البلدة الجديدة لتشجيعهم على الانتقال والعيش في مدن جديدة.</w:t>
      </w:r>
    </w:p>
    <w:p w14:paraId="429A7CFC" w14:textId="77777777" w:rsidR="009D43CB" w:rsidRPr="00664193" w:rsidRDefault="009D43CB" w:rsidP="009D43CB">
      <w:pPr>
        <w:bidi/>
        <w:spacing w:after="0"/>
        <w:jc w:val="both"/>
        <w:rPr>
          <w:rFonts w:ascii="Simplified Arabic" w:hAnsi="Simplified Arabic" w:cs="Simplified Arabic"/>
          <w:sz w:val="24"/>
          <w:szCs w:val="24"/>
          <w:rtl/>
          <w:lang w:bidi="ar-EG"/>
        </w:rPr>
      </w:pPr>
      <w:r w:rsidRPr="00664193">
        <w:rPr>
          <w:rFonts w:ascii="Simplified Arabic" w:hAnsi="Simplified Arabic" w:cs="Simplified Arabic" w:hint="cs"/>
          <w:sz w:val="24"/>
          <w:szCs w:val="24"/>
          <w:rtl/>
          <w:lang w:bidi="ar-EG"/>
        </w:rPr>
        <w:t>(3) يجب أن يتضمن تخطيط المدن الجديدة خططًا وأهدافًا للتوظيف. يجب توفير وظيفتين لكل أسرة (بمعدل وظيفتين لأربعة أشخاص).</w:t>
      </w:r>
    </w:p>
    <w:p w14:paraId="2083C423" w14:textId="536BBF5D" w:rsidR="009D43CB" w:rsidRPr="00664193" w:rsidRDefault="009D43CB" w:rsidP="009D43CB">
      <w:pPr>
        <w:bidi/>
        <w:spacing w:after="0"/>
        <w:jc w:val="both"/>
        <w:rPr>
          <w:rFonts w:ascii="Simplified Arabic" w:hAnsi="Simplified Arabic" w:cs="Simplified Arabic"/>
          <w:sz w:val="24"/>
          <w:szCs w:val="24"/>
          <w:lang w:bidi="ar-EG"/>
        </w:rPr>
      </w:pPr>
      <w:r w:rsidRPr="00664193">
        <w:rPr>
          <w:rFonts w:ascii="Simplified Arabic" w:hAnsi="Simplified Arabic" w:cs="Simplified Arabic" w:hint="cs"/>
          <w:sz w:val="24"/>
          <w:szCs w:val="24"/>
          <w:rtl/>
          <w:lang w:bidi="ar-EG"/>
        </w:rPr>
        <w:t xml:space="preserve"> (4) يمكن أن يساعد إنشاء وكالات لتنظيم الأحداث في المدن المصرية الجديدة (الرياضة ، والفن ، والمؤتمرات، وما إلى ذلك) في جذب الناس إليها وجعلها مدنًا حية، وجذب الاستثمارات ، وخلق فرص عمل في قطاع الخدمات.</w:t>
      </w:r>
    </w:p>
    <w:p w14:paraId="6EBF3786" w14:textId="09D82EA5" w:rsidR="009D43CB" w:rsidRPr="00664193" w:rsidRDefault="009D43CB" w:rsidP="009D43CB">
      <w:pPr>
        <w:bidi/>
        <w:rPr>
          <w:rFonts w:ascii="Simplified Arabic" w:hAnsi="Simplified Arabic" w:cs="Simplified Arabic"/>
          <w:sz w:val="24"/>
          <w:szCs w:val="24"/>
          <w:rtl/>
          <w:lang w:bidi="ar-EG"/>
        </w:rPr>
      </w:pPr>
    </w:p>
    <w:p w14:paraId="458220CB" w14:textId="77777777" w:rsidR="009D43CB" w:rsidRPr="009D43CB" w:rsidRDefault="009D43CB" w:rsidP="009D43CB">
      <w:pPr>
        <w:rPr>
          <w:rtl/>
        </w:rPr>
      </w:pPr>
    </w:p>
    <w:p w14:paraId="7004F64B" w14:textId="7E0842D3" w:rsidR="005A58E0" w:rsidRPr="00664193" w:rsidRDefault="005A58E0" w:rsidP="0059032C">
      <w:pPr>
        <w:pStyle w:val="Heading1"/>
        <w:numPr>
          <w:ilvl w:val="0"/>
          <w:numId w:val="4"/>
        </w:numPr>
        <w:shd w:val="clear" w:color="auto" w:fill="FFFFFF"/>
        <w:spacing w:after="120"/>
        <w:ind w:left="0"/>
        <w:jc w:val="lowKashida"/>
        <w:rPr>
          <w:rFonts w:ascii="Simplified Arabic" w:hAnsi="Simplified Arabic" w:cs="Simplified Arabic"/>
          <w:sz w:val="24"/>
          <w:szCs w:val="24"/>
          <w:rtl/>
          <w:lang w:bidi="ar-EG"/>
        </w:rPr>
      </w:pPr>
      <w:proofErr w:type="spellStart"/>
      <w:r w:rsidRPr="00697607">
        <w:rPr>
          <w:rFonts w:asciiTheme="majorBidi" w:hAnsiTheme="majorBidi"/>
          <w:b/>
          <w:bCs/>
          <w:color w:val="111111"/>
          <w:sz w:val="24"/>
          <w:szCs w:val="24"/>
        </w:rPr>
        <w:lastRenderedPageBreak/>
        <w:t>Ellahham</w:t>
      </w:r>
      <w:proofErr w:type="spellEnd"/>
      <w:r w:rsidRPr="00697607">
        <w:rPr>
          <w:rFonts w:asciiTheme="majorBidi" w:hAnsiTheme="majorBidi"/>
          <w:b/>
          <w:bCs/>
          <w:color w:val="111111"/>
          <w:sz w:val="24"/>
          <w:szCs w:val="24"/>
        </w:rPr>
        <w:t xml:space="preserve">, </w:t>
      </w:r>
      <w:proofErr w:type="spellStart"/>
      <w:r w:rsidRPr="00697607">
        <w:rPr>
          <w:rFonts w:asciiTheme="majorBidi" w:hAnsiTheme="majorBidi"/>
          <w:b/>
          <w:bCs/>
          <w:color w:val="111111"/>
          <w:sz w:val="24"/>
          <w:szCs w:val="24"/>
        </w:rPr>
        <w:t>Nisreen</w:t>
      </w:r>
      <w:proofErr w:type="spellEnd"/>
      <w:r w:rsidRPr="00697607">
        <w:rPr>
          <w:rFonts w:asciiTheme="majorBidi" w:hAnsiTheme="majorBidi"/>
          <w:b/>
          <w:bCs/>
          <w:color w:val="111111"/>
          <w:sz w:val="24"/>
          <w:szCs w:val="24"/>
        </w:rPr>
        <w:t xml:space="preserve"> (2014): (Towards Creating New Sustainable Cities in Egypt- Critical Perspective for Planning New Cities) </w:t>
      </w:r>
      <w:r w:rsidRPr="00697607">
        <w:rPr>
          <w:rFonts w:asciiTheme="majorBidi" w:hAnsiTheme="majorBidi"/>
          <w:color w:val="111111"/>
          <w:sz w:val="24"/>
          <w:szCs w:val="24"/>
        </w:rPr>
        <w:t>identifies the most important theories of sustainable cities and sets their</w:t>
      </w:r>
      <w:r w:rsidRPr="00697607">
        <w:rPr>
          <w:rFonts w:asciiTheme="majorBidi" w:hAnsiTheme="majorBidi"/>
          <w:b/>
          <w:bCs/>
          <w:color w:val="111111"/>
          <w:sz w:val="24"/>
          <w:szCs w:val="24"/>
        </w:rPr>
        <w:t xml:space="preserve"> </w:t>
      </w:r>
      <w:r w:rsidRPr="00697607">
        <w:rPr>
          <w:rFonts w:asciiTheme="majorBidi" w:hAnsiTheme="majorBidi"/>
          <w:color w:val="111111"/>
          <w:sz w:val="24"/>
          <w:szCs w:val="24"/>
        </w:rPr>
        <w:t>establishment standards and planning criteria. It analyzes the pros and cons of the Egyptian experience in building new cities in the desert and the major pertinent impediments. The ultimate objective is to sketch strategic orientation, based on results reached and lessons learned, for the purpose of establishing new sustainable urban communities in the Egyptian desert.</w:t>
      </w:r>
    </w:p>
    <w:p w14:paraId="2522C9DB" w14:textId="7E56DC16" w:rsidR="009D43CB" w:rsidRPr="00664193" w:rsidRDefault="009D43CB" w:rsidP="009D43CB">
      <w:pPr>
        <w:bidi/>
        <w:spacing w:after="0"/>
        <w:jc w:val="both"/>
        <w:rPr>
          <w:rFonts w:ascii="Simplified Arabic" w:hAnsi="Simplified Arabic" w:cs="Simplified Arabic"/>
          <w:sz w:val="24"/>
          <w:szCs w:val="24"/>
          <w:lang w:bidi="ar-EG"/>
        </w:rPr>
      </w:pPr>
      <w:r w:rsidRPr="00664193">
        <w:rPr>
          <w:rFonts w:ascii="Simplified Arabic" w:hAnsi="Simplified Arabic" w:cs="Simplified Arabic" w:hint="cs"/>
          <w:sz w:val="24"/>
          <w:szCs w:val="24"/>
          <w:rtl/>
          <w:lang w:bidi="ar-EG"/>
        </w:rPr>
        <w:t xml:space="preserve">2- </w:t>
      </w:r>
      <w:r w:rsidR="0059032C" w:rsidRPr="00664193">
        <w:rPr>
          <w:rFonts w:ascii="Simplified Arabic" w:hAnsi="Simplified Arabic" w:cs="Simplified Arabic" w:hint="cs"/>
          <w:b/>
          <w:bCs/>
          <w:sz w:val="24"/>
          <w:szCs w:val="24"/>
          <w:rtl/>
          <w:lang w:bidi="ar-EG"/>
        </w:rPr>
        <w:t>دراسة نسرين اللحام</w:t>
      </w:r>
      <w:r w:rsidRPr="00664193">
        <w:rPr>
          <w:rFonts w:ascii="Simplified Arabic" w:hAnsi="Simplified Arabic" w:cs="Simplified Arabic" w:hint="cs"/>
          <w:b/>
          <w:bCs/>
          <w:sz w:val="24"/>
          <w:szCs w:val="24"/>
          <w:rtl/>
          <w:lang w:bidi="ar-EG"/>
        </w:rPr>
        <w:t xml:space="preserve"> (2014): (نحو إنشاء مدن جديدة مستدامة في مصر - منظور نقدي لتخطيط مدن جديدة)</w:t>
      </w:r>
      <w:r w:rsidRPr="00664193">
        <w:rPr>
          <w:rFonts w:ascii="Simplified Arabic" w:hAnsi="Simplified Arabic" w:cs="Simplified Arabic" w:hint="cs"/>
          <w:sz w:val="24"/>
          <w:szCs w:val="24"/>
          <w:rtl/>
          <w:lang w:bidi="ar-EG"/>
        </w:rPr>
        <w:t xml:space="preserve"> تحدد أهم نظريات المدن المستدامة وتضع معايير إنشائها ومعايير التخطيط. </w:t>
      </w:r>
      <w:r w:rsidR="0059032C" w:rsidRPr="00664193">
        <w:rPr>
          <w:rFonts w:ascii="Simplified Arabic" w:hAnsi="Simplified Arabic" w:cs="Simplified Arabic" w:hint="cs"/>
          <w:sz w:val="24"/>
          <w:szCs w:val="24"/>
          <w:rtl/>
          <w:lang w:bidi="ar-EG"/>
        </w:rPr>
        <w:t>ت</w:t>
      </w:r>
      <w:r w:rsidRPr="00664193">
        <w:rPr>
          <w:rFonts w:ascii="Simplified Arabic" w:hAnsi="Simplified Arabic" w:cs="Simplified Arabic" w:hint="cs"/>
          <w:sz w:val="24"/>
          <w:szCs w:val="24"/>
          <w:rtl/>
          <w:lang w:bidi="ar-EG"/>
        </w:rPr>
        <w:t xml:space="preserve">حلل إيجابيات وسلبيات التجربة المصرية في بناء مدن جديدة في الصحراء والعوائق الرئيسية ذات الصلة. </w:t>
      </w:r>
      <w:r w:rsidR="0059032C" w:rsidRPr="00664193">
        <w:rPr>
          <w:rFonts w:ascii="Simplified Arabic" w:hAnsi="Simplified Arabic" w:cs="Simplified Arabic" w:hint="cs"/>
          <w:sz w:val="24"/>
          <w:szCs w:val="24"/>
          <w:rtl/>
          <w:lang w:bidi="ar-EG"/>
        </w:rPr>
        <w:t>و</w:t>
      </w:r>
      <w:r w:rsidRPr="00664193">
        <w:rPr>
          <w:rFonts w:ascii="Simplified Arabic" w:hAnsi="Simplified Arabic" w:cs="Simplified Arabic" w:hint="cs"/>
          <w:sz w:val="24"/>
          <w:szCs w:val="24"/>
          <w:rtl/>
          <w:lang w:bidi="ar-EG"/>
        </w:rPr>
        <w:t>الهدف النهائي هو رسم التوجه الاستراتيجي، بناءً على النتائج التي تم التوصل إليها والدروس المستفادة، بغرض إنشاء مجتمعات حضرية مستدامة جديدة في الصحراء المصرية.</w:t>
      </w:r>
    </w:p>
    <w:p w14:paraId="2425144C" w14:textId="0EF504A7" w:rsidR="009D43CB" w:rsidRPr="0059032C" w:rsidRDefault="009D43CB" w:rsidP="009D43CB">
      <w:pPr>
        <w:bidi/>
      </w:pPr>
    </w:p>
    <w:p w14:paraId="568CA9C7" w14:textId="2BFE0E69" w:rsidR="005A58E0" w:rsidRPr="00664193" w:rsidRDefault="005A58E0" w:rsidP="00031CB4">
      <w:pPr>
        <w:pStyle w:val="Heading1"/>
        <w:numPr>
          <w:ilvl w:val="0"/>
          <w:numId w:val="4"/>
        </w:numPr>
        <w:shd w:val="clear" w:color="auto" w:fill="FFFFFF"/>
        <w:spacing w:after="120"/>
        <w:ind w:left="0"/>
        <w:jc w:val="lowKashida"/>
        <w:rPr>
          <w:rFonts w:asciiTheme="majorBidi" w:hAnsiTheme="majorBidi"/>
          <w:color w:val="111111"/>
          <w:sz w:val="24"/>
          <w:szCs w:val="24"/>
          <w:rtl/>
          <w:lang w:bidi="ar-EG"/>
        </w:rPr>
      </w:pPr>
      <w:r w:rsidRPr="00697607">
        <w:rPr>
          <w:rFonts w:asciiTheme="majorBidi" w:hAnsiTheme="majorBidi"/>
          <w:b/>
          <w:bCs/>
          <w:color w:val="111111"/>
          <w:sz w:val="24"/>
          <w:szCs w:val="24"/>
        </w:rPr>
        <w:t xml:space="preserve">Ibrahim </w:t>
      </w:r>
      <w:proofErr w:type="spellStart"/>
      <w:r w:rsidRPr="00697607">
        <w:rPr>
          <w:rFonts w:asciiTheme="majorBidi" w:hAnsiTheme="majorBidi"/>
          <w:b/>
          <w:bCs/>
          <w:color w:val="111111"/>
          <w:sz w:val="24"/>
          <w:szCs w:val="24"/>
        </w:rPr>
        <w:t>Rizk</w:t>
      </w:r>
      <w:proofErr w:type="spellEnd"/>
      <w:r w:rsidRPr="00697607">
        <w:rPr>
          <w:rFonts w:asciiTheme="majorBidi" w:hAnsiTheme="majorBidi"/>
          <w:b/>
          <w:bCs/>
          <w:color w:val="111111"/>
          <w:sz w:val="24"/>
          <w:szCs w:val="24"/>
        </w:rPr>
        <w:t xml:space="preserve"> </w:t>
      </w:r>
      <w:proofErr w:type="spellStart"/>
      <w:r w:rsidRPr="00697607">
        <w:rPr>
          <w:rFonts w:asciiTheme="majorBidi" w:hAnsiTheme="majorBidi"/>
          <w:b/>
          <w:bCs/>
          <w:color w:val="111111"/>
          <w:sz w:val="24"/>
          <w:szCs w:val="24"/>
        </w:rPr>
        <w:t>Hegazy</w:t>
      </w:r>
      <w:proofErr w:type="spellEnd"/>
      <w:r w:rsidRPr="00697607">
        <w:rPr>
          <w:rFonts w:asciiTheme="majorBidi" w:hAnsiTheme="majorBidi"/>
          <w:b/>
          <w:bCs/>
          <w:color w:val="111111"/>
          <w:sz w:val="24"/>
          <w:szCs w:val="24"/>
        </w:rPr>
        <w:t xml:space="preserve">, </w:t>
      </w:r>
      <w:proofErr w:type="spellStart"/>
      <w:r w:rsidRPr="00697607">
        <w:rPr>
          <w:rFonts w:asciiTheme="majorBidi" w:hAnsiTheme="majorBidi"/>
          <w:b/>
          <w:bCs/>
          <w:color w:val="111111"/>
          <w:sz w:val="24"/>
          <w:szCs w:val="24"/>
        </w:rPr>
        <w:t>Wael</w:t>
      </w:r>
      <w:proofErr w:type="spellEnd"/>
      <w:r w:rsidRPr="00697607">
        <w:rPr>
          <w:rFonts w:asciiTheme="majorBidi" w:hAnsiTheme="majorBidi"/>
          <w:b/>
          <w:bCs/>
          <w:color w:val="111111"/>
          <w:sz w:val="24"/>
          <w:szCs w:val="24"/>
        </w:rPr>
        <w:t xml:space="preserve"> </w:t>
      </w:r>
      <w:proofErr w:type="spellStart"/>
      <w:r w:rsidRPr="00697607">
        <w:rPr>
          <w:rFonts w:asciiTheme="majorBidi" w:hAnsiTheme="majorBidi"/>
          <w:b/>
          <w:bCs/>
          <w:color w:val="111111"/>
          <w:sz w:val="24"/>
          <w:szCs w:val="24"/>
        </w:rPr>
        <w:t>Seddik</w:t>
      </w:r>
      <w:proofErr w:type="spellEnd"/>
      <w:r w:rsidRPr="00697607">
        <w:rPr>
          <w:rFonts w:asciiTheme="majorBidi" w:hAnsiTheme="majorBidi"/>
          <w:b/>
          <w:bCs/>
          <w:color w:val="111111"/>
          <w:sz w:val="24"/>
          <w:szCs w:val="24"/>
        </w:rPr>
        <w:t xml:space="preserve"> </w:t>
      </w:r>
      <w:proofErr w:type="spellStart"/>
      <w:r w:rsidRPr="00697607">
        <w:rPr>
          <w:rFonts w:asciiTheme="majorBidi" w:hAnsiTheme="majorBidi"/>
          <w:b/>
          <w:bCs/>
          <w:color w:val="111111"/>
          <w:sz w:val="24"/>
          <w:szCs w:val="24"/>
        </w:rPr>
        <w:t>Moustafa</w:t>
      </w:r>
      <w:proofErr w:type="spellEnd"/>
      <w:r w:rsidRPr="00697607">
        <w:rPr>
          <w:rFonts w:asciiTheme="majorBidi" w:hAnsiTheme="majorBidi"/>
          <w:b/>
          <w:bCs/>
          <w:color w:val="111111"/>
          <w:sz w:val="24"/>
          <w:szCs w:val="24"/>
        </w:rPr>
        <w:t xml:space="preserve"> (2013): (Toward revitalization of new towns in Egypt case study: Sixth of October) </w:t>
      </w:r>
      <w:r w:rsidRPr="00697607">
        <w:rPr>
          <w:rFonts w:asciiTheme="majorBidi" w:hAnsiTheme="majorBidi"/>
          <w:color w:val="111111"/>
          <w:sz w:val="24"/>
          <w:szCs w:val="24"/>
        </w:rPr>
        <w:t>the aim of this paper is to investigate Egypt’s new town policy, a central pillar of the nation’s urban development strategy over the last 30 years. The history and growth of new towns are reviewed; challenges as well as achievements are identified. Sixth of October new town is chosen as a case study, to delve into the details of development issues in one of the largest new towns. Finally, policy implications for improving the performance of Sixth of October and other new towns are suggested.</w:t>
      </w:r>
    </w:p>
    <w:p w14:paraId="4C7BAEE8" w14:textId="6D24256D" w:rsidR="0059032C" w:rsidRPr="00664193" w:rsidRDefault="0059032C" w:rsidP="0059032C">
      <w:pPr>
        <w:bidi/>
        <w:jc w:val="both"/>
        <w:rPr>
          <w:rFonts w:ascii="Simplified Arabic" w:hAnsi="Simplified Arabic" w:cs="Simplified Arabic"/>
          <w:sz w:val="24"/>
          <w:szCs w:val="24"/>
          <w:lang w:bidi="ar-EG"/>
        </w:rPr>
      </w:pPr>
      <w:r w:rsidRPr="00664193">
        <w:rPr>
          <w:rFonts w:ascii="Simplified Arabic" w:hAnsi="Simplified Arabic" w:cs="Simplified Arabic" w:hint="cs"/>
          <w:sz w:val="24"/>
          <w:szCs w:val="24"/>
          <w:rtl/>
          <w:lang w:bidi="ar-EG"/>
        </w:rPr>
        <w:t>3</w:t>
      </w:r>
      <w:r w:rsidRPr="00664193">
        <w:rPr>
          <w:rFonts w:ascii="Simplified Arabic" w:hAnsi="Simplified Arabic" w:cs="Simplified Arabic" w:hint="cs"/>
          <w:b/>
          <w:bCs/>
          <w:sz w:val="24"/>
          <w:szCs w:val="24"/>
          <w:rtl/>
          <w:lang w:bidi="ar-EG"/>
        </w:rPr>
        <w:t>- ورقة بحثية إبراهيم رزق حجازي ، وائل الصديق مصطفى (2013): (نحو تنشيط المدن الجديدة في مصر دراسة حالة: السادس من أكتوبر)</w:t>
      </w:r>
      <w:r w:rsidRPr="00664193">
        <w:rPr>
          <w:rFonts w:ascii="Simplified Arabic" w:hAnsi="Simplified Arabic" w:cs="Simplified Arabic" w:hint="cs"/>
          <w:sz w:val="24"/>
          <w:szCs w:val="24"/>
          <w:rtl/>
          <w:lang w:bidi="ar-EG"/>
        </w:rPr>
        <w:t xml:space="preserve"> الهدف من هذه الورقة هو التحقيق في سياسة البلدات الجديدة في مصر، وهي ركيزة أساسية لاستراتيجية التنمية الحضرية في البلاد على مدى الثلاثين سنة الماضية. يتم مراجعة تاريخ ونمو المدن الجديدة ؛ وتحديد التحديات وكذلك الإنجازات. تم اختيار مدينة السادس من أكتوبر الجديدة كدراسة حالة، للتعمق في تفاصيل قضايا التنمية في واحدة من أكبر المدن الجديدة. أخيرًا ، تم اقتراح انعكاسات سياسية لتحسين أداء السادس من أكتوبر والمدن الجديدة الأخرى.</w:t>
      </w:r>
    </w:p>
    <w:p w14:paraId="40684CC5" w14:textId="1865BF85" w:rsidR="005B2123" w:rsidRDefault="00D5190B" w:rsidP="00031CB4">
      <w:pPr>
        <w:pStyle w:val="Heading1"/>
        <w:numPr>
          <w:ilvl w:val="0"/>
          <w:numId w:val="4"/>
        </w:numPr>
        <w:shd w:val="clear" w:color="auto" w:fill="FFFFFF"/>
        <w:spacing w:before="0" w:after="120"/>
        <w:ind w:left="0"/>
        <w:jc w:val="lowKashida"/>
        <w:rPr>
          <w:rFonts w:asciiTheme="majorBidi" w:hAnsiTheme="majorBidi"/>
          <w:color w:val="111111"/>
          <w:sz w:val="24"/>
          <w:szCs w:val="24"/>
          <w:rtl/>
        </w:rPr>
      </w:pPr>
      <w:proofErr w:type="spellStart"/>
      <w:r w:rsidRPr="00697607">
        <w:rPr>
          <w:rFonts w:asciiTheme="majorBidi" w:hAnsiTheme="majorBidi"/>
          <w:b/>
          <w:bCs/>
          <w:color w:val="111111"/>
          <w:sz w:val="24"/>
          <w:szCs w:val="24"/>
        </w:rPr>
        <w:t>Esraa</w:t>
      </w:r>
      <w:proofErr w:type="spellEnd"/>
      <w:r w:rsidRPr="00697607">
        <w:rPr>
          <w:rFonts w:asciiTheme="majorBidi" w:hAnsiTheme="majorBidi"/>
          <w:b/>
          <w:bCs/>
          <w:color w:val="111111"/>
          <w:sz w:val="24"/>
          <w:szCs w:val="24"/>
        </w:rPr>
        <w:t xml:space="preserve"> Osama Salem, </w:t>
      </w:r>
      <w:proofErr w:type="spellStart"/>
      <w:r w:rsidRPr="00697607">
        <w:rPr>
          <w:rFonts w:asciiTheme="majorBidi" w:hAnsiTheme="majorBidi"/>
          <w:b/>
          <w:bCs/>
          <w:color w:val="111111"/>
          <w:sz w:val="24"/>
          <w:szCs w:val="24"/>
        </w:rPr>
        <w:t>Miran</w:t>
      </w:r>
      <w:proofErr w:type="spellEnd"/>
      <w:r w:rsidRPr="00697607">
        <w:rPr>
          <w:rFonts w:asciiTheme="majorBidi" w:hAnsiTheme="majorBidi"/>
          <w:b/>
          <w:bCs/>
          <w:color w:val="111111"/>
          <w:sz w:val="24"/>
          <w:szCs w:val="24"/>
        </w:rPr>
        <w:t xml:space="preserve"> </w:t>
      </w:r>
      <w:proofErr w:type="spellStart"/>
      <w:r w:rsidRPr="00697607">
        <w:rPr>
          <w:rFonts w:asciiTheme="majorBidi" w:hAnsiTheme="majorBidi"/>
          <w:b/>
          <w:bCs/>
          <w:color w:val="111111"/>
          <w:sz w:val="24"/>
          <w:szCs w:val="24"/>
        </w:rPr>
        <w:t>Essam</w:t>
      </w:r>
      <w:proofErr w:type="spellEnd"/>
      <w:r w:rsidRPr="00697607">
        <w:rPr>
          <w:rFonts w:asciiTheme="majorBidi" w:hAnsiTheme="majorBidi"/>
          <w:b/>
          <w:bCs/>
          <w:color w:val="111111"/>
          <w:sz w:val="24"/>
          <w:szCs w:val="24"/>
        </w:rPr>
        <w:t xml:space="preserve"> </w:t>
      </w:r>
      <w:proofErr w:type="spellStart"/>
      <w:r w:rsidRPr="00697607">
        <w:rPr>
          <w:rFonts w:asciiTheme="majorBidi" w:hAnsiTheme="majorBidi"/>
          <w:b/>
          <w:bCs/>
          <w:color w:val="111111"/>
          <w:sz w:val="24"/>
          <w:szCs w:val="24"/>
        </w:rPr>
        <w:t>Monir</w:t>
      </w:r>
      <w:proofErr w:type="spellEnd"/>
      <w:r w:rsidRPr="00697607">
        <w:rPr>
          <w:rFonts w:asciiTheme="majorBidi" w:hAnsiTheme="majorBidi"/>
          <w:b/>
          <w:bCs/>
          <w:color w:val="111111"/>
          <w:sz w:val="24"/>
          <w:szCs w:val="24"/>
        </w:rPr>
        <w:t xml:space="preserve"> (</w:t>
      </w:r>
      <w:r w:rsidR="005B2123" w:rsidRPr="00697607">
        <w:rPr>
          <w:rFonts w:asciiTheme="majorBidi" w:hAnsiTheme="majorBidi"/>
          <w:b/>
          <w:bCs/>
          <w:color w:val="111111"/>
          <w:sz w:val="24"/>
          <w:szCs w:val="24"/>
        </w:rPr>
        <w:t>2015</w:t>
      </w:r>
      <w:r w:rsidRPr="00697607">
        <w:rPr>
          <w:rFonts w:asciiTheme="majorBidi" w:hAnsiTheme="majorBidi"/>
          <w:b/>
          <w:bCs/>
          <w:color w:val="111111"/>
          <w:sz w:val="24"/>
          <w:szCs w:val="24"/>
        </w:rPr>
        <w:t>): (Policies, Strategies, and Mechanisms of New Cities in Egypt)</w:t>
      </w:r>
      <w:r w:rsidR="005B2123" w:rsidRPr="00697607">
        <w:rPr>
          <w:rFonts w:asciiTheme="majorBidi" w:hAnsiTheme="majorBidi"/>
          <w:b/>
          <w:bCs/>
          <w:color w:val="111111"/>
          <w:sz w:val="24"/>
          <w:szCs w:val="24"/>
        </w:rPr>
        <w:t xml:space="preserve"> </w:t>
      </w:r>
      <w:r w:rsidR="005B2123" w:rsidRPr="00697607">
        <w:rPr>
          <w:rFonts w:asciiTheme="majorBidi" w:hAnsiTheme="majorBidi"/>
          <w:color w:val="111111"/>
          <w:sz w:val="24"/>
          <w:szCs w:val="24"/>
        </w:rPr>
        <w:t>this research tries to discuss different policies in order to develop new cites, in particular, in addition to the efficient strategies and mechanisms which are necessary to decrease the consumption of resources and to achieve maximum benefits out of the available potentials.</w:t>
      </w:r>
    </w:p>
    <w:p w14:paraId="1271137B" w14:textId="0ACC4503" w:rsidR="0059032C" w:rsidRPr="00664193" w:rsidRDefault="005E0F95" w:rsidP="005E0F95">
      <w:pPr>
        <w:bidi/>
        <w:jc w:val="both"/>
        <w:rPr>
          <w:rFonts w:ascii="Simplified Arabic" w:hAnsi="Simplified Arabic" w:cs="Simplified Arabic"/>
          <w:sz w:val="24"/>
          <w:szCs w:val="24"/>
          <w:lang w:bidi="ar-EG"/>
        </w:rPr>
      </w:pPr>
      <w:r w:rsidRPr="00664193">
        <w:rPr>
          <w:rFonts w:ascii="Simplified Arabic" w:hAnsi="Simplified Arabic" w:cs="Simplified Arabic" w:hint="cs"/>
          <w:b/>
          <w:bCs/>
          <w:sz w:val="24"/>
          <w:szCs w:val="24"/>
          <w:rtl/>
          <w:lang w:bidi="ar-EG"/>
        </w:rPr>
        <w:t>4- بحث إسراء أسامة سالم ، ميران عصام منير (2015): (سياسات واستراتيجيات وآليات المدن الجديدة في مصر)</w:t>
      </w:r>
      <w:r w:rsidRPr="00664193">
        <w:rPr>
          <w:rFonts w:ascii="Simplified Arabic" w:hAnsi="Simplified Arabic" w:cs="Simplified Arabic" w:hint="cs"/>
          <w:sz w:val="24"/>
          <w:szCs w:val="24"/>
          <w:rtl/>
          <w:lang w:bidi="ar-EG"/>
        </w:rPr>
        <w:t xml:space="preserve"> يحاول هذا البحث مناقشة السياسات المختلفة من أجل تطوير مدن جديدة ، على وجه الخصوص ، بالإضافة إلى الاستراتيجيات الفعالة و الآليات اللازمة لتقليل استهلاك الموارد وتحقيق أقصى قدر من الفوائد من الإمكانات المتاحة.</w:t>
      </w:r>
    </w:p>
    <w:p w14:paraId="09FF31EE" w14:textId="453879BB" w:rsidR="005B2123" w:rsidRDefault="005B2123" w:rsidP="00031CB4">
      <w:pPr>
        <w:pStyle w:val="Heading1"/>
        <w:numPr>
          <w:ilvl w:val="0"/>
          <w:numId w:val="4"/>
        </w:numPr>
        <w:shd w:val="clear" w:color="auto" w:fill="FFFFFF"/>
        <w:spacing w:before="0" w:after="120"/>
        <w:ind w:left="0"/>
        <w:jc w:val="lowKashida"/>
        <w:rPr>
          <w:rFonts w:asciiTheme="majorBidi" w:hAnsiTheme="majorBidi"/>
          <w:color w:val="111111"/>
          <w:sz w:val="24"/>
          <w:szCs w:val="24"/>
          <w:rtl/>
        </w:rPr>
      </w:pPr>
      <w:r w:rsidRPr="00697607">
        <w:rPr>
          <w:rFonts w:asciiTheme="majorBidi" w:hAnsiTheme="majorBidi"/>
          <w:b/>
          <w:bCs/>
          <w:color w:val="111111"/>
          <w:sz w:val="24"/>
          <w:szCs w:val="24"/>
        </w:rPr>
        <w:lastRenderedPageBreak/>
        <w:t xml:space="preserve">Mohammed </w:t>
      </w:r>
      <w:r w:rsidR="00D22657" w:rsidRPr="00697607">
        <w:rPr>
          <w:rFonts w:asciiTheme="majorBidi" w:hAnsiTheme="majorBidi"/>
          <w:b/>
          <w:bCs/>
          <w:color w:val="111111"/>
          <w:sz w:val="24"/>
          <w:szCs w:val="24"/>
        </w:rPr>
        <w:t xml:space="preserve">Soliman, Ibrahim Hassan(2000): (New urban communities in Egypt (Policies &amp; useful lessons)) </w:t>
      </w:r>
      <w:r w:rsidR="00D22657" w:rsidRPr="00697607">
        <w:rPr>
          <w:rFonts w:asciiTheme="majorBidi" w:hAnsiTheme="majorBidi"/>
          <w:color w:val="111111"/>
          <w:sz w:val="24"/>
          <w:szCs w:val="24"/>
        </w:rPr>
        <w:t>This study is mainly directed to discuss these new communities experience in order to avoid the disadvantages and encourage the advantages of this experience in Egypt.</w:t>
      </w:r>
    </w:p>
    <w:p w14:paraId="22A2CF74" w14:textId="64389D8A" w:rsidR="005E0F95" w:rsidRPr="005E0F95" w:rsidRDefault="005E0F95" w:rsidP="005E0F95">
      <w:pPr>
        <w:bidi/>
        <w:rPr>
          <w:lang w:val="en-GB"/>
        </w:rPr>
      </w:pPr>
      <w:r>
        <w:rPr>
          <w:rFonts w:ascii="Simplified Arabic" w:hAnsi="Simplified Arabic" w:cs="Simplified Arabic" w:hint="cs"/>
          <w:sz w:val="28"/>
          <w:szCs w:val="28"/>
          <w:rtl/>
          <w:lang w:bidi="ar-EG"/>
        </w:rPr>
        <w:t>5</w:t>
      </w:r>
      <w:r w:rsidRPr="00664193">
        <w:rPr>
          <w:rFonts w:ascii="Simplified Arabic" w:hAnsi="Simplified Arabic" w:cs="Simplified Arabic" w:hint="cs"/>
          <w:sz w:val="24"/>
          <w:szCs w:val="24"/>
          <w:rtl/>
          <w:lang w:bidi="ar-EG"/>
        </w:rPr>
        <w:t>- حمد سليمان ، إبراهيم حسن (2000): (المجتمعات العمرانية الجديدة في مصر (سياسات ودروس مفيدة)</w:t>
      </w:r>
      <w:r w:rsidR="00664193">
        <w:rPr>
          <w:rFonts w:ascii="Simplified Arabic" w:hAnsi="Simplified Arabic" w:cs="Simplified Arabic" w:hint="cs"/>
          <w:sz w:val="24"/>
          <w:szCs w:val="24"/>
          <w:rtl/>
          <w:lang w:bidi="ar-EG"/>
        </w:rPr>
        <w:t>)</w:t>
      </w:r>
      <w:r w:rsidR="00664193" w:rsidRPr="00664193">
        <w:rPr>
          <w:rFonts w:ascii="Simplified Arabic" w:hAnsi="Simplified Arabic" w:cs="Simplified Arabic" w:hint="cs"/>
          <w:sz w:val="24"/>
          <w:szCs w:val="24"/>
          <w:rtl/>
          <w:lang w:bidi="ar-EG"/>
        </w:rPr>
        <w:t xml:space="preserve"> </w:t>
      </w:r>
      <w:r w:rsidRPr="00664193">
        <w:rPr>
          <w:rFonts w:ascii="Simplified Arabic" w:hAnsi="Simplified Arabic" w:cs="Simplified Arabic" w:hint="cs"/>
          <w:sz w:val="24"/>
          <w:szCs w:val="24"/>
          <w:rtl/>
          <w:lang w:bidi="ar-EG"/>
        </w:rPr>
        <w:t>هذه الدراسة موجهة بشكل أساسي لمناقشة تجربة هذه المجتمعات الجديدة من أجل تجنب العيوب وتشجيع مزايا هذه التجربة في مصر.</w:t>
      </w:r>
    </w:p>
    <w:p w14:paraId="2528313B" w14:textId="13AEFBD9" w:rsidR="00F51111" w:rsidRPr="00697607" w:rsidRDefault="00852DDA" w:rsidP="00075654">
      <w:pPr>
        <w:bidi/>
        <w:spacing w:after="0" w:line="240" w:lineRule="auto"/>
        <w:jc w:val="lowKashida"/>
        <w:rPr>
          <w:rFonts w:ascii="Simplified Arabic" w:hAnsi="Simplified Arabic" w:cs="Simplified Arabic"/>
          <w:b/>
          <w:bCs/>
          <w:sz w:val="28"/>
          <w:szCs w:val="28"/>
          <w:rtl/>
          <w:lang w:bidi="ar-EG"/>
        </w:rPr>
      </w:pPr>
      <w:r w:rsidRPr="00697607">
        <w:rPr>
          <w:rFonts w:ascii="Simplified Arabic" w:hAnsi="Simplified Arabic" w:cs="Simplified Arabic"/>
          <w:b/>
          <w:bCs/>
          <w:sz w:val="28"/>
          <w:szCs w:val="28"/>
          <w:rtl/>
          <w:lang w:bidi="ar-EG"/>
        </w:rPr>
        <w:t>1</w:t>
      </w:r>
      <w:r w:rsidR="00497F4B" w:rsidRPr="00697607">
        <w:rPr>
          <w:rFonts w:ascii="Simplified Arabic" w:hAnsi="Simplified Arabic" w:cs="Simplified Arabic"/>
          <w:b/>
          <w:bCs/>
          <w:sz w:val="28"/>
          <w:szCs w:val="28"/>
          <w:rtl/>
          <w:lang w:bidi="ar-EG"/>
        </w:rPr>
        <w:t>-</w:t>
      </w:r>
      <w:r w:rsidR="0023608E">
        <w:rPr>
          <w:rFonts w:ascii="Simplified Arabic" w:hAnsi="Simplified Arabic" w:cs="Simplified Arabic" w:hint="cs"/>
          <w:b/>
          <w:bCs/>
          <w:sz w:val="28"/>
          <w:szCs w:val="28"/>
          <w:rtl/>
          <w:lang w:bidi="ar-EG"/>
        </w:rPr>
        <w:t>8</w:t>
      </w:r>
      <w:r w:rsidR="00497F4B" w:rsidRPr="00697607">
        <w:rPr>
          <w:rFonts w:ascii="Simplified Arabic" w:hAnsi="Simplified Arabic" w:cs="Simplified Arabic"/>
          <w:b/>
          <w:bCs/>
          <w:sz w:val="28"/>
          <w:szCs w:val="28"/>
          <w:rtl/>
          <w:lang w:bidi="ar-EG"/>
        </w:rPr>
        <w:t xml:space="preserve"> التعليق على الدراسات السابقة :- </w:t>
      </w:r>
    </w:p>
    <w:p w14:paraId="4396555C" w14:textId="043DA2E1" w:rsidR="00497F4B" w:rsidRPr="00664193" w:rsidRDefault="00497F4B" w:rsidP="00E50E70">
      <w:pPr>
        <w:bidi/>
        <w:spacing w:after="0"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باستعراض الدراسات السابقة نجد أن بعضها تحدث عن دور المدن الجديدة في إعادة توزيع السكان بشكل كبير ودورها في التنمية الاقتصادية والحضرية وتحديد أهم المقومات الأساسية التي تؤدي إلى نجاحها، والتعرف على أهم المشكلات التي اصطدمت بها سياسية إقامة مدينة جديدة والمعايير الواجب مراعاتها لتفادي تلك المشكلات مستقبلا.</w:t>
      </w:r>
    </w:p>
    <w:p w14:paraId="4B9E5240" w14:textId="5BF52777" w:rsidR="00C73B3F" w:rsidRPr="00664193" w:rsidRDefault="00497F4B" w:rsidP="00E50E70">
      <w:pPr>
        <w:bidi/>
        <w:spacing w:after="0"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 xml:space="preserve">وقد توصلت الدراسة من خلال المسح المرجعي للدراسات السابقة المرتبطة بمتغيرات البحث الحالي إلى أن هناك جهود كبيرة بذلت من قبل الباحثين، وأجريت العديد من الأبحاث والدراسات في معرفة وتحديد دور المدن الجديدة للاستيعاب السكاني وإعادة توزيع السكان ودورها في التنمية الاقتصادية والحضرية </w:t>
      </w:r>
      <w:r w:rsidR="00C8367C" w:rsidRPr="00664193">
        <w:rPr>
          <w:rFonts w:ascii="Simplified Arabic" w:hAnsi="Simplified Arabic" w:cs="Simplified Arabic"/>
          <w:sz w:val="24"/>
          <w:szCs w:val="24"/>
          <w:rtl/>
          <w:lang w:bidi="ar-EG"/>
        </w:rPr>
        <w:t xml:space="preserve">ودور القطاع الخاص في التنمية العمرانية للمدن الجديدة و </w:t>
      </w:r>
      <w:r w:rsidRPr="00664193">
        <w:rPr>
          <w:rFonts w:ascii="Simplified Arabic" w:hAnsi="Simplified Arabic" w:cs="Simplified Arabic"/>
          <w:sz w:val="24"/>
          <w:szCs w:val="24"/>
          <w:rtl/>
          <w:lang w:bidi="ar-EG"/>
        </w:rPr>
        <w:t>مثل دراسة كل من</w:t>
      </w:r>
      <w:r w:rsidR="00C8367C" w:rsidRPr="00664193">
        <w:rPr>
          <w:rFonts w:ascii="Simplified Arabic" w:hAnsi="Simplified Arabic" w:cs="Simplified Arabic"/>
          <w:sz w:val="24"/>
          <w:szCs w:val="24"/>
          <w:rtl/>
          <w:lang w:bidi="ar-EG"/>
        </w:rPr>
        <w:t xml:space="preserve"> (عوفي وسناء، 2019)</w:t>
      </w:r>
      <w:r w:rsidR="00E50E70" w:rsidRPr="00664193">
        <w:rPr>
          <w:rFonts w:ascii="Simplified Arabic" w:hAnsi="Simplified Arabic" w:cs="Simplified Arabic" w:hint="cs"/>
          <w:sz w:val="24"/>
          <w:szCs w:val="24"/>
          <w:rtl/>
          <w:lang w:bidi="ar-EG"/>
        </w:rPr>
        <w:t xml:space="preserve">، </w:t>
      </w:r>
      <w:r w:rsidR="00C8367C" w:rsidRPr="00664193">
        <w:rPr>
          <w:rFonts w:ascii="Simplified Arabic" w:hAnsi="Simplified Arabic" w:cs="Simplified Arabic"/>
          <w:sz w:val="24"/>
          <w:szCs w:val="24"/>
          <w:rtl/>
          <w:lang w:bidi="ar-EG"/>
        </w:rPr>
        <w:t>(وليد، 2017)</w:t>
      </w:r>
      <w:r w:rsidR="002B4079">
        <w:rPr>
          <w:rFonts w:ascii="Simplified Arabic" w:hAnsi="Simplified Arabic" w:cs="Simplified Arabic" w:hint="cs"/>
          <w:sz w:val="24"/>
          <w:szCs w:val="24"/>
          <w:rtl/>
          <w:lang w:bidi="ar-EG"/>
        </w:rPr>
        <w:t>،</w:t>
      </w:r>
      <w:r w:rsidR="00C8367C" w:rsidRPr="00664193">
        <w:rPr>
          <w:rFonts w:ascii="Simplified Arabic" w:hAnsi="Simplified Arabic" w:cs="Simplified Arabic"/>
          <w:sz w:val="24"/>
          <w:szCs w:val="24"/>
          <w:rtl/>
          <w:lang w:bidi="ar-EG"/>
        </w:rPr>
        <w:t>(رانيا ، 2012)،</w:t>
      </w:r>
      <w:r w:rsidRPr="00664193">
        <w:rPr>
          <w:rFonts w:ascii="Simplified Arabic" w:hAnsi="Simplified Arabic" w:cs="Simplified Arabic"/>
          <w:sz w:val="24"/>
          <w:szCs w:val="24"/>
          <w:rtl/>
          <w:lang w:bidi="ar-EG"/>
        </w:rPr>
        <w:t xml:space="preserve"> (مجدي</w:t>
      </w:r>
      <w:r w:rsidR="00C8367C" w:rsidRPr="00664193">
        <w:rPr>
          <w:rFonts w:ascii="Simplified Arabic" w:hAnsi="Simplified Arabic" w:cs="Simplified Arabic"/>
          <w:sz w:val="24"/>
          <w:szCs w:val="24"/>
          <w:rtl/>
          <w:lang w:bidi="ar-EG"/>
        </w:rPr>
        <w:t>،</w:t>
      </w:r>
      <w:r w:rsidRPr="00664193">
        <w:rPr>
          <w:rFonts w:ascii="Simplified Arabic" w:hAnsi="Simplified Arabic" w:cs="Simplified Arabic"/>
          <w:sz w:val="24"/>
          <w:szCs w:val="24"/>
          <w:rtl/>
          <w:lang w:bidi="ar-EG"/>
        </w:rPr>
        <w:t xml:space="preserve"> 2011)</w:t>
      </w:r>
      <w:r w:rsidR="00C8367C"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(هبه</w:t>
      </w:r>
      <w:r w:rsidR="00C8367C" w:rsidRPr="00664193">
        <w:rPr>
          <w:rFonts w:ascii="Simplified Arabic" w:hAnsi="Simplified Arabic" w:cs="Simplified Arabic"/>
          <w:sz w:val="24"/>
          <w:szCs w:val="24"/>
          <w:rtl/>
          <w:lang w:bidi="ar-EG"/>
        </w:rPr>
        <w:t>،</w:t>
      </w:r>
      <w:r w:rsidRPr="00664193">
        <w:rPr>
          <w:rFonts w:ascii="Simplified Arabic" w:hAnsi="Simplified Arabic" w:cs="Simplified Arabic"/>
          <w:sz w:val="24"/>
          <w:szCs w:val="24"/>
          <w:rtl/>
          <w:lang w:bidi="ar-EG"/>
        </w:rPr>
        <w:t xml:space="preserve"> 2011)</w:t>
      </w:r>
      <w:r w:rsidR="003D1E8D" w:rsidRPr="00664193">
        <w:rPr>
          <w:rFonts w:ascii="Simplified Arabic" w:hAnsi="Simplified Arabic" w:cs="Simplified Arabic"/>
          <w:sz w:val="24"/>
          <w:szCs w:val="24"/>
          <w:rtl/>
          <w:lang w:bidi="ar-EG"/>
        </w:rPr>
        <w:t>،</w:t>
      </w:r>
      <w:r w:rsidR="00C8367C" w:rsidRPr="00664193">
        <w:rPr>
          <w:rFonts w:ascii="Simplified Arabic" w:hAnsi="Simplified Arabic" w:cs="Simplified Arabic"/>
          <w:sz w:val="24"/>
          <w:szCs w:val="24"/>
          <w:rtl/>
          <w:lang w:bidi="ar-EG"/>
        </w:rPr>
        <w:t>( سلوي، 2009)، (راجح</w:t>
      </w:r>
      <w:r w:rsidR="00075654" w:rsidRPr="00664193">
        <w:rPr>
          <w:rFonts w:ascii="Simplified Arabic" w:hAnsi="Simplified Arabic" w:cs="Simplified Arabic"/>
          <w:sz w:val="24"/>
          <w:szCs w:val="24"/>
          <w:lang w:bidi="ar-EG"/>
        </w:rPr>
        <w:t xml:space="preserve"> </w:t>
      </w:r>
      <w:r w:rsidR="00C8367C" w:rsidRPr="00664193">
        <w:rPr>
          <w:rFonts w:ascii="Simplified Arabic" w:hAnsi="Simplified Arabic" w:cs="Simplified Arabic"/>
          <w:sz w:val="24"/>
          <w:szCs w:val="24"/>
          <w:rtl/>
          <w:lang w:bidi="ar-EG"/>
        </w:rPr>
        <w:t>ومحمود،</w:t>
      </w:r>
      <w:r w:rsidR="003D1E8D" w:rsidRPr="00664193">
        <w:rPr>
          <w:rFonts w:ascii="Simplified Arabic" w:hAnsi="Simplified Arabic" w:cs="Simplified Arabic"/>
          <w:sz w:val="24"/>
          <w:szCs w:val="24"/>
          <w:rtl/>
          <w:lang w:bidi="ar-EG"/>
        </w:rPr>
        <w:t>2007)</w:t>
      </w:r>
      <w:r w:rsidR="00E50E70" w:rsidRPr="00664193">
        <w:rPr>
          <w:rFonts w:ascii="Simplified Arabic" w:hAnsi="Simplified Arabic" w:cs="Simplified Arabic" w:hint="cs"/>
          <w:sz w:val="24"/>
          <w:szCs w:val="24"/>
          <w:rtl/>
          <w:lang w:bidi="ar-EG"/>
        </w:rPr>
        <w:t>.</w:t>
      </w:r>
    </w:p>
    <w:p w14:paraId="04B55DBF" w14:textId="3F4313E3" w:rsidR="00C73B3F" w:rsidRPr="00664193" w:rsidRDefault="00C73B3F" w:rsidP="00E50E70">
      <w:pPr>
        <w:bidi/>
        <w:spacing w:after="0"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b/>
          <w:bCs/>
          <w:sz w:val="24"/>
          <w:szCs w:val="24"/>
          <w:u w:val="single"/>
          <w:rtl/>
          <w:lang w:bidi="ar-EG"/>
        </w:rPr>
        <w:t xml:space="preserve">وبتحليل البيانات المتوافرة تمكن الدراس من الاستفادة بالآتي :- </w:t>
      </w:r>
    </w:p>
    <w:p w14:paraId="241BE94A" w14:textId="48B9048F" w:rsidR="00C73B3F" w:rsidRPr="00664193" w:rsidRDefault="00C73B3F" w:rsidP="00E50E70">
      <w:pPr>
        <w:pStyle w:val="ListParagraph"/>
        <w:numPr>
          <w:ilvl w:val="0"/>
          <w:numId w:val="3"/>
        </w:numPr>
        <w:bidi/>
        <w:spacing w:after="0" w:line="240" w:lineRule="auto"/>
        <w:ind w:left="720"/>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 xml:space="preserve">جمع الإطار النظري وجمع المعلومات، وتحديد المتغيرات واختيار منهج الدراسة وإجراءاتها والأساليب </w:t>
      </w:r>
      <w:r w:rsidR="00491D7C" w:rsidRPr="00664193">
        <w:rPr>
          <w:rFonts w:ascii="Simplified Arabic" w:hAnsi="Simplified Arabic" w:cs="Simplified Arabic"/>
          <w:sz w:val="24"/>
          <w:szCs w:val="24"/>
          <w:rtl/>
          <w:lang w:bidi="ar-EG"/>
        </w:rPr>
        <w:t>الإحصائية، والتعرف على كيفية تحليل الأبعاد الخاصة بمحاور ومتغيرات الدراسة.</w:t>
      </w:r>
    </w:p>
    <w:p w14:paraId="7CF0B378" w14:textId="758C9004" w:rsidR="00491D7C" w:rsidRPr="00664193" w:rsidRDefault="00491D7C" w:rsidP="00E50E70">
      <w:pPr>
        <w:pStyle w:val="ListParagraph"/>
        <w:numPr>
          <w:ilvl w:val="0"/>
          <w:numId w:val="3"/>
        </w:numPr>
        <w:bidi/>
        <w:spacing w:after="0" w:line="240" w:lineRule="auto"/>
        <w:ind w:left="720"/>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إعداد أهداف البحث والمنهج المستخدم، وصياغة تساؤلات وفروض البحث.</w:t>
      </w:r>
    </w:p>
    <w:p w14:paraId="4133C2A4" w14:textId="5EBDD862" w:rsidR="00DB66DD" w:rsidRPr="00664193" w:rsidRDefault="00491D7C" w:rsidP="00E50E70">
      <w:pPr>
        <w:pStyle w:val="ListParagraph"/>
        <w:numPr>
          <w:ilvl w:val="0"/>
          <w:numId w:val="3"/>
        </w:numPr>
        <w:bidi/>
        <w:spacing w:after="0" w:line="240" w:lineRule="auto"/>
        <w:ind w:left="720"/>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تحديد ومعرفة دور المدن الجديدة للاستيعاب السكاني وتطبيقها على مدينة بدر.</w:t>
      </w:r>
    </w:p>
    <w:p w14:paraId="769916D8" w14:textId="5BEB63B7" w:rsidR="00491D7C" w:rsidRPr="00664193" w:rsidRDefault="00491D7C" w:rsidP="00E50E70">
      <w:pPr>
        <w:bidi/>
        <w:spacing w:after="0" w:line="240" w:lineRule="auto"/>
        <w:ind w:firstLine="360"/>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 xml:space="preserve">ولتحديد الفجوة البحثية سوف يقوم </w:t>
      </w:r>
      <w:r w:rsidR="00DB66DD" w:rsidRPr="00664193">
        <w:rPr>
          <w:rFonts w:ascii="Simplified Arabic" w:hAnsi="Simplified Arabic" w:cs="Simplified Arabic"/>
          <w:sz w:val="24"/>
          <w:szCs w:val="24"/>
          <w:rtl/>
          <w:lang w:bidi="ar-EG"/>
        </w:rPr>
        <w:t>الدارس</w:t>
      </w:r>
      <w:r w:rsidRPr="00664193">
        <w:rPr>
          <w:rFonts w:ascii="Simplified Arabic" w:hAnsi="Simplified Arabic" w:cs="Simplified Arabic"/>
          <w:sz w:val="24"/>
          <w:szCs w:val="24"/>
          <w:rtl/>
          <w:lang w:bidi="ar-EG"/>
        </w:rPr>
        <w:t xml:space="preserve"> بعرض أهداف الدراسات السابقة </w:t>
      </w:r>
      <w:r w:rsidR="00DB66DD" w:rsidRPr="00664193">
        <w:rPr>
          <w:rFonts w:ascii="Simplified Arabic" w:hAnsi="Simplified Arabic" w:cs="Simplified Arabic"/>
          <w:sz w:val="24"/>
          <w:szCs w:val="24"/>
          <w:rtl/>
          <w:lang w:bidi="ar-EG"/>
        </w:rPr>
        <w:t>ونتائجها</w:t>
      </w:r>
      <w:r w:rsidRPr="00664193">
        <w:rPr>
          <w:rFonts w:ascii="Simplified Arabic" w:hAnsi="Simplified Arabic" w:cs="Simplified Arabic"/>
          <w:sz w:val="24"/>
          <w:szCs w:val="24"/>
          <w:rtl/>
          <w:lang w:bidi="ar-EG"/>
        </w:rPr>
        <w:t xml:space="preserve"> بالمقارنة مع أهداف </w:t>
      </w:r>
      <w:r w:rsidR="00DB66DD" w:rsidRPr="00664193">
        <w:rPr>
          <w:rFonts w:ascii="Simplified Arabic" w:hAnsi="Simplified Arabic" w:cs="Simplified Arabic"/>
          <w:sz w:val="24"/>
          <w:szCs w:val="24"/>
          <w:rtl/>
          <w:lang w:bidi="ar-EG"/>
        </w:rPr>
        <w:t>الدراسة</w:t>
      </w:r>
      <w:r w:rsidRPr="00664193">
        <w:rPr>
          <w:rFonts w:ascii="Simplified Arabic" w:hAnsi="Simplified Arabic" w:cs="Simplified Arabic"/>
          <w:sz w:val="24"/>
          <w:szCs w:val="24"/>
          <w:rtl/>
          <w:lang w:bidi="ar-EG"/>
        </w:rPr>
        <w:t xml:space="preserve"> الحالي</w:t>
      </w:r>
      <w:r w:rsidR="00DB66DD" w:rsidRPr="00664193">
        <w:rPr>
          <w:rFonts w:ascii="Simplified Arabic" w:hAnsi="Simplified Arabic" w:cs="Simplified Arabic"/>
          <w:sz w:val="24"/>
          <w:szCs w:val="24"/>
          <w:rtl/>
          <w:lang w:bidi="ar-EG"/>
        </w:rPr>
        <w:t>ة</w:t>
      </w:r>
      <w:r w:rsidRPr="00664193">
        <w:rPr>
          <w:rFonts w:ascii="Simplified Arabic" w:hAnsi="Simplified Arabic" w:cs="Simplified Arabic"/>
          <w:sz w:val="24"/>
          <w:szCs w:val="24"/>
          <w:rtl/>
          <w:lang w:bidi="ar-EG"/>
        </w:rPr>
        <w:t xml:space="preserve"> وتحديد الفجوة بينهما على النحو التالي : </w:t>
      </w:r>
    </w:p>
    <w:p w14:paraId="705D513F" w14:textId="1A32A863" w:rsidR="00DB66DD" w:rsidRPr="00664193" w:rsidRDefault="00DB66DD" w:rsidP="00E50E70">
      <w:pPr>
        <w:bidi/>
        <w:spacing w:after="0" w:line="240" w:lineRule="auto"/>
        <w:jc w:val="lowKashida"/>
        <w:rPr>
          <w:rFonts w:ascii="Simplified Arabic" w:hAnsi="Simplified Arabic" w:cs="Simplified Arabic"/>
          <w:b/>
          <w:bCs/>
          <w:sz w:val="24"/>
          <w:szCs w:val="24"/>
          <w:rtl/>
          <w:lang w:bidi="ar-EG"/>
        </w:rPr>
      </w:pPr>
      <w:r w:rsidRPr="00664193">
        <w:rPr>
          <w:rFonts w:ascii="Simplified Arabic" w:hAnsi="Simplified Arabic" w:cs="Simplified Arabic"/>
          <w:b/>
          <w:bCs/>
          <w:sz w:val="24"/>
          <w:szCs w:val="24"/>
          <w:rtl/>
          <w:lang w:bidi="ar-EG"/>
        </w:rPr>
        <w:t xml:space="preserve">أولاً – أهداف الدراسات السابقة:- </w:t>
      </w:r>
    </w:p>
    <w:p w14:paraId="24729198" w14:textId="41B98111" w:rsidR="00DB66DD" w:rsidRPr="00664193" w:rsidRDefault="00641020" w:rsidP="00E50E70">
      <w:pPr>
        <w:pStyle w:val="ListParagraph"/>
        <w:numPr>
          <w:ilvl w:val="0"/>
          <w:numId w:val="3"/>
        </w:numPr>
        <w:bidi/>
        <w:spacing w:after="0" w:line="240" w:lineRule="auto"/>
        <w:ind w:left="720"/>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معرفة</w:t>
      </w:r>
      <w:r w:rsidR="00DB66DD" w:rsidRPr="00664193">
        <w:rPr>
          <w:rFonts w:ascii="Simplified Arabic" w:hAnsi="Simplified Arabic" w:cs="Simplified Arabic"/>
          <w:sz w:val="24"/>
          <w:szCs w:val="24"/>
          <w:rtl/>
          <w:lang w:bidi="ar-EG"/>
        </w:rPr>
        <w:t xml:space="preserve"> الجهود التي بذلتها الدولة في مجال إعادة التوزيع الجغرافي للسكان من خلال المدن الجديدة التي تم تخطيطها وإنشاؤها والتعرف علي مدى مساهمتها في تحقيق أهداف السياسة القومية للسكان.</w:t>
      </w:r>
    </w:p>
    <w:p w14:paraId="071BA097" w14:textId="18C225F2" w:rsidR="00DB66DD" w:rsidRPr="00664193" w:rsidRDefault="00641020" w:rsidP="00E50E70">
      <w:pPr>
        <w:pStyle w:val="ListParagraph"/>
        <w:numPr>
          <w:ilvl w:val="0"/>
          <w:numId w:val="3"/>
        </w:numPr>
        <w:bidi/>
        <w:spacing w:after="0" w:line="240" w:lineRule="auto"/>
        <w:ind w:left="720"/>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 xml:space="preserve">التعرف على  </w:t>
      </w:r>
      <w:r w:rsidR="00DB66DD" w:rsidRPr="00664193">
        <w:rPr>
          <w:rFonts w:ascii="Simplified Arabic" w:hAnsi="Simplified Arabic" w:cs="Simplified Arabic"/>
          <w:sz w:val="24"/>
          <w:szCs w:val="24"/>
          <w:rtl/>
          <w:lang w:bidi="ar-EG"/>
        </w:rPr>
        <w:t>كيفية توظيف الدول المدن الجديدة بأنماط متعددة لحل المشاكل الخاصة بالمدن العواصم القومية القائمة، ويكون ذلك اما عبر التخطيط والإنشاء لعدد من التجمعات العمرانية التابعة حول العاصمة المكتظة بالسكان لاجتذاب الفائض منها</w:t>
      </w:r>
      <w:r w:rsidRPr="00664193">
        <w:rPr>
          <w:rFonts w:ascii="Simplified Arabic" w:hAnsi="Simplified Arabic" w:cs="Simplified Arabic"/>
          <w:sz w:val="24"/>
          <w:szCs w:val="24"/>
          <w:rtl/>
          <w:lang w:bidi="ar-EG"/>
        </w:rPr>
        <w:t>.</w:t>
      </w:r>
    </w:p>
    <w:p w14:paraId="7CC49741" w14:textId="1BBED51A" w:rsidR="00DB66DD" w:rsidRPr="00664193" w:rsidRDefault="00641020" w:rsidP="00E50E70">
      <w:pPr>
        <w:pStyle w:val="ListParagraph"/>
        <w:numPr>
          <w:ilvl w:val="0"/>
          <w:numId w:val="3"/>
        </w:numPr>
        <w:bidi/>
        <w:spacing w:after="0" w:line="240" w:lineRule="auto"/>
        <w:ind w:left="720"/>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أهمية تحديد</w:t>
      </w:r>
      <w:r w:rsidR="00DB66DD" w:rsidRPr="00664193">
        <w:rPr>
          <w:rFonts w:ascii="Simplified Arabic" w:hAnsi="Simplified Arabic" w:cs="Simplified Arabic"/>
          <w:sz w:val="24"/>
          <w:szCs w:val="24"/>
          <w:rtl/>
          <w:lang w:bidi="ar-EG"/>
        </w:rPr>
        <w:t xml:space="preserve"> المشكلات التي اصطدمت بها سياسة إقامة مدن جديدة </w:t>
      </w:r>
      <w:r w:rsidRPr="00664193">
        <w:rPr>
          <w:rFonts w:ascii="Simplified Arabic" w:hAnsi="Simplified Arabic" w:cs="Simplified Arabic"/>
          <w:sz w:val="24"/>
          <w:szCs w:val="24"/>
          <w:rtl/>
          <w:lang w:bidi="ar-EG"/>
        </w:rPr>
        <w:t>والتي تتضمن</w:t>
      </w:r>
      <w:r w:rsidR="00DB66DD" w:rsidRPr="00664193">
        <w:rPr>
          <w:rFonts w:ascii="Simplified Arabic" w:hAnsi="Simplified Arabic" w:cs="Simplified Arabic"/>
          <w:sz w:val="24"/>
          <w:szCs w:val="24"/>
          <w:rtl/>
          <w:lang w:bidi="ar-EG"/>
        </w:rPr>
        <w:t xml:space="preserve"> مشكلات التكيف الاجتماعي والثقافي ، وعدم كفاية الخدمات</w:t>
      </w:r>
      <w:r w:rsidRPr="00664193">
        <w:rPr>
          <w:rFonts w:ascii="Simplified Arabic" w:hAnsi="Simplified Arabic" w:cs="Simplified Arabic"/>
          <w:sz w:val="24"/>
          <w:szCs w:val="24"/>
          <w:rtl/>
          <w:lang w:bidi="ar-EG"/>
        </w:rPr>
        <w:t>.</w:t>
      </w:r>
    </w:p>
    <w:p w14:paraId="56DCC24E" w14:textId="3BF1ECD8" w:rsidR="00DB66DD" w:rsidRPr="00664193" w:rsidRDefault="00641020" w:rsidP="00E50E70">
      <w:pPr>
        <w:pStyle w:val="ListParagraph"/>
        <w:numPr>
          <w:ilvl w:val="0"/>
          <w:numId w:val="3"/>
        </w:numPr>
        <w:bidi/>
        <w:spacing w:after="0" w:line="240" w:lineRule="auto"/>
        <w:ind w:left="720"/>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التعرف على الأسباب التي تؤدي الى حياد مخططات المدن الجديدة عن أهدافها الأساسية.</w:t>
      </w:r>
    </w:p>
    <w:p w14:paraId="1CEF2471" w14:textId="77777777" w:rsidR="005112E4" w:rsidRPr="00664193" w:rsidRDefault="00641020" w:rsidP="00E50E70">
      <w:pPr>
        <w:pStyle w:val="ListParagraph"/>
        <w:numPr>
          <w:ilvl w:val="0"/>
          <w:numId w:val="3"/>
        </w:numPr>
        <w:bidi/>
        <w:spacing w:after="0" w:line="240" w:lineRule="auto"/>
        <w:ind w:left="720"/>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أهمية تفعيل دور سياسة المدن الجديدة في استراتيجيات التنمية الحضرية.</w:t>
      </w:r>
    </w:p>
    <w:p w14:paraId="31731DBD" w14:textId="40B939E7" w:rsidR="00641020" w:rsidRPr="00664193" w:rsidRDefault="00641020" w:rsidP="00E50E70">
      <w:pPr>
        <w:bidi/>
        <w:spacing w:after="0"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b/>
          <w:bCs/>
          <w:sz w:val="24"/>
          <w:szCs w:val="24"/>
          <w:rtl/>
          <w:lang w:bidi="ar-EG"/>
        </w:rPr>
        <w:lastRenderedPageBreak/>
        <w:t xml:space="preserve">وقد اتفقت هذه الدراسات في نتائجها وكانت كالتالي :- </w:t>
      </w:r>
    </w:p>
    <w:p w14:paraId="58575A19" w14:textId="6E91E2ED" w:rsidR="00641020" w:rsidRPr="00664193" w:rsidRDefault="00641020" w:rsidP="00E50E70">
      <w:pPr>
        <w:pStyle w:val="ListParagraph"/>
        <w:numPr>
          <w:ilvl w:val="0"/>
          <w:numId w:val="3"/>
        </w:numPr>
        <w:bidi/>
        <w:spacing w:after="0" w:line="240" w:lineRule="auto"/>
        <w:ind w:left="720"/>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الدور البارز الذي تقوم به المدن الجديدة في إعادة توزيع السكان.</w:t>
      </w:r>
    </w:p>
    <w:p w14:paraId="6DBB9FA5" w14:textId="599841BB" w:rsidR="00641020" w:rsidRPr="00664193" w:rsidRDefault="00641020" w:rsidP="00E50E70">
      <w:pPr>
        <w:pStyle w:val="ListParagraph"/>
        <w:numPr>
          <w:ilvl w:val="0"/>
          <w:numId w:val="3"/>
        </w:numPr>
        <w:bidi/>
        <w:spacing w:after="0" w:line="240" w:lineRule="auto"/>
        <w:ind w:left="720"/>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التعرف على أهمية التخطيط والبناء الجيد للمدن الجديدة.</w:t>
      </w:r>
    </w:p>
    <w:p w14:paraId="411E7834" w14:textId="4AF58FA4" w:rsidR="00641020" w:rsidRPr="00664193" w:rsidRDefault="00641020" w:rsidP="00E50E70">
      <w:pPr>
        <w:pStyle w:val="ListParagraph"/>
        <w:numPr>
          <w:ilvl w:val="0"/>
          <w:numId w:val="3"/>
        </w:numPr>
        <w:bidi/>
        <w:spacing w:after="0" w:line="240" w:lineRule="auto"/>
        <w:ind w:left="720"/>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التعرف على أثر المدن الجديدة في التنمية الحضارية والاقتصادية.</w:t>
      </w:r>
    </w:p>
    <w:p w14:paraId="21C570B3" w14:textId="49945B79" w:rsidR="00641020" w:rsidRPr="00E50E70" w:rsidRDefault="00DB66DD" w:rsidP="00E50E70">
      <w:pPr>
        <w:bidi/>
        <w:spacing w:after="0" w:line="240" w:lineRule="auto"/>
        <w:jc w:val="lowKashida"/>
        <w:rPr>
          <w:rFonts w:ascii="Simplified Arabic" w:hAnsi="Simplified Arabic" w:cs="Simplified Arabic"/>
          <w:b/>
          <w:bCs/>
          <w:sz w:val="28"/>
          <w:szCs w:val="28"/>
          <w:rtl/>
          <w:lang w:bidi="ar-EG"/>
        </w:rPr>
      </w:pPr>
      <w:r w:rsidRPr="00E50E70">
        <w:rPr>
          <w:rFonts w:ascii="Simplified Arabic" w:hAnsi="Simplified Arabic" w:cs="Simplified Arabic"/>
          <w:b/>
          <w:bCs/>
          <w:sz w:val="28"/>
          <w:szCs w:val="28"/>
          <w:rtl/>
          <w:lang w:bidi="ar-EG"/>
        </w:rPr>
        <w:t>ثانياً – الفجوة البحثية :-</w:t>
      </w:r>
    </w:p>
    <w:p w14:paraId="10F33573" w14:textId="77777777" w:rsidR="00A17E80" w:rsidRPr="00E50E70" w:rsidRDefault="00641020" w:rsidP="00E50E70">
      <w:pPr>
        <w:bidi/>
        <w:spacing w:after="0" w:line="240" w:lineRule="auto"/>
        <w:jc w:val="lowKashida"/>
        <w:rPr>
          <w:rFonts w:ascii="Simplified Arabic" w:hAnsi="Simplified Arabic" w:cs="Simplified Arabic"/>
          <w:b/>
          <w:bCs/>
          <w:sz w:val="28"/>
          <w:szCs w:val="28"/>
          <w:rtl/>
          <w:lang w:bidi="ar-EG"/>
        </w:rPr>
      </w:pPr>
      <w:r w:rsidRPr="00664193">
        <w:rPr>
          <w:rFonts w:ascii="Simplified Arabic" w:hAnsi="Simplified Arabic" w:cs="Simplified Arabic"/>
          <w:sz w:val="24"/>
          <w:szCs w:val="24"/>
          <w:rtl/>
          <w:lang w:bidi="ar-EG"/>
        </w:rPr>
        <w:t>لم تتعرض الدراسات السابقة إلى دراسة وتحليل بيانات فعلية في حدود مكانية، لتحسين دور المدن الجديدة للاستيعاب السكاني وتطبيقها كمثال على مدينة بدر وتحديد المشكلات والعقبات وإيجاد الحلول كمثال على أرض الواقع</w:t>
      </w:r>
      <w:r w:rsidRPr="00E50E70">
        <w:rPr>
          <w:rFonts w:ascii="Simplified Arabic" w:hAnsi="Simplified Arabic" w:cs="Simplified Arabic"/>
          <w:sz w:val="28"/>
          <w:szCs w:val="28"/>
          <w:rtl/>
          <w:lang w:bidi="ar-EG"/>
        </w:rPr>
        <w:t>.</w:t>
      </w:r>
    </w:p>
    <w:p w14:paraId="4E8704CC" w14:textId="75246993" w:rsidR="00DB66DD" w:rsidRPr="00E50E70" w:rsidRDefault="00DB66DD" w:rsidP="00E50E70">
      <w:pPr>
        <w:bidi/>
        <w:spacing w:after="0" w:line="240" w:lineRule="auto"/>
        <w:jc w:val="lowKashida"/>
        <w:rPr>
          <w:rFonts w:ascii="Simplified Arabic" w:hAnsi="Simplified Arabic" w:cs="Simplified Arabic"/>
          <w:sz w:val="28"/>
          <w:szCs w:val="28"/>
          <w:rtl/>
          <w:lang w:bidi="ar-EG"/>
        </w:rPr>
      </w:pPr>
      <w:r w:rsidRPr="00E50E70">
        <w:rPr>
          <w:rFonts w:ascii="Simplified Arabic" w:hAnsi="Simplified Arabic" w:cs="Simplified Arabic"/>
          <w:b/>
          <w:bCs/>
          <w:sz w:val="28"/>
          <w:szCs w:val="28"/>
          <w:rtl/>
          <w:lang w:bidi="ar-EG"/>
        </w:rPr>
        <w:t>ثالثاً – أهداف الدراسة الحالية:-</w:t>
      </w:r>
    </w:p>
    <w:p w14:paraId="06803A8C" w14:textId="576AEE5A" w:rsidR="00641020" w:rsidRPr="00664193" w:rsidRDefault="00BF2393" w:rsidP="00E50E70">
      <w:pPr>
        <w:bidi/>
        <w:spacing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اختلفت الأبحاث والدراسات السابقة في الأهداف وفق طبيعة كل دراسة وبحث على حده</w:t>
      </w:r>
      <w:r w:rsidR="00E02FB2" w:rsidRPr="00664193">
        <w:rPr>
          <w:rFonts w:ascii="Simplified Arabic" w:hAnsi="Simplified Arabic" w:cs="Simplified Arabic"/>
          <w:sz w:val="24"/>
          <w:szCs w:val="24"/>
          <w:rtl/>
          <w:lang w:bidi="ar-EG"/>
        </w:rPr>
        <w:t>، وقد استفاد منه الباحث في صياغة المشكلة بأسلوب علمي وتحديدها، وتدعيم مشكلة الدراسة من خلال تحديد الفجوة البحثية بين الآليات المستخدمة سابقاُ، والأليات المستخدمة حالياً.</w:t>
      </w:r>
    </w:p>
    <w:p w14:paraId="3D9E6126" w14:textId="79C08152" w:rsidR="00DB66DD" w:rsidRPr="00E50E70" w:rsidRDefault="00DB66DD" w:rsidP="00E50E70">
      <w:pPr>
        <w:bidi/>
        <w:spacing w:after="0" w:line="240" w:lineRule="auto"/>
        <w:jc w:val="lowKashida"/>
        <w:rPr>
          <w:rFonts w:ascii="Simplified Arabic" w:hAnsi="Simplified Arabic" w:cs="Simplified Arabic"/>
          <w:b/>
          <w:bCs/>
          <w:sz w:val="28"/>
          <w:szCs w:val="28"/>
          <w:rtl/>
          <w:lang w:bidi="ar-EG"/>
        </w:rPr>
      </w:pPr>
      <w:r w:rsidRPr="00E50E70">
        <w:rPr>
          <w:rFonts w:ascii="Simplified Arabic" w:hAnsi="Simplified Arabic" w:cs="Simplified Arabic"/>
          <w:b/>
          <w:bCs/>
          <w:sz w:val="28"/>
          <w:szCs w:val="28"/>
          <w:rtl/>
          <w:lang w:bidi="ar-EG"/>
        </w:rPr>
        <w:t>رابعاً – المنهج:-</w:t>
      </w:r>
    </w:p>
    <w:p w14:paraId="692E3081" w14:textId="6760E181" w:rsidR="00E02FB2" w:rsidRPr="00664193" w:rsidRDefault="00E02FB2" w:rsidP="00E50E70">
      <w:p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اتفق  بعض الباحثين في المنهج المستخدم بالدراسات السابقة على استخدام الأسلوب الوصفي، نظرا لملاءمته لطبيعة هذه الدراسات والأبحاث، وأيضا عدم توافر البيانات الكافية لدور المدن الجديدة لتوزيع واستيعاب السكان وخاصة بمدينة بدر والظروف البيئية والبشرية والموارد الطبيعية لحدود مكانية معينة، حيث اختار كل باحث المنهج الملائم لطبيعة بحثه من أهداف، وتساؤلات، وفروض، ومدى توافر البيانات التي تعتمد عليها دراسته، وكذلك الدراسات السابقة التي تناولت الموضوع وكذلك استقراء وتحليل البيانات الإحصائية والرقمية المتوفرة الخاصة بها للتوصل للنتائج والتوصيات المقترحة والتي يمكن استخدامها والاسترشاد بها في مصر.</w:t>
      </w:r>
    </w:p>
    <w:p w14:paraId="013FD7E9" w14:textId="28E8803F" w:rsidR="00D079CB" w:rsidRPr="00664193" w:rsidRDefault="00D079CB" w:rsidP="00E50E70">
      <w:pPr>
        <w:bidi/>
        <w:spacing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 xml:space="preserve"> </w:t>
      </w:r>
      <w:r w:rsidR="00FD6152" w:rsidRPr="00664193">
        <w:rPr>
          <w:rFonts w:ascii="Simplified Arabic" w:hAnsi="Simplified Arabic" w:cs="Simplified Arabic"/>
          <w:sz w:val="24"/>
          <w:szCs w:val="24"/>
          <w:rtl/>
          <w:lang w:bidi="ar-EG"/>
        </w:rPr>
        <w:t>و</w:t>
      </w:r>
      <w:r w:rsidRPr="00664193">
        <w:rPr>
          <w:rFonts w:ascii="Simplified Arabic" w:hAnsi="Simplified Arabic" w:cs="Simplified Arabic"/>
          <w:sz w:val="24"/>
          <w:szCs w:val="24"/>
          <w:rtl/>
          <w:lang w:bidi="ar-EG"/>
        </w:rPr>
        <w:t xml:space="preserve">تعتمد هذه الدراسة على المنهج الوصفي لتحليل شكل واتجاهات إعادة توزيع السكان في مصر مع إبراز الأثار المترتبة على ذلك في حل مشكلة الزيادة السكانية، كما تتبع الدراسة الأسلوب الكمي في تحليل المتاح من البيانات والإحصاءات عن المدن الجديدة في مصر وتطورها، كما ستستخدم الدراسة أيضا المؤشرات والمقاييس </w:t>
      </w:r>
      <w:r w:rsidR="00FD6152" w:rsidRPr="00664193">
        <w:rPr>
          <w:rFonts w:ascii="Simplified Arabic" w:hAnsi="Simplified Arabic" w:cs="Simplified Arabic"/>
          <w:sz w:val="24"/>
          <w:szCs w:val="24"/>
          <w:rtl/>
          <w:lang w:bidi="ar-EG"/>
        </w:rPr>
        <w:t>الإحصائية</w:t>
      </w:r>
      <w:r w:rsidRPr="00664193">
        <w:rPr>
          <w:rFonts w:ascii="Simplified Arabic" w:hAnsi="Simplified Arabic" w:cs="Simplified Arabic"/>
          <w:sz w:val="24"/>
          <w:szCs w:val="24"/>
          <w:rtl/>
          <w:lang w:bidi="ar-EG"/>
        </w:rPr>
        <w:t xml:space="preserve"> ذات الصلة لإبراز الإنجازات المحققة ومدى مساهمة المدن الجديدة  في الاستيعاب السكاني و</w:t>
      </w:r>
      <w:r w:rsidR="00FD6152" w:rsidRPr="00664193">
        <w:rPr>
          <w:rFonts w:ascii="Simplified Arabic" w:hAnsi="Simplified Arabic" w:cs="Simplified Arabic"/>
          <w:sz w:val="24"/>
          <w:szCs w:val="24"/>
          <w:rtl/>
          <w:lang w:bidi="ar-EG"/>
        </w:rPr>
        <w:t>التركيز على مدينة بدر كمثال حي على المدن الجديدة.</w:t>
      </w:r>
    </w:p>
    <w:p w14:paraId="0F694730" w14:textId="1560D199" w:rsidR="00E50E70" w:rsidRPr="00664193" w:rsidRDefault="00DB66DD" w:rsidP="00664193">
      <w:pPr>
        <w:bidi/>
        <w:jc w:val="lowKashida"/>
        <w:rPr>
          <w:rFonts w:ascii="Simplified Arabic" w:hAnsi="Simplified Arabic" w:cs="Simplified Arabic"/>
          <w:b/>
          <w:bCs/>
          <w:sz w:val="24"/>
          <w:szCs w:val="24"/>
          <w:rtl/>
          <w:lang w:bidi="ar-EG"/>
        </w:rPr>
      </w:pPr>
      <w:r w:rsidRPr="00E50E70">
        <w:rPr>
          <w:rFonts w:ascii="Simplified Arabic" w:hAnsi="Simplified Arabic" w:cs="Simplified Arabic"/>
          <w:b/>
          <w:bCs/>
          <w:sz w:val="28"/>
          <w:szCs w:val="28"/>
          <w:rtl/>
          <w:lang w:bidi="ar-EG"/>
        </w:rPr>
        <w:t xml:space="preserve">خامساً – عرض </w:t>
      </w:r>
      <w:r w:rsidR="00E02FB2" w:rsidRPr="00E50E70">
        <w:rPr>
          <w:rFonts w:ascii="Simplified Arabic" w:hAnsi="Simplified Arabic" w:cs="Simplified Arabic"/>
          <w:b/>
          <w:bCs/>
          <w:sz w:val="28"/>
          <w:szCs w:val="28"/>
          <w:rtl/>
          <w:lang w:bidi="ar-EG"/>
        </w:rPr>
        <w:t>النتائج</w:t>
      </w:r>
      <w:r w:rsidRPr="00E50E70">
        <w:rPr>
          <w:rFonts w:ascii="Simplified Arabic" w:hAnsi="Simplified Arabic" w:cs="Simplified Arabic"/>
          <w:b/>
          <w:bCs/>
          <w:sz w:val="28"/>
          <w:szCs w:val="28"/>
          <w:rtl/>
          <w:lang w:bidi="ar-EG"/>
        </w:rPr>
        <w:t xml:space="preserve"> ومناقشتها:-</w:t>
      </w:r>
    </w:p>
    <w:p w14:paraId="6A0D3D01" w14:textId="03891002" w:rsidR="00664193" w:rsidRPr="00664193" w:rsidRDefault="00DB66DD" w:rsidP="00E50E70">
      <w:pPr>
        <w:bidi/>
        <w:spacing w:line="240" w:lineRule="auto"/>
        <w:jc w:val="both"/>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 xml:space="preserve">استفاد الدارس من الأبحاث والدراسات السابقة في كيفية عرض </w:t>
      </w:r>
      <w:r w:rsidR="00E02FB2" w:rsidRPr="00664193">
        <w:rPr>
          <w:rFonts w:ascii="Simplified Arabic" w:hAnsi="Simplified Arabic" w:cs="Simplified Arabic"/>
          <w:sz w:val="24"/>
          <w:szCs w:val="24"/>
          <w:rtl/>
          <w:lang w:bidi="ar-EG"/>
        </w:rPr>
        <w:t>النتائج</w:t>
      </w:r>
      <w:r w:rsidRPr="00664193">
        <w:rPr>
          <w:rFonts w:ascii="Simplified Arabic" w:hAnsi="Simplified Arabic" w:cs="Simplified Arabic"/>
          <w:sz w:val="24"/>
          <w:szCs w:val="24"/>
          <w:rtl/>
          <w:lang w:bidi="ar-EG"/>
        </w:rPr>
        <w:t xml:space="preserve"> ومناقشتها من خلال </w:t>
      </w:r>
      <w:r w:rsidR="00E02FB2" w:rsidRPr="00664193">
        <w:rPr>
          <w:rFonts w:ascii="Simplified Arabic" w:hAnsi="Simplified Arabic" w:cs="Simplified Arabic"/>
          <w:sz w:val="24"/>
          <w:szCs w:val="24"/>
          <w:rtl/>
          <w:lang w:bidi="ar-EG"/>
        </w:rPr>
        <w:t>الاطلاع</w:t>
      </w:r>
      <w:r w:rsidRPr="00664193">
        <w:rPr>
          <w:rFonts w:ascii="Simplified Arabic" w:hAnsi="Simplified Arabic" w:cs="Simplified Arabic"/>
          <w:sz w:val="24"/>
          <w:szCs w:val="24"/>
          <w:rtl/>
          <w:lang w:bidi="ar-EG"/>
        </w:rPr>
        <w:t xml:space="preserve"> على الدراسات والأبحاث السابقة</w:t>
      </w:r>
      <w:r w:rsidR="00EE1AA7" w:rsidRPr="00664193">
        <w:rPr>
          <w:rFonts w:ascii="Simplified Arabic" w:hAnsi="Simplified Arabic" w:cs="Simplified Arabic"/>
          <w:sz w:val="24"/>
          <w:szCs w:val="24"/>
          <w:rtl/>
          <w:lang w:bidi="ar-EG"/>
        </w:rPr>
        <w:t>.</w:t>
      </w:r>
    </w:p>
    <w:p w14:paraId="7570CD83" w14:textId="421EC4E0" w:rsidR="00FD6152" w:rsidRDefault="00FD6152" w:rsidP="00E50E70">
      <w:pPr>
        <w:bidi/>
        <w:spacing w:line="240" w:lineRule="auto"/>
        <w:jc w:val="both"/>
        <w:rPr>
          <w:rFonts w:ascii="Simplified Arabic" w:hAnsi="Simplified Arabic" w:cs="Simplified Arabic"/>
          <w:sz w:val="28"/>
          <w:szCs w:val="28"/>
          <w:rtl/>
          <w:lang w:bidi="ar-EG"/>
        </w:rPr>
      </w:pPr>
    </w:p>
    <w:p w14:paraId="3173A642" w14:textId="3CBE067F" w:rsidR="00664193" w:rsidRDefault="00664193" w:rsidP="00664193">
      <w:pPr>
        <w:bidi/>
        <w:spacing w:line="240" w:lineRule="auto"/>
        <w:jc w:val="both"/>
        <w:rPr>
          <w:rFonts w:ascii="Simplified Arabic" w:hAnsi="Simplified Arabic" w:cs="Simplified Arabic"/>
          <w:sz w:val="28"/>
          <w:szCs w:val="28"/>
          <w:rtl/>
          <w:lang w:bidi="ar-EG"/>
        </w:rPr>
      </w:pPr>
    </w:p>
    <w:p w14:paraId="610C0BC7" w14:textId="77777777" w:rsidR="00664193" w:rsidRPr="00E50E70" w:rsidRDefault="00664193" w:rsidP="00664193">
      <w:pPr>
        <w:bidi/>
        <w:spacing w:line="240" w:lineRule="auto"/>
        <w:jc w:val="both"/>
        <w:rPr>
          <w:rFonts w:ascii="Simplified Arabic" w:hAnsi="Simplified Arabic" w:cs="Simplified Arabic"/>
          <w:b/>
          <w:bCs/>
          <w:sz w:val="28"/>
          <w:szCs w:val="28"/>
          <w:rtl/>
          <w:lang w:bidi="ar-EG"/>
        </w:rPr>
      </w:pPr>
    </w:p>
    <w:p w14:paraId="1464058E" w14:textId="1A965E38" w:rsidR="00154412" w:rsidRPr="00E50E70" w:rsidRDefault="00E50E70" w:rsidP="00E50E70">
      <w:pPr>
        <w:bidi/>
        <w:spacing w:line="240" w:lineRule="auto"/>
        <w:rPr>
          <w:rFonts w:ascii="Simplified Arabic" w:hAnsi="Simplified Arabic" w:cs="Simplified Arabic"/>
          <w:sz w:val="28"/>
          <w:szCs w:val="28"/>
          <w:rtl/>
          <w:lang w:bidi="ar-EG"/>
        </w:rPr>
      </w:pPr>
      <w:r w:rsidRPr="00E50E70">
        <w:rPr>
          <w:rFonts w:ascii="Simplified Arabic" w:hAnsi="Simplified Arabic" w:cs="Simplified Arabic"/>
          <w:b/>
          <w:bCs/>
          <w:sz w:val="28"/>
          <w:szCs w:val="28"/>
          <w:rtl/>
          <w:lang w:bidi="ar-EG"/>
        </w:rPr>
        <w:lastRenderedPageBreak/>
        <w:t>1</w:t>
      </w:r>
      <w:r w:rsidR="00154412" w:rsidRPr="00E50E70">
        <w:rPr>
          <w:rFonts w:ascii="Simplified Arabic" w:hAnsi="Simplified Arabic" w:cs="Simplified Arabic"/>
          <w:b/>
          <w:bCs/>
          <w:sz w:val="28"/>
          <w:szCs w:val="28"/>
          <w:rtl/>
          <w:lang w:bidi="ar-EG"/>
        </w:rPr>
        <w:t>-</w:t>
      </w:r>
      <w:r w:rsidR="0023608E">
        <w:rPr>
          <w:rFonts w:ascii="Simplified Arabic" w:hAnsi="Simplified Arabic" w:cs="Simplified Arabic" w:hint="cs"/>
          <w:b/>
          <w:bCs/>
          <w:sz w:val="28"/>
          <w:szCs w:val="28"/>
          <w:rtl/>
          <w:lang w:bidi="ar-EG"/>
        </w:rPr>
        <w:t>9</w:t>
      </w:r>
      <w:r w:rsidR="00154412" w:rsidRPr="00E50E70">
        <w:rPr>
          <w:rFonts w:ascii="Simplified Arabic" w:hAnsi="Simplified Arabic" w:cs="Simplified Arabic"/>
          <w:b/>
          <w:bCs/>
          <w:sz w:val="28"/>
          <w:szCs w:val="28"/>
          <w:rtl/>
          <w:lang w:bidi="ar-EG"/>
        </w:rPr>
        <w:t xml:space="preserve"> تنظيم الدراسة : -</w:t>
      </w:r>
    </w:p>
    <w:p w14:paraId="481DABFC" w14:textId="71CCDED3" w:rsidR="00A17E80" w:rsidRPr="00664193" w:rsidRDefault="00154412" w:rsidP="00E50E70">
      <w:pPr>
        <w:bidi/>
        <w:spacing w:line="240" w:lineRule="auto"/>
        <w:jc w:val="both"/>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 xml:space="preserve">تشتمل الدراسة على  فصول </w:t>
      </w:r>
      <w:r w:rsidR="00D11E2D" w:rsidRPr="00664193">
        <w:rPr>
          <w:rFonts w:ascii="Simplified Arabic" w:hAnsi="Simplified Arabic" w:cs="Simplified Arabic"/>
          <w:sz w:val="24"/>
          <w:szCs w:val="24"/>
          <w:rtl/>
          <w:lang w:bidi="ar-EG"/>
        </w:rPr>
        <w:t>رئيسية</w:t>
      </w:r>
      <w:r w:rsidR="00FD6152" w:rsidRPr="00664193">
        <w:rPr>
          <w:rFonts w:ascii="Simplified Arabic" w:hAnsi="Simplified Arabic" w:cs="Simplified Arabic"/>
          <w:sz w:val="24"/>
          <w:szCs w:val="24"/>
          <w:rtl/>
          <w:lang w:bidi="ar-EG"/>
        </w:rPr>
        <w:t xml:space="preserve">، يتناول الفصل الأول </w:t>
      </w:r>
      <w:r w:rsidR="00E50E70" w:rsidRPr="00664193">
        <w:rPr>
          <w:rFonts w:ascii="Simplified Arabic" w:hAnsi="Simplified Arabic" w:cs="Simplified Arabic" w:hint="cs"/>
          <w:sz w:val="24"/>
          <w:szCs w:val="24"/>
          <w:rtl/>
          <w:lang w:bidi="ar-EG"/>
        </w:rPr>
        <w:t>عرض لمفهوم المدن الجديدة وتاريخ نشأتها وأهداف بناؤها و معايير تقييمها، و</w:t>
      </w:r>
      <w:r w:rsidR="00B80CB9" w:rsidRPr="00664193">
        <w:rPr>
          <w:rFonts w:ascii="Simplified Arabic" w:hAnsi="Simplified Arabic" w:cs="Simplified Arabic" w:hint="cs"/>
          <w:sz w:val="24"/>
          <w:szCs w:val="24"/>
          <w:rtl/>
          <w:lang w:bidi="ar-EG"/>
        </w:rPr>
        <w:t>الفصل الثاني المدن الجديدة بمصر ونشأتها وأسبابها وأهدافها والفصل الثالث معايير تقييم المدن الجديدة، والفصل الرابع حالة دراسة لمدينة بدر.</w:t>
      </w:r>
    </w:p>
    <w:p w14:paraId="79277336" w14:textId="020714E2" w:rsidR="00FD6152" w:rsidRPr="00664193" w:rsidRDefault="00FD6152" w:rsidP="00E50E70">
      <w:pPr>
        <w:bidi/>
        <w:spacing w:line="240" w:lineRule="auto"/>
        <w:rPr>
          <w:rFonts w:ascii="Simplified Arabic" w:hAnsi="Simplified Arabic" w:cs="Simplified Arabic"/>
          <w:b/>
          <w:bCs/>
          <w:sz w:val="24"/>
          <w:szCs w:val="24"/>
          <w:rtl/>
          <w:lang w:bidi="ar-EG"/>
        </w:rPr>
      </w:pPr>
      <w:r w:rsidRPr="00664193">
        <w:rPr>
          <w:rFonts w:ascii="Simplified Arabic" w:hAnsi="Simplified Arabic" w:cs="Simplified Arabic"/>
          <w:b/>
          <w:bCs/>
          <w:sz w:val="24"/>
          <w:szCs w:val="24"/>
          <w:rtl/>
          <w:lang w:bidi="ar-EG"/>
        </w:rPr>
        <w:t xml:space="preserve">الفصل الأول :- </w:t>
      </w:r>
    </w:p>
    <w:p w14:paraId="6A254C9E" w14:textId="797BD154" w:rsidR="00EC3FA6" w:rsidRPr="00664193" w:rsidRDefault="00FD6152" w:rsidP="00E50E70">
      <w:pPr>
        <w:bidi/>
        <w:spacing w:line="240" w:lineRule="auto"/>
        <w:rPr>
          <w:rFonts w:ascii="Simplified Arabic" w:hAnsi="Simplified Arabic" w:cs="Simplified Arabic"/>
          <w:b/>
          <w:bCs/>
          <w:sz w:val="24"/>
          <w:szCs w:val="24"/>
          <w:rtl/>
          <w:lang w:bidi="ar-EG"/>
        </w:rPr>
      </w:pPr>
      <w:r w:rsidRPr="00664193">
        <w:rPr>
          <w:rFonts w:ascii="Simplified Arabic" w:hAnsi="Simplified Arabic" w:cs="Simplified Arabic"/>
          <w:b/>
          <w:bCs/>
          <w:sz w:val="24"/>
          <w:szCs w:val="24"/>
          <w:rtl/>
          <w:lang w:bidi="ar-EG"/>
        </w:rPr>
        <w:t>2</w:t>
      </w:r>
      <w:r w:rsidR="00EC3FA6" w:rsidRPr="00664193">
        <w:rPr>
          <w:rFonts w:ascii="Simplified Arabic" w:hAnsi="Simplified Arabic" w:cs="Simplified Arabic"/>
          <w:b/>
          <w:bCs/>
          <w:sz w:val="24"/>
          <w:szCs w:val="24"/>
          <w:rtl/>
          <w:lang w:bidi="ar-EG"/>
        </w:rPr>
        <w:t xml:space="preserve">-1 المدن الجديدة </w:t>
      </w:r>
    </w:p>
    <w:p w14:paraId="1770AC27" w14:textId="1AF179F0" w:rsidR="00BD7FEF" w:rsidRPr="00664193" w:rsidRDefault="003D3E8B" w:rsidP="00E50E70">
      <w:pPr>
        <w:pStyle w:val="ListParagraph"/>
        <w:bidi/>
        <w:spacing w:line="240" w:lineRule="auto"/>
        <w:ind w:left="0"/>
        <w:jc w:val="lowKashida"/>
        <w:rPr>
          <w:rFonts w:ascii="Simplified Arabic" w:hAnsi="Simplified Arabic" w:cs="Simplified Arabic"/>
          <w:sz w:val="24"/>
          <w:szCs w:val="24"/>
          <w:rtl/>
          <w:lang w:bidi="ar-EG"/>
        </w:rPr>
      </w:pPr>
      <w:r w:rsidRPr="00664193">
        <w:rPr>
          <w:rFonts w:ascii="Simplified Arabic" w:hAnsi="Simplified Arabic" w:cs="Simplified Arabic"/>
          <w:b/>
          <w:bCs/>
          <w:sz w:val="24"/>
          <w:szCs w:val="24"/>
          <w:rtl/>
          <w:lang w:bidi="ar-EG"/>
        </w:rPr>
        <w:t>2</w:t>
      </w:r>
      <w:r w:rsidR="00D04190" w:rsidRPr="00664193">
        <w:rPr>
          <w:rFonts w:ascii="Simplified Arabic" w:hAnsi="Simplified Arabic" w:cs="Simplified Arabic"/>
          <w:b/>
          <w:bCs/>
          <w:sz w:val="24"/>
          <w:szCs w:val="24"/>
          <w:rtl/>
          <w:lang w:bidi="ar-EG"/>
        </w:rPr>
        <w:t>-1</w:t>
      </w:r>
      <w:r w:rsidR="00EC3FA6" w:rsidRPr="00664193">
        <w:rPr>
          <w:rFonts w:ascii="Simplified Arabic" w:hAnsi="Simplified Arabic" w:cs="Simplified Arabic"/>
          <w:b/>
          <w:bCs/>
          <w:sz w:val="24"/>
          <w:szCs w:val="24"/>
          <w:rtl/>
          <w:lang w:bidi="ar-EG"/>
        </w:rPr>
        <w:t>-1</w:t>
      </w:r>
      <w:r w:rsidR="00D04190" w:rsidRPr="00664193">
        <w:rPr>
          <w:rFonts w:ascii="Simplified Arabic" w:hAnsi="Simplified Arabic" w:cs="Simplified Arabic"/>
          <w:b/>
          <w:bCs/>
          <w:sz w:val="24"/>
          <w:szCs w:val="24"/>
          <w:rtl/>
          <w:lang w:bidi="ar-EG"/>
        </w:rPr>
        <w:t xml:space="preserve"> مفهوم المدن الجديدة : -</w:t>
      </w:r>
      <w:r w:rsidRPr="00664193">
        <w:rPr>
          <w:rFonts w:ascii="Simplified Arabic" w:hAnsi="Simplified Arabic" w:cs="Simplified Arabic"/>
          <w:sz w:val="24"/>
          <w:szCs w:val="24"/>
          <w:rtl/>
          <w:lang w:bidi="ar-EG"/>
        </w:rPr>
        <w:t xml:space="preserve"> يمكن تعريف المدن الجديدة علي أنها "الصيغة التي تتبنيها الدول المتقدمة وتتبناها الدول  النامية لحل أزمتها الحضرية"، والتجمعات العمرانية الجديدة هي كل تجمع بشري متكامل يستهدف خلق مراكز عمرانية جديدة تحقق الاستقرار الاجتماعي والرخاء الاقتصادي بقصد إعادة توزيع السكان عـن طريق إعداد مناطق جذب مستحدثة خارج نطاق المدن والقرى القائمة</w:t>
      </w:r>
      <w:r w:rsidRPr="00664193">
        <w:rPr>
          <w:rFonts w:ascii="Simplified Arabic" w:hAnsi="Simplified Arabic" w:cs="Simplified Arabic"/>
          <w:sz w:val="24"/>
          <w:szCs w:val="24"/>
          <w:lang w:bidi="ar-EG"/>
        </w:rPr>
        <w:t xml:space="preserve"> . </w:t>
      </w:r>
      <w:r w:rsidRPr="00664193">
        <w:rPr>
          <w:rFonts w:ascii="Simplified Arabic" w:hAnsi="Simplified Arabic" w:cs="Simplified Arabic"/>
          <w:sz w:val="24"/>
          <w:szCs w:val="24"/>
          <w:rtl/>
          <w:lang w:bidi="ar-EG"/>
        </w:rPr>
        <w:t>ويمكن تصنيف المجتمعات العمرانية الجديدة إلى نوعين أساسيين هما</w:t>
      </w:r>
      <w:r w:rsidRPr="00664193">
        <w:rPr>
          <w:rFonts w:ascii="Simplified Arabic" w:hAnsi="Simplified Arabic" w:cs="Simplified Arabic"/>
          <w:sz w:val="24"/>
          <w:szCs w:val="24"/>
          <w:lang w:bidi="ar-EG"/>
        </w:rPr>
        <w:t xml:space="preserve">: - </w:t>
      </w:r>
    </w:p>
    <w:p w14:paraId="76297510" w14:textId="16086620" w:rsidR="00BD7FEF" w:rsidRPr="00664193" w:rsidRDefault="003D3E8B" w:rsidP="00031CB4">
      <w:pPr>
        <w:pStyle w:val="ListParagraph"/>
        <w:numPr>
          <w:ilvl w:val="0"/>
          <w:numId w:val="9"/>
        </w:numPr>
        <w:bidi/>
        <w:spacing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مجتمعات جديدة حضرية: يطلق عليها المدن الجديدة</w:t>
      </w:r>
    </w:p>
    <w:p w14:paraId="54DEEF70" w14:textId="5B42854F" w:rsidR="003D3E8B" w:rsidRPr="00664193" w:rsidRDefault="003D3E8B" w:rsidP="00031CB4">
      <w:pPr>
        <w:pStyle w:val="ListParagraph"/>
        <w:numPr>
          <w:ilvl w:val="0"/>
          <w:numId w:val="9"/>
        </w:numPr>
        <w:bidi/>
        <w:spacing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مجتمعات جديدة ريفية: ويطلق عليها القرى الجديدة</w:t>
      </w:r>
      <w:r w:rsidRPr="00664193">
        <w:rPr>
          <w:rFonts w:ascii="Simplified Arabic" w:hAnsi="Simplified Arabic" w:cs="Simplified Arabic"/>
          <w:sz w:val="24"/>
          <w:szCs w:val="24"/>
          <w:lang w:bidi="ar-EG"/>
        </w:rPr>
        <w:t>.</w:t>
      </w:r>
    </w:p>
    <w:p w14:paraId="69B3A292" w14:textId="5C45CC35" w:rsidR="004A72D4" w:rsidRDefault="00BD7FEF" w:rsidP="00E50E70">
      <w:pPr>
        <w:pStyle w:val="ListParagraph"/>
        <w:bidi/>
        <w:spacing w:line="240" w:lineRule="auto"/>
        <w:ind w:left="0"/>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 xml:space="preserve">ومن الطبيعي أن </w:t>
      </w:r>
      <w:r w:rsidR="004A72D4" w:rsidRPr="00664193">
        <w:rPr>
          <w:rFonts w:ascii="Simplified Arabic" w:hAnsi="Simplified Arabic" w:cs="Simplified Arabic"/>
          <w:sz w:val="24"/>
          <w:szCs w:val="24"/>
          <w:rtl/>
          <w:lang w:bidi="ar-EG"/>
        </w:rPr>
        <w:t xml:space="preserve">والأساليب </w:t>
      </w:r>
      <w:r w:rsidRPr="00664193">
        <w:rPr>
          <w:rFonts w:ascii="Simplified Arabic" w:hAnsi="Simplified Arabic" w:cs="Simplified Arabic"/>
          <w:sz w:val="24"/>
          <w:szCs w:val="24"/>
          <w:rtl/>
          <w:lang w:bidi="ar-EG"/>
        </w:rPr>
        <w:t xml:space="preserve">تتباين الأهداف تبعا لتباين الظروف الاقتصادية والاجتماعية والبيئية، فالمدن الجديدة قد تبني بهدف إعادة توزيع السكان داخليـا أو لخلخلـة الكثافـة السكانية في منطقة مكتظة بالسكان أو لتكون نواة اقتصادية تساعد على تحفيـز النشـاط الاقتصادي لإقليم ما أو تكون عاصمة جديدة أو مركزا إداريا أو كانت تبني للعمال كمـا كان يحدث في وقت الثورة الصناعية. إلا أن الهدف الأساسي لإنشاء المدن الوقت في  الحالي هو محاولة الخروج من الأزمة الحضرية وهي تضخم العواصم والمـدن الرئيسية بينما لا توجد خدمات تتوافق مع هذا التضخم السكاني المستمر. </w:t>
      </w:r>
    </w:p>
    <w:p w14:paraId="7CB7F207" w14:textId="77777777" w:rsidR="002B4079" w:rsidRPr="00664193" w:rsidRDefault="002B4079" w:rsidP="002B4079">
      <w:pPr>
        <w:pStyle w:val="ListParagraph"/>
        <w:bidi/>
        <w:spacing w:line="240" w:lineRule="auto"/>
        <w:ind w:left="0"/>
        <w:jc w:val="lowKashida"/>
        <w:rPr>
          <w:rFonts w:ascii="Simplified Arabic" w:hAnsi="Simplified Arabic" w:cs="Simplified Arabic"/>
          <w:sz w:val="24"/>
          <w:szCs w:val="24"/>
          <w:rtl/>
          <w:lang w:bidi="ar-EG"/>
        </w:rPr>
      </w:pPr>
    </w:p>
    <w:p w14:paraId="1B5A0509" w14:textId="45D810FD" w:rsidR="00EC3FA6" w:rsidRPr="00664193" w:rsidRDefault="004A72D4" w:rsidP="00E50E70">
      <w:pPr>
        <w:pStyle w:val="ListParagraph"/>
        <w:bidi/>
        <w:spacing w:line="240" w:lineRule="auto"/>
        <w:ind w:left="0"/>
        <w:jc w:val="lowKashida"/>
        <w:rPr>
          <w:rFonts w:ascii="Simplified Arabic" w:hAnsi="Simplified Arabic" w:cs="Simplified Arabic"/>
          <w:b/>
          <w:bCs/>
          <w:sz w:val="24"/>
          <w:szCs w:val="24"/>
          <w:rtl/>
          <w:lang w:bidi="ar-EG"/>
        </w:rPr>
      </w:pPr>
      <w:r w:rsidRPr="00664193">
        <w:rPr>
          <w:rFonts w:ascii="Simplified Arabic" w:hAnsi="Simplified Arabic" w:cs="Simplified Arabic"/>
          <w:b/>
          <w:bCs/>
          <w:sz w:val="24"/>
          <w:szCs w:val="24"/>
          <w:rtl/>
          <w:lang w:bidi="ar-EG"/>
        </w:rPr>
        <w:t>2-</w:t>
      </w:r>
      <w:r w:rsidR="00EC3FA6" w:rsidRPr="00664193">
        <w:rPr>
          <w:rFonts w:ascii="Simplified Arabic" w:hAnsi="Simplified Arabic" w:cs="Simplified Arabic"/>
          <w:b/>
          <w:bCs/>
          <w:sz w:val="24"/>
          <w:szCs w:val="24"/>
          <w:rtl/>
          <w:lang w:bidi="ar-EG"/>
        </w:rPr>
        <w:t>1-2</w:t>
      </w:r>
      <w:r w:rsidRPr="00664193">
        <w:rPr>
          <w:rFonts w:ascii="Simplified Arabic" w:hAnsi="Simplified Arabic" w:cs="Simplified Arabic"/>
          <w:b/>
          <w:bCs/>
          <w:sz w:val="24"/>
          <w:szCs w:val="24"/>
          <w:rtl/>
          <w:lang w:bidi="ar-EG"/>
        </w:rPr>
        <w:t xml:space="preserve"> التطور التاريخي لفكر إنشاء المدن الجديدة (أسباب نشأتها):-</w:t>
      </w:r>
    </w:p>
    <w:p w14:paraId="7DF34EB0" w14:textId="269CCCDF" w:rsidR="00F83A41" w:rsidRDefault="004A72D4" w:rsidP="00E50E70">
      <w:pPr>
        <w:pStyle w:val="ListParagraph"/>
        <w:bidi/>
        <w:spacing w:after="0" w:line="240" w:lineRule="auto"/>
        <w:ind w:left="0"/>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 xml:space="preserve"> يؤرخ العديد من المفكرين بداية عصرنا الحديث بانطلاقـة الشـرارة الأولـي للثـورة الصناعية. حيث شهد المجتمع تطورا هائلا في آليات الإنتاج، وظهرت طبقة رأسـمالية شديدة التطلع إلي الربح السريع. ومن هنا حدثت الطفرة الأولـي لإنشـاء المجتمعـات الجديدة، بإنشاء العديد من المدن الصناعية التي افتقرت إلي أبسط الاعتبـارات البيئيـة الصحية وقواعد تخطيط </w:t>
      </w:r>
      <w:r w:rsidR="00EC3FA6" w:rsidRPr="00664193">
        <w:rPr>
          <w:rFonts w:ascii="Simplified Arabic" w:hAnsi="Simplified Arabic" w:cs="Simplified Arabic"/>
          <w:sz w:val="24"/>
          <w:szCs w:val="24"/>
          <w:rtl/>
          <w:lang w:bidi="ar-EG"/>
        </w:rPr>
        <w:t>المدن</w:t>
      </w:r>
      <w:r w:rsidRPr="00664193">
        <w:rPr>
          <w:rFonts w:ascii="Simplified Arabic" w:hAnsi="Simplified Arabic" w:cs="Simplified Arabic"/>
          <w:sz w:val="24"/>
          <w:szCs w:val="24"/>
          <w:rtl/>
          <w:lang w:bidi="ar-EG"/>
        </w:rPr>
        <w:t xml:space="preserve"> ونشأ ما عرف في ذلك الوقت بمدن (الكوك). علـي أن هذه المدن الصناعية وما أفرزته من مجتمعات مريضة بيئيا وعمرانيـا ، كانـت مولـدا لحركة إصلاح واسعة النطاق في مجال تخطيط وإنشاء المدن والمجتمعات الجديدة أطلقها وتبناها مجموعة من رواد المصلحين</w:t>
      </w:r>
      <w:r w:rsidRPr="00664193">
        <w:rPr>
          <w:rFonts w:ascii="Simplified Arabic" w:hAnsi="Simplified Arabic" w:cs="Simplified Arabic"/>
          <w:sz w:val="24"/>
          <w:szCs w:val="24"/>
          <w:lang w:bidi="ar-EG"/>
        </w:rPr>
        <w:t xml:space="preserve"> Reformers </w:t>
      </w:r>
      <w:r w:rsidR="00EC3FA6"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 xml:space="preserve">الذين سعوا </w:t>
      </w:r>
      <w:r w:rsidR="00271568" w:rsidRPr="00664193">
        <w:rPr>
          <w:rFonts w:ascii="Simplified Arabic" w:hAnsi="Simplified Arabic" w:cs="Simplified Arabic"/>
          <w:sz w:val="24"/>
          <w:szCs w:val="24"/>
          <w:rtl/>
          <w:lang w:bidi="ar-EG"/>
        </w:rPr>
        <w:t>إلى</w:t>
      </w:r>
      <w:r w:rsidRPr="00664193">
        <w:rPr>
          <w:rFonts w:ascii="Simplified Arabic" w:hAnsi="Simplified Arabic" w:cs="Simplified Arabic"/>
          <w:sz w:val="24"/>
          <w:szCs w:val="24"/>
          <w:rtl/>
          <w:lang w:bidi="ar-EG"/>
        </w:rPr>
        <w:t xml:space="preserve"> إعادة تصـحيح فكـر ومنهج إنشاء المدن والمجتمعات الجديدة بما يحقق بيئة صحية ومجتمعا عمرانيا نموذجيا</w:t>
      </w:r>
      <w:r w:rsidRPr="00664193">
        <w:rPr>
          <w:rFonts w:ascii="Simplified Arabic" w:hAnsi="Simplified Arabic" w:cs="Simplified Arabic"/>
          <w:sz w:val="24"/>
          <w:szCs w:val="24"/>
          <w:lang w:bidi="ar-EG"/>
        </w:rPr>
        <w:t xml:space="preserve">. </w:t>
      </w:r>
      <w:r w:rsidRPr="00664193">
        <w:rPr>
          <w:rFonts w:ascii="Simplified Arabic" w:hAnsi="Simplified Arabic" w:cs="Simplified Arabic"/>
          <w:sz w:val="24"/>
          <w:szCs w:val="24"/>
          <w:rtl/>
          <w:lang w:bidi="ar-EG"/>
        </w:rPr>
        <w:t xml:space="preserve">وكان أول من نادوا وأنشأوا مثل هذه المدن النموذجية سير روبـرت اوينـز وجـيمس باكينجهام، </w:t>
      </w:r>
      <w:r w:rsidR="00271568" w:rsidRPr="00664193">
        <w:rPr>
          <w:rFonts w:ascii="Simplified Arabic" w:hAnsi="Simplified Arabic" w:cs="Simplified Arabic"/>
          <w:sz w:val="24"/>
          <w:szCs w:val="24"/>
          <w:rtl/>
          <w:lang w:bidi="ar-EG"/>
        </w:rPr>
        <w:t>على</w:t>
      </w:r>
      <w:r w:rsidRPr="00664193">
        <w:rPr>
          <w:rFonts w:ascii="Simplified Arabic" w:hAnsi="Simplified Arabic" w:cs="Simplified Arabic"/>
          <w:sz w:val="24"/>
          <w:szCs w:val="24"/>
          <w:rtl/>
          <w:lang w:bidi="ar-EG"/>
        </w:rPr>
        <w:t xml:space="preserve"> أن التطور الحقيقي وتحول فكر تخطيط المدن والمجتمعات الجديدة نحو إنشاء مجتمعات عمرانية متكاملة ذات بيئة سليمة، إنما ترجع فاعليته الأولي إلي المخطط الإنجليزي ابنزر هوارد ١٨٩٨ حينما دعا إلي ما أسماه بنظرية المدينة الحدائقية</w:t>
      </w:r>
      <w:r w:rsidRPr="00664193">
        <w:rPr>
          <w:rFonts w:ascii="Simplified Arabic" w:hAnsi="Simplified Arabic" w:cs="Simplified Arabic"/>
          <w:sz w:val="24"/>
          <w:szCs w:val="24"/>
          <w:lang w:bidi="ar-EG"/>
        </w:rPr>
        <w:t xml:space="preserve"> Garden tomorrow of cities </w:t>
      </w:r>
      <w:r w:rsidRPr="00664193">
        <w:rPr>
          <w:rFonts w:ascii="Simplified Arabic" w:hAnsi="Simplified Arabic" w:cs="Simplified Arabic"/>
          <w:sz w:val="24"/>
          <w:szCs w:val="24"/>
          <w:rtl/>
          <w:lang w:bidi="ar-EG"/>
        </w:rPr>
        <w:t xml:space="preserve">وهي تقوم علي تحقيق التكامل بين خصائص </w:t>
      </w:r>
      <w:r w:rsidR="00EC3FA6" w:rsidRPr="00664193">
        <w:rPr>
          <w:rFonts w:ascii="Simplified Arabic" w:hAnsi="Simplified Arabic" w:cs="Simplified Arabic"/>
          <w:sz w:val="24"/>
          <w:szCs w:val="24"/>
          <w:rtl/>
          <w:lang w:bidi="ar-EG"/>
        </w:rPr>
        <w:t>الحضر</w:t>
      </w:r>
      <w:r w:rsidRPr="00664193">
        <w:rPr>
          <w:rFonts w:ascii="Simplified Arabic" w:hAnsi="Simplified Arabic" w:cs="Simplified Arabic"/>
          <w:sz w:val="24"/>
          <w:szCs w:val="24"/>
          <w:rtl/>
          <w:lang w:bidi="ar-EG"/>
        </w:rPr>
        <w:t xml:space="preserve"> والريف بحيث تفرز مجتمعا متوازنا يلبي كافة الاحتياجات العمرانية لقاطنيه</w:t>
      </w:r>
      <w:r w:rsidR="00EC3FA6" w:rsidRPr="00664193">
        <w:rPr>
          <w:rFonts w:ascii="Simplified Arabic" w:hAnsi="Simplified Arabic" w:cs="Simplified Arabic"/>
          <w:sz w:val="24"/>
          <w:szCs w:val="24"/>
          <w:rtl/>
          <w:lang w:bidi="ar-EG"/>
        </w:rPr>
        <w:t>.</w:t>
      </w:r>
    </w:p>
    <w:p w14:paraId="1A201802" w14:textId="77777777" w:rsidR="002B4079" w:rsidRPr="00664193" w:rsidRDefault="002B4079" w:rsidP="002B4079">
      <w:pPr>
        <w:pStyle w:val="ListParagraph"/>
        <w:bidi/>
        <w:spacing w:after="0" w:line="240" w:lineRule="auto"/>
        <w:ind w:left="0"/>
        <w:jc w:val="lowKashida"/>
        <w:rPr>
          <w:rFonts w:ascii="Simplified Arabic" w:hAnsi="Simplified Arabic" w:cs="Simplified Arabic"/>
          <w:sz w:val="24"/>
          <w:szCs w:val="24"/>
          <w:rtl/>
          <w:lang w:bidi="ar-EG"/>
        </w:rPr>
      </w:pPr>
    </w:p>
    <w:p w14:paraId="409572AC" w14:textId="77777777" w:rsidR="00141C51" w:rsidRPr="00664193" w:rsidRDefault="00141C51" w:rsidP="00E50E70">
      <w:pPr>
        <w:pStyle w:val="ListParagraph"/>
        <w:bidi/>
        <w:spacing w:after="0" w:line="240" w:lineRule="auto"/>
        <w:ind w:left="0"/>
        <w:jc w:val="lowKashida"/>
        <w:rPr>
          <w:rFonts w:ascii="Simplified Arabic" w:hAnsi="Simplified Arabic" w:cs="Simplified Arabic"/>
          <w:b/>
          <w:bCs/>
          <w:sz w:val="24"/>
          <w:szCs w:val="24"/>
          <w:rtl/>
          <w:lang w:bidi="ar-EG"/>
        </w:rPr>
      </w:pPr>
      <w:r w:rsidRPr="00664193">
        <w:rPr>
          <w:rFonts w:ascii="Simplified Arabic" w:hAnsi="Simplified Arabic" w:cs="Simplified Arabic"/>
          <w:b/>
          <w:bCs/>
          <w:sz w:val="24"/>
          <w:szCs w:val="24"/>
          <w:rtl/>
          <w:lang w:bidi="ar-EG"/>
        </w:rPr>
        <w:lastRenderedPageBreak/>
        <w:t xml:space="preserve">2-1-3 الأهداف المحددة لتنمية المدن الجديدة :- </w:t>
      </w:r>
    </w:p>
    <w:p w14:paraId="405D10EB" w14:textId="77777777" w:rsidR="00141C51" w:rsidRPr="00664193" w:rsidRDefault="00141C51" w:rsidP="00E50E70">
      <w:pPr>
        <w:pStyle w:val="ListParagraph"/>
        <w:bidi/>
        <w:spacing w:after="0" w:line="240" w:lineRule="auto"/>
        <w:ind w:left="0"/>
        <w:jc w:val="lowKashida"/>
        <w:rPr>
          <w:rFonts w:ascii="Simplified Arabic" w:hAnsi="Simplified Arabic" w:cs="Simplified Arabic"/>
          <w:b/>
          <w:bCs/>
          <w:sz w:val="24"/>
          <w:szCs w:val="24"/>
          <w:rtl/>
          <w:lang w:bidi="ar-EG"/>
        </w:rPr>
      </w:pPr>
      <w:r w:rsidRPr="00664193">
        <w:rPr>
          <w:rFonts w:ascii="Simplified Arabic" w:hAnsi="Simplified Arabic" w:cs="Simplified Arabic"/>
          <w:sz w:val="24"/>
          <w:szCs w:val="24"/>
          <w:rtl/>
          <w:lang w:bidi="ar-EG"/>
        </w:rPr>
        <w:t xml:space="preserve">كانت هناك عدة أهداف أساسية مطلوب تواجدها في تنمية أي مدينة جديدة لكـي تحقـق </w:t>
      </w:r>
      <w:r w:rsidRPr="00664193">
        <w:rPr>
          <w:rFonts w:ascii="Simplified Arabic" w:hAnsi="Simplified Arabic" w:cs="Simplified Arabic"/>
          <w:sz w:val="24"/>
          <w:szCs w:val="24"/>
          <w:lang w:bidi="ar-EG"/>
        </w:rPr>
        <w:t xml:space="preserve">- </w:t>
      </w:r>
      <w:r w:rsidRPr="00664193">
        <w:rPr>
          <w:rFonts w:ascii="Simplified Arabic" w:hAnsi="Simplified Arabic" w:cs="Simplified Arabic"/>
          <w:sz w:val="24"/>
          <w:szCs w:val="24"/>
          <w:rtl/>
          <w:lang w:bidi="ar-EG"/>
        </w:rPr>
        <w:t>توفير الإسكان المناسب للحالة الاجتماعية للسكان الجدد. المستهدف منها وهي</w:t>
      </w:r>
      <w:r w:rsidRPr="00664193">
        <w:rPr>
          <w:rFonts w:ascii="Simplified Arabic" w:hAnsi="Simplified Arabic" w:cs="Simplified Arabic"/>
          <w:sz w:val="24"/>
          <w:szCs w:val="24"/>
          <w:lang w:bidi="ar-EG"/>
        </w:rPr>
        <w:t xml:space="preserve">: - </w:t>
      </w:r>
      <w:r w:rsidRPr="00664193">
        <w:rPr>
          <w:rFonts w:ascii="Simplified Arabic" w:hAnsi="Simplified Arabic" w:cs="Simplified Arabic"/>
          <w:sz w:val="24"/>
          <w:szCs w:val="24"/>
          <w:rtl/>
          <w:lang w:bidi="ar-EG"/>
        </w:rPr>
        <w:t>توفير فرص عمل لسكانها</w:t>
      </w:r>
      <w:r w:rsidRPr="00664193">
        <w:rPr>
          <w:rFonts w:ascii="Simplified Arabic" w:hAnsi="Simplified Arabic" w:cs="Simplified Arabic"/>
          <w:sz w:val="24"/>
          <w:szCs w:val="24"/>
          <w:lang w:bidi="ar-EG"/>
        </w:rPr>
        <w:t xml:space="preserve">. - </w:t>
      </w:r>
      <w:r w:rsidRPr="00664193">
        <w:rPr>
          <w:rFonts w:ascii="Simplified Arabic" w:hAnsi="Simplified Arabic" w:cs="Simplified Arabic"/>
          <w:sz w:val="24"/>
          <w:szCs w:val="24"/>
          <w:rtl/>
          <w:lang w:bidi="ar-EG"/>
        </w:rPr>
        <w:t xml:space="preserve">توفير مميزات وتسهيلات للسكان وتوضيح العقبات والعيوب لعملية السكن فـي </w:t>
      </w:r>
      <w:r w:rsidRPr="00664193">
        <w:rPr>
          <w:rFonts w:ascii="Simplified Arabic" w:hAnsi="Simplified Arabic" w:cs="Simplified Arabic"/>
          <w:sz w:val="24"/>
          <w:szCs w:val="24"/>
          <w:lang w:bidi="ar-EG"/>
        </w:rPr>
        <w:t xml:space="preserve">- </w:t>
      </w:r>
      <w:r w:rsidRPr="00664193">
        <w:rPr>
          <w:rFonts w:ascii="Simplified Arabic" w:hAnsi="Simplified Arabic" w:cs="Simplified Arabic"/>
          <w:sz w:val="24"/>
          <w:szCs w:val="24"/>
          <w:rtl/>
          <w:lang w:bidi="ar-EG"/>
        </w:rPr>
        <w:t>توفير مستوي وحجم مناسبين من الاحتياجات والخدمات الأساسـية (تعليميـة - المدن القائمة</w:t>
      </w:r>
      <w:r w:rsidRPr="00664193">
        <w:rPr>
          <w:rFonts w:ascii="Simplified Arabic" w:hAnsi="Simplified Arabic" w:cs="Simplified Arabic"/>
          <w:sz w:val="24"/>
          <w:szCs w:val="24"/>
          <w:lang w:bidi="ar-EG"/>
        </w:rPr>
        <w:t xml:space="preserve">. </w:t>
      </w:r>
      <w:r w:rsidRPr="00664193">
        <w:rPr>
          <w:rFonts w:ascii="Simplified Arabic" w:hAnsi="Simplified Arabic" w:cs="Simplified Arabic"/>
          <w:sz w:val="24"/>
          <w:szCs w:val="24"/>
          <w:rtl/>
          <w:lang w:bidi="ar-EG"/>
        </w:rPr>
        <w:t>اجتماعية- صحية- ترفيهية...) والمرافق العامة لخدمة سكان المدينة الجديدة</w:t>
      </w:r>
      <w:r w:rsidRPr="00664193">
        <w:rPr>
          <w:rFonts w:ascii="Simplified Arabic" w:hAnsi="Simplified Arabic" w:cs="Simplified Arabic"/>
          <w:sz w:val="24"/>
          <w:szCs w:val="24"/>
          <w:lang w:bidi="ar-EG"/>
        </w:rPr>
        <w:t xml:space="preserve">. - </w:t>
      </w:r>
      <w:r w:rsidRPr="00664193">
        <w:rPr>
          <w:rFonts w:ascii="Simplified Arabic" w:hAnsi="Simplified Arabic" w:cs="Simplified Arabic"/>
          <w:sz w:val="24"/>
          <w:szCs w:val="24"/>
          <w:rtl/>
          <w:lang w:bidi="ar-EG"/>
        </w:rPr>
        <w:t>تنمية وتحسين البيئة الطبيعية وإيجاد مناخ اجتماعي إيجابي لتلبيـة احتياجـات السكان</w:t>
      </w:r>
      <w:r w:rsidRPr="00664193">
        <w:rPr>
          <w:rFonts w:ascii="Simplified Arabic" w:hAnsi="Simplified Arabic" w:cs="Simplified Arabic"/>
          <w:sz w:val="24"/>
          <w:szCs w:val="24"/>
          <w:lang w:bidi="ar-EG"/>
        </w:rPr>
        <w:t>.</w:t>
      </w:r>
    </w:p>
    <w:p w14:paraId="4D5ED871" w14:textId="77777777" w:rsidR="00141C51" w:rsidRPr="00664193" w:rsidRDefault="00141C51" w:rsidP="00E50E70">
      <w:pPr>
        <w:pStyle w:val="ListParagraph"/>
        <w:bidi/>
        <w:spacing w:after="0" w:line="240" w:lineRule="auto"/>
        <w:ind w:left="0"/>
        <w:jc w:val="lowKashida"/>
        <w:rPr>
          <w:rFonts w:ascii="Simplified Arabic" w:hAnsi="Simplified Arabic" w:cs="Simplified Arabic"/>
          <w:sz w:val="24"/>
          <w:szCs w:val="24"/>
          <w:rtl/>
          <w:lang w:bidi="ar-EG"/>
        </w:rPr>
      </w:pPr>
      <w:r w:rsidRPr="00664193">
        <w:rPr>
          <w:rFonts w:ascii="Simplified Arabic" w:hAnsi="Simplified Arabic" w:cs="Simplified Arabic"/>
          <w:b/>
          <w:bCs/>
          <w:sz w:val="24"/>
          <w:szCs w:val="24"/>
          <w:rtl/>
          <w:lang w:bidi="ar-EG"/>
        </w:rPr>
        <w:t>ويمكن تصنيف أهداف أنشاء المدن الجديدة إلي ثلاثة مجموعات رئيسية هي</w:t>
      </w:r>
      <w:r w:rsidRPr="00664193">
        <w:rPr>
          <w:rFonts w:ascii="Simplified Arabic" w:hAnsi="Simplified Arabic" w:cs="Simplified Arabic"/>
          <w:b/>
          <w:bCs/>
          <w:sz w:val="24"/>
          <w:szCs w:val="24"/>
          <w:lang w:bidi="ar-EG"/>
        </w:rPr>
        <w:t>:</w:t>
      </w:r>
    </w:p>
    <w:p w14:paraId="4AA2556B" w14:textId="77777777" w:rsidR="00141C51" w:rsidRPr="00664193" w:rsidRDefault="00141C51" w:rsidP="00E50E70">
      <w:pPr>
        <w:bidi/>
        <w:spacing w:after="0" w:line="240" w:lineRule="auto"/>
        <w:jc w:val="lowKashida"/>
        <w:rPr>
          <w:rFonts w:ascii="Simplified Arabic" w:hAnsi="Simplified Arabic" w:cs="Simplified Arabic"/>
          <w:b/>
          <w:bCs/>
          <w:sz w:val="24"/>
          <w:szCs w:val="24"/>
          <w:rtl/>
          <w:lang w:bidi="ar-EG"/>
        </w:rPr>
      </w:pPr>
      <w:r w:rsidRPr="00664193">
        <w:rPr>
          <w:rFonts w:ascii="Simplified Arabic" w:hAnsi="Simplified Arabic" w:cs="Simplified Arabic"/>
          <w:b/>
          <w:bCs/>
          <w:sz w:val="24"/>
          <w:szCs w:val="24"/>
          <w:rtl/>
          <w:lang w:bidi="ar-EG"/>
        </w:rPr>
        <w:t xml:space="preserve">أولا: الأهداف الاجتماعية :- </w:t>
      </w:r>
    </w:p>
    <w:p w14:paraId="50B3D910" w14:textId="77777777" w:rsidR="00141C51" w:rsidRPr="00664193" w:rsidRDefault="00141C51" w:rsidP="00E50E70">
      <w:pPr>
        <w:bidi/>
        <w:spacing w:after="0"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 xml:space="preserve">1- </w:t>
      </w:r>
      <w:r w:rsidRPr="00664193">
        <w:rPr>
          <w:rFonts w:ascii="Simplified Arabic" w:hAnsi="Simplified Arabic" w:cs="Simplified Arabic"/>
          <w:sz w:val="24"/>
          <w:szCs w:val="24"/>
          <w:lang w:bidi="ar-EG"/>
        </w:rPr>
        <w:t xml:space="preserve"> .</w:t>
      </w:r>
      <w:r w:rsidRPr="00664193">
        <w:rPr>
          <w:rFonts w:ascii="Simplified Arabic" w:hAnsi="Simplified Arabic" w:cs="Simplified Arabic"/>
          <w:sz w:val="24"/>
          <w:szCs w:val="24"/>
          <w:rtl/>
          <w:lang w:bidi="ar-EG"/>
        </w:rPr>
        <w:t>توفير فرص الإسكان المتنوعة التي تلبي كافة احتياجات فئات السكان المختلفـة من حيث أحجام الأسر والثقافات والعادات الاجتماعية الخاصة بهم</w:t>
      </w:r>
      <w:r w:rsidRPr="00664193">
        <w:rPr>
          <w:rFonts w:ascii="Simplified Arabic" w:hAnsi="Simplified Arabic" w:cs="Simplified Arabic"/>
          <w:sz w:val="24"/>
          <w:szCs w:val="24"/>
          <w:lang w:bidi="ar-EG"/>
        </w:rPr>
        <w:t>.</w:t>
      </w:r>
    </w:p>
    <w:p w14:paraId="1E9B29EF" w14:textId="77777777" w:rsidR="00141C51" w:rsidRPr="00664193" w:rsidRDefault="00141C51" w:rsidP="00E50E70">
      <w:pPr>
        <w:bidi/>
        <w:spacing w:after="0"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٢</w:t>
      </w:r>
      <w:r w:rsidRPr="00664193">
        <w:rPr>
          <w:rFonts w:ascii="Simplified Arabic" w:hAnsi="Simplified Arabic" w:cs="Simplified Arabic"/>
          <w:sz w:val="24"/>
          <w:szCs w:val="24"/>
          <w:lang w:bidi="ar-EG"/>
        </w:rPr>
        <w:t xml:space="preserve"> .</w:t>
      </w:r>
      <w:r w:rsidRPr="00664193">
        <w:rPr>
          <w:rFonts w:ascii="Simplified Arabic" w:hAnsi="Simplified Arabic" w:cs="Simplified Arabic"/>
          <w:sz w:val="24"/>
          <w:szCs w:val="24"/>
          <w:rtl/>
          <w:lang w:bidi="ar-EG"/>
        </w:rPr>
        <w:t>توفير كافة الخدمات الاجتماعية التي تلبي كافة احتياجات السكان مـن الناحيـة.</w:t>
      </w:r>
    </w:p>
    <w:p w14:paraId="41A4779D" w14:textId="77777777" w:rsidR="00141C51" w:rsidRPr="00664193" w:rsidRDefault="00141C51" w:rsidP="00E50E70">
      <w:p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 xml:space="preserve"> ٣</w:t>
      </w:r>
      <w:r w:rsidRPr="00664193">
        <w:rPr>
          <w:rFonts w:ascii="Simplified Arabic" w:hAnsi="Simplified Arabic" w:cs="Simplified Arabic"/>
          <w:sz w:val="24"/>
          <w:szCs w:val="24"/>
          <w:lang w:bidi="ar-EG"/>
        </w:rPr>
        <w:t xml:space="preserve"> .</w:t>
      </w:r>
      <w:r w:rsidRPr="00664193">
        <w:rPr>
          <w:rFonts w:ascii="Simplified Arabic" w:hAnsi="Simplified Arabic" w:cs="Simplified Arabic"/>
          <w:sz w:val="24"/>
          <w:szCs w:val="24"/>
          <w:rtl/>
          <w:lang w:bidi="ar-EG"/>
        </w:rPr>
        <w:t>إيجاد فرص عمل مناسبة تتحقق فيها عناصر التأمين الاقتصادي والاجتماعي. الكمية والنوعية بما يتفق والطبيعة الخاصة بهم اجتماعيا واقتصاديا.</w:t>
      </w:r>
    </w:p>
    <w:p w14:paraId="5D8D87F1" w14:textId="77777777" w:rsidR="00141C51" w:rsidRPr="00664193" w:rsidRDefault="00141C51" w:rsidP="00E50E70">
      <w:pPr>
        <w:bidi/>
        <w:spacing w:after="0" w:line="240" w:lineRule="auto"/>
        <w:jc w:val="lowKashida"/>
        <w:rPr>
          <w:rFonts w:ascii="Simplified Arabic" w:hAnsi="Simplified Arabic" w:cs="Simplified Arabic"/>
          <w:b/>
          <w:bCs/>
          <w:sz w:val="24"/>
          <w:szCs w:val="24"/>
          <w:rtl/>
          <w:lang w:bidi="ar-EG"/>
        </w:rPr>
      </w:pPr>
      <w:r w:rsidRPr="00664193">
        <w:rPr>
          <w:rFonts w:ascii="Simplified Arabic" w:hAnsi="Simplified Arabic" w:cs="Simplified Arabic"/>
          <w:b/>
          <w:bCs/>
          <w:sz w:val="24"/>
          <w:szCs w:val="24"/>
          <w:rtl/>
          <w:lang w:bidi="ar-EG"/>
        </w:rPr>
        <w:t>ثانيا: الأهداف الاقتصادية:</w:t>
      </w:r>
    </w:p>
    <w:p w14:paraId="19A51473" w14:textId="77777777" w:rsidR="00141C51" w:rsidRPr="00664193" w:rsidRDefault="00141C51" w:rsidP="00E50E70">
      <w:p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 xml:space="preserve"> ١</w:t>
      </w:r>
      <w:r w:rsidRPr="00664193">
        <w:rPr>
          <w:rFonts w:ascii="Simplified Arabic" w:hAnsi="Simplified Arabic" w:cs="Simplified Arabic"/>
          <w:sz w:val="24"/>
          <w:szCs w:val="24"/>
          <w:lang w:bidi="ar-EG"/>
        </w:rPr>
        <w:t xml:space="preserve"> .</w:t>
      </w:r>
      <w:r w:rsidRPr="00664193">
        <w:rPr>
          <w:rFonts w:ascii="Simplified Arabic" w:hAnsi="Simplified Arabic" w:cs="Simplified Arabic"/>
          <w:sz w:val="24"/>
          <w:szCs w:val="24"/>
          <w:rtl/>
          <w:lang w:bidi="ar-EG"/>
        </w:rPr>
        <w:t>خلق قواعد اقتصادية جديدة تهدف إلى تحقيق توازن اقتصادي علـي مسـتوي الإطار الأشمل الإقليمي والقومي.</w:t>
      </w:r>
    </w:p>
    <w:p w14:paraId="6D0E48D4" w14:textId="77777777" w:rsidR="00141C51" w:rsidRPr="00664193" w:rsidRDefault="00141C51" w:rsidP="00E50E70">
      <w:pPr>
        <w:bidi/>
        <w:spacing w:after="0"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٢</w:t>
      </w:r>
      <w:r w:rsidRPr="00664193">
        <w:rPr>
          <w:rFonts w:ascii="Simplified Arabic" w:hAnsi="Simplified Arabic" w:cs="Simplified Arabic"/>
          <w:sz w:val="24"/>
          <w:szCs w:val="24"/>
          <w:lang w:bidi="ar-EG"/>
        </w:rPr>
        <w:t xml:space="preserve"> .</w:t>
      </w:r>
      <w:r w:rsidRPr="00664193">
        <w:rPr>
          <w:rFonts w:ascii="Simplified Arabic" w:hAnsi="Simplified Arabic" w:cs="Simplified Arabic"/>
          <w:sz w:val="24"/>
          <w:szCs w:val="24"/>
          <w:rtl/>
          <w:lang w:bidi="ar-EG"/>
        </w:rPr>
        <w:t>تحقيق التنمية الاقتصادية للإمكانيات والموارد وفرص الاستثمار فـي المنـاطق.</w:t>
      </w:r>
    </w:p>
    <w:p w14:paraId="580CF10A" w14:textId="77777777" w:rsidR="00141C51" w:rsidRPr="00664193" w:rsidRDefault="00141C51" w:rsidP="00E50E70">
      <w:pPr>
        <w:bidi/>
        <w:spacing w:after="0"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 xml:space="preserve"> ٣</w:t>
      </w:r>
      <w:r w:rsidRPr="00664193">
        <w:rPr>
          <w:rFonts w:ascii="Simplified Arabic" w:hAnsi="Simplified Arabic" w:cs="Simplified Arabic"/>
          <w:sz w:val="24"/>
          <w:szCs w:val="24"/>
          <w:lang w:bidi="ar-EG"/>
        </w:rPr>
        <w:t xml:space="preserve"> .</w:t>
      </w:r>
      <w:r w:rsidRPr="00664193">
        <w:rPr>
          <w:rFonts w:ascii="Simplified Arabic" w:hAnsi="Simplified Arabic" w:cs="Simplified Arabic"/>
          <w:sz w:val="24"/>
          <w:szCs w:val="24"/>
          <w:rtl/>
          <w:lang w:bidi="ar-EG"/>
        </w:rPr>
        <w:t>تشجيع الاستثمار واجتذاب رؤوس الأموال الخارجية.</w:t>
      </w:r>
    </w:p>
    <w:p w14:paraId="0387E893" w14:textId="77777777" w:rsidR="00141C51" w:rsidRPr="00664193" w:rsidRDefault="00141C51" w:rsidP="00E50E70">
      <w:pPr>
        <w:bidi/>
        <w:spacing w:after="0" w:line="240" w:lineRule="auto"/>
        <w:jc w:val="lowKashida"/>
        <w:rPr>
          <w:rFonts w:ascii="Simplified Arabic" w:hAnsi="Simplified Arabic" w:cs="Simplified Arabic"/>
          <w:b/>
          <w:bCs/>
          <w:sz w:val="24"/>
          <w:szCs w:val="24"/>
          <w:rtl/>
          <w:lang w:bidi="ar-EG"/>
        </w:rPr>
      </w:pPr>
      <w:r w:rsidRPr="00664193">
        <w:rPr>
          <w:rFonts w:ascii="Simplified Arabic" w:hAnsi="Simplified Arabic" w:cs="Simplified Arabic"/>
          <w:b/>
          <w:bCs/>
          <w:sz w:val="24"/>
          <w:szCs w:val="24"/>
          <w:rtl/>
          <w:lang w:bidi="ar-EG"/>
        </w:rPr>
        <w:t xml:space="preserve">ثالثا الأهداف العمرانية:- </w:t>
      </w:r>
    </w:p>
    <w:p w14:paraId="0FF1FE03" w14:textId="77777777" w:rsidR="00141C51" w:rsidRPr="00664193" w:rsidRDefault="00141C51" w:rsidP="00E50E70">
      <w:pPr>
        <w:bidi/>
        <w:spacing w:after="0" w:line="240" w:lineRule="auto"/>
        <w:jc w:val="lowKashida"/>
        <w:rPr>
          <w:rFonts w:cstheme="minorHAnsi"/>
          <w:sz w:val="24"/>
          <w:szCs w:val="24"/>
          <w:lang w:bidi="ar-EG"/>
        </w:rPr>
      </w:pPr>
      <w:r w:rsidRPr="00664193">
        <w:rPr>
          <w:rFonts w:ascii="Simplified Arabic" w:hAnsi="Simplified Arabic" w:cs="Simplified Arabic"/>
          <w:sz w:val="24"/>
          <w:szCs w:val="24"/>
          <w:rtl/>
          <w:lang w:bidi="ar-EG"/>
        </w:rPr>
        <w:t>١</w:t>
      </w:r>
      <w:r w:rsidRPr="00664193">
        <w:rPr>
          <w:rFonts w:ascii="Simplified Arabic" w:hAnsi="Simplified Arabic" w:cs="Simplified Arabic"/>
          <w:sz w:val="24"/>
          <w:szCs w:val="24"/>
          <w:lang w:bidi="ar-EG"/>
        </w:rPr>
        <w:t xml:space="preserve"> .</w:t>
      </w:r>
      <w:r w:rsidRPr="00664193">
        <w:rPr>
          <w:rFonts w:ascii="Simplified Arabic" w:hAnsi="Simplified Arabic" w:cs="Simplified Arabic"/>
          <w:sz w:val="24"/>
          <w:szCs w:val="24"/>
          <w:rtl/>
          <w:lang w:bidi="ar-EG"/>
        </w:rPr>
        <w:t>إعادة تشكيل نمط العمران</w:t>
      </w:r>
      <w:r w:rsidRPr="00664193">
        <w:rPr>
          <w:rFonts w:cstheme="minorHAnsi"/>
          <w:sz w:val="24"/>
          <w:szCs w:val="24"/>
          <w:rtl/>
          <w:lang w:bidi="ar-EG"/>
        </w:rPr>
        <w:t xml:space="preserve"> </w:t>
      </w:r>
      <w:r w:rsidRPr="00664193">
        <w:rPr>
          <w:rFonts w:cstheme="minorHAnsi" w:hint="cs"/>
          <w:sz w:val="24"/>
          <w:szCs w:val="24"/>
          <w:rtl/>
          <w:lang w:bidi="ar-EG"/>
        </w:rPr>
        <w:t>على</w:t>
      </w:r>
      <w:r w:rsidRPr="00664193">
        <w:rPr>
          <w:rFonts w:cstheme="minorHAnsi"/>
          <w:sz w:val="24"/>
          <w:szCs w:val="24"/>
          <w:rtl/>
          <w:lang w:bidi="ar-EG"/>
        </w:rPr>
        <w:t xml:space="preserve"> المستوي القومي بما يتوافـق مـع اسـتراتيجية التنمية المستدامة</w:t>
      </w:r>
      <w:r w:rsidRPr="00664193">
        <w:rPr>
          <w:rFonts w:cstheme="minorHAnsi" w:hint="cs"/>
          <w:sz w:val="24"/>
          <w:szCs w:val="24"/>
          <w:rtl/>
          <w:lang w:bidi="ar-EG"/>
        </w:rPr>
        <w:t>.</w:t>
      </w:r>
    </w:p>
    <w:p w14:paraId="51AA6BD1" w14:textId="77777777" w:rsidR="00141C51" w:rsidRPr="00664193" w:rsidRDefault="00141C51" w:rsidP="00141C51">
      <w:pPr>
        <w:bidi/>
        <w:jc w:val="lowKashida"/>
        <w:rPr>
          <w:rFonts w:cstheme="minorHAnsi"/>
          <w:sz w:val="24"/>
          <w:szCs w:val="24"/>
          <w:rtl/>
          <w:lang w:bidi="ar-EG"/>
        </w:rPr>
      </w:pPr>
      <w:r w:rsidRPr="00664193">
        <w:rPr>
          <w:rFonts w:cstheme="minorHAnsi"/>
          <w:sz w:val="24"/>
          <w:szCs w:val="24"/>
          <w:lang w:bidi="ar-EG"/>
        </w:rPr>
        <w:t xml:space="preserve"> </w:t>
      </w:r>
      <w:r w:rsidRPr="00664193">
        <w:rPr>
          <w:rFonts w:cstheme="minorHAnsi"/>
          <w:sz w:val="24"/>
          <w:szCs w:val="24"/>
          <w:rtl/>
          <w:lang w:bidi="ar-EG"/>
        </w:rPr>
        <w:t>٢</w:t>
      </w:r>
      <w:r w:rsidRPr="00664193">
        <w:rPr>
          <w:rFonts w:cstheme="minorHAnsi"/>
          <w:sz w:val="24"/>
          <w:szCs w:val="24"/>
          <w:lang w:bidi="ar-EG"/>
        </w:rPr>
        <w:t xml:space="preserve"> .</w:t>
      </w:r>
      <w:r w:rsidRPr="00664193">
        <w:rPr>
          <w:rFonts w:cstheme="minorHAnsi"/>
          <w:sz w:val="24"/>
          <w:szCs w:val="24"/>
          <w:rtl/>
          <w:lang w:bidi="ar-EG"/>
        </w:rPr>
        <w:t xml:space="preserve">التوزيع المتوازن للتركيزات العمرانية والسكانية </w:t>
      </w:r>
      <w:r w:rsidRPr="00664193">
        <w:rPr>
          <w:rFonts w:cstheme="minorHAnsi" w:hint="cs"/>
          <w:sz w:val="24"/>
          <w:szCs w:val="24"/>
          <w:rtl/>
          <w:lang w:bidi="ar-EG"/>
        </w:rPr>
        <w:t>على</w:t>
      </w:r>
      <w:r w:rsidRPr="00664193">
        <w:rPr>
          <w:rFonts w:cstheme="minorHAnsi"/>
          <w:sz w:val="24"/>
          <w:szCs w:val="24"/>
          <w:rtl/>
          <w:lang w:bidi="ar-EG"/>
        </w:rPr>
        <w:t xml:space="preserve"> كافـة أرجـاء الخريطـة القومية</w:t>
      </w:r>
      <w:r w:rsidRPr="00664193">
        <w:rPr>
          <w:rFonts w:cstheme="minorHAnsi"/>
          <w:sz w:val="24"/>
          <w:szCs w:val="24"/>
          <w:lang w:bidi="ar-EG"/>
        </w:rPr>
        <w:t xml:space="preserve">. </w:t>
      </w:r>
    </w:p>
    <w:p w14:paraId="11F709A5" w14:textId="77777777" w:rsidR="00141C51" w:rsidRPr="00664193" w:rsidRDefault="00141C51" w:rsidP="00141C51">
      <w:pPr>
        <w:bidi/>
        <w:jc w:val="lowKashida"/>
        <w:rPr>
          <w:rFonts w:cstheme="minorHAnsi"/>
          <w:sz w:val="24"/>
          <w:szCs w:val="24"/>
          <w:rtl/>
          <w:lang w:bidi="ar-EG"/>
        </w:rPr>
      </w:pPr>
      <w:r w:rsidRPr="00664193">
        <w:rPr>
          <w:rFonts w:cstheme="minorHAnsi" w:hint="cs"/>
          <w:sz w:val="24"/>
          <w:szCs w:val="24"/>
          <w:rtl/>
          <w:lang w:bidi="ar-EG"/>
        </w:rPr>
        <w:t>3</w:t>
      </w:r>
      <w:r w:rsidRPr="00664193">
        <w:rPr>
          <w:rFonts w:cstheme="minorHAnsi"/>
          <w:sz w:val="24"/>
          <w:szCs w:val="24"/>
          <w:lang w:bidi="ar-EG"/>
        </w:rPr>
        <w:t xml:space="preserve"> .</w:t>
      </w:r>
      <w:r w:rsidRPr="00664193">
        <w:rPr>
          <w:rFonts w:cstheme="minorHAnsi"/>
          <w:sz w:val="24"/>
          <w:szCs w:val="24"/>
          <w:rtl/>
          <w:lang w:bidi="ar-EG"/>
        </w:rPr>
        <w:t>إزالة الاختناقات الناتجة عن تركز السكان والأنشطة في بعض المراكز الحضرية القائم</w:t>
      </w:r>
      <w:r w:rsidRPr="00664193">
        <w:rPr>
          <w:rFonts w:cstheme="minorHAnsi" w:hint="cs"/>
          <w:sz w:val="24"/>
          <w:szCs w:val="24"/>
          <w:rtl/>
          <w:lang w:bidi="ar-EG"/>
        </w:rPr>
        <w:t>ة.</w:t>
      </w:r>
    </w:p>
    <w:p w14:paraId="4D39B4D0" w14:textId="77777777" w:rsidR="00141C51" w:rsidRPr="00664193" w:rsidRDefault="00141C51" w:rsidP="00141C51">
      <w:pPr>
        <w:bidi/>
        <w:jc w:val="lowKashida"/>
        <w:rPr>
          <w:rFonts w:cstheme="minorHAnsi"/>
          <w:sz w:val="24"/>
          <w:szCs w:val="24"/>
          <w:rtl/>
          <w:lang w:bidi="ar-EG"/>
        </w:rPr>
      </w:pPr>
      <w:r w:rsidRPr="00664193">
        <w:rPr>
          <w:rFonts w:cstheme="minorHAnsi"/>
          <w:sz w:val="24"/>
          <w:szCs w:val="24"/>
          <w:lang w:bidi="ar-EG"/>
        </w:rPr>
        <w:t xml:space="preserve"> </w:t>
      </w:r>
      <w:r w:rsidRPr="00664193">
        <w:rPr>
          <w:rFonts w:cstheme="minorHAnsi"/>
          <w:sz w:val="24"/>
          <w:szCs w:val="24"/>
          <w:rtl/>
          <w:lang w:bidi="ar-EG"/>
        </w:rPr>
        <w:t>٤</w:t>
      </w:r>
      <w:r w:rsidRPr="00664193">
        <w:rPr>
          <w:rFonts w:cstheme="minorHAnsi"/>
          <w:sz w:val="24"/>
          <w:szCs w:val="24"/>
          <w:lang w:bidi="ar-EG"/>
        </w:rPr>
        <w:t xml:space="preserve"> .</w:t>
      </w:r>
      <w:r w:rsidRPr="00664193">
        <w:rPr>
          <w:rFonts w:cstheme="minorHAnsi"/>
          <w:sz w:val="24"/>
          <w:szCs w:val="24"/>
          <w:rtl/>
          <w:lang w:bidi="ar-EG"/>
        </w:rPr>
        <w:t>الانتشار الاستراتيجي لتحقيق الأهداف الأمنية العليا والسيادة القومية علي كامـل مساحة الدولة</w:t>
      </w:r>
      <w:r w:rsidRPr="00664193">
        <w:rPr>
          <w:rFonts w:cstheme="minorHAnsi"/>
          <w:sz w:val="24"/>
          <w:szCs w:val="24"/>
          <w:lang w:bidi="ar-EG"/>
        </w:rPr>
        <w:t>.</w:t>
      </w:r>
    </w:p>
    <w:p w14:paraId="0E7CDE64" w14:textId="77777777" w:rsidR="00141C51" w:rsidRPr="00664193" w:rsidRDefault="00141C51" w:rsidP="00141C51">
      <w:pPr>
        <w:bidi/>
        <w:jc w:val="lowKashida"/>
        <w:rPr>
          <w:rFonts w:cstheme="minorHAnsi"/>
          <w:b/>
          <w:bCs/>
          <w:sz w:val="24"/>
          <w:szCs w:val="24"/>
          <w:rtl/>
          <w:lang w:bidi="ar-EG"/>
        </w:rPr>
      </w:pPr>
      <w:r w:rsidRPr="00664193">
        <w:rPr>
          <w:rFonts w:cstheme="minorHAnsi" w:hint="cs"/>
          <w:b/>
          <w:bCs/>
          <w:sz w:val="24"/>
          <w:szCs w:val="24"/>
          <w:rtl/>
          <w:lang w:bidi="ar-EG"/>
        </w:rPr>
        <w:t xml:space="preserve">2-1-4 </w:t>
      </w:r>
      <w:r w:rsidRPr="00664193">
        <w:rPr>
          <w:rFonts w:cstheme="minorHAnsi"/>
          <w:b/>
          <w:bCs/>
          <w:sz w:val="24"/>
          <w:szCs w:val="24"/>
          <w:rtl/>
          <w:lang w:bidi="ar-EG"/>
        </w:rPr>
        <w:t xml:space="preserve">اعتبارات يجب توافرها في المدن الجديدة </w:t>
      </w:r>
      <w:r w:rsidRPr="00664193">
        <w:rPr>
          <w:rFonts w:cstheme="minorHAnsi" w:hint="cs"/>
          <w:b/>
          <w:bCs/>
          <w:sz w:val="24"/>
          <w:szCs w:val="24"/>
          <w:rtl/>
          <w:lang w:bidi="ar-EG"/>
        </w:rPr>
        <w:t>:-</w:t>
      </w:r>
    </w:p>
    <w:p w14:paraId="676C562D" w14:textId="77777777" w:rsidR="00141C51" w:rsidRPr="00664193" w:rsidRDefault="00141C51" w:rsidP="00141C51">
      <w:pPr>
        <w:bidi/>
        <w:jc w:val="lowKashida"/>
        <w:rPr>
          <w:rFonts w:cstheme="minorHAnsi"/>
          <w:sz w:val="24"/>
          <w:szCs w:val="24"/>
          <w:lang w:bidi="ar-EG"/>
        </w:rPr>
      </w:pPr>
      <w:r w:rsidRPr="00664193">
        <w:rPr>
          <w:rFonts w:cstheme="minorHAnsi"/>
          <w:b/>
          <w:bCs/>
          <w:sz w:val="24"/>
          <w:szCs w:val="24"/>
          <w:rtl/>
          <w:lang w:bidi="ar-EG"/>
        </w:rPr>
        <w:t xml:space="preserve">تعددت أهداف المدن الجديدة من خلال المخططات المتتالية في محاولة إنجاح تلك المدن الجديدة، ولكي يتم تحقيق تلك الأهداف يجب </w:t>
      </w:r>
      <w:r w:rsidRPr="00664193">
        <w:rPr>
          <w:rFonts w:cstheme="minorHAnsi" w:hint="cs"/>
          <w:b/>
          <w:bCs/>
          <w:sz w:val="24"/>
          <w:szCs w:val="24"/>
          <w:rtl/>
          <w:lang w:bidi="ar-EG"/>
        </w:rPr>
        <w:t>على</w:t>
      </w:r>
      <w:r w:rsidRPr="00664193">
        <w:rPr>
          <w:rFonts w:cstheme="minorHAnsi"/>
          <w:b/>
          <w:bCs/>
          <w:sz w:val="24"/>
          <w:szCs w:val="24"/>
          <w:rtl/>
          <w:lang w:bidi="ar-EG"/>
        </w:rPr>
        <w:t xml:space="preserve"> المخطط الأخذ في الاعتبار عدة نقـاط</w:t>
      </w:r>
      <w:r w:rsidRPr="00664193">
        <w:rPr>
          <w:rFonts w:cstheme="minorHAnsi" w:hint="cs"/>
          <w:sz w:val="24"/>
          <w:szCs w:val="24"/>
          <w:rtl/>
          <w:lang w:bidi="ar-EG"/>
        </w:rPr>
        <w:t xml:space="preserve"> </w:t>
      </w:r>
      <w:r w:rsidRPr="00664193">
        <w:rPr>
          <w:rFonts w:cstheme="minorHAnsi"/>
          <w:b/>
          <w:bCs/>
          <w:sz w:val="24"/>
          <w:szCs w:val="24"/>
          <w:rtl/>
          <w:lang w:bidi="ar-EG"/>
        </w:rPr>
        <w:t xml:space="preserve">رئيسية وهي: </w:t>
      </w:r>
      <w:r w:rsidRPr="00664193">
        <w:rPr>
          <w:rFonts w:cstheme="minorHAnsi"/>
          <w:sz w:val="24"/>
          <w:szCs w:val="24"/>
          <w:lang w:bidi="ar-EG"/>
        </w:rPr>
        <w:t xml:space="preserve"> </w:t>
      </w:r>
    </w:p>
    <w:p w14:paraId="4232F0DD" w14:textId="77777777" w:rsidR="00141C51" w:rsidRPr="00664193" w:rsidRDefault="00141C51" w:rsidP="00141C51">
      <w:pPr>
        <w:bidi/>
        <w:jc w:val="lowKashida"/>
        <w:rPr>
          <w:rFonts w:cstheme="minorHAnsi"/>
          <w:sz w:val="24"/>
          <w:szCs w:val="24"/>
          <w:rtl/>
          <w:lang w:bidi="ar-EG"/>
        </w:rPr>
      </w:pPr>
      <w:r w:rsidRPr="00664193">
        <w:rPr>
          <w:rFonts w:cstheme="minorHAnsi" w:hint="cs"/>
          <w:sz w:val="24"/>
          <w:szCs w:val="24"/>
          <w:rtl/>
          <w:lang w:bidi="ar-EG"/>
        </w:rPr>
        <w:t xml:space="preserve">- </w:t>
      </w:r>
      <w:r w:rsidRPr="00664193">
        <w:rPr>
          <w:rFonts w:cstheme="minorHAnsi"/>
          <w:sz w:val="24"/>
          <w:szCs w:val="24"/>
          <w:rtl/>
          <w:lang w:bidi="ar-EG"/>
        </w:rPr>
        <w:t>مراعاة سياسات الدولة في التنمية القومية عند وضع أهداف المدن الجديدة</w:t>
      </w:r>
      <w:r w:rsidRPr="00664193">
        <w:rPr>
          <w:rFonts w:cstheme="minorHAnsi" w:hint="cs"/>
          <w:sz w:val="24"/>
          <w:szCs w:val="24"/>
          <w:rtl/>
          <w:lang w:bidi="ar-EG"/>
        </w:rPr>
        <w:t>.</w:t>
      </w:r>
    </w:p>
    <w:p w14:paraId="374F1312" w14:textId="77777777" w:rsidR="00141C51" w:rsidRPr="00664193" w:rsidRDefault="00141C51" w:rsidP="00141C51">
      <w:pPr>
        <w:bidi/>
        <w:jc w:val="lowKashida"/>
        <w:rPr>
          <w:rFonts w:cstheme="minorHAnsi"/>
          <w:sz w:val="24"/>
          <w:szCs w:val="24"/>
          <w:rtl/>
          <w:lang w:bidi="ar-EG"/>
        </w:rPr>
      </w:pPr>
      <w:r w:rsidRPr="00664193">
        <w:rPr>
          <w:rFonts w:cstheme="minorHAnsi" w:hint="cs"/>
          <w:sz w:val="24"/>
          <w:szCs w:val="24"/>
          <w:rtl/>
          <w:lang w:bidi="ar-EG"/>
        </w:rPr>
        <w:t>-</w:t>
      </w:r>
      <w:r w:rsidRPr="00664193">
        <w:rPr>
          <w:rFonts w:cstheme="minorHAnsi"/>
          <w:sz w:val="24"/>
          <w:szCs w:val="24"/>
          <w:lang w:bidi="ar-EG"/>
        </w:rPr>
        <w:t xml:space="preserve"> </w:t>
      </w:r>
      <w:r w:rsidRPr="00664193">
        <w:rPr>
          <w:rFonts w:cstheme="minorHAnsi"/>
          <w:sz w:val="24"/>
          <w:szCs w:val="24"/>
          <w:rtl/>
          <w:lang w:bidi="ar-EG"/>
        </w:rPr>
        <w:t>أن تختلف الأهداف باختلاف طبيعة الموقع من خلال مخططات التنمية العمرانية</w:t>
      </w:r>
      <w:r w:rsidRPr="00664193">
        <w:rPr>
          <w:rFonts w:cstheme="minorHAnsi" w:hint="cs"/>
          <w:sz w:val="24"/>
          <w:szCs w:val="24"/>
          <w:rtl/>
          <w:lang w:bidi="ar-EG"/>
        </w:rPr>
        <w:t>.</w:t>
      </w:r>
    </w:p>
    <w:p w14:paraId="6F9B69A3" w14:textId="77777777" w:rsidR="00141C51" w:rsidRPr="00664193" w:rsidRDefault="00141C51" w:rsidP="00141C51">
      <w:pPr>
        <w:bidi/>
        <w:jc w:val="lowKashida"/>
        <w:rPr>
          <w:rFonts w:cstheme="minorHAnsi"/>
          <w:sz w:val="24"/>
          <w:szCs w:val="24"/>
          <w:lang w:bidi="ar-EG"/>
        </w:rPr>
      </w:pPr>
      <w:r w:rsidRPr="00664193">
        <w:rPr>
          <w:rFonts w:cstheme="minorHAnsi" w:hint="cs"/>
          <w:sz w:val="24"/>
          <w:szCs w:val="24"/>
          <w:rtl/>
          <w:lang w:bidi="ar-EG"/>
        </w:rPr>
        <w:t xml:space="preserve">- </w:t>
      </w:r>
      <w:r w:rsidRPr="00664193">
        <w:rPr>
          <w:rFonts w:cstheme="minorHAnsi"/>
          <w:sz w:val="24"/>
          <w:szCs w:val="24"/>
          <w:rtl/>
          <w:lang w:bidi="ar-EG"/>
        </w:rPr>
        <w:t>أن تتوافق الأهداف مع القاعدة الاقتصادية القائمة أو المقترحة. لكل إقليم</w:t>
      </w:r>
      <w:r w:rsidRPr="00664193">
        <w:rPr>
          <w:rFonts w:cstheme="minorHAnsi"/>
          <w:sz w:val="24"/>
          <w:szCs w:val="24"/>
          <w:lang w:bidi="ar-EG"/>
        </w:rPr>
        <w:t xml:space="preserve">. </w:t>
      </w:r>
    </w:p>
    <w:p w14:paraId="383072B9" w14:textId="77777777" w:rsidR="00141C51" w:rsidRPr="00664193" w:rsidRDefault="00141C51" w:rsidP="00141C51">
      <w:pPr>
        <w:bidi/>
        <w:jc w:val="lowKashida"/>
        <w:rPr>
          <w:rFonts w:cstheme="minorHAnsi"/>
          <w:sz w:val="24"/>
          <w:szCs w:val="24"/>
          <w:lang w:bidi="ar-EG"/>
        </w:rPr>
      </w:pPr>
      <w:r w:rsidRPr="00664193">
        <w:rPr>
          <w:rFonts w:cstheme="minorHAnsi"/>
          <w:sz w:val="24"/>
          <w:szCs w:val="24"/>
          <w:lang w:bidi="ar-EG"/>
        </w:rPr>
        <w:t xml:space="preserve">- </w:t>
      </w:r>
      <w:r w:rsidRPr="00664193">
        <w:rPr>
          <w:rFonts w:cstheme="minorHAnsi"/>
          <w:sz w:val="24"/>
          <w:szCs w:val="24"/>
          <w:rtl/>
          <w:lang w:bidi="ar-EG"/>
        </w:rPr>
        <w:t>إعداد الأهداف طبقا للمشكلات التي سيتم من أجلها إقامة المدن الجديدة</w:t>
      </w:r>
      <w:r w:rsidRPr="00664193">
        <w:rPr>
          <w:rFonts w:cstheme="minorHAnsi"/>
          <w:sz w:val="24"/>
          <w:szCs w:val="24"/>
          <w:lang w:bidi="ar-EG"/>
        </w:rPr>
        <w:t xml:space="preserve">. </w:t>
      </w:r>
    </w:p>
    <w:p w14:paraId="35ADFB40" w14:textId="77777777" w:rsidR="00141C51" w:rsidRPr="00664193" w:rsidRDefault="00141C51" w:rsidP="00141C51">
      <w:pPr>
        <w:bidi/>
        <w:jc w:val="lowKashida"/>
        <w:rPr>
          <w:rFonts w:cstheme="minorHAnsi"/>
          <w:sz w:val="24"/>
          <w:szCs w:val="24"/>
          <w:lang w:bidi="ar-EG"/>
        </w:rPr>
      </w:pPr>
      <w:r w:rsidRPr="00664193">
        <w:rPr>
          <w:rFonts w:cstheme="minorHAnsi" w:hint="cs"/>
          <w:sz w:val="24"/>
          <w:szCs w:val="24"/>
          <w:rtl/>
          <w:lang w:bidi="ar-EG"/>
        </w:rPr>
        <w:t xml:space="preserve">- </w:t>
      </w:r>
      <w:r w:rsidRPr="00664193">
        <w:rPr>
          <w:rFonts w:cstheme="minorHAnsi"/>
          <w:sz w:val="24"/>
          <w:szCs w:val="24"/>
          <w:rtl/>
          <w:lang w:bidi="ar-EG"/>
        </w:rPr>
        <w:t>أن تتواءم الأهداف مع الهدف الأساسي من بناء المدن الجديدة</w:t>
      </w:r>
      <w:r w:rsidRPr="00664193">
        <w:rPr>
          <w:rFonts w:cstheme="minorHAnsi" w:hint="cs"/>
          <w:sz w:val="24"/>
          <w:szCs w:val="24"/>
          <w:rtl/>
          <w:lang w:bidi="ar-EG"/>
        </w:rPr>
        <w:t>.</w:t>
      </w:r>
    </w:p>
    <w:p w14:paraId="6E8C8A22" w14:textId="77777777" w:rsidR="00141C51" w:rsidRPr="002B4079" w:rsidRDefault="00141C51" w:rsidP="002B4079">
      <w:pPr>
        <w:bidi/>
        <w:spacing w:after="0" w:line="240" w:lineRule="auto"/>
        <w:jc w:val="lowKashida"/>
        <w:rPr>
          <w:rFonts w:ascii="Simplified Arabic" w:hAnsi="Simplified Arabic" w:cs="Simplified Arabic"/>
          <w:sz w:val="24"/>
          <w:szCs w:val="24"/>
          <w:rtl/>
          <w:lang w:bidi="ar-EG"/>
        </w:rPr>
      </w:pPr>
      <w:r w:rsidRPr="002B4079">
        <w:rPr>
          <w:rFonts w:ascii="Simplified Arabic" w:hAnsi="Simplified Arabic" w:cs="Simplified Arabic"/>
          <w:sz w:val="24"/>
          <w:szCs w:val="24"/>
          <w:lang w:bidi="ar-EG"/>
        </w:rPr>
        <w:lastRenderedPageBreak/>
        <w:t xml:space="preserve">- </w:t>
      </w:r>
      <w:r w:rsidRPr="002B4079">
        <w:rPr>
          <w:rFonts w:ascii="Simplified Arabic" w:hAnsi="Simplified Arabic" w:cs="Simplified Arabic"/>
          <w:sz w:val="24"/>
          <w:szCs w:val="24"/>
          <w:rtl/>
          <w:lang w:bidi="ar-EG"/>
        </w:rPr>
        <w:t>أن يتم تقييم الأهداف بصفة مستمرة</w:t>
      </w:r>
      <w:r w:rsidRPr="002B4079">
        <w:rPr>
          <w:rFonts w:ascii="Simplified Arabic" w:hAnsi="Simplified Arabic" w:cs="Simplified Arabic"/>
          <w:sz w:val="24"/>
          <w:szCs w:val="24"/>
          <w:lang w:bidi="ar-EG"/>
        </w:rPr>
        <w:t>.</w:t>
      </w:r>
    </w:p>
    <w:p w14:paraId="209C29EC" w14:textId="10E55CE8" w:rsidR="00141C51" w:rsidRPr="000810F1" w:rsidRDefault="00141C51" w:rsidP="002B4079">
      <w:pPr>
        <w:bidi/>
        <w:spacing w:after="0" w:line="240" w:lineRule="auto"/>
        <w:jc w:val="lowKashida"/>
        <w:rPr>
          <w:rFonts w:ascii="Simplified Arabic" w:hAnsi="Simplified Arabic" w:cs="Simplified Arabic"/>
          <w:b/>
          <w:bCs/>
          <w:sz w:val="24"/>
          <w:szCs w:val="24"/>
          <w:rtl/>
          <w:lang w:bidi="ar-EG"/>
        </w:rPr>
      </w:pPr>
      <w:r w:rsidRPr="000810F1">
        <w:rPr>
          <w:rFonts w:ascii="Simplified Arabic" w:hAnsi="Simplified Arabic" w:cs="Simplified Arabic" w:hint="cs"/>
          <w:b/>
          <w:bCs/>
          <w:sz w:val="24"/>
          <w:szCs w:val="24"/>
          <w:rtl/>
          <w:lang w:bidi="ar-EG"/>
        </w:rPr>
        <w:t>2-1-</w:t>
      </w:r>
      <w:r w:rsidR="00D11E2D" w:rsidRPr="000810F1">
        <w:rPr>
          <w:rFonts w:ascii="Simplified Arabic" w:hAnsi="Simplified Arabic" w:cs="Simplified Arabic" w:hint="cs"/>
          <w:b/>
          <w:bCs/>
          <w:sz w:val="24"/>
          <w:szCs w:val="24"/>
          <w:rtl/>
          <w:lang w:bidi="ar-EG"/>
        </w:rPr>
        <w:t>4</w:t>
      </w:r>
      <w:r w:rsidRPr="000810F1">
        <w:rPr>
          <w:rFonts w:ascii="Simplified Arabic" w:hAnsi="Simplified Arabic" w:cs="Simplified Arabic" w:hint="cs"/>
          <w:b/>
          <w:bCs/>
          <w:sz w:val="24"/>
          <w:szCs w:val="24"/>
          <w:rtl/>
          <w:lang w:bidi="ar-EG"/>
        </w:rPr>
        <w:t xml:space="preserve"> </w:t>
      </w:r>
      <w:r w:rsidRPr="000810F1">
        <w:rPr>
          <w:rFonts w:ascii="Simplified Arabic" w:hAnsi="Simplified Arabic" w:cs="Simplified Arabic"/>
          <w:b/>
          <w:bCs/>
          <w:sz w:val="24"/>
          <w:szCs w:val="24"/>
          <w:lang w:bidi="ar-EG"/>
        </w:rPr>
        <w:t xml:space="preserve"> </w:t>
      </w:r>
      <w:r w:rsidRPr="000810F1">
        <w:rPr>
          <w:rFonts w:ascii="Simplified Arabic" w:hAnsi="Simplified Arabic" w:cs="Simplified Arabic"/>
          <w:b/>
          <w:bCs/>
          <w:sz w:val="24"/>
          <w:szCs w:val="24"/>
          <w:rtl/>
          <w:lang w:bidi="ar-EG"/>
        </w:rPr>
        <w:t xml:space="preserve">أساليب تحقيق أهداف المدن الجديدة </w:t>
      </w:r>
      <w:r w:rsidRPr="000810F1">
        <w:rPr>
          <w:rFonts w:ascii="Simplified Arabic" w:hAnsi="Simplified Arabic" w:cs="Simplified Arabic" w:hint="cs"/>
          <w:b/>
          <w:bCs/>
          <w:sz w:val="24"/>
          <w:szCs w:val="24"/>
          <w:rtl/>
          <w:lang w:bidi="ar-EG"/>
        </w:rPr>
        <w:t xml:space="preserve">:- </w:t>
      </w:r>
    </w:p>
    <w:p w14:paraId="2201080C" w14:textId="77777777" w:rsidR="00141C51" w:rsidRPr="002B4079" w:rsidRDefault="00141C51" w:rsidP="002B4079">
      <w:pPr>
        <w:bidi/>
        <w:spacing w:after="0" w:line="240" w:lineRule="auto"/>
        <w:jc w:val="lowKashida"/>
        <w:rPr>
          <w:rFonts w:ascii="Simplified Arabic" w:hAnsi="Simplified Arabic" w:cs="Simplified Arabic"/>
          <w:sz w:val="24"/>
          <w:szCs w:val="24"/>
          <w:rtl/>
          <w:lang w:bidi="ar-EG"/>
        </w:rPr>
      </w:pPr>
      <w:r w:rsidRPr="002B4079">
        <w:rPr>
          <w:rFonts w:ascii="Simplified Arabic" w:hAnsi="Simplified Arabic" w:cs="Simplified Arabic"/>
          <w:sz w:val="24"/>
          <w:szCs w:val="24"/>
          <w:rtl/>
          <w:lang w:bidi="ar-EG"/>
        </w:rPr>
        <w:t xml:space="preserve">لتحقيق الأهداف المرجوة من المدن الجديدة، هناك عدة أساليب تساعد </w:t>
      </w:r>
      <w:r w:rsidRPr="002B4079">
        <w:rPr>
          <w:rFonts w:ascii="Simplified Arabic" w:hAnsi="Simplified Arabic" w:cs="Simplified Arabic" w:hint="cs"/>
          <w:sz w:val="24"/>
          <w:szCs w:val="24"/>
          <w:rtl/>
          <w:lang w:bidi="ar-EG"/>
        </w:rPr>
        <w:t>على</w:t>
      </w:r>
      <w:r w:rsidRPr="002B4079">
        <w:rPr>
          <w:rFonts w:ascii="Simplified Arabic" w:hAnsi="Simplified Arabic" w:cs="Simplified Arabic"/>
          <w:sz w:val="24"/>
          <w:szCs w:val="24"/>
          <w:rtl/>
          <w:lang w:bidi="ar-EG"/>
        </w:rPr>
        <w:t xml:space="preserve"> نجاحها مـن</w:t>
      </w:r>
      <w:r w:rsidRPr="002B4079">
        <w:rPr>
          <w:rFonts w:ascii="Simplified Arabic" w:hAnsi="Simplified Arabic" w:cs="Simplified Arabic" w:hint="cs"/>
          <w:sz w:val="24"/>
          <w:szCs w:val="24"/>
          <w:rtl/>
          <w:lang w:bidi="ar-EG"/>
        </w:rPr>
        <w:t xml:space="preserve"> أهمها :-</w:t>
      </w:r>
    </w:p>
    <w:p w14:paraId="1C9E6883" w14:textId="77777777" w:rsidR="00141C51" w:rsidRPr="002B4079" w:rsidRDefault="00141C51" w:rsidP="002B4079">
      <w:pPr>
        <w:bidi/>
        <w:spacing w:after="0" w:line="240" w:lineRule="auto"/>
        <w:jc w:val="lowKashida"/>
        <w:rPr>
          <w:rFonts w:ascii="Simplified Arabic" w:hAnsi="Simplified Arabic" w:cs="Simplified Arabic"/>
          <w:sz w:val="24"/>
          <w:szCs w:val="24"/>
          <w:rtl/>
          <w:lang w:bidi="ar-EG"/>
        </w:rPr>
      </w:pPr>
      <w:r w:rsidRPr="002B4079">
        <w:rPr>
          <w:rFonts w:ascii="Simplified Arabic" w:hAnsi="Simplified Arabic" w:cs="Simplified Arabic" w:hint="cs"/>
          <w:sz w:val="24"/>
          <w:szCs w:val="24"/>
          <w:rtl/>
          <w:lang w:bidi="ar-EG"/>
        </w:rPr>
        <w:t>-</w:t>
      </w:r>
      <w:r w:rsidRPr="002B4079">
        <w:rPr>
          <w:rFonts w:ascii="Simplified Arabic" w:hAnsi="Simplified Arabic" w:cs="Simplified Arabic"/>
          <w:sz w:val="24"/>
          <w:szCs w:val="24"/>
          <w:rtl/>
          <w:lang w:bidi="ar-EG"/>
        </w:rPr>
        <w:t xml:space="preserve"> تقوية الإحساس بالترابط الاجتماعي بين أفراد المدينة الجديدة</w:t>
      </w:r>
      <w:r w:rsidRPr="002B4079">
        <w:rPr>
          <w:rFonts w:ascii="Simplified Arabic" w:hAnsi="Simplified Arabic" w:cs="Simplified Arabic"/>
          <w:sz w:val="24"/>
          <w:szCs w:val="24"/>
          <w:lang w:bidi="ar-EG"/>
        </w:rPr>
        <w:t xml:space="preserve">. </w:t>
      </w:r>
    </w:p>
    <w:p w14:paraId="041C2D41" w14:textId="77777777" w:rsidR="00141C51" w:rsidRPr="002B4079" w:rsidRDefault="00141C51" w:rsidP="002B4079">
      <w:pPr>
        <w:bidi/>
        <w:spacing w:after="0" w:line="240" w:lineRule="auto"/>
        <w:jc w:val="lowKashida"/>
        <w:rPr>
          <w:rFonts w:ascii="Simplified Arabic" w:hAnsi="Simplified Arabic" w:cs="Simplified Arabic"/>
          <w:sz w:val="24"/>
          <w:szCs w:val="24"/>
          <w:lang w:bidi="ar-EG"/>
        </w:rPr>
      </w:pPr>
      <w:r w:rsidRPr="002B4079">
        <w:rPr>
          <w:rFonts w:ascii="Simplified Arabic" w:hAnsi="Simplified Arabic" w:cs="Simplified Arabic" w:hint="cs"/>
          <w:sz w:val="24"/>
          <w:szCs w:val="24"/>
          <w:rtl/>
          <w:lang w:bidi="ar-EG"/>
        </w:rPr>
        <w:t xml:space="preserve">- </w:t>
      </w:r>
      <w:r w:rsidRPr="002B4079">
        <w:rPr>
          <w:rFonts w:ascii="Simplified Arabic" w:hAnsi="Simplified Arabic" w:cs="Simplified Arabic"/>
          <w:sz w:val="24"/>
          <w:szCs w:val="24"/>
          <w:rtl/>
          <w:lang w:bidi="ar-EG"/>
        </w:rPr>
        <w:t xml:space="preserve">الاستفادة </w:t>
      </w:r>
      <w:r w:rsidRPr="002B4079">
        <w:rPr>
          <w:rFonts w:ascii="Simplified Arabic" w:hAnsi="Simplified Arabic" w:cs="Simplified Arabic" w:hint="cs"/>
          <w:sz w:val="24"/>
          <w:szCs w:val="24"/>
          <w:rtl/>
          <w:lang w:bidi="ar-EG"/>
        </w:rPr>
        <w:t>القصوى</w:t>
      </w:r>
      <w:r w:rsidRPr="002B4079">
        <w:rPr>
          <w:rFonts w:ascii="Simplified Arabic" w:hAnsi="Simplified Arabic" w:cs="Simplified Arabic"/>
          <w:sz w:val="24"/>
          <w:szCs w:val="24"/>
          <w:rtl/>
          <w:lang w:bidi="ar-EG"/>
        </w:rPr>
        <w:t xml:space="preserve"> من عملية المشاركة الشعبية في كل مراحل التنمية بـدء مـن عملية اتخاذ القرار وإنتهاءا بعملية الإنشا</w:t>
      </w:r>
      <w:r w:rsidRPr="002B4079">
        <w:rPr>
          <w:rFonts w:ascii="Simplified Arabic" w:hAnsi="Simplified Arabic" w:cs="Simplified Arabic" w:hint="cs"/>
          <w:sz w:val="24"/>
          <w:szCs w:val="24"/>
          <w:rtl/>
          <w:lang w:bidi="ar-EG"/>
        </w:rPr>
        <w:t>ء.</w:t>
      </w:r>
    </w:p>
    <w:p w14:paraId="4800CAEA" w14:textId="77777777" w:rsidR="00141C51" w:rsidRPr="002B4079" w:rsidRDefault="00141C51" w:rsidP="002B4079">
      <w:pPr>
        <w:bidi/>
        <w:spacing w:after="0" w:line="240" w:lineRule="auto"/>
        <w:jc w:val="lowKashida"/>
        <w:rPr>
          <w:rFonts w:ascii="Simplified Arabic" w:hAnsi="Simplified Arabic" w:cs="Simplified Arabic"/>
          <w:sz w:val="24"/>
          <w:szCs w:val="24"/>
          <w:lang w:bidi="ar-EG"/>
        </w:rPr>
      </w:pPr>
      <w:r w:rsidRPr="002B4079">
        <w:rPr>
          <w:rFonts w:ascii="Simplified Arabic" w:hAnsi="Simplified Arabic" w:cs="Simplified Arabic"/>
          <w:sz w:val="24"/>
          <w:szCs w:val="24"/>
          <w:lang w:bidi="ar-EG"/>
        </w:rPr>
        <w:t xml:space="preserve">- </w:t>
      </w:r>
      <w:r w:rsidRPr="002B4079">
        <w:rPr>
          <w:rFonts w:ascii="Simplified Arabic" w:hAnsi="Simplified Arabic" w:cs="Simplified Arabic"/>
          <w:sz w:val="24"/>
          <w:szCs w:val="24"/>
          <w:rtl/>
          <w:lang w:bidi="ar-EG"/>
        </w:rPr>
        <w:t>إيجاد آليات تنفيذ صحيحة لإدارة المدن الجديدة بما يخدم سكان تلك المدن</w:t>
      </w:r>
      <w:r w:rsidRPr="002B4079">
        <w:rPr>
          <w:rFonts w:ascii="Simplified Arabic" w:hAnsi="Simplified Arabic" w:cs="Simplified Arabic"/>
          <w:sz w:val="24"/>
          <w:szCs w:val="24"/>
          <w:lang w:bidi="ar-EG"/>
        </w:rPr>
        <w:t xml:space="preserve">. </w:t>
      </w:r>
    </w:p>
    <w:p w14:paraId="3888556D" w14:textId="4EE61AC1" w:rsidR="00E77435" w:rsidRPr="002B4079" w:rsidRDefault="00141C51" w:rsidP="002B4079">
      <w:pPr>
        <w:bidi/>
        <w:spacing w:after="0" w:line="240" w:lineRule="auto"/>
        <w:jc w:val="lowKashida"/>
        <w:rPr>
          <w:rFonts w:ascii="Simplified Arabic" w:hAnsi="Simplified Arabic" w:cs="Simplified Arabic"/>
          <w:sz w:val="24"/>
          <w:szCs w:val="24"/>
          <w:rtl/>
          <w:lang w:bidi="ar-EG"/>
        </w:rPr>
      </w:pPr>
      <w:r w:rsidRPr="002B4079">
        <w:rPr>
          <w:rFonts w:ascii="Simplified Arabic" w:hAnsi="Simplified Arabic" w:cs="Simplified Arabic"/>
          <w:sz w:val="24"/>
          <w:szCs w:val="24"/>
          <w:lang w:bidi="ar-EG"/>
        </w:rPr>
        <w:t xml:space="preserve">- </w:t>
      </w:r>
      <w:r w:rsidRPr="002B4079">
        <w:rPr>
          <w:rFonts w:ascii="Simplified Arabic" w:hAnsi="Simplified Arabic" w:cs="Simplified Arabic"/>
          <w:sz w:val="24"/>
          <w:szCs w:val="24"/>
          <w:rtl/>
          <w:lang w:bidi="ar-EG"/>
        </w:rPr>
        <w:t>وجود عملية تقييم مستمرة وفعالة للمدن الجديدة في جميع مراحل النمو</w:t>
      </w:r>
      <w:r w:rsidRPr="002B4079">
        <w:rPr>
          <w:rFonts w:ascii="Simplified Arabic" w:hAnsi="Simplified Arabic" w:cs="Simplified Arabic"/>
          <w:sz w:val="24"/>
          <w:szCs w:val="24"/>
          <w:lang w:bidi="ar-EG"/>
        </w:rPr>
        <w:t>.</w:t>
      </w:r>
    </w:p>
    <w:p w14:paraId="6AD5C0BA" w14:textId="3FD37AF8" w:rsidR="00141C51" w:rsidRPr="000810F1" w:rsidRDefault="00E77435" w:rsidP="002B4079">
      <w:pPr>
        <w:bidi/>
        <w:spacing w:after="0" w:line="240" w:lineRule="auto"/>
        <w:jc w:val="lowKashida"/>
        <w:rPr>
          <w:rFonts w:ascii="Simplified Arabic" w:hAnsi="Simplified Arabic" w:cs="Simplified Arabic"/>
          <w:b/>
          <w:bCs/>
          <w:sz w:val="24"/>
          <w:szCs w:val="24"/>
          <w:rtl/>
          <w:lang w:bidi="ar-EG"/>
        </w:rPr>
      </w:pPr>
      <w:r w:rsidRPr="000810F1">
        <w:rPr>
          <w:rFonts w:ascii="Simplified Arabic" w:hAnsi="Simplified Arabic" w:cs="Simplified Arabic" w:hint="cs"/>
          <w:b/>
          <w:bCs/>
          <w:sz w:val="24"/>
          <w:szCs w:val="24"/>
          <w:rtl/>
          <w:lang w:bidi="ar-EG"/>
        </w:rPr>
        <w:t>2</w:t>
      </w:r>
      <w:r w:rsidR="00141C51" w:rsidRPr="000810F1">
        <w:rPr>
          <w:rFonts w:ascii="Simplified Arabic" w:hAnsi="Simplified Arabic" w:cs="Simplified Arabic" w:hint="cs"/>
          <w:b/>
          <w:bCs/>
          <w:sz w:val="24"/>
          <w:szCs w:val="24"/>
          <w:rtl/>
          <w:lang w:bidi="ar-EG"/>
        </w:rPr>
        <w:t>-1-</w:t>
      </w:r>
      <w:r w:rsidR="00D11E2D" w:rsidRPr="000810F1">
        <w:rPr>
          <w:rFonts w:ascii="Simplified Arabic" w:hAnsi="Simplified Arabic" w:cs="Simplified Arabic" w:hint="cs"/>
          <w:b/>
          <w:bCs/>
          <w:sz w:val="24"/>
          <w:szCs w:val="24"/>
          <w:rtl/>
          <w:lang w:bidi="ar-EG"/>
        </w:rPr>
        <w:t>5</w:t>
      </w:r>
      <w:r w:rsidR="00141C51" w:rsidRPr="000810F1">
        <w:rPr>
          <w:rFonts w:ascii="Simplified Arabic" w:hAnsi="Simplified Arabic" w:cs="Simplified Arabic" w:hint="cs"/>
          <w:b/>
          <w:bCs/>
          <w:sz w:val="24"/>
          <w:szCs w:val="24"/>
          <w:rtl/>
          <w:lang w:bidi="ar-EG"/>
        </w:rPr>
        <w:t xml:space="preserve"> معايير تقييم نجاح المدن الجديدة:-  </w:t>
      </w:r>
    </w:p>
    <w:p w14:paraId="2A055576" w14:textId="15AB52EC" w:rsidR="000810F1" w:rsidRDefault="00141C51" w:rsidP="000810F1">
      <w:pPr>
        <w:bidi/>
        <w:spacing w:after="0" w:line="240" w:lineRule="auto"/>
        <w:jc w:val="lowKashida"/>
        <w:rPr>
          <w:rFonts w:ascii="Simplified Arabic" w:hAnsi="Simplified Arabic" w:cs="Simplified Arabic"/>
          <w:sz w:val="24"/>
          <w:szCs w:val="24"/>
          <w:rtl/>
          <w:lang w:bidi="ar-EG"/>
        </w:rPr>
      </w:pPr>
      <w:r w:rsidRPr="002B4079">
        <w:rPr>
          <w:rFonts w:ascii="Simplified Arabic" w:hAnsi="Simplified Arabic" w:cs="Simplified Arabic"/>
          <w:sz w:val="24"/>
          <w:szCs w:val="24"/>
          <w:rtl/>
          <w:lang w:bidi="ar-EG"/>
        </w:rPr>
        <w:t>يتم التقييم من خلال معايير للتقييم</w:t>
      </w:r>
      <w:r w:rsidRPr="002B4079">
        <w:rPr>
          <w:rFonts w:ascii="Simplified Arabic" w:hAnsi="Simplified Arabic" w:cs="Simplified Arabic"/>
          <w:sz w:val="24"/>
          <w:szCs w:val="24"/>
          <w:lang w:bidi="ar-EG"/>
        </w:rPr>
        <w:t xml:space="preserve"> Criteria Evaluation </w:t>
      </w:r>
      <w:r w:rsidRPr="002B4079">
        <w:rPr>
          <w:rFonts w:ascii="Simplified Arabic" w:hAnsi="Simplified Arabic" w:cs="Simplified Arabic"/>
          <w:sz w:val="24"/>
          <w:szCs w:val="24"/>
          <w:rtl/>
          <w:lang w:bidi="ar-EG"/>
        </w:rPr>
        <w:t>وهي قائمة مـن القياسـات تـم تحديدها للحكم عل</w:t>
      </w:r>
      <w:r w:rsidRPr="002B4079">
        <w:rPr>
          <w:rFonts w:ascii="Simplified Arabic" w:hAnsi="Simplified Arabic" w:cs="Simplified Arabic" w:hint="cs"/>
          <w:sz w:val="24"/>
          <w:szCs w:val="24"/>
          <w:rtl/>
          <w:lang w:bidi="ar-EG"/>
        </w:rPr>
        <w:t>ى</w:t>
      </w:r>
      <w:r w:rsidRPr="002B4079">
        <w:rPr>
          <w:rFonts w:ascii="Simplified Arabic" w:hAnsi="Simplified Arabic" w:cs="Simplified Arabic"/>
          <w:sz w:val="24"/>
          <w:szCs w:val="24"/>
          <w:rtl/>
          <w:lang w:bidi="ar-EG"/>
        </w:rPr>
        <w:t xml:space="preserve"> مدي نجاح أو فشل المدينة الجديدة في تحقيق المستهدف منهـا مـن</w:t>
      </w:r>
      <w:r w:rsidRPr="002B4079">
        <w:rPr>
          <w:rFonts w:ascii="Simplified Arabic" w:hAnsi="Simplified Arabic" w:cs="Simplified Arabic" w:hint="cs"/>
          <w:sz w:val="24"/>
          <w:szCs w:val="24"/>
          <w:rtl/>
          <w:lang w:bidi="ar-EG"/>
        </w:rPr>
        <w:t xml:space="preserve"> </w:t>
      </w:r>
      <w:r w:rsidRPr="002B4079">
        <w:rPr>
          <w:rFonts w:ascii="Simplified Arabic" w:hAnsi="Simplified Arabic" w:cs="Simplified Arabic"/>
          <w:sz w:val="24"/>
          <w:szCs w:val="24"/>
          <w:rtl/>
          <w:lang w:bidi="ar-EG"/>
        </w:rPr>
        <w:t>خلال مقارنة كل معيار بالمعدلات القياسية، ويمكن تصنيف تلك المعايير إلي:</w:t>
      </w:r>
      <w:r w:rsidRPr="000810F1">
        <w:rPr>
          <w:rFonts w:ascii="Simplified Arabic" w:hAnsi="Simplified Arabic" w:cs="Simplified Arabic"/>
          <w:b/>
          <w:bCs/>
          <w:sz w:val="24"/>
          <w:szCs w:val="24"/>
          <w:lang w:bidi="ar-EG"/>
        </w:rPr>
        <w:t xml:space="preserve"> -</w:t>
      </w:r>
      <w:r w:rsidR="000810F1">
        <w:rPr>
          <w:rFonts w:ascii="Simplified Arabic" w:hAnsi="Simplified Arabic" w:cs="Simplified Arabic" w:hint="cs"/>
          <w:b/>
          <w:bCs/>
          <w:sz w:val="24"/>
          <w:szCs w:val="24"/>
          <w:rtl/>
          <w:lang w:bidi="ar-EG"/>
        </w:rPr>
        <w:t xml:space="preserve">1- </w:t>
      </w:r>
      <w:r w:rsidRPr="000810F1">
        <w:rPr>
          <w:rFonts w:ascii="Simplified Arabic" w:hAnsi="Simplified Arabic" w:cs="Simplified Arabic"/>
          <w:b/>
          <w:bCs/>
          <w:sz w:val="24"/>
          <w:szCs w:val="24"/>
          <w:rtl/>
          <w:lang w:bidi="ar-EG"/>
        </w:rPr>
        <w:t>معايير سكاني</w:t>
      </w:r>
      <w:r w:rsidRPr="000810F1">
        <w:rPr>
          <w:rFonts w:ascii="Simplified Arabic" w:hAnsi="Simplified Arabic" w:cs="Simplified Arabic" w:hint="cs"/>
          <w:b/>
          <w:bCs/>
          <w:sz w:val="24"/>
          <w:szCs w:val="24"/>
          <w:rtl/>
          <w:lang w:bidi="ar-EG"/>
        </w:rPr>
        <w:t>ة</w:t>
      </w:r>
      <w:r w:rsidRPr="000810F1">
        <w:rPr>
          <w:rFonts w:ascii="Simplified Arabic" w:hAnsi="Simplified Arabic" w:cs="Simplified Arabic"/>
          <w:b/>
          <w:bCs/>
          <w:sz w:val="24"/>
          <w:szCs w:val="24"/>
          <w:lang w:bidi="ar-EG"/>
        </w:rPr>
        <w:t>:</w:t>
      </w:r>
      <w:r w:rsidRPr="000810F1">
        <w:rPr>
          <w:rFonts w:ascii="Simplified Arabic" w:hAnsi="Simplified Arabic" w:cs="Simplified Arabic"/>
          <w:sz w:val="24"/>
          <w:szCs w:val="24"/>
          <w:lang w:bidi="ar-EG"/>
        </w:rPr>
        <w:t xml:space="preserve"> </w:t>
      </w:r>
      <w:r w:rsidRPr="000810F1">
        <w:rPr>
          <w:rFonts w:ascii="Simplified Arabic" w:hAnsi="Simplified Arabic" w:cs="Simplified Arabic"/>
          <w:sz w:val="24"/>
          <w:szCs w:val="24"/>
          <w:rtl/>
          <w:lang w:bidi="ar-EG"/>
        </w:rPr>
        <w:t>وتتمثل في التعداد المستهدف من المدينة الجديدة والتعداد الحالي للمدينة الجديدة ومـدي تحقيق المخططات للمستهدف منها</w:t>
      </w:r>
      <w:r w:rsidRPr="000810F1">
        <w:rPr>
          <w:rFonts w:ascii="Simplified Arabic" w:hAnsi="Simplified Arabic" w:cs="Simplified Arabic" w:hint="cs"/>
          <w:sz w:val="24"/>
          <w:szCs w:val="24"/>
          <w:rtl/>
          <w:lang w:bidi="ar-EG"/>
        </w:rPr>
        <w:t>.</w:t>
      </w:r>
    </w:p>
    <w:p w14:paraId="6989B023" w14:textId="6F05C5D1" w:rsidR="00141C51" w:rsidRPr="000810F1" w:rsidRDefault="000810F1" w:rsidP="000810F1">
      <w:pPr>
        <w:bidi/>
        <w:spacing w:after="0" w:line="240" w:lineRule="auto"/>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2- </w:t>
      </w:r>
      <w:r w:rsidR="00141C51" w:rsidRPr="000810F1">
        <w:rPr>
          <w:rFonts w:ascii="Simplified Arabic" w:hAnsi="Simplified Arabic" w:cs="Simplified Arabic"/>
          <w:sz w:val="24"/>
          <w:szCs w:val="24"/>
          <w:rtl/>
          <w:lang w:bidi="ar-EG"/>
        </w:rPr>
        <w:t>معايير اقتصادية</w:t>
      </w:r>
      <w:r w:rsidR="00141C51" w:rsidRPr="000810F1">
        <w:rPr>
          <w:rFonts w:ascii="Simplified Arabic" w:hAnsi="Simplified Arabic" w:cs="Simplified Arabic"/>
          <w:sz w:val="24"/>
          <w:szCs w:val="24"/>
          <w:lang w:bidi="ar-EG"/>
        </w:rPr>
        <w:t xml:space="preserve">: </w:t>
      </w:r>
      <w:r w:rsidR="00141C51" w:rsidRPr="000810F1">
        <w:rPr>
          <w:rFonts w:ascii="Simplified Arabic" w:hAnsi="Simplified Arabic" w:cs="Simplified Arabic"/>
          <w:sz w:val="24"/>
          <w:szCs w:val="24"/>
          <w:rtl/>
          <w:lang w:bidi="ar-EG"/>
        </w:rPr>
        <w:t>وتشمل القاعدة الاقتصادية لأي مدينة جديدة وتأثيرها عل</w:t>
      </w:r>
      <w:r w:rsidR="00141C51" w:rsidRPr="000810F1">
        <w:rPr>
          <w:rFonts w:ascii="Simplified Arabic" w:hAnsi="Simplified Arabic" w:cs="Simplified Arabic" w:hint="cs"/>
          <w:sz w:val="24"/>
          <w:szCs w:val="24"/>
          <w:rtl/>
          <w:lang w:bidi="ar-EG"/>
        </w:rPr>
        <w:t xml:space="preserve">ى </w:t>
      </w:r>
      <w:r w:rsidR="00141C51" w:rsidRPr="000810F1">
        <w:rPr>
          <w:rFonts w:ascii="Simplified Arabic" w:hAnsi="Simplified Arabic" w:cs="Simplified Arabic"/>
          <w:sz w:val="24"/>
          <w:szCs w:val="24"/>
          <w:rtl/>
          <w:lang w:bidi="ar-EG"/>
        </w:rPr>
        <w:t>النمو السكاني وتواجد فـرص العمل ومستوي الدخول والأجور لمعرفة مدي تأثيرها علي عدم جذب السكان إليها</w:t>
      </w:r>
      <w:r w:rsidR="00141C51" w:rsidRPr="000810F1">
        <w:rPr>
          <w:rFonts w:ascii="Simplified Arabic" w:hAnsi="Simplified Arabic" w:cs="Simplified Arabic"/>
          <w:sz w:val="24"/>
          <w:szCs w:val="24"/>
          <w:lang w:bidi="ar-EG"/>
        </w:rPr>
        <w:t xml:space="preserve">. </w:t>
      </w:r>
    </w:p>
    <w:p w14:paraId="6237203B" w14:textId="77777777" w:rsidR="00141C51" w:rsidRPr="000810F1" w:rsidRDefault="00141C51" w:rsidP="000810F1">
      <w:pPr>
        <w:bidi/>
        <w:spacing w:after="0" w:line="240" w:lineRule="auto"/>
        <w:jc w:val="lowKashida"/>
        <w:rPr>
          <w:rFonts w:ascii="Simplified Arabic" w:hAnsi="Simplified Arabic" w:cs="Simplified Arabic"/>
          <w:sz w:val="24"/>
          <w:szCs w:val="24"/>
          <w:lang w:bidi="ar-EG"/>
        </w:rPr>
      </w:pPr>
      <w:r w:rsidRPr="000810F1">
        <w:rPr>
          <w:rFonts w:ascii="Simplified Arabic" w:hAnsi="Simplified Arabic" w:cs="Simplified Arabic" w:hint="cs"/>
          <w:sz w:val="24"/>
          <w:szCs w:val="24"/>
          <w:rtl/>
          <w:lang w:bidi="ar-EG"/>
        </w:rPr>
        <w:t xml:space="preserve">3- </w:t>
      </w:r>
      <w:r w:rsidRPr="000810F1">
        <w:rPr>
          <w:rFonts w:ascii="Simplified Arabic" w:hAnsi="Simplified Arabic" w:cs="Simplified Arabic"/>
          <w:sz w:val="24"/>
          <w:szCs w:val="24"/>
          <w:rtl/>
          <w:lang w:bidi="ar-EG"/>
        </w:rPr>
        <w:t>معايير الخدمات والمرافق</w:t>
      </w:r>
      <w:r w:rsidRPr="000810F1">
        <w:rPr>
          <w:rFonts w:ascii="Simplified Arabic" w:hAnsi="Simplified Arabic" w:cs="Simplified Arabic"/>
          <w:sz w:val="24"/>
          <w:szCs w:val="24"/>
          <w:lang w:bidi="ar-EG"/>
        </w:rPr>
        <w:t xml:space="preserve">: </w:t>
      </w:r>
      <w:r w:rsidRPr="000810F1">
        <w:rPr>
          <w:rFonts w:ascii="Simplified Arabic" w:hAnsi="Simplified Arabic" w:cs="Simplified Arabic"/>
          <w:sz w:val="24"/>
          <w:szCs w:val="24"/>
          <w:rtl/>
          <w:lang w:bidi="ar-EG"/>
        </w:rPr>
        <w:t>مدي توافر الخدمات بالمدينة الجديدة وتلبية احتياجات السكان منها</w:t>
      </w:r>
      <w:r w:rsidRPr="000810F1">
        <w:rPr>
          <w:rFonts w:ascii="Simplified Arabic" w:hAnsi="Simplified Arabic" w:cs="Simplified Arabic"/>
          <w:sz w:val="24"/>
          <w:szCs w:val="24"/>
          <w:lang w:bidi="ar-EG"/>
        </w:rPr>
        <w:t xml:space="preserve">. </w:t>
      </w:r>
    </w:p>
    <w:p w14:paraId="77DC5863" w14:textId="77777777" w:rsidR="00141C51" w:rsidRPr="000810F1" w:rsidRDefault="00141C51" w:rsidP="000810F1">
      <w:pPr>
        <w:bidi/>
        <w:spacing w:after="0" w:line="240" w:lineRule="auto"/>
        <w:jc w:val="lowKashida"/>
        <w:rPr>
          <w:rFonts w:ascii="Simplified Arabic" w:hAnsi="Simplified Arabic" w:cs="Simplified Arabic"/>
          <w:sz w:val="24"/>
          <w:szCs w:val="24"/>
          <w:rtl/>
          <w:lang w:bidi="ar-EG"/>
        </w:rPr>
      </w:pPr>
      <w:r w:rsidRPr="000810F1">
        <w:rPr>
          <w:rFonts w:ascii="Simplified Arabic" w:hAnsi="Simplified Arabic" w:cs="Simplified Arabic" w:hint="cs"/>
          <w:sz w:val="24"/>
          <w:szCs w:val="24"/>
          <w:rtl/>
          <w:lang w:bidi="ar-EG"/>
        </w:rPr>
        <w:t xml:space="preserve">4- </w:t>
      </w:r>
      <w:r w:rsidRPr="000810F1">
        <w:rPr>
          <w:rFonts w:ascii="Simplified Arabic" w:hAnsi="Simplified Arabic" w:cs="Simplified Arabic"/>
          <w:sz w:val="24"/>
          <w:szCs w:val="24"/>
          <w:rtl/>
          <w:lang w:bidi="ar-EG"/>
        </w:rPr>
        <w:t>معايير الإطار المؤسسي</w:t>
      </w:r>
      <w:r w:rsidRPr="000810F1">
        <w:rPr>
          <w:rFonts w:ascii="Simplified Arabic" w:hAnsi="Simplified Arabic" w:cs="Simplified Arabic"/>
          <w:sz w:val="24"/>
          <w:szCs w:val="24"/>
          <w:lang w:bidi="ar-EG"/>
        </w:rPr>
        <w:t xml:space="preserve">: </w:t>
      </w:r>
      <w:r w:rsidRPr="000810F1">
        <w:rPr>
          <w:rFonts w:ascii="Simplified Arabic" w:hAnsi="Simplified Arabic" w:cs="Simplified Arabic"/>
          <w:sz w:val="24"/>
          <w:szCs w:val="24"/>
          <w:rtl/>
          <w:lang w:bidi="ar-EG"/>
        </w:rPr>
        <w:t>علاقة الجهاز الإداري لتنمية المدينة الجديدة بالمحافظات والمحليات مما يعكس صلاحيته في اتخاذ القرارات المناسبة وكفاءته في إدارة المدينة</w:t>
      </w:r>
      <w:r w:rsidRPr="000810F1">
        <w:rPr>
          <w:rFonts w:ascii="Simplified Arabic" w:hAnsi="Simplified Arabic" w:cs="Simplified Arabic"/>
          <w:sz w:val="24"/>
          <w:szCs w:val="24"/>
          <w:lang w:bidi="ar-EG"/>
        </w:rPr>
        <w:t xml:space="preserve">. </w:t>
      </w:r>
      <w:r w:rsidRPr="000810F1">
        <w:rPr>
          <w:rFonts w:ascii="Simplified Arabic" w:hAnsi="Simplified Arabic" w:cs="Simplified Arabic"/>
          <w:sz w:val="24"/>
          <w:szCs w:val="24"/>
          <w:rtl/>
          <w:lang w:bidi="ar-EG"/>
        </w:rPr>
        <w:t xml:space="preserve"> </w:t>
      </w:r>
    </w:p>
    <w:p w14:paraId="5B37CFD0" w14:textId="77777777" w:rsidR="00141C51" w:rsidRPr="000810F1" w:rsidRDefault="00141C51" w:rsidP="000810F1">
      <w:pPr>
        <w:bidi/>
        <w:spacing w:after="0" w:line="240" w:lineRule="auto"/>
        <w:jc w:val="lowKashida"/>
        <w:rPr>
          <w:rFonts w:ascii="Simplified Arabic" w:hAnsi="Simplified Arabic" w:cs="Simplified Arabic"/>
          <w:sz w:val="24"/>
          <w:szCs w:val="24"/>
          <w:lang w:bidi="ar-EG"/>
        </w:rPr>
      </w:pPr>
      <w:r w:rsidRPr="000810F1">
        <w:rPr>
          <w:rFonts w:ascii="Simplified Arabic" w:hAnsi="Simplified Arabic" w:cs="Simplified Arabic"/>
          <w:sz w:val="24"/>
          <w:szCs w:val="24"/>
          <w:rtl/>
          <w:lang w:bidi="ar-EG"/>
        </w:rPr>
        <w:t>٥</w:t>
      </w:r>
      <w:r w:rsidRPr="000810F1">
        <w:rPr>
          <w:rFonts w:ascii="Simplified Arabic" w:hAnsi="Simplified Arabic" w:cs="Simplified Arabic"/>
          <w:sz w:val="24"/>
          <w:szCs w:val="24"/>
          <w:lang w:bidi="ar-EG"/>
        </w:rPr>
        <w:t xml:space="preserve"> -</w:t>
      </w:r>
      <w:r w:rsidRPr="000810F1">
        <w:rPr>
          <w:rFonts w:ascii="Simplified Arabic" w:hAnsi="Simplified Arabic" w:cs="Simplified Arabic"/>
          <w:sz w:val="24"/>
          <w:szCs w:val="24"/>
          <w:rtl/>
          <w:lang w:bidi="ar-EG"/>
        </w:rPr>
        <w:t>معايير تخطيطية</w:t>
      </w:r>
      <w:r w:rsidRPr="000810F1">
        <w:rPr>
          <w:rFonts w:ascii="Simplified Arabic" w:hAnsi="Simplified Arabic" w:cs="Simplified Arabic"/>
          <w:sz w:val="24"/>
          <w:szCs w:val="24"/>
          <w:lang w:bidi="ar-EG"/>
        </w:rPr>
        <w:t xml:space="preserve">: - </w:t>
      </w:r>
      <w:r w:rsidRPr="000810F1">
        <w:rPr>
          <w:rFonts w:ascii="Simplified Arabic" w:hAnsi="Simplified Arabic" w:cs="Simplified Arabic" w:hint="cs"/>
          <w:sz w:val="24"/>
          <w:szCs w:val="24"/>
          <w:rtl/>
          <w:lang w:bidi="ar-EG"/>
        </w:rPr>
        <w:t xml:space="preserve"> </w:t>
      </w:r>
      <w:r w:rsidRPr="000810F1">
        <w:rPr>
          <w:rFonts w:ascii="Simplified Arabic" w:hAnsi="Simplified Arabic" w:cs="Simplified Arabic"/>
          <w:sz w:val="24"/>
          <w:szCs w:val="24"/>
          <w:rtl/>
          <w:lang w:bidi="ar-EG"/>
        </w:rPr>
        <w:t>مدي التكامل في الأنشطة الاقتصادية بين المدن الجديدة والقائمة داخل الإقليم الواحد</w:t>
      </w:r>
      <w:r w:rsidRPr="000810F1">
        <w:rPr>
          <w:rFonts w:ascii="Simplified Arabic" w:hAnsi="Simplified Arabic" w:cs="Simplified Arabic" w:hint="cs"/>
          <w:sz w:val="24"/>
          <w:szCs w:val="24"/>
          <w:rtl/>
          <w:lang w:bidi="ar-EG"/>
        </w:rPr>
        <w:t xml:space="preserve">، </w:t>
      </w:r>
      <w:r w:rsidRPr="000810F1">
        <w:rPr>
          <w:rFonts w:ascii="Simplified Arabic" w:hAnsi="Simplified Arabic" w:cs="Simplified Arabic"/>
          <w:sz w:val="24"/>
          <w:szCs w:val="24"/>
          <w:rtl/>
          <w:lang w:bidi="ar-EG"/>
        </w:rPr>
        <w:t>ربط المدن الجديدة بالمدن القائمة بشبكة قوية من المواصلا</w:t>
      </w:r>
      <w:r w:rsidRPr="000810F1">
        <w:rPr>
          <w:rFonts w:ascii="Simplified Arabic" w:hAnsi="Simplified Arabic" w:cs="Simplified Arabic" w:hint="cs"/>
          <w:sz w:val="24"/>
          <w:szCs w:val="24"/>
          <w:rtl/>
          <w:lang w:bidi="ar-EG"/>
        </w:rPr>
        <w:t>ت، و</w:t>
      </w:r>
      <w:r w:rsidRPr="000810F1">
        <w:rPr>
          <w:rFonts w:ascii="Simplified Arabic" w:hAnsi="Simplified Arabic" w:cs="Simplified Arabic"/>
          <w:sz w:val="24"/>
          <w:szCs w:val="24"/>
          <w:rtl/>
          <w:lang w:bidi="ar-EG"/>
        </w:rPr>
        <w:t>النقل والمواصلات داخل المدن الجديدة</w:t>
      </w:r>
      <w:r w:rsidRPr="000810F1">
        <w:rPr>
          <w:rFonts w:ascii="Simplified Arabic" w:hAnsi="Simplified Arabic" w:cs="Simplified Arabic"/>
          <w:sz w:val="24"/>
          <w:szCs w:val="24"/>
          <w:lang w:bidi="ar-EG"/>
        </w:rPr>
        <w:t>.</w:t>
      </w:r>
    </w:p>
    <w:p w14:paraId="072C5687" w14:textId="77777777" w:rsidR="00141C51" w:rsidRPr="000810F1" w:rsidRDefault="00141C51" w:rsidP="000810F1">
      <w:pPr>
        <w:bidi/>
        <w:spacing w:after="0" w:line="240" w:lineRule="auto"/>
        <w:jc w:val="lowKashida"/>
        <w:rPr>
          <w:rFonts w:ascii="Simplified Arabic" w:hAnsi="Simplified Arabic" w:cs="Simplified Arabic"/>
          <w:sz w:val="24"/>
          <w:szCs w:val="24"/>
          <w:rtl/>
          <w:lang w:bidi="ar-EG"/>
        </w:rPr>
      </w:pPr>
      <w:r w:rsidRPr="000810F1">
        <w:rPr>
          <w:rFonts w:ascii="Simplified Arabic" w:hAnsi="Simplified Arabic" w:cs="Simplified Arabic"/>
          <w:sz w:val="24"/>
          <w:szCs w:val="24"/>
          <w:lang w:bidi="ar-EG"/>
        </w:rPr>
        <w:t xml:space="preserve"> </w:t>
      </w:r>
      <w:r w:rsidRPr="000810F1">
        <w:rPr>
          <w:rFonts w:ascii="Simplified Arabic" w:hAnsi="Simplified Arabic" w:cs="Simplified Arabic"/>
          <w:sz w:val="24"/>
          <w:szCs w:val="24"/>
          <w:rtl/>
          <w:lang w:bidi="ar-EG"/>
        </w:rPr>
        <w:t>٦</w:t>
      </w:r>
      <w:r w:rsidRPr="000810F1">
        <w:rPr>
          <w:rFonts w:ascii="Simplified Arabic" w:hAnsi="Simplified Arabic" w:cs="Simplified Arabic"/>
          <w:sz w:val="24"/>
          <w:szCs w:val="24"/>
          <w:lang w:bidi="ar-EG"/>
        </w:rPr>
        <w:t xml:space="preserve"> -</w:t>
      </w:r>
      <w:r w:rsidRPr="000810F1">
        <w:rPr>
          <w:rFonts w:ascii="Simplified Arabic" w:hAnsi="Simplified Arabic" w:cs="Simplified Arabic"/>
          <w:sz w:val="24"/>
          <w:szCs w:val="24"/>
          <w:rtl/>
          <w:lang w:bidi="ar-EG"/>
        </w:rPr>
        <w:t>معايير إدا</w:t>
      </w:r>
      <w:r w:rsidRPr="000810F1">
        <w:rPr>
          <w:rFonts w:ascii="Simplified Arabic" w:hAnsi="Simplified Arabic" w:cs="Simplified Arabic" w:hint="cs"/>
          <w:sz w:val="24"/>
          <w:szCs w:val="24"/>
          <w:rtl/>
          <w:lang w:bidi="ar-EG"/>
        </w:rPr>
        <w:t xml:space="preserve">رية:- </w:t>
      </w:r>
      <w:r w:rsidRPr="000810F1">
        <w:rPr>
          <w:rFonts w:ascii="Simplified Arabic" w:hAnsi="Simplified Arabic" w:cs="Simplified Arabic"/>
          <w:sz w:val="24"/>
          <w:szCs w:val="24"/>
          <w:lang w:bidi="ar-EG"/>
        </w:rPr>
        <w:t xml:space="preserve"> </w:t>
      </w:r>
      <w:r w:rsidRPr="000810F1">
        <w:rPr>
          <w:rFonts w:ascii="Simplified Arabic" w:hAnsi="Simplified Arabic" w:cs="Simplified Arabic"/>
          <w:sz w:val="24"/>
          <w:szCs w:val="24"/>
          <w:rtl/>
          <w:lang w:bidi="ar-EG"/>
        </w:rPr>
        <w:t>المشاركة في تنمية المدن الجديدة بين كل من القطاع الحكومي والقطاع الخاص</w:t>
      </w:r>
      <w:r w:rsidRPr="000810F1">
        <w:rPr>
          <w:rFonts w:ascii="Simplified Arabic" w:hAnsi="Simplified Arabic" w:cs="Simplified Arabic" w:hint="cs"/>
          <w:sz w:val="24"/>
          <w:szCs w:val="24"/>
          <w:rtl/>
          <w:lang w:bidi="ar-EG"/>
        </w:rPr>
        <w:t>.</w:t>
      </w:r>
    </w:p>
    <w:p w14:paraId="4B00251A" w14:textId="77777777" w:rsidR="00141C51" w:rsidRPr="000810F1" w:rsidRDefault="00141C51" w:rsidP="000810F1">
      <w:pPr>
        <w:bidi/>
        <w:spacing w:after="0" w:line="240" w:lineRule="auto"/>
        <w:jc w:val="lowKashida"/>
        <w:rPr>
          <w:rFonts w:ascii="Simplified Arabic" w:hAnsi="Simplified Arabic" w:cs="Simplified Arabic"/>
          <w:sz w:val="24"/>
          <w:szCs w:val="24"/>
          <w:rtl/>
          <w:lang w:bidi="ar-EG"/>
        </w:rPr>
      </w:pPr>
      <w:r w:rsidRPr="000810F1">
        <w:rPr>
          <w:rFonts w:ascii="Simplified Arabic" w:hAnsi="Simplified Arabic" w:cs="Simplified Arabic"/>
          <w:sz w:val="24"/>
          <w:szCs w:val="24"/>
          <w:rtl/>
          <w:lang w:bidi="ar-EG"/>
        </w:rPr>
        <w:t>٧</w:t>
      </w:r>
      <w:r w:rsidRPr="000810F1">
        <w:rPr>
          <w:rFonts w:ascii="Simplified Arabic" w:hAnsi="Simplified Arabic" w:cs="Simplified Arabic"/>
          <w:sz w:val="24"/>
          <w:szCs w:val="24"/>
          <w:lang w:bidi="ar-EG"/>
        </w:rPr>
        <w:t xml:space="preserve"> -</w:t>
      </w:r>
      <w:r w:rsidRPr="000810F1">
        <w:rPr>
          <w:rFonts w:ascii="Simplified Arabic" w:hAnsi="Simplified Arabic" w:cs="Simplified Arabic"/>
          <w:sz w:val="24"/>
          <w:szCs w:val="24"/>
          <w:rtl/>
          <w:lang w:bidi="ar-EG"/>
        </w:rPr>
        <w:t>معايير خدمية</w:t>
      </w:r>
      <w:r w:rsidRPr="000810F1">
        <w:rPr>
          <w:rFonts w:ascii="Simplified Arabic" w:hAnsi="Simplified Arabic" w:cs="Simplified Arabic"/>
          <w:sz w:val="24"/>
          <w:szCs w:val="24"/>
          <w:lang w:bidi="ar-EG"/>
        </w:rPr>
        <w:t xml:space="preserve">: - </w:t>
      </w:r>
      <w:r w:rsidRPr="000810F1">
        <w:rPr>
          <w:rFonts w:ascii="Simplified Arabic" w:hAnsi="Simplified Arabic" w:cs="Simplified Arabic"/>
          <w:sz w:val="24"/>
          <w:szCs w:val="24"/>
          <w:rtl/>
          <w:lang w:bidi="ar-EG"/>
        </w:rPr>
        <w:t xml:space="preserve">تحقيق الاستفادة </w:t>
      </w:r>
      <w:r w:rsidRPr="000810F1">
        <w:rPr>
          <w:rFonts w:ascii="Simplified Arabic" w:hAnsi="Simplified Arabic" w:cs="Simplified Arabic" w:hint="cs"/>
          <w:sz w:val="24"/>
          <w:szCs w:val="24"/>
          <w:rtl/>
          <w:lang w:bidi="ar-EG"/>
        </w:rPr>
        <w:t>القصوى</w:t>
      </w:r>
      <w:r w:rsidRPr="000810F1">
        <w:rPr>
          <w:rFonts w:ascii="Simplified Arabic" w:hAnsi="Simplified Arabic" w:cs="Simplified Arabic"/>
          <w:sz w:val="24"/>
          <w:szCs w:val="24"/>
          <w:rtl/>
          <w:lang w:bidi="ar-EG"/>
        </w:rPr>
        <w:t xml:space="preserve"> من المرافق والخدمات والمقومـات الاقتصـادية المتاحـة وتطويرها لتحقيق التنمية الشاملة</w:t>
      </w:r>
      <w:r w:rsidRPr="000810F1">
        <w:rPr>
          <w:rFonts w:ascii="Simplified Arabic" w:hAnsi="Simplified Arabic" w:cs="Simplified Arabic" w:hint="cs"/>
          <w:sz w:val="24"/>
          <w:szCs w:val="24"/>
          <w:rtl/>
          <w:lang w:bidi="ar-EG"/>
        </w:rPr>
        <w:t>.</w:t>
      </w:r>
    </w:p>
    <w:p w14:paraId="5F9C28CA" w14:textId="77777777" w:rsidR="00141C51" w:rsidRPr="000810F1" w:rsidRDefault="00141C51" w:rsidP="000810F1">
      <w:pPr>
        <w:bidi/>
        <w:spacing w:after="0" w:line="240" w:lineRule="auto"/>
        <w:jc w:val="lowKashida"/>
        <w:rPr>
          <w:rFonts w:ascii="Simplified Arabic" w:hAnsi="Simplified Arabic" w:cs="Simplified Arabic"/>
          <w:sz w:val="24"/>
          <w:szCs w:val="24"/>
          <w:rtl/>
          <w:lang w:bidi="ar-EG"/>
        </w:rPr>
      </w:pPr>
      <w:r w:rsidRPr="000810F1">
        <w:rPr>
          <w:rFonts w:ascii="Simplified Arabic" w:hAnsi="Simplified Arabic" w:cs="Simplified Arabic"/>
          <w:sz w:val="24"/>
          <w:szCs w:val="24"/>
          <w:rtl/>
          <w:lang w:bidi="ar-EG"/>
        </w:rPr>
        <w:t>٨</w:t>
      </w:r>
      <w:r w:rsidRPr="000810F1">
        <w:rPr>
          <w:rFonts w:ascii="Simplified Arabic" w:hAnsi="Simplified Arabic" w:cs="Simplified Arabic"/>
          <w:sz w:val="24"/>
          <w:szCs w:val="24"/>
          <w:lang w:bidi="ar-EG"/>
        </w:rPr>
        <w:t xml:space="preserve"> -</w:t>
      </w:r>
      <w:r w:rsidRPr="000810F1">
        <w:rPr>
          <w:rFonts w:ascii="Simplified Arabic" w:hAnsi="Simplified Arabic" w:cs="Simplified Arabic"/>
          <w:sz w:val="24"/>
          <w:szCs w:val="24"/>
          <w:rtl/>
          <w:lang w:bidi="ar-EG"/>
        </w:rPr>
        <w:t>الحوافز</w:t>
      </w:r>
      <w:r w:rsidRPr="000810F1">
        <w:rPr>
          <w:rFonts w:ascii="Simplified Arabic" w:hAnsi="Simplified Arabic" w:cs="Simplified Arabic"/>
          <w:sz w:val="24"/>
          <w:szCs w:val="24"/>
          <w:lang w:bidi="ar-EG"/>
        </w:rPr>
        <w:t xml:space="preserve"> : - </w:t>
      </w:r>
      <w:r w:rsidRPr="000810F1">
        <w:rPr>
          <w:rFonts w:ascii="Simplified Arabic" w:hAnsi="Simplified Arabic" w:cs="Simplified Arabic"/>
          <w:sz w:val="24"/>
          <w:szCs w:val="24"/>
          <w:rtl/>
          <w:lang w:bidi="ar-EG"/>
        </w:rPr>
        <w:t>التسهيلات التي يمكن إضافتها لجذب الاستثمارات في المدن الجديدة</w:t>
      </w:r>
      <w:r w:rsidRPr="000810F1">
        <w:rPr>
          <w:rFonts w:ascii="Simplified Arabic" w:hAnsi="Simplified Arabic" w:cs="Simplified Arabic"/>
          <w:sz w:val="24"/>
          <w:szCs w:val="24"/>
          <w:lang w:bidi="ar-EG"/>
        </w:rPr>
        <w:t xml:space="preserve"> </w:t>
      </w:r>
      <w:r w:rsidRPr="000810F1">
        <w:rPr>
          <w:rFonts w:ascii="Simplified Arabic" w:hAnsi="Simplified Arabic" w:cs="Simplified Arabic" w:hint="cs"/>
          <w:sz w:val="24"/>
          <w:szCs w:val="24"/>
          <w:rtl/>
          <w:lang w:bidi="ar-EG"/>
        </w:rPr>
        <w:t>،</w:t>
      </w:r>
      <w:r w:rsidRPr="000810F1">
        <w:rPr>
          <w:rFonts w:ascii="Simplified Arabic" w:hAnsi="Simplified Arabic" w:cs="Simplified Arabic"/>
          <w:sz w:val="24"/>
          <w:szCs w:val="24"/>
          <w:lang w:bidi="ar-EG"/>
        </w:rPr>
        <w:t xml:space="preserve"> </w:t>
      </w:r>
      <w:r w:rsidRPr="000810F1">
        <w:rPr>
          <w:rFonts w:ascii="Simplified Arabic" w:hAnsi="Simplified Arabic" w:cs="Simplified Arabic"/>
          <w:sz w:val="24"/>
          <w:szCs w:val="24"/>
          <w:rtl/>
          <w:lang w:bidi="ar-EG"/>
        </w:rPr>
        <w:t>عناصر جذب عمراني لاستقطاب السكان للإقامة في المدن الجديدة</w:t>
      </w:r>
      <w:r w:rsidRPr="000810F1">
        <w:rPr>
          <w:rFonts w:ascii="Simplified Arabic" w:hAnsi="Simplified Arabic" w:cs="Simplified Arabic" w:hint="cs"/>
          <w:sz w:val="24"/>
          <w:szCs w:val="24"/>
          <w:rtl/>
          <w:lang w:bidi="ar-EG"/>
        </w:rPr>
        <w:t>،</w:t>
      </w:r>
      <w:r w:rsidRPr="000810F1">
        <w:rPr>
          <w:rFonts w:ascii="Simplified Arabic" w:hAnsi="Simplified Arabic" w:cs="Simplified Arabic"/>
          <w:sz w:val="24"/>
          <w:szCs w:val="24"/>
          <w:lang w:bidi="ar-EG"/>
        </w:rPr>
        <w:t xml:space="preserve"> </w:t>
      </w:r>
      <w:r w:rsidRPr="000810F1">
        <w:rPr>
          <w:rFonts w:ascii="Simplified Arabic" w:hAnsi="Simplified Arabic" w:cs="Simplified Arabic"/>
          <w:sz w:val="24"/>
          <w:szCs w:val="24"/>
          <w:rtl/>
          <w:lang w:bidi="ar-EG"/>
        </w:rPr>
        <w:t>إضافة مجموعة من اللوائح والتشريعات للمساهمة في زيـادة عمليـة تنميـة المـدن الجديدة</w:t>
      </w:r>
      <w:r w:rsidRPr="000810F1">
        <w:rPr>
          <w:rFonts w:ascii="Simplified Arabic" w:hAnsi="Simplified Arabic" w:cs="Simplified Arabic"/>
          <w:sz w:val="24"/>
          <w:szCs w:val="24"/>
          <w:lang w:bidi="ar-EG"/>
        </w:rPr>
        <w:t xml:space="preserve">. </w:t>
      </w:r>
    </w:p>
    <w:p w14:paraId="04D5BF21" w14:textId="50D8ED76" w:rsidR="00141C51" w:rsidRPr="000810F1" w:rsidRDefault="00141C51" w:rsidP="000810F1">
      <w:pPr>
        <w:bidi/>
        <w:spacing w:after="0" w:line="240" w:lineRule="auto"/>
        <w:jc w:val="lowKashida"/>
        <w:rPr>
          <w:rFonts w:ascii="Simplified Arabic" w:hAnsi="Simplified Arabic" w:cs="Simplified Arabic"/>
          <w:sz w:val="24"/>
          <w:szCs w:val="24"/>
          <w:rtl/>
          <w:lang w:bidi="ar-EG"/>
        </w:rPr>
      </w:pPr>
      <w:r w:rsidRPr="000810F1">
        <w:rPr>
          <w:rFonts w:ascii="Simplified Arabic" w:hAnsi="Simplified Arabic" w:cs="Simplified Arabic"/>
          <w:sz w:val="24"/>
          <w:szCs w:val="24"/>
          <w:rtl/>
          <w:lang w:bidi="ar-EG"/>
        </w:rPr>
        <w:t>وير</w:t>
      </w:r>
      <w:r w:rsidR="00230B6D" w:rsidRPr="000810F1">
        <w:rPr>
          <w:rFonts w:ascii="Simplified Arabic" w:hAnsi="Simplified Arabic" w:cs="Simplified Arabic" w:hint="cs"/>
          <w:sz w:val="24"/>
          <w:szCs w:val="24"/>
          <w:rtl/>
          <w:lang w:bidi="ar-EG"/>
        </w:rPr>
        <w:t>ي</w:t>
      </w:r>
      <w:r w:rsidRPr="000810F1">
        <w:rPr>
          <w:rFonts w:ascii="Simplified Arabic" w:hAnsi="Simplified Arabic" w:cs="Simplified Arabic"/>
          <w:sz w:val="24"/>
          <w:szCs w:val="24"/>
          <w:rtl/>
          <w:lang w:bidi="ar-EG"/>
        </w:rPr>
        <w:t xml:space="preserve"> الباحث ان المعايير رقم ١و٢و٨ وهي المعايير السكانية والمعـايير </w:t>
      </w:r>
      <w:r w:rsidRPr="000810F1">
        <w:rPr>
          <w:rFonts w:ascii="Simplified Arabic" w:hAnsi="Simplified Arabic" w:cs="Simplified Arabic" w:hint="cs"/>
          <w:sz w:val="24"/>
          <w:szCs w:val="24"/>
          <w:rtl/>
          <w:lang w:bidi="ar-EG"/>
        </w:rPr>
        <w:t>الاقتصادية</w:t>
      </w:r>
      <w:r w:rsidRPr="000810F1">
        <w:rPr>
          <w:rFonts w:ascii="Simplified Arabic" w:hAnsi="Simplified Arabic" w:cs="Simplified Arabic"/>
          <w:sz w:val="24"/>
          <w:szCs w:val="24"/>
          <w:rtl/>
          <w:lang w:bidi="ar-EG"/>
        </w:rPr>
        <w:t xml:space="preserve"> والحوافز من المعايير ذات التأثير الكبير والمباشر عل</w:t>
      </w:r>
      <w:r w:rsidRPr="000810F1">
        <w:rPr>
          <w:rFonts w:ascii="Simplified Arabic" w:hAnsi="Simplified Arabic" w:cs="Simplified Arabic" w:hint="cs"/>
          <w:sz w:val="24"/>
          <w:szCs w:val="24"/>
          <w:rtl/>
          <w:lang w:bidi="ar-EG"/>
        </w:rPr>
        <w:t>ى</w:t>
      </w:r>
      <w:r w:rsidRPr="000810F1">
        <w:rPr>
          <w:rFonts w:ascii="Simplified Arabic" w:hAnsi="Simplified Arabic" w:cs="Simplified Arabic"/>
          <w:sz w:val="24"/>
          <w:szCs w:val="24"/>
          <w:rtl/>
          <w:lang w:bidi="ar-EG"/>
        </w:rPr>
        <w:t xml:space="preserve"> تقييم نجاح المدن الجديدة </w:t>
      </w:r>
      <w:r w:rsidRPr="000810F1">
        <w:rPr>
          <w:rFonts w:ascii="Simplified Arabic" w:hAnsi="Simplified Arabic" w:cs="Simplified Arabic" w:hint="cs"/>
          <w:sz w:val="24"/>
          <w:szCs w:val="24"/>
          <w:rtl/>
          <w:lang w:bidi="ar-EG"/>
        </w:rPr>
        <w:t>.</w:t>
      </w:r>
    </w:p>
    <w:p w14:paraId="7B9BDAE0" w14:textId="77777777" w:rsidR="003F7BA7" w:rsidRPr="000810F1" w:rsidRDefault="00E50E70" w:rsidP="000810F1">
      <w:pPr>
        <w:bidi/>
        <w:spacing w:after="0" w:line="240" w:lineRule="auto"/>
        <w:jc w:val="lowKashida"/>
        <w:rPr>
          <w:rFonts w:ascii="Simplified Arabic" w:hAnsi="Simplified Arabic" w:cs="Simplified Arabic"/>
          <w:sz w:val="24"/>
          <w:szCs w:val="24"/>
          <w:rtl/>
          <w:lang w:bidi="ar-EG"/>
        </w:rPr>
      </w:pPr>
      <w:r w:rsidRPr="000810F1">
        <w:rPr>
          <w:rFonts w:ascii="Simplified Arabic" w:hAnsi="Simplified Arabic" w:cs="Simplified Arabic" w:hint="cs"/>
          <w:sz w:val="24"/>
          <w:szCs w:val="24"/>
          <w:rtl/>
          <w:lang w:bidi="ar-EG"/>
        </w:rPr>
        <w:t xml:space="preserve">الفصل الثاني :- </w:t>
      </w:r>
    </w:p>
    <w:p w14:paraId="0FE5B390" w14:textId="54E675D3" w:rsidR="00141C51" w:rsidRPr="000810F1" w:rsidRDefault="003F7BA7" w:rsidP="000810F1">
      <w:pPr>
        <w:bidi/>
        <w:spacing w:after="0" w:line="240" w:lineRule="auto"/>
        <w:jc w:val="lowKashida"/>
        <w:rPr>
          <w:rFonts w:ascii="Simplified Arabic" w:hAnsi="Simplified Arabic" w:cs="Simplified Arabic"/>
          <w:b/>
          <w:bCs/>
          <w:sz w:val="24"/>
          <w:szCs w:val="24"/>
          <w:rtl/>
          <w:lang w:bidi="ar-EG"/>
        </w:rPr>
      </w:pPr>
      <w:r w:rsidRPr="000810F1">
        <w:rPr>
          <w:rFonts w:ascii="Simplified Arabic" w:hAnsi="Simplified Arabic" w:cs="Simplified Arabic" w:hint="cs"/>
          <w:b/>
          <w:bCs/>
          <w:sz w:val="24"/>
          <w:szCs w:val="24"/>
          <w:rtl/>
          <w:lang w:bidi="ar-EG"/>
        </w:rPr>
        <w:t xml:space="preserve">3-1 </w:t>
      </w:r>
      <w:r w:rsidR="00A605EF" w:rsidRPr="000810F1">
        <w:rPr>
          <w:rFonts w:ascii="Simplified Arabic" w:hAnsi="Simplified Arabic" w:cs="Simplified Arabic" w:hint="cs"/>
          <w:b/>
          <w:bCs/>
          <w:sz w:val="24"/>
          <w:szCs w:val="24"/>
          <w:rtl/>
          <w:lang w:bidi="ar-EG"/>
        </w:rPr>
        <w:t xml:space="preserve">المدن الجديدة في مصر </w:t>
      </w:r>
    </w:p>
    <w:p w14:paraId="1B2DA444" w14:textId="4B7C038B" w:rsidR="00680DF1" w:rsidRPr="000810F1" w:rsidRDefault="00E50E70" w:rsidP="000810F1">
      <w:pPr>
        <w:bidi/>
        <w:spacing w:after="0" w:line="240" w:lineRule="auto"/>
        <w:jc w:val="lowKashida"/>
        <w:rPr>
          <w:rFonts w:ascii="Simplified Arabic" w:hAnsi="Simplified Arabic" w:cs="Simplified Arabic"/>
          <w:b/>
          <w:bCs/>
          <w:sz w:val="24"/>
          <w:szCs w:val="24"/>
          <w:rtl/>
          <w:lang w:bidi="ar-EG"/>
        </w:rPr>
      </w:pPr>
      <w:r w:rsidRPr="000810F1">
        <w:rPr>
          <w:rFonts w:ascii="Simplified Arabic" w:hAnsi="Simplified Arabic" w:cs="Simplified Arabic" w:hint="cs"/>
          <w:b/>
          <w:bCs/>
          <w:sz w:val="24"/>
          <w:szCs w:val="24"/>
          <w:rtl/>
          <w:lang w:bidi="ar-EG"/>
        </w:rPr>
        <w:t>3-1</w:t>
      </w:r>
      <w:r w:rsidR="003F7BA7" w:rsidRPr="000810F1">
        <w:rPr>
          <w:rFonts w:ascii="Simplified Arabic" w:hAnsi="Simplified Arabic" w:cs="Simplified Arabic" w:hint="cs"/>
          <w:b/>
          <w:bCs/>
          <w:sz w:val="24"/>
          <w:szCs w:val="24"/>
          <w:rtl/>
          <w:lang w:bidi="ar-EG"/>
        </w:rPr>
        <w:t>-1</w:t>
      </w:r>
      <w:r w:rsidR="00680DF1" w:rsidRPr="000810F1">
        <w:rPr>
          <w:rFonts w:ascii="Simplified Arabic" w:hAnsi="Simplified Arabic" w:cs="Simplified Arabic" w:hint="cs"/>
          <w:b/>
          <w:bCs/>
          <w:sz w:val="24"/>
          <w:szCs w:val="24"/>
          <w:rtl/>
          <w:lang w:bidi="ar-EG"/>
        </w:rPr>
        <w:t xml:space="preserve"> نشأة المدن الجديدة في مصر :- </w:t>
      </w:r>
    </w:p>
    <w:p w14:paraId="37EE472C" w14:textId="70FAEC1A" w:rsidR="00F83A41" w:rsidRPr="000810F1" w:rsidRDefault="00F83A41" w:rsidP="000810F1">
      <w:pPr>
        <w:bidi/>
        <w:spacing w:after="0" w:line="240" w:lineRule="auto"/>
        <w:jc w:val="lowKashida"/>
        <w:rPr>
          <w:rFonts w:ascii="Simplified Arabic" w:hAnsi="Simplified Arabic" w:cs="Simplified Arabic"/>
          <w:sz w:val="24"/>
          <w:szCs w:val="24"/>
          <w:lang w:bidi="ar-EG"/>
        </w:rPr>
      </w:pPr>
      <w:r w:rsidRPr="000810F1">
        <w:rPr>
          <w:rFonts w:ascii="Simplified Arabic" w:hAnsi="Simplified Arabic" w:cs="Simplified Arabic"/>
          <w:sz w:val="24"/>
          <w:szCs w:val="24"/>
          <w:rtl/>
          <w:lang w:bidi="ar-EG"/>
        </w:rPr>
        <w:t>تمتد جذور هذا المنهج إلي ما قبل ثورة يوليو ١٩٥٢</w:t>
      </w:r>
      <w:r w:rsidR="0089147A" w:rsidRPr="000810F1">
        <w:rPr>
          <w:rFonts w:ascii="Simplified Arabic" w:hAnsi="Simplified Arabic" w:cs="Simplified Arabic"/>
          <w:sz w:val="24"/>
          <w:szCs w:val="24"/>
          <w:rtl/>
          <w:lang w:bidi="ar-EG"/>
        </w:rPr>
        <w:t xml:space="preserve"> </w:t>
      </w:r>
      <w:r w:rsidRPr="000810F1">
        <w:rPr>
          <w:rFonts w:ascii="Simplified Arabic" w:hAnsi="Simplified Arabic" w:cs="Simplified Arabic"/>
          <w:sz w:val="24"/>
          <w:szCs w:val="24"/>
          <w:rtl/>
          <w:lang w:bidi="ar-EG"/>
        </w:rPr>
        <w:t>في منتصف القرن الثامن عشر صاحب افتتاح قناة السويس تأسيس مدينتي الإسماعيلية و بورسعيد</w:t>
      </w:r>
      <w:r w:rsidR="0089147A" w:rsidRPr="000810F1">
        <w:rPr>
          <w:rFonts w:ascii="Simplified Arabic" w:hAnsi="Simplified Arabic" w:cs="Simplified Arabic"/>
          <w:sz w:val="24"/>
          <w:szCs w:val="24"/>
          <w:rtl/>
          <w:lang w:bidi="ar-EG"/>
        </w:rPr>
        <w:t xml:space="preserve">، </w:t>
      </w:r>
      <w:r w:rsidRPr="000810F1">
        <w:rPr>
          <w:rFonts w:ascii="Simplified Arabic" w:hAnsi="Simplified Arabic" w:cs="Simplified Arabic"/>
          <w:sz w:val="24"/>
          <w:szCs w:val="24"/>
          <w:rtl/>
          <w:lang w:bidi="ar-EG"/>
        </w:rPr>
        <w:t>اللتين تمثلان أولي المدن الجديدة في تاريخنا المعاصر</w:t>
      </w:r>
      <w:r w:rsidR="0089147A" w:rsidRPr="000810F1">
        <w:rPr>
          <w:rFonts w:ascii="Simplified Arabic" w:hAnsi="Simplified Arabic" w:cs="Simplified Arabic"/>
          <w:sz w:val="24"/>
          <w:szCs w:val="24"/>
          <w:rtl/>
          <w:lang w:bidi="ar-EG"/>
        </w:rPr>
        <w:t xml:space="preserve">، </w:t>
      </w:r>
      <w:r w:rsidRPr="000810F1">
        <w:rPr>
          <w:rFonts w:ascii="Simplified Arabic" w:hAnsi="Simplified Arabic" w:cs="Simplified Arabic"/>
          <w:sz w:val="24"/>
          <w:szCs w:val="24"/>
          <w:rtl/>
          <w:lang w:bidi="ar-EG"/>
        </w:rPr>
        <w:t>وقد تأثرت المدينتان في تخطيطهما بالفكر و الطابع الأوروبي نظرا لوجود الهيمنة الأجنبية علي</w:t>
      </w:r>
      <w:r w:rsidR="0089147A" w:rsidRPr="000810F1">
        <w:rPr>
          <w:rFonts w:ascii="Simplified Arabic" w:hAnsi="Simplified Arabic" w:cs="Simplified Arabic"/>
          <w:sz w:val="24"/>
          <w:szCs w:val="24"/>
          <w:rtl/>
          <w:lang w:bidi="ar-EG"/>
        </w:rPr>
        <w:t xml:space="preserve"> مصر </w:t>
      </w:r>
      <w:r w:rsidRPr="000810F1">
        <w:rPr>
          <w:rFonts w:ascii="Simplified Arabic" w:hAnsi="Simplified Arabic" w:cs="Simplified Arabic"/>
          <w:sz w:val="24"/>
          <w:szCs w:val="24"/>
          <w:rtl/>
          <w:lang w:bidi="ar-EG"/>
        </w:rPr>
        <w:t>في هذا الوقت.</w:t>
      </w:r>
    </w:p>
    <w:p w14:paraId="0128F800" w14:textId="7EA9CEC9" w:rsidR="0089147A" w:rsidRPr="00664193" w:rsidRDefault="00F83A41" w:rsidP="0089147A">
      <w:pPr>
        <w:tabs>
          <w:tab w:val="center" w:pos="6596"/>
        </w:tabs>
        <w:bidi/>
        <w:spacing w:after="55"/>
        <w:jc w:val="lowKashida"/>
        <w:rPr>
          <w:rFonts w:asciiTheme="minorBidi" w:hAnsiTheme="minorBidi"/>
          <w:sz w:val="24"/>
          <w:szCs w:val="24"/>
          <w:rtl/>
          <w:lang w:bidi="ar-EG"/>
        </w:rPr>
      </w:pPr>
      <w:r w:rsidRPr="00664193">
        <w:rPr>
          <w:rFonts w:asciiTheme="minorBidi" w:hAnsiTheme="minorBidi"/>
          <w:sz w:val="24"/>
          <w:szCs w:val="24"/>
          <w:rtl/>
          <w:lang w:bidi="ar-EG"/>
        </w:rPr>
        <w:lastRenderedPageBreak/>
        <w:t xml:space="preserve">و في إطار التنمية الصناعية ,انشات قبل يوليو </w:t>
      </w:r>
      <w:r w:rsidR="00E30744" w:rsidRPr="00664193">
        <w:rPr>
          <w:rFonts w:asciiTheme="minorBidi" w:hAnsiTheme="minorBidi"/>
          <w:sz w:val="24"/>
          <w:szCs w:val="24"/>
          <w:rtl/>
          <w:lang w:bidi="ar-EG"/>
        </w:rPr>
        <w:t xml:space="preserve"> 1952</w:t>
      </w:r>
      <w:r w:rsidRPr="00664193">
        <w:rPr>
          <w:rFonts w:asciiTheme="minorBidi" w:hAnsiTheme="minorBidi"/>
          <w:sz w:val="24"/>
          <w:szCs w:val="24"/>
          <w:rtl/>
          <w:lang w:bidi="ar-EG"/>
        </w:rPr>
        <w:tab/>
      </w:r>
      <w:r w:rsidR="00E30744" w:rsidRPr="00664193">
        <w:rPr>
          <w:rFonts w:asciiTheme="minorBidi" w:hAnsiTheme="minorBidi"/>
          <w:sz w:val="24"/>
          <w:szCs w:val="24"/>
          <w:rtl/>
          <w:lang w:bidi="ar-EG"/>
        </w:rPr>
        <w:t xml:space="preserve"> </w:t>
      </w:r>
      <w:r w:rsidRPr="00664193">
        <w:rPr>
          <w:rFonts w:asciiTheme="minorBidi" w:hAnsiTheme="minorBidi"/>
          <w:sz w:val="24"/>
          <w:szCs w:val="24"/>
          <w:rtl/>
          <w:lang w:bidi="ar-EG"/>
        </w:rPr>
        <w:t xml:space="preserve"> العديد من المدن العمالية التي تخدم القاعدة العمالية في المشروعات الصناعية </w:t>
      </w:r>
      <w:r w:rsidR="0089147A" w:rsidRPr="00664193">
        <w:rPr>
          <w:rFonts w:asciiTheme="minorBidi" w:hAnsiTheme="minorBidi"/>
          <w:sz w:val="24"/>
          <w:szCs w:val="24"/>
          <w:rtl/>
          <w:lang w:bidi="ar-EG"/>
        </w:rPr>
        <w:t>الكبرى</w:t>
      </w:r>
      <w:r w:rsidR="003F7BA7" w:rsidRPr="00664193">
        <w:rPr>
          <w:rFonts w:asciiTheme="minorBidi" w:hAnsiTheme="minorBidi" w:hint="cs"/>
          <w:sz w:val="24"/>
          <w:szCs w:val="24"/>
          <w:rtl/>
          <w:lang w:bidi="ar-EG"/>
        </w:rPr>
        <w:t xml:space="preserve">، </w:t>
      </w:r>
      <w:r w:rsidRPr="00664193">
        <w:rPr>
          <w:rFonts w:asciiTheme="minorBidi" w:hAnsiTheme="minorBidi"/>
          <w:sz w:val="24"/>
          <w:szCs w:val="24"/>
          <w:rtl/>
          <w:lang w:bidi="ar-EG"/>
        </w:rPr>
        <w:t xml:space="preserve">مثل مدينة العمال في المحلة </w:t>
      </w:r>
      <w:r w:rsidR="0089147A" w:rsidRPr="00664193">
        <w:rPr>
          <w:rFonts w:asciiTheme="minorBidi" w:hAnsiTheme="minorBidi"/>
          <w:sz w:val="24"/>
          <w:szCs w:val="24"/>
          <w:rtl/>
          <w:lang w:bidi="ar-EG"/>
        </w:rPr>
        <w:t xml:space="preserve">الكبرى، </w:t>
      </w:r>
      <w:r w:rsidRPr="00664193">
        <w:rPr>
          <w:rFonts w:asciiTheme="minorBidi" w:hAnsiTheme="minorBidi"/>
          <w:sz w:val="24"/>
          <w:szCs w:val="24"/>
          <w:rtl/>
          <w:lang w:bidi="ar-EG"/>
        </w:rPr>
        <w:t>ومدينة العمال لشركة البيضا بكفر الدوار ومدينة العمال لشركة السكر بمدينة قوص بجنوب الصعيد.</w:t>
      </w:r>
    </w:p>
    <w:p w14:paraId="388B3E46" w14:textId="301819C1" w:rsidR="00F83A41" w:rsidRPr="00664193" w:rsidRDefault="00F83A41" w:rsidP="003F7BA7">
      <w:pPr>
        <w:bidi/>
        <w:spacing w:after="0" w:line="240" w:lineRule="auto"/>
        <w:ind w:left="24" w:right="67"/>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 xml:space="preserve">و في إعقاب حرب اكتوبر ١٩٧٣ ,تبنت الحكومة سياسة التعمير بمفهومها الشامل في إطار </w:t>
      </w:r>
      <w:r w:rsidR="0089147A" w:rsidRPr="00664193">
        <w:rPr>
          <w:rFonts w:ascii="Simplified Arabic" w:hAnsi="Simplified Arabic" w:cs="Simplified Arabic"/>
          <w:sz w:val="24"/>
          <w:szCs w:val="24"/>
          <w:rtl/>
          <w:lang w:bidi="ar-EG"/>
        </w:rPr>
        <w:t>استراتيجيتها</w:t>
      </w:r>
      <w:r w:rsidRPr="00664193">
        <w:rPr>
          <w:rFonts w:ascii="Simplified Arabic" w:hAnsi="Simplified Arabic" w:cs="Simplified Arabic"/>
          <w:sz w:val="24"/>
          <w:szCs w:val="24"/>
          <w:rtl/>
          <w:lang w:bidi="ar-EG"/>
        </w:rPr>
        <w:t xml:space="preserve"> القومية للتنمية العمرانية و قد بدأت هذه السياسة بإعادة تعمير مدن القنا</w:t>
      </w:r>
      <w:r w:rsidR="00520078" w:rsidRPr="00664193">
        <w:rPr>
          <w:rFonts w:ascii="Simplified Arabic" w:hAnsi="Simplified Arabic" w:cs="Simplified Arabic"/>
          <w:sz w:val="24"/>
          <w:szCs w:val="24"/>
          <w:rtl/>
          <w:lang w:bidi="ar-EG"/>
        </w:rPr>
        <w:t xml:space="preserve">ة </w:t>
      </w:r>
      <w:r w:rsidRPr="00664193">
        <w:rPr>
          <w:rFonts w:ascii="Simplified Arabic" w:hAnsi="Simplified Arabic" w:cs="Simplified Arabic"/>
          <w:sz w:val="24"/>
          <w:szCs w:val="24"/>
          <w:rtl/>
          <w:lang w:bidi="ar-EG"/>
        </w:rPr>
        <w:t>الثلاثة تمهيدا</w:t>
      </w:r>
      <w:r w:rsidR="00175562" w:rsidRPr="00664193">
        <w:rPr>
          <w:rFonts w:ascii="Simplified Arabic" w:hAnsi="Simplified Arabic" w:cs="Simplified Arabic"/>
          <w:sz w:val="24"/>
          <w:szCs w:val="24"/>
          <w:rtl/>
          <w:lang w:bidi="ar-EG"/>
        </w:rPr>
        <w:t xml:space="preserve"> لعودة </w:t>
      </w:r>
      <w:r w:rsidRPr="00664193">
        <w:rPr>
          <w:rFonts w:ascii="Simplified Arabic" w:hAnsi="Simplified Arabic" w:cs="Simplified Arabic"/>
          <w:sz w:val="24"/>
          <w:szCs w:val="24"/>
          <w:rtl/>
          <w:lang w:bidi="ar-EG"/>
        </w:rPr>
        <w:t>سكانها إليها بعد هجرة استمرت سبع سنوا</w:t>
      </w:r>
      <w:r w:rsidR="0089147A" w:rsidRPr="00664193">
        <w:rPr>
          <w:rFonts w:ascii="Simplified Arabic" w:hAnsi="Simplified Arabic" w:cs="Simplified Arabic"/>
          <w:sz w:val="24"/>
          <w:szCs w:val="24"/>
          <w:rtl/>
          <w:lang w:bidi="ar-EG"/>
        </w:rPr>
        <w:t>ت، وف</w:t>
      </w:r>
      <w:r w:rsidRPr="00664193">
        <w:rPr>
          <w:rFonts w:ascii="Simplified Arabic" w:hAnsi="Simplified Arabic" w:cs="Simplified Arabic"/>
          <w:sz w:val="24"/>
          <w:szCs w:val="24"/>
          <w:rtl/>
          <w:lang w:bidi="ar-EG"/>
        </w:rPr>
        <w:t>ي عام ١٩٧٤ قدمت (ورقة أكتوبر) تصورا شاملا</w:t>
      </w:r>
      <w:r w:rsidR="00175562"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للخطوط العريضة للتنمية الاجتماعية و الاقتصادية التي تتبناها الدولة في هذه المرحلة. و لقد تضمنت ضرورة إنشاء مجتمعات جديدة لتوطين السكان والأنشطة الصناعية والزراعية وخاصة في المناطق الصحراوية.</w:t>
      </w:r>
    </w:p>
    <w:p w14:paraId="3DEB9962" w14:textId="77BB36CC" w:rsidR="00E55EA2" w:rsidRPr="00664193" w:rsidRDefault="003F7BA7" w:rsidP="003F7BA7">
      <w:pPr>
        <w:bidi/>
        <w:spacing w:before="240" w:after="0" w:line="240" w:lineRule="auto"/>
        <w:ind w:left="23"/>
        <w:jc w:val="lowKashida"/>
        <w:rPr>
          <w:rFonts w:ascii="Simplified Arabic" w:hAnsi="Simplified Arabic" w:cs="Simplified Arabic"/>
          <w:sz w:val="24"/>
          <w:szCs w:val="24"/>
        </w:rPr>
      </w:pPr>
      <w:r w:rsidRPr="00664193">
        <w:rPr>
          <w:rFonts w:ascii="Simplified Arabic" w:hAnsi="Simplified Arabic" w:cs="Simplified Arabic"/>
          <w:b/>
          <w:bCs/>
          <w:sz w:val="24"/>
          <w:szCs w:val="24"/>
          <w:rtl/>
          <w:lang w:bidi="ar-EG"/>
        </w:rPr>
        <w:t xml:space="preserve">3-1-2 </w:t>
      </w:r>
      <w:r w:rsidR="00E55EA2" w:rsidRPr="00664193">
        <w:rPr>
          <w:rFonts w:ascii="Simplified Arabic" w:hAnsi="Simplified Arabic" w:cs="Simplified Arabic"/>
          <w:b/>
          <w:bCs/>
          <w:sz w:val="24"/>
          <w:szCs w:val="24"/>
          <w:rtl/>
          <w:lang w:bidi="ar-EG"/>
        </w:rPr>
        <w:t xml:space="preserve"> </w:t>
      </w:r>
      <w:r w:rsidR="00E55EA2" w:rsidRPr="00664193">
        <w:rPr>
          <w:rFonts w:ascii="Simplified Arabic" w:eastAsia="Times New Roman" w:hAnsi="Simplified Arabic" w:cs="Simplified Arabic"/>
          <w:b/>
          <w:bCs/>
          <w:sz w:val="24"/>
          <w:szCs w:val="24"/>
          <w:rtl/>
        </w:rPr>
        <w:t>أهداف سياسة إنشاء المدن المصرية الجديدة :</w:t>
      </w:r>
    </w:p>
    <w:p w14:paraId="126828EF" w14:textId="0FCD499D" w:rsidR="00E55EA2" w:rsidRPr="00664193" w:rsidRDefault="00E55EA2" w:rsidP="003F7BA7">
      <w:pPr>
        <w:bidi/>
        <w:spacing w:after="0" w:line="240" w:lineRule="auto"/>
        <w:ind w:left="24" w:right="67"/>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إن سياسة إنشاء المدن المصرية الجديدة هي منظومة متكاملة تقوم علي مفاهيم التنمية العمرانية الشاملة التي تأخذ في الاعتبار الجوانب الاقتصادية و الاجتماعية للتنمية</w:t>
      </w:r>
      <w:r w:rsidR="00175562"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وتقوم علي تحقيق النمو في الهياكل العمرانية المختلفة و تنظيم استخدامات الأراضي و الموارد الأرضية ,و عدالة التوزيع و توطين القواعد الاقتصادية و ما يرتبط بها من تنمية للمجتمعات الجديدة و القائمة و توفير الاحتياجات الأساسية لها</w:t>
      </w:r>
      <w:r w:rsidR="00175562"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بالإضافة إلي صيانة مكونات البيئة و الارتقاء بها.</w:t>
      </w:r>
    </w:p>
    <w:p w14:paraId="40F7149E" w14:textId="31F6879F" w:rsidR="00E55EA2" w:rsidRPr="00664193" w:rsidRDefault="00E55EA2" w:rsidP="003F7BA7">
      <w:pPr>
        <w:bidi/>
        <w:spacing w:after="0" w:line="240" w:lineRule="auto"/>
        <w:ind w:left="24"/>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 xml:space="preserve"> إن المناطق الصحراوية الممتدة شرق و غرب الخريطة المصرية يوجد بها الكثير من الموارد الطبيعية</w:t>
      </w:r>
      <w:r w:rsidR="00175562" w:rsidRPr="00664193">
        <w:rPr>
          <w:rFonts w:ascii="Simplified Arabic" w:hAnsi="Simplified Arabic" w:cs="Simplified Arabic"/>
          <w:sz w:val="24"/>
          <w:szCs w:val="24"/>
          <w:rtl/>
          <w:lang w:bidi="ar-EG"/>
        </w:rPr>
        <w:t>،</w:t>
      </w:r>
      <w:r w:rsidRPr="00664193">
        <w:rPr>
          <w:rFonts w:ascii="Simplified Arabic" w:hAnsi="Simplified Arabic" w:cs="Simplified Arabic"/>
          <w:sz w:val="24"/>
          <w:szCs w:val="24"/>
          <w:rtl/>
          <w:lang w:bidi="ar-EG"/>
        </w:rPr>
        <w:t xml:space="preserve"> ممثلة في موارد معدنية</w:t>
      </w:r>
      <w:r w:rsidR="00175562"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بترولية</w:t>
      </w:r>
      <w:r w:rsidR="00175562"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مائي</w:t>
      </w:r>
      <w:r w:rsidR="00175562" w:rsidRPr="00664193">
        <w:rPr>
          <w:rFonts w:ascii="Simplified Arabic" w:hAnsi="Simplified Arabic" w:cs="Simplified Arabic"/>
          <w:sz w:val="24"/>
          <w:szCs w:val="24"/>
          <w:rtl/>
          <w:lang w:bidi="ar-EG"/>
        </w:rPr>
        <w:t>،</w:t>
      </w:r>
      <w:r w:rsidRPr="00664193">
        <w:rPr>
          <w:rFonts w:ascii="Simplified Arabic" w:hAnsi="Simplified Arabic" w:cs="Simplified Arabic"/>
          <w:sz w:val="24"/>
          <w:szCs w:val="24"/>
          <w:rtl/>
          <w:lang w:bidi="ar-EG"/>
        </w:rPr>
        <w:t xml:space="preserve"> </w:t>
      </w:r>
      <w:r w:rsidR="00175562" w:rsidRPr="00664193">
        <w:rPr>
          <w:rFonts w:ascii="Simplified Arabic" w:hAnsi="Simplified Arabic" w:cs="Simplified Arabic"/>
          <w:sz w:val="24"/>
          <w:szCs w:val="24"/>
          <w:rtl/>
          <w:lang w:bidi="ar-EG"/>
        </w:rPr>
        <w:t>و</w:t>
      </w:r>
      <w:r w:rsidRPr="00664193">
        <w:rPr>
          <w:rFonts w:ascii="Simplified Arabic" w:hAnsi="Simplified Arabic" w:cs="Simplified Arabic"/>
          <w:sz w:val="24"/>
          <w:szCs w:val="24"/>
          <w:rtl/>
          <w:lang w:bidi="ar-EG"/>
        </w:rPr>
        <w:t>مناطق صالحة للاستزراع</w:t>
      </w:r>
      <w:r w:rsidR="00175562"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وتعد كل هذه الإمكانات ظروفا جاذبه لدفع عملية التنمية بتلك المناطق.</w:t>
      </w:r>
    </w:p>
    <w:p w14:paraId="61DEC94A" w14:textId="77777777" w:rsidR="00E55EA2" w:rsidRPr="00664193" w:rsidRDefault="00E55EA2" w:rsidP="003F7BA7">
      <w:pPr>
        <w:bidi/>
        <w:spacing w:after="0" w:line="240" w:lineRule="auto"/>
        <w:ind w:left="24"/>
        <w:jc w:val="lowKashida"/>
        <w:rPr>
          <w:rFonts w:ascii="Simplified Arabic" w:hAnsi="Simplified Arabic" w:cs="Simplified Arabic"/>
          <w:b/>
          <w:bCs/>
          <w:sz w:val="24"/>
          <w:szCs w:val="24"/>
          <w:u w:val="single"/>
          <w:lang w:bidi="ar-EG"/>
        </w:rPr>
      </w:pPr>
      <w:r w:rsidRPr="00664193">
        <w:rPr>
          <w:rFonts w:ascii="Simplified Arabic" w:hAnsi="Simplified Arabic" w:cs="Simplified Arabic"/>
          <w:b/>
          <w:bCs/>
          <w:sz w:val="24"/>
          <w:szCs w:val="24"/>
          <w:u w:val="single"/>
          <w:rtl/>
          <w:lang w:bidi="ar-EG"/>
        </w:rPr>
        <w:t>و تتمثل أهدافها في :</w:t>
      </w:r>
    </w:p>
    <w:p w14:paraId="3ADCF832" w14:textId="1C0814CF" w:rsidR="00E55EA2" w:rsidRPr="00664193" w:rsidRDefault="00E55EA2" w:rsidP="00031CB4">
      <w:pPr>
        <w:pStyle w:val="ListParagraph"/>
        <w:numPr>
          <w:ilvl w:val="0"/>
          <w:numId w:val="12"/>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إعادة توزيع السكان و الأنشطة و الخدمات علي كامل مساحة الخريطة المصرية, بما يحقق تكافؤ الفرص في توزيع :فرص العمل ,فرص الإسكان</w:t>
      </w:r>
      <w:r w:rsidR="002E5325"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برامج الخدمات .لكل التجمعات السكانية في اقاليم مصر المختلفة.</w:t>
      </w:r>
    </w:p>
    <w:p w14:paraId="57D5B685" w14:textId="6E14CB9A" w:rsidR="00E55EA2" w:rsidRPr="00664193" w:rsidRDefault="00E55EA2" w:rsidP="00031CB4">
      <w:pPr>
        <w:pStyle w:val="ListParagraph"/>
        <w:numPr>
          <w:ilvl w:val="0"/>
          <w:numId w:val="12"/>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حل مشاكل المراكز العمرانية و المدن القائمة</w:t>
      </w:r>
      <w:r w:rsidR="002E5325" w:rsidRPr="00664193">
        <w:rPr>
          <w:rFonts w:ascii="Simplified Arabic" w:hAnsi="Simplified Arabic" w:cs="Simplified Arabic"/>
          <w:sz w:val="24"/>
          <w:szCs w:val="24"/>
          <w:rtl/>
          <w:lang w:bidi="ar-EG"/>
        </w:rPr>
        <w:t>،</w:t>
      </w:r>
      <w:r w:rsidRPr="00664193">
        <w:rPr>
          <w:rFonts w:ascii="Simplified Arabic" w:hAnsi="Simplified Arabic" w:cs="Simplified Arabic"/>
          <w:sz w:val="24"/>
          <w:szCs w:val="24"/>
          <w:rtl/>
          <w:lang w:bidi="ar-EG"/>
        </w:rPr>
        <w:t xml:space="preserve"> و في مقدمتها مشاكل الإسكان و الخدمات و المرافق</w:t>
      </w:r>
      <w:r w:rsidR="003F7BA7" w:rsidRPr="00664193">
        <w:rPr>
          <w:rFonts w:ascii="Simplified Arabic" w:hAnsi="Simplified Arabic" w:cs="Simplified Arabic" w:hint="cs"/>
          <w:sz w:val="24"/>
          <w:szCs w:val="24"/>
          <w:rtl/>
          <w:lang w:bidi="ar-EG"/>
        </w:rPr>
        <w:t xml:space="preserve"> </w:t>
      </w:r>
      <w:r w:rsidRPr="00664193">
        <w:rPr>
          <w:rFonts w:ascii="Simplified Arabic" w:hAnsi="Simplified Arabic" w:cs="Simplified Arabic"/>
          <w:sz w:val="24"/>
          <w:szCs w:val="24"/>
          <w:rtl/>
          <w:lang w:bidi="ar-EG"/>
        </w:rPr>
        <w:t>الناتجة عن التضخم و التركز.</w:t>
      </w:r>
    </w:p>
    <w:p w14:paraId="3CC7E6E8" w14:textId="0A676375" w:rsidR="00E55EA2" w:rsidRPr="00664193" w:rsidRDefault="00E55EA2" w:rsidP="00031CB4">
      <w:pPr>
        <w:pStyle w:val="ListParagraph"/>
        <w:numPr>
          <w:ilvl w:val="0"/>
          <w:numId w:val="12"/>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لحماية الأراضي الزراعية من التآكل المستمر نتيجة لزحف العمران عليها.</w:t>
      </w:r>
    </w:p>
    <w:p w14:paraId="5BF21CE9" w14:textId="50B49C04" w:rsidR="00E55EA2" w:rsidRPr="00664193" w:rsidRDefault="00E55EA2" w:rsidP="00031CB4">
      <w:pPr>
        <w:pStyle w:val="ListParagraph"/>
        <w:numPr>
          <w:ilvl w:val="0"/>
          <w:numId w:val="12"/>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تنمية المناطق النائية خارج وادي النيل و الدلتا و توظيف مواردها لصالح التنمية الاقتصادية القومية.</w:t>
      </w:r>
    </w:p>
    <w:p w14:paraId="724BED2F" w14:textId="309CC383" w:rsidR="00E55EA2" w:rsidRPr="00664193" w:rsidRDefault="003F7BA7" w:rsidP="00031CB4">
      <w:pPr>
        <w:pStyle w:val="ListParagraph"/>
        <w:numPr>
          <w:ilvl w:val="0"/>
          <w:numId w:val="12"/>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hint="cs"/>
          <w:sz w:val="24"/>
          <w:szCs w:val="24"/>
          <w:rtl/>
          <w:lang w:bidi="ar-EG"/>
        </w:rPr>
        <w:t>إ</w:t>
      </w:r>
      <w:r w:rsidR="00E55EA2" w:rsidRPr="00664193">
        <w:rPr>
          <w:rFonts w:ascii="Simplified Arabic" w:hAnsi="Simplified Arabic" w:cs="Simplified Arabic"/>
          <w:sz w:val="24"/>
          <w:szCs w:val="24"/>
          <w:rtl/>
          <w:lang w:bidi="ar-EG"/>
        </w:rPr>
        <w:t>قامة ركائز عمرانية جديدة للتنمية المتكاملة</w:t>
      </w:r>
      <w:r w:rsidR="00FF63DC" w:rsidRPr="00664193">
        <w:rPr>
          <w:rFonts w:ascii="Simplified Arabic" w:hAnsi="Simplified Arabic" w:cs="Simplified Arabic"/>
          <w:sz w:val="24"/>
          <w:szCs w:val="24"/>
          <w:rtl/>
          <w:lang w:bidi="ar-EG"/>
        </w:rPr>
        <w:t xml:space="preserve">، </w:t>
      </w:r>
      <w:r w:rsidR="00E55EA2" w:rsidRPr="00664193">
        <w:rPr>
          <w:rFonts w:ascii="Simplified Arabic" w:hAnsi="Simplified Arabic" w:cs="Simplified Arabic"/>
          <w:sz w:val="24"/>
          <w:szCs w:val="24"/>
          <w:rtl/>
          <w:lang w:bidi="ar-EG"/>
        </w:rPr>
        <w:t>لرفع العبء عن المناطق العمرانية القائمة و في إطار التواصل و التكامل معها.</w:t>
      </w:r>
    </w:p>
    <w:p w14:paraId="65D71C68" w14:textId="0B609841" w:rsidR="00E55EA2" w:rsidRPr="00664193" w:rsidRDefault="00E55EA2" w:rsidP="00031CB4">
      <w:pPr>
        <w:pStyle w:val="ListParagraph"/>
        <w:numPr>
          <w:ilvl w:val="0"/>
          <w:numId w:val="12"/>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تشجيع الانتقال و الامتداد إلي مناطق العمران الجديدة</w:t>
      </w:r>
      <w:r w:rsidR="003F7BA7" w:rsidRPr="00664193">
        <w:rPr>
          <w:rFonts w:ascii="Simplified Arabic" w:hAnsi="Simplified Arabic" w:cs="Simplified Arabic" w:hint="cs"/>
          <w:sz w:val="24"/>
          <w:szCs w:val="24"/>
          <w:rtl/>
          <w:lang w:bidi="ar-EG"/>
        </w:rPr>
        <w:t>،</w:t>
      </w:r>
      <w:r w:rsidRPr="00664193">
        <w:rPr>
          <w:rFonts w:ascii="Simplified Arabic" w:hAnsi="Simplified Arabic" w:cs="Simplified Arabic"/>
          <w:sz w:val="24"/>
          <w:szCs w:val="24"/>
          <w:rtl/>
          <w:lang w:bidi="ar-EG"/>
        </w:rPr>
        <w:t xml:space="preserve"> ووضع سياسات لتشجيع الاستثمار والاستيطان فيها.</w:t>
      </w:r>
    </w:p>
    <w:p w14:paraId="0869B733" w14:textId="6D6030C9" w:rsidR="00E55EA2" w:rsidRPr="00664193" w:rsidRDefault="00E55EA2" w:rsidP="00031CB4">
      <w:pPr>
        <w:pStyle w:val="ListParagraph"/>
        <w:numPr>
          <w:ilvl w:val="0"/>
          <w:numId w:val="12"/>
        </w:numPr>
        <w:bidi/>
        <w:spacing w:after="0"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 xml:space="preserve">إقامة هياكل اقتصادية جديدة و فتح مجالات متنوعة للاستثمارات بهدف تدعيم الاقتصاد </w:t>
      </w:r>
      <w:r w:rsidR="003F7BA7" w:rsidRPr="00664193">
        <w:rPr>
          <w:rFonts w:ascii="Simplified Arabic" w:hAnsi="Simplified Arabic" w:cs="Simplified Arabic" w:hint="cs"/>
          <w:sz w:val="24"/>
          <w:szCs w:val="24"/>
          <w:rtl/>
          <w:lang w:bidi="ar-EG"/>
        </w:rPr>
        <w:t>القومي.</w:t>
      </w:r>
    </w:p>
    <w:p w14:paraId="5AA5C4D7" w14:textId="49F0A5DE" w:rsidR="00E55EA2" w:rsidRPr="00664193" w:rsidRDefault="00E55EA2" w:rsidP="00031CB4">
      <w:pPr>
        <w:pStyle w:val="ListParagraph"/>
        <w:numPr>
          <w:ilvl w:val="0"/>
          <w:numId w:val="12"/>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حماية البيئة و إرس</w:t>
      </w:r>
      <w:r w:rsidR="000810F1">
        <w:rPr>
          <w:rFonts w:ascii="Simplified Arabic" w:hAnsi="Simplified Arabic" w:cs="Simplified Arabic" w:hint="cs"/>
          <w:sz w:val="24"/>
          <w:szCs w:val="24"/>
          <w:rtl/>
          <w:lang w:bidi="ar-EG"/>
        </w:rPr>
        <w:t xml:space="preserve"> .</w:t>
      </w:r>
      <w:r w:rsidRPr="00664193">
        <w:rPr>
          <w:rFonts w:ascii="Simplified Arabic" w:hAnsi="Simplified Arabic" w:cs="Simplified Arabic"/>
          <w:sz w:val="24"/>
          <w:szCs w:val="24"/>
          <w:rtl/>
          <w:lang w:bidi="ar-EG"/>
        </w:rPr>
        <w:t>اء قواعد التنمية المتواصلة التي تستند إلي تجارب الماضي ,محددات الحاضر ومتطلبات المستقبل.</w:t>
      </w:r>
    </w:p>
    <w:p w14:paraId="7791C852" w14:textId="2EB90C0D" w:rsidR="00E55EA2" w:rsidRPr="00664193" w:rsidRDefault="00E55EA2" w:rsidP="00031CB4">
      <w:pPr>
        <w:pStyle w:val="ListParagraph"/>
        <w:numPr>
          <w:ilvl w:val="0"/>
          <w:numId w:val="12"/>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بالإضافة إلي تنمية مراكز حضرية جديدة خارج وادي النيل و الدلتا وحيث في الوادي</w:t>
      </w:r>
      <w:r w:rsidR="003F7BA7" w:rsidRPr="00664193">
        <w:rPr>
          <w:rFonts w:ascii="Simplified Arabic" w:hAnsi="Simplified Arabic" w:cs="Simplified Arabic" w:hint="cs"/>
          <w:sz w:val="24"/>
          <w:szCs w:val="24"/>
          <w:rtl/>
          <w:lang w:bidi="ar-EG"/>
        </w:rPr>
        <w:t xml:space="preserve"> </w:t>
      </w:r>
      <w:r w:rsidRPr="00664193">
        <w:rPr>
          <w:rFonts w:ascii="Simplified Arabic" w:hAnsi="Simplified Arabic" w:cs="Simplified Arabic"/>
          <w:sz w:val="24"/>
          <w:szCs w:val="24"/>
          <w:rtl/>
          <w:lang w:bidi="ar-EG"/>
        </w:rPr>
        <w:t>القديم و حمايتها و تعدي انتشار العمران. التنمية الاقتصادية السريعة من خلال التصنيع بقيادة القطاع العام ,وتشجيع المساهمة الفعالة للقطاع الخاص.</w:t>
      </w:r>
    </w:p>
    <w:p w14:paraId="2EBEEC4C" w14:textId="15CEC253" w:rsidR="00E55EA2" w:rsidRPr="00664193" w:rsidRDefault="00E55EA2" w:rsidP="00031CB4">
      <w:pPr>
        <w:pStyle w:val="ListParagraph"/>
        <w:numPr>
          <w:ilvl w:val="0"/>
          <w:numId w:val="12"/>
        </w:numPr>
        <w:bidi/>
        <w:spacing w:after="0" w:line="240" w:lineRule="auto"/>
        <w:ind w:left="450" w:hanging="246"/>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التنمية الاقتصادية السريعة من خلال التصنيع بقيادة القطاع العام</w:t>
      </w:r>
      <w:r w:rsidR="00FF63DC" w:rsidRPr="00664193">
        <w:rPr>
          <w:rFonts w:ascii="Simplified Arabic" w:hAnsi="Simplified Arabic" w:cs="Simplified Arabic" w:hint="cs"/>
          <w:sz w:val="24"/>
          <w:szCs w:val="24"/>
          <w:rtl/>
          <w:lang w:bidi="ar-EG"/>
        </w:rPr>
        <w:t xml:space="preserve">، </w:t>
      </w:r>
      <w:r w:rsidRPr="00664193">
        <w:rPr>
          <w:rFonts w:ascii="Simplified Arabic" w:hAnsi="Simplified Arabic" w:cs="Simplified Arabic"/>
          <w:sz w:val="24"/>
          <w:szCs w:val="24"/>
          <w:rtl/>
          <w:lang w:bidi="ar-EG"/>
        </w:rPr>
        <w:t>وتشجيع المساهمة الفعالة للقطاع الخاص.</w:t>
      </w:r>
    </w:p>
    <w:p w14:paraId="6D7BF8D9" w14:textId="419B6BD5" w:rsidR="00E55EA2" w:rsidRPr="00664193" w:rsidRDefault="00E55EA2" w:rsidP="00031CB4">
      <w:pPr>
        <w:pStyle w:val="ListParagraph"/>
        <w:numPr>
          <w:ilvl w:val="0"/>
          <w:numId w:val="12"/>
        </w:numPr>
        <w:bidi/>
        <w:spacing w:after="0" w:line="240" w:lineRule="auto"/>
        <w:ind w:left="450" w:hanging="246"/>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تنمية و استغلال الموارد القومية الأساسية بثروة المجتمع و هي الموارد البشرية.</w:t>
      </w:r>
    </w:p>
    <w:p w14:paraId="4806837C" w14:textId="763ADF45" w:rsidR="00E55EA2" w:rsidRPr="00664193" w:rsidRDefault="00E55EA2" w:rsidP="00031CB4">
      <w:pPr>
        <w:pStyle w:val="ListParagraph"/>
        <w:numPr>
          <w:ilvl w:val="0"/>
          <w:numId w:val="12"/>
        </w:numPr>
        <w:bidi/>
        <w:spacing w:after="0" w:line="240" w:lineRule="auto"/>
        <w:ind w:left="450" w:hanging="246"/>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lastRenderedPageBreak/>
        <w:t>إنشاء مجتمعات عمرانية جديدة قادرة علي امتصاص جزء كبير من التكدس السكاني</w:t>
      </w:r>
      <w:r w:rsidR="00FF63DC" w:rsidRPr="00664193">
        <w:rPr>
          <w:rFonts w:ascii="Simplified Arabic" w:hAnsi="Simplified Arabic" w:cs="Simplified Arabic" w:hint="cs"/>
          <w:sz w:val="24"/>
          <w:szCs w:val="24"/>
          <w:rtl/>
          <w:lang w:bidi="ar-EG"/>
        </w:rPr>
        <w:t>،</w:t>
      </w:r>
      <w:r w:rsidRPr="00664193">
        <w:rPr>
          <w:rFonts w:ascii="Simplified Arabic" w:hAnsi="Simplified Arabic" w:cs="Simplified Arabic"/>
          <w:sz w:val="24"/>
          <w:szCs w:val="24"/>
          <w:rtl/>
          <w:lang w:bidi="ar-EG"/>
        </w:rPr>
        <w:t xml:space="preserve"> </w:t>
      </w:r>
      <w:r w:rsidR="00FF63DC" w:rsidRPr="00664193">
        <w:rPr>
          <w:rFonts w:ascii="Simplified Arabic" w:hAnsi="Simplified Arabic" w:cs="Simplified Arabic" w:hint="cs"/>
          <w:sz w:val="24"/>
          <w:szCs w:val="24"/>
          <w:rtl/>
          <w:lang w:bidi="ar-EG"/>
        </w:rPr>
        <w:t>و</w:t>
      </w:r>
      <w:r w:rsidRPr="00664193">
        <w:rPr>
          <w:rFonts w:ascii="Simplified Arabic" w:hAnsi="Simplified Arabic" w:cs="Simplified Arabic"/>
          <w:sz w:val="24"/>
          <w:szCs w:val="24"/>
          <w:rtl/>
          <w:lang w:bidi="ar-EG"/>
        </w:rPr>
        <w:t>تركز الأنشطة الاقتصادية في المدن و المراكز الحضرية القائمة.</w:t>
      </w:r>
    </w:p>
    <w:p w14:paraId="3CEF0031" w14:textId="00C6E26F" w:rsidR="00E55EA2" w:rsidRPr="00664193" w:rsidRDefault="00E55EA2" w:rsidP="00031CB4">
      <w:pPr>
        <w:pStyle w:val="ListParagraph"/>
        <w:numPr>
          <w:ilvl w:val="0"/>
          <w:numId w:val="12"/>
        </w:numPr>
        <w:bidi/>
        <w:spacing w:after="0" w:line="240" w:lineRule="auto"/>
        <w:ind w:left="450" w:hanging="246"/>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 xml:space="preserve">إحداث تغيير أساسي في الهيكل </w:t>
      </w:r>
      <w:r w:rsidRPr="00664193">
        <w:rPr>
          <w:rFonts w:ascii="Simplified Arabic" w:hAnsi="Simplified Arabic" w:cs="Simplified Arabic" w:hint="cs"/>
          <w:sz w:val="24"/>
          <w:szCs w:val="24"/>
          <w:rtl/>
          <w:lang w:bidi="ar-EG"/>
        </w:rPr>
        <w:t>الاقتصادي و</w:t>
      </w:r>
      <w:r w:rsidRPr="00664193">
        <w:rPr>
          <w:rFonts w:ascii="Simplified Arabic" w:hAnsi="Simplified Arabic" w:cs="Simplified Arabic"/>
          <w:sz w:val="24"/>
          <w:szCs w:val="24"/>
          <w:rtl/>
          <w:lang w:bidi="ar-EG"/>
        </w:rPr>
        <w:t xml:space="preserve"> العمراني المصري مع التركيز علي معالجة الاختناقات في المراكز الحضرية </w:t>
      </w:r>
      <w:r w:rsidR="00FF63DC" w:rsidRPr="00664193">
        <w:rPr>
          <w:rFonts w:ascii="Simplified Arabic" w:hAnsi="Simplified Arabic" w:cs="Simplified Arabic" w:hint="cs"/>
          <w:sz w:val="24"/>
          <w:szCs w:val="24"/>
          <w:rtl/>
          <w:lang w:bidi="ar-EG"/>
        </w:rPr>
        <w:t>الكبرى</w:t>
      </w:r>
      <w:r w:rsidRPr="00664193">
        <w:rPr>
          <w:rFonts w:ascii="Simplified Arabic" w:hAnsi="Simplified Arabic" w:cs="Simplified Arabic"/>
          <w:sz w:val="24"/>
          <w:szCs w:val="24"/>
          <w:rtl/>
          <w:lang w:bidi="ar-EG"/>
        </w:rPr>
        <w:t>.</w:t>
      </w:r>
    </w:p>
    <w:p w14:paraId="37E730F7" w14:textId="1250775D" w:rsidR="00E55EA2" w:rsidRPr="00664193" w:rsidRDefault="00E55EA2" w:rsidP="00031CB4">
      <w:pPr>
        <w:pStyle w:val="ListParagraph"/>
        <w:numPr>
          <w:ilvl w:val="0"/>
          <w:numId w:val="12"/>
        </w:numPr>
        <w:bidi/>
        <w:spacing w:after="0" w:line="240" w:lineRule="auto"/>
        <w:ind w:left="450" w:hanging="246"/>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الاستفادة من الموارد الكامنة في صحراء مصر و سواحلها, من خلال خطة تنمية اقتصادية متعددة المحاور تقوم علي توطين أنشطة</w:t>
      </w:r>
      <w:r w:rsidR="003F7BA7" w:rsidRPr="00664193">
        <w:rPr>
          <w:rFonts w:ascii="Simplified Arabic" w:hAnsi="Simplified Arabic" w:cs="Simplified Arabic" w:hint="cs"/>
          <w:sz w:val="24"/>
          <w:szCs w:val="24"/>
          <w:rtl/>
          <w:lang w:bidi="ar-EG"/>
        </w:rPr>
        <w:t xml:space="preserve"> </w:t>
      </w:r>
      <w:r w:rsidRPr="00664193">
        <w:rPr>
          <w:rFonts w:ascii="Simplified Arabic" w:hAnsi="Simplified Arabic" w:cs="Simplified Arabic"/>
          <w:sz w:val="24"/>
          <w:szCs w:val="24"/>
          <w:rtl/>
          <w:lang w:bidi="ar-EG"/>
        </w:rPr>
        <w:t>الصناعة</w:t>
      </w:r>
      <w:r w:rsidR="003F7BA7" w:rsidRPr="00664193">
        <w:rPr>
          <w:rFonts w:ascii="Simplified Arabic" w:hAnsi="Simplified Arabic" w:cs="Simplified Arabic" w:hint="cs"/>
          <w:sz w:val="24"/>
          <w:szCs w:val="24"/>
          <w:rtl/>
          <w:lang w:bidi="ar-EG"/>
        </w:rPr>
        <w:t xml:space="preserve">، </w:t>
      </w:r>
      <w:r w:rsidRPr="00664193">
        <w:rPr>
          <w:rFonts w:ascii="Simplified Arabic" w:hAnsi="Simplified Arabic" w:cs="Simplified Arabic"/>
          <w:sz w:val="24"/>
          <w:szCs w:val="24"/>
          <w:rtl/>
          <w:lang w:bidi="ar-EG"/>
        </w:rPr>
        <w:t>الزراعة</w:t>
      </w:r>
      <w:r w:rsidR="003F7BA7" w:rsidRPr="00664193">
        <w:rPr>
          <w:rFonts w:ascii="Simplified Arabic" w:hAnsi="Simplified Arabic" w:cs="Simplified Arabic" w:hint="cs"/>
          <w:sz w:val="24"/>
          <w:szCs w:val="24"/>
          <w:rtl/>
          <w:lang w:bidi="ar-EG"/>
        </w:rPr>
        <w:t xml:space="preserve">، </w:t>
      </w:r>
      <w:r w:rsidRPr="00664193">
        <w:rPr>
          <w:rFonts w:ascii="Simplified Arabic" w:hAnsi="Simplified Arabic" w:cs="Simplified Arabic"/>
          <w:sz w:val="24"/>
          <w:szCs w:val="24"/>
          <w:rtl/>
          <w:lang w:bidi="ar-EG"/>
        </w:rPr>
        <w:t>التعدي</w:t>
      </w:r>
      <w:r w:rsidR="003F7BA7" w:rsidRPr="00664193">
        <w:rPr>
          <w:rFonts w:ascii="Simplified Arabic" w:hAnsi="Simplified Arabic" w:cs="Simplified Arabic" w:hint="cs"/>
          <w:sz w:val="24"/>
          <w:szCs w:val="24"/>
          <w:rtl/>
          <w:lang w:bidi="ar-EG"/>
        </w:rPr>
        <w:t xml:space="preserve">ن، </w:t>
      </w:r>
      <w:r w:rsidRPr="00664193">
        <w:rPr>
          <w:rFonts w:ascii="Simplified Arabic" w:hAnsi="Simplified Arabic" w:cs="Simplified Arabic"/>
          <w:sz w:val="24"/>
          <w:szCs w:val="24"/>
          <w:rtl/>
          <w:lang w:bidi="ar-EG"/>
        </w:rPr>
        <w:t>السياحة في هذه الأقاليم.</w:t>
      </w:r>
    </w:p>
    <w:p w14:paraId="49F55667" w14:textId="130961C2" w:rsidR="00F83A41" w:rsidRPr="00664193" w:rsidRDefault="00E55EA2" w:rsidP="00031CB4">
      <w:pPr>
        <w:pStyle w:val="ListParagraph"/>
        <w:numPr>
          <w:ilvl w:val="0"/>
          <w:numId w:val="12"/>
        </w:numPr>
        <w:bidi/>
        <w:spacing w:after="0" w:line="240" w:lineRule="auto"/>
        <w:ind w:left="450" w:hanging="246"/>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خلق قواعد اقتصادية في المدن الجديدة قادرة علي اجتذاب رؤوس الأموال الخاصة و الاستثمارات إلي المناطق الجديدة.</w:t>
      </w:r>
    </w:p>
    <w:p w14:paraId="6F9CEB29" w14:textId="3F4CA391" w:rsidR="00141C51" w:rsidRPr="00664193" w:rsidRDefault="003F7BA7" w:rsidP="003F7BA7">
      <w:pPr>
        <w:bidi/>
        <w:spacing w:after="0" w:line="240" w:lineRule="auto"/>
        <w:jc w:val="lowKashida"/>
        <w:rPr>
          <w:rFonts w:ascii="Simplified Arabic" w:hAnsi="Simplified Arabic" w:cs="Simplified Arabic"/>
          <w:b/>
          <w:bCs/>
          <w:sz w:val="24"/>
          <w:szCs w:val="24"/>
          <w:lang w:bidi="ar-EG"/>
        </w:rPr>
      </w:pPr>
      <w:r w:rsidRPr="00664193">
        <w:rPr>
          <w:rFonts w:cstheme="minorHAnsi" w:hint="cs"/>
          <w:b/>
          <w:bCs/>
          <w:sz w:val="24"/>
          <w:szCs w:val="24"/>
          <w:rtl/>
          <w:lang w:bidi="ar-EG"/>
        </w:rPr>
        <w:t>3-1-3</w:t>
      </w:r>
      <w:r w:rsidR="00A605EF" w:rsidRPr="00664193">
        <w:rPr>
          <w:rFonts w:ascii="Simplified Arabic" w:hAnsi="Simplified Arabic" w:cs="Simplified Arabic"/>
          <w:b/>
          <w:bCs/>
          <w:sz w:val="24"/>
          <w:szCs w:val="24"/>
          <w:rtl/>
          <w:lang w:bidi="ar-EG"/>
        </w:rPr>
        <w:t xml:space="preserve"> </w:t>
      </w:r>
      <w:r w:rsidR="00141C51" w:rsidRPr="00664193">
        <w:rPr>
          <w:rFonts w:ascii="Simplified Arabic" w:hAnsi="Simplified Arabic" w:cs="Simplified Arabic"/>
          <w:b/>
          <w:bCs/>
          <w:sz w:val="24"/>
          <w:szCs w:val="24"/>
          <w:rtl/>
          <w:lang w:bidi="ar-EG"/>
        </w:rPr>
        <w:t>أجيال المدن الجديدة في مصر :</w:t>
      </w:r>
    </w:p>
    <w:p w14:paraId="37FBF617" w14:textId="77777777" w:rsidR="00141C51" w:rsidRPr="00664193" w:rsidRDefault="00141C51" w:rsidP="003F7BA7">
      <w:pPr>
        <w:bidi/>
        <w:spacing w:after="0" w:line="240" w:lineRule="auto"/>
        <w:ind w:left="24"/>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 xml:space="preserve">بغض النظر عن المدخل الإقليمي للدراسات المختلفة المصاحبة لكل من المدن الجديدة علي اختلاف تسميتها فانه توجد خطة قومية توضح الإطار الاشمل للمدن الجديدة المخطط إنشائها في مصر منذ بداية التفكير  في تبني هذه السياسة بحيث يتحدد دور كل من هذه المدن و علاقاتها بباقي المدن الجديدة من جهة </w:t>
      </w:r>
      <w:r w:rsidRPr="00664193">
        <w:rPr>
          <w:rFonts w:ascii="Simplified Arabic" w:hAnsi="Simplified Arabic" w:cs="Simplified Arabic"/>
          <w:noProof/>
          <w:sz w:val="24"/>
          <w:szCs w:val="24"/>
        </w:rPr>
        <w:drawing>
          <wp:anchor distT="0" distB="0" distL="114300" distR="114300" simplePos="0" relativeHeight="251665408" behindDoc="0" locked="0" layoutInCell="1" allowOverlap="0" wp14:anchorId="2CC7AC41" wp14:editId="032808E4">
            <wp:simplePos x="0" y="0"/>
            <wp:positionH relativeFrom="column">
              <wp:posOffset>-1441</wp:posOffset>
            </wp:positionH>
            <wp:positionV relativeFrom="paragraph">
              <wp:posOffset>10676</wp:posOffset>
            </wp:positionV>
            <wp:extent cx="2774595" cy="1952398"/>
            <wp:effectExtent l="0" t="0" r="0" b="0"/>
            <wp:wrapSquare wrapText="bothSides"/>
            <wp:docPr id="1765" name="Picture 1765"/>
            <wp:cNvGraphicFramePr/>
            <a:graphic xmlns:a="http://schemas.openxmlformats.org/drawingml/2006/main">
              <a:graphicData uri="http://schemas.openxmlformats.org/drawingml/2006/picture">
                <pic:pic xmlns:pic="http://schemas.openxmlformats.org/drawingml/2006/picture">
                  <pic:nvPicPr>
                    <pic:cNvPr id="1765" name="Picture 1765"/>
                    <pic:cNvPicPr/>
                  </pic:nvPicPr>
                  <pic:blipFill>
                    <a:blip r:embed="rId9"/>
                    <a:stretch>
                      <a:fillRect/>
                    </a:stretch>
                  </pic:blipFill>
                  <pic:spPr>
                    <a:xfrm>
                      <a:off x="0" y="0"/>
                      <a:ext cx="2774595" cy="1952398"/>
                    </a:xfrm>
                    <a:prstGeom prst="rect">
                      <a:avLst/>
                    </a:prstGeom>
                  </pic:spPr>
                </pic:pic>
              </a:graphicData>
            </a:graphic>
          </wp:anchor>
        </w:drawing>
      </w:r>
      <w:r w:rsidRPr="00664193">
        <w:rPr>
          <w:rFonts w:ascii="Simplified Arabic" w:hAnsi="Simplified Arabic" w:cs="Simplified Arabic"/>
          <w:sz w:val="24"/>
          <w:szCs w:val="24"/>
          <w:rtl/>
          <w:lang w:bidi="ar-EG"/>
        </w:rPr>
        <w:t>و سائر عناصر النسق العمراني من جهة اخري.</w:t>
      </w:r>
    </w:p>
    <w:p w14:paraId="581C9D28" w14:textId="52ABA2E7" w:rsidR="00141C51" w:rsidRPr="00664193" w:rsidRDefault="00141C51" w:rsidP="003F7BA7">
      <w:pPr>
        <w:bidi/>
        <w:spacing w:after="0" w:line="240" w:lineRule="auto"/>
        <w:ind w:left="24" w:right="67"/>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ان منظومة إنشاء  المدن الجديدة تعني المنظومة التي و جدت بعد قرارات الانشاء الفردية لكل مدينة علي حدة.</w:t>
      </w:r>
    </w:p>
    <w:p w14:paraId="5CC5E856" w14:textId="0D8E26AC" w:rsidR="00141C51" w:rsidRPr="00664193" w:rsidRDefault="00141C51" w:rsidP="003F7BA7">
      <w:pPr>
        <w:bidi/>
        <w:spacing w:after="0" w:line="240" w:lineRule="auto"/>
        <w:ind w:left="24" w:right="67"/>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 xml:space="preserve">وفي هذا الاطار فان تلك المنظومة تضم مجموعة من المدن  تم تصنيفها إلي مدن الجيل الاول والثاني </w:t>
      </w:r>
      <w:r w:rsidR="003F7BA7" w:rsidRPr="00664193">
        <w:rPr>
          <w:rFonts w:ascii="Simplified Arabic" w:hAnsi="Simplified Arabic" w:cs="Simplified Arabic" w:hint="cs"/>
          <w:sz w:val="24"/>
          <w:szCs w:val="24"/>
          <w:rtl/>
          <w:lang w:bidi="ar-EG"/>
        </w:rPr>
        <w:t>و</w:t>
      </w:r>
      <w:r w:rsidRPr="00664193">
        <w:rPr>
          <w:rFonts w:ascii="Simplified Arabic" w:hAnsi="Simplified Arabic" w:cs="Simplified Arabic"/>
          <w:sz w:val="24"/>
          <w:szCs w:val="24"/>
          <w:rtl/>
          <w:lang w:bidi="ar-EG"/>
        </w:rPr>
        <w:t xml:space="preserve">الثالث </w:t>
      </w:r>
      <w:r w:rsidR="00E30744" w:rsidRPr="00664193">
        <w:rPr>
          <w:rFonts w:ascii="Simplified Arabic" w:hAnsi="Simplified Arabic" w:cs="Simplified Arabic"/>
          <w:sz w:val="24"/>
          <w:szCs w:val="24"/>
          <w:rtl/>
          <w:lang w:bidi="ar-EG"/>
        </w:rPr>
        <w:t xml:space="preserve">والرابع </w:t>
      </w:r>
      <w:r w:rsidRPr="00664193">
        <w:rPr>
          <w:rFonts w:ascii="Simplified Arabic" w:hAnsi="Simplified Arabic" w:cs="Simplified Arabic"/>
          <w:sz w:val="24"/>
          <w:szCs w:val="24"/>
          <w:rtl/>
          <w:lang w:bidi="ar-EG"/>
        </w:rPr>
        <w:t>حسب تاريخ انشائها.</w:t>
      </w:r>
    </w:p>
    <w:p w14:paraId="2F6F1F28" w14:textId="01F80951" w:rsidR="00141C51" w:rsidRPr="00664193" w:rsidRDefault="00141C51" w:rsidP="003F7BA7">
      <w:pPr>
        <w:tabs>
          <w:tab w:val="center" w:pos="6329"/>
        </w:tabs>
        <w:bidi/>
        <w:spacing w:after="0" w:line="240" w:lineRule="auto"/>
        <w:jc w:val="lowKashida"/>
        <w:rPr>
          <w:rFonts w:ascii="Simplified Arabic" w:hAnsi="Simplified Arabic" w:cs="Simplified Arabic"/>
          <w:b/>
          <w:bCs/>
          <w:sz w:val="24"/>
          <w:szCs w:val="24"/>
          <w:lang w:bidi="ar-EG"/>
        </w:rPr>
      </w:pPr>
      <w:r w:rsidRPr="00664193">
        <w:rPr>
          <w:rFonts w:ascii="Simplified Arabic" w:hAnsi="Simplified Arabic" w:cs="Simplified Arabic"/>
          <w:b/>
          <w:bCs/>
          <w:sz w:val="24"/>
          <w:szCs w:val="24"/>
          <w:rtl/>
          <w:lang w:bidi="ar-EG"/>
        </w:rPr>
        <w:t xml:space="preserve"> أ-الجيل الاول:</w:t>
      </w:r>
      <w:r w:rsidR="00E30744" w:rsidRPr="00664193">
        <w:rPr>
          <w:rFonts w:ascii="Simplified Arabic" w:hAnsi="Simplified Arabic" w:cs="Simplified Arabic"/>
          <w:b/>
          <w:bCs/>
          <w:sz w:val="24"/>
          <w:szCs w:val="24"/>
          <w:rtl/>
          <w:lang w:bidi="ar-EG"/>
        </w:rPr>
        <w:t xml:space="preserve"> مدن الجيل الأول ( 7 مدن ) من عام 1977 إلى 1982</w:t>
      </w:r>
      <w:r w:rsidR="00E30744" w:rsidRPr="00664193">
        <w:rPr>
          <w:rFonts w:ascii="Simplified Arabic" w:hAnsi="Simplified Arabic" w:cs="Simplified Arabic"/>
          <w:b/>
          <w:bCs/>
          <w:sz w:val="24"/>
          <w:szCs w:val="24"/>
          <w:lang w:bidi="ar-EG"/>
        </w:rPr>
        <w:t> :</w:t>
      </w:r>
      <w:r w:rsidRPr="00664193">
        <w:rPr>
          <w:rFonts w:ascii="Simplified Arabic" w:hAnsi="Simplified Arabic" w:cs="Simplified Arabic"/>
          <w:b/>
          <w:bCs/>
          <w:sz w:val="24"/>
          <w:szCs w:val="24"/>
          <w:rtl/>
          <w:lang w:bidi="ar-EG"/>
        </w:rPr>
        <w:tab/>
      </w:r>
    </w:p>
    <w:p w14:paraId="550B1B4B" w14:textId="46A365E4" w:rsidR="00141C51" w:rsidRPr="00664193" w:rsidRDefault="00141C51" w:rsidP="003F7BA7">
      <w:pPr>
        <w:bidi/>
        <w:spacing w:after="0" w:line="240" w:lineRule="auto"/>
        <w:ind w:left="14" w:right="440"/>
        <w:jc w:val="lowKashida"/>
        <w:rPr>
          <w:rFonts w:ascii="Simplified Arabic" w:hAnsi="Simplified Arabic" w:cs="Simplified Arabic"/>
          <w:sz w:val="24"/>
          <w:szCs w:val="24"/>
          <w:lang w:bidi="ar-EG"/>
        </w:rPr>
      </w:pPr>
      <w:r w:rsidRPr="00664193">
        <w:rPr>
          <w:rFonts w:ascii="Simplified Arabic" w:hAnsi="Simplified Arabic" w:cs="Simplified Arabic"/>
          <w:noProof/>
          <w:sz w:val="24"/>
          <w:szCs w:val="24"/>
        </w:rPr>
        <w:drawing>
          <wp:anchor distT="0" distB="0" distL="114300" distR="114300" simplePos="0" relativeHeight="251666432" behindDoc="0" locked="0" layoutInCell="1" allowOverlap="0" wp14:anchorId="31E9CD0C" wp14:editId="716C245E">
            <wp:simplePos x="0" y="0"/>
            <wp:positionH relativeFrom="column">
              <wp:posOffset>-1441</wp:posOffset>
            </wp:positionH>
            <wp:positionV relativeFrom="paragraph">
              <wp:posOffset>398779</wp:posOffset>
            </wp:positionV>
            <wp:extent cx="2774595" cy="1815238"/>
            <wp:effectExtent l="0" t="0" r="0" b="0"/>
            <wp:wrapSquare wrapText="bothSides"/>
            <wp:docPr id="1767" name="Picture 1767"/>
            <wp:cNvGraphicFramePr/>
            <a:graphic xmlns:a="http://schemas.openxmlformats.org/drawingml/2006/main">
              <a:graphicData uri="http://schemas.openxmlformats.org/drawingml/2006/picture">
                <pic:pic xmlns:pic="http://schemas.openxmlformats.org/drawingml/2006/picture">
                  <pic:nvPicPr>
                    <pic:cNvPr id="1767" name="Picture 1767"/>
                    <pic:cNvPicPr/>
                  </pic:nvPicPr>
                  <pic:blipFill>
                    <a:blip r:embed="rId10"/>
                    <a:stretch>
                      <a:fillRect/>
                    </a:stretch>
                  </pic:blipFill>
                  <pic:spPr>
                    <a:xfrm>
                      <a:off x="0" y="0"/>
                      <a:ext cx="2774595" cy="1815238"/>
                    </a:xfrm>
                    <a:prstGeom prst="rect">
                      <a:avLst/>
                    </a:prstGeom>
                  </pic:spPr>
                </pic:pic>
              </a:graphicData>
            </a:graphic>
          </wp:anchor>
        </w:drawing>
      </w:r>
      <w:r w:rsidRPr="00664193">
        <w:rPr>
          <w:rFonts w:ascii="Simplified Arabic" w:hAnsi="Simplified Arabic" w:cs="Simplified Arabic"/>
          <w:sz w:val="24"/>
          <w:szCs w:val="24"/>
          <w:rtl/>
          <w:lang w:bidi="ar-EG"/>
        </w:rPr>
        <w:t>يضم مدن العاشر من رمضان</w:t>
      </w:r>
      <w:r w:rsidR="00E30744"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السادس من أكتوبر</w:t>
      </w:r>
      <w:r w:rsidR="00E30744" w:rsidRPr="00664193">
        <w:rPr>
          <w:rFonts w:ascii="Simplified Arabic" w:hAnsi="Simplified Arabic" w:cs="Simplified Arabic"/>
          <w:sz w:val="24"/>
          <w:szCs w:val="24"/>
          <w:rtl/>
          <w:lang w:bidi="ar-EG"/>
        </w:rPr>
        <w:t>،</w:t>
      </w:r>
      <w:r w:rsidRPr="00664193">
        <w:rPr>
          <w:rFonts w:ascii="Simplified Arabic" w:hAnsi="Simplified Arabic" w:cs="Simplified Arabic"/>
          <w:sz w:val="24"/>
          <w:szCs w:val="24"/>
          <w:rtl/>
          <w:lang w:bidi="ar-EG"/>
        </w:rPr>
        <w:t xml:space="preserve"> السادات</w:t>
      </w:r>
      <w:r w:rsidR="00E30744"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برج العرب</w:t>
      </w:r>
      <w:r w:rsidR="00E30744" w:rsidRPr="00664193">
        <w:rPr>
          <w:rFonts w:ascii="Simplified Arabic" w:hAnsi="Simplified Arabic" w:cs="Simplified Arabic"/>
          <w:sz w:val="24"/>
          <w:szCs w:val="24"/>
          <w:rtl/>
          <w:lang w:bidi="ar-EG"/>
        </w:rPr>
        <w:t>، 15</w:t>
      </w:r>
      <w:r w:rsidRPr="00664193">
        <w:rPr>
          <w:rFonts w:ascii="Simplified Arabic" w:hAnsi="Simplified Arabic" w:cs="Simplified Arabic"/>
          <w:sz w:val="24"/>
          <w:szCs w:val="24"/>
          <w:rtl/>
          <w:lang w:bidi="ar-EG"/>
        </w:rPr>
        <w:t>مايو</w:t>
      </w:r>
      <w:r w:rsidR="00E30744"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الصالحية</w:t>
      </w:r>
      <w:r w:rsidR="00E30744"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دمياط الجديدة</w:t>
      </w:r>
      <w:r w:rsidR="00E30744" w:rsidRPr="00664193">
        <w:rPr>
          <w:rFonts w:ascii="Simplified Arabic" w:hAnsi="Simplified Arabic" w:cs="Simplified Arabic"/>
          <w:sz w:val="24"/>
          <w:szCs w:val="24"/>
          <w:rtl/>
          <w:lang w:bidi="ar-EG"/>
        </w:rPr>
        <w:t>.</w:t>
      </w:r>
    </w:p>
    <w:p w14:paraId="2622FD51" w14:textId="098A1EDA" w:rsidR="00141C51" w:rsidRPr="00664193" w:rsidRDefault="00141C51" w:rsidP="003F7BA7">
      <w:pPr>
        <w:bidi/>
        <w:spacing w:after="0" w:line="240" w:lineRule="auto"/>
        <w:ind w:left="24"/>
        <w:jc w:val="lowKashida"/>
        <w:rPr>
          <w:rFonts w:ascii="Simplified Arabic" w:hAnsi="Simplified Arabic" w:cs="Simplified Arabic"/>
          <w:b/>
          <w:bCs/>
          <w:sz w:val="24"/>
          <w:szCs w:val="24"/>
          <w:rtl/>
          <w:lang w:bidi="ar-EG"/>
        </w:rPr>
      </w:pPr>
      <w:r w:rsidRPr="00664193">
        <w:rPr>
          <w:rFonts w:ascii="Simplified Arabic" w:hAnsi="Simplified Arabic" w:cs="Simplified Arabic"/>
          <w:b/>
          <w:bCs/>
          <w:sz w:val="24"/>
          <w:szCs w:val="24"/>
          <w:rtl/>
          <w:lang w:bidi="ar-EG"/>
        </w:rPr>
        <w:t xml:space="preserve"> ب -الجيل الثاني:</w:t>
      </w:r>
      <w:r w:rsidR="00E30744" w:rsidRPr="00664193">
        <w:rPr>
          <w:rFonts w:ascii="Simplified Arabic" w:hAnsi="Simplified Arabic" w:cs="Simplified Arabic"/>
          <w:b/>
          <w:bCs/>
          <w:sz w:val="24"/>
          <w:szCs w:val="24"/>
          <w:rtl/>
          <w:lang w:bidi="ar-EG"/>
        </w:rPr>
        <w:t xml:space="preserve"> </w:t>
      </w:r>
      <w:r w:rsidR="00E30744" w:rsidRPr="00664193">
        <w:rPr>
          <w:rFonts w:ascii="Simplified Arabic" w:hAnsi="Simplified Arabic" w:cs="Simplified Arabic"/>
          <w:b/>
          <w:bCs/>
          <w:sz w:val="24"/>
          <w:szCs w:val="24"/>
          <w:lang w:bidi="ar-EG"/>
        </w:rPr>
        <w:t> </w:t>
      </w:r>
      <w:r w:rsidR="00E30744" w:rsidRPr="00664193">
        <w:rPr>
          <w:rFonts w:ascii="Simplified Arabic" w:hAnsi="Simplified Arabic" w:cs="Simplified Arabic"/>
          <w:b/>
          <w:bCs/>
          <w:sz w:val="24"/>
          <w:szCs w:val="24"/>
          <w:rtl/>
          <w:lang w:bidi="ar-EG"/>
        </w:rPr>
        <w:t xml:space="preserve">( </w:t>
      </w:r>
      <w:r w:rsidR="00E55EA2" w:rsidRPr="00664193">
        <w:rPr>
          <w:rFonts w:ascii="Simplified Arabic" w:hAnsi="Simplified Arabic" w:cs="Simplified Arabic"/>
          <w:b/>
          <w:bCs/>
          <w:sz w:val="24"/>
          <w:szCs w:val="24"/>
          <w:rtl/>
          <w:lang w:bidi="ar-EG"/>
        </w:rPr>
        <w:t>7</w:t>
      </w:r>
      <w:r w:rsidR="00E30744" w:rsidRPr="00664193">
        <w:rPr>
          <w:rFonts w:ascii="Simplified Arabic" w:hAnsi="Simplified Arabic" w:cs="Simplified Arabic"/>
          <w:b/>
          <w:bCs/>
          <w:sz w:val="24"/>
          <w:szCs w:val="24"/>
          <w:rtl/>
          <w:lang w:bidi="ar-EG"/>
        </w:rPr>
        <w:t xml:space="preserve"> مدن ) من عام 1982 إلى 2000</w:t>
      </w:r>
      <w:r w:rsidR="00E30744" w:rsidRPr="00664193">
        <w:rPr>
          <w:rFonts w:ascii="Simplified Arabic" w:hAnsi="Simplified Arabic" w:cs="Simplified Arabic"/>
          <w:b/>
          <w:bCs/>
          <w:sz w:val="24"/>
          <w:szCs w:val="24"/>
          <w:lang w:bidi="ar-EG"/>
        </w:rPr>
        <w:t> :</w:t>
      </w:r>
    </w:p>
    <w:p w14:paraId="2DD8866B" w14:textId="59B9E3A3" w:rsidR="00141C51" w:rsidRPr="00664193" w:rsidRDefault="00141C51" w:rsidP="003F7BA7">
      <w:pPr>
        <w:bidi/>
        <w:spacing w:after="0" w:line="240" w:lineRule="auto"/>
        <w:ind w:left="24" w:right="67"/>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ويضم مدن العبور</w:t>
      </w:r>
      <w:r w:rsidR="00E30744"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النوبارية</w:t>
      </w:r>
      <w:r w:rsidR="00E30744" w:rsidRPr="00664193">
        <w:rPr>
          <w:rFonts w:ascii="Simplified Arabic" w:hAnsi="Simplified Arabic" w:cs="Simplified Arabic"/>
          <w:sz w:val="24"/>
          <w:szCs w:val="24"/>
          <w:rtl/>
          <w:lang w:bidi="ar-EG"/>
        </w:rPr>
        <w:t>، ب</w:t>
      </w:r>
      <w:r w:rsidRPr="00664193">
        <w:rPr>
          <w:rFonts w:ascii="Simplified Arabic" w:hAnsi="Simplified Arabic" w:cs="Simplified Arabic"/>
          <w:sz w:val="24"/>
          <w:szCs w:val="24"/>
          <w:rtl/>
          <w:lang w:bidi="ar-EG"/>
        </w:rPr>
        <w:t>در</w:t>
      </w:r>
      <w:r w:rsidR="00E30744"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بني سويف</w:t>
      </w:r>
      <w:r w:rsidR="00E30744"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و المنيا الجديدة</w:t>
      </w:r>
      <w:r w:rsidR="00560E34" w:rsidRPr="00664193">
        <w:rPr>
          <w:rFonts w:ascii="Simplified Arabic" w:hAnsi="Simplified Arabic" w:cs="Simplified Arabic"/>
          <w:sz w:val="24"/>
          <w:szCs w:val="24"/>
          <w:rtl/>
          <w:lang w:bidi="ar-EG"/>
        </w:rPr>
        <w:t>، الشيخ زايد، الشروق.</w:t>
      </w:r>
    </w:p>
    <w:p w14:paraId="66A985C5" w14:textId="5236F6A5" w:rsidR="00141C51" w:rsidRPr="00664193" w:rsidRDefault="00141C51" w:rsidP="003F7BA7">
      <w:pPr>
        <w:bidi/>
        <w:spacing w:after="0" w:line="240" w:lineRule="auto"/>
        <w:ind w:left="24"/>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ت -الجيل الثالث:</w:t>
      </w:r>
      <w:r w:rsidR="00560E34" w:rsidRPr="00664193">
        <w:rPr>
          <w:rFonts w:ascii="Simplified Arabic" w:hAnsi="Simplified Arabic" w:cs="Simplified Arabic"/>
          <w:sz w:val="24"/>
          <w:szCs w:val="24"/>
          <w:rtl/>
          <w:lang w:bidi="ar-EG"/>
        </w:rPr>
        <w:t xml:space="preserve"> </w:t>
      </w:r>
      <w:r w:rsidR="00560E34" w:rsidRPr="00664193">
        <w:rPr>
          <w:rFonts w:ascii="Simplified Arabic" w:hAnsi="Simplified Arabic" w:cs="Simplified Arabic"/>
          <w:b/>
          <w:bCs/>
          <w:color w:val="000000"/>
          <w:sz w:val="24"/>
          <w:szCs w:val="24"/>
          <w:shd w:val="clear" w:color="auto" w:fill="FFFFFF"/>
        </w:rPr>
        <w:t> </w:t>
      </w:r>
      <w:r w:rsidR="00560E34" w:rsidRPr="00664193">
        <w:rPr>
          <w:rFonts w:ascii="Simplified Arabic" w:hAnsi="Simplified Arabic" w:cs="Simplified Arabic"/>
          <w:b/>
          <w:bCs/>
          <w:color w:val="000000"/>
          <w:sz w:val="24"/>
          <w:szCs w:val="24"/>
          <w:shd w:val="clear" w:color="auto" w:fill="FFFFFF"/>
          <w:rtl/>
        </w:rPr>
        <w:t>( 9 مدن ) من عام 2000 إلى الان:</w:t>
      </w:r>
    </w:p>
    <w:p w14:paraId="107DBAAD" w14:textId="0B49E1DC" w:rsidR="00141C51" w:rsidRPr="00664193" w:rsidRDefault="00141C51" w:rsidP="003F7BA7">
      <w:pPr>
        <w:bidi/>
        <w:spacing w:after="0" w:line="240" w:lineRule="auto"/>
        <w:ind w:left="14" w:right="440"/>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 xml:space="preserve">و يضم مدن </w:t>
      </w:r>
      <w:r w:rsidR="00560E34" w:rsidRPr="00664193">
        <w:rPr>
          <w:rFonts w:ascii="Simplified Arabic" w:hAnsi="Simplified Arabic" w:cs="Simplified Arabic"/>
          <w:sz w:val="24"/>
          <w:szCs w:val="24"/>
          <w:rtl/>
          <w:lang w:bidi="ar-EG"/>
        </w:rPr>
        <w:t xml:space="preserve">القاهرة الجديدة، </w:t>
      </w:r>
      <w:r w:rsidRPr="00664193">
        <w:rPr>
          <w:rFonts w:ascii="Simplified Arabic" w:hAnsi="Simplified Arabic" w:cs="Simplified Arabic"/>
          <w:sz w:val="24"/>
          <w:szCs w:val="24"/>
          <w:rtl/>
          <w:lang w:bidi="ar-EG"/>
        </w:rPr>
        <w:t>اسيوط الجديدة</w:t>
      </w:r>
      <w:r w:rsidR="00560E34"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اخميم</w:t>
      </w:r>
      <w:r w:rsidR="00560E34" w:rsidRPr="00664193">
        <w:rPr>
          <w:rFonts w:ascii="Simplified Arabic" w:hAnsi="Simplified Arabic" w:cs="Simplified Arabic"/>
          <w:sz w:val="24"/>
          <w:szCs w:val="24"/>
          <w:rtl/>
          <w:lang w:bidi="ar-EG"/>
        </w:rPr>
        <w:t xml:space="preserve"> الجديدة </w:t>
      </w:r>
      <w:r w:rsidRPr="00664193">
        <w:rPr>
          <w:rFonts w:ascii="Simplified Arabic" w:hAnsi="Simplified Arabic" w:cs="Simplified Arabic"/>
          <w:sz w:val="24"/>
          <w:szCs w:val="24"/>
          <w:rtl/>
          <w:lang w:bidi="ar-EG"/>
        </w:rPr>
        <w:t xml:space="preserve">,سوهاج </w:t>
      </w:r>
      <w:r w:rsidR="00560E34" w:rsidRPr="00664193">
        <w:rPr>
          <w:rFonts w:ascii="Simplified Arabic" w:hAnsi="Simplified Arabic" w:cs="Simplified Arabic"/>
          <w:sz w:val="24"/>
          <w:szCs w:val="24"/>
          <w:rtl/>
          <w:lang w:bidi="ar-EG"/>
        </w:rPr>
        <w:t>الجديدة، وأسوان الجديدة، طيبة الجديدة، الفيوم الجديدة، الأقصر الجديدة.</w:t>
      </w:r>
    </w:p>
    <w:p w14:paraId="0FC07859" w14:textId="77777777" w:rsidR="00560E34" w:rsidRPr="00664193" w:rsidRDefault="00560E34" w:rsidP="003F7BA7">
      <w:pPr>
        <w:bidi/>
        <w:spacing w:after="0" w:line="240" w:lineRule="auto"/>
        <w:ind w:right="324"/>
        <w:jc w:val="lowKashida"/>
        <w:rPr>
          <w:rFonts w:ascii="Simplified Arabic" w:hAnsi="Simplified Arabic" w:cs="Simplified Arabic"/>
          <w:b/>
          <w:bCs/>
          <w:sz w:val="24"/>
          <w:szCs w:val="24"/>
          <w:rtl/>
          <w:lang w:bidi="ar-EG"/>
        </w:rPr>
      </w:pPr>
      <w:r w:rsidRPr="00664193">
        <w:rPr>
          <w:rFonts w:ascii="Simplified Arabic" w:hAnsi="Simplified Arabic" w:cs="Simplified Arabic"/>
          <w:b/>
          <w:bCs/>
          <w:sz w:val="24"/>
          <w:szCs w:val="24"/>
          <w:rtl/>
          <w:lang w:bidi="ar-EG"/>
        </w:rPr>
        <w:t>ج- الجيل الرابع:-  ( 14 مدينة ) من عام 2014 حتى الان</w:t>
      </w:r>
      <w:r w:rsidRPr="00664193">
        <w:rPr>
          <w:rFonts w:ascii="Simplified Arabic" w:hAnsi="Simplified Arabic" w:cs="Simplified Arabic"/>
          <w:b/>
          <w:bCs/>
          <w:sz w:val="24"/>
          <w:szCs w:val="24"/>
          <w:lang w:bidi="ar-EG"/>
        </w:rPr>
        <w:t> : </w:t>
      </w:r>
    </w:p>
    <w:p w14:paraId="310FE012" w14:textId="493658AB" w:rsidR="00560E34" w:rsidRPr="00664193" w:rsidRDefault="00560E34" w:rsidP="003F7BA7">
      <w:pPr>
        <w:bidi/>
        <w:spacing w:after="0" w:line="240" w:lineRule="auto"/>
        <w:ind w:right="324"/>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وتضم مدن العاصمة الإدارية الجديدة</w:t>
      </w:r>
      <w:r w:rsidRPr="00664193">
        <w:rPr>
          <w:rFonts w:ascii="Simplified Arabic" w:hAnsi="Simplified Arabic" w:cs="Simplified Arabic"/>
          <w:sz w:val="24"/>
          <w:szCs w:val="24"/>
          <w:lang w:bidi="ar-EG"/>
        </w:rPr>
        <w:t> - </w:t>
      </w:r>
      <w:r w:rsidRPr="00664193">
        <w:rPr>
          <w:rFonts w:ascii="Simplified Arabic" w:hAnsi="Simplified Arabic" w:cs="Simplified Arabic"/>
          <w:sz w:val="24"/>
          <w:szCs w:val="24"/>
          <w:rtl/>
          <w:lang w:bidi="ar-EG"/>
        </w:rPr>
        <w:t>العلمين الجديدة</w:t>
      </w:r>
      <w:r w:rsidRPr="00664193">
        <w:rPr>
          <w:rFonts w:ascii="Simplified Arabic" w:hAnsi="Simplified Arabic" w:cs="Simplified Arabic"/>
          <w:sz w:val="24"/>
          <w:szCs w:val="24"/>
          <w:lang w:bidi="ar-EG"/>
        </w:rPr>
        <w:t> - </w:t>
      </w:r>
      <w:r w:rsidRPr="00664193">
        <w:rPr>
          <w:rFonts w:ascii="Simplified Arabic" w:hAnsi="Simplified Arabic" w:cs="Simplified Arabic"/>
          <w:sz w:val="24"/>
          <w:szCs w:val="24"/>
          <w:rtl/>
          <w:lang w:bidi="ar-EG"/>
        </w:rPr>
        <w:t>الإسماعيلية الجديدة</w:t>
      </w:r>
      <w:r w:rsidRPr="00664193">
        <w:rPr>
          <w:rFonts w:ascii="Simplified Arabic" w:hAnsi="Simplified Arabic" w:cs="Simplified Arabic"/>
          <w:sz w:val="24"/>
          <w:szCs w:val="24"/>
          <w:lang w:bidi="ar-EG"/>
        </w:rPr>
        <w:t> </w:t>
      </w:r>
      <w:r w:rsidR="002E12F7" w:rsidRPr="00664193">
        <w:rPr>
          <w:rFonts w:ascii="Simplified Arabic" w:hAnsi="Simplified Arabic" w:cs="Simplified Arabic"/>
          <w:sz w:val="24"/>
          <w:szCs w:val="24"/>
          <w:lang w:bidi="ar-EG"/>
        </w:rPr>
        <w:t>–</w:t>
      </w:r>
      <w:r w:rsidRPr="00664193">
        <w:rPr>
          <w:rFonts w:ascii="Simplified Arabic" w:hAnsi="Simplified Arabic" w:cs="Simplified Arabic"/>
          <w:sz w:val="24"/>
          <w:szCs w:val="24"/>
          <w:lang w:bidi="ar-EG"/>
        </w:rPr>
        <w:t> </w:t>
      </w:r>
      <w:r w:rsidRPr="00664193">
        <w:rPr>
          <w:rFonts w:ascii="Simplified Arabic" w:hAnsi="Simplified Arabic" w:cs="Simplified Arabic"/>
          <w:sz w:val="24"/>
          <w:szCs w:val="24"/>
          <w:rtl/>
          <w:lang w:bidi="ar-EG"/>
        </w:rPr>
        <w:t>شرق</w:t>
      </w:r>
      <w:r w:rsidR="002E12F7" w:rsidRPr="00664193">
        <w:rPr>
          <w:rFonts w:ascii="Simplified Arabic" w:hAnsi="Simplified Arabic" w:cs="Simplified Arabic" w:hint="cs"/>
          <w:sz w:val="24"/>
          <w:szCs w:val="24"/>
          <w:rtl/>
          <w:lang w:bidi="ar-EG"/>
        </w:rPr>
        <w:t xml:space="preserve"> </w:t>
      </w:r>
      <w:r w:rsidRPr="00664193">
        <w:rPr>
          <w:rFonts w:ascii="Simplified Arabic" w:hAnsi="Simplified Arabic" w:cs="Simplified Arabic"/>
          <w:sz w:val="24"/>
          <w:szCs w:val="24"/>
          <w:rtl/>
          <w:lang w:bidi="ar-EG"/>
        </w:rPr>
        <w:t>بورسعيد</w:t>
      </w:r>
      <w:r w:rsidRPr="00664193">
        <w:rPr>
          <w:rFonts w:ascii="Simplified Arabic" w:hAnsi="Simplified Arabic" w:cs="Simplified Arabic"/>
          <w:sz w:val="24"/>
          <w:szCs w:val="24"/>
          <w:lang w:bidi="ar-EG"/>
        </w:rPr>
        <w:t> - </w:t>
      </w:r>
      <w:r w:rsidRPr="00664193">
        <w:rPr>
          <w:rFonts w:ascii="Simplified Arabic" w:hAnsi="Simplified Arabic" w:cs="Simplified Arabic"/>
          <w:sz w:val="24"/>
          <w:szCs w:val="24"/>
          <w:rtl/>
          <w:lang w:bidi="ar-EG"/>
        </w:rPr>
        <w:t>المنصورة الجديدة</w:t>
      </w:r>
      <w:r w:rsidRPr="00664193">
        <w:rPr>
          <w:rFonts w:ascii="Simplified Arabic" w:hAnsi="Simplified Arabic" w:cs="Simplified Arabic"/>
          <w:sz w:val="24"/>
          <w:szCs w:val="24"/>
          <w:lang w:bidi="ar-EG"/>
        </w:rPr>
        <w:t> - </w:t>
      </w:r>
      <w:r w:rsidRPr="00664193">
        <w:rPr>
          <w:rFonts w:ascii="Simplified Arabic" w:hAnsi="Simplified Arabic" w:cs="Simplified Arabic"/>
          <w:sz w:val="24"/>
          <w:szCs w:val="24"/>
          <w:rtl/>
          <w:lang w:bidi="ar-EG"/>
        </w:rPr>
        <w:t>جمصة الجديدة</w:t>
      </w:r>
      <w:r w:rsidRPr="00664193">
        <w:rPr>
          <w:rFonts w:ascii="Simplified Arabic" w:hAnsi="Simplified Arabic" w:cs="Simplified Arabic"/>
          <w:sz w:val="24"/>
          <w:szCs w:val="24"/>
          <w:lang w:bidi="ar-EG"/>
        </w:rPr>
        <w:t> - </w:t>
      </w:r>
      <w:r w:rsidRPr="00664193">
        <w:rPr>
          <w:rFonts w:ascii="Simplified Arabic" w:hAnsi="Simplified Arabic" w:cs="Simplified Arabic"/>
          <w:sz w:val="24"/>
          <w:szCs w:val="24"/>
          <w:rtl/>
          <w:lang w:bidi="ar-EG"/>
        </w:rPr>
        <w:t>غرب قنا</w:t>
      </w:r>
      <w:r w:rsidRPr="00664193">
        <w:rPr>
          <w:rFonts w:ascii="Simplified Arabic" w:hAnsi="Simplified Arabic" w:cs="Simplified Arabic"/>
          <w:sz w:val="24"/>
          <w:szCs w:val="24"/>
          <w:lang w:bidi="ar-EG"/>
        </w:rPr>
        <w:t> - </w:t>
      </w:r>
      <w:r w:rsidRPr="00664193">
        <w:rPr>
          <w:rFonts w:ascii="Simplified Arabic" w:hAnsi="Simplified Arabic" w:cs="Simplified Arabic"/>
          <w:sz w:val="24"/>
          <w:szCs w:val="24"/>
          <w:rtl/>
          <w:lang w:bidi="ar-EG"/>
        </w:rPr>
        <w:t>غرب أسيوط</w:t>
      </w:r>
      <w:r w:rsidRPr="00664193">
        <w:rPr>
          <w:rFonts w:ascii="Simplified Arabic" w:hAnsi="Simplified Arabic" w:cs="Simplified Arabic"/>
          <w:sz w:val="24"/>
          <w:szCs w:val="24"/>
          <w:lang w:bidi="ar-EG"/>
        </w:rPr>
        <w:t> - </w:t>
      </w:r>
      <w:r w:rsidRPr="00664193">
        <w:rPr>
          <w:rFonts w:ascii="Simplified Arabic" w:hAnsi="Simplified Arabic" w:cs="Simplified Arabic"/>
          <w:sz w:val="24"/>
          <w:szCs w:val="24"/>
          <w:rtl/>
          <w:lang w:bidi="ar-EG"/>
        </w:rPr>
        <w:t>الجلالة</w:t>
      </w:r>
      <w:r w:rsidRPr="00664193">
        <w:rPr>
          <w:rFonts w:ascii="Simplified Arabic" w:hAnsi="Simplified Arabic" w:cs="Simplified Arabic"/>
          <w:sz w:val="24"/>
          <w:szCs w:val="24"/>
          <w:lang w:bidi="ar-EG"/>
        </w:rPr>
        <w:t> - </w:t>
      </w:r>
      <w:r w:rsidRPr="00664193">
        <w:rPr>
          <w:rFonts w:ascii="Simplified Arabic" w:hAnsi="Simplified Arabic" w:cs="Simplified Arabic"/>
          <w:sz w:val="24"/>
          <w:szCs w:val="24"/>
          <w:rtl/>
          <w:lang w:bidi="ar-EG"/>
        </w:rPr>
        <w:t>رفح الجديدة</w:t>
      </w:r>
      <w:r w:rsidRPr="00664193">
        <w:rPr>
          <w:rFonts w:ascii="Simplified Arabic" w:hAnsi="Simplified Arabic" w:cs="Simplified Arabic"/>
          <w:sz w:val="24"/>
          <w:szCs w:val="24"/>
          <w:lang w:bidi="ar-EG"/>
        </w:rPr>
        <w:t> - </w:t>
      </w:r>
      <w:r w:rsidRPr="00664193">
        <w:rPr>
          <w:rFonts w:ascii="Simplified Arabic" w:hAnsi="Simplified Arabic" w:cs="Simplified Arabic"/>
          <w:sz w:val="24"/>
          <w:szCs w:val="24"/>
          <w:rtl/>
          <w:lang w:bidi="ar-EG"/>
        </w:rPr>
        <w:t>العريش الجديدة</w:t>
      </w:r>
      <w:r w:rsidRPr="00664193">
        <w:rPr>
          <w:rFonts w:ascii="Simplified Arabic" w:hAnsi="Simplified Arabic" w:cs="Simplified Arabic"/>
          <w:sz w:val="24"/>
          <w:szCs w:val="24"/>
          <w:lang w:bidi="ar-EG"/>
        </w:rPr>
        <w:t> - </w:t>
      </w:r>
      <w:r w:rsidRPr="00664193">
        <w:rPr>
          <w:rFonts w:ascii="Simplified Arabic" w:hAnsi="Simplified Arabic" w:cs="Simplified Arabic"/>
          <w:sz w:val="24"/>
          <w:szCs w:val="24"/>
          <w:rtl/>
          <w:lang w:bidi="ar-EG"/>
        </w:rPr>
        <w:t>بئر العبد الجديدة</w:t>
      </w:r>
      <w:r w:rsidRPr="00664193">
        <w:rPr>
          <w:rFonts w:ascii="Simplified Arabic" w:hAnsi="Simplified Arabic" w:cs="Simplified Arabic"/>
          <w:sz w:val="24"/>
          <w:szCs w:val="24"/>
          <w:lang w:bidi="ar-EG"/>
        </w:rPr>
        <w:t> - </w:t>
      </w:r>
      <w:r w:rsidRPr="00664193">
        <w:rPr>
          <w:rFonts w:ascii="Simplified Arabic" w:hAnsi="Simplified Arabic" w:cs="Simplified Arabic"/>
          <w:sz w:val="24"/>
          <w:szCs w:val="24"/>
          <w:rtl/>
          <w:lang w:bidi="ar-EG"/>
        </w:rPr>
        <w:t>رشيد الجديدة</w:t>
      </w:r>
      <w:r w:rsidRPr="00664193">
        <w:rPr>
          <w:rFonts w:ascii="Simplified Arabic" w:hAnsi="Simplified Arabic" w:cs="Simplified Arabic"/>
          <w:sz w:val="24"/>
          <w:szCs w:val="24"/>
          <w:lang w:bidi="ar-EG"/>
        </w:rPr>
        <w:t> - </w:t>
      </w:r>
      <w:r w:rsidRPr="00664193">
        <w:rPr>
          <w:rFonts w:ascii="Simplified Arabic" w:hAnsi="Simplified Arabic" w:cs="Simplified Arabic"/>
          <w:sz w:val="24"/>
          <w:szCs w:val="24"/>
          <w:rtl/>
          <w:lang w:bidi="ar-EG"/>
        </w:rPr>
        <w:t>توشكى الجديدة.</w:t>
      </w:r>
      <w:r w:rsidR="00864016" w:rsidRPr="00664193">
        <w:rPr>
          <w:rFonts w:ascii="Simplified Arabic" w:hAnsi="Simplified Arabic" w:cs="Simplified Arabic"/>
          <w:sz w:val="24"/>
          <w:szCs w:val="24"/>
          <w:rtl/>
          <w:lang w:bidi="ar-EG"/>
        </w:rPr>
        <w:br w:type="page"/>
      </w:r>
    </w:p>
    <w:p w14:paraId="65EC1B19" w14:textId="068C6A8A" w:rsidR="00141C51" w:rsidRPr="004B5A1D" w:rsidRDefault="00560E34" w:rsidP="004B5A1D">
      <w:pPr>
        <w:bidi/>
        <w:spacing w:line="240" w:lineRule="auto"/>
        <w:ind w:left="24"/>
        <w:jc w:val="center"/>
        <w:rPr>
          <w:rFonts w:ascii="Simplified Arabic" w:hAnsi="Simplified Arabic" w:cs="Simplified Arabic"/>
          <w:b/>
          <w:bCs/>
          <w:sz w:val="28"/>
          <w:szCs w:val="28"/>
          <w:rtl/>
          <w:lang w:bidi="ar-EG"/>
        </w:rPr>
      </w:pPr>
      <w:r w:rsidRPr="00664193">
        <w:rPr>
          <w:rFonts w:ascii="Simplified Arabic" w:hAnsi="Simplified Arabic" w:cs="Simplified Arabic"/>
          <w:b/>
          <w:bCs/>
          <w:sz w:val="24"/>
          <w:szCs w:val="24"/>
          <w:rtl/>
          <w:lang w:bidi="ar-EG"/>
        </w:rPr>
        <w:lastRenderedPageBreak/>
        <w:t xml:space="preserve">جدول </w:t>
      </w:r>
      <w:r w:rsidR="00732773" w:rsidRPr="00664193">
        <w:rPr>
          <w:rFonts w:ascii="Simplified Arabic" w:hAnsi="Simplified Arabic" w:cs="Simplified Arabic"/>
          <w:b/>
          <w:bCs/>
          <w:sz w:val="24"/>
          <w:szCs w:val="24"/>
          <w:rtl/>
          <w:lang w:bidi="ar-EG"/>
        </w:rPr>
        <w:t xml:space="preserve">رقم </w:t>
      </w:r>
      <w:r w:rsidRPr="00664193">
        <w:rPr>
          <w:rFonts w:ascii="Simplified Arabic" w:hAnsi="Simplified Arabic" w:cs="Simplified Arabic"/>
          <w:b/>
          <w:bCs/>
          <w:sz w:val="24"/>
          <w:szCs w:val="24"/>
          <w:rtl/>
          <w:lang w:bidi="ar-EG"/>
        </w:rPr>
        <w:t>(</w:t>
      </w:r>
      <w:r w:rsidR="005C40C1" w:rsidRPr="00664193">
        <w:rPr>
          <w:rFonts w:ascii="Simplified Arabic" w:hAnsi="Simplified Arabic" w:cs="Simplified Arabic"/>
          <w:b/>
          <w:bCs/>
          <w:sz w:val="24"/>
          <w:szCs w:val="24"/>
          <w:rtl/>
          <w:lang w:bidi="ar-EG"/>
        </w:rPr>
        <w:t>2</w:t>
      </w:r>
      <w:r w:rsidR="00586660" w:rsidRPr="00664193">
        <w:rPr>
          <w:rFonts w:ascii="Simplified Arabic" w:hAnsi="Simplified Arabic" w:cs="Simplified Arabic"/>
          <w:b/>
          <w:bCs/>
          <w:sz w:val="24"/>
          <w:szCs w:val="24"/>
          <w:rtl/>
          <w:lang w:bidi="ar-EG"/>
        </w:rPr>
        <w:t>-1</w:t>
      </w:r>
      <w:r w:rsidRPr="00664193">
        <w:rPr>
          <w:rFonts w:ascii="Simplified Arabic" w:hAnsi="Simplified Arabic" w:cs="Simplified Arabic"/>
          <w:b/>
          <w:bCs/>
          <w:sz w:val="24"/>
          <w:szCs w:val="24"/>
          <w:rtl/>
          <w:lang w:bidi="ar-EG"/>
        </w:rPr>
        <w:t>) المدن الج</w:t>
      </w:r>
      <w:r w:rsidRPr="004B5A1D">
        <w:rPr>
          <w:rFonts w:ascii="Simplified Arabic" w:hAnsi="Simplified Arabic" w:cs="Simplified Arabic"/>
          <w:b/>
          <w:bCs/>
          <w:sz w:val="28"/>
          <w:szCs w:val="28"/>
          <w:rtl/>
          <w:lang w:bidi="ar-EG"/>
        </w:rPr>
        <w:t xml:space="preserve">ديدة حسب جيل كل مدينة وتاريخ إنشاءها </w:t>
      </w:r>
    </w:p>
    <w:tbl>
      <w:tblPr>
        <w:tblStyle w:val="TableGrid0"/>
        <w:bidiVisual/>
        <w:tblW w:w="0" w:type="auto"/>
        <w:tblInd w:w="24" w:type="dxa"/>
        <w:tblLook w:val="04A0" w:firstRow="1" w:lastRow="0" w:firstColumn="1" w:lastColumn="0" w:noHBand="0" w:noVBand="1"/>
      </w:tblPr>
      <w:tblGrid>
        <w:gridCol w:w="348"/>
        <w:gridCol w:w="1194"/>
        <w:gridCol w:w="868"/>
        <w:gridCol w:w="368"/>
        <w:gridCol w:w="1163"/>
        <w:gridCol w:w="867"/>
        <w:gridCol w:w="328"/>
        <w:gridCol w:w="1222"/>
        <w:gridCol w:w="867"/>
        <w:gridCol w:w="440"/>
        <w:gridCol w:w="1191"/>
        <w:gridCol w:w="867"/>
      </w:tblGrid>
      <w:tr w:rsidR="00560E34" w14:paraId="2D7420FA" w14:textId="77777777" w:rsidTr="00E55EA2">
        <w:tc>
          <w:tcPr>
            <w:tcW w:w="2400" w:type="dxa"/>
            <w:gridSpan w:val="3"/>
            <w:vAlign w:val="center"/>
          </w:tcPr>
          <w:p w14:paraId="0D8E6AFE" w14:textId="44AC3648" w:rsidR="00560E34" w:rsidRPr="00E55EA2" w:rsidRDefault="00E55EA2" w:rsidP="00E55EA2">
            <w:pPr>
              <w:bidi/>
              <w:jc w:val="center"/>
              <w:rPr>
                <w:rFonts w:ascii="Traditional Arabic" w:hAnsi="Traditional Arabic" w:cs="Traditional Arabic"/>
                <w:b/>
                <w:bCs/>
                <w:sz w:val="34"/>
                <w:szCs w:val="34"/>
                <w:rtl/>
              </w:rPr>
            </w:pPr>
            <w:r w:rsidRPr="00E55EA2">
              <w:rPr>
                <w:rFonts w:ascii="Traditional Arabic" w:hAnsi="Traditional Arabic" w:cs="Traditional Arabic"/>
                <w:b/>
                <w:bCs/>
                <w:sz w:val="34"/>
                <w:szCs w:val="34"/>
                <w:rtl/>
              </w:rPr>
              <w:t>الجيل الأول</w:t>
            </w:r>
          </w:p>
        </w:tc>
        <w:tc>
          <w:tcPr>
            <w:tcW w:w="2398" w:type="dxa"/>
            <w:gridSpan w:val="3"/>
            <w:vAlign w:val="center"/>
          </w:tcPr>
          <w:p w14:paraId="6557A025" w14:textId="1B65D8AB" w:rsidR="00560E34" w:rsidRPr="00E55EA2" w:rsidRDefault="00E55EA2" w:rsidP="00E55EA2">
            <w:pPr>
              <w:bidi/>
              <w:jc w:val="center"/>
              <w:rPr>
                <w:rFonts w:ascii="Traditional Arabic" w:hAnsi="Traditional Arabic" w:cs="Traditional Arabic"/>
                <w:b/>
                <w:bCs/>
                <w:sz w:val="34"/>
                <w:szCs w:val="34"/>
                <w:rtl/>
              </w:rPr>
            </w:pPr>
            <w:r w:rsidRPr="00E55EA2">
              <w:rPr>
                <w:rFonts w:ascii="Traditional Arabic" w:hAnsi="Traditional Arabic" w:cs="Traditional Arabic"/>
                <w:b/>
                <w:bCs/>
                <w:sz w:val="34"/>
                <w:szCs w:val="34"/>
                <w:rtl/>
              </w:rPr>
              <w:t>الجيل الثاني</w:t>
            </w:r>
          </w:p>
        </w:tc>
        <w:tc>
          <w:tcPr>
            <w:tcW w:w="2399" w:type="dxa"/>
            <w:gridSpan w:val="3"/>
            <w:vAlign w:val="center"/>
          </w:tcPr>
          <w:p w14:paraId="4F57A554" w14:textId="13D2E3E0" w:rsidR="00560E34" w:rsidRPr="00E55EA2" w:rsidRDefault="00E55EA2" w:rsidP="00E55EA2">
            <w:pPr>
              <w:bidi/>
              <w:jc w:val="center"/>
              <w:rPr>
                <w:rFonts w:ascii="Traditional Arabic" w:hAnsi="Traditional Arabic" w:cs="Traditional Arabic"/>
                <w:b/>
                <w:bCs/>
                <w:sz w:val="34"/>
                <w:szCs w:val="34"/>
                <w:rtl/>
              </w:rPr>
            </w:pPr>
            <w:r w:rsidRPr="00E55EA2">
              <w:rPr>
                <w:rFonts w:ascii="Traditional Arabic" w:hAnsi="Traditional Arabic" w:cs="Traditional Arabic"/>
                <w:b/>
                <w:bCs/>
                <w:sz w:val="34"/>
                <w:szCs w:val="34"/>
                <w:rtl/>
              </w:rPr>
              <w:t>الجيل الثالث</w:t>
            </w:r>
          </w:p>
        </w:tc>
        <w:tc>
          <w:tcPr>
            <w:tcW w:w="2399" w:type="dxa"/>
            <w:gridSpan w:val="3"/>
            <w:vAlign w:val="center"/>
          </w:tcPr>
          <w:p w14:paraId="1A28E209" w14:textId="4AD10406" w:rsidR="00560E34" w:rsidRPr="00E55EA2" w:rsidRDefault="00E55EA2" w:rsidP="00E55EA2">
            <w:pPr>
              <w:bidi/>
              <w:jc w:val="center"/>
              <w:rPr>
                <w:rFonts w:ascii="Traditional Arabic" w:hAnsi="Traditional Arabic" w:cs="Traditional Arabic"/>
                <w:b/>
                <w:bCs/>
                <w:sz w:val="34"/>
                <w:szCs w:val="34"/>
                <w:rtl/>
              </w:rPr>
            </w:pPr>
            <w:r w:rsidRPr="00E55EA2">
              <w:rPr>
                <w:rFonts w:ascii="Traditional Arabic" w:hAnsi="Traditional Arabic" w:cs="Traditional Arabic"/>
                <w:b/>
                <w:bCs/>
                <w:sz w:val="34"/>
                <w:szCs w:val="34"/>
                <w:rtl/>
              </w:rPr>
              <w:t>الجيل الرابع</w:t>
            </w:r>
          </w:p>
        </w:tc>
      </w:tr>
      <w:tr w:rsidR="000E0F6F" w14:paraId="09E1F488" w14:textId="77777777" w:rsidTr="00E55EA2">
        <w:tc>
          <w:tcPr>
            <w:tcW w:w="338" w:type="dxa"/>
            <w:vAlign w:val="center"/>
          </w:tcPr>
          <w:p w14:paraId="5B21E904" w14:textId="571FBCE1" w:rsidR="00560E34" w:rsidRPr="005C40C1" w:rsidRDefault="00560E34" w:rsidP="00E55EA2">
            <w:pPr>
              <w:bidi/>
              <w:jc w:val="center"/>
              <w:rPr>
                <w:rFonts w:ascii="Traditional Arabic" w:hAnsi="Traditional Arabic" w:cs="Traditional Arabic"/>
                <w:b/>
                <w:bCs/>
                <w:sz w:val="26"/>
                <w:szCs w:val="26"/>
                <w:rtl/>
              </w:rPr>
            </w:pPr>
            <w:r w:rsidRPr="005C40C1">
              <w:rPr>
                <w:rFonts w:ascii="Traditional Arabic" w:hAnsi="Traditional Arabic" w:cs="Traditional Arabic"/>
                <w:b/>
                <w:bCs/>
                <w:sz w:val="26"/>
                <w:szCs w:val="26"/>
                <w:rtl/>
              </w:rPr>
              <w:t>م</w:t>
            </w:r>
          </w:p>
        </w:tc>
        <w:tc>
          <w:tcPr>
            <w:tcW w:w="1194" w:type="dxa"/>
            <w:vAlign w:val="center"/>
          </w:tcPr>
          <w:p w14:paraId="3EF52242" w14:textId="4622B053" w:rsidR="00560E34" w:rsidRPr="005C40C1" w:rsidRDefault="00560E34" w:rsidP="00E55EA2">
            <w:pPr>
              <w:bidi/>
              <w:jc w:val="center"/>
              <w:rPr>
                <w:rFonts w:ascii="Traditional Arabic" w:hAnsi="Traditional Arabic" w:cs="Traditional Arabic"/>
                <w:b/>
                <w:bCs/>
                <w:sz w:val="26"/>
                <w:szCs w:val="26"/>
                <w:rtl/>
              </w:rPr>
            </w:pPr>
            <w:r w:rsidRPr="005C40C1">
              <w:rPr>
                <w:rFonts w:ascii="Traditional Arabic" w:hAnsi="Traditional Arabic" w:cs="Traditional Arabic"/>
                <w:b/>
                <w:bCs/>
                <w:sz w:val="26"/>
                <w:szCs w:val="26"/>
                <w:rtl/>
              </w:rPr>
              <w:t>اسم المدينة</w:t>
            </w:r>
          </w:p>
        </w:tc>
        <w:tc>
          <w:tcPr>
            <w:tcW w:w="868" w:type="dxa"/>
            <w:vAlign w:val="center"/>
          </w:tcPr>
          <w:p w14:paraId="5D3015B7" w14:textId="26258A7E" w:rsidR="00560E34" w:rsidRPr="005C40C1" w:rsidRDefault="00560E34" w:rsidP="00E55EA2">
            <w:pPr>
              <w:bidi/>
              <w:jc w:val="center"/>
              <w:rPr>
                <w:rFonts w:ascii="Traditional Arabic" w:hAnsi="Traditional Arabic" w:cs="Traditional Arabic"/>
                <w:b/>
                <w:bCs/>
                <w:sz w:val="26"/>
                <w:szCs w:val="26"/>
                <w:rtl/>
              </w:rPr>
            </w:pPr>
            <w:r w:rsidRPr="005C40C1">
              <w:rPr>
                <w:rFonts w:ascii="Traditional Arabic" w:hAnsi="Traditional Arabic" w:cs="Traditional Arabic"/>
                <w:b/>
                <w:bCs/>
                <w:sz w:val="26"/>
                <w:szCs w:val="26"/>
                <w:rtl/>
              </w:rPr>
              <w:t>تاريخ إنشاءها</w:t>
            </w:r>
          </w:p>
        </w:tc>
        <w:tc>
          <w:tcPr>
            <w:tcW w:w="368" w:type="dxa"/>
            <w:vAlign w:val="center"/>
          </w:tcPr>
          <w:p w14:paraId="18BE0239" w14:textId="73532AA6" w:rsidR="00560E34" w:rsidRPr="005C40C1" w:rsidRDefault="00560E34" w:rsidP="00E55EA2">
            <w:pPr>
              <w:bidi/>
              <w:jc w:val="center"/>
              <w:rPr>
                <w:rFonts w:ascii="Traditional Arabic" w:hAnsi="Traditional Arabic" w:cs="Traditional Arabic"/>
                <w:b/>
                <w:bCs/>
                <w:sz w:val="26"/>
                <w:szCs w:val="26"/>
                <w:rtl/>
              </w:rPr>
            </w:pPr>
            <w:r w:rsidRPr="005C40C1">
              <w:rPr>
                <w:rFonts w:ascii="Traditional Arabic" w:hAnsi="Traditional Arabic" w:cs="Traditional Arabic"/>
                <w:b/>
                <w:bCs/>
                <w:sz w:val="26"/>
                <w:szCs w:val="26"/>
                <w:rtl/>
              </w:rPr>
              <w:t>م</w:t>
            </w:r>
          </w:p>
        </w:tc>
        <w:tc>
          <w:tcPr>
            <w:tcW w:w="1163" w:type="dxa"/>
            <w:vAlign w:val="center"/>
          </w:tcPr>
          <w:p w14:paraId="4D1A835F" w14:textId="58980A87" w:rsidR="00560E34" w:rsidRPr="005C40C1" w:rsidRDefault="00560E34" w:rsidP="00E55EA2">
            <w:pPr>
              <w:bidi/>
              <w:jc w:val="center"/>
              <w:rPr>
                <w:rFonts w:ascii="Traditional Arabic" w:hAnsi="Traditional Arabic" w:cs="Traditional Arabic"/>
                <w:b/>
                <w:bCs/>
                <w:sz w:val="26"/>
                <w:szCs w:val="26"/>
                <w:rtl/>
              </w:rPr>
            </w:pPr>
            <w:r w:rsidRPr="005C40C1">
              <w:rPr>
                <w:rFonts w:ascii="Traditional Arabic" w:hAnsi="Traditional Arabic" w:cs="Traditional Arabic"/>
                <w:b/>
                <w:bCs/>
                <w:sz w:val="26"/>
                <w:szCs w:val="26"/>
                <w:rtl/>
              </w:rPr>
              <w:t>اسم المدينة</w:t>
            </w:r>
          </w:p>
        </w:tc>
        <w:tc>
          <w:tcPr>
            <w:tcW w:w="867" w:type="dxa"/>
            <w:vAlign w:val="center"/>
          </w:tcPr>
          <w:p w14:paraId="4C67F808" w14:textId="5BD8D05B" w:rsidR="00560E34" w:rsidRPr="005C40C1" w:rsidRDefault="00560E34" w:rsidP="00E55EA2">
            <w:pPr>
              <w:bidi/>
              <w:jc w:val="center"/>
              <w:rPr>
                <w:rFonts w:ascii="Traditional Arabic" w:hAnsi="Traditional Arabic" w:cs="Traditional Arabic"/>
                <w:b/>
                <w:bCs/>
                <w:sz w:val="26"/>
                <w:szCs w:val="26"/>
                <w:rtl/>
              </w:rPr>
            </w:pPr>
            <w:r w:rsidRPr="005C40C1">
              <w:rPr>
                <w:rFonts w:ascii="Traditional Arabic" w:hAnsi="Traditional Arabic" w:cs="Traditional Arabic"/>
                <w:b/>
                <w:bCs/>
                <w:sz w:val="26"/>
                <w:szCs w:val="26"/>
                <w:rtl/>
              </w:rPr>
              <w:t>تاريخ إنشاءها</w:t>
            </w:r>
          </w:p>
        </w:tc>
        <w:tc>
          <w:tcPr>
            <w:tcW w:w="310" w:type="dxa"/>
            <w:vAlign w:val="center"/>
          </w:tcPr>
          <w:p w14:paraId="42B945DA" w14:textId="62B8186B" w:rsidR="00560E34" w:rsidRPr="005C40C1" w:rsidRDefault="00560E34" w:rsidP="00E55EA2">
            <w:pPr>
              <w:bidi/>
              <w:jc w:val="center"/>
              <w:rPr>
                <w:rFonts w:ascii="Traditional Arabic" w:hAnsi="Traditional Arabic" w:cs="Traditional Arabic"/>
                <w:b/>
                <w:bCs/>
                <w:sz w:val="26"/>
                <w:szCs w:val="26"/>
                <w:rtl/>
              </w:rPr>
            </w:pPr>
            <w:r w:rsidRPr="005C40C1">
              <w:rPr>
                <w:rFonts w:ascii="Traditional Arabic" w:hAnsi="Traditional Arabic" w:cs="Traditional Arabic"/>
                <w:b/>
                <w:bCs/>
                <w:sz w:val="26"/>
                <w:szCs w:val="26"/>
                <w:rtl/>
              </w:rPr>
              <w:t>م</w:t>
            </w:r>
          </w:p>
        </w:tc>
        <w:tc>
          <w:tcPr>
            <w:tcW w:w="1222" w:type="dxa"/>
            <w:vAlign w:val="center"/>
          </w:tcPr>
          <w:p w14:paraId="4BA33501" w14:textId="4B8DB8D5" w:rsidR="00560E34" w:rsidRPr="005C40C1" w:rsidRDefault="00560E34" w:rsidP="00E55EA2">
            <w:pPr>
              <w:bidi/>
              <w:jc w:val="center"/>
              <w:rPr>
                <w:rFonts w:ascii="Traditional Arabic" w:hAnsi="Traditional Arabic" w:cs="Traditional Arabic"/>
                <w:b/>
                <w:bCs/>
                <w:sz w:val="26"/>
                <w:szCs w:val="26"/>
                <w:rtl/>
              </w:rPr>
            </w:pPr>
            <w:r w:rsidRPr="005C40C1">
              <w:rPr>
                <w:rFonts w:ascii="Traditional Arabic" w:hAnsi="Traditional Arabic" w:cs="Traditional Arabic"/>
                <w:b/>
                <w:bCs/>
                <w:sz w:val="26"/>
                <w:szCs w:val="26"/>
                <w:rtl/>
              </w:rPr>
              <w:t>اسم المدينة</w:t>
            </w:r>
          </w:p>
        </w:tc>
        <w:tc>
          <w:tcPr>
            <w:tcW w:w="867" w:type="dxa"/>
            <w:vAlign w:val="center"/>
          </w:tcPr>
          <w:p w14:paraId="4F3548FF" w14:textId="16F895CE" w:rsidR="00560E34" w:rsidRPr="005C40C1" w:rsidRDefault="00560E34" w:rsidP="00E55EA2">
            <w:pPr>
              <w:bidi/>
              <w:jc w:val="center"/>
              <w:rPr>
                <w:rFonts w:ascii="Traditional Arabic" w:hAnsi="Traditional Arabic" w:cs="Traditional Arabic"/>
                <w:b/>
                <w:bCs/>
                <w:sz w:val="26"/>
                <w:szCs w:val="26"/>
                <w:rtl/>
              </w:rPr>
            </w:pPr>
            <w:r w:rsidRPr="005C40C1">
              <w:rPr>
                <w:rFonts w:ascii="Traditional Arabic" w:hAnsi="Traditional Arabic" w:cs="Traditional Arabic"/>
                <w:b/>
                <w:bCs/>
                <w:sz w:val="26"/>
                <w:szCs w:val="26"/>
                <w:rtl/>
              </w:rPr>
              <w:t>تاريخ إنشاءها</w:t>
            </w:r>
          </w:p>
        </w:tc>
        <w:tc>
          <w:tcPr>
            <w:tcW w:w="341" w:type="dxa"/>
            <w:vAlign w:val="center"/>
          </w:tcPr>
          <w:p w14:paraId="4A3E2C1D" w14:textId="497EC21C" w:rsidR="00560E34" w:rsidRPr="005C40C1" w:rsidRDefault="00560E34" w:rsidP="00E55EA2">
            <w:pPr>
              <w:bidi/>
              <w:jc w:val="center"/>
              <w:rPr>
                <w:rFonts w:ascii="Traditional Arabic" w:hAnsi="Traditional Arabic" w:cs="Traditional Arabic"/>
                <w:b/>
                <w:bCs/>
                <w:sz w:val="26"/>
                <w:szCs w:val="26"/>
                <w:rtl/>
              </w:rPr>
            </w:pPr>
            <w:r w:rsidRPr="005C40C1">
              <w:rPr>
                <w:rFonts w:ascii="Traditional Arabic" w:hAnsi="Traditional Arabic" w:cs="Traditional Arabic"/>
                <w:b/>
                <w:bCs/>
                <w:sz w:val="26"/>
                <w:szCs w:val="26"/>
                <w:rtl/>
              </w:rPr>
              <w:t>م</w:t>
            </w:r>
          </w:p>
        </w:tc>
        <w:tc>
          <w:tcPr>
            <w:tcW w:w="1191" w:type="dxa"/>
            <w:vAlign w:val="center"/>
          </w:tcPr>
          <w:p w14:paraId="4E2F2755" w14:textId="1EE9936D" w:rsidR="00560E34" w:rsidRPr="005C40C1" w:rsidRDefault="00560E34" w:rsidP="00E55EA2">
            <w:pPr>
              <w:bidi/>
              <w:jc w:val="center"/>
              <w:rPr>
                <w:rFonts w:ascii="Traditional Arabic" w:hAnsi="Traditional Arabic" w:cs="Traditional Arabic"/>
                <w:b/>
                <w:bCs/>
                <w:sz w:val="26"/>
                <w:szCs w:val="26"/>
                <w:rtl/>
              </w:rPr>
            </w:pPr>
            <w:r w:rsidRPr="005C40C1">
              <w:rPr>
                <w:rFonts w:ascii="Traditional Arabic" w:hAnsi="Traditional Arabic" w:cs="Traditional Arabic"/>
                <w:b/>
                <w:bCs/>
                <w:sz w:val="26"/>
                <w:szCs w:val="26"/>
                <w:rtl/>
              </w:rPr>
              <w:t>اسم المدينة</w:t>
            </w:r>
          </w:p>
        </w:tc>
        <w:tc>
          <w:tcPr>
            <w:tcW w:w="867" w:type="dxa"/>
            <w:vAlign w:val="center"/>
          </w:tcPr>
          <w:p w14:paraId="0204B6B5" w14:textId="01C97B9E" w:rsidR="00560E34" w:rsidRPr="005C40C1" w:rsidRDefault="00560E34" w:rsidP="00E55EA2">
            <w:pPr>
              <w:bidi/>
              <w:jc w:val="center"/>
              <w:rPr>
                <w:rFonts w:ascii="Traditional Arabic" w:hAnsi="Traditional Arabic" w:cs="Traditional Arabic"/>
                <w:b/>
                <w:bCs/>
                <w:sz w:val="26"/>
                <w:szCs w:val="26"/>
                <w:rtl/>
              </w:rPr>
            </w:pPr>
            <w:r w:rsidRPr="005C40C1">
              <w:rPr>
                <w:rFonts w:ascii="Traditional Arabic" w:hAnsi="Traditional Arabic" w:cs="Traditional Arabic"/>
                <w:b/>
                <w:bCs/>
                <w:sz w:val="26"/>
                <w:szCs w:val="26"/>
                <w:rtl/>
              </w:rPr>
              <w:t>تاريخ إنشاءها</w:t>
            </w:r>
          </w:p>
        </w:tc>
      </w:tr>
      <w:tr w:rsidR="000E0F6F" w14:paraId="3418EEFB" w14:textId="77777777" w:rsidTr="00E55EA2">
        <w:tc>
          <w:tcPr>
            <w:tcW w:w="338" w:type="dxa"/>
          </w:tcPr>
          <w:p w14:paraId="3C6EB06B" w14:textId="532351E5" w:rsidR="00560E34" w:rsidRPr="005C40C1" w:rsidRDefault="00E55EA2" w:rsidP="00560E34">
            <w:pPr>
              <w:bidi/>
              <w:spacing w:after="163"/>
              <w:jc w:val="lowKashida"/>
              <w:rPr>
                <w:b/>
                <w:bCs/>
                <w:sz w:val="26"/>
                <w:szCs w:val="26"/>
                <w:rtl/>
                <w:lang w:bidi="ar-EG"/>
              </w:rPr>
            </w:pPr>
            <w:r w:rsidRPr="005C40C1">
              <w:rPr>
                <w:rFonts w:hint="cs"/>
                <w:b/>
                <w:bCs/>
                <w:sz w:val="26"/>
                <w:szCs w:val="26"/>
                <w:rtl/>
                <w:lang w:bidi="ar-EG"/>
              </w:rPr>
              <w:t>1</w:t>
            </w:r>
          </w:p>
        </w:tc>
        <w:tc>
          <w:tcPr>
            <w:tcW w:w="1194" w:type="dxa"/>
          </w:tcPr>
          <w:p w14:paraId="7D72CD61" w14:textId="16213EF5" w:rsidR="00560E34" w:rsidRPr="005C40C1" w:rsidRDefault="00E55EA2" w:rsidP="00560E34">
            <w:pPr>
              <w:bidi/>
              <w:spacing w:after="163"/>
              <w:jc w:val="lowKashida"/>
              <w:rPr>
                <w:b/>
                <w:bCs/>
                <w:sz w:val="26"/>
                <w:szCs w:val="26"/>
                <w:rtl/>
              </w:rPr>
            </w:pPr>
            <w:r w:rsidRPr="005C40C1">
              <w:rPr>
                <w:rFonts w:hint="cs"/>
                <w:b/>
                <w:bCs/>
                <w:sz w:val="26"/>
                <w:szCs w:val="26"/>
                <w:rtl/>
              </w:rPr>
              <w:t>العاشر من رمضان</w:t>
            </w:r>
          </w:p>
        </w:tc>
        <w:tc>
          <w:tcPr>
            <w:tcW w:w="868" w:type="dxa"/>
          </w:tcPr>
          <w:p w14:paraId="383DEEF6" w14:textId="4C5A6F5D" w:rsidR="00560E34" w:rsidRPr="005C40C1" w:rsidRDefault="00201DD5" w:rsidP="00560E34">
            <w:pPr>
              <w:bidi/>
              <w:spacing w:after="163"/>
              <w:jc w:val="lowKashida"/>
              <w:rPr>
                <w:b/>
                <w:bCs/>
                <w:rtl/>
              </w:rPr>
            </w:pPr>
            <w:r w:rsidRPr="005C40C1">
              <w:rPr>
                <w:rFonts w:hint="cs"/>
                <w:b/>
                <w:bCs/>
                <w:rtl/>
              </w:rPr>
              <w:t>1977</w:t>
            </w:r>
          </w:p>
        </w:tc>
        <w:tc>
          <w:tcPr>
            <w:tcW w:w="368" w:type="dxa"/>
          </w:tcPr>
          <w:p w14:paraId="3B051C6C" w14:textId="7021CA51" w:rsidR="00560E34" w:rsidRPr="005C40C1" w:rsidRDefault="00201DD5" w:rsidP="00560E34">
            <w:pPr>
              <w:bidi/>
              <w:spacing w:after="163"/>
              <w:jc w:val="lowKashida"/>
              <w:rPr>
                <w:b/>
                <w:bCs/>
                <w:rtl/>
              </w:rPr>
            </w:pPr>
            <w:r w:rsidRPr="005C40C1">
              <w:rPr>
                <w:rFonts w:hint="cs"/>
                <w:b/>
                <w:bCs/>
                <w:rtl/>
              </w:rPr>
              <w:t>1</w:t>
            </w:r>
          </w:p>
        </w:tc>
        <w:tc>
          <w:tcPr>
            <w:tcW w:w="1163" w:type="dxa"/>
          </w:tcPr>
          <w:p w14:paraId="51D1805B" w14:textId="61462FAB" w:rsidR="00560E34" w:rsidRPr="005C40C1" w:rsidRDefault="00201DD5" w:rsidP="00560E34">
            <w:pPr>
              <w:bidi/>
              <w:spacing w:after="163"/>
              <w:jc w:val="lowKashida"/>
              <w:rPr>
                <w:b/>
                <w:bCs/>
                <w:rtl/>
              </w:rPr>
            </w:pPr>
            <w:r w:rsidRPr="005C40C1">
              <w:rPr>
                <w:rFonts w:hint="cs"/>
                <w:b/>
                <w:bCs/>
                <w:rtl/>
              </w:rPr>
              <w:t>العبور</w:t>
            </w:r>
          </w:p>
        </w:tc>
        <w:tc>
          <w:tcPr>
            <w:tcW w:w="867" w:type="dxa"/>
          </w:tcPr>
          <w:p w14:paraId="4E2038E5" w14:textId="3B5DBB64" w:rsidR="00560E34" w:rsidRPr="005C40C1" w:rsidRDefault="00201DD5" w:rsidP="00560E34">
            <w:pPr>
              <w:bidi/>
              <w:spacing w:after="163"/>
              <w:jc w:val="lowKashida"/>
              <w:rPr>
                <w:b/>
                <w:bCs/>
                <w:rtl/>
              </w:rPr>
            </w:pPr>
            <w:r w:rsidRPr="005C40C1">
              <w:rPr>
                <w:rFonts w:hint="cs"/>
                <w:b/>
                <w:bCs/>
                <w:rtl/>
              </w:rPr>
              <w:t>1982</w:t>
            </w:r>
          </w:p>
        </w:tc>
        <w:tc>
          <w:tcPr>
            <w:tcW w:w="310" w:type="dxa"/>
          </w:tcPr>
          <w:p w14:paraId="60D4FEED" w14:textId="2D84227D" w:rsidR="00560E34" w:rsidRPr="005C40C1" w:rsidRDefault="00201DD5" w:rsidP="00560E34">
            <w:pPr>
              <w:bidi/>
              <w:spacing w:after="163"/>
              <w:jc w:val="lowKashida"/>
              <w:rPr>
                <w:b/>
                <w:bCs/>
                <w:rtl/>
              </w:rPr>
            </w:pPr>
            <w:r w:rsidRPr="005C40C1">
              <w:rPr>
                <w:rFonts w:hint="cs"/>
                <w:b/>
                <w:bCs/>
                <w:rtl/>
              </w:rPr>
              <w:t>1</w:t>
            </w:r>
          </w:p>
        </w:tc>
        <w:tc>
          <w:tcPr>
            <w:tcW w:w="1222" w:type="dxa"/>
          </w:tcPr>
          <w:p w14:paraId="453384FB" w14:textId="3C247755" w:rsidR="00560E34" w:rsidRPr="005C40C1" w:rsidRDefault="00201DD5" w:rsidP="00560E34">
            <w:pPr>
              <w:bidi/>
              <w:spacing w:after="163"/>
              <w:jc w:val="lowKashida"/>
              <w:rPr>
                <w:b/>
                <w:bCs/>
                <w:rtl/>
              </w:rPr>
            </w:pPr>
            <w:r w:rsidRPr="005C40C1">
              <w:rPr>
                <w:rFonts w:hint="cs"/>
                <w:b/>
                <w:bCs/>
                <w:rtl/>
              </w:rPr>
              <w:t>الفيوم الجديدة</w:t>
            </w:r>
          </w:p>
        </w:tc>
        <w:tc>
          <w:tcPr>
            <w:tcW w:w="867" w:type="dxa"/>
          </w:tcPr>
          <w:p w14:paraId="64815837" w14:textId="6C791505" w:rsidR="00560E34" w:rsidRPr="005C40C1" w:rsidRDefault="00201DD5" w:rsidP="00560E34">
            <w:pPr>
              <w:bidi/>
              <w:spacing w:after="163"/>
              <w:jc w:val="lowKashida"/>
              <w:rPr>
                <w:b/>
                <w:bCs/>
                <w:rtl/>
              </w:rPr>
            </w:pPr>
            <w:r w:rsidRPr="005C40C1">
              <w:rPr>
                <w:rFonts w:hint="cs"/>
                <w:b/>
                <w:bCs/>
                <w:rtl/>
              </w:rPr>
              <w:t>1986</w:t>
            </w:r>
          </w:p>
        </w:tc>
        <w:tc>
          <w:tcPr>
            <w:tcW w:w="341" w:type="dxa"/>
          </w:tcPr>
          <w:p w14:paraId="51221750" w14:textId="34326373" w:rsidR="00560E34" w:rsidRPr="005C40C1" w:rsidRDefault="00201DD5" w:rsidP="00560E34">
            <w:pPr>
              <w:bidi/>
              <w:spacing w:after="163"/>
              <w:jc w:val="lowKashida"/>
              <w:rPr>
                <w:b/>
                <w:bCs/>
                <w:rtl/>
              </w:rPr>
            </w:pPr>
            <w:r w:rsidRPr="005C40C1">
              <w:rPr>
                <w:rFonts w:hint="cs"/>
                <w:b/>
                <w:bCs/>
                <w:rtl/>
              </w:rPr>
              <w:t>1</w:t>
            </w:r>
          </w:p>
        </w:tc>
        <w:tc>
          <w:tcPr>
            <w:tcW w:w="1191" w:type="dxa"/>
          </w:tcPr>
          <w:p w14:paraId="23E53008" w14:textId="0A93E02D" w:rsidR="00560E34" w:rsidRPr="005C40C1" w:rsidRDefault="000E0F6F" w:rsidP="00560E34">
            <w:pPr>
              <w:bidi/>
              <w:spacing w:after="163"/>
              <w:jc w:val="lowKashida"/>
              <w:rPr>
                <w:b/>
                <w:bCs/>
                <w:rtl/>
              </w:rPr>
            </w:pPr>
            <w:r w:rsidRPr="005C40C1">
              <w:rPr>
                <w:rFonts w:hint="cs"/>
                <w:b/>
                <w:bCs/>
                <w:rtl/>
              </w:rPr>
              <w:t>العاصمة الإدارية الجديدة</w:t>
            </w:r>
          </w:p>
        </w:tc>
        <w:tc>
          <w:tcPr>
            <w:tcW w:w="867" w:type="dxa"/>
          </w:tcPr>
          <w:p w14:paraId="2A705FD3" w14:textId="4DEB931D" w:rsidR="00560E34" w:rsidRPr="005C40C1" w:rsidRDefault="000E0F6F" w:rsidP="00560E34">
            <w:pPr>
              <w:bidi/>
              <w:spacing w:after="163"/>
              <w:jc w:val="lowKashida"/>
              <w:rPr>
                <w:b/>
                <w:bCs/>
                <w:rtl/>
              </w:rPr>
            </w:pPr>
            <w:r w:rsidRPr="005C40C1">
              <w:rPr>
                <w:rFonts w:hint="cs"/>
                <w:b/>
                <w:bCs/>
                <w:rtl/>
              </w:rPr>
              <w:t>2015</w:t>
            </w:r>
          </w:p>
        </w:tc>
      </w:tr>
      <w:tr w:rsidR="000E0F6F" w14:paraId="4F1BDA94" w14:textId="77777777" w:rsidTr="00E55EA2">
        <w:tc>
          <w:tcPr>
            <w:tcW w:w="338" w:type="dxa"/>
          </w:tcPr>
          <w:p w14:paraId="3B94D80B" w14:textId="3CB8FFAD" w:rsidR="00560E34" w:rsidRPr="005C40C1" w:rsidRDefault="00E55EA2" w:rsidP="00560E34">
            <w:pPr>
              <w:bidi/>
              <w:spacing w:after="163"/>
              <w:jc w:val="lowKashida"/>
              <w:rPr>
                <w:b/>
                <w:bCs/>
                <w:sz w:val="26"/>
                <w:szCs w:val="26"/>
                <w:rtl/>
              </w:rPr>
            </w:pPr>
            <w:r w:rsidRPr="005C40C1">
              <w:rPr>
                <w:rFonts w:hint="cs"/>
                <w:b/>
                <w:bCs/>
                <w:sz w:val="26"/>
                <w:szCs w:val="26"/>
                <w:rtl/>
              </w:rPr>
              <w:t>2</w:t>
            </w:r>
          </w:p>
        </w:tc>
        <w:tc>
          <w:tcPr>
            <w:tcW w:w="1194" w:type="dxa"/>
          </w:tcPr>
          <w:p w14:paraId="5830F510" w14:textId="7649A7E4" w:rsidR="00E55EA2" w:rsidRPr="005C40C1" w:rsidRDefault="00E55EA2" w:rsidP="00E55EA2">
            <w:pPr>
              <w:bidi/>
              <w:spacing w:after="163"/>
              <w:jc w:val="lowKashida"/>
              <w:rPr>
                <w:b/>
                <w:bCs/>
                <w:sz w:val="26"/>
                <w:szCs w:val="26"/>
                <w:rtl/>
              </w:rPr>
            </w:pPr>
            <w:r w:rsidRPr="005C40C1">
              <w:rPr>
                <w:rFonts w:hint="cs"/>
                <w:b/>
                <w:bCs/>
                <w:sz w:val="26"/>
                <w:szCs w:val="26"/>
                <w:rtl/>
              </w:rPr>
              <w:t>السادات</w:t>
            </w:r>
          </w:p>
        </w:tc>
        <w:tc>
          <w:tcPr>
            <w:tcW w:w="868" w:type="dxa"/>
          </w:tcPr>
          <w:p w14:paraId="69364332" w14:textId="58A3CFA1" w:rsidR="00560E34" w:rsidRPr="005C40C1" w:rsidRDefault="00201DD5" w:rsidP="00560E34">
            <w:pPr>
              <w:bidi/>
              <w:spacing w:after="163"/>
              <w:jc w:val="lowKashida"/>
              <w:rPr>
                <w:b/>
                <w:bCs/>
                <w:rtl/>
              </w:rPr>
            </w:pPr>
            <w:r w:rsidRPr="005C40C1">
              <w:rPr>
                <w:rFonts w:hint="cs"/>
                <w:b/>
                <w:bCs/>
                <w:rtl/>
              </w:rPr>
              <w:t>1978</w:t>
            </w:r>
          </w:p>
        </w:tc>
        <w:tc>
          <w:tcPr>
            <w:tcW w:w="368" w:type="dxa"/>
          </w:tcPr>
          <w:p w14:paraId="61BCD3F1" w14:textId="5B5B6841" w:rsidR="00560E34" w:rsidRPr="005C40C1" w:rsidRDefault="00201DD5" w:rsidP="00560E34">
            <w:pPr>
              <w:bidi/>
              <w:spacing w:after="163"/>
              <w:jc w:val="lowKashida"/>
              <w:rPr>
                <w:b/>
                <w:bCs/>
                <w:rtl/>
              </w:rPr>
            </w:pPr>
            <w:r w:rsidRPr="005C40C1">
              <w:rPr>
                <w:rFonts w:hint="cs"/>
                <w:b/>
                <w:bCs/>
                <w:rtl/>
              </w:rPr>
              <w:t>2</w:t>
            </w:r>
          </w:p>
        </w:tc>
        <w:tc>
          <w:tcPr>
            <w:tcW w:w="1163" w:type="dxa"/>
          </w:tcPr>
          <w:p w14:paraId="4F10A8BD" w14:textId="5705B6B9" w:rsidR="00560E34" w:rsidRPr="005C40C1" w:rsidRDefault="00201DD5" w:rsidP="00560E34">
            <w:pPr>
              <w:bidi/>
              <w:spacing w:after="163"/>
              <w:jc w:val="lowKashida"/>
              <w:rPr>
                <w:b/>
                <w:bCs/>
                <w:rtl/>
              </w:rPr>
            </w:pPr>
            <w:r w:rsidRPr="005C40C1">
              <w:rPr>
                <w:rFonts w:hint="cs"/>
                <w:b/>
                <w:bCs/>
                <w:rtl/>
              </w:rPr>
              <w:t xml:space="preserve">بدر </w:t>
            </w:r>
          </w:p>
        </w:tc>
        <w:tc>
          <w:tcPr>
            <w:tcW w:w="867" w:type="dxa"/>
          </w:tcPr>
          <w:p w14:paraId="241BAB48" w14:textId="361E5550" w:rsidR="00560E34" w:rsidRPr="005C40C1" w:rsidRDefault="00201DD5" w:rsidP="00560E34">
            <w:pPr>
              <w:bidi/>
              <w:spacing w:after="163"/>
              <w:jc w:val="lowKashida"/>
              <w:rPr>
                <w:b/>
                <w:bCs/>
                <w:rtl/>
              </w:rPr>
            </w:pPr>
            <w:r w:rsidRPr="005C40C1">
              <w:rPr>
                <w:rFonts w:hint="cs"/>
                <w:b/>
                <w:bCs/>
                <w:rtl/>
              </w:rPr>
              <w:t>1982</w:t>
            </w:r>
          </w:p>
        </w:tc>
        <w:tc>
          <w:tcPr>
            <w:tcW w:w="310" w:type="dxa"/>
          </w:tcPr>
          <w:p w14:paraId="73C1EF4E" w14:textId="7D247554" w:rsidR="00560E34" w:rsidRPr="005C40C1" w:rsidRDefault="00201DD5" w:rsidP="00560E34">
            <w:pPr>
              <w:bidi/>
              <w:spacing w:after="163"/>
              <w:jc w:val="lowKashida"/>
              <w:rPr>
                <w:b/>
                <w:bCs/>
                <w:rtl/>
              </w:rPr>
            </w:pPr>
            <w:r w:rsidRPr="005C40C1">
              <w:rPr>
                <w:rFonts w:hint="cs"/>
                <w:b/>
                <w:bCs/>
                <w:rtl/>
              </w:rPr>
              <w:t>2</w:t>
            </w:r>
          </w:p>
        </w:tc>
        <w:tc>
          <w:tcPr>
            <w:tcW w:w="1222" w:type="dxa"/>
          </w:tcPr>
          <w:p w14:paraId="54869DC1" w14:textId="38CB3600" w:rsidR="00560E34" w:rsidRPr="005C40C1" w:rsidRDefault="00201DD5" w:rsidP="00560E34">
            <w:pPr>
              <w:bidi/>
              <w:spacing w:after="163"/>
              <w:jc w:val="lowKashida"/>
              <w:rPr>
                <w:b/>
                <w:bCs/>
                <w:rtl/>
              </w:rPr>
            </w:pPr>
            <w:r w:rsidRPr="005C40C1">
              <w:rPr>
                <w:rFonts w:hint="cs"/>
                <w:b/>
                <w:bCs/>
                <w:rtl/>
              </w:rPr>
              <w:t>شمال خليج السويس</w:t>
            </w:r>
          </w:p>
        </w:tc>
        <w:tc>
          <w:tcPr>
            <w:tcW w:w="867" w:type="dxa"/>
          </w:tcPr>
          <w:p w14:paraId="4B5EE295" w14:textId="02D60C6D" w:rsidR="00560E34" w:rsidRPr="005C40C1" w:rsidRDefault="00201DD5" w:rsidP="00560E34">
            <w:pPr>
              <w:bidi/>
              <w:spacing w:after="163"/>
              <w:jc w:val="lowKashida"/>
              <w:rPr>
                <w:b/>
                <w:bCs/>
                <w:rtl/>
              </w:rPr>
            </w:pPr>
            <w:r w:rsidRPr="005C40C1">
              <w:rPr>
                <w:rFonts w:hint="cs"/>
                <w:b/>
                <w:bCs/>
                <w:rtl/>
              </w:rPr>
              <w:t>1993</w:t>
            </w:r>
          </w:p>
        </w:tc>
        <w:tc>
          <w:tcPr>
            <w:tcW w:w="341" w:type="dxa"/>
          </w:tcPr>
          <w:p w14:paraId="1227566F" w14:textId="6154F820" w:rsidR="00560E34" w:rsidRPr="005C40C1" w:rsidRDefault="000E0F6F" w:rsidP="00560E34">
            <w:pPr>
              <w:bidi/>
              <w:spacing w:after="163"/>
              <w:jc w:val="lowKashida"/>
              <w:rPr>
                <w:b/>
                <w:bCs/>
                <w:rtl/>
              </w:rPr>
            </w:pPr>
            <w:r w:rsidRPr="005C40C1">
              <w:rPr>
                <w:rFonts w:hint="cs"/>
                <w:b/>
                <w:bCs/>
                <w:rtl/>
              </w:rPr>
              <w:t>2</w:t>
            </w:r>
          </w:p>
        </w:tc>
        <w:tc>
          <w:tcPr>
            <w:tcW w:w="1191" w:type="dxa"/>
          </w:tcPr>
          <w:p w14:paraId="0A2B8DCF" w14:textId="6D5ECFD4" w:rsidR="00560E34" w:rsidRPr="005C40C1" w:rsidRDefault="000E0F6F" w:rsidP="00560E34">
            <w:pPr>
              <w:bidi/>
              <w:spacing w:after="163"/>
              <w:jc w:val="lowKashida"/>
              <w:rPr>
                <w:b/>
                <w:bCs/>
                <w:rtl/>
              </w:rPr>
            </w:pPr>
            <w:r w:rsidRPr="005C40C1">
              <w:rPr>
                <w:rFonts w:hint="cs"/>
                <w:b/>
                <w:bCs/>
                <w:rtl/>
              </w:rPr>
              <w:t>العلمين الجديدة</w:t>
            </w:r>
          </w:p>
        </w:tc>
        <w:tc>
          <w:tcPr>
            <w:tcW w:w="867" w:type="dxa"/>
          </w:tcPr>
          <w:p w14:paraId="43EBFB7E" w14:textId="05B839A6" w:rsidR="00560E34" w:rsidRPr="005C40C1" w:rsidRDefault="000E0F6F" w:rsidP="00560E34">
            <w:pPr>
              <w:bidi/>
              <w:spacing w:after="163"/>
              <w:jc w:val="lowKashida"/>
              <w:rPr>
                <w:b/>
                <w:bCs/>
                <w:rtl/>
              </w:rPr>
            </w:pPr>
            <w:r w:rsidRPr="005C40C1">
              <w:rPr>
                <w:rFonts w:hint="cs"/>
                <w:b/>
                <w:bCs/>
                <w:rtl/>
              </w:rPr>
              <w:t>2018</w:t>
            </w:r>
          </w:p>
        </w:tc>
      </w:tr>
      <w:tr w:rsidR="000E0F6F" w14:paraId="33A2ABDE" w14:textId="77777777" w:rsidTr="00E55EA2">
        <w:tc>
          <w:tcPr>
            <w:tcW w:w="338" w:type="dxa"/>
          </w:tcPr>
          <w:p w14:paraId="7A9D3661" w14:textId="20355FF3" w:rsidR="00560E34" w:rsidRPr="005C40C1" w:rsidRDefault="00E55EA2" w:rsidP="00560E34">
            <w:pPr>
              <w:bidi/>
              <w:spacing w:after="163"/>
              <w:jc w:val="lowKashida"/>
              <w:rPr>
                <w:b/>
                <w:bCs/>
                <w:sz w:val="26"/>
                <w:szCs w:val="26"/>
                <w:rtl/>
              </w:rPr>
            </w:pPr>
            <w:r w:rsidRPr="005C40C1">
              <w:rPr>
                <w:rFonts w:hint="cs"/>
                <w:b/>
                <w:bCs/>
                <w:sz w:val="26"/>
                <w:szCs w:val="26"/>
                <w:rtl/>
              </w:rPr>
              <w:t>3</w:t>
            </w:r>
          </w:p>
        </w:tc>
        <w:tc>
          <w:tcPr>
            <w:tcW w:w="1194" w:type="dxa"/>
          </w:tcPr>
          <w:p w14:paraId="7C3C268A" w14:textId="58151743" w:rsidR="00560E34" w:rsidRPr="005C40C1" w:rsidRDefault="00E55EA2" w:rsidP="00560E34">
            <w:pPr>
              <w:bidi/>
              <w:spacing w:after="163"/>
              <w:jc w:val="lowKashida"/>
              <w:rPr>
                <w:b/>
                <w:bCs/>
                <w:sz w:val="26"/>
                <w:szCs w:val="26"/>
                <w:rtl/>
              </w:rPr>
            </w:pPr>
            <w:r w:rsidRPr="005C40C1">
              <w:rPr>
                <w:rFonts w:hint="cs"/>
                <w:b/>
                <w:bCs/>
                <w:sz w:val="26"/>
                <w:szCs w:val="26"/>
                <w:rtl/>
              </w:rPr>
              <w:t>15 مايو</w:t>
            </w:r>
          </w:p>
        </w:tc>
        <w:tc>
          <w:tcPr>
            <w:tcW w:w="868" w:type="dxa"/>
          </w:tcPr>
          <w:p w14:paraId="2A9F6D5A" w14:textId="6D4F3A34" w:rsidR="00560E34" w:rsidRPr="005C40C1" w:rsidRDefault="00201DD5" w:rsidP="00560E34">
            <w:pPr>
              <w:bidi/>
              <w:spacing w:after="163"/>
              <w:jc w:val="lowKashida"/>
              <w:rPr>
                <w:b/>
                <w:bCs/>
                <w:rtl/>
              </w:rPr>
            </w:pPr>
            <w:r w:rsidRPr="005C40C1">
              <w:rPr>
                <w:rFonts w:hint="cs"/>
                <w:b/>
                <w:bCs/>
                <w:rtl/>
              </w:rPr>
              <w:t>1978</w:t>
            </w:r>
          </w:p>
        </w:tc>
        <w:tc>
          <w:tcPr>
            <w:tcW w:w="368" w:type="dxa"/>
          </w:tcPr>
          <w:p w14:paraId="4132DADB" w14:textId="5CBB75EE" w:rsidR="00560E34" w:rsidRPr="005C40C1" w:rsidRDefault="00201DD5" w:rsidP="00560E34">
            <w:pPr>
              <w:bidi/>
              <w:spacing w:after="163"/>
              <w:jc w:val="lowKashida"/>
              <w:rPr>
                <w:b/>
                <w:bCs/>
                <w:rtl/>
              </w:rPr>
            </w:pPr>
            <w:r w:rsidRPr="005C40C1">
              <w:rPr>
                <w:rFonts w:hint="cs"/>
                <w:b/>
                <w:bCs/>
                <w:rtl/>
              </w:rPr>
              <w:t>3</w:t>
            </w:r>
          </w:p>
        </w:tc>
        <w:tc>
          <w:tcPr>
            <w:tcW w:w="1163" w:type="dxa"/>
          </w:tcPr>
          <w:p w14:paraId="4DF26196" w14:textId="3C0E3D7C" w:rsidR="00560E34" w:rsidRPr="005C40C1" w:rsidRDefault="00201DD5" w:rsidP="00560E34">
            <w:pPr>
              <w:bidi/>
              <w:spacing w:after="163"/>
              <w:jc w:val="lowKashida"/>
              <w:rPr>
                <w:b/>
                <w:bCs/>
                <w:rtl/>
              </w:rPr>
            </w:pPr>
            <w:r w:rsidRPr="005C40C1">
              <w:rPr>
                <w:rFonts w:hint="cs"/>
                <w:b/>
                <w:bCs/>
                <w:rtl/>
              </w:rPr>
              <w:t>المنيا الجديدة</w:t>
            </w:r>
          </w:p>
        </w:tc>
        <w:tc>
          <w:tcPr>
            <w:tcW w:w="867" w:type="dxa"/>
          </w:tcPr>
          <w:p w14:paraId="5702D022" w14:textId="6CF655AC" w:rsidR="00560E34" w:rsidRPr="005C40C1" w:rsidRDefault="00201DD5" w:rsidP="00560E34">
            <w:pPr>
              <w:bidi/>
              <w:spacing w:after="163"/>
              <w:jc w:val="lowKashida"/>
              <w:rPr>
                <w:b/>
                <w:bCs/>
                <w:rtl/>
              </w:rPr>
            </w:pPr>
            <w:r w:rsidRPr="005C40C1">
              <w:rPr>
                <w:rFonts w:hint="cs"/>
                <w:b/>
                <w:bCs/>
                <w:rtl/>
              </w:rPr>
              <w:t>1987</w:t>
            </w:r>
          </w:p>
        </w:tc>
        <w:tc>
          <w:tcPr>
            <w:tcW w:w="310" w:type="dxa"/>
          </w:tcPr>
          <w:p w14:paraId="7A900950" w14:textId="7AB6068E" w:rsidR="00560E34" w:rsidRPr="005C40C1" w:rsidRDefault="00201DD5" w:rsidP="00560E34">
            <w:pPr>
              <w:bidi/>
              <w:spacing w:after="163"/>
              <w:jc w:val="lowKashida"/>
              <w:rPr>
                <w:b/>
                <w:bCs/>
                <w:rtl/>
              </w:rPr>
            </w:pPr>
            <w:r w:rsidRPr="005C40C1">
              <w:rPr>
                <w:rFonts w:hint="cs"/>
                <w:b/>
                <w:bCs/>
                <w:rtl/>
              </w:rPr>
              <w:t>3</w:t>
            </w:r>
          </w:p>
        </w:tc>
        <w:tc>
          <w:tcPr>
            <w:tcW w:w="1222" w:type="dxa"/>
          </w:tcPr>
          <w:p w14:paraId="21F79A9F" w14:textId="13C56BDD" w:rsidR="00560E34" w:rsidRPr="005C40C1" w:rsidRDefault="00201DD5" w:rsidP="00560E34">
            <w:pPr>
              <w:bidi/>
              <w:spacing w:after="163"/>
              <w:jc w:val="lowKashida"/>
              <w:rPr>
                <w:b/>
                <w:bCs/>
                <w:rtl/>
              </w:rPr>
            </w:pPr>
            <w:r w:rsidRPr="005C40C1">
              <w:rPr>
                <w:rFonts w:hint="cs"/>
                <w:b/>
                <w:bCs/>
                <w:rtl/>
              </w:rPr>
              <w:t>اسوان الجديدة</w:t>
            </w:r>
          </w:p>
        </w:tc>
        <w:tc>
          <w:tcPr>
            <w:tcW w:w="867" w:type="dxa"/>
          </w:tcPr>
          <w:p w14:paraId="32F37950" w14:textId="35CE40E7" w:rsidR="00560E34" w:rsidRPr="005C40C1" w:rsidRDefault="00201DD5" w:rsidP="00560E34">
            <w:pPr>
              <w:bidi/>
              <w:spacing w:after="163"/>
              <w:jc w:val="lowKashida"/>
              <w:rPr>
                <w:b/>
                <w:bCs/>
                <w:rtl/>
              </w:rPr>
            </w:pPr>
            <w:r w:rsidRPr="005C40C1">
              <w:rPr>
                <w:rFonts w:hint="cs"/>
                <w:b/>
                <w:bCs/>
                <w:rtl/>
              </w:rPr>
              <w:t>1999</w:t>
            </w:r>
          </w:p>
        </w:tc>
        <w:tc>
          <w:tcPr>
            <w:tcW w:w="341" w:type="dxa"/>
          </w:tcPr>
          <w:p w14:paraId="4181CAB4" w14:textId="781A591E" w:rsidR="00560E34" w:rsidRPr="005C40C1" w:rsidRDefault="000E0F6F" w:rsidP="00560E34">
            <w:pPr>
              <w:bidi/>
              <w:spacing w:after="163"/>
              <w:jc w:val="lowKashida"/>
              <w:rPr>
                <w:b/>
                <w:bCs/>
                <w:rtl/>
              </w:rPr>
            </w:pPr>
            <w:r w:rsidRPr="005C40C1">
              <w:rPr>
                <w:rFonts w:hint="cs"/>
                <w:b/>
                <w:bCs/>
                <w:rtl/>
              </w:rPr>
              <w:t>3</w:t>
            </w:r>
          </w:p>
        </w:tc>
        <w:tc>
          <w:tcPr>
            <w:tcW w:w="1191" w:type="dxa"/>
          </w:tcPr>
          <w:p w14:paraId="2B4A30A9" w14:textId="3D0BFF1B" w:rsidR="00560E34" w:rsidRPr="005C40C1" w:rsidRDefault="000E0F6F" w:rsidP="00560E34">
            <w:pPr>
              <w:bidi/>
              <w:spacing w:after="163"/>
              <w:jc w:val="lowKashida"/>
              <w:rPr>
                <w:b/>
                <w:bCs/>
                <w:rtl/>
              </w:rPr>
            </w:pPr>
            <w:r w:rsidRPr="005C40C1">
              <w:rPr>
                <w:rFonts w:hint="cs"/>
                <w:b/>
                <w:bCs/>
                <w:rtl/>
              </w:rPr>
              <w:t>الاسماعلية الجديدة</w:t>
            </w:r>
          </w:p>
        </w:tc>
        <w:tc>
          <w:tcPr>
            <w:tcW w:w="867" w:type="dxa"/>
          </w:tcPr>
          <w:p w14:paraId="583991FE" w14:textId="4EDF55C1" w:rsidR="00560E34" w:rsidRPr="005C40C1" w:rsidRDefault="000E0F6F" w:rsidP="00560E34">
            <w:pPr>
              <w:bidi/>
              <w:spacing w:after="163"/>
              <w:jc w:val="lowKashida"/>
              <w:rPr>
                <w:b/>
                <w:bCs/>
                <w:rtl/>
              </w:rPr>
            </w:pPr>
            <w:r w:rsidRPr="005C40C1">
              <w:rPr>
                <w:rFonts w:hint="cs"/>
                <w:b/>
                <w:bCs/>
                <w:rtl/>
              </w:rPr>
              <w:t>2017</w:t>
            </w:r>
          </w:p>
        </w:tc>
      </w:tr>
      <w:tr w:rsidR="000E0F6F" w14:paraId="1C8BB7AB" w14:textId="77777777" w:rsidTr="00E55EA2">
        <w:tc>
          <w:tcPr>
            <w:tcW w:w="338" w:type="dxa"/>
          </w:tcPr>
          <w:p w14:paraId="02A84163" w14:textId="3AAEA76C" w:rsidR="00560E34" w:rsidRPr="005C40C1" w:rsidRDefault="00E55EA2" w:rsidP="00560E34">
            <w:pPr>
              <w:bidi/>
              <w:spacing w:after="163"/>
              <w:jc w:val="lowKashida"/>
              <w:rPr>
                <w:b/>
                <w:bCs/>
                <w:sz w:val="26"/>
                <w:szCs w:val="26"/>
                <w:rtl/>
              </w:rPr>
            </w:pPr>
            <w:r w:rsidRPr="005C40C1">
              <w:rPr>
                <w:rFonts w:hint="cs"/>
                <w:b/>
                <w:bCs/>
                <w:sz w:val="26"/>
                <w:szCs w:val="26"/>
                <w:rtl/>
              </w:rPr>
              <w:t>4</w:t>
            </w:r>
          </w:p>
        </w:tc>
        <w:tc>
          <w:tcPr>
            <w:tcW w:w="1194" w:type="dxa"/>
          </w:tcPr>
          <w:p w14:paraId="0BE12F5C" w14:textId="1230DE46" w:rsidR="00560E34" w:rsidRPr="005C40C1" w:rsidRDefault="00E55EA2" w:rsidP="00560E34">
            <w:pPr>
              <w:bidi/>
              <w:spacing w:after="163"/>
              <w:jc w:val="lowKashida"/>
              <w:rPr>
                <w:b/>
                <w:bCs/>
                <w:sz w:val="26"/>
                <w:szCs w:val="26"/>
                <w:rtl/>
              </w:rPr>
            </w:pPr>
            <w:r w:rsidRPr="005C40C1">
              <w:rPr>
                <w:rFonts w:hint="cs"/>
                <w:b/>
                <w:bCs/>
                <w:sz w:val="26"/>
                <w:szCs w:val="26"/>
                <w:rtl/>
              </w:rPr>
              <w:t>السادس من أكتوبر</w:t>
            </w:r>
          </w:p>
        </w:tc>
        <w:tc>
          <w:tcPr>
            <w:tcW w:w="868" w:type="dxa"/>
          </w:tcPr>
          <w:p w14:paraId="58E29F56" w14:textId="310F7F8B" w:rsidR="00560E34" w:rsidRPr="005C40C1" w:rsidRDefault="00201DD5" w:rsidP="00560E34">
            <w:pPr>
              <w:bidi/>
              <w:spacing w:after="163"/>
              <w:jc w:val="lowKashida"/>
              <w:rPr>
                <w:b/>
                <w:bCs/>
                <w:rtl/>
              </w:rPr>
            </w:pPr>
            <w:r w:rsidRPr="005C40C1">
              <w:rPr>
                <w:rFonts w:hint="cs"/>
                <w:b/>
                <w:bCs/>
                <w:rtl/>
              </w:rPr>
              <w:t>1979</w:t>
            </w:r>
          </w:p>
        </w:tc>
        <w:tc>
          <w:tcPr>
            <w:tcW w:w="368" w:type="dxa"/>
          </w:tcPr>
          <w:p w14:paraId="09077895" w14:textId="1EA81004" w:rsidR="00560E34" w:rsidRPr="005C40C1" w:rsidRDefault="00201DD5" w:rsidP="00560E34">
            <w:pPr>
              <w:bidi/>
              <w:spacing w:after="163"/>
              <w:jc w:val="lowKashida"/>
              <w:rPr>
                <w:b/>
                <w:bCs/>
                <w:rtl/>
              </w:rPr>
            </w:pPr>
            <w:r w:rsidRPr="005C40C1">
              <w:rPr>
                <w:rFonts w:hint="cs"/>
                <w:b/>
                <w:bCs/>
                <w:rtl/>
              </w:rPr>
              <w:t>4</w:t>
            </w:r>
          </w:p>
        </w:tc>
        <w:tc>
          <w:tcPr>
            <w:tcW w:w="1163" w:type="dxa"/>
          </w:tcPr>
          <w:p w14:paraId="38668628" w14:textId="49638706" w:rsidR="00560E34" w:rsidRPr="005C40C1" w:rsidRDefault="00201DD5" w:rsidP="00560E34">
            <w:pPr>
              <w:bidi/>
              <w:spacing w:after="163"/>
              <w:jc w:val="lowKashida"/>
              <w:rPr>
                <w:b/>
                <w:bCs/>
                <w:rtl/>
              </w:rPr>
            </w:pPr>
            <w:r w:rsidRPr="005C40C1">
              <w:rPr>
                <w:rFonts w:hint="cs"/>
                <w:b/>
                <w:bCs/>
                <w:rtl/>
              </w:rPr>
              <w:t xml:space="preserve">بني سويف الجديدة </w:t>
            </w:r>
          </w:p>
        </w:tc>
        <w:tc>
          <w:tcPr>
            <w:tcW w:w="867" w:type="dxa"/>
          </w:tcPr>
          <w:p w14:paraId="7EA9A838" w14:textId="2328DD11" w:rsidR="00560E34" w:rsidRPr="005C40C1" w:rsidRDefault="00201DD5" w:rsidP="00560E34">
            <w:pPr>
              <w:bidi/>
              <w:spacing w:after="163"/>
              <w:jc w:val="lowKashida"/>
              <w:rPr>
                <w:b/>
                <w:bCs/>
                <w:rtl/>
              </w:rPr>
            </w:pPr>
            <w:r w:rsidRPr="005C40C1">
              <w:rPr>
                <w:rFonts w:hint="cs"/>
                <w:b/>
                <w:bCs/>
                <w:rtl/>
              </w:rPr>
              <w:t>1978</w:t>
            </w:r>
          </w:p>
        </w:tc>
        <w:tc>
          <w:tcPr>
            <w:tcW w:w="310" w:type="dxa"/>
          </w:tcPr>
          <w:p w14:paraId="71D6B80D" w14:textId="34267D48" w:rsidR="00560E34" w:rsidRPr="005C40C1" w:rsidRDefault="00201DD5" w:rsidP="00560E34">
            <w:pPr>
              <w:bidi/>
              <w:spacing w:after="163"/>
              <w:jc w:val="lowKashida"/>
              <w:rPr>
                <w:b/>
                <w:bCs/>
                <w:rtl/>
              </w:rPr>
            </w:pPr>
            <w:r w:rsidRPr="005C40C1">
              <w:rPr>
                <w:rFonts w:hint="cs"/>
                <w:b/>
                <w:bCs/>
                <w:rtl/>
              </w:rPr>
              <w:t>4</w:t>
            </w:r>
          </w:p>
        </w:tc>
        <w:tc>
          <w:tcPr>
            <w:tcW w:w="1222" w:type="dxa"/>
          </w:tcPr>
          <w:p w14:paraId="4DA7601C" w14:textId="21DC0BB0" w:rsidR="00560E34" w:rsidRPr="005C40C1" w:rsidRDefault="00201DD5" w:rsidP="00560E34">
            <w:pPr>
              <w:bidi/>
              <w:spacing w:after="163"/>
              <w:jc w:val="lowKashida"/>
              <w:rPr>
                <w:b/>
                <w:bCs/>
                <w:rtl/>
              </w:rPr>
            </w:pPr>
            <w:r w:rsidRPr="005C40C1">
              <w:rPr>
                <w:rFonts w:hint="cs"/>
                <w:b/>
                <w:bCs/>
                <w:rtl/>
              </w:rPr>
              <w:t>القاهرة الجديدة</w:t>
            </w:r>
          </w:p>
        </w:tc>
        <w:tc>
          <w:tcPr>
            <w:tcW w:w="867" w:type="dxa"/>
          </w:tcPr>
          <w:p w14:paraId="291EDE13" w14:textId="2C81ABBA" w:rsidR="00560E34" w:rsidRPr="005C40C1" w:rsidRDefault="00201DD5" w:rsidP="00560E34">
            <w:pPr>
              <w:bidi/>
              <w:spacing w:after="163"/>
              <w:jc w:val="lowKashida"/>
              <w:rPr>
                <w:b/>
                <w:bCs/>
                <w:rtl/>
              </w:rPr>
            </w:pPr>
            <w:r w:rsidRPr="005C40C1">
              <w:rPr>
                <w:rFonts w:hint="cs"/>
                <w:b/>
                <w:bCs/>
                <w:rtl/>
              </w:rPr>
              <w:t>2000</w:t>
            </w:r>
          </w:p>
        </w:tc>
        <w:tc>
          <w:tcPr>
            <w:tcW w:w="341" w:type="dxa"/>
          </w:tcPr>
          <w:p w14:paraId="203A58D2" w14:textId="25D9B934" w:rsidR="00560E34" w:rsidRPr="005C40C1" w:rsidRDefault="000E0F6F" w:rsidP="00560E34">
            <w:pPr>
              <w:bidi/>
              <w:spacing w:after="163"/>
              <w:jc w:val="lowKashida"/>
              <w:rPr>
                <w:b/>
                <w:bCs/>
                <w:rtl/>
              </w:rPr>
            </w:pPr>
            <w:r w:rsidRPr="005C40C1">
              <w:rPr>
                <w:rFonts w:hint="cs"/>
                <w:b/>
                <w:bCs/>
                <w:rtl/>
              </w:rPr>
              <w:t>4</w:t>
            </w:r>
          </w:p>
        </w:tc>
        <w:tc>
          <w:tcPr>
            <w:tcW w:w="1191" w:type="dxa"/>
          </w:tcPr>
          <w:p w14:paraId="796E2290" w14:textId="34B29FC2" w:rsidR="00560E34" w:rsidRPr="005C40C1" w:rsidRDefault="000E0F6F" w:rsidP="00560E34">
            <w:pPr>
              <w:bidi/>
              <w:spacing w:after="163"/>
              <w:jc w:val="lowKashida"/>
              <w:rPr>
                <w:b/>
                <w:bCs/>
                <w:rtl/>
              </w:rPr>
            </w:pPr>
            <w:r w:rsidRPr="005C40C1">
              <w:rPr>
                <w:rFonts w:hint="cs"/>
                <w:b/>
                <w:bCs/>
                <w:rtl/>
              </w:rPr>
              <w:t>شرق بورسعيد</w:t>
            </w:r>
          </w:p>
        </w:tc>
        <w:tc>
          <w:tcPr>
            <w:tcW w:w="867" w:type="dxa"/>
          </w:tcPr>
          <w:p w14:paraId="1130E9F3" w14:textId="173AA7AA" w:rsidR="00560E34" w:rsidRPr="005C40C1" w:rsidRDefault="000E0F6F" w:rsidP="00560E34">
            <w:pPr>
              <w:bidi/>
              <w:spacing w:after="163"/>
              <w:jc w:val="lowKashida"/>
              <w:rPr>
                <w:b/>
                <w:bCs/>
                <w:rtl/>
              </w:rPr>
            </w:pPr>
            <w:r w:rsidRPr="005C40C1">
              <w:rPr>
                <w:rFonts w:hint="cs"/>
                <w:b/>
                <w:bCs/>
                <w:rtl/>
              </w:rPr>
              <w:t>2018</w:t>
            </w:r>
          </w:p>
        </w:tc>
      </w:tr>
      <w:tr w:rsidR="000E0F6F" w14:paraId="69B110A8" w14:textId="77777777" w:rsidTr="00E55EA2">
        <w:tc>
          <w:tcPr>
            <w:tcW w:w="338" w:type="dxa"/>
          </w:tcPr>
          <w:p w14:paraId="3711CAED" w14:textId="5959B246" w:rsidR="00560E34" w:rsidRPr="005C40C1" w:rsidRDefault="00E55EA2" w:rsidP="00560E34">
            <w:pPr>
              <w:bidi/>
              <w:spacing w:after="163"/>
              <w:jc w:val="lowKashida"/>
              <w:rPr>
                <w:b/>
                <w:bCs/>
                <w:sz w:val="26"/>
                <w:szCs w:val="26"/>
                <w:rtl/>
              </w:rPr>
            </w:pPr>
            <w:r w:rsidRPr="005C40C1">
              <w:rPr>
                <w:rFonts w:hint="cs"/>
                <w:b/>
                <w:bCs/>
                <w:sz w:val="26"/>
                <w:szCs w:val="26"/>
                <w:rtl/>
              </w:rPr>
              <w:t>5</w:t>
            </w:r>
          </w:p>
        </w:tc>
        <w:tc>
          <w:tcPr>
            <w:tcW w:w="1194" w:type="dxa"/>
          </w:tcPr>
          <w:p w14:paraId="40A2BB97" w14:textId="21EA5FCF" w:rsidR="00E55EA2" w:rsidRPr="005C40C1" w:rsidRDefault="00E55EA2" w:rsidP="00E55EA2">
            <w:pPr>
              <w:bidi/>
              <w:spacing w:after="163"/>
              <w:jc w:val="lowKashida"/>
              <w:rPr>
                <w:b/>
                <w:bCs/>
                <w:sz w:val="26"/>
                <w:szCs w:val="26"/>
                <w:rtl/>
              </w:rPr>
            </w:pPr>
            <w:r w:rsidRPr="005C40C1">
              <w:rPr>
                <w:rFonts w:hint="cs"/>
                <w:b/>
                <w:bCs/>
                <w:sz w:val="26"/>
                <w:szCs w:val="26"/>
                <w:rtl/>
              </w:rPr>
              <w:t>برج العرب الجديدة</w:t>
            </w:r>
          </w:p>
        </w:tc>
        <w:tc>
          <w:tcPr>
            <w:tcW w:w="868" w:type="dxa"/>
          </w:tcPr>
          <w:p w14:paraId="3E03735C" w14:textId="05B05A86" w:rsidR="00560E34" w:rsidRPr="005C40C1" w:rsidRDefault="00201DD5" w:rsidP="00560E34">
            <w:pPr>
              <w:bidi/>
              <w:spacing w:after="163"/>
              <w:jc w:val="lowKashida"/>
              <w:rPr>
                <w:b/>
                <w:bCs/>
                <w:rtl/>
              </w:rPr>
            </w:pPr>
            <w:r w:rsidRPr="005C40C1">
              <w:rPr>
                <w:rFonts w:hint="cs"/>
                <w:b/>
                <w:bCs/>
                <w:rtl/>
              </w:rPr>
              <w:t>1979</w:t>
            </w:r>
          </w:p>
        </w:tc>
        <w:tc>
          <w:tcPr>
            <w:tcW w:w="368" w:type="dxa"/>
          </w:tcPr>
          <w:p w14:paraId="256D72A8" w14:textId="307B3A27" w:rsidR="00560E34" w:rsidRPr="005C40C1" w:rsidRDefault="00201DD5" w:rsidP="00560E34">
            <w:pPr>
              <w:bidi/>
              <w:spacing w:after="163"/>
              <w:jc w:val="lowKashida"/>
              <w:rPr>
                <w:b/>
                <w:bCs/>
                <w:rtl/>
              </w:rPr>
            </w:pPr>
            <w:r w:rsidRPr="005C40C1">
              <w:rPr>
                <w:rFonts w:hint="cs"/>
                <w:b/>
                <w:bCs/>
                <w:rtl/>
              </w:rPr>
              <w:t>5</w:t>
            </w:r>
          </w:p>
        </w:tc>
        <w:tc>
          <w:tcPr>
            <w:tcW w:w="1163" w:type="dxa"/>
          </w:tcPr>
          <w:p w14:paraId="2F45C9A3" w14:textId="6570C12E" w:rsidR="00560E34" w:rsidRPr="005C40C1" w:rsidRDefault="00201DD5" w:rsidP="00560E34">
            <w:pPr>
              <w:bidi/>
              <w:spacing w:after="163"/>
              <w:jc w:val="lowKashida"/>
              <w:rPr>
                <w:b/>
                <w:bCs/>
                <w:rtl/>
              </w:rPr>
            </w:pPr>
            <w:r w:rsidRPr="005C40C1">
              <w:rPr>
                <w:rFonts w:hint="cs"/>
                <w:b/>
                <w:bCs/>
                <w:rtl/>
              </w:rPr>
              <w:t>النوبارية الجديدة</w:t>
            </w:r>
          </w:p>
        </w:tc>
        <w:tc>
          <w:tcPr>
            <w:tcW w:w="867" w:type="dxa"/>
          </w:tcPr>
          <w:p w14:paraId="72D44F86" w14:textId="4463B5C9" w:rsidR="00560E34" w:rsidRPr="005C40C1" w:rsidRDefault="00201DD5" w:rsidP="00560E34">
            <w:pPr>
              <w:bidi/>
              <w:spacing w:after="163"/>
              <w:jc w:val="lowKashida"/>
              <w:rPr>
                <w:b/>
                <w:bCs/>
                <w:rtl/>
              </w:rPr>
            </w:pPr>
            <w:r w:rsidRPr="005C40C1">
              <w:rPr>
                <w:rFonts w:hint="cs"/>
                <w:b/>
                <w:bCs/>
                <w:rtl/>
              </w:rPr>
              <w:t>1986</w:t>
            </w:r>
          </w:p>
        </w:tc>
        <w:tc>
          <w:tcPr>
            <w:tcW w:w="310" w:type="dxa"/>
          </w:tcPr>
          <w:p w14:paraId="5432CECA" w14:textId="43A10B32" w:rsidR="00560E34" w:rsidRPr="005C40C1" w:rsidRDefault="00201DD5" w:rsidP="00560E34">
            <w:pPr>
              <w:bidi/>
              <w:spacing w:after="163"/>
              <w:jc w:val="lowKashida"/>
              <w:rPr>
                <w:b/>
                <w:bCs/>
                <w:rtl/>
              </w:rPr>
            </w:pPr>
            <w:r w:rsidRPr="005C40C1">
              <w:rPr>
                <w:rFonts w:hint="cs"/>
                <w:b/>
                <w:bCs/>
                <w:rtl/>
              </w:rPr>
              <w:t>5</w:t>
            </w:r>
          </w:p>
        </w:tc>
        <w:tc>
          <w:tcPr>
            <w:tcW w:w="1222" w:type="dxa"/>
          </w:tcPr>
          <w:p w14:paraId="55FBC63C" w14:textId="28003F09" w:rsidR="00560E34" w:rsidRPr="005C40C1" w:rsidRDefault="00201DD5" w:rsidP="00560E34">
            <w:pPr>
              <w:bidi/>
              <w:spacing w:after="163"/>
              <w:jc w:val="lowKashida"/>
              <w:rPr>
                <w:b/>
                <w:bCs/>
                <w:rtl/>
              </w:rPr>
            </w:pPr>
            <w:r w:rsidRPr="005C40C1">
              <w:rPr>
                <w:rFonts w:hint="cs"/>
                <w:b/>
                <w:bCs/>
                <w:rtl/>
              </w:rPr>
              <w:t xml:space="preserve">أسيوط الجديدة </w:t>
            </w:r>
          </w:p>
        </w:tc>
        <w:tc>
          <w:tcPr>
            <w:tcW w:w="867" w:type="dxa"/>
          </w:tcPr>
          <w:p w14:paraId="36F0BDB2" w14:textId="24DC94A3" w:rsidR="00560E34" w:rsidRPr="005C40C1" w:rsidRDefault="00201DD5" w:rsidP="00560E34">
            <w:pPr>
              <w:bidi/>
              <w:spacing w:after="163"/>
              <w:jc w:val="lowKashida"/>
              <w:rPr>
                <w:b/>
                <w:bCs/>
                <w:rtl/>
              </w:rPr>
            </w:pPr>
            <w:r w:rsidRPr="005C40C1">
              <w:rPr>
                <w:rFonts w:hint="cs"/>
                <w:b/>
                <w:bCs/>
                <w:rtl/>
              </w:rPr>
              <w:t>2000</w:t>
            </w:r>
          </w:p>
        </w:tc>
        <w:tc>
          <w:tcPr>
            <w:tcW w:w="341" w:type="dxa"/>
          </w:tcPr>
          <w:p w14:paraId="4CAA1D98" w14:textId="2A8C3751" w:rsidR="00560E34" w:rsidRPr="005C40C1" w:rsidRDefault="000E0F6F" w:rsidP="00560E34">
            <w:pPr>
              <w:bidi/>
              <w:spacing w:after="163"/>
              <w:jc w:val="lowKashida"/>
              <w:rPr>
                <w:b/>
                <w:bCs/>
                <w:rtl/>
              </w:rPr>
            </w:pPr>
            <w:r w:rsidRPr="005C40C1">
              <w:rPr>
                <w:rFonts w:hint="cs"/>
                <w:b/>
                <w:bCs/>
                <w:rtl/>
              </w:rPr>
              <w:t>5</w:t>
            </w:r>
          </w:p>
        </w:tc>
        <w:tc>
          <w:tcPr>
            <w:tcW w:w="1191" w:type="dxa"/>
          </w:tcPr>
          <w:p w14:paraId="353E3872" w14:textId="7D2E1E24" w:rsidR="00560E34" w:rsidRPr="005C40C1" w:rsidRDefault="000E0F6F" w:rsidP="00560E34">
            <w:pPr>
              <w:bidi/>
              <w:spacing w:after="163"/>
              <w:jc w:val="lowKashida"/>
              <w:rPr>
                <w:b/>
                <w:bCs/>
                <w:rtl/>
              </w:rPr>
            </w:pPr>
            <w:r w:rsidRPr="005C40C1">
              <w:rPr>
                <w:rFonts w:hint="cs"/>
                <w:b/>
                <w:bCs/>
                <w:rtl/>
              </w:rPr>
              <w:t>المنصورة الجديدة</w:t>
            </w:r>
          </w:p>
        </w:tc>
        <w:tc>
          <w:tcPr>
            <w:tcW w:w="867" w:type="dxa"/>
          </w:tcPr>
          <w:p w14:paraId="2F083A4B" w14:textId="77D410B7" w:rsidR="00560E34" w:rsidRPr="005C40C1" w:rsidRDefault="000E0F6F" w:rsidP="00560E34">
            <w:pPr>
              <w:bidi/>
              <w:spacing w:after="163"/>
              <w:jc w:val="lowKashida"/>
              <w:rPr>
                <w:b/>
                <w:bCs/>
                <w:rtl/>
              </w:rPr>
            </w:pPr>
            <w:r w:rsidRPr="005C40C1">
              <w:rPr>
                <w:rFonts w:hint="cs"/>
                <w:b/>
                <w:bCs/>
                <w:rtl/>
              </w:rPr>
              <w:t>2017</w:t>
            </w:r>
          </w:p>
        </w:tc>
      </w:tr>
      <w:tr w:rsidR="000E0F6F" w14:paraId="7A3A37B1" w14:textId="77777777" w:rsidTr="00E55EA2">
        <w:tc>
          <w:tcPr>
            <w:tcW w:w="338" w:type="dxa"/>
          </w:tcPr>
          <w:p w14:paraId="48D8ECD3" w14:textId="611911AD" w:rsidR="00560E34" w:rsidRPr="005C40C1" w:rsidRDefault="00E55EA2" w:rsidP="00560E34">
            <w:pPr>
              <w:bidi/>
              <w:spacing w:after="163"/>
              <w:jc w:val="lowKashida"/>
              <w:rPr>
                <w:b/>
                <w:bCs/>
                <w:sz w:val="26"/>
                <w:szCs w:val="26"/>
                <w:rtl/>
              </w:rPr>
            </w:pPr>
            <w:r w:rsidRPr="005C40C1">
              <w:rPr>
                <w:rFonts w:hint="cs"/>
                <w:b/>
                <w:bCs/>
                <w:sz w:val="26"/>
                <w:szCs w:val="26"/>
                <w:rtl/>
              </w:rPr>
              <w:t>6</w:t>
            </w:r>
          </w:p>
        </w:tc>
        <w:tc>
          <w:tcPr>
            <w:tcW w:w="1194" w:type="dxa"/>
          </w:tcPr>
          <w:p w14:paraId="450234CB" w14:textId="4BE093BA" w:rsidR="00560E34" w:rsidRPr="005C40C1" w:rsidRDefault="00E55EA2" w:rsidP="00560E34">
            <w:pPr>
              <w:bidi/>
              <w:spacing w:after="163"/>
              <w:jc w:val="lowKashida"/>
              <w:rPr>
                <w:b/>
                <w:bCs/>
                <w:sz w:val="26"/>
                <w:szCs w:val="26"/>
                <w:rtl/>
              </w:rPr>
            </w:pPr>
            <w:r w:rsidRPr="005C40C1">
              <w:rPr>
                <w:rFonts w:hint="cs"/>
                <w:b/>
                <w:bCs/>
                <w:sz w:val="26"/>
                <w:szCs w:val="26"/>
                <w:rtl/>
              </w:rPr>
              <w:t>دمياط الجديدة</w:t>
            </w:r>
          </w:p>
        </w:tc>
        <w:tc>
          <w:tcPr>
            <w:tcW w:w="868" w:type="dxa"/>
          </w:tcPr>
          <w:p w14:paraId="00B016EF" w14:textId="5C90219B" w:rsidR="00560E34" w:rsidRPr="005C40C1" w:rsidRDefault="00201DD5" w:rsidP="00560E34">
            <w:pPr>
              <w:bidi/>
              <w:spacing w:after="163"/>
              <w:jc w:val="lowKashida"/>
              <w:rPr>
                <w:b/>
                <w:bCs/>
                <w:rtl/>
              </w:rPr>
            </w:pPr>
            <w:r w:rsidRPr="005C40C1">
              <w:rPr>
                <w:rFonts w:hint="cs"/>
                <w:b/>
                <w:bCs/>
                <w:rtl/>
              </w:rPr>
              <w:t>1984</w:t>
            </w:r>
          </w:p>
        </w:tc>
        <w:tc>
          <w:tcPr>
            <w:tcW w:w="368" w:type="dxa"/>
          </w:tcPr>
          <w:p w14:paraId="7E6C715D" w14:textId="0272B5B3" w:rsidR="00560E34" w:rsidRPr="005C40C1" w:rsidRDefault="00201DD5" w:rsidP="00560E34">
            <w:pPr>
              <w:bidi/>
              <w:spacing w:after="163"/>
              <w:jc w:val="lowKashida"/>
              <w:rPr>
                <w:b/>
                <w:bCs/>
                <w:rtl/>
              </w:rPr>
            </w:pPr>
            <w:r w:rsidRPr="005C40C1">
              <w:rPr>
                <w:rFonts w:hint="cs"/>
                <w:b/>
                <w:bCs/>
                <w:rtl/>
              </w:rPr>
              <w:t>6</w:t>
            </w:r>
          </w:p>
        </w:tc>
        <w:tc>
          <w:tcPr>
            <w:tcW w:w="1163" w:type="dxa"/>
          </w:tcPr>
          <w:p w14:paraId="157F7E5F" w14:textId="55627884" w:rsidR="00560E34" w:rsidRPr="005C40C1" w:rsidRDefault="00201DD5" w:rsidP="00560E34">
            <w:pPr>
              <w:bidi/>
              <w:spacing w:after="163"/>
              <w:jc w:val="lowKashida"/>
              <w:rPr>
                <w:b/>
                <w:bCs/>
                <w:rtl/>
              </w:rPr>
            </w:pPr>
            <w:r w:rsidRPr="005C40C1">
              <w:rPr>
                <w:rFonts w:hint="cs"/>
                <w:b/>
                <w:bCs/>
                <w:rtl/>
              </w:rPr>
              <w:t>الشيخ زايد</w:t>
            </w:r>
          </w:p>
        </w:tc>
        <w:tc>
          <w:tcPr>
            <w:tcW w:w="867" w:type="dxa"/>
          </w:tcPr>
          <w:p w14:paraId="2145F2E0" w14:textId="7A6DAE42" w:rsidR="00560E34" w:rsidRPr="005C40C1" w:rsidRDefault="00201DD5" w:rsidP="00560E34">
            <w:pPr>
              <w:bidi/>
              <w:spacing w:after="163"/>
              <w:jc w:val="lowKashida"/>
              <w:rPr>
                <w:b/>
                <w:bCs/>
                <w:rtl/>
              </w:rPr>
            </w:pPr>
            <w:r w:rsidRPr="005C40C1">
              <w:rPr>
                <w:rFonts w:hint="cs"/>
                <w:b/>
                <w:bCs/>
                <w:rtl/>
              </w:rPr>
              <w:t>1989</w:t>
            </w:r>
          </w:p>
        </w:tc>
        <w:tc>
          <w:tcPr>
            <w:tcW w:w="310" w:type="dxa"/>
          </w:tcPr>
          <w:p w14:paraId="33025E79" w14:textId="1437676A" w:rsidR="00560E34" w:rsidRPr="005C40C1" w:rsidRDefault="00201DD5" w:rsidP="00560E34">
            <w:pPr>
              <w:bidi/>
              <w:spacing w:after="163"/>
              <w:jc w:val="lowKashida"/>
              <w:rPr>
                <w:b/>
                <w:bCs/>
                <w:rtl/>
              </w:rPr>
            </w:pPr>
            <w:r w:rsidRPr="005C40C1">
              <w:rPr>
                <w:rFonts w:hint="cs"/>
                <w:b/>
                <w:bCs/>
                <w:rtl/>
              </w:rPr>
              <w:t>6</w:t>
            </w:r>
          </w:p>
        </w:tc>
        <w:tc>
          <w:tcPr>
            <w:tcW w:w="1222" w:type="dxa"/>
          </w:tcPr>
          <w:p w14:paraId="13834495" w14:textId="10CBA1C0" w:rsidR="00560E34" w:rsidRPr="005C40C1" w:rsidRDefault="00201DD5" w:rsidP="00560E34">
            <w:pPr>
              <w:bidi/>
              <w:spacing w:after="163"/>
              <w:jc w:val="lowKashida"/>
              <w:rPr>
                <w:b/>
                <w:bCs/>
                <w:rtl/>
              </w:rPr>
            </w:pPr>
            <w:r w:rsidRPr="005C40C1">
              <w:rPr>
                <w:rFonts w:hint="cs"/>
                <w:b/>
                <w:bCs/>
                <w:rtl/>
              </w:rPr>
              <w:t>سوهاج الجديدة</w:t>
            </w:r>
          </w:p>
        </w:tc>
        <w:tc>
          <w:tcPr>
            <w:tcW w:w="867" w:type="dxa"/>
          </w:tcPr>
          <w:p w14:paraId="2DEACD5D" w14:textId="601F2550" w:rsidR="00560E34" w:rsidRPr="005C40C1" w:rsidRDefault="00201DD5" w:rsidP="00560E34">
            <w:pPr>
              <w:bidi/>
              <w:spacing w:after="163"/>
              <w:jc w:val="lowKashida"/>
              <w:rPr>
                <w:b/>
                <w:bCs/>
                <w:rtl/>
              </w:rPr>
            </w:pPr>
            <w:r w:rsidRPr="005C40C1">
              <w:rPr>
                <w:rFonts w:hint="cs"/>
                <w:b/>
                <w:bCs/>
                <w:rtl/>
              </w:rPr>
              <w:t>2000</w:t>
            </w:r>
          </w:p>
        </w:tc>
        <w:tc>
          <w:tcPr>
            <w:tcW w:w="341" w:type="dxa"/>
          </w:tcPr>
          <w:p w14:paraId="23D53C55" w14:textId="6032E887" w:rsidR="00560E34" w:rsidRPr="005C40C1" w:rsidRDefault="000E0F6F" w:rsidP="00560E34">
            <w:pPr>
              <w:bidi/>
              <w:spacing w:after="163"/>
              <w:jc w:val="lowKashida"/>
              <w:rPr>
                <w:b/>
                <w:bCs/>
                <w:rtl/>
              </w:rPr>
            </w:pPr>
            <w:r w:rsidRPr="005C40C1">
              <w:rPr>
                <w:rFonts w:hint="cs"/>
                <w:b/>
                <w:bCs/>
                <w:rtl/>
              </w:rPr>
              <w:t>6</w:t>
            </w:r>
          </w:p>
        </w:tc>
        <w:tc>
          <w:tcPr>
            <w:tcW w:w="1191" w:type="dxa"/>
          </w:tcPr>
          <w:p w14:paraId="467850A9" w14:textId="58175E35" w:rsidR="00560E34" w:rsidRPr="005C40C1" w:rsidRDefault="000E0F6F" w:rsidP="00560E34">
            <w:pPr>
              <w:bidi/>
              <w:spacing w:after="163"/>
              <w:jc w:val="lowKashida"/>
              <w:rPr>
                <w:b/>
                <w:bCs/>
                <w:rtl/>
              </w:rPr>
            </w:pPr>
            <w:r w:rsidRPr="005C40C1">
              <w:rPr>
                <w:rFonts w:hint="cs"/>
                <w:b/>
                <w:bCs/>
                <w:rtl/>
              </w:rPr>
              <w:t>الجلالة</w:t>
            </w:r>
          </w:p>
        </w:tc>
        <w:tc>
          <w:tcPr>
            <w:tcW w:w="867" w:type="dxa"/>
          </w:tcPr>
          <w:p w14:paraId="10BB3DB0" w14:textId="00962DD6" w:rsidR="00560E34" w:rsidRPr="005C40C1" w:rsidRDefault="000E0F6F" w:rsidP="00560E34">
            <w:pPr>
              <w:bidi/>
              <w:spacing w:after="163"/>
              <w:jc w:val="lowKashida"/>
              <w:rPr>
                <w:b/>
                <w:bCs/>
                <w:rtl/>
              </w:rPr>
            </w:pPr>
            <w:r w:rsidRPr="005C40C1">
              <w:rPr>
                <w:rFonts w:hint="cs"/>
                <w:b/>
                <w:bCs/>
                <w:rtl/>
              </w:rPr>
              <w:t>2015</w:t>
            </w:r>
          </w:p>
        </w:tc>
      </w:tr>
      <w:tr w:rsidR="000E0F6F" w14:paraId="2ED2B160" w14:textId="77777777" w:rsidTr="00E55EA2">
        <w:tc>
          <w:tcPr>
            <w:tcW w:w="338" w:type="dxa"/>
          </w:tcPr>
          <w:p w14:paraId="38A51AEE" w14:textId="1EE9EC80" w:rsidR="00E55EA2" w:rsidRPr="005C40C1" w:rsidRDefault="00E55EA2" w:rsidP="00560E34">
            <w:pPr>
              <w:bidi/>
              <w:spacing w:after="163"/>
              <w:jc w:val="lowKashida"/>
              <w:rPr>
                <w:b/>
                <w:bCs/>
                <w:sz w:val="26"/>
                <w:szCs w:val="26"/>
                <w:rtl/>
              </w:rPr>
            </w:pPr>
            <w:r w:rsidRPr="005C40C1">
              <w:rPr>
                <w:rFonts w:hint="cs"/>
                <w:b/>
                <w:bCs/>
                <w:sz w:val="26"/>
                <w:szCs w:val="26"/>
                <w:rtl/>
              </w:rPr>
              <w:t>7</w:t>
            </w:r>
          </w:p>
        </w:tc>
        <w:tc>
          <w:tcPr>
            <w:tcW w:w="1194" w:type="dxa"/>
          </w:tcPr>
          <w:p w14:paraId="3106DC60" w14:textId="1FBFDF65" w:rsidR="00E55EA2" w:rsidRPr="005C40C1" w:rsidRDefault="00E55EA2" w:rsidP="00560E34">
            <w:pPr>
              <w:bidi/>
              <w:spacing w:after="163"/>
              <w:jc w:val="lowKashida"/>
              <w:rPr>
                <w:b/>
                <w:bCs/>
                <w:sz w:val="26"/>
                <w:szCs w:val="26"/>
                <w:rtl/>
              </w:rPr>
            </w:pPr>
            <w:r w:rsidRPr="005C40C1">
              <w:rPr>
                <w:rFonts w:hint="cs"/>
                <w:b/>
                <w:bCs/>
                <w:sz w:val="26"/>
                <w:szCs w:val="26"/>
                <w:rtl/>
              </w:rPr>
              <w:t>الصالحية الجديدة</w:t>
            </w:r>
          </w:p>
        </w:tc>
        <w:tc>
          <w:tcPr>
            <w:tcW w:w="868" w:type="dxa"/>
          </w:tcPr>
          <w:p w14:paraId="6F412664" w14:textId="5E61FC88" w:rsidR="00E55EA2" w:rsidRPr="005C40C1" w:rsidRDefault="00201DD5" w:rsidP="00560E34">
            <w:pPr>
              <w:bidi/>
              <w:spacing w:after="163"/>
              <w:jc w:val="lowKashida"/>
              <w:rPr>
                <w:b/>
                <w:bCs/>
                <w:rtl/>
              </w:rPr>
            </w:pPr>
            <w:r w:rsidRPr="005C40C1">
              <w:rPr>
                <w:rFonts w:hint="cs"/>
                <w:b/>
                <w:bCs/>
                <w:rtl/>
              </w:rPr>
              <w:t>1982</w:t>
            </w:r>
          </w:p>
        </w:tc>
        <w:tc>
          <w:tcPr>
            <w:tcW w:w="368" w:type="dxa"/>
          </w:tcPr>
          <w:p w14:paraId="316AAA2A" w14:textId="05B14B1B" w:rsidR="00E55EA2" w:rsidRPr="005C40C1" w:rsidRDefault="00201DD5" w:rsidP="00560E34">
            <w:pPr>
              <w:bidi/>
              <w:spacing w:after="163"/>
              <w:jc w:val="lowKashida"/>
              <w:rPr>
                <w:b/>
                <w:bCs/>
                <w:rtl/>
              </w:rPr>
            </w:pPr>
            <w:r w:rsidRPr="005C40C1">
              <w:rPr>
                <w:rFonts w:hint="cs"/>
                <w:b/>
                <w:bCs/>
                <w:rtl/>
              </w:rPr>
              <w:t>7</w:t>
            </w:r>
          </w:p>
        </w:tc>
        <w:tc>
          <w:tcPr>
            <w:tcW w:w="1163" w:type="dxa"/>
          </w:tcPr>
          <w:p w14:paraId="640ECD05" w14:textId="7BB3D2D5" w:rsidR="00E55EA2" w:rsidRPr="005C40C1" w:rsidRDefault="00201DD5" w:rsidP="00560E34">
            <w:pPr>
              <w:bidi/>
              <w:spacing w:after="163"/>
              <w:jc w:val="lowKashida"/>
              <w:rPr>
                <w:b/>
                <w:bCs/>
                <w:rtl/>
              </w:rPr>
            </w:pPr>
            <w:r w:rsidRPr="005C40C1">
              <w:rPr>
                <w:rFonts w:hint="cs"/>
                <w:b/>
                <w:bCs/>
                <w:rtl/>
              </w:rPr>
              <w:t>الشروق</w:t>
            </w:r>
          </w:p>
        </w:tc>
        <w:tc>
          <w:tcPr>
            <w:tcW w:w="867" w:type="dxa"/>
          </w:tcPr>
          <w:p w14:paraId="26DC28C3" w14:textId="0FE05E08" w:rsidR="00E55EA2" w:rsidRPr="005C40C1" w:rsidRDefault="00201DD5" w:rsidP="00560E34">
            <w:pPr>
              <w:bidi/>
              <w:spacing w:after="163"/>
              <w:jc w:val="lowKashida"/>
              <w:rPr>
                <w:b/>
                <w:bCs/>
                <w:rtl/>
              </w:rPr>
            </w:pPr>
            <w:r w:rsidRPr="005C40C1">
              <w:rPr>
                <w:rFonts w:hint="cs"/>
                <w:b/>
                <w:bCs/>
                <w:rtl/>
              </w:rPr>
              <w:t>1991</w:t>
            </w:r>
          </w:p>
        </w:tc>
        <w:tc>
          <w:tcPr>
            <w:tcW w:w="310" w:type="dxa"/>
          </w:tcPr>
          <w:p w14:paraId="6714828D" w14:textId="2C8716B7" w:rsidR="00E55EA2" w:rsidRPr="005C40C1" w:rsidRDefault="00201DD5" w:rsidP="00560E34">
            <w:pPr>
              <w:bidi/>
              <w:spacing w:after="163"/>
              <w:jc w:val="lowKashida"/>
              <w:rPr>
                <w:b/>
                <w:bCs/>
                <w:rtl/>
              </w:rPr>
            </w:pPr>
            <w:r w:rsidRPr="005C40C1">
              <w:rPr>
                <w:rFonts w:hint="cs"/>
                <w:b/>
                <w:bCs/>
                <w:rtl/>
              </w:rPr>
              <w:t>7</w:t>
            </w:r>
          </w:p>
        </w:tc>
        <w:tc>
          <w:tcPr>
            <w:tcW w:w="1222" w:type="dxa"/>
          </w:tcPr>
          <w:p w14:paraId="18E14087" w14:textId="16CA0EFE" w:rsidR="00E55EA2" w:rsidRPr="005C40C1" w:rsidRDefault="00201DD5" w:rsidP="00560E34">
            <w:pPr>
              <w:bidi/>
              <w:spacing w:after="163"/>
              <w:jc w:val="lowKashida"/>
              <w:rPr>
                <w:b/>
                <w:bCs/>
                <w:rtl/>
              </w:rPr>
            </w:pPr>
            <w:r w:rsidRPr="005C40C1">
              <w:rPr>
                <w:rFonts w:hint="cs"/>
                <w:b/>
                <w:bCs/>
                <w:rtl/>
              </w:rPr>
              <w:t>اخميم الجديدة</w:t>
            </w:r>
          </w:p>
        </w:tc>
        <w:tc>
          <w:tcPr>
            <w:tcW w:w="867" w:type="dxa"/>
          </w:tcPr>
          <w:p w14:paraId="147544B3" w14:textId="3D01CFCC" w:rsidR="00E55EA2" w:rsidRPr="005C40C1" w:rsidRDefault="00201DD5" w:rsidP="00560E34">
            <w:pPr>
              <w:bidi/>
              <w:spacing w:after="163"/>
              <w:jc w:val="lowKashida"/>
              <w:rPr>
                <w:b/>
                <w:bCs/>
                <w:rtl/>
              </w:rPr>
            </w:pPr>
            <w:r w:rsidRPr="005C40C1">
              <w:rPr>
                <w:rFonts w:hint="cs"/>
                <w:b/>
                <w:bCs/>
                <w:rtl/>
              </w:rPr>
              <w:t>2000</w:t>
            </w:r>
          </w:p>
        </w:tc>
        <w:tc>
          <w:tcPr>
            <w:tcW w:w="341" w:type="dxa"/>
          </w:tcPr>
          <w:p w14:paraId="71D94FB4" w14:textId="1C0F7589" w:rsidR="00E55EA2" w:rsidRPr="005C40C1" w:rsidRDefault="000E0F6F" w:rsidP="00560E34">
            <w:pPr>
              <w:bidi/>
              <w:spacing w:after="163"/>
              <w:jc w:val="lowKashida"/>
              <w:rPr>
                <w:b/>
                <w:bCs/>
                <w:rtl/>
              </w:rPr>
            </w:pPr>
            <w:r w:rsidRPr="005C40C1">
              <w:rPr>
                <w:rFonts w:hint="cs"/>
                <w:b/>
                <w:bCs/>
                <w:rtl/>
              </w:rPr>
              <w:t>7</w:t>
            </w:r>
          </w:p>
        </w:tc>
        <w:tc>
          <w:tcPr>
            <w:tcW w:w="1191" w:type="dxa"/>
          </w:tcPr>
          <w:p w14:paraId="38D3B3F0" w14:textId="15C98C75" w:rsidR="00E55EA2" w:rsidRPr="005C40C1" w:rsidRDefault="000E0F6F" w:rsidP="00560E34">
            <w:pPr>
              <w:bidi/>
              <w:spacing w:after="163"/>
              <w:jc w:val="lowKashida"/>
              <w:rPr>
                <w:b/>
                <w:bCs/>
                <w:rtl/>
              </w:rPr>
            </w:pPr>
            <w:r w:rsidRPr="005C40C1">
              <w:rPr>
                <w:rFonts w:hint="cs"/>
                <w:b/>
                <w:bCs/>
                <w:rtl/>
              </w:rPr>
              <w:t>توشكي الجديدة</w:t>
            </w:r>
          </w:p>
        </w:tc>
        <w:tc>
          <w:tcPr>
            <w:tcW w:w="867" w:type="dxa"/>
          </w:tcPr>
          <w:p w14:paraId="2CAAC84B" w14:textId="6CD5218C" w:rsidR="00E55EA2" w:rsidRPr="005C40C1" w:rsidRDefault="000E0F6F" w:rsidP="00560E34">
            <w:pPr>
              <w:bidi/>
              <w:spacing w:after="163"/>
              <w:jc w:val="lowKashida"/>
              <w:rPr>
                <w:b/>
                <w:bCs/>
                <w:rtl/>
              </w:rPr>
            </w:pPr>
            <w:r w:rsidRPr="005C40C1">
              <w:rPr>
                <w:rFonts w:hint="cs"/>
                <w:b/>
                <w:bCs/>
                <w:rtl/>
              </w:rPr>
              <w:t>2015</w:t>
            </w:r>
          </w:p>
        </w:tc>
      </w:tr>
      <w:tr w:rsidR="000E0F6F" w14:paraId="603544DD" w14:textId="77777777" w:rsidTr="00E55EA2">
        <w:tc>
          <w:tcPr>
            <w:tcW w:w="338" w:type="dxa"/>
          </w:tcPr>
          <w:p w14:paraId="13A6D174" w14:textId="77777777" w:rsidR="00E55EA2" w:rsidRPr="005C40C1" w:rsidRDefault="00E55EA2" w:rsidP="00560E34">
            <w:pPr>
              <w:bidi/>
              <w:spacing w:after="163"/>
              <w:jc w:val="lowKashida"/>
              <w:rPr>
                <w:b/>
                <w:bCs/>
                <w:rtl/>
              </w:rPr>
            </w:pPr>
          </w:p>
        </w:tc>
        <w:tc>
          <w:tcPr>
            <w:tcW w:w="1194" w:type="dxa"/>
          </w:tcPr>
          <w:p w14:paraId="01BE0AA3" w14:textId="77777777" w:rsidR="00E55EA2" w:rsidRPr="005C40C1" w:rsidRDefault="00E55EA2" w:rsidP="00560E34">
            <w:pPr>
              <w:bidi/>
              <w:spacing w:after="163"/>
              <w:jc w:val="lowKashida"/>
              <w:rPr>
                <w:b/>
                <w:bCs/>
                <w:rtl/>
              </w:rPr>
            </w:pPr>
          </w:p>
        </w:tc>
        <w:tc>
          <w:tcPr>
            <w:tcW w:w="868" w:type="dxa"/>
          </w:tcPr>
          <w:p w14:paraId="72AACB3B" w14:textId="77777777" w:rsidR="00E55EA2" w:rsidRPr="005C40C1" w:rsidRDefault="00E55EA2" w:rsidP="00560E34">
            <w:pPr>
              <w:bidi/>
              <w:spacing w:after="163"/>
              <w:jc w:val="lowKashida"/>
              <w:rPr>
                <w:b/>
                <w:bCs/>
                <w:rtl/>
              </w:rPr>
            </w:pPr>
          </w:p>
        </w:tc>
        <w:tc>
          <w:tcPr>
            <w:tcW w:w="368" w:type="dxa"/>
          </w:tcPr>
          <w:p w14:paraId="1D43833C" w14:textId="7D9AEB54" w:rsidR="00E55EA2" w:rsidRPr="005C40C1" w:rsidRDefault="00201DD5" w:rsidP="00560E34">
            <w:pPr>
              <w:bidi/>
              <w:spacing w:after="163"/>
              <w:jc w:val="lowKashida"/>
              <w:rPr>
                <w:b/>
                <w:bCs/>
                <w:rtl/>
              </w:rPr>
            </w:pPr>
            <w:r w:rsidRPr="005C40C1">
              <w:rPr>
                <w:rFonts w:hint="cs"/>
                <w:b/>
                <w:bCs/>
                <w:rtl/>
              </w:rPr>
              <w:t>8</w:t>
            </w:r>
          </w:p>
        </w:tc>
        <w:tc>
          <w:tcPr>
            <w:tcW w:w="1163" w:type="dxa"/>
          </w:tcPr>
          <w:p w14:paraId="420E5576" w14:textId="77777777" w:rsidR="00E55EA2" w:rsidRPr="005C40C1" w:rsidRDefault="00E55EA2" w:rsidP="00560E34">
            <w:pPr>
              <w:bidi/>
              <w:spacing w:after="163"/>
              <w:jc w:val="lowKashida"/>
              <w:rPr>
                <w:b/>
                <w:bCs/>
                <w:rtl/>
              </w:rPr>
            </w:pPr>
          </w:p>
        </w:tc>
        <w:tc>
          <w:tcPr>
            <w:tcW w:w="867" w:type="dxa"/>
          </w:tcPr>
          <w:p w14:paraId="3AF16057" w14:textId="77777777" w:rsidR="00E55EA2" w:rsidRPr="005C40C1" w:rsidRDefault="00E55EA2" w:rsidP="00560E34">
            <w:pPr>
              <w:bidi/>
              <w:spacing w:after="163"/>
              <w:jc w:val="lowKashida"/>
              <w:rPr>
                <w:b/>
                <w:bCs/>
                <w:rtl/>
              </w:rPr>
            </w:pPr>
          </w:p>
        </w:tc>
        <w:tc>
          <w:tcPr>
            <w:tcW w:w="310" w:type="dxa"/>
          </w:tcPr>
          <w:p w14:paraId="5909C697" w14:textId="557F2FB7" w:rsidR="00E55EA2" w:rsidRPr="005C40C1" w:rsidRDefault="00201DD5" w:rsidP="00560E34">
            <w:pPr>
              <w:bidi/>
              <w:spacing w:after="163"/>
              <w:jc w:val="lowKashida"/>
              <w:rPr>
                <w:b/>
                <w:bCs/>
                <w:rtl/>
              </w:rPr>
            </w:pPr>
            <w:r w:rsidRPr="005C40C1">
              <w:rPr>
                <w:rFonts w:hint="cs"/>
                <w:b/>
                <w:bCs/>
                <w:rtl/>
              </w:rPr>
              <w:t>8</w:t>
            </w:r>
          </w:p>
        </w:tc>
        <w:tc>
          <w:tcPr>
            <w:tcW w:w="1222" w:type="dxa"/>
          </w:tcPr>
          <w:p w14:paraId="671478A7" w14:textId="36C8FD70" w:rsidR="00E55EA2" w:rsidRPr="005C40C1" w:rsidRDefault="00201DD5" w:rsidP="00560E34">
            <w:pPr>
              <w:bidi/>
              <w:spacing w:after="163"/>
              <w:jc w:val="lowKashida"/>
              <w:rPr>
                <w:b/>
                <w:bCs/>
                <w:rtl/>
              </w:rPr>
            </w:pPr>
            <w:r w:rsidRPr="005C40C1">
              <w:rPr>
                <w:rFonts w:hint="cs"/>
                <w:b/>
                <w:bCs/>
                <w:rtl/>
              </w:rPr>
              <w:t>قنا الجديدة</w:t>
            </w:r>
          </w:p>
        </w:tc>
        <w:tc>
          <w:tcPr>
            <w:tcW w:w="867" w:type="dxa"/>
          </w:tcPr>
          <w:p w14:paraId="17658ACB" w14:textId="6C1F2385" w:rsidR="00E55EA2" w:rsidRPr="005C40C1" w:rsidRDefault="00201DD5" w:rsidP="00560E34">
            <w:pPr>
              <w:bidi/>
              <w:spacing w:after="163"/>
              <w:jc w:val="lowKashida"/>
              <w:rPr>
                <w:b/>
                <w:bCs/>
                <w:rtl/>
              </w:rPr>
            </w:pPr>
            <w:r w:rsidRPr="005C40C1">
              <w:rPr>
                <w:rFonts w:hint="cs"/>
                <w:b/>
                <w:bCs/>
                <w:rtl/>
              </w:rPr>
              <w:t>2000</w:t>
            </w:r>
          </w:p>
        </w:tc>
        <w:tc>
          <w:tcPr>
            <w:tcW w:w="341" w:type="dxa"/>
          </w:tcPr>
          <w:p w14:paraId="2D8A4558" w14:textId="181CD13A" w:rsidR="00E55EA2" w:rsidRPr="005C40C1" w:rsidRDefault="000E0F6F" w:rsidP="00560E34">
            <w:pPr>
              <w:bidi/>
              <w:spacing w:after="163"/>
              <w:jc w:val="lowKashida"/>
              <w:rPr>
                <w:b/>
                <w:bCs/>
                <w:rtl/>
              </w:rPr>
            </w:pPr>
            <w:r w:rsidRPr="005C40C1">
              <w:rPr>
                <w:rFonts w:hint="cs"/>
                <w:b/>
                <w:bCs/>
                <w:rtl/>
              </w:rPr>
              <w:t>8</w:t>
            </w:r>
          </w:p>
        </w:tc>
        <w:tc>
          <w:tcPr>
            <w:tcW w:w="1191" w:type="dxa"/>
          </w:tcPr>
          <w:p w14:paraId="2C931244" w14:textId="517F4B9A" w:rsidR="00E55EA2" w:rsidRPr="005C40C1" w:rsidRDefault="000E0F6F" w:rsidP="00560E34">
            <w:pPr>
              <w:bidi/>
              <w:spacing w:after="163"/>
              <w:jc w:val="lowKashida"/>
              <w:rPr>
                <w:b/>
                <w:bCs/>
                <w:rtl/>
              </w:rPr>
            </w:pPr>
            <w:r w:rsidRPr="005C40C1">
              <w:rPr>
                <w:rFonts w:hint="cs"/>
                <w:b/>
                <w:bCs/>
                <w:rtl/>
              </w:rPr>
              <w:t>رشيد الجديدة</w:t>
            </w:r>
          </w:p>
        </w:tc>
        <w:tc>
          <w:tcPr>
            <w:tcW w:w="867" w:type="dxa"/>
          </w:tcPr>
          <w:p w14:paraId="2130979E" w14:textId="5DC797B8" w:rsidR="00E55EA2" w:rsidRPr="005C40C1" w:rsidRDefault="000E0F6F" w:rsidP="00560E34">
            <w:pPr>
              <w:bidi/>
              <w:spacing w:after="163"/>
              <w:jc w:val="lowKashida"/>
              <w:rPr>
                <w:b/>
                <w:bCs/>
                <w:rtl/>
              </w:rPr>
            </w:pPr>
            <w:r w:rsidRPr="005C40C1">
              <w:rPr>
                <w:rFonts w:hint="cs"/>
                <w:b/>
                <w:bCs/>
                <w:rtl/>
              </w:rPr>
              <w:t>2019</w:t>
            </w:r>
          </w:p>
        </w:tc>
      </w:tr>
      <w:tr w:rsidR="000E0F6F" w14:paraId="4683E6D8" w14:textId="77777777" w:rsidTr="00E55EA2">
        <w:tc>
          <w:tcPr>
            <w:tcW w:w="338" w:type="dxa"/>
          </w:tcPr>
          <w:p w14:paraId="5CDDAB65" w14:textId="77777777" w:rsidR="00E55EA2" w:rsidRPr="005C40C1" w:rsidRDefault="00E55EA2" w:rsidP="00560E34">
            <w:pPr>
              <w:bidi/>
              <w:spacing w:after="163"/>
              <w:jc w:val="lowKashida"/>
              <w:rPr>
                <w:b/>
                <w:bCs/>
                <w:rtl/>
              </w:rPr>
            </w:pPr>
          </w:p>
        </w:tc>
        <w:tc>
          <w:tcPr>
            <w:tcW w:w="1194" w:type="dxa"/>
          </w:tcPr>
          <w:p w14:paraId="3F0529C4" w14:textId="77777777" w:rsidR="00E55EA2" w:rsidRPr="005C40C1" w:rsidRDefault="00E55EA2" w:rsidP="00560E34">
            <w:pPr>
              <w:bidi/>
              <w:spacing w:after="163"/>
              <w:jc w:val="lowKashida"/>
              <w:rPr>
                <w:b/>
                <w:bCs/>
                <w:rtl/>
              </w:rPr>
            </w:pPr>
          </w:p>
        </w:tc>
        <w:tc>
          <w:tcPr>
            <w:tcW w:w="868" w:type="dxa"/>
          </w:tcPr>
          <w:p w14:paraId="44202982" w14:textId="77777777" w:rsidR="00E55EA2" w:rsidRPr="005C40C1" w:rsidRDefault="00E55EA2" w:rsidP="00560E34">
            <w:pPr>
              <w:bidi/>
              <w:spacing w:after="163"/>
              <w:jc w:val="lowKashida"/>
              <w:rPr>
                <w:b/>
                <w:bCs/>
                <w:rtl/>
              </w:rPr>
            </w:pPr>
          </w:p>
        </w:tc>
        <w:tc>
          <w:tcPr>
            <w:tcW w:w="368" w:type="dxa"/>
          </w:tcPr>
          <w:p w14:paraId="20E529E2" w14:textId="3B42DFE8" w:rsidR="00E55EA2" w:rsidRPr="005C40C1" w:rsidRDefault="00201DD5" w:rsidP="00560E34">
            <w:pPr>
              <w:bidi/>
              <w:spacing w:after="163"/>
              <w:jc w:val="lowKashida"/>
              <w:rPr>
                <w:b/>
                <w:bCs/>
                <w:rtl/>
              </w:rPr>
            </w:pPr>
            <w:r w:rsidRPr="005C40C1">
              <w:rPr>
                <w:rFonts w:hint="cs"/>
                <w:b/>
                <w:bCs/>
                <w:rtl/>
              </w:rPr>
              <w:t>9</w:t>
            </w:r>
          </w:p>
        </w:tc>
        <w:tc>
          <w:tcPr>
            <w:tcW w:w="1163" w:type="dxa"/>
          </w:tcPr>
          <w:p w14:paraId="12848BC9" w14:textId="77777777" w:rsidR="00E55EA2" w:rsidRPr="005C40C1" w:rsidRDefault="00E55EA2" w:rsidP="00560E34">
            <w:pPr>
              <w:bidi/>
              <w:spacing w:after="163"/>
              <w:jc w:val="lowKashida"/>
              <w:rPr>
                <w:b/>
                <w:bCs/>
                <w:rtl/>
              </w:rPr>
            </w:pPr>
          </w:p>
        </w:tc>
        <w:tc>
          <w:tcPr>
            <w:tcW w:w="867" w:type="dxa"/>
          </w:tcPr>
          <w:p w14:paraId="01F358D8" w14:textId="77777777" w:rsidR="00E55EA2" w:rsidRPr="005C40C1" w:rsidRDefault="00E55EA2" w:rsidP="00560E34">
            <w:pPr>
              <w:bidi/>
              <w:spacing w:after="163"/>
              <w:jc w:val="lowKashida"/>
              <w:rPr>
                <w:b/>
                <w:bCs/>
                <w:rtl/>
              </w:rPr>
            </w:pPr>
          </w:p>
        </w:tc>
        <w:tc>
          <w:tcPr>
            <w:tcW w:w="310" w:type="dxa"/>
          </w:tcPr>
          <w:p w14:paraId="6FA3FA22" w14:textId="0B565307" w:rsidR="00E55EA2" w:rsidRPr="005C40C1" w:rsidRDefault="00201DD5" w:rsidP="00560E34">
            <w:pPr>
              <w:bidi/>
              <w:spacing w:after="163"/>
              <w:jc w:val="lowKashida"/>
              <w:rPr>
                <w:b/>
                <w:bCs/>
                <w:rtl/>
              </w:rPr>
            </w:pPr>
            <w:r w:rsidRPr="005C40C1">
              <w:rPr>
                <w:rFonts w:hint="cs"/>
                <w:b/>
                <w:bCs/>
                <w:rtl/>
              </w:rPr>
              <w:t>9</w:t>
            </w:r>
          </w:p>
        </w:tc>
        <w:tc>
          <w:tcPr>
            <w:tcW w:w="1222" w:type="dxa"/>
          </w:tcPr>
          <w:p w14:paraId="00BFD5E1" w14:textId="26650650" w:rsidR="00E55EA2" w:rsidRPr="005C40C1" w:rsidRDefault="00201DD5" w:rsidP="00560E34">
            <w:pPr>
              <w:bidi/>
              <w:spacing w:after="163"/>
              <w:jc w:val="lowKashida"/>
              <w:rPr>
                <w:b/>
                <w:bCs/>
                <w:rtl/>
              </w:rPr>
            </w:pPr>
            <w:r w:rsidRPr="005C40C1">
              <w:rPr>
                <w:rFonts w:hint="cs"/>
                <w:b/>
                <w:bCs/>
                <w:rtl/>
              </w:rPr>
              <w:t>طيبة الجديدة</w:t>
            </w:r>
          </w:p>
        </w:tc>
        <w:tc>
          <w:tcPr>
            <w:tcW w:w="867" w:type="dxa"/>
          </w:tcPr>
          <w:p w14:paraId="5A7CD5F4" w14:textId="5486031D" w:rsidR="00E55EA2" w:rsidRPr="005C40C1" w:rsidRDefault="00201DD5" w:rsidP="00560E34">
            <w:pPr>
              <w:bidi/>
              <w:spacing w:after="163"/>
              <w:jc w:val="lowKashida"/>
              <w:rPr>
                <w:b/>
                <w:bCs/>
                <w:rtl/>
              </w:rPr>
            </w:pPr>
            <w:r w:rsidRPr="005C40C1">
              <w:rPr>
                <w:rFonts w:hint="cs"/>
                <w:b/>
                <w:bCs/>
                <w:rtl/>
              </w:rPr>
              <w:t>2000</w:t>
            </w:r>
          </w:p>
        </w:tc>
        <w:tc>
          <w:tcPr>
            <w:tcW w:w="341" w:type="dxa"/>
          </w:tcPr>
          <w:p w14:paraId="0228DAD8" w14:textId="24936A59" w:rsidR="00E55EA2" w:rsidRPr="005C40C1" w:rsidRDefault="000E0F6F" w:rsidP="00560E34">
            <w:pPr>
              <w:bidi/>
              <w:spacing w:after="163"/>
              <w:jc w:val="lowKashida"/>
              <w:rPr>
                <w:b/>
                <w:bCs/>
                <w:rtl/>
              </w:rPr>
            </w:pPr>
            <w:r w:rsidRPr="005C40C1">
              <w:rPr>
                <w:rFonts w:hint="cs"/>
                <w:b/>
                <w:bCs/>
                <w:rtl/>
              </w:rPr>
              <w:t>9</w:t>
            </w:r>
          </w:p>
        </w:tc>
        <w:tc>
          <w:tcPr>
            <w:tcW w:w="1191" w:type="dxa"/>
          </w:tcPr>
          <w:p w14:paraId="7460504E" w14:textId="62AD2661" w:rsidR="00E55EA2" w:rsidRPr="005C40C1" w:rsidRDefault="000E0F6F" w:rsidP="00560E34">
            <w:pPr>
              <w:bidi/>
              <w:spacing w:after="163"/>
              <w:jc w:val="lowKashida"/>
              <w:rPr>
                <w:b/>
                <w:bCs/>
                <w:rtl/>
              </w:rPr>
            </w:pPr>
            <w:r w:rsidRPr="005C40C1">
              <w:rPr>
                <w:rFonts w:hint="cs"/>
                <w:b/>
                <w:bCs/>
                <w:rtl/>
              </w:rPr>
              <w:t>جمصة الجديدة</w:t>
            </w:r>
          </w:p>
        </w:tc>
        <w:tc>
          <w:tcPr>
            <w:tcW w:w="867" w:type="dxa"/>
          </w:tcPr>
          <w:p w14:paraId="2DF5B740" w14:textId="1653F32F" w:rsidR="00E55EA2" w:rsidRPr="005C40C1" w:rsidRDefault="000E0F6F" w:rsidP="00560E34">
            <w:pPr>
              <w:bidi/>
              <w:spacing w:after="163"/>
              <w:jc w:val="lowKashida"/>
              <w:rPr>
                <w:b/>
                <w:bCs/>
                <w:rtl/>
              </w:rPr>
            </w:pPr>
            <w:r w:rsidRPr="005C40C1">
              <w:rPr>
                <w:rFonts w:hint="cs"/>
                <w:b/>
                <w:bCs/>
                <w:rtl/>
              </w:rPr>
              <w:t>2017</w:t>
            </w:r>
          </w:p>
        </w:tc>
      </w:tr>
      <w:tr w:rsidR="000E0F6F" w14:paraId="141EAE88" w14:textId="77777777" w:rsidTr="00E55EA2">
        <w:tc>
          <w:tcPr>
            <w:tcW w:w="338" w:type="dxa"/>
          </w:tcPr>
          <w:p w14:paraId="405AA2D2" w14:textId="77777777" w:rsidR="000E0F6F" w:rsidRPr="005C40C1" w:rsidRDefault="000E0F6F" w:rsidP="00560E34">
            <w:pPr>
              <w:bidi/>
              <w:spacing w:after="163"/>
              <w:jc w:val="lowKashida"/>
              <w:rPr>
                <w:b/>
                <w:bCs/>
                <w:rtl/>
              </w:rPr>
            </w:pPr>
          </w:p>
        </w:tc>
        <w:tc>
          <w:tcPr>
            <w:tcW w:w="1194" w:type="dxa"/>
          </w:tcPr>
          <w:p w14:paraId="70253352" w14:textId="77777777" w:rsidR="000E0F6F" w:rsidRPr="005C40C1" w:rsidRDefault="000E0F6F" w:rsidP="00560E34">
            <w:pPr>
              <w:bidi/>
              <w:spacing w:after="163"/>
              <w:jc w:val="lowKashida"/>
              <w:rPr>
                <w:b/>
                <w:bCs/>
                <w:rtl/>
              </w:rPr>
            </w:pPr>
          </w:p>
        </w:tc>
        <w:tc>
          <w:tcPr>
            <w:tcW w:w="868" w:type="dxa"/>
          </w:tcPr>
          <w:p w14:paraId="5E2EB33E" w14:textId="77777777" w:rsidR="000E0F6F" w:rsidRPr="005C40C1" w:rsidRDefault="000E0F6F" w:rsidP="00560E34">
            <w:pPr>
              <w:bidi/>
              <w:spacing w:after="163"/>
              <w:jc w:val="lowKashida"/>
              <w:rPr>
                <w:b/>
                <w:bCs/>
                <w:rtl/>
              </w:rPr>
            </w:pPr>
          </w:p>
        </w:tc>
        <w:tc>
          <w:tcPr>
            <w:tcW w:w="368" w:type="dxa"/>
          </w:tcPr>
          <w:p w14:paraId="409F4570" w14:textId="77777777" w:rsidR="000E0F6F" w:rsidRPr="005C40C1" w:rsidRDefault="000E0F6F" w:rsidP="00560E34">
            <w:pPr>
              <w:bidi/>
              <w:spacing w:after="163"/>
              <w:jc w:val="lowKashida"/>
              <w:rPr>
                <w:b/>
                <w:bCs/>
                <w:rtl/>
              </w:rPr>
            </w:pPr>
          </w:p>
        </w:tc>
        <w:tc>
          <w:tcPr>
            <w:tcW w:w="1163" w:type="dxa"/>
          </w:tcPr>
          <w:p w14:paraId="3937B374" w14:textId="77777777" w:rsidR="000E0F6F" w:rsidRPr="005C40C1" w:rsidRDefault="000E0F6F" w:rsidP="00560E34">
            <w:pPr>
              <w:bidi/>
              <w:spacing w:after="163"/>
              <w:jc w:val="lowKashida"/>
              <w:rPr>
                <w:b/>
                <w:bCs/>
                <w:rtl/>
              </w:rPr>
            </w:pPr>
          </w:p>
        </w:tc>
        <w:tc>
          <w:tcPr>
            <w:tcW w:w="867" w:type="dxa"/>
          </w:tcPr>
          <w:p w14:paraId="28EC33D9" w14:textId="77777777" w:rsidR="000E0F6F" w:rsidRPr="005C40C1" w:rsidRDefault="000E0F6F" w:rsidP="00560E34">
            <w:pPr>
              <w:bidi/>
              <w:spacing w:after="163"/>
              <w:jc w:val="lowKashida"/>
              <w:rPr>
                <w:b/>
                <w:bCs/>
                <w:rtl/>
              </w:rPr>
            </w:pPr>
          </w:p>
        </w:tc>
        <w:tc>
          <w:tcPr>
            <w:tcW w:w="310" w:type="dxa"/>
          </w:tcPr>
          <w:p w14:paraId="088DC2FC" w14:textId="77777777" w:rsidR="000E0F6F" w:rsidRPr="005C40C1" w:rsidRDefault="000E0F6F" w:rsidP="00560E34">
            <w:pPr>
              <w:bidi/>
              <w:spacing w:after="163"/>
              <w:jc w:val="lowKashida"/>
              <w:rPr>
                <w:b/>
                <w:bCs/>
                <w:rtl/>
              </w:rPr>
            </w:pPr>
          </w:p>
        </w:tc>
        <w:tc>
          <w:tcPr>
            <w:tcW w:w="1222" w:type="dxa"/>
          </w:tcPr>
          <w:p w14:paraId="417DE509" w14:textId="77777777" w:rsidR="000E0F6F" w:rsidRPr="005C40C1" w:rsidRDefault="000E0F6F" w:rsidP="00560E34">
            <w:pPr>
              <w:bidi/>
              <w:spacing w:after="163"/>
              <w:jc w:val="lowKashida"/>
              <w:rPr>
                <w:b/>
                <w:bCs/>
                <w:rtl/>
              </w:rPr>
            </w:pPr>
          </w:p>
        </w:tc>
        <w:tc>
          <w:tcPr>
            <w:tcW w:w="867" w:type="dxa"/>
          </w:tcPr>
          <w:p w14:paraId="15C8598C" w14:textId="77777777" w:rsidR="000E0F6F" w:rsidRPr="005C40C1" w:rsidRDefault="000E0F6F" w:rsidP="00560E34">
            <w:pPr>
              <w:bidi/>
              <w:spacing w:after="163"/>
              <w:jc w:val="lowKashida"/>
              <w:rPr>
                <w:b/>
                <w:bCs/>
                <w:rtl/>
              </w:rPr>
            </w:pPr>
          </w:p>
        </w:tc>
        <w:tc>
          <w:tcPr>
            <w:tcW w:w="341" w:type="dxa"/>
          </w:tcPr>
          <w:p w14:paraId="42200A14" w14:textId="7932D99A" w:rsidR="000E0F6F" w:rsidRPr="005C40C1" w:rsidRDefault="000E0F6F" w:rsidP="00560E34">
            <w:pPr>
              <w:bidi/>
              <w:spacing w:after="163"/>
              <w:jc w:val="lowKashida"/>
              <w:rPr>
                <w:b/>
                <w:bCs/>
                <w:rtl/>
              </w:rPr>
            </w:pPr>
            <w:r w:rsidRPr="005C40C1">
              <w:rPr>
                <w:rFonts w:hint="cs"/>
                <w:b/>
                <w:bCs/>
                <w:rtl/>
              </w:rPr>
              <w:t>10</w:t>
            </w:r>
          </w:p>
        </w:tc>
        <w:tc>
          <w:tcPr>
            <w:tcW w:w="1191" w:type="dxa"/>
          </w:tcPr>
          <w:p w14:paraId="622F8046" w14:textId="64469D8A" w:rsidR="000E0F6F" w:rsidRPr="005C40C1" w:rsidRDefault="000E0F6F" w:rsidP="00560E34">
            <w:pPr>
              <w:bidi/>
              <w:spacing w:after="163"/>
              <w:jc w:val="lowKashida"/>
              <w:rPr>
                <w:b/>
                <w:bCs/>
                <w:rtl/>
              </w:rPr>
            </w:pPr>
            <w:r w:rsidRPr="005C40C1">
              <w:rPr>
                <w:rFonts w:hint="cs"/>
                <w:b/>
                <w:bCs/>
                <w:rtl/>
              </w:rPr>
              <w:t>غرب قنا</w:t>
            </w:r>
          </w:p>
        </w:tc>
        <w:tc>
          <w:tcPr>
            <w:tcW w:w="867" w:type="dxa"/>
          </w:tcPr>
          <w:p w14:paraId="5358E38E" w14:textId="52A72F27" w:rsidR="000E0F6F" w:rsidRPr="005C40C1" w:rsidRDefault="000E0F6F" w:rsidP="00560E34">
            <w:pPr>
              <w:bidi/>
              <w:spacing w:after="163"/>
              <w:jc w:val="lowKashida"/>
              <w:rPr>
                <w:b/>
                <w:bCs/>
                <w:rtl/>
              </w:rPr>
            </w:pPr>
            <w:r w:rsidRPr="005C40C1">
              <w:rPr>
                <w:rFonts w:hint="cs"/>
                <w:b/>
                <w:bCs/>
                <w:rtl/>
              </w:rPr>
              <w:t>2017</w:t>
            </w:r>
          </w:p>
        </w:tc>
      </w:tr>
      <w:tr w:rsidR="000E0F6F" w14:paraId="52B69689" w14:textId="77777777" w:rsidTr="00E55EA2">
        <w:tc>
          <w:tcPr>
            <w:tcW w:w="338" w:type="dxa"/>
          </w:tcPr>
          <w:p w14:paraId="7B7B586E" w14:textId="77777777" w:rsidR="000E0F6F" w:rsidRPr="005C40C1" w:rsidRDefault="000E0F6F" w:rsidP="00560E34">
            <w:pPr>
              <w:bidi/>
              <w:spacing w:after="163"/>
              <w:jc w:val="lowKashida"/>
              <w:rPr>
                <w:b/>
                <w:bCs/>
                <w:rtl/>
              </w:rPr>
            </w:pPr>
          </w:p>
        </w:tc>
        <w:tc>
          <w:tcPr>
            <w:tcW w:w="1194" w:type="dxa"/>
          </w:tcPr>
          <w:p w14:paraId="45FC63C1" w14:textId="77777777" w:rsidR="000E0F6F" w:rsidRPr="005C40C1" w:rsidRDefault="000E0F6F" w:rsidP="00560E34">
            <w:pPr>
              <w:bidi/>
              <w:spacing w:after="163"/>
              <w:jc w:val="lowKashida"/>
              <w:rPr>
                <w:b/>
                <w:bCs/>
                <w:rtl/>
              </w:rPr>
            </w:pPr>
          </w:p>
        </w:tc>
        <w:tc>
          <w:tcPr>
            <w:tcW w:w="868" w:type="dxa"/>
          </w:tcPr>
          <w:p w14:paraId="7E8BBD40" w14:textId="77777777" w:rsidR="000E0F6F" w:rsidRPr="005C40C1" w:rsidRDefault="000E0F6F" w:rsidP="00560E34">
            <w:pPr>
              <w:bidi/>
              <w:spacing w:after="163"/>
              <w:jc w:val="lowKashida"/>
              <w:rPr>
                <w:b/>
                <w:bCs/>
                <w:rtl/>
              </w:rPr>
            </w:pPr>
          </w:p>
        </w:tc>
        <w:tc>
          <w:tcPr>
            <w:tcW w:w="368" w:type="dxa"/>
          </w:tcPr>
          <w:p w14:paraId="51E82DCB" w14:textId="77777777" w:rsidR="000E0F6F" w:rsidRPr="005C40C1" w:rsidRDefault="000E0F6F" w:rsidP="00560E34">
            <w:pPr>
              <w:bidi/>
              <w:spacing w:after="163"/>
              <w:jc w:val="lowKashida"/>
              <w:rPr>
                <w:b/>
                <w:bCs/>
                <w:rtl/>
              </w:rPr>
            </w:pPr>
          </w:p>
        </w:tc>
        <w:tc>
          <w:tcPr>
            <w:tcW w:w="1163" w:type="dxa"/>
          </w:tcPr>
          <w:p w14:paraId="5331B42A" w14:textId="77777777" w:rsidR="000E0F6F" w:rsidRPr="005C40C1" w:rsidRDefault="000E0F6F" w:rsidP="00560E34">
            <w:pPr>
              <w:bidi/>
              <w:spacing w:after="163"/>
              <w:jc w:val="lowKashida"/>
              <w:rPr>
                <w:b/>
                <w:bCs/>
                <w:rtl/>
              </w:rPr>
            </w:pPr>
          </w:p>
        </w:tc>
        <w:tc>
          <w:tcPr>
            <w:tcW w:w="867" w:type="dxa"/>
          </w:tcPr>
          <w:p w14:paraId="34D98CEB" w14:textId="77777777" w:rsidR="000E0F6F" w:rsidRPr="005C40C1" w:rsidRDefault="000E0F6F" w:rsidP="00560E34">
            <w:pPr>
              <w:bidi/>
              <w:spacing w:after="163"/>
              <w:jc w:val="lowKashida"/>
              <w:rPr>
                <w:b/>
                <w:bCs/>
                <w:rtl/>
              </w:rPr>
            </w:pPr>
          </w:p>
        </w:tc>
        <w:tc>
          <w:tcPr>
            <w:tcW w:w="310" w:type="dxa"/>
          </w:tcPr>
          <w:p w14:paraId="18FFEF29" w14:textId="77777777" w:rsidR="000E0F6F" w:rsidRPr="005C40C1" w:rsidRDefault="000E0F6F" w:rsidP="00560E34">
            <w:pPr>
              <w:bidi/>
              <w:spacing w:after="163"/>
              <w:jc w:val="lowKashida"/>
              <w:rPr>
                <w:b/>
                <w:bCs/>
                <w:rtl/>
              </w:rPr>
            </w:pPr>
          </w:p>
        </w:tc>
        <w:tc>
          <w:tcPr>
            <w:tcW w:w="1222" w:type="dxa"/>
          </w:tcPr>
          <w:p w14:paraId="2D86BEEE" w14:textId="77777777" w:rsidR="000E0F6F" w:rsidRPr="005C40C1" w:rsidRDefault="000E0F6F" w:rsidP="00560E34">
            <w:pPr>
              <w:bidi/>
              <w:spacing w:after="163"/>
              <w:jc w:val="lowKashida"/>
              <w:rPr>
                <w:b/>
                <w:bCs/>
                <w:rtl/>
              </w:rPr>
            </w:pPr>
          </w:p>
        </w:tc>
        <w:tc>
          <w:tcPr>
            <w:tcW w:w="867" w:type="dxa"/>
          </w:tcPr>
          <w:p w14:paraId="25576B6E" w14:textId="77777777" w:rsidR="000E0F6F" w:rsidRPr="005C40C1" w:rsidRDefault="000E0F6F" w:rsidP="00560E34">
            <w:pPr>
              <w:bidi/>
              <w:spacing w:after="163"/>
              <w:jc w:val="lowKashida"/>
              <w:rPr>
                <w:b/>
                <w:bCs/>
                <w:rtl/>
              </w:rPr>
            </w:pPr>
          </w:p>
        </w:tc>
        <w:tc>
          <w:tcPr>
            <w:tcW w:w="341" w:type="dxa"/>
          </w:tcPr>
          <w:p w14:paraId="25C132EE" w14:textId="54365EF4" w:rsidR="000E0F6F" w:rsidRPr="005C40C1" w:rsidRDefault="000E0F6F" w:rsidP="00560E34">
            <w:pPr>
              <w:bidi/>
              <w:spacing w:after="163"/>
              <w:jc w:val="lowKashida"/>
              <w:rPr>
                <w:b/>
                <w:bCs/>
                <w:rtl/>
              </w:rPr>
            </w:pPr>
            <w:r w:rsidRPr="005C40C1">
              <w:rPr>
                <w:rFonts w:hint="cs"/>
                <w:b/>
                <w:bCs/>
                <w:rtl/>
              </w:rPr>
              <w:t>11</w:t>
            </w:r>
          </w:p>
        </w:tc>
        <w:tc>
          <w:tcPr>
            <w:tcW w:w="1191" w:type="dxa"/>
          </w:tcPr>
          <w:p w14:paraId="7FCB9160" w14:textId="4F9845DA" w:rsidR="000E0F6F" w:rsidRPr="005C40C1" w:rsidRDefault="000E0F6F" w:rsidP="00560E34">
            <w:pPr>
              <w:bidi/>
              <w:spacing w:after="163"/>
              <w:jc w:val="lowKashida"/>
              <w:rPr>
                <w:b/>
                <w:bCs/>
                <w:rtl/>
              </w:rPr>
            </w:pPr>
            <w:r w:rsidRPr="005C40C1">
              <w:rPr>
                <w:rFonts w:hint="cs"/>
                <w:b/>
                <w:bCs/>
                <w:rtl/>
              </w:rPr>
              <w:t xml:space="preserve">غرب </w:t>
            </w:r>
            <w:r w:rsidR="00CB6929" w:rsidRPr="005C40C1">
              <w:rPr>
                <w:rFonts w:hint="cs"/>
                <w:b/>
                <w:bCs/>
                <w:rtl/>
              </w:rPr>
              <w:t>أسيوط</w:t>
            </w:r>
          </w:p>
        </w:tc>
        <w:tc>
          <w:tcPr>
            <w:tcW w:w="867" w:type="dxa"/>
          </w:tcPr>
          <w:p w14:paraId="3F950391" w14:textId="18F287FF" w:rsidR="000E0F6F" w:rsidRPr="005C40C1" w:rsidRDefault="000E0F6F" w:rsidP="00560E34">
            <w:pPr>
              <w:bidi/>
              <w:spacing w:after="163"/>
              <w:jc w:val="lowKashida"/>
              <w:rPr>
                <w:b/>
                <w:bCs/>
                <w:rtl/>
              </w:rPr>
            </w:pPr>
            <w:r w:rsidRPr="005C40C1">
              <w:rPr>
                <w:rFonts w:hint="cs"/>
                <w:b/>
                <w:bCs/>
                <w:rtl/>
              </w:rPr>
              <w:t>2018</w:t>
            </w:r>
          </w:p>
        </w:tc>
      </w:tr>
      <w:tr w:rsidR="000E0F6F" w14:paraId="267F3B70" w14:textId="77777777" w:rsidTr="00E55EA2">
        <w:tc>
          <w:tcPr>
            <w:tcW w:w="338" w:type="dxa"/>
          </w:tcPr>
          <w:p w14:paraId="5E3921D2" w14:textId="77777777" w:rsidR="000E0F6F" w:rsidRPr="005C40C1" w:rsidRDefault="000E0F6F" w:rsidP="00560E34">
            <w:pPr>
              <w:bidi/>
              <w:spacing w:after="163"/>
              <w:jc w:val="lowKashida"/>
              <w:rPr>
                <w:b/>
                <w:bCs/>
                <w:rtl/>
              </w:rPr>
            </w:pPr>
          </w:p>
        </w:tc>
        <w:tc>
          <w:tcPr>
            <w:tcW w:w="1194" w:type="dxa"/>
          </w:tcPr>
          <w:p w14:paraId="50D36E39" w14:textId="77777777" w:rsidR="000E0F6F" w:rsidRPr="005C40C1" w:rsidRDefault="000E0F6F" w:rsidP="00560E34">
            <w:pPr>
              <w:bidi/>
              <w:spacing w:after="163"/>
              <w:jc w:val="lowKashida"/>
              <w:rPr>
                <w:b/>
                <w:bCs/>
                <w:rtl/>
              </w:rPr>
            </w:pPr>
          </w:p>
        </w:tc>
        <w:tc>
          <w:tcPr>
            <w:tcW w:w="868" w:type="dxa"/>
          </w:tcPr>
          <w:p w14:paraId="5A3860FD" w14:textId="77777777" w:rsidR="000E0F6F" w:rsidRPr="005C40C1" w:rsidRDefault="000E0F6F" w:rsidP="00560E34">
            <w:pPr>
              <w:bidi/>
              <w:spacing w:after="163"/>
              <w:jc w:val="lowKashida"/>
              <w:rPr>
                <w:b/>
                <w:bCs/>
                <w:rtl/>
              </w:rPr>
            </w:pPr>
          </w:p>
        </w:tc>
        <w:tc>
          <w:tcPr>
            <w:tcW w:w="368" w:type="dxa"/>
          </w:tcPr>
          <w:p w14:paraId="3FEDB369" w14:textId="77777777" w:rsidR="000E0F6F" w:rsidRPr="005C40C1" w:rsidRDefault="000E0F6F" w:rsidP="00560E34">
            <w:pPr>
              <w:bidi/>
              <w:spacing w:after="163"/>
              <w:jc w:val="lowKashida"/>
              <w:rPr>
                <w:b/>
                <w:bCs/>
                <w:rtl/>
              </w:rPr>
            </w:pPr>
          </w:p>
        </w:tc>
        <w:tc>
          <w:tcPr>
            <w:tcW w:w="1163" w:type="dxa"/>
          </w:tcPr>
          <w:p w14:paraId="1D089365" w14:textId="77777777" w:rsidR="000E0F6F" w:rsidRPr="005C40C1" w:rsidRDefault="000E0F6F" w:rsidP="00560E34">
            <w:pPr>
              <w:bidi/>
              <w:spacing w:after="163"/>
              <w:jc w:val="lowKashida"/>
              <w:rPr>
                <w:b/>
                <w:bCs/>
                <w:rtl/>
              </w:rPr>
            </w:pPr>
          </w:p>
        </w:tc>
        <w:tc>
          <w:tcPr>
            <w:tcW w:w="867" w:type="dxa"/>
          </w:tcPr>
          <w:p w14:paraId="6D0B51C5" w14:textId="77777777" w:rsidR="000E0F6F" w:rsidRPr="005C40C1" w:rsidRDefault="000E0F6F" w:rsidP="00560E34">
            <w:pPr>
              <w:bidi/>
              <w:spacing w:after="163"/>
              <w:jc w:val="lowKashida"/>
              <w:rPr>
                <w:b/>
                <w:bCs/>
                <w:rtl/>
              </w:rPr>
            </w:pPr>
          </w:p>
        </w:tc>
        <w:tc>
          <w:tcPr>
            <w:tcW w:w="310" w:type="dxa"/>
          </w:tcPr>
          <w:p w14:paraId="664CE8BA" w14:textId="77777777" w:rsidR="000E0F6F" w:rsidRPr="005C40C1" w:rsidRDefault="000E0F6F" w:rsidP="00560E34">
            <w:pPr>
              <w:bidi/>
              <w:spacing w:after="163"/>
              <w:jc w:val="lowKashida"/>
              <w:rPr>
                <w:b/>
                <w:bCs/>
                <w:rtl/>
              </w:rPr>
            </w:pPr>
          </w:p>
        </w:tc>
        <w:tc>
          <w:tcPr>
            <w:tcW w:w="1222" w:type="dxa"/>
          </w:tcPr>
          <w:p w14:paraId="2F8912A5" w14:textId="77777777" w:rsidR="000E0F6F" w:rsidRPr="005C40C1" w:rsidRDefault="000E0F6F" w:rsidP="00560E34">
            <w:pPr>
              <w:bidi/>
              <w:spacing w:after="163"/>
              <w:jc w:val="lowKashida"/>
              <w:rPr>
                <w:b/>
                <w:bCs/>
                <w:rtl/>
              </w:rPr>
            </w:pPr>
          </w:p>
        </w:tc>
        <w:tc>
          <w:tcPr>
            <w:tcW w:w="867" w:type="dxa"/>
          </w:tcPr>
          <w:p w14:paraId="389D0D12" w14:textId="77777777" w:rsidR="000E0F6F" w:rsidRPr="005C40C1" w:rsidRDefault="000E0F6F" w:rsidP="00560E34">
            <w:pPr>
              <w:bidi/>
              <w:spacing w:after="163"/>
              <w:jc w:val="lowKashida"/>
              <w:rPr>
                <w:b/>
                <w:bCs/>
                <w:rtl/>
              </w:rPr>
            </w:pPr>
          </w:p>
        </w:tc>
        <w:tc>
          <w:tcPr>
            <w:tcW w:w="341" w:type="dxa"/>
          </w:tcPr>
          <w:p w14:paraId="7C0B502A" w14:textId="3540B7BA" w:rsidR="000E0F6F" w:rsidRPr="005C40C1" w:rsidRDefault="000E0F6F" w:rsidP="00560E34">
            <w:pPr>
              <w:bidi/>
              <w:spacing w:after="163"/>
              <w:jc w:val="lowKashida"/>
              <w:rPr>
                <w:b/>
                <w:bCs/>
                <w:rtl/>
              </w:rPr>
            </w:pPr>
            <w:r w:rsidRPr="005C40C1">
              <w:rPr>
                <w:rFonts w:hint="cs"/>
                <w:b/>
                <w:bCs/>
                <w:rtl/>
              </w:rPr>
              <w:t>12</w:t>
            </w:r>
          </w:p>
        </w:tc>
        <w:tc>
          <w:tcPr>
            <w:tcW w:w="1191" w:type="dxa"/>
          </w:tcPr>
          <w:p w14:paraId="590F5949" w14:textId="3D61AD48" w:rsidR="000E0F6F" w:rsidRPr="005C40C1" w:rsidRDefault="000E0F6F" w:rsidP="00560E34">
            <w:pPr>
              <w:bidi/>
              <w:spacing w:after="163"/>
              <w:jc w:val="lowKashida"/>
              <w:rPr>
                <w:b/>
                <w:bCs/>
                <w:rtl/>
              </w:rPr>
            </w:pPr>
            <w:r w:rsidRPr="005C40C1">
              <w:rPr>
                <w:rFonts w:hint="cs"/>
                <w:b/>
                <w:bCs/>
                <w:rtl/>
              </w:rPr>
              <w:t>رفح الجديدة</w:t>
            </w:r>
          </w:p>
        </w:tc>
        <w:tc>
          <w:tcPr>
            <w:tcW w:w="867" w:type="dxa"/>
          </w:tcPr>
          <w:p w14:paraId="3CE13371" w14:textId="39157571" w:rsidR="000E0F6F" w:rsidRPr="005C40C1" w:rsidRDefault="009513A1" w:rsidP="00560E34">
            <w:pPr>
              <w:bidi/>
              <w:spacing w:after="163"/>
              <w:jc w:val="lowKashida"/>
              <w:rPr>
                <w:b/>
                <w:bCs/>
                <w:rtl/>
              </w:rPr>
            </w:pPr>
            <w:r w:rsidRPr="005C40C1">
              <w:rPr>
                <w:rFonts w:hint="cs"/>
                <w:b/>
                <w:bCs/>
                <w:rtl/>
              </w:rPr>
              <w:t>2017</w:t>
            </w:r>
          </w:p>
        </w:tc>
      </w:tr>
      <w:tr w:rsidR="000E0F6F" w14:paraId="6800E103" w14:textId="77777777" w:rsidTr="00E55EA2">
        <w:tc>
          <w:tcPr>
            <w:tcW w:w="338" w:type="dxa"/>
          </w:tcPr>
          <w:p w14:paraId="4EE17B87" w14:textId="77777777" w:rsidR="000E0F6F" w:rsidRPr="005C40C1" w:rsidRDefault="000E0F6F" w:rsidP="00560E34">
            <w:pPr>
              <w:bidi/>
              <w:spacing w:after="163"/>
              <w:jc w:val="lowKashida"/>
              <w:rPr>
                <w:b/>
                <w:bCs/>
                <w:rtl/>
              </w:rPr>
            </w:pPr>
          </w:p>
        </w:tc>
        <w:tc>
          <w:tcPr>
            <w:tcW w:w="1194" w:type="dxa"/>
          </w:tcPr>
          <w:p w14:paraId="3B4CCC80" w14:textId="77777777" w:rsidR="000E0F6F" w:rsidRPr="005C40C1" w:rsidRDefault="000E0F6F" w:rsidP="00560E34">
            <w:pPr>
              <w:bidi/>
              <w:spacing w:after="163"/>
              <w:jc w:val="lowKashida"/>
              <w:rPr>
                <w:b/>
                <w:bCs/>
                <w:rtl/>
              </w:rPr>
            </w:pPr>
          </w:p>
        </w:tc>
        <w:tc>
          <w:tcPr>
            <w:tcW w:w="868" w:type="dxa"/>
          </w:tcPr>
          <w:p w14:paraId="0C4E17E8" w14:textId="77777777" w:rsidR="000E0F6F" w:rsidRPr="005C40C1" w:rsidRDefault="000E0F6F" w:rsidP="00560E34">
            <w:pPr>
              <w:bidi/>
              <w:spacing w:after="163"/>
              <w:jc w:val="lowKashida"/>
              <w:rPr>
                <w:b/>
                <w:bCs/>
                <w:rtl/>
              </w:rPr>
            </w:pPr>
          </w:p>
        </w:tc>
        <w:tc>
          <w:tcPr>
            <w:tcW w:w="368" w:type="dxa"/>
          </w:tcPr>
          <w:p w14:paraId="2AF7C4BF" w14:textId="77777777" w:rsidR="000E0F6F" w:rsidRPr="005C40C1" w:rsidRDefault="000E0F6F" w:rsidP="00560E34">
            <w:pPr>
              <w:bidi/>
              <w:spacing w:after="163"/>
              <w:jc w:val="lowKashida"/>
              <w:rPr>
                <w:b/>
                <w:bCs/>
                <w:rtl/>
              </w:rPr>
            </w:pPr>
          </w:p>
        </w:tc>
        <w:tc>
          <w:tcPr>
            <w:tcW w:w="1163" w:type="dxa"/>
          </w:tcPr>
          <w:p w14:paraId="7E43A654" w14:textId="77777777" w:rsidR="000E0F6F" w:rsidRPr="005C40C1" w:rsidRDefault="000E0F6F" w:rsidP="00560E34">
            <w:pPr>
              <w:bidi/>
              <w:spacing w:after="163"/>
              <w:jc w:val="lowKashida"/>
              <w:rPr>
                <w:b/>
                <w:bCs/>
                <w:rtl/>
              </w:rPr>
            </w:pPr>
          </w:p>
        </w:tc>
        <w:tc>
          <w:tcPr>
            <w:tcW w:w="867" w:type="dxa"/>
          </w:tcPr>
          <w:p w14:paraId="0450E7A5" w14:textId="77777777" w:rsidR="000E0F6F" w:rsidRPr="005C40C1" w:rsidRDefault="000E0F6F" w:rsidP="00560E34">
            <w:pPr>
              <w:bidi/>
              <w:spacing w:after="163"/>
              <w:jc w:val="lowKashida"/>
              <w:rPr>
                <w:b/>
                <w:bCs/>
                <w:rtl/>
              </w:rPr>
            </w:pPr>
          </w:p>
        </w:tc>
        <w:tc>
          <w:tcPr>
            <w:tcW w:w="310" w:type="dxa"/>
          </w:tcPr>
          <w:p w14:paraId="2ED353A0" w14:textId="77777777" w:rsidR="000E0F6F" w:rsidRPr="005C40C1" w:rsidRDefault="000E0F6F" w:rsidP="00560E34">
            <w:pPr>
              <w:bidi/>
              <w:spacing w:after="163"/>
              <w:jc w:val="lowKashida"/>
              <w:rPr>
                <w:b/>
                <w:bCs/>
                <w:rtl/>
              </w:rPr>
            </w:pPr>
          </w:p>
        </w:tc>
        <w:tc>
          <w:tcPr>
            <w:tcW w:w="1222" w:type="dxa"/>
          </w:tcPr>
          <w:p w14:paraId="7C3BDAD1" w14:textId="77777777" w:rsidR="000E0F6F" w:rsidRPr="005C40C1" w:rsidRDefault="000E0F6F" w:rsidP="00560E34">
            <w:pPr>
              <w:bidi/>
              <w:spacing w:after="163"/>
              <w:jc w:val="lowKashida"/>
              <w:rPr>
                <w:b/>
                <w:bCs/>
                <w:rtl/>
              </w:rPr>
            </w:pPr>
          </w:p>
        </w:tc>
        <w:tc>
          <w:tcPr>
            <w:tcW w:w="867" w:type="dxa"/>
          </w:tcPr>
          <w:p w14:paraId="1F467EE3" w14:textId="77777777" w:rsidR="000E0F6F" w:rsidRPr="005C40C1" w:rsidRDefault="000E0F6F" w:rsidP="00560E34">
            <w:pPr>
              <w:bidi/>
              <w:spacing w:after="163"/>
              <w:jc w:val="lowKashida"/>
              <w:rPr>
                <w:b/>
                <w:bCs/>
                <w:rtl/>
              </w:rPr>
            </w:pPr>
          </w:p>
        </w:tc>
        <w:tc>
          <w:tcPr>
            <w:tcW w:w="341" w:type="dxa"/>
          </w:tcPr>
          <w:p w14:paraId="6E7E80C9" w14:textId="24EC4A72" w:rsidR="000E0F6F" w:rsidRPr="005C40C1" w:rsidRDefault="000E0F6F" w:rsidP="00560E34">
            <w:pPr>
              <w:bidi/>
              <w:spacing w:after="163"/>
              <w:jc w:val="lowKashida"/>
              <w:rPr>
                <w:b/>
                <w:bCs/>
                <w:rtl/>
              </w:rPr>
            </w:pPr>
            <w:r w:rsidRPr="005C40C1">
              <w:rPr>
                <w:rFonts w:hint="cs"/>
                <w:b/>
                <w:bCs/>
                <w:rtl/>
              </w:rPr>
              <w:t>13</w:t>
            </w:r>
          </w:p>
        </w:tc>
        <w:tc>
          <w:tcPr>
            <w:tcW w:w="1191" w:type="dxa"/>
          </w:tcPr>
          <w:p w14:paraId="061F9350" w14:textId="7696CA2D" w:rsidR="000E0F6F" w:rsidRPr="005C40C1" w:rsidRDefault="000E0F6F" w:rsidP="00560E34">
            <w:pPr>
              <w:bidi/>
              <w:spacing w:after="163"/>
              <w:jc w:val="lowKashida"/>
              <w:rPr>
                <w:b/>
                <w:bCs/>
                <w:rtl/>
              </w:rPr>
            </w:pPr>
            <w:r w:rsidRPr="005C40C1">
              <w:rPr>
                <w:rFonts w:hint="cs"/>
                <w:b/>
                <w:bCs/>
                <w:rtl/>
              </w:rPr>
              <w:t>العريش الجديدة</w:t>
            </w:r>
          </w:p>
        </w:tc>
        <w:tc>
          <w:tcPr>
            <w:tcW w:w="867" w:type="dxa"/>
          </w:tcPr>
          <w:p w14:paraId="046313F2" w14:textId="45B8ACAF" w:rsidR="000E0F6F" w:rsidRPr="005C40C1" w:rsidRDefault="009513A1" w:rsidP="00560E34">
            <w:pPr>
              <w:bidi/>
              <w:spacing w:after="163"/>
              <w:jc w:val="lowKashida"/>
              <w:rPr>
                <w:b/>
                <w:bCs/>
                <w:rtl/>
              </w:rPr>
            </w:pPr>
            <w:r w:rsidRPr="005C40C1">
              <w:rPr>
                <w:rFonts w:hint="cs"/>
                <w:b/>
                <w:bCs/>
                <w:rtl/>
              </w:rPr>
              <w:t>2017</w:t>
            </w:r>
          </w:p>
        </w:tc>
      </w:tr>
      <w:tr w:rsidR="000E0F6F" w14:paraId="7EE0F1C7" w14:textId="77777777" w:rsidTr="00E55EA2">
        <w:tc>
          <w:tcPr>
            <w:tcW w:w="338" w:type="dxa"/>
          </w:tcPr>
          <w:p w14:paraId="1237708E" w14:textId="77777777" w:rsidR="000E0F6F" w:rsidRPr="005C40C1" w:rsidRDefault="000E0F6F" w:rsidP="00560E34">
            <w:pPr>
              <w:bidi/>
              <w:spacing w:after="163"/>
              <w:jc w:val="lowKashida"/>
              <w:rPr>
                <w:b/>
                <w:bCs/>
                <w:rtl/>
              </w:rPr>
            </w:pPr>
          </w:p>
        </w:tc>
        <w:tc>
          <w:tcPr>
            <w:tcW w:w="1194" w:type="dxa"/>
          </w:tcPr>
          <w:p w14:paraId="73E5AE48" w14:textId="77777777" w:rsidR="000E0F6F" w:rsidRPr="005C40C1" w:rsidRDefault="000E0F6F" w:rsidP="00560E34">
            <w:pPr>
              <w:bidi/>
              <w:spacing w:after="163"/>
              <w:jc w:val="lowKashida"/>
              <w:rPr>
                <w:b/>
                <w:bCs/>
                <w:rtl/>
              </w:rPr>
            </w:pPr>
          </w:p>
        </w:tc>
        <w:tc>
          <w:tcPr>
            <w:tcW w:w="868" w:type="dxa"/>
          </w:tcPr>
          <w:p w14:paraId="4D5BF0EC" w14:textId="77777777" w:rsidR="000E0F6F" w:rsidRPr="005C40C1" w:rsidRDefault="000E0F6F" w:rsidP="00560E34">
            <w:pPr>
              <w:bidi/>
              <w:spacing w:after="163"/>
              <w:jc w:val="lowKashida"/>
              <w:rPr>
                <w:b/>
                <w:bCs/>
                <w:rtl/>
              </w:rPr>
            </w:pPr>
          </w:p>
        </w:tc>
        <w:tc>
          <w:tcPr>
            <w:tcW w:w="368" w:type="dxa"/>
          </w:tcPr>
          <w:p w14:paraId="5B3675CF" w14:textId="77777777" w:rsidR="000E0F6F" w:rsidRPr="005C40C1" w:rsidRDefault="000E0F6F" w:rsidP="00560E34">
            <w:pPr>
              <w:bidi/>
              <w:spacing w:after="163"/>
              <w:jc w:val="lowKashida"/>
              <w:rPr>
                <w:b/>
                <w:bCs/>
                <w:rtl/>
              </w:rPr>
            </w:pPr>
          </w:p>
        </w:tc>
        <w:tc>
          <w:tcPr>
            <w:tcW w:w="1163" w:type="dxa"/>
          </w:tcPr>
          <w:p w14:paraId="53526B80" w14:textId="77777777" w:rsidR="000E0F6F" w:rsidRPr="005C40C1" w:rsidRDefault="000E0F6F" w:rsidP="00560E34">
            <w:pPr>
              <w:bidi/>
              <w:spacing w:after="163"/>
              <w:jc w:val="lowKashida"/>
              <w:rPr>
                <w:b/>
                <w:bCs/>
                <w:rtl/>
              </w:rPr>
            </w:pPr>
          </w:p>
        </w:tc>
        <w:tc>
          <w:tcPr>
            <w:tcW w:w="867" w:type="dxa"/>
          </w:tcPr>
          <w:p w14:paraId="1BF2FD85" w14:textId="77777777" w:rsidR="000E0F6F" w:rsidRPr="005C40C1" w:rsidRDefault="000E0F6F" w:rsidP="00560E34">
            <w:pPr>
              <w:bidi/>
              <w:spacing w:after="163"/>
              <w:jc w:val="lowKashida"/>
              <w:rPr>
                <w:b/>
                <w:bCs/>
                <w:rtl/>
              </w:rPr>
            </w:pPr>
          </w:p>
        </w:tc>
        <w:tc>
          <w:tcPr>
            <w:tcW w:w="310" w:type="dxa"/>
          </w:tcPr>
          <w:p w14:paraId="53F49FFF" w14:textId="77777777" w:rsidR="000E0F6F" w:rsidRPr="005C40C1" w:rsidRDefault="000E0F6F" w:rsidP="00560E34">
            <w:pPr>
              <w:bidi/>
              <w:spacing w:after="163"/>
              <w:jc w:val="lowKashida"/>
              <w:rPr>
                <w:b/>
                <w:bCs/>
                <w:rtl/>
              </w:rPr>
            </w:pPr>
          </w:p>
        </w:tc>
        <w:tc>
          <w:tcPr>
            <w:tcW w:w="1222" w:type="dxa"/>
          </w:tcPr>
          <w:p w14:paraId="6AAADAD1" w14:textId="77777777" w:rsidR="000E0F6F" w:rsidRPr="005C40C1" w:rsidRDefault="000E0F6F" w:rsidP="00560E34">
            <w:pPr>
              <w:bidi/>
              <w:spacing w:after="163"/>
              <w:jc w:val="lowKashida"/>
              <w:rPr>
                <w:b/>
                <w:bCs/>
                <w:rtl/>
              </w:rPr>
            </w:pPr>
          </w:p>
        </w:tc>
        <w:tc>
          <w:tcPr>
            <w:tcW w:w="867" w:type="dxa"/>
          </w:tcPr>
          <w:p w14:paraId="37997452" w14:textId="77777777" w:rsidR="000E0F6F" w:rsidRPr="005C40C1" w:rsidRDefault="000E0F6F" w:rsidP="00560E34">
            <w:pPr>
              <w:bidi/>
              <w:spacing w:after="163"/>
              <w:jc w:val="lowKashida"/>
              <w:rPr>
                <w:b/>
                <w:bCs/>
                <w:rtl/>
              </w:rPr>
            </w:pPr>
          </w:p>
        </w:tc>
        <w:tc>
          <w:tcPr>
            <w:tcW w:w="341" w:type="dxa"/>
          </w:tcPr>
          <w:p w14:paraId="151032F3" w14:textId="0BD22536" w:rsidR="000E0F6F" w:rsidRPr="005C40C1" w:rsidRDefault="000E0F6F" w:rsidP="00560E34">
            <w:pPr>
              <w:bidi/>
              <w:spacing w:after="163"/>
              <w:jc w:val="lowKashida"/>
              <w:rPr>
                <w:b/>
                <w:bCs/>
                <w:rtl/>
              </w:rPr>
            </w:pPr>
            <w:r w:rsidRPr="005C40C1">
              <w:rPr>
                <w:rFonts w:hint="cs"/>
                <w:b/>
                <w:bCs/>
                <w:rtl/>
              </w:rPr>
              <w:t>14</w:t>
            </w:r>
          </w:p>
        </w:tc>
        <w:tc>
          <w:tcPr>
            <w:tcW w:w="1191" w:type="dxa"/>
          </w:tcPr>
          <w:p w14:paraId="297F60DB" w14:textId="65D3F815" w:rsidR="000E0F6F" w:rsidRPr="005C40C1" w:rsidRDefault="000E0F6F" w:rsidP="00560E34">
            <w:pPr>
              <w:bidi/>
              <w:spacing w:after="163"/>
              <w:jc w:val="lowKashida"/>
              <w:rPr>
                <w:b/>
                <w:bCs/>
                <w:rtl/>
              </w:rPr>
            </w:pPr>
            <w:r w:rsidRPr="005C40C1">
              <w:rPr>
                <w:rFonts w:hint="cs"/>
                <w:b/>
                <w:bCs/>
                <w:rtl/>
              </w:rPr>
              <w:t>بير العبد الجديدة</w:t>
            </w:r>
          </w:p>
        </w:tc>
        <w:tc>
          <w:tcPr>
            <w:tcW w:w="867" w:type="dxa"/>
          </w:tcPr>
          <w:p w14:paraId="16B37D77" w14:textId="2623F91D" w:rsidR="000E0F6F" w:rsidRPr="005C40C1" w:rsidRDefault="009513A1" w:rsidP="00560E34">
            <w:pPr>
              <w:bidi/>
              <w:spacing w:after="163"/>
              <w:jc w:val="lowKashida"/>
              <w:rPr>
                <w:b/>
                <w:bCs/>
                <w:rtl/>
              </w:rPr>
            </w:pPr>
            <w:r w:rsidRPr="005C40C1">
              <w:rPr>
                <w:rFonts w:hint="cs"/>
                <w:b/>
                <w:bCs/>
                <w:rtl/>
              </w:rPr>
              <w:t>2018</w:t>
            </w:r>
          </w:p>
        </w:tc>
      </w:tr>
    </w:tbl>
    <w:p w14:paraId="7344EBB1" w14:textId="0216B68D" w:rsidR="00141C51" w:rsidRDefault="00141C51" w:rsidP="00141C51">
      <w:pPr>
        <w:bidi/>
        <w:spacing w:after="0"/>
        <w:ind w:left="24"/>
        <w:jc w:val="lowKashida"/>
        <w:rPr>
          <w:rtl/>
        </w:rPr>
      </w:pPr>
    </w:p>
    <w:p w14:paraId="6309CC46" w14:textId="2AFBACCB" w:rsidR="003F7BA7" w:rsidRPr="00F95E5C" w:rsidRDefault="00F95E5C" w:rsidP="00F95E5C">
      <w:pPr>
        <w:pStyle w:val="ListParagraph"/>
        <w:bidi/>
        <w:spacing w:after="0"/>
        <w:jc w:val="lowKashida"/>
        <w:rPr>
          <w:rFonts w:ascii="Simplified Arabic" w:hAnsi="Simplified Arabic" w:cs="Simplified Arabic"/>
          <w:b/>
          <w:bCs/>
          <w:sz w:val="20"/>
          <w:szCs w:val="20"/>
          <w:rtl/>
        </w:rPr>
      </w:pPr>
      <w:r w:rsidRPr="00F95E5C">
        <w:rPr>
          <w:rFonts w:ascii="Simplified Arabic" w:hAnsi="Simplified Arabic" w:cs="Simplified Arabic" w:hint="cs"/>
          <w:b/>
          <w:bCs/>
          <w:sz w:val="20"/>
          <w:szCs w:val="20"/>
          <w:rtl/>
        </w:rPr>
        <w:t xml:space="preserve">* التعبئة والاحصاء </w:t>
      </w:r>
      <w:r w:rsidRPr="00F95E5C">
        <w:rPr>
          <w:rFonts w:ascii="Simplified Arabic" w:hAnsi="Simplified Arabic" w:cs="Simplified Arabic"/>
          <w:b/>
          <w:bCs/>
          <w:sz w:val="20"/>
          <w:szCs w:val="20"/>
          <w:rtl/>
        </w:rPr>
        <w:t>–</w:t>
      </w:r>
      <w:r w:rsidRPr="00F95E5C">
        <w:rPr>
          <w:rFonts w:ascii="Simplified Arabic" w:hAnsi="Simplified Arabic" w:cs="Simplified Arabic" w:hint="cs"/>
          <w:b/>
          <w:bCs/>
          <w:sz w:val="20"/>
          <w:szCs w:val="20"/>
          <w:rtl/>
        </w:rPr>
        <w:t xml:space="preserve"> إبريل 2020 </w:t>
      </w:r>
    </w:p>
    <w:p w14:paraId="20CAF610" w14:textId="77777777" w:rsidR="003F7BA7" w:rsidRDefault="003F7BA7" w:rsidP="003F7BA7">
      <w:pPr>
        <w:bidi/>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14:paraId="3C65E2F7" w14:textId="6B9B5A01" w:rsidR="00864016" w:rsidRPr="003F7BA7" w:rsidRDefault="003F7BA7" w:rsidP="003F7BA7">
      <w:pPr>
        <w:bidi/>
        <w:spacing w:after="0"/>
        <w:jc w:val="lowKashida"/>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 xml:space="preserve">3-1-4 </w:t>
      </w:r>
      <w:r w:rsidR="00864016" w:rsidRPr="003F7BA7">
        <w:rPr>
          <w:rFonts w:ascii="Simplified Arabic" w:hAnsi="Simplified Arabic" w:cs="Simplified Arabic"/>
          <w:b/>
          <w:bCs/>
          <w:sz w:val="28"/>
          <w:szCs w:val="28"/>
          <w:rtl/>
        </w:rPr>
        <w:t xml:space="preserve">الاستيعاب السكاني بالمدن الجديدة :-  </w:t>
      </w:r>
    </w:p>
    <w:p w14:paraId="22E59E70" w14:textId="7D006BF9" w:rsidR="009513A1" w:rsidRPr="00664193" w:rsidRDefault="009513A1" w:rsidP="003F7BA7">
      <w:pPr>
        <w:bidi/>
        <w:spacing w:after="0" w:line="240" w:lineRule="auto"/>
        <w:ind w:right="67"/>
        <w:jc w:val="lowKashida"/>
        <w:rPr>
          <w:rFonts w:cstheme="minorHAnsi"/>
          <w:sz w:val="24"/>
          <w:szCs w:val="24"/>
          <w:rtl/>
          <w:lang w:bidi="ar-EG"/>
        </w:rPr>
      </w:pPr>
      <w:r w:rsidRPr="00664193">
        <w:rPr>
          <w:rFonts w:ascii="Simplified Arabic" w:hAnsi="Simplified Arabic" w:cs="Simplified Arabic"/>
          <w:sz w:val="24"/>
          <w:szCs w:val="24"/>
          <w:rtl/>
          <w:lang w:bidi="ar-EG"/>
        </w:rPr>
        <w:t>يوضح الجدول رقم (</w:t>
      </w:r>
      <w:r w:rsidR="005C40C1" w:rsidRPr="00664193">
        <w:rPr>
          <w:rFonts w:ascii="Simplified Arabic" w:hAnsi="Simplified Arabic" w:cs="Simplified Arabic"/>
          <w:sz w:val="24"/>
          <w:szCs w:val="24"/>
          <w:rtl/>
          <w:lang w:bidi="ar-EG"/>
        </w:rPr>
        <w:t>2</w:t>
      </w:r>
      <w:r w:rsidR="00586660" w:rsidRPr="00664193">
        <w:rPr>
          <w:rFonts w:ascii="Simplified Arabic" w:hAnsi="Simplified Arabic" w:cs="Simplified Arabic"/>
          <w:sz w:val="24"/>
          <w:szCs w:val="24"/>
          <w:rtl/>
          <w:lang w:bidi="ar-EG"/>
        </w:rPr>
        <w:t>-</w:t>
      </w:r>
      <w:r w:rsidR="005C40C1" w:rsidRPr="00664193">
        <w:rPr>
          <w:rFonts w:ascii="Simplified Arabic" w:hAnsi="Simplified Arabic" w:cs="Simplified Arabic"/>
          <w:sz w:val="24"/>
          <w:szCs w:val="24"/>
          <w:rtl/>
          <w:lang w:bidi="ar-EG"/>
        </w:rPr>
        <w:t>2</w:t>
      </w:r>
      <w:r w:rsidRPr="00664193">
        <w:rPr>
          <w:rFonts w:ascii="Simplified Arabic" w:hAnsi="Simplified Arabic" w:cs="Simplified Arabic"/>
          <w:sz w:val="24"/>
          <w:szCs w:val="24"/>
          <w:rtl/>
          <w:lang w:bidi="ar-EG"/>
        </w:rPr>
        <w:t>) عدد السكان بالمدن الجديدة التي ظهر عنها بيانات في التعداد الأخير لعام (</w:t>
      </w:r>
      <w:r w:rsidR="005C40C1" w:rsidRPr="00664193">
        <w:rPr>
          <w:rFonts w:ascii="Simplified Arabic" w:hAnsi="Simplified Arabic" w:cs="Simplified Arabic"/>
          <w:sz w:val="24"/>
          <w:szCs w:val="24"/>
          <w:rtl/>
          <w:lang w:bidi="ar-EG"/>
        </w:rPr>
        <w:t>2021</w:t>
      </w:r>
      <w:r w:rsidRPr="00664193">
        <w:rPr>
          <w:rFonts w:ascii="Simplified Arabic" w:hAnsi="Simplified Arabic" w:cs="Simplified Arabic"/>
          <w:sz w:val="24"/>
          <w:szCs w:val="24"/>
          <w:rtl/>
          <w:lang w:bidi="ar-EG"/>
        </w:rPr>
        <w:t xml:space="preserve">) حسب رقم الجيل والمحافظات التي تنتمي اليها تلك المدن ونسبة سكانها الي سكان المحافظة ويلاحظ من الجدول ان اجمالي عدد سكان </w:t>
      </w:r>
      <w:r w:rsidR="005C40C1" w:rsidRPr="00664193">
        <w:rPr>
          <w:rFonts w:ascii="Simplified Arabic" w:hAnsi="Simplified Arabic" w:cs="Simplified Arabic"/>
          <w:sz w:val="24"/>
          <w:szCs w:val="24"/>
          <w:rtl/>
          <w:lang w:bidi="ar-EG"/>
        </w:rPr>
        <w:t xml:space="preserve"> بعض </w:t>
      </w:r>
      <w:r w:rsidRPr="00664193">
        <w:rPr>
          <w:rFonts w:ascii="Simplified Arabic" w:hAnsi="Simplified Arabic" w:cs="Simplified Arabic"/>
          <w:sz w:val="24"/>
          <w:szCs w:val="24"/>
          <w:rtl/>
          <w:lang w:bidi="ar-EG"/>
        </w:rPr>
        <w:t>المدن الجديدة حتي عام (</w:t>
      </w:r>
      <w:r w:rsidR="005C40C1" w:rsidRPr="00664193">
        <w:rPr>
          <w:rFonts w:ascii="Simplified Arabic" w:hAnsi="Simplified Arabic" w:cs="Simplified Arabic"/>
          <w:sz w:val="24"/>
          <w:szCs w:val="24"/>
          <w:rtl/>
          <w:lang w:bidi="ar-EG"/>
        </w:rPr>
        <w:t>2021</w:t>
      </w:r>
      <w:r w:rsidRPr="00664193">
        <w:rPr>
          <w:rFonts w:ascii="Simplified Arabic" w:hAnsi="Simplified Arabic" w:cs="Simplified Arabic"/>
          <w:sz w:val="24"/>
          <w:szCs w:val="24"/>
          <w:rtl/>
          <w:lang w:bidi="ar-EG"/>
        </w:rPr>
        <w:t>) قد بلغ (</w:t>
      </w:r>
      <w:r w:rsidR="00892646" w:rsidRPr="00664193">
        <w:rPr>
          <w:rFonts w:ascii="Simplified Arabic" w:hAnsi="Simplified Arabic" w:cs="Simplified Arabic"/>
          <w:b/>
          <w:bCs/>
          <w:sz w:val="24"/>
          <w:szCs w:val="24"/>
          <w:rtl/>
        </w:rPr>
        <w:t>7195000</w:t>
      </w:r>
      <w:r w:rsidRPr="00664193">
        <w:rPr>
          <w:rFonts w:ascii="Simplified Arabic" w:hAnsi="Simplified Arabic" w:cs="Simplified Arabic"/>
          <w:sz w:val="24"/>
          <w:szCs w:val="24"/>
          <w:rtl/>
          <w:lang w:bidi="ar-EG"/>
        </w:rPr>
        <w:t>) نسمه ويمثل هذا العدد (</w:t>
      </w:r>
      <w:r w:rsidR="005C40C1" w:rsidRPr="00664193">
        <w:rPr>
          <w:rFonts w:ascii="Simplified Arabic" w:hAnsi="Simplified Arabic" w:cs="Simplified Arabic"/>
          <w:sz w:val="24"/>
          <w:szCs w:val="24"/>
          <w:rtl/>
          <w:lang w:bidi="ar-EG"/>
        </w:rPr>
        <w:t>14,6</w:t>
      </w:r>
      <w:r w:rsidRPr="00664193">
        <w:rPr>
          <w:rFonts w:ascii="Simplified Arabic" w:hAnsi="Simplified Arabic" w:cs="Simplified Arabic"/>
          <w:sz w:val="24"/>
          <w:szCs w:val="24"/>
          <w:rtl/>
          <w:lang w:bidi="ar-EG"/>
        </w:rPr>
        <w:t>)% فقط من اجمالي المحافظات</w:t>
      </w:r>
      <w:r w:rsidR="00892646" w:rsidRPr="00664193">
        <w:rPr>
          <w:rFonts w:ascii="Simplified Arabic" w:hAnsi="Simplified Arabic" w:cs="Simplified Arabic"/>
          <w:sz w:val="24"/>
          <w:szCs w:val="24"/>
          <w:rtl/>
          <w:lang w:bidi="ar-EG"/>
        </w:rPr>
        <w:t xml:space="preserve"> التابعة لها</w:t>
      </w:r>
      <w:r w:rsidRPr="00664193">
        <w:rPr>
          <w:rFonts w:ascii="Simplified Arabic" w:hAnsi="Simplified Arabic" w:cs="Simplified Arabic"/>
          <w:sz w:val="24"/>
          <w:szCs w:val="24"/>
          <w:rtl/>
          <w:lang w:bidi="ar-EG"/>
        </w:rPr>
        <w:t xml:space="preserve"> الامر الذي يعني ان الجهود المتصلة لمدة خمسه وأربعين عاما وكم الاستثمارات التي تم انفاقها في انشاء تلك المدن </w:t>
      </w:r>
      <w:r w:rsidR="00892646" w:rsidRPr="00664193">
        <w:rPr>
          <w:rFonts w:ascii="Simplified Arabic" w:hAnsi="Simplified Arabic" w:cs="Simplified Arabic"/>
          <w:sz w:val="24"/>
          <w:szCs w:val="24"/>
          <w:rtl/>
          <w:lang w:bidi="ar-EG"/>
        </w:rPr>
        <w:t xml:space="preserve">قد ساهمت </w:t>
      </w:r>
      <w:r w:rsidRPr="00664193">
        <w:rPr>
          <w:rFonts w:ascii="Simplified Arabic" w:hAnsi="Simplified Arabic" w:cs="Simplified Arabic"/>
          <w:sz w:val="24"/>
          <w:szCs w:val="24"/>
          <w:rtl/>
          <w:lang w:bidi="ar-EG"/>
        </w:rPr>
        <w:t>في إعادة توزيع السكان خارج الدلتا والوادي الضيق بتلك النسبة</w:t>
      </w:r>
      <w:r w:rsidR="00892646" w:rsidRPr="00664193">
        <w:rPr>
          <w:rFonts w:ascii="Simplified Arabic" w:hAnsi="Simplified Arabic" w:cs="Simplified Arabic"/>
          <w:sz w:val="24"/>
          <w:szCs w:val="24"/>
          <w:rtl/>
          <w:lang w:bidi="ar-EG"/>
        </w:rPr>
        <w:t xml:space="preserve"> المتوسطة نسبة إلى حجم الإنفاق</w:t>
      </w:r>
      <w:r w:rsidRPr="00664193">
        <w:rPr>
          <w:rFonts w:cstheme="minorHAnsi" w:hint="cs"/>
          <w:sz w:val="24"/>
          <w:szCs w:val="24"/>
          <w:rtl/>
          <w:lang w:bidi="ar-EG"/>
        </w:rPr>
        <w:t xml:space="preserve">. </w:t>
      </w:r>
    </w:p>
    <w:p w14:paraId="2E52FA70" w14:textId="0B472D43" w:rsidR="009513A1" w:rsidRPr="003F7BA7" w:rsidRDefault="00732773" w:rsidP="003F7BA7">
      <w:pPr>
        <w:bidi/>
        <w:spacing w:after="0"/>
        <w:ind w:right="67"/>
        <w:jc w:val="center"/>
        <w:rPr>
          <w:rFonts w:ascii="Simplified Arabic" w:hAnsi="Simplified Arabic" w:cs="Simplified Arabic"/>
          <w:b/>
          <w:bCs/>
          <w:sz w:val="28"/>
          <w:szCs w:val="28"/>
          <w:rtl/>
          <w:lang w:bidi="ar-EG"/>
        </w:rPr>
      </w:pPr>
      <w:r w:rsidRPr="003F7BA7">
        <w:rPr>
          <w:rFonts w:ascii="Simplified Arabic" w:hAnsi="Simplified Arabic" w:cs="Simplified Arabic"/>
          <w:b/>
          <w:bCs/>
          <w:sz w:val="28"/>
          <w:szCs w:val="28"/>
          <w:rtl/>
          <w:lang w:bidi="ar-EG"/>
        </w:rPr>
        <w:t>جدول رقم (2-2)</w:t>
      </w:r>
    </w:p>
    <w:p w14:paraId="638EA5E4" w14:textId="5B0D631C" w:rsidR="00732773" w:rsidRPr="003F7BA7" w:rsidRDefault="00732773" w:rsidP="003F7BA7">
      <w:pPr>
        <w:bidi/>
        <w:spacing w:after="0"/>
        <w:ind w:right="67"/>
        <w:jc w:val="center"/>
        <w:rPr>
          <w:rFonts w:ascii="Simplified Arabic" w:hAnsi="Simplified Arabic" w:cs="Simplified Arabic"/>
          <w:b/>
          <w:bCs/>
          <w:sz w:val="28"/>
          <w:szCs w:val="28"/>
          <w:lang w:bidi="ar-EG"/>
        </w:rPr>
      </w:pPr>
      <w:r w:rsidRPr="003F7BA7">
        <w:rPr>
          <w:rFonts w:ascii="Simplified Arabic" w:hAnsi="Simplified Arabic" w:cs="Simplified Arabic"/>
          <w:b/>
          <w:bCs/>
          <w:sz w:val="28"/>
          <w:szCs w:val="28"/>
          <w:rtl/>
          <w:lang w:bidi="ar-EG"/>
        </w:rPr>
        <w:t>عدد السكان بالمدن الجديدة حسب المحافظات ونسب السكان إلى إجمالي سكان المحافظة ورقم الجيل</w:t>
      </w:r>
    </w:p>
    <w:tbl>
      <w:tblPr>
        <w:tblStyle w:val="TableGrid0"/>
        <w:bidiVisual/>
        <w:tblW w:w="10589" w:type="dxa"/>
        <w:tblInd w:w="-705" w:type="dxa"/>
        <w:tblLook w:val="04A0" w:firstRow="1" w:lastRow="0" w:firstColumn="1" w:lastColumn="0" w:noHBand="0" w:noVBand="1"/>
      </w:tblPr>
      <w:tblGrid>
        <w:gridCol w:w="1101"/>
        <w:gridCol w:w="1362"/>
        <w:gridCol w:w="1745"/>
        <w:gridCol w:w="1080"/>
        <w:gridCol w:w="1350"/>
        <w:gridCol w:w="1170"/>
        <w:gridCol w:w="1277"/>
        <w:gridCol w:w="1504"/>
      </w:tblGrid>
      <w:tr w:rsidR="00586660" w14:paraId="18C181B6" w14:textId="77777777" w:rsidTr="00892646">
        <w:tc>
          <w:tcPr>
            <w:tcW w:w="1101" w:type="dxa"/>
            <w:vAlign w:val="center"/>
          </w:tcPr>
          <w:p w14:paraId="378A6FC0" w14:textId="12B51500"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المحافظات</w:t>
            </w:r>
          </w:p>
        </w:tc>
        <w:tc>
          <w:tcPr>
            <w:tcW w:w="1362" w:type="dxa"/>
            <w:vAlign w:val="center"/>
          </w:tcPr>
          <w:p w14:paraId="54EDE028" w14:textId="05AB557A"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عدد سكان المحافظة</w:t>
            </w:r>
          </w:p>
        </w:tc>
        <w:tc>
          <w:tcPr>
            <w:tcW w:w="1745" w:type="dxa"/>
            <w:vAlign w:val="center"/>
          </w:tcPr>
          <w:p w14:paraId="44BD3C57" w14:textId="5CFC988F"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المدينة</w:t>
            </w:r>
          </w:p>
        </w:tc>
        <w:tc>
          <w:tcPr>
            <w:tcW w:w="1080" w:type="dxa"/>
            <w:vAlign w:val="center"/>
          </w:tcPr>
          <w:p w14:paraId="2AC0BF55" w14:textId="617596F0" w:rsidR="005E74F6"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رقم</w:t>
            </w:r>
            <w:r w:rsidR="005E74F6" w:rsidRPr="004B5A1D">
              <w:rPr>
                <w:rFonts w:ascii="Simplified Arabic" w:hAnsi="Simplified Arabic" w:cs="Simplified Arabic"/>
                <w:b/>
                <w:bCs/>
                <w:sz w:val="20"/>
                <w:szCs w:val="20"/>
                <w:rtl/>
              </w:rPr>
              <w:t xml:space="preserve"> الجيل</w:t>
            </w:r>
          </w:p>
        </w:tc>
        <w:tc>
          <w:tcPr>
            <w:tcW w:w="1350" w:type="dxa"/>
            <w:vAlign w:val="center"/>
          </w:tcPr>
          <w:p w14:paraId="3F78DEAB" w14:textId="761EBC77"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 xml:space="preserve">عدد سكان </w:t>
            </w:r>
            <w:r w:rsidR="0092537A" w:rsidRPr="004B5A1D">
              <w:rPr>
                <w:rFonts w:ascii="Simplified Arabic" w:hAnsi="Simplified Arabic" w:cs="Simplified Arabic"/>
                <w:b/>
                <w:bCs/>
                <w:sz w:val="20"/>
                <w:szCs w:val="20"/>
                <w:rtl/>
              </w:rPr>
              <w:t xml:space="preserve">المدينة بالأف </w:t>
            </w:r>
          </w:p>
        </w:tc>
        <w:tc>
          <w:tcPr>
            <w:tcW w:w="1170" w:type="dxa"/>
            <w:vAlign w:val="center"/>
          </w:tcPr>
          <w:p w14:paraId="1B032834" w14:textId="3BA5C79E"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عد</w:t>
            </w:r>
            <w:r w:rsidR="00892646" w:rsidRPr="004B5A1D">
              <w:rPr>
                <w:rFonts w:ascii="Simplified Arabic" w:hAnsi="Simplified Arabic" w:cs="Simplified Arabic"/>
                <w:b/>
                <w:bCs/>
                <w:sz w:val="20"/>
                <w:szCs w:val="20"/>
                <w:rtl/>
              </w:rPr>
              <w:t>د ا</w:t>
            </w:r>
            <w:r w:rsidRPr="004B5A1D">
              <w:rPr>
                <w:rFonts w:ascii="Simplified Arabic" w:hAnsi="Simplified Arabic" w:cs="Simplified Arabic"/>
                <w:b/>
                <w:bCs/>
                <w:sz w:val="20"/>
                <w:szCs w:val="20"/>
                <w:rtl/>
              </w:rPr>
              <w:t>لسكان عند اكتمال النمو بالاف</w:t>
            </w:r>
          </w:p>
        </w:tc>
        <w:tc>
          <w:tcPr>
            <w:tcW w:w="1277" w:type="dxa"/>
            <w:vAlign w:val="center"/>
          </w:tcPr>
          <w:p w14:paraId="632A23D0" w14:textId="1BBED9E6"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 xml:space="preserve">نسبه السكان من </w:t>
            </w:r>
            <w:r w:rsidR="0092537A" w:rsidRPr="004B5A1D">
              <w:rPr>
                <w:rFonts w:ascii="Simplified Arabic" w:hAnsi="Simplified Arabic" w:cs="Simplified Arabic"/>
                <w:b/>
                <w:bCs/>
                <w:sz w:val="20"/>
                <w:szCs w:val="20"/>
                <w:rtl/>
              </w:rPr>
              <w:t>المدينة</w:t>
            </w:r>
            <w:r w:rsidRPr="004B5A1D">
              <w:rPr>
                <w:rFonts w:ascii="Simplified Arabic" w:hAnsi="Simplified Arabic" w:cs="Simplified Arabic"/>
                <w:b/>
                <w:bCs/>
                <w:sz w:val="20"/>
                <w:szCs w:val="20"/>
                <w:rtl/>
              </w:rPr>
              <w:t xml:space="preserve"> للمحافظة %</w:t>
            </w:r>
          </w:p>
        </w:tc>
        <w:tc>
          <w:tcPr>
            <w:tcW w:w="1504" w:type="dxa"/>
            <w:vAlign w:val="center"/>
          </w:tcPr>
          <w:p w14:paraId="62ACC2FE" w14:textId="6E281263"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 xml:space="preserve">نسبة الاستيعاب في </w:t>
            </w:r>
            <w:r w:rsidR="0081239A" w:rsidRPr="004B5A1D">
              <w:rPr>
                <w:rFonts w:ascii="Simplified Arabic" w:hAnsi="Simplified Arabic" w:cs="Simplified Arabic"/>
                <w:b/>
                <w:bCs/>
                <w:sz w:val="20"/>
                <w:szCs w:val="20"/>
                <w:rtl/>
              </w:rPr>
              <w:t>2021</w:t>
            </w:r>
          </w:p>
        </w:tc>
      </w:tr>
      <w:tr w:rsidR="00586660" w14:paraId="7ACD9B6B" w14:textId="77777777" w:rsidTr="00892646">
        <w:trPr>
          <w:trHeight w:val="1367"/>
        </w:trPr>
        <w:tc>
          <w:tcPr>
            <w:tcW w:w="1101" w:type="dxa"/>
            <w:vAlign w:val="center"/>
          </w:tcPr>
          <w:p w14:paraId="5299EB1F" w14:textId="4C8FD8FA"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القاهرة</w:t>
            </w:r>
          </w:p>
        </w:tc>
        <w:tc>
          <w:tcPr>
            <w:tcW w:w="1362" w:type="dxa"/>
            <w:vAlign w:val="center"/>
          </w:tcPr>
          <w:p w14:paraId="75DDF374" w14:textId="37E58985" w:rsidR="005E74F6"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10035666</w:t>
            </w:r>
          </w:p>
        </w:tc>
        <w:tc>
          <w:tcPr>
            <w:tcW w:w="1745" w:type="dxa"/>
            <w:vAlign w:val="center"/>
          </w:tcPr>
          <w:p w14:paraId="797B62F5" w14:textId="77777777"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القاهرة الجديدة</w:t>
            </w:r>
          </w:p>
          <w:p w14:paraId="511EFCDC" w14:textId="77777777"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الشروق</w:t>
            </w:r>
          </w:p>
          <w:p w14:paraId="4316DB4E" w14:textId="77777777"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بدر</w:t>
            </w:r>
          </w:p>
          <w:p w14:paraId="781AB99D" w14:textId="763BB161"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العاصمة الإدارية</w:t>
            </w:r>
          </w:p>
          <w:p w14:paraId="5ED19842" w14:textId="0BFFD757"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15 مايو</w:t>
            </w:r>
          </w:p>
        </w:tc>
        <w:tc>
          <w:tcPr>
            <w:tcW w:w="1080" w:type="dxa"/>
            <w:vAlign w:val="center"/>
          </w:tcPr>
          <w:p w14:paraId="71AB3A24" w14:textId="14097617" w:rsidR="005E74F6"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3</w:t>
            </w:r>
          </w:p>
          <w:p w14:paraId="3DBB1943" w14:textId="34D5ED84" w:rsidR="00ED39C7"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w:t>
            </w:r>
          </w:p>
          <w:p w14:paraId="1997FFE0" w14:textId="0E05BE78" w:rsidR="00ED39C7"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w:t>
            </w:r>
          </w:p>
          <w:p w14:paraId="6C23EB8B" w14:textId="4A03FA77" w:rsidR="00ED39C7"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4</w:t>
            </w:r>
          </w:p>
          <w:p w14:paraId="29CB0434" w14:textId="23EAD53F" w:rsidR="00ED39C7"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w:t>
            </w:r>
          </w:p>
        </w:tc>
        <w:tc>
          <w:tcPr>
            <w:tcW w:w="1350" w:type="dxa"/>
            <w:vAlign w:val="center"/>
          </w:tcPr>
          <w:p w14:paraId="619AEC9C" w14:textId="143119B8" w:rsidR="004464BD" w:rsidRPr="004B5A1D" w:rsidRDefault="004464BD"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2.457</w:t>
            </w:r>
          </w:p>
          <w:p w14:paraId="71DF451F" w14:textId="3AB45E51" w:rsidR="004464BD" w:rsidRPr="004B5A1D" w:rsidRDefault="004464BD"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341</w:t>
            </w:r>
          </w:p>
          <w:p w14:paraId="5E5AE867" w14:textId="3493254A" w:rsidR="004464BD" w:rsidRPr="004B5A1D" w:rsidRDefault="004464BD"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197</w:t>
            </w:r>
          </w:p>
          <w:p w14:paraId="5D074501" w14:textId="782F860A" w:rsidR="004464BD" w:rsidRPr="004B5A1D" w:rsidRDefault="004464BD"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0</w:t>
            </w:r>
          </w:p>
          <w:p w14:paraId="6C6D0BC4" w14:textId="0C0A55E3" w:rsidR="004464BD" w:rsidRPr="004B5A1D" w:rsidRDefault="004464BD"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310</w:t>
            </w:r>
          </w:p>
        </w:tc>
        <w:tc>
          <w:tcPr>
            <w:tcW w:w="1170" w:type="dxa"/>
            <w:vAlign w:val="center"/>
          </w:tcPr>
          <w:p w14:paraId="5F2B6326" w14:textId="38DD31F0" w:rsidR="00304EBA"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6000</w:t>
            </w:r>
          </w:p>
          <w:p w14:paraId="60303301" w14:textId="77777777" w:rsidR="00304EBA" w:rsidRPr="004B5A1D" w:rsidRDefault="00304EB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500</w:t>
            </w:r>
          </w:p>
          <w:p w14:paraId="3564F92D" w14:textId="77777777" w:rsidR="00304EBA" w:rsidRPr="004B5A1D" w:rsidRDefault="00304EB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840</w:t>
            </w:r>
          </w:p>
          <w:p w14:paraId="2684A13F" w14:textId="77777777" w:rsidR="0092537A" w:rsidRPr="004B5A1D" w:rsidRDefault="0092537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6000</w:t>
            </w:r>
          </w:p>
          <w:p w14:paraId="2E6945FB" w14:textId="17A38169" w:rsidR="0092537A" w:rsidRPr="004B5A1D" w:rsidRDefault="0092537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900</w:t>
            </w:r>
          </w:p>
        </w:tc>
        <w:tc>
          <w:tcPr>
            <w:tcW w:w="1277" w:type="dxa"/>
            <w:vAlign w:val="center"/>
          </w:tcPr>
          <w:p w14:paraId="318CA21F" w14:textId="77777777" w:rsidR="005E74F6" w:rsidRPr="004B5A1D" w:rsidRDefault="0092537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24.4</w:t>
            </w:r>
          </w:p>
          <w:p w14:paraId="1A340EE7" w14:textId="77777777" w:rsidR="0092537A" w:rsidRPr="004B5A1D" w:rsidRDefault="0092537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3.4</w:t>
            </w:r>
          </w:p>
          <w:p w14:paraId="11F21AF9" w14:textId="77777777" w:rsidR="0092537A" w:rsidRPr="004B5A1D" w:rsidRDefault="0092537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1.96</w:t>
            </w:r>
          </w:p>
          <w:p w14:paraId="1AE73C86" w14:textId="77777777" w:rsidR="0092537A" w:rsidRPr="004B5A1D" w:rsidRDefault="0092537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0</w:t>
            </w:r>
          </w:p>
          <w:p w14:paraId="17AE77B1" w14:textId="0CFEEF2C" w:rsidR="0092537A" w:rsidRPr="004B5A1D" w:rsidRDefault="0092537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3.1</w:t>
            </w:r>
          </w:p>
        </w:tc>
        <w:tc>
          <w:tcPr>
            <w:tcW w:w="1504" w:type="dxa"/>
            <w:vAlign w:val="center"/>
          </w:tcPr>
          <w:p w14:paraId="0FCD1BB2" w14:textId="77777777" w:rsidR="005E74F6"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40.9</w:t>
            </w:r>
          </w:p>
          <w:p w14:paraId="1F65E913" w14:textId="77777777" w:rsidR="0081239A"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68,2</w:t>
            </w:r>
          </w:p>
          <w:p w14:paraId="37D5B9A1" w14:textId="77777777" w:rsidR="0081239A"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23.4</w:t>
            </w:r>
          </w:p>
          <w:p w14:paraId="50EDDD5E" w14:textId="77777777" w:rsidR="0081239A"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0</w:t>
            </w:r>
          </w:p>
          <w:p w14:paraId="1B327C0C" w14:textId="50525084" w:rsidR="0081239A"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34.4</w:t>
            </w:r>
          </w:p>
        </w:tc>
      </w:tr>
      <w:tr w:rsidR="00586660" w14:paraId="70EA28E6" w14:textId="77777777" w:rsidTr="00892646">
        <w:tc>
          <w:tcPr>
            <w:tcW w:w="1101" w:type="dxa"/>
            <w:vAlign w:val="center"/>
          </w:tcPr>
          <w:p w14:paraId="3CD04784" w14:textId="6B10D1DE"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الإسكندرية</w:t>
            </w:r>
          </w:p>
        </w:tc>
        <w:tc>
          <w:tcPr>
            <w:tcW w:w="1362" w:type="dxa"/>
            <w:vAlign w:val="center"/>
          </w:tcPr>
          <w:p w14:paraId="1D545F4F" w14:textId="2826E5D4" w:rsidR="005E74F6"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5438025</w:t>
            </w:r>
          </w:p>
        </w:tc>
        <w:tc>
          <w:tcPr>
            <w:tcW w:w="1745" w:type="dxa"/>
            <w:vAlign w:val="center"/>
          </w:tcPr>
          <w:p w14:paraId="48D910B2" w14:textId="7F5026C2" w:rsidR="005E74F6" w:rsidRPr="004B5A1D" w:rsidRDefault="005E74F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برج العرب الجديدة</w:t>
            </w:r>
          </w:p>
        </w:tc>
        <w:tc>
          <w:tcPr>
            <w:tcW w:w="1080" w:type="dxa"/>
            <w:vAlign w:val="center"/>
          </w:tcPr>
          <w:p w14:paraId="4A6262F1" w14:textId="0303A86F" w:rsidR="005E74F6"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w:t>
            </w:r>
          </w:p>
        </w:tc>
        <w:tc>
          <w:tcPr>
            <w:tcW w:w="1350" w:type="dxa"/>
            <w:vAlign w:val="center"/>
          </w:tcPr>
          <w:p w14:paraId="3B7A8F11" w14:textId="585CFE0E" w:rsidR="005E74F6" w:rsidRPr="004B5A1D" w:rsidRDefault="00304EB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170</w:t>
            </w:r>
          </w:p>
        </w:tc>
        <w:tc>
          <w:tcPr>
            <w:tcW w:w="1170" w:type="dxa"/>
            <w:vAlign w:val="center"/>
          </w:tcPr>
          <w:p w14:paraId="67CF5F02" w14:textId="7239E6DC" w:rsidR="005E74F6"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570</w:t>
            </w:r>
          </w:p>
        </w:tc>
        <w:tc>
          <w:tcPr>
            <w:tcW w:w="1277" w:type="dxa"/>
            <w:vAlign w:val="center"/>
          </w:tcPr>
          <w:p w14:paraId="197CB5C8" w14:textId="6F034C6C" w:rsidR="0081239A"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3.1</w:t>
            </w:r>
          </w:p>
        </w:tc>
        <w:tc>
          <w:tcPr>
            <w:tcW w:w="1504" w:type="dxa"/>
            <w:vAlign w:val="center"/>
          </w:tcPr>
          <w:p w14:paraId="60567C44" w14:textId="692222B9" w:rsidR="005E74F6"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34</w:t>
            </w:r>
          </w:p>
        </w:tc>
      </w:tr>
      <w:tr w:rsidR="00586660" w14:paraId="3D713BF2" w14:textId="77777777" w:rsidTr="00892646">
        <w:tc>
          <w:tcPr>
            <w:tcW w:w="1101" w:type="dxa"/>
            <w:vAlign w:val="center"/>
          </w:tcPr>
          <w:p w14:paraId="622FE47B" w14:textId="40EBDD15" w:rsidR="005E74F6" w:rsidRPr="004B5A1D" w:rsidRDefault="00CB6929"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الجيزة</w:t>
            </w:r>
          </w:p>
        </w:tc>
        <w:tc>
          <w:tcPr>
            <w:tcW w:w="1362" w:type="dxa"/>
            <w:vAlign w:val="center"/>
          </w:tcPr>
          <w:p w14:paraId="625D364C" w14:textId="338D4B2B" w:rsidR="005E74F6" w:rsidRPr="004B5A1D" w:rsidRDefault="002F5C02"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8906526</w:t>
            </w:r>
          </w:p>
        </w:tc>
        <w:tc>
          <w:tcPr>
            <w:tcW w:w="1745" w:type="dxa"/>
            <w:vAlign w:val="center"/>
          </w:tcPr>
          <w:p w14:paraId="6EAD68B4" w14:textId="68493B86" w:rsidR="005E74F6" w:rsidRPr="004B5A1D" w:rsidRDefault="00CB6929"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6 أكتوبر</w:t>
            </w:r>
          </w:p>
          <w:p w14:paraId="2CF8E5DD" w14:textId="48059AA9" w:rsidR="00CB6929" w:rsidRPr="004B5A1D" w:rsidRDefault="00CB6929"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الشيخ زايد</w:t>
            </w:r>
          </w:p>
        </w:tc>
        <w:tc>
          <w:tcPr>
            <w:tcW w:w="1080" w:type="dxa"/>
            <w:vAlign w:val="center"/>
          </w:tcPr>
          <w:p w14:paraId="6CD2B482" w14:textId="77777777" w:rsidR="005E74F6"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w:t>
            </w:r>
          </w:p>
          <w:p w14:paraId="63972A79" w14:textId="6A63DC5B" w:rsidR="00ED39C7"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w:t>
            </w:r>
          </w:p>
        </w:tc>
        <w:tc>
          <w:tcPr>
            <w:tcW w:w="1350" w:type="dxa"/>
            <w:vAlign w:val="center"/>
          </w:tcPr>
          <w:p w14:paraId="24EB6200" w14:textId="028B4AE9" w:rsidR="005E74F6" w:rsidRPr="004B5A1D" w:rsidRDefault="00304EB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1500</w:t>
            </w:r>
          </w:p>
          <w:p w14:paraId="39453FF8" w14:textId="34C58EBB" w:rsidR="00304EBA" w:rsidRPr="004B5A1D" w:rsidRDefault="00304EB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234</w:t>
            </w:r>
          </w:p>
        </w:tc>
        <w:tc>
          <w:tcPr>
            <w:tcW w:w="1170" w:type="dxa"/>
            <w:vAlign w:val="center"/>
          </w:tcPr>
          <w:p w14:paraId="7BF003EE" w14:textId="77777777" w:rsidR="005E74F6" w:rsidRPr="004B5A1D" w:rsidRDefault="0092537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6200</w:t>
            </w:r>
          </w:p>
          <w:p w14:paraId="30B3E908" w14:textId="4AF09881" w:rsidR="0092537A" w:rsidRPr="004B5A1D" w:rsidRDefault="0092537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675</w:t>
            </w:r>
          </w:p>
        </w:tc>
        <w:tc>
          <w:tcPr>
            <w:tcW w:w="1277" w:type="dxa"/>
            <w:vAlign w:val="center"/>
          </w:tcPr>
          <w:p w14:paraId="73670C5D" w14:textId="28F66D15" w:rsidR="0081239A" w:rsidRPr="004B5A1D" w:rsidRDefault="006B0F6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16.8</w:t>
            </w:r>
          </w:p>
          <w:p w14:paraId="00FFACE1" w14:textId="67A5889C" w:rsidR="006B0F6A" w:rsidRPr="004B5A1D" w:rsidRDefault="006B0F6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2.6</w:t>
            </w:r>
          </w:p>
        </w:tc>
        <w:tc>
          <w:tcPr>
            <w:tcW w:w="1504" w:type="dxa"/>
            <w:vAlign w:val="center"/>
          </w:tcPr>
          <w:p w14:paraId="65F595E3" w14:textId="77777777" w:rsidR="005E74F6"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24.2</w:t>
            </w:r>
          </w:p>
          <w:p w14:paraId="6B97E676" w14:textId="530F0CA9" w:rsidR="0081239A"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34.6</w:t>
            </w:r>
          </w:p>
        </w:tc>
      </w:tr>
      <w:tr w:rsidR="00586660" w14:paraId="3160F3FA" w14:textId="77777777" w:rsidTr="00892646">
        <w:tc>
          <w:tcPr>
            <w:tcW w:w="1101" w:type="dxa"/>
            <w:vAlign w:val="center"/>
          </w:tcPr>
          <w:p w14:paraId="73F43756" w14:textId="6E8E4430" w:rsidR="005E74F6" w:rsidRPr="004B5A1D" w:rsidRDefault="00CB6929"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الشرقية</w:t>
            </w:r>
          </w:p>
        </w:tc>
        <w:tc>
          <w:tcPr>
            <w:tcW w:w="1362" w:type="dxa"/>
            <w:vAlign w:val="center"/>
          </w:tcPr>
          <w:p w14:paraId="7AFBE423" w14:textId="042D4CA6" w:rsidR="005E74F6"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7</w:t>
            </w:r>
            <w:r w:rsidR="004A2DAE" w:rsidRPr="004B5A1D">
              <w:rPr>
                <w:rFonts w:ascii="Simplified Arabic" w:hAnsi="Simplified Arabic" w:cs="Simplified Arabic"/>
                <w:b/>
                <w:bCs/>
                <w:sz w:val="20"/>
                <w:szCs w:val="20"/>
                <w:rtl/>
              </w:rPr>
              <w:t>6</w:t>
            </w:r>
            <w:r w:rsidRPr="004B5A1D">
              <w:rPr>
                <w:rFonts w:ascii="Simplified Arabic" w:hAnsi="Simplified Arabic" w:cs="Simplified Arabic"/>
                <w:b/>
                <w:bCs/>
                <w:sz w:val="20"/>
                <w:szCs w:val="20"/>
                <w:rtl/>
              </w:rPr>
              <w:t>36832</w:t>
            </w:r>
          </w:p>
        </w:tc>
        <w:tc>
          <w:tcPr>
            <w:tcW w:w="1745" w:type="dxa"/>
            <w:vAlign w:val="center"/>
          </w:tcPr>
          <w:p w14:paraId="5A043790" w14:textId="77777777" w:rsidR="005E74F6" w:rsidRPr="004B5A1D" w:rsidRDefault="00CB6929"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العاشر من رمضان</w:t>
            </w:r>
          </w:p>
          <w:p w14:paraId="2C6C0355" w14:textId="65A7A3B8" w:rsidR="00CB6929" w:rsidRPr="004B5A1D" w:rsidRDefault="00CB6929"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الصالحية الجديدة</w:t>
            </w:r>
          </w:p>
        </w:tc>
        <w:tc>
          <w:tcPr>
            <w:tcW w:w="1080" w:type="dxa"/>
            <w:vAlign w:val="center"/>
          </w:tcPr>
          <w:p w14:paraId="2F50D49B" w14:textId="428C1372" w:rsidR="00ED39C7"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w:t>
            </w:r>
          </w:p>
          <w:p w14:paraId="46C8AE04" w14:textId="68BA97BB" w:rsidR="00ED39C7"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w:t>
            </w:r>
          </w:p>
        </w:tc>
        <w:tc>
          <w:tcPr>
            <w:tcW w:w="1350" w:type="dxa"/>
            <w:vAlign w:val="center"/>
          </w:tcPr>
          <w:p w14:paraId="4DEF73D6" w14:textId="1A017DB8" w:rsidR="00304EBA" w:rsidRPr="004B5A1D" w:rsidRDefault="00304EB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850</w:t>
            </w:r>
          </w:p>
          <w:p w14:paraId="1BC8BD00" w14:textId="43015FAD" w:rsidR="00304EBA" w:rsidRPr="004B5A1D" w:rsidRDefault="00304EB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60</w:t>
            </w:r>
          </w:p>
        </w:tc>
        <w:tc>
          <w:tcPr>
            <w:tcW w:w="1170" w:type="dxa"/>
            <w:vAlign w:val="center"/>
          </w:tcPr>
          <w:p w14:paraId="7850C937" w14:textId="77777777" w:rsidR="005E74F6" w:rsidRPr="004B5A1D" w:rsidRDefault="0092537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2100</w:t>
            </w:r>
          </w:p>
          <w:p w14:paraId="7F0771E7" w14:textId="5E693C6D" w:rsidR="0092537A" w:rsidRPr="004B5A1D" w:rsidRDefault="0092537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120</w:t>
            </w:r>
          </w:p>
        </w:tc>
        <w:tc>
          <w:tcPr>
            <w:tcW w:w="1277" w:type="dxa"/>
            <w:vAlign w:val="center"/>
          </w:tcPr>
          <w:p w14:paraId="4AC4C847" w14:textId="1C9E7600" w:rsidR="005E74F6" w:rsidRPr="004B5A1D" w:rsidRDefault="006B0F6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11.1</w:t>
            </w:r>
          </w:p>
          <w:p w14:paraId="5BA9A101" w14:textId="761C9877" w:rsidR="0081239A" w:rsidRPr="004B5A1D" w:rsidRDefault="006B0F6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0.8</w:t>
            </w:r>
          </w:p>
        </w:tc>
        <w:tc>
          <w:tcPr>
            <w:tcW w:w="1504" w:type="dxa"/>
            <w:vAlign w:val="center"/>
          </w:tcPr>
          <w:p w14:paraId="6732E645" w14:textId="77777777" w:rsidR="005E74F6"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40.5</w:t>
            </w:r>
          </w:p>
          <w:p w14:paraId="15928765" w14:textId="1CE76943" w:rsidR="0081239A"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50</w:t>
            </w:r>
          </w:p>
        </w:tc>
      </w:tr>
      <w:tr w:rsidR="00586660" w14:paraId="18B84A01" w14:textId="77777777" w:rsidTr="00892646">
        <w:tc>
          <w:tcPr>
            <w:tcW w:w="1101" w:type="dxa"/>
            <w:vAlign w:val="center"/>
          </w:tcPr>
          <w:p w14:paraId="6F7C7FD4" w14:textId="31D9D3A3" w:rsidR="005E74F6" w:rsidRPr="004B5A1D" w:rsidRDefault="00CB6929"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المنوفية</w:t>
            </w:r>
          </w:p>
        </w:tc>
        <w:tc>
          <w:tcPr>
            <w:tcW w:w="1362" w:type="dxa"/>
            <w:vAlign w:val="center"/>
          </w:tcPr>
          <w:p w14:paraId="1640E932" w14:textId="7A4406D2" w:rsidR="005E74F6"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4</w:t>
            </w:r>
            <w:r w:rsidR="004A2DAE" w:rsidRPr="004B5A1D">
              <w:rPr>
                <w:rFonts w:ascii="Simplified Arabic" w:hAnsi="Simplified Arabic" w:cs="Simplified Arabic"/>
                <w:b/>
                <w:bCs/>
                <w:sz w:val="20"/>
                <w:szCs w:val="20"/>
                <w:rtl/>
              </w:rPr>
              <w:t>6</w:t>
            </w:r>
            <w:r w:rsidRPr="004B5A1D">
              <w:rPr>
                <w:rFonts w:ascii="Simplified Arabic" w:hAnsi="Simplified Arabic" w:cs="Simplified Arabic"/>
                <w:b/>
                <w:bCs/>
                <w:sz w:val="20"/>
                <w:szCs w:val="20"/>
                <w:rtl/>
              </w:rPr>
              <w:t>20494</w:t>
            </w:r>
          </w:p>
        </w:tc>
        <w:tc>
          <w:tcPr>
            <w:tcW w:w="1745" w:type="dxa"/>
            <w:vAlign w:val="center"/>
          </w:tcPr>
          <w:p w14:paraId="533EDC55" w14:textId="6F3F9D24" w:rsidR="005E74F6" w:rsidRPr="004B5A1D" w:rsidRDefault="00CB6929"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السادات</w:t>
            </w:r>
          </w:p>
        </w:tc>
        <w:tc>
          <w:tcPr>
            <w:tcW w:w="1080" w:type="dxa"/>
            <w:vAlign w:val="center"/>
          </w:tcPr>
          <w:p w14:paraId="2D97996C" w14:textId="595BE10F" w:rsidR="005E74F6"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w:t>
            </w:r>
          </w:p>
        </w:tc>
        <w:tc>
          <w:tcPr>
            <w:tcW w:w="1350" w:type="dxa"/>
            <w:vAlign w:val="center"/>
          </w:tcPr>
          <w:p w14:paraId="2BE59755" w14:textId="0A6E6BEA" w:rsidR="005E74F6" w:rsidRPr="004B5A1D" w:rsidRDefault="0092537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color w:val="111111"/>
                <w:sz w:val="20"/>
                <w:szCs w:val="20"/>
                <w:shd w:val="clear" w:color="auto" w:fill="FFFFFF"/>
                <w:rtl/>
              </w:rPr>
              <w:t>380</w:t>
            </w:r>
          </w:p>
        </w:tc>
        <w:tc>
          <w:tcPr>
            <w:tcW w:w="1170" w:type="dxa"/>
            <w:vAlign w:val="center"/>
          </w:tcPr>
          <w:p w14:paraId="21EB5C37" w14:textId="19D9B0B2" w:rsidR="005E74F6" w:rsidRPr="004B5A1D" w:rsidRDefault="0092537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1500</w:t>
            </w:r>
          </w:p>
        </w:tc>
        <w:tc>
          <w:tcPr>
            <w:tcW w:w="1277" w:type="dxa"/>
            <w:vAlign w:val="center"/>
          </w:tcPr>
          <w:p w14:paraId="5D3D76A1" w14:textId="68255D20" w:rsidR="005E74F6" w:rsidRPr="004B5A1D" w:rsidRDefault="006B0F6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8.2</w:t>
            </w:r>
          </w:p>
        </w:tc>
        <w:tc>
          <w:tcPr>
            <w:tcW w:w="1504" w:type="dxa"/>
            <w:vAlign w:val="center"/>
          </w:tcPr>
          <w:p w14:paraId="19FCF7BA" w14:textId="68DD851C" w:rsidR="005E74F6"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25.3</w:t>
            </w:r>
          </w:p>
        </w:tc>
      </w:tr>
      <w:tr w:rsidR="00586660" w14:paraId="27E97E30" w14:textId="77777777" w:rsidTr="00892646">
        <w:trPr>
          <w:trHeight w:val="233"/>
        </w:trPr>
        <w:tc>
          <w:tcPr>
            <w:tcW w:w="1101" w:type="dxa"/>
            <w:vAlign w:val="center"/>
          </w:tcPr>
          <w:p w14:paraId="70FBBB03" w14:textId="594BA03C" w:rsidR="005E74F6" w:rsidRPr="004B5A1D" w:rsidRDefault="00CB6929"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البحيرة</w:t>
            </w:r>
          </w:p>
        </w:tc>
        <w:tc>
          <w:tcPr>
            <w:tcW w:w="1362" w:type="dxa"/>
            <w:vAlign w:val="center"/>
          </w:tcPr>
          <w:p w14:paraId="04425A34" w14:textId="27030415" w:rsidR="005E74F6" w:rsidRPr="004B5A1D" w:rsidRDefault="002F5C02"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6</w:t>
            </w:r>
            <w:r w:rsidR="004A2DAE" w:rsidRPr="004B5A1D">
              <w:rPr>
                <w:rFonts w:ascii="Simplified Arabic" w:hAnsi="Simplified Arabic" w:cs="Simplified Arabic"/>
                <w:b/>
                <w:bCs/>
                <w:sz w:val="20"/>
                <w:szCs w:val="20"/>
                <w:rtl/>
              </w:rPr>
              <w:t>6</w:t>
            </w:r>
            <w:r w:rsidRPr="004B5A1D">
              <w:rPr>
                <w:rFonts w:ascii="Simplified Arabic" w:hAnsi="Simplified Arabic" w:cs="Simplified Arabic"/>
                <w:b/>
                <w:bCs/>
                <w:sz w:val="20"/>
                <w:szCs w:val="20"/>
                <w:rtl/>
              </w:rPr>
              <w:t>32274</w:t>
            </w:r>
          </w:p>
        </w:tc>
        <w:tc>
          <w:tcPr>
            <w:tcW w:w="1745" w:type="dxa"/>
            <w:vAlign w:val="center"/>
          </w:tcPr>
          <w:p w14:paraId="611A0CBB" w14:textId="77777777" w:rsidR="005E74F6" w:rsidRPr="004B5A1D" w:rsidRDefault="00CB6929"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النوبارية الجديدة</w:t>
            </w:r>
          </w:p>
          <w:p w14:paraId="008B36F7" w14:textId="1C55F2A6" w:rsidR="00CB6929" w:rsidRPr="004B5A1D" w:rsidRDefault="00CB6929"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رشيد الجديدة</w:t>
            </w:r>
          </w:p>
        </w:tc>
        <w:tc>
          <w:tcPr>
            <w:tcW w:w="1080" w:type="dxa"/>
            <w:vAlign w:val="center"/>
          </w:tcPr>
          <w:p w14:paraId="4BBCF978" w14:textId="68064E22" w:rsidR="00ED39C7"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w:t>
            </w:r>
          </w:p>
          <w:p w14:paraId="77C84C70" w14:textId="2BBB420B" w:rsidR="00ED39C7"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4</w:t>
            </w:r>
          </w:p>
        </w:tc>
        <w:tc>
          <w:tcPr>
            <w:tcW w:w="1350" w:type="dxa"/>
            <w:vAlign w:val="center"/>
          </w:tcPr>
          <w:p w14:paraId="049E8D8B" w14:textId="1D709BA7" w:rsidR="00304EBA" w:rsidRPr="004B5A1D" w:rsidRDefault="00304EB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35</w:t>
            </w:r>
          </w:p>
          <w:p w14:paraId="5A29530F" w14:textId="57F40036" w:rsidR="00304EBA" w:rsidRPr="004B5A1D" w:rsidRDefault="00304EB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0</w:t>
            </w:r>
          </w:p>
        </w:tc>
        <w:tc>
          <w:tcPr>
            <w:tcW w:w="1170" w:type="dxa"/>
            <w:vAlign w:val="center"/>
          </w:tcPr>
          <w:p w14:paraId="247BC5A2" w14:textId="3B5990A6" w:rsidR="0092537A" w:rsidRPr="004B5A1D" w:rsidRDefault="00304EB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125</w:t>
            </w:r>
          </w:p>
          <w:p w14:paraId="7E643AE4" w14:textId="4F5C5D54" w:rsidR="00304EBA" w:rsidRPr="004B5A1D" w:rsidRDefault="0092537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0</w:t>
            </w:r>
          </w:p>
        </w:tc>
        <w:tc>
          <w:tcPr>
            <w:tcW w:w="1277" w:type="dxa"/>
            <w:vAlign w:val="center"/>
          </w:tcPr>
          <w:p w14:paraId="1EC492AB" w14:textId="3B1660C6" w:rsidR="005E74F6"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0.5</w:t>
            </w:r>
          </w:p>
          <w:p w14:paraId="663431DD" w14:textId="1428079F" w:rsidR="0081239A"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0</w:t>
            </w:r>
          </w:p>
        </w:tc>
        <w:tc>
          <w:tcPr>
            <w:tcW w:w="1504" w:type="dxa"/>
            <w:vAlign w:val="center"/>
          </w:tcPr>
          <w:p w14:paraId="3A366652" w14:textId="77777777" w:rsidR="005E74F6"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28</w:t>
            </w:r>
          </w:p>
          <w:p w14:paraId="7B69E0FF" w14:textId="54001A8D" w:rsidR="0081239A"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0</w:t>
            </w:r>
          </w:p>
        </w:tc>
      </w:tr>
      <w:tr w:rsidR="00586660" w14:paraId="6768CDDF" w14:textId="77777777" w:rsidTr="00892646">
        <w:trPr>
          <w:trHeight w:val="233"/>
        </w:trPr>
        <w:tc>
          <w:tcPr>
            <w:tcW w:w="1101" w:type="dxa"/>
            <w:vAlign w:val="center"/>
          </w:tcPr>
          <w:p w14:paraId="760A2649" w14:textId="00AFFF6D" w:rsidR="00CB6929" w:rsidRPr="004B5A1D" w:rsidRDefault="00CB6929"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القليوبية</w:t>
            </w:r>
          </w:p>
        </w:tc>
        <w:tc>
          <w:tcPr>
            <w:tcW w:w="1362" w:type="dxa"/>
            <w:vAlign w:val="center"/>
          </w:tcPr>
          <w:p w14:paraId="7E6BC35D" w14:textId="2790F4C6" w:rsidR="00CB6929"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5</w:t>
            </w:r>
            <w:r w:rsidR="004A2DAE" w:rsidRPr="004B5A1D">
              <w:rPr>
                <w:rFonts w:ascii="Simplified Arabic" w:hAnsi="Simplified Arabic" w:cs="Simplified Arabic"/>
                <w:b/>
                <w:bCs/>
                <w:sz w:val="20"/>
                <w:szCs w:val="20"/>
                <w:rtl/>
              </w:rPr>
              <w:t>9</w:t>
            </w:r>
            <w:r w:rsidRPr="004B5A1D">
              <w:rPr>
                <w:rFonts w:ascii="Simplified Arabic" w:hAnsi="Simplified Arabic" w:cs="Simplified Arabic"/>
                <w:b/>
                <w:bCs/>
                <w:sz w:val="20"/>
                <w:szCs w:val="20"/>
                <w:rtl/>
              </w:rPr>
              <w:t>82062</w:t>
            </w:r>
          </w:p>
        </w:tc>
        <w:tc>
          <w:tcPr>
            <w:tcW w:w="1745" w:type="dxa"/>
            <w:vAlign w:val="center"/>
          </w:tcPr>
          <w:p w14:paraId="0732C8F0" w14:textId="26EC5E9E" w:rsidR="00CB6929" w:rsidRPr="004B5A1D" w:rsidRDefault="00CB6929"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العبور</w:t>
            </w:r>
          </w:p>
        </w:tc>
        <w:tc>
          <w:tcPr>
            <w:tcW w:w="1080" w:type="dxa"/>
            <w:vAlign w:val="center"/>
          </w:tcPr>
          <w:p w14:paraId="4253664B" w14:textId="0D68A916" w:rsidR="00CB6929" w:rsidRPr="004B5A1D" w:rsidRDefault="00ED39C7"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w:t>
            </w:r>
          </w:p>
        </w:tc>
        <w:tc>
          <w:tcPr>
            <w:tcW w:w="1350" w:type="dxa"/>
            <w:vAlign w:val="center"/>
          </w:tcPr>
          <w:p w14:paraId="1488338D" w14:textId="0410137D" w:rsidR="00CB6929" w:rsidRPr="004B5A1D" w:rsidRDefault="00304EB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661</w:t>
            </w:r>
          </w:p>
        </w:tc>
        <w:tc>
          <w:tcPr>
            <w:tcW w:w="1170" w:type="dxa"/>
            <w:vAlign w:val="center"/>
          </w:tcPr>
          <w:p w14:paraId="482E55B4" w14:textId="610BE339" w:rsidR="00CB6929" w:rsidRPr="004B5A1D" w:rsidRDefault="00304EB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1054.5</w:t>
            </w:r>
          </w:p>
        </w:tc>
        <w:tc>
          <w:tcPr>
            <w:tcW w:w="1277" w:type="dxa"/>
            <w:vAlign w:val="center"/>
          </w:tcPr>
          <w:p w14:paraId="349ABE0C" w14:textId="4B9288EA" w:rsidR="00CB6929"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11.1</w:t>
            </w:r>
          </w:p>
        </w:tc>
        <w:tc>
          <w:tcPr>
            <w:tcW w:w="1504" w:type="dxa"/>
            <w:vAlign w:val="center"/>
          </w:tcPr>
          <w:p w14:paraId="2F799C2A" w14:textId="07D8818D" w:rsidR="00CB6929" w:rsidRPr="004B5A1D" w:rsidRDefault="0081239A"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62.9</w:t>
            </w:r>
          </w:p>
        </w:tc>
      </w:tr>
      <w:tr w:rsidR="005C40C1" w14:paraId="74A5EC09" w14:textId="77777777" w:rsidTr="00892646">
        <w:trPr>
          <w:trHeight w:val="233"/>
        </w:trPr>
        <w:tc>
          <w:tcPr>
            <w:tcW w:w="1101" w:type="dxa"/>
            <w:vAlign w:val="center"/>
          </w:tcPr>
          <w:p w14:paraId="6B844DC8" w14:textId="01633C35" w:rsidR="005C40C1" w:rsidRPr="004B5A1D" w:rsidRDefault="005C40C1"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إجمالي</w:t>
            </w:r>
          </w:p>
        </w:tc>
        <w:tc>
          <w:tcPr>
            <w:tcW w:w="1362" w:type="dxa"/>
            <w:vAlign w:val="center"/>
          </w:tcPr>
          <w:p w14:paraId="4DA8EDE3" w14:textId="4AFFECF7" w:rsidR="005C40C1" w:rsidRPr="004B5A1D" w:rsidRDefault="005C40C1"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49251732</w:t>
            </w:r>
          </w:p>
        </w:tc>
        <w:tc>
          <w:tcPr>
            <w:tcW w:w="1745" w:type="dxa"/>
            <w:vAlign w:val="center"/>
          </w:tcPr>
          <w:p w14:paraId="64BAFD99" w14:textId="77777777" w:rsidR="005C40C1" w:rsidRPr="004B5A1D" w:rsidRDefault="005C40C1" w:rsidP="004B5A1D">
            <w:pPr>
              <w:bidi/>
              <w:spacing w:line="0" w:lineRule="atLeast"/>
              <w:ind w:right="67"/>
              <w:jc w:val="center"/>
              <w:rPr>
                <w:rFonts w:ascii="Simplified Arabic" w:hAnsi="Simplified Arabic" w:cs="Simplified Arabic"/>
                <w:b/>
                <w:bCs/>
                <w:sz w:val="20"/>
                <w:szCs w:val="20"/>
                <w:rtl/>
              </w:rPr>
            </w:pPr>
          </w:p>
        </w:tc>
        <w:tc>
          <w:tcPr>
            <w:tcW w:w="1080" w:type="dxa"/>
            <w:vAlign w:val="center"/>
          </w:tcPr>
          <w:p w14:paraId="749FB224" w14:textId="1E7EBB65" w:rsidR="005C40C1" w:rsidRPr="004B5A1D" w:rsidRDefault="005C40C1"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إجمالي</w:t>
            </w:r>
          </w:p>
        </w:tc>
        <w:tc>
          <w:tcPr>
            <w:tcW w:w="1350" w:type="dxa"/>
            <w:vAlign w:val="center"/>
          </w:tcPr>
          <w:p w14:paraId="2D820DEF" w14:textId="5DFDCFDF" w:rsidR="005C40C1" w:rsidRPr="004B5A1D" w:rsidRDefault="005C40C1"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7195000</w:t>
            </w:r>
          </w:p>
        </w:tc>
        <w:tc>
          <w:tcPr>
            <w:tcW w:w="1170" w:type="dxa"/>
            <w:vAlign w:val="center"/>
          </w:tcPr>
          <w:p w14:paraId="715D513A" w14:textId="0B95A124" w:rsidR="005C40C1" w:rsidRPr="004B5A1D" w:rsidRDefault="00892646" w:rsidP="004B5A1D">
            <w:pPr>
              <w:bidi/>
              <w:spacing w:line="0" w:lineRule="atLeast"/>
              <w:ind w:right="67"/>
              <w:jc w:val="center"/>
              <w:rPr>
                <w:rFonts w:ascii="Simplified Arabic" w:hAnsi="Simplified Arabic" w:cs="Simplified Arabic"/>
                <w:b/>
                <w:bCs/>
                <w:sz w:val="20"/>
                <w:szCs w:val="20"/>
                <w:rtl/>
              </w:rPr>
            </w:pPr>
            <w:r w:rsidRPr="004B5A1D">
              <w:rPr>
                <w:rFonts w:ascii="Simplified Arabic" w:hAnsi="Simplified Arabic" w:cs="Simplified Arabic"/>
                <w:b/>
                <w:bCs/>
                <w:sz w:val="20"/>
                <w:szCs w:val="20"/>
                <w:rtl/>
              </w:rPr>
              <w:t>26.6</w:t>
            </w:r>
          </w:p>
        </w:tc>
        <w:tc>
          <w:tcPr>
            <w:tcW w:w="1277" w:type="dxa"/>
            <w:vAlign w:val="center"/>
          </w:tcPr>
          <w:p w14:paraId="2402223F" w14:textId="77777777" w:rsidR="005C40C1" w:rsidRPr="004B5A1D" w:rsidRDefault="005C40C1" w:rsidP="004B5A1D">
            <w:pPr>
              <w:bidi/>
              <w:spacing w:line="0" w:lineRule="atLeast"/>
              <w:ind w:right="67"/>
              <w:jc w:val="center"/>
              <w:rPr>
                <w:rFonts w:ascii="Simplified Arabic" w:hAnsi="Simplified Arabic" w:cs="Simplified Arabic"/>
                <w:b/>
                <w:bCs/>
                <w:sz w:val="20"/>
                <w:szCs w:val="20"/>
                <w:rtl/>
              </w:rPr>
            </w:pPr>
          </w:p>
        </w:tc>
        <w:tc>
          <w:tcPr>
            <w:tcW w:w="1504" w:type="dxa"/>
            <w:vAlign w:val="center"/>
          </w:tcPr>
          <w:p w14:paraId="00E88E40" w14:textId="77777777" w:rsidR="005C40C1" w:rsidRPr="004B5A1D" w:rsidRDefault="005C40C1" w:rsidP="004B5A1D">
            <w:pPr>
              <w:bidi/>
              <w:spacing w:line="0" w:lineRule="atLeast"/>
              <w:ind w:right="67"/>
              <w:jc w:val="center"/>
              <w:rPr>
                <w:rFonts w:ascii="Simplified Arabic" w:hAnsi="Simplified Arabic" w:cs="Simplified Arabic"/>
                <w:b/>
                <w:bCs/>
                <w:sz w:val="20"/>
                <w:szCs w:val="20"/>
                <w:rtl/>
              </w:rPr>
            </w:pPr>
          </w:p>
        </w:tc>
      </w:tr>
    </w:tbl>
    <w:p w14:paraId="118EF13B" w14:textId="430D1ADC" w:rsidR="00F95E5C" w:rsidRPr="00F95E5C" w:rsidRDefault="00F95E5C" w:rsidP="004B5A1D">
      <w:pPr>
        <w:bidi/>
        <w:spacing w:before="240" w:line="240" w:lineRule="auto"/>
        <w:jc w:val="lowKashida"/>
        <w:rPr>
          <w:rFonts w:ascii="Simplified Arabic" w:hAnsi="Simplified Arabic" w:cs="Simplified Arabic"/>
          <w:sz w:val="20"/>
          <w:szCs w:val="20"/>
          <w:rtl/>
          <w:lang w:bidi="ar-EG"/>
        </w:rPr>
      </w:pPr>
      <w:r w:rsidRPr="00F95E5C">
        <w:rPr>
          <w:rFonts w:ascii="Simplified Arabic" w:hAnsi="Simplified Arabic" w:cs="Simplified Arabic" w:hint="cs"/>
          <w:sz w:val="20"/>
          <w:szCs w:val="20"/>
          <w:rtl/>
          <w:lang w:bidi="ar-EG"/>
        </w:rPr>
        <w:t>*</w:t>
      </w:r>
      <w:r>
        <w:rPr>
          <w:rFonts w:ascii="Simplified Arabic" w:hAnsi="Simplified Arabic" w:cs="Simplified Arabic" w:hint="cs"/>
          <w:sz w:val="20"/>
          <w:szCs w:val="20"/>
          <w:rtl/>
          <w:lang w:bidi="ar-EG"/>
        </w:rPr>
        <w:t>الموقع الإلكتروني ل</w:t>
      </w:r>
      <w:r w:rsidRPr="00F95E5C">
        <w:rPr>
          <w:rFonts w:ascii="Simplified Arabic" w:hAnsi="Simplified Arabic" w:cs="Simplified Arabic" w:hint="cs"/>
          <w:sz w:val="20"/>
          <w:szCs w:val="20"/>
          <w:rtl/>
          <w:lang w:bidi="ar-EG"/>
        </w:rPr>
        <w:t xml:space="preserve">هيئة المجتمعات العمرانية </w:t>
      </w:r>
    </w:p>
    <w:p w14:paraId="721CE6CA" w14:textId="4BA1999D" w:rsidR="005C40C1" w:rsidRPr="00664193" w:rsidRDefault="00892646" w:rsidP="00F95E5C">
      <w:pPr>
        <w:bidi/>
        <w:spacing w:before="240"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ويلاحظ من الجدول ان المدنية التي استوعبت أكبر عدد من السكان هي القاهرة الجديدة حيث بلغ عدد سكانها 2,4 مليون مقارنة بحداثتها عن باقي المدن وتشكل هذه النسبة 24,4 % أجمالي من محافظة القاهرة وتأتي في المرتبة الثانية من حيث حجم السكان مدينة السادس من أكتوبر بعدد 1.5 مليون نسمة بنسبة 16,8 من إجمالي سكان محافظة الجيزة.</w:t>
      </w:r>
    </w:p>
    <w:p w14:paraId="1248E490" w14:textId="093F2C2C" w:rsidR="00732773" w:rsidRPr="00664193" w:rsidRDefault="00892646" w:rsidP="004B5A1D">
      <w:pPr>
        <w:bidi/>
        <w:spacing w:before="240"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lastRenderedPageBreak/>
        <w:t xml:space="preserve">ويوضح الجدول أيضا عدد السكان المستهدف لكل مدينة عن اكتمال نموها وقد بلغ العدد المستهدف لهذه المدن 26.6مليون </w:t>
      </w:r>
      <w:r w:rsidR="008B1A5A" w:rsidRPr="00664193">
        <w:rPr>
          <w:rFonts w:ascii="Simplified Arabic" w:hAnsi="Simplified Arabic" w:cs="Simplified Arabic"/>
          <w:sz w:val="24"/>
          <w:szCs w:val="24"/>
          <w:rtl/>
          <w:lang w:bidi="ar-EG"/>
        </w:rPr>
        <w:t xml:space="preserve">وبمقارنة هذا العدد بإجمالي عدد السكان الفعلي لتلك المدن قد بلغت نسبة تحقيق المستهدف 27.1% ، الأمر الذي يعكس المجهودات </w:t>
      </w:r>
      <w:r w:rsidR="00732773" w:rsidRPr="00664193">
        <w:rPr>
          <w:rFonts w:ascii="Simplified Arabic" w:hAnsi="Simplified Arabic" w:cs="Simplified Arabic"/>
          <w:sz w:val="24"/>
          <w:szCs w:val="24"/>
          <w:rtl/>
          <w:lang w:bidi="ar-EG"/>
        </w:rPr>
        <w:t>المبذولة من قبل الدولة تجاه حل مشكلة التكدس السكاني داخل وادي النيل والدلتا الضيق وتوفير بديل متكامل.</w:t>
      </w:r>
    </w:p>
    <w:p w14:paraId="206A6E76" w14:textId="51718C0C" w:rsidR="001232E9" w:rsidRPr="004B5A1D" w:rsidRDefault="001232E9" w:rsidP="004B5A1D">
      <w:pPr>
        <w:bidi/>
        <w:spacing w:line="240" w:lineRule="auto"/>
        <w:jc w:val="center"/>
        <w:rPr>
          <w:rFonts w:ascii="Simplified Arabic" w:hAnsi="Simplified Arabic" w:cs="Simplified Arabic"/>
          <w:b/>
          <w:bCs/>
          <w:sz w:val="28"/>
          <w:szCs w:val="28"/>
          <w:rtl/>
          <w:lang w:bidi="ar-EG"/>
        </w:rPr>
      </w:pPr>
      <w:r w:rsidRPr="004B5A1D">
        <w:rPr>
          <w:rFonts w:ascii="Simplified Arabic" w:hAnsi="Simplified Arabic" w:cs="Simplified Arabic"/>
          <w:b/>
          <w:bCs/>
          <w:sz w:val="28"/>
          <w:szCs w:val="28"/>
          <w:rtl/>
          <w:lang w:bidi="ar-EG"/>
        </w:rPr>
        <w:t>جدول رقم (2-3</w:t>
      </w:r>
      <w:r w:rsidR="00732773" w:rsidRPr="004B5A1D">
        <w:rPr>
          <w:rFonts w:ascii="Simplified Arabic" w:hAnsi="Simplified Arabic" w:cs="Simplified Arabic"/>
          <w:b/>
          <w:bCs/>
          <w:sz w:val="28"/>
          <w:szCs w:val="28"/>
          <w:rtl/>
          <w:lang w:bidi="ar-EG"/>
        </w:rPr>
        <w:t>)</w:t>
      </w:r>
    </w:p>
    <w:p w14:paraId="4DDB5879" w14:textId="4EDF39D7" w:rsidR="00732773" w:rsidRPr="004B5A1D" w:rsidRDefault="00732773" w:rsidP="004B5A1D">
      <w:pPr>
        <w:bidi/>
        <w:spacing w:line="240" w:lineRule="auto"/>
        <w:jc w:val="center"/>
        <w:rPr>
          <w:rFonts w:ascii="Simplified Arabic" w:hAnsi="Simplified Arabic" w:cs="Simplified Arabic"/>
          <w:b/>
          <w:bCs/>
          <w:sz w:val="28"/>
          <w:szCs w:val="28"/>
          <w:rtl/>
          <w:lang w:bidi="ar-EG"/>
        </w:rPr>
      </w:pPr>
      <w:r w:rsidRPr="004B5A1D">
        <w:rPr>
          <w:rFonts w:ascii="Simplified Arabic" w:hAnsi="Simplified Arabic" w:cs="Simplified Arabic"/>
          <w:b/>
          <w:bCs/>
          <w:sz w:val="28"/>
          <w:szCs w:val="28"/>
          <w:rtl/>
          <w:lang w:bidi="ar-EG"/>
        </w:rPr>
        <w:t>تطور الكثافة الكلية والكثافة العمرانية في المدن الجديدة خلال الفترة (1996 – 2021)</w:t>
      </w:r>
    </w:p>
    <w:tbl>
      <w:tblPr>
        <w:tblStyle w:val="TableGrid0"/>
        <w:tblW w:w="0" w:type="auto"/>
        <w:tblInd w:w="400" w:type="dxa"/>
        <w:tblLook w:val="04A0" w:firstRow="1" w:lastRow="0" w:firstColumn="1" w:lastColumn="0" w:noHBand="0" w:noVBand="1"/>
      </w:tblPr>
      <w:tblGrid>
        <w:gridCol w:w="2025"/>
        <w:gridCol w:w="2070"/>
        <w:gridCol w:w="2115"/>
        <w:gridCol w:w="2250"/>
        <w:gridCol w:w="630"/>
      </w:tblGrid>
      <w:tr w:rsidR="001232E9" w14:paraId="05084F12" w14:textId="77777777" w:rsidTr="002D3E14">
        <w:tc>
          <w:tcPr>
            <w:tcW w:w="6210" w:type="dxa"/>
            <w:gridSpan w:val="3"/>
            <w:vAlign w:val="center"/>
          </w:tcPr>
          <w:p w14:paraId="45BC7C39" w14:textId="5473504A" w:rsidR="001232E9" w:rsidRPr="00586660" w:rsidRDefault="001232E9" w:rsidP="004B5A1D">
            <w:pPr>
              <w:bidi/>
              <w:jc w:val="center"/>
              <w:rPr>
                <w:rFonts w:cstheme="minorHAnsi"/>
                <w:b/>
                <w:bCs/>
                <w:sz w:val="26"/>
                <w:szCs w:val="26"/>
                <w:lang w:bidi="ar-EG"/>
              </w:rPr>
            </w:pPr>
            <w:r w:rsidRPr="00586660">
              <w:rPr>
                <w:rFonts w:cstheme="minorHAnsi" w:hint="cs"/>
                <w:b/>
                <w:bCs/>
                <w:sz w:val="26"/>
                <w:szCs w:val="26"/>
                <w:rtl/>
                <w:lang w:bidi="ar-EG"/>
              </w:rPr>
              <w:t xml:space="preserve">تطور </w:t>
            </w:r>
            <w:r w:rsidR="006645D5" w:rsidRPr="00586660">
              <w:rPr>
                <w:rFonts w:cstheme="minorHAnsi" w:hint="cs"/>
                <w:b/>
                <w:bCs/>
                <w:sz w:val="26"/>
                <w:szCs w:val="26"/>
                <w:rtl/>
                <w:lang w:bidi="ar-EG"/>
              </w:rPr>
              <w:t>الكثافة</w:t>
            </w:r>
            <w:r w:rsidRPr="00586660">
              <w:rPr>
                <w:rFonts w:cstheme="minorHAnsi" w:hint="cs"/>
                <w:b/>
                <w:bCs/>
                <w:sz w:val="26"/>
                <w:szCs w:val="26"/>
                <w:rtl/>
                <w:lang w:bidi="ar-EG"/>
              </w:rPr>
              <w:t xml:space="preserve"> السكانية الكلية (فرد\كم2)</w:t>
            </w:r>
          </w:p>
        </w:tc>
        <w:tc>
          <w:tcPr>
            <w:tcW w:w="2250" w:type="dxa"/>
            <w:vMerge w:val="restart"/>
            <w:vAlign w:val="center"/>
          </w:tcPr>
          <w:p w14:paraId="6AF66155" w14:textId="4D8B6D0C" w:rsidR="001232E9" w:rsidRPr="00586660" w:rsidRDefault="001232E9" w:rsidP="004B5A1D">
            <w:pPr>
              <w:bidi/>
              <w:jc w:val="center"/>
              <w:rPr>
                <w:rFonts w:cstheme="minorHAnsi"/>
                <w:b/>
                <w:bCs/>
                <w:sz w:val="26"/>
                <w:szCs w:val="26"/>
                <w:lang w:bidi="ar-EG"/>
              </w:rPr>
            </w:pPr>
            <w:r w:rsidRPr="00586660">
              <w:rPr>
                <w:rFonts w:cstheme="minorHAnsi" w:hint="cs"/>
                <w:b/>
                <w:bCs/>
                <w:sz w:val="26"/>
                <w:szCs w:val="26"/>
                <w:rtl/>
                <w:lang w:bidi="ar-EG"/>
              </w:rPr>
              <w:t xml:space="preserve">اسم </w:t>
            </w:r>
            <w:r w:rsidR="00B23958" w:rsidRPr="00586660">
              <w:rPr>
                <w:rFonts w:cstheme="minorHAnsi" w:hint="cs"/>
                <w:b/>
                <w:bCs/>
                <w:sz w:val="26"/>
                <w:szCs w:val="26"/>
                <w:rtl/>
                <w:lang w:bidi="ar-EG"/>
              </w:rPr>
              <w:t>المدينة</w:t>
            </w:r>
          </w:p>
        </w:tc>
        <w:tc>
          <w:tcPr>
            <w:tcW w:w="630" w:type="dxa"/>
            <w:vMerge w:val="restart"/>
            <w:vAlign w:val="center"/>
          </w:tcPr>
          <w:p w14:paraId="0900F6CA" w14:textId="2F34EDCB" w:rsidR="001232E9" w:rsidRPr="00586660" w:rsidRDefault="00F712F6" w:rsidP="004B5A1D">
            <w:pPr>
              <w:bidi/>
              <w:jc w:val="center"/>
              <w:rPr>
                <w:rFonts w:cstheme="minorHAnsi"/>
                <w:b/>
                <w:bCs/>
                <w:sz w:val="26"/>
                <w:szCs w:val="26"/>
                <w:lang w:bidi="ar-EG"/>
              </w:rPr>
            </w:pPr>
            <w:r w:rsidRPr="00586660">
              <w:rPr>
                <w:rFonts w:cstheme="minorHAnsi" w:hint="cs"/>
                <w:b/>
                <w:bCs/>
                <w:sz w:val="26"/>
                <w:szCs w:val="26"/>
                <w:rtl/>
                <w:lang w:bidi="ar-EG"/>
              </w:rPr>
              <w:t>م</w:t>
            </w:r>
          </w:p>
        </w:tc>
      </w:tr>
      <w:tr w:rsidR="001232E9" w14:paraId="21DAC069" w14:textId="77777777" w:rsidTr="00586660">
        <w:tc>
          <w:tcPr>
            <w:tcW w:w="2025" w:type="dxa"/>
            <w:vAlign w:val="center"/>
          </w:tcPr>
          <w:p w14:paraId="369EE5ED" w14:textId="4FDE7075" w:rsidR="001232E9" w:rsidRPr="00586660" w:rsidRDefault="001232E9" w:rsidP="004B5A1D">
            <w:pPr>
              <w:bidi/>
              <w:jc w:val="center"/>
              <w:rPr>
                <w:rFonts w:cstheme="minorHAnsi"/>
                <w:b/>
                <w:bCs/>
                <w:sz w:val="26"/>
                <w:szCs w:val="26"/>
                <w:lang w:bidi="ar-EG"/>
              </w:rPr>
            </w:pPr>
            <w:r w:rsidRPr="00586660">
              <w:rPr>
                <w:rFonts w:cstheme="minorHAnsi" w:hint="cs"/>
                <w:b/>
                <w:bCs/>
                <w:sz w:val="26"/>
                <w:szCs w:val="26"/>
                <w:rtl/>
                <w:lang w:bidi="ar-EG"/>
              </w:rPr>
              <w:t>202</w:t>
            </w:r>
            <w:r w:rsidR="00F712F6" w:rsidRPr="00586660">
              <w:rPr>
                <w:rFonts w:cstheme="minorHAnsi" w:hint="cs"/>
                <w:b/>
                <w:bCs/>
                <w:sz w:val="26"/>
                <w:szCs w:val="26"/>
                <w:rtl/>
                <w:lang w:bidi="ar-EG"/>
              </w:rPr>
              <w:t>1</w:t>
            </w:r>
          </w:p>
        </w:tc>
        <w:tc>
          <w:tcPr>
            <w:tcW w:w="2070" w:type="dxa"/>
            <w:vAlign w:val="center"/>
          </w:tcPr>
          <w:p w14:paraId="2ACE150C" w14:textId="3DA2624C" w:rsidR="001232E9" w:rsidRPr="00586660" w:rsidRDefault="001232E9" w:rsidP="004B5A1D">
            <w:pPr>
              <w:bidi/>
              <w:jc w:val="center"/>
              <w:rPr>
                <w:rFonts w:cstheme="minorHAnsi"/>
                <w:b/>
                <w:bCs/>
                <w:sz w:val="26"/>
                <w:szCs w:val="26"/>
                <w:lang w:bidi="ar-EG"/>
              </w:rPr>
            </w:pPr>
            <w:r w:rsidRPr="00586660">
              <w:rPr>
                <w:rFonts w:cstheme="minorHAnsi" w:hint="cs"/>
                <w:b/>
                <w:bCs/>
                <w:sz w:val="26"/>
                <w:szCs w:val="26"/>
                <w:rtl/>
                <w:lang w:bidi="ar-EG"/>
              </w:rPr>
              <w:t>2006</w:t>
            </w:r>
          </w:p>
        </w:tc>
        <w:tc>
          <w:tcPr>
            <w:tcW w:w="2115" w:type="dxa"/>
            <w:vAlign w:val="center"/>
          </w:tcPr>
          <w:p w14:paraId="3F0A26FB" w14:textId="1997E3EF" w:rsidR="001232E9" w:rsidRPr="00586660" w:rsidRDefault="001232E9" w:rsidP="004B5A1D">
            <w:pPr>
              <w:bidi/>
              <w:jc w:val="center"/>
              <w:rPr>
                <w:rFonts w:cstheme="minorHAnsi"/>
                <w:b/>
                <w:bCs/>
                <w:sz w:val="26"/>
                <w:szCs w:val="26"/>
                <w:lang w:bidi="ar-EG"/>
              </w:rPr>
            </w:pPr>
            <w:r w:rsidRPr="00586660">
              <w:rPr>
                <w:rFonts w:cstheme="minorHAnsi" w:hint="cs"/>
                <w:b/>
                <w:bCs/>
                <w:sz w:val="26"/>
                <w:szCs w:val="26"/>
                <w:rtl/>
                <w:lang w:bidi="ar-EG"/>
              </w:rPr>
              <w:t>1996</w:t>
            </w:r>
          </w:p>
        </w:tc>
        <w:tc>
          <w:tcPr>
            <w:tcW w:w="2250" w:type="dxa"/>
            <w:vMerge/>
            <w:vAlign w:val="center"/>
          </w:tcPr>
          <w:p w14:paraId="038638D0" w14:textId="77777777" w:rsidR="001232E9" w:rsidRPr="00586660" w:rsidRDefault="001232E9" w:rsidP="004B5A1D">
            <w:pPr>
              <w:bidi/>
              <w:jc w:val="center"/>
              <w:rPr>
                <w:rFonts w:cstheme="minorHAnsi"/>
                <w:b/>
                <w:bCs/>
                <w:sz w:val="26"/>
                <w:szCs w:val="26"/>
                <w:lang w:bidi="ar-EG"/>
              </w:rPr>
            </w:pPr>
          </w:p>
        </w:tc>
        <w:tc>
          <w:tcPr>
            <w:tcW w:w="630" w:type="dxa"/>
            <w:vMerge/>
            <w:vAlign w:val="center"/>
          </w:tcPr>
          <w:p w14:paraId="4F3E3DEE" w14:textId="77777777" w:rsidR="001232E9" w:rsidRPr="00586660" w:rsidRDefault="001232E9" w:rsidP="004B5A1D">
            <w:pPr>
              <w:bidi/>
              <w:jc w:val="center"/>
              <w:rPr>
                <w:rFonts w:cstheme="minorHAnsi"/>
                <w:sz w:val="26"/>
                <w:szCs w:val="26"/>
                <w:lang w:bidi="ar-EG"/>
              </w:rPr>
            </w:pPr>
          </w:p>
        </w:tc>
      </w:tr>
      <w:tr w:rsidR="001232E9" w14:paraId="4145AD6F" w14:textId="77777777" w:rsidTr="00586660">
        <w:tc>
          <w:tcPr>
            <w:tcW w:w="2025" w:type="dxa"/>
          </w:tcPr>
          <w:p w14:paraId="36663EBB" w14:textId="390E25DA" w:rsidR="001232E9" w:rsidRPr="00586660" w:rsidRDefault="00B23958" w:rsidP="004B5A1D">
            <w:pPr>
              <w:bidi/>
              <w:jc w:val="center"/>
              <w:rPr>
                <w:rFonts w:cstheme="minorHAnsi"/>
                <w:b/>
                <w:bCs/>
                <w:sz w:val="26"/>
                <w:szCs w:val="26"/>
                <w:lang w:bidi="ar-EG"/>
              </w:rPr>
            </w:pPr>
            <w:r w:rsidRPr="00586660">
              <w:rPr>
                <w:rFonts w:cstheme="minorHAnsi" w:hint="cs"/>
                <w:b/>
                <w:bCs/>
                <w:sz w:val="26"/>
                <w:szCs w:val="26"/>
                <w:rtl/>
                <w:lang w:bidi="ar-EG"/>
              </w:rPr>
              <w:t>2130,3</w:t>
            </w:r>
          </w:p>
        </w:tc>
        <w:tc>
          <w:tcPr>
            <w:tcW w:w="2070" w:type="dxa"/>
          </w:tcPr>
          <w:p w14:paraId="601433AA" w14:textId="474E5E07" w:rsidR="001232E9" w:rsidRPr="00586660" w:rsidRDefault="00F712F6" w:rsidP="004B5A1D">
            <w:pPr>
              <w:bidi/>
              <w:jc w:val="center"/>
              <w:rPr>
                <w:rFonts w:cstheme="minorHAnsi"/>
                <w:b/>
                <w:bCs/>
                <w:sz w:val="26"/>
                <w:szCs w:val="26"/>
                <w:lang w:bidi="ar-EG"/>
              </w:rPr>
            </w:pPr>
            <w:r w:rsidRPr="00586660">
              <w:rPr>
                <w:rFonts w:cstheme="minorHAnsi" w:hint="cs"/>
                <w:b/>
                <w:bCs/>
                <w:sz w:val="26"/>
                <w:szCs w:val="26"/>
                <w:rtl/>
                <w:lang w:bidi="ar-EG"/>
              </w:rPr>
              <w:t>316.4</w:t>
            </w:r>
          </w:p>
        </w:tc>
        <w:tc>
          <w:tcPr>
            <w:tcW w:w="2115" w:type="dxa"/>
          </w:tcPr>
          <w:p w14:paraId="020EF174" w14:textId="6731827C" w:rsidR="001232E9" w:rsidRPr="00586660" w:rsidRDefault="00F712F6" w:rsidP="004B5A1D">
            <w:pPr>
              <w:bidi/>
              <w:jc w:val="center"/>
              <w:rPr>
                <w:rFonts w:cstheme="minorHAnsi"/>
                <w:b/>
                <w:bCs/>
                <w:sz w:val="26"/>
                <w:szCs w:val="26"/>
                <w:lang w:bidi="ar-EG"/>
              </w:rPr>
            </w:pPr>
            <w:r w:rsidRPr="00586660">
              <w:rPr>
                <w:rFonts w:cstheme="minorHAnsi" w:hint="cs"/>
                <w:b/>
                <w:bCs/>
                <w:sz w:val="26"/>
                <w:szCs w:val="26"/>
                <w:rtl/>
                <w:lang w:bidi="ar-EG"/>
              </w:rPr>
              <w:t>120.2</w:t>
            </w:r>
          </w:p>
        </w:tc>
        <w:tc>
          <w:tcPr>
            <w:tcW w:w="2250" w:type="dxa"/>
          </w:tcPr>
          <w:p w14:paraId="1251A9D0" w14:textId="5D2DF832" w:rsidR="001232E9" w:rsidRPr="00586660" w:rsidRDefault="001232E9" w:rsidP="004B5A1D">
            <w:pPr>
              <w:bidi/>
              <w:jc w:val="lowKashida"/>
              <w:rPr>
                <w:rFonts w:cstheme="minorHAnsi"/>
                <w:b/>
                <w:bCs/>
                <w:sz w:val="26"/>
                <w:szCs w:val="26"/>
                <w:lang w:bidi="ar-EG"/>
              </w:rPr>
            </w:pPr>
            <w:r w:rsidRPr="00586660">
              <w:rPr>
                <w:rFonts w:cstheme="minorHAnsi" w:hint="cs"/>
                <w:b/>
                <w:bCs/>
                <w:sz w:val="26"/>
                <w:szCs w:val="26"/>
                <w:rtl/>
                <w:lang w:bidi="ar-EG"/>
              </w:rPr>
              <w:t>العاشر من رمضان</w:t>
            </w:r>
          </w:p>
        </w:tc>
        <w:tc>
          <w:tcPr>
            <w:tcW w:w="630" w:type="dxa"/>
          </w:tcPr>
          <w:p w14:paraId="61EC4CA8" w14:textId="2C00E47C" w:rsidR="001232E9" w:rsidRPr="00586660" w:rsidRDefault="001232E9" w:rsidP="004B5A1D">
            <w:pPr>
              <w:bidi/>
              <w:jc w:val="center"/>
              <w:rPr>
                <w:rFonts w:cstheme="minorHAnsi"/>
                <w:b/>
                <w:bCs/>
                <w:sz w:val="26"/>
                <w:szCs w:val="26"/>
                <w:lang w:bidi="ar-EG"/>
              </w:rPr>
            </w:pPr>
            <w:r w:rsidRPr="00586660">
              <w:rPr>
                <w:rFonts w:cstheme="minorHAnsi" w:hint="cs"/>
                <w:b/>
                <w:bCs/>
                <w:sz w:val="26"/>
                <w:szCs w:val="26"/>
                <w:rtl/>
                <w:lang w:bidi="ar-EG"/>
              </w:rPr>
              <w:t>1</w:t>
            </w:r>
          </w:p>
        </w:tc>
      </w:tr>
      <w:tr w:rsidR="001232E9" w14:paraId="21545B44" w14:textId="77777777" w:rsidTr="00586660">
        <w:tc>
          <w:tcPr>
            <w:tcW w:w="2025" w:type="dxa"/>
          </w:tcPr>
          <w:p w14:paraId="7D7AD67D" w14:textId="233CE343" w:rsidR="001232E9" w:rsidRPr="00586660" w:rsidRDefault="00B23958" w:rsidP="004B5A1D">
            <w:pPr>
              <w:bidi/>
              <w:jc w:val="center"/>
              <w:rPr>
                <w:rFonts w:cstheme="minorHAnsi"/>
                <w:b/>
                <w:bCs/>
                <w:sz w:val="26"/>
                <w:szCs w:val="26"/>
                <w:lang w:bidi="ar-EG"/>
              </w:rPr>
            </w:pPr>
            <w:r w:rsidRPr="00586660">
              <w:rPr>
                <w:rFonts w:cstheme="minorHAnsi" w:hint="cs"/>
                <w:b/>
                <w:bCs/>
                <w:sz w:val="26"/>
                <w:szCs w:val="26"/>
                <w:rtl/>
                <w:lang w:bidi="ar-EG"/>
              </w:rPr>
              <w:t>753.9</w:t>
            </w:r>
          </w:p>
        </w:tc>
        <w:tc>
          <w:tcPr>
            <w:tcW w:w="2070" w:type="dxa"/>
          </w:tcPr>
          <w:p w14:paraId="291B6473" w14:textId="3183DBA2" w:rsidR="001232E9" w:rsidRPr="00586660" w:rsidRDefault="00F712F6" w:rsidP="004B5A1D">
            <w:pPr>
              <w:bidi/>
              <w:jc w:val="center"/>
              <w:rPr>
                <w:rFonts w:cstheme="minorHAnsi"/>
                <w:b/>
                <w:bCs/>
                <w:sz w:val="26"/>
                <w:szCs w:val="26"/>
                <w:lang w:bidi="ar-EG"/>
              </w:rPr>
            </w:pPr>
            <w:r w:rsidRPr="00586660">
              <w:rPr>
                <w:rFonts w:cstheme="minorHAnsi" w:hint="cs"/>
                <w:b/>
                <w:bCs/>
                <w:sz w:val="26"/>
                <w:szCs w:val="26"/>
                <w:rtl/>
                <w:lang w:bidi="ar-EG"/>
              </w:rPr>
              <w:t>286.2</w:t>
            </w:r>
          </w:p>
        </w:tc>
        <w:tc>
          <w:tcPr>
            <w:tcW w:w="2115" w:type="dxa"/>
          </w:tcPr>
          <w:p w14:paraId="1AE9638D" w14:textId="0C39B7CE" w:rsidR="001232E9" w:rsidRPr="00586660" w:rsidRDefault="00F712F6" w:rsidP="004B5A1D">
            <w:pPr>
              <w:bidi/>
              <w:jc w:val="center"/>
              <w:rPr>
                <w:rFonts w:cstheme="minorHAnsi"/>
                <w:b/>
                <w:bCs/>
                <w:sz w:val="26"/>
                <w:szCs w:val="26"/>
                <w:lang w:bidi="ar-EG"/>
              </w:rPr>
            </w:pPr>
            <w:r w:rsidRPr="00586660">
              <w:rPr>
                <w:rFonts w:cstheme="minorHAnsi" w:hint="cs"/>
                <w:b/>
                <w:bCs/>
                <w:sz w:val="26"/>
                <w:szCs w:val="26"/>
                <w:rtl/>
                <w:lang w:bidi="ar-EG"/>
              </w:rPr>
              <w:t>37.2</w:t>
            </w:r>
          </w:p>
        </w:tc>
        <w:tc>
          <w:tcPr>
            <w:tcW w:w="2250" w:type="dxa"/>
          </w:tcPr>
          <w:p w14:paraId="069CCE8D" w14:textId="729BFE4C" w:rsidR="001232E9" w:rsidRPr="00586660" w:rsidRDefault="001232E9" w:rsidP="004B5A1D">
            <w:pPr>
              <w:bidi/>
              <w:jc w:val="lowKashida"/>
              <w:rPr>
                <w:rFonts w:cstheme="minorHAnsi"/>
                <w:b/>
                <w:bCs/>
                <w:sz w:val="26"/>
                <w:szCs w:val="26"/>
                <w:lang w:bidi="ar-EG"/>
              </w:rPr>
            </w:pPr>
            <w:r w:rsidRPr="00586660">
              <w:rPr>
                <w:rFonts w:cstheme="minorHAnsi" w:hint="cs"/>
                <w:b/>
                <w:bCs/>
                <w:sz w:val="26"/>
                <w:szCs w:val="26"/>
                <w:rtl/>
                <w:lang w:bidi="ar-EG"/>
              </w:rPr>
              <w:t>السادات</w:t>
            </w:r>
          </w:p>
        </w:tc>
        <w:tc>
          <w:tcPr>
            <w:tcW w:w="630" w:type="dxa"/>
          </w:tcPr>
          <w:p w14:paraId="48AC9EC9" w14:textId="394A27EA" w:rsidR="001232E9" w:rsidRPr="00586660" w:rsidRDefault="001232E9" w:rsidP="004B5A1D">
            <w:pPr>
              <w:bidi/>
              <w:jc w:val="center"/>
              <w:rPr>
                <w:rFonts w:cstheme="minorHAnsi"/>
                <w:b/>
                <w:bCs/>
                <w:sz w:val="26"/>
                <w:szCs w:val="26"/>
                <w:lang w:bidi="ar-EG"/>
              </w:rPr>
            </w:pPr>
            <w:r w:rsidRPr="00586660">
              <w:rPr>
                <w:rFonts w:cstheme="minorHAnsi" w:hint="cs"/>
                <w:b/>
                <w:bCs/>
                <w:sz w:val="26"/>
                <w:szCs w:val="26"/>
                <w:rtl/>
                <w:lang w:bidi="ar-EG"/>
              </w:rPr>
              <w:t>2</w:t>
            </w:r>
          </w:p>
        </w:tc>
      </w:tr>
      <w:tr w:rsidR="00B23958" w14:paraId="707CCB2A" w14:textId="77777777" w:rsidTr="00586660">
        <w:tc>
          <w:tcPr>
            <w:tcW w:w="2025" w:type="dxa"/>
          </w:tcPr>
          <w:p w14:paraId="0839CC1A" w14:textId="24AF9CE4" w:rsidR="00B23958" w:rsidRPr="00586660" w:rsidRDefault="00B23958" w:rsidP="004B5A1D">
            <w:pPr>
              <w:bidi/>
              <w:jc w:val="center"/>
              <w:rPr>
                <w:rFonts w:cstheme="minorHAnsi"/>
                <w:b/>
                <w:bCs/>
                <w:sz w:val="26"/>
                <w:szCs w:val="26"/>
                <w:lang w:bidi="ar-EG"/>
              </w:rPr>
            </w:pPr>
            <w:r w:rsidRPr="00586660">
              <w:rPr>
                <w:rFonts w:cstheme="minorHAnsi" w:hint="cs"/>
                <w:b/>
                <w:bCs/>
                <w:sz w:val="26"/>
                <w:szCs w:val="26"/>
                <w:rtl/>
                <w:lang w:bidi="ar-EG"/>
              </w:rPr>
              <w:t>6150.8</w:t>
            </w:r>
          </w:p>
        </w:tc>
        <w:tc>
          <w:tcPr>
            <w:tcW w:w="2070" w:type="dxa"/>
          </w:tcPr>
          <w:p w14:paraId="3C3DF5CD" w14:textId="55DA660C" w:rsidR="00B23958" w:rsidRPr="00586660" w:rsidRDefault="00B23958" w:rsidP="004B5A1D">
            <w:pPr>
              <w:bidi/>
              <w:jc w:val="center"/>
              <w:rPr>
                <w:rFonts w:cstheme="minorHAnsi"/>
                <w:b/>
                <w:bCs/>
                <w:sz w:val="26"/>
                <w:szCs w:val="26"/>
                <w:lang w:bidi="ar-EG"/>
              </w:rPr>
            </w:pPr>
            <w:r w:rsidRPr="00586660">
              <w:rPr>
                <w:rFonts w:cstheme="minorHAnsi" w:hint="cs"/>
                <w:b/>
                <w:bCs/>
                <w:sz w:val="26"/>
                <w:szCs w:val="26"/>
                <w:rtl/>
                <w:lang w:bidi="ar-EG"/>
              </w:rPr>
              <w:t>2592.6</w:t>
            </w:r>
          </w:p>
        </w:tc>
        <w:tc>
          <w:tcPr>
            <w:tcW w:w="2115" w:type="dxa"/>
          </w:tcPr>
          <w:p w14:paraId="300B98DC" w14:textId="3FAC467D" w:rsidR="00B23958" w:rsidRPr="00586660" w:rsidRDefault="00B23958" w:rsidP="004B5A1D">
            <w:pPr>
              <w:bidi/>
              <w:jc w:val="center"/>
              <w:rPr>
                <w:rFonts w:cstheme="minorHAnsi"/>
                <w:b/>
                <w:bCs/>
                <w:sz w:val="26"/>
                <w:szCs w:val="26"/>
                <w:lang w:bidi="ar-EG"/>
              </w:rPr>
            </w:pPr>
            <w:r w:rsidRPr="00586660">
              <w:rPr>
                <w:rFonts w:cstheme="minorHAnsi" w:hint="cs"/>
                <w:b/>
                <w:bCs/>
                <w:sz w:val="26"/>
                <w:szCs w:val="26"/>
                <w:rtl/>
                <w:lang w:bidi="ar-EG"/>
              </w:rPr>
              <w:t>1873.1</w:t>
            </w:r>
          </w:p>
        </w:tc>
        <w:tc>
          <w:tcPr>
            <w:tcW w:w="2250" w:type="dxa"/>
          </w:tcPr>
          <w:p w14:paraId="47F3EC2A" w14:textId="1C77B6A1" w:rsidR="00B23958" w:rsidRPr="00586660" w:rsidRDefault="00B23958" w:rsidP="004B5A1D">
            <w:pPr>
              <w:bidi/>
              <w:jc w:val="lowKashida"/>
              <w:rPr>
                <w:rFonts w:cstheme="minorHAnsi"/>
                <w:b/>
                <w:bCs/>
                <w:sz w:val="26"/>
                <w:szCs w:val="26"/>
                <w:lang w:bidi="ar-EG"/>
              </w:rPr>
            </w:pPr>
            <w:r w:rsidRPr="00586660">
              <w:rPr>
                <w:rFonts w:cstheme="minorHAnsi" w:hint="cs"/>
                <w:b/>
                <w:bCs/>
                <w:sz w:val="26"/>
                <w:szCs w:val="26"/>
                <w:rtl/>
                <w:lang w:bidi="ar-EG"/>
              </w:rPr>
              <w:t>15 مايو</w:t>
            </w:r>
          </w:p>
        </w:tc>
        <w:tc>
          <w:tcPr>
            <w:tcW w:w="630" w:type="dxa"/>
          </w:tcPr>
          <w:p w14:paraId="73B7E298" w14:textId="6CE9FEB1" w:rsidR="00B23958" w:rsidRPr="00586660" w:rsidRDefault="00B23958" w:rsidP="004B5A1D">
            <w:pPr>
              <w:bidi/>
              <w:jc w:val="center"/>
              <w:rPr>
                <w:rFonts w:cstheme="minorHAnsi"/>
                <w:b/>
                <w:bCs/>
                <w:sz w:val="26"/>
                <w:szCs w:val="26"/>
                <w:lang w:bidi="ar-EG"/>
              </w:rPr>
            </w:pPr>
            <w:r w:rsidRPr="00586660">
              <w:rPr>
                <w:rFonts w:cstheme="minorHAnsi" w:hint="cs"/>
                <w:b/>
                <w:bCs/>
                <w:sz w:val="26"/>
                <w:szCs w:val="26"/>
                <w:rtl/>
                <w:lang w:bidi="ar-EG"/>
              </w:rPr>
              <w:t>3</w:t>
            </w:r>
          </w:p>
        </w:tc>
      </w:tr>
      <w:tr w:rsidR="00B23958" w14:paraId="5A1CBFC2" w14:textId="77777777" w:rsidTr="00586660">
        <w:tc>
          <w:tcPr>
            <w:tcW w:w="2025" w:type="dxa"/>
          </w:tcPr>
          <w:p w14:paraId="3D1D83E3" w14:textId="131278FF" w:rsidR="007E79E3" w:rsidRPr="00586660" w:rsidRDefault="007E79E3" w:rsidP="002D3E14">
            <w:pPr>
              <w:bidi/>
              <w:jc w:val="center"/>
              <w:rPr>
                <w:rFonts w:cstheme="minorHAnsi"/>
                <w:b/>
                <w:bCs/>
                <w:sz w:val="26"/>
                <w:szCs w:val="26"/>
                <w:lang w:bidi="ar-EG"/>
              </w:rPr>
            </w:pPr>
            <w:r w:rsidRPr="00586660">
              <w:rPr>
                <w:rFonts w:cstheme="minorHAnsi" w:hint="cs"/>
                <w:b/>
                <w:bCs/>
                <w:sz w:val="26"/>
                <w:szCs w:val="26"/>
                <w:rtl/>
                <w:lang w:bidi="ar-EG"/>
              </w:rPr>
              <w:t>2976</w:t>
            </w:r>
          </w:p>
        </w:tc>
        <w:tc>
          <w:tcPr>
            <w:tcW w:w="2070" w:type="dxa"/>
          </w:tcPr>
          <w:p w14:paraId="7E8B0476" w14:textId="5FCB53DE"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377.7</w:t>
            </w:r>
          </w:p>
        </w:tc>
        <w:tc>
          <w:tcPr>
            <w:tcW w:w="2115" w:type="dxa"/>
          </w:tcPr>
          <w:p w14:paraId="36372CF6" w14:textId="6311082B"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86.7</w:t>
            </w:r>
          </w:p>
        </w:tc>
        <w:tc>
          <w:tcPr>
            <w:tcW w:w="2250" w:type="dxa"/>
          </w:tcPr>
          <w:p w14:paraId="7DC4AA36" w14:textId="5EC100C4" w:rsidR="00B23958" w:rsidRPr="00586660" w:rsidRDefault="00B23958" w:rsidP="002D3E14">
            <w:pPr>
              <w:bidi/>
              <w:jc w:val="lowKashida"/>
              <w:rPr>
                <w:rFonts w:cstheme="minorHAnsi"/>
                <w:b/>
                <w:bCs/>
                <w:sz w:val="26"/>
                <w:szCs w:val="26"/>
                <w:lang w:bidi="ar-EG"/>
              </w:rPr>
            </w:pPr>
            <w:r w:rsidRPr="00586660">
              <w:rPr>
                <w:rFonts w:cstheme="minorHAnsi" w:hint="cs"/>
                <w:b/>
                <w:bCs/>
                <w:sz w:val="26"/>
                <w:szCs w:val="26"/>
                <w:rtl/>
                <w:lang w:bidi="ar-EG"/>
              </w:rPr>
              <w:t>6 أكتوبر</w:t>
            </w:r>
          </w:p>
        </w:tc>
        <w:tc>
          <w:tcPr>
            <w:tcW w:w="630" w:type="dxa"/>
          </w:tcPr>
          <w:p w14:paraId="7CC2D971" w14:textId="67DCBF77"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4</w:t>
            </w:r>
          </w:p>
        </w:tc>
      </w:tr>
      <w:tr w:rsidR="00B23958" w14:paraId="5DF48A29" w14:textId="77777777" w:rsidTr="00586660">
        <w:tc>
          <w:tcPr>
            <w:tcW w:w="2025" w:type="dxa"/>
          </w:tcPr>
          <w:p w14:paraId="7385BC8A" w14:textId="219548E6" w:rsidR="00B23958" w:rsidRPr="00586660" w:rsidRDefault="007E79E3" w:rsidP="002D3E14">
            <w:pPr>
              <w:bidi/>
              <w:jc w:val="center"/>
              <w:rPr>
                <w:rFonts w:cstheme="minorHAnsi"/>
                <w:b/>
                <w:bCs/>
                <w:sz w:val="26"/>
                <w:szCs w:val="26"/>
                <w:lang w:bidi="ar-EG"/>
              </w:rPr>
            </w:pPr>
            <w:r w:rsidRPr="00586660">
              <w:rPr>
                <w:rFonts w:cstheme="minorHAnsi" w:hint="cs"/>
                <w:b/>
                <w:bCs/>
                <w:sz w:val="26"/>
                <w:szCs w:val="26"/>
                <w:rtl/>
                <w:lang w:bidi="ar-EG"/>
              </w:rPr>
              <w:t>850</w:t>
            </w:r>
          </w:p>
        </w:tc>
        <w:tc>
          <w:tcPr>
            <w:tcW w:w="2070" w:type="dxa"/>
          </w:tcPr>
          <w:p w14:paraId="1BF54B1F" w14:textId="62E88842"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185.2</w:t>
            </w:r>
          </w:p>
        </w:tc>
        <w:tc>
          <w:tcPr>
            <w:tcW w:w="2115" w:type="dxa"/>
          </w:tcPr>
          <w:p w14:paraId="2C4FAF57" w14:textId="580E3FDF"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31.3</w:t>
            </w:r>
          </w:p>
        </w:tc>
        <w:tc>
          <w:tcPr>
            <w:tcW w:w="2250" w:type="dxa"/>
          </w:tcPr>
          <w:p w14:paraId="08067699" w14:textId="655763FD" w:rsidR="00B23958" w:rsidRPr="00586660" w:rsidRDefault="00B23958" w:rsidP="002D3E14">
            <w:pPr>
              <w:bidi/>
              <w:jc w:val="lowKashida"/>
              <w:rPr>
                <w:rFonts w:cstheme="minorHAnsi"/>
                <w:b/>
                <w:bCs/>
                <w:sz w:val="26"/>
                <w:szCs w:val="26"/>
                <w:lang w:bidi="ar-EG"/>
              </w:rPr>
            </w:pPr>
            <w:r w:rsidRPr="00586660">
              <w:rPr>
                <w:rFonts w:cstheme="minorHAnsi" w:hint="cs"/>
                <w:b/>
                <w:bCs/>
                <w:sz w:val="26"/>
                <w:szCs w:val="26"/>
                <w:rtl/>
                <w:lang w:bidi="ar-EG"/>
              </w:rPr>
              <w:t>برج العرب الجديدة</w:t>
            </w:r>
          </w:p>
        </w:tc>
        <w:tc>
          <w:tcPr>
            <w:tcW w:w="630" w:type="dxa"/>
          </w:tcPr>
          <w:p w14:paraId="7B0084D3" w14:textId="1AAA191E"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5</w:t>
            </w:r>
          </w:p>
        </w:tc>
      </w:tr>
      <w:tr w:rsidR="00B23958" w14:paraId="18C543FA" w14:textId="77777777" w:rsidTr="00586660">
        <w:tc>
          <w:tcPr>
            <w:tcW w:w="2025" w:type="dxa"/>
          </w:tcPr>
          <w:p w14:paraId="27C32057" w14:textId="624C6069" w:rsidR="00B23958" w:rsidRPr="00586660" w:rsidRDefault="006645D5" w:rsidP="002D3E14">
            <w:pPr>
              <w:bidi/>
              <w:jc w:val="center"/>
              <w:rPr>
                <w:rFonts w:cstheme="minorHAnsi"/>
                <w:b/>
                <w:bCs/>
                <w:sz w:val="26"/>
                <w:szCs w:val="26"/>
                <w:lang w:bidi="ar-EG"/>
              </w:rPr>
            </w:pPr>
            <w:r w:rsidRPr="00586660">
              <w:rPr>
                <w:rFonts w:cstheme="minorHAnsi" w:hint="cs"/>
                <w:b/>
                <w:bCs/>
                <w:sz w:val="26"/>
                <w:szCs w:val="26"/>
                <w:rtl/>
                <w:lang w:bidi="ar-EG"/>
              </w:rPr>
              <w:t>6500</w:t>
            </w:r>
          </w:p>
        </w:tc>
        <w:tc>
          <w:tcPr>
            <w:tcW w:w="2070" w:type="dxa"/>
          </w:tcPr>
          <w:p w14:paraId="09653C50" w14:textId="4BBB6893"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435.4</w:t>
            </w:r>
          </w:p>
        </w:tc>
        <w:tc>
          <w:tcPr>
            <w:tcW w:w="2115" w:type="dxa"/>
          </w:tcPr>
          <w:p w14:paraId="0BC76E61" w14:textId="020AA101"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0</w:t>
            </w:r>
          </w:p>
        </w:tc>
        <w:tc>
          <w:tcPr>
            <w:tcW w:w="2250" w:type="dxa"/>
          </w:tcPr>
          <w:p w14:paraId="7CE2443E" w14:textId="0E0CA46E" w:rsidR="00B23958" w:rsidRPr="00586660" w:rsidRDefault="00B23958" w:rsidP="002D3E14">
            <w:pPr>
              <w:bidi/>
              <w:jc w:val="lowKashida"/>
              <w:rPr>
                <w:rFonts w:cstheme="minorHAnsi"/>
                <w:b/>
                <w:bCs/>
                <w:sz w:val="26"/>
                <w:szCs w:val="26"/>
                <w:lang w:bidi="ar-EG"/>
              </w:rPr>
            </w:pPr>
            <w:r w:rsidRPr="00586660">
              <w:rPr>
                <w:rFonts w:cstheme="minorHAnsi" w:hint="cs"/>
                <w:b/>
                <w:bCs/>
                <w:sz w:val="26"/>
                <w:szCs w:val="26"/>
                <w:rtl/>
                <w:lang w:bidi="ar-EG"/>
              </w:rPr>
              <w:t>القاهرة الجديدة</w:t>
            </w:r>
          </w:p>
        </w:tc>
        <w:tc>
          <w:tcPr>
            <w:tcW w:w="630" w:type="dxa"/>
          </w:tcPr>
          <w:p w14:paraId="0F6109E5" w14:textId="0A92420F"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6</w:t>
            </w:r>
          </w:p>
        </w:tc>
      </w:tr>
      <w:tr w:rsidR="00B23958" w14:paraId="2CF8EAED" w14:textId="77777777" w:rsidTr="00586660">
        <w:tc>
          <w:tcPr>
            <w:tcW w:w="2025" w:type="dxa"/>
          </w:tcPr>
          <w:p w14:paraId="6D99314C" w14:textId="3F733346" w:rsidR="00B23958" w:rsidRPr="00586660" w:rsidRDefault="006645D5" w:rsidP="002D3E14">
            <w:pPr>
              <w:bidi/>
              <w:jc w:val="center"/>
              <w:rPr>
                <w:rFonts w:cstheme="minorHAnsi"/>
                <w:b/>
                <w:bCs/>
                <w:sz w:val="26"/>
                <w:szCs w:val="26"/>
                <w:lang w:bidi="ar-EG"/>
              </w:rPr>
            </w:pPr>
            <w:r w:rsidRPr="00586660">
              <w:rPr>
                <w:rFonts w:cstheme="minorHAnsi" w:hint="cs"/>
                <w:b/>
                <w:bCs/>
                <w:sz w:val="26"/>
                <w:szCs w:val="26"/>
                <w:rtl/>
                <w:lang w:bidi="ar-EG"/>
              </w:rPr>
              <w:t>1546</w:t>
            </w:r>
          </w:p>
        </w:tc>
        <w:tc>
          <w:tcPr>
            <w:tcW w:w="2070" w:type="dxa"/>
          </w:tcPr>
          <w:p w14:paraId="62CD809F" w14:textId="3BBD8E62"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496</w:t>
            </w:r>
          </w:p>
        </w:tc>
        <w:tc>
          <w:tcPr>
            <w:tcW w:w="2115" w:type="dxa"/>
          </w:tcPr>
          <w:p w14:paraId="00CC3373" w14:textId="6FA7B6CD"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0</w:t>
            </w:r>
          </w:p>
        </w:tc>
        <w:tc>
          <w:tcPr>
            <w:tcW w:w="2250" w:type="dxa"/>
          </w:tcPr>
          <w:p w14:paraId="34DE7488" w14:textId="743E1A9B" w:rsidR="00B23958" w:rsidRPr="00586660" w:rsidRDefault="00B23958" w:rsidP="002D3E14">
            <w:pPr>
              <w:bidi/>
              <w:jc w:val="lowKashida"/>
              <w:rPr>
                <w:rFonts w:cstheme="minorHAnsi"/>
                <w:b/>
                <w:bCs/>
                <w:sz w:val="26"/>
                <w:szCs w:val="26"/>
                <w:lang w:bidi="ar-EG"/>
              </w:rPr>
            </w:pPr>
            <w:r w:rsidRPr="00586660">
              <w:rPr>
                <w:rFonts w:cstheme="minorHAnsi" w:hint="cs"/>
                <w:b/>
                <w:bCs/>
                <w:sz w:val="26"/>
                <w:szCs w:val="26"/>
                <w:rtl/>
                <w:lang w:bidi="ar-EG"/>
              </w:rPr>
              <w:t>الشروق</w:t>
            </w:r>
          </w:p>
        </w:tc>
        <w:tc>
          <w:tcPr>
            <w:tcW w:w="630" w:type="dxa"/>
          </w:tcPr>
          <w:p w14:paraId="55295043" w14:textId="27FCE8BB"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7</w:t>
            </w:r>
          </w:p>
        </w:tc>
      </w:tr>
      <w:tr w:rsidR="00B23958" w14:paraId="07C618F7" w14:textId="77777777" w:rsidTr="00586660">
        <w:tc>
          <w:tcPr>
            <w:tcW w:w="2025" w:type="dxa"/>
          </w:tcPr>
          <w:p w14:paraId="4476CC9B" w14:textId="1066BD00" w:rsidR="00B23958" w:rsidRPr="00586660" w:rsidRDefault="002D3E14" w:rsidP="002D3E14">
            <w:pPr>
              <w:bidi/>
              <w:jc w:val="center"/>
              <w:rPr>
                <w:rFonts w:cstheme="minorHAnsi"/>
                <w:b/>
                <w:bCs/>
                <w:sz w:val="26"/>
                <w:szCs w:val="26"/>
                <w:lang w:bidi="ar-EG"/>
              </w:rPr>
            </w:pPr>
            <w:r w:rsidRPr="00586660">
              <w:rPr>
                <w:rFonts w:cstheme="minorHAnsi" w:hint="cs"/>
                <w:b/>
                <w:bCs/>
                <w:sz w:val="26"/>
                <w:szCs w:val="26"/>
                <w:rtl/>
                <w:lang w:bidi="ar-EG"/>
              </w:rPr>
              <w:t>2493</w:t>
            </w:r>
          </w:p>
        </w:tc>
        <w:tc>
          <w:tcPr>
            <w:tcW w:w="2070" w:type="dxa"/>
          </w:tcPr>
          <w:p w14:paraId="64595A51" w14:textId="58F4357E"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235</w:t>
            </w:r>
          </w:p>
        </w:tc>
        <w:tc>
          <w:tcPr>
            <w:tcW w:w="2115" w:type="dxa"/>
          </w:tcPr>
          <w:p w14:paraId="52EAB58F" w14:textId="2E37A2A1"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3.4</w:t>
            </w:r>
          </w:p>
        </w:tc>
        <w:tc>
          <w:tcPr>
            <w:tcW w:w="2250" w:type="dxa"/>
          </w:tcPr>
          <w:p w14:paraId="11440A84" w14:textId="71E73DBB" w:rsidR="00B23958" w:rsidRPr="00586660" w:rsidRDefault="00B23958" w:rsidP="002D3E14">
            <w:pPr>
              <w:bidi/>
              <w:jc w:val="lowKashida"/>
              <w:rPr>
                <w:rFonts w:cstheme="minorHAnsi"/>
                <w:b/>
                <w:bCs/>
                <w:sz w:val="26"/>
                <w:szCs w:val="26"/>
                <w:lang w:bidi="ar-EG"/>
              </w:rPr>
            </w:pPr>
            <w:r w:rsidRPr="00586660">
              <w:rPr>
                <w:rFonts w:cstheme="minorHAnsi" w:hint="cs"/>
                <w:b/>
                <w:bCs/>
                <w:sz w:val="26"/>
                <w:szCs w:val="26"/>
                <w:rtl/>
                <w:lang w:bidi="ar-EG"/>
              </w:rPr>
              <w:t>بدر</w:t>
            </w:r>
          </w:p>
        </w:tc>
        <w:tc>
          <w:tcPr>
            <w:tcW w:w="630" w:type="dxa"/>
          </w:tcPr>
          <w:p w14:paraId="7A541C14" w14:textId="2C791903"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8</w:t>
            </w:r>
          </w:p>
        </w:tc>
      </w:tr>
      <w:tr w:rsidR="00B23958" w14:paraId="40A3C535" w14:textId="77777777" w:rsidTr="00586660">
        <w:tc>
          <w:tcPr>
            <w:tcW w:w="2025" w:type="dxa"/>
          </w:tcPr>
          <w:p w14:paraId="7CFC487B" w14:textId="42AA92D1" w:rsidR="00B23958" w:rsidRPr="00586660" w:rsidRDefault="002D3E14" w:rsidP="002D3E14">
            <w:pPr>
              <w:bidi/>
              <w:jc w:val="center"/>
              <w:rPr>
                <w:rFonts w:cstheme="minorHAnsi"/>
                <w:b/>
                <w:bCs/>
                <w:sz w:val="26"/>
                <w:szCs w:val="26"/>
                <w:lang w:bidi="ar-EG"/>
              </w:rPr>
            </w:pPr>
            <w:r w:rsidRPr="00586660">
              <w:rPr>
                <w:rFonts w:cstheme="minorHAnsi" w:hint="cs"/>
                <w:b/>
                <w:bCs/>
                <w:sz w:val="26"/>
                <w:szCs w:val="26"/>
                <w:rtl/>
                <w:lang w:bidi="ar-EG"/>
              </w:rPr>
              <w:t>1200</w:t>
            </w:r>
          </w:p>
        </w:tc>
        <w:tc>
          <w:tcPr>
            <w:tcW w:w="2070" w:type="dxa"/>
          </w:tcPr>
          <w:p w14:paraId="55B86C35" w14:textId="46E02DE0"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641.2</w:t>
            </w:r>
          </w:p>
        </w:tc>
        <w:tc>
          <w:tcPr>
            <w:tcW w:w="2115" w:type="dxa"/>
          </w:tcPr>
          <w:p w14:paraId="1F1C1B1A" w14:textId="0A3E0017"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14.7</w:t>
            </w:r>
          </w:p>
        </w:tc>
        <w:tc>
          <w:tcPr>
            <w:tcW w:w="2250" w:type="dxa"/>
          </w:tcPr>
          <w:p w14:paraId="144872DD" w14:textId="4F381835" w:rsidR="00B23958" w:rsidRPr="00586660" w:rsidRDefault="00B23958" w:rsidP="002D3E14">
            <w:pPr>
              <w:bidi/>
              <w:jc w:val="lowKashida"/>
              <w:rPr>
                <w:rFonts w:cstheme="minorHAnsi"/>
                <w:b/>
                <w:bCs/>
                <w:sz w:val="26"/>
                <w:szCs w:val="26"/>
                <w:lang w:bidi="ar-EG"/>
              </w:rPr>
            </w:pPr>
            <w:r w:rsidRPr="00586660">
              <w:rPr>
                <w:rFonts w:cstheme="minorHAnsi" w:hint="cs"/>
                <w:b/>
                <w:bCs/>
                <w:sz w:val="26"/>
                <w:szCs w:val="26"/>
                <w:rtl/>
                <w:lang w:bidi="ar-EG"/>
              </w:rPr>
              <w:t>العبور</w:t>
            </w:r>
          </w:p>
        </w:tc>
        <w:tc>
          <w:tcPr>
            <w:tcW w:w="630" w:type="dxa"/>
          </w:tcPr>
          <w:p w14:paraId="3A6B4786" w14:textId="3CC16214"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9</w:t>
            </w:r>
          </w:p>
        </w:tc>
      </w:tr>
      <w:tr w:rsidR="00B23958" w14:paraId="4BF4434D" w14:textId="77777777" w:rsidTr="00586660">
        <w:tc>
          <w:tcPr>
            <w:tcW w:w="2025" w:type="dxa"/>
          </w:tcPr>
          <w:p w14:paraId="12BC03BF" w14:textId="4DD9F1FE" w:rsidR="00B23958" w:rsidRPr="00586660" w:rsidRDefault="002D3E14" w:rsidP="002D3E14">
            <w:pPr>
              <w:bidi/>
              <w:jc w:val="center"/>
              <w:rPr>
                <w:rFonts w:cstheme="minorHAnsi"/>
                <w:b/>
                <w:bCs/>
                <w:sz w:val="26"/>
                <w:szCs w:val="26"/>
                <w:lang w:bidi="ar-EG"/>
              </w:rPr>
            </w:pPr>
            <w:r w:rsidRPr="00586660">
              <w:rPr>
                <w:rFonts w:cstheme="minorHAnsi" w:hint="cs"/>
                <w:b/>
                <w:bCs/>
                <w:sz w:val="26"/>
                <w:szCs w:val="26"/>
                <w:rtl/>
                <w:lang w:bidi="ar-EG"/>
              </w:rPr>
              <w:t>5007</w:t>
            </w:r>
          </w:p>
        </w:tc>
        <w:tc>
          <w:tcPr>
            <w:tcW w:w="2070" w:type="dxa"/>
          </w:tcPr>
          <w:p w14:paraId="5C709796" w14:textId="5D9B9B79"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4905</w:t>
            </w:r>
          </w:p>
        </w:tc>
        <w:tc>
          <w:tcPr>
            <w:tcW w:w="2115" w:type="dxa"/>
          </w:tcPr>
          <w:p w14:paraId="66743074" w14:textId="0755DE2B"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110.6</w:t>
            </w:r>
          </w:p>
        </w:tc>
        <w:tc>
          <w:tcPr>
            <w:tcW w:w="2250" w:type="dxa"/>
          </w:tcPr>
          <w:p w14:paraId="1273BF9D" w14:textId="7809B7F9" w:rsidR="00B23958" w:rsidRPr="00586660" w:rsidRDefault="00B23958" w:rsidP="002D3E14">
            <w:pPr>
              <w:bidi/>
              <w:jc w:val="lowKashida"/>
              <w:rPr>
                <w:rFonts w:cstheme="minorHAnsi"/>
                <w:b/>
                <w:bCs/>
                <w:sz w:val="26"/>
                <w:szCs w:val="26"/>
                <w:lang w:bidi="ar-EG"/>
              </w:rPr>
            </w:pPr>
            <w:r w:rsidRPr="00586660">
              <w:rPr>
                <w:rFonts w:cstheme="minorHAnsi" w:hint="cs"/>
                <w:b/>
                <w:bCs/>
                <w:sz w:val="26"/>
                <w:szCs w:val="26"/>
                <w:rtl/>
                <w:lang w:bidi="ar-EG"/>
              </w:rPr>
              <w:t>النوبارية الجديدة</w:t>
            </w:r>
          </w:p>
        </w:tc>
        <w:tc>
          <w:tcPr>
            <w:tcW w:w="630" w:type="dxa"/>
          </w:tcPr>
          <w:p w14:paraId="7D8AABF8" w14:textId="78E8E910"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10</w:t>
            </w:r>
          </w:p>
        </w:tc>
      </w:tr>
      <w:tr w:rsidR="00B23958" w14:paraId="753862FF" w14:textId="77777777" w:rsidTr="00586660">
        <w:tc>
          <w:tcPr>
            <w:tcW w:w="2025" w:type="dxa"/>
          </w:tcPr>
          <w:p w14:paraId="5E9EF905" w14:textId="2AECAE9E" w:rsidR="00B23958" w:rsidRPr="00586660" w:rsidRDefault="002D3E14" w:rsidP="002D3E14">
            <w:pPr>
              <w:bidi/>
              <w:jc w:val="center"/>
              <w:rPr>
                <w:rFonts w:cstheme="minorHAnsi"/>
                <w:b/>
                <w:bCs/>
                <w:sz w:val="26"/>
                <w:szCs w:val="26"/>
                <w:lang w:bidi="ar-EG"/>
              </w:rPr>
            </w:pPr>
            <w:r w:rsidRPr="00586660">
              <w:rPr>
                <w:rFonts w:cstheme="minorHAnsi" w:hint="cs"/>
                <w:b/>
                <w:bCs/>
                <w:sz w:val="26"/>
                <w:szCs w:val="26"/>
                <w:rtl/>
                <w:lang w:bidi="ar-EG"/>
              </w:rPr>
              <w:t>5444</w:t>
            </w:r>
          </w:p>
        </w:tc>
        <w:tc>
          <w:tcPr>
            <w:tcW w:w="2070" w:type="dxa"/>
          </w:tcPr>
          <w:p w14:paraId="74C6C4B3" w14:textId="138D1A30"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735.6</w:t>
            </w:r>
          </w:p>
        </w:tc>
        <w:tc>
          <w:tcPr>
            <w:tcW w:w="2115" w:type="dxa"/>
          </w:tcPr>
          <w:p w14:paraId="0874FE2B" w14:textId="35A865C5"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0</w:t>
            </w:r>
          </w:p>
        </w:tc>
        <w:tc>
          <w:tcPr>
            <w:tcW w:w="2250" w:type="dxa"/>
          </w:tcPr>
          <w:p w14:paraId="0B4763E8" w14:textId="36058B09" w:rsidR="00B23958" w:rsidRPr="00586660" w:rsidRDefault="00B23958" w:rsidP="002D3E14">
            <w:pPr>
              <w:bidi/>
              <w:jc w:val="lowKashida"/>
              <w:rPr>
                <w:rFonts w:cstheme="minorHAnsi"/>
                <w:b/>
                <w:bCs/>
                <w:sz w:val="26"/>
                <w:szCs w:val="26"/>
                <w:lang w:bidi="ar-EG"/>
              </w:rPr>
            </w:pPr>
            <w:r w:rsidRPr="00586660">
              <w:rPr>
                <w:rFonts w:cstheme="minorHAnsi" w:hint="cs"/>
                <w:b/>
                <w:bCs/>
                <w:sz w:val="26"/>
                <w:szCs w:val="26"/>
                <w:rtl/>
                <w:lang w:bidi="ar-EG"/>
              </w:rPr>
              <w:t>الشيخ زايد</w:t>
            </w:r>
          </w:p>
        </w:tc>
        <w:tc>
          <w:tcPr>
            <w:tcW w:w="630" w:type="dxa"/>
          </w:tcPr>
          <w:p w14:paraId="4CD07C2B" w14:textId="715A3975" w:rsidR="00B23958" w:rsidRPr="00586660" w:rsidRDefault="00B23958" w:rsidP="002D3E14">
            <w:pPr>
              <w:bidi/>
              <w:jc w:val="center"/>
              <w:rPr>
                <w:rFonts w:cstheme="minorHAnsi"/>
                <w:b/>
                <w:bCs/>
                <w:sz w:val="26"/>
                <w:szCs w:val="26"/>
                <w:lang w:bidi="ar-EG"/>
              </w:rPr>
            </w:pPr>
            <w:r w:rsidRPr="00586660">
              <w:rPr>
                <w:rFonts w:cstheme="minorHAnsi" w:hint="cs"/>
                <w:b/>
                <w:bCs/>
                <w:sz w:val="26"/>
                <w:szCs w:val="26"/>
                <w:rtl/>
                <w:lang w:bidi="ar-EG"/>
              </w:rPr>
              <w:t>11</w:t>
            </w:r>
          </w:p>
        </w:tc>
      </w:tr>
      <w:tr w:rsidR="00B23958" w14:paraId="2D847F02" w14:textId="77777777" w:rsidTr="00586660">
        <w:tc>
          <w:tcPr>
            <w:tcW w:w="2025" w:type="dxa"/>
          </w:tcPr>
          <w:p w14:paraId="61680EC2" w14:textId="106FEDDC" w:rsidR="00B23958" w:rsidRPr="00586660" w:rsidRDefault="00586660" w:rsidP="002D3E14">
            <w:pPr>
              <w:bidi/>
              <w:jc w:val="center"/>
              <w:rPr>
                <w:rFonts w:cstheme="minorHAnsi"/>
                <w:b/>
                <w:bCs/>
                <w:sz w:val="26"/>
                <w:szCs w:val="26"/>
                <w:lang w:bidi="ar-EG"/>
              </w:rPr>
            </w:pPr>
            <w:r>
              <w:rPr>
                <w:rFonts w:cstheme="minorHAnsi" w:hint="cs"/>
                <w:b/>
                <w:bCs/>
                <w:sz w:val="26"/>
                <w:szCs w:val="26"/>
                <w:rtl/>
                <w:lang w:bidi="ar-EG"/>
              </w:rPr>
              <w:t>8955</w:t>
            </w:r>
          </w:p>
        </w:tc>
        <w:tc>
          <w:tcPr>
            <w:tcW w:w="2070" w:type="dxa"/>
          </w:tcPr>
          <w:p w14:paraId="700B241B" w14:textId="23294A0D" w:rsidR="00B23958" w:rsidRPr="00586660" w:rsidRDefault="00B23958" w:rsidP="002D3E14">
            <w:pPr>
              <w:bidi/>
              <w:jc w:val="center"/>
              <w:rPr>
                <w:rFonts w:cstheme="minorHAnsi"/>
                <w:sz w:val="26"/>
                <w:szCs w:val="26"/>
                <w:lang w:bidi="ar-EG"/>
              </w:rPr>
            </w:pPr>
            <w:r w:rsidRPr="00586660">
              <w:rPr>
                <w:rFonts w:cstheme="minorHAnsi" w:hint="cs"/>
                <w:sz w:val="26"/>
                <w:szCs w:val="26"/>
                <w:rtl/>
                <w:lang w:bidi="ar-EG"/>
              </w:rPr>
              <w:t>0</w:t>
            </w:r>
          </w:p>
        </w:tc>
        <w:tc>
          <w:tcPr>
            <w:tcW w:w="2115" w:type="dxa"/>
          </w:tcPr>
          <w:p w14:paraId="767514C5" w14:textId="0DC03E78" w:rsidR="00B23958" w:rsidRPr="00586660" w:rsidRDefault="00B23958" w:rsidP="002D3E14">
            <w:pPr>
              <w:bidi/>
              <w:jc w:val="center"/>
              <w:rPr>
                <w:rFonts w:cstheme="minorHAnsi"/>
                <w:sz w:val="26"/>
                <w:szCs w:val="26"/>
                <w:lang w:bidi="ar-EG"/>
              </w:rPr>
            </w:pPr>
            <w:r w:rsidRPr="00586660">
              <w:rPr>
                <w:rFonts w:cstheme="minorHAnsi" w:hint="cs"/>
                <w:sz w:val="26"/>
                <w:szCs w:val="26"/>
                <w:rtl/>
                <w:lang w:bidi="ar-EG"/>
              </w:rPr>
              <w:t>0</w:t>
            </w:r>
          </w:p>
        </w:tc>
        <w:tc>
          <w:tcPr>
            <w:tcW w:w="2250" w:type="dxa"/>
          </w:tcPr>
          <w:p w14:paraId="04AAB83D" w14:textId="69546DC1" w:rsidR="00B23958" w:rsidRPr="00586660" w:rsidRDefault="00B23958" w:rsidP="002D3E14">
            <w:pPr>
              <w:bidi/>
              <w:jc w:val="lowKashida"/>
              <w:rPr>
                <w:rFonts w:cstheme="minorHAnsi"/>
                <w:b/>
                <w:bCs/>
                <w:sz w:val="26"/>
                <w:szCs w:val="26"/>
                <w:lang w:bidi="ar-EG"/>
              </w:rPr>
            </w:pPr>
            <w:r w:rsidRPr="00586660">
              <w:rPr>
                <w:rFonts w:cstheme="minorHAnsi" w:hint="cs"/>
                <w:b/>
                <w:bCs/>
                <w:sz w:val="26"/>
                <w:szCs w:val="26"/>
                <w:rtl/>
                <w:lang w:bidi="ar-EG"/>
              </w:rPr>
              <w:t>الصالحية الجديدة</w:t>
            </w:r>
          </w:p>
        </w:tc>
        <w:tc>
          <w:tcPr>
            <w:tcW w:w="630" w:type="dxa"/>
          </w:tcPr>
          <w:p w14:paraId="246ABA94" w14:textId="1F7804A5" w:rsidR="00B23958" w:rsidRPr="00586660" w:rsidRDefault="00B23958" w:rsidP="002D3E14">
            <w:pPr>
              <w:bidi/>
              <w:jc w:val="center"/>
              <w:rPr>
                <w:rFonts w:cstheme="minorHAnsi"/>
                <w:b/>
                <w:bCs/>
                <w:sz w:val="26"/>
                <w:szCs w:val="26"/>
                <w:rtl/>
                <w:lang w:bidi="ar-EG"/>
              </w:rPr>
            </w:pPr>
            <w:r w:rsidRPr="00586660">
              <w:rPr>
                <w:rFonts w:cstheme="minorHAnsi" w:hint="cs"/>
                <w:b/>
                <w:bCs/>
                <w:sz w:val="26"/>
                <w:szCs w:val="26"/>
                <w:rtl/>
                <w:lang w:bidi="ar-EG"/>
              </w:rPr>
              <w:t>12</w:t>
            </w:r>
          </w:p>
        </w:tc>
      </w:tr>
    </w:tbl>
    <w:p w14:paraId="7DAF9443" w14:textId="0A2DAF14" w:rsidR="00F95E5C" w:rsidRPr="00F95E5C" w:rsidRDefault="00F95E5C" w:rsidP="00BB5DC8">
      <w:pPr>
        <w:bidi/>
        <w:spacing w:before="240" w:after="0" w:line="240" w:lineRule="auto"/>
        <w:jc w:val="lowKashida"/>
        <w:rPr>
          <w:rFonts w:ascii="Simplified Arabic" w:hAnsi="Simplified Arabic" w:cs="Simplified Arabic"/>
          <w:sz w:val="20"/>
          <w:szCs w:val="20"/>
          <w:rtl/>
          <w:lang w:bidi="ar-EG"/>
        </w:rPr>
      </w:pPr>
      <w:r w:rsidRPr="00F95E5C">
        <w:rPr>
          <w:rFonts w:ascii="Simplified Arabic" w:hAnsi="Simplified Arabic" w:cs="Simplified Arabic" w:hint="cs"/>
          <w:sz w:val="20"/>
          <w:szCs w:val="20"/>
          <w:rtl/>
          <w:lang w:bidi="ar-EG"/>
        </w:rPr>
        <w:t>* الموقع الإلكتروني للجهاز المركزي للتعبئة والاحصاء</w:t>
      </w:r>
    </w:p>
    <w:p w14:paraId="5F05DA46" w14:textId="68CC38E5" w:rsidR="00855864" w:rsidRPr="00664193" w:rsidRDefault="00855864" w:rsidP="00F95E5C">
      <w:pPr>
        <w:bidi/>
        <w:spacing w:before="240" w:after="0"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sz w:val="24"/>
          <w:szCs w:val="24"/>
          <w:rtl/>
          <w:lang w:bidi="ar-EG"/>
        </w:rPr>
        <w:t>يوضح هذا الجدول تطور الكثافة السكانية بالمدن الجديدة في تعدادات (1996 -2006 – 2021)</w:t>
      </w:r>
      <w:r w:rsidR="00175562" w:rsidRPr="00664193">
        <w:rPr>
          <w:rFonts w:ascii="Simplified Arabic" w:hAnsi="Simplified Arabic" w:cs="Simplified Arabic"/>
          <w:sz w:val="24"/>
          <w:szCs w:val="24"/>
          <w:rtl/>
          <w:lang w:bidi="ar-EG"/>
        </w:rPr>
        <w:br/>
      </w:r>
      <w:r w:rsidRPr="00664193">
        <w:rPr>
          <w:rFonts w:ascii="Simplified Arabic" w:hAnsi="Simplified Arabic" w:cs="Simplified Arabic"/>
          <w:sz w:val="24"/>
          <w:szCs w:val="24"/>
          <w:rtl/>
          <w:lang w:bidi="ar-EG"/>
        </w:rPr>
        <w:t>حيث تضاعف الكثافة السكانية خلال تلك الفترات في جميع المدن بدون استثناء وبدرجات متفاوت</w:t>
      </w:r>
      <w:r w:rsidR="00175562" w:rsidRPr="00664193">
        <w:rPr>
          <w:rFonts w:ascii="Simplified Arabic" w:hAnsi="Simplified Arabic" w:cs="Simplified Arabic"/>
          <w:sz w:val="24"/>
          <w:szCs w:val="24"/>
          <w:rtl/>
          <w:lang w:bidi="ar-EG"/>
        </w:rPr>
        <w:t>ة</w:t>
      </w:r>
      <w:r w:rsidRPr="00664193">
        <w:rPr>
          <w:rFonts w:ascii="Simplified Arabic" w:hAnsi="Simplified Arabic" w:cs="Simplified Arabic"/>
          <w:sz w:val="24"/>
          <w:szCs w:val="24"/>
          <w:rtl/>
          <w:lang w:bidi="ar-EG"/>
        </w:rPr>
        <w:t xml:space="preserve"> مع تدفق الوافدين الجدد للإقامة بها</w:t>
      </w:r>
      <w:r w:rsidR="00175562" w:rsidRPr="00664193">
        <w:rPr>
          <w:rFonts w:ascii="Simplified Arabic" w:hAnsi="Simplified Arabic" w:cs="Simplified Arabic"/>
          <w:sz w:val="24"/>
          <w:szCs w:val="24"/>
          <w:rtl/>
          <w:lang w:bidi="ar-EG"/>
        </w:rPr>
        <w:t>. حيث قد بلغت الكثافة السكانية أعلي مستوى لها في عام 2021 في مدينة الصالحية الجديدة بعدد 8955 فرد / كم2، وبالمرتبة الثانية مدينة القاهرة الجديدة بعدد 6500 فرد / كم2.</w:t>
      </w:r>
    </w:p>
    <w:p w14:paraId="5E34F1FA" w14:textId="77777777" w:rsidR="004B5A1D" w:rsidRDefault="004B5A1D" w:rsidP="00BB5DC8">
      <w:pPr>
        <w:bidi/>
        <w:spacing w:before="24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0F4458F4" w14:textId="77777777" w:rsidR="002904D6" w:rsidRDefault="000B41BB" w:rsidP="004B5A1D">
      <w:pPr>
        <w:bidi/>
        <w:spacing w:after="0" w:line="240" w:lineRule="auto"/>
        <w:ind w:left="23"/>
        <w:jc w:val="lowKashida"/>
        <w:rPr>
          <w:rFonts w:ascii="Simplified Arabic" w:hAnsi="Simplified Arabic" w:cs="Simplified Arabic"/>
          <w:b/>
          <w:bCs/>
          <w:sz w:val="28"/>
          <w:szCs w:val="28"/>
          <w:lang w:bidi="ar-EG"/>
        </w:rPr>
      </w:pPr>
      <w:r w:rsidRPr="004C187E">
        <w:rPr>
          <w:rFonts w:ascii="Simplified Arabic" w:hAnsi="Simplified Arabic" w:cs="Simplified Arabic"/>
          <w:b/>
          <w:bCs/>
          <w:sz w:val="28"/>
          <w:szCs w:val="28"/>
          <w:rtl/>
          <w:lang w:bidi="ar-EG"/>
        </w:rPr>
        <w:lastRenderedPageBreak/>
        <w:t xml:space="preserve">الفصل </w:t>
      </w:r>
      <w:r w:rsidR="00586660" w:rsidRPr="004C187E">
        <w:rPr>
          <w:rFonts w:ascii="Simplified Arabic" w:hAnsi="Simplified Arabic" w:cs="Simplified Arabic"/>
          <w:b/>
          <w:bCs/>
          <w:sz w:val="28"/>
          <w:szCs w:val="28"/>
          <w:rtl/>
          <w:lang w:bidi="ar-EG"/>
        </w:rPr>
        <w:t>الثالث</w:t>
      </w:r>
    </w:p>
    <w:p w14:paraId="4FD9A429" w14:textId="38F7325A" w:rsidR="000B41BB" w:rsidRPr="00664193" w:rsidRDefault="00F1356B" w:rsidP="002904D6">
      <w:pPr>
        <w:bidi/>
        <w:spacing w:after="0" w:line="240" w:lineRule="auto"/>
        <w:ind w:left="23"/>
        <w:jc w:val="lowKashida"/>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3</w:t>
      </w:r>
      <w:r w:rsidR="002904D6" w:rsidRPr="00664193">
        <w:rPr>
          <w:rFonts w:ascii="Simplified Arabic" w:hAnsi="Simplified Arabic" w:cs="Simplified Arabic" w:hint="cs"/>
          <w:b/>
          <w:bCs/>
          <w:sz w:val="24"/>
          <w:szCs w:val="24"/>
          <w:rtl/>
          <w:lang w:bidi="ar-EG"/>
        </w:rPr>
        <w:t>-1</w:t>
      </w:r>
      <w:r w:rsidR="000B41BB" w:rsidRPr="00664193">
        <w:rPr>
          <w:rFonts w:ascii="Simplified Arabic" w:hAnsi="Simplified Arabic" w:cs="Simplified Arabic"/>
          <w:b/>
          <w:bCs/>
          <w:sz w:val="24"/>
          <w:szCs w:val="24"/>
          <w:rtl/>
          <w:lang w:bidi="ar-EG"/>
        </w:rPr>
        <w:t xml:space="preserve"> تقييم أداء المدن و المجتمعات الجديدة في مصر:</w:t>
      </w:r>
    </w:p>
    <w:p w14:paraId="6B7BA96F" w14:textId="45F2DFFE" w:rsidR="000B41BB" w:rsidRPr="00664193" w:rsidRDefault="000B41BB" w:rsidP="00031CB4">
      <w:pPr>
        <w:pStyle w:val="ListParagraph"/>
        <w:numPr>
          <w:ilvl w:val="0"/>
          <w:numId w:val="13"/>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 xml:space="preserve">عند تقييم تجربة المدن الجديدة كنظام متكامل تتم مقارنة مخرجات النظام </w:t>
      </w:r>
      <w:r w:rsidR="00586660" w:rsidRPr="00664193">
        <w:rPr>
          <w:rFonts w:ascii="Simplified Arabic" w:hAnsi="Simplified Arabic" w:cs="Simplified Arabic"/>
          <w:sz w:val="24"/>
          <w:szCs w:val="24"/>
          <w:rtl/>
          <w:lang w:bidi="ar-EG"/>
        </w:rPr>
        <w:t>بأهدافه،</w:t>
      </w:r>
      <w:r w:rsidRPr="00664193">
        <w:rPr>
          <w:rFonts w:ascii="Simplified Arabic" w:hAnsi="Simplified Arabic" w:cs="Simplified Arabic"/>
          <w:sz w:val="24"/>
          <w:szCs w:val="24"/>
          <w:rtl/>
          <w:lang w:bidi="ar-EG"/>
        </w:rPr>
        <w:t xml:space="preserve"> يجب ان يتم التقييم علي ال</w:t>
      </w:r>
      <w:r w:rsidR="004C187E" w:rsidRPr="00664193">
        <w:rPr>
          <w:rFonts w:ascii="Simplified Arabic" w:hAnsi="Simplified Arabic" w:cs="Simplified Arabic"/>
          <w:sz w:val="24"/>
          <w:szCs w:val="24"/>
          <w:rtl/>
          <w:lang w:bidi="ar-EG"/>
        </w:rPr>
        <w:t>أ</w:t>
      </w:r>
      <w:r w:rsidRPr="00664193">
        <w:rPr>
          <w:rFonts w:ascii="Simplified Arabic" w:hAnsi="Simplified Arabic" w:cs="Simplified Arabic"/>
          <w:sz w:val="24"/>
          <w:szCs w:val="24"/>
          <w:rtl/>
          <w:lang w:bidi="ar-EG"/>
        </w:rPr>
        <w:t>سس ال</w:t>
      </w:r>
      <w:r w:rsidR="004C187E" w:rsidRPr="00664193">
        <w:rPr>
          <w:rFonts w:ascii="Simplified Arabic" w:hAnsi="Simplified Arabic" w:cs="Simplified Arabic"/>
          <w:sz w:val="24"/>
          <w:szCs w:val="24"/>
          <w:rtl/>
          <w:lang w:bidi="ar-EG"/>
        </w:rPr>
        <w:t>آ</w:t>
      </w:r>
      <w:r w:rsidRPr="00664193">
        <w:rPr>
          <w:rFonts w:ascii="Simplified Arabic" w:hAnsi="Simplified Arabic" w:cs="Simplified Arabic"/>
          <w:sz w:val="24"/>
          <w:szCs w:val="24"/>
          <w:rtl/>
          <w:lang w:bidi="ar-EG"/>
        </w:rPr>
        <w:t>تية:</w:t>
      </w:r>
    </w:p>
    <w:p w14:paraId="022000C9" w14:textId="0F2B348F" w:rsidR="000B41BB" w:rsidRPr="00664193" w:rsidRDefault="000B41BB" w:rsidP="00031CB4">
      <w:pPr>
        <w:pStyle w:val="ListParagraph"/>
        <w:numPr>
          <w:ilvl w:val="0"/>
          <w:numId w:val="13"/>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ما</w:t>
      </w:r>
      <w:r w:rsidR="00586660"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تقدمه هذه المدن من إضافة جديدة للطاقة الانتاجية للاقتصاد المصري في شكل إضافة للناتج القومي الاجمالي.</w:t>
      </w:r>
    </w:p>
    <w:p w14:paraId="20CAE36E" w14:textId="32D73CDC" w:rsidR="000B41BB" w:rsidRPr="00664193" w:rsidRDefault="000B41BB" w:rsidP="00031CB4">
      <w:pPr>
        <w:pStyle w:val="ListParagraph"/>
        <w:numPr>
          <w:ilvl w:val="0"/>
          <w:numId w:val="13"/>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ما</w:t>
      </w:r>
      <w:r w:rsidR="00586660"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توفره من فرص عمل في قطاعات اقتصادية عديدة تمتص جزء من مشكلة البطالة و تحد من الامراض الاجتماعية  الناتجة عنها.</w:t>
      </w:r>
    </w:p>
    <w:p w14:paraId="2283C696" w14:textId="59B56656" w:rsidR="000B41BB" w:rsidRPr="00664193" w:rsidRDefault="000B41BB" w:rsidP="00031CB4">
      <w:pPr>
        <w:pStyle w:val="ListParagraph"/>
        <w:numPr>
          <w:ilvl w:val="0"/>
          <w:numId w:val="13"/>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ما</w:t>
      </w:r>
      <w:r w:rsidR="00586660" w:rsidRPr="00664193">
        <w:rPr>
          <w:rFonts w:ascii="Simplified Arabic" w:hAnsi="Simplified Arabic" w:cs="Simplified Arabic"/>
          <w:sz w:val="24"/>
          <w:szCs w:val="24"/>
          <w:rtl/>
          <w:lang w:bidi="ar-EG"/>
        </w:rPr>
        <w:t xml:space="preserve"> </w:t>
      </w:r>
      <w:r w:rsidRPr="00664193">
        <w:rPr>
          <w:rFonts w:ascii="Simplified Arabic" w:hAnsi="Simplified Arabic" w:cs="Simplified Arabic"/>
          <w:sz w:val="24"/>
          <w:szCs w:val="24"/>
          <w:rtl/>
          <w:lang w:bidi="ar-EG"/>
        </w:rPr>
        <w:t>تستوعبه من سكان (مدي قدرتها علي إعادة توزيع السكان بشكل افضل).</w:t>
      </w:r>
    </w:p>
    <w:p w14:paraId="346627E2" w14:textId="11BD65C2" w:rsidR="000B41BB" w:rsidRPr="00664193" w:rsidRDefault="000B41BB" w:rsidP="00031CB4">
      <w:pPr>
        <w:pStyle w:val="ListParagraph"/>
        <w:numPr>
          <w:ilvl w:val="0"/>
          <w:numId w:val="13"/>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 xml:space="preserve">ما تساهم به من خلق فرص جديدة للاستثمار في مجالات </w:t>
      </w:r>
      <w:r w:rsidR="00586660" w:rsidRPr="00664193">
        <w:rPr>
          <w:rFonts w:ascii="Simplified Arabic" w:hAnsi="Simplified Arabic" w:cs="Simplified Arabic"/>
          <w:sz w:val="24"/>
          <w:szCs w:val="24"/>
          <w:rtl/>
          <w:lang w:bidi="ar-EG"/>
        </w:rPr>
        <w:t>شتي يتيح</w:t>
      </w:r>
      <w:r w:rsidRPr="00664193">
        <w:rPr>
          <w:rFonts w:ascii="Simplified Arabic" w:hAnsi="Simplified Arabic" w:cs="Simplified Arabic"/>
          <w:sz w:val="24"/>
          <w:szCs w:val="24"/>
          <w:rtl/>
          <w:lang w:bidi="ar-EG"/>
        </w:rPr>
        <w:t xml:space="preserve"> الفرصة لمشارك</w:t>
      </w:r>
      <w:r w:rsidR="00586660" w:rsidRPr="00664193">
        <w:rPr>
          <w:rFonts w:ascii="Simplified Arabic" w:hAnsi="Simplified Arabic" w:cs="Simplified Arabic"/>
          <w:sz w:val="24"/>
          <w:szCs w:val="24"/>
          <w:rtl/>
          <w:lang w:bidi="ar-EG"/>
        </w:rPr>
        <w:t>ة</w:t>
      </w:r>
      <w:r w:rsidRPr="00664193">
        <w:rPr>
          <w:rFonts w:ascii="Simplified Arabic" w:hAnsi="Simplified Arabic" w:cs="Simplified Arabic"/>
          <w:sz w:val="24"/>
          <w:szCs w:val="24"/>
          <w:rtl/>
          <w:lang w:bidi="ar-EG"/>
        </w:rPr>
        <w:t xml:space="preserve"> القطاع الخاص الوطني و الاجنبي وتسهم في تطوير المناخ العام للاستثمار.</w:t>
      </w:r>
    </w:p>
    <w:p w14:paraId="4E14D634" w14:textId="4347CDFE" w:rsidR="000B41BB" w:rsidRPr="00664193" w:rsidRDefault="000B41BB" w:rsidP="00031CB4">
      <w:pPr>
        <w:pStyle w:val="ListParagraph"/>
        <w:numPr>
          <w:ilvl w:val="0"/>
          <w:numId w:val="13"/>
        </w:numPr>
        <w:bidi/>
        <w:spacing w:after="0" w:line="240" w:lineRule="auto"/>
        <w:jc w:val="lowKashida"/>
        <w:rPr>
          <w:rFonts w:ascii="Simplified Arabic" w:hAnsi="Simplified Arabic" w:cs="Simplified Arabic"/>
          <w:sz w:val="24"/>
          <w:szCs w:val="24"/>
          <w:lang w:bidi="ar-EG"/>
        </w:rPr>
      </w:pPr>
      <w:r w:rsidRPr="00664193">
        <w:rPr>
          <w:rFonts w:ascii="Simplified Arabic" w:hAnsi="Simplified Arabic" w:cs="Simplified Arabic"/>
          <w:sz w:val="24"/>
          <w:szCs w:val="24"/>
          <w:rtl/>
          <w:lang w:bidi="ar-EG"/>
        </w:rPr>
        <w:t xml:space="preserve">ما تحققه من مستوي افضل لنوعية الحياه عموما </w:t>
      </w:r>
      <w:r w:rsidR="00586660" w:rsidRPr="00664193">
        <w:rPr>
          <w:rFonts w:ascii="Simplified Arabic" w:hAnsi="Simplified Arabic" w:cs="Simplified Arabic"/>
          <w:sz w:val="24"/>
          <w:szCs w:val="24"/>
          <w:rtl/>
          <w:lang w:bidi="ar-EG"/>
        </w:rPr>
        <w:t>للأفراد</w:t>
      </w:r>
      <w:r w:rsidRPr="00664193">
        <w:rPr>
          <w:rFonts w:ascii="Simplified Arabic" w:hAnsi="Simplified Arabic" w:cs="Simplified Arabic"/>
          <w:sz w:val="24"/>
          <w:szCs w:val="24"/>
          <w:rtl/>
          <w:lang w:bidi="ar-EG"/>
        </w:rPr>
        <w:t xml:space="preserve"> المقيمين بهذه المدن و يتمثل هذا في:</w:t>
      </w:r>
    </w:p>
    <w:p w14:paraId="106A5F36" w14:textId="1BF28E3F" w:rsidR="000B41BB" w:rsidRPr="00664193" w:rsidRDefault="00BB5DC8" w:rsidP="002904D6">
      <w:pPr>
        <w:bidi/>
        <w:spacing w:after="0" w:line="240" w:lineRule="auto"/>
        <w:ind w:left="994"/>
        <w:jc w:val="lowKashida"/>
        <w:rPr>
          <w:rFonts w:ascii="Simplified Arabic" w:hAnsi="Simplified Arabic" w:cs="Simplified Arabic"/>
          <w:sz w:val="24"/>
          <w:szCs w:val="24"/>
          <w:lang w:bidi="ar-EG"/>
        </w:rPr>
      </w:pPr>
      <w:r w:rsidRPr="00664193">
        <w:rPr>
          <w:rFonts w:ascii="Simplified Arabic" w:hAnsi="Simplified Arabic" w:cs="Simplified Arabic" w:hint="cs"/>
          <w:sz w:val="24"/>
          <w:szCs w:val="24"/>
          <w:rtl/>
          <w:lang w:bidi="ar-EG"/>
        </w:rPr>
        <w:t>أ</w:t>
      </w:r>
      <w:r w:rsidR="002904D6" w:rsidRPr="00664193">
        <w:rPr>
          <w:rFonts w:ascii="Simplified Arabic" w:hAnsi="Simplified Arabic" w:cs="Simplified Arabic" w:hint="cs"/>
          <w:sz w:val="24"/>
          <w:szCs w:val="24"/>
          <w:rtl/>
          <w:lang w:bidi="ar-EG"/>
        </w:rPr>
        <w:t xml:space="preserve">- </w:t>
      </w:r>
      <w:r w:rsidR="000B41BB" w:rsidRPr="00664193">
        <w:rPr>
          <w:rFonts w:ascii="Simplified Arabic" w:hAnsi="Simplified Arabic" w:cs="Simplified Arabic"/>
          <w:sz w:val="24"/>
          <w:szCs w:val="24"/>
          <w:rtl/>
          <w:lang w:bidi="ar-EG"/>
        </w:rPr>
        <w:t>توافر مسكن صحي مناسب.</w:t>
      </w:r>
    </w:p>
    <w:p w14:paraId="5BD357AF" w14:textId="21649582" w:rsidR="000B41BB" w:rsidRPr="00664193" w:rsidRDefault="002904D6" w:rsidP="002904D6">
      <w:pPr>
        <w:bidi/>
        <w:spacing w:after="0" w:line="240" w:lineRule="auto"/>
        <w:ind w:left="994"/>
        <w:jc w:val="lowKashida"/>
        <w:rPr>
          <w:rFonts w:ascii="Simplified Arabic" w:hAnsi="Simplified Arabic" w:cs="Simplified Arabic"/>
          <w:sz w:val="24"/>
          <w:szCs w:val="24"/>
          <w:lang w:bidi="ar-EG"/>
        </w:rPr>
      </w:pPr>
      <w:r w:rsidRPr="00664193">
        <w:rPr>
          <w:rFonts w:ascii="Simplified Arabic" w:hAnsi="Simplified Arabic" w:cs="Simplified Arabic" w:hint="cs"/>
          <w:sz w:val="24"/>
          <w:szCs w:val="24"/>
          <w:rtl/>
          <w:lang w:bidi="ar-EG"/>
        </w:rPr>
        <w:t xml:space="preserve">ب- </w:t>
      </w:r>
      <w:r w:rsidR="000B41BB" w:rsidRPr="00664193">
        <w:rPr>
          <w:rFonts w:ascii="Simplified Arabic" w:hAnsi="Simplified Arabic" w:cs="Simplified Arabic"/>
          <w:sz w:val="24"/>
          <w:szCs w:val="24"/>
          <w:rtl/>
          <w:lang w:bidi="ar-EG"/>
        </w:rPr>
        <w:t>توافر المرافق العام</w:t>
      </w:r>
      <w:r w:rsidRPr="00664193">
        <w:rPr>
          <w:rFonts w:ascii="Simplified Arabic" w:hAnsi="Simplified Arabic" w:cs="Simplified Arabic" w:hint="cs"/>
          <w:sz w:val="24"/>
          <w:szCs w:val="24"/>
          <w:rtl/>
          <w:lang w:bidi="ar-EG"/>
        </w:rPr>
        <w:t>ة</w:t>
      </w:r>
      <w:r w:rsidR="000B41BB" w:rsidRPr="00664193">
        <w:rPr>
          <w:rFonts w:ascii="Simplified Arabic" w:hAnsi="Simplified Arabic" w:cs="Simplified Arabic"/>
          <w:sz w:val="24"/>
          <w:szCs w:val="24"/>
          <w:rtl/>
          <w:lang w:bidi="ar-EG"/>
        </w:rPr>
        <w:t xml:space="preserve"> بشكل افضل.</w:t>
      </w:r>
    </w:p>
    <w:p w14:paraId="55D7AFD6" w14:textId="32F4B151" w:rsidR="000B41BB" w:rsidRPr="00664193" w:rsidRDefault="002904D6" w:rsidP="002904D6">
      <w:pPr>
        <w:bidi/>
        <w:spacing w:after="0" w:line="240" w:lineRule="auto"/>
        <w:ind w:left="994"/>
        <w:jc w:val="lowKashida"/>
        <w:rPr>
          <w:rFonts w:ascii="Simplified Arabic" w:hAnsi="Simplified Arabic" w:cs="Simplified Arabic"/>
          <w:sz w:val="24"/>
          <w:szCs w:val="24"/>
          <w:lang w:bidi="ar-EG"/>
        </w:rPr>
      </w:pPr>
      <w:r w:rsidRPr="00664193">
        <w:rPr>
          <w:rFonts w:ascii="Simplified Arabic" w:hAnsi="Simplified Arabic" w:cs="Simplified Arabic" w:hint="cs"/>
          <w:sz w:val="24"/>
          <w:szCs w:val="24"/>
          <w:rtl/>
          <w:lang w:bidi="ar-EG"/>
        </w:rPr>
        <w:t xml:space="preserve">ج - </w:t>
      </w:r>
      <w:r w:rsidR="000B41BB" w:rsidRPr="00664193">
        <w:rPr>
          <w:rFonts w:ascii="Simplified Arabic" w:hAnsi="Simplified Arabic" w:cs="Simplified Arabic"/>
          <w:sz w:val="24"/>
          <w:szCs w:val="24"/>
          <w:rtl/>
          <w:lang w:bidi="ar-EG"/>
        </w:rPr>
        <w:t>توفير الخدمات العامة الاساسية.</w:t>
      </w:r>
    </w:p>
    <w:p w14:paraId="70434431" w14:textId="6FB96BBC" w:rsidR="00C71284" w:rsidRPr="00664193" w:rsidRDefault="00C71284" w:rsidP="00C71284">
      <w:pPr>
        <w:bidi/>
        <w:spacing w:after="0" w:line="240" w:lineRule="auto"/>
        <w:jc w:val="lowKashida"/>
        <w:rPr>
          <w:rFonts w:ascii="Simplified Arabic" w:hAnsi="Simplified Arabic" w:cs="Simplified Arabic"/>
          <w:sz w:val="24"/>
          <w:szCs w:val="24"/>
          <w:rtl/>
          <w:lang w:bidi="ar-EG"/>
        </w:rPr>
      </w:pPr>
      <w:r w:rsidRPr="00664193">
        <w:rPr>
          <w:rFonts w:ascii="Simplified Arabic" w:hAnsi="Simplified Arabic" w:cs="Simplified Arabic" w:hint="cs"/>
          <w:sz w:val="24"/>
          <w:szCs w:val="24"/>
          <w:rtl/>
          <w:lang w:bidi="ar-EG"/>
        </w:rPr>
        <w:t>ومن خلال تلك المعايير سوف يقوم الباحث بدراسة مدينة بدر وتقييمها من خلال الأسس السابقة.</w:t>
      </w:r>
    </w:p>
    <w:tbl>
      <w:tblPr>
        <w:tblStyle w:val="TableGrid"/>
        <w:tblpPr w:vertAnchor="text" w:horzAnchor="margin" w:tblpY="12831"/>
        <w:tblOverlap w:val="never"/>
        <w:tblW w:w="21044" w:type="dxa"/>
        <w:tblInd w:w="0" w:type="dxa"/>
        <w:tblCellMar>
          <w:left w:w="4004" w:type="dxa"/>
          <w:right w:w="4791" w:type="dxa"/>
        </w:tblCellMar>
        <w:tblLook w:val="04A0" w:firstRow="1" w:lastRow="0" w:firstColumn="1" w:lastColumn="0" w:noHBand="0" w:noVBand="1"/>
      </w:tblPr>
      <w:tblGrid>
        <w:gridCol w:w="21044"/>
      </w:tblGrid>
      <w:tr w:rsidR="000B41BB" w:rsidRPr="00A56B04" w14:paraId="0EA68E3D" w14:textId="77777777" w:rsidTr="00BB5DC8">
        <w:trPr>
          <w:trHeight w:val="314"/>
        </w:trPr>
        <w:tc>
          <w:tcPr>
            <w:tcW w:w="21044" w:type="dxa"/>
            <w:tcBorders>
              <w:top w:val="nil"/>
              <w:left w:val="nil"/>
              <w:bottom w:val="nil"/>
              <w:right w:val="nil"/>
            </w:tcBorders>
          </w:tcPr>
          <w:p w14:paraId="403A10E2" w14:textId="77777777" w:rsidR="000B41BB" w:rsidRPr="00A56B04" w:rsidRDefault="000B41BB" w:rsidP="00A56B04">
            <w:pPr>
              <w:bidi/>
              <w:spacing w:after="160" w:line="259" w:lineRule="auto"/>
              <w:ind w:left="23"/>
              <w:jc w:val="lowKashida"/>
              <w:rPr>
                <w:rFonts w:cstheme="minorHAnsi"/>
                <w:sz w:val="28"/>
                <w:szCs w:val="28"/>
                <w:lang w:bidi="ar-EG"/>
              </w:rPr>
            </w:pPr>
            <w:r w:rsidRPr="00A56B04">
              <w:rPr>
                <w:rFonts w:eastAsiaTheme="minorHAnsi" w:cstheme="minorHAnsi"/>
                <w:sz w:val="28"/>
                <w:szCs w:val="28"/>
                <w:lang w:bidi="ar-EG"/>
              </w:rPr>
              <w:t>-</w:t>
            </w:r>
            <w:r w:rsidRPr="00A56B04">
              <w:rPr>
                <w:rFonts w:eastAsiaTheme="minorHAnsi" w:cs="Calibri"/>
                <w:sz w:val="28"/>
                <w:szCs w:val="28"/>
                <w:rtl/>
                <w:lang w:bidi="ar-EG"/>
              </w:rPr>
              <w:t>١٩</w:t>
            </w:r>
            <w:r w:rsidRPr="00A56B04">
              <w:rPr>
                <w:rFonts w:eastAsiaTheme="minorHAnsi" w:cstheme="minorHAnsi"/>
                <w:sz w:val="28"/>
                <w:szCs w:val="28"/>
                <w:lang w:bidi="ar-EG"/>
              </w:rPr>
              <w:t>-</w:t>
            </w:r>
            <w:r w:rsidRPr="00A56B04">
              <w:rPr>
                <w:rFonts w:eastAsiaTheme="minorHAnsi" w:cstheme="minorHAnsi"/>
                <w:sz w:val="28"/>
                <w:szCs w:val="28"/>
                <w:lang w:bidi="ar-EG"/>
              </w:rPr>
              <w:tab/>
              <w:t>-</w:t>
            </w:r>
            <w:r w:rsidRPr="00A56B04">
              <w:rPr>
                <w:rFonts w:eastAsiaTheme="minorHAnsi" w:cs="Calibri"/>
                <w:sz w:val="28"/>
                <w:szCs w:val="28"/>
                <w:rtl/>
                <w:lang w:bidi="ar-EG"/>
              </w:rPr>
              <w:t>١٨</w:t>
            </w:r>
            <w:r w:rsidRPr="00A56B04">
              <w:rPr>
                <w:rFonts w:eastAsiaTheme="minorHAnsi" w:cstheme="minorHAnsi"/>
                <w:sz w:val="28"/>
                <w:szCs w:val="28"/>
                <w:lang w:bidi="ar-EG"/>
              </w:rPr>
              <w:t>-</w:t>
            </w:r>
          </w:p>
        </w:tc>
      </w:tr>
    </w:tbl>
    <w:p w14:paraId="216443BF" w14:textId="6F4971E5" w:rsidR="000B41BB" w:rsidRPr="00E03C65" w:rsidRDefault="000B41BB" w:rsidP="00C71284">
      <w:pPr>
        <w:bidi/>
        <w:jc w:val="center"/>
        <w:rPr>
          <w:rFonts w:ascii="Simplified Arabic" w:hAnsi="Simplified Arabic" w:cs="Simplified Arabic"/>
          <w:b/>
          <w:bCs/>
          <w:sz w:val="28"/>
          <w:szCs w:val="28"/>
          <w:rtl/>
          <w:lang w:bidi="ar-EG"/>
        </w:rPr>
      </w:pPr>
      <w:r w:rsidRPr="00E03C65">
        <w:rPr>
          <w:rFonts w:ascii="Simplified Arabic" w:hAnsi="Simplified Arabic" w:cs="Simplified Arabic"/>
          <w:b/>
          <w:bCs/>
          <w:sz w:val="28"/>
          <w:szCs w:val="28"/>
          <w:rtl/>
          <w:lang w:bidi="ar-EG"/>
        </w:rPr>
        <w:t xml:space="preserve">الفصل </w:t>
      </w:r>
      <w:r w:rsidR="00E03C65" w:rsidRPr="00E03C65">
        <w:rPr>
          <w:rFonts w:ascii="Simplified Arabic" w:hAnsi="Simplified Arabic" w:cs="Simplified Arabic"/>
          <w:b/>
          <w:bCs/>
          <w:sz w:val="28"/>
          <w:szCs w:val="28"/>
          <w:rtl/>
          <w:lang w:bidi="ar-EG"/>
        </w:rPr>
        <w:t>الرابع</w:t>
      </w:r>
      <w:r w:rsidRPr="00E03C65">
        <w:rPr>
          <w:rFonts w:ascii="Simplified Arabic" w:hAnsi="Simplified Arabic" w:cs="Simplified Arabic"/>
          <w:b/>
          <w:bCs/>
          <w:sz w:val="28"/>
          <w:szCs w:val="28"/>
          <w:rtl/>
          <w:lang w:bidi="ar-EG"/>
        </w:rPr>
        <w:t xml:space="preserve"> دراسة حالة على المدن الجديدة (مدينة بدر</w:t>
      </w:r>
      <w:r w:rsidR="00E03C65">
        <w:rPr>
          <w:rFonts w:ascii="Simplified Arabic" w:hAnsi="Simplified Arabic" w:cs="Simplified Arabic" w:hint="cs"/>
          <w:b/>
          <w:bCs/>
          <w:sz w:val="28"/>
          <w:szCs w:val="28"/>
          <w:rtl/>
          <w:lang w:bidi="ar-EG"/>
        </w:rPr>
        <w:t>)</w:t>
      </w:r>
    </w:p>
    <w:p w14:paraId="3CCE36E1" w14:textId="762E2D1B" w:rsidR="00B01301" w:rsidRPr="00664193" w:rsidRDefault="00E03C65" w:rsidP="00E03C65">
      <w:pPr>
        <w:bidi/>
        <w:spacing w:after="0"/>
        <w:ind w:left="17" w:hanging="10"/>
        <w:rPr>
          <w:rFonts w:ascii="Simplified Arabic" w:hAnsi="Simplified Arabic" w:cs="Simplified Arabic"/>
          <w:b/>
          <w:bCs/>
          <w:sz w:val="24"/>
          <w:szCs w:val="24"/>
        </w:rPr>
      </w:pPr>
      <w:r w:rsidRPr="00664193">
        <w:rPr>
          <w:rFonts w:ascii="Simplified Arabic" w:eastAsia="Calibri" w:hAnsi="Simplified Arabic" w:cs="Simplified Arabic"/>
          <w:b/>
          <w:bCs/>
          <w:color w:val="231F20"/>
          <w:sz w:val="24"/>
          <w:szCs w:val="24"/>
          <w:rtl/>
        </w:rPr>
        <w:t>4</w:t>
      </w:r>
      <w:r w:rsidR="00B01301" w:rsidRPr="00664193">
        <w:rPr>
          <w:rFonts w:ascii="Simplified Arabic" w:eastAsia="Calibri" w:hAnsi="Simplified Arabic" w:cs="Simplified Arabic"/>
          <w:b/>
          <w:bCs/>
          <w:color w:val="231F20"/>
          <w:sz w:val="24"/>
          <w:szCs w:val="24"/>
          <w:rtl/>
        </w:rPr>
        <w:t xml:space="preserve">-1 مدينة بدر  </w:t>
      </w:r>
    </w:p>
    <w:p w14:paraId="2A62B20D" w14:textId="27A95312" w:rsidR="00B01301" w:rsidRPr="00664193" w:rsidRDefault="00B01301" w:rsidP="00E03C65">
      <w:pPr>
        <w:bidi/>
        <w:spacing w:after="3"/>
        <w:ind w:left="33" w:hanging="10"/>
        <w:rPr>
          <w:rFonts w:ascii="Simplified Arabic" w:hAnsi="Simplified Arabic" w:cs="Simplified Arabic"/>
          <w:sz w:val="24"/>
          <w:szCs w:val="24"/>
          <w:rtl/>
        </w:rPr>
      </w:pPr>
      <w:r w:rsidRPr="00664193">
        <w:rPr>
          <w:rFonts w:ascii="Simplified Arabic" w:eastAsia="Calibri" w:hAnsi="Simplified Arabic" w:cs="Simplified Arabic"/>
          <w:color w:val="231F20"/>
          <w:sz w:val="24"/>
          <w:szCs w:val="24"/>
          <w:rtl/>
        </w:rPr>
        <w:t>تعتبر مدينه بدر من مدن الجيل الثاني وتم إنشائها بقرار مجلس الوزراء رقم (٥٤٢)</w:t>
      </w:r>
      <w:r w:rsidRPr="00664193">
        <w:rPr>
          <w:rFonts w:ascii="Simplified Arabic" w:eastAsia="Times New Roman" w:hAnsi="Simplified Arabic" w:cs="Simplified Arabic"/>
          <w:color w:val="231F20"/>
          <w:sz w:val="24"/>
          <w:szCs w:val="24"/>
          <w:rtl/>
        </w:rPr>
        <w:t xml:space="preserve"> </w:t>
      </w:r>
      <w:r w:rsidRPr="00664193">
        <w:rPr>
          <w:rFonts w:ascii="Simplified Arabic" w:eastAsia="Calibri" w:hAnsi="Simplified Arabic" w:cs="Simplified Arabic"/>
          <w:color w:val="231F20"/>
          <w:sz w:val="24"/>
          <w:szCs w:val="24"/>
          <w:rtl/>
        </w:rPr>
        <w:t xml:space="preserve">لعام ١٩٨٣.  </w:t>
      </w:r>
    </w:p>
    <w:p w14:paraId="12C6BA1A" w14:textId="36C292B4" w:rsidR="00B01301" w:rsidRPr="00664193" w:rsidRDefault="00E03C65" w:rsidP="00E03C65">
      <w:pPr>
        <w:bidi/>
        <w:spacing w:after="0"/>
        <w:ind w:left="17" w:hanging="10"/>
        <w:rPr>
          <w:rFonts w:ascii="Simplified Arabic" w:hAnsi="Simplified Arabic" w:cs="Simplified Arabic"/>
          <w:b/>
          <w:bCs/>
          <w:sz w:val="24"/>
          <w:szCs w:val="24"/>
        </w:rPr>
      </w:pPr>
      <w:r w:rsidRPr="00664193">
        <w:rPr>
          <w:rFonts w:ascii="Simplified Arabic" w:eastAsia="Calibri" w:hAnsi="Simplified Arabic" w:cs="Simplified Arabic"/>
          <w:b/>
          <w:bCs/>
          <w:color w:val="231F20"/>
          <w:sz w:val="24"/>
          <w:szCs w:val="24"/>
          <w:rtl/>
        </w:rPr>
        <w:t>4</w:t>
      </w:r>
      <w:r w:rsidR="00B01301" w:rsidRPr="00664193">
        <w:rPr>
          <w:rFonts w:ascii="Simplified Arabic" w:eastAsia="Calibri" w:hAnsi="Simplified Arabic" w:cs="Simplified Arabic"/>
          <w:b/>
          <w:bCs/>
          <w:color w:val="231F20"/>
          <w:sz w:val="24"/>
          <w:szCs w:val="24"/>
          <w:rtl/>
        </w:rPr>
        <w:t xml:space="preserve">-1-1  موقع المدينة  </w:t>
      </w:r>
    </w:p>
    <w:p w14:paraId="6CDE38A1" w14:textId="1936133C" w:rsidR="00B01301" w:rsidRPr="00664193" w:rsidRDefault="00B01301" w:rsidP="00031035">
      <w:pPr>
        <w:bidi/>
        <w:spacing w:after="5" w:line="240" w:lineRule="auto"/>
        <w:ind w:left="1" w:right="-13" w:hanging="3"/>
        <w:jc w:val="lowKashida"/>
        <w:rPr>
          <w:rFonts w:ascii="Simplified Arabic" w:hAnsi="Simplified Arabic" w:cs="Simplified Arabic"/>
          <w:sz w:val="24"/>
          <w:szCs w:val="24"/>
        </w:rPr>
      </w:pPr>
      <w:r w:rsidRPr="00664193">
        <w:rPr>
          <w:rFonts w:ascii="Simplified Arabic" w:eastAsia="Calibri" w:hAnsi="Simplified Arabic" w:cs="Simplified Arabic"/>
          <w:color w:val="231F20"/>
          <w:sz w:val="24"/>
          <w:szCs w:val="24"/>
          <w:rtl/>
        </w:rPr>
        <w:t>تقع مدينة بدر على طريق القاهرة / السويس على بعد</w:t>
      </w:r>
      <w:r w:rsidR="00031035" w:rsidRPr="00664193">
        <w:rPr>
          <w:rFonts w:ascii="Simplified Arabic" w:eastAsia="Calibri" w:hAnsi="Simplified Arabic" w:cs="Simplified Arabic"/>
          <w:color w:val="231F20"/>
          <w:sz w:val="24"/>
          <w:szCs w:val="24"/>
          <w:rtl/>
        </w:rPr>
        <w:t xml:space="preserve"> 47</w:t>
      </w:r>
      <w:r w:rsidRPr="00664193">
        <w:rPr>
          <w:rFonts w:ascii="Simplified Arabic" w:eastAsia="Calibri" w:hAnsi="Simplified Arabic" w:cs="Simplified Arabic"/>
          <w:color w:val="231F20"/>
          <w:sz w:val="24"/>
          <w:szCs w:val="24"/>
          <w:rtl/>
        </w:rPr>
        <w:t xml:space="preserve"> كم من القاهرة و تـرتبط  بطريـق القـاهرة / الإسماعيلية الصحراوي من خلال وصلة طولها ١٩ كم و يرتبط الموقع جيداﹰ بالدلتا وقناة السويس والبحر الأحمر وسيناء بشبكة الطرق الإقليمية الموجودة.  </w:t>
      </w:r>
    </w:p>
    <w:p w14:paraId="242F79BE" w14:textId="1A71C8E0" w:rsidR="00B01301" w:rsidRPr="00664193" w:rsidRDefault="00B01301" w:rsidP="00031035">
      <w:pPr>
        <w:bidi/>
        <w:spacing w:after="3"/>
        <w:ind w:left="34" w:hanging="10"/>
        <w:jc w:val="center"/>
        <w:rPr>
          <w:rFonts w:ascii="Simplified Arabic" w:hAnsi="Simplified Arabic" w:cs="Simplified Arabic"/>
          <w:sz w:val="24"/>
          <w:szCs w:val="24"/>
        </w:rPr>
      </w:pPr>
      <w:r w:rsidRPr="00664193">
        <w:rPr>
          <w:rFonts w:ascii="Simplified Arabic" w:eastAsia="Calibri" w:hAnsi="Simplified Arabic" w:cs="Simplified Arabic"/>
          <w:color w:val="231F20"/>
          <w:sz w:val="24"/>
          <w:szCs w:val="24"/>
          <w:rtl/>
        </w:rPr>
        <w:t>ويوضح شكل</w:t>
      </w:r>
      <w:r w:rsidR="00E03C65" w:rsidRPr="00664193">
        <w:rPr>
          <w:rFonts w:ascii="Simplified Arabic" w:eastAsia="Calibri" w:hAnsi="Simplified Arabic" w:cs="Simplified Arabic" w:hint="cs"/>
          <w:color w:val="231F20"/>
          <w:sz w:val="24"/>
          <w:szCs w:val="24"/>
          <w:rtl/>
          <w:lang w:bidi="ar-EG"/>
        </w:rPr>
        <w:t xml:space="preserve"> (1-1)</w:t>
      </w:r>
      <w:r w:rsidRPr="00664193">
        <w:rPr>
          <w:rFonts w:ascii="Simplified Arabic" w:eastAsia="Calibri" w:hAnsi="Simplified Arabic" w:cs="Simplified Arabic"/>
          <w:color w:val="231F20"/>
          <w:sz w:val="24"/>
          <w:szCs w:val="24"/>
          <w:rtl/>
        </w:rPr>
        <w:t xml:space="preserve"> موقع مدينة بدر وإمكانية الوصول إليها من المحاور الرئيسية.</w:t>
      </w:r>
    </w:p>
    <w:p w14:paraId="03BAABCA" w14:textId="7F3C0F5D" w:rsidR="00B01301" w:rsidRDefault="00B01301" w:rsidP="00E03C65">
      <w:pPr>
        <w:bidi/>
        <w:spacing w:after="0"/>
        <w:ind w:right="23"/>
      </w:pPr>
      <w:r>
        <w:rPr>
          <w:rFonts w:ascii="Calibri" w:eastAsia="Calibri" w:hAnsi="Calibri" w:cs="Calibri"/>
          <w:color w:val="231F20"/>
          <w:sz w:val="26"/>
        </w:rPr>
        <w:t xml:space="preserve">  </w:t>
      </w:r>
    </w:p>
    <w:p w14:paraId="2B5D2592" w14:textId="77777777" w:rsidR="00B01301" w:rsidRPr="00C71284" w:rsidRDefault="00B01301" w:rsidP="00C71284">
      <w:pPr>
        <w:bidi/>
        <w:spacing w:after="0"/>
        <w:ind w:left="1445"/>
        <w:jc w:val="lowKashida"/>
        <w:rPr>
          <w:rFonts w:ascii="Simplified Arabic" w:hAnsi="Simplified Arabic" w:cs="Simplified Arabic"/>
        </w:rPr>
      </w:pPr>
      <w:r w:rsidRPr="00C71284">
        <w:rPr>
          <w:rFonts w:ascii="Simplified Arabic" w:hAnsi="Simplified Arabic" w:cs="Simplified Arabic"/>
          <w:noProof/>
        </w:rPr>
        <w:lastRenderedPageBreak/>
        <mc:AlternateContent>
          <mc:Choice Requires="wpg">
            <w:drawing>
              <wp:inline distT="0" distB="0" distL="0" distR="0" wp14:anchorId="32EEB09F" wp14:editId="66CF8BD9">
                <wp:extent cx="3807752" cy="2935547"/>
                <wp:effectExtent l="0" t="0" r="21590" b="0"/>
                <wp:docPr id="187472" name="Group 187472"/>
                <wp:cNvGraphicFramePr/>
                <a:graphic xmlns:a="http://schemas.openxmlformats.org/drawingml/2006/main">
                  <a:graphicData uri="http://schemas.microsoft.com/office/word/2010/wordprocessingGroup">
                    <wpg:wgp>
                      <wpg:cNvGrpSpPr/>
                      <wpg:grpSpPr>
                        <a:xfrm>
                          <a:off x="0" y="0"/>
                          <a:ext cx="3811169" cy="2991173"/>
                          <a:chOff x="0" y="0"/>
                          <a:chExt cx="3811169" cy="2991173"/>
                        </a:xfrm>
                      </wpg:grpSpPr>
                      <pic:pic xmlns:pic="http://schemas.openxmlformats.org/drawingml/2006/picture">
                        <pic:nvPicPr>
                          <pic:cNvPr id="8418" name="Picture 8418"/>
                          <pic:cNvPicPr/>
                        </pic:nvPicPr>
                        <pic:blipFill>
                          <a:blip r:embed="rId11"/>
                          <a:stretch>
                            <a:fillRect/>
                          </a:stretch>
                        </pic:blipFill>
                        <pic:spPr>
                          <a:xfrm flipV="1">
                            <a:off x="66662" y="4997"/>
                            <a:ext cx="3677273" cy="2588667"/>
                          </a:xfrm>
                          <a:prstGeom prst="rect">
                            <a:avLst/>
                          </a:prstGeom>
                        </pic:spPr>
                      </pic:pic>
                      <wps:wsp>
                        <wps:cNvPr id="8419" name="Rectangle 8419"/>
                        <wps:cNvSpPr/>
                        <wps:spPr>
                          <a:xfrm>
                            <a:off x="21651" y="2471663"/>
                            <a:ext cx="60444" cy="224191"/>
                          </a:xfrm>
                          <a:prstGeom prst="rect">
                            <a:avLst/>
                          </a:prstGeom>
                          <a:ln>
                            <a:noFill/>
                          </a:ln>
                        </wps:spPr>
                        <wps:txbx>
                          <w:txbxContent>
                            <w:p w14:paraId="4727686E" w14:textId="77777777" w:rsidR="00BE2D48" w:rsidRDefault="00BE2D48" w:rsidP="00B01301">
                              <w:r>
                                <w:rPr>
                                  <w:rFonts w:ascii="Calibri" w:eastAsia="Calibri" w:hAnsi="Calibri" w:cs="Calibri"/>
                                  <w:color w:val="231F20"/>
                                  <w:sz w:val="23"/>
                                </w:rPr>
                                <w:t xml:space="preserve"> </w:t>
                              </w:r>
                            </w:p>
                          </w:txbxContent>
                        </wps:txbx>
                        <wps:bodyPr horzOverflow="overflow" vert="horz" lIns="0" tIns="0" rIns="0" bIns="0" rtlCol="0">
                          <a:noAutofit/>
                        </wps:bodyPr>
                      </wps:wsp>
                      <wps:wsp>
                        <wps:cNvPr id="383596" name="Shape 383596"/>
                        <wps:cNvSpPr/>
                        <wps:spPr>
                          <a:xfrm>
                            <a:off x="0" y="0"/>
                            <a:ext cx="3807752" cy="9144"/>
                          </a:xfrm>
                          <a:custGeom>
                            <a:avLst/>
                            <a:gdLst/>
                            <a:ahLst/>
                            <a:cxnLst/>
                            <a:rect l="0" t="0" r="0" b="0"/>
                            <a:pathLst>
                              <a:path w="3807752" h="9144">
                                <a:moveTo>
                                  <a:pt x="0" y="0"/>
                                </a:moveTo>
                                <a:lnTo>
                                  <a:pt x="3807752" y="0"/>
                                </a:lnTo>
                                <a:lnTo>
                                  <a:pt x="3807752"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83597" name="Shape 383597"/>
                        <wps:cNvSpPr/>
                        <wps:spPr>
                          <a:xfrm>
                            <a:off x="38020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83598" name="Shape 383598"/>
                        <wps:cNvSpPr/>
                        <wps:spPr>
                          <a:xfrm>
                            <a:off x="0" y="5734"/>
                            <a:ext cx="9144" cy="2593454"/>
                          </a:xfrm>
                          <a:custGeom>
                            <a:avLst/>
                            <a:gdLst/>
                            <a:ahLst/>
                            <a:cxnLst/>
                            <a:rect l="0" t="0" r="0" b="0"/>
                            <a:pathLst>
                              <a:path w="9144" h="2593454">
                                <a:moveTo>
                                  <a:pt x="0" y="0"/>
                                </a:moveTo>
                                <a:lnTo>
                                  <a:pt x="9144" y="0"/>
                                </a:lnTo>
                                <a:lnTo>
                                  <a:pt x="9144" y="2593454"/>
                                </a:lnTo>
                                <a:lnTo>
                                  <a:pt x="0" y="259345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83599" name="Shape 383599"/>
                        <wps:cNvSpPr/>
                        <wps:spPr>
                          <a:xfrm>
                            <a:off x="0" y="2593460"/>
                            <a:ext cx="3802025" cy="9144"/>
                          </a:xfrm>
                          <a:custGeom>
                            <a:avLst/>
                            <a:gdLst/>
                            <a:ahLst/>
                            <a:cxnLst/>
                            <a:rect l="0" t="0" r="0" b="0"/>
                            <a:pathLst>
                              <a:path w="3802025" h="9144">
                                <a:moveTo>
                                  <a:pt x="0" y="0"/>
                                </a:moveTo>
                                <a:lnTo>
                                  <a:pt x="3802025" y="0"/>
                                </a:lnTo>
                                <a:lnTo>
                                  <a:pt x="3802025"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83600" name="Shape 383600"/>
                        <wps:cNvSpPr/>
                        <wps:spPr>
                          <a:xfrm>
                            <a:off x="3802025" y="5734"/>
                            <a:ext cx="9144" cy="2593454"/>
                          </a:xfrm>
                          <a:custGeom>
                            <a:avLst/>
                            <a:gdLst/>
                            <a:ahLst/>
                            <a:cxnLst/>
                            <a:rect l="0" t="0" r="0" b="0"/>
                            <a:pathLst>
                              <a:path w="9144" h="2593454">
                                <a:moveTo>
                                  <a:pt x="0" y="0"/>
                                </a:moveTo>
                                <a:lnTo>
                                  <a:pt x="9144" y="0"/>
                                </a:lnTo>
                                <a:lnTo>
                                  <a:pt x="9144" y="2593454"/>
                                </a:lnTo>
                                <a:lnTo>
                                  <a:pt x="0" y="259345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83601" name="Shape 383601"/>
                        <wps:cNvSpPr/>
                        <wps:spPr>
                          <a:xfrm>
                            <a:off x="3802025" y="25934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8427" name="Rectangle 8427"/>
                        <wps:cNvSpPr/>
                        <wps:spPr>
                          <a:xfrm>
                            <a:off x="2885932" y="2597813"/>
                            <a:ext cx="60444" cy="224190"/>
                          </a:xfrm>
                          <a:prstGeom prst="rect">
                            <a:avLst/>
                          </a:prstGeom>
                          <a:ln>
                            <a:noFill/>
                          </a:ln>
                        </wps:spPr>
                        <wps:txbx>
                          <w:txbxContent>
                            <w:p w14:paraId="5E2FA760" w14:textId="77777777" w:rsidR="00BE2D48" w:rsidRDefault="00BE2D48" w:rsidP="00B01301">
                              <w:r>
                                <w:rPr>
                                  <w:rFonts w:ascii="Calibri" w:eastAsia="Calibri" w:hAnsi="Calibri" w:cs="Calibri"/>
                                  <w:color w:val="231F20"/>
                                  <w:sz w:val="23"/>
                                </w:rPr>
                                <w:t xml:space="preserve"> </w:t>
                              </w:r>
                            </w:p>
                          </w:txbxContent>
                        </wps:txbx>
                        <wps:bodyPr horzOverflow="overflow" vert="horz" lIns="0" tIns="0" rIns="0" bIns="0" rtlCol="0">
                          <a:noAutofit/>
                        </wps:bodyPr>
                      </wps:wsp>
                      <wps:wsp>
                        <wps:cNvPr id="8428" name="Rectangle 8428"/>
                        <wps:cNvSpPr/>
                        <wps:spPr>
                          <a:xfrm>
                            <a:off x="2931378" y="2597813"/>
                            <a:ext cx="272778" cy="224190"/>
                          </a:xfrm>
                          <a:prstGeom prst="rect">
                            <a:avLst/>
                          </a:prstGeom>
                          <a:ln>
                            <a:noFill/>
                          </a:ln>
                        </wps:spPr>
                        <wps:txbx>
                          <w:txbxContent>
                            <w:p w14:paraId="3AE37B0E" w14:textId="77777777" w:rsidR="00BE2D48" w:rsidRDefault="00BE2D48" w:rsidP="00B01301">
                              <w:r>
                                <w:rPr>
                                  <w:rFonts w:ascii="Calibri" w:eastAsia="Calibri" w:hAnsi="Calibri" w:cs="Calibri"/>
                                  <w:color w:val="231F20"/>
                                  <w:w w:val="69"/>
                                  <w:sz w:val="23"/>
                                  <w:szCs w:val="23"/>
                                  <w:rtl/>
                                </w:rPr>
                                <w:t>شكل</w:t>
                              </w:r>
                            </w:p>
                          </w:txbxContent>
                        </wps:txbx>
                        <wps:bodyPr horzOverflow="overflow" vert="horz" lIns="0" tIns="0" rIns="0" bIns="0" rtlCol="0">
                          <a:noAutofit/>
                        </wps:bodyPr>
                      </wps:wsp>
                      <wps:wsp>
                        <wps:cNvPr id="8429" name="Rectangle 8429"/>
                        <wps:cNvSpPr/>
                        <wps:spPr>
                          <a:xfrm>
                            <a:off x="2840041" y="2597813"/>
                            <a:ext cx="60825" cy="224190"/>
                          </a:xfrm>
                          <a:prstGeom prst="rect">
                            <a:avLst/>
                          </a:prstGeom>
                          <a:ln>
                            <a:noFill/>
                          </a:ln>
                        </wps:spPr>
                        <wps:txbx>
                          <w:txbxContent>
                            <w:p w14:paraId="1C8FE047" w14:textId="77777777" w:rsidR="00BE2D48" w:rsidRDefault="00BE2D48" w:rsidP="00B01301">
                              <w:r>
                                <w:rPr>
                                  <w:rFonts w:ascii="Calibri" w:eastAsia="Calibri" w:hAnsi="Calibri" w:cs="Calibri"/>
                                  <w:color w:val="231F20"/>
                                  <w:w w:val="106"/>
                                  <w:sz w:val="23"/>
                                </w:rPr>
                                <w:t>)</w:t>
                              </w:r>
                            </w:p>
                          </w:txbxContent>
                        </wps:txbx>
                        <wps:bodyPr horzOverflow="overflow" vert="horz" lIns="0" tIns="0" rIns="0" bIns="0" rtlCol="0">
                          <a:noAutofit/>
                        </wps:bodyPr>
                      </wps:wsp>
                      <wps:wsp>
                        <wps:cNvPr id="8430" name="Rectangle 8430"/>
                        <wps:cNvSpPr/>
                        <wps:spPr>
                          <a:xfrm>
                            <a:off x="2765492" y="2597813"/>
                            <a:ext cx="100294" cy="224190"/>
                          </a:xfrm>
                          <a:prstGeom prst="rect">
                            <a:avLst/>
                          </a:prstGeom>
                          <a:ln>
                            <a:noFill/>
                          </a:ln>
                        </wps:spPr>
                        <wps:txbx>
                          <w:txbxContent>
                            <w:p w14:paraId="326D5A3A" w14:textId="55883E6C" w:rsidR="00BE2D48" w:rsidRDefault="00BE2D48" w:rsidP="00B01301">
                              <w:pPr>
                                <w:rPr>
                                  <w:lang w:bidi="ar-EG"/>
                                </w:rPr>
                              </w:pPr>
                              <w:r>
                                <w:rPr>
                                  <w:rFonts w:ascii="Calibri" w:eastAsia="Calibri" w:hAnsi="Calibri" w:cs="Calibri" w:hint="cs"/>
                                  <w:color w:val="231F20"/>
                                  <w:w w:val="103"/>
                                  <w:sz w:val="23"/>
                                  <w:rtl/>
                                  <w:lang w:bidi="ar-EG"/>
                                </w:rPr>
                                <w:t>1</w:t>
                              </w:r>
                            </w:p>
                          </w:txbxContent>
                        </wps:txbx>
                        <wps:bodyPr horzOverflow="overflow" vert="horz" lIns="0" tIns="0" rIns="0" bIns="0" rtlCol="0">
                          <a:noAutofit/>
                        </wps:bodyPr>
                      </wps:wsp>
                      <wps:wsp>
                        <wps:cNvPr id="8431" name="Rectangle 8431"/>
                        <wps:cNvSpPr/>
                        <wps:spPr>
                          <a:xfrm>
                            <a:off x="2688075" y="2597813"/>
                            <a:ext cx="100294" cy="224190"/>
                          </a:xfrm>
                          <a:prstGeom prst="rect">
                            <a:avLst/>
                          </a:prstGeom>
                          <a:ln>
                            <a:noFill/>
                          </a:ln>
                        </wps:spPr>
                        <wps:txbx>
                          <w:txbxContent>
                            <w:p w14:paraId="1AF5490A" w14:textId="77777777" w:rsidR="00BE2D48" w:rsidRDefault="00BE2D48" w:rsidP="00B01301">
                              <w:r>
                                <w:rPr>
                                  <w:rFonts w:ascii="Calibri" w:eastAsia="Calibri" w:hAnsi="Calibri" w:cs="Calibri"/>
                                  <w:color w:val="231F20"/>
                                  <w:w w:val="171"/>
                                  <w:sz w:val="23"/>
                                </w:rPr>
                                <w:t>-</w:t>
                              </w:r>
                            </w:p>
                          </w:txbxContent>
                        </wps:txbx>
                        <wps:bodyPr horzOverflow="overflow" vert="horz" lIns="0" tIns="0" rIns="0" bIns="0" rtlCol="0">
                          <a:noAutofit/>
                        </wps:bodyPr>
                      </wps:wsp>
                      <wps:wsp>
                        <wps:cNvPr id="8432" name="Rectangle 8432"/>
                        <wps:cNvSpPr/>
                        <wps:spPr>
                          <a:xfrm>
                            <a:off x="2613526" y="2597813"/>
                            <a:ext cx="100294" cy="224190"/>
                          </a:xfrm>
                          <a:prstGeom prst="rect">
                            <a:avLst/>
                          </a:prstGeom>
                          <a:ln>
                            <a:noFill/>
                          </a:ln>
                        </wps:spPr>
                        <wps:txbx>
                          <w:txbxContent>
                            <w:p w14:paraId="443B30DA" w14:textId="29349558" w:rsidR="00BE2D48" w:rsidRDefault="00BE2D48" w:rsidP="00B01301">
                              <w:pPr>
                                <w:rPr>
                                  <w:lang w:bidi="ar-EG"/>
                                </w:rPr>
                              </w:pPr>
                              <w:r>
                                <w:rPr>
                                  <w:rFonts w:ascii="Calibri" w:eastAsia="Calibri" w:hAnsi="Calibri" w:cs="Calibri" w:hint="cs"/>
                                  <w:color w:val="231F20"/>
                                  <w:w w:val="103"/>
                                  <w:sz w:val="23"/>
                                  <w:rtl/>
                                  <w:lang w:bidi="ar-EG"/>
                                </w:rPr>
                                <w:t>1</w:t>
                              </w:r>
                            </w:p>
                          </w:txbxContent>
                        </wps:txbx>
                        <wps:bodyPr horzOverflow="overflow" vert="horz" lIns="0" tIns="0" rIns="0" bIns="0" rtlCol="0">
                          <a:noAutofit/>
                        </wps:bodyPr>
                      </wps:wsp>
                      <wps:wsp>
                        <wps:cNvPr id="8433" name="Rectangle 8433"/>
                        <wps:cNvSpPr/>
                        <wps:spPr>
                          <a:xfrm>
                            <a:off x="2521787" y="2597813"/>
                            <a:ext cx="121192" cy="224190"/>
                          </a:xfrm>
                          <a:prstGeom prst="rect">
                            <a:avLst/>
                          </a:prstGeom>
                          <a:ln>
                            <a:noFill/>
                          </a:ln>
                        </wps:spPr>
                        <wps:txbx>
                          <w:txbxContent>
                            <w:p w14:paraId="506C5562" w14:textId="77777777" w:rsidR="00BE2D48" w:rsidRDefault="00BE2D48" w:rsidP="00B01301">
                              <w:r>
                                <w:rPr>
                                  <w:rFonts w:ascii="Calibri" w:eastAsia="Calibri" w:hAnsi="Calibri" w:cs="Calibri"/>
                                  <w:color w:val="231F20"/>
                                  <w:spacing w:val="20"/>
                                  <w:w w:val="106"/>
                                  <w:sz w:val="23"/>
                                </w:rPr>
                                <w:t xml:space="preserve"> </w:t>
                              </w:r>
                              <w:r>
                                <w:rPr>
                                  <w:rFonts w:ascii="Calibri" w:eastAsia="Calibri" w:hAnsi="Calibri" w:cs="Calibri"/>
                                  <w:color w:val="231F20"/>
                                  <w:w w:val="106"/>
                                  <w:sz w:val="23"/>
                                </w:rPr>
                                <w:t>(</w:t>
                              </w:r>
                            </w:p>
                          </w:txbxContent>
                        </wps:txbx>
                        <wps:bodyPr horzOverflow="overflow" vert="horz" lIns="0" tIns="0" rIns="0" bIns="0" rtlCol="0">
                          <a:noAutofit/>
                        </wps:bodyPr>
                      </wps:wsp>
                      <wps:wsp>
                        <wps:cNvPr id="8434" name="Rectangle 8434"/>
                        <wps:cNvSpPr/>
                        <wps:spPr>
                          <a:xfrm>
                            <a:off x="769880" y="2597813"/>
                            <a:ext cx="244101" cy="224190"/>
                          </a:xfrm>
                          <a:prstGeom prst="rect">
                            <a:avLst/>
                          </a:prstGeom>
                          <a:ln>
                            <a:noFill/>
                          </a:ln>
                        </wps:spPr>
                        <wps:txbx>
                          <w:txbxContent>
                            <w:p w14:paraId="144A2DFA" w14:textId="77777777" w:rsidR="00BE2D48" w:rsidRDefault="00BE2D48" w:rsidP="00B01301">
                              <w:r>
                                <w:rPr>
                                  <w:rFonts w:ascii="Calibri" w:eastAsia="Calibri" w:hAnsi="Calibri" w:cs="Calibri"/>
                                  <w:color w:val="231F20"/>
                                  <w:w w:val="57"/>
                                  <w:sz w:val="23"/>
                                  <w:szCs w:val="23"/>
                                  <w:rtl/>
                                </w:rPr>
                                <w:t>إليها</w:t>
                              </w:r>
                            </w:p>
                          </w:txbxContent>
                        </wps:txbx>
                        <wps:bodyPr horzOverflow="overflow" vert="horz" lIns="0" tIns="0" rIns="0" bIns="0" rtlCol="0">
                          <a:noAutofit/>
                        </wps:bodyPr>
                      </wps:wsp>
                      <wps:wsp>
                        <wps:cNvPr id="8435" name="Rectangle 8435"/>
                        <wps:cNvSpPr/>
                        <wps:spPr>
                          <a:xfrm>
                            <a:off x="953529" y="2597813"/>
                            <a:ext cx="60444" cy="224190"/>
                          </a:xfrm>
                          <a:prstGeom prst="rect">
                            <a:avLst/>
                          </a:prstGeom>
                          <a:ln>
                            <a:noFill/>
                          </a:ln>
                        </wps:spPr>
                        <wps:txbx>
                          <w:txbxContent>
                            <w:p w14:paraId="34EF562B" w14:textId="77777777" w:rsidR="00BE2D48" w:rsidRDefault="00BE2D48" w:rsidP="00B01301">
                              <w:r>
                                <w:rPr>
                                  <w:rFonts w:ascii="Calibri" w:eastAsia="Calibri" w:hAnsi="Calibri" w:cs="Calibri"/>
                                  <w:color w:val="231F20"/>
                                  <w:sz w:val="23"/>
                                </w:rPr>
                                <w:t xml:space="preserve"> </w:t>
                              </w:r>
                            </w:p>
                          </w:txbxContent>
                        </wps:txbx>
                        <wps:bodyPr horzOverflow="overflow" vert="horz" lIns="0" tIns="0" rIns="0" bIns="0" rtlCol="0">
                          <a:noAutofit/>
                        </wps:bodyPr>
                      </wps:wsp>
                      <wps:wsp>
                        <wps:cNvPr id="8436" name="Rectangle 8436"/>
                        <wps:cNvSpPr/>
                        <wps:spPr>
                          <a:xfrm>
                            <a:off x="998975" y="2597813"/>
                            <a:ext cx="501377" cy="224190"/>
                          </a:xfrm>
                          <a:prstGeom prst="rect">
                            <a:avLst/>
                          </a:prstGeom>
                          <a:ln>
                            <a:noFill/>
                          </a:ln>
                        </wps:spPr>
                        <wps:txbx>
                          <w:txbxContent>
                            <w:p w14:paraId="387D9EA1" w14:textId="77777777" w:rsidR="00BE2D48" w:rsidRDefault="00BE2D48" w:rsidP="00B01301">
                              <w:r>
                                <w:rPr>
                                  <w:rFonts w:ascii="Calibri" w:eastAsia="Calibri" w:hAnsi="Calibri" w:cs="Calibri"/>
                                  <w:color w:val="231F20"/>
                                  <w:w w:val="83"/>
                                  <w:sz w:val="23"/>
                                  <w:szCs w:val="23"/>
                                  <w:rtl/>
                                </w:rPr>
                                <w:t>الوصول</w:t>
                              </w:r>
                            </w:p>
                          </w:txbxContent>
                        </wps:txbx>
                        <wps:bodyPr horzOverflow="overflow" vert="horz" lIns="0" tIns="0" rIns="0" bIns="0" rtlCol="0">
                          <a:noAutofit/>
                        </wps:bodyPr>
                      </wps:wsp>
                      <wps:wsp>
                        <wps:cNvPr id="8437" name="Rectangle 8437"/>
                        <wps:cNvSpPr/>
                        <wps:spPr>
                          <a:xfrm>
                            <a:off x="1376022" y="2597813"/>
                            <a:ext cx="60444" cy="224190"/>
                          </a:xfrm>
                          <a:prstGeom prst="rect">
                            <a:avLst/>
                          </a:prstGeom>
                          <a:ln>
                            <a:noFill/>
                          </a:ln>
                        </wps:spPr>
                        <wps:txbx>
                          <w:txbxContent>
                            <w:p w14:paraId="6DEE5391" w14:textId="77777777" w:rsidR="00BE2D48" w:rsidRDefault="00BE2D48" w:rsidP="00B01301">
                              <w:r>
                                <w:rPr>
                                  <w:rFonts w:ascii="Calibri" w:eastAsia="Calibri" w:hAnsi="Calibri" w:cs="Calibri"/>
                                  <w:color w:val="231F20"/>
                                  <w:sz w:val="23"/>
                                </w:rPr>
                                <w:t xml:space="preserve"> </w:t>
                              </w:r>
                            </w:p>
                          </w:txbxContent>
                        </wps:txbx>
                        <wps:bodyPr horzOverflow="overflow" vert="horz" lIns="0" tIns="0" rIns="0" bIns="0" rtlCol="0">
                          <a:noAutofit/>
                        </wps:bodyPr>
                      </wps:wsp>
                      <wps:wsp>
                        <wps:cNvPr id="8438" name="Rectangle 8438"/>
                        <wps:cNvSpPr/>
                        <wps:spPr>
                          <a:xfrm>
                            <a:off x="1421469" y="2597813"/>
                            <a:ext cx="480174" cy="224190"/>
                          </a:xfrm>
                          <a:prstGeom prst="rect">
                            <a:avLst/>
                          </a:prstGeom>
                          <a:ln>
                            <a:noFill/>
                          </a:ln>
                        </wps:spPr>
                        <wps:txbx>
                          <w:txbxContent>
                            <w:p w14:paraId="4B982B79" w14:textId="77777777" w:rsidR="00BE2D48" w:rsidRDefault="00BE2D48" w:rsidP="00B01301">
                              <w:r>
                                <w:rPr>
                                  <w:rFonts w:ascii="Calibri" w:eastAsia="Calibri" w:hAnsi="Calibri" w:cs="Calibri"/>
                                  <w:color w:val="231F20"/>
                                  <w:w w:val="73"/>
                                  <w:sz w:val="23"/>
                                  <w:szCs w:val="23"/>
                                  <w:rtl/>
                                </w:rPr>
                                <w:t>وإمكانية</w:t>
                              </w:r>
                            </w:p>
                          </w:txbxContent>
                        </wps:txbx>
                        <wps:bodyPr horzOverflow="overflow" vert="horz" lIns="0" tIns="0" rIns="0" bIns="0" rtlCol="0">
                          <a:noAutofit/>
                        </wps:bodyPr>
                      </wps:wsp>
                      <wps:wsp>
                        <wps:cNvPr id="8439" name="Rectangle 8439"/>
                        <wps:cNvSpPr/>
                        <wps:spPr>
                          <a:xfrm>
                            <a:off x="1782603" y="2597813"/>
                            <a:ext cx="60444" cy="224190"/>
                          </a:xfrm>
                          <a:prstGeom prst="rect">
                            <a:avLst/>
                          </a:prstGeom>
                          <a:ln>
                            <a:noFill/>
                          </a:ln>
                        </wps:spPr>
                        <wps:txbx>
                          <w:txbxContent>
                            <w:p w14:paraId="554C1CC4" w14:textId="77777777" w:rsidR="00BE2D48" w:rsidRDefault="00BE2D48" w:rsidP="00B01301">
                              <w:r>
                                <w:rPr>
                                  <w:rFonts w:ascii="Calibri" w:eastAsia="Calibri" w:hAnsi="Calibri" w:cs="Calibri"/>
                                  <w:color w:val="231F20"/>
                                  <w:sz w:val="23"/>
                                </w:rPr>
                                <w:t xml:space="preserve"> </w:t>
                              </w:r>
                            </w:p>
                          </w:txbxContent>
                        </wps:txbx>
                        <wps:bodyPr horzOverflow="overflow" vert="horz" lIns="0" tIns="0" rIns="0" bIns="0" rtlCol="0">
                          <a:noAutofit/>
                        </wps:bodyPr>
                      </wps:wsp>
                      <wps:wsp>
                        <wps:cNvPr id="8440" name="Rectangle 8440"/>
                        <wps:cNvSpPr/>
                        <wps:spPr>
                          <a:xfrm>
                            <a:off x="1828049" y="2597813"/>
                            <a:ext cx="203983" cy="224190"/>
                          </a:xfrm>
                          <a:prstGeom prst="rect">
                            <a:avLst/>
                          </a:prstGeom>
                          <a:ln>
                            <a:noFill/>
                          </a:ln>
                        </wps:spPr>
                        <wps:txbx>
                          <w:txbxContent>
                            <w:p w14:paraId="4A12B6A3" w14:textId="77777777" w:rsidR="00BE2D48" w:rsidRDefault="00BE2D48" w:rsidP="00B01301">
                              <w:r>
                                <w:rPr>
                                  <w:rFonts w:ascii="Calibri" w:eastAsia="Calibri" w:hAnsi="Calibri" w:cs="Calibri"/>
                                  <w:color w:val="231F20"/>
                                  <w:w w:val="66"/>
                                  <w:sz w:val="23"/>
                                  <w:szCs w:val="23"/>
                                  <w:rtl/>
                                </w:rPr>
                                <w:t>بدر</w:t>
                              </w:r>
                            </w:p>
                          </w:txbxContent>
                        </wps:txbx>
                        <wps:bodyPr horzOverflow="overflow" vert="horz" lIns="0" tIns="0" rIns="0" bIns="0" rtlCol="0">
                          <a:noAutofit/>
                        </wps:bodyPr>
                      </wps:wsp>
                      <wps:wsp>
                        <wps:cNvPr id="8441" name="Rectangle 8441"/>
                        <wps:cNvSpPr/>
                        <wps:spPr>
                          <a:xfrm>
                            <a:off x="1981449" y="2597813"/>
                            <a:ext cx="60444" cy="224190"/>
                          </a:xfrm>
                          <a:prstGeom prst="rect">
                            <a:avLst/>
                          </a:prstGeom>
                          <a:ln>
                            <a:noFill/>
                          </a:ln>
                        </wps:spPr>
                        <wps:txbx>
                          <w:txbxContent>
                            <w:p w14:paraId="40D6F6EB" w14:textId="77777777" w:rsidR="00BE2D48" w:rsidRDefault="00BE2D48" w:rsidP="00B01301">
                              <w:r>
                                <w:rPr>
                                  <w:rFonts w:ascii="Calibri" w:eastAsia="Calibri" w:hAnsi="Calibri" w:cs="Calibri"/>
                                  <w:color w:val="231F20"/>
                                  <w:sz w:val="23"/>
                                </w:rPr>
                                <w:t xml:space="preserve"> </w:t>
                              </w:r>
                            </w:p>
                          </w:txbxContent>
                        </wps:txbx>
                        <wps:bodyPr horzOverflow="overflow" vert="horz" lIns="0" tIns="0" rIns="0" bIns="0" rtlCol="0">
                          <a:noAutofit/>
                        </wps:bodyPr>
                      </wps:wsp>
                      <wps:wsp>
                        <wps:cNvPr id="8442" name="Rectangle 8442"/>
                        <wps:cNvSpPr/>
                        <wps:spPr>
                          <a:xfrm>
                            <a:off x="2026895" y="2597813"/>
                            <a:ext cx="303782" cy="224190"/>
                          </a:xfrm>
                          <a:prstGeom prst="rect">
                            <a:avLst/>
                          </a:prstGeom>
                          <a:ln>
                            <a:noFill/>
                          </a:ln>
                        </wps:spPr>
                        <wps:txbx>
                          <w:txbxContent>
                            <w:p w14:paraId="41DB5A4B" w14:textId="77777777" w:rsidR="00BE2D48" w:rsidRDefault="00BE2D48" w:rsidP="00B01301">
                              <w:r>
                                <w:rPr>
                                  <w:rFonts w:ascii="Calibri" w:eastAsia="Calibri" w:hAnsi="Calibri" w:cs="Calibri"/>
                                  <w:color w:val="231F20"/>
                                  <w:w w:val="67"/>
                                  <w:sz w:val="23"/>
                                  <w:szCs w:val="23"/>
                                  <w:rtl/>
                                </w:rPr>
                                <w:t>مدينة</w:t>
                              </w:r>
                            </w:p>
                          </w:txbxContent>
                        </wps:txbx>
                        <wps:bodyPr horzOverflow="overflow" vert="horz" lIns="0" tIns="0" rIns="0" bIns="0" rtlCol="0">
                          <a:noAutofit/>
                        </wps:bodyPr>
                      </wps:wsp>
                      <wps:wsp>
                        <wps:cNvPr id="8443" name="Rectangle 8443"/>
                        <wps:cNvSpPr/>
                        <wps:spPr>
                          <a:xfrm>
                            <a:off x="2255417" y="2597813"/>
                            <a:ext cx="60444" cy="224190"/>
                          </a:xfrm>
                          <a:prstGeom prst="rect">
                            <a:avLst/>
                          </a:prstGeom>
                          <a:ln>
                            <a:noFill/>
                          </a:ln>
                        </wps:spPr>
                        <wps:txbx>
                          <w:txbxContent>
                            <w:p w14:paraId="5261E89D" w14:textId="77777777" w:rsidR="00BE2D48" w:rsidRDefault="00BE2D48" w:rsidP="00B01301">
                              <w:r>
                                <w:rPr>
                                  <w:rFonts w:ascii="Calibri" w:eastAsia="Calibri" w:hAnsi="Calibri" w:cs="Calibri"/>
                                  <w:color w:val="231F20"/>
                                  <w:sz w:val="23"/>
                                </w:rPr>
                                <w:t xml:space="preserve"> </w:t>
                              </w:r>
                            </w:p>
                          </w:txbxContent>
                        </wps:txbx>
                        <wps:bodyPr horzOverflow="overflow" vert="horz" lIns="0" tIns="0" rIns="0" bIns="0" rtlCol="0">
                          <a:noAutofit/>
                        </wps:bodyPr>
                      </wps:wsp>
                      <wps:wsp>
                        <wps:cNvPr id="8444" name="Rectangle 8444"/>
                        <wps:cNvSpPr/>
                        <wps:spPr>
                          <a:xfrm>
                            <a:off x="2300864" y="2597813"/>
                            <a:ext cx="294401" cy="224190"/>
                          </a:xfrm>
                          <a:prstGeom prst="rect">
                            <a:avLst/>
                          </a:prstGeom>
                          <a:ln>
                            <a:noFill/>
                          </a:ln>
                        </wps:spPr>
                        <wps:txbx>
                          <w:txbxContent>
                            <w:p w14:paraId="6C64EFB3" w14:textId="77777777" w:rsidR="00BE2D48" w:rsidRDefault="00BE2D48" w:rsidP="00B01301">
                              <w:r>
                                <w:rPr>
                                  <w:rFonts w:ascii="Calibri" w:eastAsia="Calibri" w:hAnsi="Calibri" w:cs="Calibri"/>
                                  <w:color w:val="231F20"/>
                                  <w:w w:val="75"/>
                                  <w:sz w:val="23"/>
                                  <w:szCs w:val="23"/>
                                  <w:rtl/>
                                </w:rPr>
                                <w:t>موقع</w:t>
                              </w:r>
                            </w:p>
                          </w:txbxContent>
                        </wps:txbx>
                        <wps:bodyPr horzOverflow="overflow" vert="horz" lIns="0" tIns="0" rIns="0" bIns="0" rtlCol="0">
                          <a:noAutofit/>
                        </wps:bodyPr>
                      </wps:wsp>
                      <wps:wsp>
                        <wps:cNvPr id="8445" name="Rectangle 8445"/>
                        <wps:cNvSpPr/>
                        <wps:spPr>
                          <a:xfrm>
                            <a:off x="723989" y="2597813"/>
                            <a:ext cx="60825" cy="224190"/>
                          </a:xfrm>
                          <a:prstGeom prst="rect">
                            <a:avLst/>
                          </a:prstGeom>
                          <a:ln>
                            <a:noFill/>
                          </a:ln>
                        </wps:spPr>
                        <wps:txbx>
                          <w:txbxContent>
                            <w:p w14:paraId="51BD40C0" w14:textId="77777777" w:rsidR="00BE2D48" w:rsidRDefault="00BE2D48" w:rsidP="00B01301">
                              <w:r>
                                <w:rPr>
                                  <w:rFonts w:ascii="Calibri" w:eastAsia="Calibri" w:hAnsi="Calibri" w:cs="Calibri"/>
                                  <w:color w:val="231F20"/>
                                  <w:w w:val="130"/>
                                  <w:sz w:val="23"/>
                                </w:rPr>
                                <w:t>.</w:t>
                              </w:r>
                            </w:p>
                          </w:txbxContent>
                        </wps:txbx>
                        <wps:bodyPr horzOverflow="overflow" vert="horz" lIns="0" tIns="0" rIns="0" bIns="0" rtlCol="0">
                          <a:noAutofit/>
                        </wps:bodyPr>
                      </wps:wsp>
                      <wps:wsp>
                        <wps:cNvPr id="8446" name="Rectangle 8446"/>
                        <wps:cNvSpPr/>
                        <wps:spPr>
                          <a:xfrm>
                            <a:off x="672381" y="2572069"/>
                            <a:ext cx="67198" cy="150208"/>
                          </a:xfrm>
                          <a:prstGeom prst="rect">
                            <a:avLst/>
                          </a:prstGeom>
                          <a:ln>
                            <a:noFill/>
                          </a:ln>
                        </wps:spPr>
                        <wps:txbx>
                          <w:txbxContent>
                            <w:p w14:paraId="4D65AD82" w14:textId="77777777" w:rsidR="00BE2D48" w:rsidRDefault="00BE2D48" w:rsidP="00B01301">
                              <w:r>
                                <w:rPr>
                                  <w:rFonts w:ascii="Calibri" w:eastAsia="Calibri" w:hAnsi="Calibri" w:cs="Calibri"/>
                                  <w:color w:val="231F20"/>
                                  <w:w w:val="103"/>
                                  <w:sz w:val="15"/>
                                  <w:szCs w:val="15"/>
                                  <w:rtl/>
                                </w:rPr>
                                <w:t>١</w:t>
                              </w:r>
                            </w:p>
                          </w:txbxContent>
                        </wps:txbx>
                        <wps:bodyPr horzOverflow="overflow" vert="horz" lIns="0" tIns="0" rIns="0" bIns="0" rtlCol="0">
                          <a:noAutofit/>
                        </wps:bodyPr>
                      </wps:wsp>
                      <wps:wsp>
                        <wps:cNvPr id="8447" name="Rectangle 8447"/>
                        <wps:cNvSpPr/>
                        <wps:spPr>
                          <a:xfrm>
                            <a:off x="603572" y="2597813"/>
                            <a:ext cx="91066" cy="224190"/>
                          </a:xfrm>
                          <a:prstGeom prst="rect">
                            <a:avLst/>
                          </a:prstGeom>
                          <a:ln>
                            <a:noFill/>
                          </a:ln>
                        </wps:spPr>
                        <wps:txbx>
                          <w:txbxContent>
                            <w:p w14:paraId="2CDCFE1F" w14:textId="77777777" w:rsidR="00BE2D48" w:rsidRDefault="00BE2D48" w:rsidP="00B01301">
                              <w:r>
                                <w:rPr>
                                  <w:rFonts w:ascii="Calibri" w:eastAsia="Calibri" w:hAnsi="Calibri" w:cs="Calibri"/>
                                  <w:color w:val="231F20"/>
                                  <w:spacing w:val="-15"/>
                                  <w:sz w:val="23"/>
                                </w:rPr>
                                <w:t xml:space="preserve"> </w:t>
                              </w:r>
                              <w:r>
                                <w:rPr>
                                  <w:rFonts w:ascii="Calibri" w:eastAsia="Calibri" w:hAnsi="Calibri" w:cs="Calibri"/>
                                  <w:color w:val="231F20"/>
                                  <w:spacing w:val="-14"/>
                                  <w:sz w:val="23"/>
                                </w:rPr>
                                <w:t xml:space="preserve"> </w:t>
                              </w:r>
                            </w:p>
                          </w:txbxContent>
                        </wps:txbx>
                        <wps:bodyPr horzOverflow="overflow" vert="horz" lIns="0" tIns="0" rIns="0" bIns="0" rtlCol="0">
                          <a:noAutofit/>
                        </wps:bodyPr>
                      </wps:wsp>
                      <wps:wsp>
                        <wps:cNvPr id="8448" name="Rectangle 8448"/>
                        <wps:cNvSpPr/>
                        <wps:spPr>
                          <a:xfrm>
                            <a:off x="1835069" y="2766982"/>
                            <a:ext cx="91066" cy="224191"/>
                          </a:xfrm>
                          <a:prstGeom prst="rect">
                            <a:avLst/>
                          </a:prstGeom>
                          <a:ln>
                            <a:noFill/>
                          </a:ln>
                        </wps:spPr>
                        <wps:txbx>
                          <w:txbxContent>
                            <w:p w14:paraId="6BF90BFF" w14:textId="77777777" w:rsidR="00BE2D48" w:rsidRDefault="00BE2D48" w:rsidP="00B01301">
                              <w:r>
                                <w:rPr>
                                  <w:rFonts w:ascii="Calibri" w:eastAsia="Calibri" w:hAnsi="Calibri" w:cs="Calibri"/>
                                  <w:color w:val="231F20"/>
                                  <w:spacing w:val="-15"/>
                                  <w:sz w:val="23"/>
                                </w:rPr>
                                <w:t xml:space="preserve"> </w:t>
                              </w:r>
                              <w:r>
                                <w:rPr>
                                  <w:rFonts w:ascii="Calibri" w:eastAsia="Calibri" w:hAnsi="Calibri" w:cs="Calibri"/>
                                  <w:color w:val="231F20"/>
                                  <w:spacing w:val="-14"/>
                                  <w:sz w:val="23"/>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EEB09F" id="Group 187472" o:spid="_x0000_s1027" style="width:299.8pt;height:231.15pt;mso-position-horizontal-relative:char;mso-position-vertical-relative:line" coordsize="38111,29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18" o:spid="_x0000_s1028" type="#_x0000_t75" style="position:absolute;left:666;top:49;width:36773;height:25887;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">
                  <v:imagedata r:id="rId12" o:title=""/>
                </v:shape>
                <v:rect id="Rectangle 8419" o:spid="_x0000_s1029" style="position:absolute;left:216;top:24716;width:60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" filled="f" stroked="f">
                  <v:textbox inset="0,0,0,0">
                    <w:txbxContent>
                      <w:p w14:paraId="4727686E" w14:textId="77777777" w:rsidR="00BE2D48" w:rsidRDefault="00BE2D48" w:rsidP="00B01301">
                        <w:r>
                          <w:rPr>
                            <w:rFonts w:ascii="Calibri" w:eastAsia="Calibri" w:hAnsi="Calibri" w:cs="Calibri"/>
                            <w:color w:val="231F20"/>
                            <w:sz w:val="23"/>
                          </w:rPr>
                          <w:t xml:space="preserve"> </w:t>
                        </w:r>
                      </w:p>
                    </w:txbxContent>
                  </v:textbox>
                </v:rect>
                <v:shape id="Shape 383596" o:spid="_x0000_s1030" style="position:absolute;width:38077;height:91;visibility:visible;mso-wrap-style:square;v-text-anchor:top" coordsize="380775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" path="m,l3807752,r,9144l,9144,,e" fillcolor="#231f20" stroked="f" strokeweight="0">
                  <v:stroke miterlimit="83231f" joinstyle="miter"/>
                  <v:path arrowok="t" textboxrect="0,0,3807752,9144"/>
                </v:shape>
                <v:shape id="Shape 383597" o:spid="_x0000_s1031" style="position:absolute;left:380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" path="m,l9144,r,9144l,9144,,e" fillcolor="#231f20" stroked="f" strokeweight="0">
                  <v:stroke miterlimit="83231f" joinstyle="miter"/>
                  <v:path arrowok="t" textboxrect="0,0,9144,9144"/>
                </v:shape>
                <v:shape id="Shape 383598" o:spid="_x0000_s1032" style="position:absolute;top:57;width:91;height:25934;visibility:visible;mso-wrap-style:square;v-text-anchor:top" coordsize="9144,259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" path="m,l9144,r,2593454l,2593454,,e" fillcolor="#231f20" stroked="f" strokeweight="0">
                  <v:stroke miterlimit="83231f" joinstyle="miter"/>
                  <v:path arrowok="t" textboxrect="0,0,9144,2593454"/>
                </v:shape>
                <v:shape id="Shape 383599" o:spid="_x0000_s1033" style="position:absolute;top:25934;width:38020;height:92;visibility:visible;mso-wrap-style:square;v-text-anchor:top" coordsize="38020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" path="m,l3802025,r,9144l,9144,,e" fillcolor="#231f20" stroked="f" strokeweight="0">
                  <v:stroke miterlimit="83231f" joinstyle="miter"/>
                  <v:path arrowok="t" textboxrect="0,0,3802025,9144"/>
                </v:shape>
                <v:shape id="Shape 383600" o:spid="_x0000_s1034" style="position:absolute;left:38020;top:57;width:91;height:25934;visibility:visible;mso-wrap-style:square;v-text-anchor:top" coordsize="9144,259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" path="m,l9144,r,2593454l,2593454,,e" fillcolor="#231f20" stroked="f" strokeweight="0">
                  <v:stroke miterlimit="83231f" joinstyle="miter"/>
                  <v:path arrowok="t" textboxrect="0,0,9144,2593454"/>
                </v:shape>
                <v:shape id="Shape 383601" o:spid="_x0000_s1035" style="position:absolute;left:38020;top:2593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" path="m,l9144,r,9144l,9144,,e" fillcolor="#231f20" stroked="f" strokeweight="0">
                  <v:stroke miterlimit="83231f" joinstyle="miter"/>
                  <v:path arrowok="t" textboxrect="0,0,9144,9144"/>
                </v:shape>
                <v:rect id="Rectangle 8427" o:spid="_x0000_s1036" style="position:absolute;left:28859;top:25978;width:60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7Dy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iL/6A3i8CU9ATu4AAAD//wMAUEsBAi0AFAAGAAgAAAAhANvh9svuAAAAhQEAABMAAAAAAAAA&#10;AAAAAAAAAAAAAFtDb250ZW50X1R5cGVzXS54bWxQSwECLQAUAAYACAAAACEAWvQsW78AAAAVAQAA&#10;CwAAAAAAAAAAAAAAAAAfAQAAX3JlbHMvLnJlbHNQSwECLQAUAAYACAAAACEAGW+w8sYAAADdAAAA&#10;DwAAAAAAAAAAAAAAAAAHAgAAZHJzL2Rvd25yZXYueG1sUEsFBgAAAAADAAMAtwAAAPoCAAAAAA==&#10;" filled="f" stroked="f">
                  <v:textbox inset="0,0,0,0">
                    <w:txbxContent>
                      <w:p w14:paraId="5E2FA760" w14:textId="77777777" w:rsidR="00BE2D48" w:rsidRDefault="00BE2D48" w:rsidP="00B01301">
                        <w:r>
                          <w:rPr>
                            <w:rFonts w:ascii="Calibri" w:eastAsia="Calibri" w:hAnsi="Calibri" w:cs="Calibri"/>
                            <w:color w:val="231F20"/>
                            <w:sz w:val="23"/>
                          </w:rPr>
                          <w:t xml:space="preserve"> </w:t>
                        </w:r>
                      </w:p>
                    </w:txbxContent>
                  </v:textbox>
                </v:rect>
                <v:rect id="Rectangle 8428" o:spid="_x0000_s1037" style="position:absolute;left:29313;top:25978;width:2728;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" filled="f" stroked="f">
                  <v:textbox inset="0,0,0,0">
                    <w:txbxContent>
                      <w:p w14:paraId="3AE37B0E" w14:textId="77777777" w:rsidR="00BE2D48" w:rsidRDefault="00BE2D48" w:rsidP="00B01301">
                        <w:r>
                          <w:rPr>
                            <w:rFonts w:ascii="Calibri" w:eastAsia="Calibri" w:hAnsi="Calibri" w:cs="Calibri"/>
                            <w:color w:val="231F20"/>
                            <w:w w:val="69"/>
                            <w:sz w:val="23"/>
                            <w:szCs w:val="23"/>
                            <w:rtl/>
                          </w:rPr>
                          <w:t>شكل</w:t>
                        </w:r>
                      </w:p>
                    </w:txbxContent>
                  </v:textbox>
                </v:rect>
                <v:rect id="Rectangle 8429" o:spid="_x0000_s1038" style="position:absolute;left:28400;top:25978;width:608;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" filled="f" stroked="f">
                  <v:textbox inset="0,0,0,0">
                    <w:txbxContent>
                      <w:p w14:paraId="1C8FE047" w14:textId="77777777" w:rsidR="00BE2D48" w:rsidRDefault="00BE2D48" w:rsidP="00B01301">
                        <w:r>
                          <w:rPr>
                            <w:rFonts w:ascii="Calibri" w:eastAsia="Calibri" w:hAnsi="Calibri" w:cs="Calibri"/>
                            <w:color w:val="231F20"/>
                            <w:w w:val="106"/>
                            <w:sz w:val="23"/>
                          </w:rPr>
                          <w:t>)</w:t>
                        </w:r>
                      </w:p>
                    </w:txbxContent>
                  </v:textbox>
                </v:rect>
                <v:rect id="Rectangle 8430" o:spid="_x0000_s1039" style="position:absolute;left:27654;top:25978;width:1003;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" filled="f" stroked="f">
                  <v:textbox inset="0,0,0,0">
                    <w:txbxContent>
                      <w:p w14:paraId="326D5A3A" w14:textId="55883E6C" w:rsidR="00BE2D48" w:rsidRDefault="00BE2D48" w:rsidP="00B01301">
                        <w:pPr>
                          <w:rPr>
                            <w:lang w:bidi="ar-EG"/>
                          </w:rPr>
                        </w:pPr>
                        <w:r>
                          <w:rPr>
                            <w:rFonts w:ascii="Calibri" w:eastAsia="Calibri" w:hAnsi="Calibri" w:cs="Calibri" w:hint="cs"/>
                            <w:color w:val="231F20"/>
                            <w:w w:val="103"/>
                            <w:sz w:val="23"/>
                            <w:rtl/>
                            <w:lang w:bidi="ar-EG"/>
                          </w:rPr>
                          <w:t>1</w:t>
                        </w:r>
                      </w:p>
                    </w:txbxContent>
                  </v:textbox>
                </v:rect>
                <v:rect id="Rectangle 8431" o:spid="_x0000_s1040" style="position:absolute;left:26880;top:25978;width:1003;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" filled="f" stroked="f">
                  <v:textbox inset="0,0,0,0">
                    <w:txbxContent>
                      <w:p w14:paraId="1AF5490A" w14:textId="77777777" w:rsidR="00BE2D48" w:rsidRDefault="00BE2D48" w:rsidP="00B01301">
                        <w:r>
                          <w:rPr>
                            <w:rFonts w:ascii="Calibri" w:eastAsia="Calibri" w:hAnsi="Calibri" w:cs="Calibri"/>
                            <w:color w:val="231F20"/>
                            <w:w w:val="171"/>
                            <w:sz w:val="23"/>
                          </w:rPr>
                          <w:t>-</w:t>
                        </w:r>
                      </w:p>
                    </w:txbxContent>
                  </v:textbox>
                </v:rect>
                <v:rect id="Rectangle 8432" o:spid="_x0000_s1041" style="position:absolute;left:26135;top:25978;width:1003;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YW3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xN9ffXi8CU9ATu4AAAD//wMAUEsBAi0AFAAGAAgAAAAhANvh9svuAAAAhQEAABMAAAAAAAAA&#10;AAAAAAAAAAAAAFtDb250ZW50X1R5cGVzXS54bWxQSwECLQAUAAYACAAAACEAWvQsW78AAAAVAQAA&#10;CwAAAAAAAAAAAAAAAAAfAQAAX3JlbHMvLnJlbHNQSwECLQAUAAYACAAAACEAjMGFt8YAAADdAAAA&#10;DwAAAAAAAAAAAAAAAAAHAgAAZHJzL2Rvd25yZXYueG1sUEsFBgAAAAADAAMAtwAAAPoCAAAAAA==&#10;" filled="f" stroked="f">
                  <v:textbox inset="0,0,0,0">
                    <w:txbxContent>
                      <w:p w14:paraId="443B30DA" w14:textId="29349558" w:rsidR="00BE2D48" w:rsidRDefault="00BE2D48" w:rsidP="00B01301">
                        <w:pPr>
                          <w:rPr>
                            <w:lang w:bidi="ar-EG"/>
                          </w:rPr>
                        </w:pPr>
                        <w:r>
                          <w:rPr>
                            <w:rFonts w:ascii="Calibri" w:eastAsia="Calibri" w:hAnsi="Calibri" w:cs="Calibri" w:hint="cs"/>
                            <w:color w:val="231F20"/>
                            <w:w w:val="103"/>
                            <w:sz w:val="23"/>
                            <w:rtl/>
                            <w:lang w:bidi="ar-EG"/>
                          </w:rPr>
                          <w:t>1</w:t>
                        </w:r>
                      </w:p>
                    </w:txbxContent>
                  </v:textbox>
                </v:rect>
                <v:rect id="Rectangle 8433" o:spid="_x0000_s1042" style="position:absolute;left:25217;top:25978;width:121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" filled="f" stroked="f">
                  <v:textbox inset="0,0,0,0">
                    <w:txbxContent>
                      <w:p w14:paraId="506C5562" w14:textId="77777777" w:rsidR="00BE2D48" w:rsidRDefault="00BE2D48" w:rsidP="00B01301">
                        <w:r>
                          <w:rPr>
                            <w:rFonts w:ascii="Calibri" w:eastAsia="Calibri" w:hAnsi="Calibri" w:cs="Calibri"/>
                            <w:color w:val="231F20"/>
                            <w:spacing w:val="20"/>
                            <w:w w:val="106"/>
                            <w:sz w:val="23"/>
                          </w:rPr>
                          <w:t xml:space="preserve"> </w:t>
                        </w:r>
                        <w:r>
                          <w:rPr>
                            <w:rFonts w:ascii="Calibri" w:eastAsia="Calibri" w:hAnsi="Calibri" w:cs="Calibri"/>
                            <w:color w:val="231F20"/>
                            <w:w w:val="106"/>
                            <w:sz w:val="23"/>
                          </w:rPr>
                          <w:t>(</w:t>
                        </w:r>
                      </w:p>
                    </w:txbxContent>
                  </v:textbox>
                </v:rect>
                <v:rect id="Rectangle 8434" o:spid="_x0000_s1043" style="position:absolute;left:7698;top:25978;width:2441;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" filled="f" stroked="f">
                  <v:textbox inset="0,0,0,0">
                    <w:txbxContent>
                      <w:p w14:paraId="144A2DFA" w14:textId="77777777" w:rsidR="00BE2D48" w:rsidRDefault="00BE2D48" w:rsidP="00B01301">
                        <w:r>
                          <w:rPr>
                            <w:rFonts w:ascii="Calibri" w:eastAsia="Calibri" w:hAnsi="Calibri" w:cs="Calibri"/>
                            <w:color w:val="231F20"/>
                            <w:w w:val="57"/>
                            <w:sz w:val="23"/>
                            <w:szCs w:val="23"/>
                            <w:rtl/>
                          </w:rPr>
                          <w:t>إليها</w:t>
                        </w:r>
                      </w:p>
                    </w:txbxContent>
                  </v:textbox>
                </v:rect>
                <v:rect id="Rectangle 8435" o:spid="_x0000_s1044" style="position:absolute;left:9535;top:25978;width:60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" filled="f" stroked="f">
                  <v:textbox inset="0,0,0,0">
                    <w:txbxContent>
                      <w:p w14:paraId="34EF562B" w14:textId="77777777" w:rsidR="00BE2D48" w:rsidRDefault="00BE2D48" w:rsidP="00B01301">
                        <w:r>
                          <w:rPr>
                            <w:rFonts w:ascii="Calibri" w:eastAsia="Calibri" w:hAnsi="Calibri" w:cs="Calibri"/>
                            <w:color w:val="231F20"/>
                            <w:sz w:val="23"/>
                          </w:rPr>
                          <w:t xml:space="preserve"> </w:t>
                        </w:r>
                      </w:p>
                    </w:txbxContent>
                  </v:textbox>
                </v:rect>
                <v:rect id="Rectangle 8436" o:spid="_x0000_s1045" style="position:absolute;left:9989;top:25978;width:501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" filled="f" stroked="f">
                  <v:textbox inset="0,0,0,0">
                    <w:txbxContent>
                      <w:p w14:paraId="387D9EA1" w14:textId="77777777" w:rsidR="00BE2D48" w:rsidRDefault="00BE2D48" w:rsidP="00B01301">
                        <w:r>
                          <w:rPr>
                            <w:rFonts w:ascii="Calibri" w:eastAsia="Calibri" w:hAnsi="Calibri" w:cs="Calibri"/>
                            <w:color w:val="231F20"/>
                            <w:w w:val="83"/>
                            <w:sz w:val="23"/>
                            <w:szCs w:val="23"/>
                            <w:rtl/>
                          </w:rPr>
                          <w:t>الوصول</w:t>
                        </w:r>
                      </w:p>
                    </w:txbxContent>
                  </v:textbox>
                </v:rect>
                <v:rect id="Rectangle 8437" o:spid="_x0000_s1046" style="position:absolute;left:13760;top:25978;width:60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" filled="f" stroked="f">
                  <v:textbox inset="0,0,0,0">
                    <w:txbxContent>
                      <w:p w14:paraId="6DEE5391" w14:textId="77777777" w:rsidR="00BE2D48" w:rsidRDefault="00BE2D48" w:rsidP="00B01301">
                        <w:r>
                          <w:rPr>
                            <w:rFonts w:ascii="Calibri" w:eastAsia="Calibri" w:hAnsi="Calibri" w:cs="Calibri"/>
                            <w:color w:val="231F20"/>
                            <w:sz w:val="23"/>
                          </w:rPr>
                          <w:t xml:space="preserve"> </w:t>
                        </w:r>
                      </w:p>
                    </w:txbxContent>
                  </v:textbox>
                </v:rect>
                <v:rect id="Rectangle 8438" o:spid="_x0000_s1047" style="position:absolute;left:14214;top:25978;width:4802;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" filled="f" stroked="f">
                  <v:textbox inset="0,0,0,0">
                    <w:txbxContent>
                      <w:p w14:paraId="4B982B79" w14:textId="77777777" w:rsidR="00BE2D48" w:rsidRDefault="00BE2D48" w:rsidP="00B01301">
                        <w:r>
                          <w:rPr>
                            <w:rFonts w:ascii="Calibri" w:eastAsia="Calibri" w:hAnsi="Calibri" w:cs="Calibri"/>
                            <w:color w:val="231F20"/>
                            <w:w w:val="73"/>
                            <w:sz w:val="23"/>
                            <w:szCs w:val="23"/>
                            <w:rtl/>
                          </w:rPr>
                          <w:t>وإمكانية</w:t>
                        </w:r>
                      </w:p>
                    </w:txbxContent>
                  </v:textbox>
                </v:rect>
                <v:rect id="Rectangle 8439" o:spid="_x0000_s1048" style="position:absolute;left:17826;top:25978;width:60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" filled="f" stroked="f">
                  <v:textbox inset="0,0,0,0">
                    <w:txbxContent>
                      <w:p w14:paraId="554C1CC4" w14:textId="77777777" w:rsidR="00BE2D48" w:rsidRDefault="00BE2D48" w:rsidP="00B01301">
                        <w:r>
                          <w:rPr>
                            <w:rFonts w:ascii="Calibri" w:eastAsia="Calibri" w:hAnsi="Calibri" w:cs="Calibri"/>
                            <w:color w:val="231F20"/>
                            <w:sz w:val="23"/>
                          </w:rPr>
                          <w:t xml:space="preserve"> </w:t>
                        </w:r>
                      </w:p>
                    </w:txbxContent>
                  </v:textbox>
                </v:rect>
                <v:rect id="Rectangle 8440" o:spid="_x0000_s1049" style="position:absolute;left:18280;top:25978;width:2040;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" filled="f" stroked="f">
                  <v:textbox inset="0,0,0,0">
                    <w:txbxContent>
                      <w:p w14:paraId="4A12B6A3" w14:textId="77777777" w:rsidR="00BE2D48" w:rsidRDefault="00BE2D48" w:rsidP="00B01301">
                        <w:r>
                          <w:rPr>
                            <w:rFonts w:ascii="Calibri" w:eastAsia="Calibri" w:hAnsi="Calibri" w:cs="Calibri"/>
                            <w:color w:val="231F20"/>
                            <w:w w:val="66"/>
                            <w:sz w:val="23"/>
                            <w:szCs w:val="23"/>
                            <w:rtl/>
                          </w:rPr>
                          <w:t>بدر</w:t>
                        </w:r>
                      </w:p>
                    </w:txbxContent>
                  </v:textbox>
                </v:rect>
                <v:rect id="Rectangle 8441" o:spid="_x0000_s1050" style="position:absolute;left:19814;top:25978;width:60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" filled="f" stroked="f">
                  <v:textbox inset="0,0,0,0">
                    <w:txbxContent>
                      <w:p w14:paraId="40D6F6EB" w14:textId="77777777" w:rsidR="00BE2D48" w:rsidRDefault="00BE2D48" w:rsidP="00B01301">
                        <w:r>
                          <w:rPr>
                            <w:rFonts w:ascii="Calibri" w:eastAsia="Calibri" w:hAnsi="Calibri" w:cs="Calibri"/>
                            <w:color w:val="231F20"/>
                            <w:sz w:val="23"/>
                          </w:rPr>
                          <w:t xml:space="preserve"> </w:t>
                        </w:r>
                      </w:p>
                    </w:txbxContent>
                  </v:textbox>
                </v:rect>
                <v:rect id="Rectangle 8442" o:spid="_x0000_s1051" style="position:absolute;left:20268;top:25978;width:3038;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" filled="f" stroked="f">
                  <v:textbox inset="0,0,0,0">
                    <w:txbxContent>
                      <w:p w14:paraId="41DB5A4B" w14:textId="77777777" w:rsidR="00BE2D48" w:rsidRDefault="00BE2D48" w:rsidP="00B01301">
                        <w:r>
                          <w:rPr>
                            <w:rFonts w:ascii="Calibri" w:eastAsia="Calibri" w:hAnsi="Calibri" w:cs="Calibri"/>
                            <w:color w:val="231F20"/>
                            <w:w w:val="67"/>
                            <w:sz w:val="23"/>
                            <w:szCs w:val="23"/>
                            <w:rtl/>
                          </w:rPr>
                          <w:t>مدينة</w:t>
                        </w:r>
                      </w:p>
                    </w:txbxContent>
                  </v:textbox>
                </v:rect>
                <v:rect id="Rectangle 8443" o:spid="_x0000_s1052" style="position:absolute;left:22554;top:25978;width:60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" filled="f" stroked="f">
                  <v:textbox inset="0,0,0,0">
                    <w:txbxContent>
                      <w:p w14:paraId="5261E89D" w14:textId="77777777" w:rsidR="00BE2D48" w:rsidRDefault="00BE2D48" w:rsidP="00B01301">
                        <w:r>
                          <w:rPr>
                            <w:rFonts w:ascii="Calibri" w:eastAsia="Calibri" w:hAnsi="Calibri" w:cs="Calibri"/>
                            <w:color w:val="231F20"/>
                            <w:sz w:val="23"/>
                          </w:rPr>
                          <w:t xml:space="preserve"> </w:t>
                        </w:r>
                      </w:p>
                    </w:txbxContent>
                  </v:textbox>
                </v:rect>
                <v:rect id="Rectangle 8444" o:spid="_x0000_s1053" style="position:absolute;left:23008;top:25978;width:294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" filled="f" stroked="f">
                  <v:textbox inset="0,0,0,0">
                    <w:txbxContent>
                      <w:p w14:paraId="6C64EFB3" w14:textId="77777777" w:rsidR="00BE2D48" w:rsidRDefault="00BE2D48" w:rsidP="00B01301">
                        <w:r>
                          <w:rPr>
                            <w:rFonts w:ascii="Calibri" w:eastAsia="Calibri" w:hAnsi="Calibri" w:cs="Calibri"/>
                            <w:color w:val="231F20"/>
                            <w:w w:val="75"/>
                            <w:sz w:val="23"/>
                            <w:szCs w:val="23"/>
                            <w:rtl/>
                          </w:rPr>
                          <w:t>موقع</w:t>
                        </w:r>
                      </w:p>
                    </w:txbxContent>
                  </v:textbox>
                </v:rect>
                <v:rect id="Rectangle 8445" o:spid="_x0000_s1054" style="position:absolute;left:7239;top:25978;width:609;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" filled="f" stroked="f">
                  <v:textbox inset="0,0,0,0">
                    <w:txbxContent>
                      <w:p w14:paraId="51BD40C0" w14:textId="77777777" w:rsidR="00BE2D48" w:rsidRDefault="00BE2D48" w:rsidP="00B01301">
                        <w:r>
                          <w:rPr>
                            <w:rFonts w:ascii="Calibri" w:eastAsia="Calibri" w:hAnsi="Calibri" w:cs="Calibri"/>
                            <w:color w:val="231F20"/>
                            <w:w w:val="130"/>
                            <w:sz w:val="23"/>
                          </w:rPr>
                          <w:t>.</w:t>
                        </w:r>
                      </w:p>
                    </w:txbxContent>
                  </v:textbox>
                </v:rect>
                <v:rect id="Rectangle 8446" o:spid="_x0000_s1055" style="position:absolute;left:6723;top:25720;width:672;height:1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" filled="f" stroked="f">
                  <v:textbox inset="0,0,0,0">
                    <w:txbxContent>
                      <w:p w14:paraId="4D65AD82" w14:textId="77777777" w:rsidR="00BE2D48" w:rsidRDefault="00BE2D48" w:rsidP="00B01301">
                        <w:r>
                          <w:rPr>
                            <w:rFonts w:ascii="Calibri" w:eastAsia="Calibri" w:hAnsi="Calibri" w:cs="Calibri"/>
                            <w:color w:val="231F20"/>
                            <w:w w:val="103"/>
                            <w:sz w:val="15"/>
                          </w:rPr>
                          <w:t>١</w:t>
                        </w:r>
                      </w:p>
                    </w:txbxContent>
                  </v:textbox>
                </v:rect>
                <v:rect id="Rectangle 8447" o:spid="_x0000_s1056" style="position:absolute;left:6035;top:25978;width:911;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" filled="f" stroked="f">
                  <v:textbox inset="0,0,0,0">
                    <w:txbxContent>
                      <w:p w14:paraId="2CDCFE1F" w14:textId="77777777" w:rsidR="00BE2D48" w:rsidRDefault="00BE2D48" w:rsidP="00B01301">
                        <w:r>
                          <w:rPr>
                            <w:rFonts w:ascii="Calibri" w:eastAsia="Calibri" w:hAnsi="Calibri" w:cs="Calibri"/>
                            <w:color w:val="231F20"/>
                            <w:spacing w:val="-15"/>
                            <w:sz w:val="23"/>
                          </w:rPr>
                          <w:t xml:space="preserve"> </w:t>
                        </w:r>
                        <w:r>
                          <w:rPr>
                            <w:rFonts w:ascii="Calibri" w:eastAsia="Calibri" w:hAnsi="Calibri" w:cs="Calibri"/>
                            <w:color w:val="231F20"/>
                            <w:spacing w:val="-14"/>
                            <w:sz w:val="23"/>
                          </w:rPr>
                          <w:t xml:space="preserve"> </w:t>
                        </w:r>
                      </w:p>
                    </w:txbxContent>
                  </v:textbox>
                </v:rect>
                <v:rect id="Rectangle 8448" o:spid="_x0000_s1057" style="position:absolute;left:18350;top:27669;width:911;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" filled="f" stroked="f">
                  <v:textbox inset="0,0,0,0">
                    <w:txbxContent>
                      <w:p w14:paraId="6BF90BFF" w14:textId="77777777" w:rsidR="00BE2D48" w:rsidRDefault="00BE2D48" w:rsidP="00B01301">
                        <w:r>
                          <w:rPr>
                            <w:rFonts w:ascii="Calibri" w:eastAsia="Calibri" w:hAnsi="Calibri" w:cs="Calibri"/>
                            <w:color w:val="231F20"/>
                            <w:spacing w:val="-15"/>
                            <w:sz w:val="23"/>
                          </w:rPr>
                          <w:t xml:space="preserve"> </w:t>
                        </w:r>
                        <w:r>
                          <w:rPr>
                            <w:rFonts w:ascii="Calibri" w:eastAsia="Calibri" w:hAnsi="Calibri" w:cs="Calibri"/>
                            <w:color w:val="231F20"/>
                            <w:spacing w:val="-14"/>
                            <w:sz w:val="23"/>
                          </w:rPr>
                          <w:t xml:space="preserve"> </w:t>
                        </w:r>
                      </w:p>
                    </w:txbxContent>
                  </v:textbox>
                </v:rect>
                <w10:anchorlock/>
              </v:group>
            </w:pict>
          </mc:Fallback>
        </mc:AlternateContent>
      </w:r>
    </w:p>
    <w:p w14:paraId="2F772CEE" w14:textId="0AD8852A" w:rsidR="00B01301" w:rsidRPr="00664193" w:rsidRDefault="00664193" w:rsidP="00C71284">
      <w:pPr>
        <w:bidi/>
        <w:spacing w:after="0"/>
        <w:ind w:left="17" w:hanging="10"/>
        <w:jc w:val="lowKashida"/>
        <w:rPr>
          <w:rFonts w:ascii="Simplified Arabic" w:eastAsia="Calibri" w:hAnsi="Simplified Arabic" w:cs="Simplified Arabic"/>
          <w:b/>
          <w:bCs/>
          <w:color w:val="231F20"/>
          <w:sz w:val="24"/>
          <w:szCs w:val="24"/>
        </w:rPr>
      </w:pPr>
      <w:r w:rsidRPr="00664193">
        <w:rPr>
          <w:rFonts w:ascii="Simplified Arabic" w:eastAsia="Calibri" w:hAnsi="Simplified Arabic" w:cs="Simplified Arabic" w:hint="cs"/>
          <w:b/>
          <w:bCs/>
          <w:color w:val="231F20"/>
          <w:sz w:val="24"/>
          <w:szCs w:val="24"/>
          <w:rtl/>
        </w:rPr>
        <w:t>4</w:t>
      </w:r>
      <w:r w:rsidR="00B01301" w:rsidRPr="00664193">
        <w:rPr>
          <w:rFonts w:ascii="Simplified Arabic" w:eastAsia="Calibri" w:hAnsi="Simplified Arabic" w:cs="Simplified Arabic"/>
          <w:b/>
          <w:bCs/>
          <w:color w:val="231F20"/>
          <w:sz w:val="24"/>
          <w:szCs w:val="24"/>
          <w:rtl/>
        </w:rPr>
        <w:t>-</w:t>
      </w:r>
      <w:r w:rsidR="00E03C65" w:rsidRPr="00664193">
        <w:rPr>
          <w:rFonts w:ascii="Simplified Arabic" w:eastAsia="Calibri" w:hAnsi="Simplified Arabic" w:cs="Simplified Arabic"/>
          <w:b/>
          <w:bCs/>
          <w:color w:val="231F20"/>
          <w:sz w:val="24"/>
          <w:szCs w:val="24"/>
          <w:rtl/>
        </w:rPr>
        <w:t>1-2</w:t>
      </w:r>
      <w:r w:rsidR="00B01301" w:rsidRPr="00664193">
        <w:rPr>
          <w:rFonts w:ascii="Simplified Arabic" w:eastAsia="Calibri" w:hAnsi="Simplified Arabic" w:cs="Simplified Arabic"/>
          <w:b/>
          <w:bCs/>
          <w:color w:val="231F20"/>
          <w:sz w:val="24"/>
          <w:szCs w:val="24"/>
          <w:rtl/>
        </w:rPr>
        <w:t xml:space="preserve"> المخطط العام للمدينة  </w:t>
      </w:r>
    </w:p>
    <w:p w14:paraId="3F83E801" w14:textId="671AF93A" w:rsidR="00B01301" w:rsidRPr="00664193" w:rsidRDefault="00B01301" w:rsidP="00C71284">
      <w:pPr>
        <w:bidi/>
        <w:spacing w:after="0"/>
        <w:ind w:right="23"/>
        <w:jc w:val="lowKashida"/>
        <w:rPr>
          <w:rFonts w:ascii="Simplified Arabic" w:hAnsi="Simplified Arabic" w:cs="Simplified Arabic"/>
          <w:sz w:val="24"/>
          <w:szCs w:val="24"/>
          <w:rtl/>
        </w:rPr>
      </w:pPr>
      <w:r w:rsidRPr="00664193">
        <w:rPr>
          <w:rFonts w:ascii="Simplified Arabic" w:eastAsia="Calibri" w:hAnsi="Simplified Arabic" w:cs="Simplified Arabic"/>
          <w:color w:val="231F20"/>
          <w:sz w:val="24"/>
          <w:szCs w:val="24"/>
        </w:rPr>
        <w:t xml:space="preserve">  </w:t>
      </w:r>
      <w:r w:rsidRPr="00664193">
        <w:rPr>
          <w:rFonts w:ascii="Simplified Arabic" w:eastAsia="Calibri" w:hAnsi="Simplified Arabic" w:cs="Simplified Arabic"/>
          <w:color w:val="231F20"/>
          <w:sz w:val="24"/>
          <w:szCs w:val="24"/>
          <w:rtl/>
        </w:rPr>
        <w:t xml:space="preserve">تبلغ </w:t>
      </w:r>
      <w:r w:rsidR="00031035" w:rsidRPr="00664193">
        <w:rPr>
          <w:rFonts w:ascii="Simplified Arabic" w:eastAsia="Calibri" w:hAnsi="Simplified Arabic" w:cs="Simplified Arabic"/>
          <w:color w:val="231F20"/>
          <w:sz w:val="24"/>
          <w:szCs w:val="24"/>
          <w:rtl/>
        </w:rPr>
        <w:t>المساحة الإجمالية للمدينة 18.5 ألف فدان منها 14.2 ألف فدان كتلة عمرانية</w:t>
      </w:r>
      <w:r w:rsidR="008F1427" w:rsidRPr="00664193">
        <w:rPr>
          <w:rFonts w:ascii="Simplified Arabic" w:eastAsia="Calibri" w:hAnsi="Simplified Arabic" w:cs="Simplified Arabic"/>
          <w:color w:val="231F20"/>
          <w:sz w:val="24"/>
          <w:szCs w:val="24"/>
          <w:rtl/>
        </w:rPr>
        <w:t>.</w:t>
      </w:r>
    </w:p>
    <w:p w14:paraId="6DAF25FD" w14:textId="71720C90" w:rsidR="008F1427" w:rsidRPr="00664193" w:rsidRDefault="008F1427" w:rsidP="00C71284">
      <w:pPr>
        <w:bidi/>
        <w:spacing w:after="3"/>
        <w:ind w:left="32" w:hanging="10"/>
        <w:jc w:val="lowKashida"/>
        <w:rPr>
          <w:rFonts w:ascii="Simplified Arabic" w:eastAsia="Calibri" w:hAnsi="Simplified Arabic" w:cs="Simplified Arabic"/>
          <w:color w:val="231F20"/>
          <w:sz w:val="24"/>
          <w:szCs w:val="24"/>
        </w:rPr>
      </w:pPr>
      <w:r w:rsidRPr="00664193">
        <w:rPr>
          <w:rFonts w:ascii="Simplified Arabic" w:eastAsia="Calibri" w:hAnsi="Simplified Arabic" w:cs="Simplified Arabic"/>
          <w:color w:val="231F20"/>
          <w:sz w:val="24"/>
          <w:szCs w:val="24"/>
          <w:rtl/>
        </w:rPr>
        <w:t xml:space="preserve">( سكنى 7018  فدان  -  صناعي  2200  فدان - خدمي 2173 فدان  - مناطق خضراء   3956  فدان - مناطق اقليميه  ولوجستية مخططة 580 فدان تقريباً) </w:t>
      </w:r>
    </w:p>
    <w:p w14:paraId="34B26F8E" w14:textId="77777777" w:rsidR="00B01301" w:rsidRPr="00C71284" w:rsidRDefault="00B01301" w:rsidP="007B4A05">
      <w:pPr>
        <w:bidi/>
        <w:spacing w:after="0"/>
        <w:ind w:right="23"/>
        <w:jc w:val="lowKashida"/>
        <w:rPr>
          <w:rFonts w:ascii="Simplified Arabic" w:hAnsi="Simplified Arabic" w:cs="Simplified Arabic"/>
        </w:rPr>
      </w:pPr>
      <w:r w:rsidRPr="00C71284">
        <w:rPr>
          <w:rFonts w:ascii="Simplified Arabic" w:eastAsia="Calibri" w:hAnsi="Simplified Arabic" w:cs="Simplified Arabic"/>
          <w:color w:val="231F20"/>
          <w:sz w:val="26"/>
        </w:rPr>
        <w:t xml:space="preserve">  </w:t>
      </w:r>
    </w:p>
    <w:p w14:paraId="3C6E78FF" w14:textId="77777777" w:rsidR="00B01301" w:rsidRPr="00C71284" w:rsidRDefault="00B01301" w:rsidP="00C71284">
      <w:pPr>
        <w:bidi/>
        <w:spacing w:after="2"/>
        <w:ind w:left="1617"/>
        <w:jc w:val="lowKashida"/>
        <w:rPr>
          <w:rFonts w:ascii="Simplified Arabic" w:hAnsi="Simplified Arabic" w:cs="Simplified Arabic"/>
        </w:rPr>
      </w:pPr>
      <w:r w:rsidRPr="00C71284">
        <w:rPr>
          <w:rFonts w:ascii="Simplified Arabic" w:hAnsi="Simplified Arabic" w:cs="Simplified Arabic"/>
          <w:noProof/>
        </w:rPr>
        <mc:AlternateContent>
          <mc:Choice Requires="wpg">
            <w:drawing>
              <wp:inline distT="0" distB="0" distL="0" distR="0" wp14:anchorId="6CE7A0DA" wp14:editId="05B1DC5A">
                <wp:extent cx="3594684" cy="2817699"/>
                <wp:effectExtent l="0" t="0" r="6350" b="0"/>
                <wp:docPr id="187473" name="Group 187473"/>
                <wp:cNvGraphicFramePr/>
                <a:graphic xmlns:a="http://schemas.openxmlformats.org/drawingml/2006/main">
                  <a:graphicData uri="http://schemas.microsoft.com/office/word/2010/wordprocessingGroup">
                    <wpg:wgp>
                      <wpg:cNvGrpSpPr/>
                      <wpg:grpSpPr>
                        <a:xfrm>
                          <a:off x="0" y="0"/>
                          <a:ext cx="3594684" cy="2817699"/>
                          <a:chOff x="0" y="0"/>
                          <a:chExt cx="3594684" cy="2817699"/>
                        </a:xfrm>
                      </wpg:grpSpPr>
                      <pic:pic xmlns:pic="http://schemas.openxmlformats.org/drawingml/2006/picture">
                        <pic:nvPicPr>
                          <pic:cNvPr id="236312" name="Picture 236312"/>
                          <pic:cNvPicPr/>
                        </pic:nvPicPr>
                        <pic:blipFill>
                          <a:blip r:embed="rId13"/>
                          <a:stretch>
                            <a:fillRect/>
                          </a:stretch>
                        </pic:blipFill>
                        <pic:spPr>
                          <a:xfrm>
                            <a:off x="62928" y="3569"/>
                            <a:ext cx="3459480" cy="2572512"/>
                          </a:xfrm>
                          <a:prstGeom prst="rect">
                            <a:avLst/>
                          </a:prstGeom>
                        </pic:spPr>
                      </pic:pic>
                      <wps:wsp>
                        <wps:cNvPr id="8518" name="Rectangle 8518"/>
                        <wps:cNvSpPr/>
                        <wps:spPr>
                          <a:xfrm>
                            <a:off x="20216" y="2454444"/>
                            <a:ext cx="60444" cy="224190"/>
                          </a:xfrm>
                          <a:prstGeom prst="rect">
                            <a:avLst/>
                          </a:prstGeom>
                          <a:ln>
                            <a:noFill/>
                          </a:ln>
                        </wps:spPr>
                        <wps:txbx>
                          <w:txbxContent>
                            <w:p w14:paraId="6AEAFF19" w14:textId="77777777" w:rsidR="00BE2D48" w:rsidRDefault="00BE2D48" w:rsidP="00B01301">
                              <w:r>
                                <w:rPr>
                                  <w:rFonts w:ascii="Calibri" w:eastAsia="Calibri" w:hAnsi="Calibri" w:cs="Calibri"/>
                                  <w:color w:val="231F20"/>
                                  <w:sz w:val="23"/>
                                </w:rPr>
                                <w:t xml:space="preserve"> </w:t>
                              </w:r>
                            </w:p>
                          </w:txbxContent>
                        </wps:txbx>
                        <wps:bodyPr horzOverflow="overflow" vert="horz" lIns="0" tIns="0" rIns="0" bIns="0" rtlCol="0">
                          <a:noAutofit/>
                        </wps:bodyPr>
                      </wps:wsp>
                      <wps:wsp>
                        <wps:cNvPr id="383784" name="Shape 383784"/>
                        <wps:cNvSpPr/>
                        <wps:spPr>
                          <a:xfrm>
                            <a:off x="0" y="0"/>
                            <a:ext cx="3591268" cy="9144"/>
                          </a:xfrm>
                          <a:custGeom>
                            <a:avLst/>
                            <a:gdLst/>
                            <a:ahLst/>
                            <a:cxnLst/>
                            <a:rect l="0" t="0" r="0" b="0"/>
                            <a:pathLst>
                              <a:path w="3591268" h="9144">
                                <a:moveTo>
                                  <a:pt x="0" y="0"/>
                                </a:moveTo>
                                <a:lnTo>
                                  <a:pt x="3591268" y="0"/>
                                </a:lnTo>
                                <a:lnTo>
                                  <a:pt x="3591268"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83785" name="Shape 383785"/>
                        <wps:cNvSpPr/>
                        <wps:spPr>
                          <a:xfrm>
                            <a:off x="358554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83786" name="Shape 383786"/>
                        <wps:cNvSpPr/>
                        <wps:spPr>
                          <a:xfrm>
                            <a:off x="0" y="5740"/>
                            <a:ext cx="9144" cy="2577668"/>
                          </a:xfrm>
                          <a:custGeom>
                            <a:avLst/>
                            <a:gdLst/>
                            <a:ahLst/>
                            <a:cxnLst/>
                            <a:rect l="0" t="0" r="0" b="0"/>
                            <a:pathLst>
                              <a:path w="9144" h="2577668">
                                <a:moveTo>
                                  <a:pt x="0" y="0"/>
                                </a:moveTo>
                                <a:lnTo>
                                  <a:pt x="9144" y="0"/>
                                </a:lnTo>
                                <a:lnTo>
                                  <a:pt x="9144" y="2577668"/>
                                </a:lnTo>
                                <a:lnTo>
                                  <a:pt x="0" y="2577668"/>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83787" name="Shape 383787"/>
                        <wps:cNvSpPr/>
                        <wps:spPr>
                          <a:xfrm>
                            <a:off x="0" y="2577681"/>
                            <a:ext cx="3585540" cy="9144"/>
                          </a:xfrm>
                          <a:custGeom>
                            <a:avLst/>
                            <a:gdLst/>
                            <a:ahLst/>
                            <a:cxnLst/>
                            <a:rect l="0" t="0" r="0" b="0"/>
                            <a:pathLst>
                              <a:path w="3585540" h="9144">
                                <a:moveTo>
                                  <a:pt x="0" y="0"/>
                                </a:moveTo>
                                <a:lnTo>
                                  <a:pt x="3585540" y="0"/>
                                </a:lnTo>
                                <a:lnTo>
                                  <a:pt x="3585540"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83788" name="Shape 383788"/>
                        <wps:cNvSpPr/>
                        <wps:spPr>
                          <a:xfrm>
                            <a:off x="3585540" y="5740"/>
                            <a:ext cx="9144" cy="2577668"/>
                          </a:xfrm>
                          <a:custGeom>
                            <a:avLst/>
                            <a:gdLst/>
                            <a:ahLst/>
                            <a:cxnLst/>
                            <a:rect l="0" t="0" r="0" b="0"/>
                            <a:pathLst>
                              <a:path w="9144" h="2577668">
                                <a:moveTo>
                                  <a:pt x="0" y="0"/>
                                </a:moveTo>
                                <a:lnTo>
                                  <a:pt x="9144" y="0"/>
                                </a:lnTo>
                                <a:lnTo>
                                  <a:pt x="9144" y="2577668"/>
                                </a:lnTo>
                                <a:lnTo>
                                  <a:pt x="0" y="2577668"/>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83789" name="Shape 383789"/>
                        <wps:cNvSpPr/>
                        <wps:spPr>
                          <a:xfrm>
                            <a:off x="3585540" y="25776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8526" name="Rectangle 8526"/>
                        <wps:cNvSpPr/>
                        <wps:spPr>
                          <a:xfrm>
                            <a:off x="2527512" y="2593508"/>
                            <a:ext cx="60444" cy="224191"/>
                          </a:xfrm>
                          <a:prstGeom prst="rect">
                            <a:avLst/>
                          </a:prstGeom>
                          <a:ln>
                            <a:noFill/>
                          </a:ln>
                        </wps:spPr>
                        <wps:txbx>
                          <w:txbxContent>
                            <w:p w14:paraId="1BD118ED" w14:textId="77777777" w:rsidR="00BE2D48" w:rsidRDefault="00BE2D48" w:rsidP="00B01301">
                              <w:r>
                                <w:rPr>
                                  <w:rFonts w:ascii="Calibri" w:eastAsia="Calibri" w:hAnsi="Calibri" w:cs="Calibri"/>
                                  <w:color w:val="231F20"/>
                                  <w:sz w:val="23"/>
                                </w:rPr>
                                <w:t xml:space="preserve"> </w:t>
                              </w:r>
                            </w:p>
                          </w:txbxContent>
                        </wps:txbx>
                        <wps:bodyPr horzOverflow="overflow" vert="horz" lIns="0" tIns="0" rIns="0" bIns="0" rtlCol="0">
                          <a:noAutofit/>
                        </wps:bodyPr>
                      </wps:wsp>
                      <wps:wsp>
                        <wps:cNvPr id="8527" name="Rectangle 8527"/>
                        <wps:cNvSpPr/>
                        <wps:spPr>
                          <a:xfrm>
                            <a:off x="2572959" y="2593508"/>
                            <a:ext cx="272778" cy="224191"/>
                          </a:xfrm>
                          <a:prstGeom prst="rect">
                            <a:avLst/>
                          </a:prstGeom>
                          <a:ln>
                            <a:noFill/>
                          </a:ln>
                        </wps:spPr>
                        <wps:txbx>
                          <w:txbxContent>
                            <w:p w14:paraId="423BC5FF" w14:textId="77777777" w:rsidR="00BE2D48" w:rsidRDefault="00BE2D48" w:rsidP="00B01301">
                              <w:r>
                                <w:rPr>
                                  <w:rFonts w:ascii="Calibri" w:eastAsia="Calibri" w:hAnsi="Calibri" w:cs="Calibri"/>
                                  <w:color w:val="231F20"/>
                                  <w:w w:val="69"/>
                                  <w:sz w:val="23"/>
                                  <w:szCs w:val="23"/>
                                  <w:rtl/>
                                </w:rPr>
                                <w:t>شكل</w:t>
                              </w:r>
                            </w:p>
                          </w:txbxContent>
                        </wps:txbx>
                        <wps:bodyPr horzOverflow="overflow" vert="horz" lIns="0" tIns="0" rIns="0" bIns="0" rtlCol="0">
                          <a:noAutofit/>
                        </wps:bodyPr>
                      </wps:wsp>
                      <wps:wsp>
                        <wps:cNvPr id="8528" name="Rectangle 8528"/>
                        <wps:cNvSpPr/>
                        <wps:spPr>
                          <a:xfrm>
                            <a:off x="2481622" y="2593508"/>
                            <a:ext cx="60825" cy="224191"/>
                          </a:xfrm>
                          <a:prstGeom prst="rect">
                            <a:avLst/>
                          </a:prstGeom>
                          <a:ln>
                            <a:noFill/>
                          </a:ln>
                        </wps:spPr>
                        <wps:txbx>
                          <w:txbxContent>
                            <w:p w14:paraId="2D117B01" w14:textId="77777777" w:rsidR="00BE2D48" w:rsidRDefault="00BE2D48" w:rsidP="00B01301">
                              <w:r>
                                <w:rPr>
                                  <w:rFonts w:ascii="Calibri" w:eastAsia="Calibri" w:hAnsi="Calibri" w:cs="Calibri"/>
                                  <w:color w:val="231F20"/>
                                  <w:w w:val="106"/>
                                  <w:sz w:val="23"/>
                                </w:rPr>
                                <w:t>)</w:t>
                              </w:r>
                            </w:p>
                          </w:txbxContent>
                        </wps:txbx>
                        <wps:bodyPr horzOverflow="overflow" vert="horz" lIns="0" tIns="0" rIns="0" bIns="0" rtlCol="0">
                          <a:noAutofit/>
                        </wps:bodyPr>
                      </wps:wsp>
                      <wps:wsp>
                        <wps:cNvPr id="8529" name="Rectangle 8529"/>
                        <wps:cNvSpPr/>
                        <wps:spPr>
                          <a:xfrm>
                            <a:off x="2407072" y="2593508"/>
                            <a:ext cx="100294" cy="224191"/>
                          </a:xfrm>
                          <a:prstGeom prst="rect">
                            <a:avLst/>
                          </a:prstGeom>
                          <a:ln>
                            <a:noFill/>
                          </a:ln>
                        </wps:spPr>
                        <wps:txbx>
                          <w:txbxContent>
                            <w:p w14:paraId="686AFCB2" w14:textId="1248C341" w:rsidR="00BE2D48" w:rsidRDefault="00BE2D48" w:rsidP="00B01301">
                              <w:pPr>
                                <w:rPr>
                                  <w:lang w:bidi="ar-EG"/>
                                </w:rPr>
                              </w:pPr>
                              <w:r>
                                <w:rPr>
                                  <w:rFonts w:ascii="Calibri" w:eastAsia="Calibri" w:hAnsi="Calibri" w:cs="Calibri" w:hint="cs"/>
                                  <w:color w:val="231F20"/>
                                  <w:w w:val="103"/>
                                  <w:sz w:val="23"/>
                                  <w:rtl/>
                                  <w:lang w:bidi="ar-EG"/>
                                </w:rPr>
                                <w:t>1</w:t>
                              </w:r>
                            </w:p>
                          </w:txbxContent>
                        </wps:txbx>
                        <wps:bodyPr horzOverflow="overflow" vert="horz" lIns="0" tIns="0" rIns="0" bIns="0" rtlCol="0">
                          <a:noAutofit/>
                        </wps:bodyPr>
                      </wps:wsp>
                      <wps:wsp>
                        <wps:cNvPr id="8530" name="Rectangle 8530"/>
                        <wps:cNvSpPr/>
                        <wps:spPr>
                          <a:xfrm>
                            <a:off x="2329656" y="2593508"/>
                            <a:ext cx="100294" cy="224191"/>
                          </a:xfrm>
                          <a:prstGeom prst="rect">
                            <a:avLst/>
                          </a:prstGeom>
                          <a:ln>
                            <a:noFill/>
                          </a:ln>
                        </wps:spPr>
                        <wps:txbx>
                          <w:txbxContent>
                            <w:p w14:paraId="552BF0D9" w14:textId="6A128F36" w:rsidR="00BE2D48" w:rsidRDefault="00BE2D48" w:rsidP="00B01301">
                              <w:pPr>
                                <w:rPr>
                                  <w:lang w:bidi="ar-EG"/>
                                </w:rPr>
                              </w:pPr>
                              <w:r>
                                <w:rPr>
                                  <w:rFonts w:ascii="Calibri" w:eastAsia="Calibri" w:hAnsi="Calibri" w:cs="Calibri"/>
                                  <w:color w:val="231F20"/>
                                  <w:w w:val="171"/>
                                  <w:sz w:val="23"/>
                                </w:rPr>
                                <w:t>-</w:t>
                              </w:r>
                            </w:p>
                          </w:txbxContent>
                        </wps:txbx>
                        <wps:bodyPr horzOverflow="overflow" vert="horz" lIns="0" tIns="0" rIns="0" bIns="0" rtlCol="0">
                          <a:noAutofit/>
                        </wps:bodyPr>
                      </wps:wsp>
                      <wps:wsp>
                        <wps:cNvPr id="8531" name="Rectangle 8531"/>
                        <wps:cNvSpPr/>
                        <wps:spPr>
                          <a:xfrm>
                            <a:off x="2255106" y="2593508"/>
                            <a:ext cx="100294" cy="224191"/>
                          </a:xfrm>
                          <a:prstGeom prst="rect">
                            <a:avLst/>
                          </a:prstGeom>
                          <a:ln>
                            <a:noFill/>
                          </a:ln>
                        </wps:spPr>
                        <wps:txbx>
                          <w:txbxContent>
                            <w:p w14:paraId="1A2201AC" w14:textId="189C7105" w:rsidR="00BE2D48" w:rsidRDefault="00BE2D48" w:rsidP="00B01301">
                              <w:pPr>
                                <w:rPr>
                                  <w:lang w:bidi="ar-EG"/>
                                </w:rPr>
                              </w:pPr>
                              <w:r>
                                <w:rPr>
                                  <w:rFonts w:ascii="Calibri" w:eastAsia="Calibri" w:hAnsi="Calibri" w:cs="Calibri" w:hint="cs"/>
                                  <w:color w:val="231F20"/>
                                  <w:w w:val="103"/>
                                  <w:sz w:val="23"/>
                                  <w:rtl/>
                                  <w:lang w:bidi="ar-EG"/>
                                </w:rPr>
                                <w:t>2</w:t>
                              </w:r>
                            </w:p>
                          </w:txbxContent>
                        </wps:txbx>
                        <wps:bodyPr horzOverflow="overflow" vert="horz" lIns="0" tIns="0" rIns="0" bIns="0" rtlCol="0">
                          <a:noAutofit/>
                        </wps:bodyPr>
                      </wps:wsp>
                      <wps:wsp>
                        <wps:cNvPr id="8532" name="Rectangle 8532"/>
                        <wps:cNvSpPr/>
                        <wps:spPr>
                          <a:xfrm>
                            <a:off x="2162666" y="2593132"/>
                            <a:ext cx="166612" cy="205381"/>
                          </a:xfrm>
                          <a:prstGeom prst="rect">
                            <a:avLst/>
                          </a:prstGeom>
                          <a:ln>
                            <a:noFill/>
                          </a:ln>
                        </wps:spPr>
                        <wps:txbx>
                          <w:txbxContent>
                            <w:p w14:paraId="0CC52AB7" w14:textId="77777777" w:rsidR="00BE2D48" w:rsidRDefault="00BE2D48" w:rsidP="00B01301">
                              <w:r>
                                <w:rPr>
                                  <w:rFonts w:ascii="Calibri" w:eastAsia="Calibri" w:hAnsi="Calibri" w:cs="Calibri"/>
                                  <w:color w:val="231F20"/>
                                  <w:spacing w:val="20"/>
                                  <w:w w:val="106"/>
                                  <w:sz w:val="23"/>
                                </w:rPr>
                                <w:t xml:space="preserve"> </w:t>
                              </w:r>
                              <w:r>
                                <w:rPr>
                                  <w:rFonts w:ascii="Calibri" w:eastAsia="Calibri" w:hAnsi="Calibri" w:cs="Calibri"/>
                                  <w:color w:val="231F20"/>
                                  <w:w w:val="106"/>
                                  <w:sz w:val="23"/>
                                </w:rPr>
                                <w:t>(</w:t>
                              </w:r>
                            </w:p>
                          </w:txbxContent>
                        </wps:txbx>
                        <wps:bodyPr horzOverflow="overflow" vert="horz" lIns="0" tIns="0" rIns="0" bIns="0" rtlCol="0">
                          <a:noAutofit/>
                        </wps:bodyPr>
                      </wps:wsp>
                      <wps:wsp>
                        <wps:cNvPr id="8533" name="Rectangle 8533"/>
                        <wps:cNvSpPr/>
                        <wps:spPr>
                          <a:xfrm>
                            <a:off x="865924" y="2593508"/>
                            <a:ext cx="203983" cy="224191"/>
                          </a:xfrm>
                          <a:prstGeom prst="rect">
                            <a:avLst/>
                          </a:prstGeom>
                          <a:ln>
                            <a:noFill/>
                          </a:ln>
                        </wps:spPr>
                        <wps:txbx>
                          <w:txbxContent>
                            <w:p w14:paraId="5A7F420E" w14:textId="77777777" w:rsidR="00BE2D48" w:rsidRDefault="00BE2D48" w:rsidP="00B01301">
                              <w:r>
                                <w:rPr>
                                  <w:rFonts w:ascii="Calibri" w:eastAsia="Calibri" w:hAnsi="Calibri" w:cs="Calibri"/>
                                  <w:color w:val="231F20"/>
                                  <w:w w:val="66"/>
                                  <w:sz w:val="23"/>
                                  <w:szCs w:val="23"/>
                                  <w:rtl/>
                                </w:rPr>
                                <w:t>بدر</w:t>
                              </w:r>
                            </w:p>
                          </w:txbxContent>
                        </wps:txbx>
                        <wps:bodyPr horzOverflow="overflow" vert="horz" lIns="0" tIns="0" rIns="0" bIns="0" rtlCol="0">
                          <a:noAutofit/>
                        </wps:bodyPr>
                      </wps:wsp>
                      <wps:wsp>
                        <wps:cNvPr id="8534" name="Rectangle 8534"/>
                        <wps:cNvSpPr/>
                        <wps:spPr>
                          <a:xfrm>
                            <a:off x="1019323" y="2593508"/>
                            <a:ext cx="60444" cy="224191"/>
                          </a:xfrm>
                          <a:prstGeom prst="rect">
                            <a:avLst/>
                          </a:prstGeom>
                          <a:ln>
                            <a:noFill/>
                          </a:ln>
                        </wps:spPr>
                        <wps:txbx>
                          <w:txbxContent>
                            <w:p w14:paraId="67126A10" w14:textId="77777777" w:rsidR="00BE2D48" w:rsidRDefault="00BE2D48" w:rsidP="00B01301">
                              <w:r>
                                <w:rPr>
                                  <w:rFonts w:ascii="Calibri" w:eastAsia="Calibri" w:hAnsi="Calibri" w:cs="Calibri"/>
                                  <w:color w:val="231F20"/>
                                  <w:sz w:val="23"/>
                                </w:rPr>
                                <w:t xml:space="preserve"> </w:t>
                              </w:r>
                            </w:p>
                          </w:txbxContent>
                        </wps:txbx>
                        <wps:bodyPr horzOverflow="overflow" vert="horz" lIns="0" tIns="0" rIns="0" bIns="0" rtlCol="0">
                          <a:noAutofit/>
                        </wps:bodyPr>
                      </wps:wsp>
                      <wps:wsp>
                        <wps:cNvPr id="8535" name="Rectangle 8535"/>
                        <wps:cNvSpPr/>
                        <wps:spPr>
                          <a:xfrm>
                            <a:off x="1064770" y="2593508"/>
                            <a:ext cx="343309" cy="224191"/>
                          </a:xfrm>
                          <a:prstGeom prst="rect">
                            <a:avLst/>
                          </a:prstGeom>
                          <a:ln>
                            <a:noFill/>
                          </a:ln>
                        </wps:spPr>
                        <wps:txbx>
                          <w:txbxContent>
                            <w:p w14:paraId="5380DEA2" w14:textId="77777777" w:rsidR="00BE2D48" w:rsidRDefault="00BE2D48" w:rsidP="00B01301">
                              <w:r>
                                <w:rPr>
                                  <w:rFonts w:ascii="Calibri" w:eastAsia="Calibri" w:hAnsi="Calibri" w:cs="Calibri"/>
                                  <w:color w:val="231F20"/>
                                  <w:w w:val="62"/>
                                  <w:sz w:val="23"/>
                                  <w:szCs w:val="23"/>
                                  <w:rtl/>
                                </w:rPr>
                                <w:t>لمدينة</w:t>
                              </w:r>
                            </w:p>
                          </w:txbxContent>
                        </wps:txbx>
                        <wps:bodyPr horzOverflow="overflow" vert="horz" lIns="0" tIns="0" rIns="0" bIns="0" rtlCol="0">
                          <a:noAutofit/>
                        </wps:bodyPr>
                      </wps:wsp>
                      <wps:wsp>
                        <wps:cNvPr id="8536" name="Rectangle 8536"/>
                        <wps:cNvSpPr/>
                        <wps:spPr>
                          <a:xfrm>
                            <a:off x="1322968" y="2593508"/>
                            <a:ext cx="60444" cy="224191"/>
                          </a:xfrm>
                          <a:prstGeom prst="rect">
                            <a:avLst/>
                          </a:prstGeom>
                          <a:ln>
                            <a:noFill/>
                          </a:ln>
                        </wps:spPr>
                        <wps:txbx>
                          <w:txbxContent>
                            <w:p w14:paraId="53A001A2" w14:textId="77777777" w:rsidR="00BE2D48" w:rsidRDefault="00BE2D48" w:rsidP="00B01301">
                              <w:r>
                                <w:rPr>
                                  <w:rFonts w:ascii="Calibri" w:eastAsia="Calibri" w:hAnsi="Calibri" w:cs="Calibri"/>
                                  <w:color w:val="231F20"/>
                                  <w:sz w:val="23"/>
                                </w:rPr>
                                <w:t xml:space="preserve"> </w:t>
                              </w:r>
                            </w:p>
                          </w:txbxContent>
                        </wps:txbx>
                        <wps:bodyPr horzOverflow="overflow" vert="horz" lIns="0" tIns="0" rIns="0" bIns="0" rtlCol="0">
                          <a:noAutofit/>
                        </wps:bodyPr>
                      </wps:wsp>
                      <wps:wsp>
                        <wps:cNvPr id="8537" name="Rectangle 8537"/>
                        <wps:cNvSpPr/>
                        <wps:spPr>
                          <a:xfrm>
                            <a:off x="1368415" y="2593508"/>
                            <a:ext cx="520540" cy="224191"/>
                          </a:xfrm>
                          <a:prstGeom prst="rect">
                            <a:avLst/>
                          </a:prstGeom>
                          <a:ln>
                            <a:noFill/>
                          </a:ln>
                        </wps:spPr>
                        <wps:txbx>
                          <w:txbxContent>
                            <w:p w14:paraId="019F6E0A" w14:textId="77777777" w:rsidR="00BE2D48" w:rsidRDefault="00BE2D48" w:rsidP="00B01301">
                              <w:r>
                                <w:rPr>
                                  <w:rFonts w:ascii="Calibri" w:eastAsia="Calibri" w:hAnsi="Calibri" w:cs="Calibri"/>
                                  <w:color w:val="231F20"/>
                                  <w:w w:val="77"/>
                                  <w:sz w:val="23"/>
                                  <w:szCs w:val="23"/>
                                  <w:rtl/>
                                </w:rPr>
                                <w:t>العمراني</w:t>
                              </w:r>
                            </w:p>
                          </w:txbxContent>
                        </wps:txbx>
                        <wps:bodyPr horzOverflow="overflow" vert="horz" lIns="0" tIns="0" rIns="0" bIns="0" rtlCol="0">
                          <a:noAutofit/>
                        </wps:bodyPr>
                      </wps:wsp>
                      <wps:wsp>
                        <wps:cNvPr id="8538" name="Rectangle 8538"/>
                        <wps:cNvSpPr/>
                        <wps:spPr>
                          <a:xfrm>
                            <a:off x="1759798" y="2593508"/>
                            <a:ext cx="60444" cy="224191"/>
                          </a:xfrm>
                          <a:prstGeom prst="rect">
                            <a:avLst/>
                          </a:prstGeom>
                          <a:ln>
                            <a:noFill/>
                          </a:ln>
                        </wps:spPr>
                        <wps:txbx>
                          <w:txbxContent>
                            <w:p w14:paraId="16405395" w14:textId="77777777" w:rsidR="00BE2D48" w:rsidRDefault="00BE2D48" w:rsidP="00B01301">
                              <w:r>
                                <w:rPr>
                                  <w:rFonts w:ascii="Calibri" w:eastAsia="Calibri" w:hAnsi="Calibri" w:cs="Calibri"/>
                                  <w:color w:val="231F20"/>
                                  <w:sz w:val="23"/>
                                </w:rPr>
                                <w:t xml:space="preserve"> </w:t>
                              </w:r>
                            </w:p>
                          </w:txbxContent>
                        </wps:txbx>
                        <wps:bodyPr horzOverflow="overflow" vert="horz" lIns="0" tIns="0" rIns="0" bIns="0" rtlCol="0">
                          <a:noAutofit/>
                        </wps:bodyPr>
                      </wps:wsp>
                      <wps:wsp>
                        <wps:cNvPr id="8539" name="Rectangle 8539"/>
                        <wps:cNvSpPr/>
                        <wps:spPr>
                          <a:xfrm>
                            <a:off x="1724025" y="2582793"/>
                            <a:ext cx="438786" cy="234252"/>
                          </a:xfrm>
                          <a:prstGeom prst="rect">
                            <a:avLst/>
                          </a:prstGeom>
                          <a:ln>
                            <a:noFill/>
                          </a:ln>
                        </wps:spPr>
                        <wps:txbx>
                          <w:txbxContent>
                            <w:p w14:paraId="0DDAB489" w14:textId="77777777" w:rsidR="00BE2D48" w:rsidRDefault="00BE2D48" w:rsidP="00B01301">
                              <w:r>
                                <w:rPr>
                                  <w:rFonts w:ascii="Calibri" w:eastAsia="Calibri" w:hAnsi="Calibri" w:cs="Calibri"/>
                                  <w:color w:val="231F20"/>
                                  <w:w w:val="77"/>
                                  <w:sz w:val="23"/>
                                  <w:szCs w:val="23"/>
                                  <w:rtl/>
                                </w:rPr>
                                <w:t>المخطط</w:t>
                              </w:r>
                            </w:p>
                          </w:txbxContent>
                        </wps:txbx>
                        <wps:bodyPr horzOverflow="overflow" vert="horz" lIns="0" tIns="0" rIns="0" bIns="0" rtlCol="0">
                          <a:noAutofit/>
                        </wps:bodyPr>
                      </wps:wsp>
                      <wps:wsp>
                        <wps:cNvPr id="8540" name="Rectangle 8540"/>
                        <wps:cNvSpPr/>
                        <wps:spPr>
                          <a:xfrm>
                            <a:off x="815739" y="2567753"/>
                            <a:ext cx="67198" cy="150208"/>
                          </a:xfrm>
                          <a:prstGeom prst="rect">
                            <a:avLst/>
                          </a:prstGeom>
                          <a:ln>
                            <a:noFill/>
                          </a:ln>
                        </wps:spPr>
                        <wps:txbx>
                          <w:txbxContent>
                            <w:p w14:paraId="0777D1B8" w14:textId="77777777" w:rsidR="00BE2D48" w:rsidRDefault="00BE2D48" w:rsidP="00B01301">
                              <w:r>
                                <w:rPr>
                                  <w:rFonts w:ascii="Calibri" w:eastAsia="Calibri" w:hAnsi="Calibri" w:cs="Calibri"/>
                                  <w:color w:val="231F20"/>
                                  <w:w w:val="103"/>
                                  <w:sz w:val="15"/>
                                  <w:szCs w:val="15"/>
                                  <w:rtl/>
                                </w:rPr>
                                <w:t>٢</w:t>
                              </w:r>
                            </w:p>
                          </w:txbxContent>
                        </wps:txbx>
                        <wps:bodyPr horzOverflow="overflow" vert="horz" lIns="0" tIns="0" rIns="0" bIns="0" rtlCol="0">
                          <a:noAutofit/>
                        </wps:bodyPr>
                      </wps:wsp>
                      <wps:wsp>
                        <wps:cNvPr id="8541" name="Rectangle 8541"/>
                        <wps:cNvSpPr/>
                        <wps:spPr>
                          <a:xfrm>
                            <a:off x="749788" y="2587558"/>
                            <a:ext cx="47669" cy="211157"/>
                          </a:xfrm>
                          <a:prstGeom prst="rect">
                            <a:avLst/>
                          </a:prstGeom>
                          <a:ln>
                            <a:noFill/>
                          </a:ln>
                        </wps:spPr>
                        <wps:txbx>
                          <w:txbxContent>
                            <w:p w14:paraId="34FD1CC6" w14:textId="77777777" w:rsidR="00BE2D48" w:rsidRDefault="00BE2D48" w:rsidP="00B01301">
                              <w:r>
                                <w:rPr>
                                  <w:rFonts w:ascii="Times New Roman" w:eastAsia="Times New Roman" w:hAnsi="Times New Roman" w:cs="Times New Roman"/>
                                  <w:color w:val="231F20"/>
                                  <w:sz w:val="23"/>
                                </w:rP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E7A0DA" id="Group 187473" o:spid="_x0000_s1058" style="width:283.05pt;height:221.85pt;mso-position-horizontal-relative:char;mso-position-vertical-relative:line" coordsize="35946,28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">
                <v:shape id="Picture 236312" o:spid="_x0000_s1059" type="#_x0000_t75" style="position:absolute;left:629;top:35;width:34595;height:25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">
                  <v:imagedata r:id="rId14" o:title=""/>
                </v:shape>
                <v:rect id="Rectangle 8518" o:spid="_x0000_s1060" style="position:absolute;left:202;top:24544;width:604;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" filled="f" stroked="f">
                  <v:textbox inset="0,0,0,0">
                    <w:txbxContent>
                      <w:p w14:paraId="6AEAFF19" w14:textId="77777777" w:rsidR="00BE2D48" w:rsidRDefault="00BE2D48" w:rsidP="00B01301">
                        <w:r>
                          <w:rPr>
                            <w:rFonts w:ascii="Calibri" w:eastAsia="Calibri" w:hAnsi="Calibri" w:cs="Calibri"/>
                            <w:color w:val="231F20"/>
                            <w:sz w:val="23"/>
                          </w:rPr>
                          <w:t xml:space="preserve"> </w:t>
                        </w:r>
                      </w:p>
                    </w:txbxContent>
                  </v:textbox>
                </v:rect>
                <v:shape id="Shape 383784" o:spid="_x0000_s1061" style="position:absolute;width:35912;height:91;visibility:visible;mso-wrap-style:square;v-text-anchor:top" coordsize="35912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" path="m,l3591268,r,9144l,9144,,e" fillcolor="#231f20" stroked="f" strokeweight="0">
                  <v:stroke miterlimit="83231f" joinstyle="miter"/>
                  <v:path arrowok="t" textboxrect="0,0,3591268,9144"/>
                </v:shape>
                <v:shape id="Shape 383785" o:spid="_x0000_s1062" style="position:absolute;left:3585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" path="m,l9144,r,9144l,9144,,e" fillcolor="#231f20" stroked="f" strokeweight="0">
                  <v:stroke miterlimit="83231f" joinstyle="miter"/>
                  <v:path arrowok="t" textboxrect="0,0,9144,9144"/>
                </v:shape>
                <v:shape id="Shape 383786" o:spid="_x0000_s1063" style="position:absolute;top:57;width:91;height:25777;visibility:visible;mso-wrap-style:square;v-text-anchor:top" coordsize="9144,257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" path="m,l9144,r,2577668l,2577668,,e" fillcolor="#231f20" stroked="f" strokeweight="0">
                  <v:stroke miterlimit="83231f" joinstyle="miter"/>
                  <v:path arrowok="t" textboxrect="0,0,9144,2577668"/>
                </v:shape>
                <v:shape id="Shape 383787" o:spid="_x0000_s1064" style="position:absolute;top:25776;width:35855;height:92;visibility:visible;mso-wrap-style:square;v-text-anchor:top" coordsize="35855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" path="m,l3585540,r,9144l,9144,,e" fillcolor="#231f20" stroked="f" strokeweight="0">
                  <v:stroke miterlimit="83231f" joinstyle="miter"/>
                  <v:path arrowok="t" textboxrect="0,0,3585540,9144"/>
                </v:shape>
                <v:shape id="Shape 383788" o:spid="_x0000_s1065" style="position:absolute;left:35855;top:57;width:91;height:25777;visibility:visible;mso-wrap-style:square;v-text-anchor:top" coordsize="9144,257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" path="m,l9144,r,2577668l,2577668,,e" fillcolor="#231f20" stroked="f" strokeweight="0">
                  <v:stroke miterlimit="83231f" joinstyle="miter"/>
                  <v:path arrowok="t" textboxrect="0,0,9144,2577668"/>
                </v:shape>
                <v:shape id="Shape 383789" o:spid="_x0000_s1066" style="position:absolute;left:35855;top:2577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" path="m,l9144,r,9144l,9144,,e" fillcolor="#231f20" stroked="f" strokeweight="0">
                  <v:stroke miterlimit="83231f" joinstyle="miter"/>
                  <v:path arrowok="t" textboxrect="0,0,9144,9144"/>
                </v:shape>
                <v:rect id="Rectangle 8526" o:spid="_x0000_s1067" style="position:absolute;left:25275;top:25935;width:604;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" filled="f" stroked="f">
                  <v:textbox inset="0,0,0,0">
                    <w:txbxContent>
                      <w:p w14:paraId="1BD118ED" w14:textId="77777777" w:rsidR="00BE2D48" w:rsidRDefault="00BE2D48" w:rsidP="00B01301">
                        <w:r>
                          <w:rPr>
                            <w:rFonts w:ascii="Calibri" w:eastAsia="Calibri" w:hAnsi="Calibri" w:cs="Calibri"/>
                            <w:color w:val="231F20"/>
                            <w:sz w:val="23"/>
                          </w:rPr>
                          <w:t xml:space="preserve"> </w:t>
                        </w:r>
                      </w:p>
                    </w:txbxContent>
                  </v:textbox>
                </v:rect>
                <v:rect id="Rectangle 8527" o:spid="_x0000_s1068" style="position:absolute;left:25729;top:25935;width:2728;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r9v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iL/6A3i8CU9ATu4AAAD//wMAUEsBAi0AFAAGAAgAAAAhANvh9svuAAAAhQEAABMAAAAAAAAA&#10;AAAAAAAAAAAAAFtDb250ZW50X1R5cGVzXS54bWxQSwECLQAUAAYACAAAACEAWvQsW78AAAAVAQAA&#10;CwAAAAAAAAAAAAAAAAAfAQAAX3JlbHMvLnJlbHNQSwECLQAUAAYACAAAACEAb46/b8YAAADdAAAA&#10;DwAAAAAAAAAAAAAAAAAHAgAAZHJzL2Rvd25yZXYueG1sUEsFBgAAAAADAAMAtwAAAPoCAAAAAA==&#10;" filled="f" stroked="f">
                  <v:textbox inset="0,0,0,0">
                    <w:txbxContent>
                      <w:p w14:paraId="423BC5FF" w14:textId="77777777" w:rsidR="00BE2D48" w:rsidRDefault="00BE2D48" w:rsidP="00B01301">
                        <w:r>
                          <w:rPr>
                            <w:rFonts w:ascii="Calibri" w:eastAsia="Calibri" w:hAnsi="Calibri" w:cs="Calibri"/>
                            <w:color w:val="231F20"/>
                            <w:w w:val="69"/>
                            <w:sz w:val="23"/>
                            <w:szCs w:val="23"/>
                            <w:rtl/>
                          </w:rPr>
                          <w:t>شكل</w:t>
                        </w:r>
                      </w:p>
                    </w:txbxContent>
                  </v:textbox>
                </v:rect>
                <v:rect id="Rectangle 8528" o:spid="_x0000_s1069" style="position:absolute;left:24816;top:25935;width:608;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" filled="f" stroked="f">
                  <v:textbox inset="0,0,0,0">
                    <w:txbxContent>
                      <w:p w14:paraId="2D117B01" w14:textId="77777777" w:rsidR="00BE2D48" w:rsidRDefault="00BE2D48" w:rsidP="00B01301">
                        <w:r>
                          <w:rPr>
                            <w:rFonts w:ascii="Calibri" w:eastAsia="Calibri" w:hAnsi="Calibri" w:cs="Calibri"/>
                            <w:color w:val="231F20"/>
                            <w:w w:val="106"/>
                            <w:sz w:val="23"/>
                          </w:rPr>
                          <w:t>)</w:t>
                        </w:r>
                      </w:p>
                    </w:txbxContent>
                  </v:textbox>
                </v:rect>
                <v:rect id="Rectangle 8529" o:spid="_x0000_s1070" style="position:absolute;left:24070;top:25935;width:1003;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" filled="f" stroked="f">
                  <v:textbox inset="0,0,0,0">
                    <w:txbxContent>
                      <w:p w14:paraId="686AFCB2" w14:textId="1248C341" w:rsidR="00BE2D48" w:rsidRDefault="00BE2D48" w:rsidP="00B01301">
                        <w:pPr>
                          <w:rPr>
                            <w:lang w:bidi="ar-EG"/>
                          </w:rPr>
                        </w:pPr>
                        <w:r>
                          <w:rPr>
                            <w:rFonts w:ascii="Calibri" w:eastAsia="Calibri" w:hAnsi="Calibri" w:cs="Calibri" w:hint="cs"/>
                            <w:color w:val="231F20"/>
                            <w:w w:val="103"/>
                            <w:sz w:val="23"/>
                            <w:rtl/>
                            <w:lang w:bidi="ar-EG"/>
                          </w:rPr>
                          <w:t>1</w:t>
                        </w:r>
                      </w:p>
                    </w:txbxContent>
                  </v:textbox>
                </v:rect>
                <v:rect id="Rectangle 8530" o:spid="_x0000_s1071" style="position:absolute;left:23296;top:25935;width:1003;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" filled="f" stroked="f">
                  <v:textbox inset="0,0,0,0">
                    <w:txbxContent>
                      <w:p w14:paraId="552BF0D9" w14:textId="6A128F36" w:rsidR="00BE2D48" w:rsidRDefault="00BE2D48" w:rsidP="00B01301">
                        <w:pPr>
                          <w:rPr>
                            <w:lang w:bidi="ar-EG"/>
                          </w:rPr>
                        </w:pPr>
                        <w:r>
                          <w:rPr>
                            <w:rFonts w:ascii="Calibri" w:eastAsia="Calibri" w:hAnsi="Calibri" w:cs="Calibri"/>
                            <w:color w:val="231F20"/>
                            <w:w w:val="171"/>
                            <w:sz w:val="23"/>
                          </w:rPr>
                          <w:t>-</w:t>
                        </w:r>
                      </w:p>
                    </w:txbxContent>
                  </v:textbox>
                </v:rect>
                <v:rect id="Rectangle 8531" o:spid="_x0000_s1072" style="position:absolute;left:22551;top:25935;width:1003;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" filled="f" stroked="f">
                  <v:textbox inset="0,0,0,0">
                    <w:txbxContent>
                      <w:p w14:paraId="1A2201AC" w14:textId="189C7105" w:rsidR="00BE2D48" w:rsidRDefault="00BE2D48" w:rsidP="00B01301">
                        <w:pPr>
                          <w:rPr>
                            <w:lang w:bidi="ar-EG"/>
                          </w:rPr>
                        </w:pPr>
                        <w:r>
                          <w:rPr>
                            <w:rFonts w:ascii="Calibri" w:eastAsia="Calibri" w:hAnsi="Calibri" w:cs="Calibri" w:hint="cs"/>
                            <w:color w:val="231F20"/>
                            <w:w w:val="103"/>
                            <w:sz w:val="23"/>
                            <w:rtl/>
                            <w:lang w:bidi="ar-EG"/>
                          </w:rPr>
                          <w:t>2</w:t>
                        </w:r>
                      </w:p>
                    </w:txbxContent>
                  </v:textbox>
                </v:rect>
                <v:rect id="Rectangle 8532" o:spid="_x0000_s1073" style="position:absolute;left:21626;top:25931;width:1666;height:2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Ioq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xN9ffXi8CU9ATu4AAAD//wMAUEsBAi0AFAAGAAgAAAAhANvh9svuAAAAhQEAABMAAAAAAAAA&#10;AAAAAAAAAAAAAFtDb250ZW50X1R5cGVzXS54bWxQSwECLQAUAAYACAAAACEAWvQsW78AAAAVAQAA&#10;CwAAAAAAAAAAAAAAAAAfAQAAX3JlbHMvLnJlbHNQSwECLQAUAAYACAAAACEA+iCKKsYAAADdAAAA&#10;DwAAAAAAAAAAAAAAAAAHAgAAZHJzL2Rvd25yZXYueG1sUEsFBgAAAAADAAMAtwAAAPoCAAAAAA==&#10;" filled="f" stroked="f">
                  <v:textbox inset="0,0,0,0">
                    <w:txbxContent>
                      <w:p w14:paraId="0CC52AB7" w14:textId="77777777" w:rsidR="00BE2D48" w:rsidRDefault="00BE2D48" w:rsidP="00B01301">
                        <w:r>
                          <w:rPr>
                            <w:rFonts w:ascii="Calibri" w:eastAsia="Calibri" w:hAnsi="Calibri" w:cs="Calibri"/>
                            <w:color w:val="231F20"/>
                            <w:spacing w:val="20"/>
                            <w:w w:val="106"/>
                            <w:sz w:val="23"/>
                          </w:rPr>
                          <w:t xml:space="preserve"> </w:t>
                        </w:r>
                        <w:r>
                          <w:rPr>
                            <w:rFonts w:ascii="Calibri" w:eastAsia="Calibri" w:hAnsi="Calibri" w:cs="Calibri"/>
                            <w:color w:val="231F20"/>
                            <w:w w:val="106"/>
                            <w:sz w:val="23"/>
                          </w:rPr>
                          <w:t>(</w:t>
                        </w:r>
                      </w:p>
                    </w:txbxContent>
                  </v:textbox>
                </v:rect>
                <v:rect id="Rectangle 8533" o:spid="_x0000_s1074" style="position:absolute;left:8659;top:25935;width:2040;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" filled="f" stroked="f">
                  <v:textbox inset="0,0,0,0">
                    <w:txbxContent>
                      <w:p w14:paraId="5A7F420E" w14:textId="77777777" w:rsidR="00BE2D48" w:rsidRDefault="00BE2D48" w:rsidP="00B01301">
                        <w:r>
                          <w:rPr>
                            <w:rFonts w:ascii="Calibri" w:eastAsia="Calibri" w:hAnsi="Calibri" w:cs="Calibri"/>
                            <w:color w:val="231F20"/>
                            <w:w w:val="66"/>
                            <w:sz w:val="23"/>
                            <w:szCs w:val="23"/>
                            <w:rtl/>
                          </w:rPr>
                          <w:t>بدر</w:t>
                        </w:r>
                      </w:p>
                    </w:txbxContent>
                  </v:textbox>
                </v:rect>
                <v:rect id="Rectangle 8534" o:spid="_x0000_s1075" style="position:absolute;left:10193;top:25935;width:604;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" filled="f" stroked="f">
                  <v:textbox inset="0,0,0,0">
                    <w:txbxContent>
                      <w:p w14:paraId="67126A10" w14:textId="77777777" w:rsidR="00BE2D48" w:rsidRDefault="00BE2D48" w:rsidP="00B01301">
                        <w:r>
                          <w:rPr>
                            <w:rFonts w:ascii="Calibri" w:eastAsia="Calibri" w:hAnsi="Calibri" w:cs="Calibri"/>
                            <w:color w:val="231F20"/>
                            <w:sz w:val="23"/>
                          </w:rPr>
                          <w:t xml:space="preserve"> </w:t>
                        </w:r>
                      </w:p>
                    </w:txbxContent>
                  </v:textbox>
                </v:rect>
                <v:rect id="Rectangle 8535" o:spid="_x0000_s1076" style="position:absolute;left:10647;top:25935;width:3433;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" filled="f" stroked="f">
                  <v:textbox inset="0,0,0,0">
                    <w:txbxContent>
                      <w:p w14:paraId="5380DEA2" w14:textId="77777777" w:rsidR="00BE2D48" w:rsidRDefault="00BE2D48" w:rsidP="00B01301">
                        <w:r>
                          <w:rPr>
                            <w:rFonts w:ascii="Calibri" w:eastAsia="Calibri" w:hAnsi="Calibri" w:cs="Calibri"/>
                            <w:color w:val="231F20"/>
                            <w:w w:val="62"/>
                            <w:sz w:val="23"/>
                            <w:szCs w:val="23"/>
                            <w:rtl/>
                          </w:rPr>
                          <w:t>لمدينة</w:t>
                        </w:r>
                      </w:p>
                    </w:txbxContent>
                  </v:textbox>
                </v:rect>
                <v:rect id="Rectangle 8536" o:spid="_x0000_s1077" style="position:absolute;left:13229;top:25935;width:605;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" filled="f" stroked="f">
                  <v:textbox inset="0,0,0,0">
                    <w:txbxContent>
                      <w:p w14:paraId="53A001A2" w14:textId="77777777" w:rsidR="00BE2D48" w:rsidRDefault="00BE2D48" w:rsidP="00B01301">
                        <w:r>
                          <w:rPr>
                            <w:rFonts w:ascii="Calibri" w:eastAsia="Calibri" w:hAnsi="Calibri" w:cs="Calibri"/>
                            <w:color w:val="231F20"/>
                            <w:sz w:val="23"/>
                          </w:rPr>
                          <w:t xml:space="preserve"> </w:t>
                        </w:r>
                      </w:p>
                    </w:txbxContent>
                  </v:textbox>
                </v:rect>
                <v:rect id="Rectangle 8537" o:spid="_x0000_s1078" style="position:absolute;left:13684;top:25935;width:5205;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" filled="f" stroked="f">
                  <v:textbox inset="0,0,0,0">
                    <w:txbxContent>
                      <w:p w14:paraId="019F6E0A" w14:textId="77777777" w:rsidR="00BE2D48" w:rsidRDefault="00BE2D48" w:rsidP="00B01301">
                        <w:r>
                          <w:rPr>
                            <w:rFonts w:ascii="Calibri" w:eastAsia="Calibri" w:hAnsi="Calibri" w:cs="Calibri"/>
                            <w:color w:val="231F20"/>
                            <w:w w:val="77"/>
                            <w:sz w:val="23"/>
                            <w:szCs w:val="23"/>
                            <w:rtl/>
                          </w:rPr>
                          <w:t>العمراني</w:t>
                        </w:r>
                      </w:p>
                    </w:txbxContent>
                  </v:textbox>
                </v:rect>
                <v:rect id="Rectangle 8538" o:spid="_x0000_s1079" style="position:absolute;left:17597;top:25935;width:605;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" filled="f" stroked="f">
                  <v:textbox inset="0,0,0,0">
                    <w:txbxContent>
                      <w:p w14:paraId="16405395" w14:textId="77777777" w:rsidR="00BE2D48" w:rsidRDefault="00BE2D48" w:rsidP="00B01301">
                        <w:r>
                          <w:rPr>
                            <w:rFonts w:ascii="Calibri" w:eastAsia="Calibri" w:hAnsi="Calibri" w:cs="Calibri"/>
                            <w:color w:val="231F20"/>
                            <w:sz w:val="23"/>
                          </w:rPr>
                          <w:t xml:space="preserve"> </w:t>
                        </w:r>
                      </w:p>
                    </w:txbxContent>
                  </v:textbox>
                </v:rect>
                <v:rect id="Rectangle 8539" o:spid="_x0000_s1080" style="position:absolute;left:17240;top:25827;width:4388;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" filled="f" stroked="f">
                  <v:textbox inset="0,0,0,0">
                    <w:txbxContent>
                      <w:p w14:paraId="0DDAB489" w14:textId="77777777" w:rsidR="00BE2D48" w:rsidRDefault="00BE2D48" w:rsidP="00B01301">
                        <w:r>
                          <w:rPr>
                            <w:rFonts w:ascii="Calibri" w:eastAsia="Calibri" w:hAnsi="Calibri" w:cs="Calibri"/>
                            <w:color w:val="231F20"/>
                            <w:w w:val="77"/>
                            <w:sz w:val="23"/>
                            <w:szCs w:val="23"/>
                            <w:rtl/>
                          </w:rPr>
                          <w:t>المخطط</w:t>
                        </w:r>
                      </w:p>
                    </w:txbxContent>
                  </v:textbox>
                </v:rect>
                <v:rect id="Rectangle 8540" o:spid="_x0000_s1081" style="position:absolute;left:8157;top:25677;width:672;height:1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" filled="f" stroked="f">
                  <v:textbox inset="0,0,0,0">
                    <w:txbxContent>
                      <w:p w14:paraId="0777D1B8" w14:textId="77777777" w:rsidR="00BE2D48" w:rsidRDefault="00BE2D48" w:rsidP="00B01301">
                        <w:r>
                          <w:rPr>
                            <w:rFonts w:ascii="Calibri" w:eastAsia="Calibri" w:hAnsi="Calibri" w:cs="Calibri"/>
                            <w:color w:val="231F20"/>
                            <w:w w:val="103"/>
                            <w:sz w:val="15"/>
                          </w:rPr>
                          <w:t>٢</w:t>
                        </w:r>
                      </w:p>
                    </w:txbxContent>
                  </v:textbox>
                </v:rect>
                <v:rect id="Rectangle 8541" o:spid="_x0000_s1082" style="position:absolute;left:7497;top:25875;width:477;height:2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" filled="f" stroked="f">
                  <v:textbox inset="0,0,0,0">
                    <w:txbxContent>
                      <w:p w14:paraId="34FD1CC6" w14:textId="77777777" w:rsidR="00BE2D48" w:rsidRDefault="00BE2D48" w:rsidP="00B01301">
                        <w:r>
                          <w:rPr>
                            <w:rFonts w:ascii="Times New Roman" w:eastAsia="Times New Roman" w:hAnsi="Times New Roman" w:cs="Times New Roman"/>
                            <w:color w:val="231F20"/>
                            <w:sz w:val="23"/>
                          </w:rPr>
                          <w:t xml:space="preserve"> </w:t>
                        </w:r>
                      </w:p>
                    </w:txbxContent>
                  </v:textbox>
                </v:rect>
                <w10:anchorlock/>
              </v:group>
            </w:pict>
          </mc:Fallback>
        </mc:AlternateContent>
      </w:r>
    </w:p>
    <w:p w14:paraId="7524A361" w14:textId="77777777" w:rsidR="00B01301" w:rsidRPr="00C71284" w:rsidRDefault="00B01301" w:rsidP="00C71284">
      <w:pPr>
        <w:bidi/>
        <w:spacing w:after="0"/>
        <w:ind w:right="23"/>
        <w:jc w:val="lowKashida"/>
        <w:rPr>
          <w:rFonts w:ascii="Simplified Arabic" w:hAnsi="Simplified Arabic" w:cs="Simplified Arabic"/>
        </w:rPr>
      </w:pPr>
      <w:r w:rsidRPr="00C71284">
        <w:rPr>
          <w:rFonts w:ascii="Simplified Arabic" w:eastAsia="Calibri" w:hAnsi="Simplified Arabic" w:cs="Simplified Arabic"/>
          <w:color w:val="231F20"/>
          <w:sz w:val="26"/>
        </w:rPr>
        <w:t xml:space="preserve">  </w:t>
      </w:r>
    </w:p>
    <w:p w14:paraId="77498A97" w14:textId="77777777" w:rsidR="00C71284" w:rsidRPr="00664193" w:rsidRDefault="00B01301" w:rsidP="00C71284">
      <w:pPr>
        <w:bidi/>
        <w:spacing w:after="4" w:line="239" w:lineRule="auto"/>
        <w:ind w:left="8" w:right="3" w:firstLine="6"/>
        <w:jc w:val="lowKashida"/>
        <w:rPr>
          <w:rFonts w:ascii="Simplified Arabic" w:eastAsia="Calibri" w:hAnsi="Simplified Arabic" w:cs="Simplified Arabic"/>
          <w:b/>
          <w:bCs/>
          <w:color w:val="231F20"/>
          <w:sz w:val="24"/>
          <w:szCs w:val="24"/>
          <w:rtl/>
        </w:rPr>
      </w:pPr>
      <w:r w:rsidRPr="00664193">
        <w:rPr>
          <w:rFonts w:ascii="Simplified Arabic" w:eastAsia="Calibri" w:hAnsi="Simplified Arabic" w:cs="Simplified Arabic"/>
          <w:b/>
          <w:bCs/>
          <w:color w:val="231F20"/>
          <w:sz w:val="24"/>
          <w:szCs w:val="24"/>
          <w:rtl/>
        </w:rPr>
        <w:t>يتناول الجزء التالي تقييم مدي نجاح تجربة مدينة بدر في تحقيق المستهدف منها من خلال معـايير تقيـيم نجاح المدن الجديدة علي النحو التالي:</w:t>
      </w:r>
    </w:p>
    <w:p w14:paraId="2A50C640" w14:textId="616F9E2F" w:rsidR="00B01301" w:rsidRPr="00664193" w:rsidRDefault="00C71284" w:rsidP="00C71284">
      <w:pPr>
        <w:bidi/>
        <w:spacing w:after="4" w:line="239" w:lineRule="auto"/>
        <w:ind w:left="8" w:right="3" w:firstLine="6"/>
        <w:jc w:val="lowKashida"/>
        <w:rPr>
          <w:rFonts w:ascii="Simplified Arabic" w:hAnsi="Simplified Arabic" w:cs="Simplified Arabic"/>
          <w:b/>
          <w:bCs/>
          <w:sz w:val="24"/>
          <w:szCs w:val="24"/>
        </w:rPr>
      </w:pPr>
      <w:r w:rsidRPr="00664193">
        <w:rPr>
          <w:rFonts w:ascii="Simplified Arabic" w:eastAsia="Calibri" w:hAnsi="Simplified Arabic" w:cs="Simplified Arabic"/>
          <w:b/>
          <w:bCs/>
          <w:color w:val="231F20"/>
          <w:sz w:val="24"/>
          <w:szCs w:val="24"/>
          <w:rtl/>
        </w:rPr>
        <w:t>4-2 تقييم مدينة بدر</w:t>
      </w:r>
    </w:p>
    <w:p w14:paraId="1BD8A659" w14:textId="5A53E3B8" w:rsidR="00B01301" w:rsidRPr="00664193" w:rsidRDefault="00664193" w:rsidP="00C71284">
      <w:pPr>
        <w:bidi/>
        <w:spacing w:after="0"/>
        <w:ind w:left="17" w:hanging="10"/>
        <w:jc w:val="lowKashida"/>
        <w:rPr>
          <w:rFonts w:ascii="Simplified Arabic" w:hAnsi="Simplified Arabic" w:cs="Simplified Arabic"/>
          <w:b/>
          <w:bCs/>
          <w:sz w:val="24"/>
          <w:szCs w:val="24"/>
        </w:rPr>
      </w:pPr>
      <w:r w:rsidRPr="00664193">
        <w:rPr>
          <w:rFonts w:ascii="Simplified Arabic" w:eastAsia="Calibri" w:hAnsi="Simplified Arabic" w:cs="Simplified Arabic" w:hint="cs"/>
          <w:b/>
          <w:bCs/>
          <w:color w:val="231F20"/>
          <w:sz w:val="24"/>
          <w:szCs w:val="24"/>
          <w:rtl/>
        </w:rPr>
        <w:lastRenderedPageBreak/>
        <w:t>4</w:t>
      </w:r>
      <w:r w:rsidR="00B01301" w:rsidRPr="00664193">
        <w:rPr>
          <w:rFonts w:ascii="Simplified Arabic" w:eastAsia="Calibri" w:hAnsi="Simplified Arabic" w:cs="Simplified Arabic"/>
          <w:b/>
          <w:bCs/>
          <w:color w:val="231F20"/>
          <w:sz w:val="24"/>
          <w:szCs w:val="24"/>
          <w:rtl/>
        </w:rPr>
        <w:t>-</w:t>
      </w:r>
      <w:r w:rsidR="00C71284" w:rsidRPr="00664193">
        <w:rPr>
          <w:rFonts w:ascii="Simplified Arabic" w:eastAsia="Calibri" w:hAnsi="Simplified Arabic" w:cs="Simplified Arabic"/>
          <w:b/>
          <w:bCs/>
          <w:color w:val="231F20"/>
          <w:sz w:val="24"/>
          <w:szCs w:val="24"/>
          <w:rtl/>
        </w:rPr>
        <w:t>2-1</w:t>
      </w:r>
      <w:r w:rsidR="00B01301" w:rsidRPr="00664193">
        <w:rPr>
          <w:rFonts w:ascii="Simplified Arabic" w:eastAsia="Calibri" w:hAnsi="Simplified Arabic" w:cs="Simplified Arabic"/>
          <w:b/>
          <w:bCs/>
          <w:color w:val="231F20"/>
          <w:sz w:val="24"/>
          <w:szCs w:val="24"/>
          <w:rtl/>
        </w:rPr>
        <w:t xml:space="preserve"> النشاط</w:t>
      </w:r>
      <w:r w:rsidR="00B01301" w:rsidRPr="00664193">
        <w:rPr>
          <w:rFonts w:ascii="Simplified Arabic" w:eastAsia="Times New Roman" w:hAnsi="Simplified Arabic" w:cs="Simplified Arabic"/>
          <w:b/>
          <w:bCs/>
          <w:color w:val="231F20"/>
          <w:sz w:val="24"/>
          <w:szCs w:val="24"/>
          <w:rtl/>
        </w:rPr>
        <w:t xml:space="preserve"> </w:t>
      </w:r>
      <w:r w:rsidR="00B01301" w:rsidRPr="00664193">
        <w:rPr>
          <w:rFonts w:ascii="Simplified Arabic" w:eastAsia="Calibri" w:hAnsi="Simplified Arabic" w:cs="Simplified Arabic"/>
          <w:b/>
          <w:bCs/>
          <w:color w:val="231F20"/>
          <w:sz w:val="24"/>
          <w:szCs w:val="24"/>
          <w:rtl/>
        </w:rPr>
        <w:t xml:space="preserve">السكنى  </w:t>
      </w:r>
      <w:r w:rsidR="00B01301" w:rsidRPr="00664193">
        <w:rPr>
          <w:rFonts w:ascii="Simplified Arabic" w:eastAsia="Calibri" w:hAnsi="Simplified Arabic" w:cs="Simplified Arabic"/>
          <w:color w:val="231F20"/>
          <w:sz w:val="24"/>
          <w:szCs w:val="24"/>
        </w:rPr>
        <w:t xml:space="preserve"> </w:t>
      </w:r>
    </w:p>
    <w:p w14:paraId="1E46D268" w14:textId="53624D6C" w:rsidR="008F1427" w:rsidRPr="00664193" w:rsidRDefault="00B01301" w:rsidP="00C71284">
      <w:pPr>
        <w:bidi/>
        <w:spacing w:after="5" w:line="240" w:lineRule="auto"/>
        <w:ind w:left="1" w:right="-13" w:hanging="3"/>
        <w:jc w:val="lowKashida"/>
        <w:rPr>
          <w:rFonts w:ascii="Simplified Arabic" w:eastAsia="Times New Roman" w:hAnsi="Simplified Arabic" w:cs="Simplified Arabic"/>
          <w:color w:val="231F20"/>
          <w:sz w:val="24"/>
          <w:szCs w:val="24"/>
          <w:rtl/>
        </w:rPr>
      </w:pPr>
      <w:r w:rsidRPr="00664193">
        <w:rPr>
          <w:rFonts w:ascii="Simplified Arabic" w:eastAsia="Calibri" w:hAnsi="Simplified Arabic" w:cs="Simplified Arabic"/>
          <w:color w:val="231F20"/>
          <w:sz w:val="24"/>
          <w:szCs w:val="24"/>
          <w:rtl/>
        </w:rPr>
        <w:t>تبلغ</w:t>
      </w:r>
      <w:r w:rsidRPr="00664193">
        <w:rPr>
          <w:rFonts w:ascii="Simplified Arabic" w:eastAsia="Times New Roman" w:hAnsi="Simplified Arabic" w:cs="Simplified Arabic"/>
          <w:color w:val="231F20"/>
          <w:sz w:val="24"/>
          <w:szCs w:val="24"/>
          <w:rtl/>
        </w:rPr>
        <w:t xml:space="preserve"> </w:t>
      </w:r>
      <w:r w:rsidRPr="00664193">
        <w:rPr>
          <w:rFonts w:ascii="Simplified Arabic" w:eastAsia="Calibri" w:hAnsi="Simplified Arabic" w:cs="Simplified Arabic"/>
          <w:color w:val="231F20"/>
          <w:sz w:val="24"/>
          <w:szCs w:val="24"/>
          <w:rtl/>
        </w:rPr>
        <w:t>مساحة النشاط السكنى للمدينة</w:t>
      </w:r>
      <w:r w:rsidR="00031035" w:rsidRPr="00664193">
        <w:rPr>
          <w:rFonts w:ascii="Simplified Arabic" w:eastAsia="Calibri" w:hAnsi="Simplified Arabic" w:cs="Simplified Arabic"/>
          <w:color w:val="231F20"/>
          <w:sz w:val="24"/>
          <w:szCs w:val="24"/>
          <w:rtl/>
        </w:rPr>
        <w:t xml:space="preserve"> 7</w:t>
      </w:r>
      <w:r w:rsidR="003303F3" w:rsidRPr="00664193">
        <w:rPr>
          <w:rFonts w:ascii="Simplified Arabic" w:eastAsia="Calibri" w:hAnsi="Simplified Arabic" w:cs="Simplified Arabic"/>
          <w:color w:val="231F20"/>
          <w:sz w:val="24"/>
          <w:szCs w:val="24"/>
          <w:rtl/>
        </w:rPr>
        <w:t xml:space="preserve">.018 </w:t>
      </w:r>
      <w:r w:rsidRPr="00664193">
        <w:rPr>
          <w:rFonts w:ascii="Simplified Arabic" w:eastAsia="Calibri" w:hAnsi="Simplified Arabic" w:cs="Simplified Arabic"/>
          <w:color w:val="231F20"/>
          <w:sz w:val="24"/>
          <w:szCs w:val="24"/>
          <w:rtl/>
        </w:rPr>
        <w:t xml:space="preserve">ألف فدان مقسمة إلى مجموعة من الأحياء تشـتمل علـى </w:t>
      </w:r>
      <w:r w:rsidRPr="00664193">
        <w:rPr>
          <w:rFonts w:ascii="Simplified Arabic" w:eastAsia="Times New Roman" w:hAnsi="Simplified Arabic" w:cs="Simplified Arabic"/>
          <w:color w:val="231F20"/>
          <w:sz w:val="24"/>
          <w:szCs w:val="24"/>
          <w:rtl/>
        </w:rPr>
        <w:t xml:space="preserve"> </w:t>
      </w:r>
      <w:r w:rsidRPr="00664193">
        <w:rPr>
          <w:rFonts w:ascii="Simplified Arabic" w:eastAsia="Calibri" w:hAnsi="Simplified Arabic" w:cs="Simplified Arabic"/>
          <w:color w:val="231F20"/>
          <w:sz w:val="24"/>
          <w:szCs w:val="24"/>
          <w:rtl/>
        </w:rPr>
        <w:t>جميـع مستويات الإسكان ( اقتصادي – متوسط – فوق متوسط – فاخر</w:t>
      </w:r>
      <w:r w:rsidRPr="00664193">
        <w:rPr>
          <w:rFonts w:ascii="Simplified Arabic" w:eastAsia="Times New Roman" w:hAnsi="Simplified Arabic" w:cs="Simplified Arabic"/>
          <w:color w:val="231F20"/>
          <w:sz w:val="24"/>
          <w:szCs w:val="24"/>
          <w:rtl/>
        </w:rPr>
        <w:t>)</w:t>
      </w:r>
      <w:r w:rsidRPr="00664193">
        <w:rPr>
          <w:rFonts w:ascii="Simplified Arabic" w:eastAsia="Calibri" w:hAnsi="Simplified Arabic" w:cs="Simplified Arabic"/>
          <w:color w:val="231F20"/>
          <w:sz w:val="24"/>
          <w:szCs w:val="24"/>
          <w:rtl/>
        </w:rPr>
        <w:t xml:space="preserve"> كما</w:t>
      </w:r>
      <w:r w:rsidRPr="00664193">
        <w:rPr>
          <w:rFonts w:ascii="Simplified Arabic" w:eastAsia="Times New Roman" w:hAnsi="Simplified Arabic" w:cs="Simplified Arabic"/>
          <w:color w:val="231F20"/>
          <w:sz w:val="24"/>
          <w:szCs w:val="24"/>
          <w:rtl/>
        </w:rPr>
        <w:t xml:space="preserve"> </w:t>
      </w:r>
      <w:r w:rsidRPr="00664193">
        <w:rPr>
          <w:rFonts w:ascii="Simplified Arabic" w:eastAsia="Calibri" w:hAnsi="Simplified Arabic" w:cs="Simplified Arabic"/>
          <w:color w:val="231F20"/>
          <w:sz w:val="24"/>
          <w:szCs w:val="24"/>
          <w:rtl/>
        </w:rPr>
        <w:t>توجد قطع الأراضي السكنية للأفراد وأيضا للشركات الاستثمارية والمنتجعات</w:t>
      </w:r>
      <w:r w:rsidRPr="00664193">
        <w:rPr>
          <w:rFonts w:ascii="Simplified Arabic" w:eastAsia="Times New Roman" w:hAnsi="Simplified Arabic" w:cs="Simplified Arabic"/>
          <w:color w:val="231F20"/>
          <w:sz w:val="24"/>
          <w:szCs w:val="24"/>
          <w:rtl/>
        </w:rPr>
        <w:t xml:space="preserve"> </w:t>
      </w:r>
      <w:r w:rsidRPr="00664193">
        <w:rPr>
          <w:rFonts w:ascii="Simplified Arabic" w:eastAsia="Calibri" w:hAnsi="Simplified Arabic" w:cs="Simplified Arabic"/>
          <w:color w:val="231F20"/>
          <w:sz w:val="24"/>
          <w:szCs w:val="24"/>
          <w:rtl/>
        </w:rPr>
        <w:t>السكنية وكذلك المشروعات الرائدة مثل مشروع إسكان مبـارك ومشروع إسكان جمعية</w:t>
      </w:r>
      <w:r w:rsidRPr="00664193">
        <w:rPr>
          <w:rFonts w:ascii="Simplified Arabic" w:eastAsia="Times New Roman" w:hAnsi="Simplified Arabic" w:cs="Simplified Arabic"/>
          <w:color w:val="231F20"/>
          <w:sz w:val="24"/>
          <w:szCs w:val="24"/>
          <w:rtl/>
        </w:rPr>
        <w:t xml:space="preserve"> </w:t>
      </w:r>
      <w:r w:rsidRPr="00664193">
        <w:rPr>
          <w:rFonts w:ascii="Simplified Arabic" w:eastAsia="Calibri" w:hAnsi="Simplified Arabic" w:cs="Simplified Arabic"/>
          <w:color w:val="231F20"/>
          <w:sz w:val="24"/>
          <w:szCs w:val="24"/>
          <w:rtl/>
        </w:rPr>
        <w:t xml:space="preserve">المستقبل ومشروعات الإسكان الحر والإسكان العائلي، وذلـك باسـتثمارات </w:t>
      </w:r>
      <w:r w:rsidR="003303F3" w:rsidRPr="00664193">
        <w:rPr>
          <w:rFonts w:ascii="Simplified Arabic" w:eastAsia="Calibri" w:hAnsi="Simplified Arabic" w:cs="Simplified Arabic"/>
          <w:color w:val="231F20"/>
          <w:sz w:val="24"/>
          <w:szCs w:val="24"/>
          <w:rtl/>
        </w:rPr>
        <w:t xml:space="preserve">3.8 مليار جنيه </w:t>
      </w:r>
      <w:r w:rsidRPr="00664193">
        <w:rPr>
          <w:rFonts w:ascii="Simplified Arabic" w:eastAsia="Calibri" w:hAnsi="Simplified Arabic" w:cs="Simplified Arabic"/>
          <w:color w:val="231F20"/>
          <w:sz w:val="24"/>
          <w:szCs w:val="24"/>
          <w:rtl/>
        </w:rPr>
        <w:t>.كما قام</w:t>
      </w:r>
      <w:r w:rsidRPr="00664193">
        <w:rPr>
          <w:rFonts w:ascii="Simplified Arabic" w:eastAsia="Times New Roman" w:hAnsi="Simplified Arabic" w:cs="Simplified Arabic"/>
          <w:color w:val="231F20"/>
          <w:sz w:val="24"/>
          <w:szCs w:val="24"/>
          <w:rtl/>
        </w:rPr>
        <w:t xml:space="preserve"> </w:t>
      </w:r>
      <w:r w:rsidRPr="00664193">
        <w:rPr>
          <w:rFonts w:ascii="Simplified Arabic" w:eastAsia="Calibri" w:hAnsi="Simplified Arabic" w:cs="Simplified Arabic"/>
          <w:color w:val="231F20"/>
          <w:sz w:val="24"/>
          <w:szCs w:val="24"/>
          <w:rtl/>
        </w:rPr>
        <w:t xml:space="preserve">القطاع غير الحكومي بإنشاء عدد </w:t>
      </w:r>
      <w:r w:rsidR="003303F3" w:rsidRPr="00664193">
        <w:rPr>
          <w:rFonts w:ascii="Simplified Arabic" w:eastAsia="Calibri" w:hAnsi="Simplified Arabic" w:cs="Simplified Arabic"/>
          <w:color w:val="231F20"/>
          <w:sz w:val="24"/>
          <w:szCs w:val="24"/>
          <w:rtl/>
        </w:rPr>
        <w:t>92280</w:t>
      </w:r>
      <w:r w:rsidRPr="00664193">
        <w:rPr>
          <w:rFonts w:ascii="Simplified Arabic" w:eastAsia="Calibri" w:hAnsi="Simplified Arabic" w:cs="Simplified Arabic"/>
          <w:color w:val="231F20"/>
          <w:sz w:val="24"/>
          <w:szCs w:val="24"/>
          <w:rtl/>
        </w:rPr>
        <w:t xml:space="preserve"> وحدة سكنية</w:t>
      </w:r>
      <w:r w:rsidR="008F1427" w:rsidRPr="00664193">
        <w:rPr>
          <w:rFonts w:ascii="Simplified Arabic" w:eastAsia="Times New Roman" w:hAnsi="Simplified Arabic" w:cs="Simplified Arabic"/>
          <w:color w:val="231F20"/>
          <w:sz w:val="24"/>
          <w:szCs w:val="24"/>
          <w:rtl/>
        </w:rPr>
        <w:t xml:space="preserve">. </w:t>
      </w:r>
    </w:p>
    <w:p w14:paraId="6A821D44" w14:textId="44BC84C3" w:rsidR="008F1427" w:rsidRPr="00664193" w:rsidRDefault="008F1427" w:rsidP="00C71284">
      <w:pPr>
        <w:bidi/>
        <w:spacing w:after="5" w:line="240" w:lineRule="auto"/>
        <w:ind w:left="1" w:right="-13" w:hanging="3"/>
        <w:jc w:val="lowKashida"/>
        <w:rPr>
          <w:rFonts w:ascii="Simplified Arabic" w:eastAsia="Calibri" w:hAnsi="Simplified Arabic" w:cs="Simplified Arabic"/>
          <w:b/>
          <w:bCs/>
          <w:color w:val="231F20"/>
          <w:sz w:val="24"/>
          <w:szCs w:val="24"/>
        </w:rPr>
      </w:pPr>
      <w:r w:rsidRPr="00664193">
        <w:rPr>
          <w:rFonts w:ascii="Simplified Arabic" w:eastAsia="Calibri" w:hAnsi="Simplified Arabic" w:cs="Simplified Arabic"/>
          <w:b/>
          <w:bCs/>
          <w:color w:val="231F20"/>
          <w:sz w:val="24"/>
          <w:szCs w:val="24"/>
          <w:rtl/>
        </w:rPr>
        <w:t xml:space="preserve">* </w:t>
      </w:r>
      <w:r w:rsidR="00C71284" w:rsidRPr="00664193">
        <w:rPr>
          <w:rFonts w:ascii="Simplified Arabic" w:eastAsia="Calibri" w:hAnsi="Simplified Arabic" w:cs="Simplified Arabic"/>
          <w:b/>
          <w:bCs/>
          <w:color w:val="231F20"/>
          <w:sz w:val="24"/>
          <w:szCs w:val="24"/>
          <w:rtl/>
        </w:rPr>
        <w:t>الأراضي</w:t>
      </w:r>
      <w:r w:rsidRPr="00664193">
        <w:rPr>
          <w:rFonts w:ascii="Simplified Arabic" w:eastAsia="Calibri" w:hAnsi="Simplified Arabic" w:cs="Simplified Arabic"/>
          <w:b/>
          <w:bCs/>
          <w:color w:val="231F20"/>
          <w:sz w:val="24"/>
          <w:szCs w:val="24"/>
          <w:rtl/>
        </w:rPr>
        <w:t xml:space="preserve"> السكنية  :</w:t>
      </w:r>
    </w:p>
    <w:p w14:paraId="1CA9A680" w14:textId="4DE5FBE8" w:rsidR="008F1427" w:rsidRPr="00664193" w:rsidRDefault="00C71284" w:rsidP="00C71284">
      <w:pPr>
        <w:pStyle w:val="NormalWeb"/>
        <w:shd w:val="clear" w:color="auto" w:fill="FFFFFF"/>
        <w:bidi/>
        <w:spacing w:before="0" w:beforeAutospacing="0" w:after="0" w:afterAutospacing="0"/>
        <w:jc w:val="lowKashida"/>
        <w:rPr>
          <w:rFonts w:ascii="Simplified Arabic" w:eastAsia="Calibri" w:hAnsi="Simplified Arabic" w:cs="Simplified Arabic"/>
          <w:color w:val="231F20"/>
          <w:rtl/>
        </w:rPr>
      </w:pPr>
      <w:r w:rsidRPr="00664193">
        <w:rPr>
          <w:rFonts w:ascii="Simplified Arabic" w:eastAsia="Calibri" w:hAnsi="Simplified Arabic" w:cs="Simplified Arabic"/>
          <w:color w:val="231F20"/>
          <w:rtl/>
        </w:rPr>
        <w:t xml:space="preserve">- </w:t>
      </w:r>
      <w:r w:rsidR="008F1427" w:rsidRPr="00664193">
        <w:rPr>
          <w:rFonts w:ascii="Simplified Arabic" w:eastAsia="Calibri" w:hAnsi="Simplified Arabic" w:cs="Simplified Arabic"/>
          <w:color w:val="231F20"/>
          <w:rtl/>
        </w:rPr>
        <w:t>أجمالي عدد الأراضي السكنية بالمدينة حوالى 22738  قطعة ارض .</w:t>
      </w:r>
    </w:p>
    <w:p w14:paraId="33654C73" w14:textId="0487EEB0" w:rsidR="008F1427" w:rsidRPr="00664193" w:rsidRDefault="008F1427" w:rsidP="00031CB4">
      <w:pPr>
        <w:pStyle w:val="NormalWeb"/>
        <w:numPr>
          <w:ilvl w:val="0"/>
          <w:numId w:val="14"/>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64193">
        <w:rPr>
          <w:rFonts w:ascii="Simplified Arabic" w:eastAsia="Calibri" w:hAnsi="Simplified Arabic" w:cs="Simplified Arabic"/>
          <w:color w:val="231F20"/>
          <w:rtl/>
        </w:rPr>
        <w:t xml:space="preserve">الاسكان الاجتماعي  6160 قطعة .                        </w:t>
      </w:r>
      <w:r w:rsidR="000F2419" w:rsidRPr="00664193">
        <w:rPr>
          <w:rFonts w:ascii="Simplified Arabic" w:eastAsia="Calibri" w:hAnsi="Simplified Arabic" w:cs="Simplified Arabic" w:hint="cs"/>
          <w:color w:val="231F20"/>
          <w:rtl/>
        </w:rPr>
        <w:t xml:space="preserve">* </w:t>
      </w:r>
      <w:r w:rsidRPr="00664193">
        <w:rPr>
          <w:rFonts w:ascii="Simplified Arabic" w:eastAsia="Calibri" w:hAnsi="Simplified Arabic" w:cs="Simplified Arabic"/>
          <w:color w:val="231F20"/>
          <w:rtl/>
        </w:rPr>
        <w:t>الاسكان العائلي 711 قطعة .</w:t>
      </w:r>
    </w:p>
    <w:p w14:paraId="5032AA59" w14:textId="49F49789" w:rsidR="008F1427" w:rsidRPr="00664193" w:rsidRDefault="008F1427" w:rsidP="00031CB4">
      <w:pPr>
        <w:pStyle w:val="NormalWeb"/>
        <w:numPr>
          <w:ilvl w:val="0"/>
          <w:numId w:val="14"/>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64193">
        <w:rPr>
          <w:rFonts w:ascii="Simplified Arabic" w:eastAsia="Calibri" w:hAnsi="Simplified Arabic" w:cs="Simplified Arabic"/>
          <w:color w:val="231F20"/>
          <w:rtl/>
        </w:rPr>
        <w:t>الاسكان المتوسط 2591 قطعة .                         </w:t>
      </w:r>
      <w:r w:rsidR="000F2419" w:rsidRPr="00664193">
        <w:rPr>
          <w:rFonts w:ascii="Simplified Arabic" w:eastAsia="Calibri" w:hAnsi="Simplified Arabic" w:cs="Simplified Arabic" w:hint="cs"/>
          <w:color w:val="231F20"/>
          <w:rtl/>
        </w:rPr>
        <w:t xml:space="preserve"> </w:t>
      </w:r>
      <w:r w:rsidRPr="00664193">
        <w:rPr>
          <w:rFonts w:ascii="Simplified Arabic" w:eastAsia="Calibri" w:hAnsi="Simplified Arabic" w:cs="Simplified Arabic"/>
          <w:color w:val="231F20"/>
          <w:rtl/>
        </w:rPr>
        <w:t xml:space="preserve"> </w:t>
      </w:r>
      <w:r w:rsidR="000F2419" w:rsidRPr="00664193">
        <w:rPr>
          <w:rFonts w:ascii="Simplified Arabic" w:eastAsia="Calibri" w:hAnsi="Simplified Arabic" w:cs="Simplified Arabic" w:hint="cs"/>
          <w:color w:val="231F20"/>
          <w:rtl/>
        </w:rPr>
        <w:t xml:space="preserve">* </w:t>
      </w:r>
      <w:r w:rsidRPr="00664193">
        <w:rPr>
          <w:rFonts w:ascii="Simplified Arabic" w:eastAsia="Calibri" w:hAnsi="Simplified Arabic" w:cs="Simplified Arabic"/>
          <w:color w:val="231F20"/>
          <w:rtl/>
        </w:rPr>
        <w:t>الاسكان المتميز 8879  قطعة .</w:t>
      </w:r>
    </w:p>
    <w:p w14:paraId="42BDF89D" w14:textId="4D6527C5" w:rsidR="008F1427" w:rsidRPr="00664193" w:rsidRDefault="008F1427" w:rsidP="00031CB4">
      <w:pPr>
        <w:pStyle w:val="NormalWeb"/>
        <w:numPr>
          <w:ilvl w:val="0"/>
          <w:numId w:val="14"/>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64193">
        <w:rPr>
          <w:rFonts w:ascii="Simplified Arabic" w:eastAsia="Calibri" w:hAnsi="Simplified Arabic" w:cs="Simplified Arabic"/>
          <w:color w:val="231F20"/>
          <w:rtl/>
        </w:rPr>
        <w:t>ابنى بيتك  2873  قطعة .                                 </w:t>
      </w:r>
      <w:r w:rsidR="000F2419" w:rsidRPr="00664193">
        <w:rPr>
          <w:rFonts w:ascii="Simplified Arabic" w:eastAsia="Calibri" w:hAnsi="Simplified Arabic" w:cs="Simplified Arabic" w:hint="cs"/>
          <w:color w:val="231F20"/>
          <w:rtl/>
        </w:rPr>
        <w:t xml:space="preserve">* </w:t>
      </w:r>
      <w:r w:rsidRPr="00664193">
        <w:rPr>
          <w:rFonts w:ascii="Simplified Arabic" w:eastAsia="Calibri" w:hAnsi="Simplified Arabic" w:cs="Simplified Arabic"/>
          <w:color w:val="231F20"/>
          <w:rtl/>
        </w:rPr>
        <w:t>الاسكان الفيلات  981 قطعة .</w:t>
      </w:r>
    </w:p>
    <w:p w14:paraId="0CF7888A" w14:textId="77777777" w:rsidR="008F1427" w:rsidRPr="00664193" w:rsidRDefault="008F1427" w:rsidP="00031CB4">
      <w:pPr>
        <w:pStyle w:val="NormalWeb"/>
        <w:numPr>
          <w:ilvl w:val="0"/>
          <w:numId w:val="14"/>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64193">
        <w:rPr>
          <w:rFonts w:ascii="Simplified Arabic" w:eastAsia="Calibri" w:hAnsi="Simplified Arabic" w:cs="Simplified Arabic"/>
          <w:color w:val="231F20"/>
          <w:rtl/>
        </w:rPr>
        <w:t>بيت الوطن  543  قطعة</w:t>
      </w:r>
    </w:p>
    <w:p w14:paraId="763D443B" w14:textId="5E3F1F94" w:rsidR="008F1427" w:rsidRPr="00664193" w:rsidRDefault="00C71284" w:rsidP="00C71284">
      <w:pPr>
        <w:pStyle w:val="NormalWeb"/>
        <w:shd w:val="clear" w:color="auto" w:fill="FFFFFF"/>
        <w:bidi/>
        <w:spacing w:before="0" w:beforeAutospacing="0" w:after="0" w:afterAutospacing="0"/>
        <w:jc w:val="lowKashida"/>
        <w:rPr>
          <w:rFonts w:ascii="Simplified Arabic" w:eastAsia="Calibri" w:hAnsi="Simplified Arabic" w:cs="Simplified Arabic"/>
          <w:color w:val="231F20"/>
        </w:rPr>
      </w:pPr>
      <w:r w:rsidRPr="00664193">
        <w:rPr>
          <w:rFonts w:ascii="Simplified Arabic" w:eastAsia="Calibri" w:hAnsi="Simplified Arabic" w:cs="Simplified Arabic"/>
          <w:color w:val="231F20"/>
          <w:rtl/>
        </w:rPr>
        <w:t>- إجمالي</w:t>
      </w:r>
      <w:r w:rsidR="008F1427" w:rsidRPr="00664193">
        <w:rPr>
          <w:rFonts w:ascii="Simplified Arabic" w:eastAsia="Calibri" w:hAnsi="Simplified Arabic" w:cs="Simplified Arabic"/>
          <w:color w:val="231F20"/>
          <w:rtl/>
        </w:rPr>
        <w:t xml:space="preserve"> عدد الوحدات المنشأة بالمدينة حوالى 92280  وحدة :</w:t>
      </w:r>
    </w:p>
    <w:p w14:paraId="276F7AA1" w14:textId="77777777" w:rsidR="008F1427" w:rsidRPr="00664193" w:rsidRDefault="008F1427" w:rsidP="00031CB4">
      <w:pPr>
        <w:pStyle w:val="NormalWeb"/>
        <w:numPr>
          <w:ilvl w:val="0"/>
          <w:numId w:val="15"/>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64193">
        <w:rPr>
          <w:rFonts w:ascii="Simplified Arabic" w:eastAsia="Calibri" w:hAnsi="Simplified Arabic" w:cs="Simplified Arabic"/>
          <w:color w:val="231F20"/>
          <w:rtl/>
        </w:rPr>
        <w:t>86437  وحدة منفذه بمعرفة الهيئة</w:t>
      </w:r>
    </w:p>
    <w:p w14:paraId="7AC03B3E" w14:textId="77777777" w:rsidR="008F1427" w:rsidRPr="00664193" w:rsidRDefault="008F1427" w:rsidP="00031CB4">
      <w:pPr>
        <w:pStyle w:val="NormalWeb"/>
        <w:numPr>
          <w:ilvl w:val="0"/>
          <w:numId w:val="15"/>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64193">
        <w:rPr>
          <w:rFonts w:ascii="Simplified Arabic" w:eastAsia="Calibri" w:hAnsi="Simplified Arabic" w:cs="Simplified Arabic"/>
          <w:color w:val="231F20"/>
          <w:rtl/>
        </w:rPr>
        <w:t>763    وحدة منفذه بمعرفة جهات اخرى </w:t>
      </w:r>
    </w:p>
    <w:p w14:paraId="3BADA1AD" w14:textId="77777777" w:rsidR="008F1427" w:rsidRPr="00664193" w:rsidRDefault="008F1427" w:rsidP="00031CB4">
      <w:pPr>
        <w:pStyle w:val="NormalWeb"/>
        <w:numPr>
          <w:ilvl w:val="0"/>
          <w:numId w:val="15"/>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64193">
        <w:rPr>
          <w:rFonts w:ascii="Simplified Arabic" w:eastAsia="Calibri" w:hAnsi="Simplified Arabic" w:cs="Simplified Arabic"/>
          <w:color w:val="231F20"/>
          <w:rtl/>
        </w:rPr>
        <w:t>5080    وحدة منفذه بمعرفة الجمعيات</w:t>
      </w:r>
    </w:p>
    <w:p w14:paraId="0F202FE9" w14:textId="77777777" w:rsidR="008F1427" w:rsidRPr="00664193" w:rsidRDefault="008F1427" w:rsidP="00031CB4">
      <w:pPr>
        <w:pStyle w:val="NormalWeb"/>
        <w:numPr>
          <w:ilvl w:val="0"/>
          <w:numId w:val="15"/>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64193">
        <w:rPr>
          <w:rFonts w:ascii="Simplified Arabic" w:eastAsia="Calibri" w:hAnsi="Simplified Arabic" w:cs="Simplified Arabic"/>
          <w:color w:val="231F20"/>
          <w:rtl/>
        </w:rPr>
        <w:t>24186   وحدة منفذه بمعرفة الافراد</w:t>
      </w:r>
    </w:p>
    <w:p w14:paraId="15F2B6D0" w14:textId="77777777" w:rsidR="00C71284" w:rsidRPr="00664193" w:rsidRDefault="008F1427" w:rsidP="00031CB4">
      <w:pPr>
        <w:pStyle w:val="NormalWeb"/>
        <w:numPr>
          <w:ilvl w:val="0"/>
          <w:numId w:val="15"/>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64193">
        <w:rPr>
          <w:rFonts w:ascii="Simplified Arabic" w:eastAsia="Calibri" w:hAnsi="Simplified Arabic" w:cs="Simplified Arabic"/>
          <w:color w:val="231F20"/>
          <w:rtl/>
        </w:rPr>
        <w:t>580    فيلا  منفذه بمعرفة الافراد</w:t>
      </w:r>
    </w:p>
    <w:p w14:paraId="3BA2E34A" w14:textId="4D70CF8E" w:rsidR="00CA3B59" w:rsidRPr="00664193" w:rsidRDefault="00C71284" w:rsidP="00C71284">
      <w:pPr>
        <w:pStyle w:val="NormalWeb"/>
        <w:shd w:val="clear" w:color="auto" w:fill="FFFFFF"/>
        <w:bidi/>
        <w:spacing w:before="0" w:beforeAutospacing="0" w:after="0" w:afterAutospacing="0"/>
        <w:jc w:val="lowKashida"/>
        <w:rPr>
          <w:rFonts w:ascii="Simplified Arabic" w:eastAsia="Calibri" w:hAnsi="Simplified Arabic" w:cs="Simplified Arabic"/>
          <w:b/>
          <w:bCs/>
          <w:color w:val="231F20"/>
        </w:rPr>
      </w:pPr>
      <w:r w:rsidRPr="00664193">
        <w:rPr>
          <w:rFonts w:ascii="Simplified Arabic" w:eastAsia="Calibri" w:hAnsi="Simplified Arabic" w:cs="Simplified Arabic"/>
          <w:b/>
          <w:bCs/>
          <w:color w:val="231F20"/>
          <w:rtl/>
        </w:rPr>
        <w:t xml:space="preserve">4-2-2 </w:t>
      </w:r>
      <w:r w:rsidR="00CA3B59" w:rsidRPr="00664193">
        <w:rPr>
          <w:rFonts w:ascii="Simplified Arabic" w:eastAsia="Calibri" w:hAnsi="Simplified Arabic" w:cs="Simplified Arabic"/>
          <w:b/>
          <w:bCs/>
          <w:color w:val="231F20"/>
          <w:rtl/>
        </w:rPr>
        <w:t>عدد السكان :</w:t>
      </w:r>
    </w:p>
    <w:p w14:paraId="72F66FD0" w14:textId="52328371" w:rsidR="00CA3B59" w:rsidRPr="00664193" w:rsidRDefault="00CA3B59" w:rsidP="00C71284">
      <w:pPr>
        <w:pStyle w:val="NormalWeb"/>
        <w:shd w:val="clear" w:color="auto" w:fill="FFFFFF"/>
        <w:bidi/>
        <w:spacing w:before="0" w:beforeAutospacing="0" w:after="0" w:afterAutospacing="0"/>
        <w:jc w:val="lowKashida"/>
        <w:rPr>
          <w:rFonts w:ascii="Simplified Arabic" w:eastAsia="Calibri" w:hAnsi="Simplified Arabic" w:cs="Simplified Arabic"/>
          <w:color w:val="231F20"/>
          <w:rtl/>
        </w:rPr>
      </w:pPr>
      <w:r w:rsidRPr="00664193">
        <w:rPr>
          <w:rFonts w:ascii="Simplified Arabic" w:eastAsia="Calibri" w:hAnsi="Simplified Arabic" w:cs="Simplified Arabic"/>
          <w:color w:val="231F20"/>
          <w:rtl/>
        </w:rPr>
        <w:t xml:space="preserve">( </w:t>
      </w:r>
      <w:r w:rsidR="00B80CB9" w:rsidRPr="00664193">
        <w:rPr>
          <w:rFonts w:ascii="Simplified Arabic" w:eastAsia="Calibri" w:hAnsi="Simplified Arabic" w:cs="Simplified Arabic" w:hint="cs"/>
          <w:color w:val="231F20"/>
          <w:rtl/>
        </w:rPr>
        <w:t>الحالي</w:t>
      </w:r>
      <w:r w:rsidRPr="00664193">
        <w:rPr>
          <w:rFonts w:ascii="Simplified Arabic" w:eastAsia="Calibri" w:hAnsi="Simplified Arabic" w:cs="Simplified Arabic"/>
          <w:color w:val="231F20"/>
          <w:rtl/>
        </w:rPr>
        <w:t xml:space="preserve"> </w:t>
      </w:r>
      <w:r w:rsidR="00B80CB9" w:rsidRPr="00664193">
        <w:rPr>
          <w:rFonts w:ascii="Simplified Arabic" w:eastAsia="Calibri" w:hAnsi="Simplified Arabic" w:cs="Simplified Arabic" w:hint="cs"/>
          <w:color w:val="231F20"/>
          <w:rtl/>
        </w:rPr>
        <w:t>197</w:t>
      </w:r>
      <w:r w:rsidRPr="00664193">
        <w:rPr>
          <w:rFonts w:ascii="Simplified Arabic" w:eastAsia="Calibri" w:hAnsi="Simplified Arabic" w:cs="Simplified Arabic"/>
          <w:color w:val="231F20"/>
          <w:rtl/>
        </w:rPr>
        <w:t xml:space="preserve"> ألف نسمة – من المتوقع أن يصل إلى 840 ألف نسمه عند ( 2030سنة الهدف طبقاً للمخطط الاستراتيجي )</w:t>
      </w:r>
    </w:p>
    <w:p w14:paraId="27904FCF" w14:textId="77777777" w:rsidR="008F1427" w:rsidRDefault="008F1427" w:rsidP="008F1427">
      <w:pPr>
        <w:bidi/>
        <w:spacing w:after="5" w:line="240" w:lineRule="auto"/>
        <w:ind w:left="1" w:right="-13" w:hanging="3"/>
        <w:jc w:val="lowKashida"/>
        <w:rPr>
          <w:rFonts w:ascii="Calibri" w:eastAsia="Calibri" w:hAnsi="Calibri" w:cs="Calibri"/>
          <w:color w:val="231F20"/>
          <w:sz w:val="26"/>
          <w:szCs w:val="26"/>
          <w:rtl/>
        </w:rPr>
      </w:pPr>
    </w:p>
    <w:p w14:paraId="61726F69" w14:textId="6F1DA4C7" w:rsidR="00B01301" w:rsidRDefault="00B01301" w:rsidP="00C71284">
      <w:pPr>
        <w:bidi/>
        <w:spacing w:after="5" w:line="240" w:lineRule="auto"/>
        <w:ind w:left="1" w:right="-13" w:hanging="3"/>
        <w:jc w:val="center"/>
      </w:pPr>
      <w:r>
        <w:rPr>
          <w:rFonts w:ascii="Calibri" w:eastAsia="Calibri" w:hAnsi="Calibri" w:cs="Calibri"/>
          <w:color w:val="231F20"/>
          <w:sz w:val="26"/>
          <w:szCs w:val="26"/>
          <w:rtl/>
        </w:rPr>
        <w:t>ويوضح جدول (</w:t>
      </w:r>
      <w:r w:rsidR="00C71284">
        <w:rPr>
          <w:rFonts w:ascii="Calibri" w:eastAsia="Calibri" w:hAnsi="Calibri" w:cs="Calibri" w:hint="cs"/>
          <w:color w:val="231F20"/>
          <w:sz w:val="26"/>
          <w:szCs w:val="26"/>
          <w:rtl/>
        </w:rPr>
        <w:t>4-1</w:t>
      </w:r>
      <w:r>
        <w:rPr>
          <w:rFonts w:ascii="Calibri" w:eastAsia="Calibri" w:hAnsi="Calibri" w:cs="Calibri"/>
          <w:color w:val="231F20"/>
          <w:sz w:val="26"/>
          <w:szCs w:val="26"/>
          <w:rtl/>
        </w:rPr>
        <w:t>) تعداد سكان مدينة بدر الحالي والمستهدف.</w:t>
      </w:r>
    </w:p>
    <w:p w14:paraId="7E28F4A2" w14:textId="77777777" w:rsidR="00B01301" w:rsidRDefault="00B01301" w:rsidP="00B01301">
      <w:pPr>
        <w:bidi/>
        <w:spacing w:after="0"/>
        <w:ind w:right="23"/>
      </w:pPr>
      <w:r>
        <w:rPr>
          <w:rFonts w:ascii="Calibri" w:eastAsia="Calibri" w:hAnsi="Calibri" w:cs="Calibri"/>
          <w:color w:val="231F20"/>
          <w:sz w:val="26"/>
        </w:rPr>
        <w:t xml:space="preserve">  </w:t>
      </w:r>
    </w:p>
    <w:tbl>
      <w:tblPr>
        <w:tblStyle w:val="TableGrid"/>
        <w:tblW w:w="7470" w:type="dxa"/>
        <w:tblInd w:w="355" w:type="dxa"/>
        <w:tblCellMar>
          <w:top w:w="2" w:type="dxa"/>
          <w:left w:w="158" w:type="dxa"/>
          <w:right w:w="115" w:type="dxa"/>
        </w:tblCellMar>
        <w:tblLook w:val="04A0" w:firstRow="1" w:lastRow="0" w:firstColumn="1" w:lastColumn="0" w:noHBand="0" w:noVBand="1"/>
      </w:tblPr>
      <w:tblGrid>
        <w:gridCol w:w="2242"/>
        <w:gridCol w:w="2153"/>
        <w:gridCol w:w="1972"/>
        <w:gridCol w:w="1103"/>
      </w:tblGrid>
      <w:tr w:rsidR="00CA3B59" w14:paraId="42C0F7B3" w14:textId="77777777" w:rsidTr="00CA3B59">
        <w:trPr>
          <w:trHeight w:val="806"/>
        </w:trPr>
        <w:tc>
          <w:tcPr>
            <w:tcW w:w="2250" w:type="dxa"/>
            <w:tcBorders>
              <w:top w:val="single" w:sz="4" w:space="0" w:color="231F20"/>
              <w:left w:val="single" w:sz="4" w:space="0" w:color="231F20"/>
              <w:bottom w:val="single" w:sz="4" w:space="0" w:color="231F20"/>
              <w:right w:val="single" w:sz="4" w:space="0" w:color="231F20"/>
            </w:tcBorders>
            <w:vAlign w:val="center"/>
          </w:tcPr>
          <w:p w14:paraId="043DD926" w14:textId="3282B560" w:rsidR="00B01301" w:rsidRPr="00CA3B59" w:rsidRDefault="00B01301" w:rsidP="00CA3B59">
            <w:pPr>
              <w:bidi/>
              <w:spacing w:line="232" w:lineRule="auto"/>
              <w:ind w:left="67" w:right="72" w:hanging="67"/>
              <w:jc w:val="center"/>
              <w:rPr>
                <w:b/>
                <w:bCs/>
              </w:rPr>
            </w:pPr>
            <w:r w:rsidRPr="00CA3B59">
              <w:rPr>
                <w:rFonts w:ascii="Calibri" w:eastAsia="Calibri" w:hAnsi="Calibri" w:cs="Calibri"/>
                <w:b/>
                <w:bCs/>
                <w:color w:val="231F20"/>
                <w:sz w:val="23"/>
                <w:szCs w:val="23"/>
                <w:rtl/>
              </w:rPr>
              <w:t>نسبة تحقيق المستهدف</w:t>
            </w:r>
          </w:p>
          <w:p w14:paraId="53C048AA" w14:textId="5B74EB48" w:rsidR="00B01301" w:rsidRPr="00CA3B59" w:rsidRDefault="003303F3" w:rsidP="00CA3B59">
            <w:pPr>
              <w:bidi/>
              <w:ind w:left="158"/>
              <w:jc w:val="center"/>
              <w:rPr>
                <w:b/>
                <w:bCs/>
              </w:rPr>
            </w:pPr>
            <w:r w:rsidRPr="00CA3B59">
              <w:rPr>
                <w:rFonts w:ascii="Calibri" w:eastAsia="Calibri" w:hAnsi="Calibri" w:cs="Calibri" w:hint="cs"/>
                <w:b/>
                <w:bCs/>
                <w:color w:val="231F20"/>
                <w:sz w:val="23"/>
                <w:rtl/>
              </w:rPr>
              <w:t>2021</w:t>
            </w:r>
          </w:p>
        </w:tc>
        <w:tc>
          <w:tcPr>
            <w:tcW w:w="2160" w:type="dxa"/>
            <w:tcBorders>
              <w:top w:val="single" w:sz="4" w:space="0" w:color="231F20"/>
              <w:left w:val="single" w:sz="4" w:space="0" w:color="231F20"/>
              <w:bottom w:val="single" w:sz="4" w:space="0" w:color="231F20"/>
              <w:right w:val="single" w:sz="4" w:space="0" w:color="231F20"/>
            </w:tcBorders>
            <w:vAlign w:val="center"/>
          </w:tcPr>
          <w:p w14:paraId="12B09500" w14:textId="360D12C0" w:rsidR="00B01301" w:rsidRPr="00CA3B59" w:rsidRDefault="00B01301" w:rsidP="00CA3B59">
            <w:pPr>
              <w:bidi/>
              <w:ind w:left="186" w:right="90" w:hanging="186"/>
              <w:jc w:val="center"/>
              <w:rPr>
                <w:b/>
                <w:bCs/>
              </w:rPr>
            </w:pPr>
            <w:r w:rsidRPr="00CA3B59">
              <w:rPr>
                <w:rFonts w:ascii="Calibri" w:eastAsia="Calibri" w:hAnsi="Calibri" w:cs="Calibri"/>
                <w:b/>
                <w:bCs/>
                <w:color w:val="231F20"/>
                <w:sz w:val="23"/>
                <w:szCs w:val="23"/>
                <w:rtl/>
              </w:rPr>
              <w:t>عدد السكان</w:t>
            </w:r>
            <w:r w:rsidR="00CA3B59" w:rsidRPr="00CA3B59">
              <w:rPr>
                <w:rFonts w:ascii="Calibri" w:eastAsia="Calibri" w:hAnsi="Calibri" w:cs="Calibri" w:hint="cs"/>
                <w:b/>
                <w:bCs/>
                <w:color w:val="231F20"/>
                <w:sz w:val="23"/>
                <w:szCs w:val="23"/>
                <w:rtl/>
              </w:rPr>
              <w:t xml:space="preserve"> المستهدف 2030</w:t>
            </w:r>
          </w:p>
        </w:tc>
        <w:tc>
          <w:tcPr>
            <w:tcW w:w="1980" w:type="dxa"/>
            <w:tcBorders>
              <w:top w:val="single" w:sz="4" w:space="0" w:color="231F20"/>
              <w:left w:val="single" w:sz="4" w:space="0" w:color="231F20"/>
              <w:bottom w:val="single" w:sz="4" w:space="0" w:color="231F20"/>
              <w:right w:val="single" w:sz="4" w:space="0" w:color="231F20"/>
            </w:tcBorders>
            <w:vAlign w:val="center"/>
          </w:tcPr>
          <w:p w14:paraId="1B50E26A" w14:textId="3973E6E4" w:rsidR="00B01301" w:rsidRPr="00CA3B59" w:rsidRDefault="00B01301" w:rsidP="00CA3B59">
            <w:pPr>
              <w:bidi/>
              <w:spacing w:line="232" w:lineRule="auto"/>
              <w:ind w:left="52" w:right="90" w:hanging="52"/>
              <w:jc w:val="center"/>
              <w:rPr>
                <w:b/>
                <w:bCs/>
              </w:rPr>
            </w:pPr>
            <w:r w:rsidRPr="00CA3B59">
              <w:rPr>
                <w:rFonts w:ascii="Calibri" w:eastAsia="Calibri" w:hAnsi="Calibri" w:cs="Calibri"/>
                <w:b/>
                <w:bCs/>
                <w:color w:val="231F20"/>
                <w:sz w:val="23"/>
                <w:szCs w:val="23"/>
                <w:rtl/>
              </w:rPr>
              <w:t xml:space="preserve">عدد السكان </w:t>
            </w:r>
            <w:r w:rsidR="00CA3B59" w:rsidRPr="00CA3B59">
              <w:rPr>
                <w:rFonts w:ascii="Calibri" w:eastAsia="Calibri" w:hAnsi="Calibri" w:cs="Calibri" w:hint="cs"/>
                <w:b/>
                <w:bCs/>
                <w:color w:val="231F20"/>
                <w:sz w:val="23"/>
                <w:szCs w:val="23"/>
                <w:rtl/>
              </w:rPr>
              <w:t xml:space="preserve">الحالي </w:t>
            </w:r>
          </w:p>
          <w:p w14:paraId="090AC5F1" w14:textId="0C2D164C" w:rsidR="00B01301" w:rsidRPr="00CA3B59" w:rsidRDefault="00CA3B59" w:rsidP="00CA3B59">
            <w:pPr>
              <w:bidi/>
              <w:ind w:left="158"/>
              <w:jc w:val="center"/>
              <w:rPr>
                <w:b/>
                <w:bCs/>
              </w:rPr>
            </w:pPr>
            <w:r w:rsidRPr="00CA3B59">
              <w:rPr>
                <w:rFonts w:ascii="Calibri" w:eastAsia="Calibri" w:hAnsi="Calibri" w:cs="Calibri" w:hint="cs"/>
                <w:b/>
                <w:bCs/>
                <w:color w:val="231F20"/>
                <w:sz w:val="23"/>
                <w:rtl/>
              </w:rPr>
              <w:t>2021</w:t>
            </w:r>
          </w:p>
        </w:tc>
        <w:tc>
          <w:tcPr>
            <w:tcW w:w="1080" w:type="dxa"/>
            <w:tcBorders>
              <w:top w:val="single" w:sz="4" w:space="0" w:color="231F20"/>
              <w:left w:val="single" w:sz="4" w:space="0" w:color="231F20"/>
              <w:bottom w:val="single" w:sz="4" w:space="0" w:color="231F20"/>
              <w:right w:val="single" w:sz="4" w:space="0" w:color="231F20"/>
            </w:tcBorders>
            <w:vAlign w:val="center"/>
          </w:tcPr>
          <w:p w14:paraId="7D586253" w14:textId="38BD1D7A" w:rsidR="00B01301" w:rsidRPr="00CA3B59" w:rsidRDefault="00B01301" w:rsidP="00CA3B59">
            <w:pPr>
              <w:bidi/>
              <w:ind w:right="266"/>
              <w:jc w:val="center"/>
              <w:rPr>
                <w:b/>
                <w:bCs/>
              </w:rPr>
            </w:pPr>
            <w:r w:rsidRPr="00CA3B59">
              <w:rPr>
                <w:rFonts w:ascii="Calibri" w:eastAsia="Calibri" w:hAnsi="Calibri" w:cs="Calibri"/>
                <w:b/>
                <w:bCs/>
                <w:color w:val="231F20"/>
                <w:sz w:val="23"/>
                <w:szCs w:val="23"/>
                <w:rtl/>
              </w:rPr>
              <w:t>المدينة</w:t>
            </w:r>
          </w:p>
        </w:tc>
      </w:tr>
      <w:tr w:rsidR="00CA3B59" w14:paraId="10DEE513" w14:textId="77777777" w:rsidTr="00CA3B59">
        <w:trPr>
          <w:trHeight w:val="275"/>
        </w:trPr>
        <w:tc>
          <w:tcPr>
            <w:tcW w:w="2250" w:type="dxa"/>
            <w:tcBorders>
              <w:top w:val="single" w:sz="4" w:space="0" w:color="231F20"/>
              <w:left w:val="single" w:sz="4" w:space="0" w:color="231F20"/>
              <w:bottom w:val="single" w:sz="4" w:space="0" w:color="231F20"/>
              <w:right w:val="single" w:sz="4" w:space="0" w:color="231F20"/>
            </w:tcBorders>
            <w:vAlign w:val="center"/>
          </w:tcPr>
          <w:p w14:paraId="7FEB5714" w14:textId="7A384AAA" w:rsidR="00B01301" w:rsidRPr="00CA3B59" w:rsidRDefault="00CA3B59" w:rsidP="00CA3B59">
            <w:pPr>
              <w:bidi/>
              <w:ind w:left="77"/>
              <w:jc w:val="center"/>
              <w:rPr>
                <w:b/>
                <w:bCs/>
              </w:rPr>
            </w:pPr>
            <w:r w:rsidRPr="00CA3B59">
              <w:rPr>
                <w:rFonts w:ascii="Calibri" w:eastAsia="Calibri" w:hAnsi="Calibri" w:cs="Calibri" w:hint="cs"/>
                <w:b/>
                <w:bCs/>
                <w:color w:val="231F20"/>
                <w:sz w:val="23"/>
                <w:rtl/>
              </w:rPr>
              <w:t>21.4 %</w:t>
            </w:r>
          </w:p>
        </w:tc>
        <w:tc>
          <w:tcPr>
            <w:tcW w:w="2160" w:type="dxa"/>
            <w:tcBorders>
              <w:top w:val="single" w:sz="4" w:space="0" w:color="231F20"/>
              <w:left w:val="single" w:sz="4" w:space="0" w:color="231F20"/>
              <w:bottom w:val="single" w:sz="4" w:space="0" w:color="231F20"/>
              <w:right w:val="single" w:sz="4" w:space="0" w:color="231F20"/>
            </w:tcBorders>
            <w:vAlign w:val="center"/>
          </w:tcPr>
          <w:p w14:paraId="02789E4B" w14:textId="5C954E79" w:rsidR="00B01301" w:rsidRPr="00CA3B59" w:rsidRDefault="00CA3B59" w:rsidP="00CA3B59">
            <w:pPr>
              <w:bidi/>
              <w:ind w:left="86"/>
              <w:jc w:val="center"/>
              <w:rPr>
                <w:b/>
                <w:bCs/>
              </w:rPr>
            </w:pPr>
            <w:r w:rsidRPr="00CA3B59">
              <w:rPr>
                <w:rFonts w:ascii="Calibri" w:eastAsia="Calibri" w:hAnsi="Calibri" w:cs="Calibri" w:hint="cs"/>
                <w:b/>
                <w:bCs/>
                <w:color w:val="231F20"/>
                <w:sz w:val="23"/>
                <w:rtl/>
              </w:rPr>
              <w:t>840 ألف نسمة</w:t>
            </w:r>
          </w:p>
        </w:tc>
        <w:tc>
          <w:tcPr>
            <w:tcW w:w="1980" w:type="dxa"/>
            <w:tcBorders>
              <w:top w:val="single" w:sz="4" w:space="0" w:color="231F20"/>
              <w:left w:val="single" w:sz="4" w:space="0" w:color="231F20"/>
              <w:bottom w:val="single" w:sz="4" w:space="0" w:color="231F20"/>
              <w:right w:val="single" w:sz="4" w:space="0" w:color="231F20"/>
            </w:tcBorders>
            <w:vAlign w:val="center"/>
          </w:tcPr>
          <w:p w14:paraId="685D58D1" w14:textId="6348C688" w:rsidR="00B01301" w:rsidRPr="00CA3B59" w:rsidRDefault="00CA3B59" w:rsidP="00CA3B59">
            <w:pPr>
              <w:bidi/>
              <w:ind w:left="25"/>
              <w:jc w:val="center"/>
              <w:rPr>
                <w:b/>
                <w:bCs/>
              </w:rPr>
            </w:pPr>
            <w:r w:rsidRPr="00CA3B59">
              <w:rPr>
                <w:rFonts w:ascii="Calibri" w:eastAsia="Calibri" w:hAnsi="Calibri" w:cs="Calibri" w:hint="cs"/>
                <w:b/>
                <w:bCs/>
                <w:color w:val="231F20"/>
                <w:sz w:val="23"/>
                <w:rtl/>
              </w:rPr>
              <w:t>180 ألف نسمة</w:t>
            </w:r>
          </w:p>
        </w:tc>
        <w:tc>
          <w:tcPr>
            <w:tcW w:w="1080" w:type="dxa"/>
            <w:tcBorders>
              <w:top w:val="single" w:sz="4" w:space="0" w:color="231F20"/>
              <w:left w:val="single" w:sz="4" w:space="0" w:color="231F20"/>
              <w:bottom w:val="single" w:sz="4" w:space="0" w:color="231F20"/>
              <w:right w:val="single" w:sz="4" w:space="0" w:color="231F20"/>
            </w:tcBorders>
            <w:vAlign w:val="center"/>
          </w:tcPr>
          <w:p w14:paraId="60254542" w14:textId="66F05564" w:rsidR="00B01301" w:rsidRPr="00CA3B59" w:rsidRDefault="00B01301" w:rsidP="00CA3B59">
            <w:pPr>
              <w:bidi/>
              <w:ind w:left="41"/>
              <w:jc w:val="center"/>
              <w:rPr>
                <w:b/>
                <w:bCs/>
              </w:rPr>
            </w:pPr>
            <w:r w:rsidRPr="00CA3B59">
              <w:rPr>
                <w:rFonts w:ascii="Calibri" w:eastAsia="Calibri" w:hAnsi="Calibri" w:cs="Calibri"/>
                <w:b/>
                <w:bCs/>
                <w:color w:val="231F20"/>
                <w:sz w:val="23"/>
                <w:szCs w:val="23"/>
                <w:rtl/>
              </w:rPr>
              <w:t>بدر</w:t>
            </w:r>
          </w:p>
        </w:tc>
      </w:tr>
    </w:tbl>
    <w:p w14:paraId="5206B330" w14:textId="77777777" w:rsidR="00B01301" w:rsidRDefault="00B01301" w:rsidP="00E92FC1">
      <w:pPr>
        <w:bidi/>
        <w:spacing w:after="0"/>
        <w:ind w:right="132"/>
        <w:jc w:val="lowKashida"/>
      </w:pPr>
      <w:r>
        <w:rPr>
          <w:rFonts w:ascii="Calibri" w:eastAsia="Calibri" w:hAnsi="Calibri" w:cs="Calibri"/>
          <w:color w:val="231F20"/>
          <w:sz w:val="23"/>
        </w:rPr>
        <w:t xml:space="preserve">  </w:t>
      </w:r>
    </w:p>
    <w:p w14:paraId="51E699E7" w14:textId="77777777" w:rsidR="00B01301" w:rsidRDefault="00B01301" w:rsidP="00E92FC1">
      <w:pPr>
        <w:bidi/>
        <w:spacing w:after="0"/>
        <w:ind w:right="24"/>
        <w:jc w:val="lowKashida"/>
      </w:pPr>
      <w:r>
        <w:rPr>
          <w:rFonts w:ascii="Calibri" w:eastAsia="Calibri" w:hAnsi="Calibri" w:cs="Calibri"/>
          <w:color w:val="231F20"/>
          <w:sz w:val="23"/>
        </w:rPr>
        <w:t xml:space="preserve">  </w:t>
      </w:r>
    </w:p>
    <w:p w14:paraId="3D3487B5" w14:textId="61AA2E8D" w:rsidR="00B01301" w:rsidRPr="00664193" w:rsidRDefault="00B01301" w:rsidP="00E92FC1">
      <w:pPr>
        <w:bidi/>
        <w:spacing w:after="5" w:line="240" w:lineRule="auto"/>
        <w:ind w:left="1" w:right="-13" w:hanging="3"/>
        <w:jc w:val="lowKashida"/>
        <w:rPr>
          <w:rFonts w:ascii="Simplified Arabic" w:hAnsi="Simplified Arabic" w:cs="Simplified Arabic"/>
          <w:sz w:val="24"/>
          <w:szCs w:val="24"/>
        </w:rPr>
      </w:pPr>
      <w:r w:rsidRPr="00664193">
        <w:rPr>
          <w:rFonts w:ascii="Simplified Arabic" w:eastAsia="Calibri" w:hAnsi="Simplified Arabic" w:cs="Simplified Arabic"/>
          <w:color w:val="231F20"/>
          <w:sz w:val="24"/>
          <w:szCs w:val="24"/>
          <w:rtl/>
        </w:rPr>
        <w:t xml:space="preserve">يتضح أن مدينة بدر مر علي إنشائها </w:t>
      </w:r>
      <w:r w:rsidR="00CA3B59" w:rsidRPr="00664193">
        <w:rPr>
          <w:rFonts w:ascii="Simplified Arabic" w:eastAsia="Calibri" w:hAnsi="Simplified Arabic" w:cs="Simplified Arabic"/>
          <w:color w:val="231F20"/>
          <w:sz w:val="24"/>
          <w:szCs w:val="24"/>
          <w:rtl/>
        </w:rPr>
        <w:t>38</w:t>
      </w:r>
      <w:r w:rsidRPr="00664193">
        <w:rPr>
          <w:rFonts w:ascii="Simplified Arabic" w:eastAsia="Calibri" w:hAnsi="Simplified Arabic" w:cs="Simplified Arabic"/>
          <w:color w:val="231F20"/>
          <w:sz w:val="24"/>
          <w:szCs w:val="24"/>
          <w:rtl/>
        </w:rPr>
        <w:t xml:space="preserve"> سنة وصلت فيها نسبة الإسكان الي </w:t>
      </w:r>
      <w:r w:rsidR="00CA3B59" w:rsidRPr="00664193">
        <w:rPr>
          <w:rFonts w:ascii="Simplified Arabic" w:eastAsia="Calibri" w:hAnsi="Simplified Arabic" w:cs="Simplified Arabic"/>
          <w:color w:val="231F20"/>
          <w:sz w:val="24"/>
          <w:szCs w:val="24"/>
          <w:rtl/>
        </w:rPr>
        <w:t>21.4</w:t>
      </w:r>
      <w:r w:rsidRPr="00664193">
        <w:rPr>
          <w:rFonts w:ascii="Simplified Arabic" w:eastAsia="Calibri" w:hAnsi="Simplified Arabic" w:cs="Simplified Arabic"/>
          <w:color w:val="231F20"/>
          <w:sz w:val="24"/>
          <w:szCs w:val="24"/>
          <w:rtl/>
        </w:rPr>
        <w:t xml:space="preserve">% من عـدد السـكان المستهدف وتعتبر هذه النسبة </w:t>
      </w:r>
      <w:r w:rsidR="00CA3B59" w:rsidRPr="00664193">
        <w:rPr>
          <w:rFonts w:ascii="Simplified Arabic" w:eastAsia="Calibri" w:hAnsi="Simplified Arabic" w:cs="Simplified Arabic"/>
          <w:color w:val="231F20"/>
          <w:sz w:val="24"/>
          <w:szCs w:val="24"/>
          <w:rtl/>
        </w:rPr>
        <w:t>صغيرة</w:t>
      </w:r>
      <w:r w:rsidRPr="00664193">
        <w:rPr>
          <w:rFonts w:ascii="Simplified Arabic" w:eastAsia="Calibri" w:hAnsi="Simplified Arabic" w:cs="Simplified Arabic"/>
          <w:color w:val="231F20"/>
          <w:sz w:val="24"/>
          <w:szCs w:val="24"/>
          <w:rtl/>
        </w:rPr>
        <w:t xml:space="preserve"> بالنسبة لمرور </w:t>
      </w:r>
      <w:r w:rsidR="00CA3B59" w:rsidRPr="00664193">
        <w:rPr>
          <w:rFonts w:ascii="Simplified Arabic" w:eastAsia="Calibri" w:hAnsi="Simplified Arabic" w:cs="Simplified Arabic"/>
          <w:color w:val="231F20"/>
          <w:sz w:val="24"/>
          <w:szCs w:val="24"/>
          <w:rtl/>
        </w:rPr>
        <w:t>38</w:t>
      </w:r>
      <w:r w:rsidRPr="00664193">
        <w:rPr>
          <w:rFonts w:ascii="Simplified Arabic" w:eastAsia="Calibri" w:hAnsi="Simplified Arabic" w:cs="Simplified Arabic"/>
          <w:color w:val="231F20"/>
          <w:sz w:val="24"/>
          <w:szCs w:val="24"/>
          <w:rtl/>
        </w:rPr>
        <w:t xml:space="preserve"> سنة كما يلاحظ ايضا المبالغة في عدد السكان المستهدف وهو </w:t>
      </w:r>
      <w:r w:rsidR="00CA3B59" w:rsidRPr="00664193">
        <w:rPr>
          <w:rFonts w:ascii="Simplified Arabic" w:eastAsia="Calibri" w:hAnsi="Simplified Arabic" w:cs="Simplified Arabic"/>
          <w:color w:val="231F20"/>
          <w:sz w:val="24"/>
          <w:szCs w:val="24"/>
          <w:rtl/>
        </w:rPr>
        <w:t>840 ألف</w:t>
      </w:r>
      <w:r w:rsidRPr="00664193">
        <w:rPr>
          <w:rFonts w:ascii="Simplified Arabic" w:eastAsia="Calibri" w:hAnsi="Simplified Arabic" w:cs="Simplified Arabic"/>
          <w:color w:val="231F20"/>
          <w:sz w:val="24"/>
          <w:szCs w:val="24"/>
          <w:rtl/>
        </w:rPr>
        <w:t xml:space="preserve"> نسمة.  </w:t>
      </w:r>
    </w:p>
    <w:p w14:paraId="2346F888" w14:textId="039F090F" w:rsidR="00B01301" w:rsidRPr="00697BBC" w:rsidRDefault="00664193" w:rsidP="00E92FC1">
      <w:pPr>
        <w:bidi/>
        <w:spacing w:before="240" w:after="0" w:line="240" w:lineRule="auto"/>
        <w:ind w:left="17" w:hanging="10"/>
        <w:jc w:val="lowKashida"/>
        <w:rPr>
          <w:rFonts w:ascii="Simplified Arabic" w:hAnsi="Simplified Arabic" w:cs="Simplified Arabic"/>
          <w:b/>
          <w:bCs/>
          <w:sz w:val="24"/>
          <w:szCs w:val="24"/>
        </w:rPr>
      </w:pPr>
      <w:r w:rsidRPr="00697BBC">
        <w:rPr>
          <w:rFonts w:ascii="Simplified Arabic" w:eastAsia="Calibri" w:hAnsi="Simplified Arabic" w:cs="Simplified Arabic" w:hint="cs"/>
          <w:b/>
          <w:bCs/>
          <w:color w:val="231F20"/>
          <w:sz w:val="24"/>
          <w:szCs w:val="24"/>
          <w:rtl/>
        </w:rPr>
        <w:t xml:space="preserve">4- </w:t>
      </w:r>
      <w:r w:rsidR="00C71284" w:rsidRPr="00697BBC">
        <w:rPr>
          <w:rFonts w:ascii="Simplified Arabic" w:eastAsia="Calibri" w:hAnsi="Simplified Arabic" w:cs="Simplified Arabic" w:hint="cs"/>
          <w:b/>
          <w:bCs/>
          <w:color w:val="231F20"/>
          <w:sz w:val="24"/>
          <w:szCs w:val="24"/>
          <w:rtl/>
        </w:rPr>
        <w:t xml:space="preserve">2-3 </w:t>
      </w:r>
      <w:r w:rsidR="00B01301" w:rsidRPr="00697BBC">
        <w:rPr>
          <w:rFonts w:ascii="Simplified Arabic" w:eastAsia="Calibri" w:hAnsi="Simplified Arabic" w:cs="Simplified Arabic"/>
          <w:b/>
          <w:bCs/>
          <w:color w:val="231F20"/>
          <w:sz w:val="24"/>
          <w:szCs w:val="24"/>
          <w:rtl/>
        </w:rPr>
        <w:t xml:space="preserve">النشاط الاقتصادي  </w:t>
      </w:r>
    </w:p>
    <w:p w14:paraId="021AC7D3" w14:textId="53564717" w:rsidR="00B01301" w:rsidRPr="00697BBC" w:rsidRDefault="00B01301" w:rsidP="00E92FC1">
      <w:pPr>
        <w:bidi/>
        <w:spacing w:after="0" w:line="240" w:lineRule="auto"/>
        <w:ind w:right="23"/>
        <w:jc w:val="lowKashida"/>
        <w:rPr>
          <w:rFonts w:ascii="Simplified Arabic" w:hAnsi="Simplified Arabic" w:cs="Simplified Arabic"/>
          <w:sz w:val="24"/>
          <w:szCs w:val="24"/>
        </w:rPr>
      </w:pPr>
      <w:r w:rsidRPr="00697BBC">
        <w:rPr>
          <w:rFonts w:ascii="Simplified Arabic" w:eastAsia="Calibri" w:hAnsi="Simplified Arabic" w:cs="Simplified Arabic"/>
          <w:color w:val="231F20"/>
          <w:sz w:val="24"/>
          <w:szCs w:val="24"/>
        </w:rPr>
        <w:t xml:space="preserve">  </w:t>
      </w:r>
      <w:r w:rsidRPr="00697BBC">
        <w:rPr>
          <w:rFonts w:ascii="Simplified Arabic" w:eastAsia="Calibri" w:hAnsi="Simplified Arabic" w:cs="Simplified Arabic"/>
          <w:color w:val="231F20"/>
          <w:sz w:val="24"/>
          <w:szCs w:val="24"/>
          <w:u w:val="single" w:color="231F20"/>
          <w:rtl/>
        </w:rPr>
        <w:t>أولا: النشاط الصناعي</w:t>
      </w:r>
      <w:r w:rsidRPr="00697BBC">
        <w:rPr>
          <w:rFonts w:ascii="Simplified Arabic" w:eastAsia="Calibri" w:hAnsi="Simplified Arabic" w:cs="Simplified Arabic"/>
          <w:color w:val="231F20"/>
          <w:sz w:val="24"/>
          <w:szCs w:val="24"/>
          <w:rtl/>
        </w:rPr>
        <w:t xml:space="preserve">  </w:t>
      </w:r>
    </w:p>
    <w:p w14:paraId="5870A1EC" w14:textId="77777777" w:rsidR="00B01301" w:rsidRPr="00697BBC" w:rsidRDefault="00B01301" w:rsidP="00E92FC1">
      <w:pPr>
        <w:bidi/>
        <w:spacing w:after="3" w:line="240" w:lineRule="auto"/>
        <w:ind w:left="33" w:hanging="10"/>
        <w:jc w:val="lowKashida"/>
        <w:rPr>
          <w:rFonts w:ascii="Simplified Arabic" w:hAnsi="Simplified Arabic" w:cs="Simplified Arabic"/>
          <w:sz w:val="24"/>
          <w:szCs w:val="24"/>
        </w:rPr>
      </w:pPr>
      <w:r w:rsidRPr="00697BBC">
        <w:rPr>
          <w:rFonts w:ascii="Simplified Arabic" w:eastAsia="Calibri" w:hAnsi="Simplified Arabic" w:cs="Simplified Arabic"/>
          <w:color w:val="231F20"/>
          <w:sz w:val="24"/>
          <w:szCs w:val="24"/>
          <w:rtl/>
        </w:rPr>
        <w:t>تبلغ مساحة النشاط الصناعي بها ١.٣ ألف فدان وتتمثل الأنشطة الصناعية بالمدينة في</w:t>
      </w:r>
      <w:r w:rsidRPr="00697BBC">
        <w:rPr>
          <w:rFonts w:ascii="Simplified Arabic" w:eastAsia="Times New Roman" w:hAnsi="Simplified Arabic" w:cs="Simplified Arabic"/>
          <w:color w:val="231F20"/>
          <w:sz w:val="24"/>
          <w:szCs w:val="24"/>
          <w:rtl/>
        </w:rPr>
        <w:t>:</w:t>
      </w:r>
      <w:r w:rsidRPr="00697BBC">
        <w:rPr>
          <w:rFonts w:ascii="Simplified Arabic" w:eastAsia="Calibri" w:hAnsi="Simplified Arabic" w:cs="Simplified Arabic"/>
          <w:color w:val="231F20"/>
          <w:sz w:val="24"/>
          <w:szCs w:val="24"/>
          <w:rtl/>
        </w:rPr>
        <w:t xml:space="preserve">  </w:t>
      </w:r>
    </w:p>
    <w:p w14:paraId="5C7AD8CA" w14:textId="57006902" w:rsidR="00B01301" w:rsidRPr="00697BBC" w:rsidRDefault="00B01301" w:rsidP="00E92FC1">
      <w:pPr>
        <w:bidi/>
        <w:spacing w:after="4" w:line="240" w:lineRule="auto"/>
        <w:ind w:left="8" w:firstLine="6"/>
        <w:jc w:val="lowKashida"/>
        <w:rPr>
          <w:rFonts w:ascii="Simplified Arabic" w:hAnsi="Simplified Arabic" w:cs="Simplified Arabic"/>
          <w:sz w:val="24"/>
          <w:szCs w:val="24"/>
        </w:rPr>
      </w:pPr>
      <w:r w:rsidRPr="00697BBC">
        <w:rPr>
          <w:rFonts w:ascii="Simplified Arabic" w:eastAsia="Calibri" w:hAnsi="Simplified Arabic" w:cs="Simplified Arabic"/>
          <w:color w:val="231F20"/>
          <w:sz w:val="24"/>
          <w:szCs w:val="24"/>
          <w:rtl/>
        </w:rPr>
        <w:lastRenderedPageBreak/>
        <w:t>صناعات هندسية وكهربائية - صناعات</w:t>
      </w:r>
      <w:r w:rsidRPr="00697BBC">
        <w:rPr>
          <w:rFonts w:ascii="Simplified Arabic" w:eastAsia="Times New Roman" w:hAnsi="Simplified Arabic" w:cs="Simplified Arabic"/>
          <w:color w:val="231F20"/>
          <w:sz w:val="24"/>
          <w:szCs w:val="24"/>
          <w:rtl/>
        </w:rPr>
        <w:t xml:space="preserve"> </w:t>
      </w:r>
      <w:r w:rsidRPr="00697BBC">
        <w:rPr>
          <w:rFonts w:ascii="Simplified Arabic" w:eastAsia="Calibri" w:hAnsi="Simplified Arabic" w:cs="Simplified Arabic"/>
          <w:color w:val="231F20"/>
          <w:sz w:val="24"/>
          <w:szCs w:val="24"/>
          <w:rtl/>
        </w:rPr>
        <w:t>غذائية– خشبية وأثاث – بلاستيكية– ورقية – غـزل ونسـيج – مواد بناء – معدنية</w:t>
      </w:r>
      <w:r w:rsidRPr="00697BBC">
        <w:rPr>
          <w:rFonts w:ascii="Simplified Arabic" w:eastAsia="Times New Roman" w:hAnsi="Simplified Arabic" w:cs="Simplified Arabic"/>
          <w:color w:val="231F20"/>
          <w:sz w:val="24"/>
          <w:szCs w:val="24"/>
          <w:rtl/>
        </w:rPr>
        <w:t xml:space="preserve"> </w:t>
      </w:r>
      <w:r w:rsidRPr="00697BBC">
        <w:rPr>
          <w:rFonts w:ascii="Simplified Arabic" w:eastAsia="Calibri" w:hAnsi="Simplified Arabic" w:cs="Simplified Arabic"/>
          <w:color w:val="231F20"/>
          <w:sz w:val="24"/>
          <w:szCs w:val="24"/>
          <w:rtl/>
        </w:rPr>
        <w:t>وميكانيكية – كيماوية وأدوية– متنوعة</w:t>
      </w:r>
      <w:r w:rsidRPr="00697BBC">
        <w:rPr>
          <w:rFonts w:ascii="Simplified Arabic" w:eastAsia="Calibri" w:hAnsi="Simplified Arabic" w:cs="Simplified Arabic"/>
          <w:color w:val="231F20"/>
          <w:sz w:val="24"/>
          <w:szCs w:val="24"/>
          <w:vertAlign w:val="superscript"/>
          <w:rtl/>
        </w:rPr>
        <w:t>٢</w:t>
      </w:r>
      <w:r w:rsidRPr="00697BBC">
        <w:rPr>
          <w:rFonts w:ascii="Simplified Arabic" w:eastAsia="Times New Roman" w:hAnsi="Simplified Arabic" w:cs="Simplified Arabic"/>
          <w:color w:val="231F20"/>
          <w:sz w:val="24"/>
          <w:szCs w:val="24"/>
          <w:rtl/>
        </w:rPr>
        <w:t xml:space="preserve"> </w:t>
      </w:r>
      <w:r w:rsidRPr="00697BBC">
        <w:rPr>
          <w:rFonts w:ascii="Simplified Arabic" w:eastAsia="Calibri" w:hAnsi="Simplified Arabic" w:cs="Simplified Arabic"/>
          <w:color w:val="231F20"/>
          <w:sz w:val="24"/>
          <w:szCs w:val="24"/>
          <w:rtl/>
        </w:rPr>
        <w:t xml:space="preserve">.  </w:t>
      </w:r>
    </w:p>
    <w:p w14:paraId="6FDB9A84" w14:textId="77777777" w:rsidR="00B01301" w:rsidRPr="00C71284" w:rsidRDefault="00B01301" w:rsidP="00E92FC1">
      <w:pPr>
        <w:bidi/>
        <w:spacing w:after="0" w:line="240" w:lineRule="auto"/>
        <w:ind w:right="23"/>
        <w:jc w:val="lowKashida"/>
        <w:rPr>
          <w:rFonts w:ascii="Simplified Arabic" w:hAnsi="Simplified Arabic" w:cs="Simplified Arabic"/>
        </w:rPr>
      </w:pPr>
      <w:r w:rsidRPr="00C71284">
        <w:rPr>
          <w:rFonts w:ascii="Simplified Arabic" w:eastAsia="Calibri" w:hAnsi="Simplified Arabic" w:cs="Simplified Arabic"/>
          <w:color w:val="231F20"/>
          <w:sz w:val="26"/>
        </w:rPr>
        <w:t xml:space="preserve">  </w:t>
      </w:r>
    </w:p>
    <w:tbl>
      <w:tblPr>
        <w:tblStyle w:val="TableGrid"/>
        <w:tblW w:w="9137" w:type="dxa"/>
        <w:tblInd w:w="-124" w:type="dxa"/>
        <w:tblCellMar>
          <w:top w:w="1" w:type="dxa"/>
          <w:left w:w="314" w:type="dxa"/>
          <w:right w:w="115" w:type="dxa"/>
        </w:tblCellMar>
        <w:tblLook w:val="04A0" w:firstRow="1" w:lastRow="0" w:firstColumn="1" w:lastColumn="0" w:noHBand="0" w:noVBand="1"/>
      </w:tblPr>
      <w:tblGrid>
        <w:gridCol w:w="1935"/>
        <w:gridCol w:w="2666"/>
        <w:gridCol w:w="1797"/>
        <w:gridCol w:w="2739"/>
      </w:tblGrid>
      <w:tr w:rsidR="00B01301" w:rsidRPr="00C71284" w14:paraId="689EF123" w14:textId="77777777" w:rsidTr="009D43CB">
        <w:trPr>
          <w:trHeight w:val="275"/>
        </w:trPr>
        <w:tc>
          <w:tcPr>
            <w:tcW w:w="1935" w:type="dxa"/>
            <w:tcBorders>
              <w:top w:val="single" w:sz="4" w:space="0" w:color="231F20"/>
              <w:left w:val="single" w:sz="4" w:space="0" w:color="231F20"/>
              <w:bottom w:val="single" w:sz="4" w:space="0" w:color="231F20"/>
              <w:right w:val="single" w:sz="4" w:space="0" w:color="231F20"/>
            </w:tcBorders>
          </w:tcPr>
          <w:p w14:paraId="56C3B1B0" w14:textId="0FEEC6DC" w:rsidR="00B01301" w:rsidRPr="00C71284" w:rsidRDefault="00B01301" w:rsidP="00E92FC1">
            <w:pPr>
              <w:bidi/>
              <w:ind w:left="191"/>
              <w:jc w:val="center"/>
              <w:rPr>
                <w:rFonts w:ascii="Simplified Arabic" w:hAnsi="Simplified Arabic" w:cs="Simplified Arabic"/>
              </w:rPr>
            </w:pPr>
            <w:r w:rsidRPr="00C71284">
              <w:rPr>
                <w:rFonts w:ascii="Simplified Arabic" w:eastAsia="Calibri" w:hAnsi="Simplified Arabic" w:cs="Simplified Arabic"/>
                <w:color w:val="231F20"/>
                <w:sz w:val="23"/>
                <w:szCs w:val="23"/>
                <w:rtl/>
              </w:rPr>
              <w:t>فرص العمالة</w:t>
            </w:r>
          </w:p>
        </w:tc>
        <w:tc>
          <w:tcPr>
            <w:tcW w:w="2666" w:type="dxa"/>
            <w:tcBorders>
              <w:top w:val="single" w:sz="4" w:space="0" w:color="231F20"/>
              <w:left w:val="single" w:sz="4" w:space="0" w:color="231F20"/>
              <w:bottom w:val="single" w:sz="4" w:space="0" w:color="231F20"/>
              <w:right w:val="single" w:sz="4" w:space="0" w:color="231F20"/>
            </w:tcBorders>
          </w:tcPr>
          <w:p w14:paraId="2C8490F8" w14:textId="564FA2FD" w:rsidR="00B01301" w:rsidRPr="00C71284" w:rsidRDefault="00B01301" w:rsidP="00E92FC1">
            <w:pPr>
              <w:bidi/>
              <w:ind w:left="200"/>
              <w:jc w:val="center"/>
              <w:rPr>
                <w:rFonts w:ascii="Simplified Arabic" w:hAnsi="Simplified Arabic" w:cs="Simplified Arabic"/>
              </w:rPr>
            </w:pPr>
            <w:r w:rsidRPr="00C71284">
              <w:rPr>
                <w:rFonts w:ascii="Simplified Arabic" w:eastAsia="Calibri" w:hAnsi="Simplified Arabic" w:cs="Simplified Arabic"/>
                <w:color w:val="231F20"/>
                <w:sz w:val="23"/>
                <w:szCs w:val="23"/>
                <w:rtl/>
              </w:rPr>
              <w:t>رأس المال المستثمر</w:t>
            </w:r>
          </w:p>
        </w:tc>
        <w:tc>
          <w:tcPr>
            <w:tcW w:w="1797" w:type="dxa"/>
            <w:tcBorders>
              <w:top w:val="single" w:sz="4" w:space="0" w:color="231F20"/>
              <w:left w:val="single" w:sz="4" w:space="0" w:color="231F20"/>
              <w:bottom w:val="single" w:sz="4" w:space="0" w:color="231F20"/>
              <w:right w:val="single" w:sz="4" w:space="0" w:color="231F20"/>
            </w:tcBorders>
          </w:tcPr>
          <w:p w14:paraId="74BA4060" w14:textId="482C9F2C" w:rsidR="00B01301" w:rsidRPr="00C71284" w:rsidRDefault="00B01301" w:rsidP="00E92FC1">
            <w:pPr>
              <w:bidi/>
              <w:ind w:right="115"/>
              <w:jc w:val="center"/>
              <w:rPr>
                <w:rFonts w:ascii="Simplified Arabic" w:hAnsi="Simplified Arabic" w:cs="Simplified Arabic"/>
              </w:rPr>
            </w:pPr>
            <w:r w:rsidRPr="00C71284">
              <w:rPr>
                <w:rFonts w:ascii="Simplified Arabic" w:eastAsia="Calibri" w:hAnsi="Simplified Arabic" w:cs="Simplified Arabic"/>
                <w:color w:val="231F20"/>
                <w:sz w:val="23"/>
                <w:szCs w:val="23"/>
                <w:rtl/>
              </w:rPr>
              <w:t>عدد المصانع</w:t>
            </w:r>
          </w:p>
        </w:tc>
        <w:tc>
          <w:tcPr>
            <w:tcW w:w="2739" w:type="dxa"/>
            <w:tcBorders>
              <w:top w:val="single" w:sz="4" w:space="0" w:color="231F20"/>
              <w:left w:val="single" w:sz="4" w:space="0" w:color="231F20"/>
              <w:bottom w:val="single" w:sz="4" w:space="0" w:color="231F20"/>
              <w:right w:val="single" w:sz="4" w:space="0" w:color="231F20"/>
            </w:tcBorders>
          </w:tcPr>
          <w:p w14:paraId="28448B40" w14:textId="72E33DF6" w:rsidR="00B01301" w:rsidRPr="00C71284" w:rsidRDefault="00B01301" w:rsidP="00E92FC1">
            <w:pPr>
              <w:bidi/>
              <w:ind w:left="197"/>
              <w:jc w:val="center"/>
              <w:rPr>
                <w:rFonts w:ascii="Simplified Arabic" w:hAnsi="Simplified Arabic" w:cs="Simplified Arabic"/>
              </w:rPr>
            </w:pPr>
            <w:r w:rsidRPr="00C71284">
              <w:rPr>
                <w:rFonts w:ascii="Simplified Arabic" w:eastAsia="Calibri" w:hAnsi="Simplified Arabic" w:cs="Simplified Arabic"/>
                <w:color w:val="231F20"/>
                <w:sz w:val="23"/>
                <w:szCs w:val="23"/>
                <w:rtl/>
              </w:rPr>
              <w:t>نوعية المصانع</w:t>
            </w:r>
          </w:p>
        </w:tc>
      </w:tr>
      <w:tr w:rsidR="00B01301" w:rsidRPr="00C71284" w14:paraId="6D1086BA" w14:textId="77777777" w:rsidTr="009D43CB">
        <w:trPr>
          <w:trHeight w:val="275"/>
        </w:trPr>
        <w:tc>
          <w:tcPr>
            <w:tcW w:w="1935" w:type="dxa"/>
            <w:tcBorders>
              <w:top w:val="single" w:sz="4" w:space="0" w:color="231F20"/>
              <w:left w:val="single" w:sz="4" w:space="0" w:color="231F20"/>
              <w:bottom w:val="single" w:sz="4" w:space="0" w:color="231F20"/>
              <w:right w:val="single" w:sz="4" w:space="0" w:color="231F20"/>
            </w:tcBorders>
          </w:tcPr>
          <w:p w14:paraId="3495B238" w14:textId="5CC5782D" w:rsidR="00B01301" w:rsidRPr="00C71284" w:rsidRDefault="003303F3" w:rsidP="00E92FC1">
            <w:pPr>
              <w:bidi/>
              <w:ind w:left="197"/>
              <w:jc w:val="center"/>
              <w:rPr>
                <w:rFonts w:ascii="Simplified Arabic" w:hAnsi="Simplified Arabic" w:cs="Simplified Arabic"/>
              </w:rPr>
            </w:pPr>
            <w:r w:rsidRPr="00C71284">
              <w:rPr>
                <w:rFonts w:ascii="Simplified Arabic" w:eastAsia="Calibri" w:hAnsi="Simplified Arabic" w:cs="Simplified Arabic"/>
                <w:color w:val="231F20"/>
                <w:sz w:val="23"/>
                <w:szCs w:val="23"/>
                <w:rtl/>
              </w:rPr>
              <w:t>14962 فرصة</w:t>
            </w:r>
          </w:p>
        </w:tc>
        <w:tc>
          <w:tcPr>
            <w:tcW w:w="2666" w:type="dxa"/>
            <w:tcBorders>
              <w:top w:val="single" w:sz="4" w:space="0" w:color="231F20"/>
              <w:left w:val="single" w:sz="4" w:space="0" w:color="231F20"/>
              <w:bottom w:val="single" w:sz="4" w:space="0" w:color="231F20"/>
              <w:right w:val="single" w:sz="4" w:space="0" w:color="231F20"/>
            </w:tcBorders>
          </w:tcPr>
          <w:p w14:paraId="6DE2D466" w14:textId="023A1777" w:rsidR="00B01301" w:rsidRPr="00C71284" w:rsidRDefault="003303F3" w:rsidP="00E92FC1">
            <w:pPr>
              <w:bidi/>
              <w:ind w:left="200"/>
              <w:jc w:val="center"/>
              <w:rPr>
                <w:rFonts w:ascii="Simplified Arabic" w:hAnsi="Simplified Arabic" w:cs="Simplified Arabic"/>
              </w:rPr>
            </w:pPr>
            <w:r w:rsidRPr="00C71284">
              <w:rPr>
                <w:rFonts w:ascii="Simplified Arabic" w:eastAsia="Calibri" w:hAnsi="Simplified Arabic" w:cs="Simplified Arabic"/>
                <w:color w:val="231F20"/>
                <w:sz w:val="23"/>
                <w:szCs w:val="23"/>
                <w:rtl/>
              </w:rPr>
              <w:t>1.6 مليار جنيه</w:t>
            </w:r>
          </w:p>
        </w:tc>
        <w:tc>
          <w:tcPr>
            <w:tcW w:w="1797" w:type="dxa"/>
            <w:tcBorders>
              <w:top w:val="single" w:sz="4" w:space="0" w:color="231F20"/>
              <w:left w:val="single" w:sz="4" w:space="0" w:color="231F20"/>
              <w:bottom w:val="single" w:sz="4" w:space="0" w:color="231F20"/>
              <w:right w:val="single" w:sz="4" w:space="0" w:color="231F20"/>
            </w:tcBorders>
          </w:tcPr>
          <w:p w14:paraId="31FB46E4" w14:textId="12CD048D" w:rsidR="00B01301" w:rsidRPr="00C71284" w:rsidRDefault="003303F3" w:rsidP="00E92FC1">
            <w:pPr>
              <w:bidi/>
              <w:ind w:right="314"/>
              <w:jc w:val="center"/>
              <w:rPr>
                <w:rFonts w:ascii="Simplified Arabic" w:hAnsi="Simplified Arabic" w:cs="Simplified Arabic"/>
              </w:rPr>
            </w:pPr>
            <w:r w:rsidRPr="00C71284">
              <w:rPr>
                <w:rFonts w:ascii="Simplified Arabic" w:eastAsia="Calibri" w:hAnsi="Simplified Arabic" w:cs="Simplified Arabic"/>
                <w:color w:val="231F20"/>
                <w:sz w:val="23"/>
                <w:rtl/>
              </w:rPr>
              <w:t>750</w:t>
            </w:r>
          </w:p>
        </w:tc>
        <w:tc>
          <w:tcPr>
            <w:tcW w:w="2739" w:type="dxa"/>
            <w:tcBorders>
              <w:top w:val="single" w:sz="4" w:space="0" w:color="231F20"/>
              <w:left w:val="single" w:sz="4" w:space="0" w:color="231F20"/>
              <w:bottom w:val="single" w:sz="4" w:space="0" w:color="231F20"/>
              <w:right w:val="single" w:sz="4" w:space="0" w:color="231F20"/>
            </w:tcBorders>
          </w:tcPr>
          <w:p w14:paraId="0FDB59CB" w14:textId="5E344434" w:rsidR="00B01301" w:rsidRPr="00C71284" w:rsidRDefault="00B01301" w:rsidP="00E92FC1">
            <w:pPr>
              <w:bidi/>
              <w:ind w:left="198"/>
              <w:jc w:val="center"/>
              <w:rPr>
                <w:rFonts w:ascii="Simplified Arabic" w:hAnsi="Simplified Arabic" w:cs="Simplified Arabic"/>
              </w:rPr>
            </w:pPr>
            <w:r w:rsidRPr="00C71284">
              <w:rPr>
                <w:rFonts w:ascii="Simplified Arabic" w:eastAsia="Calibri" w:hAnsi="Simplified Arabic" w:cs="Simplified Arabic"/>
                <w:color w:val="231F20"/>
                <w:sz w:val="23"/>
                <w:szCs w:val="23"/>
                <w:rtl/>
              </w:rPr>
              <w:t>المصانع المنتجة</w:t>
            </w:r>
          </w:p>
        </w:tc>
      </w:tr>
      <w:tr w:rsidR="00B01301" w:rsidRPr="00C71284" w14:paraId="40A647F1" w14:textId="77777777" w:rsidTr="009D43CB">
        <w:trPr>
          <w:trHeight w:val="275"/>
        </w:trPr>
        <w:tc>
          <w:tcPr>
            <w:tcW w:w="1935" w:type="dxa"/>
            <w:tcBorders>
              <w:top w:val="single" w:sz="4" w:space="0" w:color="231F20"/>
              <w:left w:val="single" w:sz="4" w:space="0" w:color="231F20"/>
              <w:bottom w:val="single" w:sz="4" w:space="0" w:color="231F20"/>
              <w:right w:val="single" w:sz="4" w:space="0" w:color="231F20"/>
            </w:tcBorders>
          </w:tcPr>
          <w:p w14:paraId="2E0D8070" w14:textId="40C78C0B" w:rsidR="00B01301" w:rsidRPr="00C71284" w:rsidRDefault="003303F3" w:rsidP="00E92FC1">
            <w:pPr>
              <w:bidi/>
              <w:ind w:right="142"/>
              <w:jc w:val="center"/>
              <w:rPr>
                <w:rFonts w:ascii="Simplified Arabic" w:hAnsi="Simplified Arabic" w:cs="Simplified Arabic"/>
              </w:rPr>
            </w:pPr>
            <w:r w:rsidRPr="00C71284">
              <w:rPr>
                <w:rFonts w:ascii="Simplified Arabic" w:eastAsia="Calibri" w:hAnsi="Simplified Arabic" w:cs="Simplified Arabic"/>
                <w:color w:val="231F20"/>
                <w:sz w:val="23"/>
                <w:szCs w:val="23"/>
                <w:rtl/>
              </w:rPr>
              <w:t>15086 فرصة</w:t>
            </w:r>
          </w:p>
        </w:tc>
        <w:tc>
          <w:tcPr>
            <w:tcW w:w="2666" w:type="dxa"/>
            <w:tcBorders>
              <w:top w:val="single" w:sz="4" w:space="0" w:color="231F20"/>
              <w:left w:val="single" w:sz="4" w:space="0" w:color="231F20"/>
              <w:bottom w:val="single" w:sz="4" w:space="0" w:color="231F20"/>
              <w:right w:val="single" w:sz="4" w:space="0" w:color="231F20"/>
            </w:tcBorders>
          </w:tcPr>
          <w:p w14:paraId="57050DB2" w14:textId="71848B2A" w:rsidR="00B01301" w:rsidRPr="00C71284" w:rsidRDefault="003303F3" w:rsidP="00E92FC1">
            <w:pPr>
              <w:bidi/>
              <w:ind w:left="195"/>
              <w:jc w:val="center"/>
              <w:rPr>
                <w:rFonts w:ascii="Simplified Arabic" w:hAnsi="Simplified Arabic" w:cs="Simplified Arabic"/>
              </w:rPr>
            </w:pPr>
            <w:r w:rsidRPr="00C71284">
              <w:rPr>
                <w:rFonts w:ascii="Simplified Arabic" w:eastAsia="Calibri" w:hAnsi="Simplified Arabic" w:cs="Simplified Arabic"/>
                <w:color w:val="231F20"/>
                <w:sz w:val="23"/>
                <w:szCs w:val="23"/>
                <w:rtl/>
              </w:rPr>
              <w:t>2.4 مليار جنيه</w:t>
            </w:r>
          </w:p>
        </w:tc>
        <w:tc>
          <w:tcPr>
            <w:tcW w:w="1797" w:type="dxa"/>
            <w:tcBorders>
              <w:top w:val="single" w:sz="4" w:space="0" w:color="231F20"/>
              <w:left w:val="single" w:sz="4" w:space="0" w:color="231F20"/>
              <w:bottom w:val="single" w:sz="4" w:space="0" w:color="231F20"/>
              <w:right w:val="single" w:sz="4" w:space="0" w:color="231F20"/>
            </w:tcBorders>
          </w:tcPr>
          <w:p w14:paraId="77EB4AAA" w14:textId="16295476" w:rsidR="00B01301" w:rsidRPr="00C71284" w:rsidRDefault="003303F3" w:rsidP="00E92FC1">
            <w:pPr>
              <w:bidi/>
              <w:ind w:right="314"/>
              <w:jc w:val="center"/>
              <w:rPr>
                <w:rFonts w:ascii="Simplified Arabic" w:hAnsi="Simplified Arabic" w:cs="Simplified Arabic"/>
              </w:rPr>
            </w:pPr>
            <w:r w:rsidRPr="00C71284">
              <w:rPr>
                <w:rFonts w:ascii="Simplified Arabic" w:eastAsia="Calibri" w:hAnsi="Simplified Arabic" w:cs="Simplified Arabic"/>
                <w:color w:val="231F20"/>
                <w:sz w:val="23"/>
                <w:rtl/>
              </w:rPr>
              <w:t>730</w:t>
            </w:r>
          </w:p>
        </w:tc>
        <w:tc>
          <w:tcPr>
            <w:tcW w:w="2739" w:type="dxa"/>
            <w:tcBorders>
              <w:top w:val="single" w:sz="4" w:space="0" w:color="231F20"/>
              <w:left w:val="single" w:sz="4" w:space="0" w:color="231F20"/>
              <w:bottom w:val="single" w:sz="4" w:space="0" w:color="231F20"/>
              <w:right w:val="single" w:sz="4" w:space="0" w:color="231F20"/>
            </w:tcBorders>
          </w:tcPr>
          <w:p w14:paraId="189C5645" w14:textId="4A99F6FA" w:rsidR="00B01301" w:rsidRPr="00C71284" w:rsidRDefault="00B01301" w:rsidP="00E92FC1">
            <w:pPr>
              <w:bidi/>
              <w:ind w:left="197"/>
              <w:jc w:val="center"/>
              <w:rPr>
                <w:rFonts w:ascii="Simplified Arabic" w:hAnsi="Simplified Arabic" w:cs="Simplified Arabic"/>
              </w:rPr>
            </w:pPr>
            <w:r w:rsidRPr="00C71284">
              <w:rPr>
                <w:rFonts w:ascii="Simplified Arabic" w:eastAsia="Calibri" w:hAnsi="Simplified Arabic" w:cs="Simplified Arabic"/>
                <w:color w:val="231F20"/>
                <w:sz w:val="23"/>
                <w:szCs w:val="23"/>
                <w:rtl/>
              </w:rPr>
              <w:t>المصانع</w:t>
            </w:r>
            <w:r w:rsidRPr="00C71284">
              <w:rPr>
                <w:rFonts w:ascii="Simplified Arabic" w:eastAsia="Times New Roman" w:hAnsi="Simplified Arabic" w:cs="Simplified Arabic"/>
                <w:color w:val="231F20"/>
                <w:sz w:val="23"/>
                <w:szCs w:val="23"/>
                <w:rtl/>
              </w:rPr>
              <w:t xml:space="preserve"> </w:t>
            </w:r>
            <w:r w:rsidRPr="00C71284">
              <w:rPr>
                <w:rFonts w:ascii="Simplified Arabic" w:eastAsia="Calibri" w:hAnsi="Simplified Arabic" w:cs="Simplified Arabic"/>
                <w:color w:val="231F20"/>
                <w:sz w:val="23"/>
                <w:szCs w:val="23"/>
                <w:rtl/>
              </w:rPr>
              <w:t>تحت الإنشاء</w:t>
            </w:r>
          </w:p>
        </w:tc>
      </w:tr>
    </w:tbl>
    <w:p w14:paraId="4073D1E3" w14:textId="77777777" w:rsidR="00B01301" w:rsidRPr="00697BBC" w:rsidRDefault="00B01301" w:rsidP="00E92FC1">
      <w:pPr>
        <w:bidi/>
        <w:spacing w:after="0" w:line="240" w:lineRule="auto"/>
        <w:ind w:left="20" w:hanging="10"/>
        <w:jc w:val="lowKashida"/>
        <w:rPr>
          <w:rFonts w:ascii="Simplified Arabic" w:hAnsi="Simplified Arabic" w:cs="Simplified Arabic"/>
          <w:b/>
          <w:bCs/>
          <w:sz w:val="24"/>
          <w:szCs w:val="24"/>
        </w:rPr>
      </w:pPr>
      <w:r w:rsidRPr="00697BBC">
        <w:rPr>
          <w:rFonts w:ascii="Simplified Arabic" w:eastAsia="Calibri" w:hAnsi="Simplified Arabic" w:cs="Simplified Arabic"/>
          <w:b/>
          <w:bCs/>
          <w:color w:val="231F20"/>
          <w:sz w:val="24"/>
          <w:szCs w:val="24"/>
          <w:u w:val="single" w:color="231F20"/>
          <w:rtl/>
        </w:rPr>
        <w:t>ثانيا: النشاط الزراعي</w:t>
      </w:r>
      <w:r w:rsidRPr="00697BBC">
        <w:rPr>
          <w:rFonts w:ascii="Simplified Arabic" w:eastAsia="Calibri" w:hAnsi="Simplified Arabic" w:cs="Simplified Arabic"/>
          <w:b/>
          <w:bCs/>
          <w:color w:val="231F20"/>
          <w:sz w:val="24"/>
          <w:szCs w:val="24"/>
          <w:rtl/>
        </w:rPr>
        <w:t xml:space="preserve">  </w:t>
      </w:r>
    </w:p>
    <w:p w14:paraId="52A3AED2" w14:textId="77777777" w:rsidR="00C71284" w:rsidRPr="00697BBC" w:rsidRDefault="00B01301" w:rsidP="00E92FC1">
      <w:pPr>
        <w:bidi/>
        <w:spacing w:after="3" w:line="240" w:lineRule="auto"/>
        <w:ind w:left="25" w:hanging="10"/>
        <w:jc w:val="lowKashida"/>
        <w:rPr>
          <w:rFonts w:ascii="Simplified Arabic" w:hAnsi="Simplified Arabic" w:cs="Simplified Arabic"/>
          <w:sz w:val="24"/>
          <w:szCs w:val="24"/>
          <w:rtl/>
        </w:rPr>
      </w:pPr>
      <w:r w:rsidRPr="00697BBC">
        <w:rPr>
          <w:rFonts w:ascii="Simplified Arabic" w:eastAsia="Calibri" w:hAnsi="Simplified Arabic" w:cs="Simplified Arabic"/>
          <w:color w:val="231F20"/>
          <w:sz w:val="24"/>
          <w:szCs w:val="24"/>
          <w:rtl/>
        </w:rPr>
        <w:t>تشمل زراعة المسطحات الخضراء وتشجير الطرق</w:t>
      </w:r>
      <w:r w:rsidRPr="00697BBC">
        <w:rPr>
          <w:rFonts w:ascii="Simplified Arabic" w:eastAsia="Times New Roman" w:hAnsi="Simplified Arabic" w:cs="Simplified Arabic"/>
          <w:color w:val="231F20"/>
          <w:sz w:val="24"/>
          <w:szCs w:val="24"/>
          <w:rtl/>
        </w:rPr>
        <w:t xml:space="preserve"> </w:t>
      </w:r>
      <w:r w:rsidRPr="00697BBC">
        <w:rPr>
          <w:rFonts w:ascii="Simplified Arabic" w:eastAsia="Calibri" w:hAnsi="Simplified Arabic" w:cs="Simplified Arabic"/>
          <w:color w:val="231F20"/>
          <w:sz w:val="24"/>
          <w:szCs w:val="24"/>
          <w:rtl/>
        </w:rPr>
        <w:t xml:space="preserve">وذلك باستثمارات تبلغ </w:t>
      </w:r>
      <w:r w:rsidR="003303F3" w:rsidRPr="00697BBC">
        <w:rPr>
          <w:rFonts w:ascii="Simplified Arabic" w:eastAsia="Calibri" w:hAnsi="Simplified Arabic" w:cs="Simplified Arabic"/>
          <w:color w:val="231F20"/>
          <w:sz w:val="24"/>
          <w:szCs w:val="24"/>
          <w:rtl/>
        </w:rPr>
        <w:t>50.8 مليون جنيه</w:t>
      </w:r>
      <w:r w:rsidRPr="00697BBC">
        <w:rPr>
          <w:rFonts w:ascii="Simplified Arabic" w:eastAsia="Calibri" w:hAnsi="Simplified Arabic" w:cs="Simplified Arabic"/>
          <w:color w:val="231F20"/>
          <w:sz w:val="24"/>
          <w:szCs w:val="24"/>
          <w:rtl/>
        </w:rPr>
        <w:t xml:space="preserve">  </w:t>
      </w:r>
    </w:p>
    <w:p w14:paraId="32920CBC" w14:textId="6A6671EA" w:rsidR="00B01301" w:rsidRPr="00697BBC" w:rsidRDefault="00C71284" w:rsidP="00E92FC1">
      <w:pPr>
        <w:bidi/>
        <w:spacing w:before="240" w:after="3" w:line="240" w:lineRule="auto"/>
        <w:ind w:left="25" w:hanging="10"/>
        <w:jc w:val="lowKashida"/>
        <w:rPr>
          <w:rFonts w:ascii="Simplified Arabic" w:hAnsi="Simplified Arabic" w:cs="Simplified Arabic"/>
          <w:b/>
          <w:bCs/>
          <w:sz w:val="24"/>
          <w:szCs w:val="24"/>
        </w:rPr>
      </w:pPr>
      <w:r w:rsidRPr="00697BBC">
        <w:rPr>
          <w:rFonts w:ascii="Simplified Arabic" w:eastAsia="Calibri" w:hAnsi="Simplified Arabic" w:cs="Simplified Arabic" w:hint="cs"/>
          <w:b/>
          <w:bCs/>
          <w:color w:val="231F20"/>
          <w:sz w:val="24"/>
          <w:szCs w:val="24"/>
          <w:rtl/>
        </w:rPr>
        <w:t xml:space="preserve">4-2-4 </w:t>
      </w:r>
      <w:r w:rsidR="00B01301" w:rsidRPr="00697BBC">
        <w:rPr>
          <w:rFonts w:ascii="Simplified Arabic" w:eastAsia="Calibri" w:hAnsi="Simplified Arabic" w:cs="Simplified Arabic"/>
          <w:b/>
          <w:bCs/>
          <w:color w:val="231F20"/>
          <w:sz w:val="24"/>
          <w:szCs w:val="24"/>
          <w:rtl/>
        </w:rPr>
        <w:t>النشاط الخدمي</w:t>
      </w:r>
    </w:p>
    <w:p w14:paraId="4F29ABEA" w14:textId="45024F61" w:rsidR="000B3482" w:rsidRPr="00697BBC" w:rsidRDefault="00B01301" w:rsidP="00E92FC1">
      <w:pPr>
        <w:bidi/>
        <w:spacing w:after="4" w:line="240" w:lineRule="auto"/>
        <w:ind w:left="8" w:right="3" w:firstLine="6"/>
        <w:jc w:val="lowKashida"/>
        <w:rPr>
          <w:rFonts w:ascii="Simplified Arabic" w:eastAsia="Calibri" w:hAnsi="Simplified Arabic" w:cs="Simplified Arabic"/>
          <w:color w:val="231F20"/>
          <w:sz w:val="24"/>
          <w:szCs w:val="24"/>
          <w:rtl/>
        </w:rPr>
      </w:pPr>
      <w:r w:rsidRPr="00697BBC">
        <w:rPr>
          <w:rFonts w:ascii="Simplified Arabic" w:eastAsia="Calibri" w:hAnsi="Simplified Arabic" w:cs="Simplified Arabic"/>
          <w:color w:val="231F20"/>
          <w:sz w:val="24"/>
          <w:szCs w:val="24"/>
          <w:rtl/>
        </w:rPr>
        <w:t>تبلغ مساحة النشاط الخدمي</w:t>
      </w:r>
      <w:r w:rsidR="00CA3B59" w:rsidRPr="00697BBC">
        <w:rPr>
          <w:rFonts w:ascii="Simplified Arabic" w:eastAsia="Calibri" w:hAnsi="Simplified Arabic" w:cs="Simplified Arabic"/>
          <w:color w:val="231F20"/>
          <w:sz w:val="24"/>
          <w:szCs w:val="24"/>
          <w:rtl/>
        </w:rPr>
        <w:t xml:space="preserve"> 2.73</w:t>
      </w:r>
      <w:r w:rsidRPr="00697BBC">
        <w:rPr>
          <w:rFonts w:ascii="Simplified Arabic" w:eastAsia="Calibri" w:hAnsi="Simplified Arabic" w:cs="Simplified Arabic"/>
          <w:color w:val="231F20"/>
          <w:sz w:val="24"/>
          <w:szCs w:val="24"/>
          <w:rtl/>
        </w:rPr>
        <w:t xml:space="preserve"> ألف فدان حيث يوفر التخطيط الحضري للمدينة قطع </w:t>
      </w:r>
      <w:r w:rsidR="00B80CB9" w:rsidRPr="00697BBC">
        <w:rPr>
          <w:rFonts w:ascii="Simplified Arabic" w:eastAsia="Calibri" w:hAnsi="Simplified Arabic" w:cs="Simplified Arabic" w:hint="cs"/>
          <w:color w:val="231F20"/>
          <w:sz w:val="24"/>
          <w:szCs w:val="24"/>
          <w:rtl/>
        </w:rPr>
        <w:t>أراضي</w:t>
      </w:r>
      <w:r w:rsidRPr="00697BBC">
        <w:rPr>
          <w:rFonts w:ascii="Simplified Arabic" w:eastAsia="Times New Roman" w:hAnsi="Simplified Arabic" w:cs="Simplified Arabic"/>
          <w:color w:val="231F20"/>
          <w:sz w:val="24"/>
          <w:szCs w:val="24"/>
          <w:rtl/>
        </w:rPr>
        <w:t xml:space="preserve"> </w:t>
      </w:r>
      <w:r w:rsidRPr="00697BBC">
        <w:rPr>
          <w:rFonts w:ascii="Simplified Arabic" w:eastAsia="Calibri" w:hAnsi="Simplified Arabic" w:cs="Simplified Arabic"/>
          <w:color w:val="231F20"/>
          <w:sz w:val="24"/>
          <w:szCs w:val="24"/>
          <w:rtl/>
        </w:rPr>
        <w:t>للخـدمات المختلفة ( تعليمية – صحية – ثقافية – دينية – ترفيهية – تجارية</w:t>
      </w:r>
      <w:r w:rsidRPr="00697BBC">
        <w:rPr>
          <w:rFonts w:ascii="Simplified Arabic" w:eastAsia="Times New Roman" w:hAnsi="Simplified Arabic" w:cs="Simplified Arabic"/>
          <w:color w:val="231F20"/>
          <w:sz w:val="24"/>
          <w:szCs w:val="24"/>
          <w:rtl/>
        </w:rPr>
        <w:t xml:space="preserve">) </w:t>
      </w:r>
      <w:r w:rsidRPr="00697BBC">
        <w:rPr>
          <w:rFonts w:ascii="Simplified Arabic" w:eastAsia="Calibri" w:hAnsi="Simplified Arabic" w:cs="Simplified Arabic"/>
          <w:color w:val="231F20"/>
          <w:sz w:val="24"/>
          <w:szCs w:val="24"/>
          <w:rtl/>
        </w:rPr>
        <w:t xml:space="preserve">وذلك باستثمارات </w:t>
      </w:r>
      <w:r w:rsidR="003303F3" w:rsidRPr="00697BBC">
        <w:rPr>
          <w:rFonts w:ascii="Simplified Arabic" w:eastAsia="Calibri" w:hAnsi="Simplified Arabic" w:cs="Simplified Arabic"/>
          <w:color w:val="231F20"/>
          <w:sz w:val="24"/>
          <w:szCs w:val="24"/>
          <w:rtl/>
        </w:rPr>
        <w:t>430.9</w:t>
      </w:r>
      <w:r w:rsidRPr="00697BBC">
        <w:rPr>
          <w:rFonts w:ascii="Simplified Arabic" w:eastAsia="Calibri" w:hAnsi="Simplified Arabic" w:cs="Simplified Arabic"/>
          <w:color w:val="231F20"/>
          <w:sz w:val="24"/>
          <w:szCs w:val="24"/>
          <w:rtl/>
        </w:rPr>
        <w:t xml:space="preserve"> مليون جنيه</w:t>
      </w:r>
      <w:r w:rsidR="000B3482" w:rsidRPr="00697BBC">
        <w:rPr>
          <w:rFonts w:ascii="Simplified Arabic" w:eastAsia="Calibri" w:hAnsi="Simplified Arabic" w:cs="Simplified Arabic" w:hint="cs"/>
          <w:color w:val="231F20"/>
          <w:sz w:val="24"/>
          <w:szCs w:val="24"/>
          <w:rtl/>
        </w:rPr>
        <w:t>.</w:t>
      </w:r>
    </w:p>
    <w:p w14:paraId="27C76BED" w14:textId="6C9A4D09" w:rsidR="000B3482" w:rsidRPr="00697BBC" w:rsidRDefault="00CA3B59" w:rsidP="00031CB4">
      <w:pPr>
        <w:pStyle w:val="ListParagraph"/>
        <w:numPr>
          <w:ilvl w:val="0"/>
          <w:numId w:val="9"/>
        </w:numPr>
        <w:bidi/>
        <w:spacing w:after="0" w:line="240" w:lineRule="auto"/>
        <w:ind w:right="3"/>
        <w:jc w:val="lowKashida"/>
        <w:rPr>
          <w:rFonts w:ascii="Simplified Arabic" w:hAnsi="Simplified Arabic" w:cs="Simplified Arabic"/>
          <w:b/>
          <w:bCs/>
          <w:sz w:val="24"/>
          <w:szCs w:val="24"/>
        </w:rPr>
      </w:pPr>
      <w:r w:rsidRPr="00697BBC">
        <w:rPr>
          <w:rFonts w:ascii="Simplified Arabic" w:eastAsia="Calibri" w:hAnsi="Simplified Arabic" w:cs="Simplified Arabic"/>
          <w:b/>
          <w:bCs/>
          <w:color w:val="231F20"/>
          <w:sz w:val="24"/>
          <w:szCs w:val="24"/>
          <w:rtl/>
        </w:rPr>
        <w:t>الخدمات  التعليمية</w:t>
      </w:r>
    </w:p>
    <w:p w14:paraId="34D8F07C" w14:textId="77777777" w:rsidR="000B3482" w:rsidRPr="00697BBC" w:rsidRDefault="00CA3B59" w:rsidP="00031CB4">
      <w:pPr>
        <w:pStyle w:val="ListParagraph"/>
        <w:numPr>
          <w:ilvl w:val="0"/>
          <w:numId w:val="9"/>
        </w:numPr>
        <w:bidi/>
        <w:spacing w:after="0" w:line="240" w:lineRule="auto"/>
        <w:ind w:right="3"/>
        <w:jc w:val="lowKashida"/>
        <w:rPr>
          <w:rFonts w:ascii="Simplified Arabic" w:hAnsi="Simplified Arabic" w:cs="Simplified Arabic"/>
          <w:sz w:val="24"/>
          <w:szCs w:val="24"/>
        </w:rPr>
      </w:pPr>
      <w:r w:rsidRPr="00697BBC">
        <w:rPr>
          <w:rFonts w:ascii="Simplified Arabic" w:eastAsia="Calibri" w:hAnsi="Simplified Arabic" w:cs="Simplified Arabic"/>
          <w:color w:val="231F20"/>
          <w:sz w:val="24"/>
          <w:szCs w:val="24"/>
          <w:rtl/>
        </w:rPr>
        <w:t>مدارس :-</w:t>
      </w:r>
    </w:p>
    <w:p w14:paraId="541380FC" w14:textId="1AD99DEB" w:rsidR="000B3482" w:rsidRPr="00697BBC" w:rsidRDefault="00CA3B59" w:rsidP="00031CB4">
      <w:pPr>
        <w:pStyle w:val="ListParagraph"/>
        <w:numPr>
          <w:ilvl w:val="0"/>
          <w:numId w:val="8"/>
        </w:numPr>
        <w:bidi/>
        <w:spacing w:after="0" w:line="240" w:lineRule="auto"/>
        <w:ind w:right="3"/>
        <w:jc w:val="lowKashida"/>
        <w:rPr>
          <w:rFonts w:ascii="Simplified Arabic" w:hAnsi="Simplified Arabic" w:cs="Simplified Arabic"/>
          <w:sz w:val="24"/>
          <w:szCs w:val="24"/>
        </w:rPr>
      </w:pPr>
      <w:r w:rsidRPr="00697BBC">
        <w:rPr>
          <w:rFonts w:ascii="Simplified Arabic" w:eastAsia="Calibri" w:hAnsi="Simplified Arabic" w:cs="Simplified Arabic"/>
          <w:color w:val="231F20"/>
          <w:sz w:val="24"/>
          <w:szCs w:val="24"/>
          <w:rtl/>
        </w:rPr>
        <w:t xml:space="preserve">عدد 10 مدارس تعمل  ( 6 تعليم </w:t>
      </w:r>
      <w:r w:rsidR="00B80CB9" w:rsidRPr="00697BBC">
        <w:rPr>
          <w:rFonts w:ascii="Simplified Arabic" w:eastAsia="Calibri" w:hAnsi="Simplified Arabic" w:cs="Simplified Arabic" w:hint="cs"/>
          <w:color w:val="231F20"/>
          <w:sz w:val="24"/>
          <w:szCs w:val="24"/>
          <w:rtl/>
        </w:rPr>
        <w:t>أساسي</w:t>
      </w:r>
      <w:r w:rsidRPr="00697BBC">
        <w:rPr>
          <w:rFonts w:ascii="Simplified Arabic" w:eastAsia="Calibri" w:hAnsi="Simplified Arabic" w:cs="Simplified Arabic"/>
          <w:color w:val="231F20"/>
          <w:sz w:val="24"/>
          <w:szCs w:val="24"/>
          <w:rtl/>
        </w:rPr>
        <w:t xml:space="preserve"> – 2 </w:t>
      </w:r>
      <w:r w:rsidR="00B80CB9" w:rsidRPr="00697BBC">
        <w:rPr>
          <w:rFonts w:ascii="Simplified Arabic" w:eastAsia="Calibri" w:hAnsi="Simplified Arabic" w:cs="Simplified Arabic" w:hint="cs"/>
          <w:color w:val="231F20"/>
          <w:sz w:val="24"/>
          <w:szCs w:val="24"/>
          <w:rtl/>
        </w:rPr>
        <w:t>تجريبي</w:t>
      </w:r>
      <w:r w:rsidRPr="00697BBC">
        <w:rPr>
          <w:rFonts w:ascii="Simplified Arabic" w:eastAsia="Calibri" w:hAnsi="Simplified Arabic" w:cs="Simplified Arabic"/>
          <w:color w:val="231F20"/>
          <w:sz w:val="24"/>
          <w:szCs w:val="24"/>
          <w:rtl/>
        </w:rPr>
        <w:t xml:space="preserve"> – 1 معهد </w:t>
      </w:r>
      <w:r w:rsidR="00B80CB9" w:rsidRPr="00697BBC">
        <w:rPr>
          <w:rFonts w:ascii="Simplified Arabic" w:eastAsia="Calibri" w:hAnsi="Simplified Arabic" w:cs="Simplified Arabic" w:hint="cs"/>
          <w:color w:val="231F20"/>
          <w:sz w:val="24"/>
          <w:szCs w:val="24"/>
          <w:rtl/>
        </w:rPr>
        <w:t>ازهري</w:t>
      </w:r>
      <w:r w:rsidRPr="00697BBC">
        <w:rPr>
          <w:rFonts w:ascii="Simplified Arabic" w:eastAsia="Calibri" w:hAnsi="Simplified Arabic" w:cs="Simplified Arabic"/>
          <w:color w:val="231F20"/>
          <w:sz w:val="24"/>
          <w:szCs w:val="24"/>
          <w:rtl/>
        </w:rPr>
        <w:t xml:space="preserve"> – 1 </w:t>
      </w:r>
      <w:r w:rsidR="00B80CB9" w:rsidRPr="00697BBC">
        <w:rPr>
          <w:rFonts w:ascii="Simplified Arabic" w:eastAsia="Calibri" w:hAnsi="Simplified Arabic" w:cs="Simplified Arabic" w:hint="cs"/>
          <w:color w:val="231F20"/>
          <w:sz w:val="24"/>
          <w:szCs w:val="24"/>
          <w:rtl/>
        </w:rPr>
        <w:t>ثانوي</w:t>
      </w:r>
      <w:r w:rsidRPr="00697BBC">
        <w:rPr>
          <w:rFonts w:ascii="Simplified Arabic" w:eastAsia="Calibri" w:hAnsi="Simplified Arabic" w:cs="Simplified Arabic"/>
          <w:color w:val="231F20"/>
          <w:sz w:val="24"/>
          <w:szCs w:val="24"/>
          <w:rtl/>
        </w:rPr>
        <w:t xml:space="preserve"> – 1 </w:t>
      </w:r>
      <w:r w:rsidR="00B80CB9" w:rsidRPr="00697BBC">
        <w:rPr>
          <w:rFonts w:ascii="Simplified Arabic" w:eastAsia="Calibri" w:hAnsi="Simplified Arabic" w:cs="Simplified Arabic" w:hint="cs"/>
          <w:color w:val="231F20"/>
          <w:sz w:val="24"/>
          <w:szCs w:val="24"/>
          <w:rtl/>
        </w:rPr>
        <w:t>إعدادي</w:t>
      </w:r>
      <w:r w:rsidRPr="00697BBC">
        <w:rPr>
          <w:rFonts w:ascii="Simplified Arabic" w:eastAsia="Calibri" w:hAnsi="Simplified Arabic" w:cs="Simplified Arabic"/>
          <w:color w:val="231F20"/>
          <w:sz w:val="24"/>
          <w:szCs w:val="24"/>
          <w:rtl/>
        </w:rPr>
        <w:t> )</w:t>
      </w:r>
    </w:p>
    <w:p w14:paraId="0EC04CC5" w14:textId="60643E9C" w:rsidR="000B3482" w:rsidRPr="00697BBC" w:rsidRDefault="00CA3B59" w:rsidP="00031CB4">
      <w:pPr>
        <w:pStyle w:val="ListParagraph"/>
        <w:numPr>
          <w:ilvl w:val="0"/>
          <w:numId w:val="8"/>
        </w:numPr>
        <w:bidi/>
        <w:spacing w:after="0" w:line="240" w:lineRule="auto"/>
        <w:ind w:right="3"/>
        <w:jc w:val="lowKashida"/>
        <w:rPr>
          <w:rFonts w:ascii="Simplified Arabic" w:hAnsi="Simplified Arabic" w:cs="Simplified Arabic"/>
          <w:sz w:val="24"/>
          <w:szCs w:val="24"/>
        </w:rPr>
      </w:pPr>
      <w:r w:rsidRPr="00697BBC">
        <w:rPr>
          <w:rFonts w:ascii="Simplified Arabic" w:eastAsia="Calibri" w:hAnsi="Simplified Arabic" w:cs="Simplified Arabic"/>
          <w:color w:val="231F20"/>
          <w:sz w:val="24"/>
          <w:szCs w:val="24"/>
          <w:rtl/>
        </w:rPr>
        <w:t xml:space="preserve">عدد 5 مدارس تم تسليم </w:t>
      </w:r>
      <w:r w:rsidR="00B80CB9" w:rsidRPr="00697BBC">
        <w:rPr>
          <w:rFonts w:ascii="Simplified Arabic" w:eastAsia="Calibri" w:hAnsi="Simplified Arabic" w:cs="Simplified Arabic" w:hint="cs"/>
          <w:color w:val="231F20"/>
          <w:sz w:val="24"/>
          <w:szCs w:val="24"/>
          <w:rtl/>
        </w:rPr>
        <w:t>الأرضي</w:t>
      </w:r>
      <w:r w:rsidRPr="00697BBC">
        <w:rPr>
          <w:rFonts w:ascii="Simplified Arabic" w:eastAsia="Calibri" w:hAnsi="Simplified Arabic" w:cs="Simplified Arabic"/>
          <w:color w:val="231F20"/>
          <w:sz w:val="24"/>
          <w:szCs w:val="24"/>
          <w:rtl/>
        </w:rPr>
        <w:t xml:space="preserve"> ولم يتم الانشاء بعد ( 1 تعليم </w:t>
      </w:r>
      <w:r w:rsidR="00B80CB9" w:rsidRPr="00697BBC">
        <w:rPr>
          <w:rFonts w:ascii="Simplified Arabic" w:eastAsia="Calibri" w:hAnsi="Simplified Arabic" w:cs="Simplified Arabic" w:hint="cs"/>
          <w:color w:val="231F20"/>
          <w:sz w:val="24"/>
          <w:szCs w:val="24"/>
          <w:rtl/>
        </w:rPr>
        <w:t>صناعي</w:t>
      </w:r>
      <w:r w:rsidRPr="00697BBC">
        <w:rPr>
          <w:rFonts w:ascii="Simplified Arabic" w:eastAsia="Calibri" w:hAnsi="Simplified Arabic" w:cs="Simplified Arabic"/>
          <w:color w:val="231F20"/>
          <w:sz w:val="24"/>
          <w:szCs w:val="24"/>
          <w:rtl/>
        </w:rPr>
        <w:t xml:space="preserve"> – 2 </w:t>
      </w:r>
      <w:r w:rsidR="00B80CB9" w:rsidRPr="00697BBC">
        <w:rPr>
          <w:rFonts w:ascii="Simplified Arabic" w:eastAsia="Calibri" w:hAnsi="Simplified Arabic" w:cs="Simplified Arabic" w:hint="cs"/>
          <w:color w:val="231F20"/>
          <w:sz w:val="24"/>
          <w:szCs w:val="24"/>
          <w:rtl/>
        </w:rPr>
        <w:t>ازهري</w:t>
      </w:r>
      <w:r w:rsidR="00B80CB9" w:rsidRPr="00697BBC">
        <w:rPr>
          <w:rFonts w:ascii="Simplified Arabic" w:eastAsia="Calibri" w:hAnsi="Simplified Arabic" w:cs="Simplified Arabic"/>
          <w:color w:val="231F20"/>
          <w:sz w:val="24"/>
          <w:szCs w:val="24"/>
          <w:rtl/>
        </w:rPr>
        <w:t xml:space="preserve"> </w:t>
      </w:r>
      <w:r w:rsidRPr="00697BBC">
        <w:rPr>
          <w:rFonts w:ascii="Simplified Arabic" w:eastAsia="Calibri" w:hAnsi="Simplified Arabic" w:cs="Simplified Arabic"/>
          <w:color w:val="231F20"/>
          <w:sz w:val="24"/>
          <w:szCs w:val="24"/>
          <w:rtl/>
        </w:rPr>
        <w:t>– 2 خاصة )</w:t>
      </w:r>
    </w:p>
    <w:p w14:paraId="75199E04" w14:textId="4ED2800C" w:rsidR="000B3482" w:rsidRPr="00697BBC" w:rsidRDefault="00CA3B59" w:rsidP="00031CB4">
      <w:pPr>
        <w:pStyle w:val="ListParagraph"/>
        <w:numPr>
          <w:ilvl w:val="0"/>
          <w:numId w:val="8"/>
        </w:numPr>
        <w:bidi/>
        <w:spacing w:after="0" w:line="240" w:lineRule="auto"/>
        <w:ind w:right="3"/>
        <w:jc w:val="lowKashida"/>
        <w:rPr>
          <w:rFonts w:ascii="Simplified Arabic" w:hAnsi="Simplified Arabic" w:cs="Simplified Arabic"/>
          <w:sz w:val="24"/>
          <w:szCs w:val="24"/>
        </w:rPr>
      </w:pPr>
      <w:r w:rsidRPr="00697BBC">
        <w:rPr>
          <w:rFonts w:ascii="Simplified Arabic" w:eastAsia="Calibri" w:hAnsi="Simplified Arabic" w:cs="Simplified Arabic"/>
          <w:color w:val="231F20"/>
          <w:sz w:val="24"/>
          <w:szCs w:val="24"/>
          <w:rtl/>
        </w:rPr>
        <w:t xml:space="preserve">جارى تنفيذ عدد 5 مدرسة تعليم </w:t>
      </w:r>
      <w:r w:rsidR="00B80CB9" w:rsidRPr="00697BBC">
        <w:rPr>
          <w:rFonts w:ascii="Simplified Arabic" w:eastAsia="Calibri" w:hAnsi="Simplified Arabic" w:cs="Simplified Arabic" w:hint="cs"/>
          <w:color w:val="231F20"/>
          <w:sz w:val="24"/>
          <w:szCs w:val="24"/>
          <w:rtl/>
        </w:rPr>
        <w:t>أساسي</w:t>
      </w:r>
      <w:r w:rsidRPr="00697BBC">
        <w:rPr>
          <w:rFonts w:ascii="Simplified Arabic" w:eastAsia="Calibri" w:hAnsi="Simplified Arabic" w:cs="Simplified Arabic"/>
          <w:color w:val="231F20"/>
          <w:sz w:val="24"/>
          <w:szCs w:val="24"/>
          <w:rtl/>
        </w:rPr>
        <w:t>    -  (1)   تعليم صناع</w:t>
      </w:r>
      <w:r w:rsidR="00B80CB9" w:rsidRPr="00697BBC">
        <w:rPr>
          <w:rFonts w:ascii="Simplified Arabic" w:eastAsia="Calibri" w:hAnsi="Simplified Arabic" w:cs="Simplified Arabic" w:hint="cs"/>
          <w:color w:val="231F20"/>
          <w:sz w:val="24"/>
          <w:szCs w:val="24"/>
          <w:rtl/>
        </w:rPr>
        <w:t>ي</w:t>
      </w:r>
    </w:p>
    <w:p w14:paraId="3A27C1A8" w14:textId="77777777" w:rsidR="000B3482" w:rsidRPr="00697BBC" w:rsidRDefault="00CA3B59" w:rsidP="00031CB4">
      <w:pPr>
        <w:pStyle w:val="ListParagraph"/>
        <w:numPr>
          <w:ilvl w:val="0"/>
          <w:numId w:val="8"/>
        </w:numPr>
        <w:bidi/>
        <w:spacing w:after="0" w:line="240" w:lineRule="auto"/>
        <w:ind w:right="3"/>
        <w:jc w:val="lowKashida"/>
        <w:rPr>
          <w:rFonts w:ascii="Simplified Arabic" w:hAnsi="Simplified Arabic" w:cs="Simplified Arabic"/>
          <w:sz w:val="24"/>
          <w:szCs w:val="24"/>
        </w:rPr>
      </w:pPr>
      <w:r w:rsidRPr="00697BBC">
        <w:rPr>
          <w:rFonts w:ascii="Simplified Arabic" w:eastAsia="Calibri" w:hAnsi="Simplified Arabic" w:cs="Simplified Arabic"/>
          <w:color w:val="231F20"/>
          <w:sz w:val="24"/>
          <w:szCs w:val="24"/>
          <w:rtl/>
        </w:rPr>
        <w:t>جارى الطرح  عدد 5  مدارس</w:t>
      </w:r>
    </w:p>
    <w:p w14:paraId="5243B2A6" w14:textId="3FEE75BE" w:rsidR="00CA3B59" w:rsidRPr="00697BBC" w:rsidRDefault="00CA3B59" w:rsidP="00031CB4">
      <w:pPr>
        <w:pStyle w:val="ListParagraph"/>
        <w:numPr>
          <w:ilvl w:val="0"/>
          <w:numId w:val="8"/>
        </w:numPr>
        <w:bidi/>
        <w:spacing w:after="0" w:line="240" w:lineRule="auto"/>
        <w:ind w:right="3"/>
        <w:jc w:val="lowKashida"/>
        <w:rPr>
          <w:rFonts w:ascii="Simplified Arabic" w:eastAsia="Calibri" w:hAnsi="Simplified Arabic" w:cs="Simplified Arabic"/>
          <w:color w:val="231F20"/>
          <w:sz w:val="24"/>
          <w:szCs w:val="24"/>
          <w:rtl/>
        </w:rPr>
      </w:pPr>
      <w:r w:rsidRPr="00697BBC">
        <w:rPr>
          <w:rFonts w:ascii="Simplified Arabic" w:eastAsia="Calibri" w:hAnsi="Simplified Arabic" w:cs="Simplified Arabic"/>
          <w:color w:val="231F20"/>
          <w:sz w:val="24"/>
          <w:szCs w:val="24"/>
          <w:rtl/>
        </w:rPr>
        <w:t>تم تسليم عدد 22 قطعة ارض لهيئة الابنية التعليمية لإنشاء مدارس بنظام (  </w:t>
      </w:r>
      <w:proofErr w:type="spellStart"/>
      <w:r w:rsidRPr="00697BBC">
        <w:rPr>
          <w:rFonts w:ascii="Simplified Arabic" w:eastAsia="Calibri" w:hAnsi="Simplified Arabic" w:cs="Simplified Arabic"/>
          <w:color w:val="231F20"/>
          <w:sz w:val="24"/>
          <w:szCs w:val="24"/>
        </w:rPr>
        <w:t>ppp</w:t>
      </w:r>
      <w:proofErr w:type="spellEnd"/>
      <w:r w:rsidRPr="00697BBC">
        <w:rPr>
          <w:rFonts w:ascii="Simplified Arabic" w:eastAsia="Calibri" w:hAnsi="Simplified Arabic" w:cs="Simplified Arabic"/>
          <w:color w:val="231F20"/>
          <w:sz w:val="24"/>
          <w:szCs w:val="24"/>
          <w:rtl/>
        </w:rPr>
        <w:t> )</w:t>
      </w:r>
    </w:p>
    <w:p w14:paraId="0A295A42" w14:textId="7BB9717E" w:rsidR="00CA3B59" w:rsidRPr="00697BBC" w:rsidRDefault="00CA3B59" w:rsidP="00031CB4">
      <w:pPr>
        <w:pStyle w:val="h3"/>
        <w:numPr>
          <w:ilvl w:val="0"/>
          <w:numId w:val="9"/>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حضانات  :</w:t>
      </w:r>
    </w:p>
    <w:p w14:paraId="6131440E" w14:textId="77777777" w:rsidR="000B3482"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Pr>
      </w:pPr>
      <w:r w:rsidRPr="00697BBC">
        <w:rPr>
          <w:rFonts w:ascii="Simplified Arabic" w:eastAsia="Calibri" w:hAnsi="Simplified Arabic" w:cs="Simplified Arabic"/>
          <w:color w:val="231F20"/>
          <w:rtl/>
        </w:rPr>
        <w:t>تم تنفيذ عدد 2 حضانة</w:t>
      </w:r>
    </w:p>
    <w:p w14:paraId="047A9BB4" w14:textId="77777777" w:rsidR="000B3482"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Pr>
      </w:pPr>
      <w:r w:rsidRPr="00697BBC">
        <w:rPr>
          <w:rFonts w:ascii="Simplified Arabic" w:eastAsia="Calibri" w:hAnsi="Simplified Arabic" w:cs="Simplified Arabic"/>
          <w:color w:val="231F20"/>
          <w:rtl/>
        </w:rPr>
        <w:t>جارى تنفيذ وطرح  لعدد 3 حضانة</w:t>
      </w:r>
    </w:p>
    <w:p w14:paraId="725EBDA1" w14:textId="2A6875C4"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تم تخصيص عدد 2 قطعة ارض حضانة</w:t>
      </w:r>
    </w:p>
    <w:p w14:paraId="379DC725" w14:textId="40A46A1C" w:rsidR="00CA3B59" w:rsidRPr="00697BBC" w:rsidRDefault="00CA3B59" w:rsidP="00031CB4">
      <w:pPr>
        <w:pStyle w:val="h3"/>
        <w:numPr>
          <w:ilvl w:val="0"/>
          <w:numId w:val="9"/>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جامعات  :</w:t>
      </w:r>
    </w:p>
    <w:p w14:paraId="085D63FD" w14:textId="77777777" w:rsidR="000B3482"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Pr>
      </w:pPr>
      <w:r w:rsidRPr="00697BBC">
        <w:rPr>
          <w:rFonts w:ascii="Simplified Arabic" w:eastAsia="Calibri" w:hAnsi="Simplified Arabic" w:cs="Simplified Arabic"/>
          <w:color w:val="231F20"/>
          <w:rtl/>
        </w:rPr>
        <w:t>عدد 2 جامعة  تعمل ( الجامعة الروسية – جامعة بدر)</w:t>
      </w:r>
    </w:p>
    <w:p w14:paraId="4957656F" w14:textId="14186EBF"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جامعة لا تعمل ( جامعة المدينة الدولية)</w:t>
      </w:r>
    </w:p>
    <w:p w14:paraId="38DB370E" w14:textId="501A3E16" w:rsidR="00CA3B59" w:rsidRPr="00697BBC" w:rsidRDefault="00CA3B59" w:rsidP="00031CB4">
      <w:pPr>
        <w:pStyle w:val="h3"/>
        <w:numPr>
          <w:ilvl w:val="0"/>
          <w:numId w:val="9"/>
        </w:numPr>
        <w:shd w:val="clear" w:color="auto" w:fill="FFFFFF"/>
        <w:bidi/>
        <w:spacing w:before="0" w:beforeAutospacing="0" w:after="0" w:afterAutospacing="0"/>
        <w:jc w:val="lowKashida"/>
        <w:rPr>
          <w:rFonts w:ascii="Simplified Arabic" w:eastAsia="Calibri" w:hAnsi="Simplified Arabic" w:cs="Simplified Arabic"/>
          <w:b/>
          <w:bCs/>
          <w:color w:val="231F20"/>
          <w:rtl/>
        </w:rPr>
      </w:pPr>
      <w:r w:rsidRPr="00697BBC">
        <w:rPr>
          <w:rFonts w:ascii="Simplified Arabic" w:eastAsia="Calibri" w:hAnsi="Simplified Arabic" w:cs="Simplified Arabic"/>
          <w:b/>
          <w:bCs/>
          <w:color w:val="231F20"/>
          <w:rtl/>
        </w:rPr>
        <w:t>الخدمات الصحية :</w:t>
      </w:r>
    </w:p>
    <w:p w14:paraId="4CDBE4DC"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مستشفى جامعى ( مركز المدينة ) 100 سرير</w:t>
      </w:r>
    </w:p>
    <w:p w14:paraId="6D280F4C" w14:textId="77777777" w:rsidR="000B3482"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Pr>
      </w:pPr>
      <w:r w:rsidRPr="00697BBC">
        <w:rPr>
          <w:rFonts w:ascii="Simplified Arabic" w:eastAsia="Calibri" w:hAnsi="Simplified Arabic" w:cs="Simplified Arabic"/>
          <w:color w:val="231F20"/>
          <w:rtl/>
        </w:rPr>
        <w:t>عدد 3 مراكز طبية تعمل  بالاحياء  ( الاول – الثالث – الاقتصادى )</w:t>
      </w:r>
    </w:p>
    <w:p w14:paraId="12B54830" w14:textId="71B5F940"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3 وحدة صحية ( تم الانتهاء من الانشاء ولم يتم التشغيل بالحي الرابع والحى الخامس ) .</w:t>
      </w:r>
    </w:p>
    <w:p w14:paraId="4F9F20B2"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مركز طبى بالحى الثانى تم الانتهاء من الانشاء ولم يتم التشغيل .</w:t>
      </w:r>
    </w:p>
    <w:p w14:paraId="26B61C8A"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جارى  تنفيذ عدد 3  وحدة صحية</w:t>
      </w:r>
    </w:p>
    <w:p w14:paraId="3371A5BD"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lastRenderedPageBreak/>
        <w:t>جارى  طرح  عدد 3  وحدة صحية</w:t>
      </w:r>
    </w:p>
    <w:p w14:paraId="29F001B4"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جارى  طرح  عدد 2  مركز طبى </w:t>
      </w:r>
    </w:p>
    <w:p w14:paraId="777E1926"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نقطة اسعاف تعمل ( 2 سيارة بالحى الاول  )</w:t>
      </w:r>
    </w:p>
    <w:p w14:paraId="3B97C0F0"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وحدة صحية تحت الانشاء  بالحى الخامس ( اسكان اجتماعى )</w:t>
      </w:r>
    </w:p>
    <w:p w14:paraId="47D19406"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ادارة طبية</w:t>
      </w:r>
    </w:p>
    <w:p w14:paraId="4E28860B" w14:textId="361F86BF" w:rsidR="00CA3B59" w:rsidRPr="00697BBC" w:rsidRDefault="00CA3B59" w:rsidP="00031CB4">
      <w:pPr>
        <w:pStyle w:val="h3"/>
        <w:numPr>
          <w:ilvl w:val="0"/>
          <w:numId w:val="9"/>
        </w:numPr>
        <w:shd w:val="clear" w:color="auto" w:fill="FFFFFF"/>
        <w:bidi/>
        <w:spacing w:before="0" w:beforeAutospacing="0" w:after="0" w:afterAutospacing="0"/>
        <w:jc w:val="lowKashida"/>
        <w:rPr>
          <w:rFonts w:ascii="Simplified Arabic" w:eastAsia="Calibri" w:hAnsi="Simplified Arabic" w:cs="Simplified Arabic"/>
          <w:b/>
          <w:bCs/>
          <w:color w:val="231F20"/>
          <w:rtl/>
        </w:rPr>
      </w:pPr>
      <w:r w:rsidRPr="00697BBC">
        <w:rPr>
          <w:rFonts w:ascii="Simplified Arabic" w:eastAsia="Calibri" w:hAnsi="Simplified Arabic" w:cs="Simplified Arabic"/>
          <w:b/>
          <w:bCs/>
          <w:color w:val="231F20"/>
          <w:rtl/>
        </w:rPr>
        <w:t>الخدمات  الامنية   :</w:t>
      </w:r>
    </w:p>
    <w:p w14:paraId="03AB2200"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قسم شرطة يعمل</w:t>
      </w:r>
    </w:p>
    <w:p w14:paraId="574410D9"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4 نقطة اطفاء تعمل بالاحياء (الاول  - الثالث–  الاسكان الاقتصادى – المنطقة الصناعية )</w:t>
      </w:r>
    </w:p>
    <w:p w14:paraId="69472D2C"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مكتب شرطة المرافق</w:t>
      </w:r>
    </w:p>
    <w:p w14:paraId="6A9CD0BE"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سجل مدنى</w:t>
      </w:r>
    </w:p>
    <w:p w14:paraId="1D00E81C"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شرطة تعمير</w:t>
      </w:r>
    </w:p>
    <w:p w14:paraId="46D540E7"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2 نقطة شرطة لا تعمل   (  الحى الاول – الاسكان الاقتصادى )</w:t>
      </w:r>
    </w:p>
    <w:p w14:paraId="7E27C9BC" w14:textId="6B3A5CB8" w:rsidR="00CA3B59" w:rsidRPr="00697BBC" w:rsidRDefault="00CA3B59" w:rsidP="00031CB4">
      <w:pPr>
        <w:pStyle w:val="h3"/>
        <w:numPr>
          <w:ilvl w:val="0"/>
          <w:numId w:val="9"/>
        </w:numPr>
        <w:shd w:val="clear" w:color="auto" w:fill="FFFFFF"/>
        <w:bidi/>
        <w:spacing w:before="0" w:beforeAutospacing="0" w:after="0" w:afterAutospacing="0"/>
        <w:jc w:val="lowKashida"/>
        <w:rPr>
          <w:rFonts w:ascii="Simplified Arabic" w:eastAsia="Calibri" w:hAnsi="Simplified Arabic" w:cs="Simplified Arabic"/>
          <w:b/>
          <w:bCs/>
          <w:color w:val="231F20"/>
          <w:rtl/>
        </w:rPr>
      </w:pPr>
      <w:r w:rsidRPr="00697BBC">
        <w:rPr>
          <w:rFonts w:ascii="Simplified Arabic" w:eastAsia="Calibri" w:hAnsi="Simplified Arabic" w:cs="Simplified Arabic"/>
          <w:b/>
          <w:bCs/>
          <w:color w:val="231F20"/>
          <w:rtl/>
        </w:rPr>
        <w:t>الخدمات  المواصلات :-  </w:t>
      </w:r>
    </w:p>
    <w:p w14:paraId="5773401C" w14:textId="7F5443E2"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 xml:space="preserve">تم تطوير ورفع </w:t>
      </w:r>
      <w:r w:rsidR="000B3482" w:rsidRPr="00697BBC">
        <w:rPr>
          <w:rFonts w:ascii="Simplified Arabic" w:eastAsia="Calibri" w:hAnsi="Simplified Arabic" w:cs="Simplified Arabic" w:hint="cs"/>
          <w:color w:val="231F20"/>
          <w:rtl/>
        </w:rPr>
        <w:t>كفاءة</w:t>
      </w:r>
      <w:r w:rsidRPr="00697BBC">
        <w:rPr>
          <w:rFonts w:ascii="Simplified Arabic" w:eastAsia="Calibri" w:hAnsi="Simplified Arabic" w:cs="Simplified Arabic"/>
          <w:color w:val="231F20"/>
          <w:rtl/>
        </w:rPr>
        <w:t xml:space="preserve"> محطة الاتوبيس الرئيسية بالمدينة.</w:t>
      </w:r>
    </w:p>
    <w:p w14:paraId="76CAA29F" w14:textId="3CC12B7B" w:rsidR="000B3482"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Pr>
      </w:pPr>
      <w:r w:rsidRPr="00697BBC">
        <w:rPr>
          <w:rFonts w:ascii="Simplified Arabic" w:eastAsia="Calibri" w:hAnsi="Simplified Arabic" w:cs="Simplified Arabic"/>
          <w:color w:val="231F20"/>
          <w:rtl/>
        </w:rPr>
        <w:t xml:space="preserve">تم ربط المدينة بعدد 4 خطوط نقل عام  ونقل </w:t>
      </w:r>
      <w:r w:rsidR="00BF1FB2" w:rsidRPr="00697BBC">
        <w:rPr>
          <w:rFonts w:ascii="Simplified Arabic" w:eastAsia="Calibri" w:hAnsi="Simplified Arabic" w:cs="Simplified Arabic" w:hint="cs"/>
          <w:color w:val="231F20"/>
          <w:rtl/>
        </w:rPr>
        <w:t>جماعي</w:t>
      </w:r>
      <w:r w:rsidRPr="00697BBC">
        <w:rPr>
          <w:rFonts w:ascii="Simplified Arabic" w:eastAsia="Calibri" w:hAnsi="Simplified Arabic" w:cs="Simplified Arabic"/>
          <w:color w:val="231F20"/>
          <w:rtl/>
        </w:rPr>
        <w:t xml:space="preserve"> تربط المدينة بمناطق احمد حلمى – حدائق القبة السيدة عائشة – العتبة</w:t>
      </w:r>
      <w:r w:rsidR="000B3482" w:rsidRPr="00697BBC">
        <w:rPr>
          <w:rFonts w:ascii="Simplified Arabic" w:eastAsia="Calibri" w:hAnsi="Simplified Arabic" w:cs="Simplified Arabic" w:hint="cs"/>
          <w:color w:val="231F20"/>
          <w:rtl/>
        </w:rPr>
        <w:t>.</w:t>
      </w:r>
    </w:p>
    <w:p w14:paraId="63A3A4A8" w14:textId="77777777" w:rsidR="000B3482"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Pr>
      </w:pPr>
      <w:r w:rsidRPr="00697BBC">
        <w:rPr>
          <w:rFonts w:ascii="Simplified Arabic" w:eastAsia="Calibri" w:hAnsi="Simplified Arabic" w:cs="Simplified Arabic"/>
          <w:color w:val="231F20"/>
          <w:rtl/>
        </w:rPr>
        <w:t>تم ربط الاحياء بعدد 6 خطوط سيرفيس النقل الداخلي للأحياء  (  الثاني – الثالث -  الخامس الإسكان الاجتماعي –الرابع ابنى بيتك – الاسكان الاقتصادي – الصناعية ) .</w:t>
      </w:r>
    </w:p>
    <w:p w14:paraId="36471E92" w14:textId="5372513E"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يوجد ميكرو باصات تربط المدينة بعدة أقاليم .</w:t>
      </w:r>
    </w:p>
    <w:p w14:paraId="616CA55F"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تم عمل موقف سرفيس للميكروباص الخارجي والداخلي بجوار محطة الاتوبيس الرئيسية .</w:t>
      </w:r>
    </w:p>
    <w:p w14:paraId="201121A7"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جارى اعمال الجسات لخط سير القطار المكهرب شمال المدينة .</w:t>
      </w:r>
    </w:p>
    <w:p w14:paraId="4C44CBF9" w14:textId="42294B99" w:rsidR="00CA3B59" w:rsidRPr="00697BBC" w:rsidRDefault="00CA3B59" w:rsidP="00031CB4">
      <w:pPr>
        <w:pStyle w:val="h3"/>
        <w:numPr>
          <w:ilvl w:val="0"/>
          <w:numId w:val="9"/>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الخدمات الرياضية :</w:t>
      </w:r>
    </w:p>
    <w:p w14:paraId="0651F42A"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مركز شباب بمركز الحى الاول</w:t>
      </w:r>
    </w:p>
    <w:p w14:paraId="1110A788"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4 ملعب خماسى مفتوح</w:t>
      </w:r>
    </w:p>
    <w:p w14:paraId="46F7CFB1"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2 ملعب كرة قدم كبير</w:t>
      </w:r>
    </w:p>
    <w:p w14:paraId="2BE7977D"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جارى الطرح لعدد 2 ملعب وعدد ( ا )  كافتيريا   بالحي الخامس للتشغيل</w:t>
      </w:r>
    </w:p>
    <w:p w14:paraId="6EAB563F"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نادى بمركز المدينة  (تم الموافقة الفنية على الموقع بمساحة 22 فدان )</w:t>
      </w:r>
    </w:p>
    <w:p w14:paraId="3E18A5CC" w14:textId="53E9696E" w:rsidR="00CA3B59" w:rsidRPr="00697BBC" w:rsidRDefault="00CA3B59" w:rsidP="00031CB4">
      <w:pPr>
        <w:pStyle w:val="h3"/>
        <w:numPr>
          <w:ilvl w:val="0"/>
          <w:numId w:val="9"/>
        </w:numPr>
        <w:shd w:val="clear" w:color="auto" w:fill="FFFFFF"/>
        <w:bidi/>
        <w:spacing w:before="0" w:beforeAutospacing="0" w:after="0" w:afterAutospacing="0"/>
        <w:jc w:val="lowKashida"/>
        <w:rPr>
          <w:rFonts w:ascii="Simplified Arabic" w:eastAsia="Calibri" w:hAnsi="Simplified Arabic" w:cs="Simplified Arabic"/>
          <w:b/>
          <w:bCs/>
          <w:color w:val="231F20"/>
          <w:rtl/>
        </w:rPr>
      </w:pPr>
      <w:r w:rsidRPr="00697BBC">
        <w:rPr>
          <w:rFonts w:ascii="Simplified Arabic" w:eastAsia="Calibri" w:hAnsi="Simplified Arabic" w:cs="Simplified Arabic"/>
          <w:b/>
          <w:bCs/>
          <w:color w:val="231F20"/>
          <w:rtl/>
        </w:rPr>
        <w:t>الخدمات التمونية  :-  </w:t>
      </w:r>
    </w:p>
    <w:p w14:paraId="529D6723"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19 منفذ لتوزيع الخبز</w:t>
      </w:r>
    </w:p>
    <w:p w14:paraId="7B8A965C"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مكتب تموين</w:t>
      </w:r>
    </w:p>
    <w:p w14:paraId="0EB72FCD"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3 بقالة تموين</w:t>
      </w:r>
    </w:p>
    <w:p w14:paraId="24B18000"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2 مستودع بوتاجاز ( بالحى الاول – شرق الروبيكى )</w:t>
      </w:r>
    </w:p>
    <w:p w14:paraId="48884023"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lastRenderedPageBreak/>
        <w:t>عدد 1 كشك لبيع اللحوم الطازجة ( شركة الحلال للاستيراد والتصدير )</w:t>
      </w:r>
    </w:p>
    <w:p w14:paraId="2E116B23"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5 مخبز رغبف بلدى مدعم</w:t>
      </w:r>
    </w:p>
    <w:p w14:paraId="6D47F12F"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5 مخبز رعيف سياحى</w:t>
      </w:r>
    </w:p>
    <w:p w14:paraId="7BFC7F3F"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3 منفذ بيع منتجات الخدمة الوطنية</w:t>
      </w:r>
    </w:p>
    <w:p w14:paraId="20AA98BD" w14:textId="4B9EB841" w:rsidR="00CA3B59" w:rsidRPr="00697BBC" w:rsidRDefault="00CA3B59" w:rsidP="00031CB4">
      <w:pPr>
        <w:pStyle w:val="h3"/>
        <w:numPr>
          <w:ilvl w:val="0"/>
          <w:numId w:val="9"/>
        </w:numPr>
        <w:shd w:val="clear" w:color="auto" w:fill="FFFFFF"/>
        <w:bidi/>
        <w:spacing w:before="0" w:beforeAutospacing="0" w:after="0" w:afterAutospacing="0"/>
        <w:jc w:val="lowKashida"/>
        <w:rPr>
          <w:rFonts w:ascii="Simplified Arabic" w:eastAsia="Calibri" w:hAnsi="Simplified Arabic" w:cs="Simplified Arabic"/>
          <w:b/>
          <w:bCs/>
          <w:color w:val="231F20"/>
          <w:rtl/>
        </w:rPr>
      </w:pPr>
      <w:r w:rsidRPr="00697BBC">
        <w:rPr>
          <w:rFonts w:ascii="Simplified Arabic" w:eastAsia="Calibri" w:hAnsi="Simplified Arabic" w:cs="Simplified Arabic"/>
          <w:b/>
          <w:bCs/>
          <w:color w:val="231F20"/>
          <w:rtl/>
        </w:rPr>
        <w:t>الخدمات الدينية :</w:t>
      </w:r>
    </w:p>
    <w:p w14:paraId="4BB24015"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18مسجد يعمل</w:t>
      </w:r>
    </w:p>
    <w:p w14:paraId="10515307"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3 مسجد تحت الإنشاء .</w:t>
      </w:r>
    </w:p>
    <w:p w14:paraId="1AEAEE84"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23 ارض مسجد  فضاء</w:t>
      </w:r>
    </w:p>
    <w:p w14:paraId="41CCEF8E"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كنيسة تعمل  .</w:t>
      </w:r>
    </w:p>
    <w:p w14:paraId="6E0EFDDD"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مبنى خدمات للكنيسة تعمل .</w:t>
      </w:r>
    </w:p>
    <w:p w14:paraId="502DFAF9" w14:textId="4DCDB001" w:rsidR="00CA3B59" w:rsidRPr="00697BBC" w:rsidRDefault="00CA3B59" w:rsidP="00031CB4">
      <w:pPr>
        <w:pStyle w:val="h3"/>
        <w:numPr>
          <w:ilvl w:val="0"/>
          <w:numId w:val="9"/>
        </w:numPr>
        <w:shd w:val="clear" w:color="auto" w:fill="FFFFFF"/>
        <w:bidi/>
        <w:spacing w:before="0" w:beforeAutospacing="0" w:after="0" w:afterAutospacing="0"/>
        <w:jc w:val="lowKashida"/>
        <w:rPr>
          <w:rFonts w:ascii="Simplified Arabic" w:eastAsia="Calibri" w:hAnsi="Simplified Arabic" w:cs="Simplified Arabic"/>
          <w:b/>
          <w:bCs/>
          <w:color w:val="231F20"/>
          <w:rtl/>
        </w:rPr>
      </w:pPr>
      <w:r w:rsidRPr="00697BBC">
        <w:rPr>
          <w:rFonts w:ascii="Simplified Arabic" w:eastAsia="Calibri" w:hAnsi="Simplified Arabic" w:cs="Simplified Arabic"/>
          <w:b/>
          <w:bCs/>
          <w:color w:val="231F20"/>
          <w:rtl/>
        </w:rPr>
        <w:t>الخدمات التجارية :</w:t>
      </w:r>
    </w:p>
    <w:p w14:paraId="0F020DAF"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المحلات المباعة ( تمليك - حق انتفاع ) 436 محل  </w:t>
      </w:r>
    </w:p>
    <w:p w14:paraId="5CD3A347"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 عدد المحلات التى تم الغاء تخصيصها ( تمليك - حق انتفاع ) 125 محل</w:t>
      </w:r>
    </w:p>
    <w:p w14:paraId="3E2BB72E"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8 اسواق تجارية تعمل بالمدينة باجمالى عدد 134 محل .</w:t>
      </w:r>
    </w:p>
    <w:p w14:paraId="2E1F3821"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240 محل اسفل العمارات</w:t>
      </w:r>
    </w:p>
    <w:p w14:paraId="7EB90A59"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تم  انشاء عدد 3 سوق تجارى بمركز الحى الخامس</w:t>
      </w:r>
    </w:p>
    <w:p w14:paraId="1BCEF9A9"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تم انشاء عدد 1 سوق تجارى بالإسكان المتوسط دار مصر</w:t>
      </w:r>
    </w:p>
    <w:p w14:paraId="6E4C8FA6"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تم  انشاء سويقة امام مج 1 ح1</w:t>
      </w:r>
    </w:p>
    <w:p w14:paraId="0A2FC98C"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جارى تنفيذ لعدد 4 سوق تجارى بالمرحلة الثالثة اسكان اجتماعى</w:t>
      </w:r>
    </w:p>
    <w:p w14:paraId="6653A53F" w14:textId="4A5BAF79"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جارى طرح</w:t>
      </w:r>
      <w:r w:rsidR="000B3482" w:rsidRPr="00697BBC">
        <w:rPr>
          <w:rFonts w:ascii="Simplified Arabic" w:eastAsia="Calibri" w:hAnsi="Simplified Arabic" w:cs="Simplified Arabic" w:hint="cs"/>
          <w:color w:val="231F20"/>
          <w:rtl/>
        </w:rPr>
        <w:t xml:space="preserve"> </w:t>
      </w:r>
      <w:r w:rsidRPr="00697BBC">
        <w:rPr>
          <w:rFonts w:ascii="Simplified Arabic" w:eastAsia="Calibri" w:hAnsi="Simplified Arabic" w:cs="Simplified Arabic"/>
          <w:color w:val="231F20"/>
          <w:rtl/>
        </w:rPr>
        <w:t>سوق تجارى</w:t>
      </w:r>
    </w:p>
    <w:p w14:paraId="31F7543A" w14:textId="74CED704" w:rsidR="00CA3B59" w:rsidRPr="00697BBC" w:rsidRDefault="00CA3B59" w:rsidP="00031CB4">
      <w:pPr>
        <w:pStyle w:val="h3"/>
        <w:numPr>
          <w:ilvl w:val="0"/>
          <w:numId w:val="9"/>
        </w:numPr>
        <w:shd w:val="clear" w:color="auto" w:fill="FFFFFF"/>
        <w:bidi/>
        <w:spacing w:before="0" w:beforeAutospacing="0" w:after="0" w:afterAutospacing="0"/>
        <w:jc w:val="lowKashida"/>
        <w:rPr>
          <w:rFonts w:ascii="Simplified Arabic" w:eastAsia="Calibri" w:hAnsi="Simplified Arabic" w:cs="Simplified Arabic"/>
          <w:b/>
          <w:bCs/>
          <w:color w:val="231F20"/>
          <w:rtl/>
        </w:rPr>
      </w:pPr>
      <w:r w:rsidRPr="00697BBC">
        <w:rPr>
          <w:rFonts w:ascii="Simplified Arabic" w:eastAsia="Calibri" w:hAnsi="Simplified Arabic" w:cs="Simplified Arabic"/>
          <w:b/>
          <w:bCs/>
          <w:color w:val="231F20"/>
          <w:rtl/>
        </w:rPr>
        <w:t>الخدمات المتنوعة :</w:t>
      </w:r>
    </w:p>
    <w:p w14:paraId="786715F3"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شهر عقارى</w:t>
      </w:r>
    </w:p>
    <w:p w14:paraId="25C20629"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2 مكتب بريد</w:t>
      </w:r>
    </w:p>
    <w:p w14:paraId="1F73288A"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مكتب تليفون وتلغراف مجاورة ثالثة الحى الأول .</w:t>
      </w:r>
    </w:p>
    <w:p w14:paraId="1FE70137" w14:textId="77777777" w:rsidR="00CA3B59"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عدد 1 سنترال مركز المدينة  .</w:t>
      </w:r>
    </w:p>
    <w:p w14:paraId="3417FD8D" w14:textId="77777777" w:rsidR="000B3482"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Pr>
      </w:pPr>
      <w:r w:rsidRPr="00697BBC">
        <w:rPr>
          <w:rFonts w:ascii="Simplified Arabic" w:eastAsia="Calibri" w:hAnsi="Simplified Arabic" w:cs="Simplified Arabic"/>
          <w:color w:val="231F20"/>
          <w:rtl/>
        </w:rPr>
        <w:t>ميناء برى دولى للبرادات .</w:t>
      </w:r>
    </w:p>
    <w:p w14:paraId="64A26FEA" w14:textId="4C425AED" w:rsidR="00CA3B59" w:rsidRPr="00697BBC" w:rsidRDefault="000B3482"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hint="cs"/>
          <w:color w:val="231F20"/>
          <w:rtl/>
        </w:rPr>
        <w:t>مبني إداري لجهاز المدينة.</w:t>
      </w:r>
    </w:p>
    <w:p w14:paraId="46AC5B85" w14:textId="28A70393" w:rsidR="00CA3B59" w:rsidRPr="00697BBC" w:rsidRDefault="00CA3B59" w:rsidP="00031CB4">
      <w:pPr>
        <w:pStyle w:val="h3"/>
        <w:numPr>
          <w:ilvl w:val="0"/>
          <w:numId w:val="9"/>
        </w:numPr>
        <w:shd w:val="clear" w:color="auto" w:fill="FFFFFF"/>
        <w:bidi/>
        <w:spacing w:before="0" w:beforeAutospacing="0" w:after="0" w:afterAutospacing="0"/>
        <w:jc w:val="lowKashida"/>
        <w:rPr>
          <w:rFonts w:ascii="Simplified Arabic" w:eastAsia="Calibri" w:hAnsi="Simplified Arabic" w:cs="Simplified Arabic"/>
          <w:b/>
          <w:bCs/>
          <w:color w:val="231F20"/>
          <w:rtl/>
        </w:rPr>
      </w:pPr>
      <w:r w:rsidRPr="00697BBC">
        <w:rPr>
          <w:rFonts w:ascii="Simplified Arabic" w:eastAsia="Calibri" w:hAnsi="Simplified Arabic" w:cs="Simplified Arabic"/>
          <w:b/>
          <w:bCs/>
          <w:color w:val="231F20"/>
          <w:rtl/>
        </w:rPr>
        <w:t>اتحاد شاغلين:</w:t>
      </w:r>
    </w:p>
    <w:p w14:paraId="3C134DF0" w14:textId="28F0F8DB" w:rsidR="003303F3" w:rsidRPr="00697BBC" w:rsidRDefault="00CA3B59" w:rsidP="00031CB4">
      <w:pPr>
        <w:pStyle w:val="NormalWeb"/>
        <w:numPr>
          <w:ilvl w:val="0"/>
          <w:numId w:val="8"/>
        </w:numPr>
        <w:shd w:val="clear" w:color="auto" w:fill="FFFFFF"/>
        <w:bidi/>
        <w:spacing w:before="0" w:beforeAutospacing="0" w:after="0" w:afterAutospacing="0"/>
        <w:jc w:val="lowKashida"/>
        <w:rPr>
          <w:rFonts w:ascii="Simplified Arabic" w:eastAsia="Calibri" w:hAnsi="Simplified Arabic" w:cs="Simplified Arabic"/>
          <w:color w:val="231F20"/>
          <w:rtl/>
        </w:rPr>
      </w:pPr>
      <w:r w:rsidRPr="00697BBC">
        <w:rPr>
          <w:rFonts w:ascii="Simplified Arabic" w:eastAsia="Calibri" w:hAnsi="Simplified Arabic" w:cs="Simplified Arabic"/>
          <w:color w:val="231F20"/>
          <w:rtl/>
        </w:rPr>
        <w:t>تم تشكيل اتحاد شاغلين لسكان الحى المتميز وجارى عمل اتحاد شاغلين بالحي الرابع ( ابنى بيتك ) وجارى التنسيق مع باقى سكان المدينة لتشكيل اتحاد الشاغلين</w:t>
      </w:r>
      <w:r w:rsidR="000B3482" w:rsidRPr="00697BBC">
        <w:rPr>
          <w:rFonts w:ascii="Simplified Arabic" w:eastAsia="Calibri" w:hAnsi="Simplified Arabic" w:cs="Simplified Arabic" w:hint="cs"/>
          <w:color w:val="231F20"/>
          <w:rtl/>
        </w:rPr>
        <w:t>.</w:t>
      </w:r>
    </w:p>
    <w:p w14:paraId="66FD11A1" w14:textId="3DAAE30F" w:rsidR="00B01301" w:rsidRPr="00697BBC" w:rsidRDefault="00B01301" w:rsidP="00031CB4">
      <w:pPr>
        <w:pStyle w:val="ListParagraph"/>
        <w:numPr>
          <w:ilvl w:val="0"/>
          <w:numId w:val="9"/>
        </w:numPr>
        <w:bidi/>
        <w:spacing w:after="0" w:line="240" w:lineRule="auto"/>
        <w:jc w:val="lowKashida"/>
        <w:rPr>
          <w:rFonts w:ascii="Simplified Arabic" w:hAnsi="Simplified Arabic" w:cs="Simplified Arabic"/>
          <w:b/>
          <w:bCs/>
          <w:sz w:val="24"/>
          <w:szCs w:val="24"/>
        </w:rPr>
      </w:pPr>
      <w:r w:rsidRPr="00697BBC">
        <w:rPr>
          <w:rFonts w:ascii="Simplified Arabic" w:eastAsia="Calibri" w:hAnsi="Simplified Arabic" w:cs="Simplified Arabic"/>
          <w:b/>
          <w:bCs/>
          <w:color w:val="231F20"/>
          <w:sz w:val="24"/>
          <w:szCs w:val="24"/>
          <w:rtl/>
        </w:rPr>
        <w:t xml:space="preserve">مواصلات المدينة:  </w:t>
      </w:r>
    </w:p>
    <w:p w14:paraId="159A4141" w14:textId="5768A8E1" w:rsidR="00B01301" w:rsidRPr="00697BBC" w:rsidRDefault="00B01301" w:rsidP="00031CB4">
      <w:pPr>
        <w:pStyle w:val="ListParagraph"/>
        <w:numPr>
          <w:ilvl w:val="0"/>
          <w:numId w:val="8"/>
        </w:numPr>
        <w:bidi/>
        <w:spacing w:after="0" w:line="240" w:lineRule="auto"/>
        <w:ind w:right="-13"/>
        <w:jc w:val="lowKashida"/>
        <w:rPr>
          <w:rFonts w:ascii="Simplified Arabic" w:hAnsi="Simplified Arabic" w:cs="Simplified Arabic"/>
          <w:sz w:val="24"/>
          <w:szCs w:val="24"/>
        </w:rPr>
      </w:pPr>
      <w:r w:rsidRPr="00697BBC">
        <w:rPr>
          <w:rFonts w:ascii="Simplified Arabic" w:eastAsia="Calibri" w:hAnsi="Simplified Arabic" w:cs="Simplified Arabic"/>
          <w:color w:val="231F20"/>
          <w:sz w:val="24"/>
          <w:szCs w:val="24"/>
          <w:rtl/>
        </w:rPr>
        <w:lastRenderedPageBreak/>
        <w:t>ترتبط المدينة بالمدن الأخرى عن طريق: خطوط</w:t>
      </w:r>
      <w:r w:rsidRPr="00697BBC">
        <w:rPr>
          <w:rFonts w:ascii="Simplified Arabic" w:eastAsia="Times New Roman" w:hAnsi="Simplified Arabic" w:cs="Simplified Arabic"/>
          <w:color w:val="231F20"/>
          <w:sz w:val="24"/>
          <w:szCs w:val="24"/>
          <w:rtl/>
        </w:rPr>
        <w:t xml:space="preserve"> </w:t>
      </w:r>
      <w:r w:rsidRPr="00697BBC">
        <w:rPr>
          <w:rFonts w:ascii="Simplified Arabic" w:eastAsia="Calibri" w:hAnsi="Simplified Arabic" w:cs="Simplified Arabic"/>
          <w:color w:val="231F20"/>
          <w:sz w:val="24"/>
          <w:szCs w:val="24"/>
          <w:rtl/>
        </w:rPr>
        <w:t>أتوبيس تابعة لشركة القاهرة الكبرى لربط المدينة بكـل من عزبة الهجان بالكيلو ٥.٤</w:t>
      </w:r>
      <w:r w:rsidRPr="00697BBC">
        <w:rPr>
          <w:rFonts w:ascii="Simplified Arabic" w:eastAsia="Times New Roman" w:hAnsi="Simplified Arabic" w:cs="Simplified Arabic"/>
          <w:color w:val="231F20"/>
          <w:sz w:val="24"/>
          <w:szCs w:val="24"/>
          <w:rtl/>
        </w:rPr>
        <w:t xml:space="preserve"> – </w:t>
      </w:r>
      <w:r w:rsidRPr="00697BBC">
        <w:rPr>
          <w:rFonts w:ascii="Simplified Arabic" w:eastAsia="Calibri" w:hAnsi="Simplified Arabic" w:cs="Simplified Arabic"/>
          <w:color w:val="231F20"/>
          <w:sz w:val="24"/>
          <w:szCs w:val="24"/>
          <w:rtl/>
        </w:rPr>
        <w:t>رمسيس – ميدان المطرية - مدينة العاشر من رمضان - مدينة السـلام، وترتبط المدينة داخليا عن طريق</w:t>
      </w:r>
      <w:r w:rsidRPr="00697BBC">
        <w:rPr>
          <w:rFonts w:ascii="Simplified Arabic" w:eastAsia="Times New Roman" w:hAnsi="Simplified Arabic" w:cs="Simplified Arabic"/>
          <w:color w:val="231F20"/>
          <w:sz w:val="24"/>
          <w:szCs w:val="24"/>
          <w:rtl/>
        </w:rPr>
        <w:t xml:space="preserve"> :</w:t>
      </w:r>
      <w:r w:rsidRPr="00697BBC">
        <w:rPr>
          <w:rFonts w:ascii="Simplified Arabic" w:eastAsia="Calibri" w:hAnsi="Simplified Arabic" w:cs="Simplified Arabic"/>
          <w:color w:val="231F20"/>
          <w:sz w:val="24"/>
          <w:szCs w:val="24"/>
          <w:rtl/>
        </w:rPr>
        <w:t>خطوط</w:t>
      </w:r>
      <w:r w:rsidRPr="00697BBC">
        <w:rPr>
          <w:rFonts w:ascii="Simplified Arabic" w:eastAsia="Times New Roman" w:hAnsi="Simplified Arabic" w:cs="Simplified Arabic"/>
          <w:color w:val="231F20"/>
          <w:sz w:val="24"/>
          <w:szCs w:val="24"/>
          <w:rtl/>
        </w:rPr>
        <w:t xml:space="preserve"> </w:t>
      </w:r>
      <w:r w:rsidRPr="00697BBC">
        <w:rPr>
          <w:rFonts w:ascii="Simplified Arabic" w:eastAsia="Calibri" w:hAnsi="Simplified Arabic" w:cs="Simplified Arabic"/>
          <w:color w:val="231F20"/>
          <w:sz w:val="24"/>
          <w:szCs w:val="24"/>
          <w:rtl/>
        </w:rPr>
        <w:t>أتوبيس - سيارات أجرة.</w:t>
      </w:r>
      <w:r w:rsidRPr="00697BBC">
        <w:rPr>
          <w:rFonts w:ascii="Simplified Arabic" w:eastAsia="Times New Roman" w:hAnsi="Simplified Arabic" w:cs="Simplified Arabic"/>
          <w:color w:val="231F20"/>
          <w:sz w:val="24"/>
          <w:szCs w:val="24"/>
          <w:rtl/>
        </w:rPr>
        <w:t xml:space="preserve"> </w:t>
      </w:r>
    </w:p>
    <w:p w14:paraId="004A0667" w14:textId="62996265" w:rsidR="00B01301" w:rsidRPr="00697BBC" w:rsidRDefault="00BF1FB2" w:rsidP="00BF1FB2">
      <w:pPr>
        <w:bidi/>
        <w:spacing w:before="240" w:after="0" w:line="240" w:lineRule="auto"/>
        <w:ind w:right="23"/>
        <w:jc w:val="lowKashida"/>
        <w:rPr>
          <w:rFonts w:ascii="Simplified Arabic" w:hAnsi="Simplified Arabic" w:cs="Simplified Arabic"/>
          <w:b/>
          <w:bCs/>
          <w:sz w:val="24"/>
          <w:szCs w:val="24"/>
        </w:rPr>
      </w:pPr>
      <w:r w:rsidRPr="00697BBC">
        <w:rPr>
          <w:rFonts w:ascii="Simplified Arabic" w:eastAsia="Calibri" w:hAnsi="Simplified Arabic" w:cs="Simplified Arabic" w:hint="cs"/>
          <w:b/>
          <w:bCs/>
          <w:color w:val="231F20"/>
          <w:sz w:val="24"/>
          <w:szCs w:val="24"/>
          <w:rtl/>
        </w:rPr>
        <w:t>4-</w:t>
      </w:r>
      <w:r w:rsidR="00E92FC1" w:rsidRPr="00697BBC">
        <w:rPr>
          <w:rFonts w:ascii="Simplified Arabic" w:eastAsia="Calibri" w:hAnsi="Simplified Arabic" w:cs="Simplified Arabic" w:hint="cs"/>
          <w:b/>
          <w:bCs/>
          <w:color w:val="231F20"/>
          <w:sz w:val="24"/>
          <w:szCs w:val="24"/>
          <w:rtl/>
        </w:rPr>
        <w:t xml:space="preserve">2-5 </w:t>
      </w:r>
      <w:r w:rsidR="00B01301" w:rsidRPr="00697BBC">
        <w:rPr>
          <w:rFonts w:ascii="Simplified Arabic" w:eastAsia="Calibri" w:hAnsi="Simplified Arabic" w:cs="Simplified Arabic"/>
          <w:b/>
          <w:bCs/>
          <w:color w:val="231F20"/>
          <w:sz w:val="24"/>
          <w:szCs w:val="24"/>
          <w:rtl/>
        </w:rPr>
        <w:t xml:space="preserve">الإطار المؤسسي  </w:t>
      </w:r>
    </w:p>
    <w:p w14:paraId="32E44BF3" w14:textId="77777777" w:rsidR="00B01301" w:rsidRPr="00697BBC" w:rsidRDefault="00B01301" w:rsidP="00031CB4">
      <w:pPr>
        <w:numPr>
          <w:ilvl w:val="0"/>
          <w:numId w:val="10"/>
        </w:numPr>
        <w:bidi/>
        <w:spacing w:after="0" w:line="240" w:lineRule="auto"/>
        <w:ind w:hanging="365"/>
        <w:jc w:val="lowKashida"/>
        <w:rPr>
          <w:rFonts w:ascii="Simplified Arabic" w:hAnsi="Simplified Arabic" w:cs="Simplified Arabic"/>
          <w:sz w:val="24"/>
          <w:szCs w:val="24"/>
        </w:rPr>
      </w:pPr>
      <w:r w:rsidRPr="00697BBC">
        <w:rPr>
          <w:rFonts w:ascii="Simplified Arabic" w:eastAsia="Calibri" w:hAnsi="Simplified Arabic" w:cs="Simplified Arabic"/>
          <w:color w:val="231F20"/>
          <w:sz w:val="24"/>
          <w:szCs w:val="24"/>
          <w:u w:val="single" w:color="231F20"/>
          <w:rtl/>
        </w:rPr>
        <w:t>إدارة التنمية العمرانية</w:t>
      </w:r>
      <w:r w:rsidRPr="00697BBC">
        <w:rPr>
          <w:rFonts w:ascii="Simplified Arabic" w:eastAsia="Calibri" w:hAnsi="Simplified Arabic" w:cs="Simplified Arabic"/>
          <w:color w:val="231F20"/>
          <w:sz w:val="24"/>
          <w:szCs w:val="24"/>
          <w:rtl/>
        </w:rPr>
        <w:t xml:space="preserve">  </w:t>
      </w:r>
    </w:p>
    <w:p w14:paraId="65609165" w14:textId="44B6B60B" w:rsidR="00BF1FB2" w:rsidRPr="00697BBC" w:rsidRDefault="00B01301" w:rsidP="00BF1FB2">
      <w:pPr>
        <w:bidi/>
        <w:spacing w:after="4" w:line="240" w:lineRule="auto"/>
        <w:ind w:left="8" w:right="2" w:firstLine="6"/>
        <w:jc w:val="lowKashida"/>
        <w:rPr>
          <w:rFonts w:ascii="Simplified Arabic" w:eastAsia="Calibri" w:hAnsi="Simplified Arabic" w:cs="Simplified Arabic"/>
          <w:color w:val="231F20"/>
          <w:sz w:val="24"/>
          <w:szCs w:val="24"/>
          <w:rtl/>
        </w:rPr>
      </w:pPr>
      <w:r w:rsidRPr="00697BBC">
        <w:rPr>
          <w:rFonts w:ascii="Simplified Arabic" w:eastAsia="Calibri" w:hAnsi="Simplified Arabic" w:cs="Simplified Arabic"/>
          <w:color w:val="231F20"/>
          <w:sz w:val="24"/>
          <w:szCs w:val="24"/>
          <w:rtl/>
        </w:rPr>
        <w:t>إدارة التنمية العمرانية لمدينة بدر إدارة تنفيذية (مركزية) تتبع القرارات التنفيذية من خلال إطـار ضـيق للحركة حيث تكون المراحل الزمنية من ٥-٢٠ سنة لنمو المدينة ثابتة ولا</w:t>
      </w:r>
      <w:r w:rsidR="00E92FC1" w:rsidRPr="00697BBC">
        <w:rPr>
          <w:rFonts w:ascii="Simplified Arabic" w:eastAsia="Calibri" w:hAnsi="Simplified Arabic" w:cs="Simplified Arabic" w:hint="cs"/>
          <w:color w:val="231F20"/>
          <w:sz w:val="24"/>
          <w:szCs w:val="24"/>
          <w:rtl/>
        </w:rPr>
        <w:t xml:space="preserve"> </w:t>
      </w:r>
      <w:r w:rsidRPr="00697BBC">
        <w:rPr>
          <w:rFonts w:ascii="Simplified Arabic" w:eastAsia="Calibri" w:hAnsi="Simplified Arabic" w:cs="Simplified Arabic"/>
          <w:color w:val="231F20"/>
          <w:sz w:val="24"/>
          <w:szCs w:val="24"/>
          <w:rtl/>
        </w:rPr>
        <w:t xml:space="preserve">ينقصها الا تنفيذ المخططات في إطار التمويل المقترح من الموازنة. </w:t>
      </w:r>
    </w:p>
    <w:p w14:paraId="450FF1EF" w14:textId="5696254B" w:rsidR="00B01301" w:rsidRPr="00697BBC" w:rsidRDefault="00B01301" w:rsidP="00031CB4">
      <w:pPr>
        <w:numPr>
          <w:ilvl w:val="0"/>
          <w:numId w:val="10"/>
        </w:numPr>
        <w:bidi/>
        <w:spacing w:after="0" w:line="240" w:lineRule="auto"/>
        <w:ind w:hanging="365"/>
        <w:jc w:val="lowKashida"/>
        <w:rPr>
          <w:rFonts w:ascii="Simplified Arabic" w:eastAsia="Calibri" w:hAnsi="Simplified Arabic" w:cs="Simplified Arabic"/>
          <w:b/>
          <w:bCs/>
          <w:color w:val="231F20"/>
          <w:sz w:val="24"/>
          <w:szCs w:val="24"/>
          <w:u w:val="single" w:color="231F20"/>
        </w:rPr>
      </w:pPr>
      <w:r w:rsidRPr="00697BBC">
        <w:rPr>
          <w:rFonts w:ascii="Simplified Arabic" w:eastAsia="Calibri" w:hAnsi="Simplified Arabic" w:cs="Simplified Arabic"/>
          <w:b/>
          <w:bCs/>
          <w:color w:val="231F20"/>
          <w:sz w:val="24"/>
          <w:szCs w:val="24"/>
          <w:u w:val="single" w:color="231F20"/>
          <w:rtl/>
        </w:rPr>
        <w:t xml:space="preserve">جهاز تنمية المدينة  </w:t>
      </w:r>
    </w:p>
    <w:p w14:paraId="03EE5602" w14:textId="5C610024" w:rsidR="00B01301" w:rsidRPr="00697BBC" w:rsidRDefault="00B01301" w:rsidP="008C5A96">
      <w:pPr>
        <w:bidi/>
        <w:spacing w:after="5" w:line="240" w:lineRule="auto"/>
        <w:ind w:left="1" w:right="-13" w:hanging="3"/>
        <w:jc w:val="lowKashida"/>
        <w:rPr>
          <w:rFonts w:ascii="Simplified Arabic" w:hAnsi="Simplified Arabic" w:cs="Simplified Arabic"/>
          <w:sz w:val="24"/>
          <w:szCs w:val="24"/>
        </w:rPr>
      </w:pPr>
      <w:r w:rsidRPr="00697BBC">
        <w:rPr>
          <w:rFonts w:ascii="Simplified Arabic" w:eastAsia="Calibri" w:hAnsi="Simplified Arabic" w:cs="Simplified Arabic"/>
          <w:color w:val="231F20"/>
          <w:sz w:val="24"/>
          <w:szCs w:val="24"/>
          <w:rtl/>
        </w:rPr>
        <w:t>ليس لجهاز المدينة الصلاحيات الكافية التي تسمح له بمرونة تسيير وتوجيه عمليات التنمية، وبالتالي فهـو لا</w:t>
      </w:r>
      <w:r w:rsidR="00E92FC1" w:rsidRPr="00697BBC">
        <w:rPr>
          <w:rFonts w:ascii="Simplified Arabic" w:eastAsia="Calibri" w:hAnsi="Simplified Arabic" w:cs="Simplified Arabic" w:hint="cs"/>
          <w:color w:val="231F20"/>
          <w:sz w:val="24"/>
          <w:szCs w:val="24"/>
          <w:rtl/>
        </w:rPr>
        <w:t xml:space="preserve"> </w:t>
      </w:r>
      <w:r w:rsidRPr="00697BBC">
        <w:rPr>
          <w:rFonts w:ascii="Simplified Arabic" w:eastAsia="Calibri" w:hAnsi="Simplified Arabic" w:cs="Simplified Arabic"/>
          <w:color w:val="231F20"/>
          <w:sz w:val="24"/>
          <w:szCs w:val="24"/>
          <w:rtl/>
        </w:rPr>
        <w:t>يمثل جهة مستقلة تتولي الجوانب التفصيلية والانشائية فالصلاحيات الموكلة لجهاز مدينة بدر ليست مطلقة</w:t>
      </w:r>
      <w:r w:rsidR="00E92FC1" w:rsidRPr="00697BBC">
        <w:rPr>
          <w:rFonts w:ascii="Simplified Arabic" w:eastAsia="Calibri" w:hAnsi="Simplified Arabic" w:cs="Simplified Arabic" w:hint="cs"/>
          <w:color w:val="231F20"/>
          <w:sz w:val="24"/>
          <w:szCs w:val="24"/>
          <w:rtl/>
        </w:rPr>
        <w:t xml:space="preserve"> </w:t>
      </w:r>
      <w:r w:rsidRPr="00697BBC">
        <w:rPr>
          <w:rFonts w:ascii="Simplified Arabic" w:eastAsia="Calibri" w:hAnsi="Simplified Arabic" w:cs="Simplified Arabic"/>
          <w:color w:val="231F20"/>
          <w:sz w:val="24"/>
          <w:szCs w:val="24"/>
          <w:rtl/>
        </w:rPr>
        <w:t xml:space="preserve">بسبب الرجوع المستمر إلي الجهات المحلية للحصول علي موافقتها وهو ما يهدر الوقت والمـال ويعـوق عملية التنمية العمرانية.  </w:t>
      </w:r>
    </w:p>
    <w:p w14:paraId="69664B76" w14:textId="77777777" w:rsidR="00B01301" w:rsidRPr="00697BBC" w:rsidRDefault="00B01301" w:rsidP="00C71284">
      <w:pPr>
        <w:bidi/>
        <w:spacing w:after="0" w:line="240" w:lineRule="auto"/>
        <w:ind w:left="9" w:right="6832" w:hanging="9"/>
        <w:rPr>
          <w:rFonts w:ascii="Simplified Arabic" w:hAnsi="Simplified Arabic" w:cs="Simplified Arabic"/>
          <w:sz w:val="24"/>
          <w:szCs w:val="24"/>
        </w:rPr>
      </w:pPr>
      <w:r w:rsidRPr="00697BBC">
        <w:rPr>
          <w:rFonts w:ascii="Simplified Arabic" w:eastAsia="Calibri" w:hAnsi="Simplified Arabic" w:cs="Simplified Arabic"/>
          <w:b/>
          <w:bCs/>
          <w:color w:val="231F20"/>
          <w:sz w:val="24"/>
          <w:szCs w:val="24"/>
          <w:rtl/>
        </w:rPr>
        <w:t>أولا: هيكل جهاز المدينة</w:t>
      </w:r>
      <w:r w:rsidRPr="00697BBC">
        <w:rPr>
          <w:rFonts w:ascii="Simplified Arabic" w:eastAsia="Calibri" w:hAnsi="Simplified Arabic" w:cs="Simplified Arabic"/>
          <w:color w:val="231F20"/>
          <w:sz w:val="24"/>
          <w:szCs w:val="24"/>
          <w:rtl/>
        </w:rPr>
        <w:t xml:space="preserve">  يتشكل جهاز المدينة من:  </w:t>
      </w:r>
    </w:p>
    <w:p w14:paraId="1469EBAD" w14:textId="77777777" w:rsidR="00B01301" w:rsidRPr="00B757C0" w:rsidRDefault="00B01301" w:rsidP="00031CB4">
      <w:pPr>
        <w:numPr>
          <w:ilvl w:val="0"/>
          <w:numId w:val="11"/>
        </w:numPr>
        <w:bidi/>
        <w:spacing w:after="4" w:line="240" w:lineRule="auto"/>
        <w:ind w:left="355" w:right="680" w:hanging="347"/>
        <w:jc w:val="both"/>
        <w:rPr>
          <w:rFonts w:ascii="Simplified Arabic" w:hAnsi="Simplified Arabic" w:cs="Simplified Arabic"/>
          <w:sz w:val="24"/>
          <w:szCs w:val="24"/>
        </w:rPr>
      </w:pPr>
      <w:r w:rsidRPr="00697BBC">
        <w:rPr>
          <w:rFonts w:ascii="Simplified Arabic" w:eastAsia="Calibri" w:hAnsi="Simplified Arabic" w:cs="Simplified Arabic"/>
          <w:color w:val="231F20"/>
          <w:sz w:val="24"/>
          <w:szCs w:val="24"/>
          <w:u w:val="single" w:color="231F20"/>
          <w:rtl/>
        </w:rPr>
        <w:t xml:space="preserve">مجلس إدارة: </w:t>
      </w:r>
      <w:r w:rsidRPr="00697BBC">
        <w:rPr>
          <w:rFonts w:ascii="Simplified Arabic" w:eastAsia="Calibri" w:hAnsi="Simplified Arabic" w:cs="Simplified Arabic"/>
          <w:color w:val="231F20"/>
          <w:sz w:val="24"/>
          <w:szCs w:val="24"/>
          <w:rtl/>
        </w:rPr>
        <w:t>يتكون من المستثمرين والشخصيات الرسمية علي المستوي القومي والإقليمـي وتكـون غالبية أعضاء مجلس الإدارة من الشخصيات الحكومية، ويمثل المجلس أقوي عناصر جهاز المدينة</w:t>
      </w:r>
      <w:r w:rsidRPr="00E92FC1">
        <w:rPr>
          <w:rFonts w:ascii="Simplified Arabic" w:eastAsia="Calibri" w:hAnsi="Simplified Arabic" w:cs="Simplified Arabic"/>
          <w:color w:val="231F20"/>
          <w:sz w:val="28"/>
          <w:szCs w:val="28"/>
          <w:rtl/>
        </w:rPr>
        <w:t xml:space="preserve"> </w:t>
      </w:r>
      <w:r w:rsidRPr="00B757C0">
        <w:rPr>
          <w:rFonts w:ascii="Simplified Arabic" w:eastAsia="Calibri" w:hAnsi="Simplified Arabic" w:cs="Simplified Arabic"/>
          <w:color w:val="231F20"/>
          <w:sz w:val="24"/>
          <w:szCs w:val="24"/>
          <w:rtl/>
        </w:rPr>
        <w:t xml:space="preserve">ويجب الحصول علي موافقته علي أي قرار يتخذ بالنسبة للمدينة، ويستمر في دوره حتى الانتهاء من تنفيذ كافـة جوانب التخطيط وتكوين جهاز المدينة في صورته النهائية.  </w:t>
      </w:r>
    </w:p>
    <w:p w14:paraId="3E82FE5A" w14:textId="77777777" w:rsidR="00B01301" w:rsidRPr="00B757C0" w:rsidRDefault="00B01301" w:rsidP="00031CB4">
      <w:pPr>
        <w:numPr>
          <w:ilvl w:val="0"/>
          <w:numId w:val="11"/>
        </w:numPr>
        <w:bidi/>
        <w:spacing w:after="4"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u w:val="single" w:color="231F20"/>
          <w:rtl/>
        </w:rPr>
        <w:t>فريق التخطيط:</w:t>
      </w:r>
      <w:r w:rsidRPr="00B757C0">
        <w:rPr>
          <w:rFonts w:ascii="Simplified Arabic" w:eastAsia="Calibri" w:hAnsi="Simplified Arabic" w:cs="Simplified Arabic"/>
          <w:color w:val="231F20"/>
          <w:sz w:val="24"/>
          <w:szCs w:val="24"/>
          <w:rtl/>
        </w:rPr>
        <w:t xml:space="preserve"> يتكون من خبراء ومهنيين ومهمته متابعة ومراقبة السياسات والمخططات الموضوعة، إلا ان دوره في المدينة يعتبر دور شكلي فقط نظرا لعدم الاهتمام بمتابعة ومراجعة السياسات والمخططات الموضوعة إلا في أضيق الحدود.  </w:t>
      </w:r>
    </w:p>
    <w:p w14:paraId="42648681" w14:textId="77777777" w:rsidR="00B01301" w:rsidRPr="00B757C0" w:rsidRDefault="00B01301" w:rsidP="00031CB4">
      <w:pPr>
        <w:numPr>
          <w:ilvl w:val="0"/>
          <w:numId w:val="11"/>
        </w:numPr>
        <w:bidi/>
        <w:spacing w:after="4"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u w:val="single" w:color="231F20"/>
          <w:rtl/>
        </w:rPr>
        <w:t>جهة التنفيذ والصيانة:</w:t>
      </w:r>
      <w:r w:rsidRPr="00B757C0">
        <w:rPr>
          <w:rFonts w:ascii="Simplified Arabic" w:eastAsia="Calibri" w:hAnsi="Simplified Arabic" w:cs="Simplified Arabic"/>
          <w:color w:val="231F20"/>
          <w:sz w:val="24"/>
          <w:szCs w:val="24"/>
          <w:rtl/>
        </w:rPr>
        <w:t xml:space="preserve"> يتم تعين العاملين بهذه الجهة من قبل مجلس إدارة المدينة إلا ان هذه الجهة تتولي تقريبا أعمال الإنشاء فقط وتتجاهل تماما أعمال الصيانة مما يتسبب في تدهور شديد في حالـة المرافـق والخدمات بالمدينة.  </w:t>
      </w:r>
    </w:p>
    <w:p w14:paraId="10BDFD97" w14:textId="2CE04DF4" w:rsidR="00B01301" w:rsidRPr="00B757C0" w:rsidRDefault="00B01301" w:rsidP="00031CB4">
      <w:pPr>
        <w:numPr>
          <w:ilvl w:val="0"/>
          <w:numId w:val="11"/>
        </w:numPr>
        <w:bidi/>
        <w:spacing w:after="4"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u w:val="single" w:color="231F20"/>
          <w:rtl/>
        </w:rPr>
        <w:t>لجنة المواطنين:</w:t>
      </w:r>
      <w:r w:rsidRPr="00B757C0">
        <w:rPr>
          <w:rFonts w:ascii="Simplified Arabic" w:eastAsia="Calibri" w:hAnsi="Simplified Arabic" w:cs="Simplified Arabic"/>
          <w:color w:val="231F20"/>
          <w:sz w:val="24"/>
          <w:szCs w:val="24"/>
          <w:rtl/>
        </w:rPr>
        <w:t xml:space="preserve"> لا يوجد في مدينة بدر لجنة تمثل المواطنين سواء كانوا متطوعين أم كاموا معينين من مجلس المدينة وبالتالي فلا يوجد ما يعبر عن مشاكل واحتياجات السكان أو معرفة أرائهم فـي الخـدمات المقدمة لهم.  </w:t>
      </w:r>
    </w:p>
    <w:p w14:paraId="63B636A9" w14:textId="71A3B074" w:rsidR="00B01301" w:rsidRPr="00B757C0" w:rsidRDefault="00B01301" w:rsidP="00C71284">
      <w:pPr>
        <w:bidi/>
        <w:spacing w:after="0" w:line="240" w:lineRule="auto"/>
        <w:ind w:left="17" w:hanging="10"/>
        <w:rPr>
          <w:rFonts w:ascii="Simplified Arabic" w:hAnsi="Simplified Arabic" w:cs="Simplified Arabic"/>
          <w:b/>
          <w:bCs/>
          <w:sz w:val="24"/>
          <w:szCs w:val="24"/>
        </w:rPr>
      </w:pPr>
      <w:r w:rsidRPr="00B757C0">
        <w:rPr>
          <w:rFonts w:ascii="Simplified Arabic" w:eastAsia="Calibri" w:hAnsi="Simplified Arabic" w:cs="Simplified Arabic"/>
          <w:b/>
          <w:bCs/>
          <w:color w:val="231F20"/>
          <w:sz w:val="24"/>
          <w:szCs w:val="24"/>
          <w:rtl/>
        </w:rPr>
        <w:t xml:space="preserve">ثانيا: مهام جهاز المدينة </w:t>
      </w:r>
    </w:p>
    <w:p w14:paraId="605BE30F" w14:textId="1AE6C2D3" w:rsidR="00B01301" w:rsidRPr="00B757C0" w:rsidRDefault="00B01301" w:rsidP="00C71284">
      <w:pPr>
        <w:bidi/>
        <w:spacing w:after="4" w:line="240" w:lineRule="auto"/>
        <w:ind w:left="8" w:right="2" w:firstLine="6"/>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تتشابه مهام جهاز المدينة الجديدة في معظم المدن الجديدة، ولجهاز المدينة مهام يمكن تقسيمها علي عـدة مراحل منذ بداية نشأة المدينة حتي الانتهاء منها وهي (مرحلة بداية نشأة المدينة/ مرحلـة نمـو المدينـة / مرحلة نضج المدينة/ مرحلة تفكيك جهاز لمدينة) وتتشابه مهام معظم أجهزة المدن الجديـدة فـي جميـع المراحل تقريبا فيما عدا المرحلة الأخيرة وهي مرحلة تفكيك الجهاز، حيث في مدينة بدر يجب تسليم جهاز المدينة إلي الإدارة المحلية فيما يمثل قرار يجب اتخاذه في نقطة معينة من الزمن حيـث ضـرورة نقـل الصلاحيات الممنوحة لجهاز المدينة إلي الإدارة المحلي</w:t>
      </w:r>
      <w:r w:rsidR="008C5A96" w:rsidRPr="00B757C0">
        <w:rPr>
          <w:rFonts w:ascii="Simplified Arabic" w:eastAsia="Calibri" w:hAnsi="Simplified Arabic" w:cs="Simplified Arabic" w:hint="cs"/>
          <w:color w:val="231F20"/>
          <w:sz w:val="24"/>
          <w:szCs w:val="24"/>
          <w:rtl/>
        </w:rPr>
        <w:t>ة.</w:t>
      </w:r>
    </w:p>
    <w:p w14:paraId="59FEB440" w14:textId="3B257306" w:rsidR="00B01301" w:rsidRPr="00B757C0" w:rsidRDefault="00B01301" w:rsidP="008C5A96">
      <w:pPr>
        <w:bidi/>
        <w:spacing w:after="4" w:line="240" w:lineRule="auto"/>
        <w:ind w:left="8" w:right="4" w:firstLine="6"/>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lastRenderedPageBreak/>
        <w:t xml:space="preserve">يلاحظ أن غياب الجهاز الإداري للمدينة في المرحلة النهائية بعد تنفيذ المدينـة خـلال عمليـة الصـيانة والمتابعة يعد أحد أهم الأسباب التي أدت إلي عدم نجاح المدينة في تحقيق المستهدف منها.  </w:t>
      </w:r>
    </w:p>
    <w:p w14:paraId="1B55E606" w14:textId="77777777" w:rsidR="00B01301" w:rsidRPr="00B757C0" w:rsidRDefault="00B01301" w:rsidP="008C5A96">
      <w:pPr>
        <w:bidi/>
        <w:spacing w:before="240" w:after="66" w:line="240" w:lineRule="auto"/>
        <w:ind w:left="17" w:hanging="10"/>
        <w:rPr>
          <w:rFonts w:ascii="Simplified Arabic" w:hAnsi="Simplified Arabic" w:cs="Simplified Arabic"/>
          <w:b/>
          <w:bCs/>
          <w:sz w:val="24"/>
          <w:szCs w:val="24"/>
        </w:rPr>
      </w:pPr>
      <w:r w:rsidRPr="00B757C0">
        <w:rPr>
          <w:rFonts w:ascii="Simplified Arabic" w:eastAsia="Calibri" w:hAnsi="Simplified Arabic" w:cs="Simplified Arabic"/>
          <w:b/>
          <w:bCs/>
          <w:color w:val="231F20"/>
          <w:sz w:val="24"/>
          <w:szCs w:val="24"/>
          <w:rtl/>
        </w:rPr>
        <w:t xml:space="preserve">ثالثا: أهمية جهاز المدينة  </w:t>
      </w:r>
    </w:p>
    <w:p w14:paraId="496647CD" w14:textId="77777777" w:rsidR="00B01301" w:rsidRPr="00B757C0" w:rsidRDefault="00B01301" w:rsidP="00031CB4">
      <w:pPr>
        <w:numPr>
          <w:ilvl w:val="0"/>
          <w:numId w:val="11"/>
        </w:numPr>
        <w:bidi/>
        <w:spacing w:after="85"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لم يحقق جهاز مدينة بدر مشاركة شعبية في اتخاذ القرارات وتنميـة المدينـة اجتماعيـا واقتصاديا وبيئيا.  </w:t>
      </w:r>
    </w:p>
    <w:p w14:paraId="73DD5238" w14:textId="77777777" w:rsidR="00B01301" w:rsidRPr="00B757C0" w:rsidRDefault="00B01301" w:rsidP="00031CB4">
      <w:pPr>
        <w:numPr>
          <w:ilvl w:val="0"/>
          <w:numId w:val="11"/>
        </w:numPr>
        <w:bidi/>
        <w:spacing w:after="3"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ارتباط متوسط بين السكان ومجتمعهم الجديد.  </w:t>
      </w:r>
    </w:p>
    <w:p w14:paraId="0CA82AE1" w14:textId="77777777" w:rsidR="00B01301" w:rsidRPr="00B757C0" w:rsidRDefault="00B01301" w:rsidP="00031CB4">
      <w:pPr>
        <w:numPr>
          <w:ilvl w:val="0"/>
          <w:numId w:val="11"/>
        </w:numPr>
        <w:bidi/>
        <w:spacing w:after="3"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وفر جهاز المدينة فرص عمل كافية ومتنوعة لجميع السكان.  </w:t>
      </w:r>
    </w:p>
    <w:p w14:paraId="2A81A905" w14:textId="77777777" w:rsidR="00B01301" w:rsidRPr="00B757C0" w:rsidRDefault="00B01301" w:rsidP="00031CB4">
      <w:pPr>
        <w:numPr>
          <w:ilvl w:val="0"/>
          <w:numId w:val="11"/>
        </w:numPr>
        <w:bidi/>
        <w:spacing w:after="3"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نجح جهاز المدينة لحد ما في تنمية البيئة الطبيعية وتوفير المناخ الاجتماعي.  </w:t>
      </w:r>
    </w:p>
    <w:p w14:paraId="4B3DEFE5" w14:textId="77777777" w:rsidR="00B01301" w:rsidRPr="00B757C0" w:rsidRDefault="00B01301" w:rsidP="00C71284">
      <w:pPr>
        <w:bidi/>
        <w:spacing w:after="66" w:line="240" w:lineRule="auto"/>
        <w:ind w:left="28" w:hanging="10"/>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أوضحت الدراسة الميدانية لمدينة بدر وجود بعض النقاط الهامة التي يجب أخذها في الاعتبار:  </w:t>
      </w:r>
    </w:p>
    <w:p w14:paraId="2228FE2F" w14:textId="77777777" w:rsidR="00B01301" w:rsidRPr="00B757C0" w:rsidRDefault="00B01301" w:rsidP="00031CB4">
      <w:pPr>
        <w:numPr>
          <w:ilvl w:val="0"/>
          <w:numId w:val="11"/>
        </w:numPr>
        <w:bidi/>
        <w:spacing w:after="91"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عدم صراحة الأجهزة المحلية في مواجهة المشكلة، والحرص الشديد علي تقديم الإدارة في صورة مثالية: حيث يري جهاز مدينة بدر أن العلاقة متميزة بين أجهزة الحكـم المحلـي للمحافظة بينما يطلب الجهاز في نفس الوقت التعاون مع هذه الأجهزة لتقويـة دوره فـي المدينة.  </w:t>
      </w:r>
    </w:p>
    <w:p w14:paraId="19AC0A52" w14:textId="77777777" w:rsidR="00B01301" w:rsidRPr="00B757C0" w:rsidRDefault="00B01301" w:rsidP="00031CB4">
      <w:pPr>
        <w:numPr>
          <w:ilvl w:val="0"/>
          <w:numId w:val="11"/>
        </w:numPr>
        <w:bidi/>
        <w:spacing w:after="86"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عدم امتلاك جهاز مدينة بدر السلطات الكافية لحل جميع مشكلات المدينة، ويؤدي هذا إلي عدم وضوح الرؤية لتصحيح الأوضاع الإدارية بالشكل المطلوب.</w:t>
      </w:r>
      <w:r w:rsidRPr="00B757C0">
        <w:rPr>
          <w:rFonts w:ascii="Simplified Arabic" w:eastAsia="Times New Roman" w:hAnsi="Simplified Arabic" w:cs="Simplified Arabic"/>
          <w:color w:val="231F20"/>
          <w:sz w:val="24"/>
          <w:szCs w:val="24"/>
          <w:rtl/>
        </w:rPr>
        <w:t xml:space="preserve"> </w:t>
      </w:r>
    </w:p>
    <w:p w14:paraId="7814BCEF" w14:textId="77777777" w:rsidR="00B01301" w:rsidRPr="00B757C0" w:rsidRDefault="00B01301" w:rsidP="00031CB4">
      <w:pPr>
        <w:numPr>
          <w:ilvl w:val="0"/>
          <w:numId w:val="11"/>
        </w:numPr>
        <w:bidi/>
        <w:spacing w:after="86"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معدل تغير القيادات في جهاز المدينة سريع، وذلك أدي إلي عدم توافر مبـادرات الخلـق والابتكار، وغياب الفكر التكاملي لتنمية المدينة.</w:t>
      </w:r>
      <w:r w:rsidRPr="00B757C0">
        <w:rPr>
          <w:rFonts w:ascii="Simplified Arabic" w:eastAsia="Times New Roman" w:hAnsi="Simplified Arabic" w:cs="Simplified Arabic"/>
          <w:color w:val="231F20"/>
          <w:sz w:val="24"/>
          <w:szCs w:val="24"/>
          <w:rtl/>
        </w:rPr>
        <w:t xml:space="preserve"> </w:t>
      </w:r>
    </w:p>
    <w:p w14:paraId="4EA11229" w14:textId="77777777" w:rsidR="00B01301" w:rsidRPr="00B757C0" w:rsidRDefault="00B01301" w:rsidP="00031CB4">
      <w:pPr>
        <w:numPr>
          <w:ilvl w:val="0"/>
          <w:numId w:val="11"/>
        </w:numPr>
        <w:bidi/>
        <w:spacing w:after="91"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التعاون بين جهاز مدينة بدر وأجهزة الحكم المحلي موجود بدرجات متفاوتة إلا أنه لـيس علي المستوي المطلوب وذلك لعدم وجود ممثلين للمحافظة بمجلس الأمناء وعـدم وجـود ولاية للمحافظة علي المدينة.</w:t>
      </w:r>
      <w:r w:rsidRPr="00B757C0">
        <w:rPr>
          <w:rFonts w:ascii="Simplified Arabic" w:eastAsia="Times New Roman" w:hAnsi="Simplified Arabic" w:cs="Simplified Arabic"/>
          <w:color w:val="231F20"/>
          <w:sz w:val="24"/>
          <w:szCs w:val="24"/>
          <w:rtl/>
        </w:rPr>
        <w:t xml:space="preserve"> </w:t>
      </w:r>
    </w:p>
    <w:p w14:paraId="2F5D1DE6" w14:textId="0822E067" w:rsidR="00E92FC1" w:rsidRPr="00B757C0" w:rsidRDefault="00B01301" w:rsidP="00031CB4">
      <w:pPr>
        <w:numPr>
          <w:ilvl w:val="0"/>
          <w:numId w:val="11"/>
        </w:numPr>
        <w:bidi/>
        <w:spacing w:after="3"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تبعية الإدارات الخدمية للمحليات وليست للمدينة.  </w:t>
      </w:r>
    </w:p>
    <w:p w14:paraId="36697651" w14:textId="48F70E6C" w:rsidR="00B01301" w:rsidRPr="00B757C0" w:rsidRDefault="00B01301" w:rsidP="008C5A96">
      <w:pPr>
        <w:bidi/>
        <w:spacing w:before="240" w:after="0" w:line="240" w:lineRule="auto"/>
        <w:ind w:left="17" w:hanging="10"/>
        <w:rPr>
          <w:rFonts w:ascii="Simplified Arabic" w:hAnsi="Simplified Arabic" w:cs="Simplified Arabic"/>
          <w:b/>
          <w:bCs/>
          <w:sz w:val="24"/>
          <w:szCs w:val="24"/>
        </w:rPr>
      </w:pPr>
      <w:r w:rsidRPr="00B757C0">
        <w:rPr>
          <w:rFonts w:ascii="Simplified Arabic" w:eastAsia="Calibri" w:hAnsi="Simplified Arabic" w:cs="Simplified Arabic"/>
          <w:b/>
          <w:bCs/>
          <w:color w:val="231F20"/>
          <w:sz w:val="24"/>
          <w:szCs w:val="24"/>
          <w:rtl/>
        </w:rPr>
        <w:t>٤-</w:t>
      </w:r>
      <w:r w:rsidR="008C5A96" w:rsidRPr="00B757C0">
        <w:rPr>
          <w:rFonts w:ascii="Simplified Arabic" w:eastAsia="Calibri" w:hAnsi="Simplified Arabic" w:cs="Simplified Arabic" w:hint="cs"/>
          <w:b/>
          <w:bCs/>
          <w:color w:val="231F20"/>
          <w:sz w:val="24"/>
          <w:szCs w:val="24"/>
          <w:rtl/>
        </w:rPr>
        <w:t xml:space="preserve">2-6 </w:t>
      </w:r>
      <w:r w:rsidRPr="00B757C0">
        <w:rPr>
          <w:rFonts w:ascii="Simplified Arabic" w:eastAsia="Calibri" w:hAnsi="Simplified Arabic" w:cs="Simplified Arabic"/>
          <w:b/>
          <w:bCs/>
          <w:color w:val="231F20"/>
          <w:sz w:val="24"/>
          <w:szCs w:val="24"/>
          <w:rtl/>
        </w:rPr>
        <w:t xml:space="preserve">المشاركة الشعبية  </w:t>
      </w:r>
      <w:r w:rsidRPr="00B757C0">
        <w:rPr>
          <w:rFonts w:ascii="Simplified Arabic" w:eastAsia="Calibri" w:hAnsi="Simplified Arabic" w:cs="Simplified Arabic"/>
          <w:color w:val="231F20"/>
          <w:sz w:val="24"/>
          <w:szCs w:val="24"/>
        </w:rPr>
        <w:t xml:space="preserve"> </w:t>
      </w:r>
    </w:p>
    <w:p w14:paraId="06ECC1CB" w14:textId="77777777" w:rsidR="00B01301" w:rsidRPr="00B757C0" w:rsidRDefault="00B01301" w:rsidP="00C71284">
      <w:pPr>
        <w:bidi/>
        <w:spacing w:after="65" w:line="240" w:lineRule="auto"/>
        <w:ind w:left="30" w:hanging="10"/>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يلاحظ في مدينة بدر أن المشاركة الشعبية تأخذ الصور التالية:  </w:t>
      </w:r>
    </w:p>
    <w:p w14:paraId="43D33D59" w14:textId="77777777" w:rsidR="00B01301" w:rsidRPr="00B757C0" w:rsidRDefault="00B01301" w:rsidP="00031CB4">
      <w:pPr>
        <w:numPr>
          <w:ilvl w:val="0"/>
          <w:numId w:val="11"/>
        </w:numPr>
        <w:bidi/>
        <w:spacing w:after="3"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عدم تعاون جهاز المدينة مع الأهالي لحل المشكلات المختلفة.  </w:t>
      </w:r>
    </w:p>
    <w:p w14:paraId="19E54671" w14:textId="77777777" w:rsidR="00B01301" w:rsidRPr="00B757C0" w:rsidRDefault="00B01301" w:rsidP="00031CB4">
      <w:pPr>
        <w:numPr>
          <w:ilvl w:val="0"/>
          <w:numId w:val="11"/>
        </w:numPr>
        <w:bidi/>
        <w:spacing w:after="3"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انعدام الاجتماع بممثلي الأهالي في مجلس الأمناء دوريا.</w:t>
      </w:r>
      <w:r w:rsidRPr="00B757C0">
        <w:rPr>
          <w:rFonts w:ascii="Simplified Arabic" w:eastAsia="Times New Roman" w:hAnsi="Simplified Arabic" w:cs="Simplified Arabic"/>
          <w:color w:val="231F20"/>
          <w:sz w:val="24"/>
          <w:szCs w:val="24"/>
          <w:rtl/>
        </w:rPr>
        <w:t xml:space="preserve"> </w:t>
      </w:r>
    </w:p>
    <w:p w14:paraId="0BCC1EFE" w14:textId="77777777" w:rsidR="00B01301" w:rsidRPr="00B757C0" w:rsidRDefault="00B01301" w:rsidP="00031CB4">
      <w:pPr>
        <w:numPr>
          <w:ilvl w:val="0"/>
          <w:numId w:val="11"/>
        </w:numPr>
        <w:bidi/>
        <w:spacing w:after="4"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عدم تعبير مجلس الأمناء عن رأي الجماهير نظرا لعدم انتخاب ممثلي السكان به.</w:t>
      </w:r>
      <w:r w:rsidRPr="00B757C0">
        <w:rPr>
          <w:rFonts w:ascii="Simplified Arabic" w:eastAsia="Times New Roman" w:hAnsi="Simplified Arabic" w:cs="Simplified Arabic"/>
          <w:color w:val="231F20"/>
          <w:sz w:val="24"/>
          <w:szCs w:val="24"/>
          <w:rtl/>
        </w:rPr>
        <w:t xml:space="preserve"> </w:t>
      </w:r>
    </w:p>
    <w:p w14:paraId="30CDA3C2" w14:textId="77777777" w:rsidR="00B01301" w:rsidRPr="00B757C0" w:rsidRDefault="00B01301" w:rsidP="00031CB4">
      <w:pPr>
        <w:numPr>
          <w:ilvl w:val="0"/>
          <w:numId w:val="11"/>
        </w:numPr>
        <w:bidi/>
        <w:spacing w:after="3"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عدم تفاعل الإدارة مع الجمهور.</w:t>
      </w:r>
      <w:r w:rsidRPr="00B757C0">
        <w:rPr>
          <w:rFonts w:ascii="Simplified Arabic" w:eastAsia="Times New Roman" w:hAnsi="Simplified Arabic" w:cs="Simplified Arabic"/>
          <w:color w:val="231F20"/>
          <w:sz w:val="24"/>
          <w:szCs w:val="24"/>
          <w:rtl/>
        </w:rPr>
        <w:t xml:space="preserve"> </w:t>
      </w:r>
    </w:p>
    <w:p w14:paraId="5C1006C4" w14:textId="77777777" w:rsidR="00B01301" w:rsidRPr="00B757C0" w:rsidRDefault="00B01301" w:rsidP="00C71284">
      <w:pPr>
        <w:bidi/>
        <w:spacing w:after="3" w:line="240" w:lineRule="auto"/>
        <w:ind w:left="41" w:hanging="10"/>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وبذلك يتضح عدم وضوح مفهوم المشاركة الشعبية للجانبين الإداري والشعبي.  </w:t>
      </w:r>
    </w:p>
    <w:p w14:paraId="3D44D6EE" w14:textId="1853A59F" w:rsidR="00B01301" w:rsidRPr="00B757C0" w:rsidRDefault="008C5A96" w:rsidP="008C5A96">
      <w:pPr>
        <w:bidi/>
        <w:spacing w:after="0" w:line="240" w:lineRule="auto"/>
        <w:ind w:right="23"/>
        <w:rPr>
          <w:rFonts w:ascii="Simplified Arabic" w:hAnsi="Simplified Arabic" w:cs="Simplified Arabic"/>
          <w:b/>
          <w:bCs/>
          <w:sz w:val="24"/>
          <w:szCs w:val="24"/>
        </w:rPr>
      </w:pPr>
      <w:r w:rsidRPr="00B757C0">
        <w:rPr>
          <w:rFonts w:ascii="Simplified Arabic" w:eastAsia="Calibri" w:hAnsi="Simplified Arabic" w:cs="Simplified Arabic" w:hint="cs"/>
          <w:color w:val="231F20"/>
          <w:sz w:val="24"/>
          <w:szCs w:val="24"/>
          <w:rtl/>
        </w:rPr>
        <w:t>4</w:t>
      </w:r>
      <w:r w:rsidRPr="00B757C0">
        <w:rPr>
          <w:rFonts w:ascii="Simplified Arabic" w:eastAsia="Calibri" w:hAnsi="Simplified Arabic" w:cs="Simplified Arabic" w:hint="cs"/>
          <w:b/>
          <w:bCs/>
          <w:color w:val="231F20"/>
          <w:sz w:val="24"/>
          <w:szCs w:val="24"/>
          <w:rtl/>
        </w:rPr>
        <w:t>-2-7</w:t>
      </w:r>
      <w:r w:rsidR="00B01301" w:rsidRPr="00B757C0">
        <w:rPr>
          <w:rFonts w:ascii="Simplified Arabic" w:eastAsia="Calibri" w:hAnsi="Simplified Arabic" w:cs="Simplified Arabic"/>
          <w:b/>
          <w:bCs/>
          <w:color w:val="231F20"/>
          <w:sz w:val="24"/>
          <w:szCs w:val="24"/>
          <w:rtl/>
        </w:rPr>
        <w:t xml:space="preserve"> التخطيط  </w:t>
      </w:r>
    </w:p>
    <w:p w14:paraId="44188FA4" w14:textId="144790B9" w:rsidR="00B01301" w:rsidRPr="00B757C0" w:rsidRDefault="00B01301" w:rsidP="004009FB">
      <w:pPr>
        <w:bidi/>
        <w:spacing w:after="4" w:line="240" w:lineRule="auto"/>
        <w:ind w:left="8" w:right="2" w:firstLine="6"/>
        <w:jc w:val="both"/>
        <w:rPr>
          <w:rFonts w:ascii="Simplified Arabic" w:hAnsi="Simplified Arabic" w:cs="Simplified Arabic"/>
          <w:b/>
          <w:bCs/>
          <w:sz w:val="24"/>
          <w:szCs w:val="24"/>
        </w:rPr>
      </w:pPr>
      <w:r w:rsidRPr="00B757C0">
        <w:rPr>
          <w:rFonts w:ascii="Simplified Arabic" w:eastAsia="Calibri" w:hAnsi="Simplified Arabic" w:cs="Simplified Arabic"/>
          <w:b/>
          <w:bCs/>
          <w:color w:val="231F20"/>
          <w:sz w:val="24"/>
          <w:szCs w:val="24"/>
          <w:rtl/>
        </w:rPr>
        <w:t xml:space="preserve">اتضح من دراسة الوضع الراهن بمدينة بدر غياب وسائل الإدارة اللازمة لتحقيق الأهداف المنشودة، وفيما يلي أهم المشاكل التي تواجه مدينة بدر:  </w:t>
      </w:r>
    </w:p>
    <w:p w14:paraId="7D4B504E" w14:textId="77777777" w:rsidR="00B01301" w:rsidRPr="00B757C0" w:rsidRDefault="00B01301" w:rsidP="00031CB4">
      <w:pPr>
        <w:numPr>
          <w:ilvl w:val="0"/>
          <w:numId w:val="11"/>
        </w:numPr>
        <w:bidi/>
        <w:spacing w:after="86"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lastRenderedPageBreak/>
        <w:t>عدم وجود خطط تنفيذية ونظم تمويل محددة ومرتبطة مع بعضها البعض ممـا أدي إلـي تأخر تنفيذ بعض المراحل التخطيطية للمدينة.</w:t>
      </w:r>
      <w:r w:rsidRPr="00B757C0">
        <w:rPr>
          <w:rFonts w:ascii="Simplified Arabic" w:eastAsia="Times New Roman" w:hAnsi="Simplified Arabic" w:cs="Simplified Arabic"/>
          <w:color w:val="231F20"/>
          <w:sz w:val="24"/>
          <w:szCs w:val="24"/>
          <w:rtl/>
        </w:rPr>
        <w:t xml:space="preserve"> </w:t>
      </w:r>
    </w:p>
    <w:p w14:paraId="4D54B659" w14:textId="77777777" w:rsidR="00B01301" w:rsidRPr="00B757C0" w:rsidRDefault="00B01301" w:rsidP="00031CB4">
      <w:pPr>
        <w:numPr>
          <w:ilvl w:val="0"/>
          <w:numId w:val="11"/>
        </w:numPr>
        <w:bidi/>
        <w:spacing w:after="86"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عدم وجود برامج محددة ومتكاملة تنظم أعمال القطاعين العام والخاص لخدمـة أهـداف محددة زمنيا مما نشأ عنه عدم تكامل المشروعات التي يقوم بها كل من القطاعين.</w:t>
      </w:r>
      <w:r w:rsidRPr="00B757C0">
        <w:rPr>
          <w:rFonts w:ascii="Simplified Arabic" w:eastAsia="Times New Roman" w:hAnsi="Simplified Arabic" w:cs="Simplified Arabic"/>
          <w:color w:val="231F20"/>
          <w:sz w:val="24"/>
          <w:szCs w:val="24"/>
          <w:rtl/>
        </w:rPr>
        <w:t xml:space="preserve"> </w:t>
      </w:r>
    </w:p>
    <w:p w14:paraId="45E45178" w14:textId="77777777" w:rsidR="00B01301" w:rsidRPr="00B757C0" w:rsidRDefault="00B01301" w:rsidP="00031CB4">
      <w:pPr>
        <w:numPr>
          <w:ilvl w:val="0"/>
          <w:numId w:val="11"/>
        </w:numPr>
        <w:bidi/>
        <w:spacing w:after="93"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غياب نظم التقييم والمتابعة بالإضافة إلي عدم وجود معايير قياس ومن ثـم فقـد انتهـت المراحل الأولي من المدينة دون أي محاولة لتقيم هذه المرحلة والوقـوف علـي أسـباب النجاح والفشل وبالتالي تصحيح مسار السياسات المتبعة.</w:t>
      </w:r>
      <w:r w:rsidRPr="00B757C0">
        <w:rPr>
          <w:rFonts w:ascii="Simplified Arabic" w:eastAsia="Times New Roman" w:hAnsi="Simplified Arabic" w:cs="Simplified Arabic"/>
          <w:color w:val="231F20"/>
          <w:sz w:val="24"/>
          <w:szCs w:val="24"/>
          <w:rtl/>
        </w:rPr>
        <w:t xml:space="preserve"> </w:t>
      </w:r>
    </w:p>
    <w:p w14:paraId="2DFECD7A" w14:textId="3708CD42" w:rsidR="004009FB" w:rsidRPr="00B757C0" w:rsidRDefault="00B01301" w:rsidP="00B757C0">
      <w:pPr>
        <w:numPr>
          <w:ilvl w:val="0"/>
          <w:numId w:val="11"/>
        </w:numPr>
        <w:bidi/>
        <w:spacing w:after="4"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نظم جمع المعلومات ليس علي المستوي المطلوب لمدينة سريعة التغيير والتطور.  </w:t>
      </w:r>
    </w:p>
    <w:p w14:paraId="2A50D8DB" w14:textId="057FEE19" w:rsidR="00B01301" w:rsidRPr="00B757C0" w:rsidRDefault="00B757C0" w:rsidP="008C5A96">
      <w:pPr>
        <w:bidi/>
        <w:spacing w:after="0" w:line="240" w:lineRule="auto"/>
        <w:ind w:left="17" w:hanging="10"/>
        <w:rPr>
          <w:rFonts w:ascii="Simplified Arabic" w:hAnsi="Simplified Arabic" w:cs="Simplified Arabic"/>
          <w:b/>
          <w:bCs/>
          <w:sz w:val="24"/>
          <w:szCs w:val="24"/>
        </w:rPr>
      </w:pPr>
      <w:r w:rsidRPr="00B757C0">
        <w:rPr>
          <w:rFonts w:ascii="Simplified Arabic" w:eastAsia="Calibri" w:hAnsi="Simplified Arabic" w:cs="Simplified Arabic" w:hint="cs"/>
          <w:b/>
          <w:bCs/>
          <w:color w:val="231F20"/>
          <w:sz w:val="24"/>
          <w:szCs w:val="24"/>
          <w:rtl/>
        </w:rPr>
        <w:t>4</w:t>
      </w:r>
      <w:r w:rsidR="00B01301" w:rsidRPr="00B757C0">
        <w:rPr>
          <w:rFonts w:ascii="Simplified Arabic" w:eastAsia="Calibri" w:hAnsi="Simplified Arabic" w:cs="Simplified Arabic"/>
          <w:b/>
          <w:bCs/>
          <w:color w:val="231F20"/>
          <w:sz w:val="24"/>
          <w:szCs w:val="24"/>
          <w:rtl/>
        </w:rPr>
        <w:t>-</w:t>
      </w:r>
      <w:r w:rsidR="008C5A96" w:rsidRPr="00B757C0">
        <w:rPr>
          <w:rFonts w:ascii="Simplified Arabic" w:eastAsia="Calibri" w:hAnsi="Simplified Arabic" w:cs="Simplified Arabic" w:hint="cs"/>
          <w:b/>
          <w:bCs/>
          <w:color w:val="231F20"/>
          <w:sz w:val="24"/>
          <w:szCs w:val="24"/>
          <w:rtl/>
        </w:rPr>
        <w:t>2-8</w:t>
      </w:r>
      <w:r w:rsidR="00B01301" w:rsidRPr="00B757C0">
        <w:rPr>
          <w:rFonts w:ascii="Simplified Arabic" w:eastAsia="Calibri" w:hAnsi="Simplified Arabic" w:cs="Simplified Arabic"/>
          <w:b/>
          <w:bCs/>
          <w:color w:val="231F20"/>
          <w:sz w:val="24"/>
          <w:szCs w:val="24"/>
          <w:rtl/>
        </w:rPr>
        <w:t xml:space="preserve"> الإدارة  </w:t>
      </w:r>
      <w:r w:rsidR="00B01301" w:rsidRPr="00B757C0">
        <w:rPr>
          <w:rFonts w:ascii="Simplified Arabic" w:eastAsia="Calibri" w:hAnsi="Simplified Arabic" w:cs="Simplified Arabic"/>
          <w:color w:val="231F20"/>
          <w:sz w:val="24"/>
          <w:szCs w:val="24"/>
        </w:rPr>
        <w:t xml:space="preserve"> </w:t>
      </w:r>
    </w:p>
    <w:p w14:paraId="7A9C239F" w14:textId="77777777" w:rsidR="00B01301" w:rsidRPr="00B757C0" w:rsidRDefault="00B01301" w:rsidP="00C71284">
      <w:pPr>
        <w:bidi/>
        <w:spacing w:after="4" w:line="240" w:lineRule="auto"/>
        <w:ind w:left="8" w:right="3" w:firstLine="6"/>
        <w:jc w:val="both"/>
        <w:rPr>
          <w:rFonts w:ascii="Simplified Arabic" w:hAnsi="Simplified Arabic" w:cs="Simplified Arabic"/>
          <w:sz w:val="24"/>
          <w:szCs w:val="24"/>
        </w:rPr>
      </w:pPr>
      <w:r w:rsidRPr="00B757C0">
        <w:rPr>
          <w:rFonts w:ascii="Simplified Arabic" w:eastAsia="Calibri" w:hAnsi="Simplified Arabic" w:cs="Simplified Arabic"/>
          <w:b/>
          <w:bCs/>
          <w:color w:val="231F20"/>
          <w:sz w:val="24"/>
          <w:szCs w:val="24"/>
          <w:rtl/>
        </w:rPr>
        <w:t>يمكن الحكم علي مدي مركزية ولامركزية إدارة التنمية العمرانية في مدينة بدر من خلال بعض المعـايير  التالية</w:t>
      </w:r>
      <w:r w:rsidRPr="00B757C0">
        <w:rPr>
          <w:rFonts w:ascii="Simplified Arabic" w:eastAsia="Calibri" w:hAnsi="Simplified Arabic" w:cs="Simplified Arabic"/>
          <w:color w:val="231F20"/>
          <w:sz w:val="24"/>
          <w:szCs w:val="24"/>
          <w:rtl/>
        </w:rPr>
        <w:t xml:space="preserve">:   </w:t>
      </w:r>
    </w:p>
    <w:p w14:paraId="127BE3B6" w14:textId="1C035EE6" w:rsidR="00B01301" w:rsidRPr="00B757C0" w:rsidRDefault="00B01301" w:rsidP="00B80CB9">
      <w:pPr>
        <w:bidi/>
        <w:spacing w:before="240" w:after="0" w:line="240" w:lineRule="auto"/>
        <w:ind w:right="23"/>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Pr>
        <w:t xml:space="preserve">  </w:t>
      </w:r>
      <w:r w:rsidRPr="00B757C0">
        <w:rPr>
          <w:rFonts w:ascii="Simplified Arabic" w:eastAsia="Calibri" w:hAnsi="Simplified Arabic" w:cs="Simplified Arabic"/>
          <w:color w:val="231F20"/>
          <w:sz w:val="24"/>
          <w:szCs w:val="24"/>
          <w:u w:val="single" w:color="231F20"/>
          <w:rtl/>
        </w:rPr>
        <w:t>الديمقراطية</w:t>
      </w:r>
      <w:r w:rsidRPr="00B757C0">
        <w:rPr>
          <w:rFonts w:ascii="Simplified Arabic" w:eastAsia="Calibri" w:hAnsi="Simplified Arabic" w:cs="Simplified Arabic"/>
          <w:color w:val="231F20"/>
          <w:sz w:val="24"/>
          <w:szCs w:val="24"/>
          <w:rtl/>
        </w:rPr>
        <w:t xml:space="preserve">  </w:t>
      </w:r>
    </w:p>
    <w:p w14:paraId="35DB6D12" w14:textId="77777777" w:rsidR="00B01301" w:rsidRPr="00B757C0" w:rsidRDefault="00B01301" w:rsidP="00031CB4">
      <w:pPr>
        <w:numPr>
          <w:ilvl w:val="0"/>
          <w:numId w:val="11"/>
        </w:numPr>
        <w:bidi/>
        <w:spacing w:after="91"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أقتصر دور جهاز تنمية مدينة بدر علي كونه سلطة تنفيذية للسياسات المحددة له من قبـل اللجان المركزية لهيئة المجتمعات العمرانية الجديدة، وهذا يوضح مـدي احتفـاظ هيئـة المجتمعات العمرانية بمركزية الإدارة.  </w:t>
      </w:r>
    </w:p>
    <w:p w14:paraId="3DF42EF8" w14:textId="77777777" w:rsidR="00B01301" w:rsidRPr="00B757C0" w:rsidRDefault="00B01301" w:rsidP="00031CB4">
      <w:pPr>
        <w:numPr>
          <w:ilvl w:val="0"/>
          <w:numId w:val="11"/>
        </w:numPr>
        <w:bidi/>
        <w:spacing w:after="90"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نمطية الهيكل الإداري وغياب المشاركة الشعبية، حيث تم اعتماد هيكل إداري لمدينة بـدر  ثابت لكل المدن الجديدة رغم وجود اختلاف بين ظروف كل مدينة وخصائصها وأهـدافها والغرض من إنشائها وكذلك معدلات النمو ونشاط كل مدينة عن الأخرى.</w:t>
      </w:r>
      <w:r w:rsidRPr="00B757C0">
        <w:rPr>
          <w:rFonts w:ascii="Simplified Arabic" w:eastAsia="Times New Roman" w:hAnsi="Simplified Arabic" w:cs="Simplified Arabic"/>
          <w:color w:val="231F20"/>
          <w:sz w:val="24"/>
          <w:szCs w:val="24"/>
          <w:rtl/>
        </w:rPr>
        <w:t xml:space="preserve"> </w:t>
      </w:r>
    </w:p>
    <w:p w14:paraId="5BBABB5B" w14:textId="77777777" w:rsidR="00B01301" w:rsidRPr="00B757C0" w:rsidRDefault="00B01301" w:rsidP="00031CB4">
      <w:pPr>
        <w:numPr>
          <w:ilvl w:val="0"/>
          <w:numId w:val="11"/>
        </w:numPr>
        <w:bidi/>
        <w:spacing w:after="4"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عدم التكامل أو التنسيق بين الإدارات داخل الهيكل الإداري لجهاز تنمية مدينة بدر.</w:t>
      </w:r>
      <w:r w:rsidRPr="00B757C0">
        <w:rPr>
          <w:rFonts w:ascii="Simplified Arabic" w:eastAsia="Times New Roman" w:hAnsi="Simplified Arabic" w:cs="Simplified Arabic"/>
          <w:color w:val="231F20"/>
          <w:sz w:val="24"/>
          <w:szCs w:val="24"/>
          <w:rtl/>
        </w:rPr>
        <w:t xml:space="preserve"> </w:t>
      </w:r>
    </w:p>
    <w:p w14:paraId="34BC891F" w14:textId="27A0CE5E" w:rsidR="00B01301" w:rsidRPr="000810F1" w:rsidRDefault="00B01301" w:rsidP="00031CB4">
      <w:pPr>
        <w:numPr>
          <w:ilvl w:val="0"/>
          <w:numId w:val="11"/>
        </w:numPr>
        <w:bidi/>
        <w:spacing w:after="3"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غياب فكر المشاركة الشعبية في تنمية المدينة.</w:t>
      </w:r>
      <w:r w:rsidRPr="00B757C0">
        <w:rPr>
          <w:rFonts w:ascii="Simplified Arabic" w:eastAsia="Times New Roman" w:hAnsi="Simplified Arabic" w:cs="Simplified Arabic"/>
          <w:color w:val="231F20"/>
          <w:sz w:val="24"/>
          <w:szCs w:val="24"/>
          <w:rtl/>
        </w:rPr>
        <w:t xml:space="preserve"> </w:t>
      </w:r>
      <w:r w:rsidRPr="00B757C0">
        <w:rPr>
          <w:rFonts w:ascii="Simplified Arabic" w:eastAsia="Calibri" w:hAnsi="Simplified Arabic" w:cs="Simplified Arabic"/>
          <w:color w:val="231F20"/>
          <w:sz w:val="24"/>
          <w:szCs w:val="24"/>
        </w:rPr>
        <w:t xml:space="preserve">  </w:t>
      </w:r>
    </w:p>
    <w:p w14:paraId="5F19AA0A" w14:textId="77777777" w:rsidR="000810F1" w:rsidRPr="00B757C0" w:rsidRDefault="000810F1" w:rsidP="000810F1">
      <w:pPr>
        <w:bidi/>
        <w:spacing w:after="3" w:line="240" w:lineRule="auto"/>
        <w:ind w:left="355" w:right="680"/>
        <w:jc w:val="both"/>
        <w:rPr>
          <w:rFonts w:ascii="Simplified Arabic" w:hAnsi="Simplified Arabic" w:cs="Simplified Arabic"/>
          <w:sz w:val="24"/>
          <w:szCs w:val="24"/>
        </w:rPr>
      </w:pPr>
    </w:p>
    <w:p w14:paraId="58CE927D" w14:textId="77777777" w:rsidR="00B01301" w:rsidRPr="00B757C0" w:rsidRDefault="00B01301" w:rsidP="00BF1FB2">
      <w:pPr>
        <w:bidi/>
        <w:spacing w:before="240" w:after="67" w:line="240" w:lineRule="auto"/>
        <w:ind w:left="18" w:hanging="10"/>
        <w:rPr>
          <w:rFonts w:ascii="Simplified Arabic" w:hAnsi="Simplified Arabic" w:cs="Simplified Arabic"/>
          <w:sz w:val="24"/>
          <w:szCs w:val="24"/>
        </w:rPr>
      </w:pPr>
      <w:r w:rsidRPr="00B757C0">
        <w:rPr>
          <w:rFonts w:ascii="Simplified Arabic" w:eastAsia="Calibri" w:hAnsi="Simplified Arabic" w:cs="Simplified Arabic"/>
          <w:color w:val="231F20"/>
          <w:sz w:val="24"/>
          <w:szCs w:val="24"/>
          <w:u w:val="single" w:color="231F20"/>
          <w:rtl/>
        </w:rPr>
        <w:t>المسائلة العامة</w:t>
      </w:r>
      <w:r w:rsidRPr="00B757C0">
        <w:rPr>
          <w:rFonts w:ascii="Simplified Arabic" w:eastAsia="Calibri" w:hAnsi="Simplified Arabic" w:cs="Simplified Arabic"/>
          <w:color w:val="231F20"/>
          <w:sz w:val="24"/>
          <w:szCs w:val="24"/>
          <w:rtl/>
        </w:rPr>
        <w:t xml:space="preserve">  </w:t>
      </w:r>
    </w:p>
    <w:p w14:paraId="07D6A386" w14:textId="77777777" w:rsidR="00B01301" w:rsidRPr="00B757C0" w:rsidRDefault="00B01301" w:rsidP="00031CB4">
      <w:pPr>
        <w:numPr>
          <w:ilvl w:val="0"/>
          <w:numId w:val="11"/>
        </w:numPr>
        <w:bidi/>
        <w:spacing w:after="87"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ضعف وقصور التنسيق الفعال وعوامل الاتصال بين الوزارات والقطاعات المنفذة وجهاز تنمية المدينة في المجالات المختلفة مما يؤثر علي كفاءة التنمية وتحقيق الأهداف المنشودة.  </w:t>
      </w:r>
    </w:p>
    <w:p w14:paraId="504C048D" w14:textId="77777777" w:rsidR="00B01301" w:rsidRPr="00B757C0" w:rsidRDefault="00B01301" w:rsidP="00031CB4">
      <w:pPr>
        <w:numPr>
          <w:ilvl w:val="0"/>
          <w:numId w:val="11"/>
        </w:numPr>
        <w:bidi/>
        <w:spacing w:after="3"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غياب خطة واضحة تحقق المتابعة لمعدلات الإنجاز والتنمية بالمدينة.</w:t>
      </w:r>
      <w:r w:rsidRPr="00B757C0">
        <w:rPr>
          <w:rFonts w:ascii="Simplified Arabic" w:eastAsia="Times New Roman" w:hAnsi="Simplified Arabic" w:cs="Simplified Arabic"/>
          <w:color w:val="231F20"/>
          <w:sz w:val="24"/>
          <w:szCs w:val="24"/>
          <w:rtl/>
        </w:rPr>
        <w:t xml:space="preserve"> </w:t>
      </w:r>
    </w:p>
    <w:p w14:paraId="27863369" w14:textId="1FEA2926" w:rsidR="00B01301" w:rsidRPr="00B757C0" w:rsidRDefault="00B01301" w:rsidP="008C5A96">
      <w:pPr>
        <w:bidi/>
        <w:spacing w:before="240" w:after="0" w:line="240" w:lineRule="auto"/>
        <w:ind w:right="23"/>
        <w:rPr>
          <w:rFonts w:ascii="Simplified Arabic" w:eastAsia="Calibri" w:hAnsi="Simplified Arabic" w:cs="Simplified Arabic"/>
          <w:color w:val="231F20"/>
          <w:sz w:val="24"/>
          <w:szCs w:val="24"/>
          <w:u w:val="single" w:color="231F20"/>
        </w:rPr>
      </w:pPr>
      <w:r w:rsidRPr="00B757C0">
        <w:rPr>
          <w:rFonts w:ascii="Simplified Arabic" w:eastAsia="Calibri" w:hAnsi="Simplified Arabic" w:cs="Simplified Arabic"/>
          <w:color w:val="231F20"/>
          <w:sz w:val="24"/>
          <w:szCs w:val="24"/>
        </w:rPr>
        <w:t xml:space="preserve">  </w:t>
      </w:r>
      <w:r w:rsidRPr="00B757C0">
        <w:rPr>
          <w:rFonts w:ascii="Simplified Arabic" w:eastAsia="Calibri" w:hAnsi="Simplified Arabic" w:cs="Simplified Arabic"/>
          <w:color w:val="231F20"/>
          <w:sz w:val="24"/>
          <w:szCs w:val="24"/>
          <w:u w:val="single" w:color="231F20"/>
          <w:rtl/>
        </w:rPr>
        <w:t xml:space="preserve">ديناميكيات السوق  </w:t>
      </w:r>
    </w:p>
    <w:p w14:paraId="626F05FB" w14:textId="77777777" w:rsidR="00B01301" w:rsidRPr="00B757C0" w:rsidRDefault="00B01301" w:rsidP="00031CB4">
      <w:pPr>
        <w:numPr>
          <w:ilvl w:val="0"/>
          <w:numId w:val="11"/>
        </w:numPr>
        <w:bidi/>
        <w:spacing w:after="91"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عدم وجود منهج متبع لإدارة العملية التمويلية للمشروعات المختلفة، بجانب عـدم تـوفير التمويل اللازم للمرافق والإسكان مما يتسبب في عدم توافق كل مرحلة مخطط لهـا مـع الأوضاع التمويلية.  </w:t>
      </w:r>
    </w:p>
    <w:p w14:paraId="584548EC" w14:textId="77777777" w:rsidR="00B01301" w:rsidRPr="00B757C0" w:rsidRDefault="00B01301" w:rsidP="00031CB4">
      <w:pPr>
        <w:numPr>
          <w:ilvl w:val="0"/>
          <w:numId w:val="11"/>
        </w:numPr>
        <w:bidi/>
        <w:spacing w:after="33"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إحجام القطاع الخاص عن القيام بدور إيجابي في مجال الإسكان والخـدمات ممـا يزيـد العبء علي الدولة.</w:t>
      </w:r>
      <w:r w:rsidRPr="00B757C0">
        <w:rPr>
          <w:rFonts w:ascii="Simplified Arabic" w:eastAsia="Times New Roman" w:hAnsi="Simplified Arabic" w:cs="Simplified Arabic"/>
          <w:color w:val="231F20"/>
          <w:sz w:val="24"/>
          <w:szCs w:val="24"/>
          <w:rtl/>
        </w:rPr>
        <w:t xml:space="preserve"> </w:t>
      </w:r>
    </w:p>
    <w:p w14:paraId="502D7E46" w14:textId="77777777" w:rsidR="00B01301" w:rsidRPr="00B757C0" w:rsidRDefault="00B01301" w:rsidP="008C5A96">
      <w:pPr>
        <w:bidi/>
        <w:spacing w:before="240" w:after="67" w:line="240" w:lineRule="auto"/>
        <w:ind w:left="18" w:hanging="10"/>
        <w:rPr>
          <w:rFonts w:ascii="Simplified Arabic" w:hAnsi="Simplified Arabic" w:cs="Simplified Arabic"/>
          <w:sz w:val="24"/>
          <w:szCs w:val="24"/>
        </w:rPr>
      </w:pPr>
      <w:r w:rsidRPr="00B757C0">
        <w:rPr>
          <w:rFonts w:ascii="Simplified Arabic" w:eastAsia="Calibri" w:hAnsi="Simplified Arabic" w:cs="Simplified Arabic"/>
          <w:color w:val="231F20"/>
          <w:sz w:val="24"/>
          <w:szCs w:val="24"/>
          <w:u w:val="single" w:color="231F20"/>
          <w:rtl/>
        </w:rPr>
        <w:t>التفاعلات الاجتماعية النشطة</w:t>
      </w:r>
      <w:r w:rsidRPr="00B757C0">
        <w:rPr>
          <w:rFonts w:ascii="Simplified Arabic" w:eastAsia="Calibri" w:hAnsi="Simplified Arabic" w:cs="Simplified Arabic"/>
          <w:color w:val="231F20"/>
          <w:sz w:val="24"/>
          <w:szCs w:val="24"/>
          <w:rtl/>
        </w:rPr>
        <w:t xml:space="preserve">  </w:t>
      </w:r>
    </w:p>
    <w:p w14:paraId="7C521639" w14:textId="77777777" w:rsidR="00B01301" w:rsidRPr="00B757C0" w:rsidRDefault="00B01301" w:rsidP="00031CB4">
      <w:pPr>
        <w:numPr>
          <w:ilvl w:val="0"/>
          <w:numId w:val="11"/>
        </w:numPr>
        <w:bidi/>
        <w:spacing w:after="4"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lastRenderedPageBreak/>
        <w:t xml:space="preserve">عدم وجود جهاز إعلامي واعي بأهمية العملية الإعلامية للمشروعات المختلفة بالمدينة في تحقيق التسويق المطلوب.  </w:t>
      </w:r>
    </w:p>
    <w:p w14:paraId="742B7DE4" w14:textId="77777777" w:rsidR="00B01301" w:rsidRPr="00B757C0" w:rsidRDefault="00B01301" w:rsidP="00031CB4">
      <w:pPr>
        <w:numPr>
          <w:ilvl w:val="0"/>
          <w:numId w:val="11"/>
        </w:numPr>
        <w:bidi/>
        <w:spacing w:after="4" w:line="240" w:lineRule="auto"/>
        <w:ind w:left="355"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عدم الالتزام بالنمو المتتابع الذي تفرضه الاحتياجات أدي إلي أن التنمية بدت فـي شـكل مجاورات متناثرة بينها مساحات فضاء واسعة، بالتالي ينـتج صـعوبة تحقيـق المدينـة المستقرة اجتماعيا.</w:t>
      </w:r>
      <w:r w:rsidRPr="00B757C0">
        <w:rPr>
          <w:rFonts w:ascii="Simplified Arabic" w:eastAsia="Times New Roman" w:hAnsi="Simplified Arabic" w:cs="Simplified Arabic"/>
          <w:color w:val="231F20"/>
          <w:sz w:val="24"/>
          <w:szCs w:val="24"/>
          <w:rtl/>
        </w:rPr>
        <w:t xml:space="preserve"> </w:t>
      </w:r>
    </w:p>
    <w:p w14:paraId="107F42F7" w14:textId="78CDC38F" w:rsidR="00B01301" w:rsidRPr="00B757C0" w:rsidRDefault="00B01301" w:rsidP="008C5A96">
      <w:pPr>
        <w:bidi/>
        <w:spacing w:before="240" w:after="0" w:line="240" w:lineRule="auto"/>
        <w:ind w:right="23"/>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Pr>
        <w:t xml:space="preserve">  </w:t>
      </w:r>
      <w:r w:rsidRPr="00B757C0">
        <w:rPr>
          <w:rFonts w:ascii="Simplified Arabic" w:eastAsia="Calibri" w:hAnsi="Simplified Arabic" w:cs="Simplified Arabic"/>
          <w:color w:val="231F20"/>
          <w:sz w:val="24"/>
          <w:szCs w:val="24"/>
          <w:u w:val="single" w:color="231F20"/>
          <w:rtl/>
        </w:rPr>
        <w:t>آليات ثانوية</w:t>
      </w:r>
      <w:r w:rsidRPr="00B757C0">
        <w:rPr>
          <w:rFonts w:ascii="Simplified Arabic" w:eastAsia="Calibri" w:hAnsi="Simplified Arabic" w:cs="Simplified Arabic"/>
          <w:color w:val="231F20"/>
          <w:sz w:val="24"/>
          <w:szCs w:val="24"/>
          <w:rtl/>
        </w:rPr>
        <w:t xml:space="preserve">  </w:t>
      </w:r>
    </w:p>
    <w:p w14:paraId="7D38C236" w14:textId="77777777" w:rsidR="00B01301" w:rsidRPr="00B757C0" w:rsidRDefault="00B01301" w:rsidP="00031CB4">
      <w:pPr>
        <w:numPr>
          <w:ilvl w:val="0"/>
          <w:numId w:val="16"/>
        </w:numPr>
        <w:bidi/>
        <w:spacing w:after="4" w:line="240" w:lineRule="auto"/>
        <w:ind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 xml:space="preserve">عدم توافر الكوادر المدربة والخبرات اللازمة لعملية الإدارة (تخطيط- متابعة- تنفيذ...).  </w:t>
      </w:r>
    </w:p>
    <w:p w14:paraId="057F9293" w14:textId="77777777" w:rsidR="00B01301" w:rsidRPr="00B757C0" w:rsidRDefault="00B01301" w:rsidP="00031CB4">
      <w:pPr>
        <w:numPr>
          <w:ilvl w:val="0"/>
          <w:numId w:val="16"/>
        </w:numPr>
        <w:bidi/>
        <w:spacing w:after="86" w:line="240" w:lineRule="auto"/>
        <w:ind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عدم تزامن تنمية وتنفيذ خدمات المجاورات مع مناطق الإسكان مما أثر علي أسعار السلع والخدمات وبالتالي علي جاذبية المدينة للإقامة بها.</w:t>
      </w:r>
      <w:r w:rsidRPr="00B757C0">
        <w:rPr>
          <w:rFonts w:ascii="Simplified Arabic" w:eastAsia="Times New Roman" w:hAnsi="Simplified Arabic" w:cs="Simplified Arabic"/>
          <w:color w:val="231F20"/>
          <w:sz w:val="24"/>
          <w:szCs w:val="24"/>
          <w:rtl/>
        </w:rPr>
        <w:t xml:space="preserve"> </w:t>
      </w:r>
    </w:p>
    <w:p w14:paraId="0A26B5BF" w14:textId="77777777" w:rsidR="00B01301" w:rsidRPr="00B757C0" w:rsidRDefault="00B01301" w:rsidP="00031CB4">
      <w:pPr>
        <w:numPr>
          <w:ilvl w:val="0"/>
          <w:numId w:val="16"/>
        </w:numPr>
        <w:bidi/>
        <w:spacing w:after="86" w:line="240" w:lineRule="auto"/>
        <w:ind w:right="680" w:hanging="347"/>
        <w:jc w:val="both"/>
        <w:rPr>
          <w:rFonts w:ascii="Simplified Arabic" w:hAnsi="Simplified Arabic" w:cs="Simplified Arabic"/>
          <w:sz w:val="24"/>
          <w:szCs w:val="24"/>
        </w:rPr>
      </w:pPr>
      <w:r w:rsidRPr="00B757C0">
        <w:rPr>
          <w:rFonts w:ascii="Simplified Arabic" w:eastAsia="Calibri" w:hAnsi="Simplified Arabic" w:cs="Simplified Arabic"/>
          <w:color w:val="231F20"/>
          <w:sz w:val="24"/>
          <w:szCs w:val="24"/>
          <w:rtl/>
        </w:rPr>
        <w:t>عدم تنفيذ الأحياء السكنية المتجاورة طبقا لبرامج زمنية متتابعة ممـا أدي إلـي تشـتيت المرافق والخدمات وبالتالي زاد حجم أعمال البنية الأساسية.</w:t>
      </w:r>
      <w:r w:rsidRPr="00B757C0">
        <w:rPr>
          <w:rFonts w:ascii="Simplified Arabic" w:eastAsia="Times New Roman" w:hAnsi="Simplified Arabic" w:cs="Simplified Arabic"/>
          <w:color w:val="231F20"/>
          <w:sz w:val="24"/>
          <w:szCs w:val="24"/>
          <w:rtl/>
        </w:rPr>
        <w:t xml:space="preserve"> </w:t>
      </w:r>
    </w:p>
    <w:p w14:paraId="6186DE67" w14:textId="765F7EC0" w:rsidR="004009FB" w:rsidRPr="00B757C0" w:rsidRDefault="00B01301" w:rsidP="00031CB4">
      <w:pPr>
        <w:numPr>
          <w:ilvl w:val="0"/>
          <w:numId w:val="16"/>
        </w:numPr>
        <w:bidi/>
        <w:spacing w:after="4" w:line="240" w:lineRule="auto"/>
        <w:ind w:right="680" w:hanging="347"/>
        <w:jc w:val="both"/>
        <w:rPr>
          <w:rFonts w:ascii="Simplified Arabic" w:eastAsia="Calibri" w:hAnsi="Simplified Arabic" w:cs="Simplified Arabic"/>
          <w:color w:val="231F20"/>
          <w:sz w:val="24"/>
          <w:szCs w:val="24"/>
          <w:rtl/>
        </w:rPr>
      </w:pPr>
      <w:r w:rsidRPr="00B757C0">
        <w:rPr>
          <w:rFonts w:ascii="Simplified Arabic" w:eastAsia="Calibri" w:hAnsi="Simplified Arabic" w:cs="Simplified Arabic"/>
          <w:color w:val="231F20"/>
          <w:sz w:val="24"/>
          <w:szCs w:val="24"/>
          <w:rtl/>
        </w:rPr>
        <w:t>تنفيذ أعمال الطرق بالكامل أثناء مراحل التشييد مما أدي إلي تلفها لعدم الأخذ بالتوصيات الخاصة بمراحل التنفيذ مثل تنفيذ نصف عروض الطرق الرئيسية لحين الوصـول إلـي الطاقة الاستيعابية للمدينة الجديدة مما يؤدي إلي زيادة التكاليف في المراحل الأولي للتنفيذ.</w:t>
      </w:r>
    </w:p>
    <w:p w14:paraId="78178C29" w14:textId="5BA36A86" w:rsidR="004009FB" w:rsidRPr="00B757C0" w:rsidRDefault="00793168" w:rsidP="00031CB4">
      <w:pPr>
        <w:pStyle w:val="ListParagraph"/>
        <w:numPr>
          <w:ilvl w:val="0"/>
          <w:numId w:val="7"/>
        </w:numPr>
        <w:bidi/>
        <w:spacing w:before="240"/>
        <w:rPr>
          <w:rFonts w:ascii="Simplified Arabic" w:eastAsia="Calibri" w:hAnsi="Simplified Arabic" w:cs="Simplified Arabic"/>
          <w:b/>
          <w:bCs/>
          <w:color w:val="231F20"/>
          <w:sz w:val="28"/>
          <w:szCs w:val="28"/>
        </w:rPr>
      </w:pPr>
      <w:r w:rsidRPr="00B757C0">
        <w:rPr>
          <w:rFonts w:ascii="Simplified Arabic" w:eastAsia="Calibri" w:hAnsi="Simplified Arabic" w:cs="Simplified Arabic" w:hint="cs"/>
          <w:b/>
          <w:bCs/>
          <w:color w:val="231F20"/>
          <w:sz w:val="28"/>
          <w:szCs w:val="28"/>
          <w:rtl/>
        </w:rPr>
        <w:t>نتائج</w:t>
      </w:r>
      <w:r w:rsidR="004009FB" w:rsidRPr="00B757C0">
        <w:rPr>
          <w:rFonts w:ascii="Simplified Arabic" w:eastAsia="Calibri" w:hAnsi="Simplified Arabic" w:cs="Simplified Arabic" w:hint="cs"/>
          <w:b/>
          <w:bCs/>
          <w:color w:val="231F20"/>
          <w:sz w:val="28"/>
          <w:szCs w:val="28"/>
          <w:rtl/>
        </w:rPr>
        <w:t xml:space="preserve"> الدراسة:-</w:t>
      </w:r>
    </w:p>
    <w:p w14:paraId="05EFAC9F" w14:textId="0DF5B9F2" w:rsidR="004009FB" w:rsidRPr="00B757C0" w:rsidRDefault="004009FB" w:rsidP="000478D5">
      <w:pPr>
        <w:pStyle w:val="ListParagraph"/>
        <w:bidi/>
        <w:ind w:left="356"/>
        <w:rPr>
          <w:rFonts w:ascii="Simplified Arabic" w:eastAsia="Calibri" w:hAnsi="Simplified Arabic" w:cs="Simplified Arabic"/>
          <w:color w:val="231F20"/>
          <w:sz w:val="24"/>
          <w:szCs w:val="24"/>
          <w:rtl/>
        </w:rPr>
      </w:pPr>
      <w:r w:rsidRPr="00B757C0">
        <w:rPr>
          <w:rFonts w:ascii="Simplified Arabic" w:eastAsia="Calibri" w:hAnsi="Simplified Arabic" w:cs="Simplified Arabic" w:hint="cs"/>
          <w:color w:val="231F20"/>
          <w:sz w:val="24"/>
          <w:szCs w:val="24"/>
          <w:rtl/>
        </w:rPr>
        <w:t xml:space="preserve">توصلت الدراسة إلى </w:t>
      </w:r>
      <w:r w:rsidR="00793168" w:rsidRPr="00B757C0">
        <w:rPr>
          <w:rFonts w:ascii="Simplified Arabic" w:eastAsia="Calibri" w:hAnsi="Simplified Arabic" w:cs="Simplified Arabic" w:hint="cs"/>
          <w:color w:val="231F20"/>
          <w:sz w:val="24"/>
          <w:szCs w:val="24"/>
          <w:rtl/>
        </w:rPr>
        <w:t>النتائج</w:t>
      </w:r>
      <w:r w:rsidRPr="00B757C0">
        <w:rPr>
          <w:rFonts w:ascii="Simplified Arabic" w:eastAsia="Calibri" w:hAnsi="Simplified Arabic" w:cs="Simplified Arabic" w:hint="cs"/>
          <w:color w:val="231F20"/>
          <w:sz w:val="24"/>
          <w:szCs w:val="24"/>
          <w:rtl/>
        </w:rPr>
        <w:t xml:space="preserve"> التالية :- </w:t>
      </w:r>
    </w:p>
    <w:p w14:paraId="0B332D00" w14:textId="7E66FC1C" w:rsidR="000478D5" w:rsidRPr="00B757C0" w:rsidRDefault="000478D5" w:rsidP="00031CB4">
      <w:pPr>
        <w:pStyle w:val="ListParagraph"/>
        <w:numPr>
          <w:ilvl w:val="0"/>
          <w:numId w:val="11"/>
        </w:numPr>
        <w:bidi/>
        <w:jc w:val="lowKashida"/>
        <w:rPr>
          <w:rFonts w:ascii="Simplified Arabic" w:eastAsia="Calibri" w:hAnsi="Simplified Arabic" w:cs="Simplified Arabic"/>
          <w:color w:val="231F20"/>
          <w:sz w:val="24"/>
          <w:szCs w:val="24"/>
        </w:rPr>
      </w:pPr>
      <w:r w:rsidRPr="00B757C0">
        <w:rPr>
          <w:rFonts w:ascii="Simplified Arabic" w:eastAsia="Calibri" w:hAnsi="Simplified Arabic" w:cs="Simplified Arabic" w:hint="cs"/>
          <w:color w:val="231F20"/>
          <w:sz w:val="24"/>
          <w:szCs w:val="24"/>
          <w:rtl/>
        </w:rPr>
        <w:t xml:space="preserve">طبقا لتعداد السكان الأخير بلغ العدد الفعلي للسكان </w:t>
      </w:r>
      <w:r w:rsidR="00793168" w:rsidRPr="00B757C0">
        <w:rPr>
          <w:rFonts w:ascii="Simplified Arabic" w:eastAsia="Calibri" w:hAnsi="Simplified Arabic" w:cs="Simplified Arabic" w:hint="cs"/>
          <w:color w:val="231F20"/>
          <w:sz w:val="24"/>
          <w:szCs w:val="24"/>
          <w:rtl/>
        </w:rPr>
        <w:t>المقيمين</w:t>
      </w:r>
      <w:r w:rsidRPr="00B757C0">
        <w:rPr>
          <w:rFonts w:ascii="Simplified Arabic" w:eastAsia="Calibri" w:hAnsi="Simplified Arabic" w:cs="Simplified Arabic" w:hint="cs"/>
          <w:color w:val="231F20"/>
          <w:sz w:val="24"/>
          <w:szCs w:val="24"/>
          <w:rtl/>
        </w:rPr>
        <w:t xml:space="preserve"> ب</w:t>
      </w:r>
      <w:r w:rsidR="00D901A7" w:rsidRPr="00B757C0">
        <w:rPr>
          <w:rFonts w:ascii="Simplified Arabic" w:eastAsia="Calibri" w:hAnsi="Simplified Arabic" w:cs="Simplified Arabic" w:hint="cs"/>
          <w:color w:val="231F20"/>
          <w:sz w:val="24"/>
          <w:szCs w:val="24"/>
          <w:rtl/>
        </w:rPr>
        <w:t>بعض ا</w:t>
      </w:r>
      <w:r w:rsidRPr="00B757C0">
        <w:rPr>
          <w:rFonts w:ascii="Simplified Arabic" w:eastAsia="Calibri" w:hAnsi="Simplified Arabic" w:cs="Simplified Arabic" w:hint="cs"/>
          <w:color w:val="231F20"/>
          <w:sz w:val="24"/>
          <w:szCs w:val="24"/>
          <w:rtl/>
        </w:rPr>
        <w:t>لمدن الجديدة نسبة (</w:t>
      </w:r>
      <w:r w:rsidR="00D901A7" w:rsidRPr="00B757C0">
        <w:rPr>
          <w:rFonts w:ascii="Simplified Arabic" w:eastAsia="Calibri" w:hAnsi="Simplified Arabic" w:cs="Simplified Arabic" w:hint="cs"/>
          <w:color w:val="231F20"/>
          <w:sz w:val="24"/>
          <w:szCs w:val="24"/>
          <w:rtl/>
        </w:rPr>
        <w:t>27,1</w:t>
      </w:r>
      <w:r w:rsidRPr="00B757C0">
        <w:rPr>
          <w:rFonts w:ascii="Simplified Arabic" w:eastAsia="Calibri" w:hAnsi="Simplified Arabic" w:cs="Simplified Arabic" w:hint="cs"/>
          <w:color w:val="231F20"/>
          <w:sz w:val="24"/>
          <w:szCs w:val="24"/>
          <w:rtl/>
        </w:rPr>
        <w:t xml:space="preserve">) </w:t>
      </w:r>
      <w:r w:rsidR="00D901A7" w:rsidRPr="00B757C0">
        <w:rPr>
          <w:rFonts w:ascii="Simplified Arabic" w:eastAsia="Calibri" w:hAnsi="Simplified Arabic" w:cs="Simplified Arabic"/>
          <w:color w:val="231F20"/>
          <w:sz w:val="24"/>
          <w:szCs w:val="24"/>
          <w:rtl/>
        </w:rPr>
        <w:br/>
      </w:r>
      <w:r w:rsidRPr="00B757C0">
        <w:rPr>
          <w:rFonts w:ascii="Simplified Arabic" w:eastAsia="Calibri" w:hAnsi="Simplified Arabic" w:cs="Simplified Arabic" w:hint="cs"/>
          <w:color w:val="231F20"/>
          <w:sz w:val="24"/>
          <w:szCs w:val="24"/>
          <w:rtl/>
        </w:rPr>
        <w:t>من حجم السكان المستهدف عند اكتمال نموها وهذه النسبة تعتبر متوسطة تبعا للميزانية الضخمة الخاصة بتلك المدن، الأمر الذي يشير التحسن الملموس لإقبال السكان على المدن الجديدة.</w:t>
      </w:r>
    </w:p>
    <w:p w14:paraId="2F424796" w14:textId="4AE689BE" w:rsidR="000478D5" w:rsidRPr="00B757C0" w:rsidRDefault="000478D5" w:rsidP="00031CB4">
      <w:pPr>
        <w:pStyle w:val="ListParagraph"/>
        <w:numPr>
          <w:ilvl w:val="0"/>
          <w:numId w:val="11"/>
        </w:numPr>
        <w:bidi/>
        <w:jc w:val="lowKashida"/>
        <w:rPr>
          <w:rFonts w:ascii="Simplified Arabic" w:eastAsia="Calibri" w:hAnsi="Simplified Arabic" w:cs="Simplified Arabic"/>
          <w:color w:val="231F20"/>
          <w:sz w:val="24"/>
          <w:szCs w:val="24"/>
        </w:rPr>
      </w:pPr>
      <w:r w:rsidRPr="00B757C0">
        <w:rPr>
          <w:rFonts w:ascii="Simplified Arabic" w:eastAsia="Calibri" w:hAnsi="Simplified Arabic" w:cs="Simplified Arabic" w:hint="cs"/>
          <w:color w:val="231F20"/>
          <w:sz w:val="24"/>
          <w:szCs w:val="24"/>
          <w:rtl/>
        </w:rPr>
        <w:t>وطبقا لبيانات تعداد السكان الأخير أيضا تجاوز عدد سكان المدن الجديدة (</w:t>
      </w:r>
      <w:r w:rsidR="00793168" w:rsidRPr="00B757C0">
        <w:rPr>
          <w:rFonts w:ascii="Simplified Arabic" w:eastAsia="Calibri" w:hAnsi="Simplified Arabic" w:cs="Simplified Arabic" w:hint="cs"/>
          <w:color w:val="231F20"/>
          <w:sz w:val="24"/>
          <w:szCs w:val="24"/>
          <w:rtl/>
        </w:rPr>
        <w:t>14,6</w:t>
      </w:r>
      <w:r w:rsidRPr="00B757C0">
        <w:rPr>
          <w:rFonts w:ascii="Simplified Arabic" w:eastAsia="Calibri" w:hAnsi="Simplified Arabic" w:cs="Simplified Arabic" w:hint="cs"/>
          <w:color w:val="231F20"/>
          <w:sz w:val="24"/>
          <w:szCs w:val="24"/>
          <w:rtl/>
        </w:rPr>
        <w:t>) من إجمالي عدد سكان المحافظات التي تنتمي إليها تلك المدن، وهذا يعني أن الجهود المبذولة وكم الاستثمارات التي تم إنفاقها في إنشاء تلك المدن قد ساهم بشكل ملحوظ في إعادة توزيع السكان خارج الدلتا والوادي.</w:t>
      </w:r>
    </w:p>
    <w:p w14:paraId="2002C460" w14:textId="3C6C0F5D" w:rsidR="000478D5" w:rsidRPr="00B757C0" w:rsidRDefault="000478D5" w:rsidP="00031CB4">
      <w:pPr>
        <w:pStyle w:val="ListParagraph"/>
        <w:numPr>
          <w:ilvl w:val="0"/>
          <w:numId w:val="11"/>
        </w:numPr>
        <w:bidi/>
        <w:jc w:val="lowKashida"/>
        <w:rPr>
          <w:rFonts w:ascii="Simplified Arabic" w:eastAsia="Calibri" w:hAnsi="Simplified Arabic" w:cs="Simplified Arabic"/>
          <w:color w:val="231F20"/>
          <w:sz w:val="24"/>
          <w:szCs w:val="24"/>
        </w:rPr>
      </w:pPr>
      <w:r w:rsidRPr="00B757C0">
        <w:rPr>
          <w:rFonts w:ascii="Simplified Arabic" w:eastAsia="Calibri" w:hAnsi="Simplified Arabic" w:cs="Simplified Arabic" w:hint="cs"/>
          <w:color w:val="231F20"/>
          <w:sz w:val="24"/>
          <w:szCs w:val="24"/>
          <w:rtl/>
        </w:rPr>
        <w:t>أدي إنشاء المدن الجديدة إلى حدوث تغيرات ملموسة في التوزيع النسبي للسكان وخصوصا بمناطق القاهرة الجديدة والسادس من أكتوبر.</w:t>
      </w:r>
    </w:p>
    <w:p w14:paraId="18962FAA" w14:textId="0F530038" w:rsidR="000478D5" w:rsidRPr="00B757C0" w:rsidRDefault="000478D5" w:rsidP="00031CB4">
      <w:pPr>
        <w:pStyle w:val="ListParagraph"/>
        <w:numPr>
          <w:ilvl w:val="0"/>
          <w:numId w:val="11"/>
        </w:numPr>
        <w:bidi/>
        <w:jc w:val="lowKashida"/>
        <w:rPr>
          <w:rFonts w:ascii="Simplified Arabic" w:eastAsia="Calibri" w:hAnsi="Simplified Arabic" w:cs="Simplified Arabic"/>
          <w:color w:val="231F20"/>
          <w:sz w:val="24"/>
          <w:szCs w:val="24"/>
        </w:rPr>
      </w:pPr>
      <w:r w:rsidRPr="00B757C0">
        <w:rPr>
          <w:rFonts w:ascii="Simplified Arabic" w:eastAsia="Calibri" w:hAnsi="Simplified Arabic" w:cs="Simplified Arabic" w:hint="cs"/>
          <w:color w:val="231F20"/>
          <w:sz w:val="24"/>
          <w:szCs w:val="24"/>
          <w:rtl/>
        </w:rPr>
        <w:t>الحجم المستهدف للمدن الجديدة، يساوي ويزيد عن أحجام السكان في مدن كبرى وعواصم</w:t>
      </w:r>
      <w:r w:rsidR="007B4A05" w:rsidRPr="00B757C0">
        <w:rPr>
          <w:rFonts w:ascii="Simplified Arabic" w:eastAsia="Calibri" w:hAnsi="Simplified Arabic" w:cs="Simplified Arabic" w:hint="cs"/>
          <w:color w:val="231F20"/>
          <w:sz w:val="24"/>
          <w:szCs w:val="24"/>
          <w:rtl/>
        </w:rPr>
        <w:t xml:space="preserve"> محافظات قديمة كمدينة بورسعيد وطنطا وغيرها .</w:t>
      </w:r>
    </w:p>
    <w:p w14:paraId="7E3C2A66" w14:textId="62C44B9A" w:rsidR="007B4A05" w:rsidRPr="00B757C0" w:rsidRDefault="007B4A05" w:rsidP="00031CB4">
      <w:pPr>
        <w:pStyle w:val="ListParagraph"/>
        <w:numPr>
          <w:ilvl w:val="0"/>
          <w:numId w:val="11"/>
        </w:numPr>
        <w:bidi/>
        <w:jc w:val="lowKashida"/>
        <w:rPr>
          <w:rFonts w:ascii="Simplified Arabic" w:eastAsia="Calibri" w:hAnsi="Simplified Arabic" w:cs="Simplified Arabic"/>
          <w:color w:val="231F20"/>
          <w:sz w:val="24"/>
          <w:szCs w:val="24"/>
        </w:rPr>
      </w:pPr>
      <w:r w:rsidRPr="00B757C0">
        <w:rPr>
          <w:rFonts w:ascii="Simplified Arabic" w:eastAsia="Calibri" w:hAnsi="Simplified Arabic" w:cs="Simplified Arabic" w:hint="cs"/>
          <w:color w:val="231F20"/>
          <w:sz w:val="24"/>
          <w:szCs w:val="24"/>
          <w:rtl/>
        </w:rPr>
        <w:t xml:space="preserve">نجحت المدن الجديدة في جذب السكان المتوقع، وركزت الدولة جهودها في حل مشكلة الإسكان لذوي الدخول المحدودة ( حيث في مدينة بدر يوجد الإسكان الاجتماعي </w:t>
      </w:r>
      <w:r w:rsidRPr="00B757C0">
        <w:rPr>
          <w:rFonts w:ascii="Simplified Arabic" w:eastAsia="Calibri" w:hAnsi="Simplified Arabic" w:cs="Simplified Arabic"/>
          <w:color w:val="231F20"/>
          <w:sz w:val="24"/>
          <w:szCs w:val="24"/>
          <w:rtl/>
        </w:rPr>
        <w:t>–</w:t>
      </w:r>
      <w:r w:rsidRPr="00B757C0">
        <w:rPr>
          <w:rFonts w:ascii="Simplified Arabic" w:eastAsia="Calibri" w:hAnsi="Simplified Arabic" w:cs="Simplified Arabic" w:hint="cs"/>
          <w:color w:val="231F20"/>
          <w:sz w:val="24"/>
          <w:szCs w:val="24"/>
          <w:rtl/>
        </w:rPr>
        <w:t xml:space="preserve"> وإسكان محدودي الدخل ). ولشرائح واسعة من الطبقات المتوسطة.</w:t>
      </w:r>
    </w:p>
    <w:p w14:paraId="3DFFD1D9" w14:textId="7DF9F818" w:rsidR="007B4A05" w:rsidRPr="00B757C0" w:rsidRDefault="007B4A05" w:rsidP="00031CB4">
      <w:pPr>
        <w:pStyle w:val="ListParagraph"/>
        <w:numPr>
          <w:ilvl w:val="0"/>
          <w:numId w:val="11"/>
        </w:numPr>
        <w:bidi/>
        <w:jc w:val="lowKashida"/>
        <w:rPr>
          <w:rFonts w:ascii="Simplified Arabic" w:eastAsia="Calibri" w:hAnsi="Simplified Arabic" w:cs="Simplified Arabic"/>
          <w:color w:val="231F20"/>
          <w:sz w:val="24"/>
          <w:szCs w:val="24"/>
        </w:rPr>
      </w:pPr>
      <w:r w:rsidRPr="00B757C0">
        <w:rPr>
          <w:rFonts w:ascii="Simplified Arabic" w:eastAsia="Calibri" w:hAnsi="Simplified Arabic" w:cs="Simplified Arabic" w:hint="cs"/>
          <w:color w:val="231F20"/>
          <w:sz w:val="24"/>
          <w:szCs w:val="24"/>
          <w:rtl/>
        </w:rPr>
        <w:t xml:space="preserve">استلزم لتحقيق المستهدف السكاني للمدن الجديدة ورفع معدلات الاستيعاب بها، توفير الإسكان الذي يتناسب مع </w:t>
      </w:r>
      <w:r w:rsidR="00793168" w:rsidRPr="00B757C0">
        <w:rPr>
          <w:rFonts w:ascii="Simplified Arabic" w:eastAsia="Calibri" w:hAnsi="Simplified Arabic" w:cs="Simplified Arabic" w:hint="cs"/>
          <w:color w:val="231F20"/>
          <w:sz w:val="24"/>
          <w:szCs w:val="24"/>
          <w:rtl/>
        </w:rPr>
        <w:t>الفئات</w:t>
      </w:r>
      <w:r w:rsidRPr="00B757C0">
        <w:rPr>
          <w:rFonts w:ascii="Simplified Arabic" w:eastAsia="Calibri" w:hAnsi="Simplified Arabic" w:cs="Simplified Arabic" w:hint="cs"/>
          <w:color w:val="231F20"/>
          <w:sz w:val="24"/>
          <w:szCs w:val="24"/>
          <w:rtl/>
        </w:rPr>
        <w:t xml:space="preserve"> السكانية المستهدفة وكذا توفير التمويل الذي </w:t>
      </w:r>
      <w:r w:rsidR="00C513BD" w:rsidRPr="00B757C0">
        <w:rPr>
          <w:rFonts w:ascii="Simplified Arabic" w:eastAsia="Calibri" w:hAnsi="Simplified Arabic" w:cs="Simplified Arabic" w:hint="cs"/>
          <w:color w:val="231F20"/>
          <w:sz w:val="24"/>
          <w:szCs w:val="24"/>
          <w:rtl/>
        </w:rPr>
        <w:t>جعل</w:t>
      </w:r>
      <w:r w:rsidRPr="00B757C0">
        <w:rPr>
          <w:rFonts w:ascii="Simplified Arabic" w:eastAsia="Calibri" w:hAnsi="Simplified Arabic" w:cs="Simplified Arabic" w:hint="cs"/>
          <w:color w:val="231F20"/>
          <w:sz w:val="24"/>
          <w:szCs w:val="24"/>
          <w:rtl/>
        </w:rPr>
        <w:t xml:space="preserve"> تلك </w:t>
      </w:r>
      <w:r w:rsidR="00793168" w:rsidRPr="00B757C0">
        <w:rPr>
          <w:rFonts w:ascii="Simplified Arabic" w:eastAsia="Calibri" w:hAnsi="Simplified Arabic" w:cs="Simplified Arabic" w:hint="cs"/>
          <w:color w:val="231F20"/>
          <w:sz w:val="24"/>
          <w:szCs w:val="24"/>
          <w:rtl/>
        </w:rPr>
        <w:t>الفئات</w:t>
      </w:r>
      <w:r w:rsidRPr="00B757C0">
        <w:rPr>
          <w:rFonts w:ascii="Simplified Arabic" w:eastAsia="Calibri" w:hAnsi="Simplified Arabic" w:cs="Simplified Arabic" w:hint="cs"/>
          <w:color w:val="231F20"/>
          <w:sz w:val="24"/>
          <w:szCs w:val="24"/>
          <w:rtl/>
        </w:rPr>
        <w:t xml:space="preserve"> قادرة على الحصول على المسكن بسعر مناسب وبشروط ميسرة والذي مكنهم من الانتقال والإقامة بتلك المدن.</w:t>
      </w:r>
      <w:r w:rsidR="00C513BD" w:rsidRPr="00B757C0">
        <w:rPr>
          <w:rFonts w:ascii="Simplified Arabic" w:eastAsia="Calibri" w:hAnsi="Simplified Arabic" w:cs="Simplified Arabic" w:hint="cs"/>
          <w:color w:val="231F20"/>
          <w:sz w:val="24"/>
          <w:szCs w:val="24"/>
          <w:rtl/>
        </w:rPr>
        <w:t xml:space="preserve"> ( وهذا ما طبقه السيد </w:t>
      </w:r>
      <w:r w:rsidR="00793168" w:rsidRPr="00B757C0">
        <w:rPr>
          <w:rFonts w:ascii="Simplified Arabic" w:eastAsia="Calibri" w:hAnsi="Simplified Arabic" w:cs="Simplified Arabic" w:hint="cs"/>
          <w:color w:val="231F20"/>
          <w:sz w:val="24"/>
          <w:szCs w:val="24"/>
          <w:rtl/>
        </w:rPr>
        <w:t>الرئيس</w:t>
      </w:r>
      <w:r w:rsidR="00C513BD" w:rsidRPr="00B757C0">
        <w:rPr>
          <w:rFonts w:ascii="Simplified Arabic" w:eastAsia="Calibri" w:hAnsi="Simplified Arabic" w:cs="Simplified Arabic" w:hint="cs"/>
          <w:color w:val="231F20"/>
          <w:sz w:val="24"/>
          <w:szCs w:val="24"/>
          <w:rtl/>
        </w:rPr>
        <w:t xml:space="preserve"> في السنوات الماضية ).</w:t>
      </w:r>
    </w:p>
    <w:p w14:paraId="4E6A9201" w14:textId="7427B071" w:rsidR="007B4A05" w:rsidRPr="00B757C0" w:rsidRDefault="007B4A05" w:rsidP="00031CB4">
      <w:pPr>
        <w:pStyle w:val="ListParagraph"/>
        <w:numPr>
          <w:ilvl w:val="0"/>
          <w:numId w:val="11"/>
        </w:numPr>
        <w:bidi/>
        <w:jc w:val="lowKashida"/>
        <w:rPr>
          <w:rFonts w:ascii="Simplified Arabic" w:eastAsia="Calibri" w:hAnsi="Simplified Arabic" w:cs="Simplified Arabic"/>
          <w:color w:val="231F20"/>
          <w:sz w:val="24"/>
          <w:szCs w:val="24"/>
        </w:rPr>
      </w:pPr>
      <w:r w:rsidRPr="00B757C0">
        <w:rPr>
          <w:rFonts w:ascii="Simplified Arabic" w:eastAsia="Calibri" w:hAnsi="Simplified Arabic" w:cs="Simplified Arabic" w:hint="cs"/>
          <w:color w:val="231F20"/>
          <w:sz w:val="24"/>
          <w:szCs w:val="24"/>
          <w:rtl/>
        </w:rPr>
        <w:lastRenderedPageBreak/>
        <w:t>بعد إنشاء المدن الجديدة، وقرارات السيد الرئيس بوقف البناء على الأراضي الزراعية، وإجراءات التصالح  تسير مصر في اتجاه حقيقي لحل تلك المشكلة، فأصبحت المدن الجديدة هي الخيار الأمثل أمام السكان سواء للبناء أو الحصول على شقة سكنية جديدة.</w:t>
      </w:r>
    </w:p>
    <w:p w14:paraId="6586038C" w14:textId="617B2B20" w:rsidR="00C513BD" w:rsidRPr="00B757C0" w:rsidRDefault="00C513BD" w:rsidP="007B4A05">
      <w:pPr>
        <w:bidi/>
        <w:ind w:left="356"/>
        <w:jc w:val="lowKashida"/>
        <w:rPr>
          <w:rFonts w:ascii="Simplified Arabic" w:eastAsia="Calibri" w:hAnsi="Simplified Arabic" w:cs="Simplified Arabic"/>
          <w:color w:val="231F20"/>
          <w:sz w:val="24"/>
          <w:szCs w:val="24"/>
          <w:rtl/>
        </w:rPr>
      </w:pPr>
      <w:r w:rsidRPr="00B757C0">
        <w:rPr>
          <w:rFonts w:ascii="Simplified Arabic" w:eastAsia="Calibri" w:hAnsi="Simplified Arabic" w:cs="Simplified Arabic"/>
          <w:color w:val="231F20"/>
          <w:sz w:val="24"/>
          <w:szCs w:val="24"/>
          <w:rtl/>
        </w:rPr>
        <w:t>تنظر الحكومة في مصر للمخططات العمرانية علي أنها عملية إنشاء وتنفيذ لتلك المخططات دون النظر إلي الأبعاد الاجتماعية أو الاقتصادية ويرجع ذلك إلي أهم أسباب قصور المخططات العمرانية الجديدة في تحقيق أهدافها التنموية رغم تحقيقها لأهدافها من ناحية إنشاء وتنفيـذ مشـروعات الإسـكان والخـدمات والمرافق</w:t>
      </w:r>
      <w:r w:rsidRPr="00B757C0">
        <w:rPr>
          <w:rFonts w:ascii="Simplified Arabic" w:eastAsia="Calibri" w:hAnsi="Simplified Arabic" w:cs="Simplified Arabic"/>
          <w:color w:val="231F20"/>
          <w:sz w:val="24"/>
          <w:szCs w:val="24"/>
        </w:rPr>
        <w:t>. –</w:t>
      </w:r>
    </w:p>
    <w:p w14:paraId="31A8DC2F" w14:textId="48079258" w:rsidR="007B4A05" w:rsidRPr="00B757C0" w:rsidRDefault="00C513BD" w:rsidP="00C513BD">
      <w:pPr>
        <w:bidi/>
        <w:ind w:left="356"/>
        <w:jc w:val="lowKashida"/>
        <w:rPr>
          <w:rFonts w:ascii="Simplified Arabic" w:eastAsia="Calibri" w:hAnsi="Simplified Arabic" w:cs="Simplified Arabic"/>
          <w:color w:val="231F20"/>
          <w:sz w:val="24"/>
          <w:szCs w:val="24"/>
        </w:rPr>
      </w:pPr>
      <w:r w:rsidRPr="00B757C0">
        <w:rPr>
          <w:rFonts w:ascii="Simplified Arabic" w:eastAsia="Calibri" w:hAnsi="Simplified Arabic" w:cs="Simplified Arabic"/>
          <w:color w:val="231F20"/>
          <w:sz w:val="24"/>
          <w:szCs w:val="24"/>
        </w:rPr>
        <w:t xml:space="preserve"> </w:t>
      </w:r>
      <w:r w:rsidRPr="00B757C0">
        <w:rPr>
          <w:rFonts w:ascii="Simplified Arabic" w:eastAsia="Calibri" w:hAnsi="Simplified Arabic" w:cs="Simplified Arabic"/>
          <w:color w:val="231F20"/>
          <w:sz w:val="24"/>
          <w:szCs w:val="24"/>
          <w:rtl/>
        </w:rPr>
        <w:t>الوضع الراهن للنظام الإداري بالمدن الجديدة لا يختلف عن الإدارات التقليدية الحكومية من حيث النمط الأساسي للإدارة العامة والذي يتميز بالتسلسل الرأسي وخضوع جميع التشريعات والبـرامج الاقتصـادية والاستثمارية إلي موافقة الإدارة المركزية (الحكومة)، وبهذا تكون القرارات الأساسية خارج إطار السلطة المحلية</w:t>
      </w:r>
      <w:r w:rsidRPr="00B757C0">
        <w:rPr>
          <w:rFonts w:ascii="Simplified Arabic" w:eastAsia="Calibri" w:hAnsi="Simplified Arabic" w:cs="Simplified Arabic"/>
          <w:color w:val="231F20"/>
          <w:sz w:val="24"/>
          <w:szCs w:val="24"/>
        </w:rPr>
        <w:t>.</w:t>
      </w:r>
    </w:p>
    <w:p w14:paraId="62061C05" w14:textId="76E4D022" w:rsidR="007B4A05" w:rsidRPr="00B757C0" w:rsidRDefault="00793168" w:rsidP="00793168">
      <w:pPr>
        <w:pStyle w:val="ListParagraph"/>
        <w:bidi/>
        <w:spacing w:line="240" w:lineRule="auto"/>
        <w:ind w:left="0"/>
        <w:rPr>
          <w:rFonts w:ascii="Simplified Arabic" w:eastAsia="Calibri" w:hAnsi="Simplified Arabic" w:cs="Simplified Arabic"/>
          <w:b/>
          <w:bCs/>
          <w:color w:val="231F20"/>
          <w:sz w:val="24"/>
          <w:szCs w:val="24"/>
        </w:rPr>
      </w:pPr>
      <w:r w:rsidRPr="00B757C0">
        <w:rPr>
          <w:rFonts w:ascii="Simplified Arabic" w:eastAsia="Calibri" w:hAnsi="Simplified Arabic" w:cs="Simplified Arabic" w:hint="cs"/>
          <w:b/>
          <w:bCs/>
          <w:color w:val="231F20"/>
          <w:sz w:val="24"/>
          <w:szCs w:val="24"/>
          <w:rtl/>
        </w:rPr>
        <w:t>6</w:t>
      </w:r>
      <w:r w:rsidRPr="00B757C0">
        <w:rPr>
          <w:rFonts w:ascii="Simplified Arabic" w:eastAsia="Calibri" w:hAnsi="Simplified Arabic" w:cs="Simplified Arabic" w:hint="cs"/>
          <w:b/>
          <w:bCs/>
          <w:color w:val="231F20"/>
          <w:sz w:val="28"/>
          <w:szCs w:val="28"/>
          <w:rtl/>
        </w:rPr>
        <w:t xml:space="preserve">- </w:t>
      </w:r>
      <w:r w:rsidR="007B4A05" w:rsidRPr="00B757C0">
        <w:rPr>
          <w:rFonts w:ascii="Simplified Arabic" w:eastAsia="Calibri" w:hAnsi="Simplified Arabic" w:cs="Simplified Arabic" w:hint="cs"/>
          <w:b/>
          <w:bCs/>
          <w:color w:val="231F20"/>
          <w:sz w:val="28"/>
          <w:szCs w:val="28"/>
          <w:rtl/>
        </w:rPr>
        <w:t>التوصيات:-</w:t>
      </w:r>
      <w:r w:rsidR="007B4A05" w:rsidRPr="00B757C0">
        <w:rPr>
          <w:rFonts w:ascii="Simplified Arabic" w:eastAsia="Calibri" w:hAnsi="Simplified Arabic" w:cs="Simplified Arabic" w:hint="cs"/>
          <w:b/>
          <w:bCs/>
          <w:color w:val="231F20"/>
          <w:sz w:val="24"/>
          <w:szCs w:val="24"/>
          <w:rtl/>
        </w:rPr>
        <w:t xml:space="preserve"> </w:t>
      </w:r>
    </w:p>
    <w:p w14:paraId="0A32F4B2" w14:textId="4C2D9BC3" w:rsidR="007B4A05" w:rsidRPr="00B757C0" w:rsidRDefault="00C513BD" w:rsidP="00031CB4">
      <w:pPr>
        <w:pStyle w:val="ListParagraph"/>
        <w:numPr>
          <w:ilvl w:val="0"/>
          <w:numId w:val="11"/>
        </w:numPr>
        <w:bidi/>
        <w:rPr>
          <w:rFonts w:ascii="Simplified Arabic" w:eastAsia="Calibri" w:hAnsi="Simplified Arabic" w:cs="Simplified Arabic"/>
          <w:color w:val="231F20"/>
          <w:sz w:val="24"/>
          <w:szCs w:val="24"/>
        </w:rPr>
      </w:pPr>
      <w:r w:rsidRPr="00B757C0">
        <w:rPr>
          <w:rFonts w:ascii="Simplified Arabic" w:eastAsia="Calibri" w:hAnsi="Simplified Arabic" w:cs="Simplified Arabic" w:hint="cs"/>
          <w:color w:val="231F20"/>
          <w:sz w:val="24"/>
          <w:szCs w:val="24"/>
          <w:rtl/>
        </w:rPr>
        <w:t xml:space="preserve">ضرورة إعداد نموذج تقييم للمدن الجديدة لمراجعة ما تم تحقيقه بكل مدينة جديدة والوقوف على أسباب </w:t>
      </w:r>
      <w:r w:rsidR="001E3DF4" w:rsidRPr="00B757C0">
        <w:rPr>
          <w:rFonts w:ascii="Simplified Arabic" w:eastAsia="Calibri" w:hAnsi="Simplified Arabic" w:cs="Simplified Arabic" w:hint="cs"/>
          <w:color w:val="231F20"/>
          <w:sz w:val="24"/>
          <w:szCs w:val="24"/>
          <w:rtl/>
        </w:rPr>
        <w:t xml:space="preserve">الحياد عن أداء الدور المنوط بها. </w:t>
      </w:r>
    </w:p>
    <w:p w14:paraId="0CBD7623" w14:textId="4419FA13" w:rsidR="001E3DF4" w:rsidRPr="00B757C0" w:rsidRDefault="001E3DF4" w:rsidP="00031CB4">
      <w:pPr>
        <w:pStyle w:val="ListParagraph"/>
        <w:numPr>
          <w:ilvl w:val="0"/>
          <w:numId w:val="11"/>
        </w:numPr>
        <w:bidi/>
        <w:rPr>
          <w:rFonts w:ascii="Simplified Arabic" w:eastAsia="Calibri" w:hAnsi="Simplified Arabic" w:cs="Simplified Arabic"/>
          <w:color w:val="231F20"/>
          <w:sz w:val="24"/>
          <w:szCs w:val="24"/>
        </w:rPr>
      </w:pPr>
      <w:r w:rsidRPr="00B757C0">
        <w:rPr>
          <w:rFonts w:ascii="Simplified Arabic" w:eastAsia="Calibri" w:hAnsi="Simplified Arabic" w:cs="Simplified Arabic" w:hint="cs"/>
          <w:color w:val="231F20"/>
          <w:sz w:val="24"/>
          <w:szCs w:val="24"/>
          <w:rtl/>
        </w:rPr>
        <w:t>إعادة النظر في المخطط الاستراتيجي للتنمية العمرانية الشاملة حتى عام 2050 كي يستوعب التحديات القائمة.</w:t>
      </w:r>
    </w:p>
    <w:p w14:paraId="3CF483D7" w14:textId="35E01CE2" w:rsidR="001E3DF4" w:rsidRPr="00B757C0" w:rsidRDefault="001E3DF4" w:rsidP="00031CB4">
      <w:pPr>
        <w:pStyle w:val="ListParagraph"/>
        <w:numPr>
          <w:ilvl w:val="0"/>
          <w:numId w:val="11"/>
        </w:numPr>
        <w:bidi/>
        <w:jc w:val="lowKashida"/>
        <w:rPr>
          <w:rFonts w:ascii="Simplified Arabic" w:eastAsia="Calibri" w:hAnsi="Simplified Arabic" w:cs="Simplified Arabic"/>
          <w:color w:val="231F20"/>
          <w:sz w:val="24"/>
          <w:szCs w:val="24"/>
          <w:rtl/>
        </w:rPr>
      </w:pPr>
      <w:r w:rsidRPr="00B757C0">
        <w:rPr>
          <w:rFonts w:ascii="Simplified Arabic" w:eastAsia="Calibri" w:hAnsi="Simplified Arabic" w:cs="Simplified Arabic" w:hint="cs"/>
          <w:color w:val="231F20"/>
          <w:sz w:val="24"/>
          <w:szCs w:val="24"/>
          <w:rtl/>
        </w:rPr>
        <w:t>توفير كافة الخدمات الصحية والتعليمية والغذائية والتجارية المطلوبة للحياة اليومية للسكان في المدن الجديدة بنوعية جيدة وأسعار مناسبة تمثل حجر الزاوية لجذب السكان إلى تلك المدن، وعلى الدولة أن تلتزم بتوفير تلك الخدمات الأساسية.</w:t>
      </w:r>
    </w:p>
    <w:p w14:paraId="484FCEF8" w14:textId="77777777" w:rsidR="001E3DF4" w:rsidRPr="00B757C0" w:rsidRDefault="001E3DF4" w:rsidP="00031CB4">
      <w:pPr>
        <w:pStyle w:val="ListParagraph"/>
        <w:numPr>
          <w:ilvl w:val="0"/>
          <w:numId w:val="11"/>
        </w:numPr>
        <w:bidi/>
        <w:jc w:val="lowKashida"/>
        <w:rPr>
          <w:rFonts w:ascii="Simplified Arabic" w:eastAsia="Calibri" w:hAnsi="Simplified Arabic" w:cs="Simplified Arabic"/>
          <w:color w:val="231F20"/>
          <w:sz w:val="24"/>
          <w:szCs w:val="24"/>
        </w:rPr>
      </w:pPr>
      <w:r w:rsidRPr="00B757C0">
        <w:rPr>
          <w:rFonts w:ascii="Simplified Arabic" w:eastAsia="Calibri" w:hAnsi="Simplified Arabic" w:cs="Simplified Arabic" w:hint="cs"/>
          <w:color w:val="231F20"/>
          <w:sz w:val="24"/>
          <w:szCs w:val="24"/>
          <w:rtl/>
        </w:rPr>
        <w:t>إ</w:t>
      </w:r>
      <w:r w:rsidR="00C513BD" w:rsidRPr="00B757C0">
        <w:rPr>
          <w:rFonts w:ascii="Simplified Arabic" w:eastAsia="Calibri" w:hAnsi="Simplified Arabic" w:cs="Simplified Arabic"/>
          <w:color w:val="231F20"/>
          <w:sz w:val="24"/>
          <w:szCs w:val="24"/>
          <w:rtl/>
        </w:rPr>
        <w:t xml:space="preserve">نشـاء المجتمعـات العمرانيـة الجديـدة، حسـب </w:t>
      </w:r>
      <w:r w:rsidRPr="00B757C0">
        <w:rPr>
          <w:rFonts w:ascii="Simplified Arabic" w:eastAsia="Calibri" w:hAnsi="Simplified Arabic" w:cs="Simplified Arabic" w:hint="cs"/>
          <w:color w:val="231F20"/>
          <w:sz w:val="24"/>
          <w:szCs w:val="24"/>
          <w:rtl/>
        </w:rPr>
        <w:t>استراتيجية</w:t>
      </w:r>
      <w:r w:rsidR="00C513BD" w:rsidRPr="00B757C0">
        <w:rPr>
          <w:rFonts w:ascii="Simplified Arabic" w:eastAsia="Calibri" w:hAnsi="Simplified Arabic" w:cs="Simplified Arabic"/>
          <w:color w:val="231F20"/>
          <w:sz w:val="24"/>
          <w:szCs w:val="24"/>
          <w:rtl/>
        </w:rPr>
        <w:t xml:space="preserve"> شـاملة للتنميـة وفـي إطـار خطـة واضـحة للتخطــيط الحضري والريف</w:t>
      </w:r>
      <w:r w:rsidRPr="00B757C0">
        <w:rPr>
          <w:rFonts w:ascii="Simplified Arabic" w:eastAsia="Calibri" w:hAnsi="Simplified Arabic" w:cs="Simplified Arabic" w:hint="cs"/>
          <w:color w:val="231F20"/>
          <w:sz w:val="24"/>
          <w:szCs w:val="24"/>
          <w:rtl/>
        </w:rPr>
        <w:t>ية.</w:t>
      </w:r>
    </w:p>
    <w:p w14:paraId="3DC2D483" w14:textId="397E7D81" w:rsidR="00EC3991" w:rsidRPr="00B757C0" w:rsidRDefault="001E3DF4" w:rsidP="00031CB4">
      <w:pPr>
        <w:pStyle w:val="ListParagraph"/>
        <w:numPr>
          <w:ilvl w:val="0"/>
          <w:numId w:val="11"/>
        </w:numPr>
        <w:bidi/>
        <w:spacing w:after="4" w:line="240" w:lineRule="auto"/>
        <w:ind w:right="680"/>
        <w:jc w:val="both"/>
        <w:rPr>
          <w:rFonts w:ascii="Simplified Arabic" w:hAnsi="Simplified Arabic" w:cs="Simplified Arabic"/>
          <w:sz w:val="24"/>
          <w:szCs w:val="24"/>
        </w:rPr>
      </w:pPr>
      <w:r w:rsidRPr="00B757C0">
        <w:rPr>
          <w:rFonts w:ascii="Simplified Arabic" w:hAnsi="Simplified Arabic" w:cs="Simplified Arabic" w:hint="cs"/>
          <w:sz w:val="24"/>
          <w:szCs w:val="24"/>
          <w:rtl/>
        </w:rPr>
        <w:t>الاستمرار في القضاء على ظاهرة التعدي على الأراضي الزراعية والبناء عليها وتحويلها إلى أنشطة غير زراعية وتفعيل رقابة قوية في حال مخالفة القوانين الموضوعة.</w:t>
      </w:r>
    </w:p>
    <w:p w14:paraId="44A17DED" w14:textId="05480695" w:rsidR="001E3DF4" w:rsidRPr="00B757C0" w:rsidRDefault="001E3DF4" w:rsidP="00031CB4">
      <w:pPr>
        <w:pStyle w:val="ListParagraph"/>
        <w:numPr>
          <w:ilvl w:val="0"/>
          <w:numId w:val="11"/>
        </w:numPr>
        <w:bidi/>
        <w:spacing w:after="4" w:line="240" w:lineRule="auto"/>
        <w:ind w:right="680"/>
        <w:jc w:val="both"/>
        <w:rPr>
          <w:rFonts w:ascii="Simplified Arabic" w:hAnsi="Simplified Arabic" w:cs="Simplified Arabic"/>
          <w:sz w:val="24"/>
          <w:szCs w:val="24"/>
        </w:rPr>
      </w:pPr>
      <w:r w:rsidRPr="00B757C0">
        <w:rPr>
          <w:rFonts w:ascii="Simplified Arabic" w:hAnsi="Simplified Arabic" w:cs="Simplified Arabic" w:hint="cs"/>
          <w:sz w:val="24"/>
          <w:szCs w:val="24"/>
          <w:rtl/>
        </w:rPr>
        <w:t>نظرا لعدم توافر بيانات رسمية حديثة عن الأوضاع السكانية والاجتماعية والاقتصادية للمدن الجديدة منذ التعداد الأخير الصادر 2016، وفضلا عن محدودية بيانات التعداد وكذا البيانات المتاحة لدى هيئة المجتمعات العمرانية الجديدة، وتضارب بعض المعلومات بالجهات الحكومية المختلفة، التي تمكن من تقييم دور هذه المدن في إعادة توزيع السكان والاستيعاب السكاني في مصر، فإن الأمر يتطلب إجراء دراسة ميدانية متعمقة لتوفير البيانات التفصيلية الحديثة اللازمة لتحقيق هذا الهدف.</w:t>
      </w:r>
    </w:p>
    <w:p w14:paraId="03094D8E" w14:textId="77777777" w:rsidR="00B757C0" w:rsidRDefault="00B757C0">
      <w:pPr>
        <w:rPr>
          <w:rFonts w:ascii="Simplified Arabic" w:eastAsia="Calibri" w:hAnsi="Simplified Arabic" w:cs="Simplified Arabic"/>
          <w:b/>
          <w:bCs/>
          <w:color w:val="231F20"/>
          <w:sz w:val="28"/>
          <w:szCs w:val="28"/>
          <w:rtl/>
        </w:rPr>
      </w:pPr>
      <w:r>
        <w:rPr>
          <w:rFonts w:ascii="Simplified Arabic" w:eastAsia="Calibri" w:hAnsi="Simplified Arabic" w:cs="Simplified Arabic"/>
          <w:b/>
          <w:bCs/>
          <w:color w:val="231F20"/>
          <w:sz w:val="28"/>
          <w:szCs w:val="28"/>
          <w:rtl/>
        </w:rPr>
        <w:br w:type="page"/>
      </w:r>
    </w:p>
    <w:p w14:paraId="68016256" w14:textId="0EE1AF28" w:rsidR="00793168" w:rsidRDefault="00793168" w:rsidP="00031CB4">
      <w:pPr>
        <w:pStyle w:val="ListParagraph"/>
        <w:numPr>
          <w:ilvl w:val="0"/>
          <w:numId w:val="17"/>
        </w:numPr>
        <w:bidi/>
        <w:spacing w:before="360" w:after="120" w:line="240" w:lineRule="auto"/>
        <w:ind w:left="274" w:right="677"/>
        <w:jc w:val="both"/>
        <w:rPr>
          <w:rFonts w:ascii="Simplified Arabic" w:eastAsia="Calibri" w:hAnsi="Simplified Arabic" w:cs="Simplified Arabic"/>
          <w:b/>
          <w:bCs/>
          <w:color w:val="231F20"/>
          <w:sz w:val="28"/>
          <w:szCs w:val="28"/>
        </w:rPr>
      </w:pPr>
      <w:r w:rsidRPr="00793168">
        <w:rPr>
          <w:rFonts w:ascii="Simplified Arabic" w:eastAsia="Calibri" w:hAnsi="Simplified Arabic" w:cs="Simplified Arabic" w:hint="cs"/>
          <w:b/>
          <w:bCs/>
          <w:color w:val="231F20"/>
          <w:sz w:val="28"/>
          <w:szCs w:val="28"/>
          <w:rtl/>
        </w:rPr>
        <w:lastRenderedPageBreak/>
        <w:t>المراجع</w:t>
      </w:r>
    </w:p>
    <w:p w14:paraId="1788C5CB" w14:textId="0C788942" w:rsidR="00793168" w:rsidRDefault="00C74061" w:rsidP="00793168">
      <w:pPr>
        <w:pStyle w:val="ListParagraph"/>
        <w:bidi/>
        <w:spacing w:before="360" w:after="120" w:line="240" w:lineRule="auto"/>
        <w:ind w:left="274" w:right="677"/>
        <w:jc w:val="both"/>
        <w:rPr>
          <w:rFonts w:ascii="Simplified Arabic" w:eastAsia="Calibri" w:hAnsi="Simplified Arabic" w:cs="Simplified Arabic"/>
          <w:b/>
          <w:bCs/>
          <w:color w:val="231F20"/>
          <w:sz w:val="28"/>
          <w:szCs w:val="28"/>
          <w:rtl/>
        </w:rPr>
      </w:pPr>
      <w:r>
        <w:rPr>
          <w:rFonts w:ascii="Simplified Arabic" w:eastAsia="Calibri" w:hAnsi="Simplified Arabic" w:cs="Simplified Arabic" w:hint="cs"/>
          <w:b/>
          <w:bCs/>
          <w:color w:val="231F20"/>
          <w:sz w:val="28"/>
          <w:szCs w:val="28"/>
          <w:rtl/>
        </w:rPr>
        <w:t>7-1</w:t>
      </w:r>
      <w:r w:rsidR="00793168">
        <w:rPr>
          <w:rFonts w:ascii="Simplified Arabic" w:eastAsia="Calibri" w:hAnsi="Simplified Arabic" w:cs="Simplified Arabic" w:hint="cs"/>
          <w:b/>
          <w:bCs/>
          <w:color w:val="231F20"/>
          <w:sz w:val="28"/>
          <w:szCs w:val="28"/>
          <w:rtl/>
        </w:rPr>
        <w:t xml:space="preserve"> المراجع العربية :- </w:t>
      </w:r>
    </w:p>
    <w:p w14:paraId="3CD8BD08" w14:textId="300CFD4B" w:rsidR="00793168" w:rsidRPr="00982CA3" w:rsidRDefault="006653FA" w:rsidP="00031CB4">
      <w:pPr>
        <w:pStyle w:val="ListParagraph"/>
        <w:numPr>
          <w:ilvl w:val="0"/>
          <w:numId w:val="18"/>
        </w:numPr>
        <w:bidi/>
        <w:spacing w:before="360" w:after="120" w:line="240" w:lineRule="auto"/>
        <w:ind w:right="677"/>
        <w:jc w:val="lowKashida"/>
        <w:rPr>
          <w:rFonts w:ascii="Simplified Arabic" w:eastAsia="Calibri" w:hAnsi="Simplified Arabic" w:cs="Simplified Arabic"/>
          <w:b/>
          <w:bCs/>
          <w:color w:val="231F20"/>
          <w:sz w:val="24"/>
          <w:szCs w:val="24"/>
        </w:rPr>
      </w:pPr>
      <w:r w:rsidRPr="00982CA3">
        <w:rPr>
          <w:rFonts w:hint="cs"/>
          <w:sz w:val="24"/>
          <w:szCs w:val="24"/>
          <w:rtl/>
        </w:rPr>
        <w:t>ا</w:t>
      </w:r>
      <w:r w:rsidR="00793168" w:rsidRPr="00982CA3">
        <w:rPr>
          <w:sz w:val="24"/>
          <w:szCs w:val="24"/>
          <w:rtl/>
        </w:rPr>
        <w:t>لدرديري، داليا حسن، " المدن الجديدة وإدارة التنمية العمرانية في مصر"، كتاب ا</w:t>
      </w:r>
      <w:r w:rsidRPr="00982CA3">
        <w:rPr>
          <w:rFonts w:hint="cs"/>
          <w:sz w:val="24"/>
          <w:szCs w:val="24"/>
          <w:rtl/>
        </w:rPr>
        <w:t>لأ</w:t>
      </w:r>
      <w:r w:rsidR="00793168" w:rsidRPr="00982CA3">
        <w:rPr>
          <w:sz w:val="24"/>
          <w:szCs w:val="24"/>
          <w:rtl/>
        </w:rPr>
        <w:t xml:space="preserve">هرام </w:t>
      </w:r>
      <w:r w:rsidRPr="00982CA3">
        <w:rPr>
          <w:rFonts w:hint="cs"/>
          <w:sz w:val="24"/>
          <w:szCs w:val="24"/>
          <w:rtl/>
        </w:rPr>
        <w:t>الاقتصادي</w:t>
      </w:r>
      <w:r w:rsidR="00793168" w:rsidRPr="00982CA3">
        <w:rPr>
          <w:sz w:val="24"/>
          <w:szCs w:val="24"/>
          <w:rtl/>
        </w:rPr>
        <w:t>، ،200</w:t>
      </w:r>
      <w:r w:rsidR="00982CA3">
        <w:rPr>
          <w:rFonts w:hint="cs"/>
          <w:sz w:val="24"/>
          <w:szCs w:val="24"/>
          <w:rtl/>
        </w:rPr>
        <w:t>4.</w:t>
      </w:r>
    </w:p>
    <w:p w14:paraId="0E3D7BE5" w14:textId="0A31EEBC" w:rsidR="00CC4B2C" w:rsidRPr="00982CA3" w:rsidRDefault="00CC4B2C" w:rsidP="00031CB4">
      <w:pPr>
        <w:pStyle w:val="ListParagraph"/>
        <w:numPr>
          <w:ilvl w:val="0"/>
          <w:numId w:val="18"/>
        </w:numPr>
        <w:bidi/>
        <w:spacing w:before="360" w:after="120" w:line="240" w:lineRule="auto"/>
        <w:ind w:right="677"/>
        <w:jc w:val="lowKashida"/>
        <w:rPr>
          <w:rFonts w:ascii="Simplified Arabic" w:eastAsia="Calibri" w:hAnsi="Simplified Arabic" w:cs="Simplified Arabic"/>
          <w:b/>
          <w:bCs/>
          <w:color w:val="231F20"/>
          <w:sz w:val="24"/>
          <w:szCs w:val="24"/>
        </w:rPr>
      </w:pPr>
      <w:r w:rsidRPr="00982CA3">
        <w:rPr>
          <w:sz w:val="24"/>
          <w:szCs w:val="24"/>
          <w:rtl/>
        </w:rPr>
        <w:t>هيئة المجتمعات العمرانية، "كتاب استراتيجية التنمية العمرانية للقاهرة الكبري"، 2012</w:t>
      </w:r>
    </w:p>
    <w:p w14:paraId="3F475BFF" w14:textId="17B51A82" w:rsidR="00CC4B2C" w:rsidRPr="00982CA3" w:rsidRDefault="00CC4B2C" w:rsidP="00031CB4">
      <w:pPr>
        <w:pStyle w:val="ListParagraph"/>
        <w:numPr>
          <w:ilvl w:val="0"/>
          <w:numId w:val="18"/>
        </w:numPr>
        <w:bidi/>
        <w:spacing w:before="360" w:after="120" w:line="240" w:lineRule="auto"/>
        <w:ind w:right="677"/>
        <w:jc w:val="lowKashida"/>
        <w:rPr>
          <w:rFonts w:ascii="Simplified Arabic" w:eastAsia="Calibri" w:hAnsi="Simplified Arabic" w:cs="Simplified Arabic"/>
          <w:b/>
          <w:bCs/>
          <w:color w:val="231F20"/>
          <w:sz w:val="24"/>
          <w:szCs w:val="24"/>
        </w:rPr>
      </w:pPr>
      <w:r w:rsidRPr="00982CA3">
        <w:rPr>
          <w:sz w:val="24"/>
          <w:szCs w:val="24"/>
          <w:rtl/>
        </w:rPr>
        <w:t xml:space="preserve">شاديه محمد عبد العليم بركـات، تقويم أساليب التنمية العمرانية للتجمعات الجديدة في مصر مع ذكـر خـاص لمـدن (العاشر من رمضان –السادات – السادس من أكتوبر)، رسالة </w:t>
      </w:r>
      <w:r w:rsidR="006653FA" w:rsidRPr="00982CA3">
        <w:rPr>
          <w:rFonts w:hint="cs"/>
          <w:sz w:val="24"/>
          <w:szCs w:val="24"/>
          <w:rtl/>
        </w:rPr>
        <w:t>دكتوراه</w:t>
      </w:r>
      <w:r w:rsidRPr="00982CA3">
        <w:rPr>
          <w:sz w:val="24"/>
          <w:szCs w:val="24"/>
          <w:rtl/>
        </w:rPr>
        <w:t>، كلية الهندسة ، جامعة القاهرة ، ٢٠٠</w:t>
      </w:r>
      <w:r w:rsidR="006653FA" w:rsidRPr="00982CA3">
        <w:rPr>
          <w:rFonts w:hint="cs"/>
          <w:sz w:val="24"/>
          <w:szCs w:val="24"/>
          <w:rtl/>
          <w:lang w:bidi="ar-EG"/>
        </w:rPr>
        <w:t>7</w:t>
      </w:r>
      <w:r w:rsidR="00982CA3">
        <w:rPr>
          <w:rFonts w:hint="cs"/>
          <w:sz w:val="24"/>
          <w:szCs w:val="24"/>
          <w:rtl/>
          <w:lang w:bidi="ar-EG"/>
        </w:rPr>
        <w:t>.</w:t>
      </w:r>
    </w:p>
    <w:p w14:paraId="01967E7E" w14:textId="41B9F453" w:rsidR="006653FA" w:rsidRPr="00982CA3" w:rsidRDefault="006653FA" w:rsidP="00031CB4">
      <w:pPr>
        <w:pStyle w:val="ListParagraph"/>
        <w:numPr>
          <w:ilvl w:val="0"/>
          <w:numId w:val="18"/>
        </w:numPr>
        <w:bidi/>
        <w:spacing w:before="360" w:after="120" w:line="240" w:lineRule="auto"/>
        <w:ind w:right="677"/>
        <w:jc w:val="lowKashida"/>
        <w:rPr>
          <w:sz w:val="24"/>
          <w:szCs w:val="24"/>
        </w:rPr>
      </w:pPr>
      <w:r w:rsidRPr="00982CA3">
        <w:rPr>
          <w:rFonts w:hint="cs"/>
          <w:sz w:val="24"/>
          <w:szCs w:val="24"/>
          <w:rtl/>
        </w:rPr>
        <w:t>عبد القادر إبراهيم، مجدي</w:t>
      </w:r>
      <w:r w:rsidRPr="00982CA3">
        <w:rPr>
          <w:sz w:val="24"/>
          <w:szCs w:val="24"/>
          <w:rtl/>
        </w:rPr>
        <w:t xml:space="preserve"> </w:t>
      </w:r>
      <w:r w:rsidRPr="00982CA3">
        <w:rPr>
          <w:sz w:val="24"/>
          <w:szCs w:val="24"/>
        </w:rPr>
        <w:t>“</w:t>
      </w:r>
      <w:r w:rsidRPr="00982CA3">
        <w:rPr>
          <w:sz w:val="24"/>
          <w:szCs w:val="24"/>
          <w:rtl/>
        </w:rPr>
        <w:t>دور المدن الجديدة في إعادة التوزيع الجغرافي للسكان في مصر</w:t>
      </w:r>
      <w:r w:rsidRPr="00982CA3">
        <w:rPr>
          <w:rFonts w:hint="cs"/>
          <w:sz w:val="24"/>
          <w:szCs w:val="24"/>
          <w:rtl/>
        </w:rPr>
        <w:t xml:space="preserve"> " دراسة ، 2011.</w:t>
      </w:r>
    </w:p>
    <w:p w14:paraId="22673065" w14:textId="0E3914D5" w:rsidR="006653FA" w:rsidRPr="00982CA3" w:rsidRDefault="006653FA" w:rsidP="00031CB4">
      <w:pPr>
        <w:pStyle w:val="ListParagraph"/>
        <w:numPr>
          <w:ilvl w:val="0"/>
          <w:numId w:val="18"/>
        </w:numPr>
        <w:bidi/>
        <w:spacing w:before="360" w:after="120" w:line="240" w:lineRule="auto"/>
        <w:ind w:right="677"/>
        <w:jc w:val="lowKashida"/>
        <w:rPr>
          <w:sz w:val="24"/>
          <w:szCs w:val="24"/>
        </w:rPr>
      </w:pPr>
      <w:r w:rsidRPr="00982CA3">
        <w:rPr>
          <w:sz w:val="24"/>
          <w:szCs w:val="24"/>
          <w:rtl/>
        </w:rPr>
        <w:t>أدهم سيد محمد</w:t>
      </w:r>
      <w:r w:rsidRPr="00982CA3">
        <w:rPr>
          <w:rFonts w:hint="cs"/>
          <w:sz w:val="24"/>
          <w:szCs w:val="24"/>
          <w:rtl/>
        </w:rPr>
        <w:t>، رانيا، "</w:t>
      </w:r>
      <w:r w:rsidRPr="00982CA3">
        <w:rPr>
          <w:sz w:val="24"/>
          <w:szCs w:val="24"/>
          <w:rtl/>
        </w:rPr>
        <w:t>المدن الجديدة في مصر بين المستهدف والواقع : حالة مدينة السادس من أكتوبر</w:t>
      </w:r>
      <w:r w:rsidRPr="00982CA3">
        <w:rPr>
          <w:rFonts w:hint="cs"/>
          <w:sz w:val="24"/>
          <w:szCs w:val="24"/>
          <w:rtl/>
        </w:rPr>
        <w:t>"،</w:t>
      </w:r>
      <w:r w:rsidRPr="00982CA3">
        <w:rPr>
          <w:sz w:val="24"/>
          <w:szCs w:val="24"/>
          <w:rtl/>
        </w:rPr>
        <w:t> </w:t>
      </w:r>
      <w:r w:rsidRPr="00982CA3">
        <w:rPr>
          <w:rFonts w:hint="cs"/>
          <w:sz w:val="24"/>
          <w:szCs w:val="24"/>
          <w:rtl/>
        </w:rPr>
        <w:t>رسالة</w:t>
      </w:r>
      <w:r w:rsidR="00C74061" w:rsidRPr="00982CA3">
        <w:rPr>
          <w:rFonts w:hint="cs"/>
          <w:sz w:val="24"/>
          <w:szCs w:val="24"/>
          <w:rtl/>
        </w:rPr>
        <w:t xml:space="preserve"> ماجيستير، جامعة القاهرة، 2012.</w:t>
      </w:r>
    </w:p>
    <w:p w14:paraId="5C1BE343" w14:textId="70790FA4" w:rsidR="006653FA" w:rsidRPr="00982CA3" w:rsidRDefault="006653FA" w:rsidP="00031CB4">
      <w:pPr>
        <w:pStyle w:val="ListParagraph"/>
        <w:numPr>
          <w:ilvl w:val="0"/>
          <w:numId w:val="18"/>
        </w:numPr>
        <w:bidi/>
        <w:spacing w:before="360" w:after="120" w:line="240" w:lineRule="auto"/>
        <w:ind w:right="677"/>
        <w:jc w:val="both"/>
        <w:rPr>
          <w:sz w:val="24"/>
          <w:szCs w:val="24"/>
        </w:rPr>
      </w:pPr>
      <w:r w:rsidRPr="00982CA3">
        <w:rPr>
          <w:sz w:val="24"/>
          <w:szCs w:val="24"/>
          <w:rtl/>
        </w:rPr>
        <w:t>سمير عبد الغفار</w:t>
      </w:r>
      <w:r w:rsidRPr="00982CA3">
        <w:rPr>
          <w:rFonts w:hint="cs"/>
          <w:sz w:val="24"/>
          <w:szCs w:val="24"/>
          <w:rtl/>
        </w:rPr>
        <w:t xml:space="preserve">، </w:t>
      </w:r>
      <w:r w:rsidRPr="00982CA3">
        <w:rPr>
          <w:sz w:val="24"/>
          <w:szCs w:val="24"/>
          <w:rtl/>
        </w:rPr>
        <w:t xml:space="preserve">وليد </w:t>
      </w:r>
      <w:r w:rsidRPr="00982CA3">
        <w:rPr>
          <w:rFonts w:hint="cs"/>
          <w:sz w:val="24"/>
          <w:szCs w:val="24"/>
          <w:rtl/>
        </w:rPr>
        <w:t>، "م</w:t>
      </w:r>
      <w:r w:rsidRPr="00982CA3">
        <w:rPr>
          <w:sz w:val="24"/>
          <w:szCs w:val="24"/>
          <w:rtl/>
        </w:rPr>
        <w:t>قومات نجاح المدن الجديدة كعواصم قومية</w:t>
      </w:r>
      <w:r w:rsidRPr="00982CA3">
        <w:rPr>
          <w:rFonts w:hint="cs"/>
          <w:sz w:val="24"/>
          <w:szCs w:val="24"/>
          <w:rtl/>
        </w:rPr>
        <w:t>"،</w:t>
      </w:r>
      <w:r w:rsidR="00C74061" w:rsidRPr="00982CA3">
        <w:rPr>
          <w:rFonts w:hint="cs"/>
          <w:sz w:val="24"/>
          <w:szCs w:val="24"/>
          <w:rtl/>
        </w:rPr>
        <w:t xml:space="preserve"> 2017</w:t>
      </w:r>
      <w:r w:rsidRPr="00982CA3">
        <w:rPr>
          <w:rFonts w:hint="cs"/>
          <w:sz w:val="24"/>
          <w:szCs w:val="24"/>
          <w:rtl/>
        </w:rPr>
        <w:t>.</w:t>
      </w:r>
    </w:p>
    <w:p w14:paraId="2E25918A" w14:textId="3B60762B" w:rsidR="00C74061" w:rsidRPr="00982CA3" w:rsidRDefault="00C74061" w:rsidP="00031CB4">
      <w:pPr>
        <w:pStyle w:val="ListParagraph"/>
        <w:numPr>
          <w:ilvl w:val="0"/>
          <w:numId w:val="18"/>
        </w:numPr>
        <w:bidi/>
        <w:spacing w:before="360" w:after="120" w:line="240" w:lineRule="auto"/>
        <w:ind w:right="677"/>
        <w:jc w:val="lowKashida"/>
        <w:rPr>
          <w:sz w:val="24"/>
          <w:szCs w:val="24"/>
        </w:rPr>
      </w:pPr>
      <w:r w:rsidRPr="00982CA3">
        <w:rPr>
          <w:rFonts w:ascii="Simplified Arabic" w:hAnsi="Simplified Arabic" w:cs="Simplified Arabic"/>
          <w:sz w:val="24"/>
          <w:szCs w:val="24"/>
          <w:rtl/>
        </w:rPr>
        <w:t>مصطفى عوفي ، روابحي سناء</w:t>
      </w:r>
      <w:r w:rsidRPr="00982CA3">
        <w:rPr>
          <w:rFonts w:ascii="Simplified Arabic" w:hAnsi="Simplified Arabic" w:cs="Simplified Arabic" w:hint="cs"/>
          <w:sz w:val="24"/>
          <w:szCs w:val="24"/>
          <w:rtl/>
        </w:rPr>
        <w:t>، "</w:t>
      </w:r>
      <w:r w:rsidRPr="00982CA3">
        <w:rPr>
          <w:rFonts w:ascii="Simplified Arabic" w:hAnsi="Simplified Arabic" w:cs="Simplified Arabic"/>
          <w:sz w:val="24"/>
          <w:szCs w:val="24"/>
          <w:rtl/>
        </w:rPr>
        <w:t xml:space="preserve">المدن الجديدة حلم الأمس و أزمة المستقبل ، بحث منشور بمجلة الباحث </w:t>
      </w:r>
      <w:r w:rsidRPr="00982CA3">
        <w:rPr>
          <w:sz w:val="24"/>
          <w:szCs w:val="24"/>
          <w:rtl/>
        </w:rPr>
        <w:t>في العلوم الإنسانية والاجتماعية بالجزائر</w:t>
      </w:r>
      <w:r w:rsidRPr="00982CA3">
        <w:rPr>
          <w:rFonts w:hint="cs"/>
          <w:sz w:val="24"/>
          <w:szCs w:val="24"/>
          <w:rtl/>
        </w:rPr>
        <w:t>" ،</w:t>
      </w:r>
      <w:r w:rsidRPr="00982CA3">
        <w:rPr>
          <w:sz w:val="24"/>
          <w:szCs w:val="24"/>
          <w:rtl/>
        </w:rPr>
        <w:t xml:space="preserve"> </w:t>
      </w:r>
      <w:r w:rsidRPr="00982CA3">
        <w:rPr>
          <w:rFonts w:ascii="Simplified Arabic" w:hAnsi="Simplified Arabic" w:cs="Simplified Arabic" w:hint="cs"/>
          <w:sz w:val="24"/>
          <w:szCs w:val="24"/>
          <w:rtl/>
        </w:rPr>
        <w:t>2019.</w:t>
      </w:r>
    </w:p>
    <w:p w14:paraId="724D374B" w14:textId="1AB172B4" w:rsidR="00C74061" w:rsidRPr="00982CA3" w:rsidRDefault="00C74061" w:rsidP="00031CB4">
      <w:pPr>
        <w:pStyle w:val="ListParagraph"/>
        <w:numPr>
          <w:ilvl w:val="0"/>
          <w:numId w:val="18"/>
        </w:numPr>
        <w:bidi/>
        <w:spacing w:before="360" w:after="120" w:line="240" w:lineRule="auto"/>
        <w:ind w:right="677"/>
        <w:jc w:val="lowKashida"/>
        <w:rPr>
          <w:sz w:val="24"/>
          <w:szCs w:val="24"/>
        </w:rPr>
      </w:pPr>
      <w:r w:rsidRPr="00982CA3">
        <w:rPr>
          <w:sz w:val="24"/>
          <w:szCs w:val="24"/>
          <w:rtl/>
        </w:rPr>
        <w:t>طاهر عبد السلام ، أحمد يسري</w:t>
      </w:r>
      <w:r w:rsidRPr="00982CA3">
        <w:rPr>
          <w:rFonts w:hint="cs"/>
          <w:sz w:val="24"/>
          <w:szCs w:val="24"/>
          <w:rtl/>
        </w:rPr>
        <w:t>، "</w:t>
      </w:r>
      <w:r w:rsidRPr="00982CA3">
        <w:rPr>
          <w:sz w:val="24"/>
          <w:szCs w:val="24"/>
          <w:rtl/>
        </w:rPr>
        <w:t>انعكاسات مدخل المدن الذكية على المدن الجديدة في مصر</w:t>
      </w:r>
      <w:r w:rsidRPr="00982CA3">
        <w:rPr>
          <w:rFonts w:hint="cs"/>
          <w:sz w:val="24"/>
          <w:szCs w:val="24"/>
          <w:rtl/>
        </w:rPr>
        <w:t>،</w:t>
      </w:r>
      <w:r w:rsidRPr="00982CA3">
        <w:rPr>
          <w:sz w:val="24"/>
          <w:szCs w:val="24"/>
          <w:rtl/>
        </w:rPr>
        <w:t xml:space="preserve"> </w:t>
      </w:r>
      <w:r w:rsidRPr="00982CA3">
        <w:rPr>
          <w:rFonts w:hint="cs"/>
          <w:sz w:val="24"/>
          <w:szCs w:val="24"/>
          <w:rtl/>
        </w:rPr>
        <w:t>2016.</w:t>
      </w:r>
    </w:p>
    <w:p w14:paraId="174F221F" w14:textId="41FDC39E" w:rsidR="00C74061" w:rsidRPr="00982CA3" w:rsidRDefault="00C74061" w:rsidP="00031CB4">
      <w:pPr>
        <w:pStyle w:val="ListParagraph"/>
        <w:numPr>
          <w:ilvl w:val="0"/>
          <w:numId w:val="18"/>
        </w:numPr>
        <w:bidi/>
        <w:spacing w:before="360" w:after="120" w:line="240" w:lineRule="auto"/>
        <w:ind w:right="677"/>
        <w:jc w:val="lowKashida"/>
        <w:rPr>
          <w:sz w:val="24"/>
          <w:szCs w:val="24"/>
        </w:rPr>
      </w:pPr>
      <w:r w:rsidRPr="00982CA3">
        <w:rPr>
          <w:sz w:val="24"/>
          <w:szCs w:val="24"/>
          <w:rtl/>
        </w:rPr>
        <w:t xml:space="preserve">محمد يوسف </w:t>
      </w:r>
      <w:r w:rsidRPr="00982CA3">
        <w:rPr>
          <w:rFonts w:hint="cs"/>
          <w:sz w:val="24"/>
          <w:szCs w:val="24"/>
          <w:rtl/>
        </w:rPr>
        <w:t>، "</w:t>
      </w:r>
      <w:r w:rsidRPr="00982CA3">
        <w:rPr>
          <w:sz w:val="24"/>
          <w:szCs w:val="24"/>
          <w:rtl/>
        </w:rPr>
        <w:t>أثر الامتداد الصناعي في المدن الجديدة على توطن السكان – دراسة تطبيقية على مدينتي العاشر من رمضان والسادات</w:t>
      </w:r>
      <w:r w:rsidRPr="00982CA3">
        <w:rPr>
          <w:rFonts w:hint="cs"/>
          <w:sz w:val="24"/>
          <w:szCs w:val="24"/>
          <w:rtl/>
        </w:rPr>
        <w:t xml:space="preserve">"، </w:t>
      </w:r>
      <w:r w:rsidRPr="00982CA3">
        <w:rPr>
          <w:sz w:val="24"/>
          <w:szCs w:val="24"/>
          <w:rtl/>
        </w:rPr>
        <w:t xml:space="preserve"> </w:t>
      </w:r>
      <w:r w:rsidRPr="00982CA3">
        <w:rPr>
          <w:rFonts w:hint="cs"/>
          <w:sz w:val="24"/>
          <w:szCs w:val="24"/>
          <w:rtl/>
        </w:rPr>
        <w:t>2008.</w:t>
      </w:r>
    </w:p>
    <w:p w14:paraId="51DCCC10" w14:textId="73D8ED68" w:rsidR="00C74061" w:rsidRPr="00982CA3" w:rsidRDefault="00C74061" w:rsidP="00031CB4">
      <w:pPr>
        <w:pStyle w:val="ListParagraph"/>
        <w:numPr>
          <w:ilvl w:val="0"/>
          <w:numId w:val="18"/>
        </w:numPr>
        <w:bidi/>
        <w:spacing w:before="360" w:after="120" w:line="240" w:lineRule="auto"/>
        <w:ind w:right="677"/>
        <w:jc w:val="lowKashida"/>
        <w:rPr>
          <w:sz w:val="24"/>
          <w:szCs w:val="24"/>
        </w:rPr>
      </w:pPr>
      <w:r w:rsidRPr="00982CA3">
        <w:rPr>
          <w:sz w:val="24"/>
          <w:szCs w:val="24"/>
          <w:rtl/>
        </w:rPr>
        <w:t>ريهام محمد، عبير احمد</w:t>
      </w:r>
      <w:r w:rsidRPr="00982CA3">
        <w:rPr>
          <w:rFonts w:hint="cs"/>
          <w:sz w:val="24"/>
          <w:szCs w:val="24"/>
          <w:rtl/>
        </w:rPr>
        <w:t>،</w:t>
      </w:r>
      <w:r w:rsidRPr="00982CA3">
        <w:rPr>
          <w:sz w:val="24"/>
          <w:szCs w:val="24"/>
          <w:rtl/>
        </w:rPr>
        <w:t xml:space="preserve"> </w:t>
      </w:r>
      <w:r w:rsidRPr="00982CA3">
        <w:rPr>
          <w:rFonts w:hint="cs"/>
          <w:sz w:val="24"/>
          <w:szCs w:val="24"/>
          <w:rtl/>
        </w:rPr>
        <w:t>"</w:t>
      </w:r>
      <w:r w:rsidRPr="00982CA3">
        <w:rPr>
          <w:sz w:val="24"/>
          <w:szCs w:val="24"/>
          <w:rtl/>
        </w:rPr>
        <w:t xml:space="preserve">تقييم مبادئ السكان المستدام بمشروعات الإسكان لمحدودي الدخل بالمدن المصرية الجديدة </w:t>
      </w:r>
      <w:r w:rsidRPr="00982CA3">
        <w:rPr>
          <w:rFonts w:hint="cs"/>
          <w:sz w:val="24"/>
          <w:szCs w:val="24"/>
          <w:rtl/>
        </w:rPr>
        <w:t>"</w:t>
      </w:r>
      <w:r w:rsidRPr="00982CA3">
        <w:rPr>
          <w:sz w:val="24"/>
          <w:szCs w:val="24"/>
          <w:rtl/>
        </w:rPr>
        <w:t xml:space="preserve"> ورقة بحثية</w:t>
      </w:r>
      <w:r w:rsidRPr="00982CA3">
        <w:rPr>
          <w:rFonts w:hint="cs"/>
          <w:sz w:val="24"/>
          <w:szCs w:val="24"/>
          <w:rtl/>
        </w:rPr>
        <w:t xml:space="preserve">، </w:t>
      </w:r>
      <w:r w:rsidRPr="00982CA3">
        <w:rPr>
          <w:sz w:val="24"/>
          <w:szCs w:val="24"/>
          <w:rtl/>
        </w:rPr>
        <w:t>2015</w:t>
      </w:r>
      <w:r w:rsidRPr="00982CA3">
        <w:rPr>
          <w:rFonts w:hint="cs"/>
          <w:sz w:val="24"/>
          <w:szCs w:val="24"/>
          <w:rtl/>
        </w:rPr>
        <w:t>.</w:t>
      </w:r>
    </w:p>
    <w:p w14:paraId="1E8D629F" w14:textId="0DE143BF" w:rsidR="00C74061" w:rsidRPr="00982CA3" w:rsidRDefault="00C74061" w:rsidP="00031CB4">
      <w:pPr>
        <w:pStyle w:val="ListParagraph"/>
        <w:numPr>
          <w:ilvl w:val="0"/>
          <w:numId w:val="18"/>
        </w:numPr>
        <w:bidi/>
        <w:spacing w:before="360" w:after="120" w:line="240" w:lineRule="auto"/>
        <w:ind w:right="677"/>
        <w:jc w:val="lowKashida"/>
        <w:rPr>
          <w:sz w:val="24"/>
          <w:szCs w:val="24"/>
        </w:rPr>
      </w:pPr>
      <w:r w:rsidRPr="00982CA3">
        <w:rPr>
          <w:sz w:val="24"/>
          <w:szCs w:val="24"/>
          <w:rtl/>
        </w:rPr>
        <w:t xml:space="preserve">نسرين اللحام </w:t>
      </w:r>
      <w:r w:rsidRPr="00982CA3">
        <w:rPr>
          <w:rFonts w:hint="cs"/>
          <w:sz w:val="24"/>
          <w:szCs w:val="24"/>
          <w:rtl/>
        </w:rPr>
        <w:t>، "</w:t>
      </w:r>
      <w:r w:rsidRPr="00982CA3">
        <w:rPr>
          <w:sz w:val="24"/>
          <w:szCs w:val="24"/>
          <w:rtl/>
        </w:rPr>
        <w:t xml:space="preserve">نحو خلق مناطق تميز ومدن جديدة مستدامة بمصر – رؤية نقدية لتخطيط المدن الجديدة </w:t>
      </w:r>
      <w:r w:rsidRPr="00982CA3">
        <w:rPr>
          <w:rFonts w:hint="cs"/>
          <w:sz w:val="24"/>
          <w:szCs w:val="24"/>
          <w:rtl/>
        </w:rPr>
        <w:t>"،</w:t>
      </w:r>
      <w:r w:rsidRPr="00982CA3">
        <w:rPr>
          <w:sz w:val="24"/>
          <w:szCs w:val="24"/>
          <w:rtl/>
        </w:rPr>
        <w:t xml:space="preserve"> ورقة بحثية</w:t>
      </w:r>
      <w:r w:rsidRPr="00982CA3">
        <w:rPr>
          <w:rFonts w:hint="cs"/>
          <w:sz w:val="24"/>
          <w:szCs w:val="24"/>
          <w:rtl/>
        </w:rPr>
        <w:t xml:space="preserve">، </w:t>
      </w:r>
      <w:r w:rsidRPr="00982CA3">
        <w:rPr>
          <w:sz w:val="24"/>
          <w:szCs w:val="24"/>
          <w:rtl/>
        </w:rPr>
        <w:t>2011</w:t>
      </w:r>
      <w:r w:rsidRPr="00982CA3">
        <w:rPr>
          <w:rFonts w:hint="cs"/>
          <w:sz w:val="24"/>
          <w:szCs w:val="24"/>
          <w:rtl/>
        </w:rPr>
        <w:t>.</w:t>
      </w:r>
    </w:p>
    <w:p w14:paraId="4E0B83D2" w14:textId="38380994" w:rsidR="00C74061" w:rsidRPr="00982CA3" w:rsidRDefault="00C74061" w:rsidP="00031CB4">
      <w:pPr>
        <w:pStyle w:val="ListParagraph"/>
        <w:numPr>
          <w:ilvl w:val="0"/>
          <w:numId w:val="18"/>
        </w:numPr>
        <w:bidi/>
        <w:spacing w:before="360" w:after="120" w:line="240" w:lineRule="auto"/>
        <w:ind w:right="677"/>
        <w:jc w:val="lowKashida"/>
        <w:rPr>
          <w:sz w:val="24"/>
          <w:szCs w:val="24"/>
        </w:rPr>
      </w:pPr>
      <w:r w:rsidRPr="00982CA3">
        <w:rPr>
          <w:rFonts w:ascii="Simplified Arabic" w:hAnsi="Simplified Arabic" w:cs="Simplified Arabic" w:hint="cs"/>
          <w:sz w:val="24"/>
          <w:szCs w:val="24"/>
          <w:rtl/>
          <w:lang w:bidi="ar-EG"/>
        </w:rPr>
        <w:t xml:space="preserve"> </w:t>
      </w:r>
      <w:r w:rsidRPr="00982CA3">
        <w:rPr>
          <w:sz w:val="24"/>
          <w:szCs w:val="24"/>
          <w:rtl/>
        </w:rPr>
        <w:t xml:space="preserve">ماجدة متولي </w:t>
      </w:r>
      <w:r w:rsidRPr="00982CA3">
        <w:rPr>
          <w:rFonts w:hint="cs"/>
          <w:sz w:val="24"/>
          <w:szCs w:val="24"/>
          <w:rtl/>
        </w:rPr>
        <w:t>، " تقيي</w:t>
      </w:r>
      <w:r w:rsidRPr="00982CA3">
        <w:rPr>
          <w:sz w:val="24"/>
          <w:szCs w:val="24"/>
          <w:rtl/>
        </w:rPr>
        <w:t>م تجربة السكنى في التجمعات العمرانية الجديدة على أطراف إقليم القاهرة الكبرى</w:t>
      </w:r>
      <w:r w:rsidRPr="00982CA3">
        <w:rPr>
          <w:rFonts w:hint="cs"/>
          <w:sz w:val="24"/>
          <w:szCs w:val="24"/>
          <w:rtl/>
        </w:rPr>
        <w:t>" 2010.</w:t>
      </w:r>
    </w:p>
    <w:p w14:paraId="0153E766" w14:textId="6263954D" w:rsidR="00CC4B2C" w:rsidRDefault="00C74061" w:rsidP="00CC4B2C">
      <w:pPr>
        <w:bidi/>
        <w:spacing w:before="360" w:after="120" w:line="240" w:lineRule="auto"/>
        <w:ind w:right="677"/>
        <w:jc w:val="both"/>
        <w:rPr>
          <w:rFonts w:ascii="Simplified Arabic" w:eastAsia="Calibri" w:hAnsi="Simplified Arabic" w:cs="Simplified Arabic"/>
          <w:b/>
          <w:bCs/>
          <w:color w:val="231F20"/>
          <w:sz w:val="28"/>
          <w:szCs w:val="28"/>
          <w:rtl/>
        </w:rPr>
      </w:pPr>
      <w:r>
        <w:rPr>
          <w:rFonts w:ascii="Simplified Arabic" w:eastAsia="Calibri" w:hAnsi="Simplified Arabic" w:cs="Simplified Arabic" w:hint="cs"/>
          <w:b/>
          <w:bCs/>
          <w:color w:val="231F20"/>
          <w:sz w:val="28"/>
          <w:szCs w:val="28"/>
          <w:rtl/>
        </w:rPr>
        <w:t>7-</w:t>
      </w:r>
      <w:r w:rsidR="00982CA3">
        <w:rPr>
          <w:rFonts w:ascii="Simplified Arabic" w:eastAsia="Calibri" w:hAnsi="Simplified Arabic" w:cs="Simplified Arabic" w:hint="cs"/>
          <w:b/>
          <w:bCs/>
          <w:color w:val="231F20"/>
          <w:sz w:val="28"/>
          <w:szCs w:val="28"/>
          <w:rtl/>
        </w:rPr>
        <w:t>2</w:t>
      </w:r>
      <w:r>
        <w:rPr>
          <w:rFonts w:ascii="Simplified Arabic" w:eastAsia="Calibri" w:hAnsi="Simplified Arabic" w:cs="Simplified Arabic" w:hint="cs"/>
          <w:b/>
          <w:bCs/>
          <w:color w:val="231F20"/>
          <w:sz w:val="28"/>
          <w:szCs w:val="28"/>
          <w:rtl/>
        </w:rPr>
        <w:t xml:space="preserve"> </w:t>
      </w:r>
      <w:r w:rsidR="00CC4B2C">
        <w:rPr>
          <w:rFonts w:ascii="Simplified Arabic" w:eastAsia="Calibri" w:hAnsi="Simplified Arabic" w:cs="Simplified Arabic" w:hint="cs"/>
          <w:b/>
          <w:bCs/>
          <w:color w:val="231F20"/>
          <w:sz w:val="28"/>
          <w:szCs w:val="28"/>
          <w:rtl/>
        </w:rPr>
        <w:t xml:space="preserve"> المراجع الأجنبية:- </w:t>
      </w:r>
    </w:p>
    <w:p w14:paraId="4F144FB0" w14:textId="0E6FD089" w:rsidR="00CC4B2C" w:rsidRPr="00982CA3" w:rsidRDefault="00CC4B2C" w:rsidP="00031CB4">
      <w:pPr>
        <w:pStyle w:val="ListParagraph"/>
        <w:numPr>
          <w:ilvl w:val="0"/>
          <w:numId w:val="19"/>
        </w:numPr>
        <w:spacing w:before="360" w:after="120" w:line="240" w:lineRule="auto"/>
        <w:ind w:right="677"/>
        <w:jc w:val="both"/>
        <w:rPr>
          <w:rFonts w:ascii="Simplified Arabic" w:eastAsia="Calibri" w:hAnsi="Simplified Arabic" w:cs="Simplified Arabic"/>
          <w:color w:val="231F20"/>
          <w:sz w:val="28"/>
          <w:szCs w:val="28"/>
        </w:rPr>
      </w:pPr>
      <w:proofErr w:type="spellStart"/>
      <w:r w:rsidRPr="00982CA3">
        <w:rPr>
          <w:rFonts w:asciiTheme="majorBidi" w:hAnsiTheme="majorBidi"/>
          <w:color w:val="111111"/>
          <w:sz w:val="24"/>
          <w:szCs w:val="24"/>
        </w:rPr>
        <w:t>Abdelrehim</w:t>
      </w:r>
      <w:proofErr w:type="spellEnd"/>
      <w:r w:rsidRPr="00982CA3">
        <w:rPr>
          <w:rFonts w:asciiTheme="majorBidi" w:hAnsiTheme="majorBidi"/>
          <w:color w:val="111111"/>
          <w:sz w:val="24"/>
          <w:szCs w:val="24"/>
        </w:rPr>
        <w:t xml:space="preserve"> </w:t>
      </w:r>
      <w:proofErr w:type="spellStart"/>
      <w:r w:rsidRPr="00982CA3">
        <w:rPr>
          <w:rFonts w:asciiTheme="majorBidi" w:hAnsiTheme="majorBidi"/>
          <w:color w:val="111111"/>
          <w:sz w:val="24"/>
          <w:szCs w:val="24"/>
        </w:rPr>
        <w:t>Kenawy</w:t>
      </w:r>
      <w:proofErr w:type="spellEnd"/>
      <w:r w:rsidR="006653FA" w:rsidRPr="00982CA3">
        <w:rPr>
          <w:rFonts w:asciiTheme="majorBidi" w:hAnsiTheme="majorBidi"/>
          <w:color w:val="111111"/>
          <w:sz w:val="24"/>
          <w:szCs w:val="24"/>
        </w:rPr>
        <w:t>, “</w:t>
      </w:r>
      <w:r w:rsidRPr="00982CA3">
        <w:rPr>
          <w:rFonts w:asciiTheme="majorBidi" w:hAnsiTheme="majorBidi"/>
          <w:color w:val="111111"/>
          <w:sz w:val="24"/>
          <w:szCs w:val="24"/>
        </w:rPr>
        <w:t>Encouragement of settlement and population attraction in the new towns – Egypt</w:t>
      </w:r>
      <w:r w:rsidR="006653FA" w:rsidRPr="00982CA3">
        <w:rPr>
          <w:rFonts w:asciiTheme="majorBidi" w:hAnsiTheme="majorBidi"/>
          <w:color w:val="111111"/>
          <w:sz w:val="24"/>
          <w:szCs w:val="24"/>
        </w:rPr>
        <w:t>”,</w:t>
      </w:r>
      <w:r w:rsidRPr="00982CA3">
        <w:rPr>
          <w:rFonts w:asciiTheme="majorBidi" w:hAnsiTheme="majorBidi"/>
          <w:color w:val="111111"/>
          <w:sz w:val="24"/>
          <w:szCs w:val="24"/>
        </w:rPr>
        <w:t xml:space="preserve"> (2015)</w:t>
      </w:r>
      <w:r w:rsidR="006653FA" w:rsidRPr="00982CA3">
        <w:rPr>
          <w:rFonts w:asciiTheme="majorBidi" w:hAnsiTheme="majorBidi"/>
          <w:color w:val="111111"/>
          <w:sz w:val="24"/>
          <w:szCs w:val="24"/>
        </w:rPr>
        <w:t>.</w:t>
      </w:r>
    </w:p>
    <w:p w14:paraId="33A34E87" w14:textId="7F7A0665" w:rsidR="00CC4B2C" w:rsidRPr="00982CA3" w:rsidRDefault="00CC4B2C" w:rsidP="00031CB4">
      <w:pPr>
        <w:pStyle w:val="ListParagraph"/>
        <w:numPr>
          <w:ilvl w:val="0"/>
          <w:numId w:val="19"/>
        </w:numPr>
        <w:spacing w:before="360" w:after="120" w:line="240" w:lineRule="auto"/>
        <w:ind w:right="677"/>
        <w:jc w:val="both"/>
        <w:rPr>
          <w:rFonts w:asciiTheme="majorBidi" w:hAnsiTheme="majorBidi"/>
          <w:color w:val="111111"/>
          <w:sz w:val="24"/>
          <w:szCs w:val="24"/>
        </w:rPr>
      </w:pPr>
      <w:proofErr w:type="spellStart"/>
      <w:r w:rsidRPr="00982CA3">
        <w:rPr>
          <w:rFonts w:asciiTheme="majorBidi" w:hAnsiTheme="majorBidi"/>
          <w:color w:val="111111"/>
          <w:sz w:val="24"/>
          <w:szCs w:val="24"/>
        </w:rPr>
        <w:t>Ellahham</w:t>
      </w:r>
      <w:proofErr w:type="spellEnd"/>
      <w:r w:rsidRPr="00982CA3">
        <w:rPr>
          <w:rFonts w:asciiTheme="majorBidi" w:hAnsiTheme="majorBidi"/>
          <w:color w:val="111111"/>
          <w:sz w:val="24"/>
          <w:szCs w:val="24"/>
        </w:rPr>
        <w:t xml:space="preserve">, </w:t>
      </w:r>
      <w:proofErr w:type="spellStart"/>
      <w:r w:rsidRPr="00982CA3">
        <w:rPr>
          <w:rFonts w:asciiTheme="majorBidi" w:hAnsiTheme="majorBidi"/>
          <w:color w:val="111111"/>
          <w:sz w:val="24"/>
          <w:szCs w:val="24"/>
        </w:rPr>
        <w:t>Nisreen</w:t>
      </w:r>
      <w:proofErr w:type="spellEnd"/>
      <w:r w:rsidRPr="00982CA3">
        <w:rPr>
          <w:rFonts w:asciiTheme="majorBidi" w:hAnsiTheme="majorBidi"/>
          <w:color w:val="111111"/>
          <w:sz w:val="24"/>
          <w:szCs w:val="24"/>
        </w:rPr>
        <w:t xml:space="preserve">, </w:t>
      </w:r>
      <w:r w:rsidR="006653FA" w:rsidRPr="00982CA3">
        <w:rPr>
          <w:rFonts w:asciiTheme="majorBidi" w:hAnsiTheme="majorBidi"/>
          <w:color w:val="111111"/>
          <w:sz w:val="24"/>
          <w:szCs w:val="24"/>
        </w:rPr>
        <w:t>“</w:t>
      </w:r>
      <w:r w:rsidRPr="00982CA3">
        <w:rPr>
          <w:rFonts w:asciiTheme="majorBidi" w:hAnsiTheme="majorBidi"/>
          <w:color w:val="111111"/>
          <w:sz w:val="24"/>
          <w:szCs w:val="24"/>
        </w:rPr>
        <w:t>Towards Creating New Sustainable Cities in Egypt- Critical Perspective for Planning New Cities</w:t>
      </w:r>
      <w:r w:rsidR="006653FA" w:rsidRPr="00982CA3">
        <w:rPr>
          <w:rFonts w:asciiTheme="majorBidi" w:hAnsiTheme="majorBidi"/>
          <w:color w:val="111111"/>
          <w:sz w:val="24"/>
          <w:szCs w:val="24"/>
        </w:rPr>
        <w:t>”,</w:t>
      </w:r>
      <w:r w:rsidRPr="00982CA3">
        <w:rPr>
          <w:rFonts w:asciiTheme="majorBidi" w:hAnsiTheme="majorBidi"/>
          <w:color w:val="111111"/>
          <w:sz w:val="24"/>
          <w:szCs w:val="24"/>
        </w:rPr>
        <w:t xml:space="preserve"> (2014).</w:t>
      </w:r>
    </w:p>
    <w:p w14:paraId="1B086231" w14:textId="08157EF4" w:rsidR="00CC4B2C" w:rsidRPr="00982CA3" w:rsidRDefault="00CC4B2C" w:rsidP="00031CB4">
      <w:pPr>
        <w:pStyle w:val="ListParagraph"/>
        <w:numPr>
          <w:ilvl w:val="0"/>
          <w:numId w:val="19"/>
        </w:numPr>
        <w:spacing w:before="360" w:after="120" w:line="240" w:lineRule="auto"/>
        <w:ind w:right="677"/>
        <w:jc w:val="both"/>
        <w:rPr>
          <w:rFonts w:asciiTheme="majorBidi" w:hAnsiTheme="majorBidi"/>
          <w:color w:val="111111"/>
          <w:sz w:val="24"/>
          <w:szCs w:val="24"/>
        </w:rPr>
      </w:pPr>
      <w:r w:rsidRPr="00982CA3">
        <w:rPr>
          <w:rFonts w:asciiTheme="majorBidi" w:hAnsiTheme="majorBidi"/>
          <w:color w:val="111111"/>
          <w:sz w:val="24"/>
          <w:szCs w:val="24"/>
        </w:rPr>
        <w:t xml:space="preserve">Ibrahim </w:t>
      </w:r>
      <w:proofErr w:type="spellStart"/>
      <w:r w:rsidRPr="00982CA3">
        <w:rPr>
          <w:rFonts w:asciiTheme="majorBidi" w:hAnsiTheme="majorBidi"/>
          <w:color w:val="111111"/>
          <w:sz w:val="24"/>
          <w:szCs w:val="24"/>
        </w:rPr>
        <w:t>Rizk</w:t>
      </w:r>
      <w:proofErr w:type="spellEnd"/>
      <w:r w:rsidRPr="00982CA3">
        <w:rPr>
          <w:rFonts w:asciiTheme="majorBidi" w:hAnsiTheme="majorBidi"/>
          <w:color w:val="111111"/>
          <w:sz w:val="24"/>
          <w:szCs w:val="24"/>
        </w:rPr>
        <w:t xml:space="preserve"> </w:t>
      </w:r>
      <w:proofErr w:type="spellStart"/>
      <w:r w:rsidRPr="00982CA3">
        <w:rPr>
          <w:rFonts w:asciiTheme="majorBidi" w:hAnsiTheme="majorBidi"/>
          <w:color w:val="111111"/>
          <w:sz w:val="24"/>
          <w:szCs w:val="24"/>
        </w:rPr>
        <w:t>Hegazy</w:t>
      </w:r>
      <w:proofErr w:type="spellEnd"/>
      <w:r w:rsidRPr="00982CA3">
        <w:rPr>
          <w:rFonts w:asciiTheme="majorBidi" w:hAnsiTheme="majorBidi"/>
          <w:color w:val="111111"/>
          <w:sz w:val="24"/>
          <w:szCs w:val="24"/>
        </w:rPr>
        <w:t xml:space="preserve">, </w:t>
      </w:r>
      <w:proofErr w:type="spellStart"/>
      <w:r w:rsidRPr="00982CA3">
        <w:rPr>
          <w:rFonts w:asciiTheme="majorBidi" w:hAnsiTheme="majorBidi"/>
          <w:color w:val="111111"/>
          <w:sz w:val="24"/>
          <w:szCs w:val="24"/>
        </w:rPr>
        <w:t>Wael</w:t>
      </w:r>
      <w:proofErr w:type="spellEnd"/>
      <w:r w:rsidRPr="00982CA3">
        <w:rPr>
          <w:rFonts w:asciiTheme="majorBidi" w:hAnsiTheme="majorBidi"/>
          <w:color w:val="111111"/>
          <w:sz w:val="24"/>
          <w:szCs w:val="24"/>
        </w:rPr>
        <w:t xml:space="preserve"> </w:t>
      </w:r>
      <w:proofErr w:type="spellStart"/>
      <w:r w:rsidRPr="00982CA3">
        <w:rPr>
          <w:rFonts w:asciiTheme="majorBidi" w:hAnsiTheme="majorBidi"/>
          <w:color w:val="111111"/>
          <w:sz w:val="24"/>
          <w:szCs w:val="24"/>
        </w:rPr>
        <w:t>Seddik</w:t>
      </w:r>
      <w:proofErr w:type="spellEnd"/>
      <w:r w:rsidRPr="00982CA3">
        <w:rPr>
          <w:rFonts w:asciiTheme="majorBidi" w:hAnsiTheme="majorBidi"/>
          <w:color w:val="111111"/>
          <w:sz w:val="24"/>
          <w:szCs w:val="24"/>
        </w:rPr>
        <w:t xml:space="preserve"> </w:t>
      </w:r>
      <w:proofErr w:type="spellStart"/>
      <w:r w:rsidRPr="00982CA3">
        <w:rPr>
          <w:rFonts w:asciiTheme="majorBidi" w:hAnsiTheme="majorBidi"/>
          <w:color w:val="111111"/>
          <w:sz w:val="24"/>
          <w:szCs w:val="24"/>
        </w:rPr>
        <w:t>Moustafa</w:t>
      </w:r>
      <w:proofErr w:type="spellEnd"/>
      <w:r w:rsidR="006653FA" w:rsidRPr="00982CA3">
        <w:rPr>
          <w:rFonts w:asciiTheme="majorBidi" w:hAnsiTheme="majorBidi"/>
          <w:color w:val="111111"/>
          <w:sz w:val="24"/>
          <w:szCs w:val="24"/>
        </w:rPr>
        <w:t>,</w:t>
      </w:r>
      <w:r w:rsidRPr="00982CA3">
        <w:rPr>
          <w:rFonts w:asciiTheme="majorBidi" w:hAnsiTheme="majorBidi"/>
          <w:color w:val="111111"/>
          <w:sz w:val="24"/>
          <w:szCs w:val="24"/>
        </w:rPr>
        <w:t xml:space="preserve"> </w:t>
      </w:r>
      <w:r w:rsidR="006653FA" w:rsidRPr="00982CA3">
        <w:rPr>
          <w:rFonts w:asciiTheme="majorBidi" w:hAnsiTheme="majorBidi"/>
          <w:color w:val="111111"/>
          <w:sz w:val="24"/>
          <w:szCs w:val="24"/>
        </w:rPr>
        <w:t>“</w:t>
      </w:r>
      <w:r w:rsidRPr="00982CA3">
        <w:rPr>
          <w:rFonts w:asciiTheme="majorBidi" w:hAnsiTheme="majorBidi"/>
          <w:color w:val="111111"/>
          <w:sz w:val="24"/>
          <w:szCs w:val="24"/>
        </w:rPr>
        <w:t>Toward revitalization of new towns in Egypt case study: Sixth of October</w:t>
      </w:r>
      <w:r w:rsidR="006653FA" w:rsidRPr="00982CA3">
        <w:rPr>
          <w:rFonts w:asciiTheme="majorBidi" w:hAnsiTheme="majorBidi"/>
          <w:color w:val="111111"/>
          <w:sz w:val="24"/>
          <w:szCs w:val="24"/>
        </w:rPr>
        <w:t>”, (2013).</w:t>
      </w:r>
    </w:p>
    <w:p w14:paraId="2BABC0C7" w14:textId="7FE1B6EA" w:rsidR="00CC4B2C" w:rsidRPr="00982CA3" w:rsidRDefault="00CC4B2C" w:rsidP="00031CB4">
      <w:pPr>
        <w:pStyle w:val="ListParagraph"/>
        <w:numPr>
          <w:ilvl w:val="0"/>
          <w:numId w:val="19"/>
        </w:numPr>
        <w:spacing w:before="360" w:after="120" w:line="240" w:lineRule="auto"/>
        <w:ind w:right="677"/>
        <w:jc w:val="both"/>
        <w:rPr>
          <w:rFonts w:asciiTheme="majorBidi" w:hAnsiTheme="majorBidi"/>
          <w:color w:val="111111"/>
          <w:sz w:val="24"/>
          <w:szCs w:val="24"/>
        </w:rPr>
      </w:pPr>
      <w:proofErr w:type="spellStart"/>
      <w:r w:rsidRPr="00982CA3">
        <w:rPr>
          <w:rFonts w:asciiTheme="majorBidi" w:hAnsiTheme="majorBidi"/>
          <w:color w:val="111111"/>
          <w:sz w:val="24"/>
          <w:szCs w:val="24"/>
        </w:rPr>
        <w:t>Esraa</w:t>
      </w:r>
      <w:proofErr w:type="spellEnd"/>
      <w:r w:rsidRPr="00982CA3">
        <w:rPr>
          <w:rFonts w:asciiTheme="majorBidi" w:hAnsiTheme="majorBidi"/>
          <w:color w:val="111111"/>
          <w:sz w:val="24"/>
          <w:szCs w:val="24"/>
        </w:rPr>
        <w:t xml:space="preserve"> Osama Salem, </w:t>
      </w:r>
      <w:proofErr w:type="spellStart"/>
      <w:r w:rsidRPr="00982CA3">
        <w:rPr>
          <w:rFonts w:asciiTheme="majorBidi" w:hAnsiTheme="majorBidi"/>
          <w:color w:val="111111"/>
          <w:sz w:val="24"/>
          <w:szCs w:val="24"/>
        </w:rPr>
        <w:t>Miran</w:t>
      </w:r>
      <w:proofErr w:type="spellEnd"/>
      <w:r w:rsidRPr="00982CA3">
        <w:rPr>
          <w:rFonts w:asciiTheme="majorBidi" w:hAnsiTheme="majorBidi"/>
          <w:color w:val="111111"/>
          <w:sz w:val="24"/>
          <w:szCs w:val="24"/>
        </w:rPr>
        <w:t xml:space="preserve"> </w:t>
      </w:r>
      <w:proofErr w:type="spellStart"/>
      <w:r w:rsidRPr="00982CA3">
        <w:rPr>
          <w:rFonts w:asciiTheme="majorBidi" w:hAnsiTheme="majorBidi"/>
          <w:color w:val="111111"/>
          <w:sz w:val="24"/>
          <w:szCs w:val="24"/>
        </w:rPr>
        <w:t>Essam</w:t>
      </w:r>
      <w:proofErr w:type="spellEnd"/>
      <w:r w:rsidRPr="00982CA3">
        <w:rPr>
          <w:rFonts w:asciiTheme="majorBidi" w:hAnsiTheme="majorBidi"/>
          <w:color w:val="111111"/>
          <w:sz w:val="24"/>
          <w:szCs w:val="24"/>
        </w:rPr>
        <w:t xml:space="preserve"> </w:t>
      </w:r>
      <w:proofErr w:type="spellStart"/>
      <w:r w:rsidRPr="00982CA3">
        <w:rPr>
          <w:rFonts w:asciiTheme="majorBidi" w:hAnsiTheme="majorBidi"/>
          <w:color w:val="111111"/>
          <w:sz w:val="24"/>
          <w:szCs w:val="24"/>
        </w:rPr>
        <w:t>Monir</w:t>
      </w:r>
      <w:proofErr w:type="spellEnd"/>
      <w:r w:rsidR="006653FA" w:rsidRPr="00982CA3">
        <w:rPr>
          <w:rFonts w:asciiTheme="majorBidi" w:hAnsiTheme="majorBidi"/>
          <w:color w:val="111111"/>
          <w:sz w:val="24"/>
          <w:szCs w:val="24"/>
        </w:rPr>
        <w:t>,</w:t>
      </w:r>
      <w:r w:rsidRPr="00982CA3">
        <w:rPr>
          <w:rFonts w:asciiTheme="majorBidi" w:hAnsiTheme="majorBidi"/>
          <w:color w:val="111111"/>
          <w:sz w:val="24"/>
          <w:szCs w:val="24"/>
        </w:rPr>
        <w:t xml:space="preserve"> </w:t>
      </w:r>
      <w:r w:rsidR="006653FA" w:rsidRPr="00982CA3">
        <w:rPr>
          <w:rFonts w:asciiTheme="majorBidi" w:hAnsiTheme="majorBidi"/>
          <w:color w:val="111111"/>
          <w:sz w:val="24"/>
          <w:szCs w:val="24"/>
        </w:rPr>
        <w:t>“</w:t>
      </w:r>
      <w:r w:rsidRPr="00982CA3">
        <w:rPr>
          <w:rFonts w:asciiTheme="majorBidi" w:hAnsiTheme="majorBidi"/>
          <w:color w:val="111111"/>
          <w:sz w:val="24"/>
          <w:szCs w:val="24"/>
        </w:rPr>
        <w:t>Policies, Strategies, and Mechanisms of New</w:t>
      </w:r>
      <w:r w:rsidR="006653FA" w:rsidRPr="00982CA3">
        <w:rPr>
          <w:rFonts w:asciiTheme="majorBidi" w:hAnsiTheme="majorBidi"/>
          <w:color w:val="111111"/>
          <w:sz w:val="24"/>
          <w:szCs w:val="24"/>
        </w:rPr>
        <w:t>”,</w:t>
      </w:r>
      <w:r w:rsidRPr="00982CA3">
        <w:rPr>
          <w:rFonts w:asciiTheme="majorBidi" w:hAnsiTheme="majorBidi"/>
          <w:color w:val="111111"/>
          <w:sz w:val="24"/>
          <w:szCs w:val="24"/>
        </w:rPr>
        <w:t xml:space="preserve"> </w:t>
      </w:r>
      <w:r w:rsidR="006653FA" w:rsidRPr="00982CA3">
        <w:rPr>
          <w:rFonts w:asciiTheme="majorBidi" w:hAnsiTheme="majorBidi"/>
          <w:color w:val="111111"/>
          <w:sz w:val="24"/>
          <w:szCs w:val="24"/>
        </w:rPr>
        <w:t>(2015).</w:t>
      </w:r>
    </w:p>
    <w:p w14:paraId="11333522" w14:textId="6E88FD0C" w:rsidR="00982CA3" w:rsidRPr="00982CA3" w:rsidRDefault="00982CA3" w:rsidP="00031CB4">
      <w:pPr>
        <w:pStyle w:val="ListParagraph"/>
        <w:numPr>
          <w:ilvl w:val="0"/>
          <w:numId w:val="19"/>
        </w:numPr>
        <w:spacing w:before="360" w:after="120" w:line="240" w:lineRule="auto"/>
        <w:ind w:right="677"/>
        <w:jc w:val="both"/>
        <w:rPr>
          <w:rFonts w:asciiTheme="majorBidi" w:hAnsiTheme="majorBidi"/>
          <w:color w:val="111111"/>
          <w:sz w:val="24"/>
          <w:szCs w:val="24"/>
        </w:rPr>
      </w:pPr>
      <w:proofErr w:type="spellStart"/>
      <w:r w:rsidRPr="00982CA3">
        <w:rPr>
          <w:rFonts w:asciiTheme="majorBidi" w:hAnsiTheme="majorBidi"/>
          <w:color w:val="111111"/>
          <w:sz w:val="24"/>
          <w:szCs w:val="24"/>
        </w:rPr>
        <w:t>Elsayed</w:t>
      </w:r>
      <w:proofErr w:type="spellEnd"/>
      <w:r w:rsidRPr="00982CA3">
        <w:rPr>
          <w:rFonts w:asciiTheme="majorBidi" w:hAnsiTheme="majorBidi"/>
          <w:color w:val="111111"/>
          <w:sz w:val="24"/>
          <w:szCs w:val="24"/>
        </w:rPr>
        <w:t xml:space="preserve">, </w:t>
      </w:r>
      <w:proofErr w:type="spellStart"/>
      <w:r w:rsidRPr="00982CA3">
        <w:rPr>
          <w:rFonts w:asciiTheme="majorBidi" w:hAnsiTheme="majorBidi"/>
          <w:color w:val="111111"/>
          <w:sz w:val="24"/>
          <w:szCs w:val="24"/>
        </w:rPr>
        <w:t>Eslam</w:t>
      </w:r>
      <w:proofErr w:type="spellEnd"/>
      <w:r w:rsidRPr="00982CA3">
        <w:rPr>
          <w:rFonts w:asciiTheme="majorBidi" w:hAnsiTheme="majorBidi"/>
          <w:color w:val="111111"/>
          <w:sz w:val="24"/>
          <w:szCs w:val="24"/>
        </w:rPr>
        <w:t xml:space="preserve"> </w:t>
      </w:r>
      <w:proofErr w:type="spellStart"/>
      <w:r w:rsidRPr="00982CA3">
        <w:rPr>
          <w:rFonts w:asciiTheme="majorBidi" w:hAnsiTheme="majorBidi"/>
          <w:color w:val="111111"/>
          <w:sz w:val="24"/>
          <w:szCs w:val="24"/>
        </w:rPr>
        <w:t>nazmy</w:t>
      </w:r>
      <w:proofErr w:type="spellEnd"/>
      <w:r w:rsidRPr="00982CA3">
        <w:rPr>
          <w:rFonts w:asciiTheme="majorBidi" w:hAnsiTheme="majorBidi"/>
          <w:color w:val="111111"/>
          <w:sz w:val="24"/>
          <w:szCs w:val="24"/>
        </w:rPr>
        <w:t xml:space="preserve"> </w:t>
      </w:r>
      <w:proofErr w:type="spellStart"/>
      <w:r w:rsidRPr="00982CA3">
        <w:rPr>
          <w:rFonts w:asciiTheme="majorBidi" w:hAnsiTheme="majorBidi"/>
          <w:color w:val="111111"/>
          <w:sz w:val="24"/>
          <w:szCs w:val="24"/>
        </w:rPr>
        <w:t>Soliman</w:t>
      </w:r>
      <w:proofErr w:type="spellEnd"/>
      <w:r w:rsidRPr="00982CA3">
        <w:rPr>
          <w:rFonts w:asciiTheme="majorBidi" w:hAnsiTheme="majorBidi"/>
          <w:color w:val="111111"/>
          <w:sz w:val="24"/>
          <w:szCs w:val="24"/>
        </w:rPr>
        <w:t>, “Residents’ Satisfaction at Gated Community in Egypt – Case study: New Cairo City in Greater Cairo Region (GCR),” International Journal of Scientific and Engineering Research, IJSER, Volume 7, Issue 4, April 2016.</w:t>
      </w:r>
    </w:p>
    <w:p w14:paraId="166DD44A" w14:textId="77777777" w:rsidR="00B757C0" w:rsidRPr="00B757C0" w:rsidRDefault="00CC4B2C" w:rsidP="00B757C0">
      <w:pPr>
        <w:pStyle w:val="ListParagraph"/>
        <w:numPr>
          <w:ilvl w:val="0"/>
          <w:numId w:val="19"/>
        </w:numPr>
        <w:spacing w:before="360" w:after="120" w:line="240" w:lineRule="auto"/>
        <w:ind w:right="677"/>
        <w:jc w:val="both"/>
        <w:rPr>
          <w:rFonts w:ascii="Simplified Arabic" w:eastAsia="Calibri" w:hAnsi="Simplified Arabic" w:cs="Simplified Arabic"/>
          <w:color w:val="231F20"/>
          <w:sz w:val="28"/>
          <w:szCs w:val="28"/>
        </w:rPr>
      </w:pPr>
      <w:r w:rsidRPr="00982CA3">
        <w:rPr>
          <w:rFonts w:asciiTheme="majorBidi" w:hAnsiTheme="majorBidi"/>
          <w:color w:val="111111"/>
          <w:sz w:val="24"/>
          <w:szCs w:val="24"/>
        </w:rPr>
        <w:t>Mohammed Soliman, Ibrahim Hassan</w:t>
      </w:r>
      <w:r w:rsidR="006653FA" w:rsidRPr="00982CA3">
        <w:rPr>
          <w:rFonts w:asciiTheme="majorBidi" w:hAnsiTheme="majorBidi"/>
          <w:color w:val="111111"/>
          <w:sz w:val="24"/>
          <w:szCs w:val="24"/>
        </w:rPr>
        <w:t>, “</w:t>
      </w:r>
      <w:r w:rsidRPr="00982CA3">
        <w:rPr>
          <w:rFonts w:asciiTheme="majorBidi" w:hAnsiTheme="majorBidi"/>
          <w:color w:val="111111"/>
          <w:sz w:val="24"/>
          <w:szCs w:val="24"/>
        </w:rPr>
        <w:t xml:space="preserve">New urban communities in Egypt (Policies &amp; useful </w:t>
      </w:r>
      <w:r w:rsidR="006653FA" w:rsidRPr="00982CA3">
        <w:rPr>
          <w:rFonts w:asciiTheme="majorBidi" w:hAnsiTheme="majorBidi"/>
          <w:color w:val="111111"/>
          <w:sz w:val="24"/>
          <w:szCs w:val="24"/>
        </w:rPr>
        <w:t>lessons)”, (2000).</w:t>
      </w:r>
    </w:p>
    <w:p w14:paraId="054AD176" w14:textId="77777777" w:rsidR="00B757C0" w:rsidRDefault="00B757C0" w:rsidP="00B757C0">
      <w:pPr>
        <w:spacing w:before="360" w:after="120" w:line="240" w:lineRule="auto"/>
        <w:ind w:left="360" w:right="677"/>
        <w:jc w:val="both"/>
        <w:rPr>
          <w:rFonts w:ascii="Simplified Arabic" w:eastAsia="Calibri" w:hAnsi="Simplified Arabic" w:cs="Simplified Arabic"/>
          <w:b/>
          <w:bCs/>
          <w:color w:val="231F20"/>
          <w:sz w:val="28"/>
          <w:szCs w:val="28"/>
          <w:rtl/>
          <w:lang w:bidi="ar-EG"/>
        </w:rPr>
      </w:pPr>
    </w:p>
    <w:p w14:paraId="0359BD2A" w14:textId="79D541D0" w:rsidR="00CC4B2C" w:rsidRPr="00B757C0" w:rsidRDefault="00B757C0" w:rsidP="00B757C0">
      <w:pPr>
        <w:bidi/>
        <w:spacing w:before="360" w:after="120" w:line="240" w:lineRule="auto"/>
        <w:ind w:left="-9" w:right="677"/>
        <w:jc w:val="both"/>
        <w:rPr>
          <w:rFonts w:ascii="Simplified Arabic" w:eastAsia="Calibri" w:hAnsi="Simplified Arabic" w:cs="Simplified Arabic"/>
          <w:color w:val="231F20"/>
          <w:sz w:val="28"/>
          <w:szCs w:val="28"/>
          <w:rtl/>
        </w:rPr>
      </w:pPr>
      <w:r w:rsidRPr="00B757C0">
        <w:rPr>
          <w:rFonts w:ascii="Simplified Arabic" w:eastAsia="Calibri" w:hAnsi="Simplified Arabic" w:cs="Simplified Arabic" w:hint="cs"/>
          <w:b/>
          <w:bCs/>
          <w:color w:val="231F20"/>
          <w:sz w:val="28"/>
          <w:szCs w:val="28"/>
          <w:rtl/>
          <w:lang w:bidi="ar-EG"/>
        </w:rPr>
        <w:t>7</w:t>
      </w:r>
      <w:r w:rsidR="00982CA3" w:rsidRPr="00B757C0">
        <w:rPr>
          <w:rFonts w:ascii="Simplified Arabic" w:eastAsia="Calibri" w:hAnsi="Simplified Arabic" w:cs="Simplified Arabic" w:hint="cs"/>
          <w:b/>
          <w:bCs/>
          <w:color w:val="231F20"/>
          <w:sz w:val="28"/>
          <w:szCs w:val="28"/>
          <w:rtl/>
        </w:rPr>
        <w:t xml:space="preserve">-3 </w:t>
      </w:r>
      <w:r w:rsidR="00C74061" w:rsidRPr="00B757C0">
        <w:rPr>
          <w:rFonts w:ascii="Simplified Arabic" w:eastAsia="Calibri" w:hAnsi="Simplified Arabic" w:cs="Simplified Arabic" w:hint="cs"/>
          <w:b/>
          <w:bCs/>
          <w:color w:val="231F20"/>
          <w:sz w:val="28"/>
          <w:szCs w:val="28"/>
          <w:rtl/>
        </w:rPr>
        <w:t>مصادر البيانات: -</w:t>
      </w:r>
    </w:p>
    <w:p w14:paraId="28F25B43" w14:textId="3ACADDCA" w:rsidR="00CC4B2C" w:rsidRPr="00982CA3" w:rsidRDefault="00CC4B2C" w:rsidP="00031CB4">
      <w:pPr>
        <w:pStyle w:val="ListParagraph"/>
        <w:numPr>
          <w:ilvl w:val="0"/>
          <w:numId w:val="20"/>
        </w:numPr>
        <w:bidi/>
        <w:spacing w:after="0" w:line="240" w:lineRule="auto"/>
        <w:ind w:left="450" w:right="677"/>
        <w:jc w:val="both"/>
        <w:rPr>
          <w:rFonts w:ascii="Simplified Arabic" w:hAnsi="Simplified Arabic" w:cs="Simplified Arabic"/>
          <w:sz w:val="24"/>
          <w:szCs w:val="24"/>
          <w:rtl/>
        </w:rPr>
      </w:pPr>
      <w:r w:rsidRPr="00982CA3">
        <w:rPr>
          <w:rFonts w:ascii="Simplified Arabic" w:hAnsi="Simplified Arabic" w:cs="Simplified Arabic"/>
          <w:sz w:val="24"/>
          <w:szCs w:val="24"/>
          <w:rtl/>
        </w:rPr>
        <w:t xml:space="preserve">الجهاز المركزي للتعبئة العامة والاحصاء </w:t>
      </w:r>
      <w:r w:rsidR="00982CA3">
        <w:rPr>
          <w:rFonts w:ascii="Simplified Arabic" w:hAnsi="Simplified Arabic" w:cs="Simplified Arabic" w:hint="cs"/>
          <w:sz w:val="24"/>
          <w:szCs w:val="24"/>
          <w:rtl/>
        </w:rPr>
        <w:t>.</w:t>
      </w:r>
    </w:p>
    <w:p w14:paraId="297CC1E1" w14:textId="13AB6201" w:rsidR="00CC4B2C" w:rsidRPr="00982CA3" w:rsidRDefault="00CC4B2C" w:rsidP="00031CB4">
      <w:pPr>
        <w:pStyle w:val="ListParagraph"/>
        <w:numPr>
          <w:ilvl w:val="0"/>
          <w:numId w:val="20"/>
        </w:numPr>
        <w:bidi/>
        <w:spacing w:before="360" w:after="120" w:line="240" w:lineRule="auto"/>
        <w:ind w:left="450" w:right="677"/>
        <w:jc w:val="both"/>
        <w:rPr>
          <w:rFonts w:ascii="Simplified Arabic" w:hAnsi="Simplified Arabic" w:cs="Simplified Arabic"/>
          <w:sz w:val="24"/>
          <w:szCs w:val="24"/>
          <w:rtl/>
        </w:rPr>
      </w:pPr>
      <w:r w:rsidRPr="00982CA3">
        <w:rPr>
          <w:rFonts w:ascii="Simplified Arabic" w:hAnsi="Simplified Arabic" w:cs="Simplified Arabic"/>
          <w:sz w:val="24"/>
          <w:szCs w:val="24"/>
          <w:rtl/>
        </w:rPr>
        <w:t xml:space="preserve">الهيئة العامة للتخطيط العمراني </w:t>
      </w:r>
      <w:r w:rsidR="00982CA3">
        <w:rPr>
          <w:rFonts w:ascii="Simplified Arabic" w:hAnsi="Simplified Arabic" w:cs="Simplified Arabic" w:hint="cs"/>
          <w:sz w:val="24"/>
          <w:szCs w:val="24"/>
          <w:rtl/>
        </w:rPr>
        <w:t>.</w:t>
      </w:r>
    </w:p>
    <w:p w14:paraId="5E1602E8" w14:textId="720E21B3" w:rsidR="00793168" w:rsidRDefault="00982CA3" w:rsidP="00031CB4">
      <w:pPr>
        <w:pStyle w:val="ListParagraph"/>
        <w:numPr>
          <w:ilvl w:val="0"/>
          <w:numId w:val="20"/>
        </w:numPr>
        <w:bidi/>
        <w:spacing w:before="360" w:after="120" w:line="240" w:lineRule="auto"/>
        <w:ind w:left="450" w:right="677"/>
        <w:jc w:val="both"/>
        <w:rPr>
          <w:rFonts w:ascii="Simplified Arabic" w:hAnsi="Simplified Arabic" w:cs="Simplified Arabic"/>
          <w:sz w:val="24"/>
          <w:szCs w:val="24"/>
        </w:rPr>
      </w:pPr>
      <w:r>
        <w:rPr>
          <w:rFonts w:ascii="Simplified Arabic" w:hAnsi="Simplified Arabic" w:cs="Simplified Arabic" w:hint="cs"/>
          <w:sz w:val="24"/>
          <w:szCs w:val="24"/>
          <w:rtl/>
          <w:lang w:bidi="ar-EG"/>
        </w:rPr>
        <w:t xml:space="preserve">هيئة </w:t>
      </w:r>
      <w:r w:rsidR="00CC4B2C" w:rsidRPr="00982CA3">
        <w:rPr>
          <w:rFonts w:ascii="Simplified Arabic" w:hAnsi="Simplified Arabic" w:cs="Simplified Arabic"/>
          <w:sz w:val="24"/>
          <w:szCs w:val="24"/>
          <w:rtl/>
        </w:rPr>
        <w:t>المجتمعات العمرانية الجديدة</w:t>
      </w:r>
      <w:r>
        <w:rPr>
          <w:rFonts w:ascii="Simplified Arabic" w:hAnsi="Simplified Arabic" w:cs="Simplified Arabic" w:hint="cs"/>
          <w:sz w:val="24"/>
          <w:szCs w:val="24"/>
          <w:rtl/>
        </w:rPr>
        <w:t>.</w:t>
      </w:r>
    </w:p>
    <w:p w14:paraId="232FCBE3" w14:textId="1137005D" w:rsidR="00982CA3" w:rsidRDefault="00982CA3" w:rsidP="00031CB4">
      <w:pPr>
        <w:pStyle w:val="ListParagraph"/>
        <w:numPr>
          <w:ilvl w:val="0"/>
          <w:numId w:val="20"/>
        </w:numPr>
        <w:bidi/>
        <w:spacing w:before="360" w:after="120" w:line="240" w:lineRule="auto"/>
        <w:ind w:left="450" w:right="677"/>
        <w:jc w:val="both"/>
        <w:rPr>
          <w:rFonts w:ascii="Simplified Arabic" w:hAnsi="Simplified Arabic" w:cs="Simplified Arabic"/>
          <w:sz w:val="24"/>
          <w:szCs w:val="24"/>
        </w:rPr>
      </w:pPr>
      <w:r>
        <w:rPr>
          <w:rFonts w:ascii="Simplified Arabic" w:hAnsi="Simplified Arabic" w:cs="Simplified Arabic" w:hint="cs"/>
          <w:sz w:val="24"/>
          <w:szCs w:val="24"/>
          <w:rtl/>
        </w:rPr>
        <w:t>وزارة الإسكان.</w:t>
      </w:r>
    </w:p>
    <w:p w14:paraId="0615B373" w14:textId="77777777" w:rsidR="00982CA3" w:rsidRDefault="00982CA3" w:rsidP="00982CA3">
      <w:pPr>
        <w:pStyle w:val="ListParagraph"/>
        <w:bidi/>
        <w:spacing w:before="360" w:after="120" w:line="240" w:lineRule="auto"/>
        <w:ind w:left="450" w:right="677"/>
        <w:jc w:val="both"/>
        <w:rPr>
          <w:rFonts w:ascii="Simplified Arabic" w:hAnsi="Simplified Arabic" w:cs="Simplified Arabic"/>
          <w:sz w:val="24"/>
          <w:szCs w:val="24"/>
        </w:rPr>
      </w:pPr>
    </w:p>
    <w:p w14:paraId="73BF6EAE" w14:textId="7FF19F5A" w:rsidR="00982CA3" w:rsidRPr="00982CA3" w:rsidRDefault="00982CA3" w:rsidP="00031CB4">
      <w:pPr>
        <w:pStyle w:val="ListParagraph"/>
        <w:numPr>
          <w:ilvl w:val="1"/>
          <w:numId w:val="21"/>
        </w:numPr>
        <w:bidi/>
        <w:spacing w:before="360" w:after="120" w:line="240" w:lineRule="auto"/>
        <w:ind w:right="677"/>
        <w:jc w:val="both"/>
        <w:rPr>
          <w:rFonts w:ascii="Simplified Arabic" w:eastAsia="Calibri" w:hAnsi="Simplified Arabic" w:cs="Simplified Arabic"/>
          <w:b/>
          <w:bCs/>
          <w:color w:val="231F20"/>
          <w:sz w:val="28"/>
          <w:szCs w:val="28"/>
          <w:rtl/>
          <w:lang w:bidi="ar-EG"/>
        </w:rPr>
      </w:pPr>
      <w:r w:rsidRPr="00982CA3">
        <w:rPr>
          <w:rFonts w:ascii="Simplified Arabic" w:eastAsia="Calibri" w:hAnsi="Simplified Arabic" w:cs="Simplified Arabic" w:hint="cs"/>
          <w:b/>
          <w:bCs/>
          <w:color w:val="231F20"/>
          <w:sz w:val="28"/>
          <w:szCs w:val="28"/>
          <w:rtl/>
          <w:lang w:bidi="ar-EG"/>
        </w:rPr>
        <w:t xml:space="preserve">مواقع الإنترنت:- </w:t>
      </w:r>
    </w:p>
    <w:p w14:paraId="0E6B3D29" w14:textId="78180F15" w:rsidR="00982CA3" w:rsidRPr="00982CA3" w:rsidRDefault="00982CA3" w:rsidP="00031CB4">
      <w:pPr>
        <w:pStyle w:val="ListParagraph"/>
        <w:numPr>
          <w:ilvl w:val="0"/>
          <w:numId w:val="22"/>
        </w:numPr>
        <w:bidi/>
        <w:spacing w:after="0" w:line="240" w:lineRule="auto"/>
        <w:ind w:left="360" w:right="677"/>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الموقع الرسمي </w:t>
      </w:r>
      <w:r w:rsidR="00E00614">
        <w:rPr>
          <w:rFonts w:ascii="Simplified Arabic" w:hAnsi="Simplified Arabic" w:cs="Simplified Arabic" w:hint="cs"/>
          <w:sz w:val="24"/>
          <w:szCs w:val="24"/>
          <w:rtl/>
        </w:rPr>
        <w:t>لهيئة</w:t>
      </w:r>
      <w:r>
        <w:rPr>
          <w:rFonts w:ascii="Simplified Arabic" w:hAnsi="Simplified Arabic" w:cs="Simplified Arabic" w:hint="cs"/>
          <w:sz w:val="24"/>
          <w:szCs w:val="24"/>
          <w:rtl/>
        </w:rPr>
        <w:t xml:space="preserve"> المجتمعات العمرانية </w:t>
      </w:r>
      <w:hyperlink r:id="rId15" w:history="1">
        <w:r>
          <w:rPr>
            <w:rStyle w:val="Hyperlink"/>
          </w:rPr>
          <w:t>newcities.gov.eg/Default.aspx</w:t>
        </w:r>
      </w:hyperlink>
    </w:p>
    <w:p w14:paraId="0A3E8CEB" w14:textId="6DE5EAE9" w:rsidR="00982CA3" w:rsidRPr="00E00614" w:rsidRDefault="00E00614" w:rsidP="00031CB4">
      <w:pPr>
        <w:pStyle w:val="ListParagraph"/>
        <w:numPr>
          <w:ilvl w:val="0"/>
          <w:numId w:val="22"/>
        </w:numPr>
        <w:bidi/>
        <w:spacing w:after="0" w:line="240" w:lineRule="auto"/>
        <w:ind w:left="360" w:right="677"/>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الموقع الرسمي للجهاز المركزي للتعبئة العامة والاحصاء </w:t>
      </w:r>
      <w:hyperlink r:id="rId16" w:history="1">
        <w:r>
          <w:rPr>
            <w:rStyle w:val="Hyperlink"/>
          </w:rPr>
          <w:t>newcities.gov.eg/Default.aspx</w:t>
        </w:r>
      </w:hyperlink>
    </w:p>
    <w:p w14:paraId="03895A98" w14:textId="316DA27C" w:rsidR="00E00614" w:rsidRPr="00E00614" w:rsidRDefault="00E00614" w:rsidP="00031CB4">
      <w:pPr>
        <w:pStyle w:val="ListParagraph"/>
        <w:numPr>
          <w:ilvl w:val="0"/>
          <w:numId w:val="22"/>
        </w:numPr>
        <w:bidi/>
        <w:spacing w:after="0" w:line="240" w:lineRule="auto"/>
        <w:ind w:left="360" w:right="677"/>
        <w:jc w:val="both"/>
        <w:rPr>
          <w:rFonts w:ascii="Simplified Arabic" w:hAnsi="Simplified Arabic" w:cs="Simplified Arabic"/>
          <w:sz w:val="24"/>
          <w:szCs w:val="24"/>
        </w:rPr>
      </w:pPr>
      <w:r>
        <w:rPr>
          <w:rFonts w:hint="cs"/>
          <w:rtl/>
        </w:rPr>
        <w:t xml:space="preserve">الموقع الرسمي لوزارة الإسكان </w:t>
      </w:r>
      <w:hyperlink r:id="rId17" w:history="1">
        <w:r>
          <w:rPr>
            <w:rStyle w:val="Hyperlink"/>
            <w:rFonts w:hint="cs"/>
            <w:rtl/>
          </w:rPr>
          <w:t>وزارة</w:t>
        </w:r>
        <w:r>
          <w:rPr>
            <w:rStyle w:val="Hyperlink"/>
            <w:rtl/>
          </w:rPr>
          <w:t xml:space="preserve"> الإسكان والمرافق و المجتمعات العمرانية</w:t>
        </w:r>
        <w:r>
          <w:rPr>
            <w:rStyle w:val="Hyperlink"/>
          </w:rPr>
          <w:t xml:space="preserve"> (mhuc.gov.eg)</w:t>
        </w:r>
      </w:hyperlink>
    </w:p>
    <w:p w14:paraId="23342139" w14:textId="77777777" w:rsidR="00E00614" w:rsidRPr="00982CA3" w:rsidRDefault="00E00614" w:rsidP="00E00614">
      <w:pPr>
        <w:pStyle w:val="ListParagraph"/>
        <w:bidi/>
        <w:spacing w:after="0" w:line="240" w:lineRule="auto"/>
        <w:ind w:left="360" w:right="677"/>
        <w:jc w:val="both"/>
        <w:rPr>
          <w:rFonts w:ascii="Simplified Arabic" w:hAnsi="Simplified Arabic" w:cs="Simplified Arabic"/>
          <w:sz w:val="24"/>
          <w:szCs w:val="24"/>
        </w:rPr>
      </w:pPr>
    </w:p>
    <w:sectPr w:rsidR="00E00614" w:rsidRPr="00982CA3" w:rsidSect="00166BF0">
      <w:headerReference w:type="default" r:id="rId18"/>
      <w:footerReference w:type="default" r:id="rId19"/>
      <w:headerReference w:type="first" r:id="rId20"/>
      <w:footerReference w:type="first" r:id="rId21"/>
      <w:pgSz w:w="12240" w:h="15840"/>
      <w:pgMar w:top="1530" w:right="1440" w:bottom="1440" w:left="117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A98F2" w14:textId="77777777" w:rsidR="00974499" w:rsidRDefault="00974499" w:rsidP="002271BD">
      <w:pPr>
        <w:spacing w:after="0" w:line="240" w:lineRule="auto"/>
      </w:pPr>
      <w:r>
        <w:separator/>
      </w:r>
    </w:p>
  </w:endnote>
  <w:endnote w:type="continuationSeparator" w:id="0">
    <w:p w14:paraId="631169E8" w14:textId="77777777" w:rsidR="00974499" w:rsidRDefault="00974499" w:rsidP="00227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9085574"/>
      <w:docPartObj>
        <w:docPartGallery w:val="Page Numbers (Bottom of Page)"/>
        <w:docPartUnique/>
      </w:docPartObj>
    </w:sdtPr>
    <w:sdtEndPr>
      <w:rPr>
        <w:noProof/>
      </w:rPr>
    </w:sdtEndPr>
    <w:sdtContent>
      <w:p w14:paraId="2A845E76" w14:textId="393C3904" w:rsidR="00166BF0" w:rsidRDefault="00166BF0">
        <w:pPr>
          <w:pStyle w:val="Footer"/>
          <w:jc w:val="center"/>
        </w:pPr>
        <w:r>
          <w:fldChar w:fldCharType="begin"/>
        </w:r>
        <w:r>
          <w:instrText xml:space="preserve"> PAGE   \* MERGEFORMAT </w:instrText>
        </w:r>
        <w:r>
          <w:fldChar w:fldCharType="separate"/>
        </w:r>
        <w:r w:rsidR="005E71DA">
          <w:rPr>
            <w:noProof/>
          </w:rPr>
          <w:t>34</w:t>
        </w:r>
        <w:r>
          <w:rPr>
            <w:noProof/>
          </w:rPr>
          <w:fldChar w:fldCharType="end"/>
        </w:r>
      </w:p>
    </w:sdtContent>
  </w:sdt>
  <w:p w14:paraId="7FECA7A9" w14:textId="77777777" w:rsidR="00BE2D48" w:rsidRDefault="00BE2D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20829" w14:textId="363D3BAF" w:rsidR="00166BF0" w:rsidRDefault="00166BF0">
    <w:pPr>
      <w:pStyle w:val="Footer"/>
      <w:rPr>
        <w:rtl/>
      </w:rPr>
    </w:pPr>
  </w:p>
  <w:p w14:paraId="66277479" w14:textId="77777777" w:rsidR="00166BF0" w:rsidRDefault="00166B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1DBBCB" w14:textId="77777777" w:rsidR="00974499" w:rsidRDefault="00974499" w:rsidP="002271BD">
      <w:pPr>
        <w:spacing w:after="0" w:line="240" w:lineRule="auto"/>
      </w:pPr>
      <w:r>
        <w:separator/>
      </w:r>
    </w:p>
  </w:footnote>
  <w:footnote w:type="continuationSeparator" w:id="0">
    <w:p w14:paraId="35856D60" w14:textId="77777777" w:rsidR="00974499" w:rsidRDefault="00974499" w:rsidP="002271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FB627" w14:textId="32D820FB" w:rsidR="00BE2D48" w:rsidRDefault="00BE2D48">
    <w:pPr>
      <w:pStyle w:val="Header"/>
      <w:rPr>
        <w:rtl/>
      </w:rPr>
    </w:pPr>
  </w:p>
  <w:p w14:paraId="643FCB68" w14:textId="77777777" w:rsidR="00BE2D48" w:rsidRDefault="00BE2D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E14A5" w14:textId="6DEA83CD" w:rsidR="002B4079" w:rsidRDefault="002B4079">
    <w:pPr>
      <w:pStyle w:val="Header"/>
      <w:rPr>
        <w:rtl/>
      </w:rPr>
    </w:pPr>
  </w:p>
  <w:p w14:paraId="58CF4EA0" w14:textId="77777777" w:rsidR="00166BF0" w:rsidRDefault="00166B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527E9"/>
    <w:multiLevelType w:val="hybridMultilevel"/>
    <w:tmpl w:val="41B2AD72"/>
    <w:lvl w:ilvl="0" w:tplc="5CAA3EC6">
      <w:start w:val="1"/>
      <w:numFmt w:val="decimal"/>
      <w:lvlText w:val="%1."/>
      <w:lvlJc w:val="left"/>
      <w:pPr>
        <w:ind w:left="720" w:hanging="360"/>
      </w:pPr>
      <w:rPr>
        <w:rFonts w:asciiTheme="majorBidi" w:hAnsiTheme="majorBidi" w:cstheme="majorBidi" w:hint="default"/>
        <w:b/>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E58F5"/>
    <w:multiLevelType w:val="hybridMultilevel"/>
    <w:tmpl w:val="14045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293EF3"/>
    <w:multiLevelType w:val="hybridMultilevel"/>
    <w:tmpl w:val="942E4DC6"/>
    <w:lvl w:ilvl="0" w:tplc="FEF258F0">
      <w:start w:val="1"/>
      <w:numFmt w:val="decimal"/>
      <w:lvlText w:val="%1-"/>
      <w:lvlJc w:val="left"/>
      <w:pPr>
        <w:ind w:left="634" w:hanging="360"/>
      </w:pPr>
      <w:rPr>
        <w:rFonts w:hint="default"/>
        <w:b/>
        <w:bCs/>
        <w:sz w:val="24"/>
        <w:szCs w:val="24"/>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3">
    <w:nsid w:val="0DAF211A"/>
    <w:multiLevelType w:val="hybridMultilevel"/>
    <w:tmpl w:val="2A008AB8"/>
    <w:lvl w:ilvl="0" w:tplc="0409000F">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4">
    <w:nsid w:val="106E005A"/>
    <w:multiLevelType w:val="hybridMultilevel"/>
    <w:tmpl w:val="32484D2A"/>
    <w:lvl w:ilvl="0" w:tplc="AD341162">
      <w:start w:val="1"/>
      <w:numFmt w:val="bullet"/>
      <w:lvlText w:val="-"/>
      <w:lvlJc w:val="left"/>
      <w:pPr>
        <w:ind w:left="356"/>
      </w:pPr>
      <w:rPr>
        <w:rFonts w:ascii="Calibri" w:eastAsiaTheme="minorHAnsi" w:hAnsi="Calibri" w:cs="Calibri" w:hint="default"/>
        <w:b w:val="0"/>
        <w:i w:val="0"/>
        <w:strike w:val="0"/>
        <w:dstrike w:val="0"/>
        <w:color w:val="231F20"/>
        <w:sz w:val="26"/>
        <w:szCs w:val="26"/>
        <w:u w:val="none"/>
        <w:bdr w:val="none" w:sz="0" w:space="0" w:color="auto"/>
        <w:shd w:val="clear" w:color="auto" w:fill="auto"/>
        <w:vertAlign w:val="baseline"/>
      </w:rPr>
    </w:lvl>
    <w:lvl w:ilvl="1" w:tplc="C394AF9E">
      <w:start w:val="1"/>
      <w:numFmt w:val="bullet"/>
      <w:lvlText w:val="o"/>
      <w:lvlJc w:val="left"/>
      <w:pPr>
        <w:ind w:left="138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2" w:tplc="F6782610">
      <w:start w:val="1"/>
      <w:numFmt w:val="bullet"/>
      <w:lvlText w:val="▪"/>
      <w:lvlJc w:val="left"/>
      <w:pPr>
        <w:ind w:left="210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3" w:tplc="94421226">
      <w:start w:val="1"/>
      <w:numFmt w:val="bullet"/>
      <w:lvlText w:val="•"/>
      <w:lvlJc w:val="left"/>
      <w:pPr>
        <w:ind w:left="282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4" w:tplc="88AEE84A">
      <w:start w:val="1"/>
      <w:numFmt w:val="bullet"/>
      <w:lvlText w:val="o"/>
      <w:lvlJc w:val="left"/>
      <w:pPr>
        <w:ind w:left="354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5" w:tplc="0FB6FA90">
      <w:start w:val="1"/>
      <w:numFmt w:val="bullet"/>
      <w:lvlText w:val="▪"/>
      <w:lvlJc w:val="left"/>
      <w:pPr>
        <w:ind w:left="426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6" w:tplc="31D07064">
      <w:start w:val="1"/>
      <w:numFmt w:val="bullet"/>
      <w:lvlText w:val="•"/>
      <w:lvlJc w:val="left"/>
      <w:pPr>
        <w:ind w:left="498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7" w:tplc="46385A7C">
      <w:start w:val="1"/>
      <w:numFmt w:val="bullet"/>
      <w:lvlText w:val="o"/>
      <w:lvlJc w:val="left"/>
      <w:pPr>
        <w:ind w:left="570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8" w:tplc="B700F4F6">
      <w:start w:val="1"/>
      <w:numFmt w:val="bullet"/>
      <w:lvlText w:val="▪"/>
      <w:lvlJc w:val="left"/>
      <w:pPr>
        <w:ind w:left="642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abstractNum>
  <w:abstractNum w:abstractNumId="5">
    <w:nsid w:val="11BA35C6"/>
    <w:multiLevelType w:val="hybridMultilevel"/>
    <w:tmpl w:val="6DA85072"/>
    <w:lvl w:ilvl="0" w:tplc="9D0E973E">
      <w:start w:val="1"/>
      <w:numFmt w:val="decimal"/>
      <w:lvlText w:val="%1-"/>
      <w:lvlJc w:val="left"/>
      <w:pPr>
        <w:ind w:left="375"/>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1" w:tplc="D408F4DE">
      <w:start w:val="1"/>
      <w:numFmt w:val="lowerLetter"/>
      <w:lvlText w:val="%2"/>
      <w:lvlJc w:val="left"/>
      <w:pPr>
        <w:ind w:left="1083"/>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2" w:tplc="6CC07EC8">
      <w:start w:val="1"/>
      <w:numFmt w:val="lowerRoman"/>
      <w:lvlText w:val="%3"/>
      <w:lvlJc w:val="left"/>
      <w:pPr>
        <w:ind w:left="1803"/>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3" w:tplc="3C20EFEE">
      <w:start w:val="1"/>
      <w:numFmt w:val="decimal"/>
      <w:lvlText w:val="%4"/>
      <w:lvlJc w:val="left"/>
      <w:pPr>
        <w:ind w:left="2523"/>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4" w:tplc="138C41DA">
      <w:start w:val="1"/>
      <w:numFmt w:val="lowerLetter"/>
      <w:lvlText w:val="%5"/>
      <w:lvlJc w:val="left"/>
      <w:pPr>
        <w:ind w:left="3243"/>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5" w:tplc="DBB2F616">
      <w:start w:val="1"/>
      <w:numFmt w:val="lowerRoman"/>
      <w:lvlText w:val="%6"/>
      <w:lvlJc w:val="left"/>
      <w:pPr>
        <w:ind w:left="3963"/>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6" w:tplc="2BD4BEB0">
      <w:start w:val="1"/>
      <w:numFmt w:val="decimal"/>
      <w:lvlText w:val="%7"/>
      <w:lvlJc w:val="left"/>
      <w:pPr>
        <w:ind w:left="4683"/>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7" w:tplc="FB4C558C">
      <w:start w:val="1"/>
      <w:numFmt w:val="lowerLetter"/>
      <w:lvlText w:val="%8"/>
      <w:lvlJc w:val="left"/>
      <w:pPr>
        <w:ind w:left="5403"/>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8" w:tplc="4C2A8008">
      <w:start w:val="1"/>
      <w:numFmt w:val="lowerRoman"/>
      <w:lvlText w:val="%9"/>
      <w:lvlJc w:val="left"/>
      <w:pPr>
        <w:ind w:left="6123"/>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abstractNum>
  <w:abstractNum w:abstractNumId="6">
    <w:nsid w:val="1B2938DC"/>
    <w:multiLevelType w:val="hybridMultilevel"/>
    <w:tmpl w:val="6EB23B80"/>
    <w:lvl w:ilvl="0" w:tplc="66EE31DE">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965FB9"/>
    <w:multiLevelType w:val="multilevel"/>
    <w:tmpl w:val="179C3AC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7F64677"/>
    <w:multiLevelType w:val="hybridMultilevel"/>
    <w:tmpl w:val="283A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3358E5"/>
    <w:multiLevelType w:val="hybridMultilevel"/>
    <w:tmpl w:val="6F0A4C0E"/>
    <w:lvl w:ilvl="0" w:tplc="FBC6744E">
      <w:start w:val="2"/>
      <w:numFmt w:val="bullet"/>
      <w:lvlText w:val=""/>
      <w:lvlJc w:val="left"/>
      <w:pPr>
        <w:ind w:left="1080" w:hanging="360"/>
      </w:pPr>
      <w:rPr>
        <w:rFonts w:ascii="Symbol" w:eastAsiaTheme="minorHAnsi" w:hAnsi="Symbol" w:cstheme="minorBidi"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A0B1042"/>
    <w:multiLevelType w:val="hybridMultilevel"/>
    <w:tmpl w:val="49A6DF40"/>
    <w:lvl w:ilvl="0" w:tplc="AF3AB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9A62E8"/>
    <w:multiLevelType w:val="hybridMultilevel"/>
    <w:tmpl w:val="3BD236D4"/>
    <w:lvl w:ilvl="0" w:tplc="FBC6744E">
      <w:start w:val="2"/>
      <w:numFmt w:val="bullet"/>
      <w:lvlText w:val=""/>
      <w:lvlJc w:val="left"/>
      <w:pPr>
        <w:ind w:left="1080" w:hanging="360"/>
      </w:pPr>
      <w:rPr>
        <w:rFonts w:ascii="Symbol" w:eastAsiaTheme="minorHAnsi" w:hAnsi="Symbol" w:cstheme="minorBid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D96BE6"/>
    <w:multiLevelType w:val="hybridMultilevel"/>
    <w:tmpl w:val="029EC9B4"/>
    <w:lvl w:ilvl="0" w:tplc="94C61A4A">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830140"/>
    <w:multiLevelType w:val="hybridMultilevel"/>
    <w:tmpl w:val="53007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E2526A"/>
    <w:multiLevelType w:val="hybridMultilevel"/>
    <w:tmpl w:val="44CCC9EA"/>
    <w:lvl w:ilvl="0" w:tplc="0E264A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5D0502"/>
    <w:multiLevelType w:val="hybridMultilevel"/>
    <w:tmpl w:val="407094CE"/>
    <w:lvl w:ilvl="0" w:tplc="0F7A2566">
      <w:start w:val="1"/>
      <w:numFmt w:val="bullet"/>
      <w:lvlText w:val=""/>
      <w:lvlJc w:val="left"/>
      <w:pPr>
        <w:ind w:left="356"/>
      </w:pPr>
      <w:rPr>
        <w:rFonts w:ascii="Symbol" w:hAnsi="Symbol" w:hint="default"/>
        <w:b w:val="0"/>
        <w:i w:val="0"/>
        <w:strike w:val="0"/>
        <w:dstrike w:val="0"/>
        <w:color w:val="231F20"/>
        <w:sz w:val="26"/>
        <w:szCs w:val="26"/>
        <w:u w:val="none"/>
        <w:bdr w:val="none" w:sz="0" w:space="0" w:color="auto"/>
        <w:shd w:val="clear" w:color="auto" w:fill="auto"/>
        <w:vertAlign w:val="baseline"/>
      </w:rPr>
    </w:lvl>
    <w:lvl w:ilvl="1" w:tplc="C394AF9E">
      <w:start w:val="1"/>
      <w:numFmt w:val="bullet"/>
      <w:lvlText w:val="o"/>
      <w:lvlJc w:val="left"/>
      <w:pPr>
        <w:ind w:left="138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2" w:tplc="F6782610">
      <w:start w:val="1"/>
      <w:numFmt w:val="bullet"/>
      <w:lvlText w:val="▪"/>
      <w:lvlJc w:val="left"/>
      <w:pPr>
        <w:ind w:left="210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3" w:tplc="94421226">
      <w:start w:val="1"/>
      <w:numFmt w:val="bullet"/>
      <w:lvlText w:val="•"/>
      <w:lvlJc w:val="left"/>
      <w:pPr>
        <w:ind w:left="282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4" w:tplc="88AEE84A">
      <w:start w:val="1"/>
      <w:numFmt w:val="bullet"/>
      <w:lvlText w:val="o"/>
      <w:lvlJc w:val="left"/>
      <w:pPr>
        <w:ind w:left="354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5" w:tplc="0FB6FA90">
      <w:start w:val="1"/>
      <w:numFmt w:val="bullet"/>
      <w:lvlText w:val="▪"/>
      <w:lvlJc w:val="left"/>
      <w:pPr>
        <w:ind w:left="426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6" w:tplc="31D07064">
      <w:start w:val="1"/>
      <w:numFmt w:val="bullet"/>
      <w:lvlText w:val="•"/>
      <w:lvlJc w:val="left"/>
      <w:pPr>
        <w:ind w:left="498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7" w:tplc="46385A7C">
      <w:start w:val="1"/>
      <w:numFmt w:val="bullet"/>
      <w:lvlText w:val="o"/>
      <w:lvlJc w:val="left"/>
      <w:pPr>
        <w:ind w:left="570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lvl w:ilvl="8" w:tplc="B700F4F6">
      <w:start w:val="1"/>
      <w:numFmt w:val="bullet"/>
      <w:lvlText w:val="▪"/>
      <w:lvlJc w:val="left"/>
      <w:pPr>
        <w:ind w:left="6429"/>
      </w:pPr>
      <w:rPr>
        <w:rFonts w:ascii="Calibri" w:eastAsia="Calibri" w:hAnsi="Calibri" w:cs="Calibri"/>
        <w:b w:val="0"/>
        <w:i w:val="0"/>
        <w:strike w:val="0"/>
        <w:dstrike w:val="0"/>
        <w:color w:val="231F20"/>
        <w:sz w:val="26"/>
        <w:szCs w:val="26"/>
        <w:u w:val="single" w:color="231F20"/>
        <w:bdr w:val="none" w:sz="0" w:space="0" w:color="auto"/>
        <w:shd w:val="clear" w:color="auto" w:fill="auto"/>
        <w:vertAlign w:val="baseline"/>
      </w:rPr>
    </w:lvl>
  </w:abstractNum>
  <w:abstractNum w:abstractNumId="16">
    <w:nsid w:val="5360600E"/>
    <w:multiLevelType w:val="hybridMultilevel"/>
    <w:tmpl w:val="95AEC16C"/>
    <w:lvl w:ilvl="0" w:tplc="0409000F">
      <w:start w:val="1"/>
      <w:numFmt w:val="decimal"/>
      <w:lvlText w:val="%1."/>
      <w:lvlJc w:val="left"/>
      <w:pPr>
        <w:ind w:left="743" w:hanging="360"/>
      </w:p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17">
    <w:nsid w:val="5486727A"/>
    <w:multiLevelType w:val="hybridMultilevel"/>
    <w:tmpl w:val="F4DC2B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EC279A2"/>
    <w:multiLevelType w:val="hybridMultilevel"/>
    <w:tmpl w:val="D96206E2"/>
    <w:lvl w:ilvl="0" w:tplc="19B817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FE4010D"/>
    <w:multiLevelType w:val="hybridMultilevel"/>
    <w:tmpl w:val="6980D950"/>
    <w:lvl w:ilvl="0" w:tplc="9EB636F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283A6F"/>
    <w:multiLevelType w:val="hybridMultilevel"/>
    <w:tmpl w:val="33522522"/>
    <w:lvl w:ilvl="0" w:tplc="B46AEBA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0C23D9"/>
    <w:multiLevelType w:val="multilevel"/>
    <w:tmpl w:val="EE887836"/>
    <w:lvl w:ilvl="0">
      <w:start w:val="1"/>
      <w:numFmt w:val="decimal"/>
      <w:lvlText w:val="%1"/>
      <w:lvlJc w:val="left"/>
      <w:pPr>
        <w:ind w:left="495" w:hanging="495"/>
      </w:pPr>
      <w:rPr>
        <w:rFonts w:hint="default"/>
      </w:rPr>
    </w:lvl>
    <w:lvl w:ilvl="1">
      <w:start w:val="2"/>
      <w:numFmt w:val="decimal"/>
      <w:lvlText w:val="%1-%2"/>
      <w:lvlJc w:val="left"/>
      <w:pPr>
        <w:ind w:left="817" w:hanging="720"/>
      </w:pPr>
      <w:rPr>
        <w:rFonts w:hint="default"/>
      </w:rPr>
    </w:lvl>
    <w:lvl w:ilvl="2">
      <w:start w:val="1"/>
      <w:numFmt w:val="decimal"/>
      <w:lvlText w:val="%1-%2-%3"/>
      <w:lvlJc w:val="left"/>
      <w:pPr>
        <w:ind w:left="914" w:hanging="720"/>
      </w:pPr>
      <w:rPr>
        <w:rFonts w:hint="default"/>
      </w:rPr>
    </w:lvl>
    <w:lvl w:ilvl="3">
      <w:start w:val="1"/>
      <w:numFmt w:val="decimal"/>
      <w:lvlText w:val="%1-%2-%3.%4"/>
      <w:lvlJc w:val="left"/>
      <w:pPr>
        <w:ind w:left="1371" w:hanging="1080"/>
      </w:pPr>
      <w:rPr>
        <w:rFonts w:hint="default"/>
      </w:rPr>
    </w:lvl>
    <w:lvl w:ilvl="4">
      <w:start w:val="1"/>
      <w:numFmt w:val="decimal"/>
      <w:lvlText w:val="%1-%2-%3.%4.%5"/>
      <w:lvlJc w:val="left"/>
      <w:pPr>
        <w:ind w:left="1468" w:hanging="1080"/>
      </w:pPr>
      <w:rPr>
        <w:rFonts w:hint="default"/>
      </w:rPr>
    </w:lvl>
    <w:lvl w:ilvl="5">
      <w:start w:val="1"/>
      <w:numFmt w:val="decimal"/>
      <w:lvlText w:val="%1-%2-%3.%4.%5.%6"/>
      <w:lvlJc w:val="left"/>
      <w:pPr>
        <w:ind w:left="1925" w:hanging="1440"/>
      </w:pPr>
      <w:rPr>
        <w:rFonts w:hint="default"/>
      </w:rPr>
    </w:lvl>
    <w:lvl w:ilvl="6">
      <w:start w:val="1"/>
      <w:numFmt w:val="decimal"/>
      <w:lvlText w:val="%1-%2-%3.%4.%5.%6.%7"/>
      <w:lvlJc w:val="left"/>
      <w:pPr>
        <w:ind w:left="2022" w:hanging="1440"/>
      </w:pPr>
      <w:rPr>
        <w:rFonts w:hint="default"/>
      </w:rPr>
    </w:lvl>
    <w:lvl w:ilvl="7">
      <w:start w:val="1"/>
      <w:numFmt w:val="decimal"/>
      <w:lvlText w:val="%1-%2-%3.%4.%5.%6.%7.%8"/>
      <w:lvlJc w:val="left"/>
      <w:pPr>
        <w:ind w:left="2479" w:hanging="1800"/>
      </w:pPr>
      <w:rPr>
        <w:rFonts w:hint="default"/>
      </w:rPr>
    </w:lvl>
    <w:lvl w:ilvl="8">
      <w:start w:val="1"/>
      <w:numFmt w:val="decimal"/>
      <w:lvlText w:val="%1-%2-%3.%4.%5.%6.%7.%8.%9"/>
      <w:lvlJc w:val="left"/>
      <w:pPr>
        <w:ind w:left="2936" w:hanging="2160"/>
      </w:pPr>
      <w:rPr>
        <w:rFonts w:hint="default"/>
      </w:rPr>
    </w:lvl>
  </w:abstractNum>
  <w:abstractNum w:abstractNumId="22">
    <w:nsid w:val="737A5ADE"/>
    <w:multiLevelType w:val="multilevel"/>
    <w:tmpl w:val="6846CE86"/>
    <w:lvl w:ilvl="0">
      <w:start w:val="7"/>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C4833F1"/>
    <w:multiLevelType w:val="hybridMultilevel"/>
    <w:tmpl w:val="4296FB5A"/>
    <w:lvl w:ilvl="0" w:tplc="79483F68">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11"/>
  </w:num>
  <w:num w:numId="4">
    <w:abstractNumId w:val="0"/>
  </w:num>
  <w:num w:numId="5">
    <w:abstractNumId w:val="6"/>
  </w:num>
  <w:num w:numId="6">
    <w:abstractNumId w:val="21"/>
  </w:num>
  <w:num w:numId="7">
    <w:abstractNumId w:val="14"/>
  </w:num>
  <w:num w:numId="8">
    <w:abstractNumId w:val="19"/>
  </w:num>
  <w:num w:numId="9">
    <w:abstractNumId w:val="1"/>
  </w:num>
  <w:num w:numId="10">
    <w:abstractNumId w:val="5"/>
  </w:num>
  <w:num w:numId="11">
    <w:abstractNumId w:val="4"/>
  </w:num>
  <w:num w:numId="12">
    <w:abstractNumId w:val="3"/>
  </w:num>
  <w:num w:numId="13">
    <w:abstractNumId w:val="16"/>
  </w:num>
  <w:num w:numId="14">
    <w:abstractNumId w:val="13"/>
  </w:num>
  <w:num w:numId="15">
    <w:abstractNumId w:val="8"/>
  </w:num>
  <w:num w:numId="16">
    <w:abstractNumId w:val="15"/>
  </w:num>
  <w:num w:numId="17">
    <w:abstractNumId w:val="20"/>
  </w:num>
  <w:num w:numId="18">
    <w:abstractNumId w:val="2"/>
  </w:num>
  <w:num w:numId="19">
    <w:abstractNumId w:val="23"/>
  </w:num>
  <w:num w:numId="20">
    <w:abstractNumId w:val="17"/>
  </w:num>
  <w:num w:numId="21">
    <w:abstractNumId w:val="22"/>
  </w:num>
  <w:num w:numId="22">
    <w:abstractNumId w:val="10"/>
  </w:num>
  <w:num w:numId="23">
    <w:abstractNumId w:val="7"/>
  </w:num>
  <w:num w:numId="24">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111"/>
    <w:rsid w:val="0001098E"/>
    <w:rsid w:val="000273C8"/>
    <w:rsid w:val="00031035"/>
    <w:rsid w:val="00031CB4"/>
    <w:rsid w:val="00036BA7"/>
    <w:rsid w:val="000478D5"/>
    <w:rsid w:val="00056C1C"/>
    <w:rsid w:val="00075654"/>
    <w:rsid w:val="000810F1"/>
    <w:rsid w:val="00096E1A"/>
    <w:rsid w:val="000B3482"/>
    <w:rsid w:val="000B379E"/>
    <w:rsid w:val="000B41BB"/>
    <w:rsid w:val="000C07E4"/>
    <w:rsid w:val="000E0F6F"/>
    <w:rsid w:val="000F2419"/>
    <w:rsid w:val="001232E9"/>
    <w:rsid w:val="00141C51"/>
    <w:rsid w:val="0014428D"/>
    <w:rsid w:val="00146F98"/>
    <w:rsid w:val="00154412"/>
    <w:rsid w:val="00157624"/>
    <w:rsid w:val="00166BF0"/>
    <w:rsid w:val="00175562"/>
    <w:rsid w:val="001A1DF7"/>
    <w:rsid w:val="001B7D7D"/>
    <w:rsid w:val="001C0B15"/>
    <w:rsid w:val="001E3DF4"/>
    <w:rsid w:val="001E4851"/>
    <w:rsid w:val="001E6C73"/>
    <w:rsid w:val="00201DD5"/>
    <w:rsid w:val="002271BD"/>
    <w:rsid w:val="00230B6D"/>
    <w:rsid w:val="00234557"/>
    <w:rsid w:val="0023608E"/>
    <w:rsid w:val="00236837"/>
    <w:rsid w:val="00271568"/>
    <w:rsid w:val="00280A5A"/>
    <w:rsid w:val="00287559"/>
    <w:rsid w:val="002904D6"/>
    <w:rsid w:val="002B4079"/>
    <w:rsid w:val="002C17BA"/>
    <w:rsid w:val="002D3E14"/>
    <w:rsid w:val="002E12F7"/>
    <w:rsid w:val="002E2472"/>
    <w:rsid w:val="002E5325"/>
    <w:rsid w:val="002F5C02"/>
    <w:rsid w:val="00304EBA"/>
    <w:rsid w:val="00321BED"/>
    <w:rsid w:val="00321FD5"/>
    <w:rsid w:val="003303F3"/>
    <w:rsid w:val="00341247"/>
    <w:rsid w:val="003524F6"/>
    <w:rsid w:val="00362D29"/>
    <w:rsid w:val="003B5BBC"/>
    <w:rsid w:val="003D1E8D"/>
    <w:rsid w:val="003D3E8B"/>
    <w:rsid w:val="003F7630"/>
    <w:rsid w:val="003F7BA7"/>
    <w:rsid w:val="004009FB"/>
    <w:rsid w:val="0042145D"/>
    <w:rsid w:val="004464BD"/>
    <w:rsid w:val="00487FE4"/>
    <w:rsid w:val="00490433"/>
    <w:rsid w:val="00491D7C"/>
    <w:rsid w:val="00497F4B"/>
    <w:rsid w:val="004A2DAE"/>
    <w:rsid w:val="004A72D4"/>
    <w:rsid w:val="004B5A1D"/>
    <w:rsid w:val="004C187E"/>
    <w:rsid w:val="004F0CE0"/>
    <w:rsid w:val="004F4AE6"/>
    <w:rsid w:val="0050125F"/>
    <w:rsid w:val="005112E4"/>
    <w:rsid w:val="00520078"/>
    <w:rsid w:val="00560E34"/>
    <w:rsid w:val="00586660"/>
    <w:rsid w:val="0059032C"/>
    <w:rsid w:val="005A06BC"/>
    <w:rsid w:val="005A58E0"/>
    <w:rsid w:val="005B2123"/>
    <w:rsid w:val="005C40C1"/>
    <w:rsid w:val="005E0F95"/>
    <w:rsid w:val="005E71DA"/>
    <w:rsid w:val="005E74F6"/>
    <w:rsid w:val="005F7CE4"/>
    <w:rsid w:val="0061197E"/>
    <w:rsid w:val="006133EF"/>
    <w:rsid w:val="00624B9A"/>
    <w:rsid w:val="00640E51"/>
    <w:rsid w:val="00641020"/>
    <w:rsid w:val="00664193"/>
    <w:rsid w:val="006645D5"/>
    <w:rsid w:val="006653FA"/>
    <w:rsid w:val="00680DF1"/>
    <w:rsid w:val="00697607"/>
    <w:rsid w:val="00697795"/>
    <w:rsid w:val="00697BBC"/>
    <w:rsid w:val="006A16F2"/>
    <w:rsid w:val="006B0F6A"/>
    <w:rsid w:val="006B6347"/>
    <w:rsid w:val="006C5A4A"/>
    <w:rsid w:val="006F66A2"/>
    <w:rsid w:val="00732773"/>
    <w:rsid w:val="00780CD1"/>
    <w:rsid w:val="00784D2B"/>
    <w:rsid w:val="0078784E"/>
    <w:rsid w:val="00793168"/>
    <w:rsid w:val="007B4A05"/>
    <w:rsid w:val="007E5CD3"/>
    <w:rsid w:val="007E79E3"/>
    <w:rsid w:val="007F30EC"/>
    <w:rsid w:val="0081239A"/>
    <w:rsid w:val="00852DDA"/>
    <w:rsid w:val="00855864"/>
    <w:rsid w:val="008609C6"/>
    <w:rsid w:val="00864016"/>
    <w:rsid w:val="0086577F"/>
    <w:rsid w:val="00885F35"/>
    <w:rsid w:val="0089147A"/>
    <w:rsid w:val="00892646"/>
    <w:rsid w:val="008B1A5A"/>
    <w:rsid w:val="008C5A96"/>
    <w:rsid w:val="008F1427"/>
    <w:rsid w:val="008F39D6"/>
    <w:rsid w:val="00911C67"/>
    <w:rsid w:val="0092537A"/>
    <w:rsid w:val="009513A1"/>
    <w:rsid w:val="009721B4"/>
    <w:rsid w:val="00974499"/>
    <w:rsid w:val="00982CA3"/>
    <w:rsid w:val="00984727"/>
    <w:rsid w:val="009948E6"/>
    <w:rsid w:val="009D43CB"/>
    <w:rsid w:val="009E6297"/>
    <w:rsid w:val="009F1466"/>
    <w:rsid w:val="00A13D4E"/>
    <w:rsid w:val="00A17AA7"/>
    <w:rsid w:val="00A17E80"/>
    <w:rsid w:val="00A37C6F"/>
    <w:rsid w:val="00A56B04"/>
    <w:rsid w:val="00A605EF"/>
    <w:rsid w:val="00A90CFF"/>
    <w:rsid w:val="00AC3FC8"/>
    <w:rsid w:val="00AD02A6"/>
    <w:rsid w:val="00B01301"/>
    <w:rsid w:val="00B148CC"/>
    <w:rsid w:val="00B23958"/>
    <w:rsid w:val="00B25770"/>
    <w:rsid w:val="00B3037C"/>
    <w:rsid w:val="00B334B4"/>
    <w:rsid w:val="00B430C6"/>
    <w:rsid w:val="00B45944"/>
    <w:rsid w:val="00B757C0"/>
    <w:rsid w:val="00B80CB9"/>
    <w:rsid w:val="00B83A3A"/>
    <w:rsid w:val="00BB28C2"/>
    <w:rsid w:val="00BB5DC8"/>
    <w:rsid w:val="00BD7FEF"/>
    <w:rsid w:val="00BE2D48"/>
    <w:rsid w:val="00BE54AE"/>
    <w:rsid w:val="00BF1FB2"/>
    <w:rsid w:val="00BF2393"/>
    <w:rsid w:val="00C513BD"/>
    <w:rsid w:val="00C6469A"/>
    <w:rsid w:val="00C71284"/>
    <w:rsid w:val="00C73B3F"/>
    <w:rsid w:val="00C74061"/>
    <w:rsid w:val="00C75388"/>
    <w:rsid w:val="00C8367C"/>
    <w:rsid w:val="00C8605A"/>
    <w:rsid w:val="00CA3B59"/>
    <w:rsid w:val="00CB6929"/>
    <w:rsid w:val="00CC4B2C"/>
    <w:rsid w:val="00D04190"/>
    <w:rsid w:val="00D079CB"/>
    <w:rsid w:val="00D11E2D"/>
    <w:rsid w:val="00D16B02"/>
    <w:rsid w:val="00D17379"/>
    <w:rsid w:val="00D22657"/>
    <w:rsid w:val="00D37EA8"/>
    <w:rsid w:val="00D5190B"/>
    <w:rsid w:val="00D636FB"/>
    <w:rsid w:val="00D901A7"/>
    <w:rsid w:val="00DB51C6"/>
    <w:rsid w:val="00DB66DD"/>
    <w:rsid w:val="00DE27E0"/>
    <w:rsid w:val="00DF180A"/>
    <w:rsid w:val="00E00614"/>
    <w:rsid w:val="00E02FB2"/>
    <w:rsid w:val="00E03C65"/>
    <w:rsid w:val="00E21164"/>
    <w:rsid w:val="00E23C6E"/>
    <w:rsid w:val="00E30744"/>
    <w:rsid w:val="00E4561F"/>
    <w:rsid w:val="00E500D1"/>
    <w:rsid w:val="00E50E70"/>
    <w:rsid w:val="00E55EA2"/>
    <w:rsid w:val="00E77435"/>
    <w:rsid w:val="00E92FC1"/>
    <w:rsid w:val="00EA3673"/>
    <w:rsid w:val="00EC3991"/>
    <w:rsid w:val="00EC3FA6"/>
    <w:rsid w:val="00ED39C7"/>
    <w:rsid w:val="00ED461F"/>
    <w:rsid w:val="00EE1AA7"/>
    <w:rsid w:val="00F1356B"/>
    <w:rsid w:val="00F25ED3"/>
    <w:rsid w:val="00F51111"/>
    <w:rsid w:val="00F712F6"/>
    <w:rsid w:val="00F83A41"/>
    <w:rsid w:val="00F85964"/>
    <w:rsid w:val="00F86874"/>
    <w:rsid w:val="00F90823"/>
    <w:rsid w:val="00F95E5C"/>
    <w:rsid w:val="00F97F20"/>
    <w:rsid w:val="00FA5FC8"/>
    <w:rsid w:val="00FB43E9"/>
    <w:rsid w:val="00FB47A4"/>
    <w:rsid w:val="00FC4F0D"/>
    <w:rsid w:val="00FD6152"/>
    <w:rsid w:val="00FE16AC"/>
    <w:rsid w:val="00FF63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4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87F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6977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7795"/>
    <w:rPr>
      <w:rFonts w:ascii="Times New Roman" w:eastAsia="Times New Roman" w:hAnsi="Times New Roman" w:cs="Times New Roman"/>
      <w:b/>
      <w:bCs/>
      <w:sz w:val="27"/>
      <w:szCs w:val="27"/>
    </w:rPr>
  </w:style>
  <w:style w:type="paragraph" w:styleId="ListParagraph">
    <w:name w:val="List Paragraph"/>
    <w:basedOn w:val="Normal"/>
    <w:uiPriority w:val="34"/>
    <w:qFormat/>
    <w:rsid w:val="00697795"/>
    <w:pPr>
      <w:ind w:left="720"/>
      <w:contextualSpacing/>
    </w:pPr>
  </w:style>
  <w:style w:type="character" w:customStyle="1" w:styleId="Heading1Char">
    <w:name w:val="Heading 1 Char"/>
    <w:basedOn w:val="DefaultParagraphFont"/>
    <w:link w:val="Heading1"/>
    <w:uiPriority w:val="9"/>
    <w:rsid w:val="00487FE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2271BD"/>
    <w:pPr>
      <w:tabs>
        <w:tab w:val="center" w:pos="4320"/>
        <w:tab w:val="right" w:pos="8640"/>
      </w:tabs>
      <w:spacing w:after="0" w:line="240" w:lineRule="auto"/>
    </w:pPr>
  </w:style>
  <w:style w:type="character" w:customStyle="1" w:styleId="HeaderChar">
    <w:name w:val="Header Char"/>
    <w:basedOn w:val="DefaultParagraphFont"/>
    <w:link w:val="Header"/>
    <w:uiPriority w:val="99"/>
    <w:rsid w:val="002271BD"/>
  </w:style>
  <w:style w:type="paragraph" w:styleId="Footer">
    <w:name w:val="footer"/>
    <w:basedOn w:val="Normal"/>
    <w:link w:val="FooterChar"/>
    <w:uiPriority w:val="99"/>
    <w:unhideWhenUsed/>
    <w:rsid w:val="002271BD"/>
    <w:pPr>
      <w:tabs>
        <w:tab w:val="center" w:pos="4320"/>
        <w:tab w:val="right" w:pos="8640"/>
      </w:tabs>
      <w:spacing w:after="0" w:line="240" w:lineRule="auto"/>
    </w:pPr>
  </w:style>
  <w:style w:type="character" w:customStyle="1" w:styleId="FooterChar">
    <w:name w:val="Footer Char"/>
    <w:basedOn w:val="DefaultParagraphFont"/>
    <w:link w:val="Footer"/>
    <w:uiPriority w:val="99"/>
    <w:rsid w:val="002271BD"/>
  </w:style>
  <w:style w:type="paragraph" w:styleId="NormalWeb">
    <w:name w:val="Normal (Web)"/>
    <w:basedOn w:val="Normal"/>
    <w:uiPriority w:val="99"/>
    <w:unhideWhenUsed/>
    <w:rsid w:val="002E24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E2472"/>
    <w:rPr>
      <w:color w:val="0000FF"/>
      <w:u w:val="single"/>
    </w:rPr>
  </w:style>
  <w:style w:type="character" w:styleId="CommentReference">
    <w:name w:val="annotation reference"/>
    <w:basedOn w:val="DefaultParagraphFont"/>
    <w:uiPriority w:val="99"/>
    <w:semiHidden/>
    <w:unhideWhenUsed/>
    <w:rsid w:val="003D3E8B"/>
    <w:rPr>
      <w:sz w:val="16"/>
      <w:szCs w:val="16"/>
    </w:rPr>
  </w:style>
  <w:style w:type="paragraph" w:styleId="CommentText">
    <w:name w:val="annotation text"/>
    <w:basedOn w:val="Normal"/>
    <w:link w:val="CommentTextChar"/>
    <w:uiPriority w:val="99"/>
    <w:semiHidden/>
    <w:unhideWhenUsed/>
    <w:rsid w:val="003D3E8B"/>
    <w:pPr>
      <w:spacing w:line="240" w:lineRule="auto"/>
    </w:pPr>
    <w:rPr>
      <w:sz w:val="20"/>
      <w:szCs w:val="20"/>
    </w:rPr>
  </w:style>
  <w:style w:type="character" w:customStyle="1" w:styleId="CommentTextChar">
    <w:name w:val="Comment Text Char"/>
    <w:basedOn w:val="DefaultParagraphFont"/>
    <w:link w:val="CommentText"/>
    <w:uiPriority w:val="99"/>
    <w:semiHidden/>
    <w:rsid w:val="003D3E8B"/>
    <w:rPr>
      <w:sz w:val="20"/>
      <w:szCs w:val="20"/>
    </w:rPr>
  </w:style>
  <w:style w:type="paragraph" w:styleId="CommentSubject">
    <w:name w:val="annotation subject"/>
    <w:basedOn w:val="CommentText"/>
    <w:next w:val="CommentText"/>
    <w:link w:val="CommentSubjectChar"/>
    <w:uiPriority w:val="99"/>
    <w:semiHidden/>
    <w:unhideWhenUsed/>
    <w:rsid w:val="003D3E8B"/>
    <w:rPr>
      <w:b/>
      <w:bCs/>
    </w:rPr>
  </w:style>
  <w:style w:type="character" w:customStyle="1" w:styleId="CommentSubjectChar">
    <w:name w:val="Comment Subject Char"/>
    <w:basedOn w:val="CommentTextChar"/>
    <w:link w:val="CommentSubject"/>
    <w:uiPriority w:val="99"/>
    <w:semiHidden/>
    <w:rsid w:val="003D3E8B"/>
    <w:rPr>
      <w:b/>
      <w:bCs/>
      <w:sz w:val="20"/>
      <w:szCs w:val="20"/>
    </w:rPr>
  </w:style>
  <w:style w:type="table" w:customStyle="1" w:styleId="TableGrid">
    <w:name w:val="TableGrid"/>
    <w:rsid w:val="00141C51"/>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560E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Normal"/>
    <w:link w:val="footnotedescriptionChar"/>
    <w:hidden/>
    <w:rsid w:val="00B01301"/>
    <w:pPr>
      <w:spacing w:after="0"/>
      <w:ind w:left="21"/>
      <w:jc w:val="right"/>
    </w:pPr>
    <w:rPr>
      <w:rFonts w:ascii="Calibri" w:eastAsia="Calibri" w:hAnsi="Calibri" w:cs="Calibri"/>
      <w:color w:val="231F20"/>
      <w:sz w:val="19"/>
    </w:rPr>
  </w:style>
  <w:style w:type="character" w:customStyle="1" w:styleId="footnotedescriptionChar">
    <w:name w:val="footnote description Char"/>
    <w:link w:val="footnotedescription"/>
    <w:rsid w:val="00B01301"/>
    <w:rPr>
      <w:rFonts w:ascii="Calibri" w:eastAsia="Calibri" w:hAnsi="Calibri" w:cs="Calibri"/>
      <w:color w:val="231F20"/>
      <w:sz w:val="19"/>
    </w:rPr>
  </w:style>
  <w:style w:type="character" w:customStyle="1" w:styleId="footnotemark">
    <w:name w:val="footnote mark"/>
    <w:hidden/>
    <w:rsid w:val="00B01301"/>
    <w:rPr>
      <w:rFonts w:ascii="Calibri" w:eastAsia="Calibri" w:hAnsi="Calibri" w:cs="Calibri"/>
      <w:color w:val="231F20"/>
      <w:sz w:val="19"/>
      <w:vertAlign w:val="superscript"/>
    </w:rPr>
  </w:style>
  <w:style w:type="paragraph" w:customStyle="1" w:styleId="h3">
    <w:name w:val="h3"/>
    <w:basedOn w:val="Normal"/>
    <w:rsid w:val="00031035"/>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9D4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9D43CB"/>
    <w:rPr>
      <w:rFonts w:ascii="Courier New" w:eastAsia="Times New Roman" w:hAnsi="Courier New" w:cs="Courier New"/>
      <w:sz w:val="20"/>
      <w:szCs w:val="20"/>
      <w:lang w:val="en-GB" w:eastAsia="en-GB"/>
    </w:rPr>
  </w:style>
  <w:style w:type="character" w:customStyle="1" w:styleId="y2iqfc">
    <w:name w:val="y2iqfc"/>
    <w:basedOn w:val="DefaultParagraphFont"/>
    <w:rsid w:val="009D43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87F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6977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7795"/>
    <w:rPr>
      <w:rFonts w:ascii="Times New Roman" w:eastAsia="Times New Roman" w:hAnsi="Times New Roman" w:cs="Times New Roman"/>
      <w:b/>
      <w:bCs/>
      <w:sz w:val="27"/>
      <w:szCs w:val="27"/>
    </w:rPr>
  </w:style>
  <w:style w:type="paragraph" w:styleId="ListParagraph">
    <w:name w:val="List Paragraph"/>
    <w:basedOn w:val="Normal"/>
    <w:uiPriority w:val="34"/>
    <w:qFormat/>
    <w:rsid w:val="00697795"/>
    <w:pPr>
      <w:ind w:left="720"/>
      <w:contextualSpacing/>
    </w:pPr>
  </w:style>
  <w:style w:type="character" w:customStyle="1" w:styleId="Heading1Char">
    <w:name w:val="Heading 1 Char"/>
    <w:basedOn w:val="DefaultParagraphFont"/>
    <w:link w:val="Heading1"/>
    <w:uiPriority w:val="9"/>
    <w:rsid w:val="00487FE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2271BD"/>
    <w:pPr>
      <w:tabs>
        <w:tab w:val="center" w:pos="4320"/>
        <w:tab w:val="right" w:pos="8640"/>
      </w:tabs>
      <w:spacing w:after="0" w:line="240" w:lineRule="auto"/>
    </w:pPr>
  </w:style>
  <w:style w:type="character" w:customStyle="1" w:styleId="HeaderChar">
    <w:name w:val="Header Char"/>
    <w:basedOn w:val="DefaultParagraphFont"/>
    <w:link w:val="Header"/>
    <w:uiPriority w:val="99"/>
    <w:rsid w:val="002271BD"/>
  </w:style>
  <w:style w:type="paragraph" w:styleId="Footer">
    <w:name w:val="footer"/>
    <w:basedOn w:val="Normal"/>
    <w:link w:val="FooterChar"/>
    <w:uiPriority w:val="99"/>
    <w:unhideWhenUsed/>
    <w:rsid w:val="002271BD"/>
    <w:pPr>
      <w:tabs>
        <w:tab w:val="center" w:pos="4320"/>
        <w:tab w:val="right" w:pos="8640"/>
      </w:tabs>
      <w:spacing w:after="0" w:line="240" w:lineRule="auto"/>
    </w:pPr>
  </w:style>
  <w:style w:type="character" w:customStyle="1" w:styleId="FooterChar">
    <w:name w:val="Footer Char"/>
    <w:basedOn w:val="DefaultParagraphFont"/>
    <w:link w:val="Footer"/>
    <w:uiPriority w:val="99"/>
    <w:rsid w:val="002271BD"/>
  </w:style>
  <w:style w:type="paragraph" w:styleId="NormalWeb">
    <w:name w:val="Normal (Web)"/>
    <w:basedOn w:val="Normal"/>
    <w:uiPriority w:val="99"/>
    <w:unhideWhenUsed/>
    <w:rsid w:val="002E24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E2472"/>
    <w:rPr>
      <w:color w:val="0000FF"/>
      <w:u w:val="single"/>
    </w:rPr>
  </w:style>
  <w:style w:type="character" w:styleId="CommentReference">
    <w:name w:val="annotation reference"/>
    <w:basedOn w:val="DefaultParagraphFont"/>
    <w:uiPriority w:val="99"/>
    <w:semiHidden/>
    <w:unhideWhenUsed/>
    <w:rsid w:val="003D3E8B"/>
    <w:rPr>
      <w:sz w:val="16"/>
      <w:szCs w:val="16"/>
    </w:rPr>
  </w:style>
  <w:style w:type="paragraph" w:styleId="CommentText">
    <w:name w:val="annotation text"/>
    <w:basedOn w:val="Normal"/>
    <w:link w:val="CommentTextChar"/>
    <w:uiPriority w:val="99"/>
    <w:semiHidden/>
    <w:unhideWhenUsed/>
    <w:rsid w:val="003D3E8B"/>
    <w:pPr>
      <w:spacing w:line="240" w:lineRule="auto"/>
    </w:pPr>
    <w:rPr>
      <w:sz w:val="20"/>
      <w:szCs w:val="20"/>
    </w:rPr>
  </w:style>
  <w:style w:type="character" w:customStyle="1" w:styleId="CommentTextChar">
    <w:name w:val="Comment Text Char"/>
    <w:basedOn w:val="DefaultParagraphFont"/>
    <w:link w:val="CommentText"/>
    <w:uiPriority w:val="99"/>
    <w:semiHidden/>
    <w:rsid w:val="003D3E8B"/>
    <w:rPr>
      <w:sz w:val="20"/>
      <w:szCs w:val="20"/>
    </w:rPr>
  </w:style>
  <w:style w:type="paragraph" w:styleId="CommentSubject">
    <w:name w:val="annotation subject"/>
    <w:basedOn w:val="CommentText"/>
    <w:next w:val="CommentText"/>
    <w:link w:val="CommentSubjectChar"/>
    <w:uiPriority w:val="99"/>
    <w:semiHidden/>
    <w:unhideWhenUsed/>
    <w:rsid w:val="003D3E8B"/>
    <w:rPr>
      <w:b/>
      <w:bCs/>
    </w:rPr>
  </w:style>
  <w:style w:type="character" w:customStyle="1" w:styleId="CommentSubjectChar">
    <w:name w:val="Comment Subject Char"/>
    <w:basedOn w:val="CommentTextChar"/>
    <w:link w:val="CommentSubject"/>
    <w:uiPriority w:val="99"/>
    <w:semiHidden/>
    <w:rsid w:val="003D3E8B"/>
    <w:rPr>
      <w:b/>
      <w:bCs/>
      <w:sz w:val="20"/>
      <w:szCs w:val="20"/>
    </w:rPr>
  </w:style>
  <w:style w:type="table" w:customStyle="1" w:styleId="TableGrid">
    <w:name w:val="TableGrid"/>
    <w:rsid w:val="00141C51"/>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560E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Normal"/>
    <w:link w:val="footnotedescriptionChar"/>
    <w:hidden/>
    <w:rsid w:val="00B01301"/>
    <w:pPr>
      <w:spacing w:after="0"/>
      <w:ind w:left="21"/>
      <w:jc w:val="right"/>
    </w:pPr>
    <w:rPr>
      <w:rFonts w:ascii="Calibri" w:eastAsia="Calibri" w:hAnsi="Calibri" w:cs="Calibri"/>
      <w:color w:val="231F20"/>
      <w:sz w:val="19"/>
    </w:rPr>
  </w:style>
  <w:style w:type="character" w:customStyle="1" w:styleId="footnotedescriptionChar">
    <w:name w:val="footnote description Char"/>
    <w:link w:val="footnotedescription"/>
    <w:rsid w:val="00B01301"/>
    <w:rPr>
      <w:rFonts w:ascii="Calibri" w:eastAsia="Calibri" w:hAnsi="Calibri" w:cs="Calibri"/>
      <w:color w:val="231F20"/>
      <w:sz w:val="19"/>
    </w:rPr>
  </w:style>
  <w:style w:type="character" w:customStyle="1" w:styleId="footnotemark">
    <w:name w:val="footnote mark"/>
    <w:hidden/>
    <w:rsid w:val="00B01301"/>
    <w:rPr>
      <w:rFonts w:ascii="Calibri" w:eastAsia="Calibri" w:hAnsi="Calibri" w:cs="Calibri"/>
      <w:color w:val="231F20"/>
      <w:sz w:val="19"/>
      <w:vertAlign w:val="superscript"/>
    </w:rPr>
  </w:style>
  <w:style w:type="paragraph" w:customStyle="1" w:styleId="h3">
    <w:name w:val="h3"/>
    <w:basedOn w:val="Normal"/>
    <w:rsid w:val="00031035"/>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9D4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9D43CB"/>
    <w:rPr>
      <w:rFonts w:ascii="Courier New" w:eastAsia="Times New Roman" w:hAnsi="Courier New" w:cs="Courier New"/>
      <w:sz w:val="20"/>
      <w:szCs w:val="20"/>
      <w:lang w:val="en-GB" w:eastAsia="en-GB"/>
    </w:rPr>
  </w:style>
  <w:style w:type="character" w:customStyle="1" w:styleId="y2iqfc">
    <w:name w:val="y2iqfc"/>
    <w:basedOn w:val="DefaultParagraphFont"/>
    <w:rsid w:val="009D4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8181">
      <w:bodyDiv w:val="1"/>
      <w:marLeft w:val="0"/>
      <w:marRight w:val="0"/>
      <w:marTop w:val="0"/>
      <w:marBottom w:val="0"/>
      <w:divBdr>
        <w:top w:val="none" w:sz="0" w:space="0" w:color="auto"/>
        <w:left w:val="none" w:sz="0" w:space="0" w:color="auto"/>
        <w:bottom w:val="none" w:sz="0" w:space="0" w:color="auto"/>
        <w:right w:val="none" w:sz="0" w:space="0" w:color="auto"/>
      </w:divBdr>
    </w:div>
    <w:div w:id="163058575">
      <w:bodyDiv w:val="1"/>
      <w:marLeft w:val="0"/>
      <w:marRight w:val="0"/>
      <w:marTop w:val="0"/>
      <w:marBottom w:val="0"/>
      <w:divBdr>
        <w:top w:val="none" w:sz="0" w:space="0" w:color="auto"/>
        <w:left w:val="none" w:sz="0" w:space="0" w:color="auto"/>
        <w:bottom w:val="none" w:sz="0" w:space="0" w:color="auto"/>
        <w:right w:val="none" w:sz="0" w:space="0" w:color="auto"/>
      </w:divBdr>
    </w:div>
    <w:div w:id="265965836">
      <w:bodyDiv w:val="1"/>
      <w:marLeft w:val="0"/>
      <w:marRight w:val="0"/>
      <w:marTop w:val="0"/>
      <w:marBottom w:val="0"/>
      <w:divBdr>
        <w:top w:val="none" w:sz="0" w:space="0" w:color="auto"/>
        <w:left w:val="none" w:sz="0" w:space="0" w:color="auto"/>
        <w:bottom w:val="none" w:sz="0" w:space="0" w:color="auto"/>
        <w:right w:val="none" w:sz="0" w:space="0" w:color="auto"/>
      </w:divBdr>
    </w:div>
    <w:div w:id="318775788">
      <w:bodyDiv w:val="1"/>
      <w:marLeft w:val="0"/>
      <w:marRight w:val="0"/>
      <w:marTop w:val="0"/>
      <w:marBottom w:val="0"/>
      <w:divBdr>
        <w:top w:val="none" w:sz="0" w:space="0" w:color="auto"/>
        <w:left w:val="none" w:sz="0" w:space="0" w:color="auto"/>
        <w:bottom w:val="none" w:sz="0" w:space="0" w:color="auto"/>
        <w:right w:val="none" w:sz="0" w:space="0" w:color="auto"/>
      </w:divBdr>
    </w:div>
    <w:div w:id="482966107">
      <w:bodyDiv w:val="1"/>
      <w:marLeft w:val="0"/>
      <w:marRight w:val="0"/>
      <w:marTop w:val="0"/>
      <w:marBottom w:val="0"/>
      <w:divBdr>
        <w:top w:val="none" w:sz="0" w:space="0" w:color="auto"/>
        <w:left w:val="none" w:sz="0" w:space="0" w:color="auto"/>
        <w:bottom w:val="none" w:sz="0" w:space="0" w:color="auto"/>
        <w:right w:val="none" w:sz="0" w:space="0" w:color="auto"/>
      </w:divBdr>
    </w:div>
    <w:div w:id="522136843">
      <w:bodyDiv w:val="1"/>
      <w:marLeft w:val="0"/>
      <w:marRight w:val="0"/>
      <w:marTop w:val="0"/>
      <w:marBottom w:val="0"/>
      <w:divBdr>
        <w:top w:val="none" w:sz="0" w:space="0" w:color="auto"/>
        <w:left w:val="none" w:sz="0" w:space="0" w:color="auto"/>
        <w:bottom w:val="none" w:sz="0" w:space="0" w:color="auto"/>
        <w:right w:val="none" w:sz="0" w:space="0" w:color="auto"/>
      </w:divBdr>
    </w:div>
    <w:div w:id="738477936">
      <w:bodyDiv w:val="1"/>
      <w:marLeft w:val="0"/>
      <w:marRight w:val="0"/>
      <w:marTop w:val="0"/>
      <w:marBottom w:val="0"/>
      <w:divBdr>
        <w:top w:val="none" w:sz="0" w:space="0" w:color="auto"/>
        <w:left w:val="none" w:sz="0" w:space="0" w:color="auto"/>
        <w:bottom w:val="none" w:sz="0" w:space="0" w:color="auto"/>
        <w:right w:val="none" w:sz="0" w:space="0" w:color="auto"/>
      </w:divBdr>
    </w:div>
    <w:div w:id="773280993">
      <w:bodyDiv w:val="1"/>
      <w:marLeft w:val="0"/>
      <w:marRight w:val="0"/>
      <w:marTop w:val="0"/>
      <w:marBottom w:val="0"/>
      <w:divBdr>
        <w:top w:val="none" w:sz="0" w:space="0" w:color="auto"/>
        <w:left w:val="none" w:sz="0" w:space="0" w:color="auto"/>
        <w:bottom w:val="none" w:sz="0" w:space="0" w:color="auto"/>
        <w:right w:val="none" w:sz="0" w:space="0" w:color="auto"/>
      </w:divBdr>
    </w:div>
    <w:div w:id="1259829127">
      <w:bodyDiv w:val="1"/>
      <w:marLeft w:val="0"/>
      <w:marRight w:val="0"/>
      <w:marTop w:val="0"/>
      <w:marBottom w:val="0"/>
      <w:divBdr>
        <w:top w:val="none" w:sz="0" w:space="0" w:color="auto"/>
        <w:left w:val="none" w:sz="0" w:space="0" w:color="auto"/>
        <w:bottom w:val="none" w:sz="0" w:space="0" w:color="auto"/>
        <w:right w:val="none" w:sz="0" w:space="0" w:color="auto"/>
      </w:divBdr>
    </w:div>
    <w:div w:id="1334646359">
      <w:bodyDiv w:val="1"/>
      <w:marLeft w:val="0"/>
      <w:marRight w:val="0"/>
      <w:marTop w:val="0"/>
      <w:marBottom w:val="0"/>
      <w:divBdr>
        <w:top w:val="none" w:sz="0" w:space="0" w:color="auto"/>
        <w:left w:val="none" w:sz="0" w:space="0" w:color="auto"/>
        <w:bottom w:val="none" w:sz="0" w:space="0" w:color="auto"/>
        <w:right w:val="none" w:sz="0" w:space="0" w:color="auto"/>
      </w:divBdr>
    </w:div>
    <w:div w:id="1361512447">
      <w:bodyDiv w:val="1"/>
      <w:marLeft w:val="0"/>
      <w:marRight w:val="0"/>
      <w:marTop w:val="0"/>
      <w:marBottom w:val="0"/>
      <w:divBdr>
        <w:top w:val="none" w:sz="0" w:space="0" w:color="auto"/>
        <w:left w:val="none" w:sz="0" w:space="0" w:color="auto"/>
        <w:bottom w:val="none" w:sz="0" w:space="0" w:color="auto"/>
        <w:right w:val="none" w:sz="0" w:space="0" w:color="auto"/>
      </w:divBdr>
    </w:div>
    <w:div w:id="1738362167">
      <w:bodyDiv w:val="1"/>
      <w:marLeft w:val="0"/>
      <w:marRight w:val="0"/>
      <w:marTop w:val="0"/>
      <w:marBottom w:val="0"/>
      <w:divBdr>
        <w:top w:val="none" w:sz="0" w:space="0" w:color="auto"/>
        <w:left w:val="none" w:sz="0" w:space="0" w:color="auto"/>
        <w:bottom w:val="none" w:sz="0" w:space="0" w:color="auto"/>
        <w:right w:val="none" w:sz="0" w:space="0" w:color="auto"/>
      </w:divBdr>
    </w:div>
    <w:div w:id="1814132052">
      <w:bodyDiv w:val="1"/>
      <w:marLeft w:val="0"/>
      <w:marRight w:val="0"/>
      <w:marTop w:val="0"/>
      <w:marBottom w:val="0"/>
      <w:divBdr>
        <w:top w:val="none" w:sz="0" w:space="0" w:color="auto"/>
        <w:left w:val="none" w:sz="0" w:space="0" w:color="auto"/>
        <w:bottom w:val="none" w:sz="0" w:space="0" w:color="auto"/>
        <w:right w:val="none" w:sz="0" w:space="0" w:color="auto"/>
      </w:divBdr>
    </w:div>
    <w:div w:id="1881938079">
      <w:bodyDiv w:val="1"/>
      <w:marLeft w:val="0"/>
      <w:marRight w:val="0"/>
      <w:marTop w:val="0"/>
      <w:marBottom w:val="0"/>
      <w:divBdr>
        <w:top w:val="none" w:sz="0" w:space="0" w:color="auto"/>
        <w:left w:val="none" w:sz="0" w:space="0" w:color="auto"/>
        <w:bottom w:val="none" w:sz="0" w:space="0" w:color="auto"/>
        <w:right w:val="none" w:sz="0" w:space="0" w:color="auto"/>
      </w:divBdr>
    </w:div>
    <w:div w:id="2032565924">
      <w:bodyDiv w:val="1"/>
      <w:marLeft w:val="0"/>
      <w:marRight w:val="0"/>
      <w:marTop w:val="0"/>
      <w:marBottom w:val="0"/>
      <w:divBdr>
        <w:top w:val="none" w:sz="0" w:space="0" w:color="auto"/>
        <w:left w:val="none" w:sz="0" w:space="0" w:color="auto"/>
        <w:bottom w:val="none" w:sz="0" w:space="0" w:color="auto"/>
        <w:right w:val="none" w:sz="0" w:space="0" w:color="auto"/>
      </w:divBdr>
    </w:div>
    <w:div w:id="207816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mhuc.gov.eg/" TargetMode="External"/><Relationship Id="rId2" Type="http://schemas.openxmlformats.org/officeDocument/2006/relationships/styles" Target="styles.xml"/><Relationship Id="rId16" Type="http://schemas.openxmlformats.org/officeDocument/2006/relationships/hyperlink" Target="http://newcities.gov.eg/Default.aspx"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newcities.gov.eg/Default.aspx" TargetMode="External"/><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34</Pages>
  <Words>9317</Words>
  <Characters>53107</Characters>
  <Application>Microsoft Office Word</Application>
  <DocSecurity>0</DocSecurity>
  <Lines>442</Lines>
  <Paragraphs>124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sherouk elkhayat</dc:creator>
  <cp:lastModifiedBy>INP</cp:lastModifiedBy>
  <cp:revision>2</cp:revision>
  <dcterms:created xsi:type="dcterms:W3CDTF">2022-06-15T08:54:00Z</dcterms:created>
  <dcterms:modified xsi:type="dcterms:W3CDTF">2022-06-15T08:54:00Z</dcterms:modified>
</cp:coreProperties>
</file>