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81E61" w14:textId="73A296DA" w:rsidR="005F7179" w:rsidRPr="000F0D41" w:rsidRDefault="0086289F" w:rsidP="00F03084">
      <w:pPr>
        <w:spacing w:after="0"/>
        <w:ind w:right="634"/>
        <w:jc w:val="center"/>
        <w:rPr>
          <w:rFonts w:ascii="Simplified Arabic" w:hAnsi="Simplified Arabic" w:cs="Simplified Arabic"/>
          <w:b/>
          <w:bCs/>
          <w:color w:val="333333"/>
          <w:sz w:val="28"/>
          <w:szCs w:val="28"/>
          <w:rtl/>
          <w:lang w:bidi="ar-EG"/>
        </w:rPr>
      </w:pPr>
      <w:r w:rsidRPr="000F0D41">
        <w:rPr>
          <w:rFonts w:ascii="Simplified Arabic" w:hAnsi="Simplified Arabic" w:cs="Simplified Arabic"/>
          <w:b/>
          <w:bCs/>
          <w:noProof/>
          <w:color w:val="333333"/>
          <w:sz w:val="28"/>
          <w:szCs w:val="28"/>
          <w:rtl/>
        </w:rPr>
        <mc:AlternateContent>
          <mc:Choice Requires="wps">
            <w:drawing>
              <wp:anchor distT="0" distB="0" distL="114300" distR="114300" simplePos="0" relativeHeight="251644928" behindDoc="0" locked="0" layoutInCell="1" allowOverlap="1" wp14:anchorId="5B584C32" wp14:editId="380F6799">
                <wp:simplePos x="0" y="0"/>
                <wp:positionH relativeFrom="margin">
                  <wp:posOffset>19050</wp:posOffset>
                </wp:positionH>
                <wp:positionV relativeFrom="paragraph">
                  <wp:posOffset>-940580</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CB4755" w:rsidRPr="008C3A53" w:rsidRDefault="00CB4755"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6" style="position:absolute;left:0;text-align:left;margin-left:1.5pt;margin-top:-74.05pt;width:101.4pt;height:94.8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" fillcolor="#ceb966" strokecolor="white [3212]" strokeweight="4pt">
                <v:textbox>
                  <w:txbxContent>
                    <w:p w14:paraId="4385D0A7" w14:textId="59FF67A8" w:rsidR="00CB4755" w:rsidRPr="008C3A53" w:rsidRDefault="00CB4755"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w10:wrap anchorx="margin"/>
              </v:rect>
            </w:pict>
          </mc:Fallback>
        </mc:AlternateContent>
      </w:r>
      <w:r w:rsidR="007920A3" w:rsidRPr="000F0D41">
        <w:rPr>
          <w:rFonts w:ascii="Simplified Arabic" w:hAnsi="Simplified Arabic" w:cs="Simplified Arabic"/>
          <w:b/>
          <w:bCs/>
          <w:noProof/>
          <w:color w:val="333333"/>
          <w:sz w:val="28"/>
          <w:szCs w:val="28"/>
          <w:rtl/>
        </w:rPr>
        <mc:AlternateContent>
          <mc:Choice Requires="wps">
            <w:drawing>
              <wp:anchor distT="0" distB="0" distL="114300" distR="114300" simplePos="0" relativeHeight="251641856" behindDoc="0" locked="0" layoutInCell="1" allowOverlap="1" wp14:anchorId="21A71005" wp14:editId="42061B6B">
                <wp:simplePos x="0" y="0"/>
                <wp:positionH relativeFrom="margin">
                  <wp:align>right</wp:align>
                </wp:positionH>
                <wp:positionV relativeFrom="paragraph">
                  <wp:posOffset>208602</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CB4755" w:rsidRPr="008C3A53" w:rsidRDefault="00CB4755"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B4755" w:rsidRDefault="00CB4755"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B4755" w:rsidRPr="008C3A53" w:rsidRDefault="00CB4755"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7" type="#_x0000_t202" style="position:absolute;left:0;text-align:left;margin-left:96.3pt;margin-top:16.45pt;width:147.5pt;height:70.45pt;z-index:251641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" filled="f" stroked="f" strokeweight=".5pt">
                <v:textbox>
                  <w:txbxContent>
                    <w:p w14:paraId="76A714F4" w14:textId="13F190FF" w:rsidR="00CB4755" w:rsidRPr="008C3A53" w:rsidRDefault="00CB4755"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B4755" w:rsidRDefault="00CB4755"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B4755" w:rsidRPr="008C3A53" w:rsidRDefault="00CB4755" w:rsidP="003E798A">
                      <w:pPr>
                        <w:jc w:val="center"/>
                        <w:rPr>
                          <w:b/>
                          <w:bCs/>
                          <w:sz w:val="32"/>
                          <w:szCs w:val="32"/>
                          <w:rtl/>
                          <w:lang w:bidi="ar-EG"/>
                        </w:rPr>
                      </w:pPr>
                      <w:r>
                        <w:rPr>
                          <w:rFonts w:hint="cs"/>
                          <w:b/>
                          <w:bCs/>
                          <w:sz w:val="32"/>
                          <w:szCs w:val="32"/>
                          <w:rtl/>
                          <w:lang w:bidi="ar-EG"/>
                        </w:rPr>
                        <w:t>الدراسات العليا</w:t>
                      </w:r>
                    </w:p>
                  </w:txbxContent>
                </v:textbox>
                <w10:wrap anchorx="margin"/>
              </v:shape>
            </w:pict>
          </mc:Fallback>
        </mc:AlternateContent>
      </w:r>
      <w:r w:rsidR="007920A3" w:rsidRPr="000F0D41">
        <w:rPr>
          <w:rFonts w:ascii="Simplified Arabic" w:hAnsi="Simplified Arabic" w:cs="Simplified Arabic"/>
          <w:b/>
          <w:bCs/>
          <w:noProof/>
          <w:color w:val="333333"/>
          <w:sz w:val="28"/>
          <w:szCs w:val="28"/>
          <w:rtl/>
        </w:rPr>
        <mc:AlternateContent>
          <mc:Choice Requires="wps">
            <w:drawing>
              <wp:anchor distT="0" distB="0" distL="114300" distR="114300" simplePos="0" relativeHeight="251636736" behindDoc="0" locked="0" layoutInCell="1" allowOverlap="1" wp14:anchorId="6ED1AC27" wp14:editId="7F56B29B">
                <wp:simplePos x="0" y="0"/>
                <wp:positionH relativeFrom="margin">
                  <wp:align>right</wp:align>
                </wp:positionH>
                <wp:positionV relativeFrom="paragraph">
                  <wp:posOffset>-939768</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CB4755" w:rsidRDefault="00CB4755"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89pt;margin-top:-74pt;width:140.2pt;height:106.2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" fillcolor="white [3201]" stroked="f" strokeweight=".5pt">
                <v:textbox>
                  <w:txbxContent>
                    <w:p w14:paraId="27F8E42A" w14:textId="4EBB255B" w:rsidR="00CB4755" w:rsidRDefault="00CB4755"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w10:wrap anchorx="margin"/>
              </v:shape>
            </w:pict>
          </mc:Fallback>
        </mc:AlternateContent>
      </w:r>
      <w:r w:rsidR="000D4C72" w:rsidRPr="000F0D41">
        <w:rPr>
          <w:rFonts w:ascii="Simplified Arabic" w:hAnsi="Simplified Arabic" w:cs="Simplified Arabic"/>
          <w:b/>
          <w:bCs/>
          <w:noProof/>
          <w:color w:val="333333"/>
          <w:sz w:val="28"/>
          <w:szCs w:val="28"/>
          <w:rtl/>
        </w:rPr>
        <mc:AlternateContent>
          <mc:Choice Requires="wps">
            <w:drawing>
              <wp:anchor distT="0" distB="0" distL="114300" distR="114300" simplePos="0" relativeHeight="251630592" behindDoc="0" locked="0" layoutInCell="1" allowOverlap="1" wp14:anchorId="68BA0B5A" wp14:editId="3C0EE33D">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B6F25" id="Rectangle 8" o:spid="_x0000_s1026" style="position:absolute;margin-left:-82.35pt;margin-top:-33.1pt;width:605pt;height:10.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0F0D41">
        <w:rPr>
          <w:rFonts w:ascii="Simplified Arabic" w:hAnsi="Simplified Arabic" w:cs="Simplified Arabic"/>
          <w:b/>
          <w:bCs/>
          <w:noProof/>
          <w:color w:val="333333"/>
          <w:sz w:val="28"/>
          <w:szCs w:val="28"/>
          <w:rtl/>
        </w:rPr>
        <mc:AlternateContent>
          <mc:Choice Requires="wps">
            <w:drawing>
              <wp:anchor distT="0" distB="0" distL="114300" distR="114300" simplePos="0" relativeHeight="251627520" behindDoc="0" locked="0" layoutInCell="1" allowOverlap="1" wp14:anchorId="765370F7" wp14:editId="2230699D">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A69D30" id="Rectangle 4" o:spid="_x0000_s1026" style="position:absolute;margin-left:-76.3pt;margin-top:-59.15pt;width:594.6pt;height:54.8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p>
    <w:p w14:paraId="7E9C8835" w14:textId="0B5987BD" w:rsidR="00E236E1" w:rsidRPr="000F0D41" w:rsidRDefault="00E236E1" w:rsidP="00E236E1">
      <w:pPr>
        <w:rPr>
          <w:rFonts w:ascii="Simplified Arabic" w:hAnsi="Simplified Arabic" w:cs="Simplified Arabic"/>
          <w:b/>
          <w:bCs/>
          <w:sz w:val="28"/>
          <w:szCs w:val="28"/>
          <w:u w:val="single"/>
          <w:rtl/>
          <w:lang w:bidi="ar-EG"/>
        </w:rPr>
      </w:pPr>
    </w:p>
    <w:p w14:paraId="3941B2B1" w14:textId="77777777" w:rsidR="002C0D4E" w:rsidRPr="000F0D41" w:rsidRDefault="002C0D4E" w:rsidP="007E4740">
      <w:pPr>
        <w:spacing w:after="0"/>
        <w:rPr>
          <w:rFonts w:ascii="Simplified Arabic" w:hAnsi="Simplified Arabic" w:cs="Simplified Arabic"/>
          <w:b/>
          <w:bCs/>
          <w:sz w:val="28"/>
          <w:szCs w:val="28"/>
          <w:rtl/>
          <w:lang w:bidi="ar-EG"/>
        </w:rPr>
      </w:pPr>
    </w:p>
    <w:p w14:paraId="5E165372" w14:textId="77777777" w:rsidR="008C3A53" w:rsidRPr="000F0D41" w:rsidRDefault="008C3A53" w:rsidP="007E4740">
      <w:pPr>
        <w:spacing w:after="0"/>
        <w:rPr>
          <w:rFonts w:ascii="Simplified Arabic" w:hAnsi="Simplified Arabic" w:cs="Simplified Arabic"/>
          <w:b/>
          <w:bCs/>
          <w:sz w:val="28"/>
          <w:szCs w:val="28"/>
          <w:lang w:val="en-GB" w:bidi="ar-EG"/>
        </w:rPr>
      </w:pPr>
    </w:p>
    <w:p w14:paraId="198C32A8" w14:textId="77777777" w:rsidR="008C3A53" w:rsidRPr="000F0D41" w:rsidRDefault="008C3A53" w:rsidP="007E4740">
      <w:pPr>
        <w:spacing w:after="0"/>
        <w:rPr>
          <w:rFonts w:ascii="Simplified Arabic" w:hAnsi="Simplified Arabic" w:cs="Simplified Arabic"/>
          <w:b/>
          <w:bCs/>
          <w:sz w:val="28"/>
          <w:szCs w:val="28"/>
          <w:rtl/>
          <w:lang w:bidi="ar-EG"/>
        </w:rPr>
      </w:pPr>
    </w:p>
    <w:p w14:paraId="684CE2D7" w14:textId="77777777" w:rsidR="00983E22" w:rsidRPr="000F0D41" w:rsidRDefault="00983E22" w:rsidP="007E4740">
      <w:pPr>
        <w:spacing w:after="0"/>
        <w:rPr>
          <w:rFonts w:ascii="Simplified Arabic" w:hAnsi="Simplified Arabic" w:cs="Simplified Arabic"/>
          <w:b/>
          <w:bCs/>
          <w:sz w:val="28"/>
          <w:szCs w:val="28"/>
          <w:rtl/>
          <w:lang w:bidi="ar-EG"/>
        </w:rPr>
      </w:pPr>
    </w:p>
    <w:p w14:paraId="2A3ACA0C" w14:textId="77777777" w:rsidR="002C0D4E" w:rsidRPr="000F0D4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802"/>
        <w:gridCol w:w="6962"/>
      </w:tblGrid>
      <w:tr w:rsidR="00172F6C" w:rsidRPr="000F0D41" w14:paraId="57F86E6E" w14:textId="77777777" w:rsidTr="00EA3F2A">
        <w:trPr>
          <w:trHeight w:val="1368"/>
        </w:trPr>
        <w:tc>
          <w:tcPr>
            <w:tcW w:w="1802"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172F6C" w:rsidRPr="000F0D41" w:rsidRDefault="00172F6C" w:rsidP="00172F6C">
            <w:pPr>
              <w:jc w:val="center"/>
              <w:rPr>
                <w:rFonts w:ascii="Simplified Arabic" w:hAnsi="Simplified Arabic" w:cs="Simplified Arabic"/>
                <w:b/>
                <w:bCs/>
                <w:sz w:val="32"/>
                <w:szCs w:val="32"/>
                <w:rtl/>
                <w:lang w:bidi="ar-EG"/>
              </w:rPr>
            </w:pPr>
            <w:r w:rsidRPr="000F0D41">
              <w:rPr>
                <w:rFonts w:ascii="Simplified Arabic" w:hAnsi="Simplified Arabic" w:cs="Simplified Arabic"/>
                <w:b/>
                <w:bCs/>
                <w:sz w:val="32"/>
                <w:szCs w:val="32"/>
                <w:rtl/>
                <w:lang w:bidi="ar-EG"/>
              </w:rPr>
              <w:t>عنوان البحث باللغة العربية</w:t>
            </w:r>
          </w:p>
        </w:tc>
        <w:tc>
          <w:tcPr>
            <w:tcW w:w="6962" w:type="dxa"/>
            <w:tcBorders>
              <w:left w:val="thinThickSmallGap" w:sz="24" w:space="0" w:color="auto"/>
            </w:tcBorders>
          </w:tcPr>
          <w:p w14:paraId="2C7EF228" w14:textId="77777777" w:rsidR="00172F6C" w:rsidRPr="000F0D41" w:rsidRDefault="00172F6C" w:rsidP="00EA3F2A">
            <w:pPr>
              <w:jc w:val="center"/>
              <w:rPr>
                <w:rFonts w:ascii="Simplified Arabic" w:hAnsi="Simplified Arabic" w:cs="Simplified Arabic"/>
                <w:b/>
                <w:bCs/>
                <w:sz w:val="32"/>
                <w:szCs w:val="32"/>
                <w:rtl/>
                <w:lang w:bidi="ar-EG"/>
              </w:rPr>
            </w:pPr>
            <w:r w:rsidRPr="000F0D41">
              <w:rPr>
                <w:rFonts w:ascii="Simplified Arabic" w:hAnsi="Simplified Arabic" w:cs="Simplified Arabic"/>
                <w:b/>
                <w:bCs/>
                <w:sz w:val="32"/>
                <w:szCs w:val="32"/>
                <w:rtl/>
                <w:lang w:bidi="ar-EG"/>
              </w:rPr>
              <w:t>توظيف الصناعات الابداعية في تنمية المجتمع المحلي</w:t>
            </w:r>
          </w:p>
          <w:p w14:paraId="1A60B2D4" w14:textId="7E558BF2" w:rsidR="00EA3F2A" w:rsidRDefault="00172F6C" w:rsidP="00EA3F2A">
            <w:pPr>
              <w:jc w:val="center"/>
              <w:rPr>
                <w:rFonts w:ascii="Simplified Arabic" w:hAnsi="Simplified Arabic" w:cs="Simplified Arabic"/>
                <w:b/>
                <w:bCs/>
                <w:sz w:val="32"/>
                <w:szCs w:val="32"/>
                <w:lang w:bidi="ar-EG"/>
              </w:rPr>
            </w:pPr>
            <w:r w:rsidRPr="000F0D41">
              <w:rPr>
                <w:rFonts w:ascii="Simplified Arabic" w:hAnsi="Simplified Arabic" w:cs="Simplified Arabic"/>
                <w:b/>
                <w:bCs/>
                <w:sz w:val="32"/>
                <w:szCs w:val="32"/>
                <w:rtl/>
                <w:lang w:bidi="ar-EG"/>
              </w:rPr>
              <w:t>بالتطبيق علي "مراكز ودوائر الابداع الثقافي"</w:t>
            </w:r>
          </w:p>
          <w:p w14:paraId="4406E7D3" w14:textId="0AB935E7" w:rsidR="00172F6C" w:rsidRPr="000F0D41" w:rsidRDefault="00172F6C" w:rsidP="00EA3F2A">
            <w:pPr>
              <w:jc w:val="center"/>
              <w:rPr>
                <w:rFonts w:ascii="Simplified Arabic" w:hAnsi="Simplified Arabic" w:cs="Simplified Arabic"/>
                <w:b/>
                <w:bCs/>
                <w:sz w:val="28"/>
                <w:szCs w:val="28"/>
                <w:u w:val="single"/>
                <w:rtl/>
                <w:lang w:bidi="ar-EG"/>
              </w:rPr>
            </w:pPr>
            <w:r w:rsidRPr="000F0D41">
              <w:rPr>
                <w:rFonts w:ascii="Simplified Arabic" w:hAnsi="Simplified Arabic" w:cs="Simplified Arabic"/>
                <w:b/>
                <w:bCs/>
                <w:sz w:val="32"/>
                <w:szCs w:val="32"/>
                <w:rtl/>
                <w:lang w:bidi="ar-EG"/>
              </w:rPr>
              <w:t>بوزارة الثقافة المصرية</w:t>
            </w:r>
          </w:p>
        </w:tc>
      </w:tr>
      <w:tr w:rsidR="00172F6C" w:rsidRPr="000F0D41" w14:paraId="53248100" w14:textId="77777777" w:rsidTr="00EA3F2A">
        <w:trPr>
          <w:trHeight w:val="1376"/>
        </w:trPr>
        <w:tc>
          <w:tcPr>
            <w:tcW w:w="180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172F6C" w:rsidRPr="000F0D41" w:rsidRDefault="00172F6C" w:rsidP="00172F6C">
            <w:pPr>
              <w:jc w:val="center"/>
              <w:rPr>
                <w:rFonts w:ascii="Simplified Arabic" w:hAnsi="Simplified Arabic" w:cs="Simplified Arabic"/>
                <w:b/>
                <w:bCs/>
                <w:sz w:val="32"/>
                <w:szCs w:val="32"/>
                <w:rtl/>
                <w:lang w:bidi="ar-EG"/>
              </w:rPr>
            </w:pPr>
            <w:r w:rsidRPr="000F0D41">
              <w:rPr>
                <w:rFonts w:ascii="Simplified Arabic" w:hAnsi="Simplified Arabic" w:cs="Simplified Arabic"/>
                <w:b/>
                <w:bCs/>
                <w:sz w:val="32"/>
                <w:szCs w:val="32"/>
                <w:rtl/>
                <w:lang w:bidi="ar-EG"/>
              </w:rPr>
              <w:t>عنوان البحث باللغة الإنجليزية</w:t>
            </w:r>
          </w:p>
        </w:tc>
        <w:tc>
          <w:tcPr>
            <w:tcW w:w="6962" w:type="dxa"/>
            <w:tcBorders>
              <w:left w:val="thinThickSmallGap" w:sz="24" w:space="0" w:color="auto"/>
            </w:tcBorders>
          </w:tcPr>
          <w:p w14:paraId="0B6E163C" w14:textId="77777777" w:rsidR="00CB5E59" w:rsidRPr="000F0D41" w:rsidRDefault="00CB5E59" w:rsidP="00CB5E59">
            <w:pPr>
              <w:bidi w:val="0"/>
              <w:spacing w:line="360" w:lineRule="auto"/>
              <w:rPr>
                <w:rFonts w:asciiTheme="majorBidi" w:hAnsiTheme="majorBidi" w:cstheme="majorBidi"/>
                <w:b/>
                <w:bCs/>
                <w:sz w:val="28"/>
                <w:szCs w:val="28"/>
                <w:lang w:bidi="ar-EG"/>
              </w:rPr>
            </w:pPr>
            <w:r w:rsidRPr="000F0D41">
              <w:rPr>
                <w:rFonts w:asciiTheme="majorBidi" w:hAnsiTheme="majorBidi" w:cstheme="majorBidi"/>
                <w:b/>
                <w:bCs/>
                <w:sz w:val="28"/>
                <w:szCs w:val="28"/>
                <w:lang w:bidi="ar-EG"/>
              </w:rPr>
              <w:t xml:space="preserve">Use creative industries in local community development </w:t>
            </w:r>
          </w:p>
          <w:p w14:paraId="023C01FA" w14:textId="52493C43" w:rsidR="00172F6C" w:rsidRPr="00D100C4" w:rsidRDefault="00CB5E59" w:rsidP="00D100C4">
            <w:pPr>
              <w:bidi w:val="0"/>
              <w:spacing w:line="360" w:lineRule="auto"/>
              <w:jc w:val="center"/>
              <w:rPr>
                <w:rFonts w:asciiTheme="majorBidi" w:hAnsiTheme="majorBidi" w:cstheme="majorBidi"/>
                <w:b/>
                <w:bCs/>
                <w:sz w:val="28"/>
                <w:szCs w:val="28"/>
                <w:rtl/>
                <w:lang w:bidi="ar-EG"/>
              </w:rPr>
            </w:pPr>
            <w:r w:rsidRPr="000F0D41">
              <w:rPr>
                <w:rFonts w:asciiTheme="majorBidi" w:hAnsiTheme="majorBidi" w:cstheme="majorBidi"/>
                <w:b/>
                <w:bCs/>
                <w:sz w:val="28"/>
                <w:szCs w:val="28"/>
                <w:lang w:bidi="ar-EG"/>
              </w:rPr>
              <w:t>Applying to “Cultural Creativity Hubs and</w:t>
            </w:r>
            <w:r w:rsidR="00D100C4">
              <w:rPr>
                <w:rFonts w:asciiTheme="majorBidi" w:hAnsiTheme="majorBidi" w:cstheme="majorBidi"/>
                <w:b/>
                <w:bCs/>
                <w:sz w:val="28"/>
                <w:szCs w:val="28"/>
                <w:lang w:val="en-GB" w:bidi="ar-EG"/>
              </w:rPr>
              <w:t xml:space="preserve"> Creative</w:t>
            </w:r>
            <w:r w:rsidRPr="000F0D41">
              <w:rPr>
                <w:rFonts w:asciiTheme="majorBidi" w:hAnsiTheme="majorBidi" w:cstheme="majorBidi"/>
                <w:b/>
                <w:bCs/>
                <w:sz w:val="28"/>
                <w:szCs w:val="28"/>
                <w:lang w:bidi="ar-EG"/>
              </w:rPr>
              <w:t xml:space="preserve"> Circles”</w:t>
            </w:r>
            <w:r w:rsidR="00D100C4">
              <w:rPr>
                <w:rFonts w:asciiTheme="majorBidi" w:hAnsiTheme="majorBidi" w:cstheme="majorBidi"/>
                <w:b/>
                <w:bCs/>
                <w:sz w:val="28"/>
                <w:szCs w:val="28"/>
                <w:lang w:bidi="ar-EG"/>
              </w:rPr>
              <w:t xml:space="preserve"> O</w:t>
            </w:r>
            <w:r w:rsidRPr="000F0D41">
              <w:rPr>
                <w:rFonts w:asciiTheme="majorBidi" w:hAnsiTheme="majorBidi" w:cstheme="majorBidi"/>
                <w:b/>
                <w:bCs/>
                <w:sz w:val="28"/>
                <w:szCs w:val="28"/>
                <w:lang w:bidi="ar-EG"/>
              </w:rPr>
              <w:t>f Egyptian Ministry of Culture</w:t>
            </w:r>
          </w:p>
        </w:tc>
      </w:tr>
      <w:tr w:rsidR="00752851" w:rsidRPr="000F0D41" w14:paraId="5FE09A9F" w14:textId="77777777" w:rsidTr="00EA3F2A">
        <w:trPr>
          <w:trHeight w:val="1057"/>
        </w:trPr>
        <w:tc>
          <w:tcPr>
            <w:tcW w:w="180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752851" w:rsidRPr="000F0D41" w:rsidRDefault="00752851" w:rsidP="00752851">
            <w:pPr>
              <w:jc w:val="center"/>
              <w:rPr>
                <w:rFonts w:ascii="Simplified Arabic" w:hAnsi="Simplified Arabic" w:cs="Simplified Arabic"/>
                <w:b/>
                <w:bCs/>
                <w:sz w:val="32"/>
                <w:szCs w:val="32"/>
                <w:rtl/>
                <w:lang w:bidi="ar-EG"/>
              </w:rPr>
            </w:pPr>
            <w:r w:rsidRPr="000F0D41">
              <w:rPr>
                <w:rFonts w:ascii="Simplified Arabic" w:hAnsi="Simplified Arabic" w:cs="Simplified Arabic"/>
                <w:b/>
                <w:bCs/>
                <w:sz w:val="32"/>
                <w:szCs w:val="32"/>
                <w:rtl/>
                <w:lang w:bidi="ar-EG"/>
              </w:rPr>
              <w:t>إعداد</w:t>
            </w:r>
          </w:p>
        </w:tc>
        <w:tc>
          <w:tcPr>
            <w:tcW w:w="6962" w:type="dxa"/>
            <w:tcBorders>
              <w:left w:val="thinThickSmallGap" w:sz="24" w:space="0" w:color="auto"/>
            </w:tcBorders>
            <w:vAlign w:val="center"/>
          </w:tcPr>
          <w:p w14:paraId="616AF908" w14:textId="1C1D8565" w:rsidR="00752851" w:rsidRPr="000F0D41" w:rsidRDefault="00752851" w:rsidP="00752851">
            <w:pPr>
              <w:jc w:val="center"/>
              <w:rPr>
                <w:rFonts w:ascii="Simplified Arabic" w:hAnsi="Simplified Arabic" w:cs="Simplified Arabic"/>
                <w:b/>
                <w:bCs/>
                <w:sz w:val="28"/>
                <w:szCs w:val="28"/>
                <w:u w:val="single"/>
                <w:rtl/>
                <w:lang w:bidi="ar-EG"/>
              </w:rPr>
            </w:pPr>
            <w:r w:rsidRPr="000F0D41">
              <w:rPr>
                <w:rFonts w:ascii="Simplified Arabic" w:hAnsi="Simplified Arabic" w:cs="Simplified Arabic"/>
                <w:b/>
                <w:bCs/>
                <w:sz w:val="28"/>
                <w:szCs w:val="28"/>
                <w:rtl/>
                <w:lang w:bidi="ar-EG"/>
              </w:rPr>
              <w:t>جيهان فؤاد محمد محمود سليمان</w:t>
            </w:r>
          </w:p>
        </w:tc>
      </w:tr>
      <w:tr w:rsidR="00752851" w:rsidRPr="000F0D41" w14:paraId="3E453FE9" w14:textId="77777777" w:rsidTr="007C6261">
        <w:trPr>
          <w:trHeight w:val="1619"/>
        </w:trPr>
        <w:tc>
          <w:tcPr>
            <w:tcW w:w="1802"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752851" w:rsidRPr="000F0D41" w:rsidRDefault="00752851" w:rsidP="00752851">
            <w:pPr>
              <w:jc w:val="center"/>
              <w:rPr>
                <w:rFonts w:ascii="Simplified Arabic" w:hAnsi="Simplified Arabic" w:cs="Simplified Arabic"/>
                <w:b/>
                <w:bCs/>
                <w:sz w:val="32"/>
                <w:szCs w:val="32"/>
                <w:rtl/>
                <w:lang w:bidi="ar-EG"/>
              </w:rPr>
            </w:pPr>
            <w:r w:rsidRPr="000F0D41">
              <w:rPr>
                <w:rFonts w:ascii="Simplified Arabic" w:hAnsi="Simplified Arabic" w:cs="Simplified Arabic"/>
                <w:b/>
                <w:bCs/>
                <w:sz w:val="32"/>
                <w:szCs w:val="32"/>
                <w:rtl/>
                <w:lang w:bidi="ar-EG"/>
              </w:rPr>
              <w:t>إشراف</w:t>
            </w:r>
          </w:p>
        </w:tc>
        <w:tc>
          <w:tcPr>
            <w:tcW w:w="6962" w:type="dxa"/>
            <w:tcBorders>
              <w:left w:val="thinThickSmallGap" w:sz="24" w:space="0" w:color="auto"/>
            </w:tcBorders>
            <w:shd w:val="clear" w:color="auto" w:fill="FFFFFF" w:themeFill="background1"/>
          </w:tcPr>
          <w:p w14:paraId="26F8F7AB" w14:textId="77777777" w:rsidR="00752851" w:rsidRDefault="00752851" w:rsidP="00B03128">
            <w:pPr>
              <w:jc w:val="center"/>
              <w:rPr>
                <w:rFonts w:ascii="Simplified Arabic" w:hAnsi="Simplified Arabic" w:cs="Simplified Arabic"/>
                <w:b/>
                <w:bCs/>
                <w:sz w:val="28"/>
                <w:szCs w:val="28"/>
                <w:rtl/>
                <w:lang w:bidi="ar-EG"/>
              </w:rPr>
            </w:pPr>
            <w:r w:rsidRPr="000F0D41">
              <w:rPr>
                <w:rFonts w:ascii="Simplified Arabic" w:hAnsi="Simplified Arabic" w:cs="Simplified Arabic"/>
                <w:b/>
                <w:bCs/>
                <w:sz w:val="28"/>
                <w:szCs w:val="28"/>
                <w:rtl/>
                <w:lang w:bidi="ar-EG"/>
              </w:rPr>
              <w:t>الأستاذة الدكتورة/ مجد</w:t>
            </w:r>
            <w:r w:rsidR="00DF71BF">
              <w:rPr>
                <w:rFonts w:ascii="Simplified Arabic" w:hAnsi="Simplified Arabic" w:cs="Simplified Arabic" w:hint="cs"/>
                <w:b/>
                <w:bCs/>
                <w:sz w:val="28"/>
                <w:szCs w:val="28"/>
                <w:rtl/>
                <w:lang w:bidi="ar-EG"/>
              </w:rPr>
              <w:t>ة</w:t>
            </w:r>
            <w:r w:rsidRPr="000F0D41">
              <w:rPr>
                <w:rFonts w:ascii="Simplified Arabic" w:hAnsi="Simplified Arabic" w:cs="Simplified Arabic"/>
                <w:b/>
                <w:bCs/>
                <w:sz w:val="28"/>
                <w:szCs w:val="28"/>
                <w:rtl/>
                <w:lang w:bidi="ar-EG"/>
              </w:rPr>
              <w:t xml:space="preserve"> </w:t>
            </w:r>
            <w:r w:rsidR="00DF71BF">
              <w:rPr>
                <w:rFonts w:ascii="Simplified Arabic" w:hAnsi="Simplified Arabic" w:cs="Simplified Arabic" w:hint="cs"/>
                <w:b/>
                <w:bCs/>
                <w:sz w:val="28"/>
                <w:szCs w:val="28"/>
                <w:rtl/>
                <w:lang w:bidi="ar-EG"/>
              </w:rPr>
              <w:t>إ</w:t>
            </w:r>
            <w:r w:rsidRPr="000F0D41">
              <w:rPr>
                <w:rFonts w:ascii="Simplified Arabic" w:hAnsi="Simplified Arabic" w:cs="Simplified Arabic"/>
                <w:b/>
                <w:bCs/>
                <w:sz w:val="28"/>
                <w:szCs w:val="28"/>
                <w:rtl/>
                <w:lang w:bidi="ar-EG"/>
              </w:rPr>
              <w:t>مام</w:t>
            </w:r>
          </w:p>
          <w:p w14:paraId="125B342D" w14:textId="77777777" w:rsidR="00601632" w:rsidRDefault="00800508" w:rsidP="00DF71BF">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أستاذ </w:t>
            </w:r>
            <w:r w:rsidR="00601632">
              <w:rPr>
                <w:rFonts w:ascii="Simplified Arabic" w:hAnsi="Simplified Arabic" w:cs="Simplified Arabic" w:hint="cs"/>
                <w:b/>
                <w:bCs/>
                <w:sz w:val="28"/>
                <w:szCs w:val="28"/>
                <w:rtl/>
                <w:lang w:bidi="ar-EG"/>
              </w:rPr>
              <w:t xml:space="preserve">علم الاجتماع </w:t>
            </w:r>
            <w:r>
              <w:rPr>
                <w:rFonts w:ascii="Simplified Arabic" w:hAnsi="Simplified Arabic" w:cs="Simplified Arabic" w:hint="cs"/>
                <w:b/>
                <w:bCs/>
                <w:sz w:val="28"/>
                <w:szCs w:val="28"/>
                <w:rtl/>
                <w:lang w:bidi="ar-EG"/>
              </w:rPr>
              <w:t xml:space="preserve">بمركز التخطيط الاجتماعي والثقافي </w:t>
            </w:r>
          </w:p>
          <w:p w14:paraId="1852DF17" w14:textId="4FED6BDA" w:rsidR="00800508" w:rsidRPr="000F0D41" w:rsidRDefault="00800508" w:rsidP="00DF71BF">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بمعهد التخطيط القومي</w:t>
            </w:r>
          </w:p>
        </w:tc>
      </w:tr>
    </w:tbl>
    <w:p w14:paraId="6F3BF7AB" w14:textId="77777777" w:rsidR="001A6070" w:rsidRPr="000F0D4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0F0D41" w:rsidRDefault="00F03084" w:rsidP="00F03084">
      <w:pPr>
        <w:jc w:val="both"/>
        <w:rPr>
          <w:rFonts w:ascii="Simplified Arabic" w:hAnsi="Simplified Arabic" w:cs="Simplified Arabic"/>
          <w:b/>
          <w:bCs/>
          <w:sz w:val="16"/>
          <w:szCs w:val="16"/>
          <w:u w:val="single"/>
          <w:rtl/>
          <w:lang w:bidi="ar-EG"/>
        </w:rPr>
      </w:pPr>
    </w:p>
    <w:p w14:paraId="7E5E4E2D" w14:textId="4EBC70FC" w:rsidR="00F03084" w:rsidRPr="000F0D41" w:rsidRDefault="00F03084" w:rsidP="00F03084">
      <w:pPr>
        <w:jc w:val="center"/>
        <w:rPr>
          <w:rFonts w:ascii="Simplified Arabic" w:hAnsi="Simplified Arabic" w:cs="Simplified Arabic"/>
          <w:b/>
          <w:bCs/>
          <w:sz w:val="36"/>
          <w:szCs w:val="36"/>
          <w:rtl/>
          <w:lang w:bidi="ar-EG"/>
        </w:rPr>
      </w:pPr>
    </w:p>
    <w:p w14:paraId="0A9C28DF" w14:textId="3C1B645E" w:rsidR="00D97E7D" w:rsidRPr="000F0D41" w:rsidRDefault="00DE4C61" w:rsidP="00DE4C61">
      <w:pPr>
        <w:tabs>
          <w:tab w:val="left" w:pos="6659"/>
        </w:tabs>
        <w:rPr>
          <w:rFonts w:ascii="Simplified Arabic" w:hAnsi="Simplified Arabic" w:cs="Simplified Arabic"/>
          <w:sz w:val="2"/>
          <w:szCs w:val="2"/>
          <w:rtl/>
        </w:rPr>
      </w:pPr>
      <w:r w:rsidRPr="000F0D41">
        <w:rPr>
          <w:rFonts w:ascii="Simplified Arabic" w:hAnsi="Simplified Arabic" w:cs="Simplified Arabic"/>
          <w:sz w:val="18"/>
          <w:szCs w:val="18"/>
          <w:rtl/>
        </w:rPr>
        <w:tab/>
      </w:r>
    </w:p>
    <w:p w14:paraId="0E3F3E56" w14:textId="77777777" w:rsidR="008C3A53" w:rsidRPr="000F0D41" w:rsidRDefault="008C3A53" w:rsidP="002C0D4E">
      <w:pPr>
        <w:jc w:val="center"/>
        <w:rPr>
          <w:rFonts w:ascii="Simplified Arabic" w:eastAsia="Arial Unicode MS" w:hAnsi="Simplified Arabic" w:cs="Simplified Arabic"/>
          <w:b/>
          <w:bCs/>
          <w:sz w:val="40"/>
          <w:szCs w:val="44"/>
          <w:rtl/>
        </w:rPr>
      </w:pPr>
      <w:r w:rsidRPr="000F0D41">
        <w:rPr>
          <w:rFonts w:ascii="Simplified Arabic" w:eastAsia="Arial Unicode MS" w:hAnsi="Simplified Arabic" w:cs="Simplified Arabic"/>
          <w:b/>
          <w:bCs/>
          <w:sz w:val="40"/>
          <w:szCs w:val="44"/>
          <w:rtl/>
        </w:rPr>
        <w:t>لاستكمال متطلبات</w:t>
      </w:r>
    </w:p>
    <w:p w14:paraId="642C4D68" w14:textId="68E3F4BF" w:rsidR="008C3A53" w:rsidRPr="000F0D41" w:rsidRDefault="008C3A53" w:rsidP="00923A61">
      <w:pPr>
        <w:jc w:val="center"/>
        <w:rPr>
          <w:rFonts w:ascii="Simplified Arabic" w:eastAsia="Arial Unicode MS" w:hAnsi="Simplified Arabic" w:cs="Simplified Arabic"/>
          <w:b/>
          <w:bCs/>
          <w:sz w:val="40"/>
          <w:szCs w:val="44"/>
          <w:rtl/>
        </w:rPr>
      </w:pPr>
      <w:r w:rsidRPr="000F0D41">
        <w:rPr>
          <w:rFonts w:ascii="Simplified Arabic" w:eastAsia="Arial Unicode MS" w:hAnsi="Simplified Arabic" w:cs="Simplified Arabic"/>
          <w:b/>
          <w:bCs/>
          <w:sz w:val="40"/>
          <w:szCs w:val="44"/>
          <w:rtl/>
        </w:rPr>
        <w:t>الحصول على الماجستير المهني "التخطيط للتنمية المستدامة"</w:t>
      </w:r>
    </w:p>
    <w:p w14:paraId="0997F916" w14:textId="34E0202A" w:rsidR="001F4909" w:rsidRDefault="00752851" w:rsidP="00752851">
      <w:pPr>
        <w:jc w:val="center"/>
        <w:rPr>
          <w:rFonts w:ascii="Simplified Arabic" w:eastAsia="Arial Unicode MS" w:hAnsi="Simplified Arabic" w:cs="Simplified Arabic"/>
          <w:b/>
          <w:bCs/>
          <w:color w:val="7A0000"/>
          <w:sz w:val="44"/>
          <w:szCs w:val="48"/>
          <w:rtl/>
          <w:lang w:bidi="ar-EG"/>
        </w:rPr>
      </w:pPr>
      <w:r w:rsidRPr="000F0D41">
        <w:rPr>
          <w:rFonts w:ascii="Simplified Arabic" w:eastAsia="Arial Unicode MS" w:hAnsi="Simplified Arabic" w:cs="Simplified Arabic"/>
          <w:b/>
          <w:bCs/>
          <w:color w:val="7A0000"/>
          <w:sz w:val="44"/>
          <w:szCs w:val="48"/>
          <w:rtl/>
          <w:lang w:bidi="ar-EG"/>
        </w:rPr>
        <w:t>مايو</w:t>
      </w:r>
      <w:r w:rsidR="00A74122" w:rsidRPr="000F0D41">
        <w:rPr>
          <w:rFonts w:ascii="Simplified Arabic" w:eastAsia="Arial Unicode MS" w:hAnsi="Simplified Arabic" w:cs="Simplified Arabic"/>
          <w:b/>
          <w:bCs/>
          <w:color w:val="7A0000"/>
          <w:sz w:val="44"/>
          <w:szCs w:val="48"/>
          <w:rtl/>
          <w:lang w:bidi="ar-EG"/>
        </w:rPr>
        <w:t xml:space="preserve"> </w:t>
      </w:r>
      <w:r w:rsidR="005640B3" w:rsidRPr="000F0D41">
        <w:rPr>
          <w:rFonts w:ascii="Simplified Arabic" w:eastAsia="Arial Unicode MS" w:hAnsi="Simplified Arabic" w:cs="Simplified Arabic"/>
          <w:b/>
          <w:bCs/>
          <w:color w:val="7A0000"/>
          <w:sz w:val="44"/>
          <w:szCs w:val="48"/>
          <w:lang w:bidi="ar-EG"/>
        </w:rPr>
        <w:t>202</w:t>
      </w:r>
      <w:r w:rsidRPr="000F0D41">
        <w:rPr>
          <w:rFonts w:ascii="Simplified Arabic" w:eastAsia="Arial Unicode MS" w:hAnsi="Simplified Arabic" w:cs="Simplified Arabic"/>
          <w:b/>
          <w:bCs/>
          <w:color w:val="7A0000"/>
          <w:sz w:val="44"/>
          <w:szCs w:val="48"/>
          <w:lang w:bidi="ar-EG"/>
        </w:rPr>
        <w:t>6</w:t>
      </w:r>
    </w:p>
    <w:p w14:paraId="7022A19C" w14:textId="77777777" w:rsidR="00F17B8C" w:rsidRPr="000F0D41" w:rsidRDefault="00F17B8C" w:rsidP="00752851">
      <w:pPr>
        <w:jc w:val="center"/>
        <w:rPr>
          <w:rFonts w:ascii="Simplified Arabic" w:hAnsi="Simplified Arabic" w:cs="Simplified Arabic"/>
          <w:b/>
          <w:bCs/>
          <w:color w:val="7A0000"/>
          <w:sz w:val="36"/>
          <w:szCs w:val="36"/>
          <w:rtl/>
          <w:lang w:bidi="ar-EG"/>
        </w:rPr>
      </w:pPr>
    </w:p>
    <w:p w14:paraId="530F6455" w14:textId="07299657" w:rsidR="001F4909" w:rsidRPr="000F0D41" w:rsidRDefault="00832B60" w:rsidP="00753A82">
      <w:pPr>
        <w:jc w:val="center"/>
        <w:rPr>
          <w:rFonts w:ascii="Simplified Arabic" w:hAnsi="Simplified Arabic" w:cs="Simplified Arabic"/>
          <w:b/>
          <w:bCs/>
          <w:color w:val="000000" w:themeColor="text1"/>
          <w:sz w:val="36"/>
          <w:szCs w:val="36"/>
          <w:rtl/>
          <w:lang w:bidi="ar-EG"/>
        </w:rPr>
      </w:pPr>
      <w:r w:rsidRPr="000F0D41">
        <w:rPr>
          <w:rFonts w:ascii="Simplified Arabic" w:hAnsi="Simplified Arabic" w:cs="Simplified Arabic"/>
          <w:b/>
          <w:bCs/>
          <w:color w:val="000000" w:themeColor="text1"/>
          <w:sz w:val="36"/>
          <w:szCs w:val="36"/>
          <w:rtl/>
          <w:lang w:bidi="ar-EG"/>
        </w:rPr>
        <w:lastRenderedPageBreak/>
        <w:t>مستخلص البحث</w:t>
      </w:r>
    </w:p>
    <w:p w14:paraId="0A007B15" w14:textId="4587A22C" w:rsidR="001F4909" w:rsidRPr="0050188F" w:rsidRDefault="00E24827" w:rsidP="00F66C0A">
      <w:pPr>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lang w:bidi="ar-EG"/>
        </w:rPr>
        <w:t xml:space="preserve">    </w:t>
      </w:r>
      <w:r w:rsidR="00F66C0A">
        <w:rPr>
          <w:rFonts w:ascii="Simplified Arabic" w:hAnsi="Simplified Arabic" w:cs="Simplified Arabic" w:hint="cs"/>
          <w:color w:val="000000" w:themeColor="text1"/>
          <w:sz w:val="28"/>
          <w:szCs w:val="28"/>
          <w:rtl/>
          <w:lang w:bidi="ar-EG"/>
        </w:rPr>
        <w:t>استهدف</w:t>
      </w:r>
      <w:r w:rsidR="004A54E5" w:rsidRPr="0050188F">
        <w:rPr>
          <w:rFonts w:ascii="Simplified Arabic" w:hAnsi="Simplified Arabic" w:cs="Simplified Arabic"/>
          <w:color w:val="000000" w:themeColor="text1"/>
          <w:sz w:val="28"/>
          <w:szCs w:val="28"/>
        </w:rPr>
        <w:t xml:space="preserve"> </w:t>
      </w:r>
      <w:r w:rsidR="00F66C0A">
        <w:rPr>
          <w:rFonts w:ascii="Simplified Arabic" w:hAnsi="Simplified Arabic" w:cs="Simplified Arabic" w:hint="cs"/>
          <w:color w:val="000000" w:themeColor="text1"/>
          <w:sz w:val="28"/>
          <w:szCs w:val="28"/>
          <w:rtl/>
          <w:lang w:bidi="ar-EG"/>
        </w:rPr>
        <w:t>البحث</w:t>
      </w:r>
      <w:r w:rsidR="00015D20" w:rsidRPr="0050188F">
        <w:rPr>
          <w:rFonts w:ascii="Simplified Arabic" w:hAnsi="Simplified Arabic" w:cs="Simplified Arabic" w:hint="cs"/>
          <w:color w:val="000000" w:themeColor="text1"/>
          <w:sz w:val="28"/>
          <w:szCs w:val="28"/>
          <w:rtl/>
          <w:lang w:bidi="ar-EG"/>
        </w:rPr>
        <w:t xml:space="preserve"> التعرف علي كيفية توظيف الصناعات الابداعية في تنمية المجتمع المحلي، </w:t>
      </w:r>
      <w:r w:rsidR="006F721E" w:rsidRPr="0050188F">
        <w:rPr>
          <w:rFonts w:ascii="Simplified Arabic" w:hAnsi="Simplified Arabic" w:cs="Simplified Arabic" w:hint="cs"/>
          <w:color w:val="000000" w:themeColor="text1"/>
          <w:sz w:val="28"/>
          <w:szCs w:val="28"/>
          <w:rtl/>
          <w:lang w:bidi="ar-EG"/>
        </w:rPr>
        <w:t xml:space="preserve">وذلك </w:t>
      </w:r>
      <w:r w:rsidR="0045523D" w:rsidRPr="0050188F">
        <w:rPr>
          <w:rFonts w:ascii="Simplified Arabic" w:hAnsi="Simplified Arabic" w:cs="Simplified Arabic" w:hint="cs"/>
          <w:color w:val="000000" w:themeColor="text1"/>
          <w:sz w:val="28"/>
          <w:szCs w:val="28"/>
          <w:rtl/>
          <w:lang w:bidi="ar-EG"/>
        </w:rPr>
        <w:t>بالتطبيق علي</w:t>
      </w:r>
      <w:r w:rsidR="00A80D52" w:rsidRPr="0050188F">
        <w:rPr>
          <w:rFonts w:ascii="Simplified Arabic" w:hAnsi="Simplified Arabic" w:cs="Simplified Arabic" w:hint="cs"/>
          <w:color w:val="000000" w:themeColor="text1"/>
          <w:sz w:val="28"/>
          <w:szCs w:val="28"/>
          <w:rtl/>
          <w:lang w:bidi="ar-EG"/>
        </w:rPr>
        <w:t xml:space="preserve"> المبادرات المؤسسية لوزارة الثقافة المصرية مثل مراكز الابداع الثقافي كحاضنات لرواد الاعمال الثقافيين والمبدعين، وأيضا مشروع "دوائر الابداع الثقافي"،</w:t>
      </w:r>
      <w:r w:rsidR="006F721E" w:rsidRPr="0050188F">
        <w:rPr>
          <w:rFonts w:ascii="Simplified Arabic" w:hAnsi="Simplified Arabic" w:cs="Simplified Arabic" w:hint="cs"/>
          <w:color w:val="000000" w:themeColor="text1"/>
          <w:sz w:val="28"/>
          <w:szCs w:val="28"/>
          <w:rtl/>
          <w:lang w:bidi="ar-EG"/>
        </w:rPr>
        <w:t xml:space="preserve"> </w:t>
      </w:r>
      <w:r w:rsidR="00634281" w:rsidRPr="0050188F">
        <w:rPr>
          <w:rFonts w:ascii="Simplified Arabic" w:hAnsi="Simplified Arabic" w:cs="Simplified Arabic" w:hint="cs"/>
          <w:color w:val="000000" w:themeColor="text1"/>
          <w:sz w:val="28"/>
          <w:szCs w:val="28"/>
          <w:rtl/>
          <w:lang w:bidi="ar-EG"/>
        </w:rPr>
        <w:t xml:space="preserve">وتتحدد المشكلة الرئيسية للبحث في عدم وجود استراتيجية للصناعات الابداعية في مصر </w:t>
      </w:r>
      <w:r w:rsidR="00A808C5" w:rsidRPr="0050188F">
        <w:rPr>
          <w:rFonts w:ascii="Simplified Arabic" w:hAnsi="Simplified Arabic" w:cs="Simplified Arabic" w:hint="cs"/>
          <w:color w:val="000000" w:themeColor="text1"/>
          <w:sz w:val="28"/>
          <w:szCs w:val="28"/>
          <w:rtl/>
          <w:lang w:bidi="ar-EG"/>
        </w:rPr>
        <w:t>تهدف الي</w:t>
      </w:r>
      <w:r w:rsidR="006F721E" w:rsidRPr="0050188F">
        <w:rPr>
          <w:rFonts w:ascii="Simplified Arabic" w:hAnsi="Simplified Arabic" w:cs="Simplified Arabic" w:hint="cs"/>
          <w:color w:val="000000" w:themeColor="text1"/>
          <w:sz w:val="28"/>
          <w:szCs w:val="28"/>
          <w:rtl/>
          <w:lang w:bidi="ar-EG"/>
        </w:rPr>
        <w:t xml:space="preserve"> توظيف جميع امكانيات وموارد المجتمع المحلي </w:t>
      </w:r>
      <w:r w:rsidR="00A808C5" w:rsidRPr="0050188F">
        <w:rPr>
          <w:rFonts w:ascii="Simplified Arabic" w:hAnsi="Simplified Arabic" w:cs="Simplified Arabic" w:hint="cs"/>
          <w:color w:val="000000" w:themeColor="text1"/>
          <w:sz w:val="28"/>
          <w:szCs w:val="28"/>
          <w:rtl/>
          <w:lang w:bidi="ar-EG"/>
        </w:rPr>
        <w:t>الفكري</w:t>
      </w:r>
      <w:r w:rsidR="00E03C82" w:rsidRPr="0050188F">
        <w:rPr>
          <w:rFonts w:ascii="Simplified Arabic" w:hAnsi="Simplified Arabic" w:cs="Simplified Arabic" w:hint="cs"/>
          <w:color w:val="000000" w:themeColor="text1"/>
          <w:sz w:val="28"/>
          <w:szCs w:val="28"/>
          <w:rtl/>
          <w:lang w:bidi="ar-EG"/>
        </w:rPr>
        <w:t xml:space="preserve"> </w:t>
      </w:r>
      <w:r w:rsidR="00BD54E7" w:rsidRPr="0050188F">
        <w:rPr>
          <w:rFonts w:ascii="Simplified Arabic" w:hAnsi="Simplified Arabic" w:cs="Simplified Arabic" w:hint="cs"/>
          <w:color w:val="000000" w:themeColor="text1"/>
          <w:sz w:val="28"/>
          <w:szCs w:val="28"/>
          <w:rtl/>
          <w:lang w:bidi="ar-EG"/>
        </w:rPr>
        <w:t xml:space="preserve">وتوظيف </w:t>
      </w:r>
      <w:r w:rsidR="00E03C82" w:rsidRPr="0050188F">
        <w:rPr>
          <w:rFonts w:ascii="Simplified Arabic" w:hAnsi="Simplified Arabic" w:cs="Simplified Arabic" w:hint="cs"/>
          <w:color w:val="000000" w:themeColor="text1"/>
          <w:sz w:val="28"/>
          <w:szCs w:val="28"/>
          <w:rtl/>
          <w:lang w:bidi="ar-EG"/>
        </w:rPr>
        <w:t>الثروة</w:t>
      </w:r>
      <w:r w:rsidR="00B42045" w:rsidRPr="0050188F">
        <w:rPr>
          <w:rFonts w:ascii="Simplified Arabic" w:hAnsi="Simplified Arabic" w:cs="Simplified Arabic" w:hint="cs"/>
          <w:color w:val="000000" w:themeColor="text1"/>
          <w:sz w:val="28"/>
          <w:szCs w:val="28"/>
          <w:rtl/>
          <w:lang w:bidi="ar-EG"/>
        </w:rPr>
        <w:t xml:space="preserve"> البشرية</w:t>
      </w:r>
      <w:r w:rsidR="006F721E" w:rsidRPr="0050188F">
        <w:rPr>
          <w:rFonts w:ascii="Simplified Arabic" w:hAnsi="Simplified Arabic" w:cs="Simplified Arabic" w:hint="cs"/>
          <w:color w:val="000000" w:themeColor="text1"/>
          <w:sz w:val="28"/>
          <w:szCs w:val="28"/>
          <w:rtl/>
          <w:lang w:bidi="ar-EG"/>
        </w:rPr>
        <w:t xml:space="preserve">، اعتمد البحث علي المنهج الوصفي </w:t>
      </w:r>
      <w:r w:rsidR="00A808C5" w:rsidRPr="0050188F">
        <w:rPr>
          <w:rFonts w:ascii="Simplified Arabic" w:hAnsi="Simplified Arabic" w:cs="Simplified Arabic" w:hint="cs"/>
          <w:color w:val="000000" w:themeColor="text1"/>
          <w:sz w:val="28"/>
          <w:szCs w:val="28"/>
          <w:rtl/>
          <w:lang w:bidi="ar-EG"/>
        </w:rPr>
        <w:t>التحليلي أثر المبادرات المؤسسية لوزارة الثقافة المصرية في تحقيق تنمية المجتمع المحلي</w:t>
      </w:r>
      <w:r w:rsidR="000921D2" w:rsidRPr="0050188F">
        <w:rPr>
          <w:rFonts w:ascii="Simplified Arabic" w:hAnsi="Simplified Arabic" w:cs="Simplified Arabic" w:hint="cs"/>
          <w:b/>
          <w:bCs/>
          <w:color w:val="000000" w:themeColor="text1"/>
          <w:sz w:val="28"/>
          <w:szCs w:val="28"/>
          <w:rtl/>
          <w:lang w:bidi="ar-EG"/>
        </w:rPr>
        <w:t xml:space="preserve">، </w:t>
      </w:r>
      <w:r w:rsidR="008B6C89" w:rsidRPr="0050188F">
        <w:rPr>
          <w:rFonts w:ascii="Simplified Arabic" w:hAnsi="Simplified Arabic" w:cs="Simplified Arabic"/>
          <w:color w:val="000000" w:themeColor="text1"/>
          <w:sz w:val="28"/>
          <w:szCs w:val="28"/>
          <w:rtl/>
        </w:rPr>
        <w:t xml:space="preserve">واعتمدت الدراسة على المنهج الوصفي التحليلي ومنهج دراسة الحالة، </w:t>
      </w:r>
      <w:r w:rsidR="00881A2C" w:rsidRPr="0050188F">
        <w:rPr>
          <w:rFonts w:ascii="Simplified Arabic" w:hAnsi="Simplified Arabic" w:cs="Simplified Arabic" w:hint="cs"/>
          <w:color w:val="000000" w:themeColor="text1"/>
          <w:sz w:val="28"/>
          <w:szCs w:val="28"/>
          <w:rtl/>
        </w:rPr>
        <w:t>ل</w:t>
      </w:r>
      <w:r w:rsidR="00862347" w:rsidRPr="0050188F">
        <w:rPr>
          <w:rFonts w:ascii="Simplified Arabic" w:hAnsi="Simplified Arabic" w:cs="Simplified Arabic" w:hint="cs"/>
          <w:color w:val="000000" w:themeColor="text1"/>
          <w:sz w:val="28"/>
          <w:szCs w:val="28"/>
          <w:rtl/>
        </w:rPr>
        <w:t>كلا من مراكز الاببداع الثقافي و</w:t>
      </w:r>
      <w:r w:rsidR="00881A2C" w:rsidRPr="0050188F">
        <w:rPr>
          <w:rFonts w:ascii="Simplified Arabic" w:hAnsi="Simplified Arabic" w:cs="Simplified Arabic" w:hint="cs"/>
          <w:color w:val="000000" w:themeColor="text1"/>
          <w:sz w:val="28"/>
          <w:szCs w:val="28"/>
          <w:rtl/>
        </w:rPr>
        <w:t xml:space="preserve">مشروع </w:t>
      </w:r>
      <w:r w:rsidR="008B6C89" w:rsidRPr="0050188F">
        <w:rPr>
          <w:rFonts w:ascii="Simplified Arabic" w:hAnsi="Simplified Arabic" w:cs="Simplified Arabic"/>
          <w:color w:val="000000" w:themeColor="text1"/>
          <w:sz w:val="28"/>
          <w:szCs w:val="28"/>
          <w:rtl/>
        </w:rPr>
        <w:t xml:space="preserve">"دوائر الإبداع الثقافي"، وقد توصلت الدراسة إلى أن مراكز الإبداع الثقافي تمثل منصات حاضنة للمواهب المحلية، تسهم في توفير بيئة داعمة للإنتاج الثقافي، </w:t>
      </w:r>
      <w:r w:rsidR="00881A2C" w:rsidRPr="0050188F">
        <w:rPr>
          <w:rFonts w:ascii="Simplified Arabic" w:hAnsi="Simplified Arabic" w:cs="Simplified Arabic" w:hint="cs"/>
          <w:color w:val="000000" w:themeColor="text1"/>
          <w:sz w:val="28"/>
          <w:szCs w:val="28"/>
          <w:rtl/>
        </w:rPr>
        <w:t>وأن دوائر الابداع حاضنة ل</w:t>
      </w:r>
      <w:r w:rsidR="008B6C89" w:rsidRPr="0050188F">
        <w:rPr>
          <w:rFonts w:ascii="Simplified Arabic" w:hAnsi="Simplified Arabic" w:cs="Simplified Arabic"/>
          <w:color w:val="000000" w:themeColor="text1"/>
          <w:sz w:val="28"/>
          <w:szCs w:val="28"/>
          <w:rtl/>
        </w:rPr>
        <w:t>ربط المبدعين بالمجتمع المحلي.</w:t>
      </w:r>
      <w:r w:rsidR="00517D8A" w:rsidRPr="0050188F">
        <w:rPr>
          <w:rFonts w:ascii="Simplified Arabic" w:hAnsi="Simplified Arabic" w:cs="Simplified Arabic" w:hint="cs"/>
          <w:color w:val="000000" w:themeColor="text1"/>
          <w:sz w:val="28"/>
          <w:szCs w:val="28"/>
          <w:rtl/>
        </w:rPr>
        <w:t xml:space="preserve"> </w:t>
      </w:r>
      <w:r w:rsidR="00517D8A" w:rsidRPr="0050188F">
        <w:rPr>
          <w:rFonts w:ascii="Simplified Arabic" w:hAnsi="Simplified Arabic" w:cs="Simplified Arabic"/>
          <w:color w:val="000000" w:themeColor="text1"/>
          <w:sz w:val="28"/>
          <w:szCs w:val="28"/>
          <w:rtl/>
        </w:rPr>
        <w:t xml:space="preserve">وأظهرت النتائج أن الصناعات الإبداعية تمثل قطاعًا واعدًا قادرًا على خلق فرص عمل، وتحفيز ريادة الأعمال، </w:t>
      </w:r>
      <w:r w:rsidR="00A76B1E" w:rsidRPr="0050188F">
        <w:rPr>
          <w:rFonts w:ascii="Simplified Arabic" w:hAnsi="Simplified Arabic" w:cs="Simplified Arabic" w:hint="cs"/>
          <w:color w:val="000000" w:themeColor="text1"/>
          <w:sz w:val="28"/>
          <w:szCs w:val="28"/>
          <w:rtl/>
        </w:rPr>
        <w:t>وا</w:t>
      </w:r>
      <w:r w:rsidR="00517D8A" w:rsidRPr="0050188F">
        <w:rPr>
          <w:rFonts w:ascii="Simplified Arabic" w:hAnsi="Simplified Arabic" w:cs="Simplified Arabic"/>
          <w:color w:val="000000" w:themeColor="text1"/>
          <w:sz w:val="28"/>
          <w:szCs w:val="28"/>
          <w:rtl/>
        </w:rPr>
        <w:t xml:space="preserve">عتمادها على رأس المال البشري والإبداعي. </w:t>
      </w:r>
      <w:r w:rsidR="008B6C89" w:rsidRPr="0050188F">
        <w:rPr>
          <w:rFonts w:ascii="Simplified Arabic" w:hAnsi="Simplified Arabic" w:cs="Simplified Arabic"/>
          <w:color w:val="000000" w:themeColor="text1"/>
          <w:sz w:val="28"/>
          <w:szCs w:val="28"/>
          <w:rtl/>
        </w:rPr>
        <w:t xml:space="preserve"> </w:t>
      </w:r>
    </w:p>
    <w:p w14:paraId="600184D5" w14:textId="67AF4FA5" w:rsidR="00724EBB" w:rsidRPr="0050188F" w:rsidRDefault="00FE5796" w:rsidP="0050188F">
      <w:pPr>
        <w:jc w:val="center"/>
        <w:rPr>
          <w:rFonts w:ascii="Simplified Arabic" w:hAnsi="Simplified Arabic" w:cs="Simplified Arabic"/>
          <w:b/>
          <w:bCs/>
          <w:color w:val="000000" w:themeColor="text1"/>
          <w:sz w:val="28"/>
          <w:szCs w:val="28"/>
          <w:rtl/>
        </w:rPr>
      </w:pPr>
      <w:r w:rsidRPr="0050188F">
        <w:rPr>
          <w:rFonts w:ascii="Simplified Arabic" w:hAnsi="Simplified Arabic" w:cs="Simplified Arabic"/>
          <w:b/>
          <w:bCs/>
          <w:color w:val="000000" w:themeColor="text1"/>
          <w:sz w:val="28"/>
          <w:szCs w:val="28"/>
          <w:rtl/>
        </w:rPr>
        <w:t>الكلمات ال</w:t>
      </w:r>
      <w:r w:rsidR="003579D7" w:rsidRPr="0050188F">
        <w:rPr>
          <w:rFonts w:ascii="Simplified Arabic" w:hAnsi="Simplified Arabic" w:cs="Simplified Arabic"/>
          <w:b/>
          <w:bCs/>
          <w:color w:val="000000" w:themeColor="text1"/>
          <w:sz w:val="28"/>
          <w:szCs w:val="28"/>
          <w:rtl/>
          <w:lang w:bidi="ar-EG"/>
        </w:rPr>
        <w:t>مفتاحية</w:t>
      </w:r>
      <w:r w:rsidRPr="0050188F">
        <w:rPr>
          <w:rFonts w:ascii="Simplified Arabic" w:hAnsi="Simplified Arabic" w:cs="Simplified Arabic"/>
          <w:b/>
          <w:bCs/>
          <w:color w:val="000000" w:themeColor="text1"/>
          <w:sz w:val="28"/>
          <w:szCs w:val="28"/>
          <w:rtl/>
        </w:rPr>
        <w:t>:</w:t>
      </w:r>
      <w:r w:rsidR="00724EBB" w:rsidRPr="0050188F">
        <w:rPr>
          <w:rFonts w:ascii="Simplified Arabic" w:hAnsi="Simplified Arabic" w:cs="Simplified Arabic"/>
          <w:b/>
          <w:bCs/>
          <w:color w:val="000000" w:themeColor="text1"/>
          <w:sz w:val="28"/>
          <w:szCs w:val="28"/>
          <w:rtl/>
        </w:rPr>
        <w:t xml:space="preserve"> </w:t>
      </w:r>
      <w:r w:rsidR="00862347" w:rsidRPr="0050188F">
        <w:rPr>
          <w:rFonts w:ascii="Simplified Arabic" w:hAnsi="Simplified Arabic" w:cs="Simplified Arabic"/>
          <w:b/>
          <w:bCs/>
          <w:color w:val="000000" w:themeColor="text1"/>
          <w:sz w:val="28"/>
          <w:szCs w:val="28"/>
          <w:rtl/>
        </w:rPr>
        <w:t>الصناعات الابداعية –</w:t>
      </w:r>
      <w:r w:rsidR="00862347" w:rsidRPr="0050188F">
        <w:rPr>
          <w:rFonts w:ascii="Simplified Arabic" w:hAnsi="Simplified Arabic" w:cs="Simplified Arabic"/>
          <w:b/>
          <w:bCs/>
          <w:color w:val="000000" w:themeColor="text1"/>
          <w:sz w:val="28"/>
          <w:szCs w:val="28"/>
        </w:rPr>
        <w:t xml:space="preserve"> </w:t>
      </w:r>
      <w:r w:rsidR="00862347" w:rsidRPr="0050188F">
        <w:rPr>
          <w:rFonts w:ascii="Simplified Arabic" w:hAnsi="Simplified Arabic" w:cs="Simplified Arabic"/>
          <w:b/>
          <w:bCs/>
          <w:color w:val="000000" w:themeColor="text1"/>
          <w:sz w:val="28"/>
          <w:szCs w:val="28"/>
          <w:rtl/>
        </w:rPr>
        <w:t>المجتمع المحلي – مراكز الابداع الثقافي – دوائر الابداع الثقافي</w:t>
      </w:r>
    </w:p>
    <w:p w14:paraId="13D6B65D" w14:textId="72AC8B9C" w:rsidR="00290087" w:rsidRPr="00CC4E01" w:rsidRDefault="001F4909" w:rsidP="00903EFF">
      <w:pPr>
        <w:jc w:val="center"/>
        <w:rPr>
          <w:rFonts w:asciiTheme="majorBidi" w:hAnsiTheme="majorBidi" w:cstheme="majorBidi"/>
          <w:b/>
          <w:bCs/>
          <w:color w:val="C00000"/>
          <w:sz w:val="32"/>
          <w:szCs w:val="32"/>
          <w:lang w:val="en-GB"/>
        </w:rPr>
      </w:pPr>
      <w:r w:rsidRPr="00CC4E01">
        <w:rPr>
          <w:rFonts w:asciiTheme="majorBidi" w:hAnsiTheme="majorBidi" w:cstheme="majorBidi"/>
          <w:b/>
          <w:bCs/>
          <w:color w:val="000000" w:themeColor="text1"/>
          <w:sz w:val="32"/>
          <w:szCs w:val="32"/>
          <w:lang w:val="en-GB"/>
        </w:rPr>
        <w:t>Abstract</w:t>
      </w:r>
    </w:p>
    <w:p w14:paraId="73FF2876" w14:textId="77777777" w:rsidR="00071562" w:rsidRPr="00262D54" w:rsidRDefault="00071562" w:rsidP="00262D54">
      <w:pPr>
        <w:bidi w:val="0"/>
        <w:jc w:val="both"/>
        <w:rPr>
          <w:rFonts w:ascii="Simplified Arabic" w:hAnsi="Simplified Arabic" w:cs="Simplified Arabic"/>
          <w:b/>
          <w:bCs/>
          <w:sz w:val="24"/>
          <w:szCs w:val="24"/>
          <w:rtl/>
          <w:lang w:val="en-GB"/>
        </w:rPr>
      </w:pPr>
      <w:r w:rsidRPr="00262D54">
        <w:rPr>
          <w:rFonts w:ascii="Simplified Arabic" w:hAnsi="Simplified Arabic" w:cs="Simplified Arabic"/>
          <w:b/>
          <w:bCs/>
          <w:sz w:val="24"/>
          <w:szCs w:val="24"/>
          <w:lang w:val="en-GB"/>
        </w:rPr>
        <w:t xml:space="preserve">The study aimed to identify how creative industries can be leveraged for local community development, specifically by examining institutional initiatives of the Egyptian Ministry of Culture, such as cultural creativity centers serving as incubators for cultural entrepreneurs and creators, as well as the “Cultural Creativity Circles” project. The main research problem is identified as the lack of a strategy for the creative industries in Egypt aimed at harnessing all the potential and resources of the local intellectual community and utilizing human capital. The research adopted a descriptive-analytical approach to examine the impact of the Egyptian Ministry of Culture’s institutional initiatives on achieving local community development. The study relied on descriptive-analytical and case study methodologies for both the Cultural Creativity Centers and the “Circles of Cultural Creativity” project. The study concluded that cultural creativity centers serve as incubators for local talent, contributing to a supportive environment for cultural production, and that the Circles of Creativity act as a bridge connecting creators with the local community. The results showed that the creative industries represent a promising sector capable of creating jobs, stimulating entrepreneurship, and relying on human and creative capital.  </w:t>
      </w:r>
    </w:p>
    <w:p w14:paraId="19B5CC01" w14:textId="1EC02371" w:rsidR="007E2AF6" w:rsidRPr="003435E6" w:rsidRDefault="00290087" w:rsidP="00262D54">
      <w:pPr>
        <w:jc w:val="right"/>
        <w:rPr>
          <w:rFonts w:ascii="Simplified Arabic" w:hAnsi="Simplified Arabic" w:cs="Simplified Arabic"/>
          <w:b/>
          <w:bCs/>
          <w:color w:val="000000" w:themeColor="text1"/>
          <w:sz w:val="28"/>
          <w:szCs w:val="28"/>
          <w:rtl/>
          <w:lang w:val="en-GB"/>
        </w:rPr>
      </w:pPr>
      <w:r w:rsidRPr="003435E6">
        <w:rPr>
          <w:rFonts w:ascii="Simplified Arabic" w:hAnsi="Simplified Arabic" w:cs="Simplified Arabic"/>
          <w:b/>
          <w:bCs/>
          <w:color w:val="000000" w:themeColor="text1"/>
          <w:sz w:val="28"/>
          <w:szCs w:val="28"/>
        </w:rPr>
        <w:t>Keywords:</w:t>
      </w:r>
    </w:p>
    <w:p w14:paraId="39F2B5A3" w14:textId="22915B73" w:rsidR="003728E8" w:rsidRPr="00262D54" w:rsidRDefault="003441E2" w:rsidP="003435E6">
      <w:pPr>
        <w:jc w:val="right"/>
        <w:rPr>
          <w:rFonts w:ascii="Simplified Arabic" w:hAnsi="Simplified Arabic" w:cs="Simplified Arabic"/>
          <w:b/>
          <w:bCs/>
          <w:color w:val="000000" w:themeColor="text1"/>
          <w:sz w:val="26"/>
          <w:szCs w:val="26"/>
          <w:lang w:val="en-GB"/>
        </w:rPr>
      </w:pPr>
      <w:r>
        <w:rPr>
          <w:rFonts w:ascii="Simplified Arabic" w:hAnsi="Simplified Arabic" w:cs="Simplified Arabic"/>
          <w:b/>
          <w:bCs/>
          <w:noProof/>
          <w:color w:val="000000" w:themeColor="text1"/>
          <w:sz w:val="26"/>
          <w:szCs w:val="26"/>
        </w:rPr>
        <mc:AlternateContent>
          <mc:Choice Requires="wps">
            <w:drawing>
              <wp:anchor distT="0" distB="0" distL="114300" distR="114300" simplePos="0" relativeHeight="251683840" behindDoc="0" locked="0" layoutInCell="1" allowOverlap="1" wp14:anchorId="3D6E018D" wp14:editId="36506655">
                <wp:simplePos x="0" y="0"/>
                <wp:positionH relativeFrom="column">
                  <wp:posOffset>2941320</wp:posOffset>
                </wp:positionH>
                <wp:positionV relativeFrom="paragraph">
                  <wp:posOffset>467995</wp:posOffset>
                </wp:positionV>
                <wp:extent cx="361950" cy="209550"/>
                <wp:effectExtent l="0" t="0" r="0" b="0"/>
                <wp:wrapNone/>
                <wp:docPr id="6" name="Rectangle 6"/>
                <wp:cNvGraphicFramePr/>
                <a:graphic xmlns:a="http://schemas.openxmlformats.org/drawingml/2006/main">
                  <a:graphicData uri="http://schemas.microsoft.com/office/word/2010/wordprocessingShape">
                    <wps:wsp>
                      <wps:cNvSpPr/>
                      <wps:spPr>
                        <a:xfrm>
                          <a:off x="0" y="0"/>
                          <a:ext cx="361950"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4B233" id="Rectangle 6" o:spid="_x0000_s1026" style="position:absolute;margin-left:231.6pt;margin-top:36.85pt;width:28.5pt;height:1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" fillcolor="white [3212]" stroked="f" strokeweight="2pt"/>
            </w:pict>
          </mc:Fallback>
        </mc:AlternateContent>
      </w:r>
      <w:r w:rsidR="00906554" w:rsidRPr="00262D54">
        <w:rPr>
          <w:rFonts w:ascii="Simplified Arabic" w:hAnsi="Simplified Arabic" w:cs="Simplified Arabic"/>
          <w:b/>
          <w:bCs/>
          <w:color w:val="000000" w:themeColor="text1"/>
          <w:sz w:val="26"/>
          <w:szCs w:val="26"/>
        </w:rPr>
        <w:t xml:space="preserve">Creative Industries – </w:t>
      </w:r>
      <w:r w:rsidR="00534324" w:rsidRPr="00262D54">
        <w:rPr>
          <w:rFonts w:ascii="Simplified Arabic" w:hAnsi="Simplified Arabic" w:cs="Simplified Arabic"/>
          <w:b/>
          <w:bCs/>
          <w:color w:val="000000" w:themeColor="text1"/>
          <w:sz w:val="26"/>
          <w:szCs w:val="26"/>
          <w:lang w:val="en-GB"/>
        </w:rPr>
        <w:t xml:space="preserve">local </w:t>
      </w:r>
      <w:r w:rsidR="00906554" w:rsidRPr="00262D54">
        <w:rPr>
          <w:rFonts w:ascii="Simplified Arabic" w:hAnsi="Simplified Arabic" w:cs="Simplified Arabic"/>
          <w:b/>
          <w:bCs/>
          <w:color w:val="000000" w:themeColor="text1"/>
          <w:sz w:val="26"/>
          <w:szCs w:val="26"/>
        </w:rPr>
        <w:t xml:space="preserve">Community </w:t>
      </w:r>
      <w:r w:rsidR="007F5F64" w:rsidRPr="00262D54">
        <w:rPr>
          <w:rFonts w:ascii="Simplified Arabic" w:hAnsi="Simplified Arabic" w:cs="Simplified Arabic"/>
          <w:b/>
          <w:bCs/>
          <w:color w:val="000000" w:themeColor="text1"/>
          <w:sz w:val="26"/>
          <w:szCs w:val="26"/>
          <w:lang w:val="en-GB"/>
        </w:rPr>
        <w:t>-</w:t>
      </w:r>
      <w:r w:rsidR="00617B1D" w:rsidRPr="00262D54">
        <w:rPr>
          <w:rFonts w:ascii="Simplified Arabic" w:hAnsi="Simplified Arabic" w:cs="Simplified Arabic"/>
          <w:b/>
          <w:bCs/>
          <w:color w:val="000000" w:themeColor="text1"/>
          <w:sz w:val="26"/>
          <w:szCs w:val="26"/>
          <w:lang w:val="en-GB"/>
        </w:rPr>
        <w:t xml:space="preserve"> </w:t>
      </w:r>
      <w:r w:rsidR="00617B1D" w:rsidRPr="00262D54">
        <w:rPr>
          <w:rFonts w:asciiTheme="majorBidi" w:hAnsiTheme="majorBidi" w:cstheme="majorBidi"/>
          <w:b/>
          <w:bCs/>
          <w:sz w:val="26"/>
          <w:szCs w:val="26"/>
          <w:lang w:bidi="ar-EG"/>
        </w:rPr>
        <w:t xml:space="preserve">Cultural Creativity Hubs - </w:t>
      </w:r>
      <w:r w:rsidR="00617B1D" w:rsidRPr="00262D54">
        <w:rPr>
          <w:rFonts w:asciiTheme="majorBidi" w:hAnsiTheme="majorBidi" w:cstheme="majorBidi"/>
          <w:b/>
          <w:bCs/>
          <w:sz w:val="26"/>
          <w:szCs w:val="26"/>
          <w:lang w:val="en-GB" w:bidi="ar-EG"/>
        </w:rPr>
        <w:t>Creative</w:t>
      </w:r>
      <w:r w:rsidR="00617B1D" w:rsidRPr="00262D54">
        <w:rPr>
          <w:rFonts w:asciiTheme="majorBidi" w:hAnsiTheme="majorBidi" w:cstheme="majorBidi"/>
          <w:b/>
          <w:bCs/>
          <w:sz w:val="26"/>
          <w:szCs w:val="26"/>
          <w:lang w:bidi="ar-EG"/>
        </w:rPr>
        <w:t xml:space="preserve"> Circles </w:t>
      </w:r>
      <w:r w:rsidR="007F5F64" w:rsidRPr="00262D54">
        <w:rPr>
          <w:rFonts w:ascii="Simplified Arabic" w:hAnsi="Simplified Arabic" w:cs="Simplified Arabic"/>
          <w:b/>
          <w:bCs/>
          <w:color w:val="000000" w:themeColor="text1"/>
          <w:sz w:val="26"/>
          <w:szCs w:val="26"/>
          <w:lang w:val="en-GB"/>
        </w:rPr>
        <w:t xml:space="preserve"> </w:t>
      </w:r>
    </w:p>
    <w:tbl>
      <w:tblPr>
        <w:tblStyle w:val="TableGrid"/>
        <w:tblpPr w:leftFromText="180" w:rightFromText="180" w:vertAnchor="text" w:horzAnchor="margin" w:tblpXSpec="center" w:tblpY="-271"/>
        <w:bidiVisual/>
        <w:tblW w:w="9924" w:type="dxa"/>
        <w:tblLook w:val="04A0" w:firstRow="1" w:lastRow="0" w:firstColumn="1" w:lastColumn="0" w:noHBand="0" w:noVBand="1"/>
      </w:tblPr>
      <w:tblGrid>
        <w:gridCol w:w="8931"/>
        <w:gridCol w:w="993"/>
      </w:tblGrid>
      <w:tr w:rsidR="00D504D7" w14:paraId="75F8CA8A" w14:textId="77777777" w:rsidTr="00F66C1D">
        <w:tc>
          <w:tcPr>
            <w:tcW w:w="9924" w:type="dxa"/>
            <w:gridSpan w:val="2"/>
          </w:tcPr>
          <w:p w14:paraId="0AA1A30C" w14:textId="77777777" w:rsidR="00D504D7" w:rsidRPr="00172C46" w:rsidRDefault="00D504D7" w:rsidP="00F66C1D">
            <w:pPr>
              <w:jc w:val="center"/>
              <w:rPr>
                <w:rFonts w:ascii="Simplified Arabic" w:hAnsi="Simplified Arabic" w:cs="Simplified Arabic"/>
                <w:b/>
                <w:bCs/>
                <w:sz w:val="32"/>
                <w:szCs w:val="32"/>
                <w:rtl/>
                <w:lang w:bidi="ar-EG"/>
              </w:rPr>
            </w:pPr>
            <w:r w:rsidRPr="00172C46">
              <w:rPr>
                <w:rFonts w:ascii="Simplified Arabic" w:hAnsi="Simplified Arabic" w:cs="Simplified Arabic" w:hint="cs"/>
                <w:b/>
                <w:bCs/>
                <w:sz w:val="32"/>
                <w:szCs w:val="32"/>
                <w:rtl/>
                <w:lang w:bidi="ar-EG"/>
              </w:rPr>
              <w:lastRenderedPageBreak/>
              <w:t>فهرس المحتويات</w:t>
            </w:r>
          </w:p>
        </w:tc>
      </w:tr>
      <w:tr w:rsidR="00D504D7" w14:paraId="10AB42FB" w14:textId="77777777" w:rsidTr="00F66C1D">
        <w:tc>
          <w:tcPr>
            <w:tcW w:w="8931" w:type="dxa"/>
          </w:tcPr>
          <w:p w14:paraId="647EFF66" w14:textId="77777777" w:rsidR="00D504D7" w:rsidRPr="00172C46" w:rsidRDefault="00D504D7" w:rsidP="00F66C1D">
            <w:pPr>
              <w:rPr>
                <w:rFonts w:ascii="Simplified Arabic" w:hAnsi="Simplified Arabic" w:cs="Simplified Arabic"/>
                <w:sz w:val="32"/>
                <w:szCs w:val="32"/>
                <w:rtl/>
                <w:lang w:bidi="ar-EG"/>
              </w:rPr>
            </w:pPr>
            <w:r w:rsidRPr="00172C46">
              <w:rPr>
                <w:rFonts w:ascii="Simplified Arabic" w:hAnsi="Simplified Arabic" w:cs="Simplified Arabic" w:hint="cs"/>
                <w:sz w:val="32"/>
                <w:szCs w:val="32"/>
                <w:rtl/>
                <w:lang w:bidi="ar-EG"/>
              </w:rPr>
              <w:t>المحتوي</w:t>
            </w:r>
          </w:p>
        </w:tc>
        <w:tc>
          <w:tcPr>
            <w:tcW w:w="993" w:type="dxa"/>
          </w:tcPr>
          <w:p w14:paraId="7718E237" w14:textId="77777777" w:rsidR="00D504D7" w:rsidRPr="00172C46" w:rsidRDefault="00D504D7" w:rsidP="00F66C1D">
            <w:pPr>
              <w:jc w:val="center"/>
              <w:rPr>
                <w:rFonts w:ascii="Simplified Arabic" w:hAnsi="Simplified Arabic" w:cs="Simplified Arabic"/>
                <w:sz w:val="32"/>
                <w:szCs w:val="32"/>
                <w:rtl/>
                <w:lang w:bidi="ar-EG"/>
              </w:rPr>
            </w:pPr>
            <w:r w:rsidRPr="00172C46">
              <w:rPr>
                <w:rFonts w:ascii="Simplified Arabic" w:hAnsi="Simplified Arabic" w:cs="Simplified Arabic" w:hint="cs"/>
                <w:sz w:val="32"/>
                <w:szCs w:val="32"/>
                <w:rtl/>
                <w:lang w:bidi="ar-EG"/>
              </w:rPr>
              <w:t>الصفحة</w:t>
            </w:r>
          </w:p>
        </w:tc>
      </w:tr>
      <w:tr w:rsidR="00D504D7" w14:paraId="3AB16DB8" w14:textId="77777777" w:rsidTr="00F66C1D">
        <w:tc>
          <w:tcPr>
            <w:tcW w:w="9924" w:type="dxa"/>
            <w:gridSpan w:val="2"/>
          </w:tcPr>
          <w:p w14:paraId="15355959" w14:textId="77777777" w:rsidR="00D504D7" w:rsidRPr="0069172C" w:rsidRDefault="00D504D7" w:rsidP="00F66C1D">
            <w:pPr>
              <w:rPr>
                <w:rFonts w:ascii="Simplified Arabic" w:hAnsi="Simplified Arabic" w:cs="Simplified Arabic"/>
                <w:sz w:val="28"/>
                <w:szCs w:val="28"/>
                <w:rtl/>
                <w:lang w:bidi="ar-EG"/>
              </w:rPr>
            </w:pPr>
            <w:r w:rsidRPr="0069172C">
              <w:rPr>
                <w:rFonts w:ascii="Simplified Arabic" w:hAnsi="Simplified Arabic" w:cs="Simplified Arabic" w:hint="cs"/>
                <w:sz w:val="28"/>
                <w:szCs w:val="28"/>
                <w:rtl/>
                <w:lang w:bidi="ar-EG"/>
              </w:rPr>
              <w:t>القسم الاول:الاطار العام للبحث</w:t>
            </w:r>
          </w:p>
        </w:tc>
      </w:tr>
      <w:tr w:rsidR="00D504D7" w14:paraId="76A525FE" w14:textId="77777777" w:rsidTr="00F66C1D">
        <w:tc>
          <w:tcPr>
            <w:tcW w:w="8931" w:type="dxa"/>
          </w:tcPr>
          <w:p w14:paraId="43CB0323" w14:textId="77777777" w:rsidR="00D504D7" w:rsidRPr="00172C46" w:rsidRDefault="00D504D7" w:rsidP="00F66C1D">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1-1 مقدمة البحث</w:t>
            </w:r>
          </w:p>
        </w:tc>
        <w:tc>
          <w:tcPr>
            <w:tcW w:w="993" w:type="dxa"/>
          </w:tcPr>
          <w:p w14:paraId="5E4420A4" w14:textId="77777777" w:rsidR="00D504D7" w:rsidRPr="00172C46" w:rsidRDefault="00D504D7" w:rsidP="00F66C1D">
            <w:pPr>
              <w:jc w:val="center"/>
              <w:rPr>
                <w:rFonts w:ascii="Simplified Arabic" w:hAnsi="Simplified Arabic" w:cs="Simplified Arabic"/>
                <w:sz w:val="28"/>
                <w:szCs w:val="28"/>
                <w:rtl/>
                <w:lang w:bidi="ar-EG"/>
              </w:rPr>
            </w:pPr>
          </w:p>
        </w:tc>
      </w:tr>
      <w:tr w:rsidR="00D504D7" w14:paraId="66DF98F0" w14:textId="77777777" w:rsidTr="00F66C1D">
        <w:tc>
          <w:tcPr>
            <w:tcW w:w="8931" w:type="dxa"/>
          </w:tcPr>
          <w:p w14:paraId="38AF6920" w14:textId="77777777" w:rsidR="00D504D7" w:rsidRPr="00172C46" w:rsidRDefault="00D504D7" w:rsidP="00F66C1D">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1-2 المشكلة البحثية</w:t>
            </w:r>
          </w:p>
        </w:tc>
        <w:tc>
          <w:tcPr>
            <w:tcW w:w="993" w:type="dxa"/>
          </w:tcPr>
          <w:p w14:paraId="3C60C12C" w14:textId="77777777" w:rsidR="00D504D7" w:rsidRPr="00172C46" w:rsidRDefault="00D504D7" w:rsidP="00F66C1D">
            <w:pPr>
              <w:jc w:val="center"/>
              <w:rPr>
                <w:rFonts w:ascii="Simplified Arabic" w:hAnsi="Simplified Arabic" w:cs="Simplified Arabic"/>
                <w:sz w:val="28"/>
                <w:szCs w:val="28"/>
                <w:rtl/>
                <w:lang w:bidi="ar-EG"/>
              </w:rPr>
            </w:pPr>
          </w:p>
        </w:tc>
      </w:tr>
      <w:tr w:rsidR="00D504D7" w14:paraId="59472918" w14:textId="77777777" w:rsidTr="00F66C1D">
        <w:tc>
          <w:tcPr>
            <w:tcW w:w="8931" w:type="dxa"/>
          </w:tcPr>
          <w:p w14:paraId="2AFB14DE" w14:textId="77777777" w:rsidR="00D504D7" w:rsidRPr="00172C46" w:rsidRDefault="00D504D7" w:rsidP="00F66C1D">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1-3 أهداف البحث</w:t>
            </w:r>
          </w:p>
        </w:tc>
        <w:tc>
          <w:tcPr>
            <w:tcW w:w="993" w:type="dxa"/>
          </w:tcPr>
          <w:p w14:paraId="7D5C4EC7" w14:textId="77777777" w:rsidR="00D504D7" w:rsidRPr="00172C46" w:rsidRDefault="00D504D7" w:rsidP="00F66C1D">
            <w:pPr>
              <w:jc w:val="center"/>
              <w:rPr>
                <w:rFonts w:ascii="Simplified Arabic" w:hAnsi="Simplified Arabic" w:cs="Simplified Arabic"/>
                <w:sz w:val="28"/>
                <w:szCs w:val="28"/>
                <w:rtl/>
                <w:lang w:bidi="ar-EG"/>
              </w:rPr>
            </w:pPr>
          </w:p>
        </w:tc>
      </w:tr>
      <w:tr w:rsidR="00D504D7" w14:paraId="098A2999" w14:textId="77777777" w:rsidTr="00F66C1D">
        <w:tc>
          <w:tcPr>
            <w:tcW w:w="8931" w:type="dxa"/>
          </w:tcPr>
          <w:p w14:paraId="1A0060DA" w14:textId="77777777" w:rsidR="00D504D7" w:rsidRPr="00172C46" w:rsidRDefault="00D504D7" w:rsidP="00F66C1D">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1-4 أهمية البحث</w:t>
            </w:r>
          </w:p>
        </w:tc>
        <w:tc>
          <w:tcPr>
            <w:tcW w:w="993" w:type="dxa"/>
          </w:tcPr>
          <w:p w14:paraId="1B904A96" w14:textId="77777777" w:rsidR="00D504D7" w:rsidRPr="00172C46" w:rsidRDefault="00D504D7" w:rsidP="00F66C1D">
            <w:pPr>
              <w:jc w:val="center"/>
              <w:rPr>
                <w:rFonts w:ascii="Simplified Arabic" w:hAnsi="Simplified Arabic" w:cs="Simplified Arabic"/>
                <w:sz w:val="28"/>
                <w:szCs w:val="28"/>
                <w:rtl/>
                <w:lang w:bidi="ar-EG"/>
              </w:rPr>
            </w:pPr>
          </w:p>
        </w:tc>
      </w:tr>
      <w:tr w:rsidR="00D504D7" w14:paraId="13B470CB" w14:textId="77777777" w:rsidTr="00F66C1D">
        <w:tc>
          <w:tcPr>
            <w:tcW w:w="8931" w:type="dxa"/>
          </w:tcPr>
          <w:p w14:paraId="146A828A" w14:textId="77777777" w:rsidR="00D504D7" w:rsidRPr="00172C46" w:rsidRDefault="00D504D7" w:rsidP="00F66C1D">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1-5 التساؤلات البحثية</w:t>
            </w:r>
          </w:p>
        </w:tc>
        <w:tc>
          <w:tcPr>
            <w:tcW w:w="993" w:type="dxa"/>
          </w:tcPr>
          <w:p w14:paraId="551EA533" w14:textId="77777777" w:rsidR="00D504D7" w:rsidRPr="00172C46" w:rsidRDefault="00D504D7" w:rsidP="00F66C1D">
            <w:pPr>
              <w:jc w:val="center"/>
              <w:rPr>
                <w:rFonts w:ascii="Simplified Arabic" w:hAnsi="Simplified Arabic" w:cs="Simplified Arabic"/>
                <w:sz w:val="28"/>
                <w:szCs w:val="28"/>
                <w:rtl/>
                <w:lang w:bidi="ar-EG"/>
              </w:rPr>
            </w:pPr>
          </w:p>
        </w:tc>
      </w:tr>
      <w:tr w:rsidR="00D504D7" w14:paraId="20D8CC4A" w14:textId="77777777" w:rsidTr="00F66C1D">
        <w:tc>
          <w:tcPr>
            <w:tcW w:w="8931" w:type="dxa"/>
          </w:tcPr>
          <w:p w14:paraId="0C57D85E" w14:textId="77777777" w:rsidR="00D504D7" w:rsidRPr="00172C46" w:rsidRDefault="00D504D7" w:rsidP="00F66C1D">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1-6 المنهج البحثي</w:t>
            </w:r>
          </w:p>
        </w:tc>
        <w:tc>
          <w:tcPr>
            <w:tcW w:w="993" w:type="dxa"/>
          </w:tcPr>
          <w:p w14:paraId="21143F9A" w14:textId="77777777" w:rsidR="00D504D7" w:rsidRPr="00172C46" w:rsidRDefault="00D504D7" w:rsidP="00F66C1D">
            <w:pPr>
              <w:jc w:val="center"/>
              <w:rPr>
                <w:rFonts w:ascii="Simplified Arabic" w:hAnsi="Simplified Arabic" w:cs="Simplified Arabic"/>
                <w:sz w:val="28"/>
                <w:szCs w:val="28"/>
                <w:rtl/>
                <w:lang w:bidi="ar-EG"/>
              </w:rPr>
            </w:pPr>
          </w:p>
        </w:tc>
      </w:tr>
      <w:tr w:rsidR="00D504D7" w14:paraId="194E8B5D" w14:textId="77777777" w:rsidTr="00F66C1D">
        <w:tc>
          <w:tcPr>
            <w:tcW w:w="8931" w:type="dxa"/>
          </w:tcPr>
          <w:p w14:paraId="38220874" w14:textId="77777777" w:rsidR="00D504D7" w:rsidRPr="00172C46" w:rsidRDefault="00D504D7" w:rsidP="00F66C1D">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1-7 حدود البحث</w:t>
            </w:r>
          </w:p>
        </w:tc>
        <w:tc>
          <w:tcPr>
            <w:tcW w:w="993" w:type="dxa"/>
          </w:tcPr>
          <w:p w14:paraId="0CAB0E41" w14:textId="77777777" w:rsidR="00D504D7" w:rsidRPr="00172C46" w:rsidRDefault="00D504D7" w:rsidP="00F66C1D">
            <w:pPr>
              <w:jc w:val="center"/>
              <w:rPr>
                <w:rFonts w:ascii="Simplified Arabic" w:hAnsi="Simplified Arabic" w:cs="Simplified Arabic"/>
                <w:sz w:val="28"/>
                <w:szCs w:val="28"/>
                <w:rtl/>
                <w:lang w:bidi="ar-EG"/>
              </w:rPr>
            </w:pPr>
          </w:p>
        </w:tc>
      </w:tr>
      <w:tr w:rsidR="00D504D7" w14:paraId="5632B2C2" w14:textId="77777777" w:rsidTr="00F66C1D">
        <w:tc>
          <w:tcPr>
            <w:tcW w:w="8931" w:type="dxa"/>
          </w:tcPr>
          <w:p w14:paraId="754527A7" w14:textId="77777777" w:rsidR="00D504D7" w:rsidRPr="00172C46" w:rsidRDefault="00D504D7" w:rsidP="00F66C1D">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1-8 مصادر البيانات</w:t>
            </w:r>
          </w:p>
        </w:tc>
        <w:tc>
          <w:tcPr>
            <w:tcW w:w="993" w:type="dxa"/>
          </w:tcPr>
          <w:p w14:paraId="790F2CB2" w14:textId="77777777" w:rsidR="00D504D7" w:rsidRPr="00172C46" w:rsidRDefault="00D504D7" w:rsidP="00F66C1D">
            <w:pPr>
              <w:jc w:val="center"/>
              <w:rPr>
                <w:rFonts w:ascii="Simplified Arabic" w:hAnsi="Simplified Arabic" w:cs="Simplified Arabic"/>
                <w:sz w:val="28"/>
                <w:szCs w:val="28"/>
                <w:rtl/>
                <w:lang w:bidi="ar-EG"/>
              </w:rPr>
            </w:pPr>
          </w:p>
        </w:tc>
      </w:tr>
      <w:tr w:rsidR="00D504D7" w14:paraId="51B1BCBE" w14:textId="77777777" w:rsidTr="00F66C1D">
        <w:tc>
          <w:tcPr>
            <w:tcW w:w="8931" w:type="dxa"/>
          </w:tcPr>
          <w:p w14:paraId="72008D52" w14:textId="77777777" w:rsidR="00D504D7" w:rsidRPr="00172C46" w:rsidRDefault="00D504D7" w:rsidP="00F66C1D">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1-9 المفاهيم البحثية</w:t>
            </w:r>
          </w:p>
        </w:tc>
        <w:tc>
          <w:tcPr>
            <w:tcW w:w="993" w:type="dxa"/>
          </w:tcPr>
          <w:p w14:paraId="1A3A829F" w14:textId="77777777" w:rsidR="00D504D7" w:rsidRPr="00172C46" w:rsidRDefault="00D504D7" w:rsidP="00F66C1D">
            <w:pPr>
              <w:jc w:val="center"/>
              <w:rPr>
                <w:rFonts w:ascii="Simplified Arabic" w:hAnsi="Simplified Arabic" w:cs="Simplified Arabic"/>
                <w:sz w:val="28"/>
                <w:szCs w:val="28"/>
                <w:rtl/>
                <w:lang w:bidi="ar-EG"/>
              </w:rPr>
            </w:pPr>
          </w:p>
        </w:tc>
      </w:tr>
      <w:tr w:rsidR="00D504D7" w14:paraId="2901DDA1" w14:textId="77777777" w:rsidTr="00F66C1D">
        <w:tc>
          <w:tcPr>
            <w:tcW w:w="8931" w:type="dxa"/>
          </w:tcPr>
          <w:p w14:paraId="2AA29A98" w14:textId="77777777" w:rsidR="00D504D7" w:rsidRPr="00172C46" w:rsidRDefault="00D504D7" w:rsidP="00F66C1D">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1-10 الدراسات السابقة</w:t>
            </w:r>
          </w:p>
        </w:tc>
        <w:tc>
          <w:tcPr>
            <w:tcW w:w="993" w:type="dxa"/>
          </w:tcPr>
          <w:p w14:paraId="3B117D54"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D93C07" w14:paraId="6552F817" w14:textId="77777777" w:rsidTr="00F66C1D">
        <w:tc>
          <w:tcPr>
            <w:tcW w:w="9924" w:type="dxa"/>
            <w:gridSpan w:val="2"/>
          </w:tcPr>
          <w:p w14:paraId="47A0225C" w14:textId="45C6FCA2" w:rsidR="00D504D7" w:rsidRPr="00172C46" w:rsidRDefault="00D504D7" w:rsidP="00F66C1D">
            <w:pPr>
              <w:rPr>
                <w:rFonts w:ascii="Simplified Arabic" w:hAnsi="Simplified Arabic" w:cs="Simplified Arabic"/>
                <w:sz w:val="28"/>
                <w:szCs w:val="28"/>
                <w:rtl/>
                <w:lang w:bidi="ar-EG"/>
              </w:rPr>
            </w:pPr>
            <w:r w:rsidRPr="00121356">
              <w:rPr>
                <w:rFonts w:ascii="Simplified Arabic" w:hAnsi="Simplified Arabic" w:cs="Simplified Arabic" w:hint="cs"/>
                <w:b/>
                <w:bCs/>
                <w:sz w:val="28"/>
                <w:szCs w:val="28"/>
                <w:rtl/>
                <w:lang w:bidi="ar-EG"/>
              </w:rPr>
              <w:t xml:space="preserve">القسم </w:t>
            </w:r>
            <w:r>
              <w:rPr>
                <w:rFonts w:ascii="Simplified Arabic" w:hAnsi="Simplified Arabic" w:cs="Simplified Arabic" w:hint="cs"/>
                <w:b/>
                <w:bCs/>
                <w:sz w:val="28"/>
                <w:szCs w:val="28"/>
                <w:rtl/>
                <w:lang w:bidi="ar-EG"/>
              </w:rPr>
              <w:t>الثاني</w:t>
            </w:r>
            <w:r w:rsidRPr="00121356">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32"/>
                <w:szCs w:val="32"/>
                <w:rtl/>
                <w:lang w:bidi="ar-EG"/>
              </w:rPr>
              <w:t xml:space="preserve"> مفهوم وآليات توظيف الصناعات الابداعية في تنمية المجتمع المحلي </w:t>
            </w:r>
          </w:p>
        </w:tc>
      </w:tr>
      <w:tr w:rsidR="00D504D7" w:rsidRPr="00D93C07" w14:paraId="254FE7EB" w14:textId="77777777" w:rsidTr="00F66C1D">
        <w:tc>
          <w:tcPr>
            <w:tcW w:w="8931" w:type="dxa"/>
          </w:tcPr>
          <w:p w14:paraId="3B046DF0" w14:textId="705996FD" w:rsidR="00D504D7" w:rsidRPr="00172C46" w:rsidRDefault="00D504D7" w:rsidP="00555DDC">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Pr="00172C46">
              <w:rPr>
                <w:rFonts w:ascii="Simplified Arabic" w:hAnsi="Simplified Arabic" w:cs="Simplified Arabic" w:hint="cs"/>
                <w:sz w:val="28"/>
                <w:szCs w:val="28"/>
                <w:rtl/>
                <w:lang w:bidi="ar-EG"/>
              </w:rPr>
              <w:t xml:space="preserve">-1 </w:t>
            </w:r>
            <w:r>
              <w:rPr>
                <w:rFonts w:ascii="Simplified Arabic" w:hAnsi="Simplified Arabic" w:cs="Simplified Arabic" w:hint="cs"/>
                <w:sz w:val="28"/>
                <w:szCs w:val="28"/>
                <w:rtl/>
                <w:lang w:bidi="ar-EG"/>
              </w:rPr>
              <w:t xml:space="preserve">الاطار المفاهيمي للصناعات الابداعية </w:t>
            </w:r>
            <w:r w:rsidR="00555DDC">
              <w:rPr>
                <w:rFonts w:ascii="Simplified Arabic" w:hAnsi="Simplified Arabic" w:cs="Simplified Arabic" w:hint="cs"/>
                <w:sz w:val="28"/>
                <w:szCs w:val="28"/>
                <w:rtl/>
                <w:lang w:bidi="ar-EG"/>
              </w:rPr>
              <w:t>: المفهوم والأهمية وخصائصها</w:t>
            </w:r>
          </w:p>
        </w:tc>
        <w:tc>
          <w:tcPr>
            <w:tcW w:w="993" w:type="dxa"/>
          </w:tcPr>
          <w:p w14:paraId="33FA5306"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D93C07" w14:paraId="49EB6921" w14:textId="77777777" w:rsidTr="00F66C1D">
        <w:tc>
          <w:tcPr>
            <w:tcW w:w="8931" w:type="dxa"/>
          </w:tcPr>
          <w:p w14:paraId="0580FAF1" w14:textId="77777777" w:rsidR="00D504D7" w:rsidRPr="00172C46" w:rsidRDefault="00D504D7" w:rsidP="00F66C1D">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2-2 مفهوم وتعريف تنمية المجتمع المحلي واستدامته والعلاقة بين الصناعات الابداعية </w:t>
            </w:r>
          </w:p>
        </w:tc>
        <w:tc>
          <w:tcPr>
            <w:tcW w:w="993" w:type="dxa"/>
          </w:tcPr>
          <w:p w14:paraId="4027977D"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D93C07" w14:paraId="02E6A997" w14:textId="77777777" w:rsidTr="00F66C1D">
        <w:tc>
          <w:tcPr>
            <w:tcW w:w="8931" w:type="dxa"/>
          </w:tcPr>
          <w:p w14:paraId="672D0535" w14:textId="77777777" w:rsidR="00D504D7" w:rsidRPr="00172C46" w:rsidRDefault="00D504D7" w:rsidP="00F66C1D">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2-3 أهمية توظيف الصناعات المحلية بالمجتمع المحلي علي مستوي الفرد والدولة</w:t>
            </w:r>
          </w:p>
        </w:tc>
        <w:tc>
          <w:tcPr>
            <w:tcW w:w="993" w:type="dxa"/>
          </w:tcPr>
          <w:p w14:paraId="452DA383"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D93C07" w14:paraId="5391C6D3" w14:textId="77777777" w:rsidTr="00F66C1D">
        <w:tc>
          <w:tcPr>
            <w:tcW w:w="8931" w:type="dxa"/>
          </w:tcPr>
          <w:p w14:paraId="6604C6E4" w14:textId="77777777" w:rsidR="00D504D7" w:rsidRPr="00172C46" w:rsidRDefault="00D504D7" w:rsidP="00F66C1D">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2-4 محاور وأبعاد توظيف الصناعات الابداعية في تنمية المجتمع المحلي</w:t>
            </w:r>
          </w:p>
        </w:tc>
        <w:tc>
          <w:tcPr>
            <w:tcW w:w="993" w:type="dxa"/>
          </w:tcPr>
          <w:p w14:paraId="604F0C25"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D93C07" w14:paraId="796D7102" w14:textId="77777777" w:rsidTr="00F66C1D">
        <w:tc>
          <w:tcPr>
            <w:tcW w:w="8931" w:type="dxa"/>
          </w:tcPr>
          <w:p w14:paraId="1A856F43" w14:textId="77777777" w:rsidR="00D504D7" w:rsidRPr="00172C46" w:rsidRDefault="00D504D7" w:rsidP="00F66C1D">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Pr="00172C4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5</w:t>
            </w:r>
            <w:r w:rsidRPr="00172C4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تجارب عالمية وعربية في توظيف الصناعات الابداعية في تنمية المجتمع المحلي </w:t>
            </w:r>
          </w:p>
        </w:tc>
        <w:tc>
          <w:tcPr>
            <w:tcW w:w="993" w:type="dxa"/>
          </w:tcPr>
          <w:p w14:paraId="0C0A1251"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D93C07" w14:paraId="2083D3A8" w14:textId="77777777" w:rsidTr="00F66C1D">
        <w:tc>
          <w:tcPr>
            <w:tcW w:w="8931" w:type="dxa"/>
          </w:tcPr>
          <w:p w14:paraId="769553C8" w14:textId="70B996F8" w:rsidR="00D504D7" w:rsidRPr="00172C46" w:rsidRDefault="00D504D7" w:rsidP="00F66C1D">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Pr="00172C46">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6</w:t>
            </w:r>
            <w:r w:rsidRPr="00172C4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واقع </w:t>
            </w:r>
            <w:r w:rsidR="0061563F">
              <w:rPr>
                <w:rFonts w:ascii="Simplified Arabic" w:hAnsi="Simplified Arabic" w:cs="Simplified Arabic" w:hint="cs"/>
                <w:sz w:val="28"/>
                <w:szCs w:val="28"/>
                <w:rtl/>
                <w:lang w:bidi="ar-EG"/>
              </w:rPr>
              <w:t xml:space="preserve">وآفاق </w:t>
            </w:r>
            <w:r>
              <w:rPr>
                <w:rFonts w:ascii="Simplified Arabic" w:hAnsi="Simplified Arabic" w:cs="Simplified Arabic" w:hint="cs"/>
                <w:sz w:val="28"/>
                <w:szCs w:val="28"/>
                <w:rtl/>
                <w:lang w:bidi="ar-EG"/>
              </w:rPr>
              <w:t>الصناعات الابداعية في مصر ودور الجهات الحكومية (وزارة الثقافة المصرية)</w:t>
            </w:r>
          </w:p>
        </w:tc>
        <w:tc>
          <w:tcPr>
            <w:tcW w:w="993" w:type="dxa"/>
          </w:tcPr>
          <w:p w14:paraId="59BC1BD0"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172C46" w14:paraId="66AD092F" w14:textId="77777777" w:rsidTr="00F66C1D">
        <w:tc>
          <w:tcPr>
            <w:tcW w:w="9924" w:type="dxa"/>
            <w:gridSpan w:val="2"/>
          </w:tcPr>
          <w:p w14:paraId="5C849DF8" w14:textId="39668761" w:rsidR="00D504D7" w:rsidRPr="00172C46" w:rsidRDefault="00D504D7" w:rsidP="00293906">
            <w:pPr>
              <w:rPr>
                <w:rFonts w:ascii="Simplified Arabic" w:hAnsi="Simplified Arabic" w:cs="Simplified Arabic"/>
                <w:sz w:val="28"/>
                <w:szCs w:val="28"/>
                <w:rtl/>
                <w:lang w:bidi="ar-EG"/>
              </w:rPr>
            </w:pPr>
            <w:r w:rsidRPr="00121356">
              <w:rPr>
                <w:rFonts w:ascii="Simplified Arabic" w:hAnsi="Simplified Arabic" w:cs="Simplified Arabic" w:hint="cs"/>
                <w:b/>
                <w:bCs/>
                <w:sz w:val="28"/>
                <w:szCs w:val="28"/>
                <w:rtl/>
                <w:lang w:bidi="ar-EG"/>
              </w:rPr>
              <w:t xml:space="preserve">القسم الثالت: </w:t>
            </w:r>
            <w:r>
              <w:rPr>
                <w:rFonts w:ascii="Simplified Arabic" w:hAnsi="Simplified Arabic" w:cs="Simplified Arabic" w:hint="cs"/>
                <w:b/>
                <w:bCs/>
                <w:sz w:val="32"/>
                <w:szCs w:val="32"/>
                <w:rtl/>
                <w:lang w:bidi="ar-EG"/>
              </w:rPr>
              <w:t xml:space="preserve"> خطة العمل الميداني (مراكز الابداع ودوائر الابداع</w:t>
            </w:r>
            <w:r w:rsidR="00293906">
              <w:rPr>
                <w:rFonts w:ascii="Simplified Arabic" w:hAnsi="Simplified Arabic" w:cs="Simplified Arabic" w:hint="cs"/>
                <w:b/>
                <w:bCs/>
                <w:sz w:val="32"/>
                <w:szCs w:val="32"/>
                <w:rtl/>
                <w:lang w:bidi="ar-EG"/>
              </w:rPr>
              <w:t xml:space="preserve"> الثقافي</w:t>
            </w:r>
            <w:r>
              <w:rPr>
                <w:rFonts w:ascii="Simplified Arabic" w:hAnsi="Simplified Arabic" w:cs="Simplified Arabic" w:hint="cs"/>
                <w:b/>
                <w:bCs/>
                <w:sz w:val="32"/>
                <w:szCs w:val="32"/>
                <w:rtl/>
                <w:lang w:bidi="ar-EG"/>
              </w:rPr>
              <w:t xml:space="preserve">) </w:t>
            </w:r>
            <w:r w:rsidR="00293906">
              <w:rPr>
                <w:rFonts w:ascii="Simplified Arabic" w:hAnsi="Simplified Arabic" w:cs="Simplified Arabic" w:hint="cs"/>
                <w:b/>
                <w:bCs/>
                <w:sz w:val="32"/>
                <w:szCs w:val="32"/>
                <w:rtl/>
                <w:lang w:bidi="ar-EG"/>
              </w:rPr>
              <w:t>ب</w:t>
            </w:r>
            <w:r>
              <w:rPr>
                <w:rFonts w:ascii="Simplified Arabic" w:hAnsi="Simplified Arabic" w:cs="Simplified Arabic" w:hint="cs"/>
                <w:b/>
                <w:bCs/>
                <w:sz w:val="32"/>
                <w:szCs w:val="32"/>
                <w:rtl/>
                <w:lang w:bidi="ar-EG"/>
              </w:rPr>
              <w:t>وزارة الثقافة المصرية</w:t>
            </w:r>
          </w:p>
        </w:tc>
      </w:tr>
      <w:tr w:rsidR="00D504D7" w:rsidRPr="00172C46" w14:paraId="41BE8A21" w14:textId="77777777" w:rsidTr="00F66C1D">
        <w:tc>
          <w:tcPr>
            <w:tcW w:w="8931" w:type="dxa"/>
          </w:tcPr>
          <w:p w14:paraId="174644F7" w14:textId="18BF944D" w:rsidR="00D504D7" w:rsidRPr="004F4B1E" w:rsidRDefault="00D504D7" w:rsidP="00F66C1D">
            <w:pPr>
              <w:rPr>
                <w:rFonts w:ascii="Simplified Arabic" w:hAnsi="Simplified Arabic" w:cs="Simplified Arabic"/>
                <w:sz w:val="28"/>
                <w:szCs w:val="28"/>
                <w:rtl/>
                <w:lang w:bidi="ar-EG"/>
              </w:rPr>
            </w:pPr>
            <w:r w:rsidRPr="004F4B1E">
              <w:rPr>
                <w:rFonts w:ascii="Simplified Arabic" w:hAnsi="Simplified Arabic" w:cs="Simplified Arabic" w:hint="cs"/>
                <w:sz w:val="28"/>
                <w:szCs w:val="28"/>
                <w:rtl/>
                <w:lang w:bidi="ar-EG"/>
              </w:rPr>
              <w:t xml:space="preserve">3-1 </w:t>
            </w:r>
            <w:r w:rsidR="004F4B1E" w:rsidRPr="004F4B1E">
              <w:rPr>
                <w:rFonts w:ascii="Simplified Arabic" w:hAnsi="Simplified Arabic" w:cs="Simplified Arabic" w:hint="cs"/>
                <w:sz w:val="28"/>
                <w:szCs w:val="28"/>
                <w:rtl/>
                <w:lang w:bidi="ar-EG"/>
              </w:rPr>
              <w:t xml:space="preserve"> التعريف بـ"مراكز الابداع</w:t>
            </w:r>
            <w:r w:rsidR="004F4B1E" w:rsidRPr="004F4B1E">
              <w:rPr>
                <w:rFonts w:asciiTheme="majorBidi" w:hAnsiTheme="majorBidi" w:cstheme="majorBidi" w:hint="cs"/>
                <w:sz w:val="28"/>
                <w:szCs w:val="28"/>
                <w:rtl/>
                <w:lang w:bidi="ar-EG"/>
              </w:rPr>
              <w:t xml:space="preserve"> الثقافي </w:t>
            </w:r>
            <w:r w:rsidR="004F4B1E" w:rsidRPr="004F4B1E">
              <w:rPr>
                <w:rFonts w:asciiTheme="majorBidi" w:hAnsiTheme="majorBidi"/>
                <w:sz w:val="28"/>
                <w:szCs w:val="28"/>
                <w:rtl/>
                <w:lang w:bidi="ar-EG"/>
              </w:rPr>
              <w:t>"</w:t>
            </w:r>
            <w:r w:rsidR="004F4B1E" w:rsidRPr="004F4B1E">
              <w:rPr>
                <w:rFonts w:asciiTheme="majorBidi" w:hAnsiTheme="majorBidi" w:cstheme="majorBidi"/>
                <w:sz w:val="28"/>
                <w:szCs w:val="28"/>
                <w:lang w:bidi="ar-EG"/>
              </w:rPr>
              <w:t xml:space="preserve"> Cultural Creativity Hubs</w:t>
            </w:r>
          </w:p>
        </w:tc>
        <w:tc>
          <w:tcPr>
            <w:tcW w:w="993" w:type="dxa"/>
          </w:tcPr>
          <w:p w14:paraId="7DD078FD"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172C46" w14:paraId="4BE5C7A5" w14:textId="77777777" w:rsidTr="00F66C1D">
        <w:tc>
          <w:tcPr>
            <w:tcW w:w="8931" w:type="dxa"/>
          </w:tcPr>
          <w:p w14:paraId="45C5F685" w14:textId="580ACDA2" w:rsidR="00D504D7" w:rsidRPr="004F4B1E" w:rsidRDefault="00D504D7" w:rsidP="00F66C1D">
            <w:pPr>
              <w:rPr>
                <w:rFonts w:ascii="Simplified Arabic" w:hAnsi="Simplified Arabic" w:cs="Simplified Arabic"/>
                <w:sz w:val="28"/>
                <w:szCs w:val="28"/>
                <w:rtl/>
                <w:lang w:bidi="ar-EG"/>
              </w:rPr>
            </w:pPr>
            <w:r w:rsidRPr="004F4B1E">
              <w:rPr>
                <w:rFonts w:ascii="Simplified Arabic" w:hAnsi="Simplified Arabic" w:cs="Simplified Arabic" w:hint="cs"/>
                <w:sz w:val="28"/>
                <w:szCs w:val="28"/>
                <w:rtl/>
                <w:lang w:bidi="ar-EG"/>
              </w:rPr>
              <w:t xml:space="preserve">3-2 </w:t>
            </w:r>
            <w:r w:rsidR="004F4B1E" w:rsidRPr="004F4B1E">
              <w:rPr>
                <w:rFonts w:ascii="Simplified Arabic" w:hAnsi="Simplified Arabic" w:cs="Simplified Arabic" w:hint="cs"/>
                <w:sz w:val="28"/>
                <w:szCs w:val="28"/>
                <w:rtl/>
              </w:rPr>
              <w:t xml:space="preserve"> التحليل الوصفي لمراكز الابداع الثقافي في الربع الاول من عام2026</w:t>
            </w:r>
          </w:p>
        </w:tc>
        <w:tc>
          <w:tcPr>
            <w:tcW w:w="993" w:type="dxa"/>
          </w:tcPr>
          <w:p w14:paraId="568F20AF"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172C46" w14:paraId="18AF236C" w14:textId="77777777" w:rsidTr="00F66C1D">
        <w:tc>
          <w:tcPr>
            <w:tcW w:w="8931" w:type="dxa"/>
          </w:tcPr>
          <w:p w14:paraId="4928D843" w14:textId="22CCBEE3" w:rsidR="00D504D7" w:rsidRPr="00F6220F" w:rsidRDefault="00D504D7" w:rsidP="00F66C1D">
            <w:pPr>
              <w:rPr>
                <w:rFonts w:ascii="Simplified Arabic" w:hAnsi="Simplified Arabic" w:cs="Simplified Arabic"/>
                <w:sz w:val="28"/>
                <w:szCs w:val="28"/>
                <w:rtl/>
                <w:lang w:bidi="ar-EG"/>
              </w:rPr>
            </w:pPr>
            <w:r w:rsidRPr="00F6220F">
              <w:rPr>
                <w:rFonts w:ascii="Simplified Arabic" w:hAnsi="Simplified Arabic" w:cs="Simplified Arabic" w:hint="cs"/>
                <w:sz w:val="28"/>
                <w:szCs w:val="28"/>
                <w:rtl/>
                <w:lang w:bidi="ar-EG"/>
              </w:rPr>
              <w:t xml:space="preserve">3-3 </w:t>
            </w:r>
            <w:r w:rsidR="004F4B1E" w:rsidRPr="00F6220F">
              <w:rPr>
                <w:rFonts w:ascii="Simplified Arabic" w:hAnsi="Simplified Arabic" w:cs="Simplified Arabic" w:hint="cs"/>
                <w:sz w:val="28"/>
                <w:szCs w:val="28"/>
                <w:rtl/>
                <w:lang w:bidi="ar-EG"/>
              </w:rPr>
              <w:t xml:space="preserve"> التعريف بـ مشروع دوائر الابداع الثقافي</w:t>
            </w:r>
            <w:r w:rsidR="004F4B1E" w:rsidRPr="00F6220F">
              <w:rPr>
                <w:rFonts w:ascii="Simplified Arabic" w:hAnsi="Simplified Arabic" w:cs="Simplified Arabic"/>
                <w:sz w:val="28"/>
                <w:szCs w:val="28"/>
                <w:lang w:val="en-GB" w:bidi="ar-EG"/>
              </w:rPr>
              <w:t xml:space="preserve"> </w:t>
            </w:r>
            <w:r w:rsidR="004F4B1E" w:rsidRPr="00F6220F">
              <w:rPr>
                <w:rFonts w:ascii="Simplified Arabic" w:hAnsi="Simplified Arabic" w:cs="Simplified Arabic" w:hint="cs"/>
                <w:sz w:val="28"/>
                <w:szCs w:val="28"/>
                <w:rtl/>
                <w:lang w:val="en-GB" w:bidi="ar-EG"/>
              </w:rPr>
              <w:t>(المجلس الاعلي للثقافة )</w:t>
            </w:r>
          </w:p>
        </w:tc>
        <w:tc>
          <w:tcPr>
            <w:tcW w:w="993" w:type="dxa"/>
          </w:tcPr>
          <w:p w14:paraId="3EFD5B94"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172C46" w14:paraId="34FC574D" w14:textId="77777777" w:rsidTr="00F66C1D">
        <w:tc>
          <w:tcPr>
            <w:tcW w:w="8931" w:type="dxa"/>
          </w:tcPr>
          <w:p w14:paraId="11EE93DE" w14:textId="52A83A87" w:rsidR="00D504D7" w:rsidRPr="00F6220F" w:rsidRDefault="00D504D7" w:rsidP="004F4B1E">
            <w:pPr>
              <w:pStyle w:val="NoSpacing"/>
              <w:jc w:val="both"/>
              <w:rPr>
                <w:rFonts w:ascii="Simplified Arabic" w:hAnsi="Simplified Arabic" w:cs="Simplified Arabic"/>
                <w:sz w:val="28"/>
                <w:szCs w:val="28"/>
                <w:rtl/>
              </w:rPr>
            </w:pPr>
            <w:r w:rsidRPr="00F6220F">
              <w:rPr>
                <w:rFonts w:ascii="Simplified Arabic" w:hAnsi="Simplified Arabic" w:cs="Simplified Arabic" w:hint="cs"/>
                <w:sz w:val="28"/>
                <w:szCs w:val="28"/>
                <w:rtl/>
                <w:lang w:bidi="ar-EG"/>
              </w:rPr>
              <w:t xml:space="preserve">3-4 </w:t>
            </w:r>
            <w:r w:rsidR="004F4B1E" w:rsidRPr="00F6220F">
              <w:rPr>
                <w:rFonts w:ascii="Simplified Arabic" w:hAnsi="Simplified Arabic" w:cs="Simplified Arabic" w:hint="cs"/>
                <w:sz w:val="28"/>
                <w:szCs w:val="28"/>
                <w:rtl/>
              </w:rPr>
              <w:t xml:space="preserve"> ت</w:t>
            </w:r>
            <w:r w:rsidR="004F4B1E" w:rsidRPr="00F6220F">
              <w:rPr>
                <w:rFonts w:ascii="Simplified Arabic" w:hAnsi="Simplified Arabic" w:cs="Simplified Arabic"/>
                <w:sz w:val="28"/>
                <w:szCs w:val="28"/>
                <w:rtl/>
              </w:rPr>
              <w:t>حلي</w:t>
            </w:r>
            <w:r w:rsidR="004F4B1E" w:rsidRPr="00F6220F">
              <w:rPr>
                <w:rFonts w:ascii="Simplified Arabic" w:hAnsi="Simplified Arabic" w:cs="Simplified Arabic" w:hint="cs"/>
                <w:sz w:val="28"/>
                <w:szCs w:val="28"/>
                <w:rtl/>
              </w:rPr>
              <w:t>ل</w:t>
            </w:r>
            <w:r w:rsidR="004F4B1E" w:rsidRPr="00F6220F">
              <w:rPr>
                <w:rFonts w:ascii="Simplified Arabic" w:hAnsi="Simplified Arabic" w:cs="Simplified Arabic"/>
                <w:sz w:val="28"/>
                <w:szCs w:val="28"/>
                <w:rtl/>
              </w:rPr>
              <w:t xml:space="preserve"> </w:t>
            </w:r>
            <w:r w:rsidR="004F4B1E" w:rsidRPr="00F6220F">
              <w:rPr>
                <w:rFonts w:ascii="Simplified Arabic" w:hAnsi="Simplified Arabic" w:cs="Simplified Arabic" w:hint="cs"/>
                <w:sz w:val="28"/>
                <w:szCs w:val="28"/>
                <w:rtl/>
              </w:rPr>
              <w:t xml:space="preserve">وصفي </w:t>
            </w:r>
            <w:r w:rsidR="004F4B1E" w:rsidRPr="00F6220F">
              <w:rPr>
                <w:rFonts w:ascii="Simplified Arabic" w:hAnsi="Simplified Arabic" w:cs="Simplified Arabic"/>
                <w:sz w:val="28"/>
                <w:szCs w:val="28"/>
                <w:rtl/>
              </w:rPr>
              <w:t xml:space="preserve">لمشروع </w:t>
            </w:r>
            <w:r w:rsidR="004F4B1E" w:rsidRPr="00F6220F">
              <w:rPr>
                <w:rFonts w:ascii="Simplified Arabic" w:hAnsi="Simplified Arabic" w:cs="Simplified Arabic"/>
                <w:sz w:val="28"/>
                <w:szCs w:val="28"/>
                <w:lang w:bidi="ar-EG"/>
              </w:rPr>
              <w:t>"</w:t>
            </w:r>
            <w:r w:rsidR="004F4B1E" w:rsidRPr="00F6220F">
              <w:rPr>
                <w:rFonts w:ascii="Simplified Arabic" w:hAnsi="Simplified Arabic" w:cs="Simplified Arabic"/>
                <w:sz w:val="28"/>
                <w:szCs w:val="28"/>
                <w:rtl/>
              </w:rPr>
              <w:t>دوائر الإبداع</w:t>
            </w:r>
            <w:r w:rsidR="004F4B1E" w:rsidRPr="00F6220F">
              <w:rPr>
                <w:rFonts w:ascii="Simplified Arabic" w:hAnsi="Simplified Arabic" w:cs="Simplified Arabic"/>
                <w:sz w:val="28"/>
                <w:szCs w:val="28"/>
                <w:lang w:bidi="ar-EG"/>
              </w:rPr>
              <w:t xml:space="preserve"> Creative Circles" </w:t>
            </w:r>
          </w:p>
        </w:tc>
        <w:tc>
          <w:tcPr>
            <w:tcW w:w="993" w:type="dxa"/>
          </w:tcPr>
          <w:p w14:paraId="08AB76E1"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172C46" w14:paraId="50AD87CB" w14:textId="77777777" w:rsidTr="00F66C1D">
        <w:tc>
          <w:tcPr>
            <w:tcW w:w="8931" w:type="dxa"/>
          </w:tcPr>
          <w:p w14:paraId="4FADFC57" w14:textId="77777777" w:rsidR="00D504D7" w:rsidRPr="00172C46" w:rsidRDefault="00D504D7" w:rsidP="00F66C1D">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النتائج والتوصيات</w:t>
            </w:r>
          </w:p>
        </w:tc>
        <w:tc>
          <w:tcPr>
            <w:tcW w:w="993" w:type="dxa"/>
          </w:tcPr>
          <w:p w14:paraId="60B66780" w14:textId="77777777" w:rsidR="00D504D7" w:rsidRPr="00172C46" w:rsidRDefault="00D504D7" w:rsidP="00F66C1D">
            <w:pPr>
              <w:jc w:val="center"/>
              <w:rPr>
                <w:rFonts w:ascii="Simplified Arabic" w:hAnsi="Simplified Arabic" w:cs="Simplified Arabic"/>
                <w:sz w:val="28"/>
                <w:szCs w:val="28"/>
                <w:rtl/>
                <w:lang w:bidi="ar-EG"/>
              </w:rPr>
            </w:pPr>
          </w:p>
        </w:tc>
      </w:tr>
      <w:tr w:rsidR="00D504D7" w:rsidRPr="00172C46" w14:paraId="14C2FBA8" w14:textId="77777777" w:rsidTr="00F66C1D">
        <w:tc>
          <w:tcPr>
            <w:tcW w:w="8931" w:type="dxa"/>
          </w:tcPr>
          <w:p w14:paraId="2C3F5EF9" w14:textId="405E4301" w:rsidR="00D504D7" w:rsidRPr="00172C46" w:rsidRDefault="00D504D7" w:rsidP="005E073B">
            <w:pPr>
              <w:rPr>
                <w:rFonts w:ascii="Simplified Arabic" w:hAnsi="Simplified Arabic" w:cs="Simplified Arabic"/>
                <w:sz w:val="28"/>
                <w:szCs w:val="28"/>
                <w:rtl/>
                <w:lang w:bidi="ar-EG"/>
              </w:rPr>
            </w:pPr>
            <w:r w:rsidRPr="00172C46">
              <w:rPr>
                <w:rFonts w:ascii="Simplified Arabic" w:hAnsi="Simplified Arabic" w:cs="Simplified Arabic" w:hint="cs"/>
                <w:sz w:val="28"/>
                <w:szCs w:val="28"/>
                <w:rtl/>
                <w:lang w:bidi="ar-EG"/>
              </w:rPr>
              <w:t xml:space="preserve">المراجع </w:t>
            </w:r>
          </w:p>
        </w:tc>
        <w:tc>
          <w:tcPr>
            <w:tcW w:w="993" w:type="dxa"/>
          </w:tcPr>
          <w:p w14:paraId="162B4356" w14:textId="77777777" w:rsidR="00D504D7" w:rsidRPr="00172C46" w:rsidRDefault="00D504D7" w:rsidP="00F66C1D">
            <w:pPr>
              <w:jc w:val="center"/>
              <w:rPr>
                <w:rFonts w:ascii="Simplified Arabic" w:hAnsi="Simplified Arabic" w:cs="Simplified Arabic"/>
                <w:sz w:val="28"/>
                <w:szCs w:val="28"/>
                <w:rtl/>
                <w:lang w:bidi="ar-EG"/>
              </w:rPr>
            </w:pPr>
          </w:p>
        </w:tc>
      </w:tr>
      <w:tr w:rsidR="00802225" w:rsidRPr="00172C46" w14:paraId="36EC7829" w14:textId="77777777" w:rsidTr="00F66C1D">
        <w:tc>
          <w:tcPr>
            <w:tcW w:w="8931" w:type="dxa"/>
          </w:tcPr>
          <w:p w14:paraId="0626B462" w14:textId="1684DAC3" w:rsidR="00802225" w:rsidRPr="00172C46" w:rsidRDefault="00592E78" w:rsidP="005E073B">
            <w:pPr>
              <w:rPr>
                <w:rFonts w:ascii="Simplified Arabic" w:hAnsi="Simplified Arabic" w:cs="Simplified Arabic"/>
                <w:sz w:val="28"/>
                <w:szCs w:val="28"/>
                <w:rtl/>
                <w:lang w:bidi="ar-EG"/>
              </w:rPr>
            </w:pPr>
            <w:r>
              <w:rPr>
                <w:rFonts w:ascii="Simplified Arabic" w:hAnsi="Simplified Arabic" w:cs="Simplified Arabic"/>
                <w:b/>
                <w:bCs/>
                <w:noProof/>
                <w:color w:val="000000" w:themeColor="text1"/>
                <w:sz w:val="26"/>
                <w:szCs w:val="26"/>
              </w:rPr>
              <mc:AlternateContent>
                <mc:Choice Requires="wps">
                  <w:drawing>
                    <wp:anchor distT="0" distB="0" distL="114300" distR="114300" simplePos="0" relativeHeight="251688960" behindDoc="0" locked="0" layoutInCell="1" allowOverlap="1" wp14:anchorId="01C92151" wp14:editId="45728A7E">
                      <wp:simplePos x="0" y="0"/>
                      <wp:positionH relativeFrom="column">
                        <wp:posOffset>2275205</wp:posOffset>
                      </wp:positionH>
                      <wp:positionV relativeFrom="paragraph">
                        <wp:posOffset>546100</wp:posOffset>
                      </wp:positionV>
                      <wp:extent cx="361950" cy="209550"/>
                      <wp:effectExtent l="0" t="0" r="0" b="0"/>
                      <wp:wrapNone/>
                      <wp:docPr id="1027" name="Rectangle 1027"/>
                      <wp:cNvGraphicFramePr/>
                      <a:graphic xmlns:a="http://schemas.openxmlformats.org/drawingml/2006/main">
                        <a:graphicData uri="http://schemas.microsoft.com/office/word/2010/wordprocessingShape">
                          <wps:wsp>
                            <wps:cNvSpPr/>
                            <wps:spPr>
                              <a:xfrm>
                                <a:off x="0" y="0"/>
                                <a:ext cx="361950"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C144FE" id="Rectangle 1027" o:spid="_x0000_s1026" style="position:absolute;margin-left:179.15pt;margin-top:43pt;width:28.5pt;height:16.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" fillcolor="white [3212]" stroked="f" strokeweight="2pt"/>
                  </w:pict>
                </mc:Fallback>
              </mc:AlternateContent>
            </w:r>
            <w:r w:rsidR="00802225">
              <w:rPr>
                <w:rFonts w:ascii="Simplified Arabic" w:hAnsi="Simplified Arabic" w:cs="Simplified Arabic" w:hint="cs"/>
                <w:sz w:val="28"/>
                <w:szCs w:val="28"/>
                <w:rtl/>
                <w:lang w:bidi="ar-EG"/>
              </w:rPr>
              <w:t>الملاحق</w:t>
            </w:r>
          </w:p>
        </w:tc>
        <w:tc>
          <w:tcPr>
            <w:tcW w:w="993" w:type="dxa"/>
          </w:tcPr>
          <w:p w14:paraId="15E2C000" w14:textId="77777777" w:rsidR="00802225" w:rsidRPr="00172C46" w:rsidRDefault="00802225" w:rsidP="00F66C1D">
            <w:pPr>
              <w:jc w:val="center"/>
              <w:rPr>
                <w:rFonts w:ascii="Simplified Arabic" w:hAnsi="Simplified Arabic" w:cs="Simplified Arabic"/>
                <w:sz w:val="28"/>
                <w:szCs w:val="28"/>
                <w:rtl/>
                <w:lang w:bidi="ar-EG"/>
              </w:rPr>
            </w:pPr>
          </w:p>
        </w:tc>
      </w:tr>
    </w:tbl>
    <w:p w14:paraId="1F6874B4" w14:textId="77777777" w:rsidR="005C7888" w:rsidRDefault="005C7888" w:rsidP="005C7888">
      <w:pPr>
        <w:rPr>
          <w:rFonts w:ascii="Simplified Arabic" w:hAnsi="Simplified Arabic" w:cs="Simplified Arabic"/>
          <w:b/>
          <w:bCs/>
          <w:color w:val="000000" w:themeColor="text1"/>
          <w:sz w:val="32"/>
          <w:szCs w:val="32"/>
          <w:rtl/>
        </w:rPr>
      </w:pPr>
    </w:p>
    <w:tbl>
      <w:tblPr>
        <w:tblStyle w:val="TableGrid"/>
        <w:tblpPr w:leftFromText="180" w:rightFromText="180" w:vertAnchor="text" w:horzAnchor="margin" w:tblpXSpec="center" w:tblpY="1"/>
        <w:bidiVisual/>
        <w:tblW w:w="0" w:type="auto"/>
        <w:tblLook w:val="04A0" w:firstRow="1" w:lastRow="0" w:firstColumn="1" w:lastColumn="0" w:noHBand="0" w:noVBand="1"/>
      </w:tblPr>
      <w:tblGrid>
        <w:gridCol w:w="1107"/>
        <w:gridCol w:w="6120"/>
        <w:gridCol w:w="1170"/>
      </w:tblGrid>
      <w:tr w:rsidR="005C7888" w14:paraId="696C2DF0" w14:textId="77777777" w:rsidTr="00933DA6">
        <w:tc>
          <w:tcPr>
            <w:tcW w:w="1107" w:type="dxa"/>
          </w:tcPr>
          <w:p w14:paraId="2DDA3A25" w14:textId="77777777" w:rsidR="005C7888" w:rsidRDefault="005C7888" w:rsidP="00933DA6">
            <w:pPr>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رقم</w:t>
            </w:r>
          </w:p>
          <w:p w14:paraId="27F56AB2" w14:textId="77777777" w:rsidR="005C7888" w:rsidRDefault="005C7888" w:rsidP="00933DA6">
            <w:pPr>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الجدول</w:t>
            </w:r>
          </w:p>
        </w:tc>
        <w:tc>
          <w:tcPr>
            <w:tcW w:w="6120" w:type="dxa"/>
          </w:tcPr>
          <w:p w14:paraId="0D0AEC8F" w14:textId="77777777" w:rsidR="005C7888" w:rsidRDefault="005C7888" w:rsidP="00933DA6">
            <w:pPr>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بيان الجدول</w:t>
            </w:r>
          </w:p>
        </w:tc>
        <w:tc>
          <w:tcPr>
            <w:tcW w:w="1170" w:type="dxa"/>
          </w:tcPr>
          <w:p w14:paraId="7721DEC5" w14:textId="77777777" w:rsidR="005C7888" w:rsidRDefault="005C7888" w:rsidP="00933DA6">
            <w:pPr>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lang w:bidi="ar-EG"/>
              </w:rPr>
              <w:t xml:space="preserve">رقم  </w:t>
            </w:r>
            <w:r>
              <w:rPr>
                <w:rFonts w:ascii="Simplified Arabic" w:hAnsi="Simplified Arabic" w:cs="Simplified Arabic" w:hint="cs"/>
                <w:b/>
                <w:bCs/>
                <w:color w:val="000000" w:themeColor="text1"/>
                <w:sz w:val="32"/>
                <w:szCs w:val="32"/>
                <w:rtl/>
              </w:rPr>
              <w:t>الصفحة</w:t>
            </w:r>
          </w:p>
        </w:tc>
      </w:tr>
      <w:tr w:rsidR="005C7888" w14:paraId="4A9E730C" w14:textId="77777777" w:rsidTr="00933DA6">
        <w:tc>
          <w:tcPr>
            <w:tcW w:w="1107" w:type="dxa"/>
          </w:tcPr>
          <w:p w14:paraId="762B527C"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1</w:t>
            </w:r>
          </w:p>
        </w:tc>
        <w:tc>
          <w:tcPr>
            <w:tcW w:w="6120" w:type="dxa"/>
          </w:tcPr>
          <w:p w14:paraId="77085A60" w14:textId="77777777" w:rsidR="005C7888" w:rsidRPr="005C7888" w:rsidRDefault="005C7888" w:rsidP="00933DA6">
            <w:pPr>
              <w:rPr>
                <w:rFonts w:ascii="Simplified Arabic" w:hAnsi="Simplified Arabic" w:cs="Simplified Arabic"/>
                <w:b/>
                <w:bCs/>
                <w:color w:val="000000" w:themeColor="text1"/>
                <w:sz w:val="28"/>
                <w:szCs w:val="28"/>
                <w:rtl/>
              </w:rPr>
            </w:pPr>
            <w:r w:rsidRPr="005C7888">
              <w:rPr>
                <w:rFonts w:ascii="Simplified Arabic" w:hAnsi="Simplified Arabic" w:cs="Simplified Arabic"/>
                <w:sz w:val="28"/>
                <w:szCs w:val="28"/>
                <w:rtl/>
              </w:rPr>
              <w:t>أثر الصناعات الإبداعية على أبعاد الاستدامة</w:t>
            </w:r>
          </w:p>
        </w:tc>
        <w:tc>
          <w:tcPr>
            <w:tcW w:w="1170" w:type="dxa"/>
          </w:tcPr>
          <w:p w14:paraId="1680147B" w14:textId="77777777" w:rsidR="005C7888" w:rsidRDefault="005C7888" w:rsidP="00933DA6">
            <w:pPr>
              <w:rPr>
                <w:rFonts w:ascii="Simplified Arabic" w:hAnsi="Simplified Arabic" w:cs="Simplified Arabic"/>
                <w:b/>
                <w:bCs/>
                <w:color w:val="000000" w:themeColor="text1"/>
                <w:sz w:val="32"/>
                <w:szCs w:val="32"/>
                <w:rtl/>
              </w:rPr>
            </w:pPr>
          </w:p>
        </w:tc>
      </w:tr>
      <w:tr w:rsidR="005C7888" w14:paraId="429998DF" w14:textId="77777777" w:rsidTr="00933DA6">
        <w:tc>
          <w:tcPr>
            <w:tcW w:w="1107" w:type="dxa"/>
          </w:tcPr>
          <w:p w14:paraId="3BB06E53"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2</w:t>
            </w:r>
          </w:p>
        </w:tc>
        <w:tc>
          <w:tcPr>
            <w:tcW w:w="6120" w:type="dxa"/>
          </w:tcPr>
          <w:p w14:paraId="7A852D42" w14:textId="77777777" w:rsidR="005C7888" w:rsidRPr="005C7888" w:rsidRDefault="005C7888" w:rsidP="00933DA6">
            <w:pPr>
              <w:rPr>
                <w:sz w:val="28"/>
                <w:szCs w:val="28"/>
                <w:lang w:bidi="ar-EG"/>
              </w:rPr>
            </w:pPr>
            <w:r w:rsidRPr="005C7888">
              <w:rPr>
                <w:sz w:val="28"/>
                <w:szCs w:val="28"/>
                <w:rtl/>
              </w:rPr>
              <w:t>مؤشرات الأداء الكمية (يناير - مارس 2026)</w:t>
            </w:r>
            <w:r w:rsidRPr="005C7888">
              <w:rPr>
                <w:rFonts w:hint="cs"/>
                <w:sz w:val="28"/>
                <w:szCs w:val="28"/>
                <w:rtl/>
              </w:rPr>
              <w:t xml:space="preserve"> </w:t>
            </w:r>
            <w:r w:rsidRPr="005C7888">
              <w:rPr>
                <w:sz w:val="28"/>
                <w:szCs w:val="28"/>
                <w:rtl/>
              </w:rPr>
              <w:t>–</w:t>
            </w:r>
            <w:r w:rsidRPr="005C7888">
              <w:rPr>
                <w:rFonts w:hint="cs"/>
                <w:sz w:val="28"/>
                <w:szCs w:val="28"/>
                <w:rtl/>
              </w:rPr>
              <w:t xml:space="preserve"> صندوق التنمية الثقافية 2026 </w:t>
            </w:r>
          </w:p>
          <w:p w14:paraId="62262546" w14:textId="77777777" w:rsidR="005C7888" w:rsidRPr="005C7888" w:rsidRDefault="005C7888" w:rsidP="00933DA6">
            <w:pPr>
              <w:rPr>
                <w:rFonts w:ascii="Simplified Arabic" w:hAnsi="Simplified Arabic" w:cs="Simplified Arabic"/>
                <w:b/>
                <w:bCs/>
                <w:color w:val="000000" w:themeColor="text1"/>
                <w:sz w:val="28"/>
                <w:szCs w:val="28"/>
                <w:rtl/>
              </w:rPr>
            </w:pPr>
          </w:p>
        </w:tc>
        <w:tc>
          <w:tcPr>
            <w:tcW w:w="1170" w:type="dxa"/>
          </w:tcPr>
          <w:p w14:paraId="6C70E8A3" w14:textId="77777777" w:rsidR="005C7888" w:rsidRDefault="005C7888" w:rsidP="00933DA6">
            <w:pPr>
              <w:rPr>
                <w:rFonts w:ascii="Simplified Arabic" w:hAnsi="Simplified Arabic" w:cs="Simplified Arabic"/>
                <w:b/>
                <w:bCs/>
                <w:color w:val="000000" w:themeColor="text1"/>
                <w:sz w:val="32"/>
                <w:szCs w:val="32"/>
                <w:rtl/>
              </w:rPr>
            </w:pPr>
          </w:p>
        </w:tc>
      </w:tr>
      <w:tr w:rsidR="005C7888" w14:paraId="6BE790F2" w14:textId="77777777" w:rsidTr="00933DA6">
        <w:tc>
          <w:tcPr>
            <w:tcW w:w="1107" w:type="dxa"/>
          </w:tcPr>
          <w:p w14:paraId="198A6CF8"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3</w:t>
            </w:r>
          </w:p>
        </w:tc>
        <w:tc>
          <w:tcPr>
            <w:tcW w:w="6120" w:type="dxa"/>
          </w:tcPr>
          <w:p w14:paraId="6E832448" w14:textId="77777777" w:rsidR="005C7888" w:rsidRPr="005C7888" w:rsidRDefault="005C7888" w:rsidP="00933DA6">
            <w:pPr>
              <w:rPr>
                <w:rFonts w:ascii="Simplified Arabic" w:hAnsi="Simplified Arabic" w:cs="Simplified Arabic"/>
                <w:b/>
                <w:bCs/>
                <w:color w:val="000000" w:themeColor="text1"/>
                <w:sz w:val="28"/>
                <w:szCs w:val="28"/>
                <w:rtl/>
              </w:rPr>
            </w:pPr>
            <w:r w:rsidRPr="005C7888">
              <w:rPr>
                <w:rFonts w:hint="cs"/>
                <w:sz w:val="28"/>
                <w:szCs w:val="28"/>
                <w:rtl/>
                <w:lang w:bidi="ar-EG"/>
              </w:rPr>
              <w:t xml:space="preserve">مشروع دوائر الابداع (المرحلة الاولي </w:t>
            </w:r>
            <w:r w:rsidRPr="005C7888">
              <w:rPr>
                <w:sz w:val="28"/>
                <w:szCs w:val="28"/>
                <w:rtl/>
                <w:lang w:bidi="ar-EG"/>
              </w:rPr>
              <w:t>–</w:t>
            </w:r>
            <w:r w:rsidRPr="005C7888">
              <w:rPr>
                <w:rFonts w:hint="cs"/>
                <w:sz w:val="28"/>
                <w:szCs w:val="28"/>
                <w:rtl/>
                <w:lang w:bidi="ar-EG"/>
              </w:rPr>
              <w:t xml:space="preserve"> أون لاين )</w:t>
            </w:r>
            <w:r w:rsidRPr="005C7888">
              <w:rPr>
                <w:rFonts w:hint="cs"/>
                <w:sz w:val="28"/>
                <w:szCs w:val="28"/>
                <w:rtl/>
              </w:rPr>
              <w:t xml:space="preserve"> </w:t>
            </w:r>
            <w:r w:rsidRPr="005C7888">
              <w:rPr>
                <w:sz w:val="28"/>
                <w:szCs w:val="28"/>
                <w:rtl/>
              </w:rPr>
              <w:t>–</w:t>
            </w:r>
            <w:r w:rsidRPr="005C7888">
              <w:rPr>
                <w:rFonts w:hint="cs"/>
                <w:sz w:val="28"/>
                <w:szCs w:val="28"/>
                <w:rtl/>
              </w:rPr>
              <w:t xml:space="preserve"> المجلس الاعلي للثقافة</w:t>
            </w:r>
          </w:p>
        </w:tc>
        <w:tc>
          <w:tcPr>
            <w:tcW w:w="1170" w:type="dxa"/>
          </w:tcPr>
          <w:p w14:paraId="3813D538" w14:textId="77777777" w:rsidR="005C7888" w:rsidRDefault="005C7888" w:rsidP="00933DA6">
            <w:pPr>
              <w:rPr>
                <w:rFonts w:ascii="Simplified Arabic" w:hAnsi="Simplified Arabic" w:cs="Simplified Arabic"/>
                <w:b/>
                <w:bCs/>
                <w:color w:val="000000" w:themeColor="text1"/>
                <w:sz w:val="32"/>
                <w:szCs w:val="32"/>
                <w:rtl/>
              </w:rPr>
            </w:pPr>
          </w:p>
        </w:tc>
      </w:tr>
      <w:tr w:rsidR="005C7888" w14:paraId="637954F5" w14:textId="77777777" w:rsidTr="00933DA6">
        <w:tc>
          <w:tcPr>
            <w:tcW w:w="1107" w:type="dxa"/>
          </w:tcPr>
          <w:p w14:paraId="2DB07852"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4</w:t>
            </w:r>
          </w:p>
        </w:tc>
        <w:tc>
          <w:tcPr>
            <w:tcW w:w="6120" w:type="dxa"/>
          </w:tcPr>
          <w:p w14:paraId="6604A48C" w14:textId="77777777" w:rsidR="005C7888" w:rsidRPr="005C7888" w:rsidRDefault="005C7888" w:rsidP="00933DA6">
            <w:pPr>
              <w:rPr>
                <w:sz w:val="28"/>
                <w:szCs w:val="28"/>
                <w:rtl/>
                <w:lang w:bidi="ar-EG"/>
              </w:rPr>
            </w:pPr>
            <w:r w:rsidRPr="005C7888">
              <w:rPr>
                <w:rFonts w:hint="cs"/>
                <w:sz w:val="28"/>
                <w:szCs w:val="28"/>
                <w:rtl/>
                <w:lang w:bidi="ar-EG"/>
              </w:rPr>
              <w:t>مشروع دوائر الابداع (المرحلة الثانية 2022 )</w:t>
            </w:r>
            <w:r w:rsidRPr="005C7888">
              <w:rPr>
                <w:rFonts w:hint="cs"/>
                <w:sz w:val="28"/>
                <w:szCs w:val="28"/>
                <w:rtl/>
              </w:rPr>
              <w:t xml:space="preserve"> </w:t>
            </w:r>
            <w:r w:rsidRPr="005C7888">
              <w:rPr>
                <w:sz w:val="28"/>
                <w:szCs w:val="28"/>
                <w:rtl/>
              </w:rPr>
              <w:t>–</w:t>
            </w:r>
            <w:r w:rsidRPr="005C7888">
              <w:rPr>
                <w:rFonts w:hint="cs"/>
                <w:sz w:val="28"/>
                <w:szCs w:val="28"/>
                <w:rtl/>
              </w:rPr>
              <w:t xml:space="preserve"> المجلس الاعلي للثقافة</w:t>
            </w:r>
          </w:p>
        </w:tc>
        <w:tc>
          <w:tcPr>
            <w:tcW w:w="1170" w:type="dxa"/>
          </w:tcPr>
          <w:p w14:paraId="5B2988FE" w14:textId="77777777" w:rsidR="005C7888" w:rsidRDefault="005C7888" w:rsidP="00933DA6">
            <w:pPr>
              <w:rPr>
                <w:rFonts w:ascii="Simplified Arabic" w:hAnsi="Simplified Arabic" w:cs="Simplified Arabic"/>
                <w:b/>
                <w:bCs/>
                <w:color w:val="000000" w:themeColor="text1"/>
                <w:sz w:val="32"/>
                <w:szCs w:val="32"/>
                <w:rtl/>
              </w:rPr>
            </w:pPr>
          </w:p>
        </w:tc>
      </w:tr>
      <w:tr w:rsidR="005C7888" w14:paraId="78DE344B" w14:textId="77777777" w:rsidTr="00933DA6">
        <w:tc>
          <w:tcPr>
            <w:tcW w:w="1107" w:type="dxa"/>
          </w:tcPr>
          <w:p w14:paraId="40BD2F4B"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5</w:t>
            </w:r>
          </w:p>
        </w:tc>
        <w:tc>
          <w:tcPr>
            <w:tcW w:w="6120" w:type="dxa"/>
          </w:tcPr>
          <w:p w14:paraId="34CC267D" w14:textId="77777777" w:rsidR="005C7888" w:rsidRPr="005C7888" w:rsidRDefault="005C7888" w:rsidP="00933DA6">
            <w:pPr>
              <w:rPr>
                <w:sz w:val="28"/>
                <w:szCs w:val="28"/>
                <w:lang w:bidi="ar-EG"/>
              </w:rPr>
            </w:pPr>
            <w:r w:rsidRPr="005C7888">
              <w:rPr>
                <w:rFonts w:hint="cs"/>
                <w:sz w:val="28"/>
                <w:szCs w:val="28"/>
                <w:rtl/>
                <w:lang w:bidi="ar-EG"/>
              </w:rPr>
              <w:t>مشروع دوائر الابداع (المرحلة الثالثة 2023-2024 )</w:t>
            </w:r>
            <w:r w:rsidRPr="005C7888">
              <w:rPr>
                <w:rFonts w:hint="cs"/>
                <w:sz w:val="28"/>
                <w:szCs w:val="28"/>
                <w:rtl/>
              </w:rPr>
              <w:t xml:space="preserve"> </w:t>
            </w:r>
            <w:r w:rsidRPr="005C7888">
              <w:rPr>
                <w:sz w:val="28"/>
                <w:szCs w:val="28"/>
                <w:rtl/>
              </w:rPr>
              <w:t>–</w:t>
            </w:r>
            <w:r w:rsidRPr="005C7888">
              <w:rPr>
                <w:rFonts w:hint="cs"/>
                <w:sz w:val="28"/>
                <w:szCs w:val="28"/>
                <w:rtl/>
              </w:rPr>
              <w:t xml:space="preserve"> المجلس الاعلي للثقافة</w:t>
            </w:r>
          </w:p>
          <w:p w14:paraId="16ED65E0" w14:textId="77777777" w:rsidR="005C7888" w:rsidRPr="005C7888" w:rsidRDefault="005C7888" w:rsidP="00933DA6">
            <w:pPr>
              <w:rPr>
                <w:sz w:val="28"/>
                <w:szCs w:val="28"/>
                <w:rtl/>
                <w:lang w:bidi="ar-EG"/>
              </w:rPr>
            </w:pPr>
          </w:p>
        </w:tc>
        <w:tc>
          <w:tcPr>
            <w:tcW w:w="1170" w:type="dxa"/>
          </w:tcPr>
          <w:p w14:paraId="2C69FB66" w14:textId="77777777" w:rsidR="005C7888" w:rsidRDefault="005C7888" w:rsidP="00933DA6">
            <w:pPr>
              <w:rPr>
                <w:rFonts w:ascii="Simplified Arabic" w:hAnsi="Simplified Arabic" w:cs="Simplified Arabic"/>
                <w:b/>
                <w:bCs/>
                <w:color w:val="000000" w:themeColor="text1"/>
                <w:sz w:val="32"/>
                <w:szCs w:val="32"/>
                <w:rtl/>
              </w:rPr>
            </w:pPr>
          </w:p>
        </w:tc>
      </w:tr>
      <w:tr w:rsidR="005C7888" w14:paraId="11C17010" w14:textId="77777777" w:rsidTr="00933DA6">
        <w:tc>
          <w:tcPr>
            <w:tcW w:w="1107" w:type="dxa"/>
          </w:tcPr>
          <w:p w14:paraId="7F8922F2"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6</w:t>
            </w:r>
          </w:p>
        </w:tc>
        <w:tc>
          <w:tcPr>
            <w:tcW w:w="6120" w:type="dxa"/>
          </w:tcPr>
          <w:p w14:paraId="4B0E87F0" w14:textId="77777777" w:rsidR="005C7888" w:rsidRPr="005C7888" w:rsidRDefault="005C7888" w:rsidP="00933DA6">
            <w:pPr>
              <w:rPr>
                <w:sz w:val="28"/>
                <w:szCs w:val="28"/>
                <w:lang w:bidi="ar-EG"/>
              </w:rPr>
            </w:pPr>
            <w:r w:rsidRPr="005C7888">
              <w:rPr>
                <w:rFonts w:hint="cs"/>
                <w:sz w:val="28"/>
                <w:szCs w:val="28"/>
                <w:rtl/>
                <w:lang w:bidi="ar-EG"/>
              </w:rPr>
              <w:t>مشروع دوائر الابداع (المرحلة الثالثة 2023-2024 )</w:t>
            </w:r>
            <w:r w:rsidRPr="005C7888">
              <w:rPr>
                <w:rFonts w:hint="cs"/>
                <w:sz w:val="28"/>
                <w:szCs w:val="28"/>
                <w:rtl/>
              </w:rPr>
              <w:t xml:space="preserve">  المشاريع الفائزة </w:t>
            </w:r>
            <w:r w:rsidRPr="005C7888">
              <w:rPr>
                <w:sz w:val="28"/>
                <w:szCs w:val="28"/>
                <w:rtl/>
              </w:rPr>
              <w:t>–</w:t>
            </w:r>
            <w:r w:rsidRPr="005C7888">
              <w:rPr>
                <w:rFonts w:hint="cs"/>
                <w:sz w:val="28"/>
                <w:szCs w:val="28"/>
                <w:rtl/>
              </w:rPr>
              <w:t xml:space="preserve"> المجلس الاعلي للثقافة</w:t>
            </w:r>
          </w:p>
          <w:p w14:paraId="0781DCEE" w14:textId="77777777" w:rsidR="005C7888" w:rsidRPr="005C7888" w:rsidRDefault="005C7888" w:rsidP="00933DA6">
            <w:pPr>
              <w:rPr>
                <w:sz w:val="28"/>
                <w:szCs w:val="28"/>
                <w:rtl/>
                <w:lang w:bidi="ar-EG"/>
              </w:rPr>
            </w:pPr>
          </w:p>
        </w:tc>
        <w:tc>
          <w:tcPr>
            <w:tcW w:w="1170" w:type="dxa"/>
          </w:tcPr>
          <w:p w14:paraId="1C0548AA" w14:textId="77777777" w:rsidR="005C7888" w:rsidRDefault="005C7888" w:rsidP="00933DA6">
            <w:pPr>
              <w:rPr>
                <w:rFonts w:ascii="Simplified Arabic" w:hAnsi="Simplified Arabic" w:cs="Simplified Arabic"/>
                <w:b/>
                <w:bCs/>
                <w:color w:val="000000" w:themeColor="text1"/>
                <w:sz w:val="32"/>
                <w:szCs w:val="32"/>
                <w:rtl/>
              </w:rPr>
            </w:pPr>
          </w:p>
        </w:tc>
      </w:tr>
      <w:tr w:rsidR="005C7888" w14:paraId="31BF3DCD" w14:textId="77777777" w:rsidTr="00933DA6">
        <w:tc>
          <w:tcPr>
            <w:tcW w:w="1107" w:type="dxa"/>
          </w:tcPr>
          <w:p w14:paraId="44F4C22C"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7</w:t>
            </w:r>
          </w:p>
        </w:tc>
        <w:tc>
          <w:tcPr>
            <w:tcW w:w="6120" w:type="dxa"/>
          </w:tcPr>
          <w:p w14:paraId="7CC9D9D6" w14:textId="77777777" w:rsidR="005C7888" w:rsidRPr="005C7888" w:rsidRDefault="005C7888" w:rsidP="00933DA6">
            <w:pPr>
              <w:rPr>
                <w:sz w:val="28"/>
                <w:szCs w:val="28"/>
                <w:lang w:bidi="ar-EG"/>
              </w:rPr>
            </w:pPr>
            <w:r w:rsidRPr="005C7888">
              <w:rPr>
                <w:rFonts w:hint="cs"/>
                <w:sz w:val="28"/>
                <w:szCs w:val="28"/>
                <w:rtl/>
                <w:lang w:bidi="ar-EG"/>
              </w:rPr>
              <w:t>مشروع دوائر الابداع (المرحلة الرابعة 2024-2025 )</w:t>
            </w:r>
            <w:r w:rsidRPr="005C7888">
              <w:rPr>
                <w:rFonts w:hint="cs"/>
                <w:sz w:val="28"/>
                <w:szCs w:val="28"/>
                <w:rtl/>
              </w:rPr>
              <w:t xml:space="preserve">  المشاريع الفائزة </w:t>
            </w:r>
            <w:r w:rsidRPr="005C7888">
              <w:rPr>
                <w:sz w:val="28"/>
                <w:szCs w:val="28"/>
                <w:rtl/>
              </w:rPr>
              <w:t>–</w:t>
            </w:r>
            <w:r w:rsidRPr="005C7888">
              <w:rPr>
                <w:rFonts w:hint="cs"/>
                <w:sz w:val="28"/>
                <w:szCs w:val="28"/>
                <w:rtl/>
              </w:rPr>
              <w:t xml:space="preserve"> المجلس الاعلي للثقافة</w:t>
            </w:r>
          </w:p>
          <w:p w14:paraId="66B6EE5C" w14:textId="77777777" w:rsidR="005C7888" w:rsidRPr="005C7888" w:rsidRDefault="005C7888" w:rsidP="00933DA6">
            <w:pPr>
              <w:rPr>
                <w:sz w:val="28"/>
                <w:szCs w:val="28"/>
                <w:rtl/>
                <w:lang w:bidi="ar-EG"/>
              </w:rPr>
            </w:pPr>
          </w:p>
        </w:tc>
        <w:tc>
          <w:tcPr>
            <w:tcW w:w="1170" w:type="dxa"/>
          </w:tcPr>
          <w:p w14:paraId="12E336F0" w14:textId="77777777" w:rsidR="005C7888" w:rsidRDefault="005C7888" w:rsidP="00933DA6">
            <w:pPr>
              <w:rPr>
                <w:rFonts w:ascii="Simplified Arabic" w:hAnsi="Simplified Arabic" w:cs="Simplified Arabic"/>
                <w:b/>
                <w:bCs/>
                <w:color w:val="000000" w:themeColor="text1"/>
                <w:sz w:val="32"/>
                <w:szCs w:val="32"/>
                <w:rtl/>
              </w:rPr>
            </w:pPr>
          </w:p>
        </w:tc>
      </w:tr>
      <w:tr w:rsidR="005C7888" w14:paraId="4CE10AFB" w14:textId="77777777" w:rsidTr="00933DA6">
        <w:tc>
          <w:tcPr>
            <w:tcW w:w="1107" w:type="dxa"/>
          </w:tcPr>
          <w:p w14:paraId="10B2A62F"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8</w:t>
            </w:r>
          </w:p>
        </w:tc>
        <w:tc>
          <w:tcPr>
            <w:tcW w:w="6120" w:type="dxa"/>
          </w:tcPr>
          <w:p w14:paraId="309E2235" w14:textId="77777777" w:rsidR="005C7888" w:rsidRPr="005C7888" w:rsidRDefault="005C7888" w:rsidP="00933DA6">
            <w:pPr>
              <w:rPr>
                <w:sz w:val="28"/>
                <w:szCs w:val="28"/>
                <w:rtl/>
                <w:lang w:bidi="ar-EG"/>
              </w:rPr>
            </w:pPr>
            <w:r w:rsidRPr="005C7888">
              <w:rPr>
                <w:rFonts w:hint="cs"/>
                <w:sz w:val="28"/>
                <w:szCs w:val="28"/>
                <w:rtl/>
                <w:lang w:bidi="ar-EG"/>
              </w:rPr>
              <w:t>مشروع دوائر الابداع (المرحلة الرابعة 2024-2025)</w:t>
            </w:r>
            <w:r w:rsidRPr="005C7888">
              <w:rPr>
                <w:rFonts w:hint="cs"/>
                <w:sz w:val="28"/>
                <w:szCs w:val="28"/>
                <w:rtl/>
              </w:rPr>
              <w:t xml:space="preserve">  المشاريع الفائزة </w:t>
            </w:r>
            <w:r w:rsidRPr="005C7888">
              <w:rPr>
                <w:sz w:val="28"/>
                <w:szCs w:val="28"/>
                <w:rtl/>
              </w:rPr>
              <w:t>–</w:t>
            </w:r>
            <w:r w:rsidRPr="005C7888">
              <w:rPr>
                <w:rFonts w:hint="cs"/>
                <w:sz w:val="28"/>
                <w:szCs w:val="28"/>
                <w:rtl/>
              </w:rPr>
              <w:t xml:space="preserve"> المجلس الاعلي للثقافة</w:t>
            </w:r>
          </w:p>
        </w:tc>
        <w:tc>
          <w:tcPr>
            <w:tcW w:w="1170" w:type="dxa"/>
          </w:tcPr>
          <w:p w14:paraId="3D930985" w14:textId="77777777" w:rsidR="005C7888" w:rsidRDefault="005C7888" w:rsidP="00933DA6">
            <w:pPr>
              <w:rPr>
                <w:rFonts w:ascii="Simplified Arabic" w:hAnsi="Simplified Arabic" w:cs="Simplified Arabic"/>
                <w:b/>
                <w:bCs/>
                <w:color w:val="000000" w:themeColor="text1"/>
                <w:sz w:val="32"/>
                <w:szCs w:val="32"/>
                <w:rtl/>
              </w:rPr>
            </w:pPr>
          </w:p>
        </w:tc>
      </w:tr>
      <w:tr w:rsidR="005C7888" w14:paraId="2922BEBB" w14:textId="77777777" w:rsidTr="00933DA6">
        <w:tc>
          <w:tcPr>
            <w:tcW w:w="1107" w:type="dxa"/>
          </w:tcPr>
          <w:p w14:paraId="706F2CF3" w14:textId="77777777" w:rsidR="005C7888" w:rsidRDefault="005C7888" w:rsidP="00933DA6">
            <w:pPr>
              <w:rPr>
                <w:rFonts w:ascii="Simplified Arabic" w:hAnsi="Simplified Arabic" w:cs="Simplified Arabic"/>
                <w:b/>
                <w:bCs/>
                <w:color w:val="000000" w:themeColor="text1"/>
                <w:sz w:val="32"/>
                <w:szCs w:val="32"/>
                <w:rtl/>
              </w:rPr>
            </w:pPr>
          </w:p>
        </w:tc>
        <w:tc>
          <w:tcPr>
            <w:tcW w:w="6120" w:type="dxa"/>
          </w:tcPr>
          <w:p w14:paraId="741C6A73" w14:textId="77777777" w:rsidR="005C7888" w:rsidRDefault="005C7888" w:rsidP="00933DA6">
            <w:pPr>
              <w:rPr>
                <w:rtl/>
                <w:lang w:bidi="ar-EG"/>
              </w:rPr>
            </w:pPr>
          </w:p>
        </w:tc>
        <w:tc>
          <w:tcPr>
            <w:tcW w:w="1170" w:type="dxa"/>
          </w:tcPr>
          <w:p w14:paraId="012CA781" w14:textId="77777777" w:rsidR="005C7888" w:rsidRDefault="005C7888" w:rsidP="00933DA6">
            <w:pPr>
              <w:rPr>
                <w:rFonts w:ascii="Simplified Arabic" w:hAnsi="Simplified Arabic" w:cs="Simplified Arabic"/>
                <w:b/>
                <w:bCs/>
                <w:color w:val="000000" w:themeColor="text1"/>
                <w:sz w:val="32"/>
                <w:szCs w:val="32"/>
                <w:rtl/>
              </w:rPr>
            </w:pPr>
          </w:p>
        </w:tc>
      </w:tr>
    </w:tbl>
    <w:p w14:paraId="0551D238" w14:textId="77777777" w:rsidR="005C7888" w:rsidRPr="005C7888" w:rsidRDefault="005C7888" w:rsidP="005C7888">
      <w:pPr>
        <w:rPr>
          <w:rFonts w:ascii="Simplified Arabic" w:hAnsi="Simplified Arabic" w:cs="Simplified Arabic"/>
          <w:b/>
          <w:bCs/>
          <w:color w:val="000000" w:themeColor="text1"/>
          <w:sz w:val="32"/>
          <w:szCs w:val="32"/>
          <w:rtl/>
        </w:rPr>
      </w:pPr>
    </w:p>
    <w:p w14:paraId="2EFA63FE" w14:textId="77777777" w:rsidR="005C7888" w:rsidRDefault="005C7888" w:rsidP="005C7888">
      <w:pPr>
        <w:rPr>
          <w:rFonts w:ascii="Simplified Arabic" w:hAnsi="Simplified Arabic" w:cs="Simplified Arabic"/>
          <w:b/>
          <w:bCs/>
          <w:color w:val="000000" w:themeColor="text1"/>
          <w:sz w:val="32"/>
          <w:szCs w:val="32"/>
          <w:rtl/>
        </w:rPr>
      </w:pPr>
    </w:p>
    <w:p w14:paraId="56DAE336" w14:textId="77777777" w:rsidR="005C7888" w:rsidRDefault="005C7888" w:rsidP="005C7888">
      <w:pPr>
        <w:rPr>
          <w:rFonts w:ascii="Simplified Arabic" w:hAnsi="Simplified Arabic" w:cs="Simplified Arabic"/>
          <w:b/>
          <w:bCs/>
          <w:color w:val="000000" w:themeColor="text1"/>
          <w:sz w:val="32"/>
          <w:szCs w:val="32"/>
          <w:rtl/>
        </w:rPr>
      </w:pPr>
    </w:p>
    <w:p w14:paraId="264B6396" w14:textId="77777777" w:rsidR="005C7888" w:rsidRDefault="005C7888" w:rsidP="005C7888">
      <w:pPr>
        <w:rPr>
          <w:rFonts w:ascii="Simplified Arabic" w:hAnsi="Simplified Arabic" w:cs="Simplified Arabic"/>
          <w:b/>
          <w:bCs/>
          <w:color w:val="000000" w:themeColor="text1"/>
          <w:sz w:val="32"/>
          <w:szCs w:val="32"/>
          <w:rtl/>
        </w:rPr>
      </w:pPr>
    </w:p>
    <w:p w14:paraId="35384A95" w14:textId="77777777" w:rsidR="005C7888" w:rsidRDefault="005C7888" w:rsidP="005C7888">
      <w:pPr>
        <w:rPr>
          <w:rFonts w:ascii="Simplified Arabic" w:hAnsi="Simplified Arabic" w:cs="Simplified Arabic"/>
          <w:b/>
          <w:bCs/>
          <w:color w:val="000000" w:themeColor="text1"/>
          <w:sz w:val="32"/>
          <w:szCs w:val="32"/>
          <w:rtl/>
        </w:rPr>
      </w:pPr>
    </w:p>
    <w:p w14:paraId="4B920ED8" w14:textId="77777777" w:rsidR="005C7888" w:rsidRDefault="005C7888" w:rsidP="005C7888">
      <w:pPr>
        <w:rPr>
          <w:rFonts w:ascii="Simplified Arabic" w:hAnsi="Simplified Arabic" w:cs="Simplified Arabic"/>
          <w:b/>
          <w:bCs/>
          <w:color w:val="000000" w:themeColor="text1"/>
          <w:sz w:val="32"/>
          <w:szCs w:val="32"/>
          <w:rtl/>
        </w:rPr>
      </w:pPr>
    </w:p>
    <w:p w14:paraId="3D5050B5" w14:textId="77777777" w:rsidR="005C7888" w:rsidRDefault="005C7888" w:rsidP="005C7888">
      <w:pPr>
        <w:rPr>
          <w:rFonts w:ascii="Simplified Arabic" w:hAnsi="Simplified Arabic" w:cs="Simplified Arabic"/>
          <w:b/>
          <w:bCs/>
          <w:color w:val="000000" w:themeColor="text1"/>
          <w:sz w:val="32"/>
          <w:szCs w:val="32"/>
          <w:rtl/>
        </w:rPr>
      </w:pPr>
    </w:p>
    <w:p w14:paraId="4D34FA3B" w14:textId="77777777" w:rsidR="005C7888" w:rsidRDefault="005C7888" w:rsidP="005C7888">
      <w:pPr>
        <w:rPr>
          <w:rFonts w:ascii="Simplified Arabic" w:hAnsi="Simplified Arabic" w:cs="Simplified Arabic"/>
          <w:b/>
          <w:bCs/>
          <w:color w:val="000000" w:themeColor="text1"/>
          <w:sz w:val="32"/>
          <w:szCs w:val="32"/>
          <w:rtl/>
        </w:rPr>
      </w:pPr>
    </w:p>
    <w:p w14:paraId="04709868" w14:textId="77777777" w:rsidR="005C7888" w:rsidRDefault="005C7888" w:rsidP="005C7888">
      <w:pPr>
        <w:rPr>
          <w:rFonts w:ascii="Simplified Arabic" w:hAnsi="Simplified Arabic" w:cs="Simplified Arabic"/>
          <w:b/>
          <w:bCs/>
          <w:color w:val="000000" w:themeColor="text1"/>
          <w:sz w:val="32"/>
          <w:szCs w:val="32"/>
          <w:rtl/>
        </w:rPr>
      </w:pPr>
    </w:p>
    <w:p w14:paraId="6E9381A1" w14:textId="77777777" w:rsidR="005C7888" w:rsidRDefault="005C7888" w:rsidP="005C7888">
      <w:pPr>
        <w:rPr>
          <w:rFonts w:ascii="Simplified Arabic" w:hAnsi="Simplified Arabic" w:cs="Simplified Arabic"/>
          <w:b/>
          <w:bCs/>
          <w:color w:val="000000" w:themeColor="text1"/>
          <w:sz w:val="32"/>
          <w:szCs w:val="32"/>
          <w:rtl/>
        </w:rPr>
      </w:pPr>
    </w:p>
    <w:p w14:paraId="7F3C8D13" w14:textId="77777777" w:rsidR="005C7888" w:rsidRDefault="005C7888" w:rsidP="005C7888">
      <w:pPr>
        <w:rPr>
          <w:rFonts w:ascii="Simplified Arabic" w:hAnsi="Simplified Arabic" w:cs="Simplified Arabic"/>
          <w:b/>
          <w:bCs/>
          <w:color w:val="000000" w:themeColor="text1"/>
          <w:sz w:val="32"/>
          <w:szCs w:val="32"/>
          <w:rtl/>
        </w:rPr>
      </w:pPr>
    </w:p>
    <w:p w14:paraId="6FE95F62" w14:textId="77777777" w:rsidR="00E36250" w:rsidRDefault="00E36250" w:rsidP="005C7888">
      <w:pPr>
        <w:rPr>
          <w:rFonts w:ascii="Simplified Arabic" w:hAnsi="Simplified Arabic" w:cs="Simplified Arabic"/>
          <w:b/>
          <w:bCs/>
          <w:color w:val="000000" w:themeColor="text1"/>
          <w:sz w:val="32"/>
          <w:szCs w:val="32"/>
          <w:rtl/>
        </w:rPr>
      </w:pPr>
    </w:p>
    <w:p w14:paraId="66FD2A56" w14:textId="77777777" w:rsidR="00E36250" w:rsidRDefault="00E36250" w:rsidP="005C7888">
      <w:pPr>
        <w:rPr>
          <w:rFonts w:ascii="Simplified Arabic" w:hAnsi="Simplified Arabic" w:cs="Simplified Arabic"/>
          <w:b/>
          <w:bCs/>
          <w:color w:val="000000" w:themeColor="text1"/>
          <w:sz w:val="32"/>
          <w:szCs w:val="32"/>
          <w:rtl/>
        </w:rPr>
      </w:pPr>
    </w:p>
    <w:p w14:paraId="50FD06CA" w14:textId="77777777" w:rsidR="005C7888" w:rsidRDefault="005C7888" w:rsidP="005C7888">
      <w:pPr>
        <w:rPr>
          <w:rFonts w:ascii="Simplified Arabic" w:hAnsi="Simplified Arabic" w:cs="Simplified Arabic"/>
          <w:b/>
          <w:bCs/>
          <w:color w:val="000000" w:themeColor="text1"/>
          <w:sz w:val="32"/>
          <w:szCs w:val="32"/>
          <w:rtl/>
        </w:rPr>
      </w:pPr>
    </w:p>
    <w:tbl>
      <w:tblPr>
        <w:tblStyle w:val="TableGrid"/>
        <w:tblpPr w:leftFromText="180" w:rightFromText="180" w:vertAnchor="text" w:horzAnchor="margin" w:tblpXSpec="center" w:tblpY="1"/>
        <w:bidiVisual/>
        <w:tblW w:w="0" w:type="auto"/>
        <w:tblLook w:val="04A0" w:firstRow="1" w:lastRow="0" w:firstColumn="1" w:lastColumn="0" w:noHBand="0" w:noVBand="1"/>
      </w:tblPr>
      <w:tblGrid>
        <w:gridCol w:w="1355"/>
        <w:gridCol w:w="5490"/>
        <w:gridCol w:w="1440"/>
      </w:tblGrid>
      <w:tr w:rsidR="005C7888" w14:paraId="41F1F5EA" w14:textId="77777777" w:rsidTr="00933DA6">
        <w:tc>
          <w:tcPr>
            <w:tcW w:w="1355" w:type="dxa"/>
          </w:tcPr>
          <w:p w14:paraId="73627CD1"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رقم الشكل</w:t>
            </w:r>
          </w:p>
        </w:tc>
        <w:tc>
          <w:tcPr>
            <w:tcW w:w="5490" w:type="dxa"/>
          </w:tcPr>
          <w:p w14:paraId="245B4C39" w14:textId="77777777" w:rsidR="005C7888" w:rsidRDefault="005C7888" w:rsidP="00933DA6">
            <w:pPr>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بيان الشكل</w:t>
            </w:r>
          </w:p>
        </w:tc>
        <w:tc>
          <w:tcPr>
            <w:tcW w:w="1440" w:type="dxa"/>
          </w:tcPr>
          <w:p w14:paraId="5D87E891"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الصفحة</w:t>
            </w:r>
          </w:p>
        </w:tc>
      </w:tr>
      <w:tr w:rsidR="005C7888" w14:paraId="3FFFA48E" w14:textId="77777777" w:rsidTr="00933DA6">
        <w:tc>
          <w:tcPr>
            <w:tcW w:w="1355" w:type="dxa"/>
          </w:tcPr>
          <w:p w14:paraId="7A73F9C8"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1</w:t>
            </w:r>
          </w:p>
        </w:tc>
        <w:tc>
          <w:tcPr>
            <w:tcW w:w="5490" w:type="dxa"/>
          </w:tcPr>
          <w:p w14:paraId="4E425D73" w14:textId="77777777" w:rsidR="005C7888" w:rsidRPr="005C7888" w:rsidRDefault="005C7888" w:rsidP="00933DA6">
            <w:pPr>
              <w:rPr>
                <w:rFonts w:ascii="Simplified Arabic" w:hAnsi="Simplified Arabic" w:cs="Simplified Arabic"/>
                <w:b/>
                <w:bCs/>
                <w:color w:val="000000" w:themeColor="text1"/>
                <w:sz w:val="24"/>
                <w:szCs w:val="24"/>
                <w:rtl/>
              </w:rPr>
            </w:pPr>
            <w:r w:rsidRPr="005C7888">
              <w:rPr>
                <w:rFonts w:hint="cs"/>
                <w:sz w:val="24"/>
                <w:szCs w:val="24"/>
                <w:rtl/>
                <w:lang w:bidi="ar-EG"/>
              </w:rPr>
              <w:t>تحويل الاصول الثقافية الي محركات اقتصادية للتنمية المحلية المستدامة</w:t>
            </w:r>
          </w:p>
        </w:tc>
        <w:tc>
          <w:tcPr>
            <w:tcW w:w="1440" w:type="dxa"/>
          </w:tcPr>
          <w:p w14:paraId="6307DEEA" w14:textId="77777777" w:rsidR="005C7888" w:rsidRDefault="005C7888" w:rsidP="00933DA6">
            <w:pPr>
              <w:rPr>
                <w:rFonts w:ascii="Simplified Arabic" w:hAnsi="Simplified Arabic" w:cs="Simplified Arabic"/>
                <w:b/>
                <w:bCs/>
                <w:color w:val="000000" w:themeColor="text1"/>
                <w:sz w:val="32"/>
                <w:szCs w:val="32"/>
                <w:rtl/>
              </w:rPr>
            </w:pPr>
          </w:p>
        </w:tc>
      </w:tr>
      <w:tr w:rsidR="005C7888" w14:paraId="621E20E7" w14:textId="77777777" w:rsidTr="00933DA6">
        <w:tc>
          <w:tcPr>
            <w:tcW w:w="1355" w:type="dxa"/>
          </w:tcPr>
          <w:p w14:paraId="4D58A47E"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2</w:t>
            </w:r>
          </w:p>
        </w:tc>
        <w:tc>
          <w:tcPr>
            <w:tcW w:w="5490" w:type="dxa"/>
          </w:tcPr>
          <w:p w14:paraId="5CAB457F" w14:textId="77777777" w:rsidR="005C7888" w:rsidRPr="005C7888" w:rsidRDefault="005C7888" w:rsidP="00933DA6">
            <w:pPr>
              <w:rPr>
                <w:rFonts w:ascii="Simplified Arabic" w:hAnsi="Simplified Arabic" w:cs="Simplified Arabic"/>
                <w:b/>
                <w:bCs/>
                <w:color w:val="000000" w:themeColor="text1"/>
                <w:sz w:val="24"/>
                <w:szCs w:val="24"/>
                <w:rtl/>
              </w:rPr>
            </w:pPr>
            <w:r w:rsidRPr="005C7888">
              <w:rPr>
                <w:rFonts w:hint="cs"/>
                <w:sz w:val="24"/>
                <w:szCs w:val="24"/>
                <w:rtl/>
                <w:lang w:bidi="ar-EG"/>
              </w:rPr>
              <w:t>الانشطة الابداعية والثقافية  2026 بمراكز الابداع الثقافي وموقعها( الموقع الرسمي لصندوق</w:t>
            </w:r>
          </w:p>
        </w:tc>
        <w:tc>
          <w:tcPr>
            <w:tcW w:w="1440" w:type="dxa"/>
          </w:tcPr>
          <w:p w14:paraId="3195FD2B" w14:textId="77777777" w:rsidR="005C7888" w:rsidRDefault="005C7888" w:rsidP="00933DA6">
            <w:pPr>
              <w:rPr>
                <w:rFonts w:ascii="Simplified Arabic" w:hAnsi="Simplified Arabic" w:cs="Simplified Arabic"/>
                <w:b/>
                <w:bCs/>
                <w:color w:val="000000" w:themeColor="text1"/>
                <w:sz w:val="32"/>
                <w:szCs w:val="32"/>
                <w:rtl/>
              </w:rPr>
            </w:pPr>
          </w:p>
        </w:tc>
      </w:tr>
      <w:tr w:rsidR="005C7888" w14:paraId="2FCAF7AB" w14:textId="77777777" w:rsidTr="00933DA6">
        <w:tc>
          <w:tcPr>
            <w:tcW w:w="1355" w:type="dxa"/>
          </w:tcPr>
          <w:p w14:paraId="38E1264B"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3</w:t>
            </w:r>
          </w:p>
        </w:tc>
        <w:tc>
          <w:tcPr>
            <w:tcW w:w="5490" w:type="dxa"/>
          </w:tcPr>
          <w:p w14:paraId="3086E60F" w14:textId="77777777" w:rsidR="005C7888" w:rsidRPr="005C7888" w:rsidRDefault="005C7888" w:rsidP="00933DA6">
            <w:pPr>
              <w:rPr>
                <w:sz w:val="24"/>
                <w:szCs w:val="24"/>
                <w:lang w:bidi="ar-EG"/>
              </w:rPr>
            </w:pPr>
            <w:r w:rsidRPr="005C7888">
              <w:rPr>
                <w:rFonts w:hint="cs"/>
                <w:sz w:val="24"/>
                <w:szCs w:val="24"/>
                <w:rtl/>
                <w:lang w:bidi="ar-EG"/>
              </w:rPr>
              <w:t xml:space="preserve">يوضح </w:t>
            </w:r>
            <w:r w:rsidRPr="005C7888">
              <w:rPr>
                <w:sz w:val="24"/>
                <w:szCs w:val="24"/>
                <w:rtl/>
              </w:rPr>
              <w:t>مؤشرات الأداء الكمية (يناير - مارس 2026)</w:t>
            </w:r>
            <w:r w:rsidRPr="005C7888">
              <w:rPr>
                <w:rFonts w:hint="cs"/>
                <w:sz w:val="24"/>
                <w:szCs w:val="24"/>
                <w:rtl/>
              </w:rPr>
              <w:t xml:space="preserve"> </w:t>
            </w:r>
            <w:r w:rsidRPr="005C7888">
              <w:rPr>
                <w:sz w:val="24"/>
                <w:szCs w:val="24"/>
                <w:rtl/>
              </w:rPr>
              <w:t>–</w:t>
            </w:r>
            <w:r w:rsidRPr="005C7888">
              <w:rPr>
                <w:rFonts w:hint="cs"/>
                <w:sz w:val="24"/>
                <w:szCs w:val="24"/>
                <w:rtl/>
              </w:rPr>
              <w:t xml:space="preserve"> صندوق التنمية الثقافية</w:t>
            </w:r>
          </w:p>
          <w:p w14:paraId="4234ACFC" w14:textId="77777777" w:rsidR="005C7888" w:rsidRPr="005C7888" w:rsidRDefault="005C7888" w:rsidP="00933DA6">
            <w:pPr>
              <w:rPr>
                <w:rFonts w:ascii="Simplified Arabic" w:hAnsi="Simplified Arabic" w:cs="Simplified Arabic"/>
                <w:b/>
                <w:bCs/>
                <w:color w:val="000000" w:themeColor="text1"/>
                <w:sz w:val="24"/>
                <w:szCs w:val="24"/>
                <w:rtl/>
              </w:rPr>
            </w:pPr>
          </w:p>
        </w:tc>
        <w:tc>
          <w:tcPr>
            <w:tcW w:w="1440" w:type="dxa"/>
          </w:tcPr>
          <w:p w14:paraId="79DD09B9" w14:textId="77777777" w:rsidR="005C7888" w:rsidRDefault="005C7888" w:rsidP="00933DA6">
            <w:pPr>
              <w:rPr>
                <w:rFonts w:ascii="Simplified Arabic" w:hAnsi="Simplified Arabic" w:cs="Simplified Arabic"/>
                <w:b/>
                <w:bCs/>
                <w:color w:val="000000" w:themeColor="text1"/>
                <w:sz w:val="32"/>
                <w:szCs w:val="32"/>
                <w:rtl/>
              </w:rPr>
            </w:pPr>
          </w:p>
        </w:tc>
      </w:tr>
      <w:tr w:rsidR="005C7888" w14:paraId="5629EA00" w14:textId="77777777" w:rsidTr="00933DA6">
        <w:tc>
          <w:tcPr>
            <w:tcW w:w="1355" w:type="dxa"/>
          </w:tcPr>
          <w:p w14:paraId="188C1F89"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4</w:t>
            </w:r>
          </w:p>
        </w:tc>
        <w:tc>
          <w:tcPr>
            <w:tcW w:w="5490" w:type="dxa"/>
          </w:tcPr>
          <w:p w14:paraId="52A27807" w14:textId="77777777" w:rsidR="005C7888" w:rsidRPr="005C7888" w:rsidRDefault="005C7888" w:rsidP="00933DA6">
            <w:pPr>
              <w:rPr>
                <w:sz w:val="24"/>
                <w:szCs w:val="24"/>
                <w:lang w:bidi="ar-EG"/>
              </w:rPr>
            </w:pPr>
            <w:r w:rsidRPr="005C7888">
              <w:rPr>
                <w:rFonts w:hint="cs"/>
                <w:sz w:val="24"/>
                <w:szCs w:val="24"/>
                <w:rtl/>
                <w:lang w:bidi="ar-EG"/>
              </w:rPr>
              <w:t>مراحل مشروع دوائر الابداع  ( المجلس الاعلي للثقافة)</w:t>
            </w:r>
            <w:r w:rsidRPr="005C7888">
              <w:rPr>
                <w:sz w:val="24"/>
                <w:szCs w:val="24"/>
                <w:rtl/>
              </w:rPr>
              <w:t>–</w:t>
            </w:r>
            <w:r w:rsidRPr="005C7888">
              <w:rPr>
                <w:rFonts w:hint="cs"/>
                <w:sz w:val="24"/>
                <w:szCs w:val="24"/>
                <w:rtl/>
              </w:rPr>
              <w:t xml:space="preserve"> الباحث</w:t>
            </w:r>
          </w:p>
          <w:p w14:paraId="3DE3734B" w14:textId="77777777" w:rsidR="005C7888" w:rsidRPr="005C7888" w:rsidRDefault="005C7888" w:rsidP="00933DA6">
            <w:pPr>
              <w:rPr>
                <w:rFonts w:ascii="Simplified Arabic" w:hAnsi="Simplified Arabic" w:cs="Simplified Arabic"/>
                <w:b/>
                <w:bCs/>
                <w:color w:val="000000" w:themeColor="text1"/>
                <w:sz w:val="24"/>
                <w:szCs w:val="24"/>
                <w:rtl/>
              </w:rPr>
            </w:pPr>
          </w:p>
        </w:tc>
        <w:tc>
          <w:tcPr>
            <w:tcW w:w="1440" w:type="dxa"/>
          </w:tcPr>
          <w:p w14:paraId="59CADA6A" w14:textId="77777777" w:rsidR="005C7888" w:rsidRDefault="005C7888" w:rsidP="00933DA6">
            <w:pPr>
              <w:rPr>
                <w:rFonts w:ascii="Simplified Arabic" w:hAnsi="Simplified Arabic" w:cs="Simplified Arabic"/>
                <w:b/>
                <w:bCs/>
                <w:color w:val="000000" w:themeColor="text1"/>
                <w:sz w:val="32"/>
                <w:szCs w:val="32"/>
                <w:rtl/>
              </w:rPr>
            </w:pPr>
          </w:p>
        </w:tc>
      </w:tr>
      <w:tr w:rsidR="005C7888" w14:paraId="26A4E8F5" w14:textId="77777777" w:rsidTr="00933DA6">
        <w:tc>
          <w:tcPr>
            <w:tcW w:w="1355" w:type="dxa"/>
          </w:tcPr>
          <w:p w14:paraId="2102E582" w14:textId="77777777" w:rsidR="005C7888" w:rsidRDefault="005C7888" w:rsidP="00933DA6">
            <w:pP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5</w:t>
            </w:r>
          </w:p>
        </w:tc>
        <w:tc>
          <w:tcPr>
            <w:tcW w:w="5490" w:type="dxa"/>
          </w:tcPr>
          <w:p w14:paraId="072B6819" w14:textId="77777777" w:rsidR="005C7888" w:rsidRPr="005C7888" w:rsidRDefault="005C7888" w:rsidP="00933DA6">
            <w:pPr>
              <w:rPr>
                <w:sz w:val="24"/>
                <w:szCs w:val="24"/>
                <w:rtl/>
                <w:lang w:bidi="ar-EG"/>
              </w:rPr>
            </w:pPr>
            <w:r w:rsidRPr="005C7888">
              <w:rPr>
                <w:rFonts w:hint="cs"/>
                <w:sz w:val="24"/>
                <w:szCs w:val="24"/>
                <w:rtl/>
                <w:lang w:bidi="ar-EG"/>
              </w:rPr>
              <w:t>مشروع دوائر الابداع ( مراحل المرحلة الاولي )</w:t>
            </w:r>
            <w:r w:rsidRPr="005C7888">
              <w:rPr>
                <w:rFonts w:hint="cs"/>
                <w:sz w:val="24"/>
                <w:szCs w:val="24"/>
                <w:rtl/>
              </w:rPr>
              <w:t xml:space="preserve"> </w:t>
            </w:r>
            <w:r w:rsidRPr="005C7888">
              <w:rPr>
                <w:sz w:val="24"/>
                <w:szCs w:val="24"/>
                <w:rtl/>
              </w:rPr>
              <w:t>–</w:t>
            </w:r>
            <w:r w:rsidRPr="005C7888">
              <w:rPr>
                <w:rFonts w:hint="cs"/>
                <w:sz w:val="24"/>
                <w:szCs w:val="24"/>
                <w:rtl/>
              </w:rPr>
              <w:t xml:space="preserve"> الباحث</w:t>
            </w:r>
          </w:p>
        </w:tc>
        <w:tc>
          <w:tcPr>
            <w:tcW w:w="1440" w:type="dxa"/>
          </w:tcPr>
          <w:p w14:paraId="27453F94" w14:textId="77777777" w:rsidR="005C7888" w:rsidRDefault="005C7888" w:rsidP="00933DA6">
            <w:pPr>
              <w:rPr>
                <w:rFonts w:ascii="Simplified Arabic" w:hAnsi="Simplified Arabic" w:cs="Simplified Arabic"/>
                <w:b/>
                <w:bCs/>
                <w:color w:val="000000" w:themeColor="text1"/>
                <w:sz w:val="32"/>
                <w:szCs w:val="32"/>
                <w:rtl/>
              </w:rPr>
            </w:pPr>
          </w:p>
        </w:tc>
      </w:tr>
    </w:tbl>
    <w:p w14:paraId="6EF657E6" w14:textId="77777777" w:rsidR="005C7888" w:rsidRDefault="005C7888" w:rsidP="005C7888">
      <w:pPr>
        <w:jc w:val="right"/>
        <w:rPr>
          <w:rFonts w:ascii="Simplified Arabic" w:hAnsi="Simplified Arabic" w:cs="Simplified Arabic"/>
          <w:b/>
          <w:bCs/>
          <w:color w:val="000000" w:themeColor="text1"/>
          <w:sz w:val="32"/>
          <w:szCs w:val="32"/>
          <w:rtl/>
        </w:rPr>
      </w:pPr>
    </w:p>
    <w:p w14:paraId="7B96FF46" w14:textId="77777777" w:rsidR="005C7888" w:rsidRDefault="005C7888" w:rsidP="005C7888">
      <w:pPr>
        <w:jc w:val="right"/>
        <w:rPr>
          <w:rFonts w:ascii="Simplified Arabic" w:hAnsi="Simplified Arabic" w:cs="Simplified Arabic"/>
          <w:b/>
          <w:bCs/>
          <w:color w:val="000000" w:themeColor="text1"/>
          <w:sz w:val="32"/>
          <w:szCs w:val="32"/>
          <w:rtl/>
        </w:rPr>
      </w:pPr>
    </w:p>
    <w:p w14:paraId="6ACC0FD9" w14:textId="77777777" w:rsidR="005C7888" w:rsidRDefault="005C7888" w:rsidP="005C7888">
      <w:pPr>
        <w:rPr>
          <w:rFonts w:ascii="Simplified Arabic" w:hAnsi="Simplified Arabic" w:cs="Simplified Arabic"/>
          <w:b/>
          <w:bCs/>
          <w:color w:val="000000" w:themeColor="text1"/>
          <w:sz w:val="32"/>
          <w:szCs w:val="32"/>
          <w:rtl/>
        </w:rPr>
      </w:pPr>
    </w:p>
    <w:p w14:paraId="3188D592" w14:textId="77777777" w:rsidR="005C7888" w:rsidRDefault="005C7888" w:rsidP="005C7888">
      <w:pPr>
        <w:rPr>
          <w:rtl/>
          <w:lang w:bidi="ar-EG"/>
        </w:rPr>
      </w:pPr>
    </w:p>
    <w:p w14:paraId="6975FE81" w14:textId="77777777" w:rsidR="005C7888" w:rsidRDefault="005C7888" w:rsidP="005C7888">
      <w:pPr>
        <w:rPr>
          <w:rtl/>
          <w:lang w:bidi="ar-EG"/>
        </w:rPr>
      </w:pPr>
    </w:p>
    <w:p w14:paraId="6EB18B1A" w14:textId="77777777" w:rsidR="005C7888" w:rsidRDefault="005C7888" w:rsidP="005C7888">
      <w:pPr>
        <w:rPr>
          <w:rtl/>
          <w:lang w:bidi="ar-EG"/>
        </w:rPr>
      </w:pPr>
    </w:p>
    <w:p w14:paraId="2C326865" w14:textId="77777777" w:rsidR="005C7888" w:rsidRDefault="005C7888" w:rsidP="005C7888">
      <w:pPr>
        <w:rPr>
          <w:rtl/>
          <w:lang w:bidi="ar-EG"/>
        </w:rPr>
      </w:pPr>
    </w:p>
    <w:p w14:paraId="57C01F48" w14:textId="15DBE4D2" w:rsidR="005C7888" w:rsidRPr="00E36250" w:rsidRDefault="005C7888" w:rsidP="00E36250">
      <w:pPr>
        <w:rPr>
          <w:rtl/>
          <w:lang w:bidi="ar-EG"/>
        </w:rPr>
      </w:pPr>
      <w:r>
        <w:rPr>
          <w:rFonts w:ascii="Simplified Arabic" w:hAnsi="Simplified Arabic" w:cs="Simplified Arabic"/>
          <w:b/>
          <w:bCs/>
          <w:noProof/>
          <w:color w:val="000000" w:themeColor="text1"/>
          <w:sz w:val="32"/>
          <w:szCs w:val="32"/>
          <w:rtl/>
        </w:rPr>
        <mc:AlternateContent>
          <mc:Choice Requires="wps">
            <w:drawing>
              <wp:anchor distT="0" distB="0" distL="114300" distR="114300" simplePos="0" relativeHeight="251742208" behindDoc="0" locked="0" layoutInCell="1" allowOverlap="1" wp14:anchorId="61CAF6DF" wp14:editId="426DA4E0">
                <wp:simplePos x="0" y="0"/>
                <wp:positionH relativeFrom="margin">
                  <wp:posOffset>7637780</wp:posOffset>
                </wp:positionH>
                <wp:positionV relativeFrom="paragraph">
                  <wp:posOffset>152400</wp:posOffset>
                </wp:positionV>
                <wp:extent cx="4086225" cy="390525"/>
                <wp:effectExtent l="0" t="0" r="28575" b="28575"/>
                <wp:wrapNone/>
                <wp:docPr id="1070" name="Text Box 1070"/>
                <wp:cNvGraphicFramePr/>
                <a:graphic xmlns:a="http://schemas.openxmlformats.org/drawingml/2006/main">
                  <a:graphicData uri="http://schemas.microsoft.com/office/word/2010/wordprocessingShape">
                    <wps:wsp>
                      <wps:cNvSpPr txBox="1"/>
                      <wps:spPr>
                        <a:xfrm>
                          <a:off x="0" y="0"/>
                          <a:ext cx="408622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7CEC3F" w14:textId="77777777" w:rsidR="005C7888" w:rsidRDefault="005C7888" w:rsidP="005C7888">
                            <w:pPr>
                              <w:rPr>
                                <w:lang w:bidi="ar-EG"/>
                              </w:rPr>
                            </w:pPr>
                            <w:r>
                              <w:rPr>
                                <w:rFonts w:hint="cs"/>
                                <w:rtl/>
                                <w:lang w:bidi="ar-EG"/>
                              </w:rPr>
                              <w:t>بيان الجداول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CAF6DF" id="_x0000_t202" coordsize="21600,21600" o:spt="202" path="m,l,21600r21600,l21600,xe">
                <v:stroke joinstyle="miter"/>
                <v:path gradientshapeok="t" o:connecttype="rect"/>
              </v:shapetype>
              <v:shape id="Text Box 1070" o:spid="_x0000_s1029" type="#_x0000_t202" style="position:absolute;left:0;text-align:left;margin-left:601.4pt;margin-top:12pt;width:321.75pt;height:30.75pt;z-index:2517422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" fillcolor="white [3201]" strokeweight=".5pt">
                <v:textbox>
                  <w:txbxContent>
                    <w:p w14:paraId="007CEC3F" w14:textId="77777777" w:rsidR="005C7888" w:rsidRDefault="005C7888" w:rsidP="005C7888">
                      <w:pPr>
                        <w:rPr>
                          <w:lang w:bidi="ar-EG"/>
                        </w:rPr>
                      </w:pPr>
                      <w:r>
                        <w:rPr>
                          <w:rFonts w:hint="cs"/>
                          <w:rtl/>
                          <w:lang w:bidi="ar-EG"/>
                        </w:rPr>
                        <w:t>بيان الجداول</w:t>
                      </w:r>
                    </w:p>
                  </w:txbxContent>
                </v:textbox>
                <w10:wrap anchorx="margin"/>
              </v:shape>
            </w:pict>
          </mc:Fallback>
        </mc:AlternateContent>
      </w:r>
      <w:r>
        <w:rPr>
          <w:rFonts w:ascii="Simplified Arabic" w:hAnsi="Simplified Arabic" w:cs="Simplified Arabic"/>
          <w:b/>
          <w:bCs/>
          <w:noProof/>
          <w:color w:val="000000" w:themeColor="text1"/>
          <w:sz w:val="32"/>
          <w:szCs w:val="32"/>
          <w:rtl/>
        </w:rPr>
        <mc:AlternateContent>
          <mc:Choice Requires="wps">
            <w:drawing>
              <wp:anchor distT="0" distB="0" distL="114300" distR="114300" simplePos="0" relativeHeight="251741184" behindDoc="0" locked="0" layoutInCell="1" allowOverlap="1" wp14:anchorId="035AF361" wp14:editId="53378716">
                <wp:simplePos x="0" y="0"/>
                <wp:positionH relativeFrom="margin">
                  <wp:posOffset>7485380</wp:posOffset>
                </wp:positionH>
                <wp:positionV relativeFrom="paragraph">
                  <wp:posOffset>0</wp:posOffset>
                </wp:positionV>
                <wp:extent cx="4086225" cy="390525"/>
                <wp:effectExtent l="0" t="0" r="28575" b="28575"/>
                <wp:wrapNone/>
                <wp:docPr id="1071" name="Text Box 1071"/>
                <wp:cNvGraphicFramePr/>
                <a:graphic xmlns:a="http://schemas.openxmlformats.org/drawingml/2006/main">
                  <a:graphicData uri="http://schemas.microsoft.com/office/word/2010/wordprocessingShape">
                    <wps:wsp>
                      <wps:cNvSpPr txBox="1"/>
                      <wps:spPr>
                        <a:xfrm>
                          <a:off x="0" y="0"/>
                          <a:ext cx="408622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7FCD41" w14:textId="77777777" w:rsidR="005C7888" w:rsidRDefault="005C7888" w:rsidP="005C7888">
                            <w:pPr>
                              <w:rPr>
                                <w:lang w:bidi="ar-EG"/>
                              </w:rPr>
                            </w:pPr>
                            <w:r>
                              <w:rPr>
                                <w:rFonts w:hint="cs"/>
                                <w:rtl/>
                                <w:lang w:bidi="ar-EG"/>
                              </w:rPr>
                              <w:t>بيان الجداول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5AF361" id="Text Box 1071" o:spid="_x0000_s1030" type="#_x0000_t202" style="position:absolute;left:0;text-align:left;margin-left:589.4pt;margin-top:0;width:321.75pt;height:30.75pt;z-index:251741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" fillcolor="white [3201]" strokeweight=".5pt">
                <v:textbox>
                  <w:txbxContent>
                    <w:p w14:paraId="537FCD41" w14:textId="77777777" w:rsidR="005C7888" w:rsidRDefault="005C7888" w:rsidP="005C7888">
                      <w:pPr>
                        <w:rPr>
                          <w:lang w:bidi="ar-EG"/>
                        </w:rPr>
                      </w:pPr>
                      <w:r>
                        <w:rPr>
                          <w:rFonts w:hint="cs"/>
                          <w:rtl/>
                          <w:lang w:bidi="ar-EG"/>
                        </w:rPr>
                        <w:t>بيان الجداول</w:t>
                      </w:r>
                    </w:p>
                  </w:txbxContent>
                </v:textbox>
                <w10:wrap anchorx="margin"/>
              </v:shape>
            </w:pict>
          </mc:Fallback>
        </mc:AlternateContent>
      </w:r>
    </w:p>
    <w:p w14:paraId="696EEA90" w14:textId="5F2988F4" w:rsidR="00FB070D" w:rsidRDefault="00FB070D" w:rsidP="00FB070D">
      <w:pPr>
        <w:jc w:val="center"/>
        <w:rPr>
          <w:rFonts w:ascii="Simplified Arabic" w:hAnsi="Simplified Arabic" w:cs="Simplified Arabic"/>
          <w:b/>
          <w:bCs/>
          <w:color w:val="000000" w:themeColor="text1"/>
          <w:sz w:val="32"/>
          <w:szCs w:val="32"/>
          <w:rtl/>
        </w:rPr>
      </w:pPr>
      <w:r w:rsidRPr="000F0D41">
        <w:rPr>
          <w:rFonts w:ascii="Simplified Arabic" w:hAnsi="Simplified Arabic" w:cs="Simplified Arabic"/>
          <w:b/>
          <w:bCs/>
          <w:color w:val="000000" w:themeColor="text1"/>
          <w:sz w:val="36"/>
          <w:szCs w:val="36"/>
          <w:rtl/>
        </w:rPr>
        <w:lastRenderedPageBreak/>
        <w:t xml:space="preserve">القسم الأول: الإطار </w:t>
      </w:r>
      <w:r>
        <w:rPr>
          <w:rFonts w:ascii="Simplified Arabic" w:hAnsi="Simplified Arabic" w:cs="Simplified Arabic" w:hint="cs"/>
          <w:b/>
          <w:bCs/>
          <w:color w:val="000000" w:themeColor="text1"/>
          <w:sz w:val="36"/>
          <w:szCs w:val="36"/>
          <w:rtl/>
        </w:rPr>
        <w:t>العام</w:t>
      </w:r>
      <w:r w:rsidRPr="000F0D41">
        <w:rPr>
          <w:rFonts w:ascii="Simplified Arabic" w:hAnsi="Simplified Arabic" w:cs="Simplified Arabic"/>
          <w:b/>
          <w:bCs/>
          <w:color w:val="000000" w:themeColor="text1"/>
          <w:sz w:val="36"/>
          <w:szCs w:val="36"/>
          <w:rtl/>
        </w:rPr>
        <w:t xml:space="preserve"> للبحث</w:t>
      </w:r>
    </w:p>
    <w:p w14:paraId="64589A59" w14:textId="2C87CEBD" w:rsidR="00494EBA" w:rsidRPr="00DF2B78" w:rsidRDefault="00494EBA" w:rsidP="00A4676D">
      <w:pPr>
        <w:jc w:val="both"/>
        <w:rPr>
          <w:rFonts w:ascii="Simplified Arabic" w:hAnsi="Simplified Arabic" w:cs="Simplified Arabic"/>
          <w:b/>
          <w:bCs/>
          <w:sz w:val="32"/>
          <w:szCs w:val="32"/>
          <w:lang w:bidi="ar-EG"/>
        </w:rPr>
      </w:pPr>
      <w:r>
        <w:rPr>
          <w:rFonts w:ascii="Simplified Arabic" w:hAnsi="Simplified Arabic" w:cs="Simplified Arabic"/>
          <w:b/>
          <w:bCs/>
          <w:sz w:val="32"/>
          <w:szCs w:val="32"/>
          <w:lang w:bidi="ar-EG"/>
        </w:rPr>
        <w:t>1-1</w:t>
      </w:r>
      <w:r w:rsidRPr="0053621E">
        <w:rPr>
          <w:rFonts w:ascii="Simplified Arabic" w:hAnsi="Simplified Arabic" w:cs="Simplified Arabic"/>
          <w:b/>
          <w:bCs/>
          <w:sz w:val="32"/>
          <w:szCs w:val="32"/>
          <w:rtl/>
          <w:lang w:bidi="ar-EG"/>
        </w:rPr>
        <w:t>مقدمه البحث</w:t>
      </w:r>
      <w:r w:rsidR="00A4676D" w:rsidRPr="00A4676D">
        <w:rPr>
          <w:rFonts w:ascii="Simplified Arabic" w:hAnsi="Simplified Arabic" w:cs="Simplified Arabic"/>
          <w:b/>
          <w:bCs/>
          <w:sz w:val="32"/>
          <w:szCs w:val="32"/>
          <w:lang w:bidi="ar-EG"/>
        </w:rPr>
        <w:t>Introduction to the Research</w:t>
      </w:r>
      <w:r w:rsidR="00A4676D">
        <w:rPr>
          <w:rFonts w:ascii="Simplified Arabic" w:hAnsi="Simplified Arabic" w:cs="Simplified Arabic"/>
          <w:b/>
          <w:bCs/>
          <w:sz w:val="32"/>
          <w:szCs w:val="32"/>
          <w:lang w:val="en-GB" w:bidi="ar-EG"/>
        </w:rPr>
        <w:t>)</w:t>
      </w:r>
      <w:r w:rsidR="00A4676D">
        <w:rPr>
          <w:rFonts w:ascii="Simplified Arabic" w:hAnsi="Simplified Arabic" w:cs="Simplified Arabic" w:hint="cs"/>
          <w:b/>
          <w:bCs/>
          <w:sz w:val="32"/>
          <w:szCs w:val="32"/>
          <w:rtl/>
          <w:lang w:bidi="ar-EG"/>
        </w:rPr>
        <w:t>)</w:t>
      </w:r>
    </w:p>
    <w:p w14:paraId="6938F5F3" w14:textId="2CE3623A" w:rsidR="006535E6" w:rsidRPr="006E28F5" w:rsidRDefault="008D0604" w:rsidP="009F1D4E">
      <w:pPr>
        <w:jc w:val="both"/>
        <w:rPr>
          <w:rFonts w:cs="Simplified Arabic"/>
          <w:sz w:val="28"/>
          <w:szCs w:val="28"/>
          <w:rtl/>
          <w:lang w:bidi="ar-EG"/>
        </w:rPr>
      </w:pPr>
      <w:r>
        <w:rPr>
          <w:rFonts w:cs="Simplified Arabic" w:hint="cs"/>
          <w:sz w:val="28"/>
          <w:szCs w:val="28"/>
          <w:rtl/>
        </w:rPr>
        <w:t xml:space="preserve">   </w:t>
      </w:r>
      <w:r w:rsidR="00846E0D">
        <w:rPr>
          <w:rFonts w:cs="Simplified Arabic" w:hint="cs"/>
          <w:sz w:val="28"/>
          <w:szCs w:val="28"/>
          <w:rtl/>
        </w:rPr>
        <w:t>يعتبر</w:t>
      </w:r>
      <w:r w:rsidR="00592E78">
        <w:rPr>
          <w:rFonts w:cs="Simplified Arabic" w:hint="cs"/>
          <w:sz w:val="28"/>
          <w:szCs w:val="28"/>
          <w:rtl/>
        </w:rPr>
        <w:t xml:space="preserve"> هذا البحث</w:t>
      </w:r>
      <w:r w:rsidR="006535E6">
        <w:rPr>
          <w:rFonts w:cs="Simplified Arabic" w:hint="cs"/>
          <w:sz w:val="28"/>
          <w:szCs w:val="28"/>
          <w:rtl/>
        </w:rPr>
        <w:t xml:space="preserve"> </w:t>
      </w:r>
      <w:r w:rsidR="006535E6" w:rsidRPr="006E28F5">
        <w:rPr>
          <w:rFonts w:cs="Simplified Arabic"/>
          <w:sz w:val="28"/>
          <w:szCs w:val="28"/>
          <w:rtl/>
          <w:lang w:bidi="ar-EG"/>
        </w:rPr>
        <w:t xml:space="preserve">رؤية شاملة حول توظيف الصناعات الإبداعية كأداة استراتيجية لتحقيق التنمية المستدامة في المجتمعات المحلية </w:t>
      </w:r>
      <w:r w:rsidR="0065151D">
        <w:rPr>
          <w:rFonts w:cs="Simplified Arabic" w:hint="cs"/>
          <w:sz w:val="28"/>
          <w:szCs w:val="28"/>
          <w:rtl/>
          <w:lang w:bidi="ar-EG"/>
        </w:rPr>
        <w:t xml:space="preserve">، وتعد الصناعات الابداعية </w:t>
      </w:r>
      <w:r w:rsidR="005E073B">
        <w:rPr>
          <w:rFonts w:cs="Simplified Arabic" w:hint="cs"/>
          <w:sz w:val="28"/>
          <w:szCs w:val="28"/>
          <w:rtl/>
          <w:lang w:bidi="ar-EG"/>
        </w:rPr>
        <w:t xml:space="preserve">هي أحد </w:t>
      </w:r>
      <w:r w:rsidR="009F1D4E">
        <w:rPr>
          <w:rFonts w:cs="Simplified Arabic" w:hint="cs"/>
          <w:sz w:val="28"/>
          <w:szCs w:val="28"/>
          <w:rtl/>
          <w:lang w:bidi="ar-EG"/>
        </w:rPr>
        <w:t>محاور الاقتصاد الابداعي أو فيما يعرف بالاقتصاد البرتقالي الذي يشمل كلا من الصناعات الثقافية والابداعية ويخص البحث الصناعات</w:t>
      </w:r>
      <w:r w:rsidR="00182567">
        <w:rPr>
          <w:rFonts w:cs="Simplified Arabic" w:hint="cs"/>
          <w:sz w:val="28"/>
          <w:szCs w:val="28"/>
          <w:rtl/>
          <w:lang w:bidi="ar-EG"/>
        </w:rPr>
        <w:t xml:space="preserve"> الابداعية </w:t>
      </w:r>
      <w:r w:rsidR="009501F3">
        <w:rPr>
          <w:rFonts w:cs="Simplified Arabic" w:hint="cs"/>
          <w:sz w:val="28"/>
          <w:szCs w:val="28"/>
          <w:rtl/>
          <w:lang w:bidi="ar-EG"/>
        </w:rPr>
        <w:t>وتوظيفها وتوظيفها في</w:t>
      </w:r>
      <w:r w:rsidR="009F1D4E">
        <w:rPr>
          <w:rFonts w:cs="Simplified Arabic" w:hint="cs"/>
          <w:sz w:val="28"/>
          <w:szCs w:val="28"/>
          <w:rtl/>
          <w:lang w:bidi="ar-EG"/>
        </w:rPr>
        <w:t xml:space="preserve"> تنمية المجتمع المحلي، وفي هذه الدراسة سيتم</w:t>
      </w:r>
      <w:r w:rsidR="00F35AD9">
        <w:rPr>
          <w:rFonts w:cs="Simplified Arabic" w:hint="cs"/>
          <w:sz w:val="28"/>
          <w:szCs w:val="28"/>
          <w:rtl/>
          <w:lang w:bidi="ar-EG"/>
        </w:rPr>
        <w:t xml:space="preserve"> التعرف</w:t>
      </w:r>
      <w:r w:rsidR="006535E6" w:rsidRPr="006E28F5">
        <w:rPr>
          <w:rFonts w:cs="Simplified Arabic"/>
          <w:sz w:val="28"/>
          <w:szCs w:val="28"/>
          <w:rtl/>
          <w:lang w:bidi="ar-EG"/>
        </w:rPr>
        <w:t xml:space="preserve"> على دور وزارة الثقافة في تحويل الأنشطة الفنية والتراثية إلى موارد اقتصادية وقوة ناعمة من خلال نماذج تطبيقية، أبرزها مراكز الإبداع الثقافي ومشروع </w:t>
      </w:r>
      <w:r w:rsidR="006535E6" w:rsidRPr="006E28F5">
        <w:rPr>
          <w:rFonts w:cs="Simplified Arabic"/>
          <w:sz w:val="28"/>
          <w:szCs w:val="28"/>
          <w:lang w:bidi="ar-EG"/>
        </w:rPr>
        <w:t>"</w:t>
      </w:r>
      <w:r w:rsidR="006535E6" w:rsidRPr="006E28F5">
        <w:rPr>
          <w:rFonts w:cs="Simplified Arabic"/>
          <w:sz w:val="28"/>
          <w:szCs w:val="28"/>
          <w:rtl/>
          <w:lang w:bidi="ar-EG"/>
        </w:rPr>
        <w:t>دوائر الإبداع</w:t>
      </w:r>
      <w:r w:rsidR="006535E6" w:rsidRPr="006E28F5">
        <w:rPr>
          <w:rFonts w:cs="Simplified Arabic"/>
          <w:sz w:val="28"/>
          <w:szCs w:val="28"/>
          <w:lang w:bidi="ar-EG"/>
        </w:rPr>
        <w:t xml:space="preserve">". </w:t>
      </w:r>
      <w:r w:rsidR="006535E6" w:rsidRPr="006E28F5">
        <w:rPr>
          <w:rFonts w:cs="Simplified Arabic"/>
          <w:sz w:val="28"/>
          <w:szCs w:val="28"/>
          <w:rtl/>
          <w:lang w:bidi="ar-EG"/>
        </w:rPr>
        <w:t xml:space="preserve">كما </w:t>
      </w:r>
      <w:r w:rsidR="006535E6">
        <w:rPr>
          <w:rFonts w:cs="Simplified Arabic" w:hint="cs"/>
          <w:sz w:val="28"/>
          <w:szCs w:val="28"/>
          <w:rtl/>
          <w:lang w:bidi="ar-EG"/>
        </w:rPr>
        <w:t>تستعرض الدراسة</w:t>
      </w:r>
      <w:r w:rsidR="006535E6" w:rsidRPr="006E28F5">
        <w:rPr>
          <w:rFonts w:cs="Simplified Arabic"/>
          <w:sz w:val="28"/>
          <w:szCs w:val="28"/>
          <w:rtl/>
          <w:lang w:bidi="ar-EG"/>
        </w:rPr>
        <w:t xml:space="preserve"> آليات دعم رواد الأعمال والمبدعين الش</w:t>
      </w:r>
      <w:r w:rsidR="009501F3">
        <w:rPr>
          <w:rFonts w:cs="Simplified Arabic"/>
          <w:sz w:val="28"/>
          <w:szCs w:val="28"/>
          <w:rtl/>
          <w:lang w:bidi="ar-EG"/>
        </w:rPr>
        <w:t>باب وتأهيلهم لربط المنتج ال</w:t>
      </w:r>
      <w:r w:rsidR="009501F3">
        <w:rPr>
          <w:rFonts w:cs="Simplified Arabic" w:hint="cs"/>
          <w:sz w:val="28"/>
          <w:szCs w:val="28"/>
          <w:rtl/>
          <w:lang w:bidi="ar-EG"/>
        </w:rPr>
        <w:t>ابداعي</w:t>
      </w:r>
      <w:r w:rsidR="006535E6" w:rsidRPr="006E28F5">
        <w:rPr>
          <w:rFonts w:cs="Simplified Arabic"/>
          <w:sz w:val="28"/>
          <w:szCs w:val="28"/>
          <w:rtl/>
          <w:lang w:bidi="ar-EG"/>
        </w:rPr>
        <w:t xml:space="preserve"> بسوق العمل، مع تحليل التحديات التي تواجه هذا القطاع. </w:t>
      </w:r>
    </w:p>
    <w:p w14:paraId="2C87615C" w14:textId="6C6F49CE" w:rsidR="00D07282" w:rsidRPr="00C26C2E" w:rsidRDefault="008D0604" w:rsidP="002E3842">
      <w:pPr>
        <w:jc w:val="both"/>
        <w:rPr>
          <w:rFonts w:cs="Simplified Arabic"/>
          <w:sz w:val="28"/>
          <w:szCs w:val="28"/>
          <w:lang w:val="en-GB" w:bidi="ar-EG"/>
        </w:rPr>
      </w:pPr>
      <w:r>
        <w:rPr>
          <w:rFonts w:cs="Simplified Arabic" w:hint="cs"/>
          <w:sz w:val="28"/>
          <w:szCs w:val="28"/>
          <w:rtl/>
          <w:lang w:bidi="ar-EG"/>
        </w:rPr>
        <w:t xml:space="preserve">   </w:t>
      </w:r>
      <w:r w:rsidR="00DC6539" w:rsidRPr="00CE1517">
        <w:rPr>
          <w:rFonts w:cs="Simplified Arabic"/>
          <w:sz w:val="28"/>
          <w:szCs w:val="28"/>
          <w:rtl/>
          <w:lang w:bidi="ar-EG"/>
        </w:rPr>
        <w:t>تعد الصناعات الإبداعية المصدر الرئيس</w:t>
      </w:r>
      <w:r w:rsidR="00DC6539">
        <w:rPr>
          <w:rFonts w:cs="Simplified Arabic" w:hint="cs"/>
          <w:sz w:val="28"/>
          <w:szCs w:val="28"/>
          <w:rtl/>
          <w:lang w:bidi="ar-EG"/>
        </w:rPr>
        <w:t>ي</w:t>
      </w:r>
      <w:r w:rsidR="00DC6539" w:rsidRPr="00CE1517">
        <w:rPr>
          <w:rFonts w:cs="Simplified Arabic"/>
          <w:sz w:val="28"/>
          <w:szCs w:val="28"/>
          <w:rtl/>
          <w:lang w:bidi="ar-EG"/>
        </w:rPr>
        <w:t xml:space="preserve"> لإنتاج القوى الناعمة لبلد ما وهى تعتمد من حيث المبدأ على توفر رأس مال بشرى مُبدع قادر على التطوير والتحديث والابتكار، فهى تنتج سلعاً وخدمات رمزية، مثل الأفكار، والرؤى، والتجارب، والصور، والموسيقى، والفنون بأنواعها. وفى هذا السياق </w:t>
      </w:r>
      <w:r w:rsidR="006535E6">
        <w:rPr>
          <w:rFonts w:cs="Simplified Arabic" w:hint="cs"/>
          <w:sz w:val="28"/>
          <w:szCs w:val="28"/>
          <w:rtl/>
          <w:lang w:bidi="ar-EG"/>
        </w:rPr>
        <w:t xml:space="preserve">تناقش هذه الدراسة كيفية توظيف الصناعات الابداعية في تنمية المجتمع المحلي والتعرف علي </w:t>
      </w:r>
      <w:r w:rsidR="00DC6539">
        <w:rPr>
          <w:rFonts w:cs="Simplified Arabic"/>
          <w:sz w:val="28"/>
          <w:szCs w:val="28"/>
          <w:rtl/>
          <w:lang w:bidi="ar-EG"/>
        </w:rPr>
        <w:t>اقتصاديات الصناعات</w:t>
      </w:r>
      <w:r w:rsidR="00DC6539">
        <w:rPr>
          <w:rFonts w:cs="Simplified Arabic" w:hint="cs"/>
          <w:sz w:val="28"/>
          <w:szCs w:val="28"/>
          <w:rtl/>
          <w:lang w:bidi="ar-EG"/>
        </w:rPr>
        <w:t xml:space="preserve"> </w:t>
      </w:r>
      <w:r w:rsidR="00DC6539" w:rsidRPr="00CE1517">
        <w:rPr>
          <w:rFonts w:cs="Simplified Arabic"/>
          <w:sz w:val="28"/>
          <w:szCs w:val="28"/>
          <w:rtl/>
          <w:lang w:bidi="ar-EG"/>
        </w:rPr>
        <w:t>الإبداعية، ودور التعليم فى دعم ورعاية العقول الإبداعية، والفنون وتعزيز</w:t>
      </w:r>
      <w:r w:rsidR="00DC6539">
        <w:rPr>
          <w:rFonts w:cs="Simplified Arabic" w:hint="cs"/>
          <w:sz w:val="28"/>
          <w:szCs w:val="28"/>
          <w:rtl/>
          <w:lang w:bidi="ar-EG"/>
        </w:rPr>
        <w:t xml:space="preserve"> </w:t>
      </w:r>
      <w:r w:rsidR="00DC6539" w:rsidRPr="00CE1517">
        <w:rPr>
          <w:rFonts w:cs="Simplified Arabic"/>
          <w:sz w:val="28"/>
          <w:szCs w:val="28"/>
          <w:rtl/>
          <w:lang w:bidi="ar-EG"/>
        </w:rPr>
        <w:t>الصحة النفسية. خاصة وأن اقتصاد اليوم فى جوهره اقتصاد إبداعى يشهد نمواً مستمراً ويلعب دوراً حاسماً فى مستقبل الثقافة</w:t>
      </w:r>
      <w:r w:rsidR="00DC6539">
        <w:rPr>
          <w:rFonts w:cs="Simplified Arabic" w:hint="cs"/>
          <w:sz w:val="28"/>
          <w:szCs w:val="28"/>
          <w:rtl/>
          <w:lang w:bidi="ar-EG"/>
        </w:rPr>
        <w:t xml:space="preserve"> </w:t>
      </w:r>
      <w:r w:rsidR="00DC6539" w:rsidRPr="00011BD9">
        <w:rPr>
          <w:rFonts w:ascii="Simplified Arabic" w:hAnsi="Simplified Arabic" w:cs="Simplified Arabic" w:hint="cs"/>
          <w:sz w:val="28"/>
          <w:szCs w:val="28"/>
          <w:rtl/>
        </w:rPr>
        <w:t>(مرعي، 2023).</w:t>
      </w:r>
    </w:p>
    <w:p w14:paraId="3B80FD74" w14:textId="27392BC8" w:rsidR="002E3842" w:rsidRPr="002E3842" w:rsidRDefault="008D0604" w:rsidP="002E3842">
      <w:pPr>
        <w:jc w:val="both"/>
        <w:rPr>
          <w:rFonts w:cs="Simplified Arabic"/>
          <w:sz w:val="28"/>
          <w:szCs w:val="28"/>
          <w:rtl/>
          <w:lang w:bidi="ar-EG"/>
        </w:rPr>
      </w:pPr>
      <w:r>
        <w:rPr>
          <w:rFonts w:cs="Simplified Arabic" w:hint="cs"/>
          <w:sz w:val="28"/>
          <w:szCs w:val="28"/>
          <w:rtl/>
        </w:rPr>
        <w:t xml:space="preserve">   </w:t>
      </w:r>
      <w:r w:rsidR="004047DA" w:rsidRPr="004047DA">
        <w:rPr>
          <w:rFonts w:cs="Simplified Arabic"/>
          <w:sz w:val="28"/>
          <w:szCs w:val="28"/>
          <w:rtl/>
        </w:rPr>
        <w:t>تُعد الصناعات الإبداعية أحد المحركات الأساسية للتنمية المستدامة في المجتمعات المعاصرة، لما لها من دور في تعزيز الاقتصاد المحلي، وتمكين الشب</w:t>
      </w:r>
      <w:r w:rsidR="000B35F4">
        <w:rPr>
          <w:rFonts w:cs="Simplified Arabic"/>
          <w:sz w:val="28"/>
          <w:szCs w:val="28"/>
          <w:rtl/>
        </w:rPr>
        <w:t>اب، والحفاظ على التراث الثقافي</w:t>
      </w:r>
      <w:r w:rsidR="000B35F4">
        <w:rPr>
          <w:rFonts w:cs="Simplified Arabic" w:hint="cs"/>
          <w:sz w:val="28"/>
          <w:szCs w:val="28"/>
          <w:rtl/>
        </w:rPr>
        <w:t>، و</w:t>
      </w:r>
      <w:r w:rsidR="004047DA" w:rsidRPr="004047DA">
        <w:rPr>
          <w:rFonts w:cs="Simplified Arabic"/>
          <w:sz w:val="28"/>
          <w:szCs w:val="28"/>
          <w:rtl/>
        </w:rPr>
        <w:t>يهدف هذا البحث إلى تحليل دور الصناعات الإبداعية في تنمية المجتمع المحلي في مصر، من خلال دراسة تطبيقية على مراكز الإبداع الثقافي ومشروع "دوائر الإبداع" الذي تنفذه وزارة الثقافة المصرية بالتعاون مع اتحاد المعاهد الثقافية الأوروبية</w:t>
      </w:r>
      <w:r w:rsidR="004047DA" w:rsidRPr="004047DA">
        <w:rPr>
          <w:rFonts w:cs="Simplified Arabic"/>
          <w:sz w:val="28"/>
          <w:szCs w:val="28"/>
          <w:lang w:bidi="ar-EG"/>
        </w:rPr>
        <w:t xml:space="preserve"> (EUNIC) </w:t>
      </w:r>
      <w:r w:rsidR="004047DA" w:rsidRPr="004047DA">
        <w:rPr>
          <w:rFonts w:cs="Simplified Arabic"/>
          <w:sz w:val="28"/>
          <w:szCs w:val="28"/>
          <w:rtl/>
        </w:rPr>
        <w:t>وبتمويل من الاتحاد الأوروبي. يعتمد البحث على المنهج الوصفي التحليلي ودراسة الحالة، ويخلص إلى أن الصناعات الإبداعية تمثل أداة فعالة لتحقيق التنمية الاقتصادية والاجتماعية والثقافية، من خلال خلق فرص العمل، وتمكين الفئات المهمشة، وتعزيز المشاركة المجتمعية، ودعم الاقتصاد الإبداعي المحلي</w:t>
      </w:r>
      <w:r w:rsidR="004047DA" w:rsidRPr="004047DA">
        <w:rPr>
          <w:rFonts w:cs="Simplified Arabic"/>
          <w:sz w:val="28"/>
          <w:szCs w:val="28"/>
          <w:lang w:bidi="ar-EG"/>
        </w:rPr>
        <w:t>.</w:t>
      </w:r>
    </w:p>
    <w:p w14:paraId="459150F8" w14:textId="29DD7980" w:rsidR="0027484F" w:rsidRDefault="002E3842" w:rsidP="00530395">
      <w:pPr>
        <w:jc w:val="both"/>
        <w:rPr>
          <w:rFonts w:cs="Simplified Arabic"/>
          <w:sz w:val="28"/>
          <w:szCs w:val="28"/>
          <w:rtl/>
          <w:lang w:val="en-GB" w:bidi="ar-EG"/>
        </w:rPr>
      </w:pPr>
      <w:r>
        <w:rPr>
          <w:rFonts w:cs="Simplified Arabic" w:hint="cs"/>
          <w:sz w:val="28"/>
          <w:szCs w:val="28"/>
          <w:rtl/>
          <w:lang w:bidi="ar-EG"/>
        </w:rPr>
        <w:t xml:space="preserve">   </w:t>
      </w:r>
      <w:r w:rsidRPr="00CE4C24">
        <w:rPr>
          <w:rFonts w:cs="Simplified Arabic"/>
          <w:sz w:val="28"/>
          <w:szCs w:val="28"/>
          <w:rtl/>
          <w:lang w:bidi="ar-EG"/>
        </w:rPr>
        <w:t xml:space="preserve">تمثل </w:t>
      </w:r>
      <w:r>
        <w:rPr>
          <w:rFonts w:cs="Simplified Arabic" w:hint="cs"/>
          <w:sz w:val="28"/>
          <w:szCs w:val="28"/>
          <w:rtl/>
          <w:lang w:bidi="ar-EG"/>
        </w:rPr>
        <w:t xml:space="preserve">الصناعات الابداعية </w:t>
      </w:r>
      <w:r>
        <w:rPr>
          <w:rFonts w:cs="Simplified Arabic"/>
          <w:sz w:val="28"/>
          <w:szCs w:val="28"/>
          <w:rtl/>
          <w:lang w:bidi="ar-EG"/>
        </w:rPr>
        <w:t>حلقة وصل بين الاقتصاد وال</w:t>
      </w:r>
      <w:r>
        <w:rPr>
          <w:rFonts w:cs="Simplified Arabic" w:hint="cs"/>
          <w:sz w:val="28"/>
          <w:szCs w:val="28"/>
          <w:rtl/>
          <w:lang w:bidi="ar-EG"/>
        </w:rPr>
        <w:t xml:space="preserve">ابداع </w:t>
      </w:r>
      <w:r w:rsidRPr="00CE4C24">
        <w:rPr>
          <w:rFonts w:cs="Simplified Arabic"/>
          <w:sz w:val="28"/>
          <w:szCs w:val="28"/>
          <w:rtl/>
          <w:lang w:bidi="ar-EG"/>
        </w:rPr>
        <w:t xml:space="preserve">، وتسهم في خلق فرص عمل </w:t>
      </w:r>
      <w:r>
        <w:rPr>
          <w:rFonts w:cs="Simplified Arabic"/>
          <w:sz w:val="28"/>
          <w:szCs w:val="28"/>
          <w:rtl/>
          <w:lang w:bidi="ar-EG"/>
        </w:rPr>
        <w:t>وتعزيز الهوية الثقافية المحلية</w:t>
      </w:r>
      <w:r>
        <w:rPr>
          <w:rFonts w:cs="Simplified Arabic" w:hint="cs"/>
          <w:sz w:val="28"/>
          <w:szCs w:val="28"/>
          <w:rtl/>
          <w:lang w:bidi="ar-EG"/>
        </w:rPr>
        <w:t xml:space="preserve">، وتولي </w:t>
      </w:r>
      <w:r w:rsidRPr="00CE4C24">
        <w:rPr>
          <w:rFonts w:cs="Simplified Arabic"/>
          <w:sz w:val="28"/>
          <w:szCs w:val="28"/>
          <w:rtl/>
          <w:lang w:bidi="ar-EG"/>
        </w:rPr>
        <w:t xml:space="preserve">الدولة المصرية اهتمامًا متزايدًا بهذا القطاع ضمن رؤية مصر 2030، </w:t>
      </w:r>
      <w:r>
        <w:rPr>
          <w:rFonts w:cs="Simplified Arabic" w:hint="cs"/>
          <w:sz w:val="28"/>
          <w:szCs w:val="28"/>
          <w:rtl/>
          <w:lang w:bidi="ar-EG"/>
        </w:rPr>
        <w:t>وتعتبر التوجه الاستراتيجي الاول لوزارة الثقافة المصرية من خلال دعم الصناعات الثقافية وجعلها مصدر قوة للاقتصاد وقيمة مضافة</w:t>
      </w:r>
      <w:r w:rsidRPr="00936265">
        <w:rPr>
          <w:rFonts w:cs="Simplified Arabic" w:hint="cs"/>
          <w:color w:val="FF0000"/>
          <w:sz w:val="28"/>
          <w:szCs w:val="28"/>
          <w:rtl/>
          <w:lang w:bidi="ar-EG"/>
        </w:rPr>
        <w:t xml:space="preserve"> </w:t>
      </w:r>
      <w:r w:rsidRPr="00CE4C24">
        <w:rPr>
          <w:rFonts w:cs="Simplified Arabic"/>
          <w:sz w:val="28"/>
          <w:szCs w:val="28"/>
          <w:rtl/>
          <w:lang w:bidi="ar-EG"/>
        </w:rPr>
        <w:t>من خلال دعم مراكز الإبداع الثقافي وإطلاق مبادرات مثل مشروع "دوائر الإبداع</w:t>
      </w:r>
      <w:r w:rsidRPr="00CE4C24">
        <w:rPr>
          <w:rFonts w:cs="Simplified Arabic"/>
          <w:sz w:val="28"/>
          <w:szCs w:val="28"/>
          <w:lang w:bidi="ar-EG"/>
        </w:rPr>
        <w:t xml:space="preserve">" </w:t>
      </w:r>
      <w:r>
        <w:rPr>
          <w:rFonts w:cs="Simplified Arabic" w:hint="cs"/>
          <w:sz w:val="28"/>
          <w:szCs w:val="28"/>
          <w:rtl/>
          <w:lang w:bidi="ar-EG"/>
        </w:rPr>
        <w:t xml:space="preserve"> بوزارة الثقافة المصرية</w:t>
      </w:r>
      <w:r>
        <w:rPr>
          <w:rFonts w:cs="Simplified Arabic"/>
          <w:sz w:val="28"/>
          <w:szCs w:val="28"/>
          <w:lang w:val="en-GB" w:bidi="ar-EG"/>
        </w:rPr>
        <w:t>.</w:t>
      </w:r>
    </w:p>
    <w:p w14:paraId="27D00F84" w14:textId="77777777" w:rsidR="00E36250" w:rsidRPr="002E3842" w:rsidRDefault="00E36250" w:rsidP="00530395">
      <w:pPr>
        <w:jc w:val="both"/>
        <w:rPr>
          <w:rFonts w:cs="Simplified Arabic"/>
          <w:sz w:val="28"/>
          <w:szCs w:val="28"/>
          <w:lang w:val="en-GB" w:bidi="ar-EG"/>
        </w:rPr>
      </w:pPr>
    </w:p>
    <w:p w14:paraId="57C81DFB" w14:textId="13E7485E" w:rsidR="00FB070D" w:rsidRPr="0053621E" w:rsidRDefault="00FB070D" w:rsidP="00494B7B">
      <w:pPr>
        <w:jc w:val="both"/>
        <w:rPr>
          <w:rFonts w:ascii="Simplified Arabic" w:hAnsi="Simplified Arabic" w:cs="Simplified Arabic"/>
          <w:b/>
          <w:bCs/>
          <w:sz w:val="32"/>
          <w:szCs w:val="32"/>
          <w:rtl/>
          <w:lang w:bidi="ar-EG"/>
        </w:rPr>
      </w:pPr>
      <w:r>
        <w:rPr>
          <w:rFonts w:ascii="Simplified Arabic" w:hAnsi="Simplified Arabic" w:cs="Simplified Arabic"/>
          <w:b/>
          <w:bCs/>
          <w:sz w:val="32"/>
          <w:szCs w:val="32"/>
          <w:lang w:bidi="ar-EG"/>
        </w:rPr>
        <w:lastRenderedPageBreak/>
        <w:t>2-1</w:t>
      </w:r>
      <w:r>
        <w:rPr>
          <w:rFonts w:ascii="Simplified Arabic" w:hAnsi="Simplified Arabic" w:cs="Simplified Arabic" w:hint="cs"/>
          <w:b/>
          <w:bCs/>
          <w:sz w:val="32"/>
          <w:szCs w:val="32"/>
          <w:rtl/>
          <w:lang w:bidi="ar-EG"/>
        </w:rPr>
        <w:t>مشكلة البحث</w:t>
      </w:r>
      <w:r w:rsidR="00494B7B" w:rsidRPr="00C77931">
        <w:rPr>
          <w:b/>
          <w:bCs/>
          <w:sz w:val="28"/>
          <w:szCs w:val="28"/>
          <w:lang w:bidi="ar-EG"/>
        </w:rPr>
        <w:t>(Research Problem)</w:t>
      </w:r>
    </w:p>
    <w:p w14:paraId="55B3F9F3" w14:textId="380A37A6" w:rsidR="009E17E4" w:rsidRDefault="002E3842" w:rsidP="00CC4D43">
      <w:pPr>
        <w:jc w:val="both"/>
        <w:rPr>
          <w:rFonts w:cs="Simplified Arabic"/>
          <w:sz w:val="28"/>
          <w:szCs w:val="28"/>
          <w:rtl/>
          <w:lang w:bidi="ar-EG"/>
        </w:rPr>
      </w:pPr>
      <w:r>
        <w:rPr>
          <w:rFonts w:cs="Simplified Arabic" w:hint="cs"/>
          <w:sz w:val="28"/>
          <w:szCs w:val="28"/>
          <w:rtl/>
          <w:lang w:bidi="ar-EG"/>
        </w:rPr>
        <w:t xml:space="preserve">    </w:t>
      </w:r>
      <w:r w:rsidR="00CC4D43">
        <w:rPr>
          <w:rFonts w:cs="Simplified Arabic" w:hint="cs"/>
          <w:sz w:val="28"/>
          <w:szCs w:val="28"/>
          <w:rtl/>
          <w:lang w:bidi="ar-EG"/>
        </w:rPr>
        <w:t>ت</w:t>
      </w:r>
      <w:r>
        <w:rPr>
          <w:rFonts w:cs="Simplified Arabic" w:hint="cs"/>
          <w:sz w:val="28"/>
          <w:szCs w:val="28"/>
          <w:rtl/>
          <w:lang w:bidi="ar-EG"/>
        </w:rPr>
        <w:t>ت</w:t>
      </w:r>
      <w:r w:rsidR="00CC4D43">
        <w:rPr>
          <w:rFonts w:cs="Simplified Arabic" w:hint="cs"/>
          <w:sz w:val="28"/>
          <w:szCs w:val="28"/>
          <w:rtl/>
          <w:lang w:bidi="ar-EG"/>
        </w:rPr>
        <w:t>عدد مجالات</w:t>
      </w:r>
      <w:r w:rsidR="001E2F52" w:rsidRPr="001E2F52">
        <w:rPr>
          <w:rFonts w:cs="Simplified Arabic"/>
          <w:sz w:val="28"/>
          <w:szCs w:val="28"/>
          <w:rtl/>
          <w:lang w:bidi="ar-EG"/>
        </w:rPr>
        <w:t xml:space="preserve"> </w:t>
      </w:r>
      <w:r w:rsidR="00CC4D43">
        <w:rPr>
          <w:rFonts w:cs="Simplified Arabic" w:hint="cs"/>
          <w:sz w:val="28"/>
          <w:szCs w:val="28"/>
          <w:rtl/>
          <w:lang w:bidi="ar-EG"/>
        </w:rPr>
        <w:t>ال</w:t>
      </w:r>
      <w:r w:rsidR="001E2F52" w:rsidRPr="001E2F52">
        <w:rPr>
          <w:rFonts w:cs="Simplified Arabic"/>
          <w:sz w:val="28"/>
          <w:szCs w:val="28"/>
          <w:rtl/>
          <w:lang w:bidi="ar-EG"/>
        </w:rPr>
        <w:t xml:space="preserve">صناعات </w:t>
      </w:r>
      <w:r w:rsidR="001E2F52" w:rsidRPr="001E2F52">
        <w:rPr>
          <w:rFonts w:cs="Simplified Arabic" w:hint="cs"/>
          <w:sz w:val="28"/>
          <w:szCs w:val="28"/>
          <w:rtl/>
          <w:lang w:bidi="ar-EG"/>
        </w:rPr>
        <w:t>الابداعية</w:t>
      </w:r>
      <w:r w:rsidR="001E2F52" w:rsidRPr="001E2F52">
        <w:rPr>
          <w:rFonts w:cs="Simplified Arabic"/>
          <w:sz w:val="28"/>
          <w:szCs w:val="28"/>
          <w:rtl/>
          <w:lang w:bidi="ar-EG"/>
        </w:rPr>
        <w:t xml:space="preserve"> </w:t>
      </w:r>
      <w:r w:rsidR="001E2F52" w:rsidRPr="001E2F52">
        <w:rPr>
          <w:rFonts w:cs="Simplified Arabic" w:hint="cs"/>
          <w:sz w:val="28"/>
          <w:szCs w:val="28"/>
          <w:rtl/>
          <w:lang w:bidi="ar-EG"/>
        </w:rPr>
        <w:t>بالمجتمعات المحلية في مصر عموماُ</w:t>
      </w:r>
      <w:r w:rsidR="001E2F52" w:rsidRPr="001E2F52">
        <w:rPr>
          <w:rFonts w:cs="Simplified Arabic"/>
          <w:sz w:val="28"/>
          <w:szCs w:val="28"/>
          <w:rtl/>
          <w:lang w:bidi="ar-EG"/>
        </w:rPr>
        <w:t xml:space="preserve">، </w:t>
      </w:r>
      <w:r w:rsidR="001E2F52" w:rsidRPr="001E2F52">
        <w:rPr>
          <w:rFonts w:cs="Simplified Arabic" w:hint="cs"/>
          <w:sz w:val="28"/>
          <w:szCs w:val="28"/>
          <w:rtl/>
          <w:lang w:bidi="ar-EG"/>
        </w:rPr>
        <w:t xml:space="preserve">الا أنه لايزال ثلث سكان مصر تحت خط الفقر طبقا للمعايير المحلية (رؤية مصر2030 المحدثة)، وأن </w:t>
      </w:r>
      <w:r w:rsidR="001E2F52" w:rsidRPr="001E2F52">
        <w:rPr>
          <w:rFonts w:cs="Simplified Arabic"/>
          <w:sz w:val="28"/>
          <w:szCs w:val="28"/>
          <w:rtl/>
          <w:lang w:bidi="ar-EG"/>
        </w:rPr>
        <w:t>مساهم</w:t>
      </w:r>
      <w:r w:rsidR="001E2F52" w:rsidRPr="001E2F52">
        <w:rPr>
          <w:rFonts w:cs="Simplified Arabic" w:hint="cs"/>
          <w:sz w:val="28"/>
          <w:szCs w:val="28"/>
          <w:rtl/>
          <w:lang w:bidi="ar-EG"/>
        </w:rPr>
        <w:t>ة هذا القطاع</w:t>
      </w:r>
      <w:r w:rsidR="001E2F52" w:rsidRPr="001E2F52">
        <w:rPr>
          <w:rFonts w:cs="Simplified Arabic"/>
          <w:sz w:val="28"/>
          <w:szCs w:val="28"/>
          <w:rtl/>
          <w:lang w:bidi="ar-EG"/>
        </w:rPr>
        <w:t xml:space="preserve"> في تنمية المجتمعات المحلية لا تزال محدودة.</w:t>
      </w:r>
    </w:p>
    <w:p w14:paraId="54195018" w14:textId="0EDE246E" w:rsidR="005C5313" w:rsidRDefault="002E3842" w:rsidP="005C5313">
      <w:pPr>
        <w:jc w:val="both"/>
        <w:rPr>
          <w:rFonts w:ascii="Simplified Arabic" w:hAnsi="Simplified Arabic" w:cs="Simplified Arabic"/>
          <w:sz w:val="28"/>
          <w:szCs w:val="28"/>
          <w:rtl/>
        </w:rPr>
      </w:pPr>
      <w:r>
        <w:rPr>
          <w:rFonts w:cs="Simplified Arabic" w:hint="cs"/>
          <w:sz w:val="28"/>
          <w:szCs w:val="28"/>
          <w:rtl/>
          <w:lang w:bidi="ar-EG"/>
        </w:rPr>
        <w:t xml:space="preserve">   </w:t>
      </w:r>
      <w:r w:rsidR="00A2033F">
        <w:rPr>
          <w:rFonts w:cs="Simplified Arabic" w:hint="cs"/>
          <w:sz w:val="28"/>
          <w:szCs w:val="28"/>
          <w:rtl/>
          <w:lang w:bidi="ar-EG"/>
        </w:rPr>
        <w:t xml:space="preserve">توجد </w:t>
      </w:r>
      <w:r w:rsidR="005C5313">
        <w:rPr>
          <w:rFonts w:cs="Simplified Arabic" w:hint="cs"/>
          <w:sz w:val="28"/>
          <w:szCs w:val="28"/>
          <w:rtl/>
          <w:lang w:bidi="ar-EG"/>
        </w:rPr>
        <w:t xml:space="preserve">هيئات ومؤسسات حكومية وخاصة تهتم بالثقافة والابداع، </w:t>
      </w:r>
      <w:r w:rsidR="00961EB7">
        <w:rPr>
          <w:rFonts w:ascii="Simplified Arabic" w:hAnsi="Simplified Arabic" w:cs="Simplified Arabic" w:hint="cs"/>
          <w:sz w:val="28"/>
          <w:szCs w:val="28"/>
          <w:rtl/>
          <w:lang w:bidi="ar-EG"/>
        </w:rPr>
        <w:t xml:space="preserve">ولكن </w:t>
      </w:r>
      <w:r w:rsidR="005C5313">
        <w:rPr>
          <w:rFonts w:ascii="Simplified Arabic" w:hAnsi="Simplified Arabic" w:cs="Simplified Arabic" w:hint="cs"/>
          <w:sz w:val="28"/>
          <w:szCs w:val="28"/>
          <w:rtl/>
          <w:lang w:bidi="ar-EG"/>
        </w:rPr>
        <w:t>مساهمته في ال</w:t>
      </w:r>
      <w:r w:rsidR="00961EB7">
        <w:rPr>
          <w:rFonts w:ascii="Simplified Arabic" w:hAnsi="Simplified Arabic" w:cs="Simplified Arabic" w:hint="cs"/>
          <w:sz w:val="28"/>
          <w:szCs w:val="28"/>
          <w:rtl/>
          <w:lang w:bidi="ar-EG"/>
        </w:rPr>
        <w:t>ناتج المحلي الاجمالي بصورة أقل بكثير من قطاع الصناعة والسياحة</w:t>
      </w:r>
      <w:r w:rsidR="005C5313">
        <w:rPr>
          <w:rFonts w:ascii="Simplified Arabic" w:hAnsi="Simplified Arabic" w:cs="Simplified Arabic" w:hint="cs"/>
          <w:sz w:val="28"/>
          <w:szCs w:val="28"/>
          <w:rtl/>
        </w:rPr>
        <w:t xml:space="preserve">، </w:t>
      </w:r>
      <w:r w:rsidR="00961EB7">
        <w:rPr>
          <w:rFonts w:ascii="Simplified Arabic" w:hAnsi="Simplified Arabic" w:cs="Simplified Arabic" w:hint="cs"/>
          <w:sz w:val="28"/>
          <w:szCs w:val="28"/>
          <w:rtl/>
        </w:rPr>
        <w:t xml:space="preserve">وذلك </w:t>
      </w:r>
      <w:r w:rsidR="005C5313">
        <w:rPr>
          <w:rFonts w:ascii="Simplified Arabic" w:hAnsi="Simplified Arabic" w:cs="Simplified Arabic" w:hint="cs"/>
          <w:sz w:val="28"/>
          <w:szCs w:val="28"/>
          <w:rtl/>
        </w:rPr>
        <w:t>بالرغم من وجود بنية تكنولوجية ورأس مال بشري مُبدع الا أنه مازالت تزداد نسبة البطالة بين الشباب وخصوصاً المرأة .</w:t>
      </w:r>
    </w:p>
    <w:p w14:paraId="461492C2" w14:textId="6FE17027" w:rsidR="009E17E4" w:rsidRPr="001E2F52" w:rsidRDefault="002E3842" w:rsidP="001E2F52">
      <w:pPr>
        <w:jc w:val="both"/>
        <w:rPr>
          <w:rFonts w:cs="Simplified Arabic"/>
          <w:sz w:val="28"/>
          <w:szCs w:val="28"/>
          <w:lang w:bidi="ar-EG"/>
        </w:rPr>
      </w:pPr>
      <w:r>
        <w:rPr>
          <w:rFonts w:cs="Simplified Arabic" w:hint="cs"/>
          <w:sz w:val="28"/>
          <w:szCs w:val="28"/>
          <w:rtl/>
          <w:lang w:bidi="ar-EG"/>
        </w:rPr>
        <w:t xml:space="preserve">   </w:t>
      </w:r>
      <w:r w:rsidR="009E17E4" w:rsidRPr="001E2F52">
        <w:rPr>
          <w:rFonts w:cs="Simplified Arabic"/>
          <w:sz w:val="28"/>
          <w:szCs w:val="28"/>
          <w:rtl/>
          <w:lang w:bidi="ar-EG"/>
        </w:rPr>
        <w:t>رغم التوسع في إنشاء مراكز الإبداع الثقافي وإطلاق مبادرات مثل "دوائر الإبداع"، إلا أن هناك تساؤلات حول مدى فاعلية هذه الجهود في تحقيق تنمية محلية مستدامة، ومدى ارتباطها باحتياجات المجتمع المحلي</w:t>
      </w:r>
      <w:r w:rsidR="009E17E4" w:rsidRPr="001E2F52">
        <w:rPr>
          <w:rFonts w:cs="Simplified Arabic"/>
          <w:sz w:val="28"/>
          <w:szCs w:val="28"/>
          <w:lang w:bidi="ar-EG"/>
        </w:rPr>
        <w:t>.</w:t>
      </w:r>
    </w:p>
    <w:p w14:paraId="2F1AD6B6" w14:textId="768065C5" w:rsidR="006F4008" w:rsidRPr="00D07282" w:rsidRDefault="00A95233" w:rsidP="00BF4676">
      <w:pPr>
        <w:rPr>
          <w:rFonts w:cs="Simplified Arabic"/>
          <w:sz w:val="28"/>
          <w:szCs w:val="28"/>
          <w:rtl/>
          <w:lang w:bidi="ar-EG"/>
        </w:rPr>
      </w:pPr>
      <w:r>
        <w:rPr>
          <w:rFonts w:cs="Simplified Arabic"/>
          <w:sz w:val="28"/>
          <w:szCs w:val="28"/>
          <w:rtl/>
          <w:lang w:bidi="ar-EG"/>
        </w:rPr>
        <w:t xml:space="preserve"> ا</w:t>
      </w:r>
      <w:r>
        <w:rPr>
          <w:rFonts w:cs="Simplified Arabic" w:hint="cs"/>
          <w:sz w:val="28"/>
          <w:szCs w:val="28"/>
          <w:rtl/>
          <w:lang w:bidi="ar-EG"/>
        </w:rPr>
        <w:t>ن ت</w:t>
      </w:r>
      <w:r w:rsidR="00BF4676">
        <w:rPr>
          <w:rFonts w:cs="Simplified Arabic" w:hint="cs"/>
          <w:sz w:val="28"/>
          <w:szCs w:val="28"/>
          <w:rtl/>
          <w:lang w:bidi="ar-EG"/>
        </w:rPr>
        <w:t xml:space="preserve">فعيل أنشطة الصناعات الابداعية وتننميتها </w:t>
      </w:r>
      <w:r w:rsidR="00C87020" w:rsidRPr="00C87020">
        <w:rPr>
          <w:rFonts w:cs="Simplified Arabic"/>
          <w:sz w:val="28"/>
          <w:szCs w:val="28"/>
          <w:rtl/>
          <w:lang w:bidi="ar-EG"/>
        </w:rPr>
        <w:t xml:space="preserve">داخل المؤسسات الثقافية الحكومية – خاصة مراكز الإبداع الثقافي التابعة لوزارة الثقافة المصرية – </w:t>
      </w:r>
      <w:r w:rsidR="00BF4676">
        <w:rPr>
          <w:rFonts w:cs="Simplified Arabic" w:hint="cs"/>
          <w:sz w:val="28"/>
          <w:szCs w:val="28"/>
          <w:rtl/>
          <w:lang w:bidi="ar-EG"/>
        </w:rPr>
        <w:t xml:space="preserve">لكنه </w:t>
      </w:r>
      <w:r w:rsidR="00C87020" w:rsidRPr="00C87020">
        <w:rPr>
          <w:rFonts w:cs="Simplified Arabic"/>
          <w:sz w:val="28"/>
          <w:szCs w:val="28"/>
          <w:rtl/>
          <w:lang w:bidi="ar-EG"/>
        </w:rPr>
        <w:t>لا يزال يفتقر إلى التقييم العلمي لمدى فاعليته في تحقيق تنمية المجتمع المحلي</w:t>
      </w:r>
      <w:r w:rsidR="00BF4676">
        <w:rPr>
          <w:rFonts w:cs="Simplified Arabic" w:hint="cs"/>
          <w:sz w:val="28"/>
          <w:szCs w:val="28"/>
          <w:rtl/>
          <w:lang w:bidi="ar-EG"/>
        </w:rPr>
        <w:t xml:space="preserve">، </w:t>
      </w:r>
      <w:r w:rsidR="00C87020" w:rsidRPr="00C87020">
        <w:rPr>
          <w:rFonts w:cs="Simplified Arabic"/>
          <w:sz w:val="28"/>
          <w:szCs w:val="28"/>
          <w:rtl/>
          <w:lang w:bidi="ar-EG"/>
        </w:rPr>
        <w:t>كما أن مشروعات مثل "دوائر الإبداع" تمثل مبادرات واعدة، إلا أن تأثيرها الفعلي على الأبعاد الاقتصادية والاجتماعية والثقافية للمجتمع المحلي لم يُدرس بشكل منهجي</w:t>
      </w:r>
      <w:r w:rsidR="00C87020" w:rsidRPr="00C87020">
        <w:rPr>
          <w:rFonts w:cs="Simplified Arabic"/>
          <w:sz w:val="28"/>
          <w:szCs w:val="28"/>
          <w:lang w:bidi="ar-EG"/>
        </w:rPr>
        <w:t>.</w:t>
      </w:r>
      <w:r w:rsidR="00C87020" w:rsidRPr="00C87020">
        <w:rPr>
          <w:rFonts w:cs="Simplified Arabic"/>
          <w:sz w:val="28"/>
          <w:szCs w:val="28"/>
          <w:lang w:bidi="ar-EG"/>
        </w:rPr>
        <w:br/>
      </w:r>
      <w:r w:rsidR="00C87020" w:rsidRPr="00C87020">
        <w:rPr>
          <w:rFonts w:cs="Simplified Arabic"/>
          <w:sz w:val="28"/>
          <w:szCs w:val="28"/>
          <w:rtl/>
          <w:lang w:bidi="ar-EG"/>
        </w:rPr>
        <w:t>ومن هنا تنبع مشكلة البحث في غياب إطار تطبيقي واضح لقياس وتفعيل دور الصناعات الإبداعية في تنمية المجتمع المحلي من خلال المؤسسات الثقافية المصرية</w:t>
      </w:r>
      <w:r w:rsidR="00C87020" w:rsidRPr="00C87020">
        <w:rPr>
          <w:rFonts w:cs="Simplified Arabic"/>
          <w:sz w:val="28"/>
          <w:szCs w:val="28"/>
          <w:lang w:bidi="ar-EG"/>
        </w:rPr>
        <w:t>.</w:t>
      </w:r>
    </w:p>
    <w:p w14:paraId="321C1421" w14:textId="401FF74D" w:rsidR="00CF3287" w:rsidRPr="0053621E" w:rsidRDefault="00CF3287" w:rsidP="00130E02">
      <w:pPr>
        <w:jc w:val="both"/>
        <w:rPr>
          <w:rFonts w:ascii="Simplified Arabic" w:hAnsi="Simplified Arabic" w:cs="Simplified Arabic"/>
          <w:b/>
          <w:bCs/>
          <w:sz w:val="32"/>
          <w:szCs w:val="32"/>
          <w:rtl/>
          <w:lang w:bidi="ar-EG"/>
        </w:rPr>
      </w:pPr>
      <w:r>
        <w:rPr>
          <w:rFonts w:ascii="Simplified Arabic" w:hAnsi="Simplified Arabic" w:cs="Simplified Arabic"/>
          <w:b/>
          <w:bCs/>
          <w:sz w:val="32"/>
          <w:szCs w:val="32"/>
          <w:lang w:bidi="ar-EG"/>
        </w:rPr>
        <w:t>3-1</w:t>
      </w:r>
      <w:r>
        <w:rPr>
          <w:rFonts w:ascii="Simplified Arabic" w:hAnsi="Simplified Arabic" w:cs="Simplified Arabic" w:hint="cs"/>
          <w:b/>
          <w:bCs/>
          <w:sz w:val="32"/>
          <w:szCs w:val="32"/>
          <w:rtl/>
          <w:lang w:bidi="ar-EG"/>
        </w:rPr>
        <w:t>أهداف البحث</w:t>
      </w:r>
      <w:r w:rsidR="00130E02" w:rsidRPr="00C77931">
        <w:rPr>
          <w:b/>
          <w:bCs/>
          <w:sz w:val="28"/>
          <w:szCs w:val="28"/>
          <w:lang w:bidi="ar-EG"/>
        </w:rPr>
        <w:t>(Research Objectives)</w:t>
      </w:r>
    </w:p>
    <w:p w14:paraId="33ABD03F" w14:textId="40D5D10E" w:rsidR="006F4008" w:rsidRPr="00413F01" w:rsidRDefault="00790893" w:rsidP="00413F01">
      <w:pPr>
        <w:jc w:val="both"/>
        <w:rPr>
          <w:rFonts w:ascii="Simplified Arabic" w:hAnsi="Simplified Arabic" w:cs="Simplified Arabic"/>
          <w:color w:val="000000" w:themeColor="text1"/>
          <w:sz w:val="28"/>
          <w:szCs w:val="28"/>
          <w:rtl/>
        </w:rPr>
      </w:pPr>
      <w:r w:rsidRPr="00413F01">
        <w:rPr>
          <w:rFonts w:ascii="Simplified Arabic" w:hAnsi="Simplified Arabic" w:cs="Simplified Arabic"/>
          <w:color w:val="000000" w:themeColor="text1"/>
          <w:sz w:val="28"/>
          <w:szCs w:val="28"/>
          <w:rtl/>
        </w:rPr>
        <w:t>يهدف البحث بشكل رئيسي إلى توظيف الصناعات الإبداعية في تنمية المجتمع المحلي، من خلال تحليل دور مراكز الإبداع وتقييم مشروع "دوائر الإبداع" وقياس أثرهما الاقتصادي والاجتماعي</w:t>
      </w:r>
      <w:r w:rsidR="00816477" w:rsidRPr="00413F01">
        <w:rPr>
          <w:rFonts w:ascii="Simplified Arabic" w:hAnsi="Simplified Arabic" w:cs="Simplified Arabic" w:hint="cs"/>
          <w:color w:val="000000" w:themeColor="text1"/>
          <w:sz w:val="28"/>
          <w:szCs w:val="28"/>
          <w:rtl/>
        </w:rPr>
        <w:t>، وتتمثل الاه</w:t>
      </w:r>
      <w:r w:rsidR="00413F01" w:rsidRPr="00413F01">
        <w:rPr>
          <w:rFonts w:ascii="Simplified Arabic" w:hAnsi="Simplified Arabic" w:cs="Simplified Arabic" w:hint="cs"/>
          <w:color w:val="000000" w:themeColor="text1"/>
          <w:sz w:val="28"/>
          <w:szCs w:val="28"/>
          <w:rtl/>
        </w:rPr>
        <w:t>داف الفرعية في:</w:t>
      </w:r>
    </w:p>
    <w:p w14:paraId="67E4C3B3" w14:textId="77777777" w:rsidR="00413F01" w:rsidRPr="00413F01" w:rsidRDefault="00413F01" w:rsidP="000717F9">
      <w:pPr>
        <w:numPr>
          <w:ilvl w:val="0"/>
          <w:numId w:val="1"/>
        </w:numPr>
        <w:spacing w:after="160" w:line="259" w:lineRule="auto"/>
        <w:jc w:val="both"/>
        <w:rPr>
          <w:sz w:val="28"/>
          <w:szCs w:val="28"/>
        </w:rPr>
      </w:pPr>
      <w:r w:rsidRPr="00413F01">
        <w:rPr>
          <w:sz w:val="28"/>
          <w:szCs w:val="28"/>
          <w:rtl/>
        </w:rPr>
        <w:t>التعرف على مفهوم الصناعات الإبداعية وأبعادها التنموية</w:t>
      </w:r>
      <w:r w:rsidRPr="00413F01">
        <w:rPr>
          <w:sz w:val="28"/>
          <w:szCs w:val="28"/>
        </w:rPr>
        <w:t>.</w:t>
      </w:r>
    </w:p>
    <w:p w14:paraId="4E348DC2" w14:textId="77777777" w:rsidR="00413F01" w:rsidRPr="00413F01" w:rsidRDefault="00413F01" w:rsidP="000717F9">
      <w:pPr>
        <w:numPr>
          <w:ilvl w:val="0"/>
          <w:numId w:val="1"/>
        </w:numPr>
        <w:spacing w:after="160" w:line="259" w:lineRule="auto"/>
        <w:jc w:val="both"/>
        <w:rPr>
          <w:sz w:val="28"/>
          <w:szCs w:val="28"/>
        </w:rPr>
      </w:pPr>
      <w:r w:rsidRPr="00413F01">
        <w:rPr>
          <w:sz w:val="28"/>
          <w:szCs w:val="28"/>
          <w:rtl/>
        </w:rPr>
        <w:t>تحليل دور مراكز الإبداع الثقافي في التنمية المحلية</w:t>
      </w:r>
      <w:r w:rsidRPr="00413F01">
        <w:rPr>
          <w:sz w:val="28"/>
          <w:szCs w:val="28"/>
        </w:rPr>
        <w:t>.</w:t>
      </w:r>
    </w:p>
    <w:p w14:paraId="512F1C40" w14:textId="367E5951" w:rsidR="00413F01" w:rsidRPr="00413F01" w:rsidRDefault="00A95233" w:rsidP="000717F9">
      <w:pPr>
        <w:numPr>
          <w:ilvl w:val="0"/>
          <w:numId w:val="1"/>
        </w:numPr>
        <w:spacing w:after="160" w:line="259" w:lineRule="auto"/>
        <w:jc w:val="both"/>
        <w:rPr>
          <w:sz w:val="28"/>
          <w:szCs w:val="28"/>
        </w:rPr>
      </w:pPr>
      <w:r>
        <w:rPr>
          <w:sz w:val="28"/>
          <w:szCs w:val="28"/>
          <w:rtl/>
        </w:rPr>
        <w:t>دراسة مشروع "دوائ</w:t>
      </w:r>
      <w:r w:rsidR="00413F01" w:rsidRPr="00413F01">
        <w:rPr>
          <w:sz w:val="28"/>
          <w:szCs w:val="28"/>
          <w:rtl/>
        </w:rPr>
        <w:t xml:space="preserve"> الإبداع" كنموذج تطبيقي</w:t>
      </w:r>
      <w:r w:rsidR="00413F01" w:rsidRPr="00413F01">
        <w:rPr>
          <w:sz w:val="28"/>
          <w:szCs w:val="28"/>
        </w:rPr>
        <w:t>.</w:t>
      </w:r>
    </w:p>
    <w:p w14:paraId="22413764" w14:textId="15A51310" w:rsidR="00CF3287" w:rsidRPr="00C12E7D" w:rsidRDefault="00413F01" w:rsidP="000717F9">
      <w:pPr>
        <w:numPr>
          <w:ilvl w:val="0"/>
          <w:numId w:val="1"/>
        </w:numPr>
        <w:spacing w:after="160" w:line="259" w:lineRule="auto"/>
        <w:jc w:val="both"/>
        <w:rPr>
          <w:sz w:val="28"/>
          <w:szCs w:val="28"/>
        </w:rPr>
      </w:pPr>
      <w:r w:rsidRPr="00413F01">
        <w:rPr>
          <w:sz w:val="28"/>
          <w:szCs w:val="28"/>
          <w:rtl/>
        </w:rPr>
        <w:t>تحديد التحديات والمعوقات</w:t>
      </w:r>
      <w:r w:rsidR="00360486">
        <w:rPr>
          <w:rFonts w:hint="cs"/>
          <w:sz w:val="28"/>
          <w:szCs w:val="28"/>
          <w:rtl/>
        </w:rPr>
        <w:t xml:space="preserve"> لقطاع الصناعات الابداعية في مصر</w:t>
      </w:r>
      <w:r w:rsidR="00CE6BAD">
        <w:rPr>
          <w:sz w:val="28"/>
          <w:szCs w:val="28"/>
          <w:lang w:val="en-GB"/>
        </w:rPr>
        <w:t>.</w:t>
      </w:r>
    </w:p>
    <w:p w14:paraId="15629BE4" w14:textId="338CD905" w:rsidR="00CF3287" w:rsidRPr="00657DDD" w:rsidRDefault="00CF3287" w:rsidP="00657DDD">
      <w:pPr>
        <w:jc w:val="both"/>
        <w:rPr>
          <w:rFonts w:ascii="Simplified Arabic" w:hAnsi="Simplified Arabic" w:cs="Simplified Arabic"/>
          <w:b/>
          <w:bCs/>
          <w:sz w:val="32"/>
          <w:szCs w:val="32"/>
          <w:rtl/>
          <w:lang w:bidi="ar-EG"/>
        </w:rPr>
      </w:pPr>
      <w:r w:rsidRPr="00247247">
        <w:rPr>
          <w:rFonts w:ascii="Simplified Arabic" w:hAnsi="Simplified Arabic" w:cs="Simplified Arabic" w:hint="cs"/>
          <w:b/>
          <w:bCs/>
          <w:sz w:val="32"/>
          <w:szCs w:val="32"/>
          <w:rtl/>
          <w:lang w:bidi="ar-EG"/>
        </w:rPr>
        <w:t>1</w:t>
      </w:r>
      <w:r w:rsidRPr="00657DDD">
        <w:rPr>
          <w:rFonts w:ascii="Simplified Arabic" w:hAnsi="Simplified Arabic" w:cs="Simplified Arabic"/>
          <w:b/>
          <w:bCs/>
          <w:sz w:val="32"/>
          <w:szCs w:val="32"/>
          <w:rtl/>
          <w:lang w:bidi="ar-EG"/>
        </w:rPr>
        <w:t>-4 أهمية البحث</w:t>
      </w:r>
      <w:r w:rsidR="00390484" w:rsidRPr="00657DDD">
        <w:rPr>
          <w:rFonts w:ascii="Simplified Arabic" w:hAnsi="Simplified Arabic" w:cs="Simplified Arabic"/>
          <w:b/>
          <w:bCs/>
          <w:sz w:val="28"/>
          <w:szCs w:val="28"/>
          <w:lang w:bidi="ar-EG"/>
        </w:rPr>
        <w:t xml:space="preserve"> (Research Significance)</w:t>
      </w:r>
    </w:p>
    <w:p w14:paraId="1F10B2E9" w14:textId="25337BD4" w:rsidR="00CF3287" w:rsidRPr="00657DDD" w:rsidRDefault="00225FD8" w:rsidP="001A4789">
      <w:pPr>
        <w:jc w:val="both"/>
        <w:rPr>
          <w:rFonts w:ascii="Simplified Arabic" w:hAnsi="Simplified Arabic" w:cs="Simplified Arabic"/>
          <w:sz w:val="28"/>
          <w:szCs w:val="28"/>
          <w:lang w:val="en-GB" w:bidi="ar-EG"/>
        </w:rPr>
      </w:pPr>
      <w:r w:rsidRPr="00657DDD">
        <w:rPr>
          <w:rFonts w:ascii="Simplified Arabic" w:hAnsi="Simplified Arabic" w:cs="Simplified Arabic"/>
          <w:sz w:val="28"/>
          <w:szCs w:val="28"/>
          <w:rtl/>
          <w:lang w:bidi="ar-EG"/>
        </w:rPr>
        <w:t>تعد الصناعات الثقافية والابداعية من أكثر القطاعات حيوية في الاقتصاد العالمي</w:t>
      </w:r>
      <w:r w:rsidR="00A55CF5" w:rsidRPr="00657DDD">
        <w:rPr>
          <w:rFonts w:ascii="Simplified Arabic" w:hAnsi="Simplified Arabic" w:cs="Simplified Arabic"/>
          <w:sz w:val="28"/>
          <w:szCs w:val="28"/>
          <w:rtl/>
          <w:lang w:bidi="ar-EG"/>
        </w:rPr>
        <w:t xml:space="preserve">، </w:t>
      </w:r>
      <w:r w:rsidR="00EF522B" w:rsidRPr="00657DDD">
        <w:rPr>
          <w:rFonts w:ascii="Simplified Arabic" w:hAnsi="Simplified Arabic" w:cs="Simplified Arabic"/>
          <w:sz w:val="28"/>
          <w:szCs w:val="28"/>
          <w:rtl/>
        </w:rPr>
        <w:t xml:space="preserve">وتبرز </w:t>
      </w:r>
      <w:r w:rsidR="00F23E6B" w:rsidRPr="00657DDD">
        <w:rPr>
          <w:rFonts w:ascii="Simplified Arabic" w:hAnsi="Simplified Arabic" w:cs="Simplified Arabic"/>
          <w:sz w:val="28"/>
          <w:szCs w:val="28"/>
          <w:rtl/>
        </w:rPr>
        <w:t xml:space="preserve">الأهمية العلمية في سد الفجوة البحثية حول العلاقة بين الصناعات الابداعية وتنمية المجتمع المحلي، وأيضاً دور المؤسسات الحكومية </w:t>
      </w:r>
      <w:r w:rsidR="00F23E6B" w:rsidRPr="00657DDD">
        <w:rPr>
          <w:rFonts w:ascii="Simplified Arabic" w:hAnsi="Simplified Arabic" w:cs="Simplified Arabic"/>
          <w:sz w:val="28"/>
          <w:szCs w:val="28"/>
          <w:rtl/>
        </w:rPr>
        <w:lastRenderedPageBreak/>
        <w:t>الثقافية، بينما تكمن الأهمية التطبيقية في دعم صناع القرار بوزارة الثقافة لتطوير كفاءة المشروعات الإبداعية بما يتماشى مع رؤية مصر 2030</w:t>
      </w:r>
      <w:r w:rsidR="006B2C3B" w:rsidRPr="00657DDD">
        <w:rPr>
          <w:rFonts w:ascii="Simplified Arabic" w:hAnsi="Simplified Arabic" w:cs="Simplified Arabic"/>
          <w:sz w:val="28"/>
          <w:szCs w:val="28"/>
          <w:rtl/>
          <w:lang w:bidi="ar-EG"/>
        </w:rPr>
        <w:t xml:space="preserve"> وأيضا التطوير الرقمي لمراكز الابداع بما يتماشي مع التطور التكنولوجي </w:t>
      </w:r>
      <w:r w:rsidR="006B2C3B" w:rsidRPr="00657DDD">
        <w:rPr>
          <w:rFonts w:ascii="Simplified Arabic" w:hAnsi="Simplified Arabic" w:cs="Simplified Arabic"/>
          <w:sz w:val="28"/>
          <w:szCs w:val="28"/>
          <w:rtl/>
        </w:rPr>
        <w:t>الحالي</w:t>
      </w:r>
      <w:r w:rsidR="0040313B" w:rsidRPr="00657DDD">
        <w:rPr>
          <w:rFonts w:ascii="Simplified Arabic" w:hAnsi="Simplified Arabic" w:cs="Simplified Arabic"/>
          <w:sz w:val="28"/>
          <w:szCs w:val="28"/>
          <w:lang w:val="en-GB"/>
        </w:rPr>
        <w:t>.</w:t>
      </w:r>
    </w:p>
    <w:p w14:paraId="689625B7" w14:textId="4A94863B" w:rsidR="003E74C6" w:rsidRPr="00657DDD" w:rsidRDefault="003E74C6" w:rsidP="00657DDD">
      <w:pPr>
        <w:jc w:val="both"/>
        <w:rPr>
          <w:rFonts w:ascii="Simplified Arabic" w:hAnsi="Simplified Arabic" w:cs="Simplified Arabic"/>
          <w:b/>
          <w:bCs/>
          <w:sz w:val="32"/>
          <w:szCs w:val="32"/>
          <w:u w:val="single"/>
          <w:lang w:bidi="ar-EG"/>
        </w:rPr>
      </w:pPr>
      <w:r w:rsidRPr="00657DDD">
        <w:rPr>
          <w:rFonts w:ascii="Simplified Arabic" w:hAnsi="Simplified Arabic" w:cs="Simplified Arabic"/>
          <w:b/>
          <w:bCs/>
          <w:sz w:val="32"/>
          <w:szCs w:val="32"/>
          <w:rtl/>
          <w:lang w:bidi="ar-EG"/>
        </w:rPr>
        <w:t xml:space="preserve">1-5 التساؤلات البحثية </w:t>
      </w:r>
      <w:r w:rsidR="00390484" w:rsidRPr="00657DDD">
        <w:rPr>
          <w:rFonts w:ascii="Simplified Arabic" w:hAnsi="Simplified Arabic" w:cs="Simplified Arabic"/>
          <w:b/>
          <w:bCs/>
          <w:sz w:val="28"/>
          <w:szCs w:val="28"/>
          <w:lang w:bidi="ar-EG"/>
        </w:rPr>
        <w:t>(Research Questions)</w:t>
      </w:r>
    </w:p>
    <w:p w14:paraId="59DC4C14" w14:textId="77777777" w:rsidR="0017214E" w:rsidRDefault="000F367F" w:rsidP="00657DDD">
      <w:pPr>
        <w:jc w:val="both"/>
        <w:rPr>
          <w:rFonts w:ascii="Simplified Arabic" w:hAnsi="Simplified Arabic" w:cs="Simplified Arabic"/>
          <w:sz w:val="28"/>
          <w:szCs w:val="28"/>
          <w:rtl/>
        </w:rPr>
      </w:pPr>
      <w:r w:rsidRPr="00657DDD">
        <w:rPr>
          <w:rFonts w:ascii="Simplified Arabic" w:hAnsi="Simplified Arabic" w:cs="Simplified Arabic"/>
          <w:sz w:val="28"/>
          <w:szCs w:val="28"/>
          <w:rtl/>
          <w:lang w:bidi="ar-EG"/>
        </w:rPr>
        <w:t>يرتكز البحث علي مجموعة من التساؤلات الرئيسية والفرعية التي تهدف الي أهمية توظيف الصناعات الابداعية في تنمية المجتمعات المحلية واستدامتها والارتقاء بها بما يحقق أهداف التنمية المستدامة(2030)، و</w:t>
      </w:r>
      <w:r w:rsidRPr="00657DDD">
        <w:rPr>
          <w:rFonts w:ascii="Simplified Arabic" w:hAnsi="Simplified Arabic" w:cs="Simplified Arabic"/>
          <w:sz w:val="28"/>
          <w:szCs w:val="28"/>
          <w:rtl/>
        </w:rPr>
        <w:t>يتمحور السؤال الرئيسي حول</w:t>
      </w:r>
      <w:r w:rsidRPr="00657DDD">
        <w:rPr>
          <w:rFonts w:ascii="Simplified Arabic" w:hAnsi="Simplified Arabic" w:cs="Simplified Arabic"/>
          <w:sz w:val="28"/>
          <w:szCs w:val="28"/>
        </w:rPr>
        <w:t xml:space="preserve">: </w:t>
      </w:r>
      <w:r w:rsidRPr="00657DDD">
        <w:rPr>
          <w:rFonts w:ascii="Simplified Arabic" w:hAnsi="Simplified Arabic" w:cs="Simplified Arabic"/>
          <w:sz w:val="28"/>
          <w:szCs w:val="28"/>
          <w:rtl/>
        </w:rPr>
        <w:t xml:space="preserve"> </w:t>
      </w:r>
      <w:r w:rsidRPr="0017214E">
        <w:rPr>
          <w:rFonts w:ascii="Simplified Arabic" w:hAnsi="Simplified Arabic" w:cs="Simplified Arabic"/>
          <w:b/>
          <w:bCs/>
          <w:sz w:val="28"/>
          <w:szCs w:val="28"/>
          <w:rtl/>
        </w:rPr>
        <w:t>كيف يتم توظيف الصناعات الإبداعية في تنمية المجتمعات المحلية واستدامتها</w:t>
      </w:r>
      <w:r w:rsidRPr="00657DDD">
        <w:rPr>
          <w:rFonts w:ascii="Simplified Arabic" w:hAnsi="Simplified Arabic" w:cs="Simplified Arabic"/>
          <w:sz w:val="28"/>
          <w:szCs w:val="28"/>
          <w:rtl/>
        </w:rPr>
        <w:t xml:space="preserve">؟ </w:t>
      </w:r>
    </w:p>
    <w:p w14:paraId="3507FF6F" w14:textId="099585D9" w:rsidR="002B7AB3" w:rsidRPr="0017214E" w:rsidRDefault="000F367F" w:rsidP="0017214E">
      <w:pPr>
        <w:jc w:val="both"/>
        <w:rPr>
          <w:rFonts w:ascii="Simplified Arabic" w:hAnsi="Simplified Arabic" w:cs="Simplified Arabic"/>
          <w:sz w:val="28"/>
          <w:szCs w:val="28"/>
          <w:lang w:val="en-GB"/>
        </w:rPr>
      </w:pPr>
      <w:r w:rsidRPr="0017214E">
        <w:rPr>
          <w:rFonts w:ascii="Simplified Arabic" w:hAnsi="Simplified Arabic" w:cs="Simplified Arabic"/>
          <w:sz w:val="28"/>
          <w:szCs w:val="28"/>
          <w:rtl/>
        </w:rPr>
        <w:t>ويتفرع منه أسئلة</w:t>
      </w:r>
      <w:r w:rsidR="0017214E">
        <w:rPr>
          <w:rFonts w:ascii="Simplified Arabic" w:hAnsi="Simplified Arabic" w:cs="Simplified Arabic" w:hint="cs"/>
          <w:sz w:val="28"/>
          <w:szCs w:val="28"/>
          <w:rtl/>
          <w:lang w:bidi="ar-EG"/>
        </w:rPr>
        <w:t xml:space="preserve"> فرعية كما يلي:</w:t>
      </w:r>
    </w:p>
    <w:p w14:paraId="0EDF14D4" w14:textId="77777777" w:rsidR="002B7AB3" w:rsidRPr="00657DDD" w:rsidRDefault="002B7AB3" w:rsidP="000717F9">
      <w:pPr>
        <w:numPr>
          <w:ilvl w:val="0"/>
          <w:numId w:val="2"/>
        </w:numPr>
        <w:spacing w:after="120" w:line="259" w:lineRule="auto"/>
        <w:ind w:left="360" w:firstLine="0"/>
        <w:jc w:val="both"/>
        <w:rPr>
          <w:rFonts w:ascii="Simplified Arabic" w:hAnsi="Simplified Arabic" w:cs="Simplified Arabic"/>
          <w:sz w:val="28"/>
          <w:szCs w:val="28"/>
          <w:lang w:bidi="ar-EG"/>
        </w:rPr>
      </w:pPr>
      <w:r w:rsidRPr="00657DDD">
        <w:rPr>
          <w:rFonts w:ascii="Simplified Arabic" w:hAnsi="Simplified Arabic" w:cs="Simplified Arabic"/>
          <w:sz w:val="28"/>
          <w:szCs w:val="28"/>
          <w:rtl/>
        </w:rPr>
        <w:t>ما طبيعة الصناعات الإبداعية داخل مراكز الإبداع الثقافي؟</w:t>
      </w:r>
    </w:p>
    <w:p w14:paraId="1F2EB1C7" w14:textId="77777777" w:rsidR="002B7AB3" w:rsidRPr="00657DDD" w:rsidRDefault="002B7AB3" w:rsidP="000717F9">
      <w:pPr>
        <w:numPr>
          <w:ilvl w:val="0"/>
          <w:numId w:val="2"/>
        </w:numPr>
        <w:spacing w:after="120" w:line="259" w:lineRule="auto"/>
        <w:ind w:left="360" w:firstLine="0"/>
        <w:jc w:val="both"/>
        <w:rPr>
          <w:rFonts w:ascii="Simplified Arabic" w:hAnsi="Simplified Arabic" w:cs="Simplified Arabic"/>
          <w:sz w:val="28"/>
          <w:szCs w:val="28"/>
          <w:lang w:bidi="ar-EG"/>
        </w:rPr>
      </w:pPr>
      <w:r w:rsidRPr="00657DDD">
        <w:rPr>
          <w:rFonts w:ascii="Simplified Arabic" w:hAnsi="Simplified Arabic" w:cs="Simplified Arabic"/>
          <w:sz w:val="28"/>
          <w:szCs w:val="28"/>
          <w:rtl/>
        </w:rPr>
        <w:t>ما دور مشروع "دوائر الإبداع" في دعم هذه الصناعات؟</w:t>
      </w:r>
    </w:p>
    <w:p w14:paraId="5D66F1F0" w14:textId="008D5D69" w:rsidR="002B7AB3" w:rsidRPr="00657DDD" w:rsidRDefault="002B7AB3" w:rsidP="00296B4A">
      <w:pPr>
        <w:numPr>
          <w:ilvl w:val="0"/>
          <w:numId w:val="2"/>
        </w:numPr>
        <w:spacing w:after="120" w:line="259" w:lineRule="auto"/>
        <w:ind w:left="360" w:firstLine="0"/>
        <w:jc w:val="both"/>
        <w:rPr>
          <w:rFonts w:ascii="Simplified Arabic" w:hAnsi="Simplified Arabic" w:cs="Simplified Arabic"/>
          <w:sz w:val="28"/>
          <w:szCs w:val="28"/>
          <w:lang w:bidi="ar-EG"/>
        </w:rPr>
      </w:pPr>
      <w:r w:rsidRPr="00657DDD">
        <w:rPr>
          <w:rFonts w:ascii="Simplified Arabic" w:hAnsi="Simplified Arabic" w:cs="Simplified Arabic"/>
          <w:sz w:val="28"/>
          <w:szCs w:val="28"/>
          <w:rtl/>
        </w:rPr>
        <w:t xml:space="preserve">ما أثر </w:t>
      </w:r>
      <w:r w:rsidR="00296B4A">
        <w:rPr>
          <w:rFonts w:ascii="Simplified Arabic" w:hAnsi="Simplified Arabic" w:cs="Simplified Arabic" w:hint="cs"/>
          <w:sz w:val="28"/>
          <w:szCs w:val="28"/>
          <w:rtl/>
        </w:rPr>
        <w:t>أنشطة الصناعات الابداعية</w:t>
      </w:r>
      <w:r w:rsidRPr="00657DDD">
        <w:rPr>
          <w:rFonts w:ascii="Simplified Arabic" w:hAnsi="Simplified Arabic" w:cs="Simplified Arabic"/>
          <w:sz w:val="28"/>
          <w:szCs w:val="28"/>
          <w:rtl/>
        </w:rPr>
        <w:t xml:space="preserve"> على المجتمع المحلي (اقتصاديًا – اجتماعيًا – ثقافيًا)؟</w:t>
      </w:r>
    </w:p>
    <w:p w14:paraId="515C6B70" w14:textId="5AF93030" w:rsidR="002B7AB3" w:rsidRPr="00657DDD" w:rsidRDefault="002B7AB3" w:rsidP="00296B4A">
      <w:pPr>
        <w:numPr>
          <w:ilvl w:val="0"/>
          <w:numId w:val="2"/>
        </w:numPr>
        <w:spacing w:after="120" w:line="259" w:lineRule="auto"/>
        <w:ind w:left="360" w:firstLine="0"/>
        <w:jc w:val="both"/>
        <w:rPr>
          <w:rFonts w:ascii="Simplified Arabic" w:hAnsi="Simplified Arabic" w:cs="Simplified Arabic"/>
          <w:sz w:val="28"/>
          <w:szCs w:val="28"/>
          <w:lang w:bidi="ar-EG"/>
        </w:rPr>
      </w:pPr>
      <w:r w:rsidRPr="00657DDD">
        <w:rPr>
          <w:rFonts w:ascii="Simplified Arabic" w:hAnsi="Simplified Arabic" w:cs="Simplified Arabic"/>
          <w:sz w:val="28"/>
          <w:szCs w:val="28"/>
          <w:rtl/>
        </w:rPr>
        <w:t xml:space="preserve">ما التحديات التي تواجه تفعيل </w:t>
      </w:r>
      <w:r w:rsidR="00296B4A">
        <w:rPr>
          <w:rFonts w:ascii="Simplified Arabic" w:hAnsi="Simplified Arabic" w:cs="Simplified Arabic" w:hint="cs"/>
          <w:sz w:val="28"/>
          <w:szCs w:val="28"/>
          <w:rtl/>
        </w:rPr>
        <w:t xml:space="preserve">دور الصناعات الابداعية </w:t>
      </w:r>
      <w:r w:rsidRPr="00657DDD">
        <w:rPr>
          <w:rFonts w:ascii="Simplified Arabic" w:hAnsi="Simplified Arabic" w:cs="Simplified Arabic"/>
          <w:sz w:val="28"/>
          <w:szCs w:val="28"/>
          <w:rtl/>
        </w:rPr>
        <w:t>؟</w:t>
      </w:r>
    </w:p>
    <w:p w14:paraId="61928D10" w14:textId="204EED85" w:rsidR="002B7AB3" w:rsidRPr="00657DDD" w:rsidRDefault="002B7AB3" w:rsidP="00296B4A">
      <w:pPr>
        <w:numPr>
          <w:ilvl w:val="0"/>
          <w:numId w:val="2"/>
        </w:numPr>
        <w:spacing w:after="120" w:line="259" w:lineRule="auto"/>
        <w:ind w:left="360" w:firstLine="0"/>
        <w:jc w:val="both"/>
        <w:rPr>
          <w:rFonts w:ascii="Simplified Arabic" w:hAnsi="Simplified Arabic" w:cs="Simplified Arabic"/>
          <w:sz w:val="28"/>
          <w:szCs w:val="28"/>
          <w:lang w:bidi="ar-EG"/>
        </w:rPr>
      </w:pPr>
      <w:r w:rsidRPr="00657DDD">
        <w:rPr>
          <w:rFonts w:ascii="Simplified Arabic" w:hAnsi="Simplified Arabic" w:cs="Simplified Arabic"/>
          <w:sz w:val="28"/>
          <w:szCs w:val="28"/>
          <w:rtl/>
        </w:rPr>
        <w:t xml:space="preserve">ما الآليات المقترحة لتعزيز </w:t>
      </w:r>
      <w:r w:rsidR="00296B4A">
        <w:rPr>
          <w:rFonts w:ascii="Simplified Arabic" w:hAnsi="Simplified Arabic" w:cs="Simplified Arabic" w:hint="cs"/>
          <w:sz w:val="28"/>
          <w:szCs w:val="28"/>
          <w:rtl/>
        </w:rPr>
        <w:t>دور الصناعات الابداعية</w:t>
      </w:r>
      <w:r w:rsidRPr="00657DDD">
        <w:rPr>
          <w:rFonts w:ascii="Simplified Arabic" w:hAnsi="Simplified Arabic" w:cs="Simplified Arabic"/>
          <w:sz w:val="28"/>
          <w:szCs w:val="28"/>
          <w:rtl/>
        </w:rPr>
        <w:t>؟</w:t>
      </w:r>
    </w:p>
    <w:p w14:paraId="03A6E767" w14:textId="0007C19A" w:rsidR="002B7AB3" w:rsidRPr="00657DDD" w:rsidRDefault="003C1FD7" w:rsidP="000717F9">
      <w:pPr>
        <w:numPr>
          <w:ilvl w:val="0"/>
          <w:numId w:val="2"/>
        </w:numPr>
        <w:spacing w:after="120" w:line="259" w:lineRule="auto"/>
        <w:ind w:left="360" w:firstLine="0"/>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ما مدي نجاح</w:t>
      </w:r>
      <w:r w:rsidR="007E4554" w:rsidRPr="00657DDD">
        <w:rPr>
          <w:rFonts w:ascii="Simplified Arabic" w:hAnsi="Simplified Arabic" w:cs="Simplified Arabic"/>
          <w:sz w:val="28"/>
          <w:szCs w:val="28"/>
          <w:rtl/>
        </w:rPr>
        <w:t xml:space="preserve"> الشراكة الدولية والمؤسسات الحكومية في تنمية الصناعات الابداعية</w:t>
      </w:r>
      <w:r w:rsidR="0058547F" w:rsidRPr="00657DDD">
        <w:rPr>
          <w:rFonts w:ascii="Simplified Arabic" w:hAnsi="Simplified Arabic" w:cs="Simplified Arabic"/>
          <w:sz w:val="28"/>
          <w:szCs w:val="28"/>
          <w:rtl/>
        </w:rPr>
        <w:t xml:space="preserve"> في مصر؟</w:t>
      </w:r>
    </w:p>
    <w:p w14:paraId="4834984B" w14:textId="77777777" w:rsidR="003E74C6" w:rsidRPr="003E74C6" w:rsidRDefault="003E74C6" w:rsidP="003E74C6">
      <w:pPr>
        <w:rPr>
          <w:rFonts w:ascii="Simplified Arabic" w:hAnsi="Simplified Arabic" w:cs="Simplified Arabic"/>
          <w:b/>
          <w:bCs/>
          <w:sz w:val="32"/>
          <w:szCs w:val="32"/>
          <w:u w:val="single"/>
          <w:lang w:bidi="ar-EG"/>
        </w:rPr>
      </w:pPr>
      <w:r w:rsidRPr="003E74C6">
        <w:rPr>
          <w:rFonts w:ascii="Simplified Arabic" w:hAnsi="Simplified Arabic" w:cs="Simplified Arabic" w:hint="cs"/>
          <w:b/>
          <w:bCs/>
          <w:sz w:val="32"/>
          <w:szCs w:val="32"/>
          <w:rtl/>
          <w:lang w:bidi="ar-EG"/>
        </w:rPr>
        <w:t>1-6 المنهج البحثي</w:t>
      </w:r>
      <w:r w:rsidRPr="003E74C6">
        <w:rPr>
          <w:rFonts w:ascii="Simplified Arabic" w:hAnsi="Simplified Arabic" w:cs="Simplified Arabic"/>
          <w:b/>
          <w:bCs/>
          <w:sz w:val="32"/>
          <w:szCs w:val="32"/>
          <w:u w:val="single"/>
          <w:rtl/>
          <w:lang w:bidi="ar-EG"/>
        </w:rPr>
        <w:t xml:space="preserve"> </w:t>
      </w:r>
    </w:p>
    <w:p w14:paraId="525E2C81" w14:textId="010AD408" w:rsidR="00F918A7" w:rsidRDefault="007F1A24" w:rsidP="00F1040D">
      <w:pPr>
        <w:rPr>
          <w:rFonts w:ascii="Simplified Arabic" w:hAnsi="Simplified Arabic" w:cs="Simplified Arabic"/>
          <w:sz w:val="28"/>
          <w:szCs w:val="28"/>
          <w:rtl/>
        </w:rPr>
      </w:pPr>
      <w:r w:rsidRPr="007F1A24">
        <w:rPr>
          <w:rFonts w:ascii="Simplified Arabic" w:hAnsi="Simplified Arabic" w:cs="Simplified Arabic"/>
          <w:sz w:val="28"/>
          <w:szCs w:val="28"/>
          <w:rtl/>
        </w:rPr>
        <w:t xml:space="preserve">يعتمد البحث على المنهج الوصفي التحليلي، مع استخدام منهج دراسة الحالة لمراكز الإبداع </w:t>
      </w:r>
      <w:r w:rsidR="00841C38">
        <w:rPr>
          <w:rFonts w:ascii="Simplified Arabic" w:hAnsi="Simplified Arabic" w:cs="Simplified Arabic" w:hint="cs"/>
          <w:sz w:val="28"/>
          <w:szCs w:val="28"/>
          <w:rtl/>
        </w:rPr>
        <w:t xml:space="preserve">الثقافي </w:t>
      </w:r>
      <w:r w:rsidRPr="007F1A24">
        <w:rPr>
          <w:rFonts w:ascii="Simplified Arabic" w:hAnsi="Simplified Arabic" w:cs="Simplified Arabic"/>
          <w:sz w:val="28"/>
          <w:szCs w:val="28"/>
          <w:rtl/>
        </w:rPr>
        <w:t>ومشروع "دوائر الإبداع" لقياس التغيرات الملموسة على الأفراد والمجتمع</w:t>
      </w:r>
      <w:r w:rsidR="000C5052">
        <w:rPr>
          <w:rFonts w:ascii="Simplified Arabic" w:hAnsi="Simplified Arabic" w:cs="Simplified Arabic"/>
          <w:sz w:val="28"/>
          <w:szCs w:val="28"/>
        </w:rPr>
        <w:t xml:space="preserve"> </w:t>
      </w:r>
      <w:r w:rsidR="00780341">
        <w:rPr>
          <w:rFonts w:ascii="Simplified Arabic" w:hAnsi="Simplified Arabic" w:cs="Simplified Arabic" w:hint="cs"/>
          <w:sz w:val="28"/>
          <w:szCs w:val="28"/>
          <w:rtl/>
          <w:lang w:bidi="ar-EG"/>
        </w:rPr>
        <w:t>من</w:t>
      </w:r>
      <w:r w:rsidR="00797190">
        <w:rPr>
          <w:rFonts w:ascii="Simplified Arabic" w:hAnsi="Simplified Arabic" w:cs="Simplified Arabic" w:hint="cs"/>
          <w:sz w:val="28"/>
          <w:szCs w:val="28"/>
          <w:rtl/>
          <w:lang w:bidi="ar-EG"/>
        </w:rPr>
        <w:t xml:space="preserve"> </w:t>
      </w:r>
      <w:r w:rsidR="00780341">
        <w:rPr>
          <w:rFonts w:ascii="Simplified Arabic" w:hAnsi="Simplified Arabic" w:cs="Simplified Arabic" w:hint="cs"/>
          <w:sz w:val="28"/>
          <w:szCs w:val="28"/>
          <w:rtl/>
          <w:lang w:bidi="ar-EG"/>
        </w:rPr>
        <w:t>الناحية الاقتصادية والاجتماعية والبيئية</w:t>
      </w:r>
      <w:r w:rsidR="00797190">
        <w:rPr>
          <w:rFonts w:ascii="Simplified Arabic" w:hAnsi="Simplified Arabic" w:cs="Simplified Arabic" w:hint="cs"/>
          <w:sz w:val="28"/>
          <w:szCs w:val="28"/>
          <w:rtl/>
          <w:lang w:bidi="ar-EG"/>
        </w:rPr>
        <w:t>، وتحليل البيانات والاحصاءات التي تم الحصول عليها من الجهات المسئولة عن</w:t>
      </w:r>
      <w:r w:rsidR="00841C38">
        <w:rPr>
          <w:rFonts w:ascii="Simplified Arabic" w:hAnsi="Simplified Arabic" w:cs="Simplified Arabic" w:hint="cs"/>
          <w:sz w:val="28"/>
          <w:szCs w:val="28"/>
          <w:rtl/>
          <w:lang w:bidi="ar-EG"/>
        </w:rPr>
        <w:t xml:space="preserve"> متابعة وتنفيذ هذه المشروعات وهي علي التوالي صندوق التنمية الثقافية والمجلس الاعلي للثقافة بوزارة الثقافة المصرية</w:t>
      </w:r>
      <w:r w:rsidR="000C5052">
        <w:rPr>
          <w:rFonts w:ascii="Simplified Arabic" w:hAnsi="Simplified Arabic" w:cs="Simplified Arabic"/>
          <w:sz w:val="28"/>
          <w:szCs w:val="28"/>
        </w:rPr>
        <w:t xml:space="preserve"> </w:t>
      </w:r>
      <w:r w:rsidR="00F1040D">
        <w:rPr>
          <w:rFonts w:ascii="Simplified Arabic" w:hAnsi="Simplified Arabic" w:cs="Simplified Arabic"/>
          <w:sz w:val="28"/>
          <w:szCs w:val="28"/>
        </w:rPr>
        <w:t>.</w:t>
      </w:r>
    </w:p>
    <w:p w14:paraId="5C8AC6A8" w14:textId="77777777" w:rsidR="00942A59" w:rsidRPr="00DB2C55" w:rsidRDefault="00942A59" w:rsidP="00942A59">
      <w:pPr>
        <w:pStyle w:val="NoSpacing"/>
        <w:jc w:val="both"/>
        <w:rPr>
          <w:rFonts w:ascii="Simplified Arabic" w:hAnsi="Simplified Arabic" w:cs="Simplified Arabic"/>
          <w:b/>
          <w:bCs/>
          <w:sz w:val="32"/>
          <w:szCs w:val="32"/>
          <w:lang w:bidi="ar-EG"/>
        </w:rPr>
      </w:pPr>
      <w:r w:rsidRPr="00DB2C55">
        <w:rPr>
          <w:rFonts w:ascii="Simplified Arabic" w:hAnsi="Simplified Arabic" w:cs="Simplified Arabic" w:hint="cs"/>
          <w:b/>
          <w:bCs/>
          <w:sz w:val="32"/>
          <w:szCs w:val="32"/>
          <w:rtl/>
          <w:lang w:bidi="ar-EG"/>
        </w:rPr>
        <w:t>1-7 حدود البحث</w:t>
      </w:r>
    </w:p>
    <w:p w14:paraId="1F1B98D7" w14:textId="77777777" w:rsidR="00942A59" w:rsidRDefault="00942A59" w:rsidP="00942A59">
      <w:pPr>
        <w:rPr>
          <w:rFonts w:ascii="Simplified Arabic" w:hAnsi="Simplified Arabic" w:cs="Simplified Arabic"/>
          <w:sz w:val="28"/>
          <w:szCs w:val="28"/>
          <w:rtl/>
        </w:rPr>
      </w:pPr>
      <w:r w:rsidRPr="002821B1">
        <w:rPr>
          <w:rFonts w:ascii="Simplified Arabic" w:hAnsi="Simplified Arabic" w:cs="Simplified Arabic"/>
          <w:sz w:val="28"/>
          <w:szCs w:val="28"/>
          <w:rtl/>
        </w:rPr>
        <w:t xml:space="preserve">نظرًا لأهمية </w:t>
      </w:r>
      <w:r>
        <w:rPr>
          <w:rFonts w:ascii="Simplified Arabic" w:hAnsi="Simplified Arabic" w:cs="Simplified Arabic" w:hint="cs"/>
          <w:sz w:val="28"/>
          <w:szCs w:val="28"/>
          <w:rtl/>
        </w:rPr>
        <w:t>دور الصناعات الابداعية في تنمية المجتمعات المحلية</w:t>
      </w:r>
      <w:r w:rsidRPr="002821B1">
        <w:rPr>
          <w:rFonts w:ascii="Simplified Arabic" w:hAnsi="Simplified Arabic" w:cs="Simplified Arabic"/>
          <w:sz w:val="28"/>
          <w:szCs w:val="28"/>
          <w:rtl/>
        </w:rPr>
        <w:t>، يحدد هذا البحث نطاقه وفقًا لعدة أبعاد رئيسية تضمن دقة التحليل ووضوح الإطار العام للدراسة، وذلك من خلال الحدود التالية</w:t>
      </w:r>
      <w:r w:rsidRPr="002821B1">
        <w:rPr>
          <w:rFonts w:ascii="Simplified Arabic" w:hAnsi="Simplified Arabic" w:cs="Simplified Arabic"/>
          <w:sz w:val="28"/>
          <w:szCs w:val="28"/>
        </w:rPr>
        <w:t>:</w:t>
      </w:r>
    </w:p>
    <w:p w14:paraId="00C336B1" w14:textId="620ED20D" w:rsidR="00942A59" w:rsidRDefault="00942A59" w:rsidP="008653F7">
      <w:pPr>
        <w:pStyle w:val="ListParagraph"/>
        <w:numPr>
          <w:ilvl w:val="0"/>
          <w:numId w:val="3"/>
        </w:numPr>
        <w:spacing w:after="0"/>
        <w:rPr>
          <w:rFonts w:ascii="Simplified Arabic" w:hAnsi="Simplified Arabic" w:cs="Simplified Arabic"/>
          <w:sz w:val="28"/>
          <w:szCs w:val="28"/>
        </w:rPr>
      </w:pPr>
      <w:r w:rsidRPr="00137E4B">
        <w:rPr>
          <w:rFonts w:ascii="Simplified Arabic" w:hAnsi="Simplified Arabic" w:cs="Simplified Arabic"/>
          <w:b/>
          <w:bCs/>
          <w:sz w:val="28"/>
          <w:szCs w:val="28"/>
          <w:rtl/>
        </w:rPr>
        <w:t>الحدود المكانية</w:t>
      </w:r>
      <w:r w:rsidRPr="00137E4B">
        <w:rPr>
          <w:rFonts w:ascii="Simplified Arabic" w:hAnsi="Simplified Arabic" w:cs="Simplified Arabic"/>
          <w:sz w:val="28"/>
          <w:szCs w:val="28"/>
          <w:rtl/>
        </w:rPr>
        <w:t xml:space="preserve">: </w:t>
      </w:r>
      <w:r w:rsidR="0012068E">
        <w:rPr>
          <w:rFonts w:ascii="Simplified Arabic" w:hAnsi="Simplified Arabic" w:cs="Simplified Arabic" w:hint="cs"/>
          <w:sz w:val="28"/>
          <w:szCs w:val="28"/>
          <w:rtl/>
        </w:rPr>
        <w:t>علي مستوي النطاق المحلي( المجتمعات المحلية) بمصر</w:t>
      </w:r>
      <w:r w:rsidR="0012068E">
        <w:rPr>
          <w:rFonts w:ascii="Simplified Arabic" w:hAnsi="Simplified Arabic" w:cs="Simplified Arabic"/>
          <w:sz w:val="28"/>
          <w:szCs w:val="28"/>
          <w:lang w:val="en-GB"/>
        </w:rPr>
        <w:t>.</w:t>
      </w:r>
    </w:p>
    <w:p w14:paraId="0CC047B4" w14:textId="364EBEE4" w:rsidR="00CE6BAD" w:rsidRPr="00CE6BAD" w:rsidRDefault="00942A59" w:rsidP="00CE6BAD">
      <w:pPr>
        <w:pStyle w:val="ListParagraph"/>
        <w:numPr>
          <w:ilvl w:val="0"/>
          <w:numId w:val="3"/>
        </w:numPr>
        <w:spacing w:after="0"/>
        <w:rPr>
          <w:rFonts w:ascii="Simplified Arabic" w:hAnsi="Simplified Arabic" w:cs="Simplified Arabic"/>
          <w:sz w:val="28"/>
          <w:szCs w:val="28"/>
        </w:rPr>
      </w:pPr>
      <w:r>
        <w:rPr>
          <w:rFonts w:ascii="Simplified Arabic" w:hAnsi="Simplified Arabic" w:cs="Simplified Arabic" w:hint="cs"/>
          <w:b/>
          <w:bCs/>
          <w:sz w:val="28"/>
          <w:szCs w:val="28"/>
          <w:rtl/>
        </w:rPr>
        <w:t>الحدود الزمانية</w:t>
      </w:r>
      <w:r w:rsidRPr="00137E4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CE6BAD">
        <w:rPr>
          <w:rFonts w:ascii="Simplified Arabic" w:hAnsi="Simplified Arabic" w:cs="Simplified Arabic" w:hint="cs"/>
          <w:sz w:val="28"/>
          <w:szCs w:val="28"/>
          <w:rtl/>
          <w:lang w:bidi="ar-EG"/>
        </w:rPr>
        <w:t>بدءاً من عام 2020 حتي 2026</w:t>
      </w:r>
      <w:r w:rsidR="0012068E">
        <w:rPr>
          <w:rFonts w:ascii="Simplified Arabic" w:hAnsi="Simplified Arabic" w:cs="Simplified Arabic" w:hint="cs"/>
          <w:sz w:val="28"/>
          <w:szCs w:val="28"/>
          <w:rtl/>
          <w:lang w:bidi="ar-EG"/>
        </w:rPr>
        <w:t xml:space="preserve"> باطلاق مشروع دوائر الابداع، وأيضا تحليل البيانات الاحصائية للربع الاخير من 2026 لمراكز الابداع الثقافي</w:t>
      </w:r>
      <w:r w:rsidR="00CE6BAD">
        <w:rPr>
          <w:rFonts w:ascii="Simplified Arabic" w:hAnsi="Simplified Arabic" w:cs="Simplified Arabic" w:hint="cs"/>
          <w:sz w:val="28"/>
          <w:szCs w:val="28"/>
          <w:rtl/>
          <w:lang w:val="en-GB" w:bidi="ar-EG"/>
        </w:rPr>
        <w:t xml:space="preserve"> بصندوق التنمية الثقافية التابع لوزارة الثقافة المصرية</w:t>
      </w:r>
      <w:r w:rsidR="00CE6BAD">
        <w:rPr>
          <w:rFonts w:ascii="Simplified Arabic" w:hAnsi="Simplified Arabic" w:cs="Simplified Arabic"/>
          <w:sz w:val="28"/>
          <w:szCs w:val="28"/>
          <w:lang w:bidi="ar-EG"/>
        </w:rPr>
        <w:t>.</w:t>
      </w:r>
    </w:p>
    <w:p w14:paraId="12B08597" w14:textId="2E1BD4C5" w:rsidR="003E74C6" w:rsidRPr="00503CD5" w:rsidRDefault="00942A59" w:rsidP="000717F9">
      <w:pPr>
        <w:pStyle w:val="ListParagraph"/>
        <w:numPr>
          <w:ilvl w:val="0"/>
          <w:numId w:val="3"/>
        </w:numPr>
        <w:spacing w:after="0"/>
        <w:rPr>
          <w:rFonts w:ascii="Simplified Arabic" w:hAnsi="Simplified Arabic" w:cs="Simplified Arabic"/>
          <w:sz w:val="28"/>
          <w:szCs w:val="28"/>
          <w:rtl/>
        </w:rPr>
      </w:pPr>
      <w:r w:rsidRPr="0012068E">
        <w:rPr>
          <w:rFonts w:ascii="Simplified Arabic" w:hAnsi="Simplified Arabic" w:cs="Simplified Arabic" w:hint="cs"/>
          <w:b/>
          <w:bCs/>
          <w:sz w:val="28"/>
          <w:szCs w:val="28"/>
          <w:rtl/>
        </w:rPr>
        <w:lastRenderedPageBreak/>
        <w:t>الحدود الموضوعية</w:t>
      </w:r>
      <w:r w:rsidRPr="0012068E">
        <w:rPr>
          <w:rFonts w:ascii="Simplified Arabic" w:hAnsi="Simplified Arabic" w:cs="Simplified Arabic" w:hint="cs"/>
          <w:sz w:val="28"/>
          <w:szCs w:val="28"/>
          <w:rtl/>
        </w:rPr>
        <w:t xml:space="preserve">: </w:t>
      </w:r>
      <w:r w:rsidR="00F221AD">
        <w:rPr>
          <w:rFonts w:ascii="Simplified Arabic" w:hAnsi="Simplified Arabic" w:cs="Simplified Arabic" w:hint="cs"/>
          <w:sz w:val="28"/>
          <w:szCs w:val="28"/>
          <w:rtl/>
        </w:rPr>
        <w:t xml:space="preserve">مجال هذا البحث هو (علم الاجتماع الثقافي) حيث يتمحور موضوعه حول </w:t>
      </w:r>
      <w:r w:rsidR="0012068E">
        <w:rPr>
          <w:rFonts w:ascii="Simplified Arabic" w:hAnsi="Simplified Arabic" w:cs="Simplified Arabic" w:hint="cs"/>
          <w:sz w:val="28"/>
          <w:szCs w:val="28"/>
          <w:rtl/>
        </w:rPr>
        <w:t>الصناعات الابداعية وتوظيفها في تنمية المجتمع المحلي</w:t>
      </w:r>
      <w:r w:rsidR="0012068E">
        <w:rPr>
          <w:rFonts w:ascii="Simplified Arabic" w:hAnsi="Simplified Arabic" w:cs="Simplified Arabic"/>
          <w:sz w:val="28"/>
          <w:szCs w:val="28"/>
          <w:lang w:val="en-GB"/>
        </w:rPr>
        <w:t>.</w:t>
      </w:r>
    </w:p>
    <w:p w14:paraId="00EB1F32" w14:textId="26F28B04" w:rsidR="003551B1" w:rsidRPr="00DB2C55" w:rsidRDefault="003E74C6" w:rsidP="00E63BD9">
      <w:pPr>
        <w:pStyle w:val="NoSpacing"/>
        <w:jc w:val="both"/>
        <w:rPr>
          <w:rFonts w:ascii="Simplified Arabic" w:hAnsi="Simplified Arabic" w:cs="Simplified Arabic"/>
          <w:b/>
          <w:bCs/>
          <w:sz w:val="32"/>
          <w:szCs w:val="32"/>
          <w:rtl/>
          <w:lang w:bidi="ar-EG"/>
        </w:rPr>
      </w:pPr>
      <w:r w:rsidRPr="00DB2C55">
        <w:rPr>
          <w:rFonts w:ascii="Simplified Arabic" w:hAnsi="Simplified Arabic" w:cs="Simplified Arabic" w:hint="cs"/>
          <w:b/>
          <w:bCs/>
          <w:sz w:val="32"/>
          <w:szCs w:val="32"/>
          <w:rtl/>
          <w:lang w:bidi="ar-EG"/>
        </w:rPr>
        <w:t>1-8 مصادر البيانات</w:t>
      </w:r>
    </w:p>
    <w:p w14:paraId="614DBD18" w14:textId="0F50AA4C" w:rsidR="003551B1" w:rsidRPr="000F0D41" w:rsidRDefault="00503CD5" w:rsidP="009B2A86">
      <w:pPr>
        <w:pStyle w:val="NoSpacing"/>
        <w:jc w:val="both"/>
        <w:rPr>
          <w:rFonts w:ascii="Simplified Arabic" w:hAnsi="Simplified Arabic" w:cs="Simplified Arabic"/>
          <w:sz w:val="28"/>
          <w:szCs w:val="28"/>
          <w:rtl/>
          <w:lang w:bidi="ar-EG"/>
        </w:rPr>
      </w:pPr>
      <w:r w:rsidRPr="00503CD5">
        <w:rPr>
          <w:rFonts w:ascii="Simplified Arabic" w:hAnsi="Simplified Arabic" w:cs="Simplified Arabic"/>
          <w:sz w:val="28"/>
          <w:szCs w:val="28"/>
          <w:rtl/>
        </w:rPr>
        <w:t>تشمل الدراسات الأكاديمية، تقارير</w:t>
      </w:r>
      <w:r w:rsidR="00B92721">
        <w:rPr>
          <w:rFonts w:ascii="Simplified Arabic" w:hAnsi="Simplified Arabic" w:cs="Simplified Arabic"/>
          <w:sz w:val="28"/>
          <w:szCs w:val="28"/>
        </w:rPr>
        <w:t xml:space="preserve"> </w:t>
      </w:r>
      <w:r w:rsidR="00B92721">
        <w:rPr>
          <w:rFonts w:ascii="Simplified Arabic" w:hAnsi="Simplified Arabic" w:cs="Simplified Arabic" w:hint="cs"/>
          <w:sz w:val="28"/>
          <w:szCs w:val="28"/>
          <w:rtl/>
          <w:lang w:bidi="ar-EG"/>
        </w:rPr>
        <w:t xml:space="preserve"> الجهات الحكومية والهيئات الدولية مثل</w:t>
      </w:r>
      <w:r w:rsidRPr="00503CD5">
        <w:rPr>
          <w:rFonts w:ascii="Simplified Arabic" w:hAnsi="Simplified Arabic" w:cs="Simplified Arabic"/>
          <w:sz w:val="28"/>
          <w:szCs w:val="28"/>
          <w:rtl/>
        </w:rPr>
        <w:t xml:space="preserve"> وزارة الثقافة ووزارة التخطيط، بيانات اليونسكو واليونكتاد، ومقابلات مع مسؤولي مشروع "دوائر الإبداع</w:t>
      </w:r>
      <w:r w:rsidRPr="00503CD5">
        <w:rPr>
          <w:rFonts w:ascii="Simplified Arabic" w:hAnsi="Simplified Arabic" w:cs="Simplified Arabic"/>
          <w:sz w:val="28"/>
          <w:szCs w:val="28"/>
          <w:lang w:bidi="ar-EG"/>
        </w:rPr>
        <w:t>"</w:t>
      </w:r>
      <w:r w:rsidR="00B92721">
        <w:rPr>
          <w:rFonts w:ascii="Simplified Arabic" w:hAnsi="Simplified Arabic" w:cs="Simplified Arabic" w:hint="cs"/>
          <w:sz w:val="28"/>
          <w:szCs w:val="28"/>
          <w:rtl/>
          <w:lang w:bidi="ar-EG"/>
        </w:rPr>
        <w:t xml:space="preserve"> بالمجلس الاعلي للثقافة </w:t>
      </w:r>
      <w:r w:rsidR="00B92721">
        <w:rPr>
          <w:rFonts w:cs="Simplified Arabic" w:hint="cs"/>
          <w:sz w:val="28"/>
          <w:szCs w:val="28"/>
          <w:rtl/>
          <w:lang w:bidi="ar-EG"/>
        </w:rPr>
        <w:t xml:space="preserve">(المدير العام للمشروع </w:t>
      </w:r>
      <w:r w:rsidR="00B92721">
        <w:rPr>
          <w:rFonts w:cs="Simplified Arabic"/>
          <w:sz w:val="28"/>
          <w:szCs w:val="28"/>
          <w:rtl/>
          <w:lang w:bidi="ar-EG"/>
        </w:rPr>
        <w:t>–</w:t>
      </w:r>
      <w:r w:rsidR="00B92721">
        <w:rPr>
          <w:rFonts w:cs="Simplified Arabic" w:hint="cs"/>
          <w:sz w:val="28"/>
          <w:szCs w:val="28"/>
          <w:rtl/>
          <w:lang w:bidi="ar-EG"/>
        </w:rPr>
        <w:t xml:space="preserve"> المنسق العام للمشروع </w:t>
      </w:r>
      <w:r w:rsidR="00B92721">
        <w:rPr>
          <w:rFonts w:cs="Simplified Arabic"/>
          <w:sz w:val="28"/>
          <w:szCs w:val="28"/>
          <w:rtl/>
          <w:lang w:bidi="ar-EG"/>
        </w:rPr>
        <w:t>–</w:t>
      </w:r>
      <w:r w:rsidR="00B92721">
        <w:rPr>
          <w:rFonts w:cs="Simplified Arabic" w:hint="cs"/>
          <w:sz w:val="28"/>
          <w:szCs w:val="28"/>
          <w:rtl/>
          <w:lang w:bidi="ar-EG"/>
        </w:rPr>
        <w:t xml:space="preserve"> العاملين في المشروع)، </w:t>
      </w:r>
      <w:r w:rsidR="00B92721">
        <w:rPr>
          <w:rFonts w:ascii="Simplified Arabic" w:hAnsi="Simplified Arabic" w:cs="Simplified Arabic" w:hint="cs"/>
          <w:sz w:val="28"/>
          <w:szCs w:val="28"/>
          <w:rtl/>
          <w:lang w:bidi="ar-EG"/>
        </w:rPr>
        <w:t>و</w:t>
      </w:r>
      <w:r w:rsidR="00F221AD">
        <w:rPr>
          <w:rFonts w:ascii="Simplified Arabic" w:hAnsi="Simplified Arabic" w:cs="Simplified Arabic" w:hint="cs"/>
          <w:sz w:val="28"/>
          <w:szCs w:val="28"/>
          <w:rtl/>
          <w:lang w:bidi="ar-EG"/>
        </w:rPr>
        <w:t xml:space="preserve">مسئولي </w:t>
      </w:r>
      <w:r w:rsidR="00B92721">
        <w:rPr>
          <w:rFonts w:ascii="Simplified Arabic" w:hAnsi="Simplified Arabic" w:cs="Simplified Arabic" w:hint="cs"/>
          <w:sz w:val="28"/>
          <w:szCs w:val="28"/>
          <w:rtl/>
          <w:lang w:bidi="ar-EG"/>
        </w:rPr>
        <w:t>صندوق التنمية الثقافية بوزارة الثقافة المصرية</w:t>
      </w:r>
      <w:r w:rsidR="00A52D03">
        <w:rPr>
          <w:rFonts w:ascii="Simplified Arabic" w:hAnsi="Simplified Arabic" w:cs="Simplified Arabic"/>
          <w:sz w:val="28"/>
          <w:szCs w:val="28"/>
          <w:lang w:bidi="ar-EG"/>
        </w:rPr>
        <w:t>.</w:t>
      </w:r>
    </w:p>
    <w:p w14:paraId="7D8AB2D4" w14:textId="4530901D" w:rsidR="00772A89" w:rsidRPr="00772A89" w:rsidRDefault="00051F4A" w:rsidP="00772A89">
      <w:pPr>
        <w:pStyle w:val="NoSpacing"/>
        <w:jc w:val="both"/>
        <w:rPr>
          <w:rFonts w:ascii="Simplified Arabic" w:hAnsi="Simplified Arabic" w:cs="Simplified Arabic"/>
          <w:b/>
          <w:bCs/>
          <w:sz w:val="32"/>
          <w:szCs w:val="32"/>
          <w:lang w:bidi="ar-EG"/>
        </w:rPr>
      </w:pPr>
      <w:r w:rsidRPr="00DB2C55">
        <w:rPr>
          <w:rFonts w:ascii="Simplified Arabic" w:hAnsi="Simplified Arabic" w:cs="Simplified Arabic" w:hint="cs"/>
          <w:b/>
          <w:bCs/>
          <w:sz w:val="32"/>
          <w:szCs w:val="32"/>
          <w:rtl/>
          <w:lang w:bidi="ar-EG"/>
        </w:rPr>
        <w:t>1-9 المفاهيم البحثية</w:t>
      </w:r>
    </w:p>
    <w:p w14:paraId="4CFB6F11" w14:textId="77777777" w:rsidR="00772A89" w:rsidRDefault="00772A89" w:rsidP="00772A89">
      <w:pPr>
        <w:rPr>
          <w:rFonts w:ascii="Simplified Arabic" w:hAnsi="Simplified Arabic" w:cs="Simplified Arabic"/>
          <w:b/>
          <w:bCs/>
          <w:sz w:val="28"/>
          <w:szCs w:val="28"/>
          <w:u w:val="single"/>
          <w:rtl/>
        </w:rPr>
      </w:pPr>
      <w:r>
        <w:rPr>
          <w:rFonts w:ascii="Simplified Arabic" w:hAnsi="Simplified Arabic" w:cs="Simplified Arabic" w:hint="cs"/>
          <w:b/>
          <w:bCs/>
          <w:sz w:val="28"/>
          <w:szCs w:val="28"/>
          <w:rtl/>
        </w:rPr>
        <w:t xml:space="preserve">1-9-1 </w:t>
      </w:r>
      <w:r>
        <w:rPr>
          <w:rFonts w:ascii="Simplified Arabic" w:hAnsi="Simplified Arabic" w:cs="Simplified Arabic" w:hint="cs"/>
          <w:b/>
          <w:bCs/>
          <w:sz w:val="28"/>
          <w:szCs w:val="28"/>
          <w:u w:val="single"/>
          <w:rtl/>
        </w:rPr>
        <w:t xml:space="preserve">مفهوم التوظيف </w:t>
      </w:r>
    </w:p>
    <w:p w14:paraId="1E9943EF" w14:textId="3972A440" w:rsidR="00772A89" w:rsidRPr="002E0886" w:rsidRDefault="00772A89" w:rsidP="00287AE4">
      <w:pPr>
        <w:jc w:val="both"/>
        <w:rPr>
          <w:rFonts w:ascii="Simplified Arabic" w:hAnsi="Simplified Arabic" w:cs="Simplified Arabic"/>
          <w:sz w:val="28"/>
          <w:szCs w:val="28"/>
          <w:rtl/>
        </w:rPr>
      </w:pPr>
      <w:r w:rsidRPr="00BE68BF">
        <w:rPr>
          <w:rFonts w:ascii="Simplified Arabic" w:hAnsi="Simplified Arabic" w:cs="Simplified Arabic" w:hint="cs"/>
          <w:sz w:val="28"/>
          <w:szCs w:val="28"/>
          <w:rtl/>
        </w:rPr>
        <w:t>معني التوظيف لغويا في معجم المعاني الجامع هو"</w:t>
      </w:r>
      <w:r w:rsidRPr="00BE68BF">
        <w:rPr>
          <w:rFonts w:ascii="Simplified Arabic" w:hAnsi="Simplified Arabic" w:cs="Simplified Arabic"/>
          <w:sz w:val="28"/>
          <w:szCs w:val="28"/>
          <w:rtl/>
        </w:rPr>
        <w:t xml:space="preserve"> تَوْظِيفُ الْمَالِ فِي خِدْمَةِ التَّقَدُّمِ : تَشْغِيلُهُ اِسْتِثْمَارُهُ</w:t>
      </w:r>
      <w:r>
        <w:rPr>
          <w:rFonts w:ascii="Simplified Arabic" w:hAnsi="Simplified Arabic" w:cs="Simplified Arabic" w:hint="cs"/>
          <w:sz w:val="28"/>
          <w:szCs w:val="28"/>
          <w:rtl/>
        </w:rPr>
        <w:t xml:space="preserve"> " وقد استخدمه المخططين حديثاً كأحد أدوات التخطيط والتنمية للمجتمعات المحلية بهدف تشغيل مواردها واستثمارها بواسطة أفرادها. </w:t>
      </w:r>
    </w:p>
    <w:p w14:paraId="78CFF12D" w14:textId="77777777" w:rsidR="00772A89" w:rsidRPr="00CC27F9" w:rsidRDefault="00772A89" w:rsidP="000717F9">
      <w:pPr>
        <w:pStyle w:val="ListParagraph"/>
        <w:numPr>
          <w:ilvl w:val="2"/>
          <w:numId w:val="5"/>
        </w:numPr>
        <w:spacing w:after="0"/>
        <w:jc w:val="both"/>
        <w:rPr>
          <w:rFonts w:ascii="Simplified Arabic" w:hAnsi="Simplified Arabic" w:cs="Simplified Arabic"/>
          <w:b/>
          <w:bCs/>
          <w:sz w:val="28"/>
          <w:szCs w:val="28"/>
        </w:rPr>
      </w:pPr>
      <w:r w:rsidRPr="00CC27F9">
        <w:rPr>
          <w:rFonts w:ascii="Simplified Arabic" w:hAnsi="Simplified Arabic" w:cs="Simplified Arabic" w:hint="cs"/>
          <w:b/>
          <w:bCs/>
          <w:sz w:val="28"/>
          <w:szCs w:val="28"/>
          <w:rtl/>
        </w:rPr>
        <w:t>مفهوم الصناعات الابداعية</w:t>
      </w:r>
    </w:p>
    <w:p w14:paraId="5C6444E1" w14:textId="77777777" w:rsidR="00772A89" w:rsidRPr="00EB1F10" w:rsidRDefault="00772A89" w:rsidP="00772A89">
      <w:pPr>
        <w:pStyle w:val="ListParagraph"/>
        <w:ind w:left="0"/>
        <w:jc w:val="both"/>
        <w:rPr>
          <w:rFonts w:ascii="Simplified Arabic" w:hAnsi="Simplified Arabic" w:cs="Simplified Arabic"/>
          <w:sz w:val="28"/>
          <w:szCs w:val="28"/>
          <w:rtl/>
        </w:rPr>
      </w:pPr>
      <w:r>
        <w:rPr>
          <w:rFonts w:ascii="Simplified Arabic" w:hAnsi="Simplified Arabic" w:cs="Simplified Arabic" w:hint="cs"/>
          <w:sz w:val="28"/>
          <w:szCs w:val="28"/>
          <w:rtl/>
        </w:rPr>
        <w:t>تعتبر الصناعات الابداعية هي أحد أنشطة الاقتصاد البرتقالي والذي يحتوي علي الصناعات الثقافية والابداعية، و</w:t>
      </w:r>
      <w:r w:rsidRPr="008D514E">
        <w:rPr>
          <w:rFonts w:ascii="Simplified Arabic" w:hAnsi="Simplified Arabic" w:cs="Simplified Arabic" w:hint="cs"/>
          <w:sz w:val="28"/>
          <w:szCs w:val="28"/>
          <w:rtl/>
        </w:rPr>
        <w:t>ﺗﻧ</w:t>
      </w:r>
      <w:r w:rsidRPr="008D514E">
        <w:rPr>
          <w:rFonts w:ascii="Simplified Arabic" w:hAnsi="Simplified Arabic" w:cs="Simplified Arabic" w:hint="eastAsia"/>
          <w:sz w:val="28"/>
          <w:szCs w:val="28"/>
          <w:rtl/>
        </w:rPr>
        <w:t>و</w:t>
      </w:r>
      <w:r w:rsidRPr="008D514E">
        <w:rPr>
          <w:rFonts w:ascii="Simplified Arabic" w:hAnsi="Simplified Arabic" w:cs="Simplified Arabic" w:hint="cs"/>
          <w:sz w:val="28"/>
          <w:szCs w:val="28"/>
          <w:rtl/>
        </w:rPr>
        <w:t>ﻋ</w:t>
      </w:r>
      <w:r w:rsidRPr="008D514E">
        <w:rPr>
          <w:rFonts w:ascii="Simplified Arabic" w:hAnsi="Simplified Arabic" w:cs="Simplified Arabic" w:hint="eastAsia"/>
          <w:sz w:val="28"/>
          <w:szCs w:val="28"/>
          <w:rtl/>
        </w:rPr>
        <w:t>ت</w:t>
      </w:r>
      <w:r>
        <w:rPr>
          <w:rFonts w:ascii="Simplified Arabic" w:hAnsi="Simplified Arabic" w:cs="Simplified Arabic" w:hint="cs"/>
          <w:sz w:val="28"/>
          <w:szCs w:val="28"/>
          <w:rtl/>
        </w:rPr>
        <w:t xml:space="preserve"> </w:t>
      </w:r>
      <w:r w:rsidRPr="008D514E">
        <w:rPr>
          <w:rFonts w:ascii="Simplified Arabic" w:hAnsi="Simplified Arabic" w:cs="Simplified Arabic" w:hint="eastAsia"/>
          <w:sz w:val="28"/>
          <w:szCs w:val="28"/>
          <w:rtl/>
        </w:rPr>
        <w:t>ا</w:t>
      </w:r>
      <w:r w:rsidRPr="008D514E">
        <w:rPr>
          <w:rFonts w:ascii="Simplified Arabic" w:hAnsi="Simplified Arabic" w:cs="Simplified Arabic" w:hint="cs"/>
          <w:sz w:val="28"/>
          <w:szCs w:val="28"/>
          <w:rtl/>
        </w:rPr>
        <w:t>ﻟ</w:t>
      </w:r>
      <w:r w:rsidRPr="008D514E">
        <w:rPr>
          <w:rFonts w:ascii="Simplified Arabic" w:hAnsi="Simplified Arabic" w:cs="Simplified Arabic" w:hint="eastAsia"/>
          <w:sz w:val="28"/>
          <w:szCs w:val="28"/>
          <w:rtl/>
        </w:rPr>
        <w:t>رؤي</w:t>
      </w:r>
      <w:r>
        <w:rPr>
          <w:rFonts w:ascii="Simplified Arabic" w:hAnsi="Simplified Arabic" w:cs="Simplified Arabic" w:hint="cs"/>
          <w:sz w:val="28"/>
          <w:szCs w:val="28"/>
          <w:rtl/>
        </w:rPr>
        <w:t xml:space="preserve"> </w:t>
      </w:r>
      <w:r w:rsidRPr="008D514E">
        <w:rPr>
          <w:rFonts w:ascii="Simplified Arabic" w:hAnsi="Simplified Arabic" w:cs="Simplified Arabic" w:hint="eastAsia"/>
          <w:sz w:val="28"/>
          <w:szCs w:val="28"/>
          <w:rtl/>
        </w:rPr>
        <w:t>وا</w:t>
      </w:r>
      <w:r w:rsidRPr="008D514E">
        <w:rPr>
          <w:rFonts w:ascii="Simplified Arabic" w:hAnsi="Simplified Arabic" w:cs="Simplified Arabic" w:hint="cs"/>
          <w:sz w:val="28"/>
          <w:szCs w:val="28"/>
          <w:rtl/>
        </w:rPr>
        <w:t>ﻟﻣ</w:t>
      </w:r>
      <w:r w:rsidRPr="008D514E">
        <w:rPr>
          <w:rFonts w:ascii="Simplified Arabic" w:hAnsi="Simplified Arabic" w:cs="Simplified Arabic" w:hint="eastAsia"/>
          <w:sz w:val="28"/>
          <w:szCs w:val="28"/>
          <w:rtl/>
        </w:rPr>
        <w:t>دا</w:t>
      </w:r>
      <w:r w:rsidRPr="008D514E">
        <w:rPr>
          <w:rFonts w:ascii="Simplified Arabic" w:hAnsi="Simplified Arabic" w:cs="Simplified Arabic" w:hint="cs"/>
          <w:sz w:val="28"/>
          <w:szCs w:val="28"/>
          <w:rtl/>
        </w:rPr>
        <w:t>ﺧ</w:t>
      </w:r>
      <w:r w:rsidRPr="008D514E">
        <w:rPr>
          <w:rFonts w:ascii="Simplified Arabic" w:hAnsi="Simplified Arabic" w:cs="Simplified Arabic" w:hint="eastAsia"/>
          <w:sz w:val="28"/>
          <w:szCs w:val="28"/>
          <w:rtl/>
        </w:rPr>
        <w:t>ل</w:t>
      </w:r>
      <w:r>
        <w:rPr>
          <w:rFonts w:ascii="Simplified Arabic" w:hAnsi="Simplified Arabic" w:cs="Simplified Arabic" w:hint="cs"/>
          <w:sz w:val="28"/>
          <w:szCs w:val="28"/>
          <w:rtl/>
        </w:rPr>
        <w:t xml:space="preserve"> لبعض المنظمات  </w:t>
      </w:r>
      <w:r w:rsidRPr="008D514E">
        <w:rPr>
          <w:rFonts w:ascii="Simplified Arabic" w:hAnsi="Simplified Arabic" w:cs="Simplified Arabic" w:hint="eastAsia"/>
          <w:sz w:val="28"/>
          <w:szCs w:val="28"/>
          <w:rtl/>
        </w:rPr>
        <w:t>ا</w:t>
      </w:r>
      <w:r w:rsidRPr="008D514E">
        <w:rPr>
          <w:rFonts w:ascii="Simplified Arabic" w:hAnsi="Simplified Arabic" w:cs="Simplified Arabic" w:hint="cs"/>
          <w:sz w:val="28"/>
          <w:szCs w:val="28"/>
          <w:rtl/>
        </w:rPr>
        <w:t>ﻟﺗﻲ</w:t>
      </w:r>
      <w:r>
        <w:rPr>
          <w:rFonts w:ascii="Simplified Arabic" w:hAnsi="Simplified Arabic" w:cs="Simplified Arabic" w:hint="cs"/>
          <w:sz w:val="28"/>
          <w:szCs w:val="28"/>
          <w:rtl/>
        </w:rPr>
        <w:t xml:space="preserve"> تناولت هذا المفهوم ومنها:</w:t>
      </w:r>
    </w:p>
    <w:p w14:paraId="0DB35D8F" w14:textId="77777777" w:rsidR="00772A89" w:rsidRPr="00852F90" w:rsidRDefault="00772A89" w:rsidP="000717F9">
      <w:pPr>
        <w:pStyle w:val="ListParagraph"/>
        <w:numPr>
          <w:ilvl w:val="0"/>
          <w:numId w:val="4"/>
        </w:numPr>
        <w:spacing w:after="0"/>
        <w:jc w:val="both"/>
        <w:rPr>
          <w:rFonts w:ascii="Simplified Arabic" w:hAnsi="Simplified Arabic" w:cs="Simplified Arabic"/>
          <w:sz w:val="28"/>
          <w:szCs w:val="28"/>
        </w:rPr>
      </w:pPr>
      <w:r w:rsidRPr="000E395C">
        <w:rPr>
          <w:rFonts w:ascii="Simplified Arabic" w:hAnsi="Simplified Arabic" w:cs="Simplified Arabic" w:hint="cs"/>
          <w:b/>
          <w:bCs/>
          <w:sz w:val="28"/>
          <w:szCs w:val="28"/>
          <w:rtl/>
        </w:rPr>
        <w:t xml:space="preserve">منظمة </w:t>
      </w:r>
      <w:r w:rsidRPr="000E395C">
        <w:rPr>
          <w:rFonts w:ascii="Simplified Arabic" w:hAnsi="Simplified Arabic" w:cs="Simplified Arabic"/>
          <w:b/>
          <w:bCs/>
          <w:sz w:val="28"/>
          <w:szCs w:val="28"/>
          <w:rtl/>
        </w:rPr>
        <w:t>منظمة الأمم المتحدة للتجارة والتنمية</w:t>
      </w:r>
      <w:r>
        <w:rPr>
          <w:rFonts w:ascii="Simplified Arabic" w:hAnsi="Simplified Arabic" w:cs="Simplified Arabic" w:hint="cs"/>
          <w:sz w:val="28"/>
          <w:szCs w:val="28"/>
          <w:rtl/>
        </w:rPr>
        <w:t xml:space="preserve"> </w:t>
      </w:r>
      <w:r w:rsidRPr="00852F90">
        <w:rPr>
          <w:rFonts w:ascii="Simplified Arabic" w:hAnsi="Simplified Arabic" w:cs="Simplified Arabic"/>
          <w:sz w:val="28"/>
          <w:szCs w:val="28"/>
        </w:rPr>
        <w:t>UNCTAD</w:t>
      </w:r>
    </w:p>
    <w:p w14:paraId="3518E70E" w14:textId="77777777" w:rsidR="00772A89" w:rsidRPr="00852F90" w:rsidRDefault="00772A89" w:rsidP="00772A89">
      <w:pPr>
        <w:ind w:left="720"/>
        <w:jc w:val="both"/>
        <w:rPr>
          <w:rFonts w:ascii="Simplified Arabic" w:hAnsi="Simplified Arabic" w:cs="Simplified Arabic"/>
          <w:sz w:val="28"/>
          <w:szCs w:val="28"/>
          <w:rtl/>
        </w:rPr>
      </w:pPr>
      <w:r w:rsidRPr="00852F90">
        <w:rPr>
          <w:rFonts w:ascii="Simplified Arabic" w:hAnsi="Simplified Arabic" w:cs="Simplified Arabic"/>
          <w:sz w:val="28"/>
          <w:szCs w:val="28"/>
          <w:rtl/>
        </w:rPr>
        <w:t>الاقتصاد الإبداعي مرتبط ارتباطا وثيقا بـ "الاقتصاد المعرفي</w:t>
      </w:r>
      <w:r>
        <w:rPr>
          <w:rFonts w:ascii="Simplified Arabic" w:hAnsi="Simplified Arabic" w:cs="Simplified Arabic" w:hint="cs"/>
          <w:sz w:val="28"/>
          <w:szCs w:val="28"/>
          <w:rtl/>
        </w:rPr>
        <w:t xml:space="preserve">، وهو عبارة عن </w:t>
      </w:r>
      <w:r w:rsidRPr="00852F90">
        <w:rPr>
          <w:rFonts w:ascii="Simplified Arabic" w:hAnsi="Simplified Arabic" w:cs="Simplified Arabic"/>
          <w:sz w:val="28"/>
          <w:szCs w:val="28"/>
          <w:rtl/>
        </w:rPr>
        <w:t>دورات إبداع وإنتاج وتوزيع السلع والخدمات التي تستخدم الإبداع ورأس المال الفكري كمدخلات أساسية.</w:t>
      </w:r>
    </w:p>
    <w:p w14:paraId="1764CF18" w14:textId="77777777" w:rsidR="00772A89" w:rsidRPr="00EB1F10" w:rsidRDefault="00772A89" w:rsidP="00772A89">
      <w:pPr>
        <w:ind w:left="720"/>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0E395C">
        <w:rPr>
          <w:rFonts w:ascii="Simplified Arabic" w:hAnsi="Simplified Arabic" w:cs="Simplified Arabic"/>
          <w:sz w:val="28"/>
          <w:szCs w:val="28"/>
          <w:rtl/>
        </w:rPr>
        <w:t>تشمل مجموعة من الأنشطة المعتمدة على المعرفة التي تنتج سلعًا ملموسة وخدمات أو محتوى فكري غير ملموس مع محتوى إبداعي، وقيمة اقتصادية، وأهداف سوقية."</w:t>
      </w:r>
      <w:r>
        <w:rPr>
          <w:rFonts w:ascii="Simplified Arabic" w:hAnsi="Simplified Arabic" w:cs="Simplified Arabic" w:hint="cs"/>
          <w:sz w:val="28"/>
          <w:szCs w:val="28"/>
          <w:rtl/>
        </w:rPr>
        <w:t xml:space="preserve"> </w:t>
      </w:r>
      <w:r w:rsidRPr="00852F90">
        <w:rPr>
          <w:rFonts w:ascii="Simplified Arabic" w:hAnsi="Simplified Arabic" w:cs="Simplified Arabic"/>
          <w:sz w:val="28"/>
          <w:szCs w:val="28"/>
          <w:rtl/>
        </w:rPr>
        <w:t>الأونكتاد، 2022</w:t>
      </w:r>
    </w:p>
    <w:p w14:paraId="11697861" w14:textId="77777777" w:rsidR="00772A89" w:rsidRPr="00F62152" w:rsidRDefault="00772A89" w:rsidP="000717F9">
      <w:pPr>
        <w:pStyle w:val="ListParagraph"/>
        <w:numPr>
          <w:ilvl w:val="0"/>
          <w:numId w:val="4"/>
        </w:numPr>
        <w:spacing w:after="0"/>
        <w:jc w:val="both"/>
        <w:rPr>
          <w:rFonts w:ascii="Simplified Arabic" w:hAnsi="Simplified Arabic" w:cs="Simplified Arabic"/>
          <w:sz w:val="28"/>
          <w:szCs w:val="28"/>
        </w:rPr>
      </w:pPr>
      <w:r w:rsidRPr="00F62152">
        <w:rPr>
          <w:rFonts w:ascii="Simplified Arabic" w:hAnsi="Simplified Arabic" w:cs="Simplified Arabic"/>
          <w:b/>
          <w:bCs/>
          <w:sz w:val="28"/>
          <w:szCs w:val="28"/>
          <w:rtl/>
        </w:rPr>
        <w:t>منظمة الأمم المتحدة للتعليم والثقافة</w:t>
      </w:r>
      <w:r w:rsidRPr="00F62152">
        <w:rPr>
          <w:rFonts w:ascii="Simplified Arabic" w:hAnsi="Simplified Arabic" w:cs="Simplified Arabic"/>
          <w:sz w:val="28"/>
          <w:szCs w:val="28"/>
          <w:rtl/>
        </w:rPr>
        <w:t xml:space="preserve"> </w:t>
      </w:r>
      <w:r>
        <w:rPr>
          <w:rFonts w:ascii="Simplified Arabic" w:hAnsi="Simplified Arabic" w:cs="Simplified Arabic"/>
          <w:sz w:val="28"/>
          <w:szCs w:val="28"/>
          <w:rtl/>
        </w:rPr>
        <w:t>–</w:t>
      </w:r>
      <w:r w:rsidRPr="00F62152">
        <w:rPr>
          <w:rFonts w:ascii="Simplified Arabic" w:hAnsi="Simplified Arabic" w:cs="Simplified Arabic"/>
          <w:sz w:val="28"/>
          <w:szCs w:val="28"/>
          <w:rtl/>
        </w:rPr>
        <w:t xml:space="preserve"> يونسكو</w:t>
      </w:r>
      <w:r>
        <w:rPr>
          <w:rFonts w:ascii="Simplified Arabic" w:hAnsi="Simplified Arabic" w:cs="Simplified Arabic" w:hint="cs"/>
          <w:sz w:val="28"/>
          <w:szCs w:val="28"/>
          <w:rtl/>
        </w:rPr>
        <w:t xml:space="preserve"> </w:t>
      </w:r>
      <w:r w:rsidRPr="00F62152">
        <w:rPr>
          <w:rFonts w:ascii="Simplified Arabic" w:hAnsi="Simplified Arabic" w:cs="Simplified Arabic"/>
          <w:sz w:val="28"/>
          <w:szCs w:val="28"/>
        </w:rPr>
        <w:t>UNESCO</w:t>
      </w:r>
    </w:p>
    <w:p w14:paraId="163BDE9C" w14:textId="77777777" w:rsidR="00772A89" w:rsidRDefault="00772A89" w:rsidP="00772A89">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F62152">
        <w:rPr>
          <w:rFonts w:ascii="Simplified Arabic" w:hAnsi="Simplified Arabic" w:cs="Simplified Arabic"/>
          <w:sz w:val="28"/>
          <w:szCs w:val="28"/>
          <w:rtl/>
        </w:rPr>
        <w:t xml:space="preserve">تركز اليونسكو على الجوانب الثقافية والتعبيرية، معتبرة الاقتصاد الإبداعي كمجال يجمع بين </w:t>
      </w:r>
    </w:p>
    <w:p w14:paraId="11D7B116" w14:textId="77777777" w:rsidR="00772A89" w:rsidRDefault="00772A89" w:rsidP="00772A89">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F62152">
        <w:rPr>
          <w:rFonts w:ascii="Simplified Arabic" w:hAnsi="Simplified Arabic" w:cs="Simplified Arabic"/>
          <w:sz w:val="28"/>
          <w:szCs w:val="28"/>
          <w:rtl/>
        </w:rPr>
        <w:t>الثقافة والاقتصاد، ويشمل الفنون، والتراث الثقافي والإعلام والتصميم.</w:t>
      </w:r>
    </w:p>
    <w:p w14:paraId="1AB14521" w14:textId="77777777" w:rsidR="00772A89" w:rsidRPr="00AE6C3D" w:rsidRDefault="00772A89" w:rsidP="000717F9">
      <w:pPr>
        <w:pStyle w:val="ListParagraph"/>
        <w:numPr>
          <w:ilvl w:val="0"/>
          <w:numId w:val="4"/>
        </w:numPr>
        <w:spacing w:after="0"/>
        <w:jc w:val="both"/>
        <w:rPr>
          <w:rFonts w:ascii="Simplified Arabic" w:hAnsi="Simplified Arabic" w:cs="Simplified Arabic"/>
          <w:b/>
          <w:bCs/>
          <w:sz w:val="28"/>
          <w:szCs w:val="28"/>
          <w:rtl/>
        </w:rPr>
      </w:pPr>
      <w:r w:rsidRPr="00AE6C3D">
        <w:rPr>
          <w:rFonts w:ascii="Simplified Arabic" w:hAnsi="Simplified Arabic" w:cs="Simplified Arabic"/>
          <w:b/>
          <w:bCs/>
          <w:sz w:val="28"/>
          <w:szCs w:val="28"/>
          <w:rtl/>
        </w:rPr>
        <w:t>المملكة المتحدة</w:t>
      </w:r>
    </w:p>
    <w:p w14:paraId="1DB5B5F1" w14:textId="77777777" w:rsidR="00772A89" w:rsidRPr="00AE6C3D" w:rsidRDefault="00772A89" w:rsidP="00772A89">
      <w:pPr>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AE6C3D">
        <w:rPr>
          <w:rFonts w:ascii="Simplified Arabic" w:hAnsi="Simplified Arabic" w:cs="Simplified Arabic"/>
          <w:sz w:val="28"/>
          <w:szCs w:val="28"/>
          <w:rtl/>
        </w:rPr>
        <w:t xml:space="preserve">يشير مجموعة واسعة من الصناعات والأنشطة الإبداعية وتقدر مساهمته في الناتج المحلي بحوالي </w:t>
      </w:r>
      <w:r w:rsidRPr="00AE6C3D">
        <w:rPr>
          <w:rFonts w:ascii="Simplified Arabic" w:hAnsi="Simplified Arabic" w:cs="Simplified Arabic"/>
          <w:sz w:val="28"/>
          <w:szCs w:val="28"/>
          <w:rtl/>
          <w:lang w:bidi="fa-IR"/>
        </w:rPr>
        <w:t>۱۲۰</w:t>
      </w:r>
      <w:r w:rsidRPr="00AE6C3D">
        <w:rPr>
          <w:rFonts w:ascii="Simplified Arabic" w:hAnsi="Simplified Arabic" w:cs="Simplified Arabic"/>
          <w:sz w:val="28"/>
          <w:szCs w:val="28"/>
          <w:rtl/>
        </w:rPr>
        <w:t xml:space="preserve"> مليار جنيه سترليني.</w:t>
      </w:r>
    </w:p>
    <w:p w14:paraId="11AB70D5" w14:textId="23EFB18E" w:rsidR="00772A89" w:rsidRDefault="00772A89" w:rsidP="0098236C">
      <w:pPr>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AE6C3D">
        <w:rPr>
          <w:rFonts w:ascii="Simplified Arabic" w:hAnsi="Simplified Arabic" w:cs="Simplified Arabic"/>
          <w:sz w:val="28"/>
          <w:szCs w:val="28"/>
          <w:rtl/>
        </w:rPr>
        <w:t>تشمل عادة قطاعات مثل الإعلان العمارة، الفنون والثقافة، الحرف اليدوية، التصميم الأزياء، الألعاب الموسيقى، النشر، التكنولوجيا، التلفزيون، والسينما. يتميز نهج المملكة المتحدة تجاه الاقتصاد الإبداعي غالبا بالتركيز على الابتكار، حقوق الملكية الفكرية، والمساهمة الاقتصادية للقطاعات الإبداعية.</w:t>
      </w:r>
    </w:p>
    <w:p w14:paraId="0A594B8A" w14:textId="7B75E153" w:rsidR="00C81F8A" w:rsidRPr="00D016D5" w:rsidRDefault="00772A89" w:rsidP="00D107C0">
      <w:pPr>
        <w:jc w:val="both"/>
        <w:rPr>
          <w:rFonts w:ascii="Simplified Arabic" w:hAnsi="Simplified Arabic" w:cs="Simplified Arabic"/>
          <w:sz w:val="28"/>
          <w:szCs w:val="28"/>
        </w:rPr>
      </w:pPr>
      <w:r w:rsidRPr="00AE6C3D">
        <w:rPr>
          <w:rFonts w:ascii="Simplified Arabic" w:hAnsi="Simplified Arabic" w:cs="Simplified Arabic"/>
          <w:sz w:val="28"/>
          <w:szCs w:val="28"/>
          <w:rtl/>
        </w:rPr>
        <w:lastRenderedPageBreak/>
        <w:t>يبرز تعريف المملكة المتحدة غالبًا التقاطع والتعاون بين الصناعات الإبداعية وقطاعات أخرى، مثل التكنولوجيا والتصنيع. تدعم الحكومة البريطانية الاقتصاد الإبداعي بنشاط من خلال سياسات مختلفة، وتمويل، ومبادرات تهدف إلى تعزيز النمو والاستدامة في القطاعات الإبداعية</w:t>
      </w:r>
      <w:r w:rsidR="00AA6BC9">
        <w:rPr>
          <w:rFonts w:ascii="Simplified Arabic" w:hAnsi="Simplified Arabic" w:cs="Simplified Arabic"/>
          <w:sz w:val="28"/>
          <w:szCs w:val="28"/>
        </w:rPr>
        <w:t>.</w:t>
      </w:r>
    </w:p>
    <w:p w14:paraId="067DCBC4" w14:textId="77777777" w:rsidR="00D93A82" w:rsidRPr="009E630F" w:rsidRDefault="00D93A82" w:rsidP="000717F9">
      <w:pPr>
        <w:pStyle w:val="ListParagraph"/>
        <w:numPr>
          <w:ilvl w:val="2"/>
          <w:numId w:val="5"/>
        </w:numPr>
        <w:spacing w:after="0"/>
        <w:jc w:val="both"/>
        <w:rPr>
          <w:rFonts w:ascii="Simplified Arabic" w:hAnsi="Simplified Arabic" w:cs="Simplified Arabic"/>
          <w:b/>
          <w:bCs/>
          <w:sz w:val="28"/>
          <w:szCs w:val="28"/>
        </w:rPr>
      </w:pPr>
      <w:r w:rsidRPr="009E630F">
        <w:rPr>
          <w:rFonts w:ascii="Simplified Arabic" w:hAnsi="Simplified Arabic" w:cs="Simplified Arabic" w:hint="cs"/>
          <w:b/>
          <w:bCs/>
          <w:sz w:val="28"/>
          <w:szCs w:val="28"/>
          <w:rtl/>
        </w:rPr>
        <w:t>مفهوم تنمية المجتمع المحلي</w:t>
      </w:r>
    </w:p>
    <w:p w14:paraId="7D10BE23" w14:textId="7F0B0E65" w:rsidR="00D93A82" w:rsidRPr="00BF7868" w:rsidRDefault="00D93A82" w:rsidP="009C4365">
      <w:pPr>
        <w:jc w:val="both"/>
        <w:rPr>
          <w:rFonts w:ascii="Simplified Arabic" w:hAnsi="Simplified Arabic" w:cs="Simplified Arabic"/>
          <w:sz w:val="28"/>
          <w:szCs w:val="28"/>
          <w:rtl/>
        </w:rPr>
      </w:pPr>
      <w:r w:rsidRPr="00BF7868">
        <w:rPr>
          <w:rFonts w:ascii="Simplified Arabic" w:hAnsi="Simplified Arabic" w:cs="Simplified Arabic"/>
          <w:sz w:val="28"/>
          <w:szCs w:val="28"/>
          <w:rtl/>
        </w:rPr>
        <w:t>يعتبر مفهوم تنمية المجتمع المحلى مفهوم حديث الظهور، حيث ظهر بعد الحرب العالمية الثانية ، ويقصد به عملية تمكين أفراد المجتمع من أن يصبحوا أكثر قدرة وكفاءة على مواجهة متطلبات المعيشة ال</w:t>
      </w:r>
      <w:r w:rsidR="009C4365">
        <w:rPr>
          <w:rFonts w:ascii="Simplified Arabic" w:hAnsi="Simplified Arabic" w:cs="Simplified Arabic"/>
          <w:sz w:val="28"/>
          <w:szCs w:val="28"/>
          <w:rtl/>
        </w:rPr>
        <w:t>تغلب على أوضاعهم غير الملائمة</w:t>
      </w:r>
      <w:r w:rsidR="009C4365">
        <w:rPr>
          <w:rFonts w:ascii="Simplified Arabic" w:hAnsi="Simplified Arabic" w:cs="Simplified Arabic" w:hint="cs"/>
          <w:sz w:val="28"/>
          <w:szCs w:val="28"/>
          <w:rtl/>
        </w:rPr>
        <w:t xml:space="preserve">، </w:t>
      </w:r>
      <w:r w:rsidRPr="00BF7868">
        <w:rPr>
          <w:rFonts w:ascii="Simplified Arabic" w:hAnsi="Simplified Arabic" w:cs="Simplified Arabic"/>
          <w:sz w:val="28"/>
          <w:szCs w:val="28"/>
          <w:rtl/>
        </w:rPr>
        <w:t>وتنمية المجتمع تهدف لإدخال تغييرات مقصودة ومخططة في حياه المجتمع المحلى ، تتعلق بعض هذه التغييرات بالجانب المادى لحياة المجتمع متمثلاً في رفع الم</w:t>
      </w:r>
      <w:r>
        <w:rPr>
          <w:rFonts w:ascii="Simplified Arabic" w:hAnsi="Simplified Arabic" w:cs="Simplified Arabic"/>
          <w:sz w:val="28"/>
          <w:szCs w:val="28"/>
          <w:rtl/>
        </w:rPr>
        <w:t>ستوى الاقتصادي والصحي والتعليمي</w:t>
      </w:r>
      <w:r w:rsidRPr="00BF7868">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BF7868">
        <w:rPr>
          <w:rFonts w:ascii="Simplified Arabic" w:hAnsi="Simplified Arabic" w:cs="Simplified Arabic"/>
          <w:sz w:val="28"/>
          <w:szCs w:val="28"/>
          <w:rtl/>
        </w:rPr>
        <w:t>ويتعلق بعضها بالجانب المعنوى أى تنمية القدرة الذاتية في المجتمع على الاعتماد القدرات المحلية من أجل حل مشكلاته</w:t>
      </w:r>
      <w:r>
        <w:rPr>
          <w:rFonts w:ascii="Simplified Arabic" w:hAnsi="Simplified Arabic" w:cs="Simplified Arabic"/>
          <w:sz w:val="28"/>
          <w:szCs w:val="28"/>
          <w:rtl/>
        </w:rPr>
        <w:t xml:space="preserve"> على أساس ديمقراطي</w:t>
      </w:r>
      <w:r w:rsidRPr="00BF7868">
        <w:rPr>
          <w:rFonts w:ascii="Simplified Arabic" w:hAnsi="Simplified Arabic" w:cs="Simplified Arabic"/>
          <w:sz w:val="28"/>
          <w:szCs w:val="28"/>
          <w:rtl/>
        </w:rPr>
        <w:t xml:space="preserve">. </w:t>
      </w:r>
      <w:r>
        <w:rPr>
          <w:rFonts w:ascii="Simplified Arabic" w:hAnsi="Simplified Arabic" w:cs="Simplified Arabic" w:hint="cs"/>
          <w:sz w:val="28"/>
          <w:szCs w:val="28"/>
          <w:rtl/>
        </w:rPr>
        <w:t>( محمد، 2016)</w:t>
      </w:r>
    </w:p>
    <w:p w14:paraId="796EB61D" w14:textId="0661FA6F" w:rsidR="00815BDF" w:rsidRPr="00D11889" w:rsidRDefault="00D93A82" w:rsidP="002E0886">
      <w:pPr>
        <w:jc w:val="both"/>
        <w:rPr>
          <w:rFonts w:ascii="Simplified Arabic" w:hAnsi="Simplified Arabic" w:cs="Simplified Arabic"/>
          <w:sz w:val="28"/>
          <w:szCs w:val="28"/>
          <w:lang w:val="en-GB"/>
        </w:rPr>
      </w:pPr>
      <w:r>
        <w:rPr>
          <w:rFonts w:ascii="Simplified Arabic" w:hAnsi="Simplified Arabic" w:cs="Simplified Arabic" w:hint="cs"/>
          <w:sz w:val="28"/>
          <w:szCs w:val="28"/>
          <w:rtl/>
        </w:rPr>
        <w:t>وقد عُرف أيضاً</w:t>
      </w:r>
      <w:r w:rsidRPr="00A0101E">
        <w:rPr>
          <w:rFonts w:ascii="Simplified Arabic" w:hAnsi="Simplified Arabic" w:cs="Simplified Arabic"/>
          <w:sz w:val="28"/>
          <w:szCs w:val="28"/>
          <w:rtl/>
        </w:rPr>
        <w:t>عرف مفهوم التنمية المحلية باعتباره جزء من التنمية الإقليمية، ويحوي المفهوم على معاني النمو الذاتي وإعادة اكتشاف الموارد المحلية والاعتماد على القدرات الذاتية في عملية التنمية وإيجاد حلول للمشكلات المحلية بشكل ابتكاري. ويفترض نموذج التنمية المحلية قيامه على أربع عناصر أساسية، رواد الأعمال المحليين، نشاط المؤسسات المحلية، التوسع خارج الإطار المحلي، بناء هيكل اقتصادي إقلي</w:t>
      </w:r>
      <w:r>
        <w:rPr>
          <w:rFonts w:ascii="Simplified Arabic" w:hAnsi="Simplified Arabic" w:cs="Simplified Arabic"/>
          <w:sz w:val="28"/>
          <w:szCs w:val="28"/>
          <w:rtl/>
        </w:rPr>
        <w:t>مي يستند إلى المبادرات المحلية.</w:t>
      </w:r>
      <w:r>
        <w:rPr>
          <w:rFonts w:ascii="Simplified Arabic" w:hAnsi="Simplified Arabic" w:cs="Simplified Arabic" w:hint="cs"/>
          <w:sz w:val="28"/>
          <w:szCs w:val="28"/>
          <w:rtl/>
        </w:rPr>
        <w:t>(حسن، 2020)</w:t>
      </w:r>
      <w:r w:rsidR="00D11889">
        <w:rPr>
          <w:rFonts w:ascii="Simplified Arabic" w:hAnsi="Simplified Arabic" w:cs="Simplified Arabic"/>
          <w:sz w:val="28"/>
          <w:szCs w:val="28"/>
          <w:lang w:val="en-GB"/>
        </w:rPr>
        <w:t>.</w:t>
      </w:r>
    </w:p>
    <w:p w14:paraId="274D5F5D" w14:textId="77777777" w:rsidR="00815BDF" w:rsidRPr="001F4297" w:rsidRDefault="00815BDF" w:rsidP="000717F9">
      <w:pPr>
        <w:pStyle w:val="ListParagraph"/>
        <w:numPr>
          <w:ilvl w:val="2"/>
          <w:numId w:val="5"/>
        </w:numPr>
        <w:spacing w:after="0"/>
        <w:jc w:val="both"/>
        <w:rPr>
          <w:rFonts w:asciiTheme="majorBidi" w:hAnsiTheme="majorBidi" w:cstheme="majorBidi"/>
          <w:b/>
          <w:bCs/>
          <w:sz w:val="28"/>
          <w:szCs w:val="28"/>
          <w:lang w:bidi="ar-EG"/>
        </w:rPr>
      </w:pPr>
      <w:r w:rsidRPr="001F4297">
        <w:rPr>
          <w:rFonts w:ascii="Simplified Arabic" w:hAnsi="Simplified Arabic" w:cs="Simplified Arabic" w:hint="cs"/>
          <w:b/>
          <w:bCs/>
          <w:color w:val="000000"/>
          <w:sz w:val="28"/>
          <w:szCs w:val="28"/>
          <w:shd w:val="clear" w:color="auto" w:fill="FFFFFF"/>
          <w:rtl/>
          <w:lang w:bidi="ar-EG"/>
        </w:rPr>
        <w:t xml:space="preserve">مفهوم مشروع مراكز الابداع </w:t>
      </w:r>
      <w:r w:rsidRPr="001F4297">
        <w:rPr>
          <w:rFonts w:asciiTheme="majorBidi" w:hAnsiTheme="majorBidi" w:cstheme="majorBidi"/>
          <w:sz w:val="28"/>
          <w:szCs w:val="28"/>
          <w:lang w:bidi="ar-EG"/>
        </w:rPr>
        <w:t>Creative Hubs</w:t>
      </w:r>
    </w:p>
    <w:p w14:paraId="44852241" w14:textId="56B86F11" w:rsidR="00815BDF" w:rsidRPr="001F470B" w:rsidRDefault="00815BDF" w:rsidP="00A57F49">
      <w:pPr>
        <w:jc w:val="both"/>
        <w:rPr>
          <w:rFonts w:ascii="Simplified Arabic" w:hAnsi="Simplified Arabic" w:cs="Simplified Arabic"/>
          <w:color w:val="000000"/>
          <w:sz w:val="28"/>
          <w:szCs w:val="28"/>
          <w:shd w:val="clear" w:color="auto" w:fill="FFFFFF"/>
          <w:rtl/>
          <w:lang w:bidi="ar-EG"/>
        </w:rPr>
      </w:pPr>
      <w:r w:rsidRPr="001F470B">
        <w:rPr>
          <w:rFonts w:ascii="Simplified Arabic" w:hAnsi="Simplified Arabic" w:cs="Simplified Arabic"/>
          <w:color w:val="000000"/>
          <w:sz w:val="28"/>
          <w:szCs w:val="28"/>
          <w:shd w:val="clear" w:color="auto" w:fill="FFFFFF"/>
          <w:rtl/>
          <w:lang w:bidi="ar-EG"/>
        </w:rPr>
        <w:t xml:space="preserve">المركز الابداعي </w:t>
      </w:r>
      <w:r>
        <w:rPr>
          <w:rFonts w:ascii="Simplified Arabic" w:hAnsi="Simplified Arabic" w:cs="Simplified Arabic"/>
          <w:color w:val="000000"/>
          <w:sz w:val="28"/>
          <w:szCs w:val="28"/>
          <w:shd w:val="clear" w:color="auto" w:fill="FFFFFF"/>
          <w:lang w:bidi="ar-EG"/>
        </w:rPr>
        <w:t>Hubs</w:t>
      </w:r>
      <w:r>
        <w:rPr>
          <w:rFonts w:ascii="Simplified Arabic" w:hAnsi="Simplified Arabic" w:cs="Simplified Arabic" w:hint="cs"/>
          <w:color w:val="000000"/>
          <w:sz w:val="28"/>
          <w:szCs w:val="28"/>
          <w:shd w:val="clear" w:color="auto" w:fill="FFFFFF"/>
          <w:rtl/>
          <w:lang w:bidi="ar-EG"/>
        </w:rPr>
        <w:t xml:space="preserve"> </w:t>
      </w:r>
      <w:r w:rsidRPr="001F470B">
        <w:rPr>
          <w:rFonts w:ascii="Simplified Arabic" w:hAnsi="Simplified Arabic" w:cs="Simplified Arabic"/>
          <w:color w:val="000000"/>
          <w:sz w:val="28"/>
          <w:szCs w:val="28"/>
          <w:shd w:val="clear" w:color="auto" w:fill="FFFFFF"/>
          <w:rtl/>
          <w:lang w:bidi="ar-EG"/>
        </w:rPr>
        <w:t>منهج لتنظيم العمل ظهر في العديد من القطاعات والمنظمات خلال السنوات العشرة الاخيرة. وأصبحت فكرة تلك المراكز منتشرة على نطاق واسع و هي تحمل تلك في طياتها معان اتجاه دينامي لتجميع المواهب والانظمة والمهارات المختلفة الغرض تعزيز وتحفيز الابتكار.وقد وصف صناع السياسات المركز الابداعي بأنه "تعبير عام" تختلف فيه نوعية التصنيع من مكان الي آخر. ولعله من المهم أن نشير الي أن فكرة التنوع تقع في الصميم من مفهوم المراكز الابداعية ونحن في هذا الصدد لا نسعي الى وضع تعريف واحد يلائم الجميع. وبشكل عام، يُنظر الي المراكز الابداعية علي أنها أماكن توفر مساحة أو مجال للعمل والمشاركة والاستهلاك.</w:t>
      </w:r>
    </w:p>
    <w:p w14:paraId="3EBE1F13" w14:textId="2263DCB2" w:rsidR="00815BDF" w:rsidRPr="009C4365" w:rsidRDefault="00815BDF" w:rsidP="009C4365">
      <w:pPr>
        <w:jc w:val="both"/>
        <w:rPr>
          <w:rFonts w:ascii="Simplified Arabic" w:hAnsi="Simplified Arabic" w:cs="Simplified Arabic"/>
          <w:color w:val="000000"/>
          <w:sz w:val="28"/>
          <w:szCs w:val="28"/>
          <w:shd w:val="clear" w:color="auto" w:fill="FFFFFF"/>
          <w:rtl/>
          <w:lang w:bidi="ar-EG"/>
        </w:rPr>
      </w:pPr>
      <w:r w:rsidRPr="001F470B">
        <w:rPr>
          <w:rFonts w:ascii="Simplified Arabic" w:hAnsi="Simplified Arabic" w:cs="Simplified Arabic"/>
          <w:color w:val="000000"/>
          <w:sz w:val="28"/>
          <w:szCs w:val="28"/>
          <w:shd w:val="clear" w:color="auto" w:fill="FFFFFF"/>
          <w:rtl/>
          <w:lang w:bidi="ar-EG"/>
        </w:rPr>
        <w:t xml:space="preserve">يتوفر عنصر المكان في جميع المراكز الابداعية ، ولكنه نادرا ما سيكون في صورة مبنى منعزل. ففي داخل أي حي من الاحياء، ووسط أهل هذا الحي، قد يشغل المركز مكانا واحدا، لكن الانشطة التي يدعمها تنتشر عبر العديد من المؤسسات والشبكات المحلية. والمهم أنها تدعم مجتماعات تمارس أنشطة غير هادفة للربح وأخري تجارية، وأنشطة كبير الحجم وأخري صغيرة، وأنشطة تمارس بدوام كامل وأنشطة لا تمارس الدوام كامل. فيجب أن نعي أن المراكز الابداعية ليست مجرد حضانات لرعاية المشروعات الصغيرة بل أن لديها نطاقا أوسع من ذلك بكثير. ومن المنتظر أن تمد المراكز الابداعية شبكة تحفز نمو الصناعات الابداعية علي المستويين المحلي والاقليمي، وهو ما سيوفر </w:t>
      </w:r>
      <w:r w:rsidRPr="001F470B">
        <w:rPr>
          <w:rFonts w:ascii="Simplified Arabic" w:hAnsi="Simplified Arabic" w:cs="Simplified Arabic"/>
          <w:color w:val="000000"/>
          <w:sz w:val="28"/>
          <w:szCs w:val="28"/>
          <w:shd w:val="clear" w:color="auto" w:fill="FFFFFF"/>
          <w:rtl/>
          <w:lang w:bidi="ar-EG"/>
        </w:rPr>
        <w:lastRenderedPageBreak/>
        <w:t>المزيد من فرص العمل وفرص التعليم والعديد من الفرص في المجالات الاخري....</w:t>
      </w:r>
      <w:r>
        <w:rPr>
          <w:rFonts w:ascii="Simplified Arabic" w:hAnsi="Simplified Arabic" w:cs="Simplified Arabic"/>
          <w:color w:val="000000"/>
          <w:sz w:val="28"/>
          <w:szCs w:val="28"/>
          <w:shd w:val="clear" w:color="auto" w:fill="FFFFFF"/>
          <w:lang w:bidi="ar-EG"/>
        </w:rPr>
        <w:t>)</w:t>
      </w:r>
      <w:r>
        <w:rPr>
          <w:rFonts w:ascii="Simplified Arabic" w:hAnsi="Simplified Arabic" w:cs="Simplified Arabic" w:hint="cs"/>
          <w:color w:val="000000"/>
          <w:sz w:val="28"/>
          <w:szCs w:val="28"/>
          <w:shd w:val="clear" w:color="auto" w:fill="FFFFFF"/>
          <w:rtl/>
          <w:lang w:bidi="ar-EG"/>
        </w:rPr>
        <w:t>المركز الثقافي البريطاني، 2016)</w:t>
      </w:r>
      <w:r w:rsidR="009C4365">
        <w:rPr>
          <w:rFonts w:ascii="Simplified Arabic" w:hAnsi="Simplified Arabic" w:cs="Simplified Arabic" w:hint="cs"/>
          <w:color w:val="000000"/>
          <w:sz w:val="28"/>
          <w:szCs w:val="28"/>
          <w:shd w:val="clear" w:color="auto" w:fill="FFFFFF"/>
          <w:rtl/>
          <w:lang w:bidi="ar-EG"/>
        </w:rPr>
        <w:t xml:space="preserve">، </w:t>
      </w:r>
      <w:r>
        <w:rPr>
          <w:rFonts w:ascii="Simplified Arabic" w:hAnsi="Simplified Arabic" w:cs="Simplified Arabic" w:hint="cs"/>
          <w:sz w:val="28"/>
          <w:szCs w:val="28"/>
          <w:rtl/>
          <w:lang w:bidi="ar-EG"/>
        </w:rPr>
        <w:t xml:space="preserve">وتعرف مراكز الابداع </w:t>
      </w:r>
      <w:r>
        <w:rPr>
          <w:rFonts w:cs="Arial"/>
          <w:sz w:val="28"/>
          <w:szCs w:val="28"/>
          <w:lang w:bidi="ar-EG"/>
        </w:rPr>
        <w:t xml:space="preserve">Creative Hubs </w:t>
      </w:r>
      <w:r>
        <w:rPr>
          <w:rFonts w:cs="Arial" w:hint="cs"/>
          <w:sz w:val="28"/>
          <w:szCs w:val="28"/>
          <w:rtl/>
          <w:lang w:bidi="ar-EG"/>
        </w:rPr>
        <w:t xml:space="preserve"> بأنها:</w:t>
      </w:r>
    </w:p>
    <w:p w14:paraId="1EBAFA8A" w14:textId="77777777" w:rsidR="00815BDF" w:rsidRDefault="00815BDF" w:rsidP="00815BDF">
      <w:pPr>
        <w:jc w:val="both"/>
        <w:rPr>
          <w:rFonts w:ascii="Simplified Arabic" w:hAnsi="Simplified Arabic" w:cs="Simplified Arabic"/>
          <w:sz w:val="28"/>
          <w:szCs w:val="28"/>
          <w:rtl/>
          <w:lang w:bidi="ar-EG"/>
        </w:rPr>
      </w:pPr>
      <w:r w:rsidRPr="0035798F">
        <w:rPr>
          <w:rFonts w:ascii="Simplified Arabic" w:hAnsi="Simplified Arabic" w:cs="Simplified Arabic"/>
          <w:sz w:val="28"/>
          <w:szCs w:val="28"/>
          <w:rtl/>
          <w:lang w:bidi="ar-EG"/>
        </w:rPr>
        <w:t>كما عرّفها المجلس البريطاني (2018)، تعد المراكز الإبداعية مساحات مادية أو افتراضية تجمع الأشخاص العاملين في الصناعات الإبداعية والثقافية. تعمل هذه المراكز كحاضنات للمواهب والأفكار، وتوفر بيئة داعمة للأفراد والشركات الإبداعية لتزدهر وتنمو. يمكن أن تكون عبارة عن أماكن للعمل المشترك، أو مساحات لصناع الأشياء، أو مراكز ثقافية، كل منها يسهم بشكل فريد في المشهد الإبداعي.</w:t>
      </w:r>
    </w:p>
    <w:p w14:paraId="1E693E0F" w14:textId="62CEC11C" w:rsidR="00815BDF" w:rsidRPr="002E0886" w:rsidRDefault="00815BDF" w:rsidP="002E0886">
      <w:pPr>
        <w:jc w:val="both"/>
        <w:rPr>
          <w:rFonts w:ascii="Simplified Arabic" w:hAnsi="Simplified Arabic" w:cs="Simplified Arabic"/>
          <w:color w:val="000000"/>
          <w:sz w:val="28"/>
          <w:szCs w:val="28"/>
          <w:shd w:val="clear" w:color="auto" w:fill="FFFFFF"/>
          <w:rtl/>
          <w:lang w:bidi="ar-EG"/>
        </w:rPr>
      </w:pPr>
      <w:r w:rsidRPr="00310D72">
        <w:rPr>
          <w:rFonts w:ascii="Simplified Arabic" w:hAnsi="Simplified Arabic" w:cs="Simplified Arabic"/>
          <w:color w:val="000000"/>
          <w:sz w:val="28"/>
          <w:szCs w:val="28"/>
          <w:shd w:val="clear" w:color="auto" w:fill="FFFFFF"/>
          <w:rtl/>
          <w:lang w:bidi="ar-EG"/>
        </w:rPr>
        <w:t>كما أن فلسفة تحويل المواقع الأثرية –بعد ترميمها–</w:t>
      </w:r>
      <w:r>
        <w:rPr>
          <w:rFonts w:ascii="Simplified Arabic" w:hAnsi="Simplified Arabic" w:cs="Simplified Arabic" w:hint="cs"/>
          <w:color w:val="000000"/>
          <w:sz w:val="28"/>
          <w:szCs w:val="28"/>
          <w:shd w:val="clear" w:color="auto" w:fill="FFFFFF"/>
          <w:rtl/>
          <w:lang w:bidi="ar-EG"/>
        </w:rPr>
        <w:t xml:space="preserve"> </w:t>
      </w:r>
      <w:r w:rsidRPr="00310D72">
        <w:rPr>
          <w:rFonts w:ascii="Simplified Arabic" w:hAnsi="Simplified Arabic" w:cs="Simplified Arabic"/>
          <w:color w:val="000000"/>
          <w:sz w:val="28"/>
          <w:szCs w:val="28"/>
          <w:shd w:val="clear" w:color="auto" w:fill="FFFFFF"/>
          <w:rtl/>
          <w:lang w:bidi="ar-EG"/>
        </w:rPr>
        <w:t>إلى مراكز إبداع فنى كان لها عظيم الأثر فى تنمية المستوى الثقافى لجموع السكان المحيطين بهذه المراكز وخصوصاً أنه تم إمداد هذه المواقع بكافة المتطلبات التى تكفل لها أداء دورها الثقافى والفنى. وقد بدأت التجربة عام 1996 ببيت الهراوى وامتدت حتى وصل عدد المواقع الأثرية التى تم تحويلها إلى مراكز إبداع فنى تابعة للصندوق إلى (16 ) مركزاً .. .</w:t>
      </w:r>
      <w:r>
        <w:rPr>
          <w:rFonts w:ascii="Simplified Arabic" w:hAnsi="Simplified Arabic" w:cs="Simplified Arabic" w:hint="cs"/>
          <w:color w:val="000000"/>
          <w:sz w:val="28"/>
          <w:szCs w:val="28"/>
          <w:shd w:val="clear" w:color="auto" w:fill="FFFFFF"/>
          <w:rtl/>
          <w:lang w:bidi="ar-EG"/>
        </w:rPr>
        <w:t>(صندوق التنمية الثقافية).</w:t>
      </w:r>
    </w:p>
    <w:p w14:paraId="467E854A" w14:textId="77777777" w:rsidR="00815BDF" w:rsidRPr="002469EA" w:rsidRDefault="00815BDF" w:rsidP="00815BDF">
      <w:pPr>
        <w:jc w:val="both"/>
        <w:rPr>
          <w:rFonts w:ascii="Simplified Arabic" w:hAnsi="Simplified Arabic" w:cs="Simplified Arabic"/>
          <w:b/>
          <w:bCs/>
          <w:sz w:val="28"/>
          <w:szCs w:val="28"/>
          <w:u w:val="single"/>
        </w:rPr>
      </w:pPr>
      <w:r>
        <w:rPr>
          <w:rFonts w:ascii="Simplified Arabic" w:hAnsi="Simplified Arabic" w:cs="Simplified Arabic" w:hint="cs"/>
          <w:b/>
          <w:bCs/>
          <w:color w:val="000000"/>
          <w:sz w:val="28"/>
          <w:szCs w:val="28"/>
          <w:u w:val="single"/>
          <w:shd w:val="clear" w:color="auto" w:fill="FFFFFF"/>
          <w:rtl/>
          <w:lang w:bidi="ar-EG"/>
        </w:rPr>
        <w:t xml:space="preserve">1-9-5 </w:t>
      </w:r>
      <w:r w:rsidRPr="002469EA">
        <w:rPr>
          <w:rFonts w:ascii="Simplified Arabic" w:hAnsi="Simplified Arabic" w:cs="Simplified Arabic" w:hint="cs"/>
          <w:b/>
          <w:bCs/>
          <w:color w:val="000000"/>
          <w:sz w:val="28"/>
          <w:szCs w:val="28"/>
          <w:u w:val="single"/>
          <w:shd w:val="clear" w:color="auto" w:fill="FFFFFF"/>
          <w:rtl/>
          <w:lang w:bidi="ar-EG"/>
        </w:rPr>
        <w:t xml:space="preserve">مفهوم </w:t>
      </w:r>
      <w:r w:rsidRPr="002469EA">
        <w:rPr>
          <w:rFonts w:ascii="Simplified Arabic" w:hAnsi="Simplified Arabic" w:cs="Simplified Arabic" w:hint="cs"/>
          <w:b/>
          <w:bCs/>
          <w:color w:val="000000"/>
          <w:sz w:val="28"/>
          <w:szCs w:val="28"/>
          <w:u w:val="single"/>
          <w:shd w:val="clear" w:color="auto" w:fill="FFFFFF"/>
          <w:rtl/>
        </w:rPr>
        <w:t xml:space="preserve">مشروع دوائر الابداع </w:t>
      </w:r>
      <w:r w:rsidRPr="00421938">
        <w:rPr>
          <w:rFonts w:asciiTheme="majorBidi" w:hAnsiTheme="majorBidi" w:cstheme="majorBidi"/>
          <w:sz w:val="28"/>
          <w:szCs w:val="28"/>
          <w:lang w:bidi="ar-EG"/>
        </w:rPr>
        <w:t>Creative Circles</w:t>
      </w:r>
    </w:p>
    <w:p w14:paraId="1A8F8CA7" w14:textId="7DEF8AA4" w:rsidR="009C4365" w:rsidRDefault="00815BDF" w:rsidP="00D12E15">
      <w:pPr>
        <w:pStyle w:val="NormalWeb"/>
        <w:bidi/>
        <w:spacing w:before="0" w:beforeAutospacing="0" w:after="150" w:afterAutospacing="0"/>
        <w:jc w:val="both"/>
        <w:rPr>
          <w:rFonts w:ascii="Simplified Arabic" w:hAnsi="Simplified Arabic" w:cs="Simplified Arabic"/>
          <w:sz w:val="28"/>
          <w:szCs w:val="28"/>
          <w:rtl/>
        </w:rPr>
      </w:pPr>
      <w:r w:rsidRPr="002822D4">
        <w:rPr>
          <w:rFonts w:ascii="Simplified Arabic" w:hAnsi="Simplified Arabic" w:cs="Simplified Arabic" w:hint="cs"/>
          <w:sz w:val="28"/>
          <w:szCs w:val="28"/>
          <w:rtl/>
        </w:rPr>
        <w:t>مشروع</w:t>
      </w:r>
      <w:r w:rsidRPr="002822D4">
        <w:rPr>
          <w:rFonts w:ascii="Simplified Arabic" w:hAnsi="Simplified Arabic" w:cs="Simplified Arabic"/>
          <w:sz w:val="28"/>
          <w:szCs w:val="28"/>
        </w:rPr>
        <w:t xml:space="preserve"> </w:t>
      </w:r>
      <w:r w:rsidRPr="002822D4">
        <w:rPr>
          <w:rFonts w:ascii="Simplified Arabic" w:hAnsi="Simplified Arabic" w:cs="Simplified Arabic" w:hint="cs"/>
          <w:sz w:val="28"/>
          <w:szCs w:val="28"/>
          <w:rtl/>
        </w:rPr>
        <w:t>"دوائر الابداع" هو</w:t>
      </w:r>
      <w:r w:rsidRPr="003E0E53">
        <w:rPr>
          <w:rFonts w:ascii="Simplified Arabic" w:hAnsi="Simplified Arabic" w:cs="Simplified Arabic" w:hint="cs"/>
          <w:sz w:val="28"/>
          <w:szCs w:val="28"/>
          <w:rtl/>
        </w:rPr>
        <w:t xml:space="preserve"> </w:t>
      </w:r>
      <w:r w:rsidRPr="003E0E53">
        <w:rPr>
          <w:rFonts w:ascii="Simplified Arabic" w:hAnsi="Simplified Arabic" w:cs="Simplified Arabic"/>
          <w:sz w:val="28"/>
          <w:szCs w:val="28"/>
          <w:rtl/>
        </w:rPr>
        <w:t xml:space="preserve">بروتوكول تعاون بين </w:t>
      </w:r>
      <w:r>
        <w:rPr>
          <w:rFonts w:ascii="Simplified Arabic" w:hAnsi="Simplified Arabic" w:cs="Simplified Arabic" w:hint="cs"/>
          <w:sz w:val="28"/>
          <w:szCs w:val="28"/>
          <w:rtl/>
        </w:rPr>
        <w:t xml:space="preserve">المجلس </w:t>
      </w:r>
      <w:r w:rsidRPr="003E0E53">
        <w:rPr>
          <w:rFonts w:ascii="Simplified Arabic" w:hAnsi="Simplified Arabic" w:cs="Simplified Arabic"/>
          <w:sz w:val="28"/>
          <w:szCs w:val="28"/>
          <w:rtl/>
        </w:rPr>
        <w:t>الأعلى</w:t>
      </w:r>
      <w:r>
        <w:rPr>
          <w:rFonts w:ascii="Simplified Arabic" w:hAnsi="Simplified Arabic" w:cs="Simplified Arabic" w:hint="cs"/>
          <w:sz w:val="28"/>
          <w:szCs w:val="28"/>
          <w:rtl/>
        </w:rPr>
        <w:t xml:space="preserve"> للثقافة ( وزارة الثقافة المصرية)</w:t>
      </w:r>
      <w:r w:rsidRPr="003E0E53">
        <w:rPr>
          <w:rFonts w:ascii="Simplified Arabic" w:hAnsi="Simplified Arabic" w:cs="Simplified Arabic"/>
          <w:sz w:val="28"/>
          <w:szCs w:val="28"/>
          <w:rtl/>
        </w:rPr>
        <w:t xml:space="preserve"> واتحاد المعاهد الوطنية الثقافية الأوروبية</w:t>
      </w:r>
      <w:r w:rsidRPr="003E0E53">
        <w:rPr>
          <w:rFonts w:ascii="Simplified Arabic" w:hAnsi="Simplified Arabic" w:cs="Simplified Arabic"/>
          <w:sz w:val="28"/>
          <w:szCs w:val="28"/>
        </w:rPr>
        <w:t xml:space="preserve"> "EUNIC"</w:t>
      </w:r>
      <w:r w:rsidRPr="003E0E53">
        <w:rPr>
          <w:rFonts w:ascii="Simplified Arabic" w:hAnsi="Simplified Arabic" w:cs="Simplified Arabic"/>
          <w:sz w:val="28"/>
          <w:szCs w:val="28"/>
          <w:rtl/>
        </w:rPr>
        <w:t>، بدأ منذ2019 ودوائر الإبداع خطوة جادة لدعم الصناعات الثقافية وتهيئة البيئة الممكنة للإبداع والتميز</w:t>
      </w:r>
      <w:r>
        <w:rPr>
          <w:rFonts w:ascii="Simplified Arabic" w:hAnsi="Simplified Arabic" w:cs="Simplified Arabic"/>
          <w:sz w:val="28"/>
          <w:szCs w:val="28"/>
          <w:rtl/>
        </w:rPr>
        <w:t>، و</w:t>
      </w:r>
      <w:r w:rsidRPr="003E0E53">
        <w:rPr>
          <w:rFonts w:ascii="Simplified Arabic" w:hAnsi="Simplified Arabic" w:cs="Simplified Arabic"/>
          <w:sz w:val="28"/>
          <w:szCs w:val="28"/>
          <w:rtl/>
        </w:rPr>
        <w:t>هو نافذة لتشجيع المناخ العام للاقتصاد الإبداعي في مصر، وخلق فرص عمل، وتعظيم الاستفادة من الموارد المالية المتاحة عبر تقديم الأعمال التدريبية والمالية الملائمة لمديري الفنون والثقافة وأصحاب المبادرات والمشاريع الثقافية من الشباب فى القطاع الثقافي بشقيه الحكومي والأهلي</w:t>
      </w:r>
      <w:r w:rsidRPr="003E0E53">
        <w:rPr>
          <w:rFonts w:ascii="Simplified Arabic" w:hAnsi="Simplified Arabic" w:cs="Simplified Arabic"/>
          <w:sz w:val="28"/>
          <w:szCs w:val="28"/>
        </w:rPr>
        <w:t>"</w:t>
      </w:r>
      <w:r w:rsidRPr="003E0E53">
        <w:rPr>
          <w:rFonts w:ascii="Simplified Arabic" w:hAnsi="Simplified Arabic" w:cs="Simplified Arabic"/>
          <w:sz w:val="28"/>
          <w:szCs w:val="28"/>
          <w:rtl/>
        </w:rPr>
        <w:t xml:space="preserve">، </w:t>
      </w:r>
      <w:r w:rsidRPr="003E0E53">
        <w:rPr>
          <w:rFonts w:ascii="Simplified Arabic" w:hAnsi="Simplified Arabic" w:cs="Simplified Arabic"/>
          <w:sz w:val="28"/>
          <w:szCs w:val="28"/>
        </w:rPr>
        <w:t>"</w:t>
      </w:r>
      <w:r w:rsidRPr="003E0E53">
        <w:rPr>
          <w:rFonts w:ascii="Simplified Arabic" w:hAnsi="Simplified Arabic" w:cs="Simplified Arabic"/>
          <w:sz w:val="28"/>
          <w:szCs w:val="28"/>
          <w:rtl/>
        </w:rPr>
        <w:t>يهدف بروتوكول التعاون إلى تعزيز الشراكة والتعاون الثقافي الأوروبي المصري، باعتباره القوة الدافعة للتنمية الاجتماعية والاقتصادية المستدامة في مصر، وذلك من خلال دعم الفنانين المصريين المستقلين، والمنظمات الثقافية، وكل المستفيدين من هذا المجال، كما يدعم التعاون مع الشركاء لصالح المجتمعات المحلية الأكثر انتشارًا، إضافة إلى سعيه لخلق بيئة من التعاون والاستدامة العادلة، وتعكس الأنشطة الثقافية التى نقدمها مدى التنوع الثقافي واللغوي الأوروبي، كما تعطى صورة عن تراثنا الثقافي المشترك</w:t>
      </w:r>
      <w:r w:rsidRPr="003E0E53">
        <w:rPr>
          <w:rFonts w:ascii="Simplified Arabic" w:hAnsi="Simplified Arabic" w:cs="Simplified Arabic"/>
          <w:sz w:val="28"/>
          <w:szCs w:val="28"/>
        </w:rPr>
        <w:t>.</w:t>
      </w:r>
    </w:p>
    <w:p w14:paraId="308AF39A" w14:textId="77777777" w:rsidR="00530395" w:rsidRDefault="00530395" w:rsidP="00530395">
      <w:pPr>
        <w:pStyle w:val="NormalWeb"/>
        <w:bidi/>
        <w:spacing w:before="0" w:beforeAutospacing="0" w:after="150" w:afterAutospacing="0"/>
        <w:jc w:val="both"/>
        <w:rPr>
          <w:rFonts w:ascii="Simplified Arabic" w:hAnsi="Simplified Arabic" w:cs="Simplified Arabic"/>
          <w:sz w:val="28"/>
          <w:szCs w:val="28"/>
          <w:rtl/>
        </w:rPr>
      </w:pPr>
    </w:p>
    <w:p w14:paraId="5DB01517" w14:textId="77777777" w:rsidR="00530395" w:rsidRDefault="00530395" w:rsidP="00530395">
      <w:pPr>
        <w:pStyle w:val="NormalWeb"/>
        <w:bidi/>
        <w:spacing w:before="0" w:beforeAutospacing="0" w:after="150" w:afterAutospacing="0"/>
        <w:jc w:val="both"/>
        <w:rPr>
          <w:rFonts w:ascii="Simplified Arabic" w:hAnsi="Simplified Arabic" w:cs="Simplified Arabic"/>
          <w:sz w:val="28"/>
          <w:szCs w:val="28"/>
          <w:rtl/>
        </w:rPr>
      </w:pPr>
    </w:p>
    <w:p w14:paraId="7DAF7BC9" w14:textId="77777777" w:rsidR="00E36250" w:rsidRDefault="00E36250" w:rsidP="00E36250">
      <w:pPr>
        <w:pStyle w:val="NormalWeb"/>
        <w:bidi/>
        <w:spacing w:before="0" w:beforeAutospacing="0" w:after="150" w:afterAutospacing="0"/>
        <w:jc w:val="both"/>
        <w:rPr>
          <w:rFonts w:ascii="Simplified Arabic" w:hAnsi="Simplified Arabic" w:cs="Simplified Arabic"/>
          <w:sz w:val="28"/>
          <w:szCs w:val="28"/>
          <w:rtl/>
        </w:rPr>
      </w:pPr>
    </w:p>
    <w:p w14:paraId="502CCBC0" w14:textId="77777777" w:rsidR="00E36250" w:rsidRDefault="00E36250" w:rsidP="00E36250">
      <w:pPr>
        <w:pStyle w:val="NormalWeb"/>
        <w:bidi/>
        <w:spacing w:before="0" w:beforeAutospacing="0" w:after="150" w:afterAutospacing="0"/>
        <w:jc w:val="both"/>
        <w:rPr>
          <w:rFonts w:ascii="Simplified Arabic" w:hAnsi="Simplified Arabic" w:cs="Simplified Arabic"/>
          <w:sz w:val="28"/>
          <w:szCs w:val="28"/>
          <w:rtl/>
        </w:rPr>
      </w:pPr>
    </w:p>
    <w:p w14:paraId="14C46BF1" w14:textId="77777777" w:rsidR="00530395" w:rsidRPr="009C4365" w:rsidRDefault="00530395" w:rsidP="00530395">
      <w:pPr>
        <w:pStyle w:val="NormalWeb"/>
        <w:bidi/>
        <w:spacing w:before="0" w:beforeAutospacing="0" w:after="150" w:afterAutospacing="0"/>
        <w:jc w:val="both"/>
        <w:rPr>
          <w:rFonts w:ascii="Simplified Arabic" w:hAnsi="Simplified Arabic" w:cs="Simplified Arabic"/>
          <w:sz w:val="28"/>
          <w:szCs w:val="28"/>
          <w:rtl/>
        </w:rPr>
      </w:pPr>
    </w:p>
    <w:p w14:paraId="7FA3F6A0" w14:textId="77777777" w:rsidR="00815BDF" w:rsidRPr="0053621E" w:rsidRDefault="00815BDF" w:rsidP="00815BDF">
      <w:p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1-10 الدراسات السابقة</w:t>
      </w:r>
      <w:r w:rsidRPr="0053621E">
        <w:rPr>
          <w:rFonts w:ascii="Simplified Arabic" w:hAnsi="Simplified Arabic" w:cs="Simplified Arabic"/>
          <w:b/>
          <w:bCs/>
          <w:sz w:val="32"/>
          <w:szCs w:val="32"/>
          <w:rtl/>
          <w:lang w:bidi="ar-EG"/>
        </w:rPr>
        <w:t>:</w:t>
      </w:r>
    </w:p>
    <w:p w14:paraId="0D7727B1" w14:textId="10139925" w:rsidR="009C4365" w:rsidRDefault="009C4365" w:rsidP="009C4365">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تعد الدراسات السابقة عنصرا أساسياً لفهم آليات ووسائل توظيف الصناعات الابداعية بهدف الحفاظ علي المجتمعات المحلية مع الحفاظ عليها بهدف استمراريتها للأجيال القادمة بما يحقق أهداف التنمية المستدامة، وفيما يلي استعراض لأهم الدراسات السابقة التي تناولت هدا الموضوع ومنها:</w:t>
      </w:r>
    </w:p>
    <w:p w14:paraId="2F3A6E38" w14:textId="77777777" w:rsidR="009C4365" w:rsidRPr="00313366" w:rsidRDefault="009C4365" w:rsidP="009C4365">
      <w:pPr>
        <w:pStyle w:val="ListParagraph"/>
        <w:numPr>
          <w:ilvl w:val="0"/>
          <w:numId w:val="6"/>
        </w:numPr>
        <w:spacing w:after="0"/>
        <w:ind w:left="360"/>
        <w:jc w:val="both"/>
        <w:rPr>
          <w:rFonts w:ascii="Simplified Arabic" w:hAnsi="Simplified Arabic" w:cs="Simplified Arabic"/>
          <w:sz w:val="28"/>
          <w:szCs w:val="28"/>
          <w:rtl/>
          <w:lang w:bidi="ar-EG"/>
        </w:rPr>
      </w:pPr>
      <w:r w:rsidRPr="00B4254B">
        <w:rPr>
          <w:rFonts w:ascii="Simplified Arabic" w:hAnsi="Simplified Arabic" w:cs="Simplified Arabic"/>
          <w:b/>
          <w:bCs/>
          <w:sz w:val="28"/>
          <w:szCs w:val="28"/>
          <w:rtl/>
          <w:lang w:bidi="ar-EG"/>
        </w:rPr>
        <w:t>دراسة خضر</w:t>
      </w:r>
      <w:r>
        <w:rPr>
          <w:rFonts w:ascii="Simplified Arabic" w:hAnsi="Simplified Arabic" w:cs="Simplified Arabic" w:hint="cs"/>
          <w:b/>
          <w:bCs/>
          <w:sz w:val="28"/>
          <w:szCs w:val="28"/>
          <w:rtl/>
          <w:lang w:bidi="ar-EG"/>
        </w:rPr>
        <w:t>،</w:t>
      </w:r>
      <w:r w:rsidRPr="00B4254B">
        <w:rPr>
          <w:rFonts w:ascii="Simplified Arabic" w:hAnsi="Simplified Arabic" w:cs="Simplified Arabic"/>
          <w:b/>
          <w:bCs/>
          <w:sz w:val="28"/>
          <w:szCs w:val="28"/>
          <w:rtl/>
          <w:lang w:bidi="ar-EG"/>
        </w:rPr>
        <w:t xml:space="preserve"> رانيا علاء الدين احمد (2023)</w:t>
      </w:r>
      <w:r>
        <w:rPr>
          <w:rFonts w:ascii="Simplified Arabic" w:hAnsi="Simplified Arabic" w:cs="Simplified Arabic" w:hint="cs"/>
          <w:b/>
          <w:bCs/>
          <w:sz w:val="28"/>
          <w:szCs w:val="28"/>
          <w:rtl/>
          <w:lang w:bidi="ar-EG"/>
        </w:rPr>
        <w:t xml:space="preserve">، بعنوان </w:t>
      </w:r>
      <w:r w:rsidRPr="00B4254B">
        <w:rPr>
          <w:rFonts w:ascii="Simplified Arabic" w:hAnsi="Simplified Arabic" w:cs="Simplified Arabic" w:hint="cs"/>
          <w:b/>
          <w:bCs/>
          <w:sz w:val="28"/>
          <w:szCs w:val="28"/>
          <w:rtl/>
        </w:rPr>
        <w:t>دراسة</w:t>
      </w:r>
      <w:r w:rsidRPr="00B4254B">
        <w:rPr>
          <w:rFonts w:ascii="Simplified Arabic" w:hAnsi="Simplified Arabic" w:cs="Simplified Arabic"/>
          <w:b/>
          <w:bCs/>
          <w:sz w:val="28"/>
          <w:szCs w:val="28"/>
          <w:rtl/>
        </w:rPr>
        <w:t xml:space="preserve"> </w:t>
      </w:r>
      <w:r w:rsidRPr="00B4254B">
        <w:rPr>
          <w:rFonts w:ascii="Simplified Arabic" w:hAnsi="Simplified Arabic" w:cs="Simplified Arabic" w:hint="cs"/>
          <w:b/>
          <w:bCs/>
          <w:sz w:val="28"/>
          <w:szCs w:val="28"/>
          <w:rtl/>
        </w:rPr>
        <w:t>واقع</w:t>
      </w:r>
      <w:r w:rsidRPr="00B4254B">
        <w:rPr>
          <w:rFonts w:ascii="Simplified Arabic" w:hAnsi="Simplified Arabic" w:cs="Simplified Arabic"/>
          <w:b/>
          <w:bCs/>
          <w:sz w:val="28"/>
          <w:szCs w:val="28"/>
          <w:rtl/>
        </w:rPr>
        <w:t xml:space="preserve"> </w:t>
      </w:r>
      <w:r w:rsidRPr="00B4254B">
        <w:rPr>
          <w:rFonts w:ascii="Simplified Arabic" w:hAnsi="Simplified Arabic" w:cs="Simplified Arabic" w:hint="cs"/>
          <w:b/>
          <w:bCs/>
          <w:sz w:val="28"/>
          <w:szCs w:val="28"/>
          <w:rtl/>
        </w:rPr>
        <w:t>ومستقبل</w:t>
      </w:r>
      <w:r w:rsidRPr="00B4254B">
        <w:rPr>
          <w:rFonts w:ascii="Simplified Arabic" w:hAnsi="Simplified Arabic" w:cs="Simplified Arabic"/>
          <w:b/>
          <w:bCs/>
          <w:sz w:val="28"/>
          <w:szCs w:val="28"/>
          <w:rtl/>
        </w:rPr>
        <w:t xml:space="preserve"> </w:t>
      </w:r>
      <w:r w:rsidRPr="00B4254B">
        <w:rPr>
          <w:rFonts w:ascii="Simplified Arabic" w:hAnsi="Simplified Arabic" w:cs="Simplified Arabic" w:hint="cs"/>
          <w:b/>
          <w:bCs/>
          <w:sz w:val="28"/>
          <w:szCs w:val="28"/>
          <w:rtl/>
        </w:rPr>
        <w:t>الاقتصاد</w:t>
      </w:r>
      <w:r w:rsidRPr="00B4254B">
        <w:rPr>
          <w:rFonts w:ascii="Simplified Arabic" w:hAnsi="Simplified Arabic" w:cs="Simplified Arabic"/>
          <w:b/>
          <w:bCs/>
          <w:sz w:val="28"/>
          <w:szCs w:val="28"/>
          <w:rtl/>
        </w:rPr>
        <w:t xml:space="preserve"> </w:t>
      </w:r>
      <w:r w:rsidRPr="00B4254B">
        <w:rPr>
          <w:rFonts w:ascii="Simplified Arabic" w:hAnsi="Simplified Arabic" w:cs="Simplified Arabic" w:hint="cs"/>
          <w:b/>
          <w:bCs/>
          <w:sz w:val="28"/>
          <w:szCs w:val="28"/>
          <w:rtl/>
        </w:rPr>
        <w:t>الإبداعي</w:t>
      </w:r>
      <w:r w:rsidRPr="00B4254B">
        <w:rPr>
          <w:rFonts w:ascii="Simplified Arabic" w:hAnsi="Simplified Arabic" w:cs="Simplified Arabic"/>
          <w:b/>
          <w:bCs/>
          <w:sz w:val="28"/>
          <w:szCs w:val="28"/>
          <w:rtl/>
        </w:rPr>
        <w:t xml:space="preserve"> </w:t>
      </w:r>
      <w:r w:rsidRPr="00B4254B">
        <w:rPr>
          <w:rFonts w:ascii="Simplified Arabic" w:hAnsi="Simplified Arabic" w:cs="Simplified Arabic" w:hint="cs"/>
          <w:b/>
          <w:bCs/>
          <w:sz w:val="28"/>
          <w:szCs w:val="28"/>
          <w:rtl/>
        </w:rPr>
        <w:t>المصري</w:t>
      </w:r>
      <w:r>
        <w:rPr>
          <w:rFonts w:ascii="Simplified Arabic" w:hAnsi="Simplified Arabic" w:cs="Simplified Arabic" w:hint="cs"/>
          <w:sz w:val="28"/>
          <w:szCs w:val="28"/>
          <w:rtl/>
          <w:lang w:bidi="ar-EG"/>
        </w:rPr>
        <w:t xml:space="preserve">، </w:t>
      </w:r>
      <w:r w:rsidRPr="00957B90">
        <w:rPr>
          <w:rFonts w:ascii="Simplified Arabic" w:hAnsi="Simplified Arabic" w:cs="Simplified Arabic" w:hint="cs"/>
          <w:sz w:val="28"/>
          <w:szCs w:val="28"/>
          <w:u w:val="single"/>
          <w:rtl/>
          <w:lang w:bidi="ar-EG"/>
        </w:rPr>
        <w:t>استهدفت</w:t>
      </w:r>
      <w:r w:rsidRPr="0028679E">
        <w:rPr>
          <w:rFonts w:ascii="Simplified Arabic" w:hAnsi="Simplified Arabic" w:cs="Simplified Arabic"/>
          <w:sz w:val="28"/>
          <w:szCs w:val="28"/>
          <w:rtl/>
          <w:lang w:bidi="ar-EG"/>
        </w:rPr>
        <w:t xml:space="preserve"> مراجعة للأدبيات بشأن الاقتصاد الابداعي بشكل عام والاقتصاد المصري بشكل خاص ودراسة واقع الاقتصاد الابداع المصري من خلال تحليل مؤشرات كل بند من بنود صادرات وواردات الاقتصاد الابداعي المصري بشكل تفصيلي، والتنبوء بمستقبل الاقتصاد الابداعي المصري من خلال تحليل السلاسل الزمنية لاجمالي الصادرات الابداعية المصرية</w:t>
      </w:r>
      <w:r>
        <w:rPr>
          <w:rFonts w:ascii="Simplified Arabic" w:hAnsi="Simplified Arabic" w:cs="Simplified Arabic" w:hint="cs"/>
          <w:sz w:val="28"/>
          <w:szCs w:val="28"/>
          <w:rtl/>
          <w:lang w:bidi="ar-EG"/>
        </w:rPr>
        <w:t xml:space="preserve"> </w:t>
      </w:r>
      <w:r w:rsidRPr="003D6F01">
        <w:rPr>
          <w:rFonts w:ascii="Simplified Arabic" w:hAnsi="Simplified Arabic" w:cs="Simplified Arabic"/>
          <w:sz w:val="28"/>
          <w:szCs w:val="28"/>
          <w:rtl/>
          <w:lang w:bidi="ar-EG"/>
        </w:rPr>
        <w:t>واجمالي الواردات الابداعية المصرية</w:t>
      </w:r>
      <w:r w:rsidRPr="00391FD7">
        <w:rPr>
          <w:rFonts w:ascii="Simplified Arabic" w:hAnsi="Simplified Arabic" w:cs="Simplified Arabic"/>
          <w:color w:val="000000" w:themeColor="text1"/>
          <w:sz w:val="28"/>
          <w:szCs w:val="28"/>
          <w:rtl/>
          <w:lang w:bidi="ar-EG"/>
        </w:rPr>
        <w:t>، وذلك بالاعتماد علي المنهج الوصفي الكمي وقد خلص البحث الي مجموعة من النتائج منها أن أقوي قطاع من قطاعات هو الحرف الفنية أو الحرف اليدوية، وأضعف قطاع هو الفنون الأدائية ، وبشأن التنبوء بمستقبل الاقتصاد الابداعي المصري فان هناك تحسن اجمالي نسبي في اجمالي الواردات الابداعية المصرية، كما أن هناك تحسن نسبي في اجمالي الصادرات الابداعية المصرية، الا أن هذه النتائج لا تتوافق نسبيا مع رؤية مصر 2030 والتي أكدت على ضرورة الاهتمام بالاقتصاد الابداعي لدعم التنمية المستدامة. ومن ثم فقد خرج البحث بمجموعة من التوصيات في دعم</w:t>
      </w:r>
      <w:r w:rsidRPr="00391FD7">
        <w:rPr>
          <w:rFonts w:ascii="Simplified Arabic" w:hAnsi="Simplified Arabic" w:cs="Simplified Arabic" w:hint="cs"/>
          <w:color w:val="000000" w:themeColor="text1"/>
          <w:sz w:val="28"/>
          <w:szCs w:val="28"/>
          <w:rtl/>
          <w:lang w:bidi="ar-EG"/>
        </w:rPr>
        <w:t xml:space="preserve"> </w:t>
      </w:r>
      <w:r w:rsidRPr="00391FD7">
        <w:rPr>
          <w:rFonts w:ascii="Simplified Arabic" w:hAnsi="Simplified Arabic" w:cs="Simplified Arabic"/>
          <w:color w:val="000000" w:themeColor="text1"/>
          <w:sz w:val="28"/>
          <w:szCs w:val="28"/>
          <w:rtl/>
          <w:lang w:bidi="ar-EG"/>
        </w:rPr>
        <w:t xml:space="preserve">الاقتصاد الابداعي المصري، منها تفعيل مبادرات تعزيز الاقتصاد الابداعي والصناعات الابداعية التي بدأتها الدولة </w:t>
      </w:r>
      <w:r w:rsidRPr="003D6F01">
        <w:rPr>
          <w:rFonts w:ascii="Simplified Arabic" w:hAnsi="Simplified Arabic" w:cs="Simplified Arabic"/>
          <w:sz w:val="28"/>
          <w:szCs w:val="28"/>
          <w:rtl/>
          <w:lang w:bidi="ar-EG"/>
        </w:rPr>
        <w:t xml:space="preserve">المصرية، والاهتمام بالحرف الفنية بصفة خاصة وانشاء هيئة متخصصة مسئولة عن تنسيق وتنفيذ </w:t>
      </w:r>
    </w:p>
    <w:p w14:paraId="6FA327AB" w14:textId="77777777" w:rsidR="009C4365" w:rsidRPr="005F3F02" w:rsidRDefault="009C4365" w:rsidP="009C4365">
      <w:pPr>
        <w:pStyle w:val="ListParagraph"/>
        <w:ind w:left="360"/>
        <w:jc w:val="both"/>
        <w:rPr>
          <w:rFonts w:ascii="Simplified Arabic" w:hAnsi="Simplified Arabic" w:cs="Simplified Arabic"/>
          <w:sz w:val="28"/>
          <w:szCs w:val="28"/>
          <w:rtl/>
          <w:lang w:bidi="ar-EG"/>
        </w:rPr>
      </w:pPr>
      <w:r w:rsidRPr="005F3F02">
        <w:rPr>
          <w:rFonts w:ascii="Simplified Arabic" w:hAnsi="Simplified Arabic" w:cs="Simplified Arabic"/>
          <w:sz w:val="28"/>
          <w:szCs w:val="28"/>
          <w:rtl/>
          <w:lang w:bidi="ar-EG"/>
        </w:rPr>
        <w:t>استراتيجيات الصناعات الابداعية وتشجيع التعاون بين جميع الجهات الفاعلة من أفراد ة هيئات ووزارات وجهات خاصة، حيث تعزز هذه الهيئة من عملية التخطيط الاستراتيجي للصناعات الابداعية.</w:t>
      </w:r>
    </w:p>
    <w:p w14:paraId="15198688" w14:textId="6B57A878" w:rsidR="009C4365" w:rsidRPr="009C4365" w:rsidRDefault="009C4365" w:rsidP="009C4365">
      <w:pPr>
        <w:pStyle w:val="ListParagraph"/>
        <w:numPr>
          <w:ilvl w:val="0"/>
          <w:numId w:val="6"/>
        </w:numPr>
        <w:spacing w:after="0"/>
        <w:ind w:left="360"/>
        <w:jc w:val="both"/>
        <w:rPr>
          <w:rFonts w:ascii="Simplified Arabic" w:hAnsi="Simplified Arabic" w:cs="Simplified Arabic"/>
          <w:sz w:val="28"/>
          <w:szCs w:val="28"/>
          <w:rtl/>
          <w:lang w:bidi="fa-IR"/>
        </w:rPr>
      </w:pPr>
      <w:r w:rsidRPr="00722A7A">
        <w:rPr>
          <w:rFonts w:ascii="Simplified Arabic" w:hAnsi="Simplified Arabic" w:cs="Simplified Arabic" w:hint="cs"/>
          <w:b/>
          <w:bCs/>
          <w:sz w:val="28"/>
          <w:szCs w:val="28"/>
          <w:rtl/>
        </w:rPr>
        <w:t>دراسة شحاته، الهام عبد الرحمن ابراهيم( 2022 )، الإتجاهات</w:t>
      </w:r>
      <w:r w:rsidRPr="00722A7A">
        <w:rPr>
          <w:rFonts w:ascii="Simplified Arabic" w:hAnsi="Simplified Arabic" w:cs="Simplified Arabic"/>
          <w:b/>
          <w:bCs/>
          <w:sz w:val="28"/>
          <w:szCs w:val="28"/>
          <w:rtl/>
        </w:rPr>
        <w:t xml:space="preserve"> </w:t>
      </w:r>
      <w:r w:rsidRPr="00722A7A">
        <w:rPr>
          <w:rFonts w:ascii="Simplified Arabic" w:hAnsi="Simplified Arabic" w:cs="Simplified Arabic" w:hint="cs"/>
          <w:b/>
          <w:bCs/>
          <w:sz w:val="28"/>
          <w:szCs w:val="28"/>
          <w:rtl/>
        </w:rPr>
        <w:t>المستقبلية</w:t>
      </w:r>
      <w:r w:rsidRPr="00722A7A">
        <w:rPr>
          <w:rFonts w:ascii="Simplified Arabic" w:hAnsi="Simplified Arabic" w:cs="Simplified Arabic"/>
          <w:b/>
          <w:bCs/>
          <w:sz w:val="28"/>
          <w:szCs w:val="28"/>
          <w:rtl/>
        </w:rPr>
        <w:t xml:space="preserve"> </w:t>
      </w:r>
      <w:r w:rsidRPr="00722A7A">
        <w:rPr>
          <w:rFonts w:ascii="Simplified Arabic" w:hAnsi="Simplified Arabic" w:cs="Simplified Arabic" w:hint="cs"/>
          <w:b/>
          <w:bCs/>
          <w:sz w:val="28"/>
          <w:szCs w:val="28"/>
          <w:rtl/>
        </w:rPr>
        <w:t>لتطوير</w:t>
      </w:r>
      <w:r w:rsidRPr="00722A7A">
        <w:rPr>
          <w:rFonts w:ascii="Simplified Arabic" w:hAnsi="Simplified Arabic" w:cs="Simplified Arabic"/>
          <w:b/>
          <w:bCs/>
          <w:sz w:val="28"/>
          <w:szCs w:val="28"/>
          <w:rtl/>
        </w:rPr>
        <w:t xml:space="preserve"> </w:t>
      </w:r>
      <w:r w:rsidRPr="00722A7A">
        <w:rPr>
          <w:rFonts w:ascii="Simplified Arabic" w:hAnsi="Simplified Arabic" w:cs="Simplified Arabic" w:hint="cs"/>
          <w:b/>
          <w:bCs/>
          <w:sz w:val="28"/>
          <w:szCs w:val="28"/>
          <w:rtl/>
        </w:rPr>
        <w:t>صناعة</w:t>
      </w:r>
      <w:r w:rsidRPr="00722A7A">
        <w:rPr>
          <w:rFonts w:ascii="Simplified Arabic" w:hAnsi="Simplified Arabic" w:cs="Simplified Arabic"/>
          <w:b/>
          <w:bCs/>
          <w:sz w:val="28"/>
          <w:szCs w:val="28"/>
          <w:rtl/>
        </w:rPr>
        <w:t xml:space="preserve"> </w:t>
      </w:r>
      <w:r w:rsidRPr="00722A7A">
        <w:rPr>
          <w:rFonts w:ascii="Simplified Arabic" w:hAnsi="Simplified Arabic" w:cs="Simplified Arabic" w:hint="cs"/>
          <w:b/>
          <w:bCs/>
          <w:sz w:val="28"/>
          <w:szCs w:val="28"/>
          <w:rtl/>
        </w:rPr>
        <w:t>الإعلان</w:t>
      </w:r>
      <w:r w:rsidRPr="00722A7A">
        <w:rPr>
          <w:rFonts w:ascii="Simplified Arabic" w:hAnsi="Simplified Arabic" w:cs="Simplified Arabic"/>
          <w:b/>
          <w:bCs/>
          <w:sz w:val="28"/>
          <w:szCs w:val="28"/>
          <w:rtl/>
        </w:rPr>
        <w:t xml:space="preserve"> </w:t>
      </w:r>
      <w:r w:rsidRPr="00722A7A">
        <w:rPr>
          <w:rFonts w:ascii="Simplified Arabic" w:hAnsi="Simplified Arabic" w:cs="Simplified Arabic" w:hint="cs"/>
          <w:b/>
          <w:bCs/>
          <w:sz w:val="28"/>
          <w:szCs w:val="28"/>
          <w:rtl/>
        </w:rPr>
        <w:t>فى</w:t>
      </w:r>
      <w:r w:rsidRPr="00722A7A">
        <w:rPr>
          <w:rFonts w:ascii="Simplified Arabic" w:hAnsi="Simplified Arabic" w:cs="Simplified Arabic"/>
          <w:b/>
          <w:bCs/>
          <w:sz w:val="28"/>
          <w:szCs w:val="28"/>
          <w:rtl/>
        </w:rPr>
        <w:t xml:space="preserve"> </w:t>
      </w:r>
      <w:r w:rsidRPr="00722A7A">
        <w:rPr>
          <w:rFonts w:ascii="Simplified Arabic" w:hAnsi="Simplified Arabic" w:cs="Simplified Arabic" w:hint="cs"/>
          <w:b/>
          <w:bCs/>
          <w:sz w:val="28"/>
          <w:szCs w:val="28"/>
          <w:rtl/>
        </w:rPr>
        <w:t>ضوء</w:t>
      </w:r>
      <w:r w:rsidRPr="00722A7A">
        <w:rPr>
          <w:rFonts w:ascii="Simplified Arabic" w:hAnsi="Simplified Arabic" w:cs="Simplified Arabic"/>
          <w:b/>
          <w:bCs/>
          <w:sz w:val="28"/>
          <w:szCs w:val="28"/>
          <w:rtl/>
        </w:rPr>
        <w:t xml:space="preserve"> </w:t>
      </w:r>
      <w:r w:rsidRPr="00722A7A">
        <w:rPr>
          <w:rFonts w:ascii="Simplified Arabic" w:hAnsi="Simplified Arabic" w:cs="Simplified Arabic" w:hint="cs"/>
          <w:b/>
          <w:bCs/>
          <w:sz w:val="28"/>
          <w:szCs w:val="28"/>
          <w:rtl/>
        </w:rPr>
        <w:t>رؤية</w:t>
      </w:r>
      <w:r w:rsidRPr="00722A7A">
        <w:rPr>
          <w:rFonts w:ascii="Simplified Arabic" w:hAnsi="Simplified Arabic" w:cs="Simplified Arabic"/>
          <w:b/>
          <w:bCs/>
          <w:sz w:val="28"/>
          <w:szCs w:val="28"/>
          <w:rtl/>
        </w:rPr>
        <w:t xml:space="preserve"> </w:t>
      </w:r>
      <w:r w:rsidRPr="00722A7A">
        <w:rPr>
          <w:rFonts w:ascii="Simplified Arabic" w:hAnsi="Simplified Arabic" w:cs="Simplified Arabic"/>
          <w:b/>
          <w:bCs/>
          <w:sz w:val="28"/>
          <w:szCs w:val="28"/>
          <w:rtl/>
          <w:lang w:bidi="fa-IR"/>
        </w:rPr>
        <w:t>۲۰۳۰</w:t>
      </w:r>
      <w:r>
        <w:rPr>
          <w:rFonts w:ascii="Simplified Arabic" w:hAnsi="Simplified Arabic" w:cs="Simplified Arabic" w:hint="cs"/>
          <w:sz w:val="28"/>
          <w:szCs w:val="28"/>
          <w:rtl/>
          <w:lang w:bidi="fa-IR"/>
        </w:rPr>
        <w:t xml:space="preserve">، استهدفت </w:t>
      </w:r>
      <w:r w:rsidRPr="00722A7A">
        <w:rPr>
          <w:rFonts w:ascii="Simplified Arabic" w:hAnsi="Simplified Arabic" w:cs="Simplified Arabic"/>
          <w:sz w:val="28"/>
          <w:szCs w:val="28"/>
          <w:rtl/>
          <w:lang w:bidi="fa-IR"/>
        </w:rPr>
        <w:t>وتبرز أهمية الدراسات المستقبلية لصناعة الإعلان لأنها تعطى مجالا واسعا لإستشراف الطرق العلمية والفنية والتکنولوجية التي يجب أن تتجه لها هذه الصناعة للتطوير الإبداعى والتي تفتح أفاقا واسعه لوظائف ومجالات</w:t>
      </w:r>
      <w:r>
        <w:rPr>
          <w:rFonts w:ascii="Simplified Arabic" w:hAnsi="Simplified Arabic" w:cs="Simplified Arabic"/>
          <w:sz w:val="28"/>
          <w:szCs w:val="28"/>
          <w:rtl/>
          <w:lang w:bidi="fa-IR"/>
        </w:rPr>
        <w:t xml:space="preserve"> تدعم الفکر والتطبيق لرؤية 2030</w:t>
      </w:r>
      <w:r w:rsidRPr="00722A7A">
        <w:rPr>
          <w:rFonts w:ascii="Simplified Arabic" w:hAnsi="Simplified Arabic" w:cs="Simplified Arabic"/>
          <w:sz w:val="28"/>
          <w:szCs w:val="28"/>
          <w:rtl/>
          <w:lang w:bidi="fa-IR"/>
        </w:rPr>
        <w:t>،</w:t>
      </w:r>
      <w:r>
        <w:rPr>
          <w:rFonts w:ascii="Simplified Arabic" w:hAnsi="Simplified Arabic" w:cs="Simplified Arabic" w:hint="cs"/>
          <w:sz w:val="28"/>
          <w:szCs w:val="28"/>
          <w:rtl/>
          <w:lang w:bidi="fa-IR"/>
        </w:rPr>
        <w:t xml:space="preserve"> </w:t>
      </w:r>
      <w:r w:rsidRPr="00722A7A">
        <w:rPr>
          <w:rFonts w:ascii="Simplified Arabic" w:hAnsi="Simplified Arabic" w:cs="Simplified Arabic"/>
          <w:sz w:val="28"/>
          <w:szCs w:val="28"/>
          <w:rtl/>
          <w:lang w:bidi="fa-IR"/>
        </w:rPr>
        <w:t xml:space="preserve">سعى البحث للإجابة على التساؤل: ماهى الإتجاهات المستقبلية التى يجب أن تتخذها صناعة الإعلان فى ضوء رؤية 2030؟، يستمد البحث أهميتة من خلال الکشف عن الإتجاهات المستقبلية للتطوير الإبداعى فى صناعة الإعلان فى ضوء رؤية 2030، هدف البحث </w:t>
      </w:r>
      <w:r w:rsidRPr="00CE0CA8">
        <w:rPr>
          <w:rFonts w:ascii="Simplified Arabic" w:hAnsi="Simplified Arabic" w:cs="Simplified Arabic"/>
          <w:sz w:val="28"/>
          <w:szCs w:val="28"/>
          <w:rtl/>
          <w:lang w:bidi="fa-IR"/>
        </w:rPr>
        <w:t>أستکشاف کيف تؤثر التکنولجيات والوسائط الحديثة على التطور الإبداعى فى صناعة الاعلان بحلول عام 2030 وتأثرها على الوظائف والمهارات المستقبلية ، وأفترض البحث أن دراسة</w:t>
      </w:r>
      <w:r w:rsidRPr="00CE0CA8">
        <w:rPr>
          <w:rFonts w:ascii="Simplified Arabic" w:hAnsi="Simplified Arabic" w:cs="Simplified Arabic" w:hint="cs"/>
          <w:sz w:val="28"/>
          <w:szCs w:val="28"/>
          <w:rtl/>
          <w:lang w:bidi="fa-IR"/>
        </w:rPr>
        <w:t xml:space="preserve"> </w:t>
      </w:r>
      <w:r w:rsidRPr="00CE0CA8">
        <w:rPr>
          <w:rFonts w:ascii="Simplified Arabic" w:hAnsi="Simplified Arabic" w:cs="Simplified Arabic"/>
          <w:sz w:val="28"/>
          <w:szCs w:val="28"/>
          <w:rtl/>
          <w:lang w:bidi="fa-IR"/>
        </w:rPr>
        <w:t xml:space="preserve">سيناريوهات المستقبل الخاصه بصناعة الإعلان يساعد على تحديد مجالات الترکيز الإستراتيجية الهامة التي يجب على مصممى الجرافيک والإعلان أخذها في الإعتبار عند التخطيط للمستقبل، وأعتمد البحث على المنهج الوصفى ومسح التقارير التنبؤية </w:t>
      </w:r>
      <w:r w:rsidRPr="00CE0CA8">
        <w:rPr>
          <w:rFonts w:ascii="Simplified Arabic" w:hAnsi="Simplified Arabic" w:cs="Simplified Arabic"/>
          <w:sz w:val="28"/>
          <w:szCs w:val="28"/>
          <w:rtl/>
          <w:lang w:bidi="fa-IR"/>
        </w:rPr>
        <w:lastRenderedPageBreak/>
        <w:t>لوضع توجهات مستقبلية لتعزيز وتدعيم صناعة الإعلان فى ضوء رؤية 2030، وتوصل البحث إلى أن تصور مستقبل صناعة الإعلان يساعد على تحديد متطلبات وأليات ورکائز هذه الصناعه في المستقبل، وأنتهى البحث إلى التوصيه بضرورة بروز مفهوم النهج التعاونى فى تعلم المهارات المستمرة</w:t>
      </w:r>
      <w:r>
        <w:rPr>
          <w:rFonts w:ascii="Simplified Arabic" w:hAnsi="Simplified Arabic" w:cs="Simplified Arabic" w:hint="cs"/>
          <w:sz w:val="28"/>
          <w:szCs w:val="28"/>
          <w:rtl/>
          <w:lang w:bidi="fa-IR"/>
        </w:rPr>
        <w:t xml:space="preserve"> </w:t>
      </w:r>
      <w:r w:rsidRPr="009C4365">
        <w:rPr>
          <w:rFonts w:ascii="Simplified Arabic" w:hAnsi="Simplified Arabic" w:cs="Simplified Arabic"/>
          <w:sz w:val="28"/>
          <w:szCs w:val="28"/>
          <w:rtl/>
          <w:lang w:bidi="fa-IR"/>
        </w:rPr>
        <w:t>لمصممى الجرافيک والإعلان بإستشعار الوظائف والمهن الأحدث فى هذا المجال من خلال رصد الإتجاهات التى لها تأثير على المدى البعيد وذات صله بالمستقبل</w:t>
      </w:r>
      <w:r w:rsidRPr="009C4365">
        <w:rPr>
          <w:rFonts w:ascii="Simplified Arabic" w:hAnsi="Simplified Arabic" w:cs="Simplified Arabic" w:hint="cs"/>
          <w:sz w:val="28"/>
          <w:szCs w:val="28"/>
          <w:rtl/>
          <w:lang w:bidi="fa-IR"/>
        </w:rPr>
        <w:t>.</w:t>
      </w:r>
    </w:p>
    <w:p w14:paraId="0F4ABD57" w14:textId="77777777" w:rsidR="009C4365" w:rsidRPr="00313366" w:rsidRDefault="009C4365" w:rsidP="009C4365">
      <w:pPr>
        <w:pStyle w:val="ListParagraph"/>
        <w:numPr>
          <w:ilvl w:val="0"/>
          <w:numId w:val="6"/>
        </w:numPr>
        <w:spacing w:after="0"/>
        <w:ind w:left="360"/>
        <w:jc w:val="both"/>
        <w:rPr>
          <w:rFonts w:ascii="Simplified Arabic" w:hAnsi="Simplified Arabic" w:cs="Simplified Arabic"/>
          <w:sz w:val="28"/>
          <w:szCs w:val="28"/>
          <w:lang w:bidi="fa-IR"/>
        </w:rPr>
      </w:pPr>
      <w:r w:rsidRPr="00AF39EF">
        <w:rPr>
          <w:rFonts w:ascii="Simplified Arabic" w:hAnsi="Simplified Arabic" w:cs="Simplified Arabic" w:hint="cs"/>
          <w:b/>
          <w:bCs/>
          <w:sz w:val="28"/>
          <w:szCs w:val="28"/>
          <w:rtl/>
        </w:rPr>
        <w:t xml:space="preserve">دراسة الامام، فتحي، اياد( 2023) بعنوان: مساهمة الاقتصاد البرتقالي في استدامة السياحة بالنوبة المصرية، </w:t>
      </w:r>
      <w:r w:rsidRPr="00AF39EF">
        <w:rPr>
          <w:rFonts w:ascii="Simplified Arabic" w:hAnsi="Simplified Arabic" w:cs="Simplified Arabic" w:hint="cs"/>
          <w:sz w:val="28"/>
          <w:szCs w:val="28"/>
          <w:rtl/>
        </w:rPr>
        <w:t>استهدفت</w:t>
      </w:r>
      <w:r>
        <w:rPr>
          <w:rFonts w:ascii="Simplified Arabic" w:hAnsi="Simplified Arabic" w:cs="Simplified Arabic" w:hint="cs"/>
          <w:sz w:val="28"/>
          <w:szCs w:val="28"/>
          <w:rtl/>
        </w:rPr>
        <w:t xml:space="preserve"> الدراسة</w:t>
      </w:r>
      <w:r w:rsidRPr="00AF39EF">
        <w:rPr>
          <w:rFonts w:ascii="Simplified Arabic" w:hAnsi="Simplified Arabic" w:cs="Simplified Arabic" w:hint="cs"/>
          <w:sz w:val="28"/>
          <w:szCs w:val="28"/>
          <w:rtl/>
        </w:rPr>
        <w:t xml:space="preserve"> الي توضيح أهمية مساهمة</w:t>
      </w:r>
      <w:r w:rsidRPr="00AF39EF">
        <w:rPr>
          <w:rFonts w:ascii="Simplified Arabic" w:hAnsi="Simplified Arabic" w:cs="Simplified Arabic"/>
          <w:sz w:val="28"/>
          <w:szCs w:val="28"/>
          <w:rtl/>
        </w:rPr>
        <w:t xml:space="preserve"> السياحة في رفع المستوى الاقتصادي وتحقيق الر</w:t>
      </w:r>
      <w:r w:rsidRPr="00AF39EF">
        <w:rPr>
          <w:rFonts w:ascii="Simplified Arabic" w:hAnsi="Simplified Arabic" w:cs="Simplified Arabic" w:hint="cs"/>
          <w:sz w:val="28"/>
          <w:szCs w:val="28"/>
          <w:rtl/>
        </w:rPr>
        <w:t>فاهية</w:t>
      </w:r>
      <w:r w:rsidRPr="00AF39EF">
        <w:rPr>
          <w:rFonts w:ascii="Simplified Arabic" w:hAnsi="Simplified Arabic" w:cs="Simplified Arabic"/>
          <w:sz w:val="28"/>
          <w:szCs w:val="28"/>
          <w:rtl/>
        </w:rPr>
        <w:t xml:space="preserve"> للشعوب من خلال الاقتصاد ال</w:t>
      </w:r>
      <w:r w:rsidRPr="00AF39EF">
        <w:rPr>
          <w:rFonts w:ascii="Simplified Arabic" w:hAnsi="Simplified Arabic" w:cs="Simplified Arabic" w:hint="cs"/>
          <w:sz w:val="28"/>
          <w:szCs w:val="28"/>
          <w:rtl/>
        </w:rPr>
        <w:t>ب</w:t>
      </w:r>
      <w:r w:rsidRPr="00AF39EF">
        <w:rPr>
          <w:rFonts w:ascii="Simplified Arabic" w:hAnsi="Simplified Arabic" w:cs="Simplified Arabic"/>
          <w:sz w:val="28"/>
          <w:szCs w:val="28"/>
          <w:rtl/>
        </w:rPr>
        <w:t>رتقالى الذي يدفع النمو الاقتصادى ويخلق فرص عمل، وكنه</w:t>
      </w:r>
      <w:r w:rsidRPr="00AF39EF">
        <w:rPr>
          <w:rFonts w:ascii="Simplified Arabic" w:hAnsi="Simplified Arabic" w:cs="Simplified Arabic" w:hint="cs"/>
          <w:sz w:val="28"/>
          <w:szCs w:val="28"/>
          <w:rtl/>
        </w:rPr>
        <w:t>ج</w:t>
      </w:r>
      <w:r w:rsidRPr="00AF39EF">
        <w:rPr>
          <w:rFonts w:ascii="Simplified Arabic" w:hAnsi="Simplified Arabic" w:cs="Simplified Arabic"/>
          <w:sz w:val="28"/>
          <w:szCs w:val="28"/>
          <w:rtl/>
        </w:rPr>
        <w:t xml:space="preserve"> جديد -</w:t>
      </w:r>
      <w:r w:rsidRPr="00AF39EF">
        <w:rPr>
          <w:rFonts w:ascii="Simplified Arabic" w:hAnsi="Simplified Arabic" w:cs="Simplified Arabic" w:hint="cs"/>
          <w:sz w:val="28"/>
          <w:szCs w:val="28"/>
          <w:rtl/>
        </w:rPr>
        <w:t xml:space="preserve"> ظهرت</w:t>
      </w:r>
      <w:r w:rsidRPr="00AF39EF">
        <w:rPr>
          <w:rFonts w:ascii="Simplified Arabic" w:hAnsi="Simplified Arabic" w:cs="Simplified Arabic"/>
          <w:sz w:val="28"/>
          <w:szCs w:val="28"/>
          <w:rtl/>
        </w:rPr>
        <w:t xml:space="preserve"> السياحة الابداعية او البرتقالية والتى تؤدى إلى </w:t>
      </w:r>
      <w:r w:rsidRPr="00AF39EF">
        <w:rPr>
          <w:rFonts w:ascii="Simplified Arabic" w:hAnsi="Simplified Arabic" w:cs="Simplified Arabic" w:hint="cs"/>
          <w:sz w:val="28"/>
          <w:szCs w:val="28"/>
          <w:rtl/>
        </w:rPr>
        <w:t>التحول</w:t>
      </w:r>
      <w:r w:rsidRPr="00AF39EF">
        <w:rPr>
          <w:rFonts w:ascii="Simplified Arabic" w:hAnsi="Simplified Arabic" w:cs="Simplified Arabic"/>
          <w:sz w:val="28"/>
          <w:szCs w:val="28"/>
          <w:rtl/>
        </w:rPr>
        <w:t xml:space="preserve"> من النماذج التقليدية للسياحة الثقافية الى نماذج جديدة تركز</w:t>
      </w:r>
      <w:r w:rsidRPr="00AF39EF">
        <w:rPr>
          <w:rFonts w:ascii="Simplified Arabic" w:hAnsi="Simplified Arabic" w:cs="Simplified Arabic" w:hint="cs"/>
          <w:sz w:val="28"/>
          <w:szCs w:val="28"/>
          <w:rtl/>
        </w:rPr>
        <w:t xml:space="preserve"> </w:t>
      </w:r>
      <w:r w:rsidRPr="00AF39EF">
        <w:rPr>
          <w:rFonts w:ascii="Simplified Arabic" w:hAnsi="Simplified Arabic" w:cs="Simplified Arabic"/>
          <w:sz w:val="28"/>
          <w:szCs w:val="28"/>
          <w:rtl/>
        </w:rPr>
        <w:t xml:space="preserve">على الابداع المعاصر والمحتوى غير المادي، وتشكل النوبة أرضا </w:t>
      </w:r>
      <w:r w:rsidRPr="00AF39EF">
        <w:rPr>
          <w:rFonts w:ascii="Simplified Arabic" w:hAnsi="Simplified Arabic" w:cs="Simplified Arabic" w:hint="cs"/>
          <w:sz w:val="28"/>
          <w:szCs w:val="28"/>
          <w:rtl/>
        </w:rPr>
        <w:t>خصبة</w:t>
      </w:r>
      <w:r w:rsidRPr="00AF39EF">
        <w:rPr>
          <w:rFonts w:ascii="Simplified Arabic" w:hAnsi="Simplified Arabic" w:cs="Simplified Arabic"/>
          <w:sz w:val="28"/>
          <w:szCs w:val="28"/>
          <w:rtl/>
        </w:rPr>
        <w:t xml:space="preserve"> للمحتوى الابداعى ، حيث </w:t>
      </w:r>
      <w:r w:rsidRPr="00AF39EF">
        <w:rPr>
          <w:rFonts w:ascii="Simplified Arabic" w:hAnsi="Simplified Arabic" w:cs="Simplified Arabic" w:hint="cs"/>
          <w:sz w:val="28"/>
          <w:szCs w:val="28"/>
          <w:rtl/>
        </w:rPr>
        <w:t>تذخر</w:t>
      </w:r>
      <w:r w:rsidRPr="00AF39EF">
        <w:rPr>
          <w:rFonts w:ascii="Simplified Arabic" w:hAnsi="Simplified Arabic" w:cs="Simplified Arabic"/>
          <w:sz w:val="28"/>
          <w:szCs w:val="28"/>
          <w:rtl/>
        </w:rPr>
        <w:t xml:space="preserve"> بمجموعة من عوامل الجذب السياسي وال</w:t>
      </w:r>
      <w:r w:rsidRPr="00AF39EF">
        <w:rPr>
          <w:rFonts w:ascii="Simplified Arabic" w:hAnsi="Simplified Arabic" w:cs="Simplified Arabic" w:hint="cs"/>
          <w:sz w:val="28"/>
          <w:szCs w:val="28"/>
          <w:rtl/>
        </w:rPr>
        <w:t>تي</w:t>
      </w:r>
      <w:r w:rsidRPr="00AF39EF">
        <w:rPr>
          <w:rFonts w:ascii="Simplified Arabic" w:hAnsi="Simplified Arabic" w:cs="Simplified Arabic"/>
          <w:sz w:val="28"/>
          <w:szCs w:val="28"/>
          <w:rtl/>
        </w:rPr>
        <w:t xml:space="preserve"> تمثل حجر الاساس للسياحة الابداعية، </w:t>
      </w:r>
      <w:r w:rsidRPr="00AF39EF">
        <w:rPr>
          <w:rFonts w:ascii="Simplified Arabic" w:hAnsi="Simplified Arabic" w:cs="Simplified Arabic" w:hint="cs"/>
          <w:sz w:val="28"/>
          <w:szCs w:val="28"/>
          <w:rtl/>
        </w:rPr>
        <w:t>وتركز الدراسة</w:t>
      </w:r>
      <w:r w:rsidRPr="00AF39EF">
        <w:rPr>
          <w:rFonts w:ascii="Simplified Arabic" w:hAnsi="Simplified Arabic" w:cs="Simplified Arabic"/>
          <w:sz w:val="28"/>
          <w:szCs w:val="28"/>
          <w:rtl/>
        </w:rPr>
        <w:t xml:space="preserve"> على هذه المنطقة وما بها من عوامل </w:t>
      </w:r>
      <w:r w:rsidRPr="00AF39EF">
        <w:rPr>
          <w:rFonts w:ascii="Simplified Arabic" w:hAnsi="Simplified Arabic" w:cs="Simplified Arabic" w:hint="cs"/>
          <w:sz w:val="28"/>
          <w:szCs w:val="28"/>
          <w:rtl/>
        </w:rPr>
        <w:t>جذب</w:t>
      </w:r>
      <w:r w:rsidRPr="00AF39EF">
        <w:rPr>
          <w:rFonts w:ascii="Simplified Arabic" w:hAnsi="Simplified Arabic" w:cs="Simplified Arabic"/>
          <w:sz w:val="28"/>
          <w:szCs w:val="28"/>
          <w:rtl/>
        </w:rPr>
        <w:t xml:space="preserve"> مادية ومعنوية لاستقطاب شرائ</w:t>
      </w:r>
      <w:r w:rsidRPr="00AF39EF">
        <w:rPr>
          <w:rFonts w:ascii="Simplified Arabic" w:hAnsi="Simplified Arabic" w:cs="Simplified Arabic" w:hint="cs"/>
          <w:sz w:val="28"/>
          <w:szCs w:val="28"/>
          <w:rtl/>
        </w:rPr>
        <w:t xml:space="preserve">ح </w:t>
      </w:r>
      <w:r w:rsidRPr="00AF39EF">
        <w:rPr>
          <w:rFonts w:ascii="Simplified Arabic" w:hAnsi="Simplified Arabic" w:cs="Simplified Arabic"/>
          <w:sz w:val="28"/>
          <w:szCs w:val="28"/>
          <w:rtl/>
        </w:rPr>
        <w:t>سوقية جديدة</w:t>
      </w:r>
      <w:r w:rsidRPr="00AF39EF">
        <w:rPr>
          <w:rFonts w:ascii="Simplified Arabic" w:hAnsi="Simplified Arabic" w:cs="Simplified Arabic" w:hint="cs"/>
          <w:sz w:val="28"/>
          <w:szCs w:val="28"/>
          <w:rtl/>
        </w:rPr>
        <w:t>، وأثبتت النتائج المبدئية علي اهمية القتصاد البرتقالي في دعم أنشطة السياحة الثقافية بالنوبة وتزويدهم بالدورات التدريبية لتعلم مهارات الحرف والصناعات الصعيرة، وضرورة الحفاظ علي التراث الثقافي الذي يميزهم عن غيرهم من المجتمعات.</w:t>
      </w:r>
    </w:p>
    <w:p w14:paraId="414E7358" w14:textId="77777777" w:rsidR="009C4365" w:rsidRPr="00AF39EF" w:rsidRDefault="009C4365" w:rsidP="009C4365">
      <w:pPr>
        <w:pStyle w:val="ListParagraph"/>
        <w:numPr>
          <w:ilvl w:val="0"/>
          <w:numId w:val="6"/>
        </w:numPr>
        <w:spacing w:after="0"/>
        <w:ind w:left="360"/>
        <w:jc w:val="both"/>
        <w:rPr>
          <w:rFonts w:ascii="Simplified Arabic" w:hAnsi="Simplified Arabic" w:cs="Simplified Arabic"/>
          <w:sz w:val="28"/>
          <w:szCs w:val="28"/>
          <w:rtl/>
          <w:lang w:bidi="fa-IR"/>
        </w:rPr>
      </w:pPr>
      <w:r w:rsidRPr="00AF39EF">
        <w:rPr>
          <w:rFonts w:ascii="Simplified Arabic" w:hAnsi="Simplified Arabic" w:cs="Simplified Arabic" w:hint="cs"/>
          <w:b/>
          <w:bCs/>
          <w:sz w:val="28"/>
          <w:szCs w:val="28"/>
          <w:rtl/>
          <w:lang w:bidi="ar-EG"/>
        </w:rPr>
        <w:t xml:space="preserve">دراسة العشري، عبد الهادي (2023)، بعنوان: </w:t>
      </w:r>
      <w:r w:rsidRPr="00AF39EF">
        <w:rPr>
          <w:rFonts w:ascii="Simplified Arabic" w:hAnsi="Simplified Arabic" w:cs="Simplified Arabic" w:hint="cs"/>
          <w:b/>
          <w:bCs/>
          <w:sz w:val="28"/>
          <w:szCs w:val="28"/>
          <w:rtl/>
        </w:rPr>
        <w:t>التراث المعنوي كركيزة لتنمية المحيط الحضري</w:t>
      </w:r>
      <w:r w:rsidRPr="00AF39EF">
        <w:rPr>
          <w:rFonts w:ascii="Simplified Arabic" w:hAnsi="Simplified Arabic" w:cs="Simplified Arabic" w:hint="cs"/>
          <w:b/>
          <w:bCs/>
          <w:sz w:val="28"/>
          <w:szCs w:val="28"/>
          <w:rtl/>
          <w:lang w:bidi="ar-EG"/>
        </w:rPr>
        <w:t xml:space="preserve"> </w:t>
      </w:r>
    </w:p>
    <w:p w14:paraId="79ABCE68" w14:textId="77777777" w:rsidR="009C4365" w:rsidRDefault="009C4365" w:rsidP="009C4365">
      <w:pPr>
        <w:ind w:left="360"/>
        <w:jc w:val="both"/>
        <w:rPr>
          <w:rFonts w:ascii="Simplified Arabic" w:hAnsi="Simplified Arabic" w:cs="Simplified Arabic"/>
          <w:sz w:val="28"/>
          <w:szCs w:val="28"/>
          <w:rtl/>
        </w:rPr>
      </w:pPr>
      <w:r>
        <w:rPr>
          <w:rFonts w:ascii="Simplified Arabic" w:hAnsi="Simplified Arabic" w:cs="Simplified Arabic" w:hint="cs"/>
          <w:sz w:val="28"/>
          <w:szCs w:val="28"/>
          <w:rtl/>
        </w:rPr>
        <w:t>استهدفت</w:t>
      </w:r>
      <w:r w:rsidRPr="00942BBF">
        <w:rPr>
          <w:rFonts w:ascii="Simplified Arabic" w:hAnsi="Simplified Arabic" w:cs="Simplified Arabic"/>
          <w:sz w:val="28"/>
          <w:szCs w:val="28"/>
          <w:rtl/>
        </w:rPr>
        <w:t xml:space="preserve"> </w:t>
      </w:r>
      <w:r>
        <w:rPr>
          <w:rFonts w:ascii="Simplified Arabic" w:hAnsi="Simplified Arabic" w:cs="Simplified Arabic" w:hint="cs"/>
          <w:sz w:val="28"/>
          <w:szCs w:val="28"/>
          <w:rtl/>
        </w:rPr>
        <w:t>الدراسة</w:t>
      </w:r>
      <w:r w:rsidRPr="00942BBF">
        <w:rPr>
          <w:rFonts w:ascii="Simplified Arabic" w:hAnsi="Simplified Arabic" w:cs="Simplified Arabic"/>
          <w:sz w:val="28"/>
          <w:szCs w:val="28"/>
          <w:rtl/>
        </w:rPr>
        <w:t xml:space="preserve"> على قضية من أهم قضايا تنمية المحيط الحضري للمناطق الترا</w:t>
      </w:r>
      <w:r>
        <w:rPr>
          <w:rFonts w:ascii="Simplified Arabic" w:hAnsi="Simplified Arabic" w:cs="Simplified Arabic" w:hint="cs"/>
          <w:sz w:val="28"/>
          <w:szCs w:val="28"/>
          <w:rtl/>
        </w:rPr>
        <w:t>ثي</w:t>
      </w:r>
      <w:r w:rsidRPr="00942BBF">
        <w:rPr>
          <w:rFonts w:ascii="Simplified Arabic" w:hAnsi="Simplified Arabic" w:cs="Simplified Arabic"/>
          <w:sz w:val="28"/>
          <w:szCs w:val="28"/>
          <w:rtl/>
        </w:rPr>
        <w:t>ة وهي توظيف الترات المعنوى والمتمثل في الاحداث التاريخية والمناسبات والاحت</w:t>
      </w:r>
      <w:r>
        <w:rPr>
          <w:rFonts w:ascii="Simplified Arabic" w:hAnsi="Simplified Arabic" w:cs="Simplified Arabic" w:hint="cs"/>
          <w:sz w:val="28"/>
          <w:szCs w:val="28"/>
          <w:rtl/>
        </w:rPr>
        <w:t>ف</w:t>
      </w:r>
      <w:r w:rsidRPr="00942BBF">
        <w:rPr>
          <w:rFonts w:ascii="Simplified Arabic" w:hAnsi="Simplified Arabic" w:cs="Simplified Arabic"/>
          <w:sz w:val="28"/>
          <w:szCs w:val="28"/>
          <w:rtl/>
        </w:rPr>
        <w:t>الات بال</w:t>
      </w:r>
      <w:r>
        <w:rPr>
          <w:rFonts w:ascii="Simplified Arabic" w:hAnsi="Simplified Arabic" w:cs="Simplified Arabic" w:hint="cs"/>
          <w:sz w:val="28"/>
          <w:szCs w:val="28"/>
          <w:rtl/>
        </w:rPr>
        <w:t>مح</w:t>
      </w:r>
      <w:r w:rsidRPr="00942BBF">
        <w:rPr>
          <w:rFonts w:ascii="Simplified Arabic" w:hAnsi="Simplified Arabic" w:cs="Simplified Arabic"/>
          <w:sz w:val="28"/>
          <w:szCs w:val="28"/>
          <w:rtl/>
        </w:rPr>
        <w:t xml:space="preserve">اكاة فى المواقع التى تمت </w:t>
      </w:r>
      <w:r>
        <w:rPr>
          <w:rFonts w:ascii="Simplified Arabic" w:hAnsi="Simplified Arabic" w:cs="Simplified Arabic" w:hint="cs"/>
          <w:sz w:val="28"/>
          <w:szCs w:val="28"/>
          <w:rtl/>
        </w:rPr>
        <w:t>بها</w:t>
      </w:r>
      <w:r w:rsidRPr="00942BBF">
        <w:rPr>
          <w:rFonts w:ascii="Simplified Arabic" w:hAnsi="Simplified Arabic" w:cs="Simplified Arabic"/>
          <w:sz w:val="28"/>
          <w:szCs w:val="28"/>
          <w:rtl/>
        </w:rPr>
        <w:t xml:space="preserve"> هذه الاحداث العمر</w:t>
      </w:r>
      <w:r>
        <w:rPr>
          <w:rFonts w:ascii="Simplified Arabic" w:hAnsi="Simplified Arabic" w:cs="Simplified Arabic" w:hint="cs"/>
          <w:sz w:val="28"/>
          <w:szCs w:val="28"/>
          <w:rtl/>
        </w:rPr>
        <w:t>،</w:t>
      </w:r>
      <w:r w:rsidRPr="00942BBF">
        <w:rPr>
          <w:rFonts w:ascii="Simplified Arabic" w:hAnsi="Simplified Arabic" w:cs="Simplified Arabic"/>
          <w:sz w:val="28"/>
          <w:szCs w:val="28"/>
          <w:rtl/>
        </w:rPr>
        <w:t xml:space="preserve"> </w:t>
      </w:r>
      <w:r>
        <w:rPr>
          <w:rFonts w:ascii="Simplified Arabic" w:hAnsi="Simplified Arabic" w:cs="Simplified Arabic" w:hint="cs"/>
          <w:sz w:val="28"/>
          <w:szCs w:val="28"/>
          <w:rtl/>
        </w:rPr>
        <w:t>الامر الذي يساهم في جذب أعداد</w:t>
      </w:r>
      <w:r w:rsidRPr="00942BBF">
        <w:rPr>
          <w:rFonts w:ascii="Simplified Arabic" w:hAnsi="Simplified Arabic" w:cs="Simplified Arabic"/>
          <w:sz w:val="28"/>
          <w:szCs w:val="28"/>
          <w:rtl/>
        </w:rPr>
        <w:t xml:space="preserve"> من أفواج السياحة</w:t>
      </w:r>
      <w:r>
        <w:rPr>
          <w:rFonts w:ascii="Simplified Arabic" w:hAnsi="Simplified Arabic" w:cs="Simplified Arabic" w:hint="cs"/>
          <w:sz w:val="28"/>
          <w:szCs w:val="28"/>
          <w:rtl/>
        </w:rPr>
        <w:t xml:space="preserve"> الخارجية والداخلية</w:t>
      </w:r>
      <w:r w:rsidRPr="00942BBF">
        <w:rPr>
          <w:rFonts w:ascii="Simplified Arabic" w:hAnsi="Simplified Arabic" w:cs="Simplified Arabic"/>
          <w:sz w:val="28"/>
          <w:szCs w:val="28"/>
          <w:rtl/>
        </w:rPr>
        <w:t xml:space="preserve">. وقد ركز البحث على اقتراح </w:t>
      </w:r>
      <w:r>
        <w:rPr>
          <w:rFonts w:ascii="Simplified Arabic" w:hAnsi="Simplified Arabic" w:cs="Simplified Arabic" w:hint="cs"/>
          <w:sz w:val="28"/>
          <w:szCs w:val="28"/>
          <w:rtl/>
        </w:rPr>
        <w:t>نموذج</w:t>
      </w:r>
      <w:r w:rsidRPr="00942BBF">
        <w:rPr>
          <w:rFonts w:ascii="Simplified Arabic" w:hAnsi="Simplified Arabic" w:cs="Simplified Arabic"/>
          <w:sz w:val="28"/>
          <w:szCs w:val="28"/>
          <w:rtl/>
        </w:rPr>
        <w:t xml:space="preserve"> </w:t>
      </w:r>
      <w:r>
        <w:rPr>
          <w:rFonts w:ascii="Simplified Arabic" w:hAnsi="Simplified Arabic" w:cs="Simplified Arabic" w:hint="cs"/>
          <w:sz w:val="28"/>
          <w:szCs w:val="28"/>
          <w:rtl/>
        </w:rPr>
        <w:t>لقياس أداء</w:t>
      </w:r>
      <w:r w:rsidRPr="00942BBF">
        <w:rPr>
          <w:rFonts w:ascii="Simplified Arabic" w:hAnsi="Simplified Arabic" w:cs="Simplified Arabic"/>
          <w:sz w:val="28"/>
          <w:szCs w:val="28"/>
          <w:rtl/>
        </w:rPr>
        <w:t xml:space="preserve"> أداء </w:t>
      </w:r>
      <w:r>
        <w:rPr>
          <w:rFonts w:ascii="Simplified Arabic" w:hAnsi="Simplified Arabic" w:cs="Simplified Arabic" w:hint="cs"/>
          <w:sz w:val="28"/>
          <w:szCs w:val="28"/>
          <w:rtl/>
        </w:rPr>
        <w:t>التنمية العمرانية</w:t>
      </w:r>
      <w:r w:rsidRPr="00942BBF">
        <w:rPr>
          <w:rFonts w:ascii="Simplified Arabic" w:hAnsi="Simplified Arabic" w:cs="Simplified Arabic"/>
          <w:sz w:val="28"/>
          <w:szCs w:val="28"/>
          <w:rtl/>
        </w:rPr>
        <w:t xml:space="preserve"> للمحيط الحضري للمناطق التر</w:t>
      </w:r>
      <w:r>
        <w:rPr>
          <w:rFonts w:ascii="Simplified Arabic" w:hAnsi="Simplified Arabic" w:cs="Simplified Arabic" w:hint="cs"/>
          <w:sz w:val="28"/>
          <w:szCs w:val="28"/>
          <w:rtl/>
        </w:rPr>
        <w:t>اثية</w:t>
      </w:r>
      <w:r w:rsidRPr="00942BBF">
        <w:rPr>
          <w:rFonts w:ascii="Simplified Arabic" w:hAnsi="Simplified Arabic" w:cs="Simplified Arabic"/>
          <w:sz w:val="28"/>
          <w:szCs w:val="28"/>
          <w:rtl/>
        </w:rPr>
        <w:t xml:space="preserve"> اعتمادا على توظيف التراث المعنوى في </w:t>
      </w:r>
      <w:r>
        <w:rPr>
          <w:rFonts w:ascii="Simplified Arabic" w:hAnsi="Simplified Arabic" w:cs="Simplified Arabic" w:hint="cs"/>
          <w:sz w:val="28"/>
          <w:szCs w:val="28"/>
          <w:rtl/>
        </w:rPr>
        <w:t>اطار</w:t>
      </w:r>
      <w:r w:rsidRPr="00942BBF">
        <w:rPr>
          <w:rFonts w:ascii="Simplified Arabic" w:hAnsi="Simplified Arabic" w:cs="Simplified Arabic"/>
          <w:sz w:val="28"/>
          <w:szCs w:val="28"/>
          <w:rtl/>
        </w:rPr>
        <w:t xml:space="preserve"> التجاوب مع مستهدفات </w:t>
      </w:r>
      <w:r>
        <w:rPr>
          <w:rFonts w:ascii="Simplified Arabic" w:hAnsi="Simplified Arabic" w:cs="Simplified Arabic" w:hint="cs"/>
          <w:sz w:val="28"/>
          <w:szCs w:val="28"/>
          <w:rtl/>
        </w:rPr>
        <w:t>التنمية</w:t>
      </w:r>
      <w:r w:rsidRPr="00942BBF">
        <w:rPr>
          <w:rFonts w:ascii="Simplified Arabic" w:hAnsi="Simplified Arabic" w:cs="Simplified Arabic"/>
          <w:sz w:val="28"/>
          <w:szCs w:val="28"/>
          <w:rtl/>
        </w:rPr>
        <w:t xml:space="preserve"> وتم اختيار النموذج التطبيق على مدينة الأقص</w:t>
      </w:r>
      <w:r>
        <w:rPr>
          <w:rFonts w:ascii="Simplified Arabic" w:hAnsi="Simplified Arabic" w:cs="Simplified Arabic" w:hint="cs"/>
          <w:sz w:val="28"/>
          <w:szCs w:val="28"/>
          <w:rtl/>
        </w:rPr>
        <w:t>ر.</w:t>
      </w:r>
    </w:p>
    <w:p w14:paraId="4F1A6B02" w14:textId="77777777" w:rsidR="009C4365" w:rsidRPr="00B95FE0" w:rsidRDefault="009C4365" w:rsidP="009C4365">
      <w:pPr>
        <w:pStyle w:val="ListParagraph"/>
        <w:numPr>
          <w:ilvl w:val="0"/>
          <w:numId w:val="6"/>
        </w:numPr>
        <w:spacing w:after="0"/>
        <w:ind w:left="360"/>
        <w:jc w:val="both"/>
        <w:rPr>
          <w:rFonts w:ascii="Simplified Arabic" w:hAnsi="Simplified Arabic" w:cs="Simplified Arabic"/>
          <w:b/>
          <w:bCs/>
          <w:sz w:val="28"/>
          <w:szCs w:val="28"/>
          <w:lang w:bidi="ar-EG"/>
        </w:rPr>
      </w:pPr>
      <w:r w:rsidRPr="00FA5D20">
        <w:rPr>
          <w:rFonts w:ascii="Simplified Arabic" w:hAnsi="Simplified Arabic" w:cs="Simplified Arabic" w:hint="cs"/>
          <w:b/>
          <w:bCs/>
          <w:sz w:val="28"/>
          <w:szCs w:val="28"/>
          <w:rtl/>
          <w:lang w:bidi="ar-EG"/>
        </w:rPr>
        <w:t>دراسة الفيصل، لطيفة (202</w:t>
      </w:r>
      <w:r>
        <w:rPr>
          <w:rFonts w:ascii="Simplified Arabic" w:hAnsi="Simplified Arabic" w:cs="Simplified Arabic" w:hint="cs"/>
          <w:b/>
          <w:bCs/>
          <w:sz w:val="28"/>
          <w:szCs w:val="28"/>
          <w:rtl/>
          <w:lang w:bidi="ar-EG"/>
        </w:rPr>
        <w:t>4</w:t>
      </w:r>
      <w:r w:rsidRPr="00FA5D20">
        <w:rPr>
          <w:rFonts w:ascii="Simplified Arabic" w:hAnsi="Simplified Arabic" w:cs="Simplified Arabic" w:hint="cs"/>
          <w:b/>
          <w:bCs/>
          <w:sz w:val="28"/>
          <w:szCs w:val="28"/>
          <w:rtl/>
          <w:lang w:bidi="ar-EG"/>
        </w:rPr>
        <w:t xml:space="preserve">)، بعنوان: </w:t>
      </w:r>
      <w:r w:rsidRPr="00FA5D20">
        <w:rPr>
          <w:rFonts w:hint="cs"/>
          <w:b/>
          <w:bCs/>
          <w:sz w:val="28"/>
          <w:szCs w:val="28"/>
          <w:rtl/>
        </w:rPr>
        <w:t>أهمية ادارة الفنون وريادة الاعمال الفنية في الاقتصاد الابداعي</w:t>
      </w:r>
    </w:p>
    <w:p w14:paraId="086EF8AC" w14:textId="11E2720F" w:rsidR="009C4365" w:rsidRPr="00313366" w:rsidRDefault="009C4365" w:rsidP="009C4365">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استهدفت الدراسة أهمية ومفهوم ادارة الفنون وريادة الاعمال الفنية في الاقتصاد الابداعي وأن </w:t>
      </w:r>
      <w:r w:rsidRPr="00803AE0">
        <w:rPr>
          <w:rFonts w:ascii="Simplified Arabic" w:hAnsi="Simplified Arabic" w:cs="Simplified Arabic"/>
          <w:sz w:val="28"/>
          <w:szCs w:val="28"/>
          <w:rtl/>
          <w:lang w:bidi="ar-EG"/>
        </w:rPr>
        <w:t>الاقتصاد الإبداعي</w:t>
      </w:r>
      <w:r w:rsidRPr="00B95FE0">
        <w:rPr>
          <w:rFonts w:ascii="Simplified Arabic" w:hAnsi="Simplified Arabic" w:cs="Simplified Arabic"/>
          <w:sz w:val="28"/>
          <w:szCs w:val="28"/>
          <w:rtl/>
          <w:lang w:bidi="ar-EG"/>
        </w:rPr>
        <w:t xml:space="preserve"> يمكن أن </w:t>
      </w:r>
      <w:r>
        <w:rPr>
          <w:rFonts w:ascii="Simplified Arabic" w:hAnsi="Simplified Arabic" w:cs="Simplified Arabic" w:hint="cs"/>
          <w:sz w:val="28"/>
          <w:szCs w:val="28"/>
          <w:rtl/>
          <w:lang w:bidi="ar-EG"/>
        </w:rPr>
        <w:t>ت</w:t>
      </w:r>
      <w:r w:rsidRPr="00B95FE0">
        <w:rPr>
          <w:rFonts w:ascii="Simplified Arabic" w:hAnsi="Simplified Arabic" w:cs="Simplified Arabic"/>
          <w:sz w:val="28"/>
          <w:szCs w:val="28"/>
          <w:rtl/>
          <w:lang w:bidi="ar-EG"/>
        </w:rPr>
        <w:t xml:space="preserve">شمل الإدارة الإبداعية والقيادة في المتاحف وإدارة المعارض الفنية </w:t>
      </w:r>
      <w:r>
        <w:rPr>
          <w:rFonts w:ascii="Simplified Arabic" w:hAnsi="Simplified Arabic" w:cs="Simplified Arabic" w:hint="cs"/>
          <w:sz w:val="28"/>
          <w:szCs w:val="28"/>
          <w:rtl/>
          <w:lang w:bidi="ar-EG"/>
        </w:rPr>
        <w:t>و</w:t>
      </w:r>
      <w:r w:rsidRPr="00B95FE0">
        <w:rPr>
          <w:rFonts w:ascii="Simplified Arabic" w:hAnsi="Simplified Arabic" w:cs="Simplified Arabic"/>
          <w:sz w:val="28"/>
          <w:szCs w:val="28"/>
          <w:rtl/>
          <w:lang w:bidi="ar-EG"/>
        </w:rPr>
        <w:t xml:space="preserve">تتلخص مشكلة البحث في التساؤل الرئيس التالي: ما أهمية إدارة الفنون وريادة الأعمال الفنية في الاقتصاد الإبداعي ؟ ومنها تكون أسئلة البحث: ما هو نظام إدارة مشاريع الفنون ؟ وما هي ريادة الأعمال الفنية للفنانين ؟ وما هو مفهوم الاقتصاد الإبداعي ؟ </w:t>
      </w:r>
      <w:r>
        <w:rPr>
          <w:rFonts w:ascii="Simplified Arabic" w:hAnsi="Simplified Arabic" w:cs="Simplified Arabic" w:hint="cs"/>
          <w:sz w:val="28"/>
          <w:szCs w:val="28"/>
          <w:rtl/>
          <w:lang w:bidi="ar-EG"/>
        </w:rPr>
        <w:t>ويهدف البحث الي</w:t>
      </w:r>
      <w:r w:rsidRPr="00B95FE0">
        <w:rPr>
          <w:rFonts w:ascii="Simplified Arabic" w:hAnsi="Simplified Arabic" w:cs="Simplified Arabic"/>
          <w:sz w:val="28"/>
          <w:szCs w:val="28"/>
          <w:rtl/>
          <w:lang w:bidi="ar-EG"/>
        </w:rPr>
        <w:t xml:space="preserve"> معرفة نظام إدارة مشاريع الفنون، ومعرفة ماهية رياد</w:t>
      </w:r>
      <w:r>
        <w:rPr>
          <w:rFonts w:ascii="Simplified Arabic" w:hAnsi="Simplified Arabic" w:cs="Simplified Arabic" w:hint="cs"/>
          <w:sz w:val="28"/>
          <w:szCs w:val="28"/>
          <w:rtl/>
          <w:lang w:bidi="ar-EG"/>
        </w:rPr>
        <w:t>ة</w:t>
      </w:r>
      <w:r w:rsidRPr="00B95FE0">
        <w:rPr>
          <w:rFonts w:ascii="Simplified Arabic" w:hAnsi="Simplified Arabic" w:cs="Simplified Arabic"/>
          <w:sz w:val="28"/>
          <w:szCs w:val="28"/>
          <w:rtl/>
          <w:lang w:bidi="ar-EG"/>
        </w:rPr>
        <w:t xml:space="preserve"> الاعمال الفنية للفنانين وكذلك دور</w:t>
      </w:r>
      <w:r>
        <w:rPr>
          <w:rFonts w:ascii="Simplified Arabic" w:hAnsi="Simplified Arabic" w:cs="Simplified Arabic" w:hint="cs"/>
          <w:sz w:val="28"/>
          <w:szCs w:val="28"/>
          <w:rtl/>
          <w:lang w:bidi="ar-EG"/>
        </w:rPr>
        <w:t>ه</w:t>
      </w:r>
      <w:r w:rsidRPr="00B95FE0">
        <w:rPr>
          <w:rFonts w:ascii="Simplified Arabic" w:hAnsi="Simplified Arabic" w:cs="Simplified Arabic"/>
          <w:sz w:val="28"/>
          <w:szCs w:val="28"/>
          <w:rtl/>
          <w:lang w:bidi="ar-EG"/>
        </w:rPr>
        <w:t xml:space="preserve"> في الاقتصاد الإبداعي. و</w:t>
      </w:r>
      <w:r>
        <w:rPr>
          <w:rFonts w:ascii="Simplified Arabic" w:hAnsi="Simplified Arabic" w:cs="Simplified Arabic" w:hint="cs"/>
          <w:sz w:val="28"/>
          <w:szCs w:val="28"/>
          <w:rtl/>
          <w:lang w:bidi="ar-EG"/>
        </w:rPr>
        <w:t>اعتمد</w:t>
      </w:r>
      <w:r w:rsidRPr="00B95FE0">
        <w:rPr>
          <w:rFonts w:ascii="Simplified Arabic" w:hAnsi="Simplified Arabic" w:cs="Simplified Arabic"/>
          <w:sz w:val="28"/>
          <w:szCs w:val="28"/>
          <w:rtl/>
          <w:lang w:bidi="ar-EG"/>
        </w:rPr>
        <w:t xml:space="preserve"> البحث منهجية البحث الوصفي من تحديد أهمية إدارة الفنون وريادة الاعمال لدى طلاب الفنون والدور الاقتصادي لعملهم في سوق العمل. </w:t>
      </w:r>
      <w:r>
        <w:rPr>
          <w:rFonts w:ascii="Simplified Arabic" w:hAnsi="Simplified Arabic" w:cs="Simplified Arabic" w:hint="cs"/>
          <w:sz w:val="28"/>
          <w:szCs w:val="28"/>
          <w:rtl/>
          <w:lang w:bidi="ar-EG"/>
        </w:rPr>
        <w:t>وتوصل</w:t>
      </w:r>
      <w:r w:rsidRPr="00B95FE0">
        <w:rPr>
          <w:rFonts w:ascii="Simplified Arabic" w:hAnsi="Simplified Arabic" w:cs="Simplified Arabic"/>
          <w:sz w:val="28"/>
          <w:szCs w:val="28"/>
          <w:rtl/>
          <w:lang w:bidi="ar-EG"/>
        </w:rPr>
        <w:t xml:space="preserve"> البحث </w:t>
      </w:r>
      <w:r>
        <w:rPr>
          <w:rFonts w:ascii="Simplified Arabic" w:hAnsi="Simplified Arabic" w:cs="Simplified Arabic" w:hint="cs"/>
          <w:sz w:val="28"/>
          <w:szCs w:val="28"/>
          <w:rtl/>
          <w:lang w:bidi="ar-EG"/>
        </w:rPr>
        <w:t xml:space="preserve">الي </w:t>
      </w:r>
      <w:r w:rsidRPr="00B95FE0">
        <w:rPr>
          <w:rFonts w:ascii="Simplified Arabic" w:hAnsi="Simplified Arabic" w:cs="Simplified Arabic"/>
          <w:sz w:val="28"/>
          <w:szCs w:val="28"/>
          <w:rtl/>
          <w:lang w:bidi="ar-EG"/>
        </w:rPr>
        <w:t xml:space="preserve">التعرف الفنون وآلية إدارتها، والتعريف بريادة الأعمال </w:t>
      </w:r>
      <w:r w:rsidRPr="00B95FE0">
        <w:rPr>
          <w:rFonts w:ascii="Simplified Arabic" w:hAnsi="Simplified Arabic" w:cs="Simplified Arabic"/>
          <w:sz w:val="28"/>
          <w:szCs w:val="28"/>
          <w:rtl/>
          <w:lang w:bidi="ar-EG"/>
        </w:rPr>
        <w:lastRenderedPageBreak/>
        <w:t>ودورها في الاستثمار في مجال الفنون وتسليط الضوء على أهم لأنشطة ومنتجات وخدمات الفنون البصرية في بناء مشاريع فنية مربحة اقتصاديا</w:t>
      </w:r>
      <w:r>
        <w:rPr>
          <w:rFonts w:ascii="Simplified Arabic" w:hAnsi="Simplified Arabic" w:cs="Simplified Arabic" w:hint="cs"/>
          <w:sz w:val="28"/>
          <w:szCs w:val="28"/>
          <w:rtl/>
          <w:lang w:bidi="ar-EG"/>
        </w:rPr>
        <w:t xml:space="preserve"> </w:t>
      </w:r>
      <w:r w:rsidRPr="00B95FE0">
        <w:rPr>
          <w:rFonts w:ascii="Simplified Arabic" w:hAnsi="Simplified Arabic" w:cs="Simplified Arabic"/>
          <w:sz w:val="28"/>
          <w:szCs w:val="28"/>
          <w:rtl/>
          <w:lang w:bidi="ar-EG"/>
        </w:rPr>
        <w:t xml:space="preserve">ومجتمعيا. ومن توصيات البحث نشر ثقافة ريادة الاعمال في الفنون، وتوعية الوسط الفني بأهمية الاستثمار في مجال الفنون بشكل صحيح وفق معايير ريادة الاعمال. وتكثيف وتنوع المشاريع في مجال الفنون عامة والفنون البصرية خاصة. ومن مقترحات البحث تكثيف الدراسات والأبحاث بريادة الاعمال في الفنون وترجمة الدراسات البحثية </w:t>
      </w:r>
      <w:r>
        <w:rPr>
          <w:rFonts w:ascii="Simplified Arabic" w:hAnsi="Simplified Arabic" w:cs="Simplified Arabic" w:hint="cs"/>
          <w:sz w:val="28"/>
          <w:szCs w:val="28"/>
          <w:rtl/>
          <w:lang w:bidi="ar-EG"/>
        </w:rPr>
        <w:t xml:space="preserve">الناجحة </w:t>
      </w:r>
      <w:r w:rsidRPr="00B95FE0">
        <w:rPr>
          <w:rFonts w:ascii="Simplified Arabic" w:hAnsi="Simplified Arabic" w:cs="Simplified Arabic"/>
          <w:sz w:val="28"/>
          <w:szCs w:val="28"/>
          <w:rtl/>
          <w:lang w:bidi="ar-EG"/>
        </w:rPr>
        <w:t>التي تتضمن ريادة الاعمال في الفنون والنماذج الريادية الفنية الناجحة. ودعم الحكومات ورؤوس الأموال لإنتاج مشاريع في الفنون البصرية.</w:t>
      </w:r>
    </w:p>
    <w:p w14:paraId="24468C0B" w14:textId="77777777" w:rsidR="009C4365" w:rsidRPr="0017164B" w:rsidRDefault="009C4365" w:rsidP="009C4365">
      <w:pPr>
        <w:pStyle w:val="ListParagraph"/>
        <w:numPr>
          <w:ilvl w:val="0"/>
          <w:numId w:val="6"/>
        </w:numPr>
        <w:spacing w:after="0"/>
        <w:ind w:left="360"/>
        <w:jc w:val="both"/>
        <w:rPr>
          <w:rFonts w:ascii="Simplified Arabic" w:hAnsi="Simplified Arabic" w:cs="Simplified Arabic"/>
          <w:sz w:val="28"/>
          <w:szCs w:val="28"/>
          <w:rtl/>
        </w:rPr>
      </w:pPr>
      <w:r w:rsidRPr="0017164B">
        <w:rPr>
          <w:rFonts w:ascii="Simplified Arabic" w:hAnsi="Simplified Arabic" w:cs="Simplified Arabic" w:hint="cs"/>
          <w:b/>
          <w:bCs/>
          <w:sz w:val="28"/>
          <w:szCs w:val="28"/>
          <w:rtl/>
          <w:lang w:bidi="ar-EG"/>
        </w:rPr>
        <w:t xml:space="preserve">دراسة فيومي، فتون(2023)، بعنوان: </w:t>
      </w:r>
      <w:r>
        <w:rPr>
          <w:rFonts w:hint="cs"/>
          <w:b/>
          <w:bCs/>
          <w:sz w:val="28"/>
          <w:szCs w:val="28"/>
          <w:rtl/>
        </w:rPr>
        <w:t>دور الاقتصاد الابتداعي في تعزيز اللوجستية كمدخل لاستحداث مشغولة فنية مبتكرة</w:t>
      </w:r>
    </w:p>
    <w:p w14:paraId="41774642" w14:textId="77777777" w:rsidR="009C4365" w:rsidRDefault="009C4365" w:rsidP="009C4365">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استهدفت الدراسة أهمية ومفهوم الاقتصاد الابداعي </w:t>
      </w:r>
      <w:r>
        <w:rPr>
          <w:rFonts w:ascii="Simplified Arabic" w:hAnsi="Simplified Arabic" w:cs="Simplified Arabic"/>
          <w:sz w:val="28"/>
          <w:szCs w:val="28"/>
          <w:rtl/>
        </w:rPr>
        <w:t>ونشأته وأهميته و</w:t>
      </w:r>
      <w:r w:rsidRPr="00045ADF">
        <w:rPr>
          <w:rFonts w:ascii="Simplified Arabic" w:hAnsi="Simplified Arabic" w:cs="Simplified Arabic"/>
          <w:sz w:val="28"/>
          <w:szCs w:val="28"/>
          <w:rtl/>
        </w:rPr>
        <w:t>الفرق</w:t>
      </w:r>
      <w:r>
        <w:rPr>
          <w:rFonts w:ascii="Simplified Arabic" w:hAnsi="Simplified Arabic" w:cs="Simplified Arabic"/>
          <w:sz w:val="28"/>
          <w:szCs w:val="28"/>
          <w:rtl/>
        </w:rPr>
        <w:t xml:space="preserve"> بينه وبين الصناعات الابداعية و</w:t>
      </w:r>
      <w:r w:rsidRPr="00045ADF">
        <w:rPr>
          <w:rFonts w:ascii="Simplified Arabic" w:hAnsi="Simplified Arabic" w:cs="Simplified Arabic"/>
          <w:sz w:val="28"/>
          <w:szCs w:val="28"/>
          <w:rtl/>
        </w:rPr>
        <w:t>يركز على مجالات الاقتصاد الابد</w:t>
      </w:r>
      <w:r>
        <w:rPr>
          <w:rFonts w:ascii="Simplified Arabic" w:hAnsi="Simplified Arabic" w:cs="Simplified Arabic"/>
          <w:sz w:val="28"/>
          <w:szCs w:val="28"/>
          <w:rtl/>
        </w:rPr>
        <w:t>اعي في المملكة العربية السعودية</w:t>
      </w:r>
      <w:r w:rsidRPr="00045ADF">
        <w:rPr>
          <w:rFonts w:ascii="Simplified Arabic" w:hAnsi="Simplified Arabic" w:cs="Simplified Arabic"/>
          <w:sz w:val="28"/>
          <w:szCs w:val="28"/>
          <w:rtl/>
        </w:rPr>
        <w:t>، كما يت</w:t>
      </w:r>
      <w:r>
        <w:rPr>
          <w:rFonts w:ascii="Simplified Arabic" w:hAnsi="Simplified Arabic" w:cs="Simplified Arabic"/>
          <w:sz w:val="28"/>
          <w:szCs w:val="28"/>
          <w:rtl/>
        </w:rPr>
        <w:t>طرق البحث الى مفهوم اللوجستية و</w:t>
      </w:r>
      <w:r w:rsidRPr="00045ADF">
        <w:rPr>
          <w:rFonts w:ascii="Simplified Arabic" w:hAnsi="Simplified Arabic" w:cs="Simplified Arabic"/>
          <w:sz w:val="28"/>
          <w:szCs w:val="28"/>
          <w:rtl/>
        </w:rPr>
        <w:t>العمليات الوظيفية التي تمر بها و فوائدها ودور اللوجستية في نمو الاقتصاد الابداعي.</w:t>
      </w:r>
    </w:p>
    <w:p w14:paraId="17CF17AA" w14:textId="77777777" w:rsidR="009C4365" w:rsidRDefault="009C4365" w:rsidP="009C4365">
      <w:pPr>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C62594">
        <w:rPr>
          <w:rFonts w:ascii="Simplified Arabic" w:hAnsi="Simplified Arabic" w:cs="Simplified Arabic"/>
          <w:sz w:val="28"/>
          <w:szCs w:val="28"/>
          <w:rtl/>
        </w:rPr>
        <w:t>التكامل والتوافق ما بين الاقتصاد الابداعي ونموه في ظل الخدمات اللوجستية فكل ذلك يتيح الفرصة إلى تطوير المزيد من الصناعات الابداعية كما يعملا علي تط</w:t>
      </w:r>
      <w:r>
        <w:rPr>
          <w:rFonts w:ascii="Simplified Arabic" w:hAnsi="Simplified Arabic" w:cs="Simplified Arabic"/>
          <w:sz w:val="28"/>
          <w:szCs w:val="28"/>
          <w:rtl/>
        </w:rPr>
        <w:t>وير الموارد و</w:t>
      </w:r>
      <w:r w:rsidRPr="00C62594">
        <w:rPr>
          <w:rFonts w:ascii="Simplified Arabic" w:hAnsi="Simplified Arabic" w:cs="Simplified Arabic"/>
          <w:sz w:val="28"/>
          <w:szCs w:val="28"/>
          <w:rtl/>
        </w:rPr>
        <w:t>ا</w:t>
      </w:r>
      <w:r>
        <w:rPr>
          <w:rFonts w:ascii="Simplified Arabic" w:hAnsi="Simplified Arabic" w:cs="Simplified Arabic"/>
          <w:sz w:val="28"/>
          <w:szCs w:val="28"/>
          <w:rtl/>
        </w:rPr>
        <w:t>لخدمات المحلية في صورة منتجات و</w:t>
      </w:r>
      <w:r w:rsidRPr="00C62594">
        <w:rPr>
          <w:rFonts w:ascii="Simplified Arabic" w:hAnsi="Simplified Arabic" w:cs="Simplified Arabic"/>
          <w:sz w:val="28"/>
          <w:szCs w:val="28"/>
          <w:rtl/>
        </w:rPr>
        <w:t xml:space="preserve">مشغولات مبتكرة ذات جودة عالية، </w:t>
      </w:r>
      <w:r>
        <w:rPr>
          <w:rFonts w:ascii="Simplified Arabic" w:hAnsi="Simplified Arabic" w:cs="Simplified Arabic" w:hint="cs"/>
          <w:sz w:val="28"/>
          <w:szCs w:val="28"/>
          <w:rtl/>
        </w:rPr>
        <w:t xml:space="preserve">ومن أهم تساؤلات البحث </w:t>
      </w:r>
      <w:r w:rsidRPr="00B30A87">
        <w:rPr>
          <w:rFonts w:ascii="Simplified Arabic" w:hAnsi="Simplified Arabic" w:cs="Simplified Arabic"/>
          <w:sz w:val="28"/>
          <w:szCs w:val="28"/>
          <w:rtl/>
        </w:rPr>
        <w:t>كيف يمكن الاستفادة من دور الإقتصاد الإبداعي في تعزيز اللوجستية وذلك كمدخل لإستحداث مشغولة فنية مبتكرة</w:t>
      </w:r>
      <w:r>
        <w:rPr>
          <w:rFonts w:ascii="Simplified Arabic" w:hAnsi="Simplified Arabic" w:cs="Simplified Arabic" w:hint="cs"/>
          <w:sz w:val="28"/>
          <w:szCs w:val="28"/>
          <w:rtl/>
        </w:rPr>
        <w:t xml:space="preserve"> </w:t>
      </w:r>
      <w:r w:rsidRPr="00C62594">
        <w:rPr>
          <w:rFonts w:ascii="Simplified Arabic" w:hAnsi="Simplified Arabic" w:cs="Simplified Arabic"/>
          <w:sz w:val="28"/>
          <w:szCs w:val="28"/>
          <w:rtl/>
        </w:rPr>
        <w:t xml:space="preserve">ومن هذا المنطلق سنكتشف في هذا البحث ماهية الإقتصاد الإبداعي، </w:t>
      </w:r>
      <w:r>
        <w:rPr>
          <w:rFonts w:ascii="Simplified Arabic" w:hAnsi="Simplified Arabic" w:cs="Simplified Arabic" w:hint="cs"/>
          <w:sz w:val="28"/>
          <w:szCs w:val="28"/>
          <w:rtl/>
        </w:rPr>
        <w:t>ويستمد البحث أهميته</w:t>
      </w:r>
      <w:r w:rsidRPr="00045ADF">
        <w:rPr>
          <w:rFonts w:ascii="Simplified Arabic" w:hAnsi="Simplified Arabic" w:cs="Simplified Arabic"/>
          <w:sz w:val="28"/>
          <w:szCs w:val="28"/>
          <w:rtl/>
        </w:rPr>
        <w:t xml:space="preserve"> ليعمل على تسليط الضوء على دور الاقتصاد الابداعي في تعزيز اللوجستية و ذلك من</w:t>
      </w:r>
      <w:r>
        <w:rPr>
          <w:rFonts w:ascii="Simplified Arabic" w:hAnsi="Simplified Arabic" w:cs="Simplified Arabic"/>
          <w:sz w:val="28"/>
          <w:szCs w:val="28"/>
          <w:rtl/>
        </w:rPr>
        <w:t xml:space="preserve"> خلال انتاج مشغولات فنية مبتكرة</w:t>
      </w:r>
      <w:r>
        <w:rPr>
          <w:rFonts w:ascii="Simplified Arabic" w:hAnsi="Simplified Arabic" w:cs="Simplified Arabic" w:hint="cs"/>
          <w:sz w:val="28"/>
          <w:szCs w:val="28"/>
          <w:rtl/>
        </w:rPr>
        <w:t>، و</w:t>
      </w:r>
      <w:r w:rsidRPr="004119A2">
        <w:rPr>
          <w:rFonts w:ascii="Simplified Arabic" w:hAnsi="Simplified Arabic" w:cs="Simplified Arabic"/>
          <w:sz w:val="28"/>
          <w:szCs w:val="28"/>
          <w:rtl/>
        </w:rPr>
        <w:t>يفترض البحث أنه من الممكن الاستفادة من دور الاقتصاد الابداعي في تعزيز اللوجستية كمدخل لاستحداث مشغولة فنية مبتكرة.</w:t>
      </w:r>
      <w:r>
        <w:rPr>
          <w:rFonts w:ascii="Simplified Arabic" w:hAnsi="Simplified Arabic" w:cs="Simplified Arabic" w:hint="cs"/>
          <w:sz w:val="28"/>
          <w:szCs w:val="28"/>
          <w:rtl/>
        </w:rPr>
        <w:t xml:space="preserve"> ومن أهم النتائج </w:t>
      </w:r>
      <w:r w:rsidRPr="004D5E5F">
        <w:rPr>
          <w:rFonts w:ascii="Simplified Arabic" w:hAnsi="Simplified Arabic" w:cs="Simplified Arabic"/>
          <w:sz w:val="28"/>
          <w:szCs w:val="28"/>
          <w:rtl/>
        </w:rPr>
        <w:t>الاقتصاد الإبداعي أمر حيوي في تعزيز اللوجستيات وتحسين العمليات في صناعة الفنون</w:t>
      </w:r>
      <w:r>
        <w:rPr>
          <w:rFonts w:ascii="Simplified Arabic" w:hAnsi="Simplified Arabic" w:cs="Simplified Arabic" w:hint="cs"/>
          <w:sz w:val="28"/>
          <w:szCs w:val="28"/>
          <w:rtl/>
        </w:rPr>
        <w:t>، ويوصي البحث باهمية ال</w:t>
      </w:r>
      <w:r w:rsidRPr="004D5E5F">
        <w:rPr>
          <w:rFonts w:ascii="Simplified Arabic" w:hAnsi="Simplified Arabic" w:cs="Simplified Arabic"/>
          <w:sz w:val="28"/>
          <w:szCs w:val="28"/>
          <w:rtl/>
        </w:rPr>
        <w:t>استثمار في التدريب والتطوير</w:t>
      </w:r>
      <w:r>
        <w:rPr>
          <w:rFonts w:ascii="Simplified Arabic" w:hAnsi="Simplified Arabic" w:cs="Simplified Arabic" w:hint="cs"/>
          <w:sz w:val="28"/>
          <w:szCs w:val="28"/>
          <w:rtl/>
        </w:rPr>
        <w:t xml:space="preserve"> و</w:t>
      </w:r>
      <w:r w:rsidRPr="004D5E5F">
        <w:rPr>
          <w:rFonts w:ascii="Simplified Arabic" w:hAnsi="Simplified Arabic" w:cs="Simplified Arabic"/>
          <w:sz w:val="28"/>
          <w:szCs w:val="28"/>
          <w:rtl/>
        </w:rPr>
        <w:t>توفير فرص التدريب والتطوير للعاملين في صناعة الفنون وقطاع اللوجستيات لتعزيز مه</w:t>
      </w:r>
      <w:r>
        <w:rPr>
          <w:rFonts w:ascii="Simplified Arabic" w:hAnsi="Simplified Arabic" w:cs="Simplified Arabic"/>
          <w:sz w:val="28"/>
          <w:szCs w:val="28"/>
          <w:rtl/>
        </w:rPr>
        <w:t>اراتهم وفهمهم للعمليات المبتكرة</w:t>
      </w:r>
      <w:r>
        <w:rPr>
          <w:rFonts w:ascii="Simplified Arabic" w:hAnsi="Simplified Arabic" w:cs="Simplified Arabic" w:hint="cs"/>
          <w:sz w:val="28"/>
          <w:szCs w:val="28"/>
          <w:rtl/>
        </w:rPr>
        <w:t>، و</w:t>
      </w:r>
      <w:r w:rsidRPr="004D5E5F">
        <w:rPr>
          <w:rFonts w:ascii="Simplified Arabic" w:hAnsi="Simplified Arabic" w:cs="Simplified Arabic"/>
          <w:sz w:val="28"/>
          <w:szCs w:val="28"/>
          <w:rtl/>
        </w:rPr>
        <w:t>تقديم حوافز ودعم مالي للشركات والفنانين الذين يسعون للاستثمار في الابتكار والتصميم الإب</w:t>
      </w:r>
      <w:r>
        <w:rPr>
          <w:rFonts w:ascii="Simplified Arabic" w:hAnsi="Simplified Arabic" w:cs="Simplified Arabic"/>
          <w:sz w:val="28"/>
          <w:szCs w:val="28"/>
          <w:rtl/>
        </w:rPr>
        <w:t>داعي في إنتاج المشغولات الفنية</w:t>
      </w:r>
      <w:r w:rsidRPr="004D5E5F">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sidRPr="004D5E5F">
        <w:rPr>
          <w:rFonts w:ascii="Simplified Arabic" w:hAnsi="Simplified Arabic" w:cs="Simplified Arabic"/>
          <w:sz w:val="28"/>
          <w:szCs w:val="28"/>
          <w:rtl/>
        </w:rPr>
        <w:t>تشجيع الابتكار والتصميم الإبداعي</w:t>
      </w:r>
      <w:r>
        <w:rPr>
          <w:rFonts w:ascii="Simplified Arabic" w:hAnsi="Simplified Arabic" w:cs="Simplified Arabic" w:hint="cs"/>
          <w:sz w:val="28"/>
          <w:szCs w:val="28"/>
          <w:rtl/>
        </w:rPr>
        <w:t xml:space="preserve">، </w:t>
      </w:r>
      <w:r w:rsidRPr="004D5E5F">
        <w:rPr>
          <w:rFonts w:ascii="Simplified Arabic" w:hAnsi="Simplified Arabic" w:cs="Simplified Arabic"/>
          <w:sz w:val="28"/>
          <w:szCs w:val="28"/>
          <w:rtl/>
        </w:rPr>
        <w:t>ينبغي أن تتبنى الشركات والمؤسسات رؤية استراتيجية طويلة الأمد تهدف إلى تعزيز الاقتصاد الإبداعي وتعزيز اللوجستيات كمدخل لإنتاج مشغولات فنية مبتكرة.</w:t>
      </w:r>
      <w:r>
        <w:rPr>
          <w:rFonts w:ascii="Simplified Arabic" w:hAnsi="Simplified Arabic" w:cs="Simplified Arabic" w:hint="cs"/>
          <w:sz w:val="28"/>
          <w:szCs w:val="28"/>
          <w:rtl/>
        </w:rPr>
        <w:t xml:space="preserve"> التركيز علي أهمية </w:t>
      </w:r>
      <w:r w:rsidRPr="004D5E5F">
        <w:rPr>
          <w:rFonts w:ascii="Simplified Arabic" w:hAnsi="Simplified Arabic" w:cs="Simplified Arabic"/>
          <w:sz w:val="28"/>
          <w:szCs w:val="28"/>
          <w:rtl/>
        </w:rPr>
        <w:t>التفاعل مع التطورات الثقافية والتكنولوجية لتلبية احتياجات السوق المتغيرة</w:t>
      </w:r>
      <w:r>
        <w:rPr>
          <w:rFonts w:ascii="Simplified Arabic" w:hAnsi="Simplified Arabic" w:cs="Simplified Arabic" w:hint="cs"/>
          <w:sz w:val="28"/>
          <w:szCs w:val="28"/>
          <w:rtl/>
        </w:rPr>
        <w:t>.</w:t>
      </w:r>
    </w:p>
    <w:p w14:paraId="19871824" w14:textId="160D94A1" w:rsidR="009C4365" w:rsidRPr="009C4365" w:rsidRDefault="009C4365" w:rsidP="009C4365">
      <w:pPr>
        <w:pStyle w:val="ListParagraph"/>
        <w:numPr>
          <w:ilvl w:val="0"/>
          <w:numId w:val="6"/>
        </w:numPr>
        <w:spacing w:after="0"/>
        <w:ind w:left="360"/>
        <w:jc w:val="both"/>
        <w:rPr>
          <w:rFonts w:ascii="Simplified Arabic" w:hAnsi="Simplified Arabic" w:cs="Simplified Arabic"/>
          <w:b/>
          <w:bCs/>
          <w:sz w:val="28"/>
          <w:szCs w:val="28"/>
          <w:rtl/>
        </w:rPr>
      </w:pPr>
      <w:r w:rsidRPr="00DF1479">
        <w:rPr>
          <w:rFonts w:ascii="Simplified Arabic" w:hAnsi="Simplified Arabic" w:cs="Simplified Arabic" w:hint="cs"/>
          <w:b/>
          <w:bCs/>
          <w:sz w:val="28"/>
          <w:szCs w:val="28"/>
          <w:rtl/>
        </w:rPr>
        <w:t xml:space="preserve">دراسة جودة، عبد الهادي محمد احمد، </w:t>
      </w:r>
      <w:r w:rsidRPr="00DF1479">
        <w:rPr>
          <w:rFonts w:ascii="Simplified Arabic" w:hAnsi="Simplified Arabic" w:cs="Simplified Arabic" w:hint="cs"/>
          <w:b/>
          <w:bCs/>
          <w:sz w:val="28"/>
          <w:szCs w:val="28"/>
          <w:rtl/>
          <w:lang w:bidi="ar-EG"/>
        </w:rPr>
        <w:t>دور الاقتصاد الابداعي في الناتج المحلي الاجمالي مع الاشارة الي مصر</w:t>
      </w:r>
      <w:r>
        <w:rPr>
          <w:rFonts w:ascii="Simplified Arabic" w:hAnsi="Simplified Arabic" w:cs="Simplified Arabic" w:hint="cs"/>
          <w:b/>
          <w:bCs/>
          <w:sz w:val="28"/>
          <w:szCs w:val="28"/>
          <w:rtl/>
          <w:lang w:bidi="ar-EG"/>
        </w:rPr>
        <w:t xml:space="preserve">، </w:t>
      </w:r>
      <w:r w:rsidRPr="00313366">
        <w:rPr>
          <w:rFonts w:ascii="Simplified Arabic" w:hAnsi="Simplified Arabic" w:cs="Simplified Arabic" w:hint="cs"/>
          <w:sz w:val="28"/>
          <w:szCs w:val="28"/>
          <w:rtl/>
        </w:rPr>
        <w:t>استهدفت</w:t>
      </w:r>
      <w:r w:rsidRPr="00313366">
        <w:rPr>
          <w:rFonts w:ascii="Simplified Arabic" w:hAnsi="Simplified Arabic" w:cs="Simplified Arabic"/>
          <w:sz w:val="28"/>
          <w:szCs w:val="28"/>
          <w:rtl/>
        </w:rPr>
        <w:t xml:space="preserve"> الدراسة مفهوم الاقتصاد الإبداعي، ومدى مساهمته في الناتج المحلي الإجمالي ومساهمته في الصادرات، وأيضًا في تشغيل العمالة وتوفير فرص العمل، ثم تناولت أهم التحديات والمعوقات التي يمكن أن تواجه الاقتصاد الإبداعي ومتطلبات تنميته وتطويره</w:t>
      </w:r>
      <w:r w:rsidRPr="00313366">
        <w:rPr>
          <w:rFonts w:ascii="Simplified Arabic" w:hAnsi="Simplified Arabic" w:cs="Simplified Arabic" w:hint="cs"/>
          <w:sz w:val="28"/>
          <w:szCs w:val="28"/>
          <w:rtl/>
        </w:rPr>
        <w:t xml:space="preserve">، </w:t>
      </w:r>
      <w:r w:rsidRPr="00313366">
        <w:rPr>
          <w:rFonts w:ascii="Simplified Arabic" w:hAnsi="Simplified Arabic" w:cs="Simplified Arabic"/>
          <w:sz w:val="28"/>
          <w:szCs w:val="28"/>
          <w:rtl/>
        </w:rPr>
        <w:t xml:space="preserve">وقد توصلت الدراسة إلى أن الاقتصاد الإبداعي ساهم في </w:t>
      </w:r>
      <w:r w:rsidRPr="00313366">
        <w:rPr>
          <w:rFonts w:ascii="Simplified Arabic" w:hAnsi="Simplified Arabic" w:cs="Simplified Arabic"/>
          <w:sz w:val="28"/>
          <w:szCs w:val="28"/>
          <w:rtl/>
        </w:rPr>
        <w:lastRenderedPageBreak/>
        <w:t>الناتج المحلي الإجمالي في مصر بنسة بلغت ٠,٠٥٧، كما بلغ متوسط نسبة مساهمة صادرات السلع الإبداعية حوالي ١,٤٥% من إجمالي الصادرات، وأيضًا</w:t>
      </w:r>
      <w:r>
        <w:rPr>
          <w:rFonts w:ascii="Simplified Arabic" w:hAnsi="Simplified Arabic" w:cs="Simplified Arabic" w:hint="cs"/>
          <w:sz w:val="28"/>
          <w:szCs w:val="28"/>
          <w:rtl/>
        </w:rPr>
        <w:t xml:space="preserve"> </w:t>
      </w:r>
      <w:r w:rsidRPr="009C4365">
        <w:rPr>
          <w:rFonts w:ascii="Simplified Arabic" w:hAnsi="Simplified Arabic" w:cs="Simplified Arabic"/>
          <w:sz w:val="28"/>
          <w:szCs w:val="28"/>
          <w:rtl/>
        </w:rPr>
        <w:t>بلغ متوسط مساهمته في العمالة حوالي 0.5% من إجمالي عدد المشتغلين. وأنه توجد تحديات تواجه الاقتصاد الإبداعي، كما أن هناك متطلبات ضرورية لتعزيزه وتطويره، وأن زيادة الاستثمارات في الاقتصاد الإبداعي تؤدي إلى زيادة الناتج المحلي الإجمالي وزيادة الصادرات وتوليد المزيد من فرص العمل</w:t>
      </w:r>
      <w:r w:rsidRPr="009C4365">
        <w:rPr>
          <w:rFonts w:ascii="Simplified Arabic" w:hAnsi="Simplified Arabic" w:cs="Simplified Arabic"/>
          <w:sz w:val="28"/>
          <w:szCs w:val="28"/>
        </w:rPr>
        <w:t>.</w:t>
      </w:r>
    </w:p>
    <w:p w14:paraId="6EB5DD10" w14:textId="77777777" w:rsidR="009C4365" w:rsidRDefault="009C4365" w:rsidP="009C4365">
      <w:pPr>
        <w:jc w:val="both"/>
        <w:rPr>
          <w:rFonts w:ascii="Simplified Arabic" w:hAnsi="Simplified Arabic" w:cs="Simplified Arabic"/>
          <w:sz w:val="28"/>
          <w:szCs w:val="28"/>
          <w:rtl/>
        </w:rPr>
      </w:pPr>
      <w:r w:rsidRPr="00120A8B">
        <w:rPr>
          <w:rFonts w:ascii="Simplified Arabic" w:hAnsi="Simplified Arabic" w:cs="Simplified Arabic"/>
          <w:sz w:val="28"/>
          <w:szCs w:val="28"/>
          <w:rtl/>
        </w:rPr>
        <w:t>لذلك توصي الدراسة بضرورة الاهتمام بالاقتصاد الإبداعي وتطويره من خلال دعمه وتشجيع الاستثمار فيه وتعديل التشريعات المنظمة له، والعمل على ابتكار طرق حديثة للترويج المحلي والدولي للسلع والخدمات الإبداعية والثقافية، وأيضا ضرورة الاستفادة من التراث الحضاري والثقافي المصري العريق</w:t>
      </w:r>
      <w:r w:rsidRPr="00120A8B">
        <w:rPr>
          <w:rFonts w:ascii="Simplified Arabic" w:hAnsi="Simplified Arabic" w:cs="Simplified Arabic"/>
          <w:sz w:val="28"/>
          <w:szCs w:val="28"/>
        </w:rPr>
        <w:t>.</w:t>
      </w:r>
    </w:p>
    <w:p w14:paraId="51EEB3A9" w14:textId="77777777" w:rsidR="009C4365" w:rsidRPr="00CC4241" w:rsidRDefault="009C4365" w:rsidP="009C4365">
      <w:pPr>
        <w:pStyle w:val="ListParagraph"/>
        <w:numPr>
          <w:ilvl w:val="0"/>
          <w:numId w:val="6"/>
        </w:numPr>
        <w:spacing w:after="0"/>
        <w:ind w:left="360"/>
        <w:jc w:val="both"/>
        <w:rPr>
          <w:rFonts w:ascii="Simplified Arabic" w:hAnsi="Simplified Arabic" w:cs="Simplified Arabic"/>
          <w:b/>
          <w:bCs/>
          <w:sz w:val="28"/>
          <w:szCs w:val="28"/>
          <w:rtl/>
        </w:rPr>
      </w:pPr>
      <w:r w:rsidRPr="00CC4241">
        <w:rPr>
          <w:rFonts w:ascii="Simplified Arabic" w:hAnsi="Simplified Arabic" w:cs="Simplified Arabic" w:hint="cs"/>
          <w:b/>
          <w:bCs/>
          <w:sz w:val="28"/>
          <w:szCs w:val="28"/>
          <w:rtl/>
        </w:rPr>
        <w:t>دراسة عبده، جهاد أحمد محمد،2025 فنون الجرافيك والاقتصاد الابداعي كأحد وسائل حروب القوي الناعمة</w:t>
      </w:r>
    </w:p>
    <w:p w14:paraId="4D6F362E" w14:textId="77777777" w:rsidR="009C4365" w:rsidRPr="004160B5" w:rsidRDefault="009C4365" w:rsidP="009C4365">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استهدفت الدراسة </w:t>
      </w:r>
      <w:r w:rsidRPr="004160B5">
        <w:rPr>
          <w:rFonts w:ascii="Simplified Arabic" w:hAnsi="Simplified Arabic" w:cs="Simplified Arabic"/>
          <w:sz w:val="28"/>
          <w:szCs w:val="28"/>
          <w:rtl/>
        </w:rPr>
        <w:t>فنون الجرافيك</w:t>
      </w:r>
      <w:r>
        <w:rPr>
          <w:rFonts w:ascii="Simplified Arabic" w:hAnsi="Simplified Arabic" w:cs="Simplified Arabic" w:hint="cs"/>
          <w:sz w:val="28"/>
          <w:szCs w:val="28"/>
          <w:rtl/>
        </w:rPr>
        <w:t xml:space="preserve"> وارتباطها</w:t>
      </w:r>
      <w:r w:rsidRPr="004160B5">
        <w:rPr>
          <w:rFonts w:ascii="Simplified Arabic" w:hAnsi="Simplified Arabic" w:cs="Simplified Arabic"/>
          <w:sz w:val="28"/>
          <w:szCs w:val="28"/>
          <w:rtl/>
        </w:rPr>
        <w:t xml:space="preserve"> بالجماهير منذ نشأتها، ولعبت أدواراً هامة في نشر العلم والثقافة والوعي، كما ناصرت ودعمت ثورات التحرر التي خاضتها الشعوب المقهورة والمظلومة ضد الاحتلال والعنصرية في العديد من البلدان، وساهمت في بناء التنمية والتقدم في العديد من البلدان، هذا بجانب دورها الرئيسي في صناعة الترفيه والترويح عن الجماهير، وقد ازدادت فنون الجرافيك انتشاراً وأهمية وجماهيرية مع تطور تقنيات الطباعة ووسائلها، وتعاظمت أهميتها أكثر وأكثر مع اختراع الحاسب الآلي وظهور الإنترنت، الذي عبرت المحيطات والقارات بواسطته، لتتغلب على الحدود المكانية والزمانية وتوثق الصلة بين كافة جماهير المعمورة، وسبحت في الفضاء الالكتروني لتزيد من هذه الروابط بين كل شعوب وجماهير العالم متخطية حواجز اللغة والدين والعرق والثقافة، فأصبحت من أهم وسائل السلم والحرب، واضحت من أهم السبل التي تسلكها البلاد والمؤسسات والأفراد على حد السواء لتعلي من مكانتها، كما اثبتت فنون الجرافيك دورها العظيم في الحروب الناعمة لاسيما حروب الاقتصاد الابداعي.</w:t>
      </w:r>
    </w:p>
    <w:p w14:paraId="3E7E701B" w14:textId="77777777" w:rsidR="009C4365" w:rsidRDefault="009C4365" w:rsidP="009C4365">
      <w:pPr>
        <w:jc w:val="both"/>
        <w:rPr>
          <w:rFonts w:ascii="Simplified Arabic" w:hAnsi="Simplified Arabic" w:cs="Simplified Arabic"/>
          <w:sz w:val="28"/>
          <w:szCs w:val="28"/>
          <w:rtl/>
        </w:rPr>
      </w:pPr>
      <w:r w:rsidRPr="004160B5">
        <w:rPr>
          <w:rFonts w:ascii="Simplified Arabic" w:hAnsi="Simplified Arabic" w:cs="Simplified Arabic"/>
          <w:sz w:val="28"/>
          <w:szCs w:val="28"/>
          <w:rtl/>
        </w:rPr>
        <w:t>ويلقي البحث الضوء على الحروب الناعمة، وماهيتها ودورها في السياسة العالمية وفي المنطقة العربية، كما يتناول الاقتصاد الابداعي وماهيته وعلاقته بفنون الجرافيك، وأثر هذه العلاقة في السياسات الدولية والاقليمية بالمنطقة العربية، وأهمية فنون الجرافيك في التنمية والسياسة والاقتصاد والثقافة، وعلاقتها بالقضايا المصيرية والوجودية للدول والشعوب، واسقاط ذلك على القضية الفلسطينية كمثال لتوضيح دور فنون الجرافيك الهام في دعم القضية الفلسطينية وتوضيح حقيقتها للرأي العام العالمي وتفنيد ودحض الرواية الصهيونية.</w:t>
      </w:r>
    </w:p>
    <w:p w14:paraId="139F9D25" w14:textId="77777777" w:rsidR="009C4365" w:rsidRPr="007301F9" w:rsidRDefault="009C4365" w:rsidP="009C4365">
      <w:pPr>
        <w:pStyle w:val="ListParagraph"/>
        <w:numPr>
          <w:ilvl w:val="0"/>
          <w:numId w:val="6"/>
        </w:numPr>
        <w:spacing w:after="0"/>
        <w:ind w:left="360"/>
        <w:jc w:val="both"/>
        <w:rPr>
          <w:rFonts w:ascii="Simplified Arabic" w:hAnsi="Simplified Arabic" w:cs="Simplified Arabic"/>
          <w:b/>
          <w:bCs/>
          <w:sz w:val="28"/>
          <w:szCs w:val="28"/>
          <w:rtl/>
        </w:rPr>
      </w:pPr>
      <w:r w:rsidRPr="007301F9">
        <w:rPr>
          <w:rFonts w:ascii="Simplified Arabic" w:hAnsi="Simplified Arabic" w:cs="Simplified Arabic" w:hint="cs"/>
          <w:b/>
          <w:bCs/>
          <w:sz w:val="28"/>
          <w:szCs w:val="28"/>
          <w:rtl/>
        </w:rPr>
        <w:t xml:space="preserve">دراسة </w:t>
      </w:r>
      <w:r>
        <w:rPr>
          <w:rFonts w:ascii="Simplified Arabic" w:hAnsi="Simplified Arabic" w:cs="Simplified Arabic" w:hint="cs"/>
          <w:b/>
          <w:bCs/>
          <w:sz w:val="28"/>
          <w:szCs w:val="28"/>
          <w:rtl/>
        </w:rPr>
        <w:t>القاضي</w:t>
      </w:r>
      <w:r w:rsidRPr="007301F9">
        <w:rPr>
          <w:rFonts w:ascii="Simplified Arabic" w:hAnsi="Simplified Arabic" w:cs="Simplified Arabic" w:hint="cs"/>
          <w:b/>
          <w:bCs/>
          <w:sz w:val="28"/>
          <w:szCs w:val="28"/>
          <w:rtl/>
        </w:rPr>
        <w:t>،</w:t>
      </w:r>
      <w:r>
        <w:rPr>
          <w:rFonts w:ascii="Simplified Arabic" w:hAnsi="Simplified Arabic" w:cs="Simplified Arabic" w:hint="cs"/>
          <w:b/>
          <w:bCs/>
          <w:sz w:val="28"/>
          <w:szCs w:val="28"/>
          <w:rtl/>
        </w:rPr>
        <w:t>حسناءصبري، وآخرون،</w:t>
      </w:r>
      <w:r w:rsidRPr="007301F9">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2023،</w:t>
      </w:r>
      <w:r w:rsidRPr="007301F9">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التصميم مدخل للاقتصاد الابداعي ودوره في تنمية الدخل القومي المصري </w:t>
      </w:r>
    </w:p>
    <w:p w14:paraId="4D0BF438" w14:textId="725214B6" w:rsidR="009C4365" w:rsidRDefault="009C4365" w:rsidP="009C4365">
      <w:pPr>
        <w:jc w:val="both"/>
        <w:rPr>
          <w:rFonts w:ascii="Simplified Arabic" w:hAnsi="Simplified Arabic" w:cs="Simplified Arabic"/>
          <w:sz w:val="28"/>
          <w:szCs w:val="28"/>
          <w:rtl/>
        </w:rPr>
      </w:pPr>
      <w:r>
        <w:rPr>
          <w:rFonts w:ascii="Simplified Arabic" w:hAnsi="Simplified Arabic" w:cs="Simplified Arabic" w:hint="cs"/>
          <w:sz w:val="28"/>
          <w:szCs w:val="28"/>
          <w:rtl/>
        </w:rPr>
        <w:t>استهدفت الدراسة</w:t>
      </w:r>
      <w:r w:rsidRPr="007301F9">
        <w:rPr>
          <w:rFonts w:ascii="Simplified Arabic" w:hAnsi="Simplified Arabic" w:cs="Simplified Arabic"/>
          <w:sz w:val="28"/>
          <w:szCs w:val="28"/>
          <w:rtl/>
        </w:rPr>
        <w:t xml:space="preserve"> </w:t>
      </w:r>
      <w:r w:rsidRPr="005767D5">
        <w:rPr>
          <w:rFonts w:ascii="Simplified Arabic" w:hAnsi="Simplified Arabic" w:cs="Simplified Arabic"/>
          <w:sz w:val="28"/>
          <w:szCs w:val="28"/>
          <w:rtl/>
        </w:rPr>
        <w:t>دور التصميم كمدخل للاقتصاد الإبداعي ودوره في تنمية الدخل</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القومي المصري، كما يهدف إلى توضيح الدور الذي يلعبه التصميم في تطوير الاقتصاد</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الإبداعي، فالتصميم بدوره يشكل جزءاً حيوياً من الاقتصاد الإبداعي، الذي يعد محركاً متزايد</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 xml:space="preserve">الأهمية للتنمية الاقتصادية في جميع بلدان العالم، وتعرض هذه الدراسة مدى أهمية </w:t>
      </w:r>
      <w:r w:rsidRPr="005767D5">
        <w:rPr>
          <w:rFonts w:ascii="Simplified Arabic" w:hAnsi="Simplified Arabic" w:cs="Simplified Arabic"/>
          <w:sz w:val="28"/>
          <w:szCs w:val="28"/>
          <w:rtl/>
        </w:rPr>
        <w:lastRenderedPageBreak/>
        <w:t>الاقتصاد</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الإبداعي ودوره الفعال في تنمية الدخل القومي حيث تعد من أهم مشاكل العصر الحالي وخاصة</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في الدول النامية هو الاعتماد على الاقتصاد الريعي على أغلب الأحوال، وأحياناً بعض الدول</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تعتمد على اقتصاد القيمة المضافة، مما يؤدي إلى محدودية ناتجها المحلي، وينعكس هذا</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بالسلب على دخل الأفراد ومستواهم المعيشي، ولكي تستطيع تلك الدول النهوض باقتصادها</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وسط هذا الزخم من التطور التكنولوجي السريع الذي يشهده العالم فيجب عليها مواكبة التطور</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العالمي ومعدلات النمو المتسارعة، بل وتغيير سياستها الاقتصادية نحو الاقتصاد القائم على</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"المعرفة والابتكار " كأحد أهم أدوات التنمية والذي يعرف بالاقتصاد الإبداعي، أو كما يطلق</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عليه حديثاً (الاقتصاد البرتقالي) وذلك لتحقيقه معدلات نمو هائلة.</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ومن أهم الركائز الأساسية التي يعتمد عليها الاقتصاد الإبداعي هي الصناعات الثقافية</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والإبداعية، فقد باتت تلك الصناعات محركاً مهماً وحيوياً للنمو الاقتصادي في كثير من الدول</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وخاصة الدول النامية، وذلك لما لها من أثر كبير في المساهمة في تعزيز الناتج القومي الدخل</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القومي)، وتتمثل تلك الصناعات في ( التصميم ، الحرف اليدوية والتراثية، النشر، الموسيقى،</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السينما وغيرهم...)، ويعد قطاع التصميم والفنون البصرية من أحد أهم تلك القطاعات التي لها</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دو</w:t>
      </w:r>
      <w:r>
        <w:rPr>
          <w:rFonts w:ascii="Simplified Arabic" w:hAnsi="Simplified Arabic" w:cs="Simplified Arabic" w:hint="cs"/>
          <w:sz w:val="28"/>
          <w:szCs w:val="28"/>
          <w:rtl/>
        </w:rPr>
        <w:t>ر</w:t>
      </w:r>
      <w:r w:rsidRPr="005767D5">
        <w:rPr>
          <w:rFonts w:ascii="Simplified Arabic" w:hAnsi="Simplified Arabic" w:cs="Simplified Arabic"/>
          <w:sz w:val="28"/>
          <w:szCs w:val="28"/>
          <w:rtl/>
        </w:rPr>
        <w:t xml:space="preserve"> مؤثر في تنمية الاقتصاد الإبداعي، ويمكن الاستفادة من منهجية الفكر التصميمي التي</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تتميز بالإبداع والابتكار كداعم أساسي لتحقيق النمو المؤسسي للمنظمات المختلفة التي تقدم</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المنتجات أو الخدمات في الدول النامية بما قد يعزز من نمو الاقتصاد ويساعد في تنمية الدخل</w:t>
      </w:r>
      <w:r>
        <w:rPr>
          <w:rFonts w:ascii="Simplified Arabic" w:hAnsi="Simplified Arabic" w:cs="Simplified Arabic" w:hint="cs"/>
          <w:sz w:val="28"/>
          <w:szCs w:val="28"/>
          <w:rtl/>
        </w:rPr>
        <w:t xml:space="preserve"> </w:t>
      </w:r>
      <w:r w:rsidRPr="005767D5">
        <w:rPr>
          <w:rFonts w:ascii="Simplified Arabic" w:hAnsi="Simplified Arabic" w:cs="Simplified Arabic"/>
          <w:sz w:val="28"/>
          <w:szCs w:val="28"/>
          <w:rtl/>
        </w:rPr>
        <w:t>القومي.</w:t>
      </w:r>
    </w:p>
    <w:p w14:paraId="5EA4E51A" w14:textId="77777777" w:rsidR="009C4365" w:rsidRPr="00973D05" w:rsidRDefault="009C4365" w:rsidP="009C4365">
      <w:pPr>
        <w:jc w:val="both"/>
        <w:rPr>
          <w:rFonts w:ascii="Simplified Arabic" w:hAnsi="Simplified Arabic" w:cs="Simplified Arabic"/>
          <w:b/>
          <w:bCs/>
          <w:sz w:val="28"/>
          <w:szCs w:val="28"/>
          <w:rtl/>
        </w:rPr>
      </w:pPr>
      <w:r w:rsidRPr="005C4D58">
        <w:rPr>
          <w:rFonts w:ascii="Simplified Arabic" w:hAnsi="Simplified Arabic" w:cs="Simplified Arabic" w:hint="cs"/>
          <w:sz w:val="28"/>
          <w:szCs w:val="28"/>
          <w:rtl/>
        </w:rPr>
        <w:t>10-</w:t>
      </w:r>
      <w:r>
        <w:rPr>
          <w:rFonts w:ascii="Simplified Arabic" w:hAnsi="Simplified Arabic" w:cs="Simplified Arabic"/>
          <w:sz w:val="28"/>
          <w:szCs w:val="28"/>
          <w:rtl/>
        </w:rPr>
        <w:t xml:space="preserve"> </w:t>
      </w:r>
      <w:r w:rsidRPr="00973D05">
        <w:rPr>
          <w:rFonts w:ascii="Simplified Arabic" w:hAnsi="Simplified Arabic" w:cs="Simplified Arabic" w:hint="cs"/>
          <w:b/>
          <w:bCs/>
          <w:sz w:val="28"/>
          <w:szCs w:val="28"/>
          <w:rtl/>
        </w:rPr>
        <w:t xml:space="preserve">دراسة سراج، هبه محمد،2023، مفهوم الاقتصاد الابداعي في مجال التربية الفنية </w:t>
      </w:r>
    </w:p>
    <w:p w14:paraId="03D2AF77" w14:textId="58AF5DF0" w:rsidR="009C4365" w:rsidRDefault="009C4365" w:rsidP="009C4365">
      <w:pPr>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استهدفت الدراسة</w:t>
      </w:r>
      <w:r w:rsidRPr="00973D05">
        <w:rPr>
          <w:rFonts w:ascii="Simplified Arabic" w:hAnsi="Simplified Arabic" w:cs="Simplified Arabic"/>
          <w:sz w:val="28"/>
          <w:szCs w:val="28"/>
          <w:rtl/>
        </w:rPr>
        <w:t xml:space="preserve"> مفهوم الاقتصاد الإبداعي، وتطبيقاته في مجال التربية الفنية، كما تسلط الضوء على العناصر الرئيسية في الاقتصاد الإبداعي وأهميته في تعزيز تعليم الفنون، ويهدف الاقتصاد الإبداعي إلى استخدام الابتكار والإبداع كوسيلة لتحقيق النمو الاقتصادي والتنمية المستدامة، تلعب التربية الفنية دورًا حيويًا في تنمية الإبداع والمهارات الفنية لدى الطلاب، ويمكن استخدام مفهوم الاقتصاد الإبداعي لتحقيق ذلك.</w:t>
      </w:r>
      <w:r>
        <w:rPr>
          <w:rFonts w:ascii="Simplified Arabic" w:hAnsi="Simplified Arabic" w:cs="Simplified Arabic" w:hint="cs"/>
          <w:sz w:val="28"/>
          <w:szCs w:val="28"/>
          <w:rtl/>
        </w:rPr>
        <w:t xml:space="preserve"> </w:t>
      </w:r>
      <w:r w:rsidRPr="00973D05">
        <w:rPr>
          <w:rFonts w:ascii="Simplified Arabic" w:hAnsi="Simplified Arabic" w:cs="Simplified Arabic"/>
          <w:sz w:val="28"/>
          <w:szCs w:val="28"/>
          <w:rtl/>
        </w:rPr>
        <w:t>تتضمن تطبيقات الاقتصاد الإبداعي في التربية الفنية عدة جوانب أولاً، تجسيد الاقتصاد الإبداعي في تصميم وتنظيم البيئات التعليمية لتشجيع الإبداع والابتكار من خلال توفير مساحات وأدوات فنية مستهدفة وملهمة، يمكن تعزيز تفكير الطلاب وتشجيعهم على تجربة أساليب فنية جديدة.</w:t>
      </w:r>
      <w:r>
        <w:rPr>
          <w:rFonts w:ascii="Simplified Arabic" w:hAnsi="Simplified Arabic" w:cs="Simplified Arabic" w:hint="cs"/>
          <w:sz w:val="28"/>
          <w:szCs w:val="28"/>
          <w:rtl/>
        </w:rPr>
        <w:t xml:space="preserve"> </w:t>
      </w:r>
      <w:r w:rsidRPr="00973D05">
        <w:rPr>
          <w:rFonts w:ascii="Simplified Arabic" w:hAnsi="Simplified Arabic" w:cs="Simplified Arabic"/>
          <w:sz w:val="28"/>
          <w:szCs w:val="28"/>
          <w:rtl/>
        </w:rPr>
        <w:t>ثانياً، استخدام التطبيقات الفنية لتعزيز التسويق والترويج للأعمال الفنية لدى الطلاب، ويمكن تدريس مبادئ التسويق واستراتيجيات الترويج الإبداعية للطلاب، وبالتالي يمكنهم تعزيز مهاراتهم في التسويق الفني وجذب الجمهور بطرق جديدة ومبتكرة.</w:t>
      </w:r>
      <w:r>
        <w:rPr>
          <w:rFonts w:ascii="Simplified Arabic" w:hAnsi="Simplified Arabic" w:cs="Simplified Arabic" w:hint="cs"/>
          <w:sz w:val="28"/>
          <w:szCs w:val="28"/>
          <w:rtl/>
        </w:rPr>
        <w:t xml:space="preserve"> </w:t>
      </w:r>
      <w:r w:rsidRPr="00973D05">
        <w:rPr>
          <w:rFonts w:ascii="Simplified Arabic" w:hAnsi="Simplified Arabic" w:cs="Simplified Arabic"/>
          <w:sz w:val="28"/>
          <w:szCs w:val="28"/>
          <w:rtl/>
        </w:rPr>
        <w:t>وثالثاً، تعزيز روح ريادة الأعمال في مجال التربية الفنية، من خلال تعليم الطلاب مبادئ إدارة الأعمال وتنمية المهارات الريادية التي تساعدهم على إدارة مشاريعهم الفنية وتحويلها إلى فرص تجارية ناجحة. استنادًا إلى البحث المطروح، يمكن الاستنتاج أن مفهوم الاقتصاد الإبداعي قد يكون أداة قوية في ترقية جودة تعليم الفنون وتعزيز الإبداع والابتكار لدى الطلاب</w:t>
      </w:r>
      <w:r>
        <w:rPr>
          <w:rFonts w:ascii="Simplified Arabic" w:hAnsi="Simplified Arabic" w:cs="Simplified Arabic" w:hint="cs"/>
          <w:sz w:val="28"/>
          <w:szCs w:val="28"/>
          <w:rtl/>
        </w:rPr>
        <w:t xml:space="preserve"> </w:t>
      </w:r>
      <w:r w:rsidRPr="00973D05">
        <w:rPr>
          <w:rFonts w:ascii="Simplified Arabic" w:hAnsi="Simplified Arabic" w:cs="Simplified Arabic"/>
          <w:sz w:val="28"/>
          <w:szCs w:val="28"/>
          <w:rtl/>
        </w:rPr>
        <w:t>من خلال تطبيق التطبيقات الإبداعية التي تعتمد على الاقتصاد الإبداعي، يمكن تحقيق أهداف تعليمية واقتصادية متكاملة في مجال التربية الفنية.</w:t>
      </w:r>
    </w:p>
    <w:p w14:paraId="5AB3A02B" w14:textId="77777777" w:rsidR="009C4365" w:rsidRDefault="009C4365" w:rsidP="009C4365">
      <w:pPr>
        <w:ind w:left="-360"/>
        <w:jc w:val="both"/>
        <w:rPr>
          <w:rFonts w:ascii="Simplified Arabic" w:hAnsi="Simplified Arabic" w:cs="Simplified Arabic"/>
          <w:sz w:val="28"/>
          <w:szCs w:val="28"/>
          <w:rtl/>
        </w:rPr>
      </w:pPr>
    </w:p>
    <w:p w14:paraId="702F6C92" w14:textId="59E7AD79" w:rsidR="00815BDF" w:rsidRDefault="00815BDF" w:rsidP="00A46000">
      <w:pPr>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نستخلص من الدراسات السابقة </w:t>
      </w:r>
      <w:r w:rsidR="00A46000">
        <w:rPr>
          <w:rFonts w:ascii="Simplified Arabic" w:hAnsi="Simplified Arabic" w:cs="Simplified Arabic" w:hint="cs"/>
          <w:b/>
          <w:bCs/>
          <w:sz w:val="28"/>
          <w:szCs w:val="28"/>
          <w:rtl/>
        </w:rPr>
        <w:t>الأ</w:t>
      </w:r>
      <w:r>
        <w:rPr>
          <w:rFonts w:ascii="Simplified Arabic" w:hAnsi="Simplified Arabic" w:cs="Simplified Arabic" w:hint="cs"/>
          <w:b/>
          <w:bCs/>
          <w:sz w:val="28"/>
          <w:szCs w:val="28"/>
          <w:rtl/>
        </w:rPr>
        <w:t>تي</w:t>
      </w:r>
      <w:r>
        <w:rPr>
          <w:rFonts w:ascii="Simplified Arabic" w:hAnsi="Simplified Arabic" w:cs="Simplified Arabic" w:hint="cs"/>
          <w:sz w:val="28"/>
          <w:szCs w:val="28"/>
          <w:rtl/>
        </w:rPr>
        <w:t>:</w:t>
      </w:r>
    </w:p>
    <w:p w14:paraId="66650D95" w14:textId="77777777" w:rsidR="00815BDF" w:rsidRDefault="00815BDF" w:rsidP="00A46000">
      <w:pPr>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أجمعت الدراسات السابقة علي أهمية دور الصناعات الثقافية والابداعية في تنمية القطاعات الابداعية المختلفة كمجال الاعلان والسياحة الابداعية ومهارات الحرف ولصناعات الصغيرة، وذلك علي نطاق المجتمع المحلي وتحديد الاطر والمنهجية للنهوض بها في مجال قطاع الصناعات الابداعية، ولكن تعتبر جميع الدراسات للصناعات الابداعية لكل صناعة علي حدي دون وجود قاعدة بيانات شاملة لجميع الحرف وأيضا الفقد الي وجود استراتيجية تنموية موحدة لقطاع الصناعات الابداعية تشمل السياسات التفصيلية الموجهه للنهوض بهذا القطاع علي المستوي المحلي، وأيضا التطرق الي التجارب علي مستوي الدولة وليس علي مستوي الافراد او المجتمع المحلي، وقد تطرق البحث الي رصد تجربة مشروع دوائر الابداع بوزارة الثقافة المصرية وتأثيره علي تنمية قطاع الاقتصاد الابداعي من خلال الافراد ورواد الاعمال بمختلف محافظات الجمهورية</w:t>
      </w:r>
    </w:p>
    <w:p w14:paraId="3814859C" w14:textId="188642E2" w:rsidR="009C4365" w:rsidRDefault="007B06BD" w:rsidP="00A46000">
      <w:pPr>
        <w:jc w:val="both"/>
        <w:rPr>
          <w:sz w:val="28"/>
          <w:szCs w:val="28"/>
          <w:lang w:val="en-GB"/>
        </w:rPr>
      </w:pPr>
      <w:r>
        <w:rPr>
          <w:rFonts w:ascii="Simplified Arabic" w:hAnsi="Simplified Arabic" w:cs="Simplified Arabic" w:hint="cs"/>
          <w:sz w:val="28"/>
          <w:szCs w:val="28"/>
          <w:rtl/>
        </w:rPr>
        <w:t>ويعد هذا البحث</w:t>
      </w:r>
      <w:r w:rsidR="00815BDF">
        <w:rPr>
          <w:rFonts w:ascii="Simplified Arabic" w:hAnsi="Simplified Arabic" w:cs="Simplified Arabic" w:hint="cs"/>
          <w:sz w:val="28"/>
          <w:szCs w:val="28"/>
          <w:rtl/>
        </w:rPr>
        <w:t xml:space="preserve"> اضافة جديدة </w:t>
      </w:r>
      <w:r w:rsidR="00EC654D">
        <w:rPr>
          <w:rFonts w:ascii="Simplified Arabic" w:hAnsi="Simplified Arabic" w:cs="Simplified Arabic" w:hint="cs"/>
          <w:sz w:val="28"/>
          <w:szCs w:val="28"/>
          <w:rtl/>
        </w:rPr>
        <w:t>لتناوله</w:t>
      </w:r>
      <w:r w:rsidR="00815BDF">
        <w:rPr>
          <w:rFonts w:ascii="Simplified Arabic" w:hAnsi="Simplified Arabic" w:cs="Simplified Arabic" w:hint="cs"/>
          <w:sz w:val="28"/>
          <w:szCs w:val="28"/>
          <w:rtl/>
        </w:rPr>
        <w:t xml:space="preserve"> رؤية كاملة عن قطاع الصناع</w:t>
      </w:r>
      <w:r w:rsidR="00EC654D">
        <w:rPr>
          <w:rFonts w:ascii="Simplified Arabic" w:hAnsi="Simplified Arabic" w:cs="Simplified Arabic" w:hint="cs"/>
          <w:sz w:val="28"/>
          <w:szCs w:val="28"/>
          <w:rtl/>
        </w:rPr>
        <w:t xml:space="preserve">ات الابداعية </w:t>
      </w:r>
      <w:r w:rsidR="00A46000">
        <w:rPr>
          <w:rFonts w:ascii="Simplified Arabic" w:hAnsi="Simplified Arabic" w:cs="Simplified Arabic" w:hint="cs"/>
          <w:sz w:val="28"/>
          <w:szCs w:val="28"/>
          <w:rtl/>
        </w:rPr>
        <w:t>علي</w:t>
      </w:r>
      <w:r w:rsidR="00A0627F">
        <w:rPr>
          <w:rFonts w:ascii="Simplified Arabic" w:hAnsi="Simplified Arabic" w:cs="Simplified Arabic" w:hint="cs"/>
          <w:sz w:val="28"/>
          <w:szCs w:val="28"/>
          <w:rtl/>
        </w:rPr>
        <w:t xml:space="preserve"> مستوي المجتمع المحلي </w:t>
      </w:r>
      <w:r w:rsidR="00A46000">
        <w:rPr>
          <w:rFonts w:ascii="Simplified Arabic" w:hAnsi="Simplified Arabic" w:cs="Simplified Arabic" w:hint="cs"/>
          <w:sz w:val="28"/>
          <w:szCs w:val="28"/>
          <w:rtl/>
        </w:rPr>
        <w:t xml:space="preserve">وتحليل </w:t>
      </w:r>
      <w:r w:rsidR="00EC654D">
        <w:rPr>
          <w:rFonts w:ascii="Simplified Arabic" w:hAnsi="Simplified Arabic" w:cs="Simplified Arabic" w:hint="cs"/>
          <w:sz w:val="28"/>
          <w:szCs w:val="28"/>
          <w:rtl/>
        </w:rPr>
        <w:t>دور مراكز الابداع</w:t>
      </w:r>
      <w:r w:rsidR="00EC654D">
        <w:rPr>
          <w:rFonts w:ascii="Simplified Arabic" w:hAnsi="Simplified Arabic" w:cs="Simplified Arabic"/>
          <w:sz w:val="28"/>
          <w:szCs w:val="28"/>
        </w:rPr>
        <w:t xml:space="preserve"> </w:t>
      </w:r>
      <w:r w:rsidR="00815BDF">
        <w:rPr>
          <w:rFonts w:ascii="Simplified Arabic" w:hAnsi="Simplified Arabic" w:cs="Simplified Arabic" w:hint="cs"/>
          <w:sz w:val="28"/>
          <w:szCs w:val="28"/>
          <w:rtl/>
        </w:rPr>
        <w:t xml:space="preserve">ومشروع دوائر الابداع الثقافي </w:t>
      </w:r>
      <w:r w:rsidR="00A46000">
        <w:rPr>
          <w:rFonts w:ascii="Simplified Arabic" w:hAnsi="Simplified Arabic" w:cs="Simplified Arabic" w:hint="cs"/>
          <w:sz w:val="28"/>
          <w:szCs w:val="28"/>
          <w:rtl/>
        </w:rPr>
        <w:t>كتجارب محلية</w:t>
      </w:r>
      <w:r w:rsidR="00A46000">
        <w:rPr>
          <w:rFonts w:ascii="Simplified Arabic" w:hAnsi="Simplified Arabic" w:cs="Simplified Arabic" w:hint="cs"/>
          <w:sz w:val="28"/>
          <w:szCs w:val="28"/>
          <w:rtl/>
          <w:lang w:bidi="ar-EG"/>
        </w:rPr>
        <w:t xml:space="preserve"> خاصة بأحد المؤسسات الثقافية وهي وزارة الثقافة المصرية تستهدف دعم وتنمية قطاع الاقتصاد الابداعي في مصر، ويلاحظ في الدراسات السابقة </w:t>
      </w:r>
      <w:r w:rsidR="00A46000" w:rsidRPr="00367DFD">
        <w:rPr>
          <w:sz w:val="28"/>
          <w:szCs w:val="28"/>
          <w:rtl/>
        </w:rPr>
        <w:t>غياب دراسات منهجية وطنية لقياس أثر مراكز الإبداع على الاقتصاد المحلي والتنمية الحضرية</w:t>
      </w:r>
      <w:r w:rsidR="00A46000">
        <w:rPr>
          <w:sz w:val="28"/>
          <w:szCs w:val="28"/>
          <w:lang w:val="en-GB"/>
        </w:rPr>
        <w:t>.</w:t>
      </w:r>
      <w:r w:rsidR="00815BDF">
        <w:rPr>
          <w:rFonts w:ascii="Simplified Arabic" w:hAnsi="Simplified Arabic" w:cs="Simplified Arabic" w:hint="cs"/>
          <w:sz w:val="28"/>
          <w:szCs w:val="28"/>
          <w:rtl/>
        </w:rPr>
        <w:t xml:space="preserve"> </w:t>
      </w:r>
    </w:p>
    <w:p w14:paraId="423B665D" w14:textId="77777777" w:rsidR="009C4365" w:rsidRDefault="009C4365" w:rsidP="00815BDF">
      <w:pPr>
        <w:ind w:left="360"/>
        <w:jc w:val="both"/>
        <w:rPr>
          <w:sz w:val="28"/>
          <w:szCs w:val="28"/>
          <w:lang w:val="en-GB"/>
        </w:rPr>
      </w:pPr>
    </w:p>
    <w:p w14:paraId="7BD2DBAB" w14:textId="77777777" w:rsidR="009C4365" w:rsidRDefault="009C4365" w:rsidP="00815BDF">
      <w:pPr>
        <w:ind w:left="360"/>
        <w:jc w:val="both"/>
        <w:rPr>
          <w:sz w:val="28"/>
          <w:szCs w:val="28"/>
          <w:lang w:val="en-GB"/>
        </w:rPr>
      </w:pPr>
    </w:p>
    <w:p w14:paraId="63421FD0" w14:textId="77777777" w:rsidR="009C4365" w:rsidRDefault="009C4365" w:rsidP="00815BDF">
      <w:pPr>
        <w:ind w:left="360"/>
        <w:jc w:val="both"/>
        <w:rPr>
          <w:sz w:val="28"/>
          <w:szCs w:val="28"/>
          <w:lang w:val="en-GB"/>
        </w:rPr>
      </w:pPr>
    </w:p>
    <w:p w14:paraId="7ACB4F97" w14:textId="77777777" w:rsidR="009C4365" w:rsidRDefault="009C4365" w:rsidP="00815BDF">
      <w:pPr>
        <w:ind w:left="360"/>
        <w:jc w:val="both"/>
        <w:rPr>
          <w:sz w:val="28"/>
          <w:szCs w:val="28"/>
          <w:lang w:val="en-GB"/>
        </w:rPr>
      </w:pPr>
    </w:p>
    <w:p w14:paraId="64B95CAC" w14:textId="77777777" w:rsidR="009C4365" w:rsidRDefault="009C4365" w:rsidP="00815BDF">
      <w:pPr>
        <w:ind w:left="360"/>
        <w:jc w:val="both"/>
        <w:rPr>
          <w:sz w:val="28"/>
          <w:szCs w:val="28"/>
          <w:lang w:val="en-GB"/>
        </w:rPr>
      </w:pPr>
    </w:p>
    <w:p w14:paraId="36252666" w14:textId="77777777" w:rsidR="009C4365" w:rsidRDefault="009C4365" w:rsidP="00815BDF">
      <w:pPr>
        <w:ind w:left="360"/>
        <w:jc w:val="both"/>
        <w:rPr>
          <w:sz w:val="28"/>
          <w:szCs w:val="28"/>
          <w:lang w:val="en-GB"/>
        </w:rPr>
      </w:pPr>
    </w:p>
    <w:p w14:paraId="4A3EF0D2" w14:textId="77777777" w:rsidR="009C4365" w:rsidRDefault="009C4365" w:rsidP="00815BDF">
      <w:pPr>
        <w:ind w:left="360"/>
        <w:jc w:val="both"/>
        <w:rPr>
          <w:sz w:val="28"/>
          <w:szCs w:val="28"/>
          <w:lang w:val="en-GB"/>
        </w:rPr>
      </w:pPr>
    </w:p>
    <w:p w14:paraId="7A72CBBC" w14:textId="77777777" w:rsidR="00D12E15" w:rsidRDefault="00D12E15" w:rsidP="00815BDF">
      <w:pPr>
        <w:ind w:left="360"/>
        <w:jc w:val="both"/>
        <w:rPr>
          <w:sz w:val="28"/>
          <w:szCs w:val="28"/>
          <w:lang w:val="en-GB"/>
        </w:rPr>
      </w:pPr>
    </w:p>
    <w:p w14:paraId="20FEEA74" w14:textId="77777777" w:rsidR="00D12E15" w:rsidRDefault="00D12E15" w:rsidP="00815BDF">
      <w:pPr>
        <w:ind w:left="360"/>
        <w:jc w:val="both"/>
        <w:rPr>
          <w:sz w:val="28"/>
          <w:szCs w:val="28"/>
          <w:lang w:val="en-GB"/>
        </w:rPr>
      </w:pPr>
    </w:p>
    <w:p w14:paraId="6E75210E" w14:textId="77777777" w:rsidR="00D12E15" w:rsidRDefault="00D12E15" w:rsidP="00815BDF">
      <w:pPr>
        <w:ind w:left="360"/>
        <w:jc w:val="both"/>
        <w:rPr>
          <w:sz w:val="28"/>
          <w:szCs w:val="28"/>
          <w:lang w:val="en-GB"/>
        </w:rPr>
      </w:pPr>
    </w:p>
    <w:p w14:paraId="1E8209C7" w14:textId="77777777" w:rsidR="00D12E15" w:rsidRDefault="00D12E15" w:rsidP="00815BDF">
      <w:pPr>
        <w:ind w:left="360"/>
        <w:jc w:val="both"/>
        <w:rPr>
          <w:sz w:val="28"/>
          <w:szCs w:val="28"/>
          <w:lang w:val="en-GB"/>
        </w:rPr>
      </w:pPr>
    </w:p>
    <w:p w14:paraId="7DBDDC26" w14:textId="77777777" w:rsidR="00D12E15" w:rsidRDefault="00D12E15" w:rsidP="00815BDF">
      <w:pPr>
        <w:ind w:left="360"/>
        <w:jc w:val="both"/>
        <w:rPr>
          <w:sz w:val="28"/>
          <w:szCs w:val="28"/>
          <w:lang w:val="en-GB"/>
        </w:rPr>
      </w:pPr>
    </w:p>
    <w:p w14:paraId="77B39B3B" w14:textId="77777777" w:rsidR="00D12E15" w:rsidRDefault="00D12E15" w:rsidP="00815BDF">
      <w:pPr>
        <w:ind w:left="360"/>
        <w:jc w:val="both"/>
        <w:rPr>
          <w:sz w:val="28"/>
          <w:szCs w:val="28"/>
          <w:lang w:val="en-GB"/>
        </w:rPr>
      </w:pPr>
    </w:p>
    <w:p w14:paraId="40572955" w14:textId="77777777" w:rsidR="00D12E15" w:rsidRDefault="00D12E15" w:rsidP="00815BDF">
      <w:pPr>
        <w:ind w:left="360"/>
        <w:jc w:val="both"/>
        <w:rPr>
          <w:sz w:val="28"/>
          <w:szCs w:val="28"/>
          <w:lang w:val="en-GB"/>
        </w:rPr>
      </w:pPr>
    </w:p>
    <w:p w14:paraId="6AD9884E" w14:textId="77777777" w:rsidR="00D12E15" w:rsidRDefault="00D12E15" w:rsidP="00815BDF">
      <w:pPr>
        <w:ind w:left="360"/>
        <w:jc w:val="both"/>
        <w:rPr>
          <w:sz w:val="28"/>
          <w:szCs w:val="28"/>
          <w:lang w:val="en-GB"/>
        </w:rPr>
      </w:pPr>
    </w:p>
    <w:p w14:paraId="1F92090C" w14:textId="77777777" w:rsidR="00D12E15" w:rsidRDefault="00D12E15" w:rsidP="00E236E1">
      <w:pPr>
        <w:pStyle w:val="NoSpacing"/>
        <w:jc w:val="both"/>
        <w:rPr>
          <w:sz w:val="28"/>
          <w:szCs w:val="28"/>
          <w:lang w:val="en-GB"/>
        </w:rPr>
      </w:pPr>
    </w:p>
    <w:p w14:paraId="4071C9B5" w14:textId="77777777" w:rsidR="00D12E15" w:rsidRDefault="00D12E15" w:rsidP="00E236E1">
      <w:pPr>
        <w:pStyle w:val="NoSpacing"/>
        <w:jc w:val="both"/>
        <w:rPr>
          <w:rFonts w:ascii="Simplified Arabic" w:hAnsi="Simplified Arabic" w:cs="Simplified Arabic"/>
          <w:b/>
          <w:bCs/>
          <w:sz w:val="28"/>
          <w:szCs w:val="28"/>
          <w:u w:val="single"/>
          <w:lang w:bidi="ar-EG"/>
        </w:rPr>
      </w:pPr>
    </w:p>
    <w:p w14:paraId="0CBCC21A" w14:textId="7D0A90A0" w:rsidR="00410C29" w:rsidRPr="00AC131C" w:rsidRDefault="00410C29" w:rsidP="00410C29">
      <w:pPr>
        <w:pStyle w:val="NoSpacing"/>
        <w:jc w:val="center"/>
        <w:rPr>
          <w:rFonts w:ascii="Simplified Arabic" w:hAnsi="Simplified Arabic" w:cs="Simplified Arabic"/>
          <w:b/>
          <w:bCs/>
          <w:sz w:val="32"/>
          <w:szCs w:val="32"/>
          <w:u w:val="single"/>
          <w:rtl/>
          <w:lang w:bidi="ar-EG"/>
        </w:rPr>
      </w:pPr>
      <w:r w:rsidRPr="00AC131C">
        <w:rPr>
          <w:rFonts w:ascii="Simplified Arabic" w:hAnsi="Simplified Arabic" w:cs="Simplified Arabic" w:hint="cs"/>
          <w:b/>
          <w:bCs/>
          <w:sz w:val="32"/>
          <w:szCs w:val="32"/>
          <w:rtl/>
          <w:lang w:bidi="ar-EG"/>
        </w:rPr>
        <w:lastRenderedPageBreak/>
        <w:t xml:space="preserve">القسم الثالت: الاطار </w:t>
      </w:r>
      <w:r>
        <w:rPr>
          <w:rFonts w:ascii="Simplified Arabic" w:hAnsi="Simplified Arabic" w:cs="Simplified Arabic" w:hint="cs"/>
          <w:b/>
          <w:bCs/>
          <w:sz w:val="32"/>
          <w:szCs w:val="32"/>
          <w:rtl/>
          <w:lang w:bidi="ar-EG"/>
        </w:rPr>
        <w:t>النظري</w:t>
      </w:r>
    </w:p>
    <w:p w14:paraId="7794A622" w14:textId="04A2CEC6" w:rsidR="00A57F49" w:rsidRDefault="00D03B45" w:rsidP="00D03B45">
      <w:pPr>
        <w:pStyle w:val="NoSpacing"/>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مفهوم وآليات توظيف الصناعات الابداعية في تنمية المجتمع المحلي</w:t>
      </w:r>
    </w:p>
    <w:p w14:paraId="40B482BF" w14:textId="77777777" w:rsidR="00D03411" w:rsidRDefault="00D03411" w:rsidP="00D03B45">
      <w:pPr>
        <w:pStyle w:val="NoSpacing"/>
        <w:jc w:val="center"/>
        <w:rPr>
          <w:rFonts w:ascii="Simplified Arabic" w:hAnsi="Simplified Arabic" w:cs="Simplified Arabic"/>
          <w:b/>
          <w:bCs/>
          <w:sz w:val="28"/>
          <w:szCs w:val="28"/>
          <w:u w:val="single"/>
          <w:lang w:bidi="ar-EG"/>
        </w:rPr>
      </w:pPr>
    </w:p>
    <w:p w14:paraId="286DEC80" w14:textId="756EF7B9" w:rsidR="00E65DAC" w:rsidRPr="00D03411" w:rsidRDefault="00D03411" w:rsidP="000717F9">
      <w:pPr>
        <w:pStyle w:val="NoSpacing"/>
        <w:numPr>
          <w:ilvl w:val="1"/>
          <w:numId w:val="34"/>
        </w:numPr>
        <w:jc w:val="both"/>
        <w:rPr>
          <w:rFonts w:ascii="Simplified Arabic" w:hAnsi="Simplified Arabic" w:cs="Simplified Arabic"/>
          <w:b/>
          <w:bCs/>
          <w:sz w:val="32"/>
          <w:szCs w:val="32"/>
          <w:lang w:bidi="ar-EG"/>
        </w:rPr>
      </w:pPr>
      <w:r w:rsidRPr="00D03411">
        <w:rPr>
          <w:rFonts w:ascii="Simplified Arabic" w:hAnsi="Simplified Arabic" w:cs="Simplified Arabic" w:hint="cs"/>
          <w:b/>
          <w:bCs/>
          <w:sz w:val="32"/>
          <w:szCs w:val="32"/>
          <w:rtl/>
          <w:lang w:bidi="ar-EG"/>
        </w:rPr>
        <w:t>الاطار المفاهيمي للصناعات الابداعية : المفهوم والأهمية وخصائصها</w:t>
      </w:r>
    </w:p>
    <w:p w14:paraId="6713F19A" w14:textId="376901F2" w:rsidR="00C452A5" w:rsidRPr="00C452A5" w:rsidRDefault="00C452A5" w:rsidP="00C452A5">
      <w:pPr>
        <w:pStyle w:val="NoSpacing"/>
        <w:rPr>
          <w:rFonts w:ascii="Simplified Arabic" w:hAnsi="Simplified Arabic" w:cs="Simplified Arabic"/>
          <w:sz w:val="28"/>
          <w:szCs w:val="28"/>
        </w:rPr>
      </w:pPr>
      <w:r>
        <w:rPr>
          <w:rFonts w:ascii="Simplified Arabic" w:hAnsi="Simplified Arabic" w:cs="Simplified Arabic" w:hint="cs"/>
          <w:sz w:val="28"/>
          <w:szCs w:val="28"/>
          <w:rtl/>
        </w:rPr>
        <w:t xml:space="preserve">2-2-1 </w:t>
      </w:r>
      <w:r w:rsidRPr="00C452A5">
        <w:rPr>
          <w:rFonts w:ascii="Simplified Arabic" w:hAnsi="Simplified Arabic" w:cs="Simplified Arabic" w:hint="cs"/>
          <w:sz w:val="28"/>
          <w:szCs w:val="28"/>
          <w:rtl/>
        </w:rPr>
        <w:t>مفهوم الصناعات الابداعية</w:t>
      </w:r>
    </w:p>
    <w:p w14:paraId="03287DA3" w14:textId="77777777" w:rsidR="00C452A5" w:rsidRPr="00C452A5" w:rsidRDefault="00C452A5" w:rsidP="00C452A5">
      <w:pPr>
        <w:pStyle w:val="NoSpacing"/>
        <w:rPr>
          <w:rFonts w:ascii="Simplified Arabic" w:hAnsi="Simplified Arabic" w:cs="Simplified Arabic"/>
          <w:sz w:val="28"/>
          <w:szCs w:val="28"/>
          <w:rtl/>
        </w:rPr>
      </w:pPr>
      <w:r w:rsidRPr="00C452A5">
        <w:rPr>
          <w:rFonts w:ascii="Simplified Arabic" w:hAnsi="Simplified Arabic" w:cs="Simplified Arabic" w:hint="cs"/>
          <w:sz w:val="28"/>
          <w:szCs w:val="28"/>
          <w:rtl/>
        </w:rPr>
        <w:t>تعتبر الصناعات الابداعية هي أحد أنشطة الاقتصاد البرتقالي والذي يحتوي علي الصناعات الثقافية والابداعية، وﺗﻧ</w:t>
      </w:r>
      <w:r w:rsidRPr="00C452A5">
        <w:rPr>
          <w:rFonts w:ascii="Simplified Arabic" w:hAnsi="Simplified Arabic" w:cs="Simplified Arabic" w:hint="eastAsia"/>
          <w:sz w:val="28"/>
          <w:szCs w:val="28"/>
          <w:rtl/>
        </w:rPr>
        <w:t>و</w:t>
      </w:r>
      <w:r w:rsidRPr="00C452A5">
        <w:rPr>
          <w:rFonts w:ascii="Simplified Arabic" w:hAnsi="Simplified Arabic" w:cs="Simplified Arabic" w:hint="cs"/>
          <w:sz w:val="28"/>
          <w:szCs w:val="28"/>
          <w:rtl/>
        </w:rPr>
        <w:t>ﻋ</w:t>
      </w:r>
      <w:r w:rsidRPr="00C452A5">
        <w:rPr>
          <w:rFonts w:ascii="Simplified Arabic" w:hAnsi="Simplified Arabic" w:cs="Simplified Arabic" w:hint="eastAsia"/>
          <w:sz w:val="28"/>
          <w:szCs w:val="28"/>
          <w:rtl/>
        </w:rPr>
        <w:t>ت</w:t>
      </w:r>
      <w:r w:rsidRPr="00C452A5">
        <w:rPr>
          <w:rFonts w:ascii="Simplified Arabic" w:hAnsi="Simplified Arabic" w:cs="Simplified Arabic" w:hint="cs"/>
          <w:sz w:val="28"/>
          <w:szCs w:val="28"/>
          <w:rtl/>
        </w:rPr>
        <w:t xml:space="preserve"> </w:t>
      </w:r>
      <w:r w:rsidRPr="00C452A5">
        <w:rPr>
          <w:rFonts w:ascii="Simplified Arabic" w:hAnsi="Simplified Arabic" w:cs="Simplified Arabic" w:hint="eastAsia"/>
          <w:sz w:val="28"/>
          <w:szCs w:val="28"/>
          <w:rtl/>
        </w:rPr>
        <w:t>ا</w:t>
      </w:r>
      <w:r w:rsidRPr="00C452A5">
        <w:rPr>
          <w:rFonts w:ascii="Simplified Arabic" w:hAnsi="Simplified Arabic" w:cs="Simplified Arabic" w:hint="cs"/>
          <w:sz w:val="28"/>
          <w:szCs w:val="28"/>
          <w:rtl/>
        </w:rPr>
        <w:t>ﻟ</w:t>
      </w:r>
      <w:r w:rsidRPr="00C452A5">
        <w:rPr>
          <w:rFonts w:ascii="Simplified Arabic" w:hAnsi="Simplified Arabic" w:cs="Simplified Arabic" w:hint="eastAsia"/>
          <w:sz w:val="28"/>
          <w:szCs w:val="28"/>
          <w:rtl/>
        </w:rPr>
        <w:t>رؤي</w:t>
      </w:r>
      <w:r w:rsidRPr="00C452A5">
        <w:rPr>
          <w:rFonts w:ascii="Simplified Arabic" w:hAnsi="Simplified Arabic" w:cs="Simplified Arabic" w:hint="cs"/>
          <w:sz w:val="28"/>
          <w:szCs w:val="28"/>
          <w:rtl/>
        </w:rPr>
        <w:t xml:space="preserve"> </w:t>
      </w:r>
      <w:r w:rsidRPr="00C452A5">
        <w:rPr>
          <w:rFonts w:ascii="Simplified Arabic" w:hAnsi="Simplified Arabic" w:cs="Simplified Arabic" w:hint="eastAsia"/>
          <w:sz w:val="28"/>
          <w:szCs w:val="28"/>
          <w:rtl/>
        </w:rPr>
        <w:t>وا</w:t>
      </w:r>
      <w:r w:rsidRPr="00C452A5">
        <w:rPr>
          <w:rFonts w:ascii="Simplified Arabic" w:hAnsi="Simplified Arabic" w:cs="Simplified Arabic" w:hint="cs"/>
          <w:sz w:val="28"/>
          <w:szCs w:val="28"/>
          <w:rtl/>
        </w:rPr>
        <w:t>ﻟﻣ</w:t>
      </w:r>
      <w:r w:rsidRPr="00C452A5">
        <w:rPr>
          <w:rFonts w:ascii="Simplified Arabic" w:hAnsi="Simplified Arabic" w:cs="Simplified Arabic" w:hint="eastAsia"/>
          <w:sz w:val="28"/>
          <w:szCs w:val="28"/>
          <w:rtl/>
        </w:rPr>
        <w:t>دا</w:t>
      </w:r>
      <w:r w:rsidRPr="00C452A5">
        <w:rPr>
          <w:rFonts w:ascii="Simplified Arabic" w:hAnsi="Simplified Arabic" w:cs="Simplified Arabic" w:hint="cs"/>
          <w:sz w:val="28"/>
          <w:szCs w:val="28"/>
          <w:rtl/>
        </w:rPr>
        <w:t>ﺧ</w:t>
      </w:r>
      <w:r w:rsidRPr="00C452A5">
        <w:rPr>
          <w:rFonts w:ascii="Simplified Arabic" w:hAnsi="Simplified Arabic" w:cs="Simplified Arabic" w:hint="eastAsia"/>
          <w:sz w:val="28"/>
          <w:szCs w:val="28"/>
          <w:rtl/>
        </w:rPr>
        <w:t>ل</w:t>
      </w:r>
      <w:r w:rsidRPr="00C452A5">
        <w:rPr>
          <w:rFonts w:ascii="Simplified Arabic" w:hAnsi="Simplified Arabic" w:cs="Simplified Arabic" w:hint="cs"/>
          <w:sz w:val="28"/>
          <w:szCs w:val="28"/>
          <w:rtl/>
        </w:rPr>
        <w:t xml:space="preserve"> لبعض المنظمات  </w:t>
      </w:r>
      <w:r w:rsidRPr="00C452A5">
        <w:rPr>
          <w:rFonts w:ascii="Simplified Arabic" w:hAnsi="Simplified Arabic" w:cs="Simplified Arabic" w:hint="eastAsia"/>
          <w:sz w:val="28"/>
          <w:szCs w:val="28"/>
          <w:rtl/>
        </w:rPr>
        <w:t>ا</w:t>
      </w:r>
      <w:r w:rsidRPr="00C452A5">
        <w:rPr>
          <w:rFonts w:ascii="Simplified Arabic" w:hAnsi="Simplified Arabic" w:cs="Simplified Arabic" w:hint="cs"/>
          <w:sz w:val="28"/>
          <w:szCs w:val="28"/>
          <w:rtl/>
        </w:rPr>
        <w:t>ﻟﺗﻲ تناولت هذا المفهوم ومنها:</w:t>
      </w:r>
    </w:p>
    <w:p w14:paraId="43687DC7" w14:textId="5C7141F1" w:rsidR="00C452A5" w:rsidRPr="000D2CE1" w:rsidRDefault="00CC5227" w:rsidP="000717F9">
      <w:pPr>
        <w:pStyle w:val="NoSpacing"/>
        <w:numPr>
          <w:ilvl w:val="0"/>
          <w:numId w:val="4"/>
        </w:numPr>
        <w:rPr>
          <w:rFonts w:ascii="Simplified Arabic" w:hAnsi="Simplified Arabic" w:cs="Simplified Arabic"/>
          <w:b/>
          <w:bCs/>
          <w:sz w:val="28"/>
          <w:szCs w:val="28"/>
        </w:rPr>
      </w:pPr>
      <w:r w:rsidRPr="000D2CE1">
        <w:rPr>
          <w:rFonts w:ascii="Simplified Arabic" w:hAnsi="Simplified Arabic" w:cs="Simplified Arabic" w:hint="cs"/>
          <w:b/>
          <w:bCs/>
          <w:sz w:val="28"/>
          <w:szCs w:val="28"/>
          <w:rtl/>
        </w:rPr>
        <w:t>تعريف</w:t>
      </w:r>
      <w:r w:rsidR="00C452A5" w:rsidRPr="000D2CE1">
        <w:rPr>
          <w:rFonts w:ascii="Simplified Arabic" w:hAnsi="Simplified Arabic" w:cs="Simplified Arabic" w:hint="cs"/>
          <w:b/>
          <w:bCs/>
          <w:sz w:val="28"/>
          <w:szCs w:val="28"/>
          <w:rtl/>
        </w:rPr>
        <w:t xml:space="preserve"> </w:t>
      </w:r>
      <w:r w:rsidR="00C452A5" w:rsidRPr="000D2CE1">
        <w:rPr>
          <w:rFonts w:ascii="Simplified Arabic" w:hAnsi="Simplified Arabic" w:cs="Simplified Arabic"/>
          <w:b/>
          <w:bCs/>
          <w:sz w:val="28"/>
          <w:szCs w:val="28"/>
          <w:rtl/>
        </w:rPr>
        <w:t>منظمة الأمم المتحدة للتجارة والتنمية</w:t>
      </w:r>
      <w:r w:rsidR="00C452A5" w:rsidRPr="000D2CE1">
        <w:rPr>
          <w:rFonts w:ascii="Simplified Arabic" w:hAnsi="Simplified Arabic" w:cs="Simplified Arabic" w:hint="cs"/>
          <w:b/>
          <w:bCs/>
          <w:sz w:val="28"/>
          <w:szCs w:val="28"/>
          <w:rtl/>
        </w:rPr>
        <w:t xml:space="preserve"> </w:t>
      </w:r>
      <w:r w:rsidR="00C452A5" w:rsidRPr="000D2CE1">
        <w:rPr>
          <w:rFonts w:ascii="Simplified Arabic" w:hAnsi="Simplified Arabic" w:cs="Simplified Arabic"/>
          <w:b/>
          <w:bCs/>
          <w:sz w:val="28"/>
          <w:szCs w:val="28"/>
        </w:rPr>
        <w:t>UNCTAD</w:t>
      </w:r>
    </w:p>
    <w:p w14:paraId="1AAE118A" w14:textId="77777777" w:rsidR="00C452A5" w:rsidRPr="00C452A5" w:rsidRDefault="00C452A5" w:rsidP="00C452A5">
      <w:pPr>
        <w:pStyle w:val="NoSpacing"/>
        <w:rPr>
          <w:rFonts w:ascii="Simplified Arabic" w:hAnsi="Simplified Arabic" w:cs="Simplified Arabic"/>
          <w:sz w:val="28"/>
          <w:szCs w:val="28"/>
          <w:rtl/>
        </w:rPr>
      </w:pPr>
      <w:r w:rsidRPr="00C452A5">
        <w:rPr>
          <w:rFonts w:ascii="Simplified Arabic" w:hAnsi="Simplified Arabic" w:cs="Simplified Arabic"/>
          <w:sz w:val="28"/>
          <w:szCs w:val="28"/>
          <w:rtl/>
        </w:rPr>
        <w:t>الاقتصاد الإبداعي مرتبط ارتباطا وثيقا بـ "الاقتصاد المعرفي</w:t>
      </w:r>
      <w:r w:rsidRPr="00C452A5">
        <w:rPr>
          <w:rFonts w:ascii="Simplified Arabic" w:hAnsi="Simplified Arabic" w:cs="Simplified Arabic" w:hint="cs"/>
          <w:sz w:val="28"/>
          <w:szCs w:val="28"/>
          <w:rtl/>
        </w:rPr>
        <w:t xml:space="preserve">، وهو عبارة عن </w:t>
      </w:r>
      <w:r w:rsidRPr="00C452A5">
        <w:rPr>
          <w:rFonts w:ascii="Simplified Arabic" w:hAnsi="Simplified Arabic" w:cs="Simplified Arabic"/>
          <w:sz w:val="28"/>
          <w:szCs w:val="28"/>
          <w:rtl/>
        </w:rPr>
        <w:t>دورات إبداع وإنتاج وتوزيع السلع والخدمات التي تستخدم الإبداع ورأس المال الفكري كمدخلات أساسية.</w:t>
      </w:r>
    </w:p>
    <w:p w14:paraId="22E3A83C" w14:textId="77777777" w:rsidR="00C452A5" w:rsidRPr="00C452A5" w:rsidRDefault="00C452A5" w:rsidP="00C452A5">
      <w:pPr>
        <w:pStyle w:val="NoSpacing"/>
        <w:rPr>
          <w:rFonts w:ascii="Simplified Arabic" w:hAnsi="Simplified Arabic" w:cs="Simplified Arabic"/>
          <w:sz w:val="28"/>
          <w:szCs w:val="28"/>
          <w:rtl/>
        </w:rPr>
      </w:pPr>
      <w:r w:rsidRPr="00C452A5">
        <w:rPr>
          <w:rFonts w:ascii="Simplified Arabic" w:hAnsi="Simplified Arabic" w:cs="Simplified Arabic" w:hint="cs"/>
          <w:sz w:val="28"/>
          <w:szCs w:val="28"/>
          <w:rtl/>
        </w:rPr>
        <w:t>و</w:t>
      </w:r>
      <w:r w:rsidRPr="00C452A5">
        <w:rPr>
          <w:rFonts w:ascii="Simplified Arabic" w:hAnsi="Simplified Arabic" w:cs="Simplified Arabic"/>
          <w:sz w:val="28"/>
          <w:szCs w:val="28"/>
          <w:rtl/>
        </w:rPr>
        <w:t>تشمل مجموعة من الأنشطة المعتمدة على المعرفة التي تنتج سلعًا ملموسة وخدمات أو محتوى فكري غير ملموس مع محتوى إبداعي، وقيمة اقتصادية، وأهداف سوقية."</w:t>
      </w:r>
      <w:r w:rsidRPr="00C452A5">
        <w:rPr>
          <w:rFonts w:ascii="Simplified Arabic" w:hAnsi="Simplified Arabic" w:cs="Simplified Arabic" w:hint="cs"/>
          <w:sz w:val="28"/>
          <w:szCs w:val="28"/>
          <w:rtl/>
        </w:rPr>
        <w:t xml:space="preserve"> </w:t>
      </w:r>
      <w:r w:rsidRPr="00C452A5">
        <w:rPr>
          <w:rFonts w:ascii="Simplified Arabic" w:hAnsi="Simplified Arabic" w:cs="Simplified Arabic"/>
          <w:sz w:val="28"/>
          <w:szCs w:val="28"/>
          <w:rtl/>
        </w:rPr>
        <w:t>الأونكتاد، 2022</w:t>
      </w:r>
    </w:p>
    <w:p w14:paraId="12B9DC1E" w14:textId="77777777" w:rsidR="00C452A5" w:rsidRPr="00C452A5" w:rsidRDefault="00C452A5" w:rsidP="000717F9">
      <w:pPr>
        <w:pStyle w:val="NoSpacing"/>
        <w:numPr>
          <w:ilvl w:val="0"/>
          <w:numId w:val="4"/>
        </w:numPr>
        <w:rPr>
          <w:rFonts w:ascii="Simplified Arabic" w:hAnsi="Simplified Arabic" w:cs="Simplified Arabic"/>
          <w:sz w:val="28"/>
          <w:szCs w:val="28"/>
        </w:rPr>
      </w:pPr>
      <w:r w:rsidRPr="00C452A5">
        <w:rPr>
          <w:rFonts w:ascii="Simplified Arabic" w:hAnsi="Simplified Arabic" w:cs="Simplified Arabic"/>
          <w:sz w:val="28"/>
          <w:szCs w:val="28"/>
          <w:rtl/>
        </w:rPr>
        <w:t>منظمة الأمم المتحدة للتعليم والثقافة – يونسكو</w:t>
      </w:r>
      <w:r w:rsidRPr="00C452A5">
        <w:rPr>
          <w:rFonts w:ascii="Simplified Arabic" w:hAnsi="Simplified Arabic" w:cs="Simplified Arabic" w:hint="cs"/>
          <w:sz w:val="28"/>
          <w:szCs w:val="28"/>
          <w:rtl/>
        </w:rPr>
        <w:t xml:space="preserve"> </w:t>
      </w:r>
      <w:r w:rsidRPr="00C452A5">
        <w:rPr>
          <w:rFonts w:ascii="Simplified Arabic" w:hAnsi="Simplified Arabic" w:cs="Simplified Arabic"/>
          <w:sz w:val="28"/>
          <w:szCs w:val="28"/>
        </w:rPr>
        <w:t>UNESCO</w:t>
      </w:r>
    </w:p>
    <w:p w14:paraId="7F3E27F6" w14:textId="77777777" w:rsidR="00C452A5" w:rsidRPr="00C452A5" w:rsidRDefault="00C452A5" w:rsidP="00C452A5">
      <w:pPr>
        <w:pStyle w:val="NoSpacing"/>
        <w:rPr>
          <w:rFonts w:ascii="Simplified Arabic" w:hAnsi="Simplified Arabic" w:cs="Simplified Arabic"/>
          <w:sz w:val="28"/>
          <w:szCs w:val="28"/>
          <w:rtl/>
        </w:rPr>
      </w:pPr>
      <w:r w:rsidRPr="00C452A5">
        <w:rPr>
          <w:rFonts w:ascii="Simplified Arabic" w:hAnsi="Simplified Arabic" w:cs="Simplified Arabic" w:hint="cs"/>
          <w:sz w:val="28"/>
          <w:szCs w:val="28"/>
          <w:rtl/>
        </w:rPr>
        <w:t xml:space="preserve">        </w:t>
      </w:r>
      <w:r w:rsidRPr="00C452A5">
        <w:rPr>
          <w:rFonts w:ascii="Simplified Arabic" w:hAnsi="Simplified Arabic" w:cs="Simplified Arabic"/>
          <w:sz w:val="28"/>
          <w:szCs w:val="28"/>
          <w:rtl/>
        </w:rPr>
        <w:t xml:space="preserve">تركز اليونسكو على الجوانب الثقافية والتعبيرية، معتبرة الاقتصاد الإبداعي كمجال يجمع بين </w:t>
      </w:r>
    </w:p>
    <w:p w14:paraId="0E9009FF" w14:textId="77777777" w:rsidR="00C452A5" w:rsidRPr="00C452A5" w:rsidRDefault="00C452A5" w:rsidP="00C452A5">
      <w:pPr>
        <w:pStyle w:val="NoSpacing"/>
        <w:rPr>
          <w:rFonts w:ascii="Simplified Arabic" w:hAnsi="Simplified Arabic" w:cs="Simplified Arabic"/>
          <w:sz w:val="28"/>
          <w:szCs w:val="28"/>
          <w:rtl/>
        </w:rPr>
      </w:pPr>
      <w:r w:rsidRPr="00C452A5">
        <w:rPr>
          <w:rFonts w:ascii="Simplified Arabic" w:hAnsi="Simplified Arabic" w:cs="Simplified Arabic" w:hint="cs"/>
          <w:sz w:val="28"/>
          <w:szCs w:val="28"/>
          <w:rtl/>
        </w:rPr>
        <w:t xml:space="preserve">        </w:t>
      </w:r>
      <w:r w:rsidRPr="00C452A5">
        <w:rPr>
          <w:rFonts w:ascii="Simplified Arabic" w:hAnsi="Simplified Arabic" w:cs="Simplified Arabic"/>
          <w:sz w:val="28"/>
          <w:szCs w:val="28"/>
          <w:rtl/>
        </w:rPr>
        <w:t>الثقافة والاقتصاد، ويشمل الفنون، والتراث الثقافي والإعلام والتصميم.</w:t>
      </w:r>
    </w:p>
    <w:p w14:paraId="46DC3867" w14:textId="7286C5D7" w:rsidR="00C452A5" w:rsidRPr="000D2CE1" w:rsidRDefault="00CC5227" w:rsidP="000717F9">
      <w:pPr>
        <w:pStyle w:val="NoSpacing"/>
        <w:numPr>
          <w:ilvl w:val="0"/>
          <w:numId w:val="4"/>
        </w:numPr>
        <w:rPr>
          <w:rFonts w:ascii="Simplified Arabic" w:hAnsi="Simplified Arabic" w:cs="Simplified Arabic"/>
          <w:b/>
          <w:bCs/>
          <w:sz w:val="28"/>
          <w:szCs w:val="28"/>
          <w:rtl/>
        </w:rPr>
      </w:pPr>
      <w:r w:rsidRPr="000D2CE1">
        <w:rPr>
          <w:rFonts w:ascii="Simplified Arabic" w:hAnsi="Simplified Arabic" w:cs="Simplified Arabic" w:hint="cs"/>
          <w:b/>
          <w:bCs/>
          <w:sz w:val="28"/>
          <w:szCs w:val="28"/>
          <w:rtl/>
        </w:rPr>
        <w:t xml:space="preserve">تعريف </w:t>
      </w:r>
      <w:r w:rsidR="00C452A5" w:rsidRPr="000D2CE1">
        <w:rPr>
          <w:rFonts w:ascii="Simplified Arabic" w:hAnsi="Simplified Arabic" w:cs="Simplified Arabic"/>
          <w:b/>
          <w:bCs/>
          <w:sz w:val="28"/>
          <w:szCs w:val="28"/>
          <w:rtl/>
        </w:rPr>
        <w:t>المملكة المتحدة</w:t>
      </w:r>
      <w:r w:rsidRPr="000D2CE1">
        <w:rPr>
          <w:rFonts w:ascii="Simplified Arabic" w:hAnsi="Simplified Arabic" w:cs="Simplified Arabic" w:hint="cs"/>
          <w:b/>
          <w:bCs/>
          <w:sz w:val="28"/>
          <w:szCs w:val="28"/>
          <w:rtl/>
        </w:rPr>
        <w:t xml:space="preserve"> للاقتصاد الابداعي</w:t>
      </w:r>
    </w:p>
    <w:p w14:paraId="293C3E16" w14:textId="57C2C221" w:rsidR="00C452A5" w:rsidRPr="00C452A5" w:rsidRDefault="00C452A5" w:rsidP="009C4365">
      <w:pPr>
        <w:pStyle w:val="NoSpacing"/>
        <w:rPr>
          <w:rFonts w:ascii="Simplified Arabic" w:hAnsi="Simplified Arabic" w:cs="Simplified Arabic"/>
          <w:sz w:val="28"/>
          <w:szCs w:val="28"/>
          <w:rtl/>
        </w:rPr>
      </w:pPr>
      <w:r w:rsidRPr="00C452A5">
        <w:rPr>
          <w:rFonts w:ascii="Simplified Arabic" w:hAnsi="Simplified Arabic" w:cs="Simplified Arabic" w:hint="cs"/>
          <w:sz w:val="28"/>
          <w:szCs w:val="28"/>
          <w:rtl/>
        </w:rPr>
        <w:t xml:space="preserve"> </w:t>
      </w:r>
      <w:r w:rsidRPr="00C452A5">
        <w:rPr>
          <w:rFonts w:ascii="Simplified Arabic" w:hAnsi="Simplified Arabic" w:cs="Simplified Arabic"/>
          <w:sz w:val="28"/>
          <w:szCs w:val="28"/>
          <w:rtl/>
        </w:rPr>
        <w:t xml:space="preserve">يشير مجموعة واسعة من الصناعات والأنشطة الإبداعية وتقدر مساهمته في الناتج المحلي بحوالي </w:t>
      </w:r>
      <w:r w:rsidRPr="00C452A5">
        <w:rPr>
          <w:rFonts w:ascii="Simplified Arabic" w:hAnsi="Simplified Arabic" w:cs="Simplified Arabic"/>
          <w:sz w:val="28"/>
          <w:szCs w:val="28"/>
          <w:rtl/>
          <w:lang w:bidi="fa-IR"/>
        </w:rPr>
        <w:t>۱۲۰</w:t>
      </w:r>
      <w:r w:rsidR="009C4365">
        <w:rPr>
          <w:rFonts w:ascii="Simplified Arabic" w:hAnsi="Simplified Arabic" w:cs="Simplified Arabic"/>
          <w:sz w:val="28"/>
          <w:szCs w:val="28"/>
          <w:rtl/>
        </w:rPr>
        <w:t xml:space="preserve"> مليار جنيه سترليني</w:t>
      </w:r>
      <w:r w:rsidR="009C4365">
        <w:rPr>
          <w:rFonts w:ascii="Simplified Arabic" w:hAnsi="Simplified Arabic" w:cs="Simplified Arabic" w:hint="cs"/>
          <w:sz w:val="28"/>
          <w:szCs w:val="28"/>
          <w:rtl/>
          <w:lang w:bidi="ar-EG"/>
        </w:rPr>
        <w:t>، و</w:t>
      </w:r>
      <w:r w:rsidRPr="00C452A5">
        <w:rPr>
          <w:rFonts w:ascii="Simplified Arabic" w:hAnsi="Simplified Arabic" w:cs="Simplified Arabic"/>
          <w:sz w:val="28"/>
          <w:szCs w:val="28"/>
          <w:rtl/>
        </w:rPr>
        <w:t>تشمل عادة قطاعات مثل الإعلان العمارة، الفنون والثقافة، الحرف اليدوية، التصميم الأزياء، الألعاب الموسيقى، النشر، التكنولوجيا، التلفزيون، والسينما. يتميز نهج المملكة المتحدة تجاه الاقتصاد الإبداعي غالبا بالتركيز على الابتكار، حقوق الملكية الفكرية، والمساهمة الاقتصادية للقطاعات الإبداعية.</w:t>
      </w:r>
    </w:p>
    <w:p w14:paraId="0726A850" w14:textId="1DA9F363" w:rsidR="00C452A5" w:rsidRPr="009C4365" w:rsidRDefault="00C452A5" w:rsidP="00C452A5">
      <w:pPr>
        <w:pStyle w:val="NoSpacing"/>
        <w:rPr>
          <w:rFonts w:ascii="Simplified Arabic" w:hAnsi="Simplified Arabic" w:cs="Simplified Arabic"/>
          <w:b/>
          <w:bCs/>
          <w:sz w:val="28"/>
          <w:szCs w:val="28"/>
          <w:rtl/>
        </w:rPr>
      </w:pPr>
      <w:r w:rsidRPr="009C4365">
        <w:rPr>
          <w:rFonts w:ascii="Simplified Arabic" w:hAnsi="Simplified Arabic" w:cs="Simplified Arabic"/>
          <w:b/>
          <w:bCs/>
          <w:sz w:val="28"/>
          <w:szCs w:val="28"/>
          <w:rtl/>
        </w:rPr>
        <w:t>الجوانب الرئيسية لتعريف الاقتصاد الإبداعي في المملكة المتحدة تشمل:</w:t>
      </w:r>
    </w:p>
    <w:p w14:paraId="46B101FA" w14:textId="77777777" w:rsidR="009C4365" w:rsidRDefault="00C452A5" w:rsidP="009C4365">
      <w:pPr>
        <w:pStyle w:val="NoSpacing"/>
        <w:numPr>
          <w:ilvl w:val="0"/>
          <w:numId w:val="1"/>
        </w:numPr>
        <w:rPr>
          <w:rFonts w:ascii="Simplified Arabic" w:hAnsi="Simplified Arabic" w:cs="Simplified Arabic"/>
          <w:sz w:val="28"/>
          <w:szCs w:val="28"/>
        </w:rPr>
      </w:pPr>
      <w:r w:rsidRPr="00C452A5">
        <w:rPr>
          <w:rFonts w:ascii="Simplified Arabic" w:hAnsi="Simplified Arabic" w:cs="Simplified Arabic"/>
          <w:sz w:val="28"/>
          <w:szCs w:val="28"/>
          <w:rtl/>
        </w:rPr>
        <w:t>المساهمة الاقتصادية في الناتج المحلي والتوظيف</w:t>
      </w:r>
    </w:p>
    <w:p w14:paraId="73A60CE9" w14:textId="77777777" w:rsidR="009C4365" w:rsidRDefault="00C452A5" w:rsidP="009C4365">
      <w:pPr>
        <w:pStyle w:val="NoSpacing"/>
        <w:numPr>
          <w:ilvl w:val="0"/>
          <w:numId w:val="1"/>
        </w:numPr>
        <w:rPr>
          <w:rFonts w:ascii="Simplified Arabic" w:hAnsi="Simplified Arabic" w:cs="Simplified Arabic"/>
          <w:sz w:val="28"/>
          <w:szCs w:val="28"/>
        </w:rPr>
      </w:pPr>
      <w:r w:rsidRPr="009C4365">
        <w:rPr>
          <w:rFonts w:ascii="Simplified Arabic" w:hAnsi="Simplified Arabic" w:cs="Simplified Arabic"/>
          <w:sz w:val="28"/>
          <w:szCs w:val="28"/>
          <w:rtl/>
        </w:rPr>
        <w:t>الابتكار وحقوق الملكية الفكرية</w:t>
      </w:r>
    </w:p>
    <w:p w14:paraId="31B94562" w14:textId="444A4B1E" w:rsidR="00C452A5" w:rsidRPr="009C4365" w:rsidRDefault="00C452A5" w:rsidP="009C4365">
      <w:pPr>
        <w:pStyle w:val="NoSpacing"/>
        <w:numPr>
          <w:ilvl w:val="0"/>
          <w:numId w:val="1"/>
        </w:numPr>
        <w:rPr>
          <w:rFonts w:ascii="Simplified Arabic" w:hAnsi="Simplified Arabic" w:cs="Simplified Arabic"/>
          <w:sz w:val="28"/>
          <w:szCs w:val="28"/>
          <w:rtl/>
        </w:rPr>
      </w:pPr>
      <w:r w:rsidRPr="009C4365">
        <w:rPr>
          <w:rFonts w:ascii="Simplified Arabic" w:hAnsi="Simplified Arabic" w:cs="Simplified Arabic"/>
          <w:sz w:val="28"/>
          <w:szCs w:val="28"/>
          <w:rtl/>
        </w:rPr>
        <w:t>تعترف المملكة المتحدة أيضا بالتأثير الثقافي والاجتماعي للصناعات الإبداعية</w:t>
      </w:r>
      <w:r w:rsidRPr="009C4365">
        <w:rPr>
          <w:rFonts w:ascii="Simplified Arabic" w:hAnsi="Simplified Arabic" w:cs="Simplified Arabic" w:hint="cs"/>
          <w:sz w:val="28"/>
          <w:szCs w:val="28"/>
          <w:rtl/>
        </w:rPr>
        <w:t>.</w:t>
      </w:r>
    </w:p>
    <w:p w14:paraId="53E60060" w14:textId="47E1F668" w:rsidR="00C452A5" w:rsidRPr="009C4365" w:rsidRDefault="00C452A5" w:rsidP="009C4365">
      <w:pPr>
        <w:pStyle w:val="NoSpacing"/>
        <w:rPr>
          <w:rFonts w:ascii="Simplified Arabic" w:hAnsi="Simplified Arabic" w:cs="Simplified Arabic"/>
          <w:sz w:val="28"/>
          <w:szCs w:val="28"/>
          <w:rtl/>
          <w:lang w:bidi="ar-EG"/>
        </w:rPr>
      </w:pPr>
      <w:r w:rsidRPr="00C452A5">
        <w:rPr>
          <w:rFonts w:ascii="Simplified Arabic" w:hAnsi="Simplified Arabic" w:cs="Simplified Arabic"/>
          <w:sz w:val="28"/>
          <w:szCs w:val="28"/>
          <w:rtl/>
        </w:rPr>
        <w:t>يبرز تعريف المملكة المتحدة غالبًا التقاطع والتعاون بين الصناعات الإبداعية وقطاعات أخرى، مثل التكنولوجيا والتصنيع</w:t>
      </w:r>
      <w:r w:rsidR="009C4365">
        <w:rPr>
          <w:rFonts w:ascii="Simplified Arabic" w:hAnsi="Simplified Arabic" w:cs="Simplified Arabic" w:hint="cs"/>
          <w:sz w:val="28"/>
          <w:szCs w:val="28"/>
          <w:rtl/>
        </w:rPr>
        <w:t>، و</w:t>
      </w:r>
      <w:r w:rsidRPr="00C452A5">
        <w:rPr>
          <w:rFonts w:ascii="Simplified Arabic" w:hAnsi="Simplified Arabic" w:cs="Simplified Arabic"/>
          <w:sz w:val="28"/>
          <w:szCs w:val="28"/>
          <w:rtl/>
        </w:rPr>
        <w:t>تدعم الحكومة البريطانية الاقتصاد الإبداعي بنشاط من خلال سياسات مختلفة، وتمويل، ومبادرات تهدف إلى تعزيز النمو والاستدامة في القطاعات الإبداعية</w:t>
      </w:r>
      <w:r w:rsidR="009C4365">
        <w:rPr>
          <w:rFonts w:ascii="Simplified Arabic" w:hAnsi="Simplified Arabic" w:cs="Simplified Arabic"/>
          <w:sz w:val="28"/>
          <w:szCs w:val="28"/>
          <w:lang w:val="en-GB"/>
        </w:rPr>
        <w:t>.</w:t>
      </w:r>
    </w:p>
    <w:p w14:paraId="39A93931" w14:textId="77777777" w:rsidR="00C452A5" w:rsidRPr="00C452A5" w:rsidRDefault="00C452A5" w:rsidP="00C452A5">
      <w:pPr>
        <w:pStyle w:val="NoSpacing"/>
        <w:rPr>
          <w:rFonts w:ascii="Simplified Arabic" w:hAnsi="Simplified Arabic" w:cs="Simplified Arabic"/>
          <w:sz w:val="28"/>
          <w:szCs w:val="28"/>
          <w:rtl/>
        </w:rPr>
      </w:pPr>
    </w:p>
    <w:p w14:paraId="2C03F03B" w14:textId="77777777" w:rsidR="00C452A5" w:rsidRPr="00C452A5" w:rsidRDefault="00C452A5" w:rsidP="00C452A5">
      <w:pPr>
        <w:pStyle w:val="NoSpacing"/>
        <w:rPr>
          <w:rFonts w:ascii="Simplified Arabic" w:hAnsi="Simplified Arabic" w:cs="Simplified Arabic"/>
          <w:sz w:val="28"/>
          <w:szCs w:val="28"/>
          <w:rtl/>
        </w:rPr>
      </w:pPr>
      <w:r w:rsidRPr="00EB49BD">
        <w:rPr>
          <w:rFonts w:ascii="Simplified Arabic" w:hAnsi="Simplified Arabic" w:cs="Simplified Arabic" w:hint="cs"/>
          <w:b/>
          <w:bCs/>
          <w:sz w:val="28"/>
          <w:szCs w:val="28"/>
          <w:u w:val="single"/>
          <w:rtl/>
        </w:rPr>
        <w:lastRenderedPageBreak/>
        <w:t xml:space="preserve">العلاقة بين مفهوم الصناعات الابداعية في </w:t>
      </w:r>
      <w:r w:rsidRPr="00EB49BD">
        <w:rPr>
          <w:rFonts w:ascii="Simplified Arabic" w:hAnsi="Simplified Arabic" w:cs="Simplified Arabic"/>
          <w:b/>
          <w:bCs/>
          <w:sz w:val="28"/>
          <w:szCs w:val="28"/>
          <w:u w:val="single"/>
          <w:rtl/>
        </w:rPr>
        <w:t>الولايات المتحدة ومص</w:t>
      </w:r>
      <w:r w:rsidRPr="00EB49BD">
        <w:rPr>
          <w:rFonts w:ascii="Simplified Arabic" w:hAnsi="Simplified Arabic" w:cs="Simplified Arabic"/>
          <w:b/>
          <w:bCs/>
          <w:sz w:val="28"/>
          <w:szCs w:val="28"/>
          <w:rtl/>
        </w:rPr>
        <w:t>ر</w:t>
      </w:r>
      <w:r w:rsidRPr="00C452A5">
        <w:rPr>
          <w:rFonts w:ascii="Simplified Arabic" w:hAnsi="Simplified Arabic" w:cs="Simplified Arabic" w:hint="cs"/>
          <w:sz w:val="28"/>
          <w:szCs w:val="28"/>
          <w:rtl/>
        </w:rPr>
        <w:t>:</w:t>
      </w:r>
    </w:p>
    <w:p w14:paraId="2E23E2B3" w14:textId="77777777" w:rsidR="00C452A5" w:rsidRPr="00C452A5" w:rsidRDefault="00C452A5" w:rsidP="000717F9">
      <w:pPr>
        <w:pStyle w:val="NoSpacing"/>
        <w:numPr>
          <w:ilvl w:val="0"/>
          <w:numId w:val="32"/>
        </w:numPr>
        <w:rPr>
          <w:rFonts w:ascii="Simplified Arabic" w:hAnsi="Simplified Arabic" w:cs="Simplified Arabic"/>
          <w:sz w:val="28"/>
          <w:szCs w:val="28"/>
          <w:rtl/>
        </w:rPr>
      </w:pPr>
      <w:r w:rsidRPr="00C452A5">
        <w:rPr>
          <w:rFonts w:ascii="Simplified Arabic" w:hAnsi="Simplified Arabic" w:cs="Simplified Arabic" w:hint="cs"/>
          <w:sz w:val="28"/>
          <w:szCs w:val="28"/>
          <w:rtl/>
        </w:rPr>
        <w:t>مفهوم الا</w:t>
      </w:r>
      <w:r w:rsidRPr="00C452A5">
        <w:rPr>
          <w:rFonts w:ascii="Simplified Arabic" w:hAnsi="Simplified Arabic" w:cs="Simplified Arabic"/>
          <w:sz w:val="28"/>
          <w:szCs w:val="28"/>
          <w:rtl/>
        </w:rPr>
        <w:t>قتصاد الإبداعي</w:t>
      </w:r>
      <w:r w:rsidRPr="00C452A5">
        <w:rPr>
          <w:rFonts w:ascii="Simplified Arabic" w:hAnsi="Simplified Arabic" w:cs="Simplified Arabic" w:hint="cs"/>
          <w:sz w:val="28"/>
          <w:szCs w:val="28"/>
          <w:rtl/>
        </w:rPr>
        <w:t xml:space="preserve"> </w:t>
      </w:r>
      <w:r w:rsidRPr="00C452A5">
        <w:rPr>
          <w:rFonts w:ascii="Simplified Arabic" w:hAnsi="Simplified Arabic" w:cs="Simplified Arabic"/>
          <w:sz w:val="28"/>
          <w:szCs w:val="28"/>
          <w:rtl/>
        </w:rPr>
        <w:t xml:space="preserve">الولايات المتحدة الأمريكية </w:t>
      </w:r>
      <w:r w:rsidRPr="00C452A5">
        <w:rPr>
          <w:rFonts w:ascii="Simplified Arabic" w:hAnsi="Simplified Arabic" w:cs="Simplified Arabic" w:hint="cs"/>
          <w:sz w:val="28"/>
          <w:szCs w:val="28"/>
          <w:rtl/>
        </w:rPr>
        <w:t xml:space="preserve">: </w:t>
      </w:r>
    </w:p>
    <w:p w14:paraId="31BCA9A5" w14:textId="77777777" w:rsidR="00C452A5" w:rsidRPr="00C452A5" w:rsidRDefault="00C452A5" w:rsidP="000717F9">
      <w:pPr>
        <w:pStyle w:val="NoSpacing"/>
        <w:numPr>
          <w:ilvl w:val="0"/>
          <w:numId w:val="31"/>
        </w:numPr>
        <w:rPr>
          <w:rFonts w:ascii="Simplified Arabic" w:hAnsi="Simplified Arabic" w:cs="Simplified Arabic"/>
          <w:sz w:val="28"/>
          <w:szCs w:val="28"/>
          <w:rtl/>
        </w:rPr>
      </w:pPr>
      <w:r w:rsidRPr="00C452A5">
        <w:rPr>
          <w:rFonts w:ascii="Simplified Arabic" w:hAnsi="Simplified Arabic" w:cs="Simplified Arabic"/>
          <w:sz w:val="28"/>
          <w:szCs w:val="28"/>
          <w:rtl/>
        </w:rPr>
        <w:t>يُنظر إلى الاقتصاد الإبداعي على أنه يشمل الصناعات التي تركز على الإبداع الفردي والابتكار والتكنولوجيا، مثل الإعلام الرقمي، الترفيه، والتصميم.</w:t>
      </w:r>
    </w:p>
    <w:p w14:paraId="2DC4F6C2" w14:textId="77777777" w:rsidR="00C452A5" w:rsidRPr="00C452A5" w:rsidRDefault="00C452A5" w:rsidP="000717F9">
      <w:pPr>
        <w:pStyle w:val="NoSpacing"/>
        <w:numPr>
          <w:ilvl w:val="0"/>
          <w:numId w:val="31"/>
        </w:numPr>
        <w:rPr>
          <w:rFonts w:ascii="Simplified Arabic" w:hAnsi="Simplified Arabic" w:cs="Simplified Arabic"/>
          <w:sz w:val="28"/>
          <w:szCs w:val="28"/>
          <w:rtl/>
        </w:rPr>
      </w:pPr>
      <w:r w:rsidRPr="00C452A5">
        <w:rPr>
          <w:rFonts w:ascii="Simplified Arabic" w:hAnsi="Simplified Arabic" w:cs="Simplified Arabic"/>
          <w:sz w:val="28"/>
          <w:szCs w:val="28"/>
          <w:rtl/>
        </w:rPr>
        <w:t>ديناميكيات السوق تؤثر بشكل كبير علي اغلب الصناعات الثقافية ، باستثناء الصناعات التي يستحيل تركها تماما للسوق مثل : الفنون الأدائية ، المتاحف.</w:t>
      </w:r>
    </w:p>
    <w:p w14:paraId="783B45D1" w14:textId="77777777" w:rsidR="00C452A5" w:rsidRPr="00C452A5" w:rsidRDefault="00C452A5" w:rsidP="000717F9">
      <w:pPr>
        <w:pStyle w:val="NoSpacing"/>
        <w:numPr>
          <w:ilvl w:val="0"/>
          <w:numId w:val="31"/>
        </w:numPr>
        <w:rPr>
          <w:rFonts w:ascii="Simplified Arabic" w:hAnsi="Simplified Arabic" w:cs="Simplified Arabic"/>
          <w:sz w:val="28"/>
          <w:szCs w:val="28"/>
          <w:rtl/>
        </w:rPr>
      </w:pPr>
      <w:r w:rsidRPr="00C452A5">
        <w:rPr>
          <w:rFonts w:ascii="Simplified Arabic" w:hAnsi="Simplified Arabic" w:cs="Simplified Arabic"/>
          <w:sz w:val="28"/>
          <w:szCs w:val="28"/>
          <w:rtl/>
        </w:rPr>
        <w:t>البرامج الحكومية المختلفة لدعم هذا القطاع متعددة ، إضافة الي برامج مراكز الفنون و الافراد والمؤسسات الحكومية المحلية أو الفيدرالية ، رغم عدم وجود وزارة مسئولة عن انتاج الفنون.</w:t>
      </w:r>
    </w:p>
    <w:p w14:paraId="14F25EDC" w14:textId="77777777" w:rsidR="00C452A5" w:rsidRPr="00C452A5" w:rsidRDefault="00C452A5" w:rsidP="000717F9">
      <w:pPr>
        <w:pStyle w:val="NoSpacing"/>
        <w:numPr>
          <w:ilvl w:val="0"/>
          <w:numId w:val="33"/>
        </w:numPr>
        <w:rPr>
          <w:rFonts w:ascii="Simplified Arabic" w:hAnsi="Simplified Arabic" w:cs="Simplified Arabic"/>
          <w:sz w:val="28"/>
          <w:szCs w:val="28"/>
          <w:rtl/>
        </w:rPr>
      </w:pPr>
      <w:r w:rsidRPr="00C452A5">
        <w:rPr>
          <w:rFonts w:ascii="Simplified Arabic" w:hAnsi="Simplified Arabic" w:cs="Simplified Arabic" w:hint="cs"/>
          <w:sz w:val="28"/>
          <w:szCs w:val="28"/>
          <w:rtl/>
        </w:rPr>
        <w:t>مفهوم ال</w:t>
      </w:r>
      <w:r w:rsidRPr="00C452A5">
        <w:rPr>
          <w:rFonts w:ascii="Simplified Arabic" w:hAnsi="Simplified Arabic" w:cs="Simplified Arabic"/>
          <w:sz w:val="28"/>
          <w:szCs w:val="28"/>
          <w:rtl/>
        </w:rPr>
        <w:t>اقتصاد الإبداعي</w:t>
      </w:r>
      <w:r w:rsidRPr="00C452A5">
        <w:rPr>
          <w:rFonts w:ascii="Simplified Arabic" w:hAnsi="Simplified Arabic" w:cs="Simplified Arabic" w:hint="cs"/>
          <w:sz w:val="28"/>
          <w:szCs w:val="28"/>
          <w:rtl/>
        </w:rPr>
        <w:t xml:space="preserve"> في مصر</w:t>
      </w:r>
      <w:r w:rsidRPr="00C452A5">
        <w:rPr>
          <w:rFonts w:ascii="Simplified Arabic" w:hAnsi="Simplified Arabic" w:cs="Simplified Arabic"/>
          <w:sz w:val="28"/>
          <w:szCs w:val="28"/>
          <w:rtl/>
        </w:rPr>
        <w:t xml:space="preserve"> </w:t>
      </w:r>
      <w:r w:rsidRPr="00C452A5">
        <w:rPr>
          <w:rFonts w:ascii="Simplified Arabic" w:hAnsi="Simplified Arabic" w:cs="Simplified Arabic" w:hint="cs"/>
          <w:sz w:val="28"/>
          <w:szCs w:val="28"/>
          <w:rtl/>
        </w:rPr>
        <w:t xml:space="preserve">: </w:t>
      </w:r>
    </w:p>
    <w:p w14:paraId="312DE22F" w14:textId="77777777" w:rsidR="00C452A5" w:rsidRPr="00C452A5" w:rsidRDefault="00C452A5" w:rsidP="000717F9">
      <w:pPr>
        <w:pStyle w:val="NoSpacing"/>
        <w:numPr>
          <w:ilvl w:val="0"/>
          <w:numId w:val="31"/>
        </w:numPr>
        <w:rPr>
          <w:rFonts w:ascii="Simplified Arabic" w:hAnsi="Simplified Arabic" w:cs="Simplified Arabic"/>
          <w:sz w:val="28"/>
          <w:szCs w:val="28"/>
          <w:rtl/>
        </w:rPr>
      </w:pPr>
      <w:r w:rsidRPr="00C452A5">
        <w:rPr>
          <w:rFonts w:ascii="Simplified Arabic" w:hAnsi="Simplified Arabic" w:cs="Simplified Arabic" w:hint="cs"/>
          <w:sz w:val="28"/>
          <w:szCs w:val="28"/>
          <w:rtl/>
        </w:rPr>
        <w:t>ي</w:t>
      </w:r>
      <w:r w:rsidRPr="00C452A5">
        <w:rPr>
          <w:rFonts w:ascii="Simplified Arabic" w:hAnsi="Simplified Arabic" w:cs="Simplified Arabic"/>
          <w:sz w:val="28"/>
          <w:szCs w:val="28"/>
          <w:rtl/>
        </w:rPr>
        <w:t>عتبر الاقتصاد الإبداعي جزءًا مهما من التنمية الاقتصادية، مع التركيز على الصناعات الثقافية والفنية، وتعزيز الابتكار والمعرفة كمحركات للنمو الاقتصادي.</w:t>
      </w:r>
    </w:p>
    <w:p w14:paraId="484AEAC2" w14:textId="77777777" w:rsidR="00C452A5" w:rsidRPr="00C452A5" w:rsidRDefault="00C452A5" w:rsidP="000717F9">
      <w:pPr>
        <w:pStyle w:val="NoSpacing"/>
        <w:numPr>
          <w:ilvl w:val="0"/>
          <w:numId w:val="31"/>
        </w:numPr>
        <w:rPr>
          <w:rFonts w:ascii="Simplified Arabic" w:hAnsi="Simplified Arabic" w:cs="Simplified Arabic"/>
          <w:sz w:val="28"/>
          <w:szCs w:val="28"/>
          <w:rtl/>
        </w:rPr>
      </w:pPr>
      <w:r w:rsidRPr="00C452A5">
        <w:rPr>
          <w:rFonts w:ascii="Simplified Arabic" w:hAnsi="Simplified Arabic" w:cs="Simplified Arabic"/>
          <w:sz w:val="28"/>
          <w:szCs w:val="28"/>
          <w:rtl/>
        </w:rPr>
        <w:t>ينحصر أحيانا الاقتصاد الإبداعي في الصناعات والحرف التراثية ، وهي رغم أهميتها الا انها مجرد جزء محدود جدا من الاقتصاد الإبداعي.</w:t>
      </w:r>
    </w:p>
    <w:p w14:paraId="7D1CEB77" w14:textId="77777777" w:rsidR="00C452A5" w:rsidRPr="00C452A5" w:rsidRDefault="00C452A5" w:rsidP="00C452A5">
      <w:pPr>
        <w:pStyle w:val="NoSpacing"/>
        <w:rPr>
          <w:rFonts w:ascii="Simplified Arabic" w:hAnsi="Simplified Arabic" w:cs="Simplified Arabic"/>
          <w:sz w:val="28"/>
          <w:szCs w:val="28"/>
          <w:rtl/>
        </w:rPr>
      </w:pPr>
      <w:r w:rsidRPr="00C452A5">
        <w:rPr>
          <w:rFonts w:ascii="Simplified Arabic" w:hAnsi="Simplified Arabic" w:cs="Simplified Arabic"/>
          <w:sz w:val="28"/>
          <w:szCs w:val="28"/>
          <w:rtl/>
        </w:rPr>
        <w:t xml:space="preserve">كل تعريف </w:t>
      </w:r>
      <w:r w:rsidRPr="00C452A5">
        <w:rPr>
          <w:rFonts w:ascii="Simplified Arabic" w:hAnsi="Simplified Arabic" w:cs="Simplified Arabic" w:hint="cs"/>
          <w:sz w:val="28"/>
          <w:szCs w:val="28"/>
          <w:rtl/>
        </w:rPr>
        <w:t xml:space="preserve">مما سبق </w:t>
      </w:r>
      <w:r w:rsidRPr="00C452A5">
        <w:rPr>
          <w:rFonts w:ascii="Simplified Arabic" w:hAnsi="Simplified Arabic" w:cs="Simplified Arabic"/>
          <w:sz w:val="28"/>
          <w:szCs w:val="28"/>
          <w:rtl/>
        </w:rPr>
        <w:t>يعكس الأولويات الثقافية والاقتصادية للمنطقة أو البلد المعني، مما يؤكد على التنوع والغنى الذي يمكن أن يقدمه الاقتصاد الإبداعي.</w:t>
      </w:r>
    </w:p>
    <w:p w14:paraId="59823003" w14:textId="77777777" w:rsidR="00C452A5" w:rsidRPr="00C452A5" w:rsidRDefault="00C452A5" w:rsidP="00C452A5">
      <w:pPr>
        <w:pStyle w:val="NoSpacing"/>
        <w:rPr>
          <w:rFonts w:ascii="Simplified Arabic" w:hAnsi="Simplified Arabic" w:cs="Simplified Arabic"/>
          <w:sz w:val="28"/>
          <w:szCs w:val="28"/>
          <w:rtl/>
        </w:rPr>
      </w:pPr>
      <w:r w:rsidRPr="00C452A5">
        <w:rPr>
          <w:rFonts w:ascii="Simplified Arabic" w:hAnsi="Simplified Arabic" w:cs="Simplified Arabic" w:hint="cs"/>
          <w:sz w:val="28"/>
          <w:szCs w:val="28"/>
          <w:rtl/>
        </w:rPr>
        <w:t>ولكن لم يظهر بوضوح تعريف الاقتصاد الابداعي كقطاع فكري مبدع مستقل بذاته عن الصناعات الثقافية ولذلك نفضل في هذا البحث تعريف منظمة الامم المتحدة للتجارة والتنمية (</w:t>
      </w:r>
      <w:r w:rsidRPr="00C452A5">
        <w:rPr>
          <w:rFonts w:ascii="Simplified Arabic" w:hAnsi="Simplified Arabic" w:cs="Simplified Arabic"/>
          <w:sz w:val="28"/>
          <w:szCs w:val="28"/>
          <w:rtl/>
        </w:rPr>
        <w:t>الأونكتاد، 2022</w:t>
      </w:r>
      <w:r w:rsidRPr="00C452A5">
        <w:rPr>
          <w:rFonts w:ascii="Simplified Arabic" w:hAnsi="Simplified Arabic" w:cs="Simplified Arabic" w:hint="cs"/>
          <w:sz w:val="28"/>
          <w:szCs w:val="28"/>
          <w:rtl/>
        </w:rPr>
        <w:t xml:space="preserve">) والذي يشير الي الانشطة الاقتصادية مثل الانتاج والاستهلاك والتوزيع المرتبطة بالسلع والخدمات ذات الصلة بالابداع والموهبة والمعرفة.  </w:t>
      </w:r>
    </w:p>
    <w:p w14:paraId="4973B5C7" w14:textId="77777777" w:rsidR="00E65DAC" w:rsidRDefault="00E65DAC" w:rsidP="00E236E1">
      <w:pPr>
        <w:pStyle w:val="NoSpacing"/>
        <w:jc w:val="both"/>
        <w:rPr>
          <w:rFonts w:ascii="Simplified Arabic" w:hAnsi="Simplified Arabic" w:cs="Simplified Arabic"/>
          <w:b/>
          <w:bCs/>
          <w:sz w:val="28"/>
          <w:szCs w:val="28"/>
          <w:u w:val="single"/>
        </w:rPr>
      </w:pPr>
    </w:p>
    <w:p w14:paraId="771174EC" w14:textId="4D597D57" w:rsidR="00E65DAC" w:rsidRDefault="005E5CF8" w:rsidP="00E236E1">
      <w:pPr>
        <w:pStyle w:val="NoSpacing"/>
        <w:jc w:val="both"/>
        <w:rPr>
          <w:rFonts w:ascii="Simplified Arabic" w:hAnsi="Simplified Arabic" w:cs="Simplified Arabic"/>
          <w:b/>
          <w:bCs/>
          <w:sz w:val="28"/>
          <w:szCs w:val="28"/>
          <w:u w:val="single"/>
          <w:lang w:bidi="ar-EG"/>
        </w:rPr>
      </w:pPr>
      <w:r>
        <w:rPr>
          <w:rFonts w:ascii="Simplified Arabic" w:hAnsi="Simplified Arabic" w:cs="Simplified Arabic" w:hint="cs"/>
          <w:sz w:val="28"/>
          <w:szCs w:val="28"/>
          <w:rtl/>
          <w:lang w:bidi="ar-EG"/>
        </w:rPr>
        <w:t xml:space="preserve">2-2 </w:t>
      </w:r>
      <w:r w:rsidRPr="007440B9">
        <w:rPr>
          <w:rFonts w:ascii="Simplified Arabic" w:hAnsi="Simplified Arabic" w:cs="Simplified Arabic" w:hint="cs"/>
          <w:b/>
          <w:bCs/>
          <w:sz w:val="32"/>
          <w:szCs w:val="32"/>
          <w:rtl/>
          <w:lang w:bidi="ar-EG"/>
        </w:rPr>
        <w:t>مفهوم وتعريف تنمية المجتمع المحلي واستدامته والعلاقة بين الصناعات الابداعية</w:t>
      </w:r>
    </w:p>
    <w:p w14:paraId="5660F247" w14:textId="77777777" w:rsidR="00437A42" w:rsidRPr="00437A42" w:rsidRDefault="00437A42" w:rsidP="00437A42">
      <w:pPr>
        <w:pStyle w:val="NoSpacing"/>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عد مفهوم تنمية المجتمع المحلي ركيزة أساسية في تحقيق الاستقرار الاقتصادي والاجتماعي، حيث لم يعد التركيز يقتصر على المساعدات الخارجية، بل انتقل إلى استغلال الموارد الداخلية لتمويل نمو ذاتي ومستدام</w:t>
      </w:r>
      <w:r w:rsidRPr="00437A42">
        <w:rPr>
          <w:rFonts w:ascii="Simplified Arabic" w:hAnsi="Simplified Arabic" w:cs="Simplified Arabic"/>
          <w:sz w:val="28"/>
          <w:szCs w:val="28"/>
          <w:lang w:bidi="ar-EG"/>
        </w:rPr>
        <w:t>.</w:t>
      </w:r>
    </w:p>
    <w:p w14:paraId="603B80BB" w14:textId="77777777" w:rsidR="00437A42" w:rsidRPr="00437A42" w:rsidRDefault="00437A42" w:rsidP="00437A42">
      <w:pPr>
        <w:pStyle w:val="NoSpacing"/>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 xml:space="preserve">أولاً: </w:t>
      </w:r>
      <w:r w:rsidRPr="00437A42">
        <w:rPr>
          <w:rFonts w:ascii="Simplified Arabic" w:hAnsi="Simplified Arabic" w:cs="Simplified Arabic"/>
          <w:b/>
          <w:bCs/>
          <w:sz w:val="28"/>
          <w:szCs w:val="28"/>
          <w:rtl/>
        </w:rPr>
        <w:t>مفهوم تنمية المجتمع المحلي واستدامته</w:t>
      </w:r>
    </w:p>
    <w:p w14:paraId="65C67832" w14:textId="1DD14F36" w:rsidR="00437A42" w:rsidRPr="00437A42" w:rsidRDefault="00437A42" w:rsidP="00D6157C">
      <w:pPr>
        <w:pStyle w:val="NoSpacing"/>
        <w:numPr>
          <w:ilvl w:val="0"/>
          <w:numId w:val="57"/>
        </w:numPr>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تنمية المجتمع المحلي</w:t>
      </w:r>
      <w:r w:rsidRPr="00437A42">
        <w:rPr>
          <w:rFonts w:ascii="Simplified Arabic" w:hAnsi="Simplified Arabic" w:cs="Simplified Arabic"/>
          <w:sz w:val="28"/>
          <w:szCs w:val="28"/>
          <w:lang w:bidi="ar-EG"/>
        </w:rPr>
        <w:t xml:space="preserve"> (Local Community Development):</w:t>
      </w:r>
    </w:p>
    <w:p w14:paraId="09FE1672" w14:textId="77777777" w:rsidR="00437A42" w:rsidRDefault="00437A42" w:rsidP="00437A42">
      <w:pPr>
        <w:pStyle w:val="NoSpacing"/>
        <w:jc w:val="both"/>
        <w:rPr>
          <w:rFonts w:ascii="Simplified Arabic" w:hAnsi="Simplified Arabic" w:cs="Simplified Arabic"/>
          <w:sz w:val="28"/>
          <w:szCs w:val="28"/>
          <w:rtl/>
          <w:lang w:bidi="ar-EG"/>
        </w:rPr>
      </w:pPr>
      <w:r w:rsidRPr="00437A42">
        <w:rPr>
          <w:rFonts w:ascii="Simplified Arabic" w:hAnsi="Simplified Arabic" w:cs="Simplified Arabic"/>
          <w:sz w:val="28"/>
          <w:szCs w:val="28"/>
          <w:rtl/>
        </w:rPr>
        <w:t>هي عملية تهدف إلى تمكين الأفراد والجماعات من خلال تزويدهم بالمهارات اللازمة لإحداث تغيير في مجتمعاتهم. تعتمد هذه العملية على المشاركة الشعبية والاعتماد على الذات، بحيث يحدد أفراد المجتمع احتياجاتهم بأنفسهم ويعملون على حل مشكلاتهم بالتعاون مع الجهات الحكومية أو الخاصة</w:t>
      </w:r>
      <w:r w:rsidRPr="00437A42">
        <w:rPr>
          <w:rFonts w:ascii="Simplified Arabic" w:hAnsi="Simplified Arabic" w:cs="Simplified Arabic"/>
          <w:sz w:val="28"/>
          <w:szCs w:val="28"/>
          <w:lang w:bidi="ar-EG"/>
        </w:rPr>
        <w:t>.</w:t>
      </w:r>
    </w:p>
    <w:p w14:paraId="4E6DC5C1" w14:textId="77777777" w:rsidR="00530395" w:rsidRPr="00437A42" w:rsidRDefault="00530395" w:rsidP="00437A42">
      <w:pPr>
        <w:pStyle w:val="NoSpacing"/>
        <w:jc w:val="both"/>
        <w:rPr>
          <w:rFonts w:ascii="Simplified Arabic" w:hAnsi="Simplified Arabic" w:cs="Simplified Arabic"/>
          <w:sz w:val="28"/>
          <w:szCs w:val="28"/>
          <w:lang w:bidi="ar-EG"/>
        </w:rPr>
      </w:pPr>
    </w:p>
    <w:p w14:paraId="73AFC5B0" w14:textId="41736B99" w:rsidR="00437A42" w:rsidRPr="00437A42" w:rsidRDefault="00437A42" w:rsidP="00D6157C">
      <w:pPr>
        <w:pStyle w:val="NoSpacing"/>
        <w:numPr>
          <w:ilvl w:val="0"/>
          <w:numId w:val="57"/>
        </w:numPr>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lastRenderedPageBreak/>
        <w:t>الاستدامة</w:t>
      </w:r>
      <w:r w:rsidRPr="00437A42">
        <w:rPr>
          <w:rFonts w:ascii="Simplified Arabic" w:hAnsi="Simplified Arabic" w:cs="Simplified Arabic"/>
          <w:sz w:val="28"/>
          <w:szCs w:val="28"/>
          <w:lang w:bidi="ar-EG"/>
        </w:rPr>
        <w:t xml:space="preserve"> (Sustainability):</w:t>
      </w:r>
    </w:p>
    <w:p w14:paraId="393FEC92" w14:textId="77777777" w:rsidR="00437A42" w:rsidRPr="00437A42" w:rsidRDefault="00437A42" w:rsidP="00437A42">
      <w:pPr>
        <w:pStyle w:val="NoSpacing"/>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في سياق المجتمعات المحلية، تعني الاستدامة قدرة المجتمع على الحفاظ على مكتسباته التنموية لفترات طويلة دون استنزاف الموارد الطبيعية أو تدمير النسيج الاجتماعي. وهي تقوم على ثلاثة أبعاد</w:t>
      </w:r>
      <w:r w:rsidRPr="00437A42">
        <w:rPr>
          <w:rFonts w:ascii="Simplified Arabic" w:hAnsi="Simplified Arabic" w:cs="Simplified Arabic"/>
          <w:sz w:val="28"/>
          <w:szCs w:val="28"/>
          <w:lang w:bidi="ar-EG"/>
        </w:rPr>
        <w:t>:</w:t>
      </w:r>
    </w:p>
    <w:p w14:paraId="64636BC9" w14:textId="77777777" w:rsidR="00437A42" w:rsidRPr="00437A42" w:rsidRDefault="00437A42" w:rsidP="000717F9">
      <w:pPr>
        <w:pStyle w:val="NoSpacing"/>
        <w:numPr>
          <w:ilvl w:val="0"/>
          <w:numId w:val="37"/>
        </w:numPr>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البعد الاقتصادي</w:t>
      </w:r>
      <w:r w:rsidRPr="00437A42">
        <w:rPr>
          <w:rFonts w:ascii="Simplified Arabic" w:hAnsi="Simplified Arabic" w:cs="Simplified Arabic"/>
          <w:sz w:val="28"/>
          <w:szCs w:val="28"/>
          <w:lang w:bidi="ar-EG"/>
        </w:rPr>
        <w:t xml:space="preserve">: </w:t>
      </w:r>
      <w:r w:rsidRPr="00437A42">
        <w:rPr>
          <w:rFonts w:ascii="Simplified Arabic" w:hAnsi="Simplified Arabic" w:cs="Simplified Arabic"/>
          <w:sz w:val="28"/>
          <w:szCs w:val="28"/>
          <w:rtl/>
        </w:rPr>
        <w:t>توفير فرص عمل ومصادر دخل مستمرة</w:t>
      </w:r>
      <w:r w:rsidRPr="00437A42">
        <w:rPr>
          <w:rFonts w:ascii="Simplified Arabic" w:hAnsi="Simplified Arabic" w:cs="Simplified Arabic"/>
          <w:sz w:val="28"/>
          <w:szCs w:val="28"/>
          <w:lang w:bidi="ar-EG"/>
        </w:rPr>
        <w:t>.</w:t>
      </w:r>
    </w:p>
    <w:p w14:paraId="552AFA8D" w14:textId="77777777" w:rsidR="00437A42" w:rsidRPr="00437A42" w:rsidRDefault="00437A42" w:rsidP="000717F9">
      <w:pPr>
        <w:pStyle w:val="NoSpacing"/>
        <w:numPr>
          <w:ilvl w:val="0"/>
          <w:numId w:val="37"/>
        </w:numPr>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البعد الاجتماعي</w:t>
      </w:r>
      <w:r w:rsidRPr="00437A42">
        <w:rPr>
          <w:rFonts w:ascii="Simplified Arabic" w:hAnsi="Simplified Arabic" w:cs="Simplified Arabic"/>
          <w:sz w:val="28"/>
          <w:szCs w:val="28"/>
          <w:lang w:bidi="ar-EG"/>
        </w:rPr>
        <w:t xml:space="preserve">: </w:t>
      </w:r>
      <w:r w:rsidRPr="00437A42">
        <w:rPr>
          <w:rFonts w:ascii="Simplified Arabic" w:hAnsi="Simplified Arabic" w:cs="Simplified Arabic"/>
          <w:sz w:val="28"/>
          <w:szCs w:val="28"/>
          <w:rtl/>
        </w:rPr>
        <w:t>تحقيق العدالة وتماسك المجتمع والحفاظ على الهوية</w:t>
      </w:r>
      <w:r w:rsidRPr="00437A42">
        <w:rPr>
          <w:rFonts w:ascii="Simplified Arabic" w:hAnsi="Simplified Arabic" w:cs="Simplified Arabic"/>
          <w:sz w:val="28"/>
          <w:szCs w:val="28"/>
          <w:lang w:bidi="ar-EG"/>
        </w:rPr>
        <w:t>.</w:t>
      </w:r>
    </w:p>
    <w:p w14:paraId="6CDAC8B7" w14:textId="77777777" w:rsidR="00437A42" w:rsidRPr="00437A42" w:rsidRDefault="00437A42" w:rsidP="000717F9">
      <w:pPr>
        <w:pStyle w:val="NoSpacing"/>
        <w:numPr>
          <w:ilvl w:val="0"/>
          <w:numId w:val="37"/>
        </w:numPr>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البعد البيئي</w:t>
      </w:r>
      <w:r w:rsidRPr="00437A42">
        <w:rPr>
          <w:rFonts w:ascii="Simplified Arabic" w:hAnsi="Simplified Arabic" w:cs="Simplified Arabic"/>
          <w:sz w:val="28"/>
          <w:szCs w:val="28"/>
          <w:lang w:bidi="ar-EG"/>
        </w:rPr>
        <w:t xml:space="preserve">: </w:t>
      </w:r>
      <w:r w:rsidRPr="00437A42">
        <w:rPr>
          <w:rFonts w:ascii="Simplified Arabic" w:hAnsi="Simplified Arabic" w:cs="Simplified Arabic"/>
          <w:sz w:val="28"/>
          <w:szCs w:val="28"/>
          <w:rtl/>
        </w:rPr>
        <w:t>حماية الموارد الطبيعية والاعتماد على الطاقة المتجددة</w:t>
      </w:r>
      <w:r w:rsidRPr="00437A42">
        <w:rPr>
          <w:rFonts w:ascii="Simplified Arabic" w:hAnsi="Simplified Arabic" w:cs="Simplified Arabic"/>
          <w:sz w:val="28"/>
          <w:szCs w:val="28"/>
          <w:lang w:bidi="ar-EG"/>
        </w:rPr>
        <w:t>.</w:t>
      </w:r>
    </w:p>
    <w:p w14:paraId="2052F7FD" w14:textId="47D8A181" w:rsidR="00437A42" w:rsidRPr="00E95E81" w:rsidRDefault="00437A42" w:rsidP="00437A42">
      <w:pPr>
        <w:pStyle w:val="NoSpacing"/>
        <w:jc w:val="both"/>
        <w:rPr>
          <w:rFonts w:ascii="Simplified Arabic" w:hAnsi="Simplified Arabic" w:cs="Simplified Arabic"/>
          <w:sz w:val="28"/>
          <w:szCs w:val="28"/>
          <w:lang w:bidi="ar-EG"/>
        </w:rPr>
      </w:pPr>
    </w:p>
    <w:p w14:paraId="2A0060C8" w14:textId="77777777" w:rsidR="00437A42" w:rsidRPr="00437A42" w:rsidRDefault="00437A42" w:rsidP="00437A42">
      <w:pPr>
        <w:pStyle w:val="NoSpacing"/>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 xml:space="preserve">ثانياً: </w:t>
      </w:r>
      <w:r w:rsidRPr="00437A42">
        <w:rPr>
          <w:rFonts w:ascii="Simplified Arabic" w:hAnsi="Simplified Arabic" w:cs="Simplified Arabic"/>
          <w:b/>
          <w:bCs/>
          <w:sz w:val="28"/>
          <w:szCs w:val="28"/>
          <w:rtl/>
        </w:rPr>
        <w:t>العلاقة بين الصناعات الإبداعية وتنمية المجتمع</w:t>
      </w:r>
    </w:p>
    <w:p w14:paraId="6B8D9126" w14:textId="77777777" w:rsidR="00437A42" w:rsidRPr="00437A42" w:rsidRDefault="00437A42" w:rsidP="00437A42">
      <w:pPr>
        <w:pStyle w:val="NoSpacing"/>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تمثل الصناعات الإبداعية (مثل: الفنون، التصميم، الحرف اليدوية، البرمجيات، النشر، والسينما) محرّكاً قوياً للتنمية المستدامة، وتتجلى العلاقة بينهما في النقاط التالية</w:t>
      </w:r>
      <w:r w:rsidRPr="00437A42">
        <w:rPr>
          <w:rFonts w:ascii="Simplified Arabic" w:hAnsi="Simplified Arabic" w:cs="Simplified Arabic"/>
          <w:sz w:val="28"/>
          <w:szCs w:val="28"/>
          <w:lang w:bidi="ar-EG"/>
        </w:rPr>
        <w:t>:</w:t>
      </w:r>
    </w:p>
    <w:p w14:paraId="31065D5C" w14:textId="77777777" w:rsidR="00437A42" w:rsidRPr="00437A42" w:rsidRDefault="00437A42" w:rsidP="000717F9">
      <w:pPr>
        <w:pStyle w:val="NoSpacing"/>
        <w:numPr>
          <w:ilvl w:val="0"/>
          <w:numId w:val="38"/>
        </w:numPr>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خلق فرص عمل غير تقليدية</w:t>
      </w:r>
      <w:r w:rsidRPr="00437A42">
        <w:rPr>
          <w:rFonts w:ascii="Simplified Arabic" w:hAnsi="Simplified Arabic" w:cs="Simplified Arabic"/>
          <w:sz w:val="28"/>
          <w:szCs w:val="28"/>
          <w:lang w:bidi="ar-EG"/>
        </w:rPr>
        <w:t xml:space="preserve">: </w:t>
      </w:r>
      <w:r w:rsidRPr="00437A42">
        <w:rPr>
          <w:rFonts w:ascii="Simplified Arabic" w:hAnsi="Simplified Arabic" w:cs="Simplified Arabic"/>
          <w:sz w:val="28"/>
          <w:szCs w:val="28"/>
          <w:rtl/>
        </w:rPr>
        <w:t>توفر الصناعات الإبداعية وظائف تعتمد على المهارة الفكرية والموهبة، مما يقلل من معدلات البطالة في المجتمعات المحلية دون الحاجة لاستثمارات صناعية ضخمة</w:t>
      </w:r>
      <w:r w:rsidRPr="00437A42">
        <w:rPr>
          <w:rFonts w:ascii="Simplified Arabic" w:hAnsi="Simplified Arabic" w:cs="Simplified Arabic"/>
          <w:sz w:val="28"/>
          <w:szCs w:val="28"/>
          <w:lang w:bidi="ar-EG"/>
        </w:rPr>
        <w:t>.</w:t>
      </w:r>
    </w:p>
    <w:p w14:paraId="5C386451" w14:textId="77777777" w:rsidR="00437A42" w:rsidRPr="00437A42" w:rsidRDefault="00437A42" w:rsidP="000717F9">
      <w:pPr>
        <w:pStyle w:val="NoSpacing"/>
        <w:numPr>
          <w:ilvl w:val="0"/>
          <w:numId w:val="38"/>
        </w:numPr>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إحياء التراث المحلي</w:t>
      </w:r>
      <w:r w:rsidRPr="00437A42">
        <w:rPr>
          <w:rFonts w:ascii="Simplified Arabic" w:hAnsi="Simplified Arabic" w:cs="Simplified Arabic"/>
          <w:sz w:val="28"/>
          <w:szCs w:val="28"/>
          <w:lang w:bidi="ar-EG"/>
        </w:rPr>
        <w:t xml:space="preserve">: </w:t>
      </w:r>
      <w:r w:rsidRPr="00437A42">
        <w:rPr>
          <w:rFonts w:ascii="Simplified Arabic" w:hAnsi="Simplified Arabic" w:cs="Simplified Arabic"/>
          <w:sz w:val="28"/>
          <w:szCs w:val="28"/>
          <w:rtl/>
        </w:rPr>
        <w:t>تساهم في تحويل الحرف التقليدية والموروث الثقافي إلى منتجات اقتصادية ذات قيمة عالية، مما يحفظ هوية المجتمع من الاندثار</w:t>
      </w:r>
      <w:r w:rsidRPr="00437A42">
        <w:rPr>
          <w:rFonts w:ascii="Simplified Arabic" w:hAnsi="Simplified Arabic" w:cs="Simplified Arabic"/>
          <w:sz w:val="28"/>
          <w:szCs w:val="28"/>
          <w:lang w:bidi="ar-EG"/>
        </w:rPr>
        <w:t>.</w:t>
      </w:r>
    </w:p>
    <w:p w14:paraId="7A6D65B8" w14:textId="77777777" w:rsidR="00437A42" w:rsidRPr="00437A42" w:rsidRDefault="00437A42" w:rsidP="000717F9">
      <w:pPr>
        <w:pStyle w:val="NoSpacing"/>
        <w:numPr>
          <w:ilvl w:val="0"/>
          <w:numId w:val="38"/>
        </w:numPr>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تعزيز السياحة الثقافية</w:t>
      </w:r>
      <w:r w:rsidRPr="00437A42">
        <w:rPr>
          <w:rFonts w:ascii="Simplified Arabic" w:hAnsi="Simplified Arabic" w:cs="Simplified Arabic"/>
          <w:sz w:val="28"/>
          <w:szCs w:val="28"/>
          <w:lang w:bidi="ar-EG"/>
        </w:rPr>
        <w:t xml:space="preserve">: </w:t>
      </w:r>
      <w:r w:rsidRPr="00437A42">
        <w:rPr>
          <w:rFonts w:ascii="Simplified Arabic" w:hAnsi="Simplified Arabic" w:cs="Simplified Arabic"/>
          <w:sz w:val="28"/>
          <w:szCs w:val="28"/>
          <w:rtl/>
        </w:rPr>
        <w:t>الفعاليات الإبداعية والمهرجانات الفنية تجذب الزوار، مما ينعش قطاعات الخدمات المحلية (المطاعم، الفنادق، النقل)</w:t>
      </w:r>
      <w:r w:rsidRPr="00437A42">
        <w:rPr>
          <w:rFonts w:ascii="Simplified Arabic" w:hAnsi="Simplified Arabic" w:cs="Simplified Arabic"/>
          <w:sz w:val="28"/>
          <w:szCs w:val="28"/>
          <w:lang w:bidi="ar-EG"/>
        </w:rPr>
        <w:t>.</w:t>
      </w:r>
    </w:p>
    <w:p w14:paraId="397B7B7E" w14:textId="5D8C291E" w:rsidR="00437A42" w:rsidRPr="00437A42" w:rsidRDefault="00437A42" w:rsidP="000717F9">
      <w:pPr>
        <w:pStyle w:val="NoSpacing"/>
        <w:numPr>
          <w:ilvl w:val="0"/>
          <w:numId w:val="38"/>
        </w:numPr>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المرونة الاقتصادية</w:t>
      </w:r>
      <w:r w:rsidRPr="00437A42">
        <w:rPr>
          <w:rFonts w:ascii="Simplified Arabic" w:hAnsi="Simplified Arabic" w:cs="Simplified Arabic"/>
          <w:sz w:val="28"/>
          <w:szCs w:val="28"/>
          <w:lang w:bidi="ar-EG"/>
        </w:rPr>
        <w:t xml:space="preserve">: </w:t>
      </w:r>
      <w:r w:rsidRPr="00437A42">
        <w:rPr>
          <w:rFonts w:ascii="Simplified Arabic" w:hAnsi="Simplified Arabic" w:cs="Simplified Arabic"/>
          <w:sz w:val="28"/>
          <w:szCs w:val="28"/>
          <w:rtl/>
        </w:rPr>
        <w:t>تتميز هذه الصناعات بقدرتها على التكيف مع الأزمات، لأن مادتها الخام هي "الإبداع البشري" وهو مورد غير قابل للنضوب</w:t>
      </w:r>
      <w:r w:rsidRPr="00437A42">
        <w:rPr>
          <w:rFonts w:ascii="Simplified Arabic" w:hAnsi="Simplified Arabic" w:cs="Simplified Arabic"/>
          <w:sz w:val="28"/>
          <w:szCs w:val="28"/>
          <w:lang w:bidi="ar-EG"/>
        </w:rPr>
        <w:t>.</w:t>
      </w:r>
    </w:p>
    <w:p w14:paraId="513D5927" w14:textId="77777777" w:rsidR="00437A42" w:rsidRPr="00437A42" w:rsidRDefault="00437A42" w:rsidP="00437A42">
      <w:pPr>
        <w:pStyle w:val="NoSpacing"/>
        <w:jc w:val="both"/>
        <w:rPr>
          <w:rFonts w:ascii="Simplified Arabic" w:hAnsi="Simplified Arabic" w:cs="Simplified Arabic"/>
          <w:sz w:val="28"/>
          <w:szCs w:val="28"/>
          <w:lang w:bidi="ar-EG"/>
        </w:rPr>
      </w:pPr>
      <w:r w:rsidRPr="00437A42">
        <w:rPr>
          <w:rFonts w:ascii="Simplified Arabic" w:hAnsi="Simplified Arabic" w:cs="Simplified Arabic"/>
          <w:sz w:val="28"/>
          <w:szCs w:val="28"/>
          <w:rtl/>
        </w:rPr>
        <w:t xml:space="preserve">ثالثاً: </w:t>
      </w:r>
      <w:r w:rsidRPr="00437A42">
        <w:rPr>
          <w:rFonts w:ascii="Simplified Arabic" w:hAnsi="Simplified Arabic" w:cs="Simplified Arabic"/>
          <w:b/>
          <w:bCs/>
          <w:sz w:val="28"/>
          <w:szCs w:val="28"/>
          <w:rtl/>
        </w:rPr>
        <w:t>كيف تؤدي الصناعات الإبداعية إلى استدامة المجتمع؟</w:t>
      </w:r>
    </w:p>
    <w:p w14:paraId="353CE578" w14:textId="77777777" w:rsidR="00D6157C" w:rsidRPr="00815325" w:rsidRDefault="00D6157C" w:rsidP="00D6157C">
      <w:pPr>
        <w:jc w:val="both"/>
        <w:rPr>
          <w:rFonts w:ascii="Simplified Arabic" w:hAnsi="Simplified Arabic" w:cs="Simplified Arabic"/>
          <w:b/>
          <w:bCs/>
          <w:sz w:val="28"/>
          <w:szCs w:val="28"/>
        </w:rPr>
      </w:pPr>
      <w:r w:rsidRPr="00815325">
        <w:rPr>
          <w:rFonts w:ascii="Simplified Arabic" w:hAnsi="Simplified Arabic" w:cs="Simplified Arabic"/>
          <w:b/>
          <w:bCs/>
          <w:sz w:val="28"/>
          <w:szCs w:val="28"/>
          <w:rtl/>
        </w:rPr>
        <w:t>مفهوم التنمية المستدامة والاستدامة المحلية</w:t>
      </w:r>
    </w:p>
    <w:p w14:paraId="7C3C0E39" w14:textId="77777777" w:rsidR="00D6157C" w:rsidRPr="00815325" w:rsidRDefault="00D6157C" w:rsidP="00D6157C">
      <w:pPr>
        <w:numPr>
          <w:ilvl w:val="0"/>
          <w:numId w:val="58"/>
        </w:numPr>
        <w:spacing w:after="0"/>
        <w:jc w:val="both"/>
        <w:rPr>
          <w:rFonts w:ascii="Simplified Arabic" w:hAnsi="Simplified Arabic" w:cs="Simplified Arabic"/>
          <w:sz w:val="28"/>
          <w:szCs w:val="28"/>
        </w:rPr>
      </w:pPr>
      <w:r w:rsidRPr="00815325">
        <w:rPr>
          <w:rFonts w:ascii="Simplified Arabic" w:hAnsi="Simplified Arabic" w:cs="Simplified Arabic"/>
          <w:b/>
          <w:bCs/>
          <w:sz w:val="28"/>
          <w:szCs w:val="28"/>
          <w:rtl/>
        </w:rPr>
        <w:t>الاستدامة في سياق المجتمع المحلي</w:t>
      </w:r>
      <w:r w:rsidRPr="00815325">
        <w:rPr>
          <w:rFonts w:ascii="Simplified Arabic" w:hAnsi="Simplified Arabic" w:cs="Simplified Arabic"/>
          <w:b/>
          <w:bCs/>
          <w:sz w:val="28"/>
          <w:szCs w:val="28"/>
        </w:rPr>
        <w:t xml:space="preserve"> (Local Sustainability):</w:t>
      </w:r>
    </w:p>
    <w:p w14:paraId="26FA948C" w14:textId="77777777" w:rsidR="00D6157C" w:rsidRDefault="00D6157C" w:rsidP="00D6157C">
      <w:pPr>
        <w:numPr>
          <w:ilvl w:val="1"/>
          <w:numId w:val="58"/>
        </w:numPr>
        <w:spacing w:after="0"/>
        <w:jc w:val="both"/>
        <w:rPr>
          <w:rFonts w:ascii="Simplified Arabic" w:hAnsi="Simplified Arabic" w:cs="Simplified Arabic"/>
          <w:sz w:val="28"/>
          <w:szCs w:val="28"/>
        </w:rPr>
      </w:pPr>
      <w:r w:rsidRPr="00815325">
        <w:rPr>
          <w:rFonts w:ascii="Simplified Arabic" w:hAnsi="Simplified Arabic" w:cs="Simplified Arabic"/>
          <w:sz w:val="28"/>
          <w:szCs w:val="28"/>
          <w:rtl/>
        </w:rPr>
        <w:t>التحول من التركيز على النمو المركزي إلى اللامركزية، وكيف تصبح المجتمعات المحلية هي الوحدة الأساسية لتحقيق أهداف التنمية المستدامة</w:t>
      </w:r>
      <w:r w:rsidRPr="00815325">
        <w:rPr>
          <w:rFonts w:ascii="Simplified Arabic" w:hAnsi="Simplified Arabic" w:cs="Simplified Arabic"/>
          <w:sz w:val="28"/>
          <w:szCs w:val="28"/>
        </w:rPr>
        <w:t xml:space="preserve"> (SDGs). (</w:t>
      </w:r>
      <w:r w:rsidRPr="00815325">
        <w:rPr>
          <w:rFonts w:ascii="Simplified Arabic" w:hAnsi="Simplified Arabic" w:cs="Simplified Arabic"/>
          <w:sz w:val="28"/>
          <w:szCs w:val="28"/>
          <w:rtl/>
        </w:rPr>
        <w:t>القائمة الحديثة حول مؤشرات اليونسكو.</w:t>
      </w:r>
    </w:p>
    <w:p w14:paraId="762191CD" w14:textId="77777777" w:rsidR="00D6157C" w:rsidRPr="006C6B99" w:rsidRDefault="00D6157C" w:rsidP="00D6157C">
      <w:pPr>
        <w:jc w:val="both"/>
        <w:rPr>
          <w:rFonts w:ascii="Simplified Arabic" w:hAnsi="Simplified Arabic" w:cs="Simplified Arabic"/>
          <w:sz w:val="28"/>
          <w:szCs w:val="28"/>
        </w:rPr>
      </w:pPr>
      <w:r w:rsidRPr="006C6B99">
        <w:rPr>
          <w:rFonts w:ascii="Simplified Arabic" w:hAnsi="Simplified Arabic" w:cs="Simplified Arabic"/>
          <w:b/>
          <w:bCs/>
          <w:sz w:val="28"/>
          <w:szCs w:val="28"/>
          <w:rtl/>
        </w:rPr>
        <w:t>التقاطع النظري: الصناعات الإبداعية كمحرك للاستدامة</w:t>
      </w:r>
    </w:p>
    <w:p w14:paraId="00E3689A" w14:textId="77777777" w:rsidR="00D6157C" w:rsidRPr="00815325" w:rsidRDefault="00D6157C" w:rsidP="00D6157C">
      <w:pPr>
        <w:jc w:val="both"/>
        <w:rPr>
          <w:rFonts w:ascii="Simplified Arabic" w:hAnsi="Simplified Arabic" w:cs="Simplified Arabic"/>
          <w:sz w:val="28"/>
          <w:szCs w:val="28"/>
        </w:rPr>
      </w:pPr>
      <w:r w:rsidRPr="00815325">
        <w:rPr>
          <w:rFonts w:ascii="Simplified Arabic" w:hAnsi="Simplified Arabic" w:cs="Simplified Arabic"/>
          <w:sz w:val="28"/>
          <w:szCs w:val="28"/>
          <w:rtl/>
        </w:rPr>
        <w:t>هذا هو قلب الإطار النظري، ويهدف إلى إثبات كيف تساهم</w:t>
      </w:r>
      <w:r w:rsidRPr="00815325">
        <w:rPr>
          <w:rFonts w:ascii="Simplified Arabic" w:hAnsi="Simplified Arabic" w:cs="Simplified Arabic"/>
          <w:sz w:val="28"/>
          <w:szCs w:val="28"/>
        </w:rPr>
        <w:t xml:space="preserve"> CCIs </w:t>
      </w:r>
      <w:r w:rsidRPr="00815325">
        <w:rPr>
          <w:rFonts w:ascii="Simplified Arabic" w:hAnsi="Simplified Arabic" w:cs="Simplified Arabic"/>
          <w:sz w:val="28"/>
          <w:szCs w:val="28"/>
          <w:rtl/>
        </w:rPr>
        <w:t>في تحقيق كل بعد من أبعاد الاستدامة</w:t>
      </w:r>
      <w:r w:rsidRPr="00815325">
        <w:rPr>
          <w:rFonts w:ascii="Simplified Arabic" w:hAnsi="Simplified Arabic" w:cs="Simplified Arabic"/>
          <w:sz w:val="28"/>
          <w:szCs w:val="28"/>
        </w:rPr>
        <w:t>:</w:t>
      </w:r>
    </w:p>
    <w:p w14:paraId="2F308AA1" w14:textId="77777777" w:rsidR="00D6157C" w:rsidRPr="00815325" w:rsidRDefault="00D6157C" w:rsidP="00D6157C">
      <w:pPr>
        <w:numPr>
          <w:ilvl w:val="0"/>
          <w:numId w:val="59"/>
        </w:numPr>
        <w:spacing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Pr="00815325">
        <w:rPr>
          <w:rFonts w:ascii="Simplified Arabic" w:hAnsi="Simplified Arabic" w:cs="Simplified Arabic"/>
          <w:b/>
          <w:bCs/>
          <w:sz w:val="28"/>
          <w:szCs w:val="28"/>
        </w:rPr>
        <w:t xml:space="preserve">CCIs </w:t>
      </w:r>
      <w:r w:rsidRPr="00815325">
        <w:rPr>
          <w:rFonts w:ascii="Simplified Arabic" w:hAnsi="Simplified Arabic" w:cs="Simplified Arabic"/>
          <w:b/>
          <w:bCs/>
          <w:sz w:val="28"/>
          <w:szCs w:val="28"/>
          <w:rtl/>
        </w:rPr>
        <w:t>والاستدامة الاقتصادية</w:t>
      </w:r>
      <w:r w:rsidRPr="00815325">
        <w:rPr>
          <w:rFonts w:ascii="Simplified Arabic" w:hAnsi="Simplified Arabic" w:cs="Simplified Arabic"/>
          <w:b/>
          <w:bCs/>
          <w:sz w:val="28"/>
          <w:szCs w:val="28"/>
        </w:rPr>
        <w:t>:</w:t>
      </w:r>
    </w:p>
    <w:p w14:paraId="7442FC2E" w14:textId="77777777" w:rsidR="00D6157C" w:rsidRPr="00815325" w:rsidRDefault="00D6157C" w:rsidP="00D6157C">
      <w:pPr>
        <w:numPr>
          <w:ilvl w:val="1"/>
          <w:numId w:val="59"/>
        </w:numPr>
        <w:spacing w:after="0"/>
        <w:jc w:val="both"/>
        <w:rPr>
          <w:rFonts w:ascii="Simplified Arabic" w:hAnsi="Simplified Arabic" w:cs="Simplified Arabic"/>
          <w:sz w:val="28"/>
          <w:szCs w:val="28"/>
        </w:rPr>
      </w:pPr>
      <w:r w:rsidRPr="00815325">
        <w:rPr>
          <w:rFonts w:ascii="Simplified Arabic" w:hAnsi="Simplified Arabic" w:cs="Simplified Arabic"/>
          <w:sz w:val="28"/>
          <w:szCs w:val="28"/>
          <w:rtl/>
        </w:rPr>
        <w:t>توليد الدخل الذاتي وتقليل الاعتماد على الدعم الحكومي</w:t>
      </w:r>
      <w:r w:rsidRPr="00815325">
        <w:rPr>
          <w:rFonts w:ascii="Simplified Arabic" w:hAnsi="Simplified Arabic" w:cs="Simplified Arabic"/>
          <w:sz w:val="28"/>
          <w:szCs w:val="28"/>
        </w:rPr>
        <w:t>.</w:t>
      </w:r>
    </w:p>
    <w:p w14:paraId="48D1772B" w14:textId="77777777" w:rsidR="00D6157C" w:rsidRPr="00815325" w:rsidRDefault="00D6157C" w:rsidP="00D6157C">
      <w:pPr>
        <w:numPr>
          <w:ilvl w:val="1"/>
          <w:numId w:val="59"/>
        </w:numPr>
        <w:spacing w:after="0"/>
        <w:jc w:val="both"/>
        <w:rPr>
          <w:rFonts w:ascii="Simplified Arabic" w:hAnsi="Simplified Arabic" w:cs="Simplified Arabic"/>
          <w:sz w:val="28"/>
          <w:szCs w:val="28"/>
        </w:rPr>
      </w:pPr>
      <w:r w:rsidRPr="00815325">
        <w:rPr>
          <w:rFonts w:ascii="Simplified Arabic" w:hAnsi="Simplified Arabic" w:cs="Simplified Arabic"/>
          <w:b/>
          <w:bCs/>
          <w:sz w:val="28"/>
          <w:szCs w:val="28"/>
          <w:rtl/>
        </w:rPr>
        <w:lastRenderedPageBreak/>
        <w:t>المرونة</w:t>
      </w:r>
      <w:r w:rsidRPr="00815325">
        <w:rPr>
          <w:rFonts w:ascii="Simplified Arabic" w:hAnsi="Simplified Arabic" w:cs="Simplified Arabic"/>
          <w:b/>
          <w:bCs/>
          <w:sz w:val="28"/>
          <w:szCs w:val="28"/>
        </w:rPr>
        <w:t xml:space="preserve"> (Resilience):</w:t>
      </w:r>
      <w:r w:rsidRPr="00815325">
        <w:rPr>
          <w:rFonts w:ascii="Simplified Arabic" w:hAnsi="Simplified Arabic" w:cs="Simplified Arabic"/>
          <w:sz w:val="28"/>
          <w:szCs w:val="28"/>
        </w:rPr>
        <w:t xml:space="preserve"> </w:t>
      </w:r>
      <w:r w:rsidRPr="00815325">
        <w:rPr>
          <w:rFonts w:ascii="Simplified Arabic" w:hAnsi="Simplified Arabic" w:cs="Simplified Arabic"/>
          <w:sz w:val="28"/>
          <w:szCs w:val="28"/>
          <w:rtl/>
        </w:rPr>
        <w:t>كيف أظهرت القطاعات الإبداعية مرونة أكبر خلال الأزمات الاقتصادية العالمية.</w:t>
      </w:r>
    </w:p>
    <w:p w14:paraId="26D597FF" w14:textId="77777777" w:rsidR="00D6157C" w:rsidRPr="00815325" w:rsidRDefault="00D6157C" w:rsidP="00D6157C">
      <w:pPr>
        <w:numPr>
          <w:ilvl w:val="0"/>
          <w:numId w:val="59"/>
        </w:numPr>
        <w:spacing w:after="0"/>
        <w:jc w:val="both"/>
        <w:rPr>
          <w:rFonts w:ascii="Simplified Arabic" w:hAnsi="Simplified Arabic" w:cs="Simplified Arabic"/>
          <w:sz w:val="28"/>
          <w:szCs w:val="28"/>
        </w:rPr>
      </w:pPr>
      <w:r w:rsidRPr="00815325">
        <w:rPr>
          <w:rFonts w:ascii="Simplified Arabic" w:hAnsi="Simplified Arabic" w:cs="Simplified Arabic"/>
          <w:b/>
          <w:bCs/>
          <w:sz w:val="28"/>
          <w:szCs w:val="28"/>
        </w:rPr>
        <w:t xml:space="preserve">CCIs </w:t>
      </w:r>
      <w:r w:rsidRPr="00815325">
        <w:rPr>
          <w:rFonts w:ascii="Simplified Arabic" w:hAnsi="Simplified Arabic" w:cs="Simplified Arabic"/>
          <w:b/>
          <w:bCs/>
          <w:sz w:val="28"/>
          <w:szCs w:val="28"/>
          <w:rtl/>
        </w:rPr>
        <w:t>والاستدامة الاجتماعية والثقافية</w:t>
      </w:r>
      <w:r w:rsidRPr="00815325">
        <w:rPr>
          <w:rFonts w:ascii="Simplified Arabic" w:hAnsi="Simplified Arabic" w:cs="Simplified Arabic"/>
          <w:b/>
          <w:bCs/>
          <w:sz w:val="28"/>
          <w:szCs w:val="28"/>
        </w:rPr>
        <w:t>:</w:t>
      </w:r>
    </w:p>
    <w:p w14:paraId="6B34D046" w14:textId="77777777" w:rsidR="00D6157C" w:rsidRPr="00815325" w:rsidRDefault="00D6157C" w:rsidP="00D6157C">
      <w:pPr>
        <w:numPr>
          <w:ilvl w:val="1"/>
          <w:numId w:val="59"/>
        </w:numPr>
        <w:spacing w:after="0"/>
        <w:jc w:val="both"/>
        <w:rPr>
          <w:rFonts w:ascii="Simplified Arabic" w:hAnsi="Simplified Arabic" w:cs="Simplified Arabic"/>
          <w:sz w:val="28"/>
          <w:szCs w:val="28"/>
        </w:rPr>
      </w:pPr>
      <w:r w:rsidRPr="00815325">
        <w:rPr>
          <w:rFonts w:ascii="Simplified Arabic" w:hAnsi="Simplified Arabic" w:cs="Simplified Arabic"/>
          <w:b/>
          <w:bCs/>
          <w:sz w:val="28"/>
          <w:szCs w:val="28"/>
          <w:rtl/>
        </w:rPr>
        <w:t>الحفاظ على التراث</w:t>
      </w:r>
      <w:r w:rsidRPr="00815325">
        <w:rPr>
          <w:rFonts w:ascii="Simplified Arabic" w:hAnsi="Simplified Arabic" w:cs="Simplified Arabic"/>
          <w:b/>
          <w:bCs/>
          <w:sz w:val="28"/>
          <w:szCs w:val="28"/>
        </w:rPr>
        <w:t xml:space="preserve"> (Heritage Preservation):</w:t>
      </w:r>
      <w:r w:rsidRPr="00815325">
        <w:rPr>
          <w:rFonts w:ascii="Simplified Arabic" w:hAnsi="Simplified Arabic" w:cs="Simplified Arabic"/>
          <w:sz w:val="28"/>
          <w:szCs w:val="28"/>
        </w:rPr>
        <w:t xml:space="preserve"> </w:t>
      </w:r>
      <w:r w:rsidRPr="00815325">
        <w:rPr>
          <w:rFonts w:ascii="Simplified Arabic" w:hAnsi="Simplified Arabic" w:cs="Simplified Arabic"/>
          <w:sz w:val="28"/>
          <w:szCs w:val="28"/>
          <w:rtl/>
        </w:rPr>
        <w:t>تحويل التراث غير المادي إلى منتجات ذات قيمة اقتصادية تضمن استمراريته</w:t>
      </w:r>
      <w:r w:rsidRPr="00815325">
        <w:rPr>
          <w:rFonts w:ascii="Simplified Arabic" w:hAnsi="Simplified Arabic" w:cs="Simplified Arabic"/>
          <w:sz w:val="28"/>
          <w:szCs w:val="28"/>
        </w:rPr>
        <w:t>.</w:t>
      </w:r>
    </w:p>
    <w:p w14:paraId="642707F0" w14:textId="77777777" w:rsidR="00D6157C" w:rsidRPr="00815325" w:rsidRDefault="00D6157C" w:rsidP="00D6157C">
      <w:pPr>
        <w:numPr>
          <w:ilvl w:val="1"/>
          <w:numId w:val="59"/>
        </w:numPr>
        <w:spacing w:after="0"/>
        <w:jc w:val="both"/>
        <w:rPr>
          <w:rFonts w:ascii="Simplified Arabic" w:hAnsi="Simplified Arabic" w:cs="Simplified Arabic"/>
          <w:sz w:val="28"/>
          <w:szCs w:val="28"/>
        </w:rPr>
      </w:pPr>
      <w:r w:rsidRPr="00815325">
        <w:rPr>
          <w:rFonts w:ascii="Simplified Arabic" w:hAnsi="Simplified Arabic" w:cs="Simplified Arabic"/>
          <w:b/>
          <w:bCs/>
          <w:sz w:val="28"/>
          <w:szCs w:val="28"/>
          <w:rtl/>
        </w:rPr>
        <w:t>التمكين والعدالة</w:t>
      </w:r>
      <w:r w:rsidRPr="00815325">
        <w:rPr>
          <w:rFonts w:ascii="Simplified Arabic" w:hAnsi="Simplified Arabic" w:cs="Simplified Arabic"/>
          <w:b/>
          <w:bCs/>
          <w:sz w:val="28"/>
          <w:szCs w:val="28"/>
        </w:rPr>
        <w:t>:</w:t>
      </w:r>
      <w:r w:rsidRPr="00815325">
        <w:rPr>
          <w:rFonts w:ascii="Simplified Arabic" w:hAnsi="Simplified Arabic" w:cs="Simplified Arabic"/>
          <w:sz w:val="28"/>
          <w:szCs w:val="28"/>
        </w:rPr>
        <w:t xml:space="preserve"> </w:t>
      </w:r>
      <w:r w:rsidRPr="00815325">
        <w:rPr>
          <w:rFonts w:ascii="Simplified Arabic" w:hAnsi="Simplified Arabic" w:cs="Simplified Arabic"/>
          <w:sz w:val="28"/>
          <w:szCs w:val="28"/>
          <w:rtl/>
        </w:rPr>
        <w:t>دور القطاع في تمكين الفئات المهمشة (كالمرأة في الحرف) والشباب (في التصميم والبرمجيات)</w:t>
      </w:r>
      <w:r w:rsidRPr="00815325">
        <w:rPr>
          <w:rFonts w:ascii="Simplified Arabic" w:hAnsi="Simplified Arabic" w:cs="Simplified Arabic"/>
          <w:sz w:val="28"/>
          <w:szCs w:val="28"/>
        </w:rPr>
        <w:t>.</w:t>
      </w:r>
    </w:p>
    <w:p w14:paraId="48685B6D" w14:textId="77777777" w:rsidR="00D6157C" w:rsidRPr="00815325" w:rsidRDefault="00D6157C" w:rsidP="00D6157C">
      <w:pPr>
        <w:numPr>
          <w:ilvl w:val="0"/>
          <w:numId w:val="59"/>
        </w:numPr>
        <w:spacing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Pr="00815325">
        <w:rPr>
          <w:rFonts w:ascii="Simplified Arabic" w:hAnsi="Simplified Arabic" w:cs="Simplified Arabic"/>
          <w:b/>
          <w:bCs/>
          <w:sz w:val="28"/>
          <w:szCs w:val="28"/>
        </w:rPr>
        <w:t xml:space="preserve">CCIs </w:t>
      </w:r>
      <w:r w:rsidRPr="00815325">
        <w:rPr>
          <w:rFonts w:ascii="Simplified Arabic" w:hAnsi="Simplified Arabic" w:cs="Simplified Arabic"/>
          <w:b/>
          <w:bCs/>
          <w:sz w:val="28"/>
          <w:szCs w:val="28"/>
          <w:rtl/>
        </w:rPr>
        <w:t>والاستدامة البيئية (الاقتصاد الدائري)</w:t>
      </w:r>
      <w:r w:rsidRPr="00815325">
        <w:rPr>
          <w:rFonts w:ascii="Simplified Arabic" w:hAnsi="Simplified Arabic" w:cs="Simplified Arabic"/>
          <w:b/>
          <w:bCs/>
          <w:sz w:val="28"/>
          <w:szCs w:val="28"/>
        </w:rPr>
        <w:t>:</w:t>
      </w:r>
    </w:p>
    <w:p w14:paraId="66884B3F" w14:textId="03E32C02" w:rsidR="00D6157C" w:rsidRPr="006C6B99" w:rsidRDefault="00D6157C" w:rsidP="002E5A22">
      <w:pPr>
        <w:numPr>
          <w:ilvl w:val="1"/>
          <w:numId w:val="59"/>
        </w:numPr>
        <w:spacing w:after="0"/>
        <w:jc w:val="both"/>
        <w:rPr>
          <w:rFonts w:ascii="Simplified Arabic" w:hAnsi="Simplified Arabic" w:cs="Simplified Arabic"/>
          <w:sz w:val="28"/>
          <w:szCs w:val="28"/>
          <w:rtl/>
        </w:rPr>
      </w:pPr>
      <w:r w:rsidRPr="006C6B99">
        <w:rPr>
          <w:rFonts w:ascii="Simplified Arabic" w:hAnsi="Simplified Arabic" w:cs="Simplified Arabic"/>
          <w:sz w:val="28"/>
          <w:szCs w:val="28"/>
          <w:rtl/>
        </w:rPr>
        <w:t>تحليل الممارسات الإبداعية التي تعتمد على إعادة الاستخدام</w:t>
      </w:r>
      <w:r w:rsidRPr="006C6B99">
        <w:rPr>
          <w:rFonts w:ascii="Simplified Arabic" w:hAnsi="Simplified Arabic" w:cs="Simplified Arabic"/>
          <w:sz w:val="28"/>
          <w:szCs w:val="28"/>
        </w:rPr>
        <w:t xml:space="preserve"> (</w:t>
      </w:r>
      <w:r w:rsidR="002E5A22" w:rsidRPr="006C6B99">
        <w:rPr>
          <w:rFonts w:ascii="Simplified Arabic" w:hAnsi="Simplified Arabic" w:cs="Simplified Arabic"/>
          <w:sz w:val="28"/>
          <w:szCs w:val="28"/>
        </w:rPr>
        <w:t>R</w:t>
      </w:r>
      <w:r w:rsidR="002E5A22">
        <w:rPr>
          <w:rFonts w:ascii="Simplified Arabic" w:hAnsi="Simplified Arabic" w:cs="Simplified Arabic"/>
          <w:sz w:val="28"/>
          <w:szCs w:val="28"/>
        </w:rPr>
        <w:t>ecy</w:t>
      </w:r>
      <w:r w:rsidR="002E5A22" w:rsidRPr="006C6B99">
        <w:rPr>
          <w:rFonts w:ascii="Simplified Arabic" w:hAnsi="Simplified Arabic" w:cs="Simplified Arabic"/>
          <w:sz w:val="28"/>
          <w:szCs w:val="28"/>
        </w:rPr>
        <w:t>cling</w:t>
      </w:r>
      <w:r w:rsidRPr="006C6B99">
        <w:rPr>
          <w:rFonts w:ascii="Simplified Arabic" w:hAnsi="Simplified Arabic" w:cs="Simplified Arabic"/>
          <w:sz w:val="28"/>
          <w:szCs w:val="28"/>
        </w:rPr>
        <w:t xml:space="preserve">) </w:t>
      </w:r>
      <w:r w:rsidRPr="006C6B99">
        <w:rPr>
          <w:rFonts w:ascii="Simplified Arabic" w:hAnsi="Simplified Arabic" w:cs="Simplified Arabic"/>
          <w:sz w:val="28"/>
          <w:szCs w:val="28"/>
          <w:rtl/>
        </w:rPr>
        <w:t xml:space="preserve">واستخدام المواد المحلية لتقليل البصمة الكربونية. </w:t>
      </w:r>
    </w:p>
    <w:p w14:paraId="399218D7" w14:textId="77777777" w:rsidR="00437A42" w:rsidRDefault="00437A42" w:rsidP="00437A42">
      <w:pPr>
        <w:pStyle w:val="NoSpacing"/>
        <w:jc w:val="both"/>
        <w:rPr>
          <w:rFonts w:ascii="Simplified Arabic" w:hAnsi="Simplified Arabic" w:cs="Simplified Arabic"/>
          <w:sz w:val="28"/>
          <w:szCs w:val="28"/>
          <w:rtl/>
          <w:lang w:bidi="ar-EG"/>
        </w:rPr>
      </w:pPr>
      <w:r w:rsidRPr="00437A42">
        <w:rPr>
          <w:rFonts w:ascii="Simplified Arabic" w:hAnsi="Simplified Arabic" w:cs="Simplified Arabic"/>
          <w:sz w:val="28"/>
          <w:szCs w:val="28"/>
          <w:rtl/>
        </w:rPr>
        <w:t>تتحقق الاستدامة عندما تتحول الموهبة إلى مؤسسات صغيرة ومتوسطة داخل المجتمع. فعندما يدعم المجتمع المحلي مصمميه وفنانيه، فإنه يبني اقتصاداً "قائماً على المعرفة</w:t>
      </w:r>
      <w:r w:rsidRPr="00437A42">
        <w:rPr>
          <w:rFonts w:ascii="Simplified Arabic" w:hAnsi="Simplified Arabic" w:cs="Simplified Arabic"/>
          <w:sz w:val="28"/>
          <w:szCs w:val="28"/>
          <w:lang w:bidi="ar-EG"/>
        </w:rPr>
        <w:t>" (Knowledge-based Economy).</w:t>
      </w:r>
    </w:p>
    <w:p w14:paraId="201BDE74" w14:textId="23675A66" w:rsidR="00E95E81" w:rsidRDefault="00E95E81" w:rsidP="00E95E81">
      <w:pPr>
        <w:pStyle w:val="NoSpacing"/>
        <w:jc w:val="both"/>
        <w:rPr>
          <w:rFonts w:ascii="Simplified Arabic" w:hAnsi="Simplified Arabic" w:cs="Simplified Arabic"/>
          <w:sz w:val="28"/>
          <w:szCs w:val="28"/>
          <w:lang w:bidi="ar-EG"/>
        </w:rPr>
      </w:pPr>
      <w:r w:rsidRPr="00E95E81">
        <w:rPr>
          <w:rFonts w:ascii="Simplified Arabic" w:hAnsi="Simplified Arabic" w:cs="Simplified Arabic"/>
          <w:sz w:val="28"/>
          <w:szCs w:val="28"/>
          <w:rtl/>
        </w:rPr>
        <w:t>ن الدمج بين "تنمية المجتمع" و"الإبداع" يخلق مجتمعاً حيوياً قادراً على الابتكار، حيث يصبح الفرد ليس فقط مستهلكاً، بل منتجاً لقيمة مضافة تساهم في رفاهية محيطه بشكل دائم</w:t>
      </w:r>
      <w:r w:rsidRPr="00E95E81">
        <w:rPr>
          <w:rFonts w:ascii="Simplified Arabic" w:hAnsi="Simplified Arabic" w:cs="Simplified Arabic"/>
          <w:sz w:val="28"/>
          <w:szCs w:val="28"/>
          <w:lang w:bidi="ar-EG"/>
        </w:rPr>
        <w:t>.</w:t>
      </w:r>
    </w:p>
    <w:p w14:paraId="078194E7" w14:textId="26111D6D" w:rsidR="00904333" w:rsidRDefault="00904333" w:rsidP="00E95E81">
      <w:pPr>
        <w:pStyle w:val="NoSpacing"/>
        <w:jc w:val="both"/>
        <w:rPr>
          <w:rFonts w:ascii="Simplified Arabic" w:hAnsi="Simplified Arabic" w:cs="Simplified Arabic"/>
          <w:sz w:val="28"/>
          <w:szCs w:val="28"/>
          <w:lang w:bidi="ar-EG"/>
        </w:rPr>
      </w:pPr>
      <w:r>
        <w:rPr>
          <w:rFonts w:ascii="Simplified Arabic" w:hAnsi="Simplified Arabic" w:cs="Simplified Arabic"/>
          <w:b/>
          <w:bCs/>
          <w:noProof/>
          <w:sz w:val="28"/>
          <w:szCs w:val="28"/>
          <w:u w:val="single"/>
        </w:rPr>
        <mc:AlternateContent>
          <mc:Choice Requires="wps">
            <w:drawing>
              <wp:anchor distT="0" distB="0" distL="114300" distR="114300" simplePos="0" relativeHeight="251738112" behindDoc="0" locked="0" layoutInCell="1" allowOverlap="1" wp14:anchorId="3D4D563E" wp14:editId="7BCAE94D">
                <wp:simplePos x="0" y="0"/>
                <wp:positionH relativeFrom="margin">
                  <wp:posOffset>1503458</wp:posOffset>
                </wp:positionH>
                <wp:positionV relativeFrom="paragraph">
                  <wp:posOffset>113030</wp:posOffset>
                </wp:positionV>
                <wp:extent cx="3629660" cy="401320"/>
                <wp:effectExtent l="0" t="0" r="27940" b="17780"/>
                <wp:wrapNone/>
                <wp:docPr id="1038" name="Text Box 1038"/>
                <wp:cNvGraphicFramePr/>
                <a:graphic xmlns:a="http://schemas.openxmlformats.org/drawingml/2006/main">
                  <a:graphicData uri="http://schemas.microsoft.com/office/word/2010/wordprocessingShape">
                    <wps:wsp>
                      <wps:cNvSpPr txBox="1"/>
                      <wps:spPr>
                        <a:xfrm>
                          <a:off x="0" y="0"/>
                          <a:ext cx="3629660" cy="401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471DED" w14:textId="77777777" w:rsidR="00CB4755" w:rsidRPr="00437A42" w:rsidRDefault="00CB4755" w:rsidP="00904333">
                            <w:pPr>
                              <w:pStyle w:val="NoSpacing"/>
                              <w:jc w:val="both"/>
                              <w:rPr>
                                <w:rFonts w:ascii="Simplified Arabic" w:hAnsi="Simplified Arabic" w:cs="Simplified Arabic"/>
                                <w:sz w:val="28"/>
                                <w:szCs w:val="28"/>
                                <w:rtl/>
                                <w:lang w:bidi="ar-EG"/>
                              </w:rPr>
                            </w:pPr>
                            <w:r>
                              <w:rPr>
                                <w:rFonts w:ascii="Simplified Arabic" w:hAnsi="Simplified Arabic" w:cs="Simplified Arabic"/>
                                <w:sz w:val="28"/>
                                <w:szCs w:val="28"/>
                                <w:rtl/>
                              </w:rPr>
                              <w:t>جدول</w:t>
                            </w:r>
                            <w:r>
                              <w:rPr>
                                <w:rFonts w:ascii="Simplified Arabic" w:hAnsi="Simplified Arabic" w:cs="Simplified Arabic" w:hint="cs"/>
                                <w:sz w:val="28"/>
                                <w:szCs w:val="28"/>
                                <w:rtl/>
                              </w:rPr>
                              <w:t xml:space="preserve">( </w:t>
                            </w:r>
                            <w:r>
                              <w:rPr>
                                <w:rFonts w:ascii="Simplified Arabic" w:hAnsi="Simplified Arabic" w:cs="Simplified Arabic"/>
                                <w:sz w:val="28"/>
                                <w:szCs w:val="28"/>
                              </w:rPr>
                              <w:t>1</w:t>
                            </w:r>
                            <w:r>
                              <w:rPr>
                                <w:rFonts w:ascii="Simplified Arabic" w:hAnsi="Simplified Arabic" w:cs="Simplified Arabic" w:hint="cs"/>
                                <w:sz w:val="28"/>
                                <w:szCs w:val="28"/>
                                <w:rtl/>
                              </w:rPr>
                              <w:t xml:space="preserve"> )</w:t>
                            </w:r>
                            <w:r w:rsidRPr="00437A42">
                              <w:rPr>
                                <w:rFonts w:ascii="Simplified Arabic" w:hAnsi="Simplified Arabic" w:cs="Simplified Arabic"/>
                                <w:sz w:val="28"/>
                                <w:szCs w:val="28"/>
                                <w:rtl/>
                              </w:rPr>
                              <w:t xml:space="preserve"> أثر الصناعات الإبداعية على أبعاد الاستدامة</w:t>
                            </w:r>
                          </w:p>
                          <w:p w14:paraId="3B53F6BF" w14:textId="77777777" w:rsidR="00CB4755" w:rsidRDefault="00CB4755" w:rsidP="00904333">
                            <w:pPr>
                              <w:rPr>
                                <w:lang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D563E" id="Text Box 1038" o:spid="_x0000_s1031" type="#_x0000_t202" style="position:absolute;left:0;text-align:left;margin-left:118.4pt;margin-top:8.9pt;width:285.8pt;height:31.6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" fillcolor="white [3201]" strokeweight=".5pt">
                <v:textbox>
                  <w:txbxContent>
                    <w:p w14:paraId="58471DED" w14:textId="77777777" w:rsidR="00CB4755" w:rsidRPr="00437A42" w:rsidRDefault="00CB4755" w:rsidP="00904333">
                      <w:pPr>
                        <w:pStyle w:val="NoSpacing"/>
                        <w:jc w:val="both"/>
                        <w:rPr>
                          <w:rFonts w:ascii="Simplified Arabic" w:hAnsi="Simplified Arabic" w:cs="Simplified Arabic"/>
                          <w:sz w:val="28"/>
                          <w:szCs w:val="28"/>
                          <w:rtl/>
                          <w:lang w:bidi="ar-EG"/>
                        </w:rPr>
                      </w:pPr>
                      <w:r>
                        <w:rPr>
                          <w:rFonts w:ascii="Simplified Arabic" w:hAnsi="Simplified Arabic" w:cs="Simplified Arabic"/>
                          <w:sz w:val="28"/>
                          <w:szCs w:val="28"/>
                          <w:rtl/>
                        </w:rPr>
                        <w:t>جدول</w:t>
                      </w:r>
                      <w:r>
                        <w:rPr>
                          <w:rFonts w:ascii="Simplified Arabic" w:hAnsi="Simplified Arabic" w:cs="Simplified Arabic" w:hint="cs"/>
                          <w:sz w:val="28"/>
                          <w:szCs w:val="28"/>
                          <w:rtl/>
                        </w:rPr>
                        <w:t xml:space="preserve">( </w:t>
                      </w:r>
                      <w:r>
                        <w:rPr>
                          <w:rFonts w:ascii="Simplified Arabic" w:hAnsi="Simplified Arabic" w:cs="Simplified Arabic"/>
                          <w:sz w:val="28"/>
                          <w:szCs w:val="28"/>
                        </w:rPr>
                        <w:t>1</w:t>
                      </w:r>
                      <w:r>
                        <w:rPr>
                          <w:rFonts w:ascii="Simplified Arabic" w:hAnsi="Simplified Arabic" w:cs="Simplified Arabic" w:hint="cs"/>
                          <w:sz w:val="28"/>
                          <w:szCs w:val="28"/>
                          <w:rtl/>
                        </w:rPr>
                        <w:t xml:space="preserve"> )</w:t>
                      </w:r>
                      <w:r w:rsidRPr="00437A42">
                        <w:rPr>
                          <w:rFonts w:ascii="Simplified Arabic" w:hAnsi="Simplified Arabic" w:cs="Simplified Arabic"/>
                          <w:sz w:val="28"/>
                          <w:szCs w:val="28"/>
                          <w:rtl/>
                        </w:rPr>
                        <w:t xml:space="preserve"> أثر الصناعات الإبداعية على أبعاد الاستدامة</w:t>
                      </w:r>
                    </w:p>
                    <w:p w14:paraId="3B53F6BF" w14:textId="77777777" w:rsidR="00CB4755" w:rsidRDefault="00CB4755" w:rsidP="00904333">
                      <w:pPr>
                        <w:rPr>
                          <w:lang w:bidi="ar-EG"/>
                        </w:rPr>
                      </w:pPr>
                    </w:p>
                  </w:txbxContent>
                </v:textbox>
                <w10:wrap anchorx="margin"/>
              </v:shape>
            </w:pict>
          </mc:Fallback>
        </mc:AlternateContent>
      </w:r>
    </w:p>
    <w:p w14:paraId="534D51C7" w14:textId="456DF307" w:rsidR="00904333" w:rsidRPr="00437A42" w:rsidRDefault="00904333" w:rsidP="00E95E81">
      <w:pPr>
        <w:pStyle w:val="NoSpacing"/>
        <w:jc w:val="both"/>
        <w:rPr>
          <w:rFonts w:ascii="Simplified Arabic" w:hAnsi="Simplified Arabic" w:cs="Simplified Arabic"/>
          <w:sz w:val="28"/>
          <w:szCs w:val="28"/>
          <w:lang w:bidi="ar-EG"/>
        </w:rPr>
      </w:pPr>
    </w:p>
    <w:tbl>
      <w:tblPr>
        <w:tblStyle w:val="TableGrid"/>
        <w:bidiVisual/>
        <w:tblW w:w="0" w:type="auto"/>
        <w:tblInd w:w="430" w:type="dxa"/>
        <w:tblLook w:val="04A0" w:firstRow="1" w:lastRow="0" w:firstColumn="1" w:lastColumn="0" w:noHBand="0" w:noVBand="1"/>
      </w:tblPr>
      <w:tblGrid>
        <w:gridCol w:w="1710"/>
        <w:gridCol w:w="7110"/>
      </w:tblGrid>
      <w:tr w:rsidR="001C05AB" w14:paraId="41B6BC1B" w14:textId="77777777" w:rsidTr="001C05AB">
        <w:tc>
          <w:tcPr>
            <w:tcW w:w="1710" w:type="dxa"/>
          </w:tcPr>
          <w:p w14:paraId="42D44459" w14:textId="5B4494A0" w:rsidR="001C05AB" w:rsidRDefault="001C05AB" w:rsidP="00437A42">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البعد</w:t>
            </w:r>
          </w:p>
        </w:tc>
        <w:tc>
          <w:tcPr>
            <w:tcW w:w="7110" w:type="dxa"/>
          </w:tcPr>
          <w:p w14:paraId="644EE511" w14:textId="550F0A8E" w:rsidR="001C05AB" w:rsidRDefault="001C05AB" w:rsidP="00437A42">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الاثر المباشر للصناعات الابداعية </w:t>
            </w:r>
          </w:p>
        </w:tc>
      </w:tr>
      <w:tr w:rsidR="001C05AB" w14:paraId="4D94630C" w14:textId="77777777" w:rsidTr="001C05AB">
        <w:tc>
          <w:tcPr>
            <w:tcW w:w="1710" w:type="dxa"/>
          </w:tcPr>
          <w:p w14:paraId="1A5B261C" w14:textId="7106B2B6" w:rsidR="001C05AB" w:rsidRDefault="001C05AB" w:rsidP="00437A42">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الاقتصادي</w:t>
            </w:r>
          </w:p>
        </w:tc>
        <w:tc>
          <w:tcPr>
            <w:tcW w:w="7110" w:type="dxa"/>
          </w:tcPr>
          <w:p w14:paraId="35D1D2E5" w14:textId="62014E1A" w:rsidR="001C05AB" w:rsidRDefault="001C05AB" w:rsidP="00437A42">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تنويع مصادر الدخل وزيادة الناتج المحلي</w:t>
            </w:r>
          </w:p>
        </w:tc>
      </w:tr>
      <w:tr w:rsidR="001C05AB" w14:paraId="138E9418" w14:textId="77777777" w:rsidTr="001C05AB">
        <w:tc>
          <w:tcPr>
            <w:tcW w:w="1710" w:type="dxa"/>
          </w:tcPr>
          <w:p w14:paraId="50A8A49E" w14:textId="2902E23C" w:rsidR="001C05AB" w:rsidRDefault="001C05AB" w:rsidP="00437A42">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الاجتماعي</w:t>
            </w:r>
          </w:p>
        </w:tc>
        <w:tc>
          <w:tcPr>
            <w:tcW w:w="7110" w:type="dxa"/>
          </w:tcPr>
          <w:p w14:paraId="70C01265" w14:textId="0B5C5E14" w:rsidR="001C05AB" w:rsidRDefault="001C05AB" w:rsidP="00437A42">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الفخر بالهوية المحلية ودمج الفئات المهمشة (مثل الحرفيين)</w:t>
            </w:r>
          </w:p>
        </w:tc>
      </w:tr>
      <w:tr w:rsidR="001C05AB" w14:paraId="281CD0F5" w14:textId="77777777" w:rsidTr="001C05AB">
        <w:tc>
          <w:tcPr>
            <w:tcW w:w="1710" w:type="dxa"/>
          </w:tcPr>
          <w:p w14:paraId="5FD429AB" w14:textId="6EADE3D9" w:rsidR="001C05AB" w:rsidRDefault="001C05AB" w:rsidP="00437A42">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البيئي</w:t>
            </w:r>
          </w:p>
        </w:tc>
        <w:tc>
          <w:tcPr>
            <w:tcW w:w="7110" w:type="dxa"/>
          </w:tcPr>
          <w:p w14:paraId="694F73DD" w14:textId="041D9839" w:rsidR="001C05AB" w:rsidRDefault="001C05AB" w:rsidP="00437A42">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تشجيع الانتاج المحلي الذي يقلل من البصمة الكربونية (التقليل من وسائل النقل)</w:t>
            </w:r>
          </w:p>
        </w:tc>
      </w:tr>
    </w:tbl>
    <w:p w14:paraId="4D5A1199" w14:textId="77777777" w:rsidR="00403C7D" w:rsidRDefault="00403C7D" w:rsidP="00E236E1">
      <w:pPr>
        <w:pStyle w:val="NoSpacing"/>
        <w:jc w:val="both"/>
        <w:rPr>
          <w:rFonts w:ascii="Simplified Arabic" w:hAnsi="Simplified Arabic" w:cs="Simplified Arabic"/>
          <w:b/>
          <w:bCs/>
          <w:sz w:val="28"/>
          <w:szCs w:val="28"/>
          <w:u w:val="single"/>
          <w:rtl/>
          <w:lang w:bidi="ar-EG"/>
        </w:rPr>
      </w:pPr>
    </w:p>
    <w:p w14:paraId="1361F818" w14:textId="3056D841" w:rsidR="00403C7D" w:rsidRPr="007440B9" w:rsidRDefault="00403C7D" w:rsidP="000717F9">
      <w:pPr>
        <w:pStyle w:val="NoSpacing"/>
        <w:numPr>
          <w:ilvl w:val="1"/>
          <w:numId w:val="34"/>
        </w:numPr>
        <w:jc w:val="both"/>
        <w:rPr>
          <w:rFonts w:ascii="Simplified Arabic" w:hAnsi="Simplified Arabic" w:cs="Simplified Arabic"/>
          <w:b/>
          <w:bCs/>
          <w:sz w:val="32"/>
          <w:szCs w:val="32"/>
          <w:rtl/>
          <w:lang w:bidi="ar-EG"/>
        </w:rPr>
      </w:pPr>
      <w:r w:rsidRPr="007440B9">
        <w:rPr>
          <w:rFonts w:ascii="Simplified Arabic" w:hAnsi="Simplified Arabic" w:cs="Simplified Arabic" w:hint="cs"/>
          <w:b/>
          <w:bCs/>
          <w:sz w:val="32"/>
          <w:szCs w:val="32"/>
          <w:rtl/>
          <w:lang w:bidi="ar-EG"/>
        </w:rPr>
        <w:t>أهمية توظيف الصناعات المحلية بالمجتمع المحلي علي مستوي الفرد والدولة</w:t>
      </w:r>
    </w:p>
    <w:p w14:paraId="197F382D" w14:textId="77777777" w:rsidR="0036504B" w:rsidRPr="0036504B" w:rsidRDefault="0036504B" w:rsidP="0036504B">
      <w:pPr>
        <w:pStyle w:val="NoSpacing"/>
        <w:ind w:left="720"/>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يعد توظيف الصناعات المحلية داخل المجتمع المحلي استراتيجية تنموية شاملة، فهي لا تقتصر على الجانب المادي فقط، بل تمتد لتشمل الجوانب الاجتماعية والنفسية للفرد، والسيادية والاقتصادية للدولة</w:t>
      </w:r>
      <w:r w:rsidRPr="0036504B">
        <w:rPr>
          <w:rFonts w:ascii="Simplified Arabic" w:hAnsi="Simplified Arabic" w:cs="Simplified Arabic"/>
          <w:sz w:val="28"/>
          <w:szCs w:val="28"/>
          <w:lang w:bidi="ar-EG"/>
        </w:rPr>
        <w:t>.</w:t>
      </w:r>
    </w:p>
    <w:p w14:paraId="0FB8B8BF" w14:textId="17BFA844" w:rsidR="0036504B" w:rsidRPr="0036504B" w:rsidRDefault="0036504B" w:rsidP="001C05AB">
      <w:pPr>
        <w:pStyle w:val="NoSpacing"/>
        <w:ind w:left="720"/>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إليك تحليل لأهمية هذا التوظيف على المستويين</w:t>
      </w:r>
      <w:r w:rsidRPr="0036504B">
        <w:rPr>
          <w:rFonts w:ascii="Simplified Arabic" w:hAnsi="Simplified Arabic" w:cs="Simplified Arabic"/>
          <w:sz w:val="28"/>
          <w:szCs w:val="28"/>
          <w:lang w:bidi="ar-EG"/>
        </w:rPr>
        <w:t>:</w:t>
      </w:r>
    </w:p>
    <w:p w14:paraId="3C943461" w14:textId="77777777" w:rsidR="0036504B" w:rsidRPr="0036504B" w:rsidRDefault="0036504B" w:rsidP="0036504B">
      <w:pPr>
        <w:pStyle w:val="NoSpacing"/>
        <w:ind w:left="720"/>
        <w:jc w:val="both"/>
        <w:rPr>
          <w:rFonts w:ascii="Simplified Arabic" w:hAnsi="Simplified Arabic" w:cs="Simplified Arabic"/>
          <w:b/>
          <w:bCs/>
          <w:sz w:val="28"/>
          <w:szCs w:val="28"/>
          <w:lang w:bidi="ar-EG"/>
        </w:rPr>
      </w:pPr>
      <w:r w:rsidRPr="0036504B">
        <w:rPr>
          <w:rFonts w:ascii="Simplified Arabic" w:hAnsi="Simplified Arabic" w:cs="Simplified Arabic"/>
          <w:b/>
          <w:bCs/>
          <w:sz w:val="28"/>
          <w:szCs w:val="28"/>
          <w:rtl/>
        </w:rPr>
        <w:t>أولاً: الأهمية على مستوى الفرد</w:t>
      </w:r>
    </w:p>
    <w:p w14:paraId="1CAA4189" w14:textId="77777777" w:rsidR="0036504B" w:rsidRPr="0036504B" w:rsidRDefault="0036504B" w:rsidP="0036504B">
      <w:pPr>
        <w:pStyle w:val="NoSpacing"/>
        <w:ind w:left="720"/>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يعتبر الفرد هو وحدة البناء الأساسية في المجتمع، وتنعكس قوة الصناعة المحلية عليه بشكل مباشر من خلال</w:t>
      </w:r>
      <w:r w:rsidRPr="0036504B">
        <w:rPr>
          <w:rFonts w:ascii="Simplified Arabic" w:hAnsi="Simplified Arabic" w:cs="Simplified Arabic"/>
          <w:sz w:val="28"/>
          <w:szCs w:val="28"/>
          <w:lang w:bidi="ar-EG"/>
        </w:rPr>
        <w:t>:</w:t>
      </w:r>
    </w:p>
    <w:p w14:paraId="4AA0E582" w14:textId="77777777" w:rsidR="0036504B" w:rsidRPr="0036504B" w:rsidRDefault="0036504B" w:rsidP="000717F9">
      <w:pPr>
        <w:pStyle w:val="NoSpacing"/>
        <w:numPr>
          <w:ilvl w:val="0"/>
          <w:numId w:val="39"/>
        </w:numPr>
        <w:jc w:val="both"/>
        <w:rPr>
          <w:rFonts w:ascii="Simplified Arabic" w:hAnsi="Simplified Arabic" w:cs="Simplified Arabic"/>
          <w:sz w:val="28"/>
          <w:szCs w:val="28"/>
          <w:lang w:bidi="ar-EG"/>
        </w:rPr>
      </w:pPr>
      <w:r w:rsidRPr="0036504B">
        <w:rPr>
          <w:rFonts w:ascii="Simplified Arabic" w:hAnsi="Simplified Arabic" w:cs="Simplified Arabic"/>
          <w:b/>
          <w:bCs/>
          <w:sz w:val="28"/>
          <w:szCs w:val="28"/>
          <w:rtl/>
        </w:rPr>
        <w:lastRenderedPageBreak/>
        <w:t>تحسين الدخل والتمكين الاقتصادي</w:t>
      </w:r>
      <w:r w:rsidRPr="0036504B">
        <w:rPr>
          <w:rFonts w:ascii="Simplified Arabic" w:hAnsi="Simplified Arabic" w:cs="Simplified Arabic"/>
          <w:b/>
          <w:bCs/>
          <w:sz w:val="28"/>
          <w:szCs w:val="28"/>
          <w:lang w:bidi="ar-EG"/>
        </w:rPr>
        <w:t>:</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توفر الصناعات المحلية فرص عمل متنوعة، مما يساهم في رفع مستوى المعيشة وتقليل نسب الفقر والاعتماد على الإعانات</w:t>
      </w:r>
      <w:r w:rsidRPr="0036504B">
        <w:rPr>
          <w:rFonts w:ascii="Simplified Arabic" w:hAnsi="Simplified Arabic" w:cs="Simplified Arabic"/>
          <w:sz w:val="28"/>
          <w:szCs w:val="28"/>
          <w:lang w:bidi="ar-EG"/>
        </w:rPr>
        <w:t>.</w:t>
      </w:r>
    </w:p>
    <w:p w14:paraId="199183AC" w14:textId="77777777" w:rsidR="0036504B" w:rsidRPr="0036504B" w:rsidRDefault="0036504B" w:rsidP="000717F9">
      <w:pPr>
        <w:pStyle w:val="NoSpacing"/>
        <w:numPr>
          <w:ilvl w:val="0"/>
          <w:numId w:val="39"/>
        </w:numPr>
        <w:jc w:val="both"/>
        <w:rPr>
          <w:rFonts w:ascii="Simplified Arabic" w:hAnsi="Simplified Arabic" w:cs="Simplified Arabic"/>
          <w:sz w:val="28"/>
          <w:szCs w:val="28"/>
          <w:lang w:bidi="ar-EG"/>
        </w:rPr>
      </w:pPr>
      <w:r w:rsidRPr="0036504B">
        <w:rPr>
          <w:rFonts w:ascii="Simplified Arabic" w:hAnsi="Simplified Arabic" w:cs="Simplified Arabic"/>
          <w:b/>
          <w:bCs/>
          <w:sz w:val="28"/>
          <w:szCs w:val="28"/>
          <w:rtl/>
        </w:rPr>
        <w:t>تطوير المهارات والابتكار</w:t>
      </w:r>
      <w:r w:rsidRPr="0036504B">
        <w:rPr>
          <w:rFonts w:ascii="Simplified Arabic" w:hAnsi="Simplified Arabic" w:cs="Simplified Arabic"/>
          <w:b/>
          <w:bCs/>
          <w:sz w:val="28"/>
          <w:szCs w:val="28"/>
          <w:lang w:bidi="ar-EG"/>
        </w:rPr>
        <w:t>:</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الانخراط في الصناعات المحلية (خاصة الإبداعية منها) ينمي لدى الفرد مهارات مهنية وتقنية، ويحفزه على الابتكار لإيجاد حلول محلية للمشكلات</w:t>
      </w:r>
      <w:r w:rsidRPr="0036504B">
        <w:rPr>
          <w:rFonts w:ascii="Simplified Arabic" w:hAnsi="Simplified Arabic" w:cs="Simplified Arabic"/>
          <w:sz w:val="28"/>
          <w:szCs w:val="28"/>
          <w:lang w:bidi="ar-EG"/>
        </w:rPr>
        <w:t>.</w:t>
      </w:r>
    </w:p>
    <w:p w14:paraId="7E750FFC" w14:textId="77777777" w:rsidR="0036504B" w:rsidRPr="0036504B" w:rsidRDefault="0036504B" w:rsidP="000717F9">
      <w:pPr>
        <w:pStyle w:val="NoSpacing"/>
        <w:numPr>
          <w:ilvl w:val="0"/>
          <w:numId w:val="39"/>
        </w:numPr>
        <w:jc w:val="both"/>
        <w:rPr>
          <w:rFonts w:ascii="Simplified Arabic" w:hAnsi="Simplified Arabic" w:cs="Simplified Arabic"/>
          <w:sz w:val="28"/>
          <w:szCs w:val="28"/>
          <w:lang w:bidi="ar-EG"/>
        </w:rPr>
      </w:pPr>
      <w:r w:rsidRPr="0036504B">
        <w:rPr>
          <w:rFonts w:ascii="Simplified Arabic" w:hAnsi="Simplified Arabic" w:cs="Simplified Arabic"/>
          <w:b/>
          <w:bCs/>
          <w:sz w:val="28"/>
          <w:szCs w:val="28"/>
          <w:rtl/>
        </w:rPr>
        <w:t>تعزيز الهوية والارتباط بالمكان</w:t>
      </w:r>
      <w:r w:rsidRPr="0036504B">
        <w:rPr>
          <w:rFonts w:ascii="Simplified Arabic" w:hAnsi="Simplified Arabic" w:cs="Simplified Arabic"/>
          <w:b/>
          <w:bCs/>
          <w:sz w:val="28"/>
          <w:szCs w:val="28"/>
          <w:lang w:bidi="ar-EG"/>
        </w:rPr>
        <w:t>:</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عندما يشارك الفرد في إنتاج سلعة تعبر عن تراثه أو بيئته، يزداد شعوره بالفخر والانتماء، مما يعزز التماسك الاجتماعي</w:t>
      </w:r>
      <w:r w:rsidRPr="0036504B">
        <w:rPr>
          <w:rFonts w:ascii="Simplified Arabic" w:hAnsi="Simplified Arabic" w:cs="Simplified Arabic"/>
          <w:sz w:val="28"/>
          <w:szCs w:val="28"/>
          <w:lang w:bidi="ar-EG"/>
        </w:rPr>
        <w:t>.</w:t>
      </w:r>
    </w:p>
    <w:p w14:paraId="693B1B84" w14:textId="4F77338B" w:rsidR="0036504B" w:rsidRPr="00D47B77" w:rsidRDefault="0036504B" w:rsidP="00D47B77">
      <w:pPr>
        <w:pStyle w:val="NoSpacing"/>
        <w:numPr>
          <w:ilvl w:val="0"/>
          <w:numId w:val="39"/>
        </w:numPr>
        <w:jc w:val="both"/>
        <w:rPr>
          <w:rFonts w:ascii="Simplified Arabic" w:hAnsi="Simplified Arabic" w:cs="Simplified Arabic"/>
          <w:sz w:val="28"/>
          <w:szCs w:val="28"/>
          <w:lang w:bidi="ar-EG"/>
        </w:rPr>
      </w:pPr>
      <w:r w:rsidRPr="0036504B">
        <w:rPr>
          <w:rFonts w:ascii="Simplified Arabic" w:hAnsi="Simplified Arabic" w:cs="Simplified Arabic"/>
          <w:b/>
          <w:bCs/>
          <w:sz w:val="28"/>
          <w:szCs w:val="28"/>
          <w:rtl/>
        </w:rPr>
        <w:t>ريادة الأعمال</w:t>
      </w:r>
      <w:r w:rsidRPr="0036504B">
        <w:rPr>
          <w:rFonts w:ascii="Simplified Arabic" w:hAnsi="Simplified Arabic" w:cs="Simplified Arabic"/>
          <w:b/>
          <w:bCs/>
          <w:sz w:val="28"/>
          <w:szCs w:val="28"/>
          <w:lang w:bidi="ar-EG"/>
        </w:rPr>
        <w:t>:</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تفتح الصناعات المحلية الباب للأفراد لتأسيس مشاريعهم الصغيرة والناشئة، مما يحولهم من باحثين عن عمل إلى صانعين لفرص العمل</w:t>
      </w:r>
      <w:r w:rsidRPr="0036504B">
        <w:rPr>
          <w:rFonts w:ascii="Simplified Arabic" w:hAnsi="Simplified Arabic" w:cs="Simplified Arabic"/>
          <w:sz w:val="28"/>
          <w:szCs w:val="28"/>
          <w:lang w:bidi="ar-EG"/>
        </w:rPr>
        <w:t>.</w:t>
      </w:r>
    </w:p>
    <w:p w14:paraId="1B9B8DB8" w14:textId="77777777" w:rsidR="0036504B" w:rsidRPr="0036504B" w:rsidRDefault="0036504B" w:rsidP="0036504B">
      <w:pPr>
        <w:pStyle w:val="NoSpacing"/>
        <w:ind w:left="720"/>
        <w:jc w:val="both"/>
        <w:rPr>
          <w:rFonts w:ascii="Simplified Arabic" w:hAnsi="Simplified Arabic" w:cs="Simplified Arabic"/>
          <w:b/>
          <w:bCs/>
          <w:sz w:val="28"/>
          <w:szCs w:val="28"/>
          <w:lang w:bidi="ar-EG"/>
        </w:rPr>
      </w:pPr>
      <w:r w:rsidRPr="0036504B">
        <w:rPr>
          <w:rFonts w:ascii="Simplified Arabic" w:hAnsi="Simplified Arabic" w:cs="Simplified Arabic"/>
          <w:b/>
          <w:bCs/>
          <w:sz w:val="28"/>
          <w:szCs w:val="28"/>
          <w:rtl/>
        </w:rPr>
        <w:t>ثانياً: الأهمية على مستوى الدولة</w:t>
      </w:r>
    </w:p>
    <w:p w14:paraId="39987B80" w14:textId="77777777" w:rsidR="0036504B" w:rsidRPr="0036504B" w:rsidRDefault="0036504B" w:rsidP="0036504B">
      <w:pPr>
        <w:pStyle w:val="NoSpacing"/>
        <w:ind w:left="720"/>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تمثل الصناعات المحلية "العمود الفقري" لاقتصاد الدول القوية والمستقرة، وتتجلى أهميتها في</w:t>
      </w:r>
      <w:r w:rsidRPr="0036504B">
        <w:rPr>
          <w:rFonts w:ascii="Simplified Arabic" w:hAnsi="Simplified Arabic" w:cs="Simplified Arabic"/>
          <w:sz w:val="28"/>
          <w:szCs w:val="28"/>
          <w:lang w:bidi="ar-EG"/>
        </w:rPr>
        <w:t>:</w:t>
      </w:r>
    </w:p>
    <w:p w14:paraId="29C6A50F" w14:textId="77777777" w:rsidR="0036504B" w:rsidRPr="0036504B" w:rsidRDefault="0036504B" w:rsidP="000717F9">
      <w:pPr>
        <w:pStyle w:val="NoSpacing"/>
        <w:numPr>
          <w:ilvl w:val="0"/>
          <w:numId w:val="40"/>
        </w:numPr>
        <w:jc w:val="both"/>
        <w:rPr>
          <w:rFonts w:ascii="Simplified Arabic" w:hAnsi="Simplified Arabic" w:cs="Simplified Arabic"/>
          <w:sz w:val="28"/>
          <w:szCs w:val="28"/>
          <w:lang w:bidi="ar-EG"/>
        </w:rPr>
      </w:pPr>
      <w:r w:rsidRPr="0036504B">
        <w:rPr>
          <w:rFonts w:ascii="Simplified Arabic" w:hAnsi="Simplified Arabic" w:cs="Simplified Arabic"/>
          <w:b/>
          <w:bCs/>
          <w:sz w:val="28"/>
          <w:szCs w:val="28"/>
          <w:rtl/>
        </w:rPr>
        <w:t>تحقيق الاكتفاء الذاتي والأمن القومي</w:t>
      </w:r>
      <w:r w:rsidRPr="0036504B">
        <w:rPr>
          <w:rFonts w:ascii="Simplified Arabic" w:hAnsi="Simplified Arabic" w:cs="Simplified Arabic"/>
          <w:b/>
          <w:bCs/>
          <w:sz w:val="28"/>
          <w:szCs w:val="28"/>
          <w:lang w:bidi="ar-EG"/>
        </w:rPr>
        <w:t>:</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تقليل الاعتماد على الاستيراد يحمي الدولة من تقلبات الأسعار العالمية والأزمات السياسية، ويجعل قرارها الوطني أكثر استقلالية</w:t>
      </w:r>
      <w:r w:rsidRPr="0036504B">
        <w:rPr>
          <w:rFonts w:ascii="Simplified Arabic" w:hAnsi="Simplified Arabic" w:cs="Simplified Arabic"/>
          <w:sz w:val="28"/>
          <w:szCs w:val="28"/>
          <w:lang w:bidi="ar-EG"/>
        </w:rPr>
        <w:t>.</w:t>
      </w:r>
    </w:p>
    <w:p w14:paraId="44B6F5D5" w14:textId="77777777" w:rsidR="0036504B" w:rsidRPr="0036504B" w:rsidRDefault="0036504B" w:rsidP="000717F9">
      <w:pPr>
        <w:pStyle w:val="NoSpacing"/>
        <w:numPr>
          <w:ilvl w:val="0"/>
          <w:numId w:val="40"/>
        </w:numPr>
        <w:jc w:val="both"/>
        <w:rPr>
          <w:rFonts w:ascii="Simplified Arabic" w:hAnsi="Simplified Arabic" w:cs="Simplified Arabic"/>
          <w:sz w:val="28"/>
          <w:szCs w:val="28"/>
          <w:lang w:bidi="ar-EG"/>
        </w:rPr>
      </w:pPr>
      <w:r w:rsidRPr="0036504B">
        <w:rPr>
          <w:rFonts w:ascii="Simplified Arabic" w:hAnsi="Simplified Arabic" w:cs="Simplified Arabic"/>
          <w:b/>
          <w:bCs/>
          <w:sz w:val="28"/>
          <w:szCs w:val="28"/>
          <w:rtl/>
        </w:rPr>
        <w:t>دعم العملة المحلية وميزان المدفوعات</w:t>
      </w:r>
      <w:r w:rsidRPr="0036504B">
        <w:rPr>
          <w:rFonts w:ascii="Simplified Arabic" w:hAnsi="Simplified Arabic" w:cs="Simplified Arabic"/>
          <w:b/>
          <w:bCs/>
          <w:sz w:val="28"/>
          <w:szCs w:val="28"/>
          <w:lang w:bidi="ar-EG"/>
        </w:rPr>
        <w:t>:</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توظيف الصناعات المحلية يعني بقاء الأموال داخل الدورة الاقتصادية للدولة بدلاً من خروجها بالعملة الصعبة لاستيراد السلع، مما يقوي قيمة العملة الوطنية</w:t>
      </w:r>
      <w:r w:rsidRPr="0036504B">
        <w:rPr>
          <w:rFonts w:ascii="Simplified Arabic" w:hAnsi="Simplified Arabic" w:cs="Simplified Arabic"/>
          <w:sz w:val="28"/>
          <w:szCs w:val="28"/>
          <w:lang w:bidi="ar-EG"/>
        </w:rPr>
        <w:t>.</w:t>
      </w:r>
    </w:p>
    <w:p w14:paraId="3A01CDDC" w14:textId="77777777" w:rsidR="0036504B" w:rsidRPr="0036504B" w:rsidRDefault="0036504B" w:rsidP="000717F9">
      <w:pPr>
        <w:pStyle w:val="NoSpacing"/>
        <w:numPr>
          <w:ilvl w:val="0"/>
          <w:numId w:val="40"/>
        </w:numPr>
        <w:jc w:val="both"/>
        <w:rPr>
          <w:rFonts w:ascii="Simplified Arabic" w:hAnsi="Simplified Arabic" w:cs="Simplified Arabic"/>
          <w:sz w:val="28"/>
          <w:szCs w:val="28"/>
          <w:lang w:bidi="ar-EG"/>
        </w:rPr>
      </w:pPr>
      <w:r w:rsidRPr="0036504B">
        <w:rPr>
          <w:rFonts w:ascii="Simplified Arabic" w:hAnsi="Simplified Arabic" w:cs="Simplified Arabic"/>
          <w:b/>
          <w:bCs/>
          <w:sz w:val="28"/>
          <w:szCs w:val="28"/>
          <w:rtl/>
        </w:rPr>
        <w:t>التوزيع العادل للتنمية</w:t>
      </w:r>
      <w:r w:rsidRPr="0036504B">
        <w:rPr>
          <w:rFonts w:ascii="Simplified Arabic" w:hAnsi="Simplified Arabic" w:cs="Simplified Arabic"/>
          <w:b/>
          <w:bCs/>
          <w:sz w:val="28"/>
          <w:szCs w:val="28"/>
          <w:lang w:bidi="ar-EG"/>
        </w:rPr>
        <w:t>:</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تساهم الصناعات المحلية في تنمية المناطق الريفية والنائية، مما يقلل من الهجرة الداخلية نحو العواصم والمدن الكبرى ويخفف الضغط على البنية التحتية فيها</w:t>
      </w:r>
      <w:r w:rsidRPr="0036504B">
        <w:rPr>
          <w:rFonts w:ascii="Simplified Arabic" w:hAnsi="Simplified Arabic" w:cs="Simplified Arabic"/>
          <w:sz w:val="28"/>
          <w:szCs w:val="28"/>
          <w:lang w:bidi="ar-EG"/>
        </w:rPr>
        <w:t>.</w:t>
      </w:r>
    </w:p>
    <w:p w14:paraId="1C66B7B1" w14:textId="252DA3A7" w:rsidR="0036504B" w:rsidRPr="00D47B77" w:rsidRDefault="0036504B" w:rsidP="00D47B77">
      <w:pPr>
        <w:pStyle w:val="NoSpacing"/>
        <w:numPr>
          <w:ilvl w:val="0"/>
          <w:numId w:val="40"/>
        </w:numPr>
        <w:jc w:val="both"/>
        <w:rPr>
          <w:rFonts w:ascii="Simplified Arabic" w:hAnsi="Simplified Arabic" w:cs="Simplified Arabic"/>
          <w:sz w:val="28"/>
          <w:szCs w:val="28"/>
          <w:lang w:bidi="ar-EG"/>
        </w:rPr>
      </w:pPr>
      <w:r w:rsidRPr="0036504B">
        <w:rPr>
          <w:rFonts w:ascii="Simplified Arabic" w:hAnsi="Simplified Arabic" w:cs="Simplified Arabic"/>
          <w:b/>
          <w:bCs/>
          <w:sz w:val="28"/>
          <w:szCs w:val="28"/>
          <w:rtl/>
        </w:rPr>
        <w:t>تنشيط القطاعات المرتبطة (سلاسل الإمداد)</w:t>
      </w:r>
      <w:r w:rsidRPr="0036504B">
        <w:rPr>
          <w:rFonts w:ascii="Simplified Arabic" w:hAnsi="Simplified Arabic" w:cs="Simplified Arabic"/>
          <w:b/>
          <w:bCs/>
          <w:sz w:val="28"/>
          <w:szCs w:val="28"/>
          <w:lang w:bidi="ar-EG"/>
        </w:rPr>
        <w:t>:</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ازدهار صناعة محلية واحدة يؤدي بالضرورة إلى تنشيط قطاعات أخرى، مثل النقل، التغليف، التسويق، وتجارة التجزئة</w:t>
      </w:r>
      <w:r w:rsidRPr="0036504B">
        <w:rPr>
          <w:rFonts w:ascii="Simplified Arabic" w:hAnsi="Simplified Arabic" w:cs="Simplified Arabic"/>
          <w:sz w:val="28"/>
          <w:szCs w:val="28"/>
          <w:lang w:bidi="ar-EG"/>
        </w:rPr>
        <w:t>.</w:t>
      </w:r>
    </w:p>
    <w:p w14:paraId="2BA1CF74" w14:textId="77777777" w:rsidR="0036504B" w:rsidRPr="0036504B" w:rsidRDefault="0036504B" w:rsidP="0036504B">
      <w:pPr>
        <w:pStyle w:val="NoSpacing"/>
        <w:ind w:left="720"/>
        <w:jc w:val="both"/>
        <w:rPr>
          <w:rFonts w:ascii="Simplified Arabic" w:hAnsi="Simplified Arabic" w:cs="Simplified Arabic"/>
          <w:b/>
          <w:bCs/>
          <w:sz w:val="28"/>
          <w:szCs w:val="28"/>
          <w:lang w:bidi="ar-EG"/>
        </w:rPr>
      </w:pPr>
      <w:r w:rsidRPr="0036504B">
        <w:rPr>
          <w:rFonts w:ascii="Simplified Arabic" w:hAnsi="Simplified Arabic" w:cs="Simplified Arabic"/>
          <w:b/>
          <w:bCs/>
          <w:sz w:val="28"/>
          <w:szCs w:val="28"/>
          <w:rtl/>
        </w:rPr>
        <w:t>ثالثاً: التكامل بين الفرد والدولة عبر الصناعة المحلية</w:t>
      </w:r>
    </w:p>
    <w:p w14:paraId="0EB2F7B4" w14:textId="294A440B" w:rsidR="00403C7D" w:rsidRDefault="0036504B" w:rsidP="0036504B">
      <w:pPr>
        <w:pStyle w:val="NoSpacing"/>
        <w:ind w:left="720"/>
        <w:jc w:val="both"/>
        <w:rPr>
          <w:rFonts w:ascii="Simplified Arabic" w:hAnsi="Simplified Arabic" w:cs="Simplified Arabic"/>
          <w:sz w:val="28"/>
          <w:szCs w:val="28"/>
          <w:rtl/>
          <w:lang w:bidi="ar-EG"/>
        </w:rPr>
      </w:pPr>
      <w:r w:rsidRPr="0036504B">
        <w:rPr>
          <w:rFonts w:ascii="Simplified Arabic" w:hAnsi="Simplified Arabic" w:cs="Simplified Arabic"/>
          <w:sz w:val="28"/>
          <w:szCs w:val="28"/>
          <w:rtl/>
        </w:rPr>
        <w:t>تخلق الصناعة المحلية حلقة مفرغة من النمو</w:t>
      </w:r>
      <w:r w:rsidRPr="0036504B">
        <w:rPr>
          <w:rFonts w:ascii="Simplified Arabic" w:hAnsi="Simplified Arabic" w:cs="Simplified Arabic"/>
          <w:sz w:val="28"/>
          <w:szCs w:val="28"/>
          <w:lang w:bidi="ar-EG"/>
        </w:rPr>
        <w:t xml:space="preserve"> (Virtuous Cycle)</w:t>
      </w:r>
      <w:r w:rsidRPr="0036504B">
        <w:rPr>
          <w:rFonts w:ascii="Simplified Arabic" w:hAnsi="Simplified Arabic" w:cs="Simplified Arabic"/>
          <w:sz w:val="28"/>
          <w:szCs w:val="28"/>
          <w:rtl/>
        </w:rPr>
        <w:t xml:space="preserve">؛ فالدولة التي تدعم المنتج المحلي توفر بيئة خصبة للفرد ليبدع وينتج، والفرد المنتج يزيد من قوة الدولة الاقتصادية، مما يؤدي في النهاية إلى </w:t>
      </w:r>
      <w:r w:rsidRPr="0036504B">
        <w:rPr>
          <w:rFonts w:ascii="Simplified Arabic" w:hAnsi="Simplified Arabic" w:cs="Simplified Arabic"/>
          <w:b/>
          <w:bCs/>
          <w:sz w:val="28"/>
          <w:szCs w:val="28"/>
          <w:rtl/>
        </w:rPr>
        <w:t>تنمية مستدامة</w:t>
      </w:r>
      <w:r w:rsidRPr="0036504B">
        <w:rPr>
          <w:rFonts w:ascii="Simplified Arabic" w:hAnsi="Simplified Arabic" w:cs="Simplified Arabic"/>
          <w:sz w:val="28"/>
          <w:szCs w:val="28"/>
          <w:rtl/>
        </w:rPr>
        <w:t xml:space="preserve"> لا تتأثر بالهزات الخارجية</w:t>
      </w:r>
      <w:r w:rsidRPr="0036504B">
        <w:rPr>
          <w:rFonts w:ascii="Simplified Arabic" w:hAnsi="Simplified Arabic" w:cs="Simplified Arabic"/>
          <w:sz w:val="28"/>
          <w:szCs w:val="28"/>
          <w:lang w:bidi="ar-EG"/>
        </w:rPr>
        <w:t>.</w:t>
      </w:r>
    </w:p>
    <w:p w14:paraId="02D56FD0" w14:textId="4A24125A" w:rsidR="00403C7D" w:rsidRDefault="00403C7D" w:rsidP="00403C7D">
      <w:pPr>
        <w:pStyle w:val="NoSpacing"/>
        <w:jc w:val="both"/>
        <w:rPr>
          <w:rFonts w:ascii="Simplified Arabic" w:hAnsi="Simplified Arabic" w:cs="Simplified Arabic"/>
          <w:b/>
          <w:bCs/>
          <w:sz w:val="28"/>
          <w:szCs w:val="28"/>
          <w:u w:val="single"/>
          <w:lang w:bidi="ar-EG"/>
        </w:rPr>
      </w:pPr>
      <w:r>
        <w:rPr>
          <w:rFonts w:ascii="Simplified Arabic" w:hAnsi="Simplified Arabic" w:cs="Simplified Arabic" w:hint="cs"/>
          <w:sz w:val="28"/>
          <w:szCs w:val="28"/>
          <w:rtl/>
          <w:lang w:bidi="ar-EG"/>
        </w:rPr>
        <w:t xml:space="preserve">2-4 </w:t>
      </w:r>
      <w:r w:rsidRPr="007440B9">
        <w:rPr>
          <w:rFonts w:ascii="Simplified Arabic" w:hAnsi="Simplified Arabic" w:cs="Simplified Arabic" w:hint="cs"/>
          <w:b/>
          <w:bCs/>
          <w:sz w:val="32"/>
          <w:szCs w:val="32"/>
          <w:rtl/>
          <w:lang w:bidi="ar-EG"/>
        </w:rPr>
        <w:t>محاور وأبعاد توظيف الصناعات الابداعية في تنمية المجتمع المحلي</w:t>
      </w:r>
    </w:p>
    <w:p w14:paraId="05CD2F7B" w14:textId="31B1F54A" w:rsidR="0036504B" w:rsidRPr="0036504B" w:rsidRDefault="0036504B" w:rsidP="0036504B">
      <w:pPr>
        <w:pStyle w:val="NoSpacing"/>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تحقيق أقصى استفادة من الصناعات الإبداعية في تنمية المجتمع المحلي، يجب العمل وفق محاور وأبعاد متكاملة تضمن تحويل الموهبة إلى اقتصاد مستدام. يمكن تقسيم هذه المحاور إلى أربعة أبعاد رئيسية</w:t>
      </w:r>
      <w:r w:rsidRPr="0036504B">
        <w:rPr>
          <w:rFonts w:ascii="Simplified Arabic" w:hAnsi="Simplified Arabic" w:cs="Simplified Arabic"/>
          <w:sz w:val="28"/>
          <w:szCs w:val="28"/>
          <w:lang w:bidi="ar-EG"/>
        </w:rPr>
        <w:t>:</w:t>
      </w:r>
    </w:p>
    <w:p w14:paraId="2BA32294" w14:textId="0D60EB43" w:rsidR="0036504B" w:rsidRPr="00F24095" w:rsidRDefault="0036504B" w:rsidP="00F24095">
      <w:pPr>
        <w:pStyle w:val="NoSpacing"/>
        <w:numPr>
          <w:ilvl w:val="0"/>
          <w:numId w:val="61"/>
        </w:numPr>
        <w:jc w:val="both"/>
        <w:rPr>
          <w:rFonts w:ascii="Simplified Arabic" w:hAnsi="Simplified Arabic" w:cs="Simplified Arabic"/>
          <w:b/>
          <w:bCs/>
          <w:sz w:val="28"/>
          <w:szCs w:val="28"/>
          <w:lang w:bidi="ar-EG"/>
        </w:rPr>
      </w:pPr>
      <w:r w:rsidRPr="00F24095">
        <w:rPr>
          <w:rFonts w:ascii="Simplified Arabic" w:hAnsi="Simplified Arabic" w:cs="Simplified Arabic"/>
          <w:b/>
          <w:bCs/>
          <w:sz w:val="28"/>
          <w:szCs w:val="28"/>
          <w:lang w:bidi="ar-EG"/>
        </w:rPr>
        <w:t xml:space="preserve"> </w:t>
      </w:r>
      <w:r w:rsidRPr="00F24095">
        <w:rPr>
          <w:rFonts w:ascii="Simplified Arabic" w:hAnsi="Simplified Arabic" w:cs="Simplified Arabic"/>
          <w:b/>
          <w:bCs/>
          <w:sz w:val="28"/>
          <w:szCs w:val="28"/>
          <w:rtl/>
        </w:rPr>
        <w:t>البعد الاقتصادي (محور الإنتاج والقيمة)</w:t>
      </w:r>
    </w:p>
    <w:p w14:paraId="2C7257A4" w14:textId="77777777" w:rsidR="0036504B" w:rsidRPr="00F24095" w:rsidRDefault="0036504B" w:rsidP="0036504B">
      <w:pPr>
        <w:pStyle w:val="NoSpacing"/>
        <w:jc w:val="both"/>
        <w:rPr>
          <w:rFonts w:ascii="Simplified Arabic" w:hAnsi="Simplified Arabic" w:cs="Simplified Arabic"/>
          <w:sz w:val="28"/>
          <w:szCs w:val="28"/>
          <w:lang w:bidi="ar-EG"/>
        </w:rPr>
      </w:pPr>
      <w:r w:rsidRPr="00F24095">
        <w:rPr>
          <w:rFonts w:ascii="Simplified Arabic" w:hAnsi="Simplified Arabic" w:cs="Simplified Arabic"/>
          <w:sz w:val="28"/>
          <w:szCs w:val="28"/>
          <w:rtl/>
        </w:rPr>
        <w:t>يركز هذا البعد على تحويل الإبداع إلى "سلعة" أو "خدمة" تولد دخلاً، ويشمل</w:t>
      </w:r>
      <w:r w:rsidRPr="00F24095">
        <w:rPr>
          <w:rFonts w:ascii="Simplified Arabic" w:hAnsi="Simplified Arabic" w:cs="Simplified Arabic"/>
          <w:sz w:val="28"/>
          <w:szCs w:val="28"/>
          <w:lang w:bidi="ar-EG"/>
        </w:rPr>
        <w:t>:</w:t>
      </w:r>
    </w:p>
    <w:p w14:paraId="3998FA2E" w14:textId="77777777" w:rsidR="0036504B" w:rsidRPr="0036504B" w:rsidRDefault="0036504B" w:rsidP="000717F9">
      <w:pPr>
        <w:pStyle w:val="NoSpacing"/>
        <w:numPr>
          <w:ilvl w:val="0"/>
          <w:numId w:val="41"/>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دعم المشاريع متناهية الصغر</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توظيف الحرف اليدوية والفنون الرقمية كسبيل لتمويل الأسر المحلية</w:t>
      </w:r>
      <w:r w:rsidRPr="0036504B">
        <w:rPr>
          <w:rFonts w:ascii="Simplified Arabic" w:hAnsi="Simplified Arabic" w:cs="Simplified Arabic"/>
          <w:sz w:val="28"/>
          <w:szCs w:val="28"/>
          <w:lang w:bidi="ar-EG"/>
        </w:rPr>
        <w:t>.</w:t>
      </w:r>
    </w:p>
    <w:p w14:paraId="3CC29B1E" w14:textId="77777777" w:rsidR="0036504B" w:rsidRPr="0036504B" w:rsidRDefault="0036504B" w:rsidP="000717F9">
      <w:pPr>
        <w:pStyle w:val="NoSpacing"/>
        <w:numPr>
          <w:ilvl w:val="0"/>
          <w:numId w:val="41"/>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lastRenderedPageBreak/>
        <w:t>سلاسل القيمة المحلية</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الاعتماد على مواد خام من البيئة المحيطة (مثل سعف النخيل، الطين، أو الجلود) وتصنيعها محلياً، مما يقلل التكلفة ويرفع القيمة المضافة</w:t>
      </w:r>
      <w:r w:rsidRPr="0036504B">
        <w:rPr>
          <w:rFonts w:ascii="Simplified Arabic" w:hAnsi="Simplified Arabic" w:cs="Simplified Arabic"/>
          <w:sz w:val="28"/>
          <w:szCs w:val="28"/>
          <w:lang w:bidi="ar-EG"/>
        </w:rPr>
        <w:t>.</w:t>
      </w:r>
    </w:p>
    <w:p w14:paraId="064B772B" w14:textId="58A8F736" w:rsidR="0036504B" w:rsidRPr="0036504B" w:rsidRDefault="0036504B" w:rsidP="000717F9">
      <w:pPr>
        <w:pStyle w:val="NoSpacing"/>
        <w:numPr>
          <w:ilvl w:val="0"/>
          <w:numId w:val="41"/>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التسويق الرقمي</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استخدام التكنولوجيا لفتح أسواق عالمية للمنتج المحلي، مما يجلب "عملة صعبة" للمجتمع الصغير</w:t>
      </w:r>
      <w:r w:rsidRPr="0036504B">
        <w:rPr>
          <w:rFonts w:ascii="Simplified Arabic" w:hAnsi="Simplified Arabic" w:cs="Simplified Arabic"/>
          <w:sz w:val="28"/>
          <w:szCs w:val="28"/>
          <w:lang w:bidi="ar-EG"/>
        </w:rPr>
        <w:t>.</w:t>
      </w:r>
    </w:p>
    <w:p w14:paraId="182762F2" w14:textId="75BF5614" w:rsidR="0036504B" w:rsidRPr="00F24095" w:rsidRDefault="0036504B" w:rsidP="00F24095">
      <w:pPr>
        <w:pStyle w:val="NoSpacing"/>
        <w:numPr>
          <w:ilvl w:val="0"/>
          <w:numId w:val="61"/>
        </w:numPr>
        <w:jc w:val="both"/>
        <w:rPr>
          <w:rFonts w:ascii="Simplified Arabic" w:hAnsi="Simplified Arabic" w:cs="Simplified Arabic"/>
          <w:b/>
          <w:bCs/>
          <w:sz w:val="28"/>
          <w:szCs w:val="28"/>
          <w:lang w:bidi="ar-EG"/>
        </w:rPr>
      </w:pPr>
      <w:r w:rsidRPr="0036504B">
        <w:rPr>
          <w:rFonts w:ascii="Simplified Arabic" w:hAnsi="Simplified Arabic" w:cs="Simplified Arabic"/>
          <w:b/>
          <w:bCs/>
          <w:sz w:val="28"/>
          <w:szCs w:val="28"/>
          <w:u w:val="single"/>
          <w:lang w:bidi="ar-EG"/>
        </w:rPr>
        <w:t xml:space="preserve"> </w:t>
      </w:r>
      <w:r w:rsidRPr="00F24095">
        <w:rPr>
          <w:rFonts w:ascii="Simplified Arabic" w:hAnsi="Simplified Arabic" w:cs="Simplified Arabic"/>
          <w:b/>
          <w:bCs/>
          <w:sz w:val="28"/>
          <w:szCs w:val="28"/>
          <w:rtl/>
        </w:rPr>
        <w:t>البعد الاجتماعي (محور التمكين والاندماج)</w:t>
      </w:r>
    </w:p>
    <w:p w14:paraId="3A0BABD7" w14:textId="77777777" w:rsidR="0036504B" w:rsidRPr="0036504B" w:rsidRDefault="0036504B" w:rsidP="0036504B">
      <w:pPr>
        <w:pStyle w:val="NoSpacing"/>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يهدف إلى تقوية النسيج المجتمعي من خلال</w:t>
      </w:r>
      <w:r w:rsidRPr="0036504B">
        <w:rPr>
          <w:rFonts w:ascii="Simplified Arabic" w:hAnsi="Simplified Arabic" w:cs="Simplified Arabic"/>
          <w:sz w:val="28"/>
          <w:szCs w:val="28"/>
          <w:lang w:bidi="ar-EG"/>
        </w:rPr>
        <w:t>:</w:t>
      </w:r>
    </w:p>
    <w:p w14:paraId="6CCC2D58" w14:textId="77777777" w:rsidR="0036504B" w:rsidRPr="0036504B" w:rsidRDefault="0036504B" w:rsidP="000717F9">
      <w:pPr>
        <w:pStyle w:val="NoSpacing"/>
        <w:numPr>
          <w:ilvl w:val="0"/>
          <w:numId w:val="42"/>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تمكين الفئات المهمشة</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إشراك النساء والشباب وذوي الهمم في ورش عمل إبداعية تمنحهم دوراً إنتاجياً</w:t>
      </w:r>
      <w:r w:rsidRPr="0036504B">
        <w:rPr>
          <w:rFonts w:ascii="Simplified Arabic" w:hAnsi="Simplified Arabic" w:cs="Simplified Arabic"/>
          <w:sz w:val="28"/>
          <w:szCs w:val="28"/>
          <w:lang w:bidi="ar-EG"/>
        </w:rPr>
        <w:t>.</w:t>
      </w:r>
    </w:p>
    <w:p w14:paraId="6FF48BCA" w14:textId="77777777" w:rsidR="0036504B" w:rsidRPr="0036504B" w:rsidRDefault="0036504B" w:rsidP="000717F9">
      <w:pPr>
        <w:pStyle w:val="NoSpacing"/>
        <w:numPr>
          <w:ilvl w:val="0"/>
          <w:numId w:val="42"/>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الحد من الهجرة</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عندما يجد الشاب المبدع فرصة عمل في "اقتصاد المعرفة" داخل قريته أو مدينته الصغيرة، يتوقف عن النزوح للمدن الكبرى</w:t>
      </w:r>
      <w:r w:rsidRPr="0036504B">
        <w:rPr>
          <w:rFonts w:ascii="Simplified Arabic" w:hAnsi="Simplified Arabic" w:cs="Simplified Arabic"/>
          <w:sz w:val="28"/>
          <w:szCs w:val="28"/>
          <w:lang w:bidi="ar-EG"/>
        </w:rPr>
        <w:t>.</w:t>
      </w:r>
    </w:p>
    <w:p w14:paraId="0D93F66A" w14:textId="09FB137D" w:rsidR="0036504B" w:rsidRPr="00D47B77" w:rsidRDefault="0036504B" w:rsidP="00D47B77">
      <w:pPr>
        <w:pStyle w:val="NoSpacing"/>
        <w:numPr>
          <w:ilvl w:val="0"/>
          <w:numId w:val="42"/>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التعليم المستمر</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دمج التفكير الإبداعي في المراكز الثقافية المحلية لتطوير مهارات الجيل القادم</w:t>
      </w:r>
      <w:r w:rsidRPr="0036504B">
        <w:rPr>
          <w:rFonts w:ascii="Simplified Arabic" w:hAnsi="Simplified Arabic" w:cs="Simplified Arabic"/>
          <w:sz w:val="28"/>
          <w:szCs w:val="28"/>
          <w:lang w:bidi="ar-EG"/>
        </w:rPr>
        <w:t>.</w:t>
      </w:r>
    </w:p>
    <w:p w14:paraId="0060F436" w14:textId="0F65F5D2" w:rsidR="0036504B" w:rsidRPr="00F24095" w:rsidRDefault="0036504B" w:rsidP="00F24095">
      <w:pPr>
        <w:pStyle w:val="NoSpacing"/>
        <w:numPr>
          <w:ilvl w:val="0"/>
          <w:numId w:val="61"/>
        </w:numPr>
        <w:jc w:val="both"/>
        <w:rPr>
          <w:rFonts w:ascii="Simplified Arabic" w:hAnsi="Simplified Arabic" w:cs="Simplified Arabic"/>
          <w:b/>
          <w:bCs/>
          <w:sz w:val="28"/>
          <w:szCs w:val="28"/>
          <w:lang w:bidi="ar-EG"/>
        </w:rPr>
      </w:pPr>
      <w:r w:rsidRPr="00F24095">
        <w:rPr>
          <w:rFonts w:ascii="Simplified Arabic" w:hAnsi="Simplified Arabic" w:cs="Simplified Arabic"/>
          <w:b/>
          <w:bCs/>
          <w:sz w:val="28"/>
          <w:szCs w:val="28"/>
          <w:rtl/>
        </w:rPr>
        <w:t>البعد الثقافي (محور الهوية والاستمرارية)</w:t>
      </w:r>
    </w:p>
    <w:p w14:paraId="22857BD5" w14:textId="77777777" w:rsidR="0036504B" w:rsidRPr="0036504B" w:rsidRDefault="0036504B" w:rsidP="0036504B">
      <w:pPr>
        <w:pStyle w:val="NoSpacing"/>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هذا البعد هو الروح التي تميز مجتمعاً عن آخر، ويتضمن</w:t>
      </w:r>
      <w:r w:rsidRPr="0036504B">
        <w:rPr>
          <w:rFonts w:ascii="Simplified Arabic" w:hAnsi="Simplified Arabic" w:cs="Simplified Arabic"/>
          <w:sz w:val="28"/>
          <w:szCs w:val="28"/>
          <w:lang w:bidi="ar-EG"/>
        </w:rPr>
        <w:t>:</w:t>
      </w:r>
    </w:p>
    <w:p w14:paraId="75EC6767" w14:textId="77777777" w:rsidR="0036504B" w:rsidRPr="0036504B" w:rsidRDefault="0036504B" w:rsidP="000717F9">
      <w:pPr>
        <w:pStyle w:val="NoSpacing"/>
        <w:numPr>
          <w:ilvl w:val="0"/>
          <w:numId w:val="43"/>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صون التراث غير المادي</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تحويل الحكايات الشعبية، الموسيقى التقليدية، والمهارات اليدوية إلى محتوى إبداعي (أفلام، كتب، تصميمات أزياء)</w:t>
      </w:r>
      <w:r w:rsidRPr="0036504B">
        <w:rPr>
          <w:rFonts w:ascii="Simplified Arabic" w:hAnsi="Simplified Arabic" w:cs="Simplified Arabic"/>
          <w:sz w:val="28"/>
          <w:szCs w:val="28"/>
          <w:lang w:bidi="ar-EG"/>
        </w:rPr>
        <w:t>.</w:t>
      </w:r>
    </w:p>
    <w:p w14:paraId="0947DE85" w14:textId="77777777" w:rsidR="0036504B" w:rsidRPr="0036504B" w:rsidRDefault="0036504B" w:rsidP="000717F9">
      <w:pPr>
        <w:pStyle w:val="NoSpacing"/>
        <w:numPr>
          <w:ilvl w:val="0"/>
          <w:numId w:val="43"/>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صناعة "العلامة التجارية" للمكان</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جعل المنطقة معروفة بمنتج إبداعي معين (مثل قرية تشتهر بصناعة الفخار أو السجاد)، مما يعزز السياحة الثقافية</w:t>
      </w:r>
      <w:r w:rsidRPr="0036504B">
        <w:rPr>
          <w:rFonts w:ascii="Simplified Arabic" w:hAnsi="Simplified Arabic" w:cs="Simplified Arabic"/>
          <w:sz w:val="28"/>
          <w:szCs w:val="28"/>
          <w:lang w:bidi="ar-EG"/>
        </w:rPr>
        <w:t>.</w:t>
      </w:r>
    </w:p>
    <w:p w14:paraId="4997F8E6" w14:textId="4D6C432B" w:rsidR="0036504B" w:rsidRPr="00D47B77" w:rsidRDefault="0036504B" w:rsidP="00D47B77">
      <w:pPr>
        <w:pStyle w:val="NoSpacing"/>
        <w:numPr>
          <w:ilvl w:val="0"/>
          <w:numId w:val="43"/>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تعزيز الانتماء</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الشعور بأن الثقافة المحلية ليست مجرد تاريخ، بل هي مورد حي وقابل للتطور</w:t>
      </w:r>
      <w:r w:rsidRPr="0036504B">
        <w:rPr>
          <w:rFonts w:ascii="Simplified Arabic" w:hAnsi="Simplified Arabic" w:cs="Simplified Arabic"/>
          <w:sz w:val="28"/>
          <w:szCs w:val="28"/>
          <w:lang w:bidi="ar-EG"/>
        </w:rPr>
        <w:t>.</w:t>
      </w:r>
    </w:p>
    <w:p w14:paraId="66346D23" w14:textId="51FF97AA" w:rsidR="0036504B" w:rsidRPr="00F24095" w:rsidRDefault="0036504B" w:rsidP="00F24095">
      <w:pPr>
        <w:pStyle w:val="NoSpacing"/>
        <w:numPr>
          <w:ilvl w:val="0"/>
          <w:numId w:val="61"/>
        </w:numPr>
        <w:jc w:val="both"/>
        <w:rPr>
          <w:rFonts w:ascii="Simplified Arabic" w:hAnsi="Simplified Arabic" w:cs="Simplified Arabic"/>
          <w:b/>
          <w:bCs/>
          <w:sz w:val="28"/>
          <w:szCs w:val="28"/>
          <w:lang w:bidi="ar-EG"/>
        </w:rPr>
      </w:pPr>
      <w:r w:rsidRPr="00F24095">
        <w:rPr>
          <w:rFonts w:ascii="Simplified Arabic" w:hAnsi="Simplified Arabic" w:cs="Simplified Arabic"/>
          <w:b/>
          <w:bCs/>
          <w:sz w:val="28"/>
          <w:szCs w:val="28"/>
          <w:lang w:bidi="ar-EG"/>
        </w:rPr>
        <w:t xml:space="preserve"> </w:t>
      </w:r>
      <w:r w:rsidRPr="00F24095">
        <w:rPr>
          <w:rFonts w:ascii="Simplified Arabic" w:hAnsi="Simplified Arabic" w:cs="Simplified Arabic"/>
          <w:b/>
          <w:bCs/>
          <w:sz w:val="28"/>
          <w:szCs w:val="28"/>
          <w:rtl/>
        </w:rPr>
        <w:t>البعد المؤسسي والتنظيمي (محور الحوكمة)</w:t>
      </w:r>
    </w:p>
    <w:p w14:paraId="044BD2E7" w14:textId="77777777" w:rsidR="0036504B" w:rsidRPr="0036504B" w:rsidRDefault="0036504B" w:rsidP="0036504B">
      <w:pPr>
        <w:pStyle w:val="NoSpacing"/>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لا يمكن للصناعات الإبداعية أن تنجح دون إطار ينظمها، ويشمل</w:t>
      </w:r>
      <w:r w:rsidRPr="0036504B">
        <w:rPr>
          <w:rFonts w:ascii="Simplified Arabic" w:hAnsi="Simplified Arabic" w:cs="Simplified Arabic"/>
          <w:sz w:val="28"/>
          <w:szCs w:val="28"/>
          <w:lang w:bidi="ar-EG"/>
        </w:rPr>
        <w:t>:</w:t>
      </w:r>
    </w:p>
    <w:p w14:paraId="6BE68CB5" w14:textId="77777777" w:rsidR="0036504B" w:rsidRPr="0036504B" w:rsidRDefault="0036504B" w:rsidP="000717F9">
      <w:pPr>
        <w:pStyle w:val="NoSpacing"/>
        <w:numPr>
          <w:ilvl w:val="0"/>
          <w:numId w:val="44"/>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الشراكة بين القطاعين العام والخاص</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قيام البلديات بتوفير مساحات عمل مشتركة</w:t>
      </w:r>
      <w:r w:rsidRPr="0036504B">
        <w:rPr>
          <w:rFonts w:ascii="Simplified Arabic" w:hAnsi="Simplified Arabic" w:cs="Simplified Arabic"/>
          <w:sz w:val="28"/>
          <w:szCs w:val="28"/>
          <w:lang w:bidi="ar-EG"/>
        </w:rPr>
        <w:t xml:space="preserve"> (Creative Hubs) </w:t>
      </w:r>
      <w:r w:rsidRPr="0036504B">
        <w:rPr>
          <w:rFonts w:ascii="Simplified Arabic" w:hAnsi="Simplified Arabic" w:cs="Simplified Arabic"/>
          <w:sz w:val="28"/>
          <w:szCs w:val="28"/>
          <w:rtl/>
        </w:rPr>
        <w:t>للمبدعين</w:t>
      </w:r>
      <w:r w:rsidRPr="0036504B">
        <w:rPr>
          <w:rFonts w:ascii="Simplified Arabic" w:hAnsi="Simplified Arabic" w:cs="Simplified Arabic"/>
          <w:sz w:val="28"/>
          <w:szCs w:val="28"/>
          <w:lang w:bidi="ar-EG"/>
        </w:rPr>
        <w:t>.</w:t>
      </w:r>
    </w:p>
    <w:p w14:paraId="06B0DCB7" w14:textId="77777777" w:rsidR="0036504B" w:rsidRPr="0036504B" w:rsidRDefault="0036504B" w:rsidP="000717F9">
      <w:pPr>
        <w:pStyle w:val="NoSpacing"/>
        <w:numPr>
          <w:ilvl w:val="0"/>
          <w:numId w:val="44"/>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حقوق الملكية الفكرية</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حماية ابتكارات المبدعين المحليين لضمان عدم سرقة مجهودهم</w:t>
      </w:r>
      <w:r w:rsidRPr="0036504B">
        <w:rPr>
          <w:rFonts w:ascii="Simplified Arabic" w:hAnsi="Simplified Arabic" w:cs="Simplified Arabic"/>
          <w:sz w:val="28"/>
          <w:szCs w:val="28"/>
          <w:lang w:bidi="ar-EG"/>
        </w:rPr>
        <w:t>.</w:t>
      </w:r>
    </w:p>
    <w:p w14:paraId="3BD13170" w14:textId="57525F8C" w:rsidR="007F6DD5" w:rsidRPr="00F24095" w:rsidRDefault="0036504B" w:rsidP="00F24095">
      <w:pPr>
        <w:pStyle w:val="NoSpacing"/>
        <w:numPr>
          <w:ilvl w:val="0"/>
          <w:numId w:val="44"/>
        </w:numPr>
        <w:jc w:val="both"/>
        <w:rPr>
          <w:rFonts w:ascii="Simplified Arabic" w:hAnsi="Simplified Arabic" w:cs="Simplified Arabic"/>
          <w:sz w:val="28"/>
          <w:szCs w:val="28"/>
          <w:lang w:bidi="ar-EG"/>
        </w:rPr>
      </w:pPr>
      <w:r w:rsidRPr="0036504B">
        <w:rPr>
          <w:rFonts w:ascii="Simplified Arabic" w:hAnsi="Simplified Arabic" w:cs="Simplified Arabic"/>
          <w:sz w:val="28"/>
          <w:szCs w:val="28"/>
          <w:rtl/>
        </w:rPr>
        <w:t>السياسات المحفزة</w:t>
      </w:r>
      <w:r w:rsidRPr="0036504B">
        <w:rPr>
          <w:rFonts w:ascii="Simplified Arabic" w:hAnsi="Simplified Arabic" w:cs="Simplified Arabic"/>
          <w:sz w:val="28"/>
          <w:szCs w:val="28"/>
          <w:lang w:bidi="ar-EG"/>
        </w:rPr>
        <w:t xml:space="preserve">: </w:t>
      </w:r>
      <w:r w:rsidRPr="0036504B">
        <w:rPr>
          <w:rFonts w:ascii="Simplified Arabic" w:hAnsi="Simplified Arabic" w:cs="Simplified Arabic"/>
          <w:sz w:val="28"/>
          <w:szCs w:val="28"/>
          <w:rtl/>
        </w:rPr>
        <w:t>إعفاء المشاريع الإبداعية الناشئة في المجتمعات المحلية من بعض الضرائب أو تسهيل منحها القروض</w:t>
      </w:r>
      <w:r w:rsidRPr="0036504B">
        <w:rPr>
          <w:rFonts w:ascii="Simplified Arabic" w:hAnsi="Simplified Arabic" w:cs="Simplified Arabic"/>
          <w:sz w:val="28"/>
          <w:szCs w:val="28"/>
          <w:lang w:bidi="ar-EG"/>
        </w:rPr>
        <w:t>.</w:t>
      </w:r>
    </w:p>
    <w:p w14:paraId="4B9E477C" w14:textId="701DECFF" w:rsidR="00E65DAC" w:rsidRDefault="005E5CF8" w:rsidP="00E236E1">
      <w:pPr>
        <w:pStyle w:val="NoSpacing"/>
        <w:jc w:val="both"/>
        <w:rPr>
          <w:rFonts w:ascii="Simplified Arabic" w:hAnsi="Simplified Arabic" w:cs="Simplified Arabic"/>
          <w:b/>
          <w:bCs/>
          <w:sz w:val="28"/>
          <w:szCs w:val="28"/>
          <w:u w:val="single"/>
          <w:lang w:bidi="ar-EG"/>
        </w:rPr>
      </w:pPr>
      <w:r>
        <w:rPr>
          <w:rFonts w:ascii="Simplified Arabic" w:hAnsi="Simplified Arabic" w:cs="Simplified Arabic" w:hint="cs"/>
          <w:sz w:val="28"/>
          <w:szCs w:val="28"/>
          <w:rtl/>
          <w:lang w:bidi="ar-EG"/>
        </w:rPr>
        <w:t xml:space="preserve">2-5 </w:t>
      </w:r>
      <w:r w:rsidRPr="007440B9">
        <w:rPr>
          <w:rFonts w:ascii="Simplified Arabic" w:hAnsi="Simplified Arabic" w:cs="Simplified Arabic" w:hint="cs"/>
          <w:b/>
          <w:bCs/>
          <w:sz w:val="32"/>
          <w:szCs w:val="32"/>
          <w:rtl/>
          <w:lang w:bidi="ar-EG"/>
        </w:rPr>
        <w:t>تجارب عالمية وعربية في توظيف الصناعات الابداعية في تنمية المجتمع المحلي</w:t>
      </w:r>
    </w:p>
    <w:p w14:paraId="12292E0D" w14:textId="6DB9F2BD" w:rsidR="00E65DAC" w:rsidRPr="00374A05" w:rsidRDefault="00A20A57" w:rsidP="00E236E1">
      <w:pPr>
        <w:pStyle w:val="NoSpacing"/>
        <w:jc w:val="both"/>
        <w:rPr>
          <w:rFonts w:ascii="Simplified Arabic" w:hAnsi="Simplified Arabic" w:cs="Simplified Arabic"/>
          <w:sz w:val="28"/>
          <w:szCs w:val="28"/>
          <w:rtl/>
          <w:lang w:bidi="ar-EG"/>
        </w:rPr>
      </w:pPr>
      <w:r w:rsidRPr="00374A05">
        <w:rPr>
          <w:rFonts w:ascii="Simplified Arabic" w:hAnsi="Simplified Arabic" w:cs="Simplified Arabic" w:hint="cs"/>
          <w:sz w:val="28"/>
          <w:szCs w:val="28"/>
          <w:rtl/>
          <w:lang w:bidi="ar-EG"/>
        </w:rPr>
        <w:t>توجد بعض التجارب المحلية والعالمية الناجحة التي أثبتت أن الصناعات الثقافية لابد لها من وجود سياسة واستراتيجية موجهه الي خدمة هذا القطاع للنهو</w:t>
      </w:r>
      <w:r w:rsidR="008B5514" w:rsidRPr="00374A05">
        <w:rPr>
          <w:rFonts w:ascii="Simplified Arabic" w:hAnsi="Simplified Arabic" w:cs="Simplified Arabic" w:hint="cs"/>
          <w:sz w:val="28"/>
          <w:szCs w:val="28"/>
          <w:rtl/>
          <w:lang w:bidi="ar-EG"/>
        </w:rPr>
        <w:t xml:space="preserve">ض به علي المستوي المحلي والدولة كلها، وذلك بوضع رؤية وسياسة موحدة يتم تنفيذها من خلال كيان مؤسسي واحد يسمي " مركز الصناعات الابداعية" وكما نعرف أن قطاع تنمية الحرف التراثية </w:t>
      </w:r>
      <w:r w:rsidR="008B5514" w:rsidRPr="00374A05">
        <w:rPr>
          <w:rFonts w:ascii="Simplified Arabic" w:hAnsi="Simplified Arabic" w:cs="Simplified Arabic" w:hint="cs"/>
          <w:sz w:val="28"/>
          <w:szCs w:val="28"/>
          <w:rtl/>
          <w:lang w:bidi="ar-EG"/>
        </w:rPr>
        <w:lastRenderedPageBreak/>
        <w:t>قد أصبح من قطاعات القتصاد الابداعي الهام في الدولة، وذلك بفضل استراتيجية الحرف التراثية التي تم اعدادها من قبل وزارة الصناعة المصرية، وعلي ذلك نرصد أحد التجارب الهامة والمؤثرة في قطاع الصناعات الابداعية لدولة الامارات العربية ، وأحد التجارب العالمية الهامة لدولة كولومبيا وهي من أهم الدول في مجال الصناعات الابداعية كالتالي:</w:t>
      </w:r>
    </w:p>
    <w:p w14:paraId="5E7FF3D4" w14:textId="604E6C1A" w:rsidR="008B5514" w:rsidRPr="00374A05" w:rsidRDefault="00CB2C80" w:rsidP="000D2CE1">
      <w:pPr>
        <w:pStyle w:val="NoSpacing"/>
        <w:jc w:val="both"/>
        <w:rPr>
          <w:rFonts w:ascii="Simplified Arabic" w:hAnsi="Simplified Arabic" w:cs="Simplified Arabic"/>
          <w:sz w:val="28"/>
          <w:szCs w:val="28"/>
          <w:rtl/>
          <w:lang w:bidi="ar-EG"/>
        </w:rPr>
      </w:pPr>
      <w:r w:rsidRPr="00374A05">
        <w:rPr>
          <w:rFonts w:ascii="Simplified Arabic" w:hAnsi="Simplified Arabic" w:cs="Simplified Arabic" w:hint="cs"/>
          <w:sz w:val="28"/>
          <w:szCs w:val="28"/>
          <w:rtl/>
          <w:lang w:bidi="ar-EG"/>
        </w:rPr>
        <w:t xml:space="preserve">أولا: </w:t>
      </w:r>
      <w:r w:rsidRPr="00374A05">
        <w:rPr>
          <w:rFonts w:ascii="Simplified Arabic" w:hAnsi="Simplified Arabic" w:cs="Simplified Arabic" w:hint="cs"/>
          <w:b/>
          <w:bCs/>
          <w:sz w:val="32"/>
          <w:szCs w:val="32"/>
          <w:rtl/>
          <w:lang w:bidi="ar-EG"/>
        </w:rPr>
        <w:t>تجربة الامارات العربية المتحدة ( الصناعات الابداعية)</w:t>
      </w:r>
    </w:p>
    <w:p w14:paraId="246578DC" w14:textId="77777777" w:rsidR="00374A05" w:rsidRPr="00374A05" w:rsidRDefault="00374A05" w:rsidP="00374A05">
      <w:pPr>
        <w:pStyle w:val="NoSpacing"/>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أُطلقت الاستراتيجية الوطنية للصناعات الثقافية والإبداعية عام 2021، بهدف النهوض بقطاع الصناعات الثقافية والإبداعية، وتعزيز حجمه وإمكانياته، ليكون ضمن أهم عشر صناعات اقتصادية بالدولة، وزيادة  نسبة مساهمته  لتصل إلى 5% من إجمالي الناتج المحلي بحلول 2031</w:t>
      </w:r>
      <w:r w:rsidRPr="00374A05">
        <w:rPr>
          <w:rFonts w:ascii="Simplified Arabic" w:hAnsi="Simplified Arabic" w:cs="Simplified Arabic"/>
          <w:sz w:val="28"/>
          <w:szCs w:val="28"/>
          <w:lang w:bidi="ar-EG"/>
        </w:rPr>
        <w:t>.</w:t>
      </w:r>
    </w:p>
    <w:p w14:paraId="63DA4EC9" w14:textId="77777777" w:rsidR="00374A05" w:rsidRPr="00374A05" w:rsidRDefault="00374A05" w:rsidP="00374A05">
      <w:pPr>
        <w:pStyle w:val="NoSpacing"/>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 xml:space="preserve">تهدف </w:t>
      </w:r>
      <w:r w:rsidRPr="000D2CE1">
        <w:rPr>
          <w:rFonts w:ascii="Simplified Arabic" w:hAnsi="Simplified Arabic" w:cs="Simplified Arabic"/>
          <w:b/>
          <w:bCs/>
          <w:sz w:val="28"/>
          <w:szCs w:val="28"/>
          <w:rtl/>
        </w:rPr>
        <w:t>ا</w:t>
      </w:r>
      <w:hyperlink r:id="rId10" w:tgtFrame="_blank" w:history="1">
        <w:r w:rsidRPr="000D2CE1">
          <w:rPr>
            <w:b/>
            <w:bCs/>
            <w:rtl/>
          </w:rPr>
          <w:t>لاستراتيجية</w:t>
        </w:r>
      </w:hyperlink>
      <w:r w:rsidRPr="00374A05">
        <w:rPr>
          <w:rFonts w:ascii="Simplified Arabic" w:hAnsi="Simplified Arabic" w:cs="Simplified Arabic"/>
          <w:sz w:val="28"/>
          <w:szCs w:val="28"/>
          <w:lang w:bidi="ar-EG"/>
        </w:rPr>
        <w:t> </w:t>
      </w:r>
      <w:r w:rsidRPr="00374A05">
        <w:rPr>
          <w:rFonts w:ascii="Simplified Arabic" w:hAnsi="Simplified Arabic" w:cs="Simplified Arabic"/>
          <w:sz w:val="28"/>
          <w:szCs w:val="28"/>
          <w:rtl/>
        </w:rPr>
        <w:t>أيضا إلى</w:t>
      </w:r>
      <w:r w:rsidRPr="00374A05">
        <w:rPr>
          <w:rFonts w:ascii="Simplified Arabic" w:hAnsi="Simplified Arabic" w:cs="Simplified Arabic"/>
          <w:sz w:val="28"/>
          <w:szCs w:val="28"/>
          <w:lang w:bidi="ar-EG"/>
        </w:rPr>
        <w:t>:</w:t>
      </w:r>
    </w:p>
    <w:p w14:paraId="490D5E12" w14:textId="77777777" w:rsidR="00374A05" w:rsidRPr="00374A05" w:rsidRDefault="00374A05" w:rsidP="000717F9">
      <w:pPr>
        <w:pStyle w:val="NoSpacing"/>
        <w:numPr>
          <w:ilvl w:val="0"/>
          <w:numId w:val="35"/>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تعزيز مكانة الدولة على خريطة الإبداع الثقافي العالمي ومؤشرات التنافسية العالمية في المجال</w:t>
      </w:r>
    </w:p>
    <w:p w14:paraId="20DEA558" w14:textId="77777777" w:rsidR="00374A05" w:rsidRPr="00374A05" w:rsidRDefault="00374A05" w:rsidP="000717F9">
      <w:pPr>
        <w:pStyle w:val="NoSpacing"/>
        <w:numPr>
          <w:ilvl w:val="0"/>
          <w:numId w:val="35"/>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أن تكون الإمارات الوجهة الجاذبة للمبدعين في المجال الثقافي من مختلف أنحاء العالم</w:t>
      </w:r>
    </w:p>
    <w:p w14:paraId="1879DB6A" w14:textId="77777777" w:rsidR="00374A05" w:rsidRPr="00374A05" w:rsidRDefault="00374A05" w:rsidP="000717F9">
      <w:pPr>
        <w:pStyle w:val="NoSpacing"/>
        <w:numPr>
          <w:ilvl w:val="0"/>
          <w:numId w:val="35"/>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مضاعفة عدد المنشآت العاملة في القطاع</w:t>
      </w:r>
    </w:p>
    <w:p w14:paraId="15E33F10" w14:textId="77777777" w:rsidR="00374A05" w:rsidRPr="00374A05" w:rsidRDefault="00374A05" w:rsidP="000717F9">
      <w:pPr>
        <w:pStyle w:val="NoSpacing"/>
        <w:numPr>
          <w:ilvl w:val="0"/>
          <w:numId w:val="35"/>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جذب المواهب والمبدعين لتأسيس وتطوير مشاريعهم المبتكرة في الدولة</w:t>
      </w:r>
    </w:p>
    <w:p w14:paraId="49F6FC37" w14:textId="77777777" w:rsidR="00374A05" w:rsidRPr="00374A05" w:rsidRDefault="00374A05" w:rsidP="000717F9">
      <w:pPr>
        <w:pStyle w:val="NoSpacing"/>
        <w:numPr>
          <w:ilvl w:val="0"/>
          <w:numId w:val="35"/>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توفير وظائف جديدة في في القطاع الثقافي والإبداعي</w:t>
      </w:r>
    </w:p>
    <w:p w14:paraId="233694B0" w14:textId="77777777" w:rsidR="00374A05" w:rsidRPr="00374A05" w:rsidRDefault="00374A05" w:rsidP="000717F9">
      <w:pPr>
        <w:pStyle w:val="NoSpacing"/>
        <w:numPr>
          <w:ilvl w:val="0"/>
          <w:numId w:val="35"/>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رفع متوسط دخل العاملين في القطاع الإبداعي</w:t>
      </w:r>
    </w:p>
    <w:p w14:paraId="7FF2DB15" w14:textId="77777777" w:rsidR="00374A05" w:rsidRPr="00374A05" w:rsidRDefault="00374A05" w:rsidP="000717F9">
      <w:pPr>
        <w:pStyle w:val="NoSpacing"/>
        <w:numPr>
          <w:ilvl w:val="0"/>
          <w:numId w:val="35"/>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رفع متوسط إنفاق الأسر على السلع والخدمات الثقافية والإبداعية</w:t>
      </w:r>
    </w:p>
    <w:p w14:paraId="22CBA8D8" w14:textId="77777777" w:rsidR="00374A05" w:rsidRDefault="00374A05" w:rsidP="000717F9">
      <w:pPr>
        <w:pStyle w:val="NoSpacing"/>
        <w:numPr>
          <w:ilvl w:val="0"/>
          <w:numId w:val="35"/>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زيادة حجم صادرات المنتجات والخدمات الثقافية والإبداعية</w:t>
      </w:r>
      <w:r w:rsidRPr="00374A05">
        <w:rPr>
          <w:rFonts w:ascii="Simplified Arabic" w:hAnsi="Simplified Arabic" w:cs="Simplified Arabic"/>
          <w:sz w:val="28"/>
          <w:szCs w:val="28"/>
          <w:lang w:bidi="ar-EG"/>
        </w:rPr>
        <w:t>.</w:t>
      </w:r>
    </w:p>
    <w:p w14:paraId="75AB70DB" w14:textId="77777777" w:rsidR="00394A19" w:rsidRPr="00374A05" w:rsidRDefault="00394A19" w:rsidP="000D2CE1">
      <w:pPr>
        <w:pStyle w:val="NoSpacing"/>
        <w:ind w:left="360"/>
        <w:jc w:val="both"/>
        <w:rPr>
          <w:rFonts w:ascii="Simplified Arabic" w:hAnsi="Simplified Arabic" w:cs="Simplified Arabic"/>
          <w:sz w:val="28"/>
          <w:szCs w:val="28"/>
          <w:lang w:bidi="ar-EG"/>
        </w:rPr>
      </w:pPr>
    </w:p>
    <w:p w14:paraId="7A1935D1" w14:textId="77777777" w:rsidR="00374A05" w:rsidRPr="00374A05" w:rsidRDefault="00374A05" w:rsidP="00374A05">
      <w:pPr>
        <w:pStyle w:val="NoSpacing"/>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ولتحقيق هذه الأهداف، حددت الاستراتيجية 40 مبادرة، توزع على ثلاثة محاور رئيسة هي</w:t>
      </w:r>
      <w:r w:rsidRPr="00374A05">
        <w:rPr>
          <w:rFonts w:ascii="Simplified Arabic" w:hAnsi="Simplified Arabic" w:cs="Simplified Arabic"/>
          <w:sz w:val="28"/>
          <w:szCs w:val="28"/>
          <w:lang w:bidi="ar-EG"/>
        </w:rPr>
        <w:t>:</w:t>
      </w:r>
    </w:p>
    <w:p w14:paraId="34327A7A" w14:textId="77777777" w:rsidR="00374A05" w:rsidRPr="00374A05" w:rsidRDefault="00374A05" w:rsidP="000717F9">
      <w:pPr>
        <w:pStyle w:val="NoSpacing"/>
        <w:numPr>
          <w:ilvl w:val="0"/>
          <w:numId w:val="36"/>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محور الموهوبين والمبدعين</w:t>
      </w:r>
    </w:p>
    <w:p w14:paraId="0F91755D" w14:textId="77777777" w:rsidR="00374A05" w:rsidRPr="00374A05" w:rsidRDefault="00374A05" w:rsidP="000717F9">
      <w:pPr>
        <w:pStyle w:val="NoSpacing"/>
        <w:numPr>
          <w:ilvl w:val="0"/>
          <w:numId w:val="36"/>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محور المهنيين وبيئة الأعمال</w:t>
      </w:r>
    </w:p>
    <w:p w14:paraId="5A50187F" w14:textId="77777777" w:rsidR="00374A05" w:rsidRPr="00374A05" w:rsidRDefault="00374A05" w:rsidP="000717F9">
      <w:pPr>
        <w:pStyle w:val="NoSpacing"/>
        <w:numPr>
          <w:ilvl w:val="0"/>
          <w:numId w:val="36"/>
        </w:numPr>
        <w:jc w:val="both"/>
        <w:rPr>
          <w:rFonts w:ascii="Simplified Arabic" w:hAnsi="Simplified Arabic" w:cs="Simplified Arabic"/>
          <w:sz w:val="28"/>
          <w:szCs w:val="28"/>
          <w:lang w:bidi="ar-EG"/>
        </w:rPr>
      </w:pPr>
      <w:r w:rsidRPr="00374A05">
        <w:rPr>
          <w:rFonts w:ascii="Simplified Arabic" w:hAnsi="Simplified Arabic" w:cs="Simplified Arabic"/>
          <w:sz w:val="28"/>
          <w:szCs w:val="28"/>
          <w:rtl/>
        </w:rPr>
        <w:t>ممكنات بيئة الأعمال</w:t>
      </w:r>
    </w:p>
    <w:p w14:paraId="4DC8A451" w14:textId="77777777" w:rsidR="00374A05" w:rsidRDefault="00374A05" w:rsidP="00374A05">
      <w:pPr>
        <w:pStyle w:val="NoSpacing"/>
        <w:jc w:val="both"/>
        <w:rPr>
          <w:rFonts w:ascii="Simplified Arabic" w:hAnsi="Simplified Arabic" w:cs="Simplified Arabic"/>
          <w:sz w:val="28"/>
          <w:szCs w:val="28"/>
          <w:rtl/>
          <w:lang w:bidi="ar-EG"/>
        </w:rPr>
      </w:pPr>
      <w:r w:rsidRPr="00374A05">
        <w:rPr>
          <w:rFonts w:ascii="Simplified Arabic" w:hAnsi="Simplified Arabic" w:cs="Simplified Arabic"/>
          <w:sz w:val="28"/>
          <w:szCs w:val="28"/>
          <w:rtl/>
        </w:rPr>
        <w:t>ستعمل الاستراتيجية الوطنية للصناعات الثقافية والإبداعية على توحيد الجهود المبذولة على المستويين الاتحادي والمحلي، لتحقيق الأهداف الاستراتيجية للمؤسسات العاملة في هذا القطاع، بالشراكة مع القطاعين الحكومي والخاص، والمؤسسات التعليمية ومؤسسات النفع العام، بهدف تعزيز مساهمة هذا القطاع في تحقيق التنمية المستدامة، ومكانة الإمارات كوجهة عالمية تستقطب الخبرات والمواهب الإبداعية، وتمكنها من إنتاج محتوى إبداعي في بيئة داعمة ومتميزة، تضمن الاستدامة والكفاءة والجودة</w:t>
      </w:r>
      <w:r w:rsidRPr="00374A05">
        <w:rPr>
          <w:rFonts w:ascii="Simplified Arabic" w:hAnsi="Simplified Arabic" w:cs="Simplified Arabic"/>
          <w:sz w:val="28"/>
          <w:szCs w:val="28"/>
          <w:lang w:bidi="ar-EG"/>
        </w:rPr>
        <w:t>.</w:t>
      </w:r>
    </w:p>
    <w:p w14:paraId="644868B5" w14:textId="77777777" w:rsidR="00530395" w:rsidRPr="00374A05" w:rsidRDefault="00530395" w:rsidP="00374A05">
      <w:pPr>
        <w:pStyle w:val="NoSpacing"/>
        <w:jc w:val="both"/>
        <w:rPr>
          <w:rFonts w:ascii="Simplified Arabic" w:hAnsi="Simplified Arabic" w:cs="Simplified Arabic"/>
          <w:sz w:val="28"/>
          <w:szCs w:val="28"/>
          <w:lang w:bidi="ar-EG"/>
        </w:rPr>
      </w:pPr>
    </w:p>
    <w:p w14:paraId="49AD6F37" w14:textId="0EA7B0AC" w:rsidR="00394A19" w:rsidRPr="00374A05" w:rsidRDefault="00394A19" w:rsidP="00685F20">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ثانيا</w:t>
      </w:r>
      <w:r w:rsidRPr="00374A05">
        <w:rPr>
          <w:rFonts w:ascii="Simplified Arabic" w:hAnsi="Simplified Arabic" w:cs="Simplified Arabic" w:hint="cs"/>
          <w:sz w:val="28"/>
          <w:szCs w:val="28"/>
          <w:rtl/>
          <w:lang w:bidi="ar-EG"/>
        </w:rPr>
        <w:t xml:space="preserve">: </w:t>
      </w:r>
      <w:r w:rsidRPr="00374A05">
        <w:rPr>
          <w:rFonts w:ascii="Simplified Arabic" w:hAnsi="Simplified Arabic" w:cs="Simplified Arabic" w:hint="cs"/>
          <w:b/>
          <w:bCs/>
          <w:sz w:val="32"/>
          <w:szCs w:val="32"/>
          <w:rtl/>
          <w:lang w:bidi="ar-EG"/>
        </w:rPr>
        <w:t xml:space="preserve">تجربة </w:t>
      </w:r>
      <w:r>
        <w:rPr>
          <w:rFonts w:ascii="Simplified Arabic" w:hAnsi="Simplified Arabic" w:cs="Simplified Arabic" w:hint="cs"/>
          <w:b/>
          <w:bCs/>
          <w:sz w:val="32"/>
          <w:szCs w:val="32"/>
          <w:rtl/>
          <w:lang w:bidi="ar-EG"/>
        </w:rPr>
        <w:t>كولومبيا</w:t>
      </w:r>
      <w:r w:rsidRPr="00374A05">
        <w:rPr>
          <w:rFonts w:ascii="Simplified Arabic" w:hAnsi="Simplified Arabic" w:cs="Simplified Arabic" w:hint="cs"/>
          <w:b/>
          <w:bCs/>
          <w:sz w:val="32"/>
          <w:szCs w:val="32"/>
          <w:rtl/>
          <w:lang w:bidi="ar-EG"/>
        </w:rPr>
        <w:t xml:space="preserve"> ( الصناعات الابداعية)</w:t>
      </w:r>
    </w:p>
    <w:p w14:paraId="0FF012EC" w14:textId="70C985BF" w:rsidR="00CB2C80" w:rsidRPr="00D425A1" w:rsidRDefault="00D425A1" w:rsidP="00D425A1">
      <w:pPr>
        <w:pStyle w:val="NoSpacing"/>
        <w:jc w:val="both"/>
        <w:rPr>
          <w:rFonts w:ascii="Simplified Arabic" w:hAnsi="Simplified Arabic" w:cs="Simplified Arabic"/>
          <w:sz w:val="28"/>
          <w:szCs w:val="28"/>
          <w:rtl/>
          <w:lang w:bidi="ar-EG"/>
        </w:rPr>
      </w:pPr>
      <w:r w:rsidRPr="00D425A1">
        <w:rPr>
          <w:rFonts w:ascii="Simplified Arabic" w:hAnsi="Simplified Arabic" w:cs="Simplified Arabic"/>
          <w:sz w:val="28"/>
          <w:szCs w:val="28"/>
          <w:rtl/>
          <w:lang w:bidi="ar-EG"/>
        </w:rPr>
        <w:t xml:space="preserve">ووفقاً للمادة 4 من القانون رقم 1834 لعام 2017، بدأت وزارة الثقافة في عام 2019 عملية صياغة سياسة شاملة للاقتصاد البرتقالي من خلال أنشطة تشاركية شاركت فيها مختلف المنظمات وقطاعات المجتمع المدني. ونتيجة لذلك، حددت هذه المساهمات الأولية الأسس النظرية للسياسة، فضلاً عن الاستراتيجيات الرئيسية لتنفيذها. وقد عُرضت هذه المساهمات وتم إقرارها في جلسة للمجلس الوطني للاقتصاد البرتقالي في ديسمبر 2019. </w:t>
      </w:r>
    </w:p>
    <w:p w14:paraId="3913CE84" w14:textId="00E19327" w:rsidR="00D425A1" w:rsidRPr="00D425A1" w:rsidRDefault="00D425A1" w:rsidP="00E236E1">
      <w:pPr>
        <w:pStyle w:val="NoSpacing"/>
        <w:jc w:val="both"/>
        <w:rPr>
          <w:rFonts w:ascii="Simplified Arabic" w:hAnsi="Simplified Arabic" w:cs="Simplified Arabic"/>
          <w:sz w:val="28"/>
          <w:szCs w:val="28"/>
          <w:rtl/>
          <w:lang w:bidi="ar-EG"/>
        </w:rPr>
      </w:pPr>
      <w:r w:rsidRPr="00D425A1">
        <w:rPr>
          <w:rFonts w:ascii="Simplified Arabic" w:hAnsi="Simplified Arabic" w:cs="Simplified Arabic"/>
          <w:sz w:val="28"/>
          <w:szCs w:val="28"/>
          <w:rtl/>
          <w:lang w:bidi="ar-EG"/>
        </w:rPr>
        <w:t>”الخطوط“، التي تحدد مسارات العمل المتعلقة بالاقتصاد البرتقالي، تنقل رؤية شاملة تسعى إلى معالجة العمليات الثقافية ككل، وتدرك تعدد الجهات الفاعلة المعنية وتعقيد الديناميات القائمة. يوضح الجدول التالي بإيجاز خطوط العمل السبعة ومسؤوليات الحكومة المستمدة من كل منها، استنادًا إلى محتوى القانون رقم 1843 لعام 2017. المعلومات ”سيتم تشجيع إجراء مسح كافٍ للمعلومات الثابتة والموثوقة والقابلة للمقارنة بشأن قطاعات الاقتصاد الإبداعي.“ 1. المعلومات: ”سيتم تشجيع إجراء مسح كافٍ للمعلومات الثابتة والموثوقة والقابلة للمقارنة بشأن قطاعات الاقتصاد الإبداعي.“ 2. المؤسسات: "ستسمح الحوكمة المؤسسية وتنسيق السياسة بمشاركة القطاعات العامة والخاصة والمختلطة وغير الحكومية من أجل صياغة مبادئ الاقتصاد الإبداعي بشكل ملائم. كما أن التنسيق بين المنظمات العامة والخاصة على المستوى الإقليمي شرط أساسي لتهيئة أرضية خصبة للصناعات الثقافية والإبداعية، لا سيما في المقاطعات والمدن والأحياء والبلديات”. 3. الصناعة: “سيتم تعزيز دور الصناعات الإبداعية ومؤهلاتها ومعاييرها، مما سيعزز بدوره مساهمتها في الناتج المحلي الإجمالي ويحسنها". 4. البنية التحتية: "سيتم تطوير البنية التحتية اللازمة بحيث، في نطاق اختصاصات الجهات الوطنية</w:t>
      </w:r>
    </w:p>
    <w:p w14:paraId="47E68069" w14:textId="0F4D6357" w:rsidR="00D425A1" w:rsidRPr="00165F2D" w:rsidRDefault="00165F2D" w:rsidP="00165F2D">
      <w:pPr>
        <w:pStyle w:val="NoSpacing"/>
        <w:jc w:val="both"/>
        <w:rPr>
          <w:rFonts w:ascii="Simplified Arabic" w:hAnsi="Simplified Arabic" w:cs="Simplified Arabic"/>
          <w:sz w:val="28"/>
          <w:szCs w:val="28"/>
          <w:lang w:val="en-GB" w:bidi="ar-EG"/>
        </w:rPr>
      </w:pPr>
      <w:r w:rsidRPr="00165F2D">
        <w:rPr>
          <w:rFonts w:ascii="Simplified Arabic" w:hAnsi="Simplified Arabic" w:cs="Simplified Arabic"/>
          <w:sz w:val="28"/>
          <w:szCs w:val="28"/>
          <w:rtl/>
          <w:lang w:bidi="ar-EG"/>
        </w:rPr>
        <w:t>يُعتبر «الاقتصاد البرتقالي» حالياً أحد القطاعات الرئيسية التي تقود عملية التحول في البلاد. ولهذا السبب، تم تحديد مؤشر تحويلي لتقييم مدى التقدم المحرز في هذه السياسة الوطنية. يمثل المؤشر النمو الحقيقي للقيمة المضافة للاقتصاد البرتقالي الناتج عن القطاعات الفرعية في المجال الثقافي والإبداعي على المستوى الوطني، سنة بعد سنة، بالإضافة إلى فرص العمل المرتبطة بهذه القطاعات. يتم نشر هذه البيانات سنويًا كجزء من نتائج الحساب الفرعي للثقافة والاقتصاد البرتقالي. هذا المؤشر قائم على النتائج ويصنف على أنه تحويلي لأنه يظهر نتيجة وتأثير السياسة العامة لتعزيز الاقتصاد البرتقالي، الذي يجمع بين سبعة محاور للعمل: المعلومات، والمؤسسات، والصناعة، والبنية التحتية، والتكامل، والاندماج، والإلهام. وبالمثل، فإن المؤشر قابل للتطبيق على أهداف التنمية المستدامة: وفقًا لخطة التنمية الوطنية، يرتبط هذا المؤشر بالهدف 8 (النمو الاقتصادي المستدام والعمل اللائق) والهدف 9 (الصناعة والابتكار والبنية التحتية). النمو الحقيقي في القيمة المضافة، على مدى السنوات الأربع الماضية، لقطاعات الاقتصاد البرتقالي. يُقاس النمو في القيمة المضافة لجميع قطاعات الصناعات الثقافية والإبداعية سنةً بعد سنة، وكذلك فرص العمل فيها، من خلال الحساب الفرعي للثقافة والاقتصاد البرتقالي. قيمة الصادرات المرتبطة بالأنشطة الاقتصادية للصناعات الثقافية والإبداعية</w:t>
      </w:r>
      <w:r>
        <w:rPr>
          <w:rFonts w:ascii="Simplified Arabic" w:hAnsi="Simplified Arabic" w:cs="Simplified Arabic"/>
          <w:sz w:val="28"/>
          <w:szCs w:val="28"/>
          <w:lang w:val="en-GB" w:bidi="ar-EG"/>
        </w:rPr>
        <w:t>.</w:t>
      </w:r>
    </w:p>
    <w:p w14:paraId="50D85F92" w14:textId="4D59ACF3" w:rsidR="00E65DAC" w:rsidRPr="00D47B77" w:rsidRDefault="00165F2D" w:rsidP="00D47B77">
      <w:pPr>
        <w:pStyle w:val="NoSpacing"/>
        <w:jc w:val="both"/>
        <w:rPr>
          <w:rFonts w:ascii="Simplified Arabic" w:hAnsi="Simplified Arabic" w:cs="Simplified Arabic"/>
          <w:sz w:val="28"/>
          <w:szCs w:val="28"/>
          <w:lang w:val="en-GB" w:bidi="ar-EG"/>
        </w:rPr>
      </w:pPr>
      <w:r w:rsidRPr="00623B95">
        <w:rPr>
          <w:rFonts w:ascii="Simplified Arabic" w:hAnsi="Simplified Arabic" w:cs="Simplified Arabic" w:hint="cs"/>
          <w:sz w:val="28"/>
          <w:szCs w:val="28"/>
          <w:rtl/>
          <w:lang w:bidi="ar-EG"/>
        </w:rPr>
        <w:lastRenderedPageBreak/>
        <w:t xml:space="preserve">ومن خلال رصد كلا من التجربتين العربية لدولة الامارات العربية والعالمية لولة كولومبيا في مجال الصناعات الثقافية يمكن تحقيق تقدم ملموس في قطاع الصناعات الابداعية بجمهورية مصر العربية وذلك من خلال </w:t>
      </w:r>
      <w:r w:rsidR="00623B95" w:rsidRPr="00623B95">
        <w:rPr>
          <w:rFonts w:ascii="Simplified Arabic" w:hAnsi="Simplified Arabic" w:cs="Simplified Arabic" w:hint="cs"/>
          <w:sz w:val="28"/>
          <w:szCs w:val="28"/>
          <w:rtl/>
          <w:lang w:bidi="ar-EG"/>
        </w:rPr>
        <w:t>وضع استراتيجية عامة للنهوض بالقطاع ككل وايضا وجود هيكل اداري موحد يعمل علي تخطيط مستقبل ومستهدفات قطاع الصناعات الابداعية وتوظيفه علي المستوي المحلي، ويساعد في الناتج المحلي الاجمالي لمصر</w:t>
      </w:r>
      <w:r w:rsidR="00623B95" w:rsidRPr="00623B95">
        <w:rPr>
          <w:rFonts w:ascii="Simplified Arabic" w:hAnsi="Simplified Arabic" w:cs="Simplified Arabic"/>
          <w:sz w:val="28"/>
          <w:szCs w:val="28"/>
          <w:lang w:val="en-GB" w:bidi="ar-EG"/>
        </w:rPr>
        <w:t>.</w:t>
      </w:r>
    </w:p>
    <w:p w14:paraId="17D73C62" w14:textId="5FC9D8ED" w:rsidR="00E65DAC" w:rsidRDefault="00522829" w:rsidP="00E236E1">
      <w:pPr>
        <w:pStyle w:val="NoSpacing"/>
        <w:jc w:val="both"/>
        <w:rPr>
          <w:rFonts w:ascii="Simplified Arabic" w:hAnsi="Simplified Arabic" w:cs="Simplified Arabic"/>
          <w:b/>
          <w:bCs/>
          <w:sz w:val="28"/>
          <w:szCs w:val="28"/>
          <w:u w:val="single"/>
          <w:lang w:bidi="ar-EG"/>
        </w:rPr>
      </w:pPr>
      <w:r>
        <w:rPr>
          <w:rFonts w:ascii="Simplified Arabic" w:hAnsi="Simplified Arabic" w:cs="Simplified Arabic" w:hint="cs"/>
          <w:sz w:val="28"/>
          <w:szCs w:val="28"/>
          <w:rtl/>
          <w:lang w:bidi="ar-EG"/>
        </w:rPr>
        <w:t xml:space="preserve">2-6 </w:t>
      </w:r>
      <w:r w:rsidRPr="007440B9">
        <w:rPr>
          <w:rFonts w:ascii="Simplified Arabic" w:hAnsi="Simplified Arabic" w:cs="Simplified Arabic" w:hint="cs"/>
          <w:b/>
          <w:bCs/>
          <w:sz w:val="32"/>
          <w:szCs w:val="32"/>
          <w:rtl/>
          <w:lang w:bidi="ar-EG"/>
        </w:rPr>
        <w:t>واقع وآفاق الصناعات الابداعية في مصر ودور الجهات الحكومية (وزارة الثقافة المصرية)</w:t>
      </w:r>
    </w:p>
    <w:p w14:paraId="64B6AF20" w14:textId="676F8BF1" w:rsidR="00911CA3" w:rsidRPr="00911CA3" w:rsidRDefault="00911CA3" w:rsidP="00911CA3">
      <w:pPr>
        <w:pStyle w:val="NoSpacing"/>
        <w:jc w:val="both"/>
        <w:rPr>
          <w:rFonts w:ascii="Simplified Arabic" w:hAnsi="Simplified Arabic" w:cs="Simplified Arabic"/>
          <w:sz w:val="28"/>
          <w:szCs w:val="28"/>
          <w:rtl/>
        </w:rPr>
      </w:pPr>
      <w:r w:rsidRPr="00911CA3">
        <w:rPr>
          <w:rFonts w:ascii="Simplified Arabic" w:hAnsi="Simplified Arabic" w:cs="Simplified Arabic"/>
          <w:sz w:val="28"/>
          <w:szCs w:val="28"/>
          <w:rtl/>
        </w:rPr>
        <w:t>شهدت مصر الكثير من الإنجازات على المستوى الثقافي، بهدف رفع كفاءة المؤسسات الثقافية والعاملين بالمنظومة، عن طريق تعظيم دور المؤسسات الثقافية وتأثيرها وتوسيع نطاق وصولها لمختلف فئات المجتمع، ويعد تحقيق العدالة الثقافية أحد المحاور الرئيسية في خطة عمل وزارة الثقافة المصرية، ويهدف هذا المحور إلى توزيع الخدمات الثقافية في مختلف ربوع الوطن بشكل متوزان، باعتبار الثقافة حقا أصيلا لكل المواطنين كما نص الدستور المصري لعام 2014. وتعمل الحكومة على ترسيخ الهوية الثقافية والحضارية، حيث شرعت في تنفيذ عدة مبادرات لتعزيز القيم الإيجابية في المجتمع</w:t>
      </w:r>
      <w:r>
        <w:rPr>
          <w:rFonts w:ascii="Simplified Arabic" w:hAnsi="Simplified Arabic" w:cs="Simplified Arabic" w:hint="cs"/>
          <w:sz w:val="28"/>
          <w:szCs w:val="28"/>
          <w:rtl/>
        </w:rPr>
        <w:t>(</w:t>
      </w:r>
      <w:r>
        <w:rPr>
          <w:rFonts w:hint="cs"/>
          <w:sz w:val="28"/>
          <w:szCs w:val="28"/>
          <w:rtl/>
        </w:rPr>
        <w:t>الهيئة العامة للاستعلامات  قطاع المعلومات ،البعد الاجتماعي في سياسة مصر، 2015</w:t>
      </w:r>
      <w:r>
        <w:rPr>
          <w:rFonts w:ascii="Simplified Arabic" w:hAnsi="Simplified Arabic" w:cs="Simplified Arabic" w:hint="cs"/>
          <w:sz w:val="28"/>
          <w:szCs w:val="28"/>
          <w:rtl/>
        </w:rPr>
        <w:t>)</w:t>
      </w:r>
    </w:p>
    <w:p w14:paraId="333FBF46" w14:textId="40C0209B" w:rsidR="00833E18" w:rsidRPr="00833E18" w:rsidRDefault="00833E18" w:rsidP="003F239A">
      <w:pPr>
        <w:pStyle w:val="NoSpacing"/>
        <w:jc w:val="both"/>
        <w:rPr>
          <w:rFonts w:ascii="Simplified Arabic" w:hAnsi="Simplified Arabic" w:cs="Simplified Arabic"/>
          <w:sz w:val="28"/>
          <w:szCs w:val="28"/>
          <w:rtl/>
        </w:rPr>
      </w:pPr>
      <w:r w:rsidRPr="00833E18">
        <w:rPr>
          <w:rFonts w:ascii="Simplified Arabic" w:hAnsi="Simplified Arabic" w:cs="Simplified Arabic"/>
          <w:sz w:val="28"/>
          <w:szCs w:val="28"/>
          <w:rtl/>
        </w:rPr>
        <w:t>نفذت وزارة الثقافة خلال العام نحو 165 ألف نشاط ثقافي وفني متنوع وشهدت المنظومة انضمام 37 موقعًا ثقافيًا جديدًا بعد عمليات الإنشاء والتطوير ورفع الكفاءة على مستوى الجمهورية. كما أصدرت الوزارة أكثر من 800 عنوان جديد ونظمت أكثر من 60 معرض كتاب محلي، إلى جانب إطلاق أكثر من 20 مبادرة ثقافية ومجتمعية لدعم القراءة وبناء الوعي. وشملت الأنشطة تنظيم نحو 1300 ليلة عرض مسرحي و300 عرض سينمائي وحوالي 2000 فعالية فنية وموسيقية وأوبرالية بالقاهرة والأقاليم، إضافة إلى افتتاح 22 منفذًا لمشروع “كتابك” في القرى الأكثر احتياجًا وإتاحة آلاف العناوين بأسعار رمزية. وفي المجال الرقمي، أطلقت الوزارة 5 منصات وتطبيقات ثقافية، كما قامت بترميم وصون أكثر من 65 ألف وحدة تراثية ووثائقية. كما شاركت مصر في نحو 85 فعالية ثقافية دولية وإقليمية، مع توقيع وتنفيذ أكثر من 10 بروتوكولات تعاون ثقافي دولي، وتصميم وتنفيذ أكثر من 16 مشروعًا ومبادرة لتعزيز القيم الإيجابية، إضافة إلى تنظيم أكثر من 15 قافلة ثقافية مخصصة للطفل والمناطق الأكثر احتياجًا</w:t>
      </w:r>
      <w:r w:rsidR="003F239A">
        <w:rPr>
          <w:rFonts w:ascii="Simplified Arabic" w:hAnsi="Simplified Arabic" w:cs="Simplified Arabic" w:hint="cs"/>
          <w:sz w:val="28"/>
          <w:szCs w:val="28"/>
          <w:rtl/>
        </w:rPr>
        <w:t xml:space="preserve"> ( حصاد وزارة الثقافة المصرية، 2025)</w:t>
      </w:r>
    </w:p>
    <w:p w14:paraId="145C3CE2" w14:textId="5CBF0C75" w:rsidR="003F239A" w:rsidRPr="00623B95" w:rsidRDefault="003F239A" w:rsidP="003F239A">
      <w:pPr>
        <w:spacing w:after="160" w:line="259" w:lineRule="auto"/>
        <w:jc w:val="both"/>
        <w:rPr>
          <w:rFonts w:ascii="Simplified Arabic" w:hAnsi="Simplified Arabic" w:cs="Simplified Arabic"/>
          <w:sz w:val="28"/>
          <w:szCs w:val="28"/>
          <w:rtl/>
          <w:lang w:bidi="ar-EG"/>
        </w:rPr>
      </w:pPr>
      <w:r w:rsidRPr="00623B95">
        <w:rPr>
          <w:rFonts w:ascii="Simplified Arabic" w:hAnsi="Simplified Arabic" w:cs="Simplified Arabic" w:hint="cs"/>
          <w:sz w:val="28"/>
          <w:szCs w:val="28"/>
          <w:rtl/>
        </w:rPr>
        <w:t>كل هذا الانجاز السابق ولكن ينقصه تكامل بين الهيئات والقطاعات حيث أن كل قطاع يعمل بشكل منفرد نسبيا واقترح أن تكون ليها هيئة عليا وتسمي هيئة الصناعات الابداعية حيث ان لدينا المقرات والخدمات الابداعية والمراكز الابداع الثقافي  متمثلة في (مراكز الابداع ا</w:t>
      </w:r>
      <w:r w:rsidR="00E86169">
        <w:rPr>
          <w:rFonts w:ascii="Simplified Arabic" w:hAnsi="Simplified Arabic" w:cs="Simplified Arabic" w:hint="cs"/>
          <w:sz w:val="28"/>
          <w:szCs w:val="28"/>
          <w:rtl/>
        </w:rPr>
        <w:t xml:space="preserve">لثقافي ، قصور الثقافة، المسارح </w:t>
      </w:r>
      <w:r w:rsidRPr="00623B95">
        <w:rPr>
          <w:rFonts w:ascii="Simplified Arabic" w:hAnsi="Simplified Arabic" w:cs="Simplified Arabic" w:hint="cs"/>
          <w:sz w:val="28"/>
          <w:szCs w:val="28"/>
          <w:rtl/>
        </w:rPr>
        <w:t>) ولدينا أيضا مبدعين من خالال (أكاديمية الفنون وقطاع الفنون التشكيلية) ولدينا الهيئات التثقيفية والفنية مث ( المكتبات وبيوت الثقافة ) ولدينا المعارض والمسارح وتسويق خارجي  وداخلي من خلال المعارض والعلاقات الخارجية كل هذا سيصبح قاعدة اقتصادية قوية واجتماعية تساعد في تحقيق نمو الصناعات الابداعية بشكل مستدام</w:t>
      </w:r>
      <w:r w:rsidR="00623B95">
        <w:rPr>
          <w:rFonts w:ascii="Simplified Arabic" w:hAnsi="Simplified Arabic" w:cs="Simplified Arabic"/>
          <w:sz w:val="28"/>
          <w:szCs w:val="28"/>
        </w:rPr>
        <w:t>.</w:t>
      </w:r>
    </w:p>
    <w:p w14:paraId="2D8FFE0F"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tl/>
        </w:rPr>
        <w:lastRenderedPageBreak/>
        <w:t>تعتبر الصناعات الإبداعية في مصر أحد الركائز الأساسية لرؤية مصر 2030، حيث يتم التعامل معها ليس فقط كأنشطة ثقافية، بل كقطاع اقتصادي حيوي يساهم في زيادة الناتج المحلي الإجمالي وتعزيز القوة الناعمة للدولة</w:t>
      </w:r>
      <w:r w:rsidRPr="00E86169">
        <w:rPr>
          <w:rFonts w:ascii="Simplified Arabic" w:hAnsi="Simplified Arabic" w:cs="Simplified Arabic"/>
          <w:sz w:val="28"/>
          <w:szCs w:val="28"/>
        </w:rPr>
        <w:t>.</w:t>
      </w:r>
    </w:p>
    <w:p w14:paraId="08124A2A"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tl/>
        </w:rPr>
        <w:t>فيما يلي عرض لواقع هذه الصناعات وآفاقها ودور وزارة الثقافة والجهات الحكومية</w:t>
      </w:r>
      <w:r w:rsidRPr="00E86169">
        <w:rPr>
          <w:rFonts w:ascii="Simplified Arabic" w:hAnsi="Simplified Arabic" w:cs="Simplified Arabic"/>
          <w:sz w:val="28"/>
          <w:szCs w:val="28"/>
        </w:rPr>
        <w:t>:</w:t>
      </w:r>
    </w:p>
    <w:p w14:paraId="40B3D006"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tl/>
        </w:rPr>
        <w:t>أولاً: واقع الصناعات الإبداعية في مصر</w:t>
      </w:r>
    </w:p>
    <w:p w14:paraId="4D405ACF"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tl/>
        </w:rPr>
        <w:t>تتمتع مصر بميزة تنافسية كبرى بفضل تاريخها الثقافي والسكاني، ويتركز واقعها الحالي في عدة نقاط</w:t>
      </w:r>
      <w:r w:rsidRPr="00E86169">
        <w:rPr>
          <w:rFonts w:ascii="Simplified Arabic" w:hAnsi="Simplified Arabic" w:cs="Simplified Arabic"/>
          <w:sz w:val="28"/>
          <w:szCs w:val="28"/>
        </w:rPr>
        <w:t>:</w:t>
      </w:r>
    </w:p>
    <w:p w14:paraId="38E88EDE" w14:textId="77777777" w:rsidR="00E86169" w:rsidRPr="00E86169" w:rsidRDefault="00E86169" w:rsidP="000717F9">
      <w:pPr>
        <w:pStyle w:val="NoSpacing"/>
        <w:numPr>
          <w:ilvl w:val="0"/>
          <w:numId w:val="45"/>
        </w:numPr>
        <w:jc w:val="both"/>
        <w:rPr>
          <w:rFonts w:ascii="Simplified Arabic" w:hAnsi="Simplified Arabic" w:cs="Simplified Arabic"/>
          <w:sz w:val="28"/>
          <w:szCs w:val="28"/>
        </w:rPr>
      </w:pPr>
      <w:r w:rsidRPr="00E86169">
        <w:rPr>
          <w:rFonts w:ascii="Simplified Arabic" w:hAnsi="Simplified Arabic" w:cs="Simplified Arabic"/>
          <w:sz w:val="28"/>
          <w:szCs w:val="28"/>
          <w:rtl/>
        </w:rPr>
        <w:t>التنوع القطاعي</w:t>
      </w:r>
      <w:r w:rsidRPr="00E86169">
        <w:rPr>
          <w:rFonts w:ascii="Simplified Arabic" w:hAnsi="Simplified Arabic" w:cs="Simplified Arabic"/>
          <w:sz w:val="28"/>
          <w:szCs w:val="28"/>
        </w:rPr>
        <w:t xml:space="preserve">: </w:t>
      </w:r>
      <w:r w:rsidRPr="00E86169">
        <w:rPr>
          <w:rFonts w:ascii="Simplified Arabic" w:hAnsi="Simplified Arabic" w:cs="Simplified Arabic"/>
          <w:sz w:val="28"/>
          <w:szCs w:val="28"/>
          <w:rtl/>
        </w:rPr>
        <w:t>تشمل مجالات قوية مثل السينما والإعلام، الفنون التشكيلية، الحرف اليدوية (التي تضم أكثر من 26 حرفة متنوعة)، والتصميم (أزياء، عمارة، برمجيات)</w:t>
      </w:r>
      <w:r w:rsidRPr="00E86169">
        <w:rPr>
          <w:rFonts w:ascii="Simplified Arabic" w:hAnsi="Simplified Arabic" w:cs="Simplified Arabic"/>
          <w:sz w:val="28"/>
          <w:szCs w:val="28"/>
        </w:rPr>
        <w:t>.</w:t>
      </w:r>
    </w:p>
    <w:p w14:paraId="4CBDA20E" w14:textId="77777777" w:rsidR="00E86169" w:rsidRPr="00E86169" w:rsidRDefault="00E86169" w:rsidP="000717F9">
      <w:pPr>
        <w:pStyle w:val="NoSpacing"/>
        <w:numPr>
          <w:ilvl w:val="0"/>
          <w:numId w:val="45"/>
        </w:numPr>
        <w:jc w:val="both"/>
        <w:rPr>
          <w:rFonts w:ascii="Simplified Arabic" w:hAnsi="Simplified Arabic" w:cs="Simplified Arabic"/>
          <w:sz w:val="28"/>
          <w:szCs w:val="28"/>
        </w:rPr>
      </w:pPr>
      <w:r w:rsidRPr="00E86169">
        <w:rPr>
          <w:rFonts w:ascii="Simplified Arabic" w:hAnsi="Simplified Arabic" w:cs="Simplified Arabic"/>
          <w:sz w:val="28"/>
          <w:szCs w:val="28"/>
          <w:rtl/>
        </w:rPr>
        <w:t>الانتشار الجغرافي</w:t>
      </w:r>
      <w:r w:rsidRPr="00E86169">
        <w:rPr>
          <w:rFonts w:ascii="Simplified Arabic" w:hAnsi="Simplified Arabic" w:cs="Simplified Arabic"/>
          <w:sz w:val="28"/>
          <w:szCs w:val="28"/>
        </w:rPr>
        <w:t xml:space="preserve">: </w:t>
      </w:r>
      <w:r w:rsidRPr="00E86169">
        <w:rPr>
          <w:rFonts w:ascii="Simplified Arabic" w:hAnsi="Simplified Arabic" w:cs="Simplified Arabic"/>
          <w:sz w:val="28"/>
          <w:szCs w:val="28"/>
          <w:rtl/>
        </w:rPr>
        <w:t>تتركز التجمعات الإبداعية في القاهرة والإسكندرية، مع وجود "تجمعات حرفية طبيعية" في 19 محافظة (مثل صناعة الفخار في قرية تونس، والسجاد في ساقية أبو شعرة)</w:t>
      </w:r>
      <w:r w:rsidRPr="00E86169">
        <w:rPr>
          <w:rFonts w:ascii="Simplified Arabic" w:hAnsi="Simplified Arabic" w:cs="Simplified Arabic"/>
          <w:sz w:val="28"/>
          <w:szCs w:val="28"/>
        </w:rPr>
        <w:t>.</w:t>
      </w:r>
    </w:p>
    <w:p w14:paraId="21FED0E6" w14:textId="77777777" w:rsidR="00E86169" w:rsidRPr="00E86169" w:rsidRDefault="00E86169" w:rsidP="000717F9">
      <w:pPr>
        <w:pStyle w:val="NoSpacing"/>
        <w:numPr>
          <w:ilvl w:val="0"/>
          <w:numId w:val="45"/>
        </w:numPr>
        <w:jc w:val="both"/>
        <w:rPr>
          <w:rFonts w:ascii="Simplified Arabic" w:hAnsi="Simplified Arabic" w:cs="Simplified Arabic"/>
          <w:sz w:val="28"/>
          <w:szCs w:val="28"/>
        </w:rPr>
      </w:pPr>
      <w:r w:rsidRPr="00E86169">
        <w:rPr>
          <w:rFonts w:ascii="Simplified Arabic" w:hAnsi="Simplified Arabic" w:cs="Simplified Arabic"/>
          <w:sz w:val="28"/>
          <w:szCs w:val="28"/>
          <w:rtl/>
        </w:rPr>
        <w:t>نمو الشركات الناشئة</w:t>
      </w:r>
      <w:r w:rsidRPr="00E86169">
        <w:rPr>
          <w:rFonts w:ascii="Simplified Arabic" w:hAnsi="Simplified Arabic" w:cs="Simplified Arabic"/>
          <w:sz w:val="28"/>
          <w:szCs w:val="28"/>
        </w:rPr>
        <w:t xml:space="preserve">: </w:t>
      </w:r>
      <w:r w:rsidRPr="00E86169">
        <w:rPr>
          <w:rFonts w:ascii="Simplified Arabic" w:hAnsi="Simplified Arabic" w:cs="Simplified Arabic"/>
          <w:sz w:val="28"/>
          <w:szCs w:val="28"/>
          <w:rtl/>
        </w:rPr>
        <w:t>ظهرت طفرة في الشركات الناشئة بمجال التكنولوجيا الثقافية</w:t>
      </w:r>
      <w:r w:rsidRPr="00E86169">
        <w:rPr>
          <w:rFonts w:ascii="Simplified Arabic" w:hAnsi="Simplified Arabic" w:cs="Simplified Arabic"/>
          <w:sz w:val="28"/>
          <w:szCs w:val="28"/>
        </w:rPr>
        <w:t xml:space="preserve"> (Createch) </w:t>
      </w:r>
      <w:r w:rsidRPr="00E86169">
        <w:rPr>
          <w:rFonts w:ascii="Simplified Arabic" w:hAnsi="Simplified Arabic" w:cs="Simplified Arabic"/>
          <w:sz w:val="28"/>
          <w:szCs w:val="28"/>
          <w:rtl/>
        </w:rPr>
        <w:t>والإعلام الرقمي، مع دعم متزايد لرائدات الأعمال في هذا القطاع</w:t>
      </w:r>
      <w:r w:rsidRPr="00E86169">
        <w:rPr>
          <w:rFonts w:ascii="Simplified Arabic" w:hAnsi="Simplified Arabic" w:cs="Simplified Arabic"/>
          <w:sz w:val="28"/>
          <w:szCs w:val="28"/>
        </w:rPr>
        <w:t>.</w:t>
      </w:r>
    </w:p>
    <w:p w14:paraId="7E955828" w14:textId="2F046440" w:rsidR="00E86169" w:rsidRPr="00E86169" w:rsidRDefault="00E86169" w:rsidP="000717F9">
      <w:pPr>
        <w:pStyle w:val="NoSpacing"/>
        <w:numPr>
          <w:ilvl w:val="0"/>
          <w:numId w:val="45"/>
        </w:numPr>
        <w:jc w:val="both"/>
        <w:rPr>
          <w:rFonts w:ascii="Simplified Arabic" w:hAnsi="Simplified Arabic" w:cs="Simplified Arabic"/>
          <w:sz w:val="28"/>
          <w:szCs w:val="28"/>
        </w:rPr>
      </w:pPr>
      <w:r w:rsidRPr="00E86169">
        <w:rPr>
          <w:rFonts w:ascii="Simplified Arabic" w:hAnsi="Simplified Arabic" w:cs="Simplified Arabic"/>
          <w:sz w:val="28"/>
          <w:szCs w:val="28"/>
          <w:rtl/>
        </w:rPr>
        <w:t>التحديات القائمة</w:t>
      </w:r>
      <w:r w:rsidRPr="00E86169">
        <w:rPr>
          <w:rFonts w:ascii="Simplified Arabic" w:hAnsi="Simplified Arabic" w:cs="Simplified Arabic"/>
          <w:sz w:val="28"/>
          <w:szCs w:val="28"/>
        </w:rPr>
        <w:t xml:space="preserve">: </w:t>
      </w:r>
      <w:r w:rsidRPr="00E86169">
        <w:rPr>
          <w:rFonts w:ascii="Simplified Arabic" w:hAnsi="Simplified Arabic" w:cs="Simplified Arabic"/>
          <w:sz w:val="28"/>
          <w:szCs w:val="28"/>
          <w:rtl/>
        </w:rPr>
        <w:t>ما زال القطاع غير الرسمي يسيطر على نسبة كبيرة من هذه الصناعات، بالإضافة إلى الحاجة لمزيد من الحماية لحقوق الملكية الفكرية وتطوير آليات التسويق الدولي</w:t>
      </w:r>
      <w:r w:rsidRPr="00E86169">
        <w:rPr>
          <w:rFonts w:ascii="Simplified Arabic" w:hAnsi="Simplified Arabic" w:cs="Simplified Arabic"/>
          <w:sz w:val="28"/>
          <w:szCs w:val="28"/>
        </w:rPr>
        <w:t>.</w:t>
      </w:r>
    </w:p>
    <w:p w14:paraId="4263FEFA"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tl/>
        </w:rPr>
        <w:t>ثانياً: دور وزارة الثقافة والجهات الحكومية</w:t>
      </w:r>
    </w:p>
    <w:p w14:paraId="11398DD2"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tl/>
        </w:rPr>
        <w:t>تنتقل الدولة المصرية من دور "الراعي للنشاط" إلى دور "المنظم والمحفز للاقتصاد الإبداعي" عبر عدة مسارات</w:t>
      </w:r>
      <w:r w:rsidRPr="00E86169">
        <w:rPr>
          <w:rFonts w:ascii="Simplified Arabic" w:hAnsi="Simplified Arabic" w:cs="Simplified Arabic"/>
          <w:sz w:val="28"/>
          <w:szCs w:val="28"/>
        </w:rPr>
        <w:t>:</w:t>
      </w:r>
    </w:p>
    <w:p w14:paraId="68027253"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Pr>
        <w:t xml:space="preserve">1. </w:t>
      </w:r>
      <w:r w:rsidRPr="00E86169">
        <w:rPr>
          <w:rFonts w:ascii="Simplified Arabic" w:hAnsi="Simplified Arabic" w:cs="Simplified Arabic"/>
          <w:sz w:val="28"/>
          <w:szCs w:val="28"/>
          <w:rtl/>
        </w:rPr>
        <w:t>المبادرات والبرامج القومية</w:t>
      </w:r>
      <w:r w:rsidRPr="00E86169">
        <w:rPr>
          <w:rFonts w:ascii="Simplified Arabic" w:hAnsi="Simplified Arabic" w:cs="Simplified Arabic"/>
          <w:sz w:val="28"/>
          <w:szCs w:val="28"/>
        </w:rPr>
        <w:t>:</w:t>
      </w:r>
    </w:p>
    <w:p w14:paraId="40E8CD78" w14:textId="77777777" w:rsidR="00E86169" w:rsidRPr="00E86169" w:rsidRDefault="00E86169" w:rsidP="000717F9">
      <w:pPr>
        <w:pStyle w:val="NoSpacing"/>
        <w:numPr>
          <w:ilvl w:val="0"/>
          <w:numId w:val="46"/>
        </w:numPr>
        <w:jc w:val="both"/>
        <w:rPr>
          <w:rFonts w:ascii="Simplified Arabic" w:hAnsi="Simplified Arabic" w:cs="Simplified Arabic"/>
          <w:sz w:val="28"/>
          <w:szCs w:val="28"/>
        </w:rPr>
      </w:pPr>
      <w:r w:rsidRPr="00E86169">
        <w:rPr>
          <w:rFonts w:ascii="Simplified Arabic" w:hAnsi="Simplified Arabic" w:cs="Simplified Arabic"/>
          <w:sz w:val="28"/>
          <w:szCs w:val="28"/>
          <w:rtl/>
        </w:rPr>
        <w:t>مبادرة "صنايعية مصر</w:t>
      </w:r>
      <w:r w:rsidRPr="00E86169">
        <w:rPr>
          <w:rFonts w:ascii="Simplified Arabic" w:hAnsi="Simplified Arabic" w:cs="Simplified Arabic"/>
          <w:sz w:val="28"/>
          <w:szCs w:val="28"/>
        </w:rPr>
        <w:t xml:space="preserve">": </w:t>
      </w:r>
      <w:r w:rsidRPr="00E86169">
        <w:rPr>
          <w:rFonts w:ascii="Simplified Arabic" w:hAnsi="Simplified Arabic" w:cs="Simplified Arabic"/>
          <w:sz w:val="28"/>
          <w:szCs w:val="28"/>
          <w:rtl/>
        </w:rPr>
        <w:t>تدريب الشباب على الحرف التراثية واليدوية لإعادة إحيائها وتحويلها لمشاريع ربحية</w:t>
      </w:r>
      <w:r w:rsidRPr="00E86169">
        <w:rPr>
          <w:rFonts w:ascii="Simplified Arabic" w:hAnsi="Simplified Arabic" w:cs="Simplified Arabic"/>
          <w:sz w:val="28"/>
          <w:szCs w:val="28"/>
        </w:rPr>
        <w:t>.</w:t>
      </w:r>
    </w:p>
    <w:p w14:paraId="3E1F3CFA" w14:textId="77777777" w:rsidR="00E86169" w:rsidRPr="00E86169" w:rsidRDefault="00E86169" w:rsidP="000717F9">
      <w:pPr>
        <w:pStyle w:val="NoSpacing"/>
        <w:numPr>
          <w:ilvl w:val="0"/>
          <w:numId w:val="46"/>
        </w:numPr>
        <w:jc w:val="both"/>
        <w:rPr>
          <w:rFonts w:ascii="Simplified Arabic" w:hAnsi="Simplified Arabic" w:cs="Simplified Arabic"/>
          <w:sz w:val="28"/>
          <w:szCs w:val="28"/>
        </w:rPr>
      </w:pPr>
      <w:r w:rsidRPr="00E86169">
        <w:rPr>
          <w:rFonts w:ascii="Simplified Arabic" w:hAnsi="Simplified Arabic" w:cs="Simplified Arabic"/>
          <w:sz w:val="28"/>
          <w:szCs w:val="28"/>
          <w:rtl/>
        </w:rPr>
        <w:t>برنامج "تنمية الصناعات الثقافية</w:t>
      </w:r>
      <w:r w:rsidRPr="00E86169">
        <w:rPr>
          <w:rFonts w:ascii="Simplified Arabic" w:hAnsi="Simplified Arabic" w:cs="Simplified Arabic"/>
          <w:sz w:val="28"/>
          <w:szCs w:val="28"/>
        </w:rPr>
        <w:t xml:space="preserve">": </w:t>
      </w:r>
      <w:r w:rsidRPr="00E86169">
        <w:rPr>
          <w:rFonts w:ascii="Simplified Arabic" w:hAnsi="Simplified Arabic" w:cs="Simplified Arabic"/>
          <w:sz w:val="28"/>
          <w:szCs w:val="28"/>
          <w:rtl/>
        </w:rPr>
        <w:t>بالتعاون مع مركز تحديث الصناعة، يهدف لتطوير سلاسل القيمة وتحويل الورش الصغيرة إلى كيانات رسمية قادرة على التصدير</w:t>
      </w:r>
      <w:r w:rsidRPr="00E86169">
        <w:rPr>
          <w:rFonts w:ascii="Simplified Arabic" w:hAnsi="Simplified Arabic" w:cs="Simplified Arabic"/>
          <w:sz w:val="28"/>
          <w:szCs w:val="28"/>
        </w:rPr>
        <w:t>.</w:t>
      </w:r>
    </w:p>
    <w:p w14:paraId="4F730821" w14:textId="77777777" w:rsidR="00E86169" w:rsidRPr="00E86169" w:rsidRDefault="00E86169" w:rsidP="000717F9">
      <w:pPr>
        <w:pStyle w:val="NoSpacing"/>
        <w:numPr>
          <w:ilvl w:val="0"/>
          <w:numId w:val="46"/>
        </w:numPr>
        <w:jc w:val="both"/>
        <w:rPr>
          <w:rFonts w:ascii="Simplified Arabic" w:hAnsi="Simplified Arabic" w:cs="Simplified Arabic"/>
          <w:sz w:val="28"/>
          <w:szCs w:val="28"/>
        </w:rPr>
      </w:pPr>
      <w:r w:rsidRPr="00E86169">
        <w:rPr>
          <w:rFonts w:ascii="Simplified Arabic" w:hAnsi="Simplified Arabic" w:cs="Simplified Arabic"/>
          <w:sz w:val="28"/>
          <w:szCs w:val="28"/>
          <w:rtl/>
        </w:rPr>
        <w:t>كريتيف إيجيبت</w:t>
      </w:r>
      <w:r w:rsidRPr="00E86169">
        <w:rPr>
          <w:rFonts w:ascii="Simplified Arabic" w:hAnsi="Simplified Arabic" w:cs="Simplified Arabic"/>
          <w:sz w:val="28"/>
          <w:szCs w:val="28"/>
        </w:rPr>
        <w:t xml:space="preserve"> (Creative Egypt): </w:t>
      </w:r>
      <w:r w:rsidRPr="00E86169">
        <w:rPr>
          <w:rFonts w:ascii="Simplified Arabic" w:hAnsi="Simplified Arabic" w:cs="Simplified Arabic"/>
          <w:sz w:val="28"/>
          <w:szCs w:val="28"/>
          <w:rtl/>
        </w:rPr>
        <w:t>أول علامة تجارية حكومية مخصصة لتسويق منتجات المبدعين والحرفيين المصريين محلياً وعالمياً</w:t>
      </w:r>
      <w:r w:rsidRPr="00E86169">
        <w:rPr>
          <w:rFonts w:ascii="Simplified Arabic" w:hAnsi="Simplified Arabic" w:cs="Simplified Arabic"/>
          <w:sz w:val="28"/>
          <w:szCs w:val="28"/>
        </w:rPr>
        <w:t>.</w:t>
      </w:r>
    </w:p>
    <w:p w14:paraId="0B0BB481"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Pr>
        <w:t xml:space="preserve">2. </w:t>
      </w:r>
      <w:r w:rsidRPr="00E86169">
        <w:rPr>
          <w:rFonts w:ascii="Simplified Arabic" w:hAnsi="Simplified Arabic" w:cs="Simplified Arabic"/>
          <w:sz w:val="28"/>
          <w:szCs w:val="28"/>
          <w:rtl/>
        </w:rPr>
        <w:t>الرعاية والتمويل</w:t>
      </w:r>
      <w:r w:rsidRPr="00E86169">
        <w:rPr>
          <w:rFonts w:ascii="Simplified Arabic" w:hAnsi="Simplified Arabic" w:cs="Simplified Arabic"/>
          <w:sz w:val="28"/>
          <w:szCs w:val="28"/>
        </w:rPr>
        <w:t>:</w:t>
      </w:r>
    </w:p>
    <w:p w14:paraId="5B187C86" w14:textId="77777777" w:rsidR="00E86169" w:rsidRPr="00E86169" w:rsidRDefault="00E86169" w:rsidP="000717F9">
      <w:pPr>
        <w:pStyle w:val="NoSpacing"/>
        <w:numPr>
          <w:ilvl w:val="0"/>
          <w:numId w:val="47"/>
        </w:numPr>
        <w:jc w:val="both"/>
        <w:rPr>
          <w:rFonts w:ascii="Simplified Arabic" w:hAnsi="Simplified Arabic" w:cs="Simplified Arabic"/>
          <w:sz w:val="28"/>
          <w:szCs w:val="28"/>
        </w:rPr>
      </w:pPr>
      <w:r w:rsidRPr="00E86169">
        <w:rPr>
          <w:rFonts w:ascii="Simplified Arabic" w:hAnsi="Simplified Arabic" w:cs="Simplified Arabic"/>
          <w:sz w:val="28"/>
          <w:szCs w:val="28"/>
          <w:rtl/>
        </w:rPr>
        <w:t>فتح مسارات تمويلية عبر "جهاز تنمية المشروعات الصغيرة والمتوسطة</w:t>
      </w:r>
      <w:r w:rsidRPr="00E86169">
        <w:rPr>
          <w:rFonts w:ascii="Simplified Arabic" w:hAnsi="Simplified Arabic" w:cs="Simplified Arabic"/>
          <w:sz w:val="28"/>
          <w:szCs w:val="28"/>
        </w:rPr>
        <w:t>".</w:t>
      </w:r>
    </w:p>
    <w:p w14:paraId="556DFB58" w14:textId="77777777" w:rsidR="00E86169" w:rsidRPr="00E86169" w:rsidRDefault="00E86169" w:rsidP="000717F9">
      <w:pPr>
        <w:pStyle w:val="NoSpacing"/>
        <w:numPr>
          <w:ilvl w:val="0"/>
          <w:numId w:val="47"/>
        </w:numPr>
        <w:jc w:val="both"/>
        <w:rPr>
          <w:rFonts w:ascii="Simplified Arabic" w:hAnsi="Simplified Arabic" w:cs="Simplified Arabic"/>
          <w:sz w:val="28"/>
          <w:szCs w:val="28"/>
        </w:rPr>
      </w:pPr>
      <w:r w:rsidRPr="00E86169">
        <w:rPr>
          <w:rFonts w:ascii="Simplified Arabic" w:hAnsi="Simplified Arabic" w:cs="Simplified Arabic"/>
          <w:sz w:val="28"/>
          <w:szCs w:val="28"/>
          <w:rtl/>
        </w:rPr>
        <w:t>تنظيم المهرجانات الدولية (مثل مهرجان القاهرة السينمائي، معرض الكتاب) التي تعد منصات اقتصادية لتسويق المحتوى الإبداعي</w:t>
      </w:r>
      <w:r w:rsidRPr="00E86169">
        <w:rPr>
          <w:rFonts w:ascii="Simplified Arabic" w:hAnsi="Simplified Arabic" w:cs="Simplified Arabic"/>
          <w:sz w:val="28"/>
          <w:szCs w:val="28"/>
        </w:rPr>
        <w:t>.</w:t>
      </w:r>
    </w:p>
    <w:p w14:paraId="77503090"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Pr>
        <w:t xml:space="preserve">3. </w:t>
      </w:r>
      <w:r w:rsidRPr="00E86169">
        <w:rPr>
          <w:rFonts w:ascii="Simplified Arabic" w:hAnsi="Simplified Arabic" w:cs="Simplified Arabic"/>
          <w:sz w:val="28"/>
          <w:szCs w:val="28"/>
          <w:rtl/>
        </w:rPr>
        <w:t>البناء المؤسسي</w:t>
      </w:r>
      <w:r w:rsidRPr="00E86169">
        <w:rPr>
          <w:rFonts w:ascii="Simplified Arabic" w:hAnsi="Simplified Arabic" w:cs="Simplified Arabic"/>
          <w:sz w:val="28"/>
          <w:szCs w:val="28"/>
        </w:rPr>
        <w:t>:</w:t>
      </w:r>
    </w:p>
    <w:p w14:paraId="5A63FD18" w14:textId="77777777" w:rsidR="00E86169" w:rsidRPr="00E86169" w:rsidRDefault="00E86169" w:rsidP="000717F9">
      <w:pPr>
        <w:pStyle w:val="NoSpacing"/>
        <w:numPr>
          <w:ilvl w:val="0"/>
          <w:numId w:val="48"/>
        </w:numPr>
        <w:jc w:val="both"/>
        <w:rPr>
          <w:rFonts w:ascii="Simplified Arabic" w:hAnsi="Simplified Arabic" w:cs="Simplified Arabic"/>
          <w:sz w:val="28"/>
          <w:szCs w:val="28"/>
        </w:rPr>
      </w:pPr>
      <w:r w:rsidRPr="00E86169">
        <w:rPr>
          <w:rFonts w:ascii="Simplified Arabic" w:hAnsi="Simplified Arabic" w:cs="Simplified Arabic"/>
          <w:sz w:val="28"/>
          <w:szCs w:val="28"/>
          <w:rtl/>
        </w:rPr>
        <w:t>تطوير كفاءة المؤسسات الثقافية (المسارح، قصور الثقافة) لتصبح "حاضنات للإبداع" بدلاً من مجرد أماكن للعرض</w:t>
      </w:r>
      <w:r w:rsidRPr="00E86169">
        <w:rPr>
          <w:rFonts w:ascii="Simplified Arabic" w:hAnsi="Simplified Arabic" w:cs="Simplified Arabic"/>
          <w:sz w:val="28"/>
          <w:szCs w:val="28"/>
        </w:rPr>
        <w:t>.</w:t>
      </w:r>
    </w:p>
    <w:p w14:paraId="72F29956" w14:textId="4C83AAC1" w:rsidR="00E86169" w:rsidRPr="00530395" w:rsidRDefault="00E86169" w:rsidP="00530395">
      <w:pPr>
        <w:pStyle w:val="NoSpacing"/>
        <w:numPr>
          <w:ilvl w:val="0"/>
          <w:numId w:val="48"/>
        </w:numPr>
        <w:jc w:val="both"/>
        <w:rPr>
          <w:rFonts w:ascii="Simplified Arabic" w:hAnsi="Simplified Arabic" w:cs="Simplified Arabic"/>
          <w:sz w:val="28"/>
          <w:szCs w:val="28"/>
        </w:rPr>
      </w:pPr>
      <w:r w:rsidRPr="00E86169">
        <w:rPr>
          <w:rFonts w:ascii="Simplified Arabic" w:hAnsi="Simplified Arabic" w:cs="Simplified Arabic"/>
          <w:sz w:val="28"/>
          <w:szCs w:val="28"/>
          <w:rtl/>
        </w:rPr>
        <w:t>العمل على استراتيجية موحدة للصناعات الثقافية لضمان عدم تداخل الاختصاصات بين الوزارات المختلفة</w:t>
      </w:r>
      <w:r w:rsidRPr="00E86169">
        <w:rPr>
          <w:rFonts w:ascii="Simplified Arabic" w:hAnsi="Simplified Arabic" w:cs="Simplified Arabic"/>
          <w:sz w:val="28"/>
          <w:szCs w:val="28"/>
        </w:rPr>
        <w:t>.</w:t>
      </w:r>
    </w:p>
    <w:p w14:paraId="5FF16E1A"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tl/>
        </w:rPr>
        <w:lastRenderedPageBreak/>
        <w:t>ثالثاً: آفاق المستقبل (ما بعد 2026)</w:t>
      </w:r>
    </w:p>
    <w:p w14:paraId="4C19D102" w14:textId="77777777" w:rsidR="00E86169" w:rsidRPr="00E86169" w:rsidRDefault="00E86169" w:rsidP="00E86169">
      <w:pPr>
        <w:pStyle w:val="NoSpacing"/>
        <w:jc w:val="both"/>
        <w:rPr>
          <w:rFonts w:ascii="Simplified Arabic" w:hAnsi="Simplified Arabic" w:cs="Simplified Arabic"/>
          <w:sz w:val="28"/>
          <w:szCs w:val="28"/>
        </w:rPr>
      </w:pPr>
      <w:r w:rsidRPr="00E86169">
        <w:rPr>
          <w:rFonts w:ascii="Simplified Arabic" w:hAnsi="Simplified Arabic" w:cs="Simplified Arabic"/>
          <w:sz w:val="28"/>
          <w:szCs w:val="28"/>
          <w:rtl/>
        </w:rPr>
        <w:t>يتجه القطاع نحو تحول جذري يعتمد على</w:t>
      </w:r>
      <w:r w:rsidRPr="00E86169">
        <w:rPr>
          <w:rFonts w:ascii="Simplified Arabic" w:hAnsi="Simplified Arabic" w:cs="Simplified Arabic"/>
          <w:sz w:val="28"/>
          <w:szCs w:val="28"/>
        </w:rPr>
        <w:t>:</w:t>
      </w:r>
    </w:p>
    <w:p w14:paraId="15741358" w14:textId="77777777" w:rsidR="00E86169" w:rsidRPr="00E86169" w:rsidRDefault="00E86169" w:rsidP="000717F9">
      <w:pPr>
        <w:pStyle w:val="NoSpacing"/>
        <w:numPr>
          <w:ilvl w:val="0"/>
          <w:numId w:val="49"/>
        </w:numPr>
        <w:jc w:val="both"/>
        <w:rPr>
          <w:rFonts w:ascii="Simplified Arabic" w:hAnsi="Simplified Arabic" w:cs="Simplified Arabic"/>
          <w:sz w:val="28"/>
          <w:szCs w:val="28"/>
        </w:rPr>
      </w:pPr>
      <w:r w:rsidRPr="00E86169">
        <w:rPr>
          <w:rFonts w:ascii="Simplified Arabic" w:hAnsi="Simplified Arabic" w:cs="Simplified Arabic"/>
          <w:sz w:val="28"/>
          <w:szCs w:val="28"/>
          <w:rtl/>
        </w:rPr>
        <w:t>الرقمنة</w:t>
      </w:r>
      <w:r w:rsidRPr="00E86169">
        <w:rPr>
          <w:rFonts w:ascii="Simplified Arabic" w:hAnsi="Simplified Arabic" w:cs="Simplified Arabic"/>
          <w:sz w:val="28"/>
          <w:szCs w:val="28"/>
        </w:rPr>
        <w:t xml:space="preserve">: </w:t>
      </w:r>
      <w:r w:rsidRPr="00E86169">
        <w:rPr>
          <w:rFonts w:ascii="Simplified Arabic" w:hAnsi="Simplified Arabic" w:cs="Simplified Arabic"/>
          <w:sz w:val="28"/>
          <w:szCs w:val="28"/>
          <w:rtl/>
        </w:rPr>
        <w:t>التوسع في منصات العرض الرقمي والألعاب الإلكترونية، وهو قطاع يشهد نمواً متسارعاً بين الشباب المصري</w:t>
      </w:r>
      <w:r w:rsidRPr="00E86169">
        <w:rPr>
          <w:rFonts w:ascii="Simplified Arabic" w:hAnsi="Simplified Arabic" w:cs="Simplified Arabic"/>
          <w:sz w:val="28"/>
          <w:szCs w:val="28"/>
        </w:rPr>
        <w:t>.</w:t>
      </w:r>
    </w:p>
    <w:p w14:paraId="2116D3BD" w14:textId="77777777" w:rsidR="00E86169" w:rsidRPr="00E86169" w:rsidRDefault="00E86169" w:rsidP="000717F9">
      <w:pPr>
        <w:pStyle w:val="NoSpacing"/>
        <w:numPr>
          <w:ilvl w:val="0"/>
          <w:numId w:val="49"/>
        </w:numPr>
        <w:jc w:val="both"/>
        <w:rPr>
          <w:rFonts w:ascii="Simplified Arabic" w:hAnsi="Simplified Arabic" w:cs="Simplified Arabic"/>
          <w:sz w:val="28"/>
          <w:szCs w:val="28"/>
        </w:rPr>
      </w:pPr>
      <w:r w:rsidRPr="00E86169">
        <w:rPr>
          <w:rFonts w:ascii="Simplified Arabic" w:hAnsi="Simplified Arabic" w:cs="Simplified Arabic"/>
          <w:sz w:val="28"/>
          <w:szCs w:val="28"/>
          <w:rtl/>
        </w:rPr>
        <w:t>الصادرات الثقافية</w:t>
      </w:r>
      <w:r w:rsidRPr="00E86169">
        <w:rPr>
          <w:rFonts w:ascii="Simplified Arabic" w:hAnsi="Simplified Arabic" w:cs="Simplified Arabic"/>
          <w:sz w:val="28"/>
          <w:szCs w:val="28"/>
        </w:rPr>
        <w:t xml:space="preserve">: </w:t>
      </w:r>
      <w:r w:rsidRPr="00E86169">
        <w:rPr>
          <w:rFonts w:ascii="Simplified Arabic" w:hAnsi="Simplified Arabic" w:cs="Simplified Arabic"/>
          <w:sz w:val="28"/>
          <w:szCs w:val="28"/>
          <w:rtl/>
        </w:rPr>
        <w:t>استهداف الأسواق الإقليمية والدولية بالمنتج الإبداعي المصري (تصميمات عصرية بروح تراثية)</w:t>
      </w:r>
      <w:r w:rsidRPr="00E86169">
        <w:rPr>
          <w:rFonts w:ascii="Simplified Arabic" w:hAnsi="Simplified Arabic" w:cs="Simplified Arabic"/>
          <w:sz w:val="28"/>
          <w:szCs w:val="28"/>
        </w:rPr>
        <w:t>.</w:t>
      </w:r>
    </w:p>
    <w:p w14:paraId="2A6D07C4" w14:textId="192FA7CF" w:rsidR="00E65DAC" w:rsidRDefault="00E86169" w:rsidP="000717F9">
      <w:pPr>
        <w:pStyle w:val="NoSpacing"/>
        <w:numPr>
          <w:ilvl w:val="0"/>
          <w:numId w:val="49"/>
        </w:numPr>
        <w:jc w:val="both"/>
        <w:rPr>
          <w:rFonts w:ascii="Simplified Arabic" w:hAnsi="Simplified Arabic" w:cs="Simplified Arabic"/>
          <w:sz w:val="28"/>
          <w:szCs w:val="28"/>
        </w:rPr>
      </w:pPr>
      <w:r w:rsidRPr="00E86169">
        <w:rPr>
          <w:rFonts w:ascii="Simplified Arabic" w:hAnsi="Simplified Arabic" w:cs="Simplified Arabic"/>
          <w:sz w:val="28"/>
          <w:szCs w:val="28"/>
          <w:rtl/>
        </w:rPr>
        <w:t>المدن الإبداعية</w:t>
      </w:r>
      <w:r w:rsidRPr="00E86169">
        <w:rPr>
          <w:rFonts w:ascii="Simplified Arabic" w:hAnsi="Simplified Arabic" w:cs="Simplified Arabic"/>
          <w:sz w:val="28"/>
          <w:szCs w:val="28"/>
        </w:rPr>
        <w:t xml:space="preserve">: </w:t>
      </w:r>
      <w:r w:rsidRPr="00E86169">
        <w:rPr>
          <w:rFonts w:ascii="Simplified Arabic" w:hAnsi="Simplified Arabic" w:cs="Simplified Arabic"/>
          <w:sz w:val="28"/>
          <w:szCs w:val="28"/>
          <w:rtl/>
        </w:rPr>
        <w:t>إنشاء مناطق متخصصة تشبه "مدينة الإنتاج الإعلامي" ولكنها مخصصة للفنون والتصميم والحرف الإبداعية</w:t>
      </w:r>
      <w:r w:rsidR="009C7D1D">
        <w:rPr>
          <w:rFonts w:ascii="Simplified Arabic" w:hAnsi="Simplified Arabic" w:cs="Simplified Arabic"/>
          <w:sz w:val="28"/>
          <w:szCs w:val="28"/>
        </w:rPr>
        <w:t>.</w:t>
      </w:r>
    </w:p>
    <w:p w14:paraId="54455DD4" w14:textId="77777777" w:rsidR="009C7D1D" w:rsidRDefault="009C7D1D" w:rsidP="009C7D1D">
      <w:pPr>
        <w:pStyle w:val="NoSpacing"/>
        <w:jc w:val="both"/>
        <w:rPr>
          <w:rFonts w:ascii="Simplified Arabic" w:hAnsi="Simplified Arabic" w:cs="Simplified Arabic"/>
          <w:sz w:val="28"/>
          <w:szCs w:val="28"/>
          <w:rtl/>
          <w:lang w:bidi="ar-EG"/>
        </w:rPr>
      </w:pPr>
    </w:p>
    <w:p w14:paraId="042D7F9C" w14:textId="77777777" w:rsidR="009C7D1D" w:rsidRDefault="009C7D1D" w:rsidP="009C7D1D">
      <w:pPr>
        <w:pStyle w:val="NoSpacing"/>
        <w:jc w:val="both"/>
        <w:rPr>
          <w:rFonts w:ascii="Simplified Arabic" w:hAnsi="Simplified Arabic" w:cs="Simplified Arabic"/>
          <w:sz w:val="28"/>
          <w:szCs w:val="28"/>
          <w:rtl/>
          <w:lang w:bidi="ar-EG"/>
        </w:rPr>
      </w:pPr>
    </w:p>
    <w:p w14:paraId="6085453C" w14:textId="77777777" w:rsidR="009C7D1D" w:rsidRDefault="009C7D1D" w:rsidP="009C7D1D">
      <w:pPr>
        <w:pStyle w:val="NoSpacing"/>
        <w:jc w:val="both"/>
        <w:rPr>
          <w:rFonts w:ascii="Simplified Arabic" w:hAnsi="Simplified Arabic" w:cs="Simplified Arabic"/>
          <w:sz w:val="28"/>
          <w:szCs w:val="28"/>
          <w:rtl/>
          <w:lang w:bidi="ar-EG"/>
        </w:rPr>
      </w:pPr>
    </w:p>
    <w:p w14:paraId="73BDE629" w14:textId="77777777" w:rsidR="009C7D1D" w:rsidRDefault="009C7D1D" w:rsidP="009C7D1D">
      <w:pPr>
        <w:pStyle w:val="NoSpacing"/>
        <w:jc w:val="both"/>
        <w:rPr>
          <w:rFonts w:ascii="Simplified Arabic" w:hAnsi="Simplified Arabic" w:cs="Simplified Arabic"/>
          <w:sz w:val="28"/>
          <w:szCs w:val="28"/>
          <w:rtl/>
          <w:lang w:bidi="ar-EG"/>
        </w:rPr>
      </w:pPr>
    </w:p>
    <w:p w14:paraId="5733AB27" w14:textId="77777777" w:rsidR="009C7D1D" w:rsidRDefault="009C7D1D" w:rsidP="009C7D1D">
      <w:pPr>
        <w:pStyle w:val="NoSpacing"/>
        <w:jc w:val="both"/>
        <w:rPr>
          <w:rFonts w:ascii="Simplified Arabic" w:hAnsi="Simplified Arabic" w:cs="Simplified Arabic"/>
          <w:sz w:val="28"/>
          <w:szCs w:val="28"/>
          <w:rtl/>
          <w:lang w:bidi="ar-EG"/>
        </w:rPr>
      </w:pPr>
    </w:p>
    <w:p w14:paraId="7439E589" w14:textId="77777777" w:rsidR="009C7D1D" w:rsidRDefault="009C7D1D" w:rsidP="009C7D1D">
      <w:pPr>
        <w:pStyle w:val="NoSpacing"/>
        <w:jc w:val="both"/>
        <w:rPr>
          <w:rFonts w:ascii="Simplified Arabic" w:hAnsi="Simplified Arabic" w:cs="Simplified Arabic"/>
          <w:sz w:val="28"/>
          <w:szCs w:val="28"/>
          <w:rtl/>
          <w:lang w:bidi="ar-EG"/>
        </w:rPr>
      </w:pPr>
    </w:p>
    <w:p w14:paraId="6C27A7F6" w14:textId="77777777" w:rsidR="009C7D1D" w:rsidRDefault="009C7D1D" w:rsidP="009C7D1D">
      <w:pPr>
        <w:pStyle w:val="NoSpacing"/>
        <w:jc w:val="both"/>
        <w:rPr>
          <w:rFonts w:ascii="Simplified Arabic" w:hAnsi="Simplified Arabic" w:cs="Simplified Arabic"/>
          <w:sz w:val="28"/>
          <w:szCs w:val="28"/>
          <w:rtl/>
          <w:lang w:bidi="ar-EG"/>
        </w:rPr>
      </w:pPr>
    </w:p>
    <w:p w14:paraId="4863777C" w14:textId="77777777" w:rsidR="009C7D1D" w:rsidRDefault="009C7D1D" w:rsidP="009C7D1D">
      <w:pPr>
        <w:pStyle w:val="NoSpacing"/>
        <w:jc w:val="both"/>
        <w:rPr>
          <w:rFonts w:ascii="Simplified Arabic" w:hAnsi="Simplified Arabic" w:cs="Simplified Arabic"/>
          <w:sz w:val="28"/>
          <w:szCs w:val="28"/>
          <w:rtl/>
          <w:lang w:bidi="ar-EG"/>
        </w:rPr>
      </w:pPr>
    </w:p>
    <w:p w14:paraId="2AEBB846" w14:textId="77777777" w:rsidR="009C7D1D" w:rsidRDefault="009C7D1D" w:rsidP="009C7D1D">
      <w:pPr>
        <w:pStyle w:val="NoSpacing"/>
        <w:jc w:val="both"/>
        <w:rPr>
          <w:rFonts w:ascii="Simplified Arabic" w:hAnsi="Simplified Arabic" w:cs="Simplified Arabic"/>
          <w:sz w:val="28"/>
          <w:szCs w:val="28"/>
          <w:rtl/>
          <w:lang w:bidi="ar-EG"/>
        </w:rPr>
      </w:pPr>
    </w:p>
    <w:p w14:paraId="3009224F" w14:textId="77777777" w:rsidR="009C7D1D" w:rsidRDefault="009C7D1D" w:rsidP="009C7D1D">
      <w:pPr>
        <w:pStyle w:val="NoSpacing"/>
        <w:jc w:val="both"/>
        <w:rPr>
          <w:rFonts w:ascii="Simplified Arabic" w:hAnsi="Simplified Arabic" w:cs="Simplified Arabic"/>
          <w:sz w:val="28"/>
          <w:szCs w:val="28"/>
          <w:rtl/>
          <w:lang w:bidi="ar-EG"/>
        </w:rPr>
      </w:pPr>
    </w:p>
    <w:p w14:paraId="6975F21C" w14:textId="77777777" w:rsidR="009C7D1D" w:rsidRDefault="009C7D1D" w:rsidP="009C7D1D">
      <w:pPr>
        <w:pStyle w:val="NoSpacing"/>
        <w:jc w:val="both"/>
        <w:rPr>
          <w:rFonts w:ascii="Simplified Arabic" w:hAnsi="Simplified Arabic" w:cs="Simplified Arabic"/>
          <w:sz w:val="28"/>
          <w:szCs w:val="28"/>
          <w:rtl/>
          <w:lang w:bidi="ar-EG"/>
        </w:rPr>
      </w:pPr>
    </w:p>
    <w:p w14:paraId="6CD60BF6" w14:textId="77777777" w:rsidR="009C7D1D" w:rsidRDefault="009C7D1D" w:rsidP="009C7D1D">
      <w:pPr>
        <w:pStyle w:val="NoSpacing"/>
        <w:jc w:val="both"/>
        <w:rPr>
          <w:rFonts w:ascii="Simplified Arabic" w:hAnsi="Simplified Arabic" w:cs="Simplified Arabic"/>
          <w:sz w:val="28"/>
          <w:szCs w:val="28"/>
          <w:rtl/>
          <w:lang w:bidi="ar-EG"/>
        </w:rPr>
      </w:pPr>
    </w:p>
    <w:p w14:paraId="6A95DCDE" w14:textId="77777777" w:rsidR="009C7D1D" w:rsidRDefault="009C7D1D" w:rsidP="009C7D1D">
      <w:pPr>
        <w:pStyle w:val="NoSpacing"/>
        <w:jc w:val="both"/>
        <w:rPr>
          <w:rFonts w:ascii="Simplified Arabic" w:hAnsi="Simplified Arabic" w:cs="Simplified Arabic"/>
          <w:sz w:val="28"/>
          <w:szCs w:val="28"/>
          <w:rtl/>
          <w:lang w:bidi="ar-EG"/>
        </w:rPr>
      </w:pPr>
    </w:p>
    <w:p w14:paraId="12471E46" w14:textId="77777777" w:rsidR="009C7D1D" w:rsidRDefault="009C7D1D" w:rsidP="009C7D1D">
      <w:pPr>
        <w:pStyle w:val="NoSpacing"/>
        <w:jc w:val="both"/>
        <w:rPr>
          <w:rFonts w:ascii="Simplified Arabic" w:hAnsi="Simplified Arabic" w:cs="Simplified Arabic"/>
          <w:sz w:val="28"/>
          <w:szCs w:val="28"/>
          <w:rtl/>
          <w:lang w:bidi="ar-EG"/>
        </w:rPr>
      </w:pPr>
    </w:p>
    <w:p w14:paraId="4D610CF1" w14:textId="77777777" w:rsidR="009C7D1D" w:rsidRDefault="009C7D1D" w:rsidP="009C7D1D">
      <w:pPr>
        <w:pStyle w:val="NoSpacing"/>
        <w:jc w:val="both"/>
        <w:rPr>
          <w:rFonts w:ascii="Simplified Arabic" w:hAnsi="Simplified Arabic" w:cs="Simplified Arabic"/>
          <w:sz w:val="28"/>
          <w:szCs w:val="28"/>
          <w:rtl/>
          <w:lang w:bidi="ar-EG"/>
        </w:rPr>
      </w:pPr>
    </w:p>
    <w:p w14:paraId="1F3A4528" w14:textId="77777777" w:rsidR="009C7D1D" w:rsidRDefault="009C7D1D" w:rsidP="009C7D1D">
      <w:pPr>
        <w:pStyle w:val="NoSpacing"/>
        <w:jc w:val="both"/>
        <w:rPr>
          <w:rFonts w:ascii="Simplified Arabic" w:hAnsi="Simplified Arabic" w:cs="Simplified Arabic"/>
          <w:sz w:val="28"/>
          <w:szCs w:val="28"/>
          <w:rtl/>
          <w:lang w:bidi="ar-EG"/>
        </w:rPr>
      </w:pPr>
    </w:p>
    <w:p w14:paraId="197BCD93" w14:textId="77777777" w:rsidR="009C7D1D" w:rsidRDefault="009C7D1D" w:rsidP="009C7D1D">
      <w:pPr>
        <w:pStyle w:val="NoSpacing"/>
        <w:jc w:val="both"/>
        <w:rPr>
          <w:rFonts w:ascii="Simplified Arabic" w:hAnsi="Simplified Arabic" w:cs="Simplified Arabic"/>
          <w:sz w:val="28"/>
          <w:szCs w:val="28"/>
          <w:rtl/>
          <w:lang w:bidi="ar-EG"/>
        </w:rPr>
      </w:pPr>
    </w:p>
    <w:p w14:paraId="3D8A432A" w14:textId="77777777" w:rsidR="009C7D1D" w:rsidRDefault="009C7D1D" w:rsidP="009C7D1D">
      <w:pPr>
        <w:pStyle w:val="NoSpacing"/>
        <w:jc w:val="both"/>
        <w:rPr>
          <w:rFonts w:ascii="Simplified Arabic" w:hAnsi="Simplified Arabic" w:cs="Simplified Arabic"/>
          <w:sz w:val="28"/>
          <w:szCs w:val="28"/>
          <w:rtl/>
          <w:lang w:bidi="ar-EG"/>
        </w:rPr>
      </w:pPr>
    </w:p>
    <w:p w14:paraId="7C3F7606" w14:textId="77777777" w:rsidR="009C7D1D" w:rsidRDefault="009C7D1D" w:rsidP="009C7D1D">
      <w:pPr>
        <w:pStyle w:val="NoSpacing"/>
        <w:jc w:val="both"/>
        <w:rPr>
          <w:rFonts w:ascii="Simplified Arabic" w:hAnsi="Simplified Arabic" w:cs="Simplified Arabic"/>
          <w:sz w:val="28"/>
          <w:szCs w:val="28"/>
          <w:rtl/>
          <w:lang w:bidi="ar-EG"/>
        </w:rPr>
      </w:pPr>
    </w:p>
    <w:p w14:paraId="5818F31C" w14:textId="77777777" w:rsidR="009C7D1D" w:rsidRPr="00383000" w:rsidRDefault="009C7D1D" w:rsidP="009C7D1D">
      <w:pPr>
        <w:pStyle w:val="NoSpacing"/>
        <w:jc w:val="both"/>
        <w:rPr>
          <w:rFonts w:ascii="Simplified Arabic" w:hAnsi="Simplified Arabic" w:cs="Simplified Arabic"/>
          <w:sz w:val="28"/>
          <w:szCs w:val="28"/>
        </w:rPr>
      </w:pPr>
    </w:p>
    <w:p w14:paraId="26924690" w14:textId="77777777" w:rsidR="00E65DAC" w:rsidRDefault="00E65DAC" w:rsidP="00E236E1">
      <w:pPr>
        <w:pStyle w:val="NoSpacing"/>
        <w:jc w:val="both"/>
        <w:rPr>
          <w:rFonts w:ascii="Simplified Arabic" w:hAnsi="Simplified Arabic" w:cs="Simplified Arabic"/>
          <w:b/>
          <w:bCs/>
          <w:sz w:val="28"/>
          <w:szCs w:val="28"/>
          <w:u w:val="single"/>
          <w:lang w:bidi="ar-EG"/>
        </w:rPr>
      </w:pPr>
    </w:p>
    <w:p w14:paraId="5FBF98DC" w14:textId="77777777" w:rsidR="00E65DAC" w:rsidRPr="00AC131C" w:rsidRDefault="00E65DAC" w:rsidP="00E65DAC">
      <w:pPr>
        <w:pStyle w:val="NoSpacing"/>
        <w:jc w:val="center"/>
        <w:rPr>
          <w:rFonts w:ascii="Simplified Arabic" w:hAnsi="Simplified Arabic" w:cs="Simplified Arabic"/>
          <w:b/>
          <w:bCs/>
          <w:sz w:val="32"/>
          <w:szCs w:val="32"/>
          <w:u w:val="single"/>
          <w:rtl/>
          <w:lang w:bidi="ar-EG"/>
        </w:rPr>
      </w:pPr>
      <w:r w:rsidRPr="00AC131C">
        <w:rPr>
          <w:rFonts w:ascii="Simplified Arabic" w:hAnsi="Simplified Arabic" w:cs="Simplified Arabic" w:hint="cs"/>
          <w:b/>
          <w:bCs/>
          <w:sz w:val="32"/>
          <w:szCs w:val="32"/>
          <w:rtl/>
          <w:lang w:bidi="ar-EG"/>
        </w:rPr>
        <w:lastRenderedPageBreak/>
        <w:t>القسم الثالت: الاطار التطبيقي</w:t>
      </w:r>
    </w:p>
    <w:p w14:paraId="545814C6" w14:textId="77777777" w:rsidR="00E65DAC" w:rsidRPr="000F0D41" w:rsidRDefault="00E65DAC" w:rsidP="00E65DAC">
      <w:pPr>
        <w:pStyle w:val="NoSpacing"/>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32"/>
          <w:szCs w:val="32"/>
          <w:rtl/>
          <w:lang w:bidi="ar-EG"/>
        </w:rPr>
        <w:t>(مراكز الابداع ودوائر الابداع الثقافي) بوزارة الثقافة المصرية</w:t>
      </w:r>
    </w:p>
    <w:p w14:paraId="5221DC80" w14:textId="77777777" w:rsidR="00E65DAC" w:rsidRPr="000F0D41" w:rsidRDefault="00E65DAC" w:rsidP="00E65DAC">
      <w:pPr>
        <w:pStyle w:val="NoSpacing"/>
        <w:jc w:val="both"/>
        <w:rPr>
          <w:rFonts w:ascii="Simplified Arabic" w:hAnsi="Simplified Arabic" w:cs="Simplified Arabic"/>
          <w:b/>
          <w:bCs/>
          <w:sz w:val="28"/>
          <w:szCs w:val="28"/>
          <w:u w:val="single"/>
          <w:rtl/>
          <w:lang w:bidi="ar-EG"/>
        </w:rPr>
      </w:pPr>
    </w:p>
    <w:p w14:paraId="7E30473D" w14:textId="58009BA1" w:rsidR="00A20352" w:rsidRPr="00CB4755" w:rsidRDefault="00CB4755" w:rsidP="00E81522">
      <w:pPr>
        <w:rPr>
          <w:rFonts w:ascii="Simplified Arabic" w:hAnsi="Simplified Arabic" w:cs="Simplified Arabic"/>
          <w:sz w:val="28"/>
          <w:szCs w:val="28"/>
        </w:rPr>
      </w:pPr>
      <w:r w:rsidRPr="00CB4755">
        <w:rPr>
          <w:rFonts w:ascii="Simplified Arabic" w:hAnsi="Simplified Arabic" w:cs="Simplified Arabic" w:hint="cs"/>
          <w:b/>
          <w:bCs/>
          <w:sz w:val="32"/>
          <w:szCs w:val="32"/>
          <w:rtl/>
        </w:rPr>
        <w:t xml:space="preserve">     </w:t>
      </w:r>
      <w:r w:rsidR="00A20352" w:rsidRPr="00CB4755">
        <w:rPr>
          <w:rFonts w:ascii="Simplified Arabic" w:hAnsi="Simplified Arabic" w:cs="Simplified Arabic" w:hint="cs"/>
          <w:sz w:val="28"/>
          <w:szCs w:val="28"/>
          <w:rtl/>
          <w:lang w:bidi="ar-EG"/>
        </w:rPr>
        <w:t xml:space="preserve">وزارة الثقافة هي احدي الوزارات الحكومية بالجهاز الاداري بالدولة </w:t>
      </w:r>
      <w:r w:rsidR="00A20352" w:rsidRPr="00CB4755">
        <w:rPr>
          <w:rFonts w:ascii="Simplified Arabic" w:hAnsi="Simplified Arabic" w:cs="Simplified Arabic" w:hint="cs"/>
          <w:sz w:val="28"/>
          <w:szCs w:val="28"/>
          <w:rtl/>
        </w:rPr>
        <w:t xml:space="preserve">وقد </w:t>
      </w:r>
      <w:r w:rsidR="00A20352" w:rsidRPr="00CB4755">
        <w:rPr>
          <w:rFonts w:ascii="Simplified Arabic" w:hAnsi="Simplified Arabic" w:cs="Simplified Arabic"/>
          <w:sz w:val="28"/>
          <w:szCs w:val="28"/>
          <w:rtl/>
        </w:rPr>
        <w:t xml:space="preserve"> </w:t>
      </w:r>
      <w:r w:rsidR="00A20352" w:rsidRPr="00CB4755">
        <w:rPr>
          <w:rFonts w:ascii="Simplified Arabic" w:hAnsi="Simplified Arabic" w:cs="Simplified Arabic" w:hint="cs"/>
          <w:sz w:val="28"/>
          <w:szCs w:val="28"/>
          <w:rtl/>
        </w:rPr>
        <w:t>استقلت عام</w:t>
      </w:r>
      <w:r w:rsidR="00A20352" w:rsidRPr="00CB4755">
        <w:rPr>
          <w:rFonts w:ascii="Simplified Arabic" w:hAnsi="Simplified Arabic" w:cs="Simplified Arabic"/>
          <w:sz w:val="28"/>
          <w:szCs w:val="28"/>
        </w:rPr>
        <w:t xml:space="preserve"> </w:t>
      </w:r>
      <w:r w:rsidR="00A20352" w:rsidRPr="00CB4755">
        <w:rPr>
          <w:rFonts w:ascii="Simplified Arabic" w:hAnsi="Simplified Arabic" w:cs="Simplified Arabic"/>
          <w:sz w:val="28"/>
          <w:szCs w:val="28"/>
          <w:rtl/>
        </w:rPr>
        <w:t>1965، وتضم تحت مظلتها مختلف الهيئات المعنية بالعمل الثقافي</w:t>
      </w:r>
      <w:r w:rsidR="00A20352" w:rsidRPr="00CB4755">
        <w:rPr>
          <w:rFonts w:ascii="Simplified Arabic" w:hAnsi="Simplified Arabic" w:cs="Simplified Arabic" w:hint="cs"/>
          <w:sz w:val="28"/>
          <w:szCs w:val="28"/>
          <w:rtl/>
        </w:rPr>
        <w:t xml:space="preserve"> حوالي 12 هيئة</w:t>
      </w:r>
      <w:r w:rsidR="00A20352" w:rsidRPr="00CB4755">
        <w:rPr>
          <w:rFonts w:ascii="Simplified Arabic" w:hAnsi="Simplified Arabic" w:cs="Simplified Arabic"/>
          <w:sz w:val="28"/>
          <w:szCs w:val="28"/>
          <w:rtl/>
        </w:rPr>
        <w:t>، وتتحول تدريجيًا إلى المؤسسة الوطنية التي ترعى الفكر والإبداع وتدعم الموهبة وتحمي الهوية المصرية.</w:t>
      </w:r>
      <w:r w:rsidR="00A20352" w:rsidRPr="00CB4755">
        <w:rPr>
          <w:rFonts w:ascii="Simplified Arabic" w:hAnsi="Simplified Arabic" w:cs="Simplified Arabic"/>
          <w:sz w:val="28"/>
          <w:szCs w:val="28"/>
          <w:rtl/>
        </w:rPr>
        <w:cr/>
      </w:r>
      <w:r w:rsidR="00E81522">
        <w:rPr>
          <w:rFonts w:ascii="Simplified Arabic" w:hAnsi="Simplified Arabic" w:cs="Simplified Arabic" w:hint="cs"/>
          <w:sz w:val="28"/>
          <w:szCs w:val="28"/>
          <w:rtl/>
        </w:rPr>
        <w:t>توافقت رؤية وزارة الثقافة المصرية</w:t>
      </w:r>
      <w:r w:rsidR="00A20352" w:rsidRPr="00CB4755">
        <w:rPr>
          <w:rFonts w:ascii="Simplified Arabic" w:hAnsi="Simplified Arabic" w:cs="Simplified Arabic"/>
          <w:sz w:val="28"/>
          <w:szCs w:val="28"/>
          <w:rtl/>
        </w:rPr>
        <w:t xml:space="preserve"> مع رؤية الدولة لبناء الإنسان المصري وتحصينه وعيًا وفكرًا. وقد تجلت ملامح هذا التحول فيما يلي:</w:t>
      </w:r>
    </w:p>
    <w:p w14:paraId="1D29FCED" w14:textId="77777777" w:rsidR="00A20352" w:rsidRPr="00173428" w:rsidRDefault="00A20352" w:rsidP="00A20352">
      <w:pPr>
        <w:pStyle w:val="ListParagraph"/>
        <w:numPr>
          <w:ilvl w:val="0"/>
          <w:numId w:val="4"/>
        </w:numPr>
        <w:spacing w:after="0"/>
        <w:rPr>
          <w:rFonts w:ascii="Simplified Arabic" w:hAnsi="Simplified Arabic" w:cs="Simplified Arabic"/>
          <w:sz w:val="28"/>
          <w:szCs w:val="28"/>
          <w:rtl/>
        </w:rPr>
      </w:pPr>
      <w:r w:rsidRPr="00173428">
        <w:rPr>
          <w:rFonts w:ascii="Simplified Arabic" w:hAnsi="Simplified Arabic" w:cs="Simplified Arabic"/>
          <w:sz w:val="28"/>
          <w:szCs w:val="28"/>
          <w:rtl/>
        </w:rPr>
        <w:t xml:space="preserve"> دعم الصناعات الثقافية والإبداعية، والاهتمام بالتراث غير المادي، وتكثيف التوثيق الرقمي، </w:t>
      </w:r>
    </w:p>
    <w:p w14:paraId="6ED8DD0C" w14:textId="77777777" w:rsidR="00A20352" w:rsidRDefault="00A20352" w:rsidP="00A20352">
      <w:pPr>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D34AFD">
        <w:rPr>
          <w:rFonts w:ascii="Simplified Arabic" w:hAnsi="Simplified Arabic" w:cs="Simplified Arabic"/>
          <w:sz w:val="28"/>
          <w:szCs w:val="28"/>
          <w:rtl/>
        </w:rPr>
        <w:t>والربط بين الثقافة والتكنولوجيا.</w:t>
      </w:r>
    </w:p>
    <w:p w14:paraId="10A5041B" w14:textId="77777777" w:rsidR="00A20352" w:rsidRPr="00173428" w:rsidRDefault="00A20352" w:rsidP="00A20352">
      <w:pPr>
        <w:pStyle w:val="ListParagraph"/>
        <w:numPr>
          <w:ilvl w:val="0"/>
          <w:numId w:val="4"/>
        </w:numPr>
        <w:spacing w:after="0"/>
        <w:rPr>
          <w:rFonts w:ascii="Simplified Arabic" w:hAnsi="Simplified Arabic" w:cs="Simplified Arabic"/>
          <w:sz w:val="28"/>
          <w:szCs w:val="28"/>
          <w:rtl/>
        </w:rPr>
      </w:pPr>
      <w:r w:rsidRPr="00173428">
        <w:rPr>
          <w:rFonts w:ascii="Simplified Arabic" w:hAnsi="Simplified Arabic" w:cs="Simplified Arabic"/>
          <w:sz w:val="28"/>
          <w:szCs w:val="28"/>
          <w:rtl/>
        </w:rPr>
        <w:t>تنمية المواهب وتبني الإبداع من خلال مؤسسات متخصصة مثل أكاديمية الفنون، وهيئة قصور الثقافة، والمركز القومي للسينما، وإطلاق الجوائز القومية في مختلف فروع الإبداع.</w:t>
      </w:r>
    </w:p>
    <w:p w14:paraId="259B4545" w14:textId="77777777" w:rsidR="00A20352" w:rsidRPr="00D34AFD" w:rsidRDefault="00A20352" w:rsidP="00A20352">
      <w:pPr>
        <w:rPr>
          <w:rFonts w:ascii="Simplified Arabic" w:hAnsi="Simplified Arabic" w:cs="Simplified Arabic"/>
          <w:sz w:val="28"/>
          <w:szCs w:val="28"/>
          <w:rtl/>
        </w:rPr>
      </w:pPr>
      <w:r w:rsidRPr="00D34AFD">
        <w:rPr>
          <w:rFonts w:ascii="Simplified Arabic" w:hAnsi="Simplified Arabic" w:cs="Simplified Arabic"/>
          <w:sz w:val="28"/>
          <w:szCs w:val="28"/>
          <w:rtl/>
        </w:rPr>
        <w:t>وبذلك أصبحت وزارة الثقافة في مرحلة ما بعد 30 يونيو لاعبًا رئيسي</w:t>
      </w:r>
      <w:r>
        <w:rPr>
          <w:rFonts w:ascii="Simplified Arabic" w:hAnsi="Simplified Arabic" w:cs="Simplified Arabic"/>
          <w:sz w:val="28"/>
          <w:szCs w:val="28"/>
          <w:rtl/>
        </w:rPr>
        <w:t>ًا في معادلة التنمية المستدامة،</w:t>
      </w:r>
      <w:r>
        <w:rPr>
          <w:rFonts w:ascii="Simplified Arabic" w:hAnsi="Simplified Arabic" w:cs="Simplified Arabic" w:hint="cs"/>
          <w:sz w:val="28"/>
          <w:szCs w:val="28"/>
          <w:rtl/>
        </w:rPr>
        <w:t xml:space="preserve"> </w:t>
      </w:r>
      <w:r w:rsidRPr="00D34AFD">
        <w:rPr>
          <w:rFonts w:ascii="Simplified Arabic" w:hAnsi="Simplified Arabic" w:cs="Simplified Arabic"/>
          <w:sz w:val="28"/>
          <w:szCs w:val="28"/>
          <w:rtl/>
        </w:rPr>
        <w:t>وشريكًا فاعلًا في مشروع بناء الإنسان المصري على أسس من الوعي والانتماء والتنوير.</w:t>
      </w:r>
    </w:p>
    <w:p w14:paraId="255F699E" w14:textId="77777777" w:rsidR="00A20352" w:rsidRDefault="00A20352" w:rsidP="00E65DAC">
      <w:pPr>
        <w:pStyle w:val="NoSpacing"/>
        <w:jc w:val="both"/>
        <w:rPr>
          <w:rFonts w:ascii="Simplified Arabic" w:hAnsi="Simplified Arabic" w:cs="Simplified Arabic"/>
          <w:sz w:val="28"/>
          <w:szCs w:val="28"/>
          <w:rtl/>
        </w:rPr>
      </w:pPr>
    </w:p>
    <w:p w14:paraId="723A9211" w14:textId="77777777" w:rsidR="00530395" w:rsidRDefault="00530395" w:rsidP="00E65DAC">
      <w:pPr>
        <w:pStyle w:val="NoSpacing"/>
        <w:jc w:val="both"/>
        <w:rPr>
          <w:rFonts w:ascii="Simplified Arabic" w:hAnsi="Simplified Arabic" w:cs="Simplified Arabic"/>
          <w:sz w:val="28"/>
          <w:szCs w:val="28"/>
          <w:lang w:bidi="ar-EG"/>
        </w:rPr>
      </w:pPr>
    </w:p>
    <w:p w14:paraId="2FCEFF09" w14:textId="4C027BDA" w:rsidR="00D500C2" w:rsidRDefault="00530395" w:rsidP="00E65DAC">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E65DAC" w:rsidRPr="008946CA">
        <w:rPr>
          <w:rFonts w:ascii="Simplified Arabic" w:hAnsi="Simplified Arabic" w:cs="Simplified Arabic" w:hint="cs"/>
          <w:sz w:val="28"/>
          <w:szCs w:val="28"/>
          <w:rtl/>
          <w:lang w:bidi="ar-EG"/>
        </w:rPr>
        <w:t>تعتبر وزارة الثقافة المصرية هي الراعي الرسمي لتنمية الاقتصاد الابداعي في مصر وذلك من خلال مؤسساتها الثقافية ومبادراتها التنموية التي تستهدف قطاع كبير من الفنانيين والمبدعين وتحويل رأس المال الفكري الي قوة اقتصادية تساهم في الناتج المحلي الاجمالي بمصر، واعداد رواد أعمال مبدعين قادرين علي الاستثمار في الابداع ومنافسة السوق العالمي، ومن الهيئات التي وجهت انشطتها في مجال توظيف الصناعات الثقافية وتنميتها بالمجتمعات المحلية بوزارة الثقافة المصرية: صندوق التنمية الثقافية (مراكز الابداع الثقافي) والمجلس الاعلي للثقافة (مشروع دوائر الابداع الثقافي)، وذلك من خلال عمل مبادرات ومشاريع تنموية ثقافية تعمل علي استثمار رأس المال الفكري وتبدأ منذ اختيار المبدع وفكرته ثم تدريبه حتي يصبح رائد أعمال ثقافي مستقل قادراً علي تصدير وتسويق ابداعه، وفي هذا القسم التطبيقي من البحث سيتم تحليل دور كلاً من: مراكز الابداع الثقافي، مشروع دوائر الابداع الثقافي، حيث يقدم نموذج تطبيقي لتحليل الوضع الحالي لمراكز الابداع الثقافي ( البنية التحتية) ومشروع دوائر ال</w:t>
      </w:r>
      <w:r w:rsidR="00E65DAC">
        <w:rPr>
          <w:rFonts w:ascii="Simplified Arabic" w:hAnsi="Simplified Arabic" w:cs="Simplified Arabic" w:hint="cs"/>
          <w:sz w:val="28"/>
          <w:szCs w:val="28"/>
          <w:rtl/>
          <w:lang w:bidi="ar-EG"/>
        </w:rPr>
        <w:t>ابداع الثقافي (رأس المال البشري</w:t>
      </w:r>
      <w:r w:rsidR="00E65DAC" w:rsidRPr="008946CA">
        <w:rPr>
          <w:rFonts w:ascii="Simplified Arabic" w:hAnsi="Simplified Arabic" w:cs="Simplified Arabic" w:hint="cs"/>
          <w:sz w:val="28"/>
          <w:szCs w:val="28"/>
          <w:rtl/>
          <w:lang w:bidi="ar-EG"/>
        </w:rPr>
        <w:t xml:space="preserve">) ودورهم في تحقيق التنمية المستدامة للمجتمعات المحلية كما في الشكل( </w:t>
      </w:r>
      <w:r w:rsidR="00E65DAC">
        <w:rPr>
          <w:rFonts w:ascii="Simplified Arabic" w:hAnsi="Simplified Arabic" w:cs="Simplified Arabic" w:hint="cs"/>
          <w:sz w:val="28"/>
          <w:szCs w:val="28"/>
          <w:rtl/>
          <w:lang w:bidi="ar-EG"/>
        </w:rPr>
        <w:t>1</w:t>
      </w:r>
      <w:r w:rsidR="00E65DAC" w:rsidRPr="008946CA">
        <w:rPr>
          <w:rFonts w:ascii="Simplified Arabic" w:hAnsi="Simplified Arabic" w:cs="Simplified Arabic" w:hint="cs"/>
          <w:sz w:val="28"/>
          <w:szCs w:val="28"/>
          <w:rtl/>
          <w:lang w:bidi="ar-EG"/>
        </w:rPr>
        <w:t>)</w:t>
      </w:r>
      <w:r w:rsidR="00E65DAC" w:rsidRPr="008946CA">
        <w:rPr>
          <w:rFonts w:ascii="Simplified Arabic" w:hAnsi="Simplified Arabic" w:cs="Simplified Arabic"/>
          <w:sz w:val="28"/>
          <w:szCs w:val="28"/>
          <w:lang w:bidi="ar-EG"/>
        </w:rPr>
        <w:t>.</w:t>
      </w:r>
      <w:r w:rsidR="00E65DAC" w:rsidRPr="008946CA">
        <w:rPr>
          <w:rFonts w:ascii="Simplified Arabic" w:hAnsi="Simplified Arabic" w:cs="Simplified Arabic" w:hint="cs"/>
          <w:sz w:val="28"/>
          <w:szCs w:val="28"/>
          <w:rtl/>
          <w:lang w:bidi="ar-EG"/>
        </w:rPr>
        <w:t xml:space="preserve"> </w:t>
      </w:r>
    </w:p>
    <w:p w14:paraId="24C62DAE" w14:textId="41C19615" w:rsidR="00D500C2" w:rsidRDefault="00D500C2" w:rsidP="00E65DAC">
      <w:pPr>
        <w:pStyle w:val="NoSpacing"/>
        <w:jc w:val="both"/>
        <w:rPr>
          <w:rFonts w:ascii="Simplified Arabic" w:hAnsi="Simplified Arabic" w:cs="Simplified Arabic"/>
          <w:sz w:val="28"/>
          <w:szCs w:val="28"/>
          <w:rtl/>
          <w:lang w:bidi="ar-EG"/>
        </w:rPr>
      </w:pPr>
    </w:p>
    <w:p w14:paraId="61D32857" w14:textId="1EBDF929" w:rsidR="00D500C2" w:rsidRDefault="00D500C2" w:rsidP="00E65DAC">
      <w:pPr>
        <w:pStyle w:val="NoSpacing"/>
        <w:jc w:val="both"/>
        <w:rPr>
          <w:rFonts w:ascii="Simplified Arabic" w:hAnsi="Simplified Arabic" w:cs="Simplified Arabic"/>
          <w:sz w:val="28"/>
          <w:szCs w:val="28"/>
          <w:rtl/>
          <w:lang w:bidi="ar-EG"/>
        </w:rPr>
      </w:pPr>
    </w:p>
    <w:p w14:paraId="7CBF75AB" w14:textId="790C584F" w:rsidR="00D500C2" w:rsidRDefault="00D500C2" w:rsidP="00E65DAC">
      <w:pPr>
        <w:pStyle w:val="NoSpacing"/>
        <w:jc w:val="both"/>
        <w:rPr>
          <w:rFonts w:ascii="Simplified Arabic" w:hAnsi="Simplified Arabic" w:cs="Simplified Arabic"/>
          <w:sz w:val="28"/>
          <w:szCs w:val="28"/>
          <w:rtl/>
          <w:lang w:bidi="ar-EG"/>
        </w:rPr>
      </w:pPr>
      <w:r w:rsidRPr="008946CA">
        <w:rPr>
          <w:rFonts w:ascii="Simplified Arabic" w:hAnsi="Simplified Arabic" w:cs="Simplified Arabic"/>
          <w:noProof/>
          <w:sz w:val="28"/>
          <w:szCs w:val="28"/>
        </w:rPr>
        <w:lastRenderedPageBreak/>
        <w:drawing>
          <wp:anchor distT="0" distB="0" distL="114300" distR="114300" simplePos="0" relativeHeight="251658240" behindDoc="1" locked="0" layoutInCell="1" allowOverlap="1" wp14:anchorId="51F61811" wp14:editId="12A84C19">
            <wp:simplePos x="0" y="0"/>
            <wp:positionH relativeFrom="margin">
              <wp:align>center</wp:align>
            </wp:positionH>
            <wp:positionV relativeFrom="paragraph">
              <wp:posOffset>-360076</wp:posOffset>
            </wp:positionV>
            <wp:extent cx="4968607" cy="2562306"/>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1" cstate="print">
                      <a:extLst>
                        <a:ext uri="{28A0092B-C50C-407E-A947-70E740481C1C}">
                          <a14:useLocalDpi xmlns:a14="http://schemas.microsoft.com/office/drawing/2010/main" val="0"/>
                        </a:ext>
                      </a:extLst>
                    </a:blip>
                    <a:srcRect b="7543"/>
                    <a:stretch/>
                  </pic:blipFill>
                  <pic:spPr bwMode="auto">
                    <a:xfrm>
                      <a:off x="0" y="0"/>
                      <a:ext cx="4968607" cy="25623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122465" w14:textId="77777777" w:rsidR="00D500C2" w:rsidRDefault="00D500C2" w:rsidP="00E65DAC">
      <w:pPr>
        <w:pStyle w:val="NoSpacing"/>
        <w:jc w:val="both"/>
        <w:rPr>
          <w:rFonts w:ascii="Simplified Arabic" w:hAnsi="Simplified Arabic" w:cs="Simplified Arabic"/>
          <w:sz w:val="28"/>
          <w:szCs w:val="28"/>
          <w:rtl/>
          <w:lang w:bidi="ar-EG"/>
        </w:rPr>
      </w:pPr>
    </w:p>
    <w:p w14:paraId="4B0B1985" w14:textId="77777777" w:rsidR="00D500C2" w:rsidRDefault="00D500C2" w:rsidP="00E65DAC">
      <w:pPr>
        <w:pStyle w:val="NoSpacing"/>
        <w:jc w:val="both"/>
        <w:rPr>
          <w:rFonts w:ascii="Simplified Arabic" w:hAnsi="Simplified Arabic" w:cs="Simplified Arabic"/>
          <w:sz w:val="28"/>
          <w:szCs w:val="28"/>
          <w:rtl/>
          <w:lang w:bidi="ar-EG"/>
        </w:rPr>
      </w:pPr>
    </w:p>
    <w:p w14:paraId="03DEF390" w14:textId="77777777" w:rsidR="00D500C2" w:rsidRDefault="00D500C2" w:rsidP="00E65DAC">
      <w:pPr>
        <w:pStyle w:val="NoSpacing"/>
        <w:jc w:val="both"/>
        <w:rPr>
          <w:rFonts w:ascii="Simplified Arabic" w:hAnsi="Simplified Arabic" w:cs="Simplified Arabic"/>
          <w:sz w:val="28"/>
          <w:szCs w:val="28"/>
          <w:rtl/>
          <w:lang w:bidi="ar-EG"/>
        </w:rPr>
      </w:pPr>
    </w:p>
    <w:p w14:paraId="1B32928A" w14:textId="77777777" w:rsidR="00D500C2" w:rsidRDefault="00D500C2" w:rsidP="00E65DAC">
      <w:pPr>
        <w:pStyle w:val="NoSpacing"/>
        <w:jc w:val="both"/>
        <w:rPr>
          <w:rFonts w:ascii="Simplified Arabic" w:hAnsi="Simplified Arabic" w:cs="Simplified Arabic"/>
          <w:sz w:val="28"/>
          <w:szCs w:val="28"/>
          <w:rtl/>
          <w:lang w:bidi="ar-EG"/>
        </w:rPr>
      </w:pPr>
    </w:p>
    <w:p w14:paraId="7E2C6696" w14:textId="77777777" w:rsidR="00D500C2" w:rsidRDefault="00D500C2" w:rsidP="00E65DAC">
      <w:pPr>
        <w:pStyle w:val="NoSpacing"/>
        <w:jc w:val="both"/>
        <w:rPr>
          <w:rFonts w:ascii="Simplified Arabic" w:hAnsi="Simplified Arabic" w:cs="Simplified Arabic"/>
          <w:sz w:val="28"/>
          <w:szCs w:val="28"/>
          <w:rtl/>
          <w:lang w:bidi="ar-EG"/>
        </w:rPr>
      </w:pPr>
    </w:p>
    <w:p w14:paraId="7814FBE7" w14:textId="331AC361" w:rsidR="00E65DAC" w:rsidRPr="008946CA" w:rsidRDefault="00E65DAC" w:rsidP="00E65DAC">
      <w:pPr>
        <w:pStyle w:val="NoSpacing"/>
        <w:jc w:val="both"/>
        <w:rPr>
          <w:rFonts w:ascii="Simplified Arabic" w:hAnsi="Simplified Arabic" w:cs="Simplified Arabic"/>
          <w:sz w:val="28"/>
          <w:szCs w:val="28"/>
          <w:rtl/>
          <w:lang w:bidi="ar-EG"/>
        </w:rPr>
      </w:pPr>
      <w:r w:rsidRPr="008946CA">
        <w:rPr>
          <w:rFonts w:ascii="Simplified Arabic" w:hAnsi="Simplified Arabic" w:cs="Simplified Arabic" w:hint="cs"/>
          <w:sz w:val="28"/>
          <w:szCs w:val="28"/>
          <w:rtl/>
          <w:lang w:bidi="ar-EG"/>
        </w:rPr>
        <w:t xml:space="preserve">   </w:t>
      </w:r>
    </w:p>
    <w:p w14:paraId="5810D237" w14:textId="23923C30" w:rsidR="00E65DAC" w:rsidRPr="008946CA" w:rsidRDefault="00D500C2" w:rsidP="00E65DAC">
      <w:pPr>
        <w:pStyle w:val="NoSpacing"/>
        <w:jc w:val="both"/>
        <w:rPr>
          <w:rFonts w:ascii="Simplified Arabic" w:hAnsi="Simplified Arabic" w:cs="Simplified Arabic"/>
          <w:sz w:val="28"/>
          <w:szCs w:val="28"/>
          <w:rtl/>
          <w:lang w:bidi="ar-EG"/>
        </w:rPr>
      </w:pPr>
      <w:r w:rsidRPr="008946CA">
        <w:rPr>
          <w:rFonts w:ascii="Simplified Arabic" w:hAnsi="Simplified Arabic" w:cs="Simplified Arabic"/>
          <w:noProof/>
          <w:sz w:val="28"/>
          <w:szCs w:val="28"/>
          <w:rtl/>
        </w:rPr>
        <mc:AlternateContent>
          <mc:Choice Requires="wps">
            <w:drawing>
              <wp:anchor distT="0" distB="0" distL="114300" distR="114300" simplePos="0" relativeHeight="251659264" behindDoc="0" locked="0" layoutInCell="1" allowOverlap="1" wp14:anchorId="2C7F0CCC" wp14:editId="1825A99D">
                <wp:simplePos x="0" y="0"/>
                <wp:positionH relativeFrom="margin">
                  <wp:posOffset>1335405</wp:posOffset>
                </wp:positionH>
                <wp:positionV relativeFrom="paragraph">
                  <wp:posOffset>225203</wp:posOffset>
                </wp:positionV>
                <wp:extent cx="3813810" cy="288290"/>
                <wp:effectExtent l="0" t="0" r="15240" b="16510"/>
                <wp:wrapNone/>
                <wp:docPr id="3" name="Text Box 3"/>
                <wp:cNvGraphicFramePr/>
                <a:graphic xmlns:a="http://schemas.openxmlformats.org/drawingml/2006/main">
                  <a:graphicData uri="http://schemas.microsoft.com/office/word/2010/wordprocessingShape">
                    <wps:wsp>
                      <wps:cNvSpPr txBox="1"/>
                      <wps:spPr>
                        <a:xfrm>
                          <a:off x="0" y="0"/>
                          <a:ext cx="3813810" cy="288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B980CC" w14:textId="77777777" w:rsidR="00CB4755" w:rsidRDefault="00CB4755" w:rsidP="00E65DAC">
                            <w:pPr>
                              <w:rPr>
                                <w:lang w:bidi="ar-EG"/>
                              </w:rPr>
                            </w:pPr>
                            <w:r>
                              <w:rPr>
                                <w:rFonts w:hint="cs"/>
                                <w:rtl/>
                                <w:lang w:bidi="ar-EG"/>
                              </w:rPr>
                              <w:t>شكل( 1) تحويل الاصول الثقافية الي محركات اقتصادية للتنمية المحلية المستدامة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F0CCC" id="Text Box 3" o:spid="_x0000_s1032" type="#_x0000_t202" style="position:absolute;left:0;text-align:left;margin-left:105.15pt;margin-top:17.75pt;width:300.3pt;height:2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" fillcolor="white [3201]" strokeweight=".5pt">
                <v:textbox>
                  <w:txbxContent>
                    <w:p w14:paraId="6CB980CC" w14:textId="77777777" w:rsidR="00CB4755" w:rsidRDefault="00CB4755" w:rsidP="00E65DAC">
                      <w:pPr>
                        <w:rPr>
                          <w:lang w:bidi="ar-EG"/>
                        </w:rPr>
                      </w:pPr>
                      <w:r>
                        <w:rPr>
                          <w:rFonts w:hint="cs"/>
                          <w:rtl/>
                          <w:lang w:bidi="ar-EG"/>
                        </w:rPr>
                        <w:t>شكل( 1) تحويل الاصول الثقافية الي محركات اقتصادية للتنمية المحلية المستدامة</w:t>
                      </w:r>
                    </w:p>
                  </w:txbxContent>
                </v:textbox>
                <w10:wrap anchorx="margin"/>
              </v:shape>
            </w:pict>
          </mc:Fallback>
        </mc:AlternateContent>
      </w:r>
    </w:p>
    <w:p w14:paraId="37CEB92C" w14:textId="59977C8E" w:rsidR="00E65DAC" w:rsidRPr="008946CA" w:rsidRDefault="00E65DAC" w:rsidP="00D500C2">
      <w:pPr>
        <w:pStyle w:val="NoSpacing"/>
        <w:jc w:val="both"/>
        <w:rPr>
          <w:rFonts w:ascii="Simplified Arabic" w:hAnsi="Simplified Arabic" w:cs="Simplified Arabic"/>
          <w:sz w:val="28"/>
          <w:szCs w:val="28"/>
          <w:rtl/>
          <w:lang w:bidi="ar-EG"/>
        </w:rPr>
      </w:pPr>
    </w:p>
    <w:p w14:paraId="10A2A088" w14:textId="77777777" w:rsidR="00E65DAC" w:rsidRPr="00497645" w:rsidRDefault="00E65DAC" w:rsidP="00E65DAC">
      <w:pPr>
        <w:pStyle w:val="NoSpacing"/>
        <w:jc w:val="both"/>
        <w:rPr>
          <w:rFonts w:ascii="Simplified Arabic" w:hAnsi="Simplified Arabic" w:cs="Simplified Arabic"/>
          <w:sz w:val="28"/>
          <w:szCs w:val="28"/>
          <w:rtl/>
          <w:lang w:bidi="ar-EG"/>
        </w:rPr>
      </w:pPr>
      <w:r w:rsidRPr="008946CA">
        <w:rPr>
          <w:rFonts w:ascii="Simplified Arabic" w:hAnsi="Simplified Arabic" w:cs="Simplified Arabic" w:hint="cs"/>
          <w:sz w:val="28"/>
          <w:szCs w:val="28"/>
          <w:rtl/>
          <w:lang w:bidi="ar-EG"/>
        </w:rPr>
        <w:t xml:space="preserve">وسوف يتم في هذا الجزء محاولة الاجابة عن التساؤل حول كيف يمكن توظيف الصناعات الابداعية من خلال مراكز وحاضنات الابداع الثقافي لتحقيق تنمية المجتمع المحلي في مصر، </w:t>
      </w:r>
      <w:r>
        <w:rPr>
          <w:rFonts w:ascii="Simplified Arabic" w:hAnsi="Simplified Arabic" w:cs="Simplified Arabic" w:hint="cs"/>
          <w:sz w:val="28"/>
          <w:szCs w:val="28"/>
          <w:rtl/>
          <w:lang w:bidi="ar-EG"/>
        </w:rPr>
        <w:t xml:space="preserve">ومن خلال أولاً: تحليل دور مراكز الابداع الثقافي في التنمية المحلية وذلك من من خلال تحليل المعلومات التي تم الحصول عليها من صندوق التنمية الثقافية بوزارة الثقافة المصرية للربع الاول من العام 2026، وثانياً تقييم الأثر الميداني لمشروع "دوائر الابداع الثقافي" للمجلس الاعلي للثقافة بالتعاون مع الاتحاد الاوروبي </w:t>
      </w:r>
    </w:p>
    <w:p w14:paraId="49F54930" w14:textId="77777777" w:rsidR="00E65DAC" w:rsidRPr="003415E3" w:rsidRDefault="00E65DAC" w:rsidP="00E65DAC">
      <w:pPr>
        <w:pStyle w:val="NoSpacing"/>
        <w:jc w:val="both"/>
        <w:rPr>
          <w:rFonts w:ascii="Simplified Arabic" w:hAnsi="Simplified Arabic" w:cs="Simplified Arabic"/>
          <w:b/>
          <w:bCs/>
          <w:sz w:val="32"/>
          <w:szCs w:val="32"/>
          <w:rtl/>
          <w:lang w:bidi="ar-EG"/>
        </w:rPr>
      </w:pPr>
      <w:r w:rsidRPr="003415E3">
        <w:rPr>
          <w:rFonts w:ascii="Simplified Arabic" w:hAnsi="Simplified Arabic" w:cs="Simplified Arabic" w:hint="cs"/>
          <w:b/>
          <w:bCs/>
          <w:sz w:val="32"/>
          <w:szCs w:val="32"/>
          <w:u w:val="single"/>
          <w:rtl/>
          <w:lang w:bidi="ar-EG"/>
        </w:rPr>
        <w:t>الاجراءات المنهجية</w:t>
      </w:r>
      <w:r w:rsidRPr="003415E3">
        <w:rPr>
          <w:rFonts w:ascii="Simplified Arabic" w:hAnsi="Simplified Arabic" w:cs="Simplified Arabic" w:hint="cs"/>
          <w:b/>
          <w:bCs/>
          <w:sz w:val="32"/>
          <w:szCs w:val="32"/>
          <w:rtl/>
          <w:lang w:bidi="ar-EG"/>
        </w:rPr>
        <w:t>: حيث تناول هذا الجزء التطبيقي الاجراءات التالية:</w:t>
      </w:r>
    </w:p>
    <w:p w14:paraId="620590B9" w14:textId="77777777" w:rsidR="00E65DAC" w:rsidRPr="009C3B23" w:rsidRDefault="00E65DAC" w:rsidP="00E65DAC">
      <w:pPr>
        <w:pStyle w:val="NoSpacing"/>
        <w:jc w:val="both"/>
        <w:rPr>
          <w:rFonts w:ascii="Simplified Arabic" w:hAnsi="Simplified Arabic" w:cs="Simplified Arabic"/>
          <w:sz w:val="28"/>
          <w:szCs w:val="28"/>
          <w:rtl/>
          <w:lang w:bidi="ar-EG"/>
        </w:rPr>
      </w:pPr>
      <w:r w:rsidRPr="009C3B23">
        <w:rPr>
          <w:rFonts w:ascii="Simplified Arabic" w:hAnsi="Simplified Arabic" w:cs="Simplified Arabic" w:hint="cs"/>
          <w:sz w:val="28"/>
          <w:szCs w:val="28"/>
          <w:rtl/>
          <w:lang w:bidi="ar-EG"/>
        </w:rPr>
        <w:t>أولا: اعتمد الباحث علي المنهج التحليلي الوصفي للبيانات الرسمية لمراكز الابداع الثقافي التابعة لصندوق التنمية الثقافية وذلك من خلال الموقع الرسمي لها أو من خلال الحصول علي البيانات الرسمية من مسئولي الصندوق بمعرفة رئيس صندوق التنمية الثقافية وذلك خلال فترة الربع الاول من العام المالي 2026، وتم مقابلة مسئولة بمكتب سيادته بشرح مستهدفات والمشاريع التي تهم جانب موضوع البحث لخدمة توظيف الصناعات الابداعية في تنمية المجتمع المحلي، أما بالنسبة لمشروع "دوائر الابداع الثقافي" فقد تم عمل مقابلات مع مديري ومسئولي المشروع بمركز التدريب التابع للمجلس الاعلي للثقافة بوزارة الثقافة المصرية، وتم شرح مراحل المشروع من سيادتهم بالتفصيل وما تم الوصول اليه من نتائج خلال مراحل المشروع الاربعة حتي الآن 2026، بالاضافة الي دعمي بالمعلومات والبيانات لمراحل المشروع المختلفة وذلك لخدمة أغراض البحث في توظيف الصناعات الابداعية في تنمية المجتمع المحلي</w:t>
      </w:r>
      <w:r w:rsidRPr="009C3B23">
        <w:rPr>
          <w:rFonts w:ascii="Simplified Arabic" w:hAnsi="Simplified Arabic" w:cs="Simplified Arabic"/>
          <w:sz w:val="28"/>
          <w:szCs w:val="28"/>
          <w:lang w:val="en-GB" w:bidi="ar-EG"/>
        </w:rPr>
        <w:t>.</w:t>
      </w:r>
    </w:p>
    <w:p w14:paraId="0A8E04B1" w14:textId="77777777" w:rsidR="00E65DAC" w:rsidRDefault="00E65DAC" w:rsidP="00E65DAC">
      <w:pPr>
        <w:pStyle w:val="NoSpacing"/>
        <w:jc w:val="both"/>
        <w:rPr>
          <w:rFonts w:ascii="Simplified Arabic" w:hAnsi="Simplified Arabic" w:cs="Simplified Arabic"/>
          <w:sz w:val="28"/>
          <w:szCs w:val="28"/>
          <w:rtl/>
          <w:lang w:bidi="ar-EG"/>
        </w:rPr>
      </w:pPr>
      <w:r w:rsidRPr="000326BC">
        <w:rPr>
          <w:rFonts w:ascii="Simplified Arabic" w:hAnsi="Simplified Arabic" w:cs="Simplified Arabic" w:hint="cs"/>
          <w:b/>
          <w:bCs/>
          <w:sz w:val="32"/>
          <w:szCs w:val="32"/>
          <w:rtl/>
          <w:lang w:bidi="ar-EG"/>
        </w:rPr>
        <w:t xml:space="preserve">3-1 التعريف </w:t>
      </w:r>
      <w:r>
        <w:rPr>
          <w:rFonts w:ascii="Simplified Arabic" w:hAnsi="Simplified Arabic" w:cs="Simplified Arabic" w:hint="cs"/>
          <w:b/>
          <w:bCs/>
          <w:sz w:val="32"/>
          <w:szCs w:val="32"/>
          <w:rtl/>
          <w:lang w:bidi="ar-EG"/>
        </w:rPr>
        <w:t>بـ</w:t>
      </w:r>
      <w:r w:rsidRPr="000326BC">
        <w:rPr>
          <w:rFonts w:ascii="Simplified Arabic" w:hAnsi="Simplified Arabic" w:cs="Simplified Arabic" w:hint="cs"/>
          <w:b/>
          <w:bCs/>
          <w:sz w:val="32"/>
          <w:szCs w:val="32"/>
          <w:rtl/>
          <w:lang w:bidi="ar-EG"/>
        </w:rPr>
        <w:t>"مراكز الابداع</w:t>
      </w:r>
      <w:r w:rsidRPr="000326BC">
        <w:rPr>
          <w:rFonts w:asciiTheme="majorBidi" w:hAnsiTheme="majorBidi" w:cstheme="majorBidi" w:hint="cs"/>
          <w:b/>
          <w:bCs/>
          <w:sz w:val="32"/>
          <w:szCs w:val="32"/>
          <w:rtl/>
          <w:lang w:bidi="ar-EG"/>
        </w:rPr>
        <w:t xml:space="preserve"> الثقافي </w:t>
      </w:r>
      <w:r w:rsidRPr="000326BC">
        <w:rPr>
          <w:rFonts w:asciiTheme="majorBidi" w:hAnsiTheme="majorBidi"/>
          <w:b/>
          <w:bCs/>
          <w:sz w:val="32"/>
          <w:szCs w:val="32"/>
          <w:rtl/>
          <w:lang w:bidi="ar-EG"/>
        </w:rPr>
        <w:t>"</w:t>
      </w:r>
      <w:r w:rsidRPr="000326BC">
        <w:rPr>
          <w:rFonts w:asciiTheme="majorBidi" w:hAnsiTheme="majorBidi" w:cstheme="majorBidi"/>
          <w:b/>
          <w:bCs/>
          <w:sz w:val="32"/>
          <w:szCs w:val="32"/>
          <w:lang w:bidi="ar-EG"/>
        </w:rPr>
        <w:t xml:space="preserve"> Cultural Creativity Hubs </w:t>
      </w:r>
    </w:p>
    <w:p w14:paraId="0556BAF8" w14:textId="77777777" w:rsidR="00E65DAC" w:rsidRPr="00171206" w:rsidRDefault="00E65DAC" w:rsidP="00E65DAC">
      <w:pPr>
        <w:pStyle w:val="NoSpacing"/>
        <w:jc w:val="both"/>
        <w:rPr>
          <w:rFonts w:ascii="Simplified Arabic" w:hAnsi="Simplified Arabic" w:cs="Simplified Arabic"/>
          <w:sz w:val="28"/>
          <w:szCs w:val="28"/>
        </w:rPr>
      </w:pPr>
      <w:r w:rsidRPr="00171206">
        <w:rPr>
          <w:rFonts w:ascii="Simplified Arabic" w:hAnsi="Simplified Arabic" w:cs="Simplified Arabic"/>
          <w:sz w:val="28"/>
          <w:szCs w:val="28"/>
          <w:rtl/>
        </w:rPr>
        <w:t xml:space="preserve"> استطاع صندوق التنمية الثقافية على مدى خمسة وثلاثون عاماً منذ إنشائه عام 1989 أن يقوم بدور فعال ومؤثر فى دعم وتنمية الحياة الثقافية فى مصر، وأن يمد جسور التحاور الخلاق بين المثقفين والفنانين بعضهم البعض </w:t>
      </w:r>
      <w:r w:rsidRPr="00171206">
        <w:rPr>
          <w:rFonts w:ascii="Simplified Arabic" w:hAnsi="Simplified Arabic" w:cs="Simplified Arabic"/>
          <w:sz w:val="28"/>
          <w:szCs w:val="28"/>
          <w:rtl/>
        </w:rPr>
        <w:lastRenderedPageBreak/>
        <w:t>وبينهم وبين الجمهور العريض ..كما عمل على الكشف عن المواهب الشابة فى مختلف المحافظات ودعمها ووضعها على طريق التميز والإبداع.</w:t>
      </w:r>
    </w:p>
    <w:p w14:paraId="6B4F6633" w14:textId="77777777" w:rsidR="00E65DAC" w:rsidRPr="00171206" w:rsidRDefault="00E65DAC" w:rsidP="00E65DAC">
      <w:pPr>
        <w:pStyle w:val="NoSpacing"/>
        <w:jc w:val="both"/>
        <w:rPr>
          <w:rFonts w:ascii="Simplified Arabic" w:hAnsi="Simplified Arabic" w:cs="Simplified Arabic"/>
          <w:sz w:val="28"/>
          <w:szCs w:val="28"/>
          <w:rtl/>
        </w:rPr>
      </w:pPr>
      <w:r w:rsidRPr="00171206">
        <w:rPr>
          <w:rFonts w:ascii="Simplified Arabic" w:hAnsi="Simplified Arabic" w:cs="Simplified Arabic"/>
          <w:sz w:val="28"/>
          <w:szCs w:val="28"/>
          <w:rtl/>
        </w:rPr>
        <w:t>كما أن فلسفة تحويل المواقع الأثرية –بعد ترميمها–إلى مراكز إبداع فنى كان لها عظيم الأثر فى تنمية المستوى الثقافى لجموع السكان المحيطين بهذه المراكز وخصوصاً أنه تم إمداد هذه المواقع بكافة المتطلبات التى تكفل لها أداء دورها الثقافى والفنى. وقد بدأت التجربة عام 1996 ببيت الهراوى وامتدت حتى وصل عدد المواقع الأثرية التى تم تحويلها إلى مراكز إبداع فنى تاب</w:t>
      </w:r>
      <w:r>
        <w:rPr>
          <w:rFonts w:ascii="Simplified Arabic" w:hAnsi="Simplified Arabic" w:cs="Simplified Arabic"/>
          <w:sz w:val="28"/>
          <w:szCs w:val="28"/>
          <w:rtl/>
        </w:rPr>
        <w:t xml:space="preserve">عة للصندوق إلى (16 ) مركزاً </w:t>
      </w:r>
    </w:p>
    <w:p w14:paraId="6010B5E0" w14:textId="4A72C4DE" w:rsidR="00E65DAC" w:rsidRDefault="00E65DAC" w:rsidP="00E65DAC">
      <w:pPr>
        <w:pStyle w:val="NoSpacing"/>
        <w:jc w:val="both"/>
        <w:rPr>
          <w:rFonts w:ascii="Simplified Arabic" w:hAnsi="Simplified Arabic" w:cs="Simplified Arabic"/>
          <w:sz w:val="28"/>
          <w:szCs w:val="28"/>
          <w:rtl/>
        </w:rPr>
      </w:pPr>
      <w:r w:rsidRPr="00171206">
        <w:rPr>
          <w:rFonts w:ascii="Simplified Arabic" w:hAnsi="Simplified Arabic" w:cs="Simplified Arabic"/>
          <w:sz w:val="28"/>
          <w:szCs w:val="28"/>
          <w:rtl/>
        </w:rPr>
        <w:t>كما يقوم الصندوق فى سبيل تحقيق التنمية الثقافية الشاملة بتقديم الدعم المادى للعديد من الجهات والهيئات والمراكز الثقافية والفنية الأهلية والحكومية وكذلك يقوم بدعم شباب الفنانين والأدباء فى مختلف فروع الثقافة</w:t>
      </w:r>
      <w:r>
        <w:rPr>
          <w:rFonts w:ascii="Simplified Arabic" w:hAnsi="Simplified Arabic" w:cs="Simplified Arabic"/>
          <w:sz w:val="28"/>
          <w:szCs w:val="28"/>
        </w:rPr>
        <w:t xml:space="preserve"> </w:t>
      </w:r>
      <w:r w:rsidRPr="00171206">
        <w:rPr>
          <w:rFonts w:ascii="Simplified Arabic" w:hAnsi="Simplified Arabic" w:cs="Simplified Arabic"/>
          <w:sz w:val="28"/>
          <w:szCs w:val="28"/>
          <w:rtl/>
        </w:rPr>
        <w:t>.</w:t>
      </w:r>
    </w:p>
    <w:p w14:paraId="7C1E3C3F" w14:textId="2FF759AF" w:rsidR="00E65DAC" w:rsidRPr="00171206" w:rsidRDefault="00D500C2" w:rsidP="00E65DAC">
      <w:pPr>
        <w:pStyle w:val="NoSpacing"/>
        <w:jc w:val="both"/>
        <w:rPr>
          <w:rFonts w:ascii="Simplified Arabic" w:hAnsi="Simplified Arabic" w:cs="Simplified Arabic"/>
          <w:sz w:val="28"/>
          <w:szCs w:val="28"/>
          <w:rtl/>
        </w:rPr>
      </w:pPr>
      <w:r w:rsidRPr="005D7D0B">
        <w:rPr>
          <w:b/>
          <w:bCs/>
          <w:noProof/>
          <w:sz w:val="28"/>
          <w:szCs w:val="28"/>
          <w:rtl/>
        </w:rPr>
        <w:drawing>
          <wp:anchor distT="0" distB="0" distL="114300" distR="114300" simplePos="0" relativeHeight="251681792" behindDoc="1" locked="0" layoutInCell="1" allowOverlap="1" wp14:anchorId="0F034429" wp14:editId="00839037">
            <wp:simplePos x="0" y="0"/>
            <wp:positionH relativeFrom="column">
              <wp:posOffset>289560</wp:posOffset>
            </wp:positionH>
            <wp:positionV relativeFrom="paragraph">
              <wp:posOffset>28988</wp:posOffset>
            </wp:positionV>
            <wp:extent cx="3051175" cy="2160270"/>
            <wp:effectExtent l="0" t="0" r="0" b="0"/>
            <wp:wrapNone/>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r="23066"/>
                    <a:stretch/>
                  </pic:blipFill>
                  <pic:spPr bwMode="auto">
                    <a:xfrm>
                      <a:off x="0" y="0"/>
                      <a:ext cx="3051175" cy="2160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F0277">
        <w:rPr>
          <w:rFonts w:ascii="Simplified Arabic" w:hAnsi="Simplified Arabic" w:cs="Simplified Arabic"/>
          <w:b/>
          <w:bCs/>
          <w:noProof/>
          <w:sz w:val="28"/>
          <w:szCs w:val="28"/>
          <w:u w:val="single"/>
          <w:rtl/>
        </w:rPr>
        <w:drawing>
          <wp:anchor distT="0" distB="0" distL="114300" distR="114300" simplePos="0" relativeHeight="251660288" behindDoc="1" locked="0" layoutInCell="1" allowOverlap="1" wp14:anchorId="16A17E90" wp14:editId="52C36F6E">
            <wp:simplePos x="0" y="0"/>
            <wp:positionH relativeFrom="margin">
              <wp:posOffset>3472180</wp:posOffset>
            </wp:positionH>
            <wp:positionV relativeFrom="paragraph">
              <wp:posOffset>74073</wp:posOffset>
            </wp:positionV>
            <wp:extent cx="2390140" cy="18694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90140" cy="1869440"/>
                    </a:xfrm>
                    <a:prstGeom prst="rect">
                      <a:avLst/>
                    </a:prstGeom>
                  </pic:spPr>
                </pic:pic>
              </a:graphicData>
            </a:graphic>
            <wp14:sizeRelH relativeFrom="page">
              <wp14:pctWidth>0</wp14:pctWidth>
            </wp14:sizeRelH>
            <wp14:sizeRelV relativeFrom="page">
              <wp14:pctHeight>0</wp14:pctHeight>
            </wp14:sizeRelV>
          </wp:anchor>
        </w:drawing>
      </w:r>
    </w:p>
    <w:p w14:paraId="2EFA2FFA" w14:textId="77777777" w:rsidR="00E65DAC" w:rsidRPr="000F0D41" w:rsidRDefault="00E65DAC" w:rsidP="00E65DAC">
      <w:pPr>
        <w:pStyle w:val="NoSpacing"/>
        <w:jc w:val="both"/>
        <w:rPr>
          <w:rFonts w:ascii="Simplified Arabic" w:hAnsi="Simplified Arabic" w:cs="Simplified Arabic"/>
          <w:b/>
          <w:bCs/>
          <w:sz w:val="28"/>
          <w:szCs w:val="28"/>
          <w:u w:val="single"/>
          <w:rtl/>
        </w:rPr>
      </w:pPr>
    </w:p>
    <w:p w14:paraId="4F0F63A9" w14:textId="77777777" w:rsidR="00E65DAC" w:rsidRPr="000F0D41" w:rsidRDefault="00E65DAC" w:rsidP="00E65DAC">
      <w:pPr>
        <w:pStyle w:val="NoSpacing"/>
        <w:jc w:val="both"/>
        <w:rPr>
          <w:rFonts w:ascii="Simplified Arabic" w:hAnsi="Simplified Arabic" w:cs="Simplified Arabic"/>
          <w:b/>
          <w:bCs/>
          <w:sz w:val="28"/>
          <w:szCs w:val="28"/>
          <w:u w:val="single"/>
          <w:rtl/>
          <w:lang w:bidi="ar-EG"/>
        </w:rPr>
      </w:pPr>
    </w:p>
    <w:p w14:paraId="1C6F1C12" w14:textId="77777777" w:rsidR="00E65DAC" w:rsidRPr="000F0D41" w:rsidRDefault="00E65DAC" w:rsidP="00E65DAC">
      <w:pPr>
        <w:pStyle w:val="NoSpacing"/>
        <w:jc w:val="both"/>
        <w:rPr>
          <w:rFonts w:ascii="Simplified Arabic" w:hAnsi="Simplified Arabic" w:cs="Simplified Arabic"/>
          <w:b/>
          <w:bCs/>
          <w:sz w:val="28"/>
          <w:szCs w:val="28"/>
          <w:u w:val="single"/>
          <w:rtl/>
          <w:lang w:bidi="ar-EG"/>
        </w:rPr>
      </w:pPr>
    </w:p>
    <w:p w14:paraId="6D949190" w14:textId="77777777" w:rsidR="00E65DAC" w:rsidRDefault="00E65DAC" w:rsidP="00E65DAC">
      <w:pPr>
        <w:pStyle w:val="NoSpacing"/>
        <w:jc w:val="both"/>
        <w:rPr>
          <w:rFonts w:ascii="Simplified Arabic" w:hAnsi="Simplified Arabic" w:cs="Simplified Arabic"/>
          <w:b/>
          <w:bCs/>
          <w:sz w:val="28"/>
          <w:szCs w:val="28"/>
          <w:u w:val="single"/>
          <w:rtl/>
          <w:lang w:bidi="ar-EG"/>
        </w:rPr>
      </w:pPr>
    </w:p>
    <w:p w14:paraId="433CC489" w14:textId="77777777" w:rsidR="00D500C2" w:rsidRDefault="00D500C2" w:rsidP="00E65DAC">
      <w:pPr>
        <w:pStyle w:val="NoSpacing"/>
        <w:jc w:val="both"/>
        <w:rPr>
          <w:rFonts w:ascii="Simplified Arabic" w:hAnsi="Simplified Arabic" w:cs="Simplified Arabic"/>
          <w:b/>
          <w:bCs/>
          <w:sz w:val="28"/>
          <w:szCs w:val="28"/>
          <w:u w:val="single"/>
          <w:rtl/>
          <w:lang w:bidi="ar-EG"/>
        </w:rPr>
      </w:pPr>
    </w:p>
    <w:p w14:paraId="0D4C9CE1" w14:textId="1676E0F5" w:rsidR="00D500C2" w:rsidRDefault="00D500C2" w:rsidP="00E65DAC">
      <w:pPr>
        <w:pStyle w:val="NoSpacing"/>
        <w:jc w:val="both"/>
        <w:rPr>
          <w:rFonts w:ascii="Simplified Arabic" w:hAnsi="Simplified Arabic" w:cs="Simplified Arabic"/>
          <w:b/>
          <w:bCs/>
          <w:sz w:val="28"/>
          <w:szCs w:val="28"/>
          <w:u w:val="single"/>
          <w:rtl/>
          <w:lang w:bidi="ar-EG"/>
        </w:rPr>
      </w:pPr>
    </w:p>
    <w:p w14:paraId="77A135E6" w14:textId="69A0DE69" w:rsidR="00E65DAC" w:rsidRPr="00B74691" w:rsidRDefault="00D500C2" w:rsidP="00E65DAC">
      <w:pPr>
        <w:pStyle w:val="NoSpacing"/>
        <w:jc w:val="both"/>
        <w:rPr>
          <w:rFonts w:ascii="Simplified Arabic" w:hAnsi="Simplified Arabic" w:cs="Simplified Arabic"/>
          <w:b/>
          <w:bCs/>
          <w:sz w:val="28"/>
          <w:szCs w:val="28"/>
          <w:u w:val="single"/>
          <w:rtl/>
          <w:lang w:bidi="ar-EG"/>
        </w:rPr>
      </w:pPr>
      <w:r w:rsidRPr="008946CA">
        <w:rPr>
          <w:rFonts w:ascii="Simplified Arabic" w:hAnsi="Simplified Arabic" w:cs="Simplified Arabic"/>
          <w:noProof/>
          <w:sz w:val="28"/>
          <w:szCs w:val="28"/>
          <w:rtl/>
        </w:rPr>
        <mc:AlternateContent>
          <mc:Choice Requires="wps">
            <w:drawing>
              <wp:anchor distT="0" distB="0" distL="114300" distR="114300" simplePos="0" relativeHeight="251661312" behindDoc="0" locked="0" layoutInCell="1" allowOverlap="1" wp14:anchorId="2C632334" wp14:editId="3FB88790">
                <wp:simplePos x="0" y="0"/>
                <wp:positionH relativeFrom="margin">
                  <wp:align>center</wp:align>
                </wp:positionH>
                <wp:positionV relativeFrom="paragraph">
                  <wp:posOffset>11920</wp:posOffset>
                </wp:positionV>
                <wp:extent cx="5498396" cy="288290"/>
                <wp:effectExtent l="0" t="0" r="26670" b="16510"/>
                <wp:wrapNone/>
                <wp:docPr id="9" name="Text Box 9"/>
                <wp:cNvGraphicFramePr/>
                <a:graphic xmlns:a="http://schemas.openxmlformats.org/drawingml/2006/main">
                  <a:graphicData uri="http://schemas.microsoft.com/office/word/2010/wordprocessingShape">
                    <wps:wsp>
                      <wps:cNvSpPr txBox="1"/>
                      <wps:spPr>
                        <a:xfrm>
                          <a:off x="0" y="0"/>
                          <a:ext cx="5498396" cy="288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8EF6F7" w14:textId="77777777" w:rsidR="00CB4755" w:rsidRDefault="00CB4755" w:rsidP="00E65DAC">
                            <w:pPr>
                              <w:rPr>
                                <w:lang w:bidi="ar-EG"/>
                              </w:rPr>
                            </w:pPr>
                            <w:r>
                              <w:rPr>
                                <w:rFonts w:hint="cs"/>
                                <w:rtl/>
                                <w:lang w:bidi="ar-EG"/>
                              </w:rPr>
                              <w:t>شكل(2) الانشطة الابداعية والثقافية  2026 بمراكز الابداع الثقافي وموقعها( الموقع الرسمي لصندوق التنمية الثقافية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32334" id="Text Box 9" o:spid="_x0000_s1033" type="#_x0000_t202" style="position:absolute;left:0;text-align:left;margin-left:0;margin-top:.95pt;width:432.95pt;height:2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" fillcolor="white [3201]" strokeweight=".5pt">
                <v:textbox>
                  <w:txbxContent>
                    <w:p w14:paraId="238EF6F7" w14:textId="77777777" w:rsidR="00CB4755" w:rsidRDefault="00CB4755" w:rsidP="00E65DAC">
                      <w:pPr>
                        <w:rPr>
                          <w:lang w:bidi="ar-EG"/>
                        </w:rPr>
                      </w:pPr>
                      <w:r>
                        <w:rPr>
                          <w:rFonts w:hint="cs"/>
                          <w:rtl/>
                          <w:lang w:bidi="ar-EG"/>
                        </w:rPr>
                        <w:t>شكل(2) الانشطة الابداعية والثقافية  2026 بمراكز الابداع الثقافي وموقعها( الموقع الرسمي لصندوق التنمية الثقافية )</w:t>
                      </w:r>
                    </w:p>
                  </w:txbxContent>
                </v:textbox>
                <w10:wrap anchorx="margin"/>
              </v:shape>
            </w:pict>
          </mc:Fallback>
        </mc:AlternateContent>
      </w:r>
    </w:p>
    <w:p w14:paraId="7E9DAAAB" w14:textId="77777777" w:rsidR="00E65DAC" w:rsidRPr="005A6D89" w:rsidRDefault="00E65DAC" w:rsidP="00E65DAC">
      <w:pPr>
        <w:pStyle w:val="NoSpacing"/>
        <w:jc w:val="both"/>
        <w:rPr>
          <w:rFonts w:ascii="Simplified Arabic" w:hAnsi="Simplified Arabic" w:cs="Simplified Arabic"/>
          <w:b/>
          <w:bCs/>
          <w:sz w:val="28"/>
          <w:szCs w:val="28"/>
          <w:rtl/>
        </w:rPr>
      </w:pPr>
      <w:r w:rsidRPr="005A6D89">
        <w:rPr>
          <w:rFonts w:ascii="Simplified Arabic" w:hAnsi="Simplified Arabic" w:cs="Simplified Arabic" w:hint="cs"/>
          <w:b/>
          <w:bCs/>
          <w:sz w:val="28"/>
          <w:szCs w:val="28"/>
          <w:rtl/>
          <w:lang w:bidi="ar-EG"/>
        </w:rPr>
        <w:t xml:space="preserve">3-2 </w:t>
      </w:r>
      <w:r w:rsidRPr="005A6D89">
        <w:rPr>
          <w:rFonts w:ascii="Simplified Arabic" w:hAnsi="Simplified Arabic" w:cs="Simplified Arabic" w:hint="cs"/>
          <w:b/>
          <w:bCs/>
          <w:sz w:val="28"/>
          <w:szCs w:val="28"/>
          <w:u w:val="single"/>
          <w:rtl/>
        </w:rPr>
        <w:t>التحليل الوصفي لمراكز الابداع الثقافي في الربع الاول من عام2026</w:t>
      </w:r>
      <w:r w:rsidRPr="005A6D89">
        <w:rPr>
          <w:rFonts w:ascii="Simplified Arabic" w:hAnsi="Simplified Arabic" w:cs="Simplified Arabic" w:hint="cs"/>
          <w:b/>
          <w:bCs/>
          <w:sz w:val="28"/>
          <w:szCs w:val="28"/>
          <w:rtl/>
        </w:rPr>
        <w:t>:</w:t>
      </w:r>
    </w:p>
    <w:p w14:paraId="01A9548A" w14:textId="77777777" w:rsidR="00E65DAC" w:rsidRPr="000B6BD7" w:rsidRDefault="00E65DAC" w:rsidP="00E65DAC">
      <w:pPr>
        <w:pStyle w:val="NoSpacing"/>
        <w:jc w:val="both"/>
        <w:rPr>
          <w:rFonts w:ascii="Simplified Arabic" w:hAnsi="Simplified Arabic" w:cs="Simplified Arabic"/>
          <w:sz w:val="28"/>
          <w:szCs w:val="28"/>
          <w:lang w:bidi="ar-EG"/>
        </w:rPr>
      </w:pPr>
      <w:r w:rsidRPr="00A601C9">
        <w:rPr>
          <w:rFonts w:ascii="Simplified Arabic" w:hAnsi="Simplified Arabic" w:cs="Simplified Arabic"/>
          <w:sz w:val="28"/>
          <w:szCs w:val="28"/>
          <w:rtl/>
        </w:rPr>
        <w:t xml:space="preserve">بناءً على البيانات والتقارير الصادرة عن قطاع صندوق التنمية الثقافية بوزارة الثقافة المصرية للفترة من يناير إلى مارس </w:t>
      </w:r>
      <w:r w:rsidRPr="00A601C9">
        <w:rPr>
          <w:rFonts w:ascii="Simplified Arabic" w:hAnsi="Simplified Arabic" w:cs="Simplified Arabic"/>
          <w:sz w:val="28"/>
          <w:szCs w:val="28"/>
          <w:lang w:bidi="ar-EG"/>
        </w:rPr>
        <w:t>2026</w:t>
      </w:r>
      <w:r w:rsidRPr="00A601C9">
        <w:rPr>
          <w:rFonts w:ascii="Simplified Arabic" w:hAnsi="Simplified Arabic" w:cs="Simplified Arabic"/>
          <w:sz w:val="28"/>
          <w:szCs w:val="28"/>
          <w:rtl/>
        </w:rPr>
        <w:t>، يمكن تحليل دور مراكز الإبداع الفني</w:t>
      </w:r>
      <w:r>
        <w:rPr>
          <w:rFonts w:ascii="Simplified Arabic" w:hAnsi="Simplified Arabic" w:cs="Simplified Arabic" w:hint="cs"/>
          <w:sz w:val="28"/>
          <w:szCs w:val="28"/>
          <w:rtl/>
        </w:rPr>
        <w:t xml:space="preserve"> في توظيف الصناعات الابداعية وتنمية المجتمع المحلي حيث تعتمد </w:t>
      </w:r>
      <w:r w:rsidRPr="000B6BD7">
        <w:rPr>
          <w:rFonts w:ascii="Simplified Arabic" w:hAnsi="Simplified Arabic" w:cs="Simplified Arabic"/>
          <w:sz w:val="28"/>
          <w:szCs w:val="28"/>
          <w:rtl/>
        </w:rPr>
        <w:t xml:space="preserve">وزارة الثقافة </w:t>
      </w:r>
      <w:r>
        <w:rPr>
          <w:rFonts w:ascii="Simplified Arabic" w:hAnsi="Simplified Arabic" w:cs="Simplified Arabic" w:hint="cs"/>
          <w:sz w:val="28"/>
          <w:szCs w:val="28"/>
          <w:rtl/>
        </w:rPr>
        <w:t xml:space="preserve">المصرية </w:t>
      </w:r>
      <w:r w:rsidRPr="000B6BD7">
        <w:rPr>
          <w:rFonts w:ascii="Simplified Arabic" w:hAnsi="Simplified Arabic" w:cs="Simplified Arabic"/>
          <w:sz w:val="28"/>
          <w:szCs w:val="28"/>
          <w:rtl/>
        </w:rPr>
        <w:t>استراتيجية متعددة الأبعاد لربط الصناعات الإبداعية بتنمية المجتمع، وتظهر التقارير تركيزاً على البرامج التالية</w:t>
      </w:r>
      <w:r w:rsidRPr="000B6BD7">
        <w:rPr>
          <w:rFonts w:ascii="Simplified Arabic" w:hAnsi="Simplified Arabic" w:cs="Simplified Arabic"/>
          <w:sz w:val="28"/>
          <w:szCs w:val="28"/>
          <w:lang w:bidi="ar-EG"/>
        </w:rPr>
        <w:t>:</w:t>
      </w:r>
    </w:p>
    <w:p w14:paraId="581CF3B2" w14:textId="77777777" w:rsidR="00E65DAC" w:rsidRPr="000B6BD7" w:rsidRDefault="00E65DAC" w:rsidP="000717F9">
      <w:pPr>
        <w:pStyle w:val="NoSpacing"/>
        <w:numPr>
          <w:ilvl w:val="0"/>
          <w:numId w:val="24"/>
        </w:numPr>
        <w:jc w:val="both"/>
        <w:rPr>
          <w:rFonts w:ascii="Simplified Arabic" w:hAnsi="Simplified Arabic" w:cs="Simplified Arabic"/>
          <w:sz w:val="28"/>
          <w:szCs w:val="28"/>
          <w:lang w:bidi="ar-EG"/>
        </w:rPr>
      </w:pPr>
      <w:r w:rsidRPr="000B6BD7">
        <w:rPr>
          <w:rFonts w:ascii="Simplified Arabic" w:hAnsi="Simplified Arabic" w:cs="Simplified Arabic"/>
          <w:sz w:val="28"/>
          <w:szCs w:val="28"/>
          <w:rtl/>
        </w:rPr>
        <w:t>تعزيز القيم الإيجابية والهوية</w:t>
      </w:r>
      <w:r w:rsidRPr="000B6BD7">
        <w:rPr>
          <w:rFonts w:ascii="Simplified Arabic" w:hAnsi="Simplified Arabic" w:cs="Simplified Arabic"/>
          <w:sz w:val="28"/>
          <w:szCs w:val="28"/>
          <w:lang w:bidi="ar-EG"/>
        </w:rPr>
        <w:t xml:space="preserve">: </w:t>
      </w:r>
      <w:r w:rsidRPr="000B6BD7">
        <w:rPr>
          <w:rFonts w:ascii="Simplified Arabic" w:hAnsi="Simplified Arabic" w:cs="Simplified Arabic"/>
          <w:sz w:val="28"/>
          <w:szCs w:val="28"/>
          <w:rtl/>
        </w:rPr>
        <w:t xml:space="preserve">يمثل البرنامج الأكبر من حيث عدد المستفيدين نحو </w:t>
      </w:r>
      <w:r>
        <w:rPr>
          <w:rFonts w:ascii="Simplified Arabic" w:hAnsi="Simplified Arabic" w:cs="Simplified Arabic"/>
          <w:sz w:val="28"/>
          <w:szCs w:val="28"/>
        </w:rPr>
        <w:t>(</w:t>
      </w:r>
      <w:r w:rsidRPr="000B6BD7">
        <w:rPr>
          <w:rFonts w:ascii="Simplified Arabic" w:hAnsi="Simplified Arabic" w:cs="Simplified Arabic"/>
          <w:sz w:val="28"/>
          <w:szCs w:val="28"/>
          <w:lang w:bidi="ar-EG"/>
        </w:rPr>
        <w:t>6,316</w:t>
      </w:r>
      <w:r>
        <w:rPr>
          <w:rFonts w:ascii="Simplified Arabic" w:hAnsi="Simplified Arabic" w:cs="Simplified Arabic"/>
          <w:sz w:val="28"/>
          <w:szCs w:val="28"/>
          <w:lang w:bidi="ar-EG"/>
        </w:rPr>
        <w:t>)</w:t>
      </w:r>
      <w:r w:rsidRPr="000B6BD7">
        <w:rPr>
          <w:rFonts w:ascii="Simplified Arabic" w:hAnsi="Simplified Arabic" w:cs="Simplified Arabic"/>
          <w:sz w:val="28"/>
          <w:szCs w:val="28"/>
          <w:lang w:bidi="ar-EG"/>
        </w:rPr>
        <w:t xml:space="preserve"> </w:t>
      </w:r>
      <w:r w:rsidRPr="000B6BD7">
        <w:rPr>
          <w:rFonts w:ascii="Simplified Arabic" w:hAnsi="Simplified Arabic" w:cs="Simplified Arabic"/>
          <w:sz w:val="28"/>
          <w:szCs w:val="28"/>
          <w:rtl/>
        </w:rPr>
        <w:t>مستفيداً</w:t>
      </w:r>
      <w:r>
        <w:rPr>
          <w:rFonts w:ascii="Simplified Arabic" w:hAnsi="Simplified Arabic" w:cs="Simplified Arabic"/>
          <w:sz w:val="28"/>
          <w:szCs w:val="28"/>
        </w:rPr>
        <w:t>.</w:t>
      </w:r>
      <w:r w:rsidRPr="000B6BD7">
        <w:rPr>
          <w:rFonts w:ascii="Simplified Arabic" w:hAnsi="Simplified Arabic" w:cs="Simplified Arabic"/>
          <w:sz w:val="28"/>
          <w:szCs w:val="28"/>
          <w:rtl/>
        </w:rPr>
        <w:t xml:space="preserve"> ويتضمن أنشطة متنوعة مثل "صالون زاهي حواس للآثار" وقصر الأمير طاز، مما يساهم في رفع الوعي التراثي كجزء من التنمية الاجتماعية</w:t>
      </w:r>
      <w:r w:rsidRPr="000B6BD7">
        <w:rPr>
          <w:rFonts w:ascii="Simplified Arabic" w:hAnsi="Simplified Arabic" w:cs="Simplified Arabic"/>
          <w:sz w:val="28"/>
          <w:szCs w:val="28"/>
          <w:lang w:bidi="ar-EG"/>
        </w:rPr>
        <w:t xml:space="preserve">. </w:t>
      </w:r>
    </w:p>
    <w:p w14:paraId="69BDCB08" w14:textId="77777777" w:rsidR="00E65DAC" w:rsidRPr="000B6BD7" w:rsidRDefault="00E65DAC" w:rsidP="000717F9">
      <w:pPr>
        <w:pStyle w:val="NoSpacing"/>
        <w:numPr>
          <w:ilvl w:val="0"/>
          <w:numId w:val="24"/>
        </w:numPr>
        <w:jc w:val="both"/>
        <w:rPr>
          <w:rFonts w:ascii="Simplified Arabic" w:hAnsi="Simplified Arabic" w:cs="Simplified Arabic"/>
          <w:sz w:val="28"/>
          <w:szCs w:val="28"/>
          <w:lang w:bidi="ar-EG"/>
        </w:rPr>
      </w:pPr>
      <w:r w:rsidRPr="000B6BD7">
        <w:rPr>
          <w:rFonts w:ascii="Simplified Arabic" w:hAnsi="Simplified Arabic" w:cs="Simplified Arabic"/>
          <w:sz w:val="28"/>
          <w:szCs w:val="28"/>
          <w:rtl/>
        </w:rPr>
        <w:t>دعم الصناعات الثقافية</w:t>
      </w:r>
      <w:r w:rsidRPr="000B6BD7">
        <w:rPr>
          <w:rFonts w:ascii="Simplified Arabic" w:hAnsi="Simplified Arabic" w:cs="Simplified Arabic"/>
          <w:sz w:val="28"/>
          <w:szCs w:val="28"/>
          <w:lang w:bidi="ar-EG"/>
        </w:rPr>
        <w:t xml:space="preserve">: </w:t>
      </w:r>
      <w:r w:rsidRPr="000B6BD7">
        <w:rPr>
          <w:rFonts w:ascii="Simplified Arabic" w:hAnsi="Simplified Arabic" w:cs="Simplified Arabic"/>
          <w:sz w:val="28"/>
          <w:szCs w:val="28"/>
          <w:rtl/>
        </w:rPr>
        <w:t xml:space="preserve">يركز هذا البرنامج على الاستدامة الاقتصادية والفنية عبر مجالات السينما، والمسرح، والحرف التراثية، حيث بلغ إجمالي المستفيدين </w:t>
      </w:r>
      <w:r w:rsidRPr="000B6BD7">
        <w:rPr>
          <w:rFonts w:ascii="Simplified Arabic" w:hAnsi="Simplified Arabic" w:cs="Simplified Arabic"/>
          <w:sz w:val="28"/>
          <w:szCs w:val="28"/>
          <w:lang w:bidi="ar-EG"/>
        </w:rPr>
        <w:t xml:space="preserve">3,560 </w:t>
      </w:r>
      <w:r w:rsidRPr="000B6BD7">
        <w:rPr>
          <w:rFonts w:ascii="Simplified Arabic" w:hAnsi="Simplified Arabic" w:cs="Simplified Arabic"/>
          <w:sz w:val="28"/>
          <w:szCs w:val="28"/>
          <w:rtl/>
        </w:rPr>
        <w:t>فرداً</w:t>
      </w:r>
      <w:r w:rsidRPr="000B6BD7">
        <w:rPr>
          <w:rFonts w:ascii="Simplified Arabic" w:hAnsi="Simplified Arabic" w:cs="Simplified Arabic"/>
          <w:sz w:val="28"/>
          <w:szCs w:val="28"/>
          <w:lang w:bidi="ar-EG"/>
        </w:rPr>
        <w:t xml:space="preserve">. </w:t>
      </w:r>
    </w:p>
    <w:p w14:paraId="3122CF45" w14:textId="2468176A" w:rsidR="00E65DAC" w:rsidRDefault="00E65DAC" w:rsidP="000717F9">
      <w:pPr>
        <w:pStyle w:val="NoSpacing"/>
        <w:numPr>
          <w:ilvl w:val="0"/>
          <w:numId w:val="24"/>
        </w:numPr>
        <w:jc w:val="both"/>
        <w:rPr>
          <w:rFonts w:ascii="Simplified Arabic" w:hAnsi="Simplified Arabic" w:cs="Simplified Arabic"/>
          <w:sz w:val="28"/>
          <w:szCs w:val="28"/>
          <w:lang w:bidi="ar-EG"/>
        </w:rPr>
      </w:pPr>
      <w:r w:rsidRPr="000B6BD7">
        <w:rPr>
          <w:rFonts w:ascii="Simplified Arabic" w:hAnsi="Simplified Arabic" w:cs="Simplified Arabic"/>
          <w:sz w:val="28"/>
          <w:szCs w:val="28"/>
          <w:rtl/>
        </w:rPr>
        <w:t>العدالة الثقافية</w:t>
      </w:r>
      <w:r w:rsidRPr="000B6BD7">
        <w:rPr>
          <w:rFonts w:ascii="Simplified Arabic" w:hAnsi="Simplified Arabic" w:cs="Simplified Arabic"/>
          <w:sz w:val="28"/>
          <w:szCs w:val="28"/>
          <w:lang w:bidi="ar-EG"/>
        </w:rPr>
        <w:t xml:space="preserve">: </w:t>
      </w:r>
      <w:r w:rsidRPr="000B6BD7">
        <w:rPr>
          <w:rFonts w:ascii="Simplified Arabic" w:hAnsi="Simplified Arabic" w:cs="Simplified Arabic"/>
          <w:sz w:val="28"/>
          <w:szCs w:val="28"/>
          <w:rtl/>
        </w:rPr>
        <w:t xml:space="preserve">تهدف إلى دمج الفئات المهمشة، حيث تم تنفيذ أنشطة لذوي الهمم نحو </w:t>
      </w:r>
      <w:r>
        <w:rPr>
          <w:rFonts w:ascii="Simplified Arabic" w:hAnsi="Simplified Arabic" w:cs="Simplified Arabic"/>
          <w:sz w:val="28"/>
          <w:szCs w:val="28"/>
        </w:rPr>
        <w:t>(</w:t>
      </w:r>
      <w:r w:rsidRPr="000B6BD7">
        <w:rPr>
          <w:rFonts w:ascii="Simplified Arabic" w:hAnsi="Simplified Arabic" w:cs="Simplified Arabic"/>
          <w:sz w:val="28"/>
          <w:szCs w:val="28"/>
          <w:lang w:bidi="ar-EG"/>
        </w:rPr>
        <w:t>374</w:t>
      </w:r>
      <w:r>
        <w:rPr>
          <w:rFonts w:ascii="Simplified Arabic" w:hAnsi="Simplified Arabic" w:cs="Simplified Arabic"/>
          <w:sz w:val="28"/>
          <w:szCs w:val="28"/>
          <w:lang w:bidi="ar-EG"/>
        </w:rPr>
        <w:t>)</w:t>
      </w:r>
      <w:r w:rsidRPr="000B6BD7">
        <w:rPr>
          <w:rFonts w:ascii="Simplified Arabic" w:hAnsi="Simplified Arabic" w:cs="Simplified Arabic"/>
          <w:sz w:val="28"/>
          <w:szCs w:val="28"/>
          <w:lang w:bidi="ar-EG"/>
        </w:rPr>
        <w:t xml:space="preserve"> </w:t>
      </w:r>
      <w:r w:rsidRPr="000B6BD7">
        <w:rPr>
          <w:rFonts w:ascii="Simplified Arabic" w:hAnsi="Simplified Arabic" w:cs="Simplified Arabic"/>
          <w:sz w:val="28"/>
          <w:szCs w:val="28"/>
          <w:rtl/>
        </w:rPr>
        <w:t>مستفيداً)</w:t>
      </w:r>
      <w:r w:rsidR="00F24176">
        <w:rPr>
          <w:rFonts w:ascii="Simplified Arabic" w:hAnsi="Simplified Arabic" w:cs="Simplified Arabic"/>
          <w:sz w:val="28"/>
          <w:szCs w:val="28"/>
          <w:rtl/>
        </w:rPr>
        <w:t xml:space="preserve"> وورش دمج بمركز طلعت حرب الثقاف</w:t>
      </w:r>
      <w:r w:rsidR="00F24176">
        <w:rPr>
          <w:rFonts w:ascii="Simplified Arabic" w:hAnsi="Simplified Arabic" w:cs="Simplified Arabic" w:hint="cs"/>
          <w:sz w:val="28"/>
          <w:szCs w:val="28"/>
          <w:rtl/>
        </w:rPr>
        <w:t>ي</w:t>
      </w:r>
      <w:r w:rsidR="00F24176">
        <w:rPr>
          <w:rFonts w:ascii="Simplified Arabic" w:hAnsi="Simplified Arabic" w:cs="Simplified Arabic"/>
          <w:sz w:val="28"/>
          <w:szCs w:val="28"/>
          <w:lang w:val="en-GB"/>
        </w:rPr>
        <w:t>.</w:t>
      </w:r>
      <w:r w:rsidRPr="000B6BD7">
        <w:rPr>
          <w:rFonts w:ascii="Simplified Arabic" w:hAnsi="Simplified Arabic" w:cs="Simplified Arabic"/>
          <w:sz w:val="28"/>
          <w:szCs w:val="28"/>
          <w:lang w:bidi="ar-EG"/>
        </w:rPr>
        <w:t xml:space="preserve"> </w:t>
      </w:r>
    </w:p>
    <w:p w14:paraId="1F7649FC" w14:textId="5F47424B" w:rsidR="00E65DAC" w:rsidRPr="00A704E1" w:rsidRDefault="00E65DAC" w:rsidP="00E65DAC">
      <w:pPr>
        <w:pStyle w:val="NoSpacing"/>
        <w:ind w:left="360"/>
        <w:jc w:val="both"/>
        <w:rPr>
          <w:rFonts w:ascii="Simplified Arabic" w:hAnsi="Simplified Arabic" w:cs="Simplified Arabic"/>
          <w:sz w:val="28"/>
          <w:szCs w:val="28"/>
          <w:lang w:bidi="ar-EG"/>
        </w:rPr>
      </w:pPr>
      <w:r w:rsidRPr="00A704E1">
        <w:rPr>
          <w:rFonts w:ascii="Simplified Arabic" w:hAnsi="Simplified Arabic" w:cs="Simplified Arabic"/>
          <w:sz w:val="28"/>
          <w:szCs w:val="28"/>
          <w:rtl/>
        </w:rPr>
        <w:lastRenderedPageBreak/>
        <w:t>يظهر التحليل التطبيقي من خلال التقارير أن الصناعات الإبداعية يتم تفعيلها عبر قنوات إنتاجية وتدريبية محددة</w:t>
      </w:r>
      <w:r w:rsidRPr="00A704E1">
        <w:rPr>
          <w:rFonts w:ascii="Simplified Arabic" w:hAnsi="Simplified Arabic" w:cs="Simplified Arabic"/>
          <w:sz w:val="28"/>
          <w:szCs w:val="28"/>
          <w:lang w:bidi="ar-EG"/>
        </w:rPr>
        <w:t>:</w:t>
      </w:r>
    </w:p>
    <w:p w14:paraId="1800F9B4" w14:textId="359F729D" w:rsidR="00E65DAC" w:rsidRPr="00A704E1" w:rsidRDefault="00E65DAC" w:rsidP="00E65DAC">
      <w:pPr>
        <w:pStyle w:val="NoSpacing"/>
        <w:ind w:left="360"/>
        <w:jc w:val="both"/>
        <w:rPr>
          <w:rFonts w:ascii="Simplified Arabic" w:hAnsi="Simplified Arabic" w:cs="Simplified Arabic"/>
          <w:b/>
          <w:bCs/>
          <w:sz w:val="28"/>
          <w:szCs w:val="28"/>
          <w:lang w:bidi="ar-EG"/>
        </w:rPr>
      </w:pPr>
      <w:r w:rsidRPr="00A704E1">
        <w:rPr>
          <w:rFonts w:ascii="Simplified Arabic" w:hAnsi="Simplified Arabic" w:cs="Simplified Arabic"/>
          <w:b/>
          <w:bCs/>
          <w:sz w:val="28"/>
          <w:szCs w:val="28"/>
          <w:rtl/>
        </w:rPr>
        <w:t>أ. صناعة الحرف التراثية (مركز الفسطاط)</w:t>
      </w:r>
    </w:p>
    <w:p w14:paraId="787827DC" w14:textId="3BB70B9C" w:rsidR="00E65DAC" w:rsidRPr="00A704E1" w:rsidRDefault="00E65DAC" w:rsidP="00E65DAC">
      <w:pPr>
        <w:pStyle w:val="NoSpacing"/>
        <w:ind w:left="360"/>
        <w:jc w:val="both"/>
        <w:rPr>
          <w:rFonts w:ascii="Simplified Arabic" w:hAnsi="Simplified Arabic" w:cs="Simplified Arabic"/>
          <w:sz w:val="28"/>
          <w:szCs w:val="28"/>
          <w:lang w:bidi="ar-EG"/>
        </w:rPr>
      </w:pPr>
      <w:r w:rsidRPr="00A704E1">
        <w:rPr>
          <w:rFonts w:ascii="Simplified Arabic" w:hAnsi="Simplified Arabic" w:cs="Simplified Arabic"/>
          <w:sz w:val="28"/>
          <w:szCs w:val="28"/>
          <w:rtl/>
        </w:rPr>
        <w:t>يعتبر نموذجاً لتمكين المجتمع محلياً من خلال</w:t>
      </w:r>
      <w:r w:rsidRPr="00A704E1">
        <w:rPr>
          <w:rFonts w:ascii="Simplified Arabic" w:hAnsi="Simplified Arabic" w:cs="Simplified Arabic"/>
          <w:sz w:val="28"/>
          <w:szCs w:val="28"/>
          <w:lang w:bidi="ar-EG"/>
        </w:rPr>
        <w:t>:</w:t>
      </w:r>
    </w:p>
    <w:p w14:paraId="349E08FA" w14:textId="718829C9" w:rsidR="00E65DAC" w:rsidRPr="00A704E1" w:rsidRDefault="00E65DAC" w:rsidP="000717F9">
      <w:pPr>
        <w:pStyle w:val="NoSpacing"/>
        <w:numPr>
          <w:ilvl w:val="0"/>
          <w:numId w:val="25"/>
        </w:numPr>
        <w:jc w:val="both"/>
        <w:rPr>
          <w:rFonts w:ascii="Simplified Arabic" w:hAnsi="Simplified Arabic" w:cs="Simplified Arabic"/>
          <w:sz w:val="28"/>
          <w:szCs w:val="28"/>
          <w:lang w:bidi="ar-EG"/>
        </w:rPr>
      </w:pPr>
      <w:r w:rsidRPr="00A704E1">
        <w:rPr>
          <w:rFonts w:ascii="Simplified Arabic" w:hAnsi="Simplified Arabic" w:cs="Simplified Arabic"/>
          <w:b/>
          <w:bCs/>
          <w:sz w:val="28"/>
          <w:szCs w:val="28"/>
          <w:rtl/>
        </w:rPr>
        <w:t>الإنتاج الكمي</w:t>
      </w:r>
      <w:r w:rsidRPr="00A704E1">
        <w:rPr>
          <w:rFonts w:ascii="Simplified Arabic" w:hAnsi="Simplified Arabic" w:cs="Simplified Arabic"/>
          <w:b/>
          <w:bCs/>
          <w:sz w:val="28"/>
          <w:szCs w:val="28"/>
          <w:lang w:bidi="ar-EG"/>
        </w:rPr>
        <w:t>:</w:t>
      </w:r>
      <w:r w:rsidRPr="00A704E1">
        <w:rPr>
          <w:rFonts w:ascii="Simplified Arabic" w:hAnsi="Simplified Arabic" w:cs="Simplified Arabic"/>
          <w:sz w:val="28"/>
          <w:szCs w:val="28"/>
          <w:lang w:bidi="ar-EG"/>
        </w:rPr>
        <w:t xml:space="preserve"> </w:t>
      </w:r>
      <w:r w:rsidRPr="00A704E1">
        <w:rPr>
          <w:rFonts w:ascii="Simplified Arabic" w:hAnsi="Simplified Arabic" w:cs="Simplified Arabic"/>
          <w:sz w:val="28"/>
          <w:szCs w:val="28"/>
          <w:rtl/>
        </w:rPr>
        <w:t xml:space="preserve">تم دعم تنفيذ </w:t>
      </w:r>
      <w:r w:rsidRPr="00A704E1">
        <w:rPr>
          <w:rFonts w:ascii="Simplified Arabic" w:hAnsi="Simplified Arabic" w:cs="Simplified Arabic"/>
          <w:b/>
          <w:bCs/>
          <w:sz w:val="28"/>
          <w:szCs w:val="28"/>
          <w:lang w:bidi="ar-EG"/>
        </w:rPr>
        <w:t>1,394</w:t>
      </w:r>
      <w:r w:rsidRPr="00A704E1">
        <w:rPr>
          <w:rFonts w:ascii="Simplified Arabic" w:hAnsi="Simplified Arabic" w:cs="Simplified Arabic"/>
          <w:sz w:val="28"/>
          <w:szCs w:val="28"/>
          <w:lang w:bidi="ar-EG"/>
        </w:rPr>
        <w:t xml:space="preserve"> </w:t>
      </w:r>
      <w:r w:rsidRPr="00A704E1">
        <w:rPr>
          <w:rFonts w:ascii="Simplified Arabic" w:hAnsi="Simplified Arabic" w:cs="Simplified Arabic"/>
          <w:sz w:val="28"/>
          <w:szCs w:val="28"/>
          <w:rtl/>
        </w:rPr>
        <w:t>قطعة فنية تشمل الخزف، والنحاس، والصدف، والخيامية، والزجاج المعشق</w:t>
      </w:r>
      <w:r w:rsidRPr="00A704E1">
        <w:rPr>
          <w:rFonts w:ascii="Simplified Arabic" w:hAnsi="Simplified Arabic" w:cs="Simplified Arabic"/>
          <w:sz w:val="28"/>
          <w:szCs w:val="28"/>
          <w:lang w:bidi="ar-EG"/>
        </w:rPr>
        <w:t xml:space="preserve">. </w:t>
      </w:r>
    </w:p>
    <w:p w14:paraId="2DCB2195" w14:textId="7215AB71" w:rsidR="00E65DAC" w:rsidRPr="00A704E1" w:rsidRDefault="00E65DAC" w:rsidP="000717F9">
      <w:pPr>
        <w:pStyle w:val="NoSpacing"/>
        <w:numPr>
          <w:ilvl w:val="0"/>
          <w:numId w:val="25"/>
        </w:numPr>
        <w:jc w:val="both"/>
        <w:rPr>
          <w:rFonts w:ascii="Simplified Arabic" w:hAnsi="Simplified Arabic" w:cs="Simplified Arabic"/>
          <w:sz w:val="28"/>
          <w:szCs w:val="28"/>
          <w:lang w:bidi="ar-EG"/>
        </w:rPr>
      </w:pPr>
      <w:r w:rsidRPr="00A704E1">
        <w:rPr>
          <w:rFonts w:ascii="Simplified Arabic" w:hAnsi="Simplified Arabic" w:cs="Simplified Arabic"/>
          <w:b/>
          <w:bCs/>
          <w:sz w:val="28"/>
          <w:szCs w:val="28"/>
          <w:rtl/>
        </w:rPr>
        <w:t>التدريب المهني</w:t>
      </w:r>
      <w:r w:rsidRPr="00A704E1">
        <w:rPr>
          <w:rFonts w:ascii="Simplified Arabic" w:hAnsi="Simplified Arabic" w:cs="Simplified Arabic"/>
          <w:b/>
          <w:bCs/>
          <w:sz w:val="28"/>
          <w:szCs w:val="28"/>
          <w:lang w:bidi="ar-EG"/>
        </w:rPr>
        <w:t>:</w:t>
      </w:r>
      <w:r w:rsidRPr="00A704E1">
        <w:rPr>
          <w:rFonts w:ascii="Simplified Arabic" w:hAnsi="Simplified Arabic" w:cs="Simplified Arabic"/>
          <w:sz w:val="28"/>
          <w:szCs w:val="28"/>
          <w:lang w:bidi="ar-EG"/>
        </w:rPr>
        <w:t xml:space="preserve"> </w:t>
      </w:r>
      <w:r w:rsidRPr="00A704E1">
        <w:rPr>
          <w:rFonts w:ascii="Simplified Arabic" w:hAnsi="Simplified Arabic" w:cs="Simplified Arabic"/>
          <w:sz w:val="28"/>
          <w:szCs w:val="28"/>
          <w:rtl/>
        </w:rPr>
        <w:t>تنفيذ دورات تدريبية متخصصة مثل "مدرسة الأمير تشارلز" لتدريب المتخصصين على الحرف التقليدية</w:t>
      </w:r>
      <w:r w:rsidRPr="00A704E1">
        <w:rPr>
          <w:rFonts w:ascii="Simplified Arabic" w:hAnsi="Simplified Arabic" w:cs="Simplified Arabic"/>
          <w:sz w:val="28"/>
          <w:szCs w:val="28"/>
          <w:lang w:bidi="ar-EG"/>
        </w:rPr>
        <w:t xml:space="preserve">. </w:t>
      </w:r>
    </w:p>
    <w:p w14:paraId="64D424E6" w14:textId="2A25F209" w:rsidR="00E65DAC" w:rsidRPr="00A704E1" w:rsidRDefault="00E65DAC" w:rsidP="000717F9">
      <w:pPr>
        <w:pStyle w:val="NoSpacing"/>
        <w:numPr>
          <w:ilvl w:val="0"/>
          <w:numId w:val="25"/>
        </w:numPr>
        <w:jc w:val="both"/>
        <w:rPr>
          <w:rFonts w:ascii="Simplified Arabic" w:hAnsi="Simplified Arabic" w:cs="Simplified Arabic"/>
          <w:sz w:val="28"/>
          <w:szCs w:val="28"/>
          <w:lang w:bidi="ar-EG"/>
        </w:rPr>
      </w:pPr>
      <w:r w:rsidRPr="00A704E1">
        <w:rPr>
          <w:rFonts w:ascii="Simplified Arabic" w:hAnsi="Simplified Arabic" w:cs="Simplified Arabic"/>
          <w:b/>
          <w:bCs/>
          <w:sz w:val="28"/>
          <w:szCs w:val="28"/>
          <w:rtl/>
        </w:rPr>
        <w:t>التسويق</w:t>
      </w:r>
      <w:r w:rsidRPr="00A704E1">
        <w:rPr>
          <w:rFonts w:ascii="Simplified Arabic" w:hAnsi="Simplified Arabic" w:cs="Simplified Arabic"/>
          <w:b/>
          <w:bCs/>
          <w:sz w:val="28"/>
          <w:szCs w:val="28"/>
          <w:lang w:bidi="ar-EG"/>
        </w:rPr>
        <w:t>:</w:t>
      </w:r>
      <w:r w:rsidRPr="00A704E1">
        <w:rPr>
          <w:rFonts w:ascii="Simplified Arabic" w:hAnsi="Simplified Arabic" w:cs="Simplified Arabic"/>
          <w:sz w:val="28"/>
          <w:szCs w:val="28"/>
          <w:lang w:bidi="ar-EG"/>
        </w:rPr>
        <w:t xml:space="preserve"> </w:t>
      </w:r>
      <w:r w:rsidRPr="00A704E1">
        <w:rPr>
          <w:rFonts w:ascii="Simplified Arabic" w:hAnsi="Simplified Arabic" w:cs="Simplified Arabic"/>
          <w:sz w:val="28"/>
          <w:szCs w:val="28"/>
          <w:rtl/>
        </w:rPr>
        <w:t>تنظيم فعاليات تسويقية مثل معرض فندق "حياة ريجينسي" خلال شهر رمضان لربط المنتج الإبداعي بالسوق</w:t>
      </w:r>
      <w:r w:rsidRPr="00A704E1">
        <w:rPr>
          <w:rFonts w:ascii="Simplified Arabic" w:hAnsi="Simplified Arabic" w:cs="Simplified Arabic"/>
          <w:sz w:val="28"/>
          <w:szCs w:val="28"/>
          <w:lang w:bidi="ar-EG"/>
        </w:rPr>
        <w:t xml:space="preserve">. </w:t>
      </w:r>
    </w:p>
    <w:p w14:paraId="3998683E" w14:textId="5B78863B" w:rsidR="00E65DAC" w:rsidRPr="00A704E1" w:rsidRDefault="00E65DAC" w:rsidP="00E65DAC">
      <w:pPr>
        <w:pStyle w:val="NoSpacing"/>
        <w:ind w:left="360"/>
        <w:jc w:val="both"/>
        <w:rPr>
          <w:rFonts w:ascii="Simplified Arabic" w:hAnsi="Simplified Arabic" w:cs="Simplified Arabic"/>
          <w:b/>
          <w:bCs/>
          <w:sz w:val="28"/>
          <w:szCs w:val="28"/>
          <w:lang w:bidi="ar-EG"/>
        </w:rPr>
      </w:pPr>
      <w:r w:rsidRPr="00A704E1">
        <w:rPr>
          <w:rFonts w:ascii="Simplified Arabic" w:hAnsi="Simplified Arabic" w:cs="Simplified Arabic"/>
          <w:b/>
          <w:bCs/>
          <w:sz w:val="28"/>
          <w:szCs w:val="28"/>
          <w:rtl/>
        </w:rPr>
        <w:t>ب. صناعة المسرح والسينما</w:t>
      </w:r>
    </w:p>
    <w:p w14:paraId="26E3E073" w14:textId="24E106C3" w:rsidR="00E65DAC" w:rsidRPr="00A704E1" w:rsidRDefault="00E65DAC" w:rsidP="000717F9">
      <w:pPr>
        <w:pStyle w:val="NoSpacing"/>
        <w:numPr>
          <w:ilvl w:val="0"/>
          <w:numId w:val="26"/>
        </w:numPr>
        <w:jc w:val="both"/>
        <w:rPr>
          <w:rFonts w:ascii="Simplified Arabic" w:hAnsi="Simplified Arabic" w:cs="Simplified Arabic"/>
          <w:sz w:val="28"/>
          <w:szCs w:val="28"/>
          <w:lang w:bidi="ar-EG"/>
        </w:rPr>
      </w:pPr>
      <w:r w:rsidRPr="00A704E1">
        <w:rPr>
          <w:rFonts w:ascii="Simplified Arabic" w:hAnsi="Simplified Arabic" w:cs="Simplified Arabic"/>
          <w:b/>
          <w:bCs/>
          <w:sz w:val="28"/>
          <w:szCs w:val="28"/>
          <w:rtl/>
        </w:rPr>
        <w:t>المسرح</w:t>
      </w:r>
      <w:r w:rsidRPr="00A704E1">
        <w:rPr>
          <w:rFonts w:ascii="Simplified Arabic" w:hAnsi="Simplified Arabic" w:cs="Simplified Arabic"/>
          <w:b/>
          <w:bCs/>
          <w:sz w:val="28"/>
          <w:szCs w:val="28"/>
          <w:lang w:bidi="ar-EG"/>
        </w:rPr>
        <w:t>:</w:t>
      </w:r>
      <w:r w:rsidRPr="00A704E1">
        <w:rPr>
          <w:rFonts w:ascii="Simplified Arabic" w:hAnsi="Simplified Arabic" w:cs="Simplified Arabic"/>
          <w:sz w:val="28"/>
          <w:szCs w:val="28"/>
          <w:lang w:bidi="ar-EG"/>
        </w:rPr>
        <w:t xml:space="preserve"> </w:t>
      </w:r>
      <w:r w:rsidRPr="00A704E1">
        <w:rPr>
          <w:rFonts w:ascii="Simplified Arabic" w:hAnsi="Simplified Arabic" w:cs="Simplified Arabic"/>
          <w:sz w:val="28"/>
          <w:szCs w:val="28"/>
          <w:rtl/>
        </w:rPr>
        <w:t xml:space="preserve">تم إنتاج عروض مسرحية بمركز الإبداع الفني (مثل مسرحيتي "حاجة تخوف" و"حواديت")، استقطبت نحو </w:t>
      </w:r>
      <w:r w:rsidRPr="00A704E1">
        <w:rPr>
          <w:rFonts w:ascii="Simplified Arabic" w:hAnsi="Simplified Arabic" w:cs="Simplified Arabic"/>
          <w:b/>
          <w:bCs/>
          <w:sz w:val="28"/>
          <w:szCs w:val="28"/>
          <w:lang w:bidi="ar-EG"/>
        </w:rPr>
        <w:t>1,700</w:t>
      </w:r>
      <w:r w:rsidRPr="00A704E1">
        <w:rPr>
          <w:rFonts w:ascii="Simplified Arabic" w:hAnsi="Simplified Arabic" w:cs="Simplified Arabic"/>
          <w:sz w:val="28"/>
          <w:szCs w:val="28"/>
          <w:lang w:bidi="ar-EG"/>
        </w:rPr>
        <w:t xml:space="preserve"> </w:t>
      </w:r>
      <w:r w:rsidRPr="00A704E1">
        <w:rPr>
          <w:rFonts w:ascii="Simplified Arabic" w:hAnsi="Simplified Arabic" w:cs="Simplified Arabic"/>
          <w:sz w:val="28"/>
          <w:szCs w:val="28"/>
          <w:rtl/>
        </w:rPr>
        <w:t>مشاهد، مما يساهم في تنشيط الحركة الفنية المحلية</w:t>
      </w:r>
      <w:r w:rsidRPr="00A704E1">
        <w:rPr>
          <w:rFonts w:ascii="Simplified Arabic" w:hAnsi="Simplified Arabic" w:cs="Simplified Arabic"/>
          <w:sz w:val="28"/>
          <w:szCs w:val="28"/>
          <w:lang w:bidi="ar-EG"/>
        </w:rPr>
        <w:t xml:space="preserve">. </w:t>
      </w:r>
    </w:p>
    <w:p w14:paraId="0F267206" w14:textId="13AE7E0C" w:rsidR="00E65DAC" w:rsidRPr="0011295E" w:rsidRDefault="00E65DAC" w:rsidP="000717F9">
      <w:pPr>
        <w:pStyle w:val="NoSpacing"/>
        <w:numPr>
          <w:ilvl w:val="0"/>
          <w:numId w:val="26"/>
        </w:numPr>
        <w:jc w:val="both"/>
        <w:rPr>
          <w:rFonts w:ascii="Simplified Arabic" w:hAnsi="Simplified Arabic" w:cs="Simplified Arabic"/>
          <w:sz w:val="28"/>
          <w:szCs w:val="28"/>
          <w:rtl/>
          <w:lang w:bidi="ar-EG"/>
        </w:rPr>
      </w:pPr>
      <w:r w:rsidRPr="00A704E1">
        <w:rPr>
          <w:rFonts w:ascii="Simplified Arabic" w:hAnsi="Simplified Arabic" w:cs="Simplified Arabic"/>
          <w:b/>
          <w:bCs/>
          <w:sz w:val="28"/>
          <w:szCs w:val="28"/>
          <w:rtl/>
        </w:rPr>
        <w:t>السينما</w:t>
      </w:r>
      <w:r w:rsidRPr="00A704E1">
        <w:rPr>
          <w:rFonts w:ascii="Simplified Arabic" w:hAnsi="Simplified Arabic" w:cs="Simplified Arabic"/>
          <w:b/>
          <w:bCs/>
          <w:sz w:val="28"/>
          <w:szCs w:val="28"/>
          <w:lang w:bidi="ar-EG"/>
        </w:rPr>
        <w:t>:</w:t>
      </w:r>
      <w:r w:rsidRPr="00A704E1">
        <w:rPr>
          <w:rFonts w:ascii="Simplified Arabic" w:hAnsi="Simplified Arabic" w:cs="Simplified Arabic"/>
          <w:sz w:val="28"/>
          <w:szCs w:val="28"/>
          <w:lang w:bidi="ar-EG"/>
        </w:rPr>
        <w:t xml:space="preserve"> </w:t>
      </w:r>
      <w:r w:rsidRPr="00A704E1">
        <w:rPr>
          <w:rFonts w:ascii="Simplified Arabic" w:hAnsi="Simplified Arabic" w:cs="Simplified Arabic"/>
          <w:sz w:val="28"/>
          <w:szCs w:val="28"/>
          <w:rtl/>
        </w:rPr>
        <w:t>تفعيل نوادي السينما (المستقلة، والمرأة) بالتعاون مع المركز القومي للسينما بمركز الهناجر، لتعزيز الثقافة البصرية</w:t>
      </w:r>
      <w:r w:rsidRPr="00A704E1">
        <w:rPr>
          <w:rFonts w:ascii="Simplified Arabic" w:hAnsi="Simplified Arabic" w:cs="Simplified Arabic"/>
          <w:sz w:val="28"/>
          <w:szCs w:val="28"/>
          <w:lang w:bidi="ar-EG"/>
        </w:rPr>
        <w:t xml:space="preserve">. </w:t>
      </w:r>
    </w:p>
    <w:p w14:paraId="50F10647" w14:textId="427A6700" w:rsidR="00E65DAC" w:rsidRPr="00347D4E" w:rsidRDefault="00E65DAC" w:rsidP="00E65DAC">
      <w:pPr>
        <w:pStyle w:val="NoSpacing"/>
        <w:jc w:val="both"/>
        <w:rPr>
          <w:rFonts w:ascii="Simplified Arabic" w:hAnsi="Simplified Arabic" w:cs="Simplified Arabic"/>
          <w:b/>
          <w:bCs/>
          <w:sz w:val="28"/>
          <w:szCs w:val="28"/>
          <w:lang w:bidi="ar-EG"/>
        </w:rPr>
      </w:pPr>
      <w:r w:rsidRPr="00347D4E">
        <w:rPr>
          <w:rFonts w:ascii="Simplified Arabic" w:hAnsi="Simplified Arabic" w:cs="Simplified Arabic" w:hint="cs"/>
          <w:b/>
          <w:bCs/>
          <w:sz w:val="28"/>
          <w:szCs w:val="28"/>
          <w:rtl/>
          <w:lang w:bidi="ar-EG"/>
        </w:rPr>
        <w:t>ج-</w:t>
      </w:r>
      <w:r w:rsidRPr="00347D4E">
        <w:rPr>
          <w:rFonts w:ascii="Simplified Arabic" w:hAnsi="Simplified Arabic" w:cs="Simplified Arabic"/>
          <w:b/>
          <w:bCs/>
          <w:sz w:val="28"/>
          <w:szCs w:val="28"/>
          <w:lang w:bidi="ar-EG"/>
        </w:rPr>
        <w:t xml:space="preserve"> </w:t>
      </w:r>
      <w:r w:rsidRPr="00347D4E">
        <w:rPr>
          <w:rFonts w:ascii="Simplified Arabic" w:hAnsi="Simplified Arabic" w:cs="Simplified Arabic"/>
          <w:b/>
          <w:bCs/>
          <w:sz w:val="28"/>
          <w:szCs w:val="28"/>
          <w:rtl/>
        </w:rPr>
        <w:t>مراكز الإبداع كحاضنات مجتمعية</w:t>
      </w:r>
    </w:p>
    <w:p w14:paraId="498AB12D" w14:textId="36DEF6C8" w:rsidR="00E65DAC" w:rsidRPr="00A704E1" w:rsidRDefault="00E65DAC" w:rsidP="00E65DAC">
      <w:pPr>
        <w:pStyle w:val="NoSpacing"/>
        <w:jc w:val="both"/>
        <w:rPr>
          <w:rFonts w:ascii="Simplified Arabic" w:hAnsi="Simplified Arabic" w:cs="Simplified Arabic"/>
          <w:sz w:val="28"/>
          <w:szCs w:val="28"/>
          <w:lang w:bidi="ar-EG"/>
        </w:rPr>
      </w:pPr>
      <w:r w:rsidRPr="00A704E1">
        <w:rPr>
          <w:rFonts w:ascii="Simplified Arabic" w:hAnsi="Simplified Arabic" w:cs="Simplified Arabic"/>
          <w:sz w:val="28"/>
          <w:szCs w:val="28"/>
          <w:rtl/>
        </w:rPr>
        <w:t>توزعت الأنشطة على شبكة من مراكز الإبداع التي تعمل كمنصات للتنمية</w:t>
      </w:r>
      <w:r w:rsidRPr="00A704E1">
        <w:rPr>
          <w:rFonts w:ascii="Simplified Arabic" w:hAnsi="Simplified Arabic" w:cs="Simplified Arabic"/>
          <w:sz w:val="28"/>
          <w:szCs w:val="28"/>
          <w:lang w:bidi="ar-EG"/>
        </w:rPr>
        <w:t>:</w:t>
      </w:r>
    </w:p>
    <w:p w14:paraId="68BBEDF3" w14:textId="4331B93F" w:rsidR="00E65DAC" w:rsidRPr="00A704E1" w:rsidRDefault="00E65DAC" w:rsidP="000717F9">
      <w:pPr>
        <w:pStyle w:val="NoSpacing"/>
        <w:numPr>
          <w:ilvl w:val="0"/>
          <w:numId w:val="27"/>
        </w:numPr>
        <w:jc w:val="both"/>
        <w:rPr>
          <w:rFonts w:ascii="Simplified Arabic" w:hAnsi="Simplified Arabic" w:cs="Simplified Arabic"/>
          <w:sz w:val="28"/>
          <w:szCs w:val="28"/>
          <w:lang w:bidi="ar-EG"/>
        </w:rPr>
      </w:pPr>
      <w:r w:rsidRPr="00A704E1">
        <w:rPr>
          <w:rFonts w:ascii="Simplified Arabic" w:hAnsi="Simplified Arabic" w:cs="Simplified Arabic"/>
          <w:sz w:val="28"/>
          <w:szCs w:val="28"/>
          <w:rtl/>
        </w:rPr>
        <w:t>التدريب وتنمية المواهب</w:t>
      </w:r>
      <w:r w:rsidRPr="00A704E1">
        <w:rPr>
          <w:rFonts w:ascii="Simplified Arabic" w:hAnsi="Simplified Arabic" w:cs="Simplified Arabic"/>
          <w:sz w:val="28"/>
          <w:szCs w:val="28"/>
          <w:lang w:bidi="ar-EG"/>
        </w:rPr>
        <w:t xml:space="preserve">: </w:t>
      </w:r>
      <w:r w:rsidRPr="00A704E1">
        <w:rPr>
          <w:rFonts w:ascii="Simplified Arabic" w:hAnsi="Simplified Arabic" w:cs="Simplified Arabic"/>
          <w:sz w:val="28"/>
          <w:szCs w:val="28"/>
          <w:rtl/>
        </w:rPr>
        <w:t xml:space="preserve">تم تنفيذ </w:t>
      </w:r>
      <w:r w:rsidRPr="00A704E1">
        <w:rPr>
          <w:rFonts w:ascii="Simplified Arabic" w:hAnsi="Simplified Arabic" w:cs="Simplified Arabic"/>
          <w:sz w:val="28"/>
          <w:szCs w:val="28"/>
          <w:lang w:bidi="ar-EG"/>
        </w:rPr>
        <w:t xml:space="preserve">57 </w:t>
      </w:r>
      <w:r w:rsidRPr="00A704E1">
        <w:rPr>
          <w:rFonts w:ascii="Simplified Arabic" w:hAnsi="Simplified Arabic" w:cs="Simplified Arabic"/>
          <w:sz w:val="28"/>
          <w:szCs w:val="28"/>
          <w:rtl/>
        </w:rPr>
        <w:t xml:space="preserve">ورشة تدريبية استهدفت </w:t>
      </w:r>
      <w:r w:rsidRPr="00A704E1">
        <w:rPr>
          <w:rFonts w:ascii="Simplified Arabic" w:hAnsi="Simplified Arabic" w:cs="Simplified Arabic"/>
          <w:sz w:val="28"/>
          <w:szCs w:val="28"/>
          <w:lang w:bidi="ar-EG"/>
        </w:rPr>
        <w:t xml:space="preserve">1,314 </w:t>
      </w:r>
      <w:r w:rsidRPr="00A704E1">
        <w:rPr>
          <w:rFonts w:ascii="Simplified Arabic" w:hAnsi="Simplified Arabic" w:cs="Simplified Arabic"/>
          <w:sz w:val="28"/>
          <w:szCs w:val="28"/>
          <w:rtl/>
        </w:rPr>
        <w:t>مستفيداً في مجالات متنوعة كصناعة العرائس، إعادة التدوير، والخط العربي</w:t>
      </w:r>
      <w:r w:rsidRPr="00A704E1">
        <w:rPr>
          <w:rFonts w:ascii="Simplified Arabic" w:hAnsi="Simplified Arabic" w:cs="Simplified Arabic"/>
          <w:sz w:val="28"/>
          <w:szCs w:val="28"/>
          <w:lang w:bidi="ar-EG"/>
        </w:rPr>
        <w:t xml:space="preserve">. </w:t>
      </w:r>
    </w:p>
    <w:p w14:paraId="0CA484FB" w14:textId="6F24A395" w:rsidR="00E65DAC" w:rsidRPr="00A704E1" w:rsidRDefault="00E65DAC" w:rsidP="000717F9">
      <w:pPr>
        <w:pStyle w:val="NoSpacing"/>
        <w:numPr>
          <w:ilvl w:val="0"/>
          <w:numId w:val="27"/>
        </w:numPr>
        <w:jc w:val="both"/>
        <w:rPr>
          <w:rFonts w:ascii="Simplified Arabic" w:hAnsi="Simplified Arabic" w:cs="Simplified Arabic"/>
          <w:sz w:val="28"/>
          <w:szCs w:val="28"/>
          <w:lang w:bidi="ar-EG"/>
        </w:rPr>
      </w:pPr>
      <w:r w:rsidRPr="00A704E1">
        <w:rPr>
          <w:rFonts w:ascii="Simplified Arabic" w:hAnsi="Simplified Arabic" w:cs="Simplified Arabic"/>
          <w:sz w:val="28"/>
          <w:szCs w:val="28"/>
          <w:rtl/>
        </w:rPr>
        <w:t>صون التراث غير المادي</w:t>
      </w:r>
      <w:r w:rsidRPr="00A704E1">
        <w:rPr>
          <w:rFonts w:ascii="Simplified Arabic" w:hAnsi="Simplified Arabic" w:cs="Simplified Arabic"/>
          <w:sz w:val="28"/>
          <w:szCs w:val="28"/>
          <w:lang w:bidi="ar-EG"/>
        </w:rPr>
        <w:t xml:space="preserve">: </w:t>
      </w:r>
      <w:r w:rsidRPr="00A704E1">
        <w:rPr>
          <w:rFonts w:ascii="Simplified Arabic" w:hAnsi="Simplified Arabic" w:cs="Simplified Arabic"/>
          <w:sz w:val="28"/>
          <w:szCs w:val="28"/>
          <w:rtl/>
        </w:rPr>
        <w:t xml:space="preserve">حقق برنامج حماية التراث تفاعلاً كبيراً بـ </w:t>
      </w:r>
      <w:r w:rsidRPr="00A704E1">
        <w:rPr>
          <w:rFonts w:ascii="Simplified Arabic" w:hAnsi="Simplified Arabic" w:cs="Simplified Arabic"/>
          <w:sz w:val="28"/>
          <w:szCs w:val="28"/>
          <w:lang w:bidi="ar-EG"/>
        </w:rPr>
        <w:t xml:space="preserve">6,186 </w:t>
      </w:r>
      <w:r w:rsidRPr="00A704E1">
        <w:rPr>
          <w:rFonts w:ascii="Simplified Arabic" w:hAnsi="Simplified Arabic" w:cs="Simplified Arabic"/>
          <w:sz w:val="28"/>
          <w:szCs w:val="28"/>
          <w:rtl/>
        </w:rPr>
        <w:t>مستفيداً من عروض التنورة التراثية بقبة الغوري والأراجوز ببيت السحيمي</w:t>
      </w:r>
    </w:p>
    <w:p w14:paraId="1E8E54C5" w14:textId="6BA46AE3" w:rsidR="00E65DAC" w:rsidRPr="00A704E1" w:rsidRDefault="004165D9" w:rsidP="00E65DAC">
      <w:pPr>
        <w:pStyle w:val="NoSpacing"/>
        <w:jc w:val="both"/>
        <w:rPr>
          <w:rFonts w:ascii="Simplified Arabic" w:hAnsi="Simplified Arabic" w:cs="Simplified Arabic"/>
          <w:b/>
          <w:bCs/>
          <w:sz w:val="28"/>
          <w:szCs w:val="28"/>
          <w:u w:val="single"/>
          <w:rtl/>
          <w:lang w:bidi="ar-EG"/>
        </w:rPr>
      </w:pPr>
      <w:r w:rsidRPr="00EC387D">
        <w:rPr>
          <w:rFonts w:ascii="Simplified Arabic" w:hAnsi="Simplified Arabic" w:cs="Simplified Arabic"/>
          <w:b/>
          <w:bCs/>
          <w:noProof/>
          <w:sz w:val="28"/>
          <w:szCs w:val="28"/>
          <w:u w:val="single"/>
          <w:rtl/>
        </w:rPr>
        <w:drawing>
          <wp:anchor distT="0" distB="0" distL="114300" distR="114300" simplePos="0" relativeHeight="251739136" behindDoc="1" locked="0" layoutInCell="1" allowOverlap="1" wp14:anchorId="2213BB3F" wp14:editId="23B7C03C">
            <wp:simplePos x="0" y="0"/>
            <wp:positionH relativeFrom="margin">
              <wp:posOffset>1420908</wp:posOffset>
            </wp:positionH>
            <wp:positionV relativeFrom="paragraph">
              <wp:posOffset>10160</wp:posOffset>
            </wp:positionV>
            <wp:extent cx="3668395" cy="1868170"/>
            <wp:effectExtent l="0" t="0" r="825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321"/>
                    <a:stretch/>
                  </pic:blipFill>
                  <pic:spPr bwMode="auto">
                    <a:xfrm>
                      <a:off x="0" y="0"/>
                      <a:ext cx="3668395" cy="1868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5DAC">
        <w:rPr>
          <w:rFonts w:ascii="Simplified Arabic" w:hAnsi="Simplified Arabic" w:cs="Simplified Arabic"/>
          <w:b/>
          <w:bCs/>
          <w:noProof/>
          <w:sz w:val="28"/>
          <w:szCs w:val="28"/>
          <w:u w:val="single"/>
          <w:rtl/>
        </w:rPr>
        <mc:AlternateContent>
          <mc:Choice Requires="wpg">
            <w:drawing>
              <wp:anchor distT="0" distB="0" distL="114300" distR="114300" simplePos="0" relativeHeight="251668480" behindDoc="0" locked="0" layoutInCell="1" allowOverlap="1" wp14:anchorId="25021C68" wp14:editId="13632FBF">
                <wp:simplePos x="0" y="0"/>
                <wp:positionH relativeFrom="column">
                  <wp:posOffset>650470</wp:posOffset>
                </wp:positionH>
                <wp:positionV relativeFrom="paragraph">
                  <wp:posOffset>447017</wp:posOffset>
                </wp:positionV>
                <wp:extent cx="308471" cy="2357610"/>
                <wp:effectExtent l="0" t="0" r="0" b="5080"/>
                <wp:wrapNone/>
                <wp:docPr id="25" name="Group 25"/>
                <wp:cNvGraphicFramePr/>
                <a:graphic xmlns:a="http://schemas.openxmlformats.org/drawingml/2006/main">
                  <a:graphicData uri="http://schemas.microsoft.com/office/word/2010/wordprocessingGroup">
                    <wpg:wgp>
                      <wpg:cNvGrpSpPr/>
                      <wpg:grpSpPr>
                        <a:xfrm>
                          <a:off x="0" y="0"/>
                          <a:ext cx="308471" cy="2357610"/>
                          <a:chOff x="0" y="0"/>
                          <a:chExt cx="308471" cy="2357610"/>
                        </a:xfrm>
                      </wpg:grpSpPr>
                      <wps:wsp>
                        <wps:cNvPr id="18" name="Rounded Rectangle 18"/>
                        <wps:cNvSpPr/>
                        <wps:spPr>
                          <a:xfrm>
                            <a:off x="0" y="0"/>
                            <a:ext cx="275421" cy="198304"/>
                          </a:xfrm>
                          <a:prstGeom prst="round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ounded Rectangle 19"/>
                        <wps:cNvSpPr/>
                        <wps:spPr>
                          <a:xfrm>
                            <a:off x="0" y="440675"/>
                            <a:ext cx="275421" cy="198304"/>
                          </a:xfrm>
                          <a:prstGeom prst="round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33050" y="903383"/>
                            <a:ext cx="275421" cy="198304"/>
                          </a:xfrm>
                          <a:prstGeom prst="round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22033" y="1333041"/>
                            <a:ext cx="275421" cy="198304"/>
                          </a:xfrm>
                          <a:prstGeom prst="round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22033" y="1773716"/>
                            <a:ext cx="275421" cy="198304"/>
                          </a:xfrm>
                          <a:prstGeom prst="round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22033" y="2159306"/>
                            <a:ext cx="275421" cy="198304"/>
                          </a:xfrm>
                          <a:prstGeom prst="round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6CBC68" id="Group 25" o:spid="_x0000_s1026" style="position:absolute;margin-left:51.2pt;margin-top:35.2pt;width:24.3pt;height:185.65pt;z-index:251668480" coordsize="3084,2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">
                <v:roundrect id="Rounded Rectangle 18" o:spid="_x0000_s1027" style="position:absolute;width:2754;height:19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HrJMIA&#10;AADbAAAADwAAAGRycy9kb3ducmV2LnhtbESPQW/CMAyF75P4D5GRuEyQrocJFQJCIGDajW7crca0&#10;FY1TmqyUfz8fkLjZes/vfV6uB9eonrpQezbwMUtAERfe1lwa+P3ZT+egQkS22HgmAw8KsF6N3paY&#10;WX/nE/V5LJWEcMjQQBVjm2kdioochplviUW7+M5hlLUrte3wLuGu0WmSfGqHNUtDhS1tKyqu+Z8z&#10;kLTu9n4u6fjNeb+L1/qQNtvUmMl42CxARRriy/y8/rKCL7Dyiwy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eskwgAAANsAAAAPAAAAAAAAAAAAAAAAAJgCAABkcnMvZG93&#10;bnJldi54bWxQSwUGAAAAAAQABAD1AAAAhwMAAAAA&#10;" fillcolor="#eeece1 [3214]" stroked="f" strokeweight="2pt"/>
                <v:roundrect id="Rounded Rectangle 19" o:spid="_x0000_s1028" style="position:absolute;top:4406;width:2754;height:19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1Ov78A&#10;AADbAAAADwAAAGRycy9kb3ducmV2LnhtbERPTYvCMBC9C/6HMIIXsak9LLvVKKKoy962q/ehGdti&#10;M6lNrPXfmwXB2zze5yxWvalFR62rLCuYRTEI4tzqigsFx7/d9BOE88gaa8uk4EEOVsvhYIGptnf+&#10;pS7zhQgh7FJUUHrfpFK6vCSDLrINceDOtjXoA2wLqVu8h3BTyySOP6TBikNDiQ1tSsov2c0oiBtz&#10;nZwKOvxw1m39pdon9SZRajzq13MQnnr/Fr/c3zrM/4L/X8IBc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HU6/vwAAANsAAAAPAAAAAAAAAAAAAAAAAJgCAABkcnMvZG93bnJl&#10;di54bWxQSwUGAAAAAAQABAD1AAAAhAMAAAAA&#10;" fillcolor="#eeece1 [3214]" stroked="f" strokeweight="2pt"/>
                <v:roundrect id="Rounded Rectangle 20" o:spid="_x0000_s1029" style="position:absolute;left:330;top:9033;width:2754;height:19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stn78A&#10;AADbAAAADwAAAGRycy9kb3ducmV2LnhtbERPTW+CQBC9m/Q/bKaJFyNLORhDWUyDsW28ifY+YUcg&#10;srOU3QL+++7BxOPL+852s+nESINrLSt4i2IQxJXVLdcKLufDegvCeWSNnWVScCcHu/xlkWGq7cQn&#10;GktfixDCLkUFjfd9KqWrGjLoItsTB+5qB4M+wKGWesAphJtOJnG8kQZbDg0N9lQ0VN3KP6Mg7s3v&#10;6qemryOX497f2s+kKxKllq/zxzsIT7N/ih/ub60gCevDl/ADZ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Sy2fvwAAANsAAAAPAAAAAAAAAAAAAAAAAJgCAABkcnMvZG93bnJl&#10;di54bWxQSwUGAAAAAAQABAD1AAAAhAMAAAAA&#10;" fillcolor="#eeece1 [3214]" stroked="f" strokeweight="2pt"/>
                <v:roundrect id="Rounded Rectangle 21" o:spid="_x0000_s1030" style="position:absolute;left:220;top:13330;width:2754;height:19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IBMAA&#10;AADbAAAADwAAAGRycy9kb3ducmV2LnhtbESPzarCMBSE94LvEI7gRjS1C7lUo4jiD3dn1f2hObbF&#10;5qQ2sda3vxGEuxxm5htmsepMJVpqXGlZwXQSgSDOrC45V3A578Y/IJxH1lhZJgVvcrBa9nsLTLR9&#10;8Yna1OciQNglqKDwvk6kdFlBBt3E1sTBu9nGoA+yyaVu8BXgppJxFM2kwZLDQoE1bQrK7unTKIhq&#10;8xhdczr8ctpu/b3cx9UmVmo46NZzEJ46/x/+to9aQTyFz5fw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eIBMAAAADbAAAADwAAAAAAAAAAAAAAAACYAgAAZHJzL2Rvd25y&#10;ZXYueG1sUEsFBgAAAAAEAAQA9QAAAIUDAAAAAA==&#10;" fillcolor="#eeece1 [3214]" stroked="f" strokeweight="2pt"/>
                <v:roundrect id="Rounded Rectangle 23" o:spid="_x0000_s1031" style="position:absolute;left:220;top:17737;width:2754;height:19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mz6MIA&#10;AADbAAAADwAAAGRycy9kb3ducmV2LnhtbESPT4vCMBTE74LfITzBi2xTKyzSNcqi+Ie9bdX7o3nb&#10;FpuX2sRav71ZEDwOM/MbZrHqTS06al1lWcE0ikEQ51ZXXCg4HbcfcxDOI2usLZOCBzlYLYeDBaba&#10;3vmXuswXIkDYpaig9L5JpXR5SQZdZBvi4P3Z1qAPsi2kbvEe4KaWSRx/SoMVh4USG1qXlF+ym1EQ&#10;N+Y6ORe0/+Gs2/hLtUvqdaLUeNR/f4Hw1Pt3+NU+aAXJDP6/hB8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mbPowgAAANsAAAAPAAAAAAAAAAAAAAAAAJgCAABkcnMvZG93&#10;bnJldi54bWxQSwUGAAAAAAQABAD1AAAAhwMAAAAA&#10;" fillcolor="#eeece1 [3214]" stroked="f" strokeweight="2pt"/>
                <v:roundrect id="Rounded Rectangle 24" o:spid="_x0000_s1032" style="position:absolute;left:220;top:21593;width:2754;height:19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rnMIA&#10;AADbAAAADwAAAGRycy9kb3ducmV2LnhtbESPT4vCMBTE74LfITzBi2xTiyzSNcqi+Ie9bdX7o3nb&#10;FpuX2sRav71ZEDwOM/MbZrHqTS06al1lWcE0ikEQ51ZXXCg4HbcfcxDOI2usLZOCBzlYLYeDBaba&#10;3vmXuswXIkDYpaig9L5JpXR5SQZdZBvi4P3Z1qAPsi2kbvEe4KaWSRx/SoMVh4USG1qXlF+ym1EQ&#10;N+Y6ORe0/+Gs2/hLtUvqdaLUeNR/f4Hw1Pt3+NU+aAXJDP6/hB8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cCucwgAAANsAAAAPAAAAAAAAAAAAAAAAAJgCAABkcnMvZG93&#10;bnJldi54bWxQSwUGAAAAAAQABAD1AAAAhwMAAAAA&#10;" fillcolor="#eeece1 [3214]" stroked="f" strokeweight="2pt"/>
              </v:group>
            </w:pict>
          </mc:Fallback>
        </mc:AlternateContent>
      </w:r>
      <w:r w:rsidR="00E65DAC">
        <w:rPr>
          <w:rFonts w:ascii="Simplified Arabic" w:hAnsi="Simplified Arabic" w:cs="Simplified Arabic"/>
          <w:b/>
          <w:bCs/>
          <w:noProof/>
          <w:sz w:val="28"/>
          <w:szCs w:val="28"/>
          <w:u w:val="single"/>
          <w:rtl/>
        </w:rPr>
        <mc:AlternateContent>
          <mc:Choice Requires="wps">
            <w:drawing>
              <wp:anchor distT="0" distB="0" distL="114300" distR="114300" simplePos="0" relativeHeight="251667456" behindDoc="0" locked="0" layoutInCell="1" allowOverlap="1" wp14:anchorId="2C6F89A5" wp14:editId="680FD227">
                <wp:simplePos x="0" y="0"/>
                <wp:positionH relativeFrom="column">
                  <wp:posOffset>38100</wp:posOffset>
                </wp:positionH>
                <wp:positionV relativeFrom="paragraph">
                  <wp:posOffset>2512917</wp:posOffset>
                </wp:positionV>
                <wp:extent cx="5376232" cy="0"/>
                <wp:effectExtent l="0" t="0" r="15240" b="19050"/>
                <wp:wrapNone/>
                <wp:docPr id="16" name="Straight Connector 16"/>
                <wp:cNvGraphicFramePr/>
                <a:graphic xmlns:a="http://schemas.openxmlformats.org/drawingml/2006/main">
                  <a:graphicData uri="http://schemas.microsoft.com/office/word/2010/wordprocessingShape">
                    <wps:wsp>
                      <wps:cNvCnPr/>
                      <wps:spPr>
                        <a:xfrm flipH="1">
                          <a:off x="0" y="0"/>
                          <a:ext cx="53762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73D685" id="Straight Connector 16" o:spid="_x0000_s1026"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from="3pt,197.85pt" to="426.35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" strokecolor="#4579b8 [3044]"/>
            </w:pict>
          </mc:Fallback>
        </mc:AlternateContent>
      </w:r>
      <w:r w:rsidR="00E65DAC">
        <w:rPr>
          <w:rFonts w:ascii="Simplified Arabic" w:hAnsi="Simplified Arabic" w:cs="Simplified Arabic"/>
          <w:b/>
          <w:bCs/>
          <w:noProof/>
          <w:sz w:val="28"/>
          <w:szCs w:val="28"/>
          <w:u w:val="single"/>
          <w:rtl/>
        </w:rPr>
        <mc:AlternateContent>
          <mc:Choice Requires="wps">
            <w:drawing>
              <wp:anchor distT="0" distB="0" distL="114300" distR="114300" simplePos="0" relativeHeight="251666432" behindDoc="0" locked="0" layoutInCell="1" allowOverlap="1" wp14:anchorId="7C161C73" wp14:editId="41FE1CE7">
                <wp:simplePos x="0" y="0"/>
                <wp:positionH relativeFrom="column">
                  <wp:posOffset>26670</wp:posOffset>
                </wp:positionH>
                <wp:positionV relativeFrom="paragraph">
                  <wp:posOffset>2094452</wp:posOffset>
                </wp:positionV>
                <wp:extent cx="5376232" cy="0"/>
                <wp:effectExtent l="0" t="0" r="15240" b="19050"/>
                <wp:wrapNone/>
                <wp:docPr id="15" name="Straight Connector 15"/>
                <wp:cNvGraphicFramePr/>
                <a:graphic xmlns:a="http://schemas.openxmlformats.org/drawingml/2006/main">
                  <a:graphicData uri="http://schemas.microsoft.com/office/word/2010/wordprocessingShape">
                    <wps:wsp>
                      <wps:cNvCnPr/>
                      <wps:spPr>
                        <a:xfrm flipH="1">
                          <a:off x="0" y="0"/>
                          <a:ext cx="53762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77D544" id="Straight Connector 15"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2.1pt,164.9pt" to="425.4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" strokecolor="#4579b8 [3044]"/>
            </w:pict>
          </mc:Fallback>
        </mc:AlternateContent>
      </w:r>
      <w:r w:rsidR="00E65DAC">
        <w:rPr>
          <w:rFonts w:ascii="Simplified Arabic" w:hAnsi="Simplified Arabic" w:cs="Simplified Arabic"/>
          <w:b/>
          <w:bCs/>
          <w:noProof/>
          <w:sz w:val="28"/>
          <w:szCs w:val="28"/>
          <w:u w:val="single"/>
          <w:rtl/>
        </w:rPr>
        <mc:AlternateContent>
          <mc:Choice Requires="wps">
            <w:drawing>
              <wp:anchor distT="0" distB="0" distL="114300" distR="114300" simplePos="0" relativeHeight="251665408" behindDoc="0" locked="0" layoutInCell="1" allowOverlap="1" wp14:anchorId="142BEEA0" wp14:editId="4CA791A0">
                <wp:simplePos x="0" y="0"/>
                <wp:positionH relativeFrom="column">
                  <wp:posOffset>27305</wp:posOffset>
                </wp:positionH>
                <wp:positionV relativeFrom="paragraph">
                  <wp:posOffset>1675543</wp:posOffset>
                </wp:positionV>
                <wp:extent cx="5376232" cy="0"/>
                <wp:effectExtent l="0" t="0" r="15240" b="19050"/>
                <wp:wrapNone/>
                <wp:docPr id="14" name="Straight Connector 14"/>
                <wp:cNvGraphicFramePr/>
                <a:graphic xmlns:a="http://schemas.openxmlformats.org/drawingml/2006/main">
                  <a:graphicData uri="http://schemas.microsoft.com/office/word/2010/wordprocessingShape">
                    <wps:wsp>
                      <wps:cNvCnPr/>
                      <wps:spPr>
                        <a:xfrm flipH="1">
                          <a:off x="0" y="0"/>
                          <a:ext cx="53762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79D6BD" id="Straight Connector 14"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2.15pt,131.95pt" to="425.5pt,1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" strokecolor="#4579b8 [3044]"/>
            </w:pict>
          </mc:Fallback>
        </mc:AlternateContent>
      </w:r>
      <w:r w:rsidR="00E65DAC">
        <w:rPr>
          <w:rFonts w:ascii="Simplified Arabic" w:hAnsi="Simplified Arabic" w:cs="Simplified Arabic"/>
          <w:b/>
          <w:bCs/>
          <w:noProof/>
          <w:sz w:val="28"/>
          <w:szCs w:val="28"/>
          <w:u w:val="single"/>
          <w:rtl/>
        </w:rPr>
        <mc:AlternateContent>
          <mc:Choice Requires="wps">
            <w:drawing>
              <wp:anchor distT="0" distB="0" distL="114300" distR="114300" simplePos="0" relativeHeight="251664384" behindDoc="0" locked="0" layoutInCell="1" allowOverlap="1" wp14:anchorId="426984D2" wp14:editId="538A7A72">
                <wp:simplePos x="0" y="0"/>
                <wp:positionH relativeFrom="column">
                  <wp:posOffset>29210</wp:posOffset>
                </wp:positionH>
                <wp:positionV relativeFrom="paragraph">
                  <wp:posOffset>1231678</wp:posOffset>
                </wp:positionV>
                <wp:extent cx="5376232" cy="0"/>
                <wp:effectExtent l="0" t="0" r="15240" b="19050"/>
                <wp:wrapNone/>
                <wp:docPr id="13" name="Straight Connector 13"/>
                <wp:cNvGraphicFramePr/>
                <a:graphic xmlns:a="http://schemas.openxmlformats.org/drawingml/2006/main">
                  <a:graphicData uri="http://schemas.microsoft.com/office/word/2010/wordprocessingShape">
                    <wps:wsp>
                      <wps:cNvCnPr/>
                      <wps:spPr>
                        <a:xfrm flipH="1">
                          <a:off x="0" y="0"/>
                          <a:ext cx="53762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6703AE" id="Straight Connector 13"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2.3pt,97pt" to="425.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" strokecolor="#4579b8 [3044]"/>
            </w:pict>
          </mc:Fallback>
        </mc:AlternateContent>
      </w:r>
      <w:r w:rsidR="00E65DAC">
        <w:rPr>
          <w:rFonts w:ascii="Simplified Arabic" w:hAnsi="Simplified Arabic" w:cs="Simplified Arabic"/>
          <w:b/>
          <w:bCs/>
          <w:noProof/>
          <w:sz w:val="28"/>
          <w:szCs w:val="28"/>
          <w:u w:val="single"/>
          <w:rtl/>
        </w:rPr>
        <mc:AlternateContent>
          <mc:Choice Requires="wps">
            <w:drawing>
              <wp:anchor distT="0" distB="0" distL="114300" distR="114300" simplePos="0" relativeHeight="251663360" behindDoc="0" locked="0" layoutInCell="1" allowOverlap="1" wp14:anchorId="16F1A2A9" wp14:editId="303F9F90">
                <wp:simplePos x="0" y="0"/>
                <wp:positionH relativeFrom="column">
                  <wp:posOffset>21590</wp:posOffset>
                </wp:positionH>
                <wp:positionV relativeFrom="paragraph">
                  <wp:posOffset>775748</wp:posOffset>
                </wp:positionV>
                <wp:extent cx="5376232" cy="0"/>
                <wp:effectExtent l="0" t="0" r="15240" b="19050"/>
                <wp:wrapNone/>
                <wp:docPr id="12" name="Straight Connector 12"/>
                <wp:cNvGraphicFramePr/>
                <a:graphic xmlns:a="http://schemas.openxmlformats.org/drawingml/2006/main">
                  <a:graphicData uri="http://schemas.microsoft.com/office/word/2010/wordprocessingShape">
                    <wps:wsp>
                      <wps:cNvCnPr/>
                      <wps:spPr>
                        <a:xfrm flipH="1">
                          <a:off x="0" y="0"/>
                          <a:ext cx="53762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04A3D5" id="Straight Connector 12"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1.7pt,61.1pt" to="425.05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" strokecolor="#4579b8 [3044]"/>
            </w:pict>
          </mc:Fallback>
        </mc:AlternateContent>
      </w:r>
    </w:p>
    <w:p w14:paraId="741066B4" w14:textId="6A1C2BCD" w:rsidR="00F24176" w:rsidRDefault="00F24176" w:rsidP="00E65DAC">
      <w:pPr>
        <w:pStyle w:val="NoSpacing"/>
        <w:jc w:val="both"/>
        <w:rPr>
          <w:rFonts w:ascii="Simplified Arabic" w:hAnsi="Simplified Arabic" w:cs="Simplified Arabic"/>
          <w:b/>
          <w:bCs/>
          <w:sz w:val="28"/>
          <w:szCs w:val="28"/>
          <w:u w:val="single"/>
          <w:lang w:bidi="ar-EG"/>
        </w:rPr>
      </w:pPr>
    </w:p>
    <w:p w14:paraId="3440EDBE" w14:textId="4E3CBBD9" w:rsidR="00F24176" w:rsidRDefault="00F24176" w:rsidP="00E65DAC">
      <w:pPr>
        <w:pStyle w:val="NoSpacing"/>
        <w:jc w:val="both"/>
        <w:rPr>
          <w:rFonts w:ascii="Simplified Arabic" w:hAnsi="Simplified Arabic" w:cs="Simplified Arabic"/>
          <w:b/>
          <w:bCs/>
          <w:sz w:val="28"/>
          <w:szCs w:val="28"/>
          <w:u w:val="single"/>
          <w:lang w:bidi="ar-EG"/>
        </w:rPr>
      </w:pPr>
    </w:p>
    <w:p w14:paraId="39ED70A9" w14:textId="77777777" w:rsidR="00F24176" w:rsidRDefault="00F24176" w:rsidP="00E65DAC">
      <w:pPr>
        <w:pStyle w:val="NoSpacing"/>
        <w:jc w:val="both"/>
        <w:rPr>
          <w:rFonts w:ascii="Simplified Arabic" w:hAnsi="Simplified Arabic" w:cs="Simplified Arabic"/>
          <w:b/>
          <w:bCs/>
          <w:sz w:val="28"/>
          <w:szCs w:val="28"/>
          <w:u w:val="single"/>
          <w:lang w:bidi="ar-EG"/>
        </w:rPr>
      </w:pPr>
    </w:p>
    <w:p w14:paraId="6507C6AE" w14:textId="77777777" w:rsidR="00F24176" w:rsidRDefault="00F24176" w:rsidP="00E65DAC">
      <w:pPr>
        <w:pStyle w:val="NoSpacing"/>
        <w:jc w:val="both"/>
        <w:rPr>
          <w:rFonts w:ascii="Simplified Arabic" w:hAnsi="Simplified Arabic" w:cs="Simplified Arabic"/>
          <w:b/>
          <w:bCs/>
          <w:sz w:val="28"/>
          <w:szCs w:val="28"/>
          <w:u w:val="single"/>
          <w:lang w:bidi="ar-EG"/>
        </w:rPr>
      </w:pPr>
    </w:p>
    <w:p w14:paraId="765DDF65" w14:textId="40C21DA1" w:rsidR="00F24176" w:rsidRDefault="00F24176" w:rsidP="00E65DAC">
      <w:pPr>
        <w:pStyle w:val="NoSpacing"/>
        <w:jc w:val="both"/>
        <w:rPr>
          <w:rFonts w:ascii="Simplified Arabic" w:hAnsi="Simplified Arabic" w:cs="Simplified Arabic"/>
          <w:b/>
          <w:bCs/>
          <w:sz w:val="28"/>
          <w:szCs w:val="28"/>
          <w:u w:val="single"/>
          <w:lang w:bidi="ar-EG"/>
        </w:rPr>
      </w:pPr>
    </w:p>
    <w:p w14:paraId="0A500BE6" w14:textId="71F79216" w:rsidR="00F24176" w:rsidRDefault="004165D9" w:rsidP="00E65DAC">
      <w:pPr>
        <w:pStyle w:val="NoSpacing"/>
        <w:jc w:val="both"/>
        <w:rPr>
          <w:rFonts w:ascii="Simplified Arabic" w:hAnsi="Simplified Arabic" w:cs="Simplified Arabic"/>
          <w:b/>
          <w:bCs/>
          <w:sz w:val="28"/>
          <w:szCs w:val="28"/>
          <w:u w:val="single"/>
          <w:lang w:bidi="ar-EG"/>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62336" behindDoc="0" locked="0" layoutInCell="1" allowOverlap="1" wp14:anchorId="5F066EB3" wp14:editId="0E06D5B2">
                <wp:simplePos x="0" y="0"/>
                <wp:positionH relativeFrom="column">
                  <wp:posOffset>814147</wp:posOffset>
                </wp:positionH>
                <wp:positionV relativeFrom="paragraph">
                  <wp:posOffset>237513</wp:posOffset>
                </wp:positionV>
                <wp:extent cx="4383527" cy="341523"/>
                <wp:effectExtent l="0" t="0" r="17145" b="20955"/>
                <wp:wrapNone/>
                <wp:docPr id="11" name="Text Box 11"/>
                <wp:cNvGraphicFramePr/>
                <a:graphic xmlns:a="http://schemas.openxmlformats.org/drawingml/2006/main">
                  <a:graphicData uri="http://schemas.microsoft.com/office/word/2010/wordprocessingShape">
                    <wps:wsp>
                      <wps:cNvSpPr txBox="1"/>
                      <wps:spPr>
                        <a:xfrm>
                          <a:off x="0" y="0"/>
                          <a:ext cx="4383527" cy="3415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A52817" w14:textId="7DB4F863" w:rsidR="00CB4755" w:rsidRDefault="00CB4755" w:rsidP="004165D9">
                            <w:pPr>
                              <w:rPr>
                                <w:lang w:bidi="ar-EG"/>
                              </w:rPr>
                            </w:pPr>
                            <w:r>
                              <w:rPr>
                                <w:rFonts w:hint="cs"/>
                                <w:rtl/>
                                <w:lang w:bidi="ar-EG"/>
                              </w:rPr>
                              <w:t xml:space="preserve">جدول (  </w:t>
                            </w:r>
                            <w:r w:rsidR="004165D9">
                              <w:rPr>
                                <w:lang w:bidi="ar-EG"/>
                              </w:rPr>
                              <w:t>2</w:t>
                            </w:r>
                            <w:r>
                              <w:rPr>
                                <w:rFonts w:hint="cs"/>
                                <w:rtl/>
                                <w:lang w:bidi="ar-EG"/>
                              </w:rPr>
                              <w:t xml:space="preserve"> ) </w:t>
                            </w:r>
                            <w:r>
                              <w:rPr>
                                <w:rtl/>
                              </w:rPr>
                              <w:t>مؤشرات الأداء الكمية (يناير - مارس 2026)</w:t>
                            </w:r>
                            <w:r>
                              <w:rPr>
                                <w:rFonts w:hint="cs"/>
                                <w:rtl/>
                              </w:rPr>
                              <w:t xml:space="preserve"> </w:t>
                            </w:r>
                            <w:r>
                              <w:rPr>
                                <w:rtl/>
                              </w:rPr>
                              <w:t>–</w:t>
                            </w:r>
                            <w:r w:rsidR="004165D9">
                              <w:rPr>
                                <w:rFonts w:hint="cs"/>
                                <w:rtl/>
                              </w:rPr>
                              <w:t xml:space="preserve"> صندوق التنمية الثقافية 2026)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66EB3" id="Text Box 11" o:spid="_x0000_s1034" type="#_x0000_t202" style="position:absolute;left:0;text-align:left;margin-left:64.1pt;margin-top:18.7pt;width:345.15pt;height:2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" fillcolor="white [3201]" strokeweight=".5pt">
                <v:textbox>
                  <w:txbxContent>
                    <w:p w14:paraId="3EA52817" w14:textId="7DB4F863" w:rsidR="00CB4755" w:rsidRDefault="00CB4755" w:rsidP="004165D9">
                      <w:pPr>
                        <w:rPr>
                          <w:lang w:bidi="ar-EG"/>
                        </w:rPr>
                      </w:pPr>
                      <w:r>
                        <w:rPr>
                          <w:rFonts w:hint="cs"/>
                          <w:rtl/>
                          <w:lang w:bidi="ar-EG"/>
                        </w:rPr>
                        <w:t xml:space="preserve">جدول (  </w:t>
                      </w:r>
                      <w:r w:rsidR="004165D9">
                        <w:rPr>
                          <w:lang w:bidi="ar-EG"/>
                        </w:rPr>
                        <w:t>2</w:t>
                      </w:r>
                      <w:r>
                        <w:rPr>
                          <w:rFonts w:hint="cs"/>
                          <w:rtl/>
                          <w:lang w:bidi="ar-EG"/>
                        </w:rPr>
                        <w:t xml:space="preserve"> ) </w:t>
                      </w:r>
                      <w:r>
                        <w:rPr>
                          <w:rtl/>
                        </w:rPr>
                        <w:t>مؤشرات الأداء الكمية (يناير - مارس 2026)</w:t>
                      </w:r>
                      <w:r>
                        <w:rPr>
                          <w:rFonts w:hint="cs"/>
                          <w:rtl/>
                        </w:rPr>
                        <w:t xml:space="preserve"> </w:t>
                      </w:r>
                      <w:r>
                        <w:rPr>
                          <w:rtl/>
                        </w:rPr>
                        <w:t>–</w:t>
                      </w:r>
                      <w:r w:rsidR="004165D9">
                        <w:rPr>
                          <w:rFonts w:hint="cs"/>
                          <w:rtl/>
                        </w:rPr>
                        <w:t xml:space="preserve"> صندوق التنمية الثقافية 2026) </w:t>
                      </w:r>
                    </w:p>
                  </w:txbxContent>
                </v:textbox>
              </v:shape>
            </w:pict>
          </mc:Fallback>
        </mc:AlternateContent>
      </w:r>
    </w:p>
    <w:p w14:paraId="5556DD43" w14:textId="30238C8E" w:rsidR="00E65DAC" w:rsidRDefault="00E65DAC" w:rsidP="00E65DAC">
      <w:pPr>
        <w:pStyle w:val="NoSpacing"/>
        <w:jc w:val="both"/>
        <w:rPr>
          <w:rFonts w:ascii="Simplified Arabic" w:hAnsi="Simplified Arabic" w:cs="Simplified Arabic"/>
          <w:b/>
          <w:bCs/>
          <w:sz w:val="28"/>
          <w:szCs w:val="28"/>
          <w:u w:val="single"/>
          <w:rtl/>
          <w:lang w:bidi="ar-EG"/>
        </w:rPr>
      </w:pPr>
    </w:p>
    <w:p w14:paraId="00732910" w14:textId="122A015D" w:rsidR="00E65DAC" w:rsidRDefault="00E65DAC" w:rsidP="00E65DAC">
      <w:pPr>
        <w:pStyle w:val="NoSpacing"/>
        <w:jc w:val="both"/>
        <w:rPr>
          <w:rFonts w:ascii="Simplified Arabic" w:hAnsi="Simplified Arabic" w:cs="Simplified Arabic"/>
          <w:sz w:val="28"/>
          <w:szCs w:val="28"/>
          <w:lang w:bidi="ar-EG"/>
        </w:rPr>
      </w:pPr>
    </w:p>
    <w:p w14:paraId="5CFAF67F" w14:textId="77777777" w:rsidR="00E65DAC" w:rsidRDefault="00E65DAC" w:rsidP="00E65DAC">
      <w:pPr>
        <w:pStyle w:val="NoSpacing"/>
        <w:jc w:val="both"/>
        <w:rPr>
          <w:rFonts w:ascii="Simplified Arabic" w:hAnsi="Simplified Arabic" w:cs="Simplified Arabic"/>
          <w:sz w:val="28"/>
          <w:szCs w:val="28"/>
          <w:lang w:bidi="ar-EG"/>
        </w:rPr>
      </w:pPr>
      <w:r>
        <w:rPr>
          <w:noProof/>
        </w:rPr>
        <w:drawing>
          <wp:anchor distT="0" distB="0" distL="114300" distR="114300" simplePos="0" relativeHeight="251669504" behindDoc="1" locked="0" layoutInCell="1" allowOverlap="1" wp14:anchorId="4E417831" wp14:editId="1001DF41">
            <wp:simplePos x="0" y="0"/>
            <wp:positionH relativeFrom="margin">
              <wp:align>center</wp:align>
            </wp:positionH>
            <wp:positionV relativeFrom="paragraph">
              <wp:posOffset>57349</wp:posOffset>
            </wp:positionV>
            <wp:extent cx="4572000" cy="2743200"/>
            <wp:effectExtent l="0" t="0" r="0" b="0"/>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22CF3C02" w14:textId="5ABEB79A" w:rsidR="00E65DAC" w:rsidRPr="00411B91" w:rsidRDefault="00E65DAC" w:rsidP="00E65DAC">
      <w:pPr>
        <w:pStyle w:val="NoSpacing"/>
        <w:jc w:val="both"/>
        <w:rPr>
          <w:rFonts w:ascii="Simplified Arabic" w:hAnsi="Simplified Arabic" w:cs="Simplified Arabic"/>
          <w:sz w:val="28"/>
          <w:szCs w:val="28"/>
          <w:rtl/>
          <w:lang w:bidi="ar-EG"/>
        </w:rPr>
      </w:pPr>
    </w:p>
    <w:p w14:paraId="033DDDD1" w14:textId="30568FE7" w:rsidR="00E65DAC" w:rsidRDefault="00E65DAC" w:rsidP="00E65DAC">
      <w:pPr>
        <w:pStyle w:val="NoSpacing"/>
        <w:jc w:val="both"/>
        <w:rPr>
          <w:rFonts w:ascii="Simplified Arabic" w:hAnsi="Simplified Arabic" w:cs="Simplified Arabic"/>
          <w:sz w:val="28"/>
          <w:szCs w:val="28"/>
        </w:rPr>
      </w:pPr>
    </w:p>
    <w:p w14:paraId="77733A2B" w14:textId="592DFE8B" w:rsidR="00E65DAC" w:rsidRDefault="00E65DAC" w:rsidP="00E65DAC">
      <w:pPr>
        <w:pStyle w:val="NoSpacing"/>
        <w:jc w:val="both"/>
        <w:rPr>
          <w:rFonts w:ascii="Simplified Arabic" w:hAnsi="Simplified Arabic" w:cs="Simplified Arabic"/>
          <w:sz w:val="28"/>
          <w:szCs w:val="28"/>
        </w:rPr>
      </w:pPr>
    </w:p>
    <w:p w14:paraId="1A8B7A03" w14:textId="34E19267" w:rsidR="00E65DAC" w:rsidRDefault="00E65DAC" w:rsidP="00E65DAC">
      <w:pPr>
        <w:pStyle w:val="NoSpacing"/>
        <w:jc w:val="both"/>
        <w:rPr>
          <w:rFonts w:ascii="Simplified Arabic" w:hAnsi="Simplified Arabic" w:cs="Simplified Arabic"/>
          <w:sz w:val="28"/>
          <w:szCs w:val="28"/>
        </w:rPr>
      </w:pPr>
    </w:p>
    <w:p w14:paraId="73D48F57" w14:textId="05EF7FA0" w:rsidR="00E65DAC" w:rsidRDefault="00E65DAC" w:rsidP="00E65DAC">
      <w:pPr>
        <w:pStyle w:val="NoSpacing"/>
        <w:jc w:val="both"/>
        <w:rPr>
          <w:rFonts w:ascii="Simplified Arabic" w:hAnsi="Simplified Arabic" w:cs="Simplified Arabic"/>
          <w:sz w:val="28"/>
          <w:szCs w:val="28"/>
        </w:rPr>
      </w:pPr>
    </w:p>
    <w:p w14:paraId="3C8BFD08" w14:textId="77777777" w:rsidR="00E65DAC" w:rsidRDefault="00E65DAC" w:rsidP="00E65DAC">
      <w:pPr>
        <w:pStyle w:val="NoSpacing"/>
        <w:jc w:val="both"/>
        <w:rPr>
          <w:rFonts w:ascii="Simplified Arabic" w:hAnsi="Simplified Arabic" w:cs="Simplified Arabic"/>
          <w:sz w:val="28"/>
          <w:szCs w:val="28"/>
        </w:rPr>
      </w:pPr>
    </w:p>
    <w:p w14:paraId="617702A2" w14:textId="34F30478" w:rsidR="00E65DAC" w:rsidRDefault="00E65DAC" w:rsidP="00E65DAC">
      <w:pPr>
        <w:pStyle w:val="NoSpacing"/>
        <w:jc w:val="both"/>
        <w:rPr>
          <w:rFonts w:ascii="Simplified Arabic" w:hAnsi="Simplified Arabic" w:cs="Simplified Arabic"/>
          <w:sz w:val="28"/>
          <w:szCs w:val="28"/>
        </w:rPr>
      </w:pPr>
    </w:p>
    <w:p w14:paraId="2DACDBD1" w14:textId="04B36B1F" w:rsidR="00E65DAC" w:rsidRDefault="00E65DAC" w:rsidP="00E65DAC">
      <w:pPr>
        <w:pStyle w:val="NoSpacing"/>
        <w:jc w:val="both"/>
        <w:rPr>
          <w:rFonts w:ascii="Simplified Arabic" w:hAnsi="Simplified Arabic" w:cs="Simplified Arabic"/>
          <w:sz w:val="28"/>
          <w:szCs w:val="28"/>
        </w:rPr>
      </w:pPr>
      <w:bookmarkStart w:id="0" w:name="_GoBack"/>
      <w:bookmarkEnd w:id="0"/>
    </w:p>
    <w:p w14:paraId="279F7D41" w14:textId="5CA7FD8E" w:rsidR="00F24176" w:rsidRDefault="006668B5" w:rsidP="00E65DAC">
      <w:pPr>
        <w:pStyle w:val="NoSpacing"/>
        <w:jc w:val="both"/>
        <w:rPr>
          <w:rFonts w:ascii="Simplified Arabic" w:hAnsi="Simplified Arabic" w:cs="Simplified Arabic"/>
          <w:sz w:val="28"/>
          <w:szCs w:val="28"/>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70528" behindDoc="0" locked="0" layoutInCell="1" allowOverlap="1" wp14:anchorId="41DCD1F0" wp14:editId="58D5F0DF">
                <wp:simplePos x="0" y="0"/>
                <wp:positionH relativeFrom="margin">
                  <wp:posOffset>858214</wp:posOffset>
                </wp:positionH>
                <wp:positionV relativeFrom="paragraph">
                  <wp:posOffset>248323</wp:posOffset>
                </wp:positionV>
                <wp:extent cx="4613482" cy="340995"/>
                <wp:effectExtent l="0" t="0" r="15875" b="20955"/>
                <wp:wrapNone/>
                <wp:docPr id="27" name="Text Box 27"/>
                <wp:cNvGraphicFramePr/>
                <a:graphic xmlns:a="http://schemas.openxmlformats.org/drawingml/2006/main">
                  <a:graphicData uri="http://schemas.microsoft.com/office/word/2010/wordprocessingShape">
                    <wps:wsp>
                      <wps:cNvSpPr txBox="1"/>
                      <wps:spPr>
                        <a:xfrm>
                          <a:off x="0" y="0"/>
                          <a:ext cx="4613482" cy="340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FFC355" w14:textId="1602B794" w:rsidR="00CB4755" w:rsidRDefault="00CB4755" w:rsidP="006668B5">
                            <w:pPr>
                              <w:rPr>
                                <w:lang w:bidi="ar-EG"/>
                              </w:rPr>
                            </w:pPr>
                            <w:r>
                              <w:rPr>
                                <w:rFonts w:hint="cs"/>
                                <w:rtl/>
                                <w:lang w:bidi="ar-EG"/>
                              </w:rPr>
                              <w:t xml:space="preserve">شكل ( </w:t>
                            </w:r>
                            <w:r w:rsidR="006668B5">
                              <w:rPr>
                                <w:rFonts w:hint="cs"/>
                                <w:rtl/>
                                <w:lang w:bidi="ar-EG"/>
                              </w:rPr>
                              <w:t xml:space="preserve">3 </w:t>
                            </w:r>
                            <w:r>
                              <w:rPr>
                                <w:rFonts w:hint="cs"/>
                                <w:rtl/>
                                <w:lang w:bidi="ar-EG"/>
                              </w:rPr>
                              <w:t xml:space="preserve">) يوضح </w:t>
                            </w:r>
                            <w:r>
                              <w:rPr>
                                <w:rtl/>
                              </w:rPr>
                              <w:t>مؤشرات الأداء الكمية (يناير - مارس 2026)</w:t>
                            </w:r>
                            <w:r>
                              <w:rPr>
                                <w:rFonts w:hint="cs"/>
                                <w:rtl/>
                              </w:rPr>
                              <w:t xml:space="preserve"> </w:t>
                            </w:r>
                            <w:r>
                              <w:rPr>
                                <w:rtl/>
                              </w:rPr>
                              <w:t>–</w:t>
                            </w:r>
                            <w:r>
                              <w:rPr>
                                <w:rFonts w:hint="cs"/>
                                <w:rtl/>
                              </w:rPr>
                              <w:t xml:space="preserve"> </w:t>
                            </w:r>
                            <w:r w:rsidR="006668B5">
                              <w:rPr>
                                <w:rFonts w:hint="cs"/>
                                <w:rtl/>
                              </w:rPr>
                              <w:t>صندوق التنمية الثقافية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CD1F0" id="Text Box 27" o:spid="_x0000_s1035" type="#_x0000_t202" style="position:absolute;left:0;text-align:left;margin-left:67.6pt;margin-top:19.55pt;width:363.25pt;height:26.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" fillcolor="white [3201]" strokeweight=".5pt">
                <v:textbox>
                  <w:txbxContent>
                    <w:p w14:paraId="60FFC355" w14:textId="1602B794" w:rsidR="00CB4755" w:rsidRDefault="00CB4755" w:rsidP="006668B5">
                      <w:pPr>
                        <w:rPr>
                          <w:lang w:bidi="ar-EG"/>
                        </w:rPr>
                      </w:pPr>
                      <w:r>
                        <w:rPr>
                          <w:rFonts w:hint="cs"/>
                          <w:rtl/>
                          <w:lang w:bidi="ar-EG"/>
                        </w:rPr>
                        <w:t xml:space="preserve">شكل ( </w:t>
                      </w:r>
                      <w:r w:rsidR="006668B5">
                        <w:rPr>
                          <w:rFonts w:hint="cs"/>
                          <w:rtl/>
                          <w:lang w:bidi="ar-EG"/>
                        </w:rPr>
                        <w:t xml:space="preserve">3 </w:t>
                      </w:r>
                      <w:r>
                        <w:rPr>
                          <w:rFonts w:hint="cs"/>
                          <w:rtl/>
                          <w:lang w:bidi="ar-EG"/>
                        </w:rPr>
                        <w:t xml:space="preserve">) يوضح </w:t>
                      </w:r>
                      <w:r>
                        <w:rPr>
                          <w:rtl/>
                        </w:rPr>
                        <w:t>مؤشرات الأداء الكمية (يناير - مارس 2026)</w:t>
                      </w:r>
                      <w:r>
                        <w:rPr>
                          <w:rFonts w:hint="cs"/>
                          <w:rtl/>
                        </w:rPr>
                        <w:t xml:space="preserve"> </w:t>
                      </w:r>
                      <w:r>
                        <w:rPr>
                          <w:rtl/>
                        </w:rPr>
                        <w:t>–</w:t>
                      </w:r>
                      <w:r>
                        <w:rPr>
                          <w:rFonts w:hint="cs"/>
                          <w:rtl/>
                        </w:rPr>
                        <w:t xml:space="preserve"> </w:t>
                      </w:r>
                      <w:r w:rsidR="006668B5">
                        <w:rPr>
                          <w:rFonts w:hint="cs"/>
                          <w:rtl/>
                        </w:rPr>
                        <w:t>صندوق التنمية الثقافية</w:t>
                      </w:r>
                    </w:p>
                  </w:txbxContent>
                </v:textbox>
                <w10:wrap anchorx="margin"/>
              </v:shape>
            </w:pict>
          </mc:Fallback>
        </mc:AlternateContent>
      </w:r>
    </w:p>
    <w:p w14:paraId="207CAEBD" w14:textId="77777777" w:rsidR="00E65DAC" w:rsidRDefault="00E65DAC" w:rsidP="00E65DAC">
      <w:pPr>
        <w:pStyle w:val="NoSpacing"/>
        <w:jc w:val="both"/>
        <w:rPr>
          <w:rFonts w:ascii="Simplified Arabic" w:hAnsi="Simplified Arabic" w:cs="Simplified Arabic"/>
          <w:sz w:val="28"/>
          <w:szCs w:val="28"/>
        </w:rPr>
      </w:pPr>
    </w:p>
    <w:p w14:paraId="6A485277" w14:textId="77777777" w:rsidR="00E65DAC" w:rsidRPr="00411B91" w:rsidRDefault="00E65DAC" w:rsidP="00E65DAC">
      <w:pPr>
        <w:pStyle w:val="NoSpacing"/>
        <w:jc w:val="both"/>
        <w:rPr>
          <w:rFonts w:ascii="Simplified Arabic" w:hAnsi="Simplified Arabic" w:cs="Simplified Arabic"/>
          <w:sz w:val="28"/>
          <w:szCs w:val="28"/>
          <w:lang w:bidi="ar-EG"/>
        </w:rPr>
      </w:pPr>
      <w:r w:rsidRPr="0023158B">
        <w:rPr>
          <w:rFonts w:ascii="Simplified Arabic" w:hAnsi="Simplified Arabic" w:cs="Simplified Arabic" w:hint="cs"/>
          <w:b/>
          <w:bCs/>
          <w:sz w:val="28"/>
          <w:szCs w:val="28"/>
          <w:rtl/>
        </w:rPr>
        <w:t>2-</w:t>
      </w:r>
      <w:r>
        <w:rPr>
          <w:rFonts w:ascii="Simplified Arabic" w:hAnsi="Simplified Arabic" w:cs="Simplified Arabic" w:hint="cs"/>
          <w:b/>
          <w:bCs/>
          <w:sz w:val="28"/>
          <w:szCs w:val="28"/>
          <w:u w:val="single"/>
          <w:rtl/>
        </w:rPr>
        <w:t xml:space="preserve"> </w:t>
      </w:r>
      <w:r w:rsidRPr="00AE5F12">
        <w:rPr>
          <w:rFonts w:ascii="Simplified Arabic" w:hAnsi="Simplified Arabic" w:cs="Simplified Arabic" w:hint="cs"/>
          <w:b/>
          <w:bCs/>
          <w:sz w:val="28"/>
          <w:szCs w:val="28"/>
          <w:u w:val="single"/>
          <w:rtl/>
        </w:rPr>
        <w:t>نستخلص من التحليل السابق</w:t>
      </w:r>
      <w:r w:rsidRPr="00411B91">
        <w:rPr>
          <w:rFonts w:ascii="Simplified Arabic" w:hAnsi="Simplified Arabic" w:cs="Simplified Arabic"/>
          <w:sz w:val="28"/>
          <w:szCs w:val="28"/>
          <w:lang w:bidi="ar-EG"/>
        </w:rPr>
        <w:t>:</w:t>
      </w:r>
    </w:p>
    <w:p w14:paraId="73908CD9" w14:textId="37D18BEE" w:rsidR="00E65DAC" w:rsidRDefault="00E65DAC" w:rsidP="00E65DAC">
      <w:pPr>
        <w:pStyle w:val="NoSpacing"/>
        <w:jc w:val="both"/>
        <w:rPr>
          <w:rFonts w:ascii="Simplified Arabic" w:hAnsi="Simplified Arabic" w:cs="Simplified Arabic"/>
          <w:sz w:val="28"/>
          <w:szCs w:val="28"/>
          <w:rtl/>
          <w:lang w:bidi="ar-EG"/>
        </w:rPr>
      </w:pPr>
      <w:r w:rsidRPr="00411B91">
        <w:rPr>
          <w:rFonts w:ascii="Simplified Arabic" w:hAnsi="Simplified Arabic" w:cs="Simplified Arabic"/>
          <w:sz w:val="28"/>
          <w:szCs w:val="28"/>
          <w:rtl/>
        </w:rPr>
        <w:t>تؤكد البيانات أن "مراكز الإبداع" التابعة لصندوق التنمية الثقافية لم تعد مجرد دور عرض، بل تحولت إلى وحدات إنتاجية وتدريبية تدعم "الاقتصاد الإبداعي" من خلال</w:t>
      </w:r>
      <w:r w:rsidRPr="00411B91">
        <w:rPr>
          <w:rFonts w:ascii="Simplified Arabic" w:hAnsi="Simplified Arabic" w:cs="Simplified Arabic"/>
          <w:sz w:val="28"/>
          <w:szCs w:val="28"/>
          <w:lang w:bidi="ar-EG"/>
        </w:rPr>
        <w:t>:</w:t>
      </w:r>
    </w:p>
    <w:p w14:paraId="0B785713" w14:textId="77777777" w:rsidR="00E65DAC" w:rsidRDefault="00E65DAC" w:rsidP="000717F9">
      <w:pPr>
        <w:pStyle w:val="NoSpacing"/>
        <w:numPr>
          <w:ilvl w:val="1"/>
          <w:numId w:val="25"/>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حماية وتعزيز التراث تحتل الصدارة الاولي في برامج صندوق التنمية الثقافية وذلك من خلال تطوير المباني التراثية الي مراكز ابداع ثقافي</w:t>
      </w:r>
    </w:p>
    <w:p w14:paraId="22B1194B" w14:textId="37258CF2" w:rsidR="00E65DAC" w:rsidRDefault="00E65DAC" w:rsidP="000717F9">
      <w:pPr>
        <w:pStyle w:val="NoSpacing"/>
        <w:numPr>
          <w:ilvl w:val="1"/>
          <w:numId w:val="25"/>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أنشطة دعم الصناعات الثقافية تحتل أولوية مرتفعة داخل مراكز الابداع الثقافي المنتشرة بمحافظات الجمهورية</w:t>
      </w:r>
    </w:p>
    <w:p w14:paraId="7F241E38" w14:textId="77777777" w:rsidR="00E65DAC" w:rsidRDefault="00E65DAC" w:rsidP="000717F9">
      <w:pPr>
        <w:pStyle w:val="NoSpacing"/>
        <w:numPr>
          <w:ilvl w:val="1"/>
          <w:numId w:val="25"/>
        </w:numPr>
        <w:jc w:val="both"/>
        <w:rPr>
          <w:rFonts w:ascii="Simplified Arabic" w:hAnsi="Simplified Arabic" w:cs="Simplified Arabic"/>
          <w:sz w:val="28"/>
          <w:szCs w:val="28"/>
          <w:lang w:bidi="ar-EG"/>
        </w:rPr>
      </w:pPr>
      <w:r w:rsidRPr="003F2408">
        <w:rPr>
          <w:rFonts w:ascii="Simplified Arabic" w:hAnsi="Simplified Arabic" w:cs="Simplified Arabic"/>
          <w:sz w:val="28"/>
          <w:szCs w:val="28"/>
          <w:rtl/>
        </w:rPr>
        <w:t xml:space="preserve">تحويل الحرف التقليدية إلى مصدر دخل </w:t>
      </w:r>
      <w:r w:rsidRPr="003F2408">
        <w:rPr>
          <w:rFonts w:ascii="Simplified Arabic" w:hAnsi="Simplified Arabic" w:cs="Simplified Arabic" w:hint="cs"/>
          <w:sz w:val="28"/>
          <w:szCs w:val="28"/>
          <w:rtl/>
          <w:lang w:bidi="ar-EG"/>
        </w:rPr>
        <w:t>(</w:t>
      </w:r>
      <w:r w:rsidRPr="003F2408">
        <w:rPr>
          <w:rFonts w:ascii="Simplified Arabic" w:hAnsi="Simplified Arabic" w:cs="Simplified Arabic"/>
          <w:sz w:val="28"/>
          <w:szCs w:val="28"/>
          <w:rtl/>
        </w:rPr>
        <w:t>مركز الفسطاط</w:t>
      </w:r>
      <w:r w:rsidRPr="003F2408">
        <w:rPr>
          <w:rFonts w:ascii="Simplified Arabic" w:hAnsi="Simplified Arabic" w:cs="Simplified Arabic" w:hint="cs"/>
          <w:sz w:val="28"/>
          <w:szCs w:val="28"/>
          <w:rtl/>
          <w:lang w:bidi="ar-EG"/>
        </w:rPr>
        <w:t>)</w:t>
      </w:r>
      <w:r w:rsidRPr="003F2408">
        <w:rPr>
          <w:rFonts w:ascii="Simplified Arabic" w:hAnsi="Simplified Arabic" w:cs="Simplified Arabic"/>
          <w:sz w:val="28"/>
          <w:szCs w:val="28"/>
          <w:lang w:val="en-GB" w:bidi="ar-EG"/>
        </w:rPr>
        <w:t>.</w:t>
      </w:r>
    </w:p>
    <w:p w14:paraId="27A85197" w14:textId="65B0231E" w:rsidR="00E65DAC" w:rsidRDefault="00E65DAC" w:rsidP="000717F9">
      <w:pPr>
        <w:pStyle w:val="NoSpacing"/>
        <w:numPr>
          <w:ilvl w:val="1"/>
          <w:numId w:val="25"/>
        </w:numPr>
        <w:jc w:val="both"/>
        <w:rPr>
          <w:rFonts w:ascii="Simplified Arabic" w:hAnsi="Simplified Arabic" w:cs="Simplified Arabic"/>
          <w:sz w:val="28"/>
          <w:szCs w:val="28"/>
          <w:lang w:bidi="ar-EG"/>
        </w:rPr>
      </w:pPr>
      <w:r w:rsidRPr="003F2408">
        <w:rPr>
          <w:rFonts w:ascii="Simplified Arabic" w:hAnsi="Simplified Arabic" w:cs="Simplified Arabic"/>
          <w:sz w:val="28"/>
          <w:szCs w:val="28"/>
          <w:rtl/>
        </w:rPr>
        <w:t>بناء القدرات البشرية عبر ورش تدريب الموهوبين والمبدعين</w:t>
      </w:r>
      <w:r w:rsidRPr="003F2408">
        <w:rPr>
          <w:rFonts w:ascii="Simplified Arabic" w:hAnsi="Simplified Arabic" w:cs="Simplified Arabic"/>
          <w:sz w:val="28"/>
          <w:szCs w:val="28"/>
          <w:lang w:bidi="ar-EG"/>
        </w:rPr>
        <w:t xml:space="preserve">. </w:t>
      </w:r>
    </w:p>
    <w:p w14:paraId="10523264" w14:textId="38B080D4" w:rsidR="00E65DAC" w:rsidRPr="006668B5" w:rsidRDefault="00E65DAC" w:rsidP="006668B5">
      <w:pPr>
        <w:pStyle w:val="NoSpacing"/>
        <w:numPr>
          <w:ilvl w:val="1"/>
          <w:numId w:val="25"/>
        </w:numPr>
        <w:jc w:val="both"/>
        <w:rPr>
          <w:rFonts w:ascii="Simplified Arabic" w:hAnsi="Simplified Arabic" w:cs="Simplified Arabic"/>
          <w:sz w:val="28"/>
          <w:szCs w:val="28"/>
          <w:rtl/>
          <w:lang w:bidi="ar-EG"/>
        </w:rPr>
      </w:pPr>
      <w:r w:rsidRPr="003F2408">
        <w:rPr>
          <w:rFonts w:ascii="Simplified Arabic" w:hAnsi="Simplified Arabic" w:cs="Simplified Arabic"/>
          <w:sz w:val="28"/>
          <w:szCs w:val="28"/>
          <w:rtl/>
        </w:rPr>
        <w:t>تحقيق التماسك الاجتماعي عبر برامج العدالة الثقافية ومكافحة التطرف</w:t>
      </w:r>
      <w:r w:rsidRPr="003F2408">
        <w:rPr>
          <w:rFonts w:ascii="Simplified Arabic" w:hAnsi="Simplified Arabic" w:cs="Simplified Arabic"/>
          <w:sz w:val="28"/>
          <w:szCs w:val="28"/>
          <w:lang w:bidi="ar-EG"/>
        </w:rPr>
        <w:t xml:space="preserve">. </w:t>
      </w:r>
    </w:p>
    <w:p w14:paraId="3C63ED49" w14:textId="5A8C547F" w:rsidR="00E65DAC" w:rsidRPr="00171206" w:rsidRDefault="00E65DAC" w:rsidP="00E65DAC">
      <w:pPr>
        <w:pStyle w:val="NoSpacing"/>
        <w:jc w:val="both"/>
        <w:rPr>
          <w:rFonts w:ascii="Simplified Arabic" w:hAnsi="Simplified Arabic" w:cs="Simplified Arabic"/>
          <w:b/>
          <w:bCs/>
          <w:sz w:val="28"/>
          <w:szCs w:val="28"/>
          <w:u w:val="single"/>
          <w:lang w:val="en-GB" w:bidi="ar-EG"/>
        </w:rPr>
      </w:pPr>
      <w:r>
        <w:rPr>
          <w:rFonts w:ascii="Simplified Arabic" w:hAnsi="Simplified Arabic" w:cs="Simplified Arabic" w:hint="cs"/>
          <w:b/>
          <w:bCs/>
          <w:sz w:val="28"/>
          <w:szCs w:val="28"/>
          <w:rtl/>
          <w:lang w:bidi="ar-EG"/>
        </w:rPr>
        <w:t>3-</w:t>
      </w:r>
      <w:r>
        <w:rPr>
          <w:rFonts w:ascii="Simplified Arabic" w:hAnsi="Simplified Arabic" w:cs="Simplified Arabic"/>
          <w:b/>
          <w:bCs/>
          <w:sz w:val="28"/>
          <w:szCs w:val="28"/>
          <w:lang w:bidi="ar-EG"/>
        </w:rPr>
        <w:t>3</w:t>
      </w:r>
      <w:r>
        <w:rPr>
          <w:rFonts w:ascii="Simplified Arabic" w:hAnsi="Simplified Arabic" w:cs="Simplified Arabic" w:hint="cs"/>
          <w:b/>
          <w:bCs/>
          <w:sz w:val="28"/>
          <w:szCs w:val="28"/>
          <w:u w:val="single"/>
          <w:rtl/>
          <w:lang w:bidi="ar-EG"/>
        </w:rPr>
        <w:t xml:space="preserve"> التعريف بـ مشروع دوائر الابداع الثقافي</w:t>
      </w:r>
      <w:r>
        <w:rPr>
          <w:rFonts w:ascii="Simplified Arabic" w:hAnsi="Simplified Arabic" w:cs="Simplified Arabic"/>
          <w:b/>
          <w:bCs/>
          <w:sz w:val="28"/>
          <w:szCs w:val="28"/>
          <w:u w:val="single"/>
          <w:lang w:val="en-GB" w:bidi="ar-EG"/>
        </w:rPr>
        <w:t xml:space="preserve"> </w:t>
      </w:r>
      <w:r>
        <w:rPr>
          <w:rFonts w:ascii="Simplified Arabic" w:hAnsi="Simplified Arabic" w:cs="Simplified Arabic" w:hint="cs"/>
          <w:b/>
          <w:bCs/>
          <w:sz w:val="28"/>
          <w:szCs w:val="28"/>
          <w:u w:val="single"/>
          <w:rtl/>
          <w:lang w:val="en-GB" w:bidi="ar-EG"/>
        </w:rPr>
        <w:t>(المجلس الاعلي للثقافة )</w:t>
      </w:r>
    </w:p>
    <w:p w14:paraId="6092E3E2" w14:textId="4094BE87" w:rsidR="00E65DAC" w:rsidRPr="00C74753" w:rsidRDefault="00E65DAC" w:rsidP="00E65DAC">
      <w:pPr>
        <w:jc w:val="both"/>
        <w:rPr>
          <w:rFonts w:ascii="Simplified Arabic" w:hAnsi="Simplified Arabic" w:cs="Simplified Arabic"/>
          <w:sz w:val="28"/>
          <w:szCs w:val="28"/>
          <w:rtl/>
        </w:rPr>
      </w:pPr>
      <w:r w:rsidRPr="00C74753">
        <w:rPr>
          <w:rFonts w:ascii="Simplified Arabic" w:hAnsi="Simplified Arabic" w:cs="Simplified Arabic"/>
          <w:sz w:val="28"/>
          <w:szCs w:val="28"/>
          <w:rtl/>
        </w:rPr>
        <w:t>دوائر الإبداع</w:t>
      </w:r>
      <w:r w:rsidRPr="00C74753">
        <w:rPr>
          <w:rFonts w:ascii="Simplified Arabic" w:hAnsi="Simplified Arabic" w:cs="Simplified Arabic" w:hint="cs"/>
          <w:sz w:val="28"/>
          <w:szCs w:val="28"/>
          <w:rtl/>
        </w:rPr>
        <w:t xml:space="preserve"> </w:t>
      </w:r>
      <w:r w:rsidRPr="00C74753">
        <w:rPr>
          <w:rFonts w:ascii="Simplified Arabic" w:hAnsi="Simplified Arabic" w:cs="Simplified Arabic"/>
          <w:sz w:val="28"/>
          <w:szCs w:val="28"/>
          <w:rtl/>
        </w:rPr>
        <w:t>-كريتيف سيركلز</w:t>
      </w:r>
      <w:r w:rsidRPr="00C74753">
        <w:rPr>
          <w:rFonts w:ascii="Simplified Arabic" w:hAnsi="Simplified Arabic" w:cs="Simplified Arabic" w:hint="cs"/>
          <w:sz w:val="28"/>
          <w:szCs w:val="28"/>
          <w:rtl/>
        </w:rPr>
        <w:t xml:space="preserve"> </w:t>
      </w:r>
      <w:r w:rsidRPr="00C74753">
        <w:rPr>
          <w:rFonts w:ascii="Simplified Arabic" w:hAnsi="Simplified Arabic" w:cs="Simplified Arabic"/>
          <w:sz w:val="28"/>
          <w:szCs w:val="28"/>
          <w:rtl/>
        </w:rPr>
        <w:t>ه</w:t>
      </w:r>
      <w:r w:rsidRPr="00C74753">
        <w:rPr>
          <w:rFonts w:ascii="Simplified Arabic" w:hAnsi="Simplified Arabic" w:cs="Simplified Arabic" w:hint="cs"/>
          <w:sz w:val="28"/>
          <w:szCs w:val="28"/>
          <w:rtl/>
        </w:rPr>
        <w:t>ى</w:t>
      </w:r>
      <w:r w:rsidRPr="00C74753">
        <w:rPr>
          <w:rFonts w:ascii="Simplified Arabic" w:hAnsi="Simplified Arabic" w:cs="Simplified Arabic"/>
          <w:sz w:val="28"/>
          <w:szCs w:val="28"/>
          <w:rtl/>
        </w:rPr>
        <w:t xml:space="preserve"> حاضنة للصناعات الثقافية</w:t>
      </w:r>
      <w:r w:rsidRPr="00C74753">
        <w:rPr>
          <w:rFonts w:ascii="Simplified Arabic" w:hAnsi="Simplified Arabic" w:cs="Simplified Arabic" w:hint="cs"/>
          <w:sz w:val="28"/>
          <w:szCs w:val="28"/>
          <w:rtl/>
        </w:rPr>
        <w:t xml:space="preserve"> والابداعية</w:t>
      </w:r>
      <w:r w:rsidRPr="00C74753">
        <w:rPr>
          <w:rFonts w:ascii="Simplified Arabic" w:hAnsi="Simplified Arabic" w:cs="Simplified Arabic"/>
          <w:sz w:val="28"/>
          <w:szCs w:val="28"/>
          <w:rtl/>
        </w:rPr>
        <w:t xml:space="preserve"> الصغيرة</w:t>
      </w:r>
      <w:r w:rsidRPr="00C74753">
        <w:rPr>
          <w:rFonts w:ascii="Simplified Arabic" w:hAnsi="Simplified Arabic" w:cs="Simplified Arabic" w:hint="cs"/>
          <w:sz w:val="28"/>
          <w:szCs w:val="28"/>
          <w:rtl/>
        </w:rPr>
        <w:t xml:space="preserve">، أطلقتها إدارة التدريب التابعة للإدارة العامة للتنظيم والإدارة </w:t>
      </w:r>
      <w:r w:rsidRPr="00C74753">
        <w:rPr>
          <w:rFonts w:ascii="Simplified Arabic" w:hAnsi="Simplified Arabic" w:cs="Simplified Arabic"/>
          <w:sz w:val="28"/>
          <w:szCs w:val="28"/>
          <w:rtl/>
        </w:rPr>
        <w:t xml:space="preserve"> </w:t>
      </w:r>
      <w:r w:rsidRPr="00C74753">
        <w:rPr>
          <w:rFonts w:ascii="Simplified Arabic" w:hAnsi="Simplified Arabic" w:cs="Simplified Arabic" w:hint="cs"/>
          <w:sz w:val="28"/>
          <w:szCs w:val="28"/>
          <w:rtl/>
        </w:rPr>
        <w:t>بالإدارة المركزية لشئون رئيس</w:t>
      </w:r>
      <w:r w:rsidRPr="00C74753">
        <w:rPr>
          <w:rFonts w:ascii="Simplified Arabic" w:hAnsi="Simplified Arabic" w:cs="Simplified Arabic"/>
          <w:sz w:val="28"/>
          <w:szCs w:val="28"/>
          <w:rtl/>
        </w:rPr>
        <w:t xml:space="preserve"> المجلس الأعلى للثقافة</w:t>
      </w:r>
      <w:r w:rsidRPr="00C74753">
        <w:rPr>
          <w:rFonts w:ascii="Simplified Arabic" w:hAnsi="Simplified Arabic" w:cs="Simplified Arabic" w:hint="cs"/>
          <w:sz w:val="28"/>
          <w:szCs w:val="28"/>
          <w:rtl/>
        </w:rPr>
        <w:t xml:space="preserve">ـ وتقام بالتعاون بين المجلس الأعلى للثقافة </w:t>
      </w:r>
      <w:r w:rsidRPr="00C74753">
        <w:rPr>
          <w:rFonts w:ascii="Simplified Arabic" w:hAnsi="Simplified Arabic" w:cs="Simplified Arabic"/>
          <w:sz w:val="28"/>
          <w:szCs w:val="28"/>
          <w:rtl/>
        </w:rPr>
        <w:t>واتحاد المعاهد الثقافية الأوروبية - ممول من الاتحاد الأوروبي. و</w:t>
      </w:r>
      <w:r w:rsidRPr="00C74753">
        <w:rPr>
          <w:rFonts w:ascii="Simplified Arabic" w:hAnsi="Simplified Arabic" w:cs="Simplified Arabic" w:hint="cs"/>
          <w:sz w:val="28"/>
          <w:szCs w:val="28"/>
          <w:rtl/>
        </w:rPr>
        <w:t>ت</w:t>
      </w:r>
      <w:r w:rsidRPr="00C74753">
        <w:rPr>
          <w:rFonts w:ascii="Simplified Arabic" w:hAnsi="Simplified Arabic" w:cs="Simplified Arabic"/>
          <w:sz w:val="28"/>
          <w:szCs w:val="28"/>
          <w:rtl/>
        </w:rPr>
        <w:t>ستهدف رفع كفاءة المديرين الثقافيين في مختلف أنحاء مصر</w:t>
      </w:r>
      <w:r w:rsidRPr="00C74753">
        <w:rPr>
          <w:rFonts w:ascii="Simplified Arabic" w:hAnsi="Simplified Arabic" w:cs="Simplified Arabic" w:hint="cs"/>
          <w:sz w:val="28"/>
          <w:szCs w:val="28"/>
          <w:rtl/>
        </w:rPr>
        <w:t xml:space="preserve">، عبر تقديم الدعم  التدريبى والفنى لأصحاب المشاريع والمبادرات من القطاعين الحكومى والمدنى أو من الأفراد، وكذلك تقديم الدعم المالى للمبادرات الأكثر جدوى اجتماعية واقتصادية فى مجتمعاتها المحلية، وتوجه هذه النسخة إلى جميع محافظات جمهورية مصر العربية علي مراحل. </w:t>
      </w:r>
    </w:p>
    <w:p w14:paraId="7E3D312F" w14:textId="77777777" w:rsidR="00E65DAC" w:rsidRPr="00C74753" w:rsidRDefault="00E65DAC" w:rsidP="00E65DAC">
      <w:pPr>
        <w:jc w:val="both"/>
        <w:rPr>
          <w:rFonts w:ascii="Simplified Arabic" w:hAnsi="Simplified Arabic" w:cs="Simplified Arabic"/>
          <w:sz w:val="28"/>
          <w:szCs w:val="28"/>
          <w:rtl/>
        </w:rPr>
      </w:pPr>
      <w:r w:rsidRPr="00C74753">
        <w:rPr>
          <w:rFonts w:ascii="Simplified Arabic" w:hAnsi="Simplified Arabic" w:cs="Simplified Arabic" w:hint="cs"/>
          <w:sz w:val="28"/>
          <w:szCs w:val="28"/>
          <w:rtl/>
        </w:rPr>
        <w:lastRenderedPageBreak/>
        <w:t xml:space="preserve">وجدير بالذكر أن دوائر الإبداع (كريتيف سيركلز) </w:t>
      </w:r>
      <w:r w:rsidRPr="00C74753">
        <w:rPr>
          <w:rFonts w:ascii="Simplified Arabic" w:hAnsi="Simplified Arabic" w:cs="Simplified Arabic"/>
          <w:sz w:val="28"/>
          <w:szCs w:val="28"/>
          <w:rtl/>
        </w:rPr>
        <w:t>بدأ</w:t>
      </w:r>
      <w:r w:rsidRPr="00C74753">
        <w:rPr>
          <w:rFonts w:ascii="Simplified Arabic" w:hAnsi="Simplified Arabic" w:cs="Simplified Arabic" w:hint="cs"/>
          <w:sz w:val="28"/>
          <w:szCs w:val="28"/>
          <w:rtl/>
        </w:rPr>
        <w:t>ت أعمالها فى 2020 بدورة أونلاين وقت جائحة الكورونا ثم أطلقت</w:t>
      </w:r>
      <w:r w:rsidRPr="00C74753">
        <w:rPr>
          <w:rFonts w:ascii="Simplified Arabic" w:hAnsi="Simplified Arabic" w:cs="Simplified Arabic"/>
          <w:sz w:val="28"/>
          <w:szCs w:val="28"/>
          <w:rtl/>
        </w:rPr>
        <w:t xml:space="preserve"> في سبتمبر 2022</w:t>
      </w:r>
      <w:r w:rsidRPr="00C74753">
        <w:rPr>
          <w:rFonts w:ascii="Simplified Arabic" w:hAnsi="Simplified Arabic" w:cs="Simplified Arabic" w:hint="cs"/>
          <w:sz w:val="28"/>
          <w:szCs w:val="28"/>
          <w:rtl/>
        </w:rPr>
        <w:t xml:space="preserve"> نسختها الثانية بمحافظات أقليم قناة السويس(إسماعيلية- بورسعيد </w:t>
      </w:r>
      <w:r w:rsidRPr="00C74753">
        <w:rPr>
          <w:rFonts w:ascii="Simplified Arabic" w:hAnsi="Simplified Arabic" w:cs="Simplified Arabic"/>
          <w:sz w:val="28"/>
          <w:szCs w:val="28"/>
          <w:rtl/>
        </w:rPr>
        <w:t>–</w:t>
      </w:r>
      <w:r w:rsidRPr="00C74753">
        <w:rPr>
          <w:rFonts w:ascii="Simplified Arabic" w:hAnsi="Simplified Arabic" w:cs="Simplified Arabic" w:hint="cs"/>
          <w:sz w:val="28"/>
          <w:szCs w:val="28"/>
          <w:rtl/>
        </w:rPr>
        <w:t xml:space="preserve"> السويس) </w:t>
      </w:r>
      <w:r w:rsidRPr="00C74753">
        <w:rPr>
          <w:rFonts w:ascii="Simplified Arabic" w:hAnsi="Simplified Arabic" w:cs="Simplified Arabic"/>
          <w:sz w:val="28"/>
          <w:szCs w:val="28"/>
          <w:rtl/>
        </w:rPr>
        <w:t xml:space="preserve"> </w:t>
      </w:r>
      <w:r w:rsidRPr="00C74753">
        <w:rPr>
          <w:rFonts w:ascii="Simplified Arabic" w:hAnsi="Simplified Arabic" w:cs="Simplified Arabic" w:hint="cs"/>
          <w:sz w:val="28"/>
          <w:szCs w:val="28"/>
          <w:rtl/>
        </w:rPr>
        <w:t>والنسخة الثالثة من دوائر الإبداع بمحافظات شمال الصعيد بدءا بمحافظات الفيوم وبنى سويف</w:t>
      </w:r>
      <w:r>
        <w:rPr>
          <w:rFonts w:ascii="Simplified Arabic" w:hAnsi="Simplified Arabic" w:cs="Simplified Arabic" w:hint="cs"/>
          <w:sz w:val="28"/>
          <w:szCs w:val="28"/>
          <w:rtl/>
        </w:rPr>
        <w:t xml:space="preserve"> 2023-2024</w:t>
      </w:r>
      <w:r w:rsidRPr="00C74753">
        <w:rPr>
          <w:rFonts w:ascii="Simplified Arabic" w:hAnsi="Simplified Arabic" w:cs="Simplified Arabic" w:hint="cs"/>
          <w:sz w:val="28"/>
          <w:szCs w:val="28"/>
          <w:rtl/>
        </w:rPr>
        <w:t>، والمرحلة الر</w:t>
      </w:r>
      <w:r>
        <w:rPr>
          <w:rFonts w:ascii="Simplified Arabic" w:hAnsi="Simplified Arabic" w:cs="Simplified Arabic" w:hint="cs"/>
          <w:sz w:val="28"/>
          <w:szCs w:val="28"/>
          <w:rtl/>
        </w:rPr>
        <w:t>ا</w:t>
      </w:r>
      <w:r w:rsidRPr="00C74753">
        <w:rPr>
          <w:rFonts w:ascii="Simplified Arabic" w:hAnsi="Simplified Arabic" w:cs="Simplified Arabic" w:hint="cs"/>
          <w:sz w:val="28"/>
          <w:szCs w:val="28"/>
          <w:rtl/>
        </w:rPr>
        <w:t>بعة شملت محافظتي سوهاج وأسيوط والمنيا</w:t>
      </w:r>
      <w:r>
        <w:rPr>
          <w:rFonts w:ascii="Simplified Arabic" w:hAnsi="Simplified Arabic" w:cs="Simplified Arabic" w:hint="cs"/>
          <w:sz w:val="28"/>
          <w:szCs w:val="28"/>
          <w:rtl/>
        </w:rPr>
        <w:t xml:space="preserve"> 2024-2025</w:t>
      </w:r>
      <w:r w:rsidRPr="00C74753">
        <w:rPr>
          <w:rFonts w:ascii="Simplified Arabic" w:hAnsi="Simplified Arabic" w:cs="Simplified Arabic" w:hint="cs"/>
          <w:sz w:val="28"/>
          <w:szCs w:val="28"/>
          <w:rtl/>
        </w:rPr>
        <w:t>، وجاري استكمال مراحل محافظات الجمهورية.</w:t>
      </w:r>
    </w:p>
    <w:p w14:paraId="0C94E159" w14:textId="48D6E0C5" w:rsidR="00E65DAC" w:rsidRDefault="008C63AA" w:rsidP="00E65DAC">
      <w:pPr>
        <w:jc w:val="both"/>
        <w:rPr>
          <w:rFonts w:ascii="Simplified Arabic" w:hAnsi="Simplified Arabic" w:cs="Simplified Arabic"/>
          <w:sz w:val="28"/>
          <w:szCs w:val="28"/>
          <w:rtl/>
          <w:lang w:val="en-GB"/>
        </w:rPr>
      </w:pPr>
      <w:r w:rsidRPr="00C74753">
        <w:rPr>
          <w:rFonts w:ascii="Simplified Arabic" w:hAnsi="Simplified Arabic" w:cs="Simplified Arabic"/>
          <w:noProof/>
          <w:sz w:val="28"/>
          <w:szCs w:val="28"/>
        </w:rPr>
        <w:drawing>
          <wp:anchor distT="0" distB="0" distL="114300" distR="114300" simplePos="0" relativeHeight="251671552" behindDoc="1" locked="0" layoutInCell="1" allowOverlap="1" wp14:anchorId="654C31EC" wp14:editId="1854190F">
            <wp:simplePos x="0" y="0"/>
            <wp:positionH relativeFrom="margin">
              <wp:posOffset>176530</wp:posOffset>
            </wp:positionH>
            <wp:positionV relativeFrom="paragraph">
              <wp:posOffset>584613</wp:posOffset>
            </wp:positionV>
            <wp:extent cx="5943600" cy="331533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6">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3315335"/>
                    </a:xfrm>
                    <a:prstGeom prst="rect">
                      <a:avLst/>
                    </a:prstGeom>
                  </pic:spPr>
                </pic:pic>
              </a:graphicData>
            </a:graphic>
            <wp14:sizeRelH relativeFrom="page">
              <wp14:pctWidth>0</wp14:pctWidth>
            </wp14:sizeRelH>
            <wp14:sizeRelV relativeFrom="page">
              <wp14:pctHeight>0</wp14:pctHeight>
            </wp14:sizeRelV>
          </wp:anchor>
        </w:drawing>
      </w:r>
      <w:r w:rsidR="00E65DAC" w:rsidRPr="00C74753">
        <w:rPr>
          <w:rFonts w:ascii="Simplified Arabic" w:hAnsi="Simplified Arabic" w:cs="Simplified Arabic" w:hint="cs"/>
          <w:sz w:val="28"/>
          <w:szCs w:val="28"/>
          <w:rtl/>
        </w:rPr>
        <w:t>برنامج</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كريتيف</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سيركلز</w:t>
      </w:r>
      <w:r w:rsidR="00E65DAC" w:rsidRPr="00C74753">
        <w:rPr>
          <w:rFonts w:ascii="Simplified Arabic" w:hAnsi="Simplified Arabic" w:cs="Simplified Arabic"/>
          <w:sz w:val="28"/>
          <w:szCs w:val="28"/>
        </w:rPr>
        <w:t xml:space="preserve"> Creative Circles </w:t>
      </w:r>
      <w:r w:rsidR="00E65DAC" w:rsidRPr="00C74753">
        <w:rPr>
          <w:rFonts w:ascii="Simplified Arabic" w:hAnsi="Simplified Arabic" w:cs="Simplified Arabic" w:hint="cs"/>
          <w:sz w:val="28"/>
          <w:szCs w:val="28"/>
          <w:rtl/>
        </w:rPr>
        <w:t>ممول</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من</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الاتحاد</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الاوروبي</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في</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مصر</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ويقا</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م</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بالشراكة</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وبالتعاون</w:t>
      </w:r>
      <w:r w:rsidR="00E65DAC" w:rsidRPr="00C74753">
        <w:rPr>
          <w:rFonts w:ascii="Simplified Arabic" w:hAnsi="Simplified Arabic" w:cs="Simplified Arabic"/>
          <w:sz w:val="28"/>
          <w:szCs w:val="28"/>
        </w:rPr>
        <w:t xml:space="preserve"> </w:t>
      </w:r>
      <w:r w:rsidR="00E65DAC" w:rsidRPr="00C74753">
        <w:rPr>
          <w:rFonts w:ascii="Simplified Arabic" w:hAnsi="Simplified Arabic" w:cs="Simplified Arabic" w:hint="cs"/>
          <w:sz w:val="28"/>
          <w:szCs w:val="28"/>
          <w:rtl/>
        </w:rPr>
        <w:t>بين المراكز الثقافية الاوروبية</w:t>
      </w:r>
      <w:r w:rsidR="00E65DAC" w:rsidRPr="00C74753">
        <w:rPr>
          <w:rFonts w:ascii="Simplified Arabic" w:hAnsi="Simplified Arabic" w:cs="Simplified Arabic"/>
          <w:sz w:val="28"/>
          <w:szCs w:val="28"/>
        </w:rPr>
        <w:t xml:space="preserve"> EUNIC </w:t>
      </w:r>
      <w:r w:rsidR="00E65DAC" w:rsidRPr="00C74753">
        <w:rPr>
          <w:rFonts w:ascii="Simplified Arabic" w:hAnsi="Simplified Arabic" w:cs="Simplified Arabic" w:hint="cs"/>
          <w:sz w:val="28"/>
          <w:szCs w:val="28"/>
          <w:rtl/>
        </w:rPr>
        <w:t>،وينقسم المشروع الي أربعة مراحل كما في شكل(  )</w:t>
      </w:r>
      <w:r w:rsidR="00E65DAC">
        <w:rPr>
          <w:rFonts w:ascii="Simplified Arabic" w:hAnsi="Simplified Arabic" w:cs="Simplified Arabic"/>
          <w:sz w:val="28"/>
          <w:szCs w:val="28"/>
          <w:lang w:val="en-GB"/>
        </w:rPr>
        <w:t>.</w:t>
      </w:r>
    </w:p>
    <w:p w14:paraId="4695BDD1" w14:textId="43024326" w:rsidR="00E65DAC" w:rsidRPr="00477D19" w:rsidRDefault="00E65DAC" w:rsidP="00E65DAC">
      <w:pPr>
        <w:jc w:val="both"/>
        <w:rPr>
          <w:rFonts w:ascii="Simplified Arabic" w:hAnsi="Simplified Arabic" w:cs="Simplified Arabic"/>
          <w:sz w:val="28"/>
          <w:szCs w:val="28"/>
          <w:rtl/>
          <w:lang w:val="en-GB"/>
        </w:rPr>
      </w:pPr>
    </w:p>
    <w:p w14:paraId="799FD463" w14:textId="6582E7B6" w:rsidR="00E65DAC" w:rsidRPr="00C74753" w:rsidRDefault="00E65DAC" w:rsidP="00E65DAC">
      <w:pPr>
        <w:jc w:val="both"/>
        <w:rPr>
          <w:rFonts w:ascii="Simplified Arabic" w:hAnsi="Simplified Arabic" w:cs="Simplified Arabic"/>
          <w:sz w:val="28"/>
          <w:szCs w:val="28"/>
          <w:rtl/>
        </w:rPr>
      </w:pPr>
    </w:p>
    <w:p w14:paraId="03A3D587" w14:textId="767B516B" w:rsidR="00E65DAC" w:rsidRPr="00C74753" w:rsidRDefault="00E65DAC" w:rsidP="00E65DAC">
      <w:pPr>
        <w:jc w:val="both"/>
        <w:rPr>
          <w:rFonts w:ascii="Simplified Arabic" w:hAnsi="Simplified Arabic" w:cs="Simplified Arabic"/>
          <w:sz w:val="28"/>
          <w:szCs w:val="28"/>
          <w:rtl/>
        </w:rPr>
      </w:pPr>
    </w:p>
    <w:p w14:paraId="3F433D63" w14:textId="77777777" w:rsidR="00E65DAC" w:rsidRPr="00C74753" w:rsidRDefault="00E65DAC" w:rsidP="00E65DAC">
      <w:pPr>
        <w:jc w:val="both"/>
        <w:rPr>
          <w:rFonts w:ascii="Simplified Arabic" w:hAnsi="Simplified Arabic" w:cs="Simplified Arabic"/>
          <w:sz w:val="28"/>
          <w:szCs w:val="28"/>
          <w:rtl/>
        </w:rPr>
      </w:pPr>
    </w:p>
    <w:p w14:paraId="1196D24A" w14:textId="77777777" w:rsidR="00E65DAC" w:rsidRPr="00C74753" w:rsidRDefault="00E65DAC" w:rsidP="00E65DAC">
      <w:pPr>
        <w:jc w:val="both"/>
        <w:rPr>
          <w:rFonts w:ascii="Simplified Arabic" w:hAnsi="Simplified Arabic" w:cs="Simplified Arabic"/>
          <w:sz w:val="28"/>
          <w:szCs w:val="28"/>
          <w:rtl/>
        </w:rPr>
      </w:pPr>
    </w:p>
    <w:p w14:paraId="620E13C2" w14:textId="77777777" w:rsidR="00E65DAC" w:rsidRPr="00C74753" w:rsidRDefault="00E65DAC" w:rsidP="00E65DAC">
      <w:pPr>
        <w:jc w:val="both"/>
        <w:rPr>
          <w:rFonts w:ascii="Simplified Arabic" w:hAnsi="Simplified Arabic" w:cs="Simplified Arabic"/>
          <w:sz w:val="28"/>
          <w:szCs w:val="28"/>
          <w:rtl/>
        </w:rPr>
      </w:pPr>
    </w:p>
    <w:p w14:paraId="5118E021" w14:textId="77777777" w:rsidR="00E65DAC" w:rsidRPr="00C74753" w:rsidRDefault="00E65DAC" w:rsidP="00E65DAC">
      <w:pPr>
        <w:jc w:val="both"/>
        <w:rPr>
          <w:rFonts w:ascii="Simplified Arabic" w:hAnsi="Simplified Arabic" w:cs="Simplified Arabic"/>
          <w:sz w:val="28"/>
          <w:szCs w:val="28"/>
          <w:rtl/>
        </w:rPr>
      </w:pPr>
    </w:p>
    <w:p w14:paraId="425B25FC" w14:textId="77777777" w:rsidR="00E65DAC" w:rsidRPr="00C74753" w:rsidRDefault="00E65DAC" w:rsidP="00E65DAC">
      <w:pPr>
        <w:jc w:val="both"/>
        <w:rPr>
          <w:rFonts w:ascii="Simplified Arabic" w:hAnsi="Simplified Arabic" w:cs="Simplified Arabic"/>
          <w:sz w:val="28"/>
          <w:szCs w:val="28"/>
          <w:rtl/>
        </w:rPr>
      </w:pPr>
    </w:p>
    <w:p w14:paraId="7C7D36DA" w14:textId="5C21D81D" w:rsidR="00E65DAC" w:rsidRPr="00C74753" w:rsidRDefault="008C63AA" w:rsidP="00E65DAC">
      <w:pPr>
        <w:jc w:val="both"/>
        <w:rPr>
          <w:rFonts w:ascii="Simplified Arabic" w:hAnsi="Simplified Arabic" w:cs="Simplified Arabic"/>
          <w:sz w:val="28"/>
          <w:szCs w:val="28"/>
          <w:rtl/>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72576" behindDoc="0" locked="0" layoutInCell="1" allowOverlap="1" wp14:anchorId="7DF8343D" wp14:editId="39BA5CF0">
                <wp:simplePos x="0" y="0"/>
                <wp:positionH relativeFrom="margin">
                  <wp:posOffset>1196975</wp:posOffset>
                </wp:positionH>
                <wp:positionV relativeFrom="paragraph">
                  <wp:posOffset>266478</wp:posOffset>
                </wp:positionV>
                <wp:extent cx="3865245" cy="340995"/>
                <wp:effectExtent l="0" t="0" r="20955" b="20955"/>
                <wp:wrapNone/>
                <wp:docPr id="29" name="Text Box 29"/>
                <wp:cNvGraphicFramePr/>
                <a:graphic xmlns:a="http://schemas.openxmlformats.org/drawingml/2006/main">
                  <a:graphicData uri="http://schemas.microsoft.com/office/word/2010/wordprocessingShape">
                    <wps:wsp>
                      <wps:cNvSpPr txBox="1"/>
                      <wps:spPr>
                        <a:xfrm>
                          <a:off x="0" y="0"/>
                          <a:ext cx="3865245" cy="340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F590EF" w14:textId="093CF487" w:rsidR="00CB4755" w:rsidRDefault="00CB4755" w:rsidP="00C95FA2">
                            <w:pPr>
                              <w:rPr>
                                <w:lang w:bidi="ar-EG"/>
                              </w:rPr>
                            </w:pPr>
                            <w:r>
                              <w:rPr>
                                <w:rFonts w:hint="cs"/>
                                <w:rtl/>
                                <w:lang w:bidi="ar-EG"/>
                              </w:rPr>
                              <w:t xml:space="preserve">شكل (  </w:t>
                            </w:r>
                            <w:r w:rsidR="00C95FA2">
                              <w:rPr>
                                <w:rFonts w:hint="cs"/>
                                <w:rtl/>
                                <w:lang w:bidi="ar-EG"/>
                              </w:rPr>
                              <w:t>4</w:t>
                            </w:r>
                            <w:r>
                              <w:rPr>
                                <w:rFonts w:hint="cs"/>
                                <w:rtl/>
                                <w:lang w:bidi="ar-EG"/>
                              </w:rPr>
                              <w:t xml:space="preserve"> ) </w:t>
                            </w:r>
                            <w:r w:rsidR="00C95FA2">
                              <w:rPr>
                                <w:rFonts w:hint="cs"/>
                                <w:rtl/>
                                <w:lang w:bidi="ar-EG"/>
                              </w:rPr>
                              <w:t>مراحل مشروع دوائر الابداع  ( المجلس الاعلي للثقافة)</w:t>
                            </w:r>
                            <w:r>
                              <w:rPr>
                                <w:rtl/>
                              </w:rPr>
                              <w:t>–</w:t>
                            </w:r>
                            <w:r>
                              <w:rPr>
                                <w:rFonts w:hint="cs"/>
                                <w:rtl/>
                              </w:rPr>
                              <w:t xml:space="preserve"> الباحث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8343D" id="Text Box 29" o:spid="_x0000_s1036" type="#_x0000_t202" style="position:absolute;left:0;text-align:left;margin-left:94.25pt;margin-top:21pt;width:304.35pt;height:26.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" fillcolor="white [3201]" strokeweight=".5pt">
                <v:textbox>
                  <w:txbxContent>
                    <w:p w14:paraId="4EF590EF" w14:textId="093CF487" w:rsidR="00CB4755" w:rsidRDefault="00CB4755" w:rsidP="00C95FA2">
                      <w:pPr>
                        <w:rPr>
                          <w:lang w:bidi="ar-EG"/>
                        </w:rPr>
                      </w:pPr>
                      <w:r>
                        <w:rPr>
                          <w:rFonts w:hint="cs"/>
                          <w:rtl/>
                          <w:lang w:bidi="ar-EG"/>
                        </w:rPr>
                        <w:t xml:space="preserve">شكل (  </w:t>
                      </w:r>
                      <w:r w:rsidR="00C95FA2">
                        <w:rPr>
                          <w:rFonts w:hint="cs"/>
                          <w:rtl/>
                          <w:lang w:bidi="ar-EG"/>
                        </w:rPr>
                        <w:t>4</w:t>
                      </w:r>
                      <w:r>
                        <w:rPr>
                          <w:rFonts w:hint="cs"/>
                          <w:rtl/>
                          <w:lang w:bidi="ar-EG"/>
                        </w:rPr>
                        <w:t xml:space="preserve"> ) </w:t>
                      </w:r>
                      <w:r w:rsidR="00C95FA2">
                        <w:rPr>
                          <w:rFonts w:hint="cs"/>
                          <w:rtl/>
                          <w:lang w:bidi="ar-EG"/>
                        </w:rPr>
                        <w:t>مراحل مشروع دوائر الابداع  ( المجلس الاعلي للثقافة)</w:t>
                      </w:r>
                      <w:r>
                        <w:rPr>
                          <w:rtl/>
                        </w:rPr>
                        <w:t>–</w:t>
                      </w:r>
                      <w:r>
                        <w:rPr>
                          <w:rFonts w:hint="cs"/>
                          <w:rtl/>
                        </w:rPr>
                        <w:t xml:space="preserve"> الباحث</w:t>
                      </w:r>
                    </w:p>
                  </w:txbxContent>
                </v:textbox>
                <w10:wrap anchorx="margin"/>
              </v:shape>
            </w:pict>
          </mc:Fallback>
        </mc:AlternateContent>
      </w:r>
    </w:p>
    <w:p w14:paraId="73017B33" w14:textId="77777777" w:rsidR="00695CD9" w:rsidRDefault="00695CD9" w:rsidP="00E65DAC">
      <w:pPr>
        <w:jc w:val="both"/>
        <w:rPr>
          <w:rFonts w:ascii="Simplified Arabic" w:hAnsi="Simplified Arabic" w:cs="Simplified Arabic"/>
          <w:sz w:val="28"/>
          <w:szCs w:val="28"/>
          <w:rtl/>
        </w:rPr>
      </w:pPr>
    </w:p>
    <w:p w14:paraId="4BB4D7AF" w14:textId="77777777" w:rsidR="00E65DAC" w:rsidRPr="007968F4" w:rsidRDefault="00E65DAC" w:rsidP="00E65DAC">
      <w:pPr>
        <w:pStyle w:val="NoSpacing"/>
        <w:jc w:val="both"/>
        <w:rPr>
          <w:rFonts w:ascii="Simplified Arabic" w:hAnsi="Simplified Arabic" w:cs="Simplified Arabic"/>
          <w:b/>
          <w:bCs/>
          <w:sz w:val="32"/>
          <w:szCs w:val="32"/>
          <w:rtl/>
        </w:rPr>
      </w:pPr>
      <w:r w:rsidRPr="007968F4">
        <w:rPr>
          <w:rFonts w:ascii="Simplified Arabic" w:hAnsi="Simplified Arabic" w:cs="Simplified Arabic" w:hint="cs"/>
          <w:b/>
          <w:bCs/>
          <w:sz w:val="32"/>
          <w:szCs w:val="32"/>
          <w:rtl/>
        </w:rPr>
        <w:t>3-</w:t>
      </w:r>
      <w:r>
        <w:rPr>
          <w:rFonts w:ascii="Simplified Arabic" w:hAnsi="Simplified Arabic" w:cs="Simplified Arabic"/>
          <w:b/>
          <w:bCs/>
          <w:sz w:val="32"/>
          <w:szCs w:val="32"/>
        </w:rPr>
        <w:t>4</w:t>
      </w:r>
      <w:r w:rsidRPr="007968F4">
        <w:rPr>
          <w:rFonts w:ascii="Simplified Arabic" w:hAnsi="Simplified Arabic" w:cs="Simplified Arabic" w:hint="cs"/>
          <w:b/>
          <w:bCs/>
          <w:sz w:val="32"/>
          <w:szCs w:val="32"/>
          <w:rtl/>
        </w:rPr>
        <w:t xml:space="preserve"> ت</w:t>
      </w:r>
      <w:r w:rsidRPr="007968F4">
        <w:rPr>
          <w:rFonts w:ascii="Simplified Arabic" w:hAnsi="Simplified Arabic" w:cs="Simplified Arabic"/>
          <w:b/>
          <w:bCs/>
          <w:sz w:val="32"/>
          <w:szCs w:val="32"/>
          <w:rtl/>
        </w:rPr>
        <w:t>حلي</w:t>
      </w:r>
      <w:r w:rsidRPr="007968F4">
        <w:rPr>
          <w:rFonts w:ascii="Simplified Arabic" w:hAnsi="Simplified Arabic" w:cs="Simplified Arabic" w:hint="cs"/>
          <w:b/>
          <w:bCs/>
          <w:sz w:val="32"/>
          <w:szCs w:val="32"/>
          <w:rtl/>
        </w:rPr>
        <w:t>ل</w:t>
      </w:r>
      <w:r w:rsidRPr="007968F4">
        <w:rPr>
          <w:rFonts w:ascii="Simplified Arabic" w:hAnsi="Simplified Arabic" w:cs="Simplified Arabic"/>
          <w:b/>
          <w:bCs/>
          <w:sz w:val="32"/>
          <w:szCs w:val="32"/>
          <w:rtl/>
        </w:rPr>
        <w:t xml:space="preserve"> </w:t>
      </w:r>
      <w:r w:rsidRPr="007968F4">
        <w:rPr>
          <w:rFonts w:ascii="Simplified Arabic" w:hAnsi="Simplified Arabic" w:cs="Simplified Arabic" w:hint="cs"/>
          <w:b/>
          <w:bCs/>
          <w:sz w:val="32"/>
          <w:szCs w:val="32"/>
          <w:rtl/>
        </w:rPr>
        <w:t xml:space="preserve">وصفي </w:t>
      </w:r>
      <w:r w:rsidRPr="007968F4">
        <w:rPr>
          <w:rFonts w:ascii="Simplified Arabic" w:hAnsi="Simplified Arabic" w:cs="Simplified Arabic"/>
          <w:b/>
          <w:bCs/>
          <w:sz w:val="32"/>
          <w:szCs w:val="32"/>
          <w:rtl/>
        </w:rPr>
        <w:t xml:space="preserve">لمشروع </w:t>
      </w:r>
      <w:r w:rsidRPr="007968F4">
        <w:rPr>
          <w:rFonts w:ascii="Simplified Arabic" w:hAnsi="Simplified Arabic" w:cs="Simplified Arabic"/>
          <w:b/>
          <w:bCs/>
          <w:sz w:val="32"/>
          <w:szCs w:val="32"/>
          <w:lang w:bidi="ar-EG"/>
        </w:rPr>
        <w:t>"</w:t>
      </w:r>
      <w:r w:rsidRPr="007968F4">
        <w:rPr>
          <w:rFonts w:ascii="Simplified Arabic" w:hAnsi="Simplified Arabic" w:cs="Simplified Arabic"/>
          <w:b/>
          <w:bCs/>
          <w:sz w:val="32"/>
          <w:szCs w:val="32"/>
          <w:rtl/>
        </w:rPr>
        <w:t>دوائر الإبداع</w:t>
      </w:r>
      <w:r w:rsidRPr="007968F4">
        <w:rPr>
          <w:rFonts w:ascii="Simplified Arabic" w:hAnsi="Simplified Arabic" w:cs="Simplified Arabic"/>
          <w:b/>
          <w:bCs/>
          <w:sz w:val="32"/>
          <w:szCs w:val="32"/>
          <w:lang w:bidi="ar-EG"/>
        </w:rPr>
        <w:t xml:space="preserve"> Creative Circles" </w:t>
      </w:r>
    </w:p>
    <w:p w14:paraId="2003DF43" w14:textId="7C97B12D" w:rsidR="00E65DAC" w:rsidRPr="00634AA3" w:rsidRDefault="00C95FA2" w:rsidP="00E65DAC">
      <w:pPr>
        <w:pStyle w:val="NoSpacing"/>
        <w:jc w:val="both"/>
        <w:rPr>
          <w:rFonts w:ascii="Simplified Arabic" w:hAnsi="Simplified Arabic" w:cs="Simplified Arabic"/>
          <w:sz w:val="28"/>
          <w:szCs w:val="28"/>
          <w:rtl/>
          <w:lang w:val="en-GB" w:bidi="ar-EG"/>
        </w:rPr>
      </w:pPr>
      <w:r>
        <w:rPr>
          <w:rFonts w:ascii="Simplified Arabic" w:hAnsi="Simplified Arabic" w:cs="Simplified Arabic" w:hint="cs"/>
          <w:b/>
          <w:bCs/>
          <w:sz w:val="28"/>
          <w:szCs w:val="28"/>
          <w:rtl/>
        </w:rPr>
        <w:t xml:space="preserve">    </w:t>
      </w:r>
      <w:r w:rsidR="00E65DAC" w:rsidRPr="00595D88">
        <w:rPr>
          <w:rFonts w:ascii="Simplified Arabic" w:hAnsi="Simplified Arabic" w:cs="Simplified Arabic"/>
          <w:b/>
          <w:bCs/>
          <w:sz w:val="28"/>
          <w:szCs w:val="28"/>
          <w:rtl/>
        </w:rPr>
        <w:t xml:space="preserve">بناءً على البيانات الواردة </w:t>
      </w:r>
      <w:r w:rsidR="00E65DAC" w:rsidRPr="00595D88">
        <w:rPr>
          <w:rFonts w:ascii="Simplified Arabic" w:hAnsi="Simplified Arabic" w:cs="Simplified Arabic" w:hint="cs"/>
          <w:b/>
          <w:bCs/>
          <w:sz w:val="28"/>
          <w:szCs w:val="28"/>
          <w:rtl/>
        </w:rPr>
        <w:t xml:space="preserve">من المجلس الاعلي للثقافة </w:t>
      </w:r>
      <w:r w:rsidR="00E65DAC" w:rsidRPr="00595D88">
        <w:rPr>
          <w:rFonts w:ascii="Simplified Arabic" w:hAnsi="Simplified Arabic" w:cs="Simplified Arabic"/>
          <w:b/>
          <w:bCs/>
          <w:sz w:val="28"/>
          <w:szCs w:val="28"/>
          <w:rtl/>
        </w:rPr>
        <w:t>في التقارير المرفقة</w:t>
      </w:r>
      <w:r w:rsidR="00E65DAC" w:rsidRPr="00595D88">
        <w:rPr>
          <w:rFonts w:ascii="Simplified Arabic" w:hAnsi="Simplified Arabic" w:cs="Simplified Arabic"/>
          <w:b/>
          <w:bCs/>
          <w:sz w:val="28"/>
          <w:szCs w:val="28"/>
          <w:lang w:bidi="ar-EG"/>
        </w:rPr>
        <w:t xml:space="preserve">  </w:t>
      </w:r>
      <w:r w:rsidR="00E65DAC" w:rsidRPr="00595D88">
        <w:rPr>
          <w:rFonts w:ascii="Simplified Arabic" w:hAnsi="Simplified Arabic" w:cs="Simplified Arabic" w:hint="cs"/>
          <w:b/>
          <w:bCs/>
          <w:sz w:val="28"/>
          <w:szCs w:val="28"/>
          <w:rtl/>
          <w:lang w:bidi="ar-EG"/>
        </w:rPr>
        <w:t>بالملحق</w:t>
      </w:r>
      <w:r w:rsidR="00E65DAC" w:rsidRPr="00595D88">
        <w:rPr>
          <w:rFonts w:ascii="Simplified Arabic" w:hAnsi="Simplified Arabic" w:cs="Simplified Arabic"/>
          <w:b/>
          <w:bCs/>
          <w:sz w:val="28"/>
          <w:szCs w:val="28"/>
          <w:lang w:bidi="ar-EG"/>
        </w:rPr>
        <w:t xml:space="preserve">  </w:t>
      </w:r>
      <w:r w:rsidR="00E65DAC" w:rsidRPr="00595D88">
        <w:rPr>
          <w:rFonts w:ascii="Simplified Arabic" w:hAnsi="Simplified Arabic" w:cs="Simplified Arabic" w:hint="cs"/>
          <w:b/>
          <w:bCs/>
          <w:sz w:val="28"/>
          <w:szCs w:val="28"/>
          <w:rtl/>
          <w:lang w:bidi="ar-EG"/>
        </w:rPr>
        <w:t>كما يلي:</w:t>
      </w:r>
    </w:p>
    <w:p w14:paraId="4F98D3FF" w14:textId="77777777" w:rsidR="00E65DAC" w:rsidRPr="007429FF" w:rsidRDefault="00E65DAC" w:rsidP="00E65DAC">
      <w:pPr>
        <w:pStyle w:val="NoSpacing"/>
        <w:jc w:val="both"/>
        <w:rPr>
          <w:rFonts w:ascii="Simplified Arabic" w:hAnsi="Simplified Arabic" w:cs="Simplified Arabic"/>
          <w:sz w:val="28"/>
          <w:szCs w:val="28"/>
          <w:lang w:bidi="ar-EG"/>
        </w:rPr>
      </w:pPr>
      <w:r w:rsidRPr="007429FF">
        <w:rPr>
          <w:rFonts w:ascii="Simplified Arabic" w:hAnsi="Simplified Arabic" w:cs="Simplified Arabic"/>
          <w:sz w:val="28"/>
          <w:szCs w:val="28"/>
          <w:rtl/>
        </w:rPr>
        <w:t xml:space="preserve">يُعد مشروع "دوائر الإبداع" نموذجاً لـ </w:t>
      </w:r>
      <w:r w:rsidRPr="007429FF">
        <w:rPr>
          <w:rFonts w:ascii="Simplified Arabic" w:hAnsi="Simplified Arabic" w:cs="Simplified Arabic"/>
          <w:b/>
          <w:bCs/>
          <w:sz w:val="28"/>
          <w:szCs w:val="28"/>
          <w:lang w:bidi="ar-EG"/>
        </w:rPr>
        <w:t>"</w:t>
      </w:r>
      <w:r w:rsidRPr="007429FF">
        <w:rPr>
          <w:rFonts w:ascii="Simplified Arabic" w:hAnsi="Simplified Arabic" w:cs="Simplified Arabic"/>
          <w:b/>
          <w:bCs/>
          <w:sz w:val="28"/>
          <w:szCs w:val="28"/>
          <w:rtl/>
        </w:rPr>
        <w:t>حاضنة الصناعات الثقافية</w:t>
      </w:r>
      <w:r w:rsidRPr="007429FF">
        <w:rPr>
          <w:rFonts w:ascii="Simplified Arabic" w:hAnsi="Simplified Arabic" w:cs="Simplified Arabic"/>
          <w:b/>
          <w:bCs/>
          <w:sz w:val="28"/>
          <w:szCs w:val="28"/>
          <w:lang w:bidi="ar-EG"/>
        </w:rPr>
        <w:t>"</w:t>
      </w:r>
      <w:r w:rsidRPr="007429FF">
        <w:rPr>
          <w:rFonts w:ascii="Simplified Arabic" w:hAnsi="Simplified Arabic" w:cs="Simplified Arabic"/>
          <w:sz w:val="28"/>
          <w:szCs w:val="28"/>
          <w:lang w:bidi="ar-EG"/>
        </w:rPr>
        <w:t xml:space="preserve"> </w:t>
      </w:r>
      <w:r w:rsidRPr="007429FF">
        <w:rPr>
          <w:rFonts w:ascii="Simplified Arabic" w:hAnsi="Simplified Arabic" w:cs="Simplified Arabic"/>
          <w:sz w:val="28"/>
          <w:szCs w:val="28"/>
          <w:rtl/>
        </w:rPr>
        <w:t>التي تهدف إلى جسر الفجوة بين العمل الثقافي الحكومي وريادة الأعمال الخاصة</w:t>
      </w:r>
      <w:r w:rsidRPr="007429FF">
        <w:rPr>
          <w:rFonts w:ascii="Simplified Arabic" w:hAnsi="Simplified Arabic" w:cs="Simplified Arabic"/>
          <w:sz w:val="28"/>
          <w:szCs w:val="28"/>
          <w:lang w:bidi="ar-EG"/>
        </w:rPr>
        <w:t xml:space="preserve">. </w:t>
      </w:r>
    </w:p>
    <w:p w14:paraId="3509C27E" w14:textId="77777777" w:rsidR="00E65DAC" w:rsidRPr="007429FF" w:rsidRDefault="00E65DAC" w:rsidP="00E65DAC">
      <w:pPr>
        <w:pStyle w:val="NoSpacing"/>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أ-</w:t>
      </w:r>
      <w:r w:rsidRPr="007429FF">
        <w:rPr>
          <w:rFonts w:ascii="Simplified Arabic" w:hAnsi="Simplified Arabic" w:cs="Simplified Arabic"/>
          <w:b/>
          <w:bCs/>
          <w:sz w:val="28"/>
          <w:szCs w:val="28"/>
          <w:lang w:bidi="ar-EG"/>
        </w:rPr>
        <w:t xml:space="preserve"> </w:t>
      </w:r>
      <w:r w:rsidRPr="007429FF">
        <w:rPr>
          <w:rFonts w:ascii="Simplified Arabic" w:hAnsi="Simplified Arabic" w:cs="Simplified Arabic"/>
          <w:b/>
          <w:bCs/>
          <w:sz w:val="28"/>
          <w:szCs w:val="28"/>
          <w:rtl/>
        </w:rPr>
        <w:t>الإطار المؤسسي والشراكات</w:t>
      </w:r>
    </w:p>
    <w:p w14:paraId="527721FB" w14:textId="77777777" w:rsidR="00E65DAC" w:rsidRPr="007429FF" w:rsidRDefault="00E65DAC" w:rsidP="000717F9">
      <w:pPr>
        <w:pStyle w:val="NoSpacing"/>
        <w:numPr>
          <w:ilvl w:val="0"/>
          <w:numId w:val="28"/>
        </w:numPr>
        <w:jc w:val="both"/>
        <w:rPr>
          <w:rFonts w:ascii="Simplified Arabic" w:hAnsi="Simplified Arabic" w:cs="Simplified Arabic"/>
          <w:sz w:val="28"/>
          <w:szCs w:val="28"/>
          <w:lang w:bidi="ar-EG"/>
        </w:rPr>
      </w:pPr>
      <w:r w:rsidRPr="007429FF">
        <w:rPr>
          <w:rFonts w:ascii="Simplified Arabic" w:hAnsi="Simplified Arabic" w:cs="Simplified Arabic"/>
          <w:b/>
          <w:bCs/>
          <w:sz w:val="28"/>
          <w:szCs w:val="28"/>
          <w:rtl/>
        </w:rPr>
        <w:t>الجهات الراعية</w:t>
      </w:r>
      <w:r w:rsidRPr="007429FF">
        <w:rPr>
          <w:rFonts w:ascii="Simplified Arabic" w:hAnsi="Simplified Arabic" w:cs="Simplified Arabic"/>
          <w:b/>
          <w:bCs/>
          <w:sz w:val="28"/>
          <w:szCs w:val="28"/>
          <w:lang w:bidi="ar-EG"/>
        </w:rPr>
        <w:t>:</w:t>
      </w:r>
      <w:r w:rsidRPr="007429FF">
        <w:rPr>
          <w:rFonts w:ascii="Simplified Arabic" w:hAnsi="Simplified Arabic" w:cs="Simplified Arabic"/>
          <w:sz w:val="28"/>
          <w:szCs w:val="28"/>
          <w:lang w:bidi="ar-EG"/>
        </w:rPr>
        <w:t xml:space="preserve"> </w:t>
      </w:r>
      <w:r w:rsidRPr="007429FF">
        <w:rPr>
          <w:rFonts w:ascii="Simplified Arabic" w:hAnsi="Simplified Arabic" w:cs="Simplified Arabic"/>
          <w:sz w:val="28"/>
          <w:szCs w:val="28"/>
          <w:rtl/>
        </w:rPr>
        <w:t>وزارة الثقافة المصرية (المجلس الأعلى للثقافة) بالشراكة مع معهد جوتة، وبتمويل من الاتحاد الأوروبي، وتحت مظلة اتحاد المراكز الثقافية الأوروبية</w:t>
      </w:r>
      <w:r w:rsidRPr="007429FF">
        <w:rPr>
          <w:rFonts w:ascii="Simplified Arabic" w:hAnsi="Simplified Arabic" w:cs="Simplified Arabic"/>
          <w:sz w:val="28"/>
          <w:szCs w:val="28"/>
          <w:lang w:bidi="ar-EG"/>
        </w:rPr>
        <w:t xml:space="preserve"> (EUNIC). </w:t>
      </w:r>
    </w:p>
    <w:p w14:paraId="3F5F7B97" w14:textId="77777777" w:rsidR="00E65DAC" w:rsidRPr="007429FF" w:rsidRDefault="00E65DAC" w:rsidP="000717F9">
      <w:pPr>
        <w:pStyle w:val="NoSpacing"/>
        <w:numPr>
          <w:ilvl w:val="0"/>
          <w:numId w:val="28"/>
        </w:numPr>
        <w:jc w:val="both"/>
        <w:rPr>
          <w:rFonts w:ascii="Simplified Arabic" w:hAnsi="Simplified Arabic" w:cs="Simplified Arabic"/>
          <w:sz w:val="28"/>
          <w:szCs w:val="28"/>
          <w:lang w:bidi="ar-EG"/>
        </w:rPr>
      </w:pPr>
      <w:r w:rsidRPr="007429FF">
        <w:rPr>
          <w:rFonts w:ascii="Simplified Arabic" w:hAnsi="Simplified Arabic" w:cs="Simplified Arabic"/>
          <w:b/>
          <w:bCs/>
          <w:sz w:val="28"/>
          <w:szCs w:val="28"/>
          <w:rtl/>
        </w:rPr>
        <w:t>الفلسفة التشغيلية</w:t>
      </w:r>
      <w:r w:rsidRPr="007429FF">
        <w:rPr>
          <w:rFonts w:ascii="Simplified Arabic" w:hAnsi="Simplified Arabic" w:cs="Simplified Arabic"/>
          <w:b/>
          <w:bCs/>
          <w:sz w:val="28"/>
          <w:szCs w:val="28"/>
          <w:lang w:bidi="ar-EG"/>
        </w:rPr>
        <w:t>:</w:t>
      </w:r>
      <w:r w:rsidRPr="007429FF">
        <w:rPr>
          <w:rFonts w:ascii="Simplified Arabic" w:hAnsi="Simplified Arabic" w:cs="Simplified Arabic"/>
          <w:sz w:val="28"/>
          <w:szCs w:val="28"/>
          <w:lang w:bidi="ar-EG"/>
        </w:rPr>
        <w:t xml:space="preserve"> </w:t>
      </w:r>
      <w:r w:rsidRPr="007429FF">
        <w:rPr>
          <w:rFonts w:ascii="Simplified Arabic" w:hAnsi="Simplified Arabic" w:cs="Simplified Arabic"/>
          <w:sz w:val="28"/>
          <w:szCs w:val="28"/>
          <w:rtl/>
        </w:rPr>
        <w:t xml:space="preserve">تبنى المشروع نهج </w:t>
      </w:r>
      <w:r w:rsidRPr="007429FF">
        <w:rPr>
          <w:rFonts w:ascii="Simplified Arabic" w:hAnsi="Simplified Arabic" w:cs="Simplified Arabic"/>
          <w:b/>
          <w:bCs/>
          <w:sz w:val="28"/>
          <w:szCs w:val="28"/>
          <w:lang w:bidi="ar-EG"/>
        </w:rPr>
        <w:t>"</w:t>
      </w:r>
      <w:r w:rsidRPr="007429FF">
        <w:rPr>
          <w:rFonts w:ascii="Simplified Arabic" w:hAnsi="Simplified Arabic" w:cs="Simplified Arabic"/>
          <w:b/>
          <w:bCs/>
          <w:sz w:val="28"/>
          <w:szCs w:val="28"/>
          <w:rtl/>
        </w:rPr>
        <w:t>اصنعها بنفسك</w:t>
      </w:r>
      <w:r w:rsidRPr="007429FF">
        <w:rPr>
          <w:rFonts w:ascii="Simplified Arabic" w:hAnsi="Simplified Arabic" w:cs="Simplified Arabic"/>
          <w:b/>
          <w:bCs/>
          <w:sz w:val="28"/>
          <w:szCs w:val="28"/>
          <w:lang w:bidi="ar-EG"/>
        </w:rPr>
        <w:t>" (DIY)</w:t>
      </w:r>
      <w:r w:rsidRPr="007429FF">
        <w:rPr>
          <w:rFonts w:ascii="Simplified Arabic" w:hAnsi="Simplified Arabic" w:cs="Simplified Arabic"/>
          <w:sz w:val="28"/>
          <w:szCs w:val="28"/>
          <w:lang w:bidi="ar-EG"/>
        </w:rPr>
        <w:t xml:space="preserve"> </w:t>
      </w:r>
      <w:r w:rsidRPr="007429FF">
        <w:rPr>
          <w:rFonts w:ascii="Simplified Arabic" w:hAnsi="Simplified Arabic" w:cs="Simplified Arabic"/>
          <w:sz w:val="28"/>
          <w:szCs w:val="28"/>
          <w:rtl/>
        </w:rPr>
        <w:t>لتقليل التكاليف الإدارية؛ حيث بلغت تكلفة الموقع الإلكتروني 80 دولاراً سنوياً، والشعار 50 دولاراً فقط، لإثبات إمكانية تنفيذ المشروعات بتكاليف زهيدة لرواد الأعمال</w:t>
      </w:r>
      <w:r w:rsidRPr="007429FF">
        <w:rPr>
          <w:rFonts w:ascii="Simplified Arabic" w:hAnsi="Simplified Arabic" w:cs="Simplified Arabic"/>
          <w:sz w:val="28"/>
          <w:szCs w:val="28"/>
          <w:lang w:bidi="ar-EG"/>
        </w:rPr>
        <w:t xml:space="preserve">. </w:t>
      </w:r>
    </w:p>
    <w:p w14:paraId="4D152ECA" w14:textId="77777777" w:rsidR="00E65DAC" w:rsidRPr="007429FF" w:rsidRDefault="00E65DAC" w:rsidP="00E65DAC">
      <w:pPr>
        <w:pStyle w:val="NoSpacing"/>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lastRenderedPageBreak/>
        <w:t>ب-</w:t>
      </w:r>
      <w:r w:rsidRPr="007429FF">
        <w:rPr>
          <w:rFonts w:ascii="Simplified Arabic" w:hAnsi="Simplified Arabic" w:cs="Simplified Arabic"/>
          <w:b/>
          <w:bCs/>
          <w:sz w:val="28"/>
          <w:szCs w:val="28"/>
          <w:rtl/>
        </w:rPr>
        <w:t>الأهداف الاستراتيجية</w:t>
      </w:r>
    </w:p>
    <w:p w14:paraId="40B0DA8B" w14:textId="77777777" w:rsidR="00E65DAC" w:rsidRPr="007429FF" w:rsidRDefault="00E65DAC" w:rsidP="000717F9">
      <w:pPr>
        <w:pStyle w:val="NoSpacing"/>
        <w:numPr>
          <w:ilvl w:val="0"/>
          <w:numId w:val="29"/>
        </w:numPr>
        <w:jc w:val="both"/>
        <w:rPr>
          <w:rFonts w:ascii="Simplified Arabic" w:hAnsi="Simplified Arabic" w:cs="Simplified Arabic"/>
          <w:sz w:val="28"/>
          <w:szCs w:val="28"/>
          <w:lang w:bidi="ar-EG"/>
        </w:rPr>
      </w:pPr>
      <w:r w:rsidRPr="007429FF">
        <w:rPr>
          <w:rFonts w:ascii="Simplified Arabic" w:hAnsi="Simplified Arabic" w:cs="Simplified Arabic"/>
          <w:sz w:val="28"/>
          <w:szCs w:val="28"/>
          <w:rtl/>
        </w:rPr>
        <w:t>رفع كفاءة المديرين الثقافيين وتقديم الدعم الفني والتدريبي لرواد الأعمال المبدعين</w:t>
      </w:r>
      <w:r w:rsidRPr="007429FF">
        <w:rPr>
          <w:rFonts w:ascii="Simplified Arabic" w:hAnsi="Simplified Arabic" w:cs="Simplified Arabic"/>
          <w:sz w:val="28"/>
          <w:szCs w:val="28"/>
          <w:lang w:bidi="ar-EG"/>
        </w:rPr>
        <w:t xml:space="preserve">. </w:t>
      </w:r>
    </w:p>
    <w:p w14:paraId="5BBCD432" w14:textId="77777777" w:rsidR="00E65DAC" w:rsidRPr="007429FF" w:rsidRDefault="00E65DAC" w:rsidP="000717F9">
      <w:pPr>
        <w:pStyle w:val="NoSpacing"/>
        <w:numPr>
          <w:ilvl w:val="0"/>
          <w:numId w:val="29"/>
        </w:numPr>
        <w:jc w:val="both"/>
        <w:rPr>
          <w:rFonts w:ascii="Simplified Arabic" w:hAnsi="Simplified Arabic" w:cs="Simplified Arabic"/>
          <w:sz w:val="28"/>
          <w:szCs w:val="28"/>
          <w:lang w:bidi="ar-EG"/>
        </w:rPr>
      </w:pPr>
      <w:r w:rsidRPr="007429FF">
        <w:rPr>
          <w:rFonts w:ascii="Simplified Arabic" w:hAnsi="Simplified Arabic" w:cs="Simplified Arabic"/>
          <w:sz w:val="28"/>
          <w:szCs w:val="28"/>
          <w:rtl/>
        </w:rPr>
        <w:t>تقديم حلول علمية وعملية للعاملين في الصناعات الثقافية بقطاعات الدولة والقطاع الخاص والمؤسسات الأهلية</w:t>
      </w:r>
      <w:r w:rsidRPr="007429FF">
        <w:rPr>
          <w:rFonts w:ascii="Simplified Arabic" w:hAnsi="Simplified Arabic" w:cs="Simplified Arabic"/>
          <w:sz w:val="28"/>
          <w:szCs w:val="28"/>
          <w:lang w:bidi="ar-EG"/>
        </w:rPr>
        <w:t xml:space="preserve">. </w:t>
      </w:r>
    </w:p>
    <w:p w14:paraId="762569DD" w14:textId="77777777" w:rsidR="00E65DAC" w:rsidRPr="003A13BA" w:rsidRDefault="00E65DAC" w:rsidP="000717F9">
      <w:pPr>
        <w:pStyle w:val="NoSpacing"/>
        <w:numPr>
          <w:ilvl w:val="0"/>
          <w:numId w:val="29"/>
        </w:numPr>
        <w:jc w:val="both"/>
        <w:rPr>
          <w:rFonts w:ascii="Simplified Arabic" w:hAnsi="Simplified Arabic" w:cs="Simplified Arabic"/>
          <w:sz w:val="28"/>
          <w:szCs w:val="28"/>
          <w:lang w:bidi="ar-EG"/>
        </w:rPr>
      </w:pPr>
      <w:r w:rsidRPr="007429FF">
        <w:rPr>
          <w:rFonts w:ascii="Simplified Arabic" w:hAnsi="Simplified Arabic" w:cs="Simplified Arabic"/>
          <w:sz w:val="28"/>
          <w:szCs w:val="28"/>
          <w:rtl/>
        </w:rPr>
        <w:t>دعم المبادرات ذات الجدوى الاجتماعية والاقتصادية محلياً عبر منح مالية ولوجستية</w:t>
      </w:r>
      <w:r w:rsidRPr="007429FF">
        <w:rPr>
          <w:rFonts w:ascii="Simplified Arabic" w:hAnsi="Simplified Arabic" w:cs="Simplified Arabic"/>
          <w:sz w:val="28"/>
          <w:szCs w:val="28"/>
          <w:lang w:bidi="ar-EG"/>
        </w:rPr>
        <w:t xml:space="preserve">. </w:t>
      </w:r>
    </w:p>
    <w:p w14:paraId="145B2C1D" w14:textId="77777777" w:rsidR="00E65DAC" w:rsidRPr="007429FF" w:rsidRDefault="00E65DAC" w:rsidP="00E65DAC">
      <w:pPr>
        <w:pStyle w:val="NoSpacing"/>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ج- </w:t>
      </w:r>
      <w:r w:rsidRPr="007429FF">
        <w:rPr>
          <w:rFonts w:ascii="Simplified Arabic" w:hAnsi="Simplified Arabic" w:cs="Simplified Arabic"/>
          <w:b/>
          <w:bCs/>
          <w:sz w:val="28"/>
          <w:szCs w:val="28"/>
          <w:rtl/>
        </w:rPr>
        <w:t>المنهجية التدريبية</w:t>
      </w:r>
    </w:p>
    <w:p w14:paraId="08B80C83" w14:textId="77777777" w:rsidR="00E65DAC" w:rsidRPr="007429FF" w:rsidRDefault="00E65DAC" w:rsidP="00E65DAC">
      <w:pPr>
        <w:pStyle w:val="NoSpacing"/>
        <w:jc w:val="both"/>
        <w:rPr>
          <w:rFonts w:ascii="Simplified Arabic" w:hAnsi="Simplified Arabic" w:cs="Simplified Arabic"/>
          <w:sz w:val="28"/>
          <w:szCs w:val="28"/>
          <w:lang w:bidi="ar-EG"/>
        </w:rPr>
      </w:pPr>
      <w:r w:rsidRPr="007429FF">
        <w:rPr>
          <w:rFonts w:ascii="Simplified Arabic" w:hAnsi="Simplified Arabic" w:cs="Simplified Arabic"/>
          <w:sz w:val="28"/>
          <w:szCs w:val="28"/>
          <w:rtl/>
        </w:rPr>
        <w:t xml:space="preserve">اعتمد المشروع على مفهوم </w:t>
      </w:r>
      <w:r w:rsidRPr="007429FF">
        <w:rPr>
          <w:rFonts w:ascii="Simplified Arabic" w:hAnsi="Simplified Arabic" w:cs="Simplified Arabic"/>
          <w:b/>
          <w:bCs/>
          <w:sz w:val="28"/>
          <w:szCs w:val="28"/>
          <w:lang w:bidi="ar-EG"/>
        </w:rPr>
        <w:t>"</w:t>
      </w:r>
      <w:r w:rsidRPr="007429FF">
        <w:rPr>
          <w:rFonts w:ascii="Simplified Arabic" w:hAnsi="Simplified Arabic" w:cs="Simplified Arabic"/>
          <w:b/>
          <w:bCs/>
          <w:sz w:val="28"/>
          <w:szCs w:val="28"/>
          <w:rtl/>
        </w:rPr>
        <w:t>الرحلة</w:t>
      </w:r>
      <w:r w:rsidRPr="007429FF">
        <w:rPr>
          <w:rFonts w:ascii="Simplified Arabic" w:hAnsi="Simplified Arabic" w:cs="Simplified Arabic"/>
          <w:b/>
          <w:bCs/>
          <w:sz w:val="28"/>
          <w:szCs w:val="28"/>
          <w:lang w:bidi="ar-EG"/>
        </w:rPr>
        <w:t>" (The Journey)</w:t>
      </w:r>
      <w:r w:rsidRPr="007429FF">
        <w:rPr>
          <w:rFonts w:ascii="Simplified Arabic" w:hAnsi="Simplified Arabic" w:cs="Simplified Arabic"/>
          <w:sz w:val="28"/>
          <w:szCs w:val="28"/>
          <w:lang w:bidi="ar-EG"/>
        </w:rPr>
        <w:t xml:space="preserve"> </w:t>
      </w:r>
      <w:r w:rsidRPr="007429FF">
        <w:rPr>
          <w:rFonts w:ascii="Simplified Arabic" w:hAnsi="Simplified Arabic" w:cs="Simplified Arabic"/>
          <w:sz w:val="28"/>
          <w:szCs w:val="28"/>
          <w:rtl/>
        </w:rPr>
        <w:t>كنموذج محاكاة لدورة حياة المشروع الإبداعي من الفكرة إلى التنفيذ</w:t>
      </w:r>
      <w:r w:rsidRPr="007429FF">
        <w:rPr>
          <w:rFonts w:ascii="Simplified Arabic" w:hAnsi="Simplified Arabic" w:cs="Simplified Arabic"/>
          <w:sz w:val="28"/>
          <w:szCs w:val="28"/>
          <w:lang w:bidi="ar-EG"/>
        </w:rPr>
        <w:t xml:space="preserve">. </w:t>
      </w:r>
      <w:r w:rsidRPr="007429FF">
        <w:rPr>
          <w:rFonts w:ascii="Simplified Arabic" w:hAnsi="Simplified Arabic" w:cs="Simplified Arabic"/>
          <w:sz w:val="28"/>
          <w:szCs w:val="28"/>
          <w:rtl/>
        </w:rPr>
        <w:t>تضمنت الحقيبة التدريبية 30 ساعة موزعة على</w:t>
      </w:r>
      <w:r w:rsidRPr="007429FF">
        <w:rPr>
          <w:rFonts w:ascii="Simplified Arabic" w:hAnsi="Simplified Arabic" w:cs="Simplified Arabic"/>
          <w:sz w:val="28"/>
          <w:szCs w:val="28"/>
          <w:lang w:bidi="ar-EG"/>
        </w:rPr>
        <w:t xml:space="preserve">: </w:t>
      </w:r>
    </w:p>
    <w:p w14:paraId="17C4A501" w14:textId="77777777" w:rsidR="00E65DAC" w:rsidRPr="007429FF" w:rsidRDefault="00E65DAC" w:rsidP="000717F9">
      <w:pPr>
        <w:pStyle w:val="NoSpacing"/>
        <w:numPr>
          <w:ilvl w:val="0"/>
          <w:numId w:val="30"/>
        </w:numPr>
        <w:jc w:val="both"/>
        <w:rPr>
          <w:rFonts w:ascii="Simplified Arabic" w:hAnsi="Simplified Arabic" w:cs="Simplified Arabic"/>
          <w:sz w:val="28"/>
          <w:szCs w:val="28"/>
          <w:lang w:bidi="ar-EG"/>
        </w:rPr>
      </w:pPr>
      <w:r w:rsidRPr="007429FF">
        <w:rPr>
          <w:rFonts w:ascii="Simplified Arabic" w:hAnsi="Simplified Arabic" w:cs="Simplified Arabic"/>
          <w:sz w:val="28"/>
          <w:szCs w:val="28"/>
          <w:rtl/>
        </w:rPr>
        <w:t>مدخل لريادة الأعمال الإبداعية</w:t>
      </w:r>
      <w:r w:rsidRPr="007429FF">
        <w:rPr>
          <w:rFonts w:ascii="Simplified Arabic" w:hAnsi="Simplified Arabic" w:cs="Simplified Arabic"/>
          <w:sz w:val="28"/>
          <w:szCs w:val="28"/>
          <w:lang w:bidi="ar-EG"/>
        </w:rPr>
        <w:t>.</w:t>
      </w:r>
    </w:p>
    <w:p w14:paraId="6DFADFAB" w14:textId="77777777" w:rsidR="00E65DAC" w:rsidRPr="007429FF" w:rsidRDefault="00E65DAC" w:rsidP="000717F9">
      <w:pPr>
        <w:pStyle w:val="NoSpacing"/>
        <w:numPr>
          <w:ilvl w:val="0"/>
          <w:numId w:val="30"/>
        </w:numPr>
        <w:jc w:val="both"/>
        <w:rPr>
          <w:rFonts w:ascii="Simplified Arabic" w:hAnsi="Simplified Arabic" w:cs="Simplified Arabic"/>
          <w:sz w:val="28"/>
          <w:szCs w:val="28"/>
          <w:lang w:bidi="ar-EG"/>
        </w:rPr>
      </w:pPr>
      <w:r w:rsidRPr="007429FF">
        <w:rPr>
          <w:rFonts w:ascii="Simplified Arabic" w:hAnsi="Simplified Arabic" w:cs="Simplified Arabic"/>
          <w:sz w:val="28"/>
          <w:szCs w:val="28"/>
          <w:rtl/>
        </w:rPr>
        <w:t>الإدارة المالية والاستراتيجية</w:t>
      </w:r>
      <w:r w:rsidRPr="007429FF">
        <w:rPr>
          <w:rFonts w:ascii="Simplified Arabic" w:hAnsi="Simplified Arabic" w:cs="Simplified Arabic"/>
          <w:sz w:val="28"/>
          <w:szCs w:val="28"/>
          <w:lang w:bidi="ar-EG"/>
        </w:rPr>
        <w:t>.</w:t>
      </w:r>
    </w:p>
    <w:p w14:paraId="4C6387D3" w14:textId="77777777" w:rsidR="00E65DAC" w:rsidRDefault="00E65DAC" w:rsidP="000717F9">
      <w:pPr>
        <w:pStyle w:val="NoSpacing"/>
        <w:numPr>
          <w:ilvl w:val="0"/>
          <w:numId w:val="30"/>
        </w:numPr>
        <w:jc w:val="both"/>
        <w:rPr>
          <w:rFonts w:ascii="Simplified Arabic" w:hAnsi="Simplified Arabic" w:cs="Simplified Arabic"/>
          <w:sz w:val="28"/>
          <w:szCs w:val="28"/>
          <w:lang w:bidi="ar-EG"/>
        </w:rPr>
      </w:pPr>
      <w:r w:rsidRPr="007429FF">
        <w:rPr>
          <w:rFonts w:ascii="Simplified Arabic" w:hAnsi="Simplified Arabic" w:cs="Simplified Arabic"/>
          <w:sz w:val="28"/>
          <w:szCs w:val="28"/>
          <w:rtl/>
        </w:rPr>
        <w:t>تسويق الخدمات الثقافية والتواصل الفعال</w:t>
      </w:r>
      <w:r w:rsidRPr="007429FF">
        <w:rPr>
          <w:rFonts w:ascii="Simplified Arabic" w:hAnsi="Simplified Arabic" w:cs="Simplified Arabic"/>
          <w:sz w:val="28"/>
          <w:szCs w:val="28"/>
          <w:lang w:bidi="ar-EG"/>
        </w:rPr>
        <w:t xml:space="preserve">. </w:t>
      </w:r>
    </w:p>
    <w:p w14:paraId="215E884A" w14:textId="77777777" w:rsidR="00E65DAC" w:rsidRPr="00595D88" w:rsidRDefault="00E65DAC" w:rsidP="00E65DAC">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3-3-1</w:t>
      </w:r>
      <w:r w:rsidRPr="00595D88">
        <w:rPr>
          <w:rFonts w:ascii="Simplified Arabic" w:hAnsi="Simplified Arabic" w:cs="Simplified Arabic" w:hint="cs"/>
          <w:b/>
          <w:bCs/>
          <w:sz w:val="32"/>
          <w:szCs w:val="32"/>
          <w:rtl/>
          <w:lang w:bidi="ar-EG"/>
        </w:rPr>
        <w:t xml:space="preserve"> تحليل </w:t>
      </w:r>
      <w:r>
        <w:rPr>
          <w:rFonts w:ascii="Simplified Arabic" w:hAnsi="Simplified Arabic" w:cs="Simplified Arabic" w:hint="cs"/>
          <w:b/>
          <w:bCs/>
          <w:sz w:val="32"/>
          <w:szCs w:val="32"/>
          <w:rtl/>
          <w:lang w:bidi="ar-EG"/>
        </w:rPr>
        <w:t>وصفي</w:t>
      </w:r>
      <w:r w:rsidRPr="00595D88">
        <w:rPr>
          <w:rFonts w:ascii="Simplified Arabic" w:hAnsi="Simplified Arabic" w:cs="Simplified Arabic" w:hint="cs"/>
          <w:b/>
          <w:bCs/>
          <w:sz w:val="32"/>
          <w:szCs w:val="32"/>
          <w:rtl/>
          <w:lang w:bidi="ar-EG"/>
        </w:rPr>
        <w:t xml:space="preserve"> لمراحل المشروع وتفسير النتائج</w:t>
      </w:r>
    </w:p>
    <w:p w14:paraId="429F422B" w14:textId="77777777" w:rsidR="00E65DAC" w:rsidRPr="00C74753" w:rsidRDefault="00E65DAC" w:rsidP="00E65DAC">
      <w:pPr>
        <w:jc w:val="both"/>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 xml:space="preserve">أ- </w:t>
      </w:r>
      <w:r w:rsidRPr="00C74753">
        <w:rPr>
          <w:rFonts w:ascii="Simplified Arabic" w:hAnsi="Simplified Arabic" w:cs="Simplified Arabic" w:hint="cs"/>
          <w:b/>
          <w:bCs/>
          <w:sz w:val="28"/>
          <w:szCs w:val="28"/>
          <w:u w:val="single"/>
          <w:rtl/>
        </w:rPr>
        <w:t xml:space="preserve">المرحلة الاولي </w:t>
      </w:r>
      <w:r>
        <w:rPr>
          <w:rFonts w:ascii="Simplified Arabic" w:hAnsi="Simplified Arabic" w:cs="Simplified Arabic" w:hint="cs"/>
          <w:b/>
          <w:bCs/>
          <w:sz w:val="28"/>
          <w:szCs w:val="28"/>
          <w:u w:val="single"/>
          <w:rtl/>
        </w:rPr>
        <w:t>2020(أون لاين)</w:t>
      </w:r>
    </w:p>
    <w:p w14:paraId="72BA49CE" w14:textId="77777777" w:rsidR="00E65DAC" w:rsidRPr="00C74753" w:rsidRDefault="00E65DAC" w:rsidP="00E65DAC">
      <w:pPr>
        <w:jc w:val="both"/>
        <w:rPr>
          <w:rFonts w:ascii="Simplified Arabic" w:hAnsi="Simplified Arabic" w:cs="Simplified Arabic"/>
          <w:sz w:val="28"/>
          <w:szCs w:val="28"/>
          <w:rtl/>
        </w:rPr>
      </w:pPr>
      <w:r w:rsidRPr="00C74753">
        <w:rPr>
          <w:rFonts w:ascii="Simplified Arabic" w:hAnsi="Simplified Arabic" w:cs="Simplified Arabic" w:hint="cs"/>
          <w:sz w:val="28"/>
          <w:szCs w:val="28"/>
          <w:rtl/>
        </w:rPr>
        <w:t>تم</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تدشين</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المرحلة الاولي</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يوم</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الجمعة</w:t>
      </w:r>
      <w:r w:rsidRPr="00C74753">
        <w:rPr>
          <w:rFonts w:ascii="Simplified Arabic" w:hAnsi="Simplified Arabic" w:cs="Simplified Arabic"/>
          <w:sz w:val="28"/>
          <w:szCs w:val="28"/>
        </w:rPr>
        <w:t xml:space="preserve"> 4 </w:t>
      </w:r>
      <w:r w:rsidRPr="00C74753">
        <w:rPr>
          <w:rFonts w:ascii="Simplified Arabic" w:hAnsi="Simplified Arabic" w:cs="Simplified Arabic" w:hint="cs"/>
          <w:sz w:val="28"/>
          <w:szCs w:val="28"/>
          <w:rtl/>
        </w:rPr>
        <w:t>سبتمبر</w:t>
      </w:r>
      <w:r w:rsidRPr="00C74753">
        <w:rPr>
          <w:rFonts w:ascii="Simplified Arabic" w:hAnsi="Simplified Arabic" w:cs="Simplified Arabic"/>
          <w:sz w:val="28"/>
          <w:szCs w:val="28"/>
        </w:rPr>
        <w:t xml:space="preserve"> 2020 </w:t>
      </w:r>
      <w:r w:rsidRPr="00C74753">
        <w:rPr>
          <w:rFonts w:ascii="Simplified Arabic" w:hAnsi="Simplified Arabic" w:cs="Simplified Arabic" w:hint="cs"/>
          <w:sz w:val="28"/>
          <w:szCs w:val="28"/>
          <w:rtl/>
        </w:rPr>
        <w:t>بعنوان</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الرحلة</w:t>
      </w:r>
      <w:r w:rsidRPr="00C74753">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C74753">
        <w:rPr>
          <w:rFonts w:ascii="Simplified Arabic" w:hAnsi="Simplified Arabic" w:cs="Simplified Arabic"/>
          <w:sz w:val="28"/>
          <w:szCs w:val="28"/>
        </w:rPr>
        <w:t>The Journey</w:t>
      </w:r>
      <w:r>
        <w:rPr>
          <w:rFonts w:ascii="Simplified Arabic" w:hAnsi="Simplified Arabic" w:cs="Simplified Arabic" w:hint="cs"/>
          <w:sz w:val="28"/>
          <w:szCs w:val="28"/>
          <w:rtl/>
        </w:rPr>
        <w:t xml:space="preserve"> "كما في شكل (  )</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وانتهت</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الرحلة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التدريبية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الاولي</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يوم الخميس</w:t>
      </w:r>
      <w:r w:rsidRPr="00C74753">
        <w:rPr>
          <w:rFonts w:ascii="Simplified Arabic" w:hAnsi="Simplified Arabic" w:cs="Simplified Arabic"/>
          <w:sz w:val="28"/>
          <w:szCs w:val="28"/>
        </w:rPr>
        <w:t xml:space="preserve"> 17 </w:t>
      </w:r>
      <w:r w:rsidRPr="00C74753">
        <w:rPr>
          <w:rFonts w:ascii="Simplified Arabic" w:hAnsi="Simplified Arabic" w:cs="Simplified Arabic" w:hint="cs"/>
          <w:sz w:val="28"/>
          <w:szCs w:val="28"/>
          <w:rtl/>
        </w:rPr>
        <w:t>سبتمبر</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وبدأت</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الرحلة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الثانية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في</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اليوم</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التالي</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مباشرة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الجمعة</w:t>
      </w:r>
      <w:r w:rsidRPr="00C74753">
        <w:rPr>
          <w:rFonts w:ascii="Simplified Arabic" w:hAnsi="Simplified Arabic" w:cs="Simplified Arabic"/>
          <w:sz w:val="28"/>
          <w:szCs w:val="28"/>
        </w:rPr>
        <w:t xml:space="preserve"> 18 </w:t>
      </w:r>
      <w:r w:rsidRPr="00C74753">
        <w:rPr>
          <w:rFonts w:ascii="Simplified Arabic" w:hAnsi="Simplified Arabic" w:cs="Simplified Arabic" w:hint="cs"/>
          <w:sz w:val="28"/>
          <w:szCs w:val="28"/>
          <w:rtl/>
        </w:rPr>
        <w:t>سبتمبر</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وحتي</w:t>
      </w:r>
      <w:r w:rsidRPr="00C74753">
        <w:rPr>
          <w:rFonts w:ascii="Simplified Arabic" w:hAnsi="Simplified Arabic" w:cs="Simplified Arabic"/>
          <w:sz w:val="28"/>
          <w:szCs w:val="28"/>
        </w:rPr>
        <w:t xml:space="preserve"> 1 </w:t>
      </w:r>
      <w:r w:rsidRPr="00C74753">
        <w:rPr>
          <w:rFonts w:ascii="Simplified Arabic" w:hAnsi="Simplified Arabic" w:cs="Simplified Arabic" w:hint="cs"/>
          <w:sz w:val="28"/>
          <w:szCs w:val="28"/>
          <w:rtl/>
        </w:rPr>
        <w:t>أكتوبر</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والرحلة الثالثة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منذ</w:t>
      </w:r>
      <w:r w:rsidRPr="00C74753">
        <w:rPr>
          <w:rFonts w:ascii="Simplified Arabic" w:hAnsi="Simplified Arabic" w:cs="Simplified Arabic"/>
          <w:sz w:val="28"/>
          <w:szCs w:val="28"/>
        </w:rPr>
        <w:t xml:space="preserve"> 2 </w:t>
      </w:r>
      <w:r w:rsidRPr="00C74753">
        <w:rPr>
          <w:rFonts w:ascii="Simplified Arabic" w:hAnsi="Simplified Arabic" w:cs="Simplified Arabic" w:hint="cs"/>
          <w:sz w:val="28"/>
          <w:szCs w:val="28"/>
          <w:rtl/>
        </w:rPr>
        <w:t>الي</w:t>
      </w:r>
      <w:r w:rsidRPr="00C74753">
        <w:rPr>
          <w:rFonts w:ascii="Simplified Arabic" w:hAnsi="Simplified Arabic" w:cs="Simplified Arabic"/>
          <w:sz w:val="28"/>
          <w:szCs w:val="28"/>
        </w:rPr>
        <w:t xml:space="preserve"> 15 </w:t>
      </w:r>
      <w:r w:rsidRPr="00C74753">
        <w:rPr>
          <w:rFonts w:ascii="Simplified Arabic" w:hAnsi="Simplified Arabic" w:cs="Simplified Arabic" w:hint="cs"/>
          <w:sz w:val="28"/>
          <w:szCs w:val="28"/>
          <w:rtl/>
        </w:rPr>
        <w:t>أكتوبر</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والرحلة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الرابعة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من</w:t>
      </w:r>
      <w:r w:rsidRPr="00C74753">
        <w:rPr>
          <w:rFonts w:ascii="Simplified Arabic" w:hAnsi="Simplified Arabic" w:cs="Simplified Arabic"/>
          <w:sz w:val="28"/>
          <w:szCs w:val="28"/>
        </w:rPr>
        <w:t xml:space="preserve"> 16 </w:t>
      </w:r>
      <w:r w:rsidRPr="00C74753">
        <w:rPr>
          <w:rFonts w:ascii="Simplified Arabic" w:hAnsi="Simplified Arabic" w:cs="Simplified Arabic" w:hint="cs"/>
          <w:sz w:val="28"/>
          <w:szCs w:val="28"/>
          <w:rtl/>
        </w:rPr>
        <w:t>الي</w:t>
      </w:r>
      <w:r w:rsidRPr="00C74753">
        <w:rPr>
          <w:rFonts w:ascii="Simplified Arabic" w:hAnsi="Simplified Arabic" w:cs="Simplified Arabic"/>
          <w:sz w:val="28"/>
          <w:szCs w:val="28"/>
        </w:rPr>
        <w:t xml:space="preserve"> 30 </w:t>
      </w:r>
      <w:r w:rsidRPr="00C74753">
        <w:rPr>
          <w:rFonts w:ascii="Simplified Arabic" w:hAnsi="Simplified Arabic" w:cs="Simplified Arabic" w:hint="cs"/>
          <w:sz w:val="28"/>
          <w:szCs w:val="28"/>
          <w:rtl/>
        </w:rPr>
        <w:t>أكتوبر</w:t>
      </w:r>
      <w:r w:rsidRPr="00C74753">
        <w:rPr>
          <w:rFonts w:ascii="Simplified Arabic" w:hAnsi="Simplified Arabic" w:cs="Simplified Arabic"/>
          <w:sz w:val="28"/>
          <w:szCs w:val="28"/>
        </w:rPr>
        <w:t xml:space="preserve"> 2020 .</w:t>
      </w:r>
      <w:r w:rsidRPr="00C74753">
        <w:rPr>
          <w:rFonts w:ascii="Simplified Arabic" w:hAnsi="Simplified Arabic" w:cs="Simplified Arabic" w:hint="cs"/>
          <w:sz w:val="28"/>
          <w:szCs w:val="28"/>
          <w:rtl/>
        </w:rPr>
        <w:t>البرنامج</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يهدف</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الي</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تقديم</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الحلول</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العلمية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إضافة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الي</w:t>
      </w:r>
      <w:r w:rsidRPr="00C74753">
        <w:rPr>
          <w:rFonts w:ascii="Simplified Arabic" w:hAnsi="Simplified Arabic" w:cs="Simplified Arabic"/>
          <w:sz w:val="28"/>
          <w:szCs w:val="28"/>
        </w:rPr>
        <w:t xml:space="preserve"> </w:t>
      </w:r>
      <w:r>
        <w:rPr>
          <w:rFonts w:ascii="Simplified Arabic" w:hAnsi="Simplified Arabic" w:cs="Simplified Arabic" w:hint="cs"/>
          <w:sz w:val="28"/>
          <w:szCs w:val="28"/>
          <w:rtl/>
        </w:rPr>
        <w:t>الخبرات</w:t>
      </w:r>
      <w:r w:rsidRPr="00C74753">
        <w:rPr>
          <w:rFonts w:ascii="Simplified Arabic" w:hAnsi="Simplified Arabic" w:cs="Simplified Arabic" w:hint="cs"/>
          <w:sz w:val="28"/>
          <w:szCs w:val="28"/>
          <w:rtl/>
        </w:rPr>
        <w:t xml:space="preserve"> العملية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لرواد</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الاعمال</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الابداعيين</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من</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الشباب</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بالإضافة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الي العاملين</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في</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مؤسسات</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ثقافية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وفنية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او</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ذات</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صلة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بالاقتصاد الإبداعي</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والصناعات</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الثقافية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في</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وزارة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الثقافة،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الجامعات، الشركات</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الخاصة،</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المؤسسات</w:t>
      </w:r>
      <w:r w:rsidRPr="00C74753">
        <w:rPr>
          <w:rFonts w:ascii="Simplified Arabic" w:hAnsi="Simplified Arabic" w:cs="Simplified Arabic"/>
          <w:sz w:val="28"/>
          <w:szCs w:val="28"/>
        </w:rPr>
        <w:t xml:space="preserve"> </w:t>
      </w:r>
      <w:r w:rsidRPr="00C74753">
        <w:rPr>
          <w:rFonts w:ascii="Simplified Arabic" w:hAnsi="Simplified Arabic" w:cs="Simplified Arabic" w:hint="cs"/>
          <w:sz w:val="28"/>
          <w:szCs w:val="28"/>
          <w:rtl/>
        </w:rPr>
        <w:t>الاهلية</w:t>
      </w:r>
      <w:r w:rsidRPr="00C74753">
        <w:rPr>
          <w:rFonts w:ascii="Simplified Arabic" w:hAnsi="Simplified Arabic" w:cs="Simplified Arabic"/>
          <w:sz w:val="28"/>
          <w:szCs w:val="28"/>
        </w:rPr>
        <w:t>.</w:t>
      </w:r>
    </w:p>
    <w:p w14:paraId="6FAE4A09" w14:textId="77777777" w:rsidR="00E65DAC" w:rsidRPr="00C74753" w:rsidRDefault="00E65DAC" w:rsidP="00E65DAC">
      <w:pPr>
        <w:jc w:val="both"/>
        <w:rPr>
          <w:rFonts w:ascii="Simplified Arabic" w:hAnsi="Simplified Arabic" w:cs="Simplified Arabic"/>
          <w:sz w:val="28"/>
          <w:szCs w:val="28"/>
          <w:rtl/>
        </w:rPr>
      </w:pPr>
      <w:r w:rsidRPr="00952CB1">
        <w:rPr>
          <w:rFonts w:ascii="Simplified Arabic" w:hAnsi="Simplified Arabic" w:cs="Simplified Arabic"/>
          <w:noProof/>
          <w:sz w:val="28"/>
          <w:szCs w:val="28"/>
        </w:rPr>
        <w:drawing>
          <wp:anchor distT="0" distB="0" distL="114300" distR="114300" simplePos="0" relativeHeight="251673600" behindDoc="1" locked="0" layoutInCell="1" allowOverlap="1" wp14:anchorId="2FD9517B" wp14:editId="4271C5D6">
            <wp:simplePos x="0" y="0"/>
            <wp:positionH relativeFrom="margin">
              <wp:align>center</wp:align>
            </wp:positionH>
            <wp:positionV relativeFrom="paragraph">
              <wp:posOffset>16629</wp:posOffset>
            </wp:positionV>
            <wp:extent cx="6004193" cy="2663825"/>
            <wp:effectExtent l="0" t="0" r="0"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7" cstate="print">
                      <a:extLst>
                        <a:ext uri="{28A0092B-C50C-407E-A947-70E740481C1C}">
                          <a14:useLocalDpi xmlns:a14="http://schemas.microsoft.com/office/drawing/2010/main" val="0"/>
                        </a:ext>
                      </a:extLst>
                    </a:blip>
                    <a:srcRect t="23184" r="3441"/>
                    <a:stretch/>
                  </pic:blipFill>
                  <pic:spPr bwMode="auto">
                    <a:xfrm>
                      <a:off x="0" y="0"/>
                      <a:ext cx="6004193" cy="2663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5B322F" w14:textId="77777777" w:rsidR="00E65DAC" w:rsidRPr="00C74753" w:rsidRDefault="00E65DAC" w:rsidP="00E65DAC">
      <w:pPr>
        <w:jc w:val="both"/>
        <w:rPr>
          <w:rFonts w:ascii="Simplified Arabic" w:hAnsi="Simplified Arabic" w:cs="Simplified Arabic"/>
          <w:sz w:val="28"/>
          <w:szCs w:val="28"/>
          <w:rtl/>
        </w:rPr>
      </w:pPr>
    </w:p>
    <w:p w14:paraId="21A0F2BE" w14:textId="77777777" w:rsidR="00E65DAC" w:rsidRDefault="00E65DAC" w:rsidP="00E65DAC">
      <w:pPr>
        <w:jc w:val="both"/>
        <w:rPr>
          <w:rFonts w:ascii="Simplified Arabic" w:hAnsi="Simplified Arabic" w:cs="Simplified Arabic"/>
          <w:b/>
          <w:bCs/>
          <w:sz w:val="28"/>
          <w:szCs w:val="28"/>
          <w:rtl/>
        </w:rPr>
      </w:pPr>
    </w:p>
    <w:p w14:paraId="368D294F" w14:textId="77777777" w:rsidR="00E65DAC" w:rsidRDefault="00E65DAC" w:rsidP="00E65DAC">
      <w:pPr>
        <w:jc w:val="both"/>
        <w:rPr>
          <w:rFonts w:ascii="Simplified Arabic" w:hAnsi="Simplified Arabic" w:cs="Simplified Arabic"/>
          <w:b/>
          <w:bCs/>
          <w:sz w:val="28"/>
          <w:szCs w:val="28"/>
          <w:rtl/>
        </w:rPr>
      </w:pPr>
    </w:p>
    <w:p w14:paraId="60767DB6" w14:textId="77777777" w:rsidR="00E65DAC" w:rsidRDefault="00E65DAC" w:rsidP="00E65DAC">
      <w:pPr>
        <w:jc w:val="both"/>
        <w:rPr>
          <w:rFonts w:ascii="Simplified Arabic" w:hAnsi="Simplified Arabic" w:cs="Simplified Arabic"/>
          <w:b/>
          <w:bCs/>
          <w:sz w:val="28"/>
          <w:szCs w:val="28"/>
          <w:rtl/>
        </w:rPr>
      </w:pPr>
    </w:p>
    <w:p w14:paraId="3CC189EE" w14:textId="77777777" w:rsidR="00E65DAC" w:rsidRDefault="00E65DAC" w:rsidP="00E65DAC">
      <w:pPr>
        <w:jc w:val="both"/>
        <w:rPr>
          <w:rFonts w:ascii="Simplified Arabic" w:hAnsi="Simplified Arabic" w:cs="Simplified Arabic"/>
          <w:b/>
          <w:bCs/>
          <w:sz w:val="28"/>
          <w:szCs w:val="28"/>
          <w:rtl/>
        </w:rPr>
      </w:pPr>
    </w:p>
    <w:p w14:paraId="67D54EFE" w14:textId="458EBE3E" w:rsidR="00E65DAC" w:rsidRDefault="00E65DAC" w:rsidP="00E65DAC">
      <w:pPr>
        <w:jc w:val="both"/>
        <w:rPr>
          <w:rFonts w:ascii="Simplified Arabic" w:hAnsi="Simplified Arabic" w:cs="Simplified Arabic"/>
          <w:b/>
          <w:bCs/>
          <w:sz w:val="28"/>
          <w:szCs w:val="28"/>
          <w:rtl/>
        </w:rPr>
      </w:pPr>
    </w:p>
    <w:p w14:paraId="41C36305" w14:textId="10252FE9" w:rsidR="00E65DAC" w:rsidRDefault="008C63AA" w:rsidP="008C63AA">
      <w:pPr>
        <w:autoSpaceDE w:val="0"/>
        <w:autoSpaceDN w:val="0"/>
        <w:adjustRightInd w:val="0"/>
        <w:spacing w:after="0"/>
        <w:rPr>
          <w:rFonts w:ascii="Simplified Arabic" w:hAnsi="Simplified Arabic" w:cs="Simplified Arabic"/>
          <w:sz w:val="28"/>
          <w:szCs w:val="28"/>
          <w:rtl/>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74624" behindDoc="0" locked="0" layoutInCell="1" allowOverlap="1" wp14:anchorId="06F2BD07" wp14:editId="13F8C4DA">
                <wp:simplePos x="0" y="0"/>
                <wp:positionH relativeFrom="margin">
                  <wp:posOffset>1454150</wp:posOffset>
                </wp:positionH>
                <wp:positionV relativeFrom="paragraph">
                  <wp:posOffset>44564</wp:posOffset>
                </wp:positionV>
                <wp:extent cx="3347085" cy="340995"/>
                <wp:effectExtent l="0" t="0" r="24765" b="20955"/>
                <wp:wrapNone/>
                <wp:docPr id="1024" name="Text Box 1024"/>
                <wp:cNvGraphicFramePr/>
                <a:graphic xmlns:a="http://schemas.openxmlformats.org/drawingml/2006/main">
                  <a:graphicData uri="http://schemas.microsoft.com/office/word/2010/wordprocessingShape">
                    <wps:wsp>
                      <wps:cNvSpPr txBox="1"/>
                      <wps:spPr>
                        <a:xfrm>
                          <a:off x="0" y="0"/>
                          <a:ext cx="3347085" cy="340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C600BC" w14:textId="63C3EEEB" w:rsidR="00CB4755" w:rsidRDefault="00CB4755" w:rsidP="00E65DAC">
                            <w:pPr>
                              <w:rPr>
                                <w:lang w:bidi="ar-EG"/>
                              </w:rPr>
                            </w:pPr>
                            <w:r>
                              <w:rPr>
                                <w:rFonts w:hint="cs"/>
                                <w:rtl/>
                                <w:lang w:bidi="ar-EG"/>
                              </w:rPr>
                              <w:t xml:space="preserve">شكل (  </w:t>
                            </w:r>
                            <w:r w:rsidR="008C63AA">
                              <w:rPr>
                                <w:rFonts w:hint="cs"/>
                                <w:rtl/>
                                <w:lang w:bidi="ar-EG"/>
                              </w:rPr>
                              <w:t>5</w:t>
                            </w:r>
                            <w:r>
                              <w:rPr>
                                <w:rFonts w:hint="cs"/>
                                <w:rtl/>
                                <w:lang w:bidi="ar-EG"/>
                              </w:rPr>
                              <w:t xml:space="preserve"> ) مشروع دوائر الابداع ( مراحل المرحلة الاولي )</w:t>
                            </w:r>
                            <w:r>
                              <w:rPr>
                                <w:rFonts w:hint="cs"/>
                                <w:rtl/>
                              </w:rPr>
                              <w:t xml:space="preserve"> </w:t>
                            </w:r>
                            <w:r>
                              <w:rPr>
                                <w:rtl/>
                              </w:rPr>
                              <w:t>–</w:t>
                            </w:r>
                            <w:r>
                              <w:rPr>
                                <w:rFonts w:hint="cs"/>
                                <w:rtl/>
                              </w:rPr>
                              <w:t xml:space="preserve"> الباحث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2BD07" id="Text Box 1024" o:spid="_x0000_s1037" type="#_x0000_t202" style="position:absolute;left:0;text-align:left;margin-left:114.5pt;margin-top:3.5pt;width:263.55pt;height:26.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" fillcolor="white [3201]" strokeweight=".5pt">
                <v:textbox>
                  <w:txbxContent>
                    <w:p w14:paraId="3DC600BC" w14:textId="63C3EEEB" w:rsidR="00CB4755" w:rsidRDefault="00CB4755" w:rsidP="00E65DAC">
                      <w:pPr>
                        <w:rPr>
                          <w:lang w:bidi="ar-EG"/>
                        </w:rPr>
                      </w:pPr>
                      <w:r>
                        <w:rPr>
                          <w:rFonts w:hint="cs"/>
                          <w:rtl/>
                          <w:lang w:bidi="ar-EG"/>
                        </w:rPr>
                        <w:t xml:space="preserve">شكل (  </w:t>
                      </w:r>
                      <w:r w:rsidR="008C63AA">
                        <w:rPr>
                          <w:rFonts w:hint="cs"/>
                          <w:rtl/>
                          <w:lang w:bidi="ar-EG"/>
                        </w:rPr>
                        <w:t>5</w:t>
                      </w:r>
                      <w:r>
                        <w:rPr>
                          <w:rFonts w:hint="cs"/>
                          <w:rtl/>
                          <w:lang w:bidi="ar-EG"/>
                        </w:rPr>
                        <w:t xml:space="preserve"> ) مشروع دوائر الابداع ( مراحل المرحلة الاولي )</w:t>
                      </w:r>
                      <w:r>
                        <w:rPr>
                          <w:rFonts w:hint="cs"/>
                          <w:rtl/>
                        </w:rPr>
                        <w:t xml:space="preserve"> </w:t>
                      </w:r>
                      <w:r>
                        <w:rPr>
                          <w:rtl/>
                        </w:rPr>
                        <w:t>–</w:t>
                      </w:r>
                      <w:r>
                        <w:rPr>
                          <w:rFonts w:hint="cs"/>
                          <w:rtl/>
                        </w:rPr>
                        <w:t xml:space="preserve"> الباحث</w:t>
                      </w:r>
                    </w:p>
                  </w:txbxContent>
                </v:textbox>
                <w10:wrap anchorx="margin"/>
              </v:shape>
            </w:pict>
          </mc:Fallback>
        </mc:AlternateContent>
      </w:r>
      <w:r w:rsidR="00E65DAC" w:rsidRPr="00FB7125">
        <w:rPr>
          <w:rFonts w:ascii="Simplified Arabic" w:hAnsi="Simplified Arabic" w:cs="Simplified Arabic" w:hint="cs"/>
          <w:sz w:val="28"/>
          <w:szCs w:val="28"/>
          <w:rtl/>
        </w:rPr>
        <w:t>و</w:t>
      </w:r>
    </w:p>
    <w:p w14:paraId="7FBAA196" w14:textId="77777777" w:rsidR="00E65DAC" w:rsidRPr="007429FF" w:rsidRDefault="00E65DAC" w:rsidP="00E65DAC">
      <w:pPr>
        <w:autoSpaceDE w:val="0"/>
        <w:autoSpaceDN w:val="0"/>
        <w:adjustRightInd w:val="0"/>
        <w:spacing w:after="0"/>
        <w:rPr>
          <w:rFonts w:ascii="Simplified Arabic" w:hAnsi="Simplified Arabic" w:cs="Simplified Arabic"/>
          <w:sz w:val="28"/>
          <w:szCs w:val="28"/>
          <w:lang w:val="en-GB"/>
        </w:rPr>
      </w:pPr>
      <w:r w:rsidRPr="00FB7125">
        <w:rPr>
          <w:rFonts w:ascii="Simplified Arabic" w:hAnsi="Simplified Arabic" w:cs="Simplified Arabic" w:hint="cs"/>
          <w:sz w:val="28"/>
          <w:szCs w:val="28"/>
          <w:rtl/>
        </w:rPr>
        <w:lastRenderedPageBreak/>
        <w:t>قد بدأت دوائر الإبداع (كريتيف سيركلز) أول مراحلها فى 2020 بدورة أونلاين وقت جائحة الكورونا وقد تقدمت عدد (25) شركة بمشروعات مختلفة، وفاز منهم حوالي 6 مشروعات بالدعم اللوجيستي من وزارة الثقافة وايضاً الدعم المادي في تنشيط مجال الشركة الناشئة الابداعي من جديد</w:t>
      </w:r>
      <w:r>
        <w:rPr>
          <w:rFonts w:ascii="Simplified Arabic" w:hAnsi="Simplified Arabic" w:cs="Simplified Arabic"/>
          <w:sz w:val="28"/>
          <w:szCs w:val="28"/>
          <w:lang w:val="en-GB"/>
        </w:rPr>
        <w:t>.</w:t>
      </w:r>
    </w:p>
    <w:tbl>
      <w:tblPr>
        <w:tblStyle w:val="GridTable4-Accent51"/>
        <w:bidiVisual/>
        <w:tblW w:w="0" w:type="auto"/>
        <w:jc w:val="center"/>
        <w:tblLook w:val="04A0" w:firstRow="1" w:lastRow="0" w:firstColumn="1" w:lastColumn="0" w:noHBand="0" w:noVBand="1"/>
      </w:tblPr>
      <w:tblGrid>
        <w:gridCol w:w="1076"/>
        <w:gridCol w:w="1507"/>
        <w:gridCol w:w="1056"/>
        <w:gridCol w:w="868"/>
        <w:gridCol w:w="796"/>
        <w:gridCol w:w="661"/>
        <w:gridCol w:w="601"/>
        <w:gridCol w:w="1066"/>
        <w:gridCol w:w="661"/>
        <w:gridCol w:w="601"/>
      </w:tblGrid>
      <w:tr w:rsidR="00E65DAC" w:rsidRPr="004B5C03" w14:paraId="71FABA0C" w14:textId="77777777" w:rsidTr="007C626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076" w:type="dxa"/>
            <w:vMerge w:val="restart"/>
            <w:vAlign w:val="center"/>
          </w:tcPr>
          <w:p w14:paraId="35D5F17A" w14:textId="77777777" w:rsidR="00E65DAC" w:rsidRPr="004B5C03" w:rsidRDefault="00E65DAC" w:rsidP="007C6261">
            <w:pPr>
              <w:jc w:val="center"/>
              <w:rPr>
                <w:color w:val="auto"/>
                <w:sz w:val="28"/>
                <w:szCs w:val="28"/>
                <w:rtl/>
              </w:rPr>
            </w:pPr>
            <w:r w:rsidRPr="004B5C03">
              <w:rPr>
                <w:color w:val="auto"/>
                <w:sz w:val="28"/>
                <w:szCs w:val="28"/>
                <w:rtl/>
              </w:rPr>
              <w:t>الرحلة</w:t>
            </w:r>
          </w:p>
        </w:tc>
        <w:tc>
          <w:tcPr>
            <w:tcW w:w="1340" w:type="dxa"/>
            <w:vMerge w:val="restart"/>
            <w:vAlign w:val="center"/>
          </w:tcPr>
          <w:p w14:paraId="6B9DA411" w14:textId="77777777" w:rsidR="00E65DAC" w:rsidRPr="004B5C03" w:rsidRDefault="00E65DAC" w:rsidP="007C626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تاريخ التنفيذ</w:t>
            </w:r>
          </w:p>
        </w:tc>
        <w:tc>
          <w:tcPr>
            <w:tcW w:w="0" w:type="auto"/>
            <w:vMerge w:val="restart"/>
            <w:vAlign w:val="center"/>
          </w:tcPr>
          <w:p w14:paraId="19AC1CB6" w14:textId="77777777" w:rsidR="00E65DAC" w:rsidRPr="004B5C03" w:rsidRDefault="00E65DAC" w:rsidP="007C626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sz w:val="28"/>
                <w:szCs w:val="28"/>
              </w:rPr>
            </w:pPr>
            <w:r w:rsidRPr="004B5C03">
              <w:rPr>
                <w:color w:val="auto"/>
                <w:sz w:val="28"/>
                <w:szCs w:val="28"/>
                <w:rtl/>
              </w:rPr>
              <w:t>عدد</w:t>
            </w:r>
          </w:p>
          <w:p w14:paraId="7AD62165"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المتدربين</w:t>
            </w:r>
          </w:p>
        </w:tc>
        <w:tc>
          <w:tcPr>
            <w:tcW w:w="0" w:type="auto"/>
            <w:vMerge w:val="restart"/>
            <w:vAlign w:val="center"/>
          </w:tcPr>
          <w:p w14:paraId="03CC1123"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حكومي</w:t>
            </w:r>
          </w:p>
        </w:tc>
        <w:tc>
          <w:tcPr>
            <w:tcW w:w="0" w:type="auto"/>
            <w:vMerge w:val="restart"/>
            <w:vAlign w:val="center"/>
          </w:tcPr>
          <w:p w14:paraId="46BA1F7D"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مستقل</w:t>
            </w:r>
          </w:p>
        </w:tc>
        <w:tc>
          <w:tcPr>
            <w:tcW w:w="0" w:type="auto"/>
            <w:gridSpan w:val="2"/>
            <w:vAlign w:val="center"/>
          </w:tcPr>
          <w:p w14:paraId="6D56EBF4"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النوع</w:t>
            </w:r>
          </w:p>
        </w:tc>
        <w:tc>
          <w:tcPr>
            <w:tcW w:w="0" w:type="auto"/>
            <w:vMerge w:val="restart"/>
            <w:vAlign w:val="center"/>
          </w:tcPr>
          <w:p w14:paraId="3AA6DEE9"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المتقدمين</w:t>
            </w:r>
          </w:p>
        </w:tc>
        <w:tc>
          <w:tcPr>
            <w:tcW w:w="0" w:type="auto"/>
            <w:gridSpan w:val="2"/>
            <w:vAlign w:val="center"/>
          </w:tcPr>
          <w:p w14:paraId="2EC26072"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المدربين</w:t>
            </w:r>
          </w:p>
        </w:tc>
      </w:tr>
      <w:tr w:rsidR="00E65DAC" w:rsidRPr="004B5C03" w14:paraId="0206E3A7" w14:textId="77777777" w:rsidTr="007C626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076" w:type="dxa"/>
            <w:vMerge/>
            <w:vAlign w:val="center"/>
          </w:tcPr>
          <w:p w14:paraId="3AC046E3" w14:textId="77777777" w:rsidR="00E65DAC" w:rsidRPr="004B5C03" w:rsidRDefault="00E65DAC" w:rsidP="007C6261">
            <w:pPr>
              <w:jc w:val="center"/>
              <w:rPr>
                <w:color w:val="auto"/>
                <w:sz w:val="28"/>
                <w:szCs w:val="28"/>
                <w:rtl/>
              </w:rPr>
            </w:pPr>
          </w:p>
        </w:tc>
        <w:tc>
          <w:tcPr>
            <w:tcW w:w="1340" w:type="dxa"/>
            <w:vMerge/>
            <w:vAlign w:val="center"/>
          </w:tcPr>
          <w:p w14:paraId="7D6C34EC" w14:textId="77777777" w:rsidR="00E65DAC" w:rsidRPr="004B5C03" w:rsidRDefault="00E65DAC" w:rsidP="007C626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sz w:val="28"/>
                <w:szCs w:val="28"/>
              </w:rPr>
            </w:pPr>
          </w:p>
        </w:tc>
        <w:tc>
          <w:tcPr>
            <w:tcW w:w="0" w:type="auto"/>
            <w:vMerge/>
            <w:vAlign w:val="center"/>
          </w:tcPr>
          <w:p w14:paraId="3B37465C"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0" w:type="auto"/>
            <w:vMerge/>
            <w:vAlign w:val="center"/>
          </w:tcPr>
          <w:p w14:paraId="5292FE61"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0" w:type="auto"/>
            <w:vMerge/>
            <w:vAlign w:val="center"/>
          </w:tcPr>
          <w:p w14:paraId="6C35A999"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0" w:type="auto"/>
            <w:vAlign w:val="center"/>
          </w:tcPr>
          <w:p w14:paraId="61B85508"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ذكور</w:t>
            </w:r>
          </w:p>
        </w:tc>
        <w:tc>
          <w:tcPr>
            <w:tcW w:w="0" w:type="auto"/>
            <w:vAlign w:val="center"/>
          </w:tcPr>
          <w:p w14:paraId="77A2F6E2"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اناث</w:t>
            </w:r>
          </w:p>
        </w:tc>
        <w:tc>
          <w:tcPr>
            <w:tcW w:w="0" w:type="auto"/>
            <w:vMerge/>
            <w:vAlign w:val="center"/>
          </w:tcPr>
          <w:p w14:paraId="41E63A48"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0" w:type="auto"/>
            <w:vAlign w:val="center"/>
          </w:tcPr>
          <w:p w14:paraId="3856B180"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ذكور</w:t>
            </w:r>
          </w:p>
        </w:tc>
        <w:tc>
          <w:tcPr>
            <w:tcW w:w="0" w:type="auto"/>
            <w:vAlign w:val="center"/>
          </w:tcPr>
          <w:p w14:paraId="70E45111"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اناث</w:t>
            </w:r>
          </w:p>
        </w:tc>
      </w:tr>
      <w:tr w:rsidR="00E65DAC" w:rsidRPr="004B5C03" w14:paraId="1677504E" w14:textId="77777777" w:rsidTr="007C62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6" w:type="dxa"/>
            <w:vAlign w:val="center"/>
          </w:tcPr>
          <w:p w14:paraId="5D58357D" w14:textId="77777777" w:rsidR="00E65DAC" w:rsidRPr="004B5C03" w:rsidRDefault="00E65DAC" w:rsidP="007C6261">
            <w:pPr>
              <w:autoSpaceDE w:val="0"/>
              <w:autoSpaceDN w:val="0"/>
              <w:adjustRightInd w:val="0"/>
              <w:jc w:val="center"/>
              <w:rPr>
                <w:sz w:val="28"/>
                <w:szCs w:val="28"/>
              </w:rPr>
            </w:pPr>
            <w:r w:rsidRPr="004B5C03">
              <w:rPr>
                <w:sz w:val="28"/>
                <w:szCs w:val="28"/>
                <w:rtl/>
              </w:rPr>
              <w:t>الاولي</w:t>
            </w:r>
          </w:p>
        </w:tc>
        <w:tc>
          <w:tcPr>
            <w:tcW w:w="1340" w:type="dxa"/>
            <w:vAlign w:val="center"/>
          </w:tcPr>
          <w:p w14:paraId="1C08E29E"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4-17/9/2020</w:t>
            </w:r>
          </w:p>
        </w:tc>
        <w:tc>
          <w:tcPr>
            <w:tcW w:w="0" w:type="auto"/>
            <w:vAlign w:val="center"/>
          </w:tcPr>
          <w:p w14:paraId="1BEA8897"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Pr>
            </w:pPr>
            <w:r w:rsidRPr="004B5C03">
              <w:rPr>
                <w:b/>
                <w:bCs/>
                <w:sz w:val="28"/>
                <w:szCs w:val="28"/>
                <w:rtl/>
              </w:rPr>
              <w:t>26</w:t>
            </w:r>
          </w:p>
        </w:tc>
        <w:tc>
          <w:tcPr>
            <w:tcW w:w="0" w:type="auto"/>
            <w:vAlign w:val="center"/>
          </w:tcPr>
          <w:p w14:paraId="0F86BD62"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Pr>
            </w:pPr>
            <w:r w:rsidRPr="004B5C03">
              <w:rPr>
                <w:b/>
                <w:bCs/>
                <w:sz w:val="28"/>
                <w:szCs w:val="28"/>
                <w:rtl/>
              </w:rPr>
              <w:t>6</w:t>
            </w:r>
          </w:p>
        </w:tc>
        <w:tc>
          <w:tcPr>
            <w:tcW w:w="0" w:type="auto"/>
            <w:vAlign w:val="center"/>
          </w:tcPr>
          <w:p w14:paraId="3F1C18BE"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Pr>
            </w:pPr>
            <w:r w:rsidRPr="004B5C03">
              <w:rPr>
                <w:b/>
                <w:bCs/>
                <w:sz w:val="28"/>
                <w:szCs w:val="28"/>
                <w:rtl/>
              </w:rPr>
              <w:t>19</w:t>
            </w:r>
          </w:p>
        </w:tc>
        <w:tc>
          <w:tcPr>
            <w:tcW w:w="0" w:type="auto"/>
            <w:vAlign w:val="center"/>
          </w:tcPr>
          <w:p w14:paraId="33EDF715"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Pr>
            </w:pPr>
            <w:r w:rsidRPr="004B5C03">
              <w:rPr>
                <w:b/>
                <w:bCs/>
                <w:sz w:val="28"/>
                <w:szCs w:val="28"/>
                <w:rtl/>
              </w:rPr>
              <w:t>10</w:t>
            </w:r>
          </w:p>
        </w:tc>
        <w:tc>
          <w:tcPr>
            <w:tcW w:w="0" w:type="auto"/>
            <w:vAlign w:val="center"/>
          </w:tcPr>
          <w:p w14:paraId="4B2CB419"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Pr>
            </w:pPr>
            <w:r w:rsidRPr="004B5C03">
              <w:rPr>
                <w:b/>
                <w:bCs/>
                <w:sz w:val="28"/>
                <w:szCs w:val="28"/>
                <w:rtl/>
              </w:rPr>
              <w:t>16</w:t>
            </w:r>
          </w:p>
        </w:tc>
        <w:tc>
          <w:tcPr>
            <w:tcW w:w="0" w:type="auto"/>
            <w:vMerge w:val="restart"/>
            <w:vAlign w:val="center"/>
          </w:tcPr>
          <w:p w14:paraId="0D060A43"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127</w:t>
            </w:r>
          </w:p>
        </w:tc>
        <w:tc>
          <w:tcPr>
            <w:tcW w:w="0" w:type="auto"/>
            <w:vAlign w:val="center"/>
          </w:tcPr>
          <w:p w14:paraId="3BC46463"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5</w:t>
            </w:r>
          </w:p>
        </w:tc>
        <w:tc>
          <w:tcPr>
            <w:tcW w:w="0" w:type="auto"/>
            <w:vAlign w:val="center"/>
          </w:tcPr>
          <w:p w14:paraId="784BFEB5"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w:t>
            </w:r>
          </w:p>
        </w:tc>
      </w:tr>
      <w:tr w:rsidR="00E65DAC" w:rsidRPr="004B5C03" w14:paraId="1B578C9B" w14:textId="77777777" w:rsidTr="007C6261">
        <w:trPr>
          <w:jc w:val="center"/>
        </w:trPr>
        <w:tc>
          <w:tcPr>
            <w:cnfStyle w:val="001000000000" w:firstRow="0" w:lastRow="0" w:firstColumn="1" w:lastColumn="0" w:oddVBand="0" w:evenVBand="0" w:oddHBand="0" w:evenHBand="0" w:firstRowFirstColumn="0" w:firstRowLastColumn="0" w:lastRowFirstColumn="0" w:lastRowLastColumn="0"/>
            <w:tcW w:w="1076" w:type="dxa"/>
            <w:vAlign w:val="center"/>
          </w:tcPr>
          <w:p w14:paraId="7A507F33" w14:textId="77777777" w:rsidR="00E65DAC" w:rsidRPr="004B5C03" w:rsidRDefault="00E65DAC" w:rsidP="007C6261">
            <w:pPr>
              <w:autoSpaceDE w:val="0"/>
              <w:autoSpaceDN w:val="0"/>
              <w:adjustRightInd w:val="0"/>
              <w:jc w:val="center"/>
              <w:rPr>
                <w:sz w:val="28"/>
                <w:szCs w:val="28"/>
              </w:rPr>
            </w:pPr>
            <w:r w:rsidRPr="004B5C03">
              <w:rPr>
                <w:sz w:val="28"/>
                <w:szCs w:val="28"/>
                <w:rtl/>
              </w:rPr>
              <w:t>الثانية</w:t>
            </w:r>
          </w:p>
        </w:tc>
        <w:tc>
          <w:tcPr>
            <w:tcW w:w="1340" w:type="dxa"/>
            <w:vAlign w:val="center"/>
          </w:tcPr>
          <w:p w14:paraId="7D2CB093"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18/9-1/10/2020</w:t>
            </w:r>
          </w:p>
        </w:tc>
        <w:tc>
          <w:tcPr>
            <w:tcW w:w="0" w:type="auto"/>
            <w:vAlign w:val="center"/>
          </w:tcPr>
          <w:p w14:paraId="367EEAB8"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24</w:t>
            </w:r>
          </w:p>
        </w:tc>
        <w:tc>
          <w:tcPr>
            <w:tcW w:w="0" w:type="auto"/>
            <w:vAlign w:val="center"/>
          </w:tcPr>
          <w:p w14:paraId="3DFF5D4D"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23</w:t>
            </w:r>
          </w:p>
        </w:tc>
        <w:tc>
          <w:tcPr>
            <w:tcW w:w="0" w:type="auto"/>
            <w:vAlign w:val="center"/>
          </w:tcPr>
          <w:p w14:paraId="08AB1F41"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w:t>
            </w:r>
          </w:p>
        </w:tc>
        <w:tc>
          <w:tcPr>
            <w:tcW w:w="0" w:type="auto"/>
            <w:vAlign w:val="center"/>
          </w:tcPr>
          <w:p w14:paraId="27DAB0A5"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10</w:t>
            </w:r>
          </w:p>
        </w:tc>
        <w:tc>
          <w:tcPr>
            <w:tcW w:w="0" w:type="auto"/>
            <w:vAlign w:val="center"/>
          </w:tcPr>
          <w:p w14:paraId="0BB76DFB"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14</w:t>
            </w:r>
          </w:p>
        </w:tc>
        <w:tc>
          <w:tcPr>
            <w:tcW w:w="0" w:type="auto"/>
            <w:vMerge/>
            <w:vAlign w:val="center"/>
          </w:tcPr>
          <w:p w14:paraId="1702E6F7"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p>
        </w:tc>
        <w:tc>
          <w:tcPr>
            <w:tcW w:w="0" w:type="auto"/>
            <w:vAlign w:val="center"/>
          </w:tcPr>
          <w:p w14:paraId="65634EB8"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5</w:t>
            </w:r>
          </w:p>
        </w:tc>
        <w:tc>
          <w:tcPr>
            <w:tcW w:w="0" w:type="auto"/>
            <w:vAlign w:val="center"/>
          </w:tcPr>
          <w:p w14:paraId="2DCFE381"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w:t>
            </w:r>
          </w:p>
        </w:tc>
      </w:tr>
      <w:tr w:rsidR="00E65DAC" w:rsidRPr="004B5C03" w14:paraId="2BB3FBFD" w14:textId="77777777" w:rsidTr="007C62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6" w:type="dxa"/>
            <w:vAlign w:val="center"/>
          </w:tcPr>
          <w:p w14:paraId="08B9C764" w14:textId="77777777" w:rsidR="00E65DAC" w:rsidRPr="004B5C03" w:rsidRDefault="00E65DAC" w:rsidP="007C6261">
            <w:pPr>
              <w:autoSpaceDE w:val="0"/>
              <w:autoSpaceDN w:val="0"/>
              <w:adjustRightInd w:val="0"/>
              <w:jc w:val="center"/>
              <w:rPr>
                <w:sz w:val="28"/>
                <w:szCs w:val="28"/>
                <w:rtl/>
              </w:rPr>
            </w:pPr>
            <w:r w:rsidRPr="004B5C03">
              <w:rPr>
                <w:sz w:val="28"/>
                <w:szCs w:val="28"/>
                <w:rtl/>
              </w:rPr>
              <w:t>الثالثة</w:t>
            </w:r>
          </w:p>
        </w:tc>
        <w:tc>
          <w:tcPr>
            <w:tcW w:w="1340" w:type="dxa"/>
            <w:vAlign w:val="center"/>
          </w:tcPr>
          <w:p w14:paraId="5A22F9D4"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2-15/10/2020</w:t>
            </w:r>
          </w:p>
        </w:tc>
        <w:tc>
          <w:tcPr>
            <w:tcW w:w="0" w:type="auto"/>
            <w:vAlign w:val="center"/>
          </w:tcPr>
          <w:p w14:paraId="0AD72431"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24</w:t>
            </w:r>
          </w:p>
        </w:tc>
        <w:tc>
          <w:tcPr>
            <w:tcW w:w="0" w:type="auto"/>
            <w:vAlign w:val="center"/>
          </w:tcPr>
          <w:p w14:paraId="7A942E09"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3</w:t>
            </w:r>
          </w:p>
        </w:tc>
        <w:tc>
          <w:tcPr>
            <w:tcW w:w="0" w:type="auto"/>
            <w:vAlign w:val="center"/>
          </w:tcPr>
          <w:p w14:paraId="21B6FEFD"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21</w:t>
            </w:r>
          </w:p>
        </w:tc>
        <w:tc>
          <w:tcPr>
            <w:tcW w:w="0" w:type="auto"/>
            <w:vAlign w:val="center"/>
          </w:tcPr>
          <w:p w14:paraId="04610329"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12</w:t>
            </w:r>
          </w:p>
        </w:tc>
        <w:tc>
          <w:tcPr>
            <w:tcW w:w="0" w:type="auto"/>
            <w:vAlign w:val="center"/>
          </w:tcPr>
          <w:p w14:paraId="18C2E7CE"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12</w:t>
            </w:r>
          </w:p>
        </w:tc>
        <w:tc>
          <w:tcPr>
            <w:tcW w:w="0" w:type="auto"/>
            <w:vMerge/>
            <w:vAlign w:val="center"/>
          </w:tcPr>
          <w:p w14:paraId="08438E40"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p>
        </w:tc>
        <w:tc>
          <w:tcPr>
            <w:tcW w:w="0" w:type="auto"/>
            <w:vAlign w:val="center"/>
          </w:tcPr>
          <w:p w14:paraId="22B4DA82"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5</w:t>
            </w:r>
          </w:p>
        </w:tc>
        <w:tc>
          <w:tcPr>
            <w:tcW w:w="0" w:type="auto"/>
            <w:vAlign w:val="center"/>
          </w:tcPr>
          <w:p w14:paraId="0F2F7BFB"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w:t>
            </w:r>
          </w:p>
        </w:tc>
      </w:tr>
      <w:tr w:rsidR="00E65DAC" w:rsidRPr="004B5C03" w14:paraId="0AAC5DE6" w14:textId="77777777" w:rsidTr="007C6261">
        <w:trPr>
          <w:jc w:val="center"/>
        </w:trPr>
        <w:tc>
          <w:tcPr>
            <w:cnfStyle w:val="001000000000" w:firstRow="0" w:lastRow="0" w:firstColumn="1" w:lastColumn="0" w:oddVBand="0" w:evenVBand="0" w:oddHBand="0" w:evenHBand="0" w:firstRowFirstColumn="0" w:firstRowLastColumn="0" w:lastRowFirstColumn="0" w:lastRowLastColumn="0"/>
            <w:tcW w:w="1076" w:type="dxa"/>
            <w:vAlign w:val="center"/>
          </w:tcPr>
          <w:p w14:paraId="32D6EE68" w14:textId="77777777" w:rsidR="00E65DAC" w:rsidRPr="004B5C03" w:rsidRDefault="00E65DAC" w:rsidP="007C6261">
            <w:pPr>
              <w:autoSpaceDE w:val="0"/>
              <w:autoSpaceDN w:val="0"/>
              <w:adjustRightInd w:val="0"/>
              <w:jc w:val="center"/>
              <w:rPr>
                <w:sz w:val="28"/>
                <w:szCs w:val="28"/>
                <w:rtl/>
              </w:rPr>
            </w:pPr>
            <w:r w:rsidRPr="004B5C03">
              <w:rPr>
                <w:rFonts w:hint="cs"/>
                <w:sz w:val="28"/>
                <w:szCs w:val="28"/>
                <w:rtl/>
              </w:rPr>
              <w:t>الرابعة</w:t>
            </w:r>
          </w:p>
        </w:tc>
        <w:tc>
          <w:tcPr>
            <w:tcW w:w="1340" w:type="dxa"/>
            <w:vAlign w:val="center"/>
          </w:tcPr>
          <w:p w14:paraId="7A84C8EB"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16-30/10/2020</w:t>
            </w:r>
          </w:p>
        </w:tc>
        <w:tc>
          <w:tcPr>
            <w:tcW w:w="0" w:type="auto"/>
            <w:vAlign w:val="center"/>
          </w:tcPr>
          <w:p w14:paraId="531CE7F7"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28</w:t>
            </w:r>
          </w:p>
        </w:tc>
        <w:tc>
          <w:tcPr>
            <w:tcW w:w="0" w:type="auto"/>
            <w:vAlign w:val="center"/>
          </w:tcPr>
          <w:p w14:paraId="16FBCDAB"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18</w:t>
            </w:r>
          </w:p>
        </w:tc>
        <w:tc>
          <w:tcPr>
            <w:tcW w:w="0" w:type="auto"/>
            <w:vAlign w:val="center"/>
          </w:tcPr>
          <w:p w14:paraId="550DD1EA"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10</w:t>
            </w:r>
          </w:p>
        </w:tc>
        <w:tc>
          <w:tcPr>
            <w:tcW w:w="0" w:type="auto"/>
            <w:vAlign w:val="center"/>
          </w:tcPr>
          <w:p w14:paraId="0E3AF213"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13</w:t>
            </w:r>
          </w:p>
        </w:tc>
        <w:tc>
          <w:tcPr>
            <w:tcW w:w="0" w:type="auto"/>
            <w:vAlign w:val="center"/>
          </w:tcPr>
          <w:p w14:paraId="0665843E"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15</w:t>
            </w:r>
          </w:p>
        </w:tc>
        <w:tc>
          <w:tcPr>
            <w:tcW w:w="0" w:type="auto"/>
            <w:vMerge/>
            <w:vAlign w:val="center"/>
          </w:tcPr>
          <w:p w14:paraId="7F8F00FB"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p>
        </w:tc>
        <w:tc>
          <w:tcPr>
            <w:tcW w:w="0" w:type="auto"/>
            <w:vAlign w:val="center"/>
          </w:tcPr>
          <w:p w14:paraId="2C25A1CF"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5</w:t>
            </w:r>
          </w:p>
        </w:tc>
        <w:tc>
          <w:tcPr>
            <w:tcW w:w="0" w:type="auto"/>
            <w:vAlign w:val="center"/>
          </w:tcPr>
          <w:p w14:paraId="3ABD4928"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w:t>
            </w:r>
          </w:p>
        </w:tc>
      </w:tr>
      <w:tr w:rsidR="00E65DAC" w:rsidRPr="004B5C03" w14:paraId="17837E17" w14:textId="77777777" w:rsidTr="007C62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6" w:type="dxa"/>
            <w:vAlign w:val="center"/>
          </w:tcPr>
          <w:p w14:paraId="119AF648" w14:textId="77777777" w:rsidR="00E65DAC" w:rsidRPr="004B5C03" w:rsidRDefault="00E65DAC" w:rsidP="007C6261">
            <w:pPr>
              <w:jc w:val="center"/>
              <w:rPr>
                <w:sz w:val="28"/>
                <w:szCs w:val="28"/>
                <w:rtl/>
              </w:rPr>
            </w:pPr>
            <w:r w:rsidRPr="004B5C03">
              <w:rPr>
                <w:sz w:val="28"/>
                <w:szCs w:val="28"/>
                <w:rtl/>
              </w:rPr>
              <w:t>اجمالي</w:t>
            </w:r>
          </w:p>
        </w:tc>
        <w:tc>
          <w:tcPr>
            <w:tcW w:w="1340" w:type="dxa"/>
            <w:vAlign w:val="center"/>
          </w:tcPr>
          <w:p w14:paraId="00E6E4B4"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p>
        </w:tc>
        <w:tc>
          <w:tcPr>
            <w:tcW w:w="0" w:type="auto"/>
            <w:vAlign w:val="center"/>
          </w:tcPr>
          <w:p w14:paraId="34E077E0"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102</w:t>
            </w:r>
          </w:p>
        </w:tc>
        <w:tc>
          <w:tcPr>
            <w:tcW w:w="0" w:type="auto"/>
            <w:vAlign w:val="center"/>
          </w:tcPr>
          <w:p w14:paraId="2263A5D8"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51</w:t>
            </w:r>
          </w:p>
        </w:tc>
        <w:tc>
          <w:tcPr>
            <w:tcW w:w="0" w:type="auto"/>
            <w:vAlign w:val="center"/>
          </w:tcPr>
          <w:p w14:paraId="63DE09CC"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51</w:t>
            </w:r>
          </w:p>
        </w:tc>
        <w:tc>
          <w:tcPr>
            <w:tcW w:w="0" w:type="auto"/>
            <w:vAlign w:val="center"/>
          </w:tcPr>
          <w:p w14:paraId="582AD3C0"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45</w:t>
            </w:r>
          </w:p>
        </w:tc>
        <w:tc>
          <w:tcPr>
            <w:tcW w:w="0" w:type="auto"/>
            <w:vAlign w:val="center"/>
          </w:tcPr>
          <w:p w14:paraId="7E0A5FD6"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57</w:t>
            </w:r>
          </w:p>
        </w:tc>
        <w:tc>
          <w:tcPr>
            <w:tcW w:w="0" w:type="auto"/>
            <w:vMerge/>
            <w:vAlign w:val="center"/>
          </w:tcPr>
          <w:p w14:paraId="6F0B94F1"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p>
        </w:tc>
        <w:tc>
          <w:tcPr>
            <w:tcW w:w="0" w:type="auto"/>
            <w:vAlign w:val="center"/>
          </w:tcPr>
          <w:p w14:paraId="2A5DD9AA"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5</w:t>
            </w:r>
          </w:p>
        </w:tc>
        <w:tc>
          <w:tcPr>
            <w:tcW w:w="0" w:type="auto"/>
            <w:vAlign w:val="center"/>
          </w:tcPr>
          <w:p w14:paraId="6D7408D3"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w:t>
            </w:r>
          </w:p>
        </w:tc>
      </w:tr>
    </w:tbl>
    <w:p w14:paraId="2A890083" w14:textId="77777777" w:rsidR="00E65DAC" w:rsidRDefault="00E65DAC" w:rsidP="00E65DAC">
      <w:pPr>
        <w:autoSpaceDE w:val="0"/>
        <w:autoSpaceDN w:val="0"/>
        <w:adjustRightInd w:val="0"/>
        <w:spacing w:after="0"/>
        <w:rPr>
          <w:b/>
          <w:bCs/>
          <w:sz w:val="24"/>
          <w:szCs w:val="24"/>
          <w:rtl/>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75648" behindDoc="0" locked="0" layoutInCell="1" allowOverlap="1" wp14:anchorId="24307312" wp14:editId="1C5FDF2E">
                <wp:simplePos x="0" y="0"/>
                <wp:positionH relativeFrom="margin">
                  <wp:posOffset>849673</wp:posOffset>
                </wp:positionH>
                <wp:positionV relativeFrom="paragraph">
                  <wp:posOffset>122897</wp:posOffset>
                </wp:positionV>
                <wp:extent cx="4416639" cy="341523"/>
                <wp:effectExtent l="0" t="0" r="22225" b="20955"/>
                <wp:wrapNone/>
                <wp:docPr id="1025" name="Text Box 1025"/>
                <wp:cNvGraphicFramePr/>
                <a:graphic xmlns:a="http://schemas.openxmlformats.org/drawingml/2006/main">
                  <a:graphicData uri="http://schemas.microsoft.com/office/word/2010/wordprocessingShape">
                    <wps:wsp>
                      <wps:cNvSpPr txBox="1"/>
                      <wps:spPr>
                        <a:xfrm>
                          <a:off x="0" y="0"/>
                          <a:ext cx="4416639" cy="3415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16F2F4" w14:textId="49A4A0D5" w:rsidR="00CB4755" w:rsidRDefault="00CB4755" w:rsidP="00E65DAC">
                            <w:pPr>
                              <w:rPr>
                                <w:lang w:bidi="ar-EG"/>
                              </w:rPr>
                            </w:pPr>
                            <w:r>
                              <w:rPr>
                                <w:rFonts w:hint="cs"/>
                                <w:rtl/>
                                <w:lang w:bidi="ar-EG"/>
                              </w:rPr>
                              <w:t xml:space="preserve">جدول ( </w:t>
                            </w:r>
                            <w:r w:rsidR="008C63AA">
                              <w:rPr>
                                <w:rFonts w:hint="cs"/>
                                <w:rtl/>
                                <w:lang w:bidi="ar-EG"/>
                              </w:rPr>
                              <w:t>3</w:t>
                            </w:r>
                            <w:r>
                              <w:rPr>
                                <w:rFonts w:hint="cs"/>
                                <w:rtl/>
                                <w:lang w:bidi="ar-EG"/>
                              </w:rPr>
                              <w:t xml:space="preserve">  ) مشروع دوائر الابداع (المرحلة الاولي </w:t>
                            </w:r>
                            <w:r>
                              <w:rPr>
                                <w:rtl/>
                                <w:lang w:bidi="ar-EG"/>
                              </w:rPr>
                              <w:t>–</w:t>
                            </w:r>
                            <w:r>
                              <w:rPr>
                                <w:rFonts w:hint="cs"/>
                                <w:rtl/>
                                <w:lang w:bidi="ar-EG"/>
                              </w:rPr>
                              <w:t xml:space="preserve"> أون لاين )</w:t>
                            </w:r>
                            <w:r>
                              <w:rPr>
                                <w:rFonts w:hint="cs"/>
                                <w:rtl/>
                              </w:rPr>
                              <w:t xml:space="preserve"> </w:t>
                            </w:r>
                            <w:r>
                              <w:rPr>
                                <w:rtl/>
                              </w:rPr>
                              <w:t>–</w:t>
                            </w:r>
                            <w:r>
                              <w:rPr>
                                <w:rFonts w:hint="cs"/>
                                <w:rtl/>
                              </w:rPr>
                              <w:t xml:space="preserve"> المجلس الاعلي للثقافة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07312" id="Text Box 1025" o:spid="_x0000_s1038" type="#_x0000_t202" style="position:absolute;left:0;text-align:left;margin-left:66.9pt;margin-top:9.7pt;width:347.75pt;height:26.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" fillcolor="white [3201]" strokeweight=".5pt">
                <v:textbox>
                  <w:txbxContent>
                    <w:p w14:paraId="7016F2F4" w14:textId="49A4A0D5" w:rsidR="00CB4755" w:rsidRDefault="00CB4755" w:rsidP="00E65DAC">
                      <w:pPr>
                        <w:rPr>
                          <w:lang w:bidi="ar-EG"/>
                        </w:rPr>
                      </w:pPr>
                      <w:r>
                        <w:rPr>
                          <w:rFonts w:hint="cs"/>
                          <w:rtl/>
                          <w:lang w:bidi="ar-EG"/>
                        </w:rPr>
                        <w:t xml:space="preserve">جدول ( </w:t>
                      </w:r>
                      <w:r w:rsidR="008C63AA">
                        <w:rPr>
                          <w:rFonts w:hint="cs"/>
                          <w:rtl/>
                          <w:lang w:bidi="ar-EG"/>
                        </w:rPr>
                        <w:t>3</w:t>
                      </w:r>
                      <w:r>
                        <w:rPr>
                          <w:rFonts w:hint="cs"/>
                          <w:rtl/>
                          <w:lang w:bidi="ar-EG"/>
                        </w:rPr>
                        <w:t xml:space="preserve">  ) مشروع دوائر الابداع (المرحلة الاولي </w:t>
                      </w:r>
                      <w:r>
                        <w:rPr>
                          <w:rtl/>
                          <w:lang w:bidi="ar-EG"/>
                        </w:rPr>
                        <w:t>–</w:t>
                      </w:r>
                      <w:r>
                        <w:rPr>
                          <w:rFonts w:hint="cs"/>
                          <w:rtl/>
                          <w:lang w:bidi="ar-EG"/>
                        </w:rPr>
                        <w:t xml:space="preserve"> أون لاين )</w:t>
                      </w:r>
                      <w:r>
                        <w:rPr>
                          <w:rFonts w:hint="cs"/>
                          <w:rtl/>
                        </w:rPr>
                        <w:t xml:space="preserve"> </w:t>
                      </w:r>
                      <w:r>
                        <w:rPr>
                          <w:rtl/>
                        </w:rPr>
                        <w:t>–</w:t>
                      </w:r>
                      <w:r>
                        <w:rPr>
                          <w:rFonts w:hint="cs"/>
                          <w:rtl/>
                        </w:rPr>
                        <w:t xml:space="preserve"> المجلس الاعلي للثقافة</w:t>
                      </w:r>
                    </w:p>
                  </w:txbxContent>
                </v:textbox>
                <w10:wrap anchorx="margin"/>
              </v:shape>
            </w:pict>
          </mc:Fallback>
        </mc:AlternateContent>
      </w:r>
    </w:p>
    <w:p w14:paraId="64E5785B" w14:textId="77777777" w:rsidR="00E65DAC" w:rsidRPr="00AF7187" w:rsidRDefault="00E65DAC" w:rsidP="00E65DAC">
      <w:pPr>
        <w:pStyle w:val="NoSpacing"/>
        <w:jc w:val="both"/>
        <w:rPr>
          <w:rFonts w:ascii="Simplified Arabic" w:hAnsi="Simplified Arabic" w:cs="Simplified Arabic"/>
          <w:b/>
          <w:bCs/>
          <w:sz w:val="28"/>
          <w:szCs w:val="28"/>
          <w:u w:val="single"/>
          <w:rtl/>
          <w:lang w:val="en-GB"/>
        </w:rPr>
      </w:pPr>
    </w:p>
    <w:p w14:paraId="524721EF" w14:textId="77777777" w:rsidR="00E65DAC" w:rsidRPr="00F07C64" w:rsidRDefault="00E65DAC" w:rsidP="00E65DAC">
      <w:pPr>
        <w:pStyle w:val="NoSpacing"/>
        <w:ind w:left="360"/>
        <w:jc w:val="both"/>
        <w:rPr>
          <w:rFonts w:ascii="Simplified Arabic" w:hAnsi="Simplified Arabic" w:cs="Simplified Arabic"/>
          <w:b/>
          <w:bCs/>
          <w:sz w:val="28"/>
          <w:szCs w:val="28"/>
        </w:rPr>
      </w:pPr>
      <w:r w:rsidRPr="00F07C64">
        <w:rPr>
          <w:rFonts w:ascii="Simplified Arabic" w:hAnsi="Simplified Arabic" w:cs="Simplified Arabic"/>
          <w:b/>
          <w:bCs/>
          <w:sz w:val="28"/>
          <w:szCs w:val="28"/>
          <w:rtl/>
        </w:rPr>
        <w:t>المؤشرات الرقمية</w:t>
      </w:r>
      <w:r w:rsidRPr="00F07C64">
        <w:rPr>
          <w:rFonts w:ascii="Simplified Arabic" w:hAnsi="Simplified Arabic" w:cs="Simplified Arabic"/>
          <w:b/>
          <w:bCs/>
          <w:sz w:val="28"/>
          <w:szCs w:val="28"/>
        </w:rPr>
        <w:t>:</w:t>
      </w:r>
    </w:p>
    <w:p w14:paraId="0DEDB6BA" w14:textId="77777777" w:rsidR="00E65DAC" w:rsidRPr="00E20E1F" w:rsidRDefault="00E65DAC" w:rsidP="000717F9">
      <w:pPr>
        <w:pStyle w:val="NoSpacing"/>
        <w:numPr>
          <w:ilvl w:val="0"/>
          <w:numId w:val="8"/>
        </w:numPr>
        <w:jc w:val="both"/>
        <w:rPr>
          <w:rFonts w:ascii="Simplified Arabic" w:hAnsi="Simplified Arabic" w:cs="Simplified Arabic"/>
          <w:sz w:val="28"/>
          <w:szCs w:val="28"/>
        </w:rPr>
      </w:pPr>
      <w:r w:rsidRPr="00E20E1F">
        <w:rPr>
          <w:rFonts w:ascii="Simplified Arabic" w:hAnsi="Simplified Arabic" w:cs="Simplified Arabic"/>
          <w:sz w:val="28"/>
          <w:szCs w:val="28"/>
          <w:rtl/>
        </w:rPr>
        <w:t>إجمالي المتقدمين</w:t>
      </w:r>
      <w:r w:rsidRPr="00E20E1F">
        <w:rPr>
          <w:rFonts w:ascii="Simplified Arabic" w:hAnsi="Simplified Arabic" w:cs="Simplified Arabic"/>
          <w:sz w:val="28"/>
          <w:szCs w:val="28"/>
        </w:rPr>
        <w:t xml:space="preserve">: 720 </w:t>
      </w:r>
    </w:p>
    <w:p w14:paraId="7387BC6F" w14:textId="77777777" w:rsidR="00E65DAC" w:rsidRPr="00E20E1F" w:rsidRDefault="00E65DAC" w:rsidP="000717F9">
      <w:pPr>
        <w:pStyle w:val="NoSpacing"/>
        <w:numPr>
          <w:ilvl w:val="0"/>
          <w:numId w:val="8"/>
        </w:numPr>
        <w:jc w:val="both"/>
        <w:rPr>
          <w:rFonts w:ascii="Simplified Arabic" w:hAnsi="Simplified Arabic" w:cs="Simplified Arabic"/>
          <w:sz w:val="28"/>
          <w:szCs w:val="28"/>
        </w:rPr>
      </w:pPr>
      <w:r w:rsidRPr="00E20E1F">
        <w:rPr>
          <w:rFonts w:ascii="Simplified Arabic" w:hAnsi="Simplified Arabic" w:cs="Simplified Arabic"/>
          <w:sz w:val="28"/>
          <w:szCs w:val="28"/>
          <w:rtl/>
        </w:rPr>
        <w:t>عدد المتدربين الفعليين</w:t>
      </w:r>
      <w:r w:rsidRPr="00E20E1F">
        <w:rPr>
          <w:rFonts w:ascii="Simplified Arabic" w:hAnsi="Simplified Arabic" w:cs="Simplified Arabic"/>
          <w:sz w:val="28"/>
          <w:szCs w:val="28"/>
        </w:rPr>
        <w:t xml:space="preserve">: 51 </w:t>
      </w:r>
    </w:p>
    <w:p w14:paraId="3954D760" w14:textId="77777777" w:rsidR="00E65DAC" w:rsidRPr="00E20E1F" w:rsidRDefault="00E65DAC" w:rsidP="000717F9">
      <w:pPr>
        <w:pStyle w:val="NoSpacing"/>
        <w:numPr>
          <w:ilvl w:val="0"/>
          <w:numId w:val="8"/>
        </w:numPr>
        <w:jc w:val="both"/>
        <w:rPr>
          <w:rFonts w:ascii="Simplified Arabic" w:hAnsi="Simplified Arabic" w:cs="Simplified Arabic"/>
          <w:sz w:val="28"/>
          <w:szCs w:val="28"/>
        </w:rPr>
      </w:pPr>
      <w:r w:rsidRPr="00E20E1F">
        <w:rPr>
          <w:rFonts w:ascii="Simplified Arabic" w:hAnsi="Simplified Arabic" w:cs="Simplified Arabic"/>
          <w:sz w:val="28"/>
          <w:szCs w:val="28"/>
          <w:rtl/>
        </w:rPr>
        <w:t>عدد المشروعات المقدمة</w:t>
      </w:r>
      <w:r w:rsidRPr="00E20E1F">
        <w:rPr>
          <w:rFonts w:ascii="Simplified Arabic" w:hAnsi="Simplified Arabic" w:cs="Simplified Arabic"/>
          <w:sz w:val="28"/>
          <w:szCs w:val="28"/>
        </w:rPr>
        <w:t xml:space="preserve">: 22 </w:t>
      </w:r>
      <w:r w:rsidRPr="00E20E1F">
        <w:rPr>
          <w:rFonts w:ascii="Simplified Arabic" w:hAnsi="Simplified Arabic" w:cs="Simplified Arabic"/>
          <w:sz w:val="28"/>
          <w:szCs w:val="28"/>
          <w:rtl/>
        </w:rPr>
        <w:t xml:space="preserve">مشروع </w:t>
      </w:r>
    </w:p>
    <w:p w14:paraId="06D74AD5" w14:textId="77777777" w:rsidR="00E65DAC" w:rsidRPr="00E20E1F" w:rsidRDefault="00E65DAC" w:rsidP="000717F9">
      <w:pPr>
        <w:pStyle w:val="NoSpacing"/>
        <w:numPr>
          <w:ilvl w:val="0"/>
          <w:numId w:val="8"/>
        </w:numPr>
        <w:jc w:val="both"/>
        <w:rPr>
          <w:rFonts w:ascii="Simplified Arabic" w:hAnsi="Simplified Arabic" w:cs="Simplified Arabic"/>
          <w:sz w:val="28"/>
          <w:szCs w:val="28"/>
        </w:rPr>
      </w:pPr>
      <w:r w:rsidRPr="00E20E1F">
        <w:rPr>
          <w:rFonts w:ascii="Simplified Arabic" w:hAnsi="Simplified Arabic" w:cs="Simplified Arabic"/>
          <w:sz w:val="28"/>
          <w:szCs w:val="28"/>
          <w:rtl/>
        </w:rPr>
        <w:t>عدد المشروعات الفائزة بالدعم</w:t>
      </w:r>
      <w:r w:rsidRPr="00E20E1F">
        <w:rPr>
          <w:rFonts w:ascii="Simplified Arabic" w:hAnsi="Simplified Arabic" w:cs="Simplified Arabic"/>
          <w:sz w:val="28"/>
          <w:szCs w:val="28"/>
        </w:rPr>
        <w:t xml:space="preserve">: 6 </w:t>
      </w:r>
      <w:r w:rsidRPr="00E20E1F">
        <w:rPr>
          <w:rFonts w:ascii="Simplified Arabic" w:hAnsi="Simplified Arabic" w:cs="Simplified Arabic"/>
          <w:sz w:val="28"/>
          <w:szCs w:val="28"/>
          <w:rtl/>
        </w:rPr>
        <w:t xml:space="preserve">مشروعات </w:t>
      </w:r>
    </w:p>
    <w:p w14:paraId="0C5E6F66" w14:textId="77777777" w:rsidR="00E65DAC" w:rsidRPr="00E20E1F" w:rsidRDefault="00E65DAC" w:rsidP="000717F9">
      <w:pPr>
        <w:pStyle w:val="NoSpacing"/>
        <w:numPr>
          <w:ilvl w:val="0"/>
          <w:numId w:val="8"/>
        </w:numPr>
        <w:jc w:val="both"/>
        <w:rPr>
          <w:rFonts w:ascii="Simplified Arabic" w:hAnsi="Simplified Arabic" w:cs="Simplified Arabic"/>
          <w:sz w:val="28"/>
          <w:szCs w:val="28"/>
        </w:rPr>
      </w:pPr>
      <w:r w:rsidRPr="00E20E1F">
        <w:rPr>
          <w:rFonts w:ascii="Simplified Arabic" w:hAnsi="Simplified Arabic" w:cs="Simplified Arabic"/>
          <w:sz w:val="28"/>
          <w:szCs w:val="28"/>
          <w:rtl/>
        </w:rPr>
        <w:t>الحاصلون على الدعم</w:t>
      </w:r>
      <w:r w:rsidRPr="00E20E1F">
        <w:rPr>
          <w:rFonts w:ascii="Simplified Arabic" w:hAnsi="Simplified Arabic" w:cs="Simplified Arabic"/>
          <w:sz w:val="28"/>
          <w:szCs w:val="28"/>
        </w:rPr>
        <w:t xml:space="preserve">: </w:t>
      </w:r>
    </w:p>
    <w:p w14:paraId="1DE4615E" w14:textId="77777777" w:rsidR="00E65DAC" w:rsidRPr="00E20E1F" w:rsidRDefault="00E65DAC" w:rsidP="000717F9">
      <w:pPr>
        <w:pStyle w:val="NoSpacing"/>
        <w:numPr>
          <w:ilvl w:val="1"/>
          <w:numId w:val="8"/>
        </w:numPr>
        <w:jc w:val="both"/>
        <w:rPr>
          <w:rFonts w:ascii="Simplified Arabic" w:hAnsi="Simplified Arabic" w:cs="Simplified Arabic"/>
          <w:sz w:val="28"/>
          <w:szCs w:val="28"/>
        </w:rPr>
      </w:pPr>
      <w:r w:rsidRPr="00E20E1F">
        <w:rPr>
          <w:rFonts w:ascii="Simplified Arabic" w:hAnsi="Simplified Arabic" w:cs="Simplified Arabic"/>
          <w:sz w:val="28"/>
          <w:szCs w:val="28"/>
          <w:rtl/>
        </w:rPr>
        <w:t xml:space="preserve">ذكور: 2 </w:t>
      </w:r>
    </w:p>
    <w:p w14:paraId="5D78074C" w14:textId="77777777" w:rsidR="00E65DAC" w:rsidRPr="00E20E1F" w:rsidRDefault="00E65DAC" w:rsidP="000717F9">
      <w:pPr>
        <w:pStyle w:val="NoSpacing"/>
        <w:numPr>
          <w:ilvl w:val="1"/>
          <w:numId w:val="8"/>
        </w:numPr>
        <w:jc w:val="both"/>
        <w:rPr>
          <w:rFonts w:ascii="Simplified Arabic" w:hAnsi="Simplified Arabic" w:cs="Simplified Arabic"/>
          <w:sz w:val="28"/>
          <w:szCs w:val="28"/>
        </w:rPr>
      </w:pPr>
      <w:r w:rsidRPr="00E20E1F">
        <w:rPr>
          <w:rFonts w:ascii="Simplified Arabic" w:hAnsi="Simplified Arabic" w:cs="Simplified Arabic"/>
          <w:sz w:val="28"/>
          <w:szCs w:val="28"/>
          <w:rtl/>
        </w:rPr>
        <w:t xml:space="preserve">إناث: 1 (وفق الجدول النهائي المعروض) </w:t>
      </w:r>
    </w:p>
    <w:p w14:paraId="60BCD8A2" w14:textId="77777777" w:rsidR="00E65DAC" w:rsidRPr="00E20E1F" w:rsidRDefault="00E65DAC" w:rsidP="00E65DAC">
      <w:pPr>
        <w:pStyle w:val="NoSpacing"/>
        <w:ind w:left="360"/>
        <w:jc w:val="both"/>
        <w:rPr>
          <w:rFonts w:ascii="Simplified Arabic" w:hAnsi="Simplified Arabic" w:cs="Simplified Arabic"/>
          <w:sz w:val="32"/>
          <w:szCs w:val="32"/>
          <w:lang w:bidi="ar-EG"/>
        </w:rPr>
      </w:pPr>
      <w:r w:rsidRPr="00E20E1F">
        <w:rPr>
          <w:rFonts w:ascii="Simplified Arabic" w:hAnsi="Simplified Arabic" w:cs="Simplified Arabic"/>
          <w:sz w:val="32"/>
          <w:szCs w:val="32"/>
          <w:rtl/>
        </w:rPr>
        <w:t>التفسير</w:t>
      </w:r>
      <w:r w:rsidRPr="00E20E1F">
        <w:rPr>
          <w:rFonts w:ascii="Simplified Arabic" w:hAnsi="Simplified Arabic" w:cs="Simplified Arabic"/>
          <w:sz w:val="32"/>
          <w:szCs w:val="32"/>
          <w:lang w:bidi="ar-EG"/>
        </w:rPr>
        <w:t>:</w:t>
      </w:r>
    </w:p>
    <w:p w14:paraId="47CF9984" w14:textId="77777777" w:rsidR="00E65DAC" w:rsidRPr="004C5F10" w:rsidRDefault="00E65DAC" w:rsidP="000717F9">
      <w:pPr>
        <w:pStyle w:val="NoSpacing"/>
        <w:numPr>
          <w:ilvl w:val="0"/>
          <w:numId w:val="9"/>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المرحلة الأولى ركزت على بناء القدرات</w:t>
      </w:r>
      <w:r w:rsidRPr="004C5F10">
        <w:rPr>
          <w:rFonts w:ascii="Simplified Arabic" w:hAnsi="Simplified Arabic" w:cs="Simplified Arabic"/>
          <w:sz w:val="28"/>
          <w:szCs w:val="28"/>
          <w:lang w:bidi="ar-EG"/>
        </w:rPr>
        <w:t xml:space="preserve"> Capacity Building. </w:t>
      </w:r>
    </w:p>
    <w:p w14:paraId="02412E8E" w14:textId="77777777" w:rsidR="00E65DAC" w:rsidRPr="004C5F10" w:rsidRDefault="00E65DAC" w:rsidP="000717F9">
      <w:pPr>
        <w:pStyle w:val="NoSpacing"/>
        <w:numPr>
          <w:ilvl w:val="0"/>
          <w:numId w:val="9"/>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ارتفاع عدد المتقدمين يعكس طلبًا حقيقيًا على الاقتصاد الإبداعي</w:t>
      </w:r>
      <w:r w:rsidRPr="004C5F10">
        <w:rPr>
          <w:rFonts w:ascii="Simplified Arabic" w:hAnsi="Simplified Arabic" w:cs="Simplified Arabic"/>
          <w:sz w:val="28"/>
          <w:szCs w:val="28"/>
          <w:lang w:bidi="ar-EG"/>
        </w:rPr>
        <w:t xml:space="preserve">. </w:t>
      </w:r>
    </w:p>
    <w:p w14:paraId="36AFF14A" w14:textId="7A17FAB0" w:rsidR="00E65DAC" w:rsidRDefault="00E65DAC" w:rsidP="008C63AA">
      <w:pPr>
        <w:pStyle w:val="NoSpacing"/>
        <w:jc w:val="both"/>
        <w:rPr>
          <w:rFonts w:ascii="Simplified Arabic" w:hAnsi="Simplified Arabic" w:cs="Simplified Arabic"/>
          <w:sz w:val="28"/>
          <w:szCs w:val="28"/>
          <w:u w:val="single"/>
          <w:rtl/>
          <w:lang w:bidi="ar-EG"/>
        </w:rPr>
      </w:pPr>
      <w:r w:rsidRPr="004C5F10">
        <w:rPr>
          <w:rFonts w:ascii="Simplified Arabic" w:hAnsi="Simplified Arabic" w:cs="Simplified Arabic"/>
          <w:sz w:val="28"/>
          <w:szCs w:val="28"/>
          <w:rtl/>
        </w:rPr>
        <w:t>البيئة الرقمية (أونلاين أثناء كورونا) ساهمت في توسيع قاعدة المشاركة جغرافيًا</w:t>
      </w:r>
    </w:p>
    <w:p w14:paraId="04F92542" w14:textId="77777777" w:rsidR="008C63AA" w:rsidRPr="004C5F10" w:rsidRDefault="008C63AA" w:rsidP="008C63AA">
      <w:pPr>
        <w:pStyle w:val="NoSpacing"/>
        <w:jc w:val="both"/>
        <w:rPr>
          <w:rFonts w:ascii="Simplified Arabic" w:hAnsi="Simplified Arabic" w:cs="Simplified Arabic"/>
          <w:sz w:val="28"/>
          <w:szCs w:val="28"/>
          <w:u w:val="single"/>
          <w:rtl/>
          <w:lang w:bidi="ar-EG"/>
        </w:rPr>
      </w:pPr>
    </w:p>
    <w:p w14:paraId="16C88644" w14:textId="77777777" w:rsidR="00E65DAC" w:rsidRDefault="00E65DAC" w:rsidP="00E65DAC">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ب</w:t>
      </w:r>
      <w:r w:rsidRPr="00370877">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u w:val="single"/>
          <w:rtl/>
          <w:lang w:bidi="ar-EG"/>
        </w:rPr>
        <w:t>المرحلة الثانية 2022 (محافظات اقليم السويس)</w:t>
      </w:r>
    </w:p>
    <w:p w14:paraId="4372FFAA" w14:textId="251BE74C" w:rsidR="00E65DAC" w:rsidRPr="008C63AA" w:rsidRDefault="00E65DAC" w:rsidP="008C63AA">
      <w:pPr>
        <w:pStyle w:val="NoSpacing"/>
        <w:jc w:val="both"/>
        <w:rPr>
          <w:rFonts w:ascii="Simplified Arabic" w:hAnsi="Simplified Arabic" w:cs="Simplified Arabic"/>
          <w:sz w:val="28"/>
          <w:szCs w:val="28"/>
          <w:rtl/>
        </w:rPr>
      </w:pPr>
      <w:r w:rsidRPr="00942C21">
        <w:rPr>
          <w:rFonts w:ascii="Simplified Arabic" w:hAnsi="Simplified Arabic" w:cs="Simplified Arabic" w:hint="cs"/>
          <w:sz w:val="28"/>
          <w:szCs w:val="28"/>
          <w:rtl/>
        </w:rPr>
        <w:t xml:space="preserve">وقد بدأت المرحلة الثانية عام2022 وتستهدف النطاق الجغرافي لاقليم قناة السويس(بورسعيد </w:t>
      </w:r>
      <w:r w:rsidRPr="00942C21">
        <w:rPr>
          <w:rFonts w:ascii="Simplified Arabic" w:hAnsi="Simplified Arabic" w:cs="Simplified Arabic"/>
          <w:sz w:val="28"/>
          <w:szCs w:val="28"/>
          <w:rtl/>
        </w:rPr>
        <w:t>–</w:t>
      </w:r>
      <w:r w:rsidRPr="00942C21">
        <w:rPr>
          <w:rFonts w:ascii="Simplified Arabic" w:hAnsi="Simplified Arabic" w:cs="Simplified Arabic" w:hint="cs"/>
          <w:sz w:val="28"/>
          <w:szCs w:val="28"/>
          <w:rtl/>
        </w:rPr>
        <w:t xml:space="preserve"> السويس)، وقد فازت المشروعات التالية:</w:t>
      </w:r>
    </w:p>
    <w:tbl>
      <w:tblPr>
        <w:tblStyle w:val="GridTable4-Accent51"/>
        <w:bidiVisual/>
        <w:tblW w:w="5000" w:type="pct"/>
        <w:tblLook w:val="04A0" w:firstRow="1" w:lastRow="0" w:firstColumn="1" w:lastColumn="0" w:noHBand="0" w:noVBand="1"/>
      </w:tblPr>
      <w:tblGrid>
        <w:gridCol w:w="1079"/>
        <w:gridCol w:w="2585"/>
        <w:gridCol w:w="1197"/>
        <w:gridCol w:w="1755"/>
        <w:gridCol w:w="1037"/>
        <w:gridCol w:w="1016"/>
        <w:gridCol w:w="589"/>
        <w:gridCol w:w="622"/>
      </w:tblGrid>
      <w:tr w:rsidR="00E65DAC" w:rsidRPr="004B5C03" w14:paraId="5DEB24E1" w14:textId="77777777" w:rsidTr="007C62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6" w:type="pct"/>
            <w:vMerge w:val="restart"/>
          </w:tcPr>
          <w:p w14:paraId="2DC6EF55" w14:textId="77777777" w:rsidR="00E65DAC" w:rsidRPr="004B5C03" w:rsidRDefault="00E65DAC" w:rsidP="007C6261">
            <w:pPr>
              <w:jc w:val="center"/>
              <w:rPr>
                <w:color w:val="auto"/>
                <w:sz w:val="28"/>
                <w:szCs w:val="28"/>
                <w:rtl/>
              </w:rPr>
            </w:pPr>
            <w:r w:rsidRPr="004B5C03">
              <w:rPr>
                <w:color w:val="auto"/>
                <w:sz w:val="28"/>
                <w:szCs w:val="28"/>
                <w:rtl/>
              </w:rPr>
              <w:lastRenderedPageBreak/>
              <w:t>المحافظة</w:t>
            </w:r>
          </w:p>
        </w:tc>
        <w:tc>
          <w:tcPr>
            <w:tcW w:w="1308" w:type="pct"/>
            <w:vMerge w:val="restart"/>
          </w:tcPr>
          <w:p w14:paraId="43D849CC"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تاريخ التنفيذ</w:t>
            </w:r>
          </w:p>
        </w:tc>
        <w:tc>
          <w:tcPr>
            <w:tcW w:w="606" w:type="pct"/>
            <w:vMerge w:val="restart"/>
          </w:tcPr>
          <w:p w14:paraId="5B94009B"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المتقدمين</w:t>
            </w:r>
          </w:p>
        </w:tc>
        <w:tc>
          <w:tcPr>
            <w:tcW w:w="888" w:type="pct"/>
            <w:vMerge w:val="restart"/>
          </w:tcPr>
          <w:p w14:paraId="57E830EB"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المتدربين الفعليين</w:t>
            </w:r>
          </w:p>
        </w:tc>
        <w:tc>
          <w:tcPr>
            <w:tcW w:w="525" w:type="pct"/>
            <w:vMerge w:val="restart"/>
          </w:tcPr>
          <w:p w14:paraId="01A995D2"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الحكومي</w:t>
            </w:r>
          </w:p>
        </w:tc>
        <w:tc>
          <w:tcPr>
            <w:tcW w:w="514" w:type="pct"/>
            <w:vMerge w:val="restart"/>
          </w:tcPr>
          <w:p w14:paraId="61E542B9"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المستقل</w:t>
            </w:r>
          </w:p>
        </w:tc>
        <w:tc>
          <w:tcPr>
            <w:tcW w:w="613" w:type="pct"/>
            <w:gridSpan w:val="2"/>
          </w:tcPr>
          <w:p w14:paraId="333D9E35"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النوع</w:t>
            </w:r>
          </w:p>
        </w:tc>
      </w:tr>
      <w:tr w:rsidR="00E65DAC" w:rsidRPr="004B5C03" w14:paraId="20305BE8" w14:textId="77777777" w:rsidTr="007C62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6" w:type="pct"/>
            <w:vMerge/>
          </w:tcPr>
          <w:p w14:paraId="20F2AC79" w14:textId="77777777" w:rsidR="00E65DAC" w:rsidRPr="004B5C03" w:rsidRDefault="00E65DAC" w:rsidP="007C6261">
            <w:pPr>
              <w:jc w:val="center"/>
              <w:rPr>
                <w:color w:val="auto"/>
                <w:sz w:val="28"/>
                <w:szCs w:val="28"/>
                <w:rtl/>
              </w:rPr>
            </w:pPr>
          </w:p>
        </w:tc>
        <w:tc>
          <w:tcPr>
            <w:tcW w:w="1308" w:type="pct"/>
            <w:vMerge/>
          </w:tcPr>
          <w:p w14:paraId="18CF648B"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606" w:type="pct"/>
            <w:vMerge/>
          </w:tcPr>
          <w:p w14:paraId="6750E004"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888" w:type="pct"/>
            <w:vMerge/>
          </w:tcPr>
          <w:p w14:paraId="24AEEA26"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525" w:type="pct"/>
            <w:vMerge/>
          </w:tcPr>
          <w:p w14:paraId="65596E79"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514" w:type="pct"/>
            <w:vMerge/>
          </w:tcPr>
          <w:p w14:paraId="32EFFA6A"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298" w:type="pct"/>
          </w:tcPr>
          <w:p w14:paraId="3B6681E9"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ذكر</w:t>
            </w:r>
          </w:p>
        </w:tc>
        <w:tc>
          <w:tcPr>
            <w:tcW w:w="315" w:type="pct"/>
          </w:tcPr>
          <w:p w14:paraId="66929378"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انثي</w:t>
            </w:r>
          </w:p>
        </w:tc>
      </w:tr>
      <w:tr w:rsidR="00E65DAC" w:rsidRPr="004B5C03" w14:paraId="2FFF24DE" w14:textId="77777777" w:rsidTr="007C6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tcPr>
          <w:p w14:paraId="7A4289AD" w14:textId="77777777" w:rsidR="00E65DAC" w:rsidRPr="004B5C03" w:rsidRDefault="00E65DAC" w:rsidP="007C6261">
            <w:pPr>
              <w:jc w:val="center"/>
              <w:rPr>
                <w:sz w:val="28"/>
                <w:szCs w:val="28"/>
                <w:rtl/>
              </w:rPr>
            </w:pPr>
            <w:r w:rsidRPr="004B5C03">
              <w:rPr>
                <w:sz w:val="28"/>
                <w:szCs w:val="28"/>
                <w:rtl/>
              </w:rPr>
              <w:t>بورسعيد</w:t>
            </w:r>
          </w:p>
        </w:tc>
        <w:tc>
          <w:tcPr>
            <w:tcW w:w="1308" w:type="pct"/>
          </w:tcPr>
          <w:p w14:paraId="65A8AD1A"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9/9/2022 حتى 18/9/2022</w:t>
            </w:r>
          </w:p>
          <w:p w14:paraId="1305B702"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p>
        </w:tc>
        <w:tc>
          <w:tcPr>
            <w:tcW w:w="606" w:type="pct"/>
          </w:tcPr>
          <w:p w14:paraId="5D4A852B"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51</w:t>
            </w:r>
          </w:p>
        </w:tc>
        <w:tc>
          <w:tcPr>
            <w:tcW w:w="888" w:type="pct"/>
          </w:tcPr>
          <w:p w14:paraId="0EE39A5E"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23</w:t>
            </w:r>
          </w:p>
        </w:tc>
        <w:tc>
          <w:tcPr>
            <w:tcW w:w="525" w:type="pct"/>
          </w:tcPr>
          <w:p w14:paraId="4CA5B029"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12</w:t>
            </w:r>
          </w:p>
        </w:tc>
        <w:tc>
          <w:tcPr>
            <w:tcW w:w="514" w:type="pct"/>
          </w:tcPr>
          <w:p w14:paraId="0B63EE96"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10</w:t>
            </w:r>
          </w:p>
        </w:tc>
        <w:tc>
          <w:tcPr>
            <w:tcW w:w="298" w:type="pct"/>
          </w:tcPr>
          <w:p w14:paraId="13C4B43B"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4</w:t>
            </w:r>
          </w:p>
        </w:tc>
        <w:tc>
          <w:tcPr>
            <w:tcW w:w="315" w:type="pct"/>
          </w:tcPr>
          <w:p w14:paraId="7C42F6B3"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18</w:t>
            </w:r>
          </w:p>
        </w:tc>
      </w:tr>
      <w:tr w:rsidR="00E65DAC" w:rsidRPr="004B5C03" w14:paraId="63CC67A3" w14:textId="77777777" w:rsidTr="007C6261">
        <w:tc>
          <w:tcPr>
            <w:cnfStyle w:val="001000000000" w:firstRow="0" w:lastRow="0" w:firstColumn="1" w:lastColumn="0" w:oddVBand="0" w:evenVBand="0" w:oddHBand="0" w:evenHBand="0" w:firstRowFirstColumn="0" w:firstRowLastColumn="0" w:lastRowFirstColumn="0" w:lastRowLastColumn="0"/>
            <w:tcW w:w="546" w:type="pct"/>
          </w:tcPr>
          <w:p w14:paraId="6A362B98" w14:textId="77777777" w:rsidR="00E65DAC" w:rsidRPr="004B5C03" w:rsidRDefault="00E65DAC" w:rsidP="007C6261">
            <w:pPr>
              <w:jc w:val="center"/>
              <w:rPr>
                <w:sz w:val="28"/>
                <w:szCs w:val="28"/>
                <w:rtl/>
              </w:rPr>
            </w:pPr>
            <w:r w:rsidRPr="004B5C03">
              <w:rPr>
                <w:sz w:val="28"/>
                <w:szCs w:val="28"/>
                <w:rtl/>
              </w:rPr>
              <w:t>السويس</w:t>
            </w:r>
          </w:p>
        </w:tc>
        <w:tc>
          <w:tcPr>
            <w:tcW w:w="1308" w:type="pct"/>
          </w:tcPr>
          <w:p w14:paraId="3B3342FB"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30/11/2022 حتى 5/12/2022</w:t>
            </w:r>
          </w:p>
        </w:tc>
        <w:tc>
          <w:tcPr>
            <w:tcW w:w="606" w:type="pct"/>
          </w:tcPr>
          <w:p w14:paraId="389D6C14"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32</w:t>
            </w:r>
          </w:p>
        </w:tc>
        <w:tc>
          <w:tcPr>
            <w:tcW w:w="888" w:type="pct"/>
          </w:tcPr>
          <w:p w14:paraId="0A480D64"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20</w:t>
            </w:r>
          </w:p>
        </w:tc>
        <w:tc>
          <w:tcPr>
            <w:tcW w:w="525" w:type="pct"/>
          </w:tcPr>
          <w:p w14:paraId="09366BCE"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9</w:t>
            </w:r>
          </w:p>
        </w:tc>
        <w:tc>
          <w:tcPr>
            <w:tcW w:w="514" w:type="pct"/>
          </w:tcPr>
          <w:p w14:paraId="07D27357"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11</w:t>
            </w:r>
          </w:p>
        </w:tc>
        <w:tc>
          <w:tcPr>
            <w:tcW w:w="298" w:type="pct"/>
          </w:tcPr>
          <w:p w14:paraId="2F9F783E"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10</w:t>
            </w:r>
          </w:p>
        </w:tc>
        <w:tc>
          <w:tcPr>
            <w:tcW w:w="315" w:type="pct"/>
          </w:tcPr>
          <w:p w14:paraId="13D4BFBD"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10</w:t>
            </w:r>
          </w:p>
        </w:tc>
      </w:tr>
      <w:tr w:rsidR="00E65DAC" w:rsidRPr="004B5C03" w14:paraId="23EF7956" w14:textId="77777777" w:rsidTr="007C6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pct"/>
          </w:tcPr>
          <w:p w14:paraId="33B0B7F9" w14:textId="77777777" w:rsidR="00E65DAC" w:rsidRPr="004B5C03" w:rsidRDefault="00E65DAC" w:rsidP="007C6261">
            <w:pPr>
              <w:jc w:val="center"/>
              <w:rPr>
                <w:sz w:val="28"/>
                <w:szCs w:val="28"/>
                <w:rtl/>
              </w:rPr>
            </w:pPr>
          </w:p>
        </w:tc>
        <w:tc>
          <w:tcPr>
            <w:tcW w:w="1308" w:type="pct"/>
          </w:tcPr>
          <w:p w14:paraId="1D8EAA8B"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p>
        </w:tc>
        <w:tc>
          <w:tcPr>
            <w:tcW w:w="606" w:type="pct"/>
          </w:tcPr>
          <w:p w14:paraId="05315D3B"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83</w:t>
            </w:r>
          </w:p>
        </w:tc>
        <w:tc>
          <w:tcPr>
            <w:tcW w:w="888" w:type="pct"/>
          </w:tcPr>
          <w:p w14:paraId="51D265E4"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43</w:t>
            </w:r>
          </w:p>
        </w:tc>
        <w:tc>
          <w:tcPr>
            <w:tcW w:w="525" w:type="pct"/>
          </w:tcPr>
          <w:p w14:paraId="0F9BC448"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22</w:t>
            </w:r>
          </w:p>
        </w:tc>
        <w:tc>
          <w:tcPr>
            <w:tcW w:w="514" w:type="pct"/>
          </w:tcPr>
          <w:p w14:paraId="65C5B993"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21</w:t>
            </w:r>
          </w:p>
        </w:tc>
        <w:tc>
          <w:tcPr>
            <w:tcW w:w="298" w:type="pct"/>
          </w:tcPr>
          <w:p w14:paraId="6D6D17D0"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14</w:t>
            </w:r>
          </w:p>
        </w:tc>
        <w:tc>
          <w:tcPr>
            <w:tcW w:w="315" w:type="pct"/>
          </w:tcPr>
          <w:p w14:paraId="0D37777C"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28</w:t>
            </w:r>
          </w:p>
        </w:tc>
      </w:tr>
    </w:tbl>
    <w:p w14:paraId="350E8EF1" w14:textId="77777777" w:rsidR="00E65DAC" w:rsidRDefault="00E65DAC" w:rsidP="00E65DAC">
      <w:pPr>
        <w:spacing w:after="0"/>
        <w:jc w:val="both"/>
        <w:rPr>
          <w:b/>
          <w:bCs/>
          <w:sz w:val="28"/>
          <w:szCs w:val="28"/>
          <w:rtl/>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76672" behindDoc="0" locked="0" layoutInCell="1" allowOverlap="1" wp14:anchorId="38EAF3E3" wp14:editId="375518FF">
                <wp:simplePos x="0" y="0"/>
                <wp:positionH relativeFrom="margin">
                  <wp:posOffset>755321</wp:posOffset>
                </wp:positionH>
                <wp:positionV relativeFrom="paragraph">
                  <wp:posOffset>94301</wp:posOffset>
                </wp:positionV>
                <wp:extent cx="4283519" cy="341523"/>
                <wp:effectExtent l="0" t="0" r="22225" b="20955"/>
                <wp:wrapNone/>
                <wp:docPr id="1029" name="Text Box 1029"/>
                <wp:cNvGraphicFramePr/>
                <a:graphic xmlns:a="http://schemas.openxmlformats.org/drawingml/2006/main">
                  <a:graphicData uri="http://schemas.microsoft.com/office/word/2010/wordprocessingShape">
                    <wps:wsp>
                      <wps:cNvSpPr txBox="1"/>
                      <wps:spPr>
                        <a:xfrm>
                          <a:off x="0" y="0"/>
                          <a:ext cx="4283519" cy="3415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735F7F" w14:textId="6516F711" w:rsidR="00CB4755" w:rsidRDefault="00CB4755" w:rsidP="00E65DAC">
                            <w:pPr>
                              <w:rPr>
                                <w:lang w:bidi="ar-EG"/>
                              </w:rPr>
                            </w:pPr>
                            <w:r>
                              <w:rPr>
                                <w:rFonts w:hint="cs"/>
                                <w:rtl/>
                                <w:lang w:bidi="ar-EG"/>
                              </w:rPr>
                              <w:t xml:space="preserve">جدول ( </w:t>
                            </w:r>
                            <w:r w:rsidR="008C63AA">
                              <w:rPr>
                                <w:rFonts w:hint="cs"/>
                                <w:rtl/>
                                <w:lang w:bidi="ar-EG"/>
                              </w:rPr>
                              <w:t>4</w:t>
                            </w:r>
                            <w:r>
                              <w:rPr>
                                <w:rFonts w:hint="cs"/>
                                <w:rtl/>
                                <w:lang w:bidi="ar-EG"/>
                              </w:rPr>
                              <w:t xml:space="preserve">  ) مشروع دوائر الابداع (المرحلة الثانية 2022 )</w:t>
                            </w:r>
                            <w:r>
                              <w:rPr>
                                <w:rFonts w:hint="cs"/>
                                <w:rtl/>
                              </w:rPr>
                              <w:t xml:space="preserve"> </w:t>
                            </w:r>
                            <w:r>
                              <w:rPr>
                                <w:rtl/>
                              </w:rPr>
                              <w:t>–</w:t>
                            </w:r>
                            <w:r>
                              <w:rPr>
                                <w:rFonts w:hint="cs"/>
                                <w:rtl/>
                              </w:rPr>
                              <w:t xml:space="preserve"> المجلس الاعلي للثقافة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AF3E3" id="Text Box 1029" o:spid="_x0000_s1039" type="#_x0000_t202" style="position:absolute;left:0;text-align:left;margin-left:59.45pt;margin-top:7.45pt;width:337.3pt;height:26.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" fillcolor="white [3201]" strokeweight=".5pt">
                <v:textbox>
                  <w:txbxContent>
                    <w:p w14:paraId="3B735F7F" w14:textId="6516F711" w:rsidR="00CB4755" w:rsidRDefault="00CB4755" w:rsidP="00E65DAC">
                      <w:pPr>
                        <w:rPr>
                          <w:lang w:bidi="ar-EG"/>
                        </w:rPr>
                      </w:pPr>
                      <w:r>
                        <w:rPr>
                          <w:rFonts w:hint="cs"/>
                          <w:rtl/>
                          <w:lang w:bidi="ar-EG"/>
                        </w:rPr>
                        <w:t xml:space="preserve">جدول ( </w:t>
                      </w:r>
                      <w:r w:rsidR="008C63AA">
                        <w:rPr>
                          <w:rFonts w:hint="cs"/>
                          <w:rtl/>
                          <w:lang w:bidi="ar-EG"/>
                        </w:rPr>
                        <w:t>4</w:t>
                      </w:r>
                      <w:r>
                        <w:rPr>
                          <w:rFonts w:hint="cs"/>
                          <w:rtl/>
                          <w:lang w:bidi="ar-EG"/>
                        </w:rPr>
                        <w:t xml:space="preserve">  ) مشروع دوائر الابداع (المرحلة الثانية 2022 )</w:t>
                      </w:r>
                      <w:r>
                        <w:rPr>
                          <w:rFonts w:hint="cs"/>
                          <w:rtl/>
                        </w:rPr>
                        <w:t xml:space="preserve"> </w:t>
                      </w:r>
                      <w:r>
                        <w:rPr>
                          <w:rtl/>
                        </w:rPr>
                        <w:t>–</w:t>
                      </w:r>
                      <w:r>
                        <w:rPr>
                          <w:rFonts w:hint="cs"/>
                          <w:rtl/>
                        </w:rPr>
                        <w:t xml:space="preserve"> المجلس الاعلي للثقافة</w:t>
                      </w:r>
                    </w:p>
                  </w:txbxContent>
                </v:textbox>
                <w10:wrap anchorx="margin"/>
              </v:shape>
            </w:pict>
          </mc:Fallback>
        </mc:AlternateContent>
      </w:r>
    </w:p>
    <w:p w14:paraId="0A8E7DF5" w14:textId="77777777" w:rsidR="00E65DAC" w:rsidRDefault="00E65DAC" w:rsidP="00E65DAC">
      <w:pPr>
        <w:pStyle w:val="NoSpacing"/>
        <w:jc w:val="both"/>
        <w:rPr>
          <w:rFonts w:ascii="Simplified Arabic" w:hAnsi="Simplified Arabic" w:cs="Simplified Arabic"/>
          <w:b/>
          <w:bCs/>
          <w:sz w:val="28"/>
          <w:szCs w:val="28"/>
          <w:rtl/>
        </w:rPr>
      </w:pPr>
    </w:p>
    <w:p w14:paraId="1782E1A5" w14:textId="77777777" w:rsidR="00E65DAC" w:rsidRPr="00942C21" w:rsidRDefault="00E65DAC" w:rsidP="00E65DAC">
      <w:pPr>
        <w:pStyle w:val="NoSpacing"/>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المؤشرات </w:t>
      </w:r>
      <w:r w:rsidRPr="00942C21">
        <w:rPr>
          <w:rFonts w:ascii="Simplified Arabic" w:hAnsi="Simplified Arabic" w:cs="Simplified Arabic" w:hint="cs"/>
          <w:b/>
          <w:bCs/>
          <w:sz w:val="28"/>
          <w:szCs w:val="28"/>
          <w:rtl/>
        </w:rPr>
        <w:t>عدد المشاريع المقدمة 4 مشاريع</w:t>
      </w:r>
    </w:p>
    <w:p w14:paraId="13172EEA" w14:textId="77777777" w:rsidR="00E65DAC" w:rsidRPr="00942C21" w:rsidRDefault="00E65DAC" w:rsidP="00E65DAC">
      <w:pPr>
        <w:pStyle w:val="NoSpacing"/>
        <w:jc w:val="both"/>
        <w:rPr>
          <w:rFonts w:ascii="Simplified Arabic" w:hAnsi="Simplified Arabic" w:cs="Simplified Arabic"/>
          <w:sz w:val="28"/>
          <w:szCs w:val="28"/>
          <w:rtl/>
        </w:rPr>
      </w:pPr>
      <w:r w:rsidRPr="00942C21">
        <w:rPr>
          <w:rFonts w:ascii="Simplified Arabic" w:hAnsi="Simplified Arabic" w:cs="Simplified Arabic" w:hint="cs"/>
          <w:sz w:val="28"/>
          <w:szCs w:val="28"/>
          <w:rtl/>
        </w:rPr>
        <w:t>فاز 3 مشاريع بدعم مادي لكل مشروع</w:t>
      </w:r>
    </w:p>
    <w:p w14:paraId="7B6F94C8" w14:textId="77777777" w:rsidR="00E65DAC" w:rsidRPr="00942C21" w:rsidRDefault="00E65DAC" w:rsidP="00E65DAC">
      <w:pPr>
        <w:pStyle w:val="NoSpacing"/>
        <w:jc w:val="both"/>
        <w:rPr>
          <w:rFonts w:ascii="Simplified Arabic" w:hAnsi="Simplified Arabic" w:cs="Simplified Arabic"/>
          <w:sz w:val="28"/>
          <w:szCs w:val="28"/>
          <w:rtl/>
        </w:rPr>
      </w:pPr>
      <w:r w:rsidRPr="00942C21">
        <w:rPr>
          <w:rFonts w:ascii="Simplified Arabic" w:hAnsi="Simplified Arabic" w:cs="Simplified Arabic" w:hint="cs"/>
          <w:sz w:val="28"/>
          <w:szCs w:val="28"/>
          <w:rtl/>
        </w:rPr>
        <w:t xml:space="preserve">مشروع (البداية) </w:t>
      </w:r>
    </w:p>
    <w:p w14:paraId="02ABAB54" w14:textId="77777777" w:rsidR="00E65DAC" w:rsidRPr="00942C21" w:rsidRDefault="00E65DAC" w:rsidP="00E65DAC">
      <w:pPr>
        <w:pStyle w:val="NoSpacing"/>
        <w:jc w:val="both"/>
        <w:rPr>
          <w:rFonts w:ascii="Simplified Arabic" w:hAnsi="Simplified Arabic" w:cs="Simplified Arabic"/>
          <w:sz w:val="28"/>
          <w:szCs w:val="28"/>
          <w:rtl/>
        </w:rPr>
      </w:pPr>
      <w:r w:rsidRPr="00942C21">
        <w:rPr>
          <w:rFonts w:ascii="Simplified Arabic" w:hAnsi="Simplified Arabic" w:cs="Simplified Arabic" w:hint="cs"/>
          <w:sz w:val="28"/>
          <w:szCs w:val="28"/>
          <w:rtl/>
        </w:rPr>
        <w:t xml:space="preserve">مشروع (تليسكوب) </w:t>
      </w:r>
    </w:p>
    <w:p w14:paraId="0ED873EF" w14:textId="77777777" w:rsidR="00E65DAC" w:rsidRPr="00942C21" w:rsidRDefault="00E65DAC" w:rsidP="00E65DAC">
      <w:pPr>
        <w:pStyle w:val="NoSpacing"/>
        <w:jc w:val="both"/>
        <w:rPr>
          <w:rFonts w:ascii="Simplified Arabic" w:hAnsi="Simplified Arabic" w:cs="Simplified Arabic"/>
          <w:sz w:val="28"/>
          <w:szCs w:val="28"/>
          <w:rtl/>
        </w:rPr>
      </w:pPr>
      <w:r w:rsidRPr="00942C21">
        <w:rPr>
          <w:rFonts w:ascii="Simplified Arabic" w:hAnsi="Simplified Arabic" w:cs="Simplified Arabic" w:hint="cs"/>
          <w:sz w:val="28"/>
          <w:szCs w:val="28"/>
          <w:rtl/>
        </w:rPr>
        <w:t xml:space="preserve">مشروع (حكايات من الأطفال </w:t>
      </w:r>
      <w:r>
        <w:rPr>
          <w:rFonts w:ascii="Simplified Arabic" w:hAnsi="Simplified Arabic" w:cs="Simplified Arabic" w:hint="cs"/>
          <w:sz w:val="28"/>
          <w:szCs w:val="28"/>
          <w:rtl/>
        </w:rPr>
        <w:t>)</w:t>
      </w:r>
    </w:p>
    <w:p w14:paraId="20E45711" w14:textId="77777777" w:rsidR="00E65DAC" w:rsidRDefault="00E65DAC" w:rsidP="00E65DAC">
      <w:pPr>
        <w:pStyle w:val="NoSpacing"/>
        <w:jc w:val="both"/>
        <w:rPr>
          <w:rFonts w:ascii="Simplified Arabic" w:hAnsi="Simplified Arabic" w:cs="Simplified Arabic"/>
          <w:sz w:val="28"/>
          <w:szCs w:val="28"/>
          <w:rtl/>
        </w:rPr>
      </w:pPr>
      <w:r w:rsidRPr="00942C21">
        <w:rPr>
          <w:rFonts w:ascii="Simplified Arabic" w:hAnsi="Simplified Arabic" w:cs="Simplified Arabic" w:hint="cs"/>
          <w:sz w:val="28"/>
          <w:szCs w:val="28"/>
          <w:rtl/>
        </w:rPr>
        <w:t>الحاصلون على الدعم      2 ذكور         1 اناث</w:t>
      </w:r>
    </w:p>
    <w:p w14:paraId="72ECFD57" w14:textId="77777777" w:rsidR="00E65DAC" w:rsidRPr="00934190" w:rsidRDefault="00E65DAC" w:rsidP="00E65DAC">
      <w:pPr>
        <w:pStyle w:val="NoSpacing"/>
        <w:ind w:left="360"/>
        <w:jc w:val="both"/>
        <w:rPr>
          <w:rFonts w:ascii="Simplified Arabic" w:hAnsi="Simplified Arabic" w:cs="Simplified Arabic"/>
          <w:b/>
          <w:bCs/>
          <w:sz w:val="32"/>
          <w:szCs w:val="32"/>
          <w:lang w:bidi="ar-EG"/>
        </w:rPr>
      </w:pPr>
      <w:r w:rsidRPr="00934190">
        <w:rPr>
          <w:rFonts w:ascii="Simplified Arabic" w:hAnsi="Simplified Arabic" w:cs="Simplified Arabic"/>
          <w:b/>
          <w:bCs/>
          <w:sz w:val="32"/>
          <w:szCs w:val="32"/>
          <w:rtl/>
        </w:rPr>
        <w:t>التفسير</w:t>
      </w:r>
      <w:r w:rsidRPr="00934190">
        <w:rPr>
          <w:rFonts w:ascii="Simplified Arabic" w:hAnsi="Simplified Arabic" w:cs="Simplified Arabic"/>
          <w:b/>
          <w:bCs/>
          <w:sz w:val="32"/>
          <w:szCs w:val="32"/>
          <w:lang w:bidi="ar-EG"/>
        </w:rPr>
        <w:t>:</w:t>
      </w:r>
    </w:p>
    <w:p w14:paraId="08BFEE77" w14:textId="77777777" w:rsidR="00E65DAC" w:rsidRPr="004C5F10" w:rsidRDefault="00E65DAC" w:rsidP="000717F9">
      <w:pPr>
        <w:pStyle w:val="NoSpacing"/>
        <w:numPr>
          <w:ilvl w:val="0"/>
          <w:numId w:val="10"/>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تحسن جودة المشروعات نتيجة الخبرة المكتسبة</w:t>
      </w:r>
      <w:r w:rsidRPr="004C5F10">
        <w:rPr>
          <w:rFonts w:ascii="Simplified Arabic" w:hAnsi="Simplified Arabic" w:cs="Simplified Arabic"/>
          <w:sz w:val="28"/>
          <w:szCs w:val="28"/>
          <w:lang w:bidi="ar-EG"/>
        </w:rPr>
        <w:t xml:space="preserve">. </w:t>
      </w:r>
    </w:p>
    <w:p w14:paraId="462C0872" w14:textId="77777777" w:rsidR="00E65DAC" w:rsidRPr="004C5F10" w:rsidRDefault="00E65DAC" w:rsidP="000717F9">
      <w:pPr>
        <w:pStyle w:val="NoSpacing"/>
        <w:numPr>
          <w:ilvl w:val="0"/>
          <w:numId w:val="10"/>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التركيز الجغرافي المحدود ساعد على متابعة ميدانية أقوى</w:t>
      </w:r>
      <w:r w:rsidRPr="004C5F10">
        <w:rPr>
          <w:rFonts w:ascii="Simplified Arabic" w:hAnsi="Simplified Arabic" w:cs="Simplified Arabic"/>
          <w:sz w:val="28"/>
          <w:szCs w:val="28"/>
          <w:lang w:bidi="ar-EG"/>
        </w:rPr>
        <w:t xml:space="preserve">. </w:t>
      </w:r>
    </w:p>
    <w:p w14:paraId="224CE69E" w14:textId="77777777" w:rsidR="00E65DAC" w:rsidRPr="004C5F10" w:rsidRDefault="00E65DAC" w:rsidP="000717F9">
      <w:pPr>
        <w:pStyle w:val="NoSpacing"/>
        <w:numPr>
          <w:ilvl w:val="0"/>
          <w:numId w:val="10"/>
        </w:numPr>
        <w:jc w:val="both"/>
        <w:rPr>
          <w:rFonts w:ascii="Simplified Arabic" w:hAnsi="Simplified Arabic" w:cs="Simplified Arabic"/>
          <w:sz w:val="28"/>
          <w:szCs w:val="28"/>
          <w:rtl/>
          <w:lang w:bidi="ar-EG"/>
        </w:rPr>
      </w:pPr>
      <w:r w:rsidRPr="004C5F10">
        <w:rPr>
          <w:rFonts w:ascii="Simplified Arabic" w:hAnsi="Simplified Arabic" w:cs="Simplified Arabic"/>
          <w:sz w:val="28"/>
          <w:szCs w:val="28"/>
          <w:rtl/>
        </w:rPr>
        <w:t>وجود تمكين أكبر للمرأة (فوز مشروع "تليسكوب")</w:t>
      </w:r>
      <w:r w:rsidRPr="004C5F10">
        <w:rPr>
          <w:rFonts w:ascii="Simplified Arabic" w:hAnsi="Simplified Arabic" w:cs="Simplified Arabic"/>
          <w:sz w:val="28"/>
          <w:szCs w:val="28"/>
          <w:lang w:bidi="ar-EG"/>
        </w:rPr>
        <w:t xml:space="preserve">. </w:t>
      </w:r>
    </w:p>
    <w:p w14:paraId="7B37EFC5" w14:textId="77777777" w:rsidR="00E65DAC" w:rsidRDefault="00E65DAC" w:rsidP="00E65DAC">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ج</w:t>
      </w:r>
      <w:r w:rsidRPr="00370877">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u w:val="single"/>
          <w:rtl/>
          <w:lang w:bidi="ar-EG"/>
        </w:rPr>
        <w:t>المرحلة الثالثة 2023-2024(محافظات شمال الصعيد)</w:t>
      </w:r>
    </w:p>
    <w:p w14:paraId="2BF6577F" w14:textId="418DAB8E" w:rsidR="00E65DAC" w:rsidRPr="004E3B20" w:rsidRDefault="008C63AA" w:rsidP="00E65DAC">
      <w:pPr>
        <w:jc w:val="both"/>
        <w:rPr>
          <w:rFonts w:ascii="Simplified Arabic" w:hAnsi="Simplified Arabic" w:cs="Simplified Arabic"/>
          <w:sz w:val="28"/>
          <w:szCs w:val="28"/>
          <w:rtl/>
          <w:lang w:val="en-GB" w:bidi="ar-EG"/>
        </w:rPr>
      </w:pPr>
      <w:r>
        <w:rPr>
          <w:rFonts w:ascii="Simplified Arabic" w:hAnsi="Simplified Arabic" w:cs="Simplified Arabic" w:hint="cs"/>
          <w:sz w:val="28"/>
          <w:szCs w:val="28"/>
          <w:rtl/>
          <w:lang w:bidi="ar-EG"/>
        </w:rPr>
        <w:t xml:space="preserve">    </w:t>
      </w:r>
      <w:r w:rsidR="00E65DAC">
        <w:rPr>
          <w:rFonts w:ascii="Simplified Arabic" w:hAnsi="Simplified Arabic" w:cs="Simplified Arabic" w:hint="cs"/>
          <w:sz w:val="28"/>
          <w:szCs w:val="28"/>
          <w:rtl/>
          <w:lang w:bidi="ar-EG"/>
        </w:rPr>
        <w:t xml:space="preserve">بدأت المرحلة الثالثة عام 2023-2024 لمحافظات شمال الصعيد (بني سويف </w:t>
      </w:r>
      <w:r w:rsidR="00E65DAC">
        <w:rPr>
          <w:rFonts w:ascii="Simplified Arabic" w:hAnsi="Simplified Arabic" w:cs="Simplified Arabic"/>
          <w:sz w:val="28"/>
          <w:szCs w:val="28"/>
          <w:rtl/>
          <w:lang w:bidi="ar-EG"/>
        </w:rPr>
        <w:t>–</w:t>
      </w:r>
      <w:r w:rsidR="00E65DAC">
        <w:rPr>
          <w:rFonts w:ascii="Simplified Arabic" w:hAnsi="Simplified Arabic" w:cs="Simplified Arabic" w:hint="cs"/>
          <w:sz w:val="28"/>
          <w:szCs w:val="28"/>
          <w:rtl/>
          <w:lang w:bidi="ar-EG"/>
        </w:rPr>
        <w:t xml:space="preserve"> الفيوم </w:t>
      </w:r>
      <w:r w:rsidR="00E65DAC">
        <w:rPr>
          <w:rFonts w:ascii="Simplified Arabic" w:hAnsi="Simplified Arabic" w:cs="Simplified Arabic"/>
          <w:sz w:val="28"/>
          <w:szCs w:val="28"/>
          <w:rtl/>
          <w:lang w:bidi="ar-EG"/>
        </w:rPr>
        <w:t>–</w:t>
      </w:r>
      <w:r w:rsidR="00E65DAC">
        <w:rPr>
          <w:rFonts w:ascii="Simplified Arabic" w:hAnsi="Simplified Arabic" w:cs="Simplified Arabic" w:hint="cs"/>
          <w:sz w:val="28"/>
          <w:szCs w:val="28"/>
          <w:rtl/>
          <w:lang w:bidi="ar-EG"/>
        </w:rPr>
        <w:t xml:space="preserve"> المنيا)، وقد تقدم للمنحة من محافظتي بني سويف والفيوم حوالي 14 مشروع ومن محافظة المنيا حوالي 18 مشروع كما بالجدول(</w:t>
      </w:r>
      <w:r>
        <w:rPr>
          <w:rFonts w:ascii="Simplified Arabic" w:hAnsi="Simplified Arabic" w:cs="Simplified Arabic" w:hint="cs"/>
          <w:sz w:val="28"/>
          <w:szCs w:val="28"/>
          <w:rtl/>
          <w:lang w:bidi="ar-EG"/>
        </w:rPr>
        <w:t>5</w:t>
      </w:r>
      <w:r w:rsidR="00E65DAC">
        <w:rPr>
          <w:rFonts w:ascii="Simplified Arabic" w:hAnsi="Simplified Arabic" w:cs="Simplified Arabic" w:hint="cs"/>
          <w:sz w:val="28"/>
          <w:szCs w:val="28"/>
          <w:rtl/>
          <w:lang w:bidi="ar-EG"/>
        </w:rPr>
        <w:t xml:space="preserve">   )، وقد فازت المشاريع الابداعية خمسة مشاريع التالية ( جمرية </w:t>
      </w:r>
      <w:r w:rsidR="00E65DAC">
        <w:rPr>
          <w:rFonts w:ascii="Simplified Arabic" w:hAnsi="Simplified Arabic" w:cs="Simplified Arabic"/>
          <w:sz w:val="28"/>
          <w:szCs w:val="28"/>
          <w:rtl/>
          <w:lang w:bidi="ar-EG"/>
        </w:rPr>
        <w:t>–</w:t>
      </w:r>
      <w:r w:rsidR="00E65DAC">
        <w:rPr>
          <w:rFonts w:ascii="Simplified Arabic" w:hAnsi="Simplified Arabic" w:cs="Simplified Arabic" w:hint="cs"/>
          <w:sz w:val="28"/>
          <w:szCs w:val="28"/>
          <w:rtl/>
          <w:lang w:bidi="ar-EG"/>
        </w:rPr>
        <w:t xml:space="preserve"> تياترو ريسيكل </w:t>
      </w:r>
      <w:r w:rsidR="00E65DAC">
        <w:rPr>
          <w:rFonts w:ascii="Simplified Arabic" w:hAnsi="Simplified Arabic" w:cs="Simplified Arabic"/>
          <w:sz w:val="28"/>
          <w:szCs w:val="28"/>
          <w:rtl/>
          <w:lang w:bidi="ar-EG"/>
        </w:rPr>
        <w:t>–</w:t>
      </w:r>
      <w:r w:rsidR="00E65DAC">
        <w:rPr>
          <w:rFonts w:ascii="Simplified Arabic" w:hAnsi="Simplified Arabic" w:cs="Simplified Arabic" w:hint="cs"/>
          <w:sz w:val="28"/>
          <w:szCs w:val="28"/>
          <w:rtl/>
          <w:lang w:bidi="ar-EG"/>
        </w:rPr>
        <w:t xml:space="preserve"> المنارة </w:t>
      </w:r>
      <w:r w:rsidR="00E65DAC">
        <w:rPr>
          <w:rFonts w:ascii="Simplified Arabic" w:hAnsi="Simplified Arabic" w:cs="Simplified Arabic"/>
          <w:sz w:val="28"/>
          <w:szCs w:val="28"/>
          <w:rtl/>
          <w:lang w:bidi="ar-EG"/>
        </w:rPr>
        <w:t>–</w:t>
      </w:r>
      <w:r w:rsidR="00E65DAC">
        <w:rPr>
          <w:rFonts w:ascii="Simplified Arabic" w:hAnsi="Simplified Arabic" w:cs="Simplified Arabic" w:hint="cs"/>
          <w:sz w:val="28"/>
          <w:szCs w:val="28"/>
          <w:rtl/>
          <w:lang w:bidi="ar-EG"/>
        </w:rPr>
        <w:t xml:space="preserve"> مسرح الاستفهام </w:t>
      </w:r>
      <w:r w:rsidR="00E65DAC">
        <w:rPr>
          <w:rFonts w:ascii="Simplified Arabic" w:hAnsi="Simplified Arabic" w:cs="Simplified Arabic"/>
          <w:sz w:val="28"/>
          <w:szCs w:val="28"/>
          <w:rtl/>
          <w:lang w:bidi="ar-EG"/>
        </w:rPr>
        <w:t>–</w:t>
      </w:r>
      <w:r w:rsidR="00E65DAC">
        <w:rPr>
          <w:rFonts w:ascii="Simplified Arabic" w:hAnsi="Simplified Arabic" w:cs="Simplified Arabic" w:hint="cs"/>
          <w:sz w:val="28"/>
          <w:szCs w:val="28"/>
          <w:rtl/>
          <w:lang w:bidi="ar-EG"/>
        </w:rPr>
        <w:t xml:space="preserve"> قلوب مضيئة )، والحاصلون علي الدعم اثنين من الذكور وثلاث اناث</w:t>
      </w:r>
      <w:r w:rsidR="00E65DAC">
        <w:rPr>
          <w:rFonts w:ascii="Simplified Arabic" w:hAnsi="Simplified Arabic" w:cs="Simplified Arabic"/>
          <w:sz w:val="28"/>
          <w:szCs w:val="28"/>
          <w:lang w:val="en-GB" w:bidi="ar-EG"/>
        </w:rPr>
        <w:t>.</w:t>
      </w:r>
    </w:p>
    <w:tbl>
      <w:tblPr>
        <w:tblStyle w:val="GridTable4-Accent51"/>
        <w:bidiVisual/>
        <w:tblW w:w="4994" w:type="pct"/>
        <w:tblInd w:w="5" w:type="dxa"/>
        <w:tblLook w:val="04A0" w:firstRow="1" w:lastRow="0" w:firstColumn="1" w:lastColumn="0" w:noHBand="0" w:noVBand="1"/>
      </w:tblPr>
      <w:tblGrid>
        <w:gridCol w:w="1153"/>
        <w:gridCol w:w="2471"/>
        <w:gridCol w:w="1190"/>
        <w:gridCol w:w="1660"/>
        <w:gridCol w:w="1109"/>
        <w:gridCol w:w="1030"/>
        <w:gridCol w:w="596"/>
        <w:gridCol w:w="659"/>
      </w:tblGrid>
      <w:tr w:rsidR="00E65DAC" w:rsidRPr="004B5C03" w14:paraId="24F0BEF9" w14:textId="77777777" w:rsidTr="007C62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4" w:type="pct"/>
            <w:vMerge w:val="restart"/>
            <w:vAlign w:val="center"/>
          </w:tcPr>
          <w:p w14:paraId="24877197" w14:textId="77777777" w:rsidR="00E65DAC" w:rsidRPr="004B5C03" w:rsidRDefault="00E65DAC" w:rsidP="007C6261">
            <w:pPr>
              <w:jc w:val="center"/>
              <w:rPr>
                <w:color w:val="auto"/>
                <w:sz w:val="28"/>
                <w:szCs w:val="28"/>
                <w:rtl/>
              </w:rPr>
            </w:pPr>
            <w:r w:rsidRPr="004B5C03">
              <w:rPr>
                <w:color w:val="auto"/>
                <w:sz w:val="28"/>
                <w:szCs w:val="28"/>
                <w:rtl/>
              </w:rPr>
              <w:t>المحافظة</w:t>
            </w:r>
          </w:p>
        </w:tc>
        <w:tc>
          <w:tcPr>
            <w:tcW w:w="1252" w:type="pct"/>
            <w:vMerge w:val="restart"/>
            <w:vAlign w:val="center"/>
          </w:tcPr>
          <w:p w14:paraId="7B1D6825"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تاريخ التنفيذ</w:t>
            </w:r>
          </w:p>
        </w:tc>
        <w:tc>
          <w:tcPr>
            <w:tcW w:w="603" w:type="pct"/>
            <w:vMerge w:val="restart"/>
            <w:vAlign w:val="center"/>
          </w:tcPr>
          <w:p w14:paraId="32315FC9"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المتقدمين</w:t>
            </w:r>
          </w:p>
        </w:tc>
        <w:tc>
          <w:tcPr>
            <w:tcW w:w="841" w:type="pct"/>
            <w:vMerge w:val="restart"/>
            <w:vAlign w:val="center"/>
          </w:tcPr>
          <w:p w14:paraId="2B345DBD"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المتدربين الفعليين</w:t>
            </w:r>
          </w:p>
        </w:tc>
        <w:tc>
          <w:tcPr>
            <w:tcW w:w="562" w:type="pct"/>
            <w:vMerge w:val="restart"/>
            <w:vAlign w:val="center"/>
          </w:tcPr>
          <w:p w14:paraId="12FCEC96"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الحكومي</w:t>
            </w:r>
          </w:p>
        </w:tc>
        <w:tc>
          <w:tcPr>
            <w:tcW w:w="522" w:type="pct"/>
            <w:vMerge w:val="restart"/>
            <w:vAlign w:val="center"/>
          </w:tcPr>
          <w:p w14:paraId="0C0CF091"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المستقل</w:t>
            </w:r>
          </w:p>
        </w:tc>
        <w:tc>
          <w:tcPr>
            <w:tcW w:w="637" w:type="pct"/>
            <w:gridSpan w:val="2"/>
            <w:vAlign w:val="center"/>
          </w:tcPr>
          <w:p w14:paraId="67759562"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النوع</w:t>
            </w:r>
          </w:p>
        </w:tc>
      </w:tr>
      <w:tr w:rsidR="00E65DAC" w:rsidRPr="004B5C03" w14:paraId="5F7D1CEE" w14:textId="77777777" w:rsidTr="007C62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4" w:type="pct"/>
            <w:vMerge/>
            <w:vAlign w:val="center"/>
          </w:tcPr>
          <w:p w14:paraId="42DB1F4A" w14:textId="77777777" w:rsidR="00E65DAC" w:rsidRPr="004B5C03" w:rsidRDefault="00E65DAC" w:rsidP="007C6261">
            <w:pPr>
              <w:jc w:val="center"/>
              <w:rPr>
                <w:color w:val="auto"/>
                <w:sz w:val="28"/>
                <w:szCs w:val="28"/>
                <w:rtl/>
              </w:rPr>
            </w:pPr>
          </w:p>
        </w:tc>
        <w:tc>
          <w:tcPr>
            <w:tcW w:w="1252" w:type="pct"/>
            <w:vMerge/>
            <w:vAlign w:val="center"/>
          </w:tcPr>
          <w:p w14:paraId="6B4C22A3"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603" w:type="pct"/>
            <w:vMerge/>
            <w:vAlign w:val="center"/>
          </w:tcPr>
          <w:p w14:paraId="62D9AF5D"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841" w:type="pct"/>
            <w:vMerge/>
            <w:vAlign w:val="center"/>
          </w:tcPr>
          <w:p w14:paraId="54296F35"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562" w:type="pct"/>
            <w:vMerge/>
            <w:vAlign w:val="center"/>
          </w:tcPr>
          <w:p w14:paraId="549C17B9"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522" w:type="pct"/>
            <w:vMerge/>
            <w:vAlign w:val="center"/>
          </w:tcPr>
          <w:p w14:paraId="0346FB63"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c>
          <w:tcPr>
            <w:tcW w:w="302" w:type="pct"/>
            <w:vAlign w:val="center"/>
          </w:tcPr>
          <w:p w14:paraId="5526BD03"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ذكر</w:t>
            </w:r>
          </w:p>
        </w:tc>
        <w:tc>
          <w:tcPr>
            <w:tcW w:w="334" w:type="pct"/>
            <w:vAlign w:val="center"/>
          </w:tcPr>
          <w:p w14:paraId="4A2DF0D6" w14:textId="77777777" w:rsidR="00E65DAC" w:rsidRPr="004B5C03" w:rsidRDefault="00E65DAC" w:rsidP="007C6261">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4B5C03">
              <w:rPr>
                <w:color w:val="auto"/>
                <w:sz w:val="28"/>
                <w:szCs w:val="28"/>
                <w:rtl/>
              </w:rPr>
              <w:t>انثي</w:t>
            </w:r>
          </w:p>
        </w:tc>
      </w:tr>
      <w:tr w:rsidR="00E65DAC" w:rsidRPr="004B5C03" w14:paraId="2830A4FD" w14:textId="77777777" w:rsidTr="007C6261">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84" w:type="pct"/>
            <w:vAlign w:val="center"/>
          </w:tcPr>
          <w:p w14:paraId="5DCBB279" w14:textId="77777777" w:rsidR="00E65DAC" w:rsidRPr="004B5C03" w:rsidRDefault="00E65DAC" w:rsidP="007C6261">
            <w:pPr>
              <w:jc w:val="center"/>
              <w:rPr>
                <w:sz w:val="28"/>
                <w:szCs w:val="28"/>
                <w:rtl/>
              </w:rPr>
            </w:pPr>
            <w:r w:rsidRPr="004B5C03">
              <w:rPr>
                <w:sz w:val="28"/>
                <w:szCs w:val="28"/>
                <w:rtl/>
              </w:rPr>
              <w:t>بني سويف</w:t>
            </w:r>
          </w:p>
        </w:tc>
        <w:tc>
          <w:tcPr>
            <w:tcW w:w="1252" w:type="pct"/>
            <w:vMerge w:val="restart"/>
            <w:vAlign w:val="center"/>
          </w:tcPr>
          <w:p w14:paraId="6A8AA7E4"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من 12/11/2023إلى 18/11/2023</w:t>
            </w:r>
          </w:p>
        </w:tc>
        <w:tc>
          <w:tcPr>
            <w:tcW w:w="603" w:type="pct"/>
            <w:vMerge w:val="restart"/>
            <w:vAlign w:val="center"/>
          </w:tcPr>
          <w:p w14:paraId="6457D128"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58</w:t>
            </w:r>
          </w:p>
        </w:tc>
        <w:tc>
          <w:tcPr>
            <w:tcW w:w="841" w:type="pct"/>
            <w:vMerge w:val="restart"/>
            <w:vAlign w:val="center"/>
          </w:tcPr>
          <w:p w14:paraId="17FFEAFD"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25</w:t>
            </w:r>
          </w:p>
        </w:tc>
        <w:tc>
          <w:tcPr>
            <w:tcW w:w="562" w:type="pct"/>
            <w:vAlign w:val="center"/>
          </w:tcPr>
          <w:p w14:paraId="4FE69E43"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10</w:t>
            </w:r>
          </w:p>
        </w:tc>
        <w:tc>
          <w:tcPr>
            <w:tcW w:w="522" w:type="pct"/>
            <w:vAlign w:val="center"/>
          </w:tcPr>
          <w:p w14:paraId="5D524C93"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6</w:t>
            </w:r>
          </w:p>
        </w:tc>
        <w:tc>
          <w:tcPr>
            <w:tcW w:w="302" w:type="pct"/>
            <w:vAlign w:val="center"/>
          </w:tcPr>
          <w:p w14:paraId="3950943F"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11</w:t>
            </w:r>
          </w:p>
        </w:tc>
        <w:tc>
          <w:tcPr>
            <w:tcW w:w="334" w:type="pct"/>
            <w:vAlign w:val="center"/>
          </w:tcPr>
          <w:p w14:paraId="6353FD7E"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5</w:t>
            </w:r>
          </w:p>
        </w:tc>
      </w:tr>
      <w:tr w:rsidR="00E65DAC" w:rsidRPr="004B5C03" w14:paraId="568F6C05" w14:textId="77777777" w:rsidTr="007C6261">
        <w:tc>
          <w:tcPr>
            <w:cnfStyle w:val="001000000000" w:firstRow="0" w:lastRow="0" w:firstColumn="1" w:lastColumn="0" w:oddVBand="0" w:evenVBand="0" w:oddHBand="0" w:evenHBand="0" w:firstRowFirstColumn="0" w:firstRowLastColumn="0" w:lastRowFirstColumn="0" w:lastRowLastColumn="0"/>
            <w:tcW w:w="584" w:type="pct"/>
            <w:vAlign w:val="center"/>
          </w:tcPr>
          <w:p w14:paraId="6D364C0F" w14:textId="77777777" w:rsidR="00E65DAC" w:rsidRPr="004B5C03" w:rsidRDefault="00E65DAC" w:rsidP="007C6261">
            <w:pPr>
              <w:jc w:val="center"/>
              <w:rPr>
                <w:sz w:val="28"/>
                <w:szCs w:val="28"/>
                <w:rtl/>
              </w:rPr>
            </w:pPr>
            <w:r w:rsidRPr="004B5C03">
              <w:rPr>
                <w:sz w:val="28"/>
                <w:szCs w:val="28"/>
                <w:rtl/>
              </w:rPr>
              <w:t>الفيوم</w:t>
            </w:r>
          </w:p>
        </w:tc>
        <w:tc>
          <w:tcPr>
            <w:tcW w:w="1252" w:type="pct"/>
            <w:vMerge/>
            <w:vAlign w:val="center"/>
          </w:tcPr>
          <w:p w14:paraId="5710C698"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p>
        </w:tc>
        <w:tc>
          <w:tcPr>
            <w:tcW w:w="603" w:type="pct"/>
            <w:vMerge/>
            <w:vAlign w:val="center"/>
          </w:tcPr>
          <w:p w14:paraId="399FABD5"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p>
        </w:tc>
        <w:tc>
          <w:tcPr>
            <w:tcW w:w="841" w:type="pct"/>
            <w:vMerge/>
            <w:vAlign w:val="center"/>
          </w:tcPr>
          <w:p w14:paraId="3D8FD276"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p>
        </w:tc>
        <w:tc>
          <w:tcPr>
            <w:tcW w:w="562" w:type="pct"/>
            <w:vAlign w:val="center"/>
          </w:tcPr>
          <w:p w14:paraId="5189C8AA"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5</w:t>
            </w:r>
          </w:p>
        </w:tc>
        <w:tc>
          <w:tcPr>
            <w:tcW w:w="522" w:type="pct"/>
            <w:vAlign w:val="center"/>
          </w:tcPr>
          <w:p w14:paraId="2DE40CC2"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4</w:t>
            </w:r>
          </w:p>
        </w:tc>
        <w:tc>
          <w:tcPr>
            <w:tcW w:w="302" w:type="pct"/>
            <w:vAlign w:val="center"/>
          </w:tcPr>
          <w:p w14:paraId="20CA30A4"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5</w:t>
            </w:r>
          </w:p>
        </w:tc>
        <w:tc>
          <w:tcPr>
            <w:tcW w:w="334" w:type="pct"/>
            <w:vAlign w:val="center"/>
          </w:tcPr>
          <w:p w14:paraId="07B8C5F8" w14:textId="77777777" w:rsidR="00E65DAC" w:rsidRPr="004B5C03" w:rsidRDefault="00E65DAC" w:rsidP="007C6261">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4B5C03">
              <w:rPr>
                <w:b/>
                <w:bCs/>
                <w:sz w:val="28"/>
                <w:szCs w:val="28"/>
                <w:rtl/>
              </w:rPr>
              <w:t>4</w:t>
            </w:r>
          </w:p>
        </w:tc>
      </w:tr>
      <w:tr w:rsidR="00E65DAC" w:rsidRPr="004B5C03" w14:paraId="76A943B0" w14:textId="77777777" w:rsidTr="007C6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pct"/>
            <w:vAlign w:val="center"/>
          </w:tcPr>
          <w:p w14:paraId="572FED1B" w14:textId="77777777" w:rsidR="00E65DAC" w:rsidRPr="004B5C03" w:rsidRDefault="00E65DAC" w:rsidP="007C6261">
            <w:pPr>
              <w:jc w:val="center"/>
              <w:rPr>
                <w:sz w:val="28"/>
                <w:szCs w:val="28"/>
                <w:rtl/>
              </w:rPr>
            </w:pPr>
            <w:r w:rsidRPr="004B5C03">
              <w:rPr>
                <w:sz w:val="28"/>
                <w:szCs w:val="28"/>
                <w:rtl/>
              </w:rPr>
              <w:t>المنيا</w:t>
            </w:r>
          </w:p>
        </w:tc>
        <w:tc>
          <w:tcPr>
            <w:tcW w:w="1252" w:type="pct"/>
            <w:vAlign w:val="center"/>
          </w:tcPr>
          <w:p w14:paraId="64A81739"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24/1/2024 الي 29/1/2024</w:t>
            </w:r>
          </w:p>
        </w:tc>
        <w:tc>
          <w:tcPr>
            <w:tcW w:w="603" w:type="pct"/>
            <w:vAlign w:val="center"/>
          </w:tcPr>
          <w:p w14:paraId="1F8FCD8F"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53</w:t>
            </w:r>
          </w:p>
        </w:tc>
        <w:tc>
          <w:tcPr>
            <w:tcW w:w="841" w:type="pct"/>
            <w:vAlign w:val="center"/>
          </w:tcPr>
          <w:p w14:paraId="6ACDB758"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22</w:t>
            </w:r>
          </w:p>
        </w:tc>
        <w:tc>
          <w:tcPr>
            <w:tcW w:w="562" w:type="pct"/>
            <w:vAlign w:val="center"/>
          </w:tcPr>
          <w:p w14:paraId="70FFA759"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10</w:t>
            </w:r>
          </w:p>
        </w:tc>
        <w:tc>
          <w:tcPr>
            <w:tcW w:w="522" w:type="pct"/>
            <w:vAlign w:val="center"/>
          </w:tcPr>
          <w:p w14:paraId="1AC3EF41"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12</w:t>
            </w:r>
          </w:p>
        </w:tc>
        <w:tc>
          <w:tcPr>
            <w:tcW w:w="302" w:type="pct"/>
            <w:vAlign w:val="center"/>
          </w:tcPr>
          <w:p w14:paraId="69BE5612"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9</w:t>
            </w:r>
          </w:p>
        </w:tc>
        <w:tc>
          <w:tcPr>
            <w:tcW w:w="334" w:type="pct"/>
            <w:vAlign w:val="center"/>
          </w:tcPr>
          <w:p w14:paraId="45F8D8FD" w14:textId="77777777" w:rsidR="00E65DAC" w:rsidRPr="004B5C03" w:rsidRDefault="00E65DAC" w:rsidP="007C6261">
            <w:pPr>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13</w:t>
            </w:r>
          </w:p>
        </w:tc>
      </w:tr>
    </w:tbl>
    <w:p w14:paraId="5696B8B6" w14:textId="72FB38DB" w:rsidR="00E65DAC" w:rsidRPr="004B5C03" w:rsidRDefault="008C63AA" w:rsidP="00E65DAC">
      <w:pPr>
        <w:spacing w:after="0"/>
        <w:rPr>
          <w:b/>
          <w:bCs/>
          <w:sz w:val="28"/>
          <w:szCs w:val="28"/>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77696" behindDoc="0" locked="0" layoutInCell="1" allowOverlap="1" wp14:anchorId="627FF82E" wp14:editId="6363C41A">
                <wp:simplePos x="0" y="0"/>
                <wp:positionH relativeFrom="margin">
                  <wp:posOffset>687184</wp:posOffset>
                </wp:positionH>
                <wp:positionV relativeFrom="paragraph">
                  <wp:posOffset>29845</wp:posOffset>
                </wp:positionV>
                <wp:extent cx="4283075" cy="340995"/>
                <wp:effectExtent l="0" t="0" r="22225" b="20955"/>
                <wp:wrapNone/>
                <wp:docPr id="1030" name="Text Box 1030"/>
                <wp:cNvGraphicFramePr/>
                <a:graphic xmlns:a="http://schemas.openxmlformats.org/drawingml/2006/main">
                  <a:graphicData uri="http://schemas.microsoft.com/office/word/2010/wordprocessingShape">
                    <wps:wsp>
                      <wps:cNvSpPr txBox="1"/>
                      <wps:spPr>
                        <a:xfrm>
                          <a:off x="0" y="0"/>
                          <a:ext cx="4283075" cy="340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23517E" w14:textId="3A8503CF" w:rsidR="00CB4755" w:rsidRDefault="00CB4755" w:rsidP="00E65DAC">
                            <w:pPr>
                              <w:rPr>
                                <w:lang w:bidi="ar-EG"/>
                              </w:rPr>
                            </w:pPr>
                            <w:r>
                              <w:rPr>
                                <w:rFonts w:hint="cs"/>
                                <w:rtl/>
                                <w:lang w:bidi="ar-EG"/>
                              </w:rPr>
                              <w:t xml:space="preserve">جدول (  </w:t>
                            </w:r>
                            <w:r w:rsidR="008C63AA">
                              <w:rPr>
                                <w:rFonts w:hint="cs"/>
                                <w:rtl/>
                                <w:lang w:bidi="ar-EG"/>
                              </w:rPr>
                              <w:t>5</w:t>
                            </w:r>
                            <w:r>
                              <w:rPr>
                                <w:rFonts w:hint="cs"/>
                                <w:rtl/>
                                <w:lang w:bidi="ar-EG"/>
                              </w:rPr>
                              <w:t xml:space="preserve"> ) مشروع دوائر الابداع (المرحلة الثالثة 2023-2024 )</w:t>
                            </w:r>
                            <w:r>
                              <w:rPr>
                                <w:rFonts w:hint="cs"/>
                                <w:rtl/>
                              </w:rPr>
                              <w:t xml:space="preserve"> </w:t>
                            </w:r>
                            <w:r>
                              <w:rPr>
                                <w:rtl/>
                              </w:rPr>
                              <w:t>–</w:t>
                            </w:r>
                            <w:r>
                              <w:rPr>
                                <w:rFonts w:hint="cs"/>
                                <w:rtl/>
                              </w:rPr>
                              <w:t xml:space="preserve"> المجلس الاعلي للثقافة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FF82E" id="Text Box 1030" o:spid="_x0000_s1040" type="#_x0000_t202" style="position:absolute;left:0;text-align:left;margin-left:54.1pt;margin-top:2.35pt;width:337.25pt;height:26.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" fillcolor="white [3201]" strokeweight=".5pt">
                <v:textbox>
                  <w:txbxContent>
                    <w:p w14:paraId="5423517E" w14:textId="3A8503CF" w:rsidR="00CB4755" w:rsidRDefault="00CB4755" w:rsidP="00E65DAC">
                      <w:pPr>
                        <w:rPr>
                          <w:lang w:bidi="ar-EG"/>
                        </w:rPr>
                      </w:pPr>
                      <w:r>
                        <w:rPr>
                          <w:rFonts w:hint="cs"/>
                          <w:rtl/>
                          <w:lang w:bidi="ar-EG"/>
                        </w:rPr>
                        <w:t xml:space="preserve">جدول (  </w:t>
                      </w:r>
                      <w:r w:rsidR="008C63AA">
                        <w:rPr>
                          <w:rFonts w:hint="cs"/>
                          <w:rtl/>
                          <w:lang w:bidi="ar-EG"/>
                        </w:rPr>
                        <w:t>5</w:t>
                      </w:r>
                      <w:r>
                        <w:rPr>
                          <w:rFonts w:hint="cs"/>
                          <w:rtl/>
                          <w:lang w:bidi="ar-EG"/>
                        </w:rPr>
                        <w:t xml:space="preserve"> ) مشروع دوائر الابداع (المرحلة الثالثة 2023-2024 )</w:t>
                      </w:r>
                      <w:r>
                        <w:rPr>
                          <w:rFonts w:hint="cs"/>
                          <w:rtl/>
                        </w:rPr>
                        <w:t xml:space="preserve"> </w:t>
                      </w:r>
                      <w:r>
                        <w:rPr>
                          <w:rtl/>
                        </w:rPr>
                        <w:t>–</w:t>
                      </w:r>
                      <w:r>
                        <w:rPr>
                          <w:rFonts w:hint="cs"/>
                          <w:rtl/>
                        </w:rPr>
                        <w:t xml:space="preserve"> المجلس الاعلي للثقافة</w:t>
                      </w:r>
                    </w:p>
                  </w:txbxContent>
                </v:textbox>
                <w10:wrap anchorx="margin"/>
              </v:shape>
            </w:pict>
          </mc:Fallback>
        </mc:AlternateConten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2976"/>
        <w:gridCol w:w="1805"/>
        <w:gridCol w:w="2131"/>
      </w:tblGrid>
      <w:tr w:rsidR="00E65DAC" w:rsidRPr="004B5C03" w14:paraId="20CD2206" w14:textId="77777777" w:rsidTr="007C6261">
        <w:tc>
          <w:tcPr>
            <w:tcW w:w="1610" w:type="dxa"/>
            <w:vAlign w:val="center"/>
          </w:tcPr>
          <w:p w14:paraId="6F390F08" w14:textId="77777777" w:rsidR="00E65DAC" w:rsidRDefault="00E65DAC" w:rsidP="007C6261">
            <w:pPr>
              <w:jc w:val="center"/>
              <w:rPr>
                <w:b/>
                <w:bCs/>
                <w:sz w:val="28"/>
                <w:szCs w:val="28"/>
                <w:rtl/>
              </w:rPr>
            </w:pPr>
            <w:r>
              <w:rPr>
                <w:rFonts w:hint="cs"/>
                <w:b/>
                <w:bCs/>
                <w:sz w:val="28"/>
                <w:szCs w:val="28"/>
                <w:rtl/>
              </w:rPr>
              <w:lastRenderedPageBreak/>
              <w:t>(</w:t>
            </w:r>
            <w:r w:rsidRPr="009E3D26">
              <w:rPr>
                <w:rFonts w:hint="cs"/>
                <w:b/>
                <w:bCs/>
                <w:sz w:val="28"/>
                <w:szCs w:val="28"/>
                <w:rtl/>
              </w:rPr>
              <w:t>المنيا</w:t>
            </w:r>
            <w:r>
              <w:rPr>
                <w:rFonts w:hint="cs"/>
                <w:b/>
                <w:bCs/>
                <w:sz w:val="28"/>
                <w:szCs w:val="28"/>
                <w:rtl/>
              </w:rPr>
              <w:t>)</w:t>
            </w:r>
          </w:p>
        </w:tc>
        <w:tc>
          <w:tcPr>
            <w:tcW w:w="2976" w:type="dxa"/>
            <w:vAlign w:val="center"/>
          </w:tcPr>
          <w:p w14:paraId="7B029BD7" w14:textId="77777777" w:rsidR="00E65DAC" w:rsidRDefault="00E65DAC" w:rsidP="007C6261">
            <w:pPr>
              <w:jc w:val="center"/>
              <w:rPr>
                <w:b/>
                <w:bCs/>
                <w:sz w:val="28"/>
                <w:szCs w:val="28"/>
                <w:rtl/>
              </w:rPr>
            </w:pPr>
            <w:r>
              <w:rPr>
                <w:rFonts w:hint="cs"/>
                <w:b/>
                <w:bCs/>
                <w:sz w:val="28"/>
                <w:szCs w:val="28"/>
                <w:rtl/>
              </w:rPr>
              <w:t xml:space="preserve"> </w:t>
            </w:r>
          </w:p>
        </w:tc>
        <w:tc>
          <w:tcPr>
            <w:tcW w:w="1805" w:type="dxa"/>
            <w:vAlign w:val="center"/>
          </w:tcPr>
          <w:p w14:paraId="2E2183B6" w14:textId="77777777" w:rsidR="00E65DAC" w:rsidRDefault="00E65DAC" w:rsidP="007C6261">
            <w:pPr>
              <w:jc w:val="center"/>
              <w:rPr>
                <w:b/>
                <w:bCs/>
                <w:sz w:val="28"/>
                <w:szCs w:val="28"/>
                <w:rtl/>
              </w:rPr>
            </w:pPr>
            <w:r>
              <w:rPr>
                <w:rFonts w:hint="cs"/>
                <w:b/>
                <w:bCs/>
                <w:sz w:val="28"/>
                <w:szCs w:val="28"/>
                <w:rtl/>
              </w:rPr>
              <w:t>المشروع</w:t>
            </w:r>
          </w:p>
        </w:tc>
        <w:tc>
          <w:tcPr>
            <w:tcW w:w="2131" w:type="dxa"/>
            <w:vAlign w:val="center"/>
          </w:tcPr>
          <w:p w14:paraId="56C6B9A7" w14:textId="77777777" w:rsidR="00E65DAC" w:rsidRDefault="00E65DAC" w:rsidP="007C6261">
            <w:pPr>
              <w:jc w:val="center"/>
              <w:rPr>
                <w:b/>
                <w:bCs/>
                <w:sz w:val="28"/>
                <w:szCs w:val="28"/>
                <w:rtl/>
              </w:rPr>
            </w:pPr>
            <w:r w:rsidRPr="00FB2D6E">
              <w:rPr>
                <w:rFonts w:hint="cs"/>
                <w:b/>
                <w:bCs/>
                <w:sz w:val="28"/>
                <w:szCs w:val="28"/>
                <w:rtl/>
              </w:rPr>
              <w:t>جمرية( قمرية</w:t>
            </w:r>
          </w:p>
        </w:tc>
      </w:tr>
      <w:tr w:rsidR="00E65DAC" w:rsidRPr="004B5C03" w14:paraId="3215FBBC" w14:textId="77777777" w:rsidTr="007C6261">
        <w:tc>
          <w:tcPr>
            <w:tcW w:w="1610" w:type="dxa"/>
            <w:vAlign w:val="center"/>
          </w:tcPr>
          <w:p w14:paraId="789EF84C" w14:textId="77777777" w:rsidR="00E65DAC" w:rsidRDefault="00E65DAC" w:rsidP="007C6261">
            <w:pPr>
              <w:jc w:val="center"/>
              <w:rPr>
                <w:b/>
                <w:bCs/>
                <w:sz w:val="28"/>
                <w:szCs w:val="28"/>
                <w:rtl/>
              </w:rPr>
            </w:pPr>
            <w:r>
              <w:rPr>
                <w:rFonts w:hint="cs"/>
                <w:b/>
                <w:bCs/>
                <w:sz w:val="28"/>
                <w:szCs w:val="28"/>
                <w:rtl/>
              </w:rPr>
              <w:t>(</w:t>
            </w:r>
            <w:r w:rsidRPr="009E3D26">
              <w:rPr>
                <w:rFonts w:hint="cs"/>
                <w:b/>
                <w:bCs/>
                <w:sz w:val="28"/>
                <w:szCs w:val="28"/>
                <w:rtl/>
              </w:rPr>
              <w:t>المنيا</w:t>
            </w:r>
            <w:r>
              <w:rPr>
                <w:rFonts w:hint="cs"/>
                <w:b/>
                <w:bCs/>
                <w:sz w:val="28"/>
                <w:szCs w:val="28"/>
                <w:rtl/>
              </w:rPr>
              <w:t>)</w:t>
            </w:r>
          </w:p>
        </w:tc>
        <w:tc>
          <w:tcPr>
            <w:tcW w:w="2976" w:type="dxa"/>
            <w:vAlign w:val="center"/>
          </w:tcPr>
          <w:p w14:paraId="05A87DB0" w14:textId="77777777" w:rsidR="00E65DAC" w:rsidRDefault="00E65DAC" w:rsidP="007C6261">
            <w:pPr>
              <w:jc w:val="center"/>
              <w:rPr>
                <w:b/>
                <w:bCs/>
                <w:sz w:val="28"/>
                <w:szCs w:val="28"/>
                <w:rtl/>
              </w:rPr>
            </w:pPr>
          </w:p>
        </w:tc>
        <w:tc>
          <w:tcPr>
            <w:tcW w:w="1805" w:type="dxa"/>
            <w:vAlign w:val="center"/>
          </w:tcPr>
          <w:p w14:paraId="2BEA8901" w14:textId="77777777" w:rsidR="00E65DAC" w:rsidRPr="004B5C03" w:rsidRDefault="00E65DAC" w:rsidP="007C6261">
            <w:pPr>
              <w:jc w:val="center"/>
              <w:rPr>
                <w:b/>
                <w:bCs/>
                <w:sz w:val="28"/>
                <w:szCs w:val="28"/>
              </w:rPr>
            </w:pPr>
            <w:r w:rsidRPr="00D063AF">
              <w:rPr>
                <w:rFonts w:hint="cs"/>
                <w:b/>
                <w:bCs/>
                <w:sz w:val="28"/>
                <w:szCs w:val="28"/>
                <w:rtl/>
              </w:rPr>
              <w:t>المشروع</w:t>
            </w:r>
          </w:p>
        </w:tc>
        <w:tc>
          <w:tcPr>
            <w:tcW w:w="2131" w:type="dxa"/>
            <w:vAlign w:val="center"/>
          </w:tcPr>
          <w:p w14:paraId="5F96AA74" w14:textId="77777777" w:rsidR="00E65DAC" w:rsidRDefault="00E65DAC" w:rsidP="007C6261">
            <w:pPr>
              <w:jc w:val="center"/>
              <w:rPr>
                <w:b/>
                <w:bCs/>
                <w:sz w:val="28"/>
                <w:szCs w:val="28"/>
                <w:rtl/>
              </w:rPr>
            </w:pPr>
            <w:r w:rsidRPr="00FB2D6E">
              <w:rPr>
                <w:rFonts w:hint="cs"/>
                <w:b/>
                <w:bCs/>
                <w:sz w:val="28"/>
                <w:szCs w:val="28"/>
                <w:rtl/>
              </w:rPr>
              <w:t xml:space="preserve">تياترو </w:t>
            </w:r>
            <w:r>
              <w:rPr>
                <w:rFonts w:hint="cs"/>
                <w:b/>
                <w:bCs/>
                <w:sz w:val="28"/>
                <w:szCs w:val="28"/>
                <w:rtl/>
              </w:rPr>
              <w:t>ريسيكل</w:t>
            </w:r>
          </w:p>
        </w:tc>
      </w:tr>
      <w:tr w:rsidR="00E65DAC" w:rsidRPr="004B5C03" w14:paraId="41DA932F" w14:textId="77777777" w:rsidTr="007C6261">
        <w:tc>
          <w:tcPr>
            <w:tcW w:w="1610" w:type="dxa"/>
            <w:vAlign w:val="center"/>
          </w:tcPr>
          <w:p w14:paraId="10671BBD" w14:textId="77777777" w:rsidR="00E65DAC" w:rsidRPr="004B5C03" w:rsidRDefault="00E65DAC" w:rsidP="007C6261">
            <w:pPr>
              <w:jc w:val="center"/>
              <w:rPr>
                <w:b/>
                <w:bCs/>
                <w:sz w:val="28"/>
                <w:szCs w:val="28"/>
              </w:rPr>
            </w:pPr>
            <w:r w:rsidRPr="00A622A0">
              <w:rPr>
                <w:rFonts w:hint="cs"/>
                <w:b/>
                <w:bCs/>
                <w:sz w:val="28"/>
                <w:szCs w:val="28"/>
                <w:rtl/>
              </w:rPr>
              <w:t>(بني سويف)</w:t>
            </w:r>
          </w:p>
        </w:tc>
        <w:tc>
          <w:tcPr>
            <w:tcW w:w="2976" w:type="dxa"/>
            <w:vAlign w:val="center"/>
          </w:tcPr>
          <w:p w14:paraId="5E9FDD3A" w14:textId="77777777" w:rsidR="00E65DAC" w:rsidRDefault="00E65DAC" w:rsidP="007C6261">
            <w:pPr>
              <w:jc w:val="center"/>
              <w:rPr>
                <w:b/>
                <w:bCs/>
                <w:sz w:val="28"/>
                <w:szCs w:val="28"/>
                <w:rtl/>
              </w:rPr>
            </w:pPr>
          </w:p>
        </w:tc>
        <w:tc>
          <w:tcPr>
            <w:tcW w:w="1805" w:type="dxa"/>
            <w:vAlign w:val="center"/>
          </w:tcPr>
          <w:p w14:paraId="35F6E36C" w14:textId="77777777" w:rsidR="00E65DAC" w:rsidRPr="004B5C03" w:rsidRDefault="00E65DAC" w:rsidP="007C6261">
            <w:pPr>
              <w:jc w:val="center"/>
              <w:rPr>
                <w:b/>
                <w:bCs/>
                <w:sz w:val="28"/>
                <w:szCs w:val="28"/>
              </w:rPr>
            </w:pPr>
            <w:r w:rsidRPr="00D063AF">
              <w:rPr>
                <w:rFonts w:hint="cs"/>
                <w:b/>
                <w:bCs/>
                <w:sz w:val="28"/>
                <w:szCs w:val="28"/>
                <w:rtl/>
              </w:rPr>
              <w:t>المشروع</w:t>
            </w:r>
          </w:p>
        </w:tc>
        <w:tc>
          <w:tcPr>
            <w:tcW w:w="2131" w:type="dxa"/>
            <w:vAlign w:val="center"/>
          </w:tcPr>
          <w:p w14:paraId="5B7F688B" w14:textId="77777777" w:rsidR="00E65DAC" w:rsidRDefault="00E65DAC" w:rsidP="007C6261">
            <w:pPr>
              <w:jc w:val="center"/>
              <w:rPr>
                <w:b/>
                <w:bCs/>
                <w:sz w:val="28"/>
                <w:szCs w:val="28"/>
                <w:rtl/>
              </w:rPr>
            </w:pPr>
            <w:r w:rsidRPr="00FB2D6E">
              <w:rPr>
                <w:rFonts w:hint="cs"/>
                <w:b/>
                <w:bCs/>
                <w:sz w:val="28"/>
                <w:szCs w:val="28"/>
                <w:rtl/>
              </w:rPr>
              <w:t>المنارة</w:t>
            </w:r>
          </w:p>
        </w:tc>
      </w:tr>
      <w:tr w:rsidR="00E65DAC" w:rsidRPr="004B5C03" w14:paraId="464E1D62" w14:textId="77777777" w:rsidTr="007C6261">
        <w:tc>
          <w:tcPr>
            <w:tcW w:w="1610" w:type="dxa"/>
            <w:vAlign w:val="center"/>
          </w:tcPr>
          <w:p w14:paraId="794D411F" w14:textId="77777777" w:rsidR="00E65DAC" w:rsidRPr="004B5C03" w:rsidRDefault="00E65DAC" w:rsidP="007C6261">
            <w:pPr>
              <w:jc w:val="center"/>
              <w:rPr>
                <w:b/>
                <w:bCs/>
                <w:sz w:val="28"/>
                <w:szCs w:val="28"/>
              </w:rPr>
            </w:pPr>
            <w:r w:rsidRPr="00A622A0">
              <w:rPr>
                <w:rFonts w:hint="cs"/>
                <w:b/>
                <w:bCs/>
                <w:sz w:val="28"/>
                <w:szCs w:val="28"/>
                <w:rtl/>
              </w:rPr>
              <w:t>(بني سويف)</w:t>
            </w:r>
          </w:p>
        </w:tc>
        <w:tc>
          <w:tcPr>
            <w:tcW w:w="2976" w:type="dxa"/>
            <w:vAlign w:val="center"/>
          </w:tcPr>
          <w:p w14:paraId="23C8344E" w14:textId="77777777" w:rsidR="00E65DAC" w:rsidRDefault="00E65DAC" w:rsidP="007C6261">
            <w:pPr>
              <w:jc w:val="center"/>
              <w:rPr>
                <w:b/>
                <w:bCs/>
                <w:sz w:val="28"/>
                <w:szCs w:val="28"/>
                <w:rtl/>
              </w:rPr>
            </w:pPr>
          </w:p>
        </w:tc>
        <w:tc>
          <w:tcPr>
            <w:tcW w:w="1805" w:type="dxa"/>
            <w:vAlign w:val="center"/>
          </w:tcPr>
          <w:p w14:paraId="528B597E" w14:textId="77777777" w:rsidR="00E65DAC" w:rsidRPr="004B5C03" w:rsidRDefault="00E65DAC" w:rsidP="007C6261">
            <w:pPr>
              <w:jc w:val="center"/>
              <w:rPr>
                <w:b/>
                <w:bCs/>
                <w:sz w:val="28"/>
                <w:szCs w:val="28"/>
              </w:rPr>
            </w:pPr>
            <w:r w:rsidRPr="00D063AF">
              <w:rPr>
                <w:rFonts w:hint="cs"/>
                <w:b/>
                <w:bCs/>
                <w:sz w:val="28"/>
                <w:szCs w:val="28"/>
                <w:rtl/>
              </w:rPr>
              <w:t>المشروع</w:t>
            </w:r>
          </w:p>
        </w:tc>
        <w:tc>
          <w:tcPr>
            <w:tcW w:w="2131" w:type="dxa"/>
            <w:vAlign w:val="center"/>
          </w:tcPr>
          <w:p w14:paraId="46F529B7" w14:textId="77777777" w:rsidR="00E65DAC" w:rsidRDefault="00E65DAC" w:rsidP="007C6261">
            <w:pPr>
              <w:jc w:val="center"/>
              <w:rPr>
                <w:b/>
                <w:bCs/>
                <w:sz w:val="28"/>
                <w:szCs w:val="28"/>
                <w:rtl/>
              </w:rPr>
            </w:pPr>
            <w:r w:rsidRPr="00FB2D6E">
              <w:rPr>
                <w:rFonts w:hint="cs"/>
                <w:b/>
                <w:bCs/>
                <w:sz w:val="28"/>
                <w:szCs w:val="28"/>
                <w:rtl/>
              </w:rPr>
              <w:t>مسرح الأستفهام</w:t>
            </w:r>
          </w:p>
        </w:tc>
      </w:tr>
      <w:tr w:rsidR="00E65DAC" w:rsidRPr="004B5C03" w14:paraId="04F9AB66" w14:textId="77777777" w:rsidTr="007C6261">
        <w:tc>
          <w:tcPr>
            <w:tcW w:w="1610" w:type="dxa"/>
            <w:vAlign w:val="center"/>
          </w:tcPr>
          <w:p w14:paraId="3DCA1284" w14:textId="77777777" w:rsidR="00E65DAC" w:rsidRDefault="00E65DAC" w:rsidP="007C6261">
            <w:pPr>
              <w:jc w:val="center"/>
              <w:rPr>
                <w:b/>
                <w:bCs/>
                <w:sz w:val="28"/>
                <w:szCs w:val="28"/>
                <w:rtl/>
              </w:rPr>
            </w:pPr>
            <w:r>
              <w:rPr>
                <w:rFonts w:hint="cs"/>
                <w:b/>
                <w:bCs/>
                <w:sz w:val="28"/>
                <w:szCs w:val="28"/>
                <w:rtl/>
              </w:rPr>
              <w:t>الفيوم</w:t>
            </w:r>
          </w:p>
        </w:tc>
        <w:tc>
          <w:tcPr>
            <w:tcW w:w="2976" w:type="dxa"/>
            <w:vAlign w:val="center"/>
          </w:tcPr>
          <w:p w14:paraId="0C352A99" w14:textId="77777777" w:rsidR="00E65DAC" w:rsidRDefault="00E65DAC" w:rsidP="007C6261">
            <w:pPr>
              <w:jc w:val="center"/>
              <w:rPr>
                <w:b/>
                <w:bCs/>
                <w:sz w:val="28"/>
                <w:szCs w:val="28"/>
                <w:rtl/>
              </w:rPr>
            </w:pPr>
          </w:p>
        </w:tc>
        <w:tc>
          <w:tcPr>
            <w:tcW w:w="1805" w:type="dxa"/>
            <w:vAlign w:val="center"/>
          </w:tcPr>
          <w:p w14:paraId="6EAFDE7C" w14:textId="77777777" w:rsidR="00E65DAC" w:rsidRPr="004B5C03" w:rsidRDefault="00E65DAC" w:rsidP="007C6261">
            <w:pPr>
              <w:jc w:val="center"/>
              <w:rPr>
                <w:b/>
                <w:bCs/>
                <w:sz w:val="28"/>
                <w:szCs w:val="28"/>
              </w:rPr>
            </w:pPr>
            <w:r w:rsidRPr="00D063AF">
              <w:rPr>
                <w:rFonts w:hint="cs"/>
                <w:b/>
                <w:bCs/>
                <w:sz w:val="28"/>
                <w:szCs w:val="28"/>
                <w:rtl/>
              </w:rPr>
              <w:t>المشروع</w:t>
            </w:r>
          </w:p>
        </w:tc>
        <w:tc>
          <w:tcPr>
            <w:tcW w:w="2131" w:type="dxa"/>
            <w:vAlign w:val="center"/>
          </w:tcPr>
          <w:p w14:paraId="6BF73002" w14:textId="77777777" w:rsidR="00E65DAC" w:rsidRDefault="00E65DAC" w:rsidP="007C6261">
            <w:pPr>
              <w:jc w:val="center"/>
              <w:rPr>
                <w:b/>
                <w:bCs/>
                <w:sz w:val="28"/>
                <w:szCs w:val="28"/>
                <w:rtl/>
              </w:rPr>
            </w:pPr>
            <w:r>
              <w:rPr>
                <w:b/>
                <w:bCs/>
                <w:sz w:val="28"/>
                <w:szCs w:val="28"/>
                <w:rtl/>
              </w:rPr>
              <w:t>قلوب مضيئة</w:t>
            </w:r>
          </w:p>
        </w:tc>
      </w:tr>
    </w:tbl>
    <w:p w14:paraId="79312677" w14:textId="77777777" w:rsidR="00E65DAC" w:rsidRDefault="00E65DAC" w:rsidP="00E65DAC">
      <w:pPr>
        <w:pStyle w:val="NoSpacing"/>
        <w:jc w:val="both"/>
        <w:rPr>
          <w:b/>
          <w:bCs/>
          <w:sz w:val="28"/>
          <w:szCs w:val="28"/>
          <w:rtl/>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78720" behindDoc="0" locked="0" layoutInCell="1" allowOverlap="1" wp14:anchorId="39B75E03" wp14:editId="5EAC094E">
                <wp:simplePos x="0" y="0"/>
                <wp:positionH relativeFrom="margin">
                  <wp:posOffset>387336</wp:posOffset>
                </wp:positionH>
                <wp:positionV relativeFrom="paragraph">
                  <wp:posOffset>162260</wp:posOffset>
                </wp:positionV>
                <wp:extent cx="5245300" cy="340995"/>
                <wp:effectExtent l="0" t="0" r="12700" b="20955"/>
                <wp:wrapNone/>
                <wp:docPr id="1031" name="Text Box 1031"/>
                <wp:cNvGraphicFramePr/>
                <a:graphic xmlns:a="http://schemas.openxmlformats.org/drawingml/2006/main">
                  <a:graphicData uri="http://schemas.microsoft.com/office/word/2010/wordprocessingShape">
                    <wps:wsp>
                      <wps:cNvSpPr txBox="1"/>
                      <wps:spPr>
                        <a:xfrm>
                          <a:off x="0" y="0"/>
                          <a:ext cx="5245300" cy="340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FA3E1D" w14:textId="2BA58CD1" w:rsidR="00CB4755" w:rsidRDefault="00CB4755" w:rsidP="00E65DAC">
                            <w:pPr>
                              <w:rPr>
                                <w:lang w:bidi="ar-EG"/>
                              </w:rPr>
                            </w:pPr>
                            <w:r>
                              <w:rPr>
                                <w:rFonts w:hint="cs"/>
                                <w:rtl/>
                                <w:lang w:bidi="ar-EG"/>
                              </w:rPr>
                              <w:t xml:space="preserve">جدول ( </w:t>
                            </w:r>
                            <w:r w:rsidR="008C63AA">
                              <w:rPr>
                                <w:rFonts w:hint="cs"/>
                                <w:rtl/>
                                <w:lang w:bidi="ar-EG"/>
                              </w:rPr>
                              <w:t>6</w:t>
                            </w:r>
                            <w:r>
                              <w:rPr>
                                <w:rFonts w:hint="cs"/>
                                <w:rtl/>
                                <w:lang w:bidi="ar-EG"/>
                              </w:rPr>
                              <w:t xml:space="preserve">  ) مشروع دوائر الابداع (المرحلة الثالثة 2023-2024 )</w:t>
                            </w:r>
                            <w:r>
                              <w:rPr>
                                <w:rFonts w:hint="cs"/>
                                <w:rtl/>
                              </w:rPr>
                              <w:t xml:space="preserve">  المشاريع الفائزة </w:t>
                            </w:r>
                            <w:r>
                              <w:rPr>
                                <w:rtl/>
                              </w:rPr>
                              <w:t>–</w:t>
                            </w:r>
                            <w:r>
                              <w:rPr>
                                <w:rFonts w:hint="cs"/>
                                <w:rtl/>
                              </w:rPr>
                              <w:t xml:space="preserve"> المجلس الاعلي للثقافة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75E03" id="Text Box 1031" o:spid="_x0000_s1041" type="#_x0000_t202" style="position:absolute;left:0;text-align:left;margin-left:30.5pt;margin-top:12.8pt;width:413pt;height:26.8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" fillcolor="white [3201]" strokeweight=".5pt">
                <v:textbox>
                  <w:txbxContent>
                    <w:p w14:paraId="69FA3E1D" w14:textId="2BA58CD1" w:rsidR="00CB4755" w:rsidRDefault="00CB4755" w:rsidP="00E65DAC">
                      <w:pPr>
                        <w:rPr>
                          <w:lang w:bidi="ar-EG"/>
                        </w:rPr>
                      </w:pPr>
                      <w:r>
                        <w:rPr>
                          <w:rFonts w:hint="cs"/>
                          <w:rtl/>
                          <w:lang w:bidi="ar-EG"/>
                        </w:rPr>
                        <w:t xml:space="preserve">جدول ( </w:t>
                      </w:r>
                      <w:r w:rsidR="008C63AA">
                        <w:rPr>
                          <w:rFonts w:hint="cs"/>
                          <w:rtl/>
                          <w:lang w:bidi="ar-EG"/>
                        </w:rPr>
                        <w:t>6</w:t>
                      </w:r>
                      <w:r>
                        <w:rPr>
                          <w:rFonts w:hint="cs"/>
                          <w:rtl/>
                          <w:lang w:bidi="ar-EG"/>
                        </w:rPr>
                        <w:t xml:space="preserve">  ) مشروع دوائر الابداع (المرحلة الثالثة 2023-2024 )</w:t>
                      </w:r>
                      <w:r>
                        <w:rPr>
                          <w:rFonts w:hint="cs"/>
                          <w:rtl/>
                        </w:rPr>
                        <w:t xml:space="preserve">  المشاريع الفائزة </w:t>
                      </w:r>
                      <w:r>
                        <w:rPr>
                          <w:rtl/>
                        </w:rPr>
                        <w:t>–</w:t>
                      </w:r>
                      <w:r>
                        <w:rPr>
                          <w:rFonts w:hint="cs"/>
                          <w:rtl/>
                        </w:rPr>
                        <w:t xml:space="preserve"> المجلس الاعلي للثقافة</w:t>
                      </w:r>
                    </w:p>
                  </w:txbxContent>
                </v:textbox>
                <w10:wrap anchorx="margin"/>
              </v:shape>
            </w:pict>
          </mc:Fallback>
        </mc:AlternateContent>
      </w:r>
    </w:p>
    <w:p w14:paraId="6D9DAF32" w14:textId="77777777" w:rsidR="00E65DAC" w:rsidRDefault="00E65DAC" w:rsidP="00E65DAC">
      <w:pPr>
        <w:pStyle w:val="NoSpacing"/>
        <w:jc w:val="both"/>
        <w:rPr>
          <w:rFonts w:ascii="Simplified Arabic" w:hAnsi="Simplified Arabic" w:cs="Simplified Arabic"/>
          <w:b/>
          <w:bCs/>
          <w:sz w:val="28"/>
          <w:szCs w:val="28"/>
          <w:u w:val="single"/>
          <w:rtl/>
          <w:lang w:bidi="ar-EG"/>
        </w:rPr>
      </w:pPr>
    </w:p>
    <w:p w14:paraId="5556F6B1" w14:textId="77777777" w:rsidR="00E65DAC" w:rsidRPr="00934190" w:rsidRDefault="00E65DAC" w:rsidP="00E65DAC">
      <w:pPr>
        <w:pStyle w:val="NoSpacing"/>
        <w:ind w:left="360"/>
        <w:jc w:val="both"/>
        <w:rPr>
          <w:rFonts w:ascii="Simplified Arabic" w:hAnsi="Simplified Arabic" w:cs="Simplified Arabic"/>
          <w:b/>
          <w:bCs/>
          <w:sz w:val="32"/>
          <w:szCs w:val="32"/>
          <w:lang w:bidi="ar-EG"/>
        </w:rPr>
      </w:pPr>
      <w:r w:rsidRPr="00934190">
        <w:rPr>
          <w:rFonts w:ascii="Simplified Arabic" w:hAnsi="Simplified Arabic" w:cs="Simplified Arabic"/>
          <w:b/>
          <w:bCs/>
          <w:sz w:val="32"/>
          <w:szCs w:val="32"/>
          <w:rtl/>
        </w:rPr>
        <w:t>المؤشرات</w:t>
      </w:r>
      <w:r w:rsidRPr="00934190">
        <w:rPr>
          <w:rFonts w:ascii="Simplified Arabic" w:hAnsi="Simplified Arabic" w:cs="Simplified Arabic"/>
          <w:b/>
          <w:bCs/>
          <w:sz w:val="32"/>
          <w:szCs w:val="32"/>
          <w:lang w:bidi="ar-EG"/>
        </w:rPr>
        <w:t>:</w:t>
      </w:r>
    </w:p>
    <w:p w14:paraId="0442C2F0" w14:textId="77777777" w:rsidR="00E65DAC" w:rsidRPr="004C5F10" w:rsidRDefault="00E65DAC" w:rsidP="000717F9">
      <w:pPr>
        <w:pStyle w:val="NoSpacing"/>
        <w:numPr>
          <w:ilvl w:val="0"/>
          <w:numId w:val="11"/>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بني سويف والفيوم: 14 مشروع مقدم </w:t>
      </w:r>
    </w:p>
    <w:p w14:paraId="103D347A" w14:textId="77777777" w:rsidR="00E65DAC" w:rsidRPr="004C5F10" w:rsidRDefault="00E65DAC" w:rsidP="000717F9">
      <w:pPr>
        <w:pStyle w:val="NoSpacing"/>
        <w:numPr>
          <w:ilvl w:val="0"/>
          <w:numId w:val="11"/>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المنيا: 11 مشروع </w:t>
      </w:r>
    </w:p>
    <w:p w14:paraId="1712E425" w14:textId="77777777" w:rsidR="00E65DAC" w:rsidRPr="004C5F10" w:rsidRDefault="00E65DAC" w:rsidP="000717F9">
      <w:pPr>
        <w:pStyle w:val="NoSpacing"/>
        <w:numPr>
          <w:ilvl w:val="0"/>
          <w:numId w:val="11"/>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إجمالي المشروعات: 25 </w:t>
      </w:r>
    </w:p>
    <w:p w14:paraId="4AC71F48" w14:textId="77777777" w:rsidR="00E65DAC" w:rsidRPr="004C5F10" w:rsidRDefault="00E65DAC" w:rsidP="000717F9">
      <w:pPr>
        <w:pStyle w:val="NoSpacing"/>
        <w:numPr>
          <w:ilvl w:val="0"/>
          <w:numId w:val="11"/>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عدد الفائزين: 5 مشروعات </w:t>
      </w:r>
    </w:p>
    <w:p w14:paraId="5407DDB4" w14:textId="77777777" w:rsidR="00E65DAC" w:rsidRPr="004C5F10" w:rsidRDefault="00E65DAC" w:rsidP="000717F9">
      <w:pPr>
        <w:pStyle w:val="NoSpacing"/>
        <w:numPr>
          <w:ilvl w:val="0"/>
          <w:numId w:val="11"/>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الحاصلون على الدعم</w:t>
      </w:r>
      <w:r w:rsidRPr="004C5F10">
        <w:rPr>
          <w:rFonts w:ascii="Simplified Arabic" w:hAnsi="Simplified Arabic" w:cs="Simplified Arabic"/>
          <w:sz w:val="28"/>
          <w:szCs w:val="28"/>
          <w:lang w:bidi="ar-EG"/>
        </w:rPr>
        <w:t xml:space="preserve">: </w:t>
      </w:r>
    </w:p>
    <w:p w14:paraId="4CD12658" w14:textId="77777777" w:rsidR="00E65DAC" w:rsidRPr="004C5F10" w:rsidRDefault="00E65DAC" w:rsidP="000717F9">
      <w:pPr>
        <w:pStyle w:val="NoSpacing"/>
        <w:numPr>
          <w:ilvl w:val="1"/>
          <w:numId w:val="11"/>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إناث: 3 </w:t>
      </w:r>
    </w:p>
    <w:p w14:paraId="0EB8E3A6" w14:textId="77777777" w:rsidR="00E65DAC" w:rsidRPr="004C5F10" w:rsidRDefault="00E65DAC" w:rsidP="000717F9">
      <w:pPr>
        <w:pStyle w:val="NoSpacing"/>
        <w:numPr>
          <w:ilvl w:val="1"/>
          <w:numId w:val="11"/>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ذكور: 2 </w:t>
      </w:r>
    </w:p>
    <w:p w14:paraId="66021D70" w14:textId="77777777" w:rsidR="00E65DAC" w:rsidRPr="004C5F10" w:rsidRDefault="00E65DAC" w:rsidP="00E65DAC">
      <w:pPr>
        <w:pStyle w:val="NoSpacing"/>
        <w:ind w:left="360"/>
        <w:jc w:val="both"/>
        <w:rPr>
          <w:rFonts w:ascii="Simplified Arabic" w:hAnsi="Simplified Arabic" w:cs="Simplified Arabic"/>
          <w:b/>
          <w:bCs/>
          <w:sz w:val="28"/>
          <w:szCs w:val="28"/>
          <w:lang w:bidi="ar-EG"/>
        </w:rPr>
      </w:pPr>
      <w:r w:rsidRPr="004C5F10">
        <w:rPr>
          <w:rFonts w:ascii="Simplified Arabic" w:hAnsi="Simplified Arabic" w:cs="Simplified Arabic"/>
          <w:b/>
          <w:bCs/>
          <w:sz w:val="28"/>
          <w:szCs w:val="28"/>
          <w:rtl/>
        </w:rPr>
        <w:t>التفسير</w:t>
      </w:r>
      <w:r w:rsidRPr="004C5F10">
        <w:rPr>
          <w:rFonts w:ascii="Simplified Arabic" w:hAnsi="Simplified Arabic" w:cs="Simplified Arabic"/>
          <w:b/>
          <w:bCs/>
          <w:sz w:val="28"/>
          <w:szCs w:val="28"/>
          <w:lang w:bidi="ar-EG"/>
        </w:rPr>
        <w:t>:</w:t>
      </w:r>
    </w:p>
    <w:p w14:paraId="7A302C1F" w14:textId="77777777" w:rsidR="00E65DAC" w:rsidRPr="004C5F10" w:rsidRDefault="00E65DAC" w:rsidP="000717F9">
      <w:pPr>
        <w:pStyle w:val="NoSpacing"/>
        <w:numPr>
          <w:ilvl w:val="0"/>
          <w:numId w:val="12"/>
        </w:numPr>
        <w:jc w:val="both"/>
        <w:rPr>
          <w:rFonts w:ascii="Simplified Arabic" w:hAnsi="Simplified Arabic" w:cs="Simplified Arabic"/>
          <w:sz w:val="28"/>
          <w:szCs w:val="28"/>
          <w:lang w:bidi="ar-EG"/>
        </w:rPr>
      </w:pPr>
      <w:r w:rsidRPr="004C5F10">
        <w:rPr>
          <w:rFonts w:ascii="Simplified Arabic" w:hAnsi="Simplified Arabic" w:cs="Simplified Arabic"/>
          <w:sz w:val="28"/>
          <w:szCs w:val="28"/>
          <w:rtl/>
        </w:rPr>
        <w:t>ارتفاع مشاركة المرأة (60%) يعكس دور الصناعات الإبداعية في التمكين الاجتماعي للنساء</w:t>
      </w:r>
      <w:r w:rsidRPr="004C5F10">
        <w:rPr>
          <w:rFonts w:ascii="Simplified Arabic" w:hAnsi="Simplified Arabic" w:cs="Simplified Arabic"/>
          <w:sz w:val="28"/>
          <w:szCs w:val="28"/>
          <w:lang w:bidi="ar-EG"/>
        </w:rPr>
        <w:t xml:space="preserve">. </w:t>
      </w:r>
    </w:p>
    <w:p w14:paraId="2519AAAF" w14:textId="77777777" w:rsidR="00E65DAC" w:rsidRPr="00144C11" w:rsidRDefault="00E65DAC" w:rsidP="000717F9">
      <w:pPr>
        <w:pStyle w:val="NoSpacing"/>
        <w:numPr>
          <w:ilvl w:val="0"/>
          <w:numId w:val="12"/>
        </w:numPr>
        <w:jc w:val="both"/>
        <w:rPr>
          <w:rFonts w:ascii="Simplified Arabic" w:hAnsi="Simplified Arabic" w:cs="Simplified Arabic"/>
          <w:sz w:val="28"/>
          <w:szCs w:val="28"/>
          <w:rtl/>
          <w:lang w:bidi="ar-EG"/>
        </w:rPr>
      </w:pPr>
      <w:r w:rsidRPr="004C5F10">
        <w:rPr>
          <w:rFonts w:ascii="Simplified Arabic" w:hAnsi="Simplified Arabic" w:cs="Simplified Arabic"/>
          <w:sz w:val="28"/>
          <w:szCs w:val="28"/>
          <w:rtl/>
        </w:rPr>
        <w:t>انتشار المشروع في الصعيد يؤكد دوره في تقليل الفجوة التنموية الإقليمية</w:t>
      </w:r>
      <w:r w:rsidRPr="004C5F10">
        <w:rPr>
          <w:rFonts w:ascii="Simplified Arabic" w:hAnsi="Simplified Arabic" w:cs="Simplified Arabic"/>
          <w:sz w:val="28"/>
          <w:szCs w:val="28"/>
          <w:lang w:bidi="ar-EG"/>
        </w:rPr>
        <w:t xml:space="preserve">. </w:t>
      </w:r>
    </w:p>
    <w:p w14:paraId="64B5B425" w14:textId="77777777" w:rsidR="00E65DAC" w:rsidRDefault="00E65DAC" w:rsidP="00E65DAC">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د</w:t>
      </w:r>
      <w:r w:rsidRPr="00370877">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u w:val="single"/>
          <w:rtl/>
          <w:lang w:bidi="ar-EG"/>
        </w:rPr>
        <w:t>المرحلة الرابعة 2024-2025(محافظات جنوب الصعيد)</w:t>
      </w:r>
    </w:p>
    <w:tbl>
      <w:tblPr>
        <w:tblStyle w:val="GridTable4-Accent51"/>
        <w:tblpPr w:leftFromText="180" w:rightFromText="180" w:vertAnchor="text" w:horzAnchor="margin" w:tblpY="1207"/>
        <w:bidiVisual/>
        <w:tblW w:w="5131" w:type="pct"/>
        <w:tblLook w:val="04A0" w:firstRow="1" w:lastRow="0" w:firstColumn="1" w:lastColumn="0" w:noHBand="0" w:noVBand="1"/>
      </w:tblPr>
      <w:tblGrid>
        <w:gridCol w:w="1314"/>
        <w:gridCol w:w="2166"/>
        <w:gridCol w:w="1342"/>
        <w:gridCol w:w="1359"/>
        <w:gridCol w:w="1308"/>
        <w:gridCol w:w="1194"/>
        <w:gridCol w:w="712"/>
        <w:gridCol w:w="744"/>
      </w:tblGrid>
      <w:tr w:rsidR="008C63AA" w:rsidRPr="004B5C03" w14:paraId="1CE1E4B8" w14:textId="77777777" w:rsidTr="008C63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8" w:type="pct"/>
            <w:vMerge w:val="restart"/>
            <w:vAlign w:val="center"/>
          </w:tcPr>
          <w:p w14:paraId="275AE5D9" w14:textId="77777777" w:rsidR="008C63AA" w:rsidRPr="004B5C03" w:rsidRDefault="008C63AA" w:rsidP="008C63AA">
            <w:pPr>
              <w:spacing w:after="200" w:line="276" w:lineRule="auto"/>
              <w:jc w:val="center"/>
              <w:rPr>
                <w:b w:val="0"/>
                <w:bCs w:val="0"/>
                <w:sz w:val="28"/>
                <w:szCs w:val="28"/>
                <w:rtl/>
              </w:rPr>
            </w:pPr>
            <w:r w:rsidRPr="004B5C03">
              <w:rPr>
                <w:b w:val="0"/>
                <w:bCs w:val="0"/>
                <w:sz w:val="28"/>
                <w:szCs w:val="28"/>
                <w:rtl/>
              </w:rPr>
              <w:t>المحافظة</w:t>
            </w:r>
          </w:p>
        </w:tc>
        <w:tc>
          <w:tcPr>
            <w:tcW w:w="1068" w:type="pct"/>
            <w:vMerge w:val="restart"/>
            <w:vAlign w:val="center"/>
          </w:tcPr>
          <w:p w14:paraId="65307A9D"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4B5C03">
              <w:rPr>
                <w:b w:val="0"/>
                <w:bCs w:val="0"/>
                <w:sz w:val="28"/>
                <w:szCs w:val="28"/>
                <w:rtl/>
              </w:rPr>
              <w:t>تاريخ التنفيذ</w:t>
            </w:r>
          </w:p>
        </w:tc>
        <w:tc>
          <w:tcPr>
            <w:tcW w:w="662" w:type="pct"/>
            <w:vMerge w:val="restart"/>
            <w:vAlign w:val="center"/>
          </w:tcPr>
          <w:p w14:paraId="0FDCCF80"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4B5C03">
              <w:rPr>
                <w:b w:val="0"/>
                <w:bCs w:val="0"/>
                <w:sz w:val="28"/>
                <w:szCs w:val="28"/>
                <w:rtl/>
              </w:rPr>
              <w:t>المتقدمين</w:t>
            </w:r>
          </w:p>
        </w:tc>
        <w:tc>
          <w:tcPr>
            <w:tcW w:w="670" w:type="pct"/>
            <w:vMerge w:val="restart"/>
            <w:vAlign w:val="center"/>
          </w:tcPr>
          <w:p w14:paraId="25111BA5"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4B5C03">
              <w:rPr>
                <w:b w:val="0"/>
                <w:bCs w:val="0"/>
                <w:sz w:val="28"/>
                <w:szCs w:val="28"/>
                <w:rtl/>
              </w:rPr>
              <w:t>المتدربين الفعليين</w:t>
            </w:r>
          </w:p>
        </w:tc>
        <w:tc>
          <w:tcPr>
            <w:tcW w:w="645" w:type="pct"/>
            <w:vMerge w:val="restart"/>
            <w:vAlign w:val="center"/>
          </w:tcPr>
          <w:p w14:paraId="1C5E60FC"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4B5C03">
              <w:rPr>
                <w:b w:val="0"/>
                <w:bCs w:val="0"/>
                <w:sz w:val="28"/>
                <w:szCs w:val="28"/>
                <w:rtl/>
              </w:rPr>
              <w:t>الحكومي</w:t>
            </w:r>
          </w:p>
        </w:tc>
        <w:tc>
          <w:tcPr>
            <w:tcW w:w="589" w:type="pct"/>
            <w:vMerge w:val="restart"/>
            <w:vAlign w:val="center"/>
          </w:tcPr>
          <w:p w14:paraId="6BBB676E"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4B5C03">
              <w:rPr>
                <w:b w:val="0"/>
                <w:bCs w:val="0"/>
                <w:sz w:val="28"/>
                <w:szCs w:val="28"/>
                <w:rtl/>
              </w:rPr>
              <w:t>المستقل</w:t>
            </w:r>
          </w:p>
        </w:tc>
        <w:tc>
          <w:tcPr>
            <w:tcW w:w="718" w:type="pct"/>
            <w:gridSpan w:val="2"/>
            <w:vAlign w:val="center"/>
          </w:tcPr>
          <w:p w14:paraId="0F7BD688"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4B5C03">
              <w:rPr>
                <w:b w:val="0"/>
                <w:bCs w:val="0"/>
                <w:sz w:val="28"/>
                <w:szCs w:val="28"/>
                <w:rtl/>
              </w:rPr>
              <w:t>النوع</w:t>
            </w:r>
          </w:p>
        </w:tc>
      </w:tr>
      <w:tr w:rsidR="008C63AA" w:rsidRPr="004B5C03" w14:paraId="0E95B03E" w14:textId="77777777" w:rsidTr="008C63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8" w:type="pct"/>
            <w:vMerge/>
            <w:vAlign w:val="center"/>
          </w:tcPr>
          <w:p w14:paraId="21101AFF" w14:textId="77777777" w:rsidR="008C63AA" w:rsidRPr="004B5C03" w:rsidRDefault="008C63AA" w:rsidP="008C63AA">
            <w:pPr>
              <w:spacing w:after="200" w:line="276" w:lineRule="auto"/>
              <w:jc w:val="center"/>
              <w:rPr>
                <w:b w:val="0"/>
                <w:bCs w:val="0"/>
                <w:sz w:val="28"/>
                <w:szCs w:val="28"/>
                <w:rtl/>
              </w:rPr>
            </w:pPr>
          </w:p>
        </w:tc>
        <w:tc>
          <w:tcPr>
            <w:tcW w:w="1068" w:type="pct"/>
            <w:vMerge/>
            <w:vAlign w:val="center"/>
          </w:tcPr>
          <w:p w14:paraId="01E86C4D"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p>
        </w:tc>
        <w:tc>
          <w:tcPr>
            <w:tcW w:w="662" w:type="pct"/>
            <w:vMerge/>
            <w:vAlign w:val="center"/>
          </w:tcPr>
          <w:p w14:paraId="4C8F7A46"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p>
        </w:tc>
        <w:tc>
          <w:tcPr>
            <w:tcW w:w="670" w:type="pct"/>
            <w:vMerge/>
            <w:vAlign w:val="center"/>
          </w:tcPr>
          <w:p w14:paraId="3752A108"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p>
        </w:tc>
        <w:tc>
          <w:tcPr>
            <w:tcW w:w="645" w:type="pct"/>
            <w:vMerge/>
            <w:vAlign w:val="center"/>
          </w:tcPr>
          <w:p w14:paraId="77F872F7"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p>
        </w:tc>
        <w:tc>
          <w:tcPr>
            <w:tcW w:w="589" w:type="pct"/>
            <w:vMerge/>
            <w:vAlign w:val="center"/>
          </w:tcPr>
          <w:p w14:paraId="115F5D60"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p>
        </w:tc>
        <w:tc>
          <w:tcPr>
            <w:tcW w:w="351" w:type="pct"/>
            <w:vAlign w:val="center"/>
          </w:tcPr>
          <w:p w14:paraId="128DF83B"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4B5C03">
              <w:rPr>
                <w:b w:val="0"/>
                <w:bCs w:val="0"/>
                <w:sz w:val="28"/>
                <w:szCs w:val="28"/>
                <w:rtl/>
              </w:rPr>
              <w:t>ذكر</w:t>
            </w:r>
          </w:p>
        </w:tc>
        <w:tc>
          <w:tcPr>
            <w:tcW w:w="367" w:type="pct"/>
            <w:vAlign w:val="center"/>
          </w:tcPr>
          <w:p w14:paraId="6B78A66E" w14:textId="77777777" w:rsidR="008C63AA" w:rsidRPr="004B5C03" w:rsidRDefault="008C63AA" w:rsidP="008C63AA">
            <w:pPr>
              <w:spacing w:after="200" w:line="276" w:lineRule="auto"/>
              <w:jc w:val="center"/>
              <w:cnfStyle w:val="100000000000" w:firstRow="1" w:lastRow="0" w:firstColumn="0" w:lastColumn="0" w:oddVBand="0" w:evenVBand="0" w:oddHBand="0" w:evenHBand="0" w:firstRowFirstColumn="0" w:firstRowLastColumn="0" w:lastRowFirstColumn="0" w:lastRowLastColumn="0"/>
              <w:rPr>
                <w:b w:val="0"/>
                <w:bCs w:val="0"/>
                <w:sz w:val="28"/>
                <w:szCs w:val="28"/>
                <w:rtl/>
              </w:rPr>
            </w:pPr>
            <w:r w:rsidRPr="004B5C03">
              <w:rPr>
                <w:b w:val="0"/>
                <w:bCs w:val="0"/>
                <w:sz w:val="28"/>
                <w:szCs w:val="28"/>
                <w:rtl/>
              </w:rPr>
              <w:t>انثي</w:t>
            </w:r>
          </w:p>
        </w:tc>
      </w:tr>
      <w:tr w:rsidR="008C63AA" w:rsidRPr="004B5C03" w14:paraId="5049C765" w14:textId="77777777" w:rsidTr="008C6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pct"/>
            <w:vAlign w:val="center"/>
          </w:tcPr>
          <w:p w14:paraId="1F96EBC1" w14:textId="77777777" w:rsidR="008C63AA" w:rsidRPr="004B5C03" w:rsidRDefault="008C63AA" w:rsidP="008C63AA">
            <w:pPr>
              <w:spacing w:after="200" w:line="276" w:lineRule="auto"/>
              <w:jc w:val="center"/>
              <w:rPr>
                <w:b w:val="0"/>
                <w:bCs w:val="0"/>
                <w:sz w:val="28"/>
                <w:szCs w:val="28"/>
                <w:rtl/>
              </w:rPr>
            </w:pPr>
            <w:r w:rsidRPr="004B5C03">
              <w:rPr>
                <w:rFonts w:hint="cs"/>
                <w:b w:val="0"/>
                <w:bCs w:val="0"/>
                <w:sz w:val="28"/>
                <w:szCs w:val="28"/>
                <w:rtl/>
              </w:rPr>
              <w:t>اسيوط</w:t>
            </w:r>
          </w:p>
        </w:tc>
        <w:tc>
          <w:tcPr>
            <w:tcW w:w="1068" w:type="pct"/>
            <w:vAlign w:val="center"/>
          </w:tcPr>
          <w:p w14:paraId="7BDF0B8C" w14:textId="77777777" w:rsidR="008C63AA" w:rsidRPr="004B5C03" w:rsidRDefault="008C63AA" w:rsidP="008C63AA">
            <w:pPr>
              <w:spacing w:after="200" w:line="276" w:lineRule="auto"/>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w:t>
            </w:r>
            <w:r w:rsidRPr="004B5C03">
              <w:rPr>
                <w:rFonts w:hint="cs"/>
                <w:b/>
                <w:bCs/>
                <w:sz w:val="28"/>
                <w:szCs w:val="28"/>
                <w:rtl/>
              </w:rPr>
              <w:t>3</w:t>
            </w:r>
            <w:r w:rsidRPr="004B5C03">
              <w:rPr>
                <w:b/>
                <w:bCs/>
                <w:sz w:val="28"/>
                <w:szCs w:val="28"/>
                <w:rtl/>
              </w:rPr>
              <w:t>/</w:t>
            </w:r>
            <w:r w:rsidRPr="004B5C03">
              <w:rPr>
                <w:rFonts w:hint="cs"/>
                <w:b/>
                <w:bCs/>
                <w:sz w:val="28"/>
                <w:szCs w:val="28"/>
                <w:rtl/>
              </w:rPr>
              <w:t>10</w:t>
            </w:r>
            <w:r w:rsidRPr="004B5C03">
              <w:rPr>
                <w:b/>
                <w:bCs/>
                <w:sz w:val="28"/>
                <w:szCs w:val="28"/>
                <w:rtl/>
              </w:rPr>
              <w:t xml:space="preserve">/2024 الي </w:t>
            </w:r>
            <w:r w:rsidRPr="004B5C03">
              <w:rPr>
                <w:rFonts w:hint="cs"/>
                <w:b/>
                <w:bCs/>
                <w:sz w:val="28"/>
                <w:szCs w:val="28"/>
                <w:rtl/>
              </w:rPr>
              <w:t>28</w:t>
            </w:r>
            <w:r w:rsidRPr="004B5C03">
              <w:rPr>
                <w:b/>
                <w:bCs/>
                <w:sz w:val="28"/>
                <w:szCs w:val="28"/>
                <w:rtl/>
              </w:rPr>
              <w:t>/1</w:t>
            </w:r>
            <w:r w:rsidRPr="004B5C03">
              <w:rPr>
                <w:rFonts w:hint="cs"/>
                <w:b/>
                <w:bCs/>
                <w:sz w:val="28"/>
                <w:szCs w:val="28"/>
                <w:rtl/>
              </w:rPr>
              <w:t>0</w:t>
            </w:r>
            <w:r w:rsidRPr="004B5C03">
              <w:rPr>
                <w:b/>
                <w:bCs/>
                <w:sz w:val="28"/>
                <w:szCs w:val="28"/>
                <w:rtl/>
              </w:rPr>
              <w:t>/2024</w:t>
            </w:r>
          </w:p>
        </w:tc>
        <w:tc>
          <w:tcPr>
            <w:tcW w:w="662" w:type="pct"/>
            <w:vAlign w:val="center"/>
          </w:tcPr>
          <w:p w14:paraId="36CB0228" w14:textId="77777777" w:rsidR="008C63AA" w:rsidRPr="004B5C03" w:rsidRDefault="008C63AA" w:rsidP="008C63AA">
            <w:pPr>
              <w:spacing w:after="200" w:line="276" w:lineRule="auto"/>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rFonts w:hint="cs"/>
                <w:b/>
                <w:bCs/>
                <w:sz w:val="28"/>
                <w:szCs w:val="28"/>
                <w:rtl/>
              </w:rPr>
              <w:t>25</w:t>
            </w:r>
          </w:p>
        </w:tc>
        <w:tc>
          <w:tcPr>
            <w:tcW w:w="670" w:type="pct"/>
            <w:vAlign w:val="center"/>
          </w:tcPr>
          <w:p w14:paraId="251E7B98" w14:textId="77777777" w:rsidR="008C63AA" w:rsidRPr="004B5C03" w:rsidRDefault="008C63AA" w:rsidP="008C63AA">
            <w:pPr>
              <w:spacing w:after="200" w:line="276" w:lineRule="auto"/>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2</w:t>
            </w:r>
            <w:r w:rsidRPr="004B5C03">
              <w:rPr>
                <w:rFonts w:hint="cs"/>
                <w:b/>
                <w:bCs/>
                <w:sz w:val="28"/>
                <w:szCs w:val="28"/>
                <w:rtl/>
              </w:rPr>
              <w:t>4</w:t>
            </w:r>
          </w:p>
        </w:tc>
        <w:tc>
          <w:tcPr>
            <w:tcW w:w="645" w:type="pct"/>
            <w:vAlign w:val="center"/>
          </w:tcPr>
          <w:p w14:paraId="1D783F80" w14:textId="77777777" w:rsidR="008C63AA" w:rsidRPr="004B5C03" w:rsidRDefault="008C63AA" w:rsidP="008C63AA">
            <w:pPr>
              <w:spacing w:after="200" w:line="276" w:lineRule="auto"/>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w:t>
            </w:r>
            <w:r w:rsidRPr="004B5C03">
              <w:rPr>
                <w:rFonts w:hint="cs"/>
                <w:b/>
                <w:bCs/>
                <w:sz w:val="28"/>
                <w:szCs w:val="28"/>
                <w:rtl/>
              </w:rPr>
              <w:t>1</w:t>
            </w:r>
          </w:p>
        </w:tc>
        <w:tc>
          <w:tcPr>
            <w:tcW w:w="589" w:type="pct"/>
            <w:vAlign w:val="center"/>
          </w:tcPr>
          <w:p w14:paraId="2928DDB4" w14:textId="77777777" w:rsidR="008C63AA" w:rsidRPr="004B5C03" w:rsidRDefault="008C63AA" w:rsidP="008C63AA">
            <w:pPr>
              <w:spacing w:after="200" w:line="276" w:lineRule="auto"/>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w:t>
            </w:r>
            <w:r w:rsidRPr="004B5C03">
              <w:rPr>
                <w:rFonts w:hint="cs"/>
                <w:b/>
                <w:bCs/>
                <w:sz w:val="28"/>
                <w:szCs w:val="28"/>
                <w:rtl/>
              </w:rPr>
              <w:t>3</w:t>
            </w:r>
          </w:p>
        </w:tc>
        <w:tc>
          <w:tcPr>
            <w:tcW w:w="351" w:type="pct"/>
            <w:vAlign w:val="center"/>
          </w:tcPr>
          <w:p w14:paraId="1FCE11D1" w14:textId="77777777" w:rsidR="008C63AA" w:rsidRPr="004B5C03" w:rsidRDefault="008C63AA" w:rsidP="008C63AA">
            <w:pPr>
              <w:spacing w:after="200" w:line="276" w:lineRule="auto"/>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rFonts w:hint="cs"/>
                <w:b/>
                <w:bCs/>
                <w:sz w:val="28"/>
                <w:szCs w:val="28"/>
                <w:rtl/>
              </w:rPr>
              <w:t>13</w:t>
            </w:r>
          </w:p>
        </w:tc>
        <w:tc>
          <w:tcPr>
            <w:tcW w:w="367" w:type="pct"/>
            <w:vAlign w:val="center"/>
          </w:tcPr>
          <w:p w14:paraId="3F8E4715" w14:textId="77777777" w:rsidR="008C63AA" w:rsidRPr="004B5C03" w:rsidRDefault="008C63AA" w:rsidP="008C63AA">
            <w:pPr>
              <w:spacing w:after="200" w:line="276" w:lineRule="auto"/>
              <w:jc w:val="center"/>
              <w:cnfStyle w:val="000000100000" w:firstRow="0" w:lastRow="0" w:firstColumn="0" w:lastColumn="0" w:oddVBand="0" w:evenVBand="0" w:oddHBand="1" w:evenHBand="0" w:firstRowFirstColumn="0" w:firstRowLastColumn="0" w:lastRowFirstColumn="0" w:lastRowLastColumn="0"/>
              <w:rPr>
                <w:b/>
                <w:bCs/>
                <w:sz w:val="28"/>
                <w:szCs w:val="28"/>
                <w:rtl/>
              </w:rPr>
            </w:pPr>
            <w:r w:rsidRPr="004B5C03">
              <w:rPr>
                <w:b/>
                <w:bCs/>
                <w:sz w:val="28"/>
                <w:szCs w:val="28"/>
                <w:rtl/>
              </w:rPr>
              <w:t>1</w:t>
            </w:r>
            <w:r w:rsidRPr="004B5C03">
              <w:rPr>
                <w:rFonts w:hint="cs"/>
                <w:b/>
                <w:bCs/>
                <w:sz w:val="28"/>
                <w:szCs w:val="28"/>
                <w:rtl/>
              </w:rPr>
              <w:t>1</w:t>
            </w:r>
          </w:p>
        </w:tc>
      </w:tr>
      <w:tr w:rsidR="008C63AA" w:rsidRPr="004B5C03" w14:paraId="3951B1C7" w14:textId="77777777" w:rsidTr="008C63AA">
        <w:tc>
          <w:tcPr>
            <w:cnfStyle w:val="001000000000" w:firstRow="0" w:lastRow="0" w:firstColumn="1" w:lastColumn="0" w:oddVBand="0" w:evenVBand="0" w:oddHBand="0" w:evenHBand="0" w:firstRowFirstColumn="0" w:firstRowLastColumn="0" w:lastRowFirstColumn="0" w:lastRowLastColumn="0"/>
            <w:tcW w:w="648" w:type="pct"/>
            <w:vAlign w:val="center"/>
          </w:tcPr>
          <w:p w14:paraId="39735492" w14:textId="77777777" w:rsidR="008C63AA" w:rsidRPr="004B5C03" w:rsidRDefault="008C63AA" w:rsidP="008C63AA">
            <w:pPr>
              <w:jc w:val="center"/>
              <w:rPr>
                <w:sz w:val="28"/>
                <w:szCs w:val="28"/>
                <w:rtl/>
                <w:lang w:bidi="ar-EG"/>
              </w:rPr>
            </w:pPr>
            <w:r>
              <w:rPr>
                <w:rFonts w:ascii="BBCNassim" w:hAnsi="BBCNassim" w:cs="BBCNassim" w:hint="cs"/>
                <w:sz w:val="28"/>
                <w:szCs w:val="28"/>
                <w:rtl/>
              </w:rPr>
              <w:t>سوهاج</w:t>
            </w:r>
          </w:p>
        </w:tc>
        <w:tc>
          <w:tcPr>
            <w:tcW w:w="1068" w:type="pct"/>
            <w:vAlign w:val="center"/>
          </w:tcPr>
          <w:p w14:paraId="18802794" w14:textId="77777777" w:rsidR="008C63AA" w:rsidRPr="004B5C03" w:rsidRDefault="008C63AA" w:rsidP="008C63AA">
            <w:pPr>
              <w:spacing w:after="200" w:line="276" w:lineRule="auto"/>
              <w:jc w:val="center"/>
              <w:cnfStyle w:val="000000000000" w:firstRow="0" w:lastRow="0" w:firstColumn="0" w:lastColumn="0" w:oddVBand="0" w:evenVBand="0" w:oddHBand="0" w:evenHBand="0" w:firstRowFirstColumn="0" w:firstRowLastColumn="0" w:lastRowFirstColumn="0" w:lastRowLastColumn="0"/>
              <w:rPr>
                <w:b/>
                <w:bCs/>
                <w:sz w:val="28"/>
                <w:szCs w:val="28"/>
                <w:rtl/>
              </w:rPr>
            </w:pPr>
            <w:r w:rsidRPr="00D12919">
              <w:rPr>
                <w:rFonts w:hint="cs"/>
                <w:b/>
                <w:bCs/>
                <w:sz w:val="28"/>
                <w:szCs w:val="28"/>
                <w:rtl/>
              </w:rPr>
              <w:t>19/2-24/2/2025</w:t>
            </w:r>
          </w:p>
        </w:tc>
        <w:tc>
          <w:tcPr>
            <w:tcW w:w="662" w:type="pct"/>
            <w:vAlign w:val="center"/>
          </w:tcPr>
          <w:p w14:paraId="077B17A2" w14:textId="77777777" w:rsidR="008C63AA" w:rsidRPr="00662875" w:rsidRDefault="008C63AA" w:rsidP="008C63AA">
            <w:pPr>
              <w:jc w:val="center"/>
              <w:cnfStyle w:val="000000000000" w:firstRow="0" w:lastRow="0" w:firstColumn="0" w:lastColumn="0" w:oddVBand="0" w:evenVBand="0" w:oddHBand="0" w:evenHBand="0" w:firstRowFirstColumn="0" w:firstRowLastColumn="0" w:lastRowFirstColumn="0" w:lastRowLastColumn="0"/>
              <w:rPr>
                <w:rFonts w:ascii="BBCNassim" w:hAnsi="BBCNassim" w:cs="BBCNassim"/>
                <w:b/>
                <w:sz w:val="28"/>
                <w:szCs w:val="28"/>
                <w:rtl/>
              </w:rPr>
            </w:pPr>
            <w:r>
              <w:rPr>
                <w:rFonts w:ascii="BBCNassim" w:hAnsi="BBCNassim" w:cs="BBCNassim" w:hint="cs"/>
                <w:b/>
                <w:sz w:val="28"/>
                <w:szCs w:val="28"/>
                <w:rtl/>
              </w:rPr>
              <w:t>48</w:t>
            </w:r>
          </w:p>
        </w:tc>
        <w:tc>
          <w:tcPr>
            <w:tcW w:w="670" w:type="pct"/>
            <w:vAlign w:val="center"/>
          </w:tcPr>
          <w:p w14:paraId="1846648A" w14:textId="77777777" w:rsidR="008C63AA" w:rsidRPr="00662875" w:rsidRDefault="008C63AA" w:rsidP="008C63AA">
            <w:pPr>
              <w:jc w:val="center"/>
              <w:cnfStyle w:val="000000000000" w:firstRow="0" w:lastRow="0" w:firstColumn="0" w:lastColumn="0" w:oddVBand="0" w:evenVBand="0" w:oddHBand="0" w:evenHBand="0" w:firstRowFirstColumn="0" w:firstRowLastColumn="0" w:lastRowFirstColumn="0" w:lastRowLastColumn="0"/>
              <w:rPr>
                <w:rFonts w:ascii="BBCNassim" w:hAnsi="BBCNassim" w:cs="BBCNassim"/>
                <w:b/>
                <w:sz w:val="28"/>
                <w:szCs w:val="28"/>
                <w:rtl/>
              </w:rPr>
            </w:pPr>
            <w:r>
              <w:rPr>
                <w:rFonts w:ascii="BBCNassim" w:hAnsi="BBCNassim" w:cs="BBCNassim" w:hint="cs"/>
                <w:b/>
                <w:sz w:val="28"/>
                <w:szCs w:val="28"/>
                <w:rtl/>
              </w:rPr>
              <w:t>25</w:t>
            </w:r>
          </w:p>
        </w:tc>
        <w:tc>
          <w:tcPr>
            <w:tcW w:w="645" w:type="pct"/>
            <w:vAlign w:val="center"/>
          </w:tcPr>
          <w:p w14:paraId="5F8BCEEF" w14:textId="77777777" w:rsidR="008C63AA" w:rsidRPr="00662875" w:rsidRDefault="008C63AA" w:rsidP="008C63AA">
            <w:pPr>
              <w:jc w:val="center"/>
              <w:cnfStyle w:val="000000000000" w:firstRow="0" w:lastRow="0" w:firstColumn="0" w:lastColumn="0" w:oddVBand="0" w:evenVBand="0" w:oddHBand="0" w:evenHBand="0" w:firstRowFirstColumn="0" w:firstRowLastColumn="0" w:lastRowFirstColumn="0" w:lastRowLastColumn="0"/>
              <w:rPr>
                <w:rFonts w:ascii="BBCNassim" w:hAnsi="BBCNassim" w:cs="BBCNassim"/>
                <w:b/>
                <w:sz w:val="28"/>
                <w:szCs w:val="28"/>
                <w:rtl/>
              </w:rPr>
            </w:pPr>
            <w:r>
              <w:rPr>
                <w:rFonts w:ascii="BBCNassim" w:hAnsi="BBCNassim" w:cs="BBCNassim" w:hint="cs"/>
                <w:b/>
                <w:sz w:val="28"/>
                <w:szCs w:val="28"/>
                <w:rtl/>
              </w:rPr>
              <w:t>16</w:t>
            </w:r>
          </w:p>
        </w:tc>
        <w:tc>
          <w:tcPr>
            <w:tcW w:w="589" w:type="pct"/>
            <w:vAlign w:val="center"/>
          </w:tcPr>
          <w:p w14:paraId="118E87A2" w14:textId="77777777" w:rsidR="008C63AA" w:rsidRPr="00662875" w:rsidRDefault="008C63AA" w:rsidP="008C63AA">
            <w:pPr>
              <w:jc w:val="center"/>
              <w:cnfStyle w:val="000000000000" w:firstRow="0" w:lastRow="0" w:firstColumn="0" w:lastColumn="0" w:oddVBand="0" w:evenVBand="0" w:oddHBand="0" w:evenHBand="0" w:firstRowFirstColumn="0" w:firstRowLastColumn="0" w:lastRowFirstColumn="0" w:lastRowLastColumn="0"/>
              <w:rPr>
                <w:rFonts w:ascii="BBCNassim" w:hAnsi="BBCNassim" w:cs="BBCNassim"/>
                <w:b/>
                <w:sz w:val="28"/>
                <w:szCs w:val="28"/>
                <w:rtl/>
              </w:rPr>
            </w:pPr>
            <w:r>
              <w:rPr>
                <w:rFonts w:ascii="BBCNassim" w:hAnsi="BBCNassim" w:cs="BBCNassim" w:hint="cs"/>
                <w:b/>
                <w:sz w:val="28"/>
                <w:szCs w:val="28"/>
                <w:rtl/>
              </w:rPr>
              <w:t>9</w:t>
            </w:r>
          </w:p>
        </w:tc>
        <w:tc>
          <w:tcPr>
            <w:tcW w:w="351" w:type="pct"/>
            <w:vAlign w:val="center"/>
          </w:tcPr>
          <w:p w14:paraId="23F61F68" w14:textId="77777777" w:rsidR="008C63AA" w:rsidRPr="004B5C03" w:rsidRDefault="008C63AA" w:rsidP="008C63AA">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Pr>
                <w:rFonts w:ascii="BBCNassim" w:hAnsi="BBCNassim" w:cs="BBCNassim"/>
                <w:b/>
                <w:sz w:val="28"/>
                <w:szCs w:val="28"/>
              </w:rPr>
              <w:t>11</w:t>
            </w:r>
          </w:p>
        </w:tc>
        <w:tc>
          <w:tcPr>
            <w:tcW w:w="367" w:type="pct"/>
            <w:vAlign w:val="center"/>
          </w:tcPr>
          <w:p w14:paraId="341F8C2F" w14:textId="77777777" w:rsidR="008C63AA" w:rsidRPr="004B5C03" w:rsidRDefault="008C63AA" w:rsidP="008C63AA">
            <w:pPr>
              <w:jc w:val="center"/>
              <w:cnfStyle w:val="000000000000" w:firstRow="0" w:lastRow="0" w:firstColumn="0" w:lastColumn="0" w:oddVBand="0" w:evenVBand="0" w:oddHBand="0" w:evenHBand="0" w:firstRowFirstColumn="0" w:firstRowLastColumn="0" w:lastRowFirstColumn="0" w:lastRowLastColumn="0"/>
              <w:rPr>
                <w:b/>
                <w:bCs/>
                <w:sz w:val="28"/>
                <w:szCs w:val="28"/>
                <w:rtl/>
              </w:rPr>
            </w:pPr>
            <w:r>
              <w:rPr>
                <w:rFonts w:ascii="BBCNassim" w:hAnsi="BBCNassim" w:cs="BBCNassim"/>
                <w:b/>
                <w:sz w:val="28"/>
                <w:szCs w:val="28"/>
              </w:rPr>
              <w:t>14</w:t>
            </w:r>
          </w:p>
        </w:tc>
      </w:tr>
    </w:tbl>
    <w:p w14:paraId="29CCCE9A" w14:textId="2B54EAF1" w:rsidR="00E65DAC" w:rsidRPr="00B264B7" w:rsidRDefault="00E65DAC" w:rsidP="00E65DAC">
      <w:pPr>
        <w:spacing w:after="0"/>
        <w:jc w:val="both"/>
        <w:rPr>
          <w:rFonts w:ascii="Simplified Arabic" w:hAnsi="Simplified Arabic" w:cs="Simplified Arabic"/>
          <w:sz w:val="28"/>
          <w:szCs w:val="28"/>
          <w:lang w:val="en-GB" w:bidi="ar-EG"/>
        </w:rPr>
      </w:pPr>
      <w:r w:rsidRPr="009769E6">
        <w:rPr>
          <w:rFonts w:ascii="Simplified Arabic" w:hAnsi="Simplified Arabic" w:cs="Simplified Arabic" w:hint="cs"/>
          <w:sz w:val="28"/>
          <w:szCs w:val="28"/>
          <w:rtl/>
          <w:lang w:bidi="ar-EG"/>
        </w:rPr>
        <w:t xml:space="preserve">بدأت المرحلة الرابعة عام 2024-2025 واستهدفت محافظات جنوب الصعيد( سوهاج وأسيوط </w:t>
      </w:r>
      <w:r>
        <w:rPr>
          <w:rFonts w:ascii="Simplified Arabic" w:hAnsi="Simplified Arabic" w:cs="Simplified Arabic" w:hint="cs"/>
          <w:sz w:val="28"/>
          <w:szCs w:val="28"/>
          <w:rtl/>
          <w:lang w:bidi="ar-EG"/>
        </w:rPr>
        <w:t>)</w:t>
      </w:r>
      <w:r w:rsidRPr="009769E6">
        <w:rPr>
          <w:rFonts w:ascii="Simplified Arabic" w:hAnsi="Simplified Arabic" w:cs="Simplified Arabic" w:hint="cs"/>
          <w:sz w:val="28"/>
          <w:szCs w:val="28"/>
          <w:rtl/>
          <w:lang w:bidi="ar-EG"/>
        </w:rPr>
        <w:t xml:space="preserve">المشاريع المقدمة للمنحة أسيوط 8 مشاريع وسوهاج 14 مشروع كما بالجدول(  </w:t>
      </w:r>
      <w:r w:rsidR="008C63AA">
        <w:rPr>
          <w:rFonts w:ascii="Simplified Arabic" w:hAnsi="Simplified Arabic" w:cs="Simplified Arabic" w:hint="cs"/>
          <w:sz w:val="28"/>
          <w:szCs w:val="28"/>
          <w:rtl/>
          <w:lang w:bidi="ar-EG"/>
        </w:rPr>
        <w:t>7</w:t>
      </w:r>
      <w:r w:rsidRPr="009769E6">
        <w:rPr>
          <w:rFonts w:ascii="Simplified Arabic" w:hAnsi="Simplified Arabic" w:cs="Simplified Arabic" w:hint="cs"/>
          <w:sz w:val="28"/>
          <w:szCs w:val="28"/>
          <w:rtl/>
          <w:lang w:bidi="ar-EG"/>
        </w:rPr>
        <w:t xml:space="preserve"> )، وقد فازت خمس مشروعات كما في الجدول( </w:t>
      </w:r>
      <w:r w:rsidR="008C63AA">
        <w:rPr>
          <w:rFonts w:ascii="Simplified Arabic" w:hAnsi="Simplified Arabic" w:cs="Simplified Arabic" w:hint="cs"/>
          <w:sz w:val="28"/>
          <w:szCs w:val="28"/>
          <w:rtl/>
          <w:lang w:bidi="ar-EG"/>
        </w:rPr>
        <w:t>8</w:t>
      </w:r>
      <w:r w:rsidRPr="009769E6">
        <w:rPr>
          <w:rFonts w:ascii="Simplified Arabic" w:hAnsi="Simplified Arabic" w:cs="Simplified Arabic" w:hint="cs"/>
          <w:sz w:val="28"/>
          <w:szCs w:val="28"/>
          <w:rtl/>
          <w:lang w:bidi="ar-EG"/>
        </w:rPr>
        <w:t xml:space="preserve"> )، وقد حصل علي الدعم 3 ذكور و2 اناث</w:t>
      </w:r>
      <w:r>
        <w:rPr>
          <w:rFonts w:ascii="Simplified Arabic" w:hAnsi="Simplified Arabic" w:cs="Simplified Arabic"/>
          <w:sz w:val="28"/>
          <w:szCs w:val="28"/>
          <w:lang w:val="en-GB" w:bidi="ar-EG"/>
        </w:rPr>
        <w:t>.</w:t>
      </w:r>
    </w:p>
    <w:p w14:paraId="311EB7A6" w14:textId="73C5FA83" w:rsidR="00E65DAC" w:rsidRPr="004B5C03" w:rsidRDefault="008C63AA" w:rsidP="00E65DAC">
      <w:pPr>
        <w:rPr>
          <w:b/>
          <w:bCs/>
          <w:sz w:val="28"/>
          <w:szCs w:val="28"/>
          <w:rtl/>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79744" behindDoc="0" locked="0" layoutInCell="1" allowOverlap="1" wp14:anchorId="3D6C51F5" wp14:editId="1FD90329">
                <wp:simplePos x="0" y="0"/>
                <wp:positionH relativeFrom="margin">
                  <wp:posOffset>377062</wp:posOffset>
                </wp:positionH>
                <wp:positionV relativeFrom="paragraph">
                  <wp:posOffset>99110</wp:posOffset>
                </wp:positionV>
                <wp:extent cx="5224751" cy="340995"/>
                <wp:effectExtent l="0" t="0" r="14605" b="20955"/>
                <wp:wrapNone/>
                <wp:docPr id="1032" name="Text Box 1032"/>
                <wp:cNvGraphicFramePr/>
                <a:graphic xmlns:a="http://schemas.openxmlformats.org/drawingml/2006/main">
                  <a:graphicData uri="http://schemas.microsoft.com/office/word/2010/wordprocessingShape">
                    <wps:wsp>
                      <wps:cNvSpPr txBox="1"/>
                      <wps:spPr>
                        <a:xfrm>
                          <a:off x="0" y="0"/>
                          <a:ext cx="5224751" cy="340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2DDB97" w14:textId="5C544E53" w:rsidR="00CB4755" w:rsidRDefault="00CB4755" w:rsidP="00E65DAC">
                            <w:pPr>
                              <w:rPr>
                                <w:lang w:bidi="ar-EG"/>
                              </w:rPr>
                            </w:pPr>
                            <w:r>
                              <w:rPr>
                                <w:rFonts w:hint="cs"/>
                                <w:rtl/>
                                <w:lang w:bidi="ar-EG"/>
                              </w:rPr>
                              <w:t xml:space="preserve">جدول (  </w:t>
                            </w:r>
                            <w:r w:rsidR="008C63AA">
                              <w:rPr>
                                <w:rFonts w:hint="cs"/>
                                <w:rtl/>
                                <w:lang w:bidi="ar-EG"/>
                              </w:rPr>
                              <w:t>7</w:t>
                            </w:r>
                            <w:r>
                              <w:rPr>
                                <w:rFonts w:hint="cs"/>
                                <w:rtl/>
                                <w:lang w:bidi="ar-EG"/>
                              </w:rPr>
                              <w:t xml:space="preserve"> ) مشروع دوائر الابداع (المرحلة الرابعة 2024-2025 )</w:t>
                            </w:r>
                            <w:r>
                              <w:rPr>
                                <w:rFonts w:hint="cs"/>
                                <w:rtl/>
                              </w:rPr>
                              <w:t xml:space="preserve">  المشاريع الفائزة </w:t>
                            </w:r>
                            <w:r>
                              <w:rPr>
                                <w:rtl/>
                              </w:rPr>
                              <w:t>–</w:t>
                            </w:r>
                            <w:r>
                              <w:rPr>
                                <w:rFonts w:hint="cs"/>
                                <w:rtl/>
                              </w:rPr>
                              <w:t xml:space="preserve"> المجلس الاعلي للثقافة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C51F5" id="Text Box 1032" o:spid="_x0000_s1042" type="#_x0000_t202" style="position:absolute;left:0;text-align:left;margin-left:29.7pt;margin-top:7.8pt;width:411.4pt;height:26.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" fillcolor="white [3201]" strokeweight=".5pt">
                <v:textbox>
                  <w:txbxContent>
                    <w:p w14:paraId="402DDB97" w14:textId="5C544E53" w:rsidR="00CB4755" w:rsidRDefault="00CB4755" w:rsidP="00E65DAC">
                      <w:pPr>
                        <w:rPr>
                          <w:lang w:bidi="ar-EG"/>
                        </w:rPr>
                      </w:pPr>
                      <w:r>
                        <w:rPr>
                          <w:rFonts w:hint="cs"/>
                          <w:rtl/>
                          <w:lang w:bidi="ar-EG"/>
                        </w:rPr>
                        <w:t xml:space="preserve">جدول (  </w:t>
                      </w:r>
                      <w:r w:rsidR="008C63AA">
                        <w:rPr>
                          <w:rFonts w:hint="cs"/>
                          <w:rtl/>
                          <w:lang w:bidi="ar-EG"/>
                        </w:rPr>
                        <w:t>7</w:t>
                      </w:r>
                      <w:r>
                        <w:rPr>
                          <w:rFonts w:hint="cs"/>
                          <w:rtl/>
                          <w:lang w:bidi="ar-EG"/>
                        </w:rPr>
                        <w:t xml:space="preserve"> ) مشروع دوائر الابداع (المرحلة الرابعة 2024-2025 )</w:t>
                      </w:r>
                      <w:r>
                        <w:rPr>
                          <w:rFonts w:hint="cs"/>
                          <w:rtl/>
                        </w:rPr>
                        <w:t xml:space="preserve">  المشاريع الفائزة </w:t>
                      </w:r>
                      <w:r>
                        <w:rPr>
                          <w:rtl/>
                        </w:rPr>
                        <w:t>–</w:t>
                      </w:r>
                      <w:r>
                        <w:rPr>
                          <w:rFonts w:hint="cs"/>
                          <w:rtl/>
                        </w:rPr>
                        <w:t xml:space="preserve"> المجلس الاعلي للثقافة</w:t>
                      </w:r>
                    </w:p>
                  </w:txbxContent>
                </v:textbox>
                <w10:wrap anchorx="margin"/>
              </v:shape>
            </w:pict>
          </mc:Fallback>
        </mc:AlternateContent>
      </w:r>
    </w:p>
    <w:p w14:paraId="6F7BDA8C" w14:textId="1ECBA248" w:rsidR="00E65DAC" w:rsidRPr="00144C11" w:rsidRDefault="00E65DAC" w:rsidP="00E65DAC">
      <w:pPr>
        <w:spacing w:after="0"/>
        <w:jc w:val="both"/>
        <w:rPr>
          <w:rFonts w:ascii="BBCNassim" w:hAnsi="BBCNassim" w:cs="BBCNassim"/>
          <w:b/>
          <w:bCs/>
          <w:sz w:val="28"/>
          <w:szCs w:val="28"/>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2976"/>
        <w:gridCol w:w="1805"/>
        <w:gridCol w:w="2131"/>
      </w:tblGrid>
      <w:tr w:rsidR="00E65DAC" w:rsidRPr="004B5C03" w14:paraId="0CB38B4E" w14:textId="77777777" w:rsidTr="007C6261">
        <w:tc>
          <w:tcPr>
            <w:tcW w:w="1610" w:type="dxa"/>
            <w:vAlign w:val="center"/>
          </w:tcPr>
          <w:p w14:paraId="7D7C1CE0" w14:textId="77777777" w:rsidR="00E65DAC" w:rsidRDefault="00E65DAC" w:rsidP="007C6261">
            <w:pPr>
              <w:jc w:val="center"/>
              <w:rPr>
                <w:b/>
                <w:bCs/>
                <w:sz w:val="28"/>
                <w:szCs w:val="28"/>
                <w:rtl/>
              </w:rPr>
            </w:pPr>
            <w:r>
              <w:rPr>
                <w:rFonts w:hint="cs"/>
                <w:b/>
                <w:bCs/>
                <w:sz w:val="28"/>
                <w:szCs w:val="28"/>
                <w:rtl/>
              </w:rPr>
              <w:lastRenderedPageBreak/>
              <w:t>(</w:t>
            </w:r>
            <w:r w:rsidRPr="009E3D26">
              <w:rPr>
                <w:rFonts w:hint="cs"/>
                <w:b/>
                <w:bCs/>
                <w:sz w:val="28"/>
                <w:szCs w:val="28"/>
                <w:rtl/>
              </w:rPr>
              <w:t>ا</w:t>
            </w:r>
            <w:r>
              <w:rPr>
                <w:rFonts w:hint="cs"/>
                <w:b/>
                <w:bCs/>
                <w:sz w:val="28"/>
                <w:szCs w:val="28"/>
                <w:rtl/>
              </w:rPr>
              <w:t>سيوط)</w:t>
            </w:r>
          </w:p>
        </w:tc>
        <w:tc>
          <w:tcPr>
            <w:tcW w:w="2976" w:type="dxa"/>
            <w:vAlign w:val="center"/>
          </w:tcPr>
          <w:p w14:paraId="1D6CAC7F" w14:textId="77777777" w:rsidR="00E65DAC" w:rsidRDefault="00E65DAC" w:rsidP="007C6261">
            <w:pPr>
              <w:jc w:val="center"/>
              <w:rPr>
                <w:b/>
                <w:bCs/>
                <w:sz w:val="28"/>
                <w:szCs w:val="28"/>
                <w:rtl/>
              </w:rPr>
            </w:pPr>
          </w:p>
        </w:tc>
        <w:tc>
          <w:tcPr>
            <w:tcW w:w="1805" w:type="dxa"/>
            <w:vAlign w:val="center"/>
          </w:tcPr>
          <w:p w14:paraId="6D2245FF" w14:textId="77777777" w:rsidR="00E65DAC" w:rsidRDefault="00E65DAC" w:rsidP="007C6261">
            <w:pPr>
              <w:jc w:val="center"/>
              <w:rPr>
                <w:b/>
                <w:bCs/>
                <w:sz w:val="28"/>
                <w:szCs w:val="28"/>
                <w:rtl/>
              </w:rPr>
            </w:pPr>
            <w:r>
              <w:rPr>
                <w:rFonts w:hint="cs"/>
                <w:b/>
                <w:bCs/>
                <w:sz w:val="28"/>
                <w:szCs w:val="28"/>
                <w:rtl/>
              </w:rPr>
              <w:t>المشروع</w:t>
            </w:r>
          </w:p>
        </w:tc>
        <w:tc>
          <w:tcPr>
            <w:tcW w:w="2131" w:type="dxa"/>
            <w:vAlign w:val="center"/>
          </w:tcPr>
          <w:p w14:paraId="56E43AE0" w14:textId="77777777" w:rsidR="00E65DAC" w:rsidRDefault="00E65DAC" w:rsidP="007C6261">
            <w:pPr>
              <w:jc w:val="center"/>
              <w:rPr>
                <w:b/>
                <w:bCs/>
                <w:sz w:val="28"/>
                <w:szCs w:val="28"/>
                <w:rtl/>
              </w:rPr>
            </w:pPr>
            <w:r>
              <w:rPr>
                <w:rFonts w:hint="cs"/>
                <w:b/>
                <w:bCs/>
                <w:sz w:val="28"/>
                <w:szCs w:val="28"/>
                <w:rtl/>
              </w:rPr>
              <w:t>قوتنا في نخلتنا</w:t>
            </w:r>
          </w:p>
        </w:tc>
      </w:tr>
      <w:tr w:rsidR="00E65DAC" w:rsidRPr="004B5C03" w14:paraId="2CF66756" w14:textId="77777777" w:rsidTr="007C6261">
        <w:tc>
          <w:tcPr>
            <w:tcW w:w="1610" w:type="dxa"/>
            <w:vAlign w:val="center"/>
          </w:tcPr>
          <w:p w14:paraId="5EF3E056" w14:textId="77777777" w:rsidR="00E65DAC" w:rsidRDefault="00E65DAC" w:rsidP="007C6261">
            <w:pPr>
              <w:jc w:val="center"/>
              <w:rPr>
                <w:b/>
                <w:bCs/>
                <w:sz w:val="28"/>
                <w:szCs w:val="28"/>
                <w:rtl/>
              </w:rPr>
            </w:pPr>
            <w:r>
              <w:rPr>
                <w:rFonts w:hint="cs"/>
                <w:b/>
                <w:bCs/>
                <w:sz w:val="28"/>
                <w:szCs w:val="28"/>
                <w:rtl/>
              </w:rPr>
              <w:t>(</w:t>
            </w:r>
            <w:r w:rsidRPr="009E3D26">
              <w:rPr>
                <w:rFonts w:hint="cs"/>
                <w:b/>
                <w:bCs/>
                <w:sz w:val="28"/>
                <w:szCs w:val="28"/>
                <w:rtl/>
              </w:rPr>
              <w:t>ا</w:t>
            </w:r>
            <w:r>
              <w:rPr>
                <w:rFonts w:hint="cs"/>
                <w:b/>
                <w:bCs/>
                <w:sz w:val="28"/>
                <w:szCs w:val="28"/>
                <w:rtl/>
              </w:rPr>
              <w:t>سيوط)</w:t>
            </w:r>
          </w:p>
        </w:tc>
        <w:tc>
          <w:tcPr>
            <w:tcW w:w="2976" w:type="dxa"/>
            <w:vAlign w:val="center"/>
          </w:tcPr>
          <w:p w14:paraId="4CF23B80" w14:textId="77777777" w:rsidR="00E65DAC" w:rsidRDefault="00E65DAC" w:rsidP="007C6261">
            <w:pPr>
              <w:jc w:val="center"/>
              <w:rPr>
                <w:b/>
                <w:bCs/>
                <w:sz w:val="28"/>
                <w:szCs w:val="28"/>
                <w:rtl/>
              </w:rPr>
            </w:pPr>
          </w:p>
        </w:tc>
        <w:tc>
          <w:tcPr>
            <w:tcW w:w="1805" w:type="dxa"/>
            <w:vAlign w:val="center"/>
          </w:tcPr>
          <w:p w14:paraId="03E18BCC" w14:textId="77777777" w:rsidR="00E65DAC" w:rsidRPr="004B5C03" w:rsidRDefault="00E65DAC" w:rsidP="007C6261">
            <w:pPr>
              <w:jc w:val="center"/>
              <w:rPr>
                <w:b/>
                <w:bCs/>
                <w:sz w:val="28"/>
                <w:szCs w:val="28"/>
              </w:rPr>
            </w:pPr>
            <w:r w:rsidRPr="00D063AF">
              <w:rPr>
                <w:rFonts w:hint="cs"/>
                <w:b/>
                <w:bCs/>
                <w:sz w:val="28"/>
                <w:szCs w:val="28"/>
                <w:rtl/>
              </w:rPr>
              <w:t>المشروع</w:t>
            </w:r>
          </w:p>
        </w:tc>
        <w:tc>
          <w:tcPr>
            <w:tcW w:w="2131" w:type="dxa"/>
            <w:vAlign w:val="center"/>
          </w:tcPr>
          <w:p w14:paraId="7EBCD2F8" w14:textId="77777777" w:rsidR="00E65DAC" w:rsidRDefault="00E65DAC" w:rsidP="007C6261">
            <w:pPr>
              <w:jc w:val="center"/>
              <w:rPr>
                <w:b/>
                <w:bCs/>
                <w:sz w:val="28"/>
                <w:szCs w:val="28"/>
                <w:rtl/>
              </w:rPr>
            </w:pPr>
            <w:r>
              <w:rPr>
                <w:rFonts w:hint="cs"/>
                <w:b/>
                <w:bCs/>
                <w:sz w:val="28"/>
                <w:szCs w:val="28"/>
                <w:rtl/>
              </w:rPr>
              <w:t>العاب حارتنا</w:t>
            </w:r>
          </w:p>
        </w:tc>
      </w:tr>
      <w:tr w:rsidR="00E65DAC" w:rsidRPr="004B5C03" w14:paraId="72BBE749" w14:textId="77777777" w:rsidTr="007C6261">
        <w:tc>
          <w:tcPr>
            <w:tcW w:w="1610" w:type="dxa"/>
            <w:vAlign w:val="center"/>
          </w:tcPr>
          <w:p w14:paraId="03E70FCF" w14:textId="77777777" w:rsidR="00E65DAC" w:rsidRPr="004B5C03" w:rsidRDefault="00E65DAC" w:rsidP="007C6261">
            <w:pPr>
              <w:jc w:val="center"/>
              <w:rPr>
                <w:b/>
                <w:bCs/>
                <w:sz w:val="28"/>
                <w:szCs w:val="28"/>
              </w:rPr>
            </w:pPr>
            <w:r w:rsidRPr="00A622A0">
              <w:rPr>
                <w:rFonts w:hint="cs"/>
                <w:b/>
                <w:bCs/>
                <w:sz w:val="28"/>
                <w:szCs w:val="28"/>
                <w:rtl/>
              </w:rPr>
              <w:t>(</w:t>
            </w:r>
            <w:r>
              <w:rPr>
                <w:rFonts w:hint="cs"/>
                <w:b/>
                <w:bCs/>
                <w:sz w:val="28"/>
                <w:szCs w:val="28"/>
                <w:rtl/>
              </w:rPr>
              <w:t>سوهاج</w:t>
            </w:r>
            <w:r w:rsidRPr="00A622A0">
              <w:rPr>
                <w:rFonts w:hint="cs"/>
                <w:b/>
                <w:bCs/>
                <w:sz w:val="28"/>
                <w:szCs w:val="28"/>
                <w:rtl/>
              </w:rPr>
              <w:t>)</w:t>
            </w:r>
          </w:p>
        </w:tc>
        <w:tc>
          <w:tcPr>
            <w:tcW w:w="2976" w:type="dxa"/>
            <w:vAlign w:val="center"/>
          </w:tcPr>
          <w:p w14:paraId="52562934" w14:textId="77777777" w:rsidR="00E65DAC" w:rsidRDefault="00E65DAC" w:rsidP="007C6261">
            <w:pPr>
              <w:jc w:val="center"/>
              <w:rPr>
                <w:b/>
                <w:bCs/>
                <w:sz w:val="28"/>
                <w:szCs w:val="28"/>
                <w:rtl/>
              </w:rPr>
            </w:pPr>
          </w:p>
        </w:tc>
        <w:tc>
          <w:tcPr>
            <w:tcW w:w="1805" w:type="dxa"/>
            <w:vAlign w:val="center"/>
          </w:tcPr>
          <w:p w14:paraId="4E7781C9" w14:textId="77777777" w:rsidR="00E65DAC" w:rsidRPr="004B5C03" w:rsidRDefault="00E65DAC" w:rsidP="007C6261">
            <w:pPr>
              <w:jc w:val="center"/>
              <w:rPr>
                <w:b/>
                <w:bCs/>
                <w:sz w:val="28"/>
                <w:szCs w:val="28"/>
              </w:rPr>
            </w:pPr>
            <w:r w:rsidRPr="00D063AF">
              <w:rPr>
                <w:rFonts w:hint="cs"/>
                <w:b/>
                <w:bCs/>
                <w:sz w:val="28"/>
                <w:szCs w:val="28"/>
                <w:rtl/>
              </w:rPr>
              <w:t>المشروع</w:t>
            </w:r>
          </w:p>
        </w:tc>
        <w:tc>
          <w:tcPr>
            <w:tcW w:w="2131" w:type="dxa"/>
            <w:vAlign w:val="center"/>
          </w:tcPr>
          <w:p w14:paraId="59BAEA50" w14:textId="77777777" w:rsidR="00E65DAC" w:rsidRDefault="00E65DAC" w:rsidP="007C6261">
            <w:pPr>
              <w:jc w:val="center"/>
              <w:rPr>
                <w:b/>
                <w:bCs/>
                <w:sz w:val="28"/>
                <w:szCs w:val="28"/>
                <w:rtl/>
              </w:rPr>
            </w:pPr>
            <w:r>
              <w:rPr>
                <w:rFonts w:hint="cs"/>
                <w:b/>
                <w:bCs/>
                <w:sz w:val="28"/>
                <w:szCs w:val="28"/>
                <w:rtl/>
              </w:rPr>
              <w:t>جسور</w:t>
            </w:r>
          </w:p>
        </w:tc>
      </w:tr>
      <w:tr w:rsidR="00E65DAC" w:rsidRPr="004B5C03" w14:paraId="6FDA354D" w14:textId="77777777" w:rsidTr="007C6261">
        <w:tc>
          <w:tcPr>
            <w:tcW w:w="1610" w:type="dxa"/>
            <w:vAlign w:val="center"/>
          </w:tcPr>
          <w:p w14:paraId="2DA4CEC3" w14:textId="77777777" w:rsidR="00E65DAC" w:rsidRPr="004B5C03" w:rsidRDefault="00E65DAC" w:rsidP="007C6261">
            <w:pPr>
              <w:jc w:val="center"/>
              <w:rPr>
                <w:b/>
                <w:bCs/>
                <w:sz w:val="28"/>
                <w:szCs w:val="28"/>
              </w:rPr>
            </w:pPr>
            <w:r w:rsidRPr="00A622A0">
              <w:rPr>
                <w:rFonts w:hint="cs"/>
                <w:b/>
                <w:bCs/>
                <w:sz w:val="28"/>
                <w:szCs w:val="28"/>
                <w:rtl/>
              </w:rPr>
              <w:t>(</w:t>
            </w:r>
            <w:r>
              <w:rPr>
                <w:rFonts w:hint="cs"/>
                <w:b/>
                <w:bCs/>
                <w:sz w:val="28"/>
                <w:szCs w:val="28"/>
                <w:rtl/>
              </w:rPr>
              <w:t>سوهاج</w:t>
            </w:r>
            <w:r w:rsidRPr="00A622A0">
              <w:rPr>
                <w:rFonts w:hint="cs"/>
                <w:b/>
                <w:bCs/>
                <w:sz w:val="28"/>
                <w:szCs w:val="28"/>
                <w:rtl/>
              </w:rPr>
              <w:t>)</w:t>
            </w:r>
          </w:p>
        </w:tc>
        <w:tc>
          <w:tcPr>
            <w:tcW w:w="2976" w:type="dxa"/>
            <w:vAlign w:val="center"/>
          </w:tcPr>
          <w:p w14:paraId="269CD067" w14:textId="77777777" w:rsidR="00E65DAC" w:rsidRDefault="00E65DAC" w:rsidP="007C6261">
            <w:pPr>
              <w:jc w:val="center"/>
              <w:rPr>
                <w:b/>
                <w:bCs/>
                <w:sz w:val="28"/>
                <w:szCs w:val="28"/>
                <w:rtl/>
              </w:rPr>
            </w:pPr>
          </w:p>
        </w:tc>
        <w:tc>
          <w:tcPr>
            <w:tcW w:w="1805" w:type="dxa"/>
            <w:vAlign w:val="center"/>
          </w:tcPr>
          <w:p w14:paraId="68F3D6C8" w14:textId="77777777" w:rsidR="00E65DAC" w:rsidRPr="004B5C03" w:rsidRDefault="00E65DAC" w:rsidP="007C6261">
            <w:pPr>
              <w:jc w:val="center"/>
              <w:rPr>
                <w:b/>
                <w:bCs/>
                <w:sz w:val="28"/>
                <w:szCs w:val="28"/>
              </w:rPr>
            </w:pPr>
            <w:r w:rsidRPr="00D063AF">
              <w:rPr>
                <w:rFonts w:hint="cs"/>
                <w:b/>
                <w:bCs/>
                <w:sz w:val="28"/>
                <w:szCs w:val="28"/>
                <w:rtl/>
              </w:rPr>
              <w:t>المشروع</w:t>
            </w:r>
          </w:p>
        </w:tc>
        <w:tc>
          <w:tcPr>
            <w:tcW w:w="2131" w:type="dxa"/>
            <w:vAlign w:val="center"/>
          </w:tcPr>
          <w:p w14:paraId="6D83AEEA" w14:textId="77777777" w:rsidR="00E65DAC" w:rsidRDefault="00E65DAC" w:rsidP="007C6261">
            <w:pPr>
              <w:jc w:val="center"/>
              <w:rPr>
                <w:b/>
                <w:bCs/>
                <w:sz w:val="28"/>
                <w:szCs w:val="28"/>
                <w:rtl/>
              </w:rPr>
            </w:pPr>
            <w:r>
              <w:rPr>
                <w:rFonts w:hint="cs"/>
                <w:b/>
                <w:bCs/>
                <w:sz w:val="28"/>
                <w:szCs w:val="28"/>
                <w:rtl/>
              </w:rPr>
              <w:t>فسحة في بلد المووايل</w:t>
            </w:r>
          </w:p>
        </w:tc>
      </w:tr>
      <w:tr w:rsidR="00E65DAC" w:rsidRPr="004B5C03" w14:paraId="3F436390" w14:textId="77777777" w:rsidTr="007C6261">
        <w:tc>
          <w:tcPr>
            <w:tcW w:w="1610" w:type="dxa"/>
            <w:vAlign w:val="center"/>
          </w:tcPr>
          <w:p w14:paraId="213BB333" w14:textId="77777777" w:rsidR="00E65DAC" w:rsidRDefault="00E65DAC" w:rsidP="007C6261">
            <w:pPr>
              <w:jc w:val="center"/>
              <w:rPr>
                <w:b/>
                <w:bCs/>
                <w:sz w:val="28"/>
                <w:szCs w:val="28"/>
                <w:rtl/>
              </w:rPr>
            </w:pPr>
            <w:r w:rsidRPr="00A622A0">
              <w:rPr>
                <w:rFonts w:hint="cs"/>
                <w:b/>
                <w:bCs/>
                <w:sz w:val="28"/>
                <w:szCs w:val="28"/>
                <w:rtl/>
              </w:rPr>
              <w:t>(</w:t>
            </w:r>
            <w:r>
              <w:rPr>
                <w:rFonts w:hint="cs"/>
                <w:b/>
                <w:bCs/>
                <w:sz w:val="28"/>
                <w:szCs w:val="28"/>
                <w:rtl/>
              </w:rPr>
              <w:t>سوهاج</w:t>
            </w:r>
            <w:r w:rsidRPr="00A622A0">
              <w:rPr>
                <w:rFonts w:hint="cs"/>
                <w:b/>
                <w:bCs/>
                <w:sz w:val="28"/>
                <w:szCs w:val="28"/>
                <w:rtl/>
              </w:rPr>
              <w:t>)</w:t>
            </w:r>
          </w:p>
        </w:tc>
        <w:tc>
          <w:tcPr>
            <w:tcW w:w="2976" w:type="dxa"/>
            <w:vAlign w:val="center"/>
          </w:tcPr>
          <w:p w14:paraId="0A56787B" w14:textId="77777777" w:rsidR="00E65DAC" w:rsidRDefault="00E65DAC" w:rsidP="007C6261">
            <w:pPr>
              <w:jc w:val="center"/>
              <w:rPr>
                <w:b/>
                <w:bCs/>
                <w:sz w:val="28"/>
                <w:szCs w:val="28"/>
                <w:rtl/>
              </w:rPr>
            </w:pPr>
          </w:p>
        </w:tc>
        <w:tc>
          <w:tcPr>
            <w:tcW w:w="1805" w:type="dxa"/>
            <w:vAlign w:val="center"/>
          </w:tcPr>
          <w:p w14:paraId="3258CF11" w14:textId="77777777" w:rsidR="00E65DAC" w:rsidRPr="004B5C03" w:rsidRDefault="00E65DAC" w:rsidP="007C6261">
            <w:pPr>
              <w:jc w:val="center"/>
              <w:rPr>
                <w:b/>
                <w:bCs/>
                <w:sz w:val="28"/>
                <w:szCs w:val="28"/>
              </w:rPr>
            </w:pPr>
            <w:r w:rsidRPr="00D063AF">
              <w:rPr>
                <w:rFonts w:hint="cs"/>
                <w:b/>
                <w:bCs/>
                <w:sz w:val="28"/>
                <w:szCs w:val="28"/>
                <w:rtl/>
              </w:rPr>
              <w:t>المشروع</w:t>
            </w:r>
          </w:p>
        </w:tc>
        <w:tc>
          <w:tcPr>
            <w:tcW w:w="2131" w:type="dxa"/>
            <w:vAlign w:val="center"/>
          </w:tcPr>
          <w:p w14:paraId="140C847D" w14:textId="77777777" w:rsidR="00E65DAC" w:rsidRDefault="00E65DAC" w:rsidP="007C6261">
            <w:pPr>
              <w:jc w:val="center"/>
              <w:rPr>
                <w:b/>
                <w:bCs/>
                <w:sz w:val="28"/>
                <w:szCs w:val="28"/>
                <w:rtl/>
              </w:rPr>
            </w:pPr>
            <w:r>
              <w:rPr>
                <w:rFonts w:hint="cs"/>
                <w:b/>
                <w:bCs/>
                <w:sz w:val="28"/>
                <w:szCs w:val="28"/>
                <w:rtl/>
              </w:rPr>
              <w:t>ليالي مسرح الغرفة</w:t>
            </w:r>
          </w:p>
        </w:tc>
      </w:tr>
    </w:tbl>
    <w:p w14:paraId="174F4EFA" w14:textId="77777777" w:rsidR="00E65DAC" w:rsidRDefault="00E65DAC" w:rsidP="00E65DAC">
      <w:pPr>
        <w:spacing w:after="0"/>
        <w:jc w:val="center"/>
        <w:rPr>
          <w:rFonts w:ascii="BBCNassim" w:hAnsi="BBCNassim" w:cs="BBCNassim"/>
          <w:b/>
          <w:bCs/>
          <w:sz w:val="28"/>
          <w:szCs w:val="28"/>
          <w:rtl/>
        </w:rPr>
      </w:pPr>
      <w:r>
        <w:rPr>
          <w:rFonts w:ascii="Simplified Arabic" w:hAnsi="Simplified Arabic" w:cs="Simplified Arabic"/>
          <w:b/>
          <w:bCs/>
          <w:noProof/>
          <w:sz w:val="28"/>
          <w:szCs w:val="28"/>
          <w:u w:val="single"/>
          <w:rtl/>
        </w:rPr>
        <mc:AlternateContent>
          <mc:Choice Requires="wps">
            <w:drawing>
              <wp:anchor distT="0" distB="0" distL="114300" distR="114300" simplePos="0" relativeHeight="251680768" behindDoc="0" locked="0" layoutInCell="1" allowOverlap="1" wp14:anchorId="79BA49E0" wp14:editId="4CC34539">
                <wp:simplePos x="0" y="0"/>
                <wp:positionH relativeFrom="margin">
                  <wp:posOffset>500351</wp:posOffset>
                </wp:positionH>
                <wp:positionV relativeFrom="paragraph">
                  <wp:posOffset>50258</wp:posOffset>
                </wp:positionV>
                <wp:extent cx="5132285" cy="340995"/>
                <wp:effectExtent l="0" t="0" r="11430" b="20955"/>
                <wp:wrapNone/>
                <wp:docPr id="1033" name="Text Box 1033"/>
                <wp:cNvGraphicFramePr/>
                <a:graphic xmlns:a="http://schemas.openxmlformats.org/drawingml/2006/main">
                  <a:graphicData uri="http://schemas.microsoft.com/office/word/2010/wordprocessingShape">
                    <wps:wsp>
                      <wps:cNvSpPr txBox="1"/>
                      <wps:spPr>
                        <a:xfrm>
                          <a:off x="0" y="0"/>
                          <a:ext cx="5132285" cy="340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4E0FC4" w14:textId="3A218F0C" w:rsidR="00CB4755" w:rsidRDefault="00CB4755" w:rsidP="008C63AA">
                            <w:pPr>
                              <w:rPr>
                                <w:lang w:bidi="ar-EG"/>
                              </w:rPr>
                            </w:pPr>
                            <w:r>
                              <w:rPr>
                                <w:rFonts w:hint="cs"/>
                                <w:rtl/>
                                <w:lang w:bidi="ar-EG"/>
                              </w:rPr>
                              <w:t xml:space="preserve">جدول ( </w:t>
                            </w:r>
                            <w:r w:rsidR="008C63AA">
                              <w:rPr>
                                <w:rFonts w:hint="cs"/>
                                <w:rtl/>
                                <w:lang w:bidi="ar-EG"/>
                              </w:rPr>
                              <w:t>8</w:t>
                            </w:r>
                            <w:r>
                              <w:rPr>
                                <w:rFonts w:hint="cs"/>
                                <w:rtl/>
                                <w:lang w:bidi="ar-EG"/>
                              </w:rPr>
                              <w:t xml:space="preserve"> ) مشروع دوائر الابداع (المرحلة الرابعة 2024-2025)</w:t>
                            </w:r>
                            <w:r>
                              <w:rPr>
                                <w:rFonts w:hint="cs"/>
                                <w:rtl/>
                              </w:rPr>
                              <w:t xml:space="preserve">  المشاريع الفائزة </w:t>
                            </w:r>
                            <w:r>
                              <w:rPr>
                                <w:rtl/>
                              </w:rPr>
                              <w:t>–</w:t>
                            </w:r>
                            <w:r>
                              <w:rPr>
                                <w:rFonts w:hint="cs"/>
                                <w:rtl/>
                              </w:rPr>
                              <w:t xml:space="preserve"> المجلس الاعلي للثقافة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A49E0" id="Text Box 1033" o:spid="_x0000_s1043" type="#_x0000_t202" style="position:absolute;left:0;text-align:left;margin-left:39.4pt;margin-top:3.95pt;width:404.1pt;height:26.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" fillcolor="white [3201]" strokeweight=".5pt">
                <v:textbox>
                  <w:txbxContent>
                    <w:p w14:paraId="3A4E0FC4" w14:textId="3A218F0C" w:rsidR="00CB4755" w:rsidRDefault="00CB4755" w:rsidP="008C63AA">
                      <w:pPr>
                        <w:rPr>
                          <w:lang w:bidi="ar-EG"/>
                        </w:rPr>
                      </w:pPr>
                      <w:r>
                        <w:rPr>
                          <w:rFonts w:hint="cs"/>
                          <w:rtl/>
                          <w:lang w:bidi="ar-EG"/>
                        </w:rPr>
                        <w:t xml:space="preserve">جدول ( </w:t>
                      </w:r>
                      <w:r w:rsidR="008C63AA">
                        <w:rPr>
                          <w:rFonts w:hint="cs"/>
                          <w:rtl/>
                          <w:lang w:bidi="ar-EG"/>
                        </w:rPr>
                        <w:t>8</w:t>
                      </w:r>
                      <w:r>
                        <w:rPr>
                          <w:rFonts w:hint="cs"/>
                          <w:rtl/>
                          <w:lang w:bidi="ar-EG"/>
                        </w:rPr>
                        <w:t xml:space="preserve"> ) مشروع دوائر الابداع (المرحلة الرابعة 2024-2025)</w:t>
                      </w:r>
                      <w:r>
                        <w:rPr>
                          <w:rFonts w:hint="cs"/>
                          <w:rtl/>
                        </w:rPr>
                        <w:t xml:space="preserve">  المشاريع الفائزة </w:t>
                      </w:r>
                      <w:r>
                        <w:rPr>
                          <w:rtl/>
                        </w:rPr>
                        <w:t>–</w:t>
                      </w:r>
                      <w:r>
                        <w:rPr>
                          <w:rFonts w:hint="cs"/>
                          <w:rtl/>
                        </w:rPr>
                        <w:t xml:space="preserve"> المجلس الاعلي للثقافة</w:t>
                      </w:r>
                    </w:p>
                  </w:txbxContent>
                </v:textbox>
                <w10:wrap anchorx="margin"/>
              </v:shape>
            </w:pict>
          </mc:Fallback>
        </mc:AlternateContent>
      </w:r>
    </w:p>
    <w:p w14:paraId="5895811E" w14:textId="77777777" w:rsidR="00E65DAC" w:rsidRDefault="00E65DAC" w:rsidP="00E65DAC">
      <w:pPr>
        <w:autoSpaceDE w:val="0"/>
        <w:autoSpaceDN w:val="0"/>
        <w:adjustRightInd w:val="0"/>
        <w:spacing w:after="0"/>
        <w:jc w:val="right"/>
        <w:rPr>
          <w:rFonts w:ascii="SimplifiedArabic-Bold" w:cs="SimplifiedArabic-Bold"/>
          <w:b/>
          <w:bCs/>
          <w:sz w:val="26"/>
          <w:szCs w:val="26"/>
          <w:rtl/>
        </w:rPr>
      </w:pPr>
    </w:p>
    <w:p w14:paraId="7A8753DB" w14:textId="77777777" w:rsidR="00E65DAC" w:rsidRPr="004C5F10" w:rsidRDefault="00E65DAC" w:rsidP="00E65DAC">
      <w:pPr>
        <w:pStyle w:val="NoSpacing"/>
        <w:rPr>
          <w:rFonts w:ascii="Simplified Arabic" w:hAnsi="Simplified Arabic" w:cs="Simplified Arabic"/>
          <w:sz w:val="28"/>
          <w:szCs w:val="28"/>
          <w:lang w:bidi="ar-EG"/>
        </w:rPr>
      </w:pPr>
      <w:r w:rsidRPr="004C5F10">
        <w:rPr>
          <w:rFonts w:ascii="Simplified Arabic" w:hAnsi="Simplified Arabic" w:cs="Simplified Arabic"/>
          <w:b/>
          <w:bCs/>
          <w:sz w:val="32"/>
          <w:szCs w:val="32"/>
          <w:rtl/>
        </w:rPr>
        <w:t>المؤشرات</w:t>
      </w:r>
      <w:r w:rsidRPr="004C5F10">
        <w:rPr>
          <w:rFonts w:ascii="Simplified Arabic" w:hAnsi="Simplified Arabic" w:cs="Simplified Arabic"/>
          <w:sz w:val="28"/>
          <w:szCs w:val="28"/>
          <w:lang w:bidi="ar-EG"/>
        </w:rPr>
        <w:t>:</w:t>
      </w:r>
    </w:p>
    <w:p w14:paraId="34A8F158" w14:textId="77777777" w:rsidR="00E65DAC" w:rsidRPr="004C5F10" w:rsidRDefault="00E65DAC" w:rsidP="000717F9">
      <w:pPr>
        <w:pStyle w:val="NoSpacing"/>
        <w:numPr>
          <w:ilvl w:val="0"/>
          <w:numId w:val="13"/>
        </w:numPr>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أسيوط: 1 مشروع مقدم </w:t>
      </w:r>
    </w:p>
    <w:p w14:paraId="503F8F50" w14:textId="77777777" w:rsidR="00E65DAC" w:rsidRPr="004C5F10" w:rsidRDefault="00E65DAC" w:rsidP="000717F9">
      <w:pPr>
        <w:pStyle w:val="NoSpacing"/>
        <w:numPr>
          <w:ilvl w:val="0"/>
          <w:numId w:val="13"/>
        </w:numPr>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سوهاج: 14 مشروع مقدم </w:t>
      </w:r>
    </w:p>
    <w:p w14:paraId="3169E1CE" w14:textId="77777777" w:rsidR="00E65DAC" w:rsidRPr="004C5F10" w:rsidRDefault="00E65DAC" w:rsidP="000717F9">
      <w:pPr>
        <w:pStyle w:val="NoSpacing"/>
        <w:numPr>
          <w:ilvl w:val="0"/>
          <w:numId w:val="13"/>
        </w:numPr>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الفائزون: 5 مشروعات </w:t>
      </w:r>
    </w:p>
    <w:p w14:paraId="46086B56" w14:textId="77777777" w:rsidR="00E65DAC" w:rsidRPr="004C5F10" w:rsidRDefault="00E65DAC" w:rsidP="000717F9">
      <w:pPr>
        <w:pStyle w:val="NoSpacing"/>
        <w:numPr>
          <w:ilvl w:val="0"/>
          <w:numId w:val="13"/>
        </w:numPr>
        <w:rPr>
          <w:rFonts w:ascii="Simplified Arabic" w:hAnsi="Simplified Arabic" w:cs="Simplified Arabic"/>
          <w:sz w:val="28"/>
          <w:szCs w:val="28"/>
          <w:lang w:bidi="ar-EG"/>
        </w:rPr>
      </w:pPr>
      <w:r w:rsidRPr="004C5F10">
        <w:rPr>
          <w:rFonts w:ascii="Simplified Arabic" w:hAnsi="Simplified Arabic" w:cs="Simplified Arabic"/>
          <w:sz w:val="28"/>
          <w:szCs w:val="28"/>
          <w:rtl/>
        </w:rPr>
        <w:t>الحاصلون على الدعم</w:t>
      </w:r>
      <w:r w:rsidRPr="004C5F10">
        <w:rPr>
          <w:rFonts w:ascii="Simplified Arabic" w:hAnsi="Simplified Arabic" w:cs="Simplified Arabic"/>
          <w:sz w:val="28"/>
          <w:szCs w:val="28"/>
          <w:lang w:bidi="ar-EG"/>
        </w:rPr>
        <w:t xml:space="preserve">: </w:t>
      </w:r>
    </w:p>
    <w:p w14:paraId="4C0A915E" w14:textId="77777777" w:rsidR="00E65DAC" w:rsidRPr="004C5F10" w:rsidRDefault="00E65DAC" w:rsidP="000717F9">
      <w:pPr>
        <w:pStyle w:val="NoSpacing"/>
        <w:numPr>
          <w:ilvl w:val="1"/>
          <w:numId w:val="13"/>
        </w:numPr>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ذكور: 3 </w:t>
      </w:r>
    </w:p>
    <w:p w14:paraId="4C7795CB" w14:textId="77777777" w:rsidR="00E65DAC" w:rsidRPr="004C5F10" w:rsidRDefault="00E65DAC" w:rsidP="000717F9">
      <w:pPr>
        <w:pStyle w:val="NoSpacing"/>
        <w:numPr>
          <w:ilvl w:val="1"/>
          <w:numId w:val="13"/>
        </w:numPr>
        <w:rPr>
          <w:rFonts w:ascii="Simplified Arabic" w:hAnsi="Simplified Arabic" w:cs="Simplified Arabic"/>
          <w:sz w:val="28"/>
          <w:szCs w:val="28"/>
          <w:lang w:bidi="ar-EG"/>
        </w:rPr>
      </w:pPr>
      <w:r w:rsidRPr="004C5F10">
        <w:rPr>
          <w:rFonts w:ascii="Simplified Arabic" w:hAnsi="Simplified Arabic" w:cs="Simplified Arabic"/>
          <w:sz w:val="28"/>
          <w:szCs w:val="28"/>
          <w:rtl/>
        </w:rPr>
        <w:t xml:space="preserve">إناث: 2 </w:t>
      </w:r>
    </w:p>
    <w:p w14:paraId="22BA7400" w14:textId="77777777" w:rsidR="00E65DAC" w:rsidRPr="00934190" w:rsidRDefault="00E65DAC" w:rsidP="00E65DAC">
      <w:pPr>
        <w:pStyle w:val="NoSpacing"/>
        <w:ind w:left="360"/>
        <w:jc w:val="both"/>
        <w:rPr>
          <w:rFonts w:ascii="Simplified Arabic" w:hAnsi="Simplified Arabic" w:cs="Simplified Arabic"/>
          <w:b/>
          <w:bCs/>
          <w:sz w:val="32"/>
          <w:szCs w:val="32"/>
          <w:lang w:bidi="ar-EG"/>
        </w:rPr>
      </w:pPr>
      <w:r w:rsidRPr="00934190">
        <w:rPr>
          <w:rFonts w:ascii="Simplified Arabic" w:hAnsi="Simplified Arabic" w:cs="Simplified Arabic"/>
          <w:b/>
          <w:bCs/>
          <w:sz w:val="32"/>
          <w:szCs w:val="32"/>
          <w:rtl/>
        </w:rPr>
        <w:t>تحليل نوعي</w:t>
      </w:r>
      <w:r w:rsidRPr="00934190">
        <w:rPr>
          <w:rFonts w:ascii="Simplified Arabic" w:hAnsi="Simplified Arabic" w:cs="Simplified Arabic"/>
          <w:b/>
          <w:bCs/>
          <w:sz w:val="32"/>
          <w:szCs w:val="32"/>
          <w:lang w:bidi="ar-EG"/>
        </w:rPr>
        <w:t>:</w:t>
      </w:r>
    </w:p>
    <w:p w14:paraId="6600E303" w14:textId="77777777" w:rsidR="00E65DAC" w:rsidRPr="00144C11" w:rsidRDefault="00E65DAC" w:rsidP="00E65DAC">
      <w:pPr>
        <w:pStyle w:val="NoSpacing"/>
        <w:ind w:left="360"/>
        <w:jc w:val="both"/>
        <w:rPr>
          <w:rFonts w:ascii="Simplified Arabic" w:hAnsi="Simplified Arabic" w:cs="Simplified Arabic"/>
          <w:sz w:val="28"/>
          <w:szCs w:val="28"/>
          <w:lang w:bidi="ar-EG"/>
        </w:rPr>
      </w:pPr>
      <w:r w:rsidRPr="00144C11">
        <w:rPr>
          <w:rFonts w:ascii="Simplified Arabic" w:hAnsi="Simplified Arabic" w:cs="Simplified Arabic"/>
          <w:sz w:val="28"/>
          <w:szCs w:val="28"/>
          <w:rtl/>
        </w:rPr>
        <w:t>المشروعات ركزت على</w:t>
      </w:r>
      <w:r w:rsidRPr="00144C11">
        <w:rPr>
          <w:rFonts w:ascii="Simplified Arabic" w:hAnsi="Simplified Arabic" w:cs="Simplified Arabic"/>
          <w:sz w:val="28"/>
          <w:szCs w:val="28"/>
          <w:lang w:bidi="ar-EG"/>
        </w:rPr>
        <w:t>:</w:t>
      </w:r>
    </w:p>
    <w:p w14:paraId="4B11E113" w14:textId="77777777" w:rsidR="00E65DAC" w:rsidRPr="00144C11" w:rsidRDefault="00E65DAC" w:rsidP="000717F9">
      <w:pPr>
        <w:pStyle w:val="NoSpacing"/>
        <w:numPr>
          <w:ilvl w:val="0"/>
          <w:numId w:val="14"/>
        </w:numPr>
        <w:jc w:val="both"/>
        <w:rPr>
          <w:rFonts w:ascii="Simplified Arabic" w:hAnsi="Simplified Arabic" w:cs="Simplified Arabic"/>
          <w:sz w:val="28"/>
          <w:szCs w:val="28"/>
          <w:lang w:bidi="ar-EG"/>
        </w:rPr>
      </w:pPr>
      <w:r w:rsidRPr="00144C11">
        <w:rPr>
          <w:rFonts w:ascii="Simplified Arabic" w:hAnsi="Simplified Arabic" w:cs="Simplified Arabic"/>
          <w:sz w:val="28"/>
          <w:szCs w:val="28"/>
          <w:rtl/>
        </w:rPr>
        <w:t>التراث المحلي</w:t>
      </w:r>
      <w:r w:rsidRPr="00144C11">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w:t>
      </w:r>
      <w:r w:rsidRPr="00144C11">
        <w:rPr>
          <w:rFonts w:ascii="Simplified Arabic" w:hAnsi="Simplified Arabic" w:cs="Simplified Arabic"/>
          <w:sz w:val="28"/>
          <w:szCs w:val="28"/>
          <w:rtl/>
        </w:rPr>
        <w:t>قوتنا في نخلتنا</w:t>
      </w:r>
      <w:r w:rsidRPr="00144C11">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w:t>
      </w:r>
    </w:p>
    <w:p w14:paraId="07F480D4" w14:textId="77777777" w:rsidR="00E65DAC" w:rsidRPr="00144C11" w:rsidRDefault="00E65DAC" w:rsidP="000717F9">
      <w:pPr>
        <w:pStyle w:val="NoSpacing"/>
        <w:numPr>
          <w:ilvl w:val="0"/>
          <w:numId w:val="14"/>
        </w:numPr>
        <w:jc w:val="both"/>
        <w:rPr>
          <w:rFonts w:ascii="Simplified Arabic" w:hAnsi="Simplified Arabic" w:cs="Simplified Arabic"/>
          <w:sz w:val="28"/>
          <w:szCs w:val="28"/>
          <w:lang w:bidi="ar-EG"/>
        </w:rPr>
      </w:pPr>
      <w:r w:rsidRPr="00144C11">
        <w:rPr>
          <w:rFonts w:ascii="Simplified Arabic" w:hAnsi="Simplified Arabic" w:cs="Simplified Arabic"/>
          <w:sz w:val="28"/>
          <w:szCs w:val="28"/>
          <w:rtl/>
        </w:rPr>
        <w:t xml:space="preserve">الفنون الشعبية (المواويل) </w:t>
      </w:r>
    </w:p>
    <w:p w14:paraId="49FF0035" w14:textId="77777777" w:rsidR="00E65DAC" w:rsidRPr="00144C11" w:rsidRDefault="00E65DAC" w:rsidP="000717F9">
      <w:pPr>
        <w:pStyle w:val="NoSpacing"/>
        <w:numPr>
          <w:ilvl w:val="0"/>
          <w:numId w:val="14"/>
        </w:numPr>
        <w:jc w:val="both"/>
        <w:rPr>
          <w:rFonts w:ascii="Simplified Arabic" w:hAnsi="Simplified Arabic" w:cs="Simplified Arabic"/>
          <w:sz w:val="28"/>
          <w:szCs w:val="28"/>
          <w:lang w:bidi="ar-EG"/>
        </w:rPr>
      </w:pPr>
      <w:r w:rsidRPr="00144C11">
        <w:rPr>
          <w:rFonts w:ascii="Simplified Arabic" w:hAnsi="Simplified Arabic" w:cs="Simplified Arabic"/>
          <w:sz w:val="28"/>
          <w:szCs w:val="28"/>
          <w:rtl/>
        </w:rPr>
        <w:t xml:space="preserve">المسرح المجتمعي </w:t>
      </w:r>
    </w:p>
    <w:p w14:paraId="56B7DE20" w14:textId="77777777" w:rsidR="00E65DAC" w:rsidRPr="00144C11" w:rsidRDefault="00E65DAC" w:rsidP="000717F9">
      <w:pPr>
        <w:pStyle w:val="NoSpacing"/>
        <w:numPr>
          <w:ilvl w:val="0"/>
          <w:numId w:val="14"/>
        </w:numPr>
        <w:jc w:val="both"/>
        <w:rPr>
          <w:rFonts w:ascii="Simplified Arabic" w:hAnsi="Simplified Arabic" w:cs="Simplified Arabic"/>
          <w:sz w:val="28"/>
          <w:szCs w:val="28"/>
          <w:lang w:bidi="ar-EG"/>
        </w:rPr>
      </w:pPr>
      <w:r w:rsidRPr="00144C11">
        <w:rPr>
          <w:rFonts w:ascii="Simplified Arabic" w:hAnsi="Simplified Arabic" w:cs="Simplified Arabic"/>
          <w:sz w:val="28"/>
          <w:szCs w:val="28"/>
          <w:rtl/>
        </w:rPr>
        <w:t xml:space="preserve">الألعاب التراثية </w:t>
      </w:r>
    </w:p>
    <w:p w14:paraId="66D1488A" w14:textId="77777777" w:rsidR="00E65DAC" w:rsidRPr="00144C11" w:rsidRDefault="00E65DAC" w:rsidP="00E65DAC">
      <w:pPr>
        <w:pStyle w:val="NoSpacing"/>
        <w:ind w:left="360"/>
        <w:jc w:val="both"/>
        <w:rPr>
          <w:rFonts w:ascii="Simplified Arabic" w:hAnsi="Simplified Arabic" w:cs="Simplified Arabic"/>
          <w:sz w:val="28"/>
          <w:szCs w:val="28"/>
          <w:lang w:bidi="ar-EG"/>
        </w:rPr>
      </w:pPr>
      <w:r w:rsidRPr="00144C11">
        <w:rPr>
          <w:rFonts w:ascii="Simplified Arabic" w:hAnsi="Simplified Arabic" w:cs="Simplified Arabic"/>
          <w:sz w:val="32"/>
          <w:szCs w:val="32"/>
          <w:rtl/>
        </w:rPr>
        <w:t>التفسير</w:t>
      </w:r>
      <w:r w:rsidRPr="00144C11">
        <w:rPr>
          <w:rFonts w:ascii="Simplified Arabic" w:hAnsi="Simplified Arabic" w:cs="Simplified Arabic"/>
          <w:sz w:val="28"/>
          <w:szCs w:val="28"/>
          <w:lang w:bidi="ar-EG"/>
        </w:rPr>
        <w:t>:</w:t>
      </w:r>
    </w:p>
    <w:p w14:paraId="05D8CAF3" w14:textId="77777777" w:rsidR="00E65DAC" w:rsidRPr="00144C11" w:rsidRDefault="00E65DAC" w:rsidP="000717F9">
      <w:pPr>
        <w:pStyle w:val="NoSpacing"/>
        <w:numPr>
          <w:ilvl w:val="0"/>
          <w:numId w:val="15"/>
        </w:numPr>
        <w:jc w:val="both"/>
        <w:rPr>
          <w:rFonts w:ascii="Simplified Arabic" w:hAnsi="Simplified Arabic" w:cs="Simplified Arabic"/>
          <w:sz w:val="28"/>
          <w:szCs w:val="28"/>
          <w:lang w:bidi="ar-EG"/>
        </w:rPr>
      </w:pPr>
      <w:r w:rsidRPr="00144C11">
        <w:rPr>
          <w:rFonts w:ascii="Simplified Arabic" w:hAnsi="Simplified Arabic" w:cs="Simplified Arabic"/>
          <w:sz w:val="28"/>
          <w:szCs w:val="28"/>
          <w:rtl/>
        </w:rPr>
        <w:t>تحول المشروع من مجرد تدريب إلى آلية تنمية اقتصادية محلية قائمة على الهوية الثقافية</w:t>
      </w:r>
      <w:r w:rsidRPr="00144C11">
        <w:rPr>
          <w:rFonts w:ascii="Simplified Arabic" w:hAnsi="Simplified Arabic" w:cs="Simplified Arabic"/>
          <w:sz w:val="28"/>
          <w:szCs w:val="28"/>
          <w:lang w:bidi="ar-EG"/>
        </w:rPr>
        <w:t xml:space="preserve">. </w:t>
      </w:r>
    </w:p>
    <w:p w14:paraId="68EE8692" w14:textId="77777777" w:rsidR="00E65DAC" w:rsidRPr="00144C11" w:rsidRDefault="00E65DAC" w:rsidP="000717F9">
      <w:pPr>
        <w:pStyle w:val="NoSpacing"/>
        <w:numPr>
          <w:ilvl w:val="0"/>
          <w:numId w:val="15"/>
        </w:numPr>
        <w:jc w:val="both"/>
        <w:rPr>
          <w:rFonts w:ascii="Simplified Arabic" w:hAnsi="Simplified Arabic" w:cs="Simplified Arabic"/>
          <w:sz w:val="28"/>
          <w:szCs w:val="28"/>
          <w:lang w:bidi="ar-EG"/>
        </w:rPr>
      </w:pPr>
      <w:r w:rsidRPr="00144C11">
        <w:rPr>
          <w:rFonts w:ascii="Simplified Arabic" w:hAnsi="Simplified Arabic" w:cs="Simplified Arabic"/>
          <w:sz w:val="28"/>
          <w:szCs w:val="28"/>
          <w:rtl/>
        </w:rPr>
        <w:t>دعم المشروعات التراثية يعزز الاقتصاد المحلي غير الرسمي</w:t>
      </w:r>
      <w:r w:rsidRPr="00144C11">
        <w:rPr>
          <w:rFonts w:ascii="Simplified Arabic" w:hAnsi="Simplified Arabic" w:cs="Simplified Arabic"/>
          <w:sz w:val="28"/>
          <w:szCs w:val="28"/>
          <w:lang w:bidi="ar-EG"/>
        </w:rPr>
        <w:t xml:space="preserve">. </w:t>
      </w:r>
    </w:p>
    <w:p w14:paraId="21AD7505" w14:textId="77777777" w:rsidR="00E65DAC" w:rsidRPr="003A531E" w:rsidRDefault="00E65DAC" w:rsidP="00E65DAC">
      <w:pPr>
        <w:pStyle w:val="NoSpacing"/>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 xml:space="preserve">3-4 </w:t>
      </w:r>
      <w:r w:rsidRPr="003A531E">
        <w:rPr>
          <w:rFonts w:ascii="Simplified Arabic" w:hAnsi="Simplified Arabic" w:cs="Simplified Arabic" w:hint="cs"/>
          <w:b/>
          <w:bCs/>
          <w:sz w:val="32"/>
          <w:szCs w:val="32"/>
          <w:u w:val="single"/>
          <w:rtl/>
          <w:lang w:bidi="ar-EG"/>
        </w:rPr>
        <w:t>تحليل تأثير توظيف مشروع دوائر الابداع الثقافي بمراحله علي تنمية المجتمع المحلي</w:t>
      </w:r>
    </w:p>
    <w:p w14:paraId="166EFC76" w14:textId="77777777" w:rsidR="00E65DAC" w:rsidRPr="003A531E" w:rsidRDefault="00E65DAC" w:rsidP="00E65DAC">
      <w:pPr>
        <w:pStyle w:val="NoSpacing"/>
        <w:rPr>
          <w:rFonts w:ascii="Simplified Arabic" w:hAnsi="Simplified Arabic" w:cs="Simplified Arabic"/>
          <w:b/>
          <w:bCs/>
          <w:sz w:val="28"/>
          <w:szCs w:val="28"/>
          <w:lang w:bidi="ar-EG"/>
        </w:rPr>
      </w:pPr>
      <w:r w:rsidRPr="003A531E">
        <w:rPr>
          <w:rFonts w:ascii="Simplified Arabic" w:hAnsi="Simplified Arabic" w:cs="Simplified Arabic"/>
          <w:b/>
          <w:bCs/>
          <w:sz w:val="28"/>
          <w:szCs w:val="28"/>
          <w:lang w:bidi="ar-EG"/>
        </w:rPr>
        <w:t>1️</w:t>
      </w:r>
      <w:r w:rsidRPr="003A531E">
        <w:rPr>
          <w:rFonts w:ascii="Tahoma" w:hAnsi="Tahoma" w:cs="Tahoma"/>
          <w:b/>
          <w:bCs/>
          <w:sz w:val="28"/>
          <w:szCs w:val="28"/>
          <w:lang w:bidi="ar-EG"/>
        </w:rPr>
        <w:t>⃣</w:t>
      </w:r>
      <w:r w:rsidRPr="003A531E">
        <w:rPr>
          <w:rFonts w:ascii="Simplified Arabic" w:hAnsi="Simplified Arabic" w:cs="Simplified Arabic"/>
          <w:b/>
          <w:bCs/>
          <w:sz w:val="28"/>
          <w:szCs w:val="28"/>
          <w:lang w:bidi="ar-EG"/>
        </w:rPr>
        <w:t xml:space="preserve"> </w:t>
      </w:r>
      <w:r w:rsidRPr="003A531E">
        <w:rPr>
          <w:rFonts w:ascii="Simplified Arabic" w:hAnsi="Simplified Arabic" w:cs="Simplified Arabic"/>
          <w:b/>
          <w:bCs/>
          <w:sz w:val="28"/>
          <w:szCs w:val="28"/>
          <w:rtl/>
        </w:rPr>
        <w:t>التأثير الاقتصادي</w:t>
      </w:r>
    </w:p>
    <w:p w14:paraId="3AD804D2" w14:textId="77777777" w:rsidR="00E65DAC" w:rsidRPr="005106A7" w:rsidRDefault="00E65DAC" w:rsidP="000717F9">
      <w:pPr>
        <w:pStyle w:val="NoSpacing"/>
        <w:numPr>
          <w:ilvl w:val="0"/>
          <w:numId w:val="16"/>
        </w:numPr>
        <w:rPr>
          <w:rFonts w:ascii="Simplified Arabic" w:hAnsi="Simplified Arabic" w:cs="Simplified Arabic"/>
          <w:sz w:val="28"/>
          <w:szCs w:val="28"/>
          <w:lang w:bidi="ar-EG"/>
        </w:rPr>
      </w:pPr>
      <w:r w:rsidRPr="005106A7">
        <w:rPr>
          <w:rFonts w:ascii="Simplified Arabic" w:hAnsi="Simplified Arabic" w:cs="Simplified Arabic"/>
          <w:sz w:val="28"/>
          <w:szCs w:val="28"/>
          <w:rtl/>
        </w:rPr>
        <w:t>خلق فرص عمل مباشرة وغير مباشرة</w:t>
      </w:r>
      <w:r w:rsidRPr="005106A7">
        <w:rPr>
          <w:rFonts w:ascii="Simplified Arabic" w:hAnsi="Simplified Arabic" w:cs="Simplified Arabic"/>
          <w:sz w:val="28"/>
          <w:szCs w:val="28"/>
          <w:lang w:bidi="ar-EG"/>
        </w:rPr>
        <w:t xml:space="preserve">. </w:t>
      </w:r>
    </w:p>
    <w:p w14:paraId="0C3DD0D9" w14:textId="77777777" w:rsidR="00E65DAC" w:rsidRPr="005106A7" w:rsidRDefault="00E65DAC" w:rsidP="000717F9">
      <w:pPr>
        <w:pStyle w:val="NoSpacing"/>
        <w:numPr>
          <w:ilvl w:val="0"/>
          <w:numId w:val="16"/>
        </w:numPr>
        <w:rPr>
          <w:rFonts w:ascii="Simplified Arabic" w:hAnsi="Simplified Arabic" w:cs="Simplified Arabic"/>
          <w:sz w:val="28"/>
          <w:szCs w:val="28"/>
          <w:lang w:bidi="ar-EG"/>
        </w:rPr>
      </w:pPr>
      <w:r w:rsidRPr="005106A7">
        <w:rPr>
          <w:rFonts w:ascii="Simplified Arabic" w:hAnsi="Simplified Arabic" w:cs="Simplified Arabic"/>
          <w:sz w:val="28"/>
          <w:szCs w:val="28"/>
          <w:rtl/>
        </w:rPr>
        <w:t>تحويل الأفكار الإبداعية إلى مشروعات صغيرة</w:t>
      </w:r>
      <w:r w:rsidRPr="005106A7">
        <w:rPr>
          <w:rFonts w:ascii="Simplified Arabic" w:hAnsi="Simplified Arabic" w:cs="Simplified Arabic"/>
          <w:sz w:val="28"/>
          <w:szCs w:val="28"/>
          <w:lang w:bidi="ar-EG"/>
        </w:rPr>
        <w:t xml:space="preserve">. </w:t>
      </w:r>
    </w:p>
    <w:p w14:paraId="3A81BF2B" w14:textId="77777777" w:rsidR="00E65DAC" w:rsidRPr="005106A7" w:rsidRDefault="00E65DAC" w:rsidP="000717F9">
      <w:pPr>
        <w:pStyle w:val="NoSpacing"/>
        <w:numPr>
          <w:ilvl w:val="0"/>
          <w:numId w:val="16"/>
        </w:numPr>
        <w:rPr>
          <w:rFonts w:ascii="Simplified Arabic" w:hAnsi="Simplified Arabic" w:cs="Simplified Arabic"/>
          <w:sz w:val="28"/>
          <w:szCs w:val="28"/>
          <w:lang w:bidi="ar-EG"/>
        </w:rPr>
      </w:pPr>
      <w:r w:rsidRPr="005106A7">
        <w:rPr>
          <w:rFonts w:ascii="Simplified Arabic" w:hAnsi="Simplified Arabic" w:cs="Simplified Arabic"/>
          <w:sz w:val="28"/>
          <w:szCs w:val="28"/>
          <w:rtl/>
        </w:rPr>
        <w:t>دعم الاقتصاد المحلي منخفض التكلفة</w:t>
      </w:r>
      <w:r w:rsidRPr="005106A7">
        <w:rPr>
          <w:rFonts w:ascii="Simplified Arabic" w:hAnsi="Simplified Arabic" w:cs="Simplified Arabic"/>
          <w:sz w:val="28"/>
          <w:szCs w:val="28"/>
          <w:lang w:bidi="ar-EG"/>
        </w:rPr>
        <w:t xml:space="preserve">. </w:t>
      </w:r>
    </w:p>
    <w:p w14:paraId="1E8FA027" w14:textId="77777777" w:rsidR="00E65DAC" w:rsidRPr="005106A7" w:rsidRDefault="00E65DAC" w:rsidP="000717F9">
      <w:pPr>
        <w:pStyle w:val="NoSpacing"/>
        <w:numPr>
          <w:ilvl w:val="0"/>
          <w:numId w:val="16"/>
        </w:numPr>
        <w:rPr>
          <w:rFonts w:ascii="Simplified Arabic" w:hAnsi="Simplified Arabic" w:cs="Simplified Arabic"/>
          <w:sz w:val="28"/>
          <w:szCs w:val="28"/>
          <w:lang w:bidi="ar-EG"/>
        </w:rPr>
      </w:pPr>
      <w:r w:rsidRPr="005106A7">
        <w:rPr>
          <w:rFonts w:ascii="Simplified Arabic" w:hAnsi="Simplified Arabic" w:cs="Simplified Arabic"/>
          <w:sz w:val="28"/>
          <w:szCs w:val="28"/>
          <w:rtl/>
        </w:rPr>
        <w:t>تحفيز ريادة الأعمال الثقافية في الأقاليم</w:t>
      </w:r>
      <w:r w:rsidRPr="005106A7">
        <w:rPr>
          <w:rFonts w:ascii="Simplified Arabic" w:hAnsi="Simplified Arabic" w:cs="Simplified Arabic"/>
          <w:sz w:val="28"/>
          <w:szCs w:val="28"/>
          <w:lang w:bidi="ar-EG"/>
        </w:rPr>
        <w:t xml:space="preserve">. </w:t>
      </w:r>
    </w:p>
    <w:p w14:paraId="06FFAF3E" w14:textId="77777777" w:rsidR="00E65DAC" w:rsidRPr="005106A7" w:rsidRDefault="00E65DAC" w:rsidP="00E65DAC">
      <w:pPr>
        <w:pStyle w:val="NoSpacing"/>
        <w:ind w:left="360"/>
        <w:jc w:val="both"/>
        <w:rPr>
          <w:rFonts w:ascii="Simplified Arabic" w:hAnsi="Simplified Arabic" w:cs="Simplified Arabic"/>
          <w:sz w:val="28"/>
          <w:szCs w:val="28"/>
          <w:lang w:bidi="ar-EG"/>
        </w:rPr>
      </w:pPr>
      <w:r w:rsidRPr="005106A7">
        <w:rPr>
          <w:rFonts w:ascii="Simplified Arabic" w:hAnsi="Simplified Arabic" w:cs="Simplified Arabic"/>
          <w:sz w:val="28"/>
          <w:szCs w:val="28"/>
          <w:lang w:bidi="ar-EG"/>
        </w:rPr>
        <w:lastRenderedPageBreak/>
        <w:t>2️</w:t>
      </w:r>
      <w:r w:rsidRPr="005106A7">
        <w:rPr>
          <w:rFonts w:ascii="Tahoma" w:hAnsi="Tahoma" w:cs="Tahoma"/>
          <w:sz w:val="28"/>
          <w:szCs w:val="28"/>
          <w:lang w:bidi="ar-EG"/>
        </w:rPr>
        <w:t>⃣</w:t>
      </w:r>
      <w:r w:rsidRPr="005106A7">
        <w:rPr>
          <w:rFonts w:ascii="Simplified Arabic" w:hAnsi="Simplified Arabic" w:cs="Simplified Arabic"/>
          <w:sz w:val="28"/>
          <w:szCs w:val="28"/>
          <w:lang w:bidi="ar-EG"/>
        </w:rPr>
        <w:t xml:space="preserve"> </w:t>
      </w:r>
      <w:r w:rsidRPr="005106A7">
        <w:rPr>
          <w:rFonts w:ascii="Simplified Arabic" w:hAnsi="Simplified Arabic" w:cs="Simplified Arabic"/>
          <w:sz w:val="28"/>
          <w:szCs w:val="28"/>
          <w:rtl/>
        </w:rPr>
        <w:t>التأثير الاجتماعي</w:t>
      </w:r>
    </w:p>
    <w:p w14:paraId="19F2A469" w14:textId="77777777" w:rsidR="00E65DAC" w:rsidRPr="005106A7" w:rsidRDefault="00E65DAC" w:rsidP="000717F9">
      <w:pPr>
        <w:pStyle w:val="NoSpacing"/>
        <w:numPr>
          <w:ilvl w:val="0"/>
          <w:numId w:val="17"/>
        </w:numPr>
        <w:jc w:val="both"/>
        <w:rPr>
          <w:rFonts w:ascii="Simplified Arabic" w:hAnsi="Simplified Arabic" w:cs="Simplified Arabic"/>
          <w:sz w:val="28"/>
          <w:szCs w:val="28"/>
          <w:lang w:bidi="ar-EG"/>
        </w:rPr>
      </w:pPr>
      <w:r w:rsidRPr="005106A7">
        <w:rPr>
          <w:rFonts w:ascii="Simplified Arabic" w:hAnsi="Simplified Arabic" w:cs="Simplified Arabic"/>
          <w:sz w:val="28"/>
          <w:szCs w:val="28"/>
          <w:rtl/>
        </w:rPr>
        <w:t>تمكين المرأة (ارتفاع نسبة فوز الإناث في المرحلة الثالثة 60%)</w:t>
      </w:r>
      <w:r w:rsidRPr="005106A7">
        <w:rPr>
          <w:rFonts w:ascii="Simplified Arabic" w:hAnsi="Simplified Arabic" w:cs="Simplified Arabic"/>
          <w:sz w:val="28"/>
          <w:szCs w:val="28"/>
          <w:lang w:bidi="ar-EG"/>
        </w:rPr>
        <w:t xml:space="preserve">. </w:t>
      </w:r>
    </w:p>
    <w:p w14:paraId="0C99FD2E" w14:textId="77777777" w:rsidR="00E65DAC" w:rsidRPr="005106A7" w:rsidRDefault="00E65DAC" w:rsidP="000717F9">
      <w:pPr>
        <w:pStyle w:val="NoSpacing"/>
        <w:numPr>
          <w:ilvl w:val="0"/>
          <w:numId w:val="17"/>
        </w:numPr>
        <w:jc w:val="both"/>
        <w:rPr>
          <w:rFonts w:ascii="Simplified Arabic" w:hAnsi="Simplified Arabic" w:cs="Simplified Arabic"/>
          <w:sz w:val="28"/>
          <w:szCs w:val="28"/>
          <w:lang w:bidi="ar-EG"/>
        </w:rPr>
      </w:pPr>
      <w:r w:rsidRPr="005106A7">
        <w:rPr>
          <w:rFonts w:ascii="Simplified Arabic" w:hAnsi="Simplified Arabic" w:cs="Simplified Arabic"/>
          <w:sz w:val="28"/>
          <w:szCs w:val="28"/>
          <w:rtl/>
        </w:rPr>
        <w:t>إشراك الشباب</w:t>
      </w:r>
      <w:r w:rsidRPr="005106A7">
        <w:rPr>
          <w:rFonts w:ascii="Simplified Arabic" w:hAnsi="Simplified Arabic" w:cs="Simplified Arabic"/>
          <w:sz w:val="28"/>
          <w:szCs w:val="28"/>
          <w:lang w:bidi="ar-EG"/>
        </w:rPr>
        <w:t xml:space="preserve">. </w:t>
      </w:r>
    </w:p>
    <w:p w14:paraId="0A92878F" w14:textId="77777777" w:rsidR="00E65DAC" w:rsidRPr="005106A7" w:rsidRDefault="00E65DAC" w:rsidP="000717F9">
      <w:pPr>
        <w:pStyle w:val="NoSpacing"/>
        <w:numPr>
          <w:ilvl w:val="0"/>
          <w:numId w:val="17"/>
        </w:numPr>
        <w:jc w:val="both"/>
        <w:rPr>
          <w:rFonts w:ascii="Simplified Arabic" w:hAnsi="Simplified Arabic" w:cs="Simplified Arabic"/>
          <w:sz w:val="28"/>
          <w:szCs w:val="28"/>
          <w:lang w:bidi="ar-EG"/>
        </w:rPr>
      </w:pPr>
      <w:r w:rsidRPr="005106A7">
        <w:rPr>
          <w:rFonts w:ascii="Simplified Arabic" w:hAnsi="Simplified Arabic" w:cs="Simplified Arabic"/>
          <w:sz w:val="28"/>
          <w:szCs w:val="28"/>
          <w:rtl/>
        </w:rPr>
        <w:t>تعزيز المشاركة المجتمعية</w:t>
      </w:r>
      <w:r w:rsidRPr="005106A7">
        <w:rPr>
          <w:rFonts w:ascii="Simplified Arabic" w:hAnsi="Simplified Arabic" w:cs="Simplified Arabic"/>
          <w:sz w:val="28"/>
          <w:szCs w:val="28"/>
          <w:lang w:bidi="ar-EG"/>
        </w:rPr>
        <w:t xml:space="preserve">. </w:t>
      </w:r>
    </w:p>
    <w:p w14:paraId="3267351E" w14:textId="77777777" w:rsidR="00E65DAC" w:rsidRPr="005106A7" w:rsidRDefault="00E65DAC" w:rsidP="000717F9">
      <w:pPr>
        <w:pStyle w:val="NoSpacing"/>
        <w:numPr>
          <w:ilvl w:val="0"/>
          <w:numId w:val="17"/>
        </w:numPr>
        <w:jc w:val="both"/>
        <w:rPr>
          <w:rFonts w:ascii="Simplified Arabic" w:hAnsi="Simplified Arabic" w:cs="Simplified Arabic"/>
          <w:sz w:val="28"/>
          <w:szCs w:val="28"/>
          <w:lang w:bidi="ar-EG"/>
        </w:rPr>
      </w:pPr>
      <w:r w:rsidRPr="005106A7">
        <w:rPr>
          <w:rFonts w:ascii="Simplified Arabic" w:hAnsi="Simplified Arabic" w:cs="Simplified Arabic"/>
          <w:sz w:val="28"/>
          <w:szCs w:val="28"/>
          <w:rtl/>
        </w:rPr>
        <w:t>دعم الفئات المستقلة خارج الجهاز الحكومي</w:t>
      </w:r>
      <w:r w:rsidRPr="005106A7">
        <w:rPr>
          <w:rFonts w:ascii="Simplified Arabic" w:hAnsi="Simplified Arabic" w:cs="Simplified Arabic"/>
          <w:sz w:val="28"/>
          <w:szCs w:val="28"/>
          <w:lang w:bidi="ar-EG"/>
        </w:rPr>
        <w:t xml:space="preserve">. </w:t>
      </w:r>
    </w:p>
    <w:p w14:paraId="3C6D9445" w14:textId="77777777" w:rsidR="00E65DAC" w:rsidRPr="005106A7" w:rsidRDefault="00E65DAC" w:rsidP="00E65DAC">
      <w:pPr>
        <w:pStyle w:val="NoSpacing"/>
        <w:ind w:left="360"/>
        <w:jc w:val="both"/>
        <w:rPr>
          <w:rFonts w:ascii="Simplified Arabic" w:hAnsi="Simplified Arabic" w:cs="Simplified Arabic"/>
          <w:sz w:val="28"/>
          <w:szCs w:val="28"/>
          <w:lang w:bidi="ar-EG"/>
        </w:rPr>
      </w:pPr>
      <w:r w:rsidRPr="005106A7">
        <w:rPr>
          <w:rFonts w:ascii="Simplified Arabic" w:hAnsi="Simplified Arabic" w:cs="Simplified Arabic"/>
          <w:sz w:val="28"/>
          <w:szCs w:val="28"/>
          <w:lang w:bidi="ar-EG"/>
        </w:rPr>
        <w:t>3️</w:t>
      </w:r>
      <w:r w:rsidRPr="005106A7">
        <w:rPr>
          <w:rFonts w:ascii="Tahoma" w:hAnsi="Tahoma" w:cs="Tahoma"/>
          <w:sz w:val="28"/>
          <w:szCs w:val="28"/>
          <w:lang w:bidi="ar-EG"/>
        </w:rPr>
        <w:t>⃣</w:t>
      </w:r>
      <w:r w:rsidRPr="005106A7">
        <w:rPr>
          <w:rFonts w:ascii="Simplified Arabic" w:hAnsi="Simplified Arabic" w:cs="Simplified Arabic"/>
          <w:sz w:val="28"/>
          <w:szCs w:val="28"/>
          <w:lang w:bidi="ar-EG"/>
        </w:rPr>
        <w:t xml:space="preserve"> </w:t>
      </w:r>
      <w:r w:rsidRPr="005106A7">
        <w:rPr>
          <w:rFonts w:ascii="Simplified Arabic" w:hAnsi="Simplified Arabic" w:cs="Simplified Arabic"/>
          <w:sz w:val="28"/>
          <w:szCs w:val="28"/>
          <w:rtl/>
        </w:rPr>
        <w:t>التأثير الثقافي</w:t>
      </w:r>
    </w:p>
    <w:p w14:paraId="52DDE2C6" w14:textId="77777777" w:rsidR="00E65DAC" w:rsidRPr="005106A7" w:rsidRDefault="00E65DAC" w:rsidP="000717F9">
      <w:pPr>
        <w:pStyle w:val="NoSpacing"/>
        <w:numPr>
          <w:ilvl w:val="0"/>
          <w:numId w:val="18"/>
        </w:numPr>
        <w:jc w:val="both"/>
        <w:rPr>
          <w:rFonts w:ascii="Simplified Arabic" w:hAnsi="Simplified Arabic" w:cs="Simplified Arabic"/>
          <w:sz w:val="28"/>
          <w:szCs w:val="28"/>
          <w:lang w:bidi="ar-EG"/>
        </w:rPr>
      </w:pPr>
      <w:r w:rsidRPr="005106A7">
        <w:rPr>
          <w:rFonts w:ascii="Simplified Arabic" w:hAnsi="Simplified Arabic" w:cs="Simplified Arabic"/>
          <w:sz w:val="28"/>
          <w:szCs w:val="28"/>
          <w:rtl/>
        </w:rPr>
        <w:t>الحفاظ على التراث المحلي</w:t>
      </w:r>
      <w:r w:rsidRPr="005106A7">
        <w:rPr>
          <w:rFonts w:ascii="Simplified Arabic" w:hAnsi="Simplified Arabic" w:cs="Simplified Arabic"/>
          <w:sz w:val="28"/>
          <w:szCs w:val="28"/>
          <w:lang w:bidi="ar-EG"/>
        </w:rPr>
        <w:t xml:space="preserve">. </w:t>
      </w:r>
    </w:p>
    <w:p w14:paraId="25519940" w14:textId="77777777" w:rsidR="00E65DAC" w:rsidRPr="005106A7" w:rsidRDefault="00E65DAC" w:rsidP="000717F9">
      <w:pPr>
        <w:pStyle w:val="NoSpacing"/>
        <w:numPr>
          <w:ilvl w:val="0"/>
          <w:numId w:val="18"/>
        </w:numPr>
        <w:jc w:val="both"/>
        <w:rPr>
          <w:rFonts w:ascii="Simplified Arabic" w:hAnsi="Simplified Arabic" w:cs="Simplified Arabic"/>
          <w:sz w:val="28"/>
          <w:szCs w:val="28"/>
          <w:lang w:bidi="ar-EG"/>
        </w:rPr>
      </w:pPr>
      <w:r w:rsidRPr="005106A7">
        <w:rPr>
          <w:rFonts w:ascii="Simplified Arabic" w:hAnsi="Simplified Arabic" w:cs="Simplified Arabic"/>
          <w:sz w:val="28"/>
          <w:szCs w:val="28"/>
          <w:rtl/>
        </w:rPr>
        <w:t>نشر الفنون المجتمعية</w:t>
      </w:r>
      <w:r w:rsidRPr="005106A7">
        <w:rPr>
          <w:rFonts w:ascii="Simplified Arabic" w:hAnsi="Simplified Arabic" w:cs="Simplified Arabic"/>
          <w:sz w:val="28"/>
          <w:szCs w:val="28"/>
          <w:lang w:bidi="ar-EG"/>
        </w:rPr>
        <w:t xml:space="preserve">. </w:t>
      </w:r>
    </w:p>
    <w:p w14:paraId="4671057D" w14:textId="77777777" w:rsidR="00E65DAC" w:rsidRPr="005106A7" w:rsidRDefault="00E65DAC" w:rsidP="000717F9">
      <w:pPr>
        <w:pStyle w:val="NoSpacing"/>
        <w:numPr>
          <w:ilvl w:val="0"/>
          <w:numId w:val="18"/>
        </w:numPr>
        <w:jc w:val="both"/>
        <w:rPr>
          <w:rFonts w:ascii="Simplified Arabic" w:hAnsi="Simplified Arabic" w:cs="Simplified Arabic"/>
          <w:sz w:val="28"/>
          <w:szCs w:val="28"/>
          <w:lang w:bidi="ar-EG"/>
        </w:rPr>
      </w:pPr>
      <w:r w:rsidRPr="005106A7">
        <w:rPr>
          <w:rFonts w:ascii="Simplified Arabic" w:hAnsi="Simplified Arabic" w:cs="Simplified Arabic"/>
          <w:sz w:val="28"/>
          <w:szCs w:val="28"/>
          <w:rtl/>
        </w:rPr>
        <w:t>تنشيط المسارح والمبادرات الثقافية في المحافظات</w:t>
      </w:r>
      <w:r w:rsidRPr="005106A7">
        <w:rPr>
          <w:rFonts w:ascii="Simplified Arabic" w:hAnsi="Simplified Arabic" w:cs="Simplified Arabic"/>
          <w:sz w:val="28"/>
          <w:szCs w:val="28"/>
          <w:lang w:bidi="ar-EG"/>
        </w:rPr>
        <w:t xml:space="preserve">. </w:t>
      </w:r>
    </w:p>
    <w:p w14:paraId="78EC730F" w14:textId="77777777" w:rsidR="00E65DAC" w:rsidRPr="005106A7" w:rsidRDefault="00E65DAC" w:rsidP="000717F9">
      <w:pPr>
        <w:pStyle w:val="NoSpacing"/>
        <w:numPr>
          <w:ilvl w:val="0"/>
          <w:numId w:val="18"/>
        </w:numPr>
        <w:jc w:val="both"/>
        <w:rPr>
          <w:rFonts w:ascii="Simplified Arabic" w:hAnsi="Simplified Arabic" w:cs="Simplified Arabic"/>
          <w:sz w:val="28"/>
          <w:szCs w:val="28"/>
          <w:rtl/>
          <w:lang w:bidi="ar-EG"/>
        </w:rPr>
      </w:pPr>
      <w:r w:rsidRPr="005106A7">
        <w:rPr>
          <w:rFonts w:ascii="Simplified Arabic" w:hAnsi="Simplified Arabic" w:cs="Simplified Arabic"/>
          <w:sz w:val="28"/>
          <w:szCs w:val="28"/>
          <w:rtl/>
        </w:rPr>
        <w:t>تعزيز الهوية المحلية في الصعيد ومدن القناة</w:t>
      </w:r>
    </w:p>
    <w:p w14:paraId="220700CF" w14:textId="77777777" w:rsidR="00E65DAC" w:rsidRPr="005106A7" w:rsidRDefault="00E65DAC" w:rsidP="00E65DAC">
      <w:pPr>
        <w:pStyle w:val="NoSpacing"/>
        <w:rPr>
          <w:rFonts w:ascii="Simplified Arabic" w:hAnsi="Simplified Arabic" w:cs="Simplified Arabic"/>
          <w:sz w:val="28"/>
          <w:szCs w:val="28"/>
          <w:rtl/>
          <w:lang w:bidi="ar-EG"/>
        </w:rPr>
      </w:pPr>
    </w:p>
    <w:p w14:paraId="01B6D082" w14:textId="77777777" w:rsidR="00E65DAC" w:rsidRPr="005106A7" w:rsidRDefault="00E65DAC" w:rsidP="00E65DAC">
      <w:pPr>
        <w:pStyle w:val="NoSpacing"/>
        <w:rPr>
          <w:rFonts w:ascii="Simplified Arabic" w:hAnsi="Simplified Arabic" w:cs="Simplified Arabic"/>
          <w:sz w:val="32"/>
          <w:szCs w:val="32"/>
          <w:u w:val="single"/>
          <w:rtl/>
        </w:rPr>
      </w:pPr>
      <w:r w:rsidRPr="005106A7">
        <w:rPr>
          <w:rFonts w:ascii="Simplified Arabic" w:hAnsi="Simplified Arabic" w:cs="Simplified Arabic" w:hint="cs"/>
          <w:sz w:val="32"/>
          <w:szCs w:val="32"/>
          <w:u w:val="single"/>
          <w:rtl/>
        </w:rPr>
        <w:t>النتائج والتوصيات</w:t>
      </w:r>
    </w:p>
    <w:p w14:paraId="5D69AD64" w14:textId="77777777" w:rsidR="00E65DAC" w:rsidRPr="005106A7" w:rsidRDefault="00E65DAC" w:rsidP="00E65DAC">
      <w:pPr>
        <w:pStyle w:val="NoSpacing"/>
        <w:rPr>
          <w:rFonts w:ascii="Simplified Arabic" w:hAnsi="Simplified Arabic" w:cs="Simplified Arabic"/>
          <w:sz w:val="28"/>
          <w:szCs w:val="28"/>
          <w:lang w:bidi="ar-EG"/>
        </w:rPr>
      </w:pPr>
      <w:r w:rsidRPr="005106A7">
        <w:rPr>
          <w:rFonts w:ascii="Simplified Arabic" w:hAnsi="Simplified Arabic" w:cs="Simplified Arabic"/>
          <w:sz w:val="28"/>
          <w:szCs w:val="28"/>
          <w:rtl/>
        </w:rPr>
        <w:t>يمكن اعتبار مشروع "دوائر الإبداع الثقافي" نموذجًا مصريًا تطبيقيًا لتفعيل الصناعات الإبداعية كأداة للتنمية المحلية، حيث أثبتت النتائج أن</w:t>
      </w:r>
      <w:r w:rsidRPr="005106A7">
        <w:rPr>
          <w:rFonts w:ascii="Simplified Arabic" w:hAnsi="Simplified Arabic" w:cs="Simplified Arabic"/>
          <w:sz w:val="28"/>
          <w:szCs w:val="28"/>
          <w:lang w:bidi="ar-EG"/>
        </w:rPr>
        <w:t>:</w:t>
      </w:r>
    </w:p>
    <w:p w14:paraId="3A2DCEF1" w14:textId="77777777" w:rsidR="00E65DAC" w:rsidRPr="005106A7" w:rsidRDefault="00E65DAC" w:rsidP="000717F9">
      <w:pPr>
        <w:pStyle w:val="NoSpacing"/>
        <w:numPr>
          <w:ilvl w:val="0"/>
          <w:numId w:val="19"/>
        </w:numPr>
        <w:rPr>
          <w:rFonts w:ascii="Simplified Arabic" w:hAnsi="Simplified Arabic" w:cs="Simplified Arabic"/>
          <w:sz w:val="28"/>
          <w:szCs w:val="28"/>
          <w:lang w:bidi="ar-EG"/>
        </w:rPr>
      </w:pPr>
      <w:r w:rsidRPr="005106A7">
        <w:rPr>
          <w:rFonts w:ascii="Simplified Arabic" w:hAnsi="Simplified Arabic" w:cs="Simplified Arabic"/>
          <w:sz w:val="28"/>
          <w:szCs w:val="28"/>
          <w:rtl/>
        </w:rPr>
        <w:t>الاستثمار في رأس المال الإبداعي يحقق مردودًا تنمويًا سريعًا</w:t>
      </w:r>
      <w:r w:rsidRPr="005106A7">
        <w:rPr>
          <w:rFonts w:ascii="Simplified Arabic" w:hAnsi="Simplified Arabic" w:cs="Simplified Arabic"/>
          <w:sz w:val="28"/>
          <w:szCs w:val="28"/>
          <w:lang w:bidi="ar-EG"/>
        </w:rPr>
        <w:t xml:space="preserve">. </w:t>
      </w:r>
    </w:p>
    <w:p w14:paraId="0A68B677" w14:textId="77777777" w:rsidR="00E65DAC" w:rsidRPr="005106A7" w:rsidRDefault="00E65DAC" w:rsidP="000717F9">
      <w:pPr>
        <w:pStyle w:val="NoSpacing"/>
        <w:numPr>
          <w:ilvl w:val="0"/>
          <w:numId w:val="19"/>
        </w:numPr>
        <w:rPr>
          <w:rFonts w:ascii="Simplified Arabic" w:hAnsi="Simplified Arabic" w:cs="Simplified Arabic"/>
          <w:sz w:val="28"/>
          <w:szCs w:val="28"/>
          <w:lang w:bidi="ar-EG"/>
        </w:rPr>
      </w:pPr>
      <w:r w:rsidRPr="005106A7">
        <w:rPr>
          <w:rFonts w:ascii="Simplified Arabic" w:hAnsi="Simplified Arabic" w:cs="Simplified Arabic"/>
          <w:sz w:val="28"/>
          <w:szCs w:val="28"/>
          <w:rtl/>
        </w:rPr>
        <w:t>الأقاليم الأقل حظًا تمتلك طاقات إبداعية كامنة</w:t>
      </w:r>
      <w:r w:rsidRPr="005106A7">
        <w:rPr>
          <w:rFonts w:ascii="Simplified Arabic" w:hAnsi="Simplified Arabic" w:cs="Simplified Arabic"/>
          <w:sz w:val="28"/>
          <w:szCs w:val="28"/>
          <w:lang w:bidi="ar-EG"/>
        </w:rPr>
        <w:t xml:space="preserve">. </w:t>
      </w:r>
    </w:p>
    <w:p w14:paraId="6E2CAE92" w14:textId="77777777" w:rsidR="00E65DAC" w:rsidRPr="005106A7" w:rsidRDefault="00E65DAC" w:rsidP="000717F9">
      <w:pPr>
        <w:pStyle w:val="NoSpacing"/>
        <w:numPr>
          <w:ilvl w:val="0"/>
          <w:numId w:val="19"/>
        </w:numPr>
        <w:rPr>
          <w:rFonts w:ascii="Simplified Arabic" w:hAnsi="Simplified Arabic" w:cs="Simplified Arabic"/>
          <w:sz w:val="28"/>
          <w:szCs w:val="28"/>
          <w:lang w:bidi="ar-EG"/>
        </w:rPr>
      </w:pPr>
      <w:r w:rsidRPr="005106A7">
        <w:rPr>
          <w:rFonts w:ascii="Simplified Arabic" w:hAnsi="Simplified Arabic" w:cs="Simplified Arabic"/>
          <w:sz w:val="28"/>
          <w:szCs w:val="28"/>
          <w:rtl/>
        </w:rPr>
        <w:t>الدعم الفني + المالي معًا هو العامل الحاسم للنجاح</w:t>
      </w:r>
      <w:r w:rsidRPr="005106A7">
        <w:rPr>
          <w:rFonts w:ascii="Simplified Arabic" w:hAnsi="Simplified Arabic" w:cs="Simplified Arabic"/>
          <w:sz w:val="28"/>
          <w:szCs w:val="28"/>
          <w:lang w:bidi="ar-EG"/>
        </w:rPr>
        <w:t xml:space="preserve">. </w:t>
      </w:r>
    </w:p>
    <w:p w14:paraId="433211D9" w14:textId="77777777" w:rsidR="00E65DAC" w:rsidRPr="005106A7" w:rsidRDefault="00E65DAC" w:rsidP="00E65DAC">
      <w:pPr>
        <w:pStyle w:val="NoSpacing"/>
        <w:rPr>
          <w:rFonts w:ascii="Simplified Arabic" w:hAnsi="Simplified Arabic" w:cs="Simplified Arabic"/>
          <w:sz w:val="28"/>
          <w:szCs w:val="28"/>
          <w:lang w:bidi="ar-EG"/>
        </w:rPr>
      </w:pPr>
      <w:r w:rsidRPr="005106A7">
        <w:rPr>
          <w:rFonts w:ascii="Simplified Arabic" w:hAnsi="Simplified Arabic" w:cs="Simplified Arabic"/>
          <w:sz w:val="28"/>
          <w:szCs w:val="28"/>
          <w:rtl/>
        </w:rPr>
        <w:t>خامسًا: توصيات لتطوير المشروع</w:t>
      </w:r>
    </w:p>
    <w:p w14:paraId="72E38094" w14:textId="77777777" w:rsidR="00E65DAC" w:rsidRPr="005106A7" w:rsidRDefault="00E65DAC" w:rsidP="00E65DAC">
      <w:pPr>
        <w:pStyle w:val="NoSpacing"/>
        <w:rPr>
          <w:rFonts w:ascii="Simplified Arabic" w:hAnsi="Simplified Arabic" w:cs="Simplified Arabic"/>
          <w:sz w:val="28"/>
          <w:szCs w:val="28"/>
          <w:lang w:bidi="ar-EG"/>
        </w:rPr>
      </w:pPr>
      <w:r w:rsidRPr="005106A7">
        <w:rPr>
          <w:rFonts w:ascii="Simplified Arabic" w:hAnsi="Simplified Arabic" w:cs="Simplified Arabic"/>
          <w:sz w:val="28"/>
          <w:szCs w:val="28"/>
          <w:lang w:bidi="ar-EG"/>
        </w:rPr>
        <w:t xml:space="preserve">(1) </w:t>
      </w:r>
      <w:r w:rsidRPr="005106A7">
        <w:rPr>
          <w:rFonts w:ascii="Simplified Arabic" w:hAnsi="Simplified Arabic" w:cs="Simplified Arabic"/>
          <w:sz w:val="28"/>
          <w:szCs w:val="28"/>
          <w:rtl/>
        </w:rPr>
        <w:t>توصيات استراتيجية</w:t>
      </w:r>
    </w:p>
    <w:p w14:paraId="1CC8AA4D" w14:textId="77777777" w:rsidR="00E65DAC" w:rsidRPr="005106A7" w:rsidRDefault="00E65DAC" w:rsidP="000717F9">
      <w:pPr>
        <w:pStyle w:val="NoSpacing"/>
        <w:numPr>
          <w:ilvl w:val="0"/>
          <w:numId w:val="20"/>
        </w:numPr>
        <w:rPr>
          <w:rFonts w:ascii="Simplified Arabic" w:hAnsi="Simplified Arabic" w:cs="Simplified Arabic"/>
          <w:sz w:val="28"/>
          <w:szCs w:val="28"/>
          <w:lang w:bidi="ar-EG"/>
        </w:rPr>
      </w:pPr>
      <w:r w:rsidRPr="005106A7">
        <w:rPr>
          <w:rFonts w:ascii="Simplified Arabic" w:hAnsi="Simplified Arabic" w:cs="Simplified Arabic"/>
          <w:sz w:val="28"/>
          <w:szCs w:val="28"/>
          <w:rtl/>
        </w:rPr>
        <w:t>إنشاء قاعدة بيانات وطنية للصناعات الإبداعية</w:t>
      </w:r>
      <w:r w:rsidRPr="005106A7">
        <w:rPr>
          <w:rFonts w:ascii="Simplified Arabic" w:hAnsi="Simplified Arabic" w:cs="Simplified Arabic"/>
          <w:sz w:val="28"/>
          <w:szCs w:val="28"/>
          <w:lang w:bidi="ar-EG"/>
        </w:rPr>
        <w:t xml:space="preserve">. </w:t>
      </w:r>
    </w:p>
    <w:p w14:paraId="5939FB40" w14:textId="77777777" w:rsidR="00E65DAC" w:rsidRPr="005106A7" w:rsidRDefault="00E65DAC" w:rsidP="000717F9">
      <w:pPr>
        <w:pStyle w:val="NoSpacing"/>
        <w:numPr>
          <w:ilvl w:val="0"/>
          <w:numId w:val="20"/>
        </w:numPr>
        <w:rPr>
          <w:rFonts w:ascii="Simplified Arabic" w:hAnsi="Simplified Arabic" w:cs="Simplified Arabic"/>
          <w:sz w:val="28"/>
          <w:szCs w:val="28"/>
          <w:lang w:bidi="ar-EG"/>
        </w:rPr>
      </w:pPr>
      <w:r w:rsidRPr="005106A7">
        <w:rPr>
          <w:rFonts w:ascii="Simplified Arabic" w:hAnsi="Simplified Arabic" w:cs="Simplified Arabic"/>
          <w:sz w:val="28"/>
          <w:szCs w:val="28"/>
          <w:rtl/>
        </w:rPr>
        <w:t>ربط المشروع بخطط التنمية المحلية للمحافظات</w:t>
      </w:r>
      <w:r w:rsidRPr="005106A7">
        <w:rPr>
          <w:rFonts w:ascii="Simplified Arabic" w:hAnsi="Simplified Arabic" w:cs="Simplified Arabic"/>
          <w:sz w:val="28"/>
          <w:szCs w:val="28"/>
          <w:lang w:bidi="ar-EG"/>
        </w:rPr>
        <w:t xml:space="preserve">. </w:t>
      </w:r>
    </w:p>
    <w:p w14:paraId="2068B7B2" w14:textId="77777777" w:rsidR="00E65DAC" w:rsidRPr="005106A7" w:rsidRDefault="00E65DAC" w:rsidP="000717F9">
      <w:pPr>
        <w:pStyle w:val="NoSpacing"/>
        <w:numPr>
          <w:ilvl w:val="0"/>
          <w:numId w:val="20"/>
        </w:numPr>
        <w:rPr>
          <w:rFonts w:ascii="Simplified Arabic" w:hAnsi="Simplified Arabic" w:cs="Simplified Arabic"/>
          <w:sz w:val="28"/>
          <w:szCs w:val="28"/>
          <w:lang w:bidi="ar-EG"/>
        </w:rPr>
      </w:pPr>
      <w:r w:rsidRPr="005106A7">
        <w:rPr>
          <w:rFonts w:ascii="Simplified Arabic" w:hAnsi="Simplified Arabic" w:cs="Simplified Arabic"/>
          <w:sz w:val="28"/>
          <w:szCs w:val="28"/>
          <w:rtl/>
        </w:rPr>
        <w:t>تحويل "دوائر الإبداع" إلى برنامج دائم وليس موسمي</w:t>
      </w:r>
      <w:r w:rsidRPr="005106A7">
        <w:rPr>
          <w:rFonts w:ascii="Simplified Arabic" w:hAnsi="Simplified Arabic" w:cs="Simplified Arabic"/>
          <w:sz w:val="28"/>
          <w:szCs w:val="28"/>
          <w:lang w:bidi="ar-EG"/>
        </w:rPr>
        <w:t xml:space="preserve">. </w:t>
      </w:r>
    </w:p>
    <w:p w14:paraId="6C5BDB4A" w14:textId="77777777" w:rsidR="00E65DAC" w:rsidRPr="005106A7" w:rsidRDefault="00E65DAC" w:rsidP="00E65DAC">
      <w:pPr>
        <w:pStyle w:val="NoSpacing"/>
        <w:rPr>
          <w:rFonts w:ascii="Simplified Arabic" w:hAnsi="Simplified Arabic" w:cs="Simplified Arabic"/>
          <w:sz w:val="28"/>
          <w:szCs w:val="28"/>
          <w:lang w:bidi="ar-EG"/>
        </w:rPr>
      </w:pPr>
      <w:r w:rsidRPr="005106A7">
        <w:rPr>
          <w:rFonts w:ascii="Simplified Arabic" w:hAnsi="Simplified Arabic" w:cs="Simplified Arabic"/>
          <w:sz w:val="28"/>
          <w:szCs w:val="28"/>
          <w:lang w:bidi="ar-EG"/>
        </w:rPr>
        <w:t xml:space="preserve">(2) </w:t>
      </w:r>
      <w:r w:rsidRPr="005106A7">
        <w:rPr>
          <w:rFonts w:ascii="Simplified Arabic" w:hAnsi="Simplified Arabic" w:cs="Simplified Arabic"/>
          <w:sz w:val="28"/>
          <w:szCs w:val="28"/>
          <w:rtl/>
        </w:rPr>
        <w:t>توصيات اقتصادية</w:t>
      </w:r>
    </w:p>
    <w:p w14:paraId="1AF8857E" w14:textId="77777777" w:rsidR="00E65DAC" w:rsidRPr="005106A7" w:rsidRDefault="00E65DAC" w:rsidP="000717F9">
      <w:pPr>
        <w:pStyle w:val="NoSpacing"/>
        <w:numPr>
          <w:ilvl w:val="0"/>
          <w:numId w:val="21"/>
        </w:numPr>
        <w:rPr>
          <w:rFonts w:ascii="Simplified Arabic" w:hAnsi="Simplified Arabic" w:cs="Simplified Arabic"/>
          <w:sz w:val="28"/>
          <w:szCs w:val="28"/>
          <w:lang w:bidi="ar-EG"/>
        </w:rPr>
      </w:pPr>
      <w:r w:rsidRPr="005106A7">
        <w:rPr>
          <w:rFonts w:ascii="Simplified Arabic" w:hAnsi="Simplified Arabic" w:cs="Simplified Arabic"/>
          <w:sz w:val="28"/>
          <w:szCs w:val="28"/>
          <w:rtl/>
        </w:rPr>
        <w:t>إنشاء صندوق تمويل مستدام للصناعات الإبداعية</w:t>
      </w:r>
      <w:r w:rsidRPr="005106A7">
        <w:rPr>
          <w:rFonts w:ascii="Simplified Arabic" w:hAnsi="Simplified Arabic" w:cs="Simplified Arabic"/>
          <w:sz w:val="28"/>
          <w:szCs w:val="28"/>
          <w:lang w:bidi="ar-EG"/>
        </w:rPr>
        <w:t xml:space="preserve">. </w:t>
      </w:r>
    </w:p>
    <w:p w14:paraId="4B2603EC" w14:textId="77777777" w:rsidR="00E65DAC" w:rsidRPr="005106A7" w:rsidRDefault="00E65DAC" w:rsidP="000717F9">
      <w:pPr>
        <w:pStyle w:val="NoSpacing"/>
        <w:numPr>
          <w:ilvl w:val="0"/>
          <w:numId w:val="21"/>
        </w:numPr>
        <w:rPr>
          <w:rFonts w:ascii="Simplified Arabic" w:hAnsi="Simplified Arabic" w:cs="Simplified Arabic"/>
          <w:sz w:val="28"/>
          <w:szCs w:val="28"/>
          <w:lang w:bidi="ar-EG"/>
        </w:rPr>
      </w:pPr>
      <w:r w:rsidRPr="005106A7">
        <w:rPr>
          <w:rFonts w:ascii="Simplified Arabic" w:hAnsi="Simplified Arabic" w:cs="Simplified Arabic"/>
          <w:sz w:val="28"/>
          <w:szCs w:val="28"/>
          <w:rtl/>
        </w:rPr>
        <w:t>ربط المشروعات بمنصات تسويق رقمية</w:t>
      </w:r>
      <w:r w:rsidRPr="005106A7">
        <w:rPr>
          <w:rFonts w:ascii="Simplified Arabic" w:hAnsi="Simplified Arabic" w:cs="Simplified Arabic"/>
          <w:sz w:val="28"/>
          <w:szCs w:val="28"/>
          <w:lang w:bidi="ar-EG"/>
        </w:rPr>
        <w:t xml:space="preserve">. </w:t>
      </w:r>
    </w:p>
    <w:p w14:paraId="0C7143B6" w14:textId="77777777" w:rsidR="00E65DAC" w:rsidRPr="005106A7" w:rsidRDefault="00E65DAC" w:rsidP="000717F9">
      <w:pPr>
        <w:pStyle w:val="NoSpacing"/>
        <w:numPr>
          <w:ilvl w:val="0"/>
          <w:numId w:val="21"/>
        </w:numPr>
        <w:rPr>
          <w:rFonts w:ascii="Simplified Arabic" w:hAnsi="Simplified Arabic" w:cs="Simplified Arabic"/>
          <w:sz w:val="28"/>
          <w:szCs w:val="28"/>
          <w:lang w:bidi="ar-EG"/>
        </w:rPr>
      </w:pPr>
      <w:r w:rsidRPr="005106A7">
        <w:rPr>
          <w:rFonts w:ascii="Simplified Arabic" w:hAnsi="Simplified Arabic" w:cs="Simplified Arabic"/>
          <w:sz w:val="28"/>
          <w:szCs w:val="28"/>
          <w:rtl/>
        </w:rPr>
        <w:t>توفير حاضنات أعمال ثقافية بالمحافظات</w:t>
      </w:r>
      <w:r w:rsidRPr="005106A7">
        <w:rPr>
          <w:rFonts w:ascii="Simplified Arabic" w:hAnsi="Simplified Arabic" w:cs="Simplified Arabic"/>
          <w:sz w:val="28"/>
          <w:szCs w:val="28"/>
          <w:lang w:bidi="ar-EG"/>
        </w:rPr>
        <w:t xml:space="preserve">. </w:t>
      </w:r>
    </w:p>
    <w:p w14:paraId="703F61D3" w14:textId="77777777" w:rsidR="00E65DAC" w:rsidRPr="005106A7" w:rsidRDefault="00E65DAC" w:rsidP="00E65DAC">
      <w:pPr>
        <w:pStyle w:val="NoSpacing"/>
        <w:rPr>
          <w:rFonts w:ascii="Simplified Arabic" w:hAnsi="Simplified Arabic" w:cs="Simplified Arabic"/>
          <w:sz w:val="28"/>
          <w:szCs w:val="28"/>
          <w:lang w:bidi="ar-EG"/>
        </w:rPr>
      </w:pPr>
      <w:r w:rsidRPr="005106A7">
        <w:rPr>
          <w:rFonts w:ascii="Simplified Arabic" w:hAnsi="Simplified Arabic" w:cs="Simplified Arabic"/>
          <w:sz w:val="28"/>
          <w:szCs w:val="28"/>
          <w:lang w:bidi="ar-EG"/>
        </w:rPr>
        <w:t xml:space="preserve">(3) </w:t>
      </w:r>
      <w:r w:rsidRPr="005106A7">
        <w:rPr>
          <w:rFonts w:ascii="Simplified Arabic" w:hAnsi="Simplified Arabic" w:cs="Simplified Arabic"/>
          <w:sz w:val="28"/>
          <w:szCs w:val="28"/>
          <w:rtl/>
        </w:rPr>
        <w:t>توصيات اجتماعية</w:t>
      </w:r>
    </w:p>
    <w:p w14:paraId="4A98CB25" w14:textId="77777777" w:rsidR="00E65DAC" w:rsidRPr="005106A7" w:rsidRDefault="00E65DAC" w:rsidP="000717F9">
      <w:pPr>
        <w:pStyle w:val="NoSpacing"/>
        <w:numPr>
          <w:ilvl w:val="0"/>
          <w:numId w:val="22"/>
        </w:numPr>
        <w:rPr>
          <w:rFonts w:ascii="Simplified Arabic" w:hAnsi="Simplified Arabic" w:cs="Simplified Arabic"/>
          <w:sz w:val="28"/>
          <w:szCs w:val="28"/>
          <w:lang w:bidi="ar-EG"/>
        </w:rPr>
      </w:pPr>
      <w:r w:rsidRPr="005106A7">
        <w:rPr>
          <w:rFonts w:ascii="Simplified Arabic" w:hAnsi="Simplified Arabic" w:cs="Simplified Arabic"/>
          <w:sz w:val="28"/>
          <w:szCs w:val="28"/>
          <w:rtl/>
        </w:rPr>
        <w:t>تخصيص نسبة دعم أكبر للمرأة</w:t>
      </w:r>
      <w:r w:rsidRPr="005106A7">
        <w:rPr>
          <w:rFonts w:ascii="Simplified Arabic" w:hAnsi="Simplified Arabic" w:cs="Simplified Arabic"/>
          <w:sz w:val="28"/>
          <w:szCs w:val="28"/>
          <w:lang w:bidi="ar-EG"/>
        </w:rPr>
        <w:t xml:space="preserve">. </w:t>
      </w:r>
    </w:p>
    <w:p w14:paraId="62B62F11" w14:textId="77777777" w:rsidR="00E65DAC" w:rsidRPr="005106A7" w:rsidRDefault="00E65DAC" w:rsidP="000717F9">
      <w:pPr>
        <w:pStyle w:val="NoSpacing"/>
        <w:numPr>
          <w:ilvl w:val="0"/>
          <w:numId w:val="22"/>
        </w:numPr>
        <w:rPr>
          <w:rFonts w:ascii="Simplified Arabic" w:hAnsi="Simplified Arabic" w:cs="Simplified Arabic"/>
          <w:sz w:val="28"/>
          <w:szCs w:val="28"/>
          <w:lang w:bidi="ar-EG"/>
        </w:rPr>
      </w:pPr>
      <w:r w:rsidRPr="005106A7">
        <w:rPr>
          <w:rFonts w:ascii="Simplified Arabic" w:hAnsi="Simplified Arabic" w:cs="Simplified Arabic"/>
          <w:sz w:val="28"/>
          <w:szCs w:val="28"/>
          <w:rtl/>
        </w:rPr>
        <w:lastRenderedPageBreak/>
        <w:t>دمج ذوي الإعاقة في برامج التدريب</w:t>
      </w:r>
      <w:r w:rsidRPr="005106A7">
        <w:rPr>
          <w:rFonts w:ascii="Simplified Arabic" w:hAnsi="Simplified Arabic" w:cs="Simplified Arabic"/>
          <w:sz w:val="28"/>
          <w:szCs w:val="28"/>
          <w:lang w:bidi="ar-EG"/>
        </w:rPr>
        <w:t xml:space="preserve">. </w:t>
      </w:r>
    </w:p>
    <w:p w14:paraId="02389D36" w14:textId="77777777" w:rsidR="00E65DAC" w:rsidRPr="00DA6ED0" w:rsidRDefault="00E65DAC" w:rsidP="000717F9">
      <w:pPr>
        <w:pStyle w:val="NoSpacing"/>
        <w:numPr>
          <w:ilvl w:val="0"/>
          <w:numId w:val="22"/>
        </w:numPr>
        <w:rPr>
          <w:rFonts w:ascii="Simplified Arabic" w:hAnsi="Simplified Arabic" w:cs="Simplified Arabic"/>
          <w:sz w:val="28"/>
          <w:szCs w:val="28"/>
          <w:lang w:bidi="ar-EG"/>
        </w:rPr>
      </w:pPr>
      <w:r w:rsidRPr="005106A7">
        <w:rPr>
          <w:rFonts w:ascii="Simplified Arabic" w:hAnsi="Simplified Arabic" w:cs="Simplified Arabic"/>
          <w:sz w:val="28"/>
          <w:szCs w:val="28"/>
          <w:rtl/>
        </w:rPr>
        <w:t>تعزيز الشراكات مع الجامعات</w:t>
      </w:r>
      <w:r w:rsidRPr="005106A7">
        <w:rPr>
          <w:rFonts w:ascii="Simplified Arabic" w:hAnsi="Simplified Arabic" w:cs="Simplified Arabic"/>
          <w:sz w:val="28"/>
          <w:szCs w:val="28"/>
          <w:lang w:bidi="ar-EG"/>
        </w:rPr>
        <w:t xml:space="preserve">. </w:t>
      </w:r>
    </w:p>
    <w:p w14:paraId="50F3C1A9" w14:textId="77777777" w:rsidR="00E65DAC" w:rsidRPr="005106A7" w:rsidRDefault="00E65DAC" w:rsidP="00E65DAC">
      <w:pPr>
        <w:pStyle w:val="NoSpacing"/>
        <w:rPr>
          <w:rFonts w:ascii="Simplified Arabic" w:hAnsi="Simplified Arabic" w:cs="Simplified Arabic"/>
          <w:sz w:val="28"/>
          <w:szCs w:val="28"/>
          <w:lang w:bidi="ar-EG"/>
        </w:rPr>
      </w:pPr>
      <w:r w:rsidRPr="005106A7">
        <w:rPr>
          <w:rFonts w:ascii="Simplified Arabic" w:hAnsi="Simplified Arabic" w:cs="Simplified Arabic"/>
          <w:sz w:val="28"/>
          <w:szCs w:val="28"/>
          <w:lang w:bidi="ar-EG"/>
        </w:rPr>
        <w:t xml:space="preserve">(4) </w:t>
      </w:r>
      <w:r w:rsidRPr="005106A7">
        <w:rPr>
          <w:rFonts w:ascii="Simplified Arabic" w:hAnsi="Simplified Arabic" w:cs="Simplified Arabic"/>
          <w:sz w:val="28"/>
          <w:szCs w:val="28"/>
          <w:rtl/>
        </w:rPr>
        <w:t>توصيات قياس الأثر</w:t>
      </w:r>
    </w:p>
    <w:p w14:paraId="32594E35" w14:textId="77777777" w:rsidR="00E65DAC" w:rsidRPr="005106A7" w:rsidRDefault="00E65DAC" w:rsidP="000717F9">
      <w:pPr>
        <w:pStyle w:val="NoSpacing"/>
        <w:numPr>
          <w:ilvl w:val="0"/>
          <w:numId w:val="23"/>
        </w:numPr>
        <w:rPr>
          <w:rFonts w:ascii="Simplified Arabic" w:hAnsi="Simplified Arabic" w:cs="Simplified Arabic"/>
          <w:sz w:val="28"/>
          <w:szCs w:val="28"/>
          <w:lang w:bidi="ar-EG"/>
        </w:rPr>
      </w:pPr>
      <w:r w:rsidRPr="005106A7">
        <w:rPr>
          <w:rFonts w:ascii="Simplified Arabic" w:hAnsi="Simplified Arabic" w:cs="Simplified Arabic"/>
          <w:sz w:val="28"/>
          <w:szCs w:val="28"/>
          <w:rtl/>
        </w:rPr>
        <w:t>قياس عدد فرص العمل الناتجة</w:t>
      </w:r>
      <w:r w:rsidRPr="005106A7">
        <w:rPr>
          <w:rFonts w:ascii="Simplified Arabic" w:hAnsi="Simplified Arabic" w:cs="Simplified Arabic"/>
          <w:sz w:val="28"/>
          <w:szCs w:val="28"/>
          <w:lang w:bidi="ar-EG"/>
        </w:rPr>
        <w:t xml:space="preserve">. </w:t>
      </w:r>
    </w:p>
    <w:p w14:paraId="271A219F" w14:textId="77777777" w:rsidR="00E65DAC" w:rsidRPr="005106A7" w:rsidRDefault="00E65DAC" w:rsidP="000717F9">
      <w:pPr>
        <w:pStyle w:val="NoSpacing"/>
        <w:numPr>
          <w:ilvl w:val="0"/>
          <w:numId w:val="23"/>
        </w:numPr>
        <w:rPr>
          <w:rFonts w:ascii="Simplified Arabic" w:hAnsi="Simplified Arabic" w:cs="Simplified Arabic"/>
          <w:sz w:val="28"/>
          <w:szCs w:val="28"/>
          <w:lang w:bidi="ar-EG"/>
        </w:rPr>
      </w:pPr>
      <w:r w:rsidRPr="005106A7">
        <w:rPr>
          <w:rFonts w:ascii="Simplified Arabic" w:hAnsi="Simplified Arabic" w:cs="Simplified Arabic"/>
          <w:sz w:val="28"/>
          <w:szCs w:val="28"/>
          <w:rtl/>
        </w:rPr>
        <w:t>قياس نسبة استمرارية المشروعات بعد عامين</w:t>
      </w:r>
      <w:r w:rsidRPr="005106A7">
        <w:rPr>
          <w:rFonts w:ascii="Simplified Arabic" w:hAnsi="Simplified Arabic" w:cs="Simplified Arabic"/>
          <w:sz w:val="28"/>
          <w:szCs w:val="28"/>
          <w:lang w:bidi="ar-EG"/>
        </w:rPr>
        <w:t xml:space="preserve">. </w:t>
      </w:r>
    </w:p>
    <w:p w14:paraId="3088867D" w14:textId="77777777" w:rsidR="00E65DAC" w:rsidRPr="005106A7" w:rsidRDefault="00E65DAC" w:rsidP="000717F9">
      <w:pPr>
        <w:pStyle w:val="NoSpacing"/>
        <w:numPr>
          <w:ilvl w:val="0"/>
          <w:numId w:val="23"/>
        </w:numPr>
        <w:rPr>
          <w:rFonts w:ascii="Simplified Arabic" w:hAnsi="Simplified Arabic" w:cs="Simplified Arabic"/>
          <w:sz w:val="28"/>
          <w:szCs w:val="28"/>
          <w:lang w:bidi="ar-EG"/>
        </w:rPr>
      </w:pPr>
      <w:r w:rsidRPr="005106A7">
        <w:rPr>
          <w:rFonts w:ascii="Simplified Arabic" w:hAnsi="Simplified Arabic" w:cs="Simplified Arabic"/>
          <w:sz w:val="28"/>
          <w:szCs w:val="28"/>
          <w:rtl/>
        </w:rPr>
        <w:t>قياس العائد الاقتصادي المحلي</w:t>
      </w:r>
      <w:r w:rsidRPr="005106A7">
        <w:rPr>
          <w:rFonts w:ascii="Simplified Arabic" w:hAnsi="Simplified Arabic" w:cs="Simplified Arabic"/>
          <w:sz w:val="28"/>
          <w:szCs w:val="28"/>
          <w:lang w:bidi="ar-EG"/>
        </w:rPr>
        <w:t xml:space="preserve">. </w:t>
      </w:r>
    </w:p>
    <w:p w14:paraId="009C25F5" w14:textId="77777777" w:rsidR="00E65DAC" w:rsidRPr="005106A7" w:rsidRDefault="00E65DAC" w:rsidP="00E65DAC">
      <w:pPr>
        <w:pStyle w:val="NoSpacing"/>
        <w:jc w:val="both"/>
        <w:rPr>
          <w:rFonts w:ascii="Simplified Arabic" w:hAnsi="Simplified Arabic" w:cs="Simplified Arabic"/>
          <w:sz w:val="28"/>
          <w:szCs w:val="28"/>
          <w:lang w:bidi="ar-EG"/>
        </w:rPr>
      </w:pPr>
    </w:p>
    <w:p w14:paraId="0168D27E" w14:textId="77777777" w:rsidR="00E65DAC" w:rsidRPr="005106A7" w:rsidRDefault="00E65DAC" w:rsidP="00E65DAC">
      <w:pPr>
        <w:pStyle w:val="NoSpacing"/>
        <w:jc w:val="both"/>
        <w:rPr>
          <w:rFonts w:ascii="Simplified Arabic" w:hAnsi="Simplified Arabic" w:cs="Simplified Arabic"/>
          <w:sz w:val="28"/>
          <w:szCs w:val="28"/>
          <w:lang w:bidi="ar-EG"/>
        </w:rPr>
      </w:pPr>
      <w:r w:rsidRPr="005106A7">
        <w:rPr>
          <w:rFonts w:ascii="Simplified Arabic" w:hAnsi="Simplified Arabic" w:cs="Simplified Arabic"/>
          <w:sz w:val="28"/>
          <w:szCs w:val="28"/>
          <w:rtl/>
        </w:rPr>
        <w:t>تؤكد نتائج الدراسة التطبيقية لمشروع "دوائر الإبداع الثقافي" أن الصناعات الإبداعية تمثل رافعة تنموية حقيقية للمجتمع المحلي المصري، خاصة في المحافظات الطرفية. وقد أظهر التحليل الإحصائي للمراحل المختلفة أن الدمج بين التدريب والتمويل والدعم الفني يؤدي إلى تحويل رأس المال الثقافي إلى قيمة اقتصادية واجتماعية مستدامة، بما يتسق مع أهداف التنمية المستدامة ورؤية مصر 2030</w:t>
      </w:r>
      <w:r w:rsidRPr="005106A7">
        <w:rPr>
          <w:rFonts w:ascii="Simplified Arabic" w:hAnsi="Simplified Arabic" w:cs="Simplified Arabic"/>
          <w:sz w:val="28"/>
          <w:szCs w:val="28"/>
          <w:lang w:bidi="ar-EG"/>
        </w:rPr>
        <w:t>.</w:t>
      </w:r>
    </w:p>
    <w:p w14:paraId="2D5FDEE1" w14:textId="77777777" w:rsidR="00E65DAC" w:rsidRDefault="00E65DAC" w:rsidP="00E65DAC">
      <w:pPr>
        <w:pStyle w:val="NoSpacing"/>
        <w:jc w:val="both"/>
        <w:rPr>
          <w:rFonts w:ascii="Simplified Arabic" w:hAnsi="Simplified Arabic" w:cs="Simplified Arabic"/>
          <w:sz w:val="28"/>
          <w:szCs w:val="28"/>
          <w:rtl/>
          <w:lang w:val="en-GB" w:bidi="ar-EG"/>
        </w:rPr>
      </w:pPr>
    </w:p>
    <w:p w14:paraId="502A8483" w14:textId="60CEAC79" w:rsidR="001E10FF" w:rsidRPr="001E10FF" w:rsidRDefault="001E10FF" w:rsidP="00E65DAC">
      <w:pPr>
        <w:pStyle w:val="NoSpacing"/>
        <w:jc w:val="both"/>
        <w:rPr>
          <w:rFonts w:ascii="Simplified Arabic" w:hAnsi="Simplified Arabic" w:cs="Simplified Arabic"/>
          <w:b/>
          <w:bCs/>
          <w:sz w:val="32"/>
          <w:szCs w:val="32"/>
          <w:u w:val="single"/>
          <w:lang w:val="en-GB" w:bidi="ar-EG"/>
        </w:rPr>
      </w:pPr>
      <w:r w:rsidRPr="001E10FF">
        <w:rPr>
          <w:rFonts w:ascii="Simplified Arabic" w:hAnsi="Simplified Arabic" w:cs="Simplified Arabic" w:hint="cs"/>
          <w:b/>
          <w:bCs/>
          <w:sz w:val="32"/>
          <w:szCs w:val="32"/>
          <w:u w:val="single"/>
          <w:rtl/>
          <w:lang w:val="en-GB" w:bidi="ar-EG"/>
        </w:rPr>
        <w:t>النتائج والتوصيات</w:t>
      </w:r>
    </w:p>
    <w:p w14:paraId="7A7A9023" w14:textId="77777777" w:rsidR="001E10FF" w:rsidRPr="001E10FF" w:rsidRDefault="001E10FF" w:rsidP="001E10FF">
      <w:pPr>
        <w:pStyle w:val="NoSpacing"/>
        <w:jc w:val="both"/>
        <w:rPr>
          <w:rFonts w:ascii="Simplified Arabic" w:hAnsi="Simplified Arabic" w:cs="Simplified Arabic"/>
          <w:b/>
          <w:bCs/>
          <w:sz w:val="28"/>
          <w:szCs w:val="28"/>
          <w:u w:val="single"/>
          <w:lang w:bidi="ar-EG"/>
        </w:rPr>
      </w:pPr>
      <w:r w:rsidRPr="001E10FF">
        <w:rPr>
          <w:rFonts w:ascii="Simplified Arabic" w:hAnsi="Simplified Arabic" w:cs="Simplified Arabic"/>
          <w:b/>
          <w:bCs/>
          <w:sz w:val="28"/>
          <w:szCs w:val="28"/>
          <w:u w:val="single"/>
          <w:rtl/>
        </w:rPr>
        <w:t>أولاً: ملخص النتائج</w:t>
      </w:r>
      <w:r w:rsidRPr="001E10FF">
        <w:rPr>
          <w:rFonts w:ascii="Simplified Arabic" w:hAnsi="Simplified Arabic" w:cs="Simplified Arabic"/>
          <w:b/>
          <w:bCs/>
          <w:sz w:val="28"/>
          <w:szCs w:val="28"/>
          <w:u w:val="single"/>
          <w:lang w:bidi="ar-EG"/>
        </w:rPr>
        <w:t xml:space="preserve"> (Results Summary)</w:t>
      </w:r>
    </w:p>
    <w:p w14:paraId="4AF876A4" w14:textId="77777777" w:rsidR="001E10FF" w:rsidRPr="001E10FF" w:rsidRDefault="001E10FF" w:rsidP="001E10FF">
      <w:pPr>
        <w:pStyle w:val="NoSpacing"/>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أظهرت الدراسة من خلال التحليل الوصفي والميداني عدة نتائج جوهرية</w:t>
      </w:r>
      <w:r w:rsidRPr="001E10FF">
        <w:rPr>
          <w:rFonts w:ascii="Simplified Arabic" w:hAnsi="Simplified Arabic" w:cs="Simplified Arabic"/>
          <w:sz w:val="28"/>
          <w:szCs w:val="28"/>
          <w:lang w:bidi="ar-EG"/>
        </w:rPr>
        <w:t xml:space="preserve">: </w:t>
      </w:r>
    </w:p>
    <w:p w14:paraId="38EC4905" w14:textId="77777777" w:rsidR="001E10FF" w:rsidRPr="001E10FF" w:rsidRDefault="001E10FF" w:rsidP="000717F9">
      <w:pPr>
        <w:pStyle w:val="NoSpacing"/>
        <w:numPr>
          <w:ilvl w:val="0"/>
          <w:numId w:val="50"/>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القدرة التشغيلية للصناعات الإبداعية</w:t>
      </w:r>
      <w:r w:rsidRPr="001E10FF">
        <w:rPr>
          <w:rFonts w:ascii="Simplified Arabic" w:hAnsi="Simplified Arabic" w:cs="Simplified Arabic"/>
          <w:sz w:val="28"/>
          <w:szCs w:val="28"/>
          <w:lang w:bidi="ar-EG"/>
        </w:rPr>
        <w:t xml:space="preserve">: </w:t>
      </w:r>
      <w:r w:rsidRPr="001E10FF">
        <w:rPr>
          <w:rFonts w:ascii="Simplified Arabic" w:hAnsi="Simplified Arabic" w:cs="Simplified Arabic"/>
          <w:sz w:val="28"/>
          <w:szCs w:val="28"/>
          <w:rtl/>
        </w:rPr>
        <w:t>تمثل الصناعات الإبداعية قطاعاً واعداً قادراً على خلق فرص عمل متنوعة تعتمد على رأس المال البشري والفكري بدلاً من الاستثمارات الضخمة</w:t>
      </w:r>
      <w:r w:rsidRPr="001E10FF">
        <w:rPr>
          <w:rFonts w:ascii="Simplified Arabic" w:hAnsi="Simplified Arabic" w:cs="Simplified Arabic"/>
          <w:sz w:val="28"/>
          <w:szCs w:val="28"/>
          <w:lang w:bidi="ar-EG"/>
        </w:rPr>
        <w:t xml:space="preserve">. </w:t>
      </w:r>
    </w:p>
    <w:p w14:paraId="5BBA1DAE" w14:textId="77777777" w:rsidR="001E10FF" w:rsidRPr="001E10FF" w:rsidRDefault="001E10FF" w:rsidP="000717F9">
      <w:pPr>
        <w:pStyle w:val="NoSpacing"/>
        <w:numPr>
          <w:ilvl w:val="0"/>
          <w:numId w:val="50"/>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دور مراكز الإبداع كحاضنات</w:t>
      </w:r>
      <w:r w:rsidRPr="001E10FF">
        <w:rPr>
          <w:rFonts w:ascii="Simplified Arabic" w:hAnsi="Simplified Arabic" w:cs="Simplified Arabic"/>
          <w:sz w:val="28"/>
          <w:szCs w:val="28"/>
          <w:lang w:bidi="ar-EG"/>
        </w:rPr>
        <w:t xml:space="preserve">: </w:t>
      </w:r>
      <w:r w:rsidRPr="001E10FF">
        <w:rPr>
          <w:rFonts w:ascii="Simplified Arabic" w:hAnsi="Simplified Arabic" w:cs="Simplified Arabic"/>
          <w:sz w:val="28"/>
          <w:szCs w:val="28"/>
          <w:rtl/>
        </w:rPr>
        <w:t>تحولت مراكز الإبداع الثقافي من مجرد "دور عرض" إلى وحدات إنتاجية ومنصات حاضنة للمواهب المحلية، توفر بيئة داعمة للإنتاج الثقافي والحرفي</w:t>
      </w:r>
      <w:r w:rsidRPr="001E10FF">
        <w:rPr>
          <w:rFonts w:ascii="Simplified Arabic" w:hAnsi="Simplified Arabic" w:cs="Simplified Arabic"/>
          <w:sz w:val="28"/>
          <w:szCs w:val="28"/>
          <w:lang w:bidi="ar-EG"/>
        </w:rPr>
        <w:t xml:space="preserve">. </w:t>
      </w:r>
    </w:p>
    <w:p w14:paraId="0E118663" w14:textId="77777777" w:rsidR="001E10FF" w:rsidRPr="001E10FF" w:rsidRDefault="001E10FF" w:rsidP="000717F9">
      <w:pPr>
        <w:pStyle w:val="NoSpacing"/>
        <w:numPr>
          <w:ilvl w:val="0"/>
          <w:numId w:val="50"/>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نجاح نموذج "دوائر الإبداع</w:t>
      </w:r>
      <w:r w:rsidRPr="001E10FF">
        <w:rPr>
          <w:rFonts w:ascii="Simplified Arabic" w:hAnsi="Simplified Arabic" w:cs="Simplified Arabic"/>
          <w:sz w:val="28"/>
          <w:szCs w:val="28"/>
          <w:lang w:bidi="ar-EG"/>
        </w:rPr>
        <w:t xml:space="preserve">": </w:t>
      </w:r>
      <w:r w:rsidRPr="001E10FF">
        <w:rPr>
          <w:rFonts w:ascii="Simplified Arabic" w:hAnsi="Simplified Arabic" w:cs="Simplified Arabic"/>
          <w:sz w:val="28"/>
          <w:szCs w:val="28"/>
          <w:rtl/>
        </w:rPr>
        <w:t>أثبت المشروع نجاحه كحاضنة لربط المبدعين بالمجتمع المحلي، وساهم في جسر الفجوة بين العمل الثقافي الحكومي وريادة الأعمال الخاصة في الأقاليم</w:t>
      </w:r>
      <w:r w:rsidRPr="001E10FF">
        <w:rPr>
          <w:rFonts w:ascii="Simplified Arabic" w:hAnsi="Simplified Arabic" w:cs="Simplified Arabic"/>
          <w:sz w:val="28"/>
          <w:szCs w:val="28"/>
          <w:lang w:bidi="ar-EG"/>
        </w:rPr>
        <w:t xml:space="preserve">. </w:t>
      </w:r>
    </w:p>
    <w:p w14:paraId="515D4633" w14:textId="77777777" w:rsidR="001E10FF" w:rsidRPr="001E10FF" w:rsidRDefault="001E10FF" w:rsidP="000717F9">
      <w:pPr>
        <w:pStyle w:val="NoSpacing"/>
        <w:numPr>
          <w:ilvl w:val="0"/>
          <w:numId w:val="50"/>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تمكين الفئات المهمشة</w:t>
      </w:r>
      <w:r w:rsidRPr="001E10FF">
        <w:rPr>
          <w:rFonts w:ascii="Simplified Arabic" w:hAnsi="Simplified Arabic" w:cs="Simplified Arabic"/>
          <w:sz w:val="28"/>
          <w:szCs w:val="28"/>
          <w:lang w:bidi="ar-EG"/>
        </w:rPr>
        <w:t xml:space="preserve">: </w:t>
      </w:r>
      <w:r w:rsidRPr="001E10FF">
        <w:rPr>
          <w:rFonts w:ascii="Simplified Arabic" w:hAnsi="Simplified Arabic" w:cs="Simplified Arabic"/>
          <w:sz w:val="28"/>
          <w:szCs w:val="28"/>
          <w:rtl/>
        </w:rPr>
        <w:t>أظهرت النتائج دوراً ملموساً للصناعات الإبداعية في تمكين المرأة اقتصادياً واجتماعياً، حيث وصلت نسبة فوز الإناث بالدعم في بعض مراحل المشروع إلى 60</w:t>
      </w:r>
      <w:r w:rsidRPr="001E10FF">
        <w:rPr>
          <w:rFonts w:ascii="Simplified Arabic" w:hAnsi="Simplified Arabic" w:cs="Simplified Arabic"/>
          <w:sz w:val="28"/>
          <w:szCs w:val="28"/>
          <w:lang w:bidi="ar-EG"/>
        </w:rPr>
        <w:t xml:space="preserve">%. </w:t>
      </w:r>
    </w:p>
    <w:p w14:paraId="025B0240" w14:textId="77777777" w:rsidR="001E10FF" w:rsidRPr="001E10FF" w:rsidRDefault="001E10FF" w:rsidP="000717F9">
      <w:pPr>
        <w:pStyle w:val="NoSpacing"/>
        <w:numPr>
          <w:ilvl w:val="0"/>
          <w:numId w:val="50"/>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إحياء التراث المحلي</w:t>
      </w:r>
      <w:r w:rsidRPr="001E10FF">
        <w:rPr>
          <w:rFonts w:ascii="Simplified Arabic" w:hAnsi="Simplified Arabic" w:cs="Simplified Arabic"/>
          <w:sz w:val="28"/>
          <w:szCs w:val="28"/>
          <w:lang w:bidi="ar-EG"/>
        </w:rPr>
        <w:t xml:space="preserve">: </w:t>
      </w:r>
      <w:r w:rsidRPr="001E10FF">
        <w:rPr>
          <w:rFonts w:ascii="Simplified Arabic" w:hAnsi="Simplified Arabic" w:cs="Simplified Arabic"/>
          <w:sz w:val="28"/>
          <w:szCs w:val="28"/>
          <w:rtl/>
        </w:rPr>
        <w:t>ساهم توظيف الصناعات الإبداعية في تحويل الحرف التقليدية والموروث الثقافي إلى منتجات اقتصادية ذات قيمة مضافة (مثل منتجات مركز الفسطاط للحرف)</w:t>
      </w:r>
      <w:r w:rsidRPr="001E10FF">
        <w:rPr>
          <w:rFonts w:ascii="Simplified Arabic" w:hAnsi="Simplified Arabic" w:cs="Simplified Arabic"/>
          <w:sz w:val="28"/>
          <w:szCs w:val="28"/>
          <w:lang w:bidi="ar-EG"/>
        </w:rPr>
        <w:t xml:space="preserve">. </w:t>
      </w:r>
    </w:p>
    <w:p w14:paraId="7871FE0E" w14:textId="77777777" w:rsidR="001E10FF" w:rsidRDefault="001E10FF" w:rsidP="000717F9">
      <w:pPr>
        <w:pStyle w:val="NoSpacing"/>
        <w:numPr>
          <w:ilvl w:val="0"/>
          <w:numId w:val="50"/>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الفجوة الاستراتيجية</w:t>
      </w:r>
      <w:r w:rsidRPr="001E10FF">
        <w:rPr>
          <w:rFonts w:ascii="Simplified Arabic" w:hAnsi="Simplified Arabic" w:cs="Simplified Arabic"/>
          <w:sz w:val="28"/>
          <w:szCs w:val="28"/>
          <w:lang w:bidi="ar-EG"/>
        </w:rPr>
        <w:t xml:space="preserve">: </w:t>
      </w:r>
      <w:r w:rsidRPr="001E10FF">
        <w:rPr>
          <w:rFonts w:ascii="Simplified Arabic" w:hAnsi="Simplified Arabic" w:cs="Simplified Arabic"/>
          <w:sz w:val="28"/>
          <w:szCs w:val="28"/>
          <w:rtl/>
        </w:rPr>
        <w:t>كشفت الدراسة عن وجود مشكلة رئيسية تتمثل في عدم وجود استراتيجية موحدة وشاملة للصناعات الإبداعية في مصر تهدف لتوظيف موارد المجتمع المحلي بشكل متكامل</w:t>
      </w:r>
      <w:r w:rsidRPr="001E10FF">
        <w:rPr>
          <w:rFonts w:ascii="Simplified Arabic" w:hAnsi="Simplified Arabic" w:cs="Simplified Arabic"/>
          <w:sz w:val="28"/>
          <w:szCs w:val="28"/>
          <w:lang w:bidi="ar-EG"/>
        </w:rPr>
        <w:t xml:space="preserve">. </w:t>
      </w:r>
    </w:p>
    <w:p w14:paraId="378DFC3E" w14:textId="77777777" w:rsidR="001E10FF" w:rsidRPr="001E10FF" w:rsidRDefault="001E10FF" w:rsidP="001E10FF">
      <w:pPr>
        <w:pStyle w:val="NoSpacing"/>
        <w:jc w:val="both"/>
        <w:rPr>
          <w:rFonts w:ascii="Simplified Arabic" w:hAnsi="Simplified Arabic" w:cs="Simplified Arabic"/>
          <w:sz w:val="28"/>
          <w:szCs w:val="28"/>
          <w:lang w:bidi="ar-EG"/>
        </w:rPr>
      </w:pPr>
    </w:p>
    <w:p w14:paraId="482C50C1" w14:textId="77777777" w:rsidR="001E10FF" w:rsidRPr="001E10FF" w:rsidRDefault="001E10FF" w:rsidP="001E10FF">
      <w:pPr>
        <w:pStyle w:val="NoSpacing"/>
        <w:jc w:val="both"/>
        <w:rPr>
          <w:rFonts w:ascii="Simplified Arabic" w:hAnsi="Simplified Arabic" w:cs="Simplified Arabic"/>
          <w:b/>
          <w:bCs/>
          <w:sz w:val="28"/>
          <w:szCs w:val="28"/>
          <w:u w:val="single"/>
          <w:lang w:bidi="ar-EG"/>
        </w:rPr>
      </w:pPr>
      <w:r w:rsidRPr="001E10FF">
        <w:rPr>
          <w:rFonts w:ascii="Simplified Arabic" w:hAnsi="Simplified Arabic" w:cs="Simplified Arabic"/>
          <w:b/>
          <w:bCs/>
          <w:sz w:val="28"/>
          <w:szCs w:val="28"/>
          <w:u w:val="single"/>
          <w:rtl/>
        </w:rPr>
        <w:lastRenderedPageBreak/>
        <w:t>ثانياً: التوصيات</w:t>
      </w:r>
      <w:r w:rsidRPr="001E10FF">
        <w:rPr>
          <w:rFonts w:ascii="Simplified Arabic" w:hAnsi="Simplified Arabic" w:cs="Simplified Arabic"/>
          <w:b/>
          <w:bCs/>
          <w:sz w:val="28"/>
          <w:szCs w:val="28"/>
          <w:u w:val="single"/>
          <w:lang w:bidi="ar-EG"/>
        </w:rPr>
        <w:t xml:space="preserve"> (Recommendations)</w:t>
      </w:r>
    </w:p>
    <w:p w14:paraId="6722DBA5" w14:textId="77777777" w:rsidR="001E10FF" w:rsidRPr="001E10FF" w:rsidRDefault="001E10FF" w:rsidP="001E10FF">
      <w:pPr>
        <w:pStyle w:val="NoSpacing"/>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خلصت الدراسة إلى مجموعة من التوصيات مقسمة حسب المحاور التالية</w:t>
      </w:r>
      <w:r w:rsidRPr="001E10FF">
        <w:rPr>
          <w:rFonts w:ascii="Simplified Arabic" w:hAnsi="Simplified Arabic" w:cs="Simplified Arabic"/>
          <w:sz w:val="28"/>
          <w:szCs w:val="28"/>
          <w:lang w:bidi="ar-EG"/>
        </w:rPr>
        <w:t xml:space="preserve">: </w:t>
      </w:r>
    </w:p>
    <w:p w14:paraId="3F51397C" w14:textId="77777777" w:rsidR="001E10FF" w:rsidRPr="001E10FF" w:rsidRDefault="001E10FF" w:rsidP="001E10FF">
      <w:pPr>
        <w:pStyle w:val="NoSpacing"/>
        <w:jc w:val="both"/>
        <w:rPr>
          <w:rFonts w:ascii="Simplified Arabic" w:hAnsi="Simplified Arabic" w:cs="Simplified Arabic"/>
          <w:sz w:val="28"/>
          <w:szCs w:val="28"/>
          <w:lang w:bidi="ar-EG"/>
        </w:rPr>
      </w:pPr>
      <w:r w:rsidRPr="001E10FF">
        <w:rPr>
          <w:rFonts w:ascii="Simplified Arabic" w:hAnsi="Simplified Arabic" w:cs="Simplified Arabic"/>
          <w:sz w:val="28"/>
          <w:szCs w:val="28"/>
          <w:lang w:bidi="ar-EG"/>
        </w:rPr>
        <w:t xml:space="preserve">1. </w:t>
      </w:r>
      <w:r w:rsidRPr="001E10FF">
        <w:rPr>
          <w:rFonts w:ascii="Simplified Arabic" w:hAnsi="Simplified Arabic" w:cs="Simplified Arabic"/>
          <w:sz w:val="28"/>
          <w:szCs w:val="28"/>
          <w:rtl/>
        </w:rPr>
        <w:t>التوصيات الاستراتيجية والمؤسسية</w:t>
      </w:r>
      <w:r w:rsidRPr="001E10FF">
        <w:rPr>
          <w:rFonts w:ascii="Simplified Arabic" w:hAnsi="Simplified Arabic" w:cs="Simplified Arabic"/>
          <w:sz w:val="28"/>
          <w:szCs w:val="28"/>
          <w:lang w:bidi="ar-EG"/>
        </w:rPr>
        <w:t>:</w:t>
      </w:r>
    </w:p>
    <w:p w14:paraId="2A171D25" w14:textId="77777777" w:rsidR="001E10FF" w:rsidRPr="001E10FF" w:rsidRDefault="001E10FF" w:rsidP="000717F9">
      <w:pPr>
        <w:pStyle w:val="NoSpacing"/>
        <w:numPr>
          <w:ilvl w:val="0"/>
          <w:numId w:val="51"/>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إنشاء قاعدة بيانات وطنية شاملة للمبدعين والمستفيدين من قطاع الصناعات الإبداعية</w:t>
      </w:r>
      <w:r w:rsidRPr="001E10FF">
        <w:rPr>
          <w:rFonts w:ascii="Simplified Arabic" w:hAnsi="Simplified Arabic" w:cs="Simplified Arabic"/>
          <w:sz w:val="28"/>
          <w:szCs w:val="28"/>
          <w:lang w:bidi="ar-EG"/>
        </w:rPr>
        <w:t xml:space="preserve">. </w:t>
      </w:r>
    </w:p>
    <w:p w14:paraId="53C5D8C6" w14:textId="77777777" w:rsidR="001E10FF" w:rsidRPr="001E10FF" w:rsidRDefault="001E10FF" w:rsidP="000717F9">
      <w:pPr>
        <w:pStyle w:val="NoSpacing"/>
        <w:numPr>
          <w:ilvl w:val="0"/>
          <w:numId w:val="51"/>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تأسيس كيان مؤسسي موحد (هيئة عليا للصناعات الإبداعية) لضمان التكامل بين مختلف القطاعات الثقافية وتجنب تشتت الجهود</w:t>
      </w:r>
      <w:r w:rsidRPr="001E10FF">
        <w:rPr>
          <w:rFonts w:ascii="Simplified Arabic" w:hAnsi="Simplified Arabic" w:cs="Simplified Arabic"/>
          <w:sz w:val="28"/>
          <w:szCs w:val="28"/>
          <w:lang w:bidi="ar-EG"/>
        </w:rPr>
        <w:t xml:space="preserve">. </w:t>
      </w:r>
    </w:p>
    <w:p w14:paraId="681A16F1" w14:textId="77777777" w:rsidR="001E10FF" w:rsidRPr="001E10FF" w:rsidRDefault="001E10FF" w:rsidP="000717F9">
      <w:pPr>
        <w:pStyle w:val="NoSpacing"/>
        <w:numPr>
          <w:ilvl w:val="0"/>
          <w:numId w:val="51"/>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تحويل المبادرات المؤقتة (مثل دوائر الإبداع) إلى برامج دائمة ومستدامة ضمن هيكل وزارة الثقافة</w:t>
      </w:r>
      <w:r w:rsidRPr="001E10FF">
        <w:rPr>
          <w:rFonts w:ascii="Simplified Arabic" w:hAnsi="Simplified Arabic" w:cs="Simplified Arabic"/>
          <w:sz w:val="28"/>
          <w:szCs w:val="28"/>
          <w:lang w:bidi="ar-EG"/>
        </w:rPr>
        <w:t xml:space="preserve">. </w:t>
      </w:r>
    </w:p>
    <w:p w14:paraId="4BEF14C9" w14:textId="77777777" w:rsidR="001E10FF" w:rsidRPr="001E10FF" w:rsidRDefault="001E10FF" w:rsidP="001E10FF">
      <w:pPr>
        <w:pStyle w:val="NoSpacing"/>
        <w:jc w:val="both"/>
        <w:rPr>
          <w:rFonts w:ascii="Simplified Arabic" w:hAnsi="Simplified Arabic" w:cs="Simplified Arabic"/>
          <w:sz w:val="28"/>
          <w:szCs w:val="28"/>
          <w:lang w:bidi="ar-EG"/>
        </w:rPr>
      </w:pPr>
      <w:r w:rsidRPr="001E10FF">
        <w:rPr>
          <w:rFonts w:ascii="Simplified Arabic" w:hAnsi="Simplified Arabic" w:cs="Simplified Arabic"/>
          <w:sz w:val="28"/>
          <w:szCs w:val="28"/>
          <w:lang w:bidi="ar-EG"/>
        </w:rPr>
        <w:t xml:space="preserve">2. </w:t>
      </w:r>
      <w:r w:rsidRPr="001E10FF">
        <w:rPr>
          <w:rFonts w:ascii="Simplified Arabic" w:hAnsi="Simplified Arabic" w:cs="Simplified Arabic"/>
          <w:sz w:val="28"/>
          <w:szCs w:val="28"/>
          <w:rtl/>
        </w:rPr>
        <w:t>التوصيات الاقتصادية والتنموية</w:t>
      </w:r>
      <w:r w:rsidRPr="001E10FF">
        <w:rPr>
          <w:rFonts w:ascii="Simplified Arabic" w:hAnsi="Simplified Arabic" w:cs="Simplified Arabic"/>
          <w:sz w:val="28"/>
          <w:szCs w:val="28"/>
          <w:lang w:bidi="ar-EG"/>
        </w:rPr>
        <w:t>:</w:t>
      </w:r>
    </w:p>
    <w:p w14:paraId="2DFD38D0" w14:textId="77777777" w:rsidR="001E10FF" w:rsidRPr="001E10FF" w:rsidRDefault="001E10FF" w:rsidP="000717F9">
      <w:pPr>
        <w:pStyle w:val="NoSpacing"/>
        <w:numPr>
          <w:ilvl w:val="0"/>
          <w:numId w:val="52"/>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إنشاء صندوق تمويل مستدام مخصص لدعم المشاريع الإبداعية الناشئة والصغيرة في المجتمعات المحلية</w:t>
      </w:r>
      <w:r w:rsidRPr="001E10FF">
        <w:rPr>
          <w:rFonts w:ascii="Simplified Arabic" w:hAnsi="Simplified Arabic" w:cs="Simplified Arabic"/>
          <w:sz w:val="28"/>
          <w:szCs w:val="28"/>
          <w:lang w:bidi="ar-EG"/>
        </w:rPr>
        <w:t xml:space="preserve">. </w:t>
      </w:r>
    </w:p>
    <w:p w14:paraId="66795C93" w14:textId="77777777" w:rsidR="001E10FF" w:rsidRPr="001E10FF" w:rsidRDefault="001E10FF" w:rsidP="000717F9">
      <w:pPr>
        <w:pStyle w:val="NoSpacing"/>
        <w:numPr>
          <w:ilvl w:val="0"/>
          <w:numId w:val="52"/>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ربط المنتجات الإبداعية المحلية بـ منصات تسويق رقمية لفتح أسواق جديدة داخلياً وخارجياً</w:t>
      </w:r>
      <w:r w:rsidRPr="001E10FF">
        <w:rPr>
          <w:rFonts w:ascii="Simplified Arabic" w:hAnsi="Simplified Arabic" w:cs="Simplified Arabic"/>
          <w:sz w:val="28"/>
          <w:szCs w:val="28"/>
          <w:lang w:bidi="ar-EG"/>
        </w:rPr>
        <w:t xml:space="preserve">. </w:t>
      </w:r>
    </w:p>
    <w:p w14:paraId="58E16B83" w14:textId="77777777" w:rsidR="001E10FF" w:rsidRPr="001E10FF" w:rsidRDefault="001E10FF" w:rsidP="000717F9">
      <w:pPr>
        <w:pStyle w:val="NoSpacing"/>
        <w:numPr>
          <w:ilvl w:val="0"/>
          <w:numId w:val="52"/>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توفير حاضنات أعمال ثقافية متخصصة في المحافظات والأقاليم لدعم رواد الأعمال المبدعين ميدانياً</w:t>
      </w:r>
      <w:r w:rsidRPr="001E10FF">
        <w:rPr>
          <w:rFonts w:ascii="Simplified Arabic" w:hAnsi="Simplified Arabic" w:cs="Simplified Arabic"/>
          <w:sz w:val="28"/>
          <w:szCs w:val="28"/>
          <w:lang w:bidi="ar-EG"/>
        </w:rPr>
        <w:t xml:space="preserve">. </w:t>
      </w:r>
    </w:p>
    <w:p w14:paraId="5AE660F2" w14:textId="77777777" w:rsidR="001E10FF" w:rsidRPr="001E10FF" w:rsidRDefault="001E10FF" w:rsidP="001E10FF">
      <w:pPr>
        <w:pStyle w:val="NoSpacing"/>
        <w:jc w:val="both"/>
        <w:rPr>
          <w:rFonts w:ascii="Simplified Arabic" w:hAnsi="Simplified Arabic" w:cs="Simplified Arabic"/>
          <w:sz w:val="28"/>
          <w:szCs w:val="28"/>
          <w:lang w:bidi="ar-EG"/>
        </w:rPr>
      </w:pPr>
      <w:r w:rsidRPr="001E10FF">
        <w:rPr>
          <w:rFonts w:ascii="Simplified Arabic" w:hAnsi="Simplified Arabic" w:cs="Simplified Arabic"/>
          <w:sz w:val="28"/>
          <w:szCs w:val="28"/>
          <w:lang w:bidi="ar-EG"/>
        </w:rPr>
        <w:t xml:space="preserve">3. </w:t>
      </w:r>
      <w:r w:rsidRPr="001E10FF">
        <w:rPr>
          <w:rFonts w:ascii="Simplified Arabic" w:hAnsi="Simplified Arabic" w:cs="Simplified Arabic"/>
          <w:sz w:val="28"/>
          <w:szCs w:val="28"/>
          <w:rtl/>
        </w:rPr>
        <w:t>توصيات قياس الأثر والارتقاء الاجتماعي</w:t>
      </w:r>
      <w:r w:rsidRPr="001E10FF">
        <w:rPr>
          <w:rFonts w:ascii="Simplified Arabic" w:hAnsi="Simplified Arabic" w:cs="Simplified Arabic"/>
          <w:sz w:val="28"/>
          <w:szCs w:val="28"/>
          <w:lang w:bidi="ar-EG"/>
        </w:rPr>
        <w:t>:</w:t>
      </w:r>
    </w:p>
    <w:p w14:paraId="53221461" w14:textId="77777777" w:rsidR="001E10FF" w:rsidRPr="001E10FF" w:rsidRDefault="001E10FF" w:rsidP="000717F9">
      <w:pPr>
        <w:pStyle w:val="NoSpacing"/>
        <w:numPr>
          <w:ilvl w:val="0"/>
          <w:numId w:val="53"/>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اعتماد منهجيات دورية لـ قياس الأثر الاقتصادي والاجتماعي للمشروعات (مثل قياس عدد فرص العمل الفعلية ونسبة استمرارية المشاريع)</w:t>
      </w:r>
      <w:r w:rsidRPr="001E10FF">
        <w:rPr>
          <w:rFonts w:ascii="Simplified Arabic" w:hAnsi="Simplified Arabic" w:cs="Simplified Arabic"/>
          <w:sz w:val="28"/>
          <w:szCs w:val="28"/>
          <w:lang w:bidi="ar-EG"/>
        </w:rPr>
        <w:t xml:space="preserve">. </w:t>
      </w:r>
    </w:p>
    <w:p w14:paraId="5D74BFBA" w14:textId="77777777" w:rsidR="001E10FF" w:rsidRPr="001E10FF" w:rsidRDefault="001E10FF" w:rsidP="000717F9">
      <w:pPr>
        <w:pStyle w:val="NoSpacing"/>
        <w:numPr>
          <w:ilvl w:val="0"/>
          <w:numId w:val="53"/>
        </w:numPr>
        <w:jc w:val="both"/>
        <w:rPr>
          <w:rFonts w:ascii="Simplified Arabic" w:hAnsi="Simplified Arabic" w:cs="Simplified Arabic"/>
          <w:sz w:val="28"/>
          <w:szCs w:val="28"/>
          <w:lang w:bidi="ar-EG"/>
        </w:rPr>
      </w:pPr>
      <w:r w:rsidRPr="001E10FF">
        <w:rPr>
          <w:rFonts w:ascii="Simplified Arabic" w:hAnsi="Simplified Arabic" w:cs="Simplified Arabic"/>
          <w:sz w:val="28"/>
          <w:szCs w:val="28"/>
          <w:rtl/>
        </w:rPr>
        <w:t>تعزيز الشراكات مع الجامعات ومؤسسات البحث العلمي لدمج الفكر الأكاديمي بالتطبيقات العملية في الاقتصاد الإبداعي</w:t>
      </w:r>
      <w:r w:rsidRPr="001E10FF">
        <w:rPr>
          <w:rFonts w:ascii="Simplified Arabic" w:hAnsi="Simplified Arabic" w:cs="Simplified Arabic"/>
          <w:sz w:val="28"/>
          <w:szCs w:val="28"/>
          <w:lang w:bidi="ar-EG"/>
        </w:rPr>
        <w:t xml:space="preserve">. </w:t>
      </w:r>
    </w:p>
    <w:p w14:paraId="62EC3163" w14:textId="77777777" w:rsidR="001E10FF" w:rsidRPr="001E10FF" w:rsidRDefault="001E10FF" w:rsidP="000717F9">
      <w:pPr>
        <w:pStyle w:val="NoSpacing"/>
        <w:numPr>
          <w:ilvl w:val="0"/>
          <w:numId w:val="53"/>
        </w:numPr>
        <w:jc w:val="both"/>
        <w:rPr>
          <w:rFonts w:ascii="Simplified Arabic" w:hAnsi="Simplified Arabic" w:cs="Simplified Arabic"/>
          <w:b/>
          <w:bCs/>
          <w:sz w:val="28"/>
          <w:szCs w:val="28"/>
          <w:u w:val="single"/>
          <w:lang w:bidi="ar-EG"/>
        </w:rPr>
      </w:pPr>
      <w:r w:rsidRPr="001E10FF">
        <w:rPr>
          <w:rFonts w:ascii="Simplified Arabic" w:hAnsi="Simplified Arabic" w:cs="Simplified Arabic"/>
          <w:sz w:val="28"/>
          <w:szCs w:val="28"/>
          <w:rtl/>
        </w:rPr>
        <w:t>التوسع في برامج العدالة الثقافية لضمان وصول الدعم والتدريب للمناطق النائية والفئات الأكثر احتياجاً، مع زيادة نسب دعم ذوي الإعاقة</w:t>
      </w:r>
      <w:r w:rsidRPr="001E10FF">
        <w:rPr>
          <w:rFonts w:ascii="Simplified Arabic" w:hAnsi="Simplified Arabic" w:cs="Simplified Arabic"/>
          <w:b/>
          <w:bCs/>
          <w:sz w:val="28"/>
          <w:szCs w:val="28"/>
          <w:u w:val="single"/>
          <w:lang w:bidi="ar-EG"/>
        </w:rPr>
        <w:t xml:space="preserve">. </w:t>
      </w:r>
    </w:p>
    <w:p w14:paraId="54A9D029" w14:textId="77777777" w:rsidR="00E65DAC" w:rsidRPr="001E10FF" w:rsidRDefault="00E65DAC" w:rsidP="00E236E1">
      <w:pPr>
        <w:pStyle w:val="NoSpacing"/>
        <w:jc w:val="both"/>
        <w:rPr>
          <w:rFonts w:ascii="Simplified Arabic" w:hAnsi="Simplified Arabic" w:cs="Simplified Arabic"/>
          <w:b/>
          <w:bCs/>
          <w:sz w:val="28"/>
          <w:szCs w:val="28"/>
          <w:u w:val="single"/>
          <w:lang w:bidi="ar-EG"/>
        </w:rPr>
      </w:pPr>
    </w:p>
    <w:p w14:paraId="1CB65612" w14:textId="77777777" w:rsidR="00A57F49" w:rsidRDefault="00A57F49" w:rsidP="00E236E1">
      <w:pPr>
        <w:pStyle w:val="NoSpacing"/>
        <w:jc w:val="both"/>
        <w:rPr>
          <w:rFonts w:ascii="Simplified Arabic" w:hAnsi="Simplified Arabic" w:cs="Simplified Arabic"/>
          <w:b/>
          <w:bCs/>
          <w:sz w:val="28"/>
          <w:szCs w:val="28"/>
          <w:u w:val="single"/>
          <w:lang w:bidi="ar-EG"/>
        </w:rPr>
      </w:pPr>
    </w:p>
    <w:p w14:paraId="1A10C3C9" w14:textId="77777777" w:rsidR="00A57F49" w:rsidRDefault="00A57F49" w:rsidP="00E236E1">
      <w:pPr>
        <w:pStyle w:val="NoSpacing"/>
        <w:jc w:val="both"/>
        <w:rPr>
          <w:rFonts w:ascii="Simplified Arabic" w:hAnsi="Simplified Arabic" w:cs="Simplified Arabic"/>
          <w:b/>
          <w:bCs/>
          <w:sz w:val="28"/>
          <w:szCs w:val="28"/>
          <w:u w:val="single"/>
          <w:rtl/>
          <w:lang w:bidi="ar-EG"/>
        </w:rPr>
      </w:pPr>
    </w:p>
    <w:p w14:paraId="53DA082B" w14:textId="77777777" w:rsidR="00B304CD" w:rsidRDefault="00B304CD" w:rsidP="00E236E1">
      <w:pPr>
        <w:pStyle w:val="NoSpacing"/>
        <w:jc w:val="both"/>
        <w:rPr>
          <w:rFonts w:ascii="Simplified Arabic" w:hAnsi="Simplified Arabic" w:cs="Simplified Arabic"/>
          <w:b/>
          <w:bCs/>
          <w:sz w:val="28"/>
          <w:szCs w:val="28"/>
          <w:u w:val="single"/>
          <w:rtl/>
          <w:lang w:bidi="ar-EG"/>
        </w:rPr>
      </w:pPr>
    </w:p>
    <w:p w14:paraId="6E78310F" w14:textId="77777777" w:rsidR="00B304CD" w:rsidRDefault="00B304CD" w:rsidP="00E236E1">
      <w:pPr>
        <w:pStyle w:val="NoSpacing"/>
        <w:jc w:val="both"/>
        <w:rPr>
          <w:rFonts w:ascii="Simplified Arabic" w:hAnsi="Simplified Arabic" w:cs="Simplified Arabic"/>
          <w:b/>
          <w:bCs/>
          <w:sz w:val="28"/>
          <w:szCs w:val="28"/>
          <w:u w:val="single"/>
          <w:rtl/>
          <w:lang w:bidi="ar-EG"/>
        </w:rPr>
      </w:pPr>
    </w:p>
    <w:p w14:paraId="13FF0BAE" w14:textId="77777777" w:rsidR="00B304CD" w:rsidRDefault="00B304CD" w:rsidP="00E236E1">
      <w:pPr>
        <w:pStyle w:val="NoSpacing"/>
        <w:jc w:val="both"/>
        <w:rPr>
          <w:rFonts w:ascii="Simplified Arabic" w:hAnsi="Simplified Arabic" w:cs="Simplified Arabic"/>
          <w:b/>
          <w:bCs/>
          <w:sz w:val="28"/>
          <w:szCs w:val="28"/>
          <w:u w:val="single"/>
          <w:rtl/>
          <w:lang w:bidi="ar-EG"/>
        </w:rPr>
      </w:pPr>
    </w:p>
    <w:p w14:paraId="3A6FD62C" w14:textId="77777777" w:rsidR="00B304CD" w:rsidRDefault="00B304CD" w:rsidP="00E236E1">
      <w:pPr>
        <w:pStyle w:val="NoSpacing"/>
        <w:jc w:val="both"/>
        <w:rPr>
          <w:rFonts w:ascii="Simplified Arabic" w:hAnsi="Simplified Arabic" w:cs="Simplified Arabic"/>
          <w:b/>
          <w:bCs/>
          <w:sz w:val="28"/>
          <w:szCs w:val="28"/>
          <w:u w:val="single"/>
          <w:rtl/>
          <w:lang w:bidi="ar-EG"/>
        </w:rPr>
      </w:pPr>
    </w:p>
    <w:p w14:paraId="6F782628" w14:textId="77777777" w:rsidR="00B304CD" w:rsidRDefault="00B304CD" w:rsidP="00E236E1">
      <w:pPr>
        <w:pStyle w:val="NoSpacing"/>
        <w:jc w:val="both"/>
        <w:rPr>
          <w:rFonts w:ascii="Simplified Arabic" w:hAnsi="Simplified Arabic" w:cs="Simplified Arabic"/>
          <w:b/>
          <w:bCs/>
          <w:sz w:val="28"/>
          <w:szCs w:val="28"/>
          <w:u w:val="single"/>
          <w:rtl/>
          <w:lang w:bidi="ar-EG"/>
        </w:rPr>
      </w:pPr>
    </w:p>
    <w:p w14:paraId="6F5CB401" w14:textId="77777777" w:rsidR="00B304CD" w:rsidRDefault="00B304CD" w:rsidP="00E236E1">
      <w:pPr>
        <w:pStyle w:val="NoSpacing"/>
        <w:jc w:val="both"/>
        <w:rPr>
          <w:rFonts w:ascii="Simplified Arabic" w:hAnsi="Simplified Arabic" w:cs="Simplified Arabic"/>
          <w:b/>
          <w:bCs/>
          <w:sz w:val="28"/>
          <w:szCs w:val="28"/>
          <w:u w:val="single"/>
          <w:rtl/>
          <w:lang w:bidi="ar-EG"/>
        </w:rPr>
      </w:pPr>
    </w:p>
    <w:p w14:paraId="527284B8" w14:textId="77777777" w:rsidR="00B304CD" w:rsidRDefault="00B304CD" w:rsidP="00E236E1">
      <w:pPr>
        <w:pStyle w:val="NoSpacing"/>
        <w:jc w:val="both"/>
        <w:rPr>
          <w:rFonts w:ascii="Simplified Arabic" w:hAnsi="Simplified Arabic" w:cs="Simplified Arabic"/>
          <w:b/>
          <w:bCs/>
          <w:sz w:val="28"/>
          <w:szCs w:val="28"/>
          <w:u w:val="single"/>
          <w:rtl/>
          <w:lang w:bidi="ar-EG"/>
        </w:rPr>
      </w:pPr>
    </w:p>
    <w:p w14:paraId="5D343281" w14:textId="77777777" w:rsidR="00B304CD" w:rsidRDefault="00B304CD" w:rsidP="00E236E1">
      <w:pPr>
        <w:pStyle w:val="NoSpacing"/>
        <w:jc w:val="both"/>
        <w:rPr>
          <w:rFonts w:ascii="Simplified Arabic" w:hAnsi="Simplified Arabic" w:cs="Simplified Arabic"/>
          <w:b/>
          <w:bCs/>
          <w:sz w:val="28"/>
          <w:szCs w:val="28"/>
          <w:u w:val="single"/>
          <w:rtl/>
          <w:lang w:bidi="ar-EG"/>
        </w:rPr>
      </w:pPr>
    </w:p>
    <w:p w14:paraId="3B8FC4FE" w14:textId="77777777" w:rsidR="00174A42" w:rsidRDefault="00174A42" w:rsidP="00174A42">
      <w:pPr>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أولا: الكتب والمراجع</w:t>
      </w:r>
    </w:p>
    <w:p w14:paraId="15850EAE" w14:textId="77777777" w:rsidR="00174A42" w:rsidRPr="00B85FD2" w:rsidRDefault="00174A42" w:rsidP="000717F9">
      <w:pPr>
        <w:pStyle w:val="ListParagraph"/>
        <w:numPr>
          <w:ilvl w:val="0"/>
          <w:numId w:val="4"/>
        </w:numPr>
        <w:spacing w:after="0"/>
        <w:rPr>
          <w:rFonts w:ascii="Simplified Arabic" w:hAnsi="Simplified Arabic" w:cs="Simplified Arabic"/>
          <w:sz w:val="28"/>
          <w:szCs w:val="28"/>
          <w:rtl/>
        </w:rPr>
      </w:pPr>
      <w:r w:rsidRPr="00B85FD2">
        <w:rPr>
          <w:rFonts w:ascii="Simplified Arabic" w:hAnsi="Simplified Arabic" w:cs="Simplified Arabic" w:hint="cs"/>
          <w:sz w:val="28"/>
          <w:szCs w:val="28"/>
          <w:rtl/>
        </w:rPr>
        <w:t>خضر،</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رانيا</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علاء</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الدین</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احمد</w:t>
      </w:r>
      <w:r w:rsidRPr="00B85FD2">
        <w:rPr>
          <w:rFonts w:ascii="Simplified Arabic" w:hAnsi="Simplified Arabic" w:cs="Simplified Arabic"/>
          <w:sz w:val="28"/>
          <w:szCs w:val="28"/>
          <w:rtl/>
        </w:rPr>
        <w:t xml:space="preserve"> (2023). </w:t>
      </w:r>
      <w:r w:rsidRPr="00B85FD2">
        <w:rPr>
          <w:rFonts w:ascii="Simplified Arabic" w:hAnsi="Simplified Arabic" w:cs="Simplified Arabic" w:hint="cs"/>
          <w:sz w:val="28"/>
          <w:szCs w:val="28"/>
          <w:rtl/>
        </w:rPr>
        <w:t>دراسة</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واقع</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ومستقبل</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الاقتصاد</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الإبداعي</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المصري</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المجلة</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العلمية</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للدراسات</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التجارية</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والبيئية</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مج</w:t>
      </w:r>
      <w:r w:rsidRPr="00B85FD2">
        <w:rPr>
          <w:rFonts w:ascii="Simplified Arabic" w:hAnsi="Simplified Arabic" w:cs="Simplified Arabic"/>
          <w:sz w:val="28"/>
          <w:szCs w:val="28"/>
          <w:rtl/>
        </w:rPr>
        <w:t xml:space="preserve"> 14, 174.3 - 114 </w:t>
      </w:r>
      <w:r w:rsidRPr="00B85FD2">
        <w:rPr>
          <w:rFonts w:ascii="Simplified Arabic" w:hAnsi="Simplified Arabic" w:cs="Simplified Arabic" w:hint="cs"/>
          <w:sz w:val="28"/>
          <w:szCs w:val="28"/>
          <w:rtl/>
        </w:rPr>
        <w:t>،</w:t>
      </w:r>
    </w:p>
    <w:p w14:paraId="2C90EADA" w14:textId="77777777" w:rsidR="00174A42" w:rsidRPr="003462FF" w:rsidRDefault="00192A7D" w:rsidP="00174A42">
      <w:pPr>
        <w:pStyle w:val="ListParagraph"/>
        <w:ind w:left="2880"/>
        <w:rPr>
          <w:rFonts w:asciiTheme="majorBidi" w:hAnsiTheme="majorBidi" w:cstheme="majorBidi"/>
          <w:sz w:val="28"/>
          <w:szCs w:val="28"/>
          <w:rtl/>
          <w:lang w:bidi="ar-EG"/>
        </w:rPr>
      </w:pPr>
      <w:hyperlink r:id="rId18" w:history="1">
        <w:r w:rsidR="00174A42" w:rsidRPr="003462FF">
          <w:rPr>
            <w:rStyle w:val="Hyperlink"/>
            <w:rFonts w:asciiTheme="majorBidi" w:hAnsiTheme="majorBidi" w:cstheme="majorBidi"/>
            <w:sz w:val="28"/>
            <w:szCs w:val="28"/>
          </w:rPr>
          <w:t>http://search.mandumah.com/Record/1443952</w:t>
        </w:r>
      </w:hyperlink>
    </w:p>
    <w:p w14:paraId="4E8E652B" w14:textId="77777777" w:rsidR="00174A42" w:rsidRPr="00B85FD2" w:rsidRDefault="00174A42" w:rsidP="000717F9">
      <w:pPr>
        <w:pStyle w:val="ListParagraph"/>
        <w:numPr>
          <w:ilvl w:val="0"/>
          <w:numId w:val="4"/>
        </w:numPr>
        <w:spacing w:after="0"/>
        <w:rPr>
          <w:rFonts w:ascii="Simplified Arabic" w:hAnsi="Simplified Arabic" w:cs="Simplified Arabic"/>
          <w:sz w:val="28"/>
          <w:szCs w:val="28"/>
        </w:rPr>
      </w:pPr>
      <w:r w:rsidRPr="00B85FD2">
        <w:rPr>
          <w:rFonts w:ascii="Simplified Arabic" w:hAnsi="Simplified Arabic" w:cs="Simplified Arabic" w:hint="cs"/>
          <w:sz w:val="28"/>
          <w:szCs w:val="28"/>
          <w:rtl/>
        </w:rPr>
        <w:t xml:space="preserve">العشري،الهادي،2023،التراث المعنوي كركيزة  لتنمية المحيط الحضري، </w:t>
      </w:r>
      <w:hyperlink r:id="rId19" w:history="1">
        <w:r w:rsidRPr="00B85FD2">
          <w:rPr>
            <w:rStyle w:val="Hyperlink"/>
            <w:rFonts w:asciiTheme="majorBidi" w:hAnsiTheme="majorBidi" w:cstheme="majorBidi"/>
            <w:sz w:val="28"/>
            <w:szCs w:val="28"/>
          </w:rPr>
          <w:t>https://erjsh.journals.ekb.eg/</w:t>
        </w:r>
      </w:hyperlink>
      <w:r w:rsidRPr="00B85FD2">
        <w:rPr>
          <w:rStyle w:val="Hyperlink"/>
          <w:rFonts w:ascii="Simplified Arabic" w:hAnsi="Simplified Arabic" w:cs="Simplified Arabic" w:hint="cs"/>
          <w:sz w:val="28"/>
          <w:szCs w:val="28"/>
          <w:rtl/>
        </w:rPr>
        <w:t xml:space="preserve"> </w:t>
      </w:r>
      <w:r w:rsidRPr="00B85FD2">
        <w:rPr>
          <w:rStyle w:val="Hyperlink"/>
          <w:rFonts w:ascii="Simplified Arabic" w:hAnsi="Simplified Arabic" w:cs="Simplified Arabic"/>
          <w:sz w:val="28"/>
          <w:szCs w:val="28"/>
        </w:rPr>
        <w:t xml:space="preserve"> </w:t>
      </w:r>
    </w:p>
    <w:p w14:paraId="47CBF066" w14:textId="77777777" w:rsidR="00174A42" w:rsidRPr="00B85FD2" w:rsidRDefault="00174A42" w:rsidP="000717F9">
      <w:pPr>
        <w:pStyle w:val="ListParagraph"/>
        <w:numPr>
          <w:ilvl w:val="0"/>
          <w:numId w:val="4"/>
        </w:numPr>
        <w:spacing w:after="0"/>
        <w:rPr>
          <w:rFonts w:ascii="Simplified Arabic" w:hAnsi="Simplified Arabic" w:cs="Simplified Arabic"/>
          <w:sz w:val="28"/>
          <w:szCs w:val="28"/>
          <w:rtl/>
        </w:rPr>
      </w:pPr>
      <w:r w:rsidRPr="00B85FD2">
        <w:rPr>
          <w:rFonts w:ascii="Simplified Arabic" w:hAnsi="Simplified Arabic" w:cs="Simplified Arabic" w:hint="cs"/>
          <w:sz w:val="28"/>
          <w:szCs w:val="28"/>
          <w:rtl/>
        </w:rPr>
        <w:t>غادة محمود الامام، دعاء فتحي، محمد اياد( 2023) بعنوان: مساهمة الاقتصاد البرتقالي في استدامة السياحة بالنوبة المصرية</w:t>
      </w:r>
      <w:r w:rsidRPr="00B85FD2">
        <w:rPr>
          <w:rFonts w:asciiTheme="majorBidi" w:hAnsiTheme="majorBidi" w:cstheme="majorBidi"/>
          <w:sz w:val="28"/>
          <w:szCs w:val="28"/>
          <w:rtl/>
        </w:rPr>
        <w:t xml:space="preserve">( </w:t>
      </w:r>
      <w:r w:rsidRPr="00B85FD2">
        <w:rPr>
          <w:rFonts w:asciiTheme="majorBidi" w:hAnsiTheme="majorBidi" w:cstheme="majorBidi"/>
          <w:sz w:val="28"/>
          <w:szCs w:val="28"/>
        </w:rPr>
        <w:t xml:space="preserve">international journal of tourism Archalogy and hospitality </w:t>
      </w:r>
      <w:r w:rsidRPr="00B85FD2">
        <w:rPr>
          <w:rFonts w:asciiTheme="majorBidi" w:hAnsiTheme="majorBidi" w:cstheme="majorBidi"/>
          <w:sz w:val="28"/>
          <w:szCs w:val="28"/>
          <w:rtl/>
          <w:lang w:bidi="ar-EG"/>
        </w:rPr>
        <w:t>)</w:t>
      </w:r>
    </w:p>
    <w:p w14:paraId="75D2415C" w14:textId="77777777" w:rsidR="00174A42" w:rsidRPr="00B85FD2" w:rsidRDefault="00174A42" w:rsidP="000717F9">
      <w:pPr>
        <w:pStyle w:val="ListParagraph"/>
        <w:numPr>
          <w:ilvl w:val="0"/>
          <w:numId w:val="4"/>
        </w:numPr>
        <w:spacing w:after="0"/>
        <w:rPr>
          <w:rFonts w:ascii="Simplified Arabic" w:hAnsi="Simplified Arabic" w:cs="Simplified Arabic"/>
          <w:sz w:val="28"/>
          <w:szCs w:val="28"/>
        </w:rPr>
      </w:pPr>
      <w:r w:rsidRPr="00B85FD2">
        <w:rPr>
          <w:rFonts w:ascii="Simplified Arabic" w:hAnsi="Simplified Arabic" w:cs="Simplified Arabic" w:hint="cs"/>
          <w:sz w:val="28"/>
          <w:szCs w:val="28"/>
          <w:rtl/>
        </w:rPr>
        <w:t>محمد ابراهيم العراقي، 2023،تحليل التجربة المصرية في تطوير المدن التاريخية دراسة حالة مدينة الاقصر(مجلة جامعة الازهر).</w:t>
      </w:r>
    </w:p>
    <w:p w14:paraId="1E224B21" w14:textId="77777777" w:rsidR="00174A42" w:rsidRPr="00B85FD2" w:rsidRDefault="00174A42" w:rsidP="000717F9">
      <w:pPr>
        <w:pStyle w:val="ListParagraph"/>
        <w:numPr>
          <w:ilvl w:val="0"/>
          <w:numId w:val="4"/>
        </w:numPr>
        <w:spacing w:after="0"/>
        <w:rPr>
          <w:rFonts w:ascii="Simplified Arabic" w:hAnsi="Simplified Arabic" w:cs="Simplified Arabic"/>
          <w:sz w:val="28"/>
          <w:szCs w:val="28"/>
        </w:rPr>
      </w:pPr>
      <w:r w:rsidRPr="00B85FD2">
        <w:rPr>
          <w:rFonts w:ascii="Simplified Arabic" w:hAnsi="Simplified Arabic" w:cs="Simplified Arabic" w:hint="cs"/>
          <w:sz w:val="28"/>
          <w:szCs w:val="28"/>
          <w:rtl/>
        </w:rPr>
        <w:t>شحاته، الهام عبد الرحمن ابراهيم، 2022، الإتجاهات</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المستقبلية</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لتطوير</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صناعة</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الإعلان</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فى</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ضوء</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رؤية</w:t>
      </w:r>
      <w:r w:rsidRPr="00B85FD2">
        <w:rPr>
          <w:rFonts w:ascii="Simplified Arabic" w:hAnsi="Simplified Arabic" w:cs="Simplified Arabic"/>
          <w:sz w:val="28"/>
          <w:szCs w:val="28"/>
          <w:rtl/>
        </w:rPr>
        <w:t xml:space="preserve"> </w:t>
      </w:r>
      <w:r w:rsidRPr="00B85FD2">
        <w:rPr>
          <w:rFonts w:ascii="Simplified Arabic" w:hAnsi="Simplified Arabic" w:cs="Simplified Arabic"/>
          <w:sz w:val="28"/>
          <w:szCs w:val="28"/>
          <w:rtl/>
          <w:lang w:bidi="fa-IR"/>
        </w:rPr>
        <w:t>۲۰۳۰</w:t>
      </w:r>
      <w:r w:rsidRPr="00B85FD2">
        <w:rPr>
          <w:rFonts w:ascii="Simplified Arabic" w:hAnsi="Simplified Arabic" w:cs="Simplified Arabic" w:hint="cs"/>
          <w:sz w:val="28"/>
          <w:szCs w:val="28"/>
          <w:rtl/>
          <w:lang w:bidi="fa-IR"/>
        </w:rPr>
        <w:t xml:space="preserve">، كلية الفنون التطبيقية </w:t>
      </w:r>
      <w:r w:rsidRPr="00B85FD2">
        <w:rPr>
          <w:rFonts w:ascii="Simplified Arabic" w:hAnsi="Simplified Arabic" w:cs="Simplified Arabic"/>
          <w:sz w:val="28"/>
          <w:szCs w:val="28"/>
          <w:rtl/>
          <w:lang w:bidi="fa-IR"/>
        </w:rPr>
        <w:t>–</w:t>
      </w:r>
      <w:r w:rsidRPr="00B85FD2">
        <w:rPr>
          <w:rFonts w:ascii="Simplified Arabic" w:hAnsi="Simplified Arabic" w:cs="Simplified Arabic" w:hint="cs"/>
          <w:sz w:val="28"/>
          <w:szCs w:val="28"/>
          <w:rtl/>
          <w:lang w:bidi="fa-IR"/>
        </w:rPr>
        <w:t xml:space="preserve"> جامعة حلوان</w:t>
      </w:r>
    </w:p>
    <w:p w14:paraId="24A8E943" w14:textId="77777777" w:rsidR="00174A42" w:rsidRPr="00B85FD2" w:rsidRDefault="00174A42" w:rsidP="000717F9">
      <w:pPr>
        <w:pStyle w:val="ListParagraph"/>
        <w:numPr>
          <w:ilvl w:val="0"/>
          <w:numId w:val="4"/>
        </w:numPr>
        <w:rPr>
          <w:rFonts w:ascii="Simplified Arabic" w:hAnsi="Simplified Arabic" w:cs="Simplified Arabic"/>
          <w:sz w:val="28"/>
          <w:szCs w:val="28"/>
          <w:rtl/>
          <w:lang w:bidi="fa-IR"/>
        </w:rPr>
      </w:pPr>
      <w:r w:rsidRPr="00B85FD2">
        <w:rPr>
          <w:rFonts w:ascii="Simplified Arabic" w:hAnsi="Simplified Arabic" w:cs="Simplified Arabic" w:hint="cs"/>
          <w:sz w:val="28"/>
          <w:szCs w:val="28"/>
          <w:rtl/>
          <w:lang w:bidi="fa-IR"/>
        </w:rPr>
        <w:t>مجلة</w:t>
      </w:r>
      <w:r w:rsidRPr="00B85FD2">
        <w:rPr>
          <w:rFonts w:ascii="Simplified Arabic" w:hAnsi="Simplified Arabic" w:cs="Simplified Arabic"/>
          <w:sz w:val="28"/>
          <w:szCs w:val="28"/>
          <w:rtl/>
          <w:lang w:bidi="fa-IR"/>
        </w:rPr>
        <w:t xml:space="preserve"> </w:t>
      </w:r>
      <w:r w:rsidRPr="00B85FD2">
        <w:rPr>
          <w:rFonts w:ascii="Simplified Arabic" w:hAnsi="Simplified Arabic" w:cs="Simplified Arabic" w:hint="cs"/>
          <w:sz w:val="28"/>
          <w:szCs w:val="28"/>
          <w:rtl/>
          <w:lang w:bidi="fa-IR"/>
        </w:rPr>
        <w:t>العمارة</w:t>
      </w:r>
      <w:r w:rsidRPr="00B85FD2">
        <w:rPr>
          <w:rFonts w:ascii="Simplified Arabic" w:hAnsi="Simplified Arabic" w:cs="Simplified Arabic"/>
          <w:sz w:val="28"/>
          <w:szCs w:val="28"/>
          <w:rtl/>
          <w:lang w:bidi="fa-IR"/>
        </w:rPr>
        <w:t xml:space="preserve"> </w:t>
      </w:r>
      <w:r w:rsidRPr="00B85FD2">
        <w:rPr>
          <w:rFonts w:ascii="Simplified Arabic" w:hAnsi="Simplified Arabic" w:cs="Simplified Arabic" w:hint="cs"/>
          <w:sz w:val="28"/>
          <w:szCs w:val="28"/>
          <w:rtl/>
          <w:lang w:bidi="fa-IR"/>
        </w:rPr>
        <w:t>والفنون</w:t>
      </w:r>
      <w:r w:rsidRPr="00B85FD2">
        <w:rPr>
          <w:rFonts w:ascii="Simplified Arabic" w:hAnsi="Simplified Arabic" w:cs="Simplified Arabic"/>
          <w:sz w:val="28"/>
          <w:szCs w:val="28"/>
          <w:rtl/>
          <w:lang w:bidi="fa-IR"/>
        </w:rPr>
        <w:t xml:space="preserve"> </w:t>
      </w:r>
      <w:r w:rsidRPr="00B85FD2">
        <w:rPr>
          <w:rFonts w:ascii="Simplified Arabic" w:hAnsi="Simplified Arabic" w:cs="Simplified Arabic" w:hint="cs"/>
          <w:sz w:val="28"/>
          <w:szCs w:val="28"/>
          <w:rtl/>
          <w:lang w:bidi="fa-IR"/>
        </w:rPr>
        <w:t>والعلوم</w:t>
      </w:r>
      <w:r w:rsidRPr="00B85FD2">
        <w:rPr>
          <w:rFonts w:ascii="Simplified Arabic" w:hAnsi="Simplified Arabic" w:cs="Simplified Arabic"/>
          <w:sz w:val="28"/>
          <w:szCs w:val="28"/>
          <w:rtl/>
          <w:lang w:bidi="fa-IR"/>
        </w:rPr>
        <w:t xml:space="preserve"> </w:t>
      </w:r>
      <w:r w:rsidRPr="00B85FD2">
        <w:rPr>
          <w:rFonts w:ascii="Simplified Arabic" w:hAnsi="Simplified Arabic" w:cs="Simplified Arabic" w:hint="cs"/>
          <w:sz w:val="28"/>
          <w:szCs w:val="28"/>
          <w:rtl/>
          <w:lang w:bidi="fa-IR"/>
        </w:rPr>
        <w:t>الإنسانية</w:t>
      </w:r>
      <w:r w:rsidRPr="00B85FD2">
        <w:rPr>
          <w:rFonts w:ascii="Simplified Arabic" w:hAnsi="Simplified Arabic" w:cs="Simplified Arabic"/>
          <w:sz w:val="28"/>
          <w:szCs w:val="28"/>
          <w:rtl/>
          <w:lang w:bidi="fa-IR"/>
        </w:rPr>
        <w:t xml:space="preserve"> - </w:t>
      </w:r>
      <w:r w:rsidRPr="00B85FD2">
        <w:rPr>
          <w:rFonts w:ascii="Simplified Arabic" w:hAnsi="Simplified Arabic" w:cs="Simplified Arabic" w:hint="cs"/>
          <w:sz w:val="28"/>
          <w:szCs w:val="28"/>
          <w:rtl/>
          <w:lang w:bidi="fa-IR"/>
        </w:rPr>
        <w:t>المجلد</w:t>
      </w:r>
      <w:r w:rsidRPr="00B85FD2">
        <w:rPr>
          <w:rFonts w:ascii="Simplified Arabic" w:hAnsi="Simplified Arabic" w:cs="Simplified Arabic"/>
          <w:sz w:val="28"/>
          <w:szCs w:val="28"/>
          <w:rtl/>
          <w:lang w:bidi="fa-IR"/>
        </w:rPr>
        <w:t xml:space="preserve"> </w:t>
      </w:r>
      <w:r w:rsidRPr="00B85FD2">
        <w:rPr>
          <w:rFonts w:ascii="Simplified Arabic" w:hAnsi="Simplified Arabic" w:cs="Simplified Arabic" w:hint="cs"/>
          <w:sz w:val="28"/>
          <w:szCs w:val="28"/>
          <w:rtl/>
          <w:lang w:bidi="fa-IR"/>
        </w:rPr>
        <w:t>السابع</w:t>
      </w:r>
      <w:r w:rsidRPr="00B85FD2">
        <w:rPr>
          <w:rFonts w:ascii="Simplified Arabic" w:hAnsi="Simplified Arabic" w:cs="Simplified Arabic"/>
          <w:sz w:val="28"/>
          <w:szCs w:val="28"/>
          <w:rtl/>
          <w:lang w:bidi="fa-IR"/>
        </w:rPr>
        <w:t xml:space="preserve"> - </w:t>
      </w:r>
      <w:r w:rsidRPr="00B85FD2">
        <w:rPr>
          <w:rFonts w:ascii="Simplified Arabic" w:hAnsi="Simplified Arabic" w:cs="Simplified Arabic" w:hint="cs"/>
          <w:sz w:val="28"/>
          <w:szCs w:val="28"/>
          <w:rtl/>
          <w:lang w:bidi="fa-IR"/>
        </w:rPr>
        <w:t>العدد</w:t>
      </w:r>
      <w:r w:rsidRPr="00B85FD2">
        <w:rPr>
          <w:rFonts w:ascii="Simplified Arabic" w:hAnsi="Simplified Arabic" w:cs="Simplified Arabic"/>
          <w:sz w:val="28"/>
          <w:szCs w:val="28"/>
          <w:rtl/>
          <w:lang w:bidi="fa-IR"/>
        </w:rPr>
        <w:t xml:space="preserve"> </w:t>
      </w:r>
      <w:r w:rsidRPr="00B85FD2">
        <w:rPr>
          <w:rFonts w:ascii="Simplified Arabic" w:hAnsi="Simplified Arabic" w:cs="Simplified Arabic" w:hint="cs"/>
          <w:sz w:val="28"/>
          <w:szCs w:val="28"/>
          <w:rtl/>
          <w:lang w:bidi="fa-IR"/>
        </w:rPr>
        <w:t>الثاني</w:t>
      </w:r>
      <w:r w:rsidRPr="00B85FD2">
        <w:rPr>
          <w:rFonts w:ascii="Simplified Arabic" w:hAnsi="Simplified Arabic" w:cs="Simplified Arabic"/>
          <w:sz w:val="28"/>
          <w:szCs w:val="28"/>
          <w:rtl/>
          <w:lang w:bidi="fa-IR"/>
        </w:rPr>
        <w:t xml:space="preserve"> </w:t>
      </w:r>
      <w:r w:rsidRPr="00B85FD2">
        <w:rPr>
          <w:rFonts w:ascii="Simplified Arabic" w:hAnsi="Simplified Arabic" w:cs="Simplified Arabic" w:hint="cs"/>
          <w:sz w:val="28"/>
          <w:szCs w:val="28"/>
          <w:rtl/>
          <w:lang w:bidi="fa-IR"/>
        </w:rPr>
        <w:t>والثلاثون</w:t>
      </w:r>
    </w:p>
    <w:p w14:paraId="7F09729F" w14:textId="77777777" w:rsidR="00174A42" w:rsidRPr="003462FF" w:rsidRDefault="00192A7D" w:rsidP="00174A42">
      <w:pPr>
        <w:pStyle w:val="ListParagraph"/>
        <w:ind w:left="714"/>
        <w:rPr>
          <w:rFonts w:asciiTheme="majorBidi" w:hAnsiTheme="majorBidi" w:cstheme="majorBidi"/>
          <w:sz w:val="28"/>
          <w:szCs w:val="28"/>
          <w:rtl/>
          <w:lang w:bidi="ar-EG"/>
        </w:rPr>
      </w:pPr>
      <w:hyperlink r:id="rId20" w:history="1">
        <w:r w:rsidR="00174A42" w:rsidRPr="003462FF">
          <w:rPr>
            <w:rStyle w:val="Hyperlink"/>
            <w:rFonts w:asciiTheme="majorBidi" w:hAnsiTheme="majorBidi" w:cstheme="majorBidi"/>
            <w:sz w:val="28"/>
            <w:szCs w:val="28"/>
          </w:rPr>
          <w:t>https://mjaf.journals.ekb.eg/article_137302_ff92c46ee053114e22406193ce11bb76.pdf</w:t>
        </w:r>
      </w:hyperlink>
    </w:p>
    <w:p w14:paraId="287F4250" w14:textId="77777777" w:rsidR="00174A42" w:rsidRPr="00B85FD2" w:rsidRDefault="00174A42" w:rsidP="000717F9">
      <w:pPr>
        <w:pStyle w:val="ListParagraph"/>
        <w:numPr>
          <w:ilvl w:val="0"/>
          <w:numId w:val="54"/>
        </w:numPr>
        <w:spacing w:after="0"/>
        <w:rPr>
          <w:rFonts w:ascii="Simplified Arabic" w:hAnsi="Simplified Arabic" w:cs="Simplified Arabic"/>
          <w:sz w:val="28"/>
          <w:szCs w:val="28"/>
        </w:rPr>
      </w:pPr>
      <w:r w:rsidRPr="00B85FD2">
        <w:rPr>
          <w:rFonts w:ascii="Simplified Arabic" w:hAnsi="Simplified Arabic" w:cs="Simplified Arabic" w:hint="cs"/>
          <w:sz w:val="28"/>
          <w:szCs w:val="28"/>
          <w:rtl/>
        </w:rPr>
        <w:t>محمد حسن،</w:t>
      </w:r>
      <w:r w:rsidRPr="00B85FD2">
        <w:rPr>
          <w:rFonts w:ascii="Simplified Arabic" w:hAnsi="Simplified Arabic" w:cs="Simplified Arabic" w:hint="cs"/>
          <w:color w:val="FF0000"/>
          <w:sz w:val="28"/>
          <w:szCs w:val="28"/>
          <w:rtl/>
        </w:rPr>
        <w:t xml:space="preserve"> </w:t>
      </w:r>
      <w:r w:rsidRPr="00B85FD2">
        <w:rPr>
          <w:rFonts w:ascii="Simplified Arabic" w:hAnsi="Simplified Arabic" w:cs="Simplified Arabic" w:hint="cs"/>
          <w:sz w:val="28"/>
          <w:szCs w:val="28"/>
          <w:rtl/>
        </w:rPr>
        <w:t xml:space="preserve">2020، دور الصناعات اليدوية والحرفية في التنمية الاقتصادية المحلية بجمهورية مصر العربية: دراسة في تحليل السياسات، </w:t>
      </w:r>
      <w:r w:rsidRPr="00B85FD2">
        <w:rPr>
          <w:rFonts w:ascii="Simplified Arabic" w:hAnsi="Simplified Arabic" w:cs="Simplified Arabic"/>
          <w:sz w:val="28"/>
          <w:szCs w:val="28"/>
          <w:rtl/>
        </w:rPr>
        <w:t xml:space="preserve">مجلة التنمية والسياسات </w:t>
      </w:r>
      <w:r w:rsidRPr="00B85FD2">
        <w:rPr>
          <w:rFonts w:ascii="Simplified Arabic" w:hAnsi="Simplified Arabic" w:cs="Simplified Arabic" w:hint="cs"/>
          <w:sz w:val="28"/>
          <w:szCs w:val="28"/>
          <w:rtl/>
        </w:rPr>
        <w:t>الا</w:t>
      </w:r>
      <w:r w:rsidRPr="00B85FD2">
        <w:rPr>
          <w:rFonts w:ascii="Simplified Arabic" w:hAnsi="Simplified Arabic" w:cs="Simplified Arabic"/>
          <w:sz w:val="28"/>
          <w:szCs w:val="28"/>
          <w:rtl/>
        </w:rPr>
        <w:t>قتصادية،</w:t>
      </w:r>
      <w:r w:rsidRPr="00B85FD2">
        <w:rPr>
          <w:rFonts w:ascii="Simplified Arabic" w:hAnsi="Simplified Arabic" w:cs="Simplified Arabic" w:hint="cs"/>
          <w:sz w:val="28"/>
          <w:szCs w:val="28"/>
          <w:rtl/>
        </w:rPr>
        <w:t xml:space="preserve"> م</w:t>
      </w:r>
      <w:r w:rsidRPr="00B85FD2">
        <w:rPr>
          <w:rFonts w:ascii="Simplified Arabic" w:hAnsi="Simplified Arabic" w:cs="Simplified Arabic"/>
          <w:sz w:val="28"/>
          <w:szCs w:val="28"/>
          <w:rtl/>
        </w:rPr>
        <w:t>عهد العربي للتخطيط</w:t>
      </w:r>
      <w:r w:rsidRPr="00B85FD2">
        <w:rPr>
          <w:rFonts w:ascii="Simplified Arabic" w:hAnsi="Simplified Arabic" w:cs="Simplified Arabic" w:hint="cs"/>
          <w:sz w:val="28"/>
          <w:szCs w:val="28"/>
          <w:rtl/>
        </w:rPr>
        <w:t>،</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الم</w:t>
      </w:r>
      <w:r w:rsidRPr="00B85FD2">
        <w:rPr>
          <w:rFonts w:ascii="Simplified Arabic" w:hAnsi="Simplified Arabic" w:cs="Simplified Arabic"/>
          <w:sz w:val="28"/>
          <w:szCs w:val="28"/>
          <w:rtl/>
        </w:rPr>
        <w:t>جلد الثاني والعشرون–</w:t>
      </w:r>
      <w:r w:rsidRPr="00B85FD2">
        <w:rPr>
          <w:rFonts w:ascii="Simplified Arabic" w:hAnsi="Simplified Arabic" w:cs="Simplified Arabic" w:hint="cs"/>
          <w:sz w:val="28"/>
          <w:szCs w:val="28"/>
          <w:rtl/>
        </w:rPr>
        <w:t xml:space="preserve"> </w:t>
      </w:r>
      <w:r w:rsidRPr="00B85FD2">
        <w:rPr>
          <w:rFonts w:ascii="Simplified Arabic" w:hAnsi="Simplified Arabic" w:cs="Simplified Arabic"/>
          <w:sz w:val="28"/>
          <w:szCs w:val="28"/>
          <w:rtl/>
        </w:rPr>
        <w:t xml:space="preserve">العدد </w:t>
      </w:r>
      <w:r w:rsidRPr="00B85FD2">
        <w:rPr>
          <w:rFonts w:ascii="Simplified Arabic" w:hAnsi="Simplified Arabic" w:cs="Simplified Arabic" w:hint="cs"/>
          <w:sz w:val="28"/>
          <w:szCs w:val="28"/>
          <w:rtl/>
        </w:rPr>
        <w:t>الاول</w:t>
      </w:r>
      <w:r w:rsidRPr="00B85FD2">
        <w:rPr>
          <w:rFonts w:ascii="Simplified Arabic" w:hAnsi="Simplified Arabic" w:cs="Simplified Arabic"/>
          <w:sz w:val="28"/>
          <w:szCs w:val="28"/>
          <w:rtl/>
        </w:rPr>
        <w:t>–(2020)63-103</w:t>
      </w:r>
      <w:r w:rsidRPr="00B85FD2">
        <w:rPr>
          <w:rFonts w:ascii="Simplified Arabic" w:hAnsi="Simplified Arabic" w:cs="Simplified Arabic" w:hint="cs"/>
          <w:sz w:val="28"/>
          <w:szCs w:val="28"/>
          <w:rtl/>
        </w:rPr>
        <w:t>.</w:t>
      </w:r>
    </w:p>
    <w:p w14:paraId="351FB6FA" w14:textId="77777777" w:rsidR="00174A42" w:rsidRPr="00B85FD2" w:rsidRDefault="00174A42" w:rsidP="000717F9">
      <w:pPr>
        <w:pStyle w:val="ListParagraph"/>
        <w:numPr>
          <w:ilvl w:val="0"/>
          <w:numId w:val="54"/>
        </w:numPr>
        <w:spacing w:after="0"/>
        <w:rPr>
          <w:rFonts w:ascii="Simplified Arabic" w:hAnsi="Simplified Arabic" w:cs="Simplified Arabic"/>
          <w:sz w:val="28"/>
          <w:szCs w:val="28"/>
        </w:rPr>
      </w:pPr>
      <w:r w:rsidRPr="00B85FD2">
        <w:rPr>
          <w:rFonts w:ascii="Simplified Arabic" w:hAnsi="Simplified Arabic" w:cs="Simplified Arabic" w:hint="cs"/>
          <w:sz w:val="28"/>
          <w:szCs w:val="28"/>
          <w:rtl/>
        </w:rPr>
        <w:t>محمد،</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دعاء</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عبد</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الحميد</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عبد</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السميع</w:t>
      </w:r>
      <w:r w:rsidRPr="00B85FD2">
        <w:rPr>
          <w:rFonts w:ascii="Simplified Arabic" w:hAnsi="Simplified Arabic" w:cs="Simplified Arabic"/>
          <w:sz w:val="28"/>
          <w:szCs w:val="28"/>
          <w:rtl/>
        </w:rPr>
        <w:t xml:space="preserve"> (2016) </w:t>
      </w:r>
      <w:r w:rsidRPr="00B85FD2">
        <w:rPr>
          <w:rFonts w:ascii="Simplified Arabic" w:hAnsi="Simplified Arabic" w:cs="Simplified Arabic" w:hint="cs"/>
          <w:sz w:val="28"/>
          <w:szCs w:val="28"/>
          <w:rtl/>
        </w:rPr>
        <w:t>دور</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مراكز</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الأحياء</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في</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تنمية</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المجتمع</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المحلي</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مجلة</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الخدمة</w:t>
      </w:r>
      <w:r w:rsidRPr="00B85FD2">
        <w:rPr>
          <w:rFonts w:ascii="Simplified Arabic" w:hAnsi="Simplified Arabic" w:cs="Simplified Arabic"/>
          <w:sz w:val="28"/>
          <w:szCs w:val="28"/>
          <w:rtl/>
        </w:rPr>
        <w:t xml:space="preserve"> </w:t>
      </w:r>
      <w:r w:rsidRPr="00B85FD2">
        <w:rPr>
          <w:rFonts w:ascii="Simplified Arabic" w:hAnsi="Simplified Arabic" w:cs="Simplified Arabic" w:hint="cs"/>
          <w:sz w:val="28"/>
          <w:szCs w:val="28"/>
          <w:rtl/>
        </w:rPr>
        <w:t>الاجتماعية</w:t>
      </w:r>
      <w:r w:rsidRPr="00B85FD2">
        <w:rPr>
          <w:rFonts w:ascii="Simplified Arabic" w:hAnsi="Simplified Arabic" w:cs="Simplified Arabic"/>
          <w:sz w:val="28"/>
          <w:szCs w:val="28"/>
          <w:rtl/>
        </w:rPr>
        <w:t xml:space="preserve"> 56 7 15 - 66 </w:t>
      </w:r>
      <w:r w:rsidRPr="00B85FD2">
        <w:rPr>
          <w:rFonts w:ascii="Simplified Arabic" w:hAnsi="Simplified Arabic" w:cs="Simplified Arabic" w:hint="cs"/>
          <w:sz w:val="28"/>
          <w:szCs w:val="28"/>
          <w:rtl/>
        </w:rPr>
        <w:t>مسترجع</w:t>
      </w:r>
    </w:p>
    <w:p w14:paraId="1CBB6C57" w14:textId="77777777" w:rsidR="00174A42" w:rsidRPr="005B76B0" w:rsidRDefault="00192A7D" w:rsidP="00174A42">
      <w:pPr>
        <w:pStyle w:val="ListParagraph"/>
        <w:ind w:left="2160"/>
        <w:rPr>
          <w:rFonts w:asciiTheme="majorBidi" w:hAnsiTheme="majorBidi" w:cstheme="majorBidi"/>
          <w:sz w:val="28"/>
          <w:szCs w:val="28"/>
          <w:rtl/>
          <w:lang w:bidi="ar-EG"/>
        </w:rPr>
      </w:pPr>
      <w:hyperlink r:id="rId21" w:history="1">
        <w:r w:rsidR="00174A42" w:rsidRPr="003462FF">
          <w:rPr>
            <w:rStyle w:val="Hyperlink"/>
            <w:rFonts w:asciiTheme="majorBidi" w:hAnsiTheme="majorBidi" w:cstheme="majorBidi"/>
            <w:sz w:val="28"/>
            <w:szCs w:val="28"/>
          </w:rPr>
          <w:t>https://0810g5cic-1103-y-https-search-mandumah-com.mplbci.ekb.eg/Record/783201</w:t>
        </w:r>
      </w:hyperlink>
    </w:p>
    <w:p w14:paraId="56C69115" w14:textId="4D586A7D" w:rsidR="00B85FD2" w:rsidRPr="00B025FB" w:rsidRDefault="00174A42" w:rsidP="00B85FD2">
      <w:pPr>
        <w:rPr>
          <w:rFonts w:ascii="Simplified Arabic" w:hAnsi="Simplified Arabic" w:cs="Simplified Arabic"/>
          <w:sz w:val="24"/>
          <w:szCs w:val="24"/>
          <w:rtl/>
        </w:rPr>
      </w:pPr>
      <w:r w:rsidRPr="00B025FB">
        <w:rPr>
          <w:rFonts w:ascii="Simplified Arabic" w:hAnsi="Simplified Arabic" w:cs="Simplified Arabic"/>
          <w:sz w:val="24"/>
          <w:szCs w:val="24"/>
        </w:rPr>
        <w:t xml:space="preserve"> </w:t>
      </w:r>
      <w:r w:rsidRPr="00B025FB">
        <w:rPr>
          <w:rFonts w:ascii="Simplified Arabic" w:hAnsi="Simplified Arabic" w:cs="Simplified Arabic" w:hint="cs"/>
          <w:sz w:val="24"/>
          <w:szCs w:val="24"/>
          <w:rtl/>
        </w:rPr>
        <w:t xml:space="preserve"> </w:t>
      </w:r>
    </w:p>
    <w:p w14:paraId="77D29B6C" w14:textId="77777777" w:rsidR="00B85FD2" w:rsidRPr="00D1526C" w:rsidRDefault="00B85FD2" w:rsidP="00B85FD2">
      <w:pPr>
        <w:rPr>
          <w:rFonts w:ascii="Simplified Arabic" w:hAnsi="Simplified Arabic" w:cs="Simplified Arabic"/>
          <w:b/>
          <w:bCs/>
          <w:sz w:val="28"/>
          <w:szCs w:val="28"/>
        </w:rPr>
      </w:pPr>
      <w:r>
        <w:rPr>
          <w:rFonts w:ascii="Simplified Arabic" w:hAnsi="Simplified Arabic" w:cs="Simplified Arabic" w:hint="cs"/>
          <w:b/>
          <w:bCs/>
          <w:sz w:val="28"/>
          <w:szCs w:val="28"/>
          <w:rtl/>
        </w:rPr>
        <w:t>ثانيا: المواقع الالكترونية</w:t>
      </w:r>
    </w:p>
    <w:p w14:paraId="65A17C7D" w14:textId="77777777" w:rsidR="00B85FD2" w:rsidRPr="00B025FB" w:rsidRDefault="00B85FD2" w:rsidP="000717F9">
      <w:pPr>
        <w:pStyle w:val="ListParagraph"/>
        <w:numPr>
          <w:ilvl w:val="0"/>
          <w:numId w:val="55"/>
        </w:numPr>
        <w:spacing w:after="0"/>
        <w:rPr>
          <w:rFonts w:ascii="Simplified Arabic" w:hAnsi="Simplified Arabic" w:cs="Simplified Arabic"/>
          <w:sz w:val="24"/>
          <w:szCs w:val="24"/>
          <w:rtl/>
        </w:rPr>
      </w:pPr>
      <w:r w:rsidRPr="00B025FB">
        <w:rPr>
          <w:rFonts w:ascii="Simplified Arabic" w:hAnsi="Simplified Arabic" w:cs="Simplified Arabic" w:hint="cs"/>
          <w:sz w:val="24"/>
          <w:szCs w:val="24"/>
          <w:rtl/>
        </w:rPr>
        <w:t>وزارة التخطيط والتنمية الاقتصادية، الاجندة الوطنية للتنمية المُستدامة (رؤية مصر 2030 المُحدثة)، 2023</w:t>
      </w:r>
    </w:p>
    <w:p w14:paraId="2E65A187" w14:textId="041C4625" w:rsidR="00B85FD2" w:rsidRPr="00B025FB" w:rsidRDefault="00192A7D" w:rsidP="00B025FB">
      <w:pPr>
        <w:ind w:left="2880"/>
        <w:rPr>
          <w:rFonts w:asciiTheme="majorBidi" w:hAnsiTheme="majorBidi" w:cstheme="majorBidi"/>
          <w:color w:val="0000FF" w:themeColor="hyperlink"/>
          <w:u w:val="single"/>
          <w:rtl/>
        </w:rPr>
      </w:pPr>
      <w:hyperlink r:id="rId22" w:history="1">
        <w:r w:rsidR="00B85FD2" w:rsidRPr="00B025FB">
          <w:rPr>
            <w:rStyle w:val="Hyperlink"/>
            <w:rFonts w:asciiTheme="majorBidi" w:hAnsiTheme="majorBidi" w:cstheme="majorBidi"/>
          </w:rPr>
          <w:t>https://mped.gov.eg/Files/2030BookletFinalSoftCopy_DigitalUse.pdf</w:t>
        </w:r>
      </w:hyperlink>
      <w:r w:rsidR="00B025FB">
        <w:rPr>
          <w:rStyle w:val="Hyperlink"/>
          <w:rFonts w:asciiTheme="majorBidi" w:hAnsiTheme="majorBidi" w:cstheme="majorBidi"/>
        </w:rPr>
        <w:t xml:space="preserve"> </w:t>
      </w:r>
      <w:r w:rsidR="00B025FB" w:rsidRPr="00B025FB">
        <w:rPr>
          <w:rStyle w:val="Hyperlink"/>
          <w:rFonts w:asciiTheme="majorBidi" w:hAnsiTheme="majorBidi" w:cstheme="majorBidi"/>
          <w:u w:val="none"/>
        </w:rPr>
        <w:t xml:space="preserve">              </w:t>
      </w:r>
    </w:p>
    <w:p w14:paraId="0BF27869" w14:textId="77777777" w:rsidR="00B85FD2" w:rsidRPr="00B025FB" w:rsidRDefault="00B85FD2" w:rsidP="000717F9">
      <w:pPr>
        <w:pStyle w:val="ListParagraph"/>
        <w:numPr>
          <w:ilvl w:val="0"/>
          <w:numId w:val="55"/>
        </w:numPr>
        <w:spacing w:after="0"/>
        <w:rPr>
          <w:rFonts w:ascii="Simplified Arabic" w:hAnsi="Simplified Arabic" w:cs="Simplified Arabic"/>
          <w:sz w:val="20"/>
          <w:szCs w:val="20"/>
        </w:rPr>
      </w:pPr>
      <w:r w:rsidRPr="00B025FB">
        <w:rPr>
          <w:rFonts w:hint="cs"/>
          <w:sz w:val="20"/>
          <w:szCs w:val="20"/>
          <w:rtl/>
        </w:rPr>
        <w:t>إيمان مرعي،2023 الصناعات الثقافية والابداعية وأبعادها التنموية، مركز الاهرام للدراسات السياسية والاستراتيجية، اصدار 2/1/2023</w:t>
      </w:r>
    </w:p>
    <w:p w14:paraId="36E5286F" w14:textId="51AA0F5D" w:rsidR="00B85FD2" w:rsidRPr="00B025FB" w:rsidRDefault="00192A7D" w:rsidP="00B025FB">
      <w:pPr>
        <w:ind w:left="3600"/>
        <w:rPr>
          <w:rStyle w:val="Hyperlink"/>
          <w:rFonts w:asciiTheme="majorBidi" w:hAnsiTheme="majorBidi" w:cstheme="majorBidi"/>
        </w:rPr>
      </w:pPr>
      <w:hyperlink r:id="rId23" w:history="1">
        <w:r w:rsidR="00B85FD2" w:rsidRPr="00B025FB">
          <w:rPr>
            <w:rStyle w:val="Hyperlink"/>
            <w:rFonts w:asciiTheme="majorBidi" w:hAnsiTheme="majorBidi" w:cstheme="majorBidi"/>
          </w:rPr>
          <w:t>https://acpss.ahram.org.eg/News/17730.aspx</w:t>
        </w:r>
      </w:hyperlink>
      <w:r w:rsidR="00B025FB">
        <w:rPr>
          <w:rStyle w:val="Hyperlink"/>
          <w:rFonts w:asciiTheme="majorBidi" w:hAnsiTheme="majorBidi" w:cstheme="majorBidi"/>
        </w:rPr>
        <w:t xml:space="preserve">  </w:t>
      </w:r>
      <w:r w:rsidR="00B025FB" w:rsidRPr="00B025FB">
        <w:rPr>
          <w:rStyle w:val="Hyperlink"/>
          <w:rFonts w:asciiTheme="majorBidi" w:hAnsiTheme="majorBidi" w:cstheme="majorBidi"/>
          <w:u w:val="none"/>
        </w:rPr>
        <w:t xml:space="preserve">                                        </w:t>
      </w:r>
    </w:p>
    <w:p w14:paraId="07CE2027" w14:textId="77777777" w:rsidR="00B85FD2" w:rsidRPr="00B025FB" w:rsidRDefault="00B85FD2" w:rsidP="000717F9">
      <w:pPr>
        <w:pStyle w:val="ListParagraph"/>
        <w:numPr>
          <w:ilvl w:val="0"/>
          <w:numId w:val="55"/>
        </w:numPr>
        <w:spacing w:after="0"/>
        <w:rPr>
          <w:rStyle w:val="Hyperlink"/>
          <w:rFonts w:ascii="Simplified Arabic" w:hAnsi="Simplified Arabic" w:cs="Simplified Arabic"/>
          <w:color w:val="auto"/>
          <w:sz w:val="24"/>
          <w:szCs w:val="24"/>
          <w:u w:val="none"/>
        </w:rPr>
      </w:pPr>
      <w:r w:rsidRPr="00B025FB">
        <w:rPr>
          <w:rStyle w:val="Hyperlink"/>
          <w:rFonts w:ascii="Simplified Arabic" w:hAnsi="Simplified Arabic" w:cs="Simplified Arabic" w:hint="cs"/>
          <w:color w:val="auto"/>
          <w:sz w:val="24"/>
          <w:szCs w:val="24"/>
          <w:u w:val="none"/>
          <w:rtl/>
        </w:rPr>
        <w:t xml:space="preserve">المركز الثقافي البريطاني، تقرير المراكز الابداعية ،2016 </w:t>
      </w:r>
    </w:p>
    <w:p w14:paraId="602088EE" w14:textId="32D02A6F" w:rsidR="00B85FD2" w:rsidRPr="00B025FB" w:rsidRDefault="00192A7D" w:rsidP="00B025FB">
      <w:pPr>
        <w:pStyle w:val="ListParagraph"/>
        <w:ind w:left="1440"/>
        <w:rPr>
          <w:rStyle w:val="Hyperlink"/>
          <w:rFonts w:asciiTheme="majorBidi" w:hAnsiTheme="majorBidi" w:cstheme="majorBidi"/>
        </w:rPr>
      </w:pPr>
      <w:hyperlink r:id="rId24" w:history="1">
        <w:r w:rsidR="00B85FD2" w:rsidRPr="00B025FB">
          <w:rPr>
            <w:rStyle w:val="Hyperlink"/>
            <w:rFonts w:asciiTheme="majorBidi" w:hAnsiTheme="majorBidi" w:cstheme="majorBidi"/>
          </w:rPr>
          <w:t>https://www.britishcouncil.org.eg/sites/default/files/hubsreport_ar.pdf</w:t>
        </w:r>
      </w:hyperlink>
      <w:r w:rsidR="00B025FB" w:rsidRPr="00B025FB">
        <w:rPr>
          <w:rStyle w:val="Hyperlink"/>
          <w:rFonts w:asciiTheme="majorBidi" w:hAnsiTheme="majorBidi" w:cstheme="majorBidi"/>
          <w:u w:val="none"/>
        </w:rPr>
        <w:t xml:space="preserve">                                         </w:t>
      </w:r>
    </w:p>
    <w:p w14:paraId="5B320300" w14:textId="77777777" w:rsidR="00B85FD2" w:rsidRPr="00B025FB" w:rsidRDefault="00B85FD2" w:rsidP="000717F9">
      <w:pPr>
        <w:pStyle w:val="ListParagraph"/>
        <w:numPr>
          <w:ilvl w:val="0"/>
          <w:numId w:val="55"/>
        </w:numPr>
        <w:spacing w:after="0"/>
        <w:rPr>
          <w:rFonts w:ascii="Simplified Arabic" w:hAnsi="Simplified Arabic" w:cs="Simplified Arabic"/>
          <w:sz w:val="24"/>
          <w:szCs w:val="24"/>
          <w:rtl/>
        </w:rPr>
      </w:pPr>
      <w:r w:rsidRPr="00B025FB">
        <w:rPr>
          <w:rFonts w:ascii="Simplified Arabic" w:hAnsi="Simplified Arabic" w:cs="Simplified Arabic" w:hint="cs"/>
          <w:sz w:val="24"/>
          <w:szCs w:val="24"/>
          <w:rtl/>
        </w:rPr>
        <w:t xml:space="preserve">دوائر الابداع الثقافي </w:t>
      </w:r>
      <w:r w:rsidRPr="00B025FB">
        <w:rPr>
          <w:rFonts w:ascii="Simplified Arabic" w:hAnsi="Simplified Arabic" w:cs="Simplified Arabic"/>
          <w:sz w:val="24"/>
          <w:szCs w:val="24"/>
          <w:rtl/>
        </w:rPr>
        <w:t>–</w:t>
      </w:r>
      <w:r w:rsidRPr="00B025FB">
        <w:rPr>
          <w:rFonts w:ascii="Simplified Arabic" w:hAnsi="Simplified Arabic" w:cs="Simplified Arabic" w:hint="cs"/>
          <w:sz w:val="24"/>
          <w:szCs w:val="24"/>
          <w:rtl/>
        </w:rPr>
        <w:t xml:space="preserve"> وزارة الثقافة المصرية</w:t>
      </w:r>
    </w:p>
    <w:p w14:paraId="28AA1076" w14:textId="77777777" w:rsidR="00B85FD2" w:rsidRPr="00B025FB" w:rsidRDefault="00192A7D" w:rsidP="00B025FB">
      <w:pPr>
        <w:ind w:left="2880"/>
        <w:rPr>
          <w:rStyle w:val="Hyperlink"/>
          <w:rFonts w:asciiTheme="majorBidi" w:hAnsiTheme="majorBidi" w:cstheme="majorBidi"/>
          <w:rtl/>
        </w:rPr>
      </w:pPr>
      <w:hyperlink r:id="rId25" w:history="1">
        <w:r w:rsidR="00B85FD2" w:rsidRPr="00B025FB">
          <w:rPr>
            <w:rStyle w:val="Hyperlink"/>
            <w:rFonts w:asciiTheme="majorBidi" w:hAnsiTheme="majorBidi" w:cstheme="majorBidi"/>
          </w:rPr>
          <w:t>http://scc.gov.eg/media/news/%D8%AF%D9%88%D8%A7%D8%A6%D8%B1-%D8%A7%D9%84%D8%A5%D8%A8%D8%AF%D8%A7%D8%B9</w:t>
        </w:r>
        <w:r w:rsidR="00B85FD2" w:rsidRPr="00B025FB">
          <w:rPr>
            <w:rStyle w:val="Hyperlink"/>
            <w:rFonts w:asciiTheme="majorBidi" w:hAnsiTheme="majorBidi" w:cstheme="majorBidi"/>
            <w:rtl/>
          </w:rPr>
          <w:t>/</w:t>
        </w:r>
      </w:hyperlink>
    </w:p>
    <w:p w14:paraId="1F464334" w14:textId="39ACB911" w:rsidR="00B85FD2" w:rsidRPr="00B85FD2" w:rsidRDefault="00B85FD2" w:rsidP="00B025FB">
      <w:pPr>
        <w:pStyle w:val="ListParagraph"/>
        <w:numPr>
          <w:ilvl w:val="0"/>
          <w:numId w:val="55"/>
        </w:numPr>
        <w:spacing w:after="0"/>
        <w:rPr>
          <w:rFonts w:ascii="Simplified Arabic" w:hAnsi="Simplified Arabic" w:cs="Simplified Arabic"/>
          <w:sz w:val="28"/>
          <w:szCs w:val="28"/>
        </w:rPr>
      </w:pPr>
      <w:r w:rsidRPr="00B025FB">
        <w:rPr>
          <w:rFonts w:ascii="Simplified Arabic" w:hAnsi="Simplified Arabic" w:cs="Simplified Arabic"/>
          <w:sz w:val="24"/>
          <w:szCs w:val="24"/>
          <w:rtl/>
        </w:rPr>
        <w:lastRenderedPageBreak/>
        <w:t>صندوق التنمية الثقافية (وزارة الثقافة المصرية)</w:t>
      </w:r>
      <w:r w:rsidRPr="00B85FD2">
        <w:rPr>
          <w:rFonts w:ascii="Simplified Arabic" w:hAnsi="Simplified Arabic" w:cs="Simplified Arabic" w:hint="cs"/>
          <w:sz w:val="28"/>
          <w:szCs w:val="28"/>
          <w:rtl/>
        </w:rPr>
        <w:t xml:space="preserve"> </w:t>
      </w:r>
      <w:r w:rsidR="00B025FB">
        <w:rPr>
          <w:rFonts w:ascii="Simplified Arabic" w:hAnsi="Simplified Arabic" w:cs="Simplified Arabic" w:hint="cs"/>
          <w:sz w:val="28"/>
          <w:szCs w:val="28"/>
          <w:rtl/>
        </w:rPr>
        <w:t xml:space="preserve">           </w:t>
      </w:r>
      <w:r w:rsidR="00B025FB">
        <w:rPr>
          <w:rFonts w:ascii="Simplified Arabic" w:hAnsi="Simplified Arabic" w:cs="Simplified Arabic"/>
          <w:sz w:val="28"/>
          <w:szCs w:val="28"/>
        </w:rPr>
        <w:t xml:space="preserve"> </w:t>
      </w:r>
      <w:r w:rsidR="00B025FB">
        <w:rPr>
          <w:rFonts w:ascii="Simplified Arabic" w:hAnsi="Simplified Arabic" w:cs="Simplified Arabic" w:hint="cs"/>
          <w:sz w:val="28"/>
          <w:szCs w:val="28"/>
          <w:rtl/>
        </w:rPr>
        <w:t xml:space="preserve">      </w:t>
      </w:r>
      <w:r w:rsidR="00B025FB">
        <w:rPr>
          <w:rFonts w:ascii="Simplified Arabic" w:hAnsi="Simplified Arabic" w:cs="Simplified Arabic"/>
          <w:sz w:val="28"/>
          <w:szCs w:val="28"/>
        </w:rPr>
        <w:t xml:space="preserve">   </w:t>
      </w:r>
      <w:r w:rsidR="00B025FB">
        <w:t xml:space="preserve">                  </w:t>
      </w:r>
      <w:r w:rsidR="00B025FB" w:rsidRPr="00B025FB">
        <w:t xml:space="preserve">  </w:t>
      </w:r>
      <w:r w:rsidR="00B025FB" w:rsidRPr="00B025FB">
        <w:rPr>
          <w:rFonts w:hint="cs"/>
          <w:rtl/>
        </w:rPr>
        <w:t xml:space="preserve">          </w:t>
      </w:r>
      <w:hyperlink r:id="rId26" w:history="1">
        <w:r w:rsidRPr="00B025FB">
          <w:rPr>
            <w:rStyle w:val="Hyperlink"/>
            <w:rFonts w:asciiTheme="majorBidi" w:hAnsiTheme="majorBidi" w:cstheme="majorBidi"/>
          </w:rPr>
          <w:t>https://www.cdf.gov.eg</w:t>
        </w:r>
      </w:hyperlink>
      <w:r w:rsidRPr="00B85FD2">
        <w:rPr>
          <w:rFonts w:ascii="Simplified Arabic" w:hAnsi="Simplified Arabic" w:cs="Simplified Arabic" w:hint="cs"/>
          <w:sz w:val="28"/>
          <w:szCs w:val="28"/>
          <w:rtl/>
        </w:rPr>
        <w:t xml:space="preserve"> </w:t>
      </w:r>
    </w:p>
    <w:p w14:paraId="23FFBEA2" w14:textId="772EFC15" w:rsidR="00ED724E" w:rsidRPr="00B025FB" w:rsidRDefault="00B85FD2" w:rsidP="00B025FB">
      <w:pPr>
        <w:pStyle w:val="ListParagraph"/>
        <w:numPr>
          <w:ilvl w:val="0"/>
          <w:numId w:val="55"/>
        </w:numPr>
        <w:spacing w:after="0"/>
        <w:rPr>
          <w:rFonts w:ascii="Simplified Arabic" w:hAnsi="Simplified Arabic" w:cs="Simplified Arabic"/>
          <w:sz w:val="28"/>
          <w:szCs w:val="28"/>
        </w:rPr>
      </w:pPr>
      <w:r w:rsidRPr="00B025FB">
        <w:rPr>
          <w:rFonts w:ascii="Simplified Arabic" w:hAnsi="Simplified Arabic" w:cs="Simplified Arabic" w:hint="cs"/>
          <w:sz w:val="24"/>
          <w:szCs w:val="24"/>
          <w:rtl/>
        </w:rPr>
        <w:t xml:space="preserve">أنشطة مراكز الابداع الفني بصندوق التنمية الثقافية  2025 </w:t>
      </w:r>
      <w:hyperlink r:id="rId27" w:history="1">
        <w:r w:rsidRPr="00B025FB">
          <w:rPr>
            <w:rStyle w:val="Hyperlink"/>
            <w:rFonts w:ascii="Simplified Arabic" w:hAnsi="Simplified Arabic" w:cs="Simplified Arabic"/>
          </w:rPr>
          <w:t>https://www.cdf.gov.eg/sites/default/files/pdf/dec_25.pdf</w:t>
        </w:r>
      </w:hyperlink>
      <w:r w:rsidR="00B025FB">
        <w:rPr>
          <w:rStyle w:val="Hyperlink"/>
          <w:rFonts w:ascii="Simplified Arabic" w:hAnsi="Simplified Arabic" w:cs="Simplified Arabic"/>
          <w:lang w:val="en-GB"/>
        </w:rPr>
        <w:t xml:space="preserve"> </w:t>
      </w:r>
      <w:r w:rsidR="00B025FB" w:rsidRPr="00B025FB">
        <w:rPr>
          <w:rStyle w:val="Hyperlink"/>
          <w:rFonts w:ascii="Simplified Arabic" w:hAnsi="Simplified Arabic" w:cs="Simplified Arabic"/>
          <w:u w:val="none"/>
          <w:lang w:val="en-GB"/>
        </w:rPr>
        <w:t xml:space="preserve">                                                        </w:t>
      </w:r>
      <w:r w:rsidR="00B025FB">
        <w:rPr>
          <w:rStyle w:val="Hyperlink"/>
          <w:rFonts w:ascii="Simplified Arabic" w:hAnsi="Simplified Arabic" w:cs="Simplified Arabic" w:hint="cs"/>
          <w:rtl/>
        </w:rPr>
        <w:t xml:space="preserve"> </w:t>
      </w:r>
    </w:p>
    <w:p w14:paraId="65828FB6" w14:textId="77777777" w:rsidR="00ED724E" w:rsidRPr="00B025FB" w:rsidRDefault="00ED724E" w:rsidP="00ED724E">
      <w:pPr>
        <w:pStyle w:val="ListParagraph"/>
        <w:numPr>
          <w:ilvl w:val="0"/>
          <w:numId w:val="55"/>
        </w:numPr>
        <w:jc w:val="both"/>
        <w:rPr>
          <w:rFonts w:ascii="Simplified Arabic" w:hAnsi="Simplified Arabic" w:cs="Simplified Arabic"/>
          <w:sz w:val="24"/>
          <w:szCs w:val="24"/>
          <w:rtl/>
          <w:lang w:bidi="ar-EG"/>
        </w:rPr>
      </w:pPr>
      <w:r w:rsidRPr="00B025FB">
        <w:rPr>
          <w:rFonts w:hint="cs"/>
          <w:sz w:val="24"/>
          <w:szCs w:val="24"/>
          <w:rtl/>
          <w:lang w:bidi="ar-EG"/>
        </w:rPr>
        <w:t>الاهداف الاستراتيجية لوزارة الثقافة</w:t>
      </w:r>
    </w:p>
    <w:p w14:paraId="3AA9D6AB" w14:textId="419C55BB" w:rsidR="00ED724E" w:rsidRPr="00B025FB" w:rsidRDefault="00192A7D" w:rsidP="00B025FB">
      <w:pPr>
        <w:ind w:left="2160"/>
        <w:rPr>
          <w:lang w:bidi="ar-EG"/>
        </w:rPr>
      </w:pPr>
      <w:hyperlink r:id="rId28" w:history="1">
        <w:r w:rsidR="00B025FB" w:rsidRPr="00241726">
          <w:rPr>
            <w:rStyle w:val="Hyperlink"/>
            <w:lang w:bidi="ar-EG"/>
          </w:rPr>
          <w:t>https://www.presidency.eg/media/177200/%D9%88%D8%B2%D8%A7%D8%B1%D8%A9- %D8%A7%D9%84%D8%AB%D9%82%D8%A7%D9%81%D8%A9.pdf</w:t>
        </w:r>
      </w:hyperlink>
    </w:p>
    <w:p w14:paraId="209D3D82" w14:textId="77777777" w:rsidR="00ED724E" w:rsidRPr="00B025FB" w:rsidRDefault="00ED724E" w:rsidP="00ED724E">
      <w:pPr>
        <w:pStyle w:val="ListParagraph"/>
        <w:numPr>
          <w:ilvl w:val="0"/>
          <w:numId w:val="56"/>
        </w:numPr>
        <w:rPr>
          <w:sz w:val="24"/>
          <w:szCs w:val="24"/>
        </w:rPr>
      </w:pPr>
      <w:r w:rsidRPr="00B025FB">
        <w:rPr>
          <w:rFonts w:hint="cs"/>
          <w:sz w:val="24"/>
          <w:szCs w:val="24"/>
          <w:rtl/>
        </w:rPr>
        <w:t xml:space="preserve">قطاع التنمية المجتمعية </w:t>
      </w:r>
      <w:r w:rsidRPr="00B025FB">
        <w:rPr>
          <w:sz w:val="24"/>
          <w:szCs w:val="24"/>
          <w:rtl/>
        </w:rPr>
        <w:t>–</w:t>
      </w:r>
      <w:r w:rsidRPr="00B025FB">
        <w:rPr>
          <w:rFonts w:hint="cs"/>
          <w:sz w:val="24"/>
          <w:szCs w:val="24"/>
          <w:rtl/>
        </w:rPr>
        <w:t xml:space="preserve">مركز المعلومات ودعم اتخاذ القرار،22 يناير 2022، 7 سنوات من الانجازات (التنمية المجتمعية </w:t>
      </w:r>
      <w:r w:rsidRPr="00B025FB">
        <w:rPr>
          <w:sz w:val="24"/>
          <w:szCs w:val="24"/>
          <w:rtl/>
        </w:rPr>
        <w:t>–</w:t>
      </w:r>
      <w:r w:rsidRPr="00B025FB">
        <w:rPr>
          <w:rFonts w:hint="cs"/>
          <w:sz w:val="24"/>
          <w:szCs w:val="24"/>
          <w:rtl/>
        </w:rPr>
        <w:t xml:space="preserve"> قطاع التضامن الاجتماعي)</w:t>
      </w:r>
    </w:p>
    <w:p w14:paraId="4B4D6078" w14:textId="77777777" w:rsidR="00ED724E" w:rsidRDefault="00192A7D" w:rsidP="00ED724E">
      <w:pPr>
        <w:bidi w:val="0"/>
        <w:jc w:val="both"/>
        <w:rPr>
          <w:rFonts w:ascii="Simplified Arabic" w:hAnsi="Simplified Arabic" w:cs="Simplified Arabic"/>
          <w:rtl/>
          <w:lang w:bidi="ar-EG"/>
        </w:rPr>
      </w:pPr>
      <w:hyperlink r:id="rId29" w:history="1">
        <w:r w:rsidR="00ED724E" w:rsidRPr="00C1407D">
          <w:rPr>
            <w:rStyle w:val="Hyperlink"/>
            <w:rFonts w:ascii="Simplified Arabic" w:hAnsi="Simplified Arabic" w:cs="Simplified Arabic"/>
            <w:lang w:bidi="ar-EG"/>
          </w:rPr>
          <w:t>https://library.idsc.gov.eg/cgi-bin/koha/opac-retrieve-file.pl?id=e09a7033a3a8e10d031ecf43ebf3a53e</w:t>
        </w:r>
      </w:hyperlink>
    </w:p>
    <w:p w14:paraId="727AB6EE" w14:textId="77777777" w:rsidR="00ED724E" w:rsidRPr="00B025FB" w:rsidRDefault="00ED724E" w:rsidP="00ED724E">
      <w:pPr>
        <w:pStyle w:val="ListParagraph"/>
        <w:numPr>
          <w:ilvl w:val="0"/>
          <w:numId w:val="56"/>
        </w:numPr>
        <w:jc w:val="both"/>
        <w:rPr>
          <w:rFonts w:ascii="Simplified Arabic" w:hAnsi="Simplified Arabic" w:cs="Simplified Arabic"/>
          <w:sz w:val="24"/>
          <w:szCs w:val="24"/>
          <w:rtl/>
          <w:lang w:bidi="ar-EG"/>
        </w:rPr>
      </w:pPr>
      <w:r w:rsidRPr="00B025FB">
        <w:rPr>
          <w:rFonts w:ascii="Simplified Arabic" w:hAnsi="Simplified Arabic" w:cs="Simplified Arabic" w:hint="cs"/>
          <w:sz w:val="24"/>
          <w:szCs w:val="24"/>
          <w:rtl/>
          <w:lang w:bidi="ar-EG"/>
        </w:rPr>
        <w:t xml:space="preserve">استراتيجية الصناعات الثقافية والابداعية </w:t>
      </w:r>
      <w:r w:rsidRPr="00B025FB">
        <w:rPr>
          <w:rFonts w:ascii="Simplified Arabic" w:hAnsi="Simplified Arabic" w:cs="Simplified Arabic"/>
          <w:sz w:val="24"/>
          <w:szCs w:val="24"/>
          <w:rtl/>
          <w:lang w:bidi="ar-EG"/>
        </w:rPr>
        <w:t>–</w:t>
      </w:r>
      <w:r w:rsidRPr="00B025FB">
        <w:rPr>
          <w:rFonts w:ascii="Simplified Arabic" w:hAnsi="Simplified Arabic" w:cs="Simplified Arabic" w:hint="cs"/>
          <w:sz w:val="24"/>
          <w:szCs w:val="24"/>
          <w:rtl/>
          <w:lang w:bidi="ar-EG"/>
        </w:rPr>
        <w:t xml:space="preserve"> 2021-2031 الامارات العربية المتحدة-وزارة الثقافة والشباب </w:t>
      </w:r>
    </w:p>
    <w:p w14:paraId="68C8B268" w14:textId="77777777" w:rsidR="00ED724E" w:rsidRPr="009E0BAF" w:rsidRDefault="00192A7D" w:rsidP="00ED724E">
      <w:pPr>
        <w:bidi w:val="0"/>
        <w:jc w:val="both"/>
        <w:rPr>
          <w:rFonts w:ascii="Simplified Arabic" w:hAnsi="Simplified Arabic" w:cs="Simplified Arabic"/>
          <w:rtl/>
          <w:lang w:bidi="ar-EG"/>
        </w:rPr>
      </w:pPr>
      <w:hyperlink r:id="rId30" w:history="1">
        <w:r w:rsidR="00ED724E" w:rsidRPr="009E0BAF">
          <w:rPr>
            <w:rStyle w:val="Hyperlink"/>
            <w:rFonts w:ascii="Simplified Arabic" w:hAnsi="Simplified Arabic" w:cs="Simplified Arabic"/>
            <w:lang w:bidi="ar-EG"/>
          </w:rPr>
          <w:t>https://assets.u.ae/api/public/content/edcc587095c446bf9fd03931ab53f583?v=2768da9b</w:t>
        </w:r>
      </w:hyperlink>
    </w:p>
    <w:p w14:paraId="70CA8290" w14:textId="77777777" w:rsidR="00ED724E" w:rsidRPr="00B025FB" w:rsidRDefault="00ED724E" w:rsidP="00ED724E">
      <w:pPr>
        <w:pStyle w:val="ListParagraph"/>
        <w:numPr>
          <w:ilvl w:val="0"/>
          <w:numId w:val="56"/>
        </w:numPr>
        <w:jc w:val="both"/>
        <w:rPr>
          <w:rFonts w:ascii="Simplified Arabic" w:hAnsi="Simplified Arabic" w:cs="Simplified Arabic"/>
          <w:sz w:val="24"/>
          <w:szCs w:val="24"/>
          <w:rtl/>
          <w:lang w:bidi="ar-EG"/>
        </w:rPr>
      </w:pPr>
      <w:r w:rsidRPr="00B025FB">
        <w:rPr>
          <w:rFonts w:ascii="Simplified Arabic" w:hAnsi="Simplified Arabic" w:cs="Simplified Arabic" w:hint="cs"/>
          <w:sz w:val="24"/>
          <w:szCs w:val="24"/>
          <w:rtl/>
          <w:lang w:bidi="ar-EG"/>
        </w:rPr>
        <w:t>بوابة معلومات مصر (</w:t>
      </w:r>
      <w:r w:rsidRPr="00B025FB">
        <w:rPr>
          <w:rFonts w:ascii="GE Dinar Two Medium" w:hAnsi="GE Dinar Two Medium"/>
          <w:color w:val="333333"/>
          <w:sz w:val="24"/>
          <w:szCs w:val="24"/>
          <w:shd w:val="clear" w:color="auto" w:fill="FFFFFF"/>
          <w:rtl/>
        </w:rPr>
        <w:t>رئيس الوزراء يعلن إطلاق الاستراتيجية القومية للحرف اليدوية</w:t>
      </w:r>
      <w:r w:rsidRPr="00B025FB">
        <w:rPr>
          <w:rFonts w:ascii="GE Dinar Two Medium" w:hAnsi="GE Dinar Two Medium"/>
          <w:color w:val="333333"/>
          <w:sz w:val="24"/>
          <w:szCs w:val="24"/>
          <w:shd w:val="clear" w:color="auto" w:fill="FFFFFF"/>
        </w:rPr>
        <w:t xml:space="preserve"> (</w:t>
      </w:r>
      <w:r w:rsidRPr="00B025FB">
        <w:rPr>
          <w:rFonts w:ascii="GE Dinar Two Medium" w:hAnsi="GE Dinar Two Medium"/>
          <w:color w:val="333333"/>
          <w:sz w:val="24"/>
          <w:szCs w:val="24"/>
          <w:shd w:val="clear" w:color="auto" w:fill="FFFFFF"/>
          <w:rtl/>
        </w:rPr>
        <w:t>2025</w:t>
      </w:r>
      <w:r w:rsidRPr="00B025FB">
        <w:rPr>
          <w:rFonts w:ascii="GE Dinar Two Medium" w:hAnsi="GE Dinar Two Medium"/>
          <w:color w:val="333333"/>
          <w:sz w:val="24"/>
          <w:szCs w:val="24"/>
          <w:shd w:val="clear" w:color="auto" w:fill="FFFFFF"/>
        </w:rPr>
        <w:t>–</w:t>
      </w:r>
      <w:r w:rsidRPr="00B025FB">
        <w:rPr>
          <w:rFonts w:ascii="GE Dinar Two Medium" w:hAnsi="GE Dinar Two Medium"/>
          <w:color w:val="333333"/>
          <w:sz w:val="24"/>
          <w:szCs w:val="24"/>
          <w:shd w:val="clear" w:color="auto" w:fill="FFFFFF"/>
          <w:rtl/>
        </w:rPr>
        <w:t>2030</w:t>
      </w:r>
      <w:r w:rsidRPr="00B025FB">
        <w:rPr>
          <w:rFonts w:ascii="GE Dinar Two Medium" w:hAnsi="GE Dinar Two Medium" w:hint="cs"/>
          <w:color w:val="333333"/>
          <w:sz w:val="24"/>
          <w:szCs w:val="24"/>
          <w:shd w:val="clear" w:color="auto" w:fill="FFFFFF"/>
          <w:rtl/>
        </w:rPr>
        <w:t>(4اكتوبر 2025)</w:t>
      </w:r>
    </w:p>
    <w:p w14:paraId="74B0CBE9" w14:textId="77777777" w:rsidR="00CB1F07" w:rsidRDefault="00CB1F07" w:rsidP="00CB1F07">
      <w:pPr>
        <w:rPr>
          <w:rFonts w:ascii="Simplified Arabic" w:hAnsi="Simplified Arabic" w:cs="Simplified Arabic"/>
          <w:b/>
          <w:bCs/>
          <w:sz w:val="28"/>
          <w:szCs w:val="28"/>
        </w:rPr>
      </w:pPr>
    </w:p>
    <w:p w14:paraId="77D91207" w14:textId="77777777" w:rsidR="00CB1F07" w:rsidRPr="00D1526C" w:rsidRDefault="00CB1F07" w:rsidP="00CB1F07">
      <w:pPr>
        <w:rPr>
          <w:rFonts w:ascii="Simplified Arabic" w:hAnsi="Simplified Arabic" w:cs="Simplified Arabic"/>
          <w:b/>
          <w:bCs/>
          <w:sz w:val="28"/>
          <w:szCs w:val="28"/>
        </w:rPr>
      </w:pPr>
      <w:r>
        <w:rPr>
          <w:rFonts w:ascii="Simplified Arabic" w:hAnsi="Simplified Arabic" w:cs="Simplified Arabic" w:hint="cs"/>
          <w:b/>
          <w:bCs/>
          <w:sz w:val="28"/>
          <w:szCs w:val="28"/>
          <w:rtl/>
        </w:rPr>
        <w:t>ثالثاً: الدورات التدريبية</w:t>
      </w:r>
    </w:p>
    <w:p w14:paraId="5D958CEE" w14:textId="1EA21844" w:rsidR="00CB1F07" w:rsidRPr="00CB1F07" w:rsidRDefault="00CB1F07" w:rsidP="008243DA">
      <w:pPr>
        <w:pStyle w:val="ListParagraph"/>
        <w:numPr>
          <w:ilvl w:val="0"/>
          <w:numId w:val="60"/>
        </w:numPr>
        <w:spacing w:after="0"/>
        <w:rPr>
          <w:rFonts w:cs="Simplified Arabic"/>
          <w:sz w:val="24"/>
          <w:szCs w:val="24"/>
        </w:rPr>
      </w:pPr>
      <w:r w:rsidRPr="00CB1F07">
        <w:rPr>
          <w:rFonts w:cs="Simplified Arabic"/>
          <w:sz w:val="24"/>
          <w:szCs w:val="24"/>
          <w:rtl/>
        </w:rPr>
        <w:t>برنامج تدريب صناع السياسات العامة على قضايا ومفاهيم الاقتصاد</w:t>
      </w:r>
      <w:r w:rsidRPr="00CB1F07">
        <w:rPr>
          <w:rFonts w:cs="Simplified Arabic" w:hint="cs"/>
          <w:sz w:val="24"/>
          <w:szCs w:val="24"/>
          <w:rtl/>
        </w:rPr>
        <w:t xml:space="preserve"> </w:t>
      </w:r>
      <w:r w:rsidRPr="00CB1F07">
        <w:rPr>
          <w:rFonts w:cs="Simplified Arabic"/>
          <w:sz w:val="24"/>
          <w:szCs w:val="24"/>
          <w:rtl/>
        </w:rPr>
        <w:t>الإبداعي والصناعات الثقافية</w:t>
      </w:r>
      <w:r w:rsidRPr="00CB1F07">
        <w:rPr>
          <w:rFonts w:cs="Simplified Arabic" w:hint="cs"/>
          <w:sz w:val="24"/>
          <w:szCs w:val="24"/>
          <w:rtl/>
        </w:rPr>
        <w:t xml:space="preserve">              </w:t>
      </w:r>
      <w:r w:rsidRPr="00CB1F07">
        <w:rPr>
          <w:rFonts w:cs="Simplified Arabic"/>
          <w:sz w:val="24"/>
          <w:szCs w:val="24"/>
        </w:rPr>
        <w:t>Supporting the</w:t>
      </w:r>
      <w:r w:rsidR="008243DA">
        <w:rPr>
          <w:rFonts w:cs="Simplified Arabic"/>
          <w:sz w:val="24"/>
          <w:szCs w:val="24"/>
        </w:rPr>
        <w:t xml:space="preserve"> </w:t>
      </w:r>
      <w:r w:rsidRPr="00CB1F07">
        <w:rPr>
          <w:rFonts w:cs="Simplified Arabic"/>
          <w:sz w:val="24"/>
          <w:szCs w:val="24"/>
        </w:rPr>
        <w:t>British Council Policymakers Program</w:t>
      </w:r>
      <w:r w:rsidR="008243DA">
        <w:rPr>
          <w:rFonts w:cs="Simplified Arabic" w:hint="cs"/>
          <w:sz w:val="24"/>
          <w:szCs w:val="24"/>
          <w:rtl/>
        </w:rPr>
        <w:t xml:space="preserve"> </w:t>
      </w:r>
      <w:r w:rsidRPr="00CB1F07">
        <w:rPr>
          <w:rFonts w:cs="Simplified Arabic"/>
          <w:sz w:val="24"/>
          <w:szCs w:val="24"/>
        </w:rPr>
        <w:t>Creative Economy</w:t>
      </w:r>
      <w:r w:rsidRPr="00CB1F07">
        <w:rPr>
          <w:rFonts w:cs="Simplified Arabic" w:hint="cs"/>
          <w:sz w:val="24"/>
          <w:szCs w:val="24"/>
          <w:rtl/>
        </w:rPr>
        <w:t xml:space="preserve">، </w:t>
      </w:r>
      <w:r w:rsidRPr="00CB1F07">
        <w:rPr>
          <w:rFonts w:cs="Simplified Arabic"/>
          <w:sz w:val="24"/>
          <w:szCs w:val="24"/>
          <w:rtl/>
        </w:rPr>
        <w:t xml:space="preserve">بالتعاون مع </w:t>
      </w:r>
      <w:r w:rsidRPr="00CB1F07">
        <w:rPr>
          <w:rFonts w:cs="Simplified Arabic"/>
          <w:sz w:val="24"/>
          <w:szCs w:val="24"/>
        </w:rPr>
        <w:t>Cultural Associates Oxford CAO</w:t>
      </w:r>
      <w:r w:rsidRPr="00CB1F07">
        <w:rPr>
          <w:rFonts w:cs="Simplified Arabic"/>
          <w:sz w:val="24"/>
          <w:szCs w:val="24"/>
          <w:rtl/>
        </w:rPr>
        <w:t xml:space="preserve"> ( المملكة </w:t>
      </w:r>
      <w:r w:rsidRPr="00CB1F07">
        <w:rPr>
          <w:rFonts w:cs="Simplified Arabic" w:hint="cs"/>
          <w:sz w:val="24"/>
          <w:szCs w:val="24"/>
          <w:rtl/>
        </w:rPr>
        <w:t xml:space="preserve"> </w:t>
      </w:r>
      <w:r w:rsidRPr="00CB1F07">
        <w:rPr>
          <w:rFonts w:cs="Simplified Arabic"/>
          <w:sz w:val="24"/>
          <w:szCs w:val="24"/>
          <w:rtl/>
        </w:rPr>
        <w:t>المتحدة)</w:t>
      </w:r>
      <w:r w:rsidRPr="00CB1F07">
        <w:rPr>
          <w:rFonts w:cs="Simplified Arabic"/>
          <w:sz w:val="24"/>
          <w:szCs w:val="24"/>
        </w:rPr>
        <w:t xml:space="preserve"> </w:t>
      </w:r>
      <w:r w:rsidRPr="00CB1F07">
        <w:rPr>
          <w:rFonts w:cs="Simplified Arabic"/>
          <w:sz w:val="24"/>
          <w:szCs w:val="24"/>
          <w:rtl/>
        </w:rPr>
        <w:t>و د. محمد عبد الدايم ( مصر)</w:t>
      </w:r>
      <w:r w:rsidRPr="00CB1F07">
        <w:rPr>
          <w:rFonts w:cs="Simplified Arabic" w:hint="cs"/>
          <w:sz w:val="24"/>
          <w:szCs w:val="24"/>
          <w:rtl/>
        </w:rPr>
        <w:t>،المركز الثقافي البريطاني، 2024</w:t>
      </w:r>
    </w:p>
    <w:p w14:paraId="4D4C6000" w14:textId="7E429595" w:rsidR="00CB1F07" w:rsidRPr="00CB1F07" w:rsidRDefault="00CB1F07" w:rsidP="00CB1F07">
      <w:pPr>
        <w:pStyle w:val="ListParagraph"/>
        <w:numPr>
          <w:ilvl w:val="0"/>
          <w:numId w:val="60"/>
        </w:numPr>
        <w:spacing w:after="0"/>
        <w:rPr>
          <w:rFonts w:cs="Simplified Arabic"/>
          <w:sz w:val="24"/>
          <w:szCs w:val="24"/>
        </w:rPr>
      </w:pPr>
      <w:r w:rsidRPr="00CB1F07">
        <w:rPr>
          <w:rFonts w:cs="Simplified Arabic" w:hint="cs"/>
          <w:sz w:val="24"/>
          <w:szCs w:val="24"/>
          <w:rtl/>
        </w:rPr>
        <w:t>مقدمة في الذكاء الاصطناعي</w:t>
      </w:r>
      <w:r w:rsidRPr="00CB1F07">
        <w:rPr>
          <w:rFonts w:cs="Simplified Arabic"/>
          <w:sz w:val="24"/>
          <w:szCs w:val="24"/>
        </w:rPr>
        <w:t xml:space="preserve"> Introduction to Artificial </w:t>
      </w:r>
      <w:r w:rsidR="008243DA" w:rsidRPr="00CB1F07">
        <w:rPr>
          <w:rFonts w:cs="Simplified Arabic"/>
          <w:sz w:val="24"/>
          <w:szCs w:val="24"/>
        </w:rPr>
        <w:t>Intelligence</w:t>
      </w:r>
      <w:r w:rsidRPr="00CB1F07">
        <w:rPr>
          <w:rFonts w:cs="Simplified Arabic"/>
          <w:sz w:val="24"/>
          <w:szCs w:val="24"/>
        </w:rPr>
        <w:t xml:space="preserve"> </w:t>
      </w:r>
      <w:r w:rsidRPr="00CB1F07">
        <w:rPr>
          <w:rFonts w:cs="Simplified Arabic" w:hint="cs"/>
          <w:sz w:val="24"/>
          <w:szCs w:val="24"/>
          <w:rtl/>
          <w:lang w:bidi="ar-EG"/>
        </w:rPr>
        <w:t>، وزارة الاتصالات وتكنولوجيا المعلومات- الادارة المركزية للتنمية المجتمعية الرقمية،2025</w:t>
      </w:r>
    </w:p>
    <w:p w14:paraId="3B87D852" w14:textId="060BBC2A" w:rsidR="00ED724E" w:rsidRPr="00CB1F07" w:rsidRDefault="00CB1F07" w:rsidP="00CB1F07">
      <w:pPr>
        <w:rPr>
          <w:rFonts w:ascii="Simplified Arabic" w:hAnsi="Simplified Arabic" w:cs="Simplified Arabic"/>
          <w:rtl/>
          <w:lang w:bidi="ar-EG"/>
        </w:rPr>
      </w:pPr>
      <w:r w:rsidRPr="00831CA6">
        <w:rPr>
          <w:rFonts w:cs="Simplified Arabic"/>
          <w:sz w:val="28"/>
          <w:szCs w:val="28"/>
        </w:rPr>
        <w:br/>
      </w:r>
    </w:p>
    <w:p w14:paraId="25ABBDBF" w14:textId="77777777" w:rsidR="00174A42" w:rsidRDefault="00174A42" w:rsidP="00174A42">
      <w:pPr>
        <w:pStyle w:val="ListParagraph"/>
        <w:rPr>
          <w:rFonts w:ascii="Simplified Arabic" w:hAnsi="Simplified Arabic" w:cs="Simplified Arabic"/>
          <w:rtl/>
        </w:rPr>
      </w:pPr>
    </w:p>
    <w:p w14:paraId="16CFA783" w14:textId="77777777" w:rsidR="00934CA2" w:rsidRPr="00415795" w:rsidRDefault="00934CA2" w:rsidP="00934CA2">
      <w:pPr>
        <w:jc w:val="both"/>
        <w:rPr>
          <w:rFonts w:ascii="Simplified Arabic" w:hAnsi="Simplified Arabic" w:cs="Simplified Arabic"/>
          <w:sz w:val="20"/>
          <w:szCs w:val="20"/>
          <w:rtl/>
        </w:rPr>
      </w:pPr>
    </w:p>
    <w:p w14:paraId="77A1695C" w14:textId="77777777" w:rsidR="00174A42" w:rsidRDefault="00174A42" w:rsidP="00174A42">
      <w:pPr>
        <w:pStyle w:val="ListParagraph"/>
        <w:rPr>
          <w:rFonts w:ascii="Simplified Arabic" w:hAnsi="Simplified Arabic" w:cs="Simplified Arabic"/>
          <w:rtl/>
          <w:lang w:bidi="ar-EG"/>
        </w:rPr>
      </w:pPr>
    </w:p>
    <w:p w14:paraId="0653E1F7" w14:textId="77777777" w:rsidR="00174A42" w:rsidRDefault="00174A42" w:rsidP="00174A42">
      <w:pPr>
        <w:pStyle w:val="ListParagraph"/>
        <w:rPr>
          <w:rFonts w:ascii="Simplified Arabic" w:hAnsi="Simplified Arabic" w:cs="Simplified Arabic"/>
          <w:rtl/>
        </w:rPr>
      </w:pPr>
    </w:p>
    <w:p w14:paraId="06E5AE9D" w14:textId="77777777" w:rsidR="00530395" w:rsidRDefault="00530395" w:rsidP="00174A42">
      <w:pPr>
        <w:pStyle w:val="ListParagraph"/>
        <w:rPr>
          <w:rFonts w:ascii="Simplified Arabic" w:hAnsi="Simplified Arabic" w:cs="Simplified Arabic"/>
          <w:rtl/>
        </w:rPr>
      </w:pPr>
    </w:p>
    <w:p w14:paraId="3468759B" w14:textId="77777777" w:rsidR="00530395" w:rsidRDefault="00530395" w:rsidP="00174A42">
      <w:pPr>
        <w:pStyle w:val="ListParagraph"/>
        <w:rPr>
          <w:rFonts w:ascii="Simplified Arabic" w:hAnsi="Simplified Arabic" w:cs="Simplified Arabic"/>
          <w:rtl/>
        </w:rPr>
      </w:pPr>
    </w:p>
    <w:p w14:paraId="26749A78" w14:textId="77777777" w:rsidR="00530395" w:rsidRDefault="00530395" w:rsidP="00174A42">
      <w:pPr>
        <w:pStyle w:val="ListParagraph"/>
        <w:rPr>
          <w:rFonts w:ascii="Simplified Arabic" w:hAnsi="Simplified Arabic" w:cs="Simplified Arabic"/>
          <w:rtl/>
        </w:rPr>
      </w:pPr>
    </w:p>
    <w:p w14:paraId="6256BB4B" w14:textId="77777777" w:rsidR="00530395" w:rsidRDefault="00530395" w:rsidP="00174A42">
      <w:pPr>
        <w:pStyle w:val="ListParagraph"/>
        <w:rPr>
          <w:rFonts w:ascii="Simplified Arabic" w:hAnsi="Simplified Arabic" w:cs="Simplified Arabic"/>
          <w:rtl/>
        </w:rPr>
      </w:pPr>
    </w:p>
    <w:p w14:paraId="345C13F3" w14:textId="77777777" w:rsidR="00530395" w:rsidRDefault="00530395" w:rsidP="00174A42">
      <w:pPr>
        <w:pStyle w:val="ListParagraph"/>
        <w:rPr>
          <w:rFonts w:ascii="Simplified Arabic" w:hAnsi="Simplified Arabic" w:cs="Simplified Arabic"/>
          <w:rtl/>
        </w:rPr>
      </w:pPr>
    </w:p>
    <w:p w14:paraId="4B7613BD" w14:textId="77777777" w:rsidR="00530395" w:rsidRDefault="00530395" w:rsidP="00174A42">
      <w:pPr>
        <w:pStyle w:val="ListParagraph"/>
        <w:rPr>
          <w:rFonts w:ascii="Simplified Arabic" w:hAnsi="Simplified Arabic" w:cs="Simplified Arabic"/>
          <w:rtl/>
        </w:rPr>
      </w:pPr>
    </w:p>
    <w:p w14:paraId="0BE017EC" w14:textId="77777777" w:rsidR="00530395" w:rsidRDefault="00530395" w:rsidP="00174A42">
      <w:pPr>
        <w:pStyle w:val="ListParagraph"/>
        <w:rPr>
          <w:rFonts w:ascii="Simplified Arabic" w:hAnsi="Simplified Arabic" w:cs="Simplified Arabic"/>
          <w:rtl/>
        </w:rPr>
      </w:pPr>
    </w:p>
    <w:p w14:paraId="2F027F8B" w14:textId="77777777" w:rsidR="00530395" w:rsidRDefault="00530395" w:rsidP="00174A42">
      <w:pPr>
        <w:pStyle w:val="ListParagraph"/>
        <w:rPr>
          <w:rFonts w:ascii="Simplified Arabic" w:hAnsi="Simplified Arabic" w:cs="Simplified Arabic"/>
          <w:rtl/>
        </w:rPr>
      </w:pPr>
    </w:p>
    <w:p w14:paraId="0DE3C3ED" w14:textId="77777777" w:rsidR="00530395" w:rsidRDefault="00530395" w:rsidP="00174A42">
      <w:pPr>
        <w:pStyle w:val="ListParagraph"/>
        <w:rPr>
          <w:rFonts w:ascii="Simplified Arabic" w:hAnsi="Simplified Arabic" w:cs="Simplified Arabic"/>
          <w:rtl/>
        </w:rPr>
      </w:pPr>
    </w:p>
    <w:p w14:paraId="75E0190F" w14:textId="77777777" w:rsidR="00530395" w:rsidRDefault="00530395" w:rsidP="00174A42">
      <w:pPr>
        <w:pStyle w:val="ListParagraph"/>
        <w:rPr>
          <w:rFonts w:ascii="Simplified Arabic" w:hAnsi="Simplified Arabic" w:cs="Simplified Arabic"/>
          <w:rtl/>
        </w:rPr>
      </w:pPr>
    </w:p>
    <w:p w14:paraId="312E5CF8" w14:textId="77777777" w:rsidR="00530395" w:rsidRDefault="00530395" w:rsidP="00174A42">
      <w:pPr>
        <w:pStyle w:val="ListParagraph"/>
        <w:rPr>
          <w:rFonts w:ascii="Simplified Arabic" w:hAnsi="Simplified Arabic" w:cs="Simplified Arabic"/>
          <w:rtl/>
        </w:rPr>
      </w:pPr>
    </w:p>
    <w:p w14:paraId="05EF502F" w14:textId="77777777" w:rsidR="00530395" w:rsidRPr="000329ED" w:rsidRDefault="00530395" w:rsidP="00174A42">
      <w:pPr>
        <w:pStyle w:val="ListParagraph"/>
        <w:rPr>
          <w:rFonts w:ascii="Simplified Arabic" w:hAnsi="Simplified Arabic" w:cs="Simplified Arabic"/>
          <w:rtl/>
        </w:rPr>
      </w:pPr>
    </w:p>
    <w:p w14:paraId="36827780" w14:textId="77777777" w:rsidR="00B304CD" w:rsidRDefault="00B304CD" w:rsidP="00E236E1">
      <w:pPr>
        <w:pStyle w:val="NoSpacing"/>
        <w:jc w:val="both"/>
        <w:rPr>
          <w:rFonts w:ascii="Simplified Arabic" w:hAnsi="Simplified Arabic" w:cs="Simplified Arabic"/>
          <w:b/>
          <w:bCs/>
          <w:sz w:val="28"/>
          <w:szCs w:val="28"/>
          <w:u w:val="single"/>
          <w:rtl/>
        </w:rPr>
      </w:pPr>
    </w:p>
    <w:p w14:paraId="54182FEE" w14:textId="77777777" w:rsidR="00B85FD2" w:rsidRDefault="00B85FD2" w:rsidP="00E236E1">
      <w:pPr>
        <w:pStyle w:val="NoSpacing"/>
        <w:jc w:val="both"/>
        <w:rPr>
          <w:rFonts w:ascii="Simplified Arabic" w:hAnsi="Simplified Arabic" w:cs="Simplified Arabic"/>
          <w:b/>
          <w:bCs/>
          <w:sz w:val="28"/>
          <w:szCs w:val="28"/>
          <w:u w:val="single"/>
          <w:rtl/>
        </w:rPr>
      </w:pPr>
    </w:p>
    <w:p w14:paraId="112015B6" w14:textId="77777777" w:rsidR="00B85FD2" w:rsidRDefault="00B85FD2" w:rsidP="00E236E1">
      <w:pPr>
        <w:pStyle w:val="NoSpacing"/>
        <w:jc w:val="both"/>
        <w:rPr>
          <w:rFonts w:ascii="Simplified Arabic" w:hAnsi="Simplified Arabic" w:cs="Simplified Arabic"/>
          <w:b/>
          <w:bCs/>
          <w:sz w:val="28"/>
          <w:szCs w:val="28"/>
          <w:u w:val="single"/>
          <w:rtl/>
        </w:rPr>
      </w:pPr>
    </w:p>
    <w:p w14:paraId="16EDA370" w14:textId="77777777" w:rsidR="00B85FD2" w:rsidRDefault="00B85FD2" w:rsidP="00E236E1">
      <w:pPr>
        <w:pStyle w:val="NoSpacing"/>
        <w:jc w:val="both"/>
        <w:rPr>
          <w:rFonts w:ascii="Simplified Arabic" w:hAnsi="Simplified Arabic" w:cs="Simplified Arabic"/>
          <w:b/>
          <w:bCs/>
          <w:sz w:val="28"/>
          <w:szCs w:val="28"/>
          <w:u w:val="single"/>
          <w:rtl/>
        </w:rPr>
      </w:pPr>
    </w:p>
    <w:p w14:paraId="35A3BBA2" w14:textId="77777777" w:rsidR="00B85FD2" w:rsidRDefault="00B85FD2" w:rsidP="00E236E1">
      <w:pPr>
        <w:pStyle w:val="NoSpacing"/>
        <w:jc w:val="both"/>
        <w:rPr>
          <w:rFonts w:ascii="Simplified Arabic" w:hAnsi="Simplified Arabic" w:cs="Simplified Arabic"/>
          <w:b/>
          <w:bCs/>
          <w:sz w:val="28"/>
          <w:szCs w:val="28"/>
          <w:u w:val="single"/>
          <w:rtl/>
        </w:rPr>
      </w:pPr>
    </w:p>
    <w:p w14:paraId="38DF7A5E" w14:textId="77777777" w:rsidR="00B85FD2" w:rsidRDefault="00B85FD2" w:rsidP="00E236E1">
      <w:pPr>
        <w:pStyle w:val="NoSpacing"/>
        <w:jc w:val="both"/>
        <w:rPr>
          <w:rFonts w:ascii="Simplified Arabic" w:hAnsi="Simplified Arabic" w:cs="Simplified Arabic"/>
          <w:b/>
          <w:bCs/>
          <w:sz w:val="28"/>
          <w:szCs w:val="28"/>
          <w:u w:val="single"/>
          <w:rtl/>
        </w:rPr>
      </w:pPr>
    </w:p>
    <w:p w14:paraId="7066285C" w14:textId="77777777" w:rsidR="00B85FD2" w:rsidRDefault="00B85FD2" w:rsidP="00E236E1">
      <w:pPr>
        <w:pStyle w:val="NoSpacing"/>
        <w:jc w:val="both"/>
        <w:rPr>
          <w:rFonts w:ascii="Simplified Arabic" w:hAnsi="Simplified Arabic" w:cs="Simplified Arabic"/>
          <w:b/>
          <w:bCs/>
          <w:sz w:val="28"/>
          <w:szCs w:val="28"/>
          <w:u w:val="single"/>
          <w:rtl/>
        </w:rPr>
      </w:pPr>
    </w:p>
    <w:p w14:paraId="1A2744D0" w14:textId="77777777" w:rsidR="00B85FD2" w:rsidRDefault="00B85FD2" w:rsidP="00E236E1">
      <w:pPr>
        <w:pStyle w:val="NoSpacing"/>
        <w:jc w:val="both"/>
        <w:rPr>
          <w:rFonts w:ascii="Simplified Arabic" w:hAnsi="Simplified Arabic" w:cs="Simplified Arabic"/>
          <w:b/>
          <w:bCs/>
          <w:sz w:val="28"/>
          <w:szCs w:val="28"/>
          <w:u w:val="single"/>
          <w:rtl/>
        </w:rPr>
      </w:pPr>
    </w:p>
    <w:p w14:paraId="6F87AEE9" w14:textId="434E0832" w:rsidR="00B85FD2" w:rsidRDefault="00B85FD2" w:rsidP="00B85FD2">
      <w:pPr>
        <w:pStyle w:val="NoSpacing"/>
        <w:jc w:val="center"/>
        <w:rPr>
          <w:rFonts w:ascii="Simplified Arabic" w:hAnsi="Simplified Arabic" w:cs="Simplified Arabic"/>
          <w:b/>
          <w:bCs/>
          <w:sz w:val="36"/>
          <w:szCs w:val="36"/>
          <w:u w:val="single"/>
        </w:rPr>
      </w:pPr>
      <w:r w:rsidRPr="00C467A5">
        <w:rPr>
          <w:rFonts w:ascii="Simplified Arabic" w:hAnsi="Simplified Arabic" w:cs="Simplified Arabic" w:hint="cs"/>
          <w:b/>
          <w:bCs/>
          <w:sz w:val="36"/>
          <w:szCs w:val="36"/>
          <w:u w:val="single"/>
          <w:rtl/>
        </w:rPr>
        <w:t>الملاحق</w:t>
      </w:r>
    </w:p>
    <w:p w14:paraId="4590CDAA" w14:textId="77777777" w:rsidR="00C467A5" w:rsidRDefault="00C467A5" w:rsidP="00B85FD2">
      <w:pPr>
        <w:pStyle w:val="NoSpacing"/>
        <w:jc w:val="center"/>
        <w:rPr>
          <w:rFonts w:ascii="Simplified Arabic" w:hAnsi="Simplified Arabic" w:cs="Simplified Arabic"/>
          <w:b/>
          <w:bCs/>
          <w:sz w:val="36"/>
          <w:szCs w:val="36"/>
          <w:u w:val="single"/>
        </w:rPr>
      </w:pPr>
    </w:p>
    <w:p w14:paraId="5F2EC494" w14:textId="77777777" w:rsidR="00C467A5" w:rsidRDefault="00C467A5" w:rsidP="00B85FD2">
      <w:pPr>
        <w:pStyle w:val="NoSpacing"/>
        <w:jc w:val="center"/>
        <w:rPr>
          <w:rFonts w:ascii="Simplified Arabic" w:hAnsi="Simplified Arabic" w:cs="Simplified Arabic"/>
          <w:b/>
          <w:bCs/>
          <w:sz w:val="36"/>
          <w:szCs w:val="36"/>
          <w:u w:val="single"/>
        </w:rPr>
      </w:pPr>
    </w:p>
    <w:p w14:paraId="20384918" w14:textId="77777777" w:rsidR="00C467A5" w:rsidRDefault="00C467A5" w:rsidP="00B85FD2">
      <w:pPr>
        <w:pStyle w:val="NoSpacing"/>
        <w:jc w:val="center"/>
        <w:rPr>
          <w:rFonts w:ascii="Simplified Arabic" w:hAnsi="Simplified Arabic" w:cs="Simplified Arabic"/>
          <w:b/>
          <w:bCs/>
          <w:sz w:val="36"/>
          <w:szCs w:val="36"/>
          <w:u w:val="single"/>
        </w:rPr>
      </w:pPr>
    </w:p>
    <w:p w14:paraId="2A58E3B4" w14:textId="77777777" w:rsidR="00C467A5" w:rsidRDefault="00C467A5" w:rsidP="00B85FD2">
      <w:pPr>
        <w:pStyle w:val="NoSpacing"/>
        <w:jc w:val="center"/>
        <w:rPr>
          <w:rFonts w:ascii="Simplified Arabic" w:hAnsi="Simplified Arabic" w:cs="Simplified Arabic"/>
          <w:b/>
          <w:bCs/>
          <w:sz w:val="36"/>
          <w:szCs w:val="36"/>
          <w:u w:val="single"/>
        </w:rPr>
      </w:pPr>
    </w:p>
    <w:p w14:paraId="2F243CE5" w14:textId="77777777" w:rsidR="00C467A5" w:rsidRDefault="00C467A5" w:rsidP="00B85FD2">
      <w:pPr>
        <w:pStyle w:val="NoSpacing"/>
        <w:jc w:val="center"/>
        <w:rPr>
          <w:rFonts w:ascii="Simplified Arabic" w:hAnsi="Simplified Arabic" w:cs="Simplified Arabic"/>
          <w:b/>
          <w:bCs/>
          <w:sz w:val="36"/>
          <w:szCs w:val="36"/>
          <w:u w:val="single"/>
        </w:rPr>
      </w:pPr>
    </w:p>
    <w:p w14:paraId="1C40E221" w14:textId="77777777" w:rsidR="00C467A5" w:rsidRDefault="00C467A5" w:rsidP="00B85FD2">
      <w:pPr>
        <w:pStyle w:val="NoSpacing"/>
        <w:jc w:val="center"/>
        <w:rPr>
          <w:rFonts w:ascii="Simplified Arabic" w:hAnsi="Simplified Arabic" w:cs="Simplified Arabic"/>
          <w:b/>
          <w:bCs/>
          <w:sz w:val="36"/>
          <w:szCs w:val="36"/>
          <w:u w:val="single"/>
        </w:rPr>
      </w:pPr>
    </w:p>
    <w:p w14:paraId="002FC3AA" w14:textId="77777777" w:rsidR="00C467A5" w:rsidRDefault="00C467A5" w:rsidP="00B85FD2">
      <w:pPr>
        <w:pStyle w:val="NoSpacing"/>
        <w:jc w:val="center"/>
        <w:rPr>
          <w:rFonts w:ascii="Simplified Arabic" w:hAnsi="Simplified Arabic" w:cs="Simplified Arabic"/>
          <w:b/>
          <w:bCs/>
          <w:sz w:val="36"/>
          <w:szCs w:val="36"/>
          <w:u w:val="single"/>
        </w:rPr>
      </w:pPr>
    </w:p>
    <w:p w14:paraId="437202A9" w14:textId="77777777" w:rsidR="00C467A5" w:rsidRDefault="00C467A5" w:rsidP="00B85FD2">
      <w:pPr>
        <w:pStyle w:val="NoSpacing"/>
        <w:jc w:val="center"/>
        <w:rPr>
          <w:rFonts w:ascii="Simplified Arabic" w:hAnsi="Simplified Arabic" w:cs="Simplified Arabic"/>
          <w:b/>
          <w:bCs/>
          <w:sz w:val="36"/>
          <w:szCs w:val="36"/>
          <w:u w:val="single"/>
        </w:rPr>
      </w:pPr>
    </w:p>
    <w:p w14:paraId="07DCE631" w14:textId="77777777" w:rsidR="00C467A5" w:rsidRDefault="00C467A5" w:rsidP="00B85FD2">
      <w:pPr>
        <w:pStyle w:val="NoSpacing"/>
        <w:jc w:val="center"/>
        <w:rPr>
          <w:rFonts w:ascii="Simplified Arabic" w:hAnsi="Simplified Arabic" w:cs="Simplified Arabic"/>
          <w:b/>
          <w:bCs/>
          <w:sz w:val="36"/>
          <w:szCs w:val="36"/>
          <w:u w:val="single"/>
        </w:rPr>
      </w:pPr>
    </w:p>
    <w:p w14:paraId="40778AAA" w14:textId="77777777" w:rsidR="00C467A5" w:rsidRDefault="00C467A5" w:rsidP="00B85FD2">
      <w:pPr>
        <w:pStyle w:val="NoSpacing"/>
        <w:jc w:val="center"/>
        <w:rPr>
          <w:rFonts w:ascii="Simplified Arabic" w:hAnsi="Simplified Arabic" w:cs="Simplified Arabic"/>
          <w:b/>
          <w:bCs/>
          <w:sz w:val="36"/>
          <w:szCs w:val="36"/>
          <w:u w:val="single"/>
        </w:rPr>
      </w:pPr>
    </w:p>
    <w:p w14:paraId="450F83AF" w14:textId="77777777" w:rsidR="00C467A5" w:rsidRDefault="00C467A5" w:rsidP="00B85FD2">
      <w:pPr>
        <w:pStyle w:val="NoSpacing"/>
        <w:jc w:val="center"/>
        <w:rPr>
          <w:rFonts w:ascii="Simplified Arabic" w:hAnsi="Simplified Arabic" w:cs="Simplified Arabic"/>
          <w:b/>
          <w:bCs/>
          <w:sz w:val="36"/>
          <w:szCs w:val="36"/>
          <w:u w:val="single"/>
        </w:rPr>
      </w:pPr>
    </w:p>
    <w:p w14:paraId="7F3BA7F0" w14:textId="77777777" w:rsidR="00C467A5" w:rsidRDefault="00C467A5" w:rsidP="00B85FD2">
      <w:pPr>
        <w:pStyle w:val="NoSpacing"/>
        <w:jc w:val="center"/>
        <w:rPr>
          <w:rFonts w:ascii="Simplified Arabic" w:hAnsi="Simplified Arabic" w:cs="Simplified Arabic"/>
          <w:b/>
          <w:bCs/>
          <w:sz w:val="36"/>
          <w:szCs w:val="36"/>
          <w:u w:val="single"/>
        </w:rPr>
      </w:pPr>
    </w:p>
    <w:p w14:paraId="2EA69A73" w14:textId="77777777" w:rsidR="00C467A5" w:rsidRDefault="00C467A5" w:rsidP="00B85FD2">
      <w:pPr>
        <w:pStyle w:val="NoSpacing"/>
        <w:jc w:val="center"/>
        <w:rPr>
          <w:rFonts w:ascii="Simplified Arabic" w:hAnsi="Simplified Arabic" w:cs="Simplified Arabic"/>
          <w:b/>
          <w:bCs/>
          <w:sz w:val="36"/>
          <w:szCs w:val="36"/>
          <w:u w:val="single"/>
        </w:rPr>
      </w:pPr>
    </w:p>
    <w:p w14:paraId="487FF5C9" w14:textId="77777777" w:rsidR="00C467A5" w:rsidRDefault="00C467A5" w:rsidP="00B85FD2">
      <w:pPr>
        <w:pStyle w:val="NoSpacing"/>
        <w:jc w:val="center"/>
        <w:rPr>
          <w:rFonts w:ascii="Simplified Arabic" w:hAnsi="Simplified Arabic" w:cs="Simplified Arabic"/>
          <w:b/>
          <w:bCs/>
          <w:sz w:val="36"/>
          <w:szCs w:val="36"/>
          <w:u w:val="single"/>
        </w:rPr>
      </w:pPr>
    </w:p>
    <w:p w14:paraId="7004E8D9" w14:textId="77777777" w:rsidR="00C467A5" w:rsidRDefault="00C467A5" w:rsidP="00B85FD2">
      <w:pPr>
        <w:pStyle w:val="NoSpacing"/>
        <w:jc w:val="center"/>
        <w:rPr>
          <w:rFonts w:ascii="Simplified Arabic" w:hAnsi="Simplified Arabic" w:cs="Simplified Arabic"/>
          <w:b/>
          <w:bCs/>
          <w:sz w:val="36"/>
          <w:szCs w:val="36"/>
          <w:u w:val="single"/>
        </w:rPr>
      </w:pPr>
    </w:p>
    <w:p w14:paraId="0765BBF4" w14:textId="77777777" w:rsidR="00C467A5" w:rsidRDefault="00C467A5" w:rsidP="00B85FD2">
      <w:pPr>
        <w:pStyle w:val="NoSpacing"/>
        <w:jc w:val="center"/>
        <w:rPr>
          <w:rFonts w:ascii="Simplified Arabic" w:hAnsi="Simplified Arabic" w:cs="Simplified Arabic"/>
          <w:b/>
          <w:bCs/>
          <w:sz w:val="36"/>
          <w:szCs w:val="36"/>
          <w:u w:val="single"/>
        </w:rPr>
      </w:pPr>
    </w:p>
    <w:p w14:paraId="64E84180" w14:textId="77777777" w:rsidR="00C467A5" w:rsidRDefault="00C467A5" w:rsidP="00B85FD2">
      <w:pPr>
        <w:pStyle w:val="NoSpacing"/>
        <w:jc w:val="center"/>
        <w:rPr>
          <w:rFonts w:ascii="Simplified Arabic" w:hAnsi="Simplified Arabic" w:cs="Simplified Arabic"/>
          <w:b/>
          <w:bCs/>
          <w:sz w:val="36"/>
          <w:szCs w:val="36"/>
          <w:u w:val="single"/>
        </w:rPr>
      </w:pPr>
    </w:p>
    <w:p w14:paraId="3D25BEBD" w14:textId="77777777" w:rsidR="00C467A5" w:rsidRDefault="00C467A5" w:rsidP="00B85FD2">
      <w:pPr>
        <w:pStyle w:val="NoSpacing"/>
        <w:jc w:val="center"/>
        <w:rPr>
          <w:rFonts w:ascii="Simplified Arabic" w:hAnsi="Simplified Arabic" w:cs="Simplified Arabic"/>
          <w:b/>
          <w:bCs/>
          <w:sz w:val="36"/>
          <w:szCs w:val="36"/>
          <w:u w:val="single"/>
          <w:rtl/>
        </w:rPr>
      </w:pPr>
    </w:p>
    <w:p w14:paraId="73790D1D" w14:textId="77777777" w:rsidR="00C467A5" w:rsidRDefault="00C467A5" w:rsidP="00B85FD2">
      <w:pPr>
        <w:pStyle w:val="NoSpacing"/>
        <w:jc w:val="center"/>
        <w:rPr>
          <w:rFonts w:ascii="Simplified Arabic" w:hAnsi="Simplified Arabic" w:cs="Simplified Arabic"/>
          <w:b/>
          <w:bCs/>
          <w:sz w:val="36"/>
          <w:szCs w:val="36"/>
          <w:u w:val="single"/>
          <w:rtl/>
        </w:rPr>
      </w:pPr>
    </w:p>
    <w:p w14:paraId="05F908E6" w14:textId="77777777" w:rsidR="00C467A5" w:rsidRDefault="00C467A5" w:rsidP="00B85FD2">
      <w:pPr>
        <w:pStyle w:val="NoSpacing"/>
        <w:jc w:val="center"/>
        <w:rPr>
          <w:rFonts w:ascii="Simplified Arabic" w:hAnsi="Simplified Arabic" w:cs="Simplified Arabic"/>
          <w:b/>
          <w:bCs/>
          <w:sz w:val="36"/>
          <w:szCs w:val="36"/>
          <w:u w:val="single"/>
        </w:rPr>
      </w:pPr>
    </w:p>
    <w:p w14:paraId="6C13406F" w14:textId="77777777" w:rsidR="00C467A5" w:rsidRDefault="00C467A5" w:rsidP="00C467A5">
      <w:pPr>
        <w:pStyle w:val="NoSpacing"/>
        <w:jc w:val="center"/>
        <w:rPr>
          <w:rFonts w:ascii="Simplified Arabic" w:hAnsi="Simplified Arabic" w:cs="Simplified Arabic"/>
          <w:b/>
          <w:bCs/>
          <w:sz w:val="36"/>
          <w:szCs w:val="36"/>
          <w:u w:val="single"/>
        </w:rPr>
      </w:pPr>
    </w:p>
    <w:p w14:paraId="29D8A30A" w14:textId="215B00DA" w:rsidR="00C467A5" w:rsidRDefault="00C467A5" w:rsidP="00C467A5">
      <w:pPr>
        <w:pStyle w:val="NoSpacing"/>
        <w:jc w:val="center"/>
        <w:rPr>
          <w:rFonts w:ascii="Simplified Arabic" w:hAnsi="Simplified Arabic" w:cs="Simplified Arabic"/>
          <w:b/>
          <w:bCs/>
          <w:sz w:val="36"/>
          <w:szCs w:val="36"/>
          <w:u w:val="single"/>
          <w:rtl/>
          <w:lang w:bidi="ar-EG"/>
        </w:rPr>
      </w:pPr>
      <w:r>
        <w:rPr>
          <w:rFonts w:ascii="Simplified Arabic" w:hAnsi="Simplified Arabic" w:cs="Simplified Arabic" w:hint="cs"/>
          <w:b/>
          <w:bCs/>
          <w:sz w:val="36"/>
          <w:szCs w:val="36"/>
          <w:u w:val="single"/>
          <w:rtl/>
          <w:lang w:bidi="ar-EG"/>
        </w:rPr>
        <w:t>ملحق (1)</w:t>
      </w:r>
    </w:p>
    <w:p w14:paraId="6AE2FEEF" w14:textId="61BEE58C" w:rsidR="00C467A5" w:rsidRDefault="00C467A5" w:rsidP="00C467A5">
      <w:pPr>
        <w:pStyle w:val="NoSpacing"/>
        <w:jc w:val="center"/>
        <w:rPr>
          <w:rFonts w:ascii="Simplified Arabic" w:hAnsi="Simplified Arabic" w:cs="Simplified Arabic"/>
          <w:b/>
          <w:bCs/>
          <w:sz w:val="36"/>
          <w:szCs w:val="36"/>
          <w:u w:val="single"/>
          <w:rtl/>
          <w:lang w:bidi="ar-EG"/>
        </w:rPr>
      </w:pPr>
      <w:r>
        <w:rPr>
          <w:rFonts w:ascii="Simplified Arabic" w:hAnsi="Simplified Arabic" w:cs="Simplified Arabic" w:hint="cs"/>
          <w:b/>
          <w:bCs/>
          <w:sz w:val="36"/>
          <w:szCs w:val="36"/>
          <w:u w:val="single"/>
          <w:rtl/>
          <w:lang w:bidi="ar-EG"/>
        </w:rPr>
        <w:t xml:space="preserve">صندوق التنمية الثقافية </w:t>
      </w:r>
      <w:r>
        <w:rPr>
          <w:rFonts w:ascii="Simplified Arabic" w:hAnsi="Simplified Arabic" w:cs="Simplified Arabic"/>
          <w:b/>
          <w:bCs/>
          <w:sz w:val="36"/>
          <w:szCs w:val="36"/>
          <w:u w:val="single"/>
          <w:rtl/>
          <w:lang w:bidi="ar-EG"/>
        </w:rPr>
        <w:t>–</w:t>
      </w:r>
      <w:r>
        <w:rPr>
          <w:rFonts w:ascii="Simplified Arabic" w:hAnsi="Simplified Arabic" w:cs="Simplified Arabic" w:hint="cs"/>
          <w:b/>
          <w:bCs/>
          <w:sz w:val="36"/>
          <w:szCs w:val="36"/>
          <w:u w:val="single"/>
          <w:rtl/>
          <w:lang w:bidi="ar-EG"/>
        </w:rPr>
        <w:t xml:space="preserve"> وزارة الثقافة المصرية</w:t>
      </w:r>
    </w:p>
    <w:p w14:paraId="0150B08C"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0F91932D"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5EC7D9AE"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33F6DFD6"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20F5DB07"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12E05D8F"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4471EB66"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61608796"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4F3E7609"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2A430A5E"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492250CB"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44826505"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596A5286" w14:textId="3CED8E3F" w:rsidR="00186C10" w:rsidRPr="00592480" w:rsidRDefault="00592480" w:rsidP="00592480">
      <w:pPr>
        <w:pStyle w:val="NoSpacing"/>
        <w:rPr>
          <w:rFonts w:ascii="Simplified Arabic" w:hAnsi="Simplified Arabic" w:cs="Simplified Arabic"/>
          <w:b/>
          <w:bCs/>
          <w:sz w:val="28"/>
          <w:szCs w:val="28"/>
          <w:u w:val="single"/>
          <w:rtl/>
          <w:lang w:bidi="ar-EG"/>
        </w:rPr>
      </w:pPr>
      <w:r w:rsidRPr="00592480">
        <w:rPr>
          <w:rFonts w:ascii="Simplified Arabic" w:hAnsi="Simplified Arabic" w:cs="Simplified Arabic"/>
          <w:b/>
          <w:bCs/>
          <w:noProof/>
          <w:sz w:val="28"/>
          <w:szCs w:val="28"/>
          <w:u w:val="single"/>
          <w:rtl/>
        </w:rPr>
        <w:lastRenderedPageBreak/>
        <w:drawing>
          <wp:anchor distT="0" distB="0" distL="114300" distR="114300" simplePos="0" relativeHeight="251692032" behindDoc="1" locked="0" layoutInCell="1" allowOverlap="1" wp14:anchorId="11D7EA78" wp14:editId="01D67941">
            <wp:simplePos x="0" y="0"/>
            <wp:positionH relativeFrom="page">
              <wp:posOffset>408305</wp:posOffset>
            </wp:positionH>
            <wp:positionV relativeFrom="paragraph">
              <wp:posOffset>8618</wp:posOffset>
            </wp:positionV>
            <wp:extent cx="7014935" cy="7456714"/>
            <wp:effectExtent l="0" t="0" r="0" b="0"/>
            <wp:wrapNone/>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7014935" cy="7456714"/>
                    </a:xfrm>
                    <a:prstGeom prst="rect">
                      <a:avLst/>
                    </a:prstGeom>
                  </pic:spPr>
                </pic:pic>
              </a:graphicData>
            </a:graphic>
            <wp14:sizeRelH relativeFrom="page">
              <wp14:pctWidth>0</wp14:pctWidth>
            </wp14:sizeRelH>
            <wp14:sizeRelV relativeFrom="page">
              <wp14:pctHeight>0</wp14:pctHeight>
            </wp14:sizeRelV>
          </wp:anchor>
        </w:drawing>
      </w:r>
    </w:p>
    <w:p w14:paraId="5EECB31F"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39A0A14D"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6258D62C"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051D2F9A"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4BB7E3B6"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68A7A2DE"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0220121E"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2363B8DB"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43B766A1"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6DE8FA63"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1DDAA83F"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68752B29"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7205BF86"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61916CA4"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2301BE40"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14EC5B98"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4A828E7D"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0DA13B10"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7D638CA1"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6F17090D"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61C32EA2"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17E0E0E2" w14:textId="1EA57CDB" w:rsidR="00186C10" w:rsidRDefault="00592480" w:rsidP="00C467A5">
      <w:pPr>
        <w:pStyle w:val="NoSpacing"/>
        <w:jc w:val="center"/>
        <w:rPr>
          <w:rFonts w:ascii="Simplified Arabic" w:hAnsi="Simplified Arabic" w:cs="Simplified Arabic"/>
          <w:b/>
          <w:bCs/>
          <w:sz w:val="36"/>
          <w:szCs w:val="36"/>
          <w:u w:val="single"/>
          <w:rtl/>
          <w:lang w:bidi="ar-EG"/>
        </w:rPr>
      </w:pPr>
      <w:r w:rsidRPr="00592480">
        <w:rPr>
          <w:rFonts w:ascii="Simplified Arabic" w:hAnsi="Simplified Arabic" w:cs="Simplified Arabic"/>
          <w:b/>
          <w:bCs/>
          <w:noProof/>
          <w:sz w:val="36"/>
          <w:szCs w:val="36"/>
          <w:u w:val="single"/>
          <w:rtl/>
        </w:rPr>
        <w:lastRenderedPageBreak/>
        <w:drawing>
          <wp:anchor distT="0" distB="0" distL="114300" distR="114300" simplePos="0" relativeHeight="251693056" behindDoc="1" locked="0" layoutInCell="1" allowOverlap="1" wp14:anchorId="2FED1D4A" wp14:editId="1BF65DB3">
            <wp:simplePos x="0" y="0"/>
            <wp:positionH relativeFrom="column">
              <wp:posOffset>-294953</wp:posOffset>
            </wp:positionH>
            <wp:positionV relativeFrom="paragraph">
              <wp:posOffset>-219891</wp:posOffset>
            </wp:positionV>
            <wp:extent cx="7071766" cy="4615542"/>
            <wp:effectExtent l="0" t="0" r="0" b="0"/>
            <wp:wrapNone/>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7074834" cy="4617544"/>
                    </a:xfrm>
                    <a:prstGeom prst="rect">
                      <a:avLst/>
                    </a:prstGeom>
                  </pic:spPr>
                </pic:pic>
              </a:graphicData>
            </a:graphic>
            <wp14:sizeRelH relativeFrom="page">
              <wp14:pctWidth>0</wp14:pctWidth>
            </wp14:sizeRelH>
            <wp14:sizeRelV relativeFrom="page">
              <wp14:pctHeight>0</wp14:pctHeight>
            </wp14:sizeRelV>
          </wp:anchor>
        </w:drawing>
      </w:r>
    </w:p>
    <w:p w14:paraId="29200463"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4C550BFA" w14:textId="77777777" w:rsidR="00186C10" w:rsidRDefault="00186C10" w:rsidP="00C467A5">
      <w:pPr>
        <w:pStyle w:val="NoSpacing"/>
        <w:jc w:val="center"/>
        <w:rPr>
          <w:rFonts w:ascii="Simplified Arabic" w:hAnsi="Simplified Arabic" w:cs="Simplified Arabic"/>
          <w:b/>
          <w:bCs/>
          <w:sz w:val="36"/>
          <w:szCs w:val="36"/>
          <w:u w:val="single"/>
          <w:rtl/>
          <w:lang w:bidi="ar-EG"/>
        </w:rPr>
      </w:pPr>
    </w:p>
    <w:p w14:paraId="68F17C7B"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13416DB4"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501A3EE6"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19EBD35A"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0717D65A"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3886E614"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2A356DA0"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79652B75"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39412B3B"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14243680"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4C4B8B97"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0936F773"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1CBFB738"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01E49AEA"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3A17C5FF"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3D1389F3"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31A0169B"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658FFE4A"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601B4FBF"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12CF3DB0" w14:textId="1806C839" w:rsidR="00592480" w:rsidRDefault="00F70E31" w:rsidP="00C467A5">
      <w:pPr>
        <w:pStyle w:val="NoSpacing"/>
        <w:jc w:val="center"/>
        <w:rPr>
          <w:rFonts w:ascii="Simplified Arabic" w:hAnsi="Simplified Arabic" w:cs="Simplified Arabic"/>
          <w:b/>
          <w:bCs/>
          <w:sz w:val="36"/>
          <w:szCs w:val="36"/>
          <w:u w:val="single"/>
          <w:rtl/>
          <w:lang w:bidi="ar-EG"/>
        </w:rPr>
      </w:pPr>
      <w:r w:rsidRPr="00F70E31">
        <w:rPr>
          <w:rFonts w:ascii="Simplified Arabic" w:hAnsi="Simplified Arabic" w:cs="Simplified Arabic"/>
          <w:b/>
          <w:bCs/>
          <w:noProof/>
          <w:sz w:val="36"/>
          <w:szCs w:val="36"/>
          <w:u w:val="single"/>
          <w:rtl/>
        </w:rPr>
        <w:lastRenderedPageBreak/>
        <w:drawing>
          <wp:anchor distT="0" distB="0" distL="114300" distR="114300" simplePos="0" relativeHeight="251694080" behindDoc="1" locked="0" layoutInCell="1" allowOverlap="1" wp14:anchorId="6CE61C50" wp14:editId="55756083">
            <wp:simplePos x="0" y="0"/>
            <wp:positionH relativeFrom="column">
              <wp:posOffset>-222885</wp:posOffset>
            </wp:positionH>
            <wp:positionV relativeFrom="paragraph">
              <wp:posOffset>-207101</wp:posOffset>
            </wp:positionV>
            <wp:extent cx="6781256" cy="4391018"/>
            <wp:effectExtent l="0" t="0" r="635" b="0"/>
            <wp:wrapNone/>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781256" cy="4391018"/>
                    </a:xfrm>
                    <a:prstGeom prst="rect">
                      <a:avLst/>
                    </a:prstGeom>
                  </pic:spPr>
                </pic:pic>
              </a:graphicData>
            </a:graphic>
            <wp14:sizeRelH relativeFrom="page">
              <wp14:pctWidth>0</wp14:pctWidth>
            </wp14:sizeRelH>
            <wp14:sizeRelV relativeFrom="page">
              <wp14:pctHeight>0</wp14:pctHeight>
            </wp14:sizeRelV>
          </wp:anchor>
        </w:drawing>
      </w:r>
    </w:p>
    <w:p w14:paraId="337E409C"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0D8178F1"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3B0967FA"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72E6C506" w14:textId="77777777" w:rsidR="00592480" w:rsidRDefault="00592480" w:rsidP="00C467A5">
      <w:pPr>
        <w:pStyle w:val="NoSpacing"/>
        <w:jc w:val="center"/>
        <w:rPr>
          <w:rFonts w:ascii="Simplified Arabic" w:hAnsi="Simplified Arabic" w:cs="Simplified Arabic"/>
          <w:b/>
          <w:bCs/>
          <w:sz w:val="36"/>
          <w:szCs w:val="36"/>
          <w:u w:val="single"/>
          <w:rtl/>
          <w:lang w:bidi="ar-EG"/>
        </w:rPr>
      </w:pPr>
    </w:p>
    <w:p w14:paraId="6B57A0C1"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1BBF0221"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09C162C4"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5AF6A436"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43068F7F"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6DBBD9D8" w14:textId="09268304" w:rsidR="00F70E31" w:rsidRDefault="00DA2D07" w:rsidP="00C467A5">
      <w:pPr>
        <w:pStyle w:val="NoSpacing"/>
        <w:jc w:val="center"/>
        <w:rPr>
          <w:rFonts w:ascii="Simplified Arabic" w:hAnsi="Simplified Arabic" w:cs="Simplified Arabic"/>
          <w:b/>
          <w:bCs/>
          <w:sz w:val="36"/>
          <w:szCs w:val="36"/>
          <w:u w:val="single"/>
          <w:rtl/>
          <w:lang w:bidi="ar-EG"/>
        </w:rPr>
      </w:pPr>
      <w:r w:rsidRPr="00DA2D07">
        <w:rPr>
          <w:rFonts w:ascii="Simplified Arabic" w:hAnsi="Simplified Arabic" w:cs="Simplified Arabic"/>
          <w:b/>
          <w:bCs/>
          <w:noProof/>
          <w:sz w:val="36"/>
          <w:szCs w:val="36"/>
          <w:u w:val="single"/>
          <w:rtl/>
        </w:rPr>
        <w:drawing>
          <wp:anchor distT="0" distB="0" distL="114300" distR="114300" simplePos="0" relativeHeight="251695104" behindDoc="1" locked="0" layoutInCell="1" allowOverlap="1" wp14:anchorId="05ADB5F1" wp14:editId="1304732F">
            <wp:simplePos x="0" y="0"/>
            <wp:positionH relativeFrom="column">
              <wp:posOffset>-246289</wp:posOffset>
            </wp:positionH>
            <wp:positionV relativeFrom="paragraph">
              <wp:posOffset>398780</wp:posOffset>
            </wp:positionV>
            <wp:extent cx="6867055" cy="3614057"/>
            <wp:effectExtent l="0" t="0" r="0" b="5715"/>
            <wp:wrapNone/>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867055" cy="3614057"/>
                    </a:xfrm>
                    <a:prstGeom prst="rect">
                      <a:avLst/>
                    </a:prstGeom>
                  </pic:spPr>
                </pic:pic>
              </a:graphicData>
            </a:graphic>
            <wp14:sizeRelH relativeFrom="page">
              <wp14:pctWidth>0</wp14:pctWidth>
            </wp14:sizeRelH>
            <wp14:sizeRelV relativeFrom="page">
              <wp14:pctHeight>0</wp14:pctHeight>
            </wp14:sizeRelV>
          </wp:anchor>
        </w:drawing>
      </w:r>
    </w:p>
    <w:p w14:paraId="5AA12416" w14:textId="30E981D5" w:rsidR="00F70E31" w:rsidRDefault="00F70E31" w:rsidP="00C467A5">
      <w:pPr>
        <w:pStyle w:val="NoSpacing"/>
        <w:jc w:val="center"/>
        <w:rPr>
          <w:rFonts w:ascii="Simplified Arabic" w:hAnsi="Simplified Arabic" w:cs="Simplified Arabic"/>
          <w:b/>
          <w:bCs/>
          <w:sz w:val="36"/>
          <w:szCs w:val="36"/>
          <w:u w:val="single"/>
          <w:rtl/>
          <w:lang w:bidi="ar-EG"/>
        </w:rPr>
      </w:pPr>
    </w:p>
    <w:p w14:paraId="72F23A21"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51ACF188"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72BADDD2"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05DCC551"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018A6A01"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361156F8"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5242412F"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52CB8C41"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65D06DD5"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08126484"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44A6D127" w14:textId="2C8D5D42" w:rsidR="00F70E31" w:rsidRDefault="00DA2D07" w:rsidP="00C467A5">
      <w:pPr>
        <w:pStyle w:val="NoSpacing"/>
        <w:jc w:val="center"/>
        <w:rPr>
          <w:rFonts w:ascii="Simplified Arabic" w:hAnsi="Simplified Arabic" w:cs="Simplified Arabic"/>
          <w:b/>
          <w:bCs/>
          <w:sz w:val="36"/>
          <w:szCs w:val="36"/>
          <w:u w:val="single"/>
          <w:rtl/>
          <w:lang w:bidi="ar-EG"/>
        </w:rPr>
      </w:pPr>
      <w:r w:rsidRPr="00DA2D07">
        <w:rPr>
          <w:rFonts w:ascii="Simplified Arabic" w:hAnsi="Simplified Arabic" w:cs="Simplified Arabic"/>
          <w:b/>
          <w:bCs/>
          <w:noProof/>
          <w:sz w:val="36"/>
          <w:szCs w:val="36"/>
          <w:u w:val="single"/>
          <w:rtl/>
        </w:rPr>
        <w:lastRenderedPageBreak/>
        <w:drawing>
          <wp:anchor distT="0" distB="0" distL="114300" distR="114300" simplePos="0" relativeHeight="251696128" behindDoc="1" locked="0" layoutInCell="1" allowOverlap="1" wp14:anchorId="0CC0FC4F" wp14:editId="2CC393A3">
            <wp:simplePos x="0" y="0"/>
            <wp:positionH relativeFrom="column">
              <wp:posOffset>-241844</wp:posOffset>
            </wp:positionH>
            <wp:positionV relativeFrom="paragraph">
              <wp:posOffset>-252095</wp:posOffset>
            </wp:positionV>
            <wp:extent cx="6853589" cy="2427515"/>
            <wp:effectExtent l="0" t="0" r="4445" b="0"/>
            <wp:wrapNone/>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853589" cy="2427515"/>
                    </a:xfrm>
                    <a:prstGeom prst="rect">
                      <a:avLst/>
                    </a:prstGeom>
                  </pic:spPr>
                </pic:pic>
              </a:graphicData>
            </a:graphic>
            <wp14:sizeRelH relativeFrom="page">
              <wp14:pctWidth>0</wp14:pctWidth>
            </wp14:sizeRelH>
            <wp14:sizeRelV relativeFrom="page">
              <wp14:pctHeight>0</wp14:pctHeight>
            </wp14:sizeRelV>
          </wp:anchor>
        </w:drawing>
      </w:r>
    </w:p>
    <w:p w14:paraId="4EB29DA8"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355723BA"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6B026D69"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572C42FD"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5812C8D6" w14:textId="0E1B77DB" w:rsidR="00F70E31" w:rsidRDefault="00F70E31" w:rsidP="00C467A5">
      <w:pPr>
        <w:pStyle w:val="NoSpacing"/>
        <w:jc w:val="center"/>
        <w:rPr>
          <w:rFonts w:ascii="Simplified Arabic" w:hAnsi="Simplified Arabic" w:cs="Simplified Arabic"/>
          <w:b/>
          <w:bCs/>
          <w:sz w:val="36"/>
          <w:szCs w:val="36"/>
          <w:u w:val="single"/>
          <w:rtl/>
          <w:lang w:bidi="ar-EG"/>
        </w:rPr>
      </w:pPr>
    </w:p>
    <w:p w14:paraId="63AFAD48" w14:textId="4ED1D371" w:rsidR="00F70E31" w:rsidRDefault="00DA2D07" w:rsidP="00C467A5">
      <w:pPr>
        <w:pStyle w:val="NoSpacing"/>
        <w:jc w:val="center"/>
        <w:rPr>
          <w:rFonts w:ascii="Simplified Arabic" w:hAnsi="Simplified Arabic" w:cs="Simplified Arabic"/>
          <w:b/>
          <w:bCs/>
          <w:sz w:val="36"/>
          <w:szCs w:val="36"/>
          <w:u w:val="single"/>
          <w:rtl/>
          <w:lang w:bidi="ar-EG"/>
        </w:rPr>
      </w:pPr>
      <w:r w:rsidRPr="00DA2D07">
        <w:rPr>
          <w:rFonts w:ascii="Simplified Arabic" w:hAnsi="Simplified Arabic" w:cs="Simplified Arabic"/>
          <w:b/>
          <w:bCs/>
          <w:noProof/>
          <w:sz w:val="36"/>
          <w:szCs w:val="36"/>
          <w:u w:val="single"/>
          <w:rtl/>
        </w:rPr>
        <w:drawing>
          <wp:anchor distT="0" distB="0" distL="114300" distR="114300" simplePos="0" relativeHeight="251697152" behindDoc="1" locked="0" layoutInCell="1" allowOverlap="1" wp14:anchorId="4EE489AB" wp14:editId="6603AB94">
            <wp:simplePos x="0" y="0"/>
            <wp:positionH relativeFrom="column">
              <wp:posOffset>-220345</wp:posOffset>
            </wp:positionH>
            <wp:positionV relativeFrom="paragraph">
              <wp:posOffset>241391</wp:posOffset>
            </wp:positionV>
            <wp:extent cx="6847205" cy="4211955"/>
            <wp:effectExtent l="0" t="0" r="0" b="0"/>
            <wp:wrapNone/>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847205" cy="4211955"/>
                    </a:xfrm>
                    <a:prstGeom prst="rect">
                      <a:avLst/>
                    </a:prstGeom>
                  </pic:spPr>
                </pic:pic>
              </a:graphicData>
            </a:graphic>
            <wp14:sizeRelH relativeFrom="page">
              <wp14:pctWidth>0</wp14:pctWidth>
            </wp14:sizeRelH>
            <wp14:sizeRelV relativeFrom="page">
              <wp14:pctHeight>0</wp14:pctHeight>
            </wp14:sizeRelV>
          </wp:anchor>
        </w:drawing>
      </w:r>
    </w:p>
    <w:p w14:paraId="65978071"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00274E5D"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7EF5FB0E"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3DAD4DE9"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3C92B53E"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633FDDF1"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24325F43"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3B7D58B8"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52C15A58"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5EB3B117"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2E9DB85E" w14:textId="312425C4" w:rsidR="00F70E31" w:rsidRDefault="00542722" w:rsidP="00C467A5">
      <w:pPr>
        <w:pStyle w:val="NoSpacing"/>
        <w:jc w:val="center"/>
        <w:rPr>
          <w:rFonts w:ascii="Simplified Arabic" w:hAnsi="Simplified Arabic" w:cs="Simplified Arabic"/>
          <w:b/>
          <w:bCs/>
          <w:sz w:val="36"/>
          <w:szCs w:val="36"/>
          <w:u w:val="single"/>
          <w:rtl/>
          <w:lang w:bidi="ar-EG"/>
        </w:rPr>
      </w:pPr>
      <w:r w:rsidRPr="00542722">
        <w:rPr>
          <w:rFonts w:ascii="Simplified Arabic" w:hAnsi="Simplified Arabic" w:cs="Simplified Arabic"/>
          <w:b/>
          <w:bCs/>
          <w:noProof/>
          <w:sz w:val="36"/>
          <w:szCs w:val="36"/>
          <w:u w:val="single"/>
          <w:rtl/>
        </w:rPr>
        <w:drawing>
          <wp:anchor distT="0" distB="0" distL="114300" distR="114300" simplePos="0" relativeHeight="251698176" behindDoc="1" locked="0" layoutInCell="1" allowOverlap="1" wp14:anchorId="7CF982AE" wp14:editId="35DA4507">
            <wp:simplePos x="0" y="0"/>
            <wp:positionH relativeFrom="column">
              <wp:posOffset>-255270</wp:posOffset>
            </wp:positionH>
            <wp:positionV relativeFrom="paragraph">
              <wp:posOffset>328386</wp:posOffset>
            </wp:positionV>
            <wp:extent cx="6842781" cy="1469572"/>
            <wp:effectExtent l="0" t="0" r="0" b="0"/>
            <wp:wrapNone/>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842781" cy="1469572"/>
                    </a:xfrm>
                    <a:prstGeom prst="rect">
                      <a:avLst/>
                    </a:prstGeom>
                  </pic:spPr>
                </pic:pic>
              </a:graphicData>
            </a:graphic>
            <wp14:sizeRelH relativeFrom="page">
              <wp14:pctWidth>0</wp14:pctWidth>
            </wp14:sizeRelH>
            <wp14:sizeRelV relativeFrom="page">
              <wp14:pctHeight>0</wp14:pctHeight>
            </wp14:sizeRelV>
          </wp:anchor>
        </w:drawing>
      </w:r>
    </w:p>
    <w:p w14:paraId="73B6AF09" w14:textId="1DE68FB7" w:rsidR="00F70E31" w:rsidRDefault="00F70E31" w:rsidP="00C467A5">
      <w:pPr>
        <w:pStyle w:val="NoSpacing"/>
        <w:jc w:val="center"/>
        <w:rPr>
          <w:rFonts w:ascii="Simplified Arabic" w:hAnsi="Simplified Arabic" w:cs="Simplified Arabic"/>
          <w:b/>
          <w:bCs/>
          <w:sz w:val="36"/>
          <w:szCs w:val="36"/>
          <w:u w:val="single"/>
          <w:rtl/>
          <w:lang w:bidi="ar-EG"/>
        </w:rPr>
      </w:pPr>
    </w:p>
    <w:p w14:paraId="4265D1A6"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57289E00"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4C4257E4"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2832A344" w14:textId="0D207803" w:rsidR="00F70E31" w:rsidRDefault="00EA50AA" w:rsidP="00C467A5">
      <w:pPr>
        <w:pStyle w:val="NoSpacing"/>
        <w:jc w:val="center"/>
        <w:rPr>
          <w:rFonts w:ascii="Simplified Arabic" w:hAnsi="Simplified Arabic" w:cs="Simplified Arabic"/>
          <w:b/>
          <w:bCs/>
          <w:sz w:val="36"/>
          <w:szCs w:val="36"/>
          <w:u w:val="single"/>
          <w:rtl/>
          <w:lang w:bidi="ar-EG"/>
        </w:rPr>
      </w:pPr>
      <w:r w:rsidRPr="00EA50AA">
        <w:rPr>
          <w:rFonts w:ascii="Simplified Arabic" w:hAnsi="Simplified Arabic" w:cs="Simplified Arabic"/>
          <w:b/>
          <w:bCs/>
          <w:noProof/>
          <w:sz w:val="36"/>
          <w:szCs w:val="36"/>
          <w:u w:val="single"/>
          <w:rtl/>
        </w:rPr>
        <w:lastRenderedPageBreak/>
        <w:drawing>
          <wp:anchor distT="0" distB="0" distL="114300" distR="114300" simplePos="0" relativeHeight="251699200" behindDoc="1" locked="0" layoutInCell="1" allowOverlap="1" wp14:anchorId="7856D0B4" wp14:editId="1196E57A">
            <wp:simplePos x="0" y="0"/>
            <wp:positionH relativeFrom="margin">
              <wp:posOffset>-291465</wp:posOffset>
            </wp:positionH>
            <wp:positionV relativeFrom="paragraph">
              <wp:posOffset>-6894</wp:posOffset>
            </wp:positionV>
            <wp:extent cx="6813589" cy="2950029"/>
            <wp:effectExtent l="0" t="0" r="6350" b="3175"/>
            <wp:wrapNone/>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813589" cy="2950029"/>
                    </a:xfrm>
                    <a:prstGeom prst="rect">
                      <a:avLst/>
                    </a:prstGeom>
                  </pic:spPr>
                </pic:pic>
              </a:graphicData>
            </a:graphic>
            <wp14:sizeRelH relativeFrom="page">
              <wp14:pctWidth>0</wp14:pctWidth>
            </wp14:sizeRelH>
            <wp14:sizeRelV relativeFrom="page">
              <wp14:pctHeight>0</wp14:pctHeight>
            </wp14:sizeRelV>
          </wp:anchor>
        </w:drawing>
      </w:r>
    </w:p>
    <w:p w14:paraId="39AE2E96"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6A3E03E3"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6827FBAC"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60EED803"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45E1E5D3"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063A975D" w14:textId="60B0F030" w:rsidR="00F70E31" w:rsidRDefault="00F70E31" w:rsidP="00C467A5">
      <w:pPr>
        <w:pStyle w:val="NoSpacing"/>
        <w:jc w:val="center"/>
        <w:rPr>
          <w:rFonts w:ascii="Simplified Arabic" w:hAnsi="Simplified Arabic" w:cs="Simplified Arabic"/>
          <w:b/>
          <w:bCs/>
          <w:sz w:val="36"/>
          <w:szCs w:val="36"/>
          <w:u w:val="single"/>
          <w:rtl/>
          <w:lang w:bidi="ar-EG"/>
        </w:rPr>
      </w:pPr>
    </w:p>
    <w:p w14:paraId="10CD77BF" w14:textId="60B6610E" w:rsidR="00F70E31" w:rsidRDefault="00F70E31" w:rsidP="00C467A5">
      <w:pPr>
        <w:pStyle w:val="NoSpacing"/>
        <w:jc w:val="center"/>
        <w:rPr>
          <w:rFonts w:ascii="Simplified Arabic" w:hAnsi="Simplified Arabic" w:cs="Simplified Arabic"/>
          <w:b/>
          <w:bCs/>
          <w:sz w:val="36"/>
          <w:szCs w:val="36"/>
          <w:u w:val="single"/>
          <w:rtl/>
          <w:lang w:bidi="ar-EG"/>
        </w:rPr>
      </w:pPr>
    </w:p>
    <w:p w14:paraId="35778D44" w14:textId="4FB64BF3" w:rsidR="00F70E31" w:rsidRDefault="00C032C8" w:rsidP="00C467A5">
      <w:pPr>
        <w:pStyle w:val="NoSpacing"/>
        <w:jc w:val="center"/>
        <w:rPr>
          <w:rFonts w:ascii="Simplified Arabic" w:hAnsi="Simplified Arabic" w:cs="Simplified Arabic"/>
          <w:b/>
          <w:bCs/>
          <w:sz w:val="36"/>
          <w:szCs w:val="36"/>
          <w:u w:val="single"/>
          <w:rtl/>
          <w:lang w:bidi="ar-EG"/>
        </w:rPr>
      </w:pPr>
      <w:r w:rsidRPr="00C032C8">
        <w:rPr>
          <w:rFonts w:ascii="Simplified Arabic" w:hAnsi="Simplified Arabic" w:cs="Simplified Arabic"/>
          <w:b/>
          <w:bCs/>
          <w:noProof/>
          <w:sz w:val="36"/>
          <w:szCs w:val="36"/>
          <w:u w:val="single"/>
          <w:rtl/>
        </w:rPr>
        <w:drawing>
          <wp:anchor distT="0" distB="0" distL="114300" distR="114300" simplePos="0" relativeHeight="251700224" behindDoc="1" locked="0" layoutInCell="1" allowOverlap="1" wp14:anchorId="20A9B357" wp14:editId="64EE3B2E">
            <wp:simplePos x="0" y="0"/>
            <wp:positionH relativeFrom="column">
              <wp:posOffset>-283845</wp:posOffset>
            </wp:positionH>
            <wp:positionV relativeFrom="paragraph">
              <wp:posOffset>282666</wp:posOffset>
            </wp:positionV>
            <wp:extent cx="6925310" cy="4375785"/>
            <wp:effectExtent l="0" t="0" r="8890" b="5715"/>
            <wp:wrapNone/>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925310" cy="4375785"/>
                    </a:xfrm>
                    <a:prstGeom prst="rect">
                      <a:avLst/>
                    </a:prstGeom>
                  </pic:spPr>
                </pic:pic>
              </a:graphicData>
            </a:graphic>
            <wp14:sizeRelH relativeFrom="page">
              <wp14:pctWidth>0</wp14:pctWidth>
            </wp14:sizeRelH>
            <wp14:sizeRelV relativeFrom="page">
              <wp14:pctHeight>0</wp14:pctHeight>
            </wp14:sizeRelV>
          </wp:anchor>
        </w:drawing>
      </w:r>
    </w:p>
    <w:p w14:paraId="467329FE"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4B1EC945"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771C274B"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0E1C502D"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6F3C7F6C"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7EF15176"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0ACF0632"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432D560D"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3D4AF8CE"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0037C6A4" w14:textId="77777777" w:rsidR="00F70E31" w:rsidRDefault="00F70E31" w:rsidP="00C467A5">
      <w:pPr>
        <w:pStyle w:val="NoSpacing"/>
        <w:jc w:val="center"/>
        <w:rPr>
          <w:rFonts w:ascii="Simplified Arabic" w:hAnsi="Simplified Arabic" w:cs="Simplified Arabic"/>
          <w:b/>
          <w:bCs/>
          <w:sz w:val="36"/>
          <w:szCs w:val="36"/>
          <w:u w:val="single"/>
          <w:rtl/>
          <w:lang w:bidi="ar-EG"/>
        </w:rPr>
      </w:pPr>
    </w:p>
    <w:p w14:paraId="3B7D4DCD" w14:textId="77777777" w:rsidR="00C467A5" w:rsidRDefault="00C467A5" w:rsidP="00C467A5">
      <w:pPr>
        <w:pStyle w:val="NoSpacing"/>
        <w:jc w:val="center"/>
        <w:rPr>
          <w:rFonts w:ascii="Simplified Arabic" w:hAnsi="Simplified Arabic" w:cs="Simplified Arabic"/>
          <w:b/>
          <w:bCs/>
          <w:sz w:val="36"/>
          <w:szCs w:val="36"/>
          <w:u w:val="single"/>
          <w:rtl/>
        </w:rPr>
      </w:pPr>
    </w:p>
    <w:p w14:paraId="649F955C" w14:textId="77777777" w:rsidR="00C032C8" w:rsidRDefault="00C032C8" w:rsidP="00C467A5">
      <w:pPr>
        <w:pStyle w:val="NoSpacing"/>
        <w:jc w:val="center"/>
        <w:rPr>
          <w:rFonts w:ascii="Simplified Arabic" w:hAnsi="Simplified Arabic" w:cs="Simplified Arabic"/>
          <w:b/>
          <w:bCs/>
          <w:sz w:val="36"/>
          <w:szCs w:val="36"/>
          <w:u w:val="single"/>
          <w:rtl/>
        </w:rPr>
      </w:pPr>
    </w:p>
    <w:p w14:paraId="39F62D27" w14:textId="77777777" w:rsidR="00C032C8" w:rsidRDefault="00C032C8" w:rsidP="00C467A5">
      <w:pPr>
        <w:pStyle w:val="NoSpacing"/>
        <w:jc w:val="center"/>
        <w:rPr>
          <w:rFonts w:ascii="Simplified Arabic" w:hAnsi="Simplified Arabic" w:cs="Simplified Arabic"/>
          <w:b/>
          <w:bCs/>
          <w:sz w:val="36"/>
          <w:szCs w:val="36"/>
          <w:u w:val="single"/>
          <w:rtl/>
        </w:rPr>
      </w:pPr>
    </w:p>
    <w:p w14:paraId="342EF68D" w14:textId="1A51FA9E" w:rsidR="00C032C8" w:rsidRDefault="00C032C8" w:rsidP="00C467A5">
      <w:pPr>
        <w:pStyle w:val="NoSpacing"/>
        <w:jc w:val="center"/>
        <w:rPr>
          <w:rFonts w:ascii="Simplified Arabic" w:hAnsi="Simplified Arabic" w:cs="Simplified Arabic"/>
          <w:b/>
          <w:bCs/>
          <w:sz w:val="36"/>
          <w:szCs w:val="36"/>
          <w:u w:val="single"/>
          <w:rtl/>
        </w:rPr>
      </w:pPr>
      <w:r w:rsidRPr="00C032C8">
        <w:rPr>
          <w:rFonts w:ascii="Simplified Arabic" w:hAnsi="Simplified Arabic" w:cs="Simplified Arabic"/>
          <w:b/>
          <w:bCs/>
          <w:noProof/>
          <w:sz w:val="36"/>
          <w:szCs w:val="36"/>
          <w:u w:val="single"/>
          <w:rtl/>
        </w:rPr>
        <w:lastRenderedPageBreak/>
        <w:drawing>
          <wp:anchor distT="0" distB="0" distL="114300" distR="114300" simplePos="0" relativeHeight="251701248" behindDoc="1" locked="0" layoutInCell="1" allowOverlap="1" wp14:anchorId="7B6B2805" wp14:editId="226146F4">
            <wp:simplePos x="0" y="0"/>
            <wp:positionH relativeFrom="column">
              <wp:posOffset>-252004</wp:posOffset>
            </wp:positionH>
            <wp:positionV relativeFrom="paragraph">
              <wp:posOffset>-230505</wp:posOffset>
            </wp:positionV>
            <wp:extent cx="6948295" cy="4865914"/>
            <wp:effectExtent l="0" t="0" r="5080" b="0"/>
            <wp:wrapNone/>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6948295" cy="4865914"/>
                    </a:xfrm>
                    <a:prstGeom prst="rect">
                      <a:avLst/>
                    </a:prstGeom>
                  </pic:spPr>
                </pic:pic>
              </a:graphicData>
            </a:graphic>
            <wp14:sizeRelH relativeFrom="page">
              <wp14:pctWidth>0</wp14:pctWidth>
            </wp14:sizeRelH>
            <wp14:sizeRelV relativeFrom="page">
              <wp14:pctHeight>0</wp14:pctHeight>
            </wp14:sizeRelV>
          </wp:anchor>
        </w:drawing>
      </w:r>
    </w:p>
    <w:p w14:paraId="08B560B5" w14:textId="77777777" w:rsidR="00C032C8" w:rsidRDefault="00C032C8" w:rsidP="00C467A5">
      <w:pPr>
        <w:pStyle w:val="NoSpacing"/>
        <w:jc w:val="center"/>
        <w:rPr>
          <w:rFonts w:ascii="Simplified Arabic" w:hAnsi="Simplified Arabic" w:cs="Simplified Arabic"/>
          <w:b/>
          <w:bCs/>
          <w:sz w:val="36"/>
          <w:szCs w:val="36"/>
          <w:u w:val="single"/>
          <w:rtl/>
        </w:rPr>
      </w:pPr>
    </w:p>
    <w:p w14:paraId="314BBF4B" w14:textId="77777777" w:rsidR="00C032C8" w:rsidRDefault="00C032C8" w:rsidP="00C467A5">
      <w:pPr>
        <w:pStyle w:val="NoSpacing"/>
        <w:jc w:val="center"/>
        <w:rPr>
          <w:rFonts w:ascii="Simplified Arabic" w:hAnsi="Simplified Arabic" w:cs="Simplified Arabic"/>
          <w:b/>
          <w:bCs/>
          <w:sz w:val="36"/>
          <w:szCs w:val="36"/>
          <w:u w:val="single"/>
          <w:rtl/>
        </w:rPr>
      </w:pPr>
    </w:p>
    <w:p w14:paraId="41F67B49" w14:textId="77777777" w:rsidR="00C032C8" w:rsidRDefault="00C032C8" w:rsidP="00C467A5">
      <w:pPr>
        <w:pStyle w:val="NoSpacing"/>
        <w:jc w:val="center"/>
        <w:rPr>
          <w:rFonts w:ascii="Simplified Arabic" w:hAnsi="Simplified Arabic" w:cs="Simplified Arabic"/>
          <w:b/>
          <w:bCs/>
          <w:sz w:val="36"/>
          <w:szCs w:val="36"/>
          <w:u w:val="single"/>
          <w:rtl/>
        </w:rPr>
      </w:pPr>
    </w:p>
    <w:p w14:paraId="27E46D99" w14:textId="77777777" w:rsidR="00C032C8" w:rsidRDefault="00C032C8" w:rsidP="00C467A5">
      <w:pPr>
        <w:pStyle w:val="NoSpacing"/>
        <w:jc w:val="center"/>
        <w:rPr>
          <w:rFonts w:ascii="Simplified Arabic" w:hAnsi="Simplified Arabic" w:cs="Simplified Arabic"/>
          <w:b/>
          <w:bCs/>
          <w:sz w:val="36"/>
          <w:szCs w:val="36"/>
          <w:u w:val="single"/>
          <w:rtl/>
        </w:rPr>
      </w:pPr>
    </w:p>
    <w:p w14:paraId="014D4467" w14:textId="77777777" w:rsidR="00C032C8" w:rsidRDefault="00C032C8" w:rsidP="00C467A5">
      <w:pPr>
        <w:pStyle w:val="NoSpacing"/>
        <w:jc w:val="center"/>
        <w:rPr>
          <w:rFonts w:ascii="Simplified Arabic" w:hAnsi="Simplified Arabic" w:cs="Simplified Arabic"/>
          <w:b/>
          <w:bCs/>
          <w:sz w:val="36"/>
          <w:szCs w:val="36"/>
          <w:u w:val="single"/>
          <w:rtl/>
        </w:rPr>
      </w:pPr>
    </w:p>
    <w:p w14:paraId="0C45D147" w14:textId="77777777" w:rsidR="00C032C8" w:rsidRDefault="00C032C8" w:rsidP="00C467A5">
      <w:pPr>
        <w:pStyle w:val="NoSpacing"/>
        <w:jc w:val="center"/>
        <w:rPr>
          <w:rFonts w:ascii="Simplified Arabic" w:hAnsi="Simplified Arabic" w:cs="Simplified Arabic"/>
          <w:b/>
          <w:bCs/>
          <w:sz w:val="36"/>
          <w:szCs w:val="36"/>
          <w:u w:val="single"/>
          <w:rtl/>
        </w:rPr>
      </w:pPr>
    </w:p>
    <w:p w14:paraId="6D7A4A90" w14:textId="77777777" w:rsidR="00C032C8" w:rsidRDefault="00C032C8" w:rsidP="00C467A5">
      <w:pPr>
        <w:pStyle w:val="NoSpacing"/>
        <w:jc w:val="center"/>
        <w:rPr>
          <w:rFonts w:ascii="Simplified Arabic" w:hAnsi="Simplified Arabic" w:cs="Simplified Arabic"/>
          <w:b/>
          <w:bCs/>
          <w:sz w:val="36"/>
          <w:szCs w:val="36"/>
          <w:u w:val="single"/>
          <w:rtl/>
        </w:rPr>
      </w:pPr>
    </w:p>
    <w:p w14:paraId="078B5D61" w14:textId="77777777" w:rsidR="00C032C8" w:rsidRDefault="00C032C8" w:rsidP="00C467A5">
      <w:pPr>
        <w:pStyle w:val="NoSpacing"/>
        <w:jc w:val="center"/>
        <w:rPr>
          <w:rFonts w:ascii="Simplified Arabic" w:hAnsi="Simplified Arabic" w:cs="Simplified Arabic"/>
          <w:b/>
          <w:bCs/>
          <w:sz w:val="36"/>
          <w:szCs w:val="36"/>
          <w:u w:val="single"/>
          <w:rtl/>
        </w:rPr>
      </w:pPr>
    </w:p>
    <w:p w14:paraId="088A130E" w14:textId="77777777" w:rsidR="00C032C8" w:rsidRDefault="00C032C8" w:rsidP="00C467A5">
      <w:pPr>
        <w:pStyle w:val="NoSpacing"/>
        <w:jc w:val="center"/>
        <w:rPr>
          <w:rFonts w:ascii="Simplified Arabic" w:hAnsi="Simplified Arabic" w:cs="Simplified Arabic"/>
          <w:b/>
          <w:bCs/>
          <w:sz w:val="36"/>
          <w:szCs w:val="36"/>
          <w:u w:val="single"/>
          <w:rtl/>
        </w:rPr>
      </w:pPr>
    </w:p>
    <w:p w14:paraId="3409B822" w14:textId="77777777" w:rsidR="00C032C8" w:rsidRDefault="00C032C8" w:rsidP="00C467A5">
      <w:pPr>
        <w:pStyle w:val="NoSpacing"/>
        <w:jc w:val="center"/>
        <w:rPr>
          <w:rFonts w:ascii="Simplified Arabic" w:hAnsi="Simplified Arabic" w:cs="Simplified Arabic"/>
          <w:b/>
          <w:bCs/>
          <w:sz w:val="36"/>
          <w:szCs w:val="36"/>
          <w:u w:val="single"/>
          <w:rtl/>
        </w:rPr>
      </w:pPr>
    </w:p>
    <w:p w14:paraId="73E9C518" w14:textId="7F27D831" w:rsidR="00C032C8" w:rsidRDefault="00C032C8" w:rsidP="00C467A5">
      <w:pPr>
        <w:pStyle w:val="NoSpacing"/>
        <w:jc w:val="center"/>
        <w:rPr>
          <w:rFonts w:ascii="Simplified Arabic" w:hAnsi="Simplified Arabic" w:cs="Simplified Arabic"/>
          <w:b/>
          <w:bCs/>
          <w:sz w:val="36"/>
          <w:szCs w:val="36"/>
          <w:u w:val="single"/>
          <w:rtl/>
        </w:rPr>
      </w:pPr>
    </w:p>
    <w:p w14:paraId="6A3B1444" w14:textId="369DD95F" w:rsidR="00C032C8" w:rsidRDefault="00694702" w:rsidP="00C467A5">
      <w:pPr>
        <w:pStyle w:val="NoSpacing"/>
        <w:jc w:val="center"/>
        <w:rPr>
          <w:rFonts w:ascii="Simplified Arabic" w:hAnsi="Simplified Arabic" w:cs="Simplified Arabic"/>
          <w:b/>
          <w:bCs/>
          <w:sz w:val="36"/>
          <w:szCs w:val="36"/>
          <w:u w:val="single"/>
          <w:rtl/>
        </w:rPr>
      </w:pPr>
      <w:r w:rsidRPr="00694702">
        <w:rPr>
          <w:rFonts w:ascii="Simplified Arabic" w:hAnsi="Simplified Arabic" w:cs="Simplified Arabic"/>
          <w:b/>
          <w:bCs/>
          <w:noProof/>
          <w:sz w:val="36"/>
          <w:szCs w:val="36"/>
          <w:u w:val="single"/>
          <w:rtl/>
        </w:rPr>
        <w:drawing>
          <wp:anchor distT="0" distB="0" distL="114300" distR="114300" simplePos="0" relativeHeight="251702272" behindDoc="1" locked="0" layoutInCell="1" allowOverlap="1" wp14:anchorId="09F06129" wp14:editId="08EBC00F">
            <wp:simplePos x="0" y="0"/>
            <wp:positionH relativeFrom="column">
              <wp:posOffset>-290195</wp:posOffset>
            </wp:positionH>
            <wp:positionV relativeFrom="paragraph">
              <wp:posOffset>203926</wp:posOffset>
            </wp:positionV>
            <wp:extent cx="6855600" cy="3897086"/>
            <wp:effectExtent l="0" t="0" r="2540" b="8255"/>
            <wp:wrapNone/>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6855600" cy="3897086"/>
                    </a:xfrm>
                    <a:prstGeom prst="rect">
                      <a:avLst/>
                    </a:prstGeom>
                  </pic:spPr>
                </pic:pic>
              </a:graphicData>
            </a:graphic>
            <wp14:sizeRelH relativeFrom="page">
              <wp14:pctWidth>0</wp14:pctWidth>
            </wp14:sizeRelH>
            <wp14:sizeRelV relativeFrom="page">
              <wp14:pctHeight>0</wp14:pctHeight>
            </wp14:sizeRelV>
          </wp:anchor>
        </w:drawing>
      </w:r>
    </w:p>
    <w:p w14:paraId="778559EE" w14:textId="77777777" w:rsidR="00C032C8" w:rsidRDefault="00C032C8" w:rsidP="00C467A5">
      <w:pPr>
        <w:pStyle w:val="NoSpacing"/>
        <w:jc w:val="center"/>
        <w:rPr>
          <w:rFonts w:ascii="Simplified Arabic" w:hAnsi="Simplified Arabic" w:cs="Simplified Arabic"/>
          <w:b/>
          <w:bCs/>
          <w:sz w:val="36"/>
          <w:szCs w:val="36"/>
          <w:u w:val="single"/>
          <w:rtl/>
        </w:rPr>
      </w:pPr>
    </w:p>
    <w:p w14:paraId="51D7E882" w14:textId="77777777" w:rsidR="00C032C8" w:rsidRDefault="00C032C8" w:rsidP="00C467A5">
      <w:pPr>
        <w:pStyle w:val="NoSpacing"/>
        <w:jc w:val="center"/>
        <w:rPr>
          <w:rFonts w:ascii="Simplified Arabic" w:hAnsi="Simplified Arabic" w:cs="Simplified Arabic"/>
          <w:b/>
          <w:bCs/>
          <w:sz w:val="36"/>
          <w:szCs w:val="36"/>
          <w:u w:val="single"/>
          <w:rtl/>
        </w:rPr>
      </w:pPr>
    </w:p>
    <w:p w14:paraId="62FFB68A" w14:textId="77777777" w:rsidR="00C032C8" w:rsidRDefault="00C032C8" w:rsidP="00C467A5">
      <w:pPr>
        <w:pStyle w:val="NoSpacing"/>
        <w:jc w:val="center"/>
        <w:rPr>
          <w:rFonts w:ascii="Simplified Arabic" w:hAnsi="Simplified Arabic" w:cs="Simplified Arabic"/>
          <w:b/>
          <w:bCs/>
          <w:sz w:val="36"/>
          <w:szCs w:val="36"/>
          <w:u w:val="single"/>
          <w:rtl/>
        </w:rPr>
      </w:pPr>
    </w:p>
    <w:p w14:paraId="070ABAE1" w14:textId="77777777" w:rsidR="00C032C8" w:rsidRDefault="00C032C8" w:rsidP="00C467A5">
      <w:pPr>
        <w:pStyle w:val="NoSpacing"/>
        <w:jc w:val="center"/>
        <w:rPr>
          <w:rFonts w:ascii="Simplified Arabic" w:hAnsi="Simplified Arabic" w:cs="Simplified Arabic"/>
          <w:b/>
          <w:bCs/>
          <w:sz w:val="36"/>
          <w:szCs w:val="36"/>
          <w:u w:val="single"/>
          <w:rtl/>
        </w:rPr>
      </w:pPr>
    </w:p>
    <w:p w14:paraId="41B00F0C" w14:textId="77777777" w:rsidR="00C032C8" w:rsidRDefault="00C032C8" w:rsidP="00C467A5">
      <w:pPr>
        <w:pStyle w:val="NoSpacing"/>
        <w:jc w:val="center"/>
        <w:rPr>
          <w:rFonts w:ascii="Simplified Arabic" w:hAnsi="Simplified Arabic" w:cs="Simplified Arabic"/>
          <w:b/>
          <w:bCs/>
          <w:sz w:val="36"/>
          <w:szCs w:val="36"/>
          <w:u w:val="single"/>
          <w:rtl/>
        </w:rPr>
      </w:pPr>
    </w:p>
    <w:p w14:paraId="1A3E19E0" w14:textId="77777777" w:rsidR="00C032C8" w:rsidRDefault="00C032C8" w:rsidP="00C467A5">
      <w:pPr>
        <w:pStyle w:val="NoSpacing"/>
        <w:jc w:val="center"/>
        <w:rPr>
          <w:rFonts w:ascii="Simplified Arabic" w:hAnsi="Simplified Arabic" w:cs="Simplified Arabic"/>
          <w:b/>
          <w:bCs/>
          <w:sz w:val="36"/>
          <w:szCs w:val="36"/>
          <w:u w:val="single"/>
          <w:rtl/>
        </w:rPr>
      </w:pPr>
    </w:p>
    <w:p w14:paraId="5B736A09" w14:textId="77777777" w:rsidR="00C032C8" w:rsidRDefault="00C032C8" w:rsidP="00C467A5">
      <w:pPr>
        <w:pStyle w:val="NoSpacing"/>
        <w:jc w:val="center"/>
        <w:rPr>
          <w:rFonts w:ascii="Simplified Arabic" w:hAnsi="Simplified Arabic" w:cs="Simplified Arabic"/>
          <w:b/>
          <w:bCs/>
          <w:sz w:val="36"/>
          <w:szCs w:val="36"/>
          <w:u w:val="single"/>
          <w:rtl/>
        </w:rPr>
      </w:pPr>
    </w:p>
    <w:p w14:paraId="75B7B5EE" w14:textId="77777777" w:rsidR="00C032C8" w:rsidRDefault="00C032C8" w:rsidP="00C467A5">
      <w:pPr>
        <w:pStyle w:val="NoSpacing"/>
        <w:jc w:val="center"/>
        <w:rPr>
          <w:rFonts w:ascii="Simplified Arabic" w:hAnsi="Simplified Arabic" w:cs="Simplified Arabic"/>
          <w:b/>
          <w:bCs/>
          <w:sz w:val="36"/>
          <w:szCs w:val="36"/>
          <w:u w:val="single"/>
          <w:rtl/>
        </w:rPr>
      </w:pPr>
    </w:p>
    <w:p w14:paraId="23CB636C" w14:textId="77777777" w:rsidR="00C032C8" w:rsidRDefault="00C032C8" w:rsidP="00C467A5">
      <w:pPr>
        <w:pStyle w:val="NoSpacing"/>
        <w:jc w:val="center"/>
        <w:rPr>
          <w:rFonts w:ascii="Simplified Arabic" w:hAnsi="Simplified Arabic" w:cs="Simplified Arabic"/>
          <w:b/>
          <w:bCs/>
          <w:sz w:val="36"/>
          <w:szCs w:val="36"/>
          <w:u w:val="single"/>
          <w:rtl/>
        </w:rPr>
      </w:pPr>
    </w:p>
    <w:p w14:paraId="4CB1F8BB" w14:textId="2DBBEAF8" w:rsidR="00C032C8" w:rsidRDefault="00D74795" w:rsidP="00C467A5">
      <w:pPr>
        <w:pStyle w:val="NoSpacing"/>
        <w:jc w:val="center"/>
        <w:rPr>
          <w:rFonts w:ascii="Simplified Arabic" w:hAnsi="Simplified Arabic" w:cs="Simplified Arabic"/>
          <w:b/>
          <w:bCs/>
          <w:sz w:val="36"/>
          <w:szCs w:val="36"/>
          <w:u w:val="single"/>
          <w:rtl/>
        </w:rPr>
      </w:pPr>
      <w:r w:rsidRPr="00D74795">
        <w:rPr>
          <w:rFonts w:ascii="Simplified Arabic" w:hAnsi="Simplified Arabic" w:cs="Simplified Arabic"/>
          <w:b/>
          <w:bCs/>
          <w:noProof/>
          <w:sz w:val="36"/>
          <w:szCs w:val="36"/>
          <w:u w:val="single"/>
          <w:rtl/>
        </w:rPr>
        <w:lastRenderedPageBreak/>
        <w:drawing>
          <wp:anchor distT="0" distB="0" distL="114300" distR="114300" simplePos="0" relativeHeight="251703296" behindDoc="1" locked="0" layoutInCell="1" allowOverlap="1" wp14:anchorId="50027D16" wp14:editId="5733A284">
            <wp:simplePos x="0" y="0"/>
            <wp:positionH relativeFrom="column">
              <wp:posOffset>-262831</wp:posOffset>
            </wp:positionH>
            <wp:positionV relativeFrom="paragraph">
              <wp:posOffset>-241663</wp:posOffset>
            </wp:positionV>
            <wp:extent cx="6806415" cy="3755572"/>
            <wp:effectExtent l="0" t="0" r="0" b="0"/>
            <wp:wrapNone/>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812497" cy="3758928"/>
                    </a:xfrm>
                    <a:prstGeom prst="rect">
                      <a:avLst/>
                    </a:prstGeom>
                  </pic:spPr>
                </pic:pic>
              </a:graphicData>
            </a:graphic>
            <wp14:sizeRelH relativeFrom="page">
              <wp14:pctWidth>0</wp14:pctWidth>
            </wp14:sizeRelH>
            <wp14:sizeRelV relativeFrom="page">
              <wp14:pctHeight>0</wp14:pctHeight>
            </wp14:sizeRelV>
          </wp:anchor>
        </w:drawing>
      </w:r>
    </w:p>
    <w:p w14:paraId="629FF73F" w14:textId="77777777" w:rsidR="00C032C8" w:rsidRDefault="00C032C8" w:rsidP="00C467A5">
      <w:pPr>
        <w:pStyle w:val="NoSpacing"/>
        <w:jc w:val="center"/>
        <w:rPr>
          <w:rFonts w:ascii="Simplified Arabic" w:hAnsi="Simplified Arabic" w:cs="Simplified Arabic"/>
          <w:b/>
          <w:bCs/>
          <w:sz w:val="36"/>
          <w:szCs w:val="36"/>
          <w:u w:val="single"/>
          <w:rtl/>
        </w:rPr>
      </w:pPr>
    </w:p>
    <w:p w14:paraId="2DDD1982" w14:textId="77777777" w:rsidR="00C032C8" w:rsidRDefault="00C032C8" w:rsidP="00C467A5">
      <w:pPr>
        <w:pStyle w:val="NoSpacing"/>
        <w:jc w:val="center"/>
        <w:rPr>
          <w:rFonts w:ascii="Simplified Arabic" w:hAnsi="Simplified Arabic" w:cs="Simplified Arabic"/>
          <w:b/>
          <w:bCs/>
          <w:sz w:val="36"/>
          <w:szCs w:val="36"/>
          <w:u w:val="single"/>
          <w:rtl/>
        </w:rPr>
      </w:pPr>
    </w:p>
    <w:p w14:paraId="1628601A" w14:textId="77777777" w:rsidR="00C032C8" w:rsidRDefault="00C032C8" w:rsidP="00C467A5">
      <w:pPr>
        <w:pStyle w:val="NoSpacing"/>
        <w:jc w:val="center"/>
        <w:rPr>
          <w:rFonts w:ascii="Simplified Arabic" w:hAnsi="Simplified Arabic" w:cs="Simplified Arabic"/>
          <w:b/>
          <w:bCs/>
          <w:sz w:val="36"/>
          <w:szCs w:val="36"/>
          <w:u w:val="single"/>
          <w:rtl/>
        </w:rPr>
      </w:pPr>
    </w:p>
    <w:p w14:paraId="25FB910D" w14:textId="77777777" w:rsidR="00C032C8" w:rsidRDefault="00C032C8" w:rsidP="00C467A5">
      <w:pPr>
        <w:pStyle w:val="NoSpacing"/>
        <w:jc w:val="center"/>
        <w:rPr>
          <w:rFonts w:ascii="Simplified Arabic" w:hAnsi="Simplified Arabic" w:cs="Simplified Arabic"/>
          <w:b/>
          <w:bCs/>
          <w:sz w:val="36"/>
          <w:szCs w:val="36"/>
          <w:u w:val="single"/>
          <w:rtl/>
        </w:rPr>
      </w:pPr>
    </w:p>
    <w:p w14:paraId="3EF85DC4" w14:textId="77777777" w:rsidR="00C032C8" w:rsidRDefault="00C032C8" w:rsidP="00C467A5">
      <w:pPr>
        <w:pStyle w:val="NoSpacing"/>
        <w:jc w:val="center"/>
        <w:rPr>
          <w:rFonts w:ascii="Simplified Arabic" w:hAnsi="Simplified Arabic" w:cs="Simplified Arabic"/>
          <w:b/>
          <w:bCs/>
          <w:sz w:val="36"/>
          <w:szCs w:val="36"/>
          <w:u w:val="single"/>
          <w:rtl/>
        </w:rPr>
      </w:pPr>
    </w:p>
    <w:p w14:paraId="5931EAF7" w14:textId="77777777" w:rsidR="00C032C8" w:rsidRDefault="00C032C8" w:rsidP="00C467A5">
      <w:pPr>
        <w:pStyle w:val="NoSpacing"/>
        <w:jc w:val="center"/>
        <w:rPr>
          <w:rFonts w:ascii="Simplified Arabic" w:hAnsi="Simplified Arabic" w:cs="Simplified Arabic"/>
          <w:b/>
          <w:bCs/>
          <w:sz w:val="36"/>
          <w:szCs w:val="36"/>
          <w:u w:val="single"/>
          <w:rtl/>
        </w:rPr>
      </w:pPr>
    </w:p>
    <w:p w14:paraId="6B0FD97F" w14:textId="77777777" w:rsidR="00C032C8" w:rsidRDefault="00C032C8" w:rsidP="00C467A5">
      <w:pPr>
        <w:pStyle w:val="NoSpacing"/>
        <w:jc w:val="center"/>
        <w:rPr>
          <w:rFonts w:ascii="Simplified Arabic" w:hAnsi="Simplified Arabic" w:cs="Simplified Arabic"/>
          <w:b/>
          <w:bCs/>
          <w:sz w:val="36"/>
          <w:szCs w:val="36"/>
          <w:u w:val="single"/>
          <w:rtl/>
        </w:rPr>
      </w:pPr>
    </w:p>
    <w:p w14:paraId="5A17E02F" w14:textId="687F8AFE" w:rsidR="00C032C8" w:rsidRDefault="00C032C8" w:rsidP="00C467A5">
      <w:pPr>
        <w:pStyle w:val="NoSpacing"/>
        <w:jc w:val="center"/>
        <w:rPr>
          <w:rFonts w:ascii="Simplified Arabic" w:hAnsi="Simplified Arabic" w:cs="Simplified Arabic"/>
          <w:b/>
          <w:bCs/>
          <w:sz w:val="36"/>
          <w:szCs w:val="36"/>
          <w:u w:val="single"/>
          <w:rtl/>
        </w:rPr>
      </w:pPr>
    </w:p>
    <w:p w14:paraId="61005F70" w14:textId="00042CA3" w:rsidR="00C032C8" w:rsidRDefault="00253711" w:rsidP="00C467A5">
      <w:pPr>
        <w:pStyle w:val="NoSpacing"/>
        <w:jc w:val="center"/>
        <w:rPr>
          <w:rFonts w:ascii="Simplified Arabic" w:hAnsi="Simplified Arabic" w:cs="Simplified Arabic"/>
          <w:b/>
          <w:bCs/>
          <w:sz w:val="36"/>
          <w:szCs w:val="36"/>
          <w:u w:val="single"/>
          <w:rtl/>
        </w:rPr>
      </w:pPr>
      <w:r w:rsidRPr="00253711">
        <w:rPr>
          <w:rFonts w:ascii="Simplified Arabic" w:hAnsi="Simplified Arabic" w:cs="Simplified Arabic"/>
          <w:b/>
          <w:bCs/>
          <w:noProof/>
          <w:sz w:val="36"/>
          <w:szCs w:val="36"/>
          <w:u w:val="single"/>
          <w:rtl/>
        </w:rPr>
        <w:drawing>
          <wp:anchor distT="0" distB="0" distL="114300" distR="114300" simplePos="0" relativeHeight="251704320" behindDoc="1" locked="0" layoutInCell="1" allowOverlap="1" wp14:anchorId="044CA153" wp14:editId="72EE7C17">
            <wp:simplePos x="0" y="0"/>
            <wp:positionH relativeFrom="column">
              <wp:posOffset>-215537</wp:posOffset>
            </wp:positionH>
            <wp:positionV relativeFrom="paragraph">
              <wp:posOffset>294082</wp:posOffset>
            </wp:positionV>
            <wp:extent cx="6813117" cy="4827737"/>
            <wp:effectExtent l="0" t="0" r="6985" b="0"/>
            <wp:wrapNone/>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816355" cy="4830031"/>
                    </a:xfrm>
                    <a:prstGeom prst="rect">
                      <a:avLst/>
                    </a:prstGeom>
                  </pic:spPr>
                </pic:pic>
              </a:graphicData>
            </a:graphic>
            <wp14:sizeRelH relativeFrom="page">
              <wp14:pctWidth>0</wp14:pctWidth>
            </wp14:sizeRelH>
            <wp14:sizeRelV relativeFrom="page">
              <wp14:pctHeight>0</wp14:pctHeight>
            </wp14:sizeRelV>
          </wp:anchor>
        </w:drawing>
      </w:r>
    </w:p>
    <w:p w14:paraId="665A28E5" w14:textId="77777777" w:rsidR="00C032C8" w:rsidRDefault="00C032C8" w:rsidP="00C467A5">
      <w:pPr>
        <w:pStyle w:val="NoSpacing"/>
        <w:jc w:val="center"/>
        <w:rPr>
          <w:rFonts w:ascii="Simplified Arabic" w:hAnsi="Simplified Arabic" w:cs="Simplified Arabic"/>
          <w:b/>
          <w:bCs/>
          <w:sz w:val="36"/>
          <w:szCs w:val="36"/>
          <w:u w:val="single"/>
          <w:rtl/>
        </w:rPr>
      </w:pPr>
    </w:p>
    <w:p w14:paraId="4CF81F5F" w14:textId="77777777" w:rsidR="00253711" w:rsidRDefault="00253711" w:rsidP="00C467A5">
      <w:pPr>
        <w:pStyle w:val="NoSpacing"/>
        <w:jc w:val="center"/>
        <w:rPr>
          <w:rFonts w:ascii="Simplified Arabic" w:hAnsi="Simplified Arabic" w:cs="Simplified Arabic"/>
          <w:b/>
          <w:bCs/>
          <w:sz w:val="36"/>
          <w:szCs w:val="36"/>
          <w:u w:val="single"/>
          <w:rtl/>
        </w:rPr>
      </w:pPr>
    </w:p>
    <w:p w14:paraId="65D86F87" w14:textId="77777777" w:rsidR="00253711" w:rsidRDefault="00253711" w:rsidP="00C467A5">
      <w:pPr>
        <w:pStyle w:val="NoSpacing"/>
        <w:jc w:val="center"/>
        <w:rPr>
          <w:rFonts w:ascii="Simplified Arabic" w:hAnsi="Simplified Arabic" w:cs="Simplified Arabic"/>
          <w:b/>
          <w:bCs/>
          <w:sz w:val="36"/>
          <w:szCs w:val="36"/>
          <w:u w:val="single"/>
          <w:rtl/>
        </w:rPr>
      </w:pPr>
    </w:p>
    <w:p w14:paraId="3B3B7D16" w14:textId="77777777" w:rsidR="00253711" w:rsidRDefault="00253711" w:rsidP="00C467A5">
      <w:pPr>
        <w:pStyle w:val="NoSpacing"/>
        <w:jc w:val="center"/>
        <w:rPr>
          <w:rFonts w:ascii="Simplified Arabic" w:hAnsi="Simplified Arabic" w:cs="Simplified Arabic"/>
          <w:b/>
          <w:bCs/>
          <w:sz w:val="36"/>
          <w:szCs w:val="36"/>
          <w:u w:val="single"/>
          <w:rtl/>
        </w:rPr>
      </w:pPr>
    </w:p>
    <w:p w14:paraId="743A962C" w14:textId="77777777" w:rsidR="00253711" w:rsidRDefault="00253711" w:rsidP="00C467A5">
      <w:pPr>
        <w:pStyle w:val="NoSpacing"/>
        <w:jc w:val="center"/>
        <w:rPr>
          <w:rFonts w:ascii="Simplified Arabic" w:hAnsi="Simplified Arabic" w:cs="Simplified Arabic"/>
          <w:b/>
          <w:bCs/>
          <w:sz w:val="36"/>
          <w:szCs w:val="36"/>
          <w:u w:val="single"/>
          <w:rtl/>
        </w:rPr>
      </w:pPr>
    </w:p>
    <w:p w14:paraId="06A00661" w14:textId="77777777" w:rsidR="00253711" w:rsidRDefault="00253711" w:rsidP="00C467A5">
      <w:pPr>
        <w:pStyle w:val="NoSpacing"/>
        <w:jc w:val="center"/>
        <w:rPr>
          <w:rFonts w:ascii="Simplified Arabic" w:hAnsi="Simplified Arabic" w:cs="Simplified Arabic"/>
          <w:b/>
          <w:bCs/>
          <w:sz w:val="36"/>
          <w:szCs w:val="36"/>
          <w:u w:val="single"/>
          <w:rtl/>
        </w:rPr>
      </w:pPr>
    </w:p>
    <w:p w14:paraId="44217C66" w14:textId="77777777" w:rsidR="00253711" w:rsidRDefault="00253711" w:rsidP="00C467A5">
      <w:pPr>
        <w:pStyle w:val="NoSpacing"/>
        <w:jc w:val="center"/>
        <w:rPr>
          <w:rFonts w:ascii="Simplified Arabic" w:hAnsi="Simplified Arabic" w:cs="Simplified Arabic"/>
          <w:b/>
          <w:bCs/>
          <w:sz w:val="36"/>
          <w:szCs w:val="36"/>
          <w:u w:val="single"/>
          <w:rtl/>
        </w:rPr>
      </w:pPr>
    </w:p>
    <w:p w14:paraId="53AE21A1" w14:textId="77777777" w:rsidR="00253711" w:rsidRDefault="00253711" w:rsidP="00C467A5">
      <w:pPr>
        <w:pStyle w:val="NoSpacing"/>
        <w:jc w:val="center"/>
        <w:rPr>
          <w:rFonts w:ascii="Simplified Arabic" w:hAnsi="Simplified Arabic" w:cs="Simplified Arabic"/>
          <w:b/>
          <w:bCs/>
          <w:sz w:val="36"/>
          <w:szCs w:val="36"/>
          <w:u w:val="single"/>
          <w:rtl/>
        </w:rPr>
      </w:pPr>
    </w:p>
    <w:p w14:paraId="5A4D0FC1" w14:textId="77777777" w:rsidR="00253711" w:rsidRDefault="00253711" w:rsidP="00C467A5">
      <w:pPr>
        <w:pStyle w:val="NoSpacing"/>
        <w:jc w:val="center"/>
        <w:rPr>
          <w:rFonts w:ascii="Simplified Arabic" w:hAnsi="Simplified Arabic" w:cs="Simplified Arabic"/>
          <w:b/>
          <w:bCs/>
          <w:sz w:val="36"/>
          <w:szCs w:val="36"/>
          <w:u w:val="single"/>
          <w:rtl/>
        </w:rPr>
      </w:pPr>
    </w:p>
    <w:p w14:paraId="59623907" w14:textId="77777777" w:rsidR="00253711" w:rsidRDefault="00253711" w:rsidP="00C467A5">
      <w:pPr>
        <w:pStyle w:val="NoSpacing"/>
        <w:jc w:val="center"/>
        <w:rPr>
          <w:rFonts w:ascii="Simplified Arabic" w:hAnsi="Simplified Arabic" w:cs="Simplified Arabic"/>
          <w:b/>
          <w:bCs/>
          <w:sz w:val="36"/>
          <w:szCs w:val="36"/>
          <w:u w:val="single"/>
          <w:rtl/>
        </w:rPr>
      </w:pPr>
    </w:p>
    <w:p w14:paraId="28329A2F" w14:textId="77777777" w:rsidR="00253711" w:rsidRDefault="00253711" w:rsidP="00C467A5">
      <w:pPr>
        <w:pStyle w:val="NoSpacing"/>
        <w:jc w:val="center"/>
        <w:rPr>
          <w:rFonts w:ascii="Simplified Arabic" w:hAnsi="Simplified Arabic" w:cs="Simplified Arabic"/>
          <w:b/>
          <w:bCs/>
          <w:sz w:val="36"/>
          <w:szCs w:val="36"/>
          <w:u w:val="single"/>
          <w:rtl/>
        </w:rPr>
      </w:pPr>
    </w:p>
    <w:p w14:paraId="3851D258" w14:textId="77777777" w:rsidR="00253711" w:rsidRDefault="00253711" w:rsidP="00C467A5">
      <w:pPr>
        <w:pStyle w:val="NoSpacing"/>
        <w:jc w:val="center"/>
        <w:rPr>
          <w:rFonts w:ascii="Simplified Arabic" w:hAnsi="Simplified Arabic" w:cs="Simplified Arabic"/>
          <w:b/>
          <w:bCs/>
          <w:sz w:val="36"/>
          <w:szCs w:val="36"/>
          <w:u w:val="single"/>
          <w:rtl/>
        </w:rPr>
      </w:pPr>
    </w:p>
    <w:p w14:paraId="2BDFD7E6" w14:textId="6F2682AD" w:rsidR="00C032C8" w:rsidRDefault="007C12A9" w:rsidP="00C467A5">
      <w:pPr>
        <w:pStyle w:val="NoSpacing"/>
        <w:jc w:val="center"/>
        <w:rPr>
          <w:rFonts w:ascii="Simplified Arabic" w:hAnsi="Simplified Arabic" w:cs="Simplified Arabic"/>
          <w:b/>
          <w:bCs/>
          <w:sz w:val="36"/>
          <w:szCs w:val="36"/>
          <w:u w:val="single"/>
          <w:rtl/>
        </w:rPr>
      </w:pPr>
      <w:r w:rsidRPr="007C12A9">
        <w:rPr>
          <w:rFonts w:ascii="Simplified Arabic" w:hAnsi="Simplified Arabic" w:cs="Simplified Arabic"/>
          <w:b/>
          <w:bCs/>
          <w:noProof/>
          <w:sz w:val="36"/>
          <w:szCs w:val="36"/>
          <w:u w:val="single"/>
          <w:rtl/>
        </w:rPr>
        <w:lastRenderedPageBreak/>
        <w:drawing>
          <wp:anchor distT="0" distB="0" distL="114300" distR="114300" simplePos="0" relativeHeight="251705344" behindDoc="1" locked="0" layoutInCell="1" allowOverlap="1" wp14:anchorId="1F98F9E4" wp14:editId="421B6BE7">
            <wp:simplePos x="0" y="0"/>
            <wp:positionH relativeFrom="column">
              <wp:posOffset>-323923</wp:posOffset>
            </wp:positionH>
            <wp:positionV relativeFrom="paragraph">
              <wp:posOffset>-209006</wp:posOffset>
            </wp:positionV>
            <wp:extent cx="6974454" cy="2819400"/>
            <wp:effectExtent l="0" t="0" r="0" b="0"/>
            <wp:wrapNone/>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997196" cy="2828593"/>
                    </a:xfrm>
                    <a:prstGeom prst="rect">
                      <a:avLst/>
                    </a:prstGeom>
                  </pic:spPr>
                </pic:pic>
              </a:graphicData>
            </a:graphic>
            <wp14:sizeRelH relativeFrom="page">
              <wp14:pctWidth>0</wp14:pctWidth>
            </wp14:sizeRelH>
            <wp14:sizeRelV relativeFrom="page">
              <wp14:pctHeight>0</wp14:pctHeight>
            </wp14:sizeRelV>
          </wp:anchor>
        </w:drawing>
      </w:r>
    </w:p>
    <w:p w14:paraId="232C7B9D" w14:textId="77777777" w:rsidR="00BB3C75" w:rsidRDefault="00BB3C75" w:rsidP="00C467A5">
      <w:pPr>
        <w:pStyle w:val="NoSpacing"/>
        <w:jc w:val="center"/>
        <w:rPr>
          <w:rFonts w:ascii="Simplified Arabic" w:hAnsi="Simplified Arabic" w:cs="Simplified Arabic"/>
          <w:b/>
          <w:bCs/>
          <w:sz w:val="36"/>
          <w:szCs w:val="36"/>
          <w:u w:val="single"/>
          <w:rtl/>
        </w:rPr>
      </w:pPr>
    </w:p>
    <w:p w14:paraId="7C8EFA37" w14:textId="77777777" w:rsidR="00BB3C75" w:rsidRDefault="00BB3C75" w:rsidP="00C467A5">
      <w:pPr>
        <w:pStyle w:val="NoSpacing"/>
        <w:jc w:val="center"/>
        <w:rPr>
          <w:rFonts w:ascii="Simplified Arabic" w:hAnsi="Simplified Arabic" w:cs="Simplified Arabic"/>
          <w:b/>
          <w:bCs/>
          <w:sz w:val="36"/>
          <w:szCs w:val="36"/>
          <w:u w:val="single"/>
          <w:rtl/>
        </w:rPr>
      </w:pPr>
    </w:p>
    <w:p w14:paraId="14221B6D" w14:textId="77777777" w:rsidR="00BB3C75" w:rsidRDefault="00BB3C75" w:rsidP="00C467A5">
      <w:pPr>
        <w:pStyle w:val="NoSpacing"/>
        <w:jc w:val="center"/>
        <w:rPr>
          <w:rFonts w:ascii="Simplified Arabic" w:hAnsi="Simplified Arabic" w:cs="Simplified Arabic"/>
          <w:b/>
          <w:bCs/>
          <w:sz w:val="36"/>
          <w:szCs w:val="36"/>
          <w:u w:val="single"/>
          <w:rtl/>
        </w:rPr>
      </w:pPr>
    </w:p>
    <w:p w14:paraId="7B82D96B" w14:textId="77777777" w:rsidR="00BB3C75" w:rsidRDefault="00BB3C75" w:rsidP="00C467A5">
      <w:pPr>
        <w:pStyle w:val="NoSpacing"/>
        <w:jc w:val="center"/>
        <w:rPr>
          <w:rFonts w:ascii="Simplified Arabic" w:hAnsi="Simplified Arabic" w:cs="Simplified Arabic"/>
          <w:b/>
          <w:bCs/>
          <w:sz w:val="36"/>
          <w:szCs w:val="36"/>
          <w:u w:val="single"/>
          <w:rtl/>
        </w:rPr>
      </w:pPr>
    </w:p>
    <w:p w14:paraId="65DBE03F" w14:textId="77777777" w:rsidR="00BB3C75" w:rsidRDefault="00BB3C75" w:rsidP="00C467A5">
      <w:pPr>
        <w:pStyle w:val="NoSpacing"/>
        <w:jc w:val="center"/>
        <w:rPr>
          <w:rFonts w:ascii="Simplified Arabic" w:hAnsi="Simplified Arabic" w:cs="Simplified Arabic"/>
          <w:b/>
          <w:bCs/>
          <w:sz w:val="36"/>
          <w:szCs w:val="36"/>
          <w:u w:val="single"/>
          <w:rtl/>
        </w:rPr>
      </w:pPr>
    </w:p>
    <w:p w14:paraId="3F36ACD3" w14:textId="0FE91E57" w:rsidR="00BB3C75" w:rsidRDefault="00BB3C75" w:rsidP="00C467A5">
      <w:pPr>
        <w:pStyle w:val="NoSpacing"/>
        <w:jc w:val="center"/>
        <w:rPr>
          <w:rFonts w:ascii="Simplified Arabic" w:hAnsi="Simplified Arabic" w:cs="Simplified Arabic"/>
          <w:b/>
          <w:bCs/>
          <w:sz w:val="36"/>
          <w:szCs w:val="36"/>
          <w:u w:val="single"/>
          <w:rtl/>
        </w:rPr>
      </w:pPr>
    </w:p>
    <w:p w14:paraId="2F90EF9F" w14:textId="56511C36" w:rsidR="00BB3C75" w:rsidRDefault="00AE102A" w:rsidP="00C467A5">
      <w:pPr>
        <w:pStyle w:val="NoSpacing"/>
        <w:jc w:val="center"/>
        <w:rPr>
          <w:rFonts w:ascii="Simplified Arabic" w:hAnsi="Simplified Arabic" w:cs="Simplified Arabic"/>
          <w:b/>
          <w:bCs/>
          <w:sz w:val="36"/>
          <w:szCs w:val="36"/>
          <w:u w:val="single"/>
          <w:rtl/>
        </w:rPr>
      </w:pPr>
      <w:r w:rsidRPr="00AE102A">
        <w:rPr>
          <w:rFonts w:ascii="Simplified Arabic" w:hAnsi="Simplified Arabic" w:cs="Simplified Arabic"/>
          <w:b/>
          <w:bCs/>
          <w:noProof/>
          <w:sz w:val="36"/>
          <w:szCs w:val="36"/>
          <w:u w:val="single"/>
          <w:rtl/>
        </w:rPr>
        <w:drawing>
          <wp:anchor distT="0" distB="0" distL="114300" distR="114300" simplePos="0" relativeHeight="251706368" behindDoc="1" locked="0" layoutInCell="1" allowOverlap="1" wp14:anchorId="6A622E76" wp14:editId="310745F9">
            <wp:simplePos x="0" y="0"/>
            <wp:positionH relativeFrom="column">
              <wp:posOffset>-324394</wp:posOffset>
            </wp:positionH>
            <wp:positionV relativeFrom="paragraph">
              <wp:posOffset>396059</wp:posOffset>
            </wp:positionV>
            <wp:extent cx="6926493" cy="3316172"/>
            <wp:effectExtent l="0" t="0" r="8255" b="0"/>
            <wp:wrapNone/>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932110" cy="3318861"/>
                    </a:xfrm>
                    <a:prstGeom prst="rect">
                      <a:avLst/>
                    </a:prstGeom>
                  </pic:spPr>
                </pic:pic>
              </a:graphicData>
            </a:graphic>
            <wp14:sizeRelH relativeFrom="page">
              <wp14:pctWidth>0</wp14:pctWidth>
            </wp14:sizeRelH>
            <wp14:sizeRelV relativeFrom="page">
              <wp14:pctHeight>0</wp14:pctHeight>
            </wp14:sizeRelV>
          </wp:anchor>
        </w:drawing>
      </w:r>
    </w:p>
    <w:p w14:paraId="66457FD9" w14:textId="0F87583F" w:rsidR="00BB3C75" w:rsidRDefault="00BB3C75" w:rsidP="00C467A5">
      <w:pPr>
        <w:pStyle w:val="NoSpacing"/>
        <w:jc w:val="center"/>
        <w:rPr>
          <w:rFonts w:ascii="Simplified Arabic" w:hAnsi="Simplified Arabic" w:cs="Simplified Arabic"/>
          <w:b/>
          <w:bCs/>
          <w:sz w:val="36"/>
          <w:szCs w:val="36"/>
          <w:u w:val="single"/>
          <w:rtl/>
        </w:rPr>
      </w:pPr>
    </w:p>
    <w:p w14:paraId="1346A6EA" w14:textId="224E4DEF" w:rsidR="00BB3C75" w:rsidRDefault="00BB3C75" w:rsidP="00C467A5">
      <w:pPr>
        <w:pStyle w:val="NoSpacing"/>
        <w:jc w:val="center"/>
        <w:rPr>
          <w:rFonts w:ascii="Simplified Arabic" w:hAnsi="Simplified Arabic" w:cs="Simplified Arabic"/>
          <w:b/>
          <w:bCs/>
          <w:sz w:val="36"/>
          <w:szCs w:val="36"/>
          <w:u w:val="single"/>
          <w:rtl/>
        </w:rPr>
      </w:pPr>
    </w:p>
    <w:p w14:paraId="187E14E2" w14:textId="77777777" w:rsidR="00BB3C75" w:rsidRDefault="00BB3C75" w:rsidP="00C467A5">
      <w:pPr>
        <w:pStyle w:val="NoSpacing"/>
        <w:jc w:val="center"/>
        <w:rPr>
          <w:rFonts w:ascii="Simplified Arabic" w:hAnsi="Simplified Arabic" w:cs="Simplified Arabic"/>
          <w:b/>
          <w:bCs/>
          <w:sz w:val="36"/>
          <w:szCs w:val="36"/>
          <w:u w:val="single"/>
          <w:rtl/>
        </w:rPr>
      </w:pPr>
    </w:p>
    <w:p w14:paraId="37F3EC95" w14:textId="77777777" w:rsidR="00BB3C75" w:rsidRDefault="00BB3C75" w:rsidP="00C467A5">
      <w:pPr>
        <w:pStyle w:val="NoSpacing"/>
        <w:jc w:val="center"/>
        <w:rPr>
          <w:rFonts w:ascii="Simplified Arabic" w:hAnsi="Simplified Arabic" w:cs="Simplified Arabic"/>
          <w:b/>
          <w:bCs/>
          <w:sz w:val="36"/>
          <w:szCs w:val="36"/>
          <w:u w:val="single"/>
          <w:rtl/>
        </w:rPr>
      </w:pPr>
    </w:p>
    <w:p w14:paraId="23C7D8BD" w14:textId="77777777" w:rsidR="00BB3C75" w:rsidRDefault="00BB3C75" w:rsidP="00C467A5">
      <w:pPr>
        <w:pStyle w:val="NoSpacing"/>
        <w:jc w:val="center"/>
        <w:rPr>
          <w:rFonts w:ascii="Simplified Arabic" w:hAnsi="Simplified Arabic" w:cs="Simplified Arabic"/>
          <w:b/>
          <w:bCs/>
          <w:sz w:val="36"/>
          <w:szCs w:val="36"/>
          <w:u w:val="single"/>
          <w:rtl/>
        </w:rPr>
      </w:pPr>
    </w:p>
    <w:p w14:paraId="44D27E83" w14:textId="77777777" w:rsidR="00BB3C75" w:rsidRDefault="00BB3C75" w:rsidP="00C467A5">
      <w:pPr>
        <w:pStyle w:val="NoSpacing"/>
        <w:jc w:val="center"/>
        <w:rPr>
          <w:rFonts w:ascii="Simplified Arabic" w:hAnsi="Simplified Arabic" w:cs="Simplified Arabic"/>
          <w:b/>
          <w:bCs/>
          <w:sz w:val="36"/>
          <w:szCs w:val="36"/>
          <w:u w:val="single"/>
          <w:rtl/>
        </w:rPr>
      </w:pPr>
    </w:p>
    <w:p w14:paraId="5A4C35BD" w14:textId="77777777" w:rsidR="00BB3C75" w:rsidRDefault="00BB3C75" w:rsidP="00C467A5">
      <w:pPr>
        <w:pStyle w:val="NoSpacing"/>
        <w:jc w:val="center"/>
        <w:rPr>
          <w:rFonts w:ascii="Simplified Arabic" w:hAnsi="Simplified Arabic" w:cs="Simplified Arabic"/>
          <w:b/>
          <w:bCs/>
          <w:sz w:val="36"/>
          <w:szCs w:val="36"/>
          <w:u w:val="single"/>
          <w:rtl/>
        </w:rPr>
      </w:pPr>
    </w:p>
    <w:p w14:paraId="38B67ECF" w14:textId="77777777" w:rsidR="00BB3C75" w:rsidRDefault="00BB3C75" w:rsidP="00C467A5">
      <w:pPr>
        <w:pStyle w:val="NoSpacing"/>
        <w:jc w:val="center"/>
        <w:rPr>
          <w:rFonts w:ascii="Simplified Arabic" w:hAnsi="Simplified Arabic" w:cs="Simplified Arabic"/>
          <w:b/>
          <w:bCs/>
          <w:sz w:val="36"/>
          <w:szCs w:val="36"/>
          <w:u w:val="single"/>
          <w:rtl/>
        </w:rPr>
      </w:pPr>
    </w:p>
    <w:p w14:paraId="4C2B9B4C" w14:textId="77777777" w:rsidR="00BB3C75" w:rsidRDefault="00BB3C75" w:rsidP="00C467A5">
      <w:pPr>
        <w:pStyle w:val="NoSpacing"/>
        <w:jc w:val="center"/>
        <w:rPr>
          <w:rFonts w:ascii="Simplified Arabic" w:hAnsi="Simplified Arabic" w:cs="Simplified Arabic"/>
          <w:b/>
          <w:bCs/>
          <w:sz w:val="36"/>
          <w:szCs w:val="36"/>
          <w:u w:val="single"/>
          <w:rtl/>
        </w:rPr>
      </w:pPr>
    </w:p>
    <w:p w14:paraId="3FF1931E" w14:textId="77777777" w:rsidR="00BB3C75" w:rsidRDefault="00BB3C75" w:rsidP="00C467A5">
      <w:pPr>
        <w:pStyle w:val="NoSpacing"/>
        <w:jc w:val="center"/>
        <w:rPr>
          <w:rFonts w:ascii="Simplified Arabic" w:hAnsi="Simplified Arabic" w:cs="Simplified Arabic"/>
          <w:b/>
          <w:bCs/>
          <w:sz w:val="36"/>
          <w:szCs w:val="36"/>
          <w:u w:val="single"/>
          <w:rtl/>
        </w:rPr>
      </w:pPr>
    </w:p>
    <w:p w14:paraId="31A5BDF1" w14:textId="77777777" w:rsidR="00BB3C75" w:rsidRDefault="00BB3C75" w:rsidP="00C467A5">
      <w:pPr>
        <w:pStyle w:val="NoSpacing"/>
        <w:jc w:val="center"/>
        <w:rPr>
          <w:rFonts w:ascii="Simplified Arabic" w:hAnsi="Simplified Arabic" w:cs="Simplified Arabic"/>
          <w:b/>
          <w:bCs/>
          <w:sz w:val="36"/>
          <w:szCs w:val="36"/>
          <w:u w:val="single"/>
          <w:rtl/>
        </w:rPr>
      </w:pPr>
    </w:p>
    <w:p w14:paraId="3E748A70" w14:textId="77777777" w:rsidR="00BB3C75" w:rsidRDefault="00BB3C75" w:rsidP="00C467A5">
      <w:pPr>
        <w:pStyle w:val="NoSpacing"/>
        <w:jc w:val="center"/>
        <w:rPr>
          <w:rFonts w:ascii="Simplified Arabic" w:hAnsi="Simplified Arabic" w:cs="Simplified Arabic"/>
          <w:b/>
          <w:bCs/>
          <w:sz w:val="36"/>
          <w:szCs w:val="36"/>
          <w:u w:val="single"/>
          <w:rtl/>
        </w:rPr>
      </w:pPr>
    </w:p>
    <w:p w14:paraId="17EFB3E5" w14:textId="77777777" w:rsidR="00BB3C75" w:rsidRDefault="00BB3C75" w:rsidP="00C467A5">
      <w:pPr>
        <w:pStyle w:val="NoSpacing"/>
        <w:jc w:val="center"/>
        <w:rPr>
          <w:rFonts w:ascii="Simplified Arabic" w:hAnsi="Simplified Arabic" w:cs="Simplified Arabic"/>
          <w:b/>
          <w:bCs/>
          <w:sz w:val="36"/>
          <w:szCs w:val="36"/>
          <w:u w:val="single"/>
          <w:rtl/>
        </w:rPr>
      </w:pPr>
    </w:p>
    <w:p w14:paraId="61D51D6C" w14:textId="77777777" w:rsidR="00BB3C75" w:rsidRDefault="00BB3C75" w:rsidP="00C467A5">
      <w:pPr>
        <w:pStyle w:val="NoSpacing"/>
        <w:jc w:val="center"/>
        <w:rPr>
          <w:rFonts w:ascii="Simplified Arabic" w:hAnsi="Simplified Arabic" w:cs="Simplified Arabic"/>
          <w:b/>
          <w:bCs/>
          <w:sz w:val="36"/>
          <w:szCs w:val="36"/>
          <w:u w:val="single"/>
          <w:rtl/>
        </w:rPr>
      </w:pPr>
    </w:p>
    <w:p w14:paraId="47D6B224" w14:textId="39CB77B1" w:rsidR="00BB3C75" w:rsidRDefault="00EC65C2" w:rsidP="00C467A5">
      <w:pPr>
        <w:pStyle w:val="NoSpacing"/>
        <w:jc w:val="center"/>
        <w:rPr>
          <w:rFonts w:ascii="Simplified Arabic" w:hAnsi="Simplified Arabic" w:cs="Simplified Arabic"/>
          <w:b/>
          <w:bCs/>
          <w:sz w:val="36"/>
          <w:szCs w:val="36"/>
          <w:u w:val="single"/>
          <w:rtl/>
        </w:rPr>
      </w:pPr>
      <w:r w:rsidRPr="00EC65C2">
        <w:rPr>
          <w:rFonts w:ascii="Simplified Arabic" w:hAnsi="Simplified Arabic" w:cs="Simplified Arabic"/>
          <w:b/>
          <w:bCs/>
          <w:noProof/>
          <w:sz w:val="36"/>
          <w:szCs w:val="36"/>
          <w:u w:val="single"/>
          <w:rtl/>
        </w:rPr>
        <w:lastRenderedPageBreak/>
        <w:drawing>
          <wp:anchor distT="0" distB="0" distL="114300" distR="114300" simplePos="0" relativeHeight="251626495" behindDoc="1" locked="0" layoutInCell="1" allowOverlap="1" wp14:anchorId="5A0E8FE7" wp14:editId="7F143F1D">
            <wp:simplePos x="0" y="0"/>
            <wp:positionH relativeFrom="column">
              <wp:posOffset>-204651</wp:posOffset>
            </wp:positionH>
            <wp:positionV relativeFrom="paragraph">
              <wp:posOffset>-252549</wp:posOffset>
            </wp:positionV>
            <wp:extent cx="6814130" cy="4353742"/>
            <wp:effectExtent l="0" t="0" r="6350" b="8890"/>
            <wp:wrapNone/>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t="1235"/>
                    <a:stretch/>
                  </pic:blipFill>
                  <pic:spPr bwMode="auto">
                    <a:xfrm>
                      <a:off x="0" y="0"/>
                      <a:ext cx="6814971" cy="43542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7CFD3A" w14:textId="77777777" w:rsidR="00BB3C75" w:rsidRDefault="00BB3C75" w:rsidP="00C467A5">
      <w:pPr>
        <w:pStyle w:val="NoSpacing"/>
        <w:jc w:val="center"/>
        <w:rPr>
          <w:rFonts w:ascii="Simplified Arabic" w:hAnsi="Simplified Arabic" w:cs="Simplified Arabic"/>
          <w:b/>
          <w:bCs/>
          <w:sz w:val="36"/>
          <w:szCs w:val="36"/>
          <w:u w:val="single"/>
          <w:rtl/>
        </w:rPr>
      </w:pPr>
    </w:p>
    <w:p w14:paraId="600B4DFE" w14:textId="11EB3D51" w:rsidR="00BB3C75" w:rsidRDefault="00BB3C75" w:rsidP="00C467A5">
      <w:pPr>
        <w:pStyle w:val="NoSpacing"/>
        <w:jc w:val="center"/>
        <w:rPr>
          <w:rFonts w:ascii="Simplified Arabic" w:hAnsi="Simplified Arabic" w:cs="Simplified Arabic"/>
          <w:b/>
          <w:bCs/>
          <w:sz w:val="36"/>
          <w:szCs w:val="36"/>
          <w:u w:val="single"/>
          <w:rtl/>
        </w:rPr>
      </w:pPr>
    </w:p>
    <w:p w14:paraId="2CBC04C2" w14:textId="348F3B52" w:rsidR="00BB3C75" w:rsidRDefault="00BB3C75" w:rsidP="00C467A5">
      <w:pPr>
        <w:pStyle w:val="NoSpacing"/>
        <w:jc w:val="center"/>
        <w:rPr>
          <w:rFonts w:ascii="Simplified Arabic" w:hAnsi="Simplified Arabic" w:cs="Simplified Arabic"/>
          <w:b/>
          <w:bCs/>
          <w:sz w:val="36"/>
          <w:szCs w:val="36"/>
          <w:u w:val="single"/>
          <w:rtl/>
        </w:rPr>
      </w:pPr>
    </w:p>
    <w:p w14:paraId="440F4724" w14:textId="611EB82F" w:rsidR="00BB3C75" w:rsidRDefault="00BB3C75" w:rsidP="00C467A5">
      <w:pPr>
        <w:pStyle w:val="NoSpacing"/>
        <w:jc w:val="center"/>
        <w:rPr>
          <w:rFonts w:ascii="Simplified Arabic" w:hAnsi="Simplified Arabic" w:cs="Simplified Arabic"/>
          <w:b/>
          <w:bCs/>
          <w:sz w:val="36"/>
          <w:szCs w:val="36"/>
          <w:u w:val="single"/>
          <w:rtl/>
        </w:rPr>
      </w:pPr>
    </w:p>
    <w:p w14:paraId="1929008E" w14:textId="092BA77A" w:rsidR="00BB3C75" w:rsidRDefault="00BB3C75" w:rsidP="00C467A5">
      <w:pPr>
        <w:pStyle w:val="NoSpacing"/>
        <w:jc w:val="center"/>
        <w:rPr>
          <w:rFonts w:ascii="Simplified Arabic" w:hAnsi="Simplified Arabic" w:cs="Simplified Arabic"/>
          <w:b/>
          <w:bCs/>
          <w:sz w:val="36"/>
          <w:szCs w:val="36"/>
          <w:u w:val="single"/>
          <w:rtl/>
        </w:rPr>
      </w:pPr>
    </w:p>
    <w:p w14:paraId="456A4BF3" w14:textId="3523F88A" w:rsidR="00C032C8" w:rsidRDefault="00C032C8" w:rsidP="00C467A5">
      <w:pPr>
        <w:pStyle w:val="NoSpacing"/>
        <w:jc w:val="center"/>
        <w:rPr>
          <w:rFonts w:ascii="Simplified Arabic" w:hAnsi="Simplified Arabic" w:cs="Simplified Arabic"/>
          <w:b/>
          <w:bCs/>
          <w:sz w:val="36"/>
          <w:szCs w:val="36"/>
          <w:u w:val="single"/>
          <w:rtl/>
        </w:rPr>
      </w:pPr>
    </w:p>
    <w:p w14:paraId="19F0885D" w14:textId="621E5916" w:rsidR="00C032C8" w:rsidRDefault="00C032C8" w:rsidP="00C467A5">
      <w:pPr>
        <w:pStyle w:val="NoSpacing"/>
        <w:jc w:val="center"/>
        <w:rPr>
          <w:rFonts w:ascii="Simplified Arabic" w:hAnsi="Simplified Arabic" w:cs="Simplified Arabic"/>
          <w:b/>
          <w:bCs/>
          <w:sz w:val="36"/>
          <w:szCs w:val="36"/>
          <w:u w:val="single"/>
          <w:rtl/>
        </w:rPr>
      </w:pPr>
    </w:p>
    <w:p w14:paraId="3BAC1E85" w14:textId="5318445C" w:rsidR="00C032C8" w:rsidRDefault="00C032C8" w:rsidP="00C467A5">
      <w:pPr>
        <w:pStyle w:val="NoSpacing"/>
        <w:jc w:val="center"/>
        <w:rPr>
          <w:rFonts w:ascii="Simplified Arabic" w:hAnsi="Simplified Arabic" w:cs="Simplified Arabic"/>
          <w:b/>
          <w:bCs/>
          <w:sz w:val="36"/>
          <w:szCs w:val="36"/>
          <w:u w:val="single"/>
          <w:rtl/>
        </w:rPr>
      </w:pPr>
    </w:p>
    <w:p w14:paraId="551B99C6" w14:textId="431A103A" w:rsidR="00C032C8" w:rsidRDefault="00C032C8" w:rsidP="00C467A5">
      <w:pPr>
        <w:pStyle w:val="NoSpacing"/>
        <w:jc w:val="center"/>
        <w:rPr>
          <w:rFonts w:ascii="Simplified Arabic" w:hAnsi="Simplified Arabic" w:cs="Simplified Arabic"/>
          <w:b/>
          <w:bCs/>
          <w:sz w:val="36"/>
          <w:szCs w:val="36"/>
          <w:u w:val="single"/>
          <w:rtl/>
        </w:rPr>
      </w:pPr>
    </w:p>
    <w:p w14:paraId="1EE72962" w14:textId="5826897D" w:rsidR="00C032C8" w:rsidRDefault="007638F1" w:rsidP="00C467A5">
      <w:pPr>
        <w:pStyle w:val="NoSpacing"/>
        <w:jc w:val="center"/>
        <w:rPr>
          <w:rFonts w:ascii="Simplified Arabic" w:hAnsi="Simplified Arabic" w:cs="Simplified Arabic"/>
          <w:b/>
          <w:bCs/>
          <w:sz w:val="36"/>
          <w:szCs w:val="36"/>
          <w:u w:val="single"/>
          <w:rtl/>
        </w:rPr>
      </w:pPr>
      <w:r>
        <w:rPr>
          <w:rFonts w:ascii="Simplified Arabic" w:hAnsi="Simplified Arabic" w:cs="Simplified Arabic"/>
          <w:b/>
          <w:bCs/>
          <w:noProof/>
          <w:sz w:val="36"/>
          <w:szCs w:val="36"/>
          <w:u w:val="single"/>
          <w:rtl/>
        </w:rPr>
        <mc:AlternateContent>
          <mc:Choice Requires="wpg">
            <w:drawing>
              <wp:anchor distT="0" distB="0" distL="114300" distR="114300" simplePos="0" relativeHeight="251710464" behindDoc="1" locked="0" layoutInCell="1" allowOverlap="1" wp14:anchorId="5975754C" wp14:editId="6F39B210">
                <wp:simplePos x="0" y="0"/>
                <wp:positionH relativeFrom="column">
                  <wp:posOffset>-269966</wp:posOffset>
                </wp:positionH>
                <wp:positionV relativeFrom="paragraph">
                  <wp:posOffset>290376</wp:posOffset>
                </wp:positionV>
                <wp:extent cx="6910705" cy="4759688"/>
                <wp:effectExtent l="0" t="0" r="4445" b="3175"/>
                <wp:wrapNone/>
                <wp:docPr id="1054" name="Group 1054"/>
                <wp:cNvGraphicFramePr/>
                <a:graphic xmlns:a="http://schemas.openxmlformats.org/drawingml/2006/main">
                  <a:graphicData uri="http://schemas.microsoft.com/office/word/2010/wordprocessingGroup">
                    <wpg:wgp>
                      <wpg:cNvGrpSpPr/>
                      <wpg:grpSpPr>
                        <a:xfrm>
                          <a:off x="0" y="0"/>
                          <a:ext cx="6910705" cy="4759688"/>
                          <a:chOff x="0" y="0"/>
                          <a:chExt cx="6910705" cy="4759688"/>
                        </a:xfrm>
                      </wpg:grpSpPr>
                      <pic:pic xmlns:pic="http://schemas.openxmlformats.org/drawingml/2006/picture">
                        <pic:nvPicPr>
                          <pic:cNvPr id="1052" name="Picture 1052"/>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6910705" cy="4648200"/>
                          </a:xfrm>
                          <a:prstGeom prst="rect">
                            <a:avLst/>
                          </a:prstGeom>
                        </pic:spPr>
                      </pic:pic>
                      <pic:pic xmlns:pic="http://schemas.openxmlformats.org/drawingml/2006/picture">
                        <pic:nvPicPr>
                          <pic:cNvPr id="1053" name="Picture 1053"/>
                          <pic:cNvPicPr>
                            <a:picLocks noChangeAspect="1"/>
                          </pic:cNvPicPr>
                        </pic:nvPicPr>
                        <pic:blipFill rotWithShape="1">
                          <a:blip r:embed="rId48">
                            <a:extLst>
                              <a:ext uri="{28A0092B-C50C-407E-A947-70E740481C1C}">
                                <a14:useLocalDpi xmlns:a14="http://schemas.microsoft.com/office/drawing/2010/main" val="0"/>
                              </a:ext>
                            </a:extLst>
                          </a:blip>
                          <a:srcRect l="68711" t="62667"/>
                          <a:stretch/>
                        </pic:blipFill>
                        <pic:spPr bwMode="auto">
                          <a:xfrm>
                            <a:off x="4267200" y="4463143"/>
                            <a:ext cx="2642870" cy="2965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889BCBE" id="Group 1054" o:spid="_x0000_s1026" style="position:absolute;margin-left:-21.25pt;margin-top:22.85pt;width:544.15pt;height:374.8pt;z-index:-251606016" coordsize="69107,47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2" o:spid="_x0000_s1027" type="#_x0000_t75" style="position:absolute;width:69107;height:46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dmrPDAAAA3QAAAA8AAABkcnMvZG93bnJldi54bWxET01rwkAQvRf8D8sUvNVNBNOSuoYgBCrS&#10;Q7WX3obsuInNzobdrcZ/7xYKvc3jfc66muwgLuRD71hBvshAELdO92wUfB6bpxcQISJrHByTghsF&#10;qDazhzWW2l35gy6HaEQK4VCigi7GsZQytB1ZDAs3Eifu5LzFmKA3Unu8pnA7yGWWFdJiz6mhw5G2&#10;HbXfhx+roHl/Nnttjvm5H3Mvi/qrKXin1Pxxql9BRJriv/jP/abT/Gy1hN9v0glyc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t2as8MAAADdAAAADwAAAAAAAAAAAAAAAACf&#10;AgAAZHJzL2Rvd25yZXYueG1sUEsFBgAAAAAEAAQA9wAAAI8DAAAAAA==&#10;">
                  <v:imagedata r:id="rId51" o:title=""/>
                  <v:path arrowok="t"/>
                </v:shape>
                <v:shape id="Picture 1053" o:spid="_x0000_s1028" type="#_x0000_t75" style="position:absolute;left:42672;top:44631;width:26428;height:29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zTxHEAAAA3QAAAA8AAABkcnMvZG93bnJldi54bWxET0trwkAQvhf8D8sI3uomvtKmboJYWvRU&#10;GkvP0+w0CWZnQ3bV+O+7gtDbfHzPWeeDacWZetdYVhBPIxDEpdUNVwq+Dm+PTyCcR9bYWiYFV3KQ&#10;Z6OHNabaXviTzoWvRAhhl6KC2vsuldKVNRl0U9sRB+7X9gZ9gH0ldY+XEG5aOYuilTTYcGiosaNt&#10;TeWxOBkF9uC3+/iUvH8v+DX+WSX6OHw8KzUZD5sXEJ4G/y++u3c6zI+Wc7h9E06Q2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1zTxHEAAAA3QAAAA8AAAAAAAAAAAAAAAAA&#10;nwIAAGRycy9kb3ducmV2LnhtbFBLBQYAAAAABAAEAPcAAACQAwAAAAA=&#10;">
                  <v:imagedata r:id="rId52" o:title="" croptop="41069f" cropleft="45030f"/>
                  <v:path arrowok="t"/>
                </v:shape>
              </v:group>
            </w:pict>
          </mc:Fallback>
        </mc:AlternateContent>
      </w:r>
    </w:p>
    <w:p w14:paraId="252B5006" w14:textId="5C3E94DA" w:rsidR="00C032C8" w:rsidRDefault="00C032C8" w:rsidP="00C467A5">
      <w:pPr>
        <w:pStyle w:val="NoSpacing"/>
        <w:jc w:val="center"/>
        <w:rPr>
          <w:rFonts w:ascii="Simplified Arabic" w:hAnsi="Simplified Arabic" w:cs="Simplified Arabic"/>
          <w:b/>
          <w:bCs/>
          <w:sz w:val="36"/>
          <w:szCs w:val="36"/>
          <w:u w:val="single"/>
          <w:rtl/>
        </w:rPr>
      </w:pPr>
    </w:p>
    <w:p w14:paraId="559D6FD5" w14:textId="599DA77B" w:rsidR="00EC65C2" w:rsidRDefault="00EC65C2" w:rsidP="00C467A5">
      <w:pPr>
        <w:pStyle w:val="NoSpacing"/>
        <w:jc w:val="center"/>
        <w:rPr>
          <w:rFonts w:ascii="Simplified Arabic" w:hAnsi="Simplified Arabic" w:cs="Simplified Arabic"/>
          <w:b/>
          <w:bCs/>
          <w:sz w:val="36"/>
          <w:szCs w:val="36"/>
          <w:u w:val="single"/>
          <w:rtl/>
        </w:rPr>
      </w:pPr>
    </w:p>
    <w:p w14:paraId="2D7F2676" w14:textId="7994C633" w:rsidR="00EC65C2" w:rsidRDefault="00EC65C2" w:rsidP="00C467A5">
      <w:pPr>
        <w:pStyle w:val="NoSpacing"/>
        <w:jc w:val="center"/>
        <w:rPr>
          <w:rFonts w:ascii="Simplified Arabic" w:hAnsi="Simplified Arabic" w:cs="Simplified Arabic"/>
          <w:b/>
          <w:bCs/>
          <w:sz w:val="36"/>
          <w:szCs w:val="36"/>
          <w:u w:val="single"/>
          <w:rtl/>
        </w:rPr>
      </w:pPr>
    </w:p>
    <w:p w14:paraId="01F351EA" w14:textId="3367C575" w:rsidR="00EC65C2" w:rsidRDefault="00EC65C2" w:rsidP="00C467A5">
      <w:pPr>
        <w:pStyle w:val="NoSpacing"/>
        <w:jc w:val="center"/>
        <w:rPr>
          <w:rFonts w:ascii="Simplified Arabic" w:hAnsi="Simplified Arabic" w:cs="Simplified Arabic"/>
          <w:b/>
          <w:bCs/>
          <w:sz w:val="36"/>
          <w:szCs w:val="36"/>
          <w:u w:val="single"/>
          <w:rtl/>
        </w:rPr>
      </w:pPr>
    </w:p>
    <w:p w14:paraId="6E9A37B3" w14:textId="105F26A0" w:rsidR="00EC65C2" w:rsidRDefault="00EC65C2" w:rsidP="00C467A5">
      <w:pPr>
        <w:pStyle w:val="NoSpacing"/>
        <w:jc w:val="center"/>
        <w:rPr>
          <w:rFonts w:ascii="Simplified Arabic" w:hAnsi="Simplified Arabic" w:cs="Simplified Arabic"/>
          <w:b/>
          <w:bCs/>
          <w:sz w:val="36"/>
          <w:szCs w:val="36"/>
          <w:u w:val="single"/>
          <w:rtl/>
        </w:rPr>
      </w:pPr>
    </w:p>
    <w:p w14:paraId="2D57C8FD" w14:textId="52C70992" w:rsidR="00EC65C2" w:rsidRDefault="00EC65C2" w:rsidP="00C467A5">
      <w:pPr>
        <w:pStyle w:val="NoSpacing"/>
        <w:jc w:val="center"/>
        <w:rPr>
          <w:rFonts w:ascii="Simplified Arabic" w:hAnsi="Simplified Arabic" w:cs="Simplified Arabic"/>
          <w:b/>
          <w:bCs/>
          <w:sz w:val="36"/>
          <w:szCs w:val="36"/>
          <w:u w:val="single"/>
          <w:rtl/>
        </w:rPr>
      </w:pPr>
    </w:p>
    <w:p w14:paraId="1BC65F2A" w14:textId="5D0521E8" w:rsidR="00EC65C2" w:rsidRDefault="00EC65C2" w:rsidP="00C467A5">
      <w:pPr>
        <w:pStyle w:val="NoSpacing"/>
        <w:jc w:val="center"/>
        <w:rPr>
          <w:rFonts w:ascii="Simplified Arabic" w:hAnsi="Simplified Arabic" w:cs="Simplified Arabic"/>
          <w:b/>
          <w:bCs/>
          <w:sz w:val="36"/>
          <w:szCs w:val="36"/>
          <w:u w:val="single"/>
          <w:rtl/>
        </w:rPr>
      </w:pPr>
    </w:p>
    <w:p w14:paraId="243D8C27" w14:textId="50021AA3" w:rsidR="00EC65C2" w:rsidRDefault="00EC65C2" w:rsidP="00C467A5">
      <w:pPr>
        <w:pStyle w:val="NoSpacing"/>
        <w:jc w:val="center"/>
        <w:rPr>
          <w:rFonts w:ascii="Simplified Arabic" w:hAnsi="Simplified Arabic" w:cs="Simplified Arabic"/>
          <w:b/>
          <w:bCs/>
          <w:sz w:val="36"/>
          <w:szCs w:val="36"/>
          <w:u w:val="single"/>
          <w:rtl/>
        </w:rPr>
      </w:pPr>
    </w:p>
    <w:p w14:paraId="683668FE" w14:textId="63BAF59C" w:rsidR="00EC65C2" w:rsidRDefault="00EC65C2" w:rsidP="00C467A5">
      <w:pPr>
        <w:pStyle w:val="NoSpacing"/>
        <w:jc w:val="center"/>
        <w:rPr>
          <w:rFonts w:ascii="Simplified Arabic" w:hAnsi="Simplified Arabic" w:cs="Simplified Arabic"/>
          <w:b/>
          <w:bCs/>
          <w:sz w:val="36"/>
          <w:szCs w:val="36"/>
          <w:u w:val="single"/>
          <w:rtl/>
        </w:rPr>
      </w:pPr>
    </w:p>
    <w:p w14:paraId="0A66B44A" w14:textId="4090BBDC" w:rsidR="00EC65C2" w:rsidRDefault="00EC65C2" w:rsidP="00C467A5">
      <w:pPr>
        <w:pStyle w:val="NoSpacing"/>
        <w:jc w:val="center"/>
        <w:rPr>
          <w:rFonts w:ascii="Simplified Arabic" w:hAnsi="Simplified Arabic" w:cs="Simplified Arabic"/>
          <w:b/>
          <w:bCs/>
          <w:sz w:val="36"/>
          <w:szCs w:val="36"/>
          <w:u w:val="single"/>
          <w:rtl/>
        </w:rPr>
      </w:pPr>
    </w:p>
    <w:p w14:paraId="211F3075" w14:textId="08D4504F" w:rsidR="00EC65C2" w:rsidRDefault="00EC65C2" w:rsidP="00C467A5">
      <w:pPr>
        <w:pStyle w:val="NoSpacing"/>
        <w:jc w:val="center"/>
        <w:rPr>
          <w:rFonts w:ascii="Simplified Arabic" w:hAnsi="Simplified Arabic" w:cs="Simplified Arabic"/>
          <w:b/>
          <w:bCs/>
          <w:sz w:val="36"/>
          <w:szCs w:val="36"/>
          <w:u w:val="single"/>
          <w:rtl/>
        </w:rPr>
      </w:pPr>
    </w:p>
    <w:p w14:paraId="4492CD79" w14:textId="28B49C5F" w:rsidR="00EC65C2" w:rsidRPr="00A442CF" w:rsidRDefault="00DE3E17" w:rsidP="00C467A5">
      <w:pPr>
        <w:pStyle w:val="NoSpacing"/>
        <w:jc w:val="center"/>
        <w:rPr>
          <w:rFonts w:ascii="Simplified Arabic" w:hAnsi="Simplified Arabic" w:cs="Simplified Arabic"/>
          <w:b/>
          <w:bCs/>
          <w:sz w:val="28"/>
          <w:szCs w:val="28"/>
          <w:u w:val="single"/>
          <w:rtl/>
        </w:rPr>
      </w:pPr>
      <w:r w:rsidRPr="00DE3E17">
        <w:rPr>
          <w:rFonts w:ascii="Simplified Arabic" w:hAnsi="Simplified Arabic" w:cs="Simplified Arabic"/>
          <w:b/>
          <w:bCs/>
          <w:noProof/>
          <w:sz w:val="36"/>
          <w:szCs w:val="36"/>
          <w:u w:val="single"/>
          <w:rtl/>
        </w:rPr>
        <w:lastRenderedPageBreak/>
        <w:drawing>
          <wp:anchor distT="0" distB="0" distL="114300" distR="114300" simplePos="0" relativeHeight="251711488" behindDoc="1" locked="0" layoutInCell="1" allowOverlap="1" wp14:anchorId="72A09809" wp14:editId="57461721">
            <wp:simplePos x="0" y="0"/>
            <wp:positionH relativeFrom="column">
              <wp:posOffset>-300355</wp:posOffset>
            </wp:positionH>
            <wp:positionV relativeFrom="paragraph">
              <wp:posOffset>232319</wp:posOffset>
            </wp:positionV>
            <wp:extent cx="6878056" cy="2068285"/>
            <wp:effectExtent l="0" t="0" r="0" b="8255"/>
            <wp:wrapNone/>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6878056" cy="2068285"/>
                    </a:xfrm>
                    <a:prstGeom prst="rect">
                      <a:avLst/>
                    </a:prstGeom>
                  </pic:spPr>
                </pic:pic>
              </a:graphicData>
            </a:graphic>
            <wp14:sizeRelH relativeFrom="page">
              <wp14:pctWidth>0</wp14:pctWidth>
            </wp14:sizeRelH>
            <wp14:sizeRelV relativeFrom="page">
              <wp14:pctHeight>0</wp14:pctHeight>
            </wp14:sizeRelV>
          </wp:anchor>
        </w:drawing>
      </w:r>
      <w:r w:rsidR="00A442CF">
        <w:rPr>
          <w:rFonts w:ascii="Simplified Arabic" w:hAnsi="Simplified Arabic" w:cs="Simplified Arabic" w:hint="cs"/>
          <w:b/>
          <w:bCs/>
          <w:sz w:val="28"/>
          <w:szCs w:val="28"/>
          <w:u w:val="single"/>
          <w:rtl/>
        </w:rPr>
        <w:t>تقرير الكتب والمنتجات الربع الأول من الربع الاول2026</w:t>
      </w:r>
    </w:p>
    <w:p w14:paraId="4EE1740C" w14:textId="36D51C8A" w:rsidR="00EC65C2" w:rsidRDefault="00EC65C2" w:rsidP="00C467A5">
      <w:pPr>
        <w:pStyle w:val="NoSpacing"/>
        <w:jc w:val="center"/>
        <w:rPr>
          <w:rFonts w:ascii="Simplified Arabic" w:hAnsi="Simplified Arabic" w:cs="Simplified Arabic"/>
          <w:b/>
          <w:bCs/>
          <w:sz w:val="36"/>
          <w:szCs w:val="36"/>
          <w:u w:val="single"/>
          <w:rtl/>
        </w:rPr>
      </w:pPr>
    </w:p>
    <w:p w14:paraId="3A2DC913" w14:textId="64F9AB12" w:rsidR="00EC65C2" w:rsidRDefault="00EC65C2" w:rsidP="00C467A5">
      <w:pPr>
        <w:pStyle w:val="NoSpacing"/>
        <w:jc w:val="center"/>
        <w:rPr>
          <w:rFonts w:ascii="Simplified Arabic" w:hAnsi="Simplified Arabic" w:cs="Simplified Arabic"/>
          <w:b/>
          <w:bCs/>
          <w:sz w:val="36"/>
          <w:szCs w:val="36"/>
          <w:u w:val="single"/>
          <w:rtl/>
        </w:rPr>
      </w:pPr>
    </w:p>
    <w:p w14:paraId="0987BA25" w14:textId="650FF883" w:rsidR="00EC65C2" w:rsidRDefault="00EC65C2" w:rsidP="00C467A5">
      <w:pPr>
        <w:pStyle w:val="NoSpacing"/>
        <w:jc w:val="center"/>
        <w:rPr>
          <w:rFonts w:ascii="Simplified Arabic" w:hAnsi="Simplified Arabic" w:cs="Simplified Arabic"/>
          <w:b/>
          <w:bCs/>
          <w:sz w:val="36"/>
          <w:szCs w:val="36"/>
          <w:u w:val="single"/>
          <w:rtl/>
        </w:rPr>
      </w:pPr>
    </w:p>
    <w:p w14:paraId="36FCC18F" w14:textId="4BEC74DC" w:rsidR="00EC65C2" w:rsidRDefault="00EC65C2" w:rsidP="00C467A5">
      <w:pPr>
        <w:pStyle w:val="NoSpacing"/>
        <w:jc w:val="center"/>
        <w:rPr>
          <w:rFonts w:ascii="Simplified Arabic" w:hAnsi="Simplified Arabic" w:cs="Simplified Arabic"/>
          <w:b/>
          <w:bCs/>
          <w:sz w:val="36"/>
          <w:szCs w:val="36"/>
          <w:u w:val="single"/>
          <w:rtl/>
        </w:rPr>
      </w:pPr>
    </w:p>
    <w:p w14:paraId="199A538F" w14:textId="3F26AA8F" w:rsidR="00EC65C2" w:rsidRDefault="00B309E3" w:rsidP="00C467A5">
      <w:pPr>
        <w:pStyle w:val="NoSpacing"/>
        <w:jc w:val="center"/>
        <w:rPr>
          <w:rFonts w:ascii="Simplified Arabic" w:hAnsi="Simplified Arabic" w:cs="Simplified Arabic"/>
          <w:b/>
          <w:bCs/>
          <w:sz w:val="36"/>
          <w:szCs w:val="36"/>
          <w:u w:val="single"/>
          <w:rtl/>
        </w:rPr>
      </w:pPr>
      <w:r w:rsidRPr="000B6796">
        <w:rPr>
          <w:rFonts w:ascii="Simplified Arabic" w:hAnsi="Simplified Arabic" w:cs="Simplified Arabic"/>
          <w:b/>
          <w:bCs/>
          <w:noProof/>
          <w:sz w:val="36"/>
          <w:szCs w:val="36"/>
          <w:u w:val="single"/>
          <w:rtl/>
        </w:rPr>
        <w:drawing>
          <wp:anchor distT="0" distB="0" distL="114300" distR="114300" simplePos="0" relativeHeight="251712512" behindDoc="1" locked="0" layoutInCell="1" allowOverlap="1" wp14:anchorId="177492A4" wp14:editId="35866EB6">
            <wp:simplePos x="0" y="0"/>
            <wp:positionH relativeFrom="margin">
              <wp:posOffset>-297180</wp:posOffset>
            </wp:positionH>
            <wp:positionV relativeFrom="paragraph">
              <wp:posOffset>439964</wp:posOffset>
            </wp:positionV>
            <wp:extent cx="6971665" cy="3820795"/>
            <wp:effectExtent l="0" t="0" r="635" b="8255"/>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6971665" cy="3820795"/>
                    </a:xfrm>
                    <a:prstGeom prst="rect">
                      <a:avLst/>
                    </a:prstGeom>
                  </pic:spPr>
                </pic:pic>
              </a:graphicData>
            </a:graphic>
            <wp14:sizeRelH relativeFrom="page">
              <wp14:pctWidth>0</wp14:pctWidth>
            </wp14:sizeRelH>
            <wp14:sizeRelV relativeFrom="page">
              <wp14:pctHeight>0</wp14:pctHeight>
            </wp14:sizeRelV>
          </wp:anchor>
        </w:drawing>
      </w:r>
    </w:p>
    <w:p w14:paraId="508448CD" w14:textId="657B1D79" w:rsidR="00EC65C2" w:rsidRDefault="00EC65C2" w:rsidP="00C467A5">
      <w:pPr>
        <w:pStyle w:val="NoSpacing"/>
        <w:jc w:val="center"/>
        <w:rPr>
          <w:rFonts w:ascii="Simplified Arabic" w:hAnsi="Simplified Arabic" w:cs="Simplified Arabic"/>
          <w:b/>
          <w:bCs/>
          <w:sz w:val="36"/>
          <w:szCs w:val="36"/>
          <w:u w:val="single"/>
          <w:rtl/>
        </w:rPr>
      </w:pPr>
    </w:p>
    <w:p w14:paraId="7DE9AE9F" w14:textId="17DF5BD0" w:rsidR="00EC65C2" w:rsidRDefault="00EC65C2" w:rsidP="00C467A5">
      <w:pPr>
        <w:pStyle w:val="NoSpacing"/>
        <w:jc w:val="center"/>
        <w:rPr>
          <w:rFonts w:ascii="Simplified Arabic" w:hAnsi="Simplified Arabic" w:cs="Simplified Arabic"/>
          <w:b/>
          <w:bCs/>
          <w:sz w:val="36"/>
          <w:szCs w:val="36"/>
          <w:u w:val="single"/>
          <w:rtl/>
        </w:rPr>
      </w:pPr>
    </w:p>
    <w:p w14:paraId="08DCF4EA" w14:textId="447931ED" w:rsidR="00EC65C2" w:rsidRDefault="00EC65C2" w:rsidP="00C467A5">
      <w:pPr>
        <w:pStyle w:val="NoSpacing"/>
        <w:jc w:val="center"/>
        <w:rPr>
          <w:rFonts w:ascii="Simplified Arabic" w:hAnsi="Simplified Arabic" w:cs="Simplified Arabic"/>
          <w:b/>
          <w:bCs/>
          <w:sz w:val="36"/>
          <w:szCs w:val="36"/>
          <w:u w:val="single"/>
          <w:rtl/>
        </w:rPr>
      </w:pPr>
    </w:p>
    <w:p w14:paraId="1FAC5EE5" w14:textId="77777777" w:rsidR="00EC65C2" w:rsidRDefault="00EC65C2" w:rsidP="00C467A5">
      <w:pPr>
        <w:pStyle w:val="NoSpacing"/>
        <w:jc w:val="center"/>
        <w:rPr>
          <w:rFonts w:ascii="Simplified Arabic" w:hAnsi="Simplified Arabic" w:cs="Simplified Arabic"/>
          <w:b/>
          <w:bCs/>
          <w:sz w:val="36"/>
          <w:szCs w:val="36"/>
          <w:u w:val="single"/>
          <w:rtl/>
        </w:rPr>
      </w:pPr>
    </w:p>
    <w:p w14:paraId="32C13F46" w14:textId="77777777" w:rsidR="00EC65C2" w:rsidRDefault="00EC65C2" w:rsidP="00C467A5">
      <w:pPr>
        <w:pStyle w:val="NoSpacing"/>
        <w:jc w:val="center"/>
        <w:rPr>
          <w:rFonts w:ascii="Simplified Arabic" w:hAnsi="Simplified Arabic" w:cs="Simplified Arabic"/>
          <w:b/>
          <w:bCs/>
          <w:sz w:val="36"/>
          <w:szCs w:val="36"/>
          <w:u w:val="single"/>
          <w:rtl/>
        </w:rPr>
      </w:pPr>
    </w:p>
    <w:p w14:paraId="3AA5303B" w14:textId="77777777" w:rsidR="00EC65C2" w:rsidRDefault="00EC65C2" w:rsidP="00C467A5">
      <w:pPr>
        <w:pStyle w:val="NoSpacing"/>
        <w:jc w:val="center"/>
        <w:rPr>
          <w:rFonts w:ascii="Simplified Arabic" w:hAnsi="Simplified Arabic" w:cs="Simplified Arabic"/>
          <w:b/>
          <w:bCs/>
          <w:sz w:val="36"/>
          <w:szCs w:val="36"/>
          <w:u w:val="single"/>
          <w:rtl/>
        </w:rPr>
      </w:pPr>
    </w:p>
    <w:p w14:paraId="6E380C11" w14:textId="77777777" w:rsidR="00EC65C2" w:rsidRDefault="00EC65C2" w:rsidP="00C467A5">
      <w:pPr>
        <w:pStyle w:val="NoSpacing"/>
        <w:jc w:val="center"/>
        <w:rPr>
          <w:rFonts w:ascii="Simplified Arabic" w:hAnsi="Simplified Arabic" w:cs="Simplified Arabic"/>
          <w:b/>
          <w:bCs/>
          <w:sz w:val="36"/>
          <w:szCs w:val="36"/>
          <w:u w:val="single"/>
          <w:rtl/>
        </w:rPr>
      </w:pPr>
    </w:p>
    <w:p w14:paraId="7733D0B3" w14:textId="77777777" w:rsidR="00EC65C2" w:rsidRDefault="00EC65C2" w:rsidP="00C467A5">
      <w:pPr>
        <w:pStyle w:val="NoSpacing"/>
        <w:jc w:val="center"/>
        <w:rPr>
          <w:rFonts w:ascii="Simplified Arabic" w:hAnsi="Simplified Arabic" w:cs="Simplified Arabic"/>
          <w:b/>
          <w:bCs/>
          <w:sz w:val="36"/>
          <w:szCs w:val="36"/>
          <w:u w:val="single"/>
          <w:rtl/>
        </w:rPr>
      </w:pPr>
    </w:p>
    <w:p w14:paraId="19DA4BDB" w14:textId="77777777" w:rsidR="00EC65C2" w:rsidRDefault="00EC65C2" w:rsidP="00C467A5">
      <w:pPr>
        <w:pStyle w:val="NoSpacing"/>
        <w:jc w:val="center"/>
        <w:rPr>
          <w:rFonts w:ascii="Simplified Arabic" w:hAnsi="Simplified Arabic" w:cs="Simplified Arabic"/>
          <w:b/>
          <w:bCs/>
          <w:sz w:val="36"/>
          <w:szCs w:val="36"/>
          <w:u w:val="single"/>
          <w:rtl/>
        </w:rPr>
      </w:pPr>
    </w:p>
    <w:p w14:paraId="669CC887" w14:textId="77777777" w:rsidR="00EC65C2" w:rsidRDefault="00EC65C2" w:rsidP="00C467A5">
      <w:pPr>
        <w:pStyle w:val="NoSpacing"/>
        <w:jc w:val="center"/>
        <w:rPr>
          <w:rFonts w:ascii="Simplified Arabic" w:hAnsi="Simplified Arabic" w:cs="Simplified Arabic"/>
          <w:b/>
          <w:bCs/>
          <w:sz w:val="36"/>
          <w:szCs w:val="36"/>
          <w:u w:val="single"/>
          <w:rtl/>
        </w:rPr>
      </w:pPr>
    </w:p>
    <w:p w14:paraId="27C5D72F" w14:textId="6DC0A9E1" w:rsidR="00EC65C2" w:rsidRDefault="00B309E3" w:rsidP="00C467A5">
      <w:pPr>
        <w:pStyle w:val="NoSpacing"/>
        <w:jc w:val="center"/>
        <w:rPr>
          <w:rFonts w:ascii="Simplified Arabic" w:hAnsi="Simplified Arabic" w:cs="Simplified Arabic"/>
          <w:b/>
          <w:bCs/>
          <w:sz w:val="36"/>
          <w:szCs w:val="36"/>
          <w:u w:val="single"/>
          <w:rtl/>
        </w:rPr>
      </w:pPr>
      <w:r w:rsidRPr="00B309E3">
        <w:rPr>
          <w:rFonts w:ascii="Simplified Arabic" w:hAnsi="Simplified Arabic" w:cs="Simplified Arabic"/>
          <w:b/>
          <w:bCs/>
          <w:noProof/>
          <w:sz w:val="36"/>
          <w:szCs w:val="36"/>
          <w:u w:val="single"/>
          <w:rtl/>
        </w:rPr>
        <w:drawing>
          <wp:anchor distT="0" distB="0" distL="114300" distR="114300" simplePos="0" relativeHeight="251714560" behindDoc="1" locked="0" layoutInCell="1" allowOverlap="1" wp14:anchorId="134205B7" wp14:editId="3FB5C543">
            <wp:simplePos x="0" y="0"/>
            <wp:positionH relativeFrom="column">
              <wp:posOffset>-297030</wp:posOffset>
            </wp:positionH>
            <wp:positionV relativeFrom="paragraph">
              <wp:posOffset>85997</wp:posOffset>
            </wp:positionV>
            <wp:extent cx="6797071" cy="2503714"/>
            <wp:effectExtent l="0" t="0" r="381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6806578" cy="2507216"/>
                    </a:xfrm>
                    <a:prstGeom prst="rect">
                      <a:avLst/>
                    </a:prstGeom>
                  </pic:spPr>
                </pic:pic>
              </a:graphicData>
            </a:graphic>
            <wp14:sizeRelH relativeFrom="page">
              <wp14:pctWidth>0</wp14:pctWidth>
            </wp14:sizeRelH>
            <wp14:sizeRelV relativeFrom="page">
              <wp14:pctHeight>0</wp14:pctHeight>
            </wp14:sizeRelV>
          </wp:anchor>
        </w:drawing>
      </w:r>
    </w:p>
    <w:p w14:paraId="6BDCEE61" w14:textId="77777777" w:rsidR="00EC65C2" w:rsidRDefault="00EC65C2" w:rsidP="00C467A5">
      <w:pPr>
        <w:pStyle w:val="NoSpacing"/>
        <w:jc w:val="center"/>
        <w:rPr>
          <w:rFonts w:ascii="Simplified Arabic" w:hAnsi="Simplified Arabic" w:cs="Simplified Arabic"/>
          <w:b/>
          <w:bCs/>
          <w:sz w:val="36"/>
          <w:szCs w:val="36"/>
          <w:u w:val="single"/>
          <w:rtl/>
        </w:rPr>
      </w:pPr>
    </w:p>
    <w:p w14:paraId="15B1E3F2" w14:textId="77777777" w:rsidR="00EC65C2" w:rsidRDefault="00EC65C2" w:rsidP="00C467A5">
      <w:pPr>
        <w:pStyle w:val="NoSpacing"/>
        <w:jc w:val="center"/>
        <w:rPr>
          <w:rFonts w:ascii="Simplified Arabic" w:hAnsi="Simplified Arabic" w:cs="Simplified Arabic"/>
          <w:b/>
          <w:bCs/>
          <w:sz w:val="36"/>
          <w:szCs w:val="36"/>
          <w:u w:val="single"/>
          <w:rtl/>
        </w:rPr>
      </w:pPr>
    </w:p>
    <w:p w14:paraId="6482732F" w14:textId="77777777" w:rsidR="00EC65C2" w:rsidRDefault="00EC65C2" w:rsidP="00C467A5">
      <w:pPr>
        <w:pStyle w:val="NoSpacing"/>
        <w:jc w:val="center"/>
        <w:rPr>
          <w:rFonts w:ascii="Simplified Arabic" w:hAnsi="Simplified Arabic" w:cs="Simplified Arabic"/>
          <w:b/>
          <w:bCs/>
          <w:sz w:val="36"/>
          <w:szCs w:val="36"/>
          <w:u w:val="single"/>
          <w:rtl/>
        </w:rPr>
      </w:pPr>
    </w:p>
    <w:p w14:paraId="7B89BBB8" w14:textId="77777777" w:rsidR="00EC65C2" w:rsidRDefault="00EC65C2" w:rsidP="00C467A5">
      <w:pPr>
        <w:pStyle w:val="NoSpacing"/>
        <w:jc w:val="center"/>
        <w:rPr>
          <w:rFonts w:ascii="Simplified Arabic" w:hAnsi="Simplified Arabic" w:cs="Simplified Arabic"/>
          <w:b/>
          <w:bCs/>
          <w:sz w:val="36"/>
          <w:szCs w:val="36"/>
          <w:u w:val="single"/>
          <w:rtl/>
        </w:rPr>
      </w:pPr>
    </w:p>
    <w:p w14:paraId="2809B66B" w14:textId="77777777" w:rsidR="003E1005" w:rsidRDefault="003E1005" w:rsidP="00C467A5">
      <w:pPr>
        <w:pStyle w:val="NoSpacing"/>
        <w:jc w:val="center"/>
        <w:rPr>
          <w:rFonts w:ascii="Simplified Arabic" w:hAnsi="Simplified Arabic" w:cs="Simplified Arabic"/>
          <w:b/>
          <w:bCs/>
          <w:sz w:val="36"/>
          <w:szCs w:val="36"/>
          <w:u w:val="single"/>
          <w:rtl/>
        </w:rPr>
      </w:pPr>
    </w:p>
    <w:p w14:paraId="17A7EA16" w14:textId="77777777" w:rsidR="003E1005" w:rsidRPr="003E1005" w:rsidRDefault="003E1005" w:rsidP="00C467A5">
      <w:pPr>
        <w:pStyle w:val="NoSpacing"/>
        <w:jc w:val="center"/>
        <w:rPr>
          <w:rFonts w:ascii="Simplified Arabic" w:hAnsi="Simplified Arabic" w:cs="Simplified Arabic"/>
          <w:b/>
          <w:bCs/>
          <w:sz w:val="28"/>
          <w:szCs w:val="28"/>
          <w:u w:val="single"/>
          <w:rtl/>
        </w:rPr>
      </w:pPr>
    </w:p>
    <w:p w14:paraId="3277909B" w14:textId="5A4AC133" w:rsidR="00EC65C2" w:rsidRDefault="00852CCA" w:rsidP="00C467A5">
      <w:pPr>
        <w:pStyle w:val="NoSpacing"/>
        <w:jc w:val="center"/>
        <w:rPr>
          <w:rFonts w:ascii="Simplified Arabic" w:hAnsi="Simplified Arabic" w:cs="Simplified Arabic"/>
          <w:b/>
          <w:bCs/>
          <w:sz w:val="36"/>
          <w:szCs w:val="36"/>
          <w:u w:val="single"/>
          <w:rtl/>
        </w:rPr>
      </w:pPr>
      <w:r w:rsidRPr="00852CCA">
        <w:rPr>
          <w:rFonts w:ascii="Simplified Arabic" w:hAnsi="Simplified Arabic" w:cs="Simplified Arabic"/>
          <w:b/>
          <w:bCs/>
          <w:noProof/>
          <w:sz w:val="36"/>
          <w:szCs w:val="36"/>
          <w:u w:val="single"/>
          <w:rtl/>
        </w:rPr>
        <w:lastRenderedPageBreak/>
        <w:drawing>
          <wp:anchor distT="0" distB="0" distL="114300" distR="114300" simplePos="0" relativeHeight="251715584" behindDoc="1" locked="0" layoutInCell="1" allowOverlap="1" wp14:anchorId="08F7F004" wp14:editId="6012FCF2">
            <wp:simplePos x="0" y="0"/>
            <wp:positionH relativeFrom="column">
              <wp:posOffset>-286929</wp:posOffset>
            </wp:positionH>
            <wp:positionV relativeFrom="paragraph">
              <wp:posOffset>280670</wp:posOffset>
            </wp:positionV>
            <wp:extent cx="6863786" cy="2351315"/>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6863786" cy="2351315"/>
                    </a:xfrm>
                    <a:prstGeom prst="rect">
                      <a:avLst/>
                    </a:prstGeom>
                  </pic:spPr>
                </pic:pic>
              </a:graphicData>
            </a:graphic>
            <wp14:sizeRelH relativeFrom="page">
              <wp14:pctWidth>0</wp14:pctWidth>
            </wp14:sizeRelH>
            <wp14:sizeRelV relativeFrom="page">
              <wp14:pctHeight>0</wp14:pctHeight>
            </wp14:sizeRelV>
          </wp:anchor>
        </w:drawing>
      </w:r>
      <w:r w:rsidR="003E1005">
        <w:rPr>
          <w:rFonts w:ascii="Simplified Arabic" w:hAnsi="Simplified Arabic" w:cs="Simplified Arabic" w:hint="cs"/>
          <w:b/>
          <w:bCs/>
          <w:sz w:val="28"/>
          <w:szCs w:val="28"/>
          <w:u w:val="single"/>
          <w:rtl/>
        </w:rPr>
        <w:t>تقرير المرأة (الربع الأول 2026)</w:t>
      </w:r>
    </w:p>
    <w:p w14:paraId="7A28E43C" w14:textId="56717963" w:rsidR="003E1005" w:rsidRDefault="003E1005" w:rsidP="00C467A5">
      <w:pPr>
        <w:pStyle w:val="NoSpacing"/>
        <w:jc w:val="center"/>
        <w:rPr>
          <w:rFonts w:ascii="Simplified Arabic" w:hAnsi="Simplified Arabic" w:cs="Simplified Arabic"/>
          <w:b/>
          <w:bCs/>
          <w:sz w:val="36"/>
          <w:szCs w:val="36"/>
          <w:u w:val="single"/>
          <w:rtl/>
        </w:rPr>
      </w:pPr>
    </w:p>
    <w:p w14:paraId="2DCA5A74" w14:textId="77777777" w:rsidR="003E1005" w:rsidRDefault="003E1005" w:rsidP="00C467A5">
      <w:pPr>
        <w:pStyle w:val="NoSpacing"/>
        <w:jc w:val="center"/>
        <w:rPr>
          <w:rFonts w:ascii="Simplified Arabic" w:hAnsi="Simplified Arabic" w:cs="Simplified Arabic"/>
          <w:b/>
          <w:bCs/>
          <w:sz w:val="36"/>
          <w:szCs w:val="36"/>
          <w:u w:val="single"/>
          <w:rtl/>
        </w:rPr>
      </w:pPr>
    </w:p>
    <w:p w14:paraId="46FCE4B0" w14:textId="77777777" w:rsidR="003E1005" w:rsidRDefault="003E1005" w:rsidP="00C467A5">
      <w:pPr>
        <w:pStyle w:val="NoSpacing"/>
        <w:jc w:val="center"/>
        <w:rPr>
          <w:rFonts w:ascii="Simplified Arabic" w:hAnsi="Simplified Arabic" w:cs="Simplified Arabic"/>
          <w:b/>
          <w:bCs/>
          <w:sz w:val="36"/>
          <w:szCs w:val="36"/>
          <w:u w:val="single"/>
          <w:rtl/>
        </w:rPr>
      </w:pPr>
    </w:p>
    <w:p w14:paraId="6EDE17E4" w14:textId="77777777" w:rsidR="003E1005" w:rsidRDefault="003E1005" w:rsidP="00C467A5">
      <w:pPr>
        <w:pStyle w:val="NoSpacing"/>
        <w:jc w:val="center"/>
        <w:rPr>
          <w:rFonts w:ascii="Simplified Arabic" w:hAnsi="Simplified Arabic" w:cs="Simplified Arabic"/>
          <w:b/>
          <w:bCs/>
          <w:sz w:val="36"/>
          <w:szCs w:val="36"/>
          <w:u w:val="single"/>
          <w:rtl/>
        </w:rPr>
      </w:pPr>
    </w:p>
    <w:p w14:paraId="59476B81" w14:textId="77777777" w:rsidR="003E1005" w:rsidRDefault="003E1005" w:rsidP="00C467A5">
      <w:pPr>
        <w:pStyle w:val="NoSpacing"/>
        <w:jc w:val="center"/>
        <w:rPr>
          <w:rFonts w:ascii="Simplified Arabic" w:hAnsi="Simplified Arabic" w:cs="Simplified Arabic"/>
          <w:b/>
          <w:bCs/>
          <w:sz w:val="36"/>
          <w:szCs w:val="36"/>
          <w:u w:val="single"/>
          <w:rtl/>
        </w:rPr>
      </w:pPr>
    </w:p>
    <w:p w14:paraId="23F42070" w14:textId="77777777" w:rsidR="003E1005" w:rsidRDefault="003E1005" w:rsidP="00C467A5">
      <w:pPr>
        <w:pStyle w:val="NoSpacing"/>
        <w:jc w:val="center"/>
        <w:rPr>
          <w:rFonts w:ascii="Simplified Arabic" w:hAnsi="Simplified Arabic" w:cs="Simplified Arabic"/>
          <w:b/>
          <w:bCs/>
          <w:sz w:val="36"/>
          <w:szCs w:val="36"/>
          <w:u w:val="single"/>
          <w:rtl/>
        </w:rPr>
      </w:pPr>
    </w:p>
    <w:p w14:paraId="678D23BB" w14:textId="77777777" w:rsidR="003E1005" w:rsidRDefault="003E1005" w:rsidP="00C467A5">
      <w:pPr>
        <w:pStyle w:val="NoSpacing"/>
        <w:jc w:val="center"/>
        <w:rPr>
          <w:rFonts w:ascii="Simplified Arabic" w:hAnsi="Simplified Arabic" w:cs="Simplified Arabic"/>
          <w:b/>
          <w:bCs/>
          <w:sz w:val="36"/>
          <w:szCs w:val="36"/>
          <w:u w:val="single"/>
          <w:rtl/>
        </w:rPr>
      </w:pPr>
    </w:p>
    <w:p w14:paraId="2CA09BDF" w14:textId="3F1C14C1" w:rsidR="003E1005" w:rsidRDefault="0086546D" w:rsidP="00C467A5">
      <w:pPr>
        <w:pStyle w:val="NoSpacing"/>
        <w:jc w:val="center"/>
        <w:rPr>
          <w:rFonts w:ascii="Simplified Arabic" w:hAnsi="Simplified Arabic" w:cs="Simplified Arabic"/>
          <w:b/>
          <w:bCs/>
          <w:sz w:val="36"/>
          <w:szCs w:val="36"/>
          <w:u w:val="single"/>
          <w:rtl/>
        </w:rPr>
      </w:pPr>
      <w:r>
        <w:rPr>
          <w:rFonts w:ascii="Simplified Arabic" w:hAnsi="Simplified Arabic" w:cs="Simplified Arabic" w:hint="cs"/>
          <w:b/>
          <w:bCs/>
          <w:sz w:val="28"/>
          <w:szCs w:val="28"/>
          <w:u w:val="single"/>
          <w:rtl/>
        </w:rPr>
        <w:t>تقرير ذوي الهمم (الربع الاول 2026)</w:t>
      </w:r>
    </w:p>
    <w:p w14:paraId="288872CF" w14:textId="3354FAF8" w:rsidR="003E1005" w:rsidRDefault="00332172" w:rsidP="00C467A5">
      <w:pPr>
        <w:pStyle w:val="NoSpacing"/>
        <w:jc w:val="center"/>
        <w:rPr>
          <w:rFonts w:ascii="Simplified Arabic" w:hAnsi="Simplified Arabic" w:cs="Simplified Arabic"/>
          <w:b/>
          <w:bCs/>
          <w:sz w:val="36"/>
          <w:szCs w:val="36"/>
          <w:u w:val="single"/>
          <w:rtl/>
        </w:rPr>
      </w:pPr>
      <w:r w:rsidRPr="0086546D">
        <w:rPr>
          <w:rFonts w:ascii="Simplified Arabic" w:hAnsi="Simplified Arabic" w:cs="Simplified Arabic"/>
          <w:b/>
          <w:bCs/>
          <w:noProof/>
          <w:sz w:val="36"/>
          <w:szCs w:val="36"/>
          <w:u w:val="single"/>
          <w:rtl/>
        </w:rPr>
        <w:drawing>
          <wp:anchor distT="0" distB="0" distL="114300" distR="114300" simplePos="0" relativeHeight="251716608" behindDoc="1" locked="0" layoutInCell="1" allowOverlap="1" wp14:anchorId="2436EC1A" wp14:editId="75FBC751">
            <wp:simplePos x="0" y="0"/>
            <wp:positionH relativeFrom="column">
              <wp:posOffset>-393700</wp:posOffset>
            </wp:positionH>
            <wp:positionV relativeFrom="paragraph">
              <wp:posOffset>97790</wp:posOffset>
            </wp:positionV>
            <wp:extent cx="7026275" cy="3145790"/>
            <wp:effectExtent l="0" t="0" r="3175"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7026275" cy="3145790"/>
                    </a:xfrm>
                    <a:prstGeom prst="rect">
                      <a:avLst/>
                    </a:prstGeom>
                  </pic:spPr>
                </pic:pic>
              </a:graphicData>
            </a:graphic>
            <wp14:sizeRelH relativeFrom="page">
              <wp14:pctWidth>0</wp14:pctWidth>
            </wp14:sizeRelH>
            <wp14:sizeRelV relativeFrom="page">
              <wp14:pctHeight>0</wp14:pctHeight>
            </wp14:sizeRelV>
          </wp:anchor>
        </w:drawing>
      </w:r>
    </w:p>
    <w:p w14:paraId="15A93CE7" w14:textId="77777777" w:rsidR="003E1005" w:rsidRDefault="003E1005" w:rsidP="00C467A5">
      <w:pPr>
        <w:pStyle w:val="NoSpacing"/>
        <w:jc w:val="center"/>
        <w:rPr>
          <w:rFonts w:ascii="Simplified Arabic" w:hAnsi="Simplified Arabic" w:cs="Simplified Arabic"/>
          <w:b/>
          <w:bCs/>
          <w:sz w:val="36"/>
          <w:szCs w:val="36"/>
          <w:u w:val="single"/>
          <w:rtl/>
        </w:rPr>
      </w:pPr>
    </w:p>
    <w:p w14:paraId="18922B42" w14:textId="77777777" w:rsidR="003E1005" w:rsidRDefault="003E1005" w:rsidP="00C467A5">
      <w:pPr>
        <w:pStyle w:val="NoSpacing"/>
        <w:jc w:val="center"/>
        <w:rPr>
          <w:rFonts w:ascii="Simplified Arabic" w:hAnsi="Simplified Arabic" w:cs="Simplified Arabic"/>
          <w:b/>
          <w:bCs/>
          <w:sz w:val="36"/>
          <w:szCs w:val="36"/>
          <w:u w:val="single"/>
          <w:rtl/>
        </w:rPr>
      </w:pPr>
    </w:p>
    <w:p w14:paraId="3A924570" w14:textId="77777777" w:rsidR="003E1005" w:rsidRDefault="003E1005" w:rsidP="00C467A5">
      <w:pPr>
        <w:pStyle w:val="NoSpacing"/>
        <w:jc w:val="center"/>
        <w:rPr>
          <w:rFonts w:ascii="Simplified Arabic" w:hAnsi="Simplified Arabic" w:cs="Simplified Arabic"/>
          <w:b/>
          <w:bCs/>
          <w:sz w:val="36"/>
          <w:szCs w:val="36"/>
          <w:u w:val="single"/>
          <w:rtl/>
        </w:rPr>
      </w:pPr>
    </w:p>
    <w:p w14:paraId="187EB7F3" w14:textId="77777777" w:rsidR="003E1005" w:rsidRDefault="003E1005" w:rsidP="00C467A5">
      <w:pPr>
        <w:pStyle w:val="NoSpacing"/>
        <w:jc w:val="center"/>
        <w:rPr>
          <w:rFonts w:ascii="Simplified Arabic" w:hAnsi="Simplified Arabic" w:cs="Simplified Arabic"/>
          <w:b/>
          <w:bCs/>
          <w:sz w:val="36"/>
          <w:szCs w:val="36"/>
          <w:u w:val="single"/>
          <w:rtl/>
        </w:rPr>
      </w:pPr>
    </w:p>
    <w:p w14:paraId="5063AC15" w14:textId="77777777" w:rsidR="003E1005" w:rsidRDefault="003E1005" w:rsidP="00C467A5">
      <w:pPr>
        <w:pStyle w:val="NoSpacing"/>
        <w:jc w:val="center"/>
        <w:rPr>
          <w:rFonts w:ascii="Simplified Arabic" w:hAnsi="Simplified Arabic" w:cs="Simplified Arabic"/>
          <w:b/>
          <w:bCs/>
          <w:sz w:val="36"/>
          <w:szCs w:val="36"/>
          <w:u w:val="single"/>
          <w:rtl/>
        </w:rPr>
      </w:pPr>
    </w:p>
    <w:p w14:paraId="1ACD946C" w14:textId="77777777" w:rsidR="003E1005" w:rsidRDefault="003E1005" w:rsidP="00C467A5">
      <w:pPr>
        <w:pStyle w:val="NoSpacing"/>
        <w:jc w:val="center"/>
        <w:rPr>
          <w:rFonts w:ascii="Simplified Arabic" w:hAnsi="Simplified Arabic" w:cs="Simplified Arabic"/>
          <w:b/>
          <w:bCs/>
          <w:sz w:val="36"/>
          <w:szCs w:val="36"/>
          <w:u w:val="single"/>
          <w:rtl/>
        </w:rPr>
      </w:pPr>
    </w:p>
    <w:p w14:paraId="5BC3B133" w14:textId="77777777" w:rsidR="003E1005" w:rsidRDefault="003E1005" w:rsidP="00C467A5">
      <w:pPr>
        <w:pStyle w:val="NoSpacing"/>
        <w:jc w:val="center"/>
        <w:rPr>
          <w:rFonts w:ascii="Simplified Arabic" w:hAnsi="Simplified Arabic" w:cs="Simplified Arabic"/>
          <w:b/>
          <w:bCs/>
          <w:sz w:val="36"/>
          <w:szCs w:val="36"/>
          <w:u w:val="single"/>
          <w:rtl/>
        </w:rPr>
      </w:pPr>
    </w:p>
    <w:p w14:paraId="7D71D3AE" w14:textId="77777777" w:rsidR="003E1005" w:rsidRDefault="003E1005" w:rsidP="00C467A5">
      <w:pPr>
        <w:pStyle w:val="NoSpacing"/>
        <w:jc w:val="center"/>
        <w:rPr>
          <w:rFonts w:ascii="Simplified Arabic" w:hAnsi="Simplified Arabic" w:cs="Simplified Arabic"/>
          <w:b/>
          <w:bCs/>
          <w:sz w:val="36"/>
          <w:szCs w:val="36"/>
          <w:u w:val="single"/>
          <w:rtl/>
        </w:rPr>
      </w:pPr>
    </w:p>
    <w:p w14:paraId="12D2B878" w14:textId="77777777" w:rsidR="003E1005" w:rsidRDefault="003E1005" w:rsidP="00C467A5">
      <w:pPr>
        <w:pStyle w:val="NoSpacing"/>
        <w:jc w:val="center"/>
        <w:rPr>
          <w:rFonts w:ascii="Simplified Arabic" w:hAnsi="Simplified Arabic" w:cs="Simplified Arabic"/>
          <w:b/>
          <w:bCs/>
          <w:sz w:val="36"/>
          <w:szCs w:val="36"/>
          <w:u w:val="single"/>
          <w:rtl/>
        </w:rPr>
      </w:pPr>
    </w:p>
    <w:p w14:paraId="38FB899E" w14:textId="77777777" w:rsidR="003E1005" w:rsidRDefault="003E1005" w:rsidP="00C467A5">
      <w:pPr>
        <w:pStyle w:val="NoSpacing"/>
        <w:jc w:val="center"/>
        <w:rPr>
          <w:rFonts w:ascii="Simplified Arabic" w:hAnsi="Simplified Arabic" w:cs="Simplified Arabic"/>
          <w:b/>
          <w:bCs/>
          <w:sz w:val="36"/>
          <w:szCs w:val="36"/>
          <w:u w:val="single"/>
          <w:rtl/>
        </w:rPr>
      </w:pPr>
    </w:p>
    <w:p w14:paraId="24DB4AD1" w14:textId="77777777" w:rsidR="003E1005" w:rsidRDefault="003E1005" w:rsidP="00C467A5">
      <w:pPr>
        <w:pStyle w:val="NoSpacing"/>
        <w:jc w:val="center"/>
        <w:rPr>
          <w:rFonts w:ascii="Simplified Arabic" w:hAnsi="Simplified Arabic" w:cs="Simplified Arabic"/>
          <w:b/>
          <w:bCs/>
          <w:sz w:val="36"/>
          <w:szCs w:val="36"/>
          <w:u w:val="single"/>
          <w:rtl/>
        </w:rPr>
      </w:pPr>
    </w:p>
    <w:p w14:paraId="143B1EA8" w14:textId="77777777" w:rsidR="00EC65C2" w:rsidRDefault="00EC65C2" w:rsidP="00564AC3">
      <w:pPr>
        <w:pStyle w:val="NoSpacing"/>
        <w:rPr>
          <w:rFonts w:ascii="Simplified Arabic" w:hAnsi="Simplified Arabic" w:cs="Simplified Arabic"/>
          <w:b/>
          <w:bCs/>
          <w:sz w:val="36"/>
          <w:szCs w:val="36"/>
          <w:u w:val="single"/>
          <w:rtl/>
        </w:rPr>
      </w:pPr>
    </w:p>
    <w:p w14:paraId="6885A6FC" w14:textId="77777777" w:rsidR="00564AC3" w:rsidRDefault="00564AC3" w:rsidP="00564AC3">
      <w:pPr>
        <w:pStyle w:val="NoSpacing"/>
        <w:rPr>
          <w:rFonts w:ascii="Simplified Arabic" w:hAnsi="Simplified Arabic" w:cs="Simplified Arabic"/>
          <w:b/>
          <w:bCs/>
          <w:sz w:val="36"/>
          <w:szCs w:val="36"/>
          <w:u w:val="single"/>
          <w:rtl/>
        </w:rPr>
      </w:pPr>
    </w:p>
    <w:p w14:paraId="6A63FC9E" w14:textId="77777777" w:rsidR="00564AC3" w:rsidRDefault="00564AC3" w:rsidP="00564AC3">
      <w:pPr>
        <w:pStyle w:val="NoSpacing"/>
        <w:rPr>
          <w:rFonts w:ascii="Simplified Arabic" w:hAnsi="Simplified Arabic" w:cs="Simplified Arabic"/>
          <w:b/>
          <w:bCs/>
          <w:sz w:val="36"/>
          <w:szCs w:val="36"/>
          <w:u w:val="single"/>
          <w:rtl/>
        </w:rPr>
      </w:pPr>
    </w:p>
    <w:p w14:paraId="18DF28E5" w14:textId="77777777" w:rsidR="00564AC3" w:rsidRDefault="00564AC3" w:rsidP="00564AC3">
      <w:pPr>
        <w:pStyle w:val="NoSpacing"/>
        <w:rPr>
          <w:rFonts w:ascii="Simplified Arabic" w:hAnsi="Simplified Arabic" w:cs="Simplified Arabic"/>
          <w:b/>
          <w:bCs/>
          <w:sz w:val="36"/>
          <w:szCs w:val="36"/>
          <w:u w:val="single"/>
          <w:rtl/>
        </w:rPr>
      </w:pPr>
    </w:p>
    <w:p w14:paraId="44309775" w14:textId="77777777" w:rsidR="00564AC3" w:rsidRDefault="00564AC3" w:rsidP="00564AC3">
      <w:pPr>
        <w:pStyle w:val="NoSpacing"/>
        <w:rPr>
          <w:rFonts w:ascii="Simplified Arabic" w:hAnsi="Simplified Arabic" w:cs="Simplified Arabic"/>
          <w:b/>
          <w:bCs/>
          <w:sz w:val="36"/>
          <w:szCs w:val="36"/>
          <w:u w:val="single"/>
          <w:rtl/>
        </w:rPr>
      </w:pPr>
    </w:p>
    <w:p w14:paraId="172F3B2C" w14:textId="77777777" w:rsidR="00564AC3" w:rsidRDefault="00564AC3" w:rsidP="00564AC3">
      <w:pPr>
        <w:pStyle w:val="NoSpacing"/>
        <w:rPr>
          <w:rFonts w:ascii="Simplified Arabic" w:hAnsi="Simplified Arabic" w:cs="Simplified Arabic"/>
          <w:b/>
          <w:bCs/>
          <w:sz w:val="36"/>
          <w:szCs w:val="36"/>
          <w:u w:val="single"/>
          <w:rtl/>
        </w:rPr>
      </w:pPr>
    </w:p>
    <w:p w14:paraId="09FDCE65" w14:textId="77777777" w:rsidR="00564AC3" w:rsidRDefault="00564AC3" w:rsidP="00564AC3">
      <w:pPr>
        <w:pStyle w:val="NoSpacing"/>
        <w:rPr>
          <w:rFonts w:ascii="Simplified Arabic" w:hAnsi="Simplified Arabic" w:cs="Simplified Arabic"/>
          <w:b/>
          <w:bCs/>
          <w:sz w:val="36"/>
          <w:szCs w:val="36"/>
          <w:u w:val="single"/>
          <w:rtl/>
        </w:rPr>
      </w:pPr>
    </w:p>
    <w:p w14:paraId="68E3B023" w14:textId="77777777" w:rsidR="00564AC3" w:rsidRDefault="00564AC3" w:rsidP="00564AC3">
      <w:pPr>
        <w:pStyle w:val="NoSpacing"/>
        <w:rPr>
          <w:rFonts w:ascii="Simplified Arabic" w:hAnsi="Simplified Arabic" w:cs="Simplified Arabic"/>
          <w:b/>
          <w:bCs/>
          <w:sz w:val="36"/>
          <w:szCs w:val="36"/>
          <w:u w:val="single"/>
          <w:rtl/>
        </w:rPr>
      </w:pPr>
    </w:p>
    <w:p w14:paraId="3B13BCFE" w14:textId="77777777" w:rsidR="00EC65C2" w:rsidRDefault="00EC65C2" w:rsidP="00C467A5">
      <w:pPr>
        <w:pStyle w:val="NoSpacing"/>
        <w:jc w:val="center"/>
        <w:rPr>
          <w:rFonts w:ascii="Simplified Arabic" w:hAnsi="Simplified Arabic" w:cs="Simplified Arabic"/>
          <w:b/>
          <w:bCs/>
          <w:sz w:val="36"/>
          <w:szCs w:val="36"/>
          <w:u w:val="single"/>
        </w:rPr>
      </w:pPr>
    </w:p>
    <w:p w14:paraId="511E8D2F" w14:textId="2E00493C" w:rsidR="00C467A5" w:rsidRDefault="00C467A5" w:rsidP="00C467A5">
      <w:pPr>
        <w:pStyle w:val="NoSpacing"/>
        <w:jc w:val="center"/>
        <w:rPr>
          <w:rFonts w:ascii="Simplified Arabic" w:hAnsi="Simplified Arabic" w:cs="Simplified Arabic"/>
          <w:b/>
          <w:bCs/>
          <w:sz w:val="36"/>
          <w:szCs w:val="36"/>
          <w:u w:val="single"/>
          <w:rtl/>
          <w:lang w:bidi="ar-EG"/>
        </w:rPr>
      </w:pPr>
      <w:r>
        <w:rPr>
          <w:rFonts w:ascii="Simplified Arabic" w:hAnsi="Simplified Arabic" w:cs="Simplified Arabic" w:hint="cs"/>
          <w:b/>
          <w:bCs/>
          <w:sz w:val="36"/>
          <w:szCs w:val="36"/>
          <w:u w:val="single"/>
          <w:rtl/>
          <w:lang w:bidi="ar-EG"/>
        </w:rPr>
        <w:t>ملحق (2)</w:t>
      </w:r>
    </w:p>
    <w:p w14:paraId="5EBB5D3A" w14:textId="3AF72E32" w:rsidR="00C467A5" w:rsidRDefault="00C467A5" w:rsidP="00C467A5">
      <w:pPr>
        <w:pStyle w:val="NoSpacing"/>
        <w:jc w:val="center"/>
        <w:rPr>
          <w:rFonts w:ascii="Simplified Arabic" w:hAnsi="Simplified Arabic" w:cs="Simplified Arabic"/>
          <w:b/>
          <w:bCs/>
          <w:sz w:val="36"/>
          <w:szCs w:val="36"/>
          <w:u w:val="single"/>
          <w:rtl/>
          <w:lang w:bidi="ar-EG"/>
        </w:rPr>
      </w:pPr>
      <w:r>
        <w:rPr>
          <w:rFonts w:ascii="Simplified Arabic" w:hAnsi="Simplified Arabic" w:cs="Simplified Arabic" w:hint="cs"/>
          <w:b/>
          <w:bCs/>
          <w:sz w:val="36"/>
          <w:szCs w:val="36"/>
          <w:u w:val="single"/>
          <w:rtl/>
          <w:lang w:bidi="ar-EG"/>
        </w:rPr>
        <w:t xml:space="preserve">المجلس الأعلي للثقافة </w:t>
      </w:r>
      <w:r>
        <w:rPr>
          <w:rFonts w:ascii="Simplified Arabic" w:hAnsi="Simplified Arabic" w:cs="Simplified Arabic"/>
          <w:b/>
          <w:bCs/>
          <w:sz w:val="36"/>
          <w:szCs w:val="36"/>
          <w:u w:val="single"/>
          <w:rtl/>
          <w:lang w:bidi="ar-EG"/>
        </w:rPr>
        <w:t>–</w:t>
      </w:r>
      <w:r>
        <w:rPr>
          <w:rFonts w:ascii="Simplified Arabic" w:hAnsi="Simplified Arabic" w:cs="Simplified Arabic" w:hint="cs"/>
          <w:b/>
          <w:bCs/>
          <w:sz w:val="36"/>
          <w:szCs w:val="36"/>
          <w:u w:val="single"/>
          <w:rtl/>
          <w:lang w:bidi="ar-EG"/>
        </w:rPr>
        <w:t xml:space="preserve"> وزارة الثقافة المصرية</w:t>
      </w:r>
    </w:p>
    <w:p w14:paraId="54F46C8F"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3FF598C5"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01E91871"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65B65D7"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5B5ECB30"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5EA5D85D"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1B6A3F27"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56058D10"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2E018D1C"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0C8F2D0A"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BBF7F25" w14:textId="77777777" w:rsidR="00564AC3" w:rsidRDefault="00564AC3" w:rsidP="00C467A5">
      <w:pPr>
        <w:pStyle w:val="NoSpacing"/>
        <w:jc w:val="center"/>
        <w:rPr>
          <w:rFonts w:ascii="Simplified Arabic" w:hAnsi="Simplified Arabic" w:cs="Simplified Arabic"/>
          <w:b/>
          <w:bCs/>
          <w:sz w:val="36"/>
          <w:szCs w:val="36"/>
          <w:u w:val="single"/>
          <w:lang w:bidi="ar-EG"/>
        </w:rPr>
      </w:pPr>
    </w:p>
    <w:p w14:paraId="2E01425B"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015B5A81"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28ABB83E" w14:textId="737C5B9A" w:rsidR="00BB0377" w:rsidRDefault="005939AC" w:rsidP="00C467A5">
      <w:pPr>
        <w:pStyle w:val="NoSpacing"/>
        <w:jc w:val="center"/>
        <w:rPr>
          <w:rFonts w:ascii="Simplified Arabic" w:hAnsi="Simplified Arabic" w:cs="Simplified Arabic"/>
          <w:b/>
          <w:bCs/>
          <w:sz w:val="36"/>
          <w:szCs w:val="36"/>
          <w:u w:val="single"/>
          <w:lang w:bidi="ar-EG"/>
        </w:rPr>
      </w:pPr>
      <w:r w:rsidRPr="005939AC">
        <w:rPr>
          <w:rFonts w:ascii="Simplified Arabic" w:hAnsi="Simplified Arabic" w:cs="Simplified Arabic"/>
          <w:b/>
          <w:bCs/>
          <w:noProof/>
          <w:sz w:val="36"/>
          <w:szCs w:val="36"/>
          <w:u w:val="single"/>
          <w:rtl/>
        </w:rPr>
        <w:lastRenderedPageBreak/>
        <w:drawing>
          <wp:anchor distT="0" distB="0" distL="114300" distR="114300" simplePos="0" relativeHeight="251717632" behindDoc="1" locked="0" layoutInCell="1" allowOverlap="1" wp14:anchorId="45641585" wp14:editId="7334521F">
            <wp:simplePos x="0" y="0"/>
            <wp:positionH relativeFrom="margin">
              <wp:align>right</wp:align>
            </wp:positionH>
            <wp:positionV relativeFrom="paragraph">
              <wp:posOffset>-179317</wp:posOffset>
            </wp:positionV>
            <wp:extent cx="6419953" cy="8051470"/>
            <wp:effectExtent l="0" t="0" r="0" b="698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6419953" cy="8051470"/>
                    </a:xfrm>
                    <a:prstGeom prst="rect">
                      <a:avLst/>
                    </a:prstGeom>
                  </pic:spPr>
                </pic:pic>
              </a:graphicData>
            </a:graphic>
            <wp14:sizeRelH relativeFrom="page">
              <wp14:pctWidth>0</wp14:pctWidth>
            </wp14:sizeRelH>
            <wp14:sizeRelV relativeFrom="page">
              <wp14:pctHeight>0</wp14:pctHeight>
            </wp14:sizeRelV>
          </wp:anchor>
        </w:drawing>
      </w:r>
    </w:p>
    <w:p w14:paraId="5EC7F0E6"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37718CBF"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1A314DCF"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7082D08B"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6587563C"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140431D0" w14:textId="078805B4" w:rsidR="00BB0377" w:rsidRDefault="00BB0377" w:rsidP="00C467A5">
      <w:pPr>
        <w:pStyle w:val="NoSpacing"/>
        <w:jc w:val="center"/>
        <w:rPr>
          <w:rFonts w:ascii="Simplified Arabic" w:hAnsi="Simplified Arabic" w:cs="Simplified Arabic"/>
          <w:b/>
          <w:bCs/>
          <w:sz w:val="36"/>
          <w:szCs w:val="36"/>
          <w:u w:val="single"/>
          <w:lang w:bidi="ar-EG"/>
        </w:rPr>
      </w:pPr>
    </w:p>
    <w:p w14:paraId="7FF7AF42" w14:textId="7E1C81E5" w:rsidR="00BB0377" w:rsidRDefault="00BB0377" w:rsidP="00C467A5">
      <w:pPr>
        <w:pStyle w:val="NoSpacing"/>
        <w:jc w:val="center"/>
        <w:rPr>
          <w:rFonts w:ascii="Simplified Arabic" w:hAnsi="Simplified Arabic" w:cs="Simplified Arabic"/>
          <w:b/>
          <w:bCs/>
          <w:sz w:val="36"/>
          <w:szCs w:val="36"/>
          <w:u w:val="single"/>
          <w:lang w:bidi="ar-EG"/>
        </w:rPr>
      </w:pPr>
    </w:p>
    <w:p w14:paraId="5C0B67BE" w14:textId="05CDB44F" w:rsidR="00BB0377" w:rsidRDefault="00BB0377" w:rsidP="00C467A5">
      <w:pPr>
        <w:pStyle w:val="NoSpacing"/>
        <w:jc w:val="center"/>
        <w:rPr>
          <w:rFonts w:ascii="Simplified Arabic" w:hAnsi="Simplified Arabic" w:cs="Simplified Arabic"/>
          <w:b/>
          <w:bCs/>
          <w:sz w:val="36"/>
          <w:szCs w:val="36"/>
          <w:u w:val="single"/>
          <w:lang w:bidi="ar-EG"/>
        </w:rPr>
      </w:pPr>
    </w:p>
    <w:p w14:paraId="3C97CC19" w14:textId="687D646B" w:rsidR="00BB0377" w:rsidRDefault="00BB0377" w:rsidP="00C467A5">
      <w:pPr>
        <w:pStyle w:val="NoSpacing"/>
        <w:jc w:val="center"/>
        <w:rPr>
          <w:rFonts w:ascii="Simplified Arabic" w:hAnsi="Simplified Arabic" w:cs="Simplified Arabic"/>
          <w:b/>
          <w:bCs/>
          <w:sz w:val="36"/>
          <w:szCs w:val="36"/>
          <w:u w:val="single"/>
          <w:lang w:bidi="ar-EG"/>
        </w:rPr>
      </w:pPr>
    </w:p>
    <w:p w14:paraId="267DC063" w14:textId="799AA442" w:rsidR="00BB0377" w:rsidRDefault="00BB0377" w:rsidP="00C467A5">
      <w:pPr>
        <w:pStyle w:val="NoSpacing"/>
        <w:jc w:val="center"/>
        <w:rPr>
          <w:rFonts w:ascii="Simplified Arabic" w:hAnsi="Simplified Arabic" w:cs="Simplified Arabic"/>
          <w:b/>
          <w:bCs/>
          <w:sz w:val="36"/>
          <w:szCs w:val="36"/>
          <w:u w:val="single"/>
          <w:lang w:bidi="ar-EG"/>
        </w:rPr>
      </w:pPr>
    </w:p>
    <w:p w14:paraId="414A5F9F" w14:textId="0531ED5A" w:rsidR="00BB0377" w:rsidRDefault="00BB0377" w:rsidP="00C467A5">
      <w:pPr>
        <w:pStyle w:val="NoSpacing"/>
        <w:jc w:val="center"/>
        <w:rPr>
          <w:rFonts w:ascii="Simplified Arabic" w:hAnsi="Simplified Arabic" w:cs="Simplified Arabic"/>
          <w:b/>
          <w:bCs/>
          <w:sz w:val="36"/>
          <w:szCs w:val="36"/>
          <w:u w:val="single"/>
          <w:lang w:bidi="ar-EG"/>
        </w:rPr>
      </w:pPr>
    </w:p>
    <w:p w14:paraId="5D431F71" w14:textId="0606D8AA" w:rsidR="00BB0377" w:rsidRDefault="00BB0377" w:rsidP="00C467A5">
      <w:pPr>
        <w:pStyle w:val="NoSpacing"/>
        <w:jc w:val="center"/>
        <w:rPr>
          <w:rFonts w:ascii="Simplified Arabic" w:hAnsi="Simplified Arabic" w:cs="Simplified Arabic"/>
          <w:b/>
          <w:bCs/>
          <w:sz w:val="36"/>
          <w:szCs w:val="36"/>
          <w:u w:val="single"/>
          <w:lang w:bidi="ar-EG"/>
        </w:rPr>
      </w:pPr>
    </w:p>
    <w:p w14:paraId="731A133B"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4A60AED3" w14:textId="075084D3" w:rsidR="00BB0377" w:rsidRDefault="00BB0377" w:rsidP="00C467A5">
      <w:pPr>
        <w:pStyle w:val="NoSpacing"/>
        <w:jc w:val="center"/>
        <w:rPr>
          <w:rFonts w:ascii="Simplified Arabic" w:hAnsi="Simplified Arabic" w:cs="Simplified Arabic"/>
          <w:b/>
          <w:bCs/>
          <w:sz w:val="36"/>
          <w:szCs w:val="36"/>
          <w:u w:val="single"/>
          <w:lang w:bidi="ar-EG"/>
        </w:rPr>
      </w:pPr>
    </w:p>
    <w:p w14:paraId="7A1FC02C" w14:textId="2DDEF744" w:rsidR="00BB0377" w:rsidRDefault="00BB0377" w:rsidP="00C467A5">
      <w:pPr>
        <w:pStyle w:val="NoSpacing"/>
        <w:jc w:val="center"/>
        <w:rPr>
          <w:rFonts w:ascii="Simplified Arabic" w:hAnsi="Simplified Arabic" w:cs="Simplified Arabic"/>
          <w:b/>
          <w:bCs/>
          <w:sz w:val="36"/>
          <w:szCs w:val="36"/>
          <w:u w:val="single"/>
          <w:lang w:bidi="ar-EG"/>
        </w:rPr>
      </w:pPr>
    </w:p>
    <w:p w14:paraId="2F1C4AED"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6B733226" w14:textId="23D44EB6" w:rsidR="00BB0377" w:rsidRDefault="00BB0377" w:rsidP="00C467A5">
      <w:pPr>
        <w:pStyle w:val="NoSpacing"/>
        <w:jc w:val="center"/>
        <w:rPr>
          <w:rFonts w:ascii="Simplified Arabic" w:hAnsi="Simplified Arabic" w:cs="Simplified Arabic"/>
          <w:b/>
          <w:bCs/>
          <w:sz w:val="36"/>
          <w:szCs w:val="36"/>
          <w:u w:val="single"/>
          <w:lang w:bidi="ar-EG"/>
        </w:rPr>
      </w:pPr>
    </w:p>
    <w:p w14:paraId="3D57C3A8" w14:textId="1395C8D7" w:rsidR="00BB0377" w:rsidRDefault="00BB0377" w:rsidP="00C467A5">
      <w:pPr>
        <w:pStyle w:val="NoSpacing"/>
        <w:jc w:val="center"/>
        <w:rPr>
          <w:rFonts w:ascii="Simplified Arabic" w:hAnsi="Simplified Arabic" w:cs="Simplified Arabic"/>
          <w:b/>
          <w:bCs/>
          <w:sz w:val="36"/>
          <w:szCs w:val="36"/>
          <w:u w:val="single"/>
          <w:lang w:bidi="ar-EG"/>
        </w:rPr>
      </w:pPr>
    </w:p>
    <w:p w14:paraId="6AF9D494" w14:textId="633ABDAF" w:rsidR="00BB0377" w:rsidRDefault="00BB0377" w:rsidP="00C467A5">
      <w:pPr>
        <w:pStyle w:val="NoSpacing"/>
        <w:jc w:val="center"/>
        <w:rPr>
          <w:rFonts w:ascii="Simplified Arabic" w:hAnsi="Simplified Arabic" w:cs="Simplified Arabic"/>
          <w:b/>
          <w:bCs/>
          <w:sz w:val="36"/>
          <w:szCs w:val="36"/>
          <w:u w:val="single"/>
          <w:lang w:bidi="ar-EG"/>
        </w:rPr>
      </w:pPr>
    </w:p>
    <w:p w14:paraId="0D5D15B9"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471719AC"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691F32DE" w14:textId="47E53E72" w:rsidR="0006339A" w:rsidRDefault="0006339A" w:rsidP="00C467A5">
      <w:pPr>
        <w:pStyle w:val="NoSpacing"/>
        <w:jc w:val="center"/>
        <w:rPr>
          <w:rFonts w:ascii="Simplified Arabic" w:hAnsi="Simplified Arabic" w:cs="Simplified Arabic"/>
          <w:b/>
          <w:bCs/>
          <w:sz w:val="36"/>
          <w:szCs w:val="36"/>
          <w:u w:val="single"/>
          <w:lang w:bidi="ar-EG"/>
        </w:rPr>
      </w:pPr>
      <w:r w:rsidRPr="0006339A">
        <w:rPr>
          <w:rFonts w:ascii="Simplified Arabic" w:hAnsi="Simplified Arabic" w:cs="Simplified Arabic"/>
          <w:b/>
          <w:bCs/>
          <w:noProof/>
          <w:sz w:val="36"/>
          <w:szCs w:val="36"/>
          <w:u w:val="single"/>
          <w:rtl/>
        </w:rPr>
        <w:lastRenderedPageBreak/>
        <w:drawing>
          <wp:anchor distT="0" distB="0" distL="114300" distR="114300" simplePos="0" relativeHeight="251718656" behindDoc="1" locked="0" layoutInCell="1" allowOverlap="1" wp14:anchorId="081C66D0" wp14:editId="4512E1D7">
            <wp:simplePos x="0" y="0"/>
            <wp:positionH relativeFrom="margin">
              <wp:align>left</wp:align>
            </wp:positionH>
            <wp:positionV relativeFrom="paragraph">
              <wp:posOffset>-284947</wp:posOffset>
            </wp:positionV>
            <wp:extent cx="6603899" cy="9455610"/>
            <wp:effectExtent l="0" t="0" r="6985"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t="4100"/>
                    <a:stretch/>
                  </pic:blipFill>
                  <pic:spPr bwMode="auto">
                    <a:xfrm>
                      <a:off x="0" y="0"/>
                      <a:ext cx="6603899" cy="9455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EF53CD" w14:textId="3E39BBC5" w:rsidR="0006339A" w:rsidRDefault="0006339A" w:rsidP="00C467A5">
      <w:pPr>
        <w:pStyle w:val="NoSpacing"/>
        <w:jc w:val="center"/>
        <w:rPr>
          <w:rFonts w:ascii="Simplified Arabic" w:hAnsi="Simplified Arabic" w:cs="Simplified Arabic"/>
          <w:b/>
          <w:bCs/>
          <w:sz w:val="36"/>
          <w:szCs w:val="36"/>
          <w:u w:val="single"/>
          <w:lang w:bidi="ar-EG"/>
        </w:rPr>
      </w:pPr>
    </w:p>
    <w:p w14:paraId="346EC18E" w14:textId="7DE7888F" w:rsidR="0006339A" w:rsidRDefault="0006339A" w:rsidP="00C467A5">
      <w:pPr>
        <w:pStyle w:val="NoSpacing"/>
        <w:jc w:val="center"/>
        <w:rPr>
          <w:rFonts w:ascii="Simplified Arabic" w:hAnsi="Simplified Arabic" w:cs="Simplified Arabic"/>
          <w:b/>
          <w:bCs/>
          <w:sz w:val="36"/>
          <w:szCs w:val="36"/>
          <w:u w:val="single"/>
          <w:lang w:bidi="ar-EG"/>
        </w:rPr>
      </w:pPr>
    </w:p>
    <w:p w14:paraId="18043596" w14:textId="77777777" w:rsidR="0006339A" w:rsidRDefault="0006339A" w:rsidP="00C467A5">
      <w:pPr>
        <w:pStyle w:val="NoSpacing"/>
        <w:jc w:val="center"/>
        <w:rPr>
          <w:rFonts w:ascii="Simplified Arabic" w:hAnsi="Simplified Arabic" w:cs="Simplified Arabic"/>
          <w:b/>
          <w:bCs/>
          <w:sz w:val="36"/>
          <w:szCs w:val="36"/>
          <w:u w:val="single"/>
          <w:lang w:bidi="ar-EG"/>
        </w:rPr>
      </w:pPr>
    </w:p>
    <w:p w14:paraId="74887C87" w14:textId="54F3F557" w:rsidR="0006339A" w:rsidRDefault="0006339A" w:rsidP="00C467A5">
      <w:pPr>
        <w:pStyle w:val="NoSpacing"/>
        <w:jc w:val="center"/>
        <w:rPr>
          <w:rFonts w:ascii="Simplified Arabic" w:hAnsi="Simplified Arabic" w:cs="Simplified Arabic"/>
          <w:b/>
          <w:bCs/>
          <w:sz w:val="36"/>
          <w:szCs w:val="36"/>
          <w:u w:val="single"/>
          <w:lang w:bidi="ar-EG"/>
        </w:rPr>
      </w:pPr>
    </w:p>
    <w:p w14:paraId="331E3A5C" w14:textId="71D6D84B" w:rsidR="0006339A" w:rsidRDefault="0006339A" w:rsidP="00C467A5">
      <w:pPr>
        <w:pStyle w:val="NoSpacing"/>
        <w:jc w:val="center"/>
        <w:rPr>
          <w:rFonts w:ascii="Simplified Arabic" w:hAnsi="Simplified Arabic" w:cs="Simplified Arabic"/>
          <w:b/>
          <w:bCs/>
          <w:sz w:val="36"/>
          <w:szCs w:val="36"/>
          <w:u w:val="single"/>
          <w:lang w:bidi="ar-EG"/>
        </w:rPr>
      </w:pPr>
    </w:p>
    <w:p w14:paraId="29B1A3E1" w14:textId="77777777" w:rsidR="0006339A" w:rsidRDefault="0006339A" w:rsidP="00C467A5">
      <w:pPr>
        <w:pStyle w:val="NoSpacing"/>
        <w:jc w:val="center"/>
        <w:rPr>
          <w:rFonts w:ascii="Simplified Arabic" w:hAnsi="Simplified Arabic" w:cs="Simplified Arabic"/>
          <w:b/>
          <w:bCs/>
          <w:sz w:val="36"/>
          <w:szCs w:val="36"/>
          <w:u w:val="single"/>
          <w:lang w:bidi="ar-EG"/>
        </w:rPr>
      </w:pPr>
    </w:p>
    <w:p w14:paraId="1EE8BB05" w14:textId="34EEE75F" w:rsidR="0006339A" w:rsidRDefault="0006339A" w:rsidP="00C467A5">
      <w:pPr>
        <w:pStyle w:val="NoSpacing"/>
        <w:jc w:val="center"/>
        <w:rPr>
          <w:rFonts w:ascii="Simplified Arabic" w:hAnsi="Simplified Arabic" w:cs="Simplified Arabic"/>
          <w:b/>
          <w:bCs/>
          <w:sz w:val="36"/>
          <w:szCs w:val="36"/>
          <w:u w:val="single"/>
          <w:lang w:bidi="ar-EG"/>
        </w:rPr>
      </w:pPr>
    </w:p>
    <w:p w14:paraId="615B5ED8" w14:textId="77777777" w:rsidR="0006339A" w:rsidRDefault="0006339A" w:rsidP="00C467A5">
      <w:pPr>
        <w:pStyle w:val="NoSpacing"/>
        <w:jc w:val="center"/>
        <w:rPr>
          <w:rFonts w:ascii="Simplified Arabic" w:hAnsi="Simplified Arabic" w:cs="Simplified Arabic"/>
          <w:b/>
          <w:bCs/>
          <w:sz w:val="36"/>
          <w:szCs w:val="36"/>
          <w:u w:val="single"/>
          <w:lang w:bidi="ar-EG"/>
        </w:rPr>
      </w:pPr>
    </w:p>
    <w:p w14:paraId="09526EDF" w14:textId="121575C6" w:rsidR="0006339A" w:rsidRDefault="0006339A" w:rsidP="00C467A5">
      <w:pPr>
        <w:pStyle w:val="NoSpacing"/>
        <w:jc w:val="center"/>
        <w:rPr>
          <w:rFonts w:ascii="Simplified Arabic" w:hAnsi="Simplified Arabic" w:cs="Simplified Arabic"/>
          <w:b/>
          <w:bCs/>
          <w:sz w:val="36"/>
          <w:szCs w:val="36"/>
          <w:u w:val="single"/>
          <w:lang w:bidi="ar-EG"/>
        </w:rPr>
      </w:pPr>
    </w:p>
    <w:p w14:paraId="3A7411CA" w14:textId="77777777" w:rsidR="0006339A" w:rsidRDefault="0006339A" w:rsidP="00C467A5">
      <w:pPr>
        <w:pStyle w:val="NoSpacing"/>
        <w:jc w:val="center"/>
        <w:rPr>
          <w:rFonts w:ascii="Simplified Arabic" w:hAnsi="Simplified Arabic" w:cs="Simplified Arabic"/>
          <w:b/>
          <w:bCs/>
          <w:sz w:val="36"/>
          <w:szCs w:val="36"/>
          <w:u w:val="single"/>
          <w:lang w:bidi="ar-EG"/>
        </w:rPr>
      </w:pPr>
    </w:p>
    <w:p w14:paraId="11DB55BE" w14:textId="77777777" w:rsidR="0006339A" w:rsidRDefault="0006339A" w:rsidP="00C467A5">
      <w:pPr>
        <w:pStyle w:val="NoSpacing"/>
        <w:jc w:val="center"/>
        <w:rPr>
          <w:rFonts w:ascii="Simplified Arabic" w:hAnsi="Simplified Arabic" w:cs="Simplified Arabic"/>
          <w:b/>
          <w:bCs/>
          <w:sz w:val="36"/>
          <w:szCs w:val="36"/>
          <w:u w:val="single"/>
          <w:lang w:bidi="ar-EG"/>
        </w:rPr>
      </w:pPr>
    </w:p>
    <w:p w14:paraId="267507F5" w14:textId="14809F87" w:rsidR="0006339A" w:rsidRDefault="0006339A" w:rsidP="00C467A5">
      <w:pPr>
        <w:pStyle w:val="NoSpacing"/>
        <w:jc w:val="center"/>
        <w:rPr>
          <w:rFonts w:ascii="Simplified Arabic" w:hAnsi="Simplified Arabic" w:cs="Simplified Arabic"/>
          <w:b/>
          <w:bCs/>
          <w:sz w:val="36"/>
          <w:szCs w:val="36"/>
          <w:u w:val="single"/>
          <w:lang w:bidi="ar-EG"/>
        </w:rPr>
      </w:pPr>
    </w:p>
    <w:p w14:paraId="5C40AF8D" w14:textId="6328DC21" w:rsidR="00BB0377" w:rsidRDefault="00BB0377" w:rsidP="00C467A5">
      <w:pPr>
        <w:pStyle w:val="NoSpacing"/>
        <w:jc w:val="center"/>
        <w:rPr>
          <w:rFonts w:ascii="Simplified Arabic" w:hAnsi="Simplified Arabic" w:cs="Simplified Arabic"/>
          <w:b/>
          <w:bCs/>
          <w:sz w:val="36"/>
          <w:szCs w:val="36"/>
          <w:u w:val="single"/>
          <w:lang w:bidi="ar-EG"/>
        </w:rPr>
      </w:pPr>
    </w:p>
    <w:p w14:paraId="389BACC8"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47405876"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0A8E7E9D"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179BF50D"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5514A70C"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14596176"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43FCA723"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4EA4B731"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2014A599" w14:textId="4397C8DF" w:rsidR="00BB0377" w:rsidRDefault="00651034" w:rsidP="00C467A5">
      <w:pPr>
        <w:pStyle w:val="NoSpacing"/>
        <w:jc w:val="center"/>
        <w:rPr>
          <w:rFonts w:ascii="Simplified Arabic" w:hAnsi="Simplified Arabic" w:cs="Simplified Arabic"/>
          <w:b/>
          <w:bCs/>
          <w:sz w:val="36"/>
          <w:szCs w:val="36"/>
          <w:u w:val="single"/>
          <w:lang w:bidi="ar-EG"/>
        </w:rPr>
      </w:pPr>
      <w:r w:rsidRPr="00651034">
        <w:rPr>
          <w:rFonts w:ascii="Simplified Arabic" w:hAnsi="Simplified Arabic" w:cs="Simplified Arabic"/>
          <w:b/>
          <w:bCs/>
          <w:noProof/>
          <w:sz w:val="36"/>
          <w:szCs w:val="36"/>
          <w:u w:val="single"/>
          <w:rtl/>
        </w:rPr>
        <w:lastRenderedPageBreak/>
        <w:drawing>
          <wp:anchor distT="0" distB="0" distL="114300" distR="114300" simplePos="0" relativeHeight="251719680" behindDoc="1" locked="0" layoutInCell="1" allowOverlap="1" wp14:anchorId="2B9E6BA4" wp14:editId="2DBCAA39">
            <wp:simplePos x="0" y="0"/>
            <wp:positionH relativeFrom="margin">
              <wp:posOffset>180118</wp:posOffset>
            </wp:positionH>
            <wp:positionV relativeFrom="paragraph">
              <wp:posOffset>-274320</wp:posOffset>
            </wp:positionV>
            <wp:extent cx="6066277" cy="9416311"/>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6066277" cy="9416311"/>
                    </a:xfrm>
                    <a:prstGeom prst="rect">
                      <a:avLst/>
                    </a:prstGeom>
                  </pic:spPr>
                </pic:pic>
              </a:graphicData>
            </a:graphic>
            <wp14:sizeRelH relativeFrom="page">
              <wp14:pctWidth>0</wp14:pctWidth>
            </wp14:sizeRelH>
            <wp14:sizeRelV relativeFrom="page">
              <wp14:pctHeight>0</wp14:pctHeight>
            </wp14:sizeRelV>
          </wp:anchor>
        </w:drawing>
      </w:r>
    </w:p>
    <w:p w14:paraId="5321AD68"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4E064BEB"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629B47BE"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7A1C27E6"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2533A7A1"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49B295BE"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63277416"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7B9D5691"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5E0EEC10" w14:textId="77777777" w:rsidR="00BB0377" w:rsidRDefault="00BB0377" w:rsidP="00C467A5">
      <w:pPr>
        <w:pStyle w:val="NoSpacing"/>
        <w:jc w:val="center"/>
        <w:rPr>
          <w:rFonts w:ascii="Simplified Arabic" w:hAnsi="Simplified Arabic" w:cs="Simplified Arabic"/>
          <w:b/>
          <w:bCs/>
          <w:sz w:val="36"/>
          <w:szCs w:val="36"/>
          <w:u w:val="single"/>
          <w:lang w:bidi="ar-EG"/>
        </w:rPr>
      </w:pPr>
    </w:p>
    <w:p w14:paraId="7D831785" w14:textId="77777777" w:rsidR="00BB0377" w:rsidRDefault="00BB0377" w:rsidP="00C467A5">
      <w:pPr>
        <w:pStyle w:val="NoSpacing"/>
        <w:jc w:val="center"/>
        <w:rPr>
          <w:rFonts w:ascii="Simplified Arabic" w:hAnsi="Simplified Arabic" w:cs="Simplified Arabic"/>
          <w:b/>
          <w:bCs/>
          <w:sz w:val="36"/>
          <w:szCs w:val="36"/>
          <w:u w:val="single"/>
          <w:rtl/>
          <w:lang w:bidi="ar-EG"/>
        </w:rPr>
      </w:pPr>
    </w:p>
    <w:p w14:paraId="2C7D9638"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8F8ABD9"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26E584F1"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4E29D49C"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35CE5451"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478573A1"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5B1B6E9"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DC2F729"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B90DD06"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2F7C1635"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466CBFCD"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5506FF6D" w14:textId="4F5C0E18" w:rsidR="00564AC3" w:rsidRDefault="008A08A2" w:rsidP="00C467A5">
      <w:pPr>
        <w:pStyle w:val="NoSpacing"/>
        <w:jc w:val="center"/>
        <w:rPr>
          <w:rFonts w:ascii="Simplified Arabic" w:hAnsi="Simplified Arabic" w:cs="Simplified Arabic"/>
          <w:b/>
          <w:bCs/>
          <w:sz w:val="36"/>
          <w:szCs w:val="36"/>
          <w:u w:val="single"/>
          <w:rtl/>
          <w:lang w:bidi="ar-EG"/>
        </w:rPr>
      </w:pPr>
      <w:r w:rsidRPr="008A08A2">
        <w:rPr>
          <w:rFonts w:ascii="Simplified Arabic" w:hAnsi="Simplified Arabic" w:cs="Simplified Arabic"/>
          <w:b/>
          <w:bCs/>
          <w:noProof/>
          <w:sz w:val="36"/>
          <w:szCs w:val="36"/>
          <w:u w:val="single"/>
          <w:rtl/>
        </w:rPr>
        <w:lastRenderedPageBreak/>
        <w:drawing>
          <wp:anchor distT="0" distB="0" distL="114300" distR="114300" simplePos="0" relativeHeight="251720704" behindDoc="1" locked="0" layoutInCell="1" allowOverlap="1" wp14:anchorId="7A914C55" wp14:editId="00615249">
            <wp:simplePos x="0" y="0"/>
            <wp:positionH relativeFrom="column">
              <wp:posOffset>16288</wp:posOffset>
            </wp:positionH>
            <wp:positionV relativeFrom="paragraph">
              <wp:posOffset>-153035</wp:posOffset>
            </wp:positionV>
            <wp:extent cx="6235333" cy="8934679"/>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6235333" cy="8934679"/>
                    </a:xfrm>
                    <a:prstGeom prst="rect">
                      <a:avLst/>
                    </a:prstGeom>
                  </pic:spPr>
                </pic:pic>
              </a:graphicData>
            </a:graphic>
            <wp14:sizeRelH relativeFrom="page">
              <wp14:pctWidth>0</wp14:pctWidth>
            </wp14:sizeRelH>
            <wp14:sizeRelV relativeFrom="page">
              <wp14:pctHeight>0</wp14:pctHeight>
            </wp14:sizeRelV>
          </wp:anchor>
        </w:drawing>
      </w:r>
    </w:p>
    <w:p w14:paraId="0881DE47"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79390FEC"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1D24D18A"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288757E7"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B43F84E"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2999BBCD"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09C67DDE"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1ED771B0"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4A311DB7"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594DD8D6"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1A845E0A"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318665E"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3A1C21F4"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44F6681"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551C4D09"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39C43ADF"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3813465E"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567F5751"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E45B017"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02815141"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3616D77F" w14:textId="77777777" w:rsidR="00564AC3" w:rsidRDefault="00564AC3" w:rsidP="00C467A5">
      <w:pPr>
        <w:pStyle w:val="NoSpacing"/>
        <w:jc w:val="center"/>
        <w:rPr>
          <w:rFonts w:ascii="Simplified Arabic" w:hAnsi="Simplified Arabic" w:cs="Simplified Arabic"/>
          <w:b/>
          <w:bCs/>
          <w:sz w:val="36"/>
          <w:szCs w:val="36"/>
          <w:u w:val="single"/>
          <w:lang w:bidi="ar-EG"/>
        </w:rPr>
      </w:pPr>
    </w:p>
    <w:p w14:paraId="309E7018" w14:textId="636F9CE6" w:rsidR="008A08A2" w:rsidRDefault="00837FC5" w:rsidP="00C467A5">
      <w:pPr>
        <w:pStyle w:val="NoSpacing"/>
        <w:jc w:val="center"/>
        <w:rPr>
          <w:rFonts w:ascii="Simplified Arabic" w:hAnsi="Simplified Arabic" w:cs="Simplified Arabic"/>
          <w:b/>
          <w:bCs/>
          <w:sz w:val="36"/>
          <w:szCs w:val="36"/>
          <w:u w:val="single"/>
          <w:lang w:bidi="ar-EG"/>
        </w:rPr>
      </w:pPr>
      <w:r w:rsidRPr="00837FC5">
        <w:rPr>
          <w:rFonts w:ascii="Simplified Arabic" w:hAnsi="Simplified Arabic" w:cs="Simplified Arabic"/>
          <w:b/>
          <w:bCs/>
          <w:noProof/>
          <w:sz w:val="36"/>
          <w:szCs w:val="36"/>
          <w:u w:val="single"/>
          <w:rtl/>
        </w:rPr>
        <w:lastRenderedPageBreak/>
        <w:drawing>
          <wp:anchor distT="0" distB="0" distL="114300" distR="114300" simplePos="0" relativeHeight="251721728" behindDoc="1" locked="0" layoutInCell="1" allowOverlap="1" wp14:anchorId="5349B9F5" wp14:editId="47F1AB06">
            <wp:simplePos x="0" y="0"/>
            <wp:positionH relativeFrom="margin">
              <wp:posOffset>234093</wp:posOffset>
            </wp:positionH>
            <wp:positionV relativeFrom="paragraph">
              <wp:posOffset>-186055</wp:posOffset>
            </wp:positionV>
            <wp:extent cx="5703984" cy="8903332"/>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703984" cy="8903332"/>
                    </a:xfrm>
                    <a:prstGeom prst="rect">
                      <a:avLst/>
                    </a:prstGeom>
                  </pic:spPr>
                </pic:pic>
              </a:graphicData>
            </a:graphic>
            <wp14:sizeRelH relativeFrom="page">
              <wp14:pctWidth>0</wp14:pctWidth>
            </wp14:sizeRelH>
            <wp14:sizeRelV relativeFrom="page">
              <wp14:pctHeight>0</wp14:pctHeight>
            </wp14:sizeRelV>
          </wp:anchor>
        </w:drawing>
      </w:r>
    </w:p>
    <w:p w14:paraId="0AE2466E"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25B4AE39"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1F8C8665"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D0C8151"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13C9FC36"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46DD59CA"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34CA80BC"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57B98AC8"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040DF65F"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26B15A94"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7CEC9EDA"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1C970F27"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A2D0BAE"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5D25FB1C"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151F4667"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BDCA01A"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09F6F89D"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2AC598D"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08F4711C"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24A3EE74"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3FFFA338"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4D257555" w14:textId="1EA5F6F1" w:rsidR="008A08A2" w:rsidRDefault="00C57461" w:rsidP="00C467A5">
      <w:pPr>
        <w:pStyle w:val="NoSpacing"/>
        <w:jc w:val="center"/>
        <w:rPr>
          <w:rFonts w:ascii="Simplified Arabic" w:hAnsi="Simplified Arabic" w:cs="Simplified Arabic"/>
          <w:b/>
          <w:bCs/>
          <w:sz w:val="36"/>
          <w:szCs w:val="36"/>
          <w:u w:val="single"/>
          <w:lang w:bidi="ar-EG"/>
        </w:rPr>
      </w:pPr>
      <w:r w:rsidRPr="00C57461">
        <w:rPr>
          <w:rFonts w:ascii="Simplified Arabic" w:hAnsi="Simplified Arabic" w:cs="Simplified Arabic"/>
          <w:b/>
          <w:bCs/>
          <w:noProof/>
          <w:sz w:val="36"/>
          <w:szCs w:val="36"/>
          <w:u w:val="single"/>
          <w:rtl/>
        </w:rPr>
        <w:lastRenderedPageBreak/>
        <w:drawing>
          <wp:anchor distT="0" distB="0" distL="114300" distR="114300" simplePos="0" relativeHeight="251722752" behindDoc="1" locked="0" layoutInCell="1" allowOverlap="1" wp14:anchorId="457E4575" wp14:editId="58FD2D80">
            <wp:simplePos x="0" y="0"/>
            <wp:positionH relativeFrom="column">
              <wp:posOffset>219488</wp:posOffset>
            </wp:positionH>
            <wp:positionV relativeFrom="paragraph">
              <wp:posOffset>-229870</wp:posOffset>
            </wp:positionV>
            <wp:extent cx="5813807" cy="8996289"/>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5813807" cy="8996289"/>
                    </a:xfrm>
                    <a:prstGeom prst="rect">
                      <a:avLst/>
                    </a:prstGeom>
                  </pic:spPr>
                </pic:pic>
              </a:graphicData>
            </a:graphic>
            <wp14:sizeRelH relativeFrom="page">
              <wp14:pctWidth>0</wp14:pctWidth>
            </wp14:sizeRelH>
            <wp14:sizeRelV relativeFrom="page">
              <wp14:pctHeight>0</wp14:pctHeight>
            </wp14:sizeRelV>
          </wp:anchor>
        </w:drawing>
      </w:r>
    </w:p>
    <w:p w14:paraId="31131D7D"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455F158F"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BCADDEC"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0B091CE"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70D67B67"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F490A03"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0120EFF"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2FD63ADC"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489CC4D1"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413756EC"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030E8324"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5EC9A2AA"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78724280"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526E2B2D"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77B2ECB"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7BBF0C97"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B52FDCE"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9DFB8E7"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46C55381"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1B2150AF"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82114BA"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58250487" w14:textId="6E38F1EF" w:rsidR="008A08A2" w:rsidRDefault="00C57461" w:rsidP="00C467A5">
      <w:pPr>
        <w:pStyle w:val="NoSpacing"/>
        <w:jc w:val="center"/>
        <w:rPr>
          <w:rFonts w:ascii="Simplified Arabic" w:hAnsi="Simplified Arabic" w:cs="Simplified Arabic"/>
          <w:b/>
          <w:bCs/>
          <w:sz w:val="36"/>
          <w:szCs w:val="36"/>
          <w:u w:val="single"/>
          <w:lang w:bidi="ar-EG"/>
        </w:rPr>
      </w:pPr>
      <w:r w:rsidRPr="00C57461">
        <w:rPr>
          <w:rFonts w:ascii="Simplified Arabic" w:hAnsi="Simplified Arabic" w:cs="Simplified Arabic"/>
          <w:b/>
          <w:bCs/>
          <w:noProof/>
          <w:sz w:val="36"/>
          <w:szCs w:val="36"/>
          <w:u w:val="single"/>
          <w:rtl/>
        </w:rPr>
        <w:lastRenderedPageBreak/>
        <w:drawing>
          <wp:anchor distT="0" distB="0" distL="114300" distR="114300" simplePos="0" relativeHeight="251723776" behindDoc="1" locked="0" layoutInCell="1" allowOverlap="1" wp14:anchorId="26C695DF" wp14:editId="5AE2E72C">
            <wp:simplePos x="0" y="0"/>
            <wp:positionH relativeFrom="margin">
              <wp:posOffset>212503</wp:posOffset>
            </wp:positionH>
            <wp:positionV relativeFrom="paragraph">
              <wp:posOffset>-262890</wp:posOffset>
            </wp:positionV>
            <wp:extent cx="5921083" cy="9000781"/>
            <wp:effectExtent l="0" t="0" r="381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5921083" cy="9000781"/>
                    </a:xfrm>
                    <a:prstGeom prst="rect">
                      <a:avLst/>
                    </a:prstGeom>
                  </pic:spPr>
                </pic:pic>
              </a:graphicData>
            </a:graphic>
            <wp14:sizeRelH relativeFrom="page">
              <wp14:pctWidth>0</wp14:pctWidth>
            </wp14:sizeRelH>
            <wp14:sizeRelV relativeFrom="page">
              <wp14:pctHeight>0</wp14:pctHeight>
            </wp14:sizeRelV>
          </wp:anchor>
        </w:drawing>
      </w:r>
    </w:p>
    <w:p w14:paraId="1F2B8A88"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46E54ED"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77BCF9E9"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27CC5C7A"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66047F79"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559B25EA"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3C0A5D7F"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74B1A2A8"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5DB9F8D9"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428C7360"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2132FBD9"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3BF482BB"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2E48240A"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209B60E3"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03E0A25C"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5BC1583F"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236344E7"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3257077E"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4FC741BE"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5E42FE3E"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4B208530"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39A25529" w14:textId="2310B0BA" w:rsidR="005C761C" w:rsidRPr="005C761C" w:rsidRDefault="005C761C" w:rsidP="005C761C">
      <w:pPr>
        <w:pStyle w:val="NoSpacing"/>
        <w:jc w:val="center"/>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lastRenderedPageBreak/>
        <w:t>أعداد المتدربين بالمراحل (الاولي والثانية والثالثة)</w:t>
      </w:r>
    </w:p>
    <w:p w14:paraId="23A9CDC1" w14:textId="3420E570" w:rsidR="005C761C" w:rsidRDefault="00156B52" w:rsidP="00C467A5">
      <w:pPr>
        <w:pStyle w:val="NoSpacing"/>
        <w:jc w:val="center"/>
        <w:rPr>
          <w:rFonts w:ascii="Simplified Arabic" w:hAnsi="Simplified Arabic" w:cs="Simplified Arabic"/>
          <w:b/>
          <w:bCs/>
          <w:sz w:val="36"/>
          <w:szCs w:val="36"/>
          <w:u w:val="single"/>
          <w:lang w:bidi="ar-EG"/>
        </w:rPr>
      </w:pPr>
      <w:r w:rsidRPr="00156B52">
        <w:rPr>
          <w:rFonts w:ascii="Simplified Arabic" w:hAnsi="Simplified Arabic" w:cs="Simplified Arabic"/>
          <w:b/>
          <w:bCs/>
          <w:noProof/>
          <w:sz w:val="36"/>
          <w:szCs w:val="36"/>
          <w:u w:val="single"/>
          <w:rtl/>
        </w:rPr>
        <w:drawing>
          <wp:anchor distT="0" distB="0" distL="114300" distR="114300" simplePos="0" relativeHeight="251724800" behindDoc="1" locked="0" layoutInCell="1" allowOverlap="1" wp14:anchorId="6A0CA228" wp14:editId="70C2226B">
            <wp:simplePos x="0" y="0"/>
            <wp:positionH relativeFrom="margin">
              <wp:align>center</wp:align>
            </wp:positionH>
            <wp:positionV relativeFrom="paragraph">
              <wp:posOffset>203070</wp:posOffset>
            </wp:positionV>
            <wp:extent cx="3969411" cy="5111827"/>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3969411" cy="5111827"/>
                    </a:xfrm>
                    <a:prstGeom prst="rect">
                      <a:avLst/>
                    </a:prstGeom>
                  </pic:spPr>
                </pic:pic>
              </a:graphicData>
            </a:graphic>
            <wp14:sizeRelH relativeFrom="page">
              <wp14:pctWidth>0</wp14:pctWidth>
            </wp14:sizeRelH>
            <wp14:sizeRelV relativeFrom="page">
              <wp14:pctHeight>0</wp14:pctHeight>
            </wp14:sizeRelV>
          </wp:anchor>
        </w:drawing>
      </w:r>
    </w:p>
    <w:p w14:paraId="44472002" w14:textId="0B36106D" w:rsidR="005C761C" w:rsidRDefault="005C761C" w:rsidP="00C467A5">
      <w:pPr>
        <w:pStyle w:val="NoSpacing"/>
        <w:jc w:val="center"/>
        <w:rPr>
          <w:rFonts w:ascii="Simplified Arabic" w:hAnsi="Simplified Arabic" w:cs="Simplified Arabic"/>
          <w:b/>
          <w:bCs/>
          <w:sz w:val="36"/>
          <w:szCs w:val="36"/>
          <w:u w:val="single"/>
          <w:lang w:bidi="ar-EG"/>
        </w:rPr>
      </w:pPr>
    </w:p>
    <w:p w14:paraId="77A3BDB9"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5FB2499B"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55BEB29F"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FD76C82"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566A7C89"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4E386E48"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65EBAA2E"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1CEC8160"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382C1179"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DA72162"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5FB85895"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3E2B3DDF"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1BF16383" w14:textId="61D24107" w:rsidR="005C761C" w:rsidRDefault="00156B52" w:rsidP="00C467A5">
      <w:pPr>
        <w:pStyle w:val="NoSpacing"/>
        <w:jc w:val="center"/>
        <w:rPr>
          <w:rFonts w:ascii="Simplified Arabic" w:hAnsi="Simplified Arabic" w:cs="Simplified Arabic"/>
          <w:b/>
          <w:bCs/>
          <w:sz w:val="36"/>
          <w:szCs w:val="36"/>
          <w:u w:val="single"/>
          <w:lang w:bidi="ar-EG"/>
        </w:rPr>
      </w:pPr>
      <w:r w:rsidRPr="00156B52">
        <w:rPr>
          <w:rFonts w:ascii="Simplified Arabic" w:hAnsi="Simplified Arabic" w:cs="Simplified Arabic"/>
          <w:b/>
          <w:bCs/>
          <w:noProof/>
          <w:sz w:val="36"/>
          <w:szCs w:val="36"/>
          <w:u w:val="single"/>
          <w:rtl/>
        </w:rPr>
        <w:drawing>
          <wp:anchor distT="0" distB="0" distL="114300" distR="114300" simplePos="0" relativeHeight="251725824" behindDoc="1" locked="0" layoutInCell="1" allowOverlap="1" wp14:anchorId="0D36A68B" wp14:editId="043F335B">
            <wp:simplePos x="0" y="0"/>
            <wp:positionH relativeFrom="column">
              <wp:posOffset>1177703</wp:posOffset>
            </wp:positionH>
            <wp:positionV relativeFrom="paragraph">
              <wp:posOffset>4652</wp:posOffset>
            </wp:positionV>
            <wp:extent cx="3915321" cy="2457793"/>
            <wp:effectExtent l="0" t="0" r="9525"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3915321" cy="2457793"/>
                    </a:xfrm>
                    <a:prstGeom prst="rect">
                      <a:avLst/>
                    </a:prstGeom>
                  </pic:spPr>
                </pic:pic>
              </a:graphicData>
            </a:graphic>
            <wp14:sizeRelH relativeFrom="page">
              <wp14:pctWidth>0</wp14:pctWidth>
            </wp14:sizeRelH>
            <wp14:sizeRelV relativeFrom="page">
              <wp14:pctHeight>0</wp14:pctHeight>
            </wp14:sizeRelV>
          </wp:anchor>
        </w:drawing>
      </w:r>
    </w:p>
    <w:p w14:paraId="168367B8"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4A2EAA20"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7B4174DF"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192D9AC1"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596AED1"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0BD2D18"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7477A8CA" w14:textId="2C4E024F" w:rsidR="005C761C" w:rsidRDefault="00935593" w:rsidP="00C467A5">
      <w:pPr>
        <w:pStyle w:val="NoSpacing"/>
        <w:jc w:val="center"/>
        <w:rPr>
          <w:rFonts w:ascii="Simplified Arabic" w:hAnsi="Simplified Arabic" w:cs="Simplified Arabic"/>
          <w:b/>
          <w:bCs/>
          <w:sz w:val="36"/>
          <w:szCs w:val="36"/>
          <w:u w:val="single"/>
          <w:lang w:bidi="ar-EG"/>
        </w:rPr>
      </w:pPr>
      <w:r w:rsidRPr="00935593">
        <w:rPr>
          <w:rFonts w:ascii="Simplified Arabic" w:hAnsi="Simplified Arabic" w:cs="Simplified Arabic"/>
          <w:b/>
          <w:bCs/>
          <w:noProof/>
          <w:sz w:val="36"/>
          <w:szCs w:val="36"/>
          <w:u w:val="single"/>
          <w:rtl/>
        </w:rPr>
        <w:lastRenderedPageBreak/>
        <w:drawing>
          <wp:anchor distT="0" distB="0" distL="114300" distR="114300" simplePos="0" relativeHeight="251726848" behindDoc="1" locked="0" layoutInCell="1" allowOverlap="1" wp14:anchorId="0C79359B" wp14:editId="6066768C">
            <wp:simplePos x="0" y="0"/>
            <wp:positionH relativeFrom="margin">
              <wp:posOffset>243618</wp:posOffset>
            </wp:positionH>
            <wp:positionV relativeFrom="paragraph">
              <wp:posOffset>-219075</wp:posOffset>
            </wp:positionV>
            <wp:extent cx="5798085" cy="8904205"/>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5798085" cy="8904205"/>
                    </a:xfrm>
                    <a:prstGeom prst="rect">
                      <a:avLst/>
                    </a:prstGeom>
                  </pic:spPr>
                </pic:pic>
              </a:graphicData>
            </a:graphic>
            <wp14:sizeRelH relativeFrom="page">
              <wp14:pctWidth>0</wp14:pctWidth>
            </wp14:sizeRelH>
            <wp14:sizeRelV relativeFrom="page">
              <wp14:pctHeight>0</wp14:pctHeight>
            </wp14:sizeRelV>
          </wp:anchor>
        </w:drawing>
      </w:r>
    </w:p>
    <w:p w14:paraId="2D933AA2"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43D116D"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35D23B65"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5D3D5F64"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16816708"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7D5A605D"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F2FD469"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38F4871A"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17EFCAD0"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65444349"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6D62A6E"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61266872"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1981B6E2"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2051AAEF"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78175A74"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32F606DB"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2371DCFF"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6237E984"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160666B7"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E9F3454"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CA736B0"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5E9ABF3" w14:textId="5EE3F6F7" w:rsidR="005C761C" w:rsidRDefault="00D97513" w:rsidP="00C467A5">
      <w:pPr>
        <w:pStyle w:val="NoSpacing"/>
        <w:jc w:val="center"/>
        <w:rPr>
          <w:rFonts w:ascii="Simplified Arabic" w:hAnsi="Simplified Arabic" w:cs="Simplified Arabic"/>
          <w:b/>
          <w:bCs/>
          <w:sz w:val="36"/>
          <w:szCs w:val="36"/>
          <w:u w:val="single"/>
          <w:lang w:bidi="ar-EG"/>
        </w:rPr>
      </w:pPr>
      <w:r w:rsidRPr="00D97513">
        <w:rPr>
          <w:rFonts w:ascii="Simplified Arabic" w:hAnsi="Simplified Arabic" w:cs="Simplified Arabic"/>
          <w:b/>
          <w:bCs/>
          <w:noProof/>
          <w:sz w:val="36"/>
          <w:szCs w:val="36"/>
          <w:u w:val="single"/>
          <w:rtl/>
        </w:rPr>
        <w:lastRenderedPageBreak/>
        <w:drawing>
          <wp:anchor distT="0" distB="0" distL="114300" distR="114300" simplePos="0" relativeHeight="251727872" behindDoc="1" locked="0" layoutInCell="1" allowOverlap="1" wp14:anchorId="7DFDE589" wp14:editId="2B7225EE">
            <wp:simplePos x="0" y="0"/>
            <wp:positionH relativeFrom="column">
              <wp:posOffset>336550</wp:posOffset>
            </wp:positionH>
            <wp:positionV relativeFrom="paragraph">
              <wp:posOffset>-96298</wp:posOffset>
            </wp:positionV>
            <wp:extent cx="5506193" cy="8549089"/>
            <wp:effectExtent l="0" t="0" r="0" b="444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5506193" cy="8549089"/>
                    </a:xfrm>
                    <a:prstGeom prst="rect">
                      <a:avLst/>
                    </a:prstGeom>
                  </pic:spPr>
                </pic:pic>
              </a:graphicData>
            </a:graphic>
            <wp14:sizeRelH relativeFrom="page">
              <wp14:pctWidth>0</wp14:pctWidth>
            </wp14:sizeRelH>
            <wp14:sizeRelV relativeFrom="page">
              <wp14:pctHeight>0</wp14:pctHeight>
            </wp14:sizeRelV>
          </wp:anchor>
        </w:drawing>
      </w:r>
    </w:p>
    <w:p w14:paraId="70762A9E"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004DE916"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47F3A3DE"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68E2624D"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4FE2065A"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2D1A977E"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70328CB8"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5E4D67C7"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5A931DB9" w14:textId="77777777" w:rsidR="005C761C" w:rsidRDefault="005C761C" w:rsidP="00C467A5">
      <w:pPr>
        <w:pStyle w:val="NoSpacing"/>
        <w:jc w:val="center"/>
        <w:rPr>
          <w:rFonts w:ascii="Simplified Arabic" w:hAnsi="Simplified Arabic" w:cs="Simplified Arabic"/>
          <w:b/>
          <w:bCs/>
          <w:sz w:val="36"/>
          <w:szCs w:val="36"/>
          <w:u w:val="single"/>
          <w:lang w:bidi="ar-EG"/>
        </w:rPr>
      </w:pPr>
    </w:p>
    <w:p w14:paraId="2A31EF1D"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58AF0440" w14:textId="77777777" w:rsidR="008A08A2" w:rsidRDefault="008A08A2" w:rsidP="00C467A5">
      <w:pPr>
        <w:pStyle w:val="NoSpacing"/>
        <w:jc w:val="center"/>
        <w:rPr>
          <w:rFonts w:ascii="Simplified Arabic" w:hAnsi="Simplified Arabic" w:cs="Simplified Arabic"/>
          <w:b/>
          <w:bCs/>
          <w:sz w:val="36"/>
          <w:szCs w:val="36"/>
          <w:u w:val="single"/>
          <w:lang w:bidi="ar-EG"/>
        </w:rPr>
      </w:pPr>
    </w:p>
    <w:p w14:paraId="4D42E77C" w14:textId="77777777" w:rsidR="008A08A2" w:rsidRDefault="008A08A2" w:rsidP="00C467A5">
      <w:pPr>
        <w:pStyle w:val="NoSpacing"/>
        <w:jc w:val="center"/>
        <w:rPr>
          <w:rFonts w:ascii="Simplified Arabic" w:hAnsi="Simplified Arabic" w:cs="Simplified Arabic"/>
          <w:b/>
          <w:bCs/>
          <w:sz w:val="36"/>
          <w:szCs w:val="36"/>
          <w:u w:val="single"/>
          <w:rtl/>
          <w:lang w:bidi="ar-EG"/>
        </w:rPr>
      </w:pPr>
    </w:p>
    <w:p w14:paraId="2555F56A"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DB4988E"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444D7081"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69E1D483"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17A282A7"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507B0B12"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1B64998B"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7D632177"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5F07C65E"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5525EF88" w14:textId="7C5A5DE4" w:rsidR="00D97513" w:rsidRDefault="00D97513" w:rsidP="00C467A5">
      <w:pPr>
        <w:pStyle w:val="NoSpacing"/>
        <w:jc w:val="center"/>
        <w:rPr>
          <w:rFonts w:ascii="Simplified Arabic" w:hAnsi="Simplified Arabic" w:cs="Simplified Arabic"/>
          <w:b/>
          <w:bCs/>
          <w:sz w:val="36"/>
          <w:szCs w:val="36"/>
          <w:u w:val="single"/>
          <w:rtl/>
          <w:lang w:bidi="ar-EG"/>
        </w:rPr>
      </w:pPr>
      <w:r w:rsidRPr="00D97513">
        <w:rPr>
          <w:rFonts w:ascii="Simplified Arabic" w:hAnsi="Simplified Arabic" w:cs="Simplified Arabic"/>
          <w:b/>
          <w:bCs/>
          <w:noProof/>
          <w:sz w:val="36"/>
          <w:szCs w:val="36"/>
          <w:u w:val="single"/>
          <w:rtl/>
        </w:rPr>
        <w:lastRenderedPageBreak/>
        <w:drawing>
          <wp:anchor distT="0" distB="0" distL="114300" distR="114300" simplePos="0" relativeHeight="251728896" behindDoc="1" locked="0" layoutInCell="1" allowOverlap="1" wp14:anchorId="60FC1842" wp14:editId="30F2670B">
            <wp:simplePos x="0" y="0"/>
            <wp:positionH relativeFrom="column">
              <wp:posOffset>182245</wp:posOffset>
            </wp:positionH>
            <wp:positionV relativeFrom="paragraph">
              <wp:posOffset>19907</wp:posOffset>
            </wp:positionV>
            <wp:extent cx="5928162" cy="7315200"/>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5928162" cy="7315200"/>
                    </a:xfrm>
                    <a:prstGeom prst="rect">
                      <a:avLst/>
                    </a:prstGeom>
                  </pic:spPr>
                </pic:pic>
              </a:graphicData>
            </a:graphic>
            <wp14:sizeRelH relativeFrom="page">
              <wp14:pctWidth>0</wp14:pctWidth>
            </wp14:sizeRelH>
            <wp14:sizeRelV relativeFrom="page">
              <wp14:pctHeight>0</wp14:pctHeight>
            </wp14:sizeRelV>
          </wp:anchor>
        </w:drawing>
      </w:r>
    </w:p>
    <w:p w14:paraId="74120E7D" w14:textId="1223A414" w:rsidR="00D97513" w:rsidRDefault="00D97513" w:rsidP="00C467A5">
      <w:pPr>
        <w:pStyle w:val="NoSpacing"/>
        <w:jc w:val="center"/>
        <w:rPr>
          <w:rFonts w:ascii="Simplified Arabic" w:hAnsi="Simplified Arabic" w:cs="Simplified Arabic"/>
          <w:b/>
          <w:bCs/>
          <w:sz w:val="36"/>
          <w:szCs w:val="36"/>
          <w:u w:val="single"/>
          <w:rtl/>
          <w:lang w:bidi="ar-EG"/>
        </w:rPr>
      </w:pPr>
    </w:p>
    <w:p w14:paraId="73C2C625"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23879A6"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B9F80B1"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5118C04B"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D95EDB7"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BCD519C"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EC09621"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D4C3C44"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00B0D31A"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A9F2A1F"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71F980A"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218A67D"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6B7EC51"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8F1B047"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0B0446E6"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E209463"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02E9619A"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E51F6EF"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97B0C30"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08F645B"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5809C582" w14:textId="621C5057" w:rsidR="00D97513" w:rsidRPr="009444C6" w:rsidRDefault="00F36672" w:rsidP="00C467A5">
      <w:pPr>
        <w:pStyle w:val="NoSpacing"/>
        <w:jc w:val="center"/>
        <w:rPr>
          <w:rFonts w:ascii="Simplified Arabic" w:hAnsi="Simplified Arabic" w:cs="Simplified Arabic"/>
          <w:b/>
          <w:bCs/>
          <w:sz w:val="32"/>
          <w:szCs w:val="32"/>
          <w:u w:val="single"/>
          <w:rtl/>
          <w:lang w:bidi="ar-EG"/>
        </w:rPr>
      </w:pPr>
      <w:r w:rsidRPr="00F36672">
        <w:rPr>
          <w:rFonts w:ascii="Simplified Arabic" w:hAnsi="Simplified Arabic" w:cs="Simplified Arabic"/>
          <w:b/>
          <w:bCs/>
          <w:noProof/>
          <w:sz w:val="36"/>
          <w:szCs w:val="36"/>
          <w:u w:val="single"/>
          <w:rtl/>
        </w:rPr>
        <w:lastRenderedPageBreak/>
        <w:drawing>
          <wp:anchor distT="0" distB="0" distL="114300" distR="114300" simplePos="0" relativeHeight="251729920" behindDoc="1" locked="0" layoutInCell="1" allowOverlap="1" wp14:anchorId="2AEAFBEC" wp14:editId="40D38D2A">
            <wp:simplePos x="0" y="0"/>
            <wp:positionH relativeFrom="margin">
              <wp:posOffset>295688</wp:posOffset>
            </wp:positionH>
            <wp:positionV relativeFrom="paragraph">
              <wp:posOffset>320040</wp:posOffset>
            </wp:positionV>
            <wp:extent cx="5833121" cy="7711807"/>
            <wp:effectExtent l="0" t="0" r="0" b="381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833121" cy="7711807"/>
                    </a:xfrm>
                    <a:prstGeom prst="rect">
                      <a:avLst/>
                    </a:prstGeom>
                  </pic:spPr>
                </pic:pic>
              </a:graphicData>
            </a:graphic>
            <wp14:sizeRelH relativeFrom="page">
              <wp14:pctWidth>0</wp14:pctWidth>
            </wp14:sizeRelH>
            <wp14:sizeRelV relativeFrom="page">
              <wp14:pctHeight>0</wp14:pctHeight>
            </wp14:sizeRelV>
          </wp:anchor>
        </w:drawing>
      </w:r>
      <w:r w:rsidR="009444C6">
        <w:rPr>
          <w:rFonts w:ascii="Simplified Arabic" w:hAnsi="Simplified Arabic" w:cs="Simplified Arabic" w:hint="cs"/>
          <w:b/>
          <w:bCs/>
          <w:sz w:val="32"/>
          <w:szCs w:val="32"/>
          <w:u w:val="single"/>
          <w:rtl/>
          <w:lang w:bidi="ar-EG"/>
        </w:rPr>
        <w:t xml:space="preserve">مشاريع المرحلة الثالثة </w:t>
      </w:r>
      <w:r w:rsidR="009444C6">
        <w:rPr>
          <w:rFonts w:ascii="Simplified Arabic" w:hAnsi="Simplified Arabic" w:cs="Simplified Arabic"/>
          <w:b/>
          <w:bCs/>
          <w:sz w:val="32"/>
          <w:szCs w:val="32"/>
          <w:u w:val="single"/>
          <w:rtl/>
          <w:lang w:bidi="ar-EG"/>
        </w:rPr>
        <w:t>–</w:t>
      </w:r>
      <w:r w:rsidR="009444C6">
        <w:rPr>
          <w:rFonts w:ascii="Simplified Arabic" w:hAnsi="Simplified Arabic" w:cs="Simplified Arabic" w:hint="cs"/>
          <w:b/>
          <w:bCs/>
          <w:sz w:val="32"/>
          <w:szCs w:val="32"/>
          <w:u w:val="single"/>
          <w:rtl/>
          <w:lang w:bidi="ar-EG"/>
        </w:rPr>
        <w:t xml:space="preserve"> شمال الصعيد</w:t>
      </w:r>
    </w:p>
    <w:p w14:paraId="5E67DD0C" w14:textId="44F0B9FF" w:rsidR="00D97513" w:rsidRDefault="00D97513" w:rsidP="00C467A5">
      <w:pPr>
        <w:pStyle w:val="NoSpacing"/>
        <w:jc w:val="center"/>
        <w:rPr>
          <w:rFonts w:ascii="Simplified Arabic" w:hAnsi="Simplified Arabic" w:cs="Simplified Arabic"/>
          <w:b/>
          <w:bCs/>
          <w:sz w:val="36"/>
          <w:szCs w:val="36"/>
          <w:u w:val="single"/>
          <w:rtl/>
          <w:lang w:bidi="ar-EG"/>
        </w:rPr>
      </w:pPr>
    </w:p>
    <w:p w14:paraId="14CC5584"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DF96E55"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50ABAB9"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7AA312F"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072DBA16"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00488196"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8A015AE"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06CAB46"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53F3766B"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E12C67B"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1552DD4"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BCC135A"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0F0F4EEC"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59536483"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F43D8F1"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8E69036"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037286E"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F16E25F"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BF72B41"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0443472A"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240DD520" w14:textId="488693CF" w:rsidR="00D97513" w:rsidRDefault="00F36672" w:rsidP="00C467A5">
      <w:pPr>
        <w:pStyle w:val="NoSpacing"/>
        <w:jc w:val="center"/>
        <w:rPr>
          <w:rFonts w:ascii="Simplified Arabic" w:hAnsi="Simplified Arabic" w:cs="Simplified Arabic"/>
          <w:b/>
          <w:bCs/>
          <w:sz w:val="36"/>
          <w:szCs w:val="36"/>
          <w:u w:val="single"/>
          <w:rtl/>
          <w:lang w:bidi="ar-EG"/>
        </w:rPr>
      </w:pPr>
      <w:r w:rsidRPr="00F36672">
        <w:rPr>
          <w:rFonts w:ascii="Simplified Arabic" w:hAnsi="Simplified Arabic" w:cs="Simplified Arabic"/>
          <w:b/>
          <w:bCs/>
          <w:noProof/>
          <w:sz w:val="36"/>
          <w:szCs w:val="36"/>
          <w:u w:val="single"/>
          <w:rtl/>
        </w:rPr>
        <w:lastRenderedPageBreak/>
        <w:drawing>
          <wp:anchor distT="0" distB="0" distL="114300" distR="114300" simplePos="0" relativeHeight="251730944" behindDoc="1" locked="0" layoutInCell="1" allowOverlap="1" wp14:anchorId="213C1DC0" wp14:editId="0B631176">
            <wp:simplePos x="0" y="0"/>
            <wp:positionH relativeFrom="column">
              <wp:posOffset>90805</wp:posOffset>
            </wp:positionH>
            <wp:positionV relativeFrom="paragraph">
              <wp:posOffset>-95663</wp:posOffset>
            </wp:positionV>
            <wp:extent cx="6127030" cy="8097397"/>
            <wp:effectExtent l="0" t="0" r="762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6127030" cy="8097397"/>
                    </a:xfrm>
                    <a:prstGeom prst="rect">
                      <a:avLst/>
                    </a:prstGeom>
                  </pic:spPr>
                </pic:pic>
              </a:graphicData>
            </a:graphic>
            <wp14:sizeRelH relativeFrom="page">
              <wp14:pctWidth>0</wp14:pctWidth>
            </wp14:sizeRelH>
            <wp14:sizeRelV relativeFrom="page">
              <wp14:pctHeight>0</wp14:pctHeight>
            </wp14:sizeRelV>
          </wp:anchor>
        </w:drawing>
      </w:r>
    </w:p>
    <w:p w14:paraId="41B5EF50"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BAA9CDC"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5B50AB17"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0C08545"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4C581D5"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8129316"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BA16A24"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A71B4EE"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736DDBD"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2EE555E1"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2F1C77C0"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22AC083"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D285188"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ECCB6A2"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E8731CD"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38E7438"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B0D4DA6"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868DA2E"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98700BB"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B3406F6"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25FBDD1E"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A5E81E5" w14:textId="1E253F69" w:rsidR="00D97513" w:rsidRDefault="001C081A" w:rsidP="00C467A5">
      <w:pPr>
        <w:pStyle w:val="NoSpacing"/>
        <w:jc w:val="center"/>
        <w:rPr>
          <w:rFonts w:ascii="Simplified Arabic" w:hAnsi="Simplified Arabic" w:cs="Simplified Arabic"/>
          <w:b/>
          <w:bCs/>
          <w:sz w:val="36"/>
          <w:szCs w:val="36"/>
          <w:u w:val="single"/>
          <w:rtl/>
          <w:lang w:bidi="ar-EG"/>
        </w:rPr>
      </w:pPr>
      <w:r w:rsidRPr="001C081A">
        <w:rPr>
          <w:rFonts w:ascii="Simplified Arabic" w:hAnsi="Simplified Arabic" w:cs="Simplified Arabic"/>
          <w:b/>
          <w:bCs/>
          <w:noProof/>
          <w:sz w:val="36"/>
          <w:szCs w:val="36"/>
          <w:u w:val="single"/>
          <w:rtl/>
        </w:rPr>
        <w:lastRenderedPageBreak/>
        <w:drawing>
          <wp:anchor distT="0" distB="0" distL="114300" distR="114300" simplePos="0" relativeHeight="251731968" behindDoc="1" locked="0" layoutInCell="1" allowOverlap="1" wp14:anchorId="58BCDD9C" wp14:editId="2FD10A20">
            <wp:simplePos x="0" y="0"/>
            <wp:positionH relativeFrom="margin">
              <wp:posOffset>-351155</wp:posOffset>
            </wp:positionH>
            <wp:positionV relativeFrom="paragraph">
              <wp:posOffset>-138208</wp:posOffset>
            </wp:positionV>
            <wp:extent cx="6622408" cy="8438920"/>
            <wp:effectExtent l="0" t="0" r="7620" b="63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6622408" cy="8438920"/>
                    </a:xfrm>
                    <a:prstGeom prst="rect">
                      <a:avLst/>
                    </a:prstGeom>
                  </pic:spPr>
                </pic:pic>
              </a:graphicData>
            </a:graphic>
            <wp14:sizeRelH relativeFrom="page">
              <wp14:pctWidth>0</wp14:pctWidth>
            </wp14:sizeRelH>
            <wp14:sizeRelV relativeFrom="page">
              <wp14:pctHeight>0</wp14:pctHeight>
            </wp14:sizeRelV>
          </wp:anchor>
        </w:drawing>
      </w:r>
    </w:p>
    <w:p w14:paraId="26A9F84C"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1A747BC"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977E61D"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7C3D92D"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F6F69BD"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09EAECE3"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48E8015"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9D46146"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23A48463"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9778827"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9AF373A"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51E69E09"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749A3C0"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F1BC67A"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79A2C55"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20A39604"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EBEE8D3"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CF6CA88"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2C4A21D"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2C8C2327"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172D693C"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42AE303" w14:textId="42347938" w:rsidR="00D97513" w:rsidRDefault="00894ECF" w:rsidP="00C467A5">
      <w:pPr>
        <w:pStyle w:val="NoSpacing"/>
        <w:jc w:val="center"/>
        <w:rPr>
          <w:rFonts w:ascii="Simplified Arabic" w:hAnsi="Simplified Arabic" w:cs="Simplified Arabic"/>
          <w:b/>
          <w:bCs/>
          <w:sz w:val="36"/>
          <w:szCs w:val="36"/>
          <w:u w:val="single"/>
          <w:rtl/>
          <w:lang w:bidi="ar-EG"/>
        </w:rPr>
      </w:pPr>
      <w:r w:rsidRPr="00894ECF">
        <w:rPr>
          <w:rFonts w:ascii="Simplified Arabic" w:hAnsi="Simplified Arabic" w:cs="Simplified Arabic"/>
          <w:b/>
          <w:bCs/>
          <w:noProof/>
          <w:sz w:val="36"/>
          <w:szCs w:val="36"/>
          <w:u w:val="single"/>
          <w:rtl/>
        </w:rPr>
        <w:lastRenderedPageBreak/>
        <w:drawing>
          <wp:anchor distT="0" distB="0" distL="114300" distR="114300" simplePos="0" relativeHeight="251732992" behindDoc="1" locked="0" layoutInCell="1" allowOverlap="1" wp14:anchorId="1654269F" wp14:editId="6FC6603D">
            <wp:simplePos x="0" y="0"/>
            <wp:positionH relativeFrom="margin">
              <wp:posOffset>127000</wp:posOffset>
            </wp:positionH>
            <wp:positionV relativeFrom="paragraph">
              <wp:posOffset>33877</wp:posOffset>
            </wp:positionV>
            <wp:extent cx="6095261" cy="8086381"/>
            <wp:effectExtent l="0" t="0" r="127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6095261" cy="8086381"/>
                    </a:xfrm>
                    <a:prstGeom prst="rect">
                      <a:avLst/>
                    </a:prstGeom>
                  </pic:spPr>
                </pic:pic>
              </a:graphicData>
            </a:graphic>
            <wp14:sizeRelH relativeFrom="page">
              <wp14:pctWidth>0</wp14:pctWidth>
            </wp14:sizeRelH>
            <wp14:sizeRelV relativeFrom="page">
              <wp14:pctHeight>0</wp14:pctHeight>
            </wp14:sizeRelV>
          </wp:anchor>
        </w:drawing>
      </w:r>
    </w:p>
    <w:p w14:paraId="3C53B71E"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72A4C93F"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6C95D70"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6126CB9"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BE1E9A5"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54CD431F"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6194D08E"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2511BEB0"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34CD3D61"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0B88B1B"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02BD4E9F" w14:textId="77777777" w:rsidR="00D97513" w:rsidRDefault="00D97513" w:rsidP="00C467A5">
      <w:pPr>
        <w:pStyle w:val="NoSpacing"/>
        <w:jc w:val="center"/>
        <w:rPr>
          <w:rFonts w:ascii="Simplified Arabic" w:hAnsi="Simplified Arabic" w:cs="Simplified Arabic"/>
          <w:b/>
          <w:bCs/>
          <w:sz w:val="36"/>
          <w:szCs w:val="36"/>
          <w:u w:val="single"/>
          <w:rtl/>
          <w:lang w:bidi="ar-EG"/>
        </w:rPr>
      </w:pPr>
    </w:p>
    <w:p w14:paraId="4851F2F8"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0AE2E060"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3CC672E8"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2432F251" w14:textId="77777777" w:rsidR="00564AC3" w:rsidRDefault="00564AC3" w:rsidP="00C467A5">
      <w:pPr>
        <w:pStyle w:val="NoSpacing"/>
        <w:jc w:val="center"/>
        <w:rPr>
          <w:rFonts w:ascii="Simplified Arabic" w:hAnsi="Simplified Arabic" w:cs="Simplified Arabic"/>
          <w:b/>
          <w:bCs/>
          <w:sz w:val="36"/>
          <w:szCs w:val="36"/>
          <w:u w:val="single"/>
          <w:rtl/>
          <w:lang w:bidi="ar-EG"/>
        </w:rPr>
      </w:pPr>
    </w:p>
    <w:p w14:paraId="4BF289D8"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329EF9DD"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17E45753"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3F5DD71A"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6FAD66B"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000848A"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EE9686B" w14:textId="40F1FF83" w:rsidR="007C4217" w:rsidRDefault="007C4217" w:rsidP="00C467A5">
      <w:pPr>
        <w:pStyle w:val="NoSpacing"/>
        <w:jc w:val="center"/>
        <w:rPr>
          <w:rFonts w:ascii="Simplified Arabic" w:hAnsi="Simplified Arabic" w:cs="Simplified Arabic"/>
          <w:b/>
          <w:bCs/>
          <w:sz w:val="36"/>
          <w:szCs w:val="36"/>
          <w:u w:val="single"/>
          <w:rtl/>
          <w:lang w:bidi="ar-EG"/>
        </w:rPr>
      </w:pPr>
      <w:r w:rsidRPr="007C4217">
        <w:rPr>
          <w:rFonts w:ascii="Simplified Arabic" w:hAnsi="Simplified Arabic" w:cs="Simplified Arabic"/>
          <w:b/>
          <w:bCs/>
          <w:noProof/>
          <w:sz w:val="36"/>
          <w:szCs w:val="36"/>
          <w:u w:val="single"/>
          <w:rtl/>
        </w:rPr>
        <w:lastRenderedPageBreak/>
        <w:drawing>
          <wp:inline distT="0" distB="0" distL="0" distR="0" wp14:anchorId="1EE42327" wp14:editId="31254B7D">
            <wp:extent cx="4172532" cy="5630061"/>
            <wp:effectExtent l="0" t="0" r="0" b="889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172532" cy="5630061"/>
                    </a:xfrm>
                    <a:prstGeom prst="rect">
                      <a:avLst/>
                    </a:prstGeom>
                  </pic:spPr>
                </pic:pic>
              </a:graphicData>
            </a:graphic>
          </wp:inline>
        </w:drawing>
      </w:r>
    </w:p>
    <w:p w14:paraId="7B5792E1"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9AAC2EA"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7046A8A"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F7820A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E8A5FF2"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D8F8B40"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6DDE2E7"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9568ACA" w14:textId="5E907F22" w:rsidR="007C4217" w:rsidRDefault="007C4217" w:rsidP="00C467A5">
      <w:pPr>
        <w:pStyle w:val="NoSpacing"/>
        <w:jc w:val="center"/>
        <w:rPr>
          <w:rFonts w:ascii="Simplified Arabic" w:hAnsi="Simplified Arabic" w:cs="Simplified Arabic"/>
          <w:b/>
          <w:bCs/>
          <w:sz w:val="36"/>
          <w:szCs w:val="36"/>
          <w:u w:val="single"/>
          <w:rtl/>
          <w:lang w:bidi="ar-EG"/>
        </w:rPr>
      </w:pPr>
      <w:r w:rsidRPr="007C4217">
        <w:rPr>
          <w:rFonts w:ascii="Simplified Arabic" w:hAnsi="Simplified Arabic" w:cs="Simplified Arabic"/>
          <w:b/>
          <w:bCs/>
          <w:noProof/>
          <w:sz w:val="36"/>
          <w:szCs w:val="36"/>
          <w:u w:val="single"/>
          <w:rtl/>
        </w:rPr>
        <w:lastRenderedPageBreak/>
        <w:drawing>
          <wp:inline distT="0" distB="0" distL="0" distR="0" wp14:anchorId="686A27B2" wp14:editId="4B81CA87">
            <wp:extent cx="4105848" cy="5696745"/>
            <wp:effectExtent l="0" t="0" r="952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105848" cy="5696745"/>
                    </a:xfrm>
                    <a:prstGeom prst="rect">
                      <a:avLst/>
                    </a:prstGeom>
                  </pic:spPr>
                </pic:pic>
              </a:graphicData>
            </a:graphic>
          </wp:inline>
        </w:drawing>
      </w:r>
    </w:p>
    <w:p w14:paraId="18173D2E"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E92C05D"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EEA8188"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5781EC4"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C410F75"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6FAD591"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FE00241"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FC344A3" w14:textId="766D0F06" w:rsidR="007C4217" w:rsidRDefault="007C4217" w:rsidP="00C467A5">
      <w:pPr>
        <w:pStyle w:val="NoSpacing"/>
        <w:jc w:val="center"/>
        <w:rPr>
          <w:rFonts w:ascii="Simplified Arabic" w:hAnsi="Simplified Arabic" w:cs="Simplified Arabic"/>
          <w:b/>
          <w:bCs/>
          <w:sz w:val="36"/>
          <w:szCs w:val="36"/>
          <w:u w:val="single"/>
          <w:rtl/>
          <w:lang w:bidi="ar-EG"/>
        </w:rPr>
      </w:pPr>
      <w:r w:rsidRPr="007C4217">
        <w:rPr>
          <w:rFonts w:ascii="Simplified Arabic" w:hAnsi="Simplified Arabic" w:cs="Simplified Arabic"/>
          <w:b/>
          <w:bCs/>
          <w:noProof/>
          <w:sz w:val="36"/>
          <w:szCs w:val="36"/>
          <w:u w:val="single"/>
          <w:rtl/>
        </w:rPr>
        <w:lastRenderedPageBreak/>
        <w:drawing>
          <wp:inline distT="0" distB="0" distL="0" distR="0" wp14:anchorId="50E65F73" wp14:editId="30E8ABCD">
            <wp:extent cx="4496427" cy="5801535"/>
            <wp:effectExtent l="0" t="0" r="0" b="889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496427" cy="5801535"/>
                    </a:xfrm>
                    <a:prstGeom prst="rect">
                      <a:avLst/>
                    </a:prstGeom>
                  </pic:spPr>
                </pic:pic>
              </a:graphicData>
            </a:graphic>
          </wp:inline>
        </w:drawing>
      </w:r>
    </w:p>
    <w:p w14:paraId="312D16EE"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29D569BA"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7B45C00F"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DE60832"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CD52CA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91F9966"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2C4CD2DF"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A426F4F" w14:textId="55478F32" w:rsidR="007C4217" w:rsidRDefault="007C4217" w:rsidP="00C467A5">
      <w:pPr>
        <w:pStyle w:val="NoSpacing"/>
        <w:jc w:val="center"/>
        <w:rPr>
          <w:rFonts w:ascii="Simplified Arabic" w:hAnsi="Simplified Arabic" w:cs="Simplified Arabic"/>
          <w:b/>
          <w:bCs/>
          <w:sz w:val="36"/>
          <w:szCs w:val="36"/>
          <w:u w:val="single"/>
          <w:rtl/>
          <w:lang w:bidi="ar-EG"/>
        </w:rPr>
      </w:pPr>
      <w:r w:rsidRPr="007C4217">
        <w:rPr>
          <w:rFonts w:ascii="Simplified Arabic" w:hAnsi="Simplified Arabic" w:cs="Simplified Arabic"/>
          <w:b/>
          <w:bCs/>
          <w:noProof/>
          <w:sz w:val="36"/>
          <w:szCs w:val="36"/>
          <w:u w:val="single"/>
          <w:rtl/>
        </w:rPr>
        <w:lastRenderedPageBreak/>
        <w:drawing>
          <wp:inline distT="0" distB="0" distL="0" distR="0" wp14:anchorId="354D62C2" wp14:editId="74D26E09">
            <wp:extent cx="4220164" cy="5706271"/>
            <wp:effectExtent l="0" t="0" r="9525" b="889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220164" cy="5706271"/>
                    </a:xfrm>
                    <a:prstGeom prst="rect">
                      <a:avLst/>
                    </a:prstGeom>
                  </pic:spPr>
                </pic:pic>
              </a:graphicData>
            </a:graphic>
          </wp:inline>
        </w:drawing>
      </w:r>
    </w:p>
    <w:p w14:paraId="01B4E951"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4678412"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242707E"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29E28D55"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7354BD82"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4F716F2"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637F8F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C57C8CC" w14:textId="36C38907" w:rsidR="007C4217" w:rsidRDefault="004738F7" w:rsidP="00C467A5">
      <w:pPr>
        <w:pStyle w:val="NoSpacing"/>
        <w:jc w:val="center"/>
        <w:rPr>
          <w:rFonts w:ascii="Simplified Arabic" w:hAnsi="Simplified Arabic" w:cs="Simplified Arabic"/>
          <w:b/>
          <w:bCs/>
          <w:sz w:val="36"/>
          <w:szCs w:val="36"/>
          <w:u w:val="single"/>
          <w:rtl/>
          <w:lang w:bidi="ar-EG"/>
        </w:rPr>
      </w:pPr>
      <w:r w:rsidRPr="004738F7">
        <w:rPr>
          <w:rFonts w:ascii="Simplified Arabic" w:hAnsi="Simplified Arabic" w:cs="Simplified Arabic"/>
          <w:b/>
          <w:bCs/>
          <w:noProof/>
          <w:sz w:val="36"/>
          <w:szCs w:val="36"/>
          <w:u w:val="single"/>
          <w:rtl/>
        </w:rPr>
        <w:lastRenderedPageBreak/>
        <w:drawing>
          <wp:inline distT="0" distB="0" distL="0" distR="0" wp14:anchorId="066CA551" wp14:editId="110ECAC1">
            <wp:extent cx="4296375" cy="5649113"/>
            <wp:effectExtent l="0" t="0" r="952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296375" cy="5649113"/>
                    </a:xfrm>
                    <a:prstGeom prst="rect">
                      <a:avLst/>
                    </a:prstGeom>
                  </pic:spPr>
                </pic:pic>
              </a:graphicData>
            </a:graphic>
          </wp:inline>
        </w:drawing>
      </w:r>
    </w:p>
    <w:p w14:paraId="1EBEE725"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CB6304A"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467430E"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8841E17"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F83466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A3196EB"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B778E9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4A6DD52" w14:textId="6D4B5ECD" w:rsidR="007C4217" w:rsidRDefault="004738F7" w:rsidP="00C467A5">
      <w:pPr>
        <w:pStyle w:val="NoSpacing"/>
        <w:jc w:val="center"/>
        <w:rPr>
          <w:rFonts w:ascii="Simplified Arabic" w:hAnsi="Simplified Arabic" w:cs="Simplified Arabic"/>
          <w:b/>
          <w:bCs/>
          <w:sz w:val="36"/>
          <w:szCs w:val="36"/>
          <w:u w:val="single"/>
          <w:rtl/>
          <w:lang w:bidi="ar-EG"/>
        </w:rPr>
      </w:pPr>
      <w:r w:rsidRPr="004738F7">
        <w:rPr>
          <w:rFonts w:ascii="Simplified Arabic" w:hAnsi="Simplified Arabic" w:cs="Simplified Arabic"/>
          <w:b/>
          <w:bCs/>
          <w:noProof/>
          <w:sz w:val="36"/>
          <w:szCs w:val="36"/>
          <w:u w:val="single"/>
          <w:rtl/>
        </w:rPr>
        <w:lastRenderedPageBreak/>
        <w:drawing>
          <wp:inline distT="0" distB="0" distL="0" distR="0" wp14:anchorId="7F80C3EC" wp14:editId="09E932D8">
            <wp:extent cx="4210638" cy="5715798"/>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210638" cy="5715798"/>
                    </a:xfrm>
                    <a:prstGeom prst="rect">
                      <a:avLst/>
                    </a:prstGeom>
                  </pic:spPr>
                </pic:pic>
              </a:graphicData>
            </a:graphic>
          </wp:inline>
        </w:drawing>
      </w:r>
    </w:p>
    <w:p w14:paraId="70858D4B"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E8A75C6"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0D50CC4"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78577AE4"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F1265CD"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FD855BF"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795E45EB"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0AD37CA" w14:textId="4F24A592" w:rsidR="007C4217" w:rsidRDefault="0067572C" w:rsidP="00C467A5">
      <w:pPr>
        <w:pStyle w:val="NoSpacing"/>
        <w:jc w:val="center"/>
        <w:rPr>
          <w:rFonts w:ascii="Simplified Arabic" w:hAnsi="Simplified Arabic" w:cs="Simplified Arabic"/>
          <w:b/>
          <w:bCs/>
          <w:sz w:val="36"/>
          <w:szCs w:val="36"/>
          <w:u w:val="single"/>
          <w:rtl/>
          <w:lang w:bidi="ar-EG"/>
        </w:rPr>
      </w:pPr>
      <w:r w:rsidRPr="0067572C">
        <w:rPr>
          <w:rFonts w:ascii="Simplified Arabic" w:hAnsi="Simplified Arabic" w:cs="Simplified Arabic"/>
          <w:b/>
          <w:bCs/>
          <w:noProof/>
          <w:sz w:val="36"/>
          <w:szCs w:val="36"/>
          <w:u w:val="single"/>
          <w:rtl/>
        </w:rPr>
        <w:lastRenderedPageBreak/>
        <w:drawing>
          <wp:inline distT="0" distB="0" distL="0" distR="0" wp14:anchorId="4BF0BE9C" wp14:editId="6DCD4814">
            <wp:extent cx="4239217" cy="5687219"/>
            <wp:effectExtent l="0" t="0" r="9525" b="889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239217" cy="5687219"/>
                    </a:xfrm>
                    <a:prstGeom prst="rect">
                      <a:avLst/>
                    </a:prstGeom>
                  </pic:spPr>
                </pic:pic>
              </a:graphicData>
            </a:graphic>
          </wp:inline>
        </w:drawing>
      </w:r>
    </w:p>
    <w:p w14:paraId="00421E1F"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38A47A8"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AEBBAF1"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706F9FA0"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54BC2BA"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67A07F3"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28FDFD3"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748A86BA" w14:textId="4A1A95C0" w:rsidR="007C4217" w:rsidRDefault="0067572C" w:rsidP="00C467A5">
      <w:pPr>
        <w:pStyle w:val="NoSpacing"/>
        <w:jc w:val="center"/>
        <w:rPr>
          <w:rFonts w:ascii="Simplified Arabic" w:hAnsi="Simplified Arabic" w:cs="Simplified Arabic"/>
          <w:b/>
          <w:bCs/>
          <w:sz w:val="36"/>
          <w:szCs w:val="36"/>
          <w:u w:val="single"/>
          <w:rtl/>
          <w:lang w:bidi="ar-EG"/>
        </w:rPr>
      </w:pPr>
      <w:r w:rsidRPr="0067572C">
        <w:rPr>
          <w:rFonts w:ascii="Simplified Arabic" w:hAnsi="Simplified Arabic" w:cs="Simplified Arabic"/>
          <w:b/>
          <w:bCs/>
          <w:noProof/>
          <w:sz w:val="36"/>
          <w:szCs w:val="36"/>
          <w:u w:val="single"/>
          <w:rtl/>
        </w:rPr>
        <w:lastRenderedPageBreak/>
        <w:drawing>
          <wp:inline distT="0" distB="0" distL="0" distR="0" wp14:anchorId="78EFB4AC" wp14:editId="1EF32718">
            <wp:extent cx="4277322" cy="5687219"/>
            <wp:effectExtent l="0" t="0" r="9525" b="889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277322" cy="5687219"/>
                    </a:xfrm>
                    <a:prstGeom prst="rect">
                      <a:avLst/>
                    </a:prstGeom>
                  </pic:spPr>
                </pic:pic>
              </a:graphicData>
            </a:graphic>
          </wp:inline>
        </w:drawing>
      </w:r>
    </w:p>
    <w:p w14:paraId="015F8F0D"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9FF9467"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CED137A"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E110F60"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F87D0FB"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286917B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2C04603"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54ABC35" w14:textId="029E39A2" w:rsidR="007C4217" w:rsidRDefault="0067572C" w:rsidP="00C467A5">
      <w:pPr>
        <w:pStyle w:val="NoSpacing"/>
        <w:jc w:val="center"/>
        <w:rPr>
          <w:rFonts w:ascii="Simplified Arabic" w:hAnsi="Simplified Arabic" w:cs="Simplified Arabic"/>
          <w:b/>
          <w:bCs/>
          <w:sz w:val="36"/>
          <w:szCs w:val="36"/>
          <w:u w:val="single"/>
          <w:rtl/>
          <w:lang w:bidi="ar-EG"/>
        </w:rPr>
      </w:pPr>
      <w:r w:rsidRPr="0067572C">
        <w:rPr>
          <w:rFonts w:ascii="Simplified Arabic" w:hAnsi="Simplified Arabic" w:cs="Simplified Arabic"/>
          <w:b/>
          <w:bCs/>
          <w:noProof/>
          <w:sz w:val="36"/>
          <w:szCs w:val="36"/>
          <w:u w:val="single"/>
          <w:rtl/>
        </w:rPr>
        <w:lastRenderedPageBreak/>
        <w:drawing>
          <wp:inline distT="0" distB="0" distL="0" distR="0" wp14:anchorId="0B159BD9" wp14:editId="57089CD0">
            <wp:extent cx="4201111" cy="5706271"/>
            <wp:effectExtent l="0" t="0" r="9525" b="889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201111" cy="5706271"/>
                    </a:xfrm>
                    <a:prstGeom prst="rect">
                      <a:avLst/>
                    </a:prstGeom>
                  </pic:spPr>
                </pic:pic>
              </a:graphicData>
            </a:graphic>
          </wp:inline>
        </w:drawing>
      </w:r>
    </w:p>
    <w:p w14:paraId="1F22EBF0"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9C20FE3"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4E825B2"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8FAFA47"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F603CBF"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A076C1D"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9CB70C5"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CB22669" w14:textId="1F891233" w:rsidR="007C4217" w:rsidRDefault="0067572C" w:rsidP="00C467A5">
      <w:pPr>
        <w:pStyle w:val="NoSpacing"/>
        <w:jc w:val="center"/>
        <w:rPr>
          <w:rFonts w:ascii="Simplified Arabic" w:hAnsi="Simplified Arabic" w:cs="Simplified Arabic"/>
          <w:b/>
          <w:bCs/>
          <w:sz w:val="36"/>
          <w:szCs w:val="36"/>
          <w:u w:val="single"/>
          <w:rtl/>
          <w:lang w:bidi="ar-EG"/>
        </w:rPr>
      </w:pPr>
      <w:r w:rsidRPr="0067572C">
        <w:rPr>
          <w:rFonts w:ascii="Simplified Arabic" w:hAnsi="Simplified Arabic" w:cs="Simplified Arabic"/>
          <w:b/>
          <w:bCs/>
          <w:noProof/>
          <w:sz w:val="36"/>
          <w:szCs w:val="36"/>
          <w:u w:val="single"/>
          <w:rtl/>
        </w:rPr>
        <w:lastRenderedPageBreak/>
        <w:drawing>
          <wp:inline distT="0" distB="0" distL="0" distR="0" wp14:anchorId="688BEA9E" wp14:editId="5AB4A329">
            <wp:extent cx="4277322" cy="5687219"/>
            <wp:effectExtent l="0" t="0" r="9525" b="889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277322" cy="5687219"/>
                    </a:xfrm>
                    <a:prstGeom prst="rect">
                      <a:avLst/>
                    </a:prstGeom>
                  </pic:spPr>
                </pic:pic>
              </a:graphicData>
            </a:graphic>
          </wp:inline>
        </w:drawing>
      </w:r>
    </w:p>
    <w:p w14:paraId="197852C1"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80B69F7"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28ECF6E2"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25C800E3"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4D6D491"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0A578D2"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2718E855"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195C8C5" w14:textId="6165D093" w:rsidR="007C4217" w:rsidRDefault="0067572C" w:rsidP="00C467A5">
      <w:pPr>
        <w:pStyle w:val="NoSpacing"/>
        <w:jc w:val="center"/>
        <w:rPr>
          <w:rFonts w:ascii="Simplified Arabic" w:hAnsi="Simplified Arabic" w:cs="Simplified Arabic"/>
          <w:b/>
          <w:bCs/>
          <w:sz w:val="36"/>
          <w:szCs w:val="36"/>
          <w:u w:val="single"/>
          <w:rtl/>
          <w:lang w:bidi="ar-EG"/>
        </w:rPr>
      </w:pPr>
      <w:r w:rsidRPr="0067572C">
        <w:rPr>
          <w:rFonts w:ascii="Simplified Arabic" w:hAnsi="Simplified Arabic" w:cs="Simplified Arabic"/>
          <w:b/>
          <w:bCs/>
          <w:noProof/>
          <w:sz w:val="36"/>
          <w:szCs w:val="36"/>
          <w:u w:val="single"/>
          <w:rtl/>
        </w:rPr>
        <w:lastRenderedPageBreak/>
        <w:drawing>
          <wp:anchor distT="0" distB="0" distL="114300" distR="114300" simplePos="0" relativeHeight="251734016" behindDoc="1" locked="0" layoutInCell="1" allowOverlap="1" wp14:anchorId="5C8EB861" wp14:editId="5A559500">
            <wp:simplePos x="0" y="0"/>
            <wp:positionH relativeFrom="column">
              <wp:posOffset>1001433</wp:posOffset>
            </wp:positionH>
            <wp:positionV relativeFrom="paragraph">
              <wp:posOffset>1102</wp:posOffset>
            </wp:positionV>
            <wp:extent cx="4277322" cy="5734850"/>
            <wp:effectExtent l="0" t="0" r="9525" b="0"/>
            <wp:wrapNone/>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4277322" cy="5734850"/>
                    </a:xfrm>
                    <a:prstGeom prst="rect">
                      <a:avLst/>
                    </a:prstGeom>
                  </pic:spPr>
                </pic:pic>
              </a:graphicData>
            </a:graphic>
            <wp14:sizeRelH relativeFrom="page">
              <wp14:pctWidth>0</wp14:pctWidth>
            </wp14:sizeRelH>
            <wp14:sizeRelV relativeFrom="page">
              <wp14:pctHeight>0</wp14:pctHeight>
            </wp14:sizeRelV>
          </wp:anchor>
        </w:drawing>
      </w:r>
    </w:p>
    <w:p w14:paraId="6A43D068"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69F1161"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F6A953F"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6EC7804"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8C4FB09"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7DF49F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C26077D"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79FA1010"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94724D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95DC6E5"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DA3F0CB"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5597F07"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56AFCF2"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44769BBE"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5419AF9"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0E2F8D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E71BE73"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CA43A44"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35BF92D"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A730F35"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B1B589F"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323829C" w14:textId="2E50C15B" w:rsidR="007C4217" w:rsidRDefault="005759EC" w:rsidP="00C467A5">
      <w:pPr>
        <w:pStyle w:val="NoSpacing"/>
        <w:jc w:val="center"/>
        <w:rPr>
          <w:rFonts w:ascii="Simplified Arabic" w:hAnsi="Simplified Arabic" w:cs="Simplified Arabic"/>
          <w:b/>
          <w:bCs/>
          <w:sz w:val="36"/>
          <w:szCs w:val="36"/>
          <w:u w:val="single"/>
          <w:rtl/>
          <w:lang w:bidi="ar-EG"/>
        </w:rPr>
      </w:pPr>
      <w:r w:rsidRPr="005759EC">
        <w:rPr>
          <w:rFonts w:ascii="Simplified Arabic" w:hAnsi="Simplified Arabic" w:cs="Simplified Arabic"/>
          <w:b/>
          <w:bCs/>
          <w:noProof/>
          <w:sz w:val="36"/>
          <w:szCs w:val="36"/>
          <w:u w:val="single"/>
          <w:rtl/>
        </w:rPr>
        <w:lastRenderedPageBreak/>
        <w:drawing>
          <wp:inline distT="0" distB="0" distL="0" distR="0" wp14:anchorId="6B1693E7" wp14:editId="5C34E892">
            <wp:extent cx="4429743" cy="5706271"/>
            <wp:effectExtent l="0" t="0" r="9525" b="889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429743" cy="5706271"/>
                    </a:xfrm>
                    <a:prstGeom prst="rect">
                      <a:avLst/>
                    </a:prstGeom>
                  </pic:spPr>
                </pic:pic>
              </a:graphicData>
            </a:graphic>
          </wp:inline>
        </w:drawing>
      </w:r>
    </w:p>
    <w:p w14:paraId="20420748"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201E0650"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3AE4E488"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7A201B75"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3CCA407B"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36187498"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633DB0C0"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50B2A52B" w14:textId="1A7508CC" w:rsidR="0067572C" w:rsidRDefault="005759EC" w:rsidP="00C467A5">
      <w:pPr>
        <w:pStyle w:val="NoSpacing"/>
        <w:jc w:val="center"/>
        <w:rPr>
          <w:rFonts w:ascii="Simplified Arabic" w:hAnsi="Simplified Arabic" w:cs="Simplified Arabic"/>
          <w:b/>
          <w:bCs/>
          <w:sz w:val="36"/>
          <w:szCs w:val="36"/>
          <w:u w:val="single"/>
          <w:rtl/>
          <w:lang w:bidi="ar-EG"/>
        </w:rPr>
      </w:pPr>
      <w:r w:rsidRPr="005759EC">
        <w:rPr>
          <w:rFonts w:ascii="Simplified Arabic" w:hAnsi="Simplified Arabic" w:cs="Simplified Arabic"/>
          <w:b/>
          <w:bCs/>
          <w:noProof/>
          <w:sz w:val="36"/>
          <w:szCs w:val="36"/>
          <w:u w:val="single"/>
          <w:rtl/>
        </w:rPr>
        <w:lastRenderedPageBreak/>
        <w:drawing>
          <wp:inline distT="0" distB="0" distL="0" distR="0" wp14:anchorId="16DF3FC2" wp14:editId="0D9DB5CE">
            <wp:extent cx="4210638" cy="3077004"/>
            <wp:effectExtent l="0" t="0" r="0" b="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210638" cy="3077004"/>
                    </a:xfrm>
                    <a:prstGeom prst="rect">
                      <a:avLst/>
                    </a:prstGeom>
                  </pic:spPr>
                </pic:pic>
              </a:graphicData>
            </a:graphic>
          </wp:inline>
        </w:drawing>
      </w:r>
    </w:p>
    <w:p w14:paraId="70774047"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29E9E5F2"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0D273C06"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3536741E"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051176BF"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0A053AAF"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05A8EF05"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3CE64312"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68A7E27A"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0BA85377"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5396BA58"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5877B20F"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02F6DF77"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53E78EED"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75630ADD" w14:textId="2E9C5F16" w:rsidR="0067572C" w:rsidRPr="004E271C" w:rsidRDefault="004E271C" w:rsidP="004E271C">
      <w:pPr>
        <w:pStyle w:val="NoSpacing"/>
        <w:ind w:left="720"/>
        <w:jc w:val="center"/>
        <w:rPr>
          <w:rFonts w:ascii="Simplified Arabic" w:hAnsi="Simplified Arabic" w:cs="Simplified Arabic"/>
          <w:b/>
          <w:bCs/>
          <w:sz w:val="32"/>
          <w:szCs w:val="32"/>
          <w:u w:val="single"/>
          <w:rtl/>
          <w:lang w:bidi="ar-EG"/>
        </w:rPr>
      </w:pPr>
      <w:r w:rsidRPr="004E271C">
        <w:rPr>
          <w:rFonts w:ascii="Simplified Arabic" w:hAnsi="Simplified Arabic" w:cs="Simplified Arabic" w:hint="cs"/>
          <w:b/>
          <w:bCs/>
          <w:sz w:val="32"/>
          <w:szCs w:val="32"/>
          <w:u w:val="single"/>
          <w:rtl/>
          <w:lang w:bidi="ar-EG"/>
        </w:rPr>
        <w:lastRenderedPageBreak/>
        <w:t>2- مشروع الجمرية</w:t>
      </w:r>
    </w:p>
    <w:p w14:paraId="73A4BF49" w14:textId="65C465E1" w:rsidR="0067572C" w:rsidRDefault="00754780" w:rsidP="00C467A5">
      <w:pPr>
        <w:pStyle w:val="NoSpacing"/>
        <w:jc w:val="center"/>
        <w:rPr>
          <w:rFonts w:ascii="Simplified Arabic" w:hAnsi="Simplified Arabic" w:cs="Simplified Arabic"/>
          <w:b/>
          <w:bCs/>
          <w:sz w:val="36"/>
          <w:szCs w:val="36"/>
          <w:u w:val="single"/>
          <w:rtl/>
          <w:lang w:bidi="ar-EG"/>
        </w:rPr>
      </w:pPr>
      <w:r w:rsidRPr="00754780">
        <w:rPr>
          <w:rFonts w:ascii="Simplified Arabic" w:hAnsi="Simplified Arabic" w:cs="Simplified Arabic"/>
          <w:b/>
          <w:bCs/>
          <w:noProof/>
          <w:sz w:val="36"/>
          <w:szCs w:val="36"/>
          <w:u w:val="single"/>
          <w:rtl/>
        </w:rPr>
        <w:drawing>
          <wp:inline distT="0" distB="0" distL="0" distR="0" wp14:anchorId="3A856079" wp14:editId="29D2E5D7">
            <wp:extent cx="5334744" cy="4896533"/>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334744" cy="4896533"/>
                    </a:xfrm>
                    <a:prstGeom prst="rect">
                      <a:avLst/>
                    </a:prstGeom>
                  </pic:spPr>
                </pic:pic>
              </a:graphicData>
            </a:graphic>
          </wp:inline>
        </w:drawing>
      </w:r>
    </w:p>
    <w:p w14:paraId="124B4F3B"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6E2B39B6"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0B51EC90"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60ED0416"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7FC2AD89"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6A885009"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0A735F6F"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0720E9F6"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14BC4488" w14:textId="03A768A2" w:rsidR="0067572C" w:rsidRDefault="00754780" w:rsidP="00C467A5">
      <w:pPr>
        <w:pStyle w:val="NoSpacing"/>
        <w:jc w:val="center"/>
        <w:rPr>
          <w:rFonts w:ascii="Simplified Arabic" w:hAnsi="Simplified Arabic" w:cs="Simplified Arabic"/>
          <w:b/>
          <w:bCs/>
          <w:sz w:val="36"/>
          <w:szCs w:val="36"/>
          <w:u w:val="single"/>
          <w:rtl/>
          <w:lang w:bidi="ar-EG"/>
        </w:rPr>
      </w:pPr>
      <w:r w:rsidRPr="00754780">
        <w:rPr>
          <w:rFonts w:ascii="Simplified Arabic" w:hAnsi="Simplified Arabic" w:cs="Simplified Arabic"/>
          <w:b/>
          <w:bCs/>
          <w:noProof/>
          <w:sz w:val="36"/>
          <w:szCs w:val="36"/>
          <w:u w:val="single"/>
          <w:rtl/>
        </w:rPr>
        <w:lastRenderedPageBreak/>
        <w:drawing>
          <wp:inline distT="0" distB="0" distL="0" distR="0" wp14:anchorId="4865CEFD" wp14:editId="04C2AC56">
            <wp:extent cx="3505689" cy="4715533"/>
            <wp:effectExtent l="0" t="0" r="0" b="889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505689" cy="4715533"/>
                    </a:xfrm>
                    <a:prstGeom prst="rect">
                      <a:avLst/>
                    </a:prstGeom>
                  </pic:spPr>
                </pic:pic>
              </a:graphicData>
            </a:graphic>
          </wp:inline>
        </w:drawing>
      </w:r>
    </w:p>
    <w:p w14:paraId="159DD7CC"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636C5E09"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4F60708F"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41CB105D"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263FA7A3"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730EE89C"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1DFEA50E"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4D0ED1A4"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4C8D6C53"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68818DA2" w14:textId="6BE61409" w:rsidR="0067572C" w:rsidRDefault="00754780" w:rsidP="00C467A5">
      <w:pPr>
        <w:pStyle w:val="NoSpacing"/>
        <w:jc w:val="center"/>
        <w:rPr>
          <w:rFonts w:ascii="Simplified Arabic" w:hAnsi="Simplified Arabic" w:cs="Simplified Arabic"/>
          <w:b/>
          <w:bCs/>
          <w:sz w:val="36"/>
          <w:szCs w:val="36"/>
          <w:u w:val="single"/>
          <w:rtl/>
          <w:lang w:bidi="ar-EG"/>
        </w:rPr>
      </w:pPr>
      <w:r w:rsidRPr="00754780">
        <w:rPr>
          <w:rFonts w:ascii="Simplified Arabic" w:hAnsi="Simplified Arabic" w:cs="Simplified Arabic"/>
          <w:b/>
          <w:bCs/>
          <w:noProof/>
          <w:sz w:val="36"/>
          <w:szCs w:val="36"/>
          <w:u w:val="single"/>
          <w:rtl/>
        </w:rPr>
        <w:lastRenderedPageBreak/>
        <w:drawing>
          <wp:inline distT="0" distB="0" distL="0" distR="0" wp14:anchorId="749B7D53" wp14:editId="0C23D443">
            <wp:extent cx="3496163" cy="4944165"/>
            <wp:effectExtent l="0" t="0" r="9525" b="889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496163" cy="4944165"/>
                    </a:xfrm>
                    <a:prstGeom prst="rect">
                      <a:avLst/>
                    </a:prstGeom>
                  </pic:spPr>
                </pic:pic>
              </a:graphicData>
            </a:graphic>
          </wp:inline>
        </w:drawing>
      </w:r>
    </w:p>
    <w:p w14:paraId="4D2365C1"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62037826" w14:textId="77777777" w:rsidR="0067572C" w:rsidRDefault="0067572C" w:rsidP="00C467A5">
      <w:pPr>
        <w:pStyle w:val="NoSpacing"/>
        <w:jc w:val="center"/>
        <w:rPr>
          <w:rFonts w:ascii="Simplified Arabic" w:hAnsi="Simplified Arabic" w:cs="Simplified Arabic"/>
          <w:b/>
          <w:bCs/>
          <w:sz w:val="36"/>
          <w:szCs w:val="36"/>
          <w:u w:val="single"/>
          <w:rtl/>
          <w:lang w:bidi="ar-EG"/>
        </w:rPr>
      </w:pPr>
    </w:p>
    <w:p w14:paraId="74567302"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338719D9"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0F77910"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0EC55D9"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55A6230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19B6C8F"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22A084B1"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030F2C82" w14:textId="5940C1EA" w:rsidR="007C4217" w:rsidRDefault="0053469C" w:rsidP="00C467A5">
      <w:pPr>
        <w:pStyle w:val="NoSpacing"/>
        <w:jc w:val="center"/>
        <w:rPr>
          <w:rFonts w:ascii="Simplified Arabic" w:hAnsi="Simplified Arabic" w:cs="Simplified Arabic"/>
          <w:b/>
          <w:bCs/>
          <w:sz w:val="36"/>
          <w:szCs w:val="36"/>
          <w:u w:val="single"/>
          <w:rtl/>
          <w:lang w:bidi="ar-EG"/>
        </w:rPr>
      </w:pPr>
      <w:r w:rsidRPr="0053469C">
        <w:rPr>
          <w:rFonts w:ascii="Simplified Arabic" w:hAnsi="Simplified Arabic" w:cs="Simplified Arabic"/>
          <w:b/>
          <w:bCs/>
          <w:noProof/>
          <w:sz w:val="36"/>
          <w:szCs w:val="36"/>
          <w:u w:val="single"/>
          <w:rtl/>
        </w:rPr>
        <w:lastRenderedPageBreak/>
        <w:drawing>
          <wp:inline distT="0" distB="0" distL="0" distR="0" wp14:anchorId="245C02FA" wp14:editId="78EB09E8">
            <wp:extent cx="3553321" cy="1952898"/>
            <wp:effectExtent l="0" t="0" r="0" b="9525"/>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553321" cy="1952898"/>
                    </a:xfrm>
                    <a:prstGeom prst="rect">
                      <a:avLst/>
                    </a:prstGeom>
                  </pic:spPr>
                </pic:pic>
              </a:graphicData>
            </a:graphic>
          </wp:inline>
        </w:drawing>
      </w:r>
    </w:p>
    <w:p w14:paraId="782B1F29"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BE8085B"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3F958DA9"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676856F2"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8DC77DA"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CEEBC4A"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5DBA3168"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4B064A68"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4B6159A3"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70B8A498"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768F4803"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71CA9166"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0338EF11"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3A382024"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1635CB11"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8BC0852"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5097EDA8"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6F8524E3" w14:textId="4632B540" w:rsidR="0053469C" w:rsidRDefault="00053FF5" w:rsidP="00C467A5">
      <w:pPr>
        <w:pStyle w:val="NoSpacing"/>
        <w:jc w:val="center"/>
        <w:rPr>
          <w:rFonts w:ascii="Simplified Arabic" w:hAnsi="Simplified Arabic" w:cs="Simplified Arabic"/>
          <w:b/>
          <w:bCs/>
          <w:sz w:val="36"/>
          <w:szCs w:val="36"/>
          <w:u w:val="single"/>
          <w:rtl/>
          <w:lang w:bidi="ar-EG"/>
        </w:rPr>
      </w:pPr>
      <w:r w:rsidRPr="00053FF5">
        <w:rPr>
          <w:rFonts w:ascii="Simplified Arabic" w:hAnsi="Simplified Arabic" w:cs="Simplified Arabic"/>
          <w:b/>
          <w:bCs/>
          <w:noProof/>
          <w:sz w:val="36"/>
          <w:szCs w:val="36"/>
          <w:u w:val="single"/>
          <w:rtl/>
        </w:rPr>
        <w:lastRenderedPageBreak/>
        <w:drawing>
          <wp:inline distT="0" distB="0" distL="0" distR="0" wp14:anchorId="22603D1B" wp14:editId="6114FB04">
            <wp:extent cx="3439005" cy="4477375"/>
            <wp:effectExtent l="0" t="0" r="9525"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439005" cy="4477375"/>
                    </a:xfrm>
                    <a:prstGeom prst="rect">
                      <a:avLst/>
                    </a:prstGeom>
                  </pic:spPr>
                </pic:pic>
              </a:graphicData>
            </a:graphic>
          </wp:inline>
        </w:drawing>
      </w:r>
    </w:p>
    <w:p w14:paraId="61E51704"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CB0ECB7"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1A75F06A"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3994D45F"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1DA40D64"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39A276BE"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8B22074"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5493DC47"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47767D57"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7B33B83"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1FEE051" w14:textId="524EF611" w:rsidR="0053469C" w:rsidRDefault="00053FF5" w:rsidP="00C467A5">
      <w:pPr>
        <w:pStyle w:val="NoSpacing"/>
        <w:jc w:val="center"/>
        <w:rPr>
          <w:rFonts w:ascii="Simplified Arabic" w:hAnsi="Simplified Arabic" w:cs="Simplified Arabic"/>
          <w:b/>
          <w:bCs/>
          <w:sz w:val="36"/>
          <w:szCs w:val="36"/>
          <w:u w:val="single"/>
          <w:rtl/>
          <w:lang w:bidi="ar-EG"/>
        </w:rPr>
      </w:pPr>
      <w:r w:rsidRPr="00053FF5">
        <w:rPr>
          <w:rFonts w:ascii="Simplified Arabic" w:hAnsi="Simplified Arabic" w:cs="Simplified Arabic"/>
          <w:b/>
          <w:bCs/>
          <w:noProof/>
          <w:sz w:val="36"/>
          <w:szCs w:val="36"/>
          <w:u w:val="single"/>
          <w:rtl/>
        </w:rPr>
        <w:lastRenderedPageBreak/>
        <w:drawing>
          <wp:inline distT="0" distB="0" distL="0" distR="0" wp14:anchorId="3A42CA4F" wp14:editId="2F581443">
            <wp:extent cx="3562847" cy="4963218"/>
            <wp:effectExtent l="0" t="0" r="0" b="889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562847" cy="4963218"/>
                    </a:xfrm>
                    <a:prstGeom prst="rect">
                      <a:avLst/>
                    </a:prstGeom>
                  </pic:spPr>
                </pic:pic>
              </a:graphicData>
            </a:graphic>
          </wp:inline>
        </w:drawing>
      </w:r>
    </w:p>
    <w:p w14:paraId="49F04117"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0FDFC01"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4AB97460"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47B261B0"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15A7C79"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765F823"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0DED29D0"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5E69D4E5"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1D194835"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6DF3EC1F" w14:textId="630659EE" w:rsidR="0053469C" w:rsidRDefault="00053FF5" w:rsidP="00C467A5">
      <w:pPr>
        <w:pStyle w:val="NoSpacing"/>
        <w:jc w:val="center"/>
        <w:rPr>
          <w:rFonts w:ascii="Simplified Arabic" w:hAnsi="Simplified Arabic" w:cs="Simplified Arabic"/>
          <w:b/>
          <w:bCs/>
          <w:sz w:val="36"/>
          <w:szCs w:val="36"/>
          <w:u w:val="single"/>
          <w:rtl/>
          <w:lang w:bidi="ar-EG"/>
        </w:rPr>
      </w:pPr>
      <w:r w:rsidRPr="00053FF5">
        <w:rPr>
          <w:rFonts w:ascii="Simplified Arabic" w:hAnsi="Simplified Arabic" w:cs="Simplified Arabic"/>
          <w:b/>
          <w:bCs/>
          <w:noProof/>
          <w:sz w:val="36"/>
          <w:szCs w:val="36"/>
          <w:u w:val="single"/>
          <w:rtl/>
        </w:rPr>
        <w:lastRenderedPageBreak/>
        <w:drawing>
          <wp:inline distT="0" distB="0" distL="0" distR="0" wp14:anchorId="05B4F3E7" wp14:editId="09FDA2BD">
            <wp:extent cx="3553321" cy="5039428"/>
            <wp:effectExtent l="0" t="0" r="9525" b="889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553321" cy="5039428"/>
                    </a:xfrm>
                    <a:prstGeom prst="rect">
                      <a:avLst/>
                    </a:prstGeom>
                  </pic:spPr>
                </pic:pic>
              </a:graphicData>
            </a:graphic>
          </wp:inline>
        </w:drawing>
      </w:r>
    </w:p>
    <w:p w14:paraId="41B65D6B"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0C2AAAF7"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5BED7815"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402499DE"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572FA420"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59B84E98"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0EABF770" w14:textId="420118B6" w:rsidR="0053469C" w:rsidRDefault="00307B01" w:rsidP="00C467A5">
      <w:pPr>
        <w:pStyle w:val="NoSpacing"/>
        <w:jc w:val="center"/>
        <w:rPr>
          <w:rFonts w:ascii="Simplified Arabic" w:hAnsi="Simplified Arabic" w:cs="Simplified Arabic"/>
          <w:b/>
          <w:bCs/>
          <w:sz w:val="36"/>
          <w:szCs w:val="36"/>
          <w:u w:val="single"/>
          <w:rtl/>
          <w:lang w:bidi="ar-EG"/>
        </w:rPr>
      </w:pPr>
      <w:r w:rsidRPr="00307B01">
        <w:rPr>
          <w:rFonts w:ascii="Simplified Arabic" w:hAnsi="Simplified Arabic" w:cs="Simplified Arabic"/>
          <w:b/>
          <w:bCs/>
          <w:noProof/>
          <w:sz w:val="36"/>
          <w:szCs w:val="36"/>
          <w:u w:val="single"/>
          <w:rtl/>
        </w:rPr>
        <w:drawing>
          <wp:inline distT="0" distB="0" distL="0" distR="0" wp14:anchorId="3F1DE55E" wp14:editId="78F52C86">
            <wp:extent cx="2705478" cy="543001"/>
            <wp:effectExtent l="0" t="0" r="0" b="9525"/>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705478" cy="543001"/>
                    </a:xfrm>
                    <a:prstGeom prst="rect">
                      <a:avLst/>
                    </a:prstGeom>
                  </pic:spPr>
                </pic:pic>
              </a:graphicData>
            </a:graphic>
          </wp:inline>
        </w:drawing>
      </w:r>
    </w:p>
    <w:p w14:paraId="76402B79"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16D0AC1B" w14:textId="5F4786EC" w:rsidR="0053469C" w:rsidRDefault="00307B01" w:rsidP="00C467A5">
      <w:pPr>
        <w:pStyle w:val="NoSpacing"/>
        <w:jc w:val="center"/>
        <w:rPr>
          <w:rFonts w:ascii="Simplified Arabic" w:hAnsi="Simplified Arabic" w:cs="Simplified Arabic"/>
          <w:b/>
          <w:bCs/>
          <w:sz w:val="36"/>
          <w:szCs w:val="36"/>
          <w:u w:val="single"/>
          <w:rtl/>
          <w:lang w:bidi="ar-EG"/>
        </w:rPr>
      </w:pPr>
      <w:r w:rsidRPr="00307B01">
        <w:rPr>
          <w:rFonts w:ascii="Simplified Arabic" w:hAnsi="Simplified Arabic" w:cs="Simplified Arabic"/>
          <w:b/>
          <w:bCs/>
          <w:noProof/>
          <w:sz w:val="36"/>
          <w:szCs w:val="36"/>
          <w:u w:val="single"/>
          <w:rtl/>
        </w:rPr>
        <w:lastRenderedPageBreak/>
        <w:drawing>
          <wp:inline distT="0" distB="0" distL="0" distR="0" wp14:anchorId="560FF588" wp14:editId="3D4B4E87">
            <wp:extent cx="3458058" cy="5229955"/>
            <wp:effectExtent l="0" t="0" r="9525" b="889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458058" cy="5229955"/>
                    </a:xfrm>
                    <a:prstGeom prst="rect">
                      <a:avLst/>
                    </a:prstGeom>
                  </pic:spPr>
                </pic:pic>
              </a:graphicData>
            </a:graphic>
          </wp:inline>
        </w:drawing>
      </w:r>
    </w:p>
    <w:p w14:paraId="5E67580E"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3DA9FF88"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3DBCD435"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1025B9E4"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125921FE"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0079CFAA"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5C205DAF"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60B6F3DE"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65B6632A" w14:textId="40A2D6B7" w:rsidR="0053469C" w:rsidRDefault="00307B01" w:rsidP="00C467A5">
      <w:pPr>
        <w:pStyle w:val="NoSpacing"/>
        <w:jc w:val="center"/>
        <w:rPr>
          <w:rFonts w:ascii="Simplified Arabic" w:hAnsi="Simplified Arabic" w:cs="Simplified Arabic"/>
          <w:b/>
          <w:bCs/>
          <w:sz w:val="36"/>
          <w:szCs w:val="36"/>
          <w:u w:val="single"/>
          <w:rtl/>
          <w:lang w:bidi="ar-EG"/>
        </w:rPr>
      </w:pPr>
      <w:r w:rsidRPr="00307B01">
        <w:rPr>
          <w:rFonts w:ascii="Simplified Arabic" w:hAnsi="Simplified Arabic" w:cs="Simplified Arabic"/>
          <w:b/>
          <w:bCs/>
          <w:noProof/>
          <w:sz w:val="36"/>
          <w:szCs w:val="36"/>
          <w:u w:val="single"/>
          <w:rtl/>
        </w:rPr>
        <w:lastRenderedPageBreak/>
        <w:drawing>
          <wp:inline distT="0" distB="0" distL="0" distR="0" wp14:anchorId="42140B70" wp14:editId="1607A32E">
            <wp:extent cx="3477110" cy="5068007"/>
            <wp:effectExtent l="0" t="0" r="9525"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477110" cy="5068007"/>
                    </a:xfrm>
                    <a:prstGeom prst="rect">
                      <a:avLst/>
                    </a:prstGeom>
                  </pic:spPr>
                </pic:pic>
              </a:graphicData>
            </a:graphic>
          </wp:inline>
        </w:drawing>
      </w:r>
    </w:p>
    <w:p w14:paraId="21072218"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9B3B269"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6DD028C1" w14:textId="77777777" w:rsidR="0053469C" w:rsidRDefault="0053469C" w:rsidP="00C467A5">
      <w:pPr>
        <w:pStyle w:val="NoSpacing"/>
        <w:jc w:val="center"/>
        <w:rPr>
          <w:rFonts w:ascii="Simplified Arabic" w:hAnsi="Simplified Arabic" w:cs="Simplified Arabic"/>
          <w:b/>
          <w:bCs/>
          <w:sz w:val="36"/>
          <w:szCs w:val="36"/>
          <w:u w:val="single"/>
          <w:rtl/>
          <w:lang w:bidi="ar-EG"/>
        </w:rPr>
      </w:pPr>
    </w:p>
    <w:p w14:paraId="295760FC"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18305C1F" w14:textId="77777777" w:rsidR="007C4217" w:rsidRDefault="007C4217" w:rsidP="00C467A5">
      <w:pPr>
        <w:pStyle w:val="NoSpacing"/>
        <w:jc w:val="center"/>
        <w:rPr>
          <w:rFonts w:ascii="Simplified Arabic" w:hAnsi="Simplified Arabic" w:cs="Simplified Arabic"/>
          <w:b/>
          <w:bCs/>
          <w:sz w:val="36"/>
          <w:szCs w:val="36"/>
          <w:u w:val="single"/>
          <w:rtl/>
          <w:lang w:bidi="ar-EG"/>
        </w:rPr>
      </w:pPr>
    </w:p>
    <w:p w14:paraId="6D947CD0" w14:textId="77777777" w:rsidR="00C467A5" w:rsidRDefault="00C467A5" w:rsidP="00530395">
      <w:pPr>
        <w:pStyle w:val="NoSpacing"/>
        <w:rPr>
          <w:rFonts w:ascii="Simplified Arabic" w:hAnsi="Simplified Arabic" w:cs="Simplified Arabic"/>
          <w:b/>
          <w:bCs/>
          <w:sz w:val="36"/>
          <w:szCs w:val="36"/>
          <w:u w:val="single"/>
          <w:rtl/>
          <w:lang w:bidi="ar-EG"/>
        </w:rPr>
      </w:pPr>
    </w:p>
    <w:p w14:paraId="74853238" w14:textId="77777777" w:rsidR="00C467A5" w:rsidRDefault="00C467A5" w:rsidP="00C467A5">
      <w:pPr>
        <w:pStyle w:val="NoSpacing"/>
        <w:jc w:val="center"/>
        <w:rPr>
          <w:rFonts w:ascii="Simplified Arabic" w:hAnsi="Simplified Arabic" w:cs="Simplified Arabic"/>
          <w:b/>
          <w:bCs/>
          <w:sz w:val="36"/>
          <w:szCs w:val="36"/>
          <w:u w:val="single"/>
          <w:rtl/>
          <w:lang w:bidi="ar-EG"/>
        </w:rPr>
      </w:pPr>
    </w:p>
    <w:p w14:paraId="34E47585" w14:textId="77777777" w:rsidR="00C467A5" w:rsidRPr="00C467A5" w:rsidRDefault="00C467A5" w:rsidP="00C467A5">
      <w:pPr>
        <w:pStyle w:val="NoSpacing"/>
        <w:jc w:val="center"/>
        <w:rPr>
          <w:rFonts w:ascii="Simplified Arabic" w:hAnsi="Simplified Arabic" w:cs="Simplified Arabic"/>
          <w:b/>
          <w:bCs/>
          <w:sz w:val="36"/>
          <w:szCs w:val="36"/>
          <w:u w:val="single"/>
          <w:rtl/>
          <w:lang w:bidi="ar-EG"/>
        </w:rPr>
      </w:pPr>
    </w:p>
    <w:sectPr w:rsidR="00C467A5" w:rsidRPr="00C467A5" w:rsidSect="00862347">
      <w:headerReference w:type="default" r:id="rId97"/>
      <w:footerReference w:type="default" r:id="rId98"/>
      <w:pgSz w:w="11906" w:h="16838" w:code="9"/>
      <w:pgMar w:top="1872" w:right="1008" w:bottom="1440" w:left="1008"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84323" w14:textId="77777777" w:rsidR="00192A7D" w:rsidRDefault="00192A7D" w:rsidP="007D2A2C">
      <w:pPr>
        <w:spacing w:after="0"/>
      </w:pPr>
      <w:r>
        <w:separator/>
      </w:r>
    </w:p>
  </w:endnote>
  <w:endnote w:type="continuationSeparator" w:id="0">
    <w:p w14:paraId="0BAF26A9" w14:textId="77777777" w:rsidR="00192A7D" w:rsidRDefault="00192A7D"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BCNassim">
    <w:altName w:val="Segoe UI"/>
    <w:charset w:val="00"/>
    <w:family w:val="auto"/>
    <w:pitch w:val="variable"/>
    <w:sig w:usb0="00000000" w:usb1="8000A00A" w:usb2="00000008" w:usb3="00000000" w:csb0="00000041" w:csb1="00000000"/>
  </w:font>
  <w:font w:name="SimplifiedArabic-Bold">
    <w:altName w:val="Arial"/>
    <w:panose1 w:val="00000000000000000000"/>
    <w:charset w:val="B2"/>
    <w:family w:val="auto"/>
    <w:notTrueType/>
    <w:pitch w:val="default"/>
    <w:sig w:usb0="00002001" w:usb1="00000000" w:usb2="00000000" w:usb3="00000000" w:csb0="00000040" w:csb1="00000000"/>
  </w:font>
  <w:font w:name="GE Dinar Two Medium">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CB4755" w:rsidRPr="004C74E8" w:rsidRDefault="00CB4755">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E36250">
          <w:rPr>
            <w:rFonts w:ascii="Simplified Arabic" w:hAnsi="Simplified Arabic" w:cs="Simplified Arabic"/>
            <w:noProof/>
            <w:rtl/>
          </w:rPr>
          <w:t>37</w:t>
        </w:r>
        <w:r w:rsidRPr="004C74E8">
          <w:rPr>
            <w:rFonts w:ascii="Simplified Arabic" w:hAnsi="Simplified Arabic" w:cs="Simplified Arabic"/>
            <w:noProof/>
          </w:rPr>
          <w:fldChar w:fldCharType="end"/>
        </w:r>
      </w:p>
    </w:sdtContent>
  </w:sdt>
  <w:p w14:paraId="1A227CD4" w14:textId="77777777" w:rsidR="00CB4755" w:rsidRPr="00086687" w:rsidRDefault="00CB4755"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4E4EE" w14:textId="77777777" w:rsidR="00192A7D" w:rsidRDefault="00192A7D" w:rsidP="007D2A2C">
      <w:pPr>
        <w:spacing w:after="0"/>
      </w:pPr>
      <w:r>
        <w:separator/>
      </w:r>
    </w:p>
  </w:footnote>
  <w:footnote w:type="continuationSeparator" w:id="0">
    <w:p w14:paraId="38084E6A" w14:textId="77777777" w:rsidR="00192A7D" w:rsidRDefault="00192A7D"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1363D" w14:textId="12963056" w:rsidR="00CB4755" w:rsidRDefault="00CB4755" w:rsidP="00F87686">
    <w:pPr>
      <w:pStyle w:val="Header"/>
      <w:tabs>
        <w:tab w:val="clear" w:pos="4153"/>
        <w:tab w:val="clear" w:pos="8306"/>
      </w:tabs>
      <w:jc w:val="center"/>
      <w:rPr>
        <w:rtl/>
        <w:lang w:bidi="ar-EG"/>
      </w:rPr>
    </w:pPr>
    <w:r w:rsidRPr="000C0218">
      <w:rPr>
        <w:noProof/>
      </w:rPr>
      <mc:AlternateContent>
        <mc:Choice Requires="wps">
          <w:drawing>
            <wp:anchor distT="0" distB="0" distL="118745" distR="118745" simplePos="0" relativeHeight="251660800" behindDoc="1" locked="0" layoutInCell="1" allowOverlap="0" wp14:anchorId="0D802BBD" wp14:editId="73DC8B3B">
              <wp:simplePos x="0" y="0"/>
              <wp:positionH relativeFrom="margin">
                <wp:posOffset>-54832</wp:posOffset>
              </wp:positionH>
              <wp:positionV relativeFrom="page">
                <wp:posOffset>481330</wp:posOffset>
              </wp:positionV>
              <wp:extent cx="5949950" cy="269875"/>
              <wp:effectExtent l="0" t="0" r="6350" b="2540"/>
              <wp:wrapSquare wrapText="bothSides"/>
              <wp:docPr id="197" name="Rectangle 197"/>
              <wp:cNvGraphicFramePr/>
              <a:graphic xmlns:a="http://schemas.openxmlformats.org/drawingml/2006/main">
                <a:graphicData uri="http://schemas.microsoft.com/office/word/2010/wordprocessingShape">
                  <wps:wsp>
                    <wps:cNvSpPr/>
                    <wps:spPr>
                      <a:xfrm>
                        <a:off x="0" y="0"/>
                        <a:ext cx="5949950" cy="269875"/>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19241941" w:rsidR="00CB4755" w:rsidRPr="000C0218" w:rsidRDefault="00CB475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w:t>
                              </w:r>
                              <w:r>
                                <w:rPr>
                                  <w:rFonts w:hint="cs"/>
                                  <w:b/>
                                  <w:bCs/>
                                  <w:caps/>
                                  <w:color w:val="FFFFFF" w:themeColor="background1"/>
                                  <w:sz w:val="28"/>
                                  <w:szCs w:val="28"/>
                                  <w:rtl/>
                                </w:rPr>
                                <w:t xml:space="preserve">                  </w:t>
                              </w:r>
                              <w:r w:rsidRPr="000C0218">
                                <w:rPr>
                                  <w:rFonts w:hint="cs"/>
                                  <w:b/>
                                  <w:bCs/>
                                  <w:caps/>
                                  <w:color w:val="FFFFFF" w:themeColor="background1"/>
                                  <w:sz w:val="28"/>
                                  <w:szCs w:val="28"/>
                                  <w:rtl/>
                                </w:rPr>
                                <w:t xml:space="preserve">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43" style="position:absolute;left:0;text-align:left;margin-left:-4.3pt;margin-top:37.9pt;width:468.5pt;height:21.25pt;z-index:-251655680;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19241941" w:rsidR="000B6796" w:rsidRPr="000C0218" w:rsidRDefault="000B679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w:t>
                        </w:r>
                        <w:r w:rsidR="00564AC3">
                          <w:rPr>
                            <w:rFonts w:hint="cs"/>
                            <w:b/>
                            <w:bCs/>
                            <w:caps/>
                            <w:color w:val="FFFFFF" w:themeColor="background1"/>
                            <w:sz w:val="28"/>
                            <w:szCs w:val="28"/>
                            <w:rtl/>
                          </w:rPr>
                          <w:t xml:space="preserve">                  </w:t>
                        </w:r>
                        <w:r w:rsidRPr="000C0218">
                          <w:rPr>
                            <w:rFonts w:hint="cs"/>
                            <w:b/>
                            <w:bCs/>
                            <w:caps/>
                            <w:color w:val="FFFFFF" w:themeColor="background1"/>
                            <w:sz w:val="28"/>
                            <w:szCs w:val="28"/>
                            <w:rtl/>
                          </w:rPr>
                          <w:t xml:space="preserve">    الماجستير المهني في التخطيط للتنمية المستدامة</w:t>
                        </w:r>
                      </w:p>
                    </w:sdtContent>
                  </w:sdt>
                </w:txbxContent>
              </v:textbox>
              <w10:wrap type="square" anchorx="margin" anchory="page"/>
            </v:rect>
          </w:pict>
        </mc:Fallback>
      </mc:AlternateContent>
    </w:r>
    <w:r>
      <w:rPr>
        <w:noProof/>
      </w:rPr>
      <mc:AlternateContent>
        <mc:Choice Requires="wps">
          <w:drawing>
            <wp:anchor distT="0" distB="0" distL="114300" distR="114300" simplePos="0" relativeHeight="251660288" behindDoc="0" locked="0" layoutInCell="1" allowOverlap="1" wp14:anchorId="2D54594B" wp14:editId="5A9C90CE">
              <wp:simplePos x="0" y="0"/>
              <wp:positionH relativeFrom="column">
                <wp:posOffset>-107728</wp:posOffset>
              </wp:positionH>
              <wp:positionV relativeFrom="paragraph">
                <wp:posOffset>481965</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DDFD4A"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7.95pt" to="498.3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" strokecolor="#7f7f7f [1612]" strokeweight="2.25pt">
              <v:stroke dashstyle="1 1"/>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86DAA"/>
    <w:multiLevelType w:val="hybridMultilevel"/>
    <w:tmpl w:val="016A7DCC"/>
    <w:lvl w:ilvl="0" w:tplc="3EC46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216C3"/>
    <w:multiLevelType w:val="hybridMultilevel"/>
    <w:tmpl w:val="928208B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D06DDA"/>
    <w:multiLevelType w:val="multilevel"/>
    <w:tmpl w:val="18F2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AB4CF3"/>
    <w:multiLevelType w:val="multilevel"/>
    <w:tmpl w:val="71AE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715A6D"/>
    <w:multiLevelType w:val="hybridMultilevel"/>
    <w:tmpl w:val="E9783A3E"/>
    <w:lvl w:ilvl="0" w:tplc="44EED36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E3674"/>
    <w:multiLevelType w:val="multilevel"/>
    <w:tmpl w:val="9394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3A61C9"/>
    <w:multiLevelType w:val="multilevel"/>
    <w:tmpl w:val="5136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27132B"/>
    <w:multiLevelType w:val="multilevel"/>
    <w:tmpl w:val="0D9A3F72"/>
    <w:lvl w:ilvl="0">
      <w:start w:val="1"/>
      <w:numFmt w:val="decimal"/>
      <w:lvlText w:val="%1"/>
      <w:lvlJc w:val="left"/>
      <w:pPr>
        <w:ind w:left="825" w:hanging="825"/>
      </w:pPr>
      <w:rPr>
        <w:rFonts w:hint="default"/>
      </w:rPr>
    </w:lvl>
    <w:lvl w:ilvl="1">
      <w:start w:val="9"/>
      <w:numFmt w:val="decimal"/>
      <w:lvlText w:val="%1-%2"/>
      <w:lvlJc w:val="left"/>
      <w:pPr>
        <w:ind w:left="825" w:hanging="82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19603105"/>
    <w:multiLevelType w:val="multilevel"/>
    <w:tmpl w:val="8958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F873AC"/>
    <w:multiLevelType w:val="multilevel"/>
    <w:tmpl w:val="DBB8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89185D"/>
    <w:multiLevelType w:val="hybridMultilevel"/>
    <w:tmpl w:val="ED7E9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485F9B"/>
    <w:multiLevelType w:val="hybridMultilevel"/>
    <w:tmpl w:val="3E9C5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725509"/>
    <w:multiLevelType w:val="multilevel"/>
    <w:tmpl w:val="F734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F47C9E"/>
    <w:multiLevelType w:val="multilevel"/>
    <w:tmpl w:val="2574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B6E449A"/>
    <w:multiLevelType w:val="hybridMultilevel"/>
    <w:tmpl w:val="356E2026"/>
    <w:lvl w:ilvl="0" w:tplc="C6AADCCC">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A2028B"/>
    <w:multiLevelType w:val="multilevel"/>
    <w:tmpl w:val="8C8EAA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C074C6"/>
    <w:multiLevelType w:val="multilevel"/>
    <w:tmpl w:val="1F7C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3D2B31"/>
    <w:multiLevelType w:val="multilevel"/>
    <w:tmpl w:val="4C8A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CB4349"/>
    <w:multiLevelType w:val="multilevel"/>
    <w:tmpl w:val="210E9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FB2B5D"/>
    <w:multiLevelType w:val="multilevel"/>
    <w:tmpl w:val="B8EE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E45A2D"/>
    <w:multiLevelType w:val="multilevel"/>
    <w:tmpl w:val="6F84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916D43"/>
    <w:multiLevelType w:val="multilevel"/>
    <w:tmpl w:val="F4E4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216B5F"/>
    <w:multiLevelType w:val="multilevel"/>
    <w:tmpl w:val="D152D40E"/>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nsid w:val="3D245C90"/>
    <w:multiLevelType w:val="hybridMultilevel"/>
    <w:tmpl w:val="AE14BA4E"/>
    <w:lvl w:ilvl="0" w:tplc="060C7A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643562"/>
    <w:multiLevelType w:val="multilevel"/>
    <w:tmpl w:val="50DE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467B39"/>
    <w:multiLevelType w:val="multilevel"/>
    <w:tmpl w:val="0870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CE635F"/>
    <w:multiLevelType w:val="multilevel"/>
    <w:tmpl w:val="1F36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6D3F14"/>
    <w:multiLevelType w:val="multilevel"/>
    <w:tmpl w:val="43EC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20D2CFC"/>
    <w:multiLevelType w:val="multilevel"/>
    <w:tmpl w:val="08EE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21B3B90"/>
    <w:multiLevelType w:val="multilevel"/>
    <w:tmpl w:val="96AC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3D911C5"/>
    <w:multiLevelType w:val="multilevel"/>
    <w:tmpl w:val="E9564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3FB3905"/>
    <w:multiLevelType w:val="multilevel"/>
    <w:tmpl w:val="4F16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9FC7E6F"/>
    <w:multiLevelType w:val="multilevel"/>
    <w:tmpl w:val="83F8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B9B4F01"/>
    <w:multiLevelType w:val="multilevel"/>
    <w:tmpl w:val="5834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E4E38F7"/>
    <w:multiLevelType w:val="multilevel"/>
    <w:tmpl w:val="1080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62755A"/>
    <w:multiLevelType w:val="multilevel"/>
    <w:tmpl w:val="B9381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3C424A"/>
    <w:multiLevelType w:val="multilevel"/>
    <w:tmpl w:val="9D3C9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55F6194"/>
    <w:multiLevelType w:val="multilevel"/>
    <w:tmpl w:val="8176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64143BE"/>
    <w:multiLevelType w:val="multilevel"/>
    <w:tmpl w:val="2568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6873A50"/>
    <w:multiLevelType w:val="multilevel"/>
    <w:tmpl w:val="BB34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8737AAB"/>
    <w:multiLevelType w:val="multilevel"/>
    <w:tmpl w:val="8CF40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A280673"/>
    <w:multiLevelType w:val="hybridMultilevel"/>
    <w:tmpl w:val="9CC6FD0E"/>
    <w:lvl w:ilvl="0" w:tplc="CFF2F87E">
      <w:start w:val="1"/>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A2D34A9"/>
    <w:multiLevelType w:val="hybridMultilevel"/>
    <w:tmpl w:val="7D50E1FA"/>
    <w:lvl w:ilvl="0" w:tplc="4A0E7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ABC2A99"/>
    <w:multiLevelType w:val="hybridMultilevel"/>
    <w:tmpl w:val="E3BE9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BB20AD6"/>
    <w:multiLevelType w:val="multilevel"/>
    <w:tmpl w:val="AF02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D99711C"/>
    <w:multiLevelType w:val="multilevel"/>
    <w:tmpl w:val="FA9C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15B1BA2"/>
    <w:multiLevelType w:val="hybridMultilevel"/>
    <w:tmpl w:val="8A80F9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21A49DB"/>
    <w:multiLevelType w:val="multilevel"/>
    <w:tmpl w:val="2ACE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5DE51A4"/>
    <w:multiLevelType w:val="hybridMultilevel"/>
    <w:tmpl w:val="34784AF6"/>
    <w:lvl w:ilvl="0" w:tplc="060C7A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69C4168"/>
    <w:multiLevelType w:val="multilevel"/>
    <w:tmpl w:val="D7C4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77552FE"/>
    <w:multiLevelType w:val="multilevel"/>
    <w:tmpl w:val="566E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CF00EBD"/>
    <w:multiLevelType w:val="hybridMultilevel"/>
    <w:tmpl w:val="8B049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F6E1058"/>
    <w:multiLevelType w:val="multilevel"/>
    <w:tmpl w:val="55BA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1330526"/>
    <w:multiLevelType w:val="hybridMultilevel"/>
    <w:tmpl w:val="809C619C"/>
    <w:lvl w:ilvl="0" w:tplc="4DD0AF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1824893"/>
    <w:multiLevelType w:val="multilevel"/>
    <w:tmpl w:val="09A6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42E5E23"/>
    <w:multiLevelType w:val="multilevel"/>
    <w:tmpl w:val="4558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7821047"/>
    <w:multiLevelType w:val="multilevel"/>
    <w:tmpl w:val="5C909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9701A7C"/>
    <w:multiLevelType w:val="multilevel"/>
    <w:tmpl w:val="9704E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E537DE4"/>
    <w:multiLevelType w:val="multilevel"/>
    <w:tmpl w:val="E9C8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EFD774D"/>
    <w:multiLevelType w:val="multilevel"/>
    <w:tmpl w:val="13748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FA815AD"/>
    <w:multiLevelType w:val="multilevel"/>
    <w:tmpl w:val="6DD4C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1"/>
  </w:num>
  <w:num w:numId="3">
    <w:abstractNumId w:val="4"/>
  </w:num>
  <w:num w:numId="4">
    <w:abstractNumId w:val="51"/>
  </w:num>
  <w:num w:numId="5">
    <w:abstractNumId w:val="7"/>
  </w:num>
  <w:num w:numId="6">
    <w:abstractNumId w:val="48"/>
  </w:num>
  <w:num w:numId="7">
    <w:abstractNumId w:val="23"/>
  </w:num>
  <w:num w:numId="8">
    <w:abstractNumId w:val="18"/>
  </w:num>
  <w:num w:numId="9">
    <w:abstractNumId w:val="8"/>
  </w:num>
  <w:num w:numId="10">
    <w:abstractNumId w:val="29"/>
  </w:num>
  <w:num w:numId="11">
    <w:abstractNumId w:val="56"/>
  </w:num>
  <w:num w:numId="12">
    <w:abstractNumId w:val="31"/>
  </w:num>
  <w:num w:numId="13">
    <w:abstractNumId w:val="35"/>
  </w:num>
  <w:num w:numId="14">
    <w:abstractNumId w:val="24"/>
  </w:num>
  <w:num w:numId="15">
    <w:abstractNumId w:val="12"/>
  </w:num>
  <w:num w:numId="16">
    <w:abstractNumId w:val="40"/>
  </w:num>
  <w:num w:numId="17">
    <w:abstractNumId w:val="17"/>
  </w:num>
  <w:num w:numId="18">
    <w:abstractNumId w:val="39"/>
  </w:num>
  <w:num w:numId="19">
    <w:abstractNumId w:val="45"/>
  </w:num>
  <w:num w:numId="20">
    <w:abstractNumId w:val="20"/>
  </w:num>
  <w:num w:numId="21">
    <w:abstractNumId w:val="30"/>
  </w:num>
  <w:num w:numId="22">
    <w:abstractNumId w:val="36"/>
  </w:num>
  <w:num w:numId="23">
    <w:abstractNumId w:val="28"/>
  </w:num>
  <w:num w:numId="24">
    <w:abstractNumId w:val="38"/>
  </w:num>
  <w:num w:numId="25">
    <w:abstractNumId w:val="15"/>
  </w:num>
  <w:num w:numId="26">
    <w:abstractNumId w:val="6"/>
  </w:num>
  <w:num w:numId="27">
    <w:abstractNumId w:val="49"/>
  </w:num>
  <w:num w:numId="28">
    <w:abstractNumId w:val="54"/>
  </w:num>
  <w:num w:numId="29">
    <w:abstractNumId w:val="34"/>
  </w:num>
  <w:num w:numId="30">
    <w:abstractNumId w:val="58"/>
  </w:num>
  <w:num w:numId="31">
    <w:abstractNumId w:val="41"/>
  </w:num>
  <w:num w:numId="32">
    <w:abstractNumId w:val="46"/>
  </w:num>
  <w:num w:numId="33">
    <w:abstractNumId w:val="1"/>
  </w:num>
  <w:num w:numId="34">
    <w:abstractNumId w:val="22"/>
  </w:num>
  <w:num w:numId="35">
    <w:abstractNumId w:val="13"/>
  </w:num>
  <w:num w:numId="36">
    <w:abstractNumId w:val="27"/>
  </w:num>
  <w:num w:numId="37">
    <w:abstractNumId w:val="5"/>
  </w:num>
  <w:num w:numId="38">
    <w:abstractNumId w:val="32"/>
  </w:num>
  <w:num w:numId="39">
    <w:abstractNumId w:val="55"/>
  </w:num>
  <w:num w:numId="40">
    <w:abstractNumId w:val="9"/>
  </w:num>
  <w:num w:numId="41">
    <w:abstractNumId w:val="50"/>
  </w:num>
  <w:num w:numId="42">
    <w:abstractNumId w:val="59"/>
  </w:num>
  <w:num w:numId="43">
    <w:abstractNumId w:val="44"/>
  </w:num>
  <w:num w:numId="44">
    <w:abstractNumId w:val="52"/>
  </w:num>
  <w:num w:numId="45">
    <w:abstractNumId w:val="19"/>
  </w:num>
  <w:num w:numId="46">
    <w:abstractNumId w:val="2"/>
  </w:num>
  <w:num w:numId="47">
    <w:abstractNumId w:val="37"/>
  </w:num>
  <w:num w:numId="48">
    <w:abstractNumId w:val="47"/>
  </w:num>
  <w:num w:numId="49">
    <w:abstractNumId w:val="16"/>
  </w:num>
  <w:num w:numId="50">
    <w:abstractNumId w:val="25"/>
  </w:num>
  <w:num w:numId="51">
    <w:abstractNumId w:val="3"/>
  </w:num>
  <w:num w:numId="52">
    <w:abstractNumId w:val="26"/>
  </w:num>
  <w:num w:numId="53">
    <w:abstractNumId w:val="33"/>
  </w:num>
  <w:num w:numId="54">
    <w:abstractNumId w:val="43"/>
  </w:num>
  <w:num w:numId="55">
    <w:abstractNumId w:val="10"/>
  </w:num>
  <w:num w:numId="56">
    <w:abstractNumId w:val="11"/>
  </w:num>
  <w:num w:numId="57">
    <w:abstractNumId w:val="0"/>
  </w:num>
  <w:num w:numId="58">
    <w:abstractNumId w:val="57"/>
  </w:num>
  <w:num w:numId="59">
    <w:abstractNumId w:val="60"/>
  </w:num>
  <w:num w:numId="60">
    <w:abstractNumId w:val="53"/>
  </w:num>
  <w:num w:numId="61">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75F1"/>
    <w:rsid w:val="00013AC4"/>
    <w:rsid w:val="000155FB"/>
    <w:rsid w:val="00015C7D"/>
    <w:rsid w:val="00015D20"/>
    <w:rsid w:val="000168C7"/>
    <w:rsid w:val="00022E2C"/>
    <w:rsid w:val="00023694"/>
    <w:rsid w:val="00030E4D"/>
    <w:rsid w:val="00034DA1"/>
    <w:rsid w:val="00036222"/>
    <w:rsid w:val="00037725"/>
    <w:rsid w:val="00037830"/>
    <w:rsid w:val="00041531"/>
    <w:rsid w:val="0004508A"/>
    <w:rsid w:val="00051E2E"/>
    <w:rsid w:val="00051F4A"/>
    <w:rsid w:val="00053560"/>
    <w:rsid w:val="00053FF5"/>
    <w:rsid w:val="00055308"/>
    <w:rsid w:val="00056A03"/>
    <w:rsid w:val="0006339A"/>
    <w:rsid w:val="00063B4B"/>
    <w:rsid w:val="00063FC4"/>
    <w:rsid w:val="00071562"/>
    <w:rsid w:val="000717F9"/>
    <w:rsid w:val="00073BC4"/>
    <w:rsid w:val="00074E3E"/>
    <w:rsid w:val="00076001"/>
    <w:rsid w:val="0008553E"/>
    <w:rsid w:val="00086687"/>
    <w:rsid w:val="000921D2"/>
    <w:rsid w:val="00092708"/>
    <w:rsid w:val="000A5DA2"/>
    <w:rsid w:val="000B35F4"/>
    <w:rsid w:val="000B3D01"/>
    <w:rsid w:val="000B6796"/>
    <w:rsid w:val="000C0218"/>
    <w:rsid w:val="000C12FD"/>
    <w:rsid w:val="000C5052"/>
    <w:rsid w:val="000C5848"/>
    <w:rsid w:val="000C6FC2"/>
    <w:rsid w:val="000D218A"/>
    <w:rsid w:val="000D2CE1"/>
    <w:rsid w:val="000D3EFF"/>
    <w:rsid w:val="000D4C72"/>
    <w:rsid w:val="000E09E4"/>
    <w:rsid w:val="000E1C14"/>
    <w:rsid w:val="000E3064"/>
    <w:rsid w:val="000E3B7A"/>
    <w:rsid w:val="000E4D80"/>
    <w:rsid w:val="000E5DBA"/>
    <w:rsid w:val="000E6C14"/>
    <w:rsid w:val="000F0D41"/>
    <w:rsid w:val="000F367F"/>
    <w:rsid w:val="000F404C"/>
    <w:rsid w:val="000F651D"/>
    <w:rsid w:val="001004AF"/>
    <w:rsid w:val="00101DA0"/>
    <w:rsid w:val="00101F07"/>
    <w:rsid w:val="00104AE6"/>
    <w:rsid w:val="00106D64"/>
    <w:rsid w:val="001106D7"/>
    <w:rsid w:val="001117BC"/>
    <w:rsid w:val="00112FA9"/>
    <w:rsid w:val="0012068E"/>
    <w:rsid w:val="00120A03"/>
    <w:rsid w:val="00125EC6"/>
    <w:rsid w:val="00130E02"/>
    <w:rsid w:val="00133EA9"/>
    <w:rsid w:val="0013506F"/>
    <w:rsid w:val="001421D1"/>
    <w:rsid w:val="001507AE"/>
    <w:rsid w:val="00151006"/>
    <w:rsid w:val="00153F3F"/>
    <w:rsid w:val="001568E3"/>
    <w:rsid w:val="00156B52"/>
    <w:rsid w:val="00162772"/>
    <w:rsid w:val="00163DD4"/>
    <w:rsid w:val="00165F2D"/>
    <w:rsid w:val="00167E7B"/>
    <w:rsid w:val="00171AE2"/>
    <w:rsid w:val="0017212C"/>
    <w:rsid w:val="0017214E"/>
    <w:rsid w:val="00172D74"/>
    <w:rsid w:val="00172F6C"/>
    <w:rsid w:val="00174A42"/>
    <w:rsid w:val="00175451"/>
    <w:rsid w:val="00176682"/>
    <w:rsid w:val="00177790"/>
    <w:rsid w:val="00182567"/>
    <w:rsid w:val="00183026"/>
    <w:rsid w:val="001833A9"/>
    <w:rsid w:val="00186047"/>
    <w:rsid w:val="00186C10"/>
    <w:rsid w:val="00192A7D"/>
    <w:rsid w:val="001938CF"/>
    <w:rsid w:val="001956B5"/>
    <w:rsid w:val="00196A2B"/>
    <w:rsid w:val="00197CA2"/>
    <w:rsid w:val="001A08E2"/>
    <w:rsid w:val="001A0A0C"/>
    <w:rsid w:val="001A4789"/>
    <w:rsid w:val="001A6070"/>
    <w:rsid w:val="001A61C6"/>
    <w:rsid w:val="001C05AB"/>
    <w:rsid w:val="001C081A"/>
    <w:rsid w:val="001C1FB4"/>
    <w:rsid w:val="001E10FF"/>
    <w:rsid w:val="001E2F52"/>
    <w:rsid w:val="001E611B"/>
    <w:rsid w:val="001E7CB5"/>
    <w:rsid w:val="001E7DF3"/>
    <w:rsid w:val="001F4297"/>
    <w:rsid w:val="001F4909"/>
    <w:rsid w:val="001F71F6"/>
    <w:rsid w:val="00201644"/>
    <w:rsid w:val="00212F28"/>
    <w:rsid w:val="00215458"/>
    <w:rsid w:val="002242C5"/>
    <w:rsid w:val="00225FD8"/>
    <w:rsid w:val="00231B34"/>
    <w:rsid w:val="00237174"/>
    <w:rsid w:val="00243165"/>
    <w:rsid w:val="00247C71"/>
    <w:rsid w:val="00253711"/>
    <w:rsid w:val="00262322"/>
    <w:rsid w:val="00262D54"/>
    <w:rsid w:val="00270DF1"/>
    <w:rsid w:val="0027484F"/>
    <w:rsid w:val="002807F2"/>
    <w:rsid w:val="0028444E"/>
    <w:rsid w:val="00285557"/>
    <w:rsid w:val="00287AE4"/>
    <w:rsid w:val="00290087"/>
    <w:rsid w:val="00290C4E"/>
    <w:rsid w:val="002933A1"/>
    <w:rsid w:val="00293906"/>
    <w:rsid w:val="00296B4A"/>
    <w:rsid w:val="002A1329"/>
    <w:rsid w:val="002A2264"/>
    <w:rsid w:val="002A5E21"/>
    <w:rsid w:val="002B10B0"/>
    <w:rsid w:val="002B7AB3"/>
    <w:rsid w:val="002C0D4E"/>
    <w:rsid w:val="002C154F"/>
    <w:rsid w:val="002C22D8"/>
    <w:rsid w:val="002C2532"/>
    <w:rsid w:val="002C5985"/>
    <w:rsid w:val="002D1803"/>
    <w:rsid w:val="002E0886"/>
    <w:rsid w:val="002E0A68"/>
    <w:rsid w:val="002E1247"/>
    <w:rsid w:val="002E12B6"/>
    <w:rsid w:val="002E3842"/>
    <w:rsid w:val="002E5A22"/>
    <w:rsid w:val="002F223C"/>
    <w:rsid w:val="002F237B"/>
    <w:rsid w:val="002F5E14"/>
    <w:rsid w:val="003045AE"/>
    <w:rsid w:val="0030491E"/>
    <w:rsid w:val="00307B01"/>
    <w:rsid w:val="003121C3"/>
    <w:rsid w:val="003155D4"/>
    <w:rsid w:val="003263F6"/>
    <w:rsid w:val="003276FD"/>
    <w:rsid w:val="00331418"/>
    <w:rsid w:val="00332172"/>
    <w:rsid w:val="00333035"/>
    <w:rsid w:val="0033411B"/>
    <w:rsid w:val="003346B8"/>
    <w:rsid w:val="003435E6"/>
    <w:rsid w:val="003441E2"/>
    <w:rsid w:val="00345DF4"/>
    <w:rsid w:val="0035505E"/>
    <w:rsid w:val="003551B1"/>
    <w:rsid w:val="00355CF7"/>
    <w:rsid w:val="003579D7"/>
    <w:rsid w:val="00360486"/>
    <w:rsid w:val="00363C8C"/>
    <w:rsid w:val="00364F5B"/>
    <w:rsid w:val="0036504B"/>
    <w:rsid w:val="003662C4"/>
    <w:rsid w:val="0036647B"/>
    <w:rsid w:val="003714D4"/>
    <w:rsid w:val="003728E8"/>
    <w:rsid w:val="00373CDA"/>
    <w:rsid w:val="00374A05"/>
    <w:rsid w:val="00377979"/>
    <w:rsid w:val="00383000"/>
    <w:rsid w:val="00385833"/>
    <w:rsid w:val="00387431"/>
    <w:rsid w:val="00390391"/>
    <w:rsid w:val="00390484"/>
    <w:rsid w:val="00392785"/>
    <w:rsid w:val="00394A19"/>
    <w:rsid w:val="00395CED"/>
    <w:rsid w:val="00396C3E"/>
    <w:rsid w:val="003A2048"/>
    <w:rsid w:val="003A61F6"/>
    <w:rsid w:val="003A6883"/>
    <w:rsid w:val="003B24D3"/>
    <w:rsid w:val="003B26A5"/>
    <w:rsid w:val="003B59E6"/>
    <w:rsid w:val="003C1FD7"/>
    <w:rsid w:val="003C245F"/>
    <w:rsid w:val="003C324D"/>
    <w:rsid w:val="003C4221"/>
    <w:rsid w:val="003C5D66"/>
    <w:rsid w:val="003C6721"/>
    <w:rsid w:val="003C6DB6"/>
    <w:rsid w:val="003D1BD3"/>
    <w:rsid w:val="003D416E"/>
    <w:rsid w:val="003E037D"/>
    <w:rsid w:val="003E1005"/>
    <w:rsid w:val="003E1E59"/>
    <w:rsid w:val="003E3101"/>
    <w:rsid w:val="003E6245"/>
    <w:rsid w:val="003E74C6"/>
    <w:rsid w:val="003E798A"/>
    <w:rsid w:val="003F239A"/>
    <w:rsid w:val="003F2D6C"/>
    <w:rsid w:val="003F73E3"/>
    <w:rsid w:val="00400FDB"/>
    <w:rsid w:val="0040313B"/>
    <w:rsid w:val="00403C7D"/>
    <w:rsid w:val="004047DA"/>
    <w:rsid w:val="00410C29"/>
    <w:rsid w:val="004115BD"/>
    <w:rsid w:val="0041368C"/>
    <w:rsid w:val="00413F01"/>
    <w:rsid w:val="00414BD7"/>
    <w:rsid w:val="004165D9"/>
    <w:rsid w:val="00420862"/>
    <w:rsid w:val="00421BB7"/>
    <w:rsid w:val="00431DFE"/>
    <w:rsid w:val="004371B9"/>
    <w:rsid w:val="00437A42"/>
    <w:rsid w:val="00443C44"/>
    <w:rsid w:val="0045173E"/>
    <w:rsid w:val="0045523D"/>
    <w:rsid w:val="00455F1B"/>
    <w:rsid w:val="004618C1"/>
    <w:rsid w:val="00471537"/>
    <w:rsid w:val="00471BD9"/>
    <w:rsid w:val="004738F7"/>
    <w:rsid w:val="00474F4A"/>
    <w:rsid w:val="004775B4"/>
    <w:rsid w:val="0048605C"/>
    <w:rsid w:val="00490E33"/>
    <w:rsid w:val="00491B7F"/>
    <w:rsid w:val="00494B7B"/>
    <w:rsid w:val="00494EBA"/>
    <w:rsid w:val="004A086D"/>
    <w:rsid w:val="004A1D89"/>
    <w:rsid w:val="004A4423"/>
    <w:rsid w:val="004A54E5"/>
    <w:rsid w:val="004B23AB"/>
    <w:rsid w:val="004B2470"/>
    <w:rsid w:val="004B327B"/>
    <w:rsid w:val="004B774F"/>
    <w:rsid w:val="004C0351"/>
    <w:rsid w:val="004C171D"/>
    <w:rsid w:val="004C52BE"/>
    <w:rsid w:val="004C5C16"/>
    <w:rsid w:val="004C74E8"/>
    <w:rsid w:val="004D1BD2"/>
    <w:rsid w:val="004D2EF3"/>
    <w:rsid w:val="004D3DEE"/>
    <w:rsid w:val="004E0129"/>
    <w:rsid w:val="004E0A98"/>
    <w:rsid w:val="004E2192"/>
    <w:rsid w:val="004E271C"/>
    <w:rsid w:val="004E5B57"/>
    <w:rsid w:val="004F3BC7"/>
    <w:rsid w:val="004F40BF"/>
    <w:rsid w:val="004F4B1E"/>
    <w:rsid w:val="004F7287"/>
    <w:rsid w:val="0050188F"/>
    <w:rsid w:val="00503432"/>
    <w:rsid w:val="00503CD5"/>
    <w:rsid w:val="00514BFD"/>
    <w:rsid w:val="00517D8A"/>
    <w:rsid w:val="00520819"/>
    <w:rsid w:val="005225FE"/>
    <w:rsid w:val="00522829"/>
    <w:rsid w:val="00523A1B"/>
    <w:rsid w:val="00523B70"/>
    <w:rsid w:val="0052563E"/>
    <w:rsid w:val="00525C91"/>
    <w:rsid w:val="00530395"/>
    <w:rsid w:val="00530ECF"/>
    <w:rsid w:val="00534324"/>
    <w:rsid w:val="0053469C"/>
    <w:rsid w:val="00542722"/>
    <w:rsid w:val="00543DB1"/>
    <w:rsid w:val="005509FF"/>
    <w:rsid w:val="0055156A"/>
    <w:rsid w:val="00553A86"/>
    <w:rsid w:val="00555DDC"/>
    <w:rsid w:val="005640B3"/>
    <w:rsid w:val="00564AC3"/>
    <w:rsid w:val="005652F7"/>
    <w:rsid w:val="00571A22"/>
    <w:rsid w:val="0057272E"/>
    <w:rsid w:val="005752C5"/>
    <w:rsid w:val="005759EC"/>
    <w:rsid w:val="00582563"/>
    <w:rsid w:val="0058547F"/>
    <w:rsid w:val="00592480"/>
    <w:rsid w:val="0059287D"/>
    <w:rsid w:val="00592E78"/>
    <w:rsid w:val="005939AC"/>
    <w:rsid w:val="00593AC4"/>
    <w:rsid w:val="0059412B"/>
    <w:rsid w:val="005A3264"/>
    <w:rsid w:val="005A6AF2"/>
    <w:rsid w:val="005B0479"/>
    <w:rsid w:val="005B55E2"/>
    <w:rsid w:val="005B69D4"/>
    <w:rsid w:val="005B7E4B"/>
    <w:rsid w:val="005C0721"/>
    <w:rsid w:val="005C20D7"/>
    <w:rsid w:val="005C4270"/>
    <w:rsid w:val="005C4A3C"/>
    <w:rsid w:val="005C5313"/>
    <w:rsid w:val="005C562E"/>
    <w:rsid w:val="005C761C"/>
    <w:rsid w:val="005C7888"/>
    <w:rsid w:val="005D120E"/>
    <w:rsid w:val="005D3D28"/>
    <w:rsid w:val="005D546B"/>
    <w:rsid w:val="005D7FA1"/>
    <w:rsid w:val="005E0503"/>
    <w:rsid w:val="005E073B"/>
    <w:rsid w:val="005E0D70"/>
    <w:rsid w:val="005E5CF8"/>
    <w:rsid w:val="005F1676"/>
    <w:rsid w:val="005F7179"/>
    <w:rsid w:val="0060023F"/>
    <w:rsid w:val="00600B98"/>
    <w:rsid w:val="00601632"/>
    <w:rsid w:val="00601BE9"/>
    <w:rsid w:val="00607755"/>
    <w:rsid w:val="0061563F"/>
    <w:rsid w:val="00617B1D"/>
    <w:rsid w:val="006221A1"/>
    <w:rsid w:val="00623B95"/>
    <w:rsid w:val="006254D4"/>
    <w:rsid w:val="00630E46"/>
    <w:rsid w:val="00634281"/>
    <w:rsid w:val="00634FC5"/>
    <w:rsid w:val="00643F6F"/>
    <w:rsid w:val="00651034"/>
    <w:rsid w:val="0065151D"/>
    <w:rsid w:val="006535E6"/>
    <w:rsid w:val="00657DDD"/>
    <w:rsid w:val="00661833"/>
    <w:rsid w:val="00663672"/>
    <w:rsid w:val="006668B5"/>
    <w:rsid w:val="0067572C"/>
    <w:rsid w:val="00685F20"/>
    <w:rsid w:val="00692633"/>
    <w:rsid w:val="00694702"/>
    <w:rsid w:val="00695CD9"/>
    <w:rsid w:val="006967C4"/>
    <w:rsid w:val="006A00E6"/>
    <w:rsid w:val="006A6628"/>
    <w:rsid w:val="006B2C3B"/>
    <w:rsid w:val="006B3CA1"/>
    <w:rsid w:val="006D18EB"/>
    <w:rsid w:val="006D75BE"/>
    <w:rsid w:val="006E28F5"/>
    <w:rsid w:val="006E52BE"/>
    <w:rsid w:val="006E6375"/>
    <w:rsid w:val="006E6872"/>
    <w:rsid w:val="006E7579"/>
    <w:rsid w:val="006E7A70"/>
    <w:rsid w:val="006F0BED"/>
    <w:rsid w:val="006F4008"/>
    <w:rsid w:val="006F6DC9"/>
    <w:rsid w:val="006F721E"/>
    <w:rsid w:val="00700EC8"/>
    <w:rsid w:val="00705DF1"/>
    <w:rsid w:val="007119CE"/>
    <w:rsid w:val="00713707"/>
    <w:rsid w:val="00714C8A"/>
    <w:rsid w:val="00717179"/>
    <w:rsid w:val="00720F03"/>
    <w:rsid w:val="0072154F"/>
    <w:rsid w:val="00723097"/>
    <w:rsid w:val="00724824"/>
    <w:rsid w:val="00724EBB"/>
    <w:rsid w:val="00726943"/>
    <w:rsid w:val="00730D85"/>
    <w:rsid w:val="00731839"/>
    <w:rsid w:val="00732BD7"/>
    <w:rsid w:val="00733CC5"/>
    <w:rsid w:val="007358B0"/>
    <w:rsid w:val="0073756E"/>
    <w:rsid w:val="007440B9"/>
    <w:rsid w:val="00744A9C"/>
    <w:rsid w:val="007452C5"/>
    <w:rsid w:val="00750932"/>
    <w:rsid w:val="00752851"/>
    <w:rsid w:val="00752868"/>
    <w:rsid w:val="00752B28"/>
    <w:rsid w:val="00753A82"/>
    <w:rsid w:val="00754780"/>
    <w:rsid w:val="00754E4C"/>
    <w:rsid w:val="00761688"/>
    <w:rsid w:val="007638F1"/>
    <w:rsid w:val="00765305"/>
    <w:rsid w:val="007673D0"/>
    <w:rsid w:val="00771EBC"/>
    <w:rsid w:val="00771F02"/>
    <w:rsid w:val="00772160"/>
    <w:rsid w:val="00772A89"/>
    <w:rsid w:val="00772E9D"/>
    <w:rsid w:val="0077422B"/>
    <w:rsid w:val="00775376"/>
    <w:rsid w:val="00780341"/>
    <w:rsid w:val="00786AFC"/>
    <w:rsid w:val="00787EEE"/>
    <w:rsid w:val="00790893"/>
    <w:rsid w:val="007920A3"/>
    <w:rsid w:val="00793E43"/>
    <w:rsid w:val="0079620B"/>
    <w:rsid w:val="00797190"/>
    <w:rsid w:val="00797752"/>
    <w:rsid w:val="007A0D6D"/>
    <w:rsid w:val="007A35DD"/>
    <w:rsid w:val="007A5B62"/>
    <w:rsid w:val="007A6104"/>
    <w:rsid w:val="007A6B85"/>
    <w:rsid w:val="007B06BD"/>
    <w:rsid w:val="007C12A9"/>
    <w:rsid w:val="007C4217"/>
    <w:rsid w:val="007C6261"/>
    <w:rsid w:val="007C6DA4"/>
    <w:rsid w:val="007D05C2"/>
    <w:rsid w:val="007D2135"/>
    <w:rsid w:val="007D2712"/>
    <w:rsid w:val="007D2A2C"/>
    <w:rsid w:val="007D7525"/>
    <w:rsid w:val="007E2AF6"/>
    <w:rsid w:val="007E3600"/>
    <w:rsid w:val="007E4554"/>
    <w:rsid w:val="007E4740"/>
    <w:rsid w:val="007F1A24"/>
    <w:rsid w:val="007F4A69"/>
    <w:rsid w:val="007F4C8B"/>
    <w:rsid w:val="007F5D2E"/>
    <w:rsid w:val="007F5F64"/>
    <w:rsid w:val="007F6DD5"/>
    <w:rsid w:val="00800508"/>
    <w:rsid w:val="00802225"/>
    <w:rsid w:val="0080388E"/>
    <w:rsid w:val="00815BDF"/>
    <w:rsid w:val="00816477"/>
    <w:rsid w:val="008220BA"/>
    <w:rsid w:val="00822DF7"/>
    <w:rsid w:val="008243DA"/>
    <w:rsid w:val="00826560"/>
    <w:rsid w:val="008276AA"/>
    <w:rsid w:val="00827BC6"/>
    <w:rsid w:val="00832B60"/>
    <w:rsid w:val="00833E18"/>
    <w:rsid w:val="00837FC5"/>
    <w:rsid w:val="00841C38"/>
    <w:rsid w:val="0084348B"/>
    <w:rsid w:val="008456EE"/>
    <w:rsid w:val="00846E0D"/>
    <w:rsid w:val="00852CCA"/>
    <w:rsid w:val="00854147"/>
    <w:rsid w:val="00854BCB"/>
    <w:rsid w:val="00856F5B"/>
    <w:rsid w:val="00857C7C"/>
    <w:rsid w:val="00862347"/>
    <w:rsid w:val="0086289F"/>
    <w:rsid w:val="00862F59"/>
    <w:rsid w:val="00863644"/>
    <w:rsid w:val="00863995"/>
    <w:rsid w:val="0086483E"/>
    <w:rsid w:val="008653F7"/>
    <w:rsid w:val="0086546D"/>
    <w:rsid w:val="0087476F"/>
    <w:rsid w:val="008805C6"/>
    <w:rsid w:val="00881A2C"/>
    <w:rsid w:val="0088279D"/>
    <w:rsid w:val="00884EA5"/>
    <w:rsid w:val="00885E97"/>
    <w:rsid w:val="00894ECF"/>
    <w:rsid w:val="008A08A2"/>
    <w:rsid w:val="008A29BA"/>
    <w:rsid w:val="008A2F32"/>
    <w:rsid w:val="008B3468"/>
    <w:rsid w:val="008B5514"/>
    <w:rsid w:val="008B6C89"/>
    <w:rsid w:val="008C0C79"/>
    <w:rsid w:val="008C3A53"/>
    <w:rsid w:val="008C5C92"/>
    <w:rsid w:val="008C63AA"/>
    <w:rsid w:val="008D0604"/>
    <w:rsid w:val="008D3319"/>
    <w:rsid w:val="008D4F20"/>
    <w:rsid w:val="008D5A44"/>
    <w:rsid w:val="008D6E66"/>
    <w:rsid w:val="008E1992"/>
    <w:rsid w:val="008E28F1"/>
    <w:rsid w:val="008F0FCF"/>
    <w:rsid w:val="008F6903"/>
    <w:rsid w:val="008F7566"/>
    <w:rsid w:val="00903EFF"/>
    <w:rsid w:val="00904333"/>
    <w:rsid w:val="0090536F"/>
    <w:rsid w:val="009061F0"/>
    <w:rsid w:val="00906554"/>
    <w:rsid w:val="00911CA3"/>
    <w:rsid w:val="00913B74"/>
    <w:rsid w:val="00913F76"/>
    <w:rsid w:val="00914528"/>
    <w:rsid w:val="00914FDF"/>
    <w:rsid w:val="009153E0"/>
    <w:rsid w:val="0091742C"/>
    <w:rsid w:val="00922280"/>
    <w:rsid w:val="00923A61"/>
    <w:rsid w:val="009242EE"/>
    <w:rsid w:val="009244D1"/>
    <w:rsid w:val="009245E4"/>
    <w:rsid w:val="00924A66"/>
    <w:rsid w:val="009258CF"/>
    <w:rsid w:val="009264BD"/>
    <w:rsid w:val="00926932"/>
    <w:rsid w:val="0092709F"/>
    <w:rsid w:val="00930081"/>
    <w:rsid w:val="00930815"/>
    <w:rsid w:val="00931788"/>
    <w:rsid w:val="00933614"/>
    <w:rsid w:val="00934190"/>
    <w:rsid w:val="00934CA2"/>
    <w:rsid w:val="00935515"/>
    <w:rsid w:val="00935593"/>
    <w:rsid w:val="00936265"/>
    <w:rsid w:val="00937E59"/>
    <w:rsid w:val="009402E6"/>
    <w:rsid w:val="009429A8"/>
    <w:rsid w:val="00942A59"/>
    <w:rsid w:val="009444C6"/>
    <w:rsid w:val="009501F3"/>
    <w:rsid w:val="0095158F"/>
    <w:rsid w:val="00953B5F"/>
    <w:rsid w:val="0095798B"/>
    <w:rsid w:val="00961EB7"/>
    <w:rsid w:val="00970D92"/>
    <w:rsid w:val="009718BD"/>
    <w:rsid w:val="0098236C"/>
    <w:rsid w:val="00983E22"/>
    <w:rsid w:val="009845DD"/>
    <w:rsid w:val="00985680"/>
    <w:rsid w:val="009861A4"/>
    <w:rsid w:val="00986299"/>
    <w:rsid w:val="009A344B"/>
    <w:rsid w:val="009A743F"/>
    <w:rsid w:val="009B131C"/>
    <w:rsid w:val="009B178D"/>
    <w:rsid w:val="009B2A86"/>
    <w:rsid w:val="009B4E7C"/>
    <w:rsid w:val="009B66A3"/>
    <w:rsid w:val="009C4365"/>
    <w:rsid w:val="009C5467"/>
    <w:rsid w:val="009C7D1D"/>
    <w:rsid w:val="009C7E8B"/>
    <w:rsid w:val="009E0BE1"/>
    <w:rsid w:val="009E17E4"/>
    <w:rsid w:val="009E7CAE"/>
    <w:rsid w:val="009F1D4E"/>
    <w:rsid w:val="009F499F"/>
    <w:rsid w:val="009F5211"/>
    <w:rsid w:val="009F55F3"/>
    <w:rsid w:val="00A02602"/>
    <w:rsid w:val="00A0627F"/>
    <w:rsid w:val="00A07156"/>
    <w:rsid w:val="00A107BA"/>
    <w:rsid w:val="00A142F9"/>
    <w:rsid w:val="00A16360"/>
    <w:rsid w:val="00A2033F"/>
    <w:rsid w:val="00A20352"/>
    <w:rsid w:val="00A20A57"/>
    <w:rsid w:val="00A22093"/>
    <w:rsid w:val="00A22B17"/>
    <w:rsid w:val="00A255AB"/>
    <w:rsid w:val="00A2756E"/>
    <w:rsid w:val="00A35177"/>
    <w:rsid w:val="00A35AF0"/>
    <w:rsid w:val="00A37DB2"/>
    <w:rsid w:val="00A442CF"/>
    <w:rsid w:val="00A46000"/>
    <w:rsid w:val="00A4676D"/>
    <w:rsid w:val="00A47A9C"/>
    <w:rsid w:val="00A51EAF"/>
    <w:rsid w:val="00A52D03"/>
    <w:rsid w:val="00A53E35"/>
    <w:rsid w:val="00A55423"/>
    <w:rsid w:val="00A55CF5"/>
    <w:rsid w:val="00A57F49"/>
    <w:rsid w:val="00A66360"/>
    <w:rsid w:val="00A67E4B"/>
    <w:rsid w:val="00A67F92"/>
    <w:rsid w:val="00A73B5D"/>
    <w:rsid w:val="00A74122"/>
    <w:rsid w:val="00A74291"/>
    <w:rsid w:val="00A755CF"/>
    <w:rsid w:val="00A76B1E"/>
    <w:rsid w:val="00A808C5"/>
    <w:rsid w:val="00A80A4B"/>
    <w:rsid w:val="00A80D52"/>
    <w:rsid w:val="00A83532"/>
    <w:rsid w:val="00A87CD2"/>
    <w:rsid w:val="00A93B09"/>
    <w:rsid w:val="00A9493F"/>
    <w:rsid w:val="00A95233"/>
    <w:rsid w:val="00AA0427"/>
    <w:rsid w:val="00AA0F19"/>
    <w:rsid w:val="00AA6BC9"/>
    <w:rsid w:val="00AB2591"/>
    <w:rsid w:val="00AB7232"/>
    <w:rsid w:val="00AD72AB"/>
    <w:rsid w:val="00AE102A"/>
    <w:rsid w:val="00AE7CD3"/>
    <w:rsid w:val="00B005FA"/>
    <w:rsid w:val="00B01965"/>
    <w:rsid w:val="00B025FB"/>
    <w:rsid w:val="00B03128"/>
    <w:rsid w:val="00B107DA"/>
    <w:rsid w:val="00B16DC7"/>
    <w:rsid w:val="00B304CD"/>
    <w:rsid w:val="00B309E3"/>
    <w:rsid w:val="00B42045"/>
    <w:rsid w:val="00B43589"/>
    <w:rsid w:val="00B44038"/>
    <w:rsid w:val="00B46A18"/>
    <w:rsid w:val="00B54F98"/>
    <w:rsid w:val="00B56097"/>
    <w:rsid w:val="00B57F52"/>
    <w:rsid w:val="00B61BF6"/>
    <w:rsid w:val="00B64C42"/>
    <w:rsid w:val="00B719B4"/>
    <w:rsid w:val="00B73154"/>
    <w:rsid w:val="00B754F2"/>
    <w:rsid w:val="00B84349"/>
    <w:rsid w:val="00B854CD"/>
    <w:rsid w:val="00B85FD2"/>
    <w:rsid w:val="00B86E6E"/>
    <w:rsid w:val="00B9014C"/>
    <w:rsid w:val="00B92721"/>
    <w:rsid w:val="00BA268E"/>
    <w:rsid w:val="00BB0377"/>
    <w:rsid w:val="00BB2E51"/>
    <w:rsid w:val="00BB3C75"/>
    <w:rsid w:val="00BC0C48"/>
    <w:rsid w:val="00BC241C"/>
    <w:rsid w:val="00BD54E7"/>
    <w:rsid w:val="00BE4BF1"/>
    <w:rsid w:val="00BE60DD"/>
    <w:rsid w:val="00BF06B1"/>
    <w:rsid w:val="00BF4676"/>
    <w:rsid w:val="00BF4AAD"/>
    <w:rsid w:val="00C014E1"/>
    <w:rsid w:val="00C032C8"/>
    <w:rsid w:val="00C12115"/>
    <w:rsid w:val="00C1215E"/>
    <w:rsid w:val="00C12E7D"/>
    <w:rsid w:val="00C1394C"/>
    <w:rsid w:val="00C163F4"/>
    <w:rsid w:val="00C26C2E"/>
    <w:rsid w:val="00C27C4D"/>
    <w:rsid w:val="00C3021D"/>
    <w:rsid w:val="00C31168"/>
    <w:rsid w:val="00C344BF"/>
    <w:rsid w:val="00C36AF9"/>
    <w:rsid w:val="00C42CE6"/>
    <w:rsid w:val="00C452A5"/>
    <w:rsid w:val="00C467A5"/>
    <w:rsid w:val="00C50919"/>
    <w:rsid w:val="00C52F92"/>
    <w:rsid w:val="00C54724"/>
    <w:rsid w:val="00C547F6"/>
    <w:rsid w:val="00C562C9"/>
    <w:rsid w:val="00C57461"/>
    <w:rsid w:val="00C5758F"/>
    <w:rsid w:val="00C629F3"/>
    <w:rsid w:val="00C747AF"/>
    <w:rsid w:val="00C76E51"/>
    <w:rsid w:val="00C8131E"/>
    <w:rsid w:val="00C81F8A"/>
    <w:rsid w:val="00C8377B"/>
    <w:rsid w:val="00C84F61"/>
    <w:rsid w:val="00C87020"/>
    <w:rsid w:val="00C93329"/>
    <w:rsid w:val="00C9336F"/>
    <w:rsid w:val="00C95FA2"/>
    <w:rsid w:val="00C96DBE"/>
    <w:rsid w:val="00CA264F"/>
    <w:rsid w:val="00CA4468"/>
    <w:rsid w:val="00CB1F07"/>
    <w:rsid w:val="00CB2C80"/>
    <w:rsid w:val="00CB3BD1"/>
    <w:rsid w:val="00CB4755"/>
    <w:rsid w:val="00CB5E59"/>
    <w:rsid w:val="00CB66F8"/>
    <w:rsid w:val="00CC13A8"/>
    <w:rsid w:val="00CC2FF0"/>
    <w:rsid w:val="00CC4900"/>
    <w:rsid w:val="00CC4D43"/>
    <w:rsid w:val="00CC4E01"/>
    <w:rsid w:val="00CC5227"/>
    <w:rsid w:val="00CD1DE8"/>
    <w:rsid w:val="00CD3D5F"/>
    <w:rsid w:val="00CD672A"/>
    <w:rsid w:val="00CE4C24"/>
    <w:rsid w:val="00CE6BAD"/>
    <w:rsid w:val="00CE7C26"/>
    <w:rsid w:val="00CF3287"/>
    <w:rsid w:val="00CF5B95"/>
    <w:rsid w:val="00D00BC7"/>
    <w:rsid w:val="00D03411"/>
    <w:rsid w:val="00D03B45"/>
    <w:rsid w:val="00D03F05"/>
    <w:rsid w:val="00D03F88"/>
    <w:rsid w:val="00D07075"/>
    <w:rsid w:val="00D07282"/>
    <w:rsid w:val="00D100C4"/>
    <w:rsid w:val="00D107C0"/>
    <w:rsid w:val="00D11889"/>
    <w:rsid w:val="00D11D86"/>
    <w:rsid w:val="00D12E15"/>
    <w:rsid w:val="00D12F74"/>
    <w:rsid w:val="00D17FDD"/>
    <w:rsid w:val="00D22B48"/>
    <w:rsid w:val="00D25C5F"/>
    <w:rsid w:val="00D355BE"/>
    <w:rsid w:val="00D425A1"/>
    <w:rsid w:val="00D42CB8"/>
    <w:rsid w:val="00D47B77"/>
    <w:rsid w:val="00D500C2"/>
    <w:rsid w:val="00D504D7"/>
    <w:rsid w:val="00D52A0B"/>
    <w:rsid w:val="00D5384D"/>
    <w:rsid w:val="00D6157C"/>
    <w:rsid w:val="00D621F1"/>
    <w:rsid w:val="00D66D51"/>
    <w:rsid w:val="00D74795"/>
    <w:rsid w:val="00D80556"/>
    <w:rsid w:val="00D83F7A"/>
    <w:rsid w:val="00D85751"/>
    <w:rsid w:val="00D86F79"/>
    <w:rsid w:val="00D914FE"/>
    <w:rsid w:val="00D923EC"/>
    <w:rsid w:val="00D92C39"/>
    <w:rsid w:val="00D93A82"/>
    <w:rsid w:val="00D97513"/>
    <w:rsid w:val="00D97E7D"/>
    <w:rsid w:val="00DA2D07"/>
    <w:rsid w:val="00DA571D"/>
    <w:rsid w:val="00DB0A41"/>
    <w:rsid w:val="00DB2C55"/>
    <w:rsid w:val="00DB7BE2"/>
    <w:rsid w:val="00DC2A6F"/>
    <w:rsid w:val="00DC2C4D"/>
    <w:rsid w:val="00DC32AD"/>
    <w:rsid w:val="00DC6539"/>
    <w:rsid w:val="00DC7574"/>
    <w:rsid w:val="00DC7D7C"/>
    <w:rsid w:val="00DD0F55"/>
    <w:rsid w:val="00DD1638"/>
    <w:rsid w:val="00DD7063"/>
    <w:rsid w:val="00DE2852"/>
    <w:rsid w:val="00DE3E17"/>
    <w:rsid w:val="00DE46D2"/>
    <w:rsid w:val="00DE4C61"/>
    <w:rsid w:val="00DF042E"/>
    <w:rsid w:val="00DF4A58"/>
    <w:rsid w:val="00DF6020"/>
    <w:rsid w:val="00DF71BF"/>
    <w:rsid w:val="00E028FA"/>
    <w:rsid w:val="00E03C82"/>
    <w:rsid w:val="00E15956"/>
    <w:rsid w:val="00E236E1"/>
    <w:rsid w:val="00E24827"/>
    <w:rsid w:val="00E30340"/>
    <w:rsid w:val="00E34846"/>
    <w:rsid w:val="00E36250"/>
    <w:rsid w:val="00E41592"/>
    <w:rsid w:val="00E4390D"/>
    <w:rsid w:val="00E52817"/>
    <w:rsid w:val="00E54602"/>
    <w:rsid w:val="00E548CB"/>
    <w:rsid w:val="00E54C3C"/>
    <w:rsid w:val="00E62773"/>
    <w:rsid w:val="00E63BD9"/>
    <w:rsid w:val="00E65016"/>
    <w:rsid w:val="00E65DAC"/>
    <w:rsid w:val="00E71E0A"/>
    <w:rsid w:val="00E8122B"/>
    <w:rsid w:val="00E81522"/>
    <w:rsid w:val="00E844A6"/>
    <w:rsid w:val="00E86169"/>
    <w:rsid w:val="00E86364"/>
    <w:rsid w:val="00E86DB0"/>
    <w:rsid w:val="00E95E07"/>
    <w:rsid w:val="00E95E81"/>
    <w:rsid w:val="00EA3F2A"/>
    <w:rsid w:val="00EA455C"/>
    <w:rsid w:val="00EA4B22"/>
    <w:rsid w:val="00EA50AA"/>
    <w:rsid w:val="00EA596A"/>
    <w:rsid w:val="00EB0E74"/>
    <w:rsid w:val="00EB1223"/>
    <w:rsid w:val="00EB49BD"/>
    <w:rsid w:val="00EB5246"/>
    <w:rsid w:val="00EB7720"/>
    <w:rsid w:val="00EC05B4"/>
    <w:rsid w:val="00EC12ED"/>
    <w:rsid w:val="00EC1C9F"/>
    <w:rsid w:val="00EC6507"/>
    <w:rsid w:val="00EC654D"/>
    <w:rsid w:val="00EC65C2"/>
    <w:rsid w:val="00EC68F9"/>
    <w:rsid w:val="00ED264A"/>
    <w:rsid w:val="00ED5223"/>
    <w:rsid w:val="00ED724E"/>
    <w:rsid w:val="00ED765F"/>
    <w:rsid w:val="00EE0DCE"/>
    <w:rsid w:val="00EE1911"/>
    <w:rsid w:val="00EE4F8B"/>
    <w:rsid w:val="00EE5C08"/>
    <w:rsid w:val="00EF3572"/>
    <w:rsid w:val="00EF522B"/>
    <w:rsid w:val="00EF5F86"/>
    <w:rsid w:val="00F004C1"/>
    <w:rsid w:val="00F03084"/>
    <w:rsid w:val="00F1040D"/>
    <w:rsid w:val="00F1192C"/>
    <w:rsid w:val="00F14232"/>
    <w:rsid w:val="00F17B8C"/>
    <w:rsid w:val="00F205D1"/>
    <w:rsid w:val="00F2117C"/>
    <w:rsid w:val="00F221AD"/>
    <w:rsid w:val="00F239C0"/>
    <w:rsid w:val="00F23E6B"/>
    <w:rsid w:val="00F24095"/>
    <w:rsid w:val="00F24176"/>
    <w:rsid w:val="00F3006F"/>
    <w:rsid w:val="00F305BF"/>
    <w:rsid w:val="00F30DD1"/>
    <w:rsid w:val="00F35145"/>
    <w:rsid w:val="00F35AD9"/>
    <w:rsid w:val="00F36672"/>
    <w:rsid w:val="00F420AF"/>
    <w:rsid w:val="00F50A68"/>
    <w:rsid w:val="00F559E9"/>
    <w:rsid w:val="00F6220F"/>
    <w:rsid w:val="00F64105"/>
    <w:rsid w:val="00F66C0A"/>
    <w:rsid w:val="00F66C1D"/>
    <w:rsid w:val="00F70E31"/>
    <w:rsid w:val="00F73CE3"/>
    <w:rsid w:val="00F77200"/>
    <w:rsid w:val="00F81798"/>
    <w:rsid w:val="00F844FF"/>
    <w:rsid w:val="00F85580"/>
    <w:rsid w:val="00F86839"/>
    <w:rsid w:val="00F86CBF"/>
    <w:rsid w:val="00F87686"/>
    <w:rsid w:val="00F918A7"/>
    <w:rsid w:val="00F954F0"/>
    <w:rsid w:val="00F9582D"/>
    <w:rsid w:val="00FA670A"/>
    <w:rsid w:val="00FB070D"/>
    <w:rsid w:val="00FB6410"/>
    <w:rsid w:val="00FC231A"/>
    <w:rsid w:val="00FC470E"/>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2724A2C9-311A-4FD0-AEF1-A6DC6B95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72F6C"/>
    <w:rPr>
      <w:b/>
      <w:bCs/>
    </w:rPr>
  </w:style>
  <w:style w:type="table" w:customStyle="1" w:styleId="GridTable4-Accent51">
    <w:name w:val="Grid Table 4 - Accent 51"/>
    <w:basedOn w:val="TableNormal"/>
    <w:uiPriority w:val="49"/>
    <w:rsid w:val="00E65DAC"/>
    <w:pPr>
      <w:spacing w:after="0"/>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label">
    <w:name w:val="label"/>
    <w:basedOn w:val="DefaultParagraphFont"/>
    <w:rsid w:val="00106D64"/>
  </w:style>
  <w:style w:type="character" w:customStyle="1" w:styleId="value">
    <w:name w:val="value"/>
    <w:basedOn w:val="DefaultParagraphFont"/>
    <w:rsid w:val="00106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5186">
      <w:bodyDiv w:val="1"/>
      <w:marLeft w:val="0"/>
      <w:marRight w:val="0"/>
      <w:marTop w:val="0"/>
      <w:marBottom w:val="0"/>
      <w:divBdr>
        <w:top w:val="none" w:sz="0" w:space="0" w:color="auto"/>
        <w:left w:val="none" w:sz="0" w:space="0" w:color="auto"/>
        <w:bottom w:val="none" w:sz="0" w:space="0" w:color="auto"/>
        <w:right w:val="none" w:sz="0" w:space="0" w:color="auto"/>
      </w:divBdr>
      <w:divsChild>
        <w:div w:id="267280398">
          <w:marLeft w:val="0"/>
          <w:marRight w:val="0"/>
          <w:marTop w:val="0"/>
          <w:marBottom w:val="0"/>
          <w:divBdr>
            <w:top w:val="none" w:sz="0" w:space="0" w:color="auto"/>
            <w:left w:val="none" w:sz="0" w:space="0" w:color="auto"/>
            <w:bottom w:val="none" w:sz="0" w:space="0" w:color="auto"/>
            <w:right w:val="none" w:sz="0" w:space="0" w:color="auto"/>
          </w:divBdr>
          <w:divsChild>
            <w:div w:id="830758662">
              <w:marLeft w:val="0"/>
              <w:marRight w:val="0"/>
              <w:marTop w:val="0"/>
              <w:marBottom w:val="0"/>
              <w:divBdr>
                <w:top w:val="none" w:sz="0" w:space="0" w:color="auto"/>
                <w:left w:val="none" w:sz="0" w:space="0" w:color="auto"/>
                <w:bottom w:val="none" w:sz="0" w:space="0" w:color="auto"/>
                <w:right w:val="none" w:sz="0" w:space="0" w:color="auto"/>
              </w:divBdr>
              <w:divsChild>
                <w:div w:id="17424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966316">
          <w:marLeft w:val="0"/>
          <w:marRight w:val="0"/>
          <w:marTop w:val="0"/>
          <w:marBottom w:val="0"/>
          <w:divBdr>
            <w:top w:val="none" w:sz="0" w:space="0" w:color="auto"/>
            <w:left w:val="none" w:sz="0" w:space="0" w:color="auto"/>
            <w:bottom w:val="none" w:sz="0" w:space="0" w:color="auto"/>
            <w:right w:val="none" w:sz="0" w:space="0" w:color="auto"/>
          </w:divBdr>
          <w:divsChild>
            <w:div w:id="1079447071">
              <w:marLeft w:val="0"/>
              <w:marRight w:val="0"/>
              <w:marTop w:val="0"/>
              <w:marBottom w:val="0"/>
              <w:divBdr>
                <w:top w:val="none" w:sz="0" w:space="0" w:color="auto"/>
                <w:left w:val="none" w:sz="0" w:space="0" w:color="auto"/>
                <w:bottom w:val="none" w:sz="0" w:space="0" w:color="auto"/>
                <w:right w:val="none" w:sz="0" w:space="0" w:color="auto"/>
              </w:divBdr>
              <w:divsChild>
                <w:div w:id="243144521">
                  <w:marLeft w:val="0"/>
                  <w:marRight w:val="0"/>
                  <w:marTop w:val="0"/>
                  <w:marBottom w:val="0"/>
                  <w:divBdr>
                    <w:top w:val="none" w:sz="0" w:space="0" w:color="auto"/>
                    <w:left w:val="none" w:sz="0" w:space="0" w:color="auto"/>
                    <w:bottom w:val="none" w:sz="0" w:space="0" w:color="auto"/>
                    <w:right w:val="none" w:sz="0" w:space="0" w:color="auto"/>
                  </w:divBdr>
                </w:div>
                <w:div w:id="1640528306">
                  <w:marLeft w:val="0"/>
                  <w:marRight w:val="0"/>
                  <w:marTop w:val="0"/>
                  <w:marBottom w:val="0"/>
                  <w:divBdr>
                    <w:top w:val="none" w:sz="0" w:space="0" w:color="auto"/>
                    <w:left w:val="none" w:sz="0" w:space="0" w:color="auto"/>
                    <w:bottom w:val="none" w:sz="0" w:space="0" w:color="auto"/>
                    <w:right w:val="none" w:sz="0" w:space="0" w:color="auto"/>
                  </w:divBdr>
                </w:div>
              </w:divsChild>
            </w:div>
            <w:div w:id="910233916">
              <w:marLeft w:val="0"/>
              <w:marRight w:val="0"/>
              <w:marTop w:val="0"/>
              <w:marBottom w:val="0"/>
              <w:divBdr>
                <w:top w:val="none" w:sz="0" w:space="0" w:color="auto"/>
                <w:left w:val="none" w:sz="0" w:space="0" w:color="auto"/>
                <w:bottom w:val="none" w:sz="0" w:space="0" w:color="auto"/>
                <w:right w:val="none" w:sz="0" w:space="0" w:color="auto"/>
              </w:divBdr>
              <w:divsChild>
                <w:div w:id="94711989">
                  <w:marLeft w:val="0"/>
                  <w:marRight w:val="0"/>
                  <w:marTop w:val="0"/>
                  <w:marBottom w:val="0"/>
                  <w:divBdr>
                    <w:top w:val="none" w:sz="0" w:space="0" w:color="auto"/>
                    <w:left w:val="none" w:sz="0" w:space="0" w:color="auto"/>
                    <w:bottom w:val="none" w:sz="0" w:space="0" w:color="auto"/>
                    <w:right w:val="none" w:sz="0" w:space="0" w:color="auto"/>
                  </w:divBdr>
                  <w:divsChild>
                    <w:div w:id="900597720">
                      <w:marLeft w:val="0"/>
                      <w:marRight w:val="0"/>
                      <w:marTop w:val="0"/>
                      <w:marBottom w:val="0"/>
                      <w:divBdr>
                        <w:top w:val="none" w:sz="0" w:space="0" w:color="auto"/>
                        <w:left w:val="none" w:sz="0" w:space="0" w:color="auto"/>
                        <w:bottom w:val="none" w:sz="0" w:space="0" w:color="auto"/>
                        <w:right w:val="none" w:sz="0" w:space="0" w:color="auto"/>
                      </w:divBdr>
                    </w:div>
                    <w:div w:id="16420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86322">
      <w:bodyDiv w:val="1"/>
      <w:marLeft w:val="0"/>
      <w:marRight w:val="0"/>
      <w:marTop w:val="0"/>
      <w:marBottom w:val="0"/>
      <w:divBdr>
        <w:top w:val="none" w:sz="0" w:space="0" w:color="auto"/>
        <w:left w:val="none" w:sz="0" w:space="0" w:color="auto"/>
        <w:bottom w:val="none" w:sz="0" w:space="0" w:color="auto"/>
        <w:right w:val="none" w:sz="0" w:space="0" w:color="auto"/>
      </w:divBdr>
    </w:div>
    <w:div w:id="59444222">
      <w:bodyDiv w:val="1"/>
      <w:marLeft w:val="0"/>
      <w:marRight w:val="0"/>
      <w:marTop w:val="0"/>
      <w:marBottom w:val="0"/>
      <w:divBdr>
        <w:top w:val="none" w:sz="0" w:space="0" w:color="auto"/>
        <w:left w:val="none" w:sz="0" w:space="0" w:color="auto"/>
        <w:bottom w:val="none" w:sz="0" w:space="0" w:color="auto"/>
        <w:right w:val="none" w:sz="0" w:space="0" w:color="auto"/>
      </w:divBdr>
    </w:div>
    <w:div w:id="77483316">
      <w:bodyDiv w:val="1"/>
      <w:marLeft w:val="0"/>
      <w:marRight w:val="0"/>
      <w:marTop w:val="0"/>
      <w:marBottom w:val="0"/>
      <w:divBdr>
        <w:top w:val="none" w:sz="0" w:space="0" w:color="auto"/>
        <w:left w:val="none" w:sz="0" w:space="0" w:color="auto"/>
        <w:bottom w:val="none" w:sz="0" w:space="0" w:color="auto"/>
        <w:right w:val="none" w:sz="0" w:space="0" w:color="auto"/>
      </w:divBdr>
    </w:div>
    <w:div w:id="89393995">
      <w:bodyDiv w:val="1"/>
      <w:marLeft w:val="0"/>
      <w:marRight w:val="0"/>
      <w:marTop w:val="0"/>
      <w:marBottom w:val="0"/>
      <w:divBdr>
        <w:top w:val="none" w:sz="0" w:space="0" w:color="auto"/>
        <w:left w:val="none" w:sz="0" w:space="0" w:color="auto"/>
        <w:bottom w:val="none" w:sz="0" w:space="0" w:color="auto"/>
        <w:right w:val="none" w:sz="0" w:space="0" w:color="auto"/>
      </w:divBdr>
      <w:divsChild>
        <w:div w:id="2018072428">
          <w:marLeft w:val="0"/>
          <w:marRight w:val="0"/>
          <w:marTop w:val="0"/>
          <w:marBottom w:val="0"/>
          <w:divBdr>
            <w:top w:val="none" w:sz="0" w:space="0" w:color="auto"/>
            <w:left w:val="none" w:sz="0" w:space="0" w:color="auto"/>
            <w:bottom w:val="none" w:sz="0" w:space="0" w:color="auto"/>
            <w:right w:val="none" w:sz="0" w:space="0" w:color="auto"/>
          </w:divBdr>
        </w:div>
        <w:div w:id="1656371493">
          <w:marLeft w:val="0"/>
          <w:marRight w:val="0"/>
          <w:marTop w:val="0"/>
          <w:marBottom w:val="0"/>
          <w:divBdr>
            <w:top w:val="none" w:sz="0" w:space="0" w:color="auto"/>
            <w:left w:val="none" w:sz="0" w:space="0" w:color="auto"/>
            <w:bottom w:val="none" w:sz="0" w:space="0" w:color="auto"/>
            <w:right w:val="none" w:sz="0" w:space="0" w:color="auto"/>
          </w:divBdr>
        </w:div>
        <w:div w:id="1266958272">
          <w:marLeft w:val="0"/>
          <w:marRight w:val="0"/>
          <w:marTop w:val="0"/>
          <w:marBottom w:val="0"/>
          <w:divBdr>
            <w:top w:val="none" w:sz="0" w:space="0" w:color="auto"/>
            <w:left w:val="none" w:sz="0" w:space="0" w:color="auto"/>
            <w:bottom w:val="none" w:sz="0" w:space="0" w:color="auto"/>
            <w:right w:val="none" w:sz="0" w:space="0" w:color="auto"/>
          </w:divBdr>
        </w:div>
        <w:div w:id="1193806840">
          <w:marLeft w:val="0"/>
          <w:marRight w:val="0"/>
          <w:marTop w:val="0"/>
          <w:marBottom w:val="0"/>
          <w:divBdr>
            <w:top w:val="none" w:sz="0" w:space="0" w:color="auto"/>
            <w:left w:val="none" w:sz="0" w:space="0" w:color="auto"/>
            <w:bottom w:val="none" w:sz="0" w:space="0" w:color="auto"/>
            <w:right w:val="none" w:sz="0" w:space="0" w:color="auto"/>
          </w:divBdr>
        </w:div>
        <w:div w:id="1000279840">
          <w:marLeft w:val="0"/>
          <w:marRight w:val="0"/>
          <w:marTop w:val="0"/>
          <w:marBottom w:val="0"/>
          <w:divBdr>
            <w:top w:val="none" w:sz="0" w:space="0" w:color="auto"/>
            <w:left w:val="none" w:sz="0" w:space="0" w:color="auto"/>
            <w:bottom w:val="none" w:sz="0" w:space="0" w:color="auto"/>
            <w:right w:val="none" w:sz="0" w:space="0" w:color="auto"/>
          </w:divBdr>
        </w:div>
      </w:divsChild>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34235865">
      <w:bodyDiv w:val="1"/>
      <w:marLeft w:val="0"/>
      <w:marRight w:val="0"/>
      <w:marTop w:val="0"/>
      <w:marBottom w:val="0"/>
      <w:divBdr>
        <w:top w:val="none" w:sz="0" w:space="0" w:color="auto"/>
        <w:left w:val="none" w:sz="0" w:space="0" w:color="auto"/>
        <w:bottom w:val="none" w:sz="0" w:space="0" w:color="auto"/>
        <w:right w:val="none" w:sz="0" w:space="0" w:color="auto"/>
      </w:divBdr>
    </w:div>
    <w:div w:id="344750766">
      <w:bodyDiv w:val="1"/>
      <w:marLeft w:val="0"/>
      <w:marRight w:val="0"/>
      <w:marTop w:val="0"/>
      <w:marBottom w:val="0"/>
      <w:divBdr>
        <w:top w:val="none" w:sz="0" w:space="0" w:color="auto"/>
        <w:left w:val="none" w:sz="0" w:space="0" w:color="auto"/>
        <w:bottom w:val="none" w:sz="0" w:space="0" w:color="auto"/>
        <w:right w:val="none" w:sz="0" w:space="0" w:color="auto"/>
      </w:divBdr>
    </w:div>
    <w:div w:id="350566532">
      <w:bodyDiv w:val="1"/>
      <w:marLeft w:val="0"/>
      <w:marRight w:val="0"/>
      <w:marTop w:val="0"/>
      <w:marBottom w:val="0"/>
      <w:divBdr>
        <w:top w:val="none" w:sz="0" w:space="0" w:color="auto"/>
        <w:left w:val="none" w:sz="0" w:space="0" w:color="auto"/>
        <w:bottom w:val="none" w:sz="0" w:space="0" w:color="auto"/>
        <w:right w:val="none" w:sz="0" w:space="0" w:color="auto"/>
      </w:divBdr>
    </w:div>
    <w:div w:id="375280472">
      <w:bodyDiv w:val="1"/>
      <w:marLeft w:val="0"/>
      <w:marRight w:val="0"/>
      <w:marTop w:val="0"/>
      <w:marBottom w:val="0"/>
      <w:divBdr>
        <w:top w:val="none" w:sz="0" w:space="0" w:color="auto"/>
        <w:left w:val="none" w:sz="0" w:space="0" w:color="auto"/>
        <w:bottom w:val="none" w:sz="0" w:space="0" w:color="auto"/>
        <w:right w:val="none" w:sz="0" w:space="0" w:color="auto"/>
      </w:divBdr>
    </w:div>
    <w:div w:id="393700048">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82376080">
      <w:bodyDiv w:val="1"/>
      <w:marLeft w:val="0"/>
      <w:marRight w:val="0"/>
      <w:marTop w:val="0"/>
      <w:marBottom w:val="0"/>
      <w:divBdr>
        <w:top w:val="none" w:sz="0" w:space="0" w:color="auto"/>
        <w:left w:val="none" w:sz="0" w:space="0" w:color="auto"/>
        <w:bottom w:val="none" w:sz="0" w:space="0" w:color="auto"/>
        <w:right w:val="none" w:sz="0" w:space="0" w:color="auto"/>
      </w:divBdr>
      <w:divsChild>
        <w:div w:id="1085612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0966470">
      <w:bodyDiv w:val="1"/>
      <w:marLeft w:val="0"/>
      <w:marRight w:val="0"/>
      <w:marTop w:val="0"/>
      <w:marBottom w:val="0"/>
      <w:divBdr>
        <w:top w:val="none" w:sz="0" w:space="0" w:color="auto"/>
        <w:left w:val="none" w:sz="0" w:space="0" w:color="auto"/>
        <w:bottom w:val="none" w:sz="0" w:space="0" w:color="auto"/>
        <w:right w:val="none" w:sz="0" w:space="0" w:color="auto"/>
      </w:divBdr>
    </w:div>
    <w:div w:id="689768542">
      <w:bodyDiv w:val="1"/>
      <w:marLeft w:val="0"/>
      <w:marRight w:val="0"/>
      <w:marTop w:val="0"/>
      <w:marBottom w:val="0"/>
      <w:divBdr>
        <w:top w:val="none" w:sz="0" w:space="0" w:color="auto"/>
        <w:left w:val="none" w:sz="0" w:space="0" w:color="auto"/>
        <w:bottom w:val="none" w:sz="0" w:space="0" w:color="auto"/>
        <w:right w:val="none" w:sz="0" w:space="0" w:color="auto"/>
      </w:divBdr>
    </w:div>
    <w:div w:id="896428772">
      <w:bodyDiv w:val="1"/>
      <w:marLeft w:val="0"/>
      <w:marRight w:val="0"/>
      <w:marTop w:val="0"/>
      <w:marBottom w:val="0"/>
      <w:divBdr>
        <w:top w:val="none" w:sz="0" w:space="0" w:color="auto"/>
        <w:left w:val="none" w:sz="0" w:space="0" w:color="auto"/>
        <w:bottom w:val="none" w:sz="0" w:space="0" w:color="auto"/>
        <w:right w:val="none" w:sz="0" w:space="0" w:color="auto"/>
      </w:divBdr>
    </w:div>
    <w:div w:id="1038047203">
      <w:bodyDiv w:val="1"/>
      <w:marLeft w:val="0"/>
      <w:marRight w:val="0"/>
      <w:marTop w:val="0"/>
      <w:marBottom w:val="0"/>
      <w:divBdr>
        <w:top w:val="none" w:sz="0" w:space="0" w:color="auto"/>
        <w:left w:val="none" w:sz="0" w:space="0" w:color="auto"/>
        <w:bottom w:val="none" w:sz="0" w:space="0" w:color="auto"/>
        <w:right w:val="none" w:sz="0" w:space="0" w:color="auto"/>
      </w:divBdr>
    </w:div>
    <w:div w:id="1109013324">
      <w:bodyDiv w:val="1"/>
      <w:marLeft w:val="0"/>
      <w:marRight w:val="0"/>
      <w:marTop w:val="0"/>
      <w:marBottom w:val="0"/>
      <w:divBdr>
        <w:top w:val="none" w:sz="0" w:space="0" w:color="auto"/>
        <w:left w:val="none" w:sz="0" w:space="0" w:color="auto"/>
        <w:bottom w:val="none" w:sz="0" w:space="0" w:color="auto"/>
        <w:right w:val="none" w:sz="0" w:space="0" w:color="auto"/>
      </w:divBdr>
    </w:div>
    <w:div w:id="1268195974">
      <w:bodyDiv w:val="1"/>
      <w:marLeft w:val="0"/>
      <w:marRight w:val="0"/>
      <w:marTop w:val="0"/>
      <w:marBottom w:val="0"/>
      <w:divBdr>
        <w:top w:val="none" w:sz="0" w:space="0" w:color="auto"/>
        <w:left w:val="none" w:sz="0" w:space="0" w:color="auto"/>
        <w:bottom w:val="none" w:sz="0" w:space="0" w:color="auto"/>
        <w:right w:val="none" w:sz="0" w:space="0" w:color="auto"/>
      </w:divBdr>
    </w:div>
    <w:div w:id="1291396236">
      <w:bodyDiv w:val="1"/>
      <w:marLeft w:val="0"/>
      <w:marRight w:val="0"/>
      <w:marTop w:val="0"/>
      <w:marBottom w:val="0"/>
      <w:divBdr>
        <w:top w:val="none" w:sz="0" w:space="0" w:color="auto"/>
        <w:left w:val="none" w:sz="0" w:space="0" w:color="auto"/>
        <w:bottom w:val="none" w:sz="0" w:space="0" w:color="auto"/>
        <w:right w:val="none" w:sz="0" w:space="0" w:color="auto"/>
      </w:divBdr>
      <w:divsChild>
        <w:div w:id="1576547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5940034">
      <w:bodyDiv w:val="1"/>
      <w:marLeft w:val="0"/>
      <w:marRight w:val="0"/>
      <w:marTop w:val="0"/>
      <w:marBottom w:val="0"/>
      <w:divBdr>
        <w:top w:val="none" w:sz="0" w:space="0" w:color="auto"/>
        <w:left w:val="none" w:sz="0" w:space="0" w:color="auto"/>
        <w:bottom w:val="none" w:sz="0" w:space="0" w:color="auto"/>
        <w:right w:val="none" w:sz="0" w:space="0" w:color="auto"/>
      </w:divBdr>
      <w:divsChild>
        <w:div w:id="354156902">
          <w:marLeft w:val="0"/>
          <w:marRight w:val="0"/>
          <w:marTop w:val="0"/>
          <w:marBottom w:val="0"/>
          <w:divBdr>
            <w:top w:val="none" w:sz="0" w:space="0" w:color="auto"/>
            <w:left w:val="none" w:sz="0" w:space="0" w:color="auto"/>
            <w:bottom w:val="none" w:sz="0" w:space="0" w:color="auto"/>
            <w:right w:val="none" w:sz="0" w:space="0" w:color="auto"/>
          </w:divBdr>
          <w:divsChild>
            <w:div w:id="1161776117">
              <w:marLeft w:val="0"/>
              <w:marRight w:val="0"/>
              <w:marTop w:val="0"/>
              <w:marBottom w:val="0"/>
              <w:divBdr>
                <w:top w:val="none" w:sz="0" w:space="0" w:color="auto"/>
                <w:left w:val="none" w:sz="0" w:space="0" w:color="auto"/>
                <w:bottom w:val="none" w:sz="0" w:space="0" w:color="auto"/>
                <w:right w:val="none" w:sz="0" w:space="0" w:color="auto"/>
              </w:divBdr>
              <w:divsChild>
                <w:div w:id="10472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7787">
          <w:marLeft w:val="0"/>
          <w:marRight w:val="0"/>
          <w:marTop w:val="0"/>
          <w:marBottom w:val="0"/>
          <w:divBdr>
            <w:top w:val="none" w:sz="0" w:space="0" w:color="auto"/>
            <w:left w:val="none" w:sz="0" w:space="0" w:color="auto"/>
            <w:bottom w:val="none" w:sz="0" w:space="0" w:color="auto"/>
            <w:right w:val="none" w:sz="0" w:space="0" w:color="auto"/>
          </w:divBdr>
          <w:divsChild>
            <w:div w:id="717432428">
              <w:marLeft w:val="0"/>
              <w:marRight w:val="0"/>
              <w:marTop w:val="0"/>
              <w:marBottom w:val="0"/>
              <w:divBdr>
                <w:top w:val="none" w:sz="0" w:space="0" w:color="auto"/>
                <w:left w:val="none" w:sz="0" w:space="0" w:color="auto"/>
                <w:bottom w:val="none" w:sz="0" w:space="0" w:color="auto"/>
                <w:right w:val="none" w:sz="0" w:space="0" w:color="auto"/>
              </w:divBdr>
              <w:divsChild>
                <w:div w:id="556207499">
                  <w:marLeft w:val="0"/>
                  <w:marRight w:val="0"/>
                  <w:marTop w:val="0"/>
                  <w:marBottom w:val="0"/>
                  <w:divBdr>
                    <w:top w:val="none" w:sz="0" w:space="0" w:color="auto"/>
                    <w:left w:val="none" w:sz="0" w:space="0" w:color="auto"/>
                    <w:bottom w:val="none" w:sz="0" w:space="0" w:color="auto"/>
                    <w:right w:val="none" w:sz="0" w:space="0" w:color="auto"/>
                  </w:divBdr>
                </w:div>
                <w:div w:id="477723982">
                  <w:marLeft w:val="0"/>
                  <w:marRight w:val="0"/>
                  <w:marTop w:val="0"/>
                  <w:marBottom w:val="0"/>
                  <w:divBdr>
                    <w:top w:val="none" w:sz="0" w:space="0" w:color="auto"/>
                    <w:left w:val="none" w:sz="0" w:space="0" w:color="auto"/>
                    <w:bottom w:val="none" w:sz="0" w:space="0" w:color="auto"/>
                    <w:right w:val="none" w:sz="0" w:space="0" w:color="auto"/>
                  </w:divBdr>
                </w:div>
                <w:div w:id="1241603866">
                  <w:marLeft w:val="0"/>
                  <w:marRight w:val="0"/>
                  <w:marTop w:val="0"/>
                  <w:marBottom w:val="0"/>
                  <w:divBdr>
                    <w:top w:val="none" w:sz="0" w:space="0" w:color="auto"/>
                    <w:left w:val="none" w:sz="0" w:space="0" w:color="auto"/>
                    <w:bottom w:val="none" w:sz="0" w:space="0" w:color="auto"/>
                    <w:right w:val="none" w:sz="0" w:space="0" w:color="auto"/>
                  </w:divBdr>
                </w:div>
                <w:div w:id="272518108">
                  <w:marLeft w:val="0"/>
                  <w:marRight w:val="0"/>
                  <w:marTop w:val="0"/>
                  <w:marBottom w:val="0"/>
                  <w:divBdr>
                    <w:top w:val="none" w:sz="0" w:space="0" w:color="auto"/>
                    <w:left w:val="none" w:sz="0" w:space="0" w:color="auto"/>
                    <w:bottom w:val="none" w:sz="0" w:space="0" w:color="auto"/>
                    <w:right w:val="none" w:sz="0" w:space="0" w:color="auto"/>
                  </w:divBdr>
                </w:div>
                <w:div w:id="1415471948">
                  <w:marLeft w:val="0"/>
                  <w:marRight w:val="0"/>
                  <w:marTop w:val="0"/>
                  <w:marBottom w:val="0"/>
                  <w:divBdr>
                    <w:top w:val="none" w:sz="0" w:space="0" w:color="auto"/>
                    <w:left w:val="none" w:sz="0" w:space="0" w:color="auto"/>
                    <w:bottom w:val="none" w:sz="0" w:space="0" w:color="auto"/>
                    <w:right w:val="none" w:sz="0" w:space="0" w:color="auto"/>
                  </w:divBdr>
                </w:div>
                <w:div w:id="231935033">
                  <w:marLeft w:val="0"/>
                  <w:marRight w:val="0"/>
                  <w:marTop w:val="0"/>
                  <w:marBottom w:val="0"/>
                  <w:divBdr>
                    <w:top w:val="none" w:sz="0" w:space="0" w:color="auto"/>
                    <w:left w:val="none" w:sz="0" w:space="0" w:color="auto"/>
                    <w:bottom w:val="none" w:sz="0" w:space="0" w:color="auto"/>
                    <w:right w:val="none" w:sz="0" w:space="0" w:color="auto"/>
                  </w:divBdr>
                </w:div>
                <w:div w:id="1962228126">
                  <w:marLeft w:val="0"/>
                  <w:marRight w:val="0"/>
                  <w:marTop w:val="0"/>
                  <w:marBottom w:val="0"/>
                  <w:divBdr>
                    <w:top w:val="none" w:sz="0" w:space="0" w:color="auto"/>
                    <w:left w:val="none" w:sz="0" w:space="0" w:color="auto"/>
                    <w:bottom w:val="none" w:sz="0" w:space="0" w:color="auto"/>
                    <w:right w:val="none" w:sz="0" w:space="0" w:color="auto"/>
                  </w:divBdr>
                </w:div>
                <w:div w:id="859930373">
                  <w:marLeft w:val="0"/>
                  <w:marRight w:val="0"/>
                  <w:marTop w:val="0"/>
                  <w:marBottom w:val="0"/>
                  <w:divBdr>
                    <w:top w:val="none" w:sz="0" w:space="0" w:color="auto"/>
                    <w:left w:val="none" w:sz="0" w:space="0" w:color="auto"/>
                    <w:bottom w:val="none" w:sz="0" w:space="0" w:color="auto"/>
                    <w:right w:val="none" w:sz="0" w:space="0" w:color="auto"/>
                  </w:divBdr>
                </w:div>
                <w:div w:id="335040456">
                  <w:marLeft w:val="0"/>
                  <w:marRight w:val="0"/>
                  <w:marTop w:val="0"/>
                  <w:marBottom w:val="0"/>
                  <w:divBdr>
                    <w:top w:val="none" w:sz="0" w:space="0" w:color="auto"/>
                    <w:left w:val="none" w:sz="0" w:space="0" w:color="auto"/>
                    <w:bottom w:val="none" w:sz="0" w:space="0" w:color="auto"/>
                    <w:right w:val="none" w:sz="0" w:space="0" w:color="auto"/>
                  </w:divBdr>
                </w:div>
                <w:div w:id="2130128030">
                  <w:marLeft w:val="0"/>
                  <w:marRight w:val="0"/>
                  <w:marTop w:val="0"/>
                  <w:marBottom w:val="0"/>
                  <w:divBdr>
                    <w:top w:val="none" w:sz="0" w:space="0" w:color="auto"/>
                    <w:left w:val="none" w:sz="0" w:space="0" w:color="auto"/>
                    <w:bottom w:val="none" w:sz="0" w:space="0" w:color="auto"/>
                    <w:right w:val="none" w:sz="0" w:space="0" w:color="auto"/>
                  </w:divBdr>
                </w:div>
                <w:div w:id="12264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835120">
      <w:bodyDiv w:val="1"/>
      <w:marLeft w:val="0"/>
      <w:marRight w:val="0"/>
      <w:marTop w:val="0"/>
      <w:marBottom w:val="0"/>
      <w:divBdr>
        <w:top w:val="none" w:sz="0" w:space="0" w:color="auto"/>
        <w:left w:val="none" w:sz="0" w:space="0" w:color="auto"/>
        <w:bottom w:val="none" w:sz="0" w:space="0" w:color="auto"/>
        <w:right w:val="none" w:sz="0" w:space="0" w:color="auto"/>
      </w:divBdr>
    </w:div>
    <w:div w:id="1331366288">
      <w:bodyDiv w:val="1"/>
      <w:marLeft w:val="0"/>
      <w:marRight w:val="0"/>
      <w:marTop w:val="0"/>
      <w:marBottom w:val="0"/>
      <w:divBdr>
        <w:top w:val="none" w:sz="0" w:space="0" w:color="auto"/>
        <w:left w:val="none" w:sz="0" w:space="0" w:color="auto"/>
        <w:bottom w:val="none" w:sz="0" w:space="0" w:color="auto"/>
        <w:right w:val="none" w:sz="0" w:space="0" w:color="auto"/>
      </w:divBdr>
    </w:div>
    <w:div w:id="1407417834">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78105786">
      <w:bodyDiv w:val="1"/>
      <w:marLeft w:val="0"/>
      <w:marRight w:val="0"/>
      <w:marTop w:val="0"/>
      <w:marBottom w:val="0"/>
      <w:divBdr>
        <w:top w:val="none" w:sz="0" w:space="0" w:color="auto"/>
        <w:left w:val="none" w:sz="0" w:space="0" w:color="auto"/>
        <w:bottom w:val="none" w:sz="0" w:space="0" w:color="auto"/>
        <w:right w:val="none" w:sz="0" w:space="0" w:color="auto"/>
      </w:divBdr>
    </w:div>
    <w:div w:id="1578057099">
      <w:bodyDiv w:val="1"/>
      <w:marLeft w:val="0"/>
      <w:marRight w:val="0"/>
      <w:marTop w:val="0"/>
      <w:marBottom w:val="0"/>
      <w:divBdr>
        <w:top w:val="none" w:sz="0" w:space="0" w:color="auto"/>
        <w:left w:val="none" w:sz="0" w:space="0" w:color="auto"/>
        <w:bottom w:val="none" w:sz="0" w:space="0" w:color="auto"/>
        <w:right w:val="none" w:sz="0" w:space="0" w:color="auto"/>
      </w:divBdr>
      <w:divsChild>
        <w:div w:id="1226987009">
          <w:marLeft w:val="0"/>
          <w:marRight w:val="0"/>
          <w:marTop w:val="0"/>
          <w:marBottom w:val="0"/>
          <w:divBdr>
            <w:top w:val="none" w:sz="0" w:space="0" w:color="auto"/>
            <w:left w:val="none" w:sz="0" w:space="0" w:color="auto"/>
            <w:bottom w:val="none" w:sz="0" w:space="0" w:color="auto"/>
            <w:right w:val="none" w:sz="0" w:space="0" w:color="auto"/>
          </w:divBdr>
        </w:div>
        <w:div w:id="2018458363">
          <w:marLeft w:val="0"/>
          <w:marRight w:val="0"/>
          <w:marTop w:val="0"/>
          <w:marBottom w:val="0"/>
          <w:divBdr>
            <w:top w:val="none" w:sz="0" w:space="0" w:color="auto"/>
            <w:left w:val="none" w:sz="0" w:space="0" w:color="auto"/>
            <w:bottom w:val="none" w:sz="0" w:space="0" w:color="auto"/>
            <w:right w:val="none" w:sz="0" w:space="0" w:color="auto"/>
          </w:divBdr>
        </w:div>
        <w:div w:id="1119421012">
          <w:marLeft w:val="0"/>
          <w:marRight w:val="0"/>
          <w:marTop w:val="0"/>
          <w:marBottom w:val="0"/>
          <w:divBdr>
            <w:top w:val="none" w:sz="0" w:space="0" w:color="auto"/>
            <w:left w:val="none" w:sz="0" w:space="0" w:color="auto"/>
            <w:bottom w:val="none" w:sz="0" w:space="0" w:color="auto"/>
            <w:right w:val="none" w:sz="0" w:space="0" w:color="auto"/>
          </w:divBdr>
        </w:div>
        <w:div w:id="1379935030">
          <w:marLeft w:val="0"/>
          <w:marRight w:val="0"/>
          <w:marTop w:val="0"/>
          <w:marBottom w:val="0"/>
          <w:divBdr>
            <w:top w:val="none" w:sz="0" w:space="0" w:color="auto"/>
            <w:left w:val="none" w:sz="0" w:space="0" w:color="auto"/>
            <w:bottom w:val="none" w:sz="0" w:space="0" w:color="auto"/>
            <w:right w:val="none" w:sz="0" w:space="0" w:color="auto"/>
          </w:divBdr>
        </w:div>
        <w:div w:id="1601638978">
          <w:marLeft w:val="0"/>
          <w:marRight w:val="0"/>
          <w:marTop w:val="0"/>
          <w:marBottom w:val="0"/>
          <w:divBdr>
            <w:top w:val="none" w:sz="0" w:space="0" w:color="auto"/>
            <w:left w:val="none" w:sz="0" w:space="0" w:color="auto"/>
            <w:bottom w:val="none" w:sz="0" w:space="0" w:color="auto"/>
            <w:right w:val="none" w:sz="0" w:space="0" w:color="auto"/>
          </w:divBdr>
        </w:div>
      </w:divsChild>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89001085">
      <w:bodyDiv w:val="1"/>
      <w:marLeft w:val="0"/>
      <w:marRight w:val="0"/>
      <w:marTop w:val="0"/>
      <w:marBottom w:val="0"/>
      <w:divBdr>
        <w:top w:val="none" w:sz="0" w:space="0" w:color="auto"/>
        <w:left w:val="none" w:sz="0" w:space="0" w:color="auto"/>
        <w:bottom w:val="none" w:sz="0" w:space="0" w:color="auto"/>
        <w:right w:val="none" w:sz="0" w:space="0" w:color="auto"/>
      </w:divBdr>
    </w:div>
    <w:div w:id="1631127196">
      <w:bodyDiv w:val="1"/>
      <w:marLeft w:val="0"/>
      <w:marRight w:val="0"/>
      <w:marTop w:val="0"/>
      <w:marBottom w:val="0"/>
      <w:divBdr>
        <w:top w:val="none" w:sz="0" w:space="0" w:color="auto"/>
        <w:left w:val="none" w:sz="0" w:space="0" w:color="auto"/>
        <w:bottom w:val="none" w:sz="0" w:space="0" w:color="auto"/>
        <w:right w:val="none" w:sz="0" w:space="0" w:color="auto"/>
      </w:divBdr>
    </w:div>
    <w:div w:id="1643852908">
      <w:bodyDiv w:val="1"/>
      <w:marLeft w:val="0"/>
      <w:marRight w:val="0"/>
      <w:marTop w:val="0"/>
      <w:marBottom w:val="0"/>
      <w:divBdr>
        <w:top w:val="none" w:sz="0" w:space="0" w:color="auto"/>
        <w:left w:val="none" w:sz="0" w:space="0" w:color="auto"/>
        <w:bottom w:val="none" w:sz="0" w:space="0" w:color="auto"/>
        <w:right w:val="none" w:sz="0" w:space="0" w:color="auto"/>
      </w:divBdr>
      <w:divsChild>
        <w:div w:id="2003697966">
          <w:marLeft w:val="0"/>
          <w:marRight w:val="0"/>
          <w:marTop w:val="0"/>
          <w:marBottom w:val="0"/>
          <w:divBdr>
            <w:top w:val="none" w:sz="0" w:space="0" w:color="auto"/>
            <w:left w:val="none" w:sz="0" w:space="0" w:color="auto"/>
            <w:bottom w:val="none" w:sz="0" w:space="0" w:color="auto"/>
            <w:right w:val="none" w:sz="0" w:space="0" w:color="auto"/>
          </w:divBdr>
          <w:divsChild>
            <w:div w:id="1472166627">
              <w:marLeft w:val="0"/>
              <w:marRight w:val="0"/>
              <w:marTop w:val="0"/>
              <w:marBottom w:val="0"/>
              <w:divBdr>
                <w:top w:val="none" w:sz="0" w:space="0" w:color="auto"/>
                <w:left w:val="none" w:sz="0" w:space="0" w:color="auto"/>
                <w:bottom w:val="none" w:sz="0" w:space="0" w:color="auto"/>
                <w:right w:val="none" w:sz="0" w:space="0" w:color="auto"/>
              </w:divBdr>
              <w:divsChild>
                <w:div w:id="22776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13913">
          <w:marLeft w:val="0"/>
          <w:marRight w:val="0"/>
          <w:marTop w:val="0"/>
          <w:marBottom w:val="0"/>
          <w:divBdr>
            <w:top w:val="none" w:sz="0" w:space="0" w:color="auto"/>
            <w:left w:val="none" w:sz="0" w:space="0" w:color="auto"/>
            <w:bottom w:val="none" w:sz="0" w:space="0" w:color="auto"/>
            <w:right w:val="none" w:sz="0" w:space="0" w:color="auto"/>
          </w:divBdr>
          <w:divsChild>
            <w:div w:id="2001536092">
              <w:marLeft w:val="0"/>
              <w:marRight w:val="0"/>
              <w:marTop w:val="0"/>
              <w:marBottom w:val="0"/>
              <w:divBdr>
                <w:top w:val="none" w:sz="0" w:space="0" w:color="auto"/>
                <w:left w:val="none" w:sz="0" w:space="0" w:color="auto"/>
                <w:bottom w:val="none" w:sz="0" w:space="0" w:color="auto"/>
                <w:right w:val="none" w:sz="0" w:space="0" w:color="auto"/>
              </w:divBdr>
              <w:divsChild>
                <w:div w:id="1530139453">
                  <w:marLeft w:val="0"/>
                  <w:marRight w:val="0"/>
                  <w:marTop w:val="0"/>
                  <w:marBottom w:val="0"/>
                  <w:divBdr>
                    <w:top w:val="none" w:sz="0" w:space="0" w:color="auto"/>
                    <w:left w:val="none" w:sz="0" w:space="0" w:color="auto"/>
                    <w:bottom w:val="none" w:sz="0" w:space="0" w:color="auto"/>
                    <w:right w:val="none" w:sz="0" w:space="0" w:color="auto"/>
                  </w:divBdr>
                </w:div>
                <w:div w:id="590817014">
                  <w:marLeft w:val="0"/>
                  <w:marRight w:val="0"/>
                  <w:marTop w:val="0"/>
                  <w:marBottom w:val="0"/>
                  <w:divBdr>
                    <w:top w:val="none" w:sz="0" w:space="0" w:color="auto"/>
                    <w:left w:val="none" w:sz="0" w:space="0" w:color="auto"/>
                    <w:bottom w:val="none" w:sz="0" w:space="0" w:color="auto"/>
                    <w:right w:val="none" w:sz="0" w:space="0" w:color="auto"/>
                  </w:divBdr>
                </w:div>
                <w:div w:id="1210142627">
                  <w:marLeft w:val="0"/>
                  <w:marRight w:val="0"/>
                  <w:marTop w:val="0"/>
                  <w:marBottom w:val="0"/>
                  <w:divBdr>
                    <w:top w:val="none" w:sz="0" w:space="0" w:color="auto"/>
                    <w:left w:val="none" w:sz="0" w:space="0" w:color="auto"/>
                    <w:bottom w:val="none" w:sz="0" w:space="0" w:color="auto"/>
                    <w:right w:val="none" w:sz="0" w:space="0" w:color="auto"/>
                  </w:divBdr>
                </w:div>
                <w:div w:id="868956619">
                  <w:marLeft w:val="0"/>
                  <w:marRight w:val="0"/>
                  <w:marTop w:val="0"/>
                  <w:marBottom w:val="0"/>
                  <w:divBdr>
                    <w:top w:val="none" w:sz="0" w:space="0" w:color="auto"/>
                    <w:left w:val="none" w:sz="0" w:space="0" w:color="auto"/>
                    <w:bottom w:val="none" w:sz="0" w:space="0" w:color="auto"/>
                    <w:right w:val="none" w:sz="0" w:space="0" w:color="auto"/>
                  </w:divBdr>
                </w:div>
                <w:div w:id="737748214">
                  <w:marLeft w:val="0"/>
                  <w:marRight w:val="0"/>
                  <w:marTop w:val="0"/>
                  <w:marBottom w:val="0"/>
                  <w:divBdr>
                    <w:top w:val="none" w:sz="0" w:space="0" w:color="auto"/>
                    <w:left w:val="none" w:sz="0" w:space="0" w:color="auto"/>
                    <w:bottom w:val="none" w:sz="0" w:space="0" w:color="auto"/>
                    <w:right w:val="none" w:sz="0" w:space="0" w:color="auto"/>
                  </w:divBdr>
                </w:div>
                <w:div w:id="1407918346">
                  <w:marLeft w:val="0"/>
                  <w:marRight w:val="0"/>
                  <w:marTop w:val="0"/>
                  <w:marBottom w:val="0"/>
                  <w:divBdr>
                    <w:top w:val="none" w:sz="0" w:space="0" w:color="auto"/>
                    <w:left w:val="none" w:sz="0" w:space="0" w:color="auto"/>
                    <w:bottom w:val="none" w:sz="0" w:space="0" w:color="auto"/>
                    <w:right w:val="none" w:sz="0" w:space="0" w:color="auto"/>
                  </w:divBdr>
                </w:div>
                <w:div w:id="2070572633">
                  <w:marLeft w:val="0"/>
                  <w:marRight w:val="0"/>
                  <w:marTop w:val="0"/>
                  <w:marBottom w:val="0"/>
                  <w:divBdr>
                    <w:top w:val="none" w:sz="0" w:space="0" w:color="auto"/>
                    <w:left w:val="none" w:sz="0" w:space="0" w:color="auto"/>
                    <w:bottom w:val="none" w:sz="0" w:space="0" w:color="auto"/>
                    <w:right w:val="none" w:sz="0" w:space="0" w:color="auto"/>
                  </w:divBdr>
                </w:div>
                <w:div w:id="1086419871">
                  <w:marLeft w:val="0"/>
                  <w:marRight w:val="0"/>
                  <w:marTop w:val="0"/>
                  <w:marBottom w:val="0"/>
                  <w:divBdr>
                    <w:top w:val="none" w:sz="0" w:space="0" w:color="auto"/>
                    <w:left w:val="none" w:sz="0" w:space="0" w:color="auto"/>
                    <w:bottom w:val="none" w:sz="0" w:space="0" w:color="auto"/>
                    <w:right w:val="none" w:sz="0" w:space="0" w:color="auto"/>
                  </w:divBdr>
                </w:div>
                <w:div w:id="967590433">
                  <w:marLeft w:val="0"/>
                  <w:marRight w:val="0"/>
                  <w:marTop w:val="0"/>
                  <w:marBottom w:val="0"/>
                  <w:divBdr>
                    <w:top w:val="none" w:sz="0" w:space="0" w:color="auto"/>
                    <w:left w:val="none" w:sz="0" w:space="0" w:color="auto"/>
                    <w:bottom w:val="none" w:sz="0" w:space="0" w:color="auto"/>
                    <w:right w:val="none" w:sz="0" w:space="0" w:color="auto"/>
                  </w:divBdr>
                </w:div>
                <w:div w:id="101649054">
                  <w:marLeft w:val="0"/>
                  <w:marRight w:val="0"/>
                  <w:marTop w:val="0"/>
                  <w:marBottom w:val="0"/>
                  <w:divBdr>
                    <w:top w:val="none" w:sz="0" w:space="0" w:color="auto"/>
                    <w:left w:val="none" w:sz="0" w:space="0" w:color="auto"/>
                    <w:bottom w:val="none" w:sz="0" w:space="0" w:color="auto"/>
                    <w:right w:val="none" w:sz="0" w:space="0" w:color="auto"/>
                  </w:divBdr>
                </w:div>
                <w:div w:id="179551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91289">
      <w:bodyDiv w:val="1"/>
      <w:marLeft w:val="0"/>
      <w:marRight w:val="0"/>
      <w:marTop w:val="0"/>
      <w:marBottom w:val="0"/>
      <w:divBdr>
        <w:top w:val="none" w:sz="0" w:space="0" w:color="auto"/>
        <w:left w:val="none" w:sz="0" w:space="0" w:color="auto"/>
        <w:bottom w:val="none" w:sz="0" w:space="0" w:color="auto"/>
        <w:right w:val="none" w:sz="0" w:space="0" w:color="auto"/>
      </w:divBdr>
    </w:div>
    <w:div w:id="1734893181">
      <w:bodyDiv w:val="1"/>
      <w:marLeft w:val="0"/>
      <w:marRight w:val="0"/>
      <w:marTop w:val="0"/>
      <w:marBottom w:val="0"/>
      <w:divBdr>
        <w:top w:val="none" w:sz="0" w:space="0" w:color="auto"/>
        <w:left w:val="none" w:sz="0" w:space="0" w:color="auto"/>
        <w:bottom w:val="none" w:sz="0" w:space="0" w:color="auto"/>
        <w:right w:val="none" w:sz="0" w:space="0" w:color="auto"/>
      </w:divBdr>
    </w:div>
    <w:div w:id="1771270340">
      <w:bodyDiv w:val="1"/>
      <w:marLeft w:val="0"/>
      <w:marRight w:val="0"/>
      <w:marTop w:val="0"/>
      <w:marBottom w:val="0"/>
      <w:divBdr>
        <w:top w:val="none" w:sz="0" w:space="0" w:color="auto"/>
        <w:left w:val="none" w:sz="0" w:space="0" w:color="auto"/>
        <w:bottom w:val="none" w:sz="0" w:space="0" w:color="auto"/>
        <w:right w:val="none" w:sz="0" w:space="0" w:color="auto"/>
      </w:divBdr>
      <w:divsChild>
        <w:div w:id="2061441106">
          <w:marLeft w:val="0"/>
          <w:marRight w:val="0"/>
          <w:marTop w:val="0"/>
          <w:marBottom w:val="0"/>
          <w:divBdr>
            <w:top w:val="none" w:sz="0" w:space="0" w:color="auto"/>
            <w:left w:val="none" w:sz="0" w:space="0" w:color="auto"/>
            <w:bottom w:val="none" w:sz="0" w:space="0" w:color="auto"/>
            <w:right w:val="none" w:sz="0" w:space="0" w:color="auto"/>
          </w:divBdr>
          <w:divsChild>
            <w:div w:id="2037003274">
              <w:marLeft w:val="0"/>
              <w:marRight w:val="0"/>
              <w:marTop w:val="0"/>
              <w:marBottom w:val="0"/>
              <w:divBdr>
                <w:top w:val="none" w:sz="0" w:space="0" w:color="auto"/>
                <w:left w:val="none" w:sz="0" w:space="0" w:color="auto"/>
                <w:bottom w:val="none" w:sz="0" w:space="0" w:color="auto"/>
                <w:right w:val="none" w:sz="0" w:space="0" w:color="auto"/>
              </w:divBdr>
              <w:divsChild>
                <w:div w:id="9884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9484">
          <w:marLeft w:val="0"/>
          <w:marRight w:val="0"/>
          <w:marTop w:val="0"/>
          <w:marBottom w:val="0"/>
          <w:divBdr>
            <w:top w:val="none" w:sz="0" w:space="0" w:color="auto"/>
            <w:left w:val="none" w:sz="0" w:space="0" w:color="auto"/>
            <w:bottom w:val="none" w:sz="0" w:space="0" w:color="auto"/>
            <w:right w:val="none" w:sz="0" w:space="0" w:color="auto"/>
          </w:divBdr>
          <w:divsChild>
            <w:div w:id="1651127763">
              <w:marLeft w:val="0"/>
              <w:marRight w:val="0"/>
              <w:marTop w:val="0"/>
              <w:marBottom w:val="0"/>
              <w:divBdr>
                <w:top w:val="none" w:sz="0" w:space="0" w:color="auto"/>
                <w:left w:val="none" w:sz="0" w:space="0" w:color="auto"/>
                <w:bottom w:val="none" w:sz="0" w:space="0" w:color="auto"/>
                <w:right w:val="none" w:sz="0" w:space="0" w:color="auto"/>
              </w:divBdr>
              <w:divsChild>
                <w:div w:id="189955300">
                  <w:marLeft w:val="0"/>
                  <w:marRight w:val="0"/>
                  <w:marTop w:val="0"/>
                  <w:marBottom w:val="0"/>
                  <w:divBdr>
                    <w:top w:val="none" w:sz="0" w:space="0" w:color="auto"/>
                    <w:left w:val="none" w:sz="0" w:space="0" w:color="auto"/>
                    <w:bottom w:val="none" w:sz="0" w:space="0" w:color="auto"/>
                    <w:right w:val="none" w:sz="0" w:space="0" w:color="auto"/>
                  </w:divBdr>
                </w:div>
                <w:div w:id="1042940614">
                  <w:marLeft w:val="0"/>
                  <w:marRight w:val="0"/>
                  <w:marTop w:val="0"/>
                  <w:marBottom w:val="0"/>
                  <w:divBdr>
                    <w:top w:val="none" w:sz="0" w:space="0" w:color="auto"/>
                    <w:left w:val="none" w:sz="0" w:space="0" w:color="auto"/>
                    <w:bottom w:val="none" w:sz="0" w:space="0" w:color="auto"/>
                    <w:right w:val="none" w:sz="0" w:space="0" w:color="auto"/>
                  </w:divBdr>
                </w:div>
              </w:divsChild>
            </w:div>
            <w:div w:id="341129189">
              <w:marLeft w:val="0"/>
              <w:marRight w:val="0"/>
              <w:marTop w:val="0"/>
              <w:marBottom w:val="0"/>
              <w:divBdr>
                <w:top w:val="none" w:sz="0" w:space="0" w:color="auto"/>
                <w:left w:val="none" w:sz="0" w:space="0" w:color="auto"/>
                <w:bottom w:val="none" w:sz="0" w:space="0" w:color="auto"/>
                <w:right w:val="none" w:sz="0" w:space="0" w:color="auto"/>
              </w:divBdr>
              <w:divsChild>
                <w:div w:id="1047293994">
                  <w:marLeft w:val="0"/>
                  <w:marRight w:val="0"/>
                  <w:marTop w:val="0"/>
                  <w:marBottom w:val="0"/>
                  <w:divBdr>
                    <w:top w:val="none" w:sz="0" w:space="0" w:color="auto"/>
                    <w:left w:val="none" w:sz="0" w:space="0" w:color="auto"/>
                    <w:bottom w:val="none" w:sz="0" w:space="0" w:color="auto"/>
                    <w:right w:val="none" w:sz="0" w:space="0" w:color="auto"/>
                  </w:divBdr>
                  <w:divsChild>
                    <w:div w:id="1923105892">
                      <w:marLeft w:val="0"/>
                      <w:marRight w:val="0"/>
                      <w:marTop w:val="0"/>
                      <w:marBottom w:val="0"/>
                      <w:divBdr>
                        <w:top w:val="none" w:sz="0" w:space="0" w:color="auto"/>
                        <w:left w:val="none" w:sz="0" w:space="0" w:color="auto"/>
                        <w:bottom w:val="none" w:sz="0" w:space="0" w:color="auto"/>
                        <w:right w:val="none" w:sz="0" w:space="0" w:color="auto"/>
                      </w:divBdr>
                    </w:div>
                    <w:div w:id="11727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797030">
      <w:bodyDiv w:val="1"/>
      <w:marLeft w:val="0"/>
      <w:marRight w:val="0"/>
      <w:marTop w:val="0"/>
      <w:marBottom w:val="0"/>
      <w:divBdr>
        <w:top w:val="none" w:sz="0" w:space="0" w:color="auto"/>
        <w:left w:val="none" w:sz="0" w:space="0" w:color="auto"/>
        <w:bottom w:val="none" w:sz="0" w:space="0" w:color="auto"/>
        <w:right w:val="none" w:sz="0" w:space="0" w:color="auto"/>
      </w:divBdr>
      <w:divsChild>
        <w:div w:id="684937760">
          <w:marLeft w:val="0"/>
          <w:marRight w:val="0"/>
          <w:marTop w:val="0"/>
          <w:marBottom w:val="0"/>
          <w:divBdr>
            <w:top w:val="none" w:sz="0" w:space="0" w:color="auto"/>
            <w:left w:val="none" w:sz="0" w:space="0" w:color="auto"/>
            <w:bottom w:val="none" w:sz="0" w:space="0" w:color="auto"/>
            <w:right w:val="none" w:sz="0" w:space="0" w:color="auto"/>
          </w:divBdr>
          <w:divsChild>
            <w:div w:id="705639035">
              <w:marLeft w:val="0"/>
              <w:marRight w:val="0"/>
              <w:marTop w:val="0"/>
              <w:marBottom w:val="0"/>
              <w:divBdr>
                <w:top w:val="none" w:sz="0" w:space="0" w:color="auto"/>
                <w:left w:val="none" w:sz="0" w:space="0" w:color="auto"/>
                <w:bottom w:val="none" w:sz="0" w:space="0" w:color="auto"/>
                <w:right w:val="none" w:sz="0" w:space="0" w:color="auto"/>
              </w:divBdr>
              <w:divsChild>
                <w:div w:id="1866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4776">
          <w:marLeft w:val="0"/>
          <w:marRight w:val="0"/>
          <w:marTop w:val="0"/>
          <w:marBottom w:val="0"/>
          <w:divBdr>
            <w:top w:val="none" w:sz="0" w:space="0" w:color="auto"/>
            <w:left w:val="none" w:sz="0" w:space="0" w:color="auto"/>
            <w:bottom w:val="none" w:sz="0" w:space="0" w:color="auto"/>
            <w:right w:val="none" w:sz="0" w:space="0" w:color="auto"/>
          </w:divBdr>
          <w:divsChild>
            <w:div w:id="533158052">
              <w:marLeft w:val="0"/>
              <w:marRight w:val="0"/>
              <w:marTop w:val="0"/>
              <w:marBottom w:val="0"/>
              <w:divBdr>
                <w:top w:val="none" w:sz="0" w:space="0" w:color="auto"/>
                <w:left w:val="none" w:sz="0" w:space="0" w:color="auto"/>
                <w:bottom w:val="none" w:sz="0" w:space="0" w:color="auto"/>
                <w:right w:val="none" w:sz="0" w:space="0" w:color="auto"/>
              </w:divBdr>
              <w:divsChild>
                <w:div w:id="626090225">
                  <w:marLeft w:val="0"/>
                  <w:marRight w:val="0"/>
                  <w:marTop w:val="0"/>
                  <w:marBottom w:val="0"/>
                  <w:divBdr>
                    <w:top w:val="none" w:sz="0" w:space="0" w:color="auto"/>
                    <w:left w:val="none" w:sz="0" w:space="0" w:color="auto"/>
                    <w:bottom w:val="none" w:sz="0" w:space="0" w:color="auto"/>
                    <w:right w:val="none" w:sz="0" w:space="0" w:color="auto"/>
                  </w:divBdr>
                </w:div>
                <w:div w:id="1268927848">
                  <w:marLeft w:val="0"/>
                  <w:marRight w:val="0"/>
                  <w:marTop w:val="0"/>
                  <w:marBottom w:val="0"/>
                  <w:divBdr>
                    <w:top w:val="none" w:sz="0" w:space="0" w:color="auto"/>
                    <w:left w:val="none" w:sz="0" w:space="0" w:color="auto"/>
                    <w:bottom w:val="none" w:sz="0" w:space="0" w:color="auto"/>
                    <w:right w:val="none" w:sz="0" w:space="0" w:color="auto"/>
                  </w:divBdr>
                </w:div>
              </w:divsChild>
            </w:div>
            <w:div w:id="1037194898">
              <w:marLeft w:val="0"/>
              <w:marRight w:val="0"/>
              <w:marTop w:val="0"/>
              <w:marBottom w:val="0"/>
              <w:divBdr>
                <w:top w:val="none" w:sz="0" w:space="0" w:color="auto"/>
                <w:left w:val="none" w:sz="0" w:space="0" w:color="auto"/>
                <w:bottom w:val="none" w:sz="0" w:space="0" w:color="auto"/>
                <w:right w:val="none" w:sz="0" w:space="0" w:color="auto"/>
              </w:divBdr>
              <w:divsChild>
                <w:div w:id="673730213">
                  <w:marLeft w:val="0"/>
                  <w:marRight w:val="0"/>
                  <w:marTop w:val="0"/>
                  <w:marBottom w:val="0"/>
                  <w:divBdr>
                    <w:top w:val="none" w:sz="0" w:space="0" w:color="auto"/>
                    <w:left w:val="none" w:sz="0" w:space="0" w:color="auto"/>
                    <w:bottom w:val="none" w:sz="0" w:space="0" w:color="auto"/>
                    <w:right w:val="none" w:sz="0" w:space="0" w:color="auto"/>
                  </w:divBdr>
                  <w:divsChild>
                    <w:div w:id="897009521">
                      <w:marLeft w:val="0"/>
                      <w:marRight w:val="0"/>
                      <w:marTop w:val="0"/>
                      <w:marBottom w:val="0"/>
                      <w:divBdr>
                        <w:top w:val="none" w:sz="0" w:space="0" w:color="auto"/>
                        <w:left w:val="none" w:sz="0" w:space="0" w:color="auto"/>
                        <w:bottom w:val="none" w:sz="0" w:space="0" w:color="auto"/>
                        <w:right w:val="none" w:sz="0" w:space="0" w:color="auto"/>
                      </w:divBdr>
                    </w:div>
                    <w:div w:id="13702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155711">
      <w:bodyDiv w:val="1"/>
      <w:marLeft w:val="0"/>
      <w:marRight w:val="0"/>
      <w:marTop w:val="0"/>
      <w:marBottom w:val="0"/>
      <w:divBdr>
        <w:top w:val="none" w:sz="0" w:space="0" w:color="auto"/>
        <w:left w:val="none" w:sz="0" w:space="0" w:color="auto"/>
        <w:bottom w:val="none" w:sz="0" w:space="0" w:color="auto"/>
        <w:right w:val="none" w:sz="0" w:space="0" w:color="auto"/>
      </w:divBdr>
    </w:div>
    <w:div w:id="1876194881">
      <w:bodyDiv w:val="1"/>
      <w:marLeft w:val="0"/>
      <w:marRight w:val="0"/>
      <w:marTop w:val="0"/>
      <w:marBottom w:val="0"/>
      <w:divBdr>
        <w:top w:val="none" w:sz="0" w:space="0" w:color="auto"/>
        <w:left w:val="none" w:sz="0" w:space="0" w:color="auto"/>
        <w:bottom w:val="none" w:sz="0" w:space="0" w:color="auto"/>
        <w:right w:val="none" w:sz="0" w:space="0" w:color="auto"/>
      </w:divBdr>
    </w:div>
    <w:div w:id="1889104820">
      <w:bodyDiv w:val="1"/>
      <w:marLeft w:val="0"/>
      <w:marRight w:val="0"/>
      <w:marTop w:val="0"/>
      <w:marBottom w:val="0"/>
      <w:divBdr>
        <w:top w:val="none" w:sz="0" w:space="0" w:color="auto"/>
        <w:left w:val="none" w:sz="0" w:space="0" w:color="auto"/>
        <w:bottom w:val="none" w:sz="0" w:space="0" w:color="auto"/>
        <w:right w:val="none" w:sz="0" w:space="0" w:color="auto"/>
      </w:divBdr>
    </w:div>
    <w:div w:id="1925918276">
      <w:bodyDiv w:val="1"/>
      <w:marLeft w:val="0"/>
      <w:marRight w:val="0"/>
      <w:marTop w:val="0"/>
      <w:marBottom w:val="0"/>
      <w:divBdr>
        <w:top w:val="none" w:sz="0" w:space="0" w:color="auto"/>
        <w:left w:val="none" w:sz="0" w:space="0" w:color="auto"/>
        <w:bottom w:val="none" w:sz="0" w:space="0" w:color="auto"/>
        <w:right w:val="none" w:sz="0" w:space="0" w:color="auto"/>
      </w:divBdr>
    </w:div>
    <w:div w:id="1973050308">
      <w:bodyDiv w:val="1"/>
      <w:marLeft w:val="0"/>
      <w:marRight w:val="0"/>
      <w:marTop w:val="0"/>
      <w:marBottom w:val="0"/>
      <w:divBdr>
        <w:top w:val="none" w:sz="0" w:space="0" w:color="auto"/>
        <w:left w:val="none" w:sz="0" w:space="0" w:color="auto"/>
        <w:bottom w:val="none" w:sz="0" w:space="0" w:color="auto"/>
        <w:right w:val="none" w:sz="0" w:space="0" w:color="auto"/>
      </w:divBdr>
    </w:div>
    <w:div w:id="1975594668">
      <w:bodyDiv w:val="1"/>
      <w:marLeft w:val="0"/>
      <w:marRight w:val="0"/>
      <w:marTop w:val="0"/>
      <w:marBottom w:val="0"/>
      <w:divBdr>
        <w:top w:val="none" w:sz="0" w:space="0" w:color="auto"/>
        <w:left w:val="none" w:sz="0" w:space="0" w:color="auto"/>
        <w:bottom w:val="none" w:sz="0" w:space="0" w:color="auto"/>
        <w:right w:val="none" w:sz="0" w:space="0" w:color="auto"/>
      </w:divBdr>
    </w:div>
    <w:div w:id="211605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f.gov.eg/" TargetMode="External"/><Relationship Id="rId21" Type="http://schemas.openxmlformats.org/officeDocument/2006/relationships/hyperlink" Target="https://0810g5cic-1103-y-https-search-mandumah-com.mplbci.ekb.eg/Record/783201"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5" Type="http://schemas.openxmlformats.org/officeDocument/2006/relationships/image" Target="media/image30.png"/><Relationship Id="rId63" Type="http://schemas.openxmlformats.org/officeDocument/2006/relationships/image" Target="media/image38.png"/><Relationship Id="rId68" Type="http://schemas.openxmlformats.org/officeDocument/2006/relationships/image" Target="media/image43.png"/><Relationship Id="rId76" Type="http://schemas.openxmlformats.org/officeDocument/2006/relationships/image" Target="media/image51.png"/><Relationship Id="rId84" Type="http://schemas.openxmlformats.org/officeDocument/2006/relationships/image" Target="media/image59.png"/><Relationship Id="rId89" Type="http://schemas.openxmlformats.org/officeDocument/2006/relationships/image" Target="media/image64.png"/><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7.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library.idsc.gov.eg/cgi-bin/koha/opac-retrieve-file.pl?id=e09a7033a3a8e10d031ecf43ebf3a53e" TargetMode="External"/><Relationship Id="rId11" Type="http://schemas.openxmlformats.org/officeDocument/2006/relationships/image" Target="media/image2.png"/><Relationship Id="rId24" Type="http://schemas.openxmlformats.org/officeDocument/2006/relationships/hyperlink" Target="https://www.britishcouncil.org.eg/sites/default/files/hubsreport_ar.pdf"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image" Target="media/image49.png"/><Relationship Id="rId79" Type="http://schemas.openxmlformats.org/officeDocument/2006/relationships/image" Target="media/image54.png"/><Relationship Id="rId87" Type="http://schemas.openxmlformats.org/officeDocument/2006/relationships/image" Target="media/image62.png"/><Relationship Id="rId5" Type="http://schemas.openxmlformats.org/officeDocument/2006/relationships/webSettings" Target="webSettings.xml"/><Relationship Id="rId61" Type="http://schemas.openxmlformats.org/officeDocument/2006/relationships/image" Target="media/image36.png"/><Relationship Id="rId82" Type="http://schemas.openxmlformats.org/officeDocument/2006/relationships/image" Target="media/image57.png"/><Relationship Id="rId90" Type="http://schemas.openxmlformats.org/officeDocument/2006/relationships/image" Target="media/image65.png"/><Relationship Id="rId95" Type="http://schemas.openxmlformats.org/officeDocument/2006/relationships/image" Target="media/image70.png"/><Relationship Id="rId19" Type="http://schemas.openxmlformats.org/officeDocument/2006/relationships/hyperlink" Target="https://erjsh.journals.ekb.eg/" TargetMode="External"/><Relationship Id="rId14" Type="http://schemas.openxmlformats.org/officeDocument/2006/relationships/image" Target="media/image5.png"/><Relationship Id="rId22" Type="http://schemas.openxmlformats.org/officeDocument/2006/relationships/hyperlink" Target="https://mped.gov.eg/Files/2030BookletFinalSoftCopy_DigitalUse.pdf" TargetMode="External"/><Relationship Id="rId27" Type="http://schemas.openxmlformats.org/officeDocument/2006/relationships/hyperlink" Target="https://www.cdf.gov.eg/sites/default/files/pdf/dec_25.pdf" TargetMode="External"/><Relationship Id="rId30" Type="http://schemas.openxmlformats.org/officeDocument/2006/relationships/hyperlink" Target="https://assets.u.ae/api/public/content/edcc587095c446bf9fd03931ab53f583?v=2768da9b" TargetMode="External"/><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image" Target="media/image52.png"/><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6.png"/><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image" Target="media/image60.png"/><Relationship Id="rId93" Type="http://schemas.openxmlformats.org/officeDocument/2006/relationships/image" Target="media/image68.png"/><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cc.gov.eg/media/news/%D8%AF%D9%88%D8%A7%D8%A6%D8%B1-%D8%A7%D9%84%D8%A5%D8%A8%D8%AF%D8%A7%D8%B9/" TargetMode="Externa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hyperlink" Target="https://mjaf.journals.ekb.eg/article_137302_ff92c46ee053114e22406193ce11bb76.pdf" TargetMode="External"/><Relationship Id="rId41" Type="http://schemas.openxmlformats.org/officeDocument/2006/relationships/image" Target="media/image18.pn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png"/><Relationship Id="rId88" Type="http://schemas.openxmlformats.org/officeDocument/2006/relationships/image" Target="media/image63.png"/><Relationship Id="rId91" Type="http://schemas.openxmlformats.org/officeDocument/2006/relationships/image" Target="media/image66.png"/><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acpss.ahram.org.eg/News/17730.aspx" TargetMode="External"/><Relationship Id="rId28" Type="http://schemas.openxmlformats.org/officeDocument/2006/relationships/hyperlink" Target="https://www.presidency.eg/media/177200/%D9%88%D8%B2%D8%A7%D8%B1%D8%A9-%20%D8%A7%D9%84%D8%AB%D9%82%D8%A7%D9%81%D8%A9.pdf" TargetMode="External"/><Relationship Id="rId36" Type="http://schemas.openxmlformats.org/officeDocument/2006/relationships/image" Target="media/image13.png"/><Relationship Id="rId57" Type="http://schemas.openxmlformats.org/officeDocument/2006/relationships/image" Target="media/image32.png"/><Relationship Id="rId10" Type="http://schemas.openxmlformats.org/officeDocument/2006/relationships/hyperlink" Target="https://wam.ae/ar/details/1395302999822"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image" Target="media/image69.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10.png"/><Relationship Id="rId13" Type="http://schemas.openxmlformats.org/officeDocument/2006/relationships/image" Target="media/image4.png"/><Relationship Id="rId18" Type="http://schemas.openxmlformats.org/officeDocument/2006/relationships/hyperlink" Target="http://search.mandumah.com/Record/1443952" TargetMode="External"/><Relationship Id="rId39"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esktop\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Sheet1!$I$2</c:f>
              <c:strCache>
                <c:ptCount val="1"/>
                <c:pt idx="0">
                  <c:v>عدد المستفيدين</c:v>
                </c:pt>
              </c:strCache>
            </c:strRef>
          </c:tx>
          <c:spPr>
            <a:solidFill>
              <a:schemeClr val="accent1"/>
            </a:solidFill>
            <a:ln>
              <a:noFill/>
            </a:ln>
            <a:effectLst/>
          </c:spPr>
          <c:invertIfNegative val="0"/>
          <c:val>
            <c:numRef>
              <c:f>Sheet1!$I$3:$I$7</c:f>
              <c:numCache>
                <c:formatCode>General</c:formatCode>
                <c:ptCount val="5"/>
                <c:pt idx="0">
                  <c:v>3663</c:v>
                </c:pt>
                <c:pt idx="1">
                  <c:v>3560</c:v>
                </c:pt>
                <c:pt idx="2">
                  <c:v>6240</c:v>
                </c:pt>
                <c:pt idx="3">
                  <c:v>374</c:v>
                </c:pt>
                <c:pt idx="4">
                  <c:v>20613</c:v>
                </c:pt>
              </c:numCache>
            </c:numRef>
          </c:val>
        </c:ser>
        <c:ser>
          <c:idx val="1"/>
          <c:order val="1"/>
          <c:tx>
            <c:strRef>
              <c:f>Sheet1!$J$2</c:f>
              <c:strCache>
                <c:ptCount val="1"/>
                <c:pt idx="0">
                  <c:v>عدد الانشطة</c:v>
                </c:pt>
              </c:strCache>
            </c:strRef>
          </c:tx>
          <c:spPr>
            <a:solidFill>
              <a:schemeClr val="accent2"/>
            </a:solidFill>
            <a:ln>
              <a:noFill/>
            </a:ln>
            <a:effectLst/>
          </c:spPr>
          <c:invertIfNegative val="0"/>
          <c:val>
            <c:numRef>
              <c:f>Sheet1!$J$3:$J$7</c:f>
              <c:numCache>
                <c:formatCode>General</c:formatCode>
                <c:ptCount val="5"/>
                <c:pt idx="0">
                  <c:v>93</c:v>
                </c:pt>
                <c:pt idx="1">
                  <c:v>43</c:v>
                </c:pt>
                <c:pt idx="2">
                  <c:v>40</c:v>
                </c:pt>
                <c:pt idx="3">
                  <c:v>13</c:v>
                </c:pt>
                <c:pt idx="4">
                  <c:v>269</c:v>
                </c:pt>
              </c:numCache>
            </c:numRef>
          </c:val>
        </c:ser>
        <c:ser>
          <c:idx val="3"/>
          <c:order val="3"/>
          <c:tx>
            <c:strRef>
              <c:f>Sheet1!$L$2</c:f>
              <c:strCache>
                <c:ptCount val="1"/>
                <c:pt idx="0">
                  <c:v>البرنامج الرئيسي</c:v>
                </c:pt>
              </c:strCache>
            </c:strRef>
          </c:tx>
          <c:spPr>
            <a:solidFill>
              <a:schemeClr val="accent4"/>
            </a:solidFill>
            <a:ln>
              <a:noFill/>
            </a:ln>
            <a:effectLst/>
          </c:spPr>
          <c:invertIfNegative val="0"/>
          <c:val>
            <c:numRef>
              <c:f>Sheet1!$L$3:$L$7</c:f>
              <c:numCache>
                <c:formatCode>General</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219"/>
        <c:overlap val="-27"/>
        <c:axId val="231596456"/>
        <c:axId val="231591360"/>
        <c:extLst>
          <c:ext xmlns:c15="http://schemas.microsoft.com/office/drawing/2012/chart" uri="{02D57815-91ED-43cb-92C2-25804820EDAC}">
            <c15:filteredBarSeries>
              <c15:ser>
                <c:idx val="2"/>
                <c:order val="2"/>
                <c:tx>
                  <c:strRef>
                    <c:extLst>
                      <c:ext uri="{02D57815-91ED-43cb-92C2-25804820EDAC}">
                        <c15:formulaRef>
                          <c15:sqref>Sheet1!$K$2</c15:sqref>
                        </c15:formulaRef>
                      </c:ext>
                    </c:extLst>
                    <c:strCache>
                      <c:ptCount val="1"/>
                    </c:strCache>
                  </c:strRef>
                </c:tx>
                <c:spPr>
                  <a:solidFill>
                    <a:schemeClr val="accent3"/>
                  </a:solidFill>
                  <a:ln>
                    <a:noFill/>
                  </a:ln>
                  <a:effectLst/>
                </c:spPr>
                <c:invertIfNegative val="0"/>
                <c:val>
                  <c:numRef>
                    <c:extLst>
                      <c:ext uri="{02D57815-91ED-43cb-92C2-25804820EDAC}">
                        <c15:formulaRef>
                          <c15:sqref>Sheet1!$K$3:$K$7</c15:sqref>
                        </c15:formulaRef>
                      </c:ext>
                    </c:extLst>
                    <c:numCache>
                      <c:formatCode>General</c:formatCode>
                      <c:ptCount val="5"/>
                    </c:numCache>
                  </c:numRef>
                </c:val>
              </c15:ser>
            </c15:filteredBarSeries>
          </c:ext>
        </c:extLst>
      </c:barChart>
      <c:catAx>
        <c:axId val="231596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1591360"/>
        <c:crosses val="autoZero"/>
        <c:auto val="1"/>
        <c:lblAlgn val="ctr"/>
        <c:lblOffset val="100"/>
        <c:noMultiLvlLbl val="0"/>
      </c:catAx>
      <c:valAx>
        <c:axId val="231591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1596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CE4EC-365E-465B-8402-B3707375D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94</Pages>
  <Words>11572</Words>
  <Characters>65962</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77380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DELL</cp:lastModifiedBy>
  <cp:revision>18</cp:revision>
  <cp:lastPrinted>2026-05-06T07:10:00Z</cp:lastPrinted>
  <dcterms:created xsi:type="dcterms:W3CDTF">2026-05-20T09:44:00Z</dcterms:created>
  <dcterms:modified xsi:type="dcterms:W3CDTF">2026-05-20T10:52:00Z</dcterms:modified>
</cp:coreProperties>
</file>