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418" w:hanging="1117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bidi/>
        <w:spacing w:before="1"/>
        <w:ind w:right="0" w:left="5119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7"/>
          <w:sz w:val="32"/>
          <w:szCs w:val="32"/>
          <w:rtl/>
        </w:rPr>
        <w:t>السنة</w:t>
      </w:r>
      <w:r>
        <w:rPr>
          <w:b/>
          <w:bCs/>
          <w:color w:val="990000"/>
          <w:spacing w:val="63"/>
          <w:sz w:val="32"/>
          <w:szCs w:val="32"/>
          <w:rtl/>
        </w:rPr>
        <w:t> </w:t>
      </w:r>
      <w:r>
        <w:rPr>
          <w:b/>
          <w:bCs/>
          <w:color w:val="990000"/>
          <w:w w:val="67"/>
          <w:sz w:val="32"/>
          <w:szCs w:val="32"/>
          <w:rtl/>
        </w:rPr>
        <w:t>الأول</w:t>
      </w:r>
      <w:r>
        <w:rPr>
          <w:b/>
          <w:bCs/>
          <w:color w:val="990000"/>
          <w:w w:val="67"/>
          <w:sz w:val="32"/>
          <w:szCs w:val="32"/>
          <w:rtl/>
        </w:rPr>
        <w:t>ى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1039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3</w:t>
      </w:r>
      <w:r>
        <w:rPr>
          <w:w w:val="73"/>
        </w:rPr>
        <w:t>7</w:t>
      </w:r>
    </w:p>
    <w:p>
      <w:pPr>
        <w:spacing w:before="140"/>
        <w:ind w:left="1039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(2025</w:t>
      </w:r>
    </w:p>
    <w:p>
      <w:pPr>
        <w:bidi/>
        <w:spacing w:before="140"/>
        <w:ind w:right="61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55"/>
          <w:sz w:val="32"/>
          <w:szCs w:val="32"/>
        </w:rPr>
        <w:t>)</w:t>
      </w:r>
      <w:r>
        <w:rPr>
          <w:b/>
          <w:bCs/>
          <w:w w:val="55"/>
          <w:sz w:val="32"/>
          <w:szCs w:val="32"/>
          <w:rtl/>
        </w:rPr>
        <w:t>دفعة</w:t>
      </w:r>
      <w:r>
        <w:rPr>
          <w:b/>
          <w:bCs/>
          <w:spacing w:val="-8"/>
          <w:sz w:val="32"/>
          <w:szCs w:val="32"/>
          <w:rtl/>
        </w:rPr>
        <w:t> </w:t>
      </w:r>
      <w:r>
        <w:rPr>
          <w:b/>
          <w:bCs/>
          <w:w w:val="55"/>
          <w:sz w:val="32"/>
          <w:szCs w:val="32"/>
          <w:rtl/>
        </w:rPr>
        <w:t>فبراي</w:t>
      </w:r>
      <w:r>
        <w:rPr>
          <w:b/>
          <w:bCs/>
          <w:w w:val="55"/>
          <w:sz w:val="32"/>
          <w:szCs w:val="32"/>
          <w:rtl/>
        </w:rPr>
        <w:t>ر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ind w:right="1039" w:left="533" w:firstLine="0"/>
        <w:jc w:val="left"/>
      </w:pPr>
      <w:r>
        <w:rPr>
          <w:color w:val="990000"/>
          <w:w w:val="69"/>
          <w:rtl/>
        </w:rPr>
        <w:t>المقرر</w:t>
      </w:r>
      <w:r>
        <w:rPr>
          <w:color w:val="990000"/>
          <w:w w:val="69"/>
        </w:rPr>
        <w:t>:</w:t>
      </w:r>
      <w:r>
        <w:rPr>
          <w:spacing w:val="-9"/>
          <w:rtl/>
        </w:rPr>
        <w:t> </w:t>
      </w:r>
      <w:r>
        <w:rPr>
          <w:w w:val="69"/>
          <w:rtl/>
        </w:rPr>
        <w:t>أساسيات</w:t>
      </w:r>
      <w:r>
        <w:rPr>
          <w:spacing w:val="-1"/>
          <w:rtl/>
        </w:rPr>
        <w:t> </w:t>
      </w:r>
      <w:r>
        <w:rPr>
          <w:w w:val="69"/>
          <w:rtl/>
        </w:rPr>
        <w:t>الاقتصا</w:t>
      </w:r>
      <w:r>
        <w:rPr>
          <w:w w:val="69"/>
          <w:rtl/>
        </w:rPr>
        <w:t>د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4" w:equalWidth="0">
            <w:col w:w="3605" w:space="58"/>
            <w:col w:w="1861" w:space="39"/>
            <w:col w:w="1304" w:space="730"/>
            <w:col w:w="3923"/>
          </w:cols>
        </w:sectPr>
      </w:pPr>
    </w:p>
    <w:p>
      <w:pPr>
        <w:pStyle w:val="BodyText"/>
        <w:bidi/>
        <w:spacing w:before="124"/>
        <w:ind w:right="1039" w:left="38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9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2</w:t>
      </w:r>
      <w:r>
        <w:rPr>
          <w:w w:val="74"/>
        </w:rPr>
        <w:t>2</w:t>
      </w:r>
    </w:p>
    <w:p>
      <w:pPr>
        <w:pStyle w:val="BodyText"/>
        <w:bidi/>
        <w:spacing w:before="104"/>
        <w:ind w:right="1039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63"/>
          <w:rtl/>
        </w:rPr>
        <w:t>د</w:t>
      </w:r>
      <w:r>
        <w:rPr>
          <w:w w:val="63"/>
        </w:rPr>
        <w:t>.</w:t>
      </w:r>
      <w:r>
        <w:rPr>
          <w:spacing w:val="5"/>
          <w:rtl/>
        </w:rPr>
        <w:t> </w:t>
      </w:r>
      <w:r>
        <w:rPr>
          <w:w w:val="63"/>
          <w:rtl/>
        </w:rPr>
        <w:t>شيرين</w:t>
      </w:r>
      <w:r>
        <w:rPr>
          <w:spacing w:val="6"/>
          <w:rtl/>
        </w:rPr>
        <w:t> </w:t>
      </w:r>
      <w:r>
        <w:rPr>
          <w:w w:val="63"/>
          <w:rtl/>
        </w:rPr>
        <w:t>بشر</w:t>
      </w:r>
      <w:r>
        <w:rPr>
          <w:w w:val="63"/>
          <w:rtl/>
        </w:rPr>
        <w:t>ى</w:t>
      </w:r>
    </w:p>
    <w:p>
      <w:pPr>
        <w:pStyle w:val="BodyText"/>
        <w:bidi/>
        <w:spacing w:before="124"/>
        <w:ind w:right="68" w:left="53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3645" w:space="3897"/>
            <w:col w:w="2454" w:space="39"/>
            <w:col w:w="1485"/>
          </w:cols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7"/>
        <w:gridCol w:w="811"/>
        <w:gridCol w:w="720"/>
        <w:gridCol w:w="653"/>
        <w:gridCol w:w="680"/>
        <w:gridCol w:w="679"/>
        <w:gridCol w:w="679"/>
        <w:gridCol w:w="559"/>
        <w:gridCol w:w="630"/>
        <w:gridCol w:w="546"/>
        <w:gridCol w:w="3692"/>
        <w:gridCol w:w="622"/>
      </w:tblGrid>
      <w:tr>
        <w:trPr>
          <w:trHeight w:val="1670" w:hRule="atLeast"/>
        </w:trPr>
        <w:tc>
          <w:tcPr>
            <w:tcW w:w="977" w:type="dxa"/>
            <w:shd w:val="clear" w:color="auto" w:fill="A6A6A6"/>
            <w:textDirection w:val="btLr"/>
          </w:tcPr>
          <w:p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82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1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3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3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238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890" w:left="18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 w:right="10"/>
            </w:pPr>
            <w:r>
              <w:rPr>
                <w:rtl/>
              </w:rPr>
              <w:t>م</w:t>
            </w:r>
          </w:p>
        </w:tc>
      </w:tr>
      <w:tr>
        <w:trPr>
          <w:trHeight w:val="537" w:hRule="atLeast"/>
        </w:trPr>
        <w:tc>
          <w:tcPr>
            <w:tcW w:w="977" w:type="dxa"/>
            <w:shd w:val="clear" w:color="auto" w:fill="A6A6A6"/>
          </w:tcPr>
          <w:p>
            <w:pPr>
              <w:pStyle w:val="TableParagraph"/>
              <w:bidi/>
              <w:spacing w:before="124"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shd w:val="clear" w:color="auto" w:fill="A6A6A6"/>
          </w:tcPr>
          <w:p>
            <w:pPr>
              <w:pStyle w:val="TableParagraph"/>
              <w:spacing w:before="124"/>
              <w:ind w:lef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88.85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110"/>
              <w:ind w:right="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4.44</w:t>
            </w:r>
          </w:p>
        </w:tc>
        <w:tc>
          <w:tcPr>
            <w:tcW w:w="8740" w:type="dxa"/>
            <w:gridSpan w:val="9"/>
            <w:shd w:val="clear" w:color="auto" w:fill="A6A6A6"/>
          </w:tcPr>
          <w:p>
            <w:pPr>
              <w:pStyle w:val="TableParagraph"/>
              <w:bidi/>
              <w:spacing w:before="66"/>
              <w:ind w:right="0" w:left="301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653" w:type="dxa"/>
          </w:tcPr>
          <w:p>
            <w:pPr>
              <w:pStyle w:val="TableParagraph"/>
              <w:spacing w:before="169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9"/>
              <w:ind w:left="2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679" w:type="dxa"/>
          </w:tcPr>
          <w:p>
            <w:pPr>
              <w:pStyle w:val="TableParagraph"/>
              <w:spacing w:before="169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79" w:type="dxa"/>
          </w:tcPr>
          <w:p>
            <w:pPr>
              <w:pStyle w:val="TableParagraph"/>
              <w:spacing w:before="169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9" w:type="dxa"/>
          </w:tcPr>
          <w:p>
            <w:pPr>
              <w:pStyle w:val="TableParagraph"/>
              <w:spacing w:before="169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30" w:type="dxa"/>
          </w:tcPr>
          <w:p>
            <w:pPr>
              <w:pStyle w:val="TableParagraph"/>
              <w:spacing w:before="169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bidi/>
              <w:spacing w:before="150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12" w:lineRule="auto" w:before="89"/>
              <w:ind w:right="204" w:left="188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18"/>
              <w:ind w:right="0" w:left="6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10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9"/>
              <w:ind w:left="24" w:right="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9"/>
              <w:ind w:left="27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9"/>
              <w:ind w:left="28" w:right="2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spacing w:before="169"/>
              <w:ind w:left="28" w:right="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50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91.54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4.58</w:t>
            </w:r>
          </w:p>
        </w:tc>
        <w:tc>
          <w:tcPr>
            <w:tcW w:w="653" w:type="dxa"/>
          </w:tcPr>
          <w:p>
            <w:pPr>
              <w:pStyle w:val="TableParagraph"/>
              <w:spacing w:before="160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bidi/>
              <w:spacing w:before="138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78" w:left="325" w:hanging="1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3"/>
              <w:ind w:right="0" w:left="4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0"/>
              <w:ind w:left="24" w:right="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0"/>
              <w:ind w:left="27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spacing w:before="160"/>
              <w:ind w:left="28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41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85.38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4.27</w:t>
            </w:r>
          </w:p>
        </w:tc>
        <w:tc>
          <w:tcPr>
            <w:tcW w:w="653" w:type="dxa"/>
          </w:tcPr>
          <w:p>
            <w:pPr>
              <w:pStyle w:val="TableParagraph"/>
              <w:spacing w:before="160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before="90"/>
              <w:ind w:right="245" w:left="286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400" w:lineRule="atLeast" w:before="1"/>
              <w:ind w:right="288" w:left="273" w:firstLine="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0"/>
              <w:ind w:left="24" w:right="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0"/>
              <w:ind w:left="27"/>
              <w:rPr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2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spacing w:before="160"/>
              <w:ind w:left="28" w:right="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38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653" w:type="dxa"/>
          </w:tcPr>
          <w:p>
            <w:pPr>
              <w:pStyle w:val="TableParagraph"/>
              <w:spacing w:before="160"/>
              <w:ind w:left="24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6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61" w:left="633" w:hanging="4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shd w:val="clear" w:color="auto" w:fill="DBE4F0"/>
          </w:tcPr>
          <w:p>
            <w:pPr>
              <w:pStyle w:val="TableParagraph"/>
              <w:spacing w:before="160"/>
              <w:ind w:left="24" w:right="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0"/>
              <w:ind w:left="27"/>
              <w:rPr>
                <w:sz w:val="22"/>
              </w:rPr>
            </w:pPr>
            <w:r>
              <w:rPr>
                <w:spacing w:val="-5"/>
                <w:sz w:val="22"/>
              </w:rPr>
              <w:t>73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60"/>
              <w:ind w:left="3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41"/>
              <w:ind w:left="2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77" w:type="dxa"/>
            <w:shd w:val="clear" w:color="auto" w:fill="A6A6A6"/>
          </w:tcPr>
          <w:p>
            <w:pPr>
              <w:pStyle w:val="TableParagraph"/>
              <w:bidi/>
              <w:spacing w:before="168"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shd w:val="clear" w:color="auto" w:fill="A6A6A6"/>
          </w:tcPr>
          <w:p>
            <w:pPr>
              <w:pStyle w:val="TableParagraph"/>
              <w:spacing w:before="168"/>
              <w:ind w:lef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90.26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156"/>
              <w:ind w:right="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4.51</w:t>
            </w:r>
          </w:p>
        </w:tc>
        <w:tc>
          <w:tcPr>
            <w:tcW w:w="8740" w:type="dxa"/>
            <w:gridSpan w:val="9"/>
            <w:shd w:val="clear" w:color="auto" w:fill="A6A6A6"/>
          </w:tcPr>
          <w:p>
            <w:pPr>
              <w:pStyle w:val="TableParagraph"/>
              <w:bidi/>
              <w:spacing w:before="138"/>
              <w:ind w:right="0" w:left="34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188049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4.80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7"/>
        <w:gridCol w:w="811"/>
        <w:gridCol w:w="720"/>
        <w:gridCol w:w="658"/>
        <w:gridCol w:w="680"/>
        <w:gridCol w:w="679"/>
        <w:gridCol w:w="679"/>
        <w:gridCol w:w="559"/>
        <w:gridCol w:w="630"/>
        <w:gridCol w:w="541"/>
        <w:gridCol w:w="3692"/>
        <w:gridCol w:w="622"/>
      </w:tblGrid>
      <w:tr>
        <w:trPr>
          <w:trHeight w:val="1672" w:hRule="atLeast"/>
        </w:trPr>
        <w:tc>
          <w:tcPr>
            <w:tcW w:w="977" w:type="dxa"/>
            <w:shd w:val="clear" w:color="auto" w:fill="A6A6A6"/>
            <w:textDirection w:val="btLr"/>
          </w:tcPr>
          <w:p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82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1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5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23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 w:right="10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92.31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4.62</w:t>
            </w:r>
          </w:p>
        </w:tc>
        <w:tc>
          <w:tcPr>
            <w:tcW w:w="658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67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7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9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8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242" w:left="403" w:hanging="1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8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8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88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8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41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92.31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4.62</w:t>
            </w:r>
          </w:p>
        </w:tc>
        <w:tc>
          <w:tcPr>
            <w:tcW w:w="658" w:type="dxa"/>
          </w:tcPr>
          <w:p>
            <w:pPr>
              <w:pStyle w:val="TableParagraph"/>
              <w:spacing w:before="116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16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79" w:type="dxa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79" w:type="dxa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9" w:type="dxa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16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97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348" w:left="1152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16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16"/>
              <w:ind w:left="28"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16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41" w:type="dxa"/>
            <w:shd w:val="clear" w:color="auto" w:fill="DBE4F0"/>
          </w:tcPr>
          <w:p>
            <w:pPr>
              <w:pStyle w:val="TableParagraph"/>
              <w:spacing w:before="97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86.15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658" w:type="dxa"/>
          </w:tcPr>
          <w:p>
            <w:pPr>
              <w:pStyle w:val="TableParagraph"/>
              <w:spacing w:before="116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16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79" w:type="dxa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79" w:type="dxa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59" w:type="dxa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16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97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430" w:left="1073" w:hanging="6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542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16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16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16"/>
              <w:ind w:left="28" w:right="1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16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DBE4F0"/>
          </w:tcPr>
          <w:p>
            <w:pPr>
              <w:pStyle w:val="TableParagraph"/>
              <w:spacing w:before="97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658" w:type="dxa"/>
          </w:tcPr>
          <w:p>
            <w:pPr>
              <w:pStyle w:val="TableParagraph"/>
              <w:spacing w:before="119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19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79" w:type="dxa"/>
          </w:tcPr>
          <w:p>
            <w:pPr>
              <w:pStyle w:val="TableParagraph"/>
              <w:spacing w:before="119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79" w:type="dxa"/>
          </w:tcPr>
          <w:p>
            <w:pPr>
              <w:pStyle w:val="TableParagraph"/>
              <w:spacing w:before="119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9" w:type="dxa"/>
          </w:tcPr>
          <w:p>
            <w:pPr>
              <w:pStyle w:val="TableParagraph"/>
              <w:spacing w:before="119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19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97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206"/>
              <w:ind w:right="350" w:left="792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16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73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16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16"/>
              <w:ind w:left="28"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16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41" w:type="dxa"/>
            <w:shd w:val="clear" w:color="auto" w:fill="DBE4F0"/>
          </w:tcPr>
          <w:p>
            <w:pPr>
              <w:pStyle w:val="TableParagraph"/>
              <w:spacing w:before="97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658" w:type="dxa"/>
          </w:tcPr>
          <w:p>
            <w:pPr>
              <w:pStyle w:val="TableParagraph"/>
              <w:spacing w:before="116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16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79" w:type="dxa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79" w:type="dxa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9" w:type="dxa"/>
          </w:tcPr>
          <w:p>
            <w:pPr>
              <w:pStyle w:val="TableParagraph"/>
              <w:spacing w:before="116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116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97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322" w:left="583" w:hanging="28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16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16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16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spacing w:before="116"/>
              <w:ind w:left="28" w:right="14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16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DBE4F0"/>
          </w:tcPr>
          <w:p>
            <w:pPr>
              <w:pStyle w:val="TableParagraph"/>
              <w:spacing w:before="97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90.00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4.50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78" w:left="162" w:firstLine="24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124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2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2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2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62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DBE4F0"/>
          </w:tcPr>
          <w:p>
            <w:pPr>
              <w:pStyle w:val="TableParagraph"/>
              <w:spacing w:before="141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87.69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95" w:left="280" w:firstLine="1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5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9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DBE4F0"/>
          </w:tcPr>
          <w:p>
            <w:pPr>
              <w:pStyle w:val="TableParagraph"/>
              <w:spacing w:before="141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91.54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4.58</w:t>
            </w:r>
          </w:p>
        </w:tc>
        <w:tc>
          <w:tcPr>
            <w:tcW w:w="658" w:type="dxa"/>
          </w:tcPr>
          <w:p>
            <w:pPr>
              <w:pStyle w:val="TableParagraph"/>
              <w:spacing w:before="162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2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679" w:type="dxa"/>
          </w:tcPr>
          <w:p>
            <w:pPr>
              <w:pStyle w:val="TableParagraph"/>
              <w:spacing w:before="162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79" w:type="dxa"/>
          </w:tcPr>
          <w:p>
            <w:pPr>
              <w:pStyle w:val="TableParagraph"/>
              <w:spacing w:before="162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9" w:type="dxa"/>
          </w:tcPr>
          <w:p>
            <w:pPr>
              <w:pStyle w:val="TableParagraph"/>
              <w:spacing w:before="162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62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13" w:left="102" w:firstLine="1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2" w:right="10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DBE4F0"/>
          </w:tcPr>
          <w:p>
            <w:pPr>
              <w:pStyle w:val="TableParagraph"/>
              <w:spacing w:before="141"/>
              <w:ind w:left="29" w:right="10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7"/>
        <w:gridCol w:w="811"/>
        <w:gridCol w:w="720"/>
        <w:gridCol w:w="658"/>
        <w:gridCol w:w="680"/>
        <w:gridCol w:w="679"/>
        <w:gridCol w:w="679"/>
        <w:gridCol w:w="559"/>
        <w:gridCol w:w="630"/>
        <w:gridCol w:w="542"/>
        <w:gridCol w:w="3692"/>
        <w:gridCol w:w="622"/>
      </w:tblGrid>
      <w:tr>
        <w:trPr>
          <w:trHeight w:val="1672" w:hRule="atLeast"/>
        </w:trPr>
        <w:tc>
          <w:tcPr>
            <w:tcW w:w="977" w:type="dxa"/>
            <w:shd w:val="clear" w:color="auto" w:fill="A6A6A6"/>
            <w:textDirection w:val="btLr"/>
          </w:tcPr>
          <w:p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82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1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5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23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885" w:left="187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 w:right="1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93.85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4.69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8" w:lineRule="auto" w:before="269"/>
              <w:ind w:right="153" w:left="834" w:hanging="70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2" w:right="1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81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38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93.08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4.65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70" w:left="984" w:hanging="83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41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91.54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4.58</w:t>
            </w:r>
          </w:p>
        </w:tc>
        <w:tc>
          <w:tcPr>
            <w:tcW w:w="658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79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79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59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3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8" w:lineRule="auto" w:before="268"/>
              <w:ind w:right="301" w:left="346" w:hanging="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223" w:left="316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24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73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280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86.15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58" w:left="159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9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58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9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9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9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9"/>
              <w:ind w:left="28" w:right="1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69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48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977" w:type="dxa"/>
            <w:shd w:val="clear" w:color="auto" w:fill="A6A6A6"/>
          </w:tcPr>
          <w:p>
            <w:pPr>
              <w:pStyle w:val="TableParagraph"/>
              <w:bidi/>
              <w:spacing w:before="84"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shd w:val="clear" w:color="auto" w:fill="A6A6A6"/>
          </w:tcPr>
          <w:p>
            <w:pPr>
              <w:pStyle w:val="TableParagraph"/>
              <w:spacing w:before="84"/>
              <w:ind w:left="12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89.49</w:t>
            </w:r>
          </w:p>
        </w:tc>
        <w:tc>
          <w:tcPr>
            <w:tcW w:w="720" w:type="dxa"/>
            <w:shd w:val="clear" w:color="auto" w:fill="A6A6A6"/>
          </w:tcPr>
          <w:p>
            <w:pPr>
              <w:pStyle w:val="TableParagraph"/>
              <w:spacing w:before="70"/>
              <w:ind w:left="10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4.47</w:t>
            </w:r>
          </w:p>
        </w:tc>
        <w:tc>
          <w:tcPr>
            <w:tcW w:w="8741" w:type="dxa"/>
            <w:gridSpan w:val="9"/>
            <w:shd w:val="clear" w:color="auto" w:fill="A6A6A6"/>
          </w:tcPr>
          <w:p>
            <w:pPr>
              <w:pStyle w:val="TableParagraph"/>
              <w:bidi/>
              <w:spacing w:before="54"/>
              <w:ind w:right="2972" w:left="298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92.31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4.62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207"/>
              <w:ind w:right="184" w:left="794" w:hanging="6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2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2" w:right="1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95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95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73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95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95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76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78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90.00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4.50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309" w:left="293" w:firstLine="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9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2" w:right="1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1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41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88.46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4.42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9" w:right="10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 w:right="10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bidi/>
              <w:spacing w:before="141"/>
              <w:ind w:right="0" w:left="10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81" w:left="1205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2" w:right="1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9" w:right="1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0"/>
              <w:ind w:left="27" w:right="10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1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1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60"/>
              <w:ind w:left="31" w:right="1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2" w:type="dxa"/>
            <w:shd w:val="clear" w:color="auto" w:fill="DBE4F0"/>
          </w:tcPr>
          <w:p>
            <w:pPr>
              <w:pStyle w:val="TableParagraph"/>
              <w:spacing w:before="141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3" w:after="1"/>
        <w:rPr>
          <w:sz w:val="12"/>
        </w:rPr>
      </w:pPr>
    </w:p>
    <w:tbl>
      <w:tblPr>
        <w:tblW w:w="0" w:type="auto"/>
        <w:jc w:val="left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7"/>
        <w:gridCol w:w="811"/>
        <w:gridCol w:w="720"/>
        <w:gridCol w:w="658"/>
        <w:gridCol w:w="680"/>
        <w:gridCol w:w="679"/>
        <w:gridCol w:w="679"/>
        <w:gridCol w:w="559"/>
        <w:gridCol w:w="630"/>
        <w:gridCol w:w="541"/>
        <w:gridCol w:w="3692"/>
        <w:gridCol w:w="622"/>
      </w:tblGrid>
      <w:tr>
        <w:trPr>
          <w:trHeight w:val="1672" w:hRule="atLeast"/>
        </w:trPr>
        <w:tc>
          <w:tcPr>
            <w:tcW w:w="977" w:type="dxa"/>
            <w:shd w:val="clear" w:color="auto" w:fill="A6A6A6"/>
            <w:textDirection w:val="btLr"/>
          </w:tcPr>
          <w:p>
            <w:pPr>
              <w:pStyle w:val="TableParagraph"/>
              <w:spacing w:before="7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87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2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2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6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8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3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2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7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9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233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22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9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658" w:type="dxa"/>
          </w:tcPr>
          <w:p>
            <w:pPr>
              <w:pStyle w:val="TableParagraph"/>
              <w:spacing w:before="160"/>
              <w:ind w:left="29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60"/>
              <w:ind w:left="27"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79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59" w:type="dxa"/>
          </w:tcPr>
          <w:p>
            <w:pPr>
              <w:pStyle w:val="TableParagraph"/>
              <w:spacing w:before="160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160"/>
              <w:ind w:left="31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141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372" w:left="678" w:hanging="3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2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9" w:right="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0"/>
              <w:ind w:left="27" w:right="1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spacing w:before="160"/>
              <w:ind w:left="28" w:right="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  <w:shd w:val="clear" w:color="auto" w:fill="DBE4F0"/>
          </w:tcPr>
          <w:p>
            <w:pPr>
              <w:pStyle w:val="TableParagraph"/>
              <w:spacing w:before="138"/>
              <w:ind w:left="2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0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89.23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4.46</w:t>
            </w:r>
          </w:p>
        </w:tc>
        <w:tc>
          <w:tcPr>
            <w:tcW w:w="658" w:type="dxa"/>
          </w:tcPr>
          <w:p>
            <w:pPr>
              <w:pStyle w:val="TableParagraph"/>
              <w:spacing w:before="109"/>
              <w:ind w:left="29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09"/>
              <w:ind w:left="27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679" w:type="dxa"/>
          </w:tcPr>
          <w:p>
            <w:pPr>
              <w:pStyle w:val="TableParagraph"/>
              <w:spacing w:before="109"/>
              <w:ind w:left="28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679" w:type="dxa"/>
          </w:tcPr>
          <w:p>
            <w:pPr>
              <w:pStyle w:val="TableParagraph"/>
              <w:spacing w:before="109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59" w:type="dxa"/>
          </w:tcPr>
          <w:p>
            <w:pPr>
              <w:pStyle w:val="TableParagraph"/>
              <w:spacing w:before="109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30" w:type="dxa"/>
          </w:tcPr>
          <w:p>
            <w:pPr>
              <w:pStyle w:val="TableParagraph"/>
              <w:spacing w:before="109"/>
              <w:ind w:left="31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90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36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622" w:type="dxa"/>
            <w:vMerge w:val="restart"/>
          </w:tcPr>
          <w:p>
            <w:pPr>
              <w:pStyle w:val="TableParagraph"/>
              <w:spacing w:before="4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32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shd w:val="clear" w:color="auto" w:fill="DBE4F0"/>
          </w:tcPr>
          <w:p>
            <w:pPr>
              <w:pStyle w:val="TableParagraph"/>
              <w:spacing w:before="160"/>
              <w:ind w:left="29" w:right="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shd w:val="clear" w:color="auto" w:fill="DBE4F0"/>
          </w:tcPr>
          <w:p>
            <w:pPr>
              <w:pStyle w:val="TableParagraph"/>
              <w:spacing w:before="160"/>
              <w:ind w:left="27" w:right="1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spacing w:before="160"/>
              <w:ind w:left="28" w:right="2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67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59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30" w:type="dxa"/>
            <w:shd w:val="clear" w:color="auto" w:fill="DBE4F0"/>
          </w:tcPr>
          <w:p>
            <w:pPr>
              <w:pStyle w:val="TableParagraph"/>
              <w:spacing w:before="160"/>
              <w:ind w:left="31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41" w:type="dxa"/>
            <w:shd w:val="clear" w:color="auto" w:fill="DBE4F0"/>
          </w:tcPr>
          <w:p>
            <w:pPr>
              <w:pStyle w:val="TableParagraph"/>
              <w:spacing w:before="141"/>
              <w:ind w:left="2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5" w:hRule="atLeast"/>
        </w:trPr>
        <w:tc>
          <w:tcPr>
            <w:tcW w:w="977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87.69</w:t>
            </w:r>
          </w:p>
        </w:tc>
        <w:tc>
          <w:tcPr>
            <w:tcW w:w="720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658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9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680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7" w:right="1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79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79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59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30" w:type="dxa"/>
          </w:tcPr>
          <w:p>
            <w:pPr>
              <w:pStyle w:val="TableParagraph"/>
              <w:spacing w:before="1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1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41" w:type="dxa"/>
          </w:tcPr>
          <w:p>
            <w:pPr>
              <w:pStyle w:val="TableParagraph"/>
              <w:bidi/>
              <w:spacing w:before="261"/>
              <w:ind w:right="0" w:left="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69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bidi/>
              <w:spacing w:line="326" w:lineRule="auto" w:before="54"/>
              <w:ind w:right="336" w:left="338" w:hanging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3"/>
              <w:ind w:right="0" w:left="1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before="105"/>
              <w:ind w:right="0" w:left="7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</w:rPr>
              <w:t>-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9"/>
                <w:sz w:val="24"/>
                <w:szCs w:val="24"/>
              </w:rPr>
              <w:t>(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6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3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704" w:hRule="atLeast"/>
        </w:trPr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tcBorders>
              <w:bottom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98"/>
              <w:ind w:left="29" w:right="6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680" w:type="dxa"/>
            <w:tcBorders>
              <w:bottom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98"/>
              <w:ind w:left="27" w:right="1"/>
              <w:rPr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  <w:tc>
          <w:tcPr>
            <w:tcW w:w="679" w:type="dxa"/>
            <w:tcBorders>
              <w:bottom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98"/>
              <w:ind w:left="28" w:right="2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679" w:type="dxa"/>
            <w:tcBorders>
              <w:bottom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98"/>
              <w:ind w:left="28" w:right="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59" w:type="dxa"/>
            <w:tcBorders>
              <w:bottom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98"/>
              <w:ind w:left="28" w:right="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30" w:type="dxa"/>
            <w:tcBorders>
              <w:bottom w:val="single" w:sz="8" w:space="0" w:color="000000"/>
            </w:tcBorders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79"/>
              <w:ind w:left="34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977" w:type="dxa"/>
            <w:shd w:val="clear" w:color="auto" w:fill="A6A6A6"/>
          </w:tcPr>
          <w:p>
            <w:pPr>
              <w:pStyle w:val="TableParagraph"/>
              <w:bidi/>
              <w:spacing w:before="175"/>
              <w:ind w:right="0" w:left="19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8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shd w:val="clear" w:color="auto" w:fill="A6A6A6"/>
          </w:tcPr>
          <w:p>
            <w:pPr>
              <w:pStyle w:val="TableParagraph"/>
              <w:spacing w:before="175"/>
              <w:ind w:left="12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89.53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spacing w:before="163"/>
              <w:ind w:left="110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4.48</w:t>
            </w:r>
          </w:p>
        </w:tc>
        <w:tc>
          <w:tcPr>
            <w:tcW w:w="874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17"/>
              <w:ind w:right="3408" w:left="340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5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5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0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74"/>
        <w:ind w:right="0" w:left="1434" w:firstLine="0"/>
        <w:jc w:val="left"/>
      </w:pPr>
      <w:r>
        <w:rPr>
          <w:w w:val="65"/>
          <w:rtl/>
        </w:rPr>
        <w:t>إجابات</w:t>
      </w:r>
      <w:r>
        <w:rPr>
          <w:spacing w:val="11"/>
          <w:rtl/>
        </w:rPr>
        <w:t> </w:t>
      </w:r>
      <w:r>
        <w:rPr>
          <w:w w:val="65"/>
          <w:rtl/>
        </w:rPr>
        <w:t>طلبة</w:t>
      </w:r>
      <w:r>
        <w:rPr>
          <w:spacing w:val="10"/>
          <w:rtl/>
        </w:rPr>
        <w:t> </w:t>
      </w:r>
      <w:r>
        <w:rPr>
          <w:w w:val="65"/>
          <w:rtl/>
        </w:rPr>
        <w:t>الماجستير</w:t>
      </w:r>
      <w:r>
        <w:rPr>
          <w:spacing w:val="11"/>
          <w:rtl/>
        </w:rPr>
        <w:t> </w:t>
      </w:r>
      <w:r>
        <w:rPr>
          <w:w w:val="65"/>
          <w:rtl/>
        </w:rPr>
        <w:t>على</w:t>
      </w:r>
      <w:r>
        <w:rPr>
          <w:spacing w:val="11"/>
          <w:rtl/>
        </w:rPr>
        <w:t> </w:t>
      </w:r>
      <w:r>
        <w:rPr>
          <w:w w:val="65"/>
          <w:rtl/>
        </w:rPr>
        <w:t>الأسئلة</w:t>
      </w:r>
      <w:r>
        <w:rPr>
          <w:spacing w:val="10"/>
          <w:rtl/>
        </w:rPr>
        <w:t> </w:t>
      </w:r>
      <w:r>
        <w:rPr>
          <w:w w:val="65"/>
          <w:rtl/>
        </w:rPr>
        <w:t>المفتوح</w:t>
      </w:r>
      <w:r>
        <w:rPr>
          <w:w w:val="65"/>
          <w:rtl/>
        </w:rPr>
        <w:t>ة</w:t>
      </w:r>
    </w:p>
    <w:p>
      <w:pPr>
        <w:pStyle w:val="BodyText"/>
        <w:spacing w:before="22"/>
      </w:pPr>
    </w:p>
    <w:p>
      <w:pPr>
        <w:pStyle w:val="BodyText"/>
        <w:bidi/>
        <w:ind w:right="0" w:left="1794" w:firstLine="0"/>
        <w:jc w:val="left"/>
      </w:pPr>
      <w:r>
        <w:rPr>
          <w:w w:val="72"/>
        </w:rPr>
        <w:t>.1</w:t>
      </w:r>
      <w:r>
        <w:rPr>
          <w:spacing w:val="42"/>
          <w:rtl/>
        </w:rPr>
        <w:t> </w:t>
      </w:r>
      <w:r>
        <w:rPr>
          <w:w w:val="72"/>
          <w:rtl/>
        </w:rPr>
        <w:t>ما</w:t>
      </w:r>
      <w:r>
        <w:rPr>
          <w:spacing w:val="17"/>
          <w:rtl/>
        </w:rPr>
        <w:t> </w:t>
      </w:r>
      <w:r>
        <w:rPr>
          <w:w w:val="72"/>
          <w:rtl/>
        </w:rPr>
        <w:t>هو</w:t>
      </w:r>
      <w:r>
        <w:rPr>
          <w:spacing w:val="17"/>
          <w:rtl/>
        </w:rPr>
        <w:t> </w:t>
      </w:r>
      <w:r>
        <w:rPr>
          <w:w w:val="72"/>
          <w:rtl/>
        </w:rPr>
        <w:t>أكثر</w:t>
      </w:r>
      <w:r>
        <w:rPr>
          <w:spacing w:val="18"/>
          <w:rtl/>
        </w:rPr>
        <w:t> </w:t>
      </w:r>
      <w:r>
        <w:rPr>
          <w:w w:val="72"/>
          <w:rtl/>
        </w:rPr>
        <w:t>شيء</w:t>
      </w:r>
      <w:r>
        <w:rPr>
          <w:spacing w:val="16"/>
          <w:rtl/>
        </w:rPr>
        <w:t> </w:t>
      </w:r>
      <w:r>
        <w:rPr>
          <w:w w:val="72"/>
          <w:rtl/>
        </w:rPr>
        <w:t>أعجبك</w:t>
      </w:r>
      <w:r>
        <w:rPr>
          <w:spacing w:val="18"/>
          <w:rtl/>
        </w:rPr>
        <w:t> </w:t>
      </w:r>
      <w:r>
        <w:rPr>
          <w:w w:val="72"/>
          <w:rtl/>
        </w:rPr>
        <w:t>في</w:t>
      </w:r>
      <w:r>
        <w:rPr>
          <w:spacing w:val="18"/>
          <w:rtl/>
        </w:rPr>
        <w:t> </w:t>
      </w:r>
      <w:r>
        <w:rPr>
          <w:w w:val="72"/>
          <w:rtl/>
        </w:rPr>
        <w:t>تدريس</w:t>
      </w:r>
      <w:r>
        <w:rPr>
          <w:spacing w:val="18"/>
          <w:rtl/>
        </w:rPr>
        <w:t> </w:t>
      </w:r>
      <w:r>
        <w:rPr>
          <w:w w:val="72"/>
          <w:rtl/>
        </w:rPr>
        <w:t>هذا</w:t>
      </w:r>
      <w:r>
        <w:rPr>
          <w:spacing w:val="16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4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2"/>
        <w:gridCol w:w="6548"/>
      </w:tblGrid>
      <w:tr>
        <w:trPr>
          <w:trHeight w:val="412" w:hRule="atLeast"/>
        </w:trPr>
        <w:tc>
          <w:tcPr>
            <w:tcW w:w="1712" w:type="dxa"/>
          </w:tcPr>
          <w:p>
            <w:pPr>
              <w:pStyle w:val="TableParagraph"/>
              <w:bidi/>
              <w:spacing w:before="61"/>
              <w:ind w:right="0" w:left="2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8" w:type="dxa"/>
          </w:tcPr>
          <w:p>
            <w:pPr>
              <w:pStyle w:val="TableParagraph"/>
              <w:bidi/>
              <w:spacing w:before="61"/>
              <w:ind w:right="0" w:left="233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2" w:type="dxa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</w:t>
            </w:r>
          </w:p>
        </w:tc>
        <w:tc>
          <w:tcPr>
            <w:tcW w:w="6548" w:type="dxa"/>
          </w:tcPr>
          <w:p>
            <w:pPr>
              <w:pStyle w:val="TableParagraph"/>
              <w:bidi/>
              <w:spacing w:before="59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أسلوب</w:t>
            </w:r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1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التدري</w:t>
            </w:r>
            <w:r>
              <w:rPr>
                <w:rFonts w:ascii="Times New Roman" w:cs="Times New Roman"/>
                <w:w w:val="62"/>
                <w:sz w:val="24"/>
                <w:szCs w:val="24"/>
                <w:rtl/>
              </w:rPr>
              <w:t>س</w:t>
            </w:r>
          </w:p>
        </w:tc>
      </w:tr>
      <w:tr>
        <w:trPr>
          <w:trHeight w:val="398" w:hRule="atLeast"/>
        </w:trPr>
        <w:tc>
          <w:tcPr>
            <w:tcW w:w="1712" w:type="dxa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11</w:t>
            </w:r>
          </w:p>
        </w:tc>
        <w:tc>
          <w:tcPr>
            <w:tcW w:w="6548" w:type="dxa"/>
          </w:tcPr>
          <w:p>
            <w:pPr>
              <w:pStyle w:val="TableParagraph"/>
              <w:bidi/>
              <w:spacing w:before="49"/>
              <w:ind w:right="0" w:left="93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خبرة</w:t>
            </w:r>
            <w:r>
              <w:rPr>
                <w:rFonts w:ascii="Times New Roman" w:cs="Times New Roman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وتعاون</w:t>
            </w:r>
            <w:r>
              <w:rPr>
                <w:rFonts w:ascii="Times New Roman" w:cs="Times New Roman"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65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2" w:type="dxa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13</w:t>
            </w:r>
          </w:p>
        </w:tc>
        <w:tc>
          <w:tcPr>
            <w:tcW w:w="6548" w:type="dxa"/>
          </w:tcPr>
          <w:p>
            <w:pPr>
              <w:pStyle w:val="TableParagraph"/>
              <w:bidi/>
              <w:spacing w:before="59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جودة</w:t>
            </w:r>
            <w:r>
              <w:rPr>
                <w:rFonts w:ascii="Times New Roman" w:cs="Times New Roman"/>
                <w:spacing w:val="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المحتوى</w:t>
            </w:r>
            <w:r>
              <w:rPr>
                <w:rFonts w:ascii="Times New Roman" w:cs="Times New Roman"/>
                <w:spacing w:val="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العلمي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للمقر</w:t>
            </w:r>
            <w:r>
              <w:rPr>
                <w:rFonts w:ascii="Times New Roman" w:cs="Times New Roman"/>
                <w:w w:val="69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7"/>
        <w:ind w:right="0" w:left="1794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2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54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23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5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9"/>
              <w:ind w:right="0" w:left="92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4"/>
                <w:sz w:val="24"/>
                <w:szCs w:val="24"/>
                <w:rtl/>
              </w:rPr>
              <w:t>كبر</w:t>
            </w:r>
            <w:r>
              <w:rPr>
                <w:rFonts w:ascii="Times New Roman" w:cs="Times New Roman"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4"/>
                <w:sz w:val="24"/>
                <w:szCs w:val="24"/>
                <w:rtl/>
              </w:rPr>
              <w:t>حجم</w:t>
            </w:r>
            <w:r>
              <w:rPr>
                <w:rFonts w:ascii="Times New Roman" w:cs="Times New Roman"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4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74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rFonts w:ascii="Times New Roman" w:cs="Times New Roman"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794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2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397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54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23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5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9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8"/>
                <w:sz w:val="24"/>
                <w:szCs w:val="24"/>
                <w:rtl/>
              </w:rPr>
              <w:t>زيادة</w:t>
            </w:r>
            <w:r>
              <w:rPr>
                <w:rFonts w:ascii="Times New Roman" w:cs="Times New Roman"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8"/>
                <w:sz w:val="24"/>
                <w:szCs w:val="24"/>
                <w:rtl/>
              </w:rPr>
              <w:t>عدد</w:t>
            </w:r>
            <w:r>
              <w:rPr>
                <w:rFonts w:ascii="Times New Roman" w:cs="Times New Roman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8"/>
                <w:sz w:val="24"/>
                <w:szCs w:val="24"/>
                <w:rtl/>
              </w:rPr>
              <w:t>ساعات</w:t>
            </w:r>
            <w:r>
              <w:rPr>
                <w:rFonts w:ascii="Times New Roman" w:cs="Times New Roman"/>
                <w:spacing w:val="2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8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78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794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398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54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54"/>
              <w:ind w:right="0" w:left="23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09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5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1656732</wp:posOffset>
            </wp:positionH>
            <wp:positionV relativeFrom="paragraph">
              <wp:posOffset>42229</wp:posOffset>
            </wp:positionV>
            <wp:extent cx="1741390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40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307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96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051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48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000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136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187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238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89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358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392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43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94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45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102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2026-07-08T09:25:46Z</dcterms:created>
  <dcterms:modified xsi:type="dcterms:W3CDTF">2026-07-08T09:25:46Z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