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9C8835" w14:textId="3E71407F" w:rsidR="00E236E1" w:rsidRDefault="00983E22" w:rsidP="00DD52ED">
      <w:pPr>
        <w:spacing w:after="0"/>
        <w:ind w:right="634"/>
        <w:jc w:val="center"/>
        <w:rPr>
          <w:rFonts w:ascii="Simplified Arabic" w:hAnsi="Simplified Arabic" w:cs="Simplified Arabic"/>
          <w:b/>
          <w:bCs/>
          <w:sz w:val="28"/>
          <w:szCs w:val="28"/>
          <w:u w:val="single"/>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C07ABE" w:rsidRPr="008C3A53" w:rsidRDefault="00C07ABE"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C07ABE" w:rsidRDefault="00C07ABE"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C07ABE" w:rsidRPr="008C3A53" w:rsidRDefault="00C07ABE"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C07ABE" w:rsidRPr="008C3A53" w:rsidRDefault="00C07ABE"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C07ABE" w:rsidRDefault="00C07ABE"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C07ABE" w:rsidRPr="008C3A53" w:rsidRDefault="00C07ABE"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C07ABE" w:rsidRPr="008C3A53" w:rsidRDefault="00C07ABE"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C07ABE" w:rsidRPr="008C3A53" w:rsidRDefault="00C07ABE"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C07ABE" w:rsidRDefault="00C07ABE"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C07ABE" w:rsidRDefault="00C07ABE"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v:textbox>
              </v:shape>
            </w:pict>
          </mc:Fallback>
        </mc:AlternateContent>
      </w:r>
    </w:p>
    <w:p w14:paraId="3941B2B1" w14:textId="77777777" w:rsidR="002C0D4E" w:rsidRDefault="002C0D4E" w:rsidP="007E4740">
      <w:pPr>
        <w:spacing w:after="0"/>
        <w:rPr>
          <w:rFonts w:ascii="Simplified Arabic" w:hAnsi="Simplified Arabic" w:cs="Simplified Arabic"/>
          <w:b/>
          <w:bCs/>
          <w:sz w:val="28"/>
          <w:szCs w:val="28"/>
          <w:rtl/>
          <w:lang w:bidi="ar-EG"/>
        </w:rPr>
      </w:pPr>
    </w:p>
    <w:p w14:paraId="5E165372" w14:textId="77777777" w:rsidR="008C3A53" w:rsidRDefault="008C3A53" w:rsidP="007E4740">
      <w:pPr>
        <w:spacing w:after="0"/>
        <w:rPr>
          <w:rFonts w:ascii="Simplified Arabic" w:hAnsi="Simplified Arabic" w:cs="Simplified Arabic"/>
          <w:b/>
          <w:bCs/>
          <w:sz w:val="28"/>
          <w:szCs w:val="28"/>
          <w:rtl/>
          <w:lang w:bidi="ar-EG"/>
        </w:rPr>
      </w:pPr>
    </w:p>
    <w:p w14:paraId="198C32A8" w14:textId="77777777" w:rsidR="008C3A53" w:rsidRDefault="008C3A53" w:rsidP="007E4740">
      <w:pPr>
        <w:spacing w:after="0"/>
        <w:rPr>
          <w:rFonts w:ascii="Simplified Arabic" w:hAnsi="Simplified Arabic" w:cs="Simplified Arabic"/>
          <w:b/>
          <w:bCs/>
          <w:sz w:val="28"/>
          <w:szCs w:val="28"/>
          <w:rtl/>
          <w:lang w:bidi="ar-EG"/>
        </w:rPr>
      </w:pPr>
    </w:p>
    <w:p w14:paraId="684CE2D7" w14:textId="77777777" w:rsidR="00983E22" w:rsidRPr="00DE4C61" w:rsidRDefault="00983E22" w:rsidP="007E4740">
      <w:pPr>
        <w:spacing w:after="0"/>
        <w:rPr>
          <w:rFonts w:ascii="Simplified Arabic" w:hAnsi="Simplified Arabic" w:cs="Simplified Arabic"/>
          <w:b/>
          <w:bCs/>
          <w:sz w:val="28"/>
          <w:szCs w:val="28"/>
          <w:rtl/>
          <w:lang w:bidi="ar-EG"/>
        </w:rPr>
      </w:pPr>
    </w:p>
    <w:p w14:paraId="2A3ACA0C" w14:textId="77777777"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6937"/>
      </w:tblGrid>
      <w:tr w:rsidR="0077422B" w14:paraId="57F86E6E" w14:textId="77777777" w:rsidTr="008C3A53">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tcPr>
          <w:p w14:paraId="4406E7D3" w14:textId="24D2F83B" w:rsidR="0077422B" w:rsidRPr="00284CA7" w:rsidRDefault="00284CA7" w:rsidP="00284CA7">
            <w:pPr>
              <w:pStyle w:val="ListParagraph"/>
              <w:ind w:left="470"/>
              <w:jc w:val="center"/>
              <w:rPr>
                <w:rFonts w:ascii="Simplified Arabic" w:hAnsi="Simplified Arabic" w:cs="Simplified Arabic"/>
                <w:b/>
                <w:bCs/>
                <w:sz w:val="28"/>
                <w:szCs w:val="28"/>
                <w:rtl/>
                <w:lang w:bidi="ar-EG"/>
              </w:rPr>
            </w:pPr>
            <w:r w:rsidRPr="00284CA7">
              <w:rPr>
                <w:rFonts w:ascii="Simplified Arabic" w:hAnsi="Simplified Arabic" w:cs="Simplified Arabic" w:hint="cs"/>
                <w:b/>
                <w:bCs/>
                <w:sz w:val="28"/>
                <w:szCs w:val="28"/>
                <w:rtl/>
                <w:lang w:bidi="ar-EG"/>
              </w:rPr>
              <w:t xml:space="preserve">التحول الرقمى وتأثيره على رفع كفاءة </w:t>
            </w:r>
            <w:r w:rsidR="0000289E">
              <w:rPr>
                <w:rFonts w:ascii="Simplified Arabic" w:hAnsi="Simplified Arabic" w:cs="Simplified Arabic" w:hint="cs"/>
                <w:b/>
                <w:bCs/>
                <w:sz w:val="28"/>
                <w:szCs w:val="28"/>
                <w:rtl/>
                <w:lang w:bidi="ar-EG"/>
              </w:rPr>
              <w:t xml:space="preserve">العاملين و </w:t>
            </w:r>
            <w:r w:rsidRPr="00284CA7">
              <w:rPr>
                <w:rFonts w:ascii="Simplified Arabic" w:hAnsi="Simplified Arabic" w:cs="Simplified Arabic" w:hint="cs"/>
                <w:b/>
                <w:bCs/>
                <w:sz w:val="28"/>
                <w:szCs w:val="28"/>
                <w:rtl/>
                <w:lang w:bidi="ar-EG"/>
              </w:rPr>
              <w:t>النظام الإدارى بالإدارة المركزية لإقليم صرف غرب الدلتا</w:t>
            </w:r>
          </w:p>
        </w:tc>
      </w:tr>
      <w:tr w:rsidR="00F03084" w14:paraId="53248100" w14:textId="77777777" w:rsidTr="008C3A53">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tcPr>
          <w:p w14:paraId="023C01FA" w14:textId="5F84B6B6" w:rsidR="00F03084" w:rsidRPr="00284CA7" w:rsidRDefault="00284CA7" w:rsidP="006B641A">
            <w:pPr>
              <w:tabs>
                <w:tab w:val="center" w:pos="3231"/>
              </w:tabs>
              <w:jc w:val="center"/>
              <w:rPr>
                <w:rFonts w:ascii="Simplified Arabic" w:hAnsi="Simplified Arabic" w:cs="Simplified Arabic"/>
                <w:b/>
                <w:bCs/>
                <w:sz w:val="28"/>
                <w:szCs w:val="28"/>
                <w:lang w:bidi="ar-EG"/>
              </w:rPr>
            </w:pPr>
            <w:r w:rsidRPr="00284CA7">
              <w:rPr>
                <w:rFonts w:ascii="Simplified Arabic" w:hAnsi="Simplified Arabic" w:cs="Simplified Arabic"/>
                <w:b/>
                <w:bCs/>
                <w:sz w:val="28"/>
                <w:szCs w:val="28"/>
                <w:lang w:bidi="ar-EG"/>
              </w:rPr>
              <w:t xml:space="preserve">Digital Transformation </w:t>
            </w:r>
            <w:r w:rsidR="006B641A">
              <w:rPr>
                <w:rFonts w:ascii="Simplified Arabic" w:hAnsi="Simplified Arabic" w:cs="Simplified Arabic"/>
                <w:b/>
                <w:bCs/>
                <w:sz w:val="28"/>
                <w:szCs w:val="28"/>
                <w:lang w:bidi="ar-EG"/>
              </w:rPr>
              <w:t>and</w:t>
            </w:r>
            <w:r w:rsidRPr="00284CA7">
              <w:rPr>
                <w:rFonts w:ascii="Simplified Arabic" w:hAnsi="Simplified Arabic" w:cs="Simplified Arabic"/>
                <w:b/>
                <w:bCs/>
                <w:sz w:val="28"/>
                <w:szCs w:val="28"/>
                <w:lang w:bidi="ar-EG"/>
              </w:rPr>
              <w:t xml:space="preserve"> its impact on raising the efficiency of the administrative system in the central  administration of the West Delta drainage region</w:t>
            </w:r>
          </w:p>
        </w:tc>
      </w:tr>
      <w:tr w:rsidR="00F03084" w14:paraId="5FE09A9F" w14:textId="77777777" w:rsidTr="008C3A53">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6937" w:type="dxa"/>
            <w:tcBorders>
              <w:left w:val="thinThickSmallGap" w:sz="24" w:space="0" w:color="auto"/>
            </w:tcBorders>
          </w:tcPr>
          <w:p w14:paraId="393D7189" w14:textId="77777777" w:rsidR="00284CA7" w:rsidRDefault="00284CA7" w:rsidP="00284CA7">
            <w:pPr>
              <w:jc w:val="center"/>
              <w:rPr>
                <w:rFonts w:ascii="Simplified Arabic" w:hAnsi="Simplified Arabic" w:cs="Simplified Arabic"/>
                <w:b/>
                <w:bCs/>
                <w:sz w:val="28"/>
                <w:szCs w:val="28"/>
                <w:rtl/>
                <w:lang w:bidi="ar-EG"/>
              </w:rPr>
            </w:pPr>
          </w:p>
          <w:p w14:paraId="616AF908" w14:textId="63643619" w:rsidR="00F03084" w:rsidRPr="00284CA7" w:rsidRDefault="00284CA7" w:rsidP="00284CA7">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نهى محمد أبو سيف محمد</w:t>
            </w:r>
          </w:p>
        </w:tc>
      </w:tr>
      <w:tr w:rsidR="00F03084" w14:paraId="3E453FE9" w14:textId="77777777" w:rsidTr="008C3A53">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themeFill="background1"/>
          </w:tcPr>
          <w:p w14:paraId="20A99275" w14:textId="77777777" w:rsidR="00F03084" w:rsidRPr="00284CA7" w:rsidRDefault="00F03084" w:rsidP="00284CA7">
            <w:pPr>
              <w:jc w:val="center"/>
              <w:rPr>
                <w:rFonts w:ascii="Simplified Arabic" w:hAnsi="Simplified Arabic" w:cs="Simplified Arabic"/>
                <w:b/>
                <w:bCs/>
                <w:sz w:val="28"/>
                <w:szCs w:val="28"/>
                <w:rtl/>
                <w:lang w:bidi="ar-EG"/>
              </w:rPr>
            </w:pPr>
          </w:p>
          <w:p w14:paraId="0539791A" w14:textId="77777777" w:rsidR="00284CA7" w:rsidRDefault="00284CA7" w:rsidP="00284CA7">
            <w:pPr>
              <w:jc w:val="center"/>
              <w:rPr>
                <w:rFonts w:ascii="Simplified Arabic" w:hAnsi="Simplified Arabic" w:cs="Simplified Arabic"/>
                <w:b/>
                <w:bCs/>
                <w:sz w:val="28"/>
                <w:szCs w:val="28"/>
                <w:rtl/>
                <w:lang w:bidi="ar-EG"/>
              </w:rPr>
            </w:pPr>
          </w:p>
          <w:p w14:paraId="1852DF17" w14:textId="3DA7A136" w:rsidR="0077422B" w:rsidRPr="00284CA7" w:rsidRDefault="00284CA7" w:rsidP="00284CA7">
            <w:pPr>
              <w:jc w:val="center"/>
              <w:rPr>
                <w:rFonts w:ascii="Simplified Arabic" w:hAnsi="Simplified Arabic" w:cs="Simplified Arabic"/>
                <w:b/>
                <w:bCs/>
                <w:sz w:val="36"/>
                <w:szCs w:val="36"/>
                <w:rtl/>
                <w:lang w:bidi="ar-EG"/>
              </w:rPr>
            </w:pPr>
            <w:r w:rsidRPr="00284CA7">
              <w:rPr>
                <w:rFonts w:ascii="Simplified Arabic" w:hAnsi="Simplified Arabic" w:cs="Simplified Arabic" w:hint="cs"/>
                <w:b/>
                <w:bCs/>
                <w:sz w:val="36"/>
                <w:szCs w:val="36"/>
                <w:rtl/>
                <w:lang w:bidi="ar-EG"/>
              </w:rPr>
              <w:t>أ.د</w:t>
            </w:r>
            <w:r w:rsidR="00C07ABE">
              <w:rPr>
                <w:rFonts w:ascii="Simplified Arabic" w:hAnsi="Simplified Arabic" w:cs="Simplified Arabic" w:hint="cs"/>
                <w:b/>
                <w:bCs/>
                <w:sz w:val="36"/>
                <w:szCs w:val="36"/>
                <w:rtl/>
                <w:lang w:bidi="ar-EG"/>
              </w:rPr>
              <w:t>.م</w:t>
            </w:r>
            <w:r w:rsidRPr="00284CA7">
              <w:rPr>
                <w:rFonts w:ascii="Simplified Arabic" w:hAnsi="Simplified Arabic" w:cs="Simplified Arabic" w:hint="cs"/>
                <w:b/>
                <w:bCs/>
                <w:sz w:val="36"/>
                <w:szCs w:val="36"/>
                <w:rtl/>
                <w:lang w:bidi="ar-EG"/>
              </w:rPr>
              <w:t xml:space="preserve"> / عصام الجوهرى</w:t>
            </w:r>
          </w:p>
        </w:tc>
      </w:tr>
    </w:tbl>
    <w:p w14:paraId="6F3BF7AB" w14:textId="77777777" w:rsidR="001A6070" w:rsidRPr="00DE4C61" w:rsidRDefault="001A6070" w:rsidP="00DE4C61">
      <w:pPr>
        <w:ind w:firstLine="720"/>
        <w:jc w:val="both"/>
        <w:rPr>
          <w:rFonts w:ascii="Simplified Arabic" w:hAnsi="Simplified Arabic" w:cs="Simplified Arabic"/>
          <w:b/>
          <w:bCs/>
          <w:sz w:val="2"/>
          <w:szCs w:val="2"/>
          <w:u w:val="single"/>
          <w:lang w:bidi="ar-EG"/>
        </w:rPr>
      </w:pPr>
    </w:p>
    <w:p w14:paraId="33E03D5E" w14:textId="59BF8E47" w:rsidR="00F03084" w:rsidRPr="00DE4C61" w:rsidRDefault="00F03084" w:rsidP="00F03084">
      <w:pPr>
        <w:jc w:val="both"/>
        <w:rPr>
          <w:rFonts w:ascii="Simplified Arabic" w:hAnsi="Simplified Arabic" w:cs="Simplified Arabic"/>
          <w:b/>
          <w:bCs/>
          <w:sz w:val="16"/>
          <w:szCs w:val="16"/>
          <w:u w:val="single"/>
          <w:rtl/>
          <w:lang w:bidi="ar-EG"/>
        </w:rPr>
      </w:pPr>
    </w:p>
    <w:p w14:paraId="7E5E4E2D" w14:textId="4EBC70FC" w:rsidR="00F03084" w:rsidRDefault="00F03084" w:rsidP="00F03084">
      <w:pPr>
        <w:jc w:val="center"/>
        <w:rPr>
          <w:rFonts w:asciiTheme="majorBidi" w:hAnsiTheme="majorBidi" w:cstheme="majorBidi"/>
          <w:b/>
          <w:bCs/>
          <w:sz w:val="36"/>
          <w:szCs w:val="36"/>
          <w:rtl/>
          <w:lang w:bidi="ar-EG"/>
        </w:rPr>
      </w:pPr>
    </w:p>
    <w:p w14:paraId="0A9C28DF" w14:textId="3C1B645E" w:rsidR="00D97E7D" w:rsidRPr="00DE4C61" w:rsidRDefault="00DE4C61" w:rsidP="00DE4C61">
      <w:pPr>
        <w:tabs>
          <w:tab w:val="left" w:pos="6659"/>
        </w:tabs>
        <w:rPr>
          <w:sz w:val="2"/>
          <w:szCs w:val="2"/>
          <w:rtl/>
        </w:rPr>
      </w:pPr>
      <w:r>
        <w:rPr>
          <w:sz w:val="18"/>
          <w:szCs w:val="18"/>
          <w:rtl/>
        </w:rPr>
        <w:tab/>
      </w:r>
    </w:p>
    <w:p w14:paraId="0E3F3E56"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لاستكمال متطلبات</w:t>
      </w:r>
    </w:p>
    <w:p w14:paraId="280CCC15"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الحصول على الماجستير المهني "التخطيط للتنمية المستدامة"</w:t>
      </w:r>
    </w:p>
    <w:p w14:paraId="642C4D68" w14:textId="77777777" w:rsidR="008C3A53" w:rsidRPr="008C3A53" w:rsidRDefault="008C3A53" w:rsidP="002C0D4E">
      <w:pPr>
        <w:jc w:val="center"/>
        <w:rPr>
          <w:rFonts w:ascii="Arial Rounded MT Bold" w:eastAsia="Arial Unicode MS" w:hAnsi="Arial Rounded MT Bold" w:cs="Simplified Arabic"/>
          <w:b/>
          <w:bCs/>
          <w:sz w:val="40"/>
          <w:szCs w:val="44"/>
          <w:rtl/>
        </w:rPr>
      </w:pPr>
    </w:p>
    <w:p w14:paraId="0997F916" w14:textId="4E8E3E7C" w:rsidR="001F4909" w:rsidRPr="00A74122" w:rsidRDefault="004D6FDE" w:rsidP="00233CD9">
      <w:pPr>
        <w:jc w:val="center"/>
        <w:rPr>
          <w:b/>
          <w:bCs/>
          <w:color w:val="7A0000"/>
          <w:sz w:val="36"/>
          <w:szCs w:val="36"/>
          <w:rtl/>
          <w:lang w:bidi="ar-EG"/>
        </w:rPr>
      </w:pPr>
      <w:r>
        <w:rPr>
          <w:rFonts w:ascii="Arial Rounded MT Bold" w:eastAsia="Arial Unicode MS" w:hAnsi="Arial Rounded MT Bold" w:cs="Simplified Arabic" w:hint="cs"/>
          <w:b/>
          <w:bCs/>
          <w:color w:val="7A0000"/>
          <w:sz w:val="44"/>
          <w:szCs w:val="48"/>
          <w:rtl/>
          <w:lang w:bidi="ar-EG"/>
        </w:rPr>
        <w:t>عام</w:t>
      </w:r>
      <w:r w:rsidR="00A74122" w:rsidRPr="00A74122">
        <w:rPr>
          <w:rFonts w:ascii="Arial Rounded MT Bold" w:eastAsia="Arial Unicode MS" w:hAnsi="Arial Rounded MT Bold" w:cs="Simplified Arabic" w:hint="cs"/>
          <w:b/>
          <w:bCs/>
          <w:color w:val="7A0000"/>
          <w:sz w:val="44"/>
          <w:szCs w:val="48"/>
          <w:rtl/>
          <w:lang w:bidi="ar-EG"/>
        </w:rPr>
        <w:t xml:space="preserve"> 202</w:t>
      </w:r>
      <w:r w:rsidR="00233CD9">
        <w:rPr>
          <w:rFonts w:ascii="Arial Rounded MT Bold" w:eastAsia="Arial Unicode MS" w:hAnsi="Arial Rounded MT Bold" w:cs="Simplified Arabic" w:hint="cs"/>
          <w:b/>
          <w:bCs/>
          <w:color w:val="7A0000"/>
          <w:sz w:val="44"/>
          <w:szCs w:val="48"/>
          <w:rtl/>
          <w:lang w:bidi="ar-EG"/>
        </w:rPr>
        <w:t>2</w:t>
      </w:r>
    </w:p>
    <w:p w14:paraId="74C66B5F" w14:textId="77777777" w:rsidR="00455705" w:rsidRDefault="00455705" w:rsidP="001F4909">
      <w:pPr>
        <w:jc w:val="both"/>
        <w:rPr>
          <w:b/>
          <w:bCs/>
          <w:sz w:val="32"/>
          <w:szCs w:val="32"/>
          <w:u w:val="single"/>
          <w:rtl/>
        </w:rPr>
      </w:pPr>
    </w:p>
    <w:p w14:paraId="4B32343E" w14:textId="77777777" w:rsidR="00BB7EF8" w:rsidRDefault="00BB7EF8" w:rsidP="001F4909">
      <w:pPr>
        <w:jc w:val="both"/>
        <w:rPr>
          <w:b/>
          <w:bCs/>
          <w:sz w:val="32"/>
          <w:szCs w:val="32"/>
          <w:u w:val="single"/>
        </w:rPr>
      </w:pPr>
    </w:p>
    <w:p w14:paraId="3F038062" w14:textId="77777777" w:rsidR="00330F1D" w:rsidRPr="00E12F4C" w:rsidRDefault="00330F1D" w:rsidP="00330F1D">
      <w:pPr>
        <w:jc w:val="both"/>
        <w:rPr>
          <w:b/>
          <w:bCs/>
          <w:sz w:val="28"/>
          <w:szCs w:val="28"/>
        </w:rPr>
      </w:pPr>
      <w:r w:rsidRPr="00E12F4C">
        <w:rPr>
          <w:rFonts w:hint="cs"/>
          <w:b/>
          <w:bCs/>
          <w:sz w:val="28"/>
          <w:szCs w:val="28"/>
          <w:rtl/>
        </w:rPr>
        <w:lastRenderedPageBreak/>
        <w:t>المستخلص:</w:t>
      </w:r>
    </w:p>
    <w:p w14:paraId="0460F8F6" w14:textId="77777777" w:rsidR="00330F1D" w:rsidRPr="00407E64" w:rsidRDefault="00330F1D" w:rsidP="00330F1D">
      <w:pPr>
        <w:jc w:val="both"/>
        <w:rPr>
          <w:rFonts w:ascii="Simplified Arabic" w:hAnsi="Simplified Arabic" w:cs="Simplified Arabic"/>
          <w:sz w:val="24"/>
          <w:szCs w:val="24"/>
          <w:rtl/>
          <w:lang w:bidi="ar-EG"/>
        </w:rPr>
      </w:pPr>
      <w:r w:rsidRPr="00407E64">
        <w:rPr>
          <w:rFonts w:ascii="Simplified Arabic" w:hAnsi="Simplified Arabic" w:cs="Simplified Arabic"/>
          <w:sz w:val="24"/>
          <w:szCs w:val="24"/>
          <w:rtl/>
          <w:lang w:bidi="ar-EG"/>
        </w:rPr>
        <w:t xml:space="preserve">   تهدف هذه الدراسة إلى التعرف على التحول الرقمى</w:t>
      </w:r>
      <w:r>
        <w:rPr>
          <w:rFonts w:ascii="Simplified Arabic" w:hAnsi="Simplified Arabic" w:cs="Simplified Arabic"/>
          <w:sz w:val="24"/>
          <w:szCs w:val="24"/>
          <w:lang w:bidi="ar-EG"/>
        </w:rPr>
        <w:t xml:space="preserve"> </w:t>
      </w:r>
      <w:r>
        <w:rPr>
          <w:rFonts w:ascii="Simplified Arabic" w:hAnsi="Simplified Arabic" w:cs="Simplified Arabic" w:hint="cs"/>
          <w:sz w:val="24"/>
          <w:szCs w:val="24"/>
          <w:rtl/>
          <w:lang w:bidi="ar-EG"/>
        </w:rPr>
        <w:t>بمحاوره " التخطيط الإستيراتيجى، البنية التحتية ، الثقافة التنظيمية، الموارد البشرية"</w:t>
      </w:r>
      <w:r w:rsidRPr="00407E64">
        <w:rPr>
          <w:rFonts w:ascii="Simplified Arabic" w:hAnsi="Simplified Arabic" w:cs="Simplified Arabic"/>
          <w:sz w:val="24"/>
          <w:szCs w:val="24"/>
          <w:rtl/>
          <w:lang w:bidi="ar-EG"/>
        </w:rPr>
        <w:t xml:space="preserve"> و</w:t>
      </w:r>
      <w:r>
        <w:rPr>
          <w:rFonts w:ascii="Simplified Arabic" w:hAnsi="Simplified Arabic" w:cs="Simplified Arabic"/>
          <w:sz w:val="24"/>
          <w:szCs w:val="24"/>
          <w:rtl/>
          <w:lang w:bidi="ar-EG"/>
        </w:rPr>
        <w:t>دوره فى رفع كفاءة أداء العاملين</w:t>
      </w:r>
      <w:r>
        <w:rPr>
          <w:rFonts w:ascii="Simplified Arabic" w:hAnsi="Simplified Arabic" w:cs="Simplified Arabic" w:hint="cs"/>
          <w:sz w:val="24"/>
          <w:szCs w:val="24"/>
          <w:rtl/>
          <w:lang w:bidi="ar-EG"/>
        </w:rPr>
        <w:t xml:space="preserve"> بالإدارة المركزية لإقليم صرف غرب الدلتا</w:t>
      </w:r>
      <w:r w:rsidRPr="00407E64">
        <w:rPr>
          <w:rFonts w:ascii="Simplified Arabic" w:hAnsi="Simplified Arabic" w:cs="Simplified Arabic"/>
          <w:sz w:val="24"/>
          <w:szCs w:val="24"/>
          <w:rtl/>
          <w:lang w:bidi="ar-EG"/>
        </w:rPr>
        <w:t>، ولتحقيق هدف الدراسة فقد تم تصميم إستمارة إستبيان وتم توزيعها على عينة الدراسة البالغ عددها 129 فرد من العاملين بإقليم صرف غرب الدلتا.</w:t>
      </w:r>
    </w:p>
    <w:p w14:paraId="173BA22D" w14:textId="77777777" w:rsidR="00330F1D" w:rsidRPr="00407E64" w:rsidRDefault="00330F1D" w:rsidP="00330F1D">
      <w:pPr>
        <w:jc w:val="both"/>
        <w:rPr>
          <w:rFonts w:ascii="Simplified Arabic" w:hAnsi="Simplified Arabic" w:cs="Simplified Arabic"/>
          <w:sz w:val="24"/>
          <w:szCs w:val="24"/>
          <w:rtl/>
          <w:lang w:bidi="ar-EG"/>
        </w:rPr>
      </w:pPr>
      <w:r w:rsidRPr="00407E64">
        <w:rPr>
          <w:rFonts w:ascii="Simplified Arabic" w:hAnsi="Simplified Arabic" w:cs="Simplified Arabic"/>
          <w:sz w:val="24"/>
          <w:szCs w:val="24"/>
          <w:rtl/>
          <w:lang w:bidi="ar-EG"/>
        </w:rPr>
        <w:t xml:space="preserve">وتم تحليل البيانات بواسطة البرنامج الإحصائى </w:t>
      </w:r>
      <w:r w:rsidRPr="00407E64">
        <w:rPr>
          <w:rFonts w:ascii="Simplified Arabic" w:hAnsi="Simplified Arabic" w:cs="Simplified Arabic"/>
          <w:sz w:val="24"/>
          <w:szCs w:val="24"/>
          <w:lang w:bidi="ar-EG"/>
        </w:rPr>
        <w:t>SPSS</w:t>
      </w:r>
      <w:r w:rsidRPr="00407E64">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 وقد تم التوصل إلى عدم وجود فروق جوهرية بين أراء عينة البحث وفقا لخصائصهم الديموغرافية، كما تم التوصل إلى ان محورى التخطيط الإستيراتيجى والموارد البشرية هما فقط المحواران الذان لهما تاثيرا معنوياً على رفع كفاءة العاملين بالإدارة، </w:t>
      </w:r>
      <w:r w:rsidRPr="00407E64">
        <w:rPr>
          <w:rFonts w:ascii="Simplified Arabic" w:hAnsi="Simplified Arabic" w:cs="Simplified Arabic"/>
          <w:sz w:val="24"/>
          <w:szCs w:val="24"/>
          <w:rtl/>
          <w:lang w:bidi="ar-EG"/>
        </w:rPr>
        <w:t>وبناء على الدراسة الميدانية التى قامت بها الباحثة بالإدارة محل ال</w:t>
      </w:r>
      <w:r>
        <w:rPr>
          <w:rFonts w:ascii="Simplified Arabic" w:hAnsi="Simplified Arabic" w:cs="Simplified Arabic" w:hint="cs"/>
          <w:sz w:val="24"/>
          <w:szCs w:val="24"/>
          <w:rtl/>
          <w:lang w:bidi="ar-EG"/>
        </w:rPr>
        <w:t>بحث</w:t>
      </w:r>
      <w:r w:rsidRPr="00407E64">
        <w:rPr>
          <w:rFonts w:ascii="Simplified Arabic" w:hAnsi="Simplified Arabic" w:cs="Simplified Arabic"/>
          <w:sz w:val="24"/>
          <w:szCs w:val="24"/>
          <w:rtl/>
          <w:lang w:bidi="ar-EG"/>
        </w:rPr>
        <w:t xml:space="preserve"> فقد تم التوصل إلى بعض التو</w:t>
      </w:r>
      <w:r>
        <w:rPr>
          <w:rFonts w:ascii="Simplified Arabic" w:hAnsi="Simplified Arabic" w:cs="Simplified Arabic"/>
          <w:sz w:val="24"/>
          <w:szCs w:val="24"/>
          <w:rtl/>
          <w:lang w:bidi="ar-EG"/>
        </w:rPr>
        <w:t>صيات التى يمكن تطبيقها بالإدارة</w:t>
      </w:r>
      <w:r>
        <w:rPr>
          <w:rFonts w:ascii="Simplified Arabic" w:hAnsi="Simplified Arabic" w:cs="Simplified Arabic" w:hint="cs"/>
          <w:sz w:val="24"/>
          <w:szCs w:val="24"/>
          <w:rtl/>
          <w:lang w:bidi="ar-EG"/>
        </w:rPr>
        <w:t>، وذلك تمهيدا لتعميم التجربة على باقى الإدارات التابعة للإقليم.</w:t>
      </w:r>
      <w:r w:rsidRPr="00407E64">
        <w:rPr>
          <w:rFonts w:ascii="Simplified Arabic" w:hAnsi="Simplified Arabic" w:cs="Simplified Arabic"/>
          <w:sz w:val="24"/>
          <w:szCs w:val="24"/>
          <w:rtl/>
          <w:lang w:bidi="ar-EG"/>
        </w:rPr>
        <w:t xml:space="preserve">   </w:t>
      </w:r>
    </w:p>
    <w:p w14:paraId="65C963A6" w14:textId="77777777" w:rsidR="00330F1D" w:rsidRPr="0000289E" w:rsidRDefault="00330F1D" w:rsidP="00330F1D">
      <w:pPr>
        <w:tabs>
          <w:tab w:val="left" w:pos="2063"/>
        </w:tabs>
        <w:jc w:val="both"/>
        <w:rPr>
          <w:color w:val="000000" w:themeColor="text1"/>
          <w:sz w:val="24"/>
          <w:szCs w:val="24"/>
        </w:rPr>
      </w:pPr>
      <w:r w:rsidRPr="00E12F4C">
        <w:rPr>
          <w:rFonts w:hint="cs"/>
          <w:b/>
          <w:bCs/>
          <w:color w:val="000000" w:themeColor="text1"/>
          <w:sz w:val="28"/>
          <w:szCs w:val="28"/>
          <w:rtl/>
        </w:rPr>
        <w:t>الكلمات ال</w:t>
      </w:r>
      <w:r w:rsidRPr="00E12F4C">
        <w:rPr>
          <w:rFonts w:hint="cs"/>
          <w:b/>
          <w:bCs/>
          <w:color w:val="000000" w:themeColor="text1"/>
          <w:sz w:val="28"/>
          <w:szCs w:val="28"/>
          <w:rtl/>
          <w:lang w:bidi="ar-EG"/>
        </w:rPr>
        <w:t>مفتاحية</w:t>
      </w:r>
      <w:r w:rsidRPr="00E12F4C">
        <w:rPr>
          <w:rFonts w:hint="cs"/>
          <w:b/>
          <w:bCs/>
          <w:color w:val="000000" w:themeColor="text1"/>
          <w:sz w:val="28"/>
          <w:szCs w:val="28"/>
          <w:rtl/>
        </w:rPr>
        <w:t>:</w:t>
      </w:r>
      <w:r>
        <w:rPr>
          <w:rFonts w:hint="cs"/>
          <w:b/>
          <w:bCs/>
          <w:color w:val="000000" w:themeColor="text1"/>
          <w:sz w:val="28"/>
          <w:szCs w:val="28"/>
          <w:rtl/>
        </w:rPr>
        <w:t xml:space="preserve"> </w:t>
      </w:r>
      <w:r w:rsidRPr="00407E64">
        <w:rPr>
          <w:rFonts w:ascii="Simplified Arabic" w:hAnsi="Simplified Arabic" w:cs="Simplified Arabic"/>
          <w:color w:val="000000" w:themeColor="text1"/>
          <w:sz w:val="24"/>
          <w:szCs w:val="24"/>
          <w:rtl/>
        </w:rPr>
        <w:t>الإدارة</w:t>
      </w:r>
      <w:r>
        <w:rPr>
          <w:rFonts w:ascii="Simplified Arabic" w:hAnsi="Simplified Arabic" w:cs="Simplified Arabic"/>
          <w:color w:val="000000" w:themeColor="text1"/>
          <w:sz w:val="24"/>
          <w:szCs w:val="24"/>
          <w:rtl/>
        </w:rPr>
        <w:t xml:space="preserve"> المركزية لإقليم صرف غرب الدلتا</w:t>
      </w:r>
      <w:r w:rsidRPr="00407E64">
        <w:rPr>
          <w:rFonts w:ascii="Simplified Arabic" w:hAnsi="Simplified Arabic" w:cs="Simplified Arabic"/>
          <w:color w:val="000000" w:themeColor="text1"/>
          <w:sz w:val="24"/>
          <w:szCs w:val="24"/>
          <w:rtl/>
        </w:rPr>
        <w:t>، التحول الرقمى،</w:t>
      </w:r>
      <w:r>
        <w:rPr>
          <w:rFonts w:ascii="Simplified Arabic" w:hAnsi="Simplified Arabic" w:cs="Simplified Arabic" w:hint="cs"/>
          <w:color w:val="000000" w:themeColor="text1"/>
          <w:sz w:val="24"/>
          <w:szCs w:val="24"/>
          <w:rtl/>
        </w:rPr>
        <w:t xml:space="preserve"> </w:t>
      </w:r>
      <w:r w:rsidRPr="00407E64">
        <w:rPr>
          <w:rFonts w:ascii="Simplified Arabic" w:hAnsi="Simplified Arabic" w:cs="Simplified Arabic"/>
          <w:color w:val="000000" w:themeColor="text1"/>
          <w:sz w:val="24"/>
          <w:szCs w:val="24"/>
          <w:rtl/>
        </w:rPr>
        <w:t>كفاءة الاداء للعاملين</w:t>
      </w:r>
      <w:r w:rsidRPr="0000289E">
        <w:rPr>
          <w:rFonts w:hint="cs"/>
          <w:color w:val="000000" w:themeColor="text1"/>
          <w:sz w:val="24"/>
          <w:szCs w:val="24"/>
          <w:rtl/>
        </w:rPr>
        <w:t xml:space="preserve"> </w:t>
      </w:r>
    </w:p>
    <w:p w14:paraId="7A00C632" w14:textId="77777777" w:rsidR="00330F1D" w:rsidRPr="0000289E" w:rsidRDefault="00330F1D" w:rsidP="00330F1D">
      <w:pPr>
        <w:jc w:val="both"/>
        <w:rPr>
          <w:color w:val="000000" w:themeColor="text1"/>
          <w:sz w:val="24"/>
          <w:szCs w:val="24"/>
        </w:rPr>
      </w:pPr>
      <w:r w:rsidRPr="0000289E">
        <w:rPr>
          <w:color w:val="000000" w:themeColor="text1"/>
          <w:sz w:val="24"/>
          <w:szCs w:val="24"/>
        </w:rPr>
        <w:t xml:space="preserve"> </w:t>
      </w:r>
    </w:p>
    <w:p w14:paraId="0AC065C7" w14:textId="77777777" w:rsidR="00330F1D" w:rsidRDefault="00330F1D" w:rsidP="00330F1D">
      <w:pPr>
        <w:bidi w:val="0"/>
        <w:rPr>
          <w:rFonts w:ascii="Simplified Arabic" w:eastAsia="Times New Roman" w:hAnsi="Simplified Arabic" w:cs="Simplified Arabic"/>
          <w:b/>
          <w:bCs/>
          <w:color w:val="202124"/>
          <w:sz w:val="24"/>
          <w:szCs w:val="24"/>
          <w:rtl/>
          <w:lang w:val="en"/>
        </w:rPr>
      </w:pPr>
      <w:r w:rsidRPr="00A143D9">
        <w:rPr>
          <w:rFonts w:ascii="Simplified Arabic" w:hAnsi="Simplified Arabic" w:cs="Simplified Arabic"/>
          <w:b/>
          <w:bCs/>
          <w:color w:val="000000" w:themeColor="text1"/>
          <w:sz w:val="28"/>
          <w:szCs w:val="28"/>
          <w:lang w:val="en-GB"/>
        </w:rPr>
        <w:t>Abstract</w:t>
      </w:r>
      <w:r w:rsidRPr="00407E64">
        <w:rPr>
          <w:rFonts w:ascii="Simplified Arabic" w:hAnsi="Simplified Arabic" w:cs="Simplified Arabic"/>
          <w:b/>
          <w:bCs/>
          <w:color w:val="000000" w:themeColor="text1"/>
          <w:sz w:val="32"/>
          <w:szCs w:val="32"/>
        </w:rPr>
        <w:t>:</w:t>
      </w:r>
    </w:p>
    <w:p w14:paraId="120D2F47" w14:textId="331C6E25" w:rsidR="00330F1D" w:rsidRDefault="00330F1D" w:rsidP="00330F1D">
      <w:pPr>
        <w:bidi w:val="0"/>
        <w:spacing w:line="276" w:lineRule="auto"/>
        <w:rPr>
          <w:rFonts w:ascii="Simplified Arabic" w:eastAsia="Times New Roman" w:hAnsi="Simplified Arabic" w:cs="Simplified Arabic"/>
          <w:color w:val="202124"/>
          <w:sz w:val="24"/>
          <w:szCs w:val="24"/>
          <w:lang w:val="en"/>
        </w:rPr>
      </w:pPr>
      <w:r w:rsidRPr="002137DF">
        <w:rPr>
          <w:rFonts w:ascii="Simplified Arabic" w:eastAsia="Times New Roman" w:hAnsi="Simplified Arabic" w:cs="Simplified Arabic"/>
          <w:color w:val="202124"/>
          <w:sz w:val="24"/>
          <w:szCs w:val="24"/>
          <w:rtl/>
          <w:lang w:val="en"/>
        </w:rPr>
        <w:t xml:space="preserve">   </w:t>
      </w:r>
      <w:r w:rsidRPr="002137DF">
        <w:rPr>
          <w:rFonts w:ascii="Simplified Arabic" w:eastAsia="Times New Roman" w:hAnsi="Simplified Arabic" w:cs="Simplified Arabic"/>
          <w:color w:val="202124"/>
          <w:sz w:val="24"/>
          <w:szCs w:val="24"/>
          <w:lang w:val="en"/>
        </w:rPr>
        <w:t>This study aims to identify the digital transformation axes</w:t>
      </w:r>
      <w:r>
        <w:rPr>
          <w:rFonts w:ascii="Simplified Arabic" w:eastAsia="Times New Roman" w:hAnsi="Simplified Arabic" w:cs="Simplified Arabic"/>
          <w:color w:val="202124"/>
          <w:sz w:val="24"/>
          <w:szCs w:val="24"/>
        </w:rPr>
        <w:t xml:space="preserve">; </w:t>
      </w:r>
      <w:r w:rsidRPr="002137DF">
        <w:rPr>
          <w:rFonts w:ascii="Simplified Arabic" w:eastAsia="Times New Roman" w:hAnsi="Simplified Arabic" w:cs="Simplified Arabic"/>
          <w:color w:val="202124"/>
          <w:sz w:val="24"/>
          <w:szCs w:val="24"/>
          <w:lang w:val="en"/>
        </w:rPr>
        <w:t xml:space="preserve">strategic planning, infrastructure, organizational culture, human resources" and its role in raising the performance of the Central </w:t>
      </w:r>
      <w:r>
        <w:rPr>
          <w:rFonts w:ascii="Simplified Arabic" w:eastAsia="Times New Roman" w:hAnsi="Simplified Arabic" w:cs="Simplified Arabic"/>
          <w:color w:val="202124"/>
          <w:sz w:val="24"/>
          <w:szCs w:val="24"/>
        </w:rPr>
        <w:t>A</w:t>
      </w:r>
      <w:r w:rsidRPr="00E12F4C">
        <w:rPr>
          <w:rFonts w:ascii="Simplified Arabic" w:eastAsia="Times New Roman" w:hAnsi="Simplified Arabic" w:cs="Simplified Arabic"/>
          <w:color w:val="202124"/>
          <w:sz w:val="24"/>
          <w:szCs w:val="24"/>
        </w:rPr>
        <w:t>dministration</w:t>
      </w:r>
      <w:r w:rsidRPr="002137DF">
        <w:rPr>
          <w:rFonts w:ascii="Simplified Arabic" w:eastAsia="Times New Roman" w:hAnsi="Simplified Arabic" w:cs="Simplified Arabic"/>
          <w:color w:val="202124"/>
          <w:sz w:val="24"/>
          <w:szCs w:val="24"/>
          <w:lang w:val="en"/>
        </w:rPr>
        <w:t xml:space="preserve"> of the Western Delta Exchange Region</w:t>
      </w:r>
      <w:r w:rsidRPr="0059453F">
        <w:rPr>
          <w:rFonts w:ascii="Simplified Arabic" w:eastAsia="Times New Roman" w:hAnsi="Simplified Arabic" w:cs="Simplified Arabic"/>
          <w:color w:val="202124"/>
          <w:sz w:val="24"/>
          <w:szCs w:val="24"/>
          <w:lang w:val="en"/>
        </w:rPr>
        <w:t xml:space="preserve"> </w:t>
      </w:r>
      <w:r w:rsidRPr="002137DF">
        <w:rPr>
          <w:rFonts w:ascii="Simplified Arabic" w:eastAsia="Times New Roman" w:hAnsi="Simplified Arabic" w:cs="Simplified Arabic"/>
          <w:color w:val="202124"/>
          <w:sz w:val="24"/>
          <w:szCs w:val="24"/>
          <w:lang w:val="en"/>
        </w:rPr>
        <w:t>employees</w:t>
      </w:r>
      <w:r>
        <w:rPr>
          <w:rFonts w:ascii="Simplified Arabic" w:eastAsia="Times New Roman" w:hAnsi="Simplified Arabic" w:cs="Simplified Arabic"/>
          <w:color w:val="202124"/>
          <w:sz w:val="24"/>
          <w:szCs w:val="24"/>
          <w:lang w:val="en"/>
        </w:rPr>
        <w:t>. T</w:t>
      </w:r>
      <w:r w:rsidRPr="002137DF">
        <w:rPr>
          <w:rFonts w:ascii="Simplified Arabic" w:eastAsia="Times New Roman" w:hAnsi="Simplified Arabic" w:cs="Simplified Arabic"/>
          <w:color w:val="202124"/>
          <w:sz w:val="24"/>
          <w:szCs w:val="24"/>
          <w:lang w:val="en"/>
        </w:rPr>
        <w:t xml:space="preserve">o achieve </w:t>
      </w:r>
      <w:r>
        <w:rPr>
          <w:rFonts w:ascii="Simplified Arabic" w:eastAsia="Times New Roman" w:hAnsi="Simplified Arabic" w:cs="Simplified Arabic"/>
          <w:color w:val="202124"/>
          <w:sz w:val="24"/>
          <w:szCs w:val="24"/>
          <w:lang w:val="en"/>
        </w:rPr>
        <w:t>this aim</w:t>
      </w:r>
      <w:r w:rsidRPr="002137DF">
        <w:rPr>
          <w:rFonts w:ascii="Simplified Arabic" w:eastAsia="Times New Roman" w:hAnsi="Simplified Arabic" w:cs="Simplified Arabic"/>
          <w:color w:val="202124"/>
          <w:sz w:val="24"/>
          <w:szCs w:val="24"/>
          <w:lang w:val="en"/>
        </w:rPr>
        <w:t xml:space="preserve">, a questionnaire was designed and distributed to the study sample </w:t>
      </w:r>
      <w:r>
        <w:rPr>
          <w:rFonts w:ascii="Simplified Arabic" w:eastAsia="Times New Roman" w:hAnsi="Simplified Arabic" w:cs="Simplified Arabic"/>
          <w:color w:val="202124"/>
          <w:sz w:val="24"/>
          <w:szCs w:val="24"/>
          <w:lang w:val="en"/>
        </w:rPr>
        <w:t xml:space="preserve">that consists </w:t>
      </w:r>
      <w:r w:rsidRPr="002137DF">
        <w:rPr>
          <w:rFonts w:ascii="Simplified Arabic" w:eastAsia="Times New Roman" w:hAnsi="Simplified Arabic" w:cs="Simplified Arabic"/>
          <w:color w:val="202124"/>
          <w:sz w:val="24"/>
          <w:szCs w:val="24"/>
          <w:lang w:val="en"/>
        </w:rPr>
        <w:t>of 129 employees in the western Delta region</w:t>
      </w:r>
      <w:r w:rsidRPr="002137DF">
        <w:rPr>
          <w:rFonts w:ascii="Simplified Arabic" w:eastAsia="Times New Roman" w:hAnsi="Simplified Arabic" w:cs="Simplified Arabic"/>
          <w:color w:val="202124"/>
          <w:sz w:val="24"/>
          <w:szCs w:val="24"/>
          <w:rtl/>
          <w:lang w:val="en"/>
        </w:rPr>
        <w:t>.</w:t>
      </w:r>
    </w:p>
    <w:p w14:paraId="1EDB822C" w14:textId="77777777" w:rsidR="00330F1D" w:rsidRDefault="00330F1D" w:rsidP="00330F1D">
      <w:pPr>
        <w:spacing w:line="276" w:lineRule="auto"/>
        <w:jc w:val="right"/>
        <w:rPr>
          <w:rFonts w:ascii="Simplified Arabic" w:eastAsia="Times New Roman" w:hAnsi="Simplified Arabic" w:cs="Simplified Arabic"/>
          <w:color w:val="202124"/>
          <w:sz w:val="24"/>
          <w:szCs w:val="24"/>
          <w:lang w:val="en"/>
        </w:rPr>
      </w:pPr>
      <w:r>
        <w:rPr>
          <w:rFonts w:ascii="Simplified Arabic" w:eastAsia="Times New Roman" w:hAnsi="Simplified Arabic" w:cs="Simplified Arabic"/>
          <w:color w:val="202124"/>
          <w:sz w:val="24"/>
          <w:szCs w:val="24"/>
          <w:lang w:val="en"/>
        </w:rPr>
        <w:t xml:space="preserve">   </w:t>
      </w:r>
      <w:r w:rsidRPr="00920E9F">
        <w:rPr>
          <w:rFonts w:ascii="Simplified Arabic" w:eastAsia="Times New Roman" w:hAnsi="Simplified Arabic" w:cs="Simplified Arabic"/>
          <w:color w:val="202124"/>
          <w:sz w:val="24"/>
          <w:szCs w:val="24"/>
          <w:lang w:val="en"/>
        </w:rPr>
        <w:t>The data were analy</w:t>
      </w:r>
      <w:r>
        <w:rPr>
          <w:rFonts w:ascii="Simplified Arabic" w:eastAsia="Times New Roman" w:hAnsi="Simplified Arabic" w:cs="Simplified Arabic"/>
          <w:color w:val="202124"/>
          <w:sz w:val="24"/>
          <w:szCs w:val="24"/>
          <w:lang w:val="en"/>
        </w:rPr>
        <w:t>z</w:t>
      </w:r>
      <w:r w:rsidRPr="00920E9F">
        <w:rPr>
          <w:rFonts w:ascii="Simplified Arabic" w:eastAsia="Times New Roman" w:hAnsi="Simplified Arabic" w:cs="Simplified Arabic"/>
          <w:color w:val="202124"/>
          <w:sz w:val="24"/>
          <w:szCs w:val="24"/>
          <w:lang w:val="en"/>
        </w:rPr>
        <w:t xml:space="preserve">ed by the SPSS statistical program and the </w:t>
      </w:r>
      <w:r>
        <w:rPr>
          <w:rFonts w:ascii="Simplified Arabic" w:eastAsia="Times New Roman" w:hAnsi="Simplified Arabic" w:cs="Simplified Arabic"/>
          <w:color w:val="202124"/>
          <w:sz w:val="24"/>
          <w:szCs w:val="24"/>
          <w:lang w:val="en"/>
        </w:rPr>
        <w:t>results</w:t>
      </w:r>
      <w:r w:rsidRPr="00920E9F">
        <w:rPr>
          <w:rFonts w:ascii="Simplified Arabic" w:eastAsia="Times New Roman" w:hAnsi="Simplified Arabic" w:cs="Simplified Arabic"/>
          <w:color w:val="202124"/>
          <w:sz w:val="24"/>
          <w:szCs w:val="24"/>
          <w:lang w:val="en"/>
        </w:rPr>
        <w:t xml:space="preserve"> showed that</w:t>
      </w:r>
      <w:r>
        <w:rPr>
          <w:rFonts w:ascii="Simplified Arabic" w:eastAsia="Times New Roman" w:hAnsi="Simplified Arabic" w:cs="Simplified Arabic"/>
          <w:color w:val="202124"/>
          <w:sz w:val="24"/>
          <w:szCs w:val="24"/>
          <w:lang w:val="en"/>
        </w:rPr>
        <w:t xml:space="preserve"> </w:t>
      </w:r>
      <w:r w:rsidRPr="00EC23FA">
        <w:rPr>
          <w:rFonts w:ascii="Simplified Arabic" w:eastAsia="Times New Roman" w:hAnsi="Simplified Arabic" w:cs="Simplified Arabic"/>
          <w:color w:val="202124"/>
          <w:sz w:val="24"/>
          <w:szCs w:val="24"/>
          <w:lang w:val="en"/>
        </w:rPr>
        <w:t xml:space="preserve">there are no </w:t>
      </w:r>
      <w:r>
        <w:rPr>
          <w:rFonts w:ascii="Simplified Arabic" w:eastAsia="Times New Roman" w:hAnsi="Simplified Arabic" w:cs="Simplified Arabic"/>
          <w:color w:val="202124"/>
          <w:sz w:val="24"/>
          <w:szCs w:val="24"/>
          <w:lang w:val="en"/>
        </w:rPr>
        <w:t>significant</w:t>
      </w:r>
      <w:r w:rsidRPr="00EC23FA">
        <w:rPr>
          <w:rFonts w:ascii="Simplified Arabic" w:eastAsia="Times New Roman" w:hAnsi="Simplified Arabic" w:cs="Simplified Arabic"/>
          <w:color w:val="202124"/>
          <w:sz w:val="24"/>
          <w:szCs w:val="24"/>
          <w:lang w:val="en"/>
        </w:rPr>
        <w:t xml:space="preserve"> differences between the opinions of the </w:t>
      </w:r>
      <w:r>
        <w:rPr>
          <w:rFonts w:ascii="Simplified Arabic" w:eastAsia="Times New Roman" w:hAnsi="Simplified Arabic" w:cs="Simplified Arabic"/>
          <w:color w:val="202124"/>
          <w:sz w:val="24"/>
          <w:szCs w:val="24"/>
          <w:lang w:val="en"/>
        </w:rPr>
        <w:t>respondents</w:t>
      </w:r>
      <w:r w:rsidRPr="00EC23FA">
        <w:rPr>
          <w:rFonts w:ascii="Simplified Arabic" w:eastAsia="Times New Roman" w:hAnsi="Simplified Arabic" w:cs="Simplified Arabic"/>
          <w:color w:val="202124"/>
          <w:sz w:val="24"/>
          <w:szCs w:val="24"/>
          <w:lang w:val="en"/>
        </w:rPr>
        <w:t xml:space="preserve"> according to their demographic characteristics, and it also </w:t>
      </w:r>
      <w:r>
        <w:rPr>
          <w:rFonts w:ascii="Simplified Arabic" w:eastAsia="Times New Roman" w:hAnsi="Simplified Arabic" w:cs="Simplified Arabic"/>
          <w:color w:val="202124"/>
          <w:sz w:val="24"/>
          <w:szCs w:val="24"/>
          <w:lang w:val="en"/>
        </w:rPr>
        <w:t>revealed</w:t>
      </w:r>
      <w:r w:rsidRPr="00EC23FA">
        <w:rPr>
          <w:rFonts w:ascii="Simplified Arabic" w:eastAsia="Times New Roman" w:hAnsi="Simplified Arabic" w:cs="Simplified Arabic"/>
          <w:color w:val="202124"/>
          <w:sz w:val="24"/>
          <w:szCs w:val="24"/>
          <w:lang w:val="en"/>
        </w:rPr>
        <w:t xml:space="preserve"> that the </w:t>
      </w:r>
      <w:r>
        <w:rPr>
          <w:rFonts w:ascii="Simplified Arabic" w:eastAsia="Times New Roman" w:hAnsi="Simplified Arabic" w:cs="Simplified Arabic"/>
          <w:color w:val="202124"/>
          <w:sz w:val="24"/>
          <w:szCs w:val="24"/>
          <w:lang w:val="en"/>
        </w:rPr>
        <w:t xml:space="preserve">only </w:t>
      </w:r>
      <w:r w:rsidRPr="00EC23FA">
        <w:rPr>
          <w:rFonts w:ascii="Simplified Arabic" w:eastAsia="Times New Roman" w:hAnsi="Simplified Arabic" w:cs="Simplified Arabic"/>
          <w:color w:val="202124"/>
          <w:sz w:val="24"/>
          <w:szCs w:val="24"/>
          <w:lang w:val="en"/>
        </w:rPr>
        <w:t xml:space="preserve">strategic planning and human resources </w:t>
      </w:r>
      <w:r>
        <w:rPr>
          <w:rFonts w:ascii="Simplified Arabic" w:eastAsia="Times New Roman" w:hAnsi="Simplified Arabic" w:cs="Simplified Arabic"/>
          <w:color w:val="202124"/>
          <w:sz w:val="24"/>
          <w:szCs w:val="24"/>
          <w:lang w:val="en"/>
        </w:rPr>
        <w:t xml:space="preserve">have significant impacts </w:t>
      </w:r>
      <w:r w:rsidRPr="00EC23FA">
        <w:rPr>
          <w:rFonts w:ascii="Simplified Arabic" w:eastAsia="Times New Roman" w:hAnsi="Simplified Arabic" w:cs="Simplified Arabic"/>
          <w:color w:val="202124"/>
          <w:sz w:val="24"/>
          <w:szCs w:val="24"/>
          <w:lang w:val="en"/>
        </w:rPr>
        <w:t xml:space="preserve">on raising the efficiency of the employees, and based on the field study carried out by the researcher in the administration in question, it was reached </w:t>
      </w:r>
      <w:r>
        <w:rPr>
          <w:rFonts w:ascii="Simplified Arabic" w:eastAsia="Times New Roman" w:hAnsi="Simplified Arabic" w:cs="Simplified Arabic"/>
          <w:color w:val="202124"/>
          <w:sz w:val="24"/>
          <w:szCs w:val="24"/>
          <w:lang w:val="en"/>
        </w:rPr>
        <w:t>t</w:t>
      </w:r>
      <w:r w:rsidRPr="00EC23FA">
        <w:rPr>
          <w:rFonts w:ascii="Simplified Arabic" w:eastAsia="Times New Roman" w:hAnsi="Simplified Arabic" w:cs="Simplified Arabic"/>
          <w:color w:val="202124"/>
          <w:sz w:val="24"/>
          <w:szCs w:val="24"/>
          <w:lang w:val="en"/>
        </w:rPr>
        <w:t>o some recommendations that can be applied to the administration, in preparation for</w:t>
      </w:r>
      <w:r>
        <w:rPr>
          <w:rFonts w:ascii="Simplified Arabic" w:eastAsia="Times New Roman" w:hAnsi="Simplified Arabic" w:cs="Simplified Arabic"/>
          <w:color w:val="202124"/>
          <w:sz w:val="24"/>
          <w:szCs w:val="24"/>
          <w:lang w:val="en"/>
        </w:rPr>
        <w:t xml:space="preserve"> </w:t>
      </w:r>
      <w:r w:rsidRPr="00EC23FA">
        <w:rPr>
          <w:rFonts w:ascii="Simplified Arabic" w:eastAsia="Times New Roman" w:hAnsi="Simplified Arabic" w:cs="Simplified Arabic"/>
          <w:color w:val="202124"/>
          <w:sz w:val="24"/>
          <w:szCs w:val="24"/>
          <w:lang w:val="en"/>
        </w:rPr>
        <w:t>generalizing the experience to the rest departments in the</w:t>
      </w:r>
      <w:r>
        <w:rPr>
          <w:rFonts w:ascii="Simplified Arabic" w:eastAsia="Times New Roman" w:hAnsi="Simplified Arabic" w:cs="Simplified Arabic"/>
          <w:color w:val="202124"/>
          <w:sz w:val="24"/>
          <w:szCs w:val="24"/>
          <w:lang w:val="en"/>
        </w:rPr>
        <w:t xml:space="preserve"> region</w:t>
      </w:r>
    </w:p>
    <w:p w14:paraId="661DA17B" w14:textId="77777777" w:rsidR="00330F1D" w:rsidRPr="007C3658" w:rsidRDefault="00330F1D" w:rsidP="00330F1D">
      <w:pPr>
        <w:bidi w:val="0"/>
        <w:rPr>
          <w:b/>
          <w:bCs/>
          <w:color w:val="000000" w:themeColor="text1"/>
          <w:sz w:val="28"/>
          <w:szCs w:val="28"/>
          <w:rtl/>
        </w:rPr>
      </w:pPr>
      <w:r w:rsidRPr="00920E9F">
        <w:rPr>
          <w:rFonts w:ascii="Simplified Arabic" w:eastAsia="Times New Roman" w:hAnsi="Simplified Arabic" w:cs="Simplified Arabic"/>
          <w:color w:val="202124"/>
          <w:sz w:val="24"/>
          <w:szCs w:val="24"/>
          <w:rtl/>
          <w:lang w:val="en"/>
        </w:rPr>
        <w:t xml:space="preserve">.   </w:t>
      </w:r>
      <w:r>
        <w:rPr>
          <w:rFonts w:ascii="Simplified Arabic" w:hAnsi="Simplified Arabic" w:cs="Simplified Arabic"/>
          <w:b/>
          <w:bCs/>
          <w:color w:val="C00000"/>
          <w:sz w:val="28"/>
          <w:szCs w:val="28"/>
          <w:rtl/>
          <w:lang w:val="en-GB"/>
        </w:rPr>
        <w:tab/>
      </w:r>
      <w:r w:rsidRPr="0000289E">
        <w:rPr>
          <w:b/>
          <w:bCs/>
          <w:color w:val="000000" w:themeColor="text1"/>
          <w:sz w:val="28"/>
          <w:szCs w:val="28"/>
        </w:rPr>
        <w:t>Keywords</w:t>
      </w:r>
      <w:r>
        <w:rPr>
          <w:b/>
          <w:bCs/>
          <w:color w:val="000000" w:themeColor="text1"/>
          <w:sz w:val="28"/>
          <w:szCs w:val="28"/>
        </w:rPr>
        <w:t>:</w:t>
      </w:r>
    </w:p>
    <w:p w14:paraId="19C8E12C" w14:textId="1E715285" w:rsidR="00330F1D" w:rsidRDefault="00330F1D" w:rsidP="00330F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Simplified Arabic" w:hAnsi="Simplified Arabic" w:cs="Simplified Arabic"/>
          <w:color w:val="000000" w:themeColor="text1"/>
          <w:sz w:val="24"/>
          <w:szCs w:val="24"/>
          <w:rtl/>
        </w:rPr>
      </w:pPr>
      <w:proofErr w:type="gramStart"/>
      <w:r w:rsidRPr="00E12F4C">
        <w:rPr>
          <w:rFonts w:ascii="Simplified Arabic" w:eastAsia="Times New Roman" w:hAnsi="Simplified Arabic" w:cs="Simplified Arabic"/>
          <w:color w:val="202124"/>
          <w:sz w:val="24"/>
          <w:szCs w:val="24"/>
        </w:rPr>
        <w:t xml:space="preserve">Central </w:t>
      </w:r>
      <w:r>
        <w:rPr>
          <w:rFonts w:ascii="Simplified Arabic" w:eastAsia="Times New Roman" w:hAnsi="Simplified Arabic" w:cs="Simplified Arabic"/>
          <w:color w:val="202124"/>
          <w:sz w:val="24"/>
          <w:szCs w:val="24"/>
        </w:rPr>
        <w:t>A</w:t>
      </w:r>
      <w:r w:rsidRPr="00E12F4C">
        <w:rPr>
          <w:rFonts w:ascii="Simplified Arabic" w:eastAsia="Times New Roman" w:hAnsi="Simplified Arabic" w:cs="Simplified Arabic"/>
          <w:color w:val="202124"/>
          <w:sz w:val="24"/>
          <w:szCs w:val="24"/>
        </w:rPr>
        <w:t xml:space="preserve">dministration of the West Delta drainage region, Digital </w:t>
      </w:r>
      <w:r>
        <w:rPr>
          <w:rFonts w:ascii="Simplified Arabic" w:eastAsia="Times New Roman" w:hAnsi="Simplified Arabic" w:cs="Simplified Arabic"/>
          <w:color w:val="202124"/>
          <w:sz w:val="24"/>
          <w:szCs w:val="24"/>
        </w:rPr>
        <w:t>T</w:t>
      </w:r>
      <w:r w:rsidRPr="00E12F4C">
        <w:rPr>
          <w:rFonts w:ascii="Simplified Arabic" w:eastAsia="Times New Roman" w:hAnsi="Simplified Arabic" w:cs="Simplified Arabic"/>
          <w:color w:val="202124"/>
          <w:sz w:val="24"/>
          <w:szCs w:val="24"/>
        </w:rPr>
        <w:t>ransformation,</w:t>
      </w:r>
      <w:r>
        <w:rPr>
          <w:rFonts w:ascii="Simplified Arabic" w:eastAsia="Times New Roman" w:hAnsi="Simplified Arabic" w:cs="Simplified Arabic"/>
          <w:color w:val="202124"/>
          <w:sz w:val="24"/>
          <w:szCs w:val="24"/>
        </w:rPr>
        <w:t xml:space="preserve"> </w:t>
      </w:r>
      <w:r w:rsidRPr="00E12F4C">
        <w:rPr>
          <w:rFonts w:ascii="Simplified Arabic" w:eastAsia="Times New Roman" w:hAnsi="Simplified Arabic" w:cs="Simplified Arabic"/>
          <w:color w:val="202124"/>
          <w:sz w:val="24"/>
          <w:szCs w:val="24"/>
        </w:rPr>
        <w:t>Performance efficiency of</w:t>
      </w:r>
      <w:r w:rsidRPr="00E12F4C">
        <w:rPr>
          <w:rFonts w:ascii="Simplified Arabic" w:hAnsi="Simplified Arabic" w:cs="Simplified Arabic"/>
          <w:color w:val="000000" w:themeColor="text1"/>
          <w:sz w:val="24"/>
          <w:szCs w:val="24"/>
        </w:rPr>
        <w:t xml:space="preserve"> employees.</w:t>
      </w:r>
      <w:proofErr w:type="gramEnd"/>
    </w:p>
    <w:p w14:paraId="4A7327A1" w14:textId="77777777" w:rsidR="00330F1D" w:rsidRPr="00697F6E" w:rsidRDefault="00330F1D" w:rsidP="00330F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Simplified Arabic" w:eastAsia="Times New Roman" w:hAnsi="Simplified Arabic" w:cs="Simplified Arabic"/>
          <w:color w:val="202124"/>
          <w:sz w:val="24"/>
          <w:szCs w:val="24"/>
          <w:lang w:bidi="ar-EG"/>
        </w:rPr>
      </w:pPr>
    </w:p>
    <w:p w14:paraId="3EC432BD" w14:textId="77777777" w:rsidR="00330F1D" w:rsidRPr="00C40448" w:rsidRDefault="00330F1D" w:rsidP="00330F1D"/>
    <w:p w14:paraId="00EB1F32" w14:textId="23495DBF" w:rsidR="003551B1" w:rsidRPr="0000289E" w:rsidRDefault="001F4909" w:rsidP="006E375A">
      <w:pPr>
        <w:pStyle w:val="ListParagraph"/>
        <w:numPr>
          <w:ilvl w:val="0"/>
          <w:numId w:val="4"/>
        </w:numPr>
        <w:rPr>
          <w:rFonts w:ascii="Simplified Arabic" w:hAnsi="Simplified Arabic" w:cs="Simplified Arabic"/>
          <w:sz w:val="24"/>
          <w:szCs w:val="24"/>
          <w:u w:val="single"/>
          <w:rtl/>
          <w:lang w:bidi="ar-EG"/>
        </w:rPr>
      </w:pPr>
      <w:r w:rsidRPr="00E12F4C">
        <w:rPr>
          <w:rFonts w:ascii="Simplified Arabic" w:hAnsi="Simplified Arabic" w:cs="Simplified Arabic"/>
          <w:b/>
          <w:bCs/>
          <w:sz w:val="28"/>
          <w:szCs w:val="28"/>
          <w:rtl/>
          <w:lang w:bidi="ar-EG"/>
        </w:rPr>
        <w:lastRenderedPageBreak/>
        <w:t>المقدمة</w:t>
      </w:r>
      <w:r w:rsidR="00F228CF" w:rsidRPr="0000289E">
        <w:rPr>
          <w:rFonts w:ascii="Simplified Arabic" w:hAnsi="Simplified Arabic" w:cs="Simplified Arabic"/>
          <w:b/>
          <w:bCs/>
          <w:sz w:val="28"/>
          <w:szCs w:val="28"/>
          <w:rtl/>
          <w:lang w:bidi="ar-EG"/>
        </w:rPr>
        <w:t xml:space="preserve"> </w:t>
      </w:r>
      <w:r w:rsidR="00F228CF" w:rsidRPr="0000289E">
        <w:rPr>
          <w:rFonts w:ascii="Simplified Arabic" w:hAnsi="Simplified Arabic" w:cs="Simplified Arabic"/>
          <w:sz w:val="24"/>
          <w:szCs w:val="24"/>
          <w:rtl/>
          <w:lang w:bidi="ar-EG"/>
        </w:rPr>
        <w:t>:</w:t>
      </w:r>
      <w:r w:rsidRPr="0000289E">
        <w:rPr>
          <w:rFonts w:ascii="Simplified Arabic" w:hAnsi="Simplified Arabic" w:cs="Simplified Arabic"/>
          <w:sz w:val="24"/>
          <w:szCs w:val="24"/>
          <w:rtl/>
          <w:lang w:bidi="ar-EG"/>
        </w:rPr>
        <w:t xml:space="preserve"> </w:t>
      </w:r>
    </w:p>
    <w:p w14:paraId="119016D7" w14:textId="56B83326" w:rsidR="00D00D4C" w:rsidRPr="00293FDE" w:rsidRDefault="00293FDE" w:rsidP="003233A1">
      <w:pPr>
        <w:pStyle w:val="NoSpacing"/>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D00D4C" w:rsidRPr="00293FDE">
        <w:rPr>
          <w:rFonts w:ascii="Simplified Arabic" w:hAnsi="Simplified Arabic" w:cs="Simplified Arabic" w:hint="cs"/>
          <w:sz w:val="24"/>
          <w:szCs w:val="24"/>
          <w:rtl/>
          <w:lang w:bidi="ar-EG"/>
        </w:rPr>
        <w:t>لا يوجد فى العالم اليوم سوى القليل من مجالات العمل التى أصبح</w:t>
      </w:r>
      <w:r w:rsidR="00C07ABE">
        <w:rPr>
          <w:rFonts w:ascii="Simplified Arabic" w:hAnsi="Simplified Arabic" w:cs="Simplified Arabic" w:hint="cs"/>
          <w:sz w:val="24"/>
          <w:szCs w:val="24"/>
          <w:rtl/>
          <w:lang w:bidi="ar-EG"/>
        </w:rPr>
        <w:t>ت لا تستخدم تكنولوجيا المعلومات</w:t>
      </w:r>
      <w:r w:rsidR="00D00D4C" w:rsidRPr="00293FDE">
        <w:rPr>
          <w:rFonts w:ascii="Simplified Arabic" w:hAnsi="Simplified Arabic" w:cs="Simplified Arabic" w:hint="cs"/>
          <w:sz w:val="24"/>
          <w:szCs w:val="24"/>
          <w:rtl/>
          <w:lang w:bidi="ar-EG"/>
        </w:rPr>
        <w:t xml:space="preserve">، حيث تلعب التكنولوجيا </w:t>
      </w:r>
      <w:r w:rsidR="00D00D4C" w:rsidRPr="00293FDE">
        <w:rPr>
          <w:rFonts w:ascii="Simplified Arabic" w:hAnsi="Simplified Arabic" w:cs="Simplified Arabic"/>
          <w:sz w:val="24"/>
          <w:szCs w:val="24"/>
          <w:rtl/>
          <w:lang w:bidi="ar-EG"/>
        </w:rPr>
        <w:t>–</w:t>
      </w:r>
      <w:r w:rsidR="00D00D4C" w:rsidRPr="00293FDE">
        <w:rPr>
          <w:rFonts w:ascii="Simplified Arabic" w:hAnsi="Simplified Arabic" w:cs="Simplified Arabic" w:hint="cs"/>
          <w:sz w:val="24"/>
          <w:szCs w:val="24"/>
          <w:rtl/>
          <w:lang w:bidi="ar-EG"/>
        </w:rPr>
        <w:t xml:space="preserve"> سواء فى العمل الإدارى او فى عالم الصناعة </w:t>
      </w:r>
      <w:r w:rsidR="00D00D4C" w:rsidRPr="00293FDE">
        <w:rPr>
          <w:rFonts w:ascii="Simplified Arabic" w:hAnsi="Simplified Arabic" w:cs="Simplified Arabic"/>
          <w:sz w:val="24"/>
          <w:szCs w:val="24"/>
          <w:rtl/>
          <w:lang w:bidi="ar-EG"/>
        </w:rPr>
        <w:t>–</w:t>
      </w:r>
      <w:r w:rsidR="00D00D4C" w:rsidRPr="00293FDE">
        <w:rPr>
          <w:rFonts w:ascii="Simplified Arabic" w:hAnsi="Simplified Arabic" w:cs="Simplified Arabic" w:hint="cs"/>
          <w:sz w:val="24"/>
          <w:szCs w:val="24"/>
          <w:rtl/>
          <w:lang w:bidi="ar-EG"/>
        </w:rPr>
        <w:t xml:space="preserve"> دورا محوريا ثابتا </w:t>
      </w:r>
      <w:r w:rsidRPr="00293FDE">
        <w:rPr>
          <w:rFonts w:ascii="Simplified Arabic" w:hAnsi="Simplified Arabic" w:cs="Simplified Arabic" w:hint="cs"/>
          <w:sz w:val="24"/>
          <w:szCs w:val="24"/>
          <w:rtl/>
          <w:lang w:bidi="ar-EG"/>
        </w:rPr>
        <w:t xml:space="preserve">فى نجاح العمل أو فشله ، فإذا تمكنا من تفهم بعض مجالات تلك التكنولوجيا ، فإننا سنبدأ فى معرفة كيفية إستخدامها </w:t>
      </w:r>
      <w:r w:rsidR="00A143D9">
        <w:rPr>
          <w:rFonts w:ascii="Simplified Arabic" w:hAnsi="Simplified Arabic" w:cs="Simplified Arabic" w:hint="cs"/>
          <w:sz w:val="24"/>
          <w:szCs w:val="24"/>
          <w:rtl/>
          <w:lang w:bidi="ar-EG"/>
        </w:rPr>
        <w:t>بدرجة اكبر من الكفاءة والفاعلية</w:t>
      </w:r>
      <w:r w:rsidR="00A143D9">
        <w:rPr>
          <w:rFonts w:ascii="Simplified Arabic" w:hAnsi="Simplified Arabic" w:cs="Simplified Arabic"/>
          <w:sz w:val="24"/>
          <w:szCs w:val="24"/>
          <w:lang w:bidi="ar-EG"/>
        </w:rPr>
        <w:t xml:space="preserve"> </w:t>
      </w:r>
      <w:r w:rsidR="003233A1">
        <w:rPr>
          <w:rFonts w:ascii="Simplified Arabic" w:hAnsi="Simplified Arabic" w:cs="Simplified Arabic" w:hint="cs"/>
          <w:sz w:val="24"/>
          <w:szCs w:val="24"/>
          <w:rtl/>
          <w:lang w:bidi="ar-EG"/>
        </w:rPr>
        <w:t xml:space="preserve">( الإدارة العلمية، </w:t>
      </w:r>
      <w:r w:rsidRPr="00293FDE">
        <w:rPr>
          <w:rFonts w:ascii="Simplified Arabic" w:hAnsi="Simplified Arabic" w:cs="Simplified Arabic" w:hint="cs"/>
          <w:sz w:val="24"/>
          <w:szCs w:val="24"/>
          <w:rtl/>
          <w:lang w:bidi="ar-EG"/>
        </w:rPr>
        <w:t>2002)</w:t>
      </w:r>
    </w:p>
    <w:p w14:paraId="57187BAF" w14:textId="7F990057" w:rsidR="003551B1" w:rsidRPr="0000289E" w:rsidRDefault="00A80BD6" w:rsidP="00122A4C">
      <w:pPr>
        <w:pStyle w:val="NoSpacing"/>
        <w:jc w:val="both"/>
        <w:rPr>
          <w:rFonts w:ascii="Simplified Arabic" w:hAnsi="Simplified Arabic" w:cs="Simplified Arabic"/>
          <w:sz w:val="24"/>
          <w:szCs w:val="24"/>
          <w:rtl/>
          <w:lang w:bidi="ar-EG"/>
        </w:rPr>
      </w:pPr>
      <w:r>
        <w:rPr>
          <w:rFonts w:ascii="Simplified Arabic" w:hAnsi="Simplified Arabic" w:cs="Simplified Arabic" w:hint="cs"/>
          <w:b/>
          <w:bCs/>
          <w:sz w:val="24"/>
          <w:szCs w:val="24"/>
          <w:rtl/>
          <w:lang w:bidi="ar-EG"/>
        </w:rPr>
        <w:t xml:space="preserve">  </w:t>
      </w:r>
      <w:r w:rsidR="00931377">
        <w:rPr>
          <w:rFonts w:ascii="Simplified Arabic" w:hAnsi="Simplified Arabic" w:cs="Simplified Arabic"/>
          <w:b/>
          <w:bCs/>
          <w:sz w:val="24"/>
          <w:szCs w:val="24"/>
          <w:lang w:bidi="ar-EG"/>
        </w:rPr>
        <w:t xml:space="preserve"> </w:t>
      </w:r>
      <w:r w:rsidR="00233CD9" w:rsidRPr="004253AB">
        <w:rPr>
          <w:rFonts w:ascii="Simplified Arabic" w:hAnsi="Simplified Arabic" w:cs="Simplified Arabic" w:hint="cs"/>
          <w:b/>
          <w:bCs/>
          <w:sz w:val="24"/>
          <w:szCs w:val="24"/>
          <w:rtl/>
          <w:lang w:bidi="ar-EG"/>
        </w:rPr>
        <w:t xml:space="preserve"> </w:t>
      </w:r>
      <w:r w:rsidR="00293FDE" w:rsidRPr="00931377">
        <w:rPr>
          <w:rFonts w:ascii="Simplified Arabic" w:hAnsi="Simplified Arabic" w:cs="Simplified Arabic" w:hint="cs"/>
          <w:sz w:val="24"/>
          <w:szCs w:val="24"/>
          <w:rtl/>
          <w:lang w:bidi="ar-EG"/>
        </w:rPr>
        <w:t>و</w:t>
      </w:r>
      <w:r w:rsidR="00233CD9" w:rsidRPr="0000289E">
        <w:rPr>
          <w:rFonts w:ascii="Simplified Arabic" w:hAnsi="Simplified Arabic" w:cs="Simplified Arabic" w:hint="cs"/>
          <w:sz w:val="24"/>
          <w:szCs w:val="24"/>
          <w:rtl/>
          <w:lang w:bidi="ar-EG"/>
        </w:rPr>
        <w:t>نظرا لما تشهده المجتمعات المعاصرة وبيئة الاعمال الدولية فى العقود الأخيرة من ثورة تكنولوجية هائلة فى كافة مجالات التكنولوجيا وبخاصة</w:t>
      </w:r>
      <w:r w:rsidR="00C07ABE">
        <w:rPr>
          <w:rFonts w:ascii="Simplified Arabic" w:hAnsi="Simplified Arabic" w:cs="Simplified Arabic" w:hint="cs"/>
          <w:sz w:val="24"/>
          <w:szCs w:val="24"/>
          <w:rtl/>
          <w:lang w:bidi="ar-EG"/>
        </w:rPr>
        <w:t xml:space="preserve"> تكنولوجيا المعلومات والإتصالات</w:t>
      </w:r>
      <w:r w:rsidR="00233CD9" w:rsidRPr="0000289E">
        <w:rPr>
          <w:rFonts w:ascii="Simplified Arabic" w:hAnsi="Simplified Arabic" w:cs="Simplified Arabic" w:hint="cs"/>
          <w:sz w:val="24"/>
          <w:szCs w:val="24"/>
          <w:rtl/>
          <w:lang w:bidi="ar-EG"/>
        </w:rPr>
        <w:t xml:space="preserve">، وما ينعكس من تأثيرات لهذه التكنولوجيا على مختلف نواحى الحياة الإجتماعية والثقافية والسياسية والإقتصادية والتكنولوجية مما أظهر </w:t>
      </w:r>
      <w:r w:rsidR="007A6EE3" w:rsidRPr="0000289E">
        <w:rPr>
          <w:rFonts w:ascii="Simplified Arabic" w:hAnsi="Simplified Arabic" w:cs="Simplified Arabic" w:hint="cs"/>
          <w:sz w:val="24"/>
          <w:szCs w:val="24"/>
          <w:rtl/>
          <w:lang w:bidi="ar-EG"/>
        </w:rPr>
        <w:t>مصطلح</w:t>
      </w:r>
      <w:r w:rsidR="00593BB5">
        <w:rPr>
          <w:rFonts w:ascii="Simplified Arabic" w:hAnsi="Simplified Arabic" w:cs="Simplified Arabic" w:hint="cs"/>
          <w:sz w:val="24"/>
          <w:szCs w:val="24"/>
          <w:rtl/>
          <w:lang w:bidi="ar-EG"/>
        </w:rPr>
        <w:t>ات مثل "الرقمنة"</w:t>
      </w:r>
      <w:r w:rsidR="00F228CF" w:rsidRPr="0000289E">
        <w:rPr>
          <w:rFonts w:ascii="Simplified Arabic" w:hAnsi="Simplified Arabic" w:cs="Simplified Arabic" w:hint="cs"/>
          <w:sz w:val="24"/>
          <w:szCs w:val="24"/>
          <w:rtl/>
          <w:lang w:bidi="ar-EG"/>
        </w:rPr>
        <w:t>،</w:t>
      </w:r>
      <w:r w:rsidR="007A6EE3" w:rsidRPr="0000289E">
        <w:rPr>
          <w:rFonts w:ascii="Simplified Arabic" w:hAnsi="Simplified Arabic" w:cs="Simplified Arabic" w:hint="cs"/>
          <w:sz w:val="24"/>
          <w:szCs w:val="24"/>
          <w:rtl/>
          <w:lang w:bidi="ar-EG"/>
        </w:rPr>
        <w:t xml:space="preserve"> " التحول الرقمى" ومدى اهميته</w:t>
      </w:r>
      <w:r w:rsidR="00F228CF" w:rsidRPr="0000289E">
        <w:rPr>
          <w:rFonts w:ascii="Simplified Arabic" w:hAnsi="Simplified Arabic" w:cs="Simplified Arabic" w:hint="cs"/>
          <w:sz w:val="24"/>
          <w:szCs w:val="24"/>
          <w:rtl/>
          <w:lang w:bidi="ar-EG"/>
        </w:rPr>
        <w:t>ا</w:t>
      </w:r>
      <w:r w:rsidR="007A6EE3" w:rsidRPr="0000289E">
        <w:rPr>
          <w:rFonts w:ascii="Simplified Arabic" w:hAnsi="Simplified Arabic" w:cs="Simplified Arabic" w:hint="cs"/>
          <w:sz w:val="24"/>
          <w:szCs w:val="24"/>
          <w:rtl/>
          <w:lang w:bidi="ar-EG"/>
        </w:rPr>
        <w:t xml:space="preserve"> فى حياتنا المعاصرة لمواكبة التغ</w:t>
      </w:r>
      <w:r w:rsidR="00C07ABE">
        <w:rPr>
          <w:rFonts w:ascii="Simplified Arabic" w:hAnsi="Simplified Arabic" w:cs="Simplified Arabic" w:hint="cs"/>
          <w:sz w:val="24"/>
          <w:szCs w:val="24"/>
          <w:rtl/>
          <w:lang w:bidi="ar-EG"/>
        </w:rPr>
        <w:t>يرات التكنولوية المتسارعة الخطى</w:t>
      </w:r>
      <w:r w:rsidR="007A6EE3" w:rsidRPr="0000289E">
        <w:rPr>
          <w:rFonts w:ascii="Simplified Arabic" w:hAnsi="Simplified Arabic" w:cs="Simplified Arabic" w:hint="cs"/>
          <w:sz w:val="24"/>
          <w:szCs w:val="24"/>
          <w:rtl/>
          <w:lang w:bidi="ar-EG"/>
        </w:rPr>
        <w:t>،</w:t>
      </w:r>
      <w:r w:rsidR="00122A4C" w:rsidRPr="0000289E">
        <w:rPr>
          <w:rFonts w:ascii="Simplified Arabic" w:hAnsi="Simplified Arabic" w:cs="Simplified Arabic" w:hint="cs"/>
          <w:sz w:val="24"/>
          <w:szCs w:val="24"/>
          <w:rtl/>
          <w:lang w:bidi="ar-EG"/>
        </w:rPr>
        <w:t xml:space="preserve"> والتى لم يكن حتى من الممكن تخيلها منذ 20 عاما فى مجالات الإتصالات وتكنولوجيا المعلومات</w:t>
      </w:r>
      <w:r w:rsidR="007A6EE3" w:rsidRPr="0000289E">
        <w:rPr>
          <w:rFonts w:ascii="Simplified Arabic" w:hAnsi="Simplified Arabic" w:cs="Simplified Arabic" w:hint="cs"/>
          <w:sz w:val="24"/>
          <w:szCs w:val="24"/>
          <w:rtl/>
          <w:lang w:bidi="ar-EG"/>
        </w:rPr>
        <w:t xml:space="preserve"> </w:t>
      </w:r>
      <w:r w:rsidR="00122A4C" w:rsidRPr="0000289E">
        <w:rPr>
          <w:rFonts w:ascii="Simplified Arabic" w:hAnsi="Simplified Arabic" w:cs="Simplified Arabic" w:hint="cs"/>
          <w:sz w:val="24"/>
          <w:szCs w:val="24"/>
          <w:rtl/>
          <w:lang w:bidi="ar-EG"/>
        </w:rPr>
        <w:t xml:space="preserve">على مستوى العالم أجمع </w:t>
      </w:r>
      <w:r w:rsidR="007A6EE3" w:rsidRPr="0000289E">
        <w:rPr>
          <w:rFonts w:ascii="Simplified Arabic" w:hAnsi="Simplified Arabic" w:cs="Simplified Arabic" w:hint="cs"/>
          <w:sz w:val="24"/>
          <w:szCs w:val="24"/>
          <w:rtl/>
          <w:lang w:bidi="ar-EG"/>
        </w:rPr>
        <w:t>وعلى</w:t>
      </w:r>
      <w:r w:rsidR="00122A4C" w:rsidRPr="0000289E">
        <w:rPr>
          <w:rFonts w:ascii="Simplified Arabic" w:hAnsi="Simplified Arabic" w:cs="Simplified Arabic" w:hint="cs"/>
          <w:sz w:val="24"/>
          <w:szCs w:val="24"/>
          <w:rtl/>
          <w:lang w:bidi="ar-EG"/>
        </w:rPr>
        <w:t xml:space="preserve"> مستوى الدولة المصرية بشكل خاص ( والتى لم تكن ابدا بمنأى عن هذا التطور التكنولوجى الهائل حيث أنها من الدول الرائدة </w:t>
      </w:r>
      <w:r w:rsidR="000B7F15" w:rsidRPr="0000289E">
        <w:rPr>
          <w:rFonts w:ascii="Simplified Arabic" w:hAnsi="Simplified Arabic" w:cs="Simplified Arabic" w:hint="cs"/>
          <w:sz w:val="24"/>
          <w:szCs w:val="24"/>
          <w:rtl/>
          <w:lang w:bidi="ar-EG"/>
        </w:rPr>
        <w:t>بين دول الشرق الأوسط والدول الإفريقية فى مجالات الرقمنة والتحول الرقمى).</w:t>
      </w:r>
    </w:p>
    <w:p w14:paraId="6CDCDF8C" w14:textId="1CEFE4B0" w:rsidR="007A6EE3" w:rsidRPr="0000289E" w:rsidRDefault="00122A4C" w:rsidP="00122A4C">
      <w:pPr>
        <w:pStyle w:val="NoSpacing"/>
        <w:jc w:val="both"/>
        <w:rPr>
          <w:rFonts w:ascii="Simplified Arabic" w:hAnsi="Simplified Arabic" w:cs="Simplified Arabic"/>
          <w:sz w:val="24"/>
          <w:szCs w:val="24"/>
          <w:rtl/>
          <w:lang w:bidi="ar-EG"/>
        </w:rPr>
      </w:pPr>
      <w:r w:rsidRPr="0000289E">
        <w:rPr>
          <w:rFonts w:ascii="Simplified Arabic" w:hAnsi="Simplified Arabic" w:cs="Simplified Arabic" w:hint="cs"/>
          <w:sz w:val="24"/>
          <w:szCs w:val="24"/>
          <w:rtl/>
          <w:lang w:bidi="ar-EG"/>
        </w:rPr>
        <w:t xml:space="preserve">    </w:t>
      </w:r>
      <w:r w:rsidR="007A6EE3" w:rsidRPr="0000289E">
        <w:rPr>
          <w:rFonts w:ascii="Simplified Arabic" w:hAnsi="Simplified Arabic" w:cs="Simplified Arabic" w:hint="cs"/>
          <w:sz w:val="24"/>
          <w:szCs w:val="24"/>
          <w:rtl/>
          <w:lang w:bidi="ar-EG"/>
        </w:rPr>
        <w:t xml:space="preserve">وبالنظر إلى أهداف التنمية المستدامة </w:t>
      </w:r>
      <w:r w:rsidR="00A21628" w:rsidRPr="0000289E">
        <w:rPr>
          <w:rFonts w:ascii="Simplified Arabic" w:hAnsi="Simplified Arabic" w:cs="Simplified Arabic" w:hint="cs"/>
          <w:sz w:val="24"/>
          <w:szCs w:val="24"/>
          <w:rtl/>
          <w:lang w:bidi="ar-EG"/>
        </w:rPr>
        <w:t>التى وضعتها الأمم المتحدة كأهداف إستيراتيجية لتحقيق التقدم والرفاه المستد</w:t>
      </w:r>
      <w:r w:rsidR="00F228CF" w:rsidRPr="0000289E">
        <w:rPr>
          <w:rFonts w:ascii="Simplified Arabic" w:hAnsi="Simplified Arabic" w:cs="Simplified Arabic" w:hint="cs"/>
          <w:sz w:val="24"/>
          <w:szCs w:val="24"/>
          <w:rtl/>
          <w:lang w:bidi="ar-EG"/>
        </w:rPr>
        <w:t xml:space="preserve">امين فإننا نجد ان هدف التحول الرقمى هو احد الركائز الاساسية المنبثقة </w:t>
      </w:r>
      <w:r w:rsidR="00761761" w:rsidRPr="0000289E">
        <w:rPr>
          <w:rFonts w:ascii="Simplified Arabic" w:hAnsi="Simplified Arabic" w:cs="Simplified Arabic" w:hint="cs"/>
          <w:sz w:val="24"/>
          <w:szCs w:val="24"/>
          <w:rtl/>
          <w:lang w:bidi="ar-EG"/>
        </w:rPr>
        <w:t xml:space="preserve">من هذه الأهداف </w:t>
      </w:r>
      <w:r w:rsidRPr="0000289E">
        <w:rPr>
          <w:rFonts w:ascii="Simplified Arabic" w:hAnsi="Simplified Arabic" w:cs="Simplified Arabic" w:hint="cs"/>
          <w:sz w:val="24"/>
          <w:szCs w:val="24"/>
          <w:rtl/>
          <w:lang w:bidi="ar-EG"/>
        </w:rPr>
        <w:t>والتى إشتملت عليها أيضا رؤية " مصر 2030"</w:t>
      </w:r>
      <w:r w:rsidR="003233A1">
        <w:rPr>
          <w:rFonts w:ascii="Simplified Arabic" w:hAnsi="Simplified Arabic" w:cs="Simplified Arabic" w:hint="cs"/>
          <w:sz w:val="24"/>
          <w:szCs w:val="24"/>
          <w:rtl/>
          <w:lang w:bidi="ar-EG"/>
        </w:rPr>
        <w:t>، ( العاصمة، 2019)،</w:t>
      </w:r>
      <w:r w:rsidRPr="0000289E">
        <w:rPr>
          <w:rFonts w:ascii="Simplified Arabic" w:hAnsi="Simplified Arabic" w:cs="Simplified Arabic" w:hint="cs"/>
          <w:sz w:val="24"/>
          <w:szCs w:val="24"/>
          <w:rtl/>
          <w:lang w:bidi="ar-EG"/>
        </w:rPr>
        <w:t xml:space="preserve"> كإستيراتيجية مهمة وقوية فى مجالات الإتصالات وتكنولوجيا المعلومات والتى تهدف بشكل رئيسى إلى بناء " مصر الرقمية" من خلال التحول إلى الإقتصاد الرقمى والتحول المالى الرقمى والخدمات الرقمية من اجل تطوير مجتمع قائم على المعرفة والتكنولوجيا الحديثة عبر تطوير البنية التحتية لتكنولوجيا الإنصالات والمعلومات وتعزيز الشمول الرقمى وتحقيق الشمول المالى وضمان الأمن المعلوماتى وتطوير المهارات والوظائف والإبداعات الرقمية .</w:t>
      </w:r>
    </w:p>
    <w:p w14:paraId="1BA9A94A" w14:textId="24908770" w:rsidR="000B7F15" w:rsidRPr="0000289E" w:rsidRDefault="000B7F15" w:rsidP="00122A4C">
      <w:pPr>
        <w:pStyle w:val="NoSpacing"/>
        <w:jc w:val="both"/>
        <w:rPr>
          <w:rFonts w:ascii="Simplified Arabic" w:hAnsi="Simplified Arabic" w:cs="Simplified Arabic"/>
          <w:sz w:val="24"/>
          <w:szCs w:val="24"/>
          <w:rtl/>
          <w:lang w:bidi="ar-EG"/>
        </w:rPr>
      </w:pPr>
      <w:r w:rsidRPr="0000289E">
        <w:rPr>
          <w:rFonts w:ascii="Simplified Arabic" w:hAnsi="Simplified Arabic" w:cs="Simplified Arabic" w:hint="cs"/>
          <w:sz w:val="24"/>
          <w:szCs w:val="24"/>
          <w:rtl/>
          <w:lang w:bidi="ar-EG"/>
        </w:rPr>
        <w:t xml:space="preserve"> </w:t>
      </w:r>
      <w:r w:rsidR="00980C82">
        <w:rPr>
          <w:rFonts w:ascii="Simplified Arabic" w:hAnsi="Simplified Arabic" w:cs="Simplified Arabic" w:hint="cs"/>
          <w:sz w:val="24"/>
          <w:szCs w:val="24"/>
          <w:rtl/>
          <w:lang w:bidi="ar-EG"/>
        </w:rPr>
        <w:t xml:space="preserve">   </w:t>
      </w:r>
      <w:r w:rsidRPr="0000289E">
        <w:rPr>
          <w:rFonts w:ascii="Simplified Arabic" w:hAnsi="Simplified Arabic" w:cs="Simplified Arabic" w:hint="cs"/>
          <w:sz w:val="24"/>
          <w:szCs w:val="24"/>
          <w:rtl/>
          <w:lang w:bidi="ar-EG"/>
        </w:rPr>
        <w:t>وقد ساعدت البنية التحتية القوية لمصر فى مجال التكنولوجيا المعلوماتية تكنولوجيا الإتصالات والتى دعمت الإقتصاد المصرى ليواصل نموه وإرتفاعه مع تحقيق إستقرار إقتصادى كلى مشهود له بالدقة والتوازن والذى ظهر جليا خلال ازمة كورونا عام 2020.</w:t>
      </w:r>
    </w:p>
    <w:p w14:paraId="2FDDE29F" w14:textId="43CD2D72" w:rsidR="003551B1" w:rsidRPr="005C4BCE" w:rsidRDefault="000B7F15" w:rsidP="005C4BCE">
      <w:pPr>
        <w:pStyle w:val="NoSpacing"/>
        <w:jc w:val="both"/>
        <w:rPr>
          <w:rFonts w:ascii="Simplified Arabic" w:hAnsi="Simplified Arabic" w:cs="Simplified Arabic"/>
          <w:sz w:val="24"/>
          <w:szCs w:val="24"/>
          <w:rtl/>
          <w:lang w:bidi="ar-EG"/>
        </w:rPr>
      </w:pPr>
      <w:r w:rsidRPr="0000289E">
        <w:rPr>
          <w:rFonts w:ascii="Simplified Arabic" w:hAnsi="Simplified Arabic" w:cs="Simplified Arabic" w:hint="cs"/>
          <w:sz w:val="24"/>
          <w:szCs w:val="24"/>
          <w:rtl/>
          <w:lang w:bidi="ar-EG"/>
        </w:rPr>
        <w:t xml:space="preserve">   كما ان رؤية مصر 2030 للتحول إلى مجتمع رقمى قليل الإعتماد على الورق تأتى بالتكامل مع توفير بيئة تشريعية مناسبة لتفعيل هذه الرؤية من خلال إصدار العديد من القوانين والقواعد ، وكذلك تعزيز نشر الوعى والثقافة الرقمية الإليكترونية بين المواطنين وموظفى الدولة المصرية.</w:t>
      </w:r>
    </w:p>
    <w:p w14:paraId="1F5C2143" w14:textId="77777777" w:rsidR="006A6F33" w:rsidRDefault="00E0087F" w:rsidP="006A6F33">
      <w:pPr>
        <w:pStyle w:val="NoSpacing"/>
        <w:jc w:val="both"/>
        <w:rPr>
          <w:rFonts w:ascii="Simplified Arabic" w:hAnsi="Simplified Arabic" w:cs="Simplified Arabic"/>
          <w:sz w:val="24"/>
          <w:szCs w:val="24"/>
          <w:rtl/>
        </w:rPr>
      </w:pPr>
      <w:r>
        <w:rPr>
          <w:rFonts w:ascii="Simplified Arabic" w:hAnsi="Simplified Arabic" w:cs="Simplified Arabic" w:hint="cs"/>
          <w:b/>
          <w:bCs/>
          <w:sz w:val="32"/>
          <w:szCs w:val="32"/>
          <w:rtl/>
          <w:lang w:bidi="ar-EG"/>
        </w:rPr>
        <w:t xml:space="preserve"> </w:t>
      </w:r>
      <w:r w:rsidR="00E12F4C" w:rsidRPr="00E12F4C">
        <w:rPr>
          <w:rFonts w:ascii="Simplified Arabic" w:hAnsi="Simplified Arabic" w:cs="Simplified Arabic" w:hint="cs"/>
          <w:b/>
          <w:bCs/>
          <w:sz w:val="28"/>
          <w:szCs w:val="28"/>
          <w:rtl/>
          <w:lang w:bidi="ar-EG"/>
        </w:rPr>
        <w:t>2-</w:t>
      </w:r>
      <w:r w:rsidRPr="00E12F4C">
        <w:rPr>
          <w:rFonts w:ascii="Simplified Arabic" w:hAnsi="Simplified Arabic" w:cs="Simplified Arabic" w:hint="cs"/>
          <w:b/>
          <w:bCs/>
          <w:sz w:val="28"/>
          <w:szCs w:val="28"/>
          <w:rtl/>
          <w:lang w:bidi="ar-EG"/>
        </w:rPr>
        <w:t xml:space="preserve"> </w:t>
      </w:r>
      <w:r w:rsidR="006A6F33" w:rsidRPr="00443FA3">
        <w:rPr>
          <w:rFonts w:ascii="Simplified Arabic" w:hAnsi="Simplified Arabic" w:cs="Simplified Arabic" w:hint="cs"/>
          <w:b/>
          <w:bCs/>
          <w:sz w:val="28"/>
          <w:szCs w:val="28"/>
          <w:rtl/>
          <w:lang w:bidi="ar-EG"/>
        </w:rPr>
        <w:t>مشكلة البحث :</w:t>
      </w:r>
      <w:r w:rsidR="006A6F33">
        <w:rPr>
          <w:rFonts w:ascii="Simplified Arabic" w:hAnsi="Simplified Arabic" w:cs="Simplified Arabic" w:hint="cs"/>
          <w:sz w:val="24"/>
          <w:szCs w:val="24"/>
          <w:rtl/>
        </w:rPr>
        <w:t xml:space="preserve">  </w:t>
      </w:r>
    </w:p>
    <w:p w14:paraId="58F88D91" w14:textId="00B11521" w:rsidR="00E311FB" w:rsidRPr="00E311FB" w:rsidRDefault="00E311FB" w:rsidP="00366547">
      <w:pPr>
        <w:pStyle w:val="NoSpacing"/>
        <w:jc w:val="both"/>
        <w:rPr>
          <w:rFonts w:ascii="Simplified Arabic" w:hAnsi="Simplified Arabic" w:cs="Simplified Arabic"/>
          <w:sz w:val="24"/>
          <w:szCs w:val="24"/>
        </w:rPr>
      </w:pPr>
      <w:r>
        <w:rPr>
          <w:rFonts w:ascii="Simplified Arabic" w:hAnsi="Simplified Arabic" w:cs="Simplified Arabic" w:hint="cs"/>
          <w:sz w:val="24"/>
          <w:szCs w:val="24"/>
          <w:rtl/>
        </w:rPr>
        <w:t xml:space="preserve">       </w:t>
      </w:r>
      <w:r w:rsidRPr="00E311FB">
        <w:rPr>
          <w:rFonts w:ascii="Simplified Arabic" w:hAnsi="Simplified Arabic" w:cs="Simplified Arabic"/>
          <w:sz w:val="24"/>
          <w:szCs w:val="24"/>
          <w:rtl/>
        </w:rPr>
        <w:t>نظرا للتوجه العالمى المتزايد نحو التحول الرقمى والإعتماد شبه الكامل على تكنولوجيا المعلومات فى جميع المجالات، ونظرا لما توليه الحكومة المصرية من إهتمام فائق نحو رقمنة جميع الخدمات العامة (الدراسات الإقتصادية، 2019) والتى تسير بخطى متسارعة بجميع الجهات والوزارات وخاصة بعد بدء الإنتقال التدريجى لمقرات الحكومة والوزارات المختلفة إلى العاصمة الإدارية وما يتطلبه من تدريب مكثف( المركزى للتنظيم والإدارة، 2019) ، ودورات تدريبية في مجال التكنولوجيا للعاملين المنتقلين للعاصمة الإدارية الجديدة، تمت على مدار عامي</w:t>
      </w:r>
      <w:r w:rsidR="00C07ABE">
        <w:rPr>
          <w:rFonts w:ascii="Simplified Arabic" w:hAnsi="Simplified Arabic" w:cs="Simplified Arabic"/>
          <w:sz w:val="24"/>
          <w:szCs w:val="24"/>
          <w:rtl/>
        </w:rPr>
        <w:t xml:space="preserve">ن متتالين </w:t>
      </w:r>
      <w:r w:rsidR="00366547">
        <w:rPr>
          <w:rFonts w:ascii="Simplified Arabic" w:hAnsi="Simplified Arabic" w:cs="Simplified Arabic"/>
          <w:sz w:val="24"/>
          <w:szCs w:val="24"/>
          <w:rtl/>
        </w:rPr>
        <w:t>( وزارة الرى،2020</w:t>
      </w:r>
      <w:r w:rsidR="00366547">
        <w:rPr>
          <w:rFonts w:ascii="Simplified Arabic" w:hAnsi="Simplified Arabic" w:cs="Simplified Arabic" w:hint="cs"/>
          <w:sz w:val="24"/>
          <w:szCs w:val="24"/>
          <w:rtl/>
        </w:rPr>
        <w:t xml:space="preserve">، </w:t>
      </w:r>
      <w:r w:rsidRPr="00E311FB">
        <w:rPr>
          <w:rFonts w:ascii="Simplified Arabic" w:hAnsi="Simplified Arabic" w:cs="Simplified Arabic"/>
          <w:sz w:val="24"/>
          <w:szCs w:val="24"/>
          <w:rtl/>
        </w:rPr>
        <w:t>مركز التد</w:t>
      </w:r>
      <w:r w:rsidR="00C07ABE">
        <w:rPr>
          <w:rFonts w:ascii="Simplified Arabic" w:hAnsi="Simplified Arabic" w:cs="Simplified Arabic"/>
          <w:sz w:val="24"/>
          <w:szCs w:val="24"/>
          <w:rtl/>
        </w:rPr>
        <w:t>ريب الإقليمى، 2021)</w:t>
      </w:r>
      <w:r w:rsidR="00C07ABE">
        <w:rPr>
          <w:rFonts w:ascii="Simplified Arabic" w:hAnsi="Simplified Arabic" w:cs="Simplified Arabic" w:hint="cs"/>
          <w:sz w:val="24"/>
          <w:szCs w:val="24"/>
          <w:rtl/>
        </w:rPr>
        <w:t xml:space="preserve">، </w:t>
      </w:r>
      <w:r w:rsidRPr="00E311FB">
        <w:rPr>
          <w:rFonts w:ascii="Simplified Arabic" w:hAnsi="Simplified Arabic" w:cs="Simplified Arabic"/>
          <w:sz w:val="24"/>
          <w:szCs w:val="24"/>
          <w:rtl/>
        </w:rPr>
        <w:t>فإن كل هذا قد زاد من الضغوطات على كافة المؤسسات الحكومية للإسراع نحو عملية الرقمنة لكافة تعاملاتها الورقية تمهيدا للتحول الرقمى الكامل لكافة أعمالها وخدماتها المؤداة لما فى ذلك من توفير الخدمات بشكل اكثر دقة واكثر سرعة عن ذى قبل، وبمراجعة</w:t>
      </w:r>
      <w:r w:rsidR="00366547">
        <w:rPr>
          <w:rFonts w:ascii="Simplified Arabic" w:hAnsi="Simplified Arabic" w:cs="Simplified Arabic"/>
          <w:sz w:val="24"/>
          <w:szCs w:val="24"/>
          <w:rtl/>
        </w:rPr>
        <w:t xml:space="preserve"> بعض الادبيات والدراسات السابقة،</w:t>
      </w:r>
      <w:r w:rsidRPr="00E311FB">
        <w:rPr>
          <w:rFonts w:ascii="Simplified Arabic" w:hAnsi="Simplified Arabic" w:cs="Simplified Arabic"/>
          <w:sz w:val="24"/>
          <w:szCs w:val="24"/>
          <w:rtl/>
        </w:rPr>
        <w:t xml:space="preserve"> فى مجال التحول الرقمى فقد تبين أن بعض </w:t>
      </w:r>
      <w:r w:rsidRPr="00E311FB">
        <w:rPr>
          <w:rFonts w:ascii="Simplified Arabic" w:hAnsi="Simplified Arabic" w:cs="Simplified Arabic"/>
          <w:sz w:val="24"/>
          <w:szCs w:val="24"/>
          <w:rtl/>
        </w:rPr>
        <w:lastRenderedPageBreak/>
        <w:t xml:space="preserve">الدراسات </w:t>
      </w:r>
      <w:r w:rsidR="00366547">
        <w:rPr>
          <w:rFonts w:ascii="Simplified Arabic" w:hAnsi="Simplified Arabic" w:cs="Simplified Arabic" w:hint="cs"/>
          <w:sz w:val="24"/>
          <w:szCs w:val="24"/>
          <w:rtl/>
        </w:rPr>
        <w:t>التى تناولت بالدراسة</w:t>
      </w:r>
      <w:r w:rsidRPr="00E311FB">
        <w:rPr>
          <w:rFonts w:ascii="Simplified Arabic" w:hAnsi="Simplified Arabic" w:cs="Simplified Arabic"/>
          <w:sz w:val="24"/>
          <w:szCs w:val="24"/>
          <w:rtl/>
        </w:rPr>
        <w:t xml:space="preserve"> علاقة التحول الرقمى بالأداء الوظيفى للعاملين (سلايمى، </w:t>
      </w:r>
      <w:r w:rsidR="00366547">
        <w:rPr>
          <w:rFonts w:ascii="Simplified Arabic" w:hAnsi="Simplified Arabic" w:cs="Simplified Arabic"/>
          <w:sz w:val="24"/>
          <w:szCs w:val="24"/>
          <w:rtl/>
        </w:rPr>
        <w:t>2019</w:t>
      </w:r>
      <w:r w:rsidR="00366547">
        <w:rPr>
          <w:rFonts w:ascii="Simplified Arabic" w:hAnsi="Simplified Arabic" w:cs="Simplified Arabic" w:hint="cs"/>
          <w:sz w:val="24"/>
          <w:szCs w:val="24"/>
          <w:rtl/>
        </w:rPr>
        <w:t xml:space="preserve">، </w:t>
      </w:r>
      <w:r w:rsidR="00366547">
        <w:rPr>
          <w:rFonts w:ascii="Simplified Arabic" w:hAnsi="Simplified Arabic" w:cs="Simplified Arabic"/>
          <w:sz w:val="24"/>
          <w:szCs w:val="24"/>
          <w:rtl/>
        </w:rPr>
        <w:t>غنام،</w:t>
      </w:r>
      <w:r w:rsidR="00366547">
        <w:rPr>
          <w:rFonts w:ascii="Simplified Arabic" w:hAnsi="Simplified Arabic" w:cs="Simplified Arabic" w:hint="cs"/>
          <w:sz w:val="24"/>
          <w:szCs w:val="24"/>
          <w:rtl/>
        </w:rPr>
        <w:t xml:space="preserve"> </w:t>
      </w:r>
      <w:r w:rsidR="00366547">
        <w:rPr>
          <w:rFonts w:ascii="Simplified Arabic" w:hAnsi="Simplified Arabic" w:cs="Simplified Arabic"/>
          <w:sz w:val="24"/>
          <w:szCs w:val="24"/>
          <w:rtl/>
        </w:rPr>
        <w:t>2022</w:t>
      </w:r>
      <w:r w:rsidR="00366547">
        <w:rPr>
          <w:rFonts w:ascii="Simplified Arabic" w:hAnsi="Simplified Arabic" w:cs="Simplified Arabic" w:hint="cs"/>
          <w:sz w:val="24"/>
          <w:szCs w:val="24"/>
          <w:rtl/>
        </w:rPr>
        <w:t xml:space="preserve">، </w:t>
      </w:r>
      <w:r w:rsidR="00366547">
        <w:rPr>
          <w:rFonts w:ascii="Simplified Arabic" w:hAnsi="Simplified Arabic" w:cs="Simplified Arabic"/>
          <w:sz w:val="24"/>
          <w:szCs w:val="24"/>
          <w:rtl/>
        </w:rPr>
        <w:t>حماد، 2020</w:t>
      </w:r>
      <w:r w:rsidR="00366547">
        <w:rPr>
          <w:rFonts w:ascii="Simplified Arabic" w:hAnsi="Simplified Arabic" w:cs="Simplified Arabic" w:hint="cs"/>
          <w:sz w:val="24"/>
          <w:szCs w:val="24"/>
          <w:rtl/>
        </w:rPr>
        <w:t xml:space="preserve">، و </w:t>
      </w:r>
      <w:r w:rsidRPr="00E311FB">
        <w:rPr>
          <w:rFonts w:ascii="Simplified Arabic" w:hAnsi="Simplified Arabic" w:cs="Simplified Arabic"/>
          <w:sz w:val="24"/>
          <w:szCs w:val="24"/>
          <w:rtl/>
        </w:rPr>
        <w:t xml:space="preserve">الزغبى، 2014) ولكن </w:t>
      </w:r>
      <w:r w:rsidR="00366547">
        <w:rPr>
          <w:rFonts w:ascii="Simplified Arabic" w:hAnsi="Simplified Arabic" w:cs="Simplified Arabic" w:hint="cs"/>
          <w:sz w:val="24"/>
          <w:szCs w:val="24"/>
          <w:rtl/>
        </w:rPr>
        <w:t>لا توجد أبحاث تدرس تأثير</w:t>
      </w:r>
      <w:r w:rsidR="00366547">
        <w:rPr>
          <w:rFonts w:ascii="Simplified Arabic" w:hAnsi="Simplified Arabic" w:cs="Simplified Arabic"/>
          <w:sz w:val="24"/>
          <w:szCs w:val="24"/>
          <w:rtl/>
        </w:rPr>
        <w:t xml:space="preserve"> </w:t>
      </w:r>
      <w:r w:rsidRPr="00E311FB">
        <w:rPr>
          <w:rFonts w:ascii="Simplified Arabic" w:hAnsi="Simplified Arabic" w:cs="Simplified Arabic"/>
          <w:sz w:val="24"/>
          <w:szCs w:val="24"/>
          <w:rtl/>
        </w:rPr>
        <w:t xml:space="preserve">التحول الرقمى على </w:t>
      </w:r>
      <w:r w:rsidRPr="00561115">
        <w:rPr>
          <w:rFonts w:ascii="Simplified Arabic" w:hAnsi="Simplified Arabic" w:cs="Simplified Arabic"/>
          <w:sz w:val="24"/>
          <w:szCs w:val="24"/>
          <w:highlight w:val="lightGray"/>
          <w:rtl/>
        </w:rPr>
        <w:t>رفع كفاءة الأداء للعاملين ب</w:t>
      </w:r>
      <w:r w:rsidRPr="00561115">
        <w:rPr>
          <w:rFonts w:ascii="Simplified Arabic" w:hAnsi="Simplified Arabic" w:cs="Simplified Arabic" w:hint="cs"/>
          <w:sz w:val="24"/>
          <w:szCs w:val="24"/>
          <w:highlight w:val="lightGray"/>
          <w:rtl/>
        </w:rPr>
        <w:t>وزارة الموارد</w:t>
      </w:r>
      <w:r w:rsidRPr="00561115">
        <w:rPr>
          <w:rFonts w:ascii="Simplified Arabic" w:hAnsi="Simplified Arabic" w:cs="Simplified Arabic" w:hint="cs"/>
          <w:sz w:val="24"/>
          <w:szCs w:val="24"/>
          <w:rtl/>
        </w:rPr>
        <w:t xml:space="preserve"> </w:t>
      </w:r>
      <w:r w:rsidRPr="00561115">
        <w:rPr>
          <w:rFonts w:ascii="Simplified Arabic" w:hAnsi="Simplified Arabic" w:cs="Simplified Arabic" w:hint="cs"/>
          <w:sz w:val="24"/>
          <w:szCs w:val="24"/>
          <w:highlight w:val="lightGray"/>
          <w:rtl/>
        </w:rPr>
        <w:t>المائية والرى</w:t>
      </w:r>
      <w:r w:rsidR="00366547">
        <w:rPr>
          <w:rFonts w:ascii="Simplified Arabic" w:hAnsi="Simplified Arabic" w:cs="Simplified Arabic" w:hint="cs"/>
          <w:sz w:val="24"/>
          <w:szCs w:val="24"/>
          <w:rtl/>
        </w:rPr>
        <w:t>- فى حدود علم الباحثة-</w:t>
      </w:r>
      <w:r w:rsidRPr="00E311FB">
        <w:rPr>
          <w:rFonts w:ascii="Simplified Arabic" w:hAnsi="Simplified Arabic" w:cs="Simplified Arabic"/>
          <w:sz w:val="24"/>
          <w:szCs w:val="24"/>
          <w:rtl/>
        </w:rPr>
        <w:t xml:space="preserve"> </w:t>
      </w:r>
      <w:r w:rsidR="00366547" w:rsidRPr="00366547">
        <w:rPr>
          <w:rFonts w:ascii="Simplified Arabic" w:hAnsi="Simplified Arabic" w:cs="Simplified Arabic" w:hint="cs"/>
          <w:sz w:val="24"/>
          <w:szCs w:val="24"/>
          <w:rtl/>
        </w:rPr>
        <w:t xml:space="preserve">و لذلك قامت الباحثة بإجراء الدراسة على </w:t>
      </w:r>
      <w:r w:rsidR="00366547" w:rsidRPr="00366547">
        <w:rPr>
          <w:rFonts w:ascii="Simplified Arabic" w:hAnsi="Simplified Arabic" w:cs="Simplified Arabic" w:hint="cs"/>
          <w:b/>
          <w:bCs/>
          <w:sz w:val="24"/>
          <w:szCs w:val="24"/>
          <w:rtl/>
          <w:lang w:bidi="ar-EG"/>
        </w:rPr>
        <w:t xml:space="preserve">الإدارة المركزية لإقليم صرف غرب </w:t>
      </w:r>
      <w:r w:rsidR="00366547">
        <w:rPr>
          <w:rFonts w:ascii="Simplified Arabic" w:hAnsi="Simplified Arabic" w:cs="Simplified Arabic" w:hint="cs"/>
          <w:b/>
          <w:bCs/>
          <w:sz w:val="24"/>
          <w:szCs w:val="24"/>
          <w:rtl/>
          <w:lang w:bidi="ar-EG"/>
        </w:rPr>
        <w:t xml:space="preserve">الدلتا </w:t>
      </w:r>
      <w:r w:rsidRPr="00E311FB">
        <w:rPr>
          <w:rFonts w:ascii="Simplified Arabic" w:hAnsi="Simplified Arabic" w:cs="Simplified Arabic"/>
          <w:sz w:val="24"/>
          <w:szCs w:val="24"/>
          <w:rtl/>
        </w:rPr>
        <w:t>كمحاولة فى التعمق</w:t>
      </w:r>
      <w:r>
        <w:rPr>
          <w:rFonts w:ascii="Simplified Arabic" w:hAnsi="Simplified Arabic" w:cs="Simplified Arabic" w:hint="cs"/>
          <w:sz w:val="24"/>
          <w:szCs w:val="24"/>
          <w:rtl/>
        </w:rPr>
        <w:t xml:space="preserve"> بشكل محدد</w:t>
      </w:r>
      <w:r w:rsidRPr="00E311FB">
        <w:rPr>
          <w:rFonts w:ascii="Simplified Arabic" w:hAnsi="Simplified Arabic" w:cs="Simplified Arabic"/>
          <w:sz w:val="24"/>
          <w:szCs w:val="24"/>
          <w:rtl/>
        </w:rPr>
        <w:t xml:space="preserve"> فى دراسة العلاقة التأثيرية بين التحول الرقمى بأبعاده المختلفة ( التخطيط الإستيراتيجى، الثقافة التنظيمية، البنية التحتي</w:t>
      </w:r>
      <w:r w:rsidR="00A25B72">
        <w:rPr>
          <w:rFonts w:ascii="Simplified Arabic" w:hAnsi="Simplified Arabic" w:cs="Simplified Arabic"/>
          <w:sz w:val="24"/>
          <w:szCs w:val="24"/>
          <w:rtl/>
        </w:rPr>
        <w:t xml:space="preserve">ة، الموارد البشرية) </w:t>
      </w:r>
      <w:r w:rsidR="00A25B72">
        <w:rPr>
          <w:rFonts w:ascii="Simplified Arabic" w:hAnsi="Simplified Arabic" w:cs="Simplified Arabic" w:hint="cs"/>
          <w:sz w:val="24"/>
          <w:szCs w:val="24"/>
          <w:rtl/>
        </w:rPr>
        <w:t>و</w:t>
      </w:r>
      <w:r w:rsidRPr="00E311FB">
        <w:rPr>
          <w:rFonts w:ascii="Simplified Arabic" w:hAnsi="Simplified Arabic" w:cs="Simplified Arabic"/>
          <w:sz w:val="24"/>
          <w:szCs w:val="24"/>
          <w:rtl/>
        </w:rPr>
        <w:t xml:space="preserve"> مستوى رف</w:t>
      </w:r>
      <w:r>
        <w:rPr>
          <w:rFonts w:ascii="Simplified Arabic" w:hAnsi="Simplified Arabic" w:cs="Simplified Arabic"/>
          <w:sz w:val="24"/>
          <w:szCs w:val="24"/>
          <w:rtl/>
        </w:rPr>
        <w:t>ع كفاءة الأداء الوظيفى للعاملين</w:t>
      </w:r>
      <w:r w:rsidR="00366547">
        <w:rPr>
          <w:rFonts w:ascii="Simplified Arabic" w:hAnsi="Simplified Arabic" w:cs="Simplified Arabic" w:hint="cs"/>
          <w:sz w:val="24"/>
          <w:szCs w:val="24"/>
          <w:rtl/>
        </w:rPr>
        <w:t xml:space="preserve"> بوزارة الموارد المائية والرى.</w:t>
      </w:r>
    </w:p>
    <w:p w14:paraId="525BDB00" w14:textId="7DF37D24" w:rsidR="00E311FB" w:rsidRDefault="00E311FB" w:rsidP="0083007C">
      <w:pPr>
        <w:pStyle w:val="NoSpacing"/>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Pr="00E311FB">
        <w:rPr>
          <w:rFonts w:ascii="Simplified Arabic" w:hAnsi="Simplified Arabic" w:cs="Simplified Arabic"/>
          <w:sz w:val="24"/>
          <w:szCs w:val="24"/>
          <w:rtl/>
        </w:rPr>
        <w:t xml:space="preserve"> وبالتالى فإنه يمكن تلخيص مشكلة البحث فى عدة </w:t>
      </w:r>
      <w:r w:rsidR="0083007C">
        <w:rPr>
          <w:rFonts w:ascii="Simplified Arabic" w:hAnsi="Simplified Arabic" w:cs="Simplified Arabic" w:hint="cs"/>
          <w:sz w:val="24"/>
          <w:szCs w:val="24"/>
          <w:rtl/>
        </w:rPr>
        <w:t>نقاط</w:t>
      </w:r>
      <w:r w:rsidRPr="00E311FB">
        <w:rPr>
          <w:rFonts w:ascii="Simplified Arabic" w:hAnsi="Simplified Arabic" w:cs="Simplified Arabic"/>
          <w:sz w:val="24"/>
          <w:szCs w:val="24"/>
          <w:rtl/>
        </w:rPr>
        <w:t xml:space="preserve"> وهى :</w:t>
      </w:r>
    </w:p>
    <w:p w14:paraId="0E16873D" w14:textId="7C516C03" w:rsidR="000E0D32" w:rsidRPr="00E311FB" w:rsidRDefault="000E0D32" w:rsidP="000E0D32">
      <w:pPr>
        <w:pStyle w:val="NoSpacing"/>
        <w:numPr>
          <w:ilvl w:val="0"/>
          <w:numId w:val="8"/>
        </w:numPr>
        <w:jc w:val="both"/>
        <w:rPr>
          <w:rFonts w:ascii="Simplified Arabic" w:hAnsi="Simplified Arabic" w:cs="Simplified Arabic"/>
          <w:sz w:val="24"/>
          <w:szCs w:val="24"/>
        </w:rPr>
      </w:pPr>
      <w:r>
        <w:rPr>
          <w:rFonts w:ascii="Simplified Arabic" w:hAnsi="Simplified Arabic" w:cs="Simplified Arabic" w:hint="cs"/>
          <w:sz w:val="24"/>
          <w:szCs w:val="24"/>
          <w:rtl/>
        </w:rPr>
        <w:t>عدم وجود أبحاث مشابهة</w:t>
      </w:r>
      <w:r w:rsidR="00366547">
        <w:rPr>
          <w:rFonts w:ascii="Simplified Arabic" w:hAnsi="Simplified Arabic" w:cs="Simplified Arabic" w:hint="cs"/>
          <w:sz w:val="24"/>
          <w:szCs w:val="24"/>
          <w:rtl/>
        </w:rPr>
        <w:t>- فى حدود علم الباحثة-</w:t>
      </w:r>
      <w:r>
        <w:rPr>
          <w:rFonts w:ascii="Simplified Arabic" w:hAnsi="Simplified Arabic" w:cs="Simplified Arabic" w:hint="cs"/>
          <w:sz w:val="24"/>
          <w:szCs w:val="24"/>
          <w:rtl/>
        </w:rPr>
        <w:t xml:space="preserve"> تختص بدراسة التحول الرقمى وتأثيره على رفع كفاءة العاملين </w:t>
      </w:r>
      <w:r w:rsidR="00366547">
        <w:rPr>
          <w:rFonts w:ascii="Simplified Arabic" w:hAnsi="Simplified Arabic" w:cs="Simplified Arabic" w:hint="cs"/>
          <w:sz w:val="24"/>
          <w:szCs w:val="24"/>
          <w:rtl/>
        </w:rPr>
        <w:t>بإحدى المؤسسات التابعة ل</w:t>
      </w:r>
      <w:r>
        <w:rPr>
          <w:rFonts w:ascii="Simplified Arabic" w:hAnsi="Simplified Arabic" w:cs="Simplified Arabic" w:hint="cs"/>
          <w:sz w:val="24"/>
          <w:szCs w:val="24"/>
          <w:rtl/>
        </w:rPr>
        <w:t>وزارة الموارد المائية والرى.</w:t>
      </w:r>
    </w:p>
    <w:p w14:paraId="39A1D1D6" w14:textId="3901B5A7" w:rsidR="00E311FB" w:rsidRPr="00E311FB" w:rsidRDefault="00E311FB" w:rsidP="00366547">
      <w:pPr>
        <w:pStyle w:val="NoSpacing"/>
        <w:numPr>
          <w:ilvl w:val="0"/>
          <w:numId w:val="8"/>
        </w:numPr>
        <w:jc w:val="both"/>
        <w:rPr>
          <w:rFonts w:ascii="Simplified Arabic" w:hAnsi="Simplified Arabic" w:cs="Simplified Arabic"/>
          <w:sz w:val="24"/>
          <w:szCs w:val="24"/>
        </w:rPr>
      </w:pPr>
      <w:r w:rsidRPr="00E311FB">
        <w:rPr>
          <w:rFonts w:ascii="Simplified Arabic" w:hAnsi="Simplified Arabic" w:cs="Simplified Arabic"/>
          <w:sz w:val="24"/>
          <w:szCs w:val="24"/>
          <w:rtl/>
        </w:rPr>
        <w:t>ما هو دور التحول الرقمى ب</w:t>
      </w:r>
      <w:r>
        <w:rPr>
          <w:rFonts w:ascii="Simplified Arabic" w:hAnsi="Simplified Arabic" w:cs="Simplified Arabic" w:hint="cs"/>
          <w:sz w:val="24"/>
          <w:szCs w:val="24"/>
          <w:rtl/>
        </w:rPr>
        <w:t>محاوره</w:t>
      </w:r>
      <w:r w:rsidRPr="00E311FB">
        <w:rPr>
          <w:rFonts w:ascii="Simplified Arabic" w:hAnsi="Simplified Arabic" w:cs="Simplified Arabic"/>
          <w:sz w:val="24"/>
          <w:szCs w:val="24"/>
          <w:rtl/>
        </w:rPr>
        <w:t xml:space="preserve"> فى تطوير أداء العاملين بالإدارة.</w:t>
      </w:r>
    </w:p>
    <w:p w14:paraId="7AD7A152" w14:textId="3517114E" w:rsidR="00DF2E1B" w:rsidRDefault="00366547" w:rsidP="00366547">
      <w:pPr>
        <w:pStyle w:val="NoSpacing"/>
        <w:numPr>
          <w:ilvl w:val="0"/>
          <w:numId w:val="8"/>
        </w:numPr>
        <w:jc w:val="both"/>
        <w:rPr>
          <w:rFonts w:ascii="Simplified Arabic" w:hAnsi="Simplified Arabic" w:cs="Simplified Arabic"/>
          <w:sz w:val="24"/>
          <w:szCs w:val="24"/>
        </w:rPr>
      </w:pPr>
      <w:r w:rsidRPr="00366547">
        <w:rPr>
          <w:rFonts w:ascii="Simplified Arabic" w:hAnsi="Simplified Arabic" w:cs="Simplified Arabic" w:hint="cs"/>
          <w:sz w:val="24"/>
          <w:szCs w:val="24"/>
          <w:rtl/>
        </w:rPr>
        <w:t>هل توجد إختلافات بين العاملين في الإدارة تجاه أبعاد التحول الرقمى وفقاً لخصائصهم الديمغرافية</w:t>
      </w:r>
      <w:r w:rsidR="0083007C">
        <w:rPr>
          <w:rFonts w:ascii="Simplified Arabic" w:hAnsi="Simplified Arabic" w:cs="Simplified Arabic" w:hint="cs"/>
          <w:sz w:val="24"/>
          <w:szCs w:val="24"/>
          <w:rtl/>
        </w:rPr>
        <w:t>.</w:t>
      </w:r>
      <w:r w:rsidRPr="00366547">
        <w:rPr>
          <w:rFonts w:ascii="Simplified Arabic" w:hAnsi="Simplified Arabic" w:cs="Simplified Arabic"/>
          <w:sz w:val="24"/>
          <w:szCs w:val="24"/>
          <w:rtl/>
        </w:rPr>
        <w:t xml:space="preserve"> </w:t>
      </w:r>
    </w:p>
    <w:p w14:paraId="4DF075F0" w14:textId="2563227C" w:rsidR="00E311FB" w:rsidRPr="00561115" w:rsidRDefault="00E311FB" w:rsidP="00561115">
      <w:pPr>
        <w:pStyle w:val="NoSpacing"/>
        <w:numPr>
          <w:ilvl w:val="0"/>
          <w:numId w:val="8"/>
        </w:numPr>
        <w:jc w:val="both"/>
        <w:rPr>
          <w:rFonts w:ascii="Simplified Arabic" w:hAnsi="Simplified Arabic" w:cs="Simplified Arabic"/>
          <w:sz w:val="24"/>
          <w:szCs w:val="24"/>
          <w:highlight w:val="yellow"/>
        </w:rPr>
      </w:pPr>
      <w:r w:rsidRPr="00DF2E1B">
        <w:rPr>
          <w:rFonts w:ascii="Simplified Arabic" w:hAnsi="Simplified Arabic" w:cs="Simplified Arabic"/>
          <w:sz w:val="24"/>
          <w:szCs w:val="24"/>
          <w:highlight w:val="yellow"/>
          <w:rtl/>
        </w:rPr>
        <w:t>ما هى معوقات تطبيق التحول الرقمى بالإدارة</w:t>
      </w:r>
      <w:r w:rsidR="00A25B72" w:rsidRPr="00DF2E1B">
        <w:rPr>
          <w:rFonts w:ascii="Simplified Arabic" w:hAnsi="Simplified Arabic" w:cs="Simplified Arabic" w:hint="cs"/>
          <w:sz w:val="24"/>
          <w:szCs w:val="24"/>
          <w:highlight w:val="yellow"/>
          <w:rtl/>
        </w:rPr>
        <w:t>.</w:t>
      </w:r>
      <w:r w:rsidRPr="00DF2E1B">
        <w:rPr>
          <w:rFonts w:ascii="Simplified Arabic" w:hAnsi="Simplified Arabic" w:cs="Simplified Arabic"/>
          <w:sz w:val="24"/>
          <w:szCs w:val="24"/>
          <w:highlight w:val="yellow"/>
          <w:rtl/>
        </w:rPr>
        <w:t xml:space="preserve">  </w:t>
      </w:r>
    </w:p>
    <w:p w14:paraId="344F467B" w14:textId="2E7D3AB6" w:rsidR="001F4909" w:rsidRDefault="001F4909" w:rsidP="00E311FB">
      <w:pPr>
        <w:pStyle w:val="NoSpacing"/>
        <w:numPr>
          <w:ilvl w:val="0"/>
          <w:numId w:val="23"/>
        </w:numPr>
        <w:jc w:val="both"/>
        <w:rPr>
          <w:rFonts w:ascii="Simplified Arabic" w:hAnsi="Simplified Arabic" w:cs="Simplified Arabic"/>
          <w:b/>
          <w:bCs/>
          <w:sz w:val="28"/>
          <w:szCs w:val="28"/>
          <w:rtl/>
          <w:lang w:bidi="ar-EG"/>
        </w:rPr>
      </w:pPr>
      <w:r w:rsidRPr="00E12F4C">
        <w:rPr>
          <w:rFonts w:ascii="Simplified Arabic" w:hAnsi="Simplified Arabic" w:cs="Simplified Arabic" w:hint="cs"/>
          <w:b/>
          <w:bCs/>
          <w:sz w:val="28"/>
          <w:szCs w:val="28"/>
          <w:rtl/>
          <w:lang w:bidi="ar-EG"/>
        </w:rPr>
        <w:t>أهداف</w:t>
      </w:r>
      <w:r w:rsidR="000B7F15" w:rsidRPr="00E12F4C">
        <w:rPr>
          <w:rFonts w:ascii="Simplified Arabic" w:hAnsi="Simplified Arabic" w:cs="Simplified Arabic" w:hint="cs"/>
          <w:b/>
          <w:bCs/>
          <w:sz w:val="28"/>
          <w:szCs w:val="28"/>
          <w:rtl/>
          <w:lang w:bidi="ar-EG"/>
        </w:rPr>
        <w:t xml:space="preserve"> البحث:</w:t>
      </w:r>
      <w:r w:rsidR="000B7F15" w:rsidRPr="004253AB">
        <w:rPr>
          <w:rFonts w:ascii="Simplified Arabic" w:hAnsi="Simplified Arabic" w:cs="Simplified Arabic" w:hint="cs"/>
          <w:b/>
          <w:bCs/>
          <w:sz w:val="28"/>
          <w:szCs w:val="28"/>
          <w:rtl/>
          <w:lang w:bidi="ar-EG"/>
        </w:rPr>
        <w:t xml:space="preserve"> </w:t>
      </w:r>
    </w:p>
    <w:p w14:paraId="52EE54D7" w14:textId="4B29767C" w:rsidR="00DF2E1B" w:rsidRDefault="000146C1" w:rsidP="00DF2E1B">
      <w:pPr>
        <w:pStyle w:val="NoSpacing"/>
        <w:numPr>
          <w:ilvl w:val="0"/>
          <w:numId w:val="1"/>
        </w:numPr>
        <w:jc w:val="both"/>
        <w:rPr>
          <w:rFonts w:ascii="Simplified Arabic" w:hAnsi="Simplified Arabic" w:cs="Simplified Arabic"/>
          <w:sz w:val="24"/>
          <w:szCs w:val="24"/>
          <w:lang w:bidi="ar-EG"/>
        </w:rPr>
      </w:pPr>
      <w:r w:rsidRPr="00DF2E1B">
        <w:rPr>
          <w:rFonts w:ascii="Simplified Arabic" w:hAnsi="Simplified Arabic" w:cs="Simplified Arabic" w:hint="cs"/>
          <w:sz w:val="24"/>
          <w:szCs w:val="24"/>
          <w:rtl/>
          <w:lang w:bidi="ar-EG"/>
        </w:rPr>
        <w:t xml:space="preserve">معرفة </w:t>
      </w:r>
      <w:r w:rsidR="00DF2E1B" w:rsidRPr="00DF2E1B">
        <w:rPr>
          <w:rFonts w:ascii="Simplified Arabic" w:hAnsi="Simplified Arabic" w:cs="Simplified Arabic" w:hint="cs"/>
          <w:sz w:val="24"/>
          <w:szCs w:val="24"/>
          <w:rtl/>
          <w:lang w:bidi="ar-EG"/>
        </w:rPr>
        <w:t xml:space="preserve">مدى تطبيق </w:t>
      </w:r>
      <w:r w:rsidR="00DF2E1B" w:rsidRPr="00DF2E1B">
        <w:rPr>
          <w:rFonts w:ascii="Simplified Arabic" w:hAnsi="Simplified Arabic" w:cs="Simplified Arabic" w:hint="cs"/>
          <w:b/>
          <w:bCs/>
          <w:sz w:val="24"/>
          <w:szCs w:val="24"/>
          <w:rtl/>
          <w:lang w:bidi="ar-EG"/>
        </w:rPr>
        <w:t>الإدارة المركزية لإقليم صرف غرب الدلتا</w:t>
      </w:r>
      <w:r w:rsidR="00DF2E1B" w:rsidRPr="00DF2E1B" w:rsidDel="00AA04F2">
        <w:rPr>
          <w:rFonts w:ascii="Simplified Arabic" w:hAnsi="Simplified Arabic" w:cs="Simplified Arabic" w:hint="cs"/>
          <w:sz w:val="24"/>
          <w:szCs w:val="24"/>
          <w:rtl/>
          <w:lang w:bidi="ar-EG"/>
        </w:rPr>
        <w:t xml:space="preserve"> </w:t>
      </w:r>
      <w:r w:rsidR="00DF2E1B">
        <w:rPr>
          <w:rFonts w:ascii="Simplified Arabic" w:hAnsi="Simplified Arabic" w:cs="Simplified Arabic" w:hint="cs"/>
          <w:sz w:val="24"/>
          <w:szCs w:val="24"/>
          <w:rtl/>
          <w:lang w:bidi="ar-EG"/>
        </w:rPr>
        <w:t>للتحول الرقمى.</w:t>
      </w:r>
    </w:p>
    <w:p w14:paraId="45FDAD5E" w14:textId="77777777" w:rsidR="00DF2E1B" w:rsidRPr="00DF2E1B" w:rsidRDefault="00DF2E1B" w:rsidP="00DF2E1B">
      <w:pPr>
        <w:pStyle w:val="ListParagraph"/>
        <w:numPr>
          <w:ilvl w:val="0"/>
          <w:numId w:val="1"/>
        </w:numPr>
        <w:rPr>
          <w:rFonts w:ascii="Simplified Arabic" w:hAnsi="Simplified Arabic" w:cs="Simplified Arabic"/>
          <w:sz w:val="24"/>
          <w:szCs w:val="24"/>
          <w:rtl/>
          <w:lang w:bidi="ar-EG"/>
        </w:rPr>
      </w:pPr>
      <w:r w:rsidRPr="00DF2E1B">
        <w:rPr>
          <w:rFonts w:ascii="Simplified Arabic" w:hAnsi="Simplified Arabic" w:cs="Simplified Arabic"/>
          <w:sz w:val="24"/>
          <w:szCs w:val="24"/>
          <w:rtl/>
          <w:lang w:bidi="ar-EG"/>
        </w:rPr>
        <w:t>تحديد أثر التحول الرقمى على رفع كفاءة الاداء الوظيفى للعاملين بالإدارة.</w:t>
      </w:r>
    </w:p>
    <w:p w14:paraId="7B5D7C98" w14:textId="0AB781ED" w:rsidR="00293FDE" w:rsidRDefault="00293FDE" w:rsidP="006E375A">
      <w:pPr>
        <w:pStyle w:val="NoSpacing"/>
        <w:numPr>
          <w:ilvl w:val="0"/>
          <w:numId w:val="1"/>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إبراز عوامل النجاح للعمل الإليكترونى فى الاعمال المصلحية بالإدارة.</w:t>
      </w:r>
    </w:p>
    <w:p w14:paraId="695043BE" w14:textId="16B32C79" w:rsidR="00DF2E1B" w:rsidRDefault="00DF2E1B" w:rsidP="00DF2E1B">
      <w:pPr>
        <w:pStyle w:val="NoSpacing"/>
        <w:numPr>
          <w:ilvl w:val="0"/>
          <w:numId w:val="1"/>
        </w:numPr>
        <w:jc w:val="both"/>
        <w:rPr>
          <w:rFonts w:ascii="Simplified Arabic" w:hAnsi="Simplified Arabic" w:cs="Simplified Arabic"/>
          <w:sz w:val="24"/>
          <w:szCs w:val="24"/>
          <w:lang w:bidi="ar-EG"/>
        </w:rPr>
      </w:pPr>
      <w:r w:rsidRPr="00DF2E1B">
        <w:rPr>
          <w:rFonts w:ascii="Simplified Arabic" w:hAnsi="Simplified Arabic" w:cs="Simplified Arabic"/>
          <w:sz w:val="24"/>
          <w:szCs w:val="24"/>
          <w:rtl/>
          <w:lang w:bidi="ar-EG"/>
        </w:rPr>
        <w:t xml:space="preserve">الخروج بمؤشرات عن مقومات </w:t>
      </w:r>
      <w:r w:rsidR="0083007C">
        <w:rPr>
          <w:rFonts w:ascii="Simplified Arabic" w:hAnsi="Simplified Arabic" w:cs="Simplified Arabic"/>
          <w:sz w:val="24"/>
          <w:szCs w:val="24"/>
          <w:rtl/>
          <w:lang w:bidi="ar-EG"/>
        </w:rPr>
        <w:t>تطبيق " التحول الرقمى" بالإدارة</w:t>
      </w:r>
      <w:r w:rsidRPr="00DF2E1B">
        <w:rPr>
          <w:rFonts w:ascii="Simplified Arabic" w:hAnsi="Simplified Arabic" w:cs="Simplified Arabic"/>
          <w:sz w:val="24"/>
          <w:szCs w:val="24"/>
          <w:rtl/>
          <w:lang w:bidi="ar-EG"/>
        </w:rPr>
        <w:t>، وذلك لدعم تطبيقه بالإدارات التابعة للإقليم</w:t>
      </w:r>
      <w:r>
        <w:rPr>
          <w:rFonts w:ascii="Simplified Arabic" w:hAnsi="Simplified Arabic" w:cs="Simplified Arabic" w:hint="cs"/>
          <w:sz w:val="24"/>
          <w:szCs w:val="24"/>
          <w:rtl/>
          <w:lang w:bidi="ar-EG"/>
        </w:rPr>
        <w:t>.</w:t>
      </w:r>
    </w:p>
    <w:p w14:paraId="073B8626" w14:textId="41BA123F" w:rsidR="00DF2E1B" w:rsidRDefault="00DF2E1B" w:rsidP="00DF2E1B">
      <w:pPr>
        <w:pStyle w:val="NoSpacing"/>
        <w:numPr>
          <w:ilvl w:val="0"/>
          <w:numId w:val="1"/>
        </w:numPr>
        <w:jc w:val="both"/>
        <w:rPr>
          <w:rFonts w:ascii="Simplified Arabic" w:hAnsi="Simplified Arabic" w:cs="Simplified Arabic"/>
          <w:sz w:val="24"/>
          <w:szCs w:val="24"/>
          <w:lang w:bidi="ar-EG"/>
        </w:rPr>
      </w:pPr>
      <w:r w:rsidRPr="00DF2E1B">
        <w:rPr>
          <w:rFonts w:ascii="Simplified Arabic" w:hAnsi="Simplified Arabic" w:cs="Simplified Arabic"/>
          <w:sz w:val="24"/>
          <w:szCs w:val="24"/>
          <w:rtl/>
          <w:lang w:bidi="ar-EG"/>
        </w:rPr>
        <w:t>الكشف عن العوامل الديموغرافية الاكثر إظهارا للتباين فى تقبل التحول الرقمى لأداء الاعمال المصلحية للعاملين بالإدارة ومدى تأثيرها عل</w:t>
      </w:r>
      <w:r>
        <w:rPr>
          <w:rFonts w:ascii="Simplified Arabic" w:hAnsi="Simplified Arabic" w:cs="Simplified Arabic"/>
          <w:sz w:val="24"/>
          <w:szCs w:val="24"/>
          <w:rtl/>
          <w:lang w:bidi="ar-EG"/>
        </w:rPr>
        <w:t>ى رفع كفاءة العاملين بالإدارة.</w:t>
      </w:r>
    </w:p>
    <w:p w14:paraId="04E9128B" w14:textId="084901A0" w:rsidR="000E0D32" w:rsidRPr="00DF2E1B" w:rsidRDefault="00DF2E1B" w:rsidP="00DF2E1B">
      <w:pPr>
        <w:pStyle w:val="NoSpacing"/>
        <w:numPr>
          <w:ilvl w:val="0"/>
          <w:numId w:val="1"/>
        </w:numPr>
        <w:jc w:val="both"/>
        <w:rPr>
          <w:rFonts w:ascii="Simplified Arabic" w:hAnsi="Simplified Arabic" w:cs="Simplified Arabic"/>
          <w:sz w:val="24"/>
          <w:szCs w:val="24"/>
          <w:highlight w:val="yellow"/>
          <w:rtl/>
          <w:lang w:bidi="ar-EG"/>
        </w:rPr>
      </w:pPr>
      <w:r w:rsidRPr="00DF2E1B">
        <w:rPr>
          <w:rFonts w:ascii="Simplified Arabic" w:hAnsi="Simplified Arabic" w:cs="Simplified Arabic" w:hint="cs"/>
          <w:sz w:val="24"/>
          <w:szCs w:val="24"/>
          <w:highlight w:val="yellow"/>
          <w:rtl/>
          <w:lang w:bidi="ar-EG"/>
        </w:rPr>
        <w:t>تحديد مدى تأثير الخصائص الديمغرافية للعاملين على إدراكهم لمحاور التحول الرقمى و رفع كفاءة الأداء.</w:t>
      </w:r>
    </w:p>
    <w:p w14:paraId="202E9AC4" w14:textId="2D39C409" w:rsidR="00E0087F" w:rsidRPr="004253AB" w:rsidRDefault="004253AB" w:rsidP="006A6F33">
      <w:pPr>
        <w:rPr>
          <w:rFonts w:ascii="Simplified Arabic" w:hAnsi="Simplified Arabic" w:cs="Simplified Arabic"/>
          <w:sz w:val="28"/>
          <w:szCs w:val="28"/>
          <w:lang w:bidi="ar-EG"/>
        </w:rPr>
      </w:pPr>
      <w:r w:rsidRPr="00E12F4C">
        <w:rPr>
          <w:rFonts w:ascii="Simplified Arabic" w:hAnsi="Simplified Arabic" w:cs="Simplified Arabic"/>
          <w:b/>
          <w:bCs/>
          <w:sz w:val="28"/>
          <w:szCs w:val="28"/>
          <w:lang w:bidi="ar-EG"/>
        </w:rPr>
        <w:t xml:space="preserve"> </w:t>
      </w:r>
      <w:r w:rsidR="006A6F33">
        <w:rPr>
          <w:rFonts w:ascii="Simplified Arabic" w:hAnsi="Simplified Arabic" w:cs="Simplified Arabic" w:hint="cs"/>
          <w:b/>
          <w:bCs/>
          <w:sz w:val="28"/>
          <w:szCs w:val="28"/>
          <w:rtl/>
          <w:lang w:bidi="ar-EG"/>
        </w:rPr>
        <w:t>4</w:t>
      </w:r>
      <w:r w:rsidR="00E12F4C" w:rsidRPr="00E12F4C">
        <w:rPr>
          <w:rFonts w:ascii="Simplified Arabic" w:hAnsi="Simplified Arabic" w:cs="Simplified Arabic" w:hint="cs"/>
          <w:b/>
          <w:bCs/>
          <w:sz w:val="28"/>
          <w:szCs w:val="28"/>
          <w:rtl/>
          <w:lang w:bidi="ar-EG"/>
        </w:rPr>
        <w:t>-</w:t>
      </w:r>
      <w:r w:rsidRPr="00E12F4C">
        <w:rPr>
          <w:rFonts w:ascii="Simplified Arabic" w:hAnsi="Simplified Arabic" w:cs="Simplified Arabic"/>
          <w:b/>
          <w:bCs/>
          <w:sz w:val="28"/>
          <w:szCs w:val="28"/>
          <w:lang w:bidi="ar-EG"/>
        </w:rPr>
        <w:t xml:space="preserve">  </w:t>
      </w:r>
      <w:r w:rsidR="00EA455C" w:rsidRPr="00E12F4C">
        <w:rPr>
          <w:rFonts w:ascii="Simplified Arabic" w:hAnsi="Simplified Arabic" w:cs="Simplified Arabic" w:hint="cs"/>
          <w:b/>
          <w:bCs/>
          <w:sz w:val="28"/>
          <w:szCs w:val="28"/>
          <w:rtl/>
          <w:lang w:bidi="ar-EG"/>
        </w:rPr>
        <w:t>أهمية البحث</w:t>
      </w:r>
      <w:r w:rsidR="00E0087F">
        <w:rPr>
          <w:rFonts w:ascii="Simplified Arabic" w:hAnsi="Simplified Arabic" w:cs="Simplified Arabic" w:hint="cs"/>
          <w:b/>
          <w:bCs/>
          <w:sz w:val="32"/>
          <w:szCs w:val="32"/>
          <w:rtl/>
          <w:lang w:bidi="ar-EG"/>
        </w:rPr>
        <w:t>:</w:t>
      </w:r>
    </w:p>
    <w:p w14:paraId="5C940FD9" w14:textId="0B260765" w:rsidR="00E0087F" w:rsidRDefault="000A1A87" w:rsidP="00DF2E1B">
      <w:pPr>
        <w:pStyle w:val="NoSpacing"/>
        <w:ind w:left="360"/>
        <w:jc w:val="both"/>
        <w:rPr>
          <w:rFonts w:ascii="Simplified Arabic" w:hAnsi="Simplified Arabic" w:cs="Simplified Arabic"/>
          <w:sz w:val="28"/>
          <w:szCs w:val="28"/>
          <w:rtl/>
          <w:lang w:bidi="ar-EG"/>
        </w:rPr>
      </w:pPr>
      <w:r>
        <w:rPr>
          <w:rFonts w:ascii="Simplified Arabic" w:hAnsi="Simplified Arabic" w:cs="Simplified Arabic"/>
          <w:b/>
          <w:bCs/>
          <w:sz w:val="24"/>
          <w:szCs w:val="24"/>
          <w:lang w:bidi="ar-EG"/>
        </w:rPr>
        <w:t xml:space="preserve">  </w:t>
      </w:r>
      <w:r w:rsidR="00E0087F" w:rsidRPr="007C3658">
        <w:rPr>
          <w:rFonts w:ascii="Simplified Arabic" w:hAnsi="Simplified Arabic" w:cs="Simplified Arabic" w:hint="cs"/>
          <w:sz w:val="24"/>
          <w:szCs w:val="24"/>
          <w:rtl/>
          <w:lang w:bidi="ar-EG"/>
        </w:rPr>
        <w:t xml:space="preserve">تكمن اهمية البحث فى </w:t>
      </w:r>
      <w:r w:rsidR="00DF2E1B">
        <w:rPr>
          <w:rFonts w:ascii="Simplified Arabic" w:hAnsi="Simplified Arabic" w:cs="Simplified Arabic" w:hint="cs"/>
          <w:sz w:val="24"/>
          <w:szCs w:val="24"/>
          <w:rtl/>
          <w:lang w:bidi="ar-EG"/>
        </w:rPr>
        <w:t>جزئين أساسيين</w:t>
      </w:r>
      <w:r w:rsidR="00E0087F" w:rsidRPr="007C3658">
        <w:rPr>
          <w:rFonts w:ascii="Simplified Arabic" w:hAnsi="Simplified Arabic" w:cs="Simplified Arabic" w:hint="cs"/>
          <w:sz w:val="28"/>
          <w:szCs w:val="28"/>
          <w:rtl/>
          <w:lang w:bidi="ar-EG"/>
        </w:rPr>
        <w:t xml:space="preserve"> :</w:t>
      </w:r>
    </w:p>
    <w:p w14:paraId="4EBAC4A2" w14:textId="687F9C9B" w:rsidR="00E311FB" w:rsidRPr="00A25B72" w:rsidRDefault="00DF2E1B" w:rsidP="007D180B">
      <w:pPr>
        <w:pStyle w:val="NoSpacing"/>
        <w:numPr>
          <w:ilvl w:val="0"/>
          <w:numId w:val="7"/>
        </w:numPr>
        <w:jc w:val="both"/>
        <w:rPr>
          <w:rFonts w:ascii="Simplified Arabic" w:hAnsi="Simplified Arabic" w:cs="Simplified Arabic"/>
          <w:sz w:val="24"/>
          <w:szCs w:val="24"/>
          <w:rtl/>
          <w:lang w:bidi="ar-EG"/>
        </w:rPr>
      </w:pPr>
      <w:r w:rsidRPr="00DF2E1B">
        <w:rPr>
          <w:rFonts w:ascii="Simplified Arabic" w:hAnsi="Simplified Arabic" w:cs="Simplified Arabic" w:hint="cs"/>
          <w:b/>
          <w:bCs/>
          <w:sz w:val="24"/>
          <w:szCs w:val="24"/>
          <w:rtl/>
          <w:lang w:bidi="ar-EG"/>
        </w:rPr>
        <w:t>الجزء النظرى</w:t>
      </w:r>
      <w:r>
        <w:rPr>
          <w:rFonts w:ascii="Simplified Arabic" w:hAnsi="Simplified Arabic" w:cs="Simplified Arabic" w:hint="cs"/>
          <w:sz w:val="24"/>
          <w:szCs w:val="24"/>
          <w:rtl/>
          <w:lang w:bidi="ar-EG"/>
        </w:rPr>
        <w:t xml:space="preserve"> : </w:t>
      </w:r>
      <w:r w:rsidR="00A25B72" w:rsidRPr="00A25B72">
        <w:rPr>
          <w:rFonts w:ascii="Simplified Arabic" w:hAnsi="Simplified Arabic" w:cs="Simplified Arabic" w:hint="cs"/>
          <w:sz w:val="24"/>
          <w:szCs w:val="24"/>
          <w:rtl/>
          <w:lang w:bidi="ar-EG"/>
        </w:rPr>
        <w:t>أ</w:t>
      </w:r>
      <w:r w:rsidR="00E311FB" w:rsidRPr="00A25B72">
        <w:rPr>
          <w:rFonts w:ascii="Simplified Arabic" w:hAnsi="Simplified Arabic" w:cs="Simplified Arabic" w:hint="cs"/>
          <w:sz w:val="24"/>
          <w:szCs w:val="24"/>
          <w:rtl/>
          <w:lang w:bidi="ar-EG"/>
        </w:rPr>
        <w:t xml:space="preserve">نه </w:t>
      </w:r>
      <w:r>
        <w:rPr>
          <w:rFonts w:ascii="Simplified Arabic" w:hAnsi="Simplified Arabic" w:cs="Simplified Arabic" w:hint="cs"/>
          <w:sz w:val="24"/>
          <w:szCs w:val="24"/>
          <w:rtl/>
          <w:lang w:bidi="ar-EG"/>
        </w:rPr>
        <w:t>توجد العديد من الدراس</w:t>
      </w:r>
      <w:r w:rsidR="007D180B">
        <w:rPr>
          <w:rFonts w:ascii="Simplified Arabic" w:hAnsi="Simplified Arabic" w:cs="Simplified Arabic" w:hint="cs"/>
          <w:sz w:val="24"/>
          <w:szCs w:val="24"/>
          <w:rtl/>
          <w:lang w:bidi="ar-EG"/>
        </w:rPr>
        <w:t>ات السابقة التى تناولت موضوع التحول الرقمى وتأثيره على رفع كفاءة المنظمات بدون أن يكون هنالك دراسة- فى حدود علم الباحثة- تتناول التحول الرقمى وتأثيره على رفع كفاءة الأداء للعاملين بإحدى الإدارات التابعة لوزارة الموارد المائية والرى.</w:t>
      </w:r>
    </w:p>
    <w:p w14:paraId="61C65D8A" w14:textId="72BDEAAF" w:rsidR="00443FA3" w:rsidRPr="006A6F33" w:rsidRDefault="007D180B" w:rsidP="007D180B">
      <w:pPr>
        <w:pStyle w:val="NoSpacing"/>
        <w:numPr>
          <w:ilvl w:val="0"/>
          <w:numId w:val="7"/>
        </w:numPr>
        <w:jc w:val="both"/>
        <w:rPr>
          <w:rFonts w:ascii="Simplified Arabic" w:hAnsi="Simplified Arabic" w:cs="Simplified Arabic"/>
          <w:sz w:val="24"/>
          <w:szCs w:val="24"/>
          <w:rtl/>
          <w:lang w:bidi="ar-EG"/>
        </w:rPr>
      </w:pPr>
      <w:r w:rsidRPr="007D180B">
        <w:rPr>
          <w:rFonts w:ascii="Simplified Arabic" w:hAnsi="Simplified Arabic" w:cs="Simplified Arabic" w:hint="cs"/>
          <w:b/>
          <w:bCs/>
          <w:sz w:val="24"/>
          <w:szCs w:val="24"/>
          <w:rtl/>
          <w:lang w:bidi="ar-EG"/>
        </w:rPr>
        <w:t>الجزء العملى</w:t>
      </w:r>
      <w:r>
        <w:rPr>
          <w:rFonts w:ascii="Simplified Arabic" w:hAnsi="Simplified Arabic" w:cs="Simplified Arabic" w:hint="cs"/>
          <w:sz w:val="24"/>
          <w:szCs w:val="24"/>
          <w:rtl/>
          <w:lang w:bidi="ar-EG"/>
        </w:rPr>
        <w:t xml:space="preserve"> : هو التطبيق الفعلى لهذه الدراسة على العاملين بالإدارة المركزية لإقليم صرف غرب الدلتا التابعة لوزارة الموارد المائية والرى.</w:t>
      </w:r>
    </w:p>
    <w:p w14:paraId="5FD8BFE6" w14:textId="35C7D26A" w:rsidR="00B550ED" w:rsidRPr="00443FA3" w:rsidRDefault="00623ADD" w:rsidP="00443FA3">
      <w:pPr>
        <w:pStyle w:val="NoSpacing"/>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5- </w:t>
      </w:r>
      <w:r w:rsidR="00267378" w:rsidRPr="00443FA3">
        <w:rPr>
          <w:rFonts w:ascii="Simplified Arabic" w:hAnsi="Simplified Arabic" w:cs="Simplified Arabic" w:hint="cs"/>
          <w:b/>
          <w:bCs/>
          <w:sz w:val="28"/>
          <w:szCs w:val="28"/>
          <w:rtl/>
          <w:lang w:bidi="ar-EG"/>
        </w:rPr>
        <w:t>فروض البحث:</w:t>
      </w:r>
    </w:p>
    <w:p w14:paraId="07332F20" w14:textId="10E5C5A1" w:rsidR="00814408" w:rsidRDefault="007D180B" w:rsidP="007D180B">
      <w:pPr>
        <w:pStyle w:val="NoSpacing"/>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يهدف </w:t>
      </w:r>
      <w:r w:rsidRPr="007D180B">
        <w:rPr>
          <w:rFonts w:ascii="Simplified Arabic" w:hAnsi="Simplified Arabic" w:cs="Simplified Arabic" w:hint="cs"/>
          <w:sz w:val="24"/>
          <w:szCs w:val="24"/>
          <w:rtl/>
          <w:lang w:bidi="ar-EG"/>
        </w:rPr>
        <w:t>البحث الى قياس مدى تأثير التحول الرقمى على رفع كفاءة الاداء الوظيفى للعاملين با</w:t>
      </w:r>
      <w:r w:rsidRPr="007D180B">
        <w:rPr>
          <w:rFonts w:ascii="Simplified Arabic" w:hAnsi="Simplified Arabic" w:cs="Simplified Arabic" w:hint="cs"/>
          <w:b/>
          <w:bCs/>
          <w:sz w:val="24"/>
          <w:szCs w:val="24"/>
          <w:rtl/>
          <w:lang w:bidi="ar-EG"/>
        </w:rPr>
        <w:t xml:space="preserve">لإدارة المركزية لإقليم صرف غرب الدلتا، و لتحقيق ذلك قامت الباحثة بوضع </w:t>
      </w:r>
      <w:r>
        <w:rPr>
          <w:rFonts w:ascii="Simplified Arabic" w:hAnsi="Simplified Arabic" w:cs="Simplified Arabic" w:hint="cs"/>
          <w:b/>
          <w:bCs/>
          <w:sz w:val="24"/>
          <w:szCs w:val="24"/>
          <w:rtl/>
          <w:lang w:bidi="ar-EG"/>
        </w:rPr>
        <w:t>ال</w:t>
      </w:r>
      <w:r w:rsidR="00814408" w:rsidRPr="00593BB5">
        <w:rPr>
          <w:rFonts w:ascii="Simplified Arabic" w:hAnsi="Simplified Arabic" w:cs="Simplified Arabic" w:hint="cs"/>
          <w:b/>
          <w:bCs/>
          <w:sz w:val="24"/>
          <w:szCs w:val="24"/>
          <w:u w:val="single"/>
          <w:rtl/>
          <w:lang w:bidi="ar-EG"/>
        </w:rPr>
        <w:t xml:space="preserve">فرضين </w:t>
      </w:r>
      <w:r>
        <w:rPr>
          <w:rFonts w:ascii="Simplified Arabic" w:hAnsi="Simplified Arabic" w:cs="Simplified Arabic" w:hint="cs"/>
          <w:b/>
          <w:bCs/>
          <w:sz w:val="24"/>
          <w:szCs w:val="24"/>
          <w:u w:val="single"/>
          <w:rtl/>
          <w:lang w:bidi="ar-EG"/>
        </w:rPr>
        <w:t>التاليين</w:t>
      </w:r>
      <w:r>
        <w:rPr>
          <w:rFonts w:ascii="Simplified Arabic" w:hAnsi="Simplified Arabic" w:cs="Simplified Arabic" w:hint="cs"/>
          <w:sz w:val="24"/>
          <w:szCs w:val="24"/>
          <w:rtl/>
          <w:lang w:bidi="ar-EG"/>
        </w:rPr>
        <w:t xml:space="preserve"> </w:t>
      </w:r>
      <w:r w:rsidR="00814408">
        <w:rPr>
          <w:rFonts w:ascii="Simplified Arabic" w:hAnsi="Simplified Arabic" w:cs="Simplified Arabic" w:hint="cs"/>
          <w:sz w:val="24"/>
          <w:szCs w:val="24"/>
          <w:rtl/>
          <w:lang w:bidi="ar-EG"/>
        </w:rPr>
        <w:t>:</w:t>
      </w:r>
    </w:p>
    <w:p w14:paraId="391F80E3" w14:textId="201637E0" w:rsidR="001F4909" w:rsidRPr="007D180B" w:rsidRDefault="00B550ED" w:rsidP="007D180B">
      <w:pPr>
        <w:pStyle w:val="NoSpacing"/>
        <w:numPr>
          <w:ilvl w:val="0"/>
          <w:numId w:val="7"/>
        </w:numPr>
        <w:jc w:val="both"/>
        <w:rPr>
          <w:rFonts w:ascii="Simplified Arabic" w:hAnsi="Simplified Arabic" w:cs="Simplified Arabic"/>
          <w:sz w:val="24"/>
          <w:szCs w:val="24"/>
          <w:u w:val="single"/>
          <w:lang w:bidi="ar-EG"/>
        </w:rPr>
      </w:pPr>
      <w:r w:rsidRPr="007C3658">
        <w:rPr>
          <w:rFonts w:ascii="Simplified Arabic" w:hAnsi="Simplified Arabic" w:cs="Simplified Arabic" w:hint="cs"/>
          <w:sz w:val="24"/>
          <w:szCs w:val="24"/>
          <w:rtl/>
          <w:lang w:bidi="ar-EG"/>
        </w:rPr>
        <w:t xml:space="preserve"> </w:t>
      </w:r>
      <w:r w:rsidRPr="0083007C">
        <w:rPr>
          <w:rFonts w:ascii="Simplified Arabic" w:hAnsi="Simplified Arabic" w:cs="Simplified Arabic" w:hint="cs"/>
          <w:sz w:val="24"/>
          <w:szCs w:val="24"/>
          <w:highlight w:val="lightGray"/>
          <w:u w:val="single"/>
          <w:rtl/>
          <w:lang w:bidi="ar-EG"/>
        </w:rPr>
        <w:t xml:space="preserve">الفرض </w:t>
      </w:r>
      <w:r w:rsidR="00814408" w:rsidRPr="0083007C">
        <w:rPr>
          <w:rFonts w:ascii="Simplified Arabic" w:hAnsi="Simplified Arabic" w:cs="Simplified Arabic" w:hint="cs"/>
          <w:sz w:val="24"/>
          <w:szCs w:val="24"/>
          <w:highlight w:val="lightGray"/>
          <w:u w:val="single"/>
          <w:rtl/>
          <w:lang w:bidi="ar-EG"/>
        </w:rPr>
        <w:t>الأول</w:t>
      </w:r>
      <w:r w:rsidRPr="007C3658">
        <w:rPr>
          <w:rFonts w:ascii="Simplified Arabic" w:hAnsi="Simplified Arabic" w:cs="Simplified Arabic" w:hint="cs"/>
          <w:sz w:val="24"/>
          <w:szCs w:val="24"/>
          <w:rtl/>
          <w:lang w:bidi="ar-EG"/>
        </w:rPr>
        <w:t xml:space="preserve"> : </w:t>
      </w:r>
      <w:r w:rsidR="007D180B">
        <w:rPr>
          <w:rFonts w:ascii="Simplified Arabic" w:hAnsi="Simplified Arabic" w:cs="Simplified Arabic" w:hint="cs"/>
          <w:sz w:val="24"/>
          <w:szCs w:val="24"/>
          <w:rtl/>
          <w:lang w:bidi="ar-EG"/>
        </w:rPr>
        <w:t>ي</w:t>
      </w:r>
      <w:r w:rsidR="007C681D">
        <w:rPr>
          <w:rFonts w:ascii="Simplified Arabic" w:hAnsi="Simplified Arabic" w:cs="Simplified Arabic" w:hint="cs"/>
          <w:sz w:val="24"/>
          <w:szCs w:val="24"/>
          <w:rtl/>
          <w:lang w:bidi="ar-EG"/>
        </w:rPr>
        <w:t>وجد</w:t>
      </w:r>
      <w:r w:rsidR="007D180B">
        <w:rPr>
          <w:rFonts w:ascii="Simplified Arabic" w:hAnsi="Simplified Arabic" w:cs="Simplified Arabic" w:hint="cs"/>
          <w:sz w:val="24"/>
          <w:szCs w:val="24"/>
          <w:rtl/>
          <w:lang w:bidi="ar-EG"/>
        </w:rPr>
        <w:t xml:space="preserve"> تأثير ذو</w:t>
      </w:r>
      <w:r w:rsidR="007C681D">
        <w:rPr>
          <w:rFonts w:ascii="Simplified Arabic" w:hAnsi="Simplified Arabic" w:cs="Simplified Arabic" w:hint="cs"/>
          <w:sz w:val="24"/>
          <w:szCs w:val="24"/>
          <w:rtl/>
          <w:lang w:bidi="ar-EG"/>
        </w:rPr>
        <w:t xml:space="preserve"> </w:t>
      </w:r>
      <w:r w:rsidRPr="007C3658">
        <w:rPr>
          <w:rFonts w:ascii="Simplified Arabic" w:hAnsi="Simplified Arabic" w:cs="Simplified Arabic" w:hint="cs"/>
          <w:sz w:val="24"/>
          <w:szCs w:val="24"/>
          <w:rtl/>
          <w:lang w:bidi="ar-EG"/>
        </w:rPr>
        <w:t xml:space="preserve">دلالة إحصائية بين </w:t>
      </w:r>
      <w:r w:rsidR="007D180B">
        <w:rPr>
          <w:rFonts w:ascii="Simplified Arabic" w:hAnsi="Simplified Arabic" w:cs="Simplified Arabic" w:hint="cs"/>
          <w:sz w:val="24"/>
          <w:szCs w:val="24"/>
          <w:rtl/>
          <w:lang w:bidi="ar-EG"/>
        </w:rPr>
        <w:t xml:space="preserve">محاور التحول الرقمى، </w:t>
      </w:r>
      <w:r w:rsidR="007C681D" w:rsidRPr="007D180B">
        <w:rPr>
          <w:rFonts w:ascii="Simplified Arabic" w:hAnsi="Simplified Arabic" w:cs="Simplified Arabic" w:hint="cs"/>
          <w:sz w:val="24"/>
          <w:szCs w:val="24"/>
          <w:rtl/>
          <w:lang w:bidi="ar-EG"/>
        </w:rPr>
        <w:t>و</w:t>
      </w:r>
      <w:r w:rsidR="0093234D" w:rsidRPr="007D180B">
        <w:rPr>
          <w:rFonts w:ascii="Simplified Arabic" w:hAnsi="Simplified Arabic" w:cs="Simplified Arabic" w:hint="cs"/>
          <w:sz w:val="24"/>
          <w:szCs w:val="24"/>
          <w:rtl/>
          <w:lang w:bidi="ar-EG"/>
        </w:rPr>
        <w:t>رفع كفاءة</w:t>
      </w:r>
      <w:r w:rsidR="00814408" w:rsidRPr="007D180B">
        <w:rPr>
          <w:rFonts w:ascii="Simplified Arabic" w:hAnsi="Simplified Arabic" w:cs="Simplified Arabic" w:hint="cs"/>
          <w:sz w:val="24"/>
          <w:szCs w:val="24"/>
          <w:rtl/>
          <w:lang w:bidi="ar-EG"/>
        </w:rPr>
        <w:t xml:space="preserve"> الأداء للعاملين.</w:t>
      </w:r>
    </w:p>
    <w:p w14:paraId="6175C003" w14:textId="7AE120E9" w:rsidR="00D21A14" w:rsidRPr="00D21A14" w:rsidRDefault="00814408" w:rsidP="00D21A14">
      <w:pPr>
        <w:pStyle w:val="NoSpacing"/>
        <w:numPr>
          <w:ilvl w:val="0"/>
          <w:numId w:val="7"/>
        </w:numPr>
        <w:jc w:val="both"/>
        <w:rPr>
          <w:rFonts w:ascii="Simplified Arabic" w:hAnsi="Simplified Arabic" w:cs="Simplified Arabic"/>
          <w:b/>
          <w:bCs/>
          <w:sz w:val="32"/>
          <w:szCs w:val="32"/>
          <w:lang w:bidi="ar-EG"/>
        </w:rPr>
      </w:pPr>
      <w:r w:rsidRPr="0083007C">
        <w:rPr>
          <w:rFonts w:ascii="Simplified Arabic" w:hAnsi="Simplified Arabic" w:cs="Simplified Arabic" w:hint="cs"/>
          <w:sz w:val="24"/>
          <w:szCs w:val="24"/>
          <w:highlight w:val="lightGray"/>
          <w:u w:val="single"/>
          <w:rtl/>
          <w:lang w:bidi="ar-EG"/>
        </w:rPr>
        <w:t>الفرض الثانى</w:t>
      </w:r>
      <w:r w:rsidRPr="00D21A14">
        <w:rPr>
          <w:rFonts w:ascii="Simplified Arabic" w:hAnsi="Simplified Arabic" w:cs="Simplified Arabic" w:hint="cs"/>
          <w:sz w:val="24"/>
          <w:szCs w:val="24"/>
          <w:rtl/>
          <w:lang w:bidi="ar-EG"/>
        </w:rPr>
        <w:t xml:space="preserve">: </w:t>
      </w:r>
      <w:r w:rsidR="005440B6" w:rsidRPr="00D21A14">
        <w:rPr>
          <w:rFonts w:ascii="Simplified Arabic" w:hAnsi="Simplified Arabic" w:cs="Simplified Arabic" w:hint="cs"/>
          <w:sz w:val="24"/>
          <w:szCs w:val="24"/>
          <w:rtl/>
          <w:lang w:bidi="ar-EG"/>
        </w:rPr>
        <w:t>توجد إختلافات ذات دلالة إحصائية بين</w:t>
      </w:r>
      <w:r w:rsidR="007D180B" w:rsidRPr="00D21A14">
        <w:rPr>
          <w:rFonts w:ascii="Simplified Arabic" w:hAnsi="Simplified Arabic" w:cs="Simplified Arabic" w:hint="cs"/>
          <w:sz w:val="24"/>
          <w:szCs w:val="24"/>
          <w:rtl/>
          <w:lang w:bidi="ar-EG"/>
        </w:rPr>
        <w:t xml:space="preserve"> إ</w:t>
      </w:r>
      <w:r w:rsidR="00D21A14">
        <w:rPr>
          <w:rFonts w:ascii="Simplified Arabic" w:hAnsi="Simplified Arabic" w:cs="Simplified Arabic" w:hint="cs"/>
          <w:sz w:val="24"/>
          <w:szCs w:val="24"/>
          <w:rtl/>
          <w:lang w:bidi="ar-EG"/>
        </w:rPr>
        <w:t xml:space="preserve">دراك العاملين </w:t>
      </w:r>
      <w:r w:rsidR="00D21A14" w:rsidRPr="00D21A14">
        <w:rPr>
          <w:rFonts w:ascii="Simplified Arabic" w:hAnsi="Simplified Arabic" w:cs="Simplified Arabic" w:hint="cs"/>
          <w:sz w:val="24"/>
          <w:szCs w:val="24"/>
          <w:rtl/>
          <w:lang w:bidi="ar-EG"/>
        </w:rPr>
        <w:t>بالإدارة تجاه</w:t>
      </w:r>
      <w:r w:rsidR="00D21A14">
        <w:rPr>
          <w:rFonts w:ascii="Simplified Arabic" w:hAnsi="Simplified Arabic" w:cs="Simplified Arabic" w:hint="cs"/>
          <w:sz w:val="24"/>
          <w:szCs w:val="24"/>
          <w:rtl/>
          <w:lang w:bidi="ar-EG"/>
        </w:rPr>
        <w:t xml:space="preserve"> </w:t>
      </w:r>
      <w:r w:rsidR="00D21A14" w:rsidRPr="00D21A14">
        <w:rPr>
          <w:rFonts w:ascii="Simplified Arabic" w:hAnsi="Simplified Arabic" w:cs="Simplified Arabic" w:hint="cs"/>
          <w:sz w:val="24"/>
          <w:szCs w:val="24"/>
          <w:rtl/>
          <w:lang w:bidi="ar-EG"/>
        </w:rPr>
        <w:t>متغيرات الدراسة وفقاً لخصائصهم الديمغرافية.</w:t>
      </w:r>
    </w:p>
    <w:p w14:paraId="08A044FB" w14:textId="061DB7C6" w:rsidR="001F4909" w:rsidRPr="00D21A14" w:rsidRDefault="00D21A14" w:rsidP="00D21A14">
      <w:pPr>
        <w:pStyle w:val="NoSpacing"/>
        <w:ind w:left="720"/>
        <w:jc w:val="both"/>
        <w:rPr>
          <w:rFonts w:ascii="Simplified Arabic" w:hAnsi="Simplified Arabic" w:cs="Simplified Arabic"/>
          <w:b/>
          <w:bCs/>
          <w:sz w:val="32"/>
          <w:szCs w:val="32"/>
          <w:rtl/>
          <w:lang w:bidi="ar-EG"/>
        </w:rPr>
      </w:pPr>
      <w:r>
        <w:rPr>
          <w:rFonts w:ascii="Simplified Arabic" w:hAnsi="Simplified Arabic" w:cs="Simplified Arabic" w:hint="cs"/>
          <w:b/>
          <w:bCs/>
          <w:sz w:val="28"/>
          <w:szCs w:val="28"/>
          <w:rtl/>
          <w:lang w:bidi="ar-EG"/>
        </w:rPr>
        <w:lastRenderedPageBreak/>
        <w:t>6</w:t>
      </w:r>
      <w:r w:rsidR="00623ADD" w:rsidRPr="00D21A14">
        <w:rPr>
          <w:rFonts w:ascii="Simplified Arabic" w:hAnsi="Simplified Arabic" w:cs="Simplified Arabic" w:hint="cs"/>
          <w:b/>
          <w:bCs/>
          <w:sz w:val="28"/>
          <w:szCs w:val="28"/>
          <w:rtl/>
          <w:lang w:bidi="ar-EG"/>
        </w:rPr>
        <w:t xml:space="preserve">- </w:t>
      </w:r>
      <w:r w:rsidR="00EA455C" w:rsidRPr="00D21A14">
        <w:rPr>
          <w:rFonts w:ascii="Simplified Arabic" w:hAnsi="Simplified Arabic" w:cs="Simplified Arabic" w:hint="cs"/>
          <w:b/>
          <w:bCs/>
          <w:sz w:val="28"/>
          <w:szCs w:val="28"/>
          <w:rtl/>
          <w:lang w:bidi="ar-EG"/>
        </w:rPr>
        <w:t>حدود البحث</w:t>
      </w:r>
      <w:r w:rsidR="00B550ED" w:rsidRPr="00D21A14">
        <w:rPr>
          <w:rFonts w:ascii="Simplified Arabic" w:hAnsi="Simplified Arabic" w:cs="Simplified Arabic" w:hint="cs"/>
          <w:b/>
          <w:bCs/>
          <w:sz w:val="28"/>
          <w:szCs w:val="28"/>
          <w:rtl/>
          <w:lang w:bidi="ar-EG"/>
        </w:rPr>
        <w:t xml:space="preserve"> :</w:t>
      </w:r>
      <w:r w:rsidR="00EA455C" w:rsidRPr="00D21A14">
        <w:rPr>
          <w:rFonts w:ascii="Simplified Arabic" w:hAnsi="Simplified Arabic" w:cs="Simplified Arabic" w:hint="cs"/>
          <w:b/>
          <w:bCs/>
          <w:sz w:val="32"/>
          <w:szCs w:val="32"/>
          <w:rtl/>
          <w:lang w:bidi="ar-EG"/>
        </w:rPr>
        <w:t xml:space="preserve">  </w:t>
      </w:r>
    </w:p>
    <w:p w14:paraId="078313B9" w14:textId="0330CB1F" w:rsidR="001F4909" w:rsidRPr="007C3658" w:rsidRDefault="00B550ED" w:rsidP="00E236E1">
      <w:pPr>
        <w:pStyle w:val="NoSpacing"/>
        <w:jc w:val="both"/>
        <w:rPr>
          <w:rFonts w:ascii="Simplified Arabic" w:hAnsi="Simplified Arabic" w:cs="Simplified Arabic"/>
          <w:sz w:val="24"/>
          <w:szCs w:val="24"/>
          <w:u w:val="single"/>
          <w:rtl/>
          <w:lang w:bidi="ar-EG"/>
        </w:rPr>
      </w:pPr>
      <w:r w:rsidRPr="00B550ED">
        <w:rPr>
          <w:rFonts w:ascii="Simplified Arabic" w:hAnsi="Simplified Arabic" w:cs="Simplified Arabic" w:hint="cs"/>
          <w:b/>
          <w:bCs/>
          <w:sz w:val="24"/>
          <w:szCs w:val="24"/>
          <w:rtl/>
          <w:lang w:bidi="ar-EG"/>
        </w:rPr>
        <w:t xml:space="preserve">   </w:t>
      </w:r>
      <w:r w:rsidR="007C3658">
        <w:rPr>
          <w:rFonts w:ascii="Simplified Arabic" w:hAnsi="Simplified Arabic" w:cs="Simplified Arabic"/>
          <w:b/>
          <w:bCs/>
          <w:sz w:val="24"/>
          <w:szCs w:val="24"/>
          <w:lang w:bidi="ar-EG"/>
        </w:rPr>
        <w:t xml:space="preserve">     </w:t>
      </w:r>
      <w:r w:rsidRPr="00B550ED">
        <w:rPr>
          <w:rFonts w:ascii="Simplified Arabic" w:hAnsi="Simplified Arabic" w:cs="Simplified Arabic" w:hint="cs"/>
          <w:b/>
          <w:bCs/>
          <w:sz w:val="24"/>
          <w:szCs w:val="24"/>
          <w:rtl/>
          <w:lang w:bidi="ar-EG"/>
        </w:rPr>
        <w:t xml:space="preserve"> </w:t>
      </w:r>
      <w:r w:rsidR="00BB7EF8" w:rsidRPr="00623ADD">
        <w:rPr>
          <w:rFonts w:ascii="Simplified Arabic" w:hAnsi="Simplified Arabic" w:cs="Simplified Arabic" w:hint="cs"/>
          <w:b/>
          <w:bCs/>
          <w:sz w:val="24"/>
          <w:szCs w:val="24"/>
          <w:rtl/>
          <w:lang w:bidi="ar-EG"/>
        </w:rPr>
        <w:t>حدود مكانية</w:t>
      </w:r>
      <w:r w:rsidR="00BB7EF8" w:rsidRPr="00B550ED">
        <w:rPr>
          <w:rFonts w:ascii="Simplified Arabic" w:hAnsi="Simplified Arabic" w:cs="Simplified Arabic" w:hint="cs"/>
          <w:b/>
          <w:bCs/>
          <w:sz w:val="24"/>
          <w:szCs w:val="24"/>
          <w:rtl/>
          <w:lang w:bidi="ar-EG"/>
        </w:rPr>
        <w:t xml:space="preserve"> : </w:t>
      </w:r>
      <w:r w:rsidR="00BB7EF8" w:rsidRPr="007C3658">
        <w:rPr>
          <w:rFonts w:ascii="Simplified Arabic" w:hAnsi="Simplified Arabic" w:cs="Simplified Arabic" w:hint="cs"/>
          <w:sz w:val="24"/>
          <w:szCs w:val="24"/>
          <w:rtl/>
          <w:lang w:bidi="ar-EG"/>
        </w:rPr>
        <w:t>الإدارة المركزي</w:t>
      </w:r>
      <w:r w:rsidR="005440B6">
        <w:rPr>
          <w:rFonts w:ascii="Simplified Arabic" w:hAnsi="Simplified Arabic" w:cs="Simplified Arabic" w:hint="cs"/>
          <w:sz w:val="24"/>
          <w:szCs w:val="24"/>
          <w:rtl/>
          <w:lang w:bidi="ar-EG"/>
        </w:rPr>
        <w:t>ة لإقليم صرف غرب الدلتا  دمنهور،</w:t>
      </w:r>
      <w:r w:rsidR="00BB7EF8" w:rsidRPr="007C3658">
        <w:rPr>
          <w:rFonts w:ascii="Simplified Arabic" w:hAnsi="Simplified Arabic" w:cs="Simplified Arabic" w:hint="cs"/>
          <w:sz w:val="24"/>
          <w:szCs w:val="24"/>
          <w:rtl/>
          <w:lang w:bidi="ar-EG"/>
        </w:rPr>
        <w:t xml:space="preserve"> البحيرة</w:t>
      </w:r>
    </w:p>
    <w:p w14:paraId="3B1A8209" w14:textId="01ED041C" w:rsidR="00BB7EF8" w:rsidRPr="007C3658" w:rsidRDefault="00B550ED" w:rsidP="0093234D">
      <w:pPr>
        <w:pStyle w:val="NoSpacing"/>
        <w:jc w:val="both"/>
        <w:rPr>
          <w:rFonts w:ascii="Simplified Arabic" w:hAnsi="Simplified Arabic" w:cs="Simplified Arabic"/>
          <w:sz w:val="24"/>
          <w:szCs w:val="24"/>
          <w:rtl/>
          <w:lang w:bidi="ar-EG"/>
        </w:rPr>
      </w:pPr>
      <w:r w:rsidRPr="007C3658">
        <w:rPr>
          <w:rFonts w:ascii="Simplified Arabic" w:hAnsi="Simplified Arabic" w:cs="Simplified Arabic" w:hint="cs"/>
          <w:sz w:val="24"/>
          <w:szCs w:val="24"/>
          <w:rtl/>
          <w:lang w:bidi="ar-EG"/>
        </w:rPr>
        <w:t xml:space="preserve">   </w:t>
      </w:r>
      <w:r w:rsidR="007C3658">
        <w:rPr>
          <w:rFonts w:ascii="Simplified Arabic" w:hAnsi="Simplified Arabic" w:cs="Simplified Arabic"/>
          <w:sz w:val="24"/>
          <w:szCs w:val="24"/>
          <w:lang w:bidi="ar-EG"/>
        </w:rPr>
        <w:t xml:space="preserve">     </w:t>
      </w:r>
      <w:r w:rsidRPr="007C3658">
        <w:rPr>
          <w:rFonts w:ascii="Simplified Arabic" w:hAnsi="Simplified Arabic" w:cs="Simplified Arabic" w:hint="cs"/>
          <w:sz w:val="24"/>
          <w:szCs w:val="24"/>
          <w:rtl/>
          <w:lang w:bidi="ar-EG"/>
        </w:rPr>
        <w:t xml:space="preserve"> </w:t>
      </w:r>
      <w:r w:rsidR="00BB7EF8" w:rsidRPr="00623ADD">
        <w:rPr>
          <w:rFonts w:ascii="Simplified Arabic" w:hAnsi="Simplified Arabic" w:cs="Simplified Arabic" w:hint="cs"/>
          <w:b/>
          <w:bCs/>
          <w:sz w:val="24"/>
          <w:szCs w:val="24"/>
          <w:rtl/>
          <w:lang w:bidi="ar-EG"/>
        </w:rPr>
        <w:t>حدود زمانية</w:t>
      </w:r>
      <w:r w:rsidR="00BB7EF8" w:rsidRPr="007C3658">
        <w:rPr>
          <w:rFonts w:ascii="Simplified Arabic" w:hAnsi="Simplified Arabic" w:cs="Simplified Arabic" w:hint="cs"/>
          <w:sz w:val="24"/>
          <w:szCs w:val="24"/>
          <w:rtl/>
          <w:lang w:bidi="ar-EG"/>
        </w:rPr>
        <w:t xml:space="preserve"> : </w:t>
      </w:r>
      <w:r w:rsidR="00623ADD">
        <w:rPr>
          <w:rFonts w:ascii="Simplified Arabic" w:hAnsi="Simplified Arabic" w:cs="Simplified Arabic" w:hint="cs"/>
          <w:sz w:val="24"/>
          <w:szCs w:val="24"/>
          <w:rtl/>
          <w:lang w:bidi="ar-EG"/>
        </w:rPr>
        <w:t>2022 ( مدة ال</w:t>
      </w:r>
      <w:r w:rsidR="0093234D">
        <w:rPr>
          <w:rFonts w:ascii="Simplified Arabic" w:hAnsi="Simplified Arabic" w:cs="Simplified Arabic" w:hint="cs"/>
          <w:sz w:val="24"/>
          <w:szCs w:val="24"/>
          <w:rtl/>
          <w:lang w:bidi="ar-EG"/>
        </w:rPr>
        <w:t>دراسة الميدنية للبحث</w:t>
      </w:r>
      <w:r w:rsidR="00623ADD">
        <w:rPr>
          <w:rFonts w:ascii="Simplified Arabic" w:hAnsi="Simplified Arabic" w:cs="Simplified Arabic" w:hint="cs"/>
          <w:sz w:val="24"/>
          <w:szCs w:val="24"/>
          <w:rtl/>
          <w:lang w:bidi="ar-EG"/>
        </w:rPr>
        <w:t>)</w:t>
      </w:r>
      <w:r w:rsidR="005440B6">
        <w:rPr>
          <w:rFonts w:ascii="Simplified Arabic" w:hAnsi="Simplified Arabic" w:cs="Simplified Arabic" w:hint="cs"/>
          <w:sz w:val="24"/>
          <w:szCs w:val="24"/>
          <w:rtl/>
          <w:lang w:bidi="ar-EG"/>
        </w:rPr>
        <w:t>.</w:t>
      </w:r>
      <w:r w:rsidR="00623ADD">
        <w:rPr>
          <w:rFonts w:ascii="Simplified Arabic" w:hAnsi="Simplified Arabic" w:cs="Simplified Arabic" w:hint="cs"/>
          <w:sz w:val="24"/>
          <w:szCs w:val="24"/>
          <w:rtl/>
          <w:lang w:bidi="ar-EG"/>
        </w:rPr>
        <w:t xml:space="preserve"> </w:t>
      </w:r>
    </w:p>
    <w:p w14:paraId="4284B38F" w14:textId="6EC11C25" w:rsidR="008F7CB3" w:rsidRPr="00D21A14" w:rsidRDefault="00D21A14" w:rsidP="00D21A14">
      <w:pPr>
        <w:pStyle w:val="NoSpacing"/>
        <w:numPr>
          <w:ilvl w:val="0"/>
          <w:numId w:val="1"/>
        </w:numPr>
        <w:jc w:val="both"/>
        <w:rPr>
          <w:rFonts w:ascii="Simplified Arabic" w:hAnsi="Simplified Arabic" w:cs="Simplified Arabic"/>
          <w:b/>
          <w:bCs/>
          <w:sz w:val="24"/>
          <w:szCs w:val="24"/>
        </w:rPr>
      </w:pPr>
      <w:r>
        <w:rPr>
          <w:rFonts w:ascii="Simplified Arabic" w:hAnsi="Simplified Arabic" w:cs="Simplified Arabic" w:hint="cs"/>
          <w:b/>
          <w:bCs/>
          <w:sz w:val="28"/>
          <w:szCs w:val="28"/>
          <w:rtl/>
        </w:rPr>
        <w:t>هيكل البحث</w:t>
      </w:r>
    </w:p>
    <w:p w14:paraId="4ADBAFC4" w14:textId="6E626128" w:rsidR="00D21A14" w:rsidRPr="00AD05A6" w:rsidRDefault="00D21A14" w:rsidP="00AD05A6">
      <w:pPr>
        <w:pStyle w:val="NoSpacing"/>
        <w:jc w:val="both"/>
        <w:rPr>
          <w:rFonts w:ascii="Simplified Arabic" w:hAnsi="Simplified Arabic" w:cs="Simplified Arabic"/>
          <w:b/>
          <w:bCs/>
          <w:sz w:val="24"/>
          <w:szCs w:val="24"/>
          <w:rtl/>
        </w:rPr>
      </w:pPr>
      <w:r w:rsidRPr="00AD05A6">
        <w:rPr>
          <w:rFonts w:ascii="Simplified Arabic" w:hAnsi="Simplified Arabic" w:cs="Simplified Arabic" w:hint="cs"/>
          <w:b/>
          <w:bCs/>
          <w:sz w:val="24"/>
          <w:szCs w:val="24"/>
          <w:rtl/>
        </w:rPr>
        <w:t>اولا : الإطار العام للبحث :</w:t>
      </w:r>
    </w:p>
    <w:p w14:paraId="4F363584" w14:textId="1971F6EA" w:rsidR="00D21A14" w:rsidRPr="00AD05A6" w:rsidRDefault="00AD05A6" w:rsidP="00D21A14">
      <w:pPr>
        <w:pStyle w:val="NoSpacing"/>
        <w:numPr>
          <w:ilvl w:val="0"/>
          <w:numId w:val="7"/>
        </w:numPr>
        <w:jc w:val="both"/>
        <w:rPr>
          <w:rFonts w:ascii="Simplified Arabic" w:hAnsi="Simplified Arabic" w:cs="Simplified Arabic"/>
          <w:sz w:val="24"/>
          <w:szCs w:val="24"/>
        </w:rPr>
      </w:pPr>
      <w:r w:rsidRPr="00AD05A6">
        <w:rPr>
          <w:rFonts w:ascii="Simplified Arabic" w:hAnsi="Simplified Arabic" w:cs="Simplified Arabic" w:hint="cs"/>
          <w:sz w:val="24"/>
          <w:szCs w:val="24"/>
          <w:rtl/>
        </w:rPr>
        <w:t>مقدمة البحث</w:t>
      </w:r>
    </w:p>
    <w:p w14:paraId="2BA2A3C8" w14:textId="0291F0CC" w:rsidR="00AD05A6" w:rsidRPr="00AD05A6" w:rsidRDefault="00AD05A6" w:rsidP="00D21A14">
      <w:pPr>
        <w:pStyle w:val="NoSpacing"/>
        <w:numPr>
          <w:ilvl w:val="0"/>
          <w:numId w:val="7"/>
        </w:numPr>
        <w:jc w:val="both"/>
        <w:rPr>
          <w:rFonts w:ascii="Simplified Arabic" w:hAnsi="Simplified Arabic" w:cs="Simplified Arabic"/>
          <w:sz w:val="24"/>
          <w:szCs w:val="24"/>
        </w:rPr>
      </w:pPr>
      <w:r w:rsidRPr="00AD05A6">
        <w:rPr>
          <w:rFonts w:ascii="Simplified Arabic" w:hAnsi="Simplified Arabic" w:cs="Simplified Arabic" w:hint="cs"/>
          <w:sz w:val="24"/>
          <w:szCs w:val="24"/>
          <w:rtl/>
        </w:rPr>
        <w:t>مشكلة البحث</w:t>
      </w:r>
    </w:p>
    <w:p w14:paraId="3DEB2FB4" w14:textId="03FC1932" w:rsidR="00AD05A6" w:rsidRPr="00AD05A6" w:rsidRDefault="00AD05A6" w:rsidP="00D21A14">
      <w:pPr>
        <w:pStyle w:val="NoSpacing"/>
        <w:numPr>
          <w:ilvl w:val="0"/>
          <w:numId w:val="7"/>
        </w:numPr>
        <w:jc w:val="both"/>
        <w:rPr>
          <w:rFonts w:ascii="Simplified Arabic" w:hAnsi="Simplified Arabic" w:cs="Simplified Arabic"/>
          <w:sz w:val="24"/>
          <w:szCs w:val="24"/>
        </w:rPr>
      </w:pPr>
      <w:r w:rsidRPr="00AD05A6">
        <w:rPr>
          <w:rFonts w:ascii="Simplified Arabic" w:hAnsi="Simplified Arabic" w:cs="Simplified Arabic" w:hint="cs"/>
          <w:sz w:val="24"/>
          <w:szCs w:val="24"/>
          <w:rtl/>
        </w:rPr>
        <w:t>أهداف البحث</w:t>
      </w:r>
    </w:p>
    <w:p w14:paraId="368E1659" w14:textId="1361052D" w:rsidR="00AD05A6" w:rsidRPr="00AD05A6" w:rsidRDefault="00AD05A6" w:rsidP="00D21A14">
      <w:pPr>
        <w:pStyle w:val="NoSpacing"/>
        <w:numPr>
          <w:ilvl w:val="0"/>
          <w:numId w:val="7"/>
        </w:numPr>
        <w:jc w:val="both"/>
        <w:rPr>
          <w:rFonts w:ascii="Simplified Arabic" w:hAnsi="Simplified Arabic" w:cs="Simplified Arabic"/>
          <w:sz w:val="24"/>
          <w:szCs w:val="24"/>
        </w:rPr>
      </w:pPr>
      <w:r w:rsidRPr="00AD05A6">
        <w:rPr>
          <w:rFonts w:ascii="Simplified Arabic" w:hAnsi="Simplified Arabic" w:cs="Simplified Arabic" w:hint="cs"/>
          <w:sz w:val="24"/>
          <w:szCs w:val="24"/>
          <w:rtl/>
        </w:rPr>
        <w:t>أهمية البحث</w:t>
      </w:r>
    </w:p>
    <w:p w14:paraId="70F8C9C2" w14:textId="0F5B3FEB" w:rsidR="00AD05A6" w:rsidRPr="00AD05A6" w:rsidRDefault="00AD05A6" w:rsidP="00D21A14">
      <w:pPr>
        <w:pStyle w:val="NoSpacing"/>
        <w:numPr>
          <w:ilvl w:val="0"/>
          <w:numId w:val="7"/>
        </w:numPr>
        <w:jc w:val="both"/>
        <w:rPr>
          <w:rFonts w:ascii="Simplified Arabic" w:hAnsi="Simplified Arabic" w:cs="Simplified Arabic"/>
          <w:sz w:val="24"/>
          <w:szCs w:val="24"/>
        </w:rPr>
      </w:pPr>
      <w:r w:rsidRPr="00AD05A6">
        <w:rPr>
          <w:rFonts w:ascii="Simplified Arabic" w:hAnsi="Simplified Arabic" w:cs="Simplified Arabic" w:hint="cs"/>
          <w:sz w:val="24"/>
          <w:szCs w:val="24"/>
          <w:rtl/>
        </w:rPr>
        <w:t>فروض البحث</w:t>
      </w:r>
    </w:p>
    <w:p w14:paraId="666D6F7F" w14:textId="073C1B34" w:rsidR="00AD05A6" w:rsidRPr="00AD05A6" w:rsidRDefault="00AD05A6" w:rsidP="00D21A14">
      <w:pPr>
        <w:pStyle w:val="NoSpacing"/>
        <w:numPr>
          <w:ilvl w:val="0"/>
          <w:numId w:val="7"/>
        </w:numPr>
        <w:jc w:val="both"/>
        <w:rPr>
          <w:rFonts w:ascii="Simplified Arabic" w:hAnsi="Simplified Arabic" w:cs="Simplified Arabic"/>
          <w:sz w:val="24"/>
          <w:szCs w:val="24"/>
        </w:rPr>
      </w:pPr>
      <w:r w:rsidRPr="00AD05A6">
        <w:rPr>
          <w:rFonts w:ascii="Simplified Arabic" w:hAnsi="Simplified Arabic" w:cs="Simplified Arabic" w:hint="cs"/>
          <w:sz w:val="24"/>
          <w:szCs w:val="24"/>
          <w:rtl/>
        </w:rPr>
        <w:t>حدود البحث</w:t>
      </w:r>
    </w:p>
    <w:p w14:paraId="367DEB36" w14:textId="20FF1423" w:rsidR="00AD05A6" w:rsidRDefault="00AD05A6" w:rsidP="00D21A14">
      <w:pPr>
        <w:pStyle w:val="NoSpacing"/>
        <w:numPr>
          <w:ilvl w:val="0"/>
          <w:numId w:val="7"/>
        </w:numPr>
        <w:jc w:val="both"/>
        <w:rPr>
          <w:rFonts w:ascii="Simplified Arabic" w:hAnsi="Simplified Arabic" w:cs="Simplified Arabic"/>
          <w:b/>
          <w:bCs/>
          <w:sz w:val="24"/>
          <w:szCs w:val="24"/>
          <w:rtl/>
        </w:rPr>
      </w:pPr>
      <w:r w:rsidRPr="00AD05A6">
        <w:rPr>
          <w:rFonts w:ascii="Simplified Arabic" w:hAnsi="Simplified Arabic" w:cs="Simplified Arabic" w:hint="cs"/>
          <w:sz w:val="24"/>
          <w:szCs w:val="24"/>
          <w:rtl/>
        </w:rPr>
        <w:t>الدراسات السابقة</w:t>
      </w:r>
    </w:p>
    <w:p w14:paraId="77E94665" w14:textId="55F1C0CA" w:rsidR="008F7CB3" w:rsidRDefault="00AD05A6" w:rsidP="00AD05A6">
      <w:pPr>
        <w:pStyle w:val="NoSpacing"/>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ثانيا</w:t>
      </w:r>
      <w:r w:rsidR="00980C82">
        <w:rPr>
          <w:rFonts w:ascii="Simplified Arabic" w:hAnsi="Simplified Arabic" w:cs="Simplified Arabic" w:hint="cs"/>
          <w:b/>
          <w:bCs/>
          <w:sz w:val="24"/>
          <w:szCs w:val="24"/>
          <w:rtl/>
        </w:rPr>
        <w:t xml:space="preserve"> : الإطار النظرى للبحث</w:t>
      </w:r>
      <w:r w:rsidR="008F7CB3">
        <w:rPr>
          <w:rFonts w:ascii="Simplified Arabic" w:hAnsi="Simplified Arabic" w:cs="Simplified Arabic" w:hint="cs"/>
          <w:b/>
          <w:bCs/>
          <w:sz w:val="24"/>
          <w:szCs w:val="24"/>
          <w:rtl/>
        </w:rPr>
        <w:t xml:space="preserve"> :</w:t>
      </w:r>
    </w:p>
    <w:p w14:paraId="4B3E7B8A" w14:textId="77777777" w:rsidR="008F7CB3" w:rsidRPr="00C85809" w:rsidRDefault="008F7CB3" w:rsidP="006E375A">
      <w:pPr>
        <w:pStyle w:val="NoSpacing"/>
        <w:numPr>
          <w:ilvl w:val="0"/>
          <w:numId w:val="2"/>
        </w:numPr>
        <w:jc w:val="both"/>
        <w:rPr>
          <w:rFonts w:ascii="Simplified Arabic" w:hAnsi="Simplified Arabic" w:cs="Simplified Arabic"/>
          <w:sz w:val="24"/>
          <w:szCs w:val="24"/>
        </w:rPr>
      </w:pPr>
      <w:r w:rsidRPr="00C85809">
        <w:rPr>
          <w:rFonts w:ascii="Simplified Arabic" w:hAnsi="Simplified Arabic" w:cs="Simplified Arabic" w:hint="cs"/>
          <w:sz w:val="24"/>
          <w:szCs w:val="24"/>
          <w:rtl/>
        </w:rPr>
        <w:t>الإطار الفكرى للتحول الرقمى</w:t>
      </w:r>
    </w:p>
    <w:p w14:paraId="371637DF" w14:textId="58D53A3B" w:rsidR="008F7CB3" w:rsidRDefault="008F7CB3" w:rsidP="006E375A">
      <w:pPr>
        <w:pStyle w:val="NoSpacing"/>
        <w:numPr>
          <w:ilvl w:val="0"/>
          <w:numId w:val="2"/>
        </w:numPr>
        <w:jc w:val="both"/>
        <w:rPr>
          <w:rFonts w:ascii="Simplified Arabic" w:hAnsi="Simplified Arabic" w:cs="Simplified Arabic"/>
          <w:b/>
          <w:bCs/>
          <w:sz w:val="24"/>
          <w:szCs w:val="24"/>
        </w:rPr>
      </w:pPr>
      <w:r w:rsidRPr="00C85809">
        <w:rPr>
          <w:rFonts w:ascii="Simplified Arabic" w:hAnsi="Simplified Arabic" w:cs="Simplified Arabic" w:hint="cs"/>
          <w:sz w:val="24"/>
          <w:szCs w:val="24"/>
          <w:rtl/>
        </w:rPr>
        <w:t xml:space="preserve">الإطار الفكرى لرفع </w:t>
      </w:r>
      <w:r w:rsidR="005941F2">
        <w:rPr>
          <w:rFonts w:ascii="Simplified Arabic" w:hAnsi="Simplified Arabic" w:cs="Simplified Arabic" w:hint="cs"/>
          <w:sz w:val="24"/>
          <w:szCs w:val="24"/>
          <w:rtl/>
        </w:rPr>
        <w:t>كفاءة الاداء ل</w:t>
      </w:r>
      <w:r w:rsidRPr="00C85809">
        <w:rPr>
          <w:rFonts w:ascii="Simplified Arabic" w:hAnsi="Simplified Arabic" w:cs="Simplified Arabic" w:hint="cs"/>
          <w:sz w:val="24"/>
          <w:szCs w:val="24"/>
          <w:rtl/>
        </w:rPr>
        <w:t xml:space="preserve">لعاملين </w:t>
      </w:r>
    </w:p>
    <w:p w14:paraId="6A6A3E93" w14:textId="317949E1" w:rsidR="008F7CB3" w:rsidRDefault="00AD05A6" w:rsidP="00AD05A6">
      <w:pPr>
        <w:pStyle w:val="NoSpacing"/>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ثالثا</w:t>
      </w:r>
      <w:r w:rsidR="008F7CB3">
        <w:rPr>
          <w:rFonts w:ascii="Simplified Arabic" w:hAnsi="Simplified Arabic" w:cs="Simplified Arabic" w:hint="cs"/>
          <w:b/>
          <w:bCs/>
          <w:sz w:val="24"/>
          <w:szCs w:val="24"/>
          <w:rtl/>
        </w:rPr>
        <w:t xml:space="preserve"> : </w:t>
      </w:r>
      <w:r w:rsidR="002E7DEE">
        <w:rPr>
          <w:rFonts w:ascii="Simplified Arabic" w:hAnsi="Simplified Arabic" w:cs="Simplified Arabic" w:hint="cs"/>
          <w:b/>
          <w:bCs/>
          <w:sz w:val="24"/>
          <w:szCs w:val="24"/>
          <w:rtl/>
        </w:rPr>
        <w:t>منهجية البحث</w:t>
      </w:r>
      <w:r w:rsidR="008F7CB3">
        <w:rPr>
          <w:rFonts w:ascii="Simplified Arabic" w:hAnsi="Simplified Arabic" w:cs="Simplified Arabic" w:hint="cs"/>
          <w:b/>
          <w:bCs/>
          <w:sz w:val="24"/>
          <w:szCs w:val="24"/>
          <w:rtl/>
        </w:rPr>
        <w:t xml:space="preserve"> :</w:t>
      </w:r>
    </w:p>
    <w:p w14:paraId="7C7B335C" w14:textId="13559CE1" w:rsidR="00CC2B38" w:rsidRDefault="00CC2B38" w:rsidP="006E375A">
      <w:pPr>
        <w:pStyle w:val="NoSpacing"/>
        <w:numPr>
          <w:ilvl w:val="0"/>
          <w:numId w:val="2"/>
        </w:numPr>
        <w:jc w:val="both"/>
        <w:rPr>
          <w:rFonts w:ascii="Simplified Arabic" w:hAnsi="Simplified Arabic" w:cs="Simplified Arabic"/>
          <w:sz w:val="24"/>
          <w:szCs w:val="24"/>
        </w:rPr>
      </w:pPr>
      <w:r>
        <w:rPr>
          <w:rFonts w:ascii="Simplified Arabic" w:hAnsi="Simplified Arabic" w:cs="Simplified Arabic" w:hint="cs"/>
          <w:sz w:val="24"/>
          <w:szCs w:val="24"/>
          <w:rtl/>
        </w:rPr>
        <w:t>مجتمع وعينة البحث</w:t>
      </w:r>
    </w:p>
    <w:p w14:paraId="1F1F6AEC" w14:textId="5F501EA9" w:rsidR="00CC2B38" w:rsidRPr="00CC2B38" w:rsidRDefault="002E7DEE" w:rsidP="006E375A">
      <w:pPr>
        <w:pStyle w:val="NoSpacing"/>
        <w:numPr>
          <w:ilvl w:val="0"/>
          <w:numId w:val="2"/>
        </w:numPr>
        <w:jc w:val="both"/>
        <w:rPr>
          <w:rFonts w:ascii="Simplified Arabic" w:hAnsi="Simplified Arabic" w:cs="Simplified Arabic"/>
          <w:sz w:val="24"/>
          <w:szCs w:val="24"/>
        </w:rPr>
      </w:pPr>
      <w:r>
        <w:rPr>
          <w:rFonts w:ascii="Simplified Arabic" w:hAnsi="Simplified Arabic" w:cs="Simplified Arabic" w:hint="cs"/>
          <w:sz w:val="24"/>
          <w:szCs w:val="24"/>
          <w:rtl/>
        </w:rPr>
        <w:t>قياس مدى صدق الإستبانة للبحث</w:t>
      </w:r>
    </w:p>
    <w:p w14:paraId="675D98E5" w14:textId="3EC73CFB" w:rsidR="008F7CB3" w:rsidRDefault="00092D87" w:rsidP="006E375A">
      <w:pPr>
        <w:pStyle w:val="NoSpacing"/>
        <w:numPr>
          <w:ilvl w:val="0"/>
          <w:numId w:val="2"/>
        </w:numPr>
        <w:jc w:val="both"/>
        <w:rPr>
          <w:rFonts w:ascii="Simplified Arabic" w:hAnsi="Simplified Arabic" w:cs="Simplified Arabic"/>
          <w:sz w:val="24"/>
          <w:szCs w:val="24"/>
        </w:rPr>
      </w:pPr>
      <w:r>
        <w:rPr>
          <w:rFonts w:ascii="Simplified Arabic" w:hAnsi="Simplified Arabic" w:cs="Simplified Arabic" w:hint="cs"/>
          <w:sz w:val="24"/>
          <w:szCs w:val="24"/>
          <w:rtl/>
        </w:rPr>
        <w:t>المنهجية الإحصائية المستخد</w:t>
      </w:r>
      <w:r w:rsidR="00CC2B38">
        <w:rPr>
          <w:rFonts w:ascii="Simplified Arabic" w:hAnsi="Simplified Arabic" w:cs="Simplified Arabic" w:hint="cs"/>
          <w:sz w:val="24"/>
          <w:szCs w:val="24"/>
          <w:rtl/>
        </w:rPr>
        <w:t>م</w:t>
      </w:r>
      <w:r>
        <w:rPr>
          <w:rFonts w:ascii="Simplified Arabic" w:hAnsi="Simplified Arabic" w:cs="Simplified Arabic" w:hint="cs"/>
          <w:sz w:val="24"/>
          <w:szCs w:val="24"/>
          <w:rtl/>
        </w:rPr>
        <w:t>ة فى البحث</w:t>
      </w:r>
    </w:p>
    <w:p w14:paraId="7DB76C5B" w14:textId="427CD81B" w:rsidR="00CC2B38" w:rsidRPr="00AD05A6" w:rsidRDefault="00AD05A6" w:rsidP="00AD05A6">
      <w:pPr>
        <w:pStyle w:val="NoSpacing"/>
        <w:jc w:val="both"/>
        <w:rPr>
          <w:rFonts w:ascii="Simplified Arabic" w:hAnsi="Simplified Arabic" w:cs="Simplified Arabic"/>
          <w:b/>
          <w:bCs/>
          <w:sz w:val="24"/>
          <w:szCs w:val="24"/>
        </w:rPr>
      </w:pPr>
      <w:r w:rsidRPr="00AD05A6">
        <w:rPr>
          <w:rFonts w:ascii="Simplified Arabic" w:hAnsi="Simplified Arabic" w:cs="Simplified Arabic" w:hint="cs"/>
          <w:b/>
          <w:bCs/>
          <w:sz w:val="24"/>
          <w:szCs w:val="24"/>
          <w:rtl/>
        </w:rPr>
        <w:t xml:space="preserve">رابعا : </w:t>
      </w:r>
      <w:r w:rsidR="00CC2B38" w:rsidRPr="00AD05A6">
        <w:rPr>
          <w:rFonts w:ascii="Simplified Arabic" w:hAnsi="Simplified Arabic" w:cs="Simplified Arabic" w:hint="cs"/>
          <w:b/>
          <w:bCs/>
          <w:sz w:val="24"/>
          <w:szCs w:val="24"/>
          <w:rtl/>
        </w:rPr>
        <w:t xml:space="preserve">تحليل </w:t>
      </w:r>
      <w:r w:rsidRPr="00AD05A6">
        <w:rPr>
          <w:rFonts w:ascii="Simplified Arabic" w:hAnsi="Simplified Arabic" w:cs="Simplified Arabic" w:hint="cs"/>
          <w:b/>
          <w:bCs/>
          <w:sz w:val="24"/>
          <w:szCs w:val="24"/>
          <w:rtl/>
        </w:rPr>
        <w:t>نتائج البحث</w:t>
      </w:r>
    </w:p>
    <w:p w14:paraId="358F8420" w14:textId="74202B8C" w:rsidR="005C7408" w:rsidRDefault="00AD05A6" w:rsidP="00AD05A6">
      <w:pPr>
        <w:pStyle w:val="NoSpacing"/>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خامسا</w:t>
      </w:r>
      <w:r w:rsidR="005C7408" w:rsidRPr="005C7408">
        <w:rPr>
          <w:rFonts w:ascii="Simplified Arabic" w:hAnsi="Simplified Arabic" w:cs="Simplified Arabic" w:hint="cs"/>
          <w:b/>
          <w:bCs/>
          <w:sz w:val="24"/>
          <w:szCs w:val="24"/>
          <w:rtl/>
        </w:rPr>
        <w:t xml:space="preserve"> : النتائج والتوصيات</w:t>
      </w:r>
      <w:r w:rsidR="005C7408">
        <w:rPr>
          <w:rFonts w:ascii="Simplified Arabic" w:hAnsi="Simplified Arabic" w:cs="Simplified Arabic" w:hint="cs"/>
          <w:b/>
          <w:bCs/>
          <w:sz w:val="24"/>
          <w:szCs w:val="24"/>
          <w:rtl/>
        </w:rPr>
        <w:t>:</w:t>
      </w:r>
    </w:p>
    <w:p w14:paraId="42F0ECF7" w14:textId="640CE60B" w:rsidR="005C7408" w:rsidRPr="005C7408" w:rsidRDefault="005C7408" w:rsidP="006E375A">
      <w:pPr>
        <w:pStyle w:val="NoSpacing"/>
        <w:numPr>
          <w:ilvl w:val="0"/>
          <w:numId w:val="2"/>
        </w:numPr>
        <w:jc w:val="both"/>
        <w:rPr>
          <w:rFonts w:ascii="Simplified Arabic" w:hAnsi="Simplified Arabic" w:cs="Simplified Arabic"/>
          <w:sz w:val="24"/>
          <w:szCs w:val="24"/>
        </w:rPr>
      </w:pPr>
      <w:r w:rsidRPr="005C7408">
        <w:rPr>
          <w:rFonts w:ascii="Simplified Arabic" w:hAnsi="Simplified Arabic" w:cs="Simplified Arabic" w:hint="cs"/>
          <w:sz w:val="24"/>
          <w:szCs w:val="24"/>
          <w:rtl/>
        </w:rPr>
        <w:t>النتائج التى توصل</w:t>
      </w:r>
      <w:r w:rsidR="00980C82">
        <w:rPr>
          <w:rFonts w:ascii="Simplified Arabic" w:hAnsi="Simplified Arabic" w:cs="Simplified Arabic" w:hint="cs"/>
          <w:sz w:val="24"/>
          <w:szCs w:val="24"/>
          <w:rtl/>
        </w:rPr>
        <w:t>ت</w:t>
      </w:r>
      <w:r w:rsidRPr="005C7408">
        <w:rPr>
          <w:rFonts w:ascii="Simplified Arabic" w:hAnsi="Simplified Arabic" w:cs="Simplified Arabic" w:hint="cs"/>
          <w:sz w:val="24"/>
          <w:szCs w:val="24"/>
          <w:rtl/>
        </w:rPr>
        <w:t xml:space="preserve"> إليها الب</w:t>
      </w:r>
      <w:r w:rsidR="00980C82">
        <w:rPr>
          <w:rFonts w:ascii="Simplified Arabic" w:hAnsi="Simplified Arabic" w:cs="Simplified Arabic" w:hint="cs"/>
          <w:sz w:val="24"/>
          <w:szCs w:val="24"/>
          <w:rtl/>
        </w:rPr>
        <w:t>ا</w:t>
      </w:r>
      <w:r w:rsidRPr="005C7408">
        <w:rPr>
          <w:rFonts w:ascii="Simplified Arabic" w:hAnsi="Simplified Arabic" w:cs="Simplified Arabic" w:hint="cs"/>
          <w:sz w:val="24"/>
          <w:szCs w:val="24"/>
          <w:rtl/>
        </w:rPr>
        <w:t>حث</w:t>
      </w:r>
      <w:r w:rsidR="00980C82">
        <w:rPr>
          <w:rFonts w:ascii="Simplified Arabic" w:hAnsi="Simplified Arabic" w:cs="Simplified Arabic" w:hint="cs"/>
          <w:sz w:val="24"/>
          <w:szCs w:val="24"/>
          <w:rtl/>
        </w:rPr>
        <w:t>ة من خلال التحليلات المختلفة لأبعاد البحث.</w:t>
      </w:r>
    </w:p>
    <w:p w14:paraId="16D8B1E8" w14:textId="5DE21B9F" w:rsidR="005C7408" w:rsidRPr="005C7408" w:rsidRDefault="005C7408" w:rsidP="006E375A">
      <w:pPr>
        <w:pStyle w:val="NoSpacing"/>
        <w:numPr>
          <w:ilvl w:val="0"/>
          <w:numId w:val="2"/>
        </w:numPr>
        <w:jc w:val="both"/>
        <w:rPr>
          <w:rFonts w:ascii="Simplified Arabic" w:hAnsi="Simplified Arabic" w:cs="Simplified Arabic"/>
          <w:b/>
          <w:bCs/>
          <w:sz w:val="24"/>
          <w:szCs w:val="24"/>
          <w:rtl/>
        </w:rPr>
      </w:pPr>
      <w:r w:rsidRPr="005C7408">
        <w:rPr>
          <w:rFonts w:ascii="Simplified Arabic" w:hAnsi="Simplified Arabic" w:cs="Simplified Arabic" w:hint="cs"/>
          <w:sz w:val="24"/>
          <w:szCs w:val="24"/>
          <w:rtl/>
        </w:rPr>
        <w:t>التوصيات التى توصى بها الباحثة</w:t>
      </w:r>
      <w:r w:rsidR="00980C82">
        <w:rPr>
          <w:rFonts w:ascii="Simplified Arabic" w:hAnsi="Simplified Arabic" w:cs="Simplified Arabic" w:hint="cs"/>
          <w:sz w:val="24"/>
          <w:szCs w:val="24"/>
          <w:rtl/>
        </w:rPr>
        <w:t>.</w:t>
      </w:r>
    </w:p>
    <w:p w14:paraId="1CA82598" w14:textId="349CF687" w:rsidR="00304745" w:rsidRPr="0002195E" w:rsidRDefault="00C523B9" w:rsidP="002F7E9D">
      <w:pPr>
        <w:pStyle w:val="NoSpacing"/>
        <w:jc w:val="both"/>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rtl/>
          <w:lang w:bidi="ar-EG"/>
        </w:rPr>
        <w:t xml:space="preserve">** </w:t>
      </w:r>
      <w:r w:rsidR="008F7CB3">
        <w:rPr>
          <w:rFonts w:ascii="Simplified Arabic" w:hAnsi="Simplified Arabic" w:cs="Simplified Arabic" w:hint="cs"/>
          <w:b/>
          <w:bCs/>
          <w:sz w:val="28"/>
          <w:szCs w:val="28"/>
          <w:rtl/>
          <w:lang w:bidi="ar-EG"/>
        </w:rPr>
        <w:t xml:space="preserve"> </w:t>
      </w:r>
      <w:r w:rsidR="00EA455C" w:rsidRPr="00092D87">
        <w:rPr>
          <w:rFonts w:ascii="Simplified Arabic" w:hAnsi="Simplified Arabic" w:cs="Simplified Arabic" w:hint="cs"/>
          <w:b/>
          <w:bCs/>
          <w:sz w:val="28"/>
          <w:szCs w:val="28"/>
          <w:rtl/>
          <w:lang w:bidi="ar-EG"/>
        </w:rPr>
        <w:t>الدراسات السابقة</w:t>
      </w:r>
      <w:r w:rsidR="00EA455C" w:rsidRPr="0002195E">
        <w:rPr>
          <w:rFonts w:ascii="Simplified Arabic" w:hAnsi="Simplified Arabic" w:cs="Simplified Arabic" w:hint="cs"/>
          <w:b/>
          <w:bCs/>
          <w:sz w:val="28"/>
          <w:szCs w:val="28"/>
          <w:u w:val="single"/>
          <w:rtl/>
          <w:lang w:bidi="ar-EG"/>
        </w:rPr>
        <w:t xml:space="preserve"> </w:t>
      </w:r>
    </w:p>
    <w:p w14:paraId="1D799DBB" w14:textId="4228DDDF" w:rsidR="00935F95" w:rsidRPr="007C3658" w:rsidRDefault="000A1A87" w:rsidP="00304745">
      <w:pPr>
        <w:pStyle w:val="NoSpacing"/>
        <w:jc w:val="both"/>
        <w:rPr>
          <w:rFonts w:ascii="Simplified Arabic" w:hAnsi="Simplified Arabic" w:cs="Simplified Arabic"/>
          <w:sz w:val="24"/>
          <w:szCs w:val="24"/>
          <w:rtl/>
          <w:lang w:bidi="ar-EG"/>
        </w:rPr>
      </w:pPr>
      <w:r>
        <w:rPr>
          <w:rFonts w:ascii="Simplified Arabic" w:hAnsi="Simplified Arabic" w:cs="Simplified Arabic"/>
          <w:b/>
          <w:bCs/>
          <w:sz w:val="24"/>
          <w:szCs w:val="24"/>
          <w:lang w:bidi="ar-EG"/>
        </w:rPr>
        <w:t xml:space="preserve">    </w:t>
      </w:r>
      <w:r w:rsidR="00935F95" w:rsidRPr="007C3658">
        <w:rPr>
          <w:rFonts w:ascii="Simplified Arabic" w:hAnsi="Simplified Arabic" w:cs="Simplified Arabic" w:hint="cs"/>
          <w:sz w:val="24"/>
          <w:szCs w:val="24"/>
          <w:rtl/>
          <w:lang w:bidi="ar-EG"/>
        </w:rPr>
        <w:t xml:space="preserve">هناك إتفاق عام بين جميع الدراسات المتعلقة بالتحول الرقمى على توضيح الإطار النظرى للتحول الرقمى من حيث المفهوم والمزايا والأهمية فى مختلف القطاعات والشركات والمؤسسات سواء محليا أو دوليا وكذلك المعوقات التى قد تحول دون </w:t>
      </w:r>
      <w:r w:rsidR="00B82D10" w:rsidRPr="007C3658">
        <w:rPr>
          <w:rFonts w:ascii="Simplified Arabic" w:hAnsi="Simplified Arabic" w:cs="Simplified Arabic" w:hint="cs"/>
          <w:sz w:val="24"/>
          <w:szCs w:val="24"/>
          <w:rtl/>
          <w:lang w:bidi="ar-EG"/>
        </w:rPr>
        <w:t>إ</w:t>
      </w:r>
      <w:r w:rsidR="00935F95" w:rsidRPr="007C3658">
        <w:rPr>
          <w:rFonts w:ascii="Simplified Arabic" w:hAnsi="Simplified Arabic" w:cs="Simplified Arabic" w:hint="cs"/>
          <w:sz w:val="24"/>
          <w:szCs w:val="24"/>
          <w:rtl/>
          <w:lang w:bidi="ar-EG"/>
        </w:rPr>
        <w:t>تمام عملية التحول الرقمى الكامل للمنظمة وكيفية التغلب عليها.</w:t>
      </w:r>
    </w:p>
    <w:p w14:paraId="03BDA0B8" w14:textId="00D99D5F" w:rsidR="00935F95" w:rsidRDefault="00C523B9" w:rsidP="00304745">
      <w:pPr>
        <w:pStyle w:val="NoSpacing"/>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  </w:t>
      </w:r>
      <w:r w:rsidR="00B82D10">
        <w:rPr>
          <w:rFonts w:ascii="Simplified Arabic" w:hAnsi="Simplified Arabic" w:cs="Simplified Arabic" w:hint="cs"/>
          <w:b/>
          <w:bCs/>
          <w:sz w:val="32"/>
          <w:szCs w:val="32"/>
          <w:rtl/>
          <w:lang w:bidi="ar-EG"/>
        </w:rPr>
        <w:t xml:space="preserve"> </w:t>
      </w:r>
      <w:r w:rsidR="00935F95" w:rsidRPr="00980C82">
        <w:rPr>
          <w:rFonts w:ascii="Simplified Arabic" w:hAnsi="Simplified Arabic" w:cs="Simplified Arabic" w:hint="cs"/>
          <w:b/>
          <w:bCs/>
          <w:sz w:val="28"/>
          <w:szCs w:val="28"/>
          <w:rtl/>
          <w:lang w:bidi="ar-EG"/>
        </w:rPr>
        <w:t>ومن هذه الدراسات ما يلى</w:t>
      </w:r>
      <w:r w:rsidR="00935F95">
        <w:rPr>
          <w:rFonts w:ascii="Simplified Arabic" w:hAnsi="Simplified Arabic" w:cs="Simplified Arabic" w:hint="cs"/>
          <w:b/>
          <w:bCs/>
          <w:sz w:val="32"/>
          <w:szCs w:val="32"/>
          <w:rtl/>
          <w:lang w:bidi="ar-EG"/>
        </w:rPr>
        <w:t xml:space="preserve"> :</w:t>
      </w:r>
    </w:p>
    <w:p w14:paraId="5070268E" w14:textId="15E92811" w:rsidR="00AD05A6" w:rsidRPr="006B655C" w:rsidRDefault="002F7E9D" w:rsidP="00AD05A6">
      <w:pPr>
        <w:pStyle w:val="NoSpacing"/>
        <w:numPr>
          <w:ilvl w:val="1"/>
          <w:numId w:val="33"/>
        </w:numPr>
        <w:jc w:val="both"/>
        <w:rPr>
          <w:rFonts w:ascii="Simplified Arabic" w:hAnsi="Simplified Arabic" w:cs="Simplified Arabic"/>
          <w:b/>
          <w:bCs/>
          <w:sz w:val="24"/>
          <w:szCs w:val="24"/>
        </w:rPr>
      </w:pPr>
      <w:r>
        <w:rPr>
          <w:rFonts w:ascii="Simplified Arabic" w:hAnsi="Simplified Arabic" w:cs="Simplified Arabic" w:hint="cs"/>
          <w:b/>
          <w:bCs/>
          <w:sz w:val="28"/>
          <w:szCs w:val="28"/>
          <w:rtl/>
          <w:lang w:bidi="ar-EG"/>
        </w:rPr>
        <w:t xml:space="preserve"> </w:t>
      </w:r>
      <w:r w:rsidR="00AD05A6" w:rsidRPr="0037412C">
        <w:rPr>
          <w:rFonts w:ascii="Simplified Arabic" w:hAnsi="Simplified Arabic" w:cs="Simplified Arabic" w:hint="cs"/>
          <w:b/>
          <w:bCs/>
          <w:sz w:val="28"/>
          <w:szCs w:val="28"/>
          <w:rtl/>
        </w:rPr>
        <w:t>دراسة " أثر تكنولوجيا المعلومات فى الأداء الوظيفى للعاملين</w:t>
      </w:r>
      <w:r w:rsidR="00AD05A6">
        <w:rPr>
          <w:rFonts w:ascii="Simplified Arabic" w:hAnsi="Simplified Arabic" w:cs="Simplified Arabic" w:hint="cs"/>
          <w:b/>
          <w:bCs/>
          <w:sz w:val="28"/>
          <w:szCs w:val="28"/>
          <w:rtl/>
        </w:rPr>
        <w:t>"</w:t>
      </w:r>
      <w:r w:rsidR="00AD05A6" w:rsidRPr="0037412C">
        <w:rPr>
          <w:rFonts w:ascii="Simplified Arabic" w:hAnsi="Simplified Arabic" w:cs="Simplified Arabic" w:hint="cs"/>
          <w:b/>
          <w:bCs/>
          <w:sz w:val="28"/>
          <w:szCs w:val="28"/>
          <w:rtl/>
        </w:rPr>
        <w:t xml:space="preserve"> </w:t>
      </w:r>
      <w:r w:rsidR="00AD05A6" w:rsidRPr="006B655C">
        <w:rPr>
          <w:rFonts w:ascii="Simplified Arabic" w:hAnsi="Simplified Arabic" w:cs="Simplified Arabic" w:hint="cs"/>
          <w:b/>
          <w:bCs/>
          <w:sz w:val="24"/>
          <w:szCs w:val="24"/>
          <w:rtl/>
        </w:rPr>
        <w:t>(الزغبى، 2006)</w:t>
      </w:r>
    </w:p>
    <w:p w14:paraId="7983F1AB" w14:textId="28B06D33" w:rsidR="00AD05A6" w:rsidRDefault="00AD05A6" w:rsidP="00AD05A6">
      <w:pPr>
        <w:pStyle w:val="NoSpacing"/>
        <w:ind w:left="180"/>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 xml:space="preserve">  إستهدفت هذه الدراسة التعرف على مفهوم تكنولوجيا المعلومات وما يمكن ان يحدثه من تحسين فى مستوى الأداء الوظيفى للعاملين بابعاده التى حددها الباحث فى : السرعة، ال</w:t>
      </w:r>
      <w:r w:rsidR="0083007C">
        <w:rPr>
          <w:rFonts w:ascii="Simplified Arabic" w:hAnsi="Simplified Arabic" w:cs="Simplified Arabic" w:hint="cs"/>
          <w:sz w:val="24"/>
          <w:szCs w:val="24"/>
          <w:rtl/>
        </w:rPr>
        <w:t>جودة، الموثوقية، المعرفة بالعمل</w:t>
      </w:r>
      <w:r>
        <w:rPr>
          <w:rFonts w:ascii="Simplified Arabic" w:hAnsi="Simplified Arabic" w:cs="Simplified Arabic" w:hint="cs"/>
          <w:sz w:val="24"/>
          <w:szCs w:val="24"/>
          <w:rtl/>
        </w:rPr>
        <w:t xml:space="preserve">، وكذلك التعرف على مدى وجود تباين بإستخدام تكنولوجيا المعلومات فى أداء الأعمال والذى قد يرجع إلى بعض الإختلافات الديموغرافية من حيث </w:t>
      </w:r>
      <w:r>
        <w:rPr>
          <w:rFonts w:ascii="Simplified Arabic" w:hAnsi="Simplified Arabic" w:cs="Simplified Arabic" w:hint="cs"/>
          <w:sz w:val="24"/>
          <w:szCs w:val="24"/>
          <w:rtl/>
        </w:rPr>
        <w:lastRenderedPageBreak/>
        <w:t xml:space="preserve">الجنس والعمر والتحصيل الدراسى وسنوات الخبرة للعاملين، وقد اجريت هذه الدراسة تطبيقيا على جميع مديريات دائرة ضرائب الدخل فى مدينة عمان، وقد قام الباحث لأجل ذلك بتصميم إستبانة لهذا الغرض والتى تم توزيعها على عينة عشوائية بلغت عدد 353 موظفا، وقد إستخدم الباحث لإختبار فرضيات دراسته بعض الأساليب الإحصائية كالنسب المئوية والتكرارات، وتحليل الإنحدار البسيط، وتحليل التباين ( </w:t>
      </w:r>
      <w:r>
        <w:rPr>
          <w:rFonts w:ascii="Simplified Arabic" w:hAnsi="Simplified Arabic" w:cs="Simplified Arabic"/>
          <w:sz w:val="24"/>
          <w:szCs w:val="24"/>
        </w:rPr>
        <w:t>ANNOVA</w:t>
      </w:r>
      <w:r>
        <w:rPr>
          <w:rFonts w:ascii="Simplified Arabic" w:hAnsi="Simplified Arabic" w:cs="Simplified Arabic" w:hint="cs"/>
          <w:sz w:val="24"/>
          <w:szCs w:val="24"/>
          <w:rtl/>
          <w:lang w:bidi="ar-EG"/>
        </w:rPr>
        <w:t xml:space="preserve"> )، والتى اسفرت فى نهاية البحث عن الخروج ببعض الإستنتاجات والتى تتلخص فى :</w:t>
      </w:r>
    </w:p>
    <w:p w14:paraId="55DB3664" w14:textId="77777777" w:rsidR="00AD05A6" w:rsidRDefault="00AD05A6" w:rsidP="00AD05A6">
      <w:pPr>
        <w:pStyle w:val="NoSpacing"/>
        <w:numPr>
          <w:ilvl w:val="0"/>
          <w:numId w:val="2"/>
        </w:numPr>
        <w:jc w:val="both"/>
        <w:rPr>
          <w:rFonts w:ascii="Simplified Arabic" w:hAnsi="Simplified Arabic" w:cs="Simplified Arabic"/>
          <w:sz w:val="24"/>
          <w:szCs w:val="24"/>
        </w:rPr>
      </w:pPr>
      <w:r>
        <w:rPr>
          <w:rFonts w:ascii="Simplified Arabic" w:hAnsi="Simplified Arabic" w:cs="Simplified Arabic" w:hint="cs"/>
          <w:sz w:val="24"/>
          <w:szCs w:val="24"/>
          <w:rtl/>
          <w:lang w:bidi="ar-EG"/>
        </w:rPr>
        <w:t xml:space="preserve">تاثير تكنولوجيا المعلومات على الأداء الوظيفى للعاملين بابعاده مجتمعة تأثيرا إيجابيا. </w:t>
      </w:r>
    </w:p>
    <w:p w14:paraId="55C26B2D" w14:textId="77777777" w:rsidR="00AD05A6" w:rsidRDefault="00AD05A6" w:rsidP="00AD05A6">
      <w:pPr>
        <w:pStyle w:val="NoSpacing"/>
        <w:numPr>
          <w:ilvl w:val="0"/>
          <w:numId w:val="2"/>
        </w:numPr>
        <w:jc w:val="both"/>
        <w:rPr>
          <w:rFonts w:ascii="Simplified Arabic" w:hAnsi="Simplified Arabic" w:cs="Simplified Arabic"/>
          <w:sz w:val="24"/>
          <w:szCs w:val="24"/>
        </w:rPr>
      </w:pPr>
      <w:r>
        <w:rPr>
          <w:rFonts w:ascii="Simplified Arabic" w:hAnsi="Simplified Arabic" w:cs="Simplified Arabic" w:hint="cs"/>
          <w:sz w:val="24"/>
          <w:szCs w:val="24"/>
          <w:rtl/>
          <w:lang w:bidi="ar-EG"/>
        </w:rPr>
        <w:t>وجود علاقة إيجابية ذات دلالة إحصائية بين تكنولوجيا المعلومات وابعاد الأداء الوظيفى مجتمعة.</w:t>
      </w:r>
    </w:p>
    <w:p w14:paraId="1E9676D0" w14:textId="77777777" w:rsidR="00AD05A6" w:rsidRDefault="00AD05A6" w:rsidP="00AD05A6">
      <w:pPr>
        <w:pStyle w:val="NoSpacing"/>
        <w:numPr>
          <w:ilvl w:val="0"/>
          <w:numId w:val="2"/>
        </w:numPr>
        <w:jc w:val="both"/>
        <w:rPr>
          <w:rFonts w:ascii="Simplified Arabic" w:hAnsi="Simplified Arabic" w:cs="Simplified Arabic"/>
          <w:sz w:val="24"/>
          <w:szCs w:val="24"/>
        </w:rPr>
      </w:pPr>
      <w:r>
        <w:rPr>
          <w:rFonts w:ascii="Simplified Arabic" w:hAnsi="Simplified Arabic" w:cs="Simplified Arabic" w:hint="cs"/>
          <w:sz w:val="24"/>
          <w:szCs w:val="24"/>
          <w:rtl/>
          <w:lang w:bidi="ar-EG"/>
        </w:rPr>
        <w:t>وجود علاقة إيجابية بين تكنولوجيا المعلومات وجودة العمل.</w:t>
      </w:r>
    </w:p>
    <w:p w14:paraId="0D58DEC2" w14:textId="77777777" w:rsidR="00AD05A6" w:rsidRDefault="00AD05A6" w:rsidP="00AD05A6">
      <w:pPr>
        <w:pStyle w:val="NoSpacing"/>
        <w:numPr>
          <w:ilvl w:val="0"/>
          <w:numId w:val="2"/>
        </w:numPr>
        <w:jc w:val="both"/>
        <w:rPr>
          <w:rFonts w:ascii="Simplified Arabic" w:hAnsi="Simplified Arabic" w:cs="Simplified Arabic"/>
          <w:sz w:val="24"/>
          <w:szCs w:val="24"/>
        </w:rPr>
      </w:pPr>
      <w:r>
        <w:rPr>
          <w:rFonts w:ascii="Simplified Arabic" w:hAnsi="Simplified Arabic" w:cs="Simplified Arabic" w:hint="cs"/>
          <w:sz w:val="24"/>
          <w:szCs w:val="24"/>
          <w:rtl/>
          <w:lang w:bidi="ar-EG"/>
        </w:rPr>
        <w:t>وجود علاقة إيجابية ذات دلالة إحصائية بين تكنولوجيا المعلومات وتادية الاعمال بصورة أسرع وتكلفة أقل.</w:t>
      </w:r>
    </w:p>
    <w:p w14:paraId="2566801C" w14:textId="77777777" w:rsidR="00AD05A6" w:rsidRDefault="00AD05A6" w:rsidP="00AD05A6">
      <w:pPr>
        <w:pStyle w:val="NoSpacing"/>
        <w:numPr>
          <w:ilvl w:val="0"/>
          <w:numId w:val="2"/>
        </w:numPr>
        <w:jc w:val="both"/>
        <w:rPr>
          <w:rFonts w:ascii="Simplified Arabic" w:hAnsi="Simplified Arabic" w:cs="Simplified Arabic"/>
          <w:sz w:val="24"/>
          <w:szCs w:val="24"/>
        </w:rPr>
      </w:pPr>
      <w:r>
        <w:rPr>
          <w:rFonts w:ascii="Simplified Arabic" w:hAnsi="Simplified Arabic" w:cs="Simplified Arabic" w:hint="cs"/>
          <w:sz w:val="24"/>
          <w:szCs w:val="24"/>
          <w:rtl/>
          <w:lang w:bidi="ar-EG"/>
        </w:rPr>
        <w:t>وجود علاقة إيجابية ذات دلالة إحصائية بين تكنولوجيا المعلومات والمعرفة بالعمل، والتمكن التام من إنجاز المهمات.</w:t>
      </w:r>
    </w:p>
    <w:p w14:paraId="684D7E86" w14:textId="77777777" w:rsidR="00AD05A6" w:rsidRDefault="00AD05A6" w:rsidP="00AD05A6">
      <w:pPr>
        <w:pStyle w:val="NoSpacing"/>
        <w:numPr>
          <w:ilvl w:val="0"/>
          <w:numId w:val="2"/>
        </w:numPr>
        <w:jc w:val="both"/>
        <w:rPr>
          <w:rFonts w:ascii="Simplified Arabic" w:hAnsi="Simplified Arabic" w:cs="Simplified Arabic"/>
          <w:sz w:val="24"/>
          <w:szCs w:val="24"/>
        </w:rPr>
      </w:pPr>
      <w:r>
        <w:rPr>
          <w:rFonts w:ascii="Simplified Arabic" w:hAnsi="Simplified Arabic" w:cs="Simplified Arabic" w:hint="cs"/>
          <w:sz w:val="24"/>
          <w:szCs w:val="24"/>
          <w:rtl/>
        </w:rPr>
        <w:t xml:space="preserve">  وجود تباين فى إستخدام تكنولوجيا المعلومات فى اداء الاعمال من قبل الموظفين يرجع إلى العوامل الديموغرافية التى تم إختبارها بالدراسة.</w:t>
      </w:r>
    </w:p>
    <w:p w14:paraId="7FFBB809" w14:textId="77777777" w:rsidR="00AD05A6" w:rsidRDefault="00AD05A6" w:rsidP="00AD05A6">
      <w:pPr>
        <w:pStyle w:val="NoSpacing"/>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  ** وعليه فقد توصل الباحث إلى العديد من التوصيات والتى من اهمها : </w:t>
      </w:r>
    </w:p>
    <w:p w14:paraId="76D03DE8" w14:textId="77777777" w:rsidR="00AD05A6" w:rsidRDefault="00AD05A6" w:rsidP="00AD05A6">
      <w:pPr>
        <w:pStyle w:val="NoSpacing"/>
        <w:numPr>
          <w:ilvl w:val="0"/>
          <w:numId w:val="2"/>
        </w:numPr>
        <w:jc w:val="both"/>
        <w:rPr>
          <w:rFonts w:ascii="Simplified Arabic" w:hAnsi="Simplified Arabic" w:cs="Simplified Arabic"/>
          <w:sz w:val="24"/>
          <w:szCs w:val="24"/>
        </w:rPr>
      </w:pPr>
      <w:r>
        <w:rPr>
          <w:rFonts w:ascii="Simplified Arabic" w:hAnsi="Simplified Arabic" w:cs="Simplified Arabic" w:hint="cs"/>
          <w:sz w:val="24"/>
          <w:szCs w:val="24"/>
          <w:rtl/>
        </w:rPr>
        <w:t>ضرورة قيام مديرية ضريبة الدخل بعقد دورات تدريبية للعاملين بها من خلال وسائل تكنولوجيا المعلومات المتوفرة.</w:t>
      </w:r>
    </w:p>
    <w:p w14:paraId="2DE3EB3D" w14:textId="77777777" w:rsidR="00AD05A6" w:rsidRDefault="00AD05A6" w:rsidP="00AD05A6">
      <w:pPr>
        <w:pStyle w:val="NoSpacing"/>
        <w:numPr>
          <w:ilvl w:val="0"/>
          <w:numId w:val="2"/>
        </w:numPr>
        <w:jc w:val="both"/>
        <w:rPr>
          <w:rFonts w:ascii="Simplified Arabic" w:hAnsi="Simplified Arabic" w:cs="Simplified Arabic"/>
          <w:sz w:val="24"/>
          <w:szCs w:val="24"/>
        </w:rPr>
      </w:pPr>
      <w:r>
        <w:rPr>
          <w:rFonts w:ascii="Simplified Arabic" w:hAnsi="Simplified Arabic" w:cs="Simplified Arabic" w:hint="cs"/>
          <w:sz w:val="24"/>
          <w:szCs w:val="24"/>
          <w:rtl/>
        </w:rPr>
        <w:t>ضرورة مراعاة الفروق الفردية بين العاملين من حيث أداؤهم للأعمال .</w:t>
      </w:r>
    </w:p>
    <w:p w14:paraId="0EE5D537" w14:textId="3B03C4FD" w:rsidR="00AD05A6" w:rsidRPr="00AD05A6" w:rsidRDefault="00AD05A6" w:rsidP="00AD05A6">
      <w:pPr>
        <w:pStyle w:val="NoSpacing"/>
        <w:numPr>
          <w:ilvl w:val="0"/>
          <w:numId w:val="2"/>
        </w:numPr>
        <w:jc w:val="both"/>
        <w:rPr>
          <w:rFonts w:ascii="Simplified Arabic" w:hAnsi="Simplified Arabic" w:cs="Simplified Arabic"/>
          <w:b/>
          <w:bCs/>
          <w:sz w:val="28"/>
          <w:szCs w:val="28"/>
          <w:u w:val="thick"/>
          <w:lang w:bidi="ar-EG"/>
        </w:rPr>
      </w:pPr>
      <w:r>
        <w:rPr>
          <w:rFonts w:ascii="Simplified Arabic" w:hAnsi="Simplified Arabic" w:cs="Simplified Arabic" w:hint="cs"/>
          <w:sz w:val="24"/>
          <w:szCs w:val="24"/>
          <w:rtl/>
        </w:rPr>
        <w:t>إجراء دراسات مستقبلية تركز على إدخال المستوى الوظيفى للعاملين ضمن متغيرات الدراسة.</w:t>
      </w:r>
    </w:p>
    <w:p w14:paraId="6CE44B70" w14:textId="4D97E04F" w:rsidR="00AD05A6" w:rsidRDefault="00AD05A6" w:rsidP="00AD05A6">
      <w:pPr>
        <w:pStyle w:val="NoSpacing"/>
        <w:numPr>
          <w:ilvl w:val="1"/>
          <w:numId w:val="33"/>
        </w:numPr>
        <w:jc w:val="both"/>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 xml:space="preserve">دراسة </w:t>
      </w:r>
      <w:r w:rsidRPr="001323C0">
        <w:rPr>
          <w:rFonts w:ascii="Simplified Arabic" w:hAnsi="Simplified Arabic" w:cs="Simplified Arabic" w:hint="cs"/>
          <w:b/>
          <w:bCs/>
          <w:sz w:val="28"/>
          <w:szCs w:val="28"/>
          <w:u w:val="thick"/>
          <w:rtl/>
          <w:lang w:bidi="ar-EG"/>
        </w:rPr>
        <w:t>" التحول الرقمى فى الجامعات المصرية كمتطلب لتحقيق مجتمع المعرفة</w:t>
      </w:r>
      <w:r w:rsidRPr="0002195E">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 xml:space="preserve"> </w:t>
      </w:r>
    </w:p>
    <w:p w14:paraId="0D2F057F" w14:textId="77777777" w:rsidR="00AD05A6" w:rsidRDefault="00AD05A6" w:rsidP="00AD05A6">
      <w:pPr>
        <w:pStyle w:val="NoSpacing"/>
        <w:ind w:left="1530"/>
        <w:jc w:val="both"/>
        <w:rPr>
          <w:rFonts w:ascii="Simplified Arabic" w:hAnsi="Simplified Arabic" w:cs="Simplified Arabic"/>
          <w:b/>
          <w:bCs/>
          <w:sz w:val="28"/>
          <w:szCs w:val="28"/>
          <w:lang w:bidi="ar-EG"/>
        </w:rPr>
      </w:pPr>
      <w:r w:rsidRPr="00BA467C">
        <w:rPr>
          <w:rFonts w:ascii="Simplified Arabic" w:hAnsi="Simplified Arabic" w:cs="Simplified Arabic" w:hint="cs"/>
          <w:b/>
          <w:bCs/>
          <w:sz w:val="24"/>
          <w:szCs w:val="24"/>
          <w:rtl/>
          <w:lang w:bidi="ar-EG"/>
        </w:rPr>
        <w:t>(</w:t>
      </w:r>
      <w:r>
        <w:rPr>
          <w:rFonts w:ascii="Simplified Arabic" w:hAnsi="Simplified Arabic" w:cs="Simplified Arabic" w:hint="cs"/>
          <w:b/>
          <w:bCs/>
          <w:sz w:val="24"/>
          <w:szCs w:val="24"/>
          <w:rtl/>
          <w:lang w:bidi="ar-EG"/>
        </w:rPr>
        <w:t xml:space="preserve"> </w:t>
      </w:r>
      <w:r w:rsidRPr="00BA467C">
        <w:rPr>
          <w:rFonts w:ascii="Simplified Arabic" w:hAnsi="Simplified Arabic" w:cs="Simplified Arabic" w:hint="cs"/>
          <w:b/>
          <w:bCs/>
          <w:sz w:val="24"/>
          <w:szCs w:val="24"/>
          <w:rtl/>
          <w:lang w:bidi="ar-EG"/>
        </w:rPr>
        <w:t>أمين، 2018)</w:t>
      </w:r>
    </w:p>
    <w:p w14:paraId="5FF28BB6" w14:textId="01B59A20" w:rsidR="00AD05A6" w:rsidRPr="007C3658" w:rsidRDefault="00AD05A6" w:rsidP="00AD05A6">
      <w:pPr>
        <w:pStyle w:val="NoSpacing"/>
        <w:jc w:val="both"/>
        <w:rPr>
          <w:rFonts w:ascii="Simplified Arabic" w:hAnsi="Simplified Arabic" w:cs="Simplified Arabic"/>
          <w:sz w:val="24"/>
          <w:szCs w:val="24"/>
          <w:rtl/>
          <w:lang w:bidi="ar-EG"/>
        </w:rPr>
      </w:pPr>
      <w:r>
        <w:rPr>
          <w:rFonts w:ascii="Simplified Arabic" w:hAnsi="Simplified Arabic" w:cs="Simplified Arabic" w:hint="cs"/>
          <w:b/>
          <w:bCs/>
          <w:sz w:val="24"/>
          <w:szCs w:val="24"/>
          <w:rtl/>
          <w:lang w:bidi="ar-EG"/>
        </w:rPr>
        <w:t xml:space="preserve">     </w:t>
      </w:r>
      <w:r w:rsidRPr="007C3658">
        <w:rPr>
          <w:rFonts w:ascii="Simplified Arabic" w:hAnsi="Simplified Arabic" w:cs="Simplified Arabic" w:hint="cs"/>
          <w:sz w:val="24"/>
          <w:szCs w:val="24"/>
          <w:rtl/>
          <w:lang w:bidi="ar-EG"/>
        </w:rPr>
        <w:t xml:space="preserve">وقد إستهدفت هذه الدراسة إظهار أهمية التحول الرقمى فى الجامعات المصرية بإعتباره إتجاها عصريا يتوافق مع متغيرات العصر الحديث ومتطلباته وشرطا أساسيا لبناء المعرفة فى المجتمع </w:t>
      </w:r>
      <w:r w:rsidR="0083007C">
        <w:rPr>
          <w:rFonts w:ascii="Simplified Arabic" w:hAnsi="Simplified Arabic" w:cs="Simplified Arabic" w:hint="cs"/>
          <w:sz w:val="24"/>
          <w:szCs w:val="24"/>
          <w:rtl/>
          <w:lang w:bidi="ar-EG"/>
        </w:rPr>
        <w:t>مما يحتاج إلى تعليم جامعى متطور</w:t>
      </w:r>
      <w:r w:rsidRPr="007C3658">
        <w:rPr>
          <w:rFonts w:ascii="Simplified Arabic" w:hAnsi="Simplified Arabic" w:cs="Simplified Arabic" w:hint="cs"/>
          <w:sz w:val="24"/>
          <w:szCs w:val="24"/>
          <w:rtl/>
          <w:lang w:bidi="ar-EG"/>
        </w:rPr>
        <w:t>، وهو ما جعل الحاجة تتزايد إلى التحول الرقمى للجامعات لتحقيق مجتمع المعرفة وإحداث نقلة نوعية فى الاهداف التى تسعى إليها الجامعات ومنها نظام إدارى رقمى فعال يسهل عملية إتخاذ القرا</w:t>
      </w:r>
      <w:r w:rsidR="0083007C">
        <w:rPr>
          <w:rFonts w:ascii="Simplified Arabic" w:hAnsi="Simplified Arabic" w:cs="Simplified Arabic" w:hint="cs"/>
          <w:sz w:val="24"/>
          <w:szCs w:val="24"/>
          <w:rtl/>
          <w:lang w:bidi="ar-EG"/>
        </w:rPr>
        <w:t>رات الصحيحة فى الأوقات المناسبة</w:t>
      </w:r>
      <w:r w:rsidRPr="007C3658">
        <w:rPr>
          <w:rFonts w:ascii="Simplified Arabic" w:hAnsi="Simplified Arabic" w:cs="Simplified Arabic" w:hint="cs"/>
          <w:sz w:val="24"/>
          <w:szCs w:val="24"/>
          <w:rtl/>
          <w:lang w:bidi="ar-EG"/>
        </w:rPr>
        <w:t>، وإكساب المتعلمين العديد من المهارات المطلوبة لمواكبة عصر التحول الرق</w:t>
      </w:r>
      <w:r w:rsidR="0083007C">
        <w:rPr>
          <w:rFonts w:ascii="Simplified Arabic" w:hAnsi="Simplified Arabic" w:cs="Simplified Arabic" w:hint="cs"/>
          <w:sz w:val="24"/>
          <w:szCs w:val="24"/>
          <w:rtl/>
          <w:lang w:bidi="ar-EG"/>
        </w:rPr>
        <w:t>مى ومنها : مهارات التعلم الذاتى</w:t>
      </w:r>
      <w:r w:rsidRPr="007C3658">
        <w:rPr>
          <w:rFonts w:ascii="Simplified Arabic" w:hAnsi="Simplified Arabic" w:cs="Simplified Arabic" w:hint="cs"/>
          <w:sz w:val="24"/>
          <w:szCs w:val="24"/>
          <w:rtl/>
          <w:lang w:bidi="ar-EG"/>
        </w:rPr>
        <w:t>، والمهارات المعلوما</w:t>
      </w:r>
      <w:r w:rsidR="00A8618B">
        <w:rPr>
          <w:rFonts w:ascii="Simplified Arabic" w:hAnsi="Simplified Arabic" w:cs="Simplified Arabic" w:hint="cs"/>
          <w:sz w:val="24"/>
          <w:szCs w:val="24"/>
          <w:rtl/>
          <w:lang w:bidi="ar-EG"/>
        </w:rPr>
        <w:t>تية ومهارات إدارة الذات</w:t>
      </w:r>
      <w:r w:rsidRPr="007C3658">
        <w:rPr>
          <w:rFonts w:ascii="Simplified Arabic" w:hAnsi="Simplified Arabic" w:cs="Simplified Arabic" w:hint="cs"/>
          <w:sz w:val="24"/>
          <w:szCs w:val="24"/>
          <w:rtl/>
          <w:lang w:bidi="ar-EG"/>
        </w:rPr>
        <w:t>، كما تعرض الباحث فى دراسته للعديد من التحديات التى تواجه الجامعات من اجل تحقي</w:t>
      </w:r>
      <w:r w:rsidR="00A8618B">
        <w:rPr>
          <w:rFonts w:ascii="Simplified Arabic" w:hAnsi="Simplified Arabic" w:cs="Simplified Arabic" w:hint="cs"/>
          <w:sz w:val="24"/>
          <w:szCs w:val="24"/>
          <w:rtl/>
          <w:lang w:bidi="ar-EG"/>
        </w:rPr>
        <w:t>ق هذه الاهداف ومنها ما هو خارجى</w:t>
      </w:r>
      <w:r w:rsidRPr="007C3658">
        <w:rPr>
          <w:rFonts w:ascii="Simplified Arabic" w:hAnsi="Simplified Arabic" w:cs="Simplified Arabic" w:hint="cs"/>
          <w:sz w:val="24"/>
          <w:szCs w:val="24"/>
          <w:rtl/>
          <w:lang w:bidi="ar-EG"/>
        </w:rPr>
        <w:t xml:space="preserve"> كالتحولات العالمية الإقتصادية والسياسية والتكنولوجية والعلمية ومنها ما هو داخلى كصعوبة التكيف مع متطلبات السوق فى المجتمع، وعدم ملائمة الخريجين من الجامعات المصرية لسوق العمل الحديث لعدم ملائمتهم لمهن المستقبل وكذلك معاناة الدول النامية والدول العربية من العديد من المشاكل التى تجعلها عرضة بشكل أكبر للتفاوت الرقمى الذى يزيد من تدهور أحوالها ، وتعد هذه الدراسة من الدراسات المهمة فى مجال التحول الرقمى كونها من الدراسات الرائدة فى مجال التحول الرقمى للجامعات المصرية ولكونها تلفت انظار متخذى القرار إلى مدى اهمية التحول الرقمى ومتطلباته لتطوير الجامعات والذى ياتى مسايرا لجهود الدورلة المصرية للرقمنة والتحول الرقمى .</w:t>
      </w:r>
    </w:p>
    <w:p w14:paraId="4A55610D" w14:textId="77777777" w:rsidR="003A3AA9" w:rsidRDefault="00AD05A6" w:rsidP="003A3AA9">
      <w:pPr>
        <w:pStyle w:val="NoSpacing"/>
        <w:jc w:val="both"/>
        <w:rPr>
          <w:rFonts w:ascii="Simplified Arabic" w:hAnsi="Simplified Arabic" w:cs="Simplified Arabic"/>
          <w:b/>
          <w:bCs/>
          <w:sz w:val="24"/>
          <w:szCs w:val="24"/>
          <w:rtl/>
          <w:lang w:bidi="ar-EG"/>
        </w:rPr>
      </w:pPr>
      <w:r>
        <w:rPr>
          <w:rFonts w:ascii="Simplified Arabic" w:hAnsi="Simplified Arabic" w:cs="Simplified Arabic" w:hint="cs"/>
          <w:sz w:val="24"/>
          <w:szCs w:val="24"/>
          <w:rtl/>
          <w:lang w:bidi="ar-EG"/>
        </w:rPr>
        <w:t xml:space="preserve"> </w:t>
      </w:r>
      <w:r w:rsidRPr="007C3658">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 </w:t>
      </w:r>
      <w:r w:rsidRPr="007C3658">
        <w:rPr>
          <w:rFonts w:ascii="Simplified Arabic" w:hAnsi="Simplified Arabic" w:cs="Simplified Arabic" w:hint="cs"/>
          <w:sz w:val="24"/>
          <w:szCs w:val="24"/>
          <w:rtl/>
          <w:lang w:bidi="ar-EG"/>
        </w:rPr>
        <w:t xml:space="preserve">ولتحقيق التحول الرقمى فى الجامعات المصرية فقد </w:t>
      </w:r>
      <w:r>
        <w:rPr>
          <w:rFonts w:ascii="Simplified Arabic" w:hAnsi="Simplified Arabic" w:cs="Simplified Arabic" w:hint="cs"/>
          <w:sz w:val="24"/>
          <w:szCs w:val="24"/>
          <w:rtl/>
          <w:lang w:bidi="ar-EG"/>
        </w:rPr>
        <w:t>قام</w:t>
      </w:r>
      <w:r w:rsidRPr="007C3658">
        <w:rPr>
          <w:rFonts w:ascii="Simplified Arabic" w:hAnsi="Simplified Arabic" w:cs="Simplified Arabic" w:hint="cs"/>
          <w:sz w:val="24"/>
          <w:szCs w:val="24"/>
          <w:rtl/>
          <w:lang w:bidi="ar-EG"/>
        </w:rPr>
        <w:t xml:space="preserve"> الباحث بإعداد تصور مقترح يهدف إلى بناء فرد مثقف وواعى وفاهم للغة العصر الحديث ولديه الإمكانيات والمهارات اللازمة لإستمرار التعلم حتى بعد التخرج وما يحتاجه ذلك من برامج </w:t>
      </w:r>
      <w:r w:rsidRPr="007C3658">
        <w:rPr>
          <w:rFonts w:ascii="Simplified Arabic" w:hAnsi="Simplified Arabic" w:cs="Simplified Arabic" w:hint="cs"/>
          <w:sz w:val="24"/>
          <w:szCs w:val="24"/>
          <w:rtl/>
          <w:lang w:bidi="ar-EG"/>
        </w:rPr>
        <w:lastRenderedPageBreak/>
        <w:t>تربوية وتثقيفية وتعليمية جديدة تعتمد على الحاسب الالى وتكنولوجيا ال</w:t>
      </w:r>
      <w:r>
        <w:rPr>
          <w:rFonts w:ascii="Simplified Arabic" w:hAnsi="Simplified Arabic" w:cs="Simplified Arabic" w:hint="cs"/>
          <w:sz w:val="24"/>
          <w:szCs w:val="24"/>
          <w:rtl/>
          <w:lang w:bidi="ar-EG"/>
        </w:rPr>
        <w:t>معلومات والإتصالات بشكل رئيسى وإحداث نقلة نوعية فى</w:t>
      </w:r>
      <w:r w:rsidRPr="007C3658">
        <w:rPr>
          <w:rFonts w:ascii="Simplified Arabic" w:hAnsi="Simplified Arabic" w:cs="Simplified Arabic" w:hint="cs"/>
          <w:sz w:val="24"/>
          <w:szCs w:val="24"/>
          <w:rtl/>
          <w:lang w:bidi="ar-EG"/>
        </w:rPr>
        <w:t xml:space="preserve"> برامج التعليم الجامعى وما يتطلبه ذلك من نشر لثقافة التحول الرقمى وتصميم البرامج التعليمية الجديدة والمتطلبات البشرية والتقنية والامنية لتحقيق هذا التحول</w:t>
      </w:r>
      <w:r w:rsidRPr="0002195E">
        <w:rPr>
          <w:rFonts w:ascii="Simplified Arabic" w:hAnsi="Simplified Arabic" w:cs="Simplified Arabic" w:hint="cs"/>
          <w:b/>
          <w:bCs/>
          <w:sz w:val="24"/>
          <w:szCs w:val="24"/>
          <w:rtl/>
          <w:lang w:bidi="ar-EG"/>
        </w:rPr>
        <w:t>.</w:t>
      </w:r>
    </w:p>
    <w:p w14:paraId="5831E7F2" w14:textId="670EC3DF" w:rsidR="003A3AA9" w:rsidRPr="003A3AA9" w:rsidRDefault="003A3AA9" w:rsidP="003A3AA9">
      <w:pPr>
        <w:pStyle w:val="NoSpacing"/>
        <w:jc w:val="both"/>
        <w:rPr>
          <w:rFonts w:ascii="Simplified Arabic" w:hAnsi="Simplified Arabic" w:cs="Simplified Arabic"/>
          <w:b/>
          <w:bCs/>
          <w:sz w:val="24"/>
          <w:szCs w:val="24"/>
          <w:lang w:bidi="ar-EG"/>
        </w:rPr>
      </w:pPr>
      <w:r w:rsidRPr="003A3AA9">
        <w:rPr>
          <w:rFonts w:ascii="Simplified Arabic" w:hAnsi="Simplified Arabic" w:cs="Simplified Arabic" w:hint="cs"/>
          <w:b/>
          <w:bCs/>
          <w:sz w:val="28"/>
          <w:szCs w:val="28"/>
          <w:rtl/>
          <w:lang w:bidi="ar-EG"/>
        </w:rPr>
        <w:t>1-3</w:t>
      </w:r>
      <w:r>
        <w:rPr>
          <w:rFonts w:ascii="Simplified Arabic" w:hAnsi="Simplified Arabic" w:cs="Simplified Arabic" w:hint="cs"/>
          <w:b/>
          <w:bCs/>
          <w:sz w:val="24"/>
          <w:szCs w:val="24"/>
          <w:rtl/>
          <w:lang w:bidi="ar-EG"/>
        </w:rPr>
        <w:t xml:space="preserve"> </w:t>
      </w:r>
      <w:r w:rsidRPr="00B46F57">
        <w:rPr>
          <w:rFonts w:ascii="Simplified Arabic" w:hAnsi="Simplified Arabic" w:cs="Simplified Arabic" w:hint="cs"/>
          <w:b/>
          <w:bCs/>
          <w:sz w:val="28"/>
          <w:szCs w:val="28"/>
          <w:rtl/>
          <w:lang w:bidi="ar-EG"/>
        </w:rPr>
        <w:t xml:space="preserve">دراسة </w:t>
      </w:r>
      <w:r w:rsidRPr="00B46F57">
        <w:rPr>
          <w:rFonts w:ascii="Simplified Arabic" w:hAnsi="Simplified Arabic" w:cs="Simplified Arabic" w:hint="cs"/>
          <w:b/>
          <w:bCs/>
          <w:sz w:val="28"/>
          <w:szCs w:val="28"/>
          <w:u w:val="thick"/>
          <w:rtl/>
          <w:lang w:bidi="ar-EG"/>
        </w:rPr>
        <w:t>" التحول الرقمى فى منظومة التجارة العابرة للحدود</w:t>
      </w:r>
      <w:r w:rsidRPr="00B46F57">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 xml:space="preserve"> </w:t>
      </w:r>
      <w:r w:rsidRPr="00BA467C">
        <w:rPr>
          <w:rFonts w:ascii="Simplified Arabic" w:hAnsi="Simplified Arabic" w:cs="Simplified Arabic" w:hint="cs"/>
          <w:b/>
          <w:bCs/>
          <w:sz w:val="24"/>
          <w:szCs w:val="24"/>
          <w:rtl/>
          <w:lang w:bidi="ar-EG"/>
        </w:rPr>
        <w:t>(</w:t>
      </w:r>
      <w:r>
        <w:rPr>
          <w:rFonts w:ascii="Simplified Arabic" w:hAnsi="Simplified Arabic" w:cs="Simplified Arabic" w:hint="cs"/>
          <w:b/>
          <w:bCs/>
          <w:sz w:val="24"/>
          <w:szCs w:val="24"/>
          <w:rtl/>
          <w:lang w:bidi="ar-EG"/>
        </w:rPr>
        <w:t xml:space="preserve"> </w:t>
      </w:r>
      <w:r w:rsidRPr="00BA467C">
        <w:rPr>
          <w:rFonts w:ascii="Simplified Arabic" w:hAnsi="Simplified Arabic" w:cs="Simplified Arabic" w:hint="cs"/>
          <w:b/>
          <w:bCs/>
          <w:sz w:val="24"/>
          <w:szCs w:val="24"/>
          <w:rtl/>
          <w:lang w:bidi="ar-EG"/>
        </w:rPr>
        <w:t>دربالة، 2020)</w:t>
      </w:r>
    </w:p>
    <w:p w14:paraId="0D9C0D8D" w14:textId="592648C6" w:rsidR="003A3AA9" w:rsidRPr="005941F2" w:rsidRDefault="003A3AA9" w:rsidP="003A3AA9">
      <w:pPr>
        <w:pStyle w:val="NoSpacing"/>
        <w:ind w:left="270"/>
        <w:jc w:val="both"/>
        <w:rPr>
          <w:rFonts w:ascii="Simplified Arabic" w:hAnsi="Simplified Arabic" w:cs="Simplified Arabic"/>
          <w:sz w:val="24"/>
          <w:szCs w:val="24"/>
          <w:rtl/>
          <w:lang w:bidi="ar-EG"/>
        </w:rPr>
      </w:pPr>
      <w:r w:rsidRPr="00B46F57">
        <w:rPr>
          <w:rFonts w:ascii="Simplified Arabic" w:hAnsi="Simplified Arabic" w:cs="Simplified Arabic"/>
          <w:b/>
          <w:bCs/>
          <w:sz w:val="24"/>
          <w:szCs w:val="24"/>
          <w:lang w:bidi="ar-EG"/>
        </w:rPr>
        <w:t xml:space="preserve">      </w:t>
      </w:r>
      <w:r w:rsidRPr="00B46F57">
        <w:rPr>
          <w:rFonts w:ascii="Simplified Arabic" w:hAnsi="Simplified Arabic" w:cs="Simplified Arabic" w:hint="cs"/>
          <w:sz w:val="24"/>
          <w:szCs w:val="24"/>
          <w:rtl/>
          <w:lang w:bidi="ar-EG"/>
        </w:rPr>
        <w:t xml:space="preserve">وتهدف هذه الدراسة إلى دراسة التحديات والمعوقات القائمة بالمنظومة الحالية للتجارة العابرة للحدود بجمهورية مصر العربية طبقا لإتفاقية تيسير التجارة المصدق عليها فى عام 2017 ( النافذة الواحدة) وتحديد جوانب القصور بها ووضع ألية جديدة لنظام الإفراج الجمركى للرسائل الصادرة والواردة مما يعمل على تقليل الزمن اللازم لدورة العملية التجارية لشحنات الصادر والوارد مما يؤثر بدوره على مؤشرى أداء </w:t>
      </w:r>
      <w:r>
        <w:rPr>
          <w:rFonts w:ascii="Simplified Arabic" w:hAnsi="Simplified Arabic" w:cs="Simplified Arabic" w:hint="cs"/>
          <w:sz w:val="24"/>
          <w:szCs w:val="24"/>
          <w:rtl/>
          <w:lang w:bidi="ar-EG"/>
        </w:rPr>
        <w:t>الأعمال والتجارة العابرة الحدود</w:t>
      </w:r>
      <w:r w:rsidRPr="00B46F57">
        <w:rPr>
          <w:rFonts w:ascii="Simplified Arabic" w:hAnsi="Simplified Arabic" w:cs="Simplified Arabic" w:hint="cs"/>
          <w:sz w:val="24"/>
          <w:szCs w:val="24"/>
          <w:rtl/>
          <w:lang w:bidi="ar-EG"/>
        </w:rPr>
        <w:t>، وذلك مع مراعاة الإلتزام بالقواعد الدولية المنظمة للعمل الجمركى والصادر بها ت</w:t>
      </w:r>
      <w:r w:rsidR="00A8618B">
        <w:rPr>
          <w:rFonts w:ascii="Simplified Arabic" w:hAnsi="Simplified Arabic" w:cs="Simplified Arabic" w:hint="cs"/>
          <w:sz w:val="24"/>
          <w:szCs w:val="24"/>
          <w:rtl/>
          <w:lang w:bidi="ar-EG"/>
        </w:rPr>
        <w:t>وصيات من منظمة الجمارك العالمية</w:t>
      </w:r>
      <w:r w:rsidRPr="00B46F57">
        <w:rPr>
          <w:rFonts w:ascii="Simplified Arabic" w:hAnsi="Simplified Arabic" w:cs="Simplified Arabic" w:hint="cs"/>
          <w:sz w:val="24"/>
          <w:szCs w:val="24"/>
          <w:rtl/>
          <w:lang w:bidi="ar-EG"/>
        </w:rPr>
        <w:t>، ولتحقيق هذه الاهداف فقد قام الباحث بعمل مجموعة من الزيارات واللقاءات لدراسة الوضع القائم فى كل من منظومة الجمارك المصرية والرقابة على الصادرات والواردات ومنظومة عمل الموانىء المصري</w:t>
      </w:r>
      <w:r>
        <w:rPr>
          <w:rFonts w:ascii="Simplified Arabic" w:hAnsi="Simplified Arabic" w:cs="Simplified Arabic" w:hint="cs"/>
          <w:sz w:val="24"/>
          <w:szCs w:val="24"/>
          <w:rtl/>
          <w:lang w:bidi="ar-EG"/>
        </w:rPr>
        <w:t>ة وأليات التكامل والترابط بينهم</w:t>
      </w:r>
      <w:r w:rsidRPr="00B46F57">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w:t>
      </w:r>
      <w:r w:rsidRPr="00B46F57">
        <w:rPr>
          <w:rFonts w:ascii="Simplified Arabic" w:hAnsi="Simplified Arabic" w:cs="Simplified Arabic" w:hint="cs"/>
          <w:sz w:val="24"/>
          <w:szCs w:val="24"/>
          <w:rtl/>
          <w:lang w:bidi="ar-EG"/>
        </w:rPr>
        <w:t xml:space="preserve">وذلك من خلال مقترح تطويرى للنافذة الواحدة للتجارة لتيسير التجارة وفقا لثلاثة </w:t>
      </w:r>
      <w:r>
        <w:rPr>
          <w:rFonts w:ascii="Simplified Arabic" w:hAnsi="Simplified Arabic" w:cs="Simplified Arabic" w:hint="cs"/>
          <w:sz w:val="24"/>
          <w:szCs w:val="24"/>
          <w:rtl/>
          <w:lang w:bidi="ar-EG"/>
        </w:rPr>
        <w:t>محاور وهى : ميكنة إجراءات العمل</w:t>
      </w:r>
      <w:r w:rsidRPr="00B46F57">
        <w:rPr>
          <w:rFonts w:ascii="Simplified Arabic" w:hAnsi="Simplified Arabic" w:cs="Simplified Arabic" w:hint="cs"/>
          <w:sz w:val="24"/>
          <w:szCs w:val="24"/>
          <w:rtl/>
          <w:lang w:bidi="ar-EG"/>
        </w:rPr>
        <w:t>، بناء نموذج مخاطر للفحص ، بيئة بيانية للمنظوم</w:t>
      </w:r>
      <w:r>
        <w:rPr>
          <w:rFonts w:ascii="Simplified Arabic" w:hAnsi="Simplified Arabic" w:cs="Simplified Arabic" w:hint="cs"/>
          <w:sz w:val="24"/>
          <w:szCs w:val="24"/>
          <w:rtl/>
          <w:lang w:bidi="ar-EG"/>
        </w:rPr>
        <w:t>ة يعتمد عليها المحوران السابقان</w:t>
      </w:r>
      <w:r w:rsidRPr="00B46F57">
        <w:rPr>
          <w:rFonts w:ascii="Simplified Arabic" w:hAnsi="Simplified Arabic" w:cs="Simplified Arabic" w:hint="cs"/>
          <w:sz w:val="24"/>
          <w:szCs w:val="24"/>
          <w:rtl/>
          <w:lang w:bidi="ar-EG"/>
        </w:rPr>
        <w:t>،  وقد خلصت هذه الدراسة إلى أن تقليل زمن الإفراج الجمركى للبضائع مع تطبيق انظمة التحول الرقمى يؤدى لخفض زمن الإفراج الجمركى بمقدار 24 ساعة سنويا لمدة ثلاث سنوات مع زيادة كبيرة تقارب ال 63 مليون دولار أمريكى فى إيرادات الدولة وخفض فى فاتورة الإستيراد بأكثر من 262 مليون دولار وتحسن مؤشر التجارة بإرتفاع مق</w:t>
      </w:r>
      <w:r>
        <w:rPr>
          <w:rFonts w:ascii="Simplified Arabic" w:hAnsi="Simplified Arabic" w:cs="Simplified Arabic" w:hint="cs"/>
          <w:sz w:val="24"/>
          <w:szCs w:val="24"/>
          <w:rtl/>
          <w:lang w:bidi="ar-EG"/>
        </w:rPr>
        <w:t>د</w:t>
      </w:r>
      <w:r w:rsidRPr="00B46F57">
        <w:rPr>
          <w:rFonts w:ascii="Simplified Arabic" w:hAnsi="Simplified Arabic" w:cs="Simplified Arabic" w:hint="cs"/>
          <w:sz w:val="24"/>
          <w:szCs w:val="24"/>
          <w:rtl/>
          <w:lang w:bidi="ar-EG"/>
        </w:rPr>
        <w:t>اره 9 درجات عن الحالى وكذلك تحسن مؤشر أداء الاعمال بمقدار 6 درجات اعلى من المؤشر الحالى.</w:t>
      </w:r>
    </w:p>
    <w:p w14:paraId="5B97565F" w14:textId="597F5157" w:rsidR="00304745" w:rsidRPr="001323C0" w:rsidRDefault="00304745" w:rsidP="003A3AA9">
      <w:pPr>
        <w:pStyle w:val="NoSpacing"/>
        <w:numPr>
          <w:ilvl w:val="1"/>
          <w:numId w:val="34"/>
        </w:numPr>
        <w:jc w:val="both"/>
        <w:rPr>
          <w:rFonts w:ascii="Simplified Arabic" w:hAnsi="Simplified Arabic" w:cs="Simplified Arabic"/>
          <w:b/>
          <w:bCs/>
          <w:sz w:val="28"/>
          <w:szCs w:val="28"/>
          <w:u w:val="thick"/>
          <w:lang w:bidi="ar-EG"/>
        </w:rPr>
      </w:pPr>
      <w:r w:rsidRPr="00BC05E7">
        <w:rPr>
          <w:rFonts w:ascii="Simplified Arabic" w:hAnsi="Simplified Arabic" w:cs="Simplified Arabic" w:hint="cs"/>
          <w:b/>
          <w:bCs/>
          <w:sz w:val="28"/>
          <w:szCs w:val="28"/>
          <w:rtl/>
          <w:lang w:bidi="ar-EG"/>
        </w:rPr>
        <w:t>دراسة</w:t>
      </w:r>
      <w:r>
        <w:rPr>
          <w:rFonts w:ascii="Simplified Arabic" w:hAnsi="Simplified Arabic" w:cs="Simplified Arabic" w:hint="cs"/>
          <w:b/>
          <w:bCs/>
          <w:sz w:val="32"/>
          <w:szCs w:val="32"/>
          <w:rtl/>
          <w:lang w:bidi="ar-EG"/>
        </w:rPr>
        <w:t xml:space="preserve"> " </w:t>
      </w:r>
      <w:r w:rsidRPr="001323C0">
        <w:rPr>
          <w:rFonts w:ascii="Simplified Arabic" w:hAnsi="Simplified Arabic" w:cs="Simplified Arabic" w:hint="cs"/>
          <w:b/>
          <w:bCs/>
          <w:sz w:val="28"/>
          <w:szCs w:val="28"/>
          <w:u w:val="thick"/>
          <w:rtl/>
          <w:lang w:bidi="ar-EG"/>
        </w:rPr>
        <w:t>دور التحول الرقمى فى تطوير أداء العاملين</w:t>
      </w:r>
    </w:p>
    <w:p w14:paraId="5A0D8D76" w14:textId="5BD2BB23" w:rsidR="000A1A87" w:rsidRPr="0093234D" w:rsidRDefault="00864408" w:rsidP="003233A1">
      <w:pPr>
        <w:pStyle w:val="NoSpacing"/>
        <w:ind w:left="720"/>
        <w:jc w:val="both"/>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 xml:space="preserve">    </w:t>
      </w:r>
      <w:r w:rsidR="0093234D">
        <w:rPr>
          <w:rFonts w:ascii="Simplified Arabic" w:hAnsi="Simplified Arabic" w:cs="Simplified Arabic"/>
          <w:b/>
          <w:bCs/>
          <w:sz w:val="28"/>
          <w:szCs w:val="28"/>
          <w:lang w:bidi="ar-EG"/>
        </w:rPr>
        <w:t xml:space="preserve">    </w:t>
      </w:r>
      <w:r w:rsidR="00304745" w:rsidRPr="001323C0">
        <w:rPr>
          <w:rFonts w:ascii="Simplified Arabic" w:hAnsi="Simplified Arabic" w:cs="Simplified Arabic" w:hint="cs"/>
          <w:b/>
          <w:bCs/>
          <w:sz w:val="28"/>
          <w:szCs w:val="28"/>
          <w:rtl/>
          <w:lang w:bidi="ar-EG"/>
        </w:rPr>
        <w:t xml:space="preserve"> </w:t>
      </w:r>
      <w:r w:rsidR="00304745" w:rsidRPr="001323C0">
        <w:rPr>
          <w:rFonts w:ascii="Simplified Arabic" w:hAnsi="Simplified Arabic" w:cs="Simplified Arabic" w:hint="cs"/>
          <w:b/>
          <w:bCs/>
          <w:sz w:val="28"/>
          <w:szCs w:val="28"/>
          <w:u w:val="thick"/>
          <w:rtl/>
          <w:lang w:bidi="ar-EG"/>
        </w:rPr>
        <w:t>دراسة ميدانية على الشركة المصرية لتجارة الأدوية</w:t>
      </w:r>
      <w:r w:rsidR="00304745">
        <w:rPr>
          <w:rFonts w:ascii="Simplified Arabic" w:hAnsi="Simplified Arabic" w:cs="Simplified Arabic" w:hint="cs"/>
          <w:b/>
          <w:bCs/>
          <w:sz w:val="32"/>
          <w:szCs w:val="32"/>
          <w:rtl/>
          <w:lang w:bidi="ar-EG"/>
        </w:rPr>
        <w:t xml:space="preserve"> "</w:t>
      </w:r>
      <w:r w:rsidR="003233A1">
        <w:rPr>
          <w:rFonts w:ascii="Simplified Arabic" w:hAnsi="Simplified Arabic" w:cs="Simplified Arabic" w:hint="cs"/>
          <w:b/>
          <w:bCs/>
          <w:sz w:val="24"/>
          <w:szCs w:val="24"/>
          <w:rtl/>
          <w:lang w:bidi="ar-EG"/>
        </w:rPr>
        <w:t xml:space="preserve"> (</w:t>
      </w:r>
      <w:r w:rsidR="00BA467C" w:rsidRPr="00BA467C">
        <w:rPr>
          <w:rFonts w:ascii="Simplified Arabic" w:hAnsi="Simplified Arabic" w:cs="Simplified Arabic" w:hint="cs"/>
          <w:b/>
          <w:bCs/>
          <w:sz w:val="24"/>
          <w:szCs w:val="24"/>
          <w:rtl/>
          <w:lang w:bidi="ar-EG"/>
        </w:rPr>
        <w:t xml:space="preserve"> حماد، </w:t>
      </w:r>
      <w:r w:rsidR="0093234D" w:rsidRPr="00BA467C">
        <w:rPr>
          <w:rFonts w:ascii="Simplified Arabic" w:hAnsi="Simplified Arabic" w:cs="Simplified Arabic" w:hint="cs"/>
          <w:b/>
          <w:bCs/>
          <w:sz w:val="24"/>
          <w:szCs w:val="24"/>
          <w:rtl/>
          <w:lang w:bidi="ar-EG"/>
        </w:rPr>
        <w:t>2020)</w:t>
      </w:r>
    </w:p>
    <w:p w14:paraId="1FD95BB1" w14:textId="462EF21B" w:rsidR="003A3AA9" w:rsidRDefault="00B82D10" w:rsidP="003A3AA9">
      <w:pPr>
        <w:pStyle w:val="NoSpacing"/>
        <w:jc w:val="both"/>
        <w:rPr>
          <w:rFonts w:ascii="Simplified Arabic" w:hAnsi="Simplified Arabic" w:cs="Simplified Arabic"/>
          <w:b/>
          <w:bCs/>
          <w:sz w:val="28"/>
          <w:szCs w:val="28"/>
          <w:rtl/>
          <w:lang w:bidi="ar-EG"/>
        </w:rPr>
      </w:pPr>
      <w:r w:rsidRPr="007C3658">
        <w:rPr>
          <w:rFonts w:ascii="Simplified Arabic" w:hAnsi="Simplified Arabic" w:cs="Simplified Arabic" w:hint="cs"/>
          <w:sz w:val="28"/>
          <w:szCs w:val="28"/>
          <w:rtl/>
          <w:lang w:bidi="ar-EG"/>
        </w:rPr>
        <w:t xml:space="preserve">   </w:t>
      </w:r>
      <w:r w:rsidR="00304745" w:rsidRPr="007C3658">
        <w:rPr>
          <w:rFonts w:ascii="Simplified Arabic" w:hAnsi="Simplified Arabic" w:cs="Simplified Arabic" w:hint="cs"/>
          <w:sz w:val="24"/>
          <w:szCs w:val="24"/>
          <w:rtl/>
          <w:lang w:bidi="ar-EG"/>
        </w:rPr>
        <w:t>هدفت هذه الدراسة إلى التعرف على الدور الذى يلعبه التحول الرقمى بإعتبار ان التنمية الرقمية والإجتماعية من أهم المجالات التى تؤدى إلى رفع كفاءة العاملين فى الدول كافة بشكل</w:t>
      </w:r>
      <w:r w:rsidR="00A8618B">
        <w:rPr>
          <w:rFonts w:ascii="Simplified Arabic" w:hAnsi="Simplified Arabic" w:cs="Simplified Arabic" w:hint="cs"/>
          <w:sz w:val="24"/>
          <w:szCs w:val="24"/>
          <w:rtl/>
          <w:lang w:bidi="ar-EG"/>
        </w:rPr>
        <w:t xml:space="preserve"> عام وبشكل خاص فى الدول النامية</w:t>
      </w:r>
      <w:r w:rsidR="00304745" w:rsidRPr="007C3658">
        <w:rPr>
          <w:rFonts w:ascii="Simplified Arabic" w:hAnsi="Simplified Arabic" w:cs="Simplified Arabic" w:hint="cs"/>
          <w:sz w:val="24"/>
          <w:szCs w:val="24"/>
          <w:rtl/>
          <w:lang w:bidi="ar-EG"/>
        </w:rPr>
        <w:t>، لذا فقد إستهدف الباحث إبراز اهمية التحول الرقمى فى تطوير ال</w:t>
      </w:r>
      <w:r w:rsidR="00935F95" w:rsidRPr="007C3658">
        <w:rPr>
          <w:rFonts w:ascii="Simplified Arabic" w:hAnsi="Simplified Arabic" w:cs="Simplified Arabic" w:hint="cs"/>
          <w:sz w:val="24"/>
          <w:szCs w:val="24"/>
          <w:rtl/>
          <w:lang w:bidi="ar-EG"/>
        </w:rPr>
        <w:t xml:space="preserve">اداء للعاملين بالشركة المصرية لتجارة الادوية </w:t>
      </w:r>
      <w:r w:rsidR="00935F95" w:rsidRPr="007C3658">
        <w:rPr>
          <w:rFonts w:ascii="Simplified Arabic" w:hAnsi="Simplified Arabic" w:cs="Simplified Arabic"/>
          <w:sz w:val="24"/>
          <w:szCs w:val="24"/>
          <w:rtl/>
          <w:lang w:bidi="ar-EG"/>
        </w:rPr>
        <w:t>–</w:t>
      </w:r>
      <w:r w:rsidR="00935F95" w:rsidRPr="007C3658">
        <w:rPr>
          <w:rFonts w:ascii="Simplified Arabic" w:hAnsi="Simplified Arabic" w:cs="Simplified Arabic" w:hint="cs"/>
          <w:sz w:val="24"/>
          <w:szCs w:val="24"/>
          <w:rtl/>
          <w:lang w:bidi="ar-EG"/>
        </w:rPr>
        <w:t xml:space="preserve"> محل الدراسة </w:t>
      </w:r>
      <w:r w:rsidR="00935F95" w:rsidRPr="007C3658">
        <w:rPr>
          <w:rFonts w:ascii="Simplified Arabic" w:hAnsi="Simplified Arabic" w:cs="Simplified Arabic"/>
          <w:sz w:val="24"/>
          <w:szCs w:val="24"/>
          <w:rtl/>
          <w:lang w:bidi="ar-EG"/>
        </w:rPr>
        <w:t>–</w:t>
      </w:r>
      <w:r w:rsidR="00935F95" w:rsidRPr="007C3658">
        <w:rPr>
          <w:rFonts w:ascii="Simplified Arabic" w:hAnsi="Simplified Arabic" w:cs="Simplified Arabic" w:hint="cs"/>
          <w:sz w:val="24"/>
          <w:szCs w:val="24"/>
          <w:rtl/>
          <w:lang w:bidi="ar-EG"/>
        </w:rPr>
        <w:t xml:space="preserve"> وذلك لأهمية شركات الادوية وضرورة موائمتها للتطورات التكنولوجية بكافة مستوياتها فى عصر الرقمنة ولتحقيق هدف هذه الدراسة فقد قام الباحث بتصميم إستمارة إستقصاء على عينة الدراسة وقوامها 318 مفردة من العاملين بالشركة ، وبعد تحليل البيانات التى تم إستخراجها من هذا الإستقصاء فقد توصل الباحث إلى وجود قصور فى</w:t>
      </w:r>
      <w:r w:rsidRPr="007C3658">
        <w:rPr>
          <w:rFonts w:ascii="Simplified Arabic" w:hAnsi="Simplified Arabic" w:cs="Simplified Arabic" w:hint="cs"/>
          <w:sz w:val="24"/>
          <w:szCs w:val="24"/>
          <w:rtl/>
          <w:lang w:bidi="ar-EG"/>
        </w:rPr>
        <w:t xml:space="preserve"> كلا من</w:t>
      </w:r>
      <w:r w:rsidR="00935F95" w:rsidRPr="007C3658">
        <w:rPr>
          <w:rFonts w:ascii="Simplified Arabic" w:hAnsi="Simplified Arabic" w:cs="Simplified Arabic" w:hint="cs"/>
          <w:sz w:val="24"/>
          <w:szCs w:val="24"/>
          <w:rtl/>
          <w:lang w:bidi="ar-EG"/>
        </w:rPr>
        <w:t xml:space="preserve"> التخطيط الإستيراتيجى للتحول الرقمى بالشركة و</w:t>
      </w:r>
      <w:r w:rsidRPr="007C3658">
        <w:rPr>
          <w:rFonts w:ascii="Simplified Arabic" w:hAnsi="Simplified Arabic" w:cs="Simplified Arabic" w:hint="cs"/>
          <w:sz w:val="24"/>
          <w:szCs w:val="24"/>
          <w:rtl/>
          <w:lang w:bidi="ar-EG"/>
        </w:rPr>
        <w:t xml:space="preserve">إعداد القادة فى مجال النحول الرقمى والبنية المؤسسية فى التحول الرقمى وعليه فقد توصل الباحث إلى تقديم عدة مقترحات لتهيئة البيئة التنظيمية لوضع </w:t>
      </w:r>
      <w:r w:rsidR="00864408">
        <w:rPr>
          <w:rFonts w:ascii="Simplified Arabic" w:hAnsi="Simplified Arabic" w:cs="Simplified Arabic" w:hint="cs"/>
          <w:sz w:val="24"/>
          <w:szCs w:val="24"/>
          <w:rtl/>
          <w:lang w:bidi="ar-EG"/>
        </w:rPr>
        <w:t xml:space="preserve">إطار مقترح للتوصيات فى شكل برنامج عمل يتم تطبيقه وفقا لخطوات محددة مثل نظام للتحول الرقمى، </w:t>
      </w:r>
      <w:r w:rsidRPr="007C3658">
        <w:rPr>
          <w:rFonts w:ascii="Simplified Arabic" w:hAnsi="Simplified Arabic" w:cs="Simplified Arabic" w:hint="cs"/>
          <w:sz w:val="24"/>
          <w:szCs w:val="24"/>
          <w:rtl/>
          <w:lang w:bidi="ar-EG"/>
        </w:rPr>
        <w:t>تدريب العاملين</w:t>
      </w:r>
      <w:r w:rsidR="00864408">
        <w:rPr>
          <w:rFonts w:ascii="Simplified Arabic" w:hAnsi="Simplified Arabic" w:cs="Simplified Arabic" w:hint="cs"/>
          <w:sz w:val="24"/>
          <w:szCs w:val="24"/>
          <w:rtl/>
          <w:lang w:bidi="ar-EG"/>
        </w:rPr>
        <w:t xml:space="preserve">، </w:t>
      </w:r>
      <w:r w:rsidRPr="007C3658">
        <w:rPr>
          <w:rFonts w:ascii="Simplified Arabic" w:hAnsi="Simplified Arabic" w:cs="Simplified Arabic" w:hint="cs"/>
          <w:sz w:val="24"/>
          <w:szCs w:val="24"/>
          <w:rtl/>
          <w:lang w:bidi="ar-EG"/>
        </w:rPr>
        <w:t>إعادة هندسة العمليات لإنجاز المعاملات</w:t>
      </w:r>
      <w:r w:rsidRPr="00B82D10">
        <w:rPr>
          <w:rFonts w:ascii="Simplified Arabic" w:hAnsi="Simplified Arabic" w:cs="Simplified Arabic" w:hint="cs"/>
          <w:b/>
          <w:bCs/>
          <w:sz w:val="28"/>
          <w:szCs w:val="28"/>
          <w:rtl/>
          <w:lang w:bidi="ar-EG"/>
        </w:rPr>
        <w:t>.</w:t>
      </w:r>
      <w:r w:rsidR="00935F95" w:rsidRPr="00B82D10">
        <w:rPr>
          <w:rFonts w:ascii="Simplified Arabic" w:hAnsi="Simplified Arabic" w:cs="Simplified Arabic" w:hint="cs"/>
          <w:b/>
          <w:bCs/>
          <w:sz w:val="28"/>
          <w:szCs w:val="28"/>
          <w:rtl/>
          <w:lang w:bidi="ar-EG"/>
        </w:rPr>
        <w:t xml:space="preserve"> </w:t>
      </w:r>
      <w:r w:rsidR="00304745" w:rsidRPr="00B82D10">
        <w:rPr>
          <w:rFonts w:ascii="Simplified Arabic" w:hAnsi="Simplified Arabic" w:cs="Simplified Arabic" w:hint="cs"/>
          <w:b/>
          <w:bCs/>
          <w:sz w:val="28"/>
          <w:szCs w:val="28"/>
          <w:rtl/>
          <w:lang w:bidi="ar-EG"/>
        </w:rPr>
        <w:t xml:space="preserve"> </w:t>
      </w:r>
    </w:p>
    <w:p w14:paraId="7FB1A1CE" w14:textId="77777777" w:rsidR="003A3AA9" w:rsidRPr="00864408" w:rsidRDefault="003A3AA9" w:rsidP="003A3AA9">
      <w:pPr>
        <w:pStyle w:val="NoSpacing"/>
        <w:ind w:left="540"/>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1-5 </w:t>
      </w:r>
      <w:r w:rsidRPr="00864408">
        <w:rPr>
          <w:rFonts w:ascii="Simplified Arabic" w:hAnsi="Simplified Arabic" w:cs="Simplified Arabic" w:hint="cs"/>
          <w:b/>
          <w:bCs/>
          <w:sz w:val="28"/>
          <w:szCs w:val="28"/>
          <w:rtl/>
          <w:lang w:bidi="ar-EG"/>
        </w:rPr>
        <w:t xml:space="preserve">دراسة " </w:t>
      </w:r>
      <w:r w:rsidRPr="00864408">
        <w:rPr>
          <w:rFonts w:ascii="Simplified Arabic" w:hAnsi="Simplified Arabic" w:cs="Simplified Arabic" w:hint="cs"/>
          <w:b/>
          <w:bCs/>
          <w:sz w:val="28"/>
          <w:szCs w:val="28"/>
          <w:u w:val="thick"/>
          <w:rtl/>
          <w:lang w:bidi="ar-EG"/>
        </w:rPr>
        <w:t>السياسات الرقمية وترشيد صناعة القرار</w:t>
      </w:r>
      <w:r w:rsidRPr="00864408">
        <w:rPr>
          <w:rFonts w:ascii="Simplified Arabic" w:hAnsi="Simplified Arabic" w:cs="Simplified Arabic" w:hint="cs"/>
          <w:b/>
          <w:bCs/>
          <w:sz w:val="28"/>
          <w:szCs w:val="28"/>
          <w:rtl/>
          <w:lang w:bidi="ar-EG"/>
        </w:rPr>
        <w:t>"</w:t>
      </w:r>
      <w:r w:rsidRPr="00BA467C">
        <w:rPr>
          <w:rFonts w:ascii="Simplified Arabic" w:hAnsi="Simplified Arabic" w:cs="Simplified Arabic" w:hint="cs"/>
          <w:b/>
          <w:bCs/>
          <w:sz w:val="24"/>
          <w:szCs w:val="24"/>
          <w:rtl/>
          <w:lang w:bidi="ar-EG"/>
        </w:rPr>
        <w:t xml:space="preserve"> (زكى،2021)</w:t>
      </w:r>
    </w:p>
    <w:p w14:paraId="5C995CA3" w14:textId="4B2C6595" w:rsidR="003A3AA9" w:rsidRPr="007C3658" w:rsidRDefault="003A3AA9" w:rsidP="003A3AA9">
      <w:pPr>
        <w:pStyle w:val="NoSpacing"/>
        <w:jc w:val="both"/>
        <w:rPr>
          <w:rFonts w:ascii="Simplified Arabic" w:hAnsi="Simplified Arabic" w:cs="Simplified Arabic"/>
          <w:sz w:val="24"/>
          <w:szCs w:val="24"/>
          <w:rtl/>
          <w:lang w:bidi="ar-EG"/>
        </w:rPr>
      </w:pPr>
      <w:r w:rsidRPr="007C3658">
        <w:rPr>
          <w:rFonts w:ascii="Simplified Arabic" w:hAnsi="Simplified Arabic" w:cs="Simplified Arabic" w:hint="cs"/>
          <w:sz w:val="24"/>
          <w:szCs w:val="24"/>
          <w:rtl/>
          <w:lang w:bidi="ar-EG"/>
        </w:rPr>
        <w:t xml:space="preserve">      وقد إستهدف الباحث فى هذه الدراسة تقديم الرؤية الراهنة للسياسات الرقمية فى ضوء التنمية المستدامة وإستهدافها للتحول الرقمى الفعال من اجل ترشيد صناعة القرار وكذلك إبراز الدور المهم الذى تلعبه الرقمنة فى فى عملية ترشيد القرارات وصناعتها فى ظل عمليات التحول الرقمى التى يشهدها العالم حاليا وكذلك الإشارة إلى انه وفقا للتجارب والخبرات </w:t>
      </w:r>
      <w:r w:rsidRPr="007C3658">
        <w:rPr>
          <w:rFonts w:ascii="Simplified Arabic" w:hAnsi="Simplified Arabic" w:cs="Simplified Arabic" w:hint="cs"/>
          <w:sz w:val="24"/>
          <w:szCs w:val="24"/>
          <w:rtl/>
          <w:lang w:bidi="ar-EG"/>
        </w:rPr>
        <w:lastRenderedPageBreak/>
        <w:t>السابقة فإن صناعة السياسات وعلاقتها بترشيد القرار تحتاج إلى تكاتف جهود العديد من المؤسسات والهيئات والجهات الفاعلة ، ولذلك فإن السياسات الرقمية الرشيدة تتطلب التحول نحو إدارة الإنترنت والتى تعرف على انها " عملية تطوير وتطبيق المبادىء والمعايير وإجراءات صنع القرار والبرامج المشتركة التى تقود إلى تطور الإنترنت وذلك عبر الشراكة بين الحكومة</w:t>
      </w:r>
      <w:r w:rsidR="00A8618B">
        <w:rPr>
          <w:rFonts w:ascii="Simplified Arabic" w:hAnsi="Simplified Arabic" w:cs="Simplified Arabic" w:hint="cs"/>
          <w:sz w:val="24"/>
          <w:szCs w:val="24"/>
          <w:rtl/>
          <w:lang w:bidi="ar-EG"/>
        </w:rPr>
        <w:t xml:space="preserve"> والقطاع الخاص والمجتمع المدنى"</w:t>
      </w:r>
      <w:r w:rsidRPr="007C3658">
        <w:rPr>
          <w:rFonts w:ascii="Simplified Arabic" w:hAnsi="Simplified Arabic" w:cs="Simplified Arabic" w:hint="cs"/>
          <w:sz w:val="24"/>
          <w:szCs w:val="24"/>
          <w:rtl/>
          <w:lang w:bidi="ar-EG"/>
        </w:rPr>
        <w:t>، كما وضحت الدراسة الجهد الذى تبذله وزارة التكنولوجيا والإتصالت المصرية فى مجال التحول الرقمى فى مصر والتى ظهر دورها واضحا بعد أزمة فيروس كورونا المستجد والتى احدثت إسراعا فى عملية التحول الرقمى وما تبنته الوزارة من ع</w:t>
      </w:r>
      <w:r w:rsidR="00A8618B">
        <w:rPr>
          <w:rFonts w:ascii="Simplified Arabic" w:hAnsi="Simplified Arabic" w:cs="Simplified Arabic" w:hint="cs"/>
          <w:sz w:val="24"/>
          <w:szCs w:val="24"/>
          <w:rtl/>
          <w:lang w:bidi="ar-EG"/>
        </w:rPr>
        <w:t>دة مبادرات منها " بكرة ديجيتال"</w:t>
      </w:r>
      <w:r w:rsidRPr="007C3658">
        <w:rPr>
          <w:rFonts w:ascii="Simplified Arabic" w:hAnsi="Simplified Arabic" w:cs="Simplified Arabic" w:hint="cs"/>
          <w:sz w:val="24"/>
          <w:szCs w:val="24"/>
          <w:rtl/>
          <w:lang w:bidi="ar-EG"/>
        </w:rPr>
        <w:t>، وتركز هذه المبادرات على ثلاثة محاور رئيسية للتطور وهى : التحول الرقمى ، المهارات والوظائف الرقمية ، الإبداع الرقمى.</w:t>
      </w:r>
    </w:p>
    <w:p w14:paraId="0283BC59" w14:textId="77777777" w:rsidR="003A3AA9" w:rsidRPr="005C7408" w:rsidRDefault="003A3AA9" w:rsidP="003A3AA9">
      <w:pPr>
        <w:pStyle w:val="NoSpacing"/>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Pr="007C3658">
        <w:rPr>
          <w:rFonts w:ascii="Simplified Arabic" w:hAnsi="Simplified Arabic" w:cs="Simplified Arabic" w:hint="cs"/>
          <w:sz w:val="24"/>
          <w:szCs w:val="24"/>
          <w:rtl/>
          <w:lang w:bidi="ar-EG"/>
        </w:rPr>
        <w:t xml:space="preserve"> وعليه فقد إنتهت الدراسة إلى حقيقة مفادها " </w:t>
      </w:r>
      <w:r w:rsidRPr="000E0D32">
        <w:rPr>
          <w:rFonts w:ascii="Simplified Arabic" w:hAnsi="Simplified Arabic" w:cs="Simplified Arabic" w:hint="cs"/>
          <w:b/>
          <w:bCs/>
          <w:sz w:val="24"/>
          <w:szCs w:val="24"/>
          <w:rtl/>
          <w:lang w:bidi="ar-EG"/>
        </w:rPr>
        <w:t>الإنسان والتقنية معا تتكامل الرؤى</w:t>
      </w:r>
      <w:r w:rsidRPr="007C3658">
        <w:rPr>
          <w:rFonts w:ascii="Simplified Arabic" w:hAnsi="Simplified Arabic" w:cs="Simplified Arabic" w:hint="cs"/>
          <w:sz w:val="24"/>
          <w:szCs w:val="24"/>
          <w:rtl/>
          <w:lang w:bidi="ar-EG"/>
        </w:rPr>
        <w:t>".</w:t>
      </w:r>
    </w:p>
    <w:p w14:paraId="2E12D5A6" w14:textId="4088E53F" w:rsidR="003A3AA9" w:rsidRPr="00B46F57" w:rsidRDefault="003A3AA9" w:rsidP="003A3AA9">
      <w:pPr>
        <w:pStyle w:val="NoSpacing"/>
        <w:numPr>
          <w:ilvl w:val="1"/>
          <w:numId w:val="35"/>
        </w:numPr>
        <w:jc w:val="both"/>
        <w:rPr>
          <w:rFonts w:ascii="Simplified Arabic" w:hAnsi="Simplified Arabic" w:cs="Simplified Arabic"/>
          <w:b/>
          <w:bCs/>
          <w:sz w:val="28"/>
          <w:szCs w:val="28"/>
          <w:lang w:bidi="ar-EG"/>
        </w:rPr>
      </w:pPr>
      <w:r w:rsidRPr="0002195E">
        <w:rPr>
          <w:rFonts w:ascii="Simplified Arabic" w:hAnsi="Simplified Arabic" w:cs="Simplified Arabic" w:hint="cs"/>
          <w:b/>
          <w:bCs/>
          <w:sz w:val="24"/>
          <w:szCs w:val="24"/>
          <w:rtl/>
          <w:lang w:bidi="ar-EG"/>
        </w:rPr>
        <w:t>در</w:t>
      </w:r>
      <w:r>
        <w:rPr>
          <w:rFonts w:ascii="Simplified Arabic" w:hAnsi="Simplified Arabic" w:cs="Simplified Arabic" w:hint="cs"/>
          <w:b/>
          <w:bCs/>
          <w:sz w:val="28"/>
          <w:szCs w:val="28"/>
          <w:rtl/>
          <w:lang w:bidi="ar-EG"/>
        </w:rPr>
        <w:t xml:space="preserve">اسة  </w:t>
      </w:r>
      <w:r w:rsidRPr="00E339C6">
        <w:rPr>
          <w:rFonts w:ascii="Simplified Arabic" w:hAnsi="Simplified Arabic" w:cs="Simplified Arabic" w:hint="cs"/>
          <w:b/>
          <w:bCs/>
          <w:sz w:val="28"/>
          <w:szCs w:val="28"/>
          <w:rtl/>
          <w:lang w:bidi="ar-EG"/>
        </w:rPr>
        <w:t xml:space="preserve">" </w:t>
      </w:r>
      <w:r w:rsidRPr="001323C0">
        <w:rPr>
          <w:rFonts w:ascii="Simplified Arabic" w:hAnsi="Simplified Arabic" w:cs="Simplified Arabic" w:hint="cs"/>
          <w:b/>
          <w:bCs/>
          <w:sz w:val="28"/>
          <w:szCs w:val="28"/>
          <w:u w:val="thick"/>
          <w:rtl/>
          <w:lang w:bidi="ar-EG"/>
        </w:rPr>
        <w:t>وا</w:t>
      </w:r>
      <w:r w:rsidRPr="001323C0">
        <w:rPr>
          <w:rFonts w:ascii="Simplified Arabic" w:hAnsi="Simplified Arabic" w:cs="Simplified Arabic"/>
          <w:b/>
          <w:bCs/>
          <w:sz w:val="28"/>
          <w:szCs w:val="28"/>
          <w:u w:val="thick"/>
          <w:rtl/>
        </w:rPr>
        <w:t>قع التحول الرقمي ل</w:t>
      </w:r>
      <w:r w:rsidRPr="001323C0">
        <w:rPr>
          <w:rFonts w:ascii="Simplified Arabic" w:hAnsi="Simplified Arabic" w:cs="Simplified Arabic" w:hint="cs"/>
          <w:b/>
          <w:bCs/>
          <w:sz w:val="28"/>
          <w:szCs w:val="28"/>
          <w:u w:val="thick"/>
          <w:rtl/>
        </w:rPr>
        <w:t>ل</w:t>
      </w:r>
      <w:r w:rsidRPr="001323C0">
        <w:rPr>
          <w:rFonts w:ascii="Simplified Arabic" w:hAnsi="Simplified Arabic" w:cs="Simplified Arabic"/>
          <w:b/>
          <w:bCs/>
          <w:sz w:val="28"/>
          <w:szCs w:val="28"/>
          <w:u w:val="thick"/>
          <w:rtl/>
        </w:rPr>
        <w:t xml:space="preserve">أرشيف ودوره </w:t>
      </w:r>
      <w:r w:rsidRPr="001323C0">
        <w:rPr>
          <w:rFonts w:ascii="Simplified Arabic" w:hAnsi="Simplified Arabic" w:cs="Simplified Arabic" w:hint="cs"/>
          <w:b/>
          <w:bCs/>
          <w:sz w:val="28"/>
          <w:szCs w:val="28"/>
          <w:u w:val="thick"/>
          <w:rtl/>
        </w:rPr>
        <w:t>فى</w:t>
      </w:r>
      <w:r w:rsidRPr="001323C0">
        <w:rPr>
          <w:rFonts w:ascii="Simplified Arabic" w:hAnsi="Simplified Arabic" w:cs="Simplified Arabic"/>
          <w:b/>
          <w:bCs/>
          <w:sz w:val="28"/>
          <w:szCs w:val="28"/>
          <w:u w:val="thick"/>
          <w:rtl/>
        </w:rPr>
        <w:t xml:space="preserve"> تطبيق ا</w:t>
      </w:r>
      <w:r w:rsidRPr="001323C0">
        <w:rPr>
          <w:rFonts w:ascii="Simplified Arabic" w:hAnsi="Simplified Arabic" w:cs="Simplified Arabic" w:hint="cs"/>
          <w:b/>
          <w:bCs/>
          <w:sz w:val="28"/>
          <w:szCs w:val="28"/>
          <w:u w:val="thick"/>
          <w:rtl/>
        </w:rPr>
        <w:t>ل</w:t>
      </w:r>
      <w:r w:rsidRPr="001323C0">
        <w:rPr>
          <w:rFonts w:ascii="Simplified Arabic" w:hAnsi="Simplified Arabic" w:cs="Simplified Arabic"/>
          <w:b/>
          <w:bCs/>
          <w:sz w:val="28"/>
          <w:szCs w:val="28"/>
          <w:u w:val="thick"/>
          <w:rtl/>
        </w:rPr>
        <w:t xml:space="preserve">حكومة </w:t>
      </w:r>
      <w:r w:rsidRPr="001323C0">
        <w:rPr>
          <w:rFonts w:ascii="Simplified Arabic" w:hAnsi="Simplified Arabic" w:cs="Simplified Arabic" w:hint="cs"/>
          <w:b/>
          <w:bCs/>
          <w:sz w:val="28"/>
          <w:szCs w:val="28"/>
          <w:u w:val="thick"/>
          <w:rtl/>
        </w:rPr>
        <w:t>الإل</w:t>
      </w:r>
      <w:r w:rsidRPr="001323C0">
        <w:rPr>
          <w:rFonts w:ascii="Simplified Arabic" w:hAnsi="Simplified Arabic" w:cs="Simplified Arabic"/>
          <w:b/>
          <w:bCs/>
          <w:sz w:val="28"/>
          <w:szCs w:val="28"/>
          <w:u w:val="thick"/>
          <w:rtl/>
        </w:rPr>
        <w:t>ك</w:t>
      </w:r>
      <w:r w:rsidRPr="001323C0">
        <w:rPr>
          <w:rFonts w:ascii="Simplified Arabic" w:hAnsi="Simplified Arabic" w:cs="Simplified Arabic" w:hint="cs"/>
          <w:b/>
          <w:bCs/>
          <w:sz w:val="28"/>
          <w:szCs w:val="28"/>
          <w:u w:val="thick"/>
          <w:rtl/>
        </w:rPr>
        <w:t>ت</w:t>
      </w:r>
      <w:r w:rsidRPr="001323C0">
        <w:rPr>
          <w:rFonts w:ascii="Simplified Arabic" w:hAnsi="Simplified Arabic" w:cs="Simplified Arabic"/>
          <w:b/>
          <w:bCs/>
          <w:sz w:val="28"/>
          <w:szCs w:val="28"/>
          <w:u w:val="thick"/>
          <w:rtl/>
        </w:rPr>
        <w:t xml:space="preserve">رونية </w:t>
      </w:r>
      <w:r w:rsidRPr="001323C0">
        <w:rPr>
          <w:rFonts w:ascii="Simplified Arabic" w:hAnsi="Simplified Arabic" w:cs="Simplified Arabic" w:hint="cs"/>
          <w:b/>
          <w:bCs/>
          <w:sz w:val="28"/>
          <w:szCs w:val="28"/>
          <w:u w:val="thick"/>
          <w:rtl/>
        </w:rPr>
        <w:t>فى</w:t>
      </w:r>
      <w:r w:rsidRPr="001323C0">
        <w:rPr>
          <w:rFonts w:ascii="Simplified Arabic" w:hAnsi="Simplified Arabic" w:cs="Simplified Arabic"/>
          <w:b/>
          <w:bCs/>
          <w:sz w:val="28"/>
          <w:szCs w:val="28"/>
          <w:u w:val="thick"/>
          <w:rtl/>
        </w:rPr>
        <w:t xml:space="preserve"> مصر</w:t>
      </w:r>
      <w:r w:rsidRPr="00E339C6">
        <w:rPr>
          <w:rFonts w:ascii="Simplified Arabic" w:hAnsi="Simplified Arabic" w:cs="Simplified Arabic" w:hint="cs"/>
          <w:b/>
          <w:bCs/>
          <w:sz w:val="28"/>
          <w:szCs w:val="28"/>
          <w:rtl/>
        </w:rPr>
        <w:t>"</w:t>
      </w:r>
      <w:r>
        <w:rPr>
          <w:rFonts w:ascii="Simplified Arabic" w:hAnsi="Simplified Arabic" w:cs="Simplified Arabic" w:hint="cs"/>
          <w:b/>
          <w:bCs/>
          <w:sz w:val="32"/>
          <w:szCs w:val="32"/>
          <w:rtl/>
        </w:rPr>
        <w:t xml:space="preserve"> </w:t>
      </w:r>
      <w:r w:rsidRPr="006B655C">
        <w:rPr>
          <w:rFonts w:ascii="Simplified Arabic" w:hAnsi="Simplified Arabic" w:cs="Simplified Arabic" w:hint="cs"/>
          <w:b/>
          <w:bCs/>
          <w:sz w:val="24"/>
          <w:szCs w:val="24"/>
          <w:rtl/>
        </w:rPr>
        <w:t>(</w:t>
      </w:r>
      <w:r w:rsidRPr="006B655C">
        <w:rPr>
          <w:rFonts w:ascii="Simplified Arabic" w:hAnsi="Simplified Arabic" w:cs="Simplified Arabic"/>
          <w:b/>
          <w:bCs/>
          <w:sz w:val="24"/>
          <w:szCs w:val="24"/>
          <w:rtl/>
        </w:rPr>
        <w:t xml:space="preserve"> علام</w:t>
      </w:r>
      <w:r w:rsidRPr="006B655C">
        <w:rPr>
          <w:rFonts w:ascii="Simplified Arabic" w:hAnsi="Simplified Arabic" w:cs="Simplified Arabic" w:hint="cs"/>
          <w:b/>
          <w:bCs/>
          <w:sz w:val="24"/>
          <w:szCs w:val="24"/>
          <w:rtl/>
        </w:rPr>
        <w:t>، 2021)</w:t>
      </w:r>
    </w:p>
    <w:p w14:paraId="239B1EAB" w14:textId="77777777" w:rsidR="003A3AA9" w:rsidRPr="006462DE" w:rsidRDefault="003A3AA9" w:rsidP="003A3AA9">
      <w:pPr>
        <w:pStyle w:val="NoSpacing"/>
        <w:jc w:val="both"/>
        <w:rPr>
          <w:rFonts w:ascii="Simplified Arabic" w:hAnsi="Simplified Arabic" w:cs="Simplified Arabic"/>
          <w:sz w:val="24"/>
          <w:szCs w:val="24"/>
          <w:rtl/>
        </w:rPr>
      </w:pPr>
      <w:r w:rsidRPr="006462DE">
        <w:rPr>
          <w:rFonts w:ascii="Simplified Arabic" w:hAnsi="Simplified Arabic" w:cs="Simplified Arabic"/>
          <w:sz w:val="24"/>
          <w:szCs w:val="24"/>
          <w:lang w:bidi="ar-EG"/>
        </w:rPr>
        <w:t xml:space="preserve">     </w:t>
      </w:r>
      <w:r w:rsidRPr="006462DE">
        <w:rPr>
          <w:rFonts w:ascii="Simplified Arabic" w:hAnsi="Simplified Arabic" w:cs="Simplified Arabic" w:hint="cs"/>
          <w:sz w:val="24"/>
          <w:szCs w:val="24"/>
          <w:rtl/>
          <w:lang w:bidi="ar-EG"/>
        </w:rPr>
        <w:t>وفيه</w:t>
      </w:r>
      <w:r>
        <w:rPr>
          <w:rFonts w:ascii="Simplified Arabic" w:hAnsi="Simplified Arabic" w:cs="Simplified Arabic" w:hint="cs"/>
          <w:sz w:val="24"/>
          <w:szCs w:val="24"/>
          <w:rtl/>
          <w:lang w:bidi="ar-EG"/>
        </w:rPr>
        <w:t>ا</w:t>
      </w:r>
      <w:r w:rsidRPr="006462DE">
        <w:rPr>
          <w:rFonts w:ascii="Simplified Arabic" w:hAnsi="Simplified Arabic" w:cs="Simplified Arabic" w:hint="cs"/>
          <w:sz w:val="24"/>
          <w:szCs w:val="24"/>
          <w:rtl/>
          <w:lang w:bidi="ar-EG"/>
        </w:rPr>
        <w:t xml:space="preserve"> ترى الباحثة أن الارشيف هو الشاهد الذى ينطق بكل ما تقوم به المصالح الإدارية على إختلاف انشطتها وانه هو الذى يمكن من خلاله </w:t>
      </w:r>
      <w:r>
        <w:rPr>
          <w:rFonts w:ascii="Simplified Arabic" w:hAnsi="Simplified Arabic" w:cs="Simplified Arabic" w:hint="cs"/>
          <w:sz w:val="24"/>
          <w:szCs w:val="24"/>
          <w:rtl/>
          <w:lang w:bidi="ar-EG"/>
        </w:rPr>
        <w:t>رصد ما حققته سواء من نجاحات او إ</w:t>
      </w:r>
      <w:r w:rsidRPr="006462DE">
        <w:rPr>
          <w:rFonts w:ascii="Simplified Arabic" w:hAnsi="Simplified Arabic" w:cs="Simplified Arabic" w:hint="cs"/>
          <w:sz w:val="24"/>
          <w:szCs w:val="24"/>
          <w:rtl/>
          <w:lang w:bidi="ar-EG"/>
        </w:rPr>
        <w:t xml:space="preserve">خفاقات او إنجازات وذلك لانه هو ذاكرة المنشاة ولذلك فإن الباحثة ترى ان للأرشيف اهمية كبيرة فى المنظمات والشعوب والدول لما يلعبه من دور مهم على مختلف الاصعدة الثقافية والعلمية والإقتصادية ، لذا فقد أولت الباحثة إهتماما خاصا بموضوع الارشفة فى المنظمات والمؤسسات فى مصر </w:t>
      </w:r>
      <w:r w:rsidRPr="006462DE">
        <w:rPr>
          <w:rFonts w:ascii="Simplified Arabic" w:hAnsi="Simplified Arabic" w:cs="Simplified Arabic"/>
          <w:sz w:val="24"/>
          <w:szCs w:val="24"/>
          <w:rtl/>
        </w:rPr>
        <w:t>وخاصة لأن معظمها يعانى من النمطية فى تقديم الخدمات بخلاف غياب التنسيق فيما بينهم</w:t>
      </w:r>
      <w:r w:rsidRPr="006462DE">
        <w:rPr>
          <w:rFonts w:ascii="Simplified Arabic" w:hAnsi="Simplified Arabic" w:cs="Simplified Arabic" w:hint="cs"/>
          <w:sz w:val="24"/>
          <w:szCs w:val="24"/>
          <w:rtl/>
        </w:rPr>
        <w:t xml:space="preserve"> ولذا فقد تولت الباحثة إبراز اهمية دور العنصر البشرى الفعال فى عصر التحول الرقمى للارشفة وكذلك إبراز اهم العوائق التى تواجه تحول الحكومة إليكترونيا فى مصر مع عرض للحلو</w:t>
      </w:r>
      <w:r>
        <w:rPr>
          <w:rFonts w:ascii="Simplified Arabic" w:hAnsi="Simplified Arabic" w:cs="Simplified Arabic" w:hint="cs"/>
          <w:sz w:val="24"/>
          <w:szCs w:val="24"/>
          <w:rtl/>
        </w:rPr>
        <w:t>ل الممكنة لتفعيل دور الحكومة الإ</w:t>
      </w:r>
      <w:r w:rsidRPr="006462DE">
        <w:rPr>
          <w:rFonts w:ascii="Simplified Arabic" w:hAnsi="Simplified Arabic" w:cs="Simplified Arabic" w:hint="cs"/>
          <w:sz w:val="24"/>
          <w:szCs w:val="24"/>
          <w:rtl/>
        </w:rPr>
        <w:t>لكترونية فى مصر مع توضيح مفاهيم الارشفة الإليكترونية ومتطلباتها وتوضيح الفرق بين كلا من : الإدارة الإليكترونية والحكومة الإليكترونية مع الإش</w:t>
      </w:r>
      <w:r>
        <w:rPr>
          <w:rFonts w:ascii="Simplified Arabic" w:hAnsi="Simplified Arabic" w:cs="Simplified Arabic" w:hint="cs"/>
          <w:sz w:val="24"/>
          <w:szCs w:val="24"/>
          <w:rtl/>
        </w:rPr>
        <w:t>ارة إلى تزايد الإهتمام بقطاع الإ</w:t>
      </w:r>
      <w:r w:rsidRPr="006462DE">
        <w:rPr>
          <w:rFonts w:ascii="Simplified Arabic" w:hAnsi="Simplified Arabic" w:cs="Simplified Arabic" w:hint="cs"/>
          <w:sz w:val="24"/>
          <w:szCs w:val="24"/>
          <w:rtl/>
        </w:rPr>
        <w:t>تصالات وتكنولوجيا المعلومات فى مصر على إعتبار انه أحد اهم القطاعات التى يمكن ان تساهم فى تنشيط الإقتصاد المصرى ورفع كفاءته ، كما تناولت اهمية تطبيق نظام الارشفة الإلكترونية فى المؤسسات المصرية لتوفير خدمات متميزة بجودة عالية بالقطاع الحكومى تعزيزا لمبادىء الشفافية والحوكمة وحفاظا على سرية وحفظ المعلومات الإليكترونية والبيانات الرقمية دون تزوير وضمان سرية تبادلها وسهولة إسترجاعها بعد تخزينها بشكل امن مما يعمل على الإرتقاء بمستوى العاملين بالحكومة وزيادة كفاءة اداؤهم رقميا ، كما عرضت الباحثة نموذجا رائدا للتحول الرقمى فى الخدمات الحكومية وهو " نموذج حكومة دبى الإليكترونية ".</w:t>
      </w:r>
    </w:p>
    <w:p w14:paraId="10F4460A" w14:textId="77777777" w:rsidR="003A3AA9" w:rsidRPr="006462DE" w:rsidRDefault="003A3AA9" w:rsidP="003A3AA9">
      <w:pPr>
        <w:pStyle w:val="NoSpacing"/>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 ** </w:t>
      </w:r>
      <w:r w:rsidRPr="006462DE">
        <w:rPr>
          <w:rFonts w:ascii="Simplified Arabic" w:hAnsi="Simplified Arabic" w:cs="Simplified Arabic" w:hint="cs"/>
          <w:sz w:val="24"/>
          <w:szCs w:val="24"/>
          <w:rtl/>
        </w:rPr>
        <w:t>وقد إنتهى البحث بالعديد من</w:t>
      </w:r>
      <w:r>
        <w:rPr>
          <w:rFonts w:ascii="Simplified Arabic" w:hAnsi="Simplified Arabic" w:cs="Simplified Arabic" w:hint="cs"/>
          <w:sz w:val="24"/>
          <w:szCs w:val="24"/>
          <w:rtl/>
        </w:rPr>
        <w:t xml:space="preserve"> النتائج و</w:t>
      </w:r>
      <w:r w:rsidRPr="006462DE">
        <w:rPr>
          <w:rFonts w:ascii="Simplified Arabic" w:hAnsi="Simplified Arabic" w:cs="Simplified Arabic" w:hint="cs"/>
          <w:sz w:val="24"/>
          <w:szCs w:val="24"/>
          <w:rtl/>
        </w:rPr>
        <w:t xml:space="preserve"> التوصيات اهمها :</w:t>
      </w:r>
    </w:p>
    <w:p w14:paraId="2A5E8477" w14:textId="672EC0A4" w:rsidR="003A3AA9" w:rsidRPr="00561115" w:rsidRDefault="003A3AA9" w:rsidP="00561115">
      <w:pPr>
        <w:pStyle w:val="NoSpacing"/>
        <w:jc w:val="both"/>
        <w:rPr>
          <w:rFonts w:ascii="Simplified Arabic" w:hAnsi="Simplified Arabic" w:cs="Simplified Arabic"/>
          <w:b/>
          <w:bCs/>
          <w:sz w:val="24"/>
          <w:szCs w:val="24"/>
          <w:rtl/>
          <w:lang w:bidi="ar-EG"/>
        </w:rPr>
      </w:pPr>
      <w:r>
        <w:rPr>
          <w:rFonts w:ascii="Simplified Arabic" w:hAnsi="Simplified Arabic" w:cs="Simplified Arabic" w:hint="cs"/>
          <w:sz w:val="24"/>
          <w:szCs w:val="24"/>
          <w:rtl/>
        </w:rPr>
        <w:t xml:space="preserve">  </w:t>
      </w:r>
      <w:r w:rsidRPr="006462DE">
        <w:rPr>
          <w:rFonts w:ascii="Simplified Arabic" w:hAnsi="Simplified Arabic" w:cs="Simplified Arabic" w:hint="cs"/>
          <w:sz w:val="24"/>
          <w:szCs w:val="24"/>
          <w:rtl/>
        </w:rPr>
        <w:t xml:space="preserve">  أن مصر تعد من أفضل الدول العربية فى إنشاء قواعد البيانات المتاحة على الإنترنت</w:t>
      </w:r>
      <w:r>
        <w:rPr>
          <w:rFonts w:ascii="Simplified Arabic" w:hAnsi="Simplified Arabic" w:cs="Simplified Arabic" w:hint="cs"/>
          <w:sz w:val="24"/>
          <w:szCs w:val="24"/>
          <w:rtl/>
        </w:rPr>
        <w:t>، وعليه فإ</w:t>
      </w:r>
      <w:r w:rsidRPr="006462DE">
        <w:rPr>
          <w:rFonts w:ascii="Simplified Arabic" w:hAnsi="Simplified Arabic" w:cs="Simplified Arabic" w:hint="cs"/>
          <w:sz w:val="24"/>
          <w:szCs w:val="24"/>
          <w:rtl/>
        </w:rPr>
        <w:t>نه من الضرورى تدريب الموظفين وتاهيلهم للعمل بنظام الحكومة الإليكترونية كما اوصت بضرورة وضع التشريعات والاطر القانونية اللازمة لتطبيق الحكومة الإليكترونية وإعتماد التوقيع الإليكترونى بحيث يصبح رسميا بالدولة</w:t>
      </w:r>
      <w:r w:rsidRPr="00E339C6">
        <w:rPr>
          <w:rFonts w:ascii="Simplified Arabic" w:hAnsi="Simplified Arabic" w:cs="Simplified Arabic" w:hint="cs"/>
          <w:b/>
          <w:bCs/>
          <w:sz w:val="24"/>
          <w:szCs w:val="24"/>
          <w:rtl/>
        </w:rPr>
        <w:t>.</w:t>
      </w:r>
    </w:p>
    <w:p w14:paraId="4DDDF497" w14:textId="77777777" w:rsidR="003A3AA9" w:rsidRPr="00B46F57" w:rsidRDefault="003A3AA9" w:rsidP="003A3AA9">
      <w:pPr>
        <w:pStyle w:val="NoSpacing"/>
        <w:numPr>
          <w:ilvl w:val="1"/>
          <w:numId w:val="35"/>
        </w:numPr>
        <w:jc w:val="both"/>
        <w:rPr>
          <w:rFonts w:ascii="Simplified Arabic" w:hAnsi="Simplified Arabic" w:cs="Simplified Arabic"/>
          <w:b/>
          <w:bCs/>
          <w:sz w:val="28"/>
          <w:szCs w:val="28"/>
          <w:rtl/>
        </w:rPr>
      </w:pPr>
      <w:r w:rsidRPr="006462DE">
        <w:rPr>
          <w:rFonts w:ascii="Simplified Arabic" w:hAnsi="Simplified Arabic" w:cs="Simplified Arabic" w:hint="cs"/>
          <w:b/>
          <w:bCs/>
          <w:sz w:val="28"/>
          <w:szCs w:val="28"/>
          <w:rtl/>
        </w:rPr>
        <w:t>دراسة " تأثير التحول الرقمى على مستوى أداء الخدمة المقدمة بالتطبيق على موظفى الإدارة العامة للمرور بمحافظة القاهرة"</w:t>
      </w:r>
      <w:r w:rsidRPr="006B655C">
        <w:rPr>
          <w:rFonts w:ascii="Simplified Arabic" w:hAnsi="Simplified Arabic" w:cs="Simplified Arabic" w:hint="cs"/>
          <w:b/>
          <w:bCs/>
          <w:sz w:val="24"/>
          <w:szCs w:val="24"/>
          <w:rtl/>
          <w:lang w:bidi="ar-EG"/>
        </w:rPr>
        <w:t>( شديد، 2021)</w:t>
      </w:r>
      <w:r w:rsidRPr="006B655C">
        <w:rPr>
          <w:rFonts w:ascii="Simplified Arabic" w:hAnsi="Simplified Arabic" w:cs="Simplified Arabic" w:hint="cs"/>
          <w:b/>
          <w:bCs/>
          <w:sz w:val="24"/>
          <w:szCs w:val="24"/>
          <w:rtl/>
        </w:rPr>
        <w:t xml:space="preserve"> </w:t>
      </w:r>
      <w:r w:rsidRPr="006462DE">
        <w:rPr>
          <w:rFonts w:ascii="Simplified Arabic" w:hAnsi="Simplified Arabic" w:cs="Simplified Arabic" w:hint="cs"/>
          <w:b/>
          <w:bCs/>
          <w:sz w:val="28"/>
          <w:szCs w:val="28"/>
          <w:rtl/>
        </w:rPr>
        <w:t xml:space="preserve"> </w:t>
      </w:r>
    </w:p>
    <w:p w14:paraId="56FD24D6" w14:textId="5A4C9CA6" w:rsidR="003A3AA9" w:rsidRDefault="003A3AA9" w:rsidP="003A3AA9">
      <w:pPr>
        <w:pStyle w:val="NoSpacing"/>
        <w:ind w:left="360"/>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   وقد إستهدفت هذه الدراسة التعرف على عملية </w:t>
      </w:r>
      <w:r w:rsidR="00A8618B">
        <w:rPr>
          <w:rFonts w:ascii="Simplified Arabic" w:hAnsi="Simplified Arabic" w:cs="Simplified Arabic" w:hint="cs"/>
          <w:sz w:val="24"/>
          <w:szCs w:val="24"/>
          <w:rtl/>
        </w:rPr>
        <w:t xml:space="preserve">التحول الرقمى بمختلف تطبيقاتها </w:t>
      </w:r>
      <w:r>
        <w:rPr>
          <w:rFonts w:ascii="Simplified Arabic" w:hAnsi="Simplified Arabic" w:cs="Simplified Arabic" w:hint="cs"/>
          <w:sz w:val="24"/>
          <w:szCs w:val="24"/>
          <w:rtl/>
        </w:rPr>
        <w:t xml:space="preserve">( الإستيراتيجية ، الثقافة التنظيمية ، القيادة التحويلية ، الموارد البشرية ) ومدى تأثيرها على تحسين مستوى الخدمة المقدمة من قبل وحدات المرور والتراخيص بمحافظة القاهرة ولهذه الدراسة عدة ابعاد ( بعد الإعتمادية ، بعد الملموسية ، بعد الضمان ، بعد التعاطف ) </w:t>
      </w:r>
      <w:r>
        <w:rPr>
          <w:rFonts w:ascii="Simplified Arabic" w:hAnsi="Simplified Arabic" w:cs="Simplified Arabic" w:hint="cs"/>
          <w:sz w:val="24"/>
          <w:szCs w:val="24"/>
          <w:rtl/>
        </w:rPr>
        <w:lastRenderedPageBreak/>
        <w:t>وقد إعتمد الباحث على إسلوب الإستقصاء لتناول الجانب التحليلى فى تناول الجانب التطبيقى للدراسة وذلك من خلال توزيع عدد (168) إستمارة إستقصاء على العينات المطلوب التطبيق عليها بالإدارة العامة للمرور بالقاهرة والتى تبين بعد فحصها صلاحية عدد وقدره (139) إستمارة إستقصاء فقط قابلة للتحليل الإحصائى.</w:t>
      </w:r>
    </w:p>
    <w:p w14:paraId="487B19BB" w14:textId="77777777" w:rsidR="003A3AA9" w:rsidRDefault="003A3AA9" w:rsidP="003A3AA9">
      <w:pPr>
        <w:pStyle w:val="NoSpacing"/>
        <w:ind w:left="360"/>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  ** وقد توصلت الدراسة إلى العديد من النتائج والتى أثبتت وجود علاقة إرتباط قوية بين متطلبات تطبيق التحول الرقمى بشكل إجمالى وتحسين مستوى أداء الخدمات المقدمة داخل وحدات المرور، كما إنتهت الدراسة بعدة توصيات من اهمها: زيادة الدعم المقدم لأنشطة التطوير الرقمى بقطاع مرور القاهرة، زيادة الإهتمام بالتكنولوجيا الذكية، وضرورة إجراء تدريبات ودورات تدريبية مكثفة للعاملين بوحدات المرور، الإهتمام بصياغة إطار تشريعى لعمل شراكات، ونقل إستيراتيجية التحول الرقمى من كونها مطلب إلى أن تصبح ثقافة للجميع.</w:t>
      </w:r>
    </w:p>
    <w:p w14:paraId="111F8AC6" w14:textId="716AA838" w:rsidR="00B82D10" w:rsidRPr="003A3AA9" w:rsidRDefault="00B82D10" w:rsidP="003A3AA9">
      <w:pPr>
        <w:pStyle w:val="NoSpacing"/>
        <w:numPr>
          <w:ilvl w:val="1"/>
          <w:numId w:val="35"/>
        </w:numPr>
        <w:jc w:val="both"/>
        <w:rPr>
          <w:rFonts w:ascii="Simplified Arabic" w:hAnsi="Simplified Arabic" w:cs="Simplified Arabic"/>
          <w:sz w:val="24"/>
          <w:szCs w:val="24"/>
          <w:rtl/>
        </w:rPr>
      </w:pPr>
      <w:r w:rsidRPr="003A3AA9">
        <w:rPr>
          <w:rFonts w:ascii="Simplified Arabic" w:hAnsi="Simplified Arabic" w:cs="Simplified Arabic" w:hint="cs"/>
          <w:b/>
          <w:bCs/>
          <w:sz w:val="28"/>
          <w:szCs w:val="28"/>
          <w:rtl/>
          <w:lang w:bidi="ar-EG"/>
        </w:rPr>
        <w:t>دراسة</w:t>
      </w:r>
      <w:r w:rsidRPr="003A3AA9">
        <w:rPr>
          <w:rFonts w:ascii="Simplified Arabic" w:hAnsi="Simplified Arabic" w:cs="Simplified Arabic" w:hint="cs"/>
          <w:b/>
          <w:bCs/>
          <w:sz w:val="32"/>
          <w:szCs w:val="32"/>
          <w:rtl/>
          <w:lang w:bidi="ar-EG"/>
        </w:rPr>
        <w:t xml:space="preserve"> " </w:t>
      </w:r>
      <w:r w:rsidRPr="003A3AA9">
        <w:rPr>
          <w:rFonts w:ascii="Simplified Arabic" w:hAnsi="Simplified Arabic" w:cs="Simplified Arabic" w:hint="cs"/>
          <w:b/>
          <w:bCs/>
          <w:sz w:val="28"/>
          <w:szCs w:val="28"/>
          <w:u w:val="thick"/>
          <w:rtl/>
          <w:lang w:bidi="ar-EG"/>
        </w:rPr>
        <w:t>التحول الرقمى والتنمية المستدامة فى مصر 2030</w:t>
      </w:r>
      <w:r w:rsidRPr="003A3AA9">
        <w:rPr>
          <w:rFonts w:ascii="Simplified Arabic" w:hAnsi="Simplified Arabic" w:cs="Simplified Arabic" w:hint="cs"/>
          <w:b/>
          <w:bCs/>
          <w:sz w:val="32"/>
          <w:szCs w:val="32"/>
          <w:rtl/>
          <w:lang w:bidi="ar-EG"/>
        </w:rPr>
        <w:t>"</w:t>
      </w:r>
      <w:r w:rsidR="00864408" w:rsidRPr="003A3AA9">
        <w:rPr>
          <w:rFonts w:ascii="Simplified Arabic" w:hAnsi="Simplified Arabic" w:cs="Simplified Arabic" w:hint="cs"/>
          <w:b/>
          <w:bCs/>
          <w:sz w:val="32"/>
          <w:szCs w:val="32"/>
          <w:rtl/>
          <w:lang w:bidi="ar-EG"/>
        </w:rPr>
        <w:t xml:space="preserve"> (</w:t>
      </w:r>
      <w:r w:rsidR="00864408" w:rsidRPr="003A3AA9">
        <w:rPr>
          <w:rFonts w:ascii="Simplified Arabic" w:hAnsi="Simplified Arabic" w:cs="Simplified Arabic" w:hint="cs"/>
          <w:b/>
          <w:bCs/>
          <w:sz w:val="24"/>
          <w:szCs w:val="24"/>
          <w:rtl/>
          <w:lang w:bidi="ar-EG"/>
        </w:rPr>
        <w:t>غنام</w:t>
      </w:r>
      <w:r w:rsidR="00BA467C" w:rsidRPr="003A3AA9">
        <w:rPr>
          <w:rFonts w:ascii="Simplified Arabic" w:hAnsi="Simplified Arabic" w:cs="Simplified Arabic" w:hint="cs"/>
          <w:b/>
          <w:bCs/>
          <w:sz w:val="24"/>
          <w:szCs w:val="24"/>
          <w:rtl/>
          <w:lang w:bidi="ar-EG"/>
        </w:rPr>
        <w:t xml:space="preserve">، </w:t>
      </w:r>
      <w:r w:rsidR="00864408" w:rsidRPr="003A3AA9">
        <w:rPr>
          <w:rFonts w:ascii="Simplified Arabic" w:hAnsi="Simplified Arabic" w:cs="Simplified Arabic" w:hint="cs"/>
          <w:b/>
          <w:bCs/>
          <w:sz w:val="24"/>
          <w:szCs w:val="24"/>
          <w:rtl/>
          <w:lang w:bidi="ar-EG"/>
        </w:rPr>
        <w:t>202</w:t>
      </w:r>
      <w:r w:rsidR="00BA467C" w:rsidRPr="003A3AA9">
        <w:rPr>
          <w:rFonts w:ascii="Simplified Arabic" w:hAnsi="Simplified Arabic" w:cs="Simplified Arabic" w:hint="cs"/>
          <w:b/>
          <w:bCs/>
          <w:sz w:val="24"/>
          <w:szCs w:val="24"/>
          <w:rtl/>
          <w:lang w:bidi="ar-EG"/>
        </w:rPr>
        <w:t>2</w:t>
      </w:r>
      <w:r w:rsidR="00864408" w:rsidRPr="003A3AA9">
        <w:rPr>
          <w:rFonts w:ascii="Simplified Arabic" w:hAnsi="Simplified Arabic" w:cs="Simplified Arabic" w:hint="cs"/>
          <w:b/>
          <w:bCs/>
          <w:sz w:val="24"/>
          <w:szCs w:val="24"/>
          <w:rtl/>
          <w:lang w:bidi="ar-EG"/>
        </w:rPr>
        <w:t>)</w:t>
      </w:r>
    </w:p>
    <w:p w14:paraId="124612DE" w14:textId="73F4EAB1" w:rsidR="00B82D10" w:rsidRPr="000E0D32" w:rsidRDefault="00D712C8" w:rsidP="000E0D32">
      <w:pPr>
        <w:pStyle w:val="NoSpacing"/>
        <w:jc w:val="both"/>
        <w:rPr>
          <w:rFonts w:ascii="Simplified Arabic" w:hAnsi="Simplified Arabic" w:cs="Simplified Arabic"/>
          <w:sz w:val="24"/>
          <w:szCs w:val="24"/>
          <w:rtl/>
          <w:lang w:bidi="ar-EG"/>
        </w:rPr>
      </w:pPr>
      <w:r w:rsidRPr="007C3658">
        <w:rPr>
          <w:rFonts w:ascii="Simplified Arabic" w:hAnsi="Simplified Arabic" w:cs="Simplified Arabic" w:hint="cs"/>
          <w:sz w:val="24"/>
          <w:szCs w:val="24"/>
          <w:rtl/>
          <w:lang w:bidi="ar-EG"/>
        </w:rPr>
        <w:t xml:space="preserve">   </w:t>
      </w:r>
      <w:r w:rsidR="00864408">
        <w:rPr>
          <w:rFonts w:ascii="Simplified Arabic" w:hAnsi="Simplified Arabic" w:cs="Simplified Arabic" w:hint="cs"/>
          <w:sz w:val="24"/>
          <w:szCs w:val="24"/>
          <w:rtl/>
          <w:lang w:bidi="ar-EG"/>
        </w:rPr>
        <w:t xml:space="preserve"> </w:t>
      </w:r>
      <w:r w:rsidRPr="007C3658">
        <w:rPr>
          <w:rFonts w:ascii="Simplified Arabic" w:hAnsi="Simplified Arabic" w:cs="Simplified Arabic" w:hint="cs"/>
          <w:sz w:val="24"/>
          <w:szCs w:val="24"/>
          <w:rtl/>
          <w:lang w:bidi="ar-EG"/>
        </w:rPr>
        <w:t xml:space="preserve"> </w:t>
      </w:r>
      <w:r w:rsidR="00B82D10" w:rsidRPr="007C3658">
        <w:rPr>
          <w:rFonts w:ascii="Simplified Arabic" w:hAnsi="Simplified Arabic" w:cs="Simplified Arabic" w:hint="cs"/>
          <w:sz w:val="24"/>
          <w:szCs w:val="24"/>
          <w:rtl/>
          <w:lang w:bidi="ar-EG"/>
        </w:rPr>
        <w:t xml:space="preserve">إستهدفت هذه الدراسة تناول موضوع التحول الرقمى بإعتبار أنه موضوع هام وكثير التداول فى الأونة الأخيرة، حيث ان العالم يجرى بخطى متسارعة رقميا وعليه فإنه ينبغى على اى مؤسسة أو شركة </w:t>
      </w:r>
      <w:r w:rsidR="00EC05FA" w:rsidRPr="007C3658">
        <w:rPr>
          <w:rFonts w:ascii="Simplified Arabic" w:hAnsi="Simplified Arabic" w:cs="Simplified Arabic" w:hint="cs"/>
          <w:sz w:val="24"/>
          <w:szCs w:val="24"/>
          <w:rtl/>
          <w:lang w:bidi="ar-EG"/>
        </w:rPr>
        <w:t>تريد البقاء فى عالم الأعمال والمنافسة فيه ان تتحول رقميا وبكفاءة وذلك لما للتحول الرقمى من إيجابيات عديدة ولما له من اهمية قصوى خلال الفترة الاخي</w:t>
      </w:r>
      <w:r w:rsidR="00864408">
        <w:rPr>
          <w:rFonts w:ascii="Simplified Arabic" w:hAnsi="Simplified Arabic" w:cs="Simplified Arabic" w:hint="cs"/>
          <w:sz w:val="24"/>
          <w:szCs w:val="24"/>
          <w:rtl/>
          <w:lang w:bidi="ar-EG"/>
        </w:rPr>
        <w:t>رة على المستوى المحلى والدولى،</w:t>
      </w:r>
      <w:r w:rsidR="00BC05E7" w:rsidRPr="007C3658">
        <w:rPr>
          <w:rFonts w:ascii="Simplified Arabic" w:hAnsi="Simplified Arabic" w:cs="Simplified Arabic" w:hint="cs"/>
          <w:sz w:val="24"/>
          <w:szCs w:val="24"/>
          <w:rtl/>
          <w:lang w:bidi="ar-EG"/>
        </w:rPr>
        <w:t xml:space="preserve"> </w:t>
      </w:r>
      <w:r w:rsidR="00EC05FA" w:rsidRPr="007C3658">
        <w:rPr>
          <w:rFonts w:ascii="Simplified Arabic" w:hAnsi="Simplified Arabic" w:cs="Simplified Arabic" w:hint="cs"/>
          <w:sz w:val="24"/>
          <w:szCs w:val="24"/>
          <w:rtl/>
          <w:lang w:bidi="ar-EG"/>
        </w:rPr>
        <w:t xml:space="preserve">وقد خرجت نتائج هذه الدراسة بتأكيدات على وجود عوائق عديدة تعرقل عملية التحول الرقمى داخل المؤسسات وهذه العوائق تتمثل فى نقص الكفاءات والقدرات البشرية المتمكنة </w:t>
      </w:r>
      <w:r w:rsidR="002D77C2" w:rsidRPr="007C3658">
        <w:rPr>
          <w:rFonts w:ascii="Simplified Arabic" w:hAnsi="Simplified Arabic" w:cs="Simplified Arabic" w:hint="cs"/>
          <w:sz w:val="24"/>
          <w:szCs w:val="24"/>
          <w:rtl/>
          <w:lang w:bidi="ar-EG"/>
        </w:rPr>
        <w:t>بداخل المؤسسات لإدارة عملية التحول الرقمى ، وكذلك النقص فى التمويلات المتاحة لبرامج التحول الرقمى والذى يكون له اكبر الاثر فى الحد من نمو برامج التحول الرقمى بالمؤسسات ، وكذلك العديد من المخاوف فيما يخص مخاطر أمن المعلومات الناتجة عن إستخدام التكنولوجيا الحديثة ، وعليه فقد</w:t>
      </w:r>
      <w:r w:rsidR="000E0D32">
        <w:rPr>
          <w:rFonts w:ascii="Simplified Arabic" w:hAnsi="Simplified Arabic" w:cs="Simplified Arabic" w:hint="cs"/>
          <w:sz w:val="24"/>
          <w:szCs w:val="24"/>
          <w:rtl/>
          <w:lang w:bidi="ar-EG"/>
        </w:rPr>
        <w:t xml:space="preserve"> خرج الباحث بالعديد من التوصيات، </w:t>
      </w:r>
      <w:r w:rsidR="002D77C2" w:rsidRPr="007018DA">
        <w:rPr>
          <w:rFonts w:ascii="Simplified Arabic" w:hAnsi="Simplified Arabic" w:cs="Simplified Arabic" w:hint="cs"/>
          <w:sz w:val="24"/>
          <w:szCs w:val="24"/>
          <w:rtl/>
          <w:lang w:bidi="ar-EG"/>
        </w:rPr>
        <w:t>والتى تتلخص فى</w:t>
      </w:r>
      <w:r w:rsidR="002D77C2" w:rsidRPr="00CC5BCF">
        <w:rPr>
          <w:rFonts w:ascii="Simplified Arabic" w:hAnsi="Simplified Arabic" w:cs="Simplified Arabic" w:hint="cs"/>
          <w:b/>
          <w:bCs/>
          <w:sz w:val="24"/>
          <w:szCs w:val="24"/>
          <w:rtl/>
          <w:lang w:bidi="ar-EG"/>
        </w:rPr>
        <w:t xml:space="preserve"> :</w:t>
      </w:r>
      <w:r w:rsidR="002D77C2" w:rsidRPr="00CC5BCF">
        <w:rPr>
          <w:rFonts w:ascii="Simplified Arabic" w:hAnsi="Simplified Arabic" w:cs="Simplified Arabic" w:hint="cs"/>
          <w:b/>
          <w:bCs/>
          <w:sz w:val="24"/>
          <w:szCs w:val="24"/>
          <w:u w:val="single"/>
          <w:rtl/>
          <w:lang w:bidi="ar-EG"/>
        </w:rPr>
        <w:t xml:space="preserve"> </w:t>
      </w:r>
    </w:p>
    <w:p w14:paraId="0F7684B6" w14:textId="321492DB" w:rsidR="002D77C2" w:rsidRPr="007C3658" w:rsidRDefault="002D77C2" w:rsidP="008E4C27">
      <w:pPr>
        <w:pStyle w:val="NoSpacing"/>
        <w:numPr>
          <w:ilvl w:val="0"/>
          <w:numId w:val="2"/>
        </w:numPr>
        <w:jc w:val="both"/>
        <w:rPr>
          <w:rFonts w:ascii="Simplified Arabic" w:hAnsi="Simplified Arabic" w:cs="Simplified Arabic"/>
          <w:sz w:val="24"/>
          <w:szCs w:val="24"/>
          <w:lang w:bidi="ar-EG"/>
        </w:rPr>
      </w:pPr>
      <w:r w:rsidRPr="007C3658">
        <w:rPr>
          <w:rFonts w:ascii="Simplified Arabic" w:hAnsi="Simplified Arabic" w:cs="Simplified Arabic" w:hint="cs"/>
          <w:sz w:val="24"/>
          <w:szCs w:val="24"/>
          <w:rtl/>
          <w:lang w:bidi="ar-EG"/>
        </w:rPr>
        <w:t>إتاحة بيئة تشريعية لتنظيم الخدمات والبنية التحتية الرقمية فى مصر</w:t>
      </w:r>
    </w:p>
    <w:p w14:paraId="7FAA1567" w14:textId="32DA5E48" w:rsidR="002D77C2" w:rsidRPr="007C3658" w:rsidRDefault="00A8618B" w:rsidP="008E4C27">
      <w:pPr>
        <w:pStyle w:val="NoSpacing"/>
        <w:numPr>
          <w:ilvl w:val="0"/>
          <w:numId w:val="2"/>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تعزيز التعاون</w:t>
      </w:r>
      <w:r w:rsidR="002D77C2" w:rsidRPr="007C3658">
        <w:rPr>
          <w:rFonts w:ascii="Simplified Arabic" w:hAnsi="Simplified Arabic" w:cs="Simplified Arabic" w:hint="cs"/>
          <w:sz w:val="24"/>
          <w:szCs w:val="24"/>
          <w:rtl/>
          <w:lang w:bidi="ar-EG"/>
        </w:rPr>
        <w:t xml:space="preserve"> بين المؤسسات الإفريقية والهيئات التنظيمية المسئولة عن التحول الرقمى</w:t>
      </w:r>
    </w:p>
    <w:p w14:paraId="61343D95" w14:textId="245B0931" w:rsidR="002D77C2" w:rsidRPr="007C3658" w:rsidRDefault="002D77C2" w:rsidP="008E4C27">
      <w:pPr>
        <w:pStyle w:val="NoSpacing"/>
        <w:numPr>
          <w:ilvl w:val="0"/>
          <w:numId w:val="2"/>
        </w:numPr>
        <w:jc w:val="both"/>
        <w:rPr>
          <w:rFonts w:ascii="Simplified Arabic" w:hAnsi="Simplified Arabic" w:cs="Simplified Arabic"/>
          <w:sz w:val="24"/>
          <w:szCs w:val="24"/>
          <w:lang w:bidi="ar-EG"/>
        </w:rPr>
      </w:pPr>
      <w:r w:rsidRPr="007C3658">
        <w:rPr>
          <w:rFonts w:ascii="Simplified Arabic" w:hAnsi="Simplified Arabic" w:cs="Simplified Arabic" w:hint="cs"/>
          <w:sz w:val="24"/>
          <w:szCs w:val="24"/>
          <w:rtl/>
          <w:lang w:bidi="ar-EG"/>
        </w:rPr>
        <w:t>ضرورة تحديد نصيب محدد للشركات الناشئة فى مشروعات بناء مصر الرقمية</w:t>
      </w:r>
    </w:p>
    <w:p w14:paraId="4DCC8288" w14:textId="688CE700" w:rsidR="002D77C2" w:rsidRPr="007C3658" w:rsidRDefault="002D77C2" w:rsidP="008E4C27">
      <w:pPr>
        <w:pStyle w:val="NoSpacing"/>
        <w:numPr>
          <w:ilvl w:val="0"/>
          <w:numId w:val="2"/>
        </w:numPr>
        <w:jc w:val="both"/>
        <w:rPr>
          <w:rFonts w:ascii="Simplified Arabic" w:hAnsi="Simplified Arabic" w:cs="Simplified Arabic"/>
          <w:sz w:val="24"/>
          <w:szCs w:val="24"/>
          <w:lang w:bidi="ar-EG"/>
        </w:rPr>
      </w:pPr>
      <w:r w:rsidRPr="007C3658">
        <w:rPr>
          <w:rFonts w:ascii="Simplified Arabic" w:hAnsi="Simplified Arabic" w:cs="Simplified Arabic" w:hint="cs"/>
          <w:sz w:val="24"/>
          <w:szCs w:val="24"/>
          <w:rtl/>
          <w:lang w:bidi="ar-EG"/>
        </w:rPr>
        <w:t xml:space="preserve">إيجاد حلول جذرية لعمليات القرصنة الإليكترونية </w:t>
      </w:r>
    </w:p>
    <w:p w14:paraId="2EF11B7F" w14:textId="4DD296EC" w:rsidR="00D712C8" w:rsidRPr="007C3658" w:rsidRDefault="002D77C2" w:rsidP="008E4C27">
      <w:pPr>
        <w:pStyle w:val="NoSpacing"/>
        <w:numPr>
          <w:ilvl w:val="0"/>
          <w:numId w:val="2"/>
        </w:numPr>
        <w:jc w:val="both"/>
        <w:rPr>
          <w:rFonts w:ascii="Simplified Arabic" w:hAnsi="Simplified Arabic" w:cs="Simplified Arabic"/>
          <w:sz w:val="24"/>
          <w:szCs w:val="24"/>
          <w:lang w:bidi="ar-EG"/>
        </w:rPr>
      </w:pPr>
      <w:r w:rsidRPr="007C3658">
        <w:rPr>
          <w:rFonts w:ascii="Simplified Arabic" w:hAnsi="Simplified Arabic" w:cs="Simplified Arabic" w:hint="cs"/>
          <w:sz w:val="24"/>
          <w:szCs w:val="24"/>
          <w:rtl/>
          <w:lang w:bidi="ar-EG"/>
        </w:rPr>
        <w:t>رفع الوعى العام فى مصر بأ</w:t>
      </w:r>
      <w:r w:rsidR="00D712C8" w:rsidRPr="007C3658">
        <w:rPr>
          <w:rFonts w:ascii="Simplified Arabic" w:hAnsi="Simplified Arabic" w:cs="Simplified Arabic" w:hint="cs"/>
          <w:sz w:val="24"/>
          <w:szCs w:val="24"/>
          <w:rtl/>
          <w:lang w:bidi="ar-EG"/>
        </w:rPr>
        <w:t xml:space="preserve">همية </w:t>
      </w:r>
      <w:r w:rsidRPr="007C3658">
        <w:rPr>
          <w:rFonts w:ascii="Simplified Arabic" w:hAnsi="Simplified Arabic" w:cs="Simplified Arabic" w:hint="cs"/>
          <w:sz w:val="24"/>
          <w:szCs w:val="24"/>
          <w:rtl/>
          <w:lang w:bidi="ar-EG"/>
        </w:rPr>
        <w:t xml:space="preserve">تكنولوجيا </w:t>
      </w:r>
      <w:r w:rsidR="00D712C8" w:rsidRPr="007C3658">
        <w:rPr>
          <w:rFonts w:ascii="Simplified Arabic" w:hAnsi="Simplified Arabic" w:cs="Simplified Arabic" w:hint="cs"/>
          <w:sz w:val="24"/>
          <w:szCs w:val="24"/>
          <w:rtl/>
          <w:lang w:bidi="ar-EG"/>
        </w:rPr>
        <w:t>المعلومات والإتصالات</w:t>
      </w:r>
    </w:p>
    <w:p w14:paraId="16007970" w14:textId="2298B203" w:rsidR="00E339C6" w:rsidRPr="00864408" w:rsidRDefault="00D712C8" w:rsidP="008E4C27">
      <w:pPr>
        <w:pStyle w:val="NoSpacing"/>
        <w:numPr>
          <w:ilvl w:val="0"/>
          <w:numId w:val="2"/>
        </w:numPr>
        <w:jc w:val="both"/>
        <w:rPr>
          <w:rFonts w:ascii="Simplified Arabic" w:hAnsi="Simplified Arabic" w:cs="Simplified Arabic"/>
          <w:b/>
          <w:bCs/>
          <w:sz w:val="24"/>
          <w:szCs w:val="24"/>
          <w:lang w:bidi="ar-EG"/>
        </w:rPr>
      </w:pPr>
      <w:r w:rsidRPr="007C3658">
        <w:rPr>
          <w:rFonts w:ascii="Simplified Arabic" w:hAnsi="Simplified Arabic" w:cs="Simplified Arabic" w:hint="cs"/>
          <w:sz w:val="24"/>
          <w:szCs w:val="24"/>
          <w:rtl/>
          <w:lang w:bidi="ar-EG"/>
        </w:rPr>
        <w:t xml:space="preserve">ضرورة تشجيع إستخدام التكنولوجيا </w:t>
      </w:r>
      <w:r w:rsidR="002D77C2" w:rsidRPr="007C3658">
        <w:rPr>
          <w:rFonts w:ascii="Simplified Arabic" w:hAnsi="Simplified Arabic" w:cs="Simplified Arabic" w:hint="cs"/>
          <w:sz w:val="24"/>
          <w:szCs w:val="24"/>
          <w:rtl/>
          <w:lang w:bidi="ar-EG"/>
        </w:rPr>
        <w:t>فى كافة مجالات التعليم الرسمى والغير رسمى</w:t>
      </w:r>
    </w:p>
    <w:p w14:paraId="377705BA" w14:textId="3E925EA5" w:rsidR="00C523B9" w:rsidRPr="007068BF" w:rsidRDefault="00C523B9" w:rsidP="00C523B9">
      <w:pPr>
        <w:pStyle w:val="NoSpacing"/>
        <w:ind w:left="720"/>
        <w:jc w:val="center"/>
        <w:rPr>
          <w:rFonts w:ascii="Simplified Arabic" w:hAnsi="Simplified Arabic" w:cs="Simplified Arabic"/>
          <w:b/>
          <w:bCs/>
          <w:sz w:val="28"/>
          <w:szCs w:val="28"/>
          <w:u w:val="single"/>
          <w:rtl/>
          <w:lang w:bidi="ar-EG"/>
        </w:rPr>
      </w:pPr>
      <w:r w:rsidRPr="007068BF">
        <w:rPr>
          <w:rFonts w:ascii="Simplified Arabic" w:hAnsi="Simplified Arabic" w:cs="Simplified Arabic" w:hint="cs"/>
          <w:b/>
          <w:bCs/>
          <w:sz w:val="28"/>
          <w:szCs w:val="28"/>
          <w:u w:val="single"/>
          <w:rtl/>
          <w:lang w:bidi="ar-EG"/>
        </w:rPr>
        <w:t>ثانيا : الإطار النظرى للبحث</w:t>
      </w:r>
    </w:p>
    <w:p w14:paraId="788A51F4" w14:textId="2B973561" w:rsidR="005F4004" w:rsidRPr="00C523B9" w:rsidRDefault="00C523B9" w:rsidP="008E4C27">
      <w:pPr>
        <w:pStyle w:val="NoSpacing"/>
        <w:ind w:left="540"/>
        <w:jc w:val="both"/>
        <w:rPr>
          <w:rFonts w:ascii="Simplified Arabic" w:hAnsi="Simplified Arabic" w:cs="Simplified Arabic"/>
          <w:b/>
          <w:bCs/>
          <w:sz w:val="24"/>
          <w:szCs w:val="24"/>
          <w:rtl/>
          <w:lang w:bidi="ar-EG"/>
        </w:rPr>
      </w:pPr>
      <w:r>
        <w:rPr>
          <w:rFonts w:ascii="Simplified Arabic" w:hAnsi="Simplified Arabic" w:cs="Simplified Arabic" w:hint="cs"/>
          <w:b/>
          <w:bCs/>
          <w:sz w:val="28"/>
          <w:szCs w:val="28"/>
          <w:rtl/>
        </w:rPr>
        <w:t xml:space="preserve">1- </w:t>
      </w:r>
      <w:r w:rsidR="005F4004" w:rsidRPr="00C523B9">
        <w:rPr>
          <w:rFonts w:ascii="Simplified Arabic" w:hAnsi="Simplified Arabic" w:cs="Simplified Arabic" w:hint="cs"/>
          <w:b/>
          <w:bCs/>
          <w:sz w:val="28"/>
          <w:szCs w:val="28"/>
          <w:rtl/>
        </w:rPr>
        <w:t>الإطار الفكرى للتحول الرقمى</w:t>
      </w:r>
    </w:p>
    <w:p w14:paraId="2577223E" w14:textId="6880881D" w:rsidR="00EB67AC" w:rsidRPr="0047625E" w:rsidRDefault="00EB67AC" w:rsidP="00C523B9">
      <w:pPr>
        <w:pStyle w:val="NoSpacing"/>
        <w:numPr>
          <w:ilvl w:val="1"/>
          <w:numId w:val="40"/>
        </w:numPr>
        <w:jc w:val="both"/>
        <w:rPr>
          <w:rFonts w:ascii="Simplified Arabic" w:hAnsi="Simplified Arabic" w:cs="Simplified Arabic"/>
          <w:b/>
          <w:bCs/>
          <w:sz w:val="24"/>
          <w:szCs w:val="24"/>
        </w:rPr>
      </w:pPr>
      <w:r w:rsidRPr="0047625E">
        <w:rPr>
          <w:rFonts w:ascii="Simplified Arabic" w:hAnsi="Simplified Arabic" w:cs="Simplified Arabic"/>
          <w:b/>
          <w:bCs/>
          <w:sz w:val="24"/>
          <w:szCs w:val="24"/>
          <w:rtl/>
        </w:rPr>
        <w:t xml:space="preserve">مفهوم التحول الرقمى </w:t>
      </w:r>
    </w:p>
    <w:p w14:paraId="18B7D021" w14:textId="551FC54F" w:rsidR="0047625E" w:rsidRPr="0047625E" w:rsidRDefault="0047625E" w:rsidP="00A028D1">
      <w:pPr>
        <w:pStyle w:val="NoSpacing"/>
        <w:ind w:left="195"/>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Pr="0047625E">
        <w:rPr>
          <w:rFonts w:ascii="Simplified Arabic" w:hAnsi="Simplified Arabic" w:cs="Simplified Arabic"/>
          <w:sz w:val="24"/>
          <w:szCs w:val="24"/>
          <w:rtl/>
        </w:rPr>
        <w:t xml:space="preserve">يمثل التحول الرقمى تغيير جذرى كبير فى تقديم الخدمات وليس تغييرا تراكميا ، حيث يساعد على تحقيق الإستدامة والتنافسية ، بالإضافة إلى بناء مجتمعات فاعلة، لأنه يساعد فى تقديم الخدمات بشكل أفضل وأسرع ، فهو عملية إنتقال المنظمات إلى نموذج يعتمد على الرقمية فى إبتكار المنتجات والخدمات ( </w:t>
      </w:r>
      <w:r w:rsidR="00A028D1">
        <w:rPr>
          <w:rFonts w:ascii="Simplified Arabic" w:hAnsi="Simplified Arabic" w:cs="Simplified Arabic" w:hint="cs"/>
          <w:sz w:val="24"/>
          <w:szCs w:val="24"/>
          <w:rtl/>
        </w:rPr>
        <w:t>مرعى</w:t>
      </w:r>
      <w:r w:rsidR="005C7408">
        <w:rPr>
          <w:rFonts w:ascii="Simplified Arabic" w:hAnsi="Simplified Arabic" w:cs="Simplified Arabic" w:hint="cs"/>
          <w:sz w:val="24"/>
          <w:szCs w:val="24"/>
          <w:rtl/>
        </w:rPr>
        <w:t>،</w:t>
      </w:r>
      <w:r w:rsidR="00696BEA">
        <w:rPr>
          <w:rFonts w:ascii="Simplified Arabic" w:hAnsi="Simplified Arabic" w:cs="Simplified Arabic" w:hint="cs"/>
          <w:sz w:val="24"/>
          <w:szCs w:val="24"/>
          <w:rtl/>
        </w:rPr>
        <w:t xml:space="preserve"> </w:t>
      </w:r>
      <w:r w:rsidR="00A028D1">
        <w:rPr>
          <w:rFonts w:ascii="Simplified Arabic" w:hAnsi="Simplified Arabic" w:cs="Simplified Arabic"/>
          <w:sz w:val="24"/>
          <w:szCs w:val="24"/>
          <w:rtl/>
        </w:rPr>
        <w:t>201</w:t>
      </w:r>
      <w:r w:rsidR="00A028D1">
        <w:rPr>
          <w:rFonts w:ascii="Simplified Arabic" w:hAnsi="Simplified Arabic" w:cs="Simplified Arabic" w:hint="cs"/>
          <w:sz w:val="24"/>
          <w:szCs w:val="24"/>
          <w:rtl/>
        </w:rPr>
        <w:t>9</w:t>
      </w:r>
      <w:r w:rsidRPr="0047625E">
        <w:rPr>
          <w:rFonts w:ascii="Simplified Arabic" w:hAnsi="Simplified Arabic" w:cs="Simplified Arabic"/>
          <w:sz w:val="24"/>
          <w:szCs w:val="24"/>
          <w:rtl/>
        </w:rPr>
        <w:t>).</w:t>
      </w:r>
    </w:p>
    <w:p w14:paraId="5EB83889" w14:textId="01DE11A0" w:rsidR="0047625E" w:rsidRPr="0047625E" w:rsidRDefault="0047625E" w:rsidP="0047625E">
      <w:pPr>
        <w:pStyle w:val="NoSpacing"/>
        <w:ind w:left="195"/>
        <w:rPr>
          <w:rFonts w:ascii="Simplified Arabic" w:hAnsi="Simplified Arabic" w:cs="Simplified Arabic"/>
          <w:sz w:val="24"/>
          <w:szCs w:val="24"/>
          <w:rtl/>
        </w:rPr>
      </w:pPr>
      <w:r w:rsidRPr="0047625E">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  </w:t>
      </w:r>
      <w:r w:rsidRPr="0047625E">
        <w:rPr>
          <w:rFonts w:ascii="Simplified Arabic" w:hAnsi="Simplified Arabic" w:cs="Simplified Arabic"/>
          <w:sz w:val="24"/>
          <w:szCs w:val="24"/>
          <w:rtl/>
        </w:rPr>
        <w:t xml:space="preserve"> وتشمل عملية التحول الرقمى عملية التحول الكامل فى مفهوم العاملين لاداء الخدمة وتطويرها للتحول من المعاملات الورقية إلى التعاملات الرقمية ورقمنة المستندات والمكاتبات الصادرة والواردة من وإلى الإدارة بالكامل وكذلك ارشفتها إليكترونيا مما يعمل على تغيير طريقة العمل والخدمة كليا وبشكل جذرى بدءا من تحديث البنية التحتية للإدارة ومرورا بتطوير وتدريب العاملين وتحديث اجهزة الكمبيوتر الخاصة بالإدارة والمداومة على شراء احدث البرامج اللازمة لعملية </w:t>
      </w:r>
      <w:r w:rsidRPr="0047625E">
        <w:rPr>
          <w:rFonts w:ascii="Simplified Arabic" w:hAnsi="Simplified Arabic" w:cs="Simplified Arabic"/>
          <w:sz w:val="24"/>
          <w:szCs w:val="24"/>
          <w:rtl/>
        </w:rPr>
        <w:lastRenderedPageBreak/>
        <w:t>التحول الرقمى  زكذلك برامج الحماية الإليكترونية للحفاظ على امن وسرية المعلومات وحمايتها من التلف والضياع وكذلك مراعاة التدريب والتطوير المستمري</w:t>
      </w:r>
      <w:r w:rsidR="00696BEA">
        <w:rPr>
          <w:rFonts w:ascii="Simplified Arabic" w:hAnsi="Simplified Arabic" w:cs="Simplified Arabic"/>
          <w:sz w:val="24"/>
          <w:szCs w:val="24"/>
          <w:rtl/>
        </w:rPr>
        <w:t>ن لرفع كفاءة العاملين تكنولوجيا</w:t>
      </w:r>
      <w:r w:rsidRPr="0047625E">
        <w:rPr>
          <w:rFonts w:ascii="Simplified Arabic" w:hAnsi="Simplified Arabic" w:cs="Simplified Arabic"/>
          <w:sz w:val="24"/>
          <w:szCs w:val="24"/>
          <w:rtl/>
        </w:rPr>
        <w:t>، وكل ما سبق يعتبر هو البديل العملى الوحيد المطروح لجميع المؤسسات الحكومية وذلك لان مستقبل البشرية باكملها اصبح مرهونا بمدى قرتها على التحديث ومواكبة التطور التكنولوجى الهائل والمتزايد يوما بعد يوم.</w:t>
      </w:r>
    </w:p>
    <w:p w14:paraId="5C5DC299" w14:textId="5B9C24B0" w:rsidR="0047625E" w:rsidRPr="0047625E" w:rsidRDefault="0047625E" w:rsidP="0047625E">
      <w:pPr>
        <w:pStyle w:val="NoSpacing"/>
        <w:ind w:left="195"/>
        <w:rPr>
          <w:rFonts w:ascii="Simplified Arabic" w:hAnsi="Simplified Arabic" w:cs="Simplified Arabic"/>
          <w:sz w:val="24"/>
          <w:szCs w:val="24"/>
          <w:rtl/>
        </w:rPr>
      </w:pPr>
      <w:r w:rsidRPr="0047625E">
        <w:rPr>
          <w:rFonts w:ascii="Simplified Arabic" w:hAnsi="Simplified Arabic" w:cs="Simplified Arabic"/>
          <w:sz w:val="24"/>
          <w:szCs w:val="24"/>
          <w:rtl/>
        </w:rPr>
        <w:t xml:space="preserve">  كما يعد موضوع التحول الرقمى من اهم المفاهيم الإدارية الحديثة التى ظهرت وإنتشرت بسرعة خلال خلال السنوات القليلة الماضية وذلك نظرا للإهتمام المتزايد بتكنولوجيا المعلومات وتعاظم دور المعرفة ا</w:t>
      </w:r>
      <w:r>
        <w:rPr>
          <w:rFonts w:ascii="Simplified Arabic" w:hAnsi="Simplified Arabic" w:cs="Simplified Arabic"/>
          <w:sz w:val="24"/>
          <w:szCs w:val="24"/>
          <w:rtl/>
        </w:rPr>
        <w:t xml:space="preserve">لرقمية فى إقتصاديات الدول، حيث </w:t>
      </w:r>
      <w:r>
        <w:rPr>
          <w:rFonts w:ascii="Simplified Arabic" w:hAnsi="Simplified Arabic" w:cs="Simplified Arabic" w:hint="cs"/>
          <w:sz w:val="24"/>
          <w:szCs w:val="24"/>
          <w:rtl/>
        </w:rPr>
        <w:t>إ</w:t>
      </w:r>
      <w:r w:rsidRPr="0047625E">
        <w:rPr>
          <w:rFonts w:ascii="Simplified Arabic" w:hAnsi="Simplified Arabic" w:cs="Simplified Arabic"/>
          <w:sz w:val="24"/>
          <w:szCs w:val="24"/>
          <w:rtl/>
        </w:rPr>
        <w:t>قترن التحول الرقمى بظهور إقتصاد المعرفة، والتطور الها</w:t>
      </w:r>
      <w:r>
        <w:rPr>
          <w:rFonts w:ascii="Simplified Arabic" w:hAnsi="Simplified Arabic" w:cs="Simplified Arabic"/>
          <w:sz w:val="24"/>
          <w:szCs w:val="24"/>
          <w:rtl/>
        </w:rPr>
        <w:t>ئل والسريع لتكنولوجيا المعلومات</w:t>
      </w:r>
      <w:r>
        <w:rPr>
          <w:rFonts w:ascii="Simplified Arabic" w:hAnsi="Simplified Arabic" w:cs="Simplified Arabic" w:hint="cs"/>
          <w:sz w:val="24"/>
          <w:szCs w:val="24"/>
          <w:rtl/>
        </w:rPr>
        <w:t xml:space="preserve"> </w:t>
      </w:r>
      <w:r w:rsidRPr="0047625E">
        <w:rPr>
          <w:rFonts w:ascii="Simplified Arabic" w:hAnsi="Simplified Arabic" w:cs="Simplified Arabic"/>
          <w:sz w:val="24"/>
          <w:szCs w:val="24"/>
          <w:rtl/>
        </w:rPr>
        <w:t>والإتصال</w:t>
      </w:r>
      <w:r>
        <w:rPr>
          <w:rFonts w:ascii="Simplified Arabic" w:hAnsi="Simplified Arabic" w:cs="Simplified Arabic" w:hint="cs"/>
          <w:sz w:val="24"/>
          <w:szCs w:val="24"/>
          <w:rtl/>
        </w:rPr>
        <w:t xml:space="preserve"> </w:t>
      </w:r>
      <w:r w:rsidRPr="0047625E">
        <w:rPr>
          <w:rFonts w:ascii="Simplified Arabic" w:hAnsi="Simplified Arabic" w:cs="Simplified Arabic"/>
          <w:sz w:val="24"/>
          <w:szCs w:val="24"/>
          <w:rtl/>
        </w:rPr>
        <w:t>(</w:t>
      </w:r>
      <w:r w:rsidRPr="0047625E">
        <w:rPr>
          <w:rFonts w:ascii="Simplified Arabic" w:hAnsi="Simplified Arabic" w:cs="Simplified Arabic"/>
          <w:sz w:val="24"/>
          <w:szCs w:val="24"/>
        </w:rPr>
        <w:t>Chaniasa,2019</w:t>
      </w:r>
      <w:r w:rsidRPr="0047625E">
        <w:rPr>
          <w:rFonts w:ascii="Simplified Arabic" w:hAnsi="Simplified Arabic" w:cs="Simplified Arabic"/>
          <w:sz w:val="24"/>
          <w:szCs w:val="24"/>
          <w:rtl/>
        </w:rPr>
        <w:t>)</w:t>
      </w:r>
    </w:p>
    <w:p w14:paraId="364F746A" w14:textId="6FF0D3B3" w:rsidR="0047625E" w:rsidRDefault="0047625E" w:rsidP="00C523B9">
      <w:pPr>
        <w:pStyle w:val="NoSpacing"/>
        <w:numPr>
          <w:ilvl w:val="1"/>
          <w:numId w:val="40"/>
        </w:numPr>
        <w:jc w:val="both"/>
        <w:rPr>
          <w:rFonts w:ascii="Simplified Arabic" w:hAnsi="Simplified Arabic" w:cs="Simplified Arabic"/>
          <w:sz w:val="24"/>
          <w:szCs w:val="24"/>
          <w:rtl/>
        </w:rPr>
      </w:pPr>
      <w:r w:rsidRPr="0047625E">
        <w:rPr>
          <w:rFonts w:ascii="Simplified Arabic" w:hAnsi="Simplified Arabic" w:cs="Simplified Arabic"/>
          <w:b/>
          <w:bCs/>
          <w:sz w:val="24"/>
          <w:szCs w:val="24"/>
          <w:rtl/>
        </w:rPr>
        <w:t>اهمية التحول الرقمى</w:t>
      </w:r>
    </w:p>
    <w:p w14:paraId="651B3EC9" w14:textId="38DD9F73" w:rsidR="008F7CB3" w:rsidRDefault="0047625E" w:rsidP="008F7CB3">
      <w:pPr>
        <w:pStyle w:val="NoSpacing"/>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00620ECD">
        <w:rPr>
          <w:rFonts w:ascii="Simplified Arabic" w:hAnsi="Simplified Arabic" w:cs="Simplified Arabic" w:hint="cs"/>
          <w:sz w:val="24"/>
          <w:szCs w:val="24"/>
          <w:rtl/>
        </w:rPr>
        <w:t xml:space="preserve">تكمن اهمية التحول الرقمى فى تأثيره على الإقتصاد العاملى فى ظل إشتداد المنافسة وسرعة التطور التكنولوجى وبخاصة مع ما اصاب الإقتصاد العالمى مؤخرا من موجة هائلة من التضخم </w:t>
      </w:r>
      <w:r>
        <w:rPr>
          <w:rFonts w:ascii="Simplified Arabic" w:hAnsi="Simplified Arabic" w:cs="Simplified Arabic" w:hint="cs"/>
          <w:sz w:val="24"/>
          <w:szCs w:val="24"/>
          <w:rtl/>
        </w:rPr>
        <w:t>على مستوى</w:t>
      </w:r>
      <w:r w:rsidR="00620ECD">
        <w:rPr>
          <w:rFonts w:ascii="Simplified Arabic" w:hAnsi="Simplified Arabic" w:cs="Simplified Arabic" w:hint="cs"/>
          <w:sz w:val="24"/>
          <w:szCs w:val="24"/>
          <w:rtl/>
        </w:rPr>
        <w:t xml:space="preserve"> معظم دول العالم </w:t>
      </w:r>
      <w:r>
        <w:rPr>
          <w:rFonts w:ascii="Simplified Arabic" w:hAnsi="Simplified Arabic" w:cs="Simplified Arabic" w:hint="cs"/>
          <w:sz w:val="24"/>
          <w:szCs w:val="24"/>
          <w:rtl/>
        </w:rPr>
        <w:t>بل وفى أهم دول العالم تحديدا وبشكل كبير، مما جعل من الضرورى إيجاد نوع من التفاعل بين جميع الفاعلين الرقميين فى مصر بالإضافة إلى تأثير الدولة على الصعيد الدولى ومدى مقدرتها فى الوصول إلى صفقات إقتصادية مع دول اخرى لضمان إستمرارية إستثمارات مختلف مشاريعها ( كمال،</w:t>
      </w:r>
      <w:r w:rsidR="00FD165B">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2010</w:t>
      </w:r>
      <w:r w:rsidR="00FD165B">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w:t>
      </w:r>
    </w:p>
    <w:p w14:paraId="29224D17" w14:textId="67F1F9AA" w:rsidR="008F7CB3" w:rsidRDefault="008F7CB3" w:rsidP="00C523B9">
      <w:pPr>
        <w:pStyle w:val="NoSpacing"/>
        <w:numPr>
          <w:ilvl w:val="1"/>
          <w:numId w:val="40"/>
        </w:numPr>
        <w:jc w:val="both"/>
        <w:rPr>
          <w:rFonts w:ascii="Simplified Arabic" w:hAnsi="Simplified Arabic" w:cs="Simplified Arabic"/>
          <w:b/>
          <w:bCs/>
          <w:sz w:val="24"/>
          <w:szCs w:val="24"/>
        </w:rPr>
      </w:pPr>
      <w:r w:rsidRPr="008F7CB3">
        <w:rPr>
          <w:rFonts w:ascii="Simplified Arabic" w:hAnsi="Simplified Arabic" w:cs="Simplified Arabic" w:hint="cs"/>
          <w:b/>
          <w:bCs/>
          <w:sz w:val="24"/>
          <w:szCs w:val="24"/>
          <w:rtl/>
        </w:rPr>
        <w:t xml:space="preserve">مميزات التحول الرقمى للمؤسسات الحكومية </w:t>
      </w:r>
    </w:p>
    <w:p w14:paraId="55E63765" w14:textId="6E4058BE" w:rsidR="008F7CB3" w:rsidRPr="008F7CB3" w:rsidRDefault="0098392F" w:rsidP="008F7CB3">
      <w:pPr>
        <w:pStyle w:val="NoSpacing"/>
        <w:jc w:val="both"/>
        <w:rPr>
          <w:rFonts w:ascii="Simplified Arabic" w:hAnsi="Simplified Arabic" w:cs="Simplified Arabic"/>
          <w:b/>
          <w:bCs/>
          <w:sz w:val="24"/>
          <w:szCs w:val="24"/>
        </w:rPr>
      </w:pPr>
      <w:r>
        <w:rPr>
          <w:rFonts w:ascii="Simplified Arabic" w:hAnsi="Simplified Arabic" w:cs="Simplified Arabic" w:hint="cs"/>
          <w:sz w:val="24"/>
          <w:szCs w:val="24"/>
          <w:rtl/>
        </w:rPr>
        <w:t xml:space="preserve">      </w:t>
      </w:r>
      <w:r w:rsidR="008F7CB3" w:rsidRPr="0098392F">
        <w:rPr>
          <w:rFonts w:ascii="Simplified Arabic" w:hAnsi="Simplified Arabic" w:cs="Simplified Arabic" w:hint="cs"/>
          <w:sz w:val="24"/>
          <w:szCs w:val="24"/>
          <w:rtl/>
        </w:rPr>
        <w:t>تتلخص مميزات التحول الرقمى فى النقاط التالية</w:t>
      </w:r>
      <w:r w:rsidR="008F7CB3">
        <w:rPr>
          <w:rFonts w:ascii="Simplified Arabic" w:hAnsi="Simplified Arabic" w:cs="Simplified Arabic" w:hint="cs"/>
          <w:b/>
          <w:bCs/>
          <w:sz w:val="24"/>
          <w:szCs w:val="24"/>
          <w:rtl/>
        </w:rPr>
        <w:t xml:space="preserve"> :</w:t>
      </w:r>
    </w:p>
    <w:p w14:paraId="0137E0DA" w14:textId="599C9B32" w:rsidR="008F7CB3" w:rsidRDefault="008F7CB3" w:rsidP="006E375A">
      <w:pPr>
        <w:pStyle w:val="NoSpacing"/>
        <w:numPr>
          <w:ilvl w:val="0"/>
          <w:numId w:val="9"/>
        </w:numPr>
        <w:jc w:val="both"/>
        <w:rPr>
          <w:rFonts w:ascii="Simplified Arabic" w:hAnsi="Simplified Arabic" w:cs="Simplified Arabic"/>
          <w:sz w:val="24"/>
          <w:szCs w:val="24"/>
          <w:lang w:bidi="ar-EG"/>
        </w:rPr>
      </w:pPr>
      <w:r w:rsidRPr="006462DE">
        <w:rPr>
          <w:rFonts w:ascii="Simplified Arabic" w:hAnsi="Simplified Arabic" w:cs="Simplified Arabic" w:hint="cs"/>
          <w:sz w:val="24"/>
          <w:szCs w:val="24"/>
          <w:rtl/>
          <w:lang w:bidi="ar-EG"/>
        </w:rPr>
        <w:t>التخلص من المعاملات الورقية والخدمات النمطية والتقليدية فى اداء الاعمال</w:t>
      </w:r>
    </w:p>
    <w:p w14:paraId="57B9C7F6" w14:textId="77777777" w:rsidR="008F7CB3" w:rsidRDefault="008F7CB3" w:rsidP="006E375A">
      <w:pPr>
        <w:pStyle w:val="NoSpacing"/>
        <w:numPr>
          <w:ilvl w:val="0"/>
          <w:numId w:val="9"/>
        </w:numPr>
        <w:jc w:val="both"/>
        <w:rPr>
          <w:rFonts w:ascii="Simplified Arabic" w:hAnsi="Simplified Arabic" w:cs="Simplified Arabic"/>
          <w:sz w:val="24"/>
          <w:szCs w:val="24"/>
          <w:lang w:bidi="ar-EG"/>
        </w:rPr>
      </w:pPr>
      <w:r w:rsidRPr="0098392F">
        <w:rPr>
          <w:rFonts w:ascii="Simplified Arabic" w:hAnsi="Simplified Arabic" w:cs="Simplified Arabic" w:hint="cs"/>
          <w:sz w:val="24"/>
          <w:szCs w:val="24"/>
          <w:rtl/>
          <w:lang w:bidi="ar-EG"/>
        </w:rPr>
        <w:t>زيادة سرعة اداء الاعمال الحكومية ومرونتها</w:t>
      </w:r>
    </w:p>
    <w:p w14:paraId="0D390E20" w14:textId="77777777" w:rsidR="008F7CB3" w:rsidRDefault="008F7CB3" w:rsidP="006E375A">
      <w:pPr>
        <w:pStyle w:val="NoSpacing"/>
        <w:numPr>
          <w:ilvl w:val="0"/>
          <w:numId w:val="9"/>
        </w:numPr>
        <w:jc w:val="both"/>
        <w:rPr>
          <w:rFonts w:ascii="Simplified Arabic" w:hAnsi="Simplified Arabic" w:cs="Simplified Arabic"/>
          <w:sz w:val="24"/>
          <w:szCs w:val="24"/>
          <w:lang w:bidi="ar-EG"/>
        </w:rPr>
      </w:pPr>
      <w:r w:rsidRPr="0098392F">
        <w:rPr>
          <w:rFonts w:ascii="Simplified Arabic" w:hAnsi="Simplified Arabic" w:cs="Simplified Arabic" w:hint="cs"/>
          <w:sz w:val="24"/>
          <w:szCs w:val="24"/>
          <w:rtl/>
          <w:lang w:bidi="ar-EG"/>
        </w:rPr>
        <w:t>رفع الوعى الرقمى لدى العاملين وتعريفهم باهميته</w:t>
      </w:r>
    </w:p>
    <w:p w14:paraId="60DF93D3" w14:textId="77777777" w:rsidR="008F7CB3" w:rsidRDefault="008F7CB3" w:rsidP="006E375A">
      <w:pPr>
        <w:pStyle w:val="NoSpacing"/>
        <w:numPr>
          <w:ilvl w:val="0"/>
          <w:numId w:val="9"/>
        </w:numPr>
        <w:jc w:val="both"/>
        <w:rPr>
          <w:rFonts w:ascii="Simplified Arabic" w:hAnsi="Simplified Arabic" w:cs="Simplified Arabic"/>
          <w:sz w:val="24"/>
          <w:szCs w:val="24"/>
          <w:lang w:bidi="ar-EG"/>
        </w:rPr>
      </w:pPr>
      <w:r w:rsidRPr="0098392F">
        <w:rPr>
          <w:rFonts w:ascii="Simplified Arabic" w:hAnsi="Simplified Arabic" w:cs="Simplified Arabic" w:hint="cs"/>
          <w:sz w:val="24"/>
          <w:szCs w:val="24"/>
          <w:rtl/>
          <w:lang w:bidi="ar-EG"/>
        </w:rPr>
        <w:t>تقليل وترشيد الإنفاق الحكومى على الورق والاحبار والخدمات</w:t>
      </w:r>
    </w:p>
    <w:p w14:paraId="7C36FA50" w14:textId="77777777" w:rsidR="008F7CB3" w:rsidRDefault="008F7CB3" w:rsidP="006E375A">
      <w:pPr>
        <w:pStyle w:val="NoSpacing"/>
        <w:numPr>
          <w:ilvl w:val="0"/>
          <w:numId w:val="9"/>
        </w:numPr>
        <w:jc w:val="both"/>
        <w:rPr>
          <w:rFonts w:ascii="Simplified Arabic" w:hAnsi="Simplified Arabic" w:cs="Simplified Arabic"/>
          <w:sz w:val="24"/>
          <w:szCs w:val="24"/>
          <w:lang w:bidi="ar-EG"/>
        </w:rPr>
      </w:pPr>
      <w:r w:rsidRPr="0098392F">
        <w:rPr>
          <w:rFonts w:ascii="Simplified Arabic" w:hAnsi="Simplified Arabic" w:cs="Simplified Arabic" w:hint="cs"/>
          <w:sz w:val="24"/>
          <w:szCs w:val="24"/>
          <w:rtl/>
          <w:lang w:bidi="ar-EG"/>
        </w:rPr>
        <w:t>بناء قدرات تكنولوجية تساعد على سرعة ودقة إنجاز الاعمال الحكومية</w:t>
      </w:r>
    </w:p>
    <w:p w14:paraId="642DC825" w14:textId="77777777" w:rsidR="008F7CB3" w:rsidRDefault="008F7CB3" w:rsidP="006E375A">
      <w:pPr>
        <w:pStyle w:val="NoSpacing"/>
        <w:numPr>
          <w:ilvl w:val="0"/>
          <w:numId w:val="9"/>
        </w:numPr>
        <w:jc w:val="both"/>
        <w:rPr>
          <w:rFonts w:ascii="Simplified Arabic" w:hAnsi="Simplified Arabic" w:cs="Simplified Arabic"/>
          <w:sz w:val="24"/>
          <w:szCs w:val="24"/>
          <w:lang w:bidi="ar-EG"/>
        </w:rPr>
      </w:pPr>
      <w:r w:rsidRPr="0098392F">
        <w:rPr>
          <w:rFonts w:ascii="Simplified Arabic" w:hAnsi="Simplified Arabic" w:cs="Simplified Arabic" w:hint="cs"/>
          <w:sz w:val="24"/>
          <w:szCs w:val="24"/>
          <w:rtl/>
          <w:lang w:bidi="ar-EG"/>
        </w:rPr>
        <w:t xml:space="preserve">تحسين مستوى الخدمات المؤداة لجمهور المتعاملين مع المؤسسات الحكومية </w:t>
      </w:r>
    </w:p>
    <w:p w14:paraId="37974215" w14:textId="309B9513" w:rsidR="00F568D3" w:rsidRDefault="008F7CB3" w:rsidP="006E375A">
      <w:pPr>
        <w:pStyle w:val="NoSpacing"/>
        <w:numPr>
          <w:ilvl w:val="0"/>
          <w:numId w:val="9"/>
        </w:numPr>
        <w:jc w:val="both"/>
        <w:rPr>
          <w:rFonts w:ascii="Simplified Arabic" w:hAnsi="Simplified Arabic" w:cs="Simplified Arabic"/>
          <w:sz w:val="24"/>
          <w:szCs w:val="24"/>
          <w:lang w:bidi="ar-EG"/>
        </w:rPr>
      </w:pPr>
      <w:r w:rsidRPr="0098392F">
        <w:rPr>
          <w:rFonts w:ascii="Simplified Arabic" w:hAnsi="Simplified Arabic" w:cs="Simplified Arabic" w:hint="cs"/>
          <w:sz w:val="24"/>
          <w:szCs w:val="24"/>
          <w:rtl/>
          <w:lang w:bidi="ar-EG"/>
        </w:rPr>
        <w:t>رضا جمهور المتعاملين عن مستوى الخدمات المقدمة إليهم وسرعة تحقيقها مما يرفع ثقتهم فى الاداء الحكومى للخدمات</w:t>
      </w:r>
    </w:p>
    <w:p w14:paraId="5BB2D131" w14:textId="293AD09A" w:rsidR="00F568D3" w:rsidRPr="00F568D3" w:rsidRDefault="00F568D3" w:rsidP="006E375A">
      <w:pPr>
        <w:pStyle w:val="NoSpacing"/>
        <w:numPr>
          <w:ilvl w:val="0"/>
          <w:numId w:val="9"/>
        </w:num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أن تكنولوجيا المعلومات تساعد على تطوير خدمات جديدة، تطوير تطبيقات جديدة للخدمات المقدمة حاليا، تحسين نوع الخدمات المقدمة، خفض تكلفتها والسرعة فى تقديمها (عسكر، 1988)</w:t>
      </w:r>
    </w:p>
    <w:p w14:paraId="5B6C31A6" w14:textId="76838472" w:rsidR="008F7CB3" w:rsidRDefault="008F7CB3" w:rsidP="008E4C27">
      <w:pPr>
        <w:pStyle w:val="NoSpacing"/>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Pr="006462DE">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 </w:t>
      </w:r>
      <w:r w:rsidRPr="006462DE">
        <w:rPr>
          <w:rFonts w:ascii="Simplified Arabic" w:hAnsi="Simplified Arabic" w:cs="Simplified Arabic"/>
          <w:sz w:val="24"/>
          <w:szCs w:val="24"/>
          <w:rtl/>
          <w:lang w:bidi="ar-EG"/>
        </w:rPr>
        <w:t xml:space="preserve"> </w:t>
      </w:r>
      <w:r w:rsidR="0098392F">
        <w:rPr>
          <w:rFonts w:ascii="Simplified Arabic" w:hAnsi="Simplified Arabic" w:cs="Simplified Arabic" w:hint="cs"/>
          <w:sz w:val="24"/>
          <w:szCs w:val="24"/>
          <w:rtl/>
          <w:lang w:bidi="ar-EG"/>
        </w:rPr>
        <w:t xml:space="preserve"> </w:t>
      </w:r>
      <w:r w:rsidR="00F568D3">
        <w:rPr>
          <w:rFonts w:ascii="Simplified Arabic" w:hAnsi="Simplified Arabic" w:cs="Simplified Arabic" w:hint="cs"/>
          <w:sz w:val="24"/>
          <w:szCs w:val="24"/>
          <w:rtl/>
          <w:lang w:bidi="ar-EG"/>
        </w:rPr>
        <w:t>**</w:t>
      </w:r>
      <w:r w:rsidR="0098392F">
        <w:rPr>
          <w:rFonts w:ascii="Simplified Arabic" w:hAnsi="Simplified Arabic" w:cs="Simplified Arabic" w:hint="cs"/>
          <w:sz w:val="24"/>
          <w:szCs w:val="24"/>
          <w:rtl/>
          <w:lang w:bidi="ar-EG"/>
        </w:rPr>
        <w:t xml:space="preserve">  </w:t>
      </w:r>
      <w:r w:rsidRPr="006462DE">
        <w:rPr>
          <w:rFonts w:ascii="Simplified Arabic" w:hAnsi="Simplified Arabic" w:cs="Simplified Arabic"/>
          <w:sz w:val="24"/>
          <w:szCs w:val="24"/>
          <w:rtl/>
          <w:lang w:bidi="ar-EG"/>
        </w:rPr>
        <w:t>وقد إتفقت معظم الدراسات المتعلقة بموضوع التحول الرقمى</w:t>
      </w:r>
      <w:r w:rsidR="0098392F">
        <w:rPr>
          <w:rFonts w:ascii="Simplified Arabic" w:hAnsi="Simplified Arabic" w:cs="Simplified Arabic" w:hint="cs"/>
          <w:sz w:val="24"/>
          <w:szCs w:val="24"/>
          <w:rtl/>
          <w:lang w:bidi="ar-EG"/>
        </w:rPr>
        <w:t xml:space="preserve"> مثل دراسة</w:t>
      </w:r>
      <w:r w:rsidR="005941F2">
        <w:rPr>
          <w:rFonts w:ascii="Simplified Arabic" w:hAnsi="Simplified Arabic" w:cs="Simplified Arabic" w:hint="cs"/>
          <w:sz w:val="24"/>
          <w:szCs w:val="24"/>
          <w:rtl/>
          <w:lang w:bidi="ar-EG"/>
        </w:rPr>
        <w:t xml:space="preserve"> </w:t>
      </w:r>
      <w:r w:rsidR="0098392F">
        <w:rPr>
          <w:rFonts w:ascii="Simplified Arabic" w:hAnsi="Simplified Arabic" w:cs="Simplified Arabic" w:hint="cs"/>
          <w:sz w:val="24"/>
          <w:szCs w:val="24"/>
          <w:rtl/>
          <w:lang w:bidi="ar-EG"/>
        </w:rPr>
        <w:t>(الخشالى، 2004)، (ال</w:t>
      </w:r>
      <w:r w:rsidR="0075024C">
        <w:rPr>
          <w:rFonts w:ascii="Simplified Arabic" w:hAnsi="Simplified Arabic" w:cs="Simplified Arabic" w:hint="cs"/>
          <w:sz w:val="24"/>
          <w:szCs w:val="24"/>
          <w:rtl/>
          <w:lang w:bidi="ar-EG"/>
        </w:rPr>
        <w:t>فارس</w:t>
      </w:r>
      <w:r w:rsidR="0098392F">
        <w:rPr>
          <w:rFonts w:ascii="Simplified Arabic" w:hAnsi="Simplified Arabic" w:cs="Simplified Arabic" w:hint="cs"/>
          <w:sz w:val="24"/>
          <w:szCs w:val="24"/>
          <w:rtl/>
          <w:lang w:bidi="ar-EG"/>
        </w:rPr>
        <w:t>، 2021)</w:t>
      </w:r>
      <w:r w:rsidR="00696BEA">
        <w:rPr>
          <w:rFonts w:ascii="Simplified Arabic" w:hAnsi="Simplified Arabic" w:cs="Simplified Arabic" w:hint="cs"/>
          <w:sz w:val="24"/>
          <w:szCs w:val="24"/>
          <w:rtl/>
          <w:lang w:bidi="ar-EG"/>
        </w:rPr>
        <w:t xml:space="preserve">، (شديد، 2021) </w:t>
      </w:r>
      <w:r w:rsidRPr="006462DE">
        <w:rPr>
          <w:rFonts w:ascii="Simplified Arabic" w:hAnsi="Simplified Arabic" w:cs="Simplified Arabic"/>
          <w:sz w:val="24"/>
          <w:szCs w:val="24"/>
          <w:rtl/>
          <w:lang w:bidi="ar-EG"/>
        </w:rPr>
        <w:t xml:space="preserve"> على ان </w:t>
      </w:r>
      <w:r w:rsidRPr="00B50C31">
        <w:rPr>
          <w:rFonts w:ascii="Simplified Arabic" w:hAnsi="Simplified Arabic" w:cs="Simplified Arabic"/>
          <w:b/>
          <w:bCs/>
          <w:sz w:val="24"/>
          <w:szCs w:val="24"/>
          <w:u w:val="single"/>
          <w:rtl/>
          <w:lang w:bidi="ar-EG"/>
        </w:rPr>
        <w:t xml:space="preserve">أهم </w:t>
      </w:r>
      <w:r w:rsidR="008E4C27">
        <w:rPr>
          <w:rFonts w:ascii="Simplified Arabic" w:hAnsi="Simplified Arabic" w:cs="Simplified Arabic" w:hint="cs"/>
          <w:b/>
          <w:bCs/>
          <w:sz w:val="24"/>
          <w:szCs w:val="24"/>
          <w:u w:val="single"/>
          <w:rtl/>
          <w:lang w:bidi="ar-EG"/>
        </w:rPr>
        <w:t>محاور</w:t>
      </w:r>
      <w:r w:rsidRPr="00B50C31">
        <w:rPr>
          <w:rFonts w:ascii="Simplified Arabic" w:hAnsi="Simplified Arabic" w:cs="Simplified Arabic"/>
          <w:b/>
          <w:bCs/>
          <w:sz w:val="24"/>
          <w:szCs w:val="24"/>
          <w:u w:val="single"/>
          <w:rtl/>
          <w:lang w:bidi="ar-EG"/>
        </w:rPr>
        <w:t xml:space="preserve"> التحول الرقمى</w:t>
      </w:r>
      <w:r w:rsidRPr="006462DE">
        <w:rPr>
          <w:rFonts w:ascii="Simplified Arabic" w:hAnsi="Simplified Arabic" w:cs="Simplified Arabic"/>
          <w:sz w:val="24"/>
          <w:szCs w:val="24"/>
          <w:rtl/>
          <w:lang w:bidi="ar-EG"/>
        </w:rPr>
        <w:t xml:space="preserve"> لأى مؤسسة هى</w:t>
      </w:r>
      <w:r>
        <w:rPr>
          <w:rFonts w:ascii="Simplified Arabic" w:hAnsi="Simplified Arabic" w:cs="Simplified Arabic" w:hint="cs"/>
          <w:sz w:val="24"/>
          <w:szCs w:val="24"/>
          <w:rtl/>
          <w:lang w:bidi="ar-EG"/>
        </w:rPr>
        <w:t xml:space="preserve"> :</w:t>
      </w:r>
    </w:p>
    <w:p w14:paraId="60B9A4AA" w14:textId="0CFBD783" w:rsidR="008F7CB3" w:rsidRPr="006462DE" w:rsidRDefault="008F7CB3" w:rsidP="00E154BE">
      <w:pPr>
        <w:pStyle w:val="NoSpacing"/>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Pr="006462DE">
        <w:rPr>
          <w:rFonts w:ascii="Simplified Arabic" w:hAnsi="Simplified Arabic" w:cs="Simplified Arabic"/>
          <w:sz w:val="24"/>
          <w:szCs w:val="24"/>
          <w:rtl/>
          <w:lang w:bidi="ar-EG"/>
        </w:rPr>
        <w:t xml:space="preserve"> </w:t>
      </w:r>
      <w:r w:rsidRPr="006462DE">
        <w:rPr>
          <w:rFonts w:ascii="Simplified Arabic" w:hAnsi="Simplified Arabic" w:cs="Simplified Arabic"/>
          <w:b/>
          <w:bCs/>
          <w:sz w:val="24"/>
          <w:szCs w:val="24"/>
          <w:rtl/>
          <w:lang w:bidi="ar-EG"/>
        </w:rPr>
        <w:t>( الإستيراتيجية ، الثقافة التنظيمية ، الموارد البشرية ، البنية التحتية للمؤسسة)</w:t>
      </w:r>
    </w:p>
    <w:p w14:paraId="4CEEF529" w14:textId="5762A447" w:rsidR="008F7CB3" w:rsidRPr="00B71A46" w:rsidRDefault="008F7CB3" w:rsidP="008E4C27">
      <w:pPr>
        <w:pStyle w:val="NoSpacing"/>
        <w:numPr>
          <w:ilvl w:val="0"/>
          <w:numId w:val="37"/>
        </w:numPr>
        <w:jc w:val="both"/>
        <w:rPr>
          <w:rFonts w:ascii="Simplified Arabic" w:hAnsi="Simplified Arabic" w:cs="Simplified Arabic"/>
          <w:b/>
          <w:bCs/>
          <w:sz w:val="28"/>
          <w:szCs w:val="28"/>
          <w:u w:val="single"/>
          <w:lang w:bidi="ar-EG"/>
        </w:rPr>
      </w:pPr>
      <w:r w:rsidRPr="005941F2">
        <w:rPr>
          <w:rFonts w:ascii="Simplified Arabic" w:hAnsi="Simplified Arabic" w:cs="Simplified Arabic"/>
          <w:b/>
          <w:bCs/>
          <w:sz w:val="24"/>
          <w:szCs w:val="24"/>
          <w:u w:val="thick"/>
          <w:rtl/>
          <w:lang w:bidi="ar-EG"/>
        </w:rPr>
        <w:t>إستيراتيجية المنظمة</w:t>
      </w:r>
      <w:r w:rsidRPr="00B71A46">
        <w:rPr>
          <w:rFonts w:ascii="Simplified Arabic" w:hAnsi="Simplified Arabic" w:cs="Simplified Arabic"/>
          <w:b/>
          <w:bCs/>
          <w:sz w:val="28"/>
          <w:szCs w:val="28"/>
          <w:rtl/>
          <w:lang w:bidi="ar-EG"/>
        </w:rPr>
        <w:t xml:space="preserve"> : "</w:t>
      </w:r>
      <w:r w:rsidRPr="006462DE">
        <w:rPr>
          <w:rFonts w:ascii="Simplified Arabic" w:hAnsi="Simplified Arabic" w:cs="Simplified Arabic"/>
          <w:sz w:val="24"/>
          <w:szCs w:val="24"/>
          <w:rtl/>
          <w:lang w:bidi="ar-EG"/>
        </w:rPr>
        <w:t xml:space="preserve">وهى تعنى القرارات التى تهتم بعلاقة المنظمة بالبيئة الخارجية حيث تتسم الظروف التى بتم فيها إتخاذ القرارات بجزء من عدم المعرفة او عدم التأكد ، لذا يقع على عاتق الإدارة تحقيق تكيف المنظمة مع التغيرات البيئية " </w:t>
      </w:r>
      <w:r w:rsidRPr="006462DE">
        <w:rPr>
          <w:rFonts w:ascii="Simplified Arabic" w:hAnsi="Simplified Arabic" w:cs="Simplified Arabic"/>
          <w:sz w:val="24"/>
          <w:szCs w:val="24"/>
          <w:lang w:bidi="ar-EG"/>
        </w:rPr>
        <w:t>(Ansoff,1998)</w:t>
      </w:r>
      <w:r w:rsidRPr="006462DE">
        <w:rPr>
          <w:rFonts w:ascii="Simplified Arabic" w:hAnsi="Simplified Arabic" w:cs="Simplified Arabic"/>
          <w:sz w:val="24"/>
          <w:szCs w:val="24"/>
          <w:rtl/>
          <w:lang w:bidi="ar-EG"/>
        </w:rPr>
        <w:t>.</w:t>
      </w:r>
    </w:p>
    <w:p w14:paraId="063FF2DA" w14:textId="577DDC9E" w:rsidR="008F7CB3" w:rsidRPr="00C85809" w:rsidRDefault="008F7CB3" w:rsidP="008E4C27">
      <w:pPr>
        <w:pStyle w:val="NoSpacing"/>
        <w:numPr>
          <w:ilvl w:val="0"/>
          <w:numId w:val="37"/>
        </w:numPr>
        <w:jc w:val="both"/>
        <w:rPr>
          <w:rFonts w:ascii="Simplified Arabic" w:hAnsi="Simplified Arabic" w:cs="Simplified Arabic"/>
          <w:b/>
          <w:bCs/>
          <w:sz w:val="28"/>
          <w:szCs w:val="28"/>
          <w:u w:val="single"/>
          <w:lang w:bidi="ar-EG"/>
        </w:rPr>
      </w:pPr>
      <w:r w:rsidRPr="005941F2">
        <w:rPr>
          <w:rFonts w:ascii="Simplified Arabic" w:hAnsi="Simplified Arabic" w:cs="Simplified Arabic"/>
          <w:b/>
          <w:bCs/>
          <w:sz w:val="24"/>
          <w:szCs w:val="24"/>
          <w:u w:val="thick"/>
          <w:rtl/>
          <w:lang w:bidi="ar-EG"/>
        </w:rPr>
        <w:lastRenderedPageBreak/>
        <w:t>الثقافة التنظيمية</w:t>
      </w:r>
      <w:r w:rsidRPr="00B71A46">
        <w:rPr>
          <w:rFonts w:ascii="Simplified Arabic" w:hAnsi="Simplified Arabic" w:cs="Simplified Arabic"/>
          <w:b/>
          <w:bCs/>
          <w:sz w:val="28"/>
          <w:szCs w:val="28"/>
          <w:rtl/>
          <w:lang w:bidi="ar-EG"/>
        </w:rPr>
        <w:t xml:space="preserve"> : </w:t>
      </w:r>
      <w:r w:rsidRPr="006462DE">
        <w:rPr>
          <w:rFonts w:ascii="Simplified Arabic" w:hAnsi="Simplified Arabic" w:cs="Simplified Arabic"/>
          <w:sz w:val="24"/>
          <w:szCs w:val="24"/>
          <w:rtl/>
          <w:lang w:bidi="ar-EG"/>
        </w:rPr>
        <w:t>" تمثل الثقافات الحالة السائدة للمجتمعات والتى ترسخت لديه خلال فترات زمنية متتالية حتى اصبحت تمثل السلوك الذى يم</w:t>
      </w:r>
      <w:r w:rsidR="0098392F">
        <w:rPr>
          <w:rFonts w:ascii="Simplified Arabic" w:hAnsi="Simplified Arabic" w:cs="Simplified Arabic"/>
          <w:sz w:val="24"/>
          <w:szCs w:val="24"/>
          <w:rtl/>
          <w:lang w:bidi="ar-EG"/>
        </w:rPr>
        <w:t>ارسه الأفراد داخل تلك المجتم</w:t>
      </w:r>
      <w:r w:rsidR="00B3362F">
        <w:rPr>
          <w:rFonts w:ascii="Simplified Arabic" w:hAnsi="Simplified Arabic" w:cs="Simplified Arabic"/>
          <w:sz w:val="24"/>
          <w:szCs w:val="24"/>
          <w:rtl/>
          <w:lang w:bidi="ar-EG"/>
        </w:rPr>
        <w:t>عات، وهذا ينطبق على المنظمات "و</w:t>
      </w:r>
      <w:r w:rsidR="00202635">
        <w:rPr>
          <w:rFonts w:ascii="Simplified Arabic" w:hAnsi="Simplified Arabic" w:cs="Simplified Arabic" w:hint="cs"/>
          <w:sz w:val="24"/>
          <w:szCs w:val="24"/>
          <w:rtl/>
          <w:lang w:bidi="ar-EG"/>
        </w:rPr>
        <w:t>ي</w:t>
      </w:r>
      <w:r w:rsidR="0098392F">
        <w:rPr>
          <w:rFonts w:ascii="Simplified Arabic" w:hAnsi="Simplified Arabic" w:cs="Simplified Arabic"/>
          <w:sz w:val="24"/>
          <w:szCs w:val="24"/>
          <w:rtl/>
          <w:lang w:bidi="ar-EG"/>
        </w:rPr>
        <w:t>عرف (</w:t>
      </w:r>
      <w:r w:rsidR="00566F91">
        <w:rPr>
          <w:rFonts w:ascii="Simplified Arabic" w:hAnsi="Simplified Arabic" w:cs="Simplified Arabic" w:hint="cs"/>
          <w:sz w:val="24"/>
          <w:szCs w:val="24"/>
          <w:rtl/>
          <w:lang w:bidi="ar-EG"/>
        </w:rPr>
        <w:t xml:space="preserve"> </w:t>
      </w:r>
      <w:r w:rsidR="00202635">
        <w:rPr>
          <w:rFonts w:ascii="Simplified Arabic" w:hAnsi="Simplified Arabic" w:cs="Simplified Arabic" w:hint="cs"/>
          <w:sz w:val="24"/>
          <w:szCs w:val="24"/>
          <w:rtl/>
          <w:lang w:bidi="ar-EG"/>
        </w:rPr>
        <w:t>طاهر</w:t>
      </w:r>
      <w:r w:rsidRPr="006462DE">
        <w:rPr>
          <w:rFonts w:ascii="Simplified Arabic" w:hAnsi="Simplified Arabic" w:cs="Simplified Arabic"/>
          <w:sz w:val="24"/>
          <w:szCs w:val="24"/>
          <w:rtl/>
          <w:lang w:bidi="ar-EG"/>
        </w:rPr>
        <w:t xml:space="preserve">، </w:t>
      </w:r>
      <w:r w:rsidR="00F568D3">
        <w:rPr>
          <w:rFonts w:ascii="Simplified Arabic" w:hAnsi="Simplified Arabic" w:cs="Simplified Arabic"/>
          <w:sz w:val="24"/>
          <w:szCs w:val="24"/>
          <w:rtl/>
          <w:lang w:bidi="ar-EG"/>
        </w:rPr>
        <w:t>201</w:t>
      </w:r>
      <w:r w:rsidR="00BA467C">
        <w:rPr>
          <w:rFonts w:ascii="Simplified Arabic" w:hAnsi="Simplified Arabic" w:cs="Simplified Arabic" w:hint="cs"/>
          <w:sz w:val="24"/>
          <w:szCs w:val="24"/>
          <w:rtl/>
          <w:lang w:bidi="ar-EG"/>
        </w:rPr>
        <w:t>4</w:t>
      </w:r>
      <w:r w:rsidRPr="006462DE">
        <w:rPr>
          <w:rFonts w:ascii="Simplified Arabic" w:hAnsi="Simplified Arabic" w:cs="Simplified Arabic"/>
          <w:sz w:val="24"/>
          <w:szCs w:val="24"/>
          <w:rtl/>
          <w:lang w:bidi="ar-EG"/>
        </w:rPr>
        <w:t>) الثقافة التنظيمية على أنها مجموعة من الأسس والقيم والمفاهيم المشتركة بين قادة المنظمة والعاملين القدامى ويتم نقلها وتعليمها للأفراد الجدد ، أى أنها تتكون من القيم السائدة والمسيطرة التى تساعد فى خلق التكامل بين أجزاء ا</w:t>
      </w:r>
      <w:r w:rsidRPr="00E154BE">
        <w:rPr>
          <w:rFonts w:ascii="Simplified Arabic" w:hAnsi="Simplified Arabic" w:cs="Simplified Arabic"/>
          <w:sz w:val="24"/>
          <w:szCs w:val="24"/>
          <w:rtl/>
          <w:lang w:bidi="ar-EG"/>
        </w:rPr>
        <w:t>لمنظمة</w:t>
      </w:r>
      <w:r w:rsidR="00E154BE" w:rsidRPr="00E154BE">
        <w:rPr>
          <w:rFonts w:ascii="Simplified Arabic" w:hAnsi="Simplified Arabic" w:cs="Simplified Arabic" w:hint="cs"/>
          <w:sz w:val="24"/>
          <w:szCs w:val="24"/>
          <w:rtl/>
          <w:lang w:bidi="ar-EG"/>
        </w:rPr>
        <w:t xml:space="preserve"> ( الإدريسى، 2010).</w:t>
      </w:r>
    </w:p>
    <w:p w14:paraId="3CA18ECB" w14:textId="13912FBF" w:rsidR="008F7CB3" w:rsidRDefault="008F7CB3" w:rsidP="008E4C27">
      <w:pPr>
        <w:pStyle w:val="NoSpacing"/>
        <w:numPr>
          <w:ilvl w:val="0"/>
          <w:numId w:val="37"/>
        </w:numPr>
        <w:jc w:val="both"/>
        <w:rPr>
          <w:rFonts w:ascii="Simplified Arabic" w:hAnsi="Simplified Arabic" w:cs="Simplified Arabic"/>
          <w:sz w:val="24"/>
          <w:szCs w:val="24"/>
          <w:lang w:bidi="ar-EG"/>
        </w:rPr>
      </w:pPr>
      <w:r w:rsidRPr="005941F2">
        <w:rPr>
          <w:rFonts w:ascii="Simplified Arabic" w:hAnsi="Simplified Arabic" w:cs="Simplified Arabic" w:hint="cs"/>
          <w:b/>
          <w:bCs/>
          <w:sz w:val="24"/>
          <w:szCs w:val="24"/>
          <w:u w:val="thick"/>
          <w:rtl/>
          <w:lang w:bidi="ar-EG"/>
        </w:rPr>
        <w:t>الموارد البشرية</w:t>
      </w:r>
      <w:r w:rsidRPr="006D5EFA">
        <w:rPr>
          <w:rFonts w:ascii="Simplified Arabic" w:hAnsi="Simplified Arabic" w:cs="Simplified Arabic" w:hint="cs"/>
          <w:b/>
          <w:bCs/>
          <w:sz w:val="28"/>
          <w:szCs w:val="28"/>
          <w:rtl/>
          <w:lang w:bidi="ar-EG"/>
        </w:rPr>
        <w:t xml:space="preserve"> :</w:t>
      </w:r>
      <w:r w:rsidR="00FD165B" w:rsidRPr="007E4136">
        <w:rPr>
          <w:rFonts w:ascii="Simplified Arabic" w:hAnsi="Simplified Arabic" w:cs="Simplified Arabic" w:hint="cs"/>
          <w:b/>
          <w:bCs/>
          <w:sz w:val="28"/>
          <w:szCs w:val="28"/>
          <w:rtl/>
          <w:lang w:bidi="ar-EG"/>
        </w:rPr>
        <w:t xml:space="preserve"> </w:t>
      </w:r>
      <w:r w:rsidRPr="007E4136">
        <w:rPr>
          <w:rFonts w:ascii="Simplified Arabic" w:hAnsi="Simplified Arabic" w:cs="Simplified Arabic" w:hint="cs"/>
          <w:sz w:val="24"/>
          <w:szCs w:val="24"/>
          <w:rtl/>
          <w:lang w:bidi="ar-EG"/>
        </w:rPr>
        <w:t>هى</w:t>
      </w:r>
      <w:r w:rsidRPr="002F1712">
        <w:rPr>
          <w:rFonts w:ascii="Simplified Arabic" w:hAnsi="Simplified Arabic" w:cs="Simplified Arabic" w:hint="cs"/>
          <w:sz w:val="24"/>
          <w:szCs w:val="24"/>
          <w:rtl/>
          <w:lang w:bidi="ar-EG"/>
        </w:rPr>
        <w:t xml:space="preserve"> جميع الأفراد الذين ي</w:t>
      </w:r>
      <w:r w:rsidR="002C1EBB">
        <w:rPr>
          <w:rFonts w:ascii="Simplified Arabic" w:hAnsi="Simplified Arabic" w:cs="Simplified Arabic" w:hint="cs"/>
          <w:sz w:val="24"/>
          <w:szCs w:val="24"/>
          <w:rtl/>
          <w:lang w:bidi="ar-EG"/>
        </w:rPr>
        <w:t>عملون فى المنظمة رؤساء ومرؤوسين</w:t>
      </w:r>
      <w:r w:rsidRPr="002F1712">
        <w:rPr>
          <w:rFonts w:ascii="Simplified Arabic" w:hAnsi="Simplified Arabic" w:cs="Simplified Arabic" w:hint="cs"/>
          <w:sz w:val="24"/>
          <w:szCs w:val="24"/>
          <w:rtl/>
          <w:lang w:bidi="ar-EG"/>
        </w:rPr>
        <w:t>، والذين جرى توظيفهم ف</w:t>
      </w:r>
      <w:r w:rsidR="002C1EBB">
        <w:rPr>
          <w:rFonts w:ascii="Simplified Arabic" w:hAnsi="Simplified Arabic" w:cs="Simplified Arabic" w:hint="cs"/>
          <w:sz w:val="24"/>
          <w:szCs w:val="24"/>
          <w:rtl/>
          <w:lang w:bidi="ar-EG"/>
        </w:rPr>
        <w:t>يها لأداء كافة وظائفها وأعمالها</w:t>
      </w:r>
      <w:r w:rsidRPr="002F1712">
        <w:rPr>
          <w:rFonts w:ascii="Simplified Arabic" w:hAnsi="Simplified Arabic" w:cs="Simplified Arabic" w:hint="cs"/>
          <w:sz w:val="24"/>
          <w:szCs w:val="24"/>
          <w:rtl/>
          <w:lang w:bidi="ar-EG"/>
        </w:rPr>
        <w:t>، كما انها تصيغ</w:t>
      </w:r>
      <w:r w:rsidR="002C1EBB">
        <w:rPr>
          <w:rFonts w:ascii="Simplified Arabic" w:hAnsi="Simplified Arabic" w:cs="Simplified Arabic" w:hint="cs"/>
          <w:sz w:val="24"/>
          <w:szCs w:val="24"/>
          <w:rtl/>
          <w:lang w:bidi="ar-EG"/>
        </w:rPr>
        <w:t xml:space="preserve"> الثقافة التنظيمية، التى توضح وتظبط وتوحد أنماط السلوك، أو </w:t>
      </w:r>
      <w:r w:rsidRPr="002F1712">
        <w:rPr>
          <w:rFonts w:ascii="Simplified Arabic" w:hAnsi="Simplified Arabic" w:cs="Simplified Arabic" w:hint="cs"/>
          <w:sz w:val="24"/>
          <w:szCs w:val="24"/>
          <w:rtl/>
          <w:lang w:bidi="ar-EG"/>
        </w:rPr>
        <w:t xml:space="preserve">أنها مجموعة </w:t>
      </w:r>
      <w:r>
        <w:rPr>
          <w:rFonts w:ascii="Simplified Arabic" w:hAnsi="Simplified Arabic" w:cs="Simplified Arabic" w:hint="cs"/>
          <w:sz w:val="24"/>
          <w:szCs w:val="24"/>
          <w:rtl/>
          <w:lang w:bidi="ar-EG"/>
        </w:rPr>
        <w:t>من الخطط والانظمة والسياسات والإ</w:t>
      </w:r>
      <w:r w:rsidRPr="002F1712">
        <w:rPr>
          <w:rFonts w:ascii="Simplified Arabic" w:hAnsi="Simplified Arabic" w:cs="Simplified Arabic" w:hint="cs"/>
          <w:sz w:val="24"/>
          <w:szCs w:val="24"/>
          <w:rtl/>
          <w:lang w:bidi="ar-EG"/>
        </w:rPr>
        <w:t xml:space="preserve">جراءات التى تنظم أداء العاملين لمهماتهم وكيفية تنفيذ وظائفهم فى سبيل تحقيق رسالة </w:t>
      </w:r>
      <w:r w:rsidR="00566F91">
        <w:rPr>
          <w:rFonts w:ascii="Simplified Arabic" w:hAnsi="Simplified Arabic" w:cs="Simplified Arabic" w:hint="cs"/>
          <w:sz w:val="24"/>
          <w:szCs w:val="24"/>
          <w:rtl/>
          <w:lang w:bidi="ar-EG"/>
        </w:rPr>
        <w:t>وأهداف المنظمة (عقيلى</w:t>
      </w:r>
      <w:r w:rsidR="00F568D3">
        <w:rPr>
          <w:rFonts w:ascii="Simplified Arabic" w:hAnsi="Simplified Arabic" w:cs="Simplified Arabic" w:hint="cs"/>
          <w:sz w:val="24"/>
          <w:szCs w:val="24"/>
          <w:rtl/>
          <w:lang w:bidi="ar-EG"/>
        </w:rPr>
        <w:t xml:space="preserve">، </w:t>
      </w:r>
      <w:r w:rsidR="002C0BE0">
        <w:rPr>
          <w:rFonts w:ascii="Simplified Arabic" w:hAnsi="Simplified Arabic" w:cs="Simplified Arabic" w:hint="cs"/>
          <w:sz w:val="24"/>
          <w:szCs w:val="24"/>
          <w:rtl/>
          <w:lang w:bidi="ar-EG"/>
        </w:rPr>
        <w:t>1994</w:t>
      </w:r>
      <w:r w:rsidR="00F568D3">
        <w:rPr>
          <w:rFonts w:ascii="Simplified Arabic" w:hAnsi="Simplified Arabic" w:cs="Simplified Arabic" w:hint="cs"/>
          <w:sz w:val="24"/>
          <w:szCs w:val="24"/>
          <w:rtl/>
          <w:lang w:bidi="ar-EG"/>
        </w:rPr>
        <w:t xml:space="preserve"> </w:t>
      </w:r>
      <w:r w:rsidRPr="002F1712">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w:t>
      </w:r>
    </w:p>
    <w:p w14:paraId="71B500C7" w14:textId="28A2D81F" w:rsidR="00853724" w:rsidRPr="0098392F" w:rsidRDefault="00853724" w:rsidP="008E4C27">
      <w:pPr>
        <w:pStyle w:val="NoSpacing"/>
        <w:numPr>
          <w:ilvl w:val="0"/>
          <w:numId w:val="37"/>
        </w:numPr>
        <w:jc w:val="both"/>
        <w:rPr>
          <w:rFonts w:ascii="Simplified Arabic" w:hAnsi="Simplified Arabic" w:cs="Simplified Arabic"/>
          <w:sz w:val="24"/>
          <w:szCs w:val="24"/>
          <w:rtl/>
          <w:lang w:bidi="ar-EG"/>
        </w:rPr>
      </w:pPr>
      <w:r>
        <w:rPr>
          <w:rFonts w:ascii="Simplified Arabic" w:hAnsi="Simplified Arabic" w:cs="Simplified Arabic" w:hint="cs"/>
          <w:b/>
          <w:bCs/>
          <w:sz w:val="24"/>
          <w:szCs w:val="24"/>
          <w:u w:val="thick"/>
          <w:rtl/>
          <w:lang w:bidi="ar-EG"/>
        </w:rPr>
        <w:t>البنية التحتية للمؤسسة</w:t>
      </w:r>
      <w:r w:rsidRPr="00853724">
        <w:rPr>
          <w:rFonts w:ascii="Simplified Arabic" w:hAnsi="Simplified Arabic" w:cs="Simplified Arabic" w:hint="cs"/>
          <w:b/>
          <w:bCs/>
          <w:sz w:val="24"/>
          <w:szCs w:val="24"/>
          <w:rtl/>
          <w:lang w:bidi="ar-EG"/>
        </w:rPr>
        <w:t xml:space="preserve"> :</w:t>
      </w:r>
      <w:r>
        <w:rPr>
          <w:rFonts w:ascii="Simplified Arabic" w:hAnsi="Simplified Arabic" w:cs="Simplified Arabic" w:hint="cs"/>
          <w:sz w:val="24"/>
          <w:szCs w:val="24"/>
          <w:rtl/>
          <w:lang w:bidi="ar-EG"/>
        </w:rPr>
        <w:t xml:space="preserve"> </w:t>
      </w:r>
      <w:r w:rsidRPr="00853724">
        <w:rPr>
          <w:rFonts w:ascii="Simplified Arabic" w:hAnsi="Simplified Arabic" w:cs="Simplified Arabic"/>
          <w:sz w:val="24"/>
          <w:szCs w:val="24"/>
          <w:rtl/>
          <w:lang w:bidi="ar-EG"/>
        </w:rPr>
        <w:t xml:space="preserve">وهى قدرة </w:t>
      </w:r>
      <w:r w:rsidR="0020614F">
        <w:rPr>
          <w:rFonts w:ascii="Simplified Arabic" w:hAnsi="Simplified Arabic" w:cs="Simplified Arabic" w:hint="cs"/>
          <w:sz w:val="24"/>
          <w:szCs w:val="24"/>
          <w:rtl/>
          <w:lang w:bidi="ar-EG"/>
        </w:rPr>
        <w:t xml:space="preserve">المؤسسة على تنفيذ وحدة تنظيمية للتحول الرقمى بالإدارة وربطها بالإدارة العليا بمهام ومسئوليات واضحة </w:t>
      </w:r>
      <w:r w:rsidRPr="00853724">
        <w:rPr>
          <w:rFonts w:ascii="Simplified Arabic" w:hAnsi="Simplified Arabic" w:cs="Simplified Arabic"/>
          <w:sz w:val="24"/>
          <w:szCs w:val="24"/>
          <w:rtl/>
          <w:lang w:bidi="ar-EG"/>
        </w:rPr>
        <w:t>(</w:t>
      </w:r>
      <w:r w:rsidRPr="00853724">
        <w:rPr>
          <w:rFonts w:ascii="Simplified Arabic" w:hAnsi="Simplified Arabic" w:cs="Simplified Arabic"/>
          <w:sz w:val="24"/>
          <w:szCs w:val="24"/>
          <w:lang w:bidi="ar-EG"/>
        </w:rPr>
        <w:t>Afolabi, 2010</w:t>
      </w:r>
      <w:r w:rsidRPr="00853724">
        <w:rPr>
          <w:rFonts w:ascii="Simplified Arabic" w:hAnsi="Simplified Arabic" w:cs="Simplified Arabic"/>
          <w:sz w:val="24"/>
          <w:szCs w:val="24"/>
          <w:rtl/>
          <w:lang w:bidi="ar-EG"/>
        </w:rPr>
        <w:t xml:space="preserve">) وتعريف ( </w:t>
      </w:r>
      <w:r w:rsidRPr="00853724">
        <w:rPr>
          <w:rFonts w:ascii="Simplified Arabic" w:hAnsi="Simplified Arabic" w:cs="Simplified Arabic"/>
          <w:sz w:val="24"/>
          <w:szCs w:val="24"/>
          <w:lang w:bidi="ar-EG"/>
        </w:rPr>
        <w:t>Burns, 2015</w:t>
      </w:r>
      <w:r w:rsidRPr="00853724">
        <w:rPr>
          <w:rFonts w:ascii="Simplified Arabic" w:hAnsi="Simplified Arabic" w:cs="Simplified Arabic"/>
          <w:sz w:val="24"/>
          <w:szCs w:val="24"/>
          <w:rtl/>
          <w:lang w:bidi="ar-EG"/>
        </w:rPr>
        <w:t xml:space="preserve"> ) بأنها نمط من أنماط القيادة يسعى من خلالها القادة إلى الوصول إلى </w:t>
      </w:r>
      <w:r w:rsidR="0020614F">
        <w:rPr>
          <w:rFonts w:ascii="Simplified Arabic" w:hAnsi="Simplified Arabic" w:cs="Simplified Arabic" w:hint="cs"/>
          <w:sz w:val="24"/>
          <w:szCs w:val="24"/>
          <w:rtl/>
          <w:lang w:bidi="ar-EG"/>
        </w:rPr>
        <w:t>الربط بين وحدة التحول الرقمى بالمنظمة وباقى الإدارات</w:t>
      </w:r>
      <w:r w:rsidR="002C1EBB">
        <w:rPr>
          <w:rFonts w:ascii="Simplified Arabic" w:hAnsi="Simplified Arabic" w:cs="Simplified Arabic"/>
          <w:sz w:val="24"/>
          <w:szCs w:val="24"/>
          <w:rtl/>
          <w:lang w:bidi="ar-EG"/>
        </w:rPr>
        <w:t xml:space="preserve"> داخل المنظمة</w:t>
      </w:r>
      <w:r w:rsidRPr="00853724">
        <w:rPr>
          <w:rFonts w:ascii="Simplified Arabic" w:hAnsi="Simplified Arabic" w:cs="Simplified Arabic"/>
          <w:sz w:val="24"/>
          <w:szCs w:val="24"/>
          <w:rtl/>
          <w:lang w:bidi="ar-EG"/>
        </w:rPr>
        <w:t xml:space="preserve">، كما عرفها (الإدريسى، 2010) بأنها مدى إهتمام القائد </w:t>
      </w:r>
      <w:r w:rsidR="0020614F">
        <w:rPr>
          <w:rFonts w:ascii="Simplified Arabic" w:hAnsi="Simplified Arabic" w:cs="Simplified Arabic" w:hint="cs"/>
          <w:sz w:val="24"/>
          <w:szCs w:val="24"/>
          <w:rtl/>
          <w:lang w:bidi="ar-EG"/>
        </w:rPr>
        <w:t xml:space="preserve">بالترابط بين مختلف الإدارات داخل نفس المنظمة </w:t>
      </w:r>
      <w:r w:rsidR="0020614F" w:rsidRPr="0020614F">
        <w:rPr>
          <w:rFonts w:ascii="Simplified Arabic" w:hAnsi="Simplified Arabic" w:cs="Simplified Arabic"/>
          <w:sz w:val="24"/>
          <w:szCs w:val="24"/>
          <w:rtl/>
          <w:lang w:bidi="ar-EG"/>
        </w:rPr>
        <w:t xml:space="preserve">وتشجيع العاملين إداريا وفكريا وإبداعيا وتحويل إهتماماتهم الشخصية لتكون جزء اصيل من الإستيراتيجية الرئيسية </w:t>
      </w:r>
      <w:r w:rsidR="0020614F">
        <w:rPr>
          <w:rFonts w:ascii="Simplified Arabic" w:hAnsi="Simplified Arabic" w:cs="Simplified Arabic"/>
          <w:sz w:val="24"/>
          <w:szCs w:val="24"/>
          <w:rtl/>
          <w:lang w:bidi="ar-EG"/>
        </w:rPr>
        <w:t>من أجل الإنجاز</w:t>
      </w:r>
      <w:r w:rsidR="0020614F">
        <w:rPr>
          <w:rFonts w:ascii="Simplified Arabic" w:hAnsi="Simplified Arabic" w:cs="Simplified Arabic" w:hint="cs"/>
          <w:sz w:val="24"/>
          <w:szCs w:val="24"/>
          <w:rtl/>
          <w:lang w:bidi="ar-EG"/>
        </w:rPr>
        <w:t>.</w:t>
      </w:r>
    </w:p>
    <w:p w14:paraId="6B709B9B" w14:textId="1D2F650B" w:rsidR="0047625E" w:rsidRPr="0098392F" w:rsidRDefault="00C523B9" w:rsidP="00C523B9">
      <w:pPr>
        <w:pStyle w:val="NoSpacing"/>
        <w:jc w:val="both"/>
        <w:rPr>
          <w:rFonts w:ascii="Simplified Arabic" w:hAnsi="Simplified Arabic" w:cs="Simplified Arabic"/>
          <w:sz w:val="24"/>
          <w:szCs w:val="24"/>
        </w:rPr>
      </w:pPr>
      <w:r>
        <w:rPr>
          <w:rFonts w:ascii="Simplified Arabic" w:hAnsi="Simplified Arabic" w:cs="Simplified Arabic" w:hint="cs"/>
          <w:b/>
          <w:bCs/>
          <w:sz w:val="24"/>
          <w:szCs w:val="24"/>
          <w:rtl/>
          <w:lang w:bidi="ar-EG"/>
        </w:rPr>
        <w:t xml:space="preserve">1-4 </w:t>
      </w:r>
      <w:r w:rsidR="00685030">
        <w:rPr>
          <w:rFonts w:ascii="Simplified Arabic" w:hAnsi="Simplified Arabic" w:cs="Simplified Arabic" w:hint="cs"/>
          <w:b/>
          <w:bCs/>
          <w:sz w:val="24"/>
          <w:szCs w:val="24"/>
          <w:rtl/>
        </w:rPr>
        <w:t xml:space="preserve"> </w:t>
      </w:r>
      <w:r w:rsidR="0047625E">
        <w:rPr>
          <w:rFonts w:ascii="Simplified Arabic" w:hAnsi="Simplified Arabic" w:cs="Simplified Arabic" w:hint="cs"/>
          <w:sz w:val="24"/>
          <w:szCs w:val="24"/>
          <w:rtl/>
        </w:rPr>
        <w:t xml:space="preserve"> </w:t>
      </w:r>
      <w:r w:rsidR="00D21A14">
        <w:rPr>
          <w:rFonts w:ascii="Simplified Arabic" w:hAnsi="Simplified Arabic" w:cs="Simplified Arabic" w:hint="cs"/>
          <w:b/>
          <w:bCs/>
          <w:sz w:val="24"/>
          <w:szCs w:val="24"/>
          <w:rtl/>
        </w:rPr>
        <w:t>وضع</w:t>
      </w:r>
      <w:r w:rsidR="0047625E" w:rsidRPr="0047625E">
        <w:rPr>
          <w:rFonts w:ascii="Simplified Arabic" w:hAnsi="Simplified Arabic" w:cs="Simplified Arabic"/>
          <w:b/>
          <w:bCs/>
          <w:sz w:val="24"/>
          <w:szCs w:val="24"/>
          <w:rtl/>
        </w:rPr>
        <w:t xml:space="preserve"> التحول الرقمى لجميع الجهات التا</w:t>
      </w:r>
      <w:r w:rsidR="0047625E" w:rsidRPr="0047625E">
        <w:rPr>
          <w:rFonts w:ascii="Simplified Arabic" w:hAnsi="Simplified Arabic" w:cs="Simplified Arabic" w:hint="cs"/>
          <w:b/>
          <w:bCs/>
          <w:sz w:val="24"/>
          <w:szCs w:val="24"/>
          <w:rtl/>
        </w:rPr>
        <w:t>ب</w:t>
      </w:r>
      <w:r w:rsidR="0047625E" w:rsidRPr="0047625E">
        <w:rPr>
          <w:rFonts w:ascii="Simplified Arabic" w:hAnsi="Simplified Arabic" w:cs="Simplified Arabic"/>
          <w:b/>
          <w:bCs/>
          <w:sz w:val="24"/>
          <w:szCs w:val="24"/>
          <w:rtl/>
        </w:rPr>
        <w:t>عة لوزارة الموارد المائية والرى</w:t>
      </w:r>
    </w:p>
    <w:p w14:paraId="0DFBBE13" w14:textId="43E18110" w:rsidR="0098392F" w:rsidRDefault="005C7408" w:rsidP="007E4136">
      <w:pPr>
        <w:pStyle w:val="NoSpacing"/>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0098392F">
        <w:rPr>
          <w:rFonts w:ascii="Simplified Arabic" w:hAnsi="Simplified Arabic" w:cs="Simplified Arabic" w:hint="cs"/>
          <w:sz w:val="24"/>
          <w:szCs w:val="24"/>
          <w:rtl/>
        </w:rPr>
        <w:t>تولى الدولة المصرية إهتماما كبيرا وتبذل مجهودات كثيرة فى مجال التحول الرقمى ورقمنة كافة الخدمات المق</w:t>
      </w:r>
      <w:r w:rsidR="002C1EBB">
        <w:rPr>
          <w:rFonts w:ascii="Simplified Arabic" w:hAnsi="Simplified Arabic" w:cs="Simplified Arabic" w:hint="cs"/>
          <w:sz w:val="24"/>
          <w:szCs w:val="24"/>
          <w:rtl/>
        </w:rPr>
        <w:t>د</w:t>
      </w:r>
      <w:r w:rsidR="0098392F">
        <w:rPr>
          <w:rFonts w:ascii="Simplified Arabic" w:hAnsi="Simplified Arabic" w:cs="Simplified Arabic" w:hint="cs"/>
          <w:sz w:val="24"/>
          <w:szCs w:val="24"/>
          <w:rtl/>
        </w:rPr>
        <w:t xml:space="preserve">مة من الجهاز الحكومى لما له من أثار على زيادة كفاءة الأعمال الحكومية وتقديم الخدمات للمواطنين والمنتفعين بشكل رقمى سهل وذو كفاءة عالية مما يعمل على سرعة إنجاز الاعمال بكفاءة وإتقان وفى وقت اقصر من السابق مما يساعد على تحقيق رؤية </w:t>
      </w:r>
      <w:r w:rsidR="0098392F" w:rsidRPr="00BF6E43">
        <w:rPr>
          <w:rFonts w:ascii="Simplified Arabic" w:hAnsi="Simplified Arabic" w:cs="Simplified Arabic" w:hint="cs"/>
          <w:b/>
          <w:bCs/>
          <w:sz w:val="24"/>
          <w:szCs w:val="24"/>
          <w:rtl/>
        </w:rPr>
        <w:t>" مصر 2030</w:t>
      </w:r>
      <w:r w:rsidR="0098392F">
        <w:rPr>
          <w:rFonts w:ascii="Simplified Arabic" w:hAnsi="Simplified Arabic" w:cs="Simplified Arabic" w:hint="cs"/>
          <w:sz w:val="24"/>
          <w:szCs w:val="24"/>
          <w:rtl/>
        </w:rPr>
        <w:t xml:space="preserve"> " ، وعليه تبذل كل الوزارات مجهوداتها لتنفيذ التحول الرقمى بجميع الجهات التابعة لها وذلك لتحقيق رؤية الدولة المصرية وتعزيز</w:t>
      </w:r>
      <w:r>
        <w:rPr>
          <w:rFonts w:ascii="Simplified Arabic" w:hAnsi="Simplified Arabic" w:cs="Simplified Arabic" w:hint="cs"/>
          <w:sz w:val="24"/>
          <w:szCs w:val="24"/>
          <w:rtl/>
        </w:rPr>
        <w:t xml:space="preserve"> مكانتها الرقمية بين دول العالم</w:t>
      </w:r>
      <w:r w:rsidR="007E4136">
        <w:rPr>
          <w:rFonts w:ascii="Simplified Arabic" w:hAnsi="Simplified Arabic" w:cs="Simplified Arabic" w:hint="cs"/>
          <w:sz w:val="24"/>
          <w:szCs w:val="24"/>
          <w:rtl/>
        </w:rPr>
        <w:t xml:space="preserve"> ( العاصمة 2019)</w:t>
      </w:r>
    </w:p>
    <w:p w14:paraId="0DB7A783" w14:textId="0385C613" w:rsidR="0098392F" w:rsidRDefault="005C7408" w:rsidP="002C1EBB">
      <w:pPr>
        <w:pStyle w:val="NoSpacing"/>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0098392F">
        <w:rPr>
          <w:rFonts w:ascii="Simplified Arabic" w:hAnsi="Simplified Arabic" w:cs="Simplified Arabic" w:hint="cs"/>
          <w:sz w:val="24"/>
          <w:szCs w:val="24"/>
          <w:rtl/>
        </w:rPr>
        <w:t>ومن هذه الجهود نتطرق لجهود وزارة الموارد المائية والرى والتابع لها الإدارة المركزية لإقل</w:t>
      </w:r>
      <w:r>
        <w:rPr>
          <w:rFonts w:ascii="Simplified Arabic" w:hAnsi="Simplified Arabic" w:cs="Simplified Arabic" w:hint="cs"/>
          <w:sz w:val="24"/>
          <w:szCs w:val="24"/>
          <w:rtl/>
        </w:rPr>
        <w:t>يم صرف غرب الدلتا (محل ال</w:t>
      </w:r>
      <w:r w:rsidR="00F568D3">
        <w:rPr>
          <w:rFonts w:ascii="Simplified Arabic" w:hAnsi="Simplified Arabic" w:cs="Simplified Arabic" w:hint="cs"/>
          <w:sz w:val="24"/>
          <w:szCs w:val="24"/>
          <w:rtl/>
        </w:rPr>
        <w:t>بحث</w:t>
      </w:r>
      <w:r>
        <w:rPr>
          <w:rFonts w:ascii="Simplified Arabic" w:hAnsi="Simplified Arabic" w:cs="Simplified Arabic" w:hint="cs"/>
          <w:sz w:val="24"/>
          <w:szCs w:val="24"/>
          <w:rtl/>
        </w:rPr>
        <w:t>)</w:t>
      </w:r>
      <w:r w:rsidR="0098392F">
        <w:rPr>
          <w:rFonts w:ascii="Simplified Arabic" w:hAnsi="Simplified Arabic" w:cs="Simplified Arabic" w:hint="cs"/>
          <w:sz w:val="24"/>
          <w:szCs w:val="24"/>
          <w:rtl/>
        </w:rPr>
        <w:t>، ولذلك فقد قامت وزارة الموارد المائية والرى تماشيا مع رؤية مصر 2030 وإستيراتيجية مصر للتحول الرقمى وتنفيذا لقرار رئيس الجهاز المركزى للتنظيم والإدارة رقم (87) لسنة 2019 بإستحداث تقسيم تنظيمى لنظم المعلومات والتحول الرقمى ، فقد أنشأت وزارة الرى وحدة التحول الرقمى، ويتكون التقسيم التنظيمى لنظم المعلومات والتحول الرقمى بالوزارة من 4 تنظيمات فرعية</w:t>
      </w:r>
      <w:r w:rsidR="00F568D3">
        <w:rPr>
          <w:rFonts w:ascii="Simplified Arabic" w:hAnsi="Simplified Arabic" w:cs="Simplified Arabic" w:hint="cs"/>
          <w:sz w:val="24"/>
          <w:szCs w:val="24"/>
          <w:rtl/>
        </w:rPr>
        <w:t xml:space="preserve"> </w:t>
      </w:r>
      <w:r w:rsidR="00696BEA">
        <w:rPr>
          <w:rFonts w:ascii="Simplified Arabic" w:hAnsi="Simplified Arabic" w:cs="Simplified Arabic" w:hint="cs"/>
          <w:sz w:val="24"/>
          <w:szCs w:val="24"/>
          <w:rtl/>
        </w:rPr>
        <w:t>(</w:t>
      </w:r>
      <w:r w:rsidR="002C1EBB">
        <w:rPr>
          <w:rFonts w:ascii="Simplified Arabic" w:hAnsi="Simplified Arabic" w:cs="Simplified Arabic" w:hint="cs"/>
          <w:sz w:val="24"/>
          <w:szCs w:val="24"/>
          <w:rtl/>
        </w:rPr>
        <w:t>وزارة الرى، 2019</w:t>
      </w:r>
      <w:r w:rsidR="00696BEA">
        <w:rPr>
          <w:rFonts w:ascii="Simplified Arabic" w:hAnsi="Simplified Arabic" w:cs="Simplified Arabic" w:hint="cs"/>
          <w:sz w:val="24"/>
          <w:szCs w:val="24"/>
          <w:rtl/>
        </w:rPr>
        <w:t>)</w:t>
      </w:r>
      <w:r w:rsidR="0098392F">
        <w:rPr>
          <w:rFonts w:ascii="Simplified Arabic" w:hAnsi="Simplified Arabic" w:cs="Simplified Arabic" w:hint="cs"/>
          <w:sz w:val="24"/>
          <w:szCs w:val="24"/>
          <w:rtl/>
        </w:rPr>
        <w:t xml:space="preserve"> وهى :</w:t>
      </w:r>
    </w:p>
    <w:p w14:paraId="59A20070" w14:textId="1BE7C416" w:rsidR="0098392F" w:rsidRPr="00685030" w:rsidRDefault="0098392F" w:rsidP="006E375A">
      <w:pPr>
        <w:pStyle w:val="NoSpacing"/>
        <w:numPr>
          <w:ilvl w:val="0"/>
          <w:numId w:val="13"/>
        </w:numPr>
        <w:jc w:val="both"/>
        <w:rPr>
          <w:rFonts w:ascii="Simplified Arabic" w:hAnsi="Simplified Arabic" w:cs="Simplified Arabic"/>
          <w:sz w:val="28"/>
          <w:szCs w:val="28"/>
          <w:u w:val="single"/>
          <w:lang w:bidi="ar-EG"/>
        </w:rPr>
      </w:pPr>
      <w:r w:rsidRPr="00685030">
        <w:rPr>
          <w:rFonts w:ascii="Simplified Arabic" w:hAnsi="Simplified Arabic" w:cs="Simplified Arabic" w:hint="cs"/>
          <w:sz w:val="24"/>
          <w:szCs w:val="24"/>
          <w:rtl/>
        </w:rPr>
        <w:t>نظم المعلومات الجغرافية</w:t>
      </w:r>
    </w:p>
    <w:p w14:paraId="36F7BD34" w14:textId="2FD69228" w:rsidR="0098392F" w:rsidRPr="00685030" w:rsidRDefault="0098392F" w:rsidP="006E375A">
      <w:pPr>
        <w:pStyle w:val="NoSpacing"/>
        <w:numPr>
          <w:ilvl w:val="0"/>
          <w:numId w:val="13"/>
        </w:numPr>
        <w:jc w:val="both"/>
        <w:rPr>
          <w:rFonts w:ascii="Simplified Arabic" w:hAnsi="Simplified Arabic" w:cs="Simplified Arabic"/>
          <w:sz w:val="28"/>
          <w:szCs w:val="28"/>
          <w:u w:val="single"/>
          <w:lang w:bidi="ar-EG"/>
        </w:rPr>
      </w:pPr>
      <w:r w:rsidRPr="00685030">
        <w:rPr>
          <w:rFonts w:ascii="Simplified Arabic" w:hAnsi="Simplified Arabic" w:cs="Simplified Arabic" w:hint="cs"/>
          <w:sz w:val="24"/>
          <w:szCs w:val="24"/>
          <w:rtl/>
        </w:rPr>
        <w:t>الإحصاء والتقارير والنشر الإليكترونى</w:t>
      </w:r>
    </w:p>
    <w:p w14:paraId="592238AC" w14:textId="77777777" w:rsidR="0098392F" w:rsidRPr="00685030" w:rsidRDefault="0098392F" w:rsidP="006E375A">
      <w:pPr>
        <w:pStyle w:val="NoSpacing"/>
        <w:numPr>
          <w:ilvl w:val="0"/>
          <w:numId w:val="13"/>
        </w:numPr>
        <w:jc w:val="both"/>
        <w:rPr>
          <w:rFonts w:ascii="Simplified Arabic" w:hAnsi="Simplified Arabic" w:cs="Simplified Arabic"/>
          <w:sz w:val="28"/>
          <w:szCs w:val="28"/>
          <w:u w:val="single"/>
          <w:lang w:bidi="ar-EG"/>
        </w:rPr>
      </w:pPr>
      <w:r w:rsidRPr="00685030">
        <w:rPr>
          <w:rFonts w:ascii="Simplified Arabic" w:hAnsi="Simplified Arabic" w:cs="Simplified Arabic" w:hint="cs"/>
          <w:sz w:val="24"/>
          <w:szCs w:val="24"/>
          <w:rtl/>
        </w:rPr>
        <w:t>النظم والتطبيفات</w:t>
      </w:r>
    </w:p>
    <w:p w14:paraId="10E514F3" w14:textId="77777777" w:rsidR="0098392F" w:rsidRPr="000F2C03" w:rsidRDefault="0098392F" w:rsidP="006E375A">
      <w:pPr>
        <w:pStyle w:val="NoSpacing"/>
        <w:numPr>
          <w:ilvl w:val="0"/>
          <w:numId w:val="13"/>
        </w:numPr>
        <w:jc w:val="both"/>
        <w:rPr>
          <w:rFonts w:ascii="Simplified Arabic" w:hAnsi="Simplified Arabic" w:cs="Simplified Arabic"/>
          <w:b/>
          <w:bCs/>
          <w:sz w:val="28"/>
          <w:szCs w:val="28"/>
          <w:u w:val="single"/>
          <w:lang w:bidi="ar-EG"/>
        </w:rPr>
      </w:pPr>
      <w:r w:rsidRPr="00685030">
        <w:rPr>
          <w:rFonts w:ascii="Simplified Arabic" w:hAnsi="Simplified Arabic" w:cs="Simplified Arabic" w:hint="cs"/>
          <w:sz w:val="24"/>
          <w:szCs w:val="24"/>
          <w:rtl/>
        </w:rPr>
        <w:t>البنية الأساسية وتأمين المعلومات</w:t>
      </w:r>
    </w:p>
    <w:p w14:paraId="3F61686C" w14:textId="209D48B8" w:rsidR="0098392F" w:rsidRDefault="00685030" w:rsidP="0098392F">
      <w:pPr>
        <w:pStyle w:val="NoSpacing"/>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0098392F" w:rsidRPr="00685030">
        <w:rPr>
          <w:rFonts w:ascii="Simplified Arabic" w:hAnsi="Simplified Arabic" w:cs="Simplified Arabic" w:hint="cs"/>
          <w:b/>
          <w:bCs/>
          <w:sz w:val="24"/>
          <w:szCs w:val="24"/>
          <w:rtl/>
        </w:rPr>
        <w:t>على ان تكون المهام الرئيسية لوحدة نظم المعلومات والتحول الرقمى بالوزارة هى</w:t>
      </w:r>
      <w:r w:rsidR="0098392F">
        <w:rPr>
          <w:rFonts w:ascii="Simplified Arabic" w:hAnsi="Simplified Arabic" w:cs="Simplified Arabic" w:hint="cs"/>
          <w:sz w:val="24"/>
          <w:szCs w:val="24"/>
          <w:rtl/>
        </w:rPr>
        <w:t xml:space="preserve"> : </w:t>
      </w:r>
    </w:p>
    <w:p w14:paraId="16EFCF47" w14:textId="77777777" w:rsidR="0098392F" w:rsidRDefault="0098392F" w:rsidP="006E375A">
      <w:pPr>
        <w:pStyle w:val="NoSpacing"/>
        <w:numPr>
          <w:ilvl w:val="0"/>
          <w:numId w:val="5"/>
        </w:numPr>
        <w:jc w:val="both"/>
        <w:rPr>
          <w:rFonts w:ascii="Simplified Arabic" w:hAnsi="Simplified Arabic" w:cs="Simplified Arabic"/>
          <w:sz w:val="24"/>
          <w:szCs w:val="24"/>
        </w:rPr>
      </w:pPr>
      <w:r>
        <w:rPr>
          <w:rFonts w:ascii="Simplified Arabic" w:hAnsi="Simplified Arabic" w:cs="Simplified Arabic" w:hint="cs"/>
          <w:sz w:val="24"/>
          <w:szCs w:val="24"/>
          <w:rtl/>
        </w:rPr>
        <w:t xml:space="preserve">إتاحة منظومة تكنولوجيا معلومات متكاملة  </w:t>
      </w:r>
    </w:p>
    <w:p w14:paraId="08EF9AAF" w14:textId="77777777" w:rsidR="0098392F" w:rsidRPr="000F2C03" w:rsidRDefault="0098392F" w:rsidP="006E375A">
      <w:pPr>
        <w:pStyle w:val="NoSpacing"/>
        <w:numPr>
          <w:ilvl w:val="0"/>
          <w:numId w:val="5"/>
        </w:numPr>
        <w:jc w:val="both"/>
        <w:rPr>
          <w:rFonts w:ascii="Simplified Arabic" w:hAnsi="Simplified Arabic" w:cs="Simplified Arabic"/>
          <w:b/>
          <w:bCs/>
          <w:sz w:val="28"/>
          <w:szCs w:val="28"/>
          <w:u w:val="single"/>
          <w:lang w:bidi="ar-EG"/>
        </w:rPr>
      </w:pPr>
      <w:r>
        <w:rPr>
          <w:rFonts w:ascii="Simplified Arabic" w:hAnsi="Simplified Arabic" w:cs="Simplified Arabic" w:hint="cs"/>
          <w:sz w:val="24"/>
          <w:szCs w:val="24"/>
          <w:rtl/>
        </w:rPr>
        <w:t>إتاحة الأنظمة والتطبيقات وقواعد البيانات بشكل مستمر</w:t>
      </w:r>
    </w:p>
    <w:p w14:paraId="6B0DCE6A" w14:textId="77777777" w:rsidR="0098392F" w:rsidRPr="000F2C03" w:rsidRDefault="0098392F" w:rsidP="006E375A">
      <w:pPr>
        <w:pStyle w:val="NoSpacing"/>
        <w:numPr>
          <w:ilvl w:val="0"/>
          <w:numId w:val="5"/>
        </w:numPr>
        <w:jc w:val="both"/>
        <w:rPr>
          <w:rFonts w:ascii="Simplified Arabic" w:hAnsi="Simplified Arabic" w:cs="Simplified Arabic"/>
          <w:b/>
          <w:bCs/>
          <w:sz w:val="28"/>
          <w:szCs w:val="28"/>
          <w:u w:val="single"/>
          <w:lang w:bidi="ar-EG"/>
        </w:rPr>
      </w:pPr>
      <w:r>
        <w:rPr>
          <w:rFonts w:ascii="Simplified Arabic" w:hAnsi="Simplified Arabic" w:cs="Simplified Arabic" w:hint="cs"/>
          <w:sz w:val="24"/>
          <w:szCs w:val="24"/>
          <w:rtl/>
        </w:rPr>
        <w:t>رقمنة كافة الوثائق  والمستندات الخاصة بالوزارة</w:t>
      </w:r>
    </w:p>
    <w:p w14:paraId="0BB4A41C" w14:textId="77777777" w:rsidR="0098392F" w:rsidRPr="000F2C03" w:rsidRDefault="0098392F" w:rsidP="006E375A">
      <w:pPr>
        <w:pStyle w:val="NoSpacing"/>
        <w:numPr>
          <w:ilvl w:val="0"/>
          <w:numId w:val="5"/>
        </w:numPr>
        <w:jc w:val="both"/>
        <w:rPr>
          <w:rFonts w:ascii="Simplified Arabic" w:hAnsi="Simplified Arabic" w:cs="Simplified Arabic"/>
          <w:b/>
          <w:bCs/>
          <w:sz w:val="28"/>
          <w:szCs w:val="28"/>
          <w:u w:val="single"/>
          <w:lang w:bidi="ar-EG"/>
        </w:rPr>
      </w:pPr>
      <w:r>
        <w:rPr>
          <w:rFonts w:ascii="Simplified Arabic" w:hAnsi="Simplified Arabic" w:cs="Simplified Arabic" w:hint="cs"/>
          <w:sz w:val="24"/>
          <w:szCs w:val="24"/>
          <w:rtl/>
        </w:rPr>
        <w:lastRenderedPageBreak/>
        <w:t>ميكنة كافة الأعمال والأنشطة والخدمات</w:t>
      </w:r>
    </w:p>
    <w:p w14:paraId="2C08735B" w14:textId="77777777" w:rsidR="0098392F" w:rsidRPr="000F2C03" w:rsidRDefault="0098392F" w:rsidP="006E375A">
      <w:pPr>
        <w:pStyle w:val="NoSpacing"/>
        <w:numPr>
          <w:ilvl w:val="0"/>
          <w:numId w:val="5"/>
        </w:numPr>
        <w:jc w:val="both"/>
        <w:rPr>
          <w:rFonts w:ascii="Simplified Arabic" w:hAnsi="Simplified Arabic" w:cs="Simplified Arabic"/>
          <w:b/>
          <w:bCs/>
          <w:sz w:val="28"/>
          <w:szCs w:val="28"/>
          <w:u w:val="single"/>
          <w:lang w:bidi="ar-EG"/>
        </w:rPr>
      </w:pPr>
      <w:r>
        <w:rPr>
          <w:rFonts w:ascii="Simplified Arabic" w:hAnsi="Simplified Arabic" w:cs="Simplified Arabic" w:hint="cs"/>
          <w:sz w:val="24"/>
          <w:szCs w:val="24"/>
          <w:rtl/>
        </w:rPr>
        <w:t>تنفيذ البرامج الخاصة بإستيراتيجية التحول الرقمى</w:t>
      </w:r>
    </w:p>
    <w:p w14:paraId="5B3E31D7" w14:textId="77777777" w:rsidR="0098392F" w:rsidRDefault="0098392F" w:rsidP="006E375A">
      <w:pPr>
        <w:pStyle w:val="NoSpacing"/>
        <w:numPr>
          <w:ilvl w:val="0"/>
          <w:numId w:val="5"/>
        </w:numPr>
        <w:jc w:val="both"/>
        <w:rPr>
          <w:rFonts w:ascii="Simplified Arabic" w:hAnsi="Simplified Arabic" w:cs="Simplified Arabic"/>
          <w:b/>
          <w:bCs/>
          <w:sz w:val="28"/>
          <w:szCs w:val="28"/>
          <w:u w:val="single"/>
          <w:lang w:bidi="ar-EG"/>
        </w:rPr>
      </w:pPr>
      <w:r>
        <w:rPr>
          <w:rFonts w:ascii="Simplified Arabic" w:hAnsi="Simplified Arabic" w:cs="Simplified Arabic" w:hint="cs"/>
          <w:sz w:val="24"/>
          <w:szCs w:val="24"/>
          <w:rtl/>
        </w:rPr>
        <w:t>دعم متخذى القرار بالبيانات والتقارير والدراسات اللازمة</w:t>
      </w:r>
    </w:p>
    <w:p w14:paraId="2F27435E" w14:textId="2E7CF3D1" w:rsidR="007E4136" w:rsidRDefault="0098392F" w:rsidP="007E4136">
      <w:pPr>
        <w:pStyle w:val="NoSpacing"/>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وينبثق من كل هذه التقسيمات فريق عمل متكامل يتكون من 32 فرد بالمستويات الوظيفية المختلفة يقومون بعقد إجتماعات دورية ( يومية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إسبوعية) حسب الحاجة وذلك لمتابعة وتقييم المراحل المختلفة لسير العمل ومناقشة المشكلات الفنية والتقنية التى تواجه سير العمل وذلك لجميع الجهات التابعة للوزارة ، ويتم رفع التقرير دورىا لوزير الموارد المائية والرى والذى يتابع بدوره مراحل سير عملية التحول الرقمى وإنجازاتها بجميع الجهات التابعة للوزارة  </w:t>
      </w:r>
      <w:r w:rsidRPr="003448F0">
        <w:rPr>
          <w:rFonts w:ascii="Simplified Arabic" w:hAnsi="Simplified Arabic" w:cs="Simplified Arabic" w:hint="cs"/>
          <w:sz w:val="24"/>
          <w:szCs w:val="24"/>
          <w:rtl/>
          <w:lang w:bidi="ar-EG"/>
        </w:rPr>
        <w:t>(</w:t>
      </w:r>
      <w:r w:rsidR="008E4C27">
        <w:rPr>
          <w:rFonts w:ascii="Simplified Arabic" w:hAnsi="Simplified Arabic" w:cs="Simplified Arabic" w:hint="cs"/>
          <w:sz w:val="24"/>
          <w:szCs w:val="24"/>
          <w:rtl/>
          <w:lang w:bidi="ar-EG"/>
        </w:rPr>
        <w:t xml:space="preserve">وزارة </w:t>
      </w:r>
      <w:r w:rsidR="007E4136">
        <w:rPr>
          <w:rFonts w:ascii="Simplified Arabic" w:hAnsi="Simplified Arabic" w:cs="Simplified Arabic" w:hint="cs"/>
          <w:sz w:val="24"/>
          <w:szCs w:val="24"/>
          <w:rtl/>
          <w:lang w:bidi="ar-EG"/>
        </w:rPr>
        <w:t>الرى، 2021)</w:t>
      </w:r>
      <w:r>
        <w:rPr>
          <w:rFonts w:ascii="Simplified Arabic" w:hAnsi="Simplified Arabic" w:cs="Simplified Arabic" w:hint="cs"/>
          <w:sz w:val="24"/>
          <w:szCs w:val="24"/>
          <w:rtl/>
          <w:lang w:bidi="ar-EG"/>
        </w:rPr>
        <w:t xml:space="preserve"> </w:t>
      </w:r>
    </w:p>
    <w:p w14:paraId="7C04DFD4" w14:textId="3AF2E9EF" w:rsidR="0098392F" w:rsidRPr="00685030" w:rsidRDefault="00C523B9" w:rsidP="007E4136">
      <w:pPr>
        <w:pStyle w:val="NoSpacing"/>
        <w:jc w:val="both"/>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 xml:space="preserve">2- </w:t>
      </w:r>
      <w:r w:rsidR="005C7408" w:rsidRPr="00685030">
        <w:rPr>
          <w:rFonts w:ascii="Simplified Arabic" w:hAnsi="Simplified Arabic" w:cs="Simplified Arabic" w:hint="cs"/>
          <w:b/>
          <w:bCs/>
          <w:sz w:val="28"/>
          <w:szCs w:val="28"/>
          <w:rtl/>
          <w:lang w:bidi="ar-EG"/>
        </w:rPr>
        <w:t xml:space="preserve">الإطار الفكرى لرفع </w:t>
      </w:r>
      <w:r w:rsidR="005941F2" w:rsidRPr="00685030">
        <w:rPr>
          <w:rFonts w:ascii="Simplified Arabic" w:hAnsi="Simplified Arabic" w:cs="Simplified Arabic" w:hint="cs"/>
          <w:b/>
          <w:bCs/>
          <w:sz w:val="28"/>
          <w:szCs w:val="28"/>
          <w:rtl/>
          <w:lang w:bidi="ar-EG"/>
        </w:rPr>
        <w:t>كفاءة الأداء ل</w:t>
      </w:r>
      <w:r w:rsidR="005C7408" w:rsidRPr="00685030">
        <w:rPr>
          <w:rFonts w:ascii="Simplified Arabic" w:hAnsi="Simplified Arabic" w:cs="Simplified Arabic" w:hint="cs"/>
          <w:b/>
          <w:bCs/>
          <w:sz w:val="28"/>
          <w:szCs w:val="28"/>
          <w:rtl/>
          <w:lang w:bidi="ar-EG"/>
        </w:rPr>
        <w:t>لعاملين بالإدارة</w:t>
      </w:r>
    </w:p>
    <w:p w14:paraId="7BEFBE78" w14:textId="58321D80" w:rsidR="00696BEA" w:rsidRDefault="00C523B9" w:rsidP="0010040E">
      <w:pPr>
        <w:pStyle w:val="NoSpacing"/>
        <w:ind w:left="360"/>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w:t>
      </w:r>
      <w:r w:rsidR="00685030">
        <w:rPr>
          <w:rFonts w:ascii="Simplified Arabic" w:hAnsi="Simplified Arabic" w:cs="Simplified Arabic" w:hint="cs"/>
          <w:b/>
          <w:bCs/>
          <w:sz w:val="24"/>
          <w:szCs w:val="24"/>
          <w:rtl/>
          <w:lang w:bidi="ar-EG"/>
        </w:rPr>
        <w:t xml:space="preserve">-1 </w:t>
      </w:r>
      <w:r w:rsidR="00696BEA">
        <w:rPr>
          <w:rFonts w:ascii="Simplified Arabic" w:hAnsi="Simplified Arabic" w:cs="Simplified Arabic" w:hint="cs"/>
          <w:b/>
          <w:bCs/>
          <w:sz w:val="24"/>
          <w:szCs w:val="24"/>
          <w:rtl/>
          <w:lang w:bidi="ar-EG"/>
        </w:rPr>
        <w:t xml:space="preserve">مفهوم </w:t>
      </w:r>
      <w:r w:rsidR="0010040E">
        <w:rPr>
          <w:rFonts w:ascii="Simplified Arabic" w:hAnsi="Simplified Arabic" w:cs="Simplified Arabic" w:hint="cs"/>
          <w:b/>
          <w:bCs/>
          <w:sz w:val="24"/>
          <w:szCs w:val="24"/>
          <w:rtl/>
          <w:lang w:bidi="ar-EG"/>
        </w:rPr>
        <w:t>رفع كفاءة</w:t>
      </w:r>
      <w:r w:rsidR="00696BEA">
        <w:rPr>
          <w:rFonts w:ascii="Simplified Arabic" w:hAnsi="Simplified Arabic" w:cs="Simplified Arabic" w:hint="cs"/>
          <w:b/>
          <w:bCs/>
          <w:sz w:val="24"/>
          <w:szCs w:val="24"/>
          <w:rtl/>
          <w:lang w:bidi="ar-EG"/>
        </w:rPr>
        <w:t xml:space="preserve"> أداء العاملين</w:t>
      </w:r>
    </w:p>
    <w:p w14:paraId="115E45CF" w14:textId="7DD702E4" w:rsidR="00696BEA" w:rsidRDefault="0010040E" w:rsidP="003C4DE4">
      <w:pPr>
        <w:pStyle w:val="NoSpacing"/>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هو ان تطبق المنظمة أفضل الممارسات والاساليب الحديثة لرفع كفاءة الاداء للعاملين بها (مسعود، 2010) وذلك من اجل </w:t>
      </w:r>
      <w:r w:rsidR="008760D2">
        <w:rPr>
          <w:rFonts w:ascii="Simplified Arabic" w:hAnsi="Simplified Arabic" w:cs="Simplified Arabic" w:hint="cs"/>
          <w:sz w:val="24"/>
          <w:szCs w:val="24"/>
          <w:rtl/>
          <w:lang w:bidi="ar-EG"/>
        </w:rPr>
        <w:t xml:space="preserve">تقديم افضل خدمة للمتعاملين معها، </w:t>
      </w:r>
      <w:r w:rsidR="008760D2" w:rsidRPr="008760D2">
        <w:rPr>
          <w:rFonts w:ascii="Simplified Arabic" w:hAnsi="Simplified Arabic" w:cs="Simplified Arabic"/>
          <w:sz w:val="24"/>
          <w:szCs w:val="24"/>
          <w:rtl/>
          <w:lang w:bidi="ar-EG"/>
        </w:rPr>
        <w:t>وهى قدرة القائد على إيصال رسالة المنظمة ورؤيتها المستقبلية بوضوح للتابعين وتحفيزهم من خلال ممارسة سلوكيات أخلاقية عالية لبناء ثقة وإحترام بين الطرفين لتحقيق أهداف المنظمة (</w:t>
      </w:r>
      <w:r w:rsidR="008760D2" w:rsidRPr="008760D2">
        <w:rPr>
          <w:rFonts w:ascii="Simplified Arabic" w:hAnsi="Simplified Arabic" w:cs="Simplified Arabic"/>
          <w:sz w:val="24"/>
          <w:szCs w:val="24"/>
          <w:lang w:bidi="ar-EG"/>
        </w:rPr>
        <w:t>Afolabi, 2010</w:t>
      </w:r>
      <w:r w:rsidR="008760D2" w:rsidRPr="008760D2">
        <w:rPr>
          <w:rFonts w:ascii="Simplified Arabic" w:hAnsi="Simplified Arabic" w:cs="Simplified Arabic"/>
          <w:sz w:val="24"/>
          <w:szCs w:val="24"/>
          <w:rtl/>
          <w:lang w:bidi="ar-EG"/>
        </w:rPr>
        <w:t xml:space="preserve">) وتعريف ( </w:t>
      </w:r>
      <w:r w:rsidR="008760D2" w:rsidRPr="008760D2">
        <w:rPr>
          <w:rFonts w:ascii="Simplified Arabic" w:hAnsi="Simplified Arabic" w:cs="Simplified Arabic"/>
          <w:sz w:val="24"/>
          <w:szCs w:val="24"/>
          <w:lang w:bidi="ar-EG"/>
        </w:rPr>
        <w:t>Burns, 2015</w:t>
      </w:r>
      <w:r w:rsidR="008760D2" w:rsidRPr="008760D2">
        <w:rPr>
          <w:rFonts w:ascii="Simplified Arabic" w:hAnsi="Simplified Arabic" w:cs="Simplified Arabic"/>
          <w:sz w:val="24"/>
          <w:szCs w:val="24"/>
          <w:rtl/>
          <w:lang w:bidi="ar-EG"/>
        </w:rPr>
        <w:t xml:space="preserve"> ) بأنها نمط من أ</w:t>
      </w:r>
      <w:r w:rsidR="008760D2">
        <w:rPr>
          <w:rFonts w:ascii="Simplified Arabic" w:hAnsi="Simplified Arabic" w:cs="Simplified Arabic"/>
          <w:sz w:val="24"/>
          <w:szCs w:val="24"/>
          <w:rtl/>
          <w:lang w:bidi="ar-EG"/>
        </w:rPr>
        <w:t xml:space="preserve">نماط </w:t>
      </w:r>
      <w:r w:rsidR="003C4DE4">
        <w:rPr>
          <w:rFonts w:ascii="Simplified Arabic" w:hAnsi="Simplified Arabic" w:cs="Simplified Arabic" w:hint="cs"/>
          <w:sz w:val="24"/>
          <w:szCs w:val="24"/>
          <w:rtl/>
          <w:lang w:bidi="ar-EG"/>
        </w:rPr>
        <w:t>الإدارة</w:t>
      </w:r>
      <w:r w:rsidR="008760D2">
        <w:rPr>
          <w:rFonts w:ascii="Simplified Arabic" w:hAnsi="Simplified Arabic" w:cs="Simplified Arabic"/>
          <w:sz w:val="24"/>
          <w:szCs w:val="24"/>
          <w:rtl/>
          <w:lang w:bidi="ar-EG"/>
        </w:rPr>
        <w:t xml:space="preserve"> يسعى من خلاله</w:t>
      </w:r>
      <w:r w:rsidR="008760D2" w:rsidRPr="008760D2">
        <w:rPr>
          <w:rFonts w:ascii="Simplified Arabic" w:hAnsi="Simplified Arabic" w:cs="Simplified Arabic"/>
          <w:sz w:val="24"/>
          <w:szCs w:val="24"/>
          <w:rtl/>
          <w:lang w:bidi="ar-EG"/>
        </w:rPr>
        <w:t xml:space="preserve"> القادة إلى الوصول إلى الدوافع الظاهرة والكاملة لدى العاملين داخل المنظمة ، ثم يعمل على إشباع حاجاتهم وإستثمار طاقاتهم لتحقيق المست</w:t>
      </w:r>
      <w:r w:rsidR="002C1EBB">
        <w:rPr>
          <w:rFonts w:ascii="Simplified Arabic" w:hAnsi="Simplified Arabic" w:cs="Simplified Arabic"/>
          <w:sz w:val="24"/>
          <w:szCs w:val="24"/>
          <w:rtl/>
          <w:lang w:bidi="ar-EG"/>
        </w:rPr>
        <w:t xml:space="preserve">هدفات ، بينما عرفها </w:t>
      </w:r>
      <w:r w:rsidR="008760D2" w:rsidRPr="008760D2">
        <w:rPr>
          <w:rFonts w:ascii="Simplified Arabic" w:hAnsi="Simplified Arabic" w:cs="Simplified Arabic"/>
          <w:sz w:val="24"/>
          <w:szCs w:val="24"/>
          <w:rtl/>
          <w:lang w:bidi="ar-EG"/>
        </w:rPr>
        <w:t xml:space="preserve">( </w:t>
      </w:r>
      <w:r w:rsidR="008760D2" w:rsidRPr="008760D2">
        <w:rPr>
          <w:rFonts w:ascii="Simplified Arabic" w:hAnsi="Simplified Arabic" w:cs="Simplified Arabic"/>
          <w:sz w:val="24"/>
          <w:szCs w:val="24"/>
          <w:lang w:bidi="ar-EG"/>
        </w:rPr>
        <w:t>Bader, 2019</w:t>
      </w:r>
      <w:r w:rsidR="008760D2" w:rsidRPr="008760D2">
        <w:rPr>
          <w:rFonts w:ascii="Simplified Arabic" w:hAnsi="Simplified Arabic" w:cs="Simplified Arabic"/>
          <w:sz w:val="24"/>
          <w:szCs w:val="24"/>
          <w:rtl/>
          <w:lang w:bidi="ar-EG"/>
        </w:rPr>
        <w:t xml:space="preserve"> ) بانها تلك </w:t>
      </w:r>
      <w:r w:rsidR="003C4DE4">
        <w:rPr>
          <w:rFonts w:ascii="Simplified Arabic" w:hAnsi="Simplified Arabic" w:cs="Simplified Arabic" w:hint="cs"/>
          <w:sz w:val="24"/>
          <w:szCs w:val="24"/>
          <w:rtl/>
          <w:lang w:bidi="ar-EG"/>
        </w:rPr>
        <w:t>الإدارة</w:t>
      </w:r>
      <w:r w:rsidR="008760D2" w:rsidRPr="008760D2">
        <w:rPr>
          <w:rFonts w:ascii="Simplified Arabic" w:hAnsi="Simplified Arabic" w:cs="Simplified Arabic"/>
          <w:sz w:val="24"/>
          <w:szCs w:val="24"/>
          <w:rtl/>
          <w:lang w:bidi="ar-EG"/>
        </w:rPr>
        <w:t xml:space="preserve"> التى تتعدى جانب الحوافز مقابل الأداء المرغوب إلى تطوير وتشجيع العاملين إداريا وفكريا وإبداعيا وتحويل إهتماماتهم الشخصية لتكون جزء اصيل من الإستيراتيجية الرئيسية للمنظمة ، كما عرفها (الإدريسى، 2010) بأنها مدى إهتمام القائد بالعمل على الإرتقاء بمرؤوسيه من أجل الإنجاز(</w:t>
      </w:r>
      <w:r w:rsidR="008760D2" w:rsidRPr="008760D2">
        <w:rPr>
          <w:rFonts w:ascii="Simplified Arabic" w:hAnsi="Simplified Arabic" w:cs="Simplified Arabic"/>
          <w:sz w:val="24"/>
          <w:szCs w:val="24"/>
          <w:lang w:bidi="ar-EG"/>
        </w:rPr>
        <w:t>Goliath, 2007</w:t>
      </w:r>
      <w:r w:rsidR="008760D2" w:rsidRPr="008760D2">
        <w:rPr>
          <w:rFonts w:ascii="Simplified Arabic" w:hAnsi="Simplified Arabic" w:cs="Simplified Arabic"/>
          <w:sz w:val="24"/>
          <w:szCs w:val="24"/>
          <w:rtl/>
          <w:lang w:bidi="ar-EG"/>
        </w:rPr>
        <w:t>)</w:t>
      </w:r>
      <w:r w:rsidR="008760D2">
        <w:rPr>
          <w:rFonts w:ascii="Simplified Arabic" w:hAnsi="Simplified Arabic" w:cs="Simplified Arabic" w:hint="cs"/>
          <w:sz w:val="24"/>
          <w:szCs w:val="24"/>
          <w:rtl/>
          <w:lang w:bidi="ar-EG"/>
        </w:rPr>
        <w:t>.</w:t>
      </w:r>
    </w:p>
    <w:p w14:paraId="3105CE04" w14:textId="52E20048" w:rsidR="0010040E" w:rsidRDefault="0010040E" w:rsidP="007068BF">
      <w:pPr>
        <w:pStyle w:val="NoSpacing"/>
        <w:jc w:val="both"/>
        <w:rPr>
          <w:rFonts w:ascii="Simplified Arabic" w:hAnsi="Simplified Arabic" w:cs="Simplified Arabic"/>
          <w:b/>
          <w:bCs/>
          <w:sz w:val="24"/>
          <w:szCs w:val="24"/>
          <w:rtl/>
          <w:lang w:bidi="ar-EG"/>
        </w:rPr>
      </w:pPr>
      <w:r>
        <w:rPr>
          <w:rFonts w:ascii="Simplified Arabic" w:hAnsi="Simplified Arabic" w:cs="Simplified Arabic" w:hint="cs"/>
          <w:sz w:val="24"/>
          <w:szCs w:val="24"/>
          <w:rtl/>
          <w:lang w:bidi="ar-EG"/>
        </w:rPr>
        <w:t xml:space="preserve"> </w:t>
      </w:r>
      <w:r w:rsidR="007068BF">
        <w:rPr>
          <w:rFonts w:ascii="Simplified Arabic" w:hAnsi="Simplified Arabic" w:cs="Simplified Arabic" w:hint="cs"/>
          <w:b/>
          <w:bCs/>
          <w:sz w:val="24"/>
          <w:szCs w:val="24"/>
          <w:rtl/>
          <w:lang w:bidi="ar-EG"/>
        </w:rPr>
        <w:t>2</w:t>
      </w:r>
      <w:r w:rsidR="00685030" w:rsidRPr="00A80BD6">
        <w:rPr>
          <w:rFonts w:ascii="Simplified Arabic" w:hAnsi="Simplified Arabic" w:cs="Simplified Arabic" w:hint="cs"/>
          <w:b/>
          <w:bCs/>
          <w:sz w:val="24"/>
          <w:szCs w:val="24"/>
          <w:rtl/>
          <w:lang w:bidi="ar-EG"/>
        </w:rPr>
        <w:t>-2</w:t>
      </w:r>
      <w:r w:rsidR="00685030">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 </w:t>
      </w:r>
      <w:r w:rsidRPr="0010040E">
        <w:rPr>
          <w:rFonts w:ascii="Simplified Arabic" w:hAnsi="Simplified Arabic" w:cs="Simplified Arabic" w:hint="cs"/>
          <w:b/>
          <w:bCs/>
          <w:sz w:val="24"/>
          <w:szCs w:val="24"/>
          <w:rtl/>
          <w:lang w:bidi="ar-EG"/>
        </w:rPr>
        <w:t>أبعاد رفع كفاءة أداء العاملين</w:t>
      </w:r>
    </w:p>
    <w:p w14:paraId="66051BAD" w14:textId="0604B9C7" w:rsidR="0010040E" w:rsidRDefault="0010040E" w:rsidP="0010040E">
      <w:pPr>
        <w:pStyle w:val="NoSpacing"/>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تتمثل الابعاد التى يجب التركيز عليها لرفع كفاءة العاملين فيما يلى:</w:t>
      </w:r>
    </w:p>
    <w:p w14:paraId="723A2FA4" w14:textId="2D003CA3" w:rsidR="00A80BD6" w:rsidRDefault="00A80BD6" w:rsidP="006E375A">
      <w:pPr>
        <w:pStyle w:val="NoSpacing"/>
        <w:numPr>
          <w:ilvl w:val="0"/>
          <w:numId w:val="10"/>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وضوح الإستيراتيجيات الخاصة بالمؤسسة </w:t>
      </w:r>
    </w:p>
    <w:p w14:paraId="3F8893A6" w14:textId="7D230C62" w:rsidR="00A80BD6" w:rsidRDefault="00A80BD6" w:rsidP="006E375A">
      <w:pPr>
        <w:pStyle w:val="NoSpacing"/>
        <w:numPr>
          <w:ilvl w:val="0"/>
          <w:numId w:val="10"/>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أن تكون الإدارة ذات رؤية ورسالة محددة </w:t>
      </w:r>
    </w:p>
    <w:p w14:paraId="7E57AF60" w14:textId="75950DE2" w:rsidR="0010040E" w:rsidRDefault="0010040E" w:rsidP="006E375A">
      <w:pPr>
        <w:pStyle w:val="NoSpacing"/>
        <w:numPr>
          <w:ilvl w:val="0"/>
          <w:numId w:val="10"/>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تطوير إدارة الموارد البشرية بالإدارة</w:t>
      </w:r>
    </w:p>
    <w:p w14:paraId="11C89E34" w14:textId="196E601E" w:rsidR="0010040E" w:rsidRDefault="0010040E" w:rsidP="006E375A">
      <w:pPr>
        <w:pStyle w:val="NoSpacing"/>
        <w:numPr>
          <w:ilvl w:val="0"/>
          <w:numId w:val="10"/>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دعم القيادات بالإدارة </w:t>
      </w:r>
    </w:p>
    <w:p w14:paraId="476C1BAC" w14:textId="736EACB1" w:rsidR="0010040E" w:rsidRDefault="0010040E" w:rsidP="006E375A">
      <w:pPr>
        <w:pStyle w:val="NoSpacing"/>
        <w:numPr>
          <w:ilvl w:val="0"/>
          <w:numId w:val="10"/>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تهيئة بيئة عمل ملائمة لتطوير أداء العاملين إليكترونيا</w:t>
      </w:r>
    </w:p>
    <w:p w14:paraId="77793D5D" w14:textId="4FE87361" w:rsidR="005A037D" w:rsidRDefault="0010040E" w:rsidP="006E375A">
      <w:pPr>
        <w:pStyle w:val="NoSpacing"/>
        <w:numPr>
          <w:ilvl w:val="0"/>
          <w:numId w:val="10"/>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تطبيق منهج تدريبى</w:t>
      </w:r>
      <w:r w:rsidR="00A80BD6">
        <w:rPr>
          <w:rFonts w:ascii="Simplified Arabic" w:hAnsi="Simplified Arabic" w:cs="Simplified Arabic" w:hint="cs"/>
          <w:sz w:val="24"/>
          <w:szCs w:val="24"/>
          <w:rtl/>
          <w:lang w:bidi="ar-EG"/>
        </w:rPr>
        <w:t xml:space="preserve"> للعاملين بالإدارة</w:t>
      </w:r>
      <w:r w:rsidR="005941F2">
        <w:rPr>
          <w:rFonts w:ascii="Simplified Arabic" w:hAnsi="Simplified Arabic" w:cs="Simplified Arabic" w:hint="cs"/>
          <w:sz w:val="24"/>
          <w:szCs w:val="24"/>
          <w:rtl/>
          <w:lang w:bidi="ar-EG"/>
        </w:rPr>
        <w:t xml:space="preserve"> </w:t>
      </w:r>
    </w:p>
    <w:p w14:paraId="4331A2DF" w14:textId="77777777" w:rsidR="007068BF" w:rsidRPr="00A80BD6" w:rsidRDefault="007068BF" w:rsidP="00561115">
      <w:pPr>
        <w:pStyle w:val="NoSpacing"/>
        <w:jc w:val="both"/>
        <w:rPr>
          <w:rFonts w:ascii="Simplified Arabic" w:hAnsi="Simplified Arabic" w:cs="Simplified Arabic"/>
          <w:sz w:val="24"/>
          <w:szCs w:val="24"/>
          <w:rtl/>
          <w:lang w:bidi="ar-EG"/>
        </w:rPr>
      </w:pPr>
    </w:p>
    <w:p w14:paraId="6F6D9B0C" w14:textId="55292502" w:rsidR="000F2C03" w:rsidRPr="00092D87" w:rsidRDefault="00C523B9" w:rsidP="002E7DEE">
      <w:pPr>
        <w:pStyle w:val="NoSpacing"/>
        <w:jc w:val="center"/>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rPr>
        <w:t>ثالثا</w:t>
      </w:r>
      <w:r w:rsidR="00685030" w:rsidRPr="00092D87">
        <w:rPr>
          <w:rFonts w:ascii="Simplified Arabic" w:hAnsi="Simplified Arabic" w:cs="Simplified Arabic" w:hint="cs"/>
          <w:b/>
          <w:bCs/>
          <w:sz w:val="28"/>
          <w:szCs w:val="28"/>
          <w:u w:val="single"/>
          <w:rtl/>
        </w:rPr>
        <w:t xml:space="preserve"> : </w:t>
      </w:r>
      <w:r w:rsidR="002E7DEE">
        <w:rPr>
          <w:rFonts w:ascii="Simplified Arabic" w:hAnsi="Simplified Arabic" w:cs="Simplified Arabic" w:hint="cs"/>
          <w:b/>
          <w:bCs/>
          <w:sz w:val="28"/>
          <w:szCs w:val="28"/>
          <w:u w:val="single"/>
          <w:rtl/>
        </w:rPr>
        <w:t>منهجية ا</w:t>
      </w:r>
      <w:r w:rsidR="00685030" w:rsidRPr="00092D87">
        <w:rPr>
          <w:rFonts w:ascii="Simplified Arabic" w:hAnsi="Simplified Arabic" w:cs="Simplified Arabic" w:hint="cs"/>
          <w:b/>
          <w:bCs/>
          <w:sz w:val="28"/>
          <w:szCs w:val="28"/>
          <w:u w:val="single"/>
          <w:rtl/>
        </w:rPr>
        <w:t>لبحث</w:t>
      </w:r>
    </w:p>
    <w:p w14:paraId="08D84A57" w14:textId="76C4F614" w:rsidR="008C75C7" w:rsidRDefault="00685030" w:rsidP="006E375A">
      <w:pPr>
        <w:pStyle w:val="NoSpacing"/>
        <w:numPr>
          <w:ilvl w:val="0"/>
          <w:numId w:val="14"/>
        </w:numPr>
        <w:jc w:val="both"/>
        <w:rPr>
          <w:rFonts w:ascii="Simplified Arabic" w:hAnsi="Simplified Arabic" w:cs="Simplified Arabic"/>
          <w:b/>
          <w:bCs/>
          <w:sz w:val="28"/>
          <w:szCs w:val="28"/>
          <w:rtl/>
          <w:lang w:bidi="ar-EG"/>
        </w:rPr>
      </w:pPr>
      <w:r w:rsidRPr="00CC2B38">
        <w:rPr>
          <w:rFonts w:ascii="Simplified Arabic" w:hAnsi="Simplified Arabic" w:cs="Simplified Arabic" w:hint="cs"/>
          <w:b/>
          <w:bCs/>
          <w:sz w:val="28"/>
          <w:szCs w:val="28"/>
          <w:rtl/>
          <w:lang w:bidi="ar-EG"/>
        </w:rPr>
        <w:t>مجتمع وعينة البحث</w:t>
      </w:r>
      <w:r>
        <w:rPr>
          <w:rFonts w:ascii="Simplified Arabic" w:hAnsi="Simplified Arabic" w:cs="Simplified Arabic" w:hint="cs"/>
          <w:b/>
          <w:bCs/>
          <w:sz w:val="24"/>
          <w:szCs w:val="24"/>
          <w:rtl/>
          <w:lang w:bidi="ar-EG"/>
        </w:rPr>
        <w:t>:</w:t>
      </w:r>
      <w:r>
        <w:rPr>
          <w:rFonts w:ascii="Simplified Arabic" w:hAnsi="Simplified Arabic" w:cs="Simplified Arabic" w:hint="cs"/>
          <w:b/>
          <w:bCs/>
          <w:sz w:val="28"/>
          <w:szCs w:val="28"/>
          <w:rtl/>
          <w:lang w:bidi="ar-EG"/>
        </w:rPr>
        <w:t xml:space="preserve"> </w:t>
      </w:r>
    </w:p>
    <w:p w14:paraId="330FC98C" w14:textId="53C5E330" w:rsidR="00552542" w:rsidRDefault="00552542" w:rsidP="00552542">
      <w:pPr>
        <w:pStyle w:val="NoSpacing"/>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685030" w:rsidRPr="00685030">
        <w:rPr>
          <w:rFonts w:ascii="Simplified Arabic" w:hAnsi="Simplified Arabic" w:cs="Simplified Arabic"/>
          <w:sz w:val="24"/>
          <w:szCs w:val="24"/>
          <w:rtl/>
          <w:lang w:bidi="ar-EG"/>
        </w:rPr>
        <w:t>يتكون مجتمع البحث من جميع العاملين بالإدارة المركزية لإقليم صرف غرب الدلتا التابعة للهيئة المصرية العامة لمشروعات الصرف التاب</w:t>
      </w:r>
      <w:r>
        <w:rPr>
          <w:rFonts w:ascii="Simplified Arabic" w:hAnsi="Simplified Arabic" w:cs="Simplified Arabic"/>
          <w:sz w:val="24"/>
          <w:szCs w:val="24"/>
          <w:rtl/>
          <w:lang w:bidi="ar-EG"/>
        </w:rPr>
        <w:t>عة لوزارة الموارد المائية والرى</w:t>
      </w:r>
      <w:r w:rsidR="00685030" w:rsidRPr="00685030">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وكذلك إدارتى مشروعات صرف غرب الدلتا والإدارة العامة للمعدات وتشغيل المصانع ومعمل ابحاث التربة التابعين للإقليم،</w:t>
      </w:r>
      <w:r w:rsidR="00685030" w:rsidRPr="00685030">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والبالغ عددهم</w:t>
      </w:r>
      <w:r w:rsidR="00685030" w:rsidRPr="00685030">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274</w:t>
      </w:r>
      <w:r w:rsidR="00685030" w:rsidRPr="00685030">
        <w:rPr>
          <w:rFonts w:ascii="Simplified Arabic" w:hAnsi="Simplified Arabic" w:cs="Simplified Arabic"/>
          <w:sz w:val="24"/>
          <w:szCs w:val="24"/>
          <w:rtl/>
          <w:lang w:bidi="ar-EG"/>
        </w:rPr>
        <w:t xml:space="preserve"> موظفا بمختلف درجاتهم الوظيفية </w:t>
      </w:r>
      <w:r>
        <w:rPr>
          <w:rFonts w:ascii="Simplified Arabic" w:hAnsi="Simplified Arabic" w:cs="Simplified Arabic" w:hint="cs"/>
          <w:sz w:val="24"/>
          <w:szCs w:val="24"/>
          <w:rtl/>
          <w:lang w:bidi="ar-EG"/>
        </w:rPr>
        <w:t>.</w:t>
      </w:r>
    </w:p>
    <w:p w14:paraId="1B2472BD" w14:textId="6A264EB9" w:rsidR="00CC2B38" w:rsidRPr="00685030" w:rsidRDefault="002E7DEE" w:rsidP="0061091A">
      <w:pPr>
        <w:pStyle w:val="NoSpacing"/>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وحيث ان حجم العينة الكافى للمجتمعات الصغيرة يكون بين ( 10% إلى 30%) من حجم المجتمع، فقد تم </w:t>
      </w:r>
      <w:r w:rsidR="00552542">
        <w:rPr>
          <w:rFonts w:ascii="Simplified Arabic" w:hAnsi="Simplified Arabic" w:cs="Simplified Arabic"/>
          <w:sz w:val="24"/>
          <w:szCs w:val="24"/>
          <w:rtl/>
          <w:lang w:bidi="ar-EG"/>
        </w:rPr>
        <w:t>توزيع إستبيان رأى</w:t>
      </w:r>
      <w:r w:rsidR="007116BC" w:rsidRPr="00685030">
        <w:rPr>
          <w:rFonts w:ascii="Simplified Arabic" w:hAnsi="Simplified Arabic" w:cs="Simplified Arabic"/>
          <w:sz w:val="24"/>
          <w:szCs w:val="24"/>
          <w:rtl/>
          <w:lang w:bidi="ar-EG"/>
        </w:rPr>
        <w:t xml:space="preserve"> تم تصميمه خصيصا ليناسب أهداف البحث</w:t>
      </w:r>
      <w:r w:rsidR="00552542">
        <w:rPr>
          <w:rFonts w:ascii="Simplified Arabic" w:hAnsi="Simplified Arabic" w:cs="Simplified Arabic"/>
          <w:sz w:val="24"/>
          <w:szCs w:val="24"/>
          <w:rtl/>
          <w:lang w:bidi="ar-EG"/>
        </w:rPr>
        <w:t xml:space="preserve"> على </w:t>
      </w:r>
      <w:r>
        <w:rPr>
          <w:rFonts w:ascii="Simplified Arabic" w:hAnsi="Simplified Arabic" w:cs="Simplified Arabic" w:hint="cs"/>
          <w:sz w:val="24"/>
          <w:szCs w:val="24"/>
          <w:rtl/>
          <w:lang w:bidi="ar-EG"/>
        </w:rPr>
        <w:t xml:space="preserve">عدد 151 </w:t>
      </w:r>
      <w:r w:rsidR="0061091A">
        <w:rPr>
          <w:rFonts w:ascii="Simplified Arabic" w:hAnsi="Simplified Arabic" w:cs="Simplified Arabic" w:hint="cs"/>
          <w:sz w:val="24"/>
          <w:szCs w:val="24"/>
          <w:rtl/>
          <w:lang w:bidi="ar-EG"/>
        </w:rPr>
        <w:t>مفردة</w:t>
      </w:r>
      <w:r>
        <w:rPr>
          <w:rFonts w:ascii="Simplified Arabic" w:hAnsi="Simplified Arabic" w:cs="Simplified Arabic" w:hint="cs"/>
          <w:sz w:val="24"/>
          <w:szCs w:val="24"/>
          <w:rtl/>
          <w:lang w:bidi="ar-EG"/>
        </w:rPr>
        <w:t xml:space="preserve"> من مجتمع البحث البالغ عدده</w:t>
      </w:r>
      <w:r w:rsidR="007116BC">
        <w:rPr>
          <w:rFonts w:ascii="Simplified Arabic" w:hAnsi="Simplified Arabic" w:cs="Simplified Arabic" w:hint="cs"/>
          <w:sz w:val="24"/>
          <w:szCs w:val="24"/>
          <w:rtl/>
          <w:lang w:bidi="ar-EG"/>
        </w:rPr>
        <w:t xml:space="preserve"> الإجمالى</w:t>
      </w:r>
      <w:r>
        <w:rPr>
          <w:rFonts w:ascii="Simplified Arabic" w:hAnsi="Simplified Arabic" w:cs="Simplified Arabic" w:hint="cs"/>
          <w:sz w:val="24"/>
          <w:szCs w:val="24"/>
          <w:rtl/>
          <w:lang w:bidi="ar-EG"/>
        </w:rPr>
        <w:t xml:space="preserve"> 274 </w:t>
      </w:r>
      <w:r w:rsidR="007116BC">
        <w:rPr>
          <w:rFonts w:ascii="Simplified Arabic" w:hAnsi="Simplified Arabic" w:cs="Simplified Arabic" w:hint="cs"/>
          <w:sz w:val="24"/>
          <w:szCs w:val="24"/>
          <w:rtl/>
          <w:lang w:bidi="ar-EG"/>
        </w:rPr>
        <w:t xml:space="preserve">مفردة </w:t>
      </w:r>
      <w:r w:rsidR="00685030" w:rsidRPr="00685030">
        <w:rPr>
          <w:rFonts w:ascii="Simplified Arabic" w:hAnsi="Simplified Arabic" w:cs="Simplified Arabic"/>
          <w:sz w:val="24"/>
          <w:szCs w:val="24"/>
          <w:rtl/>
          <w:lang w:bidi="ar-EG"/>
        </w:rPr>
        <w:lastRenderedPageBreak/>
        <w:t>، وقد تم الحصول على عدد 129 إستجاب</w:t>
      </w:r>
      <w:r w:rsidR="00015CFD">
        <w:rPr>
          <w:rFonts w:ascii="Simplified Arabic" w:hAnsi="Simplified Arabic" w:cs="Simplified Arabic"/>
          <w:sz w:val="24"/>
          <w:szCs w:val="24"/>
          <w:rtl/>
          <w:lang w:bidi="ar-EG"/>
        </w:rPr>
        <w:t>ة صالحة لعملية التحليل الإحصائى</w:t>
      </w:r>
      <w:r w:rsidR="00685030" w:rsidRPr="00685030">
        <w:rPr>
          <w:rFonts w:ascii="Simplified Arabic" w:hAnsi="Simplified Arabic" w:cs="Simplified Arabic"/>
          <w:sz w:val="24"/>
          <w:szCs w:val="24"/>
          <w:rtl/>
          <w:lang w:bidi="ar-EG"/>
        </w:rPr>
        <w:t>،</w:t>
      </w:r>
      <w:r w:rsidR="00552542">
        <w:rPr>
          <w:rFonts w:ascii="Simplified Arabic" w:hAnsi="Simplified Arabic" w:cs="Simplified Arabic" w:hint="cs"/>
          <w:sz w:val="24"/>
          <w:szCs w:val="24"/>
          <w:rtl/>
          <w:lang w:bidi="ar-EG"/>
        </w:rPr>
        <w:t xml:space="preserve"> وثبت عدم صلاحية باقى الإستبيانات لعدم إستكم</w:t>
      </w:r>
      <w:r w:rsidR="0061091A">
        <w:rPr>
          <w:rFonts w:ascii="Simplified Arabic" w:hAnsi="Simplified Arabic" w:cs="Simplified Arabic" w:hint="cs"/>
          <w:sz w:val="24"/>
          <w:szCs w:val="24"/>
          <w:rtl/>
          <w:lang w:bidi="ar-EG"/>
        </w:rPr>
        <w:t>ا</w:t>
      </w:r>
      <w:r w:rsidR="00552542">
        <w:rPr>
          <w:rFonts w:ascii="Simplified Arabic" w:hAnsi="Simplified Arabic" w:cs="Simplified Arabic" w:hint="cs"/>
          <w:sz w:val="24"/>
          <w:szCs w:val="24"/>
          <w:rtl/>
          <w:lang w:bidi="ar-EG"/>
        </w:rPr>
        <w:t xml:space="preserve">ل بياناتها، </w:t>
      </w:r>
      <w:r w:rsidR="00015CFD" w:rsidRPr="00015CFD">
        <w:rPr>
          <w:rFonts w:ascii="Simplified Arabic" w:hAnsi="Simplified Arabic" w:cs="Simplified Arabic"/>
          <w:sz w:val="24"/>
          <w:szCs w:val="24"/>
          <w:rtl/>
          <w:lang w:bidi="ar-EG"/>
        </w:rPr>
        <w:t>أى ما يقارب نسبة 85% من إجمالى عدد الإستبيان</w:t>
      </w:r>
      <w:r w:rsidR="0061091A">
        <w:rPr>
          <w:rFonts w:ascii="Simplified Arabic" w:hAnsi="Simplified Arabic" w:cs="Simplified Arabic" w:hint="cs"/>
          <w:sz w:val="24"/>
          <w:szCs w:val="24"/>
          <w:rtl/>
          <w:lang w:bidi="ar-EG"/>
        </w:rPr>
        <w:t>ات</w:t>
      </w:r>
      <w:r w:rsidR="0061091A">
        <w:rPr>
          <w:rFonts w:ascii="Simplified Arabic" w:hAnsi="Simplified Arabic" w:cs="Simplified Arabic"/>
          <w:sz w:val="24"/>
          <w:szCs w:val="24"/>
          <w:rtl/>
          <w:lang w:bidi="ar-EG"/>
        </w:rPr>
        <w:t xml:space="preserve"> ال</w:t>
      </w:r>
      <w:r w:rsidR="0061091A">
        <w:rPr>
          <w:rFonts w:ascii="Simplified Arabic" w:hAnsi="Simplified Arabic" w:cs="Simplified Arabic" w:hint="cs"/>
          <w:sz w:val="24"/>
          <w:szCs w:val="24"/>
          <w:rtl/>
          <w:lang w:bidi="ar-EG"/>
        </w:rPr>
        <w:t>ت</w:t>
      </w:r>
      <w:r w:rsidR="00015CFD" w:rsidRPr="00015CFD">
        <w:rPr>
          <w:rFonts w:ascii="Simplified Arabic" w:hAnsi="Simplified Arabic" w:cs="Simplified Arabic"/>
          <w:sz w:val="24"/>
          <w:szCs w:val="24"/>
          <w:rtl/>
          <w:lang w:bidi="ar-EG"/>
        </w:rPr>
        <w:t>ى تم توزيعه</w:t>
      </w:r>
      <w:r w:rsidR="0061091A">
        <w:rPr>
          <w:rFonts w:ascii="Simplified Arabic" w:hAnsi="Simplified Arabic" w:cs="Simplified Arabic" w:hint="cs"/>
          <w:sz w:val="24"/>
          <w:szCs w:val="24"/>
          <w:rtl/>
          <w:lang w:bidi="ar-EG"/>
        </w:rPr>
        <w:t>ا</w:t>
      </w:r>
      <w:r w:rsidR="00685030" w:rsidRPr="00685030">
        <w:rPr>
          <w:rFonts w:ascii="Simplified Arabic" w:hAnsi="Simplified Arabic" w:cs="Simplified Arabic"/>
          <w:sz w:val="24"/>
          <w:szCs w:val="24"/>
          <w:rtl/>
          <w:lang w:bidi="ar-EG"/>
        </w:rPr>
        <w:t xml:space="preserve"> مما يجعل نتائج الإستبيان مؤكدة </w:t>
      </w:r>
      <w:r w:rsidR="00D1655E">
        <w:rPr>
          <w:rFonts w:ascii="Simplified Arabic" w:hAnsi="Simplified Arabic" w:cs="Simplified Arabic" w:hint="cs"/>
          <w:sz w:val="24"/>
          <w:szCs w:val="24"/>
          <w:rtl/>
          <w:lang w:bidi="ar-EG"/>
        </w:rPr>
        <w:t xml:space="preserve">بنسبة كبيرة مما يجعلها </w:t>
      </w:r>
      <w:r w:rsidR="00685030" w:rsidRPr="00685030">
        <w:rPr>
          <w:rFonts w:ascii="Simplified Arabic" w:hAnsi="Simplified Arabic" w:cs="Simplified Arabic"/>
          <w:sz w:val="24"/>
          <w:szCs w:val="24"/>
          <w:rtl/>
          <w:lang w:bidi="ar-EG"/>
        </w:rPr>
        <w:t xml:space="preserve">قابلة للتعميم على باقى الإدارات التابعة للإقليم، وقد تم تفسير بيانات الإستبيان المجاب عنها بإستخدام برنامج التحليل الإحصائى( </w:t>
      </w:r>
      <w:r w:rsidR="00685030" w:rsidRPr="00685030">
        <w:rPr>
          <w:rFonts w:ascii="Simplified Arabic" w:hAnsi="Simplified Arabic" w:cs="Simplified Arabic"/>
          <w:sz w:val="24"/>
          <w:szCs w:val="24"/>
          <w:lang w:bidi="ar-EG"/>
        </w:rPr>
        <w:t>SPSS</w:t>
      </w:r>
      <w:r w:rsidR="00685030" w:rsidRPr="00685030">
        <w:rPr>
          <w:rFonts w:ascii="Simplified Arabic" w:hAnsi="Simplified Arabic" w:cs="Simplified Arabic"/>
          <w:sz w:val="24"/>
          <w:szCs w:val="24"/>
          <w:rtl/>
          <w:lang w:bidi="ar-EG"/>
        </w:rPr>
        <w:t xml:space="preserve"> ).</w:t>
      </w:r>
    </w:p>
    <w:p w14:paraId="465DD65E" w14:textId="5AA7085D" w:rsidR="00CC2B38" w:rsidRDefault="0061091A" w:rsidP="006E375A">
      <w:pPr>
        <w:pStyle w:val="NoSpacing"/>
        <w:numPr>
          <w:ilvl w:val="0"/>
          <w:numId w:val="14"/>
        </w:numPr>
        <w:jc w:val="both"/>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 xml:space="preserve">تصميم </w:t>
      </w:r>
      <w:r w:rsidR="00015CFD" w:rsidRPr="00CC2B38">
        <w:rPr>
          <w:rFonts w:ascii="Simplified Arabic" w:hAnsi="Simplified Arabic" w:cs="Simplified Arabic" w:hint="cs"/>
          <w:b/>
          <w:bCs/>
          <w:sz w:val="28"/>
          <w:szCs w:val="28"/>
          <w:rtl/>
          <w:lang w:bidi="ar-EG"/>
        </w:rPr>
        <w:t>أدوات البحث</w:t>
      </w:r>
    </w:p>
    <w:p w14:paraId="69BE71B4" w14:textId="13BB6CB7" w:rsidR="00B846CF" w:rsidRPr="00CC2B38" w:rsidRDefault="005941F2" w:rsidP="000B072B">
      <w:pPr>
        <w:pStyle w:val="NoSpacing"/>
        <w:jc w:val="both"/>
        <w:rPr>
          <w:rFonts w:ascii="Simplified Arabic" w:hAnsi="Simplified Arabic" w:cs="Simplified Arabic"/>
          <w:b/>
          <w:bCs/>
          <w:sz w:val="28"/>
          <w:szCs w:val="28"/>
          <w:rtl/>
          <w:lang w:bidi="ar-EG"/>
        </w:rPr>
      </w:pPr>
      <w:r w:rsidRPr="00CC2B38">
        <w:rPr>
          <w:rFonts w:ascii="Simplified Arabic" w:hAnsi="Simplified Arabic" w:cs="Simplified Arabic" w:hint="cs"/>
          <w:sz w:val="24"/>
          <w:szCs w:val="24"/>
          <w:rtl/>
          <w:lang w:bidi="ar-EG"/>
        </w:rPr>
        <w:t xml:space="preserve">  ي</w:t>
      </w:r>
      <w:r w:rsidR="00B846CF" w:rsidRPr="00CC2B38">
        <w:rPr>
          <w:rFonts w:ascii="Simplified Arabic" w:hAnsi="Simplified Arabic" w:cs="Simplified Arabic" w:hint="cs"/>
          <w:sz w:val="24"/>
          <w:szCs w:val="24"/>
          <w:rtl/>
          <w:lang w:bidi="ar-EG"/>
        </w:rPr>
        <w:t>سعى ال</w:t>
      </w:r>
      <w:r w:rsidRPr="00CC2B38">
        <w:rPr>
          <w:rFonts w:ascii="Simplified Arabic" w:hAnsi="Simplified Arabic" w:cs="Simplified Arabic" w:hint="cs"/>
          <w:sz w:val="24"/>
          <w:szCs w:val="24"/>
          <w:rtl/>
          <w:lang w:bidi="ar-EG"/>
        </w:rPr>
        <w:t>بحث إلى تحقيق أهدافه</w:t>
      </w:r>
      <w:r w:rsidR="00B846CF" w:rsidRPr="00CC2B38">
        <w:rPr>
          <w:rFonts w:ascii="Simplified Arabic" w:hAnsi="Simplified Arabic" w:cs="Simplified Arabic" w:hint="cs"/>
          <w:sz w:val="24"/>
          <w:szCs w:val="24"/>
          <w:rtl/>
          <w:lang w:bidi="ar-EG"/>
        </w:rPr>
        <w:t xml:space="preserve"> من خلال الإلمام بكل جوانب الموضوع بإستخدام المنهج الوصفى التح</w:t>
      </w:r>
      <w:r w:rsidRPr="00CC2B38">
        <w:rPr>
          <w:rFonts w:ascii="Simplified Arabic" w:hAnsi="Simplified Arabic" w:cs="Simplified Arabic" w:hint="cs"/>
          <w:sz w:val="24"/>
          <w:szCs w:val="24"/>
          <w:rtl/>
          <w:lang w:bidi="ar-EG"/>
        </w:rPr>
        <w:t>ليلى فى تناول المفاهيم الاساسية</w:t>
      </w:r>
      <w:r w:rsidR="00C12186">
        <w:rPr>
          <w:rFonts w:ascii="Simplified Arabic" w:hAnsi="Simplified Arabic" w:cs="Simplified Arabic" w:hint="cs"/>
          <w:sz w:val="24"/>
          <w:szCs w:val="24"/>
          <w:rtl/>
          <w:lang w:bidi="ar-EG"/>
        </w:rPr>
        <w:t xml:space="preserve"> و</w:t>
      </w:r>
      <w:r w:rsidR="00B846CF" w:rsidRPr="00CC2B38">
        <w:rPr>
          <w:rFonts w:ascii="Simplified Arabic" w:hAnsi="Simplified Arabic" w:cs="Simplified Arabic" w:hint="cs"/>
          <w:sz w:val="24"/>
          <w:szCs w:val="24"/>
          <w:rtl/>
          <w:lang w:bidi="ar-EG"/>
        </w:rPr>
        <w:t>المنهج الإحصائى فى التعامل مع البيانات الإحصائية ، وذلك من خلال ادوات البحث المستخدمة وهى " إستمارات الإستب</w:t>
      </w:r>
      <w:r w:rsidRPr="00CC2B38">
        <w:rPr>
          <w:rFonts w:ascii="Simplified Arabic" w:hAnsi="Simplified Arabic" w:cs="Simplified Arabic" w:hint="cs"/>
          <w:sz w:val="24"/>
          <w:szCs w:val="24"/>
          <w:rtl/>
          <w:lang w:bidi="ar-EG"/>
        </w:rPr>
        <w:t>ي</w:t>
      </w:r>
      <w:r w:rsidR="002F7E9D" w:rsidRPr="00CC2B38">
        <w:rPr>
          <w:rFonts w:ascii="Simplified Arabic" w:hAnsi="Simplified Arabic" w:cs="Simplified Arabic" w:hint="cs"/>
          <w:sz w:val="24"/>
          <w:szCs w:val="24"/>
          <w:rtl/>
          <w:lang w:bidi="ar-EG"/>
        </w:rPr>
        <w:t xml:space="preserve">ان" والتى تنقسم إلى </w:t>
      </w:r>
      <w:r w:rsidR="000B072B">
        <w:rPr>
          <w:rFonts w:ascii="Simplified Arabic" w:hAnsi="Simplified Arabic" w:cs="Simplified Arabic" w:hint="cs"/>
          <w:sz w:val="24"/>
          <w:szCs w:val="24"/>
          <w:rtl/>
          <w:lang w:bidi="ar-EG"/>
        </w:rPr>
        <w:t>ثلاثة أجزاء اساسية</w:t>
      </w:r>
      <w:r w:rsidR="00B846CF" w:rsidRPr="00CC2B38">
        <w:rPr>
          <w:rFonts w:ascii="Simplified Arabic" w:hAnsi="Simplified Arabic" w:cs="Simplified Arabic" w:hint="cs"/>
          <w:sz w:val="24"/>
          <w:szCs w:val="24"/>
          <w:rtl/>
          <w:lang w:bidi="ar-EG"/>
        </w:rPr>
        <w:t xml:space="preserve"> :</w:t>
      </w:r>
    </w:p>
    <w:p w14:paraId="19EDCF0E" w14:textId="77777777" w:rsidR="00C12186" w:rsidRDefault="00B846CF" w:rsidP="000B072B">
      <w:pPr>
        <w:pStyle w:val="NoSpacing"/>
        <w:jc w:val="both"/>
        <w:rPr>
          <w:rFonts w:ascii="Simplified Arabic" w:hAnsi="Simplified Arabic" w:cs="Simplified Arabic"/>
          <w:sz w:val="24"/>
          <w:szCs w:val="24"/>
          <w:rtl/>
          <w:lang w:bidi="ar-EG"/>
        </w:rPr>
      </w:pPr>
      <w:r w:rsidRPr="00CC2B38">
        <w:rPr>
          <w:rFonts w:ascii="Simplified Arabic" w:hAnsi="Simplified Arabic" w:cs="Simplified Arabic" w:hint="cs"/>
          <w:b/>
          <w:bCs/>
          <w:sz w:val="24"/>
          <w:szCs w:val="24"/>
          <w:rtl/>
          <w:lang w:bidi="ar-EG"/>
        </w:rPr>
        <w:t>الجزء الاول</w:t>
      </w:r>
      <w:r>
        <w:rPr>
          <w:rFonts w:ascii="Simplified Arabic" w:hAnsi="Simplified Arabic" w:cs="Simplified Arabic" w:hint="cs"/>
          <w:sz w:val="24"/>
          <w:szCs w:val="24"/>
          <w:rtl/>
          <w:lang w:bidi="ar-EG"/>
        </w:rPr>
        <w:t xml:space="preserve"> : </w:t>
      </w:r>
      <w:r w:rsidR="002F7E9D">
        <w:rPr>
          <w:rFonts w:ascii="Simplified Arabic" w:hAnsi="Simplified Arabic" w:cs="Simplified Arabic" w:hint="cs"/>
          <w:sz w:val="24"/>
          <w:szCs w:val="24"/>
          <w:rtl/>
          <w:lang w:bidi="ar-EG"/>
        </w:rPr>
        <w:t>ويتناول المتغير المستقل للتحول الرقمى ب</w:t>
      </w:r>
      <w:r w:rsidR="00692B51">
        <w:rPr>
          <w:rFonts w:ascii="Simplified Arabic" w:hAnsi="Simplified Arabic" w:cs="Simplified Arabic" w:hint="cs"/>
          <w:sz w:val="24"/>
          <w:szCs w:val="24"/>
          <w:rtl/>
          <w:lang w:bidi="ar-EG"/>
        </w:rPr>
        <w:t>محاوره</w:t>
      </w:r>
      <w:r w:rsidR="002F7E9D">
        <w:rPr>
          <w:rFonts w:ascii="Simplified Arabic" w:hAnsi="Simplified Arabic" w:cs="Simplified Arabic" w:hint="cs"/>
          <w:sz w:val="24"/>
          <w:szCs w:val="24"/>
          <w:rtl/>
          <w:lang w:bidi="ar-EG"/>
        </w:rPr>
        <w:t xml:space="preserve"> </w:t>
      </w:r>
      <w:r w:rsidR="00C12186">
        <w:rPr>
          <w:rFonts w:ascii="Simplified Arabic" w:hAnsi="Simplified Arabic" w:cs="Simplified Arabic" w:hint="cs"/>
          <w:sz w:val="24"/>
          <w:szCs w:val="24"/>
          <w:rtl/>
          <w:lang w:bidi="ar-EG"/>
        </w:rPr>
        <w:t>:</w:t>
      </w:r>
    </w:p>
    <w:p w14:paraId="14FE69E3" w14:textId="77777777" w:rsidR="00C12186" w:rsidRDefault="002F7E9D" w:rsidP="00C12186">
      <w:pPr>
        <w:pStyle w:val="NoSpacing"/>
        <w:numPr>
          <w:ilvl w:val="0"/>
          <w:numId w:val="2"/>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التخطيط الإستيراتيجى</w:t>
      </w:r>
      <w:r w:rsidR="00C12186">
        <w:rPr>
          <w:rFonts w:ascii="Simplified Arabic" w:hAnsi="Simplified Arabic" w:cs="Simplified Arabic" w:hint="cs"/>
          <w:sz w:val="24"/>
          <w:szCs w:val="24"/>
          <w:rtl/>
          <w:lang w:bidi="ar-EG"/>
        </w:rPr>
        <w:t xml:space="preserve"> ويشتمل على 5 أسئلة.</w:t>
      </w:r>
    </w:p>
    <w:p w14:paraId="18309EEC" w14:textId="46828ACF" w:rsidR="00C12186" w:rsidRDefault="002F7E9D" w:rsidP="00C12186">
      <w:pPr>
        <w:pStyle w:val="NoSpacing"/>
        <w:numPr>
          <w:ilvl w:val="0"/>
          <w:numId w:val="2"/>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البنية التحتية للتحول الرقمى</w:t>
      </w:r>
      <w:r w:rsidR="00C12186">
        <w:rPr>
          <w:rFonts w:ascii="Simplified Arabic" w:hAnsi="Simplified Arabic" w:cs="Simplified Arabic" w:hint="cs"/>
          <w:sz w:val="24"/>
          <w:szCs w:val="24"/>
          <w:rtl/>
          <w:lang w:bidi="ar-EG"/>
        </w:rPr>
        <w:t xml:space="preserve"> ويشتمل على 5 أسئلة.</w:t>
      </w:r>
    </w:p>
    <w:p w14:paraId="65996715" w14:textId="442787EE" w:rsidR="00C12186" w:rsidRDefault="002F7E9D" w:rsidP="00C12186">
      <w:pPr>
        <w:pStyle w:val="NoSpacing"/>
        <w:numPr>
          <w:ilvl w:val="0"/>
          <w:numId w:val="2"/>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الثقافة ا</w:t>
      </w:r>
      <w:r w:rsidR="000B072B">
        <w:rPr>
          <w:rFonts w:ascii="Simplified Arabic" w:hAnsi="Simplified Arabic" w:cs="Simplified Arabic" w:hint="cs"/>
          <w:sz w:val="24"/>
          <w:szCs w:val="24"/>
          <w:rtl/>
          <w:lang w:bidi="ar-EG"/>
        </w:rPr>
        <w:t>لتنظيمية</w:t>
      </w:r>
      <w:r w:rsidR="00C12186">
        <w:rPr>
          <w:rFonts w:ascii="Simplified Arabic" w:hAnsi="Simplified Arabic" w:cs="Simplified Arabic" w:hint="cs"/>
          <w:sz w:val="24"/>
          <w:szCs w:val="24"/>
          <w:rtl/>
          <w:lang w:bidi="ar-EG"/>
        </w:rPr>
        <w:t xml:space="preserve"> ويشتمل على 3 أسئلة.</w:t>
      </w:r>
    </w:p>
    <w:p w14:paraId="74D77EED" w14:textId="4AB7B762" w:rsidR="000B072B" w:rsidRDefault="00C12186" w:rsidP="00C12186">
      <w:pPr>
        <w:pStyle w:val="NoSpacing"/>
        <w:numPr>
          <w:ilvl w:val="0"/>
          <w:numId w:val="2"/>
        </w:num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الموارد البشرية ويشتمل على 6 أسئلة.</w:t>
      </w:r>
    </w:p>
    <w:p w14:paraId="10A219E0" w14:textId="75F1D04C" w:rsidR="000B072B" w:rsidRDefault="00696BEA" w:rsidP="000B072B">
      <w:pPr>
        <w:pStyle w:val="NoSpacing"/>
        <w:jc w:val="both"/>
        <w:rPr>
          <w:rFonts w:ascii="Simplified Arabic" w:hAnsi="Simplified Arabic" w:cs="Simplified Arabic"/>
          <w:sz w:val="24"/>
          <w:szCs w:val="24"/>
          <w:rtl/>
          <w:lang w:bidi="ar-EG"/>
        </w:rPr>
      </w:pPr>
      <w:r w:rsidRPr="00CC2B38">
        <w:rPr>
          <w:rFonts w:ascii="Simplified Arabic" w:hAnsi="Simplified Arabic" w:cs="Simplified Arabic" w:hint="cs"/>
          <w:b/>
          <w:bCs/>
          <w:sz w:val="24"/>
          <w:szCs w:val="24"/>
          <w:rtl/>
          <w:lang w:bidi="ar-EG"/>
        </w:rPr>
        <w:t>الجزء الثانى</w:t>
      </w:r>
      <w:r w:rsidR="000B072B">
        <w:rPr>
          <w:rFonts w:ascii="Simplified Arabic" w:hAnsi="Simplified Arabic" w:cs="Simplified Arabic" w:hint="cs"/>
          <w:sz w:val="24"/>
          <w:szCs w:val="24"/>
          <w:rtl/>
          <w:lang w:bidi="ar-EG"/>
        </w:rPr>
        <w:t xml:space="preserve"> : المتغير التابع وهو رفع</w:t>
      </w:r>
      <w:r w:rsidR="00C12186">
        <w:rPr>
          <w:rFonts w:ascii="Simplified Arabic" w:hAnsi="Simplified Arabic" w:cs="Simplified Arabic" w:hint="cs"/>
          <w:sz w:val="24"/>
          <w:szCs w:val="24"/>
          <w:rtl/>
          <w:lang w:bidi="ar-EG"/>
        </w:rPr>
        <w:t xml:space="preserve"> كفاءة الأداء للعاملين بالإدارة ويشتمل على 10 أسئلة.</w:t>
      </w:r>
    </w:p>
    <w:p w14:paraId="55284BA8" w14:textId="33DED93B" w:rsidR="002F7E9D" w:rsidRDefault="000B072B" w:rsidP="00EF3BCD">
      <w:pPr>
        <w:pStyle w:val="NoSpacing"/>
        <w:jc w:val="both"/>
        <w:rPr>
          <w:rFonts w:ascii="Simplified Arabic" w:hAnsi="Simplified Arabic" w:cs="Simplified Arabic"/>
          <w:sz w:val="24"/>
          <w:szCs w:val="24"/>
          <w:rtl/>
          <w:lang w:bidi="ar-EG"/>
        </w:rPr>
      </w:pPr>
      <w:r w:rsidRPr="000B072B">
        <w:rPr>
          <w:rFonts w:ascii="Simplified Arabic" w:hAnsi="Simplified Arabic" w:cs="Simplified Arabic" w:hint="cs"/>
          <w:b/>
          <w:bCs/>
          <w:sz w:val="24"/>
          <w:szCs w:val="24"/>
          <w:rtl/>
          <w:lang w:bidi="ar-EG"/>
        </w:rPr>
        <w:t>الجزء الثالث</w:t>
      </w:r>
      <w:r>
        <w:rPr>
          <w:rFonts w:ascii="Simplified Arabic" w:hAnsi="Simplified Arabic" w:cs="Simplified Arabic" w:hint="cs"/>
          <w:sz w:val="24"/>
          <w:szCs w:val="24"/>
          <w:rtl/>
          <w:lang w:bidi="ar-EG"/>
        </w:rPr>
        <w:t xml:space="preserve"> : وهو</w:t>
      </w:r>
      <w:r w:rsidR="002F7E9D">
        <w:rPr>
          <w:rFonts w:ascii="Simplified Arabic" w:hAnsi="Simplified Arabic" w:cs="Simplified Arabic" w:hint="cs"/>
          <w:sz w:val="24"/>
          <w:szCs w:val="24"/>
          <w:rtl/>
          <w:lang w:bidi="ar-EG"/>
        </w:rPr>
        <w:t xml:space="preserve"> </w:t>
      </w:r>
      <w:r w:rsidR="00C12186">
        <w:rPr>
          <w:rFonts w:ascii="Simplified Arabic" w:hAnsi="Simplified Arabic" w:cs="Simplified Arabic" w:hint="cs"/>
          <w:sz w:val="24"/>
          <w:szCs w:val="24"/>
          <w:rtl/>
          <w:lang w:bidi="ar-EG"/>
        </w:rPr>
        <w:t>الخصائص</w:t>
      </w:r>
      <w:r w:rsidR="002F7E9D">
        <w:rPr>
          <w:rFonts w:ascii="Simplified Arabic" w:hAnsi="Simplified Arabic" w:cs="Simplified Arabic" w:hint="cs"/>
          <w:sz w:val="24"/>
          <w:szCs w:val="24"/>
          <w:rtl/>
          <w:lang w:bidi="ar-EG"/>
        </w:rPr>
        <w:t xml:space="preserve"> الديموغرافية لعينة البحث ( النوع ، العمر ، المؤهل الدراسى ، </w:t>
      </w:r>
      <w:r w:rsidR="00EF3BCD">
        <w:rPr>
          <w:rFonts w:ascii="Simplified Arabic" w:hAnsi="Simplified Arabic" w:cs="Simplified Arabic" w:hint="cs"/>
          <w:sz w:val="24"/>
          <w:szCs w:val="24"/>
          <w:rtl/>
          <w:lang w:bidi="ar-EG"/>
        </w:rPr>
        <w:t>عدد سنوات الخبرة</w:t>
      </w:r>
      <w:r w:rsidR="002F7E9D">
        <w:rPr>
          <w:rFonts w:ascii="Simplified Arabic" w:hAnsi="Simplified Arabic" w:cs="Simplified Arabic" w:hint="cs"/>
          <w:sz w:val="24"/>
          <w:szCs w:val="24"/>
          <w:rtl/>
          <w:lang w:bidi="ar-EG"/>
        </w:rPr>
        <w:t>)</w:t>
      </w:r>
    </w:p>
    <w:p w14:paraId="516EFF00" w14:textId="77777777" w:rsidR="000B072B" w:rsidRDefault="00CC2B38" w:rsidP="002E7DEE">
      <w:pPr>
        <w:pStyle w:val="NoSpacing"/>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685030">
        <w:rPr>
          <w:rFonts w:ascii="Simplified Arabic" w:hAnsi="Simplified Arabic" w:cs="Simplified Arabic" w:hint="cs"/>
          <w:sz w:val="24"/>
          <w:szCs w:val="24"/>
          <w:rtl/>
          <w:lang w:bidi="ar-EG"/>
        </w:rPr>
        <w:t xml:space="preserve">وقد تم إستخدام مقياس ليكرت الخماسى </w:t>
      </w:r>
      <w:r>
        <w:rPr>
          <w:rFonts w:ascii="Simplified Arabic" w:hAnsi="Simplified Arabic" w:cs="Simplified Arabic" w:hint="cs"/>
          <w:sz w:val="24"/>
          <w:szCs w:val="24"/>
          <w:rtl/>
          <w:lang w:bidi="ar-EG"/>
        </w:rPr>
        <w:t xml:space="preserve">فى تصميم الإستبيان </w:t>
      </w:r>
      <w:r w:rsidR="00092D87">
        <w:rPr>
          <w:rFonts w:ascii="Simplified Arabic" w:hAnsi="Simplified Arabic" w:cs="Simplified Arabic" w:hint="cs"/>
          <w:sz w:val="24"/>
          <w:szCs w:val="24"/>
          <w:rtl/>
          <w:lang w:bidi="ar-EG"/>
        </w:rPr>
        <w:t xml:space="preserve">لإجابات الاسئلة المتعلقة بالمتغير المستقل، </w:t>
      </w:r>
      <w:r w:rsidR="00685030">
        <w:rPr>
          <w:rFonts w:ascii="Simplified Arabic" w:hAnsi="Simplified Arabic" w:cs="Simplified Arabic" w:hint="cs"/>
          <w:sz w:val="24"/>
          <w:szCs w:val="24"/>
          <w:rtl/>
          <w:lang w:bidi="ar-EG"/>
        </w:rPr>
        <w:t>التحول الرقمى</w:t>
      </w:r>
      <w:r w:rsidR="00092D87">
        <w:rPr>
          <w:rFonts w:ascii="Simplified Arabic" w:hAnsi="Simplified Arabic" w:cs="Simplified Arabic" w:hint="cs"/>
          <w:sz w:val="24"/>
          <w:szCs w:val="24"/>
          <w:rtl/>
          <w:lang w:bidi="ar-EG"/>
        </w:rPr>
        <w:t xml:space="preserve"> </w:t>
      </w:r>
      <w:r w:rsidR="00692B51">
        <w:rPr>
          <w:rFonts w:ascii="Simplified Arabic" w:hAnsi="Simplified Arabic" w:cs="Simplified Arabic" w:hint="cs"/>
          <w:sz w:val="24"/>
          <w:szCs w:val="24"/>
          <w:rtl/>
          <w:lang w:bidi="ar-EG"/>
        </w:rPr>
        <w:t>ومحاوره</w:t>
      </w:r>
      <w:r w:rsidR="00092D87">
        <w:rPr>
          <w:rFonts w:ascii="Simplified Arabic" w:hAnsi="Simplified Arabic" w:cs="Simplified Arabic" w:hint="cs"/>
          <w:sz w:val="24"/>
          <w:szCs w:val="24"/>
          <w:rtl/>
          <w:lang w:bidi="ar-EG"/>
        </w:rPr>
        <w:t xml:space="preserve">، وكذلك المتغير التابع، </w:t>
      </w:r>
      <w:r w:rsidR="00287C2F">
        <w:rPr>
          <w:rFonts w:ascii="Simplified Arabic" w:hAnsi="Simplified Arabic" w:cs="Simplified Arabic" w:hint="cs"/>
          <w:sz w:val="24"/>
          <w:szCs w:val="24"/>
          <w:rtl/>
          <w:lang w:bidi="ar-EG"/>
        </w:rPr>
        <w:t>رفع كفاءة الأداء للعاملين بالإدارة</w:t>
      </w:r>
      <w:r w:rsidR="000B072B">
        <w:rPr>
          <w:rFonts w:ascii="Simplified Arabic" w:hAnsi="Simplified Arabic" w:cs="Simplified Arabic" w:hint="cs"/>
          <w:sz w:val="24"/>
          <w:szCs w:val="24"/>
          <w:rtl/>
          <w:lang w:bidi="ar-EG"/>
        </w:rPr>
        <w:t xml:space="preserve"> والذى يتكون من مقياس ( من 1 إلى 5).</w:t>
      </w:r>
    </w:p>
    <w:p w14:paraId="3F216F26" w14:textId="68879114" w:rsidR="00692B51" w:rsidRDefault="000B072B" w:rsidP="000B072B">
      <w:pPr>
        <w:pStyle w:val="NoSpacing"/>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بحيث يكون :  1= غير موافق بشدة ، 5= موافق بشدة ، ويكون الوزن النسبى</w:t>
      </w:r>
      <w:r w:rsidR="00931B47">
        <w:rPr>
          <w:rFonts w:ascii="Simplified Arabic" w:hAnsi="Simplified Arabic" w:cs="Simplified Arabic" w:hint="cs"/>
          <w:sz w:val="24"/>
          <w:szCs w:val="24"/>
          <w:rtl/>
          <w:lang w:bidi="ar-EG"/>
        </w:rPr>
        <w:t xml:space="preserve"> للإجابات</w:t>
      </w:r>
      <w:r>
        <w:rPr>
          <w:rFonts w:ascii="Simplified Arabic" w:hAnsi="Simplified Arabic" w:cs="Simplified Arabic" w:hint="cs"/>
          <w:sz w:val="24"/>
          <w:szCs w:val="24"/>
          <w:rtl/>
          <w:lang w:bidi="ar-EG"/>
        </w:rPr>
        <w:t xml:space="preserve"> كما يلى :</w:t>
      </w:r>
    </w:p>
    <w:p w14:paraId="56F1D11C" w14:textId="01078588" w:rsidR="00C12186" w:rsidRDefault="00B008FE" w:rsidP="00A241E2">
      <w:pPr>
        <w:pStyle w:val="NoSpacing"/>
        <w:numPr>
          <w:ilvl w:val="0"/>
          <w:numId w:val="39"/>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يشير إلى الإختيار (غير موافق بشدة)</w:t>
      </w:r>
      <w:r w:rsidR="00A241E2">
        <w:rPr>
          <w:rFonts w:ascii="Simplified Arabic" w:hAnsi="Simplified Arabic" w:cs="Simplified Arabic" w:hint="cs"/>
          <w:sz w:val="24"/>
          <w:szCs w:val="24"/>
          <w:rtl/>
          <w:lang w:bidi="ar-EG"/>
        </w:rPr>
        <w:t xml:space="preserve"> وبالتالى فإن النسبة ( </w:t>
      </w:r>
      <w:r w:rsidR="00A241E2" w:rsidRPr="002C1EBB">
        <w:rPr>
          <w:rFonts w:ascii="Simplified Arabic" w:hAnsi="Simplified Arabic" w:cs="Simplified Arabic" w:hint="cs"/>
          <w:sz w:val="24"/>
          <w:szCs w:val="24"/>
          <w:highlight w:val="lightGray"/>
          <w:u w:val="single"/>
          <w:rtl/>
          <w:lang w:bidi="ar-EG"/>
        </w:rPr>
        <w:t>من 1 إلى 1.79 تكون غير موافق بشدة</w:t>
      </w:r>
      <w:r w:rsidR="00A241E2">
        <w:rPr>
          <w:rFonts w:ascii="Simplified Arabic" w:hAnsi="Simplified Arabic" w:cs="Simplified Arabic" w:hint="cs"/>
          <w:sz w:val="24"/>
          <w:szCs w:val="24"/>
          <w:rtl/>
          <w:lang w:bidi="ar-EG"/>
        </w:rPr>
        <w:t xml:space="preserve"> )</w:t>
      </w:r>
    </w:p>
    <w:p w14:paraId="569114D7" w14:textId="18688C45" w:rsidR="00B008FE" w:rsidRDefault="00B008FE" w:rsidP="00A241E2">
      <w:pPr>
        <w:pStyle w:val="NoSpacing"/>
        <w:numPr>
          <w:ilvl w:val="0"/>
          <w:numId w:val="39"/>
        </w:numPr>
        <w:jc w:val="both"/>
        <w:rPr>
          <w:rFonts w:ascii="Simplified Arabic" w:hAnsi="Simplified Arabic" w:cs="Simplified Arabic"/>
          <w:sz w:val="24"/>
          <w:szCs w:val="24"/>
          <w:lang w:bidi="ar-EG"/>
        </w:rPr>
      </w:pPr>
      <w:r w:rsidRPr="00C12186">
        <w:rPr>
          <w:rFonts w:ascii="Simplified Arabic" w:hAnsi="Simplified Arabic" w:cs="Simplified Arabic" w:hint="cs"/>
          <w:sz w:val="24"/>
          <w:szCs w:val="24"/>
          <w:rtl/>
          <w:lang w:bidi="ar-EG"/>
        </w:rPr>
        <w:t>يشير إلى الإختيار (غير موافق)</w:t>
      </w:r>
      <w:r w:rsidR="00A241E2">
        <w:rPr>
          <w:rFonts w:ascii="Simplified Arabic" w:hAnsi="Simplified Arabic" w:cs="Simplified Arabic" w:hint="cs"/>
          <w:sz w:val="24"/>
          <w:szCs w:val="24"/>
          <w:rtl/>
          <w:lang w:bidi="ar-EG"/>
        </w:rPr>
        <w:t xml:space="preserve"> وبالتالى فإن النسبة ( </w:t>
      </w:r>
      <w:r w:rsidR="00A241E2" w:rsidRPr="002C1EBB">
        <w:rPr>
          <w:rFonts w:ascii="Simplified Arabic" w:hAnsi="Simplified Arabic" w:cs="Simplified Arabic" w:hint="cs"/>
          <w:sz w:val="24"/>
          <w:szCs w:val="24"/>
          <w:highlight w:val="lightGray"/>
          <w:u w:val="single"/>
          <w:rtl/>
          <w:lang w:bidi="ar-EG"/>
        </w:rPr>
        <w:t>من 1.80 إلى 2.59 تكون غير موافق</w:t>
      </w:r>
      <w:r w:rsidR="00A241E2">
        <w:rPr>
          <w:rFonts w:ascii="Simplified Arabic" w:hAnsi="Simplified Arabic" w:cs="Simplified Arabic" w:hint="cs"/>
          <w:sz w:val="24"/>
          <w:szCs w:val="24"/>
          <w:rtl/>
          <w:lang w:bidi="ar-EG"/>
        </w:rPr>
        <w:t xml:space="preserve"> )</w:t>
      </w:r>
    </w:p>
    <w:p w14:paraId="1732BD3B" w14:textId="2BF26E38" w:rsidR="00B008FE" w:rsidRDefault="00B008FE" w:rsidP="00A241E2">
      <w:pPr>
        <w:pStyle w:val="NoSpacing"/>
        <w:numPr>
          <w:ilvl w:val="0"/>
          <w:numId w:val="39"/>
        </w:numPr>
        <w:jc w:val="both"/>
        <w:rPr>
          <w:rFonts w:ascii="Simplified Arabic" w:hAnsi="Simplified Arabic" w:cs="Simplified Arabic"/>
          <w:sz w:val="24"/>
          <w:szCs w:val="24"/>
          <w:lang w:bidi="ar-EG"/>
        </w:rPr>
      </w:pPr>
      <w:r w:rsidRPr="00C12186">
        <w:rPr>
          <w:rFonts w:ascii="Simplified Arabic" w:hAnsi="Simplified Arabic" w:cs="Simplified Arabic" w:hint="cs"/>
          <w:sz w:val="24"/>
          <w:szCs w:val="24"/>
          <w:rtl/>
          <w:lang w:bidi="ar-EG"/>
        </w:rPr>
        <w:t>يشير إلى الإختيار (محايد)</w:t>
      </w:r>
      <w:r w:rsidR="00A241E2">
        <w:rPr>
          <w:rFonts w:ascii="Simplified Arabic" w:hAnsi="Simplified Arabic" w:cs="Simplified Arabic" w:hint="cs"/>
          <w:sz w:val="24"/>
          <w:szCs w:val="24"/>
          <w:rtl/>
          <w:lang w:bidi="ar-EG"/>
        </w:rPr>
        <w:t xml:space="preserve"> </w:t>
      </w:r>
      <w:r w:rsidR="00A241E2" w:rsidRPr="00A241E2">
        <w:rPr>
          <w:rFonts w:ascii="Simplified Arabic" w:hAnsi="Simplified Arabic" w:cs="Simplified Arabic" w:hint="cs"/>
          <w:sz w:val="24"/>
          <w:szCs w:val="24"/>
          <w:rtl/>
          <w:lang w:bidi="ar-EG"/>
        </w:rPr>
        <w:t xml:space="preserve">وبالتالى فإن النسبة ( </w:t>
      </w:r>
      <w:r w:rsidR="00A241E2" w:rsidRPr="002C1EBB">
        <w:rPr>
          <w:rFonts w:ascii="Simplified Arabic" w:hAnsi="Simplified Arabic" w:cs="Simplified Arabic" w:hint="cs"/>
          <w:sz w:val="24"/>
          <w:szCs w:val="24"/>
          <w:highlight w:val="lightGray"/>
          <w:u w:val="single"/>
          <w:rtl/>
          <w:lang w:bidi="ar-EG"/>
        </w:rPr>
        <w:t>من 2.60 إلى 3.39 تكون محايد</w:t>
      </w:r>
      <w:r w:rsidR="00A241E2" w:rsidRPr="00A241E2">
        <w:rPr>
          <w:rFonts w:ascii="Simplified Arabic" w:hAnsi="Simplified Arabic" w:cs="Simplified Arabic" w:hint="cs"/>
          <w:sz w:val="24"/>
          <w:szCs w:val="24"/>
          <w:rtl/>
          <w:lang w:bidi="ar-EG"/>
        </w:rPr>
        <w:t xml:space="preserve"> )</w:t>
      </w:r>
    </w:p>
    <w:p w14:paraId="0791FB9D" w14:textId="432C2875" w:rsidR="00B008FE" w:rsidRDefault="00B008FE" w:rsidP="00A241E2">
      <w:pPr>
        <w:pStyle w:val="NoSpacing"/>
        <w:numPr>
          <w:ilvl w:val="0"/>
          <w:numId w:val="39"/>
        </w:numPr>
        <w:jc w:val="both"/>
        <w:rPr>
          <w:rFonts w:ascii="Simplified Arabic" w:hAnsi="Simplified Arabic" w:cs="Simplified Arabic"/>
          <w:sz w:val="24"/>
          <w:szCs w:val="24"/>
          <w:lang w:bidi="ar-EG"/>
        </w:rPr>
      </w:pPr>
      <w:r w:rsidRPr="00C12186">
        <w:rPr>
          <w:rFonts w:ascii="Simplified Arabic" w:hAnsi="Simplified Arabic" w:cs="Simplified Arabic" w:hint="cs"/>
          <w:sz w:val="24"/>
          <w:szCs w:val="24"/>
          <w:rtl/>
          <w:lang w:bidi="ar-EG"/>
        </w:rPr>
        <w:t>يشير إلى الإختيار (موافق)</w:t>
      </w:r>
      <w:r w:rsidR="00A241E2">
        <w:rPr>
          <w:rFonts w:ascii="Simplified Arabic" w:hAnsi="Simplified Arabic" w:cs="Simplified Arabic" w:hint="cs"/>
          <w:sz w:val="24"/>
          <w:szCs w:val="24"/>
          <w:rtl/>
          <w:lang w:bidi="ar-EG"/>
        </w:rPr>
        <w:t xml:space="preserve"> </w:t>
      </w:r>
      <w:r w:rsidR="00A241E2" w:rsidRPr="00A241E2">
        <w:rPr>
          <w:rFonts w:ascii="Simplified Arabic" w:hAnsi="Simplified Arabic" w:cs="Simplified Arabic" w:hint="cs"/>
          <w:sz w:val="24"/>
          <w:szCs w:val="24"/>
          <w:rtl/>
          <w:lang w:bidi="ar-EG"/>
        </w:rPr>
        <w:t xml:space="preserve">وبالتالى فإن النسبة ( </w:t>
      </w:r>
      <w:r w:rsidR="00A241E2" w:rsidRPr="002C1EBB">
        <w:rPr>
          <w:rFonts w:ascii="Simplified Arabic" w:hAnsi="Simplified Arabic" w:cs="Simplified Arabic" w:hint="cs"/>
          <w:sz w:val="24"/>
          <w:szCs w:val="24"/>
          <w:highlight w:val="lightGray"/>
          <w:u w:val="single"/>
          <w:rtl/>
          <w:lang w:bidi="ar-EG"/>
        </w:rPr>
        <w:t>من 3.40 إلى 4.19 تكون موافق</w:t>
      </w:r>
      <w:r w:rsidR="00A241E2" w:rsidRPr="00A241E2">
        <w:rPr>
          <w:rFonts w:ascii="Simplified Arabic" w:hAnsi="Simplified Arabic" w:cs="Simplified Arabic" w:hint="cs"/>
          <w:sz w:val="24"/>
          <w:szCs w:val="24"/>
          <w:rtl/>
          <w:lang w:bidi="ar-EG"/>
        </w:rPr>
        <w:t xml:space="preserve"> )</w:t>
      </w:r>
    </w:p>
    <w:p w14:paraId="5A6DE674" w14:textId="1D7B0AEF" w:rsidR="00B008FE" w:rsidRDefault="00B008FE" w:rsidP="00A241E2">
      <w:pPr>
        <w:pStyle w:val="NoSpacing"/>
        <w:numPr>
          <w:ilvl w:val="0"/>
          <w:numId w:val="39"/>
        </w:numPr>
        <w:jc w:val="both"/>
        <w:rPr>
          <w:rFonts w:ascii="Simplified Arabic" w:hAnsi="Simplified Arabic" w:cs="Simplified Arabic"/>
          <w:sz w:val="24"/>
          <w:szCs w:val="24"/>
          <w:lang w:bidi="ar-EG"/>
        </w:rPr>
      </w:pPr>
      <w:r w:rsidRPr="00C12186">
        <w:rPr>
          <w:rFonts w:ascii="Simplified Arabic" w:hAnsi="Simplified Arabic" w:cs="Simplified Arabic" w:hint="cs"/>
          <w:sz w:val="24"/>
          <w:szCs w:val="24"/>
          <w:rtl/>
          <w:lang w:bidi="ar-EG"/>
        </w:rPr>
        <w:t>يشير إلى الإختيار (موافق بشدة)</w:t>
      </w:r>
      <w:r w:rsidR="00A241E2">
        <w:rPr>
          <w:rFonts w:ascii="Simplified Arabic" w:hAnsi="Simplified Arabic" w:cs="Simplified Arabic" w:hint="cs"/>
          <w:sz w:val="24"/>
          <w:szCs w:val="24"/>
          <w:rtl/>
          <w:lang w:bidi="ar-EG"/>
        </w:rPr>
        <w:t xml:space="preserve"> </w:t>
      </w:r>
      <w:r w:rsidR="00A241E2" w:rsidRPr="00A241E2">
        <w:rPr>
          <w:rFonts w:ascii="Simplified Arabic" w:hAnsi="Simplified Arabic" w:cs="Simplified Arabic" w:hint="cs"/>
          <w:sz w:val="24"/>
          <w:szCs w:val="24"/>
          <w:rtl/>
          <w:lang w:bidi="ar-EG"/>
        </w:rPr>
        <w:t xml:space="preserve">وبالتالى فإن النسبة ( </w:t>
      </w:r>
      <w:r w:rsidR="00A241E2" w:rsidRPr="002C1EBB">
        <w:rPr>
          <w:rFonts w:ascii="Simplified Arabic" w:hAnsi="Simplified Arabic" w:cs="Simplified Arabic" w:hint="cs"/>
          <w:sz w:val="24"/>
          <w:szCs w:val="24"/>
          <w:highlight w:val="lightGray"/>
          <w:u w:val="single"/>
          <w:rtl/>
          <w:lang w:bidi="ar-EG"/>
        </w:rPr>
        <w:t>من 4.20 إلى 5 تكون موافق بشدة</w:t>
      </w:r>
      <w:r w:rsidR="00A241E2" w:rsidRPr="00A241E2">
        <w:rPr>
          <w:rFonts w:ascii="Simplified Arabic" w:hAnsi="Simplified Arabic" w:cs="Simplified Arabic" w:hint="cs"/>
          <w:sz w:val="24"/>
          <w:szCs w:val="24"/>
          <w:rtl/>
          <w:lang w:bidi="ar-EG"/>
        </w:rPr>
        <w:t xml:space="preserve"> )</w:t>
      </w:r>
    </w:p>
    <w:p w14:paraId="1654E480" w14:textId="00E617FB" w:rsidR="00A241E2" w:rsidRPr="00A241E2" w:rsidRDefault="00C12186" w:rsidP="00C12186">
      <w:pPr>
        <w:pStyle w:val="NoSpacing"/>
        <w:numPr>
          <w:ilvl w:val="0"/>
          <w:numId w:val="14"/>
        </w:numPr>
        <w:jc w:val="both"/>
        <w:rPr>
          <w:rFonts w:ascii="Simplified Arabic" w:hAnsi="Simplified Arabic" w:cs="Simplified Arabic"/>
          <w:b/>
          <w:bCs/>
          <w:sz w:val="28"/>
          <w:szCs w:val="28"/>
          <w:lang w:bidi="ar-EG"/>
        </w:rPr>
      </w:pPr>
      <w:r w:rsidRPr="00C12186">
        <w:rPr>
          <w:rFonts w:ascii="Simplified Arabic" w:eastAsia="Calibri" w:hAnsi="Simplified Arabic" w:cs="Simplified Arabic" w:hint="cs"/>
          <w:bCs/>
          <w:sz w:val="28"/>
          <w:szCs w:val="28"/>
          <w:rtl/>
          <w:lang w:bidi="ar-EG"/>
        </w:rPr>
        <w:t xml:space="preserve">إختبار </w:t>
      </w:r>
      <w:r w:rsidR="00A241E2">
        <w:rPr>
          <w:rFonts w:ascii="Simplified Arabic" w:eastAsia="Calibri" w:hAnsi="Simplified Arabic" w:cs="Simplified Arabic" w:hint="cs"/>
          <w:bCs/>
          <w:sz w:val="28"/>
          <w:szCs w:val="28"/>
          <w:rtl/>
          <w:lang w:bidi="ar-EG"/>
        </w:rPr>
        <w:t>الصدق والثبات</w:t>
      </w:r>
    </w:p>
    <w:p w14:paraId="62D26A61" w14:textId="26019375" w:rsidR="00C12186" w:rsidRPr="00A241E2" w:rsidRDefault="00A241E2" w:rsidP="00A241E2">
      <w:pPr>
        <w:pStyle w:val="NoSpacing"/>
        <w:jc w:val="both"/>
        <w:rPr>
          <w:rFonts w:ascii="Simplified Arabic" w:hAnsi="Simplified Arabic" w:cs="Simplified Arabic"/>
          <w:b/>
          <w:bCs/>
          <w:sz w:val="24"/>
          <w:szCs w:val="24"/>
          <w:lang w:bidi="ar-EG"/>
        </w:rPr>
      </w:pPr>
      <w:r>
        <w:rPr>
          <w:rFonts w:ascii="Simplified Arabic" w:eastAsia="Calibri" w:hAnsi="Simplified Arabic" w:cs="Simplified Arabic" w:hint="cs"/>
          <w:bCs/>
          <w:sz w:val="24"/>
          <w:szCs w:val="24"/>
          <w:rtl/>
          <w:lang w:bidi="ar-EG"/>
        </w:rPr>
        <w:t xml:space="preserve">  </w:t>
      </w:r>
      <w:r w:rsidRPr="00A241E2">
        <w:rPr>
          <w:rFonts w:ascii="Simplified Arabic" w:eastAsia="Calibri" w:hAnsi="Simplified Arabic" w:cs="Simplified Arabic" w:hint="cs"/>
          <w:bCs/>
          <w:sz w:val="24"/>
          <w:szCs w:val="24"/>
          <w:rtl/>
          <w:lang w:bidi="ar-EG"/>
        </w:rPr>
        <w:t xml:space="preserve">إختبار </w:t>
      </w:r>
      <w:r w:rsidR="00C12186" w:rsidRPr="00A241E2">
        <w:rPr>
          <w:rFonts w:ascii="Simplified Arabic" w:eastAsia="Calibri" w:hAnsi="Simplified Arabic" w:cs="Simplified Arabic" w:hint="cs"/>
          <w:bCs/>
          <w:sz w:val="24"/>
          <w:szCs w:val="24"/>
          <w:rtl/>
          <w:lang w:bidi="ar-EG"/>
        </w:rPr>
        <w:t>صدق المحتوى لجميع محاور الإستبيان</w:t>
      </w:r>
    </w:p>
    <w:p w14:paraId="39BD5351" w14:textId="2FA02DC3" w:rsidR="00F050A1" w:rsidRDefault="00A241E2" w:rsidP="00F050A1">
      <w:pPr>
        <w:tabs>
          <w:tab w:val="center" w:pos="4592"/>
        </w:tabs>
        <w:spacing w:after="200" w:line="276" w:lineRule="auto"/>
        <w:rPr>
          <w:rFonts w:ascii="Simplified Arabic" w:eastAsia="Calibri" w:hAnsi="Simplified Arabic" w:cs="Simplified Arabic"/>
          <w:b/>
          <w:sz w:val="24"/>
          <w:szCs w:val="24"/>
          <w:rtl/>
          <w:lang w:bidi="ar-EG"/>
        </w:rPr>
      </w:pPr>
      <w:r>
        <w:rPr>
          <w:rFonts w:ascii="Simplified Arabic" w:eastAsia="Calibri" w:hAnsi="Simplified Arabic" w:cs="Simplified Arabic" w:hint="cs"/>
          <w:b/>
          <w:sz w:val="24"/>
          <w:szCs w:val="24"/>
          <w:rtl/>
          <w:lang w:bidi="ar-EG"/>
        </w:rPr>
        <w:t xml:space="preserve">   </w:t>
      </w:r>
      <w:r w:rsidR="00C12186">
        <w:rPr>
          <w:rFonts w:ascii="Simplified Arabic" w:eastAsia="Calibri" w:hAnsi="Simplified Arabic" w:cs="Simplified Arabic" w:hint="cs"/>
          <w:b/>
          <w:sz w:val="24"/>
          <w:szCs w:val="24"/>
          <w:rtl/>
          <w:lang w:bidi="ar-EG"/>
        </w:rPr>
        <w:t>تم إجراء إختبار بإستخدام معامل كرونباخ ألفا لمحاور اسئلة الإستبيان لبيان مدى الصدق فى الإستجابة لها كما هو مبين بالجدول رقم (1) على النحو التالى :</w:t>
      </w:r>
    </w:p>
    <w:p w14:paraId="07A14C5E" w14:textId="77777777" w:rsidR="00561115" w:rsidRDefault="00561115" w:rsidP="00F050A1">
      <w:pPr>
        <w:tabs>
          <w:tab w:val="center" w:pos="4592"/>
        </w:tabs>
        <w:spacing w:after="200" w:line="276" w:lineRule="auto"/>
        <w:rPr>
          <w:rFonts w:ascii="Simplified Arabic" w:eastAsia="Calibri" w:hAnsi="Simplified Arabic" w:cs="Simplified Arabic"/>
          <w:b/>
          <w:sz w:val="24"/>
          <w:szCs w:val="24"/>
          <w:rtl/>
          <w:lang w:bidi="ar-EG"/>
        </w:rPr>
      </w:pPr>
    </w:p>
    <w:p w14:paraId="51FB5E21" w14:textId="77777777" w:rsidR="00561115" w:rsidRDefault="00561115" w:rsidP="00F050A1">
      <w:pPr>
        <w:tabs>
          <w:tab w:val="center" w:pos="4592"/>
        </w:tabs>
        <w:spacing w:after="200" w:line="276" w:lineRule="auto"/>
        <w:rPr>
          <w:rFonts w:ascii="Simplified Arabic" w:eastAsia="Calibri" w:hAnsi="Simplified Arabic" w:cs="Simplified Arabic"/>
          <w:b/>
          <w:sz w:val="24"/>
          <w:szCs w:val="24"/>
          <w:rtl/>
          <w:lang w:bidi="ar-EG"/>
        </w:rPr>
      </w:pPr>
    </w:p>
    <w:p w14:paraId="335709BB" w14:textId="77777777" w:rsidR="00561115" w:rsidRDefault="00561115" w:rsidP="00F050A1">
      <w:pPr>
        <w:tabs>
          <w:tab w:val="center" w:pos="4592"/>
        </w:tabs>
        <w:spacing w:after="200" w:line="276" w:lineRule="auto"/>
        <w:rPr>
          <w:rFonts w:ascii="Simplified Arabic" w:eastAsia="Calibri" w:hAnsi="Simplified Arabic" w:cs="Simplified Arabic"/>
          <w:b/>
          <w:sz w:val="24"/>
          <w:szCs w:val="24"/>
          <w:rtl/>
          <w:lang w:bidi="ar-EG"/>
        </w:rPr>
      </w:pPr>
    </w:p>
    <w:p w14:paraId="6BE9AB9E" w14:textId="1A1D4666" w:rsidR="00C12186" w:rsidRPr="002E7DEE" w:rsidRDefault="00C12186" w:rsidP="00C12186">
      <w:pPr>
        <w:tabs>
          <w:tab w:val="center" w:pos="4592"/>
        </w:tabs>
        <w:spacing w:after="120"/>
        <w:jc w:val="center"/>
        <w:rPr>
          <w:rFonts w:ascii="Simplified Arabic" w:eastAsia="Calibri" w:hAnsi="Simplified Arabic" w:cs="Simplified Arabic"/>
          <w:b/>
          <w:sz w:val="24"/>
          <w:szCs w:val="24"/>
          <w:rtl/>
          <w:lang w:bidi="ar-EG"/>
        </w:rPr>
      </w:pPr>
      <w:r w:rsidRPr="003F10AF">
        <w:rPr>
          <w:rFonts w:ascii="Simplified Arabic" w:eastAsia="Calibri" w:hAnsi="Simplified Arabic" w:cs="Simplified Arabic"/>
          <w:bCs/>
          <w:sz w:val="24"/>
          <w:szCs w:val="24"/>
          <w:rtl/>
        </w:rPr>
        <w:lastRenderedPageBreak/>
        <w:t>جدول رقم (</w:t>
      </w:r>
      <w:r w:rsidRPr="003F10AF">
        <w:rPr>
          <w:rFonts w:ascii="Simplified Arabic" w:eastAsia="Calibri" w:hAnsi="Simplified Arabic" w:cs="Simplified Arabic"/>
          <w:bCs/>
          <w:sz w:val="24"/>
          <w:szCs w:val="24"/>
        </w:rPr>
        <w:t>1</w:t>
      </w:r>
      <w:r w:rsidRPr="003F10AF">
        <w:rPr>
          <w:rFonts w:ascii="Simplified Arabic" w:eastAsia="Calibri" w:hAnsi="Simplified Arabic" w:cs="Simplified Arabic"/>
          <w:bCs/>
          <w:sz w:val="24"/>
          <w:szCs w:val="24"/>
          <w:rtl/>
        </w:rPr>
        <w:t xml:space="preserve">) </w:t>
      </w:r>
      <w:r w:rsidRPr="00C12186">
        <w:rPr>
          <w:rFonts w:ascii="Simplified Arabic" w:eastAsia="Calibri" w:hAnsi="Simplified Arabic" w:cs="Simplified Arabic"/>
          <w:bCs/>
          <w:sz w:val="24"/>
          <w:szCs w:val="24"/>
          <w:rtl/>
        </w:rPr>
        <w:t>إختبار كرونباخ ألفا</w:t>
      </w:r>
    </w:p>
    <w:p w14:paraId="7E69BD3D" w14:textId="75D058E2" w:rsidR="00C12186" w:rsidRPr="003F10AF" w:rsidRDefault="00C12186" w:rsidP="00C12186">
      <w:pPr>
        <w:spacing w:after="120"/>
        <w:jc w:val="center"/>
        <w:rPr>
          <w:rFonts w:ascii="Simplified Arabic" w:eastAsia="Calibri" w:hAnsi="Simplified Arabic" w:cs="Simplified Arabic"/>
          <w:bCs/>
          <w:sz w:val="24"/>
          <w:szCs w:val="24"/>
        </w:rPr>
      </w:pPr>
      <w:r w:rsidRPr="003F10AF">
        <w:rPr>
          <w:rFonts w:ascii="Simplified Arabic" w:eastAsia="Calibri" w:hAnsi="Simplified Arabic" w:cs="Simplified Arabic"/>
          <w:bCs/>
          <w:sz w:val="24"/>
          <w:szCs w:val="24"/>
          <w:rtl/>
        </w:rPr>
        <w:t xml:space="preserve"> ل</w:t>
      </w:r>
      <w:r w:rsidRPr="003F10AF">
        <w:rPr>
          <w:rFonts w:ascii="Simplified Arabic" w:eastAsia="Calibri" w:hAnsi="Simplified Arabic" w:cs="Simplified Arabic" w:hint="cs"/>
          <w:bCs/>
          <w:sz w:val="24"/>
          <w:szCs w:val="24"/>
          <w:rtl/>
        </w:rPr>
        <w:t xml:space="preserve">جميع </w:t>
      </w:r>
      <w:r w:rsidRPr="003F10AF">
        <w:rPr>
          <w:rFonts w:ascii="Simplified Arabic" w:eastAsia="Calibri" w:hAnsi="Simplified Arabic" w:cs="Simplified Arabic"/>
          <w:bCs/>
          <w:sz w:val="24"/>
          <w:szCs w:val="24"/>
          <w:rtl/>
        </w:rPr>
        <w:t>محاور أسئلة الاستبيان</w:t>
      </w:r>
      <w:r w:rsidRPr="003F10AF">
        <w:rPr>
          <w:rFonts w:ascii="Simplified Arabic" w:eastAsia="Calibri" w:hAnsi="Simplified Arabic" w:cs="Simplified Arabic"/>
          <w:b/>
          <w:bCs/>
          <w:sz w:val="24"/>
          <w:szCs w:val="24"/>
          <w:rtl/>
        </w:rPr>
        <w:t xml:space="preserve"> </w:t>
      </w:r>
    </w:p>
    <w:tbl>
      <w:tblPr>
        <w:tblW w:w="7380" w:type="dxa"/>
        <w:tblInd w:w="1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980"/>
        <w:gridCol w:w="3420"/>
      </w:tblGrid>
      <w:tr w:rsidR="00C12186" w:rsidRPr="003F10AF" w14:paraId="5C58E213" w14:textId="77777777" w:rsidTr="00CC041A">
        <w:trPr>
          <w:trHeight w:val="314"/>
        </w:trPr>
        <w:tc>
          <w:tcPr>
            <w:tcW w:w="1980" w:type="dxa"/>
            <w:shd w:val="clear" w:color="auto" w:fill="F2F2F2" w:themeFill="background1" w:themeFillShade="F2"/>
          </w:tcPr>
          <w:p w14:paraId="398DBC48" w14:textId="77777777" w:rsidR="00C12186" w:rsidRPr="003F10AF" w:rsidRDefault="00C12186" w:rsidP="00CC041A">
            <w:pPr>
              <w:spacing w:after="0"/>
              <w:jc w:val="center"/>
              <w:rPr>
                <w:rFonts w:ascii="Simplified Arabic" w:eastAsia="Calibri" w:hAnsi="Simplified Arabic" w:cs="Simplified Arabic"/>
                <w:b/>
                <w:bCs/>
                <w:sz w:val="24"/>
                <w:szCs w:val="24"/>
              </w:rPr>
            </w:pPr>
            <w:r w:rsidRPr="003F10AF">
              <w:rPr>
                <w:rFonts w:ascii="Simplified Arabic" w:eastAsia="Calibri" w:hAnsi="Simplified Arabic" w:cs="Simplified Arabic"/>
                <w:b/>
                <w:bCs/>
                <w:sz w:val="24"/>
                <w:szCs w:val="24"/>
                <w:rtl/>
              </w:rPr>
              <w:t>كرونباخ ألفا</w:t>
            </w:r>
          </w:p>
        </w:tc>
        <w:tc>
          <w:tcPr>
            <w:tcW w:w="1980" w:type="dxa"/>
            <w:shd w:val="clear" w:color="auto" w:fill="F2F2F2" w:themeFill="background1" w:themeFillShade="F2"/>
          </w:tcPr>
          <w:p w14:paraId="0D7CD806" w14:textId="77777777" w:rsidR="00C12186" w:rsidRPr="003F10AF" w:rsidRDefault="00C12186" w:rsidP="00CC041A">
            <w:pPr>
              <w:spacing w:after="0"/>
              <w:jc w:val="center"/>
              <w:rPr>
                <w:rFonts w:ascii="Simplified Arabic" w:eastAsia="Calibri" w:hAnsi="Simplified Arabic" w:cs="Simplified Arabic"/>
                <w:b/>
                <w:bCs/>
                <w:sz w:val="24"/>
                <w:szCs w:val="24"/>
              </w:rPr>
            </w:pPr>
            <w:r w:rsidRPr="003F10AF">
              <w:rPr>
                <w:rFonts w:ascii="Simplified Arabic" w:eastAsia="Calibri" w:hAnsi="Simplified Arabic" w:cs="Simplified Arabic"/>
                <w:b/>
                <w:bCs/>
                <w:sz w:val="24"/>
                <w:szCs w:val="24"/>
                <w:rtl/>
              </w:rPr>
              <w:t>عدد الأسئلة</w:t>
            </w:r>
          </w:p>
        </w:tc>
        <w:tc>
          <w:tcPr>
            <w:tcW w:w="3420" w:type="dxa"/>
            <w:shd w:val="clear" w:color="auto" w:fill="F2F2F2" w:themeFill="background1" w:themeFillShade="F2"/>
          </w:tcPr>
          <w:p w14:paraId="097804B2" w14:textId="77777777" w:rsidR="00C12186" w:rsidRPr="003F10AF" w:rsidRDefault="00C12186" w:rsidP="00CC041A">
            <w:pPr>
              <w:spacing w:after="0"/>
              <w:jc w:val="center"/>
              <w:rPr>
                <w:rFonts w:ascii="Simplified Arabic" w:eastAsia="Calibri" w:hAnsi="Simplified Arabic" w:cs="Simplified Arabic"/>
                <w:b/>
                <w:bCs/>
                <w:sz w:val="24"/>
                <w:szCs w:val="24"/>
              </w:rPr>
            </w:pPr>
            <w:r w:rsidRPr="003F10AF">
              <w:rPr>
                <w:rFonts w:ascii="Simplified Arabic" w:eastAsia="Calibri" w:hAnsi="Simplified Arabic" w:cs="Simplified Arabic"/>
                <w:b/>
                <w:bCs/>
                <w:sz w:val="24"/>
                <w:szCs w:val="24"/>
                <w:rtl/>
              </w:rPr>
              <w:t>المحور</w:t>
            </w:r>
          </w:p>
        </w:tc>
      </w:tr>
      <w:tr w:rsidR="00C12186" w:rsidRPr="003F10AF" w14:paraId="099076BA" w14:textId="77777777" w:rsidTr="00CC041A">
        <w:trPr>
          <w:trHeight w:val="399"/>
        </w:trPr>
        <w:tc>
          <w:tcPr>
            <w:tcW w:w="1980" w:type="dxa"/>
          </w:tcPr>
          <w:p w14:paraId="58E5E2B2" w14:textId="77777777" w:rsidR="00C12186" w:rsidRPr="003F10AF" w:rsidRDefault="00C12186" w:rsidP="00CC041A">
            <w:pPr>
              <w:spacing w:after="0"/>
              <w:jc w:val="center"/>
              <w:rPr>
                <w:rFonts w:ascii="Simplified Arabic" w:eastAsia="Calibri" w:hAnsi="Simplified Arabic" w:cs="Simplified Arabic"/>
                <w:b/>
                <w:bCs/>
                <w:sz w:val="24"/>
                <w:szCs w:val="24"/>
                <w:rtl/>
              </w:rPr>
            </w:pPr>
            <w:r w:rsidRPr="003F10AF">
              <w:rPr>
                <w:rFonts w:ascii="Simplified Arabic" w:eastAsia="Calibri" w:hAnsi="Simplified Arabic" w:cs="Simplified Arabic"/>
                <w:b/>
                <w:bCs/>
                <w:sz w:val="24"/>
                <w:szCs w:val="24"/>
              </w:rPr>
              <w:t>0.876</w:t>
            </w:r>
          </w:p>
        </w:tc>
        <w:tc>
          <w:tcPr>
            <w:tcW w:w="1980" w:type="dxa"/>
          </w:tcPr>
          <w:p w14:paraId="0636A0CF" w14:textId="77777777" w:rsidR="00C12186" w:rsidRPr="003F10AF" w:rsidRDefault="00C12186" w:rsidP="00CC041A">
            <w:pPr>
              <w:spacing w:after="0"/>
              <w:jc w:val="center"/>
              <w:rPr>
                <w:rFonts w:ascii="Simplified Arabic" w:eastAsia="Calibri" w:hAnsi="Simplified Arabic" w:cs="Simplified Arabic"/>
                <w:b/>
                <w:bCs/>
                <w:sz w:val="24"/>
                <w:szCs w:val="24"/>
                <w:rtl/>
              </w:rPr>
            </w:pPr>
            <w:r w:rsidRPr="003F10AF">
              <w:rPr>
                <w:rFonts w:ascii="Simplified Arabic" w:eastAsia="Calibri" w:hAnsi="Simplified Arabic" w:cs="Simplified Arabic"/>
                <w:b/>
                <w:bCs/>
                <w:sz w:val="24"/>
                <w:szCs w:val="24"/>
              </w:rPr>
              <w:t>5</w:t>
            </w:r>
          </w:p>
        </w:tc>
        <w:tc>
          <w:tcPr>
            <w:tcW w:w="3420" w:type="dxa"/>
          </w:tcPr>
          <w:p w14:paraId="78C3C604" w14:textId="77777777" w:rsidR="00C12186" w:rsidRPr="003F10AF" w:rsidRDefault="00C12186" w:rsidP="00CC041A">
            <w:pPr>
              <w:spacing w:after="0"/>
              <w:jc w:val="center"/>
              <w:rPr>
                <w:rFonts w:ascii="Simplified Arabic" w:eastAsia="Calibri" w:hAnsi="Simplified Arabic" w:cs="Simplified Arabic"/>
                <w:b/>
                <w:bCs/>
                <w:sz w:val="24"/>
                <w:szCs w:val="24"/>
                <w:rtl/>
              </w:rPr>
            </w:pPr>
            <w:r w:rsidRPr="003F10AF">
              <w:rPr>
                <w:rFonts w:ascii="Simplified Arabic" w:eastAsia="Calibri" w:hAnsi="Simplified Arabic" w:cs="Simplified Arabic"/>
                <w:b/>
                <w:bCs/>
                <w:sz w:val="24"/>
                <w:szCs w:val="24"/>
                <w:rtl/>
              </w:rPr>
              <w:t>البنية التحتية</w:t>
            </w:r>
          </w:p>
        </w:tc>
      </w:tr>
      <w:tr w:rsidR="00C12186" w:rsidRPr="003F10AF" w14:paraId="2FE63DB9" w14:textId="77777777" w:rsidTr="00CC041A">
        <w:trPr>
          <w:trHeight w:val="399"/>
        </w:trPr>
        <w:tc>
          <w:tcPr>
            <w:tcW w:w="1980" w:type="dxa"/>
            <w:vMerge w:val="restart"/>
          </w:tcPr>
          <w:p w14:paraId="06276702" w14:textId="77777777" w:rsidR="00C12186" w:rsidRPr="003F10AF" w:rsidRDefault="00C12186" w:rsidP="00CC041A">
            <w:pPr>
              <w:spacing w:after="0"/>
              <w:jc w:val="center"/>
              <w:rPr>
                <w:rFonts w:ascii="Simplified Arabic" w:eastAsia="Calibri" w:hAnsi="Simplified Arabic" w:cs="Simplified Arabic"/>
                <w:b/>
                <w:bCs/>
                <w:sz w:val="24"/>
                <w:szCs w:val="24"/>
                <w:rtl/>
              </w:rPr>
            </w:pPr>
          </w:p>
          <w:p w14:paraId="30A77C5D" w14:textId="77777777" w:rsidR="00C12186" w:rsidRPr="003F10AF" w:rsidRDefault="00C12186" w:rsidP="00CC041A">
            <w:pPr>
              <w:spacing w:after="0"/>
              <w:jc w:val="center"/>
              <w:rPr>
                <w:rFonts w:ascii="Simplified Arabic" w:eastAsia="Calibri" w:hAnsi="Simplified Arabic" w:cs="Simplified Arabic"/>
                <w:b/>
                <w:bCs/>
                <w:sz w:val="24"/>
                <w:szCs w:val="24"/>
              </w:rPr>
            </w:pPr>
            <w:r w:rsidRPr="003F10AF">
              <w:rPr>
                <w:rFonts w:ascii="Simplified Arabic" w:eastAsia="Calibri" w:hAnsi="Simplified Arabic" w:cs="Simplified Arabic"/>
                <w:b/>
                <w:bCs/>
                <w:sz w:val="24"/>
                <w:szCs w:val="24"/>
              </w:rPr>
              <w:t>0.873</w:t>
            </w:r>
          </w:p>
        </w:tc>
        <w:tc>
          <w:tcPr>
            <w:tcW w:w="1980" w:type="dxa"/>
            <w:vMerge w:val="restart"/>
          </w:tcPr>
          <w:p w14:paraId="245ABDF3" w14:textId="77777777" w:rsidR="00C12186" w:rsidRPr="003F10AF" w:rsidRDefault="00C12186" w:rsidP="00CC041A">
            <w:pPr>
              <w:spacing w:after="0"/>
              <w:jc w:val="center"/>
              <w:rPr>
                <w:rFonts w:ascii="Simplified Arabic" w:eastAsia="Calibri" w:hAnsi="Simplified Arabic" w:cs="Simplified Arabic"/>
                <w:b/>
                <w:bCs/>
                <w:sz w:val="24"/>
                <w:szCs w:val="24"/>
                <w:rtl/>
              </w:rPr>
            </w:pPr>
          </w:p>
          <w:p w14:paraId="4835D5AA" w14:textId="77777777" w:rsidR="00C12186" w:rsidRPr="003F10AF" w:rsidRDefault="00C12186" w:rsidP="00CC041A">
            <w:pPr>
              <w:spacing w:after="0"/>
              <w:jc w:val="center"/>
              <w:rPr>
                <w:rFonts w:ascii="Simplified Arabic" w:eastAsia="Calibri" w:hAnsi="Simplified Arabic" w:cs="Simplified Arabic"/>
                <w:b/>
                <w:bCs/>
                <w:sz w:val="24"/>
                <w:szCs w:val="24"/>
              </w:rPr>
            </w:pPr>
            <w:r w:rsidRPr="003F10AF">
              <w:rPr>
                <w:rFonts w:ascii="Simplified Arabic" w:eastAsia="Calibri" w:hAnsi="Simplified Arabic" w:cs="Simplified Arabic"/>
                <w:b/>
                <w:bCs/>
                <w:sz w:val="24"/>
                <w:szCs w:val="24"/>
              </w:rPr>
              <w:t>3</w:t>
            </w:r>
          </w:p>
        </w:tc>
        <w:tc>
          <w:tcPr>
            <w:tcW w:w="3420" w:type="dxa"/>
            <w:vMerge w:val="restart"/>
          </w:tcPr>
          <w:p w14:paraId="5452B20C" w14:textId="77777777" w:rsidR="00C12186" w:rsidRDefault="00C12186" w:rsidP="00CC041A">
            <w:pPr>
              <w:spacing w:after="0"/>
              <w:jc w:val="center"/>
              <w:rPr>
                <w:rFonts w:ascii="Simplified Arabic" w:eastAsia="Calibri" w:hAnsi="Simplified Arabic" w:cs="Simplified Arabic"/>
                <w:b/>
                <w:bCs/>
                <w:sz w:val="24"/>
                <w:szCs w:val="24"/>
                <w:rtl/>
              </w:rPr>
            </w:pPr>
          </w:p>
          <w:p w14:paraId="038567A8" w14:textId="77777777" w:rsidR="00C12186" w:rsidRPr="003F10AF" w:rsidRDefault="00C12186" w:rsidP="00CC041A">
            <w:pPr>
              <w:spacing w:after="0"/>
              <w:jc w:val="center"/>
              <w:rPr>
                <w:rFonts w:ascii="Simplified Arabic" w:eastAsia="Calibri" w:hAnsi="Simplified Arabic" w:cs="Simplified Arabic"/>
                <w:b/>
                <w:bCs/>
                <w:sz w:val="24"/>
                <w:szCs w:val="24"/>
              </w:rPr>
            </w:pPr>
            <w:r w:rsidRPr="003F10AF">
              <w:rPr>
                <w:rFonts w:ascii="Simplified Arabic" w:eastAsia="Calibri" w:hAnsi="Simplified Arabic" w:cs="Simplified Arabic"/>
                <w:b/>
                <w:bCs/>
                <w:sz w:val="24"/>
                <w:szCs w:val="24"/>
                <w:rtl/>
              </w:rPr>
              <w:t>الثقافة التنظيمية</w:t>
            </w:r>
          </w:p>
        </w:tc>
      </w:tr>
      <w:tr w:rsidR="00C12186" w:rsidRPr="003F10AF" w14:paraId="015E75F1" w14:textId="77777777" w:rsidTr="00CC041A">
        <w:trPr>
          <w:trHeight w:val="399"/>
        </w:trPr>
        <w:tc>
          <w:tcPr>
            <w:tcW w:w="1980" w:type="dxa"/>
            <w:vMerge/>
          </w:tcPr>
          <w:p w14:paraId="2EDAA3B2" w14:textId="77777777" w:rsidR="00C12186" w:rsidRPr="003F10AF" w:rsidRDefault="00C12186" w:rsidP="00CC041A">
            <w:pPr>
              <w:spacing w:after="0"/>
              <w:jc w:val="center"/>
              <w:rPr>
                <w:rFonts w:ascii="Simplified Arabic" w:eastAsia="Calibri" w:hAnsi="Simplified Arabic" w:cs="Simplified Arabic"/>
                <w:b/>
                <w:bCs/>
                <w:sz w:val="24"/>
                <w:szCs w:val="24"/>
              </w:rPr>
            </w:pPr>
          </w:p>
        </w:tc>
        <w:tc>
          <w:tcPr>
            <w:tcW w:w="1980" w:type="dxa"/>
            <w:vMerge/>
          </w:tcPr>
          <w:p w14:paraId="14C6B411" w14:textId="77777777" w:rsidR="00C12186" w:rsidRPr="003F10AF" w:rsidRDefault="00C12186" w:rsidP="00CC041A">
            <w:pPr>
              <w:spacing w:after="0"/>
              <w:jc w:val="center"/>
              <w:rPr>
                <w:rFonts w:ascii="Simplified Arabic" w:eastAsia="Calibri" w:hAnsi="Simplified Arabic" w:cs="Simplified Arabic"/>
                <w:b/>
                <w:bCs/>
                <w:sz w:val="24"/>
                <w:szCs w:val="24"/>
              </w:rPr>
            </w:pPr>
          </w:p>
        </w:tc>
        <w:tc>
          <w:tcPr>
            <w:tcW w:w="3420" w:type="dxa"/>
            <w:vMerge/>
          </w:tcPr>
          <w:p w14:paraId="25F69FD5" w14:textId="77777777" w:rsidR="00C12186" w:rsidRPr="003F10AF" w:rsidRDefault="00C12186" w:rsidP="00CC041A">
            <w:pPr>
              <w:spacing w:after="0"/>
              <w:jc w:val="center"/>
              <w:rPr>
                <w:rFonts w:ascii="Simplified Arabic" w:eastAsia="Calibri" w:hAnsi="Simplified Arabic" w:cs="Simplified Arabic"/>
                <w:b/>
                <w:bCs/>
                <w:sz w:val="24"/>
                <w:szCs w:val="24"/>
                <w:rtl/>
              </w:rPr>
            </w:pPr>
          </w:p>
        </w:tc>
      </w:tr>
      <w:tr w:rsidR="00C12186" w:rsidRPr="003F10AF" w14:paraId="5ABC027E" w14:textId="77777777" w:rsidTr="00CC041A">
        <w:trPr>
          <w:trHeight w:val="399"/>
        </w:trPr>
        <w:tc>
          <w:tcPr>
            <w:tcW w:w="1980" w:type="dxa"/>
            <w:vMerge/>
          </w:tcPr>
          <w:p w14:paraId="1FDF3D93" w14:textId="77777777" w:rsidR="00C12186" w:rsidRPr="003F10AF" w:rsidRDefault="00C12186" w:rsidP="00CC041A">
            <w:pPr>
              <w:spacing w:after="0"/>
              <w:jc w:val="center"/>
              <w:rPr>
                <w:rFonts w:ascii="Simplified Arabic" w:eastAsia="Calibri" w:hAnsi="Simplified Arabic" w:cs="Simplified Arabic"/>
                <w:b/>
                <w:bCs/>
                <w:sz w:val="24"/>
                <w:szCs w:val="24"/>
              </w:rPr>
            </w:pPr>
          </w:p>
        </w:tc>
        <w:tc>
          <w:tcPr>
            <w:tcW w:w="1980" w:type="dxa"/>
            <w:vMerge/>
          </w:tcPr>
          <w:p w14:paraId="5249EB85" w14:textId="77777777" w:rsidR="00C12186" w:rsidRPr="003F10AF" w:rsidRDefault="00C12186" w:rsidP="00CC041A">
            <w:pPr>
              <w:spacing w:after="0"/>
              <w:jc w:val="center"/>
              <w:rPr>
                <w:rFonts w:ascii="Simplified Arabic" w:eastAsia="Calibri" w:hAnsi="Simplified Arabic" w:cs="Simplified Arabic"/>
                <w:b/>
                <w:bCs/>
                <w:sz w:val="24"/>
                <w:szCs w:val="24"/>
              </w:rPr>
            </w:pPr>
          </w:p>
        </w:tc>
        <w:tc>
          <w:tcPr>
            <w:tcW w:w="3420" w:type="dxa"/>
            <w:vMerge/>
          </w:tcPr>
          <w:p w14:paraId="78DD3EB8" w14:textId="77777777" w:rsidR="00C12186" w:rsidRPr="003F10AF" w:rsidRDefault="00C12186" w:rsidP="00CC041A">
            <w:pPr>
              <w:spacing w:after="0"/>
              <w:jc w:val="center"/>
              <w:rPr>
                <w:rFonts w:ascii="Simplified Arabic" w:eastAsia="Calibri" w:hAnsi="Simplified Arabic" w:cs="Simplified Arabic"/>
                <w:b/>
                <w:bCs/>
                <w:sz w:val="24"/>
                <w:szCs w:val="24"/>
                <w:rtl/>
              </w:rPr>
            </w:pPr>
          </w:p>
        </w:tc>
      </w:tr>
      <w:tr w:rsidR="00C12186" w:rsidRPr="003F10AF" w14:paraId="64F9BB92" w14:textId="77777777" w:rsidTr="00CC041A">
        <w:trPr>
          <w:trHeight w:val="399"/>
        </w:trPr>
        <w:tc>
          <w:tcPr>
            <w:tcW w:w="1980" w:type="dxa"/>
          </w:tcPr>
          <w:p w14:paraId="79B87A1B" w14:textId="77777777" w:rsidR="00C12186" w:rsidRPr="003F10AF" w:rsidRDefault="00C12186" w:rsidP="00CC041A">
            <w:pPr>
              <w:spacing w:after="0"/>
              <w:jc w:val="center"/>
              <w:rPr>
                <w:rFonts w:ascii="Simplified Arabic" w:eastAsia="Calibri" w:hAnsi="Simplified Arabic" w:cs="Simplified Arabic"/>
                <w:b/>
                <w:bCs/>
                <w:sz w:val="24"/>
                <w:szCs w:val="24"/>
                <w:rtl/>
              </w:rPr>
            </w:pPr>
            <w:r w:rsidRPr="003F10AF">
              <w:rPr>
                <w:rFonts w:ascii="Simplified Arabic" w:eastAsia="Calibri" w:hAnsi="Simplified Arabic" w:cs="Simplified Arabic"/>
                <w:b/>
                <w:bCs/>
                <w:sz w:val="24"/>
                <w:szCs w:val="24"/>
              </w:rPr>
              <w:t>0.829</w:t>
            </w:r>
          </w:p>
        </w:tc>
        <w:tc>
          <w:tcPr>
            <w:tcW w:w="1980" w:type="dxa"/>
          </w:tcPr>
          <w:p w14:paraId="353151F3" w14:textId="77777777" w:rsidR="00C12186" w:rsidRPr="003F10AF" w:rsidRDefault="00C12186" w:rsidP="00CC041A">
            <w:pPr>
              <w:spacing w:after="0"/>
              <w:jc w:val="center"/>
              <w:rPr>
                <w:rFonts w:ascii="Simplified Arabic" w:eastAsia="Calibri" w:hAnsi="Simplified Arabic" w:cs="Simplified Arabic"/>
                <w:b/>
                <w:bCs/>
                <w:sz w:val="24"/>
                <w:szCs w:val="24"/>
                <w:rtl/>
              </w:rPr>
            </w:pPr>
            <w:r w:rsidRPr="003F10AF">
              <w:rPr>
                <w:rFonts w:ascii="Simplified Arabic" w:eastAsia="Calibri" w:hAnsi="Simplified Arabic" w:cs="Simplified Arabic"/>
                <w:b/>
                <w:bCs/>
                <w:sz w:val="24"/>
                <w:szCs w:val="24"/>
              </w:rPr>
              <w:t>6</w:t>
            </w:r>
          </w:p>
        </w:tc>
        <w:tc>
          <w:tcPr>
            <w:tcW w:w="3420" w:type="dxa"/>
          </w:tcPr>
          <w:p w14:paraId="40219FBC" w14:textId="77777777" w:rsidR="00C12186" w:rsidRPr="003F10AF" w:rsidRDefault="00C12186" w:rsidP="00CC041A">
            <w:pPr>
              <w:spacing w:after="0"/>
              <w:jc w:val="center"/>
              <w:rPr>
                <w:rFonts w:ascii="Simplified Arabic" w:eastAsia="Calibri" w:hAnsi="Simplified Arabic" w:cs="Simplified Arabic"/>
                <w:b/>
                <w:bCs/>
                <w:sz w:val="24"/>
                <w:szCs w:val="24"/>
                <w:rtl/>
              </w:rPr>
            </w:pPr>
            <w:r w:rsidRPr="003F10AF">
              <w:rPr>
                <w:rFonts w:ascii="Simplified Arabic" w:eastAsia="Calibri" w:hAnsi="Simplified Arabic" w:cs="Simplified Arabic"/>
                <w:b/>
                <w:bCs/>
                <w:sz w:val="24"/>
                <w:szCs w:val="24"/>
                <w:rtl/>
              </w:rPr>
              <w:t>الموارد البشرية</w:t>
            </w:r>
          </w:p>
        </w:tc>
      </w:tr>
      <w:tr w:rsidR="00C12186" w:rsidRPr="003F10AF" w14:paraId="5E56537B" w14:textId="77777777" w:rsidTr="00CC041A">
        <w:trPr>
          <w:trHeight w:val="399"/>
        </w:trPr>
        <w:tc>
          <w:tcPr>
            <w:tcW w:w="1980" w:type="dxa"/>
          </w:tcPr>
          <w:p w14:paraId="5B9DCCCB" w14:textId="77777777" w:rsidR="00C12186" w:rsidRPr="003F10AF" w:rsidRDefault="00C12186" w:rsidP="00CC041A">
            <w:pPr>
              <w:spacing w:after="0"/>
              <w:jc w:val="center"/>
              <w:rPr>
                <w:rFonts w:ascii="Simplified Arabic" w:eastAsia="Calibri" w:hAnsi="Simplified Arabic" w:cs="Simplified Arabic"/>
                <w:b/>
                <w:bCs/>
                <w:sz w:val="24"/>
                <w:szCs w:val="24"/>
                <w:rtl/>
              </w:rPr>
            </w:pPr>
            <w:r w:rsidRPr="003F10AF">
              <w:rPr>
                <w:rFonts w:ascii="Simplified Arabic" w:eastAsia="Calibri" w:hAnsi="Simplified Arabic" w:cs="Simplified Arabic"/>
                <w:b/>
                <w:bCs/>
                <w:sz w:val="24"/>
                <w:szCs w:val="24"/>
              </w:rPr>
              <w:t>0.870</w:t>
            </w:r>
          </w:p>
        </w:tc>
        <w:tc>
          <w:tcPr>
            <w:tcW w:w="1980" w:type="dxa"/>
          </w:tcPr>
          <w:p w14:paraId="4FC67225" w14:textId="77777777" w:rsidR="00C12186" w:rsidRPr="003F10AF" w:rsidRDefault="00C12186" w:rsidP="00CC041A">
            <w:pPr>
              <w:spacing w:after="0"/>
              <w:jc w:val="center"/>
              <w:rPr>
                <w:rFonts w:ascii="Simplified Arabic" w:eastAsia="Calibri" w:hAnsi="Simplified Arabic" w:cs="Simplified Arabic"/>
                <w:b/>
                <w:bCs/>
                <w:sz w:val="24"/>
                <w:szCs w:val="24"/>
                <w:rtl/>
              </w:rPr>
            </w:pPr>
            <w:r w:rsidRPr="003F10AF">
              <w:rPr>
                <w:rFonts w:ascii="Simplified Arabic" w:eastAsia="Calibri" w:hAnsi="Simplified Arabic" w:cs="Simplified Arabic"/>
                <w:b/>
                <w:bCs/>
                <w:sz w:val="24"/>
                <w:szCs w:val="24"/>
              </w:rPr>
              <w:t>5</w:t>
            </w:r>
          </w:p>
        </w:tc>
        <w:tc>
          <w:tcPr>
            <w:tcW w:w="3420" w:type="dxa"/>
          </w:tcPr>
          <w:p w14:paraId="0B15CC96" w14:textId="77777777" w:rsidR="00C12186" w:rsidRPr="003F10AF" w:rsidRDefault="00C12186" w:rsidP="00CC041A">
            <w:pPr>
              <w:spacing w:after="0"/>
              <w:jc w:val="center"/>
              <w:rPr>
                <w:rFonts w:ascii="Simplified Arabic" w:eastAsia="Calibri" w:hAnsi="Simplified Arabic" w:cs="Simplified Arabic"/>
                <w:b/>
                <w:bCs/>
                <w:sz w:val="24"/>
                <w:szCs w:val="24"/>
                <w:rtl/>
              </w:rPr>
            </w:pPr>
            <w:r w:rsidRPr="003F10AF">
              <w:rPr>
                <w:rFonts w:ascii="Simplified Arabic" w:eastAsia="Calibri" w:hAnsi="Simplified Arabic" w:cs="Simplified Arabic"/>
                <w:b/>
                <w:bCs/>
                <w:sz w:val="24"/>
                <w:szCs w:val="24"/>
                <w:rtl/>
              </w:rPr>
              <w:t>التخطيط الاستراتيجي</w:t>
            </w:r>
          </w:p>
        </w:tc>
      </w:tr>
      <w:tr w:rsidR="00C12186" w:rsidRPr="003F10AF" w14:paraId="21545208" w14:textId="77777777" w:rsidTr="00CC041A">
        <w:trPr>
          <w:trHeight w:val="399"/>
        </w:trPr>
        <w:tc>
          <w:tcPr>
            <w:tcW w:w="1980" w:type="dxa"/>
          </w:tcPr>
          <w:p w14:paraId="30CD9058" w14:textId="77777777" w:rsidR="00C12186" w:rsidRPr="003F10AF" w:rsidRDefault="00C12186" w:rsidP="00CC041A">
            <w:pPr>
              <w:spacing w:after="0"/>
              <w:jc w:val="center"/>
              <w:rPr>
                <w:rFonts w:ascii="Simplified Arabic" w:eastAsia="Calibri" w:hAnsi="Simplified Arabic" w:cs="Simplified Arabic"/>
                <w:b/>
                <w:bCs/>
                <w:sz w:val="24"/>
                <w:szCs w:val="24"/>
              </w:rPr>
            </w:pPr>
            <w:r w:rsidRPr="003F10AF">
              <w:rPr>
                <w:rFonts w:ascii="Simplified Arabic" w:eastAsia="Calibri" w:hAnsi="Simplified Arabic" w:cs="Simplified Arabic"/>
                <w:b/>
                <w:bCs/>
                <w:sz w:val="24"/>
                <w:szCs w:val="24"/>
              </w:rPr>
              <w:t>0.867</w:t>
            </w:r>
          </w:p>
        </w:tc>
        <w:tc>
          <w:tcPr>
            <w:tcW w:w="1980" w:type="dxa"/>
          </w:tcPr>
          <w:p w14:paraId="592740B5" w14:textId="77777777" w:rsidR="00C12186" w:rsidRPr="003F10AF" w:rsidRDefault="00C12186" w:rsidP="00CC041A">
            <w:pPr>
              <w:spacing w:after="0"/>
              <w:jc w:val="center"/>
              <w:rPr>
                <w:rFonts w:ascii="Simplified Arabic" w:eastAsia="Calibri" w:hAnsi="Simplified Arabic" w:cs="Simplified Arabic"/>
                <w:b/>
                <w:bCs/>
                <w:sz w:val="24"/>
                <w:szCs w:val="24"/>
              </w:rPr>
            </w:pPr>
            <w:r w:rsidRPr="003F10AF">
              <w:rPr>
                <w:rFonts w:ascii="Simplified Arabic" w:eastAsia="Calibri" w:hAnsi="Simplified Arabic" w:cs="Simplified Arabic"/>
                <w:b/>
                <w:bCs/>
                <w:sz w:val="24"/>
                <w:szCs w:val="24"/>
              </w:rPr>
              <w:t>10</w:t>
            </w:r>
          </w:p>
        </w:tc>
        <w:tc>
          <w:tcPr>
            <w:tcW w:w="3420" w:type="dxa"/>
          </w:tcPr>
          <w:p w14:paraId="51EA3732" w14:textId="77777777" w:rsidR="00C12186" w:rsidRPr="003F10AF" w:rsidRDefault="00C12186" w:rsidP="00CC041A">
            <w:pPr>
              <w:spacing w:after="0"/>
              <w:jc w:val="center"/>
              <w:rPr>
                <w:rFonts w:ascii="Simplified Arabic" w:eastAsia="Calibri" w:hAnsi="Simplified Arabic" w:cs="Simplified Arabic"/>
                <w:b/>
                <w:bCs/>
                <w:sz w:val="24"/>
                <w:szCs w:val="24"/>
                <w:rtl/>
              </w:rPr>
            </w:pPr>
            <w:r w:rsidRPr="003F10AF">
              <w:rPr>
                <w:rFonts w:ascii="Simplified Arabic" w:eastAsia="Calibri" w:hAnsi="Simplified Arabic" w:cs="Simplified Arabic"/>
                <w:b/>
                <w:bCs/>
                <w:sz w:val="24"/>
                <w:szCs w:val="24"/>
                <w:rtl/>
              </w:rPr>
              <w:t>كفاءة ال</w:t>
            </w:r>
            <w:r w:rsidRPr="003F10AF">
              <w:rPr>
                <w:rFonts w:ascii="Simplified Arabic" w:eastAsia="Calibri" w:hAnsi="Simplified Arabic" w:cs="Simplified Arabic" w:hint="cs"/>
                <w:b/>
                <w:bCs/>
                <w:sz w:val="24"/>
                <w:szCs w:val="24"/>
                <w:rtl/>
              </w:rPr>
              <w:t>عاملين بالإدارة</w:t>
            </w:r>
          </w:p>
        </w:tc>
      </w:tr>
    </w:tbl>
    <w:p w14:paraId="3ADBC0B8" w14:textId="77777777" w:rsidR="00C12186" w:rsidRDefault="00C12186" w:rsidP="00C12186">
      <w:pPr>
        <w:spacing w:after="200" w:line="276" w:lineRule="auto"/>
        <w:rPr>
          <w:rFonts w:ascii="Simplified Arabic" w:eastAsia="Calibri" w:hAnsi="Simplified Arabic" w:cs="Simplified Arabic"/>
          <w:bCs/>
          <w:sz w:val="24"/>
          <w:szCs w:val="24"/>
          <w:rtl/>
        </w:rPr>
      </w:pPr>
      <w:r>
        <w:rPr>
          <w:rFonts w:ascii="Simplified Arabic" w:eastAsia="Calibri" w:hAnsi="Simplified Arabic" w:cs="Simplified Arabic" w:hint="cs"/>
          <w:bCs/>
          <w:sz w:val="24"/>
          <w:szCs w:val="24"/>
          <w:rtl/>
        </w:rPr>
        <w:t xml:space="preserve">      يتضح من الجدول رقم (1) ما يلى :</w:t>
      </w:r>
    </w:p>
    <w:p w14:paraId="030385A4" w14:textId="3C96EE9F" w:rsidR="00C12186" w:rsidRPr="00A241E2" w:rsidRDefault="002C1EBB" w:rsidP="00C523B9">
      <w:pPr>
        <w:rPr>
          <w:rFonts w:ascii="Simplified Arabic" w:eastAsia="Calibri" w:hAnsi="Simplified Arabic" w:cs="Simplified Arabic"/>
          <w:b/>
          <w:sz w:val="24"/>
          <w:szCs w:val="24"/>
          <w:rtl/>
        </w:rPr>
      </w:pPr>
      <w:r>
        <w:rPr>
          <w:rFonts w:ascii="Simplified Arabic" w:eastAsia="Calibri" w:hAnsi="Simplified Arabic" w:cs="Simplified Arabic" w:hint="cs"/>
          <w:b/>
          <w:sz w:val="24"/>
          <w:szCs w:val="24"/>
          <w:rtl/>
        </w:rPr>
        <w:t xml:space="preserve"> </w:t>
      </w:r>
      <w:r w:rsidR="00C12186">
        <w:rPr>
          <w:rFonts w:ascii="Simplified Arabic" w:eastAsia="Calibri" w:hAnsi="Simplified Arabic" w:cs="Simplified Arabic" w:hint="cs"/>
          <w:b/>
          <w:sz w:val="24"/>
          <w:szCs w:val="24"/>
          <w:rtl/>
        </w:rPr>
        <w:t xml:space="preserve">وحيث ان معامل كرونباخ الفا </w:t>
      </w:r>
      <w:r w:rsidR="00C12186" w:rsidRPr="0015060A">
        <w:rPr>
          <w:rFonts w:ascii="Simplified Arabic" w:eastAsia="Calibri" w:hAnsi="Simplified Arabic" w:cs="Simplified Arabic"/>
          <w:b/>
          <w:sz w:val="24"/>
          <w:szCs w:val="24"/>
          <w:rtl/>
        </w:rPr>
        <w:t>يقيس مدى الإتساق داخل الفقرات و إن</w:t>
      </w:r>
      <w:r w:rsidR="00C12186">
        <w:rPr>
          <w:rFonts w:ascii="Simplified Arabic" w:eastAsia="Calibri" w:hAnsi="Simplified Arabic" w:cs="Simplified Arabic" w:hint="cs"/>
          <w:b/>
          <w:sz w:val="24"/>
          <w:szCs w:val="24"/>
          <w:rtl/>
        </w:rPr>
        <w:t>ه فى حالة</w:t>
      </w:r>
      <w:r w:rsidR="00C12186" w:rsidRPr="0015060A">
        <w:rPr>
          <w:rFonts w:ascii="Simplified Arabic" w:eastAsia="Calibri" w:hAnsi="Simplified Arabic" w:cs="Simplified Arabic"/>
          <w:b/>
          <w:sz w:val="24"/>
          <w:szCs w:val="24"/>
          <w:rtl/>
        </w:rPr>
        <w:t xml:space="preserve"> الثبات أعلى من 0.60 الى 1 يكون هناك إتساق في أداة الدراسة و أقل من 0.60 لا يكون هناك إتساق </w:t>
      </w:r>
      <w:r w:rsidR="00C12186">
        <w:rPr>
          <w:rFonts w:ascii="Simplified Arabic" w:eastAsia="Calibri" w:hAnsi="Simplified Arabic" w:cs="Simplified Arabic" w:hint="cs"/>
          <w:b/>
          <w:sz w:val="24"/>
          <w:szCs w:val="24"/>
          <w:rtl/>
        </w:rPr>
        <w:t>(</w:t>
      </w:r>
      <w:r w:rsidR="00C523B9">
        <w:rPr>
          <w:rFonts w:ascii="Simplified Arabic" w:eastAsia="Calibri" w:hAnsi="Simplified Arabic" w:cs="Simplified Arabic" w:hint="cs"/>
          <w:b/>
          <w:sz w:val="24"/>
          <w:szCs w:val="24"/>
          <w:rtl/>
        </w:rPr>
        <w:t>العربية للعلوم ونشر الأبحاث</w:t>
      </w:r>
      <w:r w:rsidR="00C12186">
        <w:rPr>
          <w:rFonts w:ascii="Simplified Arabic" w:eastAsia="Calibri" w:hAnsi="Simplified Arabic" w:cs="Simplified Arabic" w:hint="cs"/>
          <w:b/>
          <w:sz w:val="24"/>
          <w:szCs w:val="24"/>
          <w:rtl/>
        </w:rPr>
        <w:t>، 20</w:t>
      </w:r>
      <w:r w:rsidR="006E54BE">
        <w:rPr>
          <w:rFonts w:ascii="Simplified Arabic" w:eastAsia="Calibri" w:hAnsi="Simplified Arabic" w:cs="Simplified Arabic" w:hint="cs"/>
          <w:b/>
          <w:sz w:val="24"/>
          <w:szCs w:val="24"/>
          <w:rtl/>
        </w:rPr>
        <w:t>2</w:t>
      </w:r>
      <w:r w:rsidR="00C523B9">
        <w:rPr>
          <w:rFonts w:ascii="Simplified Arabic" w:eastAsia="Calibri" w:hAnsi="Simplified Arabic" w:cs="Simplified Arabic" w:hint="cs"/>
          <w:b/>
          <w:sz w:val="24"/>
          <w:szCs w:val="24"/>
          <w:rtl/>
        </w:rPr>
        <w:t>2</w:t>
      </w:r>
      <w:r w:rsidR="00C12186">
        <w:rPr>
          <w:rFonts w:ascii="Simplified Arabic" w:eastAsia="Calibri" w:hAnsi="Simplified Arabic" w:cs="Simplified Arabic" w:hint="cs"/>
          <w:b/>
          <w:sz w:val="24"/>
          <w:szCs w:val="24"/>
          <w:rtl/>
        </w:rPr>
        <w:t>)، و</w:t>
      </w:r>
      <w:r w:rsidR="00C12186" w:rsidRPr="0015060A">
        <w:rPr>
          <w:rFonts w:ascii="Simplified Arabic" w:eastAsia="Calibri" w:hAnsi="Simplified Arabic" w:cs="Simplified Arabic"/>
          <w:b/>
          <w:sz w:val="24"/>
          <w:szCs w:val="24"/>
          <w:rtl/>
        </w:rPr>
        <w:t xml:space="preserve"> </w:t>
      </w:r>
      <w:r w:rsidR="00C12186">
        <w:rPr>
          <w:rFonts w:ascii="Simplified Arabic" w:eastAsia="Calibri" w:hAnsi="Simplified Arabic" w:cs="Simplified Arabic" w:hint="cs"/>
          <w:b/>
          <w:sz w:val="24"/>
          <w:szCs w:val="24"/>
          <w:rtl/>
        </w:rPr>
        <w:t>حيث</w:t>
      </w:r>
      <w:r w:rsidR="00C12186">
        <w:rPr>
          <w:rFonts w:ascii="Simplified Arabic" w:eastAsia="Calibri" w:hAnsi="Simplified Arabic" w:cs="Simplified Arabic"/>
          <w:b/>
          <w:sz w:val="24"/>
          <w:szCs w:val="24"/>
          <w:rtl/>
        </w:rPr>
        <w:t xml:space="preserve"> </w:t>
      </w:r>
      <w:r w:rsidR="00C12186">
        <w:rPr>
          <w:rFonts w:ascii="Simplified Arabic" w:eastAsia="Calibri" w:hAnsi="Simplified Arabic" w:cs="Simplified Arabic" w:hint="cs"/>
          <w:b/>
          <w:sz w:val="24"/>
          <w:szCs w:val="24"/>
          <w:rtl/>
        </w:rPr>
        <w:t>أ</w:t>
      </w:r>
      <w:r w:rsidR="00C12186" w:rsidRPr="0015060A">
        <w:rPr>
          <w:rFonts w:ascii="Simplified Arabic" w:eastAsia="Calibri" w:hAnsi="Simplified Arabic" w:cs="Simplified Arabic"/>
          <w:b/>
          <w:sz w:val="24"/>
          <w:szCs w:val="24"/>
          <w:rtl/>
        </w:rPr>
        <w:t>ن إختبار ألفا كرونباخ لجميع متغيرات ال</w:t>
      </w:r>
      <w:r w:rsidR="00C12186">
        <w:rPr>
          <w:rFonts w:ascii="Simplified Arabic" w:eastAsia="Calibri" w:hAnsi="Simplified Arabic" w:cs="Simplified Arabic" w:hint="cs"/>
          <w:b/>
          <w:sz w:val="24"/>
          <w:szCs w:val="24"/>
          <w:rtl/>
        </w:rPr>
        <w:t>بحث</w:t>
      </w:r>
      <w:r w:rsidR="00C12186" w:rsidRPr="0015060A">
        <w:rPr>
          <w:rFonts w:ascii="Simplified Arabic" w:eastAsia="Calibri" w:hAnsi="Simplified Arabic" w:cs="Simplified Arabic"/>
          <w:b/>
          <w:sz w:val="24"/>
          <w:szCs w:val="24"/>
          <w:rtl/>
        </w:rPr>
        <w:t xml:space="preserve"> تراوحت بين (</w:t>
      </w:r>
      <w:r w:rsidR="00C12186">
        <w:rPr>
          <w:rFonts w:ascii="Simplified Arabic" w:eastAsia="Calibri" w:hAnsi="Simplified Arabic" w:cs="Simplified Arabic" w:hint="cs"/>
          <w:b/>
          <w:sz w:val="24"/>
          <w:szCs w:val="24"/>
          <w:rtl/>
        </w:rPr>
        <w:t>0.829 ، 0.876</w:t>
      </w:r>
      <w:r w:rsidR="00C12186" w:rsidRPr="0015060A">
        <w:rPr>
          <w:rFonts w:ascii="Simplified Arabic" w:eastAsia="Calibri" w:hAnsi="Simplified Arabic" w:cs="Simplified Arabic"/>
          <w:b/>
          <w:sz w:val="24"/>
          <w:szCs w:val="24"/>
          <w:rtl/>
        </w:rPr>
        <w:t>) و هو ما يدل على اتساق عالى في أداة ال</w:t>
      </w:r>
      <w:r w:rsidR="00C12186">
        <w:rPr>
          <w:rFonts w:ascii="Simplified Arabic" w:eastAsia="Calibri" w:hAnsi="Simplified Arabic" w:cs="Simplified Arabic" w:hint="cs"/>
          <w:b/>
          <w:sz w:val="24"/>
          <w:szCs w:val="24"/>
          <w:rtl/>
        </w:rPr>
        <w:t>بحث، مما يدل على إرتفاع صدق المحتوى لجميع محاور البحث.</w:t>
      </w:r>
      <w:r w:rsidR="00A241E2">
        <w:rPr>
          <w:rFonts w:ascii="Simplified Arabic" w:eastAsia="Calibri" w:hAnsi="Simplified Arabic" w:cs="Simplified Arabic" w:hint="cs"/>
          <w:bCs/>
          <w:sz w:val="24"/>
          <w:szCs w:val="24"/>
          <w:rtl/>
        </w:rPr>
        <w:t xml:space="preserve">  </w:t>
      </w:r>
    </w:p>
    <w:p w14:paraId="54EF9DEC" w14:textId="2BE58CB5" w:rsidR="007116BC" w:rsidRPr="00C523B9" w:rsidRDefault="00092D87" w:rsidP="00C523B9">
      <w:pPr>
        <w:pStyle w:val="NoSpacing"/>
        <w:numPr>
          <w:ilvl w:val="0"/>
          <w:numId w:val="14"/>
        </w:numPr>
        <w:jc w:val="both"/>
        <w:rPr>
          <w:rFonts w:ascii="Simplified Arabic" w:hAnsi="Simplified Arabic" w:cs="Simplified Arabic"/>
          <w:b/>
          <w:bCs/>
          <w:sz w:val="28"/>
          <w:szCs w:val="28"/>
          <w:rtl/>
          <w:lang w:bidi="ar-EG"/>
        </w:rPr>
      </w:pPr>
      <w:r w:rsidRPr="00CC2B38">
        <w:rPr>
          <w:rFonts w:ascii="Simplified Arabic" w:hAnsi="Simplified Arabic" w:cs="Simplified Arabic" w:hint="cs"/>
          <w:b/>
          <w:bCs/>
          <w:sz w:val="28"/>
          <w:szCs w:val="28"/>
          <w:rtl/>
          <w:lang w:bidi="ar-EG"/>
        </w:rPr>
        <w:t>ال</w:t>
      </w:r>
      <w:r w:rsidR="00B008FE">
        <w:rPr>
          <w:rFonts w:ascii="Simplified Arabic" w:hAnsi="Simplified Arabic" w:cs="Simplified Arabic" w:hint="cs"/>
          <w:b/>
          <w:bCs/>
          <w:sz w:val="28"/>
          <w:szCs w:val="28"/>
          <w:rtl/>
          <w:lang w:bidi="ar-EG"/>
        </w:rPr>
        <w:t>اساليب الإحصائية المستخدمة فى ا</w:t>
      </w:r>
      <w:r w:rsidR="00C523B9">
        <w:rPr>
          <w:rFonts w:ascii="Simplified Arabic" w:hAnsi="Simplified Arabic" w:cs="Simplified Arabic" w:hint="cs"/>
          <w:b/>
          <w:bCs/>
          <w:sz w:val="28"/>
          <w:szCs w:val="28"/>
          <w:rtl/>
          <w:lang w:bidi="ar-EG"/>
        </w:rPr>
        <w:t>لبحث</w:t>
      </w:r>
    </w:p>
    <w:p w14:paraId="6022AA17" w14:textId="1A30AAD4" w:rsidR="00BE5F74" w:rsidRPr="00BE5F74" w:rsidRDefault="00CC2B38" w:rsidP="006E54BE">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hint="cs"/>
          <w:color w:val="000000"/>
          <w:sz w:val="24"/>
          <w:szCs w:val="24"/>
          <w:rtl/>
        </w:rPr>
        <w:t xml:space="preserve">     </w:t>
      </w:r>
      <w:r w:rsidR="00BE5F74" w:rsidRPr="00BE5F74">
        <w:rPr>
          <w:rFonts w:ascii="Simplified Arabic" w:eastAsia="Simplified Arabic" w:hAnsi="Simplified Arabic" w:cs="Simplified Arabic"/>
          <w:color w:val="000000"/>
          <w:sz w:val="24"/>
          <w:szCs w:val="24"/>
          <w:rtl/>
        </w:rPr>
        <w:t xml:space="preserve">تم تحليل بيانات الإستبيان المجاب عنها بإستخدام برنامج ( </w:t>
      </w:r>
      <w:r w:rsidR="00BE5F74" w:rsidRPr="00BE5F74">
        <w:rPr>
          <w:rFonts w:ascii="Simplified Arabic" w:eastAsia="Simplified Arabic" w:hAnsi="Simplified Arabic" w:cs="Simplified Arabic"/>
          <w:color w:val="000000"/>
          <w:sz w:val="24"/>
          <w:szCs w:val="24"/>
        </w:rPr>
        <w:t>SPSS</w:t>
      </w:r>
      <w:r w:rsidR="00BE5F74" w:rsidRPr="00BE5F74">
        <w:rPr>
          <w:rFonts w:ascii="Simplified Arabic" w:eastAsia="Simplified Arabic" w:hAnsi="Simplified Arabic" w:cs="Simplified Arabic"/>
          <w:color w:val="000000"/>
          <w:sz w:val="24"/>
          <w:szCs w:val="24"/>
          <w:rtl/>
        </w:rPr>
        <w:t xml:space="preserve"> </w:t>
      </w:r>
      <w:r w:rsidR="006E54BE">
        <w:rPr>
          <w:rFonts w:ascii="Simplified Arabic" w:eastAsia="Simplified Arabic" w:hAnsi="Simplified Arabic" w:cs="Simplified Arabic" w:hint="cs"/>
          <w:color w:val="000000"/>
          <w:sz w:val="24"/>
          <w:szCs w:val="24"/>
          <w:rtl/>
        </w:rPr>
        <w:t>الإصدار</w:t>
      </w:r>
      <w:r w:rsidR="00BE5F74" w:rsidRPr="00BE5F74">
        <w:rPr>
          <w:rFonts w:ascii="Simplified Arabic" w:eastAsia="Simplified Arabic" w:hAnsi="Simplified Arabic" w:cs="Simplified Arabic"/>
          <w:color w:val="000000"/>
          <w:sz w:val="24"/>
          <w:szCs w:val="24"/>
          <w:rtl/>
        </w:rPr>
        <w:t xml:space="preserve"> 25)</w:t>
      </w:r>
      <w:r w:rsidR="00BE5F74" w:rsidRPr="00BE5F74">
        <w:rPr>
          <w:rFonts w:ascii="Simplified Arabic" w:eastAsia="Simplified Arabic" w:hAnsi="Simplified Arabic" w:cs="Simplified Arabic" w:hint="cs"/>
          <w:color w:val="000000"/>
          <w:sz w:val="24"/>
          <w:szCs w:val="24"/>
          <w:rtl/>
        </w:rPr>
        <w:t xml:space="preserve"> وذلك على النحو التالى : </w:t>
      </w:r>
    </w:p>
    <w:p w14:paraId="2CE41BD5" w14:textId="77777777" w:rsidR="00BE5F74" w:rsidRPr="00BE5F74" w:rsidRDefault="00BE5F74" w:rsidP="00BE5F74">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sidRPr="00BE5F74">
        <w:rPr>
          <w:rFonts w:ascii="Simplified Arabic" w:eastAsia="Simplified Arabic" w:hAnsi="Simplified Arabic" w:cs="Simplified Arabic"/>
          <w:color w:val="000000"/>
          <w:sz w:val="24"/>
          <w:szCs w:val="24"/>
          <w:rtl/>
        </w:rPr>
        <w:t xml:space="preserve">طبقا لاختبار </w:t>
      </w:r>
      <w:r w:rsidRPr="00BE5F74">
        <w:rPr>
          <w:rFonts w:ascii="Simplified Arabic" w:eastAsia="Simplified Arabic" w:hAnsi="Simplified Arabic" w:cs="Simplified Arabic"/>
          <w:color w:val="000000"/>
          <w:sz w:val="24"/>
          <w:szCs w:val="24"/>
        </w:rPr>
        <w:t>Kolmogorov Smirnov</w:t>
      </w:r>
      <w:r w:rsidRPr="00BE5F74">
        <w:rPr>
          <w:rFonts w:ascii="Simplified Arabic" w:eastAsia="Simplified Arabic" w:hAnsi="Simplified Arabic" w:cs="Simplified Arabic"/>
          <w:color w:val="000000"/>
          <w:sz w:val="24"/>
          <w:szCs w:val="24"/>
          <w:rtl/>
        </w:rPr>
        <w:t xml:space="preserve"> تم استخدام اختبار </w:t>
      </w:r>
      <w:r w:rsidRPr="00BE5F74">
        <w:rPr>
          <w:rFonts w:ascii="Simplified Arabic" w:eastAsia="Simplified Arabic" w:hAnsi="Simplified Arabic" w:cs="Simplified Arabic"/>
          <w:color w:val="000000"/>
          <w:sz w:val="24"/>
          <w:szCs w:val="24"/>
        </w:rPr>
        <w:t>Mann Whitney</w:t>
      </w:r>
      <w:r w:rsidRPr="00BE5F74">
        <w:rPr>
          <w:rFonts w:ascii="Simplified Arabic" w:eastAsia="Simplified Arabic" w:hAnsi="Simplified Arabic" w:cs="Simplified Arabic"/>
          <w:color w:val="000000"/>
          <w:sz w:val="24"/>
          <w:szCs w:val="24"/>
          <w:rtl/>
        </w:rPr>
        <w:t xml:space="preserve"> لمقارنة محور </w:t>
      </w:r>
      <w:r w:rsidRPr="00BE5F74">
        <w:rPr>
          <w:rFonts w:ascii="Simplified Arabic" w:eastAsia="Simplified Arabic" w:hAnsi="Simplified Arabic" w:cs="Simplified Arabic" w:hint="cs"/>
          <w:color w:val="000000"/>
          <w:sz w:val="24"/>
          <w:szCs w:val="24"/>
          <w:rtl/>
        </w:rPr>
        <w:t>رفع كفاءة الأداء للعاملين بالإدارة</w:t>
      </w:r>
      <w:r w:rsidRPr="00BE5F74">
        <w:rPr>
          <w:rFonts w:ascii="Simplified Arabic" w:eastAsia="Simplified Arabic" w:hAnsi="Simplified Arabic" w:cs="Simplified Arabic"/>
          <w:color w:val="000000"/>
          <w:sz w:val="24"/>
          <w:szCs w:val="24"/>
          <w:rtl/>
        </w:rPr>
        <w:t xml:space="preserve"> بين الذكور والاناث</w:t>
      </w:r>
      <w:r w:rsidRPr="00BE5F74">
        <w:rPr>
          <w:rFonts w:ascii="Simplified Arabic" w:eastAsia="Simplified Arabic" w:hAnsi="Simplified Arabic" w:cs="Simplified Arabic" w:hint="cs"/>
          <w:color w:val="000000"/>
          <w:sz w:val="24"/>
          <w:szCs w:val="24"/>
          <w:rtl/>
        </w:rPr>
        <w:t>.</w:t>
      </w:r>
    </w:p>
    <w:p w14:paraId="460C8E4C" w14:textId="13CDF020" w:rsidR="00BE5F74" w:rsidRPr="00BE5F74" w:rsidRDefault="00BE5F74" w:rsidP="00BE5F74">
      <w:pPr>
        <w:pBdr>
          <w:top w:val="nil"/>
          <w:left w:val="nil"/>
          <w:bottom w:val="nil"/>
          <w:right w:val="nil"/>
          <w:between w:val="nil"/>
        </w:pBdr>
        <w:spacing w:after="0"/>
        <w:jc w:val="both"/>
        <w:rPr>
          <w:rFonts w:ascii="Simplified Arabic" w:eastAsia="Simplified Arabic" w:hAnsi="Simplified Arabic" w:cs="Simplified Arabic"/>
          <w:color w:val="000000"/>
          <w:sz w:val="24"/>
          <w:szCs w:val="24"/>
          <w:rtl/>
        </w:rPr>
      </w:pPr>
      <w:r w:rsidRPr="00BE5F74">
        <w:rPr>
          <w:rFonts w:ascii="Simplified Arabic" w:eastAsia="Simplified Arabic" w:hAnsi="Simplified Arabic" w:cs="Simplified Arabic" w:hint="cs"/>
          <w:color w:val="000000"/>
          <w:sz w:val="24"/>
          <w:szCs w:val="24"/>
          <w:rtl/>
          <w:lang w:bidi="ar-EG"/>
        </w:rPr>
        <w:t>و</w:t>
      </w:r>
      <w:r w:rsidRPr="00BE5F74">
        <w:rPr>
          <w:rFonts w:ascii="Simplified Arabic" w:eastAsia="Simplified Arabic" w:hAnsi="Simplified Arabic" w:cs="Simplified Arabic"/>
          <w:color w:val="000000"/>
          <w:sz w:val="24"/>
          <w:szCs w:val="24"/>
          <w:rtl/>
        </w:rPr>
        <w:t xml:space="preserve">تم استخدام اختبار </w:t>
      </w:r>
      <w:r w:rsidRPr="00BE5F74">
        <w:rPr>
          <w:rFonts w:ascii="Simplified Arabic" w:eastAsia="Simplified Arabic" w:hAnsi="Simplified Arabic" w:cs="Simplified Arabic"/>
          <w:color w:val="000000"/>
          <w:sz w:val="24"/>
          <w:szCs w:val="24"/>
        </w:rPr>
        <w:t>Kruskal Wallis</w:t>
      </w:r>
      <w:r w:rsidRPr="00BE5F74">
        <w:rPr>
          <w:rFonts w:ascii="Simplified Arabic" w:eastAsia="Simplified Arabic" w:hAnsi="Simplified Arabic" w:cs="Simplified Arabic"/>
          <w:color w:val="000000"/>
          <w:sz w:val="24"/>
          <w:szCs w:val="24"/>
          <w:rtl/>
        </w:rPr>
        <w:t xml:space="preserve"> للمقارنة بين المجموعات المختلفة في كل من الفئة العمرية والمستوى التعليمي وطبيعة العمل</w:t>
      </w:r>
      <w:r w:rsidRPr="00BE5F74">
        <w:rPr>
          <w:rFonts w:ascii="Simplified Arabic" w:eastAsia="Simplified Arabic" w:hAnsi="Simplified Arabic" w:cs="Simplified Arabic" w:hint="cs"/>
          <w:color w:val="000000"/>
          <w:sz w:val="24"/>
          <w:szCs w:val="24"/>
          <w:rtl/>
        </w:rPr>
        <w:t>.</w:t>
      </w:r>
    </w:p>
    <w:p w14:paraId="6ABBE43B" w14:textId="15A711C1" w:rsidR="00BE5F74" w:rsidRPr="00BE5F74" w:rsidRDefault="00BE5F74" w:rsidP="00692B51">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bookmarkStart w:id="0" w:name="_gjdgxs" w:colFirst="0" w:colLast="0"/>
      <w:bookmarkEnd w:id="0"/>
      <w:r w:rsidRPr="00BE5F74">
        <w:rPr>
          <w:rFonts w:ascii="Simplified Arabic" w:eastAsia="Simplified Arabic" w:hAnsi="Simplified Arabic" w:cs="Simplified Arabic" w:hint="cs"/>
          <w:color w:val="000000"/>
          <w:sz w:val="24"/>
          <w:szCs w:val="24"/>
          <w:rtl/>
        </w:rPr>
        <w:t xml:space="preserve">   </w:t>
      </w:r>
      <w:r w:rsidRPr="00BE5F74">
        <w:rPr>
          <w:rFonts w:ascii="Simplified Arabic" w:eastAsia="Simplified Arabic" w:hAnsi="Simplified Arabic" w:cs="Simplified Arabic"/>
          <w:color w:val="000000"/>
          <w:sz w:val="24"/>
          <w:szCs w:val="24"/>
          <w:rtl/>
        </w:rPr>
        <w:t xml:space="preserve">تم عمل تحليل كرونباخ ألفا لتقييم مصداقية الاجابات </w:t>
      </w:r>
      <w:r w:rsidRPr="00BE5F74">
        <w:rPr>
          <w:rFonts w:ascii="Simplified Arabic" w:eastAsia="Simplified Arabic" w:hAnsi="Simplified Arabic" w:cs="Simplified Arabic" w:hint="cs"/>
          <w:color w:val="000000"/>
          <w:sz w:val="24"/>
          <w:szCs w:val="24"/>
          <w:rtl/>
        </w:rPr>
        <w:t>لجميع</w:t>
      </w:r>
      <w:r w:rsidRPr="00BE5F74">
        <w:rPr>
          <w:rFonts w:ascii="Simplified Arabic" w:eastAsia="Simplified Arabic" w:hAnsi="Simplified Arabic" w:cs="Simplified Arabic"/>
          <w:color w:val="000000"/>
          <w:sz w:val="24"/>
          <w:szCs w:val="24"/>
          <w:rtl/>
        </w:rPr>
        <w:t xml:space="preserve"> </w:t>
      </w:r>
      <w:r w:rsidR="00692B51">
        <w:rPr>
          <w:rFonts w:ascii="Simplified Arabic" w:eastAsia="Simplified Arabic" w:hAnsi="Simplified Arabic" w:cs="Simplified Arabic" w:hint="cs"/>
          <w:color w:val="000000"/>
          <w:sz w:val="24"/>
          <w:szCs w:val="24"/>
          <w:rtl/>
        </w:rPr>
        <w:t>محاور</w:t>
      </w:r>
      <w:r w:rsidRPr="00BE5F74">
        <w:rPr>
          <w:rFonts w:ascii="Simplified Arabic" w:eastAsia="Simplified Arabic" w:hAnsi="Simplified Arabic" w:cs="Simplified Arabic" w:hint="cs"/>
          <w:color w:val="000000"/>
          <w:sz w:val="24"/>
          <w:szCs w:val="24"/>
          <w:rtl/>
        </w:rPr>
        <w:t xml:space="preserve"> التحول الرقمى.</w:t>
      </w:r>
    </w:p>
    <w:p w14:paraId="452F977B" w14:textId="2DAC8D7F" w:rsidR="00BE5F74" w:rsidRPr="00BE5F74" w:rsidRDefault="00BE5F74" w:rsidP="00692B51">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sidRPr="00BE5F74">
        <w:rPr>
          <w:rFonts w:ascii="Simplified Arabic" w:eastAsia="Simplified Arabic" w:hAnsi="Simplified Arabic" w:cs="Simplified Arabic" w:hint="cs"/>
          <w:color w:val="000000"/>
          <w:sz w:val="24"/>
          <w:szCs w:val="24"/>
          <w:rtl/>
        </w:rPr>
        <w:t xml:space="preserve">  </w:t>
      </w:r>
      <w:r w:rsidRPr="00BE5F74">
        <w:rPr>
          <w:rFonts w:ascii="Simplified Arabic" w:eastAsia="Simplified Arabic" w:hAnsi="Simplified Arabic" w:cs="Simplified Arabic"/>
          <w:color w:val="000000"/>
          <w:sz w:val="24"/>
          <w:szCs w:val="24"/>
          <w:rtl/>
        </w:rPr>
        <w:t xml:space="preserve">تم استخدام نموذج الانحدار الخطي المتعدد لمعرفة تأثير كلا من </w:t>
      </w:r>
      <w:r w:rsidR="00692B51">
        <w:rPr>
          <w:rFonts w:ascii="Simplified Arabic" w:eastAsia="Simplified Arabic" w:hAnsi="Simplified Arabic" w:cs="Simplified Arabic" w:hint="cs"/>
          <w:color w:val="000000"/>
          <w:sz w:val="24"/>
          <w:szCs w:val="24"/>
          <w:rtl/>
        </w:rPr>
        <w:t>محاور</w:t>
      </w:r>
      <w:r w:rsidRPr="00BE5F74">
        <w:rPr>
          <w:rFonts w:ascii="Simplified Arabic" w:eastAsia="Simplified Arabic" w:hAnsi="Simplified Arabic" w:cs="Simplified Arabic" w:hint="cs"/>
          <w:color w:val="000000"/>
          <w:sz w:val="24"/>
          <w:szCs w:val="24"/>
          <w:rtl/>
        </w:rPr>
        <w:t xml:space="preserve"> التحول الرقمى </w:t>
      </w:r>
      <w:r w:rsidRPr="00BE5F74">
        <w:rPr>
          <w:rFonts w:ascii="Simplified Arabic" w:eastAsia="Simplified Arabic" w:hAnsi="Simplified Arabic" w:cs="Simplified Arabic"/>
          <w:color w:val="000000"/>
          <w:sz w:val="24"/>
          <w:szCs w:val="24"/>
          <w:rtl/>
        </w:rPr>
        <w:t xml:space="preserve">(البنية والثقافة والتخطيط الاستراتيجي والموارد) على </w:t>
      </w:r>
      <w:r w:rsidRPr="00BE5F74">
        <w:rPr>
          <w:rFonts w:ascii="Simplified Arabic" w:eastAsia="Simplified Arabic" w:hAnsi="Simplified Arabic" w:cs="Simplified Arabic" w:hint="cs"/>
          <w:color w:val="000000"/>
          <w:sz w:val="24"/>
          <w:szCs w:val="24"/>
          <w:rtl/>
        </w:rPr>
        <w:t>رفع كفاءة اداء العاملين بالإدارة.</w:t>
      </w:r>
    </w:p>
    <w:p w14:paraId="166D6DF7" w14:textId="377D2225" w:rsidR="007068BF" w:rsidRPr="001F7BD8" w:rsidRDefault="00B008FE" w:rsidP="007068BF">
      <w:pPr>
        <w:pBdr>
          <w:top w:val="nil"/>
          <w:left w:val="nil"/>
          <w:bottom w:val="nil"/>
          <w:right w:val="nil"/>
          <w:between w:val="nil"/>
        </w:pBdr>
        <w:spacing w:after="0"/>
        <w:jc w:val="both"/>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hint="cs"/>
          <w:color w:val="000000"/>
          <w:sz w:val="24"/>
          <w:szCs w:val="24"/>
          <w:rtl/>
        </w:rPr>
        <w:t xml:space="preserve">كما تم </w:t>
      </w:r>
      <w:r w:rsidRPr="00B008FE">
        <w:rPr>
          <w:rFonts w:ascii="Simplified Arabic" w:eastAsia="Simplified Arabic" w:hAnsi="Simplified Arabic" w:cs="Simplified Arabic"/>
          <w:color w:val="000000"/>
          <w:sz w:val="24"/>
          <w:szCs w:val="24"/>
          <w:rtl/>
        </w:rPr>
        <w:t xml:space="preserve">تم حساب المتوسطات لمتغيرات الدراسة لقياس مدى تطبيق التحول الرقمى في المؤسسة و مدى إدراك الأفراد عينة الدراسة لكل </w:t>
      </w:r>
      <w:r>
        <w:rPr>
          <w:rFonts w:ascii="Simplified Arabic" w:eastAsia="Simplified Arabic" w:hAnsi="Simplified Arabic" w:cs="Simplified Arabic" w:hint="cs"/>
          <w:color w:val="000000"/>
          <w:sz w:val="24"/>
          <w:szCs w:val="24"/>
          <w:rtl/>
        </w:rPr>
        <w:t>محور من محاور التحول الرقمى.</w:t>
      </w:r>
    </w:p>
    <w:p w14:paraId="714BE52D" w14:textId="77777777" w:rsidR="007068BF" w:rsidRDefault="007068BF" w:rsidP="007068BF">
      <w:pPr>
        <w:pStyle w:val="ListParagraph"/>
        <w:pBdr>
          <w:top w:val="nil"/>
          <w:left w:val="nil"/>
          <w:bottom w:val="nil"/>
          <w:right w:val="nil"/>
          <w:between w:val="nil"/>
        </w:pBdr>
        <w:spacing w:after="0"/>
        <w:ind w:left="1080"/>
        <w:jc w:val="center"/>
        <w:rPr>
          <w:rFonts w:ascii="Simplified Arabic" w:eastAsia="Simplified Arabic" w:hAnsi="Simplified Arabic" w:cs="Simplified Arabic"/>
          <w:b/>
          <w:bCs/>
          <w:color w:val="000000"/>
          <w:sz w:val="28"/>
          <w:szCs w:val="28"/>
          <w:u w:val="single"/>
          <w:rtl/>
        </w:rPr>
      </w:pPr>
      <w:r w:rsidRPr="007068BF">
        <w:rPr>
          <w:rFonts w:ascii="Simplified Arabic" w:eastAsia="Simplified Arabic" w:hAnsi="Simplified Arabic" w:cs="Simplified Arabic" w:hint="cs"/>
          <w:b/>
          <w:bCs/>
          <w:color w:val="000000"/>
          <w:sz w:val="28"/>
          <w:szCs w:val="28"/>
          <w:u w:val="single"/>
          <w:rtl/>
        </w:rPr>
        <w:t xml:space="preserve">رابعا : تحليل </w:t>
      </w:r>
      <w:r w:rsidR="003D7749" w:rsidRPr="007068BF">
        <w:rPr>
          <w:rFonts w:ascii="Simplified Arabic" w:eastAsia="Simplified Arabic" w:hAnsi="Simplified Arabic" w:cs="Simplified Arabic" w:hint="cs"/>
          <w:b/>
          <w:bCs/>
          <w:color w:val="000000"/>
          <w:sz w:val="28"/>
          <w:szCs w:val="28"/>
          <w:u w:val="single"/>
          <w:rtl/>
        </w:rPr>
        <w:t>نتائج</w:t>
      </w:r>
      <w:r w:rsidRPr="007068BF">
        <w:rPr>
          <w:rFonts w:ascii="Simplified Arabic" w:eastAsia="Simplified Arabic" w:hAnsi="Simplified Arabic" w:cs="Simplified Arabic" w:hint="cs"/>
          <w:b/>
          <w:bCs/>
          <w:color w:val="000000"/>
          <w:sz w:val="28"/>
          <w:szCs w:val="28"/>
          <w:u w:val="single"/>
          <w:rtl/>
        </w:rPr>
        <w:t xml:space="preserve"> البحث</w:t>
      </w:r>
    </w:p>
    <w:p w14:paraId="1DEBF2E8" w14:textId="678C2AD1" w:rsidR="00CC2B38" w:rsidRPr="007068BF" w:rsidRDefault="007068BF" w:rsidP="007068BF">
      <w:pPr>
        <w:pBdr>
          <w:top w:val="nil"/>
          <w:left w:val="nil"/>
          <w:bottom w:val="nil"/>
          <w:right w:val="nil"/>
          <w:between w:val="nil"/>
        </w:pBdr>
        <w:spacing w:after="0"/>
        <w:jc w:val="both"/>
        <w:rPr>
          <w:rFonts w:ascii="Simplified Arabic" w:eastAsia="Simplified Arabic" w:hAnsi="Simplified Arabic" w:cs="Simplified Arabic"/>
          <w:b/>
          <w:bCs/>
          <w:color w:val="000000"/>
          <w:sz w:val="28"/>
          <w:szCs w:val="28"/>
          <w:u w:val="single"/>
          <w:rtl/>
        </w:rPr>
      </w:pPr>
      <w:r>
        <w:rPr>
          <w:rFonts w:ascii="Simplified Arabic" w:eastAsia="Simplified Arabic" w:hAnsi="Simplified Arabic" w:cs="Simplified Arabic" w:hint="cs"/>
          <w:b/>
          <w:bCs/>
          <w:color w:val="000000"/>
          <w:sz w:val="24"/>
          <w:szCs w:val="24"/>
          <w:rtl/>
        </w:rPr>
        <w:t>4</w:t>
      </w:r>
      <w:r w:rsidR="009D70FD" w:rsidRPr="007068BF">
        <w:rPr>
          <w:rFonts w:ascii="Simplified Arabic" w:eastAsia="Simplified Arabic" w:hAnsi="Simplified Arabic" w:cs="Simplified Arabic" w:hint="cs"/>
          <w:b/>
          <w:bCs/>
          <w:color w:val="000000"/>
          <w:sz w:val="24"/>
          <w:szCs w:val="24"/>
          <w:rtl/>
        </w:rPr>
        <w:t>-</w:t>
      </w:r>
      <w:r w:rsidR="003D7749" w:rsidRPr="007068BF">
        <w:rPr>
          <w:rFonts w:ascii="Simplified Arabic" w:eastAsia="Simplified Arabic" w:hAnsi="Simplified Arabic" w:cs="Simplified Arabic" w:hint="cs"/>
          <w:b/>
          <w:bCs/>
          <w:color w:val="000000"/>
          <w:sz w:val="24"/>
          <w:szCs w:val="24"/>
          <w:rtl/>
        </w:rPr>
        <w:t>1</w:t>
      </w:r>
      <w:r w:rsidR="009D70FD" w:rsidRPr="007068BF">
        <w:rPr>
          <w:rFonts w:ascii="Simplified Arabic" w:eastAsia="Simplified Arabic" w:hAnsi="Simplified Arabic" w:cs="Simplified Arabic" w:hint="cs"/>
          <w:b/>
          <w:bCs/>
          <w:color w:val="000000"/>
          <w:sz w:val="24"/>
          <w:szCs w:val="24"/>
          <w:rtl/>
        </w:rPr>
        <w:t xml:space="preserve"> </w:t>
      </w:r>
      <w:r w:rsidR="009D70FD" w:rsidRPr="007068BF">
        <w:rPr>
          <w:rFonts w:ascii="Simplified Arabic" w:eastAsia="Simplified Arabic" w:hAnsi="Simplified Arabic" w:cs="Simplified Arabic" w:hint="cs"/>
          <w:b/>
          <w:bCs/>
          <w:color w:val="000000"/>
          <w:sz w:val="28"/>
          <w:szCs w:val="28"/>
          <w:rtl/>
        </w:rPr>
        <w:t>وصف عينة ال</w:t>
      </w:r>
      <w:r w:rsidR="00602CF7" w:rsidRPr="007068BF">
        <w:rPr>
          <w:rFonts w:ascii="Simplified Arabic" w:eastAsia="Simplified Arabic" w:hAnsi="Simplified Arabic" w:cs="Simplified Arabic" w:hint="cs"/>
          <w:b/>
          <w:bCs/>
          <w:color w:val="000000"/>
          <w:sz w:val="28"/>
          <w:szCs w:val="28"/>
          <w:rtl/>
        </w:rPr>
        <w:t>بحث</w:t>
      </w:r>
    </w:p>
    <w:p w14:paraId="2E44DD4E" w14:textId="2F0858A6" w:rsidR="00F050A1" w:rsidRDefault="00F03185" w:rsidP="00F050A1">
      <w:pPr>
        <w:pBdr>
          <w:top w:val="nil"/>
          <w:left w:val="nil"/>
          <w:bottom w:val="nil"/>
          <w:right w:val="nil"/>
          <w:between w:val="nil"/>
        </w:pBdr>
        <w:spacing w:after="0"/>
        <w:jc w:val="both"/>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hint="cs"/>
          <w:color w:val="000000"/>
          <w:sz w:val="24"/>
          <w:szCs w:val="24"/>
          <w:rtl/>
        </w:rPr>
        <w:t>يمكن تحديد الخصائص الديموغرافية الاساسية لعينة البحث من خلال الإطلاع على الجدول رقم (</w:t>
      </w:r>
      <w:r w:rsidR="00254FAE">
        <w:rPr>
          <w:rFonts w:ascii="Simplified Arabic" w:eastAsia="Simplified Arabic" w:hAnsi="Simplified Arabic" w:cs="Simplified Arabic" w:hint="cs"/>
          <w:color w:val="000000"/>
          <w:sz w:val="24"/>
          <w:szCs w:val="24"/>
          <w:rtl/>
        </w:rPr>
        <w:t>2</w:t>
      </w:r>
      <w:r>
        <w:rPr>
          <w:rFonts w:ascii="Simplified Arabic" w:eastAsia="Simplified Arabic" w:hAnsi="Simplified Arabic" w:cs="Simplified Arabic" w:hint="cs"/>
          <w:color w:val="000000"/>
          <w:sz w:val="24"/>
          <w:szCs w:val="24"/>
          <w:rtl/>
        </w:rPr>
        <w:t>) على النحو التالى :</w:t>
      </w:r>
    </w:p>
    <w:p w14:paraId="2D1D1A6F" w14:textId="77777777" w:rsidR="00561115" w:rsidRDefault="00561115" w:rsidP="00F050A1">
      <w:pPr>
        <w:pBdr>
          <w:top w:val="nil"/>
          <w:left w:val="nil"/>
          <w:bottom w:val="nil"/>
          <w:right w:val="nil"/>
          <w:between w:val="nil"/>
        </w:pBdr>
        <w:spacing w:after="0"/>
        <w:jc w:val="both"/>
        <w:rPr>
          <w:rFonts w:ascii="Simplified Arabic" w:eastAsia="Simplified Arabic" w:hAnsi="Simplified Arabic" w:cs="Simplified Arabic"/>
          <w:color w:val="000000"/>
          <w:sz w:val="24"/>
          <w:szCs w:val="24"/>
          <w:rtl/>
        </w:rPr>
      </w:pPr>
    </w:p>
    <w:p w14:paraId="508BE373" w14:textId="77777777" w:rsidR="00561115" w:rsidRPr="00F050A1" w:rsidRDefault="00561115" w:rsidP="00F050A1">
      <w:pPr>
        <w:pBdr>
          <w:top w:val="nil"/>
          <w:left w:val="nil"/>
          <w:bottom w:val="nil"/>
          <w:right w:val="nil"/>
          <w:between w:val="nil"/>
        </w:pBdr>
        <w:spacing w:after="0"/>
        <w:jc w:val="both"/>
        <w:rPr>
          <w:rFonts w:ascii="Simplified Arabic" w:eastAsia="Simplified Arabic" w:hAnsi="Simplified Arabic" w:cs="Simplified Arabic"/>
          <w:color w:val="000000"/>
          <w:sz w:val="24"/>
          <w:szCs w:val="24"/>
          <w:rtl/>
        </w:rPr>
      </w:pPr>
    </w:p>
    <w:p w14:paraId="576D8E18" w14:textId="281203F7" w:rsidR="00F03185" w:rsidRPr="00F03185" w:rsidRDefault="00F03185" w:rsidP="003D7749">
      <w:pPr>
        <w:pBdr>
          <w:top w:val="nil"/>
          <w:left w:val="nil"/>
          <w:bottom w:val="nil"/>
          <w:right w:val="nil"/>
          <w:between w:val="nil"/>
        </w:pBdr>
        <w:spacing w:after="0"/>
        <w:jc w:val="center"/>
        <w:rPr>
          <w:rFonts w:ascii="Simplified Arabic" w:eastAsia="Simplified Arabic" w:hAnsi="Simplified Arabic" w:cs="Simplified Arabic"/>
          <w:b/>
          <w:bCs/>
          <w:color w:val="000000"/>
          <w:sz w:val="24"/>
          <w:szCs w:val="24"/>
          <w:rtl/>
        </w:rPr>
      </w:pPr>
      <w:r w:rsidRPr="00F03185">
        <w:rPr>
          <w:rFonts w:ascii="Simplified Arabic" w:eastAsia="Simplified Arabic" w:hAnsi="Simplified Arabic" w:cs="Simplified Arabic"/>
          <w:b/>
          <w:bCs/>
          <w:color w:val="000000"/>
          <w:sz w:val="24"/>
          <w:szCs w:val="24"/>
          <w:rtl/>
        </w:rPr>
        <w:lastRenderedPageBreak/>
        <w:t>جدول رقم (</w:t>
      </w:r>
      <w:r w:rsidRPr="00F03185">
        <w:rPr>
          <w:rFonts w:ascii="Simplified Arabic" w:eastAsia="Simplified Arabic" w:hAnsi="Simplified Arabic" w:cs="Simplified Arabic" w:hint="cs"/>
          <w:b/>
          <w:bCs/>
          <w:color w:val="000000"/>
          <w:sz w:val="24"/>
          <w:szCs w:val="24"/>
          <w:rtl/>
        </w:rPr>
        <w:t>2</w:t>
      </w:r>
      <w:r w:rsidRPr="00F03185">
        <w:rPr>
          <w:rFonts w:ascii="Simplified Arabic" w:eastAsia="Simplified Arabic" w:hAnsi="Simplified Arabic" w:cs="Simplified Arabic"/>
          <w:b/>
          <w:bCs/>
          <w:color w:val="000000"/>
          <w:sz w:val="24"/>
          <w:szCs w:val="24"/>
          <w:rtl/>
        </w:rPr>
        <w:t xml:space="preserve">) </w:t>
      </w:r>
      <w:r w:rsidR="003D7749" w:rsidRPr="003D7749">
        <w:rPr>
          <w:rFonts w:ascii="Simplified Arabic" w:eastAsia="Simplified Arabic" w:hAnsi="Simplified Arabic" w:cs="Simplified Arabic"/>
          <w:b/>
          <w:bCs/>
          <w:color w:val="000000"/>
          <w:sz w:val="24"/>
          <w:szCs w:val="24"/>
          <w:rtl/>
        </w:rPr>
        <w:t>التحليل الوصفى للعوامل الديموغرافية لعينة البحث</w:t>
      </w:r>
    </w:p>
    <w:tbl>
      <w:tblPr>
        <w:tblW w:w="9640" w:type="dxa"/>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00" w:firstRow="0" w:lastRow="0" w:firstColumn="0" w:lastColumn="0" w:noHBand="0" w:noVBand="1"/>
      </w:tblPr>
      <w:tblGrid>
        <w:gridCol w:w="2410"/>
        <w:gridCol w:w="2410"/>
        <w:gridCol w:w="2410"/>
        <w:gridCol w:w="2410"/>
      </w:tblGrid>
      <w:tr w:rsidR="00F03185" w:rsidRPr="00F03185" w14:paraId="1A0C07B0" w14:textId="77777777" w:rsidTr="00F03185">
        <w:trPr>
          <w:trHeight w:val="405"/>
          <w:jc w:val="center"/>
        </w:trPr>
        <w:tc>
          <w:tcPr>
            <w:tcW w:w="2410" w:type="dxa"/>
            <w:shd w:val="clear" w:color="auto" w:fill="D9D9D9" w:themeFill="background1" w:themeFillShade="D9"/>
          </w:tcPr>
          <w:p w14:paraId="20F1002B"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tl/>
              </w:rPr>
              <w:t>النسبة المئوية</w:t>
            </w:r>
            <w:r w:rsidRPr="00F03185">
              <w:rPr>
                <w:rFonts w:ascii="Simplified Arabic" w:eastAsia="Simplified Arabic" w:hAnsi="Simplified Arabic" w:cs="Simplified Arabic" w:hint="cs"/>
                <w:b/>
                <w:bCs/>
                <w:color w:val="000000"/>
                <w:sz w:val="24"/>
                <w:szCs w:val="24"/>
                <w:rtl/>
              </w:rPr>
              <w:t xml:space="preserve"> %</w:t>
            </w:r>
          </w:p>
        </w:tc>
        <w:tc>
          <w:tcPr>
            <w:tcW w:w="2410" w:type="dxa"/>
            <w:shd w:val="clear" w:color="auto" w:fill="D9D9D9" w:themeFill="background1" w:themeFillShade="D9"/>
          </w:tcPr>
          <w:p w14:paraId="58A0361B"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tl/>
              </w:rPr>
              <w:t>التكرار</w:t>
            </w:r>
          </w:p>
        </w:tc>
        <w:tc>
          <w:tcPr>
            <w:tcW w:w="4820" w:type="dxa"/>
            <w:gridSpan w:val="2"/>
            <w:shd w:val="clear" w:color="auto" w:fill="D9D9D9" w:themeFill="background1" w:themeFillShade="D9"/>
          </w:tcPr>
          <w:p w14:paraId="15488466"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tl/>
              </w:rPr>
              <w:t>الخصائص</w:t>
            </w:r>
          </w:p>
        </w:tc>
      </w:tr>
      <w:tr w:rsidR="00F03185" w:rsidRPr="00F03185" w14:paraId="521099CD" w14:textId="77777777" w:rsidTr="00637470">
        <w:trPr>
          <w:trHeight w:val="173"/>
          <w:jc w:val="center"/>
        </w:trPr>
        <w:tc>
          <w:tcPr>
            <w:tcW w:w="2410" w:type="dxa"/>
          </w:tcPr>
          <w:p w14:paraId="5A8F9B1D"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Pr>
              <w:t>22.5</w:t>
            </w:r>
          </w:p>
        </w:tc>
        <w:tc>
          <w:tcPr>
            <w:tcW w:w="2410" w:type="dxa"/>
          </w:tcPr>
          <w:p w14:paraId="523E9FDF"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Pr>
              <w:t>29</w:t>
            </w:r>
          </w:p>
        </w:tc>
        <w:tc>
          <w:tcPr>
            <w:tcW w:w="2410" w:type="dxa"/>
          </w:tcPr>
          <w:p w14:paraId="4787FCE9"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tl/>
              </w:rPr>
              <w:t>25 – 35</w:t>
            </w:r>
          </w:p>
        </w:tc>
        <w:tc>
          <w:tcPr>
            <w:tcW w:w="2410" w:type="dxa"/>
            <w:vMerge w:val="restart"/>
          </w:tcPr>
          <w:p w14:paraId="46FE5AC0"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p>
          <w:p w14:paraId="26EC4501"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tl/>
              </w:rPr>
            </w:pPr>
          </w:p>
          <w:p w14:paraId="511FF541"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highlight w:val="lightGray"/>
                <w:rtl/>
              </w:rPr>
              <w:t>الفئة العمرية</w:t>
            </w:r>
          </w:p>
        </w:tc>
      </w:tr>
      <w:tr w:rsidR="00F03185" w:rsidRPr="00F03185" w14:paraId="30B6FCB6" w14:textId="77777777" w:rsidTr="00637470">
        <w:trPr>
          <w:trHeight w:val="172"/>
          <w:jc w:val="center"/>
        </w:trPr>
        <w:tc>
          <w:tcPr>
            <w:tcW w:w="2410" w:type="dxa"/>
          </w:tcPr>
          <w:p w14:paraId="61E9297C"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Pr>
              <w:t>44.2</w:t>
            </w:r>
          </w:p>
        </w:tc>
        <w:tc>
          <w:tcPr>
            <w:tcW w:w="2410" w:type="dxa"/>
          </w:tcPr>
          <w:p w14:paraId="48E955FC"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Pr>
              <w:t>57</w:t>
            </w:r>
          </w:p>
        </w:tc>
        <w:tc>
          <w:tcPr>
            <w:tcW w:w="2410" w:type="dxa"/>
          </w:tcPr>
          <w:p w14:paraId="3A947984"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tl/>
              </w:rPr>
              <w:t>36 - 45</w:t>
            </w:r>
          </w:p>
        </w:tc>
        <w:tc>
          <w:tcPr>
            <w:tcW w:w="2410" w:type="dxa"/>
            <w:vMerge/>
          </w:tcPr>
          <w:p w14:paraId="6D06960A"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p>
        </w:tc>
      </w:tr>
      <w:tr w:rsidR="00F03185" w:rsidRPr="00F03185" w14:paraId="5531044E" w14:textId="77777777" w:rsidTr="00637470">
        <w:trPr>
          <w:trHeight w:val="172"/>
          <w:jc w:val="center"/>
        </w:trPr>
        <w:tc>
          <w:tcPr>
            <w:tcW w:w="2410" w:type="dxa"/>
          </w:tcPr>
          <w:p w14:paraId="7709AE5A"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Pr>
              <w:t>24.8</w:t>
            </w:r>
          </w:p>
        </w:tc>
        <w:tc>
          <w:tcPr>
            <w:tcW w:w="2410" w:type="dxa"/>
          </w:tcPr>
          <w:p w14:paraId="4972A389"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Pr>
              <w:t>32</w:t>
            </w:r>
          </w:p>
        </w:tc>
        <w:tc>
          <w:tcPr>
            <w:tcW w:w="2410" w:type="dxa"/>
          </w:tcPr>
          <w:p w14:paraId="4DF8ADE3"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tl/>
              </w:rPr>
              <w:t>46 - 55</w:t>
            </w:r>
          </w:p>
        </w:tc>
        <w:tc>
          <w:tcPr>
            <w:tcW w:w="2410" w:type="dxa"/>
            <w:vMerge/>
          </w:tcPr>
          <w:p w14:paraId="5833C59D"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p>
        </w:tc>
      </w:tr>
      <w:tr w:rsidR="00F03185" w:rsidRPr="00F03185" w14:paraId="05D0AC5E" w14:textId="77777777" w:rsidTr="00637470">
        <w:trPr>
          <w:trHeight w:val="172"/>
          <w:jc w:val="center"/>
        </w:trPr>
        <w:tc>
          <w:tcPr>
            <w:tcW w:w="2410" w:type="dxa"/>
          </w:tcPr>
          <w:p w14:paraId="547F103B"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Pr>
              <w:t>8.5</w:t>
            </w:r>
          </w:p>
        </w:tc>
        <w:tc>
          <w:tcPr>
            <w:tcW w:w="2410" w:type="dxa"/>
          </w:tcPr>
          <w:p w14:paraId="299E96DB"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Pr>
              <w:t>11</w:t>
            </w:r>
          </w:p>
        </w:tc>
        <w:tc>
          <w:tcPr>
            <w:tcW w:w="2410" w:type="dxa"/>
          </w:tcPr>
          <w:p w14:paraId="440E06DB"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tl/>
              </w:rPr>
              <w:t>55+</w:t>
            </w:r>
          </w:p>
        </w:tc>
        <w:tc>
          <w:tcPr>
            <w:tcW w:w="2410" w:type="dxa"/>
            <w:vMerge/>
          </w:tcPr>
          <w:p w14:paraId="6929DB58"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p>
        </w:tc>
      </w:tr>
      <w:tr w:rsidR="00F03185" w:rsidRPr="00F03185" w14:paraId="2BA5A739" w14:textId="77777777" w:rsidTr="00637470">
        <w:trPr>
          <w:trHeight w:val="172"/>
          <w:jc w:val="center"/>
        </w:trPr>
        <w:tc>
          <w:tcPr>
            <w:tcW w:w="2410" w:type="dxa"/>
          </w:tcPr>
          <w:p w14:paraId="31714D1E"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Pr>
              <w:t>100.0</w:t>
            </w:r>
          </w:p>
        </w:tc>
        <w:tc>
          <w:tcPr>
            <w:tcW w:w="2410" w:type="dxa"/>
          </w:tcPr>
          <w:p w14:paraId="62A84FDD"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Pr>
              <w:t>129</w:t>
            </w:r>
          </w:p>
        </w:tc>
        <w:tc>
          <w:tcPr>
            <w:tcW w:w="2410" w:type="dxa"/>
          </w:tcPr>
          <w:p w14:paraId="6E0CB490"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tl/>
              </w:rPr>
            </w:pPr>
            <w:r w:rsidRPr="00F03185">
              <w:rPr>
                <w:rFonts w:ascii="Simplified Arabic" w:eastAsia="Simplified Arabic" w:hAnsi="Simplified Arabic" w:cs="Simplified Arabic"/>
                <w:b/>
                <w:bCs/>
                <w:color w:val="000000"/>
                <w:sz w:val="24"/>
                <w:szCs w:val="24"/>
                <w:rtl/>
              </w:rPr>
              <w:t>المجموع</w:t>
            </w:r>
          </w:p>
        </w:tc>
        <w:tc>
          <w:tcPr>
            <w:tcW w:w="2410" w:type="dxa"/>
            <w:vMerge/>
          </w:tcPr>
          <w:p w14:paraId="7877EC00"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p>
        </w:tc>
      </w:tr>
      <w:tr w:rsidR="00F03185" w:rsidRPr="00F03185" w14:paraId="78A4C0FB" w14:textId="77777777" w:rsidTr="00637470">
        <w:trPr>
          <w:trHeight w:val="227"/>
          <w:jc w:val="center"/>
        </w:trPr>
        <w:tc>
          <w:tcPr>
            <w:tcW w:w="2410" w:type="dxa"/>
          </w:tcPr>
          <w:p w14:paraId="0D0D0CDA"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Pr>
              <w:t>48.8</w:t>
            </w:r>
          </w:p>
        </w:tc>
        <w:tc>
          <w:tcPr>
            <w:tcW w:w="2410" w:type="dxa"/>
          </w:tcPr>
          <w:p w14:paraId="48B2C430"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Pr>
              <w:t>63</w:t>
            </w:r>
          </w:p>
        </w:tc>
        <w:tc>
          <w:tcPr>
            <w:tcW w:w="2410" w:type="dxa"/>
          </w:tcPr>
          <w:p w14:paraId="0D1D39BC"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tl/>
              </w:rPr>
            </w:pPr>
            <w:r w:rsidRPr="00F03185">
              <w:rPr>
                <w:rFonts w:ascii="Simplified Arabic" w:eastAsia="Simplified Arabic" w:hAnsi="Simplified Arabic" w:cs="Simplified Arabic"/>
                <w:b/>
                <w:bCs/>
                <w:color w:val="000000"/>
                <w:sz w:val="24"/>
                <w:szCs w:val="24"/>
                <w:rtl/>
              </w:rPr>
              <w:t>إناث</w:t>
            </w:r>
          </w:p>
        </w:tc>
        <w:tc>
          <w:tcPr>
            <w:tcW w:w="2410" w:type="dxa"/>
            <w:vMerge w:val="restart"/>
          </w:tcPr>
          <w:p w14:paraId="353CA209"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tl/>
              </w:rPr>
            </w:pPr>
          </w:p>
          <w:p w14:paraId="72210AB5"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highlight w:val="lightGray"/>
                <w:rtl/>
              </w:rPr>
              <w:t>النوع</w:t>
            </w:r>
          </w:p>
        </w:tc>
      </w:tr>
      <w:tr w:rsidR="00F03185" w:rsidRPr="00F03185" w14:paraId="79360A0D" w14:textId="77777777" w:rsidTr="00637470">
        <w:trPr>
          <w:trHeight w:val="227"/>
          <w:jc w:val="center"/>
        </w:trPr>
        <w:tc>
          <w:tcPr>
            <w:tcW w:w="2410" w:type="dxa"/>
          </w:tcPr>
          <w:p w14:paraId="638C4781"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Pr>
              <w:t>51.2</w:t>
            </w:r>
          </w:p>
        </w:tc>
        <w:tc>
          <w:tcPr>
            <w:tcW w:w="2410" w:type="dxa"/>
          </w:tcPr>
          <w:p w14:paraId="17A0167A"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Pr>
              <w:t>66</w:t>
            </w:r>
          </w:p>
        </w:tc>
        <w:tc>
          <w:tcPr>
            <w:tcW w:w="2410" w:type="dxa"/>
          </w:tcPr>
          <w:p w14:paraId="738B0E66"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tl/>
              </w:rPr>
            </w:pPr>
            <w:r w:rsidRPr="00F03185">
              <w:rPr>
                <w:rFonts w:ascii="Simplified Arabic" w:eastAsia="Simplified Arabic" w:hAnsi="Simplified Arabic" w:cs="Simplified Arabic"/>
                <w:b/>
                <w:bCs/>
                <w:color w:val="000000"/>
                <w:sz w:val="24"/>
                <w:szCs w:val="24"/>
                <w:rtl/>
              </w:rPr>
              <w:t>ذكور</w:t>
            </w:r>
          </w:p>
        </w:tc>
        <w:tc>
          <w:tcPr>
            <w:tcW w:w="2410" w:type="dxa"/>
            <w:vMerge/>
          </w:tcPr>
          <w:p w14:paraId="38B45538"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tl/>
              </w:rPr>
            </w:pPr>
          </w:p>
        </w:tc>
      </w:tr>
      <w:tr w:rsidR="00F03185" w:rsidRPr="00F03185" w14:paraId="33A9A3E7" w14:textId="77777777" w:rsidTr="00637470">
        <w:trPr>
          <w:trHeight w:val="227"/>
          <w:jc w:val="center"/>
        </w:trPr>
        <w:tc>
          <w:tcPr>
            <w:tcW w:w="2410" w:type="dxa"/>
          </w:tcPr>
          <w:p w14:paraId="292C8438"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Pr>
              <w:t>100.0</w:t>
            </w:r>
          </w:p>
        </w:tc>
        <w:tc>
          <w:tcPr>
            <w:tcW w:w="2410" w:type="dxa"/>
          </w:tcPr>
          <w:p w14:paraId="2BD9169C"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Pr>
              <w:t>129</w:t>
            </w:r>
          </w:p>
        </w:tc>
        <w:tc>
          <w:tcPr>
            <w:tcW w:w="2410" w:type="dxa"/>
          </w:tcPr>
          <w:p w14:paraId="42453657"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tl/>
              </w:rPr>
            </w:pPr>
            <w:r w:rsidRPr="00F03185">
              <w:rPr>
                <w:rFonts w:ascii="Simplified Arabic" w:eastAsia="Simplified Arabic" w:hAnsi="Simplified Arabic" w:cs="Simplified Arabic"/>
                <w:b/>
                <w:bCs/>
                <w:color w:val="000000"/>
                <w:sz w:val="24"/>
                <w:szCs w:val="24"/>
                <w:rtl/>
              </w:rPr>
              <w:t>المجموع</w:t>
            </w:r>
          </w:p>
        </w:tc>
        <w:tc>
          <w:tcPr>
            <w:tcW w:w="2410" w:type="dxa"/>
            <w:vMerge/>
          </w:tcPr>
          <w:p w14:paraId="74426F02"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tl/>
              </w:rPr>
            </w:pPr>
          </w:p>
        </w:tc>
      </w:tr>
      <w:tr w:rsidR="00F03185" w:rsidRPr="00F03185" w14:paraId="238853FE" w14:textId="77777777" w:rsidTr="00637470">
        <w:trPr>
          <w:trHeight w:val="123"/>
          <w:jc w:val="center"/>
        </w:trPr>
        <w:tc>
          <w:tcPr>
            <w:tcW w:w="2410" w:type="dxa"/>
          </w:tcPr>
          <w:p w14:paraId="0E019848"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Pr>
              <w:t>1.6</w:t>
            </w:r>
          </w:p>
        </w:tc>
        <w:tc>
          <w:tcPr>
            <w:tcW w:w="2410" w:type="dxa"/>
          </w:tcPr>
          <w:p w14:paraId="6E3BC0F2"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Pr>
              <w:t>2</w:t>
            </w:r>
          </w:p>
        </w:tc>
        <w:tc>
          <w:tcPr>
            <w:tcW w:w="2410" w:type="dxa"/>
          </w:tcPr>
          <w:p w14:paraId="0565E600"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tl/>
              </w:rPr>
            </w:pPr>
            <w:r w:rsidRPr="00F03185">
              <w:rPr>
                <w:rFonts w:ascii="Simplified Arabic" w:eastAsia="Simplified Arabic" w:hAnsi="Simplified Arabic" w:cs="Simplified Arabic"/>
                <w:b/>
                <w:bCs/>
                <w:color w:val="000000"/>
                <w:sz w:val="24"/>
                <w:szCs w:val="24"/>
                <w:rtl/>
              </w:rPr>
              <w:t>إدارة الإرشاد الزراعى</w:t>
            </w:r>
          </w:p>
        </w:tc>
        <w:tc>
          <w:tcPr>
            <w:tcW w:w="2410" w:type="dxa"/>
            <w:vMerge w:val="restart"/>
          </w:tcPr>
          <w:p w14:paraId="313538A3"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tl/>
              </w:rPr>
            </w:pPr>
          </w:p>
          <w:p w14:paraId="61CA8640"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tl/>
              </w:rPr>
            </w:pPr>
          </w:p>
          <w:p w14:paraId="318D3891"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tl/>
              </w:rPr>
            </w:pPr>
          </w:p>
          <w:p w14:paraId="11BFDB0F"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tl/>
              </w:rPr>
            </w:pPr>
          </w:p>
          <w:p w14:paraId="084393C3"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highlight w:val="lightGray"/>
                <w:rtl/>
              </w:rPr>
              <w:t>طبيعة العمل</w:t>
            </w:r>
          </w:p>
        </w:tc>
      </w:tr>
      <w:tr w:rsidR="00F03185" w:rsidRPr="00F03185" w14:paraId="1D66FB8A" w14:textId="77777777" w:rsidTr="00637470">
        <w:trPr>
          <w:trHeight w:val="121"/>
          <w:jc w:val="center"/>
        </w:trPr>
        <w:tc>
          <w:tcPr>
            <w:tcW w:w="2410" w:type="dxa"/>
          </w:tcPr>
          <w:p w14:paraId="400AFAEF"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Pr>
              <w:t>41.9</w:t>
            </w:r>
          </w:p>
        </w:tc>
        <w:tc>
          <w:tcPr>
            <w:tcW w:w="2410" w:type="dxa"/>
          </w:tcPr>
          <w:p w14:paraId="00497D7E"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Pr>
              <w:t>54</w:t>
            </w:r>
          </w:p>
        </w:tc>
        <w:tc>
          <w:tcPr>
            <w:tcW w:w="2410" w:type="dxa"/>
          </w:tcPr>
          <w:p w14:paraId="1E5FF602"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tl/>
              </w:rPr>
            </w:pPr>
            <w:r w:rsidRPr="00F03185">
              <w:rPr>
                <w:rFonts w:ascii="Simplified Arabic" w:eastAsia="Simplified Arabic" w:hAnsi="Simplified Arabic" w:cs="Simplified Arabic"/>
                <w:b/>
                <w:bCs/>
                <w:color w:val="000000"/>
                <w:sz w:val="24"/>
                <w:szCs w:val="24"/>
                <w:rtl/>
              </w:rPr>
              <w:t>اخرى</w:t>
            </w:r>
          </w:p>
        </w:tc>
        <w:tc>
          <w:tcPr>
            <w:tcW w:w="2410" w:type="dxa"/>
            <w:vMerge/>
          </w:tcPr>
          <w:p w14:paraId="626D7D26"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tl/>
              </w:rPr>
            </w:pPr>
          </w:p>
        </w:tc>
      </w:tr>
      <w:tr w:rsidR="00F03185" w:rsidRPr="00F03185" w14:paraId="633BA926" w14:textId="77777777" w:rsidTr="00637470">
        <w:trPr>
          <w:trHeight w:val="121"/>
          <w:jc w:val="center"/>
        </w:trPr>
        <w:tc>
          <w:tcPr>
            <w:tcW w:w="2410" w:type="dxa"/>
          </w:tcPr>
          <w:p w14:paraId="12CCA3B8"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Pr>
              <w:t>3.1</w:t>
            </w:r>
          </w:p>
        </w:tc>
        <w:tc>
          <w:tcPr>
            <w:tcW w:w="2410" w:type="dxa"/>
          </w:tcPr>
          <w:p w14:paraId="4FB1815D"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Pr>
              <w:t>4</w:t>
            </w:r>
          </w:p>
        </w:tc>
        <w:tc>
          <w:tcPr>
            <w:tcW w:w="2410" w:type="dxa"/>
          </w:tcPr>
          <w:p w14:paraId="67BCBD7A"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tl/>
              </w:rPr>
            </w:pPr>
            <w:r w:rsidRPr="00F03185">
              <w:rPr>
                <w:rFonts w:ascii="Simplified Arabic" w:eastAsia="Simplified Arabic" w:hAnsi="Simplified Arabic" w:cs="Simplified Arabic"/>
                <w:b/>
                <w:bCs/>
                <w:color w:val="000000"/>
                <w:sz w:val="24"/>
                <w:szCs w:val="24"/>
                <w:rtl/>
              </w:rPr>
              <w:t>السكرتارية</w:t>
            </w:r>
          </w:p>
        </w:tc>
        <w:tc>
          <w:tcPr>
            <w:tcW w:w="2410" w:type="dxa"/>
            <w:vMerge/>
          </w:tcPr>
          <w:p w14:paraId="4EBDD25A"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tl/>
              </w:rPr>
            </w:pPr>
          </w:p>
        </w:tc>
      </w:tr>
      <w:tr w:rsidR="00F03185" w:rsidRPr="00F03185" w14:paraId="74F4B65F" w14:textId="77777777" w:rsidTr="00637470">
        <w:trPr>
          <w:trHeight w:val="121"/>
          <w:jc w:val="center"/>
        </w:trPr>
        <w:tc>
          <w:tcPr>
            <w:tcW w:w="2410" w:type="dxa"/>
          </w:tcPr>
          <w:p w14:paraId="02D50A93"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Pr>
              <w:t>30.2</w:t>
            </w:r>
          </w:p>
        </w:tc>
        <w:tc>
          <w:tcPr>
            <w:tcW w:w="2410" w:type="dxa"/>
          </w:tcPr>
          <w:p w14:paraId="42034EDE"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Pr>
              <w:t>39</w:t>
            </w:r>
          </w:p>
        </w:tc>
        <w:tc>
          <w:tcPr>
            <w:tcW w:w="2410" w:type="dxa"/>
          </w:tcPr>
          <w:p w14:paraId="13F56D99"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tl/>
              </w:rPr>
            </w:pPr>
            <w:r w:rsidRPr="00F03185">
              <w:rPr>
                <w:rFonts w:ascii="Simplified Arabic" w:eastAsia="Simplified Arabic" w:hAnsi="Simplified Arabic" w:cs="Simplified Arabic"/>
                <w:b/>
                <w:bCs/>
                <w:color w:val="000000"/>
                <w:sz w:val="24"/>
                <w:szCs w:val="24"/>
                <w:rtl/>
              </w:rPr>
              <w:t>الشئون المالية والإدارية</w:t>
            </w:r>
          </w:p>
        </w:tc>
        <w:tc>
          <w:tcPr>
            <w:tcW w:w="2410" w:type="dxa"/>
            <w:vMerge/>
          </w:tcPr>
          <w:p w14:paraId="497A53FC"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tl/>
              </w:rPr>
            </w:pPr>
          </w:p>
        </w:tc>
      </w:tr>
      <w:tr w:rsidR="00F03185" w:rsidRPr="00F03185" w14:paraId="11585366" w14:textId="77777777" w:rsidTr="00637470">
        <w:trPr>
          <w:trHeight w:val="121"/>
          <w:jc w:val="center"/>
        </w:trPr>
        <w:tc>
          <w:tcPr>
            <w:tcW w:w="2410" w:type="dxa"/>
          </w:tcPr>
          <w:p w14:paraId="6B0553D1"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Pr>
              <w:t>3.1</w:t>
            </w:r>
          </w:p>
        </w:tc>
        <w:tc>
          <w:tcPr>
            <w:tcW w:w="2410" w:type="dxa"/>
          </w:tcPr>
          <w:p w14:paraId="466D7C20"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Pr>
              <w:t>4</w:t>
            </w:r>
          </w:p>
        </w:tc>
        <w:tc>
          <w:tcPr>
            <w:tcW w:w="2410" w:type="dxa"/>
          </w:tcPr>
          <w:p w14:paraId="713FB38F"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tl/>
              </w:rPr>
            </w:pPr>
            <w:r w:rsidRPr="00F03185">
              <w:rPr>
                <w:rFonts w:ascii="Simplified Arabic" w:eastAsia="Simplified Arabic" w:hAnsi="Simplified Arabic" w:cs="Simplified Arabic"/>
                <w:b/>
                <w:bCs/>
                <w:color w:val="000000"/>
                <w:sz w:val="24"/>
                <w:szCs w:val="24"/>
                <w:rtl/>
              </w:rPr>
              <w:t>الشكاوى</w:t>
            </w:r>
          </w:p>
        </w:tc>
        <w:tc>
          <w:tcPr>
            <w:tcW w:w="2410" w:type="dxa"/>
            <w:vMerge/>
          </w:tcPr>
          <w:p w14:paraId="33D87048"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tl/>
              </w:rPr>
            </w:pPr>
          </w:p>
        </w:tc>
      </w:tr>
      <w:tr w:rsidR="00F03185" w:rsidRPr="00F03185" w14:paraId="5CF0E4D3" w14:textId="77777777" w:rsidTr="00637470">
        <w:trPr>
          <w:trHeight w:val="121"/>
          <w:jc w:val="center"/>
        </w:trPr>
        <w:tc>
          <w:tcPr>
            <w:tcW w:w="2410" w:type="dxa"/>
          </w:tcPr>
          <w:p w14:paraId="04843059"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Pr>
              <w:t>18.6</w:t>
            </w:r>
          </w:p>
        </w:tc>
        <w:tc>
          <w:tcPr>
            <w:tcW w:w="2410" w:type="dxa"/>
          </w:tcPr>
          <w:p w14:paraId="5E3F73F6"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Pr>
              <w:t>24</w:t>
            </w:r>
          </w:p>
        </w:tc>
        <w:tc>
          <w:tcPr>
            <w:tcW w:w="2410" w:type="dxa"/>
          </w:tcPr>
          <w:p w14:paraId="435095F5"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tl/>
              </w:rPr>
            </w:pPr>
            <w:r w:rsidRPr="00F03185">
              <w:rPr>
                <w:rFonts w:ascii="Simplified Arabic" w:eastAsia="Simplified Arabic" w:hAnsi="Simplified Arabic" w:cs="Simplified Arabic"/>
                <w:b/>
                <w:bCs/>
                <w:color w:val="000000"/>
                <w:sz w:val="24"/>
                <w:szCs w:val="24"/>
                <w:rtl/>
              </w:rPr>
              <w:t>المكتب الفنى</w:t>
            </w:r>
          </w:p>
        </w:tc>
        <w:tc>
          <w:tcPr>
            <w:tcW w:w="2410" w:type="dxa"/>
            <w:vMerge/>
          </w:tcPr>
          <w:p w14:paraId="0595BFEF"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tl/>
              </w:rPr>
            </w:pPr>
          </w:p>
        </w:tc>
      </w:tr>
      <w:tr w:rsidR="00F03185" w:rsidRPr="00F03185" w14:paraId="40660361" w14:textId="77777777" w:rsidTr="00637470">
        <w:trPr>
          <w:trHeight w:val="121"/>
          <w:jc w:val="center"/>
        </w:trPr>
        <w:tc>
          <w:tcPr>
            <w:tcW w:w="2410" w:type="dxa"/>
          </w:tcPr>
          <w:p w14:paraId="20876AEA"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Pr>
              <w:t>1.6</w:t>
            </w:r>
          </w:p>
        </w:tc>
        <w:tc>
          <w:tcPr>
            <w:tcW w:w="2410" w:type="dxa"/>
          </w:tcPr>
          <w:p w14:paraId="061D5AF1"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Pr>
              <w:t>2</w:t>
            </w:r>
          </w:p>
        </w:tc>
        <w:tc>
          <w:tcPr>
            <w:tcW w:w="2410" w:type="dxa"/>
          </w:tcPr>
          <w:p w14:paraId="2F36916A"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tl/>
              </w:rPr>
            </w:pPr>
            <w:r w:rsidRPr="00F03185">
              <w:rPr>
                <w:rFonts w:ascii="Simplified Arabic" w:eastAsia="Simplified Arabic" w:hAnsi="Simplified Arabic" w:cs="Simplified Arabic"/>
                <w:b/>
                <w:bCs/>
                <w:color w:val="000000"/>
                <w:sz w:val="24"/>
                <w:szCs w:val="24"/>
                <w:rtl/>
              </w:rPr>
              <w:t>معمل أبحاث التربة</w:t>
            </w:r>
          </w:p>
        </w:tc>
        <w:tc>
          <w:tcPr>
            <w:tcW w:w="2410" w:type="dxa"/>
            <w:vMerge/>
          </w:tcPr>
          <w:p w14:paraId="5B755C62"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tl/>
              </w:rPr>
            </w:pPr>
          </w:p>
        </w:tc>
      </w:tr>
      <w:tr w:rsidR="00F03185" w:rsidRPr="00F03185" w14:paraId="7A19C736" w14:textId="77777777" w:rsidTr="00637470">
        <w:trPr>
          <w:trHeight w:val="468"/>
          <w:jc w:val="center"/>
        </w:trPr>
        <w:tc>
          <w:tcPr>
            <w:tcW w:w="2410" w:type="dxa"/>
          </w:tcPr>
          <w:p w14:paraId="249C69AC"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Pr>
              <w:t>100.0</w:t>
            </w:r>
          </w:p>
        </w:tc>
        <w:tc>
          <w:tcPr>
            <w:tcW w:w="2410" w:type="dxa"/>
          </w:tcPr>
          <w:p w14:paraId="1F8E9F43"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Pr>
              <w:t>129</w:t>
            </w:r>
          </w:p>
        </w:tc>
        <w:tc>
          <w:tcPr>
            <w:tcW w:w="2410" w:type="dxa"/>
          </w:tcPr>
          <w:p w14:paraId="3D809486"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tl/>
              </w:rPr>
            </w:pPr>
            <w:r w:rsidRPr="00F03185">
              <w:rPr>
                <w:rFonts w:ascii="Simplified Arabic" w:eastAsia="Simplified Arabic" w:hAnsi="Simplified Arabic" w:cs="Simplified Arabic"/>
                <w:b/>
                <w:bCs/>
                <w:color w:val="000000"/>
                <w:sz w:val="24"/>
                <w:szCs w:val="24"/>
                <w:rtl/>
              </w:rPr>
              <w:t>المجموع</w:t>
            </w:r>
          </w:p>
        </w:tc>
        <w:tc>
          <w:tcPr>
            <w:tcW w:w="2410" w:type="dxa"/>
            <w:vMerge/>
          </w:tcPr>
          <w:p w14:paraId="08CEA197"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tl/>
              </w:rPr>
            </w:pPr>
          </w:p>
        </w:tc>
      </w:tr>
      <w:tr w:rsidR="00F03185" w:rsidRPr="00F03185" w14:paraId="1E5A36DA" w14:textId="77777777" w:rsidTr="00637470">
        <w:trPr>
          <w:trHeight w:val="165"/>
          <w:jc w:val="center"/>
        </w:trPr>
        <w:tc>
          <w:tcPr>
            <w:tcW w:w="2410" w:type="dxa"/>
          </w:tcPr>
          <w:p w14:paraId="49FC6D02"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Pr>
              <w:t>7.8</w:t>
            </w:r>
          </w:p>
        </w:tc>
        <w:tc>
          <w:tcPr>
            <w:tcW w:w="2410" w:type="dxa"/>
          </w:tcPr>
          <w:p w14:paraId="73EED272"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Pr>
              <w:t>10</w:t>
            </w:r>
          </w:p>
        </w:tc>
        <w:tc>
          <w:tcPr>
            <w:tcW w:w="2410" w:type="dxa"/>
          </w:tcPr>
          <w:p w14:paraId="2C0C4EC2"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tl/>
              </w:rPr>
            </w:pPr>
            <w:r w:rsidRPr="00F03185">
              <w:rPr>
                <w:rFonts w:ascii="Simplified Arabic" w:eastAsia="Simplified Arabic" w:hAnsi="Simplified Arabic" w:cs="Simplified Arabic"/>
                <w:b/>
                <w:bCs/>
                <w:color w:val="000000"/>
                <w:sz w:val="24"/>
                <w:szCs w:val="24"/>
                <w:rtl/>
              </w:rPr>
              <w:t>دكتوراة</w:t>
            </w:r>
          </w:p>
        </w:tc>
        <w:tc>
          <w:tcPr>
            <w:tcW w:w="2410" w:type="dxa"/>
            <w:vMerge w:val="restart"/>
          </w:tcPr>
          <w:p w14:paraId="6F363F51"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tl/>
              </w:rPr>
            </w:pPr>
          </w:p>
          <w:p w14:paraId="0F27F446"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tl/>
              </w:rPr>
            </w:pPr>
          </w:p>
          <w:p w14:paraId="0AD2E000"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tl/>
              </w:rPr>
            </w:pPr>
          </w:p>
          <w:p w14:paraId="56E806D0"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highlight w:val="lightGray"/>
                <w:rtl/>
              </w:rPr>
              <w:t>المستوى التعليمي</w:t>
            </w:r>
          </w:p>
        </w:tc>
      </w:tr>
      <w:tr w:rsidR="00F03185" w:rsidRPr="00F03185" w14:paraId="4E04F4CC" w14:textId="77777777" w:rsidTr="00637470">
        <w:trPr>
          <w:trHeight w:val="165"/>
          <w:jc w:val="center"/>
        </w:trPr>
        <w:tc>
          <w:tcPr>
            <w:tcW w:w="2410" w:type="dxa"/>
          </w:tcPr>
          <w:p w14:paraId="05F70225"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Pr>
              <w:t>24.8</w:t>
            </w:r>
          </w:p>
        </w:tc>
        <w:tc>
          <w:tcPr>
            <w:tcW w:w="2410" w:type="dxa"/>
          </w:tcPr>
          <w:p w14:paraId="7019FAB6"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Pr>
              <w:t>32</w:t>
            </w:r>
          </w:p>
        </w:tc>
        <w:tc>
          <w:tcPr>
            <w:tcW w:w="2410" w:type="dxa"/>
          </w:tcPr>
          <w:p w14:paraId="2FB41DF1"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tl/>
              </w:rPr>
            </w:pPr>
            <w:r w:rsidRPr="00F03185">
              <w:rPr>
                <w:rFonts w:ascii="Simplified Arabic" w:eastAsia="Simplified Arabic" w:hAnsi="Simplified Arabic" w:cs="Simplified Arabic"/>
                <w:b/>
                <w:bCs/>
                <w:color w:val="000000"/>
                <w:sz w:val="24"/>
                <w:szCs w:val="24"/>
                <w:rtl/>
              </w:rPr>
              <w:t>ماجستير</w:t>
            </w:r>
          </w:p>
        </w:tc>
        <w:tc>
          <w:tcPr>
            <w:tcW w:w="2410" w:type="dxa"/>
            <w:vMerge/>
          </w:tcPr>
          <w:p w14:paraId="2BED69EA"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tl/>
              </w:rPr>
            </w:pPr>
          </w:p>
        </w:tc>
      </w:tr>
      <w:tr w:rsidR="00F03185" w:rsidRPr="00F03185" w14:paraId="15F8A3AD" w14:textId="77777777" w:rsidTr="00637470">
        <w:trPr>
          <w:trHeight w:val="161"/>
          <w:jc w:val="center"/>
        </w:trPr>
        <w:tc>
          <w:tcPr>
            <w:tcW w:w="2410" w:type="dxa"/>
          </w:tcPr>
          <w:p w14:paraId="2F301831"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Pr>
              <w:t>62.0</w:t>
            </w:r>
          </w:p>
        </w:tc>
        <w:tc>
          <w:tcPr>
            <w:tcW w:w="2410" w:type="dxa"/>
          </w:tcPr>
          <w:p w14:paraId="631CE0B9"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Pr>
              <w:t>80</w:t>
            </w:r>
          </w:p>
        </w:tc>
        <w:tc>
          <w:tcPr>
            <w:tcW w:w="2410" w:type="dxa"/>
          </w:tcPr>
          <w:p w14:paraId="65E5F9A3"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tl/>
              </w:rPr>
            </w:pPr>
            <w:r w:rsidRPr="00F03185">
              <w:rPr>
                <w:rFonts w:ascii="Simplified Arabic" w:eastAsia="Simplified Arabic" w:hAnsi="Simplified Arabic" w:cs="Simplified Arabic"/>
                <w:b/>
                <w:bCs/>
                <w:color w:val="000000"/>
                <w:sz w:val="24"/>
                <w:szCs w:val="24"/>
                <w:rtl/>
              </w:rPr>
              <w:t>مؤهل جامعى</w:t>
            </w:r>
          </w:p>
        </w:tc>
        <w:tc>
          <w:tcPr>
            <w:tcW w:w="2410" w:type="dxa"/>
            <w:vMerge/>
          </w:tcPr>
          <w:p w14:paraId="42A6D9A7"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tl/>
              </w:rPr>
            </w:pPr>
          </w:p>
        </w:tc>
      </w:tr>
      <w:tr w:rsidR="00F03185" w:rsidRPr="00F03185" w14:paraId="5977AC83" w14:textId="77777777" w:rsidTr="00637470">
        <w:trPr>
          <w:trHeight w:val="161"/>
          <w:jc w:val="center"/>
        </w:trPr>
        <w:tc>
          <w:tcPr>
            <w:tcW w:w="2410" w:type="dxa"/>
          </w:tcPr>
          <w:p w14:paraId="7EABECAD"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Pr>
              <w:t>2.3</w:t>
            </w:r>
          </w:p>
        </w:tc>
        <w:tc>
          <w:tcPr>
            <w:tcW w:w="2410" w:type="dxa"/>
          </w:tcPr>
          <w:p w14:paraId="24A397F8"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Pr>
              <w:t>3</w:t>
            </w:r>
          </w:p>
        </w:tc>
        <w:tc>
          <w:tcPr>
            <w:tcW w:w="2410" w:type="dxa"/>
          </w:tcPr>
          <w:p w14:paraId="3309C6F5"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tl/>
              </w:rPr>
            </w:pPr>
            <w:r w:rsidRPr="00F03185">
              <w:rPr>
                <w:rFonts w:ascii="Simplified Arabic" w:eastAsia="Simplified Arabic" w:hAnsi="Simplified Arabic" w:cs="Simplified Arabic"/>
                <w:b/>
                <w:bCs/>
                <w:color w:val="000000"/>
                <w:sz w:val="24"/>
                <w:szCs w:val="24"/>
                <w:rtl/>
              </w:rPr>
              <w:t>مؤهل فوق المتوسط</w:t>
            </w:r>
          </w:p>
        </w:tc>
        <w:tc>
          <w:tcPr>
            <w:tcW w:w="2410" w:type="dxa"/>
            <w:vMerge/>
          </w:tcPr>
          <w:p w14:paraId="192271E2"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tl/>
              </w:rPr>
            </w:pPr>
          </w:p>
        </w:tc>
      </w:tr>
      <w:tr w:rsidR="00F03185" w:rsidRPr="00F03185" w14:paraId="0073109F" w14:textId="77777777" w:rsidTr="00637470">
        <w:trPr>
          <w:trHeight w:val="360"/>
          <w:jc w:val="center"/>
        </w:trPr>
        <w:tc>
          <w:tcPr>
            <w:tcW w:w="2410" w:type="dxa"/>
          </w:tcPr>
          <w:p w14:paraId="5F220D62"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Pr>
              <w:t>3.1</w:t>
            </w:r>
          </w:p>
        </w:tc>
        <w:tc>
          <w:tcPr>
            <w:tcW w:w="2410" w:type="dxa"/>
          </w:tcPr>
          <w:p w14:paraId="386842BE"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Pr>
              <w:t>4</w:t>
            </w:r>
          </w:p>
        </w:tc>
        <w:tc>
          <w:tcPr>
            <w:tcW w:w="2410" w:type="dxa"/>
          </w:tcPr>
          <w:p w14:paraId="12D53A35"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tl/>
              </w:rPr>
            </w:pPr>
            <w:r w:rsidRPr="00F03185">
              <w:rPr>
                <w:rFonts w:ascii="Simplified Arabic" w:eastAsia="Simplified Arabic" w:hAnsi="Simplified Arabic" w:cs="Simplified Arabic"/>
                <w:b/>
                <w:bCs/>
                <w:color w:val="000000"/>
                <w:sz w:val="24"/>
                <w:szCs w:val="24"/>
                <w:rtl/>
              </w:rPr>
              <w:t>مؤهل متوسط</w:t>
            </w:r>
          </w:p>
        </w:tc>
        <w:tc>
          <w:tcPr>
            <w:tcW w:w="2410" w:type="dxa"/>
            <w:vMerge/>
          </w:tcPr>
          <w:p w14:paraId="1926CC29"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tl/>
              </w:rPr>
            </w:pPr>
          </w:p>
        </w:tc>
      </w:tr>
      <w:tr w:rsidR="00F03185" w:rsidRPr="00F03185" w14:paraId="717DC5F3" w14:textId="77777777" w:rsidTr="00637470">
        <w:trPr>
          <w:trHeight w:val="423"/>
          <w:jc w:val="center"/>
        </w:trPr>
        <w:tc>
          <w:tcPr>
            <w:tcW w:w="2410" w:type="dxa"/>
          </w:tcPr>
          <w:p w14:paraId="5951616D"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Pr>
              <w:t>100.0</w:t>
            </w:r>
          </w:p>
        </w:tc>
        <w:tc>
          <w:tcPr>
            <w:tcW w:w="2410" w:type="dxa"/>
          </w:tcPr>
          <w:p w14:paraId="22137F3F"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Pr>
              <w:t>129</w:t>
            </w:r>
          </w:p>
        </w:tc>
        <w:tc>
          <w:tcPr>
            <w:tcW w:w="2410" w:type="dxa"/>
          </w:tcPr>
          <w:p w14:paraId="6105615C"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tl/>
              </w:rPr>
            </w:pPr>
            <w:r w:rsidRPr="00F03185">
              <w:rPr>
                <w:rFonts w:ascii="Simplified Arabic" w:eastAsia="Simplified Arabic" w:hAnsi="Simplified Arabic" w:cs="Simplified Arabic"/>
                <w:b/>
                <w:bCs/>
                <w:color w:val="000000"/>
                <w:sz w:val="24"/>
                <w:szCs w:val="24"/>
                <w:rtl/>
              </w:rPr>
              <w:t>المجموع</w:t>
            </w:r>
          </w:p>
        </w:tc>
        <w:tc>
          <w:tcPr>
            <w:tcW w:w="2410" w:type="dxa"/>
            <w:vMerge/>
          </w:tcPr>
          <w:p w14:paraId="2674FF95"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tl/>
              </w:rPr>
            </w:pPr>
          </w:p>
        </w:tc>
      </w:tr>
      <w:tr w:rsidR="00F03185" w:rsidRPr="00F03185" w14:paraId="57C0BFFB" w14:textId="77777777" w:rsidTr="00637470">
        <w:trPr>
          <w:trHeight w:val="86"/>
          <w:jc w:val="center"/>
        </w:trPr>
        <w:tc>
          <w:tcPr>
            <w:tcW w:w="2410" w:type="dxa"/>
          </w:tcPr>
          <w:p w14:paraId="011FFEC8"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Pr>
              <w:t>3.9</w:t>
            </w:r>
          </w:p>
        </w:tc>
        <w:tc>
          <w:tcPr>
            <w:tcW w:w="2410" w:type="dxa"/>
          </w:tcPr>
          <w:p w14:paraId="437DE9BD"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Pr>
              <w:t>5</w:t>
            </w:r>
          </w:p>
        </w:tc>
        <w:tc>
          <w:tcPr>
            <w:tcW w:w="2410" w:type="dxa"/>
          </w:tcPr>
          <w:p w14:paraId="507CE282"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tl/>
              </w:rPr>
            </w:pPr>
            <w:r w:rsidRPr="00F03185">
              <w:rPr>
                <w:rFonts w:ascii="Simplified Arabic" w:eastAsia="Simplified Arabic" w:hAnsi="Simplified Arabic" w:cs="Simplified Arabic"/>
                <w:b/>
                <w:bCs/>
                <w:color w:val="000000"/>
                <w:sz w:val="24"/>
                <w:szCs w:val="24"/>
                <w:rtl/>
              </w:rPr>
              <w:t>أقل من 5 سنوات</w:t>
            </w:r>
          </w:p>
        </w:tc>
        <w:tc>
          <w:tcPr>
            <w:tcW w:w="2410" w:type="dxa"/>
            <w:vMerge w:val="restart"/>
          </w:tcPr>
          <w:p w14:paraId="620A7B47"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tl/>
              </w:rPr>
            </w:pPr>
          </w:p>
          <w:p w14:paraId="47283BC4"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tl/>
              </w:rPr>
            </w:pPr>
          </w:p>
          <w:p w14:paraId="6D89BA66"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tl/>
              </w:rPr>
            </w:pPr>
            <w:r w:rsidRPr="00F03185">
              <w:rPr>
                <w:rFonts w:ascii="Simplified Arabic" w:eastAsia="Simplified Arabic" w:hAnsi="Simplified Arabic" w:cs="Simplified Arabic"/>
                <w:b/>
                <w:bCs/>
                <w:color w:val="000000"/>
                <w:sz w:val="24"/>
                <w:szCs w:val="24"/>
                <w:highlight w:val="lightGray"/>
                <w:rtl/>
              </w:rPr>
              <w:t>سنوات الخبرة</w:t>
            </w:r>
          </w:p>
        </w:tc>
      </w:tr>
      <w:tr w:rsidR="00F03185" w:rsidRPr="00F03185" w14:paraId="1A011E89" w14:textId="77777777" w:rsidTr="00637470">
        <w:trPr>
          <w:trHeight w:val="86"/>
          <w:jc w:val="center"/>
        </w:trPr>
        <w:tc>
          <w:tcPr>
            <w:tcW w:w="2410" w:type="dxa"/>
          </w:tcPr>
          <w:p w14:paraId="1891F3CD"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Pr>
              <w:t>15.5</w:t>
            </w:r>
          </w:p>
        </w:tc>
        <w:tc>
          <w:tcPr>
            <w:tcW w:w="2410" w:type="dxa"/>
          </w:tcPr>
          <w:p w14:paraId="3242BD5D"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Pr>
              <w:t>20</w:t>
            </w:r>
          </w:p>
        </w:tc>
        <w:tc>
          <w:tcPr>
            <w:tcW w:w="2410" w:type="dxa"/>
          </w:tcPr>
          <w:p w14:paraId="456773F9"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tl/>
              </w:rPr>
            </w:pPr>
            <w:r w:rsidRPr="00F03185">
              <w:rPr>
                <w:rFonts w:ascii="Simplified Arabic" w:eastAsia="Simplified Arabic" w:hAnsi="Simplified Arabic" w:cs="Simplified Arabic"/>
                <w:b/>
                <w:bCs/>
                <w:color w:val="000000"/>
                <w:sz w:val="24"/>
                <w:szCs w:val="24"/>
                <w:rtl/>
              </w:rPr>
              <w:t>من 5 - 10 سنوات</w:t>
            </w:r>
          </w:p>
        </w:tc>
        <w:tc>
          <w:tcPr>
            <w:tcW w:w="2410" w:type="dxa"/>
            <w:vMerge/>
          </w:tcPr>
          <w:p w14:paraId="2CD8F378"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tl/>
              </w:rPr>
            </w:pPr>
          </w:p>
        </w:tc>
      </w:tr>
      <w:tr w:rsidR="00F03185" w:rsidRPr="00F03185" w14:paraId="2EE61D26" w14:textId="77777777" w:rsidTr="00637470">
        <w:trPr>
          <w:trHeight w:val="86"/>
          <w:jc w:val="center"/>
        </w:trPr>
        <w:tc>
          <w:tcPr>
            <w:tcW w:w="2410" w:type="dxa"/>
          </w:tcPr>
          <w:p w14:paraId="37FD1C60"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Pr>
              <w:t>20.9</w:t>
            </w:r>
          </w:p>
        </w:tc>
        <w:tc>
          <w:tcPr>
            <w:tcW w:w="2410" w:type="dxa"/>
          </w:tcPr>
          <w:p w14:paraId="043667F8"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Pr>
              <w:t>27</w:t>
            </w:r>
          </w:p>
        </w:tc>
        <w:tc>
          <w:tcPr>
            <w:tcW w:w="2410" w:type="dxa"/>
          </w:tcPr>
          <w:p w14:paraId="363F4772"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tl/>
              </w:rPr>
            </w:pPr>
            <w:r w:rsidRPr="00F03185">
              <w:rPr>
                <w:rFonts w:ascii="Simplified Arabic" w:eastAsia="Simplified Arabic" w:hAnsi="Simplified Arabic" w:cs="Simplified Arabic"/>
                <w:b/>
                <w:bCs/>
                <w:color w:val="000000"/>
                <w:sz w:val="24"/>
                <w:szCs w:val="24"/>
                <w:rtl/>
              </w:rPr>
              <w:t>من 10 - 15 سنة</w:t>
            </w:r>
          </w:p>
        </w:tc>
        <w:tc>
          <w:tcPr>
            <w:tcW w:w="2410" w:type="dxa"/>
            <w:vMerge/>
          </w:tcPr>
          <w:p w14:paraId="34A4BCA7"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tl/>
              </w:rPr>
            </w:pPr>
          </w:p>
        </w:tc>
      </w:tr>
      <w:tr w:rsidR="00F03185" w:rsidRPr="00F03185" w14:paraId="199B0D8A" w14:textId="77777777" w:rsidTr="00637470">
        <w:trPr>
          <w:trHeight w:val="297"/>
          <w:jc w:val="center"/>
        </w:trPr>
        <w:tc>
          <w:tcPr>
            <w:tcW w:w="2410" w:type="dxa"/>
          </w:tcPr>
          <w:p w14:paraId="4CF90369"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Pr>
              <w:t>59.7</w:t>
            </w:r>
          </w:p>
        </w:tc>
        <w:tc>
          <w:tcPr>
            <w:tcW w:w="2410" w:type="dxa"/>
          </w:tcPr>
          <w:p w14:paraId="0804AD5D"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Pr>
              <w:t>77</w:t>
            </w:r>
          </w:p>
        </w:tc>
        <w:tc>
          <w:tcPr>
            <w:tcW w:w="2410" w:type="dxa"/>
          </w:tcPr>
          <w:p w14:paraId="367B7093"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tl/>
              </w:rPr>
            </w:pPr>
            <w:r w:rsidRPr="00F03185">
              <w:rPr>
                <w:rFonts w:ascii="Simplified Arabic" w:eastAsia="Simplified Arabic" w:hAnsi="Simplified Arabic" w:cs="Simplified Arabic"/>
                <w:b/>
                <w:bCs/>
                <w:color w:val="000000"/>
                <w:sz w:val="24"/>
                <w:szCs w:val="24"/>
                <w:rtl/>
              </w:rPr>
              <w:t>أكثر من 15 سنة</w:t>
            </w:r>
          </w:p>
        </w:tc>
        <w:tc>
          <w:tcPr>
            <w:tcW w:w="2410" w:type="dxa"/>
            <w:vMerge/>
          </w:tcPr>
          <w:p w14:paraId="389A7C30"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tl/>
              </w:rPr>
            </w:pPr>
          </w:p>
        </w:tc>
      </w:tr>
      <w:tr w:rsidR="00F03185" w:rsidRPr="00F03185" w14:paraId="7AA315C9" w14:textId="77777777" w:rsidTr="00637470">
        <w:trPr>
          <w:trHeight w:val="86"/>
          <w:jc w:val="center"/>
        </w:trPr>
        <w:tc>
          <w:tcPr>
            <w:tcW w:w="2410" w:type="dxa"/>
          </w:tcPr>
          <w:p w14:paraId="6C632146"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Pr>
              <w:t>100.0</w:t>
            </w:r>
          </w:p>
        </w:tc>
        <w:tc>
          <w:tcPr>
            <w:tcW w:w="2410" w:type="dxa"/>
          </w:tcPr>
          <w:p w14:paraId="320078D6"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Pr>
            </w:pPr>
            <w:r w:rsidRPr="00F03185">
              <w:rPr>
                <w:rFonts w:ascii="Simplified Arabic" w:eastAsia="Simplified Arabic" w:hAnsi="Simplified Arabic" w:cs="Simplified Arabic"/>
                <w:b/>
                <w:bCs/>
                <w:color w:val="000000"/>
                <w:sz w:val="24"/>
                <w:szCs w:val="24"/>
              </w:rPr>
              <w:t>129</w:t>
            </w:r>
          </w:p>
        </w:tc>
        <w:tc>
          <w:tcPr>
            <w:tcW w:w="2410" w:type="dxa"/>
          </w:tcPr>
          <w:p w14:paraId="57286DB3"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tl/>
              </w:rPr>
            </w:pPr>
            <w:r w:rsidRPr="00F03185">
              <w:rPr>
                <w:rFonts w:ascii="Simplified Arabic" w:eastAsia="Simplified Arabic" w:hAnsi="Simplified Arabic" w:cs="Simplified Arabic"/>
                <w:b/>
                <w:bCs/>
                <w:color w:val="000000"/>
                <w:sz w:val="24"/>
                <w:szCs w:val="24"/>
              </w:rPr>
              <w:t>Total</w:t>
            </w:r>
          </w:p>
        </w:tc>
        <w:tc>
          <w:tcPr>
            <w:tcW w:w="2410" w:type="dxa"/>
            <w:vMerge/>
          </w:tcPr>
          <w:p w14:paraId="45056290" w14:textId="77777777" w:rsidR="00F03185" w:rsidRPr="00F03185" w:rsidRDefault="00F03185" w:rsidP="00707A5D">
            <w:pPr>
              <w:pBdr>
                <w:top w:val="nil"/>
                <w:left w:val="nil"/>
                <w:bottom w:val="nil"/>
                <w:right w:val="nil"/>
                <w:between w:val="nil"/>
              </w:pBdr>
              <w:spacing w:after="0"/>
              <w:ind w:right="-144"/>
              <w:jc w:val="center"/>
              <w:rPr>
                <w:rFonts w:ascii="Simplified Arabic" w:eastAsia="Simplified Arabic" w:hAnsi="Simplified Arabic" w:cs="Simplified Arabic"/>
                <w:b/>
                <w:bCs/>
                <w:color w:val="000000"/>
                <w:sz w:val="24"/>
                <w:szCs w:val="24"/>
                <w:rtl/>
              </w:rPr>
            </w:pPr>
          </w:p>
        </w:tc>
      </w:tr>
    </w:tbl>
    <w:p w14:paraId="6EECAE09" w14:textId="77777777" w:rsidR="00254FAE" w:rsidRDefault="001F7BD8" w:rsidP="00707A5D">
      <w:pPr>
        <w:pBdr>
          <w:top w:val="nil"/>
          <w:left w:val="nil"/>
          <w:bottom w:val="nil"/>
          <w:right w:val="nil"/>
          <w:between w:val="nil"/>
        </w:pBdr>
        <w:spacing w:after="0"/>
        <w:ind w:right="-144"/>
        <w:jc w:val="both"/>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hint="cs"/>
          <w:color w:val="000000"/>
          <w:sz w:val="24"/>
          <w:szCs w:val="24"/>
          <w:rtl/>
        </w:rPr>
        <w:t xml:space="preserve"> </w:t>
      </w:r>
      <w:r w:rsidR="00254FAE">
        <w:rPr>
          <w:rFonts w:ascii="Simplified Arabic" w:eastAsia="Simplified Arabic" w:hAnsi="Simplified Arabic" w:cs="Simplified Arabic" w:hint="cs"/>
          <w:color w:val="000000"/>
          <w:sz w:val="24"/>
          <w:szCs w:val="24"/>
          <w:rtl/>
        </w:rPr>
        <w:t xml:space="preserve"> </w:t>
      </w:r>
    </w:p>
    <w:p w14:paraId="1FD7E675" w14:textId="08DD7327" w:rsidR="00254FAE" w:rsidRDefault="00195896" w:rsidP="00254FAE">
      <w:pPr>
        <w:pBdr>
          <w:top w:val="nil"/>
          <w:left w:val="nil"/>
          <w:bottom w:val="nil"/>
          <w:right w:val="nil"/>
          <w:between w:val="nil"/>
        </w:pBdr>
        <w:spacing w:after="0"/>
        <w:jc w:val="both"/>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hint="cs"/>
          <w:color w:val="000000"/>
          <w:sz w:val="24"/>
          <w:szCs w:val="24"/>
          <w:rtl/>
        </w:rPr>
        <w:lastRenderedPageBreak/>
        <w:t xml:space="preserve">   </w:t>
      </w:r>
      <w:r w:rsidR="001F7BD8" w:rsidRPr="007068BF">
        <w:rPr>
          <w:rFonts w:ascii="Simplified Arabic" w:eastAsia="Simplified Arabic" w:hAnsi="Simplified Arabic" w:cs="Simplified Arabic" w:hint="cs"/>
          <w:b/>
          <w:bCs/>
          <w:color w:val="000000"/>
          <w:sz w:val="24"/>
          <w:szCs w:val="24"/>
          <w:rtl/>
        </w:rPr>
        <w:t>يتضح من الجدول</w:t>
      </w:r>
      <w:r w:rsidR="00254FAE" w:rsidRPr="007068BF">
        <w:rPr>
          <w:rFonts w:ascii="Simplified Arabic" w:eastAsia="Simplified Arabic" w:hAnsi="Simplified Arabic" w:cs="Simplified Arabic" w:hint="cs"/>
          <w:b/>
          <w:bCs/>
          <w:color w:val="000000"/>
          <w:sz w:val="24"/>
          <w:szCs w:val="24"/>
          <w:rtl/>
        </w:rPr>
        <w:t xml:space="preserve"> رقم (2) ما يلى</w:t>
      </w:r>
      <w:r w:rsidR="00254FAE">
        <w:rPr>
          <w:rFonts w:ascii="Simplified Arabic" w:eastAsia="Simplified Arabic" w:hAnsi="Simplified Arabic" w:cs="Simplified Arabic" w:hint="cs"/>
          <w:color w:val="000000"/>
          <w:sz w:val="24"/>
          <w:szCs w:val="24"/>
          <w:rtl/>
        </w:rPr>
        <w:t>:</w:t>
      </w:r>
    </w:p>
    <w:p w14:paraId="52E87D7C" w14:textId="5E022F06" w:rsidR="001F7BD8" w:rsidRDefault="00254FAE" w:rsidP="007068BF">
      <w:pPr>
        <w:pStyle w:val="ListParagraph"/>
        <w:numPr>
          <w:ilvl w:val="0"/>
          <w:numId w:val="2"/>
        </w:numPr>
        <w:pBdr>
          <w:top w:val="nil"/>
          <w:left w:val="nil"/>
          <w:bottom w:val="nil"/>
          <w:right w:val="nil"/>
          <w:between w:val="nil"/>
        </w:pBdr>
        <w:spacing w:after="0"/>
        <w:jc w:val="both"/>
        <w:rPr>
          <w:rFonts w:ascii="Simplified Arabic" w:eastAsia="Simplified Arabic" w:hAnsi="Simplified Arabic" w:cs="Simplified Arabic" w:hint="cs"/>
          <w:color w:val="000000"/>
          <w:sz w:val="24"/>
          <w:szCs w:val="24"/>
        </w:rPr>
      </w:pPr>
      <w:r w:rsidRPr="007068BF">
        <w:rPr>
          <w:rFonts w:ascii="Simplified Arabic" w:eastAsia="Simplified Arabic" w:hAnsi="Simplified Arabic" w:cs="Simplified Arabic" w:hint="cs"/>
          <w:color w:val="000000"/>
          <w:sz w:val="24"/>
          <w:szCs w:val="24"/>
          <w:rtl/>
        </w:rPr>
        <w:t xml:space="preserve"> </w:t>
      </w:r>
      <w:r w:rsidR="001F7BD8" w:rsidRPr="007068BF">
        <w:rPr>
          <w:rFonts w:ascii="Simplified Arabic" w:eastAsia="Simplified Arabic" w:hAnsi="Simplified Arabic" w:cs="Simplified Arabic" w:hint="cs"/>
          <w:color w:val="000000"/>
          <w:sz w:val="24"/>
          <w:szCs w:val="24"/>
          <w:rtl/>
        </w:rPr>
        <w:t xml:space="preserve"> أنه من حيث توزيع أفراد عينة البحث حسب</w:t>
      </w:r>
      <w:r w:rsidR="001F7BD8" w:rsidRPr="007068BF">
        <w:rPr>
          <w:rFonts w:ascii="Simplified Arabic" w:eastAsia="Simplified Arabic" w:hAnsi="Simplified Arabic" w:cs="Simplified Arabic" w:hint="cs"/>
          <w:color w:val="000000"/>
          <w:sz w:val="24"/>
          <w:szCs w:val="24"/>
          <w:highlight w:val="lightGray"/>
          <w:rtl/>
        </w:rPr>
        <w:t xml:space="preserve"> الفئات العمرية</w:t>
      </w:r>
      <w:r w:rsidR="001F7BD8" w:rsidRPr="007068BF">
        <w:rPr>
          <w:rFonts w:ascii="Simplified Arabic" w:eastAsia="Simplified Arabic" w:hAnsi="Simplified Arabic" w:cs="Simplified Arabic" w:hint="cs"/>
          <w:color w:val="000000"/>
          <w:sz w:val="24"/>
          <w:szCs w:val="24"/>
          <w:rtl/>
        </w:rPr>
        <w:t xml:space="preserve"> فقد كانت الفئة العمرية بين (36-45) سنة هى الفئة الاغلب لعينة البحث حيث بلغ عددهم 57 فردا بما يعادل نسبة وق</w:t>
      </w:r>
      <w:r w:rsidR="0007443E" w:rsidRPr="007068BF">
        <w:rPr>
          <w:rFonts w:ascii="Simplified Arabic" w:eastAsia="Simplified Arabic" w:hAnsi="Simplified Arabic" w:cs="Simplified Arabic" w:hint="cs"/>
          <w:color w:val="000000"/>
          <w:sz w:val="24"/>
          <w:szCs w:val="24"/>
          <w:rtl/>
        </w:rPr>
        <w:t>درها 44.2% من إجمالى عينة البحث، كما يتضح بالشكل</w:t>
      </w:r>
      <w:r w:rsidR="003D7749" w:rsidRPr="007068BF">
        <w:rPr>
          <w:rFonts w:ascii="Simplified Arabic" w:eastAsia="Simplified Arabic" w:hAnsi="Simplified Arabic" w:cs="Simplified Arabic" w:hint="cs"/>
          <w:color w:val="000000"/>
          <w:sz w:val="24"/>
          <w:szCs w:val="24"/>
          <w:rtl/>
        </w:rPr>
        <w:t xml:space="preserve"> رقم (1) على النحو</w:t>
      </w:r>
      <w:r w:rsidR="0007443E" w:rsidRPr="007068BF">
        <w:rPr>
          <w:rFonts w:ascii="Simplified Arabic" w:eastAsia="Simplified Arabic" w:hAnsi="Simplified Arabic" w:cs="Simplified Arabic" w:hint="cs"/>
          <w:color w:val="000000"/>
          <w:sz w:val="24"/>
          <w:szCs w:val="24"/>
          <w:rtl/>
        </w:rPr>
        <w:t xml:space="preserve"> التالى :</w:t>
      </w:r>
      <w:r w:rsidR="001F7BD8" w:rsidRPr="007068BF">
        <w:rPr>
          <w:rFonts w:ascii="Simplified Arabic" w:eastAsia="Simplified Arabic" w:hAnsi="Simplified Arabic" w:cs="Simplified Arabic" w:hint="cs"/>
          <w:color w:val="000000"/>
          <w:sz w:val="24"/>
          <w:szCs w:val="24"/>
          <w:rtl/>
        </w:rPr>
        <w:t xml:space="preserve"> </w:t>
      </w:r>
    </w:p>
    <w:p w14:paraId="5F0FE478" w14:textId="330A94D1" w:rsidR="00FB5E08" w:rsidRPr="00FB5E08" w:rsidRDefault="00FB5E08" w:rsidP="00FB5E08">
      <w:pPr>
        <w:pStyle w:val="ListParagraph"/>
        <w:pBdr>
          <w:top w:val="nil"/>
          <w:left w:val="nil"/>
          <w:bottom w:val="nil"/>
          <w:right w:val="nil"/>
          <w:between w:val="nil"/>
        </w:pBdr>
        <w:spacing w:after="0"/>
        <w:rPr>
          <w:rFonts w:ascii="Simplified Arabic" w:eastAsia="Simplified Arabic" w:hAnsi="Simplified Arabic" w:cs="Simplified Arabic"/>
          <w:b/>
          <w:bCs/>
          <w:color w:val="000000"/>
          <w:sz w:val="20"/>
          <w:szCs w:val="20"/>
        </w:rPr>
      </w:pPr>
      <w:r>
        <w:rPr>
          <w:rFonts w:ascii="Simplified Arabic" w:eastAsia="Simplified Arabic" w:hAnsi="Simplified Arabic" w:cs="Simplified Arabic"/>
          <w:color w:val="000000"/>
          <w:sz w:val="24"/>
          <w:szCs w:val="24"/>
          <w:rtl/>
        </w:rPr>
        <w:tab/>
      </w:r>
      <w:r>
        <w:rPr>
          <w:rFonts w:ascii="Simplified Arabic" w:eastAsia="Simplified Arabic" w:hAnsi="Simplified Arabic" w:cs="Simplified Arabic" w:hint="cs"/>
          <w:color w:val="000000"/>
          <w:sz w:val="24"/>
          <w:szCs w:val="24"/>
          <w:rtl/>
        </w:rPr>
        <w:t xml:space="preserve">                 </w:t>
      </w:r>
      <w:r w:rsidRPr="003D7749">
        <w:rPr>
          <w:rFonts w:ascii="Simplified Arabic" w:eastAsia="Simplified Arabic" w:hAnsi="Simplified Arabic" w:cs="Simplified Arabic" w:hint="cs"/>
          <w:b/>
          <w:bCs/>
          <w:color w:val="000000"/>
          <w:sz w:val="20"/>
          <w:szCs w:val="20"/>
          <w:rtl/>
        </w:rPr>
        <w:t>شكل رقم (1) توزيع عينة البحث حسب الفئات العمرية</w:t>
      </w:r>
    </w:p>
    <w:p w14:paraId="408C38CA" w14:textId="7156151F" w:rsidR="0007443E" w:rsidRPr="0007443E" w:rsidRDefault="0007443E" w:rsidP="0007443E">
      <w:pPr>
        <w:pBdr>
          <w:top w:val="nil"/>
          <w:left w:val="nil"/>
          <w:bottom w:val="nil"/>
          <w:right w:val="nil"/>
          <w:between w:val="nil"/>
        </w:pBdr>
        <w:spacing w:after="0"/>
        <w:jc w:val="both"/>
        <w:rPr>
          <w:rFonts w:ascii="Simplified Arabic" w:eastAsia="Simplified Arabic" w:hAnsi="Simplified Arabic" w:cs="Simplified Arabic"/>
          <w:color w:val="000000"/>
          <w:sz w:val="24"/>
          <w:szCs w:val="24"/>
          <w:rtl/>
        </w:rPr>
      </w:pPr>
      <w:r>
        <w:rPr>
          <w:noProof/>
        </w:rPr>
        <w:drawing>
          <wp:inline distT="0" distB="0" distL="0" distR="0" wp14:anchorId="1F60102D" wp14:editId="31038D72">
            <wp:extent cx="5208105" cy="2454965"/>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211018" cy="2456338"/>
                    </a:xfrm>
                    <a:prstGeom prst="rect">
                      <a:avLst/>
                    </a:prstGeom>
                  </pic:spPr>
                </pic:pic>
              </a:graphicData>
            </a:graphic>
          </wp:inline>
        </w:drawing>
      </w:r>
    </w:p>
    <w:p w14:paraId="2A14FFF1" w14:textId="3AA2973C" w:rsidR="00FB5E08" w:rsidRPr="00FB5E08" w:rsidRDefault="00FB5E08" w:rsidP="00FB5E08">
      <w:pPr>
        <w:pStyle w:val="ListParagraph"/>
        <w:pBdr>
          <w:top w:val="nil"/>
          <w:left w:val="nil"/>
          <w:bottom w:val="nil"/>
          <w:right w:val="nil"/>
          <w:between w:val="nil"/>
        </w:pBdr>
        <w:spacing w:after="0"/>
        <w:jc w:val="both"/>
        <w:rPr>
          <w:rFonts w:ascii="Simplified Arabic" w:eastAsia="Simplified Arabic" w:hAnsi="Simplified Arabic" w:cs="Simplified Arabic" w:hint="cs"/>
          <w:b/>
          <w:bCs/>
          <w:color w:val="000000"/>
          <w:sz w:val="24"/>
          <w:szCs w:val="24"/>
        </w:rPr>
      </w:pPr>
      <w:r>
        <w:rPr>
          <w:rFonts w:ascii="Simplified Arabic" w:eastAsia="Simplified Arabic" w:hAnsi="Simplified Arabic" w:cs="Simplified Arabic" w:hint="cs"/>
          <w:color w:val="000000"/>
          <w:sz w:val="24"/>
          <w:szCs w:val="24"/>
          <w:rtl/>
        </w:rPr>
        <w:t xml:space="preserve">                  </w:t>
      </w:r>
      <w:r w:rsidRPr="00FB5E08">
        <w:rPr>
          <w:rFonts w:ascii="Simplified Arabic" w:eastAsia="Simplified Arabic" w:hAnsi="Simplified Arabic" w:cs="Simplified Arabic" w:hint="cs"/>
          <w:b/>
          <w:bCs/>
          <w:color w:val="000000"/>
          <w:sz w:val="24"/>
          <w:szCs w:val="24"/>
          <w:rtl/>
        </w:rPr>
        <w:t xml:space="preserve">المصدر: </w:t>
      </w:r>
      <w:r w:rsidR="00223969">
        <w:rPr>
          <w:rFonts w:ascii="Simplified Arabic" w:eastAsia="Simplified Arabic" w:hAnsi="Simplified Arabic" w:cs="Simplified Arabic" w:hint="cs"/>
          <w:b/>
          <w:bCs/>
          <w:color w:val="000000"/>
          <w:sz w:val="24"/>
          <w:szCs w:val="24"/>
          <w:rtl/>
        </w:rPr>
        <w:t>نتائج الإستبانة التى قامت بها الباحثة</w:t>
      </w:r>
    </w:p>
    <w:p w14:paraId="3C22CF45" w14:textId="30C2F122" w:rsidR="001F7BD8" w:rsidRDefault="0007443E" w:rsidP="007068BF">
      <w:pPr>
        <w:pStyle w:val="ListParagraph"/>
        <w:numPr>
          <w:ilvl w:val="0"/>
          <w:numId w:val="2"/>
        </w:numPr>
        <w:pBdr>
          <w:top w:val="nil"/>
          <w:left w:val="nil"/>
          <w:bottom w:val="nil"/>
          <w:right w:val="nil"/>
          <w:between w:val="nil"/>
        </w:pBdr>
        <w:spacing w:after="0"/>
        <w:jc w:val="both"/>
        <w:rPr>
          <w:rFonts w:ascii="Simplified Arabic" w:eastAsia="Simplified Arabic" w:hAnsi="Simplified Arabic" w:cs="Simplified Arabic" w:hint="cs"/>
          <w:color w:val="000000"/>
          <w:sz w:val="24"/>
          <w:szCs w:val="24"/>
        </w:rPr>
      </w:pPr>
      <w:r w:rsidRPr="007068BF">
        <w:rPr>
          <w:rFonts w:ascii="Simplified Arabic" w:eastAsia="Simplified Arabic" w:hAnsi="Simplified Arabic" w:cs="Simplified Arabic" w:hint="cs"/>
          <w:color w:val="000000"/>
          <w:sz w:val="24"/>
          <w:szCs w:val="24"/>
          <w:rtl/>
        </w:rPr>
        <w:t>و</w:t>
      </w:r>
      <w:r w:rsidR="001F7BD8" w:rsidRPr="007068BF">
        <w:rPr>
          <w:rFonts w:ascii="Simplified Arabic" w:eastAsia="Simplified Arabic" w:hAnsi="Simplified Arabic" w:cs="Simplified Arabic" w:hint="cs"/>
          <w:color w:val="000000"/>
          <w:sz w:val="24"/>
          <w:szCs w:val="24"/>
          <w:rtl/>
        </w:rPr>
        <w:t xml:space="preserve"> </w:t>
      </w:r>
      <w:r w:rsidRPr="007068BF">
        <w:rPr>
          <w:rFonts w:ascii="Simplified Arabic" w:eastAsia="Simplified Arabic" w:hAnsi="Simplified Arabic" w:cs="Simplified Arabic" w:hint="cs"/>
          <w:color w:val="000000"/>
          <w:sz w:val="24"/>
          <w:szCs w:val="24"/>
          <w:rtl/>
        </w:rPr>
        <w:t>بحسب</w:t>
      </w:r>
      <w:r w:rsidR="001F7BD8" w:rsidRPr="007068BF">
        <w:rPr>
          <w:rFonts w:ascii="Simplified Arabic" w:eastAsia="Simplified Arabic" w:hAnsi="Simplified Arabic" w:cs="Simplified Arabic" w:hint="cs"/>
          <w:color w:val="000000"/>
          <w:sz w:val="24"/>
          <w:szCs w:val="24"/>
          <w:rtl/>
        </w:rPr>
        <w:t xml:space="preserve"> توزيع أفراد عينة البحث من حيث </w:t>
      </w:r>
      <w:r w:rsidR="001F7BD8" w:rsidRPr="007068BF">
        <w:rPr>
          <w:rFonts w:ascii="Simplified Arabic" w:eastAsia="Simplified Arabic" w:hAnsi="Simplified Arabic" w:cs="Simplified Arabic" w:hint="cs"/>
          <w:color w:val="000000"/>
          <w:sz w:val="24"/>
          <w:szCs w:val="24"/>
          <w:highlight w:val="lightGray"/>
          <w:rtl/>
        </w:rPr>
        <w:t>ال</w:t>
      </w:r>
      <w:r w:rsidRPr="007068BF">
        <w:rPr>
          <w:rFonts w:ascii="Simplified Arabic" w:eastAsia="Simplified Arabic" w:hAnsi="Simplified Arabic" w:cs="Simplified Arabic" w:hint="cs"/>
          <w:color w:val="000000"/>
          <w:sz w:val="24"/>
          <w:szCs w:val="24"/>
          <w:highlight w:val="lightGray"/>
          <w:rtl/>
        </w:rPr>
        <w:t>نوع</w:t>
      </w:r>
      <w:r w:rsidR="001F7BD8" w:rsidRPr="007068BF">
        <w:rPr>
          <w:rFonts w:ascii="Simplified Arabic" w:eastAsia="Simplified Arabic" w:hAnsi="Simplified Arabic" w:cs="Simplified Arabic" w:hint="cs"/>
          <w:color w:val="000000"/>
          <w:sz w:val="24"/>
          <w:szCs w:val="24"/>
          <w:rtl/>
        </w:rPr>
        <w:t xml:space="preserve"> فقد بلغ عدد الذكور (66) موظفا أى ما يقارب نسبته 51% من إجمالى أفراد عينة البحث بينما بلغ عدد الإناث (63) موظفة أى حوالى نس</w:t>
      </w:r>
      <w:r w:rsidRPr="007068BF">
        <w:rPr>
          <w:rFonts w:ascii="Simplified Arabic" w:eastAsia="Simplified Arabic" w:hAnsi="Simplified Arabic" w:cs="Simplified Arabic" w:hint="cs"/>
          <w:color w:val="000000"/>
          <w:sz w:val="24"/>
          <w:szCs w:val="24"/>
          <w:rtl/>
        </w:rPr>
        <w:t>بة 94% من إجمالى حجم عينة البحث، كما يتضح بالشكل</w:t>
      </w:r>
      <w:r w:rsidR="003D7749" w:rsidRPr="007068BF">
        <w:rPr>
          <w:rFonts w:ascii="Simplified Arabic" w:eastAsia="Simplified Arabic" w:hAnsi="Simplified Arabic" w:cs="Simplified Arabic" w:hint="cs"/>
          <w:color w:val="000000"/>
          <w:sz w:val="24"/>
          <w:szCs w:val="24"/>
          <w:rtl/>
        </w:rPr>
        <w:t xml:space="preserve"> رقم (2) على النحو</w:t>
      </w:r>
      <w:r w:rsidRPr="007068BF">
        <w:rPr>
          <w:rFonts w:ascii="Simplified Arabic" w:eastAsia="Simplified Arabic" w:hAnsi="Simplified Arabic" w:cs="Simplified Arabic" w:hint="cs"/>
          <w:color w:val="000000"/>
          <w:sz w:val="24"/>
          <w:szCs w:val="24"/>
          <w:rtl/>
        </w:rPr>
        <w:t xml:space="preserve"> التالى : </w:t>
      </w:r>
    </w:p>
    <w:p w14:paraId="258E58EB" w14:textId="57913692" w:rsidR="00FB5E08" w:rsidRPr="00FB5E08" w:rsidRDefault="00FB5E08" w:rsidP="00FB5E08">
      <w:pPr>
        <w:pStyle w:val="ListParagraph"/>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hint="cs"/>
          <w:color w:val="000000"/>
          <w:sz w:val="24"/>
          <w:szCs w:val="24"/>
          <w:rtl/>
        </w:rPr>
        <w:t xml:space="preserve">                            </w:t>
      </w:r>
      <w:r w:rsidRPr="003D7749">
        <w:rPr>
          <w:rFonts w:ascii="Simplified Arabic" w:eastAsia="Simplified Arabic" w:hAnsi="Simplified Arabic" w:cs="Simplified Arabic" w:hint="cs"/>
          <w:b/>
          <w:bCs/>
          <w:color w:val="000000"/>
          <w:sz w:val="20"/>
          <w:szCs w:val="20"/>
          <w:rtl/>
        </w:rPr>
        <w:t>شكل رقم (</w:t>
      </w:r>
      <w:r>
        <w:rPr>
          <w:rFonts w:ascii="Simplified Arabic" w:eastAsia="Simplified Arabic" w:hAnsi="Simplified Arabic" w:cs="Simplified Arabic" w:hint="cs"/>
          <w:b/>
          <w:bCs/>
          <w:color w:val="000000"/>
          <w:sz w:val="20"/>
          <w:szCs w:val="20"/>
          <w:rtl/>
        </w:rPr>
        <w:t>2</w:t>
      </w:r>
      <w:r w:rsidRPr="003D7749">
        <w:rPr>
          <w:rFonts w:ascii="Simplified Arabic" w:eastAsia="Simplified Arabic" w:hAnsi="Simplified Arabic" w:cs="Simplified Arabic" w:hint="cs"/>
          <w:b/>
          <w:bCs/>
          <w:color w:val="000000"/>
          <w:sz w:val="20"/>
          <w:szCs w:val="20"/>
          <w:rtl/>
        </w:rPr>
        <w:t xml:space="preserve">) توزيع عينة البحث حسب </w:t>
      </w:r>
      <w:r>
        <w:rPr>
          <w:rFonts w:ascii="Simplified Arabic" w:eastAsia="Simplified Arabic" w:hAnsi="Simplified Arabic" w:cs="Simplified Arabic" w:hint="cs"/>
          <w:b/>
          <w:bCs/>
          <w:color w:val="000000"/>
          <w:sz w:val="20"/>
          <w:szCs w:val="20"/>
          <w:rtl/>
        </w:rPr>
        <w:t>النوع</w:t>
      </w:r>
    </w:p>
    <w:p w14:paraId="11DEF5D9" w14:textId="5BAFA3D6" w:rsidR="0007443E" w:rsidRDefault="0007443E" w:rsidP="0007443E">
      <w:pPr>
        <w:pBdr>
          <w:top w:val="nil"/>
          <w:left w:val="nil"/>
          <w:bottom w:val="nil"/>
          <w:right w:val="nil"/>
          <w:between w:val="nil"/>
        </w:pBdr>
        <w:spacing w:after="0"/>
        <w:jc w:val="both"/>
        <w:rPr>
          <w:rFonts w:ascii="Simplified Arabic" w:eastAsia="Simplified Arabic" w:hAnsi="Simplified Arabic" w:cs="Simplified Arabic"/>
          <w:color w:val="000000"/>
          <w:sz w:val="24"/>
          <w:szCs w:val="24"/>
          <w:rtl/>
        </w:rPr>
      </w:pPr>
      <w:r>
        <w:rPr>
          <w:noProof/>
        </w:rPr>
        <w:drawing>
          <wp:inline distT="0" distB="0" distL="0" distR="0" wp14:anchorId="7C2D3097" wp14:editId="6E00A428">
            <wp:extent cx="5237921" cy="2355574"/>
            <wp:effectExtent l="0" t="0" r="127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234803" cy="2354172"/>
                    </a:xfrm>
                    <a:prstGeom prst="rect">
                      <a:avLst/>
                    </a:prstGeom>
                  </pic:spPr>
                </pic:pic>
              </a:graphicData>
            </a:graphic>
          </wp:inline>
        </w:drawing>
      </w:r>
    </w:p>
    <w:p w14:paraId="5E4F4126" w14:textId="180F6B7A" w:rsidR="00FB5E08" w:rsidRDefault="00FB5E08" w:rsidP="00FB5E08">
      <w:pPr>
        <w:pStyle w:val="ListParagraph"/>
        <w:pBdr>
          <w:top w:val="nil"/>
          <w:left w:val="nil"/>
          <w:bottom w:val="nil"/>
          <w:right w:val="nil"/>
          <w:between w:val="nil"/>
        </w:pBdr>
        <w:spacing w:after="0"/>
        <w:jc w:val="both"/>
        <w:rPr>
          <w:rFonts w:ascii="Simplified Arabic" w:eastAsia="Simplified Arabic" w:hAnsi="Simplified Arabic" w:cs="Simplified Arabic" w:hint="cs"/>
          <w:color w:val="000000"/>
          <w:sz w:val="24"/>
          <w:szCs w:val="24"/>
        </w:rPr>
      </w:pPr>
      <w:r>
        <w:rPr>
          <w:rFonts w:ascii="Simplified Arabic" w:eastAsia="Simplified Arabic" w:hAnsi="Simplified Arabic" w:cs="Simplified Arabic" w:hint="cs"/>
          <w:b/>
          <w:bCs/>
          <w:color w:val="000000"/>
          <w:sz w:val="24"/>
          <w:szCs w:val="24"/>
          <w:rtl/>
        </w:rPr>
        <w:t xml:space="preserve">                   </w:t>
      </w:r>
      <w:r w:rsidRPr="00FB5E08">
        <w:rPr>
          <w:rFonts w:ascii="Simplified Arabic" w:eastAsia="Simplified Arabic" w:hAnsi="Simplified Arabic" w:cs="Simplified Arabic" w:hint="cs"/>
          <w:b/>
          <w:bCs/>
          <w:color w:val="000000"/>
          <w:sz w:val="24"/>
          <w:szCs w:val="24"/>
          <w:rtl/>
        </w:rPr>
        <w:t>المصدر:</w:t>
      </w:r>
      <w:r w:rsidR="00223969">
        <w:rPr>
          <w:rFonts w:ascii="Simplified Arabic" w:eastAsia="Simplified Arabic" w:hAnsi="Simplified Arabic" w:cs="Simplified Arabic" w:hint="cs"/>
          <w:b/>
          <w:bCs/>
          <w:color w:val="000000"/>
          <w:sz w:val="24"/>
          <w:szCs w:val="24"/>
          <w:rtl/>
        </w:rPr>
        <w:t xml:space="preserve"> </w:t>
      </w:r>
      <w:r w:rsidR="00223969">
        <w:rPr>
          <w:rFonts w:ascii="Simplified Arabic" w:eastAsia="Simplified Arabic" w:hAnsi="Simplified Arabic" w:cs="Simplified Arabic" w:hint="cs"/>
          <w:b/>
          <w:bCs/>
          <w:color w:val="000000"/>
          <w:sz w:val="24"/>
          <w:szCs w:val="24"/>
          <w:rtl/>
        </w:rPr>
        <w:t>نتائج الإستبانة التى قامت بها الباحثة</w:t>
      </w:r>
    </w:p>
    <w:p w14:paraId="36838929" w14:textId="442D6066" w:rsidR="0007443E" w:rsidRDefault="00195896" w:rsidP="00FB5E08">
      <w:pPr>
        <w:pStyle w:val="ListParagraph"/>
        <w:numPr>
          <w:ilvl w:val="0"/>
          <w:numId w:val="2"/>
        </w:numPr>
        <w:pBdr>
          <w:top w:val="nil"/>
          <w:left w:val="nil"/>
          <w:bottom w:val="nil"/>
          <w:right w:val="nil"/>
          <w:between w:val="nil"/>
        </w:pBdr>
        <w:spacing w:after="0"/>
        <w:jc w:val="both"/>
        <w:rPr>
          <w:rFonts w:ascii="Simplified Arabic" w:eastAsia="Simplified Arabic" w:hAnsi="Simplified Arabic" w:cs="Simplified Arabic" w:hint="cs"/>
          <w:color w:val="000000"/>
          <w:sz w:val="24"/>
          <w:szCs w:val="24"/>
        </w:rPr>
      </w:pPr>
      <w:r w:rsidRPr="007068BF">
        <w:rPr>
          <w:rFonts w:ascii="Simplified Arabic" w:eastAsia="Simplified Arabic" w:hAnsi="Simplified Arabic" w:cs="Simplified Arabic" w:hint="cs"/>
          <w:color w:val="000000"/>
          <w:sz w:val="24"/>
          <w:szCs w:val="24"/>
          <w:rtl/>
        </w:rPr>
        <w:t xml:space="preserve"> </w:t>
      </w:r>
      <w:r w:rsidR="001F7BD8" w:rsidRPr="007068BF">
        <w:rPr>
          <w:rFonts w:ascii="Simplified Arabic" w:eastAsia="Simplified Arabic" w:hAnsi="Simplified Arabic" w:cs="Simplified Arabic" w:hint="cs"/>
          <w:color w:val="000000"/>
          <w:sz w:val="24"/>
          <w:szCs w:val="24"/>
          <w:rtl/>
        </w:rPr>
        <w:t xml:space="preserve"> </w:t>
      </w:r>
      <w:r w:rsidR="0007443E" w:rsidRPr="007068BF">
        <w:rPr>
          <w:rFonts w:ascii="Simplified Arabic" w:eastAsia="Simplified Arabic" w:hAnsi="Simplified Arabic" w:cs="Simplified Arabic" w:hint="cs"/>
          <w:color w:val="000000"/>
          <w:sz w:val="24"/>
          <w:szCs w:val="24"/>
          <w:rtl/>
        </w:rPr>
        <w:t>و بحسب</w:t>
      </w:r>
      <w:r w:rsidR="001F7BD8" w:rsidRPr="007068BF">
        <w:rPr>
          <w:rFonts w:ascii="Simplified Arabic" w:eastAsia="Simplified Arabic" w:hAnsi="Simplified Arabic" w:cs="Simplified Arabic" w:hint="cs"/>
          <w:color w:val="000000"/>
          <w:sz w:val="24"/>
          <w:szCs w:val="24"/>
          <w:rtl/>
        </w:rPr>
        <w:t xml:space="preserve"> توزيع أفراد العينة على حسب</w:t>
      </w:r>
      <w:r w:rsidR="001F7BD8" w:rsidRPr="007068BF">
        <w:rPr>
          <w:rFonts w:ascii="Simplified Arabic" w:eastAsia="Simplified Arabic" w:hAnsi="Simplified Arabic" w:cs="Simplified Arabic" w:hint="cs"/>
          <w:color w:val="000000"/>
          <w:sz w:val="24"/>
          <w:szCs w:val="24"/>
          <w:highlight w:val="lightGray"/>
          <w:rtl/>
        </w:rPr>
        <w:t xml:space="preserve"> طبيعة العمل</w:t>
      </w:r>
      <w:r w:rsidR="001F7BD8" w:rsidRPr="007068BF">
        <w:rPr>
          <w:rFonts w:ascii="Simplified Arabic" w:eastAsia="Simplified Arabic" w:hAnsi="Simplified Arabic" w:cs="Simplified Arabic" w:hint="cs"/>
          <w:color w:val="000000"/>
          <w:sz w:val="24"/>
          <w:szCs w:val="24"/>
          <w:rtl/>
        </w:rPr>
        <w:t xml:space="preserve"> فقد كانت فئة (اخرى) والتى تشمل باقى الاقسام بالإدارات بخلاف </w:t>
      </w:r>
      <w:r w:rsidRPr="007068BF">
        <w:rPr>
          <w:rFonts w:ascii="Simplified Arabic" w:eastAsia="Simplified Arabic" w:hAnsi="Simplified Arabic" w:cs="Simplified Arabic" w:hint="cs"/>
          <w:color w:val="000000"/>
          <w:sz w:val="24"/>
          <w:szCs w:val="24"/>
          <w:rtl/>
        </w:rPr>
        <w:t>الأقسام المذكورة</w:t>
      </w:r>
      <w:r w:rsidR="001F7BD8" w:rsidRPr="007068BF">
        <w:rPr>
          <w:rFonts w:ascii="Simplified Arabic" w:eastAsia="Simplified Arabic" w:hAnsi="Simplified Arabic" w:cs="Simplified Arabic" w:hint="cs"/>
          <w:color w:val="000000"/>
          <w:sz w:val="24"/>
          <w:szCs w:val="24"/>
          <w:rtl/>
        </w:rPr>
        <w:t xml:space="preserve"> بالجدول ( مثل القلم الإدارى والمخازن وتالف الزراعة ) هى النسبة الاكبر من عدد افراد عينة البحث حيث بلغوا (54) موظفا بما يمثل نسبة حوالى 42% من إجمالى عينة البحث ويليها مباشرة قسم </w:t>
      </w:r>
      <w:r w:rsidR="001F7BD8" w:rsidRPr="007068BF">
        <w:rPr>
          <w:rFonts w:ascii="Simplified Arabic" w:eastAsia="Simplified Arabic" w:hAnsi="Simplified Arabic" w:cs="Simplified Arabic" w:hint="cs"/>
          <w:color w:val="000000"/>
          <w:sz w:val="24"/>
          <w:szCs w:val="24"/>
          <w:rtl/>
        </w:rPr>
        <w:lastRenderedPageBreak/>
        <w:t>الشئون المالية والإدارية بعدد(39) موظفا بما يقارب نسبة 30% من إجمالى عي</w:t>
      </w:r>
      <w:r w:rsidR="0007443E" w:rsidRPr="007068BF">
        <w:rPr>
          <w:rFonts w:ascii="Simplified Arabic" w:eastAsia="Simplified Arabic" w:hAnsi="Simplified Arabic" w:cs="Simplified Arabic" w:hint="cs"/>
          <w:color w:val="000000"/>
          <w:sz w:val="24"/>
          <w:szCs w:val="24"/>
          <w:rtl/>
        </w:rPr>
        <w:t>نة البحث ثم تتوالى باقى الاقسام، كما يتضح بالشكل</w:t>
      </w:r>
      <w:r w:rsidR="003D7749" w:rsidRPr="007068BF">
        <w:rPr>
          <w:rFonts w:ascii="Simplified Arabic" w:eastAsia="Simplified Arabic" w:hAnsi="Simplified Arabic" w:cs="Simplified Arabic" w:hint="cs"/>
          <w:color w:val="000000"/>
          <w:sz w:val="24"/>
          <w:szCs w:val="24"/>
          <w:rtl/>
        </w:rPr>
        <w:t xml:space="preserve"> رقم (3) على النحو</w:t>
      </w:r>
      <w:r w:rsidR="0007443E" w:rsidRPr="007068BF">
        <w:rPr>
          <w:rFonts w:ascii="Simplified Arabic" w:eastAsia="Simplified Arabic" w:hAnsi="Simplified Arabic" w:cs="Simplified Arabic" w:hint="cs"/>
          <w:color w:val="000000"/>
          <w:sz w:val="24"/>
          <w:szCs w:val="24"/>
          <w:rtl/>
        </w:rPr>
        <w:t xml:space="preserve"> التالى : </w:t>
      </w:r>
    </w:p>
    <w:p w14:paraId="5526CFF9" w14:textId="79F177EA" w:rsidR="00FB5E08" w:rsidRPr="00FB5E08" w:rsidRDefault="00FB5E08" w:rsidP="00FB5E08">
      <w:pPr>
        <w:pStyle w:val="ListParagraph"/>
        <w:pBdr>
          <w:top w:val="nil"/>
          <w:left w:val="nil"/>
          <w:bottom w:val="nil"/>
          <w:right w:val="nil"/>
          <w:between w:val="nil"/>
        </w:pBdr>
        <w:spacing w:after="0"/>
        <w:jc w:val="center"/>
        <w:rPr>
          <w:rFonts w:ascii="Simplified Arabic" w:eastAsia="Simplified Arabic" w:hAnsi="Simplified Arabic" w:cs="Simplified Arabic"/>
          <w:color w:val="000000"/>
          <w:sz w:val="24"/>
          <w:szCs w:val="24"/>
        </w:rPr>
      </w:pPr>
      <w:r w:rsidRPr="003D7749">
        <w:rPr>
          <w:rFonts w:ascii="Simplified Arabic" w:eastAsia="Simplified Arabic" w:hAnsi="Simplified Arabic" w:cs="Simplified Arabic" w:hint="cs"/>
          <w:b/>
          <w:bCs/>
          <w:color w:val="000000"/>
          <w:sz w:val="20"/>
          <w:szCs w:val="20"/>
          <w:rtl/>
        </w:rPr>
        <w:t>شكل رقم (</w:t>
      </w:r>
      <w:r>
        <w:rPr>
          <w:rFonts w:ascii="Simplified Arabic" w:eastAsia="Simplified Arabic" w:hAnsi="Simplified Arabic" w:cs="Simplified Arabic" w:hint="cs"/>
          <w:b/>
          <w:bCs/>
          <w:color w:val="000000"/>
          <w:sz w:val="20"/>
          <w:szCs w:val="20"/>
          <w:rtl/>
        </w:rPr>
        <w:t>3</w:t>
      </w:r>
      <w:r w:rsidRPr="003D7749">
        <w:rPr>
          <w:rFonts w:ascii="Simplified Arabic" w:eastAsia="Simplified Arabic" w:hAnsi="Simplified Arabic" w:cs="Simplified Arabic" w:hint="cs"/>
          <w:b/>
          <w:bCs/>
          <w:color w:val="000000"/>
          <w:sz w:val="20"/>
          <w:szCs w:val="20"/>
          <w:rtl/>
        </w:rPr>
        <w:t xml:space="preserve">) توزيع عينة البحث حسب </w:t>
      </w:r>
      <w:r>
        <w:rPr>
          <w:rFonts w:ascii="Simplified Arabic" w:eastAsia="Simplified Arabic" w:hAnsi="Simplified Arabic" w:cs="Simplified Arabic" w:hint="cs"/>
          <w:b/>
          <w:bCs/>
          <w:color w:val="000000"/>
          <w:sz w:val="20"/>
          <w:szCs w:val="20"/>
          <w:rtl/>
        </w:rPr>
        <w:t>طبيعة العمل</w:t>
      </w:r>
    </w:p>
    <w:p w14:paraId="6BB74EBA" w14:textId="1DEF1D3A" w:rsidR="0007443E" w:rsidRPr="0007443E" w:rsidRDefault="0007443E" w:rsidP="0007443E">
      <w:pPr>
        <w:pStyle w:val="ListParagraph"/>
        <w:pBdr>
          <w:top w:val="nil"/>
          <w:left w:val="nil"/>
          <w:bottom w:val="nil"/>
          <w:right w:val="nil"/>
          <w:between w:val="nil"/>
        </w:pBdr>
        <w:spacing w:after="0"/>
        <w:jc w:val="both"/>
        <w:rPr>
          <w:rFonts w:ascii="Simplified Arabic" w:eastAsia="Simplified Arabic" w:hAnsi="Simplified Arabic" w:cs="Simplified Arabic"/>
          <w:color w:val="000000"/>
          <w:sz w:val="24"/>
          <w:szCs w:val="24"/>
          <w:rtl/>
        </w:rPr>
      </w:pPr>
      <w:r>
        <w:rPr>
          <w:noProof/>
        </w:rPr>
        <w:drawing>
          <wp:inline distT="0" distB="0" distL="0" distR="0" wp14:anchorId="4F20E811" wp14:editId="047BD6E1">
            <wp:extent cx="5247861" cy="2564296"/>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250986" cy="2565823"/>
                    </a:xfrm>
                    <a:prstGeom prst="rect">
                      <a:avLst/>
                    </a:prstGeom>
                  </pic:spPr>
                </pic:pic>
              </a:graphicData>
            </a:graphic>
          </wp:inline>
        </w:drawing>
      </w:r>
    </w:p>
    <w:p w14:paraId="3F924877" w14:textId="3FFCEC43" w:rsidR="00FB5E08" w:rsidRDefault="00FB5E08" w:rsidP="00FB5E08">
      <w:pPr>
        <w:pStyle w:val="ListParagraph"/>
        <w:pBdr>
          <w:top w:val="nil"/>
          <w:left w:val="nil"/>
          <w:bottom w:val="nil"/>
          <w:right w:val="nil"/>
          <w:between w:val="nil"/>
        </w:pBdr>
        <w:spacing w:after="0"/>
        <w:jc w:val="both"/>
        <w:rPr>
          <w:rFonts w:ascii="Simplified Arabic" w:eastAsia="Simplified Arabic" w:hAnsi="Simplified Arabic" w:cs="Simplified Arabic" w:hint="cs"/>
          <w:color w:val="000000"/>
          <w:sz w:val="24"/>
          <w:szCs w:val="24"/>
        </w:rPr>
      </w:pPr>
      <w:r>
        <w:rPr>
          <w:rFonts w:ascii="Simplified Arabic" w:eastAsia="Simplified Arabic" w:hAnsi="Simplified Arabic" w:cs="Simplified Arabic" w:hint="cs"/>
          <w:b/>
          <w:bCs/>
          <w:color w:val="000000"/>
          <w:sz w:val="24"/>
          <w:szCs w:val="24"/>
          <w:rtl/>
        </w:rPr>
        <w:t xml:space="preserve">                           </w:t>
      </w:r>
      <w:r w:rsidRPr="00FB5E08">
        <w:rPr>
          <w:rFonts w:ascii="Simplified Arabic" w:eastAsia="Simplified Arabic" w:hAnsi="Simplified Arabic" w:cs="Simplified Arabic" w:hint="cs"/>
          <w:b/>
          <w:bCs/>
          <w:color w:val="000000"/>
          <w:sz w:val="24"/>
          <w:szCs w:val="24"/>
          <w:rtl/>
        </w:rPr>
        <w:t>المصدر:</w:t>
      </w:r>
      <w:r w:rsidR="00223969">
        <w:rPr>
          <w:rFonts w:ascii="Simplified Arabic" w:eastAsia="Simplified Arabic" w:hAnsi="Simplified Arabic" w:cs="Simplified Arabic" w:hint="cs"/>
          <w:b/>
          <w:bCs/>
          <w:color w:val="000000"/>
          <w:sz w:val="24"/>
          <w:szCs w:val="24"/>
          <w:rtl/>
        </w:rPr>
        <w:t xml:space="preserve"> </w:t>
      </w:r>
      <w:r w:rsidR="00223969">
        <w:rPr>
          <w:rFonts w:ascii="Simplified Arabic" w:eastAsia="Simplified Arabic" w:hAnsi="Simplified Arabic" w:cs="Simplified Arabic" w:hint="cs"/>
          <w:b/>
          <w:bCs/>
          <w:color w:val="000000"/>
          <w:sz w:val="24"/>
          <w:szCs w:val="24"/>
          <w:rtl/>
        </w:rPr>
        <w:t>نتائج الإستبانة التى قامت بها الباحثة</w:t>
      </w:r>
    </w:p>
    <w:p w14:paraId="3E4E13AE" w14:textId="5B227D1E" w:rsidR="001F7BD8" w:rsidRDefault="0007443E" w:rsidP="007068BF">
      <w:pPr>
        <w:pStyle w:val="ListParagraph"/>
        <w:numPr>
          <w:ilvl w:val="0"/>
          <w:numId w:val="2"/>
        </w:numPr>
        <w:pBdr>
          <w:top w:val="nil"/>
          <w:left w:val="nil"/>
          <w:bottom w:val="nil"/>
          <w:right w:val="nil"/>
          <w:between w:val="nil"/>
        </w:pBdr>
        <w:spacing w:after="0"/>
        <w:jc w:val="both"/>
        <w:rPr>
          <w:rFonts w:ascii="Simplified Arabic" w:eastAsia="Simplified Arabic" w:hAnsi="Simplified Arabic" w:cs="Simplified Arabic" w:hint="cs"/>
          <w:color w:val="000000"/>
          <w:sz w:val="24"/>
          <w:szCs w:val="24"/>
        </w:rPr>
      </w:pPr>
      <w:r w:rsidRPr="007068BF">
        <w:rPr>
          <w:rFonts w:ascii="Simplified Arabic" w:eastAsia="Simplified Arabic" w:hAnsi="Simplified Arabic" w:cs="Simplified Arabic" w:hint="cs"/>
          <w:color w:val="000000"/>
          <w:sz w:val="24"/>
          <w:szCs w:val="24"/>
          <w:rtl/>
        </w:rPr>
        <w:t>و بحسب</w:t>
      </w:r>
      <w:r w:rsidR="001F7BD8" w:rsidRPr="007068BF">
        <w:rPr>
          <w:rFonts w:ascii="Simplified Arabic" w:eastAsia="Simplified Arabic" w:hAnsi="Simplified Arabic" w:cs="Simplified Arabic" w:hint="cs"/>
          <w:color w:val="000000"/>
          <w:sz w:val="24"/>
          <w:szCs w:val="24"/>
          <w:rtl/>
        </w:rPr>
        <w:t xml:space="preserve"> توزيع أفراد عينة البحث على حسب </w:t>
      </w:r>
      <w:r w:rsidR="001F7BD8" w:rsidRPr="007068BF">
        <w:rPr>
          <w:rFonts w:ascii="Simplified Arabic" w:eastAsia="Simplified Arabic" w:hAnsi="Simplified Arabic" w:cs="Simplified Arabic" w:hint="cs"/>
          <w:color w:val="000000"/>
          <w:sz w:val="24"/>
          <w:szCs w:val="24"/>
          <w:highlight w:val="lightGray"/>
          <w:rtl/>
        </w:rPr>
        <w:t>المستوى التعليمى</w:t>
      </w:r>
      <w:r w:rsidR="001F7BD8" w:rsidRPr="007068BF">
        <w:rPr>
          <w:rFonts w:ascii="Simplified Arabic" w:eastAsia="Simplified Arabic" w:hAnsi="Simplified Arabic" w:cs="Simplified Arabic" w:hint="cs"/>
          <w:color w:val="000000"/>
          <w:sz w:val="24"/>
          <w:szCs w:val="24"/>
          <w:rtl/>
        </w:rPr>
        <w:t xml:space="preserve"> فقد بلغ عدد الحاصلين على مؤهل جامعى عددا وقدره (80) موظف اى بما يساوى نسبة 62% من إجمالى عدد افراد عينة البحث يليهم مباشرة الحاصلين على درجة الماجستير والذين بلغ عددهم (32) فردا اى نسبة وقدرها حوالى 25% من إجمالى عدد أفراد عينة البحث وهما يمثلان الفئتان الاكثر عددا من إجمالى عدد أفراد عينة البحث </w:t>
      </w:r>
      <w:r w:rsidRPr="007068BF">
        <w:rPr>
          <w:rFonts w:ascii="Simplified Arabic" w:eastAsia="Simplified Arabic" w:hAnsi="Simplified Arabic" w:cs="Simplified Arabic" w:hint="cs"/>
          <w:color w:val="000000"/>
          <w:sz w:val="24"/>
          <w:szCs w:val="24"/>
          <w:rtl/>
        </w:rPr>
        <w:t>ثم يتوالى بعد ذلك باقى المؤهلات، كما يتضح بالشكل</w:t>
      </w:r>
      <w:r w:rsidR="000314D5" w:rsidRPr="007068BF">
        <w:rPr>
          <w:rFonts w:ascii="Simplified Arabic" w:eastAsia="Simplified Arabic" w:hAnsi="Simplified Arabic" w:cs="Simplified Arabic" w:hint="cs"/>
          <w:color w:val="000000"/>
          <w:sz w:val="24"/>
          <w:szCs w:val="24"/>
          <w:rtl/>
        </w:rPr>
        <w:t xml:space="preserve"> رقم (4) على النحو</w:t>
      </w:r>
      <w:r w:rsidRPr="007068BF">
        <w:rPr>
          <w:rFonts w:ascii="Simplified Arabic" w:eastAsia="Simplified Arabic" w:hAnsi="Simplified Arabic" w:cs="Simplified Arabic" w:hint="cs"/>
          <w:color w:val="000000"/>
          <w:sz w:val="24"/>
          <w:szCs w:val="24"/>
          <w:rtl/>
        </w:rPr>
        <w:t xml:space="preserve"> التالى :</w:t>
      </w:r>
    </w:p>
    <w:p w14:paraId="311B6CFC" w14:textId="2188346D" w:rsidR="00FB5E08" w:rsidRPr="00FB5E08" w:rsidRDefault="00FB5E08" w:rsidP="00FB5E08">
      <w:pPr>
        <w:pStyle w:val="ListParagraph"/>
        <w:pBdr>
          <w:top w:val="nil"/>
          <w:left w:val="nil"/>
          <w:bottom w:val="nil"/>
          <w:right w:val="nil"/>
          <w:between w:val="nil"/>
        </w:pBdr>
        <w:spacing w:after="0"/>
        <w:jc w:val="center"/>
        <w:rPr>
          <w:rFonts w:ascii="Simplified Arabic" w:eastAsia="Simplified Arabic" w:hAnsi="Simplified Arabic" w:cs="Simplified Arabic"/>
          <w:color w:val="000000"/>
          <w:sz w:val="24"/>
          <w:szCs w:val="24"/>
        </w:rPr>
      </w:pPr>
      <w:r w:rsidRPr="003D7749">
        <w:rPr>
          <w:rFonts w:ascii="Simplified Arabic" w:eastAsia="Simplified Arabic" w:hAnsi="Simplified Arabic" w:cs="Simplified Arabic" w:hint="cs"/>
          <w:b/>
          <w:bCs/>
          <w:color w:val="000000"/>
          <w:sz w:val="20"/>
          <w:szCs w:val="20"/>
          <w:rtl/>
        </w:rPr>
        <w:t>شكل رقم (</w:t>
      </w:r>
      <w:r>
        <w:rPr>
          <w:rFonts w:ascii="Simplified Arabic" w:eastAsia="Simplified Arabic" w:hAnsi="Simplified Arabic" w:cs="Simplified Arabic" w:hint="cs"/>
          <w:b/>
          <w:bCs/>
          <w:color w:val="000000"/>
          <w:sz w:val="20"/>
          <w:szCs w:val="20"/>
          <w:rtl/>
        </w:rPr>
        <w:t>4</w:t>
      </w:r>
      <w:r w:rsidRPr="003D7749">
        <w:rPr>
          <w:rFonts w:ascii="Simplified Arabic" w:eastAsia="Simplified Arabic" w:hAnsi="Simplified Arabic" w:cs="Simplified Arabic" w:hint="cs"/>
          <w:b/>
          <w:bCs/>
          <w:color w:val="000000"/>
          <w:sz w:val="20"/>
          <w:szCs w:val="20"/>
          <w:rtl/>
        </w:rPr>
        <w:t xml:space="preserve">) توزيع عينة البحث حسب </w:t>
      </w:r>
      <w:r>
        <w:rPr>
          <w:rFonts w:ascii="Simplified Arabic" w:eastAsia="Simplified Arabic" w:hAnsi="Simplified Arabic" w:cs="Simplified Arabic" w:hint="cs"/>
          <w:b/>
          <w:bCs/>
          <w:color w:val="000000"/>
          <w:sz w:val="20"/>
          <w:szCs w:val="20"/>
          <w:rtl/>
        </w:rPr>
        <w:t>المستوى التعليمى</w:t>
      </w:r>
    </w:p>
    <w:p w14:paraId="38107921" w14:textId="4937F74C" w:rsidR="0007443E" w:rsidRPr="0007443E" w:rsidRDefault="0007443E" w:rsidP="00707A5D">
      <w:pPr>
        <w:pBdr>
          <w:top w:val="nil"/>
          <w:left w:val="nil"/>
          <w:bottom w:val="nil"/>
          <w:right w:val="nil"/>
          <w:between w:val="nil"/>
        </w:pBdr>
        <w:spacing w:after="0"/>
        <w:jc w:val="both"/>
        <w:rPr>
          <w:rFonts w:ascii="Simplified Arabic" w:eastAsia="Simplified Arabic" w:hAnsi="Simplified Arabic" w:cs="Simplified Arabic"/>
          <w:color w:val="000000"/>
          <w:sz w:val="24"/>
          <w:szCs w:val="24"/>
          <w:rtl/>
        </w:rPr>
      </w:pPr>
      <w:r>
        <w:rPr>
          <w:noProof/>
        </w:rPr>
        <w:drawing>
          <wp:inline distT="0" distB="0" distL="0" distR="0" wp14:anchorId="2C912F56" wp14:editId="3FC37A4F">
            <wp:extent cx="5695122" cy="2763078"/>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696860" cy="2763921"/>
                    </a:xfrm>
                    <a:prstGeom prst="rect">
                      <a:avLst/>
                    </a:prstGeom>
                  </pic:spPr>
                </pic:pic>
              </a:graphicData>
            </a:graphic>
          </wp:inline>
        </w:drawing>
      </w:r>
    </w:p>
    <w:p w14:paraId="014FF458" w14:textId="12933575" w:rsidR="00FB5E08" w:rsidRDefault="00FB5E08" w:rsidP="00FB5E08">
      <w:pPr>
        <w:pStyle w:val="ListParagraph"/>
        <w:pBdr>
          <w:top w:val="nil"/>
          <w:left w:val="nil"/>
          <w:bottom w:val="nil"/>
          <w:right w:val="nil"/>
          <w:between w:val="nil"/>
        </w:pBdr>
        <w:spacing w:after="0"/>
        <w:jc w:val="both"/>
        <w:rPr>
          <w:rFonts w:ascii="Simplified Arabic" w:eastAsia="Simplified Arabic" w:hAnsi="Simplified Arabic" w:cs="Simplified Arabic" w:hint="cs"/>
          <w:color w:val="000000"/>
          <w:sz w:val="24"/>
          <w:szCs w:val="24"/>
        </w:rPr>
      </w:pPr>
      <w:r>
        <w:rPr>
          <w:rFonts w:ascii="Simplified Arabic" w:eastAsia="Simplified Arabic" w:hAnsi="Simplified Arabic" w:cs="Simplified Arabic" w:hint="cs"/>
          <w:b/>
          <w:bCs/>
          <w:color w:val="000000"/>
          <w:sz w:val="24"/>
          <w:szCs w:val="24"/>
          <w:rtl/>
        </w:rPr>
        <w:t xml:space="preserve">                     </w:t>
      </w:r>
      <w:r w:rsidRPr="00FB5E08">
        <w:rPr>
          <w:rFonts w:ascii="Simplified Arabic" w:eastAsia="Simplified Arabic" w:hAnsi="Simplified Arabic" w:cs="Simplified Arabic" w:hint="cs"/>
          <w:b/>
          <w:bCs/>
          <w:color w:val="000000"/>
          <w:sz w:val="24"/>
          <w:szCs w:val="24"/>
          <w:rtl/>
        </w:rPr>
        <w:t>المصدر:</w:t>
      </w:r>
      <w:r w:rsidR="00223969">
        <w:rPr>
          <w:rFonts w:ascii="Simplified Arabic" w:eastAsia="Simplified Arabic" w:hAnsi="Simplified Arabic" w:cs="Simplified Arabic" w:hint="cs"/>
          <w:b/>
          <w:bCs/>
          <w:color w:val="000000"/>
          <w:sz w:val="24"/>
          <w:szCs w:val="24"/>
          <w:rtl/>
        </w:rPr>
        <w:t xml:space="preserve"> </w:t>
      </w:r>
      <w:r w:rsidR="00223969">
        <w:rPr>
          <w:rFonts w:ascii="Simplified Arabic" w:eastAsia="Simplified Arabic" w:hAnsi="Simplified Arabic" w:cs="Simplified Arabic" w:hint="cs"/>
          <w:b/>
          <w:bCs/>
          <w:color w:val="000000"/>
          <w:sz w:val="24"/>
          <w:szCs w:val="24"/>
          <w:rtl/>
        </w:rPr>
        <w:t>نتائج الإستبانة التى قامت بها الباحثة</w:t>
      </w:r>
    </w:p>
    <w:p w14:paraId="625125D7" w14:textId="1A00F09D" w:rsidR="00707A5D" w:rsidRDefault="001F7BD8" w:rsidP="007068BF">
      <w:pPr>
        <w:pStyle w:val="ListParagraph"/>
        <w:numPr>
          <w:ilvl w:val="0"/>
          <w:numId w:val="2"/>
        </w:numPr>
        <w:pBdr>
          <w:top w:val="nil"/>
          <w:left w:val="nil"/>
          <w:bottom w:val="nil"/>
          <w:right w:val="nil"/>
          <w:between w:val="nil"/>
        </w:pBdr>
        <w:spacing w:after="0"/>
        <w:jc w:val="both"/>
        <w:rPr>
          <w:rFonts w:ascii="Simplified Arabic" w:eastAsia="Simplified Arabic" w:hAnsi="Simplified Arabic" w:cs="Simplified Arabic" w:hint="cs"/>
          <w:color w:val="000000"/>
          <w:sz w:val="24"/>
          <w:szCs w:val="24"/>
        </w:rPr>
      </w:pPr>
      <w:r w:rsidRPr="007068BF">
        <w:rPr>
          <w:rFonts w:ascii="Simplified Arabic" w:eastAsia="Simplified Arabic" w:hAnsi="Simplified Arabic" w:cs="Simplified Arabic" w:hint="cs"/>
          <w:color w:val="000000"/>
          <w:sz w:val="24"/>
          <w:szCs w:val="24"/>
          <w:rtl/>
        </w:rPr>
        <w:t xml:space="preserve">أما من حيث توزيع افراد عينة البحث على حسب </w:t>
      </w:r>
      <w:r w:rsidRPr="007068BF">
        <w:rPr>
          <w:rFonts w:ascii="Simplified Arabic" w:eastAsia="Simplified Arabic" w:hAnsi="Simplified Arabic" w:cs="Simplified Arabic" w:hint="cs"/>
          <w:color w:val="000000"/>
          <w:sz w:val="24"/>
          <w:szCs w:val="24"/>
          <w:highlight w:val="lightGray"/>
          <w:rtl/>
        </w:rPr>
        <w:t>عدد سنوات الخبرة</w:t>
      </w:r>
      <w:r w:rsidRPr="007068BF">
        <w:rPr>
          <w:rFonts w:ascii="Simplified Arabic" w:eastAsia="Simplified Arabic" w:hAnsi="Simplified Arabic" w:cs="Simplified Arabic" w:hint="cs"/>
          <w:color w:val="000000"/>
          <w:sz w:val="24"/>
          <w:szCs w:val="24"/>
          <w:rtl/>
        </w:rPr>
        <w:t xml:space="preserve"> فقد بلغ عدد العاملين ذوى الخبرة اكثر من 15 سنة بالعمل هم الفئة الاغلبية بين موظفى الإدارة حيث بلغ عددهم (77) موظفا اى بما يساوى نسبة حوالى </w:t>
      </w:r>
      <w:r w:rsidRPr="007068BF">
        <w:rPr>
          <w:rFonts w:ascii="Simplified Arabic" w:eastAsia="Simplified Arabic" w:hAnsi="Simplified Arabic" w:cs="Simplified Arabic" w:hint="cs"/>
          <w:color w:val="000000"/>
          <w:sz w:val="24"/>
          <w:szCs w:val="24"/>
          <w:rtl/>
        </w:rPr>
        <w:lastRenderedPageBreak/>
        <w:t>60% من إجمالى عدد أفراد عينة البحث، يليهم مباشرة الموظفين ذوى الخبرة ( من 10-15 سنة) بنسبة وقدرها حوالى 30% من إجمالى عدد عينة البحث بينما كان اقل النسب فى فئة الخبرة الاقل من 5 سنوات حيث بلغ عددهم فقط (5) موظفين بنسبة وقدرها حوالى 4% فقط</w:t>
      </w:r>
      <w:r w:rsidR="00707A5D" w:rsidRPr="007068BF">
        <w:rPr>
          <w:rFonts w:ascii="Simplified Arabic" w:eastAsia="Simplified Arabic" w:hAnsi="Simplified Arabic" w:cs="Simplified Arabic" w:hint="cs"/>
          <w:color w:val="000000"/>
          <w:sz w:val="24"/>
          <w:szCs w:val="24"/>
          <w:rtl/>
        </w:rPr>
        <w:t xml:space="preserve"> من إجمالى عدد افراد عينة البحث، كما يتضح بالشكل </w:t>
      </w:r>
      <w:r w:rsidR="000314D5" w:rsidRPr="007068BF">
        <w:rPr>
          <w:rFonts w:ascii="Simplified Arabic" w:eastAsia="Simplified Arabic" w:hAnsi="Simplified Arabic" w:cs="Simplified Arabic" w:hint="cs"/>
          <w:color w:val="000000"/>
          <w:sz w:val="24"/>
          <w:szCs w:val="24"/>
          <w:rtl/>
        </w:rPr>
        <w:t xml:space="preserve">رقم (5) على النحو </w:t>
      </w:r>
      <w:r w:rsidR="00707A5D" w:rsidRPr="007068BF">
        <w:rPr>
          <w:rFonts w:ascii="Simplified Arabic" w:eastAsia="Simplified Arabic" w:hAnsi="Simplified Arabic" w:cs="Simplified Arabic" w:hint="cs"/>
          <w:color w:val="000000"/>
          <w:sz w:val="24"/>
          <w:szCs w:val="24"/>
          <w:rtl/>
        </w:rPr>
        <w:t>التالى :</w:t>
      </w:r>
    </w:p>
    <w:p w14:paraId="749161E3" w14:textId="2C92E3F6" w:rsidR="00D44FFF" w:rsidRPr="007068BF" w:rsidRDefault="00D44FFF" w:rsidP="00D44FFF">
      <w:pPr>
        <w:pStyle w:val="ListParagraph"/>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hAnsi="Simplified Arabic" w:cs="Simplified Arabic" w:hint="cs"/>
          <w:bCs/>
          <w:sz w:val="20"/>
          <w:szCs w:val="20"/>
          <w:rtl/>
        </w:rPr>
        <w:t xml:space="preserve">                            </w:t>
      </w:r>
      <w:r w:rsidRPr="00931B47">
        <w:rPr>
          <w:rFonts w:ascii="Simplified Arabic" w:hAnsi="Simplified Arabic" w:cs="Simplified Arabic"/>
          <w:bCs/>
          <w:sz w:val="20"/>
          <w:szCs w:val="20"/>
          <w:rtl/>
        </w:rPr>
        <w:t>شكل رقم (</w:t>
      </w:r>
      <w:r w:rsidRPr="00931B47">
        <w:rPr>
          <w:rFonts w:ascii="Simplified Arabic" w:hAnsi="Simplified Arabic" w:cs="Simplified Arabic" w:hint="cs"/>
          <w:bCs/>
          <w:sz w:val="20"/>
          <w:szCs w:val="20"/>
          <w:rtl/>
        </w:rPr>
        <w:t>5</w:t>
      </w:r>
      <w:r w:rsidRPr="00931B47">
        <w:rPr>
          <w:rFonts w:ascii="Simplified Arabic" w:hAnsi="Simplified Arabic" w:cs="Simplified Arabic"/>
          <w:bCs/>
          <w:sz w:val="20"/>
          <w:szCs w:val="20"/>
          <w:rtl/>
        </w:rPr>
        <w:t xml:space="preserve">) توزيع عينة البحث حسب </w:t>
      </w:r>
      <w:r w:rsidRPr="00931B47">
        <w:rPr>
          <w:rFonts w:ascii="Simplified Arabic" w:hAnsi="Simplified Arabic" w:cs="Simplified Arabic" w:hint="cs"/>
          <w:bCs/>
          <w:sz w:val="20"/>
          <w:szCs w:val="20"/>
          <w:rtl/>
        </w:rPr>
        <w:t>عدد سنوات الخبرة</w:t>
      </w:r>
    </w:p>
    <w:p w14:paraId="1DE476D4" w14:textId="0663B90C" w:rsidR="00707A5D" w:rsidRPr="00707A5D" w:rsidRDefault="00707A5D" w:rsidP="00707A5D">
      <w:pPr>
        <w:pBdr>
          <w:top w:val="nil"/>
          <w:left w:val="nil"/>
          <w:bottom w:val="nil"/>
          <w:right w:val="nil"/>
          <w:between w:val="nil"/>
        </w:pBdr>
        <w:spacing w:after="0"/>
        <w:jc w:val="both"/>
        <w:rPr>
          <w:rFonts w:ascii="Simplified Arabic" w:eastAsia="Simplified Arabic" w:hAnsi="Simplified Arabic" w:cs="Simplified Arabic"/>
          <w:color w:val="000000"/>
          <w:sz w:val="24"/>
          <w:szCs w:val="24"/>
          <w:rtl/>
        </w:rPr>
      </w:pPr>
      <w:r>
        <w:rPr>
          <w:noProof/>
        </w:rPr>
        <w:drawing>
          <wp:inline distT="0" distB="0" distL="0" distR="0" wp14:anchorId="1CB18FD8" wp14:editId="36709007">
            <wp:extent cx="5536096" cy="2514600"/>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540352" cy="2516533"/>
                    </a:xfrm>
                    <a:prstGeom prst="rect">
                      <a:avLst/>
                    </a:prstGeom>
                  </pic:spPr>
                </pic:pic>
              </a:graphicData>
            </a:graphic>
          </wp:inline>
        </w:drawing>
      </w:r>
    </w:p>
    <w:p w14:paraId="149A743F" w14:textId="06A101B5" w:rsidR="000314D5" w:rsidRPr="00931B47" w:rsidRDefault="00D44FFF" w:rsidP="00D44FFF">
      <w:pPr>
        <w:rPr>
          <w:rFonts w:ascii="Simplified Arabic" w:hAnsi="Simplified Arabic" w:cs="Simplified Arabic"/>
          <w:bCs/>
          <w:sz w:val="20"/>
          <w:szCs w:val="20"/>
          <w:rtl/>
        </w:rPr>
      </w:pPr>
      <w:r>
        <w:rPr>
          <w:rFonts w:ascii="Simplified Arabic" w:eastAsia="Simplified Arabic" w:hAnsi="Simplified Arabic" w:cs="Simplified Arabic" w:hint="cs"/>
          <w:b/>
          <w:bCs/>
          <w:color w:val="000000"/>
          <w:sz w:val="24"/>
          <w:szCs w:val="24"/>
          <w:rtl/>
        </w:rPr>
        <w:t xml:space="preserve">                                 </w:t>
      </w:r>
      <w:r w:rsidRPr="00FB5E08">
        <w:rPr>
          <w:rFonts w:ascii="Simplified Arabic" w:eastAsia="Simplified Arabic" w:hAnsi="Simplified Arabic" w:cs="Simplified Arabic" w:hint="cs"/>
          <w:b/>
          <w:bCs/>
          <w:color w:val="000000"/>
          <w:sz w:val="24"/>
          <w:szCs w:val="24"/>
          <w:rtl/>
        </w:rPr>
        <w:t>المصدر:</w:t>
      </w:r>
      <w:r w:rsidR="00223969">
        <w:rPr>
          <w:rFonts w:ascii="Simplified Arabic" w:eastAsia="Simplified Arabic" w:hAnsi="Simplified Arabic" w:cs="Simplified Arabic" w:hint="cs"/>
          <w:b/>
          <w:bCs/>
          <w:color w:val="000000"/>
          <w:sz w:val="24"/>
          <w:szCs w:val="24"/>
          <w:rtl/>
        </w:rPr>
        <w:t xml:space="preserve"> نتائج الإستبانة التى قامت بها الباحثة</w:t>
      </w:r>
    </w:p>
    <w:p w14:paraId="7F0A8F82" w14:textId="16428B31" w:rsidR="00E6007E" w:rsidRDefault="000314D5" w:rsidP="00E6007E">
      <w:pPr>
        <w:rPr>
          <w:rFonts w:ascii="Simplified Arabic" w:hAnsi="Simplified Arabic" w:cs="Simplified Arabic"/>
          <w:bCs/>
          <w:sz w:val="24"/>
          <w:szCs w:val="24"/>
          <w:rtl/>
        </w:rPr>
      </w:pPr>
      <w:r w:rsidRPr="000314D5">
        <w:rPr>
          <w:rFonts w:ascii="Simplified Arabic" w:hAnsi="Simplified Arabic" w:cs="Simplified Arabic" w:hint="cs"/>
          <w:bCs/>
          <w:sz w:val="24"/>
          <w:szCs w:val="24"/>
          <w:rtl/>
        </w:rPr>
        <w:t xml:space="preserve"> </w:t>
      </w:r>
      <w:r w:rsidR="0020614F">
        <w:rPr>
          <w:rFonts w:ascii="Simplified Arabic" w:hAnsi="Simplified Arabic" w:cs="Simplified Arabic" w:hint="cs"/>
          <w:bCs/>
          <w:sz w:val="24"/>
          <w:szCs w:val="24"/>
          <w:rtl/>
        </w:rPr>
        <w:t>4-2</w:t>
      </w:r>
      <w:r>
        <w:rPr>
          <w:rFonts w:ascii="Simplified Arabic" w:hAnsi="Simplified Arabic" w:cs="Simplified Arabic" w:hint="cs"/>
          <w:bCs/>
          <w:sz w:val="24"/>
          <w:szCs w:val="24"/>
          <w:rtl/>
        </w:rPr>
        <w:t xml:space="preserve"> </w:t>
      </w:r>
      <w:r w:rsidR="00E6007E">
        <w:rPr>
          <w:rFonts w:ascii="Simplified Arabic" w:hAnsi="Simplified Arabic" w:cs="Simplified Arabic" w:hint="cs"/>
          <w:bCs/>
          <w:sz w:val="24"/>
          <w:szCs w:val="24"/>
          <w:rtl/>
        </w:rPr>
        <w:t>المتوسط الحسابى و الإنحراف المعيارى لجميع محاور وأسئلة البحث</w:t>
      </w:r>
    </w:p>
    <w:p w14:paraId="7F8985D8" w14:textId="2C187A2C" w:rsidR="00E6007E" w:rsidRPr="00E6007E" w:rsidRDefault="00E6007E" w:rsidP="000314D5">
      <w:pPr>
        <w:rPr>
          <w:rFonts w:ascii="Simplified Arabic" w:hAnsi="Simplified Arabic" w:cs="Simplified Arabic"/>
          <w:b/>
          <w:sz w:val="24"/>
          <w:szCs w:val="24"/>
          <w:rtl/>
        </w:rPr>
      </w:pPr>
      <w:r>
        <w:rPr>
          <w:rFonts w:ascii="Simplified Arabic" w:hAnsi="Simplified Arabic" w:cs="Simplified Arabic" w:hint="cs"/>
          <w:b/>
          <w:sz w:val="24"/>
          <w:szCs w:val="24"/>
          <w:rtl/>
        </w:rPr>
        <w:t xml:space="preserve">  تم قياس المتوسط الحسابى والإنحراف المعيارى لجميع </w:t>
      </w:r>
      <w:r w:rsidR="002F73C3">
        <w:rPr>
          <w:rFonts w:ascii="Simplified Arabic" w:hAnsi="Simplified Arabic" w:cs="Simplified Arabic" w:hint="cs"/>
          <w:b/>
          <w:sz w:val="24"/>
          <w:szCs w:val="24"/>
          <w:rtl/>
        </w:rPr>
        <w:t>فقرات</w:t>
      </w:r>
      <w:r>
        <w:rPr>
          <w:rFonts w:ascii="Simplified Arabic" w:hAnsi="Simplified Arabic" w:cs="Simplified Arabic" w:hint="cs"/>
          <w:b/>
          <w:sz w:val="24"/>
          <w:szCs w:val="24"/>
          <w:rtl/>
        </w:rPr>
        <w:t xml:space="preserve"> الإستبيان </w:t>
      </w:r>
      <w:r w:rsidR="000314D5">
        <w:rPr>
          <w:rFonts w:ascii="Simplified Arabic" w:hAnsi="Simplified Arabic" w:cs="Simplified Arabic" w:hint="cs"/>
          <w:b/>
          <w:sz w:val="24"/>
          <w:szCs w:val="24"/>
          <w:rtl/>
        </w:rPr>
        <w:t>لكل فقرة من فقرات الإستبيان على حدة</w:t>
      </w:r>
      <w:r>
        <w:rPr>
          <w:rFonts w:ascii="Simplified Arabic" w:hAnsi="Simplified Arabic" w:cs="Simplified Arabic" w:hint="cs"/>
          <w:b/>
          <w:sz w:val="24"/>
          <w:szCs w:val="24"/>
          <w:rtl/>
        </w:rPr>
        <w:t xml:space="preserve"> ولجميع المحاور </w:t>
      </w:r>
      <w:r w:rsidR="003A7F55">
        <w:rPr>
          <w:rFonts w:ascii="Simplified Arabic" w:hAnsi="Simplified Arabic" w:cs="Simplified Arabic" w:hint="cs"/>
          <w:b/>
          <w:sz w:val="24"/>
          <w:szCs w:val="24"/>
          <w:rtl/>
        </w:rPr>
        <w:t>بشكل إجمالى بالحدول رقم (3) على النحو التالى:</w:t>
      </w:r>
    </w:p>
    <w:p w14:paraId="73C484E5" w14:textId="77777777" w:rsidR="00707A5D" w:rsidRPr="00707A5D" w:rsidRDefault="00707A5D" w:rsidP="00707A5D">
      <w:pPr>
        <w:jc w:val="center"/>
        <w:rPr>
          <w:rFonts w:ascii="Simplified Arabic" w:eastAsia="Calibri" w:hAnsi="Simplified Arabic" w:cs="Simplified Arabic"/>
          <w:b/>
          <w:bCs/>
          <w:sz w:val="24"/>
          <w:szCs w:val="24"/>
          <w:rtl/>
          <w:lang w:bidi="ar-EG"/>
        </w:rPr>
      </w:pPr>
      <w:r w:rsidRPr="00F03185">
        <w:rPr>
          <w:rFonts w:ascii="Simplified Arabic" w:hAnsi="Simplified Arabic" w:cs="Simplified Arabic"/>
          <w:bCs/>
          <w:sz w:val="24"/>
          <w:szCs w:val="24"/>
          <w:rtl/>
        </w:rPr>
        <w:t>جدول رقم</w:t>
      </w:r>
      <w:r w:rsidRPr="00707A5D">
        <w:rPr>
          <w:rFonts w:ascii="Simplified Arabic" w:hAnsi="Simplified Arabic" w:cs="Simplified Arabic" w:hint="cs"/>
          <w:bCs/>
          <w:sz w:val="24"/>
          <w:szCs w:val="24"/>
          <w:rtl/>
          <w:lang w:bidi="ar-EG"/>
        </w:rPr>
        <w:t xml:space="preserve"> (3</w:t>
      </w:r>
      <w:r w:rsidRPr="00F03185">
        <w:rPr>
          <w:rFonts w:ascii="Simplified Arabic" w:hAnsi="Simplified Arabic" w:cs="Simplified Arabic"/>
          <w:bCs/>
          <w:sz w:val="24"/>
          <w:szCs w:val="24"/>
          <w:rtl/>
        </w:rPr>
        <w:t xml:space="preserve">) </w:t>
      </w:r>
      <w:r w:rsidRPr="00707A5D">
        <w:rPr>
          <w:rFonts w:ascii="Simplified Arabic" w:hAnsi="Simplified Arabic" w:cs="Simplified Arabic" w:hint="cs"/>
          <w:bCs/>
          <w:sz w:val="24"/>
          <w:szCs w:val="24"/>
          <w:rtl/>
        </w:rPr>
        <w:t xml:space="preserve">حساب </w:t>
      </w:r>
      <w:r w:rsidRPr="00F03185">
        <w:rPr>
          <w:rFonts w:ascii="Simplified Arabic" w:eastAsia="Calibri" w:hAnsi="Simplified Arabic" w:cs="Simplified Arabic" w:hint="cs"/>
          <w:b/>
          <w:bCs/>
          <w:sz w:val="24"/>
          <w:szCs w:val="24"/>
          <w:rtl/>
          <w:lang w:bidi="ar-EG"/>
        </w:rPr>
        <w:t>المتوسط الحسابي والانحراف المعياري</w:t>
      </w:r>
    </w:p>
    <w:p w14:paraId="60426E51" w14:textId="40E8E075" w:rsidR="00707A5D" w:rsidRPr="00F03185" w:rsidRDefault="00707A5D" w:rsidP="00161323">
      <w:pPr>
        <w:jc w:val="center"/>
        <w:rPr>
          <w:rFonts w:ascii="Simplified Arabic" w:hAnsi="Simplified Arabic" w:cs="Simplified Arabic"/>
          <w:bCs/>
          <w:sz w:val="28"/>
          <w:szCs w:val="28"/>
        </w:rPr>
      </w:pPr>
      <w:r w:rsidRPr="00F03185">
        <w:rPr>
          <w:rFonts w:ascii="Simplified Arabic" w:hAnsi="Simplified Arabic" w:cs="Simplified Arabic"/>
          <w:bCs/>
          <w:sz w:val="24"/>
          <w:szCs w:val="24"/>
          <w:rtl/>
        </w:rPr>
        <w:t xml:space="preserve"> </w:t>
      </w:r>
      <w:r w:rsidRPr="00F03185">
        <w:rPr>
          <w:rFonts w:ascii="Simplified Arabic" w:hAnsi="Simplified Arabic" w:cs="Simplified Arabic" w:hint="cs"/>
          <w:bCs/>
          <w:sz w:val="24"/>
          <w:szCs w:val="24"/>
          <w:rtl/>
        </w:rPr>
        <w:t>ل</w:t>
      </w:r>
      <w:r w:rsidRPr="00707A5D">
        <w:rPr>
          <w:rFonts w:ascii="Simplified Arabic" w:hAnsi="Simplified Arabic" w:cs="Simplified Arabic" w:hint="cs"/>
          <w:bCs/>
          <w:sz w:val="24"/>
          <w:szCs w:val="24"/>
          <w:rtl/>
        </w:rPr>
        <w:t xml:space="preserve">جميع </w:t>
      </w:r>
      <w:r w:rsidRPr="00F03185">
        <w:rPr>
          <w:rFonts w:ascii="Simplified Arabic" w:hAnsi="Simplified Arabic" w:cs="Simplified Arabic" w:hint="cs"/>
          <w:bCs/>
          <w:sz w:val="24"/>
          <w:szCs w:val="24"/>
          <w:rtl/>
        </w:rPr>
        <w:t>محاور</w:t>
      </w:r>
      <w:r w:rsidRPr="00707A5D">
        <w:rPr>
          <w:rFonts w:ascii="Simplified Arabic" w:hAnsi="Simplified Arabic" w:cs="Simplified Arabic" w:hint="cs"/>
          <w:bCs/>
          <w:sz w:val="24"/>
          <w:szCs w:val="24"/>
          <w:rtl/>
        </w:rPr>
        <w:t xml:space="preserve"> </w:t>
      </w:r>
      <w:r w:rsidRPr="00F03185">
        <w:rPr>
          <w:rFonts w:ascii="Simplified Arabic" w:hAnsi="Simplified Arabic" w:cs="Simplified Arabic" w:hint="cs"/>
          <w:bCs/>
          <w:sz w:val="24"/>
          <w:szCs w:val="24"/>
          <w:rtl/>
        </w:rPr>
        <w:t>و</w:t>
      </w:r>
      <w:r w:rsidR="00161323">
        <w:rPr>
          <w:rFonts w:ascii="Simplified Arabic" w:hAnsi="Simplified Arabic" w:cs="Simplified Arabic" w:hint="cs"/>
          <w:bCs/>
          <w:sz w:val="24"/>
          <w:szCs w:val="24"/>
          <w:rtl/>
        </w:rPr>
        <w:t>فقرات</w:t>
      </w:r>
      <w:r w:rsidRPr="00F03185">
        <w:rPr>
          <w:rFonts w:ascii="Simplified Arabic" w:hAnsi="Simplified Arabic" w:cs="Simplified Arabic" w:hint="cs"/>
          <w:bCs/>
          <w:sz w:val="24"/>
          <w:szCs w:val="24"/>
          <w:rtl/>
        </w:rPr>
        <w:t xml:space="preserve"> </w:t>
      </w:r>
      <w:r w:rsidRPr="00F03185">
        <w:rPr>
          <w:rFonts w:ascii="Simplified Arabic" w:hAnsi="Simplified Arabic" w:cs="Simplified Arabic"/>
          <w:bCs/>
          <w:sz w:val="24"/>
          <w:szCs w:val="24"/>
          <w:rtl/>
        </w:rPr>
        <w:t>البحث</w:t>
      </w:r>
    </w:p>
    <w:tbl>
      <w:tblPr>
        <w:tblW w:w="10530"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0"/>
        <w:gridCol w:w="1710"/>
        <w:gridCol w:w="7020"/>
      </w:tblGrid>
      <w:tr w:rsidR="000314D5" w:rsidRPr="00F03185" w14:paraId="73CCD409" w14:textId="77777777" w:rsidTr="000D7474">
        <w:tc>
          <w:tcPr>
            <w:tcW w:w="1800" w:type="dxa"/>
          </w:tcPr>
          <w:p w14:paraId="21B4BE42" w14:textId="20A6794C" w:rsidR="000314D5" w:rsidRPr="00F03185" w:rsidRDefault="000314D5" w:rsidP="00637470">
            <w:pPr>
              <w:spacing w:after="0"/>
              <w:jc w:val="center"/>
              <w:rPr>
                <w:rFonts w:ascii="Simplified Arabic" w:eastAsia="Calibri" w:hAnsi="Simplified Arabic" w:cs="Simplified Arabic"/>
                <w:b/>
                <w:bCs/>
                <w:sz w:val="24"/>
                <w:szCs w:val="24"/>
                <w:rtl/>
                <w:lang w:bidi="ar-EG"/>
              </w:rPr>
            </w:pPr>
            <w:r w:rsidRPr="000314D5">
              <w:rPr>
                <w:rFonts w:ascii="Simplified Arabic" w:eastAsia="Calibri" w:hAnsi="Simplified Arabic" w:cs="Simplified Arabic"/>
                <w:b/>
                <w:bCs/>
                <w:sz w:val="24"/>
                <w:szCs w:val="24"/>
                <w:rtl/>
                <w:lang w:bidi="ar-EG"/>
              </w:rPr>
              <w:t>الانحراف المعياري</w:t>
            </w:r>
          </w:p>
        </w:tc>
        <w:tc>
          <w:tcPr>
            <w:tcW w:w="1710" w:type="dxa"/>
          </w:tcPr>
          <w:p w14:paraId="6F8EF177" w14:textId="2D882B7B" w:rsidR="000314D5" w:rsidRPr="00F03185" w:rsidRDefault="000314D5" w:rsidP="000314D5">
            <w:pPr>
              <w:spacing w:after="0"/>
              <w:jc w:val="center"/>
              <w:rPr>
                <w:rFonts w:ascii="Simplified Arabic" w:eastAsia="Calibri" w:hAnsi="Simplified Arabic" w:cs="Simplified Arabic"/>
                <w:b/>
                <w:bCs/>
                <w:sz w:val="24"/>
                <w:szCs w:val="24"/>
                <w:rtl/>
                <w:lang w:bidi="ar-EG"/>
              </w:rPr>
            </w:pPr>
            <w:r w:rsidRPr="00F03185">
              <w:rPr>
                <w:rFonts w:ascii="Simplified Arabic" w:eastAsia="Calibri" w:hAnsi="Simplified Arabic" w:cs="Simplified Arabic" w:hint="cs"/>
                <w:b/>
                <w:bCs/>
                <w:sz w:val="24"/>
                <w:szCs w:val="24"/>
                <w:rtl/>
                <w:lang w:bidi="ar-EG"/>
              </w:rPr>
              <w:t>المتوسط الحسابي</w:t>
            </w:r>
          </w:p>
        </w:tc>
        <w:tc>
          <w:tcPr>
            <w:tcW w:w="7020" w:type="dxa"/>
          </w:tcPr>
          <w:p w14:paraId="59D24C7A" w14:textId="77777777" w:rsidR="000314D5" w:rsidRPr="00F03185" w:rsidRDefault="000314D5" w:rsidP="00637470">
            <w:pPr>
              <w:spacing w:after="0"/>
              <w:jc w:val="center"/>
              <w:rPr>
                <w:rFonts w:ascii="Simplified Arabic" w:eastAsia="Calibri" w:hAnsi="Simplified Arabic" w:cs="Simplified Arabic"/>
                <w:b/>
                <w:bCs/>
                <w:sz w:val="24"/>
                <w:szCs w:val="24"/>
                <w:rtl/>
                <w:lang w:bidi="ar-EG"/>
              </w:rPr>
            </w:pPr>
            <w:r w:rsidRPr="00F03185">
              <w:rPr>
                <w:rFonts w:ascii="Simplified Arabic" w:eastAsia="Calibri" w:hAnsi="Simplified Arabic" w:cs="Simplified Arabic" w:hint="cs"/>
                <w:b/>
                <w:bCs/>
                <w:sz w:val="24"/>
                <w:szCs w:val="24"/>
                <w:rtl/>
                <w:lang w:bidi="ar-EG"/>
              </w:rPr>
              <w:t>المحاور</w:t>
            </w:r>
          </w:p>
        </w:tc>
      </w:tr>
      <w:tr w:rsidR="000314D5" w:rsidRPr="00F03185" w14:paraId="78993559" w14:textId="77777777" w:rsidTr="000D7474">
        <w:tc>
          <w:tcPr>
            <w:tcW w:w="1800" w:type="dxa"/>
            <w:shd w:val="clear" w:color="auto" w:fill="D9D9D9" w:themeFill="background1" w:themeFillShade="D9"/>
          </w:tcPr>
          <w:p w14:paraId="78B23CDE" w14:textId="77777777" w:rsidR="000314D5" w:rsidRPr="00F03185" w:rsidRDefault="000314D5" w:rsidP="00637470">
            <w:pPr>
              <w:spacing w:after="0"/>
              <w:jc w:val="center"/>
              <w:rPr>
                <w:rFonts w:ascii="Simplified Arabic" w:eastAsia="Calibri" w:hAnsi="Simplified Arabic" w:cs="Simplified Arabic"/>
                <w:b/>
                <w:bCs/>
                <w:sz w:val="24"/>
                <w:szCs w:val="24"/>
                <w:rtl/>
                <w:lang w:bidi="ar-EG"/>
              </w:rPr>
            </w:pPr>
          </w:p>
        </w:tc>
        <w:tc>
          <w:tcPr>
            <w:tcW w:w="1710" w:type="dxa"/>
            <w:shd w:val="clear" w:color="auto" w:fill="D9D9D9" w:themeFill="background1" w:themeFillShade="D9"/>
          </w:tcPr>
          <w:p w14:paraId="13EF56CE" w14:textId="2DF3AFF6" w:rsidR="000314D5" w:rsidRPr="00F03185" w:rsidRDefault="000314D5" w:rsidP="00637470">
            <w:pPr>
              <w:spacing w:after="0"/>
              <w:jc w:val="center"/>
              <w:rPr>
                <w:rFonts w:ascii="Simplified Arabic" w:eastAsia="Calibri" w:hAnsi="Simplified Arabic" w:cs="Simplified Arabic"/>
                <w:b/>
                <w:bCs/>
                <w:sz w:val="24"/>
                <w:szCs w:val="24"/>
                <w:rtl/>
                <w:lang w:bidi="ar-EG"/>
              </w:rPr>
            </w:pPr>
          </w:p>
        </w:tc>
        <w:tc>
          <w:tcPr>
            <w:tcW w:w="7020" w:type="dxa"/>
            <w:shd w:val="clear" w:color="auto" w:fill="D9D9D9" w:themeFill="background1" w:themeFillShade="D9"/>
          </w:tcPr>
          <w:p w14:paraId="5FE1E849" w14:textId="77777777" w:rsidR="000314D5" w:rsidRPr="00F03185" w:rsidRDefault="000314D5" w:rsidP="00637470">
            <w:pPr>
              <w:spacing w:after="0"/>
              <w:jc w:val="center"/>
              <w:rPr>
                <w:rFonts w:ascii="Simplified Arabic" w:eastAsia="Calibri" w:hAnsi="Simplified Arabic" w:cs="Simplified Arabic"/>
                <w:b/>
                <w:bCs/>
                <w:sz w:val="24"/>
                <w:szCs w:val="24"/>
                <w:rtl/>
              </w:rPr>
            </w:pPr>
            <w:r w:rsidRPr="00F03185">
              <w:rPr>
                <w:rFonts w:ascii="Simplified Arabic" w:eastAsia="Calibri" w:hAnsi="Simplified Arabic" w:cs="Simplified Arabic"/>
                <w:b/>
                <w:bCs/>
                <w:sz w:val="24"/>
                <w:szCs w:val="24"/>
                <w:rtl/>
              </w:rPr>
              <w:t>البنية التحتية</w:t>
            </w:r>
          </w:p>
        </w:tc>
      </w:tr>
      <w:tr w:rsidR="000314D5" w:rsidRPr="00F03185" w14:paraId="3D8FA5F6" w14:textId="77777777" w:rsidTr="000D7474">
        <w:tc>
          <w:tcPr>
            <w:tcW w:w="1800" w:type="dxa"/>
          </w:tcPr>
          <w:p w14:paraId="742F50F2" w14:textId="46A3D86B" w:rsidR="000314D5" w:rsidRPr="00F03185" w:rsidRDefault="000314D5" w:rsidP="00637470">
            <w:pPr>
              <w:spacing w:after="0"/>
              <w:jc w:val="center"/>
              <w:rPr>
                <w:rFonts w:ascii="Simplified Arabic" w:eastAsia="Calibri" w:hAnsi="Simplified Arabic" w:cs="Simplified Arabic"/>
                <w:b/>
                <w:bCs/>
                <w:sz w:val="24"/>
                <w:szCs w:val="24"/>
              </w:rPr>
            </w:pPr>
            <w:r w:rsidRPr="000314D5">
              <w:rPr>
                <w:rFonts w:ascii="Simplified Arabic" w:eastAsia="Calibri" w:hAnsi="Simplified Arabic" w:cs="Simplified Arabic"/>
                <w:b/>
                <w:bCs/>
                <w:sz w:val="24"/>
                <w:szCs w:val="24"/>
                <w:rtl/>
              </w:rPr>
              <w:t>1.1</w:t>
            </w:r>
          </w:p>
        </w:tc>
        <w:tc>
          <w:tcPr>
            <w:tcW w:w="1710" w:type="dxa"/>
          </w:tcPr>
          <w:p w14:paraId="28A088B3" w14:textId="16B24BA7" w:rsidR="000314D5" w:rsidRPr="00F03185" w:rsidRDefault="000314D5" w:rsidP="000314D5">
            <w:pPr>
              <w:spacing w:after="0"/>
              <w:jc w:val="center"/>
              <w:rPr>
                <w:rFonts w:ascii="Simplified Arabic" w:eastAsia="Calibri" w:hAnsi="Simplified Arabic" w:cs="Simplified Arabic"/>
                <w:b/>
                <w:bCs/>
                <w:sz w:val="24"/>
                <w:szCs w:val="24"/>
              </w:rPr>
            </w:pPr>
            <w:r w:rsidRPr="00F03185">
              <w:rPr>
                <w:rFonts w:ascii="Simplified Arabic" w:eastAsia="Calibri" w:hAnsi="Simplified Arabic" w:cs="Simplified Arabic"/>
                <w:b/>
                <w:bCs/>
                <w:sz w:val="24"/>
                <w:szCs w:val="24"/>
              </w:rPr>
              <w:t>3.52</w:t>
            </w:r>
          </w:p>
        </w:tc>
        <w:tc>
          <w:tcPr>
            <w:tcW w:w="7020" w:type="dxa"/>
          </w:tcPr>
          <w:p w14:paraId="31A90E20" w14:textId="77777777" w:rsidR="000314D5" w:rsidRPr="00F03185" w:rsidRDefault="000314D5" w:rsidP="00637470">
            <w:pPr>
              <w:spacing w:after="0"/>
              <w:jc w:val="center"/>
              <w:rPr>
                <w:rFonts w:ascii="Simplified Arabic" w:eastAsia="Calibri" w:hAnsi="Simplified Arabic" w:cs="Simplified Arabic"/>
                <w:b/>
                <w:bCs/>
                <w:sz w:val="24"/>
                <w:szCs w:val="24"/>
                <w:rtl/>
              </w:rPr>
            </w:pPr>
            <w:r w:rsidRPr="00F03185">
              <w:rPr>
                <w:rFonts w:ascii="Simplified Arabic" w:hAnsi="Simplified Arabic" w:cs="Simplified Arabic"/>
                <w:sz w:val="24"/>
                <w:szCs w:val="24"/>
                <w:rtl/>
              </w:rPr>
              <w:t>جميع أقسام المؤسسة مجهزة بالكامل بأجهزة تكنولوجيا المعلومات</w:t>
            </w:r>
          </w:p>
        </w:tc>
      </w:tr>
      <w:tr w:rsidR="000314D5" w:rsidRPr="00F03185" w14:paraId="38F7F2BB" w14:textId="77777777" w:rsidTr="000D7474">
        <w:tc>
          <w:tcPr>
            <w:tcW w:w="1800" w:type="dxa"/>
          </w:tcPr>
          <w:p w14:paraId="23087770" w14:textId="0D9767C1" w:rsidR="000314D5" w:rsidRPr="00F03185" w:rsidRDefault="000314D5" w:rsidP="00637470">
            <w:pPr>
              <w:spacing w:after="0"/>
              <w:jc w:val="center"/>
              <w:rPr>
                <w:rFonts w:ascii="Simplified Arabic" w:eastAsia="Calibri" w:hAnsi="Simplified Arabic" w:cs="Simplified Arabic"/>
                <w:b/>
                <w:bCs/>
                <w:sz w:val="24"/>
                <w:szCs w:val="24"/>
              </w:rPr>
            </w:pPr>
            <w:r w:rsidRPr="000314D5">
              <w:rPr>
                <w:rFonts w:ascii="Simplified Arabic" w:eastAsia="Calibri" w:hAnsi="Simplified Arabic" w:cs="Simplified Arabic"/>
                <w:b/>
                <w:bCs/>
                <w:sz w:val="24"/>
                <w:szCs w:val="24"/>
                <w:rtl/>
              </w:rPr>
              <w:t>0.85</w:t>
            </w:r>
          </w:p>
        </w:tc>
        <w:tc>
          <w:tcPr>
            <w:tcW w:w="1710" w:type="dxa"/>
          </w:tcPr>
          <w:p w14:paraId="4ADE9B05" w14:textId="04740054" w:rsidR="000314D5" w:rsidRPr="00F03185" w:rsidRDefault="000314D5" w:rsidP="000314D5">
            <w:pPr>
              <w:spacing w:after="0"/>
              <w:jc w:val="center"/>
              <w:rPr>
                <w:rFonts w:ascii="Simplified Arabic" w:eastAsia="Calibri" w:hAnsi="Simplified Arabic" w:cs="Simplified Arabic"/>
                <w:b/>
                <w:bCs/>
                <w:sz w:val="24"/>
                <w:szCs w:val="24"/>
              </w:rPr>
            </w:pPr>
            <w:r w:rsidRPr="00F03185">
              <w:rPr>
                <w:rFonts w:ascii="Simplified Arabic" w:eastAsia="Calibri" w:hAnsi="Simplified Arabic" w:cs="Simplified Arabic"/>
                <w:b/>
                <w:bCs/>
                <w:sz w:val="24"/>
                <w:szCs w:val="24"/>
              </w:rPr>
              <w:t>4.12</w:t>
            </w:r>
          </w:p>
        </w:tc>
        <w:tc>
          <w:tcPr>
            <w:tcW w:w="7020" w:type="dxa"/>
          </w:tcPr>
          <w:p w14:paraId="58EDE1B0" w14:textId="77777777" w:rsidR="000314D5" w:rsidRPr="00F03185" w:rsidRDefault="000314D5" w:rsidP="00637470">
            <w:pPr>
              <w:spacing w:after="0"/>
              <w:jc w:val="center"/>
              <w:rPr>
                <w:rFonts w:ascii="Simplified Arabic" w:eastAsia="Calibri" w:hAnsi="Simplified Arabic" w:cs="Simplified Arabic"/>
                <w:b/>
                <w:bCs/>
                <w:sz w:val="24"/>
                <w:szCs w:val="24"/>
                <w:rtl/>
              </w:rPr>
            </w:pPr>
            <w:r w:rsidRPr="00F03185">
              <w:rPr>
                <w:rFonts w:ascii="Simplified Arabic" w:hAnsi="Simplified Arabic" w:cs="Simplified Arabic"/>
                <w:sz w:val="24"/>
                <w:szCs w:val="24"/>
                <w:rtl/>
              </w:rPr>
              <w:t>أقوم بإنجاز عملى على البرنامج الإلكترونى لإدارة المؤسسة</w:t>
            </w:r>
          </w:p>
        </w:tc>
      </w:tr>
      <w:tr w:rsidR="000314D5" w:rsidRPr="00F03185" w14:paraId="33BC9A8A" w14:textId="77777777" w:rsidTr="000D7474">
        <w:tc>
          <w:tcPr>
            <w:tcW w:w="1800" w:type="dxa"/>
          </w:tcPr>
          <w:p w14:paraId="632F8FB5" w14:textId="54CB5BB5" w:rsidR="000314D5" w:rsidRPr="00F03185" w:rsidRDefault="000314D5" w:rsidP="00637470">
            <w:pPr>
              <w:spacing w:after="0"/>
              <w:jc w:val="center"/>
              <w:rPr>
                <w:rFonts w:ascii="Simplified Arabic" w:eastAsia="Calibri" w:hAnsi="Simplified Arabic" w:cs="Simplified Arabic"/>
                <w:b/>
                <w:bCs/>
                <w:sz w:val="24"/>
                <w:szCs w:val="24"/>
              </w:rPr>
            </w:pPr>
            <w:r w:rsidRPr="000314D5">
              <w:rPr>
                <w:rFonts w:ascii="Simplified Arabic" w:eastAsia="Calibri" w:hAnsi="Simplified Arabic" w:cs="Simplified Arabic"/>
                <w:b/>
                <w:bCs/>
                <w:sz w:val="24"/>
                <w:szCs w:val="24"/>
                <w:rtl/>
              </w:rPr>
              <w:t>1.17</w:t>
            </w:r>
          </w:p>
        </w:tc>
        <w:tc>
          <w:tcPr>
            <w:tcW w:w="1710" w:type="dxa"/>
          </w:tcPr>
          <w:p w14:paraId="1B27C8F3" w14:textId="188A1D33" w:rsidR="000314D5" w:rsidRPr="00F03185" w:rsidRDefault="000314D5" w:rsidP="000314D5">
            <w:pPr>
              <w:spacing w:after="0"/>
              <w:jc w:val="center"/>
              <w:rPr>
                <w:rFonts w:ascii="Simplified Arabic" w:eastAsia="Calibri" w:hAnsi="Simplified Arabic" w:cs="Simplified Arabic"/>
                <w:b/>
                <w:bCs/>
                <w:sz w:val="24"/>
                <w:szCs w:val="24"/>
              </w:rPr>
            </w:pPr>
            <w:r w:rsidRPr="00F03185">
              <w:rPr>
                <w:rFonts w:ascii="Simplified Arabic" w:eastAsia="Calibri" w:hAnsi="Simplified Arabic" w:cs="Simplified Arabic"/>
                <w:b/>
                <w:bCs/>
                <w:sz w:val="24"/>
                <w:szCs w:val="24"/>
              </w:rPr>
              <w:t>3.58</w:t>
            </w:r>
          </w:p>
        </w:tc>
        <w:tc>
          <w:tcPr>
            <w:tcW w:w="7020" w:type="dxa"/>
          </w:tcPr>
          <w:p w14:paraId="6054E406" w14:textId="77777777" w:rsidR="000314D5" w:rsidRPr="00F03185" w:rsidRDefault="000314D5" w:rsidP="00637470">
            <w:pPr>
              <w:spacing w:after="0"/>
              <w:jc w:val="center"/>
              <w:rPr>
                <w:rFonts w:ascii="Simplified Arabic" w:eastAsia="Calibri" w:hAnsi="Simplified Arabic" w:cs="Simplified Arabic"/>
                <w:b/>
                <w:bCs/>
                <w:sz w:val="24"/>
                <w:szCs w:val="24"/>
                <w:rtl/>
              </w:rPr>
            </w:pPr>
            <w:r w:rsidRPr="00F03185">
              <w:rPr>
                <w:rFonts w:ascii="Simplified Arabic" w:hAnsi="Simplified Arabic" w:cs="Simplified Arabic"/>
                <w:sz w:val="24"/>
                <w:szCs w:val="24"/>
                <w:rtl/>
              </w:rPr>
              <w:t>جميع الأقسام فى المؤسسة تربطها شبكة داخلية</w:t>
            </w:r>
          </w:p>
        </w:tc>
      </w:tr>
      <w:tr w:rsidR="000314D5" w:rsidRPr="00F03185" w14:paraId="078E4958" w14:textId="77777777" w:rsidTr="000D7474">
        <w:tc>
          <w:tcPr>
            <w:tcW w:w="1800" w:type="dxa"/>
          </w:tcPr>
          <w:p w14:paraId="18DF0E7C" w14:textId="3DA1367A" w:rsidR="000314D5" w:rsidRPr="00F03185" w:rsidRDefault="000314D5" w:rsidP="00637470">
            <w:pPr>
              <w:spacing w:after="0"/>
              <w:jc w:val="center"/>
              <w:rPr>
                <w:rFonts w:ascii="Simplified Arabic" w:eastAsia="Calibri" w:hAnsi="Simplified Arabic" w:cs="Simplified Arabic"/>
                <w:b/>
                <w:bCs/>
                <w:sz w:val="24"/>
                <w:szCs w:val="24"/>
              </w:rPr>
            </w:pPr>
            <w:r w:rsidRPr="000314D5">
              <w:rPr>
                <w:rFonts w:ascii="Simplified Arabic" w:eastAsia="Calibri" w:hAnsi="Simplified Arabic" w:cs="Simplified Arabic"/>
                <w:b/>
                <w:bCs/>
                <w:sz w:val="24"/>
                <w:szCs w:val="24"/>
                <w:rtl/>
              </w:rPr>
              <w:t>1.04</w:t>
            </w:r>
          </w:p>
        </w:tc>
        <w:tc>
          <w:tcPr>
            <w:tcW w:w="1710" w:type="dxa"/>
          </w:tcPr>
          <w:p w14:paraId="65816A3C" w14:textId="6CB3AD93" w:rsidR="000314D5" w:rsidRPr="00F03185" w:rsidRDefault="000314D5" w:rsidP="000314D5">
            <w:pPr>
              <w:spacing w:after="0"/>
              <w:jc w:val="center"/>
              <w:rPr>
                <w:rFonts w:ascii="Simplified Arabic" w:eastAsia="Calibri" w:hAnsi="Simplified Arabic" w:cs="Simplified Arabic"/>
                <w:b/>
                <w:bCs/>
                <w:sz w:val="24"/>
                <w:szCs w:val="24"/>
              </w:rPr>
            </w:pPr>
            <w:r w:rsidRPr="00F03185">
              <w:rPr>
                <w:rFonts w:ascii="Simplified Arabic" w:eastAsia="Calibri" w:hAnsi="Simplified Arabic" w:cs="Simplified Arabic"/>
                <w:b/>
                <w:bCs/>
                <w:sz w:val="24"/>
                <w:szCs w:val="24"/>
              </w:rPr>
              <w:t>3.78</w:t>
            </w:r>
          </w:p>
        </w:tc>
        <w:tc>
          <w:tcPr>
            <w:tcW w:w="7020" w:type="dxa"/>
          </w:tcPr>
          <w:p w14:paraId="30D5724A" w14:textId="77777777" w:rsidR="000314D5" w:rsidRPr="00F03185" w:rsidRDefault="000314D5" w:rsidP="00637470">
            <w:pPr>
              <w:spacing w:after="0"/>
              <w:jc w:val="center"/>
              <w:rPr>
                <w:rFonts w:ascii="Simplified Arabic" w:eastAsia="Calibri" w:hAnsi="Simplified Arabic" w:cs="Simplified Arabic"/>
                <w:b/>
                <w:bCs/>
                <w:sz w:val="24"/>
                <w:szCs w:val="24"/>
                <w:rtl/>
              </w:rPr>
            </w:pPr>
            <w:r w:rsidRPr="00F03185">
              <w:rPr>
                <w:rFonts w:ascii="Simplified Arabic" w:hAnsi="Simplified Arabic" w:cs="Simplified Arabic"/>
                <w:sz w:val="24"/>
                <w:szCs w:val="24"/>
                <w:rtl/>
              </w:rPr>
              <w:t>تقوم المؤسسة بتطوير أجهزة تكنولوجيا المعلومات بإستمرار</w:t>
            </w:r>
          </w:p>
        </w:tc>
      </w:tr>
      <w:tr w:rsidR="000314D5" w:rsidRPr="00F03185" w14:paraId="2827DA40" w14:textId="77777777" w:rsidTr="000D7474">
        <w:tc>
          <w:tcPr>
            <w:tcW w:w="1800" w:type="dxa"/>
          </w:tcPr>
          <w:p w14:paraId="4121A6CA" w14:textId="0724930F" w:rsidR="000314D5" w:rsidRPr="00F03185" w:rsidRDefault="000314D5" w:rsidP="00637470">
            <w:pPr>
              <w:spacing w:after="0"/>
              <w:jc w:val="center"/>
              <w:rPr>
                <w:rFonts w:ascii="Simplified Arabic" w:eastAsia="Calibri" w:hAnsi="Simplified Arabic" w:cs="Simplified Arabic"/>
                <w:b/>
                <w:bCs/>
                <w:sz w:val="24"/>
                <w:szCs w:val="24"/>
              </w:rPr>
            </w:pPr>
            <w:r w:rsidRPr="000314D5">
              <w:rPr>
                <w:rFonts w:ascii="Simplified Arabic" w:eastAsia="Calibri" w:hAnsi="Simplified Arabic" w:cs="Simplified Arabic"/>
                <w:b/>
                <w:bCs/>
                <w:sz w:val="24"/>
                <w:szCs w:val="24"/>
                <w:rtl/>
              </w:rPr>
              <w:t>1.12</w:t>
            </w:r>
          </w:p>
        </w:tc>
        <w:tc>
          <w:tcPr>
            <w:tcW w:w="1710" w:type="dxa"/>
          </w:tcPr>
          <w:p w14:paraId="78A05AE1" w14:textId="212A488B" w:rsidR="000314D5" w:rsidRPr="00F03185" w:rsidRDefault="000314D5" w:rsidP="000314D5">
            <w:pPr>
              <w:spacing w:after="0"/>
              <w:jc w:val="center"/>
              <w:rPr>
                <w:rFonts w:ascii="Simplified Arabic" w:eastAsia="Calibri" w:hAnsi="Simplified Arabic" w:cs="Simplified Arabic"/>
                <w:b/>
                <w:bCs/>
                <w:sz w:val="24"/>
                <w:szCs w:val="24"/>
              </w:rPr>
            </w:pPr>
            <w:r w:rsidRPr="00F03185">
              <w:rPr>
                <w:rFonts w:ascii="Simplified Arabic" w:eastAsia="Calibri" w:hAnsi="Simplified Arabic" w:cs="Simplified Arabic"/>
                <w:b/>
                <w:bCs/>
                <w:sz w:val="24"/>
                <w:szCs w:val="24"/>
              </w:rPr>
              <w:t>3.6</w:t>
            </w:r>
          </w:p>
        </w:tc>
        <w:tc>
          <w:tcPr>
            <w:tcW w:w="7020" w:type="dxa"/>
          </w:tcPr>
          <w:p w14:paraId="3ACB667F" w14:textId="77777777" w:rsidR="000314D5" w:rsidRPr="00F03185" w:rsidRDefault="000314D5" w:rsidP="00637470">
            <w:pPr>
              <w:spacing w:after="0"/>
              <w:jc w:val="center"/>
              <w:rPr>
                <w:rFonts w:ascii="Simplified Arabic" w:eastAsia="Calibri" w:hAnsi="Simplified Arabic" w:cs="Simplified Arabic"/>
                <w:b/>
                <w:bCs/>
                <w:sz w:val="24"/>
                <w:szCs w:val="24"/>
                <w:rtl/>
              </w:rPr>
            </w:pPr>
            <w:r w:rsidRPr="00F03185">
              <w:rPr>
                <w:rFonts w:ascii="Simplified Arabic" w:hAnsi="Simplified Arabic" w:cs="Simplified Arabic"/>
                <w:sz w:val="24"/>
                <w:szCs w:val="24"/>
                <w:rtl/>
              </w:rPr>
              <w:t>تمتلك المؤسسة نظام معلومات يربط جميع الأقسام ببعضها البعض</w:t>
            </w:r>
          </w:p>
        </w:tc>
      </w:tr>
      <w:tr w:rsidR="000314D5" w:rsidRPr="00F03185" w14:paraId="190B60AF" w14:textId="77777777" w:rsidTr="000D7474">
        <w:tc>
          <w:tcPr>
            <w:tcW w:w="1800" w:type="dxa"/>
            <w:shd w:val="clear" w:color="auto" w:fill="D9D9D9" w:themeFill="background1" w:themeFillShade="D9"/>
          </w:tcPr>
          <w:p w14:paraId="37723CF0" w14:textId="7F7A440F" w:rsidR="000314D5" w:rsidRPr="00F03185" w:rsidRDefault="000314D5" w:rsidP="00637470">
            <w:pPr>
              <w:spacing w:after="0"/>
              <w:jc w:val="center"/>
              <w:rPr>
                <w:rFonts w:ascii="Simplified Arabic" w:eastAsia="Calibri" w:hAnsi="Simplified Arabic" w:cs="Simplified Arabic"/>
                <w:b/>
                <w:bCs/>
                <w:sz w:val="24"/>
                <w:szCs w:val="24"/>
              </w:rPr>
            </w:pPr>
            <w:r w:rsidRPr="000314D5">
              <w:rPr>
                <w:rFonts w:ascii="Simplified Arabic" w:eastAsia="Calibri" w:hAnsi="Simplified Arabic" w:cs="Simplified Arabic"/>
                <w:b/>
                <w:bCs/>
                <w:sz w:val="24"/>
                <w:szCs w:val="24"/>
                <w:rtl/>
              </w:rPr>
              <w:t>0.6</w:t>
            </w:r>
          </w:p>
        </w:tc>
        <w:tc>
          <w:tcPr>
            <w:tcW w:w="1710" w:type="dxa"/>
            <w:shd w:val="clear" w:color="auto" w:fill="D9D9D9" w:themeFill="background1" w:themeFillShade="D9"/>
          </w:tcPr>
          <w:p w14:paraId="1BEC8100" w14:textId="1091F54E" w:rsidR="000314D5" w:rsidRPr="00F03185" w:rsidRDefault="000314D5" w:rsidP="000314D5">
            <w:pPr>
              <w:spacing w:after="0"/>
              <w:jc w:val="center"/>
              <w:rPr>
                <w:rFonts w:ascii="Simplified Arabic" w:eastAsia="Calibri" w:hAnsi="Simplified Arabic" w:cs="Simplified Arabic"/>
                <w:b/>
                <w:bCs/>
                <w:sz w:val="24"/>
                <w:szCs w:val="24"/>
              </w:rPr>
            </w:pPr>
            <w:r w:rsidRPr="00F03185">
              <w:rPr>
                <w:rFonts w:ascii="Simplified Arabic" w:eastAsia="Calibri" w:hAnsi="Simplified Arabic" w:cs="Simplified Arabic"/>
                <w:b/>
                <w:bCs/>
                <w:sz w:val="24"/>
                <w:szCs w:val="24"/>
              </w:rPr>
              <w:t>3.7</w:t>
            </w:r>
          </w:p>
        </w:tc>
        <w:tc>
          <w:tcPr>
            <w:tcW w:w="7020" w:type="dxa"/>
          </w:tcPr>
          <w:p w14:paraId="5B1D95DF" w14:textId="77777777" w:rsidR="000314D5" w:rsidRPr="00F03185" w:rsidRDefault="000314D5" w:rsidP="00637470">
            <w:pPr>
              <w:spacing w:after="0"/>
              <w:jc w:val="center"/>
              <w:rPr>
                <w:rFonts w:ascii="Simplified Arabic" w:hAnsi="Simplified Arabic" w:cs="Simplified Arabic"/>
                <w:sz w:val="24"/>
                <w:szCs w:val="24"/>
                <w:rtl/>
              </w:rPr>
            </w:pPr>
          </w:p>
        </w:tc>
      </w:tr>
      <w:tr w:rsidR="000314D5" w:rsidRPr="00F03185" w14:paraId="0214EADF" w14:textId="77777777" w:rsidTr="000D7474">
        <w:tc>
          <w:tcPr>
            <w:tcW w:w="1800" w:type="dxa"/>
            <w:shd w:val="clear" w:color="auto" w:fill="D9D9D9" w:themeFill="background1" w:themeFillShade="D9"/>
          </w:tcPr>
          <w:p w14:paraId="5BFE1C09" w14:textId="77777777" w:rsidR="000314D5" w:rsidRPr="00F03185" w:rsidRDefault="000314D5" w:rsidP="00637470">
            <w:pPr>
              <w:spacing w:after="0"/>
              <w:jc w:val="center"/>
              <w:rPr>
                <w:rFonts w:ascii="Simplified Arabic" w:eastAsia="Calibri" w:hAnsi="Simplified Arabic" w:cs="Simplified Arabic"/>
                <w:b/>
                <w:bCs/>
                <w:sz w:val="24"/>
                <w:szCs w:val="24"/>
              </w:rPr>
            </w:pPr>
          </w:p>
        </w:tc>
        <w:tc>
          <w:tcPr>
            <w:tcW w:w="1710" w:type="dxa"/>
            <w:shd w:val="clear" w:color="auto" w:fill="D9D9D9" w:themeFill="background1" w:themeFillShade="D9"/>
          </w:tcPr>
          <w:p w14:paraId="6488D6CA" w14:textId="349890F7" w:rsidR="000314D5" w:rsidRPr="00F03185" w:rsidRDefault="000314D5" w:rsidP="00637470">
            <w:pPr>
              <w:spacing w:after="0"/>
              <w:jc w:val="center"/>
              <w:rPr>
                <w:rFonts w:ascii="Simplified Arabic" w:eastAsia="Calibri" w:hAnsi="Simplified Arabic" w:cs="Simplified Arabic"/>
                <w:b/>
                <w:bCs/>
                <w:sz w:val="24"/>
                <w:szCs w:val="24"/>
              </w:rPr>
            </w:pPr>
          </w:p>
        </w:tc>
        <w:tc>
          <w:tcPr>
            <w:tcW w:w="7020" w:type="dxa"/>
            <w:shd w:val="clear" w:color="auto" w:fill="D9D9D9" w:themeFill="background1" w:themeFillShade="D9"/>
          </w:tcPr>
          <w:p w14:paraId="70A4EC94" w14:textId="77777777" w:rsidR="000314D5" w:rsidRPr="003261BA" w:rsidRDefault="000314D5" w:rsidP="00637470">
            <w:pPr>
              <w:spacing w:after="0"/>
              <w:jc w:val="center"/>
              <w:rPr>
                <w:rFonts w:ascii="Simplified Arabic" w:eastAsia="Calibri" w:hAnsi="Simplified Arabic" w:cs="Simplified Arabic"/>
                <w:bCs/>
                <w:sz w:val="24"/>
                <w:szCs w:val="24"/>
                <w:rtl/>
                <w:lang w:bidi="ar-EG"/>
              </w:rPr>
            </w:pPr>
            <w:r w:rsidRPr="003261BA">
              <w:rPr>
                <w:rFonts w:ascii="Simplified Arabic" w:eastAsia="Calibri" w:hAnsi="Simplified Arabic" w:cs="Simplified Arabic"/>
                <w:bCs/>
                <w:sz w:val="24"/>
                <w:szCs w:val="24"/>
                <w:rtl/>
              </w:rPr>
              <w:t xml:space="preserve">محور </w:t>
            </w:r>
            <w:r w:rsidRPr="003261BA">
              <w:rPr>
                <w:rFonts w:ascii="Simplified Arabic" w:eastAsia="Calibri" w:hAnsi="Simplified Arabic" w:cs="Simplified Arabic" w:hint="cs"/>
                <w:bCs/>
                <w:sz w:val="24"/>
                <w:szCs w:val="24"/>
                <w:rtl/>
              </w:rPr>
              <w:t>الثقافة</w:t>
            </w:r>
            <w:r w:rsidRPr="003261BA">
              <w:rPr>
                <w:rFonts w:ascii="Simplified Arabic" w:eastAsia="Calibri" w:hAnsi="Simplified Arabic" w:cs="Simplified Arabic" w:hint="cs"/>
                <w:bCs/>
                <w:sz w:val="24"/>
                <w:szCs w:val="24"/>
                <w:rtl/>
                <w:lang w:bidi="ar-EG"/>
              </w:rPr>
              <w:t xml:space="preserve"> التنظيمية</w:t>
            </w:r>
          </w:p>
        </w:tc>
      </w:tr>
      <w:tr w:rsidR="000314D5" w:rsidRPr="00F03185" w14:paraId="44A1D0D9" w14:textId="77777777" w:rsidTr="000D7474">
        <w:tc>
          <w:tcPr>
            <w:tcW w:w="1800" w:type="dxa"/>
          </w:tcPr>
          <w:p w14:paraId="459C5417" w14:textId="04D48DE3" w:rsidR="000314D5" w:rsidRPr="00F03185" w:rsidRDefault="000314D5" w:rsidP="00637470">
            <w:pPr>
              <w:spacing w:after="0"/>
              <w:jc w:val="center"/>
              <w:rPr>
                <w:rFonts w:ascii="Simplified Arabic" w:eastAsia="Calibri" w:hAnsi="Simplified Arabic" w:cs="Simplified Arabic"/>
                <w:b/>
                <w:bCs/>
                <w:sz w:val="24"/>
                <w:szCs w:val="24"/>
              </w:rPr>
            </w:pPr>
            <w:r w:rsidRPr="000314D5">
              <w:rPr>
                <w:rFonts w:ascii="Simplified Arabic" w:eastAsia="Calibri" w:hAnsi="Simplified Arabic" w:cs="Simplified Arabic"/>
                <w:b/>
                <w:bCs/>
                <w:sz w:val="24"/>
                <w:szCs w:val="24"/>
                <w:rtl/>
              </w:rPr>
              <w:t>0.92</w:t>
            </w:r>
          </w:p>
        </w:tc>
        <w:tc>
          <w:tcPr>
            <w:tcW w:w="1710" w:type="dxa"/>
          </w:tcPr>
          <w:p w14:paraId="77831F49" w14:textId="6953EC4B" w:rsidR="000314D5" w:rsidRPr="00F03185" w:rsidRDefault="000314D5" w:rsidP="000314D5">
            <w:pPr>
              <w:spacing w:after="0"/>
              <w:jc w:val="center"/>
              <w:rPr>
                <w:rFonts w:ascii="Simplified Arabic" w:eastAsia="Calibri" w:hAnsi="Simplified Arabic" w:cs="Simplified Arabic"/>
                <w:b/>
                <w:bCs/>
                <w:sz w:val="24"/>
                <w:szCs w:val="24"/>
              </w:rPr>
            </w:pPr>
            <w:r w:rsidRPr="00F03185">
              <w:rPr>
                <w:rFonts w:ascii="Simplified Arabic" w:eastAsia="Calibri" w:hAnsi="Simplified Arabic" w:cs="Simplified Arabic"/>
                <w:b/>
                <w:bCs/>
                <w:sz w:val="24"/>
                <w:szCs w:val="24"/>
              </w:rPr>
              <w:t>3.8</w:t>
            </w:r>
          </w:p>
        </w:tc>
        <w:tc>
          <w:tcPr>
            <w:tcW w:w="7020" w:type="dxa"/>
          </w:tcPr>
          <w:p w14:paraId="7C542F26" w14:textId="77777777" w:rsidR="000314D5" w:rsidRPr="00F03185" w:rsidRDefault="000314D5" w:rsidP="00637470">
            <w:pPr>
              <w:spacing w:after="0"/>
              <w:jc w:val="center"/>
              <w:rPr>
                <w:rFonts w:ascii="Simplified Arabic" w:eastAsia="Calibri" w:hAnsi="Simplified Arabic" w:cs="Simplified Arabic"/>
                <w:b/>
                <w:bCs/>
                <w:sz w:val="24"/>
                <w:szCs w:val="24"/>
                <w:rtl/>
              </w:rPr>
            </w:pPr>
            <w:r w:rsidRPr="00F03185">
              <w:rPr>
                <w:rFonts w:ascii="Simplified Arabic" w:hAnsi="Simplified Arabic" w:cs="Simplified Arabic"/>
                <w:sz w:val="24"/>
                <w:szCs w:val="24"/>
                <w:rtl/>
              </w:rPr>
              <w:t>تهتم الإدارة بتوسيع دائرة مشاركة العاملين في عملية التحول الرقمى</w:t>
            </w:r>
          </w:p>
        </w:tc>
      </w:tr>
      <w:tr w:rsidR="000314D5" w:rsidRPr="00F03185" w14:paraId="7F458E90" w14:textId="77777777" w:rsidTr="000D7474">
        <w:tc>
          <w:tcPr>
            <w:tcW w:w="1800" w:type="dxa"/>
          </w:tcPr>
          <w:p w14:paraId="1B68648D" w14:textId="127FB5D7" w:rsidR="000314D5" w:rsidRPr="00F03185" w:rsidRDefault="000314D5" w:rsidP="00637470">
            <w:pPr>
              <w:spacing w:after="0"/>
              <w:jc w:val="center"/>
              <w:rPr>
                <w:rFonts w:ascii="Simplified Arabic" w:eastAsia="Calibri" w:hAnsi="Simplified Arabic" w:cs="Simplified Arabic"/>
                <w:b/>
                <w:bCs/>
                <w:sz w:val="24"/>
                <w:szCs w:val="24"/>
              </w:rPr>
            </w:pPr>
            <w:r w:rsidRPr="000314D5">
              <w:rPr>
                <w:rFonts w:ascii="Simplified Arabic" w:eastAsia="Calibri" w:hAnsi="Simplified Arabic" w:cs="Simplified Arabic"/>
                <w:b/>
                <w:bCs/>
                <w:sz w:val="24"/>
                <w:szCs w:val="24"/>
                <w:rtl/>
              </w:rPr>
              <w:t>0.88</w:t>
            </w:r>
          </w:p>
        </w:tc>
        <w:tc>
          <w:tcPr>
            <w:tcW w:w="1710" w:type="dxa"/>
          </w:tcPr>
          <w:p w14:paraId="0ED5DB0B" w14:textId="65C1AED0" w:rsidR="000314D5" w:rsidRPr="00F03185" w:rsidRDefault="000314D5" w:rsidP="00D44FFF">
            <w:pPr>
              <w:spacing w:after="0"/>
              <w:jc w:val="center"/>
              <w:rPr>
                <w:rFonts w:ascii="Simplified Arabic" w:eastAsia="Calibri" w:hAnsi="Simplified Arabic" w:cs="Simplified Arabic"/>
                <w:b/>
                <w:bCs/>
                <w:sz w:val="24"/>
                <w:szCs w:val="24"/>
              </w:rPr>
            </w:pPr>
            <w:r w:rsidRPr="00F03185">
              <w:rPr>
                <w:rFonts w:ascii="Simplified Arabic" w:eastAsia="Calibri" w:hAnsi="Simplified Arabic" w:cs="Simplified Arabic"/>
                <w:b/>
                <w:bCs/>
                <w:sz w:val="24"/>
                <w:szCs w:val="24"/>
              </w:rPr>
              <w:t>3.9</w:t>
            </w:r>
          </w:p>
        </w:tc>
        <w:tc>
          <w:tcPr>
            <w:tcW w:w="7020" w:type="dxa"/>
          </w:tcPr>
          <w:p w14:paraId="3D40F00A" w14:textId="77777777" w:rsidR="000314D5" w:rsidRPr="00F03185" w:rsidRDefault="000314D5" w:rsidP="00637470">
            <w:pPr>
              <w:spacing w:after="0"/>
              <w:jc w:val="center"/>
              <w:rPr>
                <w:rFonts w:ascii="Simplified Arabic" w:eastAsia="Calibri" w:hAnsi="Simplified Arabic" w:cs="Simplified Arabic"/>
                <w:b/>
                <w:bCs/>
                <w:sz w:val="24"/>
                <w:szCs w:val="24"/>
                <w:rtl/>
              </w:rPr>
            </w:pPr>
            <w:r w:rsidRPr="00F03185">
              <w:rPr>
                <w:rFonts w:ascii="Simplified Arabic" w:hAnsi="Simplified Arabic" w:cs="Simplified Arabic"/>
                <w:sz w:val="24"/>
                <w:szCs w:val="24"/>
                <w:rtl/>
              </w:rPr>
              <w:t>تسعى المؤسسة لنشر ثقافة التحول الرقمى بين العاملين</w:t>
            </w:r>
          </w:p>
        </w:tc>
      </w:tr>
      <w:tr w:rsidR="000314D5" w:rsidRPr="00F03185" w14:paraId="00F5807F" w14:textId="77777777" w:rsidTr="000D7474">
        <w:tc>
          <w:tcPr>
            <w:tcW w:w="1800" w:type="dxa"/>
          </w:tcPr>
          <w:p w14:paraId="308E775D" w14:textId="7760053D" w:rsidR="000314D5" w:rsidRPr="00F03185" w:rsidRDefault="000314D5" w:rsidP="00637470">
            <w:pPr>
              <w:spacing w:after="0"/>
              <w:jc w:val="center"/>
              <w:rPr>
                <w:rFonts w:ascii="Simplified Arabic" w:eastAsia="Calibri" w:hAnsi="Simplified Arabic" w:cs="Simplified Arabic"/>
                <w:b/>
                <w:bCs/>
                <w:sz w:val="24"/>
                <w:szCs w:val="24"/>
              </w:rPr>
            </w:pPr>
            <w:r w:rsidRPr="000314D5">
              <w:rPr>
                <w:rFonts w:ascii="Simplified Arabic" w:eastAsia="Calibri" w:hAnsi="Simplified Arabic" w:cs="Simplified Arabic"/>
                <w:b/>
                <w:bCs/>
                <w:sz w:val="24"/>
                <w:szCs w:val="24"/>
                <w:rtl/>
              </w:rPr>
              <w:lastRenderedPageBreak/>
              <w:t>1.03</w:t>
            </w:r>
          </w:p>
        </w:tc>
        <w:tc>
          <w:tcPr>
            <w:tcW w:w="1710" w:type="dxa"/>
          </w:tcPr>
          <w:p w14:paraId="2A7B2FD6" w14:textId="39B5EE18" w:rsidR="000314D5" w:rsidRPr="00F03185" w:rsidRDefault="000314D5" w:rsidP="000314D5">
            <w:pPr>
              <w:spacing w:after="0"/>
              <w:jc w:val="center"/>
              <w:rPr>
                <w:rFonts w:ascii="Simplified Arabic" w:eastAsia="Calibri" w:hAnsi="Simplified Arabic" w:cs="Simplified Arabic"/>
                <w:b/>
                <w:bCs/>
                <w:sz w:val="24"/>
                <w:szCs w:val="24"/>
              </w:rPr>
            </w:pPr>
            <w:r w:rsidRPr="00F03185">
              <w:rPr>
                <w:rFonts w:ascii="Simplified Arabic" w:eastAsia="Calibri" w:hAnsi="Simplified Arabic" w:cs="Simplified Arabic"/>
                <w:b/>
                <w:bCs/>
                <w:sz w:val="24"/>
                <w:szCs w:val="24"/>
              </w:rPr>
              <w:t>3.72</w:t>
            </w:r>
          </w:p>
        </w:tc>
        <w:tc>
          <w:tcPr>
            <w:tcW w:w="7020" w:type="dxa"/>
          </w:tcPr>
          <w:p w14:paraId="52E6F298" w14:textId="77777777" w:rsidR="000314D5" w:rsidRPr="00F03185" w:rsidRDefault="000314D5" w:rsidP="00637470">
            <w:pPr>
              <w:spacing w:after="0"/>
              <w:jc w:val="center"/>
              <w:rPr>
                <w:rFonts w:ascii="Simplified Arabic" w:eastAsia="Calibri" w:hAnsi="Simplified Arabic" w:cs="Simplified Arabic"/>
                <w:b/>
                <w:bCs/>
                <w:sz w:val="24"/>
                <w:szCs w:val="24"/>
                <w:rtl/>
              </w:rPr>
            </w:pPr>
            <w:r w:rsidRPr="00F03185">
              <w:rPr>
                <w:rFonts w:ascii="Simplified Arabic" w:hAnsi="Simplified Arabic" w:cs="Simplified Arabic"/>
                <w:sz w:val="24"/>
                <w:szCs w:val="24"/>
                <w:rtl/>
              </w:rPr>
              <w:t>يوجد تنسيق بين إدارة التحول الرقمى و باقى و الإدارة التي أعمل بها</w:t>
            </w:r>
          </w:p>
        </w:tc>
      </w:tr>
      <w:tr w:rsidR="000314D5" w:rsidRPr="00F03185" w14:paraId="2FF189C5" w14:textId="77777777" w:rsidTr="000D7474">
        <w:tc>
          <w:tcPr>
            <w:tcW w:w="1800" w:type="dxa"/>
            <w:shd w:val="clear" w:color="auto" w:fill="D9D9D9" w:themeFill="background1" w:themeFillShade="D9"/>
          </w:tcPr>
          <w:p w14:paraId="0030908F" w14:textId="4D05B1C4" w:rsidR="000314D5" w:rsidRPr="00F03185" w:rsidRDefault="000314D5" w:rsidP="00637470">
            <w:pPr>
              <w:spacing w:after="0"/>
              <w:jc w:val="center"/>
              <w:rPr>
                <w:rFonts w:ascii="Simplified Arabic" w:eastAsia="Calibri" w:hAnsi="Simplified Arabic" w:cs="Simplified Arabic"/>
                <w:b/>
                <w:bCs/>
                <w:sz w:val="24"/>
                <w:szCs w:val="24"/>
              </w:rPr>
            </w:pPr>
            <w:r w:rsidRPr="000314D5">
              <w:rPr>
                <w:rFonts w:ascii="Simplified Arabic" w:eastAsia="Calibri" w:hAnsi="Simplified Arabic" w:cs="Simplified Arabic"/>
                <w:b/>
                <w:bCs/>
                <w:sz w:val="24"/>
                <w:szCs w:val="24"/>
                <w:rtl/>
              </w:rPr>
              <w:t>0.85</w:t>
            </w:r>
          </w:p>
        </w:tc>
        <w:tc>
          <w:tcPr>
            <w:tcW w:w="1710" w:type="dxa"/>
            <w:shd w:val="clear" w:color="auto" w:fill="D9D9D9" w:themeFill="background1" w:themeFillShade="D9"/>
          </w:tcPr>
          <w:p w14:paraId="654F425B" w14:textId="6E8196C0" w:rsidR="000314D5" w:rsidRPr="00F03185" w:rsidRDefault="000314D5" w:rsidP="000314D5">
            <w:pPr>
              <w:spacing w:after="0"/>
              <w:jc w:val="center"/>
              <w:rPr>
                <w:rFonts w:ascii="Simplified Arabic" w:eastAsia="Calibri" w:hAnsi="Simplified Arabic" w:cs="Simplified Arabic"/>
                <w:b/>
                <w:bCs/>
                <w:sz w:val="24"/>
                <w:szCs w:val="24"/>
              </w:rPr>
            </w:pPr>
            <w:r w:rsidRPr="00F03185">
              <w:rPr>
                <w:rFonts w:ascii="Simplified Arabic" w:eastAsia="Calibri" w:hAnsi="Simplified Arabic" w:cs="Simplified Arabic"/>
                <w:b/>
                <w:bCs/>
                <w:sz w:val="24"/>
                <w:szCs w:val="24"/>
              </w:rPr>
              <w:t>3.8</w:t>
            </w:r>
          </w:p>
        </w:tc>
        <w:tc>
          <w:tcPr>
            <w:tcW w:w="7020" w:type="dxa"/>
          </w:tcPr>
          <w:p w14:paraId="2CB17C12" w14:textId="77777777" w:rsidR="000314D5" w:rsidRPr="00F03185" w:rsidRDefault="000314D5" w:rsidP="00637470">
            <w:pPr>
              <w:spacing w:after="0"/>
              <w:jc w:val="center"/>
              <w:rPr>
                <w:rFonts w:ascii="Simplified Arabic" w:hAnsi="Simplified Arabic" w:cs="Simplified Arabic"/>
                <w:sz w:val="24"/>
                <w:szCs w:val="24"/>
                <w:rtl/>
              </w:rPr>
            </w:pPr>
          </w:p>
        </w:tc>
      </w:tr>
      <w:tr w:rsidR="000314D5" w:rsidRPr="00F03185" w14:paraId="25C2E5F5" w14:textId="77777777" w:rsidTr="000D7474">
        <w:tc>
          <w:tcPr>
            <w:tcW w:w="1800" w:type="dxa"/>
            <w:shd w:val="clear" w:color="auto" w:fill="D9D9D9" w:themeFill="background1" w:themeFillShade="D9"/>
          </w:tcPr>
          <w:p w14:paraId="74E63648" w14:textId="77777777" w:rsidR="000314D5" w:rsidRPr="00F03185" w:rsidRDefault="000314D5" w:rsidP="00637470">
            <w:pPr>
              <w:spacing w:after="0"/>
              <w:jc w:val="center"/>
              <w:rPr>
                <w:rFonts w:ascii="Simplified Arabic" w:eastAsia="Calibri" w:hAnsi="Simplified Arabic" w:cs="Simplified Arabic"/>
                <w:b/>
                <w:bCs/>
                <w:sz w:val="24"/>
                <w:szCs w:val="24"/>
              </w:rPr>
            </w:pPr>
          </w:p>
        </w:tc>
        <w:tc>
          <w:tcPr>
            <w:tcW w:w="1710" w:type="dxa"/>
            <w:shd w:val="clear" w:color="auto" w:fill="D9D9D9" w:themeFill="background1" w:themeFillShade="D9"/>
          </w:tcPr>
          <w:p w14:paraId="603F0C21" w14:textId="62265DB8" w:rsidR="000314D5" w:rsidRPr="00F03185" w:rsidRDefault="000314D5" w:rsidP="00637470">
            <w:pPr>
              <w:spacing w:after="0"/>
              <w:jc w:val="center"/>
              <w:rPr>
                <w:rFonts w:ascii="Simplified Arabic" w:eastAsia="Calibri" w:hAnsi="Simplified Arabic" w:cs="Simplified Arabic"/>
                <w:b/>
                <w:bCs/>
                <w:sz w:val="24"/>
                <w:szCs w:val="24"/>
              </w:rPr>
            </w:pPr>
          </w:p>
        </w:tc>
        <w:tc>
          <w:tcPr>
            <w:tcW w:w="7020" w:type="dxa"/>
            <w:shd w:val="clear" w:color="auto" w:fill="D9D9D9" w:themeFill="background1" w:themeFillShade="D9"/>
          </w:tcPr>
          <w:p w14:paraId="6DC1255A" w14:textId="77777777" w:rsidR="000314D5" w:rsidRPr="003261BA" w:rsidRDefault="000314D5" w:rsidP="00637470">
            <w:pPr>
              <w:spacing w:after="0"/>
              <w:jc w:val="center"/>
              <w:rPr>
                <w:rFonts w:ascii="Simplified Arabic" w:hAnsi="Simplified Arabic" w:cs="Simplified Arabic"/>
                <w:b/>
                <w:bCs/>
                <w:sz w:val="24"/>
                <w:szCs w:val="24"/>
                <w:rtl/>
              </w:rPr>
            </w:pPr>
            <w:r w:rsidRPr="003261BA">
              <w:rPr>
                <w:rFonts w:ascii="Simplified Arabic" w:hAnsi="Simplified Arabic" w:cs="Simplified Arabic" w:hint="cs"/>
                <w:b/>
                <w:bCs/>
                <w:sz w:val="24"/>
                <w:szCs w:val="24"/>
                <w:rtl/>
              </w:rPr>
              <w:t>الموارد البشرية</w:t>
            </w:r>
          </w:p>
        </w:tc>
      </w:tr>
      <w:tr w:rsidR="000314D5" w:rsidRPr="00F03185" w14:paraId="4A16C57D" w14:textId="77777777" w:rsidTr="000D7474">
        <w:tc>
          <w:tcPr>
            <w:tcW w:w="1800" w:type="dxa"/>
          </w:tcPr>
          <w:p w14:paraId="01231CBA" w14:textId="12E701FD" w:rsidR="000314D5" w:rsidRPr="00F03185" w:rsidRDefault="000314D5" w:rsidP="00637470">
            <w:pPr>
              <w:spacing w:after="0"/>
              <w:jc w:val="center"/>
              <w:rPr>
                <w:rFonts w:ascii="Simplified Arabic" w:eastAsia="Calibri" w:hAnsi="Simplified Arabic" w:cs="Simplified Arabic"/>
                <w:b/>
                <w:bCs/>
                <w:sz w:val="24"/>
                <w:szCs w:val="24"/>
              </w:rPr>
            </w:pPr>
            <w:r w:rsidRPr="000314D5">
              <w:rPr>
                <w:rFonts w:ascii="Simplified Arabic" w:eastAsia="Calibri" w:hAnsi="Simplified Arabic" w:cs="Simplified Arabic"/>
                <w:b/>
                <w:bCs/>
                <w:sz w:val="24"/>
                <w:szCs w:val="24"/>
                <w:rtl/>
              </w:rPr>
              <w:t>0.58</w:t>
            </w:r>
          </w:p>
        </w:tc>
        <w:tc>
          <w:tcPr>
            <w:tcW w:w="1710" w:type="dxa"/>
          </w:tcPr>
          <w:p w14:paraId="40FCB003" w14:textId="4343F032" w:rsidR="000314D5" w:rsidRPr="00F03185" w:rsidRDefault="000314D5" w:rsidP="000314D5">
            <w:pPr>
              <w:spacing w:after="0"/>
              <w:jc w:val="center"/>
              <w:rPr>
                <w:rFonts w:ascii="Simplified Arabic" w:eastAsia="Calibri" w:hAnsi="Simplified Arabic" w:cs="Simplified Arabic"/>
                <w:b/>
                <w:bCs/>
                <w:sz w:val="24"/>
                <w:szCs w:val="24"/>
              </w:rPr>
            </w:pPr>
            <w:r w:rsidRPr="00F03185">
              <w:rPr>
                <w:rFonts w:ascii="Simplified Arabic" w:eastAsia="Calibri" w:hAnsi="Simplified Arabic" w:cs="Simplified Arabic"/>
                <w:b/>
                <w:bCs/>
                <w:sz w:val="24"/>
                <w:szCs w:val="24"/>
              </w:rPr>
              <w:t>3.71</w:t>
            </w:r>
          </w:p>
        </w:tc>
        <w:tc>
          <w:tcPr>
            <w:tcW w:w="7020" w:type="dxa"/>
          </w:tcPr>
          <w:p w14:paraId="38F92BEC" w14:textId="77777777" w:rsidR="000314D5" w:rsidRPr="00F03185" w:rsidRDefault="000314D5" w:rsidP="00637470">
            <w:pPr>
              <w:spacing w:after="0"/>
              <w:jc w:val="center"/>
              <w:rPr>
                <w:rFonts w:ascii="Simplified Arabic" w:eastAsia="Calibri" w:hAnsi="Simplified Arabic" w:cs="Simplified Arabic"/>
                <w:b/>
                <w:bCs/>
                <w:sz w:val="24"/>
                <w:szCs w:val="24"/>
                <w:rtl/>
              </w:rPr>
            </w:pPr>
            <w:r w:rsidRPr="00F03185">
              <w:rPr>
                <w:rFonts w:ascii="Simplified Arabic" w:hAnsi="Simplified Arabic" w:cs="Simplified Arabic"/>
                <w:sz w:val="24"/>
                <w:szCs w:val="24"/>
                <w:rtl/>
              </w:rPr>
              <w:t>أحصل على دورات تدريبية لإكتساب المهارات و الفدرات اللازمة لعملية التحول الرقمى</w:t>
            </w:r>
          </w:p>
        </w:tc>
      </w:tr>
      <w:tr w:rsidR="000314D5" w:rsidRPr="00F03185" w14:paraId="6F73D63D" w14:textId="77777777" w:rsidTr="000D7474">
        <w:tc>
          <w:tcPr>
            <w:tcW w:w="1800" w:type="dxa"/>
          </w:tcPr>
          <w:p w14:paraId="300F413C" w14:textId="3FFED0E1" w:rsidR="000314D5" w:rsidRPr="00F03185" w:rsidRDefault="000314D5" w:rsidP="00637470">
            <w:pPr>
              <w:spacing w:after="0"/>
              <w:jc w:val="center"/>
              <w:rPr>
                <w:rFonts w:ascii="Simplified Arabic" w:eastAsia="Calibri" w:hAnsi="Simplified Arabic" w:cs="Simplified Arabic"/>
                <w:b/>
                <w:bCs/>
                <w:sz w:val="24"/>
                <w:szCs w:val="24"/>
              </w:rPr>
            </w:pPr>
            <w:r w:rsidRPr="000314D5">
              <w:rPr>
                <w:rFonts w:ascii="Simplified Arabic" w:eastAsia="Calibri" w:hAnsi="Simplified Arabic" w:cs="Simplified Arabic"/>
                <w:b/>
                <w:bCs/>
                <w:sz w:val="24"/>
                <w:szCs w:val="24"/>
                <w:rtl/>
              </w:rPr>
              <w:t>1.04</w:t>
            </w:r>
          </w:p>
        </w:tc>
        <w:tc>
          <w:tcPr>
            <w:tcW w:w="1710" w:type="dxa"/>
          </w:tcPr>
          <w:p w14:paraId="66A3348F" w14:textId="2DA02A0C" w:rsidR="000314D5" w:rsidRPr="00F03185" w:rsidRDefault="000314D5" w:rsidP="000314D5">
            <w:pPr>
              <w:spacing w:after="0"/>
              <w:jc w:val="center"/>
              <w:rPr>
                <w:rFonts w:ascii="Simplified Arabic" w:eastAsia="Calibri" w:hAnsi="Simplified Arabic" w:cs="Simplified Arabic"/>
                <w:b/>
                <w:bCs/>
                <w:sz w:val="24"/>
                <w:szCs w:val="24"/>
              </w:rPr>
            </w:pPr>
            <w:r w:rsidRPr="00F03185">
              <w:rPr>
                <w:rFonts w:ascii="Simplified Arabic" w:eastAsia="Calibri" w:hAnsi="Simplified Arabic" w:cs="Simplified Arabic"/>
                <w:b/>
                <w:bCs/>
                <w:sz w:val="24"/>
                <w:szCs w:val="24"/>
              </w:rPr>
              <w:t>3.67</w:t>
            </w:r>
          </w:p>
        </w:tc>
        <w:tc>
          <w:tcPr>
            <w:tcW w:w="7020" w:type="dxa"/>
          </w:tcPr>
          <w:p w14:paraId="1E243E39" w14:textId="77777777" w:rsidR="000314D5" w:rsidRPr="00F03185" w:rsidRDefault="000314D5" w:rsidP="00637470">
            <w:pPr>
              <w:spacing w:after="0"/>
              <w:jc w:val="center"/>
              <w:rPr>
                <w:rFonts w:ascii="Simplified Arabic" w:eastAsia="Calibri" w:hAnsi="Simplified Arabic" w:cs="Simplified Arabic"/>
                <w:b/>
                <w:bCs/>
                <w:sz w:val="24"/>
                <w:szCs w:val="24"/>
                <w:rtl/>
              </w:rPr>
            </w:pPr>
            <w:r w:rsidRPr="00F03185">
              <w:rPr>
                <w:rFonts w:ascii="Simplified Arabic" w:hAnsi="Simplified Arabic" w:cs="Simplified Arabic"/>
                <w:sz w:val="24"/>
                <w:szCs w:val="24"/>
                <w:rtl/>
              </w:rPr>
              <w:t>تقوم المؤسسة بتقييم المهارات التكنولوجية للعاملين بشكل مستمر</w:t>
            </w:r>
          </w:p>
        </w:tc>
      </w:tr>
      <w:tr w:rsidR="000314D5" w:rsidRPr="00F03185" w14:paraId="764C2941" w14:textId="77777777" w:rsidTr="000D7474">
        <w:tc>
          <w:tcPr>
            <w:tcW w:w="1800" w:type="dxa"/>
          </w:tcPr>
          <w:p w14:paraId="2E29208F" w14:textId="241DBDC7" w:rsidR="000314D5" w:rsidRPr="00F03185" w:rsidRDefault="000314D5" w:rsidP="00637470">
            <w:pPr>
              <w:spacing w:after="0"/>
              <w:jc w:val="center"/>
              <w:rPr>
                <w:rFonts w:ascii="Simplified Arabic" w:eastAsia="Calibri" w:hAnsi="Simplified Arabic" w:cs="Simplified Arabic"/>
                <w:b/>
                <w:bCs/>
                <w:sz w:val="24"/>
                <w:szCs w:val="24"/>
              </w:rPr>
            </w:pPr>
            <w:r w:rsidRPr="000314D5">
              <w:rPr>
                <w:rFonts w:ascii="Simplified Arabic" w:eastAsia="Calibri" w:hAnsi="Simplified Arabic" w:cs="Simplified Arabic"/>
                <w:b/>
                <w:bCs/>
                <w:sz w:val="24"/>
                <w:szCs w:val="24"/>
                <w:rtl/>
              </w:rPr>
              <w:t>1.04</w:t>
            </w:r>
          </w:p>
        </w:tc>
        <w:tc>
          <w:tcPr>
            <w:tcW w:w="1710" w:type="dxa"/>
          </w:tcPr>
          <w:p w14:paraId="49EED194" w14:textId="2406354A" w:rsidR="000314D5" w:rsidRPr="00F03185" w:rsidRDefault="000314D5" w:rsidP="000314D5">
            <w:pPr>
              <w:spacing w:after="0"/>
              <w:jc w:val="center"/>
              <w:rPr>
                <w:rFonts w:ascii="Simplified Arabic" w:eastAsia="Calibri" w:hAnsi="Simplified Arabic" w:cs="Simplified Arabic"/>
                <w:b/>
                <w:bCs/>
                <w:sz w:val="24"/>
                <w:szCs w:val="24"/>
              </w:rPr>
            </w:pPr>
            <w:r w:rsidRPr="00F03185">
              <w:rPr>
                <w:rFonts w:ascii="Simplified Arabic" w:eastAsia="Calibri" w:hAnsi="Simplified Arabic" w:cs="Simplified Arabic"/>
                <w:b/>
                <w:bCs/>
                <w:sz w:val="24"/>
                <w:szCs w:val="24"/>
              </w:rPr>
              <w:t>3.78</w:t>
            </w:r>
          </w:p>
        </w:tc>
        <w:tc>
          <w:tcPr>
            <w:tcW w:w="7020" w:type="dxa"/>
          </w:tcPr>
          <w:p w14:paraId="69EAF880" w14:textId="77777777" w:rsidR="000314D5" w:rsidRPr="00F03185" w:rsidRDefault="000314D5" w:rsidP="00637470">
            <w:pPr>
              <w:spacing w:after="0"/>
              <w:jc w:val="center"/>
              <w:rPr>
                <w:rFonts w:ascii="Simplified Arabic" w:eastAsia="Calibri" w:hAnsi="Simplified Arabic" w:cs="Simplified Arabic"/>
                <w:b/>
                <w:bCs/>
                <w:sz w:val="24"/>
                <w:szCs w:val="24"/>
                <w:rtl/>
              </w:rPr>
            </w:pPr>
            <w:r w:rsidRPr="00F03185">
              <w:rPr>
                <w:rFonts w:ascii="Simplified Arabic" w:hAnsi="Simplified Arabic" w:cs="Simplified Arabic"/>
                <w:sz w:val="24"/>
                <w:szCs w:val="24"/>
                <w:rtl/>
              </w:rPr>
              <w:t>تحرص المؤسسة على استقطاب المهارات و الكفاءات لعملية التحول الرقمى</w:t>
            </w:r>
          </w:p>
        </w:tc>
      </w:tr>
      <w:tr w:rsidR="000314D5" w:rsidRPr="00F03185" w14:paraId="631EFD4C" w14:textId="77777777" w:rsidTr="000D7474">
        <w:tc>
          <w:tcPr>
            <w:tcW w:w="1800" w:type="dxa"/>
          </w:tcPr>
          <w:p w14:paraId="08637E70" w14:textId="7E44CBD1" w:rsidR="000314D5" w:rsidRPr="00F03185" w:rsidRDefault="000314D5" w:rsidP="00637470">
            <w:pPr>
              <w:spacing w:after="0"/>
              <w:jc w:val="center"/>
              <w:rPr>
                <w:rFonts w:ascii="Simplified Arabic" w:eastAsia="Calibri" w:hAnsi="Simplified Arabic" w:cs="Simplified Arabic"/>
                <w:b/>
                <w:bCs/>
                <w:sz w:val="24"/>
                <w:szCs w:val="24"/>
              </w:rPr>
            </w:pPr>
            <w:r w:rsidRPr="000314D5">
              <w:rPr>
                <w:rFonts w:ascii="Simplified Arabic" w:eastAsia="Calibri" w:hAnsi="Simplified Arabic" w:cs="Simplified Arabic"/>
                <w:b/>
                <w:bCs/>
                <w:sz w:val="24"/>
                <w:szCs w:val="24"/>
                <w:rtl/>
              </w:rPr>
              <w:t>1.03</w:t>
            </w:r>
          </w:p>
        </w:tc>
        <w:tc>
          <w:tcPr>
            <w:tcW w:w="1710" w:type="dxa"/>
          </w:tcPr>
          <w:p w14:paraId="62D78BE3" w14:textId="304C1061" w:rsidR="000314D5" w:rsidRPr="00F03185" w:rsidRDefault="000314D5" w:rsidP="000314D5">
            <w:pPr>
              <w:spacing w:after="0"/>
              <w:jc w:val="center"/>
              <w:rPr>
                <w:rFonts w:ascii="Simplified Arabic" w:eastAsia="Calibri" w:hAnsi="Simplified Arabic" w:cs="Simplified Arabic"/>
                <w:b/>
                <w:bCs/>
                <w:sz w:val="24"/>
                <w:szCs w:val="24"/>
              </w:rPr>
            </w:pPr>
            <w:r w:rsidRPr="00F03185">
              <w:rPr>
                <w:rFonts w:ascii="Simplified Arabic" w:eastAsia="Calibri" w:hAnsi="Simplified Arabic" w:cs="Simplified Arabic"/>
                <w:b/>
                <w:bCs/>
                <w:sz w:val="24"/>
                <w:szCs w:val="24"/>
              </w:rPr>
              <w:t>3.66</w:t>
            </w:r>
          </w:p>
        </w:tc>
        <w:tc>
          <w:tcPr>
            <w:tcW w:w="7020" w:type="dxa"/>
          </w:tcPr>
          <w:p w14:paraId="021E6540" w14:textId="77777777" w:rsidR="000314D5" w:rsidRPr="00F03185" w:rsidRDefault="000314D5" w:rsidP="00637470">
            <w:pPr>
              <w:spacing w:after="0"/>
              <w:jc w:val="center"/>
              <w:rPr>
                <w:rFonts w:ascii="Simplified Arabic" w:eastAsia="Calibri" w:hAnsi="Simplified Arabic" w:cs="Simplified Arabic"/>
                <w:b/>
                <w:bCs/>
                <w:sz w:val="24"/>
                <w:szCs w:val="24"/>
                <w:rtl/>
              </w:rPr>
            </w:pPr>
            <w:r w:rsidRPr="00F03185">
              <w:rPr>
                <w:rFonts w:ascii="Simplified Arabic" w:hAnsi="Simplified Arabic" w:cs="Simplified Arabic"/>
                <w:sz w:val="24"/>
                <w:szCs w:val="24"/>
                <w:rtl/>
              </w:rPr>
              <w:t>تقوم المؤسسة بتطور قادة التحول الرقمى فى كافة الإدارات بما يخدم عملية التحول الرقمى</w:t>
            </w:r>
          </w:p>
        </w:tc>
      </w:tr>
      <w:tr w:rsidR="000314D5" w:rsidRPr="00F03185" w14:paraId="757482C9" w14:textId="77777777" w:rsidTr="000D7474">
        <w:tc>
          <w:tcPr>
            <w:tcW w:w="1800" w:type="dxa"/>
          </w:tcPr>
          <w:p w14:paraId="613E17F6" w14:textId="146CC9AC" w:rsidR="000314D5" w:rsidRPr="00F03185" w:rsidRDefault="003A222D" w:rsidP="00637470">
            <w:pPr>
              <w:spacing w:after="0"/>
              <w:jc w:val="center"/>
              <w:rPr>
                <w:rFonts w:ascii="Simplified Arabic" w:eastAsia="Calibri" w:hAnsi="Simplified Arabic" w:cs="Simplified Arabic"/>
                <w:b/>
                <w:bCs/>
                <w:sz w:val="24"/>
                <w:szCs w:val="24"/>
              </w:rPr>
            </w:pPr>
            <w:r w:rsidRPr="003A222D">
              <w:rPr>
                <w:rFonts w:ascii="Simplified Arabic" w:eastAsia="Calibri" w:hAnsi="Simplified Arabic" w:cs="Simplified Arabic"/>
                <w:b/>
                <w:bCs/>
                <w:sz w:val="24"/>
                <w:szCs w:val="24"/>
                <w:rtl/>
              </w:rPr>
              <w:t>1.14</w:t>
            </w:r>
          </w:p>
        </w:tc>
        <w:tc>
          <w:tcPr>
            <w:tcW w:w="1710" w:type="dxa"/>
          </w:tcPr>
          <w:p w14:paraId="36E83D88" w14:textId="2C817F69" w:rsidR="000314D5" w:rsidRPr="00F03185" w:rsidRDefault="000314D5" w:rsidP="003A222D">
            <w:pPr>
              <w:spacing w:after="0"/>
              <w:jc w:val="center"/>
              <w:rPr>
                <w:rFonts w:ascii="Simplified Arabic" w:eastAsia="Calibri" w:hAnsi="Simplified Arabic" w:cs="Simplified Arabic"/>
                <w:b/>
                <w:bCs/>
                <w:sz w:val="24"/>
                <w:szCs w:val="24"/>
              </w:rPr>
            </w:pPr>
            <w:r w:rsidRPr="00F03185">
              <w:rPr>
                <w:rFonts w:ascii="Simplified Arabic" w:eastAsia="Calibri" w:hAnsi="Simplified Arabic" w:cs="Simplified Arabic"/>
                <w:b/>
                <w:bCs/>
                <w:sz w:val="24"/>
                <w:szCs w:val="24"/>
              </w:rPr>
              <w:t>3.47</w:t>
            </w:r>
          </w:p>
        </w:tc>
        <w:tc>
          <w:tcPr>
            <w:tcW w:w="7020" w:type="dxa"/>
          </w:tcPr>
          <w:p w14:paraId="068D4AA0" w14:textId="77777777" w:rsidR="000314D5" w:rsidRPr="00F03185" w:rsidRDefault="000314D5" w:rsidP="00637470">
            <w:pPr>
              <w:spacing w:after="0"/>
              <w:jc w:val="center"/>
              <w:rPr>
                <w:rFonts w:ascii="Simplified Arabic" w:eastAsia="Calibri" w:hAnsi="Simplified Arabic" w:cs="Simplified Arabic"/>
                <w:b/>
                <w:bCs/>
                <w:sz w:val="24"/>
                <w:szCs w:val="24"/>
                <w:rtl/>
              </w:rPr>
            </w:pPr>
            <w:r w:rsidRPr="00F03185">
              <w:rPr>
                <w:rFonts w:ascii="Simplified Arabic" w:hAnsi="Simplified Arabic" w:cs="Simplified Arabic"/>
                <w:sz w:val="24"/>
                <w:szCs w:val="24"/>
                <w:rtl/>
              </w:rPr>
              <w:t>تقوم المؤسسة بإشراكى فى عملية صنع القرارات ذات الصلة بالتحول الرقمى</w:t>
            </w:r>
          </w:p>
        </w:tc>
      </w:tr>
      <w:tr w:rsidR="000314D5" w:rsidRPr="00F03185" w14:paraId="119BA6CF" w14:textId="77777777" w:rsidTr="000D7474">
        <w:tc>
          <w:tcPr>
            <w:tcW w:w="1800" w:type="dxa"/>
          </w:tcPr>
          <w:p w14:paraId="3BEE948A" w14:textId="4E5EC945" w:rsidR="000314D5" w:rsidRPr="00F03185" w:rsidRDefault="003A222D" w:rsidP="00637470">
            <w:pPr>
              <w:spacing w:after="0"/>
              <w:jc w:val="center"/>
              <w:rPr>
                <w:rFonts w:ascii="Simplified Arabic" w:eastAsia="Calibri" w:hAnsi="Simplified Arabic" w:cs="Simplified Arabic"/>
                <w:b/>
                <w:bCs/>
                <w:sz w:val="24"/>
                <w:szCs w:val="24"/>
              </w:rPr>
            </w:pPr>
            <w:r w:rsidRPr="003A222D">
              <w:rPr>
                <w:rFonts w:ascii="Simplified Arabic" w:eastAsia="Calibri" w:hAnsi="Simplified Arabic" w:cs="Simplified Arabic"/>
                <w:b/>
                <w:bCs/>
                <w:sz w:val="24"/>
                <w:szCs w:val="24"/>
                <w:rtl/>
              </w:rPr>
              <w:t>0.73</w:t>
            </w:r>
          </w:p>
        </w:tc>
        <w:tc>
          <w:tcPr>
            <w:tcW w:w="1710" w:type="dxa"/>
          </w:tcPr>
          <w:p w14:paraId="11CA4EBC" w14:textId="255C46FE" w:rsidR="000314D5" w:rsidRPr="00F03185" w:rsidRDefault="000314D5" w:rsidP="003A222D">
            <w:pPr>
              <w:spacing w:after="0"/>
              <w:jc w:val="center"/>
              <w:rPr>
                <w:rFonts w:ascii="Simplified Arabic" w:eastAsia="Calibri" w:hAnsi="Simplified Arabic" w:cs="Simplified Arabic"/>
                <w:b/>
                <w:bCs/>
                <w:sz w:val="24"/>
                <w:szCs w:val="24"/>
              </w:rPr>
            </w:pPr>
            <w:r w:rsidRPr="00F03185">
              <w:rPr>
                <w:rFonts w:ascii="Simplified Arabic" w:eastAsia="Calibri" w:hAnsi="Simplified Arabic" w:cs="Simplified Arabic"/>
                <w:b/>
                <w:bCs/>
                <w:sz w:val="24"/>
                <w:szCs w:val="24"/>
              </w:rPr>
              <w:t>4.57</w:t>
            </w:r>
          </w:p>
        </w:tc>
        <w:tc>
          <w:tcPr>
            <w:tcW w:w="7020" w:type="dxa"/>
          </w:tcPr>
          <w:p w14:paraId="193B4390" w14:textId="77777777" w:rsidR="000314D5" w:rsidRPr="00F03185" w:rsidRDefault="000314D5" w:rsidP="00637470">
            <w:pPr>
              <w:spacing w:after="0"/>
              <w:jc w:val="center"/>
              <w:rPr>
                <w:rFonts w:ascii="Simplified Arabic" w:eastAsia="Calibri" w:hAnsi="Simplified Arabic" w:cs="Simplified Arabic"/>
                <w:b/>
                <w:bCs/>
                <w:sz w:val="24"/>
                <w:szCs w:val="24"/>
              </w:rPr>
            </w:pPr>
            <w:r w:rsidRPr="00F03185">
              <w:rPr>
                <w:rFonts w:ascii="Simplified Arabic" w:hAnsi="Simplified Arabic" w:cs="Simplified Arabic"/>
                <w:sz w:val="24"/>
                <w:szCs w:val="24"/>
                <w:rtl/>
              </w:rPr>
              <w:t>أفضل العمل الإليكتروني عن العمل الورقى</w:t>
            </w:r>
          </w:p>
        </w:tc>
      </w:tr>
      <w:tr w:rsidR="000314D5" w:rsidRPr="00F03185" w14:paraId="7BA8AB3D" w14:textId="77777777" w:rsidTr="000D7474">
        <w:tc>
          <w:tcPr>
            <w:tcW w:w="1800" w:type="dxa"/>
            <w:shd w:val="clear" w:color="auto" w:fill="D9D9D9" w:themeFill="background1" w:themeFillShade="D9"/>
          </w:tcPr>
          <w:p w14:paraId="0EE0970B" w14:textId="0E34D203" w:rsidR="000314D5" w:rsidRPr="00F03185" w:rsidRDefault="003A222D" w:rsidP="00637470">
            <w:pPr>
              <w:spacing w:after="0"/>
              <w:jc w:val="center"/>
              <w:rPr>
                <w:rFonts w:ascii="Simplified Arabic" w:eastAsia="Calibri" w:hAnsi="Simplified Arabic" w:cs="Simplified Arabic"/>
                <w:b/>
                <w:bCs/>
                <w:sz w:val="24"/>
                <w:szCs w:val="24"/>
              </w:rPr>
            </w:pPr>
            <w:r w:rsidRPr="003A222D">
              <w:rPr>
                <w:rFonts w:ascii="Simplified Arabic" w:eastAsia="Calibri" w:hAnsi="Simplified Arabic" w:cs="Simplified Arabic"/>
                <w:b/>
                <w:bCs/>
                <w:sz w:val="24"/>
                <w:szCs w:val="24"/>
                <w:rtl/>
              </w:rPr>
              <w:t>0.69</w:t>
            </w:r>
          </w:p>
        </w:tc>
        <w:tc>
          <w:tcPr>
            <w:tcW w:w="1710" w:type="dxa"/>
            <w:shd w:val="clear" w:color="auto" w:fill="D9D9D9" w:themeFill="background1" w:themeFillShade="D9"/>
          </w:tcPr>
          <w:p w14:paraId="1B5B0F38" w14:textId="1B6984F3" w:rsidR="000314D5" w:rsidRPr="00F03185" w:rsidRDefault="000314D5" w:rsidP="003A222D">
            <w:pPr>
              <w:spacing w:after="0"/>
              <w:jc w:val="center"/>
              <w:rPr>
                <w:rFonts w:ascii="Simplified Arabic" w:eastAsia="Calibri" w:hAnsi="Simplified Arabic" w:cs="Simplified Arabic"/>
                <w:b/>
                <w:bCs/>
                <w:sz w:val="24"/>
                <w:szCs w:val="24"/>
              </w:rPr>
            </w:pPr>
            <w:r w:rsidRPr="00F03185">
              <w:rPr>
                <w:rFonts w:ascii="Simplified Arabic" w:eastAsia="Calibri" w:hAnsi="Simplified Arabic" w:cs="Simplified Arabic"/>
                <w:b/>
                <w:bCs/>
                <w:sz w:val="24"/>
                <w:szCs w:val="24"/>
              </w:rPr>
              <w:t>3.8</w:t>
            </w:r>
          </w:p>
        </w:tc>
        <w:tc>
          <w:tcPr>
            <w:tcW w:w="7020" w:type="dxa"/>
          </w:tcPr>
          <w:p w14:paraId="0F639DC8" w14:textId="77777777" w:rsidR="000314D5" w:rsidRPr="00F03185" w:rsidRDefault="000314D5" w:rsidP="00637470">
            <w:pPr>
              <w:spacing w:after="0"/>
              <w:jc w:val="center"/>
              <w:rPr>
                <w:rFonts w:ascii="Simplified Arabic" w:hAnsi="Simplified Arabic" w:cs="Simplified Arabic"/>
                <w:sz w:val="24"/>
                <w:szCs w:val="24"/>
                <w:rtl/>
              </w:rPr>
            </w:pPr>
          </w:p>
        </w:tc>
      </w:tr>
      <w:tr w:rsidR="000314D5" w:rsidRPr="00F03185" w14:paraId="3DADBA3E" w14:textId="77777777" w:rsidTr="000D7474">
        <w:tc>
          <w:tcPr>
            <w:tcW w:w="1800" w:type="dxa"/>
            <w:shd w:val="clear" w:color="auto" w:fill="D9D9D9" w:themeFill="background1" w:themeFillShade="D9"/>
          </w:tcPr>
          <w:p w14:paraId="3ADDAF48" w14:textId="77777777" w:rsidR="000314D5" w:rsidRPr="00F03185" w:rsidRDefault="000314D5" w:rsidP="00637470">
            <w:pPr>
              <w:spacing w:after="0"/>
              <w:jc w:val="center"/>
              <w:rPr>
                <w:rFonts w:ascii="Simplified Arabic" w:hAnsi="Simplified Arabic" w:cs="Simplified Arabic"/>
                <w:sz w:val="24"/>
                <w:szCs w:val="24"/>
                <w:rtl/>
              </w:rPr>
            </w:pPr>
          </w:p>
        </w:tc>
        <w:tc>
          <w:tcPr>
            <w:tcW w:w="1710" w:type="dxa"/>
            <w:shd w:val="clear" w:color="auto" w:fill="D9D9D9" w:themeFill="background1" w:themeFillShade="D9"/>
          </w:tcPr>
          <w:p w14:paraId="10BE3C19" w14:textId="590F4BD9" w:rsidR="000314D5" w:rsidRPr="00F03185" w:rsidRDefault="000314D5" w:rsidP="00637470">
            <w:pPr>
              <w:spacing w:after="0"/>
              <w:jc w:val="center"/>
              <w:rPr>
                <w:rFonts w:ascii="Simplified Arabic" w:hAnsi="Simplified Arabic" w:cs="Simplified Arabic"/>
                <w:sz w:val="24"/>
                <w:szCs w:val="24"/>
                <w:rtl/>
              </w:rPr>
            </w:pPr>
          </w:p>
        </w:tc>
        <w:tc>
          <w:tcPr>
            <w:tcW w:w="7020" w:type="dxa"/>
            <w:shd w:val="clear" w:color="auto" w:fill="D9D9D9" w:themeFill="background1" w:themeFillShade="D9"/>
          </w:tcPr>
          <w:p w14:paraId="6D144526" w14:textId="77777777" w:rsidR="000314D5" w:rsidRPr="00F03185" w:rsidRDefault="000314D5" w:rsidP="00637470">
            <w:pPr>
              <w:spacing w:after="0"/>
              <w:jc w:val="center"/>
              <w:rPr>
                <w:rFonts w:ascii="Simplified Arabic" w:eastAsia="Calibri" w:hAnsi="Simplified Arabic" w:cs="Simplified Arabic"/>
                <w:b/>
                <w:bCs/>
                <w:sz w:val="24"/>
                <w:szCs w:val="24"/>
                <w:rtl/>
              </w:rPr>
            </w:pPr>
            <w:r w:rsidRPr="00F03185">
              <w:rPr>
                <w:rFonts w:ascii="Simplified Arabic" w:eastAsia="Calibri" w:hAnsi="Simplified Arabic" w:cs="Simplified Arabic" w:hint="cs"/>
                <w:b/>
                <w:bCs/>
                <w:sz w:val="24"/>
                <w:szCs w:val="24"/>
                <w:rtl/>
              </w:rPr>
              <w:t>التخطيط الاستراتيجي</w:t>
            </w:r>
          </w:p>
        </w:tc>
      </w:tr>
      <w:tr w:rsidR="000314D5" w:rsidRPr="00F03185" w14:paraId="783DC6B2" w14:textId="77777777" w:rsidTr="000D7474">
        <w:trPr>
          <w:trHeight w:val="227"/>
        </w:trPr>
        <w:tc>
          <w:tcPr>
            <w:tcW w:w="1800" w:type="dxa"/>
          </w:tcPr>
          <w:p w14:paraId="65348939" w14:textId="617E72D2" w:rsidR="000314D5" w:rsidRPr="00F03185" w:rsidRDefault="003A222D" w:rsidP="00637470">
            <w:pPr>
              <w:spacing w:after="0"/>
              <w:jc w:val="center"/>
              <w:rPr>
                <w:rFonts w:ascii="Simplified Arabic" w:eastAsia="Calibri" w:hAnsi="Simplified Arabic" w:cs="Simplified Arabic"/>
                <w:b/>
                <w:bCs/>
                <w:sz w:val="24"/>
                <w:szCs w:val="24"/>
              </w:rPr>
            </w:pPr>
            <w:r w:rsidRPr="003A222D">
              <w:rPr>
                <w:rFonts w:ascii="Simplified Arabic" w:eastAsia="Calibri" w:hAnsi="Simplified Arabic" w:cs="Simplified Arabic"/>
                <w:b/>
                <w:bCs/>
                <w:sz w:val="24"/>
                <w:szCs w:val="24"/>
                <w:rtl/>
              </w:rPr>
              <w:t>0.85</w:t>
            </w:r>
          </w:p>
        </w:tc>
        <w:tc>
          <w:tcPr>
            <w:tcW w:w="1710" w:type="dxa"/>
          </w:tcPr>
          <w:p w14:paraId="4CCEA4AE" w14:textId="4B07DE98" w:rsidR="000314D5" w:rsidRPr="00F03185" w:rsidRDefault="000314D5" w:rsidP="003A222D">
            <w:pPr>
              <w:spacing w:after="0"/>
              <w:jc w:val="center"/>
              <w:rPr>
                <w:rFonts w:ascii="Simplified Arabic" w:eastAsia="Calibri" w:hAnsi="Simplified Arabic" w:cs="Simplified Arabic"/>
                <w:b/>
                <w:bCs/>
                <w:sz w:val="24"/>
                <w:szCs w:val="24"/>
              </w:rPr>
            </w:pPr>
            <w:r w:rsidRPr="00F03185">
              <w:rPr>
                <w:rFonts w:ascii="Simplified Arabic" w:eastAsia="Calibri" w:hAnsi="Simplified Arabic" w:cs="Simplified Arabic"/>
                <w:b/>
                <w:bCs/>
                <w:sz w:val="24"/>
                <w:szCs w:val="24"/>
              </w:rPr>
              <w:t>4.3</w:t>
            </w:r>
          </w:p>
        </w:tc>
        <w:tc>
          <w:tcPr>
            <w:tcW w:w="7020" w:type="dxa"/>
          </w:tcPr>
          <w:p w14:paraId="2E907DFB" w14:textId="77777777" w:rsidR="000314D5" w:rsidRPr="00F03185" w:rsidRDefault="000314D5" w:rsidP="00637470">
            <w:pPr>
              <w:spacing w:after="0"/>
              <w:jc w:val="center"/>
              <w:rPr>
                <w:rFonts w:ascii="Simplified Arabic" w:eastAsia="Calibri" w:hAnsi="Simplified Arabic" w:cs="Simplified Arabic"/>
                <w:b/>
                <w:bCs/>
                <w:sz w:val="24"/>
                <w:szCs w:val="24"/>
                <w:rtl/>
              </w:rPr>
            </w:pPr>
            <w:r w:rsidRPr="00F03185">
              <w:rPr>
                <w:rFonts w:ascii="Simplified Arabic" w:hAnsi="Simplified Arabic" w:cs="Simplified Arabic"/>
                <w:sz w:val="24"/>
                <w:szCs w:val="24"/>
                <w:rtl/>
              </w:rPr>
              <w:t>لدى المؤسسة خطة إستراتيجية للتحول الرقمى</w:t>
            </w:r>
            <w:r w:rsidRPr="00F03185">
              <w:rPr>
                <w:rFonts w:ascii="Simplified Arabic" w:hAnsi="Simplified Arabic" w:cs="Simplified Arabic"/>
                <w:sz w:val="24"/>
                <w:szCs w:val="24"/>
              </w:rPr>
              <w:t xml:space="preserve"> </w:t>
            </w:r>
          </w:p>
        </w:tc>
      </w:tr>
      <w:tr w:rsidR="000314D5" w:rsidRPr="00F03185" w14:paraId="18976743" w14:textId="77777777" w:rsidTr="000D7474">
        <w:tc>
          <w:tcPr>
            <w:tcW w:w="1800" w:type="dxa"/>
          </w:tcPr>
          <w:p w14:paraId="1AD7EFD6" w14:textId="48D3C385" w:rsidR="000314D5" w:rsidRPr="00F03185" w:rsidRDefault="003A222D" w:rsidP="00637470">
            <w:pPr>
              <w:spacing w:after="0"/>
              <w:jc w:val="center"/>
              <w:rPr>
                <w:rFonts w:ascii="Simplified Arabic" w:eastAsia="Calibri" w:hAnsi="Simplified Arabic" w:cs="Simplified Arabic"/>
                <w:b/>
                <w:bCs/>
                <w:sz w:val="24"/>
                <w:szCs w:val="24"/>
              </w:rPr>
            </w:pPr>
            <w:r w:rsidRPr="003A222D">
              <w:rPr>
                <w:rFonts w:ascii="Simplified Arabic" w:eastAsia="Calibri" w:hAnsi="Simplified Arabic" w:cs="Simplified Arabic"/>
                <w:b/>
                <w:bCs/>
                <w:sz w:val="24"/>
                <w:szCs w:val="24"/>
                <w:rtl/>
              </w:rPr>
              <w:t>0.75</w:t>
            </w:r>
          </w:p>
        </w:tc>
        <w:tc>
          <w:tcPr>
            <w:tcW w:w="1710" w:type="dxa"/>
          </w:tcPr>
          <w:p w14:paraId="74FC8390" w14:textId="7F0096D6" w:rsidR="000314D5" w:rsidRPr="00F03185" w:rsidRDefault="000314D5" w:rsidP="003A222D">
            <w:pPr>
              <w:spacing w:after="0"/>
              <w:jc w:val="center"/>
              <w:rPr>
                <w:rFonts w:ascii="Simplified Arabic" w:eastAsia="Calibri" w:hAnsi="Simplified Arabic" w:cs="Simplified Arabic"/>
                <w:b/>
                <w:bCs/>
                <w:sz w:val="24"/>
                <w:szCs w:val="24"/>
              </w:rPr>
            </w:pPr>
            <w:r w:rsidRPr="00F03185">
              <w:rPr>
                <w:rFonts w:ascii="Simplified Arabic" w:eastAsia="Calibri" w:hAnsi="Simplified Arabic" w:cs="Simplified Arabic"/>
                <w:b/>
                <w:bCs/>
                <w:sz w:val="24"/>
                <w:szCs w:val="24"/>
              </w:rPr>
              <w:t>4.1</w:t>
            </w:r>
          </w:p>
        </w:tc>
        <w:tc>
          <w:tcPr>
            <w:tcW w:w="7020" w:type="dxa"/>
          </w:tcPr>
          <w:p w14:paraId="1650108B" w14:textId="77777777" w:rsidR="000314D5" w:rsidRPr="00F03185" w:rsidRDefault="000314D5" w:rsidP="00637470">
            <w:pPr>
              <w:spacing w:after="0"/>
              <w:jc w:val="center"/>
              <w:rPr>
                <w:rFonts w:ascii="Simplified Arabic" w:eastAsia="Calibri" w:hAnsi="Simplified Arabic" w:cs="Simplified Arabic"/>
                <w:b/>
                <w:bCs/>
                <w:sz w:val="24"/>
                <w:szCs w:val="24"/>
                <w:rtl/>
              </w:rPr>
            </w:pPr>
            <w:r w:rsidRPr="00F03185">
              <w:rPr>
                <w:rFonts w:ascii="Simplified Arabic" w:hAnsi="Simplified Arabic" w:cs="Simplified Arabic"/>
                <w:sz w:val="24"/>
                <w:szCs w:val="24"/>
                <w:rtl/>
              </w:rPr>
              <w:t>خطة التحول الرقمى للمؤسسة تتوافق مع أهداف المؤسسة</w:t>
            </w:r>
          </w:p>
        </w:tc>
      </w:tr>
      <w:tr w:rsidR="000314D5" w:rsidRPr="00F03185" w14:paraId="5CE764D4" w14:textId="77777777" w:rsidTr="000D7474">
        <w:tc>
          <w:tcPr>
            <w:tcW w:w="1800" w:type="dxa"/>
          </w:tcPr>
          <w:p w14:paraId="71FB9256" w14:textId="38D4041B" w:rsidR="000314D5" w:rsidRPr="00F03185" w:rsidRDefault="003A222D" w:rsidP="00637470">
            <w:pPr>
              <w:spacing w:after="0"/>
              <w:jc w:val="center"/>
              <w:rPr>
                <w:rFonts w:ascii="Simplified Arabic" w:eastAsia="Calibri" w:hAnsi="Simplified Arabic" w:cs="Simplified Arabic"/>
                <w:b/>
                <w:bCs/>
                <w:sz w:val="24"/>
                <w:szCs w:val="24"/>
              </w:rPr>
            </w:pPr>
            <w:r w:rsidRPr="003A222D">
              <w:rPr>
                <w:rFonts w:ascii="Simplified Arabic" w:eastAsia="Calibri" w:hAnsi="Simplified Arabic" w:cs="Simplified Arabic"/>
                <w:b/>
                <w:bCs/>
                <w:sz w:val="24"/>
                <w:szCs w:val="24"/>
                <w:rtl/>
              </w:rPr>
              <w:t>0.89</w:t>
            </w:r>
          </w:p>
        </w:tc>
        <w:tc>
          <w:tcPr>
            <w:tcW w:w="1710" w:type="dxa"/>
          </w:tcPr>
          <w:p w14:paraId="036122C0" w14:textId="38AE44E5" w:rsidR="000314D5" w:rsidRPr="00F03185" w:rsidRDefault="000314D5" w:rsidP="003A222D">
            <w:pPr>
              <w:spacing w:after="0"/>
              <w:jc w:val="center"/>
              <w:rPr>
                <w:rFonts w:ascii="Simplified Arabic" w:eastAsia="Calibri" w:hAnsi="Simplified Arabic" w:cs="Simplified Arabic"/>
                <w:b/>
                <w:bCs/>
                <w:sz w:val="24"/>
                <w:szCs w:val="24"/>
              </w:rPr>
            </w:pPr>
            <w:r w:rsidRPr="00F03185">
              <w:rPr>
                <w:rFonts w:ascii="Simplified Arabic" w:eastAsia="Calibri" w:hAnsi="Simplified Arabic" w:cs="Simplified Arabic"/>
                <w:b/>
                <w:bCs/>
                <w:sz w:val="24"/>
                <w:szCs w:val="24"/>
              </w:rPr>
              <w:t>3.9</w:t>
            </w:r>
          </w:p>
        </w:tc>
        <w:tc>
          <w:tcPr>
            <w:tcW w:w="7020" w:type="dxa"/>
          </w:tcPr>
          <w:p w14:paraId="407ED613" w14:textId="77777777" w:rsidR="000314D5" w:rsidRPr="00F03185" w:rsidRDefault="000314D5" w:rsidP="00637470">
            <w:pPr>
              <w:spacing w:after="0"/>
              <w:jc w:val="center"/>
              <w:rPr>
                <w:rFonts w:ascii="Simplified Arabic" w:eastAsia="Calibri" w:hAnsi="Simplified Arabic" w:cs="Simplified Arabic"/>
                <w:b/>
                <w:bCs/>
                <w:sz w:val="24"/>
                <w:szCs w:val="24"/>
                <w:rtl/>
              </w:rPr>
            </w:pPr>
            <w:r w:rsidRPr="00F03185">
              <w:rPr>
                <w:rFonts w:ascii="Simplified Arabic" w:hAnsi="Simplified Arabic" w:cs="Simplified Arabic"/>
                <w:sz w:val="24"/>
                <w:szCs w:val="24"/>
                <w:rtl/>
              </w:rPr>
              <w:t>توجد رؤية و رسالة واضحة و مكتوبة و معلنة للتحول الرقمى بالمؤسسة</w:t>
            </w:r>
          </w:p>
        </w:tc>
      </w:tr>
      <w:tr w:rsidR="000314D5" w:rsidRPr="00F03185" w14:paraId="3EFB0F12" w14:textId="77777777" w:rsidTr="000D7474">
        <w:tc>
          <w:tcPr>
            <w:tcW w:w="1800" w:type="dxa"/>
          </w:tcPr>
          <w:p w14:paraId="72870028" w14:textId="14B1CDE0" w:rsidR="000314D5" w:rsidRPr="00F03185" w:rsidRDefault="003A222D" w:rsidP="00637470">
            <w:pPr>
              <w:spacing w:after="0"/>
              <w:jc w:val="center"/>
              <w:rPr>
                <w:rFonts w:ascii="Simplified Arabic" w:eastAsia="Calibri" w:hAnsi="Simplified Arabic" w:cs="Simplified Arabic"/>
                <w:b/>
                <w:bCs/>
                <w:sz w:val="24"/>
                <w:szCs w:val="24"/>
              </w:rPr>
            </w:pPr>
            <w:r w:rsidRPr="003A222D">
              <w:rPr>
                <w:rFonts w:ascii="Simplified Arabic" w:eastAsia="Calibri" w:hAnsi="Simplified Arabic" w:cs="Simplified Arabic"/>
                <w:b/>
                <w:bCs/>
                <w:sz w:val="24"/>
                <w:szCs w:val="24"/>
                <w:rtl/>
              </w:rPr>
              <w:t>0.97</w:t>
            </w:r>
          </w:p>
        </w:tc>
        <w:tc>
          <w:tcPr>
            <w:tcW w:w="1710" w:type="dxa"/>
          </w:tcPr>
          <w:p w14:paraId="3413EF42" w14:textId="0433BF94" w:rsidR="000314D5" w:rsidRPr="00F03185" w:rsidRDefault="000314D5" w:rsidP="003A222D">
            <w:pPr>
              <w:spacing w:after="0"/>
              <w:jc w:val="center"/>
              <w:rPr>
                <w:rFonts w:ascii="Simplified Arabic" w:eastAsia="Calibri" w:hAnsi="Simplified Arabic" w:cs="Simplified Arabic"/>
                <w:b/>
                <w:bCs/>
                <w:sz w:val="24"/>
                <w:szCs w:val="24"/>
              </w:rPr>
            </w:pPr>
            <w:r w:rsidRPr="00F03185">
              <w:rPr>
                <w:rFonts w:ascii="Simplified Arabic" w:eastAsia="Calibri" w:hAnsi="Simplified Arabic" w:cs="Simplified Arabic"/>
                <w:b/>
                <w:bCs/>
                <w:sz w:val="24"/>
                <w:szCs w:val="24"/>
              </w:rPr>
              <w:t>3.89</w:t>
            </w:r>
          </w:p>
        </w:tc>
        <w:tc>
          <w:tcPr>
            <w:tcW w:w="7020" w:type="dxa"/>
          </w:tcPr>
          <w:p w14:paraId="7BCE936F" w14:textId="77777777" w:rsidR="000314D5" w:rsidRPr="00F03185" w:rsidRDefault="000314D5" w:rsidP="00637470">
            <w:pPr>
              <w:spacing w:after="0"/>
              <w:jc w:val="center"/>
              <w:rPr>
                <w:rFonts w:ascii="Simplified Arabic" w:eastAsia="Calibri" w:hAnsi="Simplified Arabic" w:cs="Simplified Arabic"/>
                <w:b/>
                <w:bCs/>
                <w:sz w:val="24"/>
                <w:szCs w:val="24"/>
                <w:rtl/>
              </w:rPr>
            </w:pPr>
            <w:r w:rsidRPr="00F03185">
              <w:rPr>
                <w:rFonts w:ascii="Simplified Arabic" w:hAnsi="Simplified Arabic" w:cs="Simplified Arabic"/>
                <w:sz w:val="24"/>
                <w:szCs w:val="24"/>
                <w:rtl/>
              </w:rPr>
              <w:t>تقوم المؤسسة بتطوير الخطة الإستراتيجية للتحول الرقمى وفقاً للمستجدات التقنية و التنظيمية و التشريعية</w:t>
            </w:r>
            <w:r w:rsidRPr="00F03185">
              <w:rPr>
                <w:rFonts w:ascii="Simplified Arabic" w:hAnsi="Simplified Arabic" w:cs="Simplified Arabic"/>
                <w:sz w:val="24"/>
                <w:szCs w:val="24"/>
              </w:rPr>
              <w:t xml:space="preserve"> </w:t>
            </w:r>
          </w:p>
        </w:tc>
      </w:tr>
      <w:tr w:rsidR="000314D5" w:rsidRPr="00F03185" w14:paraId="41207C22" w14:textId="77777777" w:rsidTr="000D7474">
        <w:tc>
          <w:tcPr>
            <w:tcW w:w="1800" w:type="dxa"/>
          </w:tcPr>
          <w:p w14:paraId="5ABC58DE" w14:textId="4FCF5528" w:rsidR="000314D5" w:rsidRPr="00F03185" w:rsidRDefault="000D7474" w:rsidP="00637470">
            <w:pPr>
              <w:spacing w:after="0"/>
              <w:jc w:val="center"/>
              <w:rPr>
                <w:rFonts w:ascii="Simplified Arabic" w:eastAsia="Calibri" w:hAnsi="Simplified Arabic" w:cs="Simplified Arabic"/>
                <w:b/>
                <w:bCs/>
                <w:sz w:val="24"/>
                <w:szCs w:val="24"/>
              </w:rPr>
            </w:pPr>
            <w:r w:rsidRPr="000D7474">
              <w:rPr>
                <w:rFonts w:ascii="Simplified Arabic" w:eastAsia="Calibri" w:hAnsi="Simplified Arabic" w:cs="Simplified Arabic"/>
                <w:b/>
                <w:bCs/>
                <w:sz w:val="24"/>
                <w:szCs w:val="24"/>
                <w:rtl/>
              </w:rPr>
              <w:t>1.04</w:t>
            </w:r>
          </w:p>
        </w:tc>
        <w:tc>
          <w:tcPr>
            <w:tcW w:w="1710" w:type="dxa"/>
          </w:tcPr>
          <w:p w14:paraId="407E0838" w14:textId="6002B70C" w:rsidR="000314D5" w:rsidRPr="00F03185" w:rsidRDefault="000314D5" w:rsidP="000D7474">
            <w:pPr>
              <w:spacing w:after="0"/>
              <w:jc w:val="center"/>
              <w:rPr>
                <w:rFonts w:ascii="Simplified Arabic" w:eastAsia="Calibri" w:hAnsi="Simplified Arabic" w:cs="Simplified Arabic"/>
                <w:b/>
                <w:bCs/>
                <w:sz w:val="24"/>
                <w:szCs w:val="24"/>
              </w:rPr>
            </w:pPr>
            <w:r w:rsidRPr="00F03185">
              <w:rPr>
                <w:rFonts w:ascii="Simplified Arabic" w:eastAsia="Calibri" w:hAnsi="Simplified Arabic" w:cs="Simplified Arabic"/>
                <w:b/>
                <w:bCs/>
                <w:sz w:val="24"/>
                <w:szCs w:val="24"/>
              </w:rPr>
              <w:t>3.82</w:t>
            </w:r>
          </w:p>
        </w:tc>
        <w:tc>
          <w:tcPr>
            <w:tcW w:w="7020" w:type="dxa"/>
          </w:tcPr>
          <w:p w14:paraId="3E0E2EA6" w14:textId="77777777" w:rsidR="000314D5" w:rsidRPr="00F03185" w:rsidRDefault="000314D5" w:rsidP="00637470">
            <w:pPr>
              <w:spacing w:after="0"/>
              <w:jc w:val="center"/>
              <w:rPr>
                <w:rFonts w:ascii="Simplified Arabic" w:eastAsia="Calibri" w:hAnsi="Simplified Arabic" w:cs="Simplified Arabic"/>
                <w:b/>
                <w:bCs/>
                <w:sz w:val="24"/>
                <w:szCs w:val="24"/>
                <w:rtl/>
              </w:rPr>
            </w:pPr>
            <w:r w:rsidRPr="00F03185">
              <w:rPr>
                <w:rFonts w:ascii="Simplified Arabic" w:hAnsi="Simplified Arabic" w:cs="Simplified Arabic"/>
                <w:sz w:val="24"/>
                <w:szCs w:val="24"/>
                <w:rtl/>
              </w:rPr>
              <w:t>توفر الإدارة الموارد و الدعم اللازم و الكافى لتنفيذ خطة التحول الرقمى</w:t>
            </w:r>
          </w:p>
        </w:tc>
      </w:tr>
      <w:tr w:rsidR="000314D5" w:rsidRPr="00F03185" w14:paraId="2D9D74C4" w14:textId="77777777" w:rsidTr="000D7474">
        <w:tc>
          <w:tcPr>
            <w:tcW w:w="1800" w:type="dxa"/>
            <w:shd w:val="clear" w:color="auto" w:fill="D9D9D9" w:themeFill="background1" w:themeFillShade="D9"/>
          </w:tcPr>
          <w:p w14:paraId="46362AB2" w14:textId="0BEA26BB" w:rsidR="000314D5" w:rsidRPr="00F03185" w:rsidRDefault="000D7474" w:rsidP="00637470">
            <w:pPr>
              <w:spacing w:after="0"/>
              <w:jc w:val="center"/>
              <w:rPr>
                <w:rFonts w:ascii="Simplified Arabic" w:eastAsia="Calibri" w:hAnsi="Simplified Arabic" w:cs="Simplified Arabic"/>
                <w:b/>
                <w:bCs/>
                <w:sz w:val="24"/>
                <w:szCs w:val="24"/>
              </w:rPr>
            </w:pPr>
            <w:r w:rsidRPr="000D7474">
              <w:rPr>
                <w:rFonts w:ascii="Simplified Arabic" w:eastAsia="Calibri" w:hAnsi="Simplified Arabic" w:cs="Simplified Arabic"/>
                <w:b/>
                <w:bCs/>
                <w:sz w:val="24"/>
                <w:szCs w:val="24"/>
                <w:rtl/>
              </w:rPr>
              <w:t>0.74</w:t>
            </w:r>
          </w:p>
        </w:tc>
        <w:tc>
          <w:tcPr>
            <w:tcW w:w="1710" w:type="dxa"/>
            <w:shd w:val="clear" w:color="auto" w:fill="D9D9D9" w:themeFill="background1" w:themeFillShade="D9"/>
          </w:tcPr>
          <w:p w14:paraId="1646F86D" w14:textId="30DC93EC" w:rsidR="000314D5" w:rsidRPr="00F03185" w:rsidRDefault="000314D5" w:rsidP="000D7474">
            <w:pPr>
              <w:spacing w:after="0"/>
              <w:jc w:val="center"/>
              <w:rPr>
                <w:rFonts w:ascii="Simplified Arabic" w:eastAsia="Calibri" w:hAnsi="Simplified Arabic" w:cs="Simplified Arabic"/>
                <w:b/>
                <w:bCs/>
                <w:sz w:val="24"/>
                <w:szCs w:val="24"/>
              </w:rPr>
            </w:pPr>
            <w:r w:rsidRPr="00F03185">
              <w:rPr>
                <w:rFonts w:ascii="Simplified Arabic" w:eastAsia="Calibri" w:hAnsi="Simplified Arabic" w:cs="Simplified Arabic"/>
                <w:b/>
                <w:bCs/>
                <w:sz w:val="24"/>
                <w:szCs w:val="24"/>
              </w:rPr>
              <w:t>4.07</w:t>
            </w:r>
          </w:p>
        </w:tc>
        <w:tc>
          <w:tcPr>
            <w:tcW w:w="7020" w:type="dxa"/>
          </w:tcPr>
          <w:p w14:paraId="3BB5196E" w14:textId="77777777" w:rsidR="000314D5" w:rsidRPr="00F03185" w:rsidRDefault="000314D5" w:rsidP="00637470">
            <w:pPr>
              <w:spacing w:after="0"/>
              <w:jc w:val="center"/>
              <w:rPr>
                <w:rFonts w:ascii="Simplified Arabic" w:hAnsi="Simplified Arabic" w:cs="Simplified Arabic"/>
                <w:sz w:val="24"/>
                <w:szCs w:val="24"/>
                <w:rtl/>
              </w:rPr>
            </w:pPr>
          </w:p>
        </w:tc>
      </w:tr>
      <w:tr w:rsidR="000314D5" w:rsidRPr="00F03185" w14:paraId="0F4D2493" w14:textId="77777777" w:rsidTr="000D7474">
        <w:tc>
          <w:tcPr>
            <w:tcW w:w="1800" w:type="dxa"/>
            <w:shd w:val="clear" w:color="auto" w:fill="D9D9D9" w:themeFill="background1" w:themeFillShade="D9"/>
          </w:tcPr>
          <w:p w14:paraId="47FD44A6" w14:textId="77777777" w:rsidR="000314D5" w:rsidRPr="00F03185" w:rsidRDefault="000314D5" w:rsidP="00637470">
            <w:pPr>
              <w:spacing w:after="0"/>
              <w:jc w:val="center"/>
              <w:rPr>
                <w:rFonts w:ascii="Simplified Arabic" w:eastAsia="Calibri" w:hAnsi="Simplified Arabic" w:cs="Simplified Arabic"/>
                <w:bCs/>
                <w:sz w:val="24"/>
                <w:szCs w:val="24"/>
              </w:rPr>
            </w:pPr>
          </w:p>
        </w:tc>
        <w:tc>
          <w:tcPr>
            <w:tcW w:w="1710" w:type="dxa"/>
            <w:shd w:val="clear" w:color="auto" w:fill="D9D9D9" w:themeFill="background1" w:themeFillShade="D9"/>
          </w:tcPr>
          <w:p w14:paraId="0C955AF3" w14:textId="2710BBB1" w:rsidR="000314D5" w:rsidRPr="00F03185" w:rsidRDefault="000314D5" w:rsidP="00637470">
            <w:pPr>
              <w:spacing w:after="0"/>
              <w:jc w:val="center"/>
              <w:rPr>
                <w:rFonts w:ascii="Simplified Arabic" w:eastAsia="Calibri" w:hAnsi="Simplified Arabic" w:cs="Simplified Arabic"/>
                <w:bCs/>
                <w:sz w:val="24"/>
                <w:szCs w:val="24"/>
              </w:rPr>
            </w:pPr>
          </w:p>
        </w:tc>
        <w:tc>
          <w:tcPr>
            <w:tcW w:w="7020" w:type="dxa"/>
            <w:shd w:val="clear" w:color="auto" w:fill="D9D9D9" w:themeFill="background1" w:themeFillShade="D9"/>
          </w:tcPr>
          <w:p w14:paraId="58CEC44A" w14:textId="77777777" w:rsidR="000314D5" w:rsidRPr="00F03185" w:rsidRDefault="000314D5" w:rsidP="00637470">
            <w:pPr>
              <w:spacing w:after="0"/>
              <w:jc w:val="center"/>
              <w:rPr>
                <w:rFonts w:ascii="Simplified Arabic" w:eastAsia="Calibri" w:hAnsi="Simplified Arabic" w:cs="Simplified Arabic"/>
                <w:bCs/>
                <w:sz w:val="24"/>
                <w:szCs w:val="24"/>
                <w:rtl/>
                <w:lang w:bidi="ar-EG"/>
              </w:rPr>
            </w:pPr>
            <w:r w:rsidRPr="00F03185">
              <w:rPr>
                <w:rFonts w:ascii="Simplified Arabic" w:eastAsia="Calibri" w:hAnsi="Simplified Arabic" w:cs="Simplified Arabic"/>
                <w:bCs/>
                <w:sz w:val="24"/>
                <w:szCs w:val="24"/>
                <w:rtl/>
              </w:rPr>
              <w:t xml:space="preserve">محور كفاءة </w:t>
            </w:r>
            <w:r w:rsidRPr="00F03185">
              <w:rPr>
                <w:rFonts w:ascii="Simplified Arabic" w:eastAsia="Calibri" w:hAnsi="Simplified Arabic" w:cs="Simplified Arabic" w:hint="cs"/>
                <w:bCs/>
                <w:sz w:val="24"/>
                <w:szCs w:val="24"/>
                <w:rtl/>
              </w:rPr>
              <w:t>أداء العاملين</w:t>
            </w:r>
          </w:p>
        </w:tc>
      </w:tr>
      <w:tr w:rsidR="000314D5" w:rsidRPr="00F03185" w14:paraId="5141DACF" w14:textId="77777777" w:rsidTr="000D7474">
        <w:tc>
          <w:tcPr>
            <w:tcW w:w="1800" w:type="dxa"/>
          </w:tcPr>
          <w:p w14:paraId="507F5B72" w14:textId="633621B5" w:rsidR="000314D5" w:rsidRPr="00F03185" w:rsidRDefault="000D7474" w:rsidP="00637470">
            <w:pPr>
              <w:spacing w:after="0"/>
              <w:jc w:val="center"/>
              <w:rPr>
                <w:rFonts w:ascii="Simplified Arabic" w:eastAsia="Calibri" w:hAnsi="Simplified Arabic" w:cs="Simplified Arabic"/>
                <w:b/>
                <w:bCs/>
                <w:sz w:val="24"/>
                <w:szCs w:val="24"/>
              </w:rPr>
            </w:pPr>
            <w:r w:rsidRPr="000D7474">
              <w:rPr>
                <w:rFonts w:ascii="Simplified Arabic" w:eastAsia="Calibri" w:hAnsi="Simplified Arabic" w:cs="Simplified Arabic"/>
                <w:b/>
                <w:bCs/>
                <w:sz w:val="24"/>
                <w:szCs w:val="24"/>
                <w:rtl/>
              </w:rPr>
              <w:t>0.34</w:t>
            </w:r>
          </w:p>
        </w:tc>
        <w:tc>
          <w:tcPr>
            <w:tcW w:w="1710" w:type="dxa"/>
          </w:tcPr>
          <w:p w14:paraId="1D80DF24" w14:textId="2EB7F685" w:rsidR="000314D5" w:rsidRPr="00F03185" w:rsidRDefault="000314D5" w:rsidP="000D7474">
            <w:pPr>
              <w:spacing w:after="0"/>
              <w:jc w:val="center"/>
              <w:rPr>
                <w:rFonts w:ascii="Simplified Arabic" w:hAnsi="Simplified Arabic" w:cs="Simplified Arabic"/>
                <w:sz w:val="24"/>
                <w:szCs w:val="24"/>
                <w:rtl/>
              </w:rPr>
            </w:pPr>
            <w:r w:rsidRPr="00F03185">
              <w:rPr>
                <w:rFonts w:ascii="Simplified Arabic" w:eastAsia="Calibri" w:hAnsi="Simplified Arabic" w:cs="Simplified Arabic"/>
                <w:b/>
                <w:bCs/>
                <w:sz w:val="24"/>
                <w:szCs w:val="24"/>
              </w:rPr>
              <w:t>3.88</w:t>
            </w:r>
          </w:p>
        </w:tc>
        <w:tc>
          <w:tcPr>
            <w:tcW w:w="7020" w:type="dxa"/>
          </w:tcPr>
          <w:p w14:paraId="73FD2358" w14:textId="77777777" w:rsidR="000314D5" w:rsidRPr="00F03185" w:rsidRDefault="000314D5" w:rsidP="00637470">
            <w:pPr>
              <w:spacing w:after="0"/>
              <w:jc w:val="center"/>
              <w:rPr>
                <w:rFonts w:ascii="Simplified Arabic" w:eastAsia="Calibri" w:hAnsi="Simplified Arabic" w:cs="Simplified Arabic"/>
                <w:b/>
                <w:bCs/>
                <w:sz w:val="24"/>
                <w:szCs w:val="24"/>
                <w:rtl/>
              </w:rPr>
            </w:pPr>
            <w:r w:rsidRPr="00F03185">
              <w:rPr>
                <w:rFonts w:ascii="Simplified Arabic" w:hAnsi="Simplified Arabic" w:cs="Simplified Arabic"/>
                <w:sz w:val="24"/>
                <w:szCs w:val="24"/>
                <w:rtl/>
              </w:rPr>
              <w:t>أدى التحول الرقمي الى تبسيط إجراءات العمل</w:t>
            </w:r>
          </w:p>
        </w:tc>
      </w:tr>
      <w:tr w:rsidR="000314D5" w:rsidRPr="00F03185" w14:paraId="3EB241C9" w14:textId="77777777" w:rsidTr="000D7474">
        <w:tc>
          <w:tcPr>
            <w:tcW w:w="1800" w:type="dxa"/>
          </w:tcPr>
          <w:p w14:paraId="07839F6F" w14:textId="1413FE48" w:rsidR="000314D5" w:rsidRPr="00F03185" w:rsidRDefault="000D7474" w:rsidP="00637470">
            <w:pPr>
              <w:spacing w:after="0"/>
              <w:jc w:val="center"/>
              <w:rPr>
                <w:rFonts w:ascii="Simplified Arabic" w:eastAsia="Calibri" w:hAnsi="Simplified Arabic" w:cs="Simplified Arabic"/>
                <w:b/>
                <w:bCs/>
                <w:sz w:val="24"/>
                <w:szCs w:val="24"/>
              </w:rPr>
            </w:pPr>
            <w:r w:rsidRPr="000D7474">
              <w:rPr>
                <w:rFonts w:ascii="Simplified Arabic" w:eastAsia="Calibri" w:hAnsi="Simplified Arabic" w:cs="Simplified Arabic"/>
                <w:b/>
                <w:bCs/>
                <w:sz w:val="24"/>
                <w:szCs w:val="24"/>
                <w:rtl/>
              </w:rPr>
              <w:t>0.33</w:t>
            </w:r>
          </w:p>
        </w:tc>
        <w:tc>
          <w:tcPr>
            <w:tcW w:w="1710" w:type="dxa"/>
          </w:tcPr>
          <w:p w14:paraId="66740A25" w14:textId="5E0EDC5B" w:rsidR="000314D5" w:rsidRPr="00F03185" w:rsidRDefault="000314D5" w:rsidP="000D7474">
            <w:pPr>
              <w:spacing w:after="0"/>
              <w:jc w:val="center"/>
              <w:rPr>
                <w:rFonts w:ascii="Simplified Arabic" w:hAnsi="Simplified Arabic" w:cs="Simplified Arabic"/>
                <w:sz w:val="24"/>
                <w:szCs w:val="24"/>
                <w:rtl/>
              </w:rPr>
            </w:pPr>
            <w:r w:rsidRPr="00F03185">
              <w:rPr>
                <w:rFonts w:ascii="Simplified Arabic" w:eastAsia="Calibri" w:hAnsi="Simplified Arabic" w:cs="Simplified Arabic"/>
                <w:b/>
                <w:bCs/>
                <w:sz w:val="24"/>
                <w:szCs w:val="24"/>
              </w:rPr>
              <w:t>3.89</w:t>
            </w:r>
          </w:p>
        </w:tc>
        <w:tc>
          <w:tcPr>
            <w:tcW w:w="7020" w:type="dxa"/>
          </w:tcPr>
          <w:p w14:paraId="0CB60A35" w14:textId="77777777" w:rsidR="000314D5" w:rsidRPr="00F03185" w:rsidRDefault="000314D5" w:rsidP="00637470">
            <w:pPr>
              <w:spacing w:after="0"/>
              <w:jc w:val="center"/>
              <w:rPr>
                <w:rFonts w:ascii="Simplified Arabic" w:eastAsia="Calibri" w:hAnsi="Simplified Arabic" w:cs="Simplified Arabic"/>
                <w:b/>
                <w:bCs/>
                <w:sz w:val="24"/>
                <w:szCs w:val="24"/>
                <w:rtl/>
              </w:rPr>
            </w:pPr>
            <w:r w:rsidRPr="00F03185">
              <w:rPr>
                <w:rFonts w:ascii="Simplified Arabic" w:hAnsi="Simplified Arabic" w:cs="Simplified Arabic"/>
                <w:sz w:val="24"/>
                <w:szCs w:val="24"/>
                <w:rtl/>
              </w:rPr>
              <w:t>ساعد التحول الرقمي في انجاز مهام العمل بصورة افضل</w:t>
            </w:r>
          </w:p>
        </w:tc>
      </w:tr>
      <w:tr w:rsidR="000314D5" w:rsidRPr="00F03185" w14:paraId="0D5F07E0" w14:textId="77777777" w:rsidTr="000D7474">
        <w:tc>
          <w:tcPr>
            <w:tcW w:w="1800" w:type="dxa"/>
          </w:tcPr>
          <w:p w14:paraId="0237ED24" w14:textId="24863843" w:rsidR="000314D5" w:rsidRPr="00F03185" w:rsidRDefault="000D7474" w:rsidP="00637470">
            <w:pPr>
              <w:spacing w:after="0"/>
              <w:jc w:val="center"/>
              <w:rPr>
                <w:rFonts w:ascii="Simplified Arabic" w:eastAsia="Calibri" w:hAnsi="Simplified Arabic" w:cs="Simplified Arabic"/>
                <w:b/>
                <w:bCs/>
                <w:sz w:val="24"/>
                <w:szCs w:val="24"/>
              </w:rPr>
            </w:pPr>
            <w:r w:rsidRPr="000D7474">
              <w:rPr>
                <w:rFonts w:ascii="Simplified Arabic" w:eastAsia="Calibri" w:hAnsi="Simplified Arabic" w:cs="Simplified Arabic"/>
                <w:b/>
                <w:bCs/>
                <w:sz w:val="24"/>
                <w:szCs w:val="24"/>
                <w:rtl/>
              </w:rPr>
              <w:t>0.26</w:t>
            </w:r>
          </w:p>
        </w:tc>
        <w:tc>
          <w:tcPr>
            <w:tcW w:w="1710" w:type="dxa"/>
          </w:tcPr>
          <w:p w14:paraId="57928E24" w14:textId="04EFA6C7" w:rsidR="000314D5" w:rsidRPr="00F03185" w:rsidRDefault="000314D5" w:rsidP="000D7474">
            <w:pPr>
              <w:spacing w:after="0"/>
              <w:jc w:val="center"/>
              <w:rPr>
                <w:rFonts w:ascii="Simplified Arabic" w:hAnsi="Simplified Arabic" w:cs="Simplified Arabic"/>
                <w:sz w:val="24"/>
                <w:szCs w:val="24"/>
                <w:rtl/>
              </w:rPr>
            </w:pPr>
            <w:r w:rsidRPr="00F03185">
              <w:rPr>
                <w:rFonts w:ascii="Simplified Arabic" w:eastAsia="Calibri" w:hAnsi="Simplified Arabic" w:cs="Simplified Arabic"/>
                <w:b/>
                <w:bCs/>
                <w:sz w:val="24"/>
                <w:szCs w:val="24"/>
              </w:rPr>
              <w:t>3.92</w:t>
            </w:r>
          </w:p>
        </w:tc>
        <w:tc>
          <w:tcPr>
            <w:tcW w:w="7020" w:type="dxa"/>
          </w:tcPr>
          <w:p w14:paraId="2C63D7EA" w14:textId="77777777" w:rsidR="000314D5" w:rsidRPr="00F03185" w:rsidRDefault="000314D5" w:rsidP="00637470">
            <w:pPr>
              <w:spacing w:after="0"/>
              <w:jc w:val="center"/>
              <w:rPr>
                <w:rFonts w:ascii="Simplified Arabic" w:eastAsia="Calibri" w:hAnsi="Simplified Arabic" w:cs="Simplified Arabic"/>
                <w:b/>
                <w:bCs/>
                <w:sz w:val="24"/>
                <w:szCs w:val="24"/>
                <w:rtl/>
              </w:rPr>
            </w:pPr>
            <w:r w:rsidRPr="00F03185">
              <w:rPr>
                <w:rFonts w:ascii="Simplified Arabic" w:hAnsi="Simplified Arabic" w:cs="Simplified Arabic"/>
                <w:sz w:val="24"/>
                <w:szCs w:val="24"/>
                <w:rtl/>
              </w:rPr>
              <w:t>أدى التحول الرقمي الى تقليل الجهد اللازم لإنجاز المهام</w:t>
            </w:r>
          </w:p>
        </w:tc>
      </w:tr>
      <w:tr w:rsidR="000314D5" w:rsidRPr="00F03185" w14:paraId="2C815651" w14:textId="77777777" w:rsidTr="000D7474">
        <w:tc>
          <w:tcPr>
            <w:tcW w:w="1800" w:type="dxa"/>
          </w:tcPr>
          <w:p w14:paraId="7BD63E5E" w14:textId="212E368E" w:rsidR="000314D5" w:rsidRPr="00F03185" w:rsidRDefault="000D7474" w:rsidP="00637470">
            <w:pPr>
              <w:spacing w:after="0"/>
              <w:jc w:val="center"/>
              <w:rPr>
                <w:rFonts w:ascii="Simplified Arabic" w:eastAsia="Calibri" w:hAnsi="Simplified Arabic" w:cs="Simplified Arabic"/>
                <w:b/>
                <w:bCs/>
                <w:sz w:val="24"/>
                <w:szCs w:val="24"/>
              </w:rPr>
            </w:pPr>
            <w:r w:rsidRPr="000D7474">
              <w:rPr>
                <w:rFonts w:ascii="Simplified Arabic" w:eastAsia="Calibri" w:hAnsi="Simplified Arabic" w:cs="Simplified Arabic"/>
                <w:b/>
                <w:bCs/>
                <w:sz w:val="24"/>
                <w:szCs w:val="24"/>
                <w:rtl/>
              </w:rPr>
              <w:t>0.41</w:t>
            </w:r>
          </w:p>
        </w:tc>
        <w:tc>
          <w:tcPr>
            <w:tcW w:w="1710" w:type="dxa"/>
          </w:tcPr>
          <w:p w14:paraId="11BDC404" w14:textId="78DDD4D1" w:rsidR="000314D5" w:rsidRPr="00F03185" w:rsidRDefault="000314D5" w:rsidP="000D7474">
            <w:pPr>
              <w:spacing w:after="0"/>
              <w:jc w:val="center"/>
              <w:rPr>
                <w:rFonts w:ascii="Simplified Arabic" w:hAnsi="Simplified Arabic" w:cs="Simplified Arabic"/>
                <w:sz w:val="24"/>
                <w:szCs w:val="24"/>
                <w:rtl/>
              </w:rPr>
            </w:pPr>
            <w:r w:rsidRPr="00F03185">
              <w:rPr>
                <w:rFonts w:ascii="Simplified Arabic" w:eastAsia="Calibri" w:hAnsi="Simplified Arabic" w:cs="Simplified Arabic"/>
                <w:b/>
                <w:bCs/>
                <w:sz w:val="24"/>
                <w:szCs w:val="24"/>
              </w:rPr>
              <w:t>3.86</w:t>
            </w:r>
          </w:p>
        </w:tc>
        <w:tc>
          <w:tcPr>
            <w:tcW w:w="7020" w:type="dxa"/>
          </w:tcPr>
          <w:p w14:paraId="3815844D" w14:textId="77777777" w:rsidR="000314D5" w:rsidRPr="00F03185" w:rsidRDefault="000314D5" w:rsidP="00637470">
            <w:pPr>
              <w:spacing w:after="0"/>
              <w:jc w:val="center"/>
              <w:rPr>
                <w:rFonts w:ascii="Simplified Arabic" w:eastAsia="Calibri" w:hAnsi="Simplified Arabic" w:cs="Simplified Arabic"/>
                <w:b/>
                <w:bCs/>
                <w:sz w:val="24"/>
                <w:szCs w:val="24"/>
                <w:rtl/>
              </w:rPr>
            </w:pPr>
            <w:r w:rsidRPr="00F03185">
              <w:rPr>
                <w:rFonts w:ascii="Simplified Arabic" w:hAnsi="Simplified Arabic" w:cs="Simplified Arabic"/>
                <w:sz w:val="24"/>
                <w:szCs w:val="24"/>
                <w:rtl/>
              </w:rPr>
              <w:t>أدى التحول الرقمي الى تقليل الوقت اللازم لإنجاز المهام</w:t>
            </w:r>
          </w:p>
        </w:tc>
      </w:tr>
      <w:tr w:rsidR="000314D5" w:rsidRPr="00F03185" w14:paraId="1FC82EAF" w14:textId="77777777" w:rsidTr="000D7474">
        <w:tc>
          <w:tcPr>
            <w:tcW w:w="1800" w:type="dxa"/>
          </w:tcPr>
          <w:p w14:paraId="2265B81E" w14:textId="6528449F" w:rsidR="000314D5" w:rsidRPr="00F03185" w:rsidRDefault="000D7474" w:rsidP="00637470">
            <w:pPr>
              <w:spacing w:after="0"/>
              <w:jc w:val="center"/>
              <w:rPr>
                <w:rFonts w:ascii="Simplified Arabic" w:eastAsia="Calibri" w:hAnsi="Simplified Arabic" w:cs="Simplified Arabic"/>
                <w:b/>
                <w:bCs/>
                <w:sz w:val="24"/>
                <w:szCs w:val="24"/>
              </w:rPr>
            </w:pPr>
            <w:r w:rsidRPr="000D7474">
              <w:rPr>
                <w:rFonts w:ascii="Simplified Arabic" w:eastAsia="Calibri" w:hAnsi="Simplified Arabic" w:cs="Simplified Arabic"/>
                <w:b/>
                <w:bCs/>
                <w:sz w:val="24"/>
                <w:szCs w:val="24"/>
                <w:rtl/>
              </w:rPr>
              <w:t>0.34</w:t>
            </w:r>
          </w:p>
        </w:tc>
        <w:tc>
          <w:tcPr>
            <w:tcW w:w="1710" w:type="dxa"/>
          </w:tcPr>
          <w:p w14:paraId="78D91AD1" w14:textId="54DD61E6" w:rsidR="000314D5" w:rsidRPr="00F03185" w:rsidRDefault="000314D5" w:rsidP="000D7474">
            <w:pPr>
              <w:spacing w:after="0"/>
              <w:jc w:val="center"/>
              <w:rPr>
                <w:rFonts w:ascii="Simplified Arabic" w:hAnsi="Simplified Arabic" w:cs="Simplified Arabic"/>
                <w:sz w:val="24"/>
                <w:szCs w:val="24"/>
                <w:rtl/>
              </w:rPr>
            </w:pPr>
            <w:r w:rsidRPr="00F03185">
              <w:rPr>
                <w:rFonts w:ascii="Simplified Arabic" w:eastAsia="Calibri" w:hAnsi="Simplified Arabic" w:cs="Simplified Arabic"/>
                <w:b/>
                <w:bCs/>
                <w:sz w:val="24"/>
                <w:szCs w:val="24"/>
              </w:rPr>
              <w:t>3.85</w:t>
            </w:r>
          </w:p>
        </w:tc>
        <w:tc>
          <w:tcPr>
            <w:tcW w:w="7020" w:type="dxa"/>
          </w:tcPr>
          <w:p w14:paraId="3BE6C960" w14:textId="77777777" w:rsidR="000314D5" w:rsidRPr="00F03185" w:rsidRDefault="000314D5" w:rsidP="00637470">
            <w:pPr>
              <w:spacing w:after="0"/>
              <w:jc w:val="center"/>
              <w:rPr>
                <w:rFonts w:ascii="Simplified Arabic" w:eastAsia="Calibri" w:hAnsi="Simplified Arabic" w:cs="Simplified Arabic"/>
                <w:b/>
                <w:bCs/>
                <w:sz w:val="24"/>
                <w:szCs w:val="24"/>
                <w:rtl/>
              </w:rPr>
            </w:pPr>
            <w:r w:rsidRPr="00F03185">
              <w:rPr>
                <w:rFonts w:ascii="Simplified Arabic" w:hAnsi="Simplified Arabic" w:cs="Simplified Arabic"/>
                <w:sz w:val="24"/>
                <w:szCs w:val="24"/>
                <w:rtl/>
              </w:rPr>
              <w:t>أدى التحول الرقمي الى تقليل التكاليف اللازم لإتمام العمل</w:t>
            </w:r>
          </w:p>
        </w:tc>
      </w:tr>
      <w:tr w:rsidR="000314D5" w:rsidRPr="00F03185" w14:paraId="608AE8AC" w14:textId="77777777" w:rsidTr="000D7474">
        <w:tc>
          <w:tcPr>
            <w:tcW w:w="1800" w:type="dxa"/>
          </w:tcPr>
          <w:p w14:paraId="61D7A6E6" w14:textId="082901E2" w:rsidR="000314D5" w:rsidRPr="00F03185" w:rsidRDefault="000D7474" w:rsidP="00637470">
            <w:pPr>
              <w:spacing w:after="0"/>
              <w:jc w:val="center"/>
              <w:rPr>
                <w:rFonts w:ascii="Simplified Arabic" w:eastAsia="Calibri" w:hAnsi="Simplified Arabic" w:cs="Simplified Arabic"/>
                <w:b/>
                <w:bCs/>
                <w:sz w:val="24"/>
                <w:szCs w:val="24"/>
              </w:rPr>
            </w:pPr>
            <w:r w:rsidRPr="000D7474">
              <w:rPr>
                <w:rFonts w:ascii="Simplified Arabic" w:eastAsia="Calibri" w:hAnsi="Simplified Arabic" w:cs="Simplified Arabic"/>
                <w:b/>
                <w:bCs/>
                <w:sz w:val="24"/>
                <w:szCs w:val="24"/>
                <w:rtl/>
              </w:rPr>
              <w:t>0.34</w:t>
            </w:r>
          </w:p>
        </w:tc>
        <w:tc>
          <w:tcPr>
            <w:tcW w:w="1710" w:type="dxa"/>
          </w:tcPr>
          <w:p w14:paraId="5DB3BC00" w14:textId="2839E164" w:rsidR="000314D5" w:rsidRPr="00F03185" w:rsidRDefault="000314D5" w:rsidP="000D7474">
            <w:pPr>
              <w:spacing w:after="0"/>
              <w:jc w:val="center"/>
              <w:rPr>
                <w:rFonts w:ascii="Simplified Arabic" w:hAnsi="Simplified Arabic" w:cs="Simplified Arabic"/>
                <w:sz w:val="24"/>
                <w:szCs w:val="24"/>
                <w:rtl/>
              </w:rPr>
            </w:pPr>
            <w:r w:rsidRPr="00F03185">
              <w:rPr>
                <w:rFonts w:ascii="Simplified Arabic" w:eastAsia="Calibri" w:hAnsi="Simplified Arabic" w:cs="Simplified Arabic"/>
                <w:b/>
                <w:bCs/>
                <w:sz w:val="24"/>
                <w:szCs w:val="24"/>
              </w:rPr>
              <w:t>4.26</w:t>
            </w:r>
          </w:p>
        </w:tc>
        <w:tc>
          <w:tcPr>
            <w:tcW w:w="7020" w:type="dxa"/>
          </w:tcPr>
          <w:p w14:paraId="53403054" w14:textId="77777777" w:rsidR="000314D5" w:rsidRPr="00F03185" w:rsidRDefault="000314D5" w:rsidP="00637470">
            <w:pPr>
              <w:spacing w:after="0"/>
              <w:jc w:val="center"/>
              <w:rPr>
                <w:rFonts w:ascii="Simplified Arabic" w:eastAsia="Calibri" w:hAnsi="Simplified Arabic" w:cs="Simplified Arabic"/>
                <w:b/>
                <w:bCs/>
                <w:sz w:val="24"/>
                <w:szCs w:val="24"/>
                <w:rtl/>
              </w:rPr>
            </w:pPr>
            <w:r w:rsidRPr="00F03185">
              <w:rPr>
                <w:rFonts w:ascii="Simplified Arabic" w:hAnsi="Simplified Arabic" w:cs="Simplified Arabic"/>
                <w:sz w:val="24"/>
                <w:szCs w:val="24"/>
                <w:rtl/>
              </w:rPr>
              <w:t>التحول الرقمي ساعد على تنمية قدرات العاملين</w:t>
            </w:r>
          </w:p>
        </w:tc>
      </w:tr>
      <w:tr w:rsidR="000314D5" w:rsidRPr="00F03185" w14:paraId="55427BE2" w14:textId="77777777" w:rsidTr="000D7474">
        <w:tc>
          <w:tcPr>
            <w:tcW w:w="1800" w:type="dxa"/>
          </w:tcPr>
          <w:p w14:paraId="63235802" w14:textId="75DB6F45" w:rsidR="000314D5" w:rsidRPr="00F03185" w:rsidRDefault="000D7474" w:rsidP="00637470">
            <w:pPr>
              <w:spacing w:after="0"/>
              <w:jc w:val="center"/>
              <w:rPr>
                <w:rFonts w:ascii="Simplified Arabic" w:eastAsia="Calibri" w:hAnsi="Simplified Arabic" w:cs="Simplified Arabic"/>
                <w:b/>
                <w:bCs/>
                <w:sz w:val="24"/>
                <w:szCs w:val="24"/>
              </w:rPr>
            </w:pPr>
            <w:r w:rsidRPr="000D7474">
              <w:rPr>
                <w:rFonts w:ascii="Simplified Arabic" w:eastAsia="Calibri" w:hAnsi="Simplified Arabic" w:cs="Simplified Arabic"/>
                <w:b/>
                <w:bCs/>
                <w:sz w:val="24"/>
                <w:szCs w:val="24"/>
                <w:rtl/>
              </w:rPr>
              <w:t>0.34</w:t>
            </w:r>
          </w:p>
        </w:tc>
        <w:tc>
          <w:tcPr>
            <w:tcW w:w="1710" w:type="dxa"/>
          </w:tcPr>
          <w:p w14:paraId="4C0CE660" w14:textId="7E48A0AD" w:rsidR="000314D5" w:rsidRPr="00F03185" w:rsidRDefault="000314D5" w:rsidP="000D7474">
            <w:pPr>
              <w:spacing w:after="0"/>
              <w:jc w:val="center"/>
              <w:rPr>
                <w:rFonts w:ascii="Simplified Arabic" w:hAnsi="Simplified Arabic" w:cs="Simplified Arabic"/>
                <w:sz w:val="24"/>
                <w:szCs w:val="24"/>
                <w:rtl/>
              </w:rPr>
            </w:pPr>
            <w:r w:rsidRPr="00F03185">
              <w:rPr>
                <w:rFonts w:ascii="Simplified Arabic" w:eastAsia="Calibri" w:hAnsi="Simplified Arabic" w:cs="Simplified Arabic"/>
                <w:b/>
                <w:bCs/>
                <w:sz w:val="24"/>
                <w:szCs w:val="24"/>
              </w:rPr>
              <w:t>3.82</w:t>
            </w:r>
          </w:p>
        </w:tc>
        <w:tc>
          <w:tcPr>
            <w:tcW w:w="7020" w:type="dxa"/>
          </w:tcPr>
          <w:p w14:paraId="25EECD30" w14:textId="77777777" w:rsidR="000314D5" w:rsidRPr="00F03185" w:rsidRDefault="000314D5" w:rsidP="00637470">
            <w:pPr>
              <w:spacing w:after="0"/>
              <w:jc w:val="center"/>
              <w:rPr>
                <w:rFonts w:ascii="Simplified Arabic" w:eastAsia="Calibri" w:hAnsi="Simplified Arabic" w:cs="Simplified Arabic"/>
                <w:b/>
                <w:bCs/>
                <w:sz w:val="24"/>
                <w:szCs w:val="24"/>
                <w:rtl/>
              </w:rPr>
            </w:pPr>
            <w:r w:rsidRPr="00F03185">
              <w:rPr>
                <w:rFonts w:ascii="Simplified Arabic" w:hAnsi="Simplified Arabic" w:cs="Simplified Arabic"/>
                <w:sz w:val="24"/>
                <w:szCs w:val="24"/>
                <w:rtl/>
              </w:rPr>
              <w:t>التحول الرقمي يؤدى الى تقييم  اداء العاملين بشكل أفضل</w:t>
            </w:r>
          </w:p>
        </w:tc>
      </w:tr>
      <w:tr w:rsidR="000314D5" w:rsidRPr="00F03185" w14:paraId="60F3325A" w14:textId="77777777" w:rsidTr="000D7474">
        <w:tc>
          <w:tcPr>
            <w:tcW w:w="1800" w:type="dxa"/>
          </w:tcPr>
          <w:p w14:paraId="7C4AAF8E" w14:textId="52BC8901" w:rsidR="000314D5" w:rsidRPr="00F03185" w:rsidRDefault="000D7474" w:rsidP="00637470">
            <w:pPr>
              <w:spacing w:after="0"/>
              <w:jc w:val="center"/>
              <w:rPr>
                <w:rFonts w:ascii="Simplified Arabic" w:eastAsia="Calibri" w:hAnsi="Simplified Arabic" w:cs="Simplified Arabic"/>
                <w:b/>
                <w:bCs/>
                <w:sz w:val="24"/>
                <w:szCs w:val="24"/>
              </w:rPr>
            </w:pPr>
            <w:r w:rsidRPr="000D7474">
              <w:rPr>
                <w:rFonts w:ascii="Simplified Arabic" w:eastAsia="Calibri" w:hAnsi="Simplified Arabic" w:cs="Simplified Arabic"/>
                <w:b/>
                <w:bCs/>
                <w:sz w:val="24"/>
                <w:szCs w:val="24"/>
                <w:rtl/>
              </w:rPr>
              <w:t>0.87</w:t>
            </w:r>
          </w:p>
        </w:tc>
        <w:tc>
          <w:tcPr>
            <w:tcW w:w="1710" w:type="dxa"/>
          </w:tcPr>
          <w:p w14:paraId="729777F2" w14:textId="25E0C488" w:rsidR="000314D5" w:rsidRPr="00F03185" w:rsidRDefault="000314D5" w:rsidP="000D7474">
            <w:pPr>
              <w:spacing w:after="0"/>
              <w:jc w:val="center"/>
              <w:rPr>
                <w:rFonts w:ascii="Simplified Arabic" w:hAnsi="Simplified Arabic" w:cs="Simplified Arabic"/>
                <w:sz w:val="24"/>
                <w:szCs w:val="24"/>
                <w:rtl/>
              </w:rPr>
            </w:pPr>
            <w:r w:rsidRPr="00F03185">
              <w:rPr>
                <w:rFonts w:ascii="Simplified Arabic" w:eastAsia="Calibri" w:hAnsi="Simplified Arabic" w:cs="Simplified Arabic"/>
                <w:b/>
                <w:bCs/>
                <w:sz w:val="24"/>
                <w:szCs w:val="24"/>
              </w:rPr>
              <w:t>4.09</w:t>
            </w:r>
          </w:p>
        </w:tc>
        <w:tc>
          <w:tcPr>
            <w:tcW w:w="7020" w:type="dxa"/>
          </w:tcPr>
          <w:p w14:paraId="37E17FDE" w14:textId="77777777" w:rsidR="000314D5" w:rsidRPr="00F03185" w:rsidRDefault="000314D5" w:rsidP="00637470">
            <w:pPr>
              <w:spacing w:after="0"/>
              <w:jc w:val="center"/>
              <w:rPr>
                <w:rFonts w:ascii="Simplified Arabic" w:eastAsia="Calibri" w:hAnsi="Simplified Arabic" w:cs="Simplified Arabic"/>
                <w:b/>
                <w:bCs/>
                <w:sz w:val="24"/>
                <w:szCs w:val="24"/>
                <w:rtl/>
              </w:rPr>
            </w:pPr>
            <w:r w:rsidRPr="00F03185">
              <w:rPr>
                <w:rFonts w:ascii="Simplified Arabic" w:hAnsi="Simplified Arabic" w:cs="Simplified Arabic"/>
                <w:sz w:val="24"/>
                <w:szCs w:val="24"/>
                <w:rtl/>
              </w:rPr>
              <w:t>التحول الرقمي أدى الى تطوير الهيكل التنظيمي للمؤسسة</w:t>
            </w:r>
          </w:p>
        </w:tc>
      </w:tr>
      <w:tr w:rsidR="000314D5" w:rsidRPr="00F03185" w14:paraId="01E6E229" w14:textId="77777777" w:rsidTr="000D7474">
        <w:tc>
          <w:tcPr>
            <w:tcW w:w="1800" w:type="dxa"/>
          </w:tcPr>
          <w:p w14:paraId="58866320" w14:textId="257542A0" w:rsidR="000314D5" w:rsidRPr="00F03185" w:rsidRDefault="000D7474" w:rsidP="00637470">
            <w:pPr>
              <w:spacing w:after="0"/>
              <w:jc w:val="center"/>
              <w:rPr>
                <w:rFonts w:ascii="Simplified Arabic" w:eastAsia="Calibri" w:hAnsi="Simplified Arabic" w:cs="Simplified Arabic"/>
                <w:b/>
                <w:bCs/>
                <w:sz w:val="24"/>
                <w:szCs w:val="24"/>
              </w:rPr>
            </w:pPr>
            <w:r w:rsidRPr="000D7474">
              <w:rPr>
                <w:rFonts w:ascii="Simplified Arabic" w:eastAsia="Calibri" w:hAnsi="Simplified Arabic" w:cs="Simplified Arabic"/>
                <w:b/>
                <w:bCs/>
                <w:sz w:val="24"/>
                <w:szCs w:val="24"/>
                <w:rtl/>
              </w:rPr>
              <w:t>0.77</w:t>
            </w:r>
          </w:p>
        </w:tc>
        <w:tc>
          <w:tcPr>
            <w:tcW w:w="1710" w:type="dxa"/>
          </w:tcPr>
          <w:p w14:paraId="6CDF8434" w14:textId="1E89A7AE" w:rsidR="000314D5" w:rsidRPr="00F03185" w:rsidRDefault="000314D5" w:rsidP="000D7474">
            <w:pPr>
              <w:spacing w:after="0"/>
              <w:jc w:val="center"/>
              <w:rPr>
                <w:rFonts w:ascii="Simplified Arabic" w:hAnsi="Simplified Arabic" w:cs="Simplified Arabic"/>
                <w:sz w:val="24"/>
                <w:szCs w:val="24"/>
                <w:rtl/>
              </w:rPr>
            </w:pPr>
            <w:r w:rsidRPr="00F03185">
              <w:rPr>
                <w:rFonts w:ascii="Simplified Arabic" w:eastAsia="Calibri" w:hAnsi="Simplified Arabic" w:cs="Simplified Arabic"/>
                <w:b/>
                <w:bCs/>
                <w:sz w:val="24"/>
                <w:szCs w:val="24"/>
              </w:rPr>
              <w:t>4.24</w:t>
            </w:r>
          </w:p>
        </w:tc>
        <w:tc>
          <w:tcPr>
            <w:tcW w:w="7020" w:type="dxa"/>
          </w:tcPr>
          <w:p w14:paraId="55DFB31A" w14:textId="77777777" w:rsidR="000314D5" w:rsidRPr="00F03185" w:rsidRDefault="000314D5" w:rsidP="00637470">
            <w:pPr>
              <w:spacing w:after="0"/>
              <w:jc w:val="center"/>
              <w:rPr>
                <w:rFonts w:ascii="Simplified Arabic" w:eastAsia="Calibri" w:hAnsi="Simplified Arabic" w:cs="Simplified Arabic"/>
                <w:b/>
                <w:bCs/>
                <w:sz w:val="24"/>
                <w:szCs w:val="24"/>
                <w:rtl/>
              </w:rPr>
            </w:pPr>
            <w:r w:rsidRPr="00F03185">
              <w:rPr>
                <w:rFonts w:ascii="Simplified Arabic" w:hAnsi="Simplified Arabic" w:cs="Simplified Arabic"/>
                <w:sz w:val="24"/>
                <w:szCs w:val="24"/>
                <w:rtl/>
              </w:rPr>
              <w:t>التحول الرقمي سهل عملية الاتصال الداخلي والخارجي</w:t>
            </w:r>
          </w:p>
        </w:tc>
      </w:tr>
      <w:tr w:rsidR="000314D5" w:rsidRPr="00F03185" w14:paraId="4FA7C575" w14:textId="77777777" w:rsidTr="000D7474">
        <w:tc>
          <w:tcPr>
            <w:tcW w:w="1800" w:type="dxa"/>
          </w:tcPr>
          <w:p w14:paraId="265DDEDC" w14:textId="00B5C735" w:rsidR="000314D5" w:rsidRPr="00F03185" w:rsidRDefault="000D7474" w:rsidP="00637470">
            <w:pPr>
              <w:spacing w:after="0"/>
              <w:jc w:val="center"/>
              <w:rPr>
                <w:rFonts w:ascii="Simplified Arabic" w:eastAsia="Calibri" w:hAnsi="Simplified Arabic" w:cs="Simplified Arabic"/>
                <w:b/>
                <w:bCs/>
                <w:sz w:val="24"/>
                <w:szCs w:val="24"/>
              </w:rPr>
            </w:pPr>
            <w:r w:rsidRPr="000D7474">
              <w:rPr>
                <w:rFonts w:ascii="Simplified Arabic" w:eastAsia="Calibri" w:hAnsi="Simplified Arabic" w:cs="Simplified Arabic"/>
                <w:b/>
                <w:bCs/>
                <w:sz w:val="24"/>
                <w:szCs w:val="24"/>
                <w:rtl/>
              </w:rPr>
              <w:t>0.39</w:t>
            </w:r>
          </w:p>
        </w:tc>
        <w:tc>
          <w:tcPr>
            <w:tcW w:w="1710" w:type="dxa"/>
          </w:tcPr>
          <w:p w14:paraId="117F0016" w14:textId="58A7F2A7" w:rsidR="000314D5" w:rsidRPr="00F03185" w:rsidRDefault="000314D5" w:rsidP="000D7474">
            <w:pPr>
              <w:spacing w:after="0"/>
              <w:jc w:val="center"/>
              <w:rPr>
                <w:rFonts w:ascii="Simplified Arabic" w:hAnsi="Simplified Arabic" w:cs="Simplified Arabic"/>
                <w:sz w:val="24"/>
                <w:szCs w:val="24"/>
                <w:rtl/>
              </w:rPr>
            </w:pPr>
            <w:r w:rsidRPr="00F03185">
              <w:rPr>
                <w:rFonts w:ascii="Simplified Arabic" w:eastAsia="Calibri" w:hAnsi="Simplified Arabic" w:cs="Simplified Arabic"/>
                <w:b/>
                <w:bCs/>
                <w:sz w:val="24"/>
                <w:szCs w:val="24"/>
              </w:rPr>
              <w:t>3.88</w:t>
            </w:r>
          </w:p>
        </w:tc>
        <w:tc>
          <w:tcPr>
            <w:tcW w:w="7020" w:type="dxa"/>
          </w:tcPr>
          <w:p w14:paraId="50330085" w14:textId="77777777" w:rsidR="000314D5" w:rsidRPr="00F03185" w:rsidRDefault="000314D5" w:rsidP="00637470">
            <w:pPr>
              <w:spacing w:after="0"/>
              <w:jc w:val="center"/>
              <w:rPr>
                <w:rFonts w:ascii="Simplified Arabic" w:eastAsia="Calibri" w:hAnsi="Simplified Arabic" w:cs="Simplified Arabic"/>
                <w:b/>
                <w:bCs/>
                <w:sz w:val="24"/>
                <w:szCs w:val="24"/>
                <w:rtl/>
              </w:rPr>
            </w:pPr>
            <w:r w:rsidRPr="00F03185">
              <w:rPr>
                <w:rFonts w:ascii="Simplified Arabic" w:hAnsi="Simplified Arabic" w:cs="Simplified Arabic"/>
                <w:sz w:val="24"/>
                <w:szCs w:val="24"/>
                <w:rtl/>
              </w:rPr>
              <w:t>التحول الرقمي ساعد على توفير المعلومات اللازمة لمتخذ القرار</w:t>
            </w:r>
          </w:p>
        </w:tc>
      </w:tr>
      <w:tr w:rsidR="000314D5" w:rsidRPr="00F03185" w14:paraId="5B101D28" w14:textId="77777777" w:rsidTr="000D7474">
        <w:tc>
          <w:tcPr>
            <w:tcW w:w="1800" w:type="dxa"/>
            <w:shd w:val="clear" w:color="auto" w:fill="D9D9D9" w:themeFill="background1" w:themeFillShade="D9"/>
          </w:tcPr>
          <w:p w14:paraId="529FD15A" w14:textId="5AF46A0C" w:rsidR="000314D5" w:rsidRPr="00F03185" w:rsidRDefault="000D7474" w:rsidP="00637470">
            <w:pPr>
              <w:spacing w:after="0"/>
              <w:jc w:val="center"/>
              <w:rPr>
                <w:rFonts w:ascii="Simplified Arabic" w:eastAsia="Calibri" w:hAnsi="Simplified Arabic" w:cs="Simplified Arabic"/>
                <w:b/>
                <w:bCs/>
                <w:sz w:val="24"/>
                <w:szCs w:val="24"/>
              </w:rPr>
            </w:pPr>
            <w:r w:rsidRPr="000D7474">
              <w:rPr>
                <w:rFonts w:ascii="Simplified Arabic" w:eastAsia="Calibri" w:hAnsi="Simplified Arabic" w:cs="Simplified Arabic"/>
                <w:b/>
                <w:bCs/>
                <w:sz w:val="24"/>
                <w:szCs w:val="24"/>
                <w:rtl/>
              </w:rPr>
              <w:t>0.36</w:t>
            </w:r>
          </w:p>
        </w:tc>
        <w:tc>
          <w:tcPr>
            <w:tcW w:w="1710" w:type="dxa"/>
            <w:shd w:val="clear" w:color="auto" w:fill="D9D9D9" w:themeFill="background1" w:themeFillShade="D9"/>
          </w:tcPr>
          <w:p w14:paraId="724EFCDB" w14:textId="6D95225A" w:rsidR="000314D5" w:rsidRPr="00F03185" w:rsidRDefault="000314D5" w:rsidP="000D7474">
            <w:pPr>
              <w:spacing w:after="0"/>
              <w:jc w:val="center"/>
              <w:rPr>
                <w:rFonts w:ascii="Simplified Arabic" w:hAnsi="Simplified Arabic" w:cs="Simplified Arabic"/>
                <w:sz w:val="24"/>
                <w:szCs w:val="24"/>
                <w:rtl/>
              </w:rPr>
            </w:pPr>
            <w:r w:rsidRPr="00F03185">
              <w:rPr>
                <w:rFonts w:ascii="Simplified Arabic" w:eastAsia="Calibri" w:hAnsi="Simplified Arabic" w:cs="Simplified Arabic"/>
                <w:b/>
                <w:bCs/>
                <w:sz w:val="24"/>
                <w:szCs w:val="24"/>
              </w:rPr>
              <w:t>3.82</w:t>
            </w:r>
          </w:p>
        </w:tc>
        <w:tc>
          <w:tcPr>
            <w:tcW w:w="7020" w:type="dxa"/>
          </w:tcPr>
          <w:p w14:paraId="5B475837" w14:textId="77777777" w:rsidR="000314D5" w:rsidRPr="00F03185" w:rsidRDefault="000314D5" w:rsidP="00637470">
            <w:pPr>
              <w:spacing w:after="0"/>
              <w:jc w:val="center"/>
              <w:rPr>
                <w:rFonts w:ascii="Simplified Arabic" w:hAnsi="Simplified Arabic" w:cs="Simplified Arabic"/>
                <w:sz w:val="24"/>
                <w:szCs w:val="24"/>
                <w:rtl/>
              </w:rPr>
            </w:pPr>
          </w:p>
        </w:tc>
      </w:tr>
    </w:tbl>
    <w:p w14:paraId="363B96DA" w14:textId="593D4F68" w:rsidR="00707A5D" w:rsidRPr="00E44BCC" w:rsidRDefault="00E44BCC" w:rsidP="006E375A">
      <w:pPr>
        <w:pStyle w:val="ListParagraph"/>
        <w:numPr>
          <w:ilvl w:val="0"/>
          <w:numId w:val="21"/>
        </w:numPr>
        <w:pBdr>
          <w:top w:val="nil"/>
          <w:left w:val="nil"/>
          <w:bottom w:val="nil"/>
          <w:right w:val="nil"/>
          <w:between w:val="nil"/>
        </w:pBdr>
        <w:spacing w:after="0"/>
        <w:jc w:val="both"/>
        <w:rPr>
          <w:rFonts w:ascii="Simplified Arabic" w:eastAsia="Simplified Arabic" w:hAnsi="Simplified Arabic" w:cs="Simplified Arabic"/>
          <w:b/>
          <w:bCs/>
          <w:color w:val="000000"/>
          <w:sz w:val="24"/>
          <w:szCs w:val="24"/>
        </w:rPr>
      </w:pPr>
      <w:r w:rsidRPr="00E44BCC">
        <w:rPr>
          <w:rFonts w:ascii="Simplified Arabic" w:eastAsia="Simplified Arabic" w:hAnsi="Simplified Arabic" w:cs="Simplified Arabic" w:hint="cs"/>
          <w:b/>
          <w:bCs/>
          <w:color w:val="000000"/>
          <w:sz w:val="24"/>
          <w:szCs w:val="24"/>
          <w:rtl/>
        </w:rPr>
        <w:t>المتوسط الحسابى والإنحراف المعيارى لمحور البنية التحتية للتحول الرقمى</w:t>
      </w:r>
    </w:p>
    <w:p w14:paraId="09E60AE9" w14:textId="381D678E" w:rsidR="00E44BCC" w:rsidRDefault="00D44FFF" w:rsidP="003D26E9">
      <w:pPr>
        <w:pBdr>
          <w:top w:val="nil"/>
          <w:left w:val="nil"/>
          <w:bottom w:val="nil"/>
          <w:right w:val="nil"/>
          <w:between w:val="nil"/>
        </w:pBdr>
        <w:spacing w:after="0"/>
        <w:jc w:val="both"/>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hint="cs"/>
          <w:color w:val="000000"/>
          <w:sz w:val="24"/>
          <w:szCs w:val="24"/>
          <w:rtl/>
        </w:rPr>
        <w:t xml:space="preserve">  </w:t>
      </w:r>
      <w:r w:rsidR="003D26E9">
        <w:rPr>
          <w:rFonts w:ascii="Simplified Arabic" w:eastAsia="Simplified Arabic" w:hAnsi="Simplified Arabic" w:cs="Simplified Arabic" w:hint="cs"/>
          <w:color w:val="000000"/>
          <w:sz w:val="24"/>
          <w:szCs w:val="24"/>
          <w:rtl/>
        </w:rPr>
        <w:t xml:space="preserve"> </w:t>
      </w:r>
      <w:r w:rsidR="00E44BCC">
        <w:rPr>
          <w:rFonts w:ascii="Simplified Arabic" w:eastAsia="Simplified Arabic" w:hAnsi="Simplified Arabic" w:cs="Simplified Arabic" w:hint="cs"/>
          <w:color w:val="000000"/>
          <w:sz w:val="24"/>
          <w:szCs w:val="24"/>
          <w:rtl/>
        </w:rPr>
        <w:t xml:space="preserve">يتضح من الجدول رقم (3) لحساب المتوسط الحسابى والإنحراف المعيارى لمحور البنية التحتية للتحول الرقمى أن </w:t>
      </w:r>
      <w:r w:rsidR="002F73C3">
        <w:rPr>
          <w:rFonts w:ascii="Simplified Arabic" w:eastAsia="Simplified Arabic" w:hAnsi="Simplified Arabic" w:cs="Simplified Arabic" w:hint="cs"/>
          <w:color w:val="000000"/>
          <w:sz w:val="24"/>
          <w:szCs w:val="24"/>
          <w:rtl/>
        </w:rPr>
        <w:t>اراء عينة البحث إتجهت نحو الموافقة فى معظم الفقرات للمحور، اى انها كانت واضحة ل</w:t>
      </w:r>
      <w:r w:rsidR="003D26E9">
        <w:rPr>
          <w:rFonts w:ascii="Simplified Arabic" w:eastAsia="Simplified Arabic" w:hAnsi="Simplified Arabic" w:cs="Simplified Arabic" w:hint="cs"/>
          <w:color w:val="000000"/>
          <w:sz w:val="24"/>
          <w:szCs w:val="24"/>
          <w:rtl/>
        </w:rPr>
        <w:t xml:space="preserve">عينة البحث فى </w:t>
      </w:r>
      <w:r w:rsidR="002F73C3">
        <w:rPr>
          <w:rFonts w:ascii="Simplified Arabic" w:eastAsia="Simplified Arabic" w:hAnsi="Simplified Arabic" w:cs="Simplified Arabic" w:hint="cs"/>
          <w:color w:val="000000"/>
          <w:sz w:val="24"/>
          <w:szCs w:val="24"/>
          <w:rtl/>
        </w:rPr>
        <w:t xml:space="preserve">معظم فقرات المحور </w:t>
      </w:r>
      <w:r w:rsidR="002F73C3">
        <w:rPr>
          <w:rFonts w:ascii="Simplified Arabic" w:eastAsia="Simplified Arabic" w:hAnsi="Simplified Arabic" w:cs="Simplified Arabic" w:hint="cs"/>
          <w:color w:val="000000"/>
          <w:sz w:val="24"/>
          <w:szCs w:val="24"/>
          <w:rtl/>
        </w:rPr>
        <w:lastRenderedPageBreak/>
        <w:t>وواضحة جدا فى الفقرة الثانية من المحور والتى تنص على</w:t>
      </w:r>
      <w:r w:rsidR="00E44BCC">
        <w:rPr>
          <w:rFonts w:ascii="Simplified Arabic" w:eastAsia="Simplified Arabic" w:hAnsi="Simplified Arabic" w:cs="Simplified Arabic" w:hint="cs"/>
          <w:color w:val="000000"/>
          <w:sz w:val="24"/>
          <w:szCs w:val="24"/>
          <w:rtl/>
        </w:rPr>
        <w:t xml:space="preserve"> " </w:t>
      </w:r>
      <w:r w:rsidR="003A2B59" w:rsidRPr="00F03185">
        <w:rPr>
          <w:rFonts w:ascii="Simplified Arabic" w:hAnsi="Simplified Arabic" w:cs="Simplified Arabic"/>
          <w:sz w:val="24"/>
          <w:szCs w:val="24"/>
          <w:rtl/>
        </w:rPr>
        <w:t>أقوم بإنجاز عملى على البرنامج الإلكترونى لإدارة المؤسسة</w:t>
      </w:r>
      <w:r w:rsidR="003A2B59">
        <w:rPr>
          <w:rFonts w:ascii="Simplified Arabic" w:eastAsia="Simplified Arabic" w:hAnsi="Simplified Arabic" w:cs="Simplified Arabic" w:hint="cs"/>
          <w:color w:val="000000"/>
          <w:sz w:val="24"/>
          <w:szCs w:val="24"/>
          <w:rtl/>
        </w:rPr>
        <w:t xml:space="preserve"> </w:t>
      </w:r>
      <w:r w:rsidR="003261BA">
        <w:rPr>
          <w:rFonts w:ascii="Simplified Arabic" w:eastAsia="Simplified Arabic" w:hAnsi="Simplified Arabic" w:cs="Simplified Arabic" w:hint="cs"/>
          <w:color w:val="000000"/>
          <w:sz w:val="24"/>
          <w:szCs w:val="24"/>
          <w:rtl/>
        </w:rPr>
        <w:t>"</w:t>
      </w:r>
      <w:r w:rsidR="003D26E9">
        <w:rPr>
          <w:rFonts w:ascii="Simplified Arabic" w:eastAsia="Simplified Arabic" w:hAnsi="Simplified Arabic" w:cs="Simplified Arabic" w:hint="cs"/>
          <w:color w:val="000000"/>
          <w:sz w:val="24"/>
          <w:szCs w:val="24"/>
          <w:rtl/>
        </w:rPr>
        <w:t xml:space="preserve"> حيث ان الاراء موافقة جدا لهذه الفقرة بمتوسط حسابى بلغ</w:t>
      </w:r>
      <w:r w:rsidR="003261BA">
        <w:rPr>
          <w:rFonts w:ascii="Simplified Arabic" w:eastAsia="Simplified Arabic" w:hAnsi="Simplified Arabic" w:cs="Simplified Arabic" w:hint="cs"/>
          <w:color w:val="000000"/>
          <w:sz w:val="24"/>
          <w:szCs w:val="24"/>
          <w:rtl/>
        </w:rPr>
        <w:t xml:space="preserve"> قيمة وقدرها (4.</w:t>
      </w:r>
      <w:r w:rsidR="003A2B59">
        <w:rPr>
          <w:rFonts w:ascii="Simplified Arabic" w:eastAsia="Simplified Arabic" w:hAnsi="Simplified Arabic" w:cs="Simplified Arabic" w:hint="cs"/>
          <w:color w:val="000000"/>
          <w:sz w:val="24"/>
          <w:szCs w:val="24"/>
          <w:rtl/>
        </w:rPr>
        <w:t>12</w:t>
      </w:r>
      <w:r w:rsidR="003261BA">
        <w:rPr>
          <w:rFonts w:ascii="Simplified Arabic" w:eastAsia="Simplified Arabic" w:hAnsi="Simplified Arabic" w:cs="Simplified Arabic" w:hint="cs"/>
          <w:color w:val="000000"/>
          <w:sz w:val="24"/>
          <w:szCs w:val="24"/>
          <w:rtl/>
        </w:rPr>
        <w:t>)</w:t>
      </w:r>
      <w:r w:rsidR="003D26E9">
        <w:rPr>
          <w:rFonts w:ascii="Simplified Arabic" w:eastAsia="Simplified Arabic" w:hAnsi="Simplified Arabic" w:cs="Simplified Arabic" w:hint="cs"/>
          <w:color w:val="000000"/>
          <w:sz w:val="24"/>
          <w:szCs w:val="24"/>
          <w:rtl/>
        </w:rPr>
        <w:t xml:space="preserve">، </w:t>
      </w:r>
      <w:r w:rsidR="003261BA">
        <w:rPr>
          <w:rFonts w:ascii="Simplified Arabic" w:eastAsia="Simplified Arabic" w:hAnsi="Simplified Arabic" w:cs="Simplified Arabic" w:hint="cs"/>
          <w:color w:val="000000"/>
          <w:sz w:val="24"/>
          <w:szCs w:val="24"/>
          <w:rtl/>
        </w:rPr>
        <w:t>إ</w:t>
      </w:r>
      <w:r w:rsidR="003D26E9">
        <w:rPr>
          <w:rFonts w:ascii="Simplified Arabic" w:eastAsia="Simplified Arabic" w:hAnsi="Simplified Arabic" w:cs="Simplified Arabic" w:hint="cs"/>
          <w:color w:val="000000"/>
          <w:sz w:val="24"/>
          <w:szCs w:val="24"/>
          <w:rtl/>
        </w:rPr>
        <w:t xml:space="preserve">نحراف </w:t>
      </w:r>
      <w:r w:rsidR="003261BA">
        <w:rPr>
          <w:rFonts w:ascii="Simplified Arabic" w:eastAsia="Simplified Arabic" w:hAnsi="Simplified Arabic" w:cs="Simplified Arabic" w:hint="cs"/>
          <w:color w:val="000000"/>
          <w:sz w:val="24"/>
          <w:szCs w:val="24"/>
          <w:rtl/>
        </w:rPr>
        <w:t>معيارى لذات ال</w:t>
      </w:r>
      <w:r w:rsidR="003D26E9">
        <w:rPr>
          <w:rFonts w:ascii="Simplified Arabic" w:eastAsia="Simplified Arabic" w:hAnsi="Simplified Arabic" w:cs="Simplified Arabic" w:hint="cs"/>
          <w:color w:val="000000"/>
          <w:sz w:val="24"/>
          <w:szCs w:val="24"/>
          <w:rtl/>
        </w:rPr>
        <w:t>فقرة</w:t>
      </w:r>
      <w:r w:rsidR="003261BA">
        <w:rPr>
          <w:rFonts w:ascii="Simplified Arabic" w:eastAsia="Simplified Arabic" w:hAnsi="Simplified Arabic" w:cs="Simplified Arabic" w:hint="cs"/>
          <w:color w:val="000000"/>
          <w:sz w:val="24"/>
          <w:szCs w:val="24"/>
          <w:rtl/>
        </w:rPr>
        <w:t xml:space="preserve"> </w:t>
      </w:r>
      <w:r w:rsidR="003D26E9">
        <w:rPr>
          <w:rFonts w:ascii="Simplified Arabic" w:eastAsia="Simplified Arabic" w:hAnsi="Simplified Arabic" w:cs="Simplified Arabic" w:hint="cs"/>
          <w:color w:val="000000"/>
          <w:sz w:val="24"/>
          <w:szCs w:val="24"/>
          <w:rtl/>
        </w:rPr>
        <w:t xml:space="preserve">قدره </w:t>
      </w:r>
      <w:r w:rsidR="003261BA">
        <w:rPr>
          <w:rFonts w:ascii="Simplified Arabic" w:eastAsia="Simplified Arabic" w:hAnsi="Simplified Arabic" w:cs="Simplified Arabic" w:hint="cs"/>
          <w:color w:val="000000"/>
          <w:sz w:val="24"/>
          <w:szCs w:val="24"/>
          <w:rtl/>
        </w:rPr>
        <w:t>(0.</w:t>
      </w:r>
      <w:r w:rsidR="003A2B59">
        <w:rPr>
          <w:rFonts w:ascii="Simplified Arabic" w:eastAsia="Simplified Arabic" w:hAnsi="Simplified Arabic" w:cs="Simplified Arabic" w:hint="cs"/>
          <w:color w:val="000000"/>
          <w:sz w:val="24"/>
          <w:szCs w:val="24"/>
          <w:rtl/>
        </w:rPr>
        <w:t>85</w:t>
      </w:r>
      <w:r w:rsidR="003261BA">
        <w:rPr>
          <w:rFonts w:ascii="Simplified Arabic" w:eastAsia="Simplified Arabic" w:hAnsi="Simplified Arabic" w:cs="Simplified Arabic" w:hint="cs"/>
          <w:color w:val="000000"/>
          <w:sz w:val="24"/>
          <w:szCs w:val="24"/>
          <w:rtl/>
        </w:rPr>
        <w:t>) .</w:t>
      </w:r>
    </w:p>
    <w:p w14:paraId="0D53C84A" w14:textId="78848207" w:rsidR="000D7474" w:rsidRDefault="00CD15A9" w:rsidP="00C523B9">
      <w:pPr>
        <w:pBdr>
          <w:top w:val="nil"/>
          <w:left w:val="nil"/>
          <w:bottom w:val="nil"/>
          <w:right w:val="nil"/>
          <w:between w:val="nil"/>
        </w:pBdr>
        <w:spacing w:after="0"/>
        <w:jc w:val="both"/>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hint="cs"/>
          <w:color w:val="000000"/>
          <w:sz w:val="24"/>
          <w:szCs w:val="24"/>
          <w:rtl/>
        </w:rPr>
        <w:t xml:space="preserve">   كما يتضح من الجدول إتجاه الاراء نحو الموافقة على المحور بالكامل بمتوسط حسابى قدره (</w:t>
      </w:r>
      <w:r w:rsidR="005D64D5">
        <w:rPr>
          <w:rFonts w:ascii="Simplified Arabic" w:eastAsia="Simplified Arabic" w:hAnsi="Simplified Arabic" w:cs="Simplified Arabic" w:hint="cs"/>
          <w:color w:val="000000"/>
          <w:sz w:val="24"/>
          <w:szCs w:val="24"/>
          <w:rtl/>
        </w:rPr>
        <w:t>3.7) وإنحراف معيارى وقدره (0.6) للمحور بالكامل.</w:t>
      </w:r>
    </w:p>
    <w:p w14:paraId="29A487EC" w14:textId="1A8A9446" w:rsidR="003261BA" w:rsidRPr="003261BA" w:rsidRDefault="003261BA" w:rsidP="006E375A">
      <w:pPr>
        <w:pStyle w:val="ListParagraph"/>
        <w:numPr>
          <w:ilvl w:val="0"/>
          <w:numId w:val="21"/>
        </w:numPr>
        <w:pBdr>
          <w:top w:val="nil"/>
          <w:left w:val="nil"/>
          <w:bottom w:val="nil"/>
          <w:right w:val="nil"/>
          <w:between w:val="nil"/>
        </w:pBdr>
        <w:spacing w:after="0"/>
        <w:jc w:val="both"/>
        <w:rPr>
          <w:rFonts w:ascii="Simplified Arabic" w:eastAsia="Simplified Arabic" w:hAnsi="Simplified Arabic" w:cs="Simplified Arabic"/>
          <w:b/>
          <w:bCs/>
          <w:color w:val="000000"/>
          <w:sz w:val="24"/>
          <w:szCs w:val="24"/>
        </w:rPr>
      </w:pPr>
      <w:r w:rsidRPr="003261BA">
        <w:rPr>
          <w:rFonts w:ascii="Simplified Arabic" w:eastAsia="Simplified Arabic" w:hAnsi="Simplified Arabic" w:cs="Simplified Arabic" w:hint="cs"/>
          <w:b/>
          <w:bCs/>
          <w:color w:val="000000"/>
          <w:sz w:val="24"/>
          <w:szCs w:val="24"/>
          <w:rtl/>
        </w:rPr>
        <w:t>المتوسط الحسابى والإنحراف المعيارى</w:t>
      </w:r>
      <w:r>
        <w:rPr>
          <w:rFonts w:ascii="Simplified Arabic" w:eastAsia="Simplified Arabic" w:hAnsi="Simplified Arabic" w:cs="Simplified Arabic" w:hint="cs"/>
          <w:b/>
          <w:bCs/>
          <w:color w:val="000000"/>
          <w:sz w:val="24"/>
          <w:szCs w:val="24"/>
          <w:rtl/>
        </w:rPr>
        <w:t xml:space="preserve"> لمحور</w:t>
      </w:r>
      <w:r w:rsidRPr="003261BA">
        <w:rPr>
          <w:rFonts w:ascii="Simplified Arabic" w:eastAsia="Simplified Arabic" w:hAnsi="Simplified Arabic" w:cs="Simplified Arabic" w:hint="cs"/>
          <w:b/>
          <w:bCs/>
          <w:color w:val="000000"/>
          <w:sz w:val="24"/>
          <w:szCs w:val="24"/>
          <w:rtl/>
        </w:rPr>
        <w:t xml:space="preserve"> </w:t>
      </w:r>
      <w:r>
        <w:rPr>
          <w:rFonts w:ascii="Simplified Arabic" w:eastAsia="Simplified Arabic" w:hAnsi="Simplified Arabic" w:cs="Simplified Arabic" w:hint="cs"/>
          <w:b/>
          <w:bCs/>
          <w:color w:val="000000"/>
          <w:sz w:val="24"/>
          <w:szCs w:val="24"/>
          <w:rtl/>
        </w:rPr>
        <w:t>الثقافة التنظيمية</w:t>
      </w:r>
    </w:p>
    <w:p w14:paraId="66ED1DD1" w14:textId="525C4059" w:rsidR="003D26E9" w:rsidRDefault="00D44FFF" w:rsidP="00CD15A9">
      <w:pPr>
        <w:pBdr>
          <w:top w:val="nil"/>
          <w:left w:val="nil"/>
          <w:bottom w:val="nil"/>
          <w:right w:val="nil"/>
          <w:between w:val="nil"/>
        </w:pBdr>
        <w:spacing w:after="0"/>
        <w:ind w:left="360"/>
        <w:jc w:val="both"/>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hint="cs"/>
          <w:color w:val="000000"/>
          <w:sz w:val="24"/>
          <w:szCs w:val="24"/>
          <w:rtl/>
        </w:rPr>
        <w:t xml:space="preserve">  </w:t>
      </w:r>
      <w:r w:rsidR="003D26E9" w:rsidRPr="003D26E9">
        <w:rPr>
          <w:rFonts w:ascii="Simplified Arabic" w:eastAsia="Simplified Arabic" w:hAnsi="Simplified Arabic" w:cs="Simplified Arabic" w:hint="cs"/>
          <w:color w:val="000000"/>
          <w:sz w:val="24"/>
          <w:szCs w:val="24"/>
          <w:rtl/>
        </w:rPr>
        <w:t xml:space="preserve">يتضح من الجدول رقم (3) لحساب المتوسط الحسابى والإنحراف المعيارى لمحور </w:t>
      </w:r>
      <w:r w:rsidR="00CD15A9">
        <w:rPr>
          <w:rFonts w:ascii="Simplified Arabic" w:eastAsia="Simplified Arabic" w:hAnsi="Simplified Arabic" w:cs="Simplified Arabic" w:hint="cs"/>
          <w:color w:val="000000"/>
          <w:sz w:val="24"/>
          <w:szCs w:val="24"/>
          <w:rtl/>
        </w:rPr>
        <w:t>الثقافة التنظيمية</w:t>
      </w:r>
      <w:r w:rsidR="003D26E9" w:rsidRPr="003D26E9">
        <w:rPr>
          <w:rFonts w:ascii="Simplified Arabic" w:eastAsia="Simplified Arabic" w:hAnsi="Simplified Arabic" w:cs="Simplified Arabic" w:hint="cs"/>
          <w:color w:val="000000"/>
          <w:sz w:val="24"/>
          <w:szCs w:val="24"/>
          <w:rtl/>
        </w:rPr>
        <w:t xml:space="preserve"> أن اراء عينة البحث إتجهت نحو الموافقة فى </w:t>
      </w:r>
      <w:r w:rsidR="003D26E9">
        <w:rPr>
          <w:rFonts w:ascii="Simplified Arabic" w:eastAsia="Simplified Arabic" w:hAnsi="Simplified Arabic" w:cs="Simplified Arabic" w:hint="cs"/>
          <w:color w:val="000000"/>
          <w:sz w:val="24"/>
          <w:szCs w:val="24"/>
          <w:rtl/>
        </w:rPr>
        <w:t xml:space="preserve">جميع </w:t>
      </w:r>
      <w:r w:rsidR="003D26E9" w:rsidRPr="003D26E9">
        <w:rPr>
          <w:rFonts w:ascii="Simplified Arabic" w:eastAsia="Simplified Arabic" w:hAnsi="Simplified Arabic" w:cs="Simplified Arabic" w:hint="cs"/>
          <w:color w:val="000000"/>
          <w:sz w:val="24"/>
          <w:szCs w:val="24"/>
          <w:rtl/>
        </w:rPr>
        <w:t xml:space="preserve">فقرات للمحور، اى انها كانت واضحة لعينة البحث فى </w:t>
      </w:r>
      <w:r w:rsidR="003D26E9">
        <w:rPr>
          <w:rFonts w:ascii="Simplified Arabic" w:eastAsia="Simplified Arabic" w:hAnsi="Simplified Arabic" w:cs="Simplified Arabic" w:hint="cs"/>
          <w:color w:val="000000"/>
          <w:sz w:val="24"/>
          <w:szCs w:val="24"/>
          <w:rtl/>
        </w:rPr>
        <w:t>جميع</w:t>
      </w:r>
      <w:r w:rsidR="003D26E9" w:rsidRPr="003D26E9">
        <w:rPr>
          <w:rFonts w:ascii="Simplified Arabic" w:eastAsia="Simplified Arabic" w:hAnsi="Simplified Arabic" w:cs="Simplified Arabic" w:hint="cs"/>
          <w:color w:val="000000"/>
          <w:sz w:val="24"/>
          <w:szCs w:val="24"/>
          <w:rtl/>
        </w:rPr>
        <w:t xml:space="preserve"> فقرات المحور </w:t>
      </w:r>
      <w:r w:rsidR="003D26E9">
        <w:rPr>
          <w:rFonts w:ascii="Simplified Arabic" w:eastAsia="Simplified Arabic" w:hAnsi="Simplified Arabic" w:cs="Simplified Arabic" w:hint="cs"/>
          <w:color w:val="000000"/>
          <w:sz w:val="24"/>
          <w:szCs w:val="24"/>
          <w:rtl/>
        </w:rPr>
        <w:t>وبلغت أقصاها</w:t>
      </w:r>
      <w:r w:rsidR="003D26E9" w:rsidRPr="003D26E9">
        <w:rPr>
          <w:rFonts w:ascii="Simplified Arabic" w:eastAsia="Simplified Arabic" w:hAnsi="Simplified Arabic" w:cs="Simplified Arabic" w:hint="cs"/>
          <w:color w:val="000000"/>
          <w:sz w:val="24"/>
          <w:szCs w:val="24"/>
          <w:rtl/>
        </w:rPr>
        <w:t xml:space="preserve"> فى الفقرة الثانية من المحور والتى تنص على " </w:t>
      </w:r>
      <w:r w:rsidR="003D26E9" w:rsidRPr="00F03185">
        <w:rPr>
          <w:rFonts w:ascii="Simplified Arabic" w:hAnsi="Simplified Arabic" w:cs="Simplified Arabic"/>
          <w:sz w:val="24"/>
          <w:szCs w:val="24"/>
          <w:rtl/>
        </w:rPr>
        <w:t>تسعى المؤسسة لنشر ثقافة التحول الرقمى بين العاملين</w:t>
      </w:r>
      <w:r w:rsidR="003D26E9" w:rsidRPr="003D26E9">
        <w:rPr>
          <w:rFonts w:ascii="Simplified Arabic" w:hAnsi="Simplified Arabic" w:cs="Simplified Arabic"/>
          <w:sz w:val="24"/>
          <w:szCs w:val="24"/>
          <w:rtl/>
        </w:rPr>
        <w:t xml:space="preserve"> </w:t>
      </w:r>
      <w:r w:rsidR="003D26E9" w:rsidRPr="003D26E9">
        <w:rPr>
          <w:rFonts w:ascii="Simplified Arabic" w:eastAsia="Simplified Arabic" w:hAnsi="Simplified Arabic" w:cs="Simplified Arabic" w:hint="cs"/>
          <w:color w:val="000000"/>
          <w:sz w:val="24"/>
          <w:szCs w:val="24"/>
          <w:rtl/>
        </w:rPr>
        <w:t>" حيث ان الاراء مو</w:t>
      </w:r>
      <w:r w:rsidR="003D26E9">
        <w:rPr>
          <w:rFonts w:ascii="Simplified Arabic" w:eastAsia="Simplified Arabic" w:hAnsi="Simplified Arabic" w:cs="Simplified Arabic" w:hint="cs"/>
          <w:color w:val="000000"/>
          <w:sz w:val="24"/>
          <w:szCs w:val="24"/>
          <w:rtl/>
        </w:rPr>
        <w:t>ا</w:t>
      </w:r>
      <w:r w:rsidR="003D26E9" w:rsidRPr="003D26E9">
        <w:rPr>
          <w:rFonts w:ascii="Simplified Arabic" w:eastAsia="Simplified Arabic" w:hAnsi="Simplified Arabic" w:cs="Simplified Arabic" w:hint="cs"/>
          <w:color w:val="000000"/>
          <w:sz w:val="24"/>
          <w:szCs w:val="24"/>
          <w:rtl/>
        </w:rPr>
        <w:t>فقة لهذه الفقرة بمتوسط حسابى بلغ قيمة وقدرها (</w:t>
      </w:r>
      <w:r w:rsidR="003D26E9">
        <w:rPr>
          <w:rFonts w:ascii="Simplified Arabic" w:eastAsia="Simplified Arabic" w:hAnsi="Simplified Arabic" w:cs="Simplified Arabic" w:hint="cs"/>
          <w:color w:val="000000"/>
          <w:sz w:val="24"/>
          <w:szCs w:val="24"/>
          <w:rtl/>
        </w:rPr>
        <w:t>3.9</w:t>
      </w:r>
      <w:r w:rsidR="003D26E9" w:rsidRPr="003D26E9">
        <w:rPr>
          <w:rFonts w:ascii="Simplified Arabic" w:eastAsia="Simplified Arabic" w:hAnsi="Simplified Arabic" w:cs="Simplified Arabic" w:hint="cs"/>
          <w:color w:val="000000"/>
          <w:sz w:val="24"/>
          <w:szCs w:val="24"/>
          <w:rtl/>
        </w:rPr>
        <w:t>)، إنحراف معيارى لذات الفقرة قدره (0.8</w:t>
      </w:r>
      <w:r w:rsidR="003D26E9">
        <w:rPr>
          <w:rFonts w:ascii="Simplified Arabic" w:eastAsia="Simplified Arabic" w:hAnsi="Simplified Arabic" w:cs="Simplified Arabic" w:hint="cs"/>
          <w:color w:val="000000"/>
          <w:sz w:val="24"/>
          <w:szCs w:val="24"/>
          <w:rtl/>
        </w:rPr>
        <w:t>8</w:t>
      </w:r>
      <w:r w:rsidR="003D26E9" w:rsidRPr="003D26E9">
        <w:rPr>
          <w:rFonts w:ascii="Simplified Arabic" w:eastAsia="Simplified Arabic" w:hAnsi="Simplified Arabic" w:cs="Simplified Arabic" w:hint="cs"/>
          <w:color w:val="000000"/>
          <w:sz w:val="24"/>
          <w:szCs w:val="24"/>
          <w:rtl/>
        </w:rPr>
        <w:t>)</w:t>
      </w:r>
      <w:r w:rsidR="003D26E9">
        <w:rPr>
          <w:rFonts w:ascii="Simplified Arabic" w:eastAsia="Simplified Arabic" w:hAnsi="Simplified Arabic" w:cs="Simplified Arabic" w:hint="cs"/>
          <w:color w:val="000000"/>
          <w:sz w:val="24"/>
          <w:szCs w:val="24"/>
          <w:rtl/>
        </w:rPr>
        <w:t>.</w:t>
      </w:r>
    </w:p>
    <w:p w14:paraId="1A380022" w14:textId="18871F51" w:rsidR="005D64D5" w:rsidRDefault="005D64D5" w:rsidP="005D64D5">
      <w:pPr>
        <w:pBdr>
          <w:top w:val="nil"/>
          <w:left w:val="nil"/>
          <w:bottom w:val="nil"/>
          <w:right w:val="nil"/>
          <w:between w:val="nil"/>
        </w:pBdr>
        <w:spacing w:after="0"/>
        <w:ind w:left="360"/>
        <w:jc w:val="both"/>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hint="cs"/>
          <w:color w:val="000000"/>
          <w:sz w:val="24"/>
          <w:szCs w:val="24"/>
          <w:rtl/>
        </w:rPr>
        <w:t xml:space="preserve">    كما يتضح من الجدول إتجاه الاراء نحو الموافقة على المحور بالكامل بمتوسط حسابى قدره (3.8) وإنحراف معيارى وقدره (0.85) للمحور بالكامل.</w:t>
      </w:r>
    </w:p>
    <w:p w14:paraId="47B0B2C6" w14:textId="249EAC3A" w:rsidR="003261BA" w:rsidRPr="003D26E9" w:rsidRDefault="003261BA" w:rsidP="006E375A">
      <w:pPr>
        <w:pStyle w:val="ListParagraph"/>
        <w:numPr>
          <w:ilvl w:val="0"/>
          <w:numId w:val="21"/>
        </w:numPr>
        <w:pBdr>
          <w:top w:val="nil"/>
          <w:left w:val="nil"/>
          <w:bottom w:val="nil"/>
          <w:right w:val="nil"/>
          <w:between w:val="nil"/>
        </w:pBdr>
        <w:spacing w:after="0"/>
        <w:jc w:val="both"/>
        <w:rPr>
          <w:rFonts w:ascii="Simplified Arabic" w:eastAsia="Simplified Arabic" w:hAnsi="Simplified Arabic" w:cs="Simplified Arabic"/>
          <w:b/>
          <w:bCs/>
          <w:color w:val="000000"/>
          <w:sz w:val="24"/>
          <w:szCs w:val="24"/>
        </w:rPr>
      </w:pPr>
      <w:r w:rsidRPr="003D26E9">
        <w:rPr>
          <w:rFonts w:ascii="Simplified Arabic" w:eastAsia="Simplified Arabic" w:hAnsi="Simplified Arabic" w:cs="Simplified Arabic" w:hint="cs"/>
          <w:b/>
          <w:bCs/>
          <w:color w:val="000000"/>
          <w:sz w:val="24"/>
          <w:szCs w:val="24"/>
          <w:rtl/>
        </w:rPr>
        <w:t>المتوسط الحسابى والإنحراف المعيارى لمحور الموارد البشرية</w:t>
      </w:r>
    </w:p>
    <w:p w14:paraId="37DF1FB7" w14:textId="41E07FFC" w:rsidR="003261BA" w:rsidRDefault="003D26E9" w:rsidP="00CD15A9">
      <w:pPr>
        <w:pBdr>
          <w:top w:val="nil"/>
          <w:left w:val="nil"/>
          <w:bottom w:val="nil"/>
          <w:right w:val="nil"/>
          <w:between w:val="nil"/>
        </w:pBdr>
        <w:spacing w:after="0"/>
        <w:jc w:val="both"/>
        <w:rPr>
          <w:rFonts w:ascii="Simplified Arabic" w:eastAsia="Simplified Arabic" w:hAnsi="Simplified Arabic" w:cs="Simplified Arabic"/>
          <w:color w:val="000000"/>
          <w:sz w:val="24"/>
          <w:szCs w:val="24"/>
          <w:rtl/>
        </w:rPr>
      </w:pPr>
      <w:r w:rsidRPr="003D26E9">
        <w:rPr>
          <w:rFonts w:ascii="Simplified Arabic" w:eastAsia="Simplified Arabic" w:hAnsi="Simplified Arabic" w:cs="Simplified Arabic" w:hint="cs"/>
          <w:color w:val="000000"/>
          <w:sz w:val="24"/>
          <w:szCs w:val="24"/>
          <w:rtl/>
        </w:rPr>
        <w:t xml:space="preserve">يتضح من الجدول رقم (3) لحساب المتوسط الحسابى والإنحراف المعيارى لمحور </w:t>
      </w:r>
      <w:r w:rsidR="00CD15A9">
        <w:rPr>
          <w:rFonts w:ascii="Simplified Arabic" w:eastAsia="Simplified Arabic" w:hAnsi="Simplified Arabic" w:cs="Simplified Arabic" w:hint="cs"/>
          <w:color w:val="000000"/>
          <w:sz w:val="24"/>
          <w:szCs w:val="24"/>
          <w:rtl/>
        </w:rPr>
        <w:t>الموارد البشرية</w:t>
      </w:r>
      <w:r w:rsidRPr="003D26E9">
        <w:rPr>
          <w:rFonts w:ascii="Simplified Arabic" w:eastAsia="Simplified Arabic" w:hAnsi="Simplified Arabic" w:cs="Simplified Arabic" w:hint="cs"/>
          <w:color w:val="000000"/>
          <w:sz w:val="24"/>
          <w:szCs w:val="24"/>
          <w:rtl/>
        </w:rPr>
        <w:t xml:space="preserve"> أن اراء عينة البحث إتجهت نحو الموافقة فى معظم الفقرات للمحور، اى انها كانت واضحة لعينة البحث فى معظم فقرات المحور وواضحة جدا فى الفقرة ال</w:t>
      </w:r>
      <w:r>
        <w:rPr>
          <w:rFonts w:ascii="Simplified Arabic" w:eastAsia="Simplified Arabic" w:hAnsi="Simplified Arabic" w:cs="Simplified Arabic" w:hint="cs"/>
          <w:color w:val="000000"/>
          <w:sz w:val="24"/>
          <w:szCs w:val="24"/>
          <w:rtl/>
        </w:rPr>
        <w:t>سادسة</w:t>
      </w:r>
      <w:r w:rsidRPr="003D26E9">
        <w:rPr>
          <w:rFonts w:ascii="Simplified Arabic" w:eastAsia="Simplified Arabic" w:hAnsi="Simplified Arabic" w:cs="Simplified Arabic" w:hint="cs"/>
          <w:color w:val="000000"/>
          <w:sz w:val="24"/>
          <w:szCs w:val="24"/>
          <w:rtl/>
        </w:rPr>
        <w:t xml:space="preserve"> من المحور والتى تنص على " </w:t>
      </w:r>
      <w:r w:rsidRPr="003D26E9">
        <w:rPr>
          <w:rFonts w:ascii="Simplified Arabic" w:eastAsia="Simplified Arabic" w:hAnsi="Simplified Arabic" w:cs="Simplified Arabic"/>
          <w:color w:val="000000"/>
          <w:sz w:val="24"/>
          <w:szCs w:val="24"/>
          <w:rtl/>
        </w:rPr>
        <w:t>أفضل العمل الإليكتروني عن العمل الورقى</w:t>
      </w:r>
      <w:r w:rsidRPr="003D26E9">
        <w:rPr>
          <w:rFonts w:ascii="Simplified Arabic" w:eastAsia="Simplified Arabic" w:hAnsi="Simplified Arabic" w:cs="Simplified Arabic" w:hint="cs"/>
          <w:color w:val="000000"/>
          <w:sz w:val="24"/>
          <w:szCs w:val="24"/>
          <w:rtl/>
        </w:rPr>
        <w:t xml:space="preserve"> " حيث ان الاراء موافقة جدا لهذه الفقرة بمتوسط حسابى بلغ قيمة وقدرها (4.</w:t>
      </w:r>
      <w:r>
        <w:rPr>
          <w:rFonts w:ascii="Simplified Arabic" w:eastAsia="Simplified Arabic" w:hAnsi="Simplified Arabic" w:cs="Simplified Arabic" w:hint="cs"/>
          <w:color w:val="000000"/>
          <w:sz w:val="24"/>
          <w:szCs w:val="24"/>
          <w:rtl/>
        </w:rPr>
        <w:t>57</w:t>
      </w:r>
      <w:r w:rsidRPr="003D26E9">
        <w:rPr>
          <w:rFonts w:ascii="Simplified Arabic" w:eastAsia="Simplified Arabic" w:hAnsi="Simplified Arabic" w:cs="Simplified Arabic" w:hint="cs"/>
          <w:color w:val="000000"/>
          <w:sz w:val="24"/>
          <w:szCs w:val="24"/>
          <w:rtl/>
        </w:rPr>
        <w:t>)، إنحراف معيارى لذات الفقرة قدره (0.</w:t>
      </w:r>
      <w:r>
        <w:rPr>
          <w:rFonts w:ascii="Simplified Arabic" w:eastAsia="Simplified Arabic" w:hAnsi="Simplified Arabic" w:cs="Simplified Arabic" w:hint="cs"/>
          <w:color w:val="000000"/>
          <w:sz w:val="24"/>
          <w:szCs w:val="24"/>
          <w:rtl/>
        </w:rPr>
        <w:t>73</w:t>
      </w:r>
      <w:r w:rsidRPr="003D26E9">
        <w:rPr>
          <w:rFonts w:ascii="Simplified Arabic" w:eastAsia="Simplified Arabic" w:hAnsi="Simplified Arabic" w:cs="Simplified Arabic" w:hint="cs"/>
          <w:color w:val="000000"/>
          <w:sz w:val="24"/>
          <w:szCs w:val="24"/>
          <w:rtl/>
        </w:rPr>
        <w:t>)</w:t>
      </w:r>
      <w:r w:rsidR="005D64D5">
        <w:rPr>
          <w:rFonts w:ascii="Simplified Arabic" w:eastAsia="Simplified Arabic" w:hAnsi="Simplified Arabic" w:cs="Simplified Arabic" w:hint="cs"/>
          <w:color w:val="000000"/>
          <w:sz w:val="24"/>
          <w:szCs w:val="24"/>
          <w:rtl/>
        </w:rPr>
        <w:t>.</w:t>
      </w:r>
    </w:p>
    <w:p w14:paraId="5C9AAF9A" w14:textId="6F944B10" w:rsidR="005D64D5" w:rsidRDefault="005D64D5" w:rsidP="005D64D5">
      <w:pPr>
        <w:pBdr>
          <w:top w:val="nil"/>
          <w:left w:val="nil"/>
          <w:bottom w:val="nil"/>
          <w:right w:val="nil"/>
          <w:between w:val="nil"/>
        </w:pBdr>
        <w:spacing w:after="0"/>
        <w:jc w:val="both"/>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hint="cs"/>
          <w:color w:val="000000"/>
          <w:sz w:val="24"/>
          <w:szCs w:val="24"/>
          <w:rtl/>
        </w:rPr>
        <w:t xml:space="preserve">   كما يتضح من الجدول إتجاه الاراء نحو الموافقة على المحور بالكامل بمتوسط حسابى قدره (3.8) وإنحراف معيارى وقدره (0.69) للمحور بالكامل.</w:t>
      </w:r>
    </w:p>
    <w:p w14:paraId="1CFDE2D7" w14:textId="683487FC" w:rsidR="00CD15A9" w:rsidRPr="003D26E9" w:rsidRDefault="00CD15A9" w:rsidP="006E375A">
      <w:pPr>
        <w:pStyle w:val="ListParagraph"/>
        <w:numPr>
          <w:ilvl w:val="0"/>
          <w:numId w:val="21"/>
        </w:numPr>
        <w:pBdr>
          <w:top w:val="nil"/>
          <w:left w:val="nil"/>
          <w:bottom w:val="nil"/>
          <w:right w:val="nil"/>
          <w:between w:val="nil"/>
        </w:pBdr>
        <w:spacing w:after="0"/>
        <w:jc w:val="both"/>
        <w:rPr>
          <w:rFonts w:ascii="Simplified Arabic" w:eastAsia="Simplified Arabic" w:hAnsi="Simplified Arabic" w:cs="Simplified Arabic"/>
          <w:b/>
          <w:bCs/>
          <w:color w:val="000000"/>
          <w:sz w:val="24"/>
          <w:szCs w:val="24"/>
        </w:rPr>
      </w:pPr>
      <w:r w:rsidRPr="003D26E9">
        <w:rPr>
          <w:rFonts w:ascii="Simplified Arabic" w:eastAsia="Simplified Arabic" w:hAnsi="Simplified Arabic" w:cs="Simplified Arabic" w:hint="cs"/>
          <w:b/>
          <w:bCs/>
          <w:color w:val="000000"/>
          <w:sz w:val="24"/>
          <w:szCs w:val="24"/>
          <w:rtl/>
        </w:rPr>
        <w:t xml:space="preserve">المتوسط الحسابى والإنحراف المعيارى لمحور </w:t>
      </w:r>
      <w:r>
        <w:rPr>
          <w:rFonts w:ascii="Simplified Arabic" w:eastAsia="Simplified Arabic" w:hAnsi="Simplified Arabic" w:cs="Simplified Arabic" w:hint="cs"/>
          <w:b/>
          <w:bCs/>
          <w:color w:val="000000"/>
          <w:sz w:val="24"/>
          <w:szCs w:val="24"/>
          <w:rtl/>
        </w:rPr>
        <w:t>التخطيط الإستيراتيجى للتحول الرقمى</w:t>
      </w:r>
    </w:p>
    <w:p w14:paraId="62D519A0" w14:textId="5036E12D" w:rsidR="003261BA" w:rsidRDefault="00CD15A9" w:rsidP="00CD15A9">
      <w:pPr>
        <w:pBdr>
          <w:top w:val="nil"/>
          <w:left w:val="nil"/>
          <w:bottom w:val="nil"/>
          <w:right w:val="nil"/>
          <w:between w:val="nil"/>
        </w:pBdr>
        <w:spacing w:after="0"/>
        <w:ind w:left="360"/>
        <w:jc w:val="both"/>
        <w:rPr>
          <w:rFonts w:ascii="Simplified Arabic" w:eastAsia="Simplified Arabic" w:hAnsi="Simplified Arabic" w:cs="Simplified Arabic"/>
          <w:color w:val="000000"/>
          <w:sz w:val="24"/>
          <w:szCs w:val="24"/>
          <w:rtl/>
        </w:rPr>
      </w:pPr>
      <w:r w:rsidRPr="00CD15A9">
        <w:rPr>
          <w:rFonts w:ascii="Simplified Arabic" w:eastAsia="Simplified Arabic" w:hAnsi="Simplified Arabic" w:cs="Simplified Arabic" w:hint="cs"/>
          <w:color w:val="000000"/>
          <w:sz w:val="24"/>
          <w:szCs w:val="24"/>
          <w:rtl/>
        </w:rPr>
        <w:t xml:space="preserve">يتضح من الجدول رقم (3) لحساب المتوسط الحسابى والإنحراف المعيارى لمحور </w:t>
      </w:r>
      <w:r>
        <w:rPr>
          <w:rFonts w:ascii="Simplified Arabic" w:eastAsia="Simplified Arabic" w:hAnsi="Simplified Arabic" w:cs="Simplified Arabic" w:hint="cs"/>
          <w:color w:val="000000"/>
          <w:sz w:val="24"/>
          <w:szCs w:val="24"/>
          <w:rtl/>
        </w:rPr>
        <w:t>التخطيط الإستيراتيجى</w:t>
      </w:r>
      <w:r w:rsidRPr="00CD15A9">
        <w:rPr>
          <w:rFonts w:ascii="Simplified Arabic" w:eastAsia="Simplified Arabic" w:hAnsi="Simplified Arabic" w:cs="Simplified Arabic" w:hint="cs"/>
          <w:color w:val="000000"/>
          <w:sz w:val="24"/>
          <w:szCs w:val="24"/>
          <w:rtl/>
        </w:rPr>
        <w:t xml:space="preserve"> للتحول الرقمى أن اراء عينة البحث إتجهت نحو الموافقة فى معظم الفقرات للمحور، اى انها كانت واضحة لعينة البحث فى معظم فقرات المحور وواضحة جدا فى </w:t>
      </w:r>
      <w:r>
        <w:rPr>
          <w:rFonts w:ascii="Simplified Arabic" w:eastAsia="Simplified Arabic" w:hAnsi="Simplified Arabic" w:cs="Simplified Arabic" w:hint="cs"/>
          <w:color w:val="000000"/>
          <w:sz w:val="24"/>
          <w:szCs w:val="24"/>
          <w:rtl/>
        </w:rPr>
        <w:t xml:space="preserve">الفقرتين الأولى والثانية </w:t>
      </w:r>
      <w:r w:rsidRPr="00CD15A9">
        <w:rPr>
          <w:rFonts w:ascii="Simplified Arabic" w:eastAsia="Simplified Arabic" w:hAnsi="Simplified Arabic" w:cs="Simplified Arabic" w:hint="cs"/>
          <w:color w:val="000000"/>
          <w:sz w:val="24"/>
          <w:szCs w:val="24"/>
          <w:rtl/>
        </w:rPr>
        <w:t xml:space="preserve"> من المحور</w:t>
      </w:r>
      <w:r>
        <w:rPr>
          <w:rFonts w:ascii="Simplified Arabic" w:eastAsia="Simplified Arabic" w:hAnsi="Simplified Arabic" w:cs="Simplified Arabic" w:hint="cs"/>
          <w:color w:val="000000"/>
          <w:sz w:val="24"/>
          <w:szCs w:val="24"/>
          <w:rtl/>
        </w:rPr>
        <w:t>، وبلغت أقصاها فى الفقرة الأولى</w:t>
      </w:r>
      <w:r w:rsidRPr="00CD15A9">
        <w:rPr>
          <w:rFonts w:ascii="Simplified Arabic" w:eastAsia="Simplified Arabic" w:hAnsi="Simplified Arabic" w:cs="Simplified Arabic" w:hint="cs"/>
          <w:color w:val="000000"/>
          <w:sz w:val="24"/>
          <w:szCs w:val="24"/>
          <w:rtl/>
        </w:rPr>
        <w:t xml:space="preserve"> والتى تنص على " </w:t>
      </w:r>
      <w:r w:rsidRPr="00CD15A9">
        <w:rPr>
          <w:rFonts w:ascii="Simplified Arabic" w:eastAsia="Simplified Arabic" w:hAnsi="Simplified Arabic" w:cs="Simplified Arabic"/>
          <w:color w:val="000000"/>
          <w:sz w:val="24"/>
          <w:szCs w:val="24"/>
          <w:rtl/>
        </w:rPr>
        <w:t>لدى المؤسسة خطة إستراتيجية للتحول الرقمى</w:t>
      </w:r>
      <w:r w:rsidRPr="00CD15A9">
        <w:rPr>
          <w:rFonts w:ascii="Simplified Arabic" w:eastAsia="Simplified Arabic" w:hAnsi="Simplified Arabic" w:cs="Simplified Arabic"/>
          <w:color w:val="000000"/>
          <w:sz w:val="24"/>
          <w:szCs w:val="24"/>
        </w:rPr>
        <w:t xml:space="preserve"> </w:t>
      </w:r>
      <w:r w:rsidRPr="00CD15A9">
        <w:rPr>
          <w:rFonts w:ascii="Simplified Arabic" w:eastAsia="Simplified Arabic" w:hAnsi="Simplified Arabic" w:cs="Simplified Arabic" w:hint="cs"/>
          <w:color w:val="000000"/>
          <w:sz w:val="24"/>
          <w:szCs w:val="24"/>
          <w:rtl/>
        </w:rPr>
        <w:t>" حيث ان الاراء موافقة جدا لهذه الفقرة بمتوسط حسابى بلغ قيمة وقدرها (4.</w:t>
      </w:r>
      <w:r>
        <w:rPr>
          <w:rFonts w:ascii="Simplified Arabic" w:eastAsia="Simplified Arabic" w:hAnsi="Simplified Arabic" w:cs="Simplified Arabic" w:hint="cs"/>
          <w:color w:val="000000"/>
          <w:sz w:val="24"/>
          <w:szCs w:val="24"/>
          <w:rtl/>
        </w:rPr>
        <w:t>3</w:t>
      </w:r>
      <w:r w:rsidRPr="00CD15A9">
        <w:rPr>
          <w:rFonts w:ascii="Simplified Arabic" w:eastAsia="Simplified Arabic" w:hAnsi="Simplified Arabic" w:cs="Simplified Arabic" w:hint="cs"/>
          <w:color w:val="000000"/>
          <w:sz w:val="24"/>
          <w:szCs w:val="24"/>
          <w:rtl/>
        </w:rPr>
        <w:t>)، إنحراف معيارى لذات الفقرة قدره (0.</w:t>
      </w:r>
      <w:r>
        <w:rPr>
          <w:rFonts w:ascii="Simplified Arabic" w:eastAsia="Simplified Arabic" w:hAnsi="Simplified Arabic" w:cs="Simplified Arabic" w:hint="cs"/>
          <w:color w:val="000000"/>
          <w:sz w:val="24"/>
          <w:szCs w:val="24"/>
          <w:rtl/>
        </w:rPr>
        <w:t>85</w:t>
      </w:r>
      <w:r w:rsidRPr="00CD15A9">
        <w:rPr>
          <w:rFonts w:ascii="Simplified Arabic" w:eastAsia="Simplified Arabic" w:hAnsi="Simplified Arabic" w:cs="Simplified Arabic" w:hint="cs"/>
          <w:color w:val="000000"/>
          <w:sz w:val="24"/>
          <w:szCs w:val="24"/>
          <w:rtl/>
        </w:rPr>
        <w:t>)</w:t>
      </w:r>
      <w:r w:rsidR="005D64D5">
        <w:rPr>
          <w:rFonts w:ascii="Simplified Arabic" w:eastAsia="Simplified Arabic" w:hAnsi="Simplified Arabic" w:cs="Simplified Arabic" w:hint="cs"/>
          <w:color w:val="000000"/>
          <w:sz w:val="24"/>
          <w:szCs w:val="24"/>
          <w:rtl/>
        </w:rPr>
        <w:t>.</w:t>
      </w:r>
    </w:p>
    <w:p w14:paraId="646953FC" w14:textId="62433857" w:rsidR="005D64D5" w:rsidRDefault="005D64D5" w:rsidP="005D64D5">
      <w:pPr>
        <w:pBdr>
          <w:top w:val="nil"/>
          <w:left w:val="nil"/>
          <w:bottom w:val="nil"/>
          <w:right w:val="nil"/>
          <w:between w:val="nil"/>
        </w:pBdr>
        <w:spacing w:after="0"/>
        <w:ind w:left="360"/>
        <w:jc w:val="both"/>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hint="cs"/>
          <w:color w:val="000000"/>
          <w:sz w:val="24"/>
          <w:szCs w:val="24"/>
          <w:rtl/>
        </w:rPr>
        <w:t xml:space="preserve">    كما يتضح من الجدول إتجاه الاراء نحو الموافقة جدا على المحور بالكامل بمتوسط حسابى قدره (4.07) وإنحراف معيارى وقدره (0.74) للمحور بالكامل.</w:t>
      </w:r>
    </w:p>
    <w:p w14:paraId="3CDBC747" w14:textId="4EDE5BA0" w:rsidR="00CD15A9" w:rsidRPr="003D26E9" w:rsidRDefault="00CD15A9" w:rsidP="006E375A">
      <w:pPr>
        <w:pStyle w:val="ListParagraph"/>
        <w:numPr>
          <w:ilvl w:val="0"/>
          <w:numId w:val="21"/>
        </w:numPr>
        <w:pBdr>
          <w:top w:val="nil"/>
          <w:left w:val="nil"/>
          <w:bottom w:val="nil"/>
          <w:right w:val="nil"/>
          <w:between w:val="nil"/>
        </w:pBdr>
        <w:spacing w:after="0"/>
        <w:jc w:val="both"/>
        <w:rPr>
          <w:rFonts w:ascii="Simplified Arabic" w:eastAsia="Simplified Arabic" w:hAnsi="Simplified Arabic" w:cs="Simplified Arabic"/>
          <w:b/>
          <w:bCs/>
          <w:color w:val="000000"/>
          <w:sz w:val="24"/>
          <w:szCs w:val="24"/>
        </w:rPr>
      </w:pPr>
      <w:r w:rsidRPr="003D26E9">
        <w:rPr>
          <w:rFonts w:ascii="Simplified Arabic" w:eastAsia="Simplified Arabic" w:hAnsi="Simplified Arabic" w:cs="Simplified Arabic" w:hint="cs"/>
          <w:b/>
          <w:bCs/>
          <w:color w:val="000000"/>
          <w:sz w:val="24"/>
          <w:szCs w:val="24"/>
          <w:rtl/>
        </w:rPr>
        <w:t xml:space="preserve">المتوسط الحسابى والإنحراف المعيارى لمحور </w:t>
      </w:r>
      <w:r>
        <w:rPr>
          <w:rFonts w:ascii="Simplified Arabic" w:eastAsia="Simplified Arabic" w:hAnsi="Simplified Arabic" w:cs="Simplified Arabic" w:hint="cs"/>
          <w:b/>
          <w:bCs/>
          <w:color w:val="000000"/>
          <w:sz w:val="24"/>
          <w:szCs w:val="24"/>
          <w:rtl/>
        </w:rPr>
        <w:t>كفاءة الأداء للعاملين</w:t>
      </w:r>
    </w:p>
    <w:p w14:paraId="5678C316" w14:textId="7FD460BE" w:rsidR="00CD15A9" w:rsidRDefault="00CD15A9" w:rsidP="00CD15A9">
      <w:pPr>
        <w:pBdr>
          <w:top w:val="nil"/>
          <w:left w:val="nil"/>
          <w:bottom w:val="nil"/>
          <w:right w:val="nil"/>
          <w:between w:val="nil"/>
        </w:pBdr>
        <w:spacing w:after="0"/>
        <w:ind w:left="360"/>
        <w:jc w:val="both"/>
        <w:rPr>
          <w:rFonts w:ascii="Simplified Arabic" w:eastAsia="Simplified Arabic" w:hAnsi="Simplified Arabic" w:cs="Simplified Arabic"/>
          <w:color w:val="000000"/>
          <w:sz w:val="24"/>
          <w:szCs w:val="24"/>
          <w:rtl/>
        </w:rPr>
      </w:pPr>
      <w:r w:rsidRPr="00CD15A9">
        <w:rPr>
          <w:rFonts w:ascii="Simplified Arabic" w:eastAsia="Simplified Arabic" w:hAnsi="Simplified Arabic" w:cs="Simplified Arabic" w:hint="cs"/>
          <w:color w:val="000000"/>
          <w:sz w:val="24"/>
          <w:szCs w:val="24"/>
          <w:rtl/>
        </w:rPr>
        <w:t xml:space="preserve">يتضح من الجدول رقم (3) لحساب المتوسط الحسابى والإنحراف المعيارى لمحور </w:t>
      </w:r>
      <w:r>
        <w:rPr>
          <w:rFonts w:ascii="Simplified Arabic" w:eastAsia="Simplified Arabic" w:hAnsi="Simplified Arabic" w:cs="Simplified Arabic" w:hint="cs"/>
          <w:color w:val="000000"/>
          <w:sz w:val="24"/>
          <w:szCs w:val="24"/>
          <w:rtl/>
        </w:rPr>
        <w:t xml:space="preserve">كفاءة الأداء للعاملين </w:t>
      </w:r>
      <w:r w:rsidRPr="00CD15A9">
        <w:rPr>
          <w:rFonts w:ascii="Simplified Arabic" w:eastAsia="Simplified Arabic" w:hAnsi="Simplified Arabic" w:cs="Simplified Arabic" w:hint="cs"/>
          <w:color w:val="000000"/>
          <w:sz w:val="24"/>
          <w:szCs w:val="24"/>
          <w:rtl/>
        </w:rPr>
        <w:t xml:space="preserve">أن اراء عينة البحث إتجهت نحو الموافقة فى معظم الفقرات للمحور، اى انها كانت واضحة لعينة البحث فى معظم فقرات المحور وواضحة جدا فى </w:t>
      </w:r>
      <w:r>
        <w:rPr>
          <w:rFonts w:ascii="Simplified Arabic" w:eastAsia="Simplified Arabic" w:hAnsi="Simplified Arabic" w:cs="Simplified Arabic" w:hint="cs"/>
          <w:color w:val="000000"/>
          <w:sz w:val="24"/>
          <w:szCs w:val="24"/>
          <w:rtl/>
        </w:rPr>
        <w:t>الفقرات السادسة، الثامنة، التاسعة</w:t>
      </w:r>
      <w:r w:rsidRPr="00CD15A9">
        <w:rPr>
          <w:rFonts w:ascii="Simplified Arabic" w:eastAsia="Simplified Arabic" w:hAnsi="Simplified Arabic" w:cs="Simplified Arabic" w:hint="cs"/>
          <w:color w:val="000000"/>
          <w:sz w:val="24"/>
          <w:szCs w:val="24"/>
          <w:rtl/>
        </w:rPr>
        <w:t xml:space="preserve"> من المحور</w:t>
      </w:r>
      <w:r>
        <w:rPr>
          <w:rFonts w:ascii="Simplified Arabic" w:eastAsia="Simplified Arabic" w:hAnsi="Simplified Arabic" w:cs="Simplified Arabic" w:hint="cs"/>
          <w:color w:val="000000"/>
          <w:sz w:val="24"/>
          <w:szCs w:val="24"/>
          <w:rtl/>
        </w:rPr>
        <w:t>، وبلغت أقصاها فى الفقرة السادسة</w:t>
      </w:r>
      <w:r w:rsidRPr="00CD15A9">
        <w:rPr>
          <w:rFonts w:ascii="Simplified Arabic" w:eastAsia="Simplified Arabic" w:hAnsi="Simplified Arabic" w:cs="Simplified Arabic" w:hint="cs"/>
          <w:color w:val="000000"/>
          <w:sz w:val="24"/>
          <w:szCs w:val="24"/>
          <w:rtl/>
        </w:rPr>
        <w:t xml:space="preserve"> والتى تنص على " </w:t>
      </w:r>
      <w:r w:rsidRPr="00F03185">
        <w:rPr>
          <w:rFonts w:ascii="Simplified Arabic" w:hAnsi="Simplified Arabic" w:cs="Simplified Arabic"/>
          <w:sz w:val="24"/>
          <w:szCs w:val="24"/>
          <w:rtl/>
        </w:rPr>
        <w:t>التحول الرقمي ساعد على تنمية قدرات العاملين</w:t>
      </w:r>
      <w:r w:rsidRPr="00CD15A9">
        <w:rPr>
          <w:rFonts w:ascii="Simplified Arabic" w:eastAsia="Simplified Arabic" w:hAnsi="Simplified Arabic" w:cs="Simplified Arabic" w:hint="cs"/>
          <w:color w:val="000000"/>
          <w:sz w:val="24"/>
          <w:szCs w:val="24"/>
          <w:rtl/>
        </w:rPr>
        <w:t xml:space="preserve"> " حيث ان الاراء موافقة جدا لهذه الفقرة بمتوسط حسابى بلغ قيمة وقدرها (4.</w:t>
      </w:r>
      <w:r>
        <w:rPr>
          <w:rFonts w:ascii="Simplified Arabic" w:eastAsia="Simplified Arabic" w:hAnsi="Simplified Arabic" w:cs="Simplified Arabic" w:hint="cs"/>
          <w:color w:val="000000"/>
          <w:sz w:val="24"/>
          <w:szCs w:val="24"/>
          <w:rtl/>
        </w:rPr>
        <w:t>26</w:t>
      </w:r>
      <w:r w:rsidRPr="00CD15A9">
        <w:rPr>
          <w:rFonts w:ascii="Simplified Arabic" w:eastAsia="Simplified Arabic" w:hAnsi="Simplified Arabic" w:cs="Simplified Arabic" w:hint="cs"/>
          <w:color w:val="000000"/>
          <w:sz w:val="24"/>
          <w:szCs w:val="24"/>
          <w:rtl/>
        </w:rPr>
        <w:t>)، إنحراف معيارى لذات الفقرة قدره (0.</w:t>
      </w:r>
      <w:r>
        <w:rPr>
          <w:rFonts w:ascii="Simplified Arabic" w:eastAsia="Simplified Arabic" w:hAnsi="Simplified Arabic" w:cs="Simplified Arabic" w:hint="cs"/>
          <w:color w:val="000000"/>
          <w:sz w:val="24"/>
          <w:szCs w:val="24"/>
          <w:rtl/>
        </w:rPr>
        <w:t>34</w:t>
      </w:r>
      <w:r w:rsidRPr="00CD15A9">
        <w:rPr>
          <w:rFonts w:ascii="Simplified Arabic" w:eastAsia="Simplified Arabic" w:hAnsi="Simplified Arabic" w:cs="Simplified Arabic" w:hint="cs"/>
          <w:color w:val="000000"/>
          <w:sz w:val="24"/>
          <w:szCs w:val="24"/>
          <w:rtl/>
        </w:rPr>
        <w:t>)</w:t>
      </w:r>
      <w:r w:rsidR="005D64D5">
        <w:rPr>
          <w:rFonts w:ascii="Simplified Arabic" w:eastAsia="Simplified Arabic" w:hAnsi="Simplified Arabic" w:cs="Simplified Arabic" w:hint="cs"/>
          <w:color w:val="000000"/>
          <w:sz w:val="24"/>
          <w:szCs w:val="24"/>
          <w:rtl/>
        </w:rPr>
        <w:t>.</w:t>
      </w:r>
    </w:p>
    <w:p w14:paraId="3CB52C66" w14:textId="5188A33D" w:rsidR="005D64D5" w:rsidRDefault="005D64D5" w:rsidP="006E54BE">
      <w:pPr>
        <w:pBdr>
          <w:top w:val="nil"/>
          <w:left w:val="nil"/>
          <w:bottom w:val="nil"/>
          <w:right w:val="nil"/>
          <w:between w:val="nil"/>
        </w:pBdr>
        <w:spacing w:after="0"/>
        <w:ind w:left="360"/>
        <w:jc w:val="both"/>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hint="cs"/>
          <w:color w:val="000000"/>
          <w:sz w:val="24"/>
          <w:szCs w:val="24"/>
          <w:rtl/>
        </w:rPr>
        <w:lastRenderedPageBreak/>
        <w:t xml:space="preserve">    كما يتضح من الجدول إتجاه الاراء نحو الموافقة على المحور بالكامل بمتوسط حسابى قدره (3.82) وإنحراف معيارى وقدره (0.36) للمحور بالكامل.</w:t>
      </w:r>
    </w:p>
    <w:p w14:paraId="0E7D513D" w14:textId="77777777" w:rsidR="00C523B9" w:rsidRPr="00CD15A9" w:rsidRDefault="00C523B9" w:rsidP="006E54BE">
      <w:pPr>
        <w:pBdr>
          <w:top w:val="nil"/>
          <w:left w:val="nil"/>
          <w:bottom w:val="nil"/>
          <w:right w:val="nil"/>
          <w:between w:val="nil"/>
        </w:pBdr>
        <w:spacing w:after="0"/>
        <w:ind w:left="360"/>
        <w:jc w:val="both"/>
        <w:rPr>
          <w:rFonts w:ascii="Simplified Arabic" w:eastAsia="Simplified Arabic" w:hAnsi="Simplified Arabic" w:cs="Simplified Arabic"/>
          <w:color w:val="000000"/>
          <w:sz w:val="24"/>
          <w:szCs w:val="24"/>
          <w:rtl/>
        </w:rPr>
      </w:pPr>
    </w:p>
    <w:p w14:paraId="7A7DCFB7" w14:textId="3E7A4DF4" w:rsidR="00254FAE" w:rsidRPr="003A7F55" w:rsidRDefault="00254FAE" w:rsidP="0020614F">
      <w:pPr>
        <w:pStyle w:val="ListParagraph"/>
        <w:numPr>
          <w:ilvl w:val="1"/>
          <w:numId w:val="30"/>
        </w:numPr>
        <w:pBdr>
          <w:top w:val="nil"/>
          <w:left w:val="nil"/>
          <w:bottom w:val="nil"/>
          <w:right w:val="nil"/>
          <w:between w:val="nil"/>
        </w:pBdr>
        <w:spacing w:after="0"/>
        <w:jc w:val="both"/>
        <w:rPr>
          <w:rFonts w:ascii="Simplified Arabic" w:eastAsia="Simplified Arabic" w:hAnsi="Simplified Arabic" w:cs="Simplified Arabic"/>
          <w:b/>
          <w:bCs/>
          <w:color w:val="000000"/>
          <w:sz w:val="28"/>
          <w:szCs w:val="28"/>
        </w:rPr>
      </w:pPr>
      <w:r w:rsidRPr="003A7F55">
        <w:rPr>
          <w:rFonts w:ascii="Simplified Arabic" w:eastAsia="Simplified Arabic" w:hAnsi="Simplified Arabic" w:cs="Simplified Arabic" w:hint="cs"/>
          <w:b/>
          <w:bCs/>
          <w:color w:val="000000"/>
          <w:sz w:val="28"/>
          <w:szCs w:val="28"/>
          <w:rtl/>
        </w:rPr>
        <w:t>إختبار فروض البحث</w:t>
      </w:r>
    </w:p>
    <w:p w14:paraId="00AC13C1" w14:textId="37BDBE0D" w:rsidR="00AD2F18" w:rsidRPr="00AD2F18" w:rsidRDefault="00AD2F18" w:rsidP="00AD2F18">
      <w:pPr>
        <w:pBdr>
          <w:top w:val="nil"/>
          <w:left w:val="nil"/>
          <w:bottom w:val="nil"/>
          <w:right w:val="nil"/>
          <w:between w:val="nil"/>
        </w:pBdr>
        <w:spacing w:after="0"/>
        <w:jc w:val="both"/>
        <w:rPr>
          <w:rFonts w:ascii="Simplified Arabic" w:eastAsia="Simplified Arabic" w:hAnsi="Simplified Arabic" w:cs="Simplified Arabic"/>
          <w:b/>
          <w:bCs/>
          <w:color w:val="000000"/>
          <w:sz w:val="28"/>
          <w:szCs w:val="28"/>
          <w:rtl/>
          <w:lang w:bidi="ar-EG"/>
        </w:rPr>
      </w:pPr>
      <w:r w:rsidRPr="00AD2F18">
        <w:rPr>
          <w:rFonts w:ascii="Simplified Arabic" w:eastAsia="Simplified Arabic" w:hAnsi="Simplified Arabic" w:cs="Simplified Arabic" w:hint="cs"/>
          <w:b/>
          <w:bCs/>
          <w:color w:val="000000"/>
          <w:sz w:val="28"/>
          <w:szCs w:val="28"/>
          <w:u w:val="single"/>
          <w:rtl/>
          <w:lang w:bidi="ar-EG"/>
        </w:rPr>
        <w:t>الفرض</w:t>
      </w:r>
      <w:r w:rsidR="00DC4A8C">
        <w:rPr>
          <w:rFonts w:ascii="Simplified Arabic" w:eastAsia="Simplified Arabic" w:hAnsi="Simplified Arabic" w:cs="Simplified Arabic" w:hint="cs"/>
          <w:b/>
          <w:bCs/>
          <w:color w:val="000000"/>
          <w:sz w:val="28"/>
          <w:szCs w:val="28"/>
          <w:u w:val="single"/>
          <w:rtl/>
          <w:lang w:bidi="ar-EG"/>
        </w:rPr>
        <w:t xml:space="preserve"> الرئيسى</w:t>
      </w:r>
      <w:r w:rsidRPr="00AD2F18">
        <w:rPr>
          <w:rFonts w:ascii="Simplified Arabic" w:eastAsia="Simplified Arabic" w:hAnsi="Simplified Arabic" w:cs="Simplified Arabic" w:hint="cs"/>
          <w:b/>
          <w:bCs/>
          <w:color w:val="000000"/>
          <w:sz w:val="28"/>
          <w:szCs w:val="28"/>
          <w:u w:val="single"/>
          <w:rtl/>
          <w:lang w:bidi="ar-EG"/>
        </w:rPr>
        <w:t xml:space="preserve"> الأول</w:t>
      </w:r>
      <w:r w:rsidRPr="00AD2F18">
        <w:rPr>
          <w:rFonts w:ascii="Simplified Arabic" w:eastAsia="Simplified Arabic" w:hAnsi="Simplified Arabic" w:cs="Simplified Arabic" w:hint="cs"/>
          <w:b/>
          <w:bCs/>
          <w:color w:val="000000"/>
          <w:sz w:val="28"/>
          <w:szCs w:val="28"/>
          <w:rtl/>
          <w:lang w:bidi="ar-EG"/>
        </w:rPr>
        <w:t xml:space="preserve"> : يوجد تأثير ذو دلالة إحصائية بين محاور التحول الرقمى، ورفع كفاءة الأداء للعاملين.</w:t>
      </w:r>
    </w:p>
    <w:p w14:paraId="757C30B8" w14:textId="647E7AF9" w:rsidR="00254FAE" w:rsidRPr="00254FAE" w:rsidRDefault="00254FAE" w:rsidP="00AD2F18">
      <w:pPr>
        <w:pBdr>
          <w:top w:val="nil"/>
          <w:left w:val="nil"/>
          <w:bottom w:val="nil"/>
          <w:right w:val="nil"/>
          <w:between w:val="nil"/>
        </w:pBdr>
        <w:spacing w:after="0"/>
        <w:jc w:val="both"/>
        <w:rPr>
          <w:rFonts w:ascii="Simplified Arabic" w:eastAsia="Simplified Arabic" w:hAnsi="Simplified Arabic" w:cs="Simplified Arabic"/>
          <w:color w:val="000000"/>
          <w:sz w:val="24"/>
          <w:szCs w:val="24"/>
          <w:rtl/>
        </w:rPr>
      </w:pPr>
      <w:r w:rsidRPr="00254FAE">
        <w:rPr>
          <w:rFonts w:ascii="Simplified Arabic" w:eastAsia="Simplified Arabic" w:hAnsi="Simplified Arabic" w:cs="Simplified Arabic" w:hint="cs"/>
          <w:color w:val="000000"/>
          <w:sz w:val="24"/>
          <w:szCs w:val="24"/>
          <w:rtl/>
        </w:rPr>
        <w:t>وقد تم إختبار الفرضية الرئيسية الأولى بالإعتماد على إجراء تحليل الإنحدار الخطى المتعدد لتأثير التحول الرقمى ب</w:t>
      </w:r>
      <w:r w:rsidR="00161323">
        <w:rPr>
          <w:rFonts w:ascii="Simplified Arabic" w:eastAsia="Simplified Arabic" w:hAnsi="Simplified Arabic" w:cs="Simplified Arabic" w:hint="cs"/>
          <w:color w:val="000000"/>
          <w:sz w:val="24"/>
          <w:szCs w:val="24"/>
          <w:rtl/>
        </w:rPr>
        <w:t>محاوره</w:t>
      </w:r>
      <w:r w:rsidRPr="00254FAE">
        <w:rPr>
          <w:rFonts w:ascii="Simplified Arabic" w:eastAsia="Simplified Arabic" w:hAnsi="Simplified Arabic" w:cs="Simplified Arabic" w:hint="cs"/>
          <w:color w:val="000000"/>
          <w:sz w:val="24"/>
          <w:szCs w:val="24"/>
          <w:rtl/>
        </w:rPr>
        <w:t xml:space="preserve"> </w:t>
      </w:r>
      <w:r w:rsidR="000D7474">
        <w:rPr>
          <w:rFonts w:ascii="Simplified Arabic" w:eastAsia="Simplified Arabic" w:hAnsi="Simplified Arabic" w:cs="Simplified Arabic" w:hint="cs"/>
          <w:color w:val="000000"/>
          <w:sz w:val="24"/>
          <w:szCs w:val="24"/>
          <w:rtl/>
        </w:rPr>
        <w:t>على رفع كفاءة العاملين بالإدارة بالجدول رقم (4) على النحو التالى :</w:t>
      </w:r>
    </w:p>
    <w:p w14:paraId="28219B0C" w14:textId="62378071" w:rsidR="00F03185" w:rsidRPr="001F7BD8" w:rsidRDefault="00254FAE" w:rsidP="000D7474">
      <w:pPr>
        <w:pBdr>
          <w:top w:val="nil"/>
          <w:left w:val="nil"/>
          <w:bottom w:val="nil"/>
          <w:right w:val="nil"/>
          <w:between w:val="nil"/>
        </w:pBdr>
        <w:spacing w:after="0"/>
        <w:jc w:val="both"/>
        <w:rPr>
          <w:rFonts w:ascii="Simplified Arabic" w:eastAsia="Simplified Arabic" w:hAnsi="Simplified Arabic" w:cs="Simplified Arabic"/>
          <w:color w:val="000000"/>
          <w:sz w:val="24"/>
          <w:szCs w:val="24"/>
          <w:rtl/>
        </w:rPr>
      </w:pPr>
      <w:r w:rsidRPr="00254FAE">
        <w:rPr>
          <w:rFonts w:ascii="Simplified Arabic" w:eastAsia="Simplified Arabic" w:hAnsi="Simplified Arabic" w:cs="Simplified Arabic" w:hint="cs"/>
          <w:color w:val="000000"/>
          <w:sz w:val="24"/>
          <w:szCs w:val="24"/>
          <w:rtl/>
        </w:rPr>
        <w:t xml:space="preserve">   </w:t>
      </w:r>
    </w:p>
    <w:p w14:paraId="6ABE19F1" w14:textId="65F42067" w:rsidR="0018368B" w:rsidRPr="0018368B" w:rsidRDefault="0018368B" w:rsidP="006E54BE">
      <w:pPr>
        <w:spacing w:after="120"/>
        <w:jc w:val="center"/>
        <w:rPr>
          <w:rFonts w:ascii="Simplified Arabic" w:eastAsia="Calibri" w:hAnsi="Simplified Arabic" w:cs="Simplified Arabic"/>
          <w:bCs/>
          <w:sz w:val="24"/>
          <w:szCs w:val="24"/>
          <w:rtl/>
        </w:rPr>
      </w:pPr>
      <w:r w:rsidRPr="0018368B">
        <w:rPr>
          <w:rFonts w:ascii="Simplified Arabic" w:eastAsia="Calibri" w:hAnsi="Simplified Arabic" w:cs="Simplified Arabic"/>
          <w:bCs/>
          <w:sz w:val="24"/>
          <w:szCs w:val="24"/>
          <w:rtl/>
        </w:rPr>
        <w:t>جدول</w:t>
      </w:r>
      <w:r>
        <w:rPr>
          <w:rFonts w:ascii="Simplified Arabic" w:eastAsia="Calibri" w:hAnsi="Simplified Arabic" w:cs="Simplified Arabic" w:hint="cs"/>
          <w:bCs/>
          <w:sz w:val="24"/>
          <w:szCs w:val="24"/>
          <w:rtl/>
        </w:rPr>
        <w:t xml:space="preserve"> (</w:t>
      </w:r>
      <w:r w:rsidRPr="0018368B">
        <w:rPr>
          <w:rFonts w:ascii="Simplified Arabic" w:eastAsia="Calibri" w:hAnsi="Simplified Arabic" w:cs="Simplified Arabic" w:hint="cs"/>
          <w:bCs/>
          <w:sz w:val="24"/>
          <w:szCs w:val="24"/>
          <w:rtl/>
        </w:rPr>
        <w:t xml:space="preserve">4) </w:t>
      </w:r>
      <w:r w:rsidRPr="0018368B">
        <w:rPr>
          <w:rFonts w:ascii="Simplified Arabic" w:eastAsia="Calibri" w:hAnsi="Simplified Arabic" w:cs="Simplified Arabic"/>
          <w:bCs/>
          <w:sz w:val="24"/>
          <w:szCs w:val="24"/>
          <w:rtl/>
        </w:rPr>
        <w:t>نموذج الانحدار الخطي</w:t>
      </w:r>
      <w:r w:rsidRPr="0018368B">
        <w:rPr>
          <w:rFonts w:ascii="Simplified Arabic" w:eastAsia="Calibri" w:hAnsi="Simplified Arabic" w:cs="Simplified Arabic" w:hint="cs"/>
          <w:bCs/>
          <w:sz w:val="24"/>
          <w:szCs w:val="24"/>
          <w:rtl/>
        </w:rPr>
        <w:t xml:space="preserve"> المتعدد</w:t>
      </w:r>
      <w:r w:rsidRPr="0018368B">
        <w:rPr>
          <w:rFonts w:ascii="Simplified Arabic" w:eastAsia="Calibri" w:hAnsi="Simplified Arabic" w:cs="Simplified Arabic"/>
          <w:bCs/>
          <w:sz w:val="24"/>
          <w:szCs w:val="24"/>
          <w:rtl/>
        </w:rPr>
        <w:t xml:space="preserve"> ل</w:t>
      </w:r>
      <w:r w:rsidRPr="0018368B">
        <w:rPr>
          <w:rFonts w:ascii="Simplified Arabic" w:eastAsia="Calibri" w:hAnsi="Simplified Arabic" w:cs="Simplified Arabic" w:hint="cs"/>
          <w:bCs/>
          <w:sz w:val="24"/>
          <w:szCs w:val="24"/>
          <w:rtl/>
        </w:rPr>
        <w:t xml:space="preserve">قياس </w:t>
      </w:r>
      <w:r w:rsidRPr="0018368B">
        <w:rPr>
          <w:rFonts w:ascii="Simplified Arabic" w:eastAsia="Calibri" w:hAnsi="Simplified Arabic" w:cs="Simplified Arabic"/>
          <w:bCs/>
          <w:sz w:val="24"/>
          <w:szCs w:val="24"/>
          <w:rtl/>
        </w:rPr>
        <w:t>تأثير</w:t>
      </w:r>
      <w:r w:rsidR="006E54BE">
        <w:rPr>
          <w:rFonts w:ascii="Simplified Arabic" w:eastAsia="Calibri" w:hAnsi="Simplified Arabic" w:cs="Simplified Arabic" w:hint="cs"/>
          <w:bCs/>
          <w:sz w:val="24"/>
          <w:szCs w:val="24"/>
          <w:rtl/>
        </w:rPr>
        <w:t xml:space="preserve"> محاور</w:t>
      </w:r>
      <w:r w:rsidRPr="0018368B">
        <w:rPr>
          <w:rFonts w:ascii="Simplified Arabic" w:eastAsia="Calibri" w:hAnsi="Simplified Arabic" w:cs="Simplified Arabic" w:hint="cs"/>
          <w:bCs/>
          <w:sz w:val="24"/>
          <w:szCs w:val="24"/>
          <w:rtl/>
        </w:rPr>
        <w:t xml:space="preserve"> التحول الرقمى </w:t>
      </w:r>
    </w:p>
    <w:p w14:paraId="19F610E3" w14:textId="6153C687" w:rsidR="0018368B" w:rsidRPr="0018368B" w:rsidRDefault="0018368B" w:rsidP="00161323">
      <w:pPr>
        <w:spacing w:after="120"/>
        <w:jc w:val="center"/>
        <w:rPr>
          <w:rFonts w:ascii="Simplified Arabic" w:eastAsia="Calibri" w:hAnsi="Simplified Arabic" w:cs="Simplified Arabic"/>
          <w:b/>
          <w:bCs/>
          <w:sz w:val="24"/>
          <w:szCs w:val="24"/>
          <w:rtl/>
          <w:lang w:bidi="ar-EG"/>
        </w:rPr>
      </w:pPr>
      <w:r w:rsidRPr="0018368B">
        <w:rPr>
          <w:rFonts w:ascii="Simplified Arabic" w:eastAsia="Calibri" w:hAnsi="Simplified Arabic" w:cs="Simplified Arabic"/>
          <w:bCs/>
          <w:sz w:val="24"/>
          <w:szCs w:val="24"/>
          <w:rtl/>
        </w:rPr>
        <w:t>على</w:t>
      </w:r>
      <w:r w:rsidRPr="0018368B">
        <w:rPr>
          <w:rFonts w:ascii="Simplified Arabic" w:eastAsia="Calibri" w:hAnsi="Simplified Arabic" w:cs="Simplified Arabic" w:hint="cs"/>
          <w:bCs/>
          <w:sz w:val="24"/>
          <w:szCs w:val="24"/>
          <w:rtl/>
        </w:rPr>
        <w:t xml:space="preserve"> رفع</w:t>
      </w:r>
      <w:r w:rsidRPr="0018368B">
        <w:rPr>
          <w:rFonts w:ascii="Simplified Arabic" w:eastAsia="Calibri" w:hAnsi="Simplified Arabic" w:cs="Simplified Arabic"/>
          <w:bCs/>
          <w:sz w:val="24"/>
          <w:szCs w:val="24"/>
          <w:rtl/>
        </w:rPr>
        <w:t xml:space="preserve"> كفاءة ال</w:t>
      </w:r>
      <w:r w:rsidRPr="0018368B">
        <w:rPr>
          <w:rFonts w:ascii="Simplified Arabic" w:eastAsia="Calibri" w:hAnsi="Simplified Arabic" w:cs="Simplified Arabic" w:hint="cs"/>
          <w:bCs/>
          <w:sz w:val="24"/>
          <w:szCs w:val="24"/>
          <w:rtl/>
        </w:rPr>
        <w:t>أداء للعاملين بالإدارة</w:t>
      </w:r>
    </w:p>
    <w:tbl>
      <w:tblPr>
        <w:tblpPr w:leftFromText="180" w:rightFromText="180" w:vertAnchor="text" w:tblpY="1"/>
        <w:tblOverlap w:val="never"/>
        <w:tblW w:w="76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37"/>
        <w:gridCol w:w="1981"/>
        <w:gridCol w:w="1710"/>
        <w:gridCol w:w="1658"/>
        <w:gridCol w:w="1529"/>
      </w:tblGrid>
      <w:tr w:rsidR="0018368B" w:rsidRPr="0018368B" w14:paraId="59539EF7" w14:textId="77777777" w:rsidTr="005D64D5">
        <w:trPr>
          <w:cantSplit/>
        </w:trPr>
        <w:tc>
          <w:tcPr>
            <w:tcW w:w="2718" w:type="dxa"/>
            <w:gridSpan w:val="2"/>
            <w:tcBorders>
              <w:top w:val="nil"/>
              <w:left w:val="nil"/>
              <w:bottom w:val="nil"/>
              <w:right w:val="nil"/>
            </w:tcBorders>
            <w:shd w:val="clear" w:color="auto" w:fill="FFFFFF"/>
            <w:tcMar>
              <w:top w:w="0" w:type="dxa"/>
              <w:bottom w:w="0" w:type="dxa"/>
            </w:tcMar>
            <w:vAlign w:val="bottom"/>
          </w:tcPr>
          <w:p w14:paraId="7D63227A" w14:textId="77777777" w:rsidR="0018368B" w:rsidRPr="0018368B" w:rsidRDefault="0018368B" w:rsidP="005D64D5">
            <w:pPr>
              <w:spacing w:after="200"/>
              <w:rPr>
                <w:rFonts w:ascii="Simplified Arabic" w:eastAsia="Calibri" w:hAnsi="Simplified Arabic" w:cs="Simplified Arabic"/>
                <w:bCs/>
                <w:sz w:val="24"/>
                <w:szCs w:val="24"/>
              </w:rPr>
            </w:pPr>
          </w:p>
        </w:tc>
        <w:tc>
          <w:tcPr>
            <w:tcW w:w="1710" w:type="dxa"/>
            <w:tcBorders>
              <w:top w:val="nil"/>
              <w:left w:val="nil"/>
              <w:bottom w:val="single" w:sz="8" w:space="0" w:color="152935"/>
              <w:right w:val="single" w:sz="8" w:space="0" w:color="E0E0E0"/>
            </w:tcBorders>
            <w:shd w:val="clear" w:color="auto" w:fill="FFFFFF"/>
            <w:tcMar>
              <w:top w:w="0" w:type="dxa"/>
              <w:bottom w:w="0" w:type="dxa"/>
            </w:tcMar>
            <w:vAlign w:val="bottom"/>
          </w:tcPr>
          <w:p w14:paraId="5F2E8BF8" w14:textId="77777777" w:rsidR="0018368B" w:rsidRPr="0018368B" w:rsidRDefault="0018368B" w:rsidP="005D64D5">
            <w:pPr>
              <w:spacing w:after="200"/>
              <w:rPr>
                <w:rFonts w:ascii="Simplified Arabic" w:eastAsia="Calibri" w:hAnsi="Simplified Arabic" w:cs="Simplified Arabic"/>
                <w:b/>
                <w:bCs/>
                <w:sz w:val="24"/>
                <w:szCs w:val="24"/>
              </w:rPr>
            </w:pPr>
            <w:r w:rsidRPr="0018368B">
              <w:rPr>
                <w:rFonts w:ascii="Simplified Arabic" w:eastAsia="Calibri" w:hAnsi="Simplified Arabic" w:cs="Simplified Arabic"/>
                <w:b/>
                <w:bCs/>
                <w:sz w:val="24"/>
                <w:szCs w:val="24"/>
              </w:rPr>
              <w:t>B</w:t>
            </w:r>
          </w:p>
        </w:tc>
        <w:tc>
          <w:tcPr>
            <w:tcW w:w="1658" w:type="dxa"/>
            <w:tcBorders>
              <w:top w:val="nil"/>
              <w:left w:val="single" w:sz="8" w:space="0" w:color="E0E0E0"/>
              <w:bottom w:val="nil"/>
              <w:right w:val="single" w:sz="8" w:space="0" w:color="E0E0E0"/>
            </w:tcBorders>
            <w:shd w:val="clear" w:color="auto" w:fill="FFFFFF"/>
            <w:tcMar>
              <w:top w:w="0" w:type="dxa"/>
              <w:bottom w:w="0" w:type="dxa"/>
            </w:tcMar>
            <w:vAlign w:val="bottom"/>
          </w:tcPr>
          <w:p w14:paraId="17BC876E" w14:textId="77777777" w:rsidR="0018368B" w:rsidRPr="0018368B" w:rsidRDefault="0018368B" w:rsidP="005D64D5">
            <w:pPr>
              <w:spacing w:after="200"/>
              <w:rPr>
                <w:rFonts w:ascii="Simplified Arabic" w:eastAsia="Calibri" w:hAnsi="Simplified Arabic" w:cs="Simplified Arabic"/>
                <w:b/>
                <w:bCs/>
                <w:sz w:val="24"/>
                <w:szCs w:val="24"/>
              </w:rPr>
            </w:pPr>
            <w:r w:rsidRPr="0018368B">
              <w:rPr>
                <w:rFonts w:ascii="Simplified Arabic" w:eastAsia="Calibri" w:hAnsi="Simplified Arabic" w:cs="Simplified Arabic"/>
                <w:b/>
                <w:bCs/>
                <w:sz w:val="24"/>
                <w:szCs w:val="24"/>
              </w:rPr>
              <w:t>t</w:t>
            </w:r>
          </w:p>
        </w:tc>
        <w:tc>
          <w:tcPr>
            <w:tcW w:w="1529" w:type="dxa"/>
            <w:tcBorders>
              <w:top w:val="nil"/>
              <w:left w:val="single" w:sz="8" w:space="0" w:color="E0E0E0"/>
              <w:bottom w:val="nil"/>
              <w:right w:val="nil"/>
            </w:tcBorders>
            <w:shd w:val="clear" w:color="auto" w:fill="FFFFFF"/>
            <w:tcMar>
              <w:top w:w="0" w:type="dxa"/>
              <w:bottom w:w="0" w:type="dxa"/>
            </w:tcMar>
            <w:vAlign w:val="bottom"/>
          </w:tcPr>
          <w:p w14:paraId="36A454BD" w14:textId="77777777" w:rsidR="0018368B" w:rsidRPr="0018368B" w:rsidRDefault="0018368B" w:rsidP="005D64D5">
            <w:pPr>
              <w:spacing w:after="200"/>
              <w:rPr>
                <w:rFonts w:ascii="Simplified Arabic" w:eastAsia="Calibri" w:hAnsi="Simplified Arabic" w:cs="Simplified Arabic"/>
                <w:b/>
                <w:bCs/>
                <w:sz w:val="24"/>
                <w:szCs w:val="24"/>
              </w:rPr>
            </w:pPr>
            <w:r w:rsidRPr="0018368B">
              <w:rPr>
                <w:rFonts w:ascii="Simplified Arabic" w:eastAsia="Calibri" w:hAnsi="Simplified Arabic" w:cs="Simplified Arabic"/>
                <w:b/>
                <w:bCs/>
                <w:sz w:val="24"/>
                <w:szCs w:val="24"/>
              </w:rPr>
              <w:t>p</w:t>
            </w:r>
          </w:p>
        </w:tc>
      </w:tr>
      <w:tr w:rsidR="0018368B" w:rsidRPr="0018368B" w14:paraId="1941B0A0" w14:textId="77777777" w:rsidTr="005D64D5">
        <w:trPr>
          <w:cantSplit/>
        </w:trPr>
        <w:tc>
          <w:tcPr>
            <w:tcW w:w="737" w:type="dxa"/>
            <w:vMerge w:val="restart"/>
            <w:tcBorders>
              <w:top w:val="single" w:sz="8" w:space="0" w:color="152935"/>
              <w:left w:val="nil"/>
              <w:bottom w:val="single" w:sz="8" w:space="0" w:color="152935"/>
              <w:right w:val="nil"/>
            </w:tcBorders>
            <w:shd w:val="clear" w:color="auto" w:fill="E0E0E0"/>
            <w:tcMar>
              <w:top w:w="0" w:type="dxa"/>
              <w:bottom w:w="0" w:type="dxa"/>
            </w:tcMar>
          </w:tcPr>
          <w:p w14:paraId="78064E6E" w14:textId="77777777" w:rsidR="0018368B" w:rsidRPr="0018368B" w:rsidRDefault="0018368B" w:rsidP="005D64D5">
            <w:pPr>
              <w:spacing w:after="200"/>
              <w:rPr>
                <w:rFonts w:ascii="Simplified Arabic" w:eastAsia="Calibri" w:hAnsi="Simplified Arabic" w:cs="Simplified Arabic"/>
                <w:b/>
                <w:bCs/>
                <w:sz w:val="24"/>
                <w:szCs w:val="24"/>
              </w:rPr>
            </w:pPr>
          </w:p>
        </w:tc>
        <w:tc>
          <w:tcPr>
            <w:tcW w:w="1981" w:type="dxa"/>
            <w:tcBorders>
              <w:top w:val="single" w:sz="8" w:space="0" w:color="152935"/>
              <w:left w:val="nil"/>
              <w:bottom w:val="single" w:sz="8" w:space="0" w:color="AEAEAE"/>
              <w:right w:val="nil"/>
            </w:tcBorders>
            <w:shd w:val="clear" w:color="auto" w:fill="E0E0E0"/>
            <w:tcMar>
              <w:top w:w="0" w:type="dxa"/>
              <w:bottom w:w="0" w:type="dxa"/>
            </w:tcMar>
          </w:tcPr>
          <w:p w14:paraId="24FBD6F6" w14:textId="77777777" w:rsidR="0018368B" w:rsidRPr="0018368B" w:rsidRDefault="0018368B" w:rsidP="005D64D5">
            <w:pPr>
              <w:spacing w:after="200"/>
              <w:rPr>
                <w:rFonts w:ascii="Simplified Arabic" w:eastAsia="Calibri" w:hAnsi="Simplified Arabic" w:cs="Simplified Arabic"/>
                <w:b/>
                <w:bCs/>
                <w:sz w:val="24"/>
                <w:szCs w:val="24"/>
              </w:rPr>
            </w:pPr>
            <w:r w:rsidRPr="0018368B">
              <w:rPr>
                <w:rFonts w:ascii="Simplified Arabic" w:eastAsia="Calibri" w:hAnsi="Simplified Arabic" w:cs="Simplified Arabic"/>
                <w:b/>
                <w:bCs/>
                <w:sz w:val="24"/>
                <w:szCs w:val="24"/>
                <w:rtl/>
              </w:rPr>
              <w:t>البنية التحتية</w:t>
            </w:r>
          </w:p>
        </w:tc>
        <w:tc>
          <w:tcPr>
            <w:tcW w:w="1710" w:type="dxa"/>
            <w:tcBorders>
              <w:top w:val="single" w:sz="8" w:space="0" w:color="152935"/>
              <w:left w:val="nil"/>
              <w:bottom w:val="single" w:sz="8" w:space="0" w:color="AEAEAE"/>
              <w:right w:val="single" w:sz="8" w:space="0" w:color="E0E0E0"/>
            </w:tcBorders>
            <w:shd w:val="clear" w:color="auto" w:fill="FFFFFF"/>
            <w:tcMar>
              <w:top w:w="0" w:type="dxa"/>
              <w:bottom w:w="0" w:type="dxa"/>
            </w:tcMar>
          </w:tcPr>
          <w:p w14:paraId="6C725EBA" w14:textId="5B1A8887" w:rsidR="0018368B" w:rsidRPr="0018368B" w:rsidRDefault="0018368B" w:rsidP="00D44FFF">
            <w:pPr>
              <w:spacing w:after="200"/>
              <w:rPr>
                <w:rFonts w:ascii="Simplified Arabic" w:eastAsia="Calibri" w:hAnsi="Simplified Arabic" w:cs="Simplified Arabic"/>
                <w:b/>
                <w:bCs/>
                <w:sz w:val="24"/>
                <w:szCs w:val="24"/>
              </w:rPr>
            </w:pPr>
            <w:r w:rsidRPr="0018368B">
              <w:rPr>
                <w:rFonts w:ascii="Simplified Arabic" w:eastAsia="Calibri" w:hAnsi="Simplified Arabic" w:cs="Simplified Arabic"/>
                <w:b/>
                <w:bCs/>
                <w:sz w:val="24"/>
                <w:szCs w:val="24"/>
              </w:rPr>
              <w:t>-.030</w:t>
            </w:r>
          </w:p>
        </w:tc>
        <w:tc>
          <w:tcPr>
            <w:tcW w:w="1658" w:type="dxa"/>
            <w:tcBorders>
              <w:top w:val="single" w:sz="8" w:space="0" w:color="152935"/>
              <w:left w:val="single" w:sz="8" w:space="0" w:color="E0E0E0"/>
              <w:bottom w:val="single" w:sz="8" w:space="0" w:color="AEAEAE"/>
              <w:right w:val="single" w:sz="8" w:space="0" w:color="E0E0E0"/>
            </w:tcBorders>
            <w:shd w:val="clear" w:color="auto" w:fill="FFFFFF"/>
            <w:tcMar>
              <w:top w:w="0" w:type="dxa"/>
              <w:bottom w:w="0" w:type="dxa"/>
            </w:tcMar>
          </w:tcPr>
          <w:p w14:paraId="7AA8EAB8" w14:textId="77777777" w:rsidR="0018368B" w:rsidRPr="0018368B" w:rsidRDefault="0018368B" w:rsidP="005D64D5">
            <w:pPr>
              <w:spacing w:after="200"/>
              <w:rPr>
                <w:rFonts w:ascii="Simplified Arabic" w:eastAsia="Calibri" w:hAnsi="Simplified Arabic" w:cs="Simplified Arabic"/>
                <w:b/>
                <w:bCs/>
                <w:sz w:val="24"/>
                <w:szCs w:val="24"/>
              </w:rPr>
            </w:pPr>
            <w:r w:rsidRPr="0018368B">
              <w:rPr>
                <w:rFonts w:ascii="Simplified Arabic" w:eastAsia="Calibri" w:hAnsi="Simplified Arabic" w:cs="Simplified Arabic"/>
                <w:b/>
                <w:bCs/>
                <w:sz w:val="24"/>
                <w:szCs w:val="24"/>
              </w:rPr>
              <w:t>-.311</w:t>
            </w:r>
          </w:p>
        </w:tc>
        <w:tc>
          <w:tcPr>
            <w:tcW w:w="1529" w:type="dxa"/>
            <w:tcBorders>
              <w:top w:val="single" w:sz="8" w:space="0" w:color="152935"/>
              <w:left w:val="single" w:sz="8" w:space="0" w:color="E0E0E0"/>
              <w:bottom w:val="single" w:sz="8" w:space="0" w:color="AEAEAE"/>
              <w:right w:val="nil"/>
            </w:tcBorders>
            <w:shd w:val="clear" w:color="auto" w:fill="FFFFFF"/>
            <w:tcMar>
              <w:top w:w="0" w:type="dxa"/>
              <w:bottom w:w="0" w:type="dxa"/>
            </w:tcMar>
          </w:tcPr>
          <w:p w14:paraId="3D419D70" w14:textId="77777777" w:rsidR="0018368B" w:rsidRPr="0018368B" w:rsidRDefault="0018368B" w:rsidP="005D64D5">
            <w:pPr>
              <w:spacing w:after="200"/>
              <w:rPr>
                <w:rFonts w:ascii="Simplified Arabic" w:eastAsia="Calibri" w:hAnsi="Simplified Arabic" w:cs="Simplified Arabic"/>
                <w:b/>
                <w:bCs/>
                <w:sz w:val="24"/>
                <w:szCs w:val="24"/>
              </w:rPr>
            </w:pPr>
            <w:r w:rsidRPr="0018368B">
              <w:rPr>
                <w:rFonts w:ascii="Simplified Arabic" w:eastAsia="Calibri" w:hAnsi="Simplified Arabic" w:cs="Simplified Arabic"/>
                <w:b/>
                <w:bCs/>
                <w:sz w:val="24"/>
                <w:szCs w:val="24"/>
              </w:rPr>
              <w:t>.756</w:t>
            </w:r>
          </w:p>
        </w:tc>
      </w:tr>
      <w:tr w:rsidR="0018368B" w:rsidRPr="0018368B" w14:paraId="614082EE" w14:textId="77777777" w:rsidTr="005D64D5">
        <w:trPr>
          <w:cantSplit/>
        </w:trPr>
        <w:tc>
          <w:tcPr>
            <w:tcW w:w="737" w:type="dxa"/>
            <w:vMerge/>
            <w:tcBorders>
              <w:top w:val="single" w:sz="8" w:space="0" w:color="152935"/>
              <w:left w:val="nil"/>
              <w:bottom w:val="single" w:sz="8" w:space="0" w:color="152935"/>
              <w:right w:val="nil"/>
            </w:tcBorders>
            <w:shd w:val="clear" w:color="auto" w:fill="E0E0E0"/>
            <w:tcMar>
              <w:top w:w="0" w:type="dxa"/>
              <w:bottom w:w="0" w:type="dxa"/>
            </w:tcMar>
          </w:tcPr>
          <w:p w14:paraId="0821A2ED" w14:textId="77777777" w:rsidR="0018368B" w:rsidRPr="0018368B" w:rsidRDefault="0018368B" w:rsidP="005D64D5">
            <w:pPr>
              <w:spacing w:after="200"/>
              <w:rPr>
                <w:rFonts w:ascii="Simplified Arabic" w:eastAsia="Calibri" w:hAnsi="Simplified Arabic" w:cs="Simplified Arabic"/>
                <w:b/>
                <w:bCs/>
                <w:sz w:val="24"/>
                <w:szCs w:val="24"/>
              </w:rPr>
            </w:pPr>
          </w:p>
        </w:tc>
        <w:tc>
          <w:tcPr>
            <w:tcW w:w="1981" w:type="dxa"/>
            <w:tcBorders>
              <w:top w:val="single" w:sz="8" w:space="0" w:color="AEAEAE"/>
              <w:left w:val="nil"/>
              <w:bottom w:val="single" w:sz="8" w:space="0" w:color="AEAEAE"/>
              <w:right w:val="nil"/>
            </w:tcBorders>
            <w:shd w:val="clear" w:color="auto" w:fill="E0E0E0"/>
            <w:tcMar>
              <w:top w:w="0" w:type="dxa"/>
              <w:bottom w:w="0" w:type="dxa"/>
            </w:tcMar>
          </w:tcPr>
          <w:p w14:paraId="0D740570" w14:textId="77777777" w:rsidR="0018368B" w:rsidRPr="0018368B" w:rsidRDefault="0018368B" w:rsidP="005D64D5">
            <w:pPr>
              <w:spacing w:after="200"/>
              <w:rPr>
                <w:rFonts w:ascii="Simplified Arabic" w:eastAsia="Calibri" w:hAnsi="Simplified Arabic" w:cs="Simplified Arabic"/>
                <w:b/>
                <w:bCs/>
                <w:sz w:val="24"/>
                <w:szCs w:val="24"/>
              </w:rPr>
            </w:pPr>
            <w:r w:rsidRPr="0018368B">
              <w:rPr>
                <w:rFonts w:ascii="Simplified Arabic" w:eastAsia="Calibri" w:hAnsi="Simplified Arabic" w:cs="Simplified Arabic"/>
                <w:b/>
                <w:bCs/>
                <w:sz w:val="24"/>
                <w:szCs w:val="24"/>
                <w:rtl/>
              </w:rPr>
              <w:t>الثقافة التنظيمية</w:t>
            </w:r>
          </w:p>
        </w:tc>
        <w:tc>
          <w:tcPr>
            <w:tcW w:w="1710" w:type="dxa"/>
            <w:tcBorders>
              <w:top w:val="single" w:sz="8" w:space="0" w:color="AEAEAE"/>
              <w:left w:val="nil"/>
              <w:bottom w:val="single" w:sz="8" w:space="0" w:color="AEAEAE"/>
              <w:right w:val="single" w:sz="8" w:space="0" w:color="E0E0E0"/>
            </w:tcBorders>
            <w:shd w:val="clear" w:color="auto" w:fill="FFFFFF"/>
            <w:tcMar>
              <w:top w:w="0" w:type="dxa"/>
              <w:bottom w:w="0" w:type="dxa"/>
            </w:tcMar>
          </w:tcPr>
          <w:p w14:paraId="37015B07" w14:textId="77777777" w:rsidR="0018368B" w:rsidRPr="0018368B" w:rsidRDefault="0018368B" w:rsidP="005D64D5">
            <w:pPr>
              <w:spacing w:after="200"/>
              <w:rPr>
                <w:rFonts w:ascii="Simplified Arabic" w:eastAsia="Calibri" w:hAnsi="Simplified Arabic" w:cs="Simplified Arabic"/>
                <w:b/>
                <w:bCs/>
                <w:sz w:val="24"/>
                <w:szCs w:val="24"/>
              </w:rPr>
            </w:pPr>
            <w:r w:rsidRPr="0018368B">
              <w:rPr>
                <w:rFonts w:ascii="Simplified Arabic" w:eastAsia="Calibri" w:hAnsi="Simplified Arabic" w:cs="Simplified Arabic"/>
                <w:b/>
                <w:bCs/>
                <w:sz w:val="24"/>
                <w:szCs w:val="24"/>
              </w:rPr>
              <w:t>.019</w:t>
            </w:r>
          </w:p>
        </w:tc>
        <w:tc>
          <w:tcPr>
            <w:tcW w:w="1658" w:type="dxa"/>
            <w:tcBorders>
              <w:top w:val="single" w:sz="8" w:space="0" w:color="AEAEAE"/>
              <w:left w:val="single" w:sz="8" w:space="0" w:color="E0E0E0"/>
              <w:bottom w:val="single" w:sz="8" w:space="0" w:color="AEAEAE"/>
              <w:right w:val="single" w:sz="8" w:space="0" w:color="E0E0E0"/>
            </w:tcBorders>
            <w:shd w:val="clear" w:color="auto" w:fill="FFFFFF"/>
            <w:tcMar>
              <w:top w:w="0" w:type="dxa"/>
              <w:bottom w:w="0" w:type="dxa"/>
            </w:tcMar>
          </w:tcPr>
          <w:p w14:paraId="4A0DDE01" w14:textId="77777777" w:rsidR="0018368B" w:rsidRPr="0018368B" w:rsidRDefault="0018368B" w:rsidP="005D64D5">
            <w:pPr>
              <w:spacing w:after="200"/>
              <w:rPr>
                <w:rFonts w:ascii="Simplified Arabic" w:eastAsia="Calibri" w:hAnsi="Simplified Arabic" w:cs="Simplified Arabic"/>
                <w:b/>
                <w:bCs/>
                <w:sz w:val="24"/>
                <w:szCs w:val="24"/>
              </w:rPr>
            </w:pPr>
            <w:r w:rsidRPr="0018368B">
              <w:rPr>
                <w:rFonts w:ascii="Simplified Arabic" w:eastAsia="Calibri" w:hAnsi="Simplified Arabic" w:cs="Simplified Arabic"/>
                <w:b/>
                <w:bCs/>
                <w:sz w:val="24"/>
                <w:szCs w:val="24"/>
              </w:rPr>
              <w:t>.176</w:t>
            </w:r>
          </w:p>
        </w:tc>
        <w:tc>
          <w:tcPr>
            <w:tcW w:w="1529" w:type="dxa"/>
            <w:tcBorders>
              <w:top w:val="single" w:sz="8" w:space="0" w:color="AEAEAE"/>
              <w:left w:val="single" w:sz="8" w:space="0" w:color="E0E0E0"/>
              <w:bottom w:val="single" w:sz="8" w:space="0" w:color="AEAEAE"/>
              <w:right w:val="nil"/>
            </w:tcBorders>
            <w:shd w:val="clear" w:color="auto" w:fill="FFFFFF"/>
            <w:tcMar>
              <w:top w:w="0" w:type="dxa"/>
              <w:bottom w:w="0" w:type="dxa"/>
            </w:tcMar>
          </w:tcPr>
          <w:p w14:paraId="110AAAA0" w14:textId="77777777" w:rsidR="0018368B" w:rsidRPr="0018368B" w:rsidRDefault="0018368B" w:rsidP="005D64D5">
            <w:pPr>
              <w:spacing w:after="200"/>
              <w:rPr>
                <w:rFonts w:ascii="Simplified Arabic" w:eastAsia="Calibri" w:hAnsi="Simplified Arabic" w:cs="Simplified Arabic"/>
                <w:b/>
                <w:bCs/>
                <w:sz w:val="24"/>
                <w:szCs w:val="24"/>
              </w:rPr>
            </w:pPr>
            <w:r w:rsidRPr="0018368B">
              <w:rPr>
                <w:rFonts w:ascii="Simplified Arabic" w:eastAsia="Calibri" w:hAnsi="Simplified Arabic" w:cs="Simplified Arabic"/>
                <w:b/>
                <w:bCs/>
                <w:sz w:val="24"/>
                <w:szCs w:val="24"/>
              </w:rPr>
              <w:t>.860</w:t>
            </w:r>
          </w:p>
        </w:tc>
      </w:tr>
      <w:tr w:rsidR="0018368B" w:rsidRPr="0018368B" w14:paraId="0227B292" w14:textId="77777777" w:rsidTr="005D64D5">
        <w:trPr>
          <w:cantSplit/>
        </w:trPr>
        <w:tc>
          <w:tcPr>
            <w:tcW w:w="737" w:type="dxa"/>
            <w:vMerge/>
            <w:tcBorders>
              <w:top w:val="single" w:sz="8" w:space="0" w:color="152935"/>
              <w:left w:val="nil"/>
              <w:bottom w:val="single" w:sz="8" w:space="0" w:color="152935"/>
              <w:right w:val="nil"/>
            </w:tcBorders>
            <w:shd w:val="clear" w:color="auto" w:fill="E0E0E0"/>
            <w:tcMar>
              <w:top w:w="0" w:type="dxa"/>
              <w:bottom w:w="0" w:type="dxa"/>
            </w:tcMar>
          </w:tcPr>
          <w:p w14:paraId="02EBD741" w14:textId="77777777" w:rsidR="0018368B" w:rsidRPr="0018368B" w:rsidRDefault="0018368B" w:rsidP="005D64D5">
            <w:pPr>
              <w:spacing w:after="200"/>
              <w:rPr>
                <w:rFonts w:ascii="Simplified Arabic" w:eastAsia="Calibri" w:hAnsi="Simplified Arabic" w:cs="Simplified Arabic"/>
                <w:b/>
                <w:bCs/>
                <w:sz w:val="24"/>
                <w:szCs w:val="24"/>
              </w:rPr>
            </w:pPr>
          </w:p>
        </w:tc>
        <w:tc>
          <w:tcPr>
            <w:tcW w:w="1981" w:type="dxa"/>
            <w:tcBorders>
              <w:top w:val="single" w:sz="8" w:space="0" w:color="AEAEAE"/>
              <w:left w:val="nil"/>
              <w:bottom w:val="single" w:sz="8" w:space="0" w:color="AEAEAE"/>
              <w:right w:val="nil"/>
            </w:tcBorders>
            <w:shd w:val="clear" w:color="auto" w:fill="E0E0E0"/>
            <w:tcMar>
              <w:top w:w="0" w:type="dxa"/>
              <w:bottom w:w="0" w:type="dxa"/>
            </w:tcMar>
          </w:tcPr>
          <w:p w14:paraId="2CAD9695" w14:textId="77777777" w:rsidR="0018368B" w:rsidRPr="0018368B" w:rsidRDefault="0018368B" w:rsidP="005D64D5">
            <w:pPr>
              <w:spacing w:after="200"/>
              <w:rPr>
                <w:rFonts w:ascii="Simplified Arabic" w:eastAsia="Calibri" w:hAnsi="Simplified Arabic" w:cs="Simplified Arabic"/>
                <w:b/>
                <w:bCs/>
                <w:sz w:val="24"/>
                <w:szCs w:val="24"/>
              </w:rPr>
            </w:pPr>
            <w:r w:rsidRPr="0018368B">
              <w:rPr>
                <w:rFonts w:ascii="Simplified Arabic" w:eastAsia="Calibri" w:hAnsi="Simplified Arabic" w:cs="Simplified Arabic"/>
                <w:b/>
                <w:bCs/>
                <w:sz w:val="24"/>
                <w:szCs w:val="24"/>
                <w:rtl/>
              </w:rPr>
              <w:t>الموارد</w:t>
            </w:r>
            <w:r w:rsidRPr="0018368B">
              <w:rPr>
                <w:rFonts w:ascii="Simplified Arabic" w:eastAsia="Calibri" w:hAnsi="Simplified Arabic" w:cs="Simplified Arabic" w:hint="cs"/>
                <w:b/>
                <w:bCs/>
                <w:sz w:val="24"/>
                <w:szCs w:val="24"/>
                <w:rtl/>
              </w:rPr>
              <w:t xml:space="preserve"> </w:t>
            </w:r>
            <w:r w:rsidRPr="0018368B">
              <w:rPr>
                <w:rFonts w:ascii="Simplified Arabic" w:eastAsia="Calibri" w:hAnsi="Simplified Arabic" w:cs="Simplified Arabic"/>
                <w:b/>
                <w:bCs/>
                <w:sz w:val="24"/>
                <w:szCs w:val="24"/>
                <w:rtl/>
              </w:rPr>
              <w:t>البشرية</w:t>
            </w:r>
          </w:p>
        </w:tc>
        <w:tc>
          <w:tcPr>
            <w:tcW w:w="1710" w:type="dxa"/>
            <w:tcBorders>
              <w:top w:val="single" w:sz="8" w:space="0" w:color="AEAEAE"/>
              <w:left w:val="nil"/>
              <w:bottom w:val="single" w:sz="8" w:space="0" w:color="AEAEAE"/>
              <w:right w:val="single" w:sz="8" w:space="0" w:color="E0E0E0"/>
            </w:tcBorders>
            <w:shd w:val="clear" w:color="auto" w:fill="FFFFFF"/>
            <w:tcMar>
              <w:top w:w="0" w:type="dxa"/>
              <w:bottom w:w="0" w:type="dxa"/>
            </w:tcMar>
          </w:tcPr>
          <w:p w14:paraId="1A768DED" w14:textId="77777777" w:rsidR="0018368B" w:rsidRPr="0018368B" w:rsidRDefault="0018368B" w:rsidP="005D64D5">
            <w:pPr>
              <w:spacing w:after="200"/>
              <w:rPr>
                <w:rFonts w:ascii="Simplified Arabic" w:eastAsia="Calibri" w:hAnsi="Simplified Arabic" w:cs="Simplified Arabic"/>
                <w:b/>
                <w:bCs/>
                <w:sz w:val="24"/>
                <w:szCs w:val="24"/>
              </w:rPr>
            </w:pPr>
            <w:r w:rsidRPr="0018368B">
              <w:rPr>
                <w:rFonts w:ascii="Simplified Arabic" w:eastAsia="Calibri" w:hAnsi="Simplified Arabic" w:cs="Simplified Arabic"/>
                <w:b/>
                <w:bCs/>
                <w:sz w:val="24"/>
                <w:szCs w:val="24"/>
              </w:rPr>
              <w:t>.586</w:t>
            </w:r>
          </w:p>
        </w:tc>
        <w:tc>
          <w:tcPr>
            <w:tcW w:w="1658" w:type="dxa"/>
            <w:tcBorders>
              <w:top w:val="single" w:sz="8" w:space="0" w:color="AEAEAE"/>
              <w:left w:val="single" w:sz="8" w:space="0" w:color="E0E0E0"/>
              <w:bottom w:val="single" w:sz="8" w:space="0" w:color="AEAEAE"/>
              <w:right w:val="single" w:sz="8" w:space="0" w:color="E0E0E0"/>
            </w:tcBorders>
            <w:shd w:val="clear" w:color="auto" w:fill="FFFFFF"/>
            <w:tcMar>
              <w:top w:w="0" w:type="dxa"/>
              <w:bottom w:w="0" w:type="dxa"/>
            </w:tcMar>
          </w:tcPr>
          <w:p w14:paraId="512F85A1" w14:textId="77777777" w:rsidR="0018368B" w:rsidRPr="0018368B" w:rsidRDefault="0018368B" w:rsidP="005D64D5">
            <w:pPr>
              <w:spacing w:after="200"/>
              <w:rPr>
                <w:rFonts w:ascii="Simplified Arabic" w:eastAsia="Calibri" w:hAnsi="Simplified Arabic" w:cs="Simplified Arabic"/>
                <w:b/>
                <w:bCs/>
                <w:sz w:val="24"/>
                <w:szCs w:val="24"/>
              </w:rPr>
            </w:pPr>
            <w:r w:rsidRPr="0018368B">
              <w:rPr>
                <w:rFonts w:ascii="Simplified Arabic" w:eastAsia="Calibri" w:hAnsi="Simplified Arabic" w:cs="Simplified Arabic"/>
                <w:b/>
                <w:bCs/>
                <w:sz w:val="24"/>
                <w:szCs w:val="24"/>
              </w:rPr>
              <w:t>5.524</w:t>
            </w:r>
          </w:p>
        </w:tc>
        <w:tc>
          <w:tcPr>
            <w:tcW w:w="1529" w:type="dxa"/>
            <w:tcBorders>
              <w:top w:val="single" w:sz="8" w:space="0" w:color="AEAEAE"/>
              <w:left w:val="single" w:sz="8" w:space="0" w:color="E0E0E0"/>
              <w:bottom w:val="single" w:sz="8" w:space="0" w:color="AEAEAE"/>
              <w:right w:val="nil"/>
            </w:tcBorders>
            <w:shd w:val="clear" w:color="auto" w:fill="FFFFFF"/>
            <w:tcMar>
              <w:top w:w="0" w:type="dxa"/>
              <w:bottom w:w="0" w:type="dxa"/>
            </w:tcMar>
          </w:tcPr>
          <w:p w14:paraId="272644BC" w14:textId="77777777" w:rsidR="0018368B" w:rsidRPr="0018368B" w:rsidRDefault="0018368B" w:rsidP="005D64D5">
            <w:pPr>
              <w:spacing w:after="200"/>
              <w:rPr>
                <w:rFonts w:ascii="Simplified Arabic" w:eastAsia="Calibri" w:hAnsi="Simplified Arabic" w:cs="Simplified Arabic"/>
                <w:b/>
                <w:bCs/>
                <w:sz w:val="24"/>
                <w:szCs w:val="24"/>
              </w:rPr>
            </w:pPr>
            <w:r w:rsidRPr="0018368B">
              <w:rPr>
                <w:rFonts w:ascii="Simplified Arabic" w:eastAsia="Calibri" w:hAnsi="Simplified Arabic" w:cs="Simplified Arabic"/>
                <w:b/>
                <w:bCs/>
                <w:sz w:val="24"/>
                <w:szCs w:val="24"/>
              </w:rPr>
              <w:t>&lt;.001*</w:t>
            </w:r>
          </w:p>
        </w:tc>
      </w:tr>
      <w:tr w:rsidR="0018368B" w:rsidRPr="0018368B" w14:paraId="26740451" w14:textId="77777777" w:rsidTr="005D64D5">
        <w:trPr>
          <w:cantSplit/>
        </w:trPr>
        <w:tc>
          <w:tcPr>
            <w:tcW w:w="737" w:type="dxa"/>
            <w:vMerge/>
            <w:tcBorders>
              <w:top w:val="single" w:sz="8" w:space="0" w:color="152935"/>
              <w:left w:val="nil"/>
              <w:bottom w:val="single" w:sz="8" w:space="0" w:color="152935"/>
              <w:right w:val="nil"/>
            </w:tcBorders>
            <w:shd w:val="clear" w:color="auto" w:fill="E0E0E0"/>
            <w:tcMar>
              <w:top w:w="0" w:type="dxa"/>
              <w:bottom w:w="0" w:type="dxa"/>
            </w:tcMar>
          </w:tcPr>
          <w:p w14:paraId="47FA4F73" w14:textId="77777777" w:rsidR="0018368B" w:rsidRPr="0018368B" w:rsidRDefault="0018368B" w:rsidP="005D64D5">
            <w:pPr>
              <w:spacing w:after="200"/>
              <w:rPr>
                <w:rFonts w:ascii="Simplified Arabic" w:eastAsia="Calibri" w:hAnsi="Simplified Arabic" w:cs="Simplified Arabic"/>
                <w:b/>
                <w:bCs/>
                <w:sz w:val="24"/>
                <w:szCs w:val="24"/>
              </w:rPr>
            </w:pPr>
          </w:p>
        </w:tc>
        <w:tc>
          <w:tcPr>
            <w:tcW w:w="1981" w:type="dxa"/>
            <w:tcBorders>
              <w:top w:val="single" w:sz="8" w:space="0" w:color="AEAEAE"/>
              <w:left w:val="nil"/>
              <w:bottom w:val="single" w:sz="8" w:space="0" w:color="152935"/>
              <w:right w:val="nil"/>
            </w:tcBorders>
            <w:shd w:val="clear" w:color="auto" w:fill="E0E0E0"/>
            <w:tcMar>
              <w:top w:w="0" w:type="dxa"/>
              <w:bottom w:w="0" w:type="dxa"/>
            </w:tcMar>
          </w:tcPr>
          <w:p w14:paraId="68C6C266" w14:textId="77777777" w:rsidR="0018368B" w:rsidRPr="0018368B" w:rsidRDefault="0018368B" w:rsidP="005D64D5">
            <w:pPr>
              <w:spacing w:after="200"/>
              <w:rPr>
                <w:rFonts w:ascii="Simplified Arabic" w:eastAsia="Calibri" w:hAnsi="Simplified Arabic" w:cs="Simplified Arabic"/>
                <w:b/>
                <w:bCs/>
                <w:sz w:val="24"/>
                <w:szCs w:val="24"/>
              </w:rPr>
            </w:pPr>
            <w:r w:rsidRPr="0018368B">
              <w:rPr>
                <w:rFonts w:ascii="Simplified Arabic" w:eastAsia="Calibri" w:hAnsi="Simplified Arabic" w:cs="Simplified Arabic"/>
                <w:b/>
                <w:bCs/>
                <w:sz w:val="24"/>
                <w:szCs w:val="24"/>
                <w:rtl/>
              </w:rPr>
              <w:t>التخطيط الاسترايجي</w:t>
            </w:r>
          </w:p>
        </w:tc>
        <w:tc>
          <w:tcPr>
            <w:tcW w:w="1710" w:type="dxa"/>
            <w:tcBorders>
              <w:top w:val="single" w:sz="8" w:space="0" w:color="AEAEAE"/>
              <w:left w:val="nil"/>
              <w:bottom w:val="single" w:sz="8" w:space="0" w:color="152935"/>
              <w:right w:val="single" w:sz="8" w:space="0" w:color="E0E0E0"/>
            </w:tcBorders>
            <w:shd w:val="clear" w:color="auto" w:fill="FFFFFF"/>
            <w:tcMar>
              <w:top w:w="0" w:type="dxa"/>
              <w:bottom w:w="0" w:type="dxa"/>
            </w:tcMar>
          </w:tcPr>
          <w:p w14:paraId="2C1CA8CF" w14:textId="77777777" w:rsidR="0018368B" w:rsidRPr="0018368B" w:rsidRDefault="0018368B" w:rsidP="005D64D5">
            <w:pPr>
              <w:spacing w:after="200"/>
              <w:rPr>
                <w:rFonts w:ascii="Simplified Arabic" w:eastAsia="Calibri" w:hAnsi="Simplified Arabic" w:cs="Simplified Arabic"/>
                <w:b/>
                <w:bCs/>
                <w:sz w:val="24"/>
                <w:szCs w:val="24"/>
              </w:rPr>
            </w:pPr>
            <w:r w:rsidRPr="0018368B">
              <w:rPr>
                <w:rFonts w:ascii="Simplified Arabic" w:eastAsia="Calibri" w:hAnsi="Simplified Arabic" w:cs="Simplified Arabic"/>
                <w:b/>
                <w:bCs/>
                <w:sz w:val="24"/>
                <w:szCs w:val="24"/>
              </w:rPr>
              <w:t>.422</w:t>
            </w:r>
          </w:p>
        </w:tc>
        <w:tc>
          <w:tcPr>
            <w:tcW w:w="1658" w:type="dxa"/>
            <w:tcBorders>
              <w:top w:val="single" w:sz="8" w:space="0" w:color="AEAEAE"/>
              <w:left w:val="single" w:sz="8" w:space="0" w:color="E0E0E0"/>
              <w:bottom w:val="single" w:sz="8" w:space="0" w:color="152935"/>
              <w:right w:val="single" w:sz="8" w:space="0" w:color="E0E0E0"/>
            </w:tcBorders>
            <w:shd w:val="clear" w:color="auto" w:fill="FFFFFF"/>
            <w:tcMar>
              <w:top w:w="0" w:type="dxa"/>
              <w:bottom w:w="0" w:type="dxa"/>
            </w:tcMar>
          </w:tcPr>
          <w:p w14:paraId="6284DA4C" w14:textId="77777777" w:rsidR="0018368B" w:rsidRPr="0018368B" w:rsidRDefault="0018368B" w:rsidP="005D64D5">
            <w:pPr>
              <w:spacing w:after="200"/>
              <w:rPr>
                <w:rFonts w:ascii="Simplified Arabic" w:eastAsia="Calibri" w:hAnsi="Simplified Arabic" w:cs="Simplified Arabic"/>
                <w:b/>
                <w:bCs/>
                <w:sz w:val="24"/>
                <w:szCs w:val="24"/>
              </w:rPr>
            </w:pPr>
            <w:r w:rsidRPr="0018368B">
              <w:rPr>
                <w:rFonts w:ascii="Simplified Arabic" w:eastAsia="Calibri" w:hAnsi="Simplified Arabic" w:cs="Simplified Arabic"/>
                <w:b/>
                <w:bCs/>
                <w:sz w:val="24"/>
                <w:szCs w:val="24"/>
              </w:rPr>
              <w:t>4.878</w:t>
            </w:r>
          </w:p>
        </w:tc>
        <w:tc>
          <w:tcPr>
            <w:tcW w:w="1529" w:type="dxa"/>
            <w:tcBorders>
              <w:top w:val="single" w:sz="8" w:space="0" w:color="AEAEAE"/>
              <w:left w:val="single" w:sz="8" w:space="0" w:color="E0E0E0"/>
              <w:bottom w:val="single" w:sz="8" w:space="0" w:color="152935"/>
              <w:right w:val="nil"/>
            </w:tcBorders>
            <w:shd w:val="clear" w:color="auto" w:fill="FFFFFF"/>
            <w:tcMar>
              <w:top w:w="0" w:type="dxa"/>
              <w:bottom w:w="0" w:type="dxa"/>
            </w:tcMar>
          </w:tcPr>
          <w:p w14:paraId="1DB7924B" w14:textId="77777777" w:rsidR="0018368B" w:rsidRPr="0018368B" w:rsidRDefault="0018368B" w:rsidP="005D64D5">
            <w:pPr>
              <w:spacing w:after="200"/>
              <w:rPr>
                <w:rFonts w:ascii="Simplified Arabic" w:eastAsia="Calibri" w:hAnsi="Simplified Arabic" w:cs="Simplified Arabic"/>
                <w:b/>
                <w:bCs/>
                <w:sz w:val="24"/>
                <w:szCs w:val="24"/>
              </w:rPr>
            </w:pPr>
            <w:r w:rsidRPr="0018368B">
              <w:rPr>
                <w:rFonts w:ascii="Simplified Arabic" w:eastAsia="Calibri" w:hAnsi="Simplified Arabic" w:cs="Simplified Arabic"/>
                <w:b/>
                <w:bCs/>
                <w:sz w:val="24"/>
                <w:szCs w:val="24"/>
              </w:rPr>
              <w:t>&lt;.001*</w:t>
            </w:r>
          </w:p>
        </w:tc>
      </w:tr>
    </w:tbl>
    <w:p w14:paraId="773AEF21" w14:textId="7EDFC679" w:rsidR="0018368B" w:rsidRPr="0018368B" w:rsidRDefault="005D64D5" w:rsidP="005D64D5">
      <w:pPr>
        <w:tabs>
          <w:tab w:val="center" w:pos="741"/>
        </w:tabs>
        <w:bidi w:val="0"/>
        <w:spacing w:after="200"/>
        <w:rPr>
          <w:rFonts w:ascii="Simplified Arabic" w:eastAsia="Calibri" w:hAnsi="Simplified Arabic" w:cs="Simplified Arabic"/>
          <w:bCs/>
          <w:sz w:val="24"/>
          <w:szCs w:val="24"/>
          <w:rtl/>
        </w:rPr>
      </w:pPr>
      <w:r>
        <w:rPr>
          <w:rFonts w:ascii="Simplified Arabic" w:eastAsia="Calibri" w:hAnsi="Simplified Arabic" w:cs="Simplified Arabic"/>
          <w:b/>
          <w:bCs/>
          <w:sz w:val="24"/>
          <w:szCs w:val="24"/>
        </w:rPr>
        <w:br w:type="textWrapping" w:clear="all"/>
      </w:r>
      <w:r w:rsidR="0018368B" w:rsidRPr="0018368B">
        <w:rPr>
          <w:rFonts w:ascii="Simplified Arabic" w:eastAsia="Calibri" w:hAnsi="Simplified Arabic" w:cs="Simplified Arabic"/>
          <w:b/>
          <w:bCs/>
          <w:sz w:val="24"/>
          <w:szCs w:val="24"/>
        </w:rPr>
        <w:t>R square =.98, F=1608, p&lt;.001</w:t>
      </w:r>
      <w:r w:rsidR="0018368B" w:rsidRPr="0018368B">
        <w:rPr>
          <w:rFonts w:ascii="Simplified Arabic" w:eastAsia="Calibri" w:hAnsi="Simplified Arabic" w:cs="Simplified Arabic" w:hint="cs"/>
          <w:bCs/>
          <w:sz w:val="24"/>
          <w:szCs w:val="24"/>
          <w:rtl/>
          <w:lang w:bidi="ar-EG"/>
        </w:rPr>
        <w:t xml:space="preserve"> </w:t>
      </w:r>
    </w:p>
    <w:p w14:paraId="199C76E2" w14:textId="61622FA8" w:rsidR="00DA6146" w:rsidRPr="00D04DDA" w:rsidRDefault="005A6654" w:rsidP="00A57439">
      <w:pPr>
        <w:spacing w:after="200"/>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rPr>
        <w:t xml:space="preserve">   </w:t>
      </w:r>
      <w:r w:rsidR="00B534B2" w:rsidRPr="00D04DDA">
        <w:rPr>
          <w:rFonts w:ascii="Simplified Arabic" w:eastAsia="Calibri" w:hAnsi="Simplified Arabic" w:cs="Simplified Arabic" w:hint="cs"/>
          <w:sz w:val="24"/>
          <w:szCs w:val="24"/>
          <w:rtl/>
        </w:rPr>
        <w:t>يتضح من الجدول رقم (</w:t>
      </w:r>
      <w:r w:rsidR="0018368B">
        <w:rPr>
          <w:rFonts w:ascii="Simplified Arabic" w:eastAsia="Calibri" w:hAnsi="Simplified Arabic" w:cs="Simplified Arabic" w:hint="cs"/>
          <w:sz w:val="24"/>
          <w:szCs w:val="24"/>
          <w:rtl/>
        </w:rPr>
        <w:t>4</w:t>
      </w:r>
      <w:r w:rsidR="00B534B2" w:rsidRPr="00D04DDA">
        <w:rPr>
          <w:rFonts w:ascii="Simplified Arabic" w:eastAsia="Calibri" w:hAnsi="Simplified Arabic" w:cs="Simplified Arabic" w:hint="cs"/>
          <w:sz w:val="24"/>
          <w:szCs w:val="24"/>
          <w:rtl/>
        </w:rPr>
        <w:t xml:space="preserve">) أن هناك علاقة إيجابية قوية ذات دلالة إحصائية </w:t>
      </w:r>
      <w:r w:rsidR="000D7474">
        <w:rPr>
          <w:rFonts w:ascii="Simplified Arabic" w:eastAsia="Calibri" w:hAnsi="Simplified Arabic" w:cs="Simplified Arabic" w:hint="cs"/>
          <w:sz w:val="24"/>
          <w:szCs w:val="24"/>
          <w:rtl/>
        </w:rPr>
        <w:t>بين نموذج التحول الرقمى ككل</w:t>
      </w:r>
      <w:r w:rsidR="00161323">
        <w:rPr>
          <w:rFonts w:ascii="Simplified Arabic" w:eastAsia="Calibri" w:hAnsi="Simplified Arabic" w:cs="Simplified Arabic" w:hint="cs"/>
          <w:sz w:val="24"/>
          <w:szCs w:val="24"/>
          <w:rtl/>
        </w:rPr>
        <w:t xml:space="preserve"> </w:t>
      </w:r>
      <w:r w:rsidR="000D7474">
        <w:rPr>
          <w:rFonts w:ascii="Simplified Arabic" w:eastAsia="Calibri" w:hAnsi="Simplified Arabic" w:cs="Simplified Arabic" w:hint="cs"/>
          <w:sz w:val="24"/>
          <w:szCs w:val="24"/>
          <w:rtl/>
        </w:rPr>
        <w:t xml:space="preserve">و </w:t>
      </w:r>
      <w:r w:rsidR="00B534B2" w:rsidRPr="00D04DDA">
        <w:rPr>
          <w:rFonts w:ascii="Simplified Arabic" w:eastAsia="Calibri" w:hAnsi="Simplified Arabic" w:cs="Simplified Arabic" w:hint="cs"/>
          <w:sz w:val="24"/>
          <w:szCs w:val="24"/>
          <w:rtl/>
        </w:rPr>
        <w:t>درجة رفع كفاءة الاداء للعاملين بالإدارة،</w:t>
      </w:r>
      <w:r w:rsidR="00792DA7" w:rsidRPr="00D04DDA">
        <w:rPr>
          <w:rFonts w:ascii="Simplified Arabic" w:eastAsia="Calibri" w:hAnsi="Simplified Arabic" w:cs="Simplified Arabic" w:hint="cs"/>
          <w:sz w:val="24"/>
          <w:szCs w:val="24"/>
          <w:rtl/>
        </w:rPr>
        <w:t xml:space="preserve"> حيث بلغت قيمة</w:t>
      </w:r>
      <w:r w:rsidR="00A87DFE">
        <w:rPr>
          <w:rFonts w:ascii="Simplified Arabic" w:eastAsia="Calibri" w:hAnsi="Simplified Arabic" w:cs="Simplified Arabic"/>
          <w:sz w:val="24"/>
          <w:szCs w:val="24"/>
        </w:rPr>
        <w:t xml:space="preserve"> </w:t>
      </w:r>
      <w:r w:rsidR="00792DA7" w:rsidRPr="00D04DDA">
        <w:rPr>
          <w:rFonts w:ascii="Simplified Arabic" w:eastAsia="Calibri" w:hAnsi="Simplified Arabic" w:cs="Simplified Arabic" w:hint="cs"/>
          <w:sz w:val="24"/>
          <w:szCs w:val="24"/>
          <w:rtl/>
        </w:rPr>
        <w:t>معامل التحدي</w:t>
      </w:r>
      <w:r w:rsidR="00792DA7" w:rsidRPr="00D04DDA">
        <w:rPr>
          <w:rFonts w:ascii="Simplified Arabic" w:eastAsia="Calibri" w:hAnsi="Simplified Arabic" w:cs="Simplified Arabic" w:hint="cs"/>
          <w:sz w:val="24"/>
          <w:szCs w:val="24"/>
          <w:rtl/>
          <w:lang w:bidi="ar-EG"/>
        </w:rPr>
        <w:t xml:space="preserve">د </w:t>
      </w:r>
      <w:r w:rsidR="00A87DFE" w:rsidRPr="00D04DDA">
        <w:rPr>
          <w:rFonts w:ascii="Simplified Arabic" w:eastAsia="Calibri" w:hAnsi="Simplified Arabic" w:cs="Simplified Arabic"/>
          <w:sz w:val="24"/>
          <w:szCs w:val="24"/>
        </w:rPr>
        <w:t>R</w:t>
      </w:r>
      <w:r w:rsidR="00A87DFE" w:rsidRPr="00A87DFE">
        <w:rPr>
          <w:rFonts w:ascii="Simplified Arabic" w:eastAsia="Calibri" w:hAnsi="Simplified Arabic" w:cs="Simplified Arabic"/>
          <w:sz w:val="24"/>
          <w:szCs w:val="24"/>
          <w:vertAlign w:val="superscript"/>
        </w:rPr>
        <w:t>2</w:t>
      </w:r>
      <w:r w:rsidR="00A87DFE" w:rsidRPr="00D04DDA">
        <w:rPr>
          <w:rFonts w:ascii="Simplified Arabic" w:eastAsia="Calibri" w:hAnsi="Simplified Arabic" w:cs="Simplified Arabic"/>
          <w:sz w:val="24"/>
          <w:szCs w:val="24"/>
        </w:rPr>
        <w:t xml:space="preserve">=.98 </w:t>
      </w:r>
      <w:r w:rsidR="00A87DFE" w:rsidRPr="00D04DDA">
        <w:rPr>
          <w:rFonts w:ascii="Simplified Arabic" w:eastAsia="Calibri" w:hAnsi="Simplified Arabic" w:cs="Simplified Arabic" w:hint="cs"/>
          <w:sz w:val="24"/>
          <w:szCs w:val="24"/>
          <w:rtl/>
          <w:lang w:bidi="ar-EG"/>
        </w:rPr>
        <w:t xml:space="preserve"> </w:t>
      </w:r>
      <w:r w:rsidR="00792DA7" w:rsidRPr="00D04DDA">
        <w:rPr>
          <w:rFonts w:ascii="Simplified Arabic" w:eastAsia="Calibri" w:hAnsi="Simplified Arabic" w:cs="Simplified Arabic" w:hint="cs"/>
          <w:sz w:val="24"/>
          <w:szCs w:val="24"/>
          <w:rtl/>
          <w:lang w:bidi="ar-EG"/>
        </w:rPr>
        <w:t>وهذا يعنى أن</w:t>
      </w:r>
      <w:r w:rsidR="000D7474" w:rsidRPr="000D7474">
        <w:rPr>
          <w:rtl/>
        </w:rPr>
        <w:t xml:space="preserve"> </w:t>
      </w:r>
      <w:r w:rsidR="000D7474" w:rsidRPr="000D7474">
        <w:rPr>
          <w:rFonts w:ascii="Simplified Arabic" w:eastAsia="Calibri" w:hAnsi="Simplified Arabic" w:cs="Simplified Arabic"/>
          <w:sz w:val="24"/>
          <w:szCs w:val="24"/>
          <w:rtl/>
          <w:lang w:bidi="ar-EG"/>
        </w:rPr>
        <w:t>التحول الرقمى أو على الأقل أحد أبعا</w:t>
      </w:r>
      <w:r w:rsidR="004C5F77">
        <w:rPr>
          <w:rFonts w:ascii="Simplified Arabic" w:eastAsia="Calibri" w:hAnsi="Simplified Arabic" w:cs="Simplified Arabic"/>
          <w:sz w:val="24"/>
          <w:szCs w:val="24"/>
          <w:rtl/>
          <w:lang w:bidi="ar-EG"/>
        </w:rPr>
        <w:t xml:space="preserve">ده يساهم في التغيرات في كفاءة </w:t>
      </w:r>
      <w:r w:rsidR="000D7474" w:rsidRPr="000D7474">
        <w:rPr>
          <w:rFonts w:ascii="Simplified Arabic" w:eastAsia="Calibri" w:hAnsi="Simplified Arabic" w:cs="Simplified Arabic"/>
          <w:sz w:val="24"/>
          <w:szCs w:val="24"/>
          <w:rtl/>
          <w:lang w:bidi="ar-EG"/>
        </w:rPr>
        <w:t>العاملين بنسبة 98%</w:t>
      </w:r>
      <w:r w:rsidR="004C5F77">
        <w:rPr>
          <w:rFonts w:ascii="Simplified Arabic" w:eastAsia="Calibri" w:hAnsi="Simplified Arabic" w:cs="Simplified Arabic" w:hint="cs"/>
          <w:sz w:val="24"/>
          <w:szCs w:val="24"/>
          <w:rtl/>
          <w:lang w:bidi="ar-EG"/>
        </w:rPr>
        <w:t>،</w:t>
      </w:r>
      <w:r w:rsidR="000D7474">
        <w:rPr>
          <w:rFonts w:ascii="Simplified Arabic" w:eastAsia="Calibri" w:hAnsi="Simplified Arabic" w:cs="Simplified Arabic" w:hint="cs"/>
          <w:sz w:val="24"/>
          <w:szCs w:val="24"/>
          <w:rtl/>
          <w:lang w:bidi="ar-EG"/>
        </w:rPr>
        <w:t xml:space="preserve"> </w:t>
      </w:r>
      <w:r w:rsidR="00792DA7" w:rsidRPr="00D04DDA">
        <w:rPr>
          <w:rFonts w:ascii="Simplified Arabic" w:eastAsia="Calibri" w:hAnsi="Simplified Arabic" w:cs="Simplified Arabic" w:hint="cs"/>
          <w:sz w:val="24"/>
          <w:szCs w:val="24"/>
          <w:rtl/>
          <w:lang w:bidi="ar-EG"/>
        </w:rPr>
        <w:t xml:space="preserve">فى رفع كفاءة الأداء الوظيفى للعاملين بالإدارة بنفس مستوى هذه النسبة، وقد أكدت معنوية </w:t>
      </w:r>
      <w:r w:rsidR="000D7474">
        <w:rPr>
          <w:rFonts w:ascii="Simplified Arabic" w:eastAsia="Calibri" w:hAnsi="Simplified Arabic" w:cs="Simplified Arabic" w:hint="cs"/>
          <w:sz w:val="24"/>
          <w:szCs w:val="24"/>
          <w:rtl/>
          <w:lang w:bidi="ar-EG"/>
        </w:rPr>
        <w:t>النموذج</w:t>
      </w:r>
      <w:r w:rsidR="00792DA7" w:rsidRPr="00D04DDA">
        <w:rPr>
          <w:rFonts w:ascii="Simplified Arabic" w:eastAsia="Calibri" w:hAnsi="Simplified Arabic" w:cs="Simplified Arabic" w:hint="cs"/>
          <w:sz w:val="24"/>
          <w:szCs w:val="24"/>
          <w:rtl/>
          <w:lang w:bidi="ar-EG"/>
        </w:rPr>
        <w:t xml:space="preserve"> قيمة</w:t>
      </w:r>
      <w:r w:rsidR="00A87DFE">
        <w:rPr>
          <w:rFonts w:ascii="Simplified Arabic" w:eastAsia="Calibri" w:hAnsi="Simplified Arabic" w:cs="Simplified Arabic" w:hint="cs"/>
          <w:sz w:val="24"/>
          <w:szCs w:val="24"/>
          <w:rtl/>
          <w:lang w:bidi="ar-EG"/>
        </w:rPr>
        <w:t xml:space="preserve"> </w:t>
      </w:r>
      <w:r w:rsidR="00A87DFE">
        <w:rPr>
          <w:rFonts w:ascii="Simplified Arabic" w:eastAsia="Calibri" w:hAnsi="Simplified Arabic" w:cs="Simplified Arabic"/>
          <w:sz w:val="24"/>
          <w:szCs w:val="24"/>
          <w:lang w:bidi="ar-EG"/>
        </w:rPr>
        <w:t>F</w:t>
      </w:r>
      <w:r w:rsidR="00792DA7" w:rsidRPr="00D04DDA">
        <w:rPr>
          <w:rFonts w:ascii="Simplified Arabic" w:eastAsia="Calibri" w:hAnsi="Simplified Arabic" w:cs="Simplified Arabic" w:hint="cs"/>
          <w:sz w:val="24"/>
          <w:szCs w:val="24"/>
          <w:rtl/>
          <w:lang w:bidi="ar-EG"/>
        </w:rPr>
        <w:t xml:space="preserve"> المحسوبة، والتى</w:t>
      </w:r>
      <w:r w:rsidR="00A87DFE">
        <w:rPr>
          <w:rFonts w:ascii="Simplified Arabic" w:eastAsia="Calibri" w:hAnsi="Simplified Arabic" w:cs="Simplified Arabic" w:hint="cs"/>
          <w:sz w:val="24"/>
          <w:szCs w:val="24"/>
          <w:rtl/>
          <w:lang w:bidi="ar-EG"/>
        </w:rPr>
        <w:t xml:space="preserve">  </w:t>
      </w:r>
      <w:r w:rsidR="00792DA7" w:rsidRPr="00D04DDA">
        <w:rPr>
          <w:rFonts w:ascii="Simplified Arabic" w:eastAsia="Calibri" w:hAnsi="Simplified Arabic" w:cs="Simplified Arabic" w:hint="cs"/>
          <w:sz w:val="24"/>
          <w:szCs w:val="24"/>
          <w:rtl/>
          <w:lang w:bidi="ar-EG"/>
        </w:rPr>
        <w:t>بلغت 1608 وهى اكبر من قيمتها الجدولية (3.84) عند مستوى معنوية 0.05</w:t>
      </w:r>
      <w:r w:rsidR="00D04DDA" w:rsidRPr="00D04DDA">
        <w:rPr>
          <w:rFonts w:ascii="Simplified Arabic" w:eastAsia="Calibri" w:hAnsi="Simplified Arabic" w:cs="Simplified Arabic" w:hint="cs"/>
          <w:sz w:val="24"/>
          <w:szCs w:val="24"/>
          <w:rtl/>
          <w:lang w:bidi="ar-EG"/>
        </w:rPr>
        <w:t>.</w:t>
      </w:r>
    </w:p>
    <w:p w14:paraId="467881F9" w14:textId="77777777" w:rsidR="00130521" w:rsidRPr="00130521" w:rsidRDefault="00D04DDA" w:rsidP="00130521">
      <w:pPr>
        <w:spacing w:after="120"/>
        <w:rPr>
          <w:rFonts w:ascii="Simplified Arabic" w:eastAsia="Calibri" w:hAnsi="Simplified Arabic" w:cs="Simplified Arabic"/>
          <w:rtl/>
          <w:lang w:bidi="ar-EG"/>
        </w:rPr>
      </w:pPr>
      <w:r>
        <w:rPr>
          <w:rFonts w:ascii="Simplified Arabic" w:eastAsia="Calibri" w:hAnsi="Simplified Arabic" w:cs="Simplified Arabic" w:hint="cs"/>
          <w:rtl/>
          <w:lang w:bidi="ar-EG"/>
        </w:rPr>
        <w:t xml:space="preserve"> </w:t>
      </w:r>
      <w:r w:rsidR="00130521" w:rsidRPr="00130521">
        <w:rPr>
          <w:rFonts w:ascii="Simplified Arabic" w:eastAsia="Calibri" w:hAnsi="Simplified Arabic" w:cs="Simplified Arabic" w:hint="cs"/>
          <w:b/>
          <w:bCs/>
          <w:u w:val="single"/>
          <w:rtl/>
          <w:lang w:bidi="ar-EG"/>
        </w:rPr>
        <w:t>ويشتق من الفرض الرئيسى الاول عدة فروض فرعية وهى</w:t>
      </w:r>
      <w:r w:rsidR="00130521" w:rsidRPr="00130521">
        <w:rPr>
          <w:rFonts w:ascii="Simplified Arabic" w:eastAsia="Calibri" w:hAnsi="Simplified Arabic" w:cs="Simplified Arabic" w:hint="cs"/>
          <w:rtl/>
          <w:lang w:bidi="ar-EG"/>
        </w:rPr>
        <w:t xml:space="preserve">: </w:t>
      </w:r>
    </w:p>
    <w:p w14:paraId="181F0BB8" w14:textId="58D65054" w:rsidR="00130521" w:rsidRPr="00130521" w:rsidRDefault="00130521" w:rsidP="00130521">
      <w:pPr>
        <w:spacing w:after="120"/>
        <w:rPr>
          <w:rFonts w:ascii="Simplified Arabic" w:eastAsia="Calibri" w:hAnsi="Simplified Arabic" w:cs="Simplified Arabic"/>
          <w:b/>
          <w:bCs/>
          <w:rtl/>
          <w:lang w:bidi="ar-EG"/>
        </w:rPr>
      </w:pPr>
      <w:r w:rsidRPr="00130521">
        <w:rPr>
          <w:rFonts w:ascii="Simplified Arabic" w:eastAsia="Calibri" w:hAnsi="Simplified Arabic" w:cs="Simplified Arabic" w:hint="cs"/>
          <w:b/>
          <w:bCs/>
          <w:rtl/>
          <w:lang w:bidi="ar-EG"/>
        </w:rPr>
        <w:t xml:space="preserve">الفرض الفرعى الاول : " </w:t>
      </w:r>
      <w:r>
        <w:rPr>
          <w:rFonts w:ascii="Simplified Arabic" w:eastAsia="Calibri" w:hAnsi="Simplified Arabic" w:cs="Simplified Arabic" w:hint="cs"/>
          <w:b/>
          <w:bCs/>
          <w:rtl/>
          <w:lang w:bidi="ar-EG"/>
        </w:rPr>
        <w:t>يوجد تأثير ذو</w:t>
      </w:r>
      <w:r w:rsidRPr="00130521">
        <w:rPr>
          <w:rFonts w:ascii="Simplified Arabic" w:eastAsia="Calibri" w:hAnsi="Simplified Arabic" w:cs="Simplified Arabic" w:hint="cs"/>
          <w:b/>
          <w:bCs/>
          <w:rtl/>
          <w:lang w:bidi="ar-EG"/>
        </w:rPr>
        <w:t xml:space="preserve"> دلالة إحصائية بين التخطيط الإستيراتيجى ورفع كفاءة العاملين"</w:t>
      </w:r>
    </w:p>
    <w:p w14:paraId="7A1158A6" w14:textId="288BBEBE" w:rsidR="00130521" w:rsidRPr="00130521" w:rsidRDefault="00130521" w:rsidP="00130521">
      <w:pPr>
        <w:spacing w:after="120"/>
        <w:rPr>
          <w:rFonts w:ascii="Simplified Arabic" w:eastAsia="Calibri" w:hAnsi="Simplified Arabic" w:cs="Simplified Arabic"/>
          <w:sz w:val="24"/>
          <w:szCs w:val="24"/>
          <w:rtl/>
          <w:lang w:bidi="ar-EG"/>
        </w:rPr>
      </w:pPr>
      <w:r w:rsidRPr="00130521">
        <w:rPr>
          <w:rFonts w:ascii="Simplified Arabic" w:eastAsia="Calibri" w:hAnsi="Simplified Arabic" w:cs="Simplified Arabic"/>
          <w:sz w:val="24"/>
          <w:szCs w:val="24"/>
          <w:lang w:bidi="ar-EG"/>
        </w:rPr>
        <w:t xml:space="preserve"> </w:t>
      </w:r>
      <w:r w:rsidRPr="00130521">
        <w:rPr>
          <w:rFonts w:ascii="Simplified Arabic" w:eastAsia="Calibri" w:hAnsi="Simplified Arabic" w:cs="Simplified Arabic" w:hint="cs"/>
          <w:sz w:val="24"/>
          <w:szCs w:val="24"/>
          <w:rtl/>
          <w:lang w:bidi="ar-EG"/>
        </w:rPr>
        <w:t xml:space="preserve">يبين الجدول رقم (4) بأن هناك تأثير ذو دلالة إحصائية بين التخطيط الإستيراتيجى ورفع كفاءة الأداء للعاملين بالإدارة حيث ان </w:t>
      </w:r>
      <w:r w:rsidRPr="00130521">
        <w:rPr>
          <w:rFonts w:ascii="Simplified Arabic" w:eastAsia="Calibri" w:hAnsi="Simplified Arabic" w:cs="Simplified Arabic"/>
          <w:sz w:val="24"/>
          <w:szCs w:val="24"/>
          <w:lang w:bidi="ar-EG"/>
        </w:rPr>
        <w:t>p=.001</w:t>
      </w:r>
      <w:r w:rsidRPr="00130521">
        <w:rPr>
          <w:rFonts w:ascii="Simplified Arabic" w:eastAsia="Calibri" w:hAnsi="Simplified Arabic" w:cs="Simplified Arabic" w:hint="cs"/>
          <w:sz w:val="24"/>
          <w:szCs w:val="24"/>
          <w:rtl/>
          <w:lang w:bidi="ar-EG"/>
        </w:rPr>
        <w:t xml:space="preserve"> </w:t>
      </w:r>
      <w:r w:rsidRPr="00130521">
        <w:rPr>
          <w:rFonts w:ascii="Simplified Arabic" w:eastAsia="Calibri" w:hAnsi="Simplified Arabic" w:cs="Simplified Arabic"/>
          <w:sz w:val="24"/>
          <w:szCs w:val="24"/>
          <w:lang w:bidi="ar-EG"/>
        </w:rPr>
        <w:t xml:space="preserve"> </w:t>
      </w:r>
      <w:r w:rsidRPr="00130521">
        <w:rPr>
          <w:rFonts w:ascii="Simplified Arabic" w:eastAsia="Calibri" w:hAnsi="Simplified Arabic" w:cs="Simplified Arabic" w:hint="cs"/>
          <w:sz w:val="24"/>
          <w:szCs w:val="24"/>
          <w:rtl/>
          <w:lang w:bidi="ar-EG"/>
        </w:rPr>
        <w:t xml:space="preserve">مما يؤكد معنوية العلاقة  وهذا يؤكد قبول الفرض </w:t>
      </w:r>
      <w:r w:rsidR="00DC4A8C">
        <w:rPr>
          <w:rFonts w:ascii="Simplified Arabic" w:eastAsia="Calibri" w:hAnsi="Simplified Arabic" w:cs="Simplified Arabic" w:hint="cs"/>
          <w:sz w:val="24"/>
          <w:szCs w:val="24"/>
          <w:rtl/>
          <w:lang w:bidi="ar-EG"/>
        </w:rPr>
        <w:t xml:space="preserve">الفرعى الأول </w:t>
      </w:r>
      <w:r w:rsidRPr="00130521">
        <w:rPr>
          <w:rFonts w:ascii="Simplified Arabic" w:eastAsia="Calibri" w:hAnsi="Simplified Arabic" w:cs="Simplified Arabic" w:hint="cs"/>
          <w:sz w:val="24"/>
          <w:szCs w:val="24"/>
          <w:rtl/>
          <w:lang w:bidi="ar-EG"/>
        </w:rPr>
        <w:t>بوجود تأثير ذو دلالة إحصائية بين التخطيط الإستيراتيجى ورفع كفاءة الأداء للعاملين بالإدارة.</w:t>
      </w:r>
    </w:p>
    <w:p w14:paraId="0682CB19" w14:textId="7C0D4C4C" w:rsidR="00130521" w:rsidRPr="00130521" w:rsidRDefault="00130521" w:rsidP="00130521">
      <w:pPr>
        <w:spacing w:after="120"/>
        <w:rPr>
          <w:rFonts w:ascii="Simplified Arabic" w:eastAsia="Calibri" w:hAnsi="Simplified Arabic" w:cs="Simplified Arabic"/>
          <w:b/>
          <w:bCs/>
          <w:lang w:bidi="ar-EG"/>
        </w:rPr>
      </w:pPr>
      <w:r w:rsidRPr="00130521">
        <w:rPr>
          <w:rFonts w:ascii="Simplified Arabic" w:eastAsia="Calibri" w:hAnsi="Simplified Arabic" w:cs="Simplified Arabic" w:hint="cs"/>
          <w:b/>
          <w:bCs/>
          <w:rtl/>
          <w:lang w:bidi="ar-EG"/>
        </w:rPr>
        <w:t xml:space="preserve">الفرض الفرعى الثانى : " </w:t>
      </w:r>
      <w:r>
        <w:rPr>
          <w:rFonts w:ascii="Simplified Arabic" w:eastAsia="Calibri" w:hAnsi="Simplified Arabic" w:cs="Simplified Arabic" w:hint="cs"/>
          <w:b/>
          <w:bCs/>
          <w:rtl/>
          <w:lang w:bidi="ar-EG"/>
        </w:rPr>
        <w:t>يوجد تأثير ذو</w:t>
      </w:r>
      <w:r w:rsidRPr="00130521">
        <w:rPr>
          <w:rFonts w:ascii="Simplified Arabic" w:eastAsia="Calibri" w:hAnsi="Simplified Arabic" w:cs="Simplified Arabic" w:hint="cs"/>
          <w:b/>
          <w:bCs/>
          <w:rtl/>
          <w:lang w:bidi="ar-EG"/>
        </w:rPr>
        <w:t xml:space="preserve"> دلالة إحصائية بين البنية التحتية للتحول الرقمى ورفع كفاءة للعاملين"</w:t>
      </w:r>
    </w:p>
    <w:p w14:paraId="62B63C0C" w14:textId="775EC523" w:rsidR="00130521" w:rsidRPr="00130521" w:rsidRDefault="00130521" w:rsidP="00D44FFF">
      <w:pPr>
        <w:spacing w:after="120"/>
        <w:rPr>
          <w:rFonts w:ascii="Simplified Arabic" w:eastAsia="Calibri" w:hAnsi="Simplified Arabic" w:cs="Simplified Arabic"/>
          <w:sz w:val="24"/>
          <w:szCs w:val="24"/>
          <w:rtl/>
          <w:lang w:bidi="ar-EG"/>
        </w:rPr>
      </w:pPr>
      <w:r w:rsidRPr="00130521">
        <w:rPr>
          <w:rFonts w:ascii="Simplified Arabic" w:eastAsia="Calibri" w:hAnsi="Simplified Arabic" w:cs="Simplified Arabic"/>
          <w:sz w:val="24"/>
          <w:szCs w:val="24"/>
          <w:lang w:bidi="ar-EG"/>
        </w:rPr>
        <w:lastRenderedPageBreak/>
        <w:t xml:space="preserve"> </w:t>
      </w:r>
      <w:r w:rsidRPr="00130521">
        <w:rPr>
          <w:rFonts w:ascii="Simplified Arabic" w:eastAsia="Calibri" w:hAnsi="Simplified Arabic" w:cs="Simplified Arabic"/>
          <w:sz w:val="24"/>
          <w:szCs w:val="24"/>
          <w:rtl/>
          <w:lang w:bidi="ar-EG"/>
        </w:rPr>
        <w:t>يبين الجدول رقم (</w:t>
      </w:r>
      <w:r w:rsidRPr="00130521">
        <w:rPr>
          <w:rFonts w:ascii="Simplified Arabic" w:eastAsia="Calibri" w:hAnsi="Simplified Arabic" w:cs="Simplified Arabic" w:hint="cs"/>
          <w:sz w:val="24"/>
          <w:szCs w:val="24"/>
          <w:rtl/>
          <w:lang w:bidi="ar-EG"/>
        </w:rPr>
        <w:t>4</w:t>
      </w:r>
      <w:r w:rsidRPr="00130521">
        <w:rPr>
          <w:rFonts w:ascii="Simplified Arabic" w:eastAsia="Calibri" w:hAnsi="Simplified Arabic" w:cs="Simplified Arabic"/>
          <w:sz w:val="24"/>
          <w:szCs w:val="24"/>
          <w:rtl/>
          <w:lang w:bidi="ar-EG"/>
        </w:rPr>
        <w:t>) بأن</w:t>
      </w:r>
      <w:r w:rsidRPr="00130521">
        <w:rPr>
          <w:rFonts w:ascii="Simplified Arabic" w:eastAsia="Calibri" w:hAnsi="Simplified Arabic" w:cs="Simplified Arabic" w:hint="cs"/>
          <w:sz w:val="24"/>
          <w:szCs w:val="24"/>
          <w:rtl/>
          <w:lang w:bidi="ar-EG"/>
        </w:rPr>
        <w:t xml:space="preserve">ه لا يوجد تاثير ذو </w:t>
      </w:r>
      <w:r w:rsidRPr="00130521">
        <w:rPr>
          <w:rFonts w:ascii="Simplified Arabic" w:eastAsia="Calibri" w:hAnsi="Simplified Arabic" w:cs="Simplified Arabic"/>
          <w:sz w:val="24"/>
          <w:szCs w:val="24"/>
          <w:rtl/>
          <w:lang w:bidi="ar-EG"/>
        </w:rPr>
        <w:t xml:space="preserve">دلالة إحصائية بين </w:t>
      </w:r>
      <w:r w:rsidRPr="00130521">
        <w:rPr>
          <w:rFonts w:ascii="Simplified Arabic" w:eastAsia="Calibri" w:hAnsi="Simplified Arabic" w:cs="Simplified Arabic" w:hint="cs"/>
          <w:sz w:val="24"/>
          <w:szCs w:val="24"/>
          <w:rtl/>
          <w:lang w:bidi="ar-EG"/>
        </w:rPr>
        <w:t>البنية التحتية للتحول الرقمى بالإدارة</w:t>
      </w:r>
      <w:r w:rsidRPr="00130521">
        <w:rPr>
          <w:rFonts w:ascii="Simplified Arabic" w:eastAsia="Calibri" w:hAnsi="Simplified Arabic" w:cs="Simplified Arabic"/>
          <w:sz w:val="24"/>
          <w:szCs w:val="24"/>
          <w:rtl/>
          <w:lang w:bidi="ar-EG"/>
        </w:rPr>
        <w:t xml:space="preserve"> ورفع كفاءة الأداء للعاملين بالإدارة حيث ان </w:t>
      </w:r>
      <w:r w:rsidRPr="00130521">
        <w:rPr>
          <w:rFonts w:ascii="Simplified Arabic" w:eastAsia="Calibri" w:hAnsi="Simplified Arabic" w:cs="Simplified Arabic"/>
          <w:sz w:val="24"/>
          <w:szCs w:val="24"/>
          <w:lang w:bidi="ar-EG"/>
        </w:rPr>
        <w:t>P=.756</w:t>
      </w:r>
      <w:r w:rsidRPr="00130521">
        <w:rPr>
          <w:rFonts w:ascii="Simplified Arabic" w:eastAsia="Calibri" w:hAnsi="Simplified Arabic" w:cs="Simplified Arabic"/>
          <w:sz w:val="24"/>
          <w:szCs w:val="24"/>
          <w:rtl/>
          <w:lang w:bidi="ar-EG"/>
        </w:rPr>
        <w:t xml:space="preserve"> مما يؤكد </w:t>
      </w:r>
      <w:r w:rsidRPr="00130521">
        <w:rPr>
          <w:rFonts w:ascii="Simplified Arabic" w:eastAsia="Calibri" w:hAnsi="Simplified Arabic" w:cs="Simplified Arabic" w:hint="cs"/>
          <w:sz w:val="24"/>
          <w:szCs w:val="24"/>
          <w:rtl/>
          <w:lang w:bidi="ar-EG"/>
        </w:rPr>
        <w:t xml:space="preserve">عدم </w:t>
      </w:r>
      <w:r w:rsidRPr="00130521">
        <w:rPr>
          <w:rFonts w:ascii="Simplified Arabic" w:eastAsia="Calibri" w:hAnsi="Simplified Arabic" w:cs="Simplified Arabic"/>
          <w:sz w:val="24"/>
          <w:szCs w:val="24"/>
          <w:rtl/>
          <w:lang w:bidi="ar-EG"/>
        </w:rPr>
        <w:t xml:space="preserve">معنوية العلاقة </w:t>
      </w:r>
      <w:r w:rsidRPr="00130521">
        <w:rPr>
          <w:rFonts w:ascii="Simplified Arabic" w:eastAsia="Calibri" w:hAnsi="Simplified Arabic" w:cs="Simplified Arabic" w:hint="cs"/>
          <w:sz w:val="24"/>
          <w:szCs w:val="24"/>
          <w:rtl/>
          <w:lang w:bidi="ar-EG"/>
        </w:rPr>
        <w:t>وهذا يؤكد رفض الفرض</w:t>
      </w:r>
      <w:r w:rsidR="00DC4A8C">
        <w:rPr>
          <w:rFonts w:ascii="Simplified Arabic" w:eastAsia="Calibri" w:hAnsi="Simplified Arabic" w:cs="Simplified Arabic" w:hint="cs"/>
          <w:sz w:val="24"/>
          <w:szCs w:val="24"/>
          <w:rtl/>
          <w:lang w:bidi="ar-EG"/>
        </w:rPr>
        <w:t xml:space="preserve"> الفرعى الثانى</w:t>
      </w:r>
      <w:r w:rsidRPr="00130521">
        <w:rPr>
          <w:rFonts w:ascii="Simplified Arabic" w:eastAsia="Calibri" w:hAnsi="Simplified Arabic" w:cs="Simplified Arabic" w:hint="cs"/>
          <w:sz w:val="24"/>
          <w:szCs w:val="24"/>
          <w:rtl/>
          <w:lang w:bidi="ar-EG"/>
        </w:rPr>
        <w:t xml:space="preserve"> بوجود تأثير ذو دلالة إحصائية</w:t>
      </w:r>
      <w:r w:rsidRPr="00130521">
        <w:rPr>
          <w:rFonts w:ascii="Simplified Arabic" w:eastAsia="Calibri" w:hAnsi="Simplified Arabic" w:cs="Simplified Arabic"/>
          <w:sz w:val="24"/>
          <w:szCs w:val="24"/>
          <w:rtl/>
          <w:lang w:bidi="ar-EG"/>
        </w:rPr>
        <w:t xml:space="preserve"> بين </w:t>
      </w:r>
      <w:r w:rsidR="00D44FFF">
        <w:rPr>
          <w:rFonts w:ascii="Simplified Arabic" w:eastAsia="Calibri" w:hAnsi="Simplified Arabic" w:cs="Simplified Arabic" w:hint="cs"/>
          <w:sz w:val="24"/>
          <w:szCs w:val="24"/>
          <w:rtl/>
          <w:lang w:bidi="ar-EG"/>
        </w:rPr>
        <w:t>البنية  التحتية</w:t>
      </w:r>
      <w:r w:rsidRPr="00130521">
        <w:rPr>
          <w:rFonts w:ascii="Simplified Arabic" w:eastAsia="Calibri" w:hAnsi="Simplified Arabic" w:cs="Simplified Arabic"/>
          <w:sz w:val="24"/>
          <w:szCs w:val="24"/>
          <w:rtl/>
          <w:lang w:bidi="ar-EG"/>
        </w:rPr>
        <w:t xml:space="preserve"> ورفع كفاءة الأداء للعاملين بالإدارة.</w:t>
      </w:r>
    </w:p>
    <w:p w14:paraId="042A7A85" w14:textId="34436247" w:rsidR="00130521" w:rsidRPr="00130521" w:rsidRDefault="00130521" w:rsidP="00AC4E85">
      <w:pPr>
        <w:spacing w:after="120"/>
        <w:rPr>
          <w:rFonts w:ascii="Simplified Arabic" w:eastAsia="Calibri" w:hAnsi="Simplified Arabic" w:cs="Simplified Arabic"/>
          <w:b/>
          <w:bCs/>
          <w:rtl/>
          <w:lang w:bidi="ar-EG"/>
        </w:rPr>
      </w:pPr>
      <w:r w:rsidRPr="00130521">
        <w:rPr>
          <w:rFonts w:ascii="Simplified Arabic" w:eastAsia="Calibri" w:hAnsi="Simplified Arabic" w:cs="Simplified Arabic" w:hint="cs"/>
          <w:b/>
          <w:bCs/>
          <w:rtl/>
          <w:lang w:bidi="ar-EG"/>
        </w:rPr>
        <w:t>الفرض الفرعى ال</w:t>
      </w:r>
      <w:r>
        <w:rPr>
          <w:rFonts w:ascii="Simplified Arabic" w:eastAsia="Calibri" w:hAnsi="Simplified Arabic" w:cs="Simplified Arabic" w:hint="cs"/>
          <w:b/>
          <w:bCs/>
          <w:rtl/>
          <w:lang w:bidi="ar-EG"/>
        </w:rPr>
        <w:t>ثالث</w:t>
      </w:r>
      <w:r w:rsidRPr="00130521">
        <w:rPr>
          <w:rFonts w:ascii="Simplified Arabic" w:eastAsia="Calibri" w:hAnsi="Simplified Arabic" w:cs="Simplified Arabic" w:hint="cs"/>
          <w:b/>
          <w:bCs/>
          <w:rtl/>
          <w:lang w:bidi="ar-EG"/>
        </w:rPr>
        <w:t xml:space="preserve"> : " </w:t>
      </w:r>
      <w:r>
        <w:rPr>
          <w:rFonts w:ascii="Simplified Arabic" w:eastAsia="Calibri" w:hAnsi="Simplified Arabic" w:cs="Simplified Arabic" w:hint="cs"/>
          <w:b/>
          <w:bCs/>
          <w:rtl/>
          <w:lang w:bidi="ar-EG"/>
        </w:rPr>
        <w:t>يوجد تأثير ذو</w:t>
      </w:r>
      <w:r w:rsidRPr="00130521">
        <w:rPr>
          <w:rFonts w:ascii="Simplified Arabic" w:eastAsia="Calibri" w:hAnsi="Simplified Arabic" w:cs="Simplified Arabic" w:hint="cs"/>
          <w:b/>
          <w:bCs/>
          <w:rtl/>
          <w:lang w:bidi="ar-EG"/>
        </w:rPr>
        <w:t xml:space="preserve"> دلالة إحصائية بين </w:t>
      </w:r>
      <w:r w:rsidR="00AC4E85">
        <w:rPr>
          <w:rFonts w:ascii="Simplified Arabic" w:eastAsia="Calibri" w:hAnsi="Simplified Arabic" w:cs="Simplified Arabic" w:hint="cs"/>
          <w:b/>
          <w:bCs/>
          <w:rtl/>
          <w:lang w:bidi="ar-EG"/>
        </w:rPr>
        <w:t>الموارد البشرية</w:t>
      </w:r>
      <w:r w:rsidRPr="00130521">
        <w:rPr>
          <w:rFonts w:ascii="Simplified Arabic" w:eastAsia="Calibri" w:hAnsi="Simplified Arabic" w:cs="Simplified Arabic" w:hint="cs"/>
          <w:b/>
          <w:bCs/>
          <w:rtl/>
          <w:lang w:bidi="ar-EG"/>
        </w:rPr>
        <w:t xml:space="preserve"> بالإدارة ورفع كفاءة للعاملين"</w:t>
      </w:r>
    </w:p>
    <w:p w14:paraId="6CAAF1D7" w14:textId="1A1C2627" w:rsidR="00130521" w:rsidRPr="00130521" w:rsidRDefault="00130521" w:rsidP="00AC4E85">
      <w:pPr>
        <w:spacing w:after="120"/>
        <w:rPr>
          <w:rFonts w:ascii="Simplified Arabic" w:eastAsia="Calibri" w:hAnsi="Simplified Arabic" w:cs="Simplified Arabic"/>
          <w:sz w:val="24"/>
          <w:szCs w:val="24"/>
          <w:rtl/>
          <w:lang w:bidi="ar-EG"/>
        </w:rPr>
      </w:pPr>
      <w:r w:rsidRPr="00130521">
        <w:rPr>
          <w:rFonts w:ascii="Simplified Arabic" w:eastAsia="Calibri" w:hAnsi="Simplified Arabic" w:cs="Simplified Arabic" w:hint="cs"/>
          <w:sz w:val="24"/>
          <w:szCs w:val="24"/>
          <w:rtl/>
          <w:lang w:bidi="ar-EG"/>
        </w:rPr>
        <w:t xml:space="preserve">يبين الجدول رقم (4) بأنه يوجد تأثير ذو دلالة إحصائية بين </w:t>
      </w:r>
      <w:r w:rsidR="00AC4E85">
        <w:rPr>
          <w:rFonts w:ascii="Simplified Arabic" w:eastAsia="Calibri" w:hAnsi="Simplified Arabic" w:cs="Simplified Arabic" w:hint="cs"/>
          <w:sz w:val="24"/>
          <w:szCs w:val="24"/>
          <w:rtl/>
          <w:lang w:bidi="ar-EG"/>
        </w:rPr>
        <w:t>الموارد البشرية</w:t>
      </w:r>
      <w:r w:rsidRPr="00130521">
        <w:rPr>
          <w:rFonts w:ascii="Simplified Arabic" w:eastAsia="Calibri" w:hAnsi="Simplified Arabic" w:cs="Simplified Arabic" w:hint="cs"/>
          <w:sz w:val="24"/>
          <w:szCs w:val="24"/>
          <w:rtl/>
          <w:lang w:bidi="ar-EG"/>
        </w:rPr>
        <w:t xml:space="preserve"> </w:t>
      </w:r>
      <w:r w:rsidR="00D44FFF">
        <w:rPr>
          <w:rFonts w:ascii="Simplified Arabic" w:eastAsia="Calibri" w:hAnsi="Simplified Arabic" w:cs="Simplified Arabic" w:hint="cs"/>
          <w:sz w:val="24"/>
          <w:szCs w:val="24"/>
          <w:rtl/>
          <w:lang w:bidi="ar-EG"/>
        </w:rPr>
        <w:t xml:space="preserve">بالإدارة </w:t>
      </w:r>
      <w:r w:rsidRPr="00130521">
        <w:rPr>
          <w:rFonts w:ascii="Simplified Arabic" w:eastAsia="Calibri" w:hAnsi="Simplified Arabic" w:cs="Simplified Arabic" w:hint="cs"/>
          <w:sz w:val="24"/>
          <w:szCs w:val="24"/>
          <w:rtl/>
          <w:lang w:bidi="ar-EG"/>
        </w:rPr>
        <w:t xml:space="preserve">ورفع كفاءة الأداء للعاملين بالإدارة حيث ان </w:t>
      </w:r>
      <w:r w:rsidRPr="00130521">
        <w:rPr>
          <w:rFonts w:ascii="Simplified Arabic" w:eastAsia="Calibri" w:hAnsi="Simplified Arabic" w:cs="Simplified Arabic"/>
          <w:sz w:val="24"/>
          <w:szCs w:val="24"/>
          <w:lang w:bidi="ar-EG"/>
        </w:rPr>
        <w:t>p=.001</w:t>
      </w:r>
      <w:r w:rsidRPr="00130521">
        <w:rPr>
          <w:rFonts w:ascii="Simplified Arabic" w:eastAsia="Calibri" w:hAnsi="Simplified Arabic" w:cs="Simplified Arabic" w:hint="cs"/>
          <w:sz w:val="24"/>
          <w:szCs w:val="24"/>
          <w:rtl/>
          <w:lang w:bidi="ar-EG"/>
        </w:rPr>
        <w:t xml:space="preserve"> </w:t>
      </w:r>
      <w:r w:rsidRPr="00130521">
        <w:rPr>
          <w:rFonts w:ascii="Simplified Arabic" w:eastAsia="Calibri" w:hAnsi="Simplified Arabic" w:cs="Simplified Arabic"/>
          <w:sz w:val="24"/>
          <w:szCs w:val="24"/>
          <w:lang w:bidi="ar-EG"/>
        </w:rPr>
        <w:t xml:space="preserve"> </w:t>
      </w:r>
      <w:r w:rsidRPr="00130521">
        <w:rPr>
          <w:rFonts w:ascii="Simplified Arabic" w:eastAsia="Calibri" w:hAnsi="Simplified Arabic" w:cs="Simplified Arabic" w:hint="cs"/>
          <w:sz w:val="24"/>
          <w:szCs w:val="24"/>
          <w:rtl/>
          <w:lang w:bidi="ar-EG"/>
        </w:rPr>
        <w:t>مما يؤكد معنوية العلاقة  وهذا يؤكد قبول الفرض</w:t>
      </w:r>
      <w:r w:rsidR="00DC4A8C">
        <w:rPr>
          <w:rFonts w:ascii="Simplified Arabic" w:eastAsia="Calibri" w:hAnsi="Simplified Arabic" w:cs="Simplified Arabic" w:hint="cs"/>
          <w:sz w:val="24"/>
          <w:szCs w:val="24"/>
          <w:rtl/>
          <w:lang w:bidi="ar-EG"/>
        </w:rPr>
        <w:t xml:space="preserve"> الفرعى الثالث</w:t>
      </w:r>
      <w:r w:rsidRPr="00130521">
        <w:rPr>
          <w:rFonts w:ascii="Simplified Arabic" w:eastAsia="Calibri" w:hAnsi="Simplified Arabic" w:cs="Simplified Arabic" w:hint="cs"/>
          <w:sz w:val="24"/>
          <w:szCs w:val="24"/>
          <w:rtl/>
          <w:lang w:bidi="ar-EG"/>
        </w:rPr>
        <w:t xml:space="preserve"> بأنه يوجد تأثير ذو دلالة إحصائية بين </w:t>
      </w:r>
      <w:r w:rsidR="00AC4E85">
        <w:rPr>
          <w:rFonts w:ascii="Simplified Arabic" w:eastAsia="Calibri" w:hAnsi="Simplified Arabic" w:cs="Simplified Arabic" w:hint="cs"/>
          <w:sz w:val="24"/>
          <w:szCs w:val="24"/>
          <w:rtl/>
          <w:lang w:bidi="ar-EG"/>
        </w:rPr>
        <w:t>الموارد البشرية</w:t>
      </w:r>
      <w:r w:rsidRPr="00130521">
        <w:rPr>
          <w:rFonts w:ascii="Simplified Arabic" w:eastAsia="Calibri" w:hAnsi="Simplified Arabic" w:cs="Simplified Arabic" w:hint="cs"/>
          <w:sz w:val="24"/>
          <w:szCs w:val="24"/>
          <w:rtl/>
          <w:lang w:bidi="ar-EG"/>
        </w:rPr>
        <w:t xml:space="preserve"> ورفع كفاءة الأداء للعاملين بالإدارة.</w:t>
      </w:r>
    </w:p>
    <w:p w14:paraId="750CC7C7" w14:textId="573DF77D" w:rsidR="00130521" w:rsidRPr="00130521" w:rsidRDefault="00130521" w:rsidP="00AC4E85">
      <w:pPr>
        <w:spacing w:after="120"/>
        <w:rPr>
          <w:rFonts w:ascii="Simplified Arabic" w:eastAsia="Calibri" w:hAnsi="Simplified Arabic" w:cs="Simplified Arabic"/>
          <w:b/>
          <w:bCs/>
          <w:rtl/>
          <w:lang w:bidi="ar-EG"/>
        </w:rPr>
      </w:pPr>
      <w:r w:rsidRPr="00130521">
        <w:rPr>
          <w:rFonts w:ascii="Simplified Arabic" w:eastAsia="Calibri" w:hAnsi="Simplified Arabic" w:cs="Simplified Arabic" w:hint="cs"/>
          <w:b/>
          <w:bCs/>
          <w:rtl/>
          <w:lang w:bidi="ar-EG"/>
        </w:rPr>
        <w:t>الفرض الفرعى ا</w:t>
      </w:r>
      <w:r>
        <w:rPr>
          <w:rFonts w:ascii="Simplified Arabic" w:eastAsia="Calibri" w:hAnsi="Simplified Arabic" w:cs="Simplified Arabic" w:hint="cs"/>
          <w:b/>
          <w:bCs/>
          <w:rtl/>
          <w:lang w:bidi="ar-EG"/>
        </w:rPr>
        <w:t>لرابع</w:t>
      </w:r>
      <w:r w:rsidRPr="00130521">
        <w:rPr>
          <w:rFonts w:ascii="Simplified Arabic" w:eastAsia="Calibri" w:hAnsi="Simplified Arabic" w:cs="Simplified Arabic" w:hint="cs"/>
          <w:b/>
          <w:bCs/>
          <w:rtl/>
          <w:lang w:bidi="ar-EG"/>
        </w:rPr>
        <w:t xml:space="preserve"> : " </w:t>
      </w:r>
      <w:r>
        <w:rPr>
          <w:rFonts w:ascii="Simplified Arabic" w:eastAsia="Calibri" w:hAnsi="Simplified Arabic" w:cs="Simplified Arabic" w:hint="cs"/>
          <w:b/>
          <w:bCs/>
          <w:rtl/>
          <w:lang w:bidi="ar-EG"/>
        </w:rPr>
        <w:t>يوجد تأثير ذو</w:t>
      </w:r>
      <w:r w:rsidRPr="00130521">
        <w:rPr>
          <w:rFonts w:ascii="Simplified Arabic" w:eastAsia="Calibri" w:hAnsi="Simplified Arabic" w:cs="Simplified Arabic" w:hint="cs"/>
          <w:b/>
          <w:bCs/>
          <w:rtl/>
          <w:lang w:bidi="ar-EG"/>
        </w:rPr>
        <w:t xml:space="preserve"> دلالة إحصائية بين </w:t>
      </w:r>
      <w:r w:rsidR="00AC4E85">
        <w:rPr>
          <w:rFonts w:ascii="Simplified Arabic" w:eastAsia="Calibri" w:hAnsi="Simplified Arabic" w:cs="Simplified Arabic" w:hint="cs"/>
          <w:b/>
          <w:bCs/>
          <w:rtl/>
          <w:lang w:bidi="ar-EG"/>
        </w:rPr>
        <w:t>الثقافة التنظيمية</w:t>
      </w:r>
      <w:r w:rsidRPr="00130521">
        <w:rPr>
          <w:rFonts w:ascii="Simplified Arabic" w:eastAsia="Calibri" w:hAnsi="Simplified Arabic" w:cs="Simplified Arabic" w:hint="cs"/>
          <w:b/>
          <w:bCs/>
          <w:rtl/>
          <w:lang w:bidi="ar-EG"/>
        </w:rPr>
        <w:t xml:space="preserve"> بالإدارة ورفع كفاءة للعاملين"</w:t>
      </w:r>
    </w:p>
    <w:p w14:paraId="0659151B" w14:textId="73E6FABF" w:rsidR="00130521" w:rsidRPr="00130521" w:rsidRDefault="00130521" w:rsidP="00AC4E85">
      <w:pPr>
        <w:spacing w:after="120"/>
        <w:rPr>
          <w:rFonts w:ascii="Simplified Arabic" w:eastAsia="Calibri" w:hAnsi="Simplified Arabic" w:cs="Simplified Arabic"/>
          <w:sz w:val="24"/>
          <w:szCs w:val="24"/>
          <w:rtl/>
          <w:lang w:bidi="ar-EG"/>
        </w:rPr>
      </w:pPr>
      <w:r w:rsidRPr="00130521">
        <w:rPr>
          <w:rFonts w:ascii="Simplified Arabic" w:eastAsia="Calibri" w:hAnsi="Simplified Arabic" w:cs="Simplified Arabic"/>
          <w:sz w:val="24"/>
          <w:szCs w:val="24"/>
          <w:rtl/>
          <w:lang w:bidi="ar-EG"/>
        </w:rPr>
        <w:t>يبين الجدول رقم (</w:t>
      </w:r>
      <w:r w:rsidRPr="00130521">
        <w:rPr>
          <w:rFonts w:ascii="Simplified Arabic" w:eastAsia="Calibri" w:hAnsi="Simplified Arabic" w:cs="Simplified Arabic" w:hint="cs"/>
          <w:sz w:val="24"/>
          <w:szCs w:val="24"/>
          <w:rtl/>
          <w:lang w:bidi="ar-EG"/>
        </w:rPr>
        <w:t>4</w:t>
      </w:r>
      <w:r w:rsidRPr="00130521">
        <w:rPr>
          <w:rFonts w:ascii="Simplified Arabic" w:eastAsia="Calibri" w:hAnsi="Simplified Arabic" w:cs="Simplified Arabic"/>
          <w:sz w:val="24"/>
          <w:szCs w:val="24"/>
          <w:rtl/>
          <w:lang w:bidi="ar-EG"/>
        </w:rPr>
        <w:t>) بأن</w:t>
      </w:r>
      <w:r w:rsidRPr="00130521">
        <w:rPr>
          <w:rFonts w:ascii="Simplified Arabic" w:eastAsia="Calibri" w:hAnsi="Simplified Arabic" w:cs="Simplified Arabic" w:hint="cs"/>
          <w:sz w:val="24"/>
          <w:szCs w:val="24"/>
          <w:rtl/>
          <w:lang w:bidi="ar-EG"/>
        </w:rPr>
        <w:t>ه لا يوجد تأثير ذو</w:t>
      </w:r>
      <w:r w:rsidRPr="00130521">
        <w:rPr>
          <w:rFonts w:ascii="Simplified Arabic" w:eastAsia="Calibri" w:hAnsi="Simplified Arabic" w:cs="Simplified Arabic" w:hint="cs"/>
          <w:b/>
          <w:bCs/>
          <w:sz w:val="24"/>
          <w:szCs w:val="24"/>
          <w:rtl/>
          <w:lang w:bidi="ar-EG"/>
        </w:rPr>
        <w:t xml:space="preserve"> </w:t>
      </w:r>
      <w:r w:rsidRPr="00130521">
        <w:rPr>
          <w:rFonts w:ascii="Simplified Arabic" w:eastAsia="Calibri" w:hAnsi="Simplified Arabic" w:cs="Simplified Arabic"/>
          <w:sz w:val="24"/>
          <w:szCs w:val="24"/>
          <w:rtl/>
          <w:lang w:bidi="ar-EG"/>
        </w:rPr>
        <w:t xml:space="preserve">دلالة إحصائية بين </w:t>
      </w:r>
      <w:r w:rsidR="00AC4E85">
        <w:rPr>
          <w:rFonts w:ascii="Simplified Arabic" w:eastAsia="Calibri" w:hAnsi="Simplified Arabic" w:cs="Simplified Arabic" w:hint="cs"/>
          <w:sz w:val="24"/>
          <w:szCs w:val="24"/>
          <w:rtl/>
          <w:lang w:bidi="ar-EG"/>
        </w:rPr>
        <w:t>الثقافة التنظيمية</w:t>
      </w:r>
      <w:r w:rsidRPr="00130521">
        <w:rPr>
          <w:rFonts w:ascii="Simplified Arabic" w:eastAsia="Calibri" w:hAnsi="Simplified Arabic" w:cs="Simplified Arabic" w:hint="cs"/>
          <w:sz w:val="24"/>
          <w:szCs w:val="24"/>
          <w:rtl/>
          <w:lang w:bidi="ar-EG"/>
        </w:rPr>
        <w:t xml:space="preserve"> بالإدارة</w:t>
      </w:r>
      <w:r w:rsidRPr="00130521">
        <w:rPr>
          <w:rFonts w:ascii="Simplified Arabic" w:eastAsia="Calibri" w:hAnsi="Simplified Arabic" w:cs="Simplified Arabic"/>
          <w:sz w:val="24"/>
          <w:szCs w:val="24"/>
          <w:rtl/>
          <w:lang w:bidi="ar-EG"/>
        </w:rPr>
        <w:t xml:space="preserve"> ورفع كفاءة الأداء للعاملين بالإدارة حيث ان </w:t>
      </w:r>
      <w:r w:rsidRPr="00130521">
        <w:rPr>
          <w:rFonts w:ascii="Simplified Arabic" w:eastAsia="Calibri" w:hAnsi="Simplified Arabic" w:cs="Simplified Arabic"/>
          <w:sz w:val="24"/>
          <w:szCs w:val="24"/>
          <w:lang w:bidi="ar-EG"/>
        </w:rPr>
        <w:t>P=.860</w:t>
      </w:r>
      <w:r w:rsidRPr="00130521">
        <w:rPr>
          <w:rFonts w:ascii="Simplified Arabic" w:eastAsia="Calibri" w:hAnsi="Simplified Arabic" w:cs="Simplified Arabic"/>
          <w:sz w:val="24"/>
          <w:szCs w:val="24"/>
          <w:rtl/>
          <w:lang w:bidi="ar-EG"/>
        </w:rPr>
        <w:t xml:space="preserve"> مما يؤكد </w:t>
      </w:r>
      <w:r w:rsidRPr="00130521">
        <w:rPr>
          <w:rFonts w:ascii="Simplified Arabic" w:eastAsia="Calibri" w:hAnsi="Simplified Arabic" w:cs="Simplified Arabic" w:hint="cs"/>
          <w:sz w:val="24"/>
          <w:szCs w:val="24"/>
          <w:rtl/>
          <w:lang w:bidi="ar-EG"/>
        </w:rPr>
        <w:t xml:space="preserve">عدم </w:t>
      </w:r>
      <w:r w:rsidRPr="00130521">
        <w:rPr>
          <w:rFonts w:ascii="Simplified Arabic" w:eastAsia="Calibri" w:hAnsi="Simplified Arabic" w:cs="Simplified Arabic"/>
          <w:sz w:val="24"/>
          <w:szCs w:val="24"/>
          <w:rtl/>
          <w:lang w:bidi="ar-EG"/>
        </w:rPr>
        <w:t xml:space="preserve">معنوية العلاقة </w:t>
      </w:r>
      <w:r w:rsidRPr="00130521">
        <w:rPr>
          <w:rFonts w:ascii="Simplified Arabic" w:eastAsia="Calibri" w:hAnsi="Simplified Arabic" w:cs="Simplified Arabic" w:hint="cs"/>
          <w:sz w:val="24"/>
          <w:szCs w:val="24"/>
          <w:rtl/>
          <w:lang w:bidi="ar-EG"/>
        </w:rPr>
        <w:t xml:space="preserve">وهذا يؤكد رفض </w:t>
      </w:r>
      <w:r w:rsidR="00DC4A8C">
        <w:rPr>
          <w:rFonts w:ascii="Simplified Arabic" w:eastAsia="Calibri" w:hAnsi="Simplified Arabic" w:cs="Simplified Arabic" w:hint="cs"/>
          <w:sz w:val="24"/>
          <w:szCs w:val="24"/>
          <w:rtl/>
          <w:lang w:bidi="ar-EG"/>
        </w:rPr>
        <w:t xml:space="preserve">الفرض الفرعى الرابع بوجود تأثير ذو </w:t>
      </w:r>
      <w:r w:rsidRPr="00130521">
        <w:rPr>
          <w:rFonts w:ascii="Simplified Arabic" w:eastAsia="Calibri" w:hAnsi="Simplified Arabic" w:cs="Simplified Arabic" w:hint="cs"/>
          <w:sz w:val="24"/>
          <w:szCs w:val="24"/>
          <w:rtl/>
          <w:lang w:bidi="ar-EG"/>
        </w:rPr>
        <w:t xml:space="preserve"> دلالة إحصائية</w:t>
      </w:r>
      <w:r w:rsidRPr="00130521">
        <w:rPr>
          <w:rFonts w:ascii="Simplified Arabic" w:eastAsia="Calibri" w:hAnsi="Simplified Arabic" w:cs="Simplified Arabic"/>
          <w:sz w:val="24"/>
          <w:szCs w:val="24"/>
          <w:rtl/>
          <w:lang w:bidi="ar-EG"/>
        </w:rPr>
        <w:t xml:space="preserve"> بين </w:t>
      </w:r>
      <w:r w:rsidR="00AC4E85">
        <w:rPr>
          <w:rFonts w:ascii="Simplified Arabic" w:eastAsia="Calibri" w:hAnsi="Simplified Arabic" w:cs="Simplified Arabic" w:hint="cs"/>
          <w:sz w:val="24"/>
          <w:szCs w:val="24"/>
          <w:rtl/>
          <w:lang w:bidi="ar-EG"/>
        </w:rPr>
        <w:t>الثقافة التنظيمية</w:t>
      </w:r>
      <w:r w:rsidRPr="00130521">
        <w:rPr>
          <w:rFonts w:ascii="Simplified Arabic" w:eastAsia="Calibri" w:hAnsi="Simplified Arabic" w:cs="Simplified Arabic"/>
          <w:sz w:val="24"/>
          <w:szCs w:val="24"/>
          <w:rtl/>
          <w:lang w:bidi="ar-EG"/>
        </w:rPr>
        <w:t xml:space="preserve"> ورفع كفاءة الأداء للعاملين بالإدارة.</w:t>
      </w:r>
    </w:p>
    <w:p w14:paraId="0A08704E" w14:textId="2D58D618" w:rsidR="00A57439" w:rsidRDefault="00AD2F18" w:rsidP="00130521">
      <w:pPr>
        <w:spacing w:after="120"/>
        <w:rPr>
          <w:rFonts w:ascii="Simplified Arabic" w:eastAsia="Calibri" w:hAnsi="Simplified Arabic" w:cs="Simplified Arabic"/>
          <w:b/>
          <w:bCs/>
          <w:sz w:val="28"/>
          <w:szCs w:val="28"/>
          <w:rtl/>
          <w:lang w:bidi="ar-EG"/>
        </w:rPr>
      </w:pPr>
      <w:r>
        <w:rPr>
          <w:rFonts w:ascii="Simplified Arabic" w:eastAsia="Calibri" w:hAnsi="Simplified Arabic" w:cs="Simplified Arabic" w:hint="cs"/>
          <w:b/>
          <w:bCs/>
          <w:sz w:val="28"/>
          <w:szCs w:val="28"/>
          <w:u w:val="single"/>
          <w:rtl/>
          <w:lang w:bidi="ar-EG"/>
        </w:rPr>
        <w:t>الفرض</w:t>
      </w:r>
      <w:r w:rsidR="00DC4A8C">
        <w:rPr>
          <w:rFonts w:ascii="Simplified Arabic" w:eastAsia="Calibri" w:hAnsi="Simplified Arabic" w:cs="Simplified Arabic" w:hint="cs"/>
          <w:b/>
          <w:bCs/>
          <w:sz w:val="28"/>
          <w:szCs w:val="28"/>
          <w:u w:val="single"/>
          <w:rtl/>
          <w:lang w:bidi="ar-EG"/>
        </w:rPr>
        <w:t xml:space="preserve"> الرئيسى</w:t>
      </w:r>
      <w:r w:rsidR="00814408" w:rsidRPr="00814408">
        <w:rPr>
          <w:rFonts w:ascii="Simplified Arabic" w:eastAsia="Calibri" w:hAnsi="Simplified Arabic" w:cs="Simplified Arabic" w:hint="cs"/>
          <w:b/>
          <w:bCs/>
          <w:sz w:val="28"/>
          <w:szCs w:val="28"/>
          <w:u w:val="single"/>
          <w:rtl/>
          <w:lang w:bidi="ar-EG"/>
        </w:rPr>
        <w:t xml:space="preserve"> </w:t>
      </w:r>
      <w:r>
        <w:rPr>
          <w:rFonts w:ascii="Simplified Arabic" w:eastAsia="Calibri" w:hAnsi="Simplified Arabic" w:cs="Simplified Arabic" w:hint="cs"/>
          <w:b/>
          <w:bCs/>
          <w:sz w:val="28"/>
          <w:szCs w:val="28"/>
          <w:u w:val="single"/>
          <w:rtl/>
          <w:lang w:bidi="ar-EG"/>
        </w:rPr>
        <w:t>الثاني</w:t>
      </w:r>
      <w:r w:rsidRPr="00AD2F18">
        <w:rPr>
          <w:rFonts w:ascii="Simplified Arabic" w:eastAsia="Calibri" w:hAnsi="Simplified Arabic" w:cs="Simplified Arabic" w:hint="cs"/>
          <w:b/>
          <w:bCs/>
          <w:sz w:val="28"/>
          <w:szCs w:val="28"/>
          <w:rtl/>
          <w:lang w:bidi="ar-EG"/>
        </w:rPr>
        <w:t xml:space="preserve"> </w:t>
      </w:r>
      <w:r w:rsidR="00814408" w:rsidRPr="00AD2F18">
        <w:rPr>
          <w:rFonts w:ascii="Simplified Arabic" w:eastAsia="Calibri" w:hAnsi="Simplified Arabic" w:cs="Simplified Arabic" w:hint="cs"/>
          <w:b/>
          <w:bCs/>
          <w:sz w:val="28"/>
          <w:szCs w:val="28"/>
          <w:rtl/>
          <w:lang w:bidi="ar-EG"/>
        </w:rPr>
        <w:t>:</w:t>
      </w:r>
      <w:r w:rsidR="00814408" w:rsidRPr="00814408">
        <w:rPr>
          <w:rFonts w:ascii="Simplified Arabic" w:eastAsia="Calibri" w:hAnsi="Simplified Arabic" w:cs="Simplified Arabic" w:hint="cs"/>
          <w:b/>
          <w:bCs/>
          <w:sz w:val="28"/>
          <w:szCs w:val="28"/>
          <w:rtl/>
          <w:lang w:bidi="ar-EG"/>
        </w:rPr>
        <w:t xml:space="preserve"> </w:t>
      </w:r>
      <w:r w:rsidR="006E54BE">
        <w:rPr>
          <w:rFonts w:ascii="Simplified Arabic" w:eastAsia="Calibri" w:hAnsi="Simplified Arabic" w:cs="Simplified Arabic" w:hint="cs"/>
          <w:b/>
          <w:bCs/>
          <w:sz w:val="28"/>
          <w:szCs w:val="28"/>
          <w:rtl/>
          <w:lang w:bidi="ar-EG"/>
        </w:rPr>
        <w:t>توجد</w:t>
      </w:r>
      <w:r w:rsidR="00814408" w:rsidRPr="00814408">
        <w:rPr>
          <w:rFonts w:ascii="Simplified Arabic" w:eastAsia="Calibri" w:hAnsi="Simplified Arabic" w:cs="Simplified Arabic" w:hint="cs"/>
          <w:b/>
          <w:bCs/>
          <w:sz w:val="28"/>
          <w:szCs w:val="28"/>
          <w:rtl/>
          <w:lang w:bidi="ar-EG"/>
        </w:rPr>
        <w:t xml:space="preserve"> </w:t>
      </w:r>
      <w:r w:rsidR="00A57439" w:rsidRPr="00A57439">
        <w:rPr>
          <w:rFonts w:ascii="Simplified Arabic" w:eastAsia="Calibri" w:hAnsi="Simplified Arabic" w:cs="Simplified Arabic"/>
          <w:b/>
          <w:bCs/>
          <w:sz w:val="28"/>
          <w:szCs w:val="28"/>
          <w:rtl/>
          <w:lang w:bidi="ar-EG"/>
        </w:rPr>
        <w:t>إختلافات ذات</w:t>
      </w:r>
      <w:r w:rsidR="00A57439">
        <w:rPr>
          <w:rFonts w:ascii="Simplified Arabic" w:eastAsia="Calibri" w:hAnsi="Simplified Arabic" w:cs="Simplified Arabic"/>
          <w:b/>
          <w:bCs/>
          <w:sz w:val="28"/>
          <w:szCs w:val="28"/>
          <w:rtl/>
          <w:lang w:bidi="ar-EG"/>
        </w:rPr>
        <w:t xml:space="preserve"> دلالة إحصائية بين إدراك الأفرا</w:t>
      </w:r>
      <w:r w:rsidR="00A57439">
        <w:rPr>
          <w:rFonts w:ascii="Simplified Arabic" w:eastAsia="Calibri" w:hAnsi="Simplified Arabic" w:cs="Simplified Arabic" w:hint="cs"/>
          <w:b/>
          <w:bCs/>
          <w:sz w:val="28"/>
          <w:szCs w:val="28"/>
          <w:rtl/>
          <w:lang w:bidi="ar-EG"/>
        </w:rPr>
        <w:t>د</w:t>
      </w:r>
      <w:r w:rsidR="00A57439">
        <w:rPr>
          <w:rFonts w:ascii="Simplified Arabic" w:eastAsia="Calibri" w:hAnsi="Simplified Arabic" w:cs="Simplified Arabic"/>
          <w:b/>
          <w:bCs/>
          <w:sz w:val="28"/>
          <w:szCs w:val="28"/>
          <w:rtl/>
          <w:lang w:bidi="ar-EG"/>
        </w:rPr>
        <w:t xml:space="preserve"> عينة الدراسة </w:t>
      </w:r>
      <w:r w:rsidR="00A57439" w:rsidRPr="00A57439">
        <w:rPr>
          <w:rFonts w:ascii="Simplified Arabic" w:eastAsia="Calibri" w:hAnsi="Simplified Arabic" w:cs="Simplified Arabic"/>
          <w:b/>
          <w:bCs/>
          <w:sz w:val="28"/>
          <w:szCs w:val="28"/>
          <w:rtl/>
          <w:lang w:bidi="ar-EG"/>
        </w:rPr>
        <w:t>تجاه متغيرات البحث وفقاً لخصائصهم الديموغرافية</w:t>
      </w:r>
    </w:p>
    <w:p w14:paraId="6EB59118" w14:textId="570B5FE7" w:rsidR="007068BF" w:rsidRDefault="00206813" w:rsidP="001B2298">
      <w:pPr>
        <w:spacing w:after="120"/>
        <w:rPr>
          <w:rFonts w:ascii="Simplified Arabic" w:eastAsia="Calibri" w:hAnsi="Simplified Arabic" w:cs="Simplified Arabic" w:hint="cs"/>
          <w:sz w:val="24"/>
          <w:szCs w:val="24"/>
          <w:rtl/>
          <w:lang w:bidi="ar-EG"/>
        </w:rPr>
      </w:pPr>
      <w:r w:rsidRPr="00C4403F">
        <w:rPr>
          <w:rFonts w:ascii="Simplified Arabic" w:eastAsia="Calibri" w:hAnsi="Simplified Arabic" w:cs="Simplified Arabic" w:hint="cs"/>
          <w:b/>
          <w:bCs/>
          <w:sz w:val="24"/>
          <w:szCs w:val="24"/>
          <w:rtl/>
          <w:lang w:bidi="ar-EG"/>
        </w:rPr>
        <w:t xml:space="preserve">أولا </w:t>
      </w:r>
      <w:r>
        <w:rPr>
          <w:rFonts w:ascii="Simplified Arabic" w:eastAsia="Calibri" w:hAnsi="Simplified Arabic" w:cs="Simplified Arabic" w:hint="cs"/>
          <w:sz w:val="24"/>
          <w:szCs w:val="24"/>
          <w:rtl/>
          <w:lang w:bidi="ar-EG"/>
        </w:rPr>
        <w:t xml:space="preserve">: إختبار وجود </w:t>
      </w:r>
      <w:r w:rsidR="00A57439">
        <w:rPr>
          <w:rFonts w:ascii="Simplified Arabic" w:eastAsia="Calibri" w:hAnsi="Simplified Arabic" w:cs="Simplified Arabic" w:hint="cs"/>
          <w:sz w:val="24"/>
          <w:szCs w:val="24"/>
          <w:rtl/>
          <w:lang w:bidi="ar-EG"/>
        </w:rPr>
        <w:t>إختلافات</w:t>
      </w:r>
      <w:r>
        <w:rPr>
          <w:rFonts w:ascii="Simplified Arabic" w:eastAsia="Calibri" w:hAnsi="Simplified Arabic" w:cs="Simplified Arabic" w:hint="cs"/>
          <w:sz w:val="24"/>
          <w:szCs w:val="24"/>
          <w:rtl/>
          <w:lang w:bidi="ar-EG"/>
        </w:rPr>
        <w:t xml:space="preserve"> ذات دلالة إحصائية بين</w:t>
      </w:r>
      <w:r w:rsidR="00A57439">
        <w:rPr>
          <w:rFonts w:ascii="Simplified Arabic" w:eastAsia="Calibri" w:hAnsi="Simplified Arabic" w:cs="Simplified Arabic" w:hint="cs"/>
          <w:sz w:val="24"/>
          <w:szCs w:val="24"/>
          <w:rtl/>
          <w:lang w:bidi="ar-EG"/>
        </w:rPr>
        <w:t xml:space="preserve"> إدراك افراد العينة وفقا ل</w:t>
      </w:r>
      <w:r>
        <w:rPr>
          <w:rFonts w:ascii="Simplified Arabic" w:eastAsia="Calibri" w:hAnsi="Simplified Arabic" w:cs="Simplified Arabic" w:hint="cs"/>
          <w:sz w:val="24"/>
          <w:szCs w:val="24"/>
          <w:rtl/>
          <w:lang w:bidi="ar-EG"/>
        </w:rPr>
        <w:t>لمتغير الديموغرافى</w:t>
      </w:r>
      <w:r w:rsidR="00C4403F">
        <w:rPr>
          <w:rFonts w:ascii="Simplified Arabic" w:eastAsia="Calibri" w:hAnsi="Simplified Arabic" w:cs="Simplified Arabic" w:hint="cs"/>
          <w:sz w:val="24"/>
          <w:szCs w:val="24"/>
          <w:rtl/>
          <w:lang w:bidi="ar-EG"/>
        </w:rPr>
        <w:t xml:space="preserve"> الأول</w:t>
      </w:r>
      <w:r>
        <w:rPr>
          <w:rFonts w:ascii="Simplified Arabic" w:eastAsia="Calibri" w:hAnsi="Simplified Arabic" w:cs="Simplified Arabic" w:hint="cs"/>
          <w:sz w:val="24"/>
          <w:szCs w:val="24"/>
          <w:rtl/>
          <w:lang w:bidi="ar-EG"/>
        </w:rPr>
        <w:t xml:space="preserve"> ( ال</w:t>
      </w:r>
      <w:r w:rsidR="008C54FF">
        <w:rPr>
          <w:rFonts w:ascii="Simplified Arabic" w:eastAsia="Calibri" w:hAnsi="Simplified Arabic" w:cs="Simplified Arabic" w:hint="cs"/>
          <w:sz w:val="24"/>
          <w:szCs w:val="24"/>
          <w:rtl/>
          <w:lang w:bidi="ar-EG"/>
        </w:rPr>
        <w:t>نوع</w:t>
      </w:r>
      <w:r>
        <w:rPr>
          <w:rFonts w:ascii="Simplified Arabic" w:eastAsia="Calibri" w:hAnsi="Simplified Arabic" w:cs="Simplified Arabic" w:hint="cs"/>
          <w:sz w:val="24"/>
          <w:szCs w:val="24"/>
          <w:rtl/>
          <w:lang w:bidi="ar-EG"/>
        </w:rPr>
        <w:t xml:space="preserve">) </w:t>
      </w:r>
      <w:r w:rsidR="00831B51">
        <w:rPr>
          <w:rFonts w:ascii="Simplified Arabic" w:eastAsia="Calibri" w:hAnsi="Simplified Arabic" w:cs="Simplified Arabic" w:hint="cs"/>
          <w:sz w:val="24"/>
          <w:szCs w:val="24"/>
          <w:rtl/>
          <w:lang w:bidi="ar-EG"/>
        </w:rPr>
        <w:t>ومحاور التحول الرقمى</w:t>
      </w:r>
      <w:r>
        <w:rPr>
          <w:rFonts w:ascii="Simplified Arabic" w:eastAsia="Calibri" w:hAnsi="Simplified Arabic" w:cs="Simplified Arabic" w:hint="cs"/>
          <w:sz w:val="24"/>
          <w:szCs w:val="24"/>
          <w:rtl/>
          <w:lang w:bidi="ar-EG"/>
        </w:rPr>
        <w:t xml:space="preserve"> </w:t>
      </w:r>
      <w:r w:rsidR="00C4403F">
        <w:rPr>
          <w:rFonts w:ascii="Simplified Arabic" w:eastAsia="Calibri" w:hAnsi="Simplified Arabic" w:cs="Simplified Arabic" w:hint="cs"/>
          <w:sz w:val="24"/>
          <w:szCs w:val="24"/>
          <w:rtl/>
          <w:lang w:bidi="ar-EG"/>
        </w:rPr>
        <w:t xml:space="preserve">والذى تم </w:t>
      </w:r>
      <w:r>
        <w:rPr>
          <w:rFonts w:ascii="Simplified Arabic" w:eastAsia="Calibri" w:hAnsi="Simplified Arabic" w:cs="Simplified Arabic" w:hint="cs"/>
          <w:sz w:val="24"/>
          <w:szCs w:val="24"/>
          <w:rtl/>
          <w:lang w:bidi="ar-EG"/>
        </w:rPr>
        <w:t xml:space="preserve">بإستخدام تحليل </w:t>
      </w:r>
      <w:r w:rsidRPr="00206813">
        <w:rPr>
          <w:rFonts w:ascii="Simplified Arabic" w:eastAsia="Calibri" w:hAnsi="Simplified Arabic" w:cs="Simplified Arabic"/>
          <w:b/>
          <w:sz w:val="24"/>
          <w:szCs w:val="24"/>
          <w:lang w:bidi="ar-EG"/>
        </w:rPr>
        <w:t>Mann Whitney</w:t>
      </w:r>
      <w:r w:rsidRPr="00206813">
        <w:rPr>
          <w:rFonts w:ascii="Simplified Arabic" w:eastAsia="Calibri" w:hAnsi="Simplified Arabic" w:cs="Simplified Arabic"/>
          <w:sz w:val="24"/>
          <w:szCs w:val="24"/>
          <w:lang w:bidi="ar-EG"/>
        </w:rPr>
        <w:t xml:space="preserve"> </w:t>
      </w:r>
      <w:r>
        <w:rPr>
          <w:rFonts w:ascii="Simplified Arabic" w:eastAsia="Calibri" w:hAnsi="Simplified Arabic" w:cs="Simplified Arabic" w:hint="cs"/>
          <w:sz w:val="24"/>
          <w:szCs w:val="24"/>
          <w:rtl/>
          <w:lang w:bidi="ar-EG"/>
        </w:rPr>
        <w:t xml:space="preserve"> الإحصائى كما هو مبين بالجدول رقم (</w:t>
      </w:r>
      <w:r w:rsidR="003A7F55">
        <w:rPr>
          <w:rFonts w:ascii="Simplified Arabic" w:eastAsia="Calibri" w:hAnsi="Simplified Arabic" w:cs="Simplified Arabic" w:hint="cs"/>
          <w:sz w:val="24"/>
          <w:szCs w:val="24"/>
          <w:rtl/>
          <w:lang w:bidi="ar-EG"/>
        </w:rPr>
        <w:t>5</w:t>
      </w:r>
      <w:r w:rsidR="00445BA4">
        <w:rPr>
          <w:rFonts w:ascii="Simplified Arabic" w:eastAsia="Calibri" w:hAnsi="Simplified Arabic" w:cs="Simplified Arabic" w:hint="cs"/>
          <w:sz w:val="24"/>
          <w:szCs w:val="24"/>
          <w:rtl/>
          <w:lang w:bidi="ar-EG"/>
        </w:rPr>
        <w:t>) على النحو التالى:</w:t>
      </w:r>
    </w:p>
    <w:p w14:paraId="6A6AFE93" w14:textId="77777777" w:rsidR="001B2298" w:rsidRPr="00206813" w:rsidRDefault="001B2298" w:rsidP="001B2298">
      <w:pPr>
        <w:spacing w:after="120"/>
        <w:rPr>
          <w:rFonts w:ascii="Simplified Arabic" w:eastAsia="Calibri" w:hAnsi="Simplified Arabic" w:cs="Simplified Arabic"/>
          <w:sz w:val="24"/>
          <w:szCs w:val="24"/>
          <w:lang w:bidi="ar-EG"/>
        </w:rPr>
      </w:pPr>
    </w:p>
    <w:p w14:paraId="7A376497" w14:textId="43F9D860" w:rsidR="003A7F55" w:rsidRPr="003A7F55" w:rsidRDefault="003A7F55" w:rsidP="003A7F55">
      <w:pPr>
        <w:spacing w:after="120"/>
        <w:jc w:val="center"/>
        <w:rPr>
          <w:rFonts w:ascii="Simplified Arabic" w:eastAsia="Calibri" w:hAnsi="Simplified Arabic" w:cs="Simplified Arabic"/>
          <w:b/>
          <w:bCs/>
          <w:sz w:val="24"/>
          <w:szCs w:val="24"/>
          <w:rtl/>
        </w:rPr>
      </w:pPr>
      <w:r w:rsidRPr="003A7F55">
        <w:rPr>
          <w:rFonts w:ascii="Simplified Arabic" w:eastAsia="Calibri" w:hAnsi="Simplified Arabic" w:cs="Simplified Arabic"/>
          <w:b/>
          <w:bCs/>
          <w:sz w:val="24"/>
          <w:szCs w:val="24"/>
          <w:rtl/>
        </w:rPr>
        <w:t xml:space="preserve">جدول </w:t>
      </w:r>
      <w:r w:rsidRPr="003A7F55">
        <w:rPr>
          <w:rFonts w:ascii="Simplified Arabic" w:eastAsia="Calibri" w:hAnsi="Simplified Arabic" w:cs="Simplified Arabic" w:hint="cs"/>
          <w:b/>
          <w:bCs/>
          <w:sz w:val="24"/>
          <w:szCs w:val="24"/>
          <w:rtl/>
        </w:rPr>
        <w:t>رقم</w:t>
      </w:r>
      <w:r>
        <w:rPr>
          <w:rFonts w:ascii="Simplified Arabic" w:eastAsia="Calibri" w:hAnsi="Simplified Arabic" w:cs="Simplified Arabic" w:hint="cs"/>
          <w:b/>
          <w:bCs/>
          <w:sz w:val="24"/>
          <w:szCs w:val="24"/>
          <w:rtl/>
        </w:rPr>
        <w:t xml:space="preserve"> (</w:t>
      </w:r>
      <w:r w:rsidRPr="003A7F55">
        <w:rPr>
          <w:rFonts w:ascii="Simplified Arabic" w:eastAsia="Calibri" w:hAnsi="Simplified Arabic" w:cs="Simplified Arabic" w:hint="cs"/>
          <w:b/>
          <w:bCs/>
          <w:sz w:val="24"/>
          <w:szCs w:val="24"/>
          <w:rtl/>
        </w:rPr>
        <w:t>5) إختبار</w:t>
      </w:r>
      <w:r w:rsidRPr="003A7F55">
        <w:rPr>
          <w:rFonts w:ascii="Simplified Arabic" w:eastAsia="Calibri" w:hAnsi="Simplified Arabic" w:cs="Simplified Arabic"/>
          <w:b/>
          <w:bCs/>
          <w:sz w:val="24"/>
          <w:szCs w:val="24"/>
          <w:rtl/>
        </w:rPr>
        <w:t xml:space="preserve">  </w:t>
      </w:r>
      <w:r w:rsidRPr="003A7F55">
        <w:rPr>
          <w:rFonts w:ascii="Simplified Arabic" w:eastAsia="Calibri" w:hAnsi="Simplified Arabic" w:cs="Simplified Arabic"/>
          <w:b/>
          <w:bCs/>
          <w:sz w:val="24"/>
          <w:szCs w:val="24"/>
        </w:rPr>
        <w:t>Mann Whitney Test</w:t>
      </w:r>
    </w:p>
    <w:p w14:paraId="3A1AF775" w14:textId="5B6515B5" w:rsidR="003A7F55" w:rsidRPr="003A7F55" w:rsidRDefault="00700758" w:rsidP="006E54BE">
      <w:pPr>
        <w:spacing w:after="120"/>
        <w:jc w:val="center"/>
        <w:rPr>
          <w:rFonts w:ascii="Simplified Arabic" w:eastAsia="Calibri" w:hAnsi="Simplified Arabic" w:cs="Simplified Arabic"/>
          <w:b/>
          <w:bCs/>
          <w:sz w:val="24"/>
          <w:szCs w:val="24"/>
        </w:rPr>
      </w:pPr>
      <w:r w:rsidRPr="00700758">
        <w:rPr>
          <w:rFonts w:ascii="Simplified Arabic" w:eastAsia="Calibri" w:hAnsi="Simplified Arabic" w:cs="Simplified Arabic" w:hint="cs"/>
          <w:b/>
          <w:bCs/>
          <w:sz w:val="24"/>
          <w:szCs w:val="24"/>
          <w:rtl/>
        </w:rPr>
        <w:t xml:space="preserve">لقياس </w:t>
      </w:r>
      <w:r w:rsidR="006E54BE" w:rsidRPr="006E54BE">
        <w:rPr>
          <w:rFonts w:ascii="Simplified Arabic" w:eastAsia="Calibri" w:hAnsi="Simplified Arabic" w:cs="Simplified Arabic" w:hint="cs"/>
          <w:b/>
          <w:bCs/>
          <w:sz w:val="24"/>
          <w:szCs w:val="24"/>
          <w:rtl/>
        </w:rPr>
        <w:t>الإختلافات بين إدراك أفراد عينة الدراسة</w:t>
      </w:r>
      <w:r w:rsidR="006E54BE" w:rsidRPr="006E54BE">
        <w:rPr>
          <w:rFonts w:ascii="Simplified Arabic" w:eastAsia="Calibri" w:hAnsi="Simplified Arabic" w:cs="Simplified Arabic"/>
          <w:b/>
          <w:bCs/>
          <w:sz w:val="24"/>
          <w:szCs w:val="24"/>
          <w:rtl/>
        </w:rPr>
        <w:t xml:space="preserve"> </w:t>
      </w:r>
      <w:r w:rsidR="003A7F55" w:rsidRPr="003A7F55">
        <w:rPr>
          <w:rFonts w:ascii="Simplified Arabic" w:eastAsia="Calibri" w:hAnsi="Simplified Arabic" w:cs="Simplified Arabic"/>
          <w:b/>
          <w:bCs/>
          <w:sz w:val="24"/>
          <w:szCs w:val="24"/>
          <w:rtl/>
        </w:rPr>
        <w:t>طبقا للنوع</w:t>
      </w:r>
    </w:p>
    <w:tbl>
      <w:tblPr>
        <w:tblW w:w="9790" w:type="dxa"/>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00" w:firstRow="0" w:lastRow="0" w:firstColumn="0" w:lastColumn="0" w:noHBand="0" w:noVBand="1"/>
      </w:tblPr>
      <w:tblGrid>
        <w:gridCol w:w="2590"/>
        <w:gridCol w:w="2430"/>
        <w:gridCol w:w="2340"/>
        <w:gridCol w:w="2430"/>
      </w:tblGrid>
      <w:tr w:rsidR="003A7F55" w:rsidRPr="003A7F55" w14:paraId="4C845A03" w14:textId="77777777" w:rsidTr="00253A5E">
        <w:trPr>
          <w:trHeight w:val="585"/>
          <w:jc w:val="center"/>
        </w:trPr>
        <w:tc>
          <w:tcPr>
            <w:tcW w:w="2590" w:type="dxa"/>
            <w:shd w:val="clear" w:color="auto" w:fill="F2F2F2" w:themeFill="background1" w:themeFillShade="F2"/>
            <w:vAlign w:val="center"/>
          </w:tcPr>
          <w:p w14:paraId="37940E0F" w14:textId="77777777" w:rsidR="003A7F55" w:rsidRPr="003A7F55" w:rsidRDefault="003A7F55" w:rsidP="00763C4B">
            <w:pPr>
              <w:spacing w:after="0"/>
              <w:jc w:val="center"/>
              <w:rPr>
                <w:rFonts w:ascii="Simplified Arabic" w:eastAsia="Calibri" w:hAnsi="Simplified Arabic" w:cs="Simplified Arabic"/>
                <w:b/>
                <w:bCs/>
                <w:sz w:val="24"/>
                <w:szCs w:val="24"/>
              </w:rPr>
            </w:pPr>
            <w:r w:rsidRPr="003A7F55">
              <w:rPr>
                <w:rFonts w:ascii="Simplified Arabic" w:eastAsia="Calibri" w:hAnsi="Simplified Arabic" w:cs="Simplified Arabic"/>
                <w:b/>
                <w:bCs/>
                <w:sz w:val="24"/>
                <w:szCs w:val="24"/>
              </w:rPr>
              <w:t>P value</w:t>
            </w:r>
          </w:p>
        </w:tc>
        <w:tc>
          <w:tcPr>
            <w:tcW w:w="2430" w:type="dxa"/>
            <w:shd w:val="clear" w:color="auto" w:fill="F2F2F2" w:themeFill="background1" w:themeFillShade="F2"/>
            <w:vAlign w:val="center"/>
          </w:tcPr>
          <w:p w14:paraId="45EC2506" w14:textId="77777777" w:rsidR="003A7F55" w:rsidRPr="003A7F55" w:rsidRDefault="003A7F55" w:rsidP="00763C4B">
            <w:pPr>
              <w:spacing w:after="0"/>
              <w:jc w:val="center"/>
              <w:rPr>
                <w:rFonts w:ascii="Simplified Arabic" w:eastAsia="Calibri" w:hAnsi="Simplified Arabic" w:cs="Simplified Arabic"/>
                <w:b/>
                <w:bCs/>
                <w:sz w:val="24"/>
                <w:szCs w:val="24"/>
              </w:rPr>
            </w:pPr>
            <w:r w:rsidRPr="003A7F55">
              <w:rPr>
                <w:rFonts w:ascii="Simplified Arabic" w:eastAsia="Calibri" w:hAnsi="Simplified Arabic" w:cs="Simplified Arabic"/>
                <w:b/>
                <w:bCs/>
                <w:sz w:val="24"/>
                <w:szCs w:val="24"/>
                <w:rtl/>
              </w:rPr>
              <w:t>الاناث</w:t>
            </w:r>
          </w:p>
          <w:p w14:paraId="0F552D47" w14:textId="2B18E71D" w:rsidR="003A7F55" w:rsidRPr="003A7F55" w:rsidRDefault="003A7F55" w:rsidP="00763C4B">
            <w:pPr>
              <w:spacing w:after="0"/>
              <w:jc w:val="center"/>
              <w:rPr>
                <w:rFonts w:ascii="Simplified Arabic" w:eastAsia="Calibri" w:hAnsi="Simplified Arabic" w:cs="Simplified Arabic"/>
                <w:b/>
                <w:bCs/>
                <w:sz w:val="24"/>
                <w:szCs w:val="24"/>
              </w:rPr>
            </w:pPr>
            <w:r w:rsidRPr="003A7F55">
              <w:rPr>
                <w:rFonts w:ascii="Simplified Arabic" w:eastAsia="Calibri" w:hAnsi="Simplified Arabic" w:cs="Simplified Arabic"/>
                <w:b/>
                <w:bCs/>
                <w:sz w:val="24"/>
                <w:szCs w:val="24"/>
                <w:rtl/>
              </w:rPr>
              <w:t>المتوسط</w:t>
            </w:r>
            <w:r w:rsidR="005D2357">
              <w:rPr>
                <w:rFonts w:ascii="Simplified Arabic" w:eastAsia="Calibri" w:hAnsi="Simplified Arabic" w:cs="Simplified Arabic" w:hint="cs"/>
                <w:b/>
                <w:bCs/>
                <w:sz w:val="24"/>
                <w:szCs w:val="24"/>
                <w:rtl/>
              </w:rPr>
              <w:t xml:space="preserve"> الحسابى</w:t>
            </w:r>
          </w:p>
          <w:p w14:paraId="51B6A4F4" w14:textId="47D0CAC5" w:rsidR="003A7F55" w:rsidRPr="003A7F55" w:rsidRDefault="003A7F55" w:rsidP="00763C4B">
            <w:pPr>
              <w:spacing w:after="0"/>
              <w:jc w:val="center"/>
              <w:rPr>
                <w:rFonts w:ascii="Simplified Arabic" w:eastAsia="Calibri" w:hAnsi="Simplified Arabic" w:cs="Simplified Arabic"/>
                <w:b/>
                <w:bCs/>
                <w:sz w:val="24"/>
                <w:szCs w:val="24"/>
              </w:rPr>
            </w:pPr>
          </w:p>
        </w:tc>
        <w:tc>
          <w:tcPr>
            <w:tcW w:w="2340" w:type="dxa"/>
            <w:shd w:val="clear" w:color="auto" w:fill="F2F2F2" w:themeFill="background1" w:themeFillShade="F2"/>
          </w:tcPr>
          <w:p w14:paraId="66E30C44" w14:textId="77777777" w:rsidR="003A7F55" w:rsidRPr="003A7F55" w:rsidRDefault="003A7F55" w:rsidP="00763C4B">
            <w:pPr>
              <w:spacing w:after="0"/>
              <w:jc w:val="center"/>
              <w:rPr>
                <w:rFonts w:ascii="Simplified Arabic" w:eastAsia="Calibri" w:hAnsi="Simplified Arabic" w:cs="Simplified Arabic"/>
                <w:b/>
                <w:bCs/>
                <w:sz w:val="24"/>
                <w:szCs w:val="24"/>
              </w:rPr>
            </w:pPr>
            <w:r w:rsidRPr="003A7F55">
              <w:rPr>
                <w:rFonts w:ascii="Simplified Arabic" w:eastAsia="Calibri" w:hAnsi="Simplified Arabic" w:cs="Simplified Arabic"/>
                <w:b/>
                <w:bCs/>
                <w:sz w:val="24"/>
                <w:szCs w:val="24"/>
                <w:rtl/>
              </w:rPr>
              <w:t>الذكور</w:t>
            </w:r>
          </w:p>
          <w:p w14:paraId="2F5A6E90" w14:textId="02CDD765" w:rsidR="003A7F55" w:rsidRPr="003A7F55" w:rsidRDefault="003A7F55" w:rsidP="00763C4B">
            <w:pPr>
              <w:spacing w:after="0"/>
              <w:jc w:val="center"/>
              <w:rPr>
                <w:rFonts w:ascii="Simplified Arabic" w:eastAsia="Calibri" w:hAnsi="Simplified Arabic" w:cs="Simplified Arabic"/>
                <w:b/>
                <w:bCs/>
                <w:sz w:val="24"/>
                <w:szCs w:val="24"/>
              </w:rPr>
            </w:pPr>
            <w:r w:rsidRPr="003A7F55">
              <w:rPr>
                <w:rFonts w:ascii="Simplified Arabic" w:eastAsia="Calibri" w:hAnsi="Simplified Arabic" w:cs="Simplified Arabic"/>
                <w:b/>
                <w:bCs/>
                <w:sz w:val="24"/>
                <w:szCs w:val="24"/>
                <w:rtl/>
              </w:rPr>
              <w:t>المتوسط</w:t>
            </w:r>
            <w:r w:rsidR="005D2357">
              <w:rPr>
                <w:rFonts w:ascii="Simplified Arabic" w:eastAsia="Calibri" w:hAnsi="Simplified Arabic" w:cs="Simplified Arabic" w:hint="cs"/>
                <w:b/>
                <w:bCs/>
                <w:sz w:val="24"/>
                <w:szCs w:val="24"/>
                <w:rtl/>
              </w:rPr>
              <w:t xml:space="preserve"> الحسابى</w:t>
            </w:r>
          </w:p>
          <w:p w14:paraId="3B504655" w14:textId="3154B105" w:rsidR="003A7F55" w:rsidRPr="003A7F55" w:rsidRDefault="003A7F55" w:rsidP="00763C4B">
            <w:pPr>
              <w:spacing w:after="0"/>
              <w:jc w:val="center"/>
              <w:rPr>
                <w:rFonts w:ascii="Simplified Arabic" w:eastAsia="Calibri" w:hAnsi="Simplified Arabic" w:cs="Simplified Arabic"/>
                <w:b/>
                <w:bCs/>
                <w:sz w:val="24"/>
                <w:szCs w:val="24"/>
                <w:rtl/>
                <w:lang w:bidi="ar-EG"/>
              </w:rPr>
            </w:pPr>
          </w:p>
        </w:tc>
        <w:tc>
          <w:tcPr>
            <w:tcW w:w="2430" w:type="dxa"/>
            <w:shd w:val="clear" w:color="auto" w:fill="F2F2F2" w:themeFill="background1" w:themeFillShade="F2"/>
          </w:tcPr>
          <w:p w14:paraId="215A92E2" w14:textId="77777777" w:rsidR="003A7F55" w:rsidRDefault="003A7F55" w:rsidP="00763C4B">
            <w:pPr>
              <w:spacing w:after="0"/>
              <w:jc w:val="center"/>
              <w:rPr>
                <w:rFonts w:ascii="Simplified Arabic" w:eastAsia="Calibri" w:hAnsi="Simplified Arabic" w:cs="Simplified Arabic"/>
                <w:b/>
                <w:bCs/>
                <w:sz w:val="24"/>
                <w:szCs w:val="24"/>
                <w:rtl/>
              </w:rPr>
            </w:pPr>
          </w:p>
          <w:p w14:paraId="11A6F151" w14:textId="62EEA1D5" w:rsidR="003A7F55" w:rsidRPr="003A7F55" w:rsidRDefault="003A7F55" w:rsidP="00763C4B">
            <w:pPr>
              <w:spacing w:after="0"/>
              <w:jc w:val="center"/>
              <w:rPr>
                <w:rFonts w:ascii="Simplified Arabic" w:eastAsia="Calibri" w:hAnsi="Simplified Arabic" w:cs="Simplified Arabic"/>
                <w:b/>
                <w:bCs/>
                <w:sz w:val="24"/>
                <w:szCs w:val="24"/>
              </w:rPr>
            </w:pPr>
            <w:r>
              <w:rPr>
                <w:rFonts w:ascii="Simplified Arabic" w:eastAsia="Calibri" w:hAnsi="Simplified Arabic" w:cs="Simplified Arabic" w:hint="cs"/>
                <w:b/>
                <w:bCs/>
                <w:sz w:val="24"/>
                <w:szCs w:val="24"/>
                <w:rtl/>
              </w:rPr>
              <w:t>المحور</w:t>
            </w:r>
          </w:p>
        </w:tc>
      </w:tr>
      <w:tr w:rsidR="003A7F55" w:rsidRPr="003A7F55" w14:paraId="4FEBD5B7" w14:textId="77777777" w:rsidTr="003A7F55">
        <w:trPr>
          <w:trHeight w:val="864"/>
          <w:jc w:val="center"/>
        </w:trPr>
        <w:tc>
          <w:tcPr>
            <w:tcW w:w="2590" w:type="dxa"/>
          </w:tcPr>
          <w:p w14:paraId="0C7DF7AA" w14:textId="77777777" w:rsidR="003A7F55" w:rsidRPr="003A7F55" w:rsidRDefault="003A7F55" w:rsidP="00763C4B">
            <w:pPr>
              <w:spacing w:after="0"/>
              <w:jc w:val="center"/>
              <w:rPr>
                <w:rFonts w:ascii="Simplified Arabic" w:eastAsia="Calibri" w:hAnsi="Simplified Arabic" w:cs="Simplified Arabic"/>
                <w:b/>
                <w:bCs/>
                <w:sz w:val="24"/>
                <w:szCs w:val="24"/>
              </w:rPr>
            </w:pPr>
            <w:r w:rsidRPr="003A7F55">
              <w:rPr>
                <w:rFonts w:ascii="Simplified Arabic" w:eastAsia="Calibri" w:hAnsi="Simplified Arabic" w:cs="Simplified Arabic"/>
                <w:b/>
                <w:bCs/>
                <w:sz w:val="24"/>
                <w:szCs w:val="24"/>
              </w:rPr>
              <w:t>U=1762</w:t>
            </w:r>
          </w:p>
          <w:p w14:paraId="5792EEAD" w14:textId="77777777" w:rsidR="003A7F55" w:rsidRPr="003A7F55" w:rsidRDefault="003A7F55" w:rsidP="00763C4B">
            <w:pPr>
              <w:spacing w:after="0"/>
              <w:jc w:val="center"/>
              <w:rPr>
                <w:rFonts w:ascii="Simplified Arabic" w:eastAsia="Calibri" w:hAnsi="Simplified Arabic" w:cs="Simplified Arabic"/>
                <w:b/>
                <w:bCs/>
                <w:sz w:val="24"/>
                <w:szCs w:val="24"/>
              </w:rPr>
            </w:pPr>
            <w:r w:rsidRPr="003A7F55">
              <w:rPr>
                <w:rFonts w:ascii="Simplified Arabic" w:eastAsia="Calibri" w:hAnsi="Simplified Arabic" w:cs="Simplified Arabic"/>
                <w:b/>
                <w:bCs/>
                <w:sz w:val="24"/>
                <w:szCs w:val="24"/>
              </w:rPr>
              <w:t>P=.135</w:t>
            </w:r>
          </w:p>
        </w:tc>
        <w:tc>
          <w:tcPr>
            <w:tcW w:w="2430" w:type="dxa"/>
          </w:tcPr>
          <w:p w14:paraId="3ADB4C59" w14:textId="77777777" w:rsidR="003A7F55" w:rsidRPr="003A7F55" w:rsidRDefault="003A7F55" w:rsidP="00763C4B">
            <w:pPr>
              <w:spacing w:after="0"/>
              <w:jc w:val="center"/>
              <w:rPr>
                <w:rFonts w:ascii="Simplified Arabic" w:eastAsia="Calibri" w:hAnsi="Simplified Arabic" w:cs="Simplified Arabic"/>
                <w:b/>
                <w:bCs/>
                <w:sz w:val="24"/>
                <w:szCs w:val="24"/>
              </w:rPr>
            </w:pPr>
          </w:p>
          <w:p w14:paraId="0A0CC295" w14:textId="3E7A1123" w:rsidR="003A7F55" w:rsidRPr="003A7F55" w:rsidRDefault="005D2357" w:rsidP="005D2357">
            <w:pPr>
              <w:spacing w:after="0"/>
              <w:jc w:val="center"/>
              <w:rPr>
                <w:rFonts w:ascii="Simplified Arabic" w:eastAsia="Calibri" w:hAnsi="Simplified Arabic" w:cs="Simplified Arabic"/>
                <w:b/>
                <w:bCs/>
                <w:sz w:val="24"/>
                <w:szCs w:val="24"/>
              </w:rPr>
            </w:pPr>
            <w:r>
              <w:rPr>
                <w:rFonts w:ascii="Simplified Arabic" w:eastAsia="Calibri" w:hAnsi="Simplified Arabic" w:cs="Simplified Arabic" w:hint="cs"/>
                <w:b/>
                <w:bCs/>
                <w:sz w:val="24"/>
                <w:szCs w:val="24"/>
                <w:rtl/>
              </w:rPr>
              <w:t>2</w:t>
            </w:r>
          </w:p>
        </w:tc>
        <w:tc>
          <w:tcPr>
            <w:tcW w:w="2340" w:type="dxa"/>
          </w:tcPr>
          <w:p w14:paraId="26919636" w14:textId="77777777" w:rsidR="003A7F55" w:rsidRPr="003A7F55" w:rsidRDefault="003A7F55" w:rsidP="00763C4B">
            <w:pPr>
              <w:spacing w:after="0"/>
              <w:jc w:val="center"/>
              <w:rPr>
                <w:rFonts w:ascii="Simplified Arabic" w:eastAsia="Calibri" w:hAnsi="Simplified Arabic" w:cs="Simplified Arabic"/>
                <w:b/>
                <w:bCs/>
                <w:sz w:val="24"/>
                <w:szCs w:val="24"/>
              </w:rPr>
            </w:pPr>
          </w:p>
          <w:p w14:paraId="3A3C656B" w14:textId="454720AF" w:rsidR="003A7F55" w:rsidRPr="003A7F55" w:rsidRDefault="003A7F55" w:rsidP="005D2357">
            <w:pPr>
              <w:spacing w:after="0"/>
              <w:jc w:val="center"/>
              <w:rPr>
                <w:rFonts w:ascii="Simplified Arabic" w:eastAsia="Calibri" w:hAnsi="Simplified Arabic" w:cs="Simplified Arabic"/>
                <w:b/>
                <w:bCs/>
                <w:sz w:val="24"/>
                <w:szCs w:val="24"/>
              </w:rPr>
            </w:pPr>
            <w:r w:rsidRPr="003A7F55">
              <w:rPr>
                <w:rFonts w:ascii="Simplified Arabic" w:eastAsia="Calibri" w:hAnsi="Simplified Arabic" w:cs="Simplified Arabic"/>
                <w:b/>
                <w:bCs/>
                <w:sz w:val="24"/>
                <w:szCs w:val="24"/>
              </w:rPr>
              <w:t>.</w:t>
            </w:r>
            <w:r w:rsidR="005D2357">
              <w:rPr>
                <w:rFonts w:ascii="Simplified Arabic" w:eastAsia="Calibri" w:hAnsi="Simplified Arabic" w:cs="Simplified Arabic" w:hint="cs"/>
                <w:b/>
                <w:bCs/>
                <w:sz w:val="24"/>
                <w:szCs w:val="24"/>
                <w:rtl/>
              </w:rPr>
              <w:t>9.02</w:t>
            </w:r>
          </w:p>
        </w:tc>
        <w:tc>
          <w:tcPr>
            <w:tcW w:w="2430" w:type="dxa"/>
          </w:tcPr>
          <w:p w14:paraId="58412E45" w14:textId="77777777" w:rsidR="003A7F55" w:rsidRDefault="003A7F55" w:rsidP="00763C4B">
            <w:pPr>
              <w:spacing w:after="0"/>
              <w:jc w:val="center"/>
              <w:rPr>
                <w:rFonts w:ascii="Simplified Arabic" w:eastAsia="Calibri" w:hAnsi="Simplified Arabic" w:cs="Simplified Arabic"/>
                <w:b/>
                <w:bCs/>
                <w:sz w:val="24"/>
                <w:szCs w:val="24"/>
                <w:rtl/>
              </w:rPr>
            </w:pPr>
          </w:p>
          <w:p w14:paraId="66010363" w14:textId="5A429863" w:rsidR="003A7F55" w:rsidRPr="003A7F55" w:rsidRDefault="003A7F55" w:rsidP="00763C4B">
            <w:pPr>
              <w:spacing w:after="0"/>
              <w:jc w:val="center"/>
              <w:rPr>
                <w:rFonts w:ascii="Simplified Arabic" w:eastAsia="Calibri" w:hAnsi="Simplified Arabic" w:cs="Simplified Arabic"/>
                <w:b/>
                <w:bCs/>
                <w:sz w:val="24"/>
                <w:szCs w:val="24"/>
                <w:rtl/>
                <w:lang w:bidi="ar-EG"/>
              </w:rPr>
            </w:pPr>
            <w:r w:rsidRPr="003A7F55">
              <w:rPr>
                <w:rFonts w:ascii="Simplified Arabic" w:eastAsia="Calibri" w:hAnsi="Simplified Arabic" w:cs="Simplified Arabic" w:hint="cs"/>
                <w:b/>
                <w:bCs/>
                <w:sz w:val="24"/>
                <w:szCs w:val="24"/>
                <w:rtl/>
                <w:lang w:bidi="ar-EG"/>
              </w:rPr>
              <w:t>البنية التحتية</w:t>
            </w:r>
          </w:p>
        </w:tc>
      </w:tr>
      <w:tr w:rsidR="003A7F55" w:rsidRPr="003A7F55" w14:paraId="68D359DF" w14:textId="77777777" w:rsidTr="003A7F55">
        <w:trPr>
          <w:trHeight w:val="855"/>
          <w:jc w:val="center"/>
        </w:trPr>
        <w:tc>
          <w:tcPr>
            <w:tcW w:w="2590" w:type="dxa"/>
          </w:tcPr>
          <w:p w14:paraId="2572A4C6" w14:textId="77777777" w:rsidR="003A7F55" w:rsidRPr="003A7F55" w:rsidRDefault="003A7F55" w:rsidP="00763C4B">
            <w:pPr>
              <w:spacing w:after="0"/>
              <w:jc w:val="center"/>
              <w:rPr>
                <w:rFonts w:ascii="Simplified Arabic" w:eastAsia="Calibri" w:hAnsi="Simplified Arabic" w:cs="Simplified Arabic"/>
                <w:b/>
                <w:bCs/>
                <w:sz w:val="24"/>
                <w:szCs w:val="24"/>
              </w:rPr>
            </w:pPr>
            <w:r w:rsidRPr="003A7F55">
              <w:rPr>
                <w:rFonts w:ascii="Simplified Arabic" w:eastAsia="Calibri" w:hAnsi="Simplified Arabic" w:cs="Simplified Arabic"/>
                <w:b/>
                <w:bCs/>
                <w:sz w:val="24"/>
                <w:szCs w:val="24"/>
              </w:rPr>
              <w:t>U=1910</w:t>
            </w:r>
          </w:p>
          <w:p w14:paraId="3A280ADC" w14:textId="77777777" w:rsidR="003A7F55" w:rsidRPr="003A7F55" w:rsidRDefault="003A7F55" w:rsidP="00763C4B">
            <w:pPr>
              <w:spacing w:after="0"/>
              <w:jc w:val="center"/>
              <w:rPr>
                <w:rFonts w:ascii="Simplified Arabic" w:eastAsia="Calibri" w:hAnsi="Simplified Arabic" w:cs="Simplified Arabic"/>
                <w:b/>
                <w:bCs/>
                <w:sz w:val="24"/>
                <w:szCs w:val="24"/>
              </w:rPr>
            </w:pPr>
            <w:r w:rsidRPr="003A7F55">
              <w:rPr>
                <w:rFonts w:ascii="Simplified Arabic" w:eastAsia="Calibri" w:hAnsi="Simplified Arabic" w:cs="Simplified Arabic"/>
                <w:b/>
                <w:bCs/>
                <w:sz w:val="24"/>
                <w:szCs w:val="24"/>
              </w:rPr>
              <w:t>P=.42</w:t>
            </w:r>
          </w:p>
        </w:tc>
        <w:tc>
          <w:tcPr>
            <w:tcW w:w="2430" w:type="dxa"/>
          </w:tcPr>
          <w:p w14:paraId="2D3565FA" w14:textId="441783A3" w:rsidR="003A7F55" w:rsidRPr="003A7F55" w:rsidRDefault="005D2357" w:rsidP="00763C4B">
            <w:pPr>
              <w:spacing w:after="0"/>
              <w:jc w:val="center"/>
              <w:rPr>
                <w:rFonts w:ascii="Simplified Arabic" w:eastAsia="Calibri" w:hAnsi="Simplified Arabic" w:cs="Simplified Arabic"/>
                <w:b/>
                <w:bCs/>
                <w:sz w:val="24"/>
                <w:szCs w:val="24"/>
              </w:rPr>
            </w:pPr>
            <w:r>
              <w:rPr>
                <w:rFonts w:ascii="Simplified Arabic" w:eastAsia="Calibri" w:hAnsi="Simplified Arabic" w:cs="Simplified Arabic" w:hint="cs"/>
                <w:b/>
                <w:bCs/>
                <w:sz w:val="24"/>
                <w:szCs w:val="24"/>
                <w:rtl/>
              </w:rPr>
              <w:t>2</w:t>
            </w:r>
          </w:p>
        </w:tc>
        <w:tc>
          <w:tcPr>
            <w:tcW w:w="2340" w:type="dxa"/>
          </w:tcPr>
          <w:p w14:paraId="7495E94E" w14:textId="471B0E8D" w:rsidR="003A7F55" w:rsidRPr="003A7F55" w:rsidRDefault="005D2357" w:rsidP="005D2357">
            <w:pPr>
              <w:spacing w:after="0"/>
              <w:jc w:val="center"/>
              <w:rPr>
                <w:rFonts w:ascii="Simplified Arabic" w:eastAsia="Calibri" w:hAnsi="Simplified Arabic" w:cs="Simplified Arabic"/>
                <w:b/>
                <w:bCs/>
                <w:sz w:val="24"/>
                <w:szCs w:val="24"/>
              </w:rPr>
            </w:pPr>
            <w:r>
              <w:rPr>
                <w:rFonts w:ascii="Simplified Arabic" w:eastAsia="Calibri" w:hAnsi="Simplified Arabic" w:cs="Simplified Arabic" w:hint="cs"/>
                <w:b/>
                <w:bCs/>
                <w:sz w:val="24"/>
                <w:szCs w:val="24"/>
                <w:rtl/>
              </w:rPr>
              <w:t>2</w:t>
            </w:r>
          </w:p>
        </w:tc>
        <w:tc>
          <w:tcPr>
            <w:tcW w:w="2430" w:type="dxa"/>
          </w:tcPr>
          <w:p w14:paraId="36244C19" w14:textId="51DD6967" w:rsidR="003A7F55" w:rsidRPr="003A7F55" w:rsidRDefault="003A7F55" w:rsidP="00763C4B">
            <w:pPr>
              <w:spacing w:after="0"/>
              <w:jc w:val="center"/>
              <w:rPr>
                <w:rFonts w:ascii="Simplified Arabic" w:eastAsia="Calibri" w:hAnsi="Simplified Arabic" w:cs="Simplified Arabic"/>
                <w:b/>
                <w:bCs/>
                <w:sz w:val="24"/>
                <w:szCs w:val="24"/>
              </w:rPr>
            </w:pPr>
            <w:r w:rsidRPr="003A7F55">
              <w:rPr>
                <w:rFonts w:ascii="Simplified Arabic" w:eastAsia="Calibri" w:hAnsi="Simplified Arabic" w:cs="Simplified Arabic" w:hint="cs"/>
                <w:b/>
                <w:bCs/>
                <w:sz w:val="24"/>
                <w:szCs w:val="24"/>
                <w:rtl/>
              </w:rPr>
              <w:t>الثقافة</w:t>
            </w:r>
            <w:r w:rsidR="00F41547">
              <w:rPr>
                <w:rFonts w:ascii="Simplified Arabic" w:eastAsia="Calibri" w:hAnsi="Simplified Arabic" w:cs="Simplified Arabic" w:hint="cs"/>
                <w:b/>
                <w:bCs/>
                <w:sz w:val="24"/>
                <w:szCs w:val="24"/>
                <w:rtl/>
              </w:rPr>
              <w:t xml:space="preserve"> التنظيمية</w:t>
            </w:r>
          </w:p>
          <w:p w14:paraId="2988312D" w14:textId="77777777" w:rsidR="003A7F55" w:rsidRPr="003A7F55" w:rsidRDefault="003A7F55" w:rsidP="00763C4B">
            <w:pPr>
              <w:spacing w:after="0"/>
              <w:jc w:val="center"/>
              <w:rPr>
                <w:rFonts w:ascii="Simplified Arabic" w:eastAsia="Calibri" w:hAnsi="Simplified Arabic" w:cs="Simplified Arabic"/>
                <w:b/>
                <w:bCs/>
                <w:sz w:val="24"/>
                <w:szCs w:val="24"/>
                <w:rtl/>
              </w:rPr>
            </w:pPr>
          </w:p>
        </w:tc>
      </w:tr>
      <w:tr w:rsidR="003A7F55" w:rsidRPr="003A7F55" w14:paraId="57425C23" w14:textId="77777777" w:rsidTr="003A7F55">
        <w:trPr>
          <w:trHeight w:val="756"/>
          <w:jc w:val="center"/>
        </w:trPr>
        <w:tc>
          <w:tcPr>
            <w:tcW w:w="2590" w:type="dxa"/>
          </w:tcPr>
          <w:p w14:paraId="0F2BA7A4" w14:textId="77777777" w:rsidR="003A7F55" w:rsidRPr="003A7F55" w:rsidRDefault="003A7F55" w:rsidP="00763C4B">
            <w:pPr>
              <w:spacing w:after="0"/>
              <w:jc w:val="center"/>
              <w:rPr>
                <w:rFonts w:ascii="Simplified Arabic" w:eastAsia="Calibri" w:hAnsi="Simplified Arabic" w:cs="Simplified Arabic"/>
                <w:b/>
                <w:bCs/>
                <w:sz w:val="24"/>
                <w:szCs w:val="24"/>
              </w:rPr>
            </w:pPr>
            <w:r w:rsidRPr="003A7F55">
              <w:rPr>
                <w:rFonts w:ascii="Simplified Arabic" w:eastAsia="Calibri" w:hAnsi="Simplified Arabic" w:cs="Simplified Arabic"/>
                <w:b/>
                <w:bCs/>
                <w:sz w:val="24"/>
                <w:szCs w:val="24"/>
              </w:rPr>
              <w:t>U=1871</w:t>
            </w:r>
          </w:p>
          <w:p w14:paraId="18CAFA13" w14:textId="09BBC828" w:rsidR="003A7F55" w:rsidRPr="003A7F55" w:rsidRDefault="003A7F55" w:rsidP="00763C4B">
            <w:pPr>
              <w:spacing w:after="0"/>
              <w:jc w:val="center"/>
              <w:rPr>
                <w:rFonts w:ascii="Simplified Arabic" w:eastAsia="Calibri" w:hAnsi="Simplified Arabic" w:cs="Simplified Arabic"/>
                <w:b/>
                <w:bCs/>
                <w:sz w:val="24"/>
                <w:szCs w:val="24"/>
              </w:rPr>
            </w:pPr>
            <w:r w:rsidRPr="003A7F55">
              <w:rPr>
                <w:rFonts w:ascii="Simplified Arabic" w:eastAsia="Calibri" w:hAnsi="Simplified Arabic" w:cs="Simplified Arabic"/>
                <w:b/>
                <w:bCs/>
                <w:sz w:val="24"/>
                <w:szCs w:val="24"/>
              </w:rPr>
              <w:t>P=.32</w:t>
            </w:r>
          </w:p>
        </w:tc>
        <w:tc>
          <w:tcPr>
            <w:tcW w:w="2430" w:type="dxa"/>
          </w:tcPr>
          <w:p w14:paraId="3DE866EC" w14:textId="0B951631" w:rsidR="003A7F55" w:rsidRPr="003A7F55" w:rsidRDefault="005D2357" w:rsidP="005D2357">
            <w:pPr>
              <w:spacing w:after="0"/>
              <w:jc w:val="center"/>
              <w:rPr>
                <w:rFonts w:ascii="Simplified Arabic" w:eastAsia="Calibri" w:hAnsi="Simplified Arabic" w:cs="Simplified Arabic"/>
                <w:b/>
                <w:bCs/>
                <w:sz w:val="24"/>
                <w:szCs w:val="24"/>
              </w:rPr>
            </w:pPr>
            <w:r>
              <w:rPr>
                <w:rFonts w:ascii="Simplified Arabic" w:eastAsia="Calibri" w:hAnsi="Simplified Arabic" w:cs="Simplified Arabic" w:hint="cs"/>
                <w:b/>
                <w:bCs/>
                <w:sz w:val="24"/>
                <w:szCs w:val="24"/>
                <w:rtl/>
              </w:rPr>
              <w:t>2</w:t>
            </w:r>
          </w:p>
        </w:tc>
        <w:tc>
          <w:tcPr>
            <w:tcW w:w="2340" w:type="dxa"/>
          </w:tcPr>
          <w:p w14:paraId="17C1322B" w14:textId="26FF5C7D" w:rsidR="003A7F55" w:rsidRPr="003A7F55" w:rsidRDefault="005D2357" w:rsidP="005D2357">
            <w:pPr>
              <w:spacing w:after="0"/>
              <w:jc w:val="center"/>
              <w:rPr>
                <w:rFonts w:ascii="Simplified Arabic" w:eastAsia="Calibri" w:hAnsi="Simplified Arabic" w:cs="Simplified Arabic"/>
                <w:b/>
                <w:bCs/>
                <w:sz w:val="24"/>
                <w:szCs w:val="24"/>
              </w:rPr>
            </w:pPr>
            <w:r>
              <w:rPr>
                <w:rFonts w:ascii="Simplified Arabic" w:eastAsia="Calibri" w:hAnsi="Simplified Arabic" w:cs="Simplified Arabic" w:hint="cs"/>
                <w:b/>
                <w:bCs/>
                <w:sz w:val="24"/>
                <w:szCs w:val="24"/>
                <w:rtl/>
              </w:rPr>
              <w:t>2</w:t>
            </w:r>
          </w:p>
        </w:tc>
        <w:tc>
          <w:tcPr>
            <w:tcW w:w="2430" w:type="dxa"/>
          </w:tcPr>
          <w:p w14:paraId="69AE6B91" w14:textId="36216CFD" w:rsidR="003A7F55" w:rsidRPr="003A7F55" w:rsidRDefault="003A7F55" w:rsidP="00763C4B">
            <w:pPr>
              <w:spacing w:after="0"/>
              <w:jc w:val="center"/>
              <w:rPr>
                <w:rFonts w:ascii="Simplified Arabic" w:eastAsia="Calibri" w:hAnsi="Simplified Arabic" w:cs="Simplified Arabic"/>
                <w:b/>
                <w:bCs/>
                <w:sz w:val="24"/>
                <w:szCs w:val="24"/>
              </w:rPr>
            </w:pPr>
            <w:r w:rsidRPr="003A7F55">
              <w:rPr>
                <w:rFonts w:ascii="Simplified Arabic" w:eastAsia="Calibri" w:hAnsi="Simplified Arabic" w:cs="Simplified Arabic" w:hint="cs"/>
                <w:b/>
                <w:bCs/>
                <w:sz w:val="24"/>
                <w:szCs w:val="24"/>
                <w:rtl/>
              </w:rPr>
              <w:t>الموارد البشرية</w:t>
            </w:r>
          </w:p>
          <w:p w14:paraId="31424AF5" w14:textId="77777777" w:rsidR="003A7F55" w:rsidRPr="003A7F55" w:rsidRDefault="003A7F55" w:rsidP="00763C4B">
            <w:pPr>
              <w:spacing w:after="0"/>
              <w:rPr>
                <w:rFonts w:ascii="Simplified Arabic" w:eastAsia="Calibri" w:hAnsi="Simplified Arabic" w:cs="Simplified Arabic"/>
                <w:b/>
                <w:bCs/>
                <w:sz w:val="24"/>
                <w:szCs w:val="24"/>
                <w:rtl/>
              </w:rPr>
            </w:pPr>
          </w:p>
        </w:tc>
      </w:tr>
      <w:tr w:rsidR="003A7F55" w:rsidRPr="003A7F55" w14:paraId="1EDF4187" w14:textId="77777777" w:rsidTr="003A7F55">
        <w:trPr>
          <w:trHeight w:val="810"/>
          <w:jc w:val="center"/>
        </w:trPr>
        <w:tc>
          <w:tcPr>
            <w:tcW w:w="2590" w:type="dxa"/>
          </w:tcPr>
          <w:p w14:paraId="27D5A154" w14:textId="77777777" w:rsidR="003A7F55" w:rsidRPr="003A7F55" w:rsidRDefault="003A7F55" w:rsidP="00763C4B">
            <w:pPr>
              <w:spacing w:after="0"/>
              <w:jc w:val="center"/>
              <w:rPr>
                <w:rFonts w:ascii="Simplified Arabic" w:eastAsia="Calibri" w:hAnsi="Simplified Arabic" w:cs="Simplified Arabic"/>
                <w:b/>
                <w:bCs/>
                <w:sz w:val="24"/>
                <w:szCs w:val="24"/>
              </w:rPr>
            </w:pPr>
            <w:r w:rsidRPr="003A7F55">
              <w:rPr>
                <w:rFonts w:ascii="Simplified Arabic" w:eastAsia="Calibri" w:hAnsi="Simplified Arabic" w:cs="Simplified Arabic"/>
                <w:b/>
                <w:bCs/>
                <w:sz w:val="24"/>
                <w:szCs w:val="24"/>
              </w:rPr>
              <w:t>U=1924</w:t>
            </w:r>
          </w:p>
          <w:p w14:paraId="499ADB99" w14:textId="77777777" w:rsidR="003A7F55" w:rsidRPr="003A7F55" w:rsidRDefault="003A7F55" w:rsidP="00763C4B">
            <w:pPr>
              <w:spacing w:after="0"/>
              <w:jc w:val="center"/>
              <w:rPr>
                <w:rFonts w:ascii="Simplified Arabic" w:eastAsia="Calibri" w:hAnsi="Simplified Arabic" w:cs="Simplified Arabic"/>
                <w:b/>
                <w:bCs/>
                <w:sz w:val="24"/>
                <w:szCs w:val="24"/>
              </w:rPr>
            </w:pPr>
            <w:r w:rsidRPr="003A7F55">
              <w:rPr>
                <w:rFonts w:ascii="Simplified Arabic" w:eastAsia="Calibri" w:hAnsi="Simplified Arabic" w:cs="Simplified Arabic"/>
                <w:b/>
                <w:bCs/>
                <w:sz w:val="24"/>
                <w:szCs w:val="24"/>
              </w:rPr>
              <w:t>P=.455</w:t>
            </w:r>
          </w:p>
        </w:tc>
        <w:tc>
          <w:tcPr>
            <w:tcW w:w="2430" w:type="dxa"/>
          </w:tcPr>
          <w:p w14:paraId="54E74C61" w14:textId="7CEF0A3D" w:rsidR="003A7F55" w:rsidRPr="003A7F55" w:rsidRDefault="003A7F55" w:rsidP="005D2357">
            <w:pPr>
              <w:spacing w:after="0"/>
              <w:jc w:val="center"/>
              <w:rPr>
                <w:rFonts w:ascii="Simplified Arabic" w:eastAsia="Calibri" w:hAnsi="Simplified Arabic" w:cs="Simplified Arabic"/>
                <w:b/>
                <w:bCs/>
                <w:sz w:val="24"/>
                <w:szCs w:val="24"/>
              </w:rPr>
            </w:pPr>
            <w:r w:rsidRPr="003A7F55">
              <w:rPr>
                <w:rFonts w:ascii="Simplified Arabic" w:eastAsia="Calibri" w:hAnsi="Simplified Arabic" w:cs="Simplified Arabic"/>
                <w:b/>
                <w:bCs/>
                <w:sz w:val="24"/>
                <w:szCs w:val="24"/>
              </w:rPr>
              <w:t>3.99</w:t>
            </w:r>
          </w:p>
        </w:tc>
        <w:tc>
          <w:tcPr>
            <w:tcW w:w="2340" w:type="dxa"/>
          </w:tcPr>
          <w:p w14:paraId="486A103C" w14:textId="71810022" w:rsidR="003A7F55" w:rsidRPr="003A7F55" w:rsidRDefault="003A7F55" w:rsidP="005D2357">
            <w:pPr>
              <w:spacing w:after="0"/>
              <w:jc w:val="center"/>
              <w:rPr>
                <w:rFonts w:ascii="Simplified Arabic" w:eastAsia="Calibri" w:hAnsi="Simplified Arabic" w:cs="Simplified Arabic"/>
                <w:b/>
                <w:bCs/>
                <w:sz w:val="24"/>
                <w:szCs w:val="24"/>
              </w:rPr>
            </w:pPr>
            <w:r w:rsidRPr="003A7F55">
              <w:rPr>
                <w:rFonts w:ascii="Simplified Arabic" w:eastAsia="Calibri" w:hAnsi="Simplified Arabic" w:cs="Simplified Arabic"/>
                <w:b/>
                <w:bCs/>
                <w:sz w:val="24"/>
                <w:szCs w:val="24"/>
              </w:rPr>
              <w:t>3.95</w:t>
            </w:r>
          </w:p>
        </w:tc>
        <w:tc>
          <w:tcPr>
            <w:tcW w:w="2430" w:type="dxa"/>
          </w:tcPr>
          <w:p w14:paraId="3046956D" w14:textId="3B5EE4DA" w:rsidR="003A7F55" w:rsidRPr="003A7F55" w:rsidRDefault="003A7F55" w:rsidP="00763C4B">
            <w:pPr>
              <w:spacing w:after="0"/>
              <w:jc w:val="center"/>
              <w:rPr>
                <w:rFonts w:ascii="Simplified Arabic" w:eastAsia="Calibri" w:hAnsi="Simplified Arabic" w:cs="Simplified Arabic"/>
                <w:b/>
                <w:bCs/>
                <w:sz w:val="24"/>
                <w:szCs w:val="24"/>
                <w:rtl/>
                <w:lang w:bidi="ar-EG"/>
              </w:rPr>
            </w:pPr>
            <w:r w:rsidRPr="003A7F55">
              <w:rPr>
                <w:rFonts w:ascii="Simplified Arabic" w:eastAsia="Calibri" w:hAnsi="Simplified Arabic" w:cs="Simplified Arabic"/>
                <w:b/>
                <w:bCs/>
                <w:sz w:val="24"/>
                <w:szCs w:val="24"/>
                <w:rtl/>
              </w:rPr>
              <w:t xml:space="preserve">كفاءة </w:t>
            </w:r>
            <w:r w:rsidRPr="003A7F55">
              <w:rPr>
                <w:rFonts w:ascii="Simplified Arabic" w:eastAsia="Calibri" w:hAnsi="Simplified Arabic" w:cs="Simplified Arabic" w:hint="cs"/>
                <w:b/>
                <w:bCs/>
                <w:sz w:val="24"/>
                <w:szCs w:val="24"/>
                <w:rtl/>
              </w:rPr>
              <w:t>أداء العاملين</w:t>
            </w:r>
          </w:p>
        </w:tc>
      </w:tr>
      <w:tr w:rsidR="003A7F55" w:rsidRPr="003A7F55" w14:paraId="72EA8EBD" w14:textId="77777777" w:rsidTr="003A7F55">
        <w:trPr>
          <w:trHeight w:val="864"/>
          <w:jc w:val="center"/>
        </w:trPr>
        <w:tc>
          <w:tcPr>
            <w:tcW w:w="2590" w:type="dxa"/>
          </w:tcPr>
          <w:p w14:paraId="75E1A418" w14:textId="77777777" w:rsidR="003A7F55" w:rsidRPr="003A7F55" w:rsidRDefault="003A7F55" w:rsidP="00763C4B">
            <w:pPr>
              <w:spacing w:after="0"/>
              <w:jc w:val="center"/>
              <w:rPr>
                <w:rFonts w:ascii="Simplified Arabic" w:eastAsia="Calibri" w:hAnsi="Simplified Arabic" w:cs="Simplified Arabic"/>
                <w:b/>
                <w:bCs/>
                <w:sz w:val="24"/>
                <w:szCs w:val="24"/>
              </w:rPr>
            </w:pPr>
            <w:r w:rsidRPr="003A7F55">
              <w:rPr>
                <w:rFonts w:ascii="Simplified Arabic" w:eastAsia="Calibri" w:hAnsi="Simplified Arabic" w:cs="Simplified Arabic"/>
                <w:b/>
                <w:bCs/>
                <w:sz w:val="24"/>
                <w:szCs w:val="24"/>
              </w:rPr>
              <w:lastRenderedPageBreak/>
              <w:t>U=1481</w:t>
            </w:r>
          </w:p>
          <w:p w14:paraId="6C611491" w14:textId="77777777" w:rsidR="003A7F55" w:rsidRPr="003A7F55" w:rsidRDefault="003A7F55" w:rsidP="00763C4B">
            <w:pPr>
              <w:spacing w:after="0"/>
              <w:jc w:val="center"/>
              <w:rPr>
                <w:rFonts w:ascii="Simplified Arabic" w:eastAsia="Calibri" w:hAnsi="Simplified Arabic" w:cs="Simplified Arabic"/>
                <w:b/>
                <w:bCs/>
                <w:sz w:val="24"/>
                <w:szCs w:val="24"/>
              </w:rPr>
            </w:pPr>
            <w:r w:rsidRPr="003A7F55">
              <w:rPr>
                <w:rFonts w:ascii="Simplified Arabic" w:eastAsia="Calibri" w:hAnsi="Simplified Arabic" w:cs="Simplified Arabic"/>
                <w:b/>
                <w:bCs/>
                <w:sz w:val="24"/>
                <w:szCs w:val="24"/>
              </w:rPr>
              <w:t>P=.005*</w:t>
            </w:r>
          </w:p>
        </w:tc>
        <w:tc>
          <w:tcPr>
            <w:tcW w:w="2430" w:type="dxa"/>
          </w:tcPr>
          <w:p w14:paraId="635EF596" w14:textId="4418A953" w:rsidR="003A7F55" w:rsidRPr="003A7F55" w:rsidRDefault="003A7F55" w:rsidP="005D2357">
            <w:pPr>
              <w:spacing w:after="0"/>
              <w:jc w:val="center"/>
              <w:rPr>
                <w:rFonts w:ascii="Simplified Arabic" w:eastAsia="Calibri" w:hAnsi="Simplified Arabic" w:cs="Simplified Arabic"/>
                <w:b/>
                <w:bCs/>
                <w:sz w:val="24"/>
                <w:szCs w:val="24"/>
              </w:rPr>
            </w:pPr>
            <w:r w:rsidRPr="003A7F55">
              <w:rPr>
                <w:rFonts w:ascii="Simplified Arabic" w:eastAsia="Calibri" w:hAnsi="Simplified Arabic" w:cs="Simplified Arabic"/>
                <w:b/>
                <w:bCs/>
                <w:sz w:val="24"/>
                <w:szCs w:val="24"/>
              </w:rPr>
              <w:t>3.82</w:t>
            </w:r>
          </w:p>
        </w:tc>
        <w:tc>
          <w:tcPr>
            <w:tcW w:w="2340" w:type="dxa"/>
          </w:tcPr>
          <w:p w14:paraId="4D005F85" w14:textId="7968C9F5" w:rsidR="003A7F55" w:rsidRPr="003A7F55" w:rsidRDefault="003A7F55" w:rsidP="005D2357">
            <w:pPr>
              <w:spacing w:after="0"/>
              <w:jc w:val="center"/>
              <w:rPr>
                <w:rFonts w:ascii="Simplified Arabic" w:eastAsia="Calibri" w:hAnsi="Simplified Arabic" w:cs="Simplified Arabic"/>
                <w:b/>
                <w:bCs/>
                <w:sz w:val="24"/>
                <w:szCs w:val="24"/>
              </w:rPr>
            </w:pPr>
            <w:r w:rsidRPr="003A7F55">
              <w:rPr>
                <w:rFonts w:ascii="Simplified Arabic" w:eastAsia="Calibri" w:hAnsi="Simplified Arabic" w:cs="Simplified Arabic"/>
                <w:b/>
                <w:bCs/>
                <w:sz w:val="24"/>
                <w:szCs w:val="24"/>
              </w:rPr>
              <w:t>4.20</w:t>
            </w:r>
          </w:p>
        </w:tc>
        <w:tc>
          <w:tcPr>
            <w:tcW w:w="2430" w:type="dxa"/>
          </w:tcPr>
          <w:p w14:paraId="225D5DF7" w14:textId="2CF86F40" w:rsidR="003A7F55" w:rsidRPr="003A7F55" w:rsidRDefault="003A7F55" w:rsidP="00763C4B">
            <w:pPr>
              <w:spacing w:after="0"/>
              <w:jc w:val="center"/>
              <w:rPr>
                <w:rFonts w:ascii="Simplified Arabic" w:eastAsia="Calibri" w:hAnsi="Simplified Arabic" w:cs="Simplified Arabic"/>
                <w:b/>
                <w:bCs/>
                <w:sz w:val="24"/>
                <w:szCs w:val="24"/>
                <w:rtl/>
              </w:rPr>
            </w:pPr>
            <w:r w:rsidRPr="003A7F55">
              <w:rPr>
                <w:rFonts w:ascii="Simplified Arabic" w:eastAsia="Calibri" w:hAnsi="Simplified Arabic" w:cs="Simplified Arabic" w:hint="cs"/>
                <w:b/>
                <w:bCs/>
                <w:sz w:val="24"/>
                <w:szCs w:val="24"/>
                <w:rtl/>
              </w:rPr>
              <w:t>التخطيط الاستراتيجي</w:t>
            </w:r>
          </w:p>
        </w:tc>
      </w:tr>
    </w:tbl>
    <w:p w14:paraId="2B72E9D7" w14:textId="03FA57FD" w:rsidR="003A7F55" w:rsidRPr="003A7F55" w:rsidRDefault="003A7F55" w:rsidP="003A7F55">
      <w:pPr>
        <w:spacing w:after="0"/>
        <w:jc w:val="right"/>
        <w:rPr>
          <w:rFonts w:ascii="Simplified Arabic" w:eastAsia="Calibri" w:hAnsi="Simplified Arabic" w:cs="Simplified Arabic"/>
          <w:b/>
          <w:bCs/>
          <w:sz w:val="24"/>
          <w:szCs w:val="24"/>
        </w:rPr>
      </w:pPr>
      <w:r w:rsidRPr="003A7F55">
        <w:rPr>
          <w:rFonts w:ascii="Simplified Arabic" w:eastAsia="Calibri" w:hAnsi="Simplified Arabic" w:cs="Simplified Arabic"/>
          <w:b/>
          <w:bCs/>
          <w:sz w:val="24"/>
          <w:szCs w:val="24"/>
        </w:rPr>
        <w:t>Mann Whitney Test</w:t>
      </w:r>
    </w:p>
    <w:p w14:paraId="45845AB3" w14:textId="77777777" w:rsidR="00831B51" w:rsidRDefault="00831B51" w:rsidP="00F41547">
      <w:pPr>
        <w:spacing w:after="120"/>
        <w:rPr>
          <w:rFonts w:ascii="Simplified Arabic" w:eastAsia="Calibri" w:hAnsi="Simplified Arabic" w:cs="Simplified Arabic"/>
          <w:b/>
          <w:sz w:val="24"/>
          <w:szCs w:val="24"/>
          <w:rtl/>
        </w:rPr>
      </w:pPr>
      <w:r w:rsidRPr="007068BF">
        <w:rPr>
          <w:rFonts w:ascii="Simplified Arabic" w:eastAsia="Calibri" w:hAnsi="Simplified Arabic" w:cs="Simplified Arabic" w:hint="cs"/>
          <w:bCs/>
          <w:sz w:val="24"/>
          <w:szCs w:val="24"/>
          <w:rtl/>
        </w:rPr>
        <w:t>وبتحليل النتائج من الجدول رقم (5) يتضح التالى</w:t>
      </w:r>
      <w:r>
        <w:rPr>
          <w:rFonts w:ascii="Simplified Arabic" w:eastAsia="Calibri" w:hAnsi="Simplified Arabic" w:cs="Simplified Arabic" w:hint="cs"/>
          <w:b/>
          <w:sz w:val="24"/>
          <w:szCs w:val="24"/>
          <w:rtl/>
        </w:rPr>
        <w:t>:</w:t>
      </w:r>
    </w:p>
    <w:p w14:paraId="484C5876" w14:textId="782BFC5C" w:rsidR="008C54FF" w:rsidRDefault="009A0171" w:rsidP="009A0171">
      <w:pPr>
        <w:pStyle w:val="ListParagraph"/>
        <w:numPr>
          <w:ilvl w:val="0"/>
          <w:numId w:val="22"/>
        </w:numPr>
        <w:spacing w:after="120"/>
        <w:rPr>
          <w:rFonts w:ascii="Simplified Arabic" w:eastAsia="Calibri" w:hAnsi="Simplified Arabic" w:cs="Simplified Arabic"/>
          <w:sz w:val="24"/>
          <w:szCs w:val="24"/>
          <w:lang w:bidi="ar-EG"/>
        </w:rPr>
      </w:pPr>
      <w:r>
        <w:rPr>
          <w:rFonts w:ascii="Simplified Arabic" w:eastAsia="Calibri" w:hAnsi="Simplified Arabic" w:cs="Simplified Arabic" w:hint="cs"/>
          <w:b/>
          <w:sz w:val="24"/>
          <w:szCs w:val="24"/>
          <w:rtl/>
        </w:rPr>
        <w:t xml:space="preserve">عدم </w:t>
      </w:r>
      <w:r w:rsidR="008C54FF" w:rsidRPr="00831B51">
        <w:rPr>
          <w:rFonts w:ascii="Simplified Arabic" w:eastAsia="Calibri" w:hAnsi="Simplified Arabic" w:cs="Simplified Arabic" w:hint="cs"/>
          <w:b/>
          <w:sz w:val="24"/>
          <w:szCs w:val="24"/>
          <w:rtl/>
        </w:rPr>
        <w:t xml:space="preserve">وجود </w:t>
      </w:r>
      <w:r w:rsidR="00A57439">
        <w:rPr>
          <w:rFonts w:ascii="Simplified Arabic" w:eastAsia="Calibri" w:hAnsi="Simplified Arabic" w:cs="Simplified Arabic" w:hint="cs"/>
          <w:b/>
          <w:sz w:val="24"/>
          <w:szCs w:val="24"/>
          <w:rtl/>
        </w:rPr>
        <w:t>إختلافات</w:t>
      </w:r>
      <w:r w:rsidR="008C54FF" w:rsidRPr="00831B51">
        <w:rPr>
          <w:rFonts w:ascii="Simplified Arabic" w:eastAsia="Calibri" w:hAnsi="Simplified Arabic" w:cs="Simplified Arabic" w:hint="cs"/>
          <w:b/>
          <w:sz w:val="24"/>
          <w:szCs w:val="24"/>
          <w:rtl/>
        </w:rPr>
        <w:t xml:space="preserve"> ذات دلالة إحصائية </w:t>
      </w:r>
      <w:r w:rsidR="00B96EC2">
        <w:rPr>
          <w:rFonts w:ascii="Simplified Arabic" w:eastAsia="Calibri" w:hAnsi="Simplified Arabic" w:cs="Simplified Arabic" w:hint="cs"/>
          <w:b/>
          <w:sz w:val="24"/>
          <w:szCs w:val="24"/>
          <w:rtl/>
        </w:rPr>
        <w:t>بين</w:t>
      </w:r>
      <w:r w:rsidR="008C54FF" w:rsidRPr="00831B51">
        <w:rPr>
          <w:rFonts w:ascii="Simplified Arabic" w:eastAsia="Calibri" w:hAnsi="Simplified Arabic" w:cs="Simplified Arabic" w:hint="cs"/>
          <w:b/>
          <w:sz w:val="24"/>
          <w:szCs w:val="24"/>
          <w:rtl/>
        </w:rPr>
        <w:t xml:space="preserve"> </w:t>
      </w:r>
      <w:r w:rsidR="00A57439" w:rsidRPr="00A57439">
        <w:rPr>
          <w:rFonts w:ascii="Simplified Arabic" w:eastAsia="Calibri" w:hAnsi="Simplified Arabic" w:cs="Simplified Arabic"/>
          <w:b/>
          <w:sz w:val="24"/>
          <w:szCs w:val="24"/>
          <w:rtl/>
        </w:rPr>
        <w:t>محور البنية التحتية للتحول الرقمى</w:t>
      </w:r>
      <w:r w:rsidR="00A57439">
        <w:rPr>
          <w:rFonts w:ascii="Simplified Arabic" w:eastAsia="Calibri" w:hAnsi="Simplified Arabic" w:cs="Simplified Arabic" w:hint="cs"/>
          <w:b/>
          <w:sz w:val="24"/>
          <w:szCs w:val="24"/>
          <w:rtl/>
        </w:rPr>
        <w:t xml:space="preserve"> و</w:t>
      </w:r>
      <w:r w:rsidR="00B96EC2">
        <w:rPr>
          <w:rFonts w:ascii="Simplified Arabic" w:eastAsia="Calibri" w:hAnsi="Simplified Arabic" w:cs="Simplified Arabic" w:hint="cs"/>
          <w:b/>
          <w:sz w:val="24"/>
          <w:szCs w:val="24"/>
          <w:rtl/>
        </w:rPr>
        <w:t xml:space="preserve"> المتغير الديموغرافى (ال</w:t>
      </w:r>
      <w:r w:rsidR="008C54FF" w:rsidRPr="00831B51">
        <w:rPr>
          <w:rFonts w:ascii="Simplified Arabic" w:eastAsia="Calibri" w:hAnsi="Simplified Arabic" w:cs="Simplified Arabic" w:hint="cs"/>
          <w:b/>
          <w:sz w:val="24"/>
          <w:szCs w:val="24"/>
          <w:rtl/>
        </w:rPr>
        <w:t>نوع</w:t>
      </w:r>
      <w:r w:rsidR="00B96EC2">
        <w:rPr>
          <w:rFonts w:ascii="Simplified Arabic" w:eastAsia="Calibri" w:hAnsi="Simplified Arabic" w:cs="Simplified Arabic" w:hint="cs"/>
          <w:b/>
          <w:sz w:val="24"/>
          <w:szCs w:val="24"/>
          <w:rtl/>
        </w:rPr>
        <w:t>)</w:t>
      </w:r>
      <w:r w:rsidR="005D2357">
        <w:rPr>
          <w:rFonts w:ascii="Simplified Arabic" w:eastAsia="Calibri" w:hAnsi="Simplified Arabic" w:cs="Simplified Arabic" w:hint="cs"/>
          <w:b/>
          <w:sz w:val="24"/>
          <w:szCs w:val="24"/>
          <w:rtl/>
        </w:rPr>
        <w:t>،</w:t>
      </w:r>
      <w:r w:rsidR="008C54FF" w:rsidRPr="00831B51">
        <w:rPr>
          <w:rFonts w:ascii="Simplified Arabic" w:eastAsia="Calibri" w:hAnsi="Simplified Arabic" w:cs="Simplified Arabic" w:hint="cs"/>
          <w:b/>
          <w:sz w:val="24"/>
          <w:szCs w:val="24"/>
          <w:rtl/>
        </w:rPr>
        <w:t xml:space="preserve"> حيث ان قيمة </w:t>
      </w:r>
      <w:r w:rsidR="008C54FF" w:rsidRPr="00831B51">
        <w:rPr>
          <w:rFonts w:ascii="Simplified Arabic" w:eastAsia="Calibri" w:hAnsi="Simplified Arabic" w:cs="Simplified Arabic"/>
          <w:b/>
          <w:sz w:val="24"/>
          <w:szCs w:val="24"/>
        </w:rPr>
        <w:t>P=.</w:t>
      </w:r>
      <w:r w:rsidR="00831B51">
        <w:rPr>
          <w:rFonts w:ascii="Simplified Arabic" w:eastAsia="Calibri" w:hAnsi="Simplified Arabic" w:cs="Simplified Arabic"/>
          <w:b/>
          <w:sz w:val="24"/>
          <w:szCs w:val="24"/>
        </w:rPr>
        <w:t>135</w:t>
      </w:r>
      <w:r w:rsidR="008C54FF" w:rsidRPr="00831B51">
        <w:rPr>
          <w:rFonts w:ascii="Simplified Arabic" w:eastAsia="Calibri" w:hAnsi="Simplified Arabic" w:cs="Simplified Arabic" w:hint="cs"/>
          <w:b/>
          <w:sz w:val="24"/>
          <w:szCs w:val="24"/>
          <w:rtl/>
          <w:lang w:bidi="ar-EG"/>
        </w:rPr>
        <w:t xml:space="preserve"> </w:t>
      </w:r>
      <w:r w:rsidR="00831B51">
        <w:rPr>
          <w:rFonts w:ascii="Simplified Arabic" w:eastAsia="Calibri" w:hAnsi="Simplified Arabic" w:cs="Simplified Arabic"/>
          <w:b/>
          <w:sz w:val="24"/>
          <w:szCs w:val="24"/>
          <w:lang w:bidi="ar-EG"/>
        </w:rPr>
        <w:t xml:space="preserve"> </w:t>
      </w:r>
      <w:r w:rsidR="00831B51">
        <w:rPr>
          <w:rFonts w:ascii="Simplified Arabic" w:eastAsia="Calibri" w:hAnsi="Simplified Arabic" w:cs="Simplified Arabic" w:hint="cs"/>
          <w:b/>
          <w:sz w:val="24"/>
          <w:szCs w:val="24"/>
          <w:rtl/>
          <w:lang w:bidi="ar-EG"/>
        </w:rPr>
        <w:t xml:space="preserve">لهذا المحور </w:t>
      </w:r>
      <w:r w:rsidR="008C54FF" w:rsidRPr="00831B51">
        <w:rPr>
          <w:rFonts w:ascii="Simplified Arabic" w:eastAsia="Calibri" w:hAnsi="Simplified Arabic" w:cs="Simplified Arabic" w:hint="cs"/>
          <w:b/>
          <w:sz w:val="24"/>
          <w:szCs w:val="24"/>
          <w:rtl/>
          <w:lang w:bidi="ar-EG"/>
        </w:rPr>
        <w:t xml:space="preserve">أكبر من درجة الدلالة المعنوية </w:t>
      </w:r>
      <w:r w:rsidR="008C54FF" w:rsidRPr="00831B51">
        <w:rPr>
          <w:rFonts w:ascii="Simplified Arabic" w:eastAsia="Calibri" w:hAnsi="Simplified Arabic" w:cs="Simplified Arabic"/>
          <w:b/>
          <w:sz w:val="24"/>
          <w:szCs w:val="24"/>
          <w:lang w:bidi="ar-EG"/>
        </w:rPr>
        <w:t>P=.05</w:t>
      </w:r>
      <w:r w:rsidR="008C54FF" w:rsidRPr="00831B51">
        <w:rPr>
          <w:rFonts w:ascii="Simplified Arabic" w:eastAsia="Calibri" w:hAnsi="Simplified Arabic" w:cs="Simplified Arabic" w:hint="cs"/>
          <w:b/>
          <w:sz w:val="24"/>
          <w:szCs w:val="24"/>
          <w:rtl/>
          <w:lang w:bidi="ar-EG"/>
        </w:rPr>
        <w:t xml:space="preserve"> ، مما يؤكد عدم معنوية العلاقة </w:t>
      </w:r>
      <w:r>
        <w:rPr>
          <w:rFonts w:ascii="Simplified Arabic" w:eastAsia="Calibri" w:hAnsi="Simplified Arabic" w:cs="Simplified Arabic" w:hint="cs"/>
          <w:sz w:val="24"/>
          <w:szCs w:val="24"/>
          <w:rtl/>
          <w:lang w:bidi="ar-EG"/>
        </w:rPr>
        <w:t>وعليه فإنه يتم رفض الفرض ب</w:t>
      </w:r>
      <w:r w:rsidR="008C54FF" w:rsidRPr="00831B51">
        <w:rPr>
          <w:rFonts w:ascii="Simplified Arabic" w:eastAsia="Calibri" w:hAnsi="Simplified Arabic" w:cs="Simplified Arabic" w:hint="cs"/>
          <w:sz w:val="24"/>
          <w:szCs w:val="24"/>
          <w:rtl/>
          <w:lang w:bidi="ar-EG"/>
        </w:rPr>
        <w:t xml:space="preserve">وجود </w:t>
      </w:r>
      <w:r w:rsidR="00B96EC2">
        <w:rPr>
          <w:rFonts w:ascii="Simplified Arabic" w:eastAsia="Calibri" w:hAnsi="Simplified Arabic" w:cs="Simplified Arabic" w:hint="cs"/>
          <w:sz w:val="24"/>
          <w:szCs w:val="24"/>
          <w:rtl/>
          <w:lang w:bidi="ar-EG"/>
        </w:rPr>
        <w:t>إختلافات</w:t>
      </w:r>
      <w:r w:rsidR="008C54FF" w:rsidRPr="00831B51">
        <w:rPr>
          <w:rFonts w:ascii="Simplified Arabic" w:eastAsia="Calibri" w:hAnsi="Simplified Arabic" w:cs="Simplified Arabic" w:hint="cs"/>
          <w:sz w:val="24"/>
          <w:szCs w:val="24"/>
          <w:rtl/>
          <w:lang w:bidi="ar-EG"/>
        </w:rPr>
        <w:t xml:space="preserve"> ذات دلالة إحصائية</w:t>
      </w:r>
      <w:r w:rsidR="008C54FF" w:rsidRPr="00831B51">
        <w:rPr>
          <w:rFonts w:ascii="Simplified Arabic" w:eastAsia="Calibri" w:hAnsi="Simplified Arabic" w:cs="Simplified Arabic"/>
          <w:sz w:val="24"/>
          <w:szCs w:val="24"/>
          <w:rtl/>
          <w:lang w:bidi="ar-EG"/>
        </w:rPr>
        <w:t xml:space="preserve"> بين </w:t>
      </w:r>
      <w:r w:rsidR="00831B51">
        <w:rPr>
          <w:rFonts w:ascii="Simplified Arabic" w:eastAsia="Calibri" w:hAnsi="Simplified Arabic" w:cs="Simplified Arabic" w:hint="cs"/>
          <w:sz w:val="24"/>
          <w:szCs w:val="24"/>
          <w:rtl/>
          <w:lang w:bidi="ar-EG"/>
        </w:rPr>
        <w:t>محور البنية التحتية للتحول الرقمى</w:t>
      </w:r>
      <w:r w:rsidR="00B96EC2">
        <w:rPr>
          <w:rFonts w:ascii="Simplified Arabic" w:eastAsia="Calibri" w:hAnsi="Simplified Arabic" w:cs="Simplified Arabic" w:hint="cs"/>
          <w:sz w:val="24"/>
          <w:szCs w:val="24"/>
          <w:rtl/>
          <w:lang w:bidi="ar-EG"/>
        </w:rPr>
        <w:t>، ا</w:t>
      </w:r>
      <w:r w:rsidR="00B96EC2" w:rsidRPr="00B96EC2">
        <w:rPr>
          <w:rFonts w:ascii="Simplified Arabic" w:eastAsia="Calibri" w:hAnsi="Simplified Arabic" w:cs="Simplified Arabic"/>
          <w:sz w:val="24"/>
          <w:szCs w:val="24"/>
          <w:rtl/>
          <w:lang w:bidi="ar-EG"/>
        </w:rPr>
        <w:t>لمتغير الديموغرافى (النوع)</w:t>
      </w:r>
      <w:r w:rsidR="00831B51">
        <w:rPr>
          <w:rFonts w:ascii="Simplified Arabic" w:eastAsia="Calibri" w:hAnsi="Simplified Arabic" w:cs="Simplified Arabic" w:hint="cs"/>
          <w:sz w:val="24"/>
          <w:szCs w:val="24"/>
          <w:rtl/>
          <w:lang w:bidi="ar-EG"/>
        </w:rPr>
        <w:t>.</w:t>
      </w:r>
    </w:p>
    <w:p w14:paraId="1A10DFD2" w14:textId="6D5E31F1" w:rsidR="00831B51" w:rsidRDefault="009A0171" w:rsidP="009A0171">
      <w:pPr>
        <w:pStyle w:val="ListParagraph"/>
        <w:numPr>
          <w:ilvl w:val="0"/>
          <w:numId w:val="22"/>
        </w:numPr>
        <w:spacing w:after="120"/>
        <w:rPr>
          <w:rFonts w:ascii="Simplified Arabic" w:eastAsia="Calibri" w:hAnsi="Simplified Arabic" w:cs="Simplified Arabic"/>
          <w:sz w:val="24"/>
          <w:szCs w:val="24"/>
          <w:lang w:bidi="ar-EG"/>
        </w:rPr>
      </w:pPr>
      <w:r>
        <w:rPr>
          <w:rFonts w:ascii="Simplified Arabic" w:eastAsia="Calibri" w:hAnsi="Simplified Arabic" w:cs="Simplified Arabic" w:hint="cs"/>
          <w:b/>
          <w:sz w:val="24"/>
          <w:szCs w:val="24"/>
          <w:rtl/>
        </w:rPr>
        <w:t xml:space="preserve">عدم </w:t>
      </w:r>
      <w:r w:rsidR="00831B51" w:rsidRPr="00831B51">
        <w:rPr>
          <w:rFonts w:ascii="Simplified Arabic" w:eastAsia="Calibri" w:hAnsi="Simplified Arabic" w:cs="Simplified Arabic" w:hint="cs"/>
          <w:b/>
          <w:sz w:val="24"/>
          <w:szCs w:val="24"/>
          <w:rtl/>
        </w:rPr>
        <w:t xml:space="preserve">وجود </w:t>
      </w:r>
      <w:r w:rsidR="00A57439">
        <w:rPr>
          <w:rFonts w:ascii="Simplified Arabic" w:eastAsia="Calibri" w:hAnsi="Simplified Arabic" w:cs="Simplified Arabic" w:hint="cs"/>
          <w:b/>
          <w:sz w:val="24"/>
          <w:szCs w:val="24"/>
          <w:rtl/>
        </w:rPr>
        <w:t>إختلافات</w:t>
      </w:r>
      <w:r w:rsidR="00831B51" w:rsidRPr="00831B51">
        <w:rPr>
          <w:rFonts w:ascii="Simplified Arabic" w:eastAsia="Calibri" w:hAnsi="Simplified Arabic" w:cs="Simplified Arabic" w:hint="cs"/>
          <w:b/>
          <w:sz w:val="24"/>
          <w:szCs w:val="24"/>
          <w:rtl/>
        </w:rPr>
        <w:t xml:space="preserve"> ذات دلالة إحصائية </w:t>
      </w:r>
      <w:r w:rsidR="00B96EC2">
        <w:rPr>
          <w:rFonts w:ascii="Simplified Arabic" w:eastAsia="Calibri" w:hAnsi="Simplified Arabic" w:cs="Simplified Arabic" w:hint="cs"/>
          <w:b/>
          <w:sz w:val="24"/>
          <w:szCs w:val="24"/>
          <w:rtl/>
        </w:rPr>
        <w:t>فى</w:t>
      </w:r>
      <w:r w:rsidR="00831B51" w:rsidRPr="00831B51">
        <w:rPr>
          <w:rFonts w:ascii="Simplified Arabic" w:eastAsia="Calibri" w:hAnsi="Simplified Arabic" w:cs="Simplified Arabic" w:hint="cs"/>
          <w:b/>
          <w:sz w:val="24"/>
          <w:szCs w:val="24"/>
          <w:rtl/>
        </w:rPr>
        <w:t xml:space="preserve"> </w:t>
      </w:r>
      <w:r w:rsidR="00A57439" w:rsidRPr="00A57439">
        <w:rPr>
          <w:rFonts w:ascii="Simplified Arabic" w:eastAsia="Calibri" w:hAnsi="Simplified Arabic" w:cs="Simplified Arabic"/>
          <w:b/>
          <w:sz w:val="24"/>
          <w:szCs w:val="24"/>
          <w:rtl/>
        </w:rPr>
        <w:t xml:space="preserve">محور الثقافة التنظيمية </w:t>
      </w:r>
      <w:r w:rsidR="00B96EC2" w:rsidRPr="00B96EC2">
        <w:rPr>
          <w:rFonts w:ascii="Simplified Arabic" w:eastAsia="Calibri" w:hAnsi="Simplified Arabic" w:cs="Simplified Arabic"/>
          <w:b/>
          <w:sz w:val="24"/>
          <w:szCs w:val="24"/>
          <w:rtl/>
        </w:rPr>
        <w:t>وفقا للمتغير الديموغرافى (النوع)</w:t>
      </w:r>
      <w:r w:rsidR="005D2357">
        <w:rPr>
          <w:rFonts w:ascii="Simplified Arabic" w:eastAsia="Calibri" w:hAnsi="Simplified Arabic" w:cs="Simplified Arabic" w:hint="cs"/>
          <w:b/>
          <w:sz w:val="24"/>
          <w:szCs w:val="24"/>
          <w:rtl/>
        </w:rPr>
        <w:t>،</w:t>
      </w:r>
      <w:r w:rsidR="00B96EC2" w:rsidRPr="00B96EC2">
        <w:rPr>
          <w:rFonts w:ascii="Simplified Arabic" w:eastAsia="Calibri" w:hAnsi="Simplified Arabic" w:cs="Simplified Arabic"/>
          <w:b/>
          <w:sz w:val="24"/>
          <w:szCs w:val="24"/>
          <w:rtl/>
        </w:rPr>
        <w:t xml:space="preserve"> </w:t>
      </w:r>
      <w:r w:rsidR="00831B51" w:rsidRPr="00831B51">
        <w:rPr>
          <w:rFonts w:ascii="Simplified Arabic" w:eastAsia="Calibri" w:hAnsi="Simplified Arabic" w:cs="Simplified Arabic" w:hint="cs"/>
          <w:b/>
          <w:sz w:val="24"/>
          <w:szCs w:val="24"/>
          <w:rtl/>
        </w:rPr>
        <w:t xml:space="preserve">حيث ان قيمة </w:t>
      </w:r>
      <w:r w:rsidR="00831B51" w:rsidRPr="00831B51">
        <w:rPr>
          <w:rFonts w:ascii="Simplified Arabic" w:eastAsia="Calibri" w:hAnsi="Simplified Arabic" w:cs="Simplified Arabic"/>
          <w:b/>
          <w:sz w:val="24"/>
          <w:szCs w:val="24"/>
        </w:rPr>
        <w:t>P=.</w:t>
      </w:r>
      <w:r w:rsidR="00831B51">
        <w:rPr>
          <w:rFonts w:ascii="Simplified Arabic" w:eastAsia="Calibri" w:hAnsi="Simplified Arabic" w:cs="Simplified Arabic"/>
          <w:b/>
          <w:sz w:val="24"/>
          <w:szCs w:val="24"/>
        </w:rPr>
        <w:t>42</w:t>
      </w:r>
      <w:r w:rsidR="00831B51" w:rsidRPr="00831B51">
        <w:rPr>
          <w:rFonts w:ascii="Simplified Arabic" w:eastAsia="Calibri" w:hAnsi="Simplified Arabic" w:cs="Simplified Arabic" w:hint="cs"/>
          <w:b/>
          <w:sz w:val="24"/>
          <w:szCs w:val="24"/>
          <w:rtl/>
          <w:lang w:bidi="ar-EG"/>
        </w:rPr>
        <w:t xml:space="preserve"> </w:t>
      </w:r>
      <w:r w:rsidR="00831B51">
        <w:rPr>
          <w:rFonts w:ascii="Simplified Arabic" w:eastAsia="Calibri" w:hAnsi="Simplified Arabic" w:cs="Simplified Arabic"/>
          <w:b/>
          <w:sz w:val="24"/>
          <w:szCs w:val="24"/>
          <w:lang w:bidi="ar-EG"/>
        </w:rPr>
        <w:t xml:space="preserve"> </w:t>
      </w:r>
      <w:r w:rsidR="00831B51">
        <w:rPr>
          <w:rFonts w:ascii="Simplified Arabic" w:eastAsia="Calibri" w:hAnsi="Simplified Arabic" w:cs="Simplified Arabic" w:hint="cs"/>
          <w:b/>
          <w:sz w:val="24"/>
          <w:szCs w:val="24"/>
          <w:rtl/>
          <w:lang w:bidi="ar-EG"/>
        </w:rPr>
        <w:t>له</w:t>
      </w:r>
      <w:r w:rsidR="00B96EC2">
        <w:rPr>
          <w:rFonts w:ascii="Simplified Arabic" w:eastAsia="Calibri" w:hAnsi="Simplified Arabic" w:cs="Simplified Arabic" w:hint="cs"/>
          <w:b/>
          <w:sz w:val="24"/>
          <w:szCs w:val="24"/>
          <w:rtl/>
          <w:lang w:bidi="ar-EG"/>
        </w:rPr>
        <w:t xml:space="preserve">ذا المحور </w:t>
      </w:r>
      <w:r w:rsidR="00831B51" w:rsidRPr="00831B51">
        <w:rPr>
          <w:rFonts w:ascii="Simplified Arabic" w:eastAsia="Calibri" w:hAnsi="Simplified Arabic" w:cs="Simplified Arabic" w:hint="cs"/>
          <w:b/>
          <w:sz w:val="24"/>
          <w:szCs w:val="24"/>
          <w:rtl/>
          <w:lang w:bidi="ar-EG"/>
        </w:rPr>
        <w:t xml:space="preserve">أكبر من درجة الدلالة المعنوية </w:t>
      </w:r>
      <w:r w:rsidR="00831B51" w:rsidRPr="00831B51">
        <w:rPr>
          <w:rFonts w:ascii="Simplified Arabic" w:eastAsia="Calibri" w:hAnsi="Simplified Arabic" w:cs="Simplified Arabic"/>
          <w:b/>
          <w:sz w:val="24"/>
          <w:szCs w:val="24"/>
          <w:lang w:bidi="ar-EG"/>
        </w:rPr>
        <w:t>P=.05</w:t>
      </w:r>
      <w:r w:rsidR="00831B51" w:rsidRPr="00831B51">
        <w:rPr>
          <w:rFonts w:ascii="Simplified Arabic" w:eastAsia="Calibri" w:hAnsi="Simplified Arabic" w:cs="Simplified Arabic" w:hint="cs"/>
          <w:b/>
          <w:sz w:val="24"/>
          <w:szCs w:val="24"/>
          <w:rtl/>
          <w:lang w:bidi="ar-EG"/>
        </w:rPr>
        <w:t xml:space="preserve"> ، مما يؤكد عدم معنوية العلاقة </w:t>
      </w:r>
      <w:r w:rsidR="00831B51" w:rsidRPr="00831B51">
        <w:rPr>
          <w:rFonts w:ascii="Simplified Arabic" w:eastAsia="Calibri" w:hAnsi="Simplified Arabic" w:cs="Simplified Arabic" w:hint="cs"/>
          <w:sz w:val="24"/>
          <w:szCs w:val="24"/>
          <w:rtl/>
          <w:lang w:bidi="ar-EG"/>
        </w:rPr>
        <w:t xml:space="preserve">وهذا يؤكد رفض الفرض </w:t>
      </w:r>
      <w:r>
        <w:rPr>
          <w:rFonts w:ascii="Simplified Arabic" w:eastAsia="Calibri" w:hAnsi="Simplified Arabic" w:cs="Simplified Arabic" w:hint="cs"/>
          <w:sz w:val="24"/>
          <w:szCs w:val="24"/>
          <w:rtl/>
          <w:lang w:bidi="ar-EG"/>
        </w:rPr>
        <w:t>ب</w:t>
      </w:r>
      <w:r w:rsidR="00831B51" w:rsidRPr="00831B51">
        <w:rPr>
          <w:rFonts w:ascii="Simplified Arabic" w:eastAsia="Calibri" w:hAnsi="Simplified Arabic" w:cs="Simplified Arabic" w:hint="cs"/>
          <w:sz w:val="24"/>
          <w:szCs w:val="24"/>
          <w:rtl/>
          <w:lang w:bidi="ar-EG"/>
        </w:rPr>
        <w:t xml:space="preserve">وجود </w:t>
      </w:r>
      <w:r w:rsidR="00B96EC2">
        <w:rPr>
          <w:rFonts w:ascii="Simplified Arabic" w:eastAsia="Calibri" w:hAnsi="Simplified Arabic" w:cs="Simplified Arabic" w:hint="cs"/>
          <w:sz w:val="24"/>
          <w:szCs w:val="24"/>
          <w:rtl/>
          <w:lang w:bidi="ar-EG"/>
        </w:rPr>
        <w:t>إختلافات</w:t>
      </w:r>
      <w:r w:rsidR="00831B51" w:rsidRPr="00831B51">
        <w:rPr>
          <w:rFonts w:ascii="Simplified Arabic" w:eastAsia="Calibri" w:hAnsi="Simplified Arabic" w:cs="Simplified Arabic" w:hint="cs"/>
          <w:sz w:val="24"/>
          <w:szCs w:val="24"/>
          <w:rtl/>
          <w:lang w:bidi="ar-EG"/>
        </w:rPr>
        <w:t xml:space="preserve"> ذات دلالة إحصائية</w:t>
      </w:r>
      <w:r w:rsidR="00831B51" w:rsidRPr="00831B51">
        <w:rPr>
          <w:rFonts w:ascii="Simplified Arabic" w:eastAsia="Calibri" w:hAnsi="Simplified Arabic" w:cs="Simplified Arabic"/>
          <w:sz w:val="24"/>
          <w:szCs w:val="24"/>
          <w:rtl/>
          <w:lang w:bidi="ar-EG"/>
        </w:rPr>
        <w:t xml:space="preserve"> </w:t>
      </w:r>
      <w:r w:rsidR="00B96EC2">
        <w:rPr>
          <w:rFonts w:ascii="Simplified Arabic" w:eastAsia="Calibri" w:hAnsi="Simplified Arabic" w:cs="Simplified Arabic" w:hint="cs"/>
          <w:sz w:val="24"/>
          <w:szCs w:val="24"/>
          <w:rtl/>
          <w:lang w:bidi="ar-EG"/>
        </w:rPr>
        <w:t xml:space="preserve">بين </w:t>
      </w:r>
      <w:r w:rsidR="00831B51">
        <w:rPr>
          <w:rFonts w:ascii="Simplified Arabic" w:eastAsia="Calibri" w:hAnsi="Simplified Arabic" w:cs="Simplified Arabic" w:hint="cs"/>
          <w:sz w:val="24"/>
          <w:szCs w:val="24"/>
          <w:rtl/>
          <w:lang w:bidi="ar-EG"/>
        </w:rPr>
        <w:t xml:space="preserve">محور </w:t>
      </w:r>
      <w:r w:rsidR="00B96EC2">
        <w:rPr>
          <w:rFonts w:ascii="Simplified Arabic" w:eastAsia="Calibri" w:hAnsi="Simplified Arabic" w:cs="Simplified Arabic" w:hint="cs"/>
          <w:sz w:val="24"/>
          <w:szCs w:val="24"/>
          <w:rtl/>
          <w:lang w:bidi="ar-EG"/>
        </w:rPr>
        <w:t>الثقافة التنظيمية للتحول الرقمى، ا</w:t>
      </w:r>
      <w:r w:rsidR="00B96EC2" w:rsidRPr="00B96EC2">
        <w:rPr>
          <w:rFonts w:ascii="Simplified Arabic" w:eastAsia="Calibri" w:hAnsi="Simplified Arabic" w:cs="Simplified Arabic"/>
          <w:sz w:val="24"/>
          <w:szCs w:val="24"/>
          <w:rtl/>
          <w:lang w:bidi="ar-EG"/>
        </w:rPr>
        <w:t>لمتغير الديموغرافى (النوع)</w:t>
      </w:r>
      <w:r w:rsidR="00B96EC2">
        <w:rPr>
          <w:rFonts w:ascii="Simplified Arabic" w:eastAsia="Calibri" w:hAnsi="Simplified Arabic" w:cs="Simplified Arabic" w:hint="cs"/>
          <w:sz w:val="24"/>
          <w:szCs w:val="24"/>
          <w:rtl/>
          <w:lang w:bidi="ar-EG"/>
        </w:rPr>
        <w:t>.</w:t>
      </w:r>
    </w:p>
    <w:p w14:paraId="1DF41E87" w14:textId="441F599D" w:rsidR="00831B51" w:rsidRDefault="009A0171" w:rsidP="009A0171">
      <w:pPr>
        <w:pStyle w:val="ListParagraph"/>
        <w:numPr>
          <w:ilvl w:val="0"/>
          <w:numId w:val="22"/>
        </w:numPr>
        <w:spacing w:after="120"/>
        <w:rPr>
          <w:rFonts w:ascii="Simplified Arabic" w:eastAsia="Calibri" w:hAnsi="Simplified Arabic" w:cs="Simplified Arabic"/>
          <w:sz w:val="24"/>
          <w:szCs w:val="24"/>
          <w:lang w:bidi="ar-EG"/>
        </w:rPr>
      </w:pPr>
      <w:r>
        <w:rPr>
          <w:rFonts w:ascii="Simplified Arabic" w:eastAsia="Calibri" w:hAnsi="Simplified Arabic" w:cs="Simplified Arabic" w:hint="cs"/>
          <w:b/>
          <w:sz w:val="24"/>
          <w:szCs w:val="24"/>
          <w:rtl/>
        </w:rPr>
        <w:t xml:space="preserve">عدم </w:t>
      </w:r>
      <w:r w:rsidR="00831B51" w:rsidRPr="00831B51">
        <w:rPr>
          <w:rFonts w:ascii="Simplified Arabic" w:eastAsia="Calibri" w:hAnsi="Simplified Arabic" w:cs="Simplified Arabic" w:hint="cs"/>
          <w:b/>
          <w:sz w:val="24"/>
          <w:szCs w:val="24"/>
          <w:rtl/>
        </w:rPr>
        <w:t xml:space="preserve">وجود </w:t>
      </w:r>
      <w:r w:rsidR="00B96EC2">
        <w:rPr>
          <w:rFonts w:ascii="Simplified Arabic" w:eastAsia="Calibri" w:hAnsi="Simplified Arabic" w:cs="Simplified Arabic" w:hint="cs"/>
          <w:b/>
          <w:sz w:val="24"/>
          <w:szCs w:val="24"/>
          <w:rtl/>
        </w:rPr>
        <w:t>إختلافات</w:t>
      </w:r>
      <w:r w:rsidR="00831B51" w:rsidRPr="00831B51">
        <w:rPr>
          <w:rFonts w:ascii="Simplified Arabic" w:eastAsia="Calibri" w:hAnsi="Simplified Arabic" w:cs="Simplified Arabic" w:hint="cs"/>
          <w:b/>
          <w:sz w:val="24"/>
          <w:szCs w:val="24"/>
          <w:rtl/>
        </w:rPr>
        <w:t xml:space="preserve"> ذات دلالة إحصائية بين</w:t>
      </w:r>
      <w:r w:rsidR="00B96EC2" w:rsidRPr="00B96EC2">
        <w:rPr>
          <w:rtl/>
        </w:rPr>
        <w:t xml:space="preserve"> </w:t>
      </w:r>
      <w:r w:rsidR="00B96EC2" w:rsidRPr="00B96EC2">
        <w:rPr>
          <w:rFonts w:ascii="Simplified Arabic" w:eastAsia="Calibri" w:hAnsi="Simplified Arabic" w:cs="Simplified Arabic"/>
          <w:b/>
          <w:sz w:val="24"/>
          <w:szCs w:val="24"/>
          <w:rtl/>
        </w:rPr>
        <w:t>محور الموارد البشرية</w:t>
      </w:r>
      <w:r w:rsidR="00831B51" w:rsidRPr="00831B51">
        <w:rPr>
          <w:rFonts w:ascii="Simplified Arabic" w:eastAsia="Calibri" w:hAnsi="Simplified Arabic" w:cs="Simplified Arabic" w:hint="cs"/>
          <w:b/>
          <w:sz w:val="24"/>
          <w:szCs w:val="24"/>
          <w:rtl/>
        </w:rPr>
        <w:t xml:space="preserve"> </w:t>
      </w:r>
      <w:r w:rsidR="00B96EC2" w:rsidRPr="00B96EC2">
        <w:rPr>
          <w:rFonts w:ascii="Simplified Arabic" w:eastAsia="Calibri" w:hAnsi="Simplified Arabic" w:cs="Simplified Arabic"/>
          <w:b/>
          <w:sz w:val="24"/>
          <w:szCs w:val="24"/>
          <w:rtl/>
        </w:rPr>
        <w:t>و</w:t>
      </w:r>
      <w:r w:rsidR="00B96EC2">
        <w:rPr>
          <w:rFonts w:ascii="Simplified Arabic" w:eastAsia="Calibri" w:hAnsi="Simplified Arabic" w:cs="Simplified Arabic" w:hint="cs"/>
          <w:b/>
          <w:sz w:val="24"/>
          <w:szCs w:val="24"/>
          <w:rtl/>
        </w:rPr>
        <w:t xml:space="preserve"> ا</w:t>
      </w:r>
      <w:r w:rsidR="00B96EC2" w:rsidRPr="00B96EC2">
        <w:rPr>
          <w:rFonts w:ascii="Simplified Arabic" w:eastAsia="Calibri" w:hAnsi="Simplified Arabic" w:cs="Simplified Arabic"/>
          <w:b/>
          <w:sz w:val="24"/>
          <w:szCs w:val="24"/>
          <w:rtl/>
        </w:rPr>
        <w:t>لمتغير الديموغرافى (النوع)</w:t>
      </w:r>
      <w:r w:rsidR="005D2357">
        <w:rPr>
          <w:rFonts w:ascii="Simplified Arabic" w:eastAsia="Calibri" w:hAnsi="Simplified Arabic" w:cs="Simplified Arabic" w:hint="cs"/>
          <w:b/>
          <w:sz w:val="24"/>
          <w:szCs w:val="24"/>
          <w:rtl/>
        </w:rPr>
        <w:t>،</w:t>
      </w:r>
      <w:r w:rsidR="00B96EC2" w:rsidRPr="00B96EC2">
        <w:rPr>
          <w:rFonts w:ascii="Simplified Arabic" w:eastAsia="Calibri" w:hAnsi="Simplified Arabic" w:cs="Simplified Arabic"/>
          <w:b/>
          <w:sz w:val="24"/>
          <w:szCs w:val="24"/>
          <w:rtl/>
        </w:rPr>
        <w:t xml:space="preserve"> </w:t>
      </w:r>
      <w:r w:rsidR="00831B51" w:rsidRPr="00831B51">
        <w:rPr>
          <w:rFonts w:ascii="Simplified Arabic" w:eastAsia="Calibri" w:hAnsi="Simplified Arabic" w:cs="Simplified Arabic" w:hint="cs"/>
          <w:b/>
          <w:sz w:val="24"/>
          <w:szCs w:val="24"/>
          <w:rtl/>
        </w:rPr>
        <w:t xml:space="preserve">حيث ان قيمة </w:t>
      </w:r>
      <w:r w:rsidR="00831B51" w:rsidRPr="00831B51">
        <w:rPr>
          <w:rFonts w:ascii="Simplified Arabic" w:eastAsia="Calibri" w:hAnsi="Simplified Arabic" w:cs="Simplified Arabic"/>
          <w:b/>
          <w:sz w:val="24"/>
          <w:szCs w:val="24"/>
        </w:rPr>
        <w:t>P=.</w:t>
      </w:r>
      <w:r w:rsidR="00831B51">
        <w:rPr>
          <w:rFonts w:ascii="Simplified Arabic" w:eastAsia="Calibri" w:hAnsi="Simplified Arabic" w:cs="Simplified Arabic"/>
          <w:b/>
          <w:sz w:val="24"/>
          <w:szCs w:val="24"/>
        </w:rPr>
        <w:t>32</w:t>
      </w:r>
      <w:r w:rsidR="00831B51" w:rsidRPr="00831B51">
        <w:rPr>
          <w:rFonts w:ascii="Simplified Arabic" w:eastAsia="Calibri" w:hAnsi="Simplified Arabic" w:cs="Simplified Arabic" w:hint="cs"/>
          <w:b/>
          <w:sz w:val="24"/>
          <w:szCs w:val="24"/>
          <w:rtl/>
          <w:lang w:bidi="ar-EG"/>
        </w:rPr>
        <w:t xml:space="preserve"> </w:t>
      </w:r>
      <w:r w:rsidR="00831B51">
        <w:rPr>
          <w:rFonts w:ascii="Simplified Arabic" w:eastAsia="Calibri" w:hAnsi="Simplified Arabic" w:cs="Simplified Arabic"/>
          <w:b/>
          <w:sz w:val="24"/>
          <w:szCs w:val="24"/>
          <w:lang w:bidi="ar-EG"/>
        </w:rPr>
        <w:t xml:space="preserve"> </w:t>
      </w:r>
      <w:r w:rsidR="00831B51">
        <w:rPr>
          <w:rFonts w:ascii="Simplified Arabic" w:eastAsia="Calibri" w:hAnsi="Simplified Arabic" w:cs="Simplified Arabic" w:hint="cs"/>
          <w:b/>
          <w:sz w:val="24"/>
          <w:szCs w:val="24"/>
          <w:rtl/>
          <w:lang w:bidi="ar-EG"/>
        </w:rPr>
        <w:t xml:space="preserve">لهذا المحور </w:t>
      </w:r>
      <w:r w:rsidR="00831B51" w:rsidRPr="00831B51">
        <w:rPr>
          <w:rFonts w:ascii="Simplified Arabic" w:eastAsia="Calibri" w:hAnsi="Simplified Arabic" w:cs="Simplified Arabic" w:hint="cs"/>
          <w:b/>
          <w:sz w:val="24"/>
          <w:szCs w:val="24"/>
          <w:rtl/>
          <w:lang w:bidi="ar-EG"/>
        </w:rPr>
        <w:t xml:space="preserve">أكبر من درجة الدلالة المعنوية </w:t>
      </w:r>
      <w:r w:rsidR="00831B51" w:rsidRPr="00831B51">
        <w:rPr>
          <w:rFonts w:ascii="Simplified Arabic" w:eastAsia="Calibri" w:hAnsi="Simplified Arabic" w:cs="Simplified Arabic"/>
          <w:b/>
          <w:sz w:val="24"/>
          <w:szCs w:val="24"/>
          <w:lang w:bidi="ar-EG"/>
        </w:rPr>
        <w:t>P=.05</w:t>
      </w:r>
      <w:r w:rsidR="00831B51" w:rsidRPr="00831B51">
        <w:rPr>
          <w:rFonts w:ascii="Simplified Arabic" w:eastAsia="Calibri" w:hAnsi="Simplified Arabic" w:cs="Simplified Arabic" w:hint="cs"/>
          <w:b/>
          <w:sz w:val="24"/>
          <w:szCs w:val="24"/>
          <w:rtl/>
          <w:lang w:bidi="ar-EG"/>
        </w:rPr>
        <w:t xml:space="preserve"> ، مما يؤكد عدم معنوية العلاقة </w:t>
      </w:r>
      <w:r w:rsidR="00831B51" w:rsidRPr="00831B51">
        <w:rPr>
          <w:rFonts w:ascii="Simplified Arabic" w:eastAsia="Calibri" w:hAnsi="Simplified Arabic" w:cs="Simplified Arabic" w:hint="cs"/>
          <w:sz w:val="24"/>
          <w:szCs w:val="24"/>
          <w:rtl/>
          <w:lang w:bidi="ar-EG"/>
        </w:rPr>
        <w:t xml:space="preserve">وهذا يؤكد رفض الفرض </w:t>
      </w:r>
      <w:r>
        <w:rPr>
          <w:rFonts w:ascii="Simplified Arabic" w:eastAsia="Calibri" w:hAnsi="Simplified Arabic" w:cs="Simplified Arabic" w:hint="cs"/>
          <w:sz w:val="24"/>
          <w:szCs w:val="24"/>
          <w:rtl/>
          <w:lang w:bidi="ar-EG"/>
        </w:rPr>
        <w:t>ب</w:t>
      </w:r>
      <w:r w:rsidR="00831B51" w:rsidRPr="00831B51">
        <w:rPr>
          <w:rFonts w:ascii="Simplified Arabic" w:eastAsia="Calibri" w:hAnsi="Simplified Arabic" w:cs="Simplified Arabic" w:hint="cs"/>
          <w:sz w:val="24"/>
          <w:szCs w:val="24"/>
          <w:rtl/>
          <w:lang w:bidi="ar-EG"/>
        </w:rPr>
        <w:t xml:space="preserve">وجود </w:t>
      </w:r>
      <w:r w:rsidR="00B96EC2">
        <w:rPr>
          <w:rFonts w:ascii="Simplified Arabic" w:eastAsia="Calibri" w:hAnsi="Simplified Arabic" w:cs="Simplified Arabic" w:hint="cs"/>
          <w:sz w:val="24"/>
          <w:szCs w:val="24"/>
          <w:rtl/>
          <w:lang w:bidi="ar-EG"/>
        </w:rPr>
        <w:t>إختلافات</w:t>
      </w:r>
      <w:r w:rsidR="00831B51" w:rsidRPr="00831B51">
        <w:rPr>
          <w:rFonts w:ascii="Simplified Arabic" w:eastAsia="Calibri" w:hAnsi="Simplified Arabic" w:cs="Simplified Arabic" w:hint="cs"/>
          <w:sz w:val="24"/>
          <w:szCs w:val="24"/>
          <w:rtl/>
          <w:lang w:bidi="ar-EG"/>
        </w:rPr>
        <w:t xml:space="preserve"> ذات دلالة إحصائية</w:t>
      </w:r>
      <w:r w:rsidR="00831B51" w:rsidRPr="00831B51">
        <w:rPr>
          <w:rFonts w:ascii="Simplified Arabic" w:eastAsia="Calibri" w:hAnsi="Simplified Arabic" w:cs="Simplified Arabic"/>
          <w:sz w:val="24"/>
          <w:szCs w:val="24"/>
          <w:rtl/>
          <w:lang w:bidi="ar-EG"/>
        </w:rPr>
        <w:t xml:space="preserve"> بين </w:t>
      </w:r>
      <w:r w:rsidR="00B96EC2">
        <w:rPr>
          <w:rFonts w:ascii="Simplified Arabic" w:eastAsia="Calibri" w:hAnsi="Simplified Arabic" w:cs="Simplified Arabic" w:hint="cs"/>
          <w:sz w:val="24"/>
          <w:szCs w:val="24"/>
          <w:rtl/>
          <w:lang w:bidi="ar-EG"/>
        </w:rPr>
        <w:t xml:space="preserve">محور الموارد البشرية، </w:t>
      </w:r>
      <w:r w:rsidR="00B96EC2" w:rsidRPr="00B96EC2">
        <w:rPr>
          <w:rFonts w:ascii="Simplified Arabic" w:eastAsia="Calibri" w:hAnsi="Simplified Arabic" w:cs="Simplified Arabic"/>
          <w:sz w:val="24"/>
          <w:szCs w:val="24"/>
          <w:rtl/>
          <w:lang w:bidi="ar-EG"/>
        </w:rPr>
        <w:t>و المتغير الديموغرافى (النوع)</w:t>
      </w:r>
      <w:r w:rsidR="00B96EC2">
        <w:rPr>
          <w:rFonts w:ascii="Simplified Arabic" w:eastAsia="Calibri" w:hAnsi="Simplified Arabic" w:cs="Simplified Arabic" w:hint="cs"/>
          <w:sz w:val="24"/>
          <w:szCs w:val="24"/>
          <w:rtl/>
          <w:lang w:bidi="ar-EG"/>
        </w:rPr>
        <w:t>.</w:t>
      </w:r>
    </w:p>
    <w:p w14:paraId="2F4462A0" w14:textId="4B0357CD" w:rsidR="00831B51" w:rsidRDefault="009A0171" w:rsidP="009A0171">
      <w:pPr>
        <w:pStyle w:val="ListParagraph"/>
        <w:numPr>
          <w:ilvl w:val="0"/>
          <w:numId w:val="22"/>
        </w:numPr>
        <w:spacing w:after="120"/>
        <w:rPr>
          <w:rFonts w:ascii="Simplified Arabic" w:eastAsia="Calibri" w:hAnsi="Simplified Arabic" w:cs="Simplified Arabic"/>
          <w:sz w:val="24"/>
          <w:szCs w:val="24"/>
          <w:lang w:bidi="ar-EG"/>
        </w:rPr>
      </w:pPr>
      <w:r>
        <w:rPr>
          <w:rFonts w:ascii="Simplified Arabic" w:eastAsia="Calibri" w:hAnsi="Simplified Arabic" w:cs="Simplified Arabic" w:hint="cs"/>
          <w:b/>
          <w:sz w:val="24"/>
          <w:szCs w:val="24"/>
          <w:rtl/>
        </w:rPr>
        <w:t xml:space="preserve">عدم </w:t>
      </w:r>
      <w:r w:rsidR="00831B51" w:rsidRPr="00831B51">
        <w:rPr>
          <w:rFonts w:ascii="Simplified Arabic" w:eastAsia="Calibri" w:hAnsi="Simplified Arabic" w:cs="Simplified Arabic" w:hint="cs"/>
          <w:b/>
          <w:sz w:val="24"/>
          <w:szCs w:val="24"/>
          <w:rtl/>
        </w:rPr>
        <w:t xml:space="preserve">وجود </w:t>
      </w:r>
      <w:r w:rsidR="005D2357">
        <w:rPr>
          <w:rFonts w:ascii="Simplified Arabic" w:eastAsia="Calibri" w:hAnsi="Simplified Arabic" w:cs="Simplified Arabic" w:hint="cs"/>
          <w:b/>
          <w:sz w:val="24"/>
          <w:szCs w:val="24"/>
          <w:rtl/>
        </w:rPr>
        <w:t>إختلافات</w:t>
      </w:r>
      <w:r w:rsidR="00831B51" w:rsidRPr="00831B51">
        <w:rPr>
          <w:rFonts w:ascii="Simplified Arabic" w:eastAsia="Calibri" w:hAnsi="Simplified Arabic" w:cs="Simplified Arabic" w:hint="cs"/>
          <w:b/>
          <w:sz w:val="24"/>
          <w:szCs w:val="24"/>
          <w:rtl/>
        </w:rPr>
        <w:t xml:space="preserve"> ذات دلالة إحصائية بين ومحور </w:t>
      </w:r>
      <w:r w:rsidR="00831B51">
        <w:rPr>
          <w:rFonts w:ascii="Simplified Arabic" w:eastAsia="Calibri" w:hAnsi="Simplified Arabic" w:cs="Simplified Arabic" w:hint="cs"/>
          <w:b/>
          <w:sz w:val="24"/>
          <w:szCs w:val="24"/>
          <w:rtl/>
        </w:rPr>
        <w:t>كفاءة الأداء للعاملين</w:t>
      </w:r>
      <w:r w:rsidR="00831B51" w:rsidRPr="00831B51">
        <w:rPr>
          <w:rFonts w:ascii="Simplified Arabic" w:eastAsia="Calibri" w:hAnsi="Simplified Arabic" w:cs="Simplified Arabic" w:hint="cs"/>
          <w:b/>
          <w:sz w:val="24"/>
          <w:szCs w:val="24"/>
          <w:rtl/>
        </w:rPr>
        <w:t xml:space="preserve"> </w:t>
      </w:r>
      <w:r w:rsidR="005D2357" w:rsidRPr="005D2357">
        <w:rPr>
          <w:rFonts w:ascii="Simplified Arabic" w:eastAsia="Calibri" w:hAnsi="Simplified Arabic" w:cs="Simplified Arabic"/>
          <w:b/>
          <w:sz w:val="24"/>
          <w:szCs w:val="24"/>
          <w:rtl/>
        </w:rPr>
        <w:t>و المتغير الديموغرافى (النوع)</w:t>
      </w:r>
      <w:r w:rsidR="005D2357">
        <w:rPr>
          <w:rFonts w:ascii="Simplified Arabic" w:eastAsia="Calibri" w:hAnsi="Simplified Arabic" w:cs="Simplified Arabic" w:hint="cs"/>
          <w:b/>
          <w:sz w:val="24"/>
          <w:szCs w:val="24"/>
          <w:rtl/>
        </w:rPr>
        <w:t>،</w:t>
      </w:r>
      <w:r w:rsidR="005D2357" w:rsidRPr="005D2357">
        <w:rPr>
          <w:rFonts w:ascii="Simplified Arabic" w:eastAsia="Calibri" w:hAnsi="Simplified Arabic" w:cs="Simplified Arabic"/>
          <w:b/>
          <w:sz w:val="24"/>
          <w:szCs w:val="24"/>
          <w:rtl/>
        </w:rPr>
        <w:t xml:space="preserve"> </w:t>
      </w:r>
      <w:r w:rsidR="00831B51" w:rsidRPr="00831B51">
        <w:rPr>
          <w:rFonts w:ascii="Simplified Arabic" w:eastAsia="Calibri" w:hAnsi="Simplified Arabic" w:cs="Simplified Arabic" w:hint="cs"/>
          <w:b/>
          <w:sz w:val="24"/>
          <w:szCs w:val="24"/>
          <w:rtl/>
        </w:rPr>
        <w:t xml:space="preserve">حيث ان قيمة </w:t>
      </w:r>
      <w:r w:rsidR="00831B51" w:rsidRPr="00831B51">
        <w:rPr>
          <w:rFonts w:ascii="Simplified Arabic" w:eastAsia="Calibri" w:hAnsi="Simplified Arabic" w:cs="Simplified Arabic"/>
          <w:b/>
          <w:sz w:val="24"/>
          <w:szCs w:val="24"/>
        </w:rPr>
        <w:t>P=.</w:t>
      </w:r>
      <w:r w:rsidR="00831B51">
        <w:rPr>
          <w:rFonts w:ascii="Simplified Arabic" w:eastAsia="Calibri" w:hAnsi="Simplified Arabic" w:cs="Simplified Arabic"/>
          <w:b/>
          <w:sz w:val="24"/>
          <w:szCs w:val="24"/>
        </w:rPr>
        <w:t>455</w:t>
      </w:r>
      <w:r w:rsidR="00831B51" w:rsidRPr="00831B51">
        <w:rPr>
          <w:rFonts w:ascii="Simplified Arabic" w:eastAsia="Calibri" w:hAnsi="Simplified Arabic" w:cs="Simplified Arabic" w:hint="cs"/>
          <w:b/>
          <w:sz w:val="24"/>
          <w:szCs w:val="24"/>
          <w:rtl/>
          <w:lang w:bidi="ar-EG"/>
        </w:rPr>
        <w:t xml:space="preserve"> </w:t>
      </w:r>
      <w:r w:rsidR="00831B51">
        <w:rPr>
          <w:rFonts w:ascii="Simplified Arabic" w:eastAsia="Calibri" w:hAnsi="Simplified Arabic" w:cs="Simplified Arabic"/>
          <w:b/>
          <w:sz w:val="24"/>
          <w:szCs w:val="24"/>
          <w:lang w:bidi="ar-EG"/>
        </w:rPr>
        <w:t xml:space="preserve"> </w:t>
      </w:r>
      <w:r w:rsidR="00831B51">
        <w:rPr>
          <w:rFonts w:ascii="Simplified Arabic" w:eastAsia="Calibri" w:hAnsi="Simplified Arabic" w:cs="Simplified Arabic" w:hint="cs"/>
          <w:b/>
          <w:sz w:val="24"/>
          <w:szCs w:val="24"/>
          <w:rtl/>
          <w:lang w:bidi="ar-EG"/>
        </w:rPr>
        <w:t xml:space="preserve">لهذا المحور وهى </w:t>
      </w:r>
      <w:r w:rsidR="00831B51" w:rsidRPr="00831B51">
        <w:rPr>
          <w:rFonts w:ascii="Simplified Arabic" w:eastAsia="Calibri" w:hAnsi="Simplified Arabic" w:cs="Simplified Arabic" w:hint="cs"/>
          <w:b/>
          <w:sz w:val="24"/>
          <w:szCs w:val="24"/>
          <w:rtl/>
          <w:lang w:bidi="ar-EG"/>
        </w:rPr>
        <w:t xml:space="preserve">أكبر من درجة الدلالة المعنوية </w:t>
      </w:r>
      <w:r w:rsidR="00831B51" w:rsidRPr="00831B51">
        <w:rPr>
          <w:rFonts w:ascii="Simplified Arabic" w:eastAsia="Calibri" w:hAnsi="Simplified Arabic" w:cs="Simplified Arabic"/>
          <w:b/>
          <w:sz w:val="24"/>
          <w:szCs w:val="24"/>
          <w:lang w:bidi="ar-EG"/>
        </w:rPr>
        <w:t>P=.05</w:t>
      </w:r>
      <w:r w:rsidR="00831B51" w:rsidRPr="00831B51">
        <w:rPr>
          <w:rFonts w:ascii="Simplified Arabic" w:eastAsia="Calibri" w:hAnsi="Simplified Arabic" w:cs="Simplified Arabic" w:hint="cs"/>
          <w:b/>
          <w:sz w:val="24"/>
          <w:szCs w:val="24"/>
          <w:rtl/>
          <w:lang w:bidi="ar-EG"/>
        </w:rPr>
        <w:t xml:space="preserve"> ، مما يؤكد عدم معنوية العلاقة </w:t>
      </w:r>
      <w:r w:rsidR="00831B51" w:rsidRPr="00831B51">
        <w:rPr>
          <w:rFonts w:ascii="Simplified Arabic" w:eastAsia="Calibri" w:hAnsi="Simplified Arabic" w:cs="Simplified Arabic" w:hint="cs"/>
          <w:sz w:val="24"/>
          <w:szCs w:val="24"/>
          <w:rtl/>
          <w:lang w:bidi="ar-EG"/>
        </w:rPr>
        <w:t xml:space="preserve">وهذا يؤكد رفض </w:t>
      </w:r>
      <w:r>
        <w:rPr>
          <w:rFonts w:ascii="Simplified Arabic" w:eastAsia="Calibri" w:hAnsi="Simplified Arabic" w:cs="Simplified Arabic" w:hint="cs"/>
          <w:sz w:val="24"/>
          <w:szCs w:val="24"/>
          <w:rtl/>
          <w:lang w:bidi="ar-EG"/>
        </w:rPr>
        <w:t>الفرض ب</w:t>
      </w:r>
      <w:r w:rsidR="00831B51" w:rsidRPr="00831B51">
        <w:rPr>
          <w:rFonts w:ascii="Simplified Arabic" w:eastAsia="Calibri" w:hAnsi="Simplified Arabic" w:cs="Simplified Arabic" w:hint="cs"/>
          <w:sz w:val="24"/>
          <w:szCs w:val="24"/>
          <w:rtl/>
          <w:lang w:bidi="ar-EG"/>
        </w:rPr>
        <w:t xml:space="preserve">وجود </w:t>
      </w:r>
      <w:r w:rsidR="005D2357">
        <w:rPr>
          <w:rFonts w:ascii="Simplified Arabic" w:eastAsia="Calibri" w:hAnsi="Simplified Arabic" w:cs="Simplified Arabic" w:hint="cs"/>
          <w:sz w:val="24"/>
          <w:szCs w:val="24"/>
          <w:rtl/>
          <w:lang w:bidi="ar-EG"/>
        </w:rPr>
        <w:t>إختلافات</w:t>
      </w:r>
      <w:r w:rsidR="00831B51" w:rsidRPr="00831B51">
        <w:rPr>
          <w:rFonts w:ascii="Simplified Arabic" w:eastAsia="Calibri" w:hAnsi="Simplified Arabic" w:cs="Simplified Arabic" w:hint="cs"/>
          <w:sz w:val="24"/>
          <w:szCs w:val="24"/>
          <w:rtl/>
          <w:lang w:bidi="ar-EG"/>
        </w:rPr>
        <w:t xml:space="preserve"> ذات دلالة إحصائية</w:t>
      </w:r>
      <w:r w:rsidR="00831B51" w:rsidRPr="00831B51">
        <w:rPr>
          <w:rFonts w:ascii="Simplified Arabic" w:eastAsia="Calibri" w:hAnsi="Simplified Arabic" w:cs="Simplified Arabic"/>
          <w:sz w:val="24"/>
          <w:szCs w:val="24"/>
          <w:rtl/>
          <w:lang w:bidi="ar-EG"/>
        </w:rPr>
        <w:t xml:space="preserve"> بين </w:t>
      </w:r>
      <w:r w:rsidR="00831B51">
        <w:rPr>
          <w:rFonts w:ascii="Simplified Arabic" w:eastAsia="Calibri" w:hAnsi="Simplified Arabic" w:cs="Simplified Arabic" w:hint="cs"/>
          <w:sz w:val="24"/>
          <w:szCs w:val="24"/>
          <w:rtl/>
          <w:lang w:bidi="ar-EG"/>
        </w:rPr>
        <w:t>محور كفاءة الأداء للعاملين</w:t>
      </w:r>
      <w:r w:rsidR="005D2357">
        <w:rPr>
          <w:rFonts w:ascii="Simplified Arabic" w:eastAsia="Calibri" w:hAnsi="Simplified Arabic" w:cs="Simplified Arabic" w:hint="cs"/>
          <w:sz w:val="24"/>
          <w:szCs w:val="24"/>
          <w:rtl/>
          <w:lang w:bidi="ar-EG"/>
        </w:rPr>
        <w:t xml:space="preserve">، </w:t>
      </w:r>
      <w:r w:rsidR="005D2357" w:rsidRPr="005D2357">
        <w:rPr>
          <w:rFonts w:ascii="Simplified Arabic" w:eastAsia="Calibri" w:hAnsi="Simplified Arabic" w:cs="Simplified Arabic"/>
          <w:sz w:val="24"/>
          <w:szCs w:val="24"/>
          <w:rtl/>
          <w:lang w:bidi="ar-EG"/>
        </w:rPr>
        <w:t>و المتغير الديموغرافى (النوع)</w:t>
      </w:r>
      <w:r w:rsidR="00831B51">
        <w:rPr>
          <w:rFonts w:ascii="Simplified Arabic" w:eastAsia="Calibri" w:hAnsi="Simplified Arabic" w:cs="Simplified Arabic" w:hint="cs"/>
          <w:sz w:val="24"/>
          <w:szCs w:val="24"/>
          <w:rtl/>
          <w:lang w:bidi="ar-EG"/>
        </w:rPr>
        <w:t>.</w:t>
      </w:r>
    </w:p>
    <w:p w14:paraId="7A69FB25" w14:textId="2365F1F0" w:rsidR="00831B51" w:rsidRDefault="00831B51" w:rsidP="009A0171">
      <w:pPr>
        <w:pStyle w:val="ListParagraph"/>
        <w:numPr>
          <w:ilvl w:val="0"/>
          <w:numId w:val="22"/>
        </w:numPr>
        <w:spacing w:after="120"/>
        <w:rPr>
          <w:rFonts w:ascii="Simplified Arabic" w:eastAsia="Calibri" w:hAnsi="Simplified Arabic" w:cs="Simplified Arabic"/>
          <w:sz w:val="24"/>
          <w:szCs w:val="24"/>
          <w:lang w:bidi="ar-EG"/>
        </w:rPr>
      </w:pPr>
      <w:r w:rsidRPr="00831B51">
        <w:rPr>
          <w:rFonts w:ascii="Simplified Arabic" w:eastAsia="Calibri" w:hAnsi="Simplified Arabic" w:cs="Simplified Arabic" w:hint="cs"/>
          <w:b/>
          <w:sz w:val="24"/>
          <w:szCs w:val="24"/>
          <w:rtl/>
        </w:rPr>
        <w:t xml:space="preserve">وجود </w:t>
      </w:r>
      <w:r w:rsidR="005D2357">
        <w:rPr>
          <w:rFonts w:ascii="Simplified Arabic" w:eastAsia="Calibri" w:hAnsi="Simplified Arabic" w:cs="Simplified Arabic" w:hint="cs"/>
          <w:b/>
          <w:sz w:val="24"/>
          <w:szCs w:val="24"/>
          <w:rtl/>
        </w:rPr>
        <w:t>إختلافات</w:t>
      </w:r>
      <w:r w:rsidRPr="00831B51">
        <w:rPr>
          <w:rFonts w:ascii="Simplified Arabic" w:eastAsia="Calibri" w:hAnsi="Simplified Arabic" w:cs="Simplified Arabic" w:hint="cs"/>
          <w:b/>
          <w:sz w:val="24"/>
          <w:szCs w:val="24"/>
          <w:rtl/>
        </w:rPr>
        <w:t xml:space="preserve"> ذات دلالة إحصائية بين محور </w:t>
      </w:r>
      <w:r w:rsidR="00763C4B">
        <w:rPr>
          <w:rFonts w:ascii="Simplified Arabic" w:eastAsia="Calibri" w:hAnsi="Simplified Arabic" w:cs="Simplified Arabic" w:hint="cs"/>
          <w:b/>
          <w:sz w:val="24"/>
          <w:szCs w:val="24"/>
          <w:rtl/>
        </w:rPr>
        <w:t>التخطيط الإستيراتيجى</w:t>
      </w:r>
      <w:r w:rsidRPr="00831B51">
        <w:rPr>
          <w:rFonts w:ascii="Simplified Arabic" w:eastAsia="Calibri" w:hAnsi="Simplified Arabic" w:cs="Simplified Arabic" w:hint="cs"/>
          <w:b/>
          <w:sz w:val="24"/>
          <w:szCs w:val="24"/>
          <w:rtl/>
        </w:rPr>
        <w:t xml:space="preserve"> للتحول الرقمى</w:t>
      </w:r>
      <w:r w:rsidR="005D2357" w:rsidRPr="005D2357">
        <w:rPr>
          <w:rtl/>
        </w:rPr>
        <w:t xml:space="preserve"> </w:t>
      </w:r>
      <w:r w:rsidR="005D2357" w:rsidRPr="005D2357">
        <w:rPr>
          <w:rFonts w:ascii="Simplified Arabic" w:eastAsia="Calibri" w:hAnsi="Simplified Arabic" w:cs="Simplified Arabic"/>
          <w:b/>
          <w:sz w:val="24"/>
          <w:szCs w:val="24"/>
          <w:rtl/>
        </w:rPr>
        <w:t xml:space="preserve">و المتغير الديموغرافى (النوع) </w:t>
      </w:r>
      <w:r w:rsidRPr="00831B51">
        <w:rPr>
          <w:rFonts w:ascii="Simplified Arabic" w:eastAsia="Calibri" w:hAnsi="Simplified Arabic" w:cs="Simplified Arabic" w:hint="cs"/>
          <w:b/>
          <w:sz w:val="24"/>
          <w:szCs w:val="24"/>
          <w:rtl/>
        </w:rPr>
        <w:t xml:space="preserve"> حيث ان قيمة </w:t>
      </w:r>
      <w:r w:rsidRPr="00831B51">
        <w:rPr>
          <w:rFonts w:ascii="Simplified Arabic" w:eastAsia="Calibri" w:hAnsi="Simplified Arabic" w:cs="Simplified Arabic"/>
          <w:b/>
          <w:sz w:val="24"/>
          <w:szCs w:val="24"/>
        </w:rPr>
        <w:t>P=.</w:t>
      </w:r>
      <w:r w:rsidR="00763C4B">
        <w:rPr>
          <w:rFonts w:ascii="Simplified Arabic" w:eastAsia="Calibri" w:hAnsi="Simplified Arabic" w:cs="Simplified Arabic"/>
          <w:b/>
          <w:sz w:val="24"/>
          <w:szCs w:val="24"/>
        </w:rPr>
        <w:t>005</w:t>
      </w:r>
      <w:r w:rsidRPr="00831B51">
        <w:rPr>
          <w:rFonts w:ascii="Simplified Arabic" w:eastAsia="Calibri" w:hAnsi="Simplified Arabic" w:cs="Simplified Arabic" w:hint="cs"/>
          <w:b/>
          <w:sz w:val="24"/>
          <w:szCs w:val="24"/>
          <w:rtl/>
          <w:lang w:bidi="ar-EG"/>
        </w:rPr>
        <w:t xml:space="preserve"> </w:t>
      </w:r>
      <w:r>
        <w:rPr>
          <w:rFonts w:ascii="Simplified Arabic" w:eastAsia="Calibri" w:hAnsi="Simplified Arabic" w:cs="Simplified Arabic"/>
          <w:b/>
          <w:sz w:val="24"/>
          <w:szCs w:val="24"/>
          <w:lang w:bidi="ar-EG"/>
        </w:rPr>
        <w:t xml:space="preserve"> </w:t>
      </w:r>
      <w:r>
        <w:rPr>
          <w:rFonts w:ascii="Simplified Arabic" w:eastAsia="Calibri" w:hAnsi="Simplified Arabic" w:cs="Simplified Arabic" w:hint="cs"/>
          <w:b/>
          <w:sz w:val="24"/>
          <w:szCs w:val="24"/>
          <w:rtl/>
          <w:lang w:bidi="ar-EG"/>
        </w:rPr>
        <w:t xml:space="preserve">لهذا المحور وهى </w:t>
      </w:r>
      <w:r w:rsidRPr="00831B51">
        <w:rPr>
          <w:rFonts w:ascii="Simplified Arabic" w:eastAsia="Calibri" w:hAnsi="Simplified Arabic" w:cs="Simplified Arabic" w:hint="cs"/>
          <w:b/>
          <w:sz w:val="24"/>
          <w:szCs w:val="24"/>
          <w:rtl/>
          <w:lang w:bidi="ar-EG"/>
        </w:rPr>
        <w:t>أ</w:t>
      </w:r>
      <w:r w:rsidR="00763C4B">
        <w:rPr>
          <w:rFonts w:ascii="Simplified Arabic" w:eastAsia="Calibri" w:hAnsi="Simplified Arabic" w:cs="Simplified Arabic" w:hint="cs"/>
          <w:b/>
          <w:sz w:val="24"/>
          <w:szCs w:val="24"/>
          <w:rtl/>
          <w:lang w:bidi="ar-EG"/>
        </w:rPr>
        <w:t>قل</w:t>
      </w:r>
      <w:r w:rsidRPr="00831B51">
        <w:rPr>
          <w:rFonts w:ascii="Simplified Arabic" w:eastAsia="Calibri" w:hAnsi="Simplified Arabic" w:cs="Simplified Arabic" w:hint="cs"/>
          <w:b/>
          <w:sz w:val="24"/>
          <w:szCs w:val="24"/>
          <w:rtl/>
          <w:lang w:bidi="ar-EG"/>
        </w:rPr>
        <w:t xml:space="preserve"> من درجة الدلالة المعنوية </w:t>
      </w:r>
      <w:r w:rsidRPr="00831B51">
        <w:rPr>
          <w:rFonts w:ascii="Simplified Arabic" w:eastAsia="Calibri" w:hAnsi="Simplified Arabic" w:cs="Simplified Arabic"/>
          <w:b/>
          <w:sz w:val="24"/>
          <w:szCs w:val="24"/>
          <w:lang w:bidi="ar-EG"/>
        </w:rPr>
        <w:t>P=.05</w:t>
      </w:r>
      <w:r w:rsidRPr="00831B51">
        <w:rPr>
          <w:rFonts w:ascii="Simplified Arabic" w:eastAsia="Calibri" w:hAnsi="Simplified Arabic" w:cs="Simplified Arabic" w:hint="cs"/>
          <w:b/>
          <w:sz w:val="24"/>
          <w:szCs w:val="24"/>
          <w:rtl/>
          <w:lang w:bidi="ar-EG"/>
        </w:rPr>
        <w:t xml:space="preserve"> ، مما يؤكد معنوية العلاقة </w:t>
      </w:r>
      <w:r w:rsidRPr="00831B51">
        <w:rPr>
          <w:rFonts w:ascii="Simplified Arabic" w:eastAsia="Calibri" w:hAnsi="Simplified Arabic" w:cs="Simplified Arabic" w:hint="cs"/>
          <w:sz w:val="24"/>
          <w:szCs w:val="24"/>
          <w:rtl/>
          <w:lang w:bidi="ar-EG"/>
        </w:rPr>
        <w:t xml:space="preserve">وهذا يؤكد </w:t>
      </w:r>
      <w:r w:rsidR="009A0171">
        <w:rPr>
          <w:rFonts w:ascii="Simplified Arabic" w:eastAsia="Calibri" w:hAnsi="Simplified Arabic" w:cs="Simplified Arabic" w:hint="cs"/>
          <w:sz w:val="24"/>
          <w:szCs w:val="24"/>
          <w:rtl/>
          <w:lang w:bidi="ar-EG"/>
        </w:rPr>
        <w:t>قبول الفرض</w:t>
      </w:r>
      <w:r w:rsidRPr="00831B51">
        <w:rPr>
          <w:rFonts w:ascii="Simplified Arabic" w:eastAsia="Calibri" w:hAnsi="Simplified Arabic" w:cs="Simplified Arabic" w:hint="cs"/>
          <w:sz w:val="24"/>
          <w:szCs w:val="24"/>
          <w:rtl/>
          <w:lang w:bidi="ar-EG"/>
        </w:rPr>
        <w:t xml:space="preserve"> </w:t>
      </w:r>
      <w:r w:rsidR="009A0171">
        <w:rPr>
          <w:rFonts w:ascii="Simplified Arabic" w:eastAsia="Calibri" w:hAnsi="Simplified Arabic" w:cs="Simplified Arabic" w:hint="cs"/>
          <w:sz w:val="24"/>
          <w:szCs w:val="24"/>
          <w:rtl/>
          <w:lang w:bidi="ar-EG"/>
        </w:rPr>
        <w:t>ب</w:t>
      </w:r>
      <w:r w:rsidR="005D2357">
        <w:rPr>
          <w:rFonts w:ascii="Simplified Arabic" w:eastAsia="Calibri" w:hAnsi="Simplified Arabic" w:cs="Simplified Arabic" w:hint="cs"/>
          <w:sz w:val="24"/>
          <w:szCs w:val="24"/>
          <w:rtl/>
          <w:lang w:bidi="ar-EG"/>
        </w:rPr>
        <w:t>وجود إختلافات</w:t>
      </w:r>
      <w:r w:rsidRPr="00831B51">
        <w:rPr>
          <w:rFonts w:ascii="Simplified Arabic" w:eastAsia="Calibri" w:hAnsi="Simplified Arabic" w:cs="Simplified Arabic" w:hint="cs"/>
          <w:sz w:val="24"/>
          <w:szCs w:val="24"/>
          <w:rtl/>
          <w:lang w:bidi="ar-EG"/>
        </w:rPr>
        <w:t xml:space="preserve"> ذات دلالة إحصائية</w:t>
      </w:r>
      <w:r w:rsidRPr="00831B51">
        <w:rPr>
          <w:rFonts w:ascii="Simplified Arabic" w:eastAsia="Calibri" w:hAnsi="Simplified Arabic" w:cs="Simplified Arabic"/>
          <w:sz w:val="24"/>
          <w:szCs w:val="24"/>
          <w:rtl/>
          <w:lang w:bidi="ar-EG"/>
        </w:rPr>
        <w:t xml:space="preserve"> بين </w:t>
      </w:r>
      <w:r>
        <w:rPr>
          <w:rFonts w:ascii="Simplified Arabic" w:eastAsia="Calibri" w:hAnsi="Simplified Arabic" w:cs="Simplified Arabic" w:hint="cs"/>
          <w:sz w:val="24"/>
          <w:szCs w:val="24"/>
          <w:rtl/>
          <w:lang w:bidi="ar-EG"/>
        </w:rPr>
        <w:t xml:space="preserve">محور </w:t>
      </w:r>
      <w:r w:rsidR="00763C4B">
        <w:rPr>
          <w:rFonts w:ascii="Simplified Arabic" w:eastAsia="Calibri" w:hAnsi="Simplified Arabic" w:cs="Simplified Arabic" w:hint="cs"/>
          <w:sz w:val="24"/>
          <w:szCs w:val="24"/>
          <w:rtl/>
          <w:lang w:bidi="ar-EG"/>
        </w:rPr>
        <w:t>التخطيط الإستيراتيجى</w:t>
      </w:r>
      <w:r>
        <w:rPr>
          <w:rFonts w:ascii="Simplified Arabic" w:eastAsia="Calibri" w:hAnsi="Simplified Arabic" w:cs="Simplified Arabic" w:hint="cs"/>
          <w:sz w:val="24"/>
          <w:szCs w:val="24"/>
          <w:rtl/>
          <w:lang w:bidi="ar-EG"/>
        </w:rPr>
        <w:t xml:space="preserve"> للتحول الرقمى</w:t>
      </w:r>
      <w:r w:rsidR="005D2357">
        <w:rPr>
          <w:rFonts w:ascii="Simplified Arabic" w:eastAsia="Calibri" w:hAnsi="Simplified Arabic" w:cs="Simplified Arabic" w:hint="cs"/>
          <w:sz w:val="24"/>
          <w:szCs w:val="24"/>
          <w:rtl/>
          <w:lang w:bidi="ar-EG"/>
        </w:rPr>
        <w:t xml:space="preserve">، </w:t>
      </w:r>
      <w:r w:rsidR="005D2357" w:rsidRPr="005D2357">
        <w:rPr>
          <w:rFonts w:ascii="Simplified Arabic" w:eastAsia="Calibri" w:hAnsi="Simplified Arabic" w:cs="Simplified Arabic"/>
          <w:sz w:val="24"/>
          <w:szCs w:val="24"/>
          <w:rtl/>
          <w:lang w:bidi="ar-EG"/>
        </w:rPr>
        <w:t xml:space="preserve">و المتغير الديموغرافى (النوع) </w:t>
      </w:r>
      <w:r w:rsidR="005D2357">
        <w:rPr>
          <w:rFonts w:ascii="Simplified Arabic" w:eastAsia="Calibri" w:hAnsi="Simplified Arabic" w:cs="Simplified Arabic" w:hint="cs"/>
          <w:sz w:val="24"/>
          <w:szCs w:val="24"/>
          <w:rtl/>
          <w:lang w:bidi="ar-EG"/>
        </w:rPr>
        <w:t xml:space="preserve"> </w:t>
      </w:r>
      <w:r>
        <w:rPr>
          <w:rFonts w:ascii="Simplified Arabic" w:eastAsia="Calibri" w:hAnsi="Simplified Arabic" w:cs="Simplified Arabic" w:hint="cs"/>
          <w:sz w:val="24"/>
          <w:szCs w:val="24"/>
          <w:rtl/>
          <w:lang w:bidi="ar-EG"/>
        </w:rPr>
        <w:t>.</w:t>
      </w:r>
    </w:p>
    <w:p w14:paraId="1306F688" w14:textId="518367C9" w:rsidR="009A0171" w:rsidRDefault="00AD2F18" w:rsidP="009A0171">
      <w:pPr>
        <w:spacing w:after="120"/>
        <w:ind w:left="180"/>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 xml:space="preserve">** </w:t>
      </w:r>
      <w:r w:rsidR="009A0171" w:rsidRPr="00AD2F18">
        <w:rPr>
          <w:rFonts w:ascii="Simplified Arabic" w:eastAsia="Calibri" w:hAnsi="Simplified Arabic" w:cs="Simplified Arabic" w:hint="cs"/>
          <w:b/>
          <w:bCs/>
          <w:sz w:val="24"/>
          <w:szCs w:val="24"/>
          <w:rtl/>
          <w:lang w:bidi="ar-EG"/>
        </w:rPr>
        <w:t>ومما سبق فإنه يمكننا التوصل إلى</w:t>
      </w:r>
      <w:r w:rsidR="009A0171">
        <w:rPr>
          <w:rFonts w:ascii="Simplified Arabic" w:eastAsia="Calibri" w:hAnsi="Simplified Arabic" w:cs="Simplified Arabic" w:hint="cs"/>
          <w:sz w:val="24"/>
          <w:szCs w:val="24"/>
          <w:rtl/>
          <w:lang w:bidi="ar-EG"/>
        </w:rPr>
        <w:t xml:space="preserve"> :</w:t>
      </w:r>
    </w:p>
    <w:p w14:paraId="62ADAC8E" w14:textId="142137AC" w:rsidR="00AD2F18" w:rsidRDefault="00AD2F18" w:rsidP="00AD2F18">
      <w:pPr>
        <w:pStyle w:val="ListParagraph"/>
        <w:numPr>
          <w:ilvl w:val="0"/>
          <w:numId w:val="2"/>
        </w:numPr>
        <w:spacing w:after="120"/>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 xml:space="preserve"> قبول الفرض</w:t>
      </w:r>
      <w:r w:rsidR="00DC4A8C">
        <w:rPr>
          <w:rFonts w:ascii="Simplified Arabic" w:eastAsia="Calibri" w:hAnsi="Simplified Arabic" w:cs="Simplified Arabic" w:hint="cs"/>
          <w:sz w:val="24"/>
          <w:szCs w:val="24"/>
          <w:rtl/>
          <w:lang w:bidi="ar-EG"/>
        </w:rPr>
        <w:t xml:space="preserve"> الرئيسى</w:t>
      </w:r>
      <w:r>
        <w:rPr>
          <w:rFonts w:ascii="Simplified Arabic" w:eastAsia="Calibri" w:hAnsi="Simplified Arabic" w:cs="Simplified Arabic" w:hint="cs"/>
          <w:sz w:val="24"/>
          <w:szCs w:val="24"/>
          <w:rtl/>
          <w:lang w:bidi="ar-EG"/>
        </w:rPr>
        <w:t xml:space="preserve"> الثانى</w:t>
      </w:r>
      <w:r w:rsidR="009A0171" w:rsidRPr="009A0171">
        <w:rPr>
          <w:rFonts w:ascii="Simplified Arabic" w:eastAsia="Calibri" w:hAnsi="Simplified Arabic" w:cs="Simplified Arabic" w:hint="cs"/>
          <w:sz w:val="24"/>
          <w:szCs w:val="24"/>
          <w:rtl/>
          <w:lang w:bidi="ar-EG"/>
        </w:rPr>
        <w:t xml:space="preserve"> " توحد إختلافات ذات دلالة إحصائية بين</w:t>
      </w:r>
      <w:r w:rsidR="009A0171" w:rsidRPr="009A0171">
        <w:rPr>
          <w:rtl/>
        </w:rPr>
        <w:t xml:space="preserve"> </w:t>
      </w:r>
      <w:r w:rsidR="009A0171" w:rsidRPr="009A0171">
        <w:rPr>
          <w:rFonts w:ascii="Simplified Arabic" w:eastAsia="Calibri" w:hAnsi="Simplified Arabic" w:cs="Simplified Arabic"/>
          <w:sz w:val="24"/>
          <w:szCs w:val="24"/>
          <w:rtl/>
          <w:lang w:bidi="ar-EG"/>
        </w:rPr>
        <w:t>بين إدراك الأفراد عينة الدراسة تجاه متغيرات البحث وفقاً لخصائصهم الديموغرافية</w:t>
      </w:r>
      <w:r w:rsidR="009A0171" w:rsidRPr="009A0171">
        <w:rPr>
          <w:rFonts w:ascii="Simplified Arabic" w:eastAsia="Calibri" w:hAnsi="Simplified Arabic" w:cs="Simplified Arabic" w:hint="cs"/>
          <w:sz w:val="24"/>
          <w:szCs w:val="24"/>
          <w:rtl/>
          <w:lang w:bidi="ar-EG"/>
        </w:rPr>
        <w:t xml:space="preserve"> ( </w:t>
      </w:r>
      <w:r>
        <w:rPr>
          <w:rFonts w:ascii="Simplified Arabic" w:eastAsia="Calibri" w:hAnsi="Simplified Arabic" w:cs="Simplified Arabic" w:hint="cs"/>
          <w:sz w:val="24"/>
          <w:szCs w:val="24"/>
          <w:rtl/>
          <w:lang w:bidi="ar-EG"/>
        </w:rPr>
        <w:t>النوع) قيما يخص محور " التخطيط الإستيراتيجى".</w:t>
      </w:r>
    </w:p>
    <w:p w14:paraId="18FF3831" w14:textId="5961813F" w:rsidR="009A0171" w:rsidRPr="00AD2F18" w:rsidRDefault="00AD2F18" w:rsidP="00AD2F18">
      <w:pPr>
        <w:pStyle w:val="ListParagraph"/>
        <w:numPr>
          <w:ilvl w:val="0"/>
          <w:numId w:val="2"/>
        </w:numPr>
        <w:spacing w:after="120"/>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عدم قبول الفرض</w:t>
      </w:r>
      <w:r w:rsidR="00DC4A8C">
        <w:rPr>
          <w:rFonts w:ascii="Simplified Arabic" w:eastAsia="Calibri" w:hAnsi="Simplified Arabic" w:cs="Simplified Arabic" w:hint="cs"/>
          <w:sz w:val="24"/>
          <w:szCs w:val="24"/>
          <w:rtl/>
          <w:lang w:bidi="ar-EG"/>
        </w:rPr>
        <w:t xml:space="preserve"> الرئيسى</w:t>
      </w:r>
      <w:r>
        <w:rPr>
          <w:rFonts w:ascii="Simplified Arabic" w:eastAsia="Calibri" w:hAnsi="Simplified Arabic" w:cs="Simplified Arabic" w:hint="cs"/>
          <w:sz w:val="24"/>
          <w:szCs w:val="24"/>
          <w:rtl/>
          <w:lang w:bidi="ar-EG"/>
        </w:rPr>
        <w:t xml:space="preserve"> الثانى </w:t>
      </w:r>
      <w:r w:rsidR="009A0171" w:rsidRPr="00AD2F18">
        <w:rPr>
          <w:rFonts w:ascii="Simplified Arabic" w:eastAsia="Calibri" w:hAnsi="Simplified Arabic" w:cs="Simplified Arabic" w:hint="cs"/>
          <w:sz w:val="24"/>
          <w:szCs w:val="24"/>
          <w:rtl/>
          <w:lang w:bidi="ar-EG"/>
        </w:rPr>
        <w:t>" توحد إختلافات ذات دلالة إحصائية بين</w:t>
      </w:r>
      <w:r w:rsidR="009A0171" w:rsidRPr="00AD2F18">
        <w:rPr>
          <w:rFonts w:ascii="Simplified Arabic" w:eastAsia="Calibri" w:hAnsi="Simplified Arabic" w:cs="Simplified Arabic"/>
          <w:sz w:val="24"/>
          <w:szCs w:val="24"/>
          <w:rtl/>
        </w:rPr>
        <w:t xml:space="preserve"> </w:t>
      </w:r>
      <w:r w:rsidR="009A0171" w:rsidRPr="00AD2F18">
        <w:rPr>
          <w:rFonts w:ascii="Simplified Arabic" w:eastAsia="Calibri" w:hAnsi="Simplified Arabic" w:cs="Simplified Arabic"/>
          <w:sz w:val="24"/>
          <w:szCs w:val="24"/>
          <w:rtl/>
          <w:lang w:bidi="ar-EG"/>
        </w:rPr>
        <w:t>بين إدراك الأفراد عينة الدراسة تجاه متغيرات البحث وفقاً لخصائصهم الديموغرافية</w:t>
      </w:r>
      <w:r w:rsidR="009A0171" w:rsidRPr="00AD2F18">
        <w:rPr>
          <w:rFonts w:ascii="Simplified Arabic" w:eastAsia="Calibri" w:hAnsi="Simplified Arabic" w:cs="Simplified Arabic" w:hint="cs"/>
          <w:sz w:val="24"/>
          <w:szCs w:val="24"/>
          <w:rtl/>
          <w:lang w:bidi="ar-EG"/>
        </w:rPr>
        <w:t xml:space="preserve"> ( </w:t>
      </w:r>
      <w:r w:rsidRPr="00AD2F18">
        <w:rPr>
          <w:rFonts w:ascii="Simplified Arabic" w:eastAsia="Calibri" w:hAnsi="Simplified Arabic" w:cs="Simplified Arabic" w:hint="cs"/>
          <w:sz w:val="24"/>
          <w:szCs w:val="24"/>
          <w:rtl/>
          <w:lang w:bidi="ar-EG"/>
        </w:rPr>
        <w:t xml:space="preserve">النوع) قيما يخص </w:t>
      </w:r>
      <w:r>
        <w:rPr>
          <w:rFonts w:ascii="Simplified Arabic" w:eastAsia="Calibri" w:hAnsi="Simplified Arabic" w:cs="Simplified Arabic" w:hint="cs"/>
          <w:sz w:val="24"/>
          <w:szCs w:val="24"/>
          <w:rtl/>
          <w:lang w:bidi="ar-EG"/>
        </w:rPr>
        <w:t xml:space="preserve"> باقى المحاور</w:t>
      </w:r>
      <w:r w:rsidRPr="00AD2F18">
        <w:rPr>
          <w:rFonts w:ascii="Simplified Arabic" w:eastAsia="Calibri" w:hAnsi="Simplified Arabic" w:cs="Simplified Arabic" w:hint="cs"/>
          <w:sz w:val="24"/>
          <w:szCs w:val="24"/>
          <w:rtl/>
          <w:lang w:bidi="ar-EG"/>
        </w:rPr>
        <w:t xml:space="preserve"> " </w:t>
      </w:r>
      <w:r>
        <w:rPr>
          <w:rFonts w:ascii="Simplified Arabic" w:eastAsia="Calibri" w:hAnsi="Simplified Arabic" w:cs="Simplified Arabic" w:hint="cs"/>
          <w:sz w:val="24"/>
          <w:szCs w:val="24"/>
          <w:rtl/>
          <w:lang w:bidi="ar-EG"/>
        </w:rPr>
        <w:t>البنية التحتية، الثقافة التنظيمية، الموارد البشرية</w:t>
      </w:r>
      <w:r w:rsidR="00CC041A">
        <w:rPr>
          <w:rFonts w:ascii="Simplified Arabic" w:eastAsia="Calibri" w:hAnsi="Simplified Arabic" w:cs="Simplified Arabic" w:hint="cs"/>
          <w:sz w:val="24"/>
          <w:szCs w:val="24"/>
          <w:rtl/>
          <w:lang w:bidi="ar-EG"/>
        </w:rPr>
        <w:t xml:space="preserve">، كفاءة العاملين </w:t>
      </w:r>
      <w:r w:rsidRPr="00AD2F18">
        <w:rPr>
          <w:rFonts w:ascii="Simplified Arabic" w:eastAsia="Calibri" w:hAnsi="Simplified Arabic" w:cs="Simplified Arabic" w:hint="cs"/>
          <w:sz w:val="24"/>
          <w:szCs w:val="24"/>
          <w:rtl/>
          <w:lang w:bidi="ar-EG"/>
        </w:rPr>
        <w:t>".</w:t>
      </w:r>
      <w:r w:rsidR="009A0171" w:rsidRPr="00AD2F18">
        <w:rPr>
          <w:rFonts w:ascii="Simplified Arabic" w:eastAsia="Calibri" w:hAnsi="Simplified Arabic" w:cs="Simplified Arabic" w:hint="cs"/>
          <w:sz w:val="24"/>
          <w:szCs w:val="24"/>
          <w:rtl/>
          <w:lang w:bidi="ar-EG"/>
        </w:rPr>
        <w:t xml:space="preserve">  </w:t>
      </w:r>
    </w:p>
    <w:p w14:paraId="3A786D9A" w14:textId="25B54F8E" w:rsidR="00DC4A8C" w:rsidRDefault="00C4403F" w:rsidP="001B2298">
      <w:pPr>
        <w:tabs>
          <w:tab w:val="left" w:pos="3647"/>
        </w:tabs>
        <w:spacing w:after="200" w:line="276" w:lineRule="auto"/>
        <w:rPr>
          <w:rFonts w:ascii="Simplified Arabic" w:eastAsia="Calibri" w:hAnsi="Simplified Arabic" w:cs="Simplified Arabic"/>
          <w:sz w:val="24"/>
          <w:szCs w:val="24"/>
          <w:rtl/>
          <w:lang w:bidi="ar-EG"/>
        </w:rPr>
      </w:pPr>
      <w:r w:rsidRPr="00C4403F">
        <w:rPr>
          <w:rFonts w:ascii="Simplified Arabic" w:eastAsia="Calibri" w:hAnsi="Simplified Arabic" w:cs="Simplified Arabic" w:hint="cs"/>
          <w:bCs/>
          <w:sz w:val="24"/>
          <w:szCs w:val="24"/>
          <w:rtl/>
          <w:lang w:bidi="ar-EG"/>
        </w:rPr>
        <w:t>ثانيا</w:t>
      </w:r>
      <w:r>
        <w:rPr>
          <w:rFonts w:ascii="Simplified Arabic" w:eastAsia="Calibri" w:hAnsi="Simplified Arabic" w:cs="Simplified Arabic" w:hint="cs"/>
          <w:b/>
          <w:sz w:val="24"/>
          <w:szCs w:val="24"/>
          <w:rtl/>
          <w:lang w:bidi="ar-EG"/>
        </w:rPr>
        <w:t xml:space="preserve"> : </w:t>
      </w:r>
      <w:r w:rsidR="008C54FF">
        <w:rPr>
          <w:rFonts w:ascii="Simplified Arabic" w:eastAsia="Calibri" w:hAnsi="Simplified Arabic" w:cs="Simplified Arabic" w:hint="cs"/>
          <w:b/>
          <w:sz w:val="24"/>
          <w:szCs w:val="24"/>
          <w:rtl/>
          <w:lang w:bidi="ar-EG"/>
        </w:rPr>
        <w:t xml:space="preserve"> </w:t>
      </w:r>
      <w:r w:rsidR="00804C75" w:rsidRPr="00804C75">
        <w:rPr>
          <w:rFonts w:ascii="Simplified Arabic" w:eastAsia="Calibri" w:hAnsi="Simplified Arabic" w:cs="Simplified Arabic"/>
          <w:sz w:val="24"/>
          <w:szCs w:val="24"/>
          <w:rtl/>
          <w:lang w:bidi="ar-EG"/>
        </w:rPr>
        <w:t>إختبار وجود إختلافات ذات دلالة إحصائية بين إدراك افراد العينة وفقا للمتغير الديموغرافى ال</w:t>
      </w:r>
      <w:r w:rsidR="00804C75">
        <w:rPr>
          <w:rFonts w:ascii="Simplified Arabic" w:eastAsia="Calibri" w:hAnsi="Simplified Arabic" w:cs="Simplified Arabic" w:hint="cs"/>
          <w:sz w:val="24"/>
          <w:szCs w:val="24"/>
          <w:rtl/>
          <w:lang w:bidi="ar-EG"/>
        </w:rPr>
        <w:t>ثانى</w:t>
      </w:r>
      <w:r w:rsidR="00804C75" w:rsidRPr="00804C75">
        <w:rPr>
          <w:rFonts w:ascii="Simplified Arabic" w:eastAsia="Calibri" w:hAnsi="Simplified Arabic" w:cs="Simplified Arabic"/>
          <w:sz w:val="24"/>
          <w:szCs w:val="24"/>
          <w:rtl/>
          <w:lang w:bidi="ar-EG"/>
        </w:rPr>
        <w:t xml:space="preserve"> ( </w:t>
      </w:r>
      <w:r w:rsidR="00804C75">
        <w:rPr>
          <w:rFonts w:ascii="Simplified Arabic" w:eastAsia="Calibri" w:hAnsi="Simplified Arabic" w:cs="Simplified Arabic" w:hint="cs"/>
          <w:sz w:val="24"/>
          <w:szCs w:val="24"/>
          <w:rtl/>
          <w:lang w:bidi="ar-EG"/>
        </w:rPr>
        <w:t>الفئة العمرية</w:t>
      </w:r>
      <w:r w:rsidR="00804C75" w:rsidRPr="00804C75">
        <w:rPr>
          <w:rFonts w:ascii="Simplified Arabic" w:eastAsia="Calibri" w:hAnsi="Simplified Arabic" w:cs="Simplified Arabic"/>
          <w:sz w:val="24"/>
          <w:szCs w:val="24"/>
          <w:rtl/>
          <w:lang w:bidi="ar-EG"/>
        </w:rPr>
        <w:t xml:space="preserve">) ومحاور التحول الرقمى والذى تم بإستخدام تحليل </w:t>
      </w:r>
      <w:r w:rsidR="00445BA4" w:rsidRPr="00445BA4">
        <w:rPr>
          <w:rFonts w:ascii="Simplified Arabic" w:eastAsia="Calibri" w:hAnsi="Simplified Arabic" w:cs="Simplified Arabic"/>
          <w:b/>
          <w:bCs/>
          <w:sz w:val="24"/>
          <w:szCs w:val="24"/>
          <w:lang w:bidi="ar-EG"/>
        </w:rPr>
        <w:t>Kruskal Wallis test</w:t>
      </w:r>
      <w:r w:rsidR="00445BA4" w:rsidRPr="00445BA4">
        <w:rPr>
          <w:rFonts w:ascii="Simplified Arabic" w:eastAsia="Calibri" w:hAnsi="Simplified Arabic" w:cs="Simplified Arabic"/>
          <w:b/>
          <w:bCs/>
          <w:sz w:val="24"/>
          <w:szCs w:val="24"/>
          <w:rtl/>
          <w:lang w:bidi="ar-EG"/>
        </w:rPr>
        <w:t xml:space="preserve"> </w:t>
      </w:r>
      <w:r w:rsidR="00804C75" w:rsidRPr="00804C75">
        <w:rPr>
          <w:rFonts w:ascii="Simplified Arabic" w:eastAsia="Calibri" w:hAnsi="Simplified Arabic" w:cs="Simplified Arabic"/>
          <w:sz w:val="24"/>
          <w:szCs w:val="24"/>
          <w:rtl/>
          <w:lang w:bidi="ar-EG"/>
        </w:rPr>
        <w:t xml:space="preserve">الإحصائى </w:t>
      </w:r>
      <w:r>
        <w:rPr>
          <w:rFonts w:ascii="Simplified Arabic" w:eastAsia="Calibri" w:hAnsi="Simplified Arabic" w:cs="Simplified Arabic" w:hint="cs"/>
          <w:sz w:val="24"/>
          <w:szCs w:val="24"/>
          <w:rtl/>
          <w:lang w:bidi="ar-EG"/>
        </w:rPr>
        <w:t>كما هو مبين بالجدول رقم (</w:t>
      </w:r>
      <w:r w:rsidR="00637470">
        <w:rPr>
          <w:rFonts w:ascii="Simplified Arabic" w:eastAsia="Calibri" w:hAnsi="Simplified Arabic" w:cs="Simplified Arabic" w:hint="cs"/>
          <w:sz w:val="24"/>
          <w:szCs w:val="24"/>
          <w:rtl/>
          <w:lang w:bidi="ar-EG"/>
        </w:rPr>
        <w:t>6</w:t>
      </w:r>
      <w:r>
        <w:rPr>
          <w:rFonts w:ascii="Simplified Arabic" w:eastAsia="Calibri" w:hAnsi="Simplified Arabic" w:cs="Simplified Arabic" w:hint="cs"/>
          <w:sz w:val="24"/>
          <w:szCs w:val="24"/>
          <w:rtl/>
          <w:lang w:bidi="ar-EG"/>
        </w:rPr>
        <w:t>) على النحو التالى :</w:t>
      </w:r>
    </w:p>
    <w:p w14:paraId="6A4EAFBE" w14:textId="77777777" w:rsidR="00637470" w:rsidRPr="00637470" w:rsidRDefault="00637470" w:rsidP="00637470">
      <w:pPr>
        <w:jc w:val="center"/>
        <w:rPr>
          <w:rFonts w:ascii="Simplified Arabic" w:eastAsia="Calibri" w:hAnsi="Simplified Arabic" w:cs="Simplified Arabic"/>
          <w:b/>
          <w:bCs/>
          <w:sz w:val="24"/>
          <w:szCs w:val="24"/>
          <w:rtl/>
        </w:rPr>
      </w:pPr>
      <w:r w:rsidRPr="00637470">
        <w:rPr>
          <w:rFonts w:ascii="Simplified Arabic" w:eastAsia="Calibri" w:hAnsi="Simplified Arabic" w:cs="Simplified Arabic"/>
          <w:b/>
          <w:bCs/>
          <w:sz w:val="24"/>
          <w:szCs w:val="24"/>
          <w:rtl/>
        </w:rPr>
        <w:lastRenderedPageBreak/>
        <w:t xml:space="preserve">جدول </w:t>
      </w:r>
      <w:r w:rsidRPr="00637470">
        <w:rPr>
          <w:rFonts w:ascii="Simplified Arabic" w:eastAsia="Calibri" w:hAnsi="Simplified Arabic" w:cs="Simplified Arabic" w:hint="cs"/>
          <w:b/>
          <w:bCs/>
          <w:sz w:val="24"/>
          <w:szCs w:val="24"/>
          <w:rtl/>
        </w:rPr>
        <w:t>رقم (</w:t>
      </w:r>
      <w:r w:rsidRPr="00637470">
        <w:rPr>
          <w:rFonts w:ascii="Simplified Arabic" w:eastAsia="Calibri" w:hAnsi="Simplified Arabic" w:cs="Simplified Arabic"/>
          <w:b/>
          <w:bCs/>
          <w:sz w:val="24"/>
          <w:szCs w:val="24"/>
        </w:rPr>
        <w:t>6</w:t>
      </w:r>
      <w:r w:rsidRPr="00637470">
        <w:rPr>
          <w:rFonts w:ascii="Simplified Arabic" w:eastAsia="Calibri" w:hAnsi="Simplified Arabic" w:cs="Simplified Arabic" w:hint="cs"/>
          <w:b/>
          <w:bCs/>
          <w:sz w:val="24"/>
          <w:szCs w:val="24"/>
          <w:rtl/>
        </w:rPr>
        <w:t>) إختبار</w:t>
      </w:r>
      <w:r w:rsidRPr="00637470">
        <w:rPr>
          <w:rFonts w:ascii="Simplified Arabic" w:eastAsia="Calibri" w:hAnsi="Simplified Arabic" w:cs="Simplified Arabic"/>
          <w:b/>
          <w:bCs/>
          <w:sz w:val="24"/>
          <w:szCs w:val="24"/>
          <w:rtl/>
        </w:rPr>
        <w:t xml:space="preserve">  </w:t>
      </w:r>
      <w:r w:rsidRPr="00637470">
        <w:rPr>
          <w:rFonts w:ascii="Simplified Arabic" w:eastAsia="Calibri" w:hAnsi="Simplified Arabic" w:cs="Simplified Arabic"/>
          <w:b/>
          <w:bCs/>
          <w:sz w:val="24"/>
          <w:szCs w:val="24"/>
        </w:rPr>
        <w:t>Kruskal Wallis test</w:t>
      </w:r>
    </w:p>
    <w:p w14:paraId="3EB29A4A" w14:textId="0E774D0D" w:rsidR="00637470" w:rsidRPr="00637470" w:rsidRDefault="00700758" w:rsidP="006E54BE">
      <w:pPr>
        <w:jc w:val="center"/>
        <w:rPr>
          <w:rFonts w:ascii="Simplified Arabic" w:eastAsia="Calibri" w:hAnsi="Simplified Arabic" w:cs="Simplified Arabic"/>
          <w:b/>
          <w:bCs/>
          <w:sz w:val="24"/>
          <w:szCs w:val="24"/>
        </w:rPr>
      </w:pPr>
      <w:r w:rsidRPr="00700758">
        <w:rPr>
          <w:rFonts w:ascii="Simplified Arabic" w:eastAsia="Calibri" w:hAnsi="Simplified Arabic" w:cs="Simplified Arabic" w:hint="cs"/>
          <w:b/>
          <w:bCs/>
          <w:sz w:val="24"/>
          <w:szCs w:val="24"/>
          <w:rtl/>
        </w:rPr>
        <w:t xml:space="preserve">لقياس </w:t>
      </w:r>
      <w:r w:rsidR="006E54BE" w:rsidRPr="006E54BE">
        <w:rPr>
          <w:rFonts w:ascii="Simplified Arabic" w:eastAsia="Calibri" w:hAnsi="Simplified Arabic" w:cs="Simplified Arabic" w:hint="cs"/>
          <w:b/>
          <w:bCs/>
          <w:sz w:val="24"/>
          <w:szCs w:val="24"/>
          <w:rtl/>
        </w:rPr>
        <w:t>الإختلافات بين إدراك أفراد عينة الدراسة</w:t>
      </w:r>
      <w:r w:rsidR="006E54BE" w:rsidRPr="006E54BE">
        <w:rPr>
          <w:rFonts w:ascii="Simplified Arabic" w:eastAsia="Calibri" w:hAnsi="Simplified Arabic" w:cs="Simplified Arabic"/>
          <w:b/>
          <w:bCs/>
          <w:sz w:val="24"/>
          <w:szCs w:val="24"/>
          <w:rtl/>
        </w:rPr>
        <w:t xml:space="preserve"> </w:t>
      </w:r>
      <w:r w:rsidR="00637470" w:rsidRPr="00637470">
        <w:rPr>
          <w:rFonts w:ascii="Simplified Arabic" w:eastAsia="Calibri" w:hAnsi="Simplified Arabic" w:cs="Simplified Arabic"/>
          <w:b/>
          <w:bCs/>
          <w:sz w:val="24"/>
          <w:szCs w:val="24"/>
          <w:rtl/>
        </w:rPr>
        <w:t>طبقا لل</w:t>
      </w:r>
      <w:r w:rsidR="00637470" w:rsidRPr="00637470">
        <w:rPr>
          <w:rFonts w:ascii="Simplified Arabic" w:eastAsia="Calibri" w:hAnsi="Simplified Arabic" w:cs="Simplified Arabic" w:hint="cs"/>
          <w:b/>
          <w:bCs/>
          <w:sz w:val="24"/>
          <w:szCs w:val="24"/>
          <w:rtl/>
        </w:rPr>
        <w:t>فئة العمرية</w:t>
      </w:r>
    </w:p>
    <w:tbl>
      <w:tblPr>
        <w:tblW w:w="9677" w:type="dxa"/>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00" w:firstRow="0" w:lastRow="0" w:firstColumn="0" w:lastColumn="0" w:noHBand="0" w:noVBand="1"/>
      </w:tblPr>
      <w:tblGrid>
        <w:gridCol w:w="1735"/>
        <w:gridCol w:w="1398"/>
        <w:gridCol w:w="1396"/>
        <w:gridCol w:w="1396"/>
        <w:gridCol w:w="1395"/>
        <w:gridCol w:w="2357"/>
      </w:tblGrid>
      <w:tr w:rsidR="00637470" w:rsidRPr="00637470" w14:paraId="5333D25E" w14:textId="77777777" w:rsidTr="00637470">
        <w:trPr>
          <w:trHeight w:val="621"/>
          <w:jc w:val="center"/>
        </w:trPr>
        <w:tc>
          <w:tcPr>
            <w:tcW w:w="1735" w:type="dxa"/>
            <w:shd w:val="clear" w:color="auto" w:fill="F2F2F2" w:themeFill="background1" w:themeFillShade="F2"/>
            <w:vAlign w:val="center"/>
          </w:tcPr>
          <w:p w14:paraId="64D5DDB3" w14:textId="77777777" w:rsidR="00637470" w:rsidRPr="00637470" w:rsidRDefault="00637470" w:rsidP="00637470">
            <w:pPr>
              <w:tabs>
                <w:tab w:val="left" w:pos="3647"/>
              </w:tabs>
              <w:spacing w:after="0"/>
              <w:jc w:val="center"/>
              <w:rPr>
                <w:rFonts w:ascii="Simplified Arabic" w:eastAsia="Calibri" w:hAnsi="Simplified Arabic" w:cs="Simplified Arabic"/>
                <w:bCs/>
                <w:sz w:val="24"/>
                <w:szCs w:val="24"/>
                <w:lang w:bidi="ar-EG"/>
              </w:rPr>
            </w:pPr>
            <w:r w:rsidRPr="00637470">
              <w:rPr>
                <w:rFonts w:ascii="Simplified Arabic" w:eastAsia="Calibri" w:hAnsi="Simplified Arabic" w:cs="Simplified Arabic"/>
                <w:bCs/>
                <w:sz w:val="24"/>
                <w:szCs w:val="24"/>
                <w:lang w:bidi="ar-EG"/>
              </w:rPr>
              <w:t>P value</w:t>
            </w:r>
          </w:p>
        </w:tc>
        <w:tc>
          <w:tcPr>
            <w:tcW w:w="1398" w:type="dxa"/>
            <w:shd w:val="clear" w:color="auto" w:fill="F2F2F2" w:themeFill="background1" w:themeFillShade="F2"/>
            <w:vAlign w:val="center"/>
          </w:tcPr>
          <w:p w14:paraId="7BA70D8A" w14:textId="77777777" w:rsidR="00637470" w:rsidRPr="00637470" w:rsidRDefault="00637470" w:rsidP="00637470">
            <w:pPr>
              <w:tabs>
                <w:tab w:val="left" w:pos="3647"/>
              </w:tabs>
              <w:spacing w:after="0"/>
              <w:jc w:val="center"/>
              <w:rPr>
                <w:rFonts w:ascii="Simplified Arabic" w:eastAsia="Calibri" w:hAnsi="Simplified Arabic" w:cs="Simplified Arabic"/>
                <w:bCs/>
                <w:sz w:val="24"/>
                <w:szCs w:val="24"/>
                <w:lang w:bidi="ar-EG"/>
              </w:rPr>
            </w:pPr>
            <w:r w:rsidRPr="00637470">
              <w:rPr>
                <w:rFonts w:ascii="Simplified Arabic" w:eastAsia="Calibri" w:hAnsi="Simplified Arabic" w:cs="Simplified Arabic"/>
                <w:bCs/>
                <w:sz w:val="24"/>
                <w:szCs w:val="24"/>
                <w:lang w:bidi="ar-EG"/>
              </w:rPr>
              <w:t xml:space="preserve">+55 </w:t>
            </w:r>
            <w:r w:rsidRPr="00637470">
              <w:rPr>
                <w:rFonts w:ascii="Simplified Arabic" w:eastAsia="Calibri" w:hAnsi="Simplified Arabic" w:cs="Simplified Arabic"/>
                <w:bCs/>
                <w:sz w:val="24"/>
                <w:szCs w:val="24"/>
                <w:rtl/>
              </w:rPr>
              <w:t>سنة</w:t>
            </w:r>
          </w:p>
        </w:tc>
        <w:tc>
          <w:tcPr>
            <w:tcW w:w="1396" w:type="dxa"/>
            <w:shd w:val="clear" w:color="auto" w:fill="F2F2F2" w:themeFill="background1" w:themeFillShade="F2"/>
          </w:tcPr>
          <w:p w14:paraId="52BF6E74" w14:textId="77777777" w:rsidR="00637470" w:rsidRPr="00637470" w:rsidRDefault="00637470" w:rsidP="00637470">
            <w:pPr>
              <w:tabs>
                <w:tab w:val="left" w:pos="3647"/>
              </w:tabs>
              <w:spacing w:after="0"/>
              <w:jc w:val="center"/>
              <w:rPr>
                <w:rFonts w:ascii="Simplified Arabic" w:eastAsia="Calibri" w:hAnsi="Simplified Arabic" w:cs="Simplified Arabic"/>
                <w:bCs/>
                <w:sz w:val="24"/>
                <w:szCs w:val="24"/>
                <w:lang w:bidi="ar-EG"/>
              </w:rPr>
            </w:pPr>
            <w:r w:rsidRPr="00637470">
              <w:rPr>
                <w:rFonts w:ascii="Simplified Arabic" w:eastAsia="Calibri" w:hAnsi="Simplified Arabic" w:cs="Simplified Arabic"/>
                <w:bCs/>
                <w:sz w:val="24"/>
                <w:szCs w:val="24"/>
                <w:lang w:bidi="ar-EG"/>
              </w:rPr>
              <w:t xml:space="preserve">46-55 </w:t>
            </w:r>
            <w:r w:rsidRPr="00637470">
              <w:rPr>
                <w:rFonts w:ascii="Simplified Arabic" w:eastAsia="Calibri" w:hAnsi="Simplified Arabic" w:cs="Simplified Arabic"/>
                <w:bCs/>
                <w:sz w:val="24"/>
                <w:szCs w:val="24"/>
                <w:rtl/>
              </w:rPr>
              <w:t>سنة</w:t>
            </w:r>
          </w:p>
        </w:tc>
        <w:tc>
          <w:tcPr>
            <w:tcW w:w="1396" w:type="dxa"/>
            <w:shd w:val="clear" w:color="auto" w:fill="F2F2F2" w:themeFill="background1" w:themeFillShade="F2"/>
          </w:tcPr>
          <w:p w14:paraId="14FD33C8" w14:textId="77777777" w:rsidR="00637470" w:rsidRPr="00637470" w:rsidRDefault="00637470" w:rsidP="00637470">
            <w:pPr>
              <w:tabs>
                <w:tab w:val="left" w:pos="3647"/>
              </w:tabs>
              <w:spacing w:after="0"/>
              <w:jc w:val="center"/>
              <w:rPr>
                <w:rFonts w:ascii="Simplified Arabic" w:eastAsia="Calibri" w:hAnsi="Simplified Arabic" w:cs="Simplified Arabic"/>
                <w:bCs/>
                <w:sz w:val="24"/>
                <w:szCs w:val="24"/>
                <w:lang w:bidi="ar-EG"/>
              </w:rPr>
            </w:pPr>
            <w:r w:rsidRPr="00637470">
              <w:rPr>
                <w:rFonts w:ascii="Simplified Arabic" w:eastAsia="Calibri" w:hAnsi="Simplified Arabic" w:cs="Simplified Arabic"/>
                <w:bCs/>
                <w:sz w:val="24"/>
                <w:szCs w:val="24"/>
                <w:lang w:bidi="ar-EG"/>
              </w:rPr>
              <w:t xml:space="preserve">36-45 </w:t>
            </w:r>
            <w:r w:rsidRPr="00637470">
              <w:rPr>
                <w:rFonts w:ascii="Simplified Arabic" w:eastAsia="Calibri" w:hAnsi="Simplified Arabic" w:cs="Simplified Arabic"/>
                <w:bCs/>
                <w:sz w:val="24"/>
                <w:szCs w:val="24"/>
                <w:rtl/>
              </w:rPr>
              <w:t>سنة</w:t>
            </w:r>
          </w:p>
        </w:tc>
        <w:tc>
          <w:tcPr>
            <w:tcW w:w="1395" w:type="dxa"/>
            <w:shd w:val="clear" w:color="auto" w:fill="F2F2F2" w:themeFill="background1" w:themeFillShade="F2"/>
          </w:tcPr>
          <w:p w14:paraId="50B838C0" w14:textId="77777777" w:rsidR="00637470" w:rsidRPr="00637470" w:rsidRDefault="00637470" w:rsidP="00637470">
            <w:pPr>
              <w:tabs>
                <w:tab w:val="left" w:pos="3647"/>
              </w:tabs>
              <w:spacing w:after="0"/>
              <w:jc w:val="center"/>
              <w:rPr>
                <w:rFonts w:ascii="Simplified Arabic" w:eastAsia="Calibri" w:hAnsi="Simplified Arabic" w:cs="Simplified Arabic"/>
                <w:bCs/>
                <w:sz w:val="24"/>
                <w:szCs w:val="24"/>
                <w:lang w:bidi="ar-EG"/>
              </w:rPr>
            </w:pPr>
            <w:r w:rsidRPr="00637470">
              <w:rPr>
                <w:rFonts w:ascii="Simplified Arabic" w:eastAsia="Calibri" w:hAnsi="Simplified Arabic" w:cs="Simplified Arabic"/>
                <w:bCs/>
                <w:sz w:val="24"/>
                <w:szCs w:val="24"/>
                <w:lang w:bidi="ar-EG"/>
              </w:rPr>
              <w:t xml:space="preserve">25-35 </w:t>
            </w:r>
            <w:r w:rsidRPr="00637470">
              <w:rPr>
                <w:rFonts w:ascii="Simplified Arabic" w:eastAsia="Calibri" w:hAnsi="Simplified Arabic" w:cs="Simplified Arabic"/>
                <w:bCs/>
                <w:sz w:val="24"/>
                <w:szCs w:val="24"/>
                <w:rtl/>
              </w:rPr>
              <w:t>سنة</w:t>
            </w:r>
          </w:p>
        </w:tc>
        <w:tc>
          <w:tcPr>
            <w:tcW w:w="2357" w:type="dxa"/>
            <w:shd w:val="clear" w:color="auto" w:fill="F2F2F2" w:themeFill="background1" w:themeFillShade="F2"/>
          </w:tcPr>
          <w:p w14:paraId="46660753" w14:textId="40A2EA11" w:rsidR="00637470" w:rsidRPr="00637470" w:rsidRDefault="00637470" w:rsidP="00637470">
            <w:pPr>
              <w:tabs>
                <w:tab w:val="left" w:pos="3647"/>
              </w:tabs>
              <w:spacing w:after="0"/>
              <w:jc w:val="center"/>
              <w:rPr>
                <w:rFonts w:ascii="Simplified Arabic" w:eastAsia="Calibri" w:hAnsi="Simplified Arabic" w:cs="Simplified Arabic"/>
                <w:bCs/>
                <w:sz w:val="24"/>
                <w:szCs w:val="24"/>
                <w:lang w:bidi="ar-EG"/>
              </w:rPr>
            </w:pPr>
            <w:r w:rsidRPr="00637470">
              <w:rPr>
                <w:rFonts w:ascii="Simplified Arabic" w:eastAsia="Calibri" w:hAnsi="Simplified Arabic" w:cs="Simplified Arabic" w:hint="cs"/>
                <w:bCs/>
                <w:sz w:val="24"/>
                <w:szCs w:val="24"/>
                <w:rtl/>
                <w:lang w:bidi="ar-EG"/>
              </w:rPr>
              <w:t>المحور</w:t>
            </w:r>
          </w:p>
        </w:tc>
      </w:tr>
      <w:tr w:rsidR="00637470" w:rsidRPr="00637470" w14:paraId="248D8044" w14:textId="77777777" w:rsidTr="00637470">
        <w:trPr>
          <w:trHeight w:val="927"/>
          <w:jc w:val="center"/>
        </w:trPr>
        <w:tc>
          <w:tcPr>
            <w:tcW w:w="1735" w:type="dxa"/>
          </w:tcPr>
          <w:p w14:paraId="061A4A7A" w14:textId="77777777" w:rsidR="00637470" w:rsidRPr="00637470" w:rsidRDefault="00637470" w:rsidP="00637470">
            <w:pPr>
              <w:tabs>
                <w:tab w:val="left" w:pos="3647"/>
              </w:tabs>
              <w:spacing w:after="0"/>
              <w:jc w:val="center"/>
              <w:rPr>
                <w:rFonts w:ascii="Simplified Arabic" w:eastAsia="Calibri" w:hAnsi="Simplified Arabic" w:cs="Simplified Arabic"/>
                <w:b/>
                <w:bCs/>
                <w:sz w:val="24"/>
                <w:szCs w:val="24"/>
                <w:lang w:bidi="ar-EG"/>
              </w:rPr>
            </w:pPr>
            <w:r w:rsidRPr="00637470">
              <w:rPr>
                <w:rFonts w:ascii="Simplified Arabic" w:eastAsia="Calibri" w:hAnsi="Simplified Arabic" w:cs="Simplified Arabic"/>
                <w:b/>
                <w:bCs/>
                <w:sz w:val="24"/>
                <w:szCs w:val="24"/>
                <w:lang w:bidi="ar-EG"/>
              </w:rPr>
              <w:t>H=.108</w:t>
            </w:r>
          </w:p>
          <w:p w14:paraId="39A7D422" w14:textId="77777777" w:rsidR="00637470" w:rsidRPr="00637470" w:rsidRDefault="00637470" w:rsidP="00637470">
            <w:pPr>
              <w:tabs>
                <w:tab w:val="left" w:pos="3647"/>
              </w:tabs>
              <w:spacing w:after="0"/>
              <w:jc w:val="center"/>
              <w:rPr>
                <w:rFonts w:ascii="Simplified Arabic" w:eastAsia="Calibri" w:hAnsi="Simplified Arabic" w:cs="Simplified Arabic"/>
                <w:b/>
                <w:bCs/>
                <w:sz w:val="24"/>
                <w:szCs w:val="24"/>
                <w:lang w:bidi="ar-EG"/>
              </w:rPr>
            </w:pPr>
            <w:r w:rsidRPr="00637470">
              <w:rPr>
                <w:rFonts w:ascii="Simplified Arabic" w:eastAsia="Calibri" w:hAnsi="Simplified Arabic" w:cs="Simplified Arabic"/>
                <w:b/>
                <w:bCs/>
                <w:sz w:val="24"/>
                <w:szCs w:val="24"/>
                <w:lang w:bidi="ar-EG"/>
              </w:rPr>
              <w:t>P=.99</w:t>
            </w:r>
          </w:p>
        </w:tc>
        <w:tc>
          <w:tcPr>
            <w:tcW w:w="1398" w:type="dxa"/>
          </w:tcPr>
          <w:p w14:paraId="7681DD76" w14:textId="4257A3CC" w:rsidR="00637470" w:rsidRPr="00637470" w:rsidRDefault="00637470" w:rsidP="005D2357">
            <w:pPr>
              <w:tabs>
                <w:tab w:val="left" w:pos="3647"/>
              </w:tabs>
              <w:spacing w:after="0"/>
              <w:jc w:val="center"/>
              <w:rPr>
                <w:rFonts w:ascii="Simplified Arabic" w:eastAsia="Calibri" w:hAnsi="Simplified Arabic" w:cs="Simplified Arabic"/>
                <w:b/>
                <w:bCs/>
                <w:sz w:val="24"/>
                <w:szCs w:val="24"/>
                <w:lang w:bidi="ar-EG"/>
              </w:rPr>
            </w:pPr>
            <w:r w:rsidRPr="00637470">
              <w:rPr>
                <w:rFonts w:ascii="Simplified Arabic" w:eastAsia="Calibri" w:hAnsi="Simplified Arabic" w:cs="Simplified Arabic"/>
                <w:b/>
                <w:bCs/>
                <w:sz w:val="24"/>
                <w:szCs w:val="24"/>
                <w:lang w:bidi="ar-EG"/>
              </w:rPr>
              <w:t>3.6</w:t>
            </w:r>
          </w:p>
        </w:tc>
        <w:tc>
          <w:tcPr>
            <w:tcW w:w="1396" w:type="dxa"/>
          </w:tcPr>
          <w:p w14:paraId="6F19F226" w14:textId="4888C76E" w:rsidR="00637470" w:rsidRPr="00637470" w:rsidRDefault="00637470" w:rsidP="005D2357">
            <w:pPr>
              <w:tabs>
                <w:tab w:val="left" w:pos="3647"/>
              </w:tabs>
              <w:spacing w:after="0"/>
              <w:jc w:val="center"/>
              <w:rPr>
                <w:rFonts w:ascii="Simplified Arabic" w:eastAsia="Calibri" w:hAnsi="Simplified Arabic" w:cs="Simplified Arabic"/>
                <w:b/>
                <w:bCs/>
                <w:sz w:val="24"/>
                <w:szCs w:val="24"/>
                <w:lang w:bidi="ar-EG"/>
              </w:rPr>
            </w:pPr>
            <w:r w:rsidRPr="00637470">
              <w:rPr>
                <w:rFonts w:ascii="Simplified Arabic" w:eastAsia="Calibri" w:hAnsi="Simplified Arabic" w:cs="Simplified Arabic"/>
                <w:b/>
                <w:bCs/>
                <w:sz w:val="24"/>
                <w:szCs w:val="24"/>
                <w:lang w:bidi="ar-EG"/>
              </w:rPr>
              <w:t>3.7</w:t>
            </w:r>
          </w:p>
        </w:tc>
        <w:tc>
          <w:tcPr>
            <w:tcW w:w="1396" w:type="dxa"/>
          </w:tcPr>
          <w:p w14:paraId="516B866D" w14:textId="777116E8" w:rsidR="00637470" w:rsidRPr="00637470" w:rsidRDefault="00637470" w:rsidP="005D2357">
            <w:pPr>
              <w:tabs>
                <w:tab w:val="left" w:pos="3647"/>
              </w:tabs>
              <w:spacing w:after="0"/>
              <w:jc w:val="center"/>
              <w:rPr>
                <w:rFonts w:ascii="Simplified Arabic" w:eastAsia="Calibri" w:hAnsi="Simplified Arabic" w:cs="Simplified Arabic"/>
                <w:b/>
                <w:bCs/>
                <w:sz w:val="24"/>
                <w:szCs w:val="24"/>
                <w:lang w:bidi="ar-EG"/>
              </w:rPr>
            </w:pPr>
            <w:r w:rsidRPr="00637470">
              <w:rPr>
                <w:rFonts w:ascii="Simplified Arabic" w:eastAsia="Calibri" w:hAnsi="Simplified Arabic" w:cs="Simplified Arabic"/>
                <w:b/>
                <w:bCs/>
                <w:sz w:val="24"/>
                <w:szCs w:val="24"/>
                <w:lang w:bidi="ar-EG"/>
              </w:rPr>
              <w:t>3.71</w:t>
            </w:r>
          </w:p>
        </w:tc>
        <w:tc>
          <w:tcPr>
            <w:tcW w:w="1395" w:type="dxa"/>
          </w:tcPr>
          <w:p w14:paraId="2510EFB9" w14:textId="0124AF98" w:rsidR="00637470" w:rsidRPr="00637470" w:rsidRDefault="00637470" w:rsidP="005D2357">
            <w:pPr>
              <w:tabs>
                <w:tab w:val="left" w:pos="3647"/>
              </w:tabs>
              <w:spacing w:after="0"/>
              <w:jc w:val="center"/>
              <w:rPr>
                <w:rFonts w:ascii="Simplified Arabic" w:eastAsia="Calibri" w:hAnsi="Simplified Arabic" w:cs="Simplified Arabic"/>
                <w:b/>
                <w:bCs/>
                <w:sz w:val="24"/>
                <w:szCs w:val="24"/>
                <w:lang w:bidi="ar-EG"/>
              </w:rPr>
            </w:pPr>
            <w:r w:rsidRPr="00637470">
              <w:rPr>
                <w:rFonts w:ascii="Simplified Arabic" w:eastAsia="Calibri" w:hAnsi="Simplified Arabic" w:cs="Simplified Arabic"/>
                <w:b/>
                <w:bCs/>
                <w:sz w:val="24"/>
                <w:szCs w:val="24"/>
                <w:lang w:bidi="ar-EG"/>
              </w:rPr>
              <w:t>3.73</w:t>
            </w:r>
          </w:p>
        </w:tc>
        <w:tc>
          <w:tcPr>
            <w:tcW w:w="2357" w:type="dxa"/>
          </w:tcPr>
          <w:p w14:paraId="15C943CF" w14:textId="77777777" w:rsidR="00637470" w:rsidRPr="00637470" w:rsidRDefault="00637470" w:rsidP="00637470">
            <w:pPr>
              <w:spacing w:after="0"/>
              <w:jc w:val="center"/>
              <w:rPr>
                <w:rFonts w:ascii="Simplified Arabic" w:eastAsia="Calibri" w:hAnsi="Simplified Arabic" w:cs="Simplified Arabic"/>
                <w:bCs/>
                <w:sz w:val="24"/>
                <w:szCs w:val="24"/>
                <w:rtl/>
                <w:lang w:bidi="ar-EG"/>
              </w:rPr>
            </w:pPr>
            <w:r w:rsidRPr="00637470">
              <w:rPr>
                <w:rFonts w:ascii="Simplified Arabic" w:eastAsia="Calibri" w:hAnsi="Simplified Arabic" w:cs="Simplified Arabic"/>
                <w:bCs/>
                <w:sz w:val="24"/>
                <w:szCs w:val="24"/>
                <w:rtl/>
              </w:rPr>
              <w:t xml:space="preserve">محور </w:t>
            </w:r>
            <w:r w:rsidRPr="00637470">
              <w:rPr>
                <w:rFonts w:ascii="Simplified Arabic" w:eastAsia="Calibri" w:hAnsi="Simplified Arabic" w:cs="Simplified Arabic" w:hint="cs"/>
                <w:bCs/>
                <w:sz w:val="24"/>
                <w:szCs w:val="24"/>
                <w:rtl/>
                <w:lang w:bidi="ar-EG"/>
              </w:rPr>
              <w:t>البنية التحتية</w:t>
            </w:r>
          </w:p>
          <w:p w14:paraId="653B0722" w14:textId="77777777" w:rsidR="00637470" w:rsidRPr="00637470" w:rsidRDefault="00637470" w:rsidP="00637470">
            <w:pPr>
              <w:tabs>
                <w:tab w:val="left" w:pos="3647"/>
              </w:tabs>
              <w:spacing w:after="0"/>
              <w:jc w:val="center"/>
              <w:rPr>
                <w:rFonts w:ascii="Simplified Arabic" w:eastAsia="Calibri" w:hAnsi="Simplified Arabic" w:cs="Simplified Arabic"/>
                <w:bCs/>
                <w:sz w:val="24"/>
                <w:szCs w:val="24"/>
                <w:lang w:bidi="ar-EG"/>
              </w:rPr>
            </w:pPr>
          </w:p>
        </w:tc>
      </w:tr>
      <w:tr w:rsidR="00637470" w:rsidRPr="00637470" w14:paraId="76985B7A" w14:textId="77777777" w:rsidTr="00637470">
        <w:trPr>
          <w:trHeight w:val="927"/>
          <w:jc w:val="center"/>
        </w:trPr>
        <w:tc>
          <w:tcPr>
            <w:tcW w:w="1735" w:type="dxa"/>
          </w:tcPr>
          <w:p w14:paraId="637E6D2B" w14:textId="77777777" w:rsidR="00637470" w:rsidRPr="00637470" w:rsidRDefault="00637470" w:rsidP="00637470">
            <w:pPr>
              <w:tabs>
                <w:tab w:val="left" w:pos="3647"/>
              </w:tabs>
              <w:spacing w:after="0"/>
              <w:jc w:val="center"/>
              <w:rPr>
                <w:rFonts w:ascii="Simplified Arabic" w:eastAsia="Calibri" w:hAnsi="Simplified Arabic" w:cs="Simplified Arabic"/>
                <w:b/>
                <w:bCs/>
                <w:sz w:val="24"/>
                <w:szCs w:val="24"/>
                <w:lang w:bidi="ar-EG"/>
              </w:rPr>
            </w:pPr>
            <w:r w:rsidRPr="00637470">
              <w:rPr>
                <w:rFonts w:ascii="Simplified Arabic" w:eastAsia="Calibri" w:hAnsi="Simplified Arabic" w:cs="Simplified Arabic"/>
                <w:b/>
                <w:bCs/>
                <w:sz w:val="24"/>
                <w:szCs w:val="24"/>
                <w:lang w:bidi="ar-EG"/>
              </w:rPr>
              <w:t>H=.72</w:t>
            </w:r>
          </w:p>
          <w:p w14:paraId="042EFADE" w14:textId="77777777" w:rsidR="00637470" w:rsidRPr="00637470" w:rsidRDefault="00637470" w:rsidP="00637470">
            <w:pPr>
              <w:tabs>
                <w:tab w:val="left" w:pos="3647"/>
              </w:tabs>
              <w:spacing w:after="0"/>
              <w:jc w:val="center"/>
              <w:rPr>
                <w:rFonts w:ascii="Simplified Arabic" w:eastAsia="Calibri" w:hAnsi="Simplified Arabic" w:cs="Simplified Arabic"/>
                <w:b/>
                <w:bCs/>
                <w:sz w:val="24"/>
                <w:szCs w:val="24"/>
                <w:lang w:bidi="ar-EG"/>
              </w:rPr>
            </w:pPr>
            <w:r w:rsidRPr="00637470">
              <w:rPr>
                <w:rFonts w:ascii="Simplified Arabic" w:eastAsia="Calibri" w:hAnsi="Simplified Arabic" w:cs="Simplified Arabic"/>
                <w:b/>
                <w:bCs/>
                <w:sz w:val="24"/>
                <w:szCs w:val="24"/>
                <w:lang w:bidi="ar-EG"/>
              </w:rPr>
              <w:t>P=.86</w:t>
            </w:r>
          </w:p>
        </w:tc>
        <w:tc>
          <w:tcPr>
            <w:tcW w:w="1398" w:type="dxa"/>
          </w:tcPr>
          <w:p w14:paraId="195ACDE0" w14:textId="4CD2B7D2" w:rsidR="00637470" w:rsidRPr="00637470" w:rsidRDefault="00637470" w:rsidP="005D2357">
            <w:pPr>
              <w:tabs>
                <w:tab w:val="left" w:pos="3647"/>
              </w:tabs>
              <w:spacing w:after="0"/>
              <w:jc w:val="center"/>
              <w:rPr>
                <w:rFonts w:ascii="Simplified Arabic" w:eastAsia="Calibri" w:hAnsi="Simplified Arabic" w:cs="Simplified Arabic"/>
                <w:b/>
                <w:bCs/>
                <w:sz w:val="24"/>
                <w:szCs w:val="24"/>
                <w:lang w:bidi="ar-EG"/>
              </w:rPr>
            </w:pPr>
            <w:r w:rsidRPr="00637470">
              <w:rPr>
                <w:rFonts w:ascii="Simplified Arabic" w:eastAsia="Calibri" w:hAnsi="Simplified Arabic" w:cs="Simplified Arabic"/>
                <w:b/>
                <w:bCs/>
                <w:sz w:val="24"/>
                <w:szCs w:val="24"/>
                <w:lang w:bidi="ar-EG"/>
              </w:rPr>
              <w:t>3.90</w:t>
            </w:r>
          </w:p>
        </w:tc>
        <w:tc>
          <w:tcPr>
            <w:tcW w:w="1396" w:type="dxa"/>
          </w:tcPr>
          <w:p w14:paraId="4B98B8D5" w14:textId="40670FB7" w:rsidR="00637470" w:rsidRPr="00637470" w:rsidRDefault="00637470" w:rsidP="005D2357">
            <w:pPr>
              <w:tabs>
                <w:tab w:val="left" w:pos="3647"/>
              </w:tabs>
              <w:spacing w:after="0"/>
              <w:jc w:val="center"/>
              <w:rPr>
                <w:rFonts w:ascii="Simplified Arabic" w:eastAsia="Calibri" w:hAnsi="Simplified Arabic" w:cs="Simplified Arabic"/>
                <w:b/>
                <w:bCs/>
                <w:sz w:val="24"/>
                <w:szCs w:val="24"/>
                <w:lang w:bidi="ar-EG"/>
              </w:rPr>
            </w:pPr>
            <w:r w:rsidRPr="00637470">
              <w:rPr>
                <w:rFonts w:ascii="Simplified Arabic" w:eastAsia="Calibri" w:hAnsi="Simplified Arabic" w:cs="Simplified Arabic"/>
                <w:b/>
                <w:bCs/>
                <w:sz w:val="24"/>
                <w:szCs w:val="24"/>
                <w:lang w:bidi="ar-EG"/>
              </w:rPr>
              <w:t>3.92</w:t>
            </w:r>
          </w:p>
        </w:tc>
        <w:tc>
          <w:tcPr>
            <w:tcW w:w="1396" w:type="dxa"/>
          </w:tcPr>
          <w:p w14:paraId="3CF78E88" w14:textId="534CB275" w:rsidR="00637470" w:rsidRPr="00637470" w:rsidRDefault="00637470" w:rsidP="005D2357">
            <w:pPr>
              <w:tabs>
                <w:tab w:val="left" w:pos="3647"/>
              </w:tabs>
              <w:spacing w:after="0"/>
              <w:jc w:val="center"/>
              <w:rPr>
                <w:rFonts w:ascii="Simplified Arabic" w:eastAsia="Calibri" w:hAnsi="Simplified Arabic" w:cs="Simplified Arabic"/>
                <w:b/>
                <w:bCs/>
                <w:sz w:val="24"/>
                <w:szCs w:val="24"/>
                <w:lang w:bidi="ar-EG"/>
              </w:rPr>
            </w:pPr>
            <w:r w:rsidRPr="00637470">
              <w:rPr>
                <w:rFonts w:ascii="Simplified Arabic" w:eastAsia="Calibri" w:hAnsi="Simplified Arabic" w:cs="Simplified Arabic"/>
                <w:b/>
                <w:bCs/>
                <w:sz w:val="24"/>
                <w:szCs w:val="24"/>
                <w:lang w:bidi="ar-EG"/>
              </w:rPr>
              <w:t>3.80</w:t>
            </w:r>
          </w:p>
        </w:tc>
        <w:tc>
          <w:tcPr>
            <w:tcW w:w="1395" w:type="dxa"/>
          </w:tcPr>
          <w:p w14:paraId="0023D85E" w14:textId="3733A4F9" w:rsidR="00637470" w:rsidRPr="00637470" w:rsidRDefault="00637470" w:rsidP="005D2357">
            <w:pPr>
              <w:tabs>
                <w:tab w:val="left" w:pos="3647"/>
              </w:tabs>
              <w:spacing w:after="0"/>
              <w:jc w:val="center"/>
              <w:rPr>
                <w:rFonts w:ascii="Simplified Arabic" w:eastAsia="Calibri" w:hAnsi="Simplified Arabic" w:cs="Simplified Arabic"/>
                <w:b/>
                <w:bCs/>
                <w:sz w:val="24"/>
                <w:szCs w:val="24"/>
                <w:lang w:bidi="ar-EG"/>
              </w:rPr>
            </w:pPr>
            <w:r w:rsidRPr="00637470">
              <w:rPr>
                <w:rFonts w:ascii="Simplified Arabic" w:eastAsia="Calibri" w:hAnsi="Simplified Arabic" w:cs="Simplified Arabic"/>
                <w:b/>
                <w:bCs/>
                <w:sz w:val="24"/>
                <w:szCs w:val="24"/>
                <w:lang w:bidi="ar-EG"/>
              </w:rPr>
              <w:t>3.88</w:t>
            </w:r>
          </w:p>
        </w:tc>
        <w:tc>
          <w:tcPr>
            <w:tcW w:w="2357" w:type="dxa"/>
          </w:tcPr>
          <w:p w14:paraId="7A304345" w14:textId="77777777" w:rsidR="00637470" w:rsidRPr="00637470" w:rsidRDefault="00637470" w:rsidP="00637470">
            <w:pPr>
              <w:spacing w:after="0"/>
              <w:jc w:val="center"/>
              <w:rPr>
                <w:rFonts w:ascii="Simplified Arabic" w:eastAsia="Calibri" w:hAnsi="Simplified Arabic" w:cs="Simplified Arabic"/>
                <w:bCs/>
                <w:sz w:val="24"/>
                <w:szCs w:val="24"/>
              </w:rPr>
            </w:pPr>
            <w:r w:rsidRPr="00637470">
              <w:rPr>
                <w:rFonts w:ascii="Simplified Arabic" w:eastAsia="Calibri" w:hAnsi="Simplified Arabic" w:cs="Simplified Arabic"/>
                <w:bCs/>
                <w:sz w:val="24"/>
                <w:szCs w:val="24"/>
                <w:rtl/>
              </w:rPr>
              <w:t xml:space="preserve">محور </w:t>
            </w:r>
            <w:r w:rsidRPr="00637470">
              <w:rPr>
                <w:rFonts w:ascii="Simplified Arabic" w:eastAsia="Calibri" w:hAnsi="Simplified Arabic" w:cs="Simplified Arabic" w:hint="cs"/>
                <w:bCs/>
                <w:sz w:val="24"/>
                <w:szCs w:val="24"/>
                <w:rtl/>
              </w:rPr>
              <w:t>الثقافة</w:t>
            </w:r>
          </w:p>
          <w:p w14:paraId="2891A5F4" w14:textId="77777777" w:rsidR="00637470" w:rsidRPr="00637470" w:rsidRDefault="00637470" w:rsidP="00637470">
            <w:pPr>
              <w:tabs>
                <w:tab w:val="left" w:pos="3647"/>
              </w:tabs>
              <w:spacing w:after="0"/>
              <w:jc w:val="center"/>
              <w:rPr>
                <w:rFonts w:ascii="Simplified Arabic" w:eastAsia="Calibri" w:hAnsi="Simplified Arabic" w:cs="Simplified Arabic"/>
                <w:bCs/>
                <w:sz w:val="24"/>
                <w:szCs w:val="24"/>
                <w:rtl/>
              </w:rPr>
            </w:pPr>
          </w:p>
        </w:tc>
      </w:tr>
      <w:tr w:rsidR="00637470" w:rsidRPr="00637470" w14:paraId="1204AD16" w14:textId="77777777" w:rsidTr="00637470">
        <w:trPr>
          <w:trHeight w:val="927"/>
          <w:jc w:val="center"/>
        </w:trPr>
        <w:tc>
          <w:tcPr>
            <w:tcW w:w="1735" w:type="dxa"/>
          </w:tcPr>
          <w:p w14:paraId="4DFA4F5B" w14:textId="77777777" w:rsidR="00637470" w:rsidRPr="00637470" w:rsidRDefault="00637470" w:rsidP="00637470">
            <w:pPr>
              <w:tabs>
                <w:tab w:val="left" w:pos="3647"/>
              </w:tabs>
              <w:spacing w:after="0"/>
              <w:jc w:val="center"/>
              <w:rPr>
                <w:rFonts w:ascii="Simplified Arabic" w:eastAsia="Calibri" w:hAnsi="Simplified Arabic" w:cs="Simplified Arabic"/>
                <w:b/>
                <w:bCs/>
                <w:sz w:val="24"/>
                <w:szCs w:val="24"/>
                <w:lang w:bidi="ar-EG"/>
              </w:rPr>
            </w:pPr>
            <w:r w:rsidRPr="00637470">
              <w:rPr>
                <w:rFonts w:ascii="Simplified Arabic" w:eastAsia="Calibri" w:hAnsi="Simplified Arabic" w:cs="Simplified Arabic"/>
                <w:b/>
                <w:bCs/>
                <w:sz w:val="24"/>
                <w:szCs w:val="24"/>
                <w:lang w:bidi="ar-EG"/>
              </w:rPr>
              <w:t>H=0.08</w:t>
            </w:r>
          </w:p>
          <w:p w14:paraId="16C32F9A" w14:textId="77777777" w:rsidR="00637470" w:rsidRPr="00637470" w:rsidRDefault="00637470" w:rsidP="00637470">
            <w:pPr>
              <w:tabs>
                <w:tab w:val="left" w:pos="3647"/>
              </w:tabs>
              <w:spacing w:after="0"/>
              <w:jc w:val="center"/>
              <w:rPr>
                <w:rFonts w:ascii="Simplified Arabic" w:eastAsia="Calibri" w:hAnsi="Simplified Arabic" w:cs="Simplified Arabic"/>
                <w:b/>
                <w:bCs/>
                <w:sz w:val="24"/>
                <w:szCs w:val="24"/>
                <w:lang w:bidi="ar-EG"/>
              </w:rPr>
            </w:pPr>
            <w:r w:rsidRPr="00637470">
              <w:rPr>
                <w:rFonts w:ascii="Simplified Arabic" w:eastAsia="Calibri" w:hAnsi="Simplified Arabic" w:cs="Simplified Arabic"/>
                <w:b/>
                <w:bCs/>
                <w:sz w:val="24"/>
                <w:szCs w:val="24"/>
                <w:lang w:bidi="ar-EG"/>
              </w:rPr>
              <w:t>P=.99</w:t>
            </w:r>
          </w:p>
        </w:tc>
        <w:tc>
          <w:tcPr>
            <w:tcW w:w="1398" w:type="dxa"/>
          </w:tcPr>
          <w:p w14:paraId="5905DCBE" w14:textId="1F9CC544" w:rsidR="00637470" w:rsidRPr="00637470" w:rsidRDefault="00637470" w:rsidP="005D2357">
            <w:pPr>
              <w:tabs>
                <w:tab w:val="left" w:pos="3647"/>
              </w:tabs>
              <w:spacing w:after="0"/>
              <w:jc w:val="center"/>
              <w:rPr>
                <w:rFonts w:ascii="Simplified Arabic" w:eastAsia="Calibri" w:hAnsi="Simplified Arabic" w:cs="Simplified Arabic"/>
                <w:b/>
                <w:bCs/>
                <w:sz w:val="24"/>
                <w:szCs w:val="24"/>
                <w:lang w:bidi="ar-EG"/>
              </w:rPr>
            </w:pPr>
            <w:r w:rsidRPr="00637470">
              <w:rPr>
                <w:rFonts w:ascii="Simplified Arabic" w:eastAsia="Calibri" w:hAnsi="Simplified Arabic" w:cs="Simplified Arabic"/>
                <w:b/>
                <w:bCs/>
                <w:sz w:val="24"/>
                <w:szCs w:val="24"/>
                <w:lang w:bidi="ar-EG"/>
              </w:rPr>
              <w:t>3.81</w:t>
            </w:r>
          </w:p>
        </w:tc>
        <w:tc>
          <w:tcPr>
            <w:tcW w:w="1396" w:type="dxa"/>
          </w:tcPr>
          <w:p w14:paraId="50F24EE5" w14:textId="4BB2A625" w:rsidR="00637470" w:rsidRPr="00637470" w:rsidRDefault="00637470" w:rsidP="005D2357">
            <w:pPr>
              <w:tabs>
                <w:tab w:val="left" w:pos="3647"/>
              </w:tabs>
              <w:spacing w:after="0"/>
              <w:jc w:val="center"/>
              <w:rPr>
                <w:rFonts w:ascii="Simplified Arabic" w:eastAsia="Calibri" w:hAnsi="Simplified Arabic" w:cs="Simplified Arabic"/>
                <w:b/>
                <w:bCs/>
                <w:sz w:val="24"/>
                <w:szCs w:val="24"/>
                <w:lang w:bidi="ar-EG"/>
              </w:rPr>
            </w:pPr>
            <w:r w:rsidRPr="00637470">
              <w:rPr>
                <w:rFonts w:ascii="Simplified Arabic" w:eastAsia="Calibri" w:hAnsi="Simplified Arabic" w:cs="Simplified Arabic"/>
                <w:b/>
                <w:bCs/>
                <w:sz w:val="24"/>
                <w:szCs w:val="24"/>
                <w:lang w:bidi="ar-EG"/>
              </w:rPr>
              <w:t>3.71</w:t>
            </w:r>
          </w:p>
        </w:tc>
        <w:tc>
          <w:tcPr>
            <w:tcW w:w="1396" w:type="dxa"/>
          </w:tcPr>
          <w:p w14:paraId="7AC99A47" w14:textId="7AC75271" w:rsidR="00637470" w:rsidRPr="00637470" w:rsidRDefault="00637470" w:rsidP="005D2357">
            <w:pPr>
              <w:tabs>
                <w:tab w:val="left" w:pos="3647"/>
              </w:tabs>
              <w:spacing w:after="0"/>
              <w:jc w:val="center"/>
              <w:rPr>
                <w:rFonts w:ascii="Simplified Arabic" w:eastAsia="Calibri" w:hAnsi="Simplified Arabic" w:cs="Simplified Arabic"/>
                <w:b/>
                <w:bCs/>
                <w:sz w:val="24"/>
                <w:szCs w:val="24"/>
                <w:lang w:bidi="ar-EG"/>
              </w:rPr>
            </w:pPr>
            <w:r w:rsidRPr="00637470">
              <w:rPr>
                <w:rFonts w:ascii="Simplified Arabic" w:eastAsia="Calibri" w:hAnsi="Simplified Arabic" w:cs="Simplified Arabic"/>
                <w:b/>
                <w:bCs/>
                <w:sz w:val="24"/>
                <w:szCs w:val="24"/>
                <w:lang w:bidi="ar-EG"/>
              </w:rPr>
              <w:t>3.71</w:t>
            </w:r>
          </w:p>
        </w:tc>
        <w:tc>
          <w:tcPr>
            <w:tcW w:w="1395" w:type="dxa"/>
          </w:tcPr>
          <w:p w14:paraId="233095FF" w14:textId="4AE2D30C" w:rsidR="00637470" w:rsidRPr="00637470" w:rsidRDefault="00637470" w:rsidP="005D2357">
            <w:pPr>
              <w:tabs>
                <w:tab w:val="left" w:pos="3647"/>
              </w:tabs>
              <w:spacing w:after="0"/>
              <w:jc w:val="center"/>
              <w:rPr>
                <w:rFonts w:ascii="Simplified Arabic" w:eastAsia="Calibri" w:hAnsi="Simplified Arabic" w:cs="Simplified Arabic"/>
                <w:b/>
                <w:bCs/>
                <w:sz w:val="24"/>
                <w:szCs w:val="24"/>
                <w:lang w:bidi="ar-EG"/>
              </w:rPr>
            </w:pPr>
            <w:r w:rsidRPr="00637470">
              <w:rPr>
                <w:rFonts w:ascii="Simplified Arabic" w:eastAsia="Calibri" w:hAnsi="Simplified Arabic" w:cs="Simplified Arabic"/>
                <w:b/>
                <w:bCs/>
                <w:sz w:val="24"/>
                <w:szCs w:val="24"/>
                <w:lang w:bidi="ar-EG"/>
              </w:rPr>
              <w:t>3.80</w:t>
            </w:r>
          </w:p>
        </w:tc>
        <w:tc>
          <w:tcPr>
            <w:tcW w:w="2357" w:type="dxa"/>
          </w:tcPr>
          <w:p w14:paraId="19F72963" w14:textId="77777777" w:rsidR="00637470" w:rsidRPr="00637470" w:rsidRDefault="00637470" w:rsidP="00637470">
            <w:pPr>
              <w:spacing w:after="0"/>
              <w:jc w:val="center"/>
              <w:rPr>
                <w:rFonts w:ascii="Simplified Arabic" w:eastAsia="Calibri" w:hAnsi="Simplified Arabic" w:cs="Simplified Arabic"/>
                <w:bCs/>
                <w:sz w:val="24"/>
                <w:szCs w:val="24"/>
              </w:rPr>
            </w:pPr>
            <w:r w:rsidRPr="00637470">
              <w:rPr>
                <w:rFonts w:ascii="Simplified Arabic" w:eastAsia="Calibri" w:hAnsi="Simplified Arabic" w:cs="Simplified Arabic"/>
                <w:bCs/>
                <w:sz w:val="24"/>
                <w:szCs w:val="24"/>
                <w:rtl/>
              </w:rPr>
              <w:t xml:space="preserve">محور </w:t>
            </w:r>
            <w:r w:rsidRPr="00637470">
              <w:rPr>
                <w:rFonts w:ascii="Simplified Arabic" w:eastAsia="Calibri" w:hAnsi="Simplified Arabic" w:cs="Simplified Arabic" w:hint="cs"/>
                <w:bCs/>
                <w:sz w:val="24"/>
                <w:szCs w:val="24"/>
                <w:rtl/>
              </w:rPr>
              <w:t>الموارد البشرية</w:t>
            </w:r>
          </w:p>
          <w:p w14:paraId="39FB74F6" w14:textId="77777777" w:rsidR="00637470" w:rsidRPr="00637470" w:rsidRDefault="00637470" w:rsidP="00637470">
            <w:pPr>
              <w:bidi w:val="0"/>
              <w:spacing w:after="0"/>
              <w:jc w:val="center"/>
              <w:rPr>
                <w:rFonts w:ascii="Simplified Arabic" w:eastAsia="Calibri" w:hAnsi="Simplified Arabic" w:cs="Simplified Arabic"/>
                <w:bCs/>
                <w:sz w:val="24"/>
                <w:szCs w:val="24"/>
              </w:rPr>
            </w:pPr>
          </w:p>
          <w:p w14:paraId="7EC2CB78" w14:textId="77777777" w:rsidR="00637470" w:rsidRPr="00637470" w:rsidRDefault="00637470" w:rsidP="00637470">
            <w:pPr>
              <w:tabs>
                <w:tab w:val="left" w:pos="3647"/>
              </w:tabs>
              <w:spacing w:after="0"/>
              <w:jc w:val="center"/>
              <w:rPr>
                <w:rFonts w:ascii="Simplified Arabic" w:eastAsia="Calibri" w:hAnsi="Simplified Arabic" w:cs="Simplified Arabic"/>
                <w:bCs/>
                <w:sz w:val="24"/>
                <w:szCs w:val="24"/>
                <w:rtl/>
              </w:rPr>
            </w:pPr>
          </w:p>
        </w:tc>
      </w:tr>
      <w:tr w:rsidR="00637470" w:rsidRPr="00637470" w14:paraId="7063AC8A" w14:textId="77777777" w:rsidTr="00637470">
        <w:trPr>
          <w:trHeight w:val="927"/>
          <w:jc w:val="center"/>
        </w:trPr>
        <w:tc>
          <w:tcPr>
            <w:tcW w:w="1735" w:type="dxa"/>
          </w:tcPr>
          <w:p w14:paraId="5870ED72" w14:textId="77777777" w:rsidR="00637470" w:rsidRPr="00637470" w:rsidRDefault="00637470" w:rsidP="00637470">
            <w:pPr>
              <w:tabs>
                <w:tab w:val="left" w:pos="3647"/>
              </w:tabs>
              <w:spacing w:after="0"/>
              <w:jc w:val="center"/>
              <w:rPr>
                <w:rFonts w:ascii="Simplified Arabic" w:eastAsia="Calibri" w:hAnsi="Simplified Arabic" w:cs="Simplified Arabic"/>
                <w:b/>
                <w:bCs/>
                <w:sz w:val="24"/>
                <w:szCs w:val="24"/>
                <w:lang w:bidi="ar-EG"/>
              </w:rPr>
            </w:pPr>
            <w:r w:rsidRPr="00637470">
              <w:rPr>
                <w:rFonts w:ascii="Simplified Arabic" w:eastAsia="Calibri" w:hAnsi="Simplified Arabic" w:cs="Simplified Arabic"/>
                <w:b/>
                <w:bCs/>
                <w:sz w:val="24"/>
                <w:szCs w:val="24"/>
                <w:lang w:bidi="ar-EG"/>
              </w:rPr>
              <w:t>H=2.27</w:t>
            </w:r>
          </w:p>
          <w:p w14:paraId="7F52210D" w14:textId="77777777" w:rsidR="00637470" w:rsidRPr="00637470" w:rsidRDefault="00637470" w:rsidP="00637470">
            <w:pPr>
              <w:tabs>
                <w:tab w:val="left" w:pos="3647"/>
              </w:tabs>
              <w:spacing w:after="0"/>
              <w:jc w:val="center"/>
              <w:rPr>
                <w:rFonts w:ascii="Simplified Arabic" w:eastAsia="Calibri" w:hAnsi="Simplified Arabic" w:cs="Simplified Arabic"/>
                <w:b/>
                <w:bCs/>
                <w:sz w:val="24"/>
                <w:szCs w:val="24"/>
                <w:lang w:bidi="ar-EG"/>
              </w:rPr>
            </w:pPr>
            <w:r w:rsidRPr="00637470">
              <w:rPr>
                <w:rFonts w:ascii="Simplified Arabic" w:eastAsia="Calibri" w:hAnsi="Simplified Arabic" w:cs="Simplified Arabic"/>
                <w:b/>
                <w:bCs/>
                <w:sz w:val="24"/>
                <w:szCs w:val="24"/>
                <w:lang w:bidi="ar-EG"/>
              </w:rPr>
              <w:t>P=.51</w:t>
            </w:r>
          </w:p>
        </w:tc>
        <w:tc>
          <w:tcPr>
            <w:tcW w:w="1398" w:type="dxa"/>
          </w:tcPr>
          <w:p w14:paraId="0CCAEC7B" w14:textId="5C4883CA" w:rsidR="00637470" w:rsidRPr="00637470" w:rsidRDefault="00637470" w:rsidP="005D2357">
            <w:pPr>
              <w:tabs>
                <w:tab w:val="left" w:pos="3647"/>
              </w:tabs>
              <w:spacing w:after="0"/>
              <w:jc w:val="center"/>
              <w:rPr>
                <w:rFonts w:ascii="Simplified Arabic" w:eastAsia="Calibri" w:hAnsi="Simplified Arabic" w:cs="Simplified Arabic"/>
                <w:b/>
                <w:bCs/>
                <w:sz w:val="24"/>
                <w:szCs w:val="24"/>
                <w:lang w:bidi="ar-EG"/>
              </w:rPr>
            </w:pPr>
            <w:r w:rsidRPr="00637470">
              <w:rPr>
                <w:rFonts w:ascii="Simplified Arabic" w:eastAsia="Calibri" w:hAnsi="Simplified Arabic" w:cs="Simplified Arabic"/>
                <w:b/>
                <w:bCs/>
                <w:sz w:val="24"/>
                <w:szCs w:val="24"/>
                <w:lang w:bidi="ar-EG"/>
              </w:rPr>
              <w:t>4.0</w:t>
            </w:r>
          </w:p>
        </w:tc>
        <w:tc>
          <w:tcPr>
            <w:tcW w:w="1396" w:type="dxa"/>
          </w:tcPr>
          <w:p w14:paraId="5FDEEECB" w14:textId="64F4BE2A" w:rsidR="00637470" w:rsidRPr="00637470" w:rsidRDefault="00637470" w:rsidP="005D2357">
            <w:pPr>
              <w:tabs>
                <w:tab w:val="left" w:pos="3647"/>
              </w:tabs>
              <w:spacing w:after="0"/>
              <w:jc w:val="center"/>
              <w:rPr>
                <w:rFonts w:ascii="Simplified Arabic" w:eastAsia="Calibri" w:hAnsi="Simplified Arabic" w:cs="Simplified Arabic"/>
                <w:b/>
                <w:bCs/>
                <w:sz w:val="24"/>
                <w:szCs w:val="24"/>
                <w:lang w:bidi="ar-EG"/>
              </w:rPr>
            </w:pPr>
            <w:r w:rsidRPr="00637470">
              <w:rPr>
                <w:rFonts w:ascii="Simplified Arabic" w:eastAsia="Calibri" w:hAnsi="Simplified Arabic" w:cs="Simplified Arabic"/>
                <w:b/>
                <w:bCs/>
                <w:sz w:val="24"/>
                <w:szCs w:val="24"/>
                <w:lang w:bidi="ar-EG"/>
              </w:rPr>
              <w:t>3.90</w:t>
            </w:r>
          </w:p>
        </w:tc>
        <w:tc>
          <w:tcPr>
            <w:tcW w:w="1396" w:type="dxa"/>
          </w:tcPr>
          <w:p w14:paraId="067BBFDC" w14:textId="1C302CAC" w:rsidR="00637470" w:rsidRPr="00637470" w:rsidRDefault="00637470" w:rsidP="005D2357">
            <w:pPr>
              <w:tabs>
                <w:tab w:val="left" w:pos="3647"/>
              </w:tabs>
              <w:spacing w:after="0"/>
              <w:jc w:val="center"/>
              <w:rPr>
                <w:rFonts w:ascii="Simplified Arabic" w:eastAsia="Calibri" w:hAnsi="Simplified Arabic" w:cs="Simplified Arabic"/>
                <w:b/>
                <w:bCs/>
                <w:sz w:val="24"/>
                <w:szCs w:val="24"/>
                <w:lang w:bidi="ar-EG"/>
              </w:rPr>
            </w:pPr>
            <w:r w:rsidRPr="00637470">
              <w:rPr>
                <w:rFonts w:ascii="Simplified Arabic" w:eastAsia="Calibri" w:hAnsi="Simplified Arabic" w:cs="Simplified Arabic"/>
                <w:b/>
                <w:bCs/>
                <w:sz w:val="24"/>
                <w:szCs w:val="24"/>
                <w:lang w:bidi="ar-EG"/>
              </w:rPr>
              <w:t>3.90</w:t>
            </w:r>
          </w:p>
        </w:tc>
        <w:tc>
          <w:tcPr>
            <w:tcW w:w="1395" w:type="dxa"/>
          </w:tcPr>
          <w:p w14:paraId="547C13CB" w14:textId="7F2E8D09" w:rsidR="00637470" w:rsidRPr="00637470" w:rsidRDefault="00637470" w:rsidP="005D2357">
            <w:pPr>
              <w:tabs>
                <w:tab w:val="left" w:pos="3647"/>
              </w:tabs>
              <w:spacing w:after="0"/>
              <w:jc w:val="center"/>
              <w:rPr>
                <w:rFonts w:ascii="Simplified Arabic" w:eastAsia="Calibri" w:hAnsi="Simplified Arabic" w:cs="Simplified Arabic"/>
                <w:b/>
                <w:bCs/>
                <w:sz w:val="24"/>
                <w:szCs w:val="24"/>
                <w:lang w:bidi="ar-EG"/>
              </w:rPr>
            </w:pPr>
            <w:r w:rsidRPr="00637470">
              <w:rPr>
                <w:rFonts w:ascii="Simplified Arabic" w:eastAsia="Calibri" w:hAnsi="Simplified Arabic" w:cs="Simplified Arabic"/>
                <w:b/>
                <w:bCs/>
                <w:sz w:val="24"/>
                <w:szCs w:val="24"/>
                <w:lang w:bidi="ar-EG"/>
              </w:rPr>
              <w:t>3.90</w:t>
            </w:r>
          </w:p>
        </w:tc>
        <w:tc>
          <w:tcPr>
            <w:tcW w:w="2357" w:type="dxa"/>
          </w:tcPr>
          <w:p w14:paraId="3710276A" w14:textId="77777777" w:rsidR="00637470" w:rsidRPr="00637470" w:rsidRDefault="00637470" w:rsidP="00637470">
            <w:pPr>
              <w:spacing w:after="0"/>
              <w:jc w:val="center"/>
              <w:rPr>
                <w:rFonts w:ascii="Simplified Arabic" w:eastAsia="Calibri" w:hAnsi="Simplified Arabic" w:cs="Simplified Arabic"/>
                <w:bCs/>
                <w:sz w:val="24"/>
                <w:szCs w:val="24"/>
              </w:rPr>
            </w:pPr>
            <w:r w:rsidRPr="00637470">
              <w:rPr>
                <w:rFonts w:ascii="Simplified Arabic" w:eastAsia="Calibri" w:hAnsi="Simplified Arabic" w:cs="Simplified Arabic"/>
                <w:bCs/>
                <w:sz w:val="24"/>
                <w:szCs w:val="24"/>
                <w:rtl/>
              </w:rPr>
              <w:t xml:space="preserve">محور كفاءة </w:t>
            </w:r>
            <w:r w:rsidRPr="00637470">
              <w:rPr>
                <w:rFonts w:ascii="Simplified Arabic" w:eastAsia="Calibri" w:hAnsi="Simplified Arabic" w:cs="Simplified Arabic" w:hint="cs"/>
                <w:bCs/>
                <w:sz w:val="24"/>
                <w:szCs w:val="24"/>
                <w:rtl/>
              </w:rPr>
              <w:t>أداء العاملين</w:t>
            </w:r>
          </w:p>
          <w:p w14:paraId="01C4F117" w14:textId="77777777" w:rsidR="00637470" w:rsidRPr="00637470" w:rsidRDefault="00637470" w:rsidP="00637470">
            <w:pPr>
              <w:bidi w:val="0"/>
              <w:spacing w:after="0"/>
              <w:jc w:val="center"/>
              <w:rPr>
                <w:rFonts w:ascii="Simplified Arabic" w:eastAsia="Calibri" w:hAnsi="Simplified Arabic" w:cs="Simplified Arabic"/>
                <w:bCs/>
                <w:sz w:val="24"/>
                <w:szCs w:val="24"/>
              </w:rPr>
            </w:pPr>
          </w:p>
          <w:p w14:paraId="7B61C230" w14:textId="77777777" w:rsidR="00637470" w:rsidRPr="00637470" w:rsidRDefault="00637470" w:rsidP="00637470">
            <w:pPr>
              <w:tabs>
                <w:tab w:val="left" w:pos="3647"/>
              </w:tabs>
              <w:spacing w:after="0"/>
              <w:jc w:val="center"/>
              <w:rPr>
                <w:rFonts w:ascii="Simplified Arabic" w:eastAsia="Calibri" w:hAnsi="Simplified Arabic" w:cs="Simplified Arabic"/>
                <w:bCs/>
                <w:sz w:val="24"/>
                <w:szCs w:val="24"/>
                <w:rtl/>
              </w:rPr>
            </w:pPr>
          </w:p>
        </w:tc>
      </w:tr>
      <w:tr w:rsidR="00637470" w:rsidRPr="00637470" w14:paraId="64184BE3" w14:textId="77777777" w:rsidTr="00637470">
        <w:trPr>
          <w:trHeight w:val="927"/>
          <w:jc w:val="center"/>
        </w:trPr>
        <w:tc>
          <w:tcPr>
            <w:tcW w:w="1735" w:type="dxa"/>
          </w:tcPr>
          <w:p w14:paraId="3ADF19B4" w14:textId="77777777" w:rsidR="00637470" w:rsidRPr="00637470" w:rsidRDefault="00637470" w:rsidP="00637470">
            <w:pPr>
              <w:tabs>
                <w:tab w:val="left" w:pos="3647"/>
              </w:tabs>
              <w:spacing w:after="0"/>
              <w:jc w:val="center"/>
              <w:rPr>
                <w:rFonts w:ascii="Simplified Arabic" w:eastAsia="Calibri" w:hAnsi="Simplified Arabic" w:cs="Simplified Arabic"/>
                <w:b/>
                <w:bCs/>
                <w:sz w:val="24"/>
                <w:szCs w:val="24"/>
                <w:lang w:bidi="ar-EG"/>
              </w:rPr>
            </w:pPr>
            <w:r w:rsidRPr="00637470">
              <w:rPr>
                <w:rFonts w:ascii="Simplified Arabic" w:eastAsia="Calibri" w:hAnsi="Simplified Arabic" w:cs="Simplified Arabic"/>
                <w:b/>
                <w:bCs/>
                <w:sz w:val="24"/>
                <w:szCs w:val="24"/>
                <w:lang w:bidi="ar-EG"/>
              </w:rPr>
              <w:t>H=3.32</w:t>
            </w:r>
          </w:p>
          <w:p w14:paraId="1BE9D3B4" w14:textId="77777777" w:rsidR="00637470" w:rsidRPr="00637470" w:rsidRDefault="00637470" w:rsidP="00637470">
            <w:pPr>
              <w:tabs>
                <w:tab w:val="left" w:pos="3647"/>
              </w:tabs>
              <w:spacing w:after="0"/>
              <w:jc w:val="center"/>
              <w:rPr>
                <w:rFonts w:ascii="Simplified Arabic" w:eastAsia="Calibri" w:hAnsi="Simplified Arabic" w:cs="Simplified Arabic"/>
                <w:b/>
                <w:bCs/>
                <w:sz w:val="24"/>
                <w:szCs w:val="24"/>
                <w:lang w:bidi="ar-EG"/>
              </w:rPr>
            </w:pPr>
            <w:r w:rsidRPr="00637470">
              <w:rPr>
                <w:rFonts w:ascii="Simplified Arabic" w:eastAsia="Calibri" w:hAnsi="Simplified Arabic" w:cs="Simplified Arabic"/>
                <w:b/>
                <w:bCs/>
                <w:sz w:val="24"/>
                <w:szCs w:val="24"/>
                <w:lang w:bidi="ar-EG"/>
              </w:rPr>
              <w:t>P=.34</w:t>
            </w:r>
          </w:p>
        </w:tc>
        <w:tc>
          <w:tcPr>
            <w:tcW w:w="1398" w:type="dxa"/>
          </w:tcPr>
          <w:p w14:paraId="746B548A" w14:textId="4688881E" w:rsidR="00637470" w:rsidRPr="00637470" w:rsidRDefault="00637470" w:rsidP="005D2357">
            <w:pPr>
              <w:tabs>
                <w:tab w:val="left" w:pos="3647"/>
              </w:tabs>
              <w:spacing w:after="0"/>
              <w:jc w:val="center"/>
              <w:rPr>
                <w:rFonts w:ascii="Simplified Arabic" w:eastAsia="Calibri" w:hAnsi="Simplified Arabic" w:cs="Simplified Arabic"/>
                <w:b/>
                <w:bCs/>
                <w:sz w:val="24"/>
                <w:szCs w:val="24"/>
                <w:lang w:bidi="ar-EG"/>
              </w:rPr>
            </w:pPr>
            <w:r w:rsidRPr="00637470">
              <w:rPr>
                <w:rFonts w:ascii="Simplified Arabic" w:eastAsia="Calibri" w:hAnsi="Simplified Arabic" w:cs="Simplified Arabic"/>
                <w:b/>
                <w:bCs/>
                <w:sz w:val="24"/>
                <w:szCs w:val="24"/>
                <w:lang w:bidi="ar-EG"/>
              </w:rPr>
              <w:t>4.20</w:t>
            </w:r>
          </w:p>
        </w:tc>
        <w:tc>
          <w:tcPr>
            <w:tcW w:w="1396" w:type="dxa"/>
          </w:tcPr>
          <w:p w14:paraId="54971C28" w14:textId="57D5F799" w:rsidR="00637470" w:rsidRPr="00637470" w:rsidRDefault="00637470" w:rsidP="005D2357">
            <w:pPr>
              <w:tabs>
                <w:tab w:val="left" w:pos="3647"/>
              </w:tabs>
              <w:spacing w:after="0"/>
              <w:jc w:val="center"/>
              <w:rPr>
                <w:rFonts w:ascii="Simplified Arabic" w:eastAsia="Calibri" w:hAnsi="Simplified Arabic" w:cs="Simplified Arabic"/>
                <w:b/>
                <w:bCs/>
                <w:sz w:val="24"/>
                <w:szCs w:val="24"/>
                <w:lang w:bidi="ar-EG"/>
              </w:rPr>
            </w:pPr>
            <w:r w:rsidRPr="00637470">
              <w:rPr>
                <w:rFonts w:ascii="Simplified Arabic" w:eastAsia="Calibri" w:hAnsi="Simplified Arabic" w:cs="Simplified Arabic"/>
                <w:b/>
                <w:bCs/>
                <w:sz w:val="24"/>
                <w:szCs w:val="24"/>
                <w:lang w:bidi="ar-EG"/>
              </w:rPr>
              <w:t>4.10</w:t>
            </w:r>
          </w:p>
        </w:tc>
        <w:tc>
          <w:tcPr>
            <w:tcW w:w="1396" w:type="dxa"/>
          </w:tcPr>
          <w:p w14:paraId="44200545" w14:textId="7BA72F7E" w:rsidR="00637470" w:rsidRPr="00637470" w:rsidRDefault="00637470" w:rsidP="005D2357">
            <w:pPr>
              <w:tabs>
                <w:tab w:val="left" w:pos="3647"/>
              </w:tabs>
              <w:spacing w:after="0"/>
              <w:jc w:val="center"/>
              <w:rPr>
                <w:rFonts w:ascii="Simplified Arabic" w:eastAsia="Calibri" w:hAnsi="Simplified Arabic" w:cs="Simplified Arabic"/>
                <w:b/>
                <w:bCs/>
                <w:sz w:val="24"/>
                <w:szCs w:val="24"/>
                <w:lang w:bidi="ar-EG"/>
              </w:rPr>
            </w:pPr>
            <w:r w:rsidRPr="00637470">
              <w:rPr>
                <w:rFonts w:ascii="Simplified Arabic" w:eastAsia="Calibri" w:hAnsi="Simplified Arabic" w:cs="Simplified Arabic"/>
                <w:b/>
                <w:bCs/>
                <w:sz w:val="24"/>
                <w:szCs w:val="24"/>
                <w:lang w:bidi="ar-EG"/>
              </w:rPr>
              <w:t>4.0</w:t>
            </w:r>
          </w:p>
        </w:tc>
        <w:tc>
          <w:tcPr>
            <w:tcW w:w="1395" w:type="dxa"/>
          </w:tcPr>
          <w:p w14:paraId="1B7700A2" w14:textId="37E58835" w:rsidR="00637470" w:rsidRPr="00637470" w:rsidRDefault="00637470" w:rsidP="005D2357">
            <w:pPr>
              <w:tabs>
                <w:tab w:val="left" w:pos="3647"/>
              </w:tabs>
              <w:spacing w:after="0"/>
              <w:jc w:val="center"/>
              <w:rPr>
                <w:rFonts w:ascii="Simplified Arabic" w:eastAsia="Calibri" w:hAnsi="Simplified Arabic" w:cs="Simplified Arabic"/>
                <w:b/>
                <w:bCs/>
                <w:sz w:val="24"/>
                <w:szCs w:val="24"/>
                <w:lang w:bidi="ar-EG"/>
              </w:rPr>
            </w:pPr>
            <w:r w:rsidRPr="00637470">
              <w:rPr>
                <w:rFonts w:ascii="Simplified Arabic" w:eastAsia="Calibri" w:hAnsi="Simplified Arabic" w:cs="Simplified Arabic"/>
                <w:b/>
                <w:bCs/>
                <w:sz w:val="24"/>
                <w:szCs w:val="24"/>
                <w:lang w:bidi="ar-EG"/>
              </w:rPr>
              <w:t>3.80</w:t>
            </w:r>
          </w:p>
        </w:tc>
        <w:tc>
          <w:tcPr>
            <w:tcW w:w="2357" w:type="dxa"/>
          </w:tcPr>
          <w:p w14:paraId="3F601527" w14:textId="77777777" w:rsidR="00637470" w:rsidRPr="00637470" w:rsidRDefault="00637470" w:rsidP="00637470">
            <w:pPr>
              <w:tabs>
                <w:tab w:val="left" w:pos="3647"/>
              </w:tabs>
              <w:spacing w:after="0"/>
              <w:jc w:val="center"/>
              <w:rPr>
                <w:rFonts w:ascii="Simplified Arabic" w:eastAsia="Calibri" w:hAnsi="Simplified Arabic" w:cs="Simplified Arabic"/>
                <w:bCs/>
                <w:sz w:val="24"/>
                <w:szCs w:val="24"/>
                <w:rtl/>
              </w:rPr>
            </w:pPr>
            <w:r w:rsidRPr="00637470">
              <w:rPr>
                <w:rFonts w:ascii="Simplified Arabic" w:eastAsia="Calibri" w:hAnsi="Simplified Arabic" w:cs="Simplified Arabic"/>
                <w:bCs/>
                <w:sz w:val="24"/>
                <w:szCs w:val="24"/>
                <w:rtl/>
              </w:rPr>
              <w:t xml:space="preserve">محور </w:t>
            </w:r>
            <w:r w:rsidRPr="00637470">
              <w:rPr>
                <w:rFonts w:ascii="Simplified Arabic" w:eastAsia="Calibri" w:hAnsi="Simplified Arabic" w:cs="Simplified Arabic" w:hint="cs"/>
                <w:bCs/>
                <w:sz w:val="24"/>
                <w:szCs w:val="24"/>
                <w:rtl/>
              </w:rPr>
              <w:t>التخطيط الاستراتيجي</w:t>
            </w:r>
          </w:p>
        </w:tc>
      </w:tr>
    </w:tbl>
    <w:p w14:paraId="132431B0" w14:textId="77777777" w:rsidR="00637470" w:rsidRPr="00637470" w:rsidRDefault="00637470" w:rsidP="00637470">
      <w:pPr>
        <w:tabs>
          <w:tab w:val="center" w:pos="4592"/>
        </w:tabs>
        <w:bidi w:val="0"/>
        <w:spacing w:after="200" w:line="276" w:lineRule="auto"/>
        <w:rPr>
          <w:rFonts w:ascii="Simplified Arabic" w:eastAsia="Calibri" w:hAnsi="Simplified Arabic" w:cs="Simplified Arabic"/>
          <w:b/>
          <w:sz w:val="24"/>
          <w:szCs w:val="24"/>
          <w:lang w:bidi="ar-EG"/>
        </w:rPr>
      </w:pPr>
      <w:r w:rsidRPr="00637470">
        <w:rPr>
          <w:rFonts w:ascii="Simplified Arabic" w:eastAsia="Calibri" w:hAnsi="Simplified Arabic" w:cs="Simplified Arabic"/>
          <w:b/>
          <w:sz w:val="24"/>
          <w:szCs w:val="24"/>
          <w:lang w:bidi="ar-EG"/>
        </w:rPr>
        <w:t>Kruskal Wallis test</w:t>
      </w:r>
      <w:r w:rsidRPr="00637470">
        <w:rPr>
          <w:rFonts w:ascii="Simplified Arabic" w:eastAsia="Calibri" w:hAnsi="Simplified Arabic" w:cs="Simplified Arabic"/>
          <w:b/>
          <w:sz w:val="24"/>
          <w:szCs w:val="24"/>
          <w:lang w:bidi="ar-EG"/>
        </w:rPr>
        <w:tab/>
      </w:r>
    </w:p>
    <w:p w14:paraId="4D47C057" w14:textId="0398F056" w:rsidR="00804C75" w:rsidRDefault="00804C75" w:rsidP="00804C75">
      <w:pPr>
        <w:spacing w:after="120"/>
        <w:rPr>
          <w:rFonts w:ascii="Simplified Arabic" w:eastAsia="Calibri" w:hAnsi="Simplified Arabic" w:cs="Simplified Arabic"/>
          <w:b/>
          <w:sz w:val="24"/>
          <w:szCs w:val="24"/>
          <w:rtl/>
        </w:rPr>
      </w:pPr>
      <w:r w:rsidRPr="00AD2F18">
        <w:rPr>
          <w:rFonts w:ascii="Simplified Arabic" w:eastAsia="Calibri" w:hAnsi="Simplified Arabic" w:cs="Simplified Arabic" w:hint="cs"/>
          <w:bCs/>
          <w:sz w:val="24"/>
          <w:szCs w:val="24"/>
          <w:rtl/>
        </w:rPr>
        <w:t>وبتحليل النتائج من الجدول رقم (6) يتضح التالى</w:t>
      </w:r>
      <w:r>
        <w:rPr>
          <w:rFonts w:ascii="Simplified Arabic" w:eastAsia="Calibri" w:hAnsi="Simplified Arabic" w:cs="Simplified Arabic" w:hint="cs"/>
          <w:b/>
          <w:sz w:val="24"/>
          <w:szCs w:val="24"/>
          <w:rtl/>
        </w:rPr>
        <w:t>:</w:t>
      </w:r>
    </w:p>
    <w:p w14:paraId="54AA9EB9" w14:textId="4BB10CBF" w:rsidR="00804C75" w:rsidRDefault="00AD2F18" w:rsidP="00AD2F18">
      <w:pPr>
        <w:pStyle w:val="ListParagraph"/>
        <w:numPr>
          <w:ilvl w:val="0"/>
          <w:numId w:val="25"/>
        </w:numPr>
        <w:spacing w:after="120"/>
        <w:rPr>
          <w:rFonts w:ascii="Simplified Arabic" w:eastAsia="Calibri" w:hAnsi="Simplified Arabic" w:cs="Simplified Arabic"/>
          <w:sz w:val="24"/>
          <w:szCs w:val="24"/>
          <w:lang w:bidi="ar-EG"/>
        </w:rPr>
      </w:pPr>
      <w:r>
        <w:rPr>
          <w:rFonts w:ascii="Simplified Arabic" w:eastAsia="Calibri" w:hAnsi="Simplified Arabic" w:cs="Simplified Arabic" w:hint="cs"/>
          <w:b/>
          <w:sz w:val="24"/>
          <w:szCs w:val="24"/>
          <w:rtl/>
        </w:rPr>
        <w:t xml:space="preserve">عدم </w:t>
      </w:r>
      <w:r w:rsidR="00804C75" w:rsidRPr="00831B51">
        <w:rPr>
          <w:rFonts w:ascii="Simplified Arabic" w:eastAsia="Calibri" w:hAnsi="Simplified Arabic" w:cs="Simplified Arabic" w:hint="cs"/>
          <w:b/>
          <w:sz w:val="24"/>
          <w:szCs w:val="24"/>
          <w:rtl/>
        </w:rPr>
        <w:t xml:space="preserve">وجود </w:t>
      </w:r>
      <w:r w:rsidR="00804C75">
        <w:rPr>
          <w:rFonts w:ascii="Simplified Arabic" w:eastAsia="Calibri" w:hAnsi="Simplified Arabic" w:cs="Simplified Arabic" w:hint="cs"/>
          <w:b/>
          <w:sz w:val="24"/>
          <w:szCs w:val="24"/>
          <w:rtl/>
        </w:rPr>
        <w:t>إختلافات</w:t>
      </w:r>
      <w:r w:rsidR="00804C75" w:rsidRPr="00831B51">
        <w:rPr>
          <w:rFonts w:ascii="Simplified Arabic" w:eastAsia="Calibri" w:hAnsi="Simplified Arabic" w:cs="Simplified Arabic" w:hint="cs"/>
          <w:b/>
          <w:sz w:val="24"/>
          <w:szCs w:val="24"/>
          <w:rtl/>
        </w:rPr>
        <w:t xml:space="preserve"> ذات دلالة إحصائية </w:t>
      </w:r>
      <w:r w:rsidR="00804C75">
        <w:rPr>
          <w:rFonts w:ascii="Simplified Arabic" w:eastAsia="Calibri" w:hAnsi="Simplified Arabic" w:cs="Simplified Arabic" w:hint="cs"/>
          <w:b/>
          <w:sz w:val="24"/>
          <w:szCs w:val="24"/>
          <w:rtl/>
        </w:rPr>
        <w:t>بين</w:t>
      </w:r>
      <w:r w:rsidR="00804C75" w:rsidRPr="00831B51">
        <w:rPr>
          <w:rFonts w:ascii="Simplified Arabic" w:eastAsia="Calibri" w:hAnsi="Simplified Arabic" w:cs="Simplified Arabic" w:hint="cs"/>
          <w:b/>
          <w:sz w:val="24"/>
          <w:szCs w:val="24"/>
          <w:rtl/>
        </w:rPr>
        <w:t xml:space="preserve"> </w:t>
      </w:r>
      <w:r w:rsidR="00804C75" w:rsidRPr="00A57439">
        <w:rPr>
          <w:rFonts w:ascii="Simplified Arabic" w:eastAsia="Calibri" w:hAnsi="Simplified Arabic" w:cs="Simplified Arabic"/>
          <w:b/>
          <w:sz w:val="24"/>
          <w:szCs w:val="24"/>
          <w:rtl/>
        </w:rPr>
        <w:t>محور البنية التحتية للتحول الرقمى</w:t>
      </w:r>
      <w:r w:rsidR="00804C75">
        <w:rPr>
          <w:rFonts w:ascii="Simplified Arabic" w:eastAsia="Calibri" w:hAnsi="Simplified Arabic" w:cs="Simplified Arabic" w:hint="cs"/>
          <w:b/>
          <w:sz w:val="24"/>
          <w:szCs w:val="24"/>
          <w:rtl/>
        </w:rPr>
        <w:t xml:space="preserve"> و المتغير الديموغرافى (الفئة العمرية)،</w:t>
      </w:r>
      <w:r w:rsidR="00804C75" w:rsidRPr="00831B51">
        <w:rPr>
          <w:rFonts w:ascii="Simplified Arabic" w:eastAsia="Calibri" w:hAnsi="Simplified Arabic" w:cs="Simplified Arabic" w:hint="cs"/>
          <w:b/>
          <w:sz w:val="24"/>
          <w:szCs w:val="24"/>
          <w:rtl/>
        </w:rPr>
        <w:t xml:space="preserve"> حيث ان قيمة </w:t>
      </w:r>
      <w:r w:rsidR="00804C75" w:rsidRPr="00831B51">
        <w:rPr>
          <w:rFonts w:ascii="Simplified Arabic" w:eastAsia="Calibri" w:hAnsi="Simplified Arabic" w:cs="Simplified Arabic"/>
          <w:b/>
          <w:sz w:val="24"/>
          <w:szCs w:val="24"/>
        </w:rPr>
        <w:t>P=.</w:t>
      </w:r>
      <w:r w:rsidR="00804C75">
        <w:rPr>
          <w:rFonts w:ascii="Simplified Arabic" w:eastAsia="Calibri" w:hAnsi="Simplified Arabic" w:cs="Simplified Arabic"/>
          <w:b/>
          <w:sz w:val="24"/>
          <w:szCs w:val="24"/>
        </w:rPr>
        <w:t>99</w:t>
      </w:r>
      <w:r w:rsidR="00804C75" w:rsidRPr="00831B51">
        <w:rPr>
          <w:rFonts w:ascii="Simplified Arabic" w:eastAsia="Calibri" w:hAnsi="Simplified Arabic" w:cs="Simplified Arabic" w:hint="cs"/>
          <w:b/>
          <w:sz w:val="24"/>
          <w:szCs w:val="24"/>
          <w:rtl/>
          <w:lang w:bidi="ar-EG"/>
        </w:rPr>
        <w:t xml:space="preserve"> </w:t>
      </w:r>
      <w:r w:rsidR="00804C75">
        <w:rPr>
          <w:rFonts w:ascii="Simplified Arabic" w:eastAsia="Calibri" w:hAnsi="Simplified Arabic" w:cs="Simplified Arabic"/>
          <w:b/>
          <w:sz w:val="24"/>
          <w:szCs w:val="24"/>
          <w:lang w:bidi="ar-EG"/>
        </w:rPr>
        <w:t xml:space="preserve"> </w:t>
      </w:r>
      <w:r w:rsidR="00804C75">
        <w:rPr>
          <w:rFonts w:ascii="Simplified Arabic" w:eastAsia="Calibri" w:hAnsi="Simplified Arabic" w:cs="Simplified Arabic" w:hint="cs"/>
          <w:b/>
          <w:sz w:val="24"/>
          <w:szCs w:val="24"/>
          <w:rtl/>
          <w:lang w:bidi="ar-EG"/>
        </w:rPr>
        <w:t xml:space="preserve">لهذا المحور </w:t>
      </w:r>
      <w:r w:rsidR="00804C75" w:rsidRPr="00831B51">
        <w:rPr>
          <w:rFonts w:ascii="Simplified Arabic" w:eastAsia="Calibri" w:hAnsi="Simplified Arabic" w:cs="Simplified Arabic" w:hint="cs"/>
          <w:b/>
          <w:sz w:val="24"/>
          <w:szCs w:val="24"/>
          <w:rtl/>
          <w:lang w:bidi="ar-EG"/>
        </w:rPr>
        <w:t xml:space="preserve">أكبر من درجة الدلالة المعنوية </w:t>
      </w:r>
      <w:r w:rsidR="00804C75" w:rsidRPr="00831B51">
        <w:rPr>
          <w:rFonts w:ascii="Simplified Arabic" w:eastAsia="Calibri" w:hAnsi="Simplified Arabic" w:cs="Simplified Arabic"/>
          <w:b/>
          <w:sz w:val="24"/>
          <w:szCs w:val="24"/>
          <w:lang w:bidi="ar-EG"/>
        </w:rPr>
        <w:t>P=.05</w:t>
      </w:r>
      <w:r w:rsidR="00804C75" w:rsidRPr="00831B51">
        <w:rPr>
          <w:rFonts w:ascii="Simplified Arabic" w:eastAsia="Calibri" w:hAnsi="Simplified Arabic" w:cs="Simplified Arabic" w:hint="cs"/>
          <w:b/>
          <w:sz w:val="24"/>
          <w:szCs w:val="24"/>
          <w:rtl/>
          <w:lang w:bidi="ar-EG"/>
        </w:rPr>
        <w:t xml:space="preserve"> ، مما يؤكد عدم معنوية العلاقة </w:t>
      </w:r>
      <w:r w:rsidR="00804C75" w:rsidRPr="00831B51">
        <w:rPr>
          <w:rFonts w:ascii="Simplified Arabic" w:eastAsia="Calibri" w:hAnsi="Simplified Arabic" w:cs="Simplified Arabic" w:hint="cs"/>
          <w:sz w:val="24"/>
          <w:szCs w:val="24"/>
          <w:rtl/>
          <w:lang w:bidi="ar-EG"/>
        </w:rPr>
        <w:t xml:space="preserve">وهذا يؤكد رفض </w:t>
      </w:r>
      <w:r>
        <w:rPr>
          <w:rFonts w:ascii="Simplified Arabic" w:eastAsia="Calibri" w:hAnsi="Simplified Arabic" w:cs="Simplified Arabic" w:hint="cs"/>
          <w:sz w:val="24"/>
          <w:szCs w:val="24"/>
          <w:rtl/>
          <w:lang w:bidi="ar-EG"/>
        </w:rPr>
        <w:t>الفرض ب</w:t>
      </w:r>
      <w:r w:rsidR="00804C75" w:rsidRPr="00831B51">
        <w:rPr>
          <w:rFonts w:ascii="Simplified Arabic" w:eastAsia="Calibri" w:hAnsi="Simplified Arabic" w:cs="Simplified Arabic" w:hint="cs"/>
          <w:sz w:val="24"/>
          <w:szCs w:val="24"/>
          <w:rtl/>
          <w:lang w:bidi="ar-EG"/>
        </w:rPr>
        <w:t xml:space="preserve">وجود </w:t>
      </w:r>
      <w:r w:rsidR="00804C75">
        <w:rPr>
          <w:rFonts w:ascii="Simplified Arabic" w:eastAsia="Calibri" w:hAnsi="Simplified Arabic" w:cs="Simplified Arabic" w:hint="cs"/>
          <w:sz w:val="24"/>
          <w:szCs w:val="24"/>
          <w:rtl/>
          <w:lang w:bidi="ar-EG"/>
        </w:rPr>
        <w:t>إختلافات</w:t>
      </w:r>
      <w:r w:rsidR="00804C75" w:rsidRPr="00831B51">
        <w:rPr>
          <w:rFonts w:ascii="Simplified Arabic" w:eastAsia="Calibri" w:hAnsi="Simplified Arabic" w:cs="Simplified Arabic" w:hint="cs"/>
          <w:sz w:val="24"/>
          <w:szCs w:val="24"/>
          <w:rtl/>
          <w:lang w:bidi="ar-EG"/>
        </w:rPr>
        <w:t xml:space="preserve"> ذات دلالة إحصائية</w:t>
      </w:r>
      <w:r w:rsidR="00804C75" w:rsidRPr="00831B51">
        <w:rPr>
          <w:rFonts w:ascii="Simplified Arabic" w:eastAsia="Calibri" w:hAnsi="Simplified Arabic" w:cs="Simplified Arabic"/>
          <w:sz w:val="24"/>
          <w:szCs w:val="24"/>
          <w:rtl/>
          <w:lang w:bidi="ar-EG"/>
        </w:rPr>
        <w:t xml:space="preserve"> بين </w:t>
      </w:r>
      <w:r w:rsidR="00804C75">
        <w:rPr>
          <w:rFonts w:ascii="Simplified Arabic" w:eastAsia="Calibri" w:hAnsi="Simplified Arabic" w:cs="Simplified Arabic" w:hint="cs"/>
          <w:sz w:val="24"/>
          <w:szCs w:val="24"/>
          <w:rtl/>
          <w:lang w:bidi="ar-EG"/>
        </w:rPr>
        <w:t>محور البنية التحتية للتحول الرقمى، ا</w:t>
      </w:r>
      <w:r w:rsidR="00804C75" w:rsidRPr="00B96EC2">
        <w:rPr>
          <w:rFonts w:ascii="Simplified Arabic" w:eastAsia="Calibri" w:hAnsi="Simplified Arabic" w:cs="Simplified Arabic"/>
          <w:sz w:val="24"/>
          <w:szCs w:val="24"/>
          <w:rtl/>
          <w:lang w:bidi="ar-EG"/>
        </w:rPr>
        <w:t>لمتغير الديموغرافى (ا</w:t>
      </w:r>
      <w:r w:rsidR="00804C75">
        <w:rPr>
          <w:rFonts w:ascii="Simplified Arabic" w:eastAsia="Calibri" w:hAnsi="Simplified Arabic" w:cs="Simplified Arabic" w:hint="cs"/>
          <w:sz w:val="24"/>
          <w:szCs w:val="24"/>
          <w:rtl/>
          <w:lang w:bidi="ar-EG"/>
        </w:rPr>
        <w:t>لفئة العمرية</w:t>
      </w:r>
      <w:r w:rsidR="00804C75" w:rsidRPr="00B96EC2">
        <w:rPr>
          <w:rFonts w:ascii="Simplified Arabic" w:eastAsia="Calibri" w:hAnsi="Simplified Arabic" w:cs="Simplified Arabic"/>
          <w:sz w:val="24"/>
          <w:szCs w:val="24"/>
          <w:rtl/>
          <w:lang w:bidi="ar-EG"/>
        </w:rPr>
        <w:t>)</w:t>
      </w:r>
      <w:r w:rsidR="00804C75">
        <w:rPr>
          <w:rFonts w:ascii="Simplified Arabic" w:eastAsia="Calibri" w:hAnsi="Simplified Arabic" w:cs="Simplified Arabic" w:hint="cs"/>
          <w:sz w:val="24"/>
          <w:szCs w:val="24"/>
          <w:rtl/>
          <w:lang w:bidi="ar-EG"/>
        </w:rPr>
        <w:t>.</w:t>
      </w:r>
    </w:p>
    <w:p w14:paraId="3098063C" w14:textId="13F8B0FE" w:rsidR="00804C75" w:rsidRDefault="00AD2F18" w:rsidP="00AD2F18">
      <w:pPr>
        <w:pStyle w:val="ListParagraph"/>
        <w:numPr>
          <w:ilvl w:val="0"/>
          <w:numId w:val="25"/>
        </w:numPr>
        <w:spacing w:after="120"/>
        <w:rPr>
          <w:rFonts w:ascii="Simplified Arabic" w:eastAsia="Calibri" w:hAnsi="Simplified Arabic" w:cs="Simplified Arabic"/>
          <w:sz w:val="24"/>
          <w:szCs w:val="24"/>
          <w:lang w:bidi="ar-EG"/>
        </w:rPr>
      </w:pPr>
      <w:r>
        <w:rPr>
          <w:rFonts w:ascii="Simplified Arabic" w:eastAsia="Calibri" w:hAnsi="Simplified Arabic" w:cs="Simplified Arabic" w:hint="cs"/>
          <w:b/>
          <w:sz w:val="24"/>
          <w:szCs w:val="24"/>
          <w:rtl/>
        </w:rPr>
        <w:t xml:space="preserve">عدم </w:t>
      </w:r>
      <w:r w:rsidR="00804C75" w:rsidRPr="00831B51">
        <w:rPr>
          <w:rFonts w:ascii="Simplified Arabic" w:eastAsia="Calibri" w:hAnsi="Simplified Arabic" w:cs="Simplified Arabic" w:hint="cs"/>
          <w:b/>
          <w:sz w:val="24"/>
          <w:szCs w:val="24"/>
          <w:rtl/>
        </w:rPr>
        <w:t xml:space="preserve">وجود </w:t>
      </w:r>
      <w:r w:rsidR="00804C75">
        <w:rPr>
          <w:rFonts w:ascii="Simplified Arabic" w:eastAsia="Calibri" w:hAnsi="Simplified Arabic" w:cs="Simplified Arabic" w:hint="cs"/>
          <w:b/>
          <w:sz w:val="24"/>
          <w:szCs w:val="24"/>
          <w:rtl/>
        </w:rPr>
        <w:t>إختلافات</w:t>
      </w:r>
      <w:r w:rsidR="00804C75" w:rsidRPr="00831B51">
        <w:rPr>
          <w:rFonts w:ascii="Simplified Arabic" w:eastAsia="Calibri" w:hAnsi="Simplified Arabic" w:cs="Simplified Arabic" w:hint="cs"/>
          <w:b/>
          <w:sz w:val="24"/>
          <w:szCs w:val="24"/>
          <w:rtl/>
        </w:rPr>
        <w:t xml:space="preserve"> ذات دلالة إحصائية </w:t>
      </w:r>
      <w:r w:rsidR="00804C75">
        <w:rPr>
          <w:rFonts w:ascii="Simplified Arabic" w:eastAsia="Calibri" w:hAnsi="Simplified Arabic" w:cs="Simplified Arabic" w:hint="cs"/>
          <w:b/>
          <w:sz w:val="24"/>
          <w:szCs w:val="24"/>
          <w:rtl/>
        </w:rPr>
        <w:t>فى</w:t>
      </w:r>
      <w:r w:rsidR="00804C75" w:rsidRPr="00831B51">
        <w:rPr>
          <w:rFonts w:ascii="Simplified Arabic" w:eastAsia="Calibri" w:hAnsi="Simplified Arabic" w:cs="Simplified Arabic" w:hint="cs"/>
          <w:b/>
          <w:sz w:val="24"/>
          <w:szCs w:val="24"/>
          <w:rtl/>
        </w:rPr>
        <w:t xml:space="preserve"> </w:t>
      </w:r>
      <w:r w:rsidR="00804C75" w:rsidRPr="00A57439">
        <w:rPr>
          <w:rFonts w:ascii="Simplified Arabic" w:eastAsia="Calibri" w:hAnsi="Simplified Arabic" w:cs="Simplified Arabic"/>
          <w:b/>
          <w:sz w:val="24"/>
          <w:szCs w:val="24"/>
          <w:rtl/>
        </w:rPr>
        <w:t xml:space="preserve">محور الثقافة التنظيمية </w:t>
      </w:r>
      <w:r w:rsidR="00804C75" w:rsidRPr="00B96EC2">
        <w:rPr>
          <w:rFonts w:ascii="Simplified Arabic" w:eastAsia="Calibri" w:hAnsi="Simplified Arabic" w:cs="Simplified Arabic"/>
          <w:b/>
          <w:sz w:val="24"/>
          <w:szCs w:val="24"/>
          <w:rtl/>
        </w:rPr>
        <w:t>وفقا للمتغير الديموغرافى (</w:t>
      </w:r>
      <w:r w:rsidR="00804C75" w:rsidRPr="00804C75">
        <w:rPr>
          <w:rFonts w:ascii="Simplified Arabic" w:eastAsia="Calibri" w:hAnsi="Simplified Arabic" w:cs="Simplified Arabic"/>
          <w:b/>
          <w:sz w:val="24"/>
          <w:szCs w:val="24"/>
          <w:rtl/>
        </w:rPr>
        <w:t>الفئة العمرية</w:t>
      </w:r>
      <w:r w:rsidR="00804C75" w:rsidRPr="00B96EC2">
        <w:rPr>
          <w:rFonts w:ascii="Simplified Arabic" w:eastAsia="Calibri" w:hAnsi="Simplified Arabic" w:cs="Simplified Arabic"/>
          <w:b/>
          <w:sz w:val="24"/>
          <w:szCs w:val="24"/>
          <w:rtl/>
        </w:rPr>
        <w:t>)</w:t>
      </w:r>
      <w:r w:rsidR="00804C75">
        <w:rPr>
          <w:rFonts w:ascii="Simplified Arabic" w:eastAsia="Calibri" w:hAnsi="Simplified Arabic" w:cs="Simplified Arabic" w:hint="cs"/>
          <w:b/>
          <w:sz w:val="24"/>
          <w:szCs w:val="24"/>
          <w:rtl/>
        </w:rPr>
        <w:t>،</w:t>
      </w:r>
      <w:r w:rsidR="00804C75" w:rsidRPr="00B96EC2">
        <w:rPr>
          <w:rFonts w:ascii="Simplified Arabic" w:eastAsia="Calibri" w:hAnsi="Simplified Arabic" w:cs="Simplified Arabic"/>
          <w:b/>
          <w:sz w:val="24"/>
          <w:szCs w:val="24"/>
          <w:rtl/>
        </w:rPr>
        <w:t xml:space="preserve"> </w:t>
      </w:r>
      <w:r w:rsidR="00804C75" w:rsidRPr="00831B51">
        <w:rPr>
          <w:rFonts w:ascii="Simplified Arabic" w:eastAsia="Calibri" w:hAnsi="Simplified Arabic" w:cs="Simplified Arabic" w:hint="cs"/>
          <w:b/>
          <w:sz w:val="24"/>
          <w:szCs w:val="24"/>
          <w:rtl/>
        </w:rPr>
        <w:t xml:space="preserve">حيث ان قيمة </w:t>
      </w:r>
      <w:r w:rsidR="00804C75" w:rsidRPr="00831B51">
        <w:rPr>
          <w:rFonts w:ascii="Simplified Arabic" w:eastAsia="Calibri" w:hAnsi="Simplified Arabic" w:cs="Simplified Arabic"/>
          <w:b/>
          <w:sz w:val="24"/>
          <w:szCs w:val="24"/>
        </w:rPr>
        <w:t>P=.</w:t>
      </w:r>
      <w:r w:rsidR="00804C75">
        <w:rPr>
          <w:rFonts w:ascii="Simplified Arabic" w:eastAsia="Calibri" w:hAnsi="Simplified Arabic" w:cs="Simplified Arabic"/>
          <w:b/>
          <w:sz w:val="24"/>
          <w:szCs w:val="24"/>
        </w:rPr>
        <w:t>86</w:t>
      </w:r>
      <w:r w:rsidR="00804C75" w:rsidRPr="00831B51">
        <w:rPr>
          <w:rFonts w:ascii="Simplified Arabic" w:eastAsia="Calibri" w:hAnsi="Simplified Arabic" w:cs="Simplified Arabic" w:hint="cs"/>
          <w:b/>
          <w:sz w:val="24"/>
          <w:szCs w:val="24"/>
          <w:rtl/>
          <w:lang w:bidi="ar-EG"/>
        </w:rPr>
        <w:t xml:space="preserve"> </w:t>
      </w:r>
      <w:r w:rsidR="00804C75">
        <w:rPr>
          <w:rFonts w:ascii="Simplified Arabic" w:eastAsia="Calibri" w:hAnsi="Simplified Arabic" w:cs="Simplified Arabic"/>
          <w:b/>
          <w:sz w:val="24"/>
          <w:szCs w:val="24"/>
          <w:lang w:bidi="ar-EG"/>
        </w:rPr>
        <w:t xml:space="preserve"> </w:t>
      </w:r>
      <w:r w:rsidR="00804C75">
        <w:rPr>
          <w:rFonts w:ascii="Simplified Arabic" w:eastAsia="Calibri" w:hAnsi="Simplified Arabic" w:cs="Simplified Arabic" w:hint="cs"/>
          <w:b/>
          <w:sz w:val="24"/>
          <w:szCs w:val="24"/>
          <w:rtl/>
          <w:lang w:bidi="ar-EG"/>
        </w:rPr>
        <w:t xml:space="preserve">لهذا المحور </w:t>
      </w:r>
      <w:r w:rsidR="00804C75" w:rsidRPr="00831B51">
        <w:rPr>
          <w:rFonts w:ascii="Simplified Arabic" w:eastAsia="Calibri" w:hAnsi="Simplified Arabic" w:cs="Simplified Arabic" w:hint="cs"/>
          <w:b/>
          <w:sz w:val="24"/>
          <w:szCs w:val="24"/>
          <w:rtl/>
          <w:lang w:bidi="ar-EG"/>
        </w:rPr>
        <w:t xml:space="preserve">أكبر من درجة الدلالة المعنوية </w:t>
      </w:r>
      <w:r w:rsidR="00804C75" w:rsidRPr="00831B51">
        <w:rPr>
          <w:rFonts w:ascii="Simplified Arabic" w:eastAsia="Calibri" w:hAnsi="Simplified Arabic" w:cs="Simplified Arabic"/>
          <w:b/>
          <w:sz w:val="24"/>
          <w:szCs w:val="24"/>
          <w:lang w:bidi="ar-EG"/>
        </w:rPr>
        <w:t>P=.05</w:t>
      </w:r>
      <w:r w:rsidR="00804C75" w:rsidRPr="00831B51">
        <w:rPr>
          <w:rFonts w:ascii="Simplified Arabic" w:eastAsia="Calibri" w:hAnsi="Simplified Arabic" w:cs="Simplified Arabic" w:hint="cs"/>
          <w:b/>
          <w:sz w:val="24"/>
          <w:szCs w:val="24"/>
          <w:rtl/>
          <w:lang w:bidi="ar-EG"/>
        </w:rPr>
        <w:t xml:space="preserve"> ، مما يؤكد عدم معنوية العلاقة </w:t>
      </w:r>
      <w:r w:rsidR="00804C75" w:rsidRPr="00831B51">
        <w:rPr>
          <w:rFonts w:ascii="Simplified Arabic" w:eastAsia="Calibri" w:hAnsi="Simplified Arabic" w:cs="Simplified Arabic" w:hint="cs"/>
          <w:sz w:val="24"/>
          <w:szCs w:val="24"/>
          <w:rtl/>
          <w:lang w:bidi="ar-EG"/>
        </w:rPr>
        <w:t xml:space="preserve">وهذا يؤكد رفض الفرض </w:t>
      </w:r>
      <w:r>
        <w:rPr>
          <w:rFonts w:ascii="Simplified Arabic" w:eastAsia="Calibri" w:hAnsi="Simplified Arabic" w:cs="Simplified Arabic" w:hint="cs"/>
          <w:sz w:val="24"/>
          <w:szCs w:val="24"/>
          <w:rtl/>
          <w:lang w:bidi="ar-EG"/>
        </w:rPr>
        <w:t>ب</w:t>
      </w:r>
      <w:r w:rsidR="00804C75" w:rsidRPr="00831B51">
        <w:rPr>
          <w:rFonts w:ascii="Simplified Arabic" w:eastAsia="Calibri" w:hAnsi="Simplified Arabic" w:cs="Simplified Arabic" w:hint="cs"/>
          <w:sz w:val="24"/>
          <w:szCs w:val="24"/>
          <w:rtl/>
          <w:lang w:bidi="ar-EG"/>
        </w:rPr>
        <w:t xml:space="preserve">وجود </w:t>
      </w:r>
      <w:r w:rsidR="00804C75">
        <w:rPr>
          <w:rFonts w:ascii="Simplified Arabic" w:eastAsia="Calibri" w:hAnsi="Simplified Arabic" w:cs="Simplified Arabic" w:hint="cs"/>
          <w:sz w:val="24"/>
          <w:szCs w:val="24"/>
          <w:rtl/>
          <w:lang w:bidi="ar-EG"/>
        </w:rPr>
        <w:t>إختلافات</w:t>
      </w:r>
      <w:r w:rsidR="00804C75" w:rsidRPr="00831B51">
        <w:rPr>
          <w:rFonts w:ascii="Simplified Arabic" w:eastAsia="Calibri" w:hAnsi="Simplified Arabic" w:cs="Simplified Arabic" w:hint="cs"/>
          <w:sz w:val="24"/>
          <w:szCs w:val="24"/>
          <w:rtl/>
          <w:lang w:bidi="ar-EG"/>
        </w:rPr>
        <w:t xml:space="preserve"> ذات دلالة إحصائية</w:t>
      </w:r>
      <w:r w:rsidR="00804C75" w:rsidRPr="00831B51">
        <w:rPr>
          <w:rFonts w:ascii="Simplified Arabic" w:eastAsia="Calibri" w:hAnsi="Simplified Arabic" w:cs="Simplified Arabic"/>
          <w:sz w:val="24"/>
          <w:szCs w:val="24"/>
          <w:rtl/>
          <w:lang w:bidi="ar-EG"/>
        </w:rPr>
        <w:t xml:space="preserve"> </w:t>
      </w:r>
      <w:r w:rsidR="00804C75">
        <w:rPr>
          <w:rFonts w:ascii="Simplified Arabic" w:eastAsia="Calibri" w:hAnsi="Simplified Arabic" w:cs="Simplified Arabic" w:hint="cs"/>
          <w:sz w:val="24"/>
          <w:szCs w:val="24"/>
          <w:rtl/>
          <w:lang w:bidi="ar-EG"/>
        </w:rPr>
        <w:t>بين محور الثقافة التنظيمية للتحول الرقمى، ا</w:t>
      </w:r>
      <w:r w:rsidR="00804C75" w:rsidRPr="00B96EC2">
        <w:rPr>
          <w:rFonts w:ascii="Simplified Arabic" w:eastAsia="Calibri" w:hAnsi="Simplified Arabic" w:cs="Simplified Arabic"/>
          <w:sz w:val="24"/>
          <w:szCs w:val="24"/>
          <w:rtl/>
          <w:lang w:bidi="ar-EG"/>
        </w:rPr>
        <w:t>لمتغير الديموغرافى (</w:t>
      </w:r>
      <w:r w:rsidR="00804C75" w:rsidRPr="00804C75">
        <w:rPr>
          <w:rFonts w:ascii="Simplified Arabic" w:eastAsia="Calibri" w:hAnsi="Simplified Arabic" w:cs="Simplified Arabic"/>
          <w:sz w:val="24"/>
          <w:szCs w:val="24"/>
          <w:rtl/>
          <w:lang w:bidi="ar-EG"/>
        </w:rPr>
        <w:t>الفئة العمرية</w:t>
      </w:r>
      <w:r w:rsidR="00804C75" w:rsidRPr="00B96EC2">
        <w:rPr>
          <w:rFonts w:ascii="Simplified Arabic" w:eastAsia="Calibri" w:hAnsi="Simplified Arabic" w:cs="Simplified Arabic"/>
          <w:sz w:val="24"/>
          <w:szCs w:val="24"/>
          <w:rtl/>
          <w:lang w:bidi="ar-EG"/>
        </w:rPr>
        <w:t>)</w:t>
      </w:r>
      <w:r w:rsidR="00804C75">
        <w:rPr>
          <w:rFonts w:ascii="Simplified Arabic" w:eastAsia="Calibri" w:hAnsi="Simplified Arabic" w:cs="Simplified Arabic" w:hint="cs"/>
          <w:sz w:val="24"/>
          <w:szCs w:val="24"/>
          <w:rtl/>
          <w:lang w:bidi="ar-EG"/>
        </w:rPr>
        <w:t>.</w:t>
      </w:r>
    </w:p>
    <w:p w14:paraId="5333FC45" w14:textId="1D71DF79" w:rsidR="00804C75" w:rsidRDefault="00AD2F18" w:rsidP="00C55D62">
      <w:pPr>
        <w:pStyle w:val="ListParagraph"/>
        <w:numPr>
          <w:ilvl w:val="0"/>
          <w:numId w:val="25"/>
        </w:numPr>
        <w:spacing w:after="120"/>
        <w:rPr>
          <w:rFonts w:ascii="Simplified Arabic" w:eastAsia="Calibri" w:hAnsi="Simplified Arabic" w:cs="Simplified Arabic"/>
          <w:sz w:val="24"/>
          <w:szCs w:val="24"/>
          <w:lang w:bidi="ar-EG"/>
        </w:rPr>
      </w:pPr>
      <w:r>
        <w:rPr>
          <w:rFonts w:ascii="Simplified Arabic" w:eastAsia="Calibri" w:hAnsi="Simplified Arabic" w:cs="Simplified Arabic" w:hint="cs"/>
          <w:b/>
          <w:sz w:val="24"/>
          <w:szCs w:val="24"/>
          <w:rtl/>
        </w:rPr>
        <w:t xml:space="preserve">عدم </w:t>
      </w:r>
      <w:r w:rsidR="00804C75" w:rsidRPr="00831B51">
        <w:rPr>
          <w:rFonts w:ascii="Simplified Arabic" w:eastAsia="Calibri" w:hAnsi="Simplified Arabic" w:cs="Simplified Arabic" w:hint="cs"/>
          <w:b/>
          <w:sz w:val="24"/>
          <w:szCs w:val="24"/>
          <w:rtl/>
        </w:rPr>
        <w:t xml:space="preserve">وجود </w:t>
      </w:r>
      <w:r w:rsidR="00804C75">
        <w:rPr>
          <w:rFonts w:ascii="Simplified Arabic" w:eastAsia="Calibri" w:hAnsi="Simplified Arabic" w:cs="Simplified Arabic" w:hint="cs"/>
          <w:b/>
          <w:sz w:val="24"/>
          <w:szCs w:val="24"/>
          <w:rtl/>
        </w:rPr>
        <w:t>إختلافات</w:t>
      </w:r>
      <w:r w:rsidR="00804C75" w:rsidRPr="00831B51">
        <w:rPr>
          <w:rFonts w:ascii="Simplified Arabic" w:eastAsia="Calibri" w:hAnsi="Simplified Arabic" w:cs="Simplified Arabic" w:hint="cs"/>
          <w:b/>
          <w:sz w:val="24"/>
          <w:szCs w:val="24"/>
          <w:rtl/>
        </w:rPr>
        <w:t xml:space="preserve"> ذات دلالة إحصائية بين</w:t>
      </w:r>
      <w:r w:rsidR="00804C75" w:rsidRPr="00B96EC2">
        <w:rPr>
          <w:rtl/>
        </w:rPr>
        <w:t xml:space="preserve"> </w:t>
      </w:r>
      <w:r w:rsidR="00804C75" w:rsidRPr="00B96EC2">
        <w:rPr>
          <w:rFonts w:ascii="Simplified Arabic" w:eastAsia="Calibri" w:hAnsi="Simplified Arabic" w:cs="Simplified Arabic"/>
          <w:b/>
          <w:sz w:val="24"/>
          <w:szCs w:val="24"/>
          <w:rtl/>
        </w:rPr>
        <w:t>محور الموارد البشرية</w:t>
      </w:r>
      <w:r w:rsidR="00804C75" w:rsidRPr="00831B51">
        <w:rPr>
          <w:rFonts w:ascii="Simplified Arabic" w:eastAsia="Calibri" w:hAnsi="Simplified Arabic" w:cs="Simplified Arabic" w:hint="cs"/>
          <w:b/>
          <w:sz w:val="24"/>
          <w:szCs w:val="24"/>
          <w:rtl/>
        </w:rPr>
        <w:t xml:space="preserve"> </w:t>
      </w:r>
      <w:r w:rsidR="00804C75" w:rsidRPr="00B96EC2">
        <w:rPr>
          <w:rFonts w:ascii="Simplified Arabic" w:eastAsia="Calibri" w:hAnsi="Simplified Arabic" w:cs="Simplified Arabic"/>
          <w:b/>
          <w:sz w:val="24"/>
          <w:szCs w:val="24"/>
          <w:rtl/>
        </w:rPr>
        <w:t>و</w:t>
      </w:r>
      <w:r w:rsidR="00804C75">
        <w:rPr>
          <w:rFonts w:ascii="Simplified Arabic" w:eastAsia="Calibri" w:hAnsi="Simplified Arabic" w:cs="Simplified Arabic" w:hint="cs"/>
          <w:b/>
          <w:sz w:val="24"/>
          <w:szCs w:val="24"/>
          <w:rtl/>
        </w:rPr>
        <w:t xml:space="preserve"> ا</w:t>
      </w:r>
      <w:r w:rsidR="00804C75" w:rsidRPr="00B96EC2">
        <w:rPr>
          <w:rFonts w:ascii="Simplified Arabic" w:eastAsia="Calibri" w:hAnsi="Simplified Arabic" w:cs="Simplified Arabic"/>
          <w:b/>
          <w:sz w:val="24"/>
          <w:szCs w:val="24"/>
          <w:rtl/>
        </w:rPr>
        <w:t>لمتغير الديموغرافى (</w:t>
      </w:r>
      <w:r w:rsidR="00804C75" w:rsidRPr="00804C75">
        <w:rPr>
          <w:rFonts w:ascii="Simplified Arabic" w:eastAsia="Calibri" w:hAnsi="Simplified Arabic" w:cs="Simplified Arabic"/>
          <w:b/>
          <w:sz w:val="24"/>
          <w:szCs w:val="24"/>
          <w:rtl/>
        </w:rPr>
        <w:t>الفئة العمرية</w:t>
      </w:r>
      <w:r w:rsidR="00804C75" w:rsidRPr="00B96EC2">
        <w:rPr>
          <w:rFonts w:ascii="Simplified Arabic" w:eastAsia="Calibri" w:hAnsi="Simplified Arabic" w:cs="Simplified Arabic"/>
          <w:b/>
          <w:sz w:val="24"/>
          <w:szCs w:val="24"/>
          <w:rtl/>
        </w:rPr>
        <w:t>)</w:t>
      </w:r>
      <w:r w:rsidR="00804C75">
        <w:rPr>
          <w:rFonts w:ascii="Simplified Arabic" w:eastAsia="Calibri" w:hAnsi="Simplified Arabic" w:cs="Simplified Arabic" w:hint="cs"/>
          <w:b/>
          <w:sz w:val="24"/>
          <w:szCs w:val="24"/>
          <w:rtl/>
        </w:rPr>
        <w:t>،</w:t>
      </w:r>
      <w:r w:rsidR="00804C75" w:rsidRPr="00B96EC2">
        <w:rPr>
          <w:rFonts w:ascii="Simplified Arabic" w:eastAsia="Calibri" w:hAnsi="Simplified Arabic" w:cs="Simplified Arabic"/>
          <w:b/>
          <w:sz w:val="24"/>
          <w:szCs w:val="24"/>
          <w:rtl/>
        </w:rPr>
        <w:t xml:space="preserve"> </w:t>
      </w:r>
      <w:r w:rsidR="00804C75" w:rsidRPr="00831B51">
        <w:rPr>
          <w:rFonts w:ascii="Simplified Arabic" w:eastAsia="Calibri" w:hAnsi="Simplified Arabic" w:cs="Simplified Arabic" w:hint="cs"/>
          <w:b/>
          <w:sz w:val="24"/>
          <w:szCs w:val="24"/>
          <w:rtl/>
        </w:rPr>
        <w:t xml:space="preserve">حيث ان قيمة </w:t>
      </w:r>
      <w:r w:rsidR="00804C75" w:rsidRPr="00831B51">
        <w:rPr>
          <w:rFonts w:ascii="Simplified Arabic" w:eastAsia="Calibri" w:hAnsi="Simplified Arabic" w:cs="Simplified Arabic"/>
          <w:b/>
          <w:sz w:val="24"/>
          <w:szCs w:val="24"/>
        </w:rPr>
        <w:t>P=.</w:t>
      </w:r>
      <w:r w:rsidR="00804C75">
        <w:rPr>
          <w:rFonts w:ascii="Simplified Arabic" w:eastAsia="Calibri" w:hAnsi="Simplified Arabic" w:cs="Simplified Arabic"/>
          <w:b/>
          <w:sz w:val="24"/>
          <w:szCs w:val="24"/>
        </w:rPr>
        <w:t>99</w:t>
      </w:r>
      <w:r w:rsidR="00804C75" w:rsidRPr="00831B51">
        <w:rPr>
          <w:rFonts w:ascii="Simplified Arabic" w:eastAsia="Calibri" w:hAnsi="Simplified Arabic" w:cs="Simplified Arabic" w:hint="cs"/>
          <w:b/>
          <w:sz w:val="24"/>
          <w:szCs w:val="24"/>
          <w:rtl/>
          <w:lang w:bidi="ar-EG"/>
        </w:rPr>
        <w:t xml:space="preserve"> </w:t>
      </w:r>
      <w:r w:rsidR="00804C75">
        <w:rPr>
          <w:rFonts w:ascii="Simplified Arabic" w:eastAsia="Calibri" w:hAnsi="Simplified Arabic" w:cs="Simplified Arabic"/>
          <w:b/>
          <w:sz w:val="24"/>
          <w:szCs w:val="24"/>
          <w:lang w:bidi="ar-EG"/>
        </w:rPr>
        <w:t xml:space="preserve"> </w:t>
      </w:r>
      <w:r w:rsidR="00804C75">
        <w:rPr>
          <w:rFonts w:ascii="Simplified Arabic" w:eastAsia="Calibri" w:hAnsi="Simplified Arabic" w:cs="Simplified Arabic" w:hint="cs"/>
          <w:b/>
          <w:sz w:val="24"/>
          <w:szCs w:val="24"/>
          <w:rtl/>
          <w:lang w:bidi="ar-EG"/>
        </w:rPr>
        <w:t xml:space="preserve">لهذا المحور </w:t>
      </w:r>
      <w:r w:rsidR="00804C75" w:rsidRPr="00831B51">
        <w:rPr>
          <w:rFonts w:ascii="Simplified Arabic" w:eastAsia="Calibri" w:hAnsi="Simplified Arabic" w:cs="Simplified Arabic" w:hint="cs"/>
          <w:b/>
          <w:sz w:val="24"/>
          <w:szCs w:val="24"/>
          <w:rtl/>
          <w:lang w:bidi="ar-EG"/>
        </w:rPr>
        <w:t xml:space="preserve">أكبر من درجة الدلالة المعنوية </w:t>
      </w:r>
      <w:r w:rsidR="00804C75" w:rsidRPr="00831B51">
        <w:rPr>
          <w:rFonts w:ascii="Simplified Arabic" w:eastAsia="Calibri" w:hAnsi="Simplified Arabic" w:cs="Simplified Arabic"/>
          <w:b/>
          <w:sz w:val="24"/>
          <w:szCs w:val="24"/>
          <w:lang w:bidi="ar-EG"/>
        </w:rPr>
        <w:t>P=.05</w:t>
      </w:r>
      <w:r w:rsidR="00804C75" w:rsidRPr="00831B51">
        <w:rPr>
          <w:rFonts w:ascii="Simplified Arabic" w:eastAsia="Calibri" w:hAnsi="Simplified Arabic" w:cs="Simplified Arabic" w:hint="cs"/>
          <w:b/>
          <w:sz w:val="24"/>
          <w:szCs w:val="24"/>
          <w:rtl/>
          <w:lang w:bidi="ar-EG"/>
        </w:rPr>
        <w:t xml:space="preserve"> ، مما يؤكد عدم معنوية العلاقة </w:t>
      </w:r>
      <w:r w:rsidR="00804C75" w:rsidRPr="00831B51">
        <w:rPr>
          <w:rFonts w:ascii="Simplified Arabic" w:eastAsia="Calibri" w:hAnsi="Simplified Arabic" w:cs="Simplified Arabic" w:hint="cs"/>
          <w:sz w:val="24"/>
          <w:szCs w:val="24"/>
          <w:rtl/>
          <w:lang w:bidi="ar-EG"/>
        </w:rPr>
        <w:t xml:space="preserve">وهذا يؤكد رفض الفرض </w:t>
      </w:r>
      <w:r w:rsidR="00C55D62">
        <w:rPr>
          <w:rFonts w:ascii="Simplified Arabic" w:eastAsia="Calibri" w:hAnsi="Simplified Arabic" w:cs="Simplified Arabic" w:hint="cs"/>
          <w:sz w:val="24"/>
          <w:szCs w:val="24"/>
          <w:rtl/>
          <w:lang w:bidi="ar-EG"/>
        </w:rPr>
        <w:t>ب</w:t>
      </w:r>
      <w:r w:rsidR="00804C75" w:rsidRPr="00831B51">
        <w:rPr>
          <w:rFonts w:ascii="Simplified Arabic" w:eastAsia="Calibri" w:hAnsi="Simplified Arabic" w:cs="Simplified Arabic" w:hint="cs"/>
          <w:sz w:val="24"/>
          <w:szCs w:val="24"/>
          <w:rtl/>
          <w:lang w:bidi="ar-EG"/>
        </w:rPr>
        <w:t xml:space="preserve">وجود </w:t>
      </w:r>
      <w:r w:rsidR="00804C75">
        <w:rPr>
          <w:rFonts w:ascii="Simplified Arabic" w:eastAsia="Calibri" w:hAnsi="Simplified Arabic" w:cs="Simplified Arabic" w:hint="cs"/>
          <w:sz w:val="24"/>
          <w:szCs w:val="24"/>
          <w:rtl/>
          <w:lang w:bidi="ar-EG"/>
        </w:rPr>
        <w:t>إختلافات</w:t>
      </w:r>
      <w:r w:rsidR="00804C75" w:rsidRPr="00831B51">
        <w:rPr>
          <w:rFonts w:ascii="Simplified Arabic" w:eastAsia="Calibri" w:hAnsi="Simplified Arabic" w:cs="Simplified Arabic" w:hint="cs"/>
          <w:sz w:val="24"/>
          <w:szCs w:val="24"/>
          <w:rtl/>
          <w:lang w:bidi="ar-EG"/>
        </w:rPr>
        <w:t xml:space="preserve"> ذات دلالة إحصائية</w:t>
      </w:r>
      <w:r w:rsidR="00804C75" w:rsidRPr="00831B51">
        <w:rPr>
          <w:rFonts w:ascii="Simplified Arabic" w:eastAsia="Calibri" w:hAnsi="Simplified Arabic" w:cs="Simplified Arabic"/>
          <w:sz w:val="24"/>
          <w:szCs w:val="24"/>
          <w:rtl/>
          <w:lang w:bidi="ar-EG"/>
        </w:rPr>
        <w:t xml:space="preserve"> بين </w:t>
      </w:r>
      <w:r w:rsidR="00804C75">
        <w:rPr>
          <w:rFonts w:ascii="Simplified Arabic" w:eastAsia="Calibri" w:hAnsi="Simplified Arabic" w:cs="Simplified Arabic" w:hint="cs"/>
          <w:sz w:val="24"/>
          <w:szCs w:val="24"/>
          <w:rtl/>
          <w:lang w:bidi="ar-EG"/>
        </w:rPr>
        <w:t xml:space="preserve">محور الموارد البشرية، </w:t>
      </w:r>
      <w:r w:rsidR="00804C75" w:rsidRPr="00B96EC2">
        <w:rPr>
          <w:rFonts w:ascii="Simplified Arabic" w:eastAsia="Calibri" w:hAnsi="Simplified Arabic" w:cs="Simplified Arabic"/>
          <w:sz w:val="24"/>
          <w:szCs w:val="24"/>
          <w:rtl/>
          <w:lang w:bidi="ar-EG"/>
        </w:rPr>
        <w:t>و المتغير الديموغرافى (</w:t>
      </w:r>
      <w:r w:rsidR="00804C75" w:rsidRPr="00804C75">
        <w:rPr>
          <w:rFonts w:ascii="Simplified Arabic" w:eastAsia="Calibri" w:hAnsi="Simplified Arabic" w:cs="Simplified Arabic"/>
          <w:sz w:val="24"/>
          <w:szCs w:val="24"/>
          <w:rtl/>
          <w:lang w:bidi="ar-EG"/>
        </w:rPr>
        <w:t>الفئة العمرية</w:t>
      </w:r>
      <w:r w:rsidR="00804C75" w:rsidRPr="00B96EC2">
        <w:rPr>
          <w:rFonts w:ascii="Simplified Arabic" w:eastAsia="Calibri" w:hAnsi="Simplified Arabic" w:cs="Simplified Arabic"/>
          <w:sz w:val="24"/>
          <w:szCs w:val="24"/>
          <w:rtl/>
          <w:lang w:bidi="ar-EG"/>
        </w:rPr>
        <w:t>)</w:t>
      </w:r>
      <w:r w:rsidR="00804C75">
        <w:rPr>
          <w:rFonts w:ascii="Simplified Arabic" w:eastAsia="Calibri" w:hAnsi="Simplified Arabic" w:cs="Simplified Arabic" w:hint="cs"/>
          <w:sz w:val="24"/>
          <w:szCs w:val="24"/>
          <w:rtl/>
          <w:lang w:bidi="ar-EG"/>
        </w:rPr>
        <w:t>.</w:t>
      </w:r>
    </w:p>
    <w:p w14:paraId="0C61C00E" w14:textId="566A9EA6" w:rsidR="00804C75" w:rsidRDefault="00C55D62" w:rsidP="00C55D62">
      <w:pPr>
        <w:pStyle w:val="ListParagraph"/>
        <w:numPr>
          <w:ilvl w:val="0"/>
          <w:numId w:val="25"/>
        </w:numPr>
        <w:spacing w:after="120"/>
        <w:rPr>
          <w:rFonts w:ascii="Simplified Arabic" w:eastAsia="Calibri" w:hAnsi="Simplified Arabic" w:cs="Simplified Arabic"/>
          <w:sz w:val="24"/>
          <w:szCs w:val="24"/>
          <w:lang w:bidi="ar-EG"/>
        </w:rPr>
      </w:pPr>
      <w:r>
        <w:rPr>
          <w:rFonts w:ascii="Simplified Arabic" w:eastAsia="Calibri" w:hAnsi="Simplified Arabic" w:cs="Simplified Arabic" w:hint="cs"/>
          <w:b/>
          <w:sz w:val="24"/>
          <w:szCs w:val="24"/>
          <w:rtl/>
        </w:rPr>
        <w:lastRenderedPageBreak/>
        <w:t xml:space="preserve">عدم </w:t>
      </w:r>
      <w:r w:rsidR="00804C75" w:rsidRPr="00831B51">
        <w:rPr>
          <w:rFonts w:ascii="Simplified Arabic" w:eastAsia="Calibri" w:hAnsi="Simplified Arabic" w:cs="Simplified Arabic" w:hint="cs"/>
          <w:b/>
          <w:sz w:val="24"/>
          <w:szCs w:val="24"/>
          <w:rtl/>
        </w:rPr>
        <w:t xml:space="preserve">وجود </w:t>
      </w:r>
      <w:r w:rsidR="00804C75">
        <w:rPr>
          <w:rFonts w:ascii="Simplified Arabic" w:eastAsia="Calibri" w:hAnsi="Simplified Arabic" w:cs="Simplified Arabic" w:hint="cs"/>
          <w:b/>
          <w:sz w:val="24"/>
          <w:szCs w:val="24"/>
          <w:rtl/>
        </w:rPr>
        <w:t>إختلافات</w:t>
      </w:r>
      <w:r w:rsidR="00804C75" w:rsidRPr="00831B51">
        <w:rPr>
          <w:rFonts w:ascii="Simplified Arabic" w:eastAsia="Calibri" w:hAnsi="Simplified Arabic" w:cs="Simplified Arabic" w:hint="cs"/>
          <w:b/>
          <w:sz w:val="24"/>
          <w:szCs w:val="24"/>
          <w:rtl/>
        </w:rPr>
        <w:t xml:space="preserve"> ذات دلالة إحصائية بين ومحور </w:t>
      </w:r>
      <w:r w:rsidR="00804C75">
        <w:rPr>
          <w:rFonts w:ascii="Simplified Arabic" w:eastAsia="Calibri" w:hAnsi="Simplified Arabic" w:cs="Simplified Arabic" w:hint="cs"/>
          <w:b/>
          <w:sz w:val="24"/>
          <w:szCs w:val="24"/>
          <w:rtl/>
        </w:rPr>
        <w:t>كفاءة الأداء للعاملين</w:t>
      </w:r>
      <w:r w:rsidR="00804C75" w:rsidRPr="00831B51">
        <w:rPr>
          <w:rFonts w:ascii="Simplified Arabic" w:eastAsia="Calibri" w:hAnsi="Simplified Arabic" w:cs="Simplified Arabic" w:hint="cs"/>
          <w:b/>
          <w:sz w:val="24"/>
          <w:szCs w:val="24"/>
          <w:rtl/>
        </w:rPr>
        <w:t xml:space="preserve"> </w:t>
      </w:r>
      <w:r w:rsidR="00804C75" w:rsidRPr="005D2357">
        <w:rPr>
          <w:rFonts w:ascii="Simplified Arabic" w:eastAsia="Calibri" w:hAnsi="Simplified Arabic" w:cs="Simplified Arabic"/>
          <w:b/>
          <w:sz w:val="24"/>
          <w:szCs w:val="24"/>
          <w:rtl/>
        </w:rPr>
        <w:t>و المتغير الديموغرافى (</w:t>
      </w:r>
      <w:r w:rsidR="00804C75" w:rsidRPr="00804C75">
        <w:rPr>
          <w:rFonts w:ascii="Simplified Arabic" w:eastAsia="Calibri" w:hAnsi="Simplified Arabic" w:cs="Simplified Arabic"/>
          <w:b/>
          <w:sz w:val="24"/>
          <w:szCs w:val="24"/>
          <w:rtl/>
        </w:rPr>
        <w:t>الفئة العمرية</w:t>
      </w:r>
      <w:r w:rsidR="00804C75" w:rsidRPr="005D2357">
        <w:rPr>
          <w:rFonts w:ascii="Simplified Arabic" w:eastAsia="Calibri" w:hAnsi="Simplified Arabic" w:cs="Simplified Arabic"/>
          <w:b/>
          <w:sz w:val="24"/>
          <w:szCs w:val="24"/>
          <w:rtl/>
        </w:rPr>
        <w:t>)</w:t>
      </w:r>
      <w:r w:rsidR="00804C75">
        <w:rPr>
          <w:rFonts w:ascii="Simplified Arabic" w:eastAsia="Calibri" w:hAnsi="Simplified Arabic" w:cs="Simplified Arabic" w:hint="cs"/>
          <w:b/>
          <w:sz w:val="24"/>
          <w:szCs w:val="24"/>
          <w:rtl/>
        </w:rPr>
        <w:t>،</w:t>
      </w:r>
      <w:r w:rsidR="00804C75" w:rsidRPr="005D2357">
        <w:rPr>
          <w:rFonts w:ascii="Simplified Arabic" w:eastAsia="Calibri" w:hAnsi="Simplified Arabic" w:cs="Simplified Arabic"/>
          <w:b/>
          <w:sz w:val="24"/>
          <w:szCs w:val="24"/>
          <w:rtl/>
        </w:rPr>
        <w:t xml:space="preserve"> </w:t>
      </w:r>
      <w:r w:rsidR="00804C75" w:rsidRPr="00831B51">
        <w:rPr>
          <w:rFonts w:ascii="Simplified Arabic" w:eastAsia="Calibri" w:hAnsi="Simplified Arabic" w:cs="Simplified Arabic" w:hint="cs"/>
          <w:b/>
          <w:sz w:val="24"/>
          <w:szCs w:val="24"/>
          <w:rtl/>
        </w:rPr>
        <w:t xml:space="preserve">حيث ان قيمة </w:t>
      </w:r>
      <w:r w:rsidR="00804C75" w:rsidRPr="00831B51">
        <w:rPr>
          <w:rFonts w:ascii="Simplified Arabic" w:eastAsia="Calibri" w:hAnsi="Simplified Arabic" w:cs="Simplified Arabic"/>
          <w:b/>
          <w:sz w:val="24"/>
          <w:szCs w:val="24"/>
        </w:rPr>
        <w:t>P=.</w:t>
      </w:r>
      <w:r w:rsidR="00804C75">
        <w:rPr>
          <w:rFonts w:ascii="Simplified Arabic" w:eastAsia="Calibri" w:hAnsi="Simplified Arabic" w:cs="Simplified Arabic"/>
          <w:b/>
          <w:sz w:val="24"/>
          <w:szCs w:val="24"/>
        </w:rPr>
        <w:t>51</w:t>
      </w:r>
      <w:r w:rsidR="00804C75" w:rsidRPr="00831B51">
        <w:rPr>
          <w:rFonts w:ascii="Simplified Arabic" w:eastAsia="Calibri" w:hAnsi="Simplified Arabic" w:cs="Simplified Arabic" w:hint="cs"/>
          <w:b/>
          <w:sz w:val="24"/>
          <w:szCs w:val="24"/>
          <w:rtl/>
          <w:lang w:bidi="ar-EG"/>
        </w:rPr>
        <w:t xml:space="preserve"> </w:t>
      </w:r>
      <w:r w:rsidR="00804C75">
        <w:rPr>
          <w:rFonts w:ascii="Simplified Arabic" w:eastAsia="Calibri" w:hAnsi="Simplified Arabic" w:cs="Simplified Arabic"/>
          <w:b/>
          <w:sz w:val="24"/>
          <w:szCs w:val="24"/>
          <w:lang w:bidi="ar-EG"/>
        </w:rPr>
        <w:t xml:space="preserve"> </w:t>
      </w:r>
      <w:r w:rsidR="00804C75">
        <w:rPr>
          <w:rFonts w:ascii="Simplified Arabic" w:eastAsia="Calibri" w:hAnsi="Simplified Arabic" w:cs="Simplified Arabic" w:hint="cs"/>
          <w:b/>
          <w:sz w:val="24"/>
          <w:szCs w:val="24"/>
          <w:rtl/>
          <w:lang w:bidi="ar-EG"/>
        </w:rPr>
        <w:t xml:space="preserve">لهذا المحور وهى </w:t>
      </w:r>
      <w:r w:rsidR="00804C75" w:rsidRPr="00831B51">
        <w:rPr>
          <w:rFonts w:ascii="Simplified Arabic" w:eastAsia="Calibri" w:hAnsi="Simplified Arabic" w:cs="Simplified Arabic" w:hint="cs"/>
          <w:b/>
          <w:sz w:val="24"/>
          <w:szCs w:val="24"/>
          <w:rtl/>
          <w:lang w:bidi="ar-EG"/>
        </w:rPr>
        <w:t xml:space="preserve">أكبر من درجة الدلالة المعنوية </w:t>
      </w:r>
      <w:r w:rsidR="00804C75" w:rsidRPr="00831B51">
        <w:rPr>
          <w:rFonts w:ascii="Simplified Arabic" w:eastAsia="Calibri" w:hAnsi="Simplified Arabic" w:cs="Simplified Arabic"/>
          <w:b/>
          <w:sz w:val="24"/>
          <w:szCs w:val="24"/>
          <w:lang w:bidi="ar-EG"/>
        </w:rPr>
        <w:t>P=.05</w:t>
      </w:r>
      <w:r w:rsidR="00804C75" w:rsidRPr="00831B51">
        <w:rPr>
          <w:rFonts w:ascii="Simplified Arabic" w:eastAsia="Calibri" w:hAnsi="Simplified Arabic" w:cs="Simplified Arabic" w:hint="cs"/>
          <w:b/>
          <w:sz w:val="24"/>
          <w:szCs w:val="24"/>
          <w:rtl/>
          <w:lang w:bidi="ar-EG"/>
        </w:rPr>
        <w:t xml:space="preserve"> ، مما يؤكد عدم معنوية العلاقة </w:t>
      </w:r>
      <w:r w:rsidR="00804C75" w:rsidRPr="00831B51">
        <w:rPr>
          <w:rFonts w:ascii="Simplified Arabic" w:eastAsia="Calibri" w:hAnsi="Simplified Arabic" w:cs="Simplified Arabic" w:hint="cs"/>
          <w:sz w:val="24"/>
          <w:szCs w:val="24"/>
          <w:rtl/>
          <w:lang w:bidi="ar-EG"/>
        </w:rPr>
        <w:t xml:space="preserve">وهذا يؤكد رفض الفرض </w:t>
      </w:r>
      <w:r>
        <w:rPr>
          <w:rFonts w:ascii="Simplified Arabic" w:eastAsia="Calibri" w:hAnsi="Simplified Arabic" w:cs="Simplified Arabic" w:hint="cs"/>
          <w:sz w:val="24"/>
          <w:szCs w:val="24"/>
          <w:rtl/>
          <w:lang w:bidi="ar-EG"/>
        </w:rPr>
        <w:t>ب</w:t>
      </w:r>
      <w:r w:rsidR="00804C75" w:rsidRPr="00831B51">
        <w:rPr>
          <w:rFonts w:ascii="Simplified Arabic" w:eastAsia="Calibri" w:hAnsi="Simplified Arabic" w:cs="Simplified Arabic" w:hint="cs"/>
          <w:sz w:val="24"/>
          <w:szCs w:val="24"/>
          <w:rtl/>
          <w:lang w:bidi="ar-EG"/>
        </w:rPr>
        <w:t xml:space="preserve">وجود </w:t>
      </w:r>
      <w:r w:rsidR="00804C75">
        <w:rPr>
          <w:rFonts w:ascii="Simplified Arabic" w:eastAsia="Calibri" w:hAnsi="Simplified Arabic" w:cs="Simplified Arabic" w:hint="cs"/>
          <w:sz w:val="24"/>
          <w:szCs w:val="24"/>
          <w:rtl/>
          <w:lang w:bidi="ar-EG"/>
        </w:rPr>
        <w:t>إختلافات</w:t>
      </w:r>
      <w:r w:rsidR="00804C75" w:rsidRPr="00831B51">
        <w:rPr>
          <w:rFonts w:ascii="Simplified Arabic" w:eastAsia="Calibri" w:hAnsi="Simplified Arabic" w:cs="Simplified Arabic" w:hint="cs"/>
          <w:sz w:val="24"/>
          <w:szCs w:val="24"/>
          <w:rtl/>
          <w:lang w:bidi="ar-EG"/>
        </w:rPr>
        <w:t xml:space="preserve"> ذات دلالة إحصائية</w:t>
      </w:r>
      <w:r w:rsidR="00804C75" w:rsidRPr="00831B51">
        <w:rPr>
          <w:rFonts w:ascii="Simplified Arabic" w:eastAsia="Calibri" w:hAnsi="Simplified Arabic" w:cs="Simplified Arabic"/>
          <w:sz w:val="24"/>
          <w:szCs w:val="24"/>
          <w:rtl/>
          <w:lang w:bidi="ar-EG"/>
        </w:rPr>
        <w:t xml:space="preserve"> بين </w:t>
      </w:r>
      <w:r w:rsidR="00804C75">
        <w:rPr>
          <w:rFonts w:ascii="Simplified Arabic" w:eastAsia="Calibri" w:hAnsi="Simplified Arabic" w:cs="Simplified Arabic" w:hint="cs"/>
          <w:sz w:val="24"/>
          <w:szCs w:val="24"/>
          <w:rtl/>
          <w:lang w:bidi="ar-EG"/>
        </w:rPr>
        <w:t xml:space="preserve">محور كفاءة الأداء للعاملين، </w:t>
      </w:r>
      <w:r w:rsidR="00804C75" w:rsidRPr="005D2357">
        <w:rPr>
          <w:rFonts w:ascii="Simplified Arabic" w:eastAsia="Calibri" w:hAnsi="Simplified Arabic" w:cs="Simplified Arabic"/>
          <w:sz w:val="24"/>
          <w:szCs w:val="24"/>
          <w:rtl/>
          <w:lang w:bidi="ar-EG"/>
        </w:rPr>
        <w:t>و المتغير الديموغرافى (</w:t>
      </w:r>
      <w:r w:rsidR="00804C75" w:rsidRPr="00804C75">
        <w:rPr>
          <w:rFonts w:ascii="Simplified Arabic" w:eastAsia="Calibri" w:hAnsi="Simplified Arabic" w:cs="Simplified Arabic"/>
          <w:sz w:val="24"/>
          <w:szCs w:val="24"/>
          <w:rtl/>
          <w:lang w:bidi="ar-EG"/>
        </w:rPr>
        <w:t>الفئة العمرية</w:t>
      </w:r>
      <w:r w:rsidR="00804C75" w:rsidRPr="005D2357">
        <w:rPr>
          <w:rFonts w:ascii="Simplified Arabic" w:eastAsia="Calibri" w:hAnsi="Simplified Arabic" w:cs="Simplified Arabic"/>
          <w:sz w:val="24"/>
          <w:szCs w:val="24"/>
          <w:rtl/>
          <w:lang w:bidi="ar-EG"/>
        </w:rPr>
        <w:t>)</w:t>
      </w:r>
      <w:r w:rsidR="00804C75">
        <w:rPr>
          <w:rFonts w:ascii="Simplified Arabic" w:eastAsia="Calibri" w:hAnsi="Simplified Arabic" w:cs="Simplified Arabic" w:hint="cs"/>
          <w:sz w:val="24"/>
          <w:szCs w:val="24"/>
          <w:rtl/>
          <w:lang w:bidi="ar-EG"/>
        </w:rPr>
        <w:t>.</w:t>
      </w:r>
    </w:p>
    <w:p w14:paraId="06FD827B" w14:textId="20184786" w:rsidR="00C4403F" w:rsidRPr="00C55D62" w:rsidRDefault="00C55D62" w:rsidP="00C55D62">
      <w:pPr>
        <w:pStyle w:val="ListParagraph"/>
        <w:numPr>
          <w:ilvl w:val="0"/>
          <w:numId w:val="25"/>
        </w:numPr>
        <w:tabs>
          <w:tab w:val="center" w:pos="4592"/>
        </w:tabs>
        <w:spacing w:after="200" w:line="276" w:lineRule="auto"/>
        <w:rPr>
          <w:rFonts w:ascii="Simplified Arabic" w:eastAsia="Calibri" w:hAnsi="Simplified Arabic" w:cs="Simplified Arabic"/>
          <w:b/>
          <w:sz w:val="24"/>
          <w:szCs w:val="24"/>
          <w:lang w:bidi="ar-EG"/>
        </w:rPr>
      </w:pPr>
      <w:r>
        <w:rPr>
          <w:rFonts w:ascii="Simplified Arabic" w:eastAsia="Calibri" w:hAnsi="Simplified Arabic" w:cs="Simplified Arabic" w:hint="cs"/>
          <w:b/>
          <w:sz w:val="24"/>
          <w:szCs w:val="24"/>
          <w:rtl/>
        </w:rPr>
        <w:t xml:space="preserve">عدم </w:t>
      </w:r>
      <w:r w:rsidR="00804C75" w:rsidRPr="00445BA4">
        <w:rPr>
          <w:rFonts w:ascii="Simplified Arabic" w:eastAsia="Calibri" w:hAnsi="Simplified Arabic" w:cs="Simplified Arabic" w:hint="cs"/>
          <w:b/>
          <w:sz w:val="24"/>
          <w:szCs w:val="24"/>
          <w:rtl/>
        </w:rPr>
        <w:t>وجود إختلافات ذات دلالة إحصائية بين محور التخطيط الإستيراتيجى للتحول الرقمى</w:t>
      </w:r>
      <w:r w:rsidR="00804C75" w:rsidRPr="005D2357">
        <w:rPr>
          <w:rtl/>
        </w:rPr>
        <w:t xml:space="preserve"> </w:t>
      </w:r>
      <w:r w:rsidR="00804C75" w:rsidRPr="00445BA4">
        <w:rPr>
          <w:rFonts w:ascii="Simplified Arabic" w:eastAsia="Calibri" w:hAnsi="Simplified Arabic" w:cs="Simplified Arabic"/>
          <w:b/>
          <w:sz w:val="24"/>
          <w:szCs w:val="24"/>
          <w:rtl/>
        </w:rPr>
        <w:t xml:space="preserve">و المتغير الديموغرافى (الفئة العمرية) </w:t>
      </w:r>
      <w:r w:rsidR="00804C75" w:rsidRPr="00445BA4">
        <w:rPr>
          <w:rFonts w:ascii="Simplified Arabic" w:eastAsia="Calibri" w:hAnsi="Simplified Arabic" w:cs="Simplified Arabic" w:hint="cs"/>
          <w:b/>
          <w:sz w:val="24"/>
          <w:szCs w:val="24"/>
          <w:rtl/>
        </w:rPr>
        <w:t xml:space="preserve"> حيث ان قيمة </w:t>
      </w:r>
      <w:r w:rsidR="00804C75" w:rsidRPr="00445BA4">
        <w:rPr>
          <w:rFonts w:ascii="Simplified Arabic" w:eastAsia="Calibri" w:hAnsi="Simplified Arabic" w:cs="Simplified Arabic"/>
          <w:b/>
          <w:sz w:val="24"/>
          <w:szCs w:val="24"/>
        </w:rPr>
        <w:t>P=.34</w:t>
      </w:r>
      <w:r w:rsidR="00804C75" w:rsidRPr="00445BA4">
        <w:rPr>
          <w:rFonts w:ascii="Simplified Arabic" w:eastAsia="Calibri" w:hAnsi="Simplified Arabic" w:cs="Simplified Arabic" w:hint="cs"/>
          <w:b/>
          <w:sz w:val="24"/>
          <w:szCs w:val="24"/>
          <w:rtl/>
          <w:lang w:bidi="ar-EG"/>
        </w:rPr>
        <w:t xml:space="preserve"> </w:t>
      </w:r>
      <w:r w:rsidR="00804C75" w:rsidRPr="00445BA4">
        <w:rPr>
          <w:rFonts w:ascii="Simplified Arabic" w:eastAsia="Calibri" w:hAnsi="Simplified Arabic" w:cs="Simplified Arabic"/>
          <w:b/>
          <w:sz w:val="24"/>
          <w:szCs w:val="24"/>
          <w:lang w:bidi="ar-EG"/>
        </w:rPr>
        <w:t xml:space="preserve"> </w:t>
      </w:r>
      <w:r w:rsidR="00804C75" w:rsidRPr="00445BA4">
        <w:rPr>
          <w:rFonts w:ascii="Simplified Arabic" w:eastAsia="Calibri" w:hAnsi="Simplified Arabic" w:cs="Simplified Arabic" w:hint="cs"/>
          <w:b/>
          <w:sz w:val="24"/>
          <w:szCs w:val="24"/>
          <w:rtl/>
          <w:lang w:bidi="ar-EG"/>
        </w:rPr>
        <w:t>لهذا المحور وهى أ</w:t>
      </w:r>
      <w:r>
        <w:rPr>
          <w:rFonts w:ascii="Simplified Arabic" w:eastAsia="Calibri" w:hAnsi="Simplified Arabic" w:cs="Simplified Arabic" w:hint="cs"/>
          <w:b/>
          <w:sz w:val="24"/>
          <w:szCs w:val="24"/>
          <w:rtl/>
          <w:lang w:bidi="ar-EG"/>
        </w:rPr>
        <w:t>كبر</w:t>
      </w:r>
      <w:r w:rsidR="00804C75" w:rsidRPr="00445BA4">
        <w:rPr>
          <w:rFonts w:ascii="Simplified Arabic" w:eastAsia="Calibri" w:hAnsi="Simplified Arabic" w:cs="Simplified Arabic" w:hint="cs"/>
          <w:b/>
          <w:sz w:val="24"/>
          <w:szCs w:val="24"/>
          <w:rtl/>
          <w:lang w:bidi="ar-EG"/>
        </w:rPr>
        <w:t xml:space="preserve"> من درجة الدلالة المعنوية </w:t>
      </w:r>
      <w:r w:rsidR="00804C75" w:rsidRPr="00445BA4">
        <w:rPr>
          <w:rFonts w:ascii="Simplified Arabic" w:eastAsia="Calibri" w:hAnsi="Simplified Arabic" w:cs="Simplified Arabic"/>
          <w:b/>
          <w:sz w:val="24"/>
          <w:szCs w:val="24"/>
          <w:lang w:bidi="ar-EG"/>
        </w:rPr>
        <w:t>P=.05</w:t>
      </w:r>
      <w:r w:rsidR="00804C75" w:rsidRPr="00445BA4">
        <w:rPr>
          <w:rFonts w:ascii="Simplified Arabic" w:eastAsia="Calibri" w:hAnsi="Simplified Arabic" w:cs="Simplified Arabic" w:hint="cs"/>
          <w:b/>
          <w:sz w:val="24"/>
          <w:szCs w:val="24"/>
          <w:rtl/>
          <w:lang w:bidi="ar-EG"/>
        </w:rPr>
        <w:t xml:space="preserve"> ، مما يؤكد  عدم معنوية العلاقة </w:t>
      </w:r>
      <w:r w:rsidR="00804C75" w:rsidRPr="00445BA4">
        <w:rPr>
          <w:rFonts w:ascii="Simplified Arabic" w:eastAsia="Calibri" w:hAnsi="Simplified Arabic" w:cs="Simplified Arabic" w:hint="cs"/>
          <w:sz w:val="24"/>
          <w:szCs w:val="24"/>
          <w:rtl/>
          <w:lang w:bidi="ar-EG"/>
        </w:rPr>
        <w:t xml:space="preserve">وهذا يؤكد رفض الفرض </w:t>
      </w:r>
      <w:r>
        <w:rPr>
          <w:rFonts w:ascii="Simplified Arabic" w:eastAsia="Calibri" w:hAnsi="Simplified Arabic" w:cs="Simplified Arabic" w:hint="cs"/>
          <w:sz w:val="24"/>
          <w:szCs w:val="24"/>
          <w:rtl/>
          <w:lang w:bidi="ar-EG"/>
        </w:rPr>
        <w:t>ب</w:t>
      </w:r>
      <w:r w:rsidR="00804C75" w:rsidRPr="00445BA4">
        <w:rPr>
          <w:rFonts w:ascii="Simplified Arabic" w:eastAsia="Calibri" w:hAnsi="Simplified Arabic" w:cs="Simplified Arabic" w:hint="cs"/>
          <w:sz w:val="24"/>
          <w:szCs w:val="24"/>
          <w:rtl/>
          <w:lang w:bidi="ar-EG"/>
        </w:rPr>
        <w:t>وجود إختلافات ذات دلالة إحصائية</w:t>
      </w:r>
      <w:r w:rsidR="00804C75" w:rsidRPr="00445BA4">
        <w:rPr>
          <w:rFonts w:ascii="Simplified Arabic" w:eastAsia="Calibri" w:hAnsi="Simplified Arabic" w:cs="Simplified Arabic"/>
          <w:sz w:val="24"/>
          <w:szCs w:val="24"/>
          <w:rtl/>
          <w:lang w:bidi="ar-EG"/>
        </w:rPr>
        <w:t xml:space="preserve"> بين </w:t>
      </w:r>
      <w:r w:rsidR="00804C75" w:rsidRPr="00445BA4">
        <w:rPr>
          <w:rFonts w:ascii="Simplified Arabic" w:eastAsia="Calibri" w:hAnsi="Simplified Arabic" w:cs="Simplified Arabic" w:hint="cs"/>
          <w:sz w:val="24"/>
          <w:szCs w:val="24"/>
          <w:rtl/>
          <w:lang w:bidi="ar-EG"/>
        </w:rPr>
        <w:t xml:space="preserve">محور التخطيط الإستيراتيجى للتحول الرقمى، </w:t>
      </w:r>
      <w:r w:rsidR="00804C75" w:rsidRPr="00445BA4">
        <w:rPr>
          <w:rFonts w:ascii="Simplified Arabic" w:eastAsia="Calibri" w:hAnsi="Simplified Arabic" w:cs="Simplified Arabic"/>
          <w:sz w:val="24"/>
          <w:szCs w:val="24"/>
          <w:rtl/>
          <w:lang w:bidi="ar-EG"/>
        </w:rPr>
        <w:t xml:space="preserve">و المتغير الديموغرافى (الفئة العمرية) </w:t>
      </w:r>
      <w:r w:rsidR="00804C75" w:rsidRPr="00445BA4">
        <w:rPr>
          <w:rFonts w:ascii="Simplified Arabic" w:eastAsia="Calibri" w:hAnsi="Simplified Arabic" w:cs="Simplified Arabic" w:hint="cs"/>
          <w:sz w:val="24"/>
          <w:szCs w:val="24"/>
          <w:rtl/>
          <w:lang w:bidi="ar-EG"/>
        </w:rPr>
        <w:t xml:space="preserve"> .</w:t>
      </w:r>
    </w:p>
    <w:p w14:paraId="57DD31F6" w14:textId="1E1D1F6C" w:rsidR="00C55D62" w:rsidRPr="00C55D62" w:rsidRDefault="00C55D62" w:rsidP="00C55D62">
      <w:pPr>
        <w:pStyle w:val="ListParagraph"/>
        <w:tabs>
          <w:tab w:val="center" w:pos="4592"/>
        </w:tabs>
        <w:spacing w:after="200" w:line="276" w:lineRule="auto"/>
        <w:ind w:left="540"/>
        <w:rPr>
          <w:rFonts w:ascii="Simplified Arabic" w:eastAsia="Calibri" w:hAnsi="Simplified Arabic" w:cs="Simplified Arabic"/>
          <w:b/>
          <w:sz w:val="24"/>
          <w:szCs w:val="24"/>
          <w:lang w:bidi="ar-EG"/>
        </w:rPr>
      </w:pPr>
      <w:r w:rsidRPr="00C55D62">
        <w:rPr>
          <w:rFonts w:ascii="Simplified Arabic" w:eastAsia="Calibri" w:hAnsi="Simplified Arabic" w:cs="Simplified Arabic" w:hint="cs"/>
          <w:b/>
          <w:sz w:val="24"/>
          <w:szCs w:val="24"/>
          <w:rtl/>
          <w:lang w:bidi="ar-EG"/>
        </w:rPr>
        <w:t xml:space="preserve">** </w:t>
      </w:r>
      <w:r w:rsidRPr="00C55D62">
        <w:rPr>
          <w:rFonts w:ascii="Simplified Arabic" w:eastAsia="Calibri" w:hAnsi="Simplified Arabic" w:cs="Simplified Arabic" w:hint="cs"/>
          <w:b/>
          <w:bCs/>
          <w:sz w:val="24"/>
          <w:szCs w:val="24"/>
          <w:rtl/>
          <w:lang w:bidi="ar-EG"/>
        </w:rPr>
        <w:t>ومما سبق فإنه يمكننا التوصل إلى</w:t>
      </w:r>
      <w:r w:rsidRPr="00C55D62">
        <w:rPr>
          <w:rFonts w:ascii="Simplified Arabic" w:eastAsia="Calibri" w:hAnsi="Simplified Arabic" w:cs="Simplified Arabic" w:hint="cs"/>
          <w:b/>
          <w:sz w:val="24"/>
          <w:szCs w:val="24"/>
          <w:rtl/>
          <w:lang w:bidi="ar-EG"/>
        </w:rPr>
        <w:t xml:space="preserve"> </w:t>
      </w:r>
      <w:r>
        <w:rPr>
          <w:rFonts w:ascii="Simplified Arabic" w:eastAsia="Calibri" w:hAnsi="Simplified Arabic" w:cs="Simplified Arabic" w:hint="cs"/>
          <w:b/>
          <w:sz w:val="24"/>
          <w:szCs w:val="24"/>
          <w:rtl/>
          <w:lang w:bidi="ar-EG"/>
        </w:rPr>
        <w:t>:</w:t>
      </w:r>
    </w:p>
    <w:p w14:paraId="5E7C9D45" w14:textId="5D9E2F5C" w:rsidR="00C55D62" w:rsidRPr="00DC4A8C" w:rsidRDefault="00C55D62" w:rsidP="00DC4A8C">
      <w:pPr>
        <w:pStyle w:val="ListParagraph"/>
        <w:numPr>
          <w:ilvl w:val="0"/>
          <w:numId w:val="2"/>
        </w:numPr>
        <w:tabs>
          <w:tab w:val="center" w:pos="4592"/>
        </w:tabs>
        <w:spacing w:after="200" w:line="276" w:lineRule="auto"/>
        <w:rPr>
          <w:rFonts w:ascii="Simplified Arabic" w:eastAsia="Calibri" w:hAnsi="Simplified Arabic" w:cs="Simplified Arabic"/>
          <w:b/>
          <w:sz w:val="24"/>
          <w:szCs w:val="24"/>
          <w:lang w:bidi="ar-EG"/>
        </w:rPr>
      </w:pPr>
      <w:r w:rsidRPr="00C55D62">
        <w:rPr>
          <w:rFonts w:ascii="Simplified Arabic" w:eastAsia="Calibri" w:hAnsi="Simplified Arabic" w:cs="Simplified Arabic" w:hint="cs"/>
          <w:b/>
          <w:sz w:val="24"/>
          <w:szCs w:val="24"/>
          <w:rtl/>
          <w:lang w:bidi="ar-EG"/>
        </w:rPr>
        <w:t>عدم قبول الفرض</w:t>
      </w:r>
      <w:r w:rsidR="00DC4A8C">
        <w:rPr>
          <w:rFonts w:ascii="Simplified Arabic" w:eastAsia="Calibri" w:hAnsi="Simplified Arabic" w:cs="Simplified Arabic" w:hint="cs"/>
          <w:b/>
          <w:sz w:val="24"/>
          <w:szCs w:val="24"/>
          <w:rtl/>
          <w:lang w:bidi="ar-EG"/>
        </w:rPr>
        <w:t xml:space="preserve"> الرئيسى</w:t>
      </w:r>
      <w:r w:rsidRPr="00C55D62">
        <w:rPr>
          <w:rFonts w:ascii="Simplified Arabic" w:eastAsia="Calibri" w:hAnsi="Simplified Arabic" w:cs="Simplified Arabic" w:hint="cs"/>
          <w:b/>
          <w:sz w:val="24"/>
          <w:szCs w:val="24"/>
          <w:rtl/>
          <w:lang w:bidi="ar-EG"/>
        </w:rPr>
        <w:t xml:space="preserve"> الثانى " توحد إختلافات ذات دلالة إحصائية بين</w:t>
      </w:r>
      <w:r w:rsidRPr="00C55D62">
        <w:rPr>
          <w:rFonts w:ascii="Simplified Arabic" w:eastAsia="Calibri" w:hAnsi="Simplified Arabic" w:cs="Simplified Arabic"/>
          <w:b/>
          <w:sz w:val="24"/>
          <w:szCs w:val="24"/>
          <w:rtl/>
        </w:rPr>
        <w:t xml:space="preserve"> </w:t>
      </w:r>
      <w:r w:rsidRPr="00C55D62">
        <w:rPr>
          <w:rFonts w:ascii="Simplified Arabic" w:eastAsia="Calibri" w:hAnsi="Simplified Arabic" w:cs="Simplified Arabic"/>
          <w:b/>
          <w:sz w:val="24"/>
          <w:szCs w:val="24"/>
          <w:rtl/>
          <w:lang w:bidi="ar-EG"/>
        </w:rPr>
        <w:t>بين إدراك الأفراد عينة الدراسة تجاه متغيرات البحث وفقاً لخصائصهم الديموغرافية</w:t>
      </w:r>
      <w:r w:rsidRPr="00C55D62">
        <w:rPr>
          <w:rFonts w:ascii="Simplified Arabic" w:eastAsia="Calibri" w:hAnsi="Simplified Arabic" w:cs="Simplified Arabic" w:hint="cs"/>
          <w:b/>
          <w:sz w:val="24"/>
          <w:szCs w:val="24"/>
          <w:rtl/>
          <w:lang w:bidi="ar-EG"/>
        </w:rPr>
        <w:t xml:space="preserve"> ( ال</w:t>
      </w:r>
      <w:r>
        <w:rPr>
          <w:rFonts w:ascii="Simplified Arabic" w:eastAsia="Calibri" w:hAnsi="Simplified Arabic" w:cs="Simplified Arabic" w:hint="cs"/>
          <w:b/>
          <w:sz w:val="24"/>
          <w:szCs w:val="24"/>
          <w:rtl/>
          <w:lang w:bidi="ar-EG"/>
        </w:rPr>
        <w:t xml:space="preserve">فئة العمرية </w:t>
      </w:r>
      <w:r w:rsidRPr="00C55D62">
        <w:rPr>
          <w:rFonts w:ascii="Simplified Arabic" w:eastAsia="Calibri" w:hAnsi="Simplified Arabic" w:cs="Simplified Arabic" w:hint="cs"/>
          <w:b/>
          <w:sz w:val="24"/>
          <w:szCs w:val="24"/>
          <w:rtl/>
          <w:lang w:bidi="ar-EG"/>
        </w:rPr>
        <w:t xml:space="preserve">) قيما يخص </w:t>
      </w:r>
      <w:r>
        <w:rPr>
          <w:rFonts w:ascii="Simplified Arabic" w:eastAsia="Calibri" w:hAnsi="Simplified Arabic" w:cs="Simplified Arabic" w:hint="cs"/>
          <w:b/>
          <w:sz w:val="24"/>
          <w:szCs w:val="24"/>
          <w:rtl/>
          <w:lang w:bidi="ar-EG"/>
        </w:rPr>
        <w:t>جميع محاور التحول الرقمى.</w:t>
      </w:r>
    </w:p>
    <w:p w14:paraId="767FCE68" w14:textId="4836B0F2" w:rsidR="00C4403F" w:rsidRPr="00C4403F" w:rsidRDefault="00C4403F" w:rsidP="00445BA4">
      <w:pPr>
        <w:tabs>
          <w:tab w:val="left" w:pos="3647"/>
        </w:tabs>
        <w:spacing w:after="200" w:line="276" w:lineRule="auto"/>
        <w:rPr>
          <w:rFonts w:ascii="Simplified Arabic" w:eastAsia="Calibri" w:hAnsi="Simplified Arabic" w:cs="Simplified Arabic"/>
          <w:b/>
          <w:sz w:val="24"/>
          <w:szCs w:val="24"/>
          <w:lang w:bidi="ar-EG"/>
        </w:rPr>
      </w:pPr>
      <w:r>
        <w:rPr>
          <w:rFonts w:ascii="Simplified Arabic" w:eastAsia="Calibri" w:hAnsi="Simplified Arabic" w:cs="Simplified Arabic" w:hint="cs"/>
          <w:b/>
          <w:bCs/>
          <w:sz w:val="24"/>
          <w:szCs w:val="24"/>
          <w:rtl/>
          <w:lang w:bidi="ar-EG"/>
        </w:rPr>
        <w:t>ثالثا</w:t>
      </w:r>
      <w:r w:rsidRPr="00C4403F">
        <w:rPr>
          <w:rFonts w:ascii="Simplified Arabic" w:eastAsia="Calibri" w:hAnsi="Simplified Arabic" w:cs="Simplified Arabic" w:hint="cs"/>
          <w:b/>
          <w:sz w:val="24"/>
          <w:szCs w:val="24"/>
          <w:rtl/>
          <w:lang w:bidi="ar-EG"/>
        </w:rPr>
        <w:t xml:space="preserve"> :  </w:t>
      </w:r>
      <w:r w:rsidR="00445BA4" w:rsidRPr="00445BA4">
        <w:rPr>
          <w:rFonts w:ascii="Simplified Arabic" w:eastAsia="Calibri" w:hAnsi="Simplified Arabic" w:cs="Simplified Arabic"/>
          <w:b/>
          <w:sz w:val="24"/>
          <w:szCs w:val="24"/>
          <w:rtl/>
          <w:lang w:bidi="ar-EG"/>
        </w:rPr>
        <w:t>إختبار وجود إختلافات ذات دلالة إحصائية بين إدراك افراد العينة وفقا للمتغير الديموغرافى ال</w:t>
      </w:r>
      <w:r w:rsidR="00445BA4">
        <w:rPr>
          <w:rFonts w:ascii="Simplified Arabic" w:eastAsia="Calibri" w:hAnsi="Simplified Arabic" w:cs="Simplified Arabic" w:hint="cs"/>
          <w:b/>
          <w:sz w:val="24"/>
          <w:szCs w:val="24"/>
          <w:rtl/>
          <w:lang w:bidi="ar-EG"/>
        </w:rPr>
        <w:t>ثالث</w:t>
      </w:r>
      <w:r w:rsidR="00445BA4" w:rsidRPr="00445BA4">
        <w:rPr>
          <w:rFonts w:ascii="Simplified Arabic" w:eastAsia="Calibri" w:hAnsi="Simplified Arabic" w:cs="Simplified Arabic"/>
          <w:b/>
          <w:sz w:val="24"/>
          <w:szCs w:val="24"/>
          <w:rtl/>
          <w:lang w:bidi="ar-EG"/>
        </w:rPr>
        <w:t xml:space="preserve"> ( </w:t>
      </w:r>
      <w:r w:rsidR="00445BA4">
        <w:rPr>
          <w:rFonts w:ascii="Simplified Arabic" w:eastAsia="Calibri" w:hAnsi="Simplified Arabic" w:cs="Simplified Arabic" w:hint="cs"/>
          <w:b/>
          <w:sz w:val="24"/>
          <w:szCs w:val="24"/>
          <w:rtl/>
          <w:lang w:bidi="ar-EG"/>
        </w:rPr>
        <w:t xml:space="preserve">طبيعة العمل) </w:t>
      </w:r>
      <w:r w:rsidR="00445BA4" w:rsidRPr="00445BA4">
        <w:rPr>
          <w:rFonts w:ascii="Simplified Arabic" w:eastAsia="Calibri" w:hAnsi="Simplified Arabic" w:cs="Simplified Arabic"/>
          <w:b/>
          <w:sz w:val="24"/>
          <w:szCs w:val="24"/>
          <w:rtl/>
          <w:lang w:bidi="ar-EG"/>
        </w:rPr>
        <w:t xml:space="preserve">ومحاور التحول الرقمى والذى تم بإستخدام تحليل </w:t>
      </w:r>
      <w:r w:rsidR="00445BA4" w:rsidRPr="00445BA4">
        <w:rPr>
          <w:rFonts w:ascii="Simplified Arabic" w:eastAsia="Calibri" w:hAnsi="Simplified Arabic" w:cs="Simplified Arabic"/>
          <w:b/>
          <w:sz w:val="24"/>
          <w:szCs w:val="24"/>
          <w:lang w:bidi="ar-EG"/>
        </w:rPr>
        <w:t>Kruskal Wallis test</w:t>
      </w:r>
      <w:r w:rsidR="00445BA4" w:rsidRPr="00445BA4">
        <w:rPr>
          <w:rFonts w:ascii="Simplified Arabic" w:eastAsia="Calibri" w:hAnsi="Simplified Arabic" w:cs="Simplified Arabic"/>
          <w:b/>
          <w:sz w:val="24"/>
          <w:szCs w:val="24"/>
          <w:rtl/>
          <w:lang w:bidi="ar-EG"/>
        </w:rPr>
        <w:t xml:space="preserve"> الإحصائى كما هو مبين بالجدول رقم (</w:t>
      </w:r>
      <w:r w:rsidR="00445BA4">
        <w:rPr>
          <w:rFonts w:ascii="Simplified Arabic" w:eastAsia="Calibri" w:hAnsi="Simplified Arabic" w:cs="Simplified Arabic" w:hint="cs"/>
          <w:b/>
          <w:sz w:val="24"/>
          <w:szCs w:val="24"/>
          <w:rtl/>
          <w:lang w:bidi="ar-EG"/>
        </w:rPr>
        <w:t>7</w:t>
      </w:r>
      <w:r w:rsidR="00445BA4" w:rsidRPr="00445BA4">
        <w:rPr>
          <w:rFonts w:ascii="Simplified Arabic" w:eastAsia="Calibri" w:hAnsi="Simplified Arabic" w:cs="Simplified Arabic"/>
          <w:b/>
          <w:sz w:val="24"/>
          <w:szCs w:val="24"/>
          <w:rtl/>
          <w:lang w:bidi="ar-EG"/>
        </w:rPr>
        <w:t>) على النحو التالى:</w:t>
      </w:r>
    </w:p>
    <w:p w14:paraId="26A5DB03" w14:textId="77777777" w:rsidR="00637470" w:rsidRPr="00637470" w:rsidRDefault="00637470" w:rsidP="00253A5E">
      <w:pPr>
        <w:tabs>
          <w:tab w:val="center" w:pos="4592"/>
        </w:tabs>
        <w:spacing w:after="200"/>
        <w:jc w:val="center"/>
        <w:rPr>
          <w:rFonts w:ascii="Simplified Arabic" w:eastAsia="Calibri" w:hAnsi="Simplified Arabic" w:cs="Simplified Arabic"/>
          <w:b/>
          <w:bCs/>
          <w:sz w:val="24"/>
          <w:szCs w:val="24"/>
          <w:rtl/>
        </w:rPr>
      </w:pPr>
      <w:r w:rsidRPr="00637470">
        <w:rPr>
          <w:rFonts w:ascii="Simplified Arabic" w:eastAsia="Calibri" w:hAnsi="Simplified Arabic" w:cs="Simplified Arabic"/>
          <w:b/>
          <w:bCs/>
          <w:sz w:val="24"/>
          <w:szCs w:val="24"/>
          <w:rtl/>
        </w:rPr>
        <w:t xml:space="preserve">جدول </w:t>
      </w:r>
      <w:r w:rsidRPr="00637470">
        <w:rPr>
          <w:rFonts w:ascii="Simplified Arabic" w:eastAsia="Calibri" w:hAnsi="Simplified Arabic" w:cs="Simplified Arabic" w:hint="cs"/>
          <w:b/>
          <w:bCs/>
          <w:sz w:val="24"/>
          <w:szCs w:val="24"/>
          <w:rtl/>
        </w:rPr>
        <w:t>رقم (</w:t>
      </w:r>
      <w:r w:rsidRPr="00637470">
        <w:rPr>
          <w:rFonts w:ascii="Simplified Arabic" w:eastAsia="Calibri" w:hAnsi="Simplified Arabic" w:cs="Simplified Arabic"/>
          <w:b/>
          <w:bCs/>
          <w:sz w:val="24"/>
          <w:szCs w:val="24"/>
        </w:rPr>
        <w:t>7</w:t>
      </w:r>
      <w:r w:rsidRPr="00637470">
        <w:rPr>
          <w:rFonts w:ascii="Simplified Arabic" w:eastAsia="Calibri" w:hAnsi="Simplified Arabic" w:cs="Simplified Arabic" w:hint="cs"/>
          <w:b/>
          <w:bCs/>
          <w:sz w:val="24"/>
          <w:szCs w:val="24"/>
          <w:rtl/>
        </w:rPr>
        <w:t>) إختبار</w:t>
      </w:r>
      <w:r w:rsidRPr="00637470">
        <w:rPr>
          <w:rFonts w:ascii="Simplified Arabic" w:eastAsia="Calibri" w:hAnsi="Simplified Arabic" w:cs="Simplified Arabic"/>
          <w:b/>
          <w:bCs/>
          <w:sz w:val="24"/>
          <w:szCs w:val="24"/>
          <w:rtl/>
        </w:rPr>
        <w:t xml:space="preserve">  </w:t>
      </w:r>
      <w:r w:rsidRPr="00637470">
        <w:rPr>
          <w:rFonts w:ascii="Simplified Arabic" w:eastAsia="Calibri" w:hAnsi="Simplified Arabic" w:cs="Simplified Arabic"/>
          <w:b/>
          <w:bCs/>
          <w:sz w:val="24"/>
          <w:szCs w:val="24"/>
        </w:rPr>
        <w:t>Kruskal Wallis test</w:t>
      </w:r>
    </w:p>
    <w:p w14:paraId="1546CCE4" w14:textId="6F9C4C23" w:rsidR="00637470" w:rsidRPr="00637470" w:rsidRDefault="00637470" w:rsidP="006E54BE">
      <w:pPr>
        <w:tabs>
          <w:tab w:val="center" w:pos="4592"/>
        </w:tabs>
        <w:spacing w:after="200"/>
        <w:jc w:val="center"/>
        <w:rPr>
          <w:rFonts w:ascii="Simplified Arabic" w:eastAsia="Calibri" w:hAnsi="Simplified Arabic" w:cs="Simplified Arabic"/>
          <w:b/>
          <w:bCs/>
          <w:sz w:val="24"/>
          <w:szCs w:val="24"/>
        </w:rPr>
      </w:pPr>
      <w:r w:rsidRPr="00637470">
        <w:rPr>
          <w:rFonts w:ascii="Simplified Arabic" w:eastAsia="Calibri" w:hAnsi="Simplified Arabic" w:cs="Simplified Arabic" w:hint="cs"/>
          <w:b/>
          <w:bCs/>
          <w:sz w:val="24"/>
          <w:szCs w:val="24"/>
          <w:rtl/>
        </w:rPr>
        <w:t xml:space="preserve">لقياس </w:t>
      </w:r>
      <w:r w:rsidR="006E54BE" w:rsidRPr="006E54BE">
        <w:rPr>
          <w:rFonts w:ascii="Simplified Arabic" w:eastAsia="Calibri" w:hAnsi="Simplified Arabic" w:cs="Simplified Arabic" w:hint="cs"/>
          <w:b/>
          <w:bCs/>
          <w:sz w:val="24"/>
          <w:szCs w:val="24"/>
          <w:rtl/>
        </w:rPr>
        <w:t>الإختلافات بين إدراك أفراد عينة الدراسة</w:t>
      </w:r>
      <w:r w:rsidR="006E54BE" w:rsidRPr="006E54BE">
        <w:rPr>
          <w:rFonts w:ascii="Simplified Arabic" w:eastAsia="Calibri" w:hAnsi="Simplified Arabic" w:cs="Simplified Arabic"/>
          <w:b/>
          <w:bCs/>
          <w:sz w:val="24"/>
          <w:szCs w:val="24"/>
          <w:rtl/>
        </w:rPr>
        <w:t xml:space="preserve"> </w:t>
      </w:r>
      <w:r w:rsidRPr="00637470">
        <w:rPr>
          <w:rFonts w:ascii="Simplified Arabic" w:eastAsia="Calibri" w:hAnsi="Simplified Arabic" w:cs="Simplified Arabic"/>
          <w:b/>
          <w:bCs/>
          <w:sz w:val="24"/>
          <w:szCs w:val="24"/>
          <w:rtl/>
        </w:rPr>
        <w:t xml:space="preserve">طبقا </w:t>
      </w:r>
      <w:r w:rsidRPr="00637470">
        <w:rPr>
          <w:rFonts w:ascii="Simplified Arabic" w:eastAsia="Calibri" w:hAnsi="Simplified Arabic" w:cs="Simplified Arabic" w:hint="cs"/>
          <w:b/>
          <w:bCs/>
          <w:sz w:val="24"/>
          <w:szCs w:val="24"/>
          <w:rtl/>
        </w:rPr>
        <w:t>لطبيعة العمل</w:t>
      </w:r>
    </w:p>
    <w:tbl>
      <w:tblPr>
        <w:tblW w:w="10644" w:type="dxa"/>
        <w:jc w:val="center"/>
        <w:tblInd w:w="-96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00" w:firstRow="0" w:lastRow="0" w:firstColumn="0" w:lastColumn="0" w:noHBand="0" w:noVBand="1"/>
      </w:tblPr>
      <w:tblGrid>
        <w:gridCol w:w="1090"/>
        <w:gridCol w:w="1170"/>
        <w:gridCol w:w="1170"/>
        <w:gridCol w:w="1260"/>
        <w:gridCol w:w="1070"/>
        <w:gridCol w:w="1270"/>
        <w:gridCol w:w="1260"/>
        <w:gridCol w:w="1080"/>
        <w:gridCol w:w="1274"/>
      </w:tblGrid>
      <w:tr w:rsidR="00637470" w:rsidRPr="00637470" w14:paraId="2656D0F4" w14:textId="77777777" w:rsidTr="00E940BC">
        <w:trPr>
          <w:trHeight w:val="621"/>
          <w:jc w:val="center"/>
        </w:trPr>
        <w:tc>
          <w:tcPr>
            <w:tcW w:w="1090" w:type="dxa"/>
            <w:shd w:val="clear" w:color="auto" w:fill="F2F2F2" w:themeFill="background1" w:themeFillShade="F2"/>
            <w:vAlign w:val="center"/>
          </w:tcPr>
          <w:p w14:paraId="582EFB47" w14:textId="77777777" w:rsidR="00637470" w:rsidRPr="00637470" w:rsidRDefault="00637470" w:rsidP="00E940BC">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P value</w:t>
            </w:r>
          </w:p>
        </w:tc>
        <w:tc>
          <w:tcPr>
            <w:tcW w:w="1170" w:type="dxa"/>
            <w:shd w:val="clear" w:color="auto" w:fill="F2F2F2" w:themeFill="background1" w:themeFillShade="F2"/>
          </w:tcPr>
          <w:p w14:paraId="1D6AB254" w14:textId="77777777" w:rsidR="00637470" w:rsidRPr="00637470" w:rsidRDefault="00637470" w:rsidP="00E940BC">
            <w:pPr>
              <w:tabs>
                <w:tab w:val="center" w:pos="4592"/>
              </w:tabs>
              <w:spacing w:after="0"/>
              <w:jc w:val="center"/>
              <w:rPr>
                <w:rFonts w:ascii="Simplified Arabic" w:eastAsia="Calibri" w:hAnsi="Simplified Arabic" w:cs="Simplified Arabic"/>
                <w:b/>
                <w:bCs/>
                <w:sz w:val="24"/>
                <w:szCs w:val="24"/>
                <w:rtl/>
              </w:rPr>
            </w:pPr>
          </w:p>
          <w:p w14:paraId="21480AB2" w14:textId="77777777" w:rsidR="00637470" w:rsidRPr="00637470" w:rsidRDefault="00637470" w:rsidP="00E940BC">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tl/>
              </w:rPr>
              <w:t>أخرى</w:t>
            </w:r>
          </w:p>
        </w:tc>
        <w:tc>
          <w:tcPr>
            <w:tcW w:w="1170" w:type="dxa"/>
            <w:shd w:val="clear" w:color="auto" w:fill="F2F2F2" w:themeFill="background1" w:themeFillShade="F2"/>
          </w:tcPr>
          <w:p w14:paraId="63CF21C2" w14:textId="77777777" w:rsidR="00637470" w:rsidRPr="00637470" w:rsidRDefault="00637470" w:rsidP="00E940BC">
            <w:pPr>
              <w:tabs>
                <w:tab w:val="center" w:pos="4592"/>
              </w:tabs>
              <w:spacing w:after="0"/>
              <w:jc w:val="center"/>
              <w:rPr>
                <w:rFonts w:ascii="Simplified Arabic" w:eastAsia="Calibri" w:hAnsi="Simplified Arabic" w:cs="Simplified Arabic"/>
                <w:b/>
                <w:bCs/>
                <w:sz w:val="24"/>
                <w:szCs w:val="24"/>
                <w:rtl/>
                <w:lang w:bidi="ar-EG"/>
              </w:rPr>
            </w:pPr>
            <w:r w:rsidRPr="00637470">
              <w:rPr>
                <w:rFonts w:ascii="Simplified Arabic" w:eastAsia="Calibri" w:hAnsi="Simplified Arabic" w:cs="Simplified Arabic"/>
                <w:b/>
                <w:bCs/>
                <w:sz w:val="24"/>
                <w:szCs w:val="24"/>
                <w:rtl/>
              </w:rPr>
              <w:t>معمل أبحاث</w:t>
            </w:r>
            <w:r w:rsidRPr="00637470">
              <w:rPr>
                <w:rFonts w:ascii="Simplified Arabic" w:eastAsia="Calibri" w:hAnsi="Simplified Arabic" w:cs="Simplified Arabic"/>
                <w:b/>
                <w:bCs/>
                <w:sz w:val="24"/>
                <w:szCs w:val="24"/>
              </w:rPr>
              <w:t xml:space="preserve"> </w:t>
            </w:r>
            <w:r w:rsidRPr="00637470">
              <w:rPr>
                <w:rFonts w:ascii="Simplified Arabic" w:eastAsia="Calibri" w:hAnsi="Simplified Arabic" w:cs="Simplified Arabic" w:hint="cs"/>
                <w:b/>
                <w:bCs/>
                <w:sz w:val="24"/>
                <w:szCs w:val="24"/>
                <w:rtl/>
                <w:lang w:bidi="ar-EG"/>
              </w:rPr>
              <w:t xml:space="preserve"> التربة</w:t>
            </w:r>
          </w:p>
        </w:tc>
        <w:tc>
          <w:tcPr>
            <w:tcW w:w="1260" w:type="dxa"/>
            <w:shd w:val="clear" w:color="auto" w:fill="F2F2F2" w:themeFill="background1" w:themeFillShade="F2"/>
          </w:tcPr>
          <w:p w14:paraId="1C4EFA2D" w14:textId="77777777" w:rsidR="00637470" w:rsidRPr="00637470" w:rsidRDefault="00637470" w:rsidP="00E940BC">
            <w:pPr>
              <w:tabs>
                <w:tab w:val="center" w:pos="4592"/>
              </w:tabs>
              <w:spacing w:after="0"/>
              <w:jc w:val="center"/>
              <w:rPr>
                <w:rFonts w:ascii="Simplified Arabic" w:eastAsia="Calibri" w:hAnsi="Simplified Arabic" w:cs="Simplified Arabic"/>
                <w:b/>
                <w:bCs/>
                <w:sz w:val="24"/>
                <w:szCs w:val="24"/>
                <w:rtl/>
              </w:rPr>
            </w:pPr>
          </w:p>
          <w:p w14:paraId="1CE05D00" w14:textId="77777777" w:rsidR="00637470" w:rsidRPr="00637470" w:rsidRDefault="00637470" w:rsidP="00E940BC">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tl/>
              </w:rPr>
              <w:t>الشكاوي</w:t>
            </w:r>
          </w:p>
        </w:tc>
        <w:tc>
          <w:tcPr>
            <w:tcW w:w="1070" w:type="dxa"/>
            <w:shd w:val="clear" w:color="auto" w:fill="F2F2F2" w:themeFill="background1" w:themeFillShade="F2"/>
          </w:tcPr>
          <w:p w14:paraId="665C9BDE" w14:textId="77777777" w:rsidR="00637470" w:rsidRPr="00637470" w:rsidRDefault="00637470" w:rsidP="00E940BC">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tl/>
              </w:rPr>
              <w:t>الشئوون المالية</w:t>
            </w:r>
            <w:r w:rsidRPr="00637470">
              <w:rPr>
                <w:rFonts w:ascii="Simplified Arabic" w:eastAsia="Calibri" w:hAnsi="Simplified Arabic" w:cs="Simplified Arabic" w:hint="cs"/>
                <w:b/>
                <w:bCs/>
                <w:sz w:val="24"/>
                <w:szCs w:val="24"/>
                <w:rtl/>
              </w:rPr>
              <w:t xml:space="preserve"> والإدارية</w:t>
            </w:r>
          </w:p>
        </w:tc>
        <w:tc>
          <w:tcPr>
            <w:tcW w:w="1270" w:type="dxa"/>
            <w:shd w:val="clear" w:color="auto" w:fill="F2F2F2" w:themeFill="background1" w:themeFillShade="F2"/>
          </w:tcPr>
          <w:p w14:paraId="09D48FCF" w14:textId="77777777" w:rsidR="00637470" w:rsidRPr="00637470" w:rsidRDefault="00637470" w:rsidP="00E940BC">
            <w:pPr>
              <w:tabs>
                <w:tab w:val="center" w:pos="4592"/>
              </w:tabs>
              <w:spacing w:after="0"/>
              <w:jc w:val="center"/>
              <w:rPr>
                <w:rFonts w:ascii="Simplified Arabic" w:eastAsia="Calibri" w:hAnsi="Simplified Arabic" w:cs="Simplified Arabic"/>
                <w:b/>
                <w:bCs/>
                <w:sz w:val="24"/>
                <w:szCs w:val="24"/>
                <w:rtl/>
              </w:rPr>
            </w:pPr>
          </w:p>
          <w:p w14:paraId="3A9DAADA" w14:textId="77777777" w:rsidR="00637470" w:rsidRPr="00637470" w:rsidRDefault="00637470" w:rsidP="00E940BC">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tl/>
              </w:rPr>
              <w:t>السكرتارية</w:t>
            </w:r>
          </w:p>
        </w:tc>
        <w:tc>
          <w:tcPr>
            <w:tcW w:w="1260" w:type="dxa"/>
            <w:shd w:val="clear" w:color="auto" w:fill="F2F2F2" w:themeFill="background1" w:themeFillShade="F2"/>
          </w:tcPr>
          <w:p w14:paraId="1468701A" w14:textId="77777777" w:rsidR="00253A5E" w:rsidRDefault="00253A5E" w:rsidP="00E940BC">
            <w:pPr>
              <w:tabs>
                <w:tab w:val="center" w:pos="4592"/>
              </w:tabs>
              <w:spacing w:after="0"/>
              <w:jc w:val="center"/>
              <w:rPr>
                <w:rFonts w:ascii="Simplified Arabic" w:eastAsia="Calibri" w:hAnsi="Simplified Arabic" w:cs="Simplified Arabic"/>
                <w:b/>
                <w:bCs/>
                <w:sz w:val="24"/>
                <w:szCs w:val="24"/>
                <w:rtl/>
              </w:rPr>
            </w:pPr>
          </w:p>
          <w:p w14:paraId="4DB03EF1" w14:textId="77777777" w:rsidR="00637470" w:rsidRPr="00637470" w:rsidRDefault="00637470" w:rsidP="00E940BC">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tl/>
              </w:rPr>
              <w:t>المكتب الفني</w:t>
            </w:r>
          </w:p>
        </w:tc>
        <w:tc>
          <w:tcPr>
            <w:tcW w:w="1080" w:type="dxa"/>
            <w:shd w:val="clear" w:color="auto" w:fill="F2F2F2" w:themeFill="background1" w:themeFillShade="F2"/>
          </w:tcPr>
          <w:p w14:paraId="4497F395" w14:textId="77777777" w:rsidR="00253A5E" w:rsidRDefault="00253A5E" w:rsidP="00E940BC">
            <w:pPr>
              <w:tabs>
                <w:tab w:val="center" w:pos="4592"/>
              </w:tabs>
              <w:spacing w:after="0"/>
              <w:jc w:val="center"/>
              <w:rPr>
                <w:rFonts w:ascii="Simplified Arabic" w:eastAsia="Calibri" w:hAnsi="Simplified Arabic" w:cs="Simplified Arabic"/>
                <w:b/>
                <w:bCs/>
                <w:sz w:val="24"/>
                <w:szCs w:val="24"/>
                <w:rtl/>
                <w:lang w:bidi="ar-EG"/>
              </w:rPr>
            </w:pPr>
          </w:p>
          <w:p w14:paraId="7D6B83E8" w14:textId="450FCA3C" w:rsidR="00637470" w:rsidRPr="00637470" w:rsidRDefault="00637470" w:rsidP="00E940BC">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hint="cs"/>
                <w:b/>
                <w:bCs/>
                <w:sz w:val="24"/>
                <w:szCs w:val="24"/>
                <w:rtl/>
                <w:lang w:bidi="ar-EG"/>
              </w:rPr>
              <w:t xml:space="preserve">ادارة </w:t>
            </w:r>
            <w:r w:rsidRPr="00637470">
              <w:rPr>
                <w:rFonts w:ascii="Simplified Arabic" w:eastAsia="Calibri" w:hAnsi="Simplified Arabic" w:cs="Simplified Arabic"/>
                <w:b/>
                <w:bCs/>
                <w:sz w:val="24"/>
                <w:szCs w:val="24"/>
                <w:rtl/>
              </w:rPr>
              <w:t>الارشاد</w:t>
            </w:r>
          </w:p>
        </w:tc>
        <w:tc>
          <w:tcPr>
            <w:tcW w:w="1274" w:type="dxa"/>
            <w:shd w:val="clear" w:color="auto" w:fill="F2F2F2" w:themeFill="background1" w:themeFillShade="F2"/>
          </w:tcPr>
          <w:p w14:paraId="1C8C11EA" w14:textId="77777777" w:rsidR="00253A5E" w:rsidRDefault="00253A5E" w:rsidP="00E940BC">
            <w:pPr>
              <w:tabs>
                <w:tab w:val="center" w:pos="4592"/>
              </w:tabs>
              <w:spacing w:after="0"/>
              <w:jc w:val="center"/>
              <w:rPr>
                <w:rFonts w:ascii="Simplified Arabic" w:eastAsia="Calibri" w:hAnsi="Simplified Arabic" w:cs="Simplified Arabic"/>
                <w:b/>
                <w:bCs/>
                <w:sz w:val="24"/>
                <w:szCs w:val="24"/>
                <w:rtl/>
              </w:rPr>
            </w:pPr>
          </w:p>
          <w:p w14:paraId="20B04BC0" w14:textId="7FB104BD" w:rsidR="00637470" w:rsidRPr="00637470" w:rsidRDefault="00637470" w:rsidP="00E940BC">
            <w:pPr>
              <w:tabs>
                <w:tab w:val="center" w:pos="4592"/>
              </w:tabs>
              <w:spacing w:after="0"/>
              <w:jc w:val="center"/>
              <w:rPr>
                <w:rFonts w:ascii="Simplified Arabic" w:eastAsia="Calibri" w:hAnsi="Simplified Arabic" w:cs="Simplified Arabic"/>
                <w:b/>
                <w:bCs/>
                <w:sz w:val="24"/>
                <w:szCs w:val="24"/>
              </w:rPr>
            </w:pPr>
            <w:r>
              <w:rPr>
                <w:rFonts w:ascii="Simplified Arabic" w:eastAsia="Calibri" w:hAnsi="Simplified Arabic" w:cs="Simplified Arabic" w:hint="cs"/>
                <w:b/>
                <w:bCs/>
                <w:sz w:val="24"/>
                <w:szCs w:val="24"/>
                <w:rtl/>
              </w:rPr>
              <w:t>المحور</w:t>
            </w:r>
          </w:p>
        </w:tc>
      </w:tr>
      <w:tr w:rsidR="00637470" w:rsidRPr="00637470" w14:paraId="3F456DDC" w14:textId="77777777" w:rsidTr="00E940BC">
        <w:trPr>
          <w:trHeight w:val="927"/>
          <w:jc w:val="center"/>
        </w:trPr>
        <w:tc>
          <w:tcPr>
            <w:tcW w:w="1090" w:type="dxa"/>
          </w:tcPr>
          <w:p w14:paraId="6B9AF010" w14:textId="77777777" w:rsidR="00637470" w:rsidRPr="00637470" w:rsidRDefault="00637470" w:rsidP="00E940BC">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H=7.8</w:t>
            </w:r>
          </w:p>
          <w:p w14:paraId="31F88455" w14:textId="77777777" w:rsidR="00637470" w:rsidRPr="00637470" w:rsidRDefault="00637470" w:rsidP="00E940BC">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P=.166</w:t>
            </w:r>
          </w:p>
        </w:tc>
        <w:tc>
          <w:tcPr>
            <w:tcW w:w="1170" w:type="dxa"/>
          </w:tcPr>
          <w:p w14:paraId="25F987B9" w14:textId="14AA61CB" w:rsidR="00637470" w:rsidRPr="00637470" w:rsidRDefault="00637470" w:rsidP="005D2357">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3.6</w:t>
            </w:r>
          </w:p>
        </w:tc>
        <w:tc>
          <w:tcPr>
            <w:tcW w:w="1170" w:type="dxa"/>
          </w:tcPr>
          <w:p w14:paraId="70D88BB0" w14:textId="58B0E0BC" w:rsidR="00637470" w:rsidRPr="00637470" w:rsidRDefault="00637470" w:rsidP="005D2357">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2.80</w:t>
            </w:r>
          </w:p>
        </w:tc>
        <w:tc>
          <w:tcPr>
            <w:tcW w:w="1260" w:type="dxa"/>
          </w:tcPr>
          <w:p w14:paraId="3E73C3B7" w14:textId="678E49C4" w:rsidR="00637470" w:rsidRPr="00637470" w:rsidRDefault="00637470" w:rsidP="005D2357">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4.2</w:t>
            </w:r>
          </w:p>
        </w:tc>
        <w:tc>
          <w:tcPr>
            <w:tcW w:w="1070" w:type="dxa"/>
          </w:tcPr>
          <w:p w14:paraId="7A282928" w14:textId="3D830CC9" w:rsidR="00637470" w:rsidRPr="00637470" w:rsidRDefault="00637470" w:rsidP="005D2357">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3.80</w:t>
            </w:r>
          </w:p>
        </w:tc>
        <w:tc>
          <w:tcPr>
            <w:tcW w:w="1270" w:type="dxa"/>
          </w:tcPr>
          <w:p w14:paraId="71BFD006" w14:textId="6667F731" w:rsidR="00637470" w:rsidRPr="00637470" w:rsidRDefault="00637470" w:rsidP="005D2357">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3.0</w:t>
            </w:r>
          </w:p>
        </w:tc>
        <w:tc>
          <w:tcPr>
            <w:tcW w:w="1260" w:type="dxa"/>
          </w:tcPr>
          <w:p w14:paraId="669C76FB" w14:textId="26C81F5D" w:rsidR="00637470" w:rsidRPr="00637470" w:rsidRDefault="00637470" w:rsidP="005D2357">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3.80</w:t>
            </w:r>
          </w:p>
        </w:tc>
        <w:tc>
          <w:tcPr>
            <w:tcW w:w="1080" w:type="dxa"/>
          </w:tcPr>
          <w:p w14:paraId="1B8D5E51" w14:textId="7EDAB113" w:rsidR="00637470" w:rsidRPr="00637470" w:rsidRDefault="00637470" w:rsidP="005D2357">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3.8</w:t>
            </w:r>
          </w:p>
        </w:tc>
        <w:tc>
          <w:tcPr>
            <w:tcW w:w="1274" w:type="dxa"/>
          </w:tcPr>
          <w:p w14:paraId="196808D1" w14:textId="78C797FA" w:rsidR="00637470" w:rsidRPr="00637470" w:rsidRDefault="00637470" w:rsidP="00E940BC">
            <w:pPr>
              <w:tabs>
                <w:tab w:val="center" w:pos="4592"/>
              </w:tabs>
              <w:spacing w:after="0"/>
              <w:jc w:val="center"/>
              <w:rPr>
                <w:rFonts w:ascii="Simplified Arabic" w:eastAsia="Calibri" w:hAnsi="Simplified Arabic" w:cs="Simplified Arabic"/>
                <w:b/>
                <w:bCs/>
                <w:sz w:val="24"/>
                <w:szCs w:val="24"/>
                <w:rtl/>
                <w:lang w:bidi="ar-EG"/>
              </w:rPr>
            </w:pPr>
            <w:r w:rsidRPr="00637470">
              <w:rPr>
                <w:rFonts w:ascii="Simplified Arabic" w:eastAsia="Calibri" w:hAnsi="Simplified Arabic" w:cs="Simplified Arabic" w:hint="cs"/>
                <w:b/>
                <w:bCs/>
                <w:sz w:val="24"/>
                <w:szCs w:val="24"/>
                <w:rtl/>
                <w:lang w:bidi="ar-EG"/>
              </w:rPr>
              <w:t>البنية التحتية</w:t>
            </w:r>
          </w:p>
          <w:p w14:paraId="47270707" w14:textId="77777777" w:rsidR="00637470" w:rsidRPr="00637470" w:rsidRDefault="00637470" w:rsidP="00E940BC">
            <w:pPr>
              <w:tabs>
                <w:tab w:val="center" w:pos="4592"/>
              </w:tabs>
              <w:spacing w:after="0"/>
              <w:jc w:val="center"/>
              <w:rPr>
                <w:rFonts w:ascii="Simplified Arabic" w:eastAsia="Calibri" w:hAnsi="Simplified Arabic" w:cs="Simplified Arabic"/>
                <w:b/>
                <w:bCs/>
                <w:sz w:val="24"/>
                <w:szCs w:val="24"/>
              </w:rPr>
            </w:pPr>
          </w:p>
        </w:tc>
      </w:tr>
      <w:tr w:rsidR="00637470" w:rsidRPr="00637470" w14:paraId="4792F2E3" w14:textId="77777777" w:rsidTr="00E940BC">
        <w:trPr>
          <w:trHeight w:val="927"/>
          <w:jc w:val="center"/>
        </w:trPr>
        <w:tc>
          <w:tcPr>
            <w:tcW w:w="1090" w:type="dxa"/>
          </w:tcPr>
          <w:p w14:paraId="6594745A" w14:textId="77777777" w:rsidR="00637470" w:rsidRPr="00637470" w:rsidRDefault="00637470" w:rsidP="00E940BC">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H=6.3</w:t>
            </w:r>
          </w:p>
          <w:p w14:paraId="0B407BF6" w14:textId="77777777" w:rsidR="00637470" w:rsidRPr="00637470" w:rsidRDefault="00637470" w:rsidP="00E940BC">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P=.27</w:t>
            </w:r>
          </w:p>
        </w:tc>
        <w:tc>
          <w:tcPr>
            <w:tcW w:w="1170" w:type="dxa"/>
          </w:tcPr>
          <w:p w14:paraId="43E048FC" w14:textId="3AA897A1" w:rsidR="00637470" w:rsidRPr="00637470" w:rsidRDefault="00637470" w:rsidP="005D2357">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3.9</w:t>
            </w:r>
          </w:p>
        </w:tc>
        <w:tc>
          <w:tcPr>
            <w:tcW w:w="1170" w:type="dxa"/>
          </w:tcPr>
          <w:p w14:paraId="0E5CC35E" w14:textId="34F1C894" w:rsidR="00637470" w:rsidRPr="00637470" w:rsidRDefault="00637470" w:rsidP="005D2357">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3.0</w:t>
            </w:r>
          </w:p>
        </w:tc>
        <w:tc>
          <w:tcPr>
            <w:tcW w:w="1260" w:type="dxa"/>
          </w:tcPr>
          <w:p w14:paraId="17BF9C22" w14:textId="09BD0EE9" w:rsidR="00637470" w:rsidRPr="00637470" w:rsidRDefault="00637470" w:rsidP="005D2357">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4.10</w:t>
            </w:r>
          </w:p>
        </w:tc>
        <w:tc>
          <w:tcPr>
            <w:tcW w:w="1070" w:type="dxa"/>
          </w:tcPr>
          <w:p w14:paraId="2CD5738F" w14:textId="2BF8FADF" w:rsidR="00637470" w:rsidRPr="00637470" w:rsidRDefault="00637470" w:rsidP="005D2357">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3.80</w:t>
            </w:r>
          </w:p>
        </w:tc>
        <w:tc>
          <w:tcPr>
            <w:tcW w:w="1270" w:type="dxa"/>
          </w:tcPr>
          <w:p w14:paraId="13BEF910" w14:textId="70DB6685" w:rsidR="00637470" w:rsidRPr="00637470" w:rsidRDefault="00637470" w:rsidP="005D2357">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3.20</w:t>
            </w:r>
          </w:p>
        </w:tc>
        <w:tc>
          <w:tcPr>
            <w:tcW w:w="1260" w:type="dxa"/>
          </w:tcPr>
          <w:p w14:paraId="20659290" w14:textId="442F97B2" w:rsidR="00637470" w:rsidRPr="00637470" w:rsidRDefault="00637470" w:rsidP="005D2357">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3.80</w:t>
            </w:r>
          </w:p>
        </w:tc>
        <w:tc>
          <w:tcPr>
            <w:tcW w:w="1080" w:type="dxa"/>
          </w:tcPr>
          <w:p w14:paraId="73B4572E" w14:textId="677665E3" w:rsidR="00637470" w:rsidRPr="00637470" w:rsidRDefault="00637470" w:rsidP="005D2357">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3.80</w:t>
            </w:r>
          </w:p>
        </w:tc>
        <w:tc>
          <w:tcPr>
            <w:tcW w:w="1274" w:type="dxa"/>
          </w:tcPr>
          <w:p w14:paraId="4A4EAEC1" w14:textId="3A242A5D" w:rsidR="00637470" w:rsidRPr="00637470" w:rsidRDefault="00637470" w:rsidP="00445BA4">
            <w:pPr>
              <w:tabs>
                <w:tab w:val="center" w:pos="4592"/>
              </w:tabs>
              <w:spacing w:after="0"/>
              <w:jc w:val="center"/>
              <w:rPr>
                <w:rFonts w:ascii="Simplified Arabic" w:eastAsia="Calibri" w:hAnsi="Simplified Arabic" w:cs="Simplified Arabic"/>
                <w:b/>
                <w:bCs/>
                <w:sz w:val="24"/>
                <w:szCs w:val="24"/>
                <w:rtl/>
                <w:lang w:bidi="ar-EG"/>
              </w:rPr>
            </w:pPr>
            <w:r w:rsidRPr="00637470">
              <w:rPr>
                <w:rFonts w:ascii="Simplified Arabic" w:eastAsia="Calibri" w:hAnsi="Simplified Arabic" w:cs="Simplified Arabic" w:hint="cs"/>
                <w:b/>
                <w:bCs/>
                <w:sz w:val="24"/>
                <w:szCs w:val="24"/>
                <w:rtl/>
              </w:rPr>
              <w:t>الثقافة</w:t>
            </w:r>
            <w:r>
              <w:rPr>
                <w:rFonts w:ascii="Simplified Arabic" w:eastAsia="Calibri" w:hAnsi="Simplified Arabic" w:cs="Simplified Arabic" w:hint="cs"/>
                <w:b/>
                <w:bCs/>
                <w:sz w:val="24"/>
                <w:szCs w:val="24"/>
                <w:rtl/>
              </w:rPr>
              <w:t xml:space="preserve"> التنظيمية</w:t>
            </w:r>
          </w:p>
        </w:tc>
      </w:tr>
      <w:tr w:rsidR="00637470" w:rsidRPr="00637470" w14:paraId="5D2BB3CA" w14:textId="77777777" w:rsidTr="00445BA4">
        <w:trPr>
          <w:trHeight w:val="918"/>
          <w:jc w:val="center"/>
        </w:trPr>
        <w:tc>
          <w:tcPr>
            <w:tcW w:w="1090" w:type="dxa"/>
          </w:tcPr>
          <w:p w14:paraId="6B7CC0F5" w14:textId="77777777" w:rsidR="00637470" w:rsidRPr="00637470" w:rsidRDefault="00637470" w:rsidP="00E940BC">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H=7.1</w:t>
            </w:r>
          </w:p>
          <w:p w14:paraId="2C0376AF" w14:textId="77777777" w:rsidR="00637470" w:rsidRPr="00637470" w:rsidRDefault="00637470" w:rsidP="00E940BC">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P=.207</w:t>
            </w:r>
          </w:p>
        </w:tc>
        <w:tc>
          <w:tcPr>
            <w:tcW w:w="1170" w:type="dxa"/>
          </w:tcPr>
          <w:p w14:paraId="1BECDED5" w14:textId="5F8B0D7E" w:rsidR="00637470" w:rsidRPr="00637470" w:rsidRDefault="00637470" w:rsidP="00804C75">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3.80</w:t>
            </w:r>
          </w:p>
        </w:tc>
        <w:tc>
          <w:tcPr>
            <w:tcW w:w="1170" w:type="dxa"/>
          </w:tcPr>
          <w:p w14:paraId="692D6140" w14:textId="5DDD3D28" w:rsidR="00637470" w:rsidRPr="00637470" w:rsidRDefault="00637470" w:rsidP="005D2357">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3.80</w:t>
            </w:r>
          </w:p>
        </w:tc>
        <w:tc>
          <w:tcPr>
            <w:tcW w:w="1260" w:type="dxa"/>
          </w:tcPr>
          <w:p w14:paraId="0CF8C638" w14:textId="31492355" w:rsidR="00637470" w:rsidRPr="00637470" w:rsidRDefault="00637470" w:rsidP="005D2357">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3.60</w:t>
            </w:r>
          </w:p>
        </w:tc>
        <w:tc>
          <w:tcPr>
            <w:tcW w:w="1070" w:type="dxa"/>
          </w:tcPr>
          <w:p w14:paraId="3ED91063" w14:textId="6288B308" w:rsidR="00637470" w:rsidRPr="00637470" w:rsidRDefault="00637470" w:rsidP="005D2357">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3.90</w:t>
            </w:r>
          </w:p>
        </w:tc>
        <w:tc>
          <w:tcPr>
            <w:tcW w:w="1270" w:type="dxa"/>
          </w:tcPr>
          <w:p w14:paraId="285668BA" w14:textId="260680D2" w:rsidR="00637470" w:rsidRPr="00637470" w:rsidRDefault="00637470" w:rsidP="005D2357">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3.9</w:t>
            </w:r>
          </w:p>
        </w:tc>
        <w:tc>
          <w:tcPr>
            <w:tcW w:w="1260" w:type="dxa"/>
          </w:tcPr>
          <w:p w14:paraId="15FC7B58" w14:textId="218C7F90" w:rsidR="00637470" w:rsidRPr="00637470" w:rsidRDefault="00637470" w:rsidP="005D2357">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3.3</w:t>
            </w:r>
          </w:p>
        </w:tc>
        <w:tc>
          <w:tcPr>
            <w:tcW w:w="1080" w:type="dxa"/>
          </w:tcPr>
          <w:p w14:paraId="1214954B" w14:textId="70CDC85D" w:rsidR="00637470" w:rsidRPr="00637470" w:rsidRDefault="00637470" w:rsidP="005D2357">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3.7</w:t>
            </w:r>
          </w:p>
        </w:tc>
        <w:tc>
          <w:tcPr>
            <w:tcW w:w="1274" w:type="dxa"/>
          </w:tcPr>
          <w:p w14:paraId="4C470F88" w14:textId="16CC63FA" w:rsidR="00637470" w:rsidRPr="00637470" w:rsidRDefault="00637470" w:rsidP="00445BA4">
            <w:pPr>
              <w:tabs>
                <w:tab w:val="center" w:pos="4592"/>
              </w:tabs>
              <w:spacing w:after="0"/>
              <w:jc w:val="center"/>
              <w:rPr>
                <w:rFonts w:ascii="Simplified Arabic" w:eastAsia="Calibri" w:hAnsi="Simplified Arabic" w:cs="Simplified Arabic"/>
                <w:b/>
                <w:bCs/>
                <w:sz w:val="24"/>
                <w:szCs w:val="24"/>
                <w:rtl/>
                <w:lang w:bidi="ar-EG"/>
              </w:rPr>
            </w:pPr>
            <w:r w:rsidRPr="00637470">
              <w:rPr>
                <w:rFonts w:ascii="Simplified Arabic" w:eastAsia="Calibri" w:hAnsi="Simplified Arabic" w:cs="Simplified Arabic" w:hint="cs"/>
                <w:b/>
                <w:bCs/>
                <w:sz w:val="24"/>
                <w:szCs w:val="24"/>
                <w:rtl/>
              </w:rPr>
              <w:t>الموارد البشرية</w:t>
            </w:r>
          </w:p>
        </w:tc>
      </w:tr>
      <w:tr w:rsidR="00637470" w:rsidRPr="00637470" w14:paraId="18C0CC88" w14:textId="77777777" w:rsidTr="00E940BC">
        <w:trPr>
          <w:trHeight w:val="927"/>
          <w:jc w:val="center"/>
        </w:trPr>
        <w:tc>
          <w:tcPr>
            <w:tcW w:w="1090" w:type="dxa"/>
          </w:tcPr>
          <w:p w14:paraId="709D2EFC" w14:textId="77777777" w:rsidR="00637470" w:rsidRPr="00637470" w:rsidRDefault="00637470" w:rsidP="00E940BC">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H=4.1</w:t>
            </w:r>
          </w:p>
          <w:p w14:paraId="59207B3F" w14:textId="77777777" w:rsidR="00637470" w:rsidRPr="00637470" w:rsidRDefault="00637470" w:rsidP="00E940BC">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P=.53</w:t>
            </w:r>
          </w:p>
        </w:tc>
        <w:tc>
          <w:tcPr>
            <w:tcW w:w="1170" w:type="dxa"/>
          </w:tcPr>
          <w:p w14:paraId="4E2509E9" w14:textId="0E6D324E" w:rsidR="00637470" w:rsidRPr="00637470" w:rsidRDefault="00637470" w:rsidP="00804C75">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3.9</w:t>
            </w:r>
          </w:p>
        </w:tc>
        <w:tc>
          <w:tcPr>
            <w:tcW w:w="1170" w:type="dxa"/>
          </w:tcPr>
          <w:p w14:paraId="7DFA0A4E" w14:textId="25C19490" w:rsidR="00637470" w:rsidRPr="00637470" w:rsidRDefault="00637470" w:rsidP="00804C75">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4.0</w:t>
            </w:r>
          </w:p>
        </w:tc>
        <w:tc>
          <w:tcPr>
            <w:tcW w:w="1260" w:type="dxa"/>
          </w:tcPr>
          <w:p w14:paraId="7C6A4A4B" w14:textId="1AF0DFAC" w:rsidR="00637470" w:rsidRPr="00637470" w:rsidRDefault="00637470" w:rsidP="00804C75">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3.6</w:t>
            </w:r>
          </w:p>
        </w:tc>
        <w:tc>
          <w:tcPr>
            <w:tcW w:w="1070" w:type="dxa"/>
          </w:tcPr>
          <w:p w14:paraId="14B1181C" w14:textId="570CA3B3" w:rsidR="00637470" w:rsidRPr="00637470" w:rsidRDefault="00637470" w:rsidP="00804C75">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3.9</w:t>
            </w:r>
          </w:p>
        </w:tc>
        <w:tc>
          <w:tcPr>
            <w:tcW w:w="1270" w:type="dxa"/>
          </w:tcPr>
          <w:p w14:paraId="68F69D32" w14:textId="4319FD06" w:rsidR="00637470" w:rsidRPr="00637470" w:rsidRDefault="00637470" w:rsidP="00804C75">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3.9</w:t>
            </w:r>
          </w:p>
        </w:tc>
        <w:tc>
          <w:tcPr>
            <w:tcW w:w="1260" w:type="dxa"/>
          </w:tcPr>
          <w:p w14:paraId="57F97BC0" w14:textId="0D7B0275" w:rsidR="00637470" w:rsidRPr="00637470" w:rsidRDefault="00637470" w:rsidP="00804C75">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4</w:t>
            </w:r>
          </w:p>
        </w:tc>
        <w:tc>
          <w:tcPr>
            <w:tcW w:w="1080" w:type="dxa"/>
          </w:tcPr>
          <w:p w14:paraId="190D66DE" w14:textId="749183D2" w:rsidR="00637470" w:rsidRPr="00637470" w:rsidRDefault="00637470" w:rsidP="00804C75">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3.5</w:t>
            </w:r>
          </w:p>
        </w:tc>
        <w:tc>
          <w:tcPr>
            <w:tcW w:w="1274" w:type="dxa"/>
          </w:tcPr>
          <w:p w14:paraId="3FE03E3F" w14:textId="22D314A9" w:rsidR="00637470" w:rsidRPr="00637470" w:rsidRDefault="00637470" w:rsidP="00445BA4">
            <w:pPr>
              <w:tabs>
                <w:tab w:val="center" w:pos="4592"/>
              </w:tabs>
              <w:spacing w:after="0"/>
              <w:jc w:val="center"/>
              <w:rPr>
                <w:rFonts w:ascii="Simplified Arabic" w:eastAsia="Calibri" w:hAnsi="Simplified Arabic" w:cs="Simplified Arabic"/>
                <w:b/>
                <w:bCs/>
                <w:sz w:val="24"/>
                <w:szCs w:val="24"/>
                <w:rtl/>
                <w:lang w:bidi="ar-EG"/>
              </w:rPr>
            </w:pPr>
            <w:r w:rsidRPr="00637470">
              <w:rPr>
                <w:rFonts w:ascii="Simplified Arabic" w:eastAsia="Calibri" w:hAnsi="Simplified Arabic" w:cs="Simplified Arabic"/>
                <w:b/>
                <w:bCs/>
                <w:sz w:val="24"/>
                <w:szCs w:val="24"/>
                <w:rtl/>
              </w:rPr>
              <w:t xml:space="preserve">كفاءة </w:t>
            </w:r>
            <w:r w:rsidRPr="00637470">
              <w:rPr>
                <w:rFonts w:ascii="Simplified Arabic" w:eastAsia="Calibri" w:hAnsi="Simplified Arabic" w:cs="Simplified Arabic" w:hint="cs"/>
                <w:b/>
                <w:bCs/>
                <w:sz w:val="24"/>
                <w:szCs w:val="24"/>
                <w:rtl/>
              </w:rPr>
              <w:t>أداء العاملين</w:t>
            </w:r>
          </w:p>
        </w:tc>
      </w:tr>
      <w:tr w:rsidR="00637470" w:rsidRPr="00637470" w14:paraId="410872D3" w14:textId="77777777" w:rsidTr="00E940BC">
        <w:trPr>
          <w:trHeight w:val="927"/>
          <w:jc w:val="center"/>
        </w:trPr>
        <w:tc>
          <w:tcPr>
            <w:tcW w:w="1090" w:type="dxa"/>
          </w:tcPr>
          <w:p w14:paraId="3773487C" w14:textId="77777777" w:rsidR="00637470" w:rsidRPr="00637470" w:rsidRDefault="00637470" w:rsidP="00E940BC">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lastRenderedPageBreak/>
              <w:t>H=2.6</w:t>
            </w:r>
          </w:p>
          <w:p w14:paraId="5CB09709" w14:textId="77777777" w:rsidR="00637470" w:rsidRPr="00637470" w:rsidRDefault="00637470" w:rsidP="00E940BC">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P=.75</w:t>
            </w:r>
          </w:p>
        </w:tc>
        <w:tc>
          <w:tcPr>
            <w:tcW w:w="1170" w:type="dxa"/>
          </w:tcPr>
          <w:p w14:paraId="7D9F13E0" w14:textId="23FEAD87" w:rsidR="00637470" w:rsidRPr="00637470" w:rsidRDefault="00637470" w:rsidP="00804C75">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4.0</w:t>
            </w:r>
          </w:p>
        </w:tc>
        <w:tc>
          <w:tcPr>
            <w:tcW w:w="1170" w:type="dxa"/>
          </w:tcPr>
          <w:p w14:paraId="5ACA6FE2" w14:textId="65A91E5C" w:rsidR="00637470" w:rsidRPr="00637470" w:rsidRDefault="00637470" w:rsidP="00804C75">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3.9</w:t>
            </w:r>
          </w:p>
        </w:tc>
        <w:tc>
          <w:tcPr>
            <w:tcW w:w="1260" w:type="dxa"/>
          </w:tcPr>
          <w:p w14:paraId="23332684" w14:textId="77968CEB" w:rsidR="00637470" w:rsidRPr="00637470" w:rsidRDefault="00637470" w:rsidP="00804C75">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4</w:t>
            </w:r>
          </w:p>
        </w:tc>
        <w:tc>
          <w:tcPr>
            <w:tcW w:w="1070" w:type="dxa"/>
          </w:tcPr>
          <w:p w14:paraId="7C5961A1" w14:textId="6449A046" w:rsidR="00637470" w:rsidRPr="00637470" w:rsidRDefault="00637470" w:rsidP="00804C75">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4.1</w:t>
            </w:r>
          </w:p>
        </w:tc>
        <w:tc>
          <w:tcPr>
            <w:tcW w:w="1270" w:type="dxa"/>
          </w:tcPr>
          <w:p w14:paraId="0C0348DD" w14:textId="1E3B4EC5" w:rsidR="00637470" w:rsidRPr="00637470" w:rsidRDefault="00637470" w:rsidP="00804C75">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3.6</w:t>
            </w:r>
          </w:p>
        </w:tc>
        <w:tc>
          <w:tcPr>
            <w:tcW w:w="1260" w:type="dxa"/>
          </w:tcPr>
          <w:p w14:paraId="750F04FF" w14:textId="523D8C47" w:rsidR="00637470" w:rsidRPr="00637470" w:rsidRDefault="00637470" w:rsidP="00804C75">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3.9</w:t>
            </w:r>
          </w:p>
        </w:tc>
        <w:tc>
          <w:tcPr>
            <w:tcW w:w="1080" w:type="dxa"/>
          </w:tcPr>
          <w:p w14:paraId="5C3FAC1D" w14:textId="0E2F9396" w:rsidR="00637470" w:rsidRPr="00637470" w:rsidRDefault="00637470" w:rsidP="00804C75">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4</w:t>
            </w:r>
          </w:p>
        </w:tc>
        <w:tc>
          <w:tcPr>
            <w:tcW w:w="1274" w:type="dxa"/>
          </w:tcPr>
          <w:p w14:paraId="11BAA995" w14:textId="253D9B7C" w:rsidR="00637470" w:rsidRPr="00637470" w:rsidRDefault="00637470" w:rsidP="00E940BC">
            <w:pPr>
              <w:tabs>
                <w:tab w:val="center" w:pos="4592"/>
              </w:tabs>
              <w:spacing w:after="0"/>
              <w:jc w:val="center"/>
              <w:rPr>
                <w:rFonts w:ascii="Simplified Arabic" w:eastAsia="Calibri" w:hAnsi="Simplified Arabic" w:cs="Simplified Arabic"/>
                <w:b/>
                <w:bCs/>
                <w:sz w:val="24"/>
                <w:szCs w:val="24"/>
                <w:rtl/>
              </w:rPr>
            </w:pPr>
            <w:r w:rsidRPr="00637470">
              <w:rPr>
                <w:rFonts w:ascii="Simplified Arabic" w:eastAsia="Calibri" w:hAnsi="Simplified Arabic" w:cs="Simplified Arabic" w:hint="cs"/>
                <w:b/>
                <w:bCs/>
                <w:sz w:val="24"/>
                <w:szCs w:val="24"/>
                <w:rtl/>
              </w:rPr>
              <w:t>التخطيط الاستراتيجي</w:t>
            </w:r>
          </w:p>
        </w:tc>
      </w:tr>
    </w:tbl>
    <w:p w14:paraId="7C29DD3E" w14:textId="77777777" w:rsidR="00637470" w:rsidRPr="00637470" w:rsidRDefault="00637470" w:rsidP="00637470">
      <w:pPr>
        <w:tabs>
          <w:tab w:val="center" w:pos="4592"/>
        </w:tabs>
        <w:spacing w:after="200" w:line="276" w:lineRule="auto"/>
        <w:jc w:val="right"/>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Kruskal Wallis test</w:t>
      </w:r>
    </w:p>
    <w:p w14:paraId="73875093" w14:textId="0B838E0D" w:rsidR="00445BA4" w:rsidRDefault="00445BA4" w:rsidP="00445BA4">
      <w:pPr>
        <w:spacing w:after="120"/>
        <w:rPr>
          <w:rFonts w:ascii="Simplified Arabic" w:eastAsia="Calibri" w:hAnsi="Simplified Arabic" w:cs="Simplified Arabic"/>
          <w:b/>
          <w:sz w:val="24"/>
          <w:szCs w:val="24"/>
          <w:rtl/>
        </w:rPr>
      </w:pPr>
      <w:r w:rsidRPr="00C55D62">
        <w:rPr>
          <w:rFonts w:ascii="Simplified Arabic" w:eastAsia="Calibri" w:hAnsi="Simplified Arabic" w:cs="Simplified Arabic" w:hint="cs"/>
          <w:bCs/>
          <w:sz w:val="24"/>
          <w:szCs w:val="24"/>
          <w:rtl/>
        </w:rPr>
        <w:t>وبتحليل النتائج من الجدول رقم (7) يتضح التالى</w:t>
      </w:r>
      <w:r>
        <w:rPr>
          <w:rFonts w:ascii="Simplified Arabic" w:eastAsia="Calibri" w:hAnsi="Simplified Arabic" w:cs="Simplified Arabic" w:hint="cs"/>
          <w:b/>
          <w:sz w:val="24"/>
          <w:szCs w:val="24"/>
          <w:rtl/>
        </w:rPr>
        <w:t>:</w:t>
      </w:r>
    </w:p>
    <w:p w14:paraId="292B03C0" w14:textId="646C8B20" w:rsidR="00445BA4" w:rsidRDefault="00C55D62" w:rsidP="00C55D62">
      <w:pPr>
        <w:pStyle w:val="ListParagraph"/>
        <w:numPr>
          <w:ilvl w:val="0"/>
          <w:numId w:val="27"/>
        </w:numPr>
        <w:spacing w:after="120"/>
        <w:rPr>
          <w:rFonts w:ascii="Simplified Arabic" w:eastAsia="Calibri" w:hAnsi="Simplified Arabic" w:cs="Simplified Arabic"/>
          <w:sz w:val="24"/>
          <w:szCs w:val="24"/>
          <w:lang w:bidi="ar-EG"/>
        </w:rPr>
      </w:pPr>
      <w:r>
        <w:rPr>
          <w:rFonts w:ascii="Simplified Arabic" w:eastAsia="Calibri" w:hAnsi="Simplified Arabic" w:cs="Simplified Arabic" w:hint="cs"/>
          <w:b/>
          <w:sz w:val="24"/>
          <w:szCs w:val="24"/>
          <w:rtl/>
        </w:rPr>
        <w:t xml:space="preserve">عدم </w:t>
      </w:r>
      <w:r w:rsidR="00445BA4" w:rsidRPr="00831B51">
        <w:rPr>
          <w:rFonts w:ascii="Simplified Arabic" w:eastAsia="Calibri" w:hAnsi="Simplified Arabic" w:cs="Simplified Arabic" w:hint="cs"/>
          <w:b/>
          <w:sz w:val="24"/>
          <w:szCs w:val="24"/>
          <w:rtl/>
        </w:rPr>
        <w:t xml:space="preserve">وجود </w:t>
      </w:r>
      <w:r w:rsidR="00445BA4">
        <w:rPr>
          <w:rFonts w:ascii="Simplified Arabic" w:eastAsia="Calibri" w:hAnsi="Simplified Arabic" w:cs="Simplified Arabic" w:hint="cs"/>
          <w:b/>
          <w:sz w:val="24"/>
          <w:szCs w:val="24"/>
          <w:rtl/>
        </w:rPr>
        <w:t>إختلافات</w:t>
      </w:r>
      <w:r w:rsidR="00445BA4" w:rsidRPr="00831B51">
        <w:rPr>
          <w:rFonts w:ascii="Simplified Arabic" w:eastAsia="Calibri" w:hAnsi="Simplified Arabic" w:cs="Simplified Arabic" w:hint="cs"/>
          <w:b/>
          <w:sz w:val="24"/>
          <w:szCs w:val="24"/>
          <w:rtl/>
        </w:rPr>
        <w:t xml:space="preserve"> ذات دلالة إحصائية </w:t>
      </w:r>
      <w:r w:rsidR="00445BA4">
        <w:rPr>
          <w:rFonts w:ascii="Simplified Arabic" w:eastAsia="Calibri" w:hAnsi="Simplified Arabic" w:cs="Simplified Arabic" w:hint="cs"/>
          <w:b/>
          <w:sz w:val="24"/>
          <w:szCs w:val="24"/>
          <w:rtl/>
        </w:rPr>
        <w:t>بين</w:t>
      </w:r>
      <w:r w:rsidR="00445BA4" w:rsidRPr="00831B51">
        <w:rPr>
          <w:rFonts w:ascii="Simplified Arabic" w:eastAsia="Calibri" w:hAnsi="Simplified Arabic" w:cs="Simplified Arabic" w:hint="cs"/>
          <w:b/>
          <w:sz w:val="24"/>
          <w:szCs w:val="24"/>
          <w:rtl/>
        </w:rPr>
        <w:t xml:space="preserve"> </w:t>
      </w:r>
      <w:r w:rsidR="00445BA4" w:rsidRPr="00A57439">
        <w:rPr>
          <w:rFonts w:ascii="Simplified Arabic" w:eastAsia="Calibri" w:hAnsi="Simplified Arabic" w:cs="Simplified Arabic"/>
          <w:b/>
          <w:sz w:val="24"/>
          <w:szCs w:val="24"/>
          <w:rtl/>
        </w:rPr>
        <w:t>محور البنية التحتية للتحول الرقمى</w:t>
      </w:r>
      <w:r w:rsidR="00445BA4">
        <w:rPr>
          <w:rFonts w:ascii="Simplified Arabic" w:eastAsia="Calibri" w:hAnsi="Simplified Arabic" w:cs="Simplified Arabic" w:hint="cs"/>
          <w:b/>
          <w:sz w:val="24"/>
          <w:szCs w:val="24"/>
          <w:rtl/>
        </w:rPr>
        <w:t xml:space="preserve"> و المتغير الديموغرافى (طبيعة العمل)،</w:t>
      </w:r>
      <w:r w:rsidR="00445BA4" w:rsidRPr="00831B51">
        <w:rPr>
          <w:rFonts w:ascii="Simplified Arabic" w:eastAsia="Calibri" w:hAnsi="Simplified Arabic" w:cs="Simplified Arabic" w:hint="cs"/>
          <w:b/>
          <w:sz w:val="24"/>
          <w:szCs w:val="24"/>
          <w:rtl/>
        </w:rPr>
        <w:t xml:space="preserve"> حيث ان قيمة </w:t>
      </w:r>
      <w:r w:rsidR="00445BA4" w:rsidRPr="00831B51">
        <w:rPr>
          <w:rFonts w:ascii="Simplified Arabic" w:eastAsia="Calibri" w:hAnsi="Simplified Arabic" w:cs="Simplified Arabic"/>
          <w:b/>
          <w:sz w:val="24"/>
          <w:szCs w:val="24"/>
        </w:rPr>
        <w:t>P=.</w:t>
      </w:r>
      <w:r w:rsidR="00445BA4">
        <w:rPr>
          <w:rFonts w:ascii="Simplified Arabic" w:eastAsia="Calibri" w:hAnsi="Simplified Arabic" w:cs="Simplified Arabic"/>
          <w:b/>
          <w:sz w:val="24"/>
          <w:szCs w:val="24"/>
        </w:rPr>
        <w:t>166</w:t>
      </w:r>
      <w:r w:rsidR="00445BA4" w:rsidRPr="00831B51">
        <w:rPr>
          <w:rFonts w:ascii="Simplified Arabic" w:eastAsia="Calibri" w:hAnsi="Simplified Arabic" w:cs="Simplified Arabic" w:hint="cs"/>
          <w:b/>
          <w:sz w:val="24"/>
          <w:szCs w:val="24"/>
          <w:rtl/>
          <w:lang w:bidi="ar-EG"/>
        </w:rPr>
        <w:t xml:space="preserve"> </w:t>
      </w:r>
      <w:r w:rsidR="00445BA4">
        <w:rPr>
          <w:rFonts w:ascii="Simplified Arabic" w:eastAsia="Calibri" w:hAnsi="Simplified Arabic" w:cs="Simplified Arabic"/>
          <w:b/>
          <w:sz w:val="24"/>
          <w:szCs w:val="24"/>
          <w:lang w:bidi="ar-EG"/>
        </w:rPr>
        <w:t xml:space="preserve"> </w:t>
      </w:r>
      <w:r w:rsidR="00445BA4">
        <w:rPr>
          <w:rFonts w:ascii="Simplified Arabic" w:eastAsia="Calibri" w:hAnsi="Simplified Arabic" w:cs="Simplified Arabic" w:hint="cs"/>
          <w:b/>
          <w:sz w:val="24"/>
          <w:szCs w:val="24"/>
          <w:rtl/>
          <w:lang w:bidi="ar-EG"/>
        </w:rPr>
        <w:t xml:space="preserve">لهذا المحور </w:t>
      </w:r>
      <w:r w:rsidR="00445BA4" w:rsidRPr="00831B51">
        <w:rPr>
          <w:rFonts w:ascii="Simplified Arabic" w:eastAsia="Calibri" w:hAnsi="Simplified Arabic" w:cs="Simplified Arabic" w:hint="cs"/>
          <w:b/>
          <w:sz w:val="24"/>
          <w:szCs w:val="24"/>
          <w:rtl/>
          <w:lang w:bidi="ar-EG"/>
        </w:rPr>
        <w:t xml:space="preserve">أكبر من درجة الدلالة المعنوية </w:t>
      </w:r>
      <w:r w:rsidR="00445BA4" w:rsidRPr="00831B51">
        <w:rPr>
          <w:rFonts w:ascii="Simplified Arabic" w:eastAsia="Calibri" w:hAnsi="Simplified Arabic" w:cs="Simplified Arabic"/>
          <w:b/>
          <w:sz w:val="24"/>
          <w:szCs w:val="24"/>
          <w:lang w:bidi="ar-EG"/>
        </w:rPr>
        <w:t>P=.05</w:t>
      </w:r>
      <w:r w:rsidR="00445BA4" w:rsidRPr="00831B51">
        <w:rPr>
          <w:rFonts w:ascii="Simplified Arabic" w:eastAsia="Calibri" w:hAnsi="Simplified Arabic" w:cs="Simplified Arabic" w:hint="cs"/>
          <w:b/>
          <w:sz w:val="24"/>
          <w:szCs w:val="24"/>
          <w:rtl/>
          <w:lang w:bidi="ar-EG"/>
        </w:rPr>
        <w:t xml:space="preserve"> ، مما يؤكد عدم معنوية العلاقة </w:t>
      </w:r>
      <w:r w:rsidR="00445BA4" w:rsidRPr="00831B51">
        <w:rPr>
          <w:rFonts w:ascii="Simplified Arabic" w:eastAsia="Calibri" w:hAnsi="Simplified Arabic" w:cs="Simplified Arabic" w:hint="cs"/>
          <w:sz w:val="24"/>
          <w:szCs w:val="24"/>
          <w:rtl/>
          <w:lang w:bidi="ar-EG"/>
        </w:rPr>
        <w:t xml:space="preserve">وهذا يؤكد رفض الفرض </w:t>
      </w:r>
      <w:r>
        <w:rPr>
          <w:rFonts w:ascii="Simplified Arabic" w:eastAsia="Calibri" w:hAnsi="Simplified Arabic" w:cs="Simplified Arabic" w:hint="cs"/>
          <w:sz w:val="24"/>
          <w:szCs w:val="24"/>
          <w:rtl/>
          <w:lang w:bidi="ar-EG"/>
        </w:rPr>
        <w:t>ب</w:t>
      </w:r>
      <w:r w:rsidR="00445BA4" w:rsidRPr="00831B51">
        <w:rPr>
          <w:rFonts w:ascii="Simplified Arabic" w:eastAsia="Calibri" w:hAnsi="Simplified Arabic" w:cs="Simplified Arabic" w:hint="cs"/>
          <w:sz w:val="24"/>
          <w:szCs w:val="24"/>
          <w:rtl/>
          <w:lang w:bidi="ar-EG"/>
        </w:rPr>
        <w:t xml:space="preserve">وجود </w:t>
      </w:r>
      <w:r w:rsidR="00445BA4">
        <w:rPr>
          <w:rFonts w:ascii="Simplified Arabic" w:eastAsia="Calibri" w:hAnsi="Simplified Arabic" w:cs="Simplified Arabic" w:hint="cs"/>
          <w:sz w:val="24"/>
          <w:szCs w:val="24"/>
          <w:rtl/>
          <w:lang w:bidi="ar-EG"/>
        </w:rPr>
        <w:t>إختلافات</w:t>
      </w:r>
      <w:r w:rsidR="00445BA4" w:rsidRPr="00831B51">
        <w:rPr>
          <w:rFonts w:ascii="Simplified Arabic" w:eastAsia="Calibri" w:hAnsi="Simplified Arabic" w:cs="Simplified Arabic" w:hint="cs"/>
          <w:sz w:val="24"/>
          <w:szCs w:val="24"/>
          <w:rtl/>
          <w:lang w:bidi="ar-EG"/>
        </w:rPr>
        <w:t xml:space="preserve"> ذات دلالة إحصائية</w:t>
      </w:r>
      <w:r w:rsidR="00445BA4" w:rsidRPr="00831B51">
        <w:rPr>
          <w:rFonts w:ascii="Simplified Arabic" w:eastAsia="Calibri" w:hAnsi="Simplified Arabic" w:cs="Simplified Arabic"/>
          <w:sz w:val="24"/>
          <w:szCs w:val="24"/>
          <w:rtl/>
          <w:lang w:bidi="ar-EG"/>
        </w:rPr>
        <w:t xml:space="preserve"> بين </w:t>
      </w:r>
      <w:r w:rsidR="00445BA4">
        <w:rPr>
          <w:rFonts w:ascii="Simplified Arabic" w:eastAsia="Calibri" w:hAnsi="Simplified Arabic" w:cs="Simplified Arabic" w:hint="cs"/>
          <w:sz w:val="24"/>
          <w:szCs w:val="24"/>
          <w:rtl/>
          <w:lang w:bidi="ar-EG"/>
        </w:rPr>
        <w:t>محور البنية التحتية للتحول الرقمى، ا</w:t>
      </w:r>
      <w:r w:rsidR="00445BA4" w:rsidRPr="00B96EC2">
        <w:rPr>
          <w:rFonts w:ascii="Simplified Arabic" w:eastAsia="Calibri" w:hAnsi="Simplified Arabic" w:cs="Simplified Arabic"/>
          <w:sz w:val="24"/>
          <w:szCs w:val="24"/>
          <w:rtl/>
          <w:lang w:bidi="ar-EG"/>
        </w:rPr>
        <w:t>لمتغير الديموغرافى (</w:t>
      </w:r>
      <w:r w:rsidR="00445BA4" w:rsidRPr="00445BA4">
        <w:rPr>
          <w:rFonts w:ascii="Simplified Arabic" w:eastAsia="Calibri" w:hAnsi="Simplified Arabic" w:cs="Simplified Arabic"/>
          <w:sz w:val="24"/>
          <w:szCs w:val="24"/>
          <w:rtl/>
          <w:lang w:bidi="ar-EG"/>
        </w:rPr>
        <w:t>طبيعة العمل</w:t>
      </w:r>
      <w:r w:rsidR="00445BA4" w:rsidRPr="00B96EC2">
        <w:rPr>
          <w:rFonts w:ascii="Simplified Arabic" w:eastAsia="Calibri" w:hAnsi="Simplified Arabic" w:cs="Simplified Arabic"/>
          <w:sz w:val="24"/>
          <w:szCs w:val="24"/>
          <w:rtl/>
          <w:lang w:bidi="ar-EG"/>
        </w:rPr>
        <w:t>)</w:t>
      </w:r>
      <w:r w:rsidR="00445BA4">
        <w:rPr>
          <w:rFonts w:ascii="Simplified Arabic" w:eastAsia="Calibri" w:hAnsi="Simplified Arabic" w:cs="Simplified Arabic" w:hint="cs"/>
          <w:sz w:val="24"/>
          <w:szCs w:val="24"/>
          <w:rtl/>
          <w:lang w:bidi="ar-EG"/>
        </w:rPr>
        <w:t>.</w:t>
      </w:r>
    </w:p>
    <w:p w14:paraId="723BA966" w14:textId="4D821039" w:rsidR="00445BA4" w:rsidRDefault="00C55D62" w:rsidP="00C55D62">
      <w:pPr>
        <w:pStyle w:val="ListParagraph"/>
        <w:numPr>
          <w:ilvl w:val="0"/>
          <w:numId w:val="27"/>
        </w:numPr>
        <w:spacing w:after="120"/>
        <w:rPr>
          <w:rFonts w:ascii="Simplified Arabic" w:eastAsia="Calibri" w:hAnsi="Simplified Arabic" w:cs="Simplified Arabic"/>
          <w:sz w:val="24"/>
          <w:szCs w:val="24"/>
          <w:lang w:bidi="ar-EG"/>
        </w:rPr>
      </w:pPr>
      <w:r>
        <w:rPr>
          <w:rFonts w:ascii="Simplified Arabic" w:eastAsia="Calibri" w:hAnsi="Simplified Arabic" w:cs="Simplified Arabic" w:hint="cs"/>
          <w:b/>
          <w:sz w:val="24"/>
          <w:szCs w:val="24"/>
          <w:rtl/>
        </w:rPr>
        <w:t xml:space="preserve">عدم </w:t>
      </w:r>
      <w:r w:rsidR="00445BA4" w:rsidRPr="00831B51">
        <w:rPr>
          <w:rFonts w:ascii="Simplified Arabic" w:eastAsia="Calibri" w:hAnsi="Simplified Arabic" w:cs="Simplified Arabic" w:hint="cs"/>
          <w:b/>
          <w:sz w:val="24"/>
          <w:szCs w:val="24"/>
          <w:rtl/>
        </w:rPr>
        <w:t xml:space="preserve">وجود </w:t>
      </w:r>
      <w:r w:rsidR="00445BA4">
        <w:rPr>
          <w:rFonts w:ascii="Simplified Arabic" w:eastAsia="Calibri" w:hAnsi="Simplified Arabic" w:cs="Simplified Arabic" w:hint="cs"/>
          <w:b/>
          <w:sz w:val="24"/>
          <w:szCs w:val="24"/>
          <w:rtl/>
        </w:rPr>
        <w:t>إختلافات</w:t>
      </w:r>
      <w:r w:rsidR="00445BA4" w:rsidRPr="00831B51">
        <w:rPr>
          <w:rFonts w:ascii="Simplified Arabic" w:eastAsia="Calibri" w:hAnsi="Simplified Arabic" w:cs="Simplified Arabic" w:hint="cs"/>
          <w:b/>
          <w:sz w:val="24"/>
          <w:szCs w:val="24"/>
          <w:rtl/>
        </w:rPr>
        <w:t xml:space="preserve"> ذات دلالة إحصائية </w:t>
      </w:r>
      <w:r w:rsidR="00445BA4">
        <w:rPr>
          <w:rFonts w:ascii="Simplified Arabic" w:eastAsia="Calibri" w:hAnsi="Simplified Arabic" w:cs="Simplified Arabic" w:hint="cs"/>
          <w:b/>
          <w:sz w:val="24"/>
          <w:szCs w:val="24"/>
          <w:rtl/>
        </w:rPr>
        <w:t>فى</w:t>
      </w:r>
      <w:r w:rsidR="00445BA4" w:rsidRPr="00831B51">
        <w:rPr>
          <w:rFonts w:ascii="Simplified Arabic" w:eastAsia="Calibri" w:hAnsi="Simplified Arabic" w:cs="Simplified Arabic" w:hint="cs"/>
          <w:b/>
          <w:sz w:val="24"/>
          <w:szCs w:val="24"/>
          <w:rtl/>
        </w:rPr>
        <w:t xml:space="preserve"> </w:t>
      </w:r>
      <w:r w:rsidR="00445BA4" w:rsidRPr="00A57439">
        <w:rPr>
          <w:rFonts w:ascii="Simplified Arabic" w:eastAsia="Calibri" w:hAnsi="Simplified Arabic" w:cs="Simplified Arabic"/>
          <w:b/>
          <w:sz w:val="24"/>
          <w:szCs w:val="24"/>
          <w:rtl/>
        </w:rPr>
        <w:t xml:space="preserve">محور الثقافة التنظيمية </w:t>
      </w:r>
      <w:r w:rsidR="00445BA4" w:rsidRPr="00B96EC2">
        <w:rPr>
          <w:rFonts w:ascii="Simplified Arabic" w:eastAsia="Calibri" w:hAnsi="Simplified Arabic" w:cs="Simplified Arabic"/>
          <w:b/>
          <w:sz w:val="24"/>
          <w:szCs w:val="24"/>
          <w:rtl/>
        </w:rPr>
        <w:t>وفقا للمتغير الديموغرافى (</w:t>
      </w:r>
      <w:r w:rsidR="00445BA4" w:rsidRPr="00445BA4">
        <w:rPr>
          <w:rFonts w:ascii="Simplified Arabic" w:eastAsia="Calibri" w:hAnsi="Simplified Arabic" w:cs="Simplified Arabic"/>
          <w:b/>
          <w:sz w:val="24"/>
          <w:szCs w:val="24"/>
          <w:rtl/>
        </w:rPr>
        <w:t>طبيعة العمل</w:t>
      </w:r>
      <w:r w:rsidR="00445BA4" w:rsidRPr="00B96EC2">
        <w:rPr>
          <w:rFonts w:ascii="Simplified Arabic" w:eastAsia="Calibri" w:hAnsi="Simplified Arabic" w:cs="Simplified Arabic"/>
          <w:b/>
          <w:sz w:val="24"/>
          <w:szCs w:val="24"/>
          <w:rtl/>
        </w:rPr>
        <w:t>)</w:t>
      </w:r>
      <w:r w:rsidR="00445BA4">
        <w:rPr>
          <w:rFonts w:ascii="Simplified Arabic" w:eastAsia="Calibri" w:hAnsi="Simplified Arabic" w:cs="Simplified Arabic" w:hint="cs"/>
          <w:b/>
          <w:sz w:val="24"/>
          <w:szCs w:val="24"/>
          <w:rtl/>
        </w:rPr>
        <w:t>،</w:t>
      </w:r>
      <w:r w:rsidR="00445BA4" w:rsidRPr="00B96EC2">
        <w:rPr>
          <w:rFonts w:ascii="Simplified Arabic" w:eastAsia="Calibri" w:hAnsi="Simplified Arabic" w:cs="Simplified Arabic"/>
          <w:b/>
          <w:sz w:val="24"/>
          <w:szCs w:val="24"/>
          <w:rtl/>
        </w:rPr>
        <w:t xml:space="preserve"> </w:t>
      </w:r>
      <w:r w:rsidR="00445BA4" w:rsidRPr="00831B51">
        <w:rPr>
          <w:rFonts w:ascii="Simplified Arabic" w:eastAsia="Calibri" w:hAnsi="Simplified Arabic" w:cs="Simplified Arabic" w:hint="cs"/>
          <w:b/>
          <w:sz w:val="24"/>
          <w:szCs w:val="24"/>
          <w:rtl/>
        </w:rPr>
        <w:t xml:space="preserve">حيث ان قيمة </w:t>
      </w:r>
      <w:r w:rsidR="00445BA4" w:rsidRPr="00831B51">
        <w:rPr>
          <w:rFonts w:ascii="Simplified Arabic" w:eastAsia="Calibri" w:hAnsi="Simplified Arabic" w:cs="Simplified Arabic"/>
          <w:b/>
          <w:sz w:val="24"/>
          <w:szCs w:val="24"/>
        </w:rPr>
        <w:t>P=.</w:t>
      </w:r>
      <w:r w:rsidR="00445BA4">
        <w:rPr>
          <w:rFonts w:ascii="Simplified Arabic" w:eastAsia="Calibri" w:hAnsi="Simplified Arabic" w:cs="Simplified Arabic"/>
          <w:b/>
          <w:sz w:val="24"/>
          <w:szCs w:val="24"/>
        </w:rPr>
        <w:t>27</w:t>
      </w:r>
      <w:r w:rsidR="00445BA4" w:rsidRPr="00831B51">
        <w:rPr>
          <w:rFonts w:ascii="Simplified Arabic" w:eastAsia="Calibri" w:hAnsi="Simplified Arabic" w:cs="Simplified Arabic" w:hint="cs"/>
          <w:b/>
          <w:sz w:val="24"/>
          <w:szCs w:val="24"/>
          <w:rtl/>
          <w:lang w:bidi="ar-EG"/>
        </w:rPr>
        <w:t xml:space="preserve"> </w:t>
      </w:r>
      <w:r w:rsidR="00445BA4">
        <w:rPr>
          <w:rFonts w:ascii="Simplified Arabic" w:eastAsia="Calibri" w:hAnsi="Simplified Arabic" w:cs="Simplified Arabic"/>
          <w:b/>
          <w:sz w:val="24"/>
          <w:szCs w:val="24"/>
          <w:lang w:bidi="ar-EG"/>
        </w:rPr>
        <w:t xml:space="preserve"> </w:t>
      </w:r>
      <w:r w:rsidR="00445BA4">
        <w:rPr>
          <w:rFonts w:ascii="Simplified Arabic" w:eastAsia="Calibri" w:hAnsi="Simplified Arabic" w:cs="Simplified Arabic" w:hint="cs"/>
          <w:b/>
          <w:sz w:val="24"/>
          <w:szCs w:val="24"/>
          <w:rtl/>
          <w:lang w:bidi="ar-EG"/>
        </w:rPr>
        <w:t xml:space="preserve">لهذا المحور </w:t>
      </w:r>
      <w:r w:rsidR="00445BA4" w:rsidRPr="00831B51">
        <w:rPr>
          <w:rFonts w:ascii="Simplified Arabic" w:eastAsia="Calibri" w:hAnsi="Simplified Arabic" w:cs="Simplified Arabic" w:hint="cs"/>
          <w:b/>
          <w:sz w:val="24"/>
          <w:szCs w:val="24"/>
          <w:rtl/>
          <w:lang w:bidi="ar-EG"/>
        </w:rPr>
        <w:t xml:space="preserve">أكبر من درجة الدلالة المعنوية </w:t>
      </w:r>
      <w:r w:rsidR="00445BA4" w:rsidRPr="00831B51">
        <w:rPr>
          <w:rFonts w:ascii="Simplified Arabic" w:eastAsia="Calibri" w:hAnsi="Simplified Arabic" w:cs="Simplified Arabic"/>
          <w:b/>
          <w:sz w:val="24"/>
          <w:szCs w:val="24"/>
          <w:lang w:bidi="ar-EG"/>
        </w:rPr>
        <w:t>P=.05</w:t>
      </w:r>
      <w:r w:rsidR="00445BA4" w:rsidRPr="00831B51">
        <w:rPr>
          <w:rFonts w:ascii="Simplified Arabic" w:eastAsia="Calibri" w:hAnsi="Simplified Arabic" w:cs="Simplified Arabic" w:hint="cs"/>
          <w:b/>
          <w:sz w:val="24"/>
          <w:szCs w:val="24"/>
          <w:rtl/>
          <w:lang w:bidi="ar-EG"/>
        </w:rPr>
        <w:t xml:space="preserve"> ، مما يؤكد عدم معنوية العلاقة </w:t>
      </w:r>
      <w:r w:rsidR="00445BA4" w:rsidRPr="00831B51">
        <w:rPr>
          <w:rFonts w:ascii="Simplified Arabic" w:eastAsia="Calibri" w:hAnsi="Simplified Arabic" w:cs="Simplified Arabic" w:hint="cs"/>
          <w:sz w:val="24"/>
          <w:szCs w:val="24"/>
          <w:rtl/>
          <w:lang w:bidi="ar-EG"/>
        </w:rPr>
        <w:t xml:space="preserve">وهذا يؤكد رفض </w:t>
      </w:r>
      <w:r>
        <w:rPr>
          <w:rFonts w:ascii="Simplified Arabic" w:eastAsia="Calibri" w:hAnsi="Simplified Arabic" w:cs="Simplified Arabic" w:hint="cs"/>
          <w:sz w:val="24"/>
          <w:szCs w:val="24"/>
          <w:rtl/>
          <w:lang w:bidi="ar-EG"/>
        </w:rPr>
        <w:t>ب</w:t>
      </w:r>
      <w:r w:rsidR="00445BA4" w:rsidRPr="00831B51">
        <w:rPr>
          <w:rFonts w:ascii="Simplified Arabic" w:eastAsia="Calibri" w:hAnsi="Simplified Arabic" w:cs="Simplified Arabic" w:hint="cs"/>
          <w:sz w:val="24"/>
          <w:szCs w:val="24"/>
          <w:rtl/>
          <w:lang w:bidi="ar-EG"/>
        </w:rPr>
        <w:t xml:space="preserve">وجود </w:t>
      </w:r>
      <w:r w:rsidR="00445BA4">
        <w:rPr>
          <w:rFonts w:ascii="Simplified Arabic" w:eastAsia="Calibri" w:hAnsi="Simplified Arabic" w:cs="Simplified Arabic" w:hint="cs"/>
          <w:sz w:val="24"/>
          <w:szCs w:val="24"/>
          <w:rtl/>
          <w:lang w:bidi="ar-EG"/>
        </w:rPr>
        <w:t>إختلافات</w:t>
      </w:r>
      <w:r w:rsidR="00445BA4" w:rsidRPr="00831B51">
        <w:rPr>
          <w:rFonts w:ascii="Simplified Arabic" w:eastAsia="Calibri" w:hAnsi="Simplified Arabic" w:cs="Simplified Arabic" w:hint="cs"/>
          <w:sz w:val="24"/>
          <w:szCs w:val="24"/>
          <w:rtl/>
          <w:lang w:bidi="ar-EG"/>
        </w:rPr>
        <w:t xml:space="preserve"> ذات دلالة إحصائية</w:t>
      </w:r>
      <w:r w:rsidR="00445BA4" w:rsidRPr="00831B51">
        <w:rPr>
          <w:rFonts w:ascii="Simplified Arabic" w:eastAsia="Calibri" w:hAnsi="Simplified Arabic" w:cs="Simplified Arabic"/>
          <w:sz w:val="24"/>
          <w:szCs w:val="24"/>
          <w:rtl/>
          <w:lang w:bidi="ar-EG"/>
        </w:rPr>
        <w:t xml:space="preserve"> </w:t>
      </w:r>
      <w:r w:rsidR="00445BA4">
        <w:rPr>
          <w:rFonts w:ascii="Simplified Arabic" w:eastAsia="Calibri" w:hAnsi="Simplified Arabic" w:cs="Simplified Arabic" w:hint="cs"/>
          <w:sz w:val="24"/>
          <w:szCs w:val="24"/>
          <w:rtl/>
          <w:lang w:bidi="ar-EG"/>
        </w:rPr>
        <w:t>بين محور الثقافة التنظيمية للتحول الرقمى، ا</w:t>
      </w:r>
      <w:r w:rsidR="00445BA4" w:rsidRPr="00B96EC2">
        <w:rPr>
          <w:rFonts w:ascii="Simplified Arabic" w:eastAsia="Calibri" w:hAnsi="Simplified Arabic" w:cs="Simplified Arabic"/>
          <w:sz w:val="24"/>
          <w:szCs w:val="24"/>
          <w:rtl/>
          <w:lang w:bidi="ar-EG"/>
        </w:rPr>
        <w:t>لمتغير الديموغرافى (</w:t>
      </w:r>
      <w:r w:rsidR="00445BA4" w:rsidRPr="00445BA4">
        <w:rPr>
          <w:rFonts w:ascii="Simplified Arabic" w:eastAsia="Calibri" w:hAnsi="Simplified Arabic" w:cs="Simplified Arabic"/>
          <w:sz w:val="24"/>
          <w:szCs w:val="24"/>
          <w:rtl/>
          <w:lang w:bidi="ar-EG"/>
        </w:rPr>
        <w:t>طبيعة العمل</w:t>
      </w:r>
      <w:r w:rsidR="00445BA4" w:rsidRPr="00B96EC2">
        <w:rPr>
          <w:rFonts w:ascii="Simplified Arabic" w:eastAsia="Calibri" w:hAnsi="Simplified Arabic" w:cs="Simplified Arabic"/>
          <w:sz w:val="24"/>
          <w:szCs w:val="24"/>
          <w:rtl/>
          <w:lang w:bidi="ar-EG"/>
        </w:rPr>
        <w:t>)</w:t>
      </w:r>
      <w:r w:rsidR="00445BA4">
        <w:rPr>
          <w:rFonts w:ascii="Simplified Arabic" w:eastAsia="Calibri" w:hAnsi="Simplified Arabic" w:cs="Simplified Arabic" w:hint="cs"/>
          <w:sz w:val="24"/>
          <w:szCs w:val="24"/>
          <w:rtl/>
          <w:lang w:bidi="ar-EG"/>
        </w:rPr>
        <w:t>.</w:t>
      </w:r>
    </w:p>
    <w:p w14:paraId="75DEA749" w14:textId="00E2A04A" w:rsidR="00445BA4" w:rsidRDefault="00C55D62" w:rsidP="00C55D62">
      <w:pPr>
        <w:pStyle w:val="ListParagraph"/>
        <w:numPr>
          <w:ilvl w:val="0"/>
          <w:numId w:val="27"/>
        </w:numPr>
        <w:spacing w:after="120"/>
        <w:rPr>
          <w:rFonts w:ascii="Simplified Arabic" w:eastAsia="Calibri" w:hAnsi="Simplified Arabic" w:cs="Simplified Arabic"/>
          <w:sz w:val="24"/>
          <w:szCs w:val="24"/>
          <w:lang w:bidi="ar-EG"/>
        </w:rPr>
      </w:pPr>
      <w:r>
        <w:rPr>
          <w:rFonts w:ascii="Simplified Arabic" w:eastAsia="Calibri" w:hAnsi="Simplified Arabic" w:cs="Simplified Arabic" w:hint="cs"/>
          <w:b/>
          <w:sz w:val="24"/>
          <w:szCs w:val="24"/>
          <w:rtl/>
        </w:rPr>
        <w:t xml:space="preserve">عدم </w:t>
      </w:r>
      <w:r w:rsidR="00445BA4" w:rsidRPr="00831B51">
        <w:rPr>
          <w:rFonts w:ascii="Simplified Arabic" w:eastAsia="Calibri" w:hAnsi="Simplified Arabic" w:cs="Simplified Arabic" w:hint="cs"/>
          <w:b/>
          <w:sz w:val="24"/>
          <w:szCs w:val="24"/>
          <w:rtl/>
        </w:rPr>
        <w:t xml:space="preserve">وجود </w:t>
      </w:r>
      <w:r w:rsidR="00445BA4">
        <w:rPr>
          <w:rFonts w:ascii="Simplified Arabic" w:eastAsia="Calibri" w:hAnsi="Simplified Arabic" w:cs="Simplified Arabic" w:hint="cs"/>
          <w:b/>
          <w:sz w:val="24"/>
          <w:szCs w:val="24"/>
          <w:rtl/>
        </w:rPr>
        <w:t>إختلافات</w:t>
      </w:r>
      <w:r w:rsidR="00445BA4" w:rsidRPr="00831B51">
        <w:rPr>
          <w:rFonts w:ascii="Simplified Arabic" w:eastAsia="Calibri" w:hAnsi="Simplified Arabic" w:cs="Simplified Arabic" w:hint="cs"/>
          <w:b/>
          <w:sz w:val="24"/>
          <w:szCs w:val="24"/>
          <w:rtl/>
        </w:rPr>
        <w:t xml:space="preserve"> ذات دلالة إحصائية بين</w:t>
      </w:r>
      <w:r w:rsidR="00445BA4" w:rsidRPr="00B96EC2">
        <w:rPr>
          <w:rtl/>
        </w:rPr>
        <w:t xml:space="preserve"> </w:t>
      </w:r>
      <w:r w:rsidR="00445BA4" w:rsidRPr="00B96EC2">
        <w:rPr>
          <w:rFonts w:ascii="Simplified Arabic" w:eastAsia="Calibri" w:hAnsi="Simplified Arabic" w:cs="Simplified Arabic"/>
          <w:b/>
          <w:sz w:val="24"/>
          <w:szCs w:val="24"/>
          <w:rtl/>
        </w:rPr>
        <w:t>محور الموارد البشرية</w:t>
      </w:r>
      <w:r w:rsidR="00445BA4" w:rsidRPr="00831B51">
        <w:rPr>
          <w:rFonts w:ascii="Simplified Arabic" w:eastAsia="Calibri" w:hAnsi="Simplified Arabic" w:cs="Simplified Arabic" w:hint="cs"/>
          <w:b/>
          <w:sz w:val="24"/>
          <w:szCs w:val="24"/>
          <w:rtl/>
        </w:rPr>
        <w:t xml:space="preserve"> </w:t>
      </w:r>
      <w:r w:rsidR="00445BA4" w:rsidRPr="00B96EC2">
        <w:rPr>
          <w:rFonts w:ascii="Simplified Arabic" w:eastAsia="Calibri" w:hAnsi="Simplified Arabic" w:cs="Simplified Arabic"/>
          <w:b/>
          <w:sz w:val="24"/>
          <w:szCs w:val="24"/>
          <w:rtl/>
        </w:rPr>
        <w:t>و</w:t>
      </w:r>
      <w:r w:rsidR="00445BA4">
        <w:rPr>
          <w:rFonts w:ascii="Simplified Arabic" w:eastAsia="Calibri" w:hAnsi="Simplified Arabic" w:cs="Simplified Arabic" w:hint="cs"/>
          <w:b/>
          <w:sz w:val="24"/>
          <w:szCs w:val="24"/>
          <w:rtl/>
        </w:rPr>
        <w:t xml:space="preserve"> ا</w:t>
      </w:r>
      <w:r w:rsidR="00445BA4" w:rsidRPr="00B96EC2">
        <w:rPr>
          <w:rFonts w:ascii="Simplified Arabic" w:eastAsia="Calibri" w:hAnsi="Simplified Arabic" w:cs="Simplified Arabic"/>
          <w:b/>
          <w:sz w:val="24"/>
          <w:szCs w:val="24"/>
          <w:rtl/>
        </w:rPr>
        <w:t>لمتغير الديموغرافى (</w:t>
      </w:r>
      <w:r w:rsidR="00445BA4" w:rsidRPr="00445BA4">
        <w:rPr>
          <w:rFonts w:ascii="Simplified Arabic" w:eastAsia="Calibri" w:hAnsi="Simplified Arabic" w:cs="Simplified Arabic"/>
          <w:b/>
          <w:sz w:val="24"/>
          <w:szCs w:val="24"/>
          <w:rtl/>
        </w:rPr>
        <w:t>طبيعة العمل</w:t>
      </w:r>
      <w:r w:rsidR="00445BA4" w:rsidRPr="00B96EC2">
        <w:rPr>
          <w:rFonts w:ascii="Simplified Arabic" w:eastAsia="Calibri" w:hAnsi="Simplified Arabic" w:cs="Simplified Arabic"/>
          <w:b/>
          <w:sz w:val="24"/>
          <w:szCs w:val="24"/>
          <w:rtl/>
        </w:rPr>
        <w:t>)</w:t>
      </w:r>
      <w:r w:rsidR="00445BA4">
        <w:rPr>
          <w:rFonts w:ascii="Simplified Arabic" w:eastAsia="Calibri" w:hAnsi="Simplified Arabic" w:cs="Simplified Arabic" w:hint="cs"/>
          <w:b/>
          <w:sz w:val="24"/>
          <w:szCs w:val="24"/>
          <w:rtl/>
        </w:rPr>
        <w:t>،</w:t>
      </w:r>
      <w:r w:rsidR="00445BA4" w:rsidRPr="00B96EC2">
        <w:rPr>
          <w:rFonts w:ascii="Simplified Arabic" w:eastAsia="Calibri" w:hAnsi="Simplified Arabic" w:cs="Simplified Arabic"/>
          <w:b/>
          <w:sz w:val="24"/>
          <w:szCs w:val="24"/>
          <w:rtl/>
        </w:rPr>
        <w:t xml:space="preserve"> </w:t>
      </w:r>
      <w:r w:rsidR="00445BA4" w:rsidRPr="00831B51">
        <w:rPr>
          <w:rFonts w:ascii="Simplified Arabic" w:eastAsia="Calibri" w:hAnsi="Simplified Arabic" w:cs="Simplified Arabic" w:hint="cs"/>
          <w:b/>
          <w:sz w:val="24"/>
          <w:szCs w:val="24"/>
          <w:rtl/>
        </w:rPr>
        <w:t xml:space="preserve">حيث ان قيمة </w:t>
      </w:r>
      <w:r w:rsidR="00445BA4" w:rsidRPr="00831B51">
        <w:rPr>
          <w:rFonts w:ascii="Simplified Arabic" w:eastAsia="Calibri" w:hAnsi="Simplified Arabic" w:cs="Simplified Arabic"/>
          <w:b/>
          <w:sz w:val="24"/>
          <w:szCs w:val="24"/>
        </w:rPr>
        <w:t>P=.</w:t>
      </w:r>
      <w:r w:rsidR="00445BA4">
        <w:rPr>
          <w:rFonts w:ascii="Simplified Arabic" w:eastAsia="Calibri" w:hAnsi="Simplified Arabic" w:cs="Simplified Arabic"/>
          <w:b/>
          <w:sz w:val="24"/>
          <w:szCs w:val="24"/>
        </w:rPr>
        <w:t>207</w:t>
      </w:r>
      <w:r w:rsidR="00445BA4" w:rsidRPr="00831B51">
        <w:rPr>
          <w:rFonts w:ascii="Simplified Arabic" w:eastAsia="Calibri" w:hAnsi="Simplified Arabic" w:cs="Simplified Arabic" w:hint="cs"/>
          <w:b/>
          <w:sz w:val="24"/>
          <w:szCs w:val="24"/>
          <w:rtl/>
          <w:lang w:bidi="ar-EG"/>
        </w:rPr>
        <w:t xml:space="preserve"> </w:t>
      </w:r>
      <w:r w:rsidR="00445BA4">
        <w:rPr>
          <w:rFonts w:ascii="Simplified Arabic" w:eastAsia="Calibri" w:hAnsi="Simplified Arabic" w:cs="Simplified Arabic"/>
          <w:b/>
          <w:sz w:val="24"/>
          <w:szCs w:val="24"/>
          <w:lang w:bidi="ar-EG"/>
        </w:rPr>
        <w:t xml:space="preserve"> </w:t>
      </w:r>
      <w:r w:rsidR="00445BA4">
        <w:rPr>
          <w:rFonts w:ascii="Simplified Arabic" w:eastAsia="Calibri" w:hAnsi="Simplified Arabic" w:cs="Simplified Arabic" w:hint="cs"/>
          <w:b/>
          <w:sz w:val="24"/>
          <w:szCs w:val="24"/>
          <w:rtl/>
          <w:lang w:bidi="ar-EG"/>
        </w:rPr>
        <w:t xml:space="preserve">لهذا المحور </w:t>
      </w:r>
      <w:r w:rsidR="00445BA4" w:rsidRPr="00831B51">
        <w:rPr>
          <w:rFonts w:ascii="Simplified Arabic" w:eastAsia="Calibri" w:hAnsi="Simplified Arabic" w:cs="Simplified Arabic" w:hint="cs"/>
          <w:b/>
          <w:sz w:val="24"/>
          <w:szCs w:val="24"/>
          <w:rtl/>
          <w:lang w:bidi="ar-EG"/>
        </w:rPr>
        <w:t xml:space="preserve">أكبر من درجة الدلالة المعنوية </w:t>
      </w:r>
      <w:r w:rsidR="00445BA4" w:rsidRPr="00831B51">
        <w:rPr>
          <w:rFonts w:ascii="Simplified Arabic" w:eastAsia="Calibri" w:hAnsi="Simplified Arabic" w:cs="Simplified Arabic"/>
          <w:b/>
          <w:sz w:val="24"/>
          <w:szCs w:val="24"/>
          <w:lang w:bidi="ar-EG"/>
        </w:rPr>
        <w:t>P=.05</w:t>
      </w:r>
      <w:r w:rsidR="00445BA4" w:rsidRPr="00831B51">
        <w:rPr>
          <w:rFonts w:ascii="Simplified Arabic" w:eastAsia="Calibri" w:hAnsi="Simplified Arabic" w:cs="Simplified Arabic" w:hint="cs"/>
          <w:b/>
          <w:sz w:val="24"/>
          <w:szCs w:val="24"/>
          <w:rtl/>
          <w:lang w:bidi="ar-EG"/>
        </w:rPr>
        <w:t xml:space="preserve"> ، مما يؤكد عدم معنوية العلاقة </w:t>
      </w:r>
      <w:r w:rsidR="00445BA4" w:rsidRPr="00831B51">
        <w:rPr>
          <w:rFonts w:ascii="Simplified Arabic" w:eastAsia="Calibri" w:hAnsi="Simplified Arabic" w:cs="Simplified Arabic" w:hint="cs"/>
          <w:sz w:val="24"/>
          <w:szCs w:val="24"/>
          <w:rtl/>
          <w:lang w:bidi="ar-EG"/>
        </w:rPr>
        <w:t xml:space="preserve">وهذا يؤكد رفض الفرض </w:t>
      </w:r>
      <w:r>
        <w:rPr>
          <w:rFonts w:ascii="Simplified Arabic" w:eastAsia="Calibri" w:hAnsi="Simplified Arabic" w:cs="Simplified Arabic" w:hint="cs"/>
          <w:sz w:val="24"/>
          <w:szCs w:val="24"/>
          <w:rtl/>
          <w:lang w:bidi="ar-EG"/>
        </w:rPr>
        <w:t>ب</w:t>
      </w:r>
      <w:r w:rsidR="00445BA4" w:rsidRPr="00831B51">
        <w:rPr>
          <w:rFonts w:ascii="Simplified Arabic" w:eastAsia="Calibri" w:hAnsi="Simplified Arabic" w:cs="Simplified Arabic" w:hint="cs"/>
          <w:sz w:val="24"/>
          <w:szCs w:val="24"/>
          <w:rtl/>
          <w:lang w:bidi="ar-EG"/>
        </w:rPr>
        <w:t xml:space="preserve">وجود </w:t>
      </w:r>
      <w:r w:rsidR="00445BA4">
        <w:rPr>
          <w:rFonts w:ascii="Simplified Arabic" w:eastAsia="Calibri" w:hAnsi="Simplified Arabic" w:cs="Simplified Arabic" w:hint="cs"/>
          <w:sz w:val="24"/>
          <w:szCs w:val="24"/>
          <w:rtl/>
          <w:lang w:bidi="ar-EG"/>
        </w:rPr>
        <w:t>إختلافات</w:t>
      </w:r>
      <w:r w:rsidR="00445BA4" w:rsidRPr="00831B51">
        <w:rPr>
          <w:rFonts w:ascii="Simplified Arabic" w:eastAsia="Calibri" w:hAnsi="Simplified Arabic" w:cs="Simplified Arabic" w:hint="cs"/>
          <w:sz w:val="24"/>
          <w:szCs w:val="24"/>
          <w:rtl/>
          <w:lang w:bidi="ar-EG"/>
        </w:rPr>
        <w:t xml:space="preserve"> ذات دلالة إحصائية</w:t>
      </w:r>
      <w:r w:rsidR="00445BA4" w:rsidRPr="00831B51">
        <w:rPr>
          <w:rFonts w:ascii="Simplified Arabic" w:eastAsia="Calibri" w:hAnsi="Simplified Arabic" w:cs="Simplified Arabic"/>
          <w:sz w:val="24"/>
          <w:szCs w:val="24"/>
          <w:rtl/>
          <w:lang w:bidi="ar-EG"/>
        </w:rPr>
        <w:t xml:space="preserve"> بين </w:t>
      </w:r>
      <w:r w:rsidR="00445BA4">
        <w:rPr>
          <w:rFonts w:ascii="Simplified Arabic" w:eastAsia="Calibri" w:hAnsi="Simplified Arabic" w:cs="Simplified Arabic" w:hint="cs"/>
          <w:sz w:val="24"/>
          <w:szCs w:val="24"/>
          <w:rtl/>
          <w:lang w:bidi="ar-EG"/>
        </w:rPr>
        <w:t xml:space="preserve">محور الموارد البشرية، </w:t>
      </w:r>
      <w:r w:rsidR="00445BA4" w:rsidRPr="00B96EC2">
        <w:rPr>
          <w:rFonts w:ascii="Simplified Arabic" w:eastAsia="Calibri" w:hAnsi="Simplified Arabic" w:cs="Simplified Arabic"/>
          <w:sz w:val="24"/>
          <w:szCs w:val="24"/>
          <w:rtl/>
          <w:lang w:bidi="ar-EG"/>
        </w:rPr>
        <w:t>و المتغير الديموغرافى (</w:t>
      </w:r>
      <w:r w:rsidR="00445BA4" w:rsidRPr="00445BA4">
        <w:rPr>
          <w:rFonts w:ascii="Simplified Arabic" w:eastAsia="Calibri" w:hAnsi="Simplified Arabic" w:cs="Simplified Arabic"/>
          <w:sz w:val="24"/>
          <w:szCs w:val="24"/>
          <w:rtl/>
          <w:lang w:bidi="ar-EG"/>
        </w:rPr>
        <w:t>طبيعة العمل</w:t>
      </w:r>
      <w:r w:rsidR="00445BA4" w:rsidRPr="00B96EC2">
        <w:rPr>
          <w:rFonts w:ascii="Simplified Arabic" w:eastAsia="Calibri" w:hAnsi="Simplified Arabic" w:cs="Simplified Arabic"/>
          <w:sz w:val="24"/>
          <w:szCs w:val="24"/>
          <w:rtl/>
          <w:lang w:bidi="ar-EG"/>
        </w:rPr>
        <w:t>)</w:t>
      </w:r>
      <w:r w:rsidR="00445BA4">
        <w:rPr>
          <w:rFonts w:ascii="Simplified Arabic" w:eastAsia="Calibri" w:hAnsi="Simplified Arabic" w:cs="Simplified Arabic" w:hint="cs"/>
          <w:sz w:val="24"/>
          <w:szCs w:val="24"/>
          <w:rtl/>
          <w:lang w:bidi="ar-EG"/>
        </w:rPr>
        <w:t>.</w:t>
      </w:r>
    </w:p>
    <w:p w14:paraId="79C497D3" w14:textId="4C2DECFD" w:rsidR="00445BA4" w:rsidRDefault="00C55D62" w:rsidP="00C55D62">
      <w:pPr>
        <w:pStyle w:val="ListParagraph"/>
        <w:numPr>
          <w:ilvl w:val="0"/>
          <w:numId w:val="27"/>
        </w:numPr>
        <w:spacing w:after="120"/>
        <w:rPr>
          <w:rFonts w:ascii="Simplified Arabic" w:eastAsia="Calibri" w:hAnsi="Simplified Arabic" w:cs="Simplified Arabic"/>
          <w:sz w:val="24"/>
          <w:szCs w:val="24"/>
          <w:lang w:bidi="ar-EG"/>
        </w:rPr>
      </w:pPr>
      <w:r>
        <w:rPr>
          <w:rFonts w:ascii="Simplified Arabic" w:eastAsia="Calibri" w:hAnsi="Simplified Arabic" w:cs="Simplified Arabic" w:hint="cs"/>
          <w:b/>
          <w:sz w:val="24"/>
          <w:szCs w:val="24"/>
          <w:rtl/>
        </w:rPr>
        <w:t xml:space="preserve">عدم </w:t>
      </w:r>
      <w:r w:rsidR="00445BA4" w:rsidRPr="00831B51">
        <w:rPr>
          <w:rFonts w:ascii="Simplified Arabic" w:eastAsia="Calibri" w:hAnsi="Simplified Arabic" w:cs="Simplified Arabic" w:hint="cs"/>
          <w:b/>
          <w:sz w:val="24"/>
          <w:szCs w:val="24"/>
          <w:rtl/>
        </w:rPr>
        <w:t xml:space="preserve">وجود </w:t>
      </w:r>
      <w:r w:rsidR="00445BA4">
        <w:rPr>
          <w:rFonts w:ascii="Simplified Arabic" w:eastAsia="Calibri" w:hAnsi="Simplified Arabic" w:cs="Simplified Arabic" w:hint="cs"/>
          <w:b/>
          <w:sz w:val="24"/>
          <w:szCs w:val="24"/>
          <w:rtl/>
        </w:rPr>
        <w:t>إختلافات</w:t>
      </w:r>
      <w:r w:rsidR="00445BA4" w:rsidRPr="00831B51">
        <w:rPr>
          <w:rFonts w:ascii="Simplified Arabic" w:eastAsia="Calibri" w:hAnsi="Simplified Arabic" w:cs="Simplified Arabic" w:hint="cs"/>
          <w:b/>
          <w:sz w:val="24"/>
          <w:szCs w:val="24"/>
          <w:rtl/>
        </w:rPr>
        <w:t xml:space="preserve"> ذات دلالة إحصائية بين ومحور </w:t>
      </w:r>
      <w:r w:rsidR="00445BA4">
        <w:rPr>
          <w:rFonts w:ascii="Simplified Arabic" w:eastAsia="Calibri" w:hAnsi="Simplified Arabic" w:cs="Simplified Arabic" w:hint="cs"/>
          <w:b/>
          <w:sz w:val="24"/>
          <w:szCs w:val="24"/>
          <w:rtl/>
        </w:rPr>
        <w:t>كفاءة الأداء للعاملين</w:t>
      </w:r>
      <w:r w:rsidR="00445BA4" w:rsidRPr="00831B51">
        <w:rPr>
          <w:rFonts w:ascii="Simplified Arabic" w:eastAsia="Calibri" w:hAnsi="Simplified Arabic" w:cs="Simplified Arabic" w:hint="cs"/>
          <w:b/>
          <w:sz w:val="24"/>
          <w:szCs w:val="24"/>
          <w:rtl/>
        </w:rPr>
        <w:t xml:space="preserve"> </w:t>
      </w:r>
      <w:r w:rsidR="00445BA4" w:rsidRPr="005D2357">
        <w:rPr>
          <w:rFonts w:ascii="Simplified Arabic" w:eastAsia="Calibri" w:hAnsi="Simplified Arabic" w:cs="Simplified Arabic"/>
          <w:b/>
          <w:sz w:val="24"/>
          <w:szCs w:val="24"/>
          <w:rtl/>
        </w:rPr>
        <w:t>و المتغير الديموغرافى (</w:t>
      </w:r>
      <w:r w:rsidR="00445BA4" w:rsidRPr="00445BA4">
        <w:rPr>
          <w:rFonts w:ascii="Simplified Arabic" w:eastAsia="Calibri" w:hAnsi="Simplified Arabic" w:cs="Simplified Arabic"/>
          <w:b/>
          <w:sz w:val="24"/>
          <w:szCs w:val="24"/>
          <w:rtl/>
        </w:rPr>
        <w:t>طبيعة العمل</w:t>
      </w:r>
      <w:r w:rsidR="00445BA4" w:rsidRPr="005D2357">
        <w:rPr>
          <w:rFonts w:ascii="Simplified Arabic" w:eastAsia="Calibri" w:hAnsi="Simplified Arabic" w:cs="Simplified Arabic"/>
          <w:b/>
          <w:sz w:val="24"/>
          <w:szCs w:val="24"/>
          <w:rtl/>
        </w:rPr>
        <w:t>)</w:t>
      </w:r>
      <w:r w:rsidR="00445BA4">
        <w:rPr>
          <w:rFonts w:ascii="Simplified Arabic" w:eastAsia="Calibri" w:hAnsi="Simplified Arabic" w:cs="Simplified Arabic" w:hint="cs"/>
          <w:b/>
          <w:sz w:val="24"/>
          <w:szCs w:val="24"/>
          <w:rtl/>
        </w:rPr>
        <w:t>،</w:t>
      </w:r>
      <w:r w:rsidR="00445BA4" w:rsidRPr="005D2357">
        <w:rPr>
          <w:rFonts w:ascii="Simplified Arabic" w:eastAsia="Calibri" w:hAnsi="Simplified Arabic" w:cs="Simplified Arabic"/>
          <w:b/>
          <w:sz w:val="24"/>
          <w:szCs w:val="24"/>
          <w:rtl/>
        </w:rPr>
        <w:t xml:space="preserve"> </w:t>
      </w:r>
      <w:r w:rsidR="00445BA4" w:rsidRPr="00831B51">
        <w:rPr>
          <w:rFonts w:ascii="Simplified Arabic" w:eastAsia="Calibri" w:hAnsi="Simplified Arabic" w:cs="Simplified Arabic" w:hint="cs"/>
          <w:b/>
          <w:sz w:val="24"/>
          <w:szCs w:val="24"/>
          <w:rtl/>
        </w:rPr>
        <w:t xml:space="preserve">حيث ان قيمة </w:t>
      </w:r>
      <w:r w:rsidR="00445BA4" w:rsidRPr="00831B51">
        <w:rPr>
          <w:rFonts w:ascii="Simplified Arabic" w:eastAsia="Calibri" w:hAnsi="Simplified Arabic" w:cs="Simplified Arabic"/>
          <w:b/>
          <w:sz w:val="24"/>
          <w:szCs w:val="24"/>
        </w:rPr>
        <w:t>P=.</w:t>
      </w:r>
      <w:r w:rsidR="00445BA4">
        <w:rPr>
          <w:rFonts w:ascii="Simplified Arabic" w:eastAsia="Calibri" w:hAnsi="Simplified Arabic" w:cs="Simplified Arabic"/>
          <w:b/>
          <w:sz w:val="24"/>
          <w:szCs w:val="24"/>
        </w:rPr>
        <w:t>53</w:t>
      </w:r>
      <w:r w:rsidR="00445BA4" w:rsidRPr="00831B51">
        <w:rPr>
          <w:rFonts w:ascii="Simplified Arabic" w:eastAsia="Calibri" w:hAnsi="Simplified Arabic" w:cs="Simplified Arabic" w:hint="cs"/>
          <w:b/>
          <w:sz w:val="24"/>
          <w:szCs w:val="24"/>
          <w:rtl/>
          <w:lang w:bidi="ar-EG"/>
        </w:rPr>
        <w:t xml:space="preserve"> </w:t>
      </w:r>
      <w:r w:rsidR="00445BA4">
        <w:rPr>
          <w:rFonts w:ascii="Simplified Arabic" w:eastAsia="Calibri" w:hAnsi="Simplified Arabic" w:cs="Simplified Arabic"/>
          <w:b/>
          <w:sz w:val="24"/>
          <w:szCs w:val="24"/>
          <w:lang w:bidi="ar-EG"/>
        </w:rPr>
        <w:t xml:space="preserve"> </w:t>
      </w:r>
      <w:r w:rsidR="00445BA4">
        <w:rPr>
          <w:rFonts w:ascii="Simplified Arabic" w:eastAsia="Calibri" w:hAnsi="Simplified Arabic" w:cs="Simplified Arabic" w:hint="cs"/>
          <w:b/>
          <w:sz w:val="24"/>
          <w:szCs w:val="24"/>
          <w:rtl/>
          <w:lang w:bidi="ar-EG"/>
        </w:rPr>
        <w:t xml:space="preserve">لهذا المحور وهى </w:t>
      </w:r>
      <w:r w:rsidR="00445BA4" w:rsidRPr="00831B51">
        <w:rPr>
          <w:rFonts w:ascii="Simplified Arabic" w:eastAsia="Calibri" w:hAnsi="Simplified Arabic" w:cs="Simplified Arabic" w:hint="cs"/>
          <w:b/>
          <w:sz w:val="24"/>
          <w:szCs w:val="24"/>
          <w:rtl/>
          <w:lang w:bidi="ar-EG"/>
        </w:rPr>
        <w:t xml:space="preserve">أكبر من درجة الدلالة المعنوية </w:t>
      </w:r>
      <w:r w:rsidR="00445BA4" w:rsidRPr="00831B51">
        <w:rPr>
          <w:rFonts w:ascii="Simplified Arabic" w:eastAsia="Calibri" w:hAnsi="Simplified Arabic" w:cs="Simplified Arabic"/>
          <w:b/>
          <w:sz w:val="24"/>
          <w:szCs w:val="24"/>
          <w:lang w:bidi="ar-EG"/>
        </w:rPr>
        <w:t>P=.05</w:t>
      </w:r>
      <w:r w:rsidR="00445BA4" w:rsidRPr="00831B51">
        <w:rPr>
          <w:rFonts w:ascii="Simplified Arabic" w:eastAsia="Calibri" w:hAnsi="Simplified Arabic" w:cs="Simplified Arabic" w:hint="cs"/>
          <w:b/>
          <w:sz w:val="24"/>
          <w:szCs w:val="24"/>
          <w:rtl/>
          <w:lang w:bidi="ar-EG"/>
        </w:rPr>
        <w:t xml:space="preserve"> ، مما يؤكد عدم معنوية العلاقة </w:t>
      </w:r>
      <w:r w:rsidR="00445BA4" w:rsidRPr="00831B51">
        <w:rPr>
          <w:rFonts w:ascii="Simplified Arabic" w:eastAsia="Calibri" w:hAnsi="Simplified Arabic" w:cs="Simplified Arabic" w:hint="cs"/>
          <w:sz w:val="24"/>
          <w:szCs w:val="24"/>
          <w:rtl/>
          <w:lang w:bidi="ar-EG"/>
        </w:rPr>
        <w:t xml:space="preserve">وهذا يؤكد رفض الفرض </w:t>
      </w:r>
      <w:r>
        <w:rPr>
          <w:rFonts w:ascii="Simplified Arabic" w:eastAsia="Calibri" w:hAnsi="Simplified Arabic" w:cs="Simplified Arabic" w:hint="cs"/>
          <w:sz w:val="24"/>
          <w:szCs w:val="24"/>
          <w:rtl/>
          <w:lang w:bidi="ar-EG"/>
        </w:rPr>
        <w:t>ب</w:t>
      </w:r>
      <w:r w:rsidR="00445BA4" w:rsidRPr="00831B51">
        <w:rPr>
          <w:rFonts w:ascii="Simplified Arabic" w:eastAsia="Calibri" w:hAnsi="Simplified Arabic" w:cs="Simplified Arabic" w:hint="cs"/>
          <w:sz w:val="24"/>
          <w:szCs w:val="24"/>
          <w:rtl/>
          <w:lang w:bidi="ar-EG"/>
        </w:rPr>
        <w:t xml:space="preserve">وجود </w:t>
      </w:r>
      <w:r w:rsidR="00445BA4">
        <w:rPr>
          <w:rFonts w:ascii="Simplified Arabic" w:eastAsia="Calibri" w:hAnsi="Simplified Arabic" w:cs="Simplified Arabic" w:hint="cs"/>
          <w:sz w:val="24"/>
          <w:szCs w:val="24"/>
          <w:rtl/>
          <w:lang w:bidi="ar-EG"/>
        </w:rPr>
        <w:t>إختلافات</w:t>
      </w:r>
      <w:r w:rsidR="00445BA4" w:rsidRPr="00831B51">
        <w:rPr>
          <w:rFonts w:ascii="Simplified Arabic" w:eastAsia="Calibri" w:hAnsi="Simplified Arabic" w:cs="Simplified Arabic" w:hint="cs"/>
          <w:sz w:val="24"/>
          <w:szCs w:val="24"/>
          <w:rtl/>
          <w:lang w:bidi="ar-EG"/>
        </w:rPr>
        <w:t xml:space="preserve"> ذات دلالة إحصائية</w:t>
      </w:r>
      <w:r w:rsidR="00445BA4" w:rsidRPr="00831B51">
        <w:rPr>
          <w:rFonts w:ascii="Simplified Arabic" w:eastAsia="Calibri" w:hAnsi="Simplified Arabic" w:cs="Simplified Arabic"/>
          <w:sz w:val="24"/>
          <w:szCs w:val="24"/>
          <w:rtl/>
          <w:lang w:bidi="ar-EG"/>
        </w:rPr>
        <w:t xml:space="preserve"> بين </w:t>
      </w:r>
      <w:r w:rsidR="00445BA4">
        <w:rPr>
          <w:rFonts w:ascii="Simplified Arabic" w:eastAsia="Calibri" w:hAnsi="Simplified Arabic" w:cs="Simplified Arabic" w:hint="cs"/>
          <w:sz w:val="24"/>
          <w:szCs w:val="24"/>
          <w:rtl/>
          <w:lang w:bidi="ar-EG"/>
        </w:rPr>
        <w:t xml:space="preserve">محور كفاءة الأداء للعاملين، </w:t>
      </w:r>
      <w:r w:rsidR="00445BA4" w:rsidRPr="005D2357">
        <w:rPr>
          <w:rFonts w:ascii="Simplified Arabic" w:eastAsia="Calibri" w:hAnsi="Simplified Arabic" w:cs="Simplified Arabic"/>
          <w:sz w:val="24"/>
          <w:szCs w:val="24"/>
          <w:rtl/>
          <w:lang w:bidi="ar-EG"/>
        </w:rPr>
        <w:t>و المتغير الديموغرافى (</w:t>
      </w:r>
      <w:r w:rsidR="00445BA4" w:rsidRPr="00445BA4">
        <w:rPr>
          <w:rFonts w:ascii="Simplified Arabic" w:eastAsia="Calibri" w:hAnsi="Simplified Arabic" w:cs="Simplified Arabic"/>
          <w:sz w:val="24"/>
          <w:szCs w:val="24"/>
          <w:rtl/>
          <w:lang w:bidi="ar-EG"/>
        </w:rPr>
        <w:t>طبيعة العمل</w:t>
      </w:r>
      <w:r w:rsidR="00445BA4" w:rsidRPr="005D2357">
        <w:rPr>
          <w:rFonts w:ascii="Simplified Arabic" w:eastAsia="Calibri" w:hAnsi="Simplified Arabic" w:cs="Simplified Arabic"/>
          <w:sz w:val="24"/>
          <w:szCs w:val="24"/>
          <w:rtl/>
          <w:lang w:bidi="ar-EG"/>
        </w:rPr>
        <w:t>)</w:t>
      </w:r>
      <w:r w:rsidR="00445BA4">
        <w:rPr>
          <w:rFonts w:ascii="Simplified Arabic" w:eastAsia="Calibri" w:hAnsi="Simplified Arabic" w:cs="Simplified Arabic" w:hint="cs"/>
          <w:sz w:val="24"/>
          <w:szCs w:val="24"/>
          <w:rtl/>
          <w:lang w:bidi="ar-EG"/>
        </w:rPr>
        <w:t>.</w:t>
      </w:r>
    </w:p>
    <w:p w14:paraId="060160AF" w14:textId="59CF1FCF" w:rsidR="00445BA4" w:rsidRPr="00C55D62" w:rsidRDefault="00C55D62" w:rsidP="00C55D62">
      <w:pPr>
        <w:pStyle w:val="ListParagraph"/>
        <w:numPr>
          <w:ilvl w:val="0"/>
          <w:numId w:val="27"/>
        </w:numPr>
        <w:tabs>
          <w:tab w:val="center" w:pos="4592"/>
        </w:tabs>
        <w:spacing w:after="200" w:line="276" w:lineRule="auto"/>
        <w:rPr>
          <w:rFonts w:ascii="Simplified Arabic" w:eastAsia="Calibri" w:hAnsi="Simplified Arabic" w:cs="Simplified Arabic"/>
          <w:b/>
          <w:sz w:val="24"/>
          <w:szCs w:val="24"/>
          <w:lang w:bidi="ar-EG"/>
        </w:rPr>
      </w:pPr>
      <w:r>
        <w:rPr>
          <w:rFonts w:ascii="Simplified Arabic" w:eastAsia="Calibri" w:hAnsi="Simplified Arabic" w:cs="Simplified Arabic" w:hint="cs"/>
          <w:b/>
          <w:sz w:val="24"/>
          <w:szCs w:val="24"/>
          <w:rtl/>
        </w:rPr>
        <w:t xml:space="preserve">عدم </w:t>
      </w:r>
      <w:r w:rsidR="00445BA4" w:rsidRPr="00445BA4">
        <w:rPr>
          <w:rFonts w:ascii="Simplified Arabic" w:eastAsia="Calibri" w:hAnsi="Simplified Arabic" w:cs="Simplified Arabic" w:hint="cs"/>
          <w:b/>
          <w:sz w:val="24"/>
          <w:szCs w:val="24"/>
          <w:rtl/>
        </w:rPr>
        <w:t>وجود إختلافات ذات دلالة إحصائية بين محور التخطيط الإستيراتيجى للتحول الرقمى</w:t>
      </w:r>
      <w:r w:rsidR="00445BA4" w:rsidRPr="005D2357">
        <w:rPr>
          <w:rtl/>
        </w:rPr>
        <w:t xml:space="preserve"> </w:t>
      </w:r>
      <w:r w:rsidR="00445BA4" w:rsidRPr="00445BA4">
        <w:rPr>
          <w:rFonts w:ascii="Simplified Arabic" w:eastAsia="Calibri" w:hAnsi="Simplified Arabic" w:cs="Simplified Arabic"/>
          <w:b/>
          <w:sz w:val="24"/>
          <w:szCs w:val="24"/>
          <w:rtl/>
        </w:rPr>
        <w:t xml:space="preserve">و المتغير الديموغرافى (طبيعة العمل) </w:t>
      </w:r>
      <w:r w:rsidR="00445BA4" w:rsidRPr="00445BA4">
        <w:rPr>
          <w:rFonts w:ascii="Simplified Arabic" w:eastAsia="Calibri" w:hAnsi="Simplified Arabic" w:cs="Simplified Arabic" w:hint="cs"/>
          <w:b/>
          <w:sz w:val="24"/>
          <w:szCs w:val="24"/>
          <w:rtl/>
        </w:rPr>
        <w:t xml:space="preserve"> حيث ان قيمة </w:t>
      </w:r>
      <w:r w:rsidR="00445BA4" w:rsidRPr="00445BA4">
        <w:rPr>
          <w:rFonts w:ascii="Simplified Arabic" w:eastAsia="Calibri" w:hAnsi="Simplified Arabic" w:cs="Simplified Arabic"/>
          <w:b/>
          <w:sz w:val="24"/>
          <w:szCs w:val="24"/>
        </w:rPr>
        <w:t>P=.</w:t>
      </w:r>
      <w:r w:rsidR="00445BA4">
        <w:rPr>
          <w:rFonts w:ascii="Simplified Arabic" w:eastAsia="Calibri" w:hAnsi="Simplified Arabic" w:cs="Simplified Arabic"/>
          <w:b/>
          <w:sz w:val="24"/>
          <w:szCs w:val="24"/>
        </w:rPr>
        <w:t>75</w:t>
      </w:r>
      <w:r w:rsidR="00445BA4" w:rsidRPr="00445BA4">
        <w:rPr>
          <w:rFonts w:ascii="Simplified Arabic" w:eastAsia="Calibri" w:hAnsi="Simplified Arabic" w:cs="Simplified Arabic" w:hint="cs"/>
          <w:b/>
          <w:sz w:val="24"/>
          <w:szCs w:val="24"/>
          <w:rtl/>
          <w:lang w:bidi="ar-EG"/>
        </w:rPr>
        <w:t xml:space="preserve"> </w:t>
      </w:r>
      <w:r w:rsidR="00445BA4" w:rsidRPr="00445BA4">
        <w:rPr>
          <w:rFonts w:ascii="Simplified Arabic" w:eastAsia="Calibri" w:hAnsi="Simplified Arabic" w:cs="Simplified Arabic"/>
          <w:b/>
          <w:sz w:val="24"/>
          <w:szCs w:val="24"/>
          <w:lang w:bidi="ar-EG"/>
        </w:rPr>
        <w:t xml:space="preserve"> </w:t>
      </w:r>
      <w:r w:rsidR="00445BA4" w:rsidRPr="00445BA4">
        <w:rPr>
          <w:rFonts w:ascii="Simplified Arabic" w:eastAsia="Calibri" w:hAnsi="Simplified Arabic" w:cs="Simplified Arabic" w:hint="cs"/>
          <w:b/>
          <w:sz w:val="24"/>
          <w:szCs w:val="24"/>
          <w:rtl/>
          <w:lang w:bidi="ar-EG"/>
        </w:rPr>
        <w:t xml:space="preserve">لهذا المحور وهى أقل من درجة الدلالة المعنوية </w:t>
      </w:r>
      <w:r w:rsidR="00445BA4" w:rsidRPr="00445BA4">
        <w:rPr>
          <w:rFonts w:ascii="Simplified Arabic" w:eastAsia="Calibri" w:hAnsi="Simplified Arabic" w:cs="Simplified Arabic"/>
          <w:b/>
          <w:sz w:val="24"/>
          <w:szCs w:val="24"/>
          <w:lang w:bidi="ar-EG"/>
        </w:rPr>
        <w:t>P=.05</w:t>
      </w:r>
      <w:r w:rsidR="00445BA4" w:rsidRPr="00445BA4">
        <w:rPr>
          <w:rFonts w:ascii="Simplified Arabic" w:eastAsia="Calibri" w:hAnsi="Simplified Arabic" w:cs="Simplified Arabic" w:hint="cs"/>
          <w:b/>
          <w:sz w:val="24"/>
          <w:szCs w:val="24"/>
          <w:rtl/>
          <w:lang w:bidi="ar-EG"/>
        </w:rPr>
        <w:t xml:space="preserve"> ، مما يؤكد  عدم معنوية العلاقة </w:t>
      </w:r>
      <w:r w:rsidR="00445BA4" w:rsidRPr="00445BA4">
        <w:rPr>
          <w:rFonts w:ascii="Simplified Arabic" w:eastAsia="Calibri" w:hAnsi="Simplified Arabic" w:cs="Simplified Arabic" w:hint="cs"/>
          <w:sz w:val="24"/>
          <w:szCs w:val="24"/>
          <w:rtl/>
          <w:lang w:bidi="ar-EG"/>
        </w:rPr>
        <w:t xml:space="preserve">وهذا يؤكد رفض الفرض </w:t>
      </w:r>
      <w:r>
        <w:rPr>
          <w:rFonts w:ascii="Simplified Arabic" w:eastAsia="Calibri" w:hAnsi="Simplified Arabic" w:cs="Simplified Arabic" w:hint="cs"/>
          <w:sz w:val="24"/>
          <w:szCs w:val="24"/>
          <w:rtl/>
          <w:lang w:bidi="ar-EG"/>
        </w:rPr>
        <w:t>ب</w:t>
      </w:r>
      <w:r w:rsidR="00445BA4" w:rsidRPr="00445BA4">
        <w:rPr>
          <w:rFonts w:ascii="Simplified Arabic" w:eastAsia="Calibri" w:hAnsi="Simplified Arabic" w:cs="Simplified Arabic" w:hint="cs"/>
          <w:sz w:val="24"/>
          <w:szCs w:val="24"/>
          <w:rtl/>
          <w:lang w:bidi="ar-EG"/>
        </w:rPr>
        <w:t>وجود إختلافات ذات دلالة إحصائية</w:t>
      </w:r>
      <w:r w:rsidR="00445BA4" w:rsidRPr="00445BA4">
        <w:rPr>
          <w:rFonts w:ascii="Simplified Arabic" w:eastAsia="Calibri" w:hAnsi="Simplified Arabic" w:cs="Simplified Arabic"/>
          <w:sz w:val="24"/>
          <w:szCs w:val="24"/>
          <w:rtl/>
          <w:lang w:bidi="ar-EG"/>
        </w:rPr>
        <w:t xml:space="preserve"> بين </w:t>
      </w:r>
      <w:r w:rsidR="00445BA4" w:rsidRPr="00445BA4">
        <w:rPr>
          <w:rFonts w:ascii="Simplified Arabic" w:eastAsia="Calibri" w:hAnsi="Simplified Arabic" w:cs="Simplified Arabic" w:hint="cs"/>
          <w:sz w:val="24"/>
          <w:szCs w:val="24"/>
          <w:rtl/>
          <w:lang w:bidi="ar-EG"/>
        </w:rPr>
        <w:t xml:space="preserve">محور التخطيط الإستيراتيجى للتحول الرقمى، </w:t>
      </w:r>
      <w:r w:rsidR="00445BA4" w:rsidRPr="00445BA4">
        <w:rPr>
          <w:rFonts w:ascii="Simplified Arabic" w:eastAsia="Calibri" w:hAnsi="Simplified Arabic" w:cs="Simplified Arabic"/>
          <w:sz w:val="24"/>
          <w:szCs w:val="24"/>
          <w:rtl/>
          <w:lang w:bidi="ar-EG"/>
        </w:rPr>
        <w:t>و ال</w:t>
      </w:r>
      <w:r>
        <w:rPr>
          <w:rFonts w:ascii="Simplified Arabic" w:eastAsia="Calibri" w:hAnsi="Simplified Arabic" w:cs="Simplified Arabic"/>
          <w:sz w:val="24"/>
          <w:szCs w:val="24"/>
          <w:rtl/>
          <w:lang w:bidi="ar-EG"/>
        </w:rPr>
        <w:t>متغير الديموغرافى (طبيعة العمل)</w:t>
      </w:r>
      <w:r>
        <w:rPr>
          <w:rFonts w:ascii="Simplified Arabic" w:eastAsia="Calibri" w:hAnsi="Simplified Arabic" w:cs="Simplified Arabic" w:hint="cs"/>
          <w:sz w:val="24"/>
          <w:szCs w:val="24"/>
          <w:rtl/>
          <w:lang w:bidi="ar-EG"/>
        </w:rPr>
        <w:t>.</w:t>
      </w:r>
    </w:p>
    <w:p w14:paraId="21E9CBBF" w14:textId="77777777" w:rsidR="00C55D62" w:rsidRPr="00C55D62" w:rsidRDefault="00C55D62" w:rsidP="00C55D62">
      <w:pPr>
        <w:pStyle w:val="ListParagraph"/>
        <w:tabs>
          <w:tab w:val="center" w:pos="4592"/>
        </w:tabs>
        <w:spacing w:after="200" w:line="276" w:lineRule="auto"/>
        <w:ind w:left="540"/>
        <w:rPr>
          <w:rFonts w:ascii="Simplified Arabic" w:eastAsia="Calibri" w:hAnsi="Simplified Arabic" w:cs="Simplified Arabic"/>
          <w:b/>
          <w:sz w:val="24"/>
          <w:szCs w:val="24"/>
          <w:lang w:bidi="ar-EG"/>
        </w:rPr>
      </w:pPr>
      <w:r w:rsidRPr="00C55D62">
        <w:rPr>
          <w:rFonts w:ascii="Simplified Arabic" w:eastAsia="Calibri" w:hAnsi="Simplified Arabic" w:cs="Simplified Arabic" w:hint="cs"/>
          <w:b/>
          <w:sz w:val="24"/>
          <w:szCs w:val="24"/>
          <w:rtl/>
          <w:lang w:bidi="ar-EG"/>
        </w:rPr>
        <w:t xml:space="preserve">** </w:t>
      </w:r>
      <w:r w:rsidRPr="00C55D62">
        <w:rPr>
          <w:rFonts w:ascii="Simplified Arabic" w:eastAsia="Calibri" w:hAnsi="Simplified Arabic" w:cs="Simplified Arabic" w:hint="cs"/>
          <w:b/>
          <w:bCs/>
          <w:sz w:val="24"/>
          <w:szCs w:val="24"/>
          <w:rtl/>
          <w:lang w:bidi="ar-EG"/>
        </w:rPr>
        <w:t>ومما سبق فإنه يمكننا التوصل إلى</w:t>
      </w:r>
      <w:r w:rsidRPr="00C55D62">
        <w:rPr>
          <w:rFonts w:ascii="Simplified Arabic" w:eastAsia="Calibri" w:hAnsi="Simplified Arabic" w:cs="Simplified Arabic" w:hint="cs"/>
          <w:b/>
          <w:sz w:val="24"/>
          <w:szCs w:val="24"/>
          <w:rtl/>
          <w:lang w:bidi="ar-EG"/>
        </w:rPr>
        <w:t xml:space="preserve"> </w:t>
      </w:r>
      <w:r>
        <w:rPr>
          <w:rFonts w:ascii="Simplified Arabic" w:eastAsia="Calibri" w:hAnsi="Simplified Arabic" w:cs="Simplified Arabic" w:hint="cs"/>
          <w:b/>
          <w:sz w:val="24"/>
          <w:szCs w:val="24"/>
          <w:rtl/>
          <w:lang w:bidi="ar-EG"/>
        </w:rPr>
        <w:t>:</w:t>
      </w:r>
    </w:p>
    <w:p w14:paraId="7A0435AB" w14:textId="188BD416" w:rsidR="00C55D62" w:rsidRPr="00445BA4" w:rsidRDefault="00C55D62" w:rsidP="00C55D62">
      <w:pPr>
        <w:pStyle w:val="ListParagraph"/>
        <w:numPr>
          <w:ilvl w:val="0"/>
          <w:numId w:val="2"/>
        </w:numPr>
        <w:tabs>
          <w:tab w:val="center" w:pos="4592"/>
        </w:tabs>
        <w:spacing w:after="200" w:line="276" w:lineRule="auto"/>
        <w:rPr>
          <w:rFonts w:ascii="Simplified Arabic" w:eastAsia="Calibri" w:hAnsi="Simplified Arabic" w:cs="Simplified Arabic"/>
          <w:b/>
          <w:sz w:val="24"/>
          <w:szCs w:val="24"/>
          <w:lang w:bidi="ar-EG"/>
        </w:rPr>
      </w:pPr>
      <w:r w:rsidRPr="00C55D62">
        <w:rPr>
          <w:rFonts w:ascii="Simplified Arabic" w:eastAsia="Calibri" w:hAnsi="Simplified Arabic" w:cs="Simplified Arabic" w:hint="cs"/>
          <w:b/>
          <w:sz w:val="24"/>
          <w:szCs w:val="24"/>
          <w:rtl/>
          <w:lang w:bidi="ar-EG"/>
        </w:rPr>
        <w:t>عدم قبول الفرض</w:t>
      </w:r>
      <w:r w:rsidR="00DC4A8C">
        <w:rPr>
          <w:rFonts w:ascii="Simplified Arabic" w:eastAsia="Calibri" w:hAnsi="Simplified Arabic" w:cs="Simplified Arabic" w:hint="cs"/>
          <w:b/>
          <w:sz w:val="24"/>
          <w:szCs w:val="24"/>
          <w:rtl/>
          <w:lang w:bidi="ar-EG"/>
        </w:rPr>
        <w:t xml:space="preserve"> الرئيسى</w:t>
      </w:r>
      <w:r w:rsidRPr="00C55D62">
        <w:rPr>
          <w:rFonts w:ascii="Simplified Arabic" w:eastAsia="Calibri" w:hAnsi="Simplified Arabic" w:cs="Simplified Arabic" w:hint="cs"/>
          <w:b/>
          <w:sz w:val="24"/>
          <w:szCs w:val="24"/>
          <w:rtl/>
          <w:lang w:bidi="ar-EG"/>
        </w:rPr>
        <w:t xml:space="preserve"> الثانى " توحد إختلافات ذات دلالة إحصائية بين</w:t>
      </w:r>
      <w:r w:rsidRPr="00C55D62">
        <w:rPr>
          <w:rFonts w:ascii="Simplified Arabic" w:eastAsia="Calibri" w:hAnsi="Simplified Arabic" w:cs="Simplified Arabic"/>
          <w:b/>
          <w:sz w:val="24"/>
          <w:szCs w:val="24"/>
          <w:rtl/>
        </w:rPr>
        <w:t xml:space="preserve"> </w:t>
      </w:r>
      <w:r w:rsidRPr="00C55D62">
        <w:rPr>
          <w:rFonts w:ascii="Simplified Arabic" w:eastAsia="Calibri" w:hAnsi="Simplified Arabic" w:cs="Simplified Arabic"/>
          <w:b/>
          <w:sz w:val="24"/>
          <w:szCs w:val="24"/>
          <w:rtl/>
          <w:lang w:bidi="ar-EG"/>
        </w:rPr>
        <w:t>بين إدراك الأفراد عينة الدراسة تجاه متغيرات البحث وفقاً لخصائصهم الديموغرافية</w:t>
      </w:r>
      <w:r w:rsidRPr="00C55D62">
        <w:rPr>
          <w:rFonts w:ascii="Simplified Arabic" w:eastAsia="Calibri" w:hAnsi="Simplified Arabic" w:cs="Simplified Arabic" w:hint="cs"/>
          <w:b/>
          <w:sz w:val="24"/>
          <w:szCs w:val="24"/>
          <w:rtl/>
          <w:lang w:bidi="ar-EG"/>
        </w:rPr>
        <w:t xml:space="preserve"> ( </w:t>
      </w:r>
      <w:r>
        <w:rPr>
          <w:rFonts w:ascii="Simplified Arabic" w:eastAsia="Calibri" w:hAnsi="Simplified Arabic" w:cs="Simplified Arabic" w:hint="cs"/>
          <w:b/>
          <w:sz w:val="24"/>
          <w:szCs w:val="24"/>
          <w:rtl/>
          <w:lang w:bidi="ar-EG"/>
        </w:rPr>
        <w:t xml:space="preserve">طبيعة العمل </w:t>
      </w:r>
      <w:r w:rsidRPr="00C55D62">
        <w:rPr>
          <w:rFonts w:ascii="Simplified Arabic" w:eastAsia="Calibri" w:hAnsi="Simplified Arabic" w:cs="Simplified Arabic" w:hint="cs"/>
          <w:b/>
          <w:sz w:val="24"/>
          <w:szCs w:val="24"/>
          <w:rtl/>
          <w:lang w:bidi="ar-EG"/>
        </w:rPr>
        <w:t xml:space="preserve">) قيما يخص </w:t>
      </w:r>
      <w:r>
        <w:rPr>
          <w:rFonts w:ascii="Simplified Arabic" w:eastAsia="Calibri" w:hAnsi="Simplified Arabic" w:cs="Simplified Arabic" w:hint="cs"/>
          <w:b/>
          <w:sz w:val="24"/>
          <w:szCs w:val="24"/>
          <w:rtl/>
          <w:lang w:bidi="ar-EG"/>
        </w:rPr>
        <w:t>جميع محاور التحول الرقمى.</w:t>
      </w:r>
    </w:p>
    <w:p w14:paraId="3EC2B2A1" w14:textId="3A0829E0" w:rsidR="00275449" w:rsidRDefault="00275449" w:rsidP="00445BA4">
      <w:pPr>
        <w:tabs>
          <w:tab w:val="center" w:pos="4592"/>
        </w:tabs>
        <w:spacing w:after="200" w:line="276" w:lineRule="auto"/>
        <w:rPr>
          <w:rFonts w:ascii="Simplified Arabic" w:eastAsia="Calibri" w:hAnsi="Simplified Arabic" w:cs="Simplified Arabic"/>
          <w:b/>
          <w:sz w:val="24"/>
          <w:szCs w:val="24"/>
          <w:rtl/>
          <w:lang w:bidi="ar-EG"/>
        </w:rPr>
      </w:pPr>
      <w:r>
        <w:rPr>
          <w:rFonts w:ascii="Simplified Arabic" w:eastAsia="Calibri" w:hAnsi="Simplified Arabic" w:cs="Simplified Arabic" w:hint="cs"/>
          <w:b/>
          <w:bCs/>
          <w:sz w:val="24"/>
          <w:szCs w:val="24"/>
          <w:rtl/>
          <w:lang w:bidi="ar-EG"/>
        </w:rPr>
        <w:t>رابعا</w:t>
      </w:r>
      <w:r w:rsidRPr="00C4403F">
        <w:rPr>
          <w:rFonts w:ascii="Simplified Arabic" w:eastAsia="Calibri" w:hAnsi="Simplified Arabic" w:cs="Simplified Arabic" w:hint="cs"/>
          <w:b/>
          <w:sz w:val="24"/>
          <w:szCs w:val="24"/>
          <w:rtl/>
          <w:lang w:bidi="ar-EG"/>
        </w:rPr>
        <w:t xml:space="preserve"> :  </w:t>
      </w:r>
      <w:r w:rsidR="00445BA4" w:rsidRPr="00445BA4">
        <w:rPr>
          <w:rFonts w:ascii="Simplified Arabic" w:eastAsia="Calibri" w:hAnsi="Simplified Arabic" w:cs="Simplified Arabic"/>
          <w:b/>
          <w:sz w:val="24"/>
          <w:szCs w:val="24"/>
          <w:rtl/>
          <w:lang w:bidi="ar-EG"/>
        </w:rPr>
        <w:t>إختبار وجود إختلافات ذات دلالة إحصائية بين إدراك افراد العينة وفقا للمتغير الديموغرافى ال</w:t>
      </w:r>
      <w:r w:rsidR="00445BA4">
        <w:rPr>
          <w:rFonts w:ascii="Simplified Arabic" w:eastAsia="Calibri" w:hAnsi="Simplified Arabic" w:cs="Simplified Arabic" w:hint="cs"/>
          <w:b/>
          <w:sz w:val="24"/>
          <w:szCs w:val="24"/>
          <w:rtl/>
          <w:lang w:bidi="ar-EG"/>
        </w:rPr>
        <w:t>رابع</w:t>
      </w:r>
      <w:r w:rsidR="00445BA4" w:rsidRPr="00445BA4">
        <w:rPr>
          <w:rFonts w:ascii="Simplified Arabic" w:eastAsia="Calibri" w:hAnsi="Simplified Arabic" w:cs="Simplified Arabic"/>
          <w:b/>
          <w:sz w:val="24"/>
          <w:szCs w:val="24"/>
          <w:rtl/>
          <w:lang w:bidi="ar-EG"/>
        </w:rPr>
        <w:t xml:space="preserve"> ( </w:t>
      </w:r>
      <w:r w:rsidR="00445BA4">
        <w:rPr>
          <w:rFonts w:ascii="Simplified Arabic" w:eastAsia="Calibri" w:hAnsi="Simplified Arabic" w:cs="Simplified Arabic" w:hint="cs"/>
          <w:b/>
          <w:sz w:val="24"/>
          <w:szCs w:val="24"/>
          <w:rtl/>
          <w:lang w:bidi="ar-EG"/>
        </w:rPr>
        <w:t>المستوى التعليمى</w:t>
      </w:r>
      <w:r w:rsidR="00445BA4" w:rsidRPr="00445BA4">
        <w:rPr>
          <w:rFonts w:ascii="Simplified Arabic" w:eastAsia="Calibri" w:hAnsi="Simplified Arabic" w:cs="Simplified Arabic"/>
          <w:b/>
          <w:sz w:val="24"/>
          <w:szCs w:val="24"/>
          <w:rtl/>
          <w:lang w:bidi="ar-EG"/>
        </w:rPr>
        <w:t xml:space="preserve">) ومحاور التحول الرقمى والذى تم بإستخدام تحليل </w:t>
      </w:r>
      <w:r w:rsidR="00445BA4" w:rsidRPr="00445BA4">
        <w:rPr>
          <w:rFonts w:ascii="Simplified Arabic" w:eastAsia="Calibri" w:hAnsi="Simplified Arabic" w:cs="Simplified Arabic"/>
          <w:b/>
          <w:sz w:val="24"/>
          <w:szCs w:val="24"/>
          <w:lang w:bidi="ar-EG"/>
        </w:rPr>
        <w:t>Kruskal Wallis test</w:t>
      </w:r>
      <w:r w:rsidR="00445BA4" w:rsidRPr="00445BA4">
        <w:rPr>
          <w:rFonts w:ascii="Simplified Arabic" w:eastAsia="Calibri" w:hAnsi="Simplified Arabic" w:cs="Simplified Arabic"/>
          <w:b/>
          <w:sz w:val="24"/>
          <w:szCs w:val="24"/>
          <w:rtl/>
          <w:lang w:bidi="ar-EG"/>
        </w:rPr>
        <w:t xml:space="preserve"> الإحصائى كما هو مبين بالجدول رقم (</w:t>
      </w:r>
      <w:r w:rsidR="00445BA4">
        <w:rPr>
          <w:rFonts w:ascii="Simplified Arabic" w:eastAsia="Calibri" w:hAnsi="Simplified Arabic" w:cs="Simplified Arabic"/>
          <w:b/>
          <w:sz w:val="24"/>
          <w:szCs w:val="24"/>
          <w:lang w:bidi="ar-EG"/>
        </w:rPr>
        <w:t>8</w:t>
      </w:r>
      <w:r w:rsidR="00445BA4" w:rsidRPr="00445BA4">
        <w:rPr>
          <w:rFonts w:ascii="Simplified Arabic" w:eastAsia="Calibri" w:hAnsi="Simplified Arabic" w:cs="Simplified Arabic"/>
          <w:b/>
          <w:sz w:val="24"/>
          <w:szCs w:val="24"/>
          <w:rtl/>
          <w:lang w:bidi="ar-EG"/>
        </w:rPr>
        <w:t>) على النحو التالى:</w:t>
      </w:r>
    </w:p>
    <w:p w14:paraId="1F46A44B" w14:textId="77777777" w:rsidR="00637470" w:rsidRPr="00637470" w:rsidRDefault="00637470" w:rsidP="00253A5E">
      <w:pPr>
        <w:tabs>
          <w:tab w:val="center" w:pos="4592"/>
        </w:tabs>
        <w:spacing w:after="200"/>
        <w:jc w:val="center"/>
        <w:rPr>
          <w:rFonts w:ascii="Simplified Arabic" w:eastAsia="Calibri" w:hAnsi="Simplified Arabic" w:cs="Simplified Arabic"/>
          <w:b/>
          <w:bCs/>
          <w:sz w:val="24"/>
          <w:szCs w:val="24"/>
          <w:rtl/>
          <w:lang w:bidi="ar-EG"/>
        </w:rPr>
      </w:pPr>
      <w:r w:rsidRPr="00637470">
        <w:rPr>
          <w:rFonts w:ascii="Simplified Arabic" w:eastAsia="Calibri" w:hAnsi="Simplified Arabic" w:cs="Simplified Arabic"/>
          <w:b/>
          <w:bCs/>
          <w:sz w:val="24"/>
          <w:szCs w:val="24"/>
          <w:rtl/>
        </w:rPr>
        <w:lastRenderedPageBreak/>
        <w:t xml:space="preserve">جدول </w:t>
      </w:r>
      <w:r w:rsidRPr="00637470">
        <w:rPr>
          <w:rFonts w:ascii="Simplified Arabic" w:eastAsia="Calibri" w:hAnsi="Simplified Arabic" w:cs="Simplified Arabic" w:hint="cs"/>
          <w:b/>
          <w:bCs/>
          <w:sz w:val="24"/>
          <w:szCs w:val="24"/>
          <w:rtl/>
        </w:rPr>
        <w:t>رقم (</w:t>
      </w:r>
      <w:r w:rsidRPr="00637470">
        <w:rPr>
          <w:rFonts w:ascii="Simplified Arabic" w:eastAsia="Calibri" w:hAnsi="Simplified Arabic" w:cs="Simplified Arabic"/>
          <w:b/>
          <w:bCs/>
          <w:sz w:val="24"/>
          <w:szCs w:val="24"/>
        </w:rPr>
        <w:t>8</w:t>
      </w:r>
      <w:r w:rsidRPr="00637470">
        <w:rPr>
          <w:rFonts w:ascii="Simplified Arabic" w:eastAsia="Calibri" w:hAnsi="Simplified Arabic" w:cs="Simplified Arabic" w:hint="cs"/>
          <w:b/>
          <w:bCs/>
          <w:sz w:val="24"/>
          <w:szCs w:val="24"/>
          <w:rtl/>
        </w:rPr>
        <w:t>) إختبار</w:t>
      </w:r>
      <w:r w:rsidRPr="00637470">
        <w:rPr>
          <w:rFonts w:ascii="Simplified Arabic" w:eastAsia="Calibri" w:hAnsi="Simplified Arabic" w:cs="Simplified Arabic"/>
          <w:b/>
          <w:bCs/>
          <w:sz w:val="24"/>
          <w:szCs w:val="24"/>
          <w:rtl/>
        </w:rPr>
        <w:t xml:space="preserve">  </w:t>
      </w:r>
      <w:r w:rsidRPr="00637470">
        <w:rPr>
          <w:rFonts w:ascii="Simplified Arabic" w:eastAsia="Calibri" w:hAnsi="Simplified Arabic" w:cs="Simplified Arabic"/>
          <w:b/>
          <w:bCs/>
          <w:sz w:val="24"/>
          <w:szCs w:val="24"/>
        </w:rPr>
        <w:t>Kruskal Wallis test</w:t>
      </w:r>
    </w:p>
    <w:p w14:paraId="14C00AF5" w14:textId="6B95A804" w:rsidR="00637470" w:rsidRPr="00637470" w:rsidRDefault="00700758" w:rsidP="006E54BE">
      <w:pPr>
        <w:tabs>
          <w:tab w:val="center" w:pos="4592"/>
        </w:tabs>
        <w:spacing w:after="200"/>
        <w:jc w:val="center"/>
        <w:rPr>
          <w:rFonts w:ascii="Simplified Arabic" w:eastAsia="Calibri" w:hAnsi="Simplified Arabic" w:cs="Simplified Arabic"/>
          <w:b/>
          <w:bCs/>
          <w:sz w:val="24"/>
          <w:szCs w:val="24"/>
        </w:rPr>
      </w:pPr>
      <w:r w:rsidRPr="00700758">
        <w:rPr>
          <w:rFonts w:ascii="Simplified Arabic" w:eastAsia="Calibri" w:hAnsi="Simplified Arabic" w:cs="Simplified Arabic" w:hint="cs"/>
          <w:b/>
          <w:bCs/>
          <w:sz w:val="24"/>
          <w:szCs w:val="24"/>
          <w:rtl/>
        </w:rPr>
        <w:t xml:space="preserve">لقياس </w:t>
      </w:r>
      <w:r w:rsidR="006E54BE" w:rsidRPr="006E54BE">
        <w:rPr>
          <w:rFonts w:ascii="Simplified Arabic" w:eastAsia="Calibri" w:hAnsi="Simplified Arabic" w:cs="Simplified Arabic" w:hint="cs"/>
          <w:b/>
          <w:bCs/>
          <w:sz w:val="24"/>
          <w:szCs w:val="24"/>
          <w:rtl/>
        </w:rPr>
        <w:t>الإختلافات بين إدراك أفراد عينة الدراسة</w:t>
      </w:r>
      <w:r w:rsidR="006E54BE" w:rsidRPr="006E54BE">
        <w:rPr>
          <w:rFonts w:ascii="Simplified Arabic" w:eastAsia="Calibri" w:hAnsi="Simplified Arabic" w:cs="Simplified Arabic"/>
          <w:b/>
          <w:bCs/>
          <w:sz w:val="24"/>
          <w:szCs w:val="24"/>
          <w:rtl/>
        </w:rPr>
        <w:t xml:space="preserve"> </w:t>
      </w:r>
      <w:r w:rsidR="00637470" w:rsidRPr="00637470">
        <w:rPr>
          <w:rFonts w:ascii="Simplified Arabic" w:eastAsia="Calibri" w:hAnsi="Simplified Arabic" w:cs="Simplified Arabic"/>
          <w:b/>
          <w:bCs/>
          <w:sz w:val="24"/>
          <w:szCs w:val="24"/>
          <w:rtl/>
        </w:rPr>
        <w:t xml:space="preserve">طبقا </w:t>
      </w:r>
      <w:r w:rsidR="00637470" w:rsidRPr="00637470">
        <w:rPr>
          <w:rFonts w:ascii="Simplified Arabic" w:eastAsia="Calibri" w:hAnsi="Simplified Arabic" w:cs="Simplified Arabic" w:hint="cs"/>
          <w:b/>
          <w:bCs/>
          <w:sz w:val="24"/>
          <w:szCs w:val="24"/>
          <w:rtl/>
        </w:rPr>
        <w:t>للمستوى التعليمى</w:t>
      </w:r>
    </w:p>
    <w:tbl>
      <w:tblPr>
        <w:tblW w:w="10102" w:type="dxa"/>
        <w:jc w:val="center"/>
        <w:tblInd w:w="-138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00" w:firstRow="0" w:lastRow="0" w:firstColumn="0" w:lastColumn="0" w:noHBand="0" w:noVBand="1"/>
      </w:tblPr>
      <w:tblGrid>
        <w:gridCol w:w="1350"/>
        <w:gridCol w:w="1449"/>
        <w:gridCol w:w="1440"/>
        <w:gridCol w:w="1080"/>
        <w:gridCol w:w="1260"/>
        <w:gridCol w:w="1620"/>
        <w:gridCol w:w="1903"/>
      </w:tblGrid>
      <w:tr w:rsidR="00637470" w:rsidRPr="00637470" w14:paraId="4B035FE2" w14:textId="77777777" w:rsidTr="00253A5E">
        <w:trPr>
          <w:trHeight w:val="621"/>
          <w:jc w:val="center"/>
        </w:trPr>
        <w:tc>
          <w:tcPr>
            <w:tcW w:w="1350" w:type="dxa"/>
            <w:shd w:val="clear" w:color="auto" w:fill="F2F2F2" w:themeFill="background1" w:themeFillShade="F2"/>
            <w:vAlign w:val="center"/>
          </w:tcPr>
          <w:p w14:paraId="267116D2" w14:textId="77777777" w:rsidR="00637470" w:rsidRPr="00637470" w:rsidRDefault="00637470" w:rsidP="00E940BC">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P value</w:t>
            </w:r>
          </w:p>
        </w:tc>
        <w:tc>
          <w:tcPr>
            <w:tcW w:w="1449" w:type="dxa"/>
            <w:shd w:val="clear" w:color="auto" w:fill="F2F2F2" w:themeFill="background1" w:themeFillShade="F2"/>
          </w:tcPr>
          <w:p w14:paraId="5B854A82" w14:textId="77777777" w:rsidR="00637470" w:rsidRPr="00637470" w:rsidRDefault="00637470" w:rsidP="00E940BC">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tl/>
              </w:rPr>
              <w:t>مؤهل متوسط</w:t>
            </w:r>
          </w:p>
        </w:tc>
        <w:tc>
          <w:tcPr>
            <w:tcW w:w="1440" w:type="dxa"/>
            <w:shd w:val="clear" w:color="auto" w:fill="F2F2F2" w:themeFill="background1" w:themeFillShade="F2"/>
          </w:tcPr>
          <w:p w14:paraId="23883D5D" w14:textId="77777777" w:rsidR="00637470" w:rsidRPr="00637470" w:rsidRDefault="00637470" w:rsidP="00E940BC">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tl/>
              </w:rPr>
              <w:t>مؤهل فوق متوسط</w:t>
            </w:r>
          </w:p>
        </w:tc>
        <w:tc>
          <w:tcPr>
            <w:tcW w:w="1080" w:type="dxa"/>
            <w:shd w:val="clear" w:color="auto" w:fill="F2F2F2" w:themeFill="background1" w:themeFillShade="F2"/>
          </w:tcPr>
          <w:p w14:paraId="3CA6CDFC" w14:textId="77777777" w:rsidR="00637470" w:rsidRPr="00637470" w:rsidRDefault="00637470" w:rsidP="00E940BC">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tl/>
              </w:rPr>
              <w:t>مؤهل جامعي</w:t>
            </w:r>
          </w:p>
        </w:tc>
        <w:tc>
          <w:tcPr>
            <w:tcW w:w="1260" w:type="dxa"/>
            <w:shd w:val="clear" w:color="auto" w:fill="F2F2F2" w:themeFill="background1" w:themeFillShade="F2"/>
          </w:tcPr>
          <w:p w14:paraId="66391509" w14:textId="77777777" w:rsidR="00637470" w:rsidRPr="00637470" w:rsidRDefault="00637470" w:rsidP="00E940BC">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tl/>
              </w:rPr>
              <w:t>ماجستير</w:t>
            </w:r>
          </w:p>
        </w:tc>
        <w:tc>
          <w:tcPr>
            <w:tcW w:w="1620" w:type="dxa"/>
            <w:shd w:val="clear" w:color="auto" w:fill="F2F2F2" w:themeFill="background1" w:themeFillShade="F2"/>
          </w:tcPr>
          <w:p w14:paraId="36E8E7F7" w14:textId="77777777" w:rsidR="00637470" w:rsidRPr="00637470" w:rsidRDefault="00637470" w:rsidP="00E940BC">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tl/>
              </w:rPr>
              <w:t>دكتوراة</w:t>
            </w:r>
          </w:p>
        </w:tc>
        <w:tc>
          <w:tcPr>
            <w:tcW w:w="1903" w:type="dxa"/>
            <w:shd w:val="clear" w:color="auto" w:fill="F2F2F2" w:themeFill="background1" w:themeFillShade="F2"/>
          </w:tcPr>
          <w:p w14:paraId="2017C593" w14:textId="5F03F357" w:rsidR="00637470" w:rsidRPr="00637470" w:rsidRDefault="00700758" w:rsidP="00E940BC">
            <w:pPr>
              <w:tabs>
                <w:tab w:val="center" w:pos="4592"/>
              </w:tabs>
              <w:spacing w:after="0"/>
              <w:jc w:val="center"/>
              <w:rPr>
                <w:rFonts w:ascii="Simplified Arabic" w:eastAsia="Calibri" w:hAnsi="Simplified Arabic" w:cs="Simplified Arabic"/>
                <w:b/>
                <w:bCs/>
                <w:sz w:val="24"/>
                <w:szCs w:val="24"/>
              </w:rPr>
            </w:pPr>
            <w:r>
              <w:rPr>
                <w:rFonts w:ascii="Simplified Arabic" w:eastAsia="Calibri" w:hAnsi="Simplified Arabic" w:cs="Simplified Arabic" w:hint="cs"/>
                <w:b/>
                <w:bCs/>
                <w:sz w:val="24"/>
                <w:szCs w:val="24"/>
                <w:rtl/>
              </w:rPr>
              <w:t>المحور</w:t>
            </w:r>
          </w:p>
        </w:tc>
      </w:tr>
      <w:tr w:rsidR="00637470" w:rsidRPr="00637470" w14:paraId="0929D1D7" w14:textId="77777777" w:rsidTr="00700758">
        <w:trPr>
          <w:trHeight w:val="927"/>
          <w:jc w:val="center"/>
        </w:trPr>
        <w:tc>
          <w:tcPr>
            <w:tcW w:w="1350" w:type="dxa"/>
          </w:tcPr>
          <w:p w14:paraId="5B8245E1" w14:textId="77777777" w:rsidR="00637470" w:rsidRPr="00637470" w:rsidRDefault="00637470" w:rsidP="00E940BC">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H=9.1</w:t>
            </w:r>
          </w:p>
          <w:p w14:paraId="2FBFAE58" w14:textId="77777777" w:rsidR="00637470" w:rsidRPr="00637470" w:rsidRDefault="00637470" w:rsidP="00E940BC">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P=.058</w:t>
            </w:r>
          </w:p>
        </w:tc>
        <w:tc>
          <w:tcPr>
            <w:tcW w:w="1449" w:type="dxa"/>
          </w:tcPr>
          <w:p w14:paraId="67902522" w14:textId="3AF524A4" w:rsidR="00637470" w:rsidRPr="00637470" w:rsidRDefault="00637470" w:rsidP="00804C75">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4.6</w:t>
            </w:r>
          </w:p>
        </w:tc>
        <w:tc>
          <w:tcPr>
            <w:tcW w:w="1440" w:type="dxa"/>
          </w:tcPr>
          <w:p w14:paraId="1FED67EA" w14:textId="065661DE" w:rsidR="00637470" w:rsidRPr="00637470" w:rsidRDefault="00637470" w:rsidP="00804C75">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3.4</w:t>
            </w:r>
          </w:p>
        </w:tc>
        <w:tc>
          <w:tcPr>
            <w:tcW w:w="1080" w:type="dxa"/>
          </w:tcPr>
          <w:p w14:paraId="71B83853" w14:textId="67E2E41F" w:rsidR="00637470" w:rsidRPr="00637470" w:rsidRDefault="00637470" w:rsidP="00804C75">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3.7</w:t>
            </w:r>
          </w:p>
        </w:tc>
        <w:tc>
          <w:tcPr>
            <w:tcW w:w="1260" w:type="dxa"/>
          </w:tcPr>
          <w:p w14:paraId="4355AA75" w14:textId="3921FC90" w:rsidR="00637470" w:rsidRPr="00637470" w:rsidRDefault="00637470" w:rsidP="00804C75">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3.4</w:t>
            </w:r>
          </w:p>
        </w:tc>
        <w:tc>
          <w:tcPr>
            <w:tcW w:w="1620" w:type="dxa"/>
          </w:tcPr>
          <w:p w14:paraId="48793055" w14:textId="7C53E26A" w:rsidR="00637470" w:rsidRPr="00637470" w:rsidRDefault="00637470" w:rsidP="00804C75">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4.0</w:t>
            </w:r>
          </w:p>
        </w:tc>
        <w:tc>
          <w:tcPr>
            <w:tcW w:w="1903" w:type="dxa"/>
          </w:tcPr>
          <w:p w14:paraId="6C4000F2" w14:textId="359B42B9" w:rsidR="00637470" w:rsidRPr="00637470" w:rsidRDefault="00637470" w:rsidP="00E940BC">
            <w:pPr>
              <w:tabs>
                <w:tab w:val="center" w:pos="4592"/>
              </w:tabs>
              <w:spacing w:after="0"/>
              <w:jc w:val="center"/>
              <w:rPr>
                <w:rFonts w:ascii="Simplified Arabic" w:eastAsia="Calibri" w:hAnsi="Simplified Arabic" w:cs="Simplified Arabic"/>
                <w:b/>
                <w:bCs/>
                <w:sz w:val="24"/>
                <w:szCs w:val="24"/>
                <w:rtl/>
                <w:lang w:bidi="ar-EG"/>
              </w:rPr>
            </w:pPr>
            <w:r w:rsidRPr="00637470">
              <w:rPr>
                <w:rFonts w:ascii="Simplified Arabic" w:eastAsia="Calibri" w:hAnsi="Simplified Arabic" w:cs="Simplified Arabic" w:hint="cs"/>
                <w:b/>
                <w:bCs/>
                <w:sz w:val="24"/>
                <w:szCs w:val="24"/>
                <w:rtl/>
                <w:lang w:bidi="ar-EG"/>
              </w:rPr>
              <w:t>البنية التحتية</w:t>
            </w:r>
          </w:p>
          <w:p w14:paraId="6E713C79" w14:textId="77777777" w:rsidR="00637470" w:rsidRPr="00637470" w:rsidRDefault="00637470" w:rsidP="00E940BC">
            <w:pPr>
              <w:tabs>
                <w:tab w:val="center" w:pos="4592"/>
              </w:tabs>
              <w:spacing w:after="0"/>
              <w:jc w:val="center"/>
              <w:rPr>
                <w:rFonts w:ascii="Simplified Arabic" w:eastAsia="Calibri" w:hAnsi="Simplified Arabic" w:cs="Simplified Arabic"/>
                <w:b/>
                <w:bCs/>
                <w:sz w:val="24"/>
                <w:szCs w:val="24"/>
                <w:rtl/>
                <w:lang w:bidi="ar-EG"/>
              </w:rPr>
            </w:pPr>
          </w:p>
        </w:tc>
      </w:tr>
      <w:tr w:rsidR="00637470" w:rsidRPr="00637470" w14:paraId="654944CE" w14:textId="77777777" w:rsidTr="00700758">
        <w:trPr>
          <w:trHeight w:val="927"/>
          <w:jc w:val="center"/>
        </w:trPr>
        <w:tc>
          <w:tcPr>
            <w:tcW w:w="1350" w:type="dxa"/>
          </w:tcPr>
          <w:p w14:paraId="2463DD87" w14:textId="77777777" w:rsidR="00637470" w:rsidRPr="00637470" w:rsidRDefault="00637470" w:rsidP="00E940BC">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H=11.9</w:t>
            </w:r>
          </w:p>
          <w:p w14:paraId="26365544" w14:textId="77777777" w:rsidR="00637470" w:rsidRPr="00637470" w:rsidRDefault="00637470" w:rsidP="00E940BC">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P=.018*</w:t>
            </w:r>
          </w:p>
        </w:tc>
        <w:tc>
          <w:tcPr>
            <w:tcW w:w="1449" w:type="dxa"/>
          </w:tcPr>
          <w:p w14:paraId="0D71E7A6" w14:textId="09402438" w:rsidR="00637470" w:rsidRPr="00637470" w:rsidRDefault="00637470" w:rsidP="00804C75">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4.5</w:t>
            </w:r>
          </w:p>
        </w:tc>
        <w:tc>
          <w:tcPr>
            <w:tcW w:w="1440" w:type="dxa"/>
          </w:tcPr>
          <w:p w14:paraId="65D08BE4" w14:textId="6CAB78A4" w:rsidR="00637470" w:rsidRPr="00637470" w:rsidRDefault="00637470" w:rsidP="00804C75">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3.7</w:t>
            </w:r>
          </w:p>
        </w:tc>
        <w:tc>
          <w:tcPr>
            <w:tcW w:w="1080" w:type="dxa"/>
          </w:tcPr>
          <w:p w14:paraId="0C9399B3" w14:textId="0243589F" w:rsidR="00637470" w:rsidRPr="00637470" w:rsidRDefault="00637470" w:rsidP="00804C75">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3.9</w:t>
            </w:r>
          </w:p>
        </w:tc>
        <w:tc>
          <w:tcPr>
            <w:tcW w:w="1260" w:type="dxa"/>
          </w:tcPr>
          <w:p w14:paraId="157C22C6" w14:textId="26F0E30E" w:rsidR="00637470" w:rsidRPr="00637470" w:rsidRDefault="00637470" w:rsidP="00804C75">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3.5</w:t>
            </w:r>
          </w:p>
        </w:tc>
        <w:tc>
          <w:tcPr>
            <w:tcW w:w="1620" w:type="dxa"/>
          </w:tcPr>
          <w:p w14:paraId="564EC8FD" w14:textId="698B7ABF" w:rsidR="00637470" w:rsidRPr="00637470" w:rsidRDefault="00637470" w:rsidP="00804C75">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4.3</w:t>
            </w:r>
          </w:p>
        </w:tc>
        <w:tc>
          <w:tcPr>
            <w:tcW w:w="1903" w:type="dxa"/>
          </w:tcPr>
          <w:p w14:paraId="2781818E" w14:textId="781F0EAE" w:rsidR="00637470" w:rsidRPr="00637470" w:rsidRDefault="00637470" w:rsidP="00E940BC">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hint="cs"/>
                <w:b/>
                <w:bCs/>
                <w:sz w:val="24"/>
                <w:szCs w:val="24"/>
                <w:rtl/>
              </w:rPr>
              <w:t>الثقافة</w:t>
            </w:r>
            <w:r w:rsidR="00700758">
              <w:rPr>
                <w:rFonts w:ascii="Simplified Arabic" w:eastAsia="Calibri" w:hAnsi="Simplified Arabic" w:cs="Simplified Arabic" w:hint="cs"/>
                <w:b/>
                <w:bCs/>
                <w:sz w:val="24"/>
                <w:szCs w:val="24"/>
                <w:rtl/>
              </w:rPr>
              <w:t xml:space="preserve"> التنظيمية</w:t>
            </w:r>
          </w:p>
          <w:p w14:paraId="2E53F0CA" w14:textId="77777777" w:rsidR="00637470" w:rsidRPr="00637470" w:rsidRDefault="00637470" w:rsidP="00E940BC">
            <w:pPr>
              <w:tabs>
                <w:tab w:val="center" w:pos="4592"/>
              </w:tabs>
              <w:spacing w:after="0"/>
              <w:jc w:val="center"/>
              <w:rPr>
                <w:rFonts w:ascii="Simplified Arabic" w:eastAsia="Calibri" w:hAnsi="Simplified Arabic" w:cs="Simplified Arabic"/>
                <w:b/>
                <w:bCs/>
                <w:sz w:val="24"/>
                <w:szCs w:val="24"/>
                <w:rtl/>
              </w:rPr>
            </w:pPr>
          </w:p>
        </w:tc>
      </w:tr>
      <w:tr w:rsidR="00637470" w:rsidRPr="00637470" w14:paraId="6B96B939" w14:textId="77777777" w:rsidTr="00700758">
        <w:trPr>
          <w:trHeight w:val="927"/>
          <w:jc w:val="center"/>
        </w:trPr>
        <w:tc>
          <w:tcPr>
            <w:tcW w:w="1350" w:type="dxa"/>
          </w:tcPr>
          <w:p w14:paraId="46E1815B" w14:textId="77777777" w:rsidR="00637470" w:rsidRPr="00637470" w:rsidRDefault="00637470" w:rsidP="00E940BC">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H=12.3</w:t>
            </w:r>
          </w:p>
          <w:p w14:paraId="542C56D3" w14:textId="77777777" w:rsidR="00637470" w:rsidRPr="00637470" w:rsidRDefault="00637470" w:rsidP="00E940BC">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P=.015*</w:t>
            </w:r>
          </w:p>
        </w:tc>
        <w:tc>
          <w:tcPr>
            <w:tcW w:w="1449" w:type="dxa"/>
          </w:tcPr>
          <w:p w14:paraId="440BC387" w14:textId="0106156A" w:rsidR="00637470" w:rsidRPr="00637470" w:rsidRDefault="00637470" w:rsidP="00804C75">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4.5</w:t>
            </w:r>
          </w:p>
        </w:tc>
        <w:tc>
          <w:tcPr>
            <w:tcW w:w="1440" w:type="dxa"/>
          </w:tcPr>
          <w:p w14:paraId="1258FAF2" w14:textId="76B10B29" w:rsidR="00637470" w:rsidRPr="00637470" w:rsidRDefault="00637470" w:rsidP="00804C75">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3.1</w:t>
            </w:r>
          </w:p>
        </w:tc>
        <w:tc>
          <w:tcPr>
            <w:tcW w:w="1080" w:type="dxa"/>
          </w:tcPr>
          <w:p w14:paraId="7A9FD4C7" w14:textId="7C161859" w:rsidR="00637470" w:rsidRPr="00637470" w:rsidRDefault="00637470" w:rsidP="00804C75">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3.9</w:t>
            </w:r>
          </w:p>
        </w:tc>
        <w:tc>
          <w:tcPr>
            <w:tcW w:w="1260" w:type="dxa"/>
          </w:tcPr>
          <w:p w14:paraId="60B2BF57" w14:textId="0D6F261F" w:rsidR="00637470" w:rsidRPr="00637470" w:rsidRDefault="00637470" w:rsidP="00804C75">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3.5</w:t>
            </w:r>
          </w:p>
        </w:tc>
        <w:tc>
          <w:tcPr>
            <w:tcW w:w="1620" w:type="dxa"/>
          </w:tcPr>
          <w:p w14:paraId="44635FEC" w14:textId="7CBA2D77" w:rsidR="00637470" w:rsidRPr="00637470" w:rsidRDefault="00637470" w:rsidP="00804C75">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3.98</w:t>
            </w:r>
          </w:p>
        </w:tc>
        <w:tc>
          <w:tcPr>
            <w:tcW w:w="1903" w:type="dxa"/>
          </w:tcPr>
          <w:p w14:paraId="3363A91E" w14:textId="5A833028" w:rsidR="00637470" w:rsidRPr="00637470" w:rsidRDefault="00637470" w:rsidP="00E940BC">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hint="cs"/>
                <w:b/>
                <w:bCs/>
                <w:sz w:val="24"/>
                <w:szCs w:val="24"/>
                <w:rtl/>
              </w:rPr>
              <w:t>الموارد البشرية</w:t>
            </w:r>
          </w:p>
          <w:p w14:paraId="047730C5" w14:textId="77777777" w:rsidR="00637470" w:rsidRPr="00637470" w:rsidRDefault="00637470" w:rsidP="00E940BC">
            <w:pPr>
              <w:tabs>
                <w:tab w:val="center" w:pos="4592"/>
              </w:tabs>
              <w:spacing w:after="0"/>
              <w:jc w:val="center"/>
              <w:rPr>
                <w:rFonts w:ascii="Simplified Arabic" w:eastAsia="Calibri" w:hAnsi="Simplified Arabic" w:cs="Simplified Arabic"/>
                <w:b/>
                <w:bCs/>
                <w:sz w:val="24"/>
                <w:szCs w:val="24"/>
                <w:rtl/>
              </w:rPr>
            </w:pPr>
          </w:p>
        </w:tc>
      </w:tr>
      <w:tr w:rsidR="00637470" w:rsidRPr="00637470" w14:paraId="74ABF244" w14:textId="77777777" w:rsidTr="00700758">
        <w:trPr>
          <w:trHeight w:val="927"/>
          <w:jc w:val="center"/>
        </w:trPr>
        <w:tc>
          <w:tcPr>
            <w:tcW w:w="1350" w:type="dxa"/>
          </w:tcPr>
          <w:p w14:paraId="104CC0BD" w14:textId="77777777" w:rsidR="00637470" w:rsidRPr="00637470" w:rsidRDefault="00637470" w:rsidP="00E940BC">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H=8.9</w:t>
            </w:r>
          </w:p>
          <w:p w14:paraId="6B8ABE0B" w14:textId="77777777" w:rsidR="00637470" w:rsidRPr="00637470" w:rsidRDefault="00637470" w:rsidP="00E940BC">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P=.063</w:t>
            </w:r>
          </w:p>
        </w:tc>
        <w:tc>
          <w:tcPr>
            <w:tcW w:w="1449" w:type="dxa"/>
          </w:tcPr>
          <w:p w14:paraId="44A98C5B" w14:textId="74DFD236" w:rsidR="00637470" w:rsidRPr="00637470" w:rsidRDefault="00637470" w:rsidP="00804C75">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4.1</w:t>
            </w:r>
          </w:p>
        </w:tc>
        <w:tc>
          <w:tcPr>
            <w:tcW w:w="1440" w:type="dxa"/>
          </w:tcPr>
          <w:p w14:paraId="377A4950" w14:textId="34F6A334" w:rsidR="00637470" w:rsidRPr="00637470" w:rsidRDefault="00637470" w:rsidP="00804C75">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3.9</w:t>
            </w:r>
          </w:p>
        </w:tc>
        <w:tc>
          <w:tcPr>
            <w:tcW w:w="1080" w:type="dxa"/>
          </w:tcPr>
          <w:p w14:paraId="695B5C20" w14:textId="7BF385B3" w:rsidR="00637470" w:rsidRPr="00637470" w:rsidRDefault="00637470" w:rsidP="00804C75">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4.0</w:t>
            </w:r>
          </w:p>
        </w:tc>
        <w:tc>
          <w:tcPr>
            <w:tcW w:w="1260" w:type="dxa"/>
          </w:tcPr>
          <w:p w14:paraId="70EA1E33" w14:textId="2A0E26CE" w:rsidR="00637470" w:rsidRPr="00637470" w:rsidRDefault="00637470" w:rsidP="00804C75">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3.8</w:t>
            </w:r>
          </w:p>
        </w:tc>
        <w:tc>
          <w:tcPr>
            <w:tcW w:w="1620" w:type="dxa"/>
          </w:tcPr>
          <w:p w14:paraId="60957DEA" w14:textId="61703E2D" w:rsidR="00637470" w:rsidRPr="00637470" w:rsidRDefault="00637470" w:rsidP="00804C75">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4.1</w:t>
            </w:r>
          </w:p>
        </w:tc>
        <w:tc>
          <w:tcPr>
            <w:tcW w:w="1903" w:type="dxa"/>
          </w:tcPr>
          <w:p w14:paraId="620C6FB8" w14:textId="75DB4D9D" w:rsidR="00637470" w:rsidRPr="00637470" w:rsidRDefault="00637470" w:rsidP="00E940BC">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tl/>
              </w:rPr>
              <w:t xml:space="preserve">كفاءة </w:t>
            </w:r>
            <w:r w:rsidRPr="00637470">
              <w:rPr>
                <w:rFonts w:ascii="Simplified Arabic" w:eastAsia="Calibri" w:hAnsi="Simplified Arabic" w:cs="Simplified Arabic" w:hint="cs"/>
                <w:b/>
                <w:bCs/>
                <w:sz w:val="24"/>
                <w:szCs w:val="24"/>
                <w:rtl/>
              </w:rPr>
              <w:t>أداء العاملين</w:t>
            </w:r>
          </w:p>
          <w:p w14:paraId="75A27694" w14:textId="77777777" w:rsidR="00637470" w:rsidRPr="00637470" w:rsidRDefault="00637470" w:rsidP="00E940BC">
            <w:pPr>
              <w:tabs>
                <w:tab w:val="center" w:pos="4592"/>
              </w:tabs>
              <w:spacing w:after="0"/>
              <w:jc w:val="center"/>
              <w:rPr>
                <w:rFonts w:ascii="Simplified Arabic" w:eastAsia="Calibri" w:hAnsi="Simplified Arabic" w:cs="Simplified Arabic"/>
                <w:b/>
                <w:bCs/>
                <w:sz w:val="24"/>
                <w:szCs w:val="24"/>
                <w:rtl/>
              </w:rPr>
            </w:pPr>
          </w:p>
        </w:tc>
      </w:tr>
      <w:tr w:rsidR="00637470" w:rsidRPr="00637470" w14:paraId="5340A884" w14:textId="77777777" w:rsidTr="00700758">
        <w:trPr>
          <w:trHeight w:val="927"/>
          <w:jc w:val="center"/>
        </w:trPr>
        <w:tc>
          <w:tcPr>
            <w:tcW w:w="1350" w:type="dxa"/>
          </w:tcPr>
          <w:p w14:paraId="037A0721" w14:textId="77777777" w:rsidR="00637470" w:rsidRPr="00637470" w:rsidRDefault="00637470" w:rsidP="00E940BC">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H=4.1</w:t>
            </w:r>
          </w:p>
          <w:p w14:paraId="7B702A2B" w14:textId="77777777" w:rsidR="00637470" w:rsidRPr="00637470" w:rsidRDefault="00637470" w:rsidP="00E940BC">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P=.386</w:t>
            </w:r>
          </w:p>
        </w:tc>
        <w:tc>
          <w:tcPr>
            <w:tcW w:w="1449" w:type="dxa"/>
          </w:tcPr>
          <w:p w14:paraId="190EA1C5" w14:textId="62A2D435" w:rsidR="00637470" w:rsidRPr="00637470" w:rsidRDefault="00637470" w:rsidP="00804C75">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4.2</w:t>
            </w:r>
          </w:p>
        </w:tc>
        <w:tc>
          <w:tcPr>
            <w:tcW w:w="1440" w:type="dxa"/>
          </w:tcPr>
          <w:p w14:paraId="6160B6A4" w14:textId="1DDA8165" w:rsidR="00637470" w:rsidRPr="00637470" w:rsidRDefault="00637470" w:rsidP="00804C75">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3.9</w:t>
            </w:r>
          </w:p>
        </w:tc>
        <w:tc>
          <w:tcPr>
            <w:tcW w:w="1080" w:type="dxa"/>
          </w:tcPr>
          <w:p w14:paraId="564B94A2" w14:textId="3E7EB45F" w:rsidR="00637470" w:rsidRPr="00637470" w:rsidRDefault="00637470" w:rsidP="00804C75">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4.1</w:t>
            </w:r>
          </w:p>
        </w:tc>
        <w:tc>
          <w:tcPr>
            <w:tcW w:w="1260" w:type="dxa"/>
          </w:tcPr>
          <w:p w14:paraId="2C91E9A3" w14:textId="416799A9" w:rsidR="00637470" w:rsidRPr="00637470" w:rsidRDefault="00637470" w:rsidP="00804C75">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3.8</w:t>
            </w:r>
          </w:p>
        </w:tc>
        <w:tc>
          <w:tcPr>
            <w:tcW w:w="1620" w:type="dxa"/>
          </w:tcPr>
          <w:p w14:paraId="74BCE36F" w14:textId="49905708" w:rsidR="00637470" w:rsidRPr="00637470" w:rsidRDefault="00637470" w:rsidP="00804C75">
            <w:pPr>
              <w:tabs>
                <w:tab w:val="center" w:pos="4592"/>
              </w:tabs>
              <w:spacing w:after="0"/>
              <w:jc w:val="center"/>
              <w:rPr>
                <w:rFonts w:ascii="Simplified Arabic" w:eastAsia="Calibri" w:hAnsi="Simplified Arabic" w:cs="Simplified Arabic"/>
                <w:b/>
                <w:bCs/>
                <w:sz w:val="24"/>
                <w:szCs w:val="24"/>
              </w:rPr>
            </w:pPr>
            <w:r w:rsidRPr="00637470">
              <w:rPr>
                <w:rFonts w:ascii="Simplified Arabic" w:eastAsia="Calibri" w:hAnsi="Simplified Arabic" w:cs="Simplified Arabic"/>
                <w:b/>
                <w:bCs/>
                <w:sz w:val="24"/>
                <w:szCs w:val="24"/>
              </w:rPr>
              <w:t>4.3</w:t>
            </w:r>
          </w:p>
        </w:tc>
        <w:tc>
          <w:tcPr>
            <w:tcW w:w="1903" w:type="dxa"/>
          </w:tcPr>
          <w:p w14:paraId="0D6E15A2" w14:textId="793D6D21" w:rsidR="00637470" w:rsidRPr="00637470" w:rsidRDefault="00637470" w:rsidP="00E940BC">
            <w:pPr>
              <w:tabs>
                <w:tab w:val="center" w:pos="4592"/>
              </w:tabs>
              <w:spacing w:after="0"/>
              <w:jc w:val="center"/>
              <w:rPr>
                <w:rFonts w:ascii="Simplified Arabic" w:eastAsia="Calibri" w:hAnsi="Simplified Arabic" w:cs="Simplified Arabic"/>
                <w:b/>
                <w:bCs/>
                <w:sz w:val="24"/>
                <w:szCs w:val="24"/>
                <w:rtl/>
              </w:rPr>
            </w:pPr>
            <w:r w:rsidRPr="00637470">
              <w:rPr>
                <w:rFonts w:ascii="Simplified Arabic" w:eastAsia="Calibri" w:hAnsi="Simplified Arabic" w:cs="Simplified Arabic" w:hint="cs"/>
                <w:b/>
                <w:bCs/>
                <w:sz w:val="24"/>
                <w:szCs w:val="24"/>
                <w:rtl/>
              </w:rPr>
              <w:t>التخطيط الاستراتيجي</w:t>
            </w:r>
          </w:p>
        </w:tc>
      </w:tr>
    </w:tbl>
    <w:p w14:paraId="728DA06C" w14:textId="063BD68F" w:rsidR="00637470" w:rsidRDefault="00637470" w:rsidP="00E940BC">
      <w:pPr>
        <w:tabs>
          <w:tab w:val="center" w:pos="4592"/>
        </w:tabs>
        <w:bidi w:val="0"/>
        <w:spacing w:after="0"/>
        <w:rPr>
          <w:rFonts w:ascii="Simplified Arabic" w:eastAsia="Calibri" w:hAnsi="Simplified Arabic" w:cs="Simplified Arabic"/>
          <w:b/>
          <w:bCs/>
          <w:sz w:val="24"/>
          <w:szCs w:val="24"/>
          <w:rtl/>
        </w:rPr>
      </w:pPr>
      <w:r w:rsidRPr="00637470">
        <w:rPr>
          <w:rFonts w:ascii="Simplified Arabic" w:eastAsia="Calibri" w:hAnsi="Simplified Arabic" w:cs="Simplified Arabic"/>
          <w:b/>
          <w:bCs/>
          <w:sz w:val="24"/>
          <w:szCs w:val="24"/>
        </w:rPr>
        <w:t>Kruskal Wallis test</w:t>
      </w:r>
      <w:r>
        <w:rPr>
          <w:rFonts w:ascii="Simplified Arabic" w:eastAsia="Calibri" w:hAnsi="Simplified Arabic" w:cs="Simplified Arabic" w:hint="cs"/>
          <w:b/>
          <w:bCs/>
          <w:sz w:val="24"/>
          <w:szCs w:val="24"/>
          <w:rtl/>
        </w:rPr>
        <w:t xml:space="preserve">  </w:t>
      </w:r>
      <w:r w:rsidRPr="00637470">
        <w:rPr>
          <w:rFonts w:ascii="Simplified Arabic" w:eastAsia="Calibri" w:hAnsi="Simplified Arabic" w:cs="Simplified Arabic"/>
          <w:b/>
          <w:bCs/>
          <w:sz w:val="24"/>
          <w:szCs w:val="24"/>
        </w:rPr>
        <w:tab/>
      </w:r>
    </w:p>
    <w:p w14:paraId="7D5D1FDD" w14:textId="662B1903" w:rsidR="00CC041A" w:rsidRPr="00637470" w:rsidRDefault="00CC041A" w:rsidP="00CC041A">
      <w:pPr>
        <w:tabs>
          <w:tab w:val="center" w:pos="4592"/>
        </w:tabs>
        <w:spacing w:after="0"/>
        <w:rPr>
          <w:rFonts w:ascii="Simplified Arabic" w:eastAsia="Calibri" w:hAnsi="Simplified Arabic" w:cs="Simplified Arabic"/>
          <w:b/>
          <w:bCs/>
          <w:sz w:val="24"/>
          <w:szCs w:val="24"/>
          <w:rtl/>
        </w:rPr>
      </w:pPr>
      <w:r w:rsidRPr="00CC041A">
        <w:rPr>
          <w:rFonts w:ascii="Simplified Arabic" w:eastAsia="Calibri" w:hAnsi="Simplified Arabic" w:cs="Simplified Arabic" w:hint="cs"/>
          <w:b/>
          <w:bCs/>
          <w:sz w:val="24"/>
          <w:szCs w:val="24"/>
          <w:rtl/>
        </w:rPr>
        <w:t>وبتحليل النتائج من الجدول رقم (</w:t>
      </w:r>
      <w:r>
        <w:rPr>
          <w:rFonts w:ascii="Simplified Arabic" w:eastAsia="Calibri" w:hAnsi="Simplified Arabic" w:cs="Simplified Arabic" w:hint="cs"/>
          <w:b/>
          <w:bCs/>
          <w:sz w:val="24"/>
          <w:szCs w:val="24"/>
          <w:rtl/>
        </w:rPr>
        <w:t>8</w:t>
      </w:r>
      <w:r w:rsidRPr="00CC041A">
        <w:rPr>
          <w:rFonts w:ascii="Simplified Arabic" w:eastAsia="Calibri" w:hAnsi="Simplified Arabic" w:cs="Simplified Arabic" w:hint="cs"/>
          <w:b/>
          <w:bCs/>
          <w:sz w:val="24"/>
          <w:szCs w:val="24"/>
          <w:rtl/>
        </w:rPr>
        <w:t>) يتضح التالى:</w:t>
      </w:r>
    </w:p>
    <w:p w14:paraId="554F1613" w14:textId="4546BAD6" w:rsidR="00445BA4" w:rsidRDefault="006E54BE" w:rsidP="00CC041A">
      <w:pPr>
        <w:pStyle w:val="ListParagraph"/>
        <w:numPr>
          <w:ilvl w:val="0"/>
          <w:numId w:val="29"/>
        </w:numPr>
        <w:spacing w:after="120"/>
        <w:rPr>
          <w:rFonts w:ascii="Simplified Arabic" w:eastAsia="Calibri" w:hAnsi="Simplified Arabic" w:cs="Simplified Arabic"/>
          <w:sz w:val="24"/>
          <w:szCs w:val="24"/>
          <w:lang w:bidi="ar-EG"/>
        </w:rPr>
      </w:pPr>
      <w:r>
        <w:rPr>
          <w:rFonts w:ascii="Simplified Arabic" w:eastAsia="Calibri" w:hAnsi="Simplified Arabic" w:cs="Simplified Arabic" w:hint="cs"/>
          <w:b/>
          <w:sz w:val="24"/>
          <w:szCs w:val="24"/>
          <w:rtl/>
        </w:rPr>
        <w:t xml:space="preserve">عدم </w:t>
      </w:r>
      <w:r w:rsidR="00445BA4" w:rsidRPr="00831B51">
        <w:rPr>
          <w:rFonts w:ascii="Simplified Arabic" w:eastAsia="Calibri" w:hAnsi="Simplified Arabic" w:cs="Simplified Arabic" w:hint="cs"/>
          <w:b/>
          <w:sz w:val="24"/>
          <w:szCs w:val="24"/>
          <w:rtl/>
        </w:rPr>
        <w:t xml:space="preserve">وجود </w:t>
      </w:r>
      <w:r w:rsidR="00445BA4">
        <w:rPr>
          <w:rFonts w:ascii="Simplified Arabic" w:eastAsia="Calibri" w:hAnsi="Simplified Arabic" w:cs="Simplified Arabic" w:hint="cs"/>
          <w:b/>
          <w:sz w:val="24"/>
          <w:szCs w:val="24"/>
          <w:rtl/>
        </w:rPr>
        <w:t>إختلافات</w:t>
      </w:r>
      <w:r w:rsidR="00445BA4" w:rsidRPr="00831B51">
        <w:rPr>
          <w:rFonts w:ascii="Simplified Arabic" w:eastAsia="Calibri" w:hAnsi="Simplified Arabic" w:cs="Simplified Arabic" w:hint="cs"/>
          <w:b/>
          <w:sz w:val="24"/>
          <w:szCs w:val="24"/>
          <w:rtl/>
        </w:rPr>
        <w:t xml:space="preserve"> ذات دلالة إحصائية </w:t>
      </w:r>
      <w:r w:rsidR="00445BA4">
        <w:rPr>
          <w:rFonts w:ascii="Simplified Arabic" w:eastAsia="Calibri" w:hAnsi="Simplified Arabic" w:cs="Simplified Arabic" w:hint="cs"/>
          <w:b/>
          <w:sz w:val="24"/>
          <w:szCs w:val="24"/>
          <w:rtl/>
        </w:rPr>
        <w:t>بين</w:t>
      </w:r>
      <w:r w:rsidR="00445BA4" w:rsidRPr="00831B51">
        <w:rPr>
          <w:rFonts w:ascii="Simplified Arabic" w:eastAsia="Calibri" w:hAnsi="Simplified Arabic" w:cs="Simplified Arabic" w:hint="cs"/>
          <w:b/>
          <w:sz w:val="24"/>
          <w:szCs w:val="24"/>
          <w:rtl/>
        </w:rPr>
        <w:t xml:space="preserve"> </w:t>
      </w:r>
      <w:r w:rsidR="00445BA4" w:rsidRPr="00A57439">
        <w:rPr>
          <w:rFonts w:ascii="Simplified Arabic" w:eastAsia="Calibri" w:hAnsi="Simplified Arabic" w:cs="Simplified Arabic"/>
          <w:b/>
          <w:sz w:val="24"/>
          <w:szCs w:val="24"/>
          <w:rtl/>
        </w:rPr>
        <w:t>محور البنية التحتية للتحول الرقمى</w:t>
      </w:r>
      <w:r w:rsidR="00445BA4">
        <w:rPr>
          <w:rFonts w:ascii="Simplified Arabic" w:eastAsia="Calibri" w:hAnsi="Simplified Arabic" w:cs="Simplified Arabic" w:hint="cs"/>
          <w:b/>
          <w:sz w:val="24"/>
          <w:szCs w:val="24"/>
          <w:rtl/>
        </w:rPr>
        <w:t xml:space="preserve"> و المتغير الديموغرافى (</w:t>
      </w:r>
      <w:r w:rsidR="00CC041A">
        <w:rPr>
          <w:rFonts w:ascii="Simplified Arabic" w:eastAsia="Calibri" w:hAnsi="Simplified Arabic" w:cs="Simplified Arabic" w:hint="cs"/>
          <w:b/>
          <w:sz w:val="24"/>
          <w:szCs w:val="24"/>
          <w:rtl/>
        </w:rPr>
        <w:t xml:space="preserve">المستوى التعليمى </w:t>
      </w:r>
      <w:r w:rsidR="00445BA4">
        <w:rPr>
          <w:rFonts w:ascii="Simplified Arabic" w:eastAsia="Calibri" w:hAnsi="Simplified Arabic" w:cs="Simplified Arabic" w:hint="cs"/>
          <w:b/>
          <w:sz w:val="24"/>
          <w:szCs w:val="24"/>
          <w:rtl/>
        </w:rPr>
        <w:t>)،</w:t>
      </w:r>
      <w:r w:rsidR="00445BA4" w:rsidRPr="00831B51">
        <w:rPr>
          <w:rFonts w:ascii="Simplified Arabic" w:eastAsia="Calibri" w:hAnsi="Simplified Arabic" w:cs="Simplified Arabic" w:hint="cs"/>
          <w:b/>
          <w:sz w:val="24"/>
          <w:szCs w:val="24"/>
          <w:rtl/>
        </w:rPr>
        <w:t xml:space="preserve"> حيث ان قيمة </w:t>
      </w:r>
      <w:r w:rsidR="00445BA4" w:rsidRPr="00831B51">
        <w:rPr>
          <w:rFonts w:ascii="Simplified Arabic" w:eastAsia="Calibri" w:hAnsi="Simplified Arabic" w:cs="Simplified Arabic"/>
          <w:b/>
          <w:sz w:val="24"/>
          <w:szCs w:val="24"/>
        </w:rPr>
        <w:t>P=.</w:t>
      </w:r>
      <w:r w:rsidR="005A6654">
        <w:rPr>
          <w:rFonts w:ascii="Simplified Arabic" w:eastAsia="Calibri" w:hAnsi="Simplified Arabic" w:cs="Simplified Arabic"/>
          <w:b/>
          <w:sz w:val="24"/>
          <w:szCs w:val="24"/>
        </w:rPr>
        <w:t>058</w:t>
      </w:r>
      <w:r w:rsidR="00445BA4" w:rsidRPr="00831B51">
        <w:rPr>
          <w:rFonts w:ascii="Simplified Arabic" w:eastAsia="Calibri" w:hAnsi="Simplified Arabic" w:cs="Simplified Arabic" w:hint="cs"/>
          <w:b/>
          <w:sz w:val="24"/>
          <w:szCs w:val="24"/>
          <w:rtl/>
          <w:lang w:bidi="ar-EG"/>
        </w:rPr>
        <w:t xml:space="preserve"> </w:t>
      </w:r>
      <w:r w:rsidR="00445BA4">
        <w:rPr>
          <w:rFonts w:ascii="Simplified Arabic" w:eastAsia="Calibri" w:hAnsi="Simplified Arabic" w:cs="Simplified Arabic"/>
          <w:b/>
          <w:sz w:val="24"/>
          <w:szCs w:val="24"/>
          <w:lang w:bidi="ar-EG"/>
        </w:rPr>
        <w:t xml:space="preserve"> </w:t>
      </w:r>
      <w:r w:rsidR="00445BA4">
        <w:rPr>
          <w:rFonts w:ascii="Simplified Arabic" w:eastAsia="Calibri" w:hAnsi="Simplified Arabic" w:cs="Simplified Arabic" w:hint="cs"/>
          <w:b/>
          <w:sz w:val="24"/>
          <w:szCs w:val="24"/>
          <w:rtl/>
          <w:lang w:bidi="ar-EG"/>
        </w:rPr>
        <w:t xml:space="preserve">لهذا المحور </w:t>
      </w:r>
      <w:r w:rsidR="00445BA4" w:rsidRPr="00831B51">
        <w:rPr>
          <w:rFonts w:ascii="Simplified Arabic" w:eastAsia="Calibri" w:hAnsi="Simplified Arabic" w:cs="Simplified Arabic" w:hint="cs"/>
          <w:b/>
          <w:sz w:val="24"/>
          <w:szCs w:val="24"/>
          <w:rtl/>
          <w:lang w:bidi="ar-EG"/>
        </w:rPr>
        <w:t xml:space="preserve">أكبر من درجة الدلالة المعنوية </w:t>
      </w:r>
      <w:r w:rsidR="00445BA4" w:rsidRPr="00831B51">
        <w:rPr>
          <w:rFonts w:ascii="Simplified Arabic" w:eastAsia="Calibri" w:hAnsi="Simplified Arabic" w:cs="Simplified Arabic"/>
          <w:b/>
          <w:sz w:val="24"/>
          <w:szCs w:val="24"/>
          <w:lang w:bidi="ar-EG"/>
        </w:rPr>
        <w:t>P=.05</w:t>
      </w:r>
      <w:r w:rsidR="00445BA4" w:rsidRPr="00831B51">
        <w:rPr>
          <w:rFonts w:ascii="Simplified Arabic" w:eastAsia="Calibri" w:hAnsi="Simplified Arabic" w:cs="Simplified Arabic" w:hint="cs"/>
          <w:b/>
          <w:sz w:val="24"/>
          <w:szCs w:val="24"/>
          <w:rtl/>
          <w:lang w:bidi="ar-EG"/>
        </w:rPr>
        <w:t xml:space="preserve"> ، مما يؤكد عدم معنوية العلاقة </w:t>
      </w:r>
      <w:r w:rsidR="00445BA4" w:rsidRPr="00831B51">
        <w:rPr>
          <w:rFonts w:ascii="Simplified Arabic" w:eastAsia="Calibri" w:hAnsi="Simplified Arabic" w:cs="Simplified Arabic" w:hint="cs"/>
          <w:sz w:val="24"/>
          <w:szCs w:val="24"/>
          <w:rtl/>
          <w:lang w:bidi="ar-EG"/>
        </w:rPr>
        <w:t xml:space="preserve">وهذا يؤكد رفض الفرض </w:t>
      </w:r>
      <w:r w:rsidR="00C55D62">
        <w:rPr>
          <w:rFonts w:ascii="Simplified Arabic" w:eastAsia="Calibri" w:hAnsi="Simplified Arabic" w:cs="Simplified Arabic" w:hint="cs"/>
          <w:sz w:val="24"/>
          <w:szCs w:val="24"/>
          <w:rtl/>
          <w:lang w:bidi="ar-EG"/>
        </w:rPr>
        <w:t>ب</w:t>
      </w:r>
      <w:r w:rsidR="00445BA4" w:rsidRPr="00831B51">
        <w:rPr>
          <w:rFonts w:ascii="Simplified Arabic" w:eastAsia="Calibri" w:hAnsi="Simplified Arabic" w:cs="Simplified Arabic" w:hint="cs"/>
          <w:sz w:val="24"/>
          <w:szCs w:val="24"/>
          <w:rtl/>
          <w:lang w:bidi="ar-EG"/>
        </w:rPr>
        <w:t xml:space="preserve">وجود </w:t>
      </w:r>
      <w:r w:rsidR="00445BA4">
        <w:rPr>
          <w:rFonts w:ascii="Simplified Arabic" w:eastAsia="Calibri" w:hAnsi="Simplified Arabic" w:cs="Simplified Arabic" w:hint="cs"/>
          <w:sz w:val="24"/>
          <w:szCs w:val="24"/>
          <w:rtl/>
          <w:lang w:bidi="ar-EG"/>
        </w:rPr>
        <w:t>إختلافات</w:t>
      </w:r>
      <w:r w:rsidR="00445BA4" w:rsidRPr="00831B51">
        <w:rPr>
          <w:rFonts w:ascii="Simplified Arabic" w:eastAsia="Calibri" w:hAnsi="Simplified Arabic" w:cs="Simplified Arabic" w:hint="cs"/>
          <w:sz w:val="24"/>
          <w:szCs w:val="24"/>
          <w:rtl/>
          <w:lang w:bidi="ar-EG"/>
        </w:rPr>
        <w:t xml:space="preserve"> ذات دلالة إحصائية</w:t>
      </w:r>
      <w:r w:rsidR="00445BA4" w:rsidRPr="00831B51">
        <w:rPr>
          <w:rFonts w:ascii="Simplified Arabic" w:eastAsia="Calibri" w:hAnsi="Simplified Arabic" w:cs="Simplified Arabic"/>
          <w:sz w:val="24"/>
          <w:szCs w:val="24"/>
          <w:rtl/>
          <w:lang w:bidi="ar-EG"/>
        </w:rPr>
        <w:t xml:space="preserve"> بين </w:t>
      </w:r>
      <w:r w:rsidR="00445BA4">
        <w:rPr>
          <w:rFonts w:ascii="Simplified Arabic" w:eastAsia="Calibri" w:hAnsi="Simplified Arabic" w:cs="Simplified Arabic" w:hint="cs"/>
          <w:sz w:val="24"/>
          <w:szCs w:val="24"/>
          <w:rtl/>
          <w:lang w:bidi="ar-EG"/>
        </w:rPr>
        <w:t>محور البنية التحتية للتحول الرقمى، ا</w:t>
      </w:r>
      <w:r w:rsidR="00445BA4" w:rsidRPr="00B96EC2">
        <w:rPr>
          <w:rFonts w:ascii="Simplified Arabic" w:eastAsia="Calibri" w:hAnsi="Simplified Arabic" w:cs="Simplified Arabic"/>
          <w:sz w:val="24"/>
          <w:szCs w:val="24"/>
          <w:rtl/>
          <w:lang w:bidi="ar-EG"/>
        </w:rPr>
        <w:t>لمتغير الديموغرافى (</w:t>
      </w:r>
      <w:r w:rsidR="00445BA4" w:rsidRPr="00445BA4">
        <w:rPr>
          <w:rFonts w:ascii="Simplified Arabic" w:eastAsia="Calibri" w:hAnsi="Simplified Arabic" w:cs="Simplified Arabic"/>
          <w:sz w:val="24"/>
          <w:szCs w:val="24"/>
          <w:rtl/>
          <w:lang w:bidi="ar-EG"/>
        </w:rPr>
        <w:t>طبيعة العمل</w:t>
      </w:r>
      <w:r w:rsidR="00445BA4" w:rsidRPr="00B96EC2">
        <w:rPr>
          <w:rFonts w:ascii="Simplified Arabic" w:eastAsia="Calibri" w:hAnsi="Simplified Arabic" w:cs="Simplified Arabic"/>
          <w:sz w:val="24"/>
          <w:szCs w:val="24"/>
          <w:rtl/>
          <w:lang w:bidi="ar-EG"/>
        </w:rPr>
        <w:t>)</w:t>
      </w:r>
      <w:r w:rsidR="00445BA4">
        <w:rPr>
          <w:rFonts w:ascii="Simplified Arabic" w:eastAsia="Calibri" w:hAnsi="Simplified Arabic" w:cs="Simplified Arabic" w:hint="cs"/>
          <w:sz w:val="24"/>
          <w:szCs w:val="24"/>
          <w:rtl/>
          <w:lang w:bidi="ar-EG"/>
        </w:rPr>
        <w:t>.</w:t>
      </w:r>
    </w:p>
    <w:p w14:paraId="560EBF20" w14:textId="05BDBF7D" w:rsidR="00445BA4" w:rsidRDefault="00445BA4" w:rsidP="00CC041A">
      <w:pPr>
        <w:pStyle w:val="ListParagraph"/>
        <w:numPr>
          <w:ilvl w:val="0"/>
          <w:numId w:val="29"/>
        </w:numPr>
        <w:spacing w:after="120"/>
        <w:rPr>
          <w:rFonts w:ascii="Simplified Arabic" w:eastAsia="Calibri" w:hAnsi="Simplified Arabic" w:cs="Simplified Arabic"/>
          <w:sz w:val="24"/>
          <w:szCs w:val="24"/>
          <w:lang w:bidi="ar-EG"/>
        </w:rPr>
      </w:pPr>
      <w:r w:rsidRPr="00831B51">
        <w:rPr>
          <w:rFonts w:ascii="Simplified Arabic" w:eastAsia="Calibri" w:hAnsi="Simplified Arabic" w:cs="Simplified Arabic" w:hint="cs"/>
          <w:b/>
          <w:sz w:val="24"/>
          <w:szCs w:val="24"/>
          <w:rtl/>
        </w:rPr>
        <w:t xml:space="preserve">وجود </w:t>
      </w:r>
      <w:r>
        <w:rPr>
          <w:rFonts w:ascii="Simplified Arabic" w:eastAsia="Calibri" w:hAnsi="Simplified Arabic" w:cs="Simplified Arabic" w:hint="cs"/>
          <w:b/>
          <w:sz w:val="24"/>
          <w:szCs w:val="24"/>
          <w:rtl/>
        </w:rPr>
        <w:t>إختلافات</w:t>
      </w:r>
      <w:r w:rsidRPr="00831B51">
        <w:rPr>
          <w:rFonts w:ascii="Simplified Arabic" w:eastAsia="Calibri" w:hAnsi="Simplified Arabic" w:cs="Simplified Arabic" w:hint="cs"/>
          <w:b/>
          <w:sz w:val="24"/>
          <w:szCs w:val="24"/>
          <w:rtl/>
        </w:rPr>
        <w:t xml:space="preserve"> ذات دلالة إحصائية </w:t>
      </w:r>
      <w:r>
        <w:rPr>
          <w:rFonts w:ascii="Simplified Arabic" w:eastAsia="Calibri" w:hAnsi="Simplified Arabic" w:cs="Simplified Arabic" w:hint="cs"/>
          <w:b/>
          <w:sz w:val="24"/>
          <w:szCs w:val="24"/>
          <w:rtl/>
        </w:rPr>
        <w:t>فى</w:t>
      </w:r>
      <w:r w:rsidRPr="00831B51">
        <w:rPr>
          <w:rFonts w:ascii="Simplified Arabic" w:eastAsia="Calibri" w:hAnsi="Simplified Arabic" w:cs="Simplified Arabic" w:hint="cs"/>
          <w:b/>
          <w:sz w:val="24"/>
          <w:szCs w:val="24"/>
          <w:rtl/>
        </w:rPr>
        <w:t xml:space="preserve"> </w:t>
      </w:r>
      <w:r w:rsidRPr="00A57439">
        <w:rPr>
          <w:rFonts w:ascii="Simplified Arabic" w:eastAsia="Calibri" w:hAnsi="Simplified Arabic" w:cs="Simplified Arabic"/>
          <w:b/>
          <w:sz w:val="24"/>
          <w:szCs w:val="24"/>
          <w:rtl/>
        </w:rPr>
        <w:t xml:space="preserve">محور الثقافة التنظيمية </w:t>
      </w:r>
      <w:r w:rsidRPr="00B96EC2">
        <w:rPr>
          <w:rFonts w:ascii="Simplified Arabic" w:eastAsia="Calibri" w:hAnsi="Simplified Arabic" w:cs="Simplified Arabic"/>
          <w:b/>
          <w:sz w:val="24"/>
          <w:szCs w:val="24"/>
          <w:rtl/>
        </w:rPr>
        <w:t>وفقا للمتغير الديموغرافى (</w:t>
      </w:r>
      <w:r w:rsidR="00CC041A">
        <w:rPr>
          <w:rFonts w:ascii="Simplified Arabic" w:eastAsia="Calibri" w:hAnsi="Simplified Arabic" w:cs="Simplified Arabic" w:hint="cs"/>
          <w:b/>
          <w:sz w:val="24"/>
          <w:szCs w:val="24"/>
          <w:rtl/>
        </w:rPr>
        <w:t>المستوى التعليمى</w:t>
      </w:r>
      <w:r w:rsidRPr="00B96EC2">
        <w:rPr>
          <w:rFonts w:ascii="Simplified Arabic" w:eastAsia="Calibri" w:hAnsi="Simplified Arabic" w:cs="Simplified Arabic"/>
          <w:b/>
          <w:sz w:val="24"/>
          <w:szCs w:val="24"/>
          <w:rtl/>
        </w:rPr>
        <w:t>)</w:t>
      </w:r>
      <w:r>
        <w:rPr>
          <w:rFonts w:ascii="Simplified Arabic" w:eastAsia="Calibri" w:hAnsi="Simplified Arabic" w:cs="Simplified Arabic" w:hint="cs"/>
          <w:b/>
          <w:sz w:val="24"/>
          <w:szCs w:val="24"/>
          <w:rtl/>
        </w:rPr>
        <w:t>،</w:t>
      </w:r>
      <w:r w:rsidRPr="00B96EC2">
        <w:rPr>
          <w:rFonts w:ascii="Simplified Arabic" w:eastAsia="Calibri" w:hAnsi="Simplified Arabic" w:cs="Simplified Arabic"/>
          <w:b/>
          <w:sz w:val="24"/>
          <w:szCs w:val="24"/>
          <w:rtl/>
        </w:rPr>
        <w:t xml:space="preserve"> </w:t>
      </w:r>
      <w:r w:rsidRPr="00831B51">
        <w:rPr>
          <w:rFonts w:ascii="Simplified Arabic" w:eastAsia="Calibri" w:hAnsi="Simplified Arabic" w:cs="Simplified Arabic" w:hint="cs"/>
          <w:b/>
          <w:sz w:val="24"/>
          <w:szCs w:val="24"/>
          <w:rtl/>
        </w:rPr>
        <w:t xml:space="preserve">حيث ان قيمة </w:t>
      </w:r>
      <w:r w:rsidRPr="00831B51">
        <w:rPr>
          <w:rFonts w:ascii="Simplified Arabic" w:eastAsia="Calibri" w:hAnsi="Simplified Arabic" w:cs="Simplified Arabic"/>
          <w:b/>
          <w:sz w:val="24"/>
          <w:szCs w:val="24"/>
        </w:rPr>
        <w:t>P=.</w:t>
      </w:r>
      <w:r w:rsidR="005A6654">
        <w:rPr>
          <w:rFonts w:ascii="Simplified Arabic" w:eastAsia="Calibri" w:hAnsi="Simplified Arabic" w:cs="Simplified Arabic"/>
          <w:b/>
          <w:sz w:val="24"/>
          <w:szCs w:val="24"/>
        </w:rPr>
        <w:t>018</w:t>
      </w:r>
      <w:r w:rsidR="005A6654">
        <w:rPr>
          <w:rFonts w:ascii="Simplified Arabic" w:eastAsia="Calibri" w:hAnsi="Simplified Arabic" w:cs="Simplified Arabic" w:hint="cs"/>
          <w:b/>
          <w:sz w:val="24"/>
          <w:szCs w:val="24"/>
          <w:rtl/>
          <w:lang w:bidi="ar-EG"/>
        </w:rPr>
        <w:t xml:space="preserve"> </w:t>
      </w:r>
      <w:r>
        <w:rPr>
          <w:rFonts w:ascii="Simplified Arabic" w:eastAsia="Calibri" w:hAnsi="Simplified Arabic" w:cs="Simplified Arabic" w:hint="cs"/>
          <w:b/>
          <w:sz w:val="24"/>
          <w:szCs w:val="24"/>
          <w:rtl/>
          <w:lang w:bidi="ar-EG"/>
        </w:rPr>
        <w:t xml:space="preserve">لهذا المحور </w:t>
      </w:r>
      <w:r w:rsidRPr="00831B51">
        <w:rPr>
          <w:rFonts w:ascii="Simplified Arabic" w:eastAsia="Calibri" w:hAnsi="Simplified Arabic" w:cs="Simplified Arabic" w:hint="cs"/>
          <w:b/>
          <w:sz w:val="24"/>
          <w:szCs w:val="24"/>
          <w:rtl/>
          <w:lang w:bidi="ar-EG"/>
        </w:rPr>
        <w:t>أ</w:t>
      </w:r>
      <w:r w:rsidR="005A6654">
        <w:rPr>
          <w:rFonts w:ascii="Simplified Arabic" w:eastAsia="Calibri" w:hAnsi="Simplified Arabic" w:cs="Simplified Arabic" w:hint="cs"/>
          <w:b/>
          <w:sz w:val="24"/>
          <w:szCs w:val="24"/>
          <w:rtl/>
          <w:lang w:bidi="ar-EG"/>
        </w:rPr>
        <w:t>قل</w:t>
      </w:r>
      <w:r w:rsidRPr="00831B51">
        <w:rPr>
          <w:rFonts w:ascii="Simplified Arabic" w:eastAsia="Calibri" w:hAnsi="Simplified Arabic" w:cs="Simplified Arabic" w:hint="cs"/>
          <w:b/>
          <w:sz w:val="24"/>
          <w:szCs w:val="24"/>
          <w:rtl/>
          <w:lang w:bidi="ar-EG"/>
        </w:rPr>
        <w:t xml:space="preserve"> من درجة الدلالة المعنوية </w:t>
      </w:r>
      <w:r w:rsidRPr="00831B51">
        <w:rPr>
          <w:rFonts w:ascii="Simplified Arabic" w:eastAsia="Calibri" w:hAnsi="Simplified Arabic" w:cs="Simplified Arabic"/>
          <w:b/>
          <w:sz w:val="24"/>
          <w:szCs w:val="24"/>
          <w:lang w:bidi="ar-EG"/>
        </w:rPr>
        <w:t>P=.05</w:t>
      </w:r>
      <w:r w:rsidRPr="00831B51">
        <w:rPr>
          <w:rFonts w:ascii="Simplified Arabic" w:eastAsia="Calibri" w:hAnsi="Simplified Arabic" w:cs="Simplified Arabic" w:hint="cs"/>
          <w:b/>
          <w:sz w:val="24"/>
          <w:szCs w:val="24"/>
          <w:rtl/>
          <w:lang w:bidi="ar-EG"/>
        </w:rPr>
        <w:t xml:space="preserve"> ، مما يؤكد معنوية العلاقة </w:t>
      </w:r>
      <w:r w:rsidRPr="00831B51">
        <w:rPr>
          <w:rFonts w:ascii="Simplified Arabic" w:eastAsia="Calibri" w:hAnsi="Simplified Arabic" w:cs="Simplified Arabic" w:hint="cs"/>
          <w:sz w:val="24"/>
          <w:szCs w:val="24"/>
          <w:rtl/>
          <w:lang w:bidi="ar-EG"/>
        </w:rPr>
        <w:t xml:space="preserve">وهذا يؤكد </w:t>
      </w:r>
      <w:r w:rsidR="00C55D62">
        <w:rPr>
          <w:rFonts w:ascii="Simplified Arabic" w:eastAsia="Calibri" w:hAnsi="Simplified Arabic" w:cs="Simplified Arabic" w:hint="cs"/>
          <w:sz w:val="24"/>
          <w:szCs w:val="24"/>
          <w:rtl/>
          <w:lang w:bidi="ar-EG"/>
        </w:rPr>
        <w:t>قبول الفرض</w:t>
      </w:r>
      <w:r w:rsidR="005A6654">
        <w:rPr>
          <w:rFonts w:ascii="Simplified Arabic" w:eastAsia="Calibri" w:hAnsi="Simplified Arabic" w:cs="Simplified Arabic" w:hint="cs"/>
          <w:sz w:val="24"/>
          <w:szCs w:val="24"/>
          <w:rtl/>
          <w:lang w:bidi="ar-EG"/>
        </w:rPr>
        <w:t xml:space="preserve"> </w:t>
      </w:r>
      <w:r w:rsidR="00C55D62">
        <w:rPr>
          <w:rFonts w:ascii="Simplified Arabic" w:eastAsia="Calibri" w:hAnsi="Simplified Arabic" w:cs="Simplified Arabic" w:hint="cs"/>
          <w:sz w:val="24"/>
          <w:szCs w:val="24"/>
          <w:rtl/>
          <w:lang w:bidi="ar-EG"/>
        </w:rPr>
        <w:t>ب</w:t>
      </w:r>
      <w:r w:rsidRPr="00831B51">
        <w:rPr>
          <w:rFonts w:ascii="Simplified Arabic" w:eastAsia="Calibri" w:hAnsi="Simplified Arabic" w:cs="Simplified Arabic" w:hint="cs"/>
          <w:sz w:val="24"/>
          <w:szCs w:val="24"/>
          <w:rtl/>
          <w:lang w:bidi="ar-EG"/>
        </w:rPr>
        <w:t xml:space="preserve">وجود </w:t>
      </w:r>
      <w:r>
        <w:rPr>
          <w:rFonts w:ascii="Simplified Arabic" w:eastAsia="Calibri" w:hAnsi="Simplified Arabic" w:cs="Simplified Arabic" w:hint="cs"/>
          <w:sz w:val="24"/>
          <w:szCs w:val="24"/>
          <w:rtl/>
          <w:lang w:bidi="ar-EG"/>
        </w:rPr>
        <w:t>إختلافات</w:t>
      </w:r>
      <w:r w:rsidRPr="00831B51">
        <w:rPr>
          <w:rFonts w:ascii="Simplified Arabic" w:eastAsia="Calibri" w:hAnsi="Simplified Arabic" w:cs="Simplified Arabic" w:hint="cs"/>
          <w:sz w:val="24"/>
          <w:szCs w:val="24"/>
          <w:rtl/>
          <w:lang w:bidi="ar-EG"/>
        </w:rPr>
        <w:t xml:space="preserve"> ذات دلالة إحصائية</w:t>
      </w:r>
      <w:r w:rsidRPr="00831B51">
        <w:rPr>
          <w:rFonts w:ascii="Simplified Arabic" w:eastAsia="Calibri" w:hAnsi="Simplified Arabic" w:cs="Simplified Arabic"/>
          <w:sz w:val="24"/>
          <w:szCs w:val="24"/>
          <w:rtl/>
          <w:lang w:bidi="ar-EG"/>
        </w:rPr>
        <w:t xml:space="preserve"> </w:t>
      </w:r>
      <w:r>
        <w:rPr>
          <w:rFonts w:ascii="Simplified Arabic" w:eastAsia="Calibri" w:hAnsi="Simplified Arabic" w:cs="Simplified Arabic" w:hint="cs"/>
          <w:sz w:val="24"/>
          <w:szCs w:val="24"/>
          <w:rtl/>
          <w:lang w:bidi="ar-EG"/>
        </w:rPr>
        <w:t>بين محور الثقافة التنظيمية للتحول الرقمى، ا</w:t>
      </w:r>
      <w:r w:rsidRPr="00B96EC2">
        <w:rPr>
          <w:rFonts w:ascii="Simplified Arabic" w:eastAsia="Calibri" w:hAnsi="Simplified Arabic" w:cs="Simplified Arabic"/>
          <w:sz w:val="24"/>
          <w:szCs w:val="24"/>
          <w:rtl/>
          <w:lang w:bidi="ar-EG"/>
        </w:rPr>
        <w:t>لمتغير الديموغرافى (</w:t>
      </w:r>
      <w:r w:rsidRPr="00445BA4">
        <w:rPr>
          <w:rFonts w:ascii="Simplified Arabic" w:eastAsia="Calibri" w:hAnsi="Simplified Arabic" w:cs="Simplified Arabic"/>
          <w:sz w:val="24"/>
          <w:szCs w:val="24"/>
          <w:rtl/>
          <w:lang w:bidi="ar-EG"/>
        </w:rPr>
        <w:t>طبيعة العمل</w:t>
      </w:r>
      <w:r w:rsidRPr="00B96EC2">
        <w:rPr>
          <w:rFonts w:ascii="Simplified Arabic" w:eastAsia="Calibri" w:hAnsi="Simplified Arabic" w:cs="Simplified Arabic"/>
          <w:sz w:val="24"/>
          <w:szCs w:val="24"/>
          <w:rtl/>
          <w:lang w:bidi="ar-EG"/>
        </w:rPr>
        <w:t>)</w:t>
      </w:r>
      <w:r>
        <w:rPr>
          <w:rFonts w:ascii="Simplified Arabic" w:eastAsia="Calibri" w:hAnsi="Simplified Arabic" w:cs="Simplified Arabic" w:hint="cs"/>
          <w:sz w:val="24"/>
          <w:szCs w:val="24"/>
          <w:rtl/>
          <w:lang w:bidi="ar-EG"/>
        </w:rPr>
        <w:t>.</w:t>
      </w:r>
    </w:p>
    <w:p w14:paraId="0EC721DE" w14:textId="255048FB" w:rsidR="00445BA4" w:rsidRDefault="00445BA4" w:rsidP="00CC041A">
      <w:pPr>
        <w:pStyle w:val="ListParagraph"/>
        <w:numPr>
          <w:ilvl w:val="0"/>
          <w:numId w:val="29"/>
        </w:numPr>
        <w:spacing w:after="120"/>
        <w:rPr>
          <w:rFonts w:ascii="Simplified Arabic" w:eastAsia="Calibri" w:hAnsi="Simplified Arabic" w:cs="Simplified Arabic"/>
          <w:sz w:val="24"/>
          <w:szCs w:val="24"/>
          <w:lang w:bidi="ar-EG"/>
        </w:rPr>
      </w:pPr>
      <w:r w:rsidRPr="00831B51">
        <w:rPr>
          <w:rFonts w:ascii="Simplified Arabic" w:eastAsia="Calibri" w:hAnsi="Simplified Arabic" w:cs="Simplified Arabic" w:hint="cs"/>
          <w:b/>
          <w:sz w:val="24"/>
          <w:szCs w:val="24"/>
          <w:rtl/>
        </w:rPr>
        <w:t xml:space="preserve">وجود </w:t>
      </w:r>
      <w:r>
        <w:rPr>
          <w:rFonts w:ascii="Simplified Arabic" w:eastAsia="Calibri" w:hAnsi="Simplified Arabic" w:cs="Simplified Arabic" w:hint="cs"/>
          <w:b/>
          <w:sz w:val="24"/>
          <w:szCs w:val="24"/>
          <w:rtl/>
        </w:rPr>
        <w:t>إختلافات</w:t>
      </w:r>
      <w:r w:rsidRPr="00831B51">
        <w:rPr>
          <w:rFonts w:ascii="Simplified Arabic" w:eastAsia="Calibri" w:hAnsi="Simplified Arabic" w:cs="Simplified Arabic" w:hint="cs"/>
          <w:b/>
          <w:sz w:val="24"/>
          <w:szCs w:val="24"/>
          <w:rtl/>
        </w:rPr>
        <w:t xml:space="preserve"> ذات دلالة إحصائية بين</w:t>
      </w:r>
      <w:r w:rsidRPr="00B96EC2">
        <w:rPr>
          <w:rtl/>
        </w:rPr>
        <w:t xml:space="preserve"> </w:t>
      </w:r>
      <w:r w:rsidRPr="00B96EC2">
        <w:rPr>
          <w:rFonts w:ascii="Simplified Arabic" w:eastAsia="Calibri" w:hAnsi="Simplified Arabic" w:cs="Simplified Arabic"/>
          <w:b/>
          <w:sz w:val="24"/>
          <w:szCs w:val="24"/>
          <w:rtl/>
        </w:rPr>
        <w:t>محور الموارد البشرية</w:t>
      </w:r>
      <w:r w:rsidRPr="00831B51">
        <w:rPr>
          <w:rFonts w:ascii="Simplified Arabic" w:eastAsia="Calibri" w:hAnsi="Simplified Arabic" w:cs="Simplified Arabic" w:hint="cs"/>
          <w:b/>
          <w:sz w:val="24"/>
          <w:szCs w:val="24"/>
          <w:rtl/>
        </w:rPr>
        <w:t xml:space="preserve"> </w:t>
      </w:r>
      <w:r w:rsidRPr="00B96EC2">
        <w:rPr>
          <w:rFonts w:ascii="Simplified Arabic" w:eastAsia="Calibri" w:hAnsi="Simplified Arabic" w:cs="Simplified Arabic"/>
          <w:b/>
          <w:sz w:val="24"/>
          <w:szCs w:val="24"/>
          <w:rtl/>
        </w:rPr>
        <w:t>و</w:t>
      </w:r>
      <w:r>
        <w:rPr>
          <w:rFonts w:ascii="Simplified Arabic" w:eastAsia="Calibri" w:hAnsi="Simplified Arabic" w:cs="Simplified Arabic" w:hint="cs"/>
          <w:b/>
          <w:sz w:val="24"/>
          <w:szCs w:val="24"/>
          <w:rtl/>
        </w:rPr>
        <w:t xml:space="preserve"> ا</w:t>
      </w:r>
      <w:r w:rsidRPr="00B96EC2">
        <w:rPr>
          <w:rFonts w:ascii="Simplified Arabic" w:eastAsia="Calibri" w:hAnsi="Simplified Arabic" w:cs="Simplified Arabic"/>
          <w:b/>
          <w:sz w:val="24"/>
          <w:szCs w:val="24"/>
          <w:rtl/>
        </w:rPr>
        <w:t>لمتغير الديموغرافى (</w:t>
      </w:r>
      <w:r w:rsidR="00CC041A" w:rsidRPr="00CC041A">
        <w:rPr>
          <w:rFonts w:ascii="Simplified Arabic" w:eastAsia="Calibri" w:hAnsi="Simplified Arabic" w:cs="Simplified Arabic" w:hint="cs"/>
          <w:b/>
          <w:sz w:val="24"/>
          <w:szCs w:val="24"/>
          <w:rtl/>
        </w:rPr>
        <w:t>المستوى التعليمى</w:t>
      </w:r>
      <w:r w:rsidRPr="00B96EC2">
        <w:rPr>
          <w:rFonts w:ascii="Simplified Arabic" w:eastAsia="Calibri" w:hAnsi="Simplified Arabic" w:cs="Simplified Arabic"/>
          <w:b/>
          <w:sz w:val="24"/>
          <w:szCs w:val="24"/>
          <w:rtl/>
        </w:rPr>
        <w:t>)</w:t>
      </w:r>
      <w:r>
        <w:rPr>
          <w:rFonts w:ascii="Simplified Arabic" w:eastAsia="Calibri" w:hAnsi="Simplified Arabic" w:cs="Simplified Arabic" w:hint="cs"/>
          <w:b/>
          <w:sz w:val="24"/>
          <w:szCs w:val="24"/>
          <w:rtl/>
        </w:rPr>
        <w:t>،</w:t>
      </w:r>
      <w:r w:rsidRPr="00B96EC2">
        <w:rPr>
          <w:rFonts w:ascii="Simplified Arabic" w:eastAsia="Calibri" w:hAnsi="Simplified Arabic" w:cs="Simplified Arabic"/>
          <w:b/>
          <w:sz w:val="24"/>
          <w:szCs w:val="24"/>
          <w:rtl/>
        </w:rPr>
        <w:t xml:space="preserve"> </w:t>
      </w:r>
      <w:r w:rsidRPr="00831B51">
        <w:rPr>
          <w:rFonts w:ascii="Simplified Arabic" w:eastAsia="Calibri" w:hAnsi="Simplified Arabic" w:cs="Simplified Arabic" w:hint="cs"/>
          <w:b/>
          <w:sz w:val="24"/>
          <w:szCs w:val="24"/>
          <w:rtl/>
        </w:rPr>
        <w:t xml:space="preserve">حيث ان قيمة </w:t>
      </w:r>
      <w:r w:rsidRPr="00831B51">
        <w:rPr>
          <w:rFonts w:ascii="Simplified Arabic" w:eastAsia="Calibri" w:hAnsi="Simplified Arabic" w:cs="Simplified Arabic"/>
          <w:b/>
          <w:sz w:val="24"/>
          <w:szCs w:val="24"/>
        </w:rPr>
        <w:t>P=.</w:t>
      </w:r>
      <w:r w:rsidR="005A6654">
        <w:rPr>
          <w:rFonts w:ascii="Simplified Arabic" w:eastAsia="Calibri" w:hAnsi="Simplified Arabic" w:cs="Simplified Arabic"/>
          <w:b/>
          <w:sz w:val="24"/>
          <w:szCs w:val="24"/>
        </w:rPr>
        <w:t>015</w:t>
      </w:r>
      <w:r w:rsidRPr="00831B51">
        <w:rPr>
          <w:rFonts w:ascii="Simplified Arabic" w:eastAsia="Calibri" w:hAnsi="Simplified Arabic" w:cs="Simplified Arabic" w:hint="cs"/>
          <w:b/>
          <w:sz w:val="24"/>
          <w:szCs w:val="24"/>
          <w:rtl/>
          <w:lang w:bidi="ar-EG"/>
        </w:rPr>
        <w:t xml:space="preserve"> </w:t>
      </w:r>
      <w:r>
        <w:rPr>
          <w:rFonts w:ascii="Simplified Arabic" w:eastAsia="Calibri" w:hAnsi="Simplified Arabic" w:cs="Simplified Arabic"/>
          <w:b/>
          <w:sz w:val="24"/>
          <w:szCs w:val="24"/>
          <w:lang w:bidi="ar-EG"/>
        </w:rPr>
        <w:t xml:space="preserve"> </w:t>
      </w:r>
      <w:r>
        <w:rPr>
          <w:rFonts w:ascii="Simplified Arabic" w:eastAsia="Calibri" w:hAnsi="Simplified Arabic" w:cs="Simplified Arabic" w:hint="cs"/>
          <w:b/>
          <w:sz w:val="24"/>
          <w:szCs w:val="24"/>
          <w:rtl/>
          <w:lang w:bidi="ar-EG"/>
        </w:rPr>
        <w:t xml:space="preserve">لهذا المحور </w:t>
      </w:r>
      <w:r w:rsidRPr="00831B51">
        <w:rPr>
          <w:rFonts w:ascii="Simplified Arabic" w:eastAsia="Calibri" w:hAnsi="Simplified Arabic" w:cs="Simplified Arabic" w:hint="cs"/>
          <w:b/>
          <w:sz w:val="24"/>
          <w:szCs w:val="24"/>
          <w:rtl/>
          <w:lang w:bidi="ar-EG"/>
        </w:rPr>
        <w:t>أ</w:t>
      </w:r>
      <w:r w:rsidR="005A6654">
        <w:rPr>
          <w:rFonts w:ascii="Simplified Arabic" w:eastAsia="Calibri" w:hAnsi="Simplified Arabic" w:cs="Simplified Arabic" w:hint="cs"/>
          <w:b/>
          <w:sz w:val="24"/>
          <w:szCs w:val="24"/>
          <w:rtl/>
          <w:lang w:bidi="ar-EG"/>
        </w:rPr>
        <w:t>قل</w:t>
      </w:r>
      <w:r w:rsidRPr="00831B51">
        <w:rPr>
          <w:rFonts w:ascii="Simplified Arabic" w:eastAsia="Calibri" w:hAnsi="Simplified Arabic" w:cs="Simplified Arabic" w:hint="cs"/>
          <w:b/>
          <w:sz w:val="24"/>
          <w:szCs w:val="24"/>
          <w:rtl/>
          <w:lang w:bidi="ar-EG"/>
        </w:rPr>
        <w:t xml:space="preserve"> من درجة الدلالة المعنوية </w:t>
      </w:r>
      <w:r w:rsidRPr="00831B51">
        <w:rPr>
          <w:rFonts w:ascii="Simplified Arabic" w:eastAsia="Calibri" w:hAnsi="Simplified Arabic" w:cs="Simplified Arabic"/>
          <w:b/>
          <w:sz w:val="24"/>
          <w:szCs w:val="24"/>
          <w:lang w:bidi="ar-EG"/>
        </w:rPr>
        <w:t>P=.05</w:t>
      </w:r>
      <w:r w:rsidRPr="00831B51">
        <w:rPr>
          <w:rFonts w:ascii="Simplified Arabic" w:eastAsia="Calibri" w:hAnsi="Simplified Arabic" w:cs="Simplified Arabic" w:hint="cs"/>
          <w:b/>
          <w:sz w:val="24"/>
          <w:szCs w:val="24"/>
          <w:rtl/>
          <w:lang w:bidi="ar-EG"/>
        </w:rPr>
        <w:t xml:space="preserve"> ، مما يؤكد معنوية العلاقة </w:t>
      </w:r>
      <w:r w:rsidRPr="00831B51">
        <w:rPr>
          <w:rFonts w:ascii="Simplified Arabic" w:eastAsia="Calibri" w:hAnsi="Simplified Arabic" w:cs="Simplified Arabic" w:hint="cs"/>
          <w:sz w:val="24"/>
          <w:szCs w:val="24"/>
          <w:rtl/>
          <w:lang w:bidi="ar-EG"/>
        </w:rPr>
        <w:t xml:space="preserve">وهذا يؤكد قبول الفرض </w:t>
      </w:r>
      <w:r w:rsidR="00C55D62">
        <w:rPr>
          <w:rFonts w:ascii="Simplified Arabic" w:eastAsia="Calibri" w:hAnsi="Simplified Arabic" w:cs="Simplified Arabic" w:hint="cs"/>
          <w:sz w:val="24"/>
          <w:szCs w:val="24"/>
          <w:rtl/>
          <w:lang w:bidi="ar-EG"/>
        </w:rPr>
        <w:t>ب</w:t>
      </w:r>
      <w:r w:rsidRPr="00831B51">
        <w:rPr>
          <w:rFonts w:ascii="Simplified Arabic" w:eastAsia="Calibri" w:hAnsi="Simplified Arabic" w:cs="Simplified Arabic" w:hint="cs"/>
          <w:sz w:val="24"/>
          <w:szCs w:val="24"/>
          <w:rtl/>
          <w:lang w:bidi="ar-EG"/>
        </w:rPr>
        <w:t xml:space="preserve">وجود </w:t>
      </w:r>
      <w:r>
        <w:rPr>
          <w:rFonts w:ascii="Simplified Arabic" w:eastAsia="Calibri" w:hAnsi="Simplified Arabic" w:cs="Simplified Arabic" w:hint="cs"/>
          <w:sz w:val="24"/>
          <w:szCs w:val="24"/>
          <w:rtl/>
          <w:lang w:bidi="ar-EG"/>
        </w:rPr>
        <w:t>إختلافات</w:t>
      </w:r>
      <w:r w:rsidRPr="00831B51">
        <w:rPr>
          <w:rFonts w:ascii="Simplified Arabic" w:eastAsia="Calibri" w:hAnsi="Simplified Arabic" w:cs="Simplified Arabic" w:hint="cs"/>
          <w:sz w:val="24"/>
          <w:szCs w:val="24"/>
          <w:rtl/>
          <w:lang w:bidi="ar-EG"/>
        </w:rPr>
        <w:t xml:space="preserve"> ذات دلالة إحصائية</w:t>
      </w:r>
      <w:r w:rsidRPr="00831B51">
        <w:rPr>
          <w:rFonts w:ascii="Simplified Arabic" w:eastAsia="Calibri" w:hAnsi="Simplified Arabic" w:cs="Simplified Arabic"/>
          <w:sz w:val="24"/>
          <w:szCs w:val="24"/>
          <w:rtl/>
          <w:lang w:bidi="ar-EG"/>
        </w:rPr>
        <w:t xml:space="preserve"> بين </w:t>
      </w:r>
      <w:r>
        <w:rPr>
          <w:rFonts w:ascii="Simplified Arabic" w:eastAsia="Calibri" w:hAnsi="Simplified Arabic" w:cs="Simplified Arabic" w:hint="cs"/>
          <w:sz w:val="24"/>
          <w:szCs w:val="24"/>
          <w:rtl/>
          <w:lang w:bidi="ar-EG"/>
        </w:rPr>
        <w:t xml:space="preserve">محور الموارد البشرية، </w:t>
      </w:r>
      <w:r w:rsidRPr="00B96EC2">
        <w:rPr>
          <w:rFonts w:ascii="Simplified Arabic" w:eastAsia="Calibri" w:hAnsi="Simplified Arabic" w:cs="Simplified Arabic"/>
          <w:sz w:val="24"/>
          <w:szCs w:val="24"/>
          <w:rtl/>
          <w:lang w:bidi="ar-EG"/>
        </w:rPr>
        <w:t>و المتغير الديموغرافى (</w:t>
      </w:r>
      <w:r w:rsidR="00CC041A" w:rsidRPr="00CC041A">
        <w:rPr>
          <w:rFonts w:ascii="Simplified Arabic" w:eastAsia="Calibri" w:hAnsi="Simplified Arabic" w:cs="Simplified Arabic" w:hint="cs"/>
          <w:b/>
          <w:sz w:val="24"/>
          <w:szCs w:val="24"/>
          <w:rtl/>
        </w:rPr>
        <w:t>المستوى التعليمى</w:t>
      </w:r>
      <w:r w:rsidRPr="00B96EC2">
        <w:rPr>
          <w:rFonts w:ascii="Simplified Arabic" w:eastAsia="Calibri" w:hAnsi="Simplified Arabic" w:cs="Simplified Arabic"/>
          <w:sz w:val="24"/>
          <w:szCs w:val="24"/>
          <w:rtl/>
          <w:lang w:bidi="ar-EG"/>
        </w:rPr>
        <w:t>)</w:t>
      </w:r>
      <w:r>
        <w:rPr>
          <w:rFonts w:ascii="Simplified Arabic" w:eastAsia="Calibri" w:hAnsi="Simplified Arabic" w:cs="Simplified Arabic" w:hint="cs"/>
          <w:sz w:val="24"/>
          <w:szCs w:val="24"/>
          <w:rtl/>
          <w:lang w:bidi="ar-EG"/>
        </w:rPr>
        <w:t>.</w:t>
      </w:r>
    </w:p>
    <w:p w14:paraId="086B0311" w14:textId="6C45ABBA" w:rsidR="00445BA4" w:rsidRDefault="006E54BE" w:rsidP="00CC041A">
      <w:pPr>
        <w:pStyle w:val="ListParagraph"/>
        <w:numPr>
          <w:ilvl w:val="0"/>
          <w:numId w:val="29"/>
        </w:numPr>
        <w:spacing w:after="120"/>
        <w:rPr>
          <w:rFonts w:ascii="Simplified Arabic" w:eastAsia="Calibri" w:hAnsi="Simplified Arabic" w:cs="Simplified Arabic"/>
          <w:sz w:val="24"/>
          <w:szCs w:val="24"/>
          <w:lang w:bidi="ar-EG"/>
        </w:rPr>
      </w:pPr>
      <w:r>
        <w:rPr>
          <w:rFonts w:ascii="Simplified Arabic" w:eastAsia="Calibri" w:hAnsi="Simplified Arabic" w:cs="Simplified Arabic" w:hint="cs"/>
          <w:b/>
          <w:sz w:val="24"/>
          <w:szCs w:val="24"/>
          <w:rtl/>
        </w:rPr>
        <w:t xml:space="preserve">عدم </w:t>
      </w:r>
      <w:r w:rsidR="00445BA4" w:rsidRPr="00831B51">
        <w:rPr>
          <w:rFonts w:ascii="Simplified Arabic" w:eastAsia="Calibri" w:hAnsi="Simplified Arabic" w:cs="Simplified Arabic" w:hint="cs"/>
          <w:b/>
          <w:sz w:val="24"/>
          <w:szCs w:val="24"/>
          <w:rtl/>
        </w:rPr>
        <w:t xml:space="preserve">وجود </w:t>
      </w:r>
      <w:r w:rsidR="00445BA4">
        <w:rPr>
          <w:rFonts w:ascii="Simplified Arabic" w:eastAsia="Calibri" w:hAnsi="Simplified Arabic" w:cs="Simplified Arabic" w:hint="cs"/>
          <w:b/>
          <w:sz w:val="24"/>
          <w:szCs w:val="24"/>
          <w:rtl/>
        </w:rPr>
        <w:t>إختلافات</w:t>
      </w:r>
      <w:r w:rsidR="001B2298">
        <w:rPr>
          <w:rFonts w:ascii="Simplified Arabic" w:eastAsia="Calibri" w:hAnsi="Simplified Arabic" w:cs="Simplified Arabic" w:hint="cs"/>
          <w:b/>
          <w:sz w:val="24"/>
          <w:szCs w:val="24"/>
          <w:rtl/>
        </w:rPr>
        <w:t xml:space="preserve"> ذات دلالة إحصائية بين </w:t>
      </w:r>
      <w:r w:rsidR="00445BA4" w:rsidRPr="00831B51">
        <w:rPr>
          <w:rFonts w:ascii="Simplified Arabic" w:eastAsia="Calibri" w:hAnsi="Simplified Arabic" w:cs="Simplified Arabic" w:hint="cs"/>
          <w:b/>
          <w:sz w:val="24"/>
          <w:szCs w:val="24"/>
          <w:rtl/>
        </w:rPr>
        <w:t xml:space="preserve">محور </w:t>
      </w:r>
      <w:r w:rsidR="00445BA4">
        <w:rPr>
          <w:rFonts w:ascii="Simplified Arabic" w:eastAsia="Calibri" w:hAnsi="Simplified Arabic" w:cs="Simplified Arabic" w:hint="cs"/>
          <w:b/>
          <w:sz w:val="24"/>
          <w:szCs w:val="24"/>
          <w:rtl/>
        </w:rPr>
        <w:t>كفاءة الأداء للعاملين</w:t>
      </w:r>
      <w:r w:rsidR="00445BA4" w:rsidRPr="00831B51">
        <w:rPr>
          <w:rFonts w:ascii="Simplified Arabic" w:eastAsia="Calibri" w:hAnsi="Simplified Arabic" w:cs="Simplified Arabic" w:hint="cs"/>
          <w:b/>
          <w:sz w:val="24"/>
          <w:szCs w:val="24"/>
          <w:rtl/>
        </w:rPr>
        <w:t xml:space="preserve"> </w:t>
      </w:r>
      <w:r w:rsidR="00445BA4" w:rsidRPr="005D2357">
        <w:rPr>
          <w:rFonts w:ascii="Simplified Arabic" w:eastAsia="Calibri" w:hAnsi="Simplified Arabic" w:cs="Simplified Arabic"/>
          <w:b/>
          <w:sz w:val="24"/>
          <w:szCs w:val="24"/>
          <w:rtl/>
        </w:rPr>
        <w:t>و المتغير الديموغرافى (</w:t>
      </w:r>
      <w:r w:rsidR="00CC041A" w:rsidRPr="00CC041A">
        <w:rPr>
          <w:rFonts w:ascii="Simplified Arabic" w:eastAsia="Calibri" w:hAnsi="Simplified Arabic" w:cs="Simplified Arabic" w:hint="cs"/>
          <w:b/>
          <w:sz w:val="24"/>
          <w:szCs w:val="24"/>
          <w:rtl/>
        </w:rPr>
        <w:t>المستوى التعليمى</w:t>
      </w:r>
      <w:r w:rsidR="00445BA4" w:rsidRPr="005D2357">
        <w:rPr>
          <w:rFonts w:ascii="Simplified Arabic" w:eastAsia="Calibri" w:hAnsi="Simplified Arabic" w:cs="Simplified Arabic"/>
          <w:b/>
          <w:sz w:val="24"/>
          <w:szCs w:val="24"/>
          <w:rtl/>
        </w:rPr>
        <w:t>)</w:t>
      </w:r>
      <w:r w:rsidR="00445BA4">
        <w:rPr>
          <w:rFonts w:ascii="Simplified Arabic" w:eastAsia="Calibri" w:hAnsi="Simplified Arabic" w:cs="Simplified Arabic" w:hint="cs"/>
          <w:b/>
          <w:sz w:val="24"/>
          <w:szCs w:val="24"/>
          <w:rtl/>
        </w:rPr>
        <w:t>،</w:t>
      </w:r>
      <w:r w:rsidR="00445BA4" w:rsidRPr="005D2357">
        <w:rPr>
          <w:rFonts w:ascii="Simplified Arabic" w:eastAsia="Calibri" w:hAnsi="Simplified Arabic" w:cs="Simplified Arabic"/>
          <w:b/>
          <w:sz w:val="24"/>
          <w:szCs w:val="24"/>
          <w:rtl/>
        </w:rPr>
        <w:t xml:space="preserve"> </w:t>
      </w:r>
      <w:r w:rsidR="00445BA4" w:rsidRPr="00831B51">
        <w:rPr>
          <w:rFonts w:ascii="Simplified Arabic" w:eastAsia="Calibri" w:hAnsi="Simplified Arabic" w:cs="Simplified Arabic" w:hint="cs"/>
          <w:b/>
          <w:sz w:val="24"/>
          <w:szCs w:val="24"/>
          <w:rtl/>
        </w:rPr>
        <w:t xml:space="preserve">حيث ان قيمة </w:t>
      </w:r>
      <w:r w:rsidR="00445BA4" w:rsidRPr="00831B51">
        <w:rPr>
          <w:rFonts w:ascii="Simplified Arabic" w:eastAsia="Calibri" w:hAnsi="Simplified Arabic" w:cs="Simplified Arabic"/>
          <w:b/>
          <w:sz w:val="24"/>
          <w:szCs w:val="24"/>
        </w:rPr>
        <w:t>P=.</w:t>
      </w:r>
      <w:r w:rsidR="005A6654">
        <w:rPr>
          <w:rFonts w:ascii="Simplified Arabic" w:eastAsia="Calibri" w:hAnsi="Simplified Arabic" w:cs="Simplified Arabic"/>
          <w:b/>
          <w:sz w:val="24"/>
          <w:szCs w:val="24"/>
        </w:rPr>
        <w:t>063</w:t>
      </w:r>
      <w:r w:rsidR="00445BA4" w:rsidRPr="00831B51">
        <w:rPr>
          <w:rFonts w:ascii="Simplified Arabic" w:eastAsia="Calibri" w:hAnsi="Simplified Arabic" w:cs="Simplified Arabic" w:hint="cs"/>
          <w:b/>
          <w:sz w:val="24"/>
          <w:szCs w:val="24"/>
          <w:rtl/>
          <w:lang w:bidi="ar-EG"/>
        </w:rPr>
        <w:t xml:space="preserve"> </w:t>
      </w:r>
      <w:r w:rsidR="00445BA4">
        <w:rPr>
          <w:rFonts w:ascii="Simplified Arabic" w:eastAsia="Calibri" w:hAnsi="Simplified Arabic" w:cs="Simplified Arabic"/>
          <w:b/>
          <w:sz w:val="24"/>
          <w:szCs w:val="24"/>
          <w:lang w:bidi="ar-EG"/>
        </w:rPr>
        <w:t xml:space="preserve"> </w:t>
      </w:r>
      <w:r w:rsidR="00445BA4">
        <w:rPr>
          <w:rFonts w:ascii="Simplified Arabic" w:eastAsia="Calibri" w:hAnsi="Simplified Arabic" w:cs="Simplified Arabic" w:hint="cs"/>
          <w:b/>
          <w:sz w:val="24"/>
          <w:szCs w:val="24"/>
          <w:rtl/>
          <w:lang w:bidi="ar-EG"/>
        </w:rPr>
        <w:t xml:space="preserve">لهذا المحور وهى </w:t>
      </w:r>
      <w:r w:rsidR="00445BA4" w:rsidRPr="00831B51">
        <w:rPr>
          <w:rFonts w:ascii="Simplified Arabic" w:eastAsia="Calibri" w:hAnsi="Simplified Arabic" w:cs="Simplified Arabic" w:hint="cs"/>
          <w:b/>
          <w:sz w:val="24"/>
          <w:szCs w:val="24"/>
          <w:rtl/>
          <w:lang w:bidi="ar-EG"/>
        </w:rPr>
        <w:t xml:space="preserve">أكبر من درجة الدلالة المعنوية </w:t>
      </w:r>
      <w:r w:rsidR="00445BA4" w:rsidRPr="00831B51">
        <w:rPr>
          <w:rFonts w:ascii="Simplified Arabic" w:eastAsia="Calibri" w:hAnsi="Simplified Arabic" w:cs="Simplified Arabic"/>
          <w:b/>
          <w:sz w:val="24"/>
          <w:szCs w:val="24"/>
          <w:lang w:bidi="ar-EG"/>
        </w:rPr>
        <w:t>P=.05</w:t>
      </w:r>
      <w:r w:rsidR="00445BA4" w:rsidRPr="00831B51">
        <w:rPr>
          <w:rFonts w:ascii="Simplified Arabic" w:eastAsia="Calibri" w:hAnsi="Simplified Arabic" w:cs="Simplified Arabic" w:hint="cs"/>
          <w:b/>
          <w:sz w:val="24"/>
          <w:szCs w:val="24"/>
          <w:rtl/>
          <w:lang w:bidi="ar-EG"/>
        </w:rPr>
        <w:t xml:space="preserve"> ، مما يؤكد عدم </w:t>
      </w:r>
      <w:r w:rsidR="00445BA4" w:rsidRPr="00831B51">
        <w:rPr>
          <w:rFonts w:ascii="Simplified Arabic" w:eastAsia="Calibri" w:hAnsi="Simplified Arabic" w:cs="Simplified Arabic" w:hint="cs"/>
          <w:b/>
          <w:sz w:val="24"/>
          <w:szCs w:val="24"/>
          <w:rtl/>
          <w:lang w:bidi="ar-EG"/>
        </w:rPr>
        <w:lastRenderedPageBreak/>
        <w:t xml:space="preserve">معنوية العلاقة </w:t>
      </w:r>
      <w:r w:rsidR="00445BA4" w:rsidRPr="00831B51">
        <w:rPr>
          <w:rFonts w:ascii="Simplified Arabic" w:eastAsia="Calibri" w:hAnsi="Simplified Arabic" w:cs="Simplified Arabic" w:hint="cs"/>
          <w:sz w:val="24"/>
          <w:szCs w:val="24"/>
          <w:rtl/>
          <w:lang w:bidi="ar-EG"/>
        </w:rPr>
        <w:t xml:space="preserve">وهذا يؤكد رفض الفرض </w:t>
      </w:r>
      <w:r w:rsidR="00C55D62">
        <w:rPr>
          <w:rFonts w:ascii="Simplified Arabic" w:eastAsia="Calibri" w:hAnsi="Simplified Arabic" w:cs="Simplified Arabic" w:hint="cs"/>
          <w:sz w:val="24"/>
          <w:szCs w:val="24"/>
          <w:rtl/>
          <w:lang w:bidi="ar-EG"/>
        </w:rPr>
        <w:t>ب</w:t>
      </w:r>
      <w:r w:rsidR="00445BA4" w:rsidRPr="00831B51">
        <w:rPr>
          <w:rFonts w:ascii="Simplified Arabic" w:eastAsia="Calibri" w:hAnsi="Simplified Arabic" w:cs="Simplified Arabic" w:hint="cs"/>
          <w:sz w:val="24"/>
          <w:szCs w:val="24"/>
          <w:rtl/>
          <w:lang w:bidi="ar-EG"/>
        </w:rPr>
        <w:t xml:space="preserve">وجود </w:t>
      </w:r>
      <w:r w:rsidR="00445BA4">
        <w:rPr>
          <w:rFonts w:ascii="Simplified Arabic" w:eastAsia="Calibri" w:hAnsi="Simplified Arabic" w:cs="Simplified Arabic" w:hint="cs"/>
          <w:sz w:val="24"/>
          <w:szCs w:val="24"/>
          <w:rtl/>
          <w:lang w:bidi="ar-EG"/>
        </w:rPr>
        <w:t>إختلافات</w:t>
      </w:r>
      <w:r w:rsidR="00445BA4" w:rsidRPr="00831B51">
        <w:rPr>
          <w:rFonts w:ascii="Simplified Arabic" w:eastAsia="Calibri" w:hAnsi="Simplified Arabic" w:cs="Simplified Arabic" w:hint="cs"/>
          <w:sz w:val="24"/>
          <w:szCs w:val="24"/>
          <w:rtl/>
          <w:lang w:bidi="ar-EG"/>
        </w:rPr>
        <w:t xml:space="preserve"> ذات دلالة إحصائية</w:t>
      </w:r>
      <w:r w:rsidR="00445BA4" w:rsidRPr="00831B51">
        <w:rPr>
          <w:rFonts w:ascii="Simplified Arabic" w:eastAsia="Calibri" w:hAnsi="Simplified Arabic" w:cs="Simplified Arabic"/>
          <w:sz w:val="24"/>
          <w:szCs w:val="24"/>
          <w:rtl/>
          <w:lang w:bidi="ar-EG"/>
        </w:rPr>
        <w:t xml:space="preserve"> بين </w:t>
      </w:r>
      <w:r w:rsidR="00445BA4">
        <w:rPr>
          <w:rFonts w:ascii="Simplified Arabic" w:eastAsia="Calibri" w:hAnsi="Simplified Arabic" w:cs="Simplified Arabic" w:hint="cs"/>
          <w:sz w:val="24"/>
          <w:szCs w:val="24"/>
          <w:rtl/>
          <w:lang w:bidi="ar-EG"/>
        </w:rPr>
        <w:t xml:space="preserve">محور كفاءة الأداء للعاملين، </w:t>
      </w:r>
      <w:r w:rsidR="00445BA4" w:rsidRPr="005D2357">
        <w:rPr>
          <w:rFonts w:ascii="Simplified Arabic" w:eastAsia="Calibri" w:hAnsi="Simplified Arabic" w:cs="Simplified Arabic"/>
          <w:sz w:val="24"/>
          <w:szCs w:val="24"/>
          <w:rtl/>
          <w:lang w:bidi="ar-EG"/>
        </w:rPr>
        <w:t>و المتغير الديموغرافى (</w:t>
      </w:r>
      <w:r w:rsidR="00CC041A" w:rsidRPr="00CC041A">
        <w:rPr>
          <w:rFonts w:ascii="Simplified Arabic" w:eastAsia="Calibri" w:hAnsi="Simplified Arabic" w:cs="Simplified Arabic" w:hint="cs"/>
          <w:b/>
          <w:sz w:val="24"/>
          <w:szCs w:val="24"/>
          <w:rtl/>
        </w:rPr>
        <w:t>المستوى التعليمى</w:t>
      </w:r>
      <w:r w:rsidR="00445BA4" w:rsidRPr="005D2357">
        <w:rPr>
          <w:rFonts w:ascii="Simplified Arabic" w:eastAsia="Calibri" w:hAnsi="Simplified Arabic" w:cs="Simplified Arabic"/>
          <w:sz w:val="24"/>
          <w:szCs w:val="24"/>
          <w:rtl/>
          <w:lang w:bidi="ar-EG"/>
        </w:rPr>
        <w:t>)</w:t>
      </w:r>
      <w:r w:rsidR="00445BA4">
        <w:rPr>
          <w:rFonts w:ascii="Simplified Arabic" w:eastAsia="Calibri" w:hAnsi="Simplified Arabic" w:cs="Simplified Arabic" w:hint="cs"/>
          <w:sz w:val="24"/>
          <w:szCs w:val="24"/>
          <w:rtl/>
          <w:lang w:bidi="ar-EG"/>
        </w:rPr>
        <w:t>.</w:t>
      </w:r>
    </w:p>
    <w:p w14:paraId="0C61463F" w14:textId="065684E3" w:rsidR="00445BA4" w:rsidRPr="00C55D62" w:rsidRDefault="00C55D62" w:rsidP="00CC041A">
      <w:pPr>
        <w:pStyle w:val="ListParagraph"/>
        <w:numPr>
          <w:ilvl w:val="0"/>
          <w:numId w:val="29"/>
        </w:numPr>
        <w:tabs>
          <w:tab w:val="center" w:pos="4592"/>
        </w:tabs>
        <w:spacing w:after="200" w:line="276" w:lineRule="auto"/>
        <w:rPr>
          <w:rFonts w:ascii="Simplified Arabic" w:eastAsia="Calibri" w:hAnsi="Simplified Arabic" w:cs="Simplified Arabic"/>
          <w:b/>
          <w:sz w:val="24"/>
          <w:szCs w:val="24"/>
          <w:lang w:bidi="ar-EG"/>
        </w:rPr>
      </w:pPr>
      <w:r>
        <w:rPr>
          <w:rFonts w:ascii="Simplified Arabic" w:eastAsia="Calibri" w:hAnsi="Simplified Arabic" w:cs="Simplified Arabic" w:hint="cs"/>
          <w:b/>
          <w:sz w:val="24"/>
          <w:szCs w:val="24"/>
          <w:rtl/>
        </w:rPr>
        <w:t xml:space="preserve">عدم </w:t>
      </w:r>
      <w:r w:rsidR="00445BA4" w:rsidRPr="00445BA4">
        <w:rPr>
          <w:rFonts w:ascii="Simplified Arabic" w:eastAsia="Calibri" w:hAnsi="Simplified Arabic" w:cs="Simplified Arabic" w:hint="cs"/>
          <w:b/>
          <w:sz w:val="24"/>
          <w:szCs w:val="24"/>
          <w:rtl/>
        </w:rPr>
        <w:t>وجود إختلافات ذات دلالة إحصائية بين محور التخطيط الإستيراتيجى للتحول الرقمى</w:t>
      </w:r>
      <w:r w:rsidR="00445BA4" w:rsidRPr="005D2357">
        <w:rPr>
          <w:rtl/>
        </w:rPr>
        <w:t xml:space="preserve"> </w:t>
      </w:r>
      <w:r w:rsidR="00445BA4" w:rsidRPr="00445BA4">
        <w:rPr>
          <w:rFonts w:ascii="Simplified Arabic" w:eastAsia="Calibri" w:hAnsi="Simplified Arabic" w:cs="Simplified Arabic"/>
          <w:b/>
          <w:sz w:val="24"/>
          <w:szCs w:val="24"/>
          <w:rtl/>
        </w:rPr>
        <w:t>و المتغير الديموغرافى (</w:t>
      </w:r>
      <w:r w:rsidR="00CC041A" w:rsidRPr="00CC041A">
        <w:rPr>
          <w:rFonts w:ascii="Simplified Arabic" w:eastAsia="Calibri" w:hAnsi="Simplified Arabic" w:cs="Simplified Arabic" w:hint="cs"/>
          <w:b/>
          <w:sz w:val="24"/>
          <w:szCs w:val="24"/>
          <w:rtl/>
        </w:rPr>
        <w:t>المستوى التعليمى</w:t>
      </w:r>
      <w:r w:rsidR="00445BA4" w:rsidRPr="00445BA4">
        <w:rPr>
          <w:rFonts w:ascii="Simplified Arabic" w:eastAsia="Calibri" w:hAnsi="Simplified Arabic" w:cs="Simplified Arabic"/>
          <w:b/>
          <w:sz w:val="24"/>
          <w:szCs w:val="24"/>
          <w:rtl/>
        </w:rPr>
        <w:t xml:space="preserve">) </w:t>
      </w:r>
      <w:r w:rsidR="00445BA4" w:rsidRPr="00445BA4">
        <w:rPr>
          <w:rFonts w:ascii="Simplified Arabic" w:eastAsia="Calibri" w:hAnsi="Simplified Arabic" w:cs="Simplified Arabic" w:hint="cs"/>
          <w:b/>
          <w:sz w:val="24"/>
          <w:szCs w:val="24"/>
          <w:rtl/>
        </w:rPr>
        <w:t xml:space="preserve"> حيث ان قيمة </w:t>
      </w:r>
      <w:r w:rsidR="00445BA4" w:rsidRPr="00445BA4">
        <w:rPr>
          <w:rFonts w:ascii="Simplified Arabic" w:eastAsia="Calibri" w:hAnsi="Simplified Arabic" w:cs="Simplified Arabic"/>
          <w:b/>
          <w:sz w:val="24"/>
          <w:szCs w:val="24"/>
        </w:rPr>
        <w:t>P=.</w:t>
      </w:r>
      <w:r w:rsidR="005A6654">
        <w:rPr>
          <w:rFonts w:ascii="Simplified Arabic" w:eastAsia="Calibri" w:hAnsi="Simplified Arabic" w:cs="Simplified Arabic"/>
          <w:b/>
          <w:sz w:val="24"/>
          <w:szCs w:val="24"/>
        </w:rPr>
        <w:t>386</w:t>
      </w:r>
      <w:r w:rsidR="00445BA4" w:rsidRPr="00445BA4">
        <w:rPr>
          <w:rFonts w:ascii="Simplified Arabic" w:eastAsia="Calibri" w:hAnsi="Simplified Arabic" w:cs="Simplified Arabic" w:hint="cs"/>
          <w:b/>
          <w:sz w:val="24"/>
          <w:szCs w:val="24"/>
          <w:rtl/>
          <w:lang w:bidi="ar-EG"/>
        </w:rPr>
        <w:t xml:space="preserve"> </w:t>
      </w:r>
      <w:r w:rsidR="00445BA4" w:rsidRPr="00445BA4">
        <w:rPr>
          <w:rFonts w:ascii="Simplified Arabic" w:eastAsia="Calibri" w:hAnsi="Simplified Arabic" w:cs="Simplified Arabic"/>
          <w:b/>
          <w:sz w:val="24"/>
          <w:szCs w:val="24"/>
          <w:lang w:bidi="ar-EG"/>
        </w:rPr>
        <w:t xml:space="preserve"> </w:t>
      </w:r>
      <w:r w:rsidR="00445BA4" w:rsidRPr="00445BA4">
        <w:rPr>
          <w:rFonts w:ascii="Simplified Arabic" w:eastAsia="Calibri" w:hAnsi="Simplified Arabic" w:cs="Simplified Arabic" w:hint="cs"/>
          <w:b/>
          <w:sz w:val="24"/>
          <w:szCs w:val="24"/>
          <w:rtl/>
          <w:lang w:bidi="ar-EG"/>
        </w:rPr>
        <w:t xml:space="preserve">لهذا المحور وهى </w:t>
      </w:r>
      <w:r>
        <w:rPr>
          <w:rFonts w:ascii="Simplified Arabic" w:eastAsia="Calibri" w:hAnsi="Simplified Arabic" w:cs="Simplified Arabic" w:hint="cs"/>
          <w:b/>
          <w:sz w:val="24"/>
          <w:szCs w:val="24"/>
          <w:rtl/>
          <w:lang w:bidi="ar-EG"/>
        </w:rPr>
        <w:t>أكبر</w:t>
      </w:r>
      <w:r w:rsidR="00445BA4" w:rsidRPr="00445BA4">
        <w:rPr>
          <w:rFonts w:ascii="Simplified Arabic" w:eastAsia="Calibri" w:hAnsi="Simplified Arabic" w:cs="Simplified Arabic" w:hint="cs"/>
          <w:b/>
          <w:sz w:val="24"/>
          <w:szCs w:val="24"/>
          <w:rtl/>
          <w:lang w:bidi="ar-EG"/>
        </w:rPr>
        <w:t xml:space="preserve"> من درجة الدلالة المعنوية </w:t>
      </w:r>
      <w:r w:rsidR="00445BA4" w:rsidRPr="00445BA4">
        <w:rPr>
          <w:rFonts w:ascii="Simplified Arabic" w:eastAsia="Calibri" w:hAnsi="Simplified Arabic" w:cs="Simplified Arabic"/>
          <w:b/>
          <w:sz w:val="24"/>
          <w:szCs w:val="24"/>
          <w:lang w:bidi="ar-EG"/>
        </w:rPr>
        <w:t>P=.05</w:t>
      </w:r>
      <w:r w:rsidR="00445BA4" w:rsidRPr="00445BA4">
        <w:rPr>
          <w:rFonts w:ascii="Simplified Arabic" w:eastAsia="Calibri" w:hAnsi="Simplified Arabic" w:cs="Simplified Arabic" w:hint="cs"/>
          <w:b/>
          <w:sz w:val="24"/>
          <w:szCs w:val="24"/>
          <w:rtl/>
          <w:lang w:bidi="ar-EG"/>
        </w:rPr>
        <w:t xml:space="preserve"> ، مما يؤكد  عدم معنوية العلاقة </w:t>
      </w:r>
      <w:r w:rsidR="00445BA4" w:rsidRPr="00445BA4">
        <w:rPr>
          <w:rFonts w:ascii="Simplified Arabic" w:eastAsia="Calibri" w:hAnsi="Simplified Arabic" w:cs="Simplified Arabic" w:hint="cs"/>
          <w:sz w:val="24"/>
          <w:szCs w:val="24"/>
          <w:rtl/>
          <w:lang w:bidi="ar-EG"/>
        </w:rPr>
        <w:t xml:space="preserve">وهذا يؤكد رفض الفرض </w:t>
      </w:r>
      <w:r>
        <w:rPr>
          <w:rFonts w:ascii="Simplified Arabic" w:eastAsia="Calibri" w:hAnsi="Simplified Arabic" w:cs="Simplified Arabic" w:hint="cs"/>
          <w:sz w:val="24"/>
          <w:szCs w:val="24"/>
          <w:rtl/>
          <w:lang w:bidi="ar-EG"/>
        </w:rPr>
        <w:t>ب</w:t>
      </w:r>
      <w:r w:rsidR="00445BA4" w:rsidRPr="00445BA4">
        <w:rPr>
          <w:rFonts w:ascii="Simplified Arabic" w:eastAsia="Calibri" w:hAnsi="Simplified Arabic" w:cs="Simplified Arabic" w:hint="cs"/>
          <w:sz w:val="24"/>
          <w:szCs w:val="24"/>
          <w:rtl/>
          <w:lang w:bidi="ar-EG"/>
        </w:rPr>
        <w:t>وجود إختلافات ذات دلالة إحصائية</w:t>
      </w:r>
      <w:r w:rsidR="00445BA4" w:rsidRPr="00445BA4">
        <w:rPr>
          <w:rFonts w:ascii="Simplified Arabic" w:eastAsia="Calibri" w:hAnsi="Simplified Arabic" w:cs="Simplified Arabic"/>
          <w:sz w:val="24"/>
          <w:szCs w:val="24"/>
          <w:rtl/>
          <w:lang w:bidi="ar-EG"/>
        </w:rPr>
        <w:t xml:space="preserve"> بين </w:t>
      </w:r>
      <w:r w:rsidR="00445BA4" w:rsidRPr="00445BA4">
        <w:rPr>
          <w:rFonts w:ascii="Simplified Arabic" w:eastAsia="Calibri" w:hAnsi="Simplified Arabic" w:cs="Simplified Arabic" w:hint="cs"/>
          <w:sz w:val="24"/>
          <w:szCs w:val="24"/>
          <w:rtl/>
          <w:lang w:bidi="ar-EG"/>
        </w:rPr>
        <w:t xml:space="preserve">محور التخطيط الإستيراتيجى للتحول الرقمى، </w:t>
      </w:r>
      <w:r w:rsidR="00445BA4" w:rsidRPr="00445BA4">
        <w:rPr>
          <w:rFonts w:ascii="Simplified Arabic" w:eastAsia="Calibri" w:hAnsi="Simplified Arabic" w:cs="Simplified Arabic"/>
          <w:sz w:val="24"/>
          <w:szCs w:val="24"/>
          <w:rtl/>
          <w:lang w:bidi="ar-EG"/>
        </w:rPr>
        <w:t>و ال</w:t>
      </w:r>
      <w:r>
        <w:rPr>
          <w:rFonts w:ascii="Simplified Arabic" w:eastAsia="Calibri" w:hAnsi="Simplified Arabic" w:cs="Simplified Arabic"/>
          <w:sz w:val="24"/>
          <w:szCs w:val="24"/>
          <w:rtl/>
          <w:lang w:bidi="ar-EG"/>
        </w:rPr>
        <w:t>متغير الديموغرافى (</w:t>
      </w:r>
      <w:r w:rsidR="00CC041A" w:rsidRPr="00CC041A">
        <w:rPr>
          <w:rFonts w:ascii="Simplified Arabic" w:eastAsia="Calibri" w:hAnsi="Simplified Arabic" w:cs="Simplified Arabic" w:hint="cs"/>
          <w:b/>
          <w:sz w:val="24"/>
          <w:szCs w:val="24"/>
          <w:rtl/>
        </w:rPr>
        <w:t>المستوى التعليمى</w:t>
      </w:r>
      <w:r>
        <w:rPr>
          <w:rFonts w:ascii="Simplified Arabic" w:eastAsia="Calibri" w:hAnsi="Simplified Arabic" w:cs="Simplified Arabic"/>
          <w:sz w:val="24"/>
          <w:szCs w:val="24"/>
          <w:rtl/>
          <w:lang w:bidi="ar-EG"/>
        </w:rPr>
        <w:t>)</w:t>
      </w:r>
      <w:r>
        <w:rPr>
          <w:rFonts w:ascii="Simplified Arabic" w:eastAsia="Calibri" w:hAnsi="Simplified Arabic" w:cs="Simplified Arabic" w:hint="cs"/>
          <w:sz w:val="24"/>
          <w:szCs w:val="24"/>
          <w:rtl/>
          <w:lang w:bidi="ar-EG"/>
        </w:rPr>
        <w:t>.</w:t>
      </w:r>
    </w:p>
    <w:p w14:paraId="724B2867" w14:textId="77777777" w:rsidR="00CC041A" w:rsidRPr="00CC041A" w:rsidRDefault="00CC041A" w:rsidP="00CC041A">
      <w:pPr>
        <w:pStyle w:val="ListParagraph"/>
        <w:tabs>
          <w:tab w:val="center" w:pos="4592"/>
        </w:tabs>
        <w:spacing w:after="200" w:line="276" w:lineRule="auto"/>
        <w:ind w:left="540"/>
        <w:rPr>
          <w:rFonts w:ascii="Simplified Arabic" w:eastAsia="Calibri" w:hAnsi="Simplified Arabic" w:cs="Simplified Arabic"/>
          <w:b/>
          <w:sz w:val="24"/>
          <w:szCs w:val="24"/>
          <w:rtl/>
          <w:lang w:bidi="ar-EG"/>
        </w:rPr>
      </w:pPr>
      <w:r w:rsidRPr="00CC041A">
        <w:rPr>
          <w:rFonts w:ascii="Simplified Arabic" w:eastAsia="Calibri" w:hAnsi="Simplified Arabic" w:cs="Simplified Arabic" w:hint="cs"/>
          <w:b/>
          <w:sz w:val="24"/>
          <w:szCs w:val="24"/>
          <w:rtl/>
          <w:lang w:bidi="ar-EG"/>
        </w:rPr>
        <w:t xml:space="preserve">** </w:t>
      </w:r>
      <w:r w:rsidRPr="00CC041A">
        <w:rPr>
          <w:rFonts w:ascii="Simplified Arabic" w:eastAsia="Calibri" w:hAnsi="Simplified Arabic" w:cs="Simplified Arabic" w:hint="cs"/>
          <w:b/>
          <w:bCs/>
          <w:sz w:val="24"/>
          <w:szCs w:val="24"/>
          <w:rtl/>
          <w:lang w:bidi="ar-EG"/>
        </w:rPr>
        <w:t>ومما سبق فإنه يمكننا التوصل إلى</w:t>
      </w:r>
      <w:r w:rsidRPr="00CC041A">
        <w:rPr>
          <w:rFonts w:ascii="Simplified Arabic" w:eastAsia="Calibri" w:hAnsi="Simplified Arabic" w:cs="Simplified Arabic" w:hint="cs"/>
          <w:b/>
          <w:sz w:val="24"/>
          <w:szCs w:val="24"/>
          <w:rtl/>
          <w:lang w:bidi="ar-EG"/>
        </w:rPr>
        <w:t xml:space="preserve"> :</w:t>
      </w:r>
    </w:p>
    <w:p w14:paraId="4859D9CC" w14:textId="47D9FCE6" w:rsidR="00CC041A" w:rsidRPr="00CC041A" w:rsidRDefault="00CC041A" w:rsidP="001B2298">
      <w:pPr>
        <w:pStyle w:val="ListParagraph"/>
        <w:numPr>
          <w:ilvl w:val="0"/>
          <w:numId w:val="2"/>
        </w:numPr>
        <w:tabs>
          <w:tab w:val="center" w:pos="4592"/>
        </w:tabs>
        <w:spacing w:after="200" w:line="276" w:lineRule="auto"/>
        <w:rPr>
          <w:rFonts w:ascii="Simplified Arabic" w:eastAsia="Calibri" w:hAnsi="Simplified Arabic" w:cs="Simplified Arabic"/>
          <w:b/>
          <w:sz w:val="24"/>
          <w:szCs w:val="24"/>
          <w:lang w:bidi="ar-EG"/>
        </w:rPr>
      </w:pPr>
      <w:r w:rsidRPr="00CC041A">
        <w:rPr>
          <w:rFonts w:ascii="Simplified Arabic" w:eastAsia="Calibri" w:hAnsi="Simplified Arabic" w:cs="Simplified Arabic" w:hint="cs"/>
          <w:b/>
          <w:sz w:val="24"/>
          <w:szCs w:val="24"/>
          <w:rtl/>
          <w:lang w:bidi="ar-EG"/>
        </w:rPr>
        <w:t xml:space="preserve"> قبول الفرض</w:t>
      </w:r>
      <w:r w:rsidR="00DC4A8C">
        <w:rPr>
          <w:rFonts w:ascii="Simplified Arabic" w:eastAsia="Calibri" w:hAnsi="Simplified Arabic" w:cs="Simplified Arabic" w:hint="cs"/>
          <w:b/>
          <w:sz w:val="24"/>
          <w:szCs w:val="24"/>
          <w:rtl/>
          <w:lang w:bidi="ar-EG"/>
        </w:rPr>
        <w:t xml:space="preserve"> الرئيسى</w:t>
      </w:r>
      <w:r w:rsidRPr="00CC041A">
        <w:rPr>
          <w:rFonts w:ascii="Simplified Arabic" w:eastAsia="Calibri" w:hAnsi="Simplified Arabic" w:cs="Simplified Arabic" w:hint="cs"/>
          <w:b/>
          <w:sz w:val="24"/>
          <w:szCs w:val="24"/>
          <w:rtl/>
          <w:lang w:bidi="ar-EG"/>
        </w:rPr>
        <w:t xml:space="preserve"> الثانى</w:t>
      </w:r>
      <w:r w:rsidR="009A0171" w:rsidRPr="00CC041A">
        <w:rPr>
          <w:rFonts w:ascii="Simplified Arabic" w:eastAsia="Calibri" w:hAnsi="Simplified Arabic" w:cs="Simplified Arabic" w:hint="cs"/>
          <w:b/>
          <w:sz w:val="24"/>
          <w:szCs w:val="24"/>
          <w:rtl/>
          <w:lang w:bidi="ar-EG"/>
        </w:rPr>
        <w:t xml:space="preserve"> " توحد إختلافات ذات دلالة إحصائية </w:t>
      </w:r>
      <w:r w:rsidR="009A0171" w:rsidRPr="00CC041A">
        <w:rPr>
          <w:rFonts w:ascii="Simplified Arabic" w:eastAsia="Calibri" w:hAnsi="Simplified Arabic" w:cs="Simplified Arabic"/>
          <w:b/>
          <w:sz w:val="24"/>
          <w:szCs w:val="24"/>
          <w:rtl/>
          <w:lang w:bidi="ar-EG"/>
        </w:rPr>
        <w:t>بين إدراك الأفراد عينة الدراسة تجاه متغيرات البحث وفقاً لخصائصهم الديموغرافية</w:t>
      </w:r>
      <w:r w:rsidR="009A0171" w:rsidRPr="00CC041A">
        <w:rPr>
          <w:rFonts w:ascii="Simplified Arabic" w:eastAsia="Calibri" w:hAnsi="Simplified Arabic" w:cs="Simplified Arabic" w:hint="cs"/>
          <w:b/>
          <w:sz w:val="24"/>
          <w:szCs w:val="24"/>
          <w:rtl/>
          <w:lang w:bidi="ar-EG"/>
        </w:rPr>
        <w:t xml:space="preserve"> (</w:t>
      </w:r>
      <w:r w:rsidRPr="00CC041A">
        <w:rPr>
          <w:rFonts w:ascii="Simplified Arabic" w:eastAsia="Calibri" w:hAnsi="Simplified Arabic" w:cs="Simplified Arabic" w:hint="cs"/>
          <w:b/>
          <w:sz w:val="24"/>
          <w:szCs w:val="24"/>
          <w:rtl/>
        </w:rPr>
        <w:t>المستوى التعليمى</w:t>
      </w:r>
      <w:r w:rsidRPr="00CC041A">
        <w:rPr>
          <w:rFonts w:ascii="Simplified Arabic" w:eastAsia="Calibri" w:hAnsi="Simplified Arabic" w:cs="Simplified Arabic" w:hint="cs"/>
          <w:b/>
          <w:sz w:val="24"/>
          <w:szCs w:val="24"/>
          <w:rtl/>
          <w:lang w:bidi="ar-EG"/>
        </w:rPr>
        <w:t>) قيما يخص مح</w:t>
      </w:r>
      <w:r>
        <w:rPr>
          <w:rFonts w:ascii="Simplified Arabic" w:eastAsia="Calibri" w:hAnsi="Simplified Arabic" w:cs="Simplified Arabic" w:hint="cs"/>
          <w:b/>
          <w:sz w:val="24"/>
          <w:szCs w:val="24"/>
          <w:rtl/>
          <w:lang w:bidi="ar-EG"/>
        </w:rPr>
        <w:t>ا</w:t>
      </w:r>
      <w:r w:rsidRPr="00CC041A">
        <w:rPr>
          <w:rFonts w:ascii="Simplified Arabic" w:eastAsia="Calibri" w:hAnsi="Simplified Arabic" w:cs="Simplified Arabic" w:hint="cs"/>
          <w:b/>
          <w:sz w:val="24"/>
          <w:szCs w:val="24"/>
          <w:rtl/>
          <w:lang w:bidi="ar-EG"/>
        </w:rPr>
        <w:t xml:space="preserve">ور " </w:t>
      </w:r>
      <w:r>
        <w:rPr>
          <w:rFonts w:ascii="Simplified Arabic" w:eastAsia="Calibri" w:hAnsi="Simplified Arabic" w:cs="Simplified Arabic" w:hint="cs"/>
          <w:b/>
          <w:sz w:val="24"/>
          <w:szCs w:val="24"/>
          <w:rtl/>
          <w:lang w:bidi="ar-EG"/>
        </w:rPr>
        <w:t>الثقافة التنظيمية، الموارد البشرية</w:t>
      </w:r>
      <w:r w:rsidRPr="00CC041A">
        <w:rPr>
          <w:rFonts w:ascii="Simplified Arabic" w:eastAsia="Calibri" w:hAnsi="Simplified Arabic" w:cs="Simplified Arabic" w:hint="cs"/>
          <w:b/>
          <w:sz w:val="24"/>
          <w:szCs w:val="24"/>
          <w:rtl/>
          <w:lang w:bidi="ar-EG"/>
        </w:rPr>
        <w:t>".</w:t>
      </w:r>
    </w:p>
    <w:p w14:paraId="5239609A" w14:textId="10C7E6FD" w:rsidR="00C55D62" w:rsidRPr="00CC041A" w:rsidRDefault="00CC041A" w:rsidP="001B2298">
      <w:pPr>
        <w:pStyle w:val="ListParagraph"/>
        <w:numPr>
          <w:ilvl w:val="0"/>
          <w:numId w:val="2"/>
        </w:numPr>
        <w:tabs>
          <w:tab w:val="center" w:pos="4592"/>
        </w:tabs>
        <w:spacing w:after="200" w:line="276" w:lineRule="auto"/>
        <w:rPr>
          <w:rFonts w:ascii="Simplified Arabic" w:eastAsia="Calibri" w:hAnsi="Simplified Arabic" w:cs="Simplified Arabic"/>
          <w:b/>
          <w:sz w:val="24"/>
          <w:szCs w:val="24"/>
          <w:lang w:bidi="ar-EG"/>
        </w:rPr>
      </w:pPr>
      <w:r w:rsidRPr="00CC041A">
        <w:rPr>
          <w:rFonts w:ascii="Simplified Arabic" w:eastAsia="Calibri" w:hAnsi="Simplified Arabic" w:cs="Simplified Arabic" w:hint="cs"/>
          <w:b/>
          <w:sz w:val="24"/>
          <w:szCs w:val="24"/>
          <w:rtl/>
          <w:lang w:bidi="ar-EG"/>
        </w:rPr>
        <w:t>عدم قبول الفرض</w:t>
      </w:r>
      <w:r w:rsidR="00DC4A8C">
        <w:rPr>
          <w:rFonts w:ascii="Simplified Arabic" w:eastAsia="Calibri" w:hAnsi="Simplified Arabic" w:cs="Simplified Arabic" w:hint="cs"/>
          <w:b/>
          <w:sz w:val="24"/>
          <w:szCs w:val="24"/>
          <w:rtl/>
          <w:lang w:bidi="ar-EG"/>
        </w:rPr>
        <w:t xml:space="preserve"> الرئيسى</w:t>
      </w:r>
      <w:r w:rsidRPr="00CC041A">
        <w:rPr>
          <w:rFonts w:ascii="Simplified Arabic" w:eastAsia="Calibri" w:hAnsi="Simplified Arabic" w:cs="Simplified Arabic" w:hint="cs"/>
          <w:b/>
          <w:sz w:val="24"/>
          <w:szCs w:val="24"/>
          <w:rtl/>
          <w:lang w:bidi="ar-EG"/>
        </w:rPr>
        <w:t xml:space="preserve"> الثانى " توحد إختلافات ذات دلالة إحصائية </w:t>
      </w:r>
      <w:r w:rsidRPr="00CC041A">
        <w:rPr>
          <w:rFonts w:ascii="Simplified Arabic" w:eastAsia="Calibri" w:hAnsi="Simplified Arabic" w:cs="Simplified Arabic"/>
          <w:b/>
          <w:sz w:val="24"/>
          <w:szCs w:val="24"/>
          <w:rtl/>
          <w:lang w:bidi="ar-EG"/>
        </w:rPr>
        <w:t>بين إدراك الأفراد عينة الدراسة تجاه متغيرات البحث وفقاً لخصائصهم الديموغرافية</w:t>
      </w:r>
      <w:r w:rsidRPr="00CC041A">
        <w:rPr>
          <w:rFonts w:ascii="Simplified Arabic" w:eastAsia="Calibri" w:hAnsi="Simplified Arabic" w:cs="Simplified Arabic" w:hint="cs"/>
          <w:b/>
          <w:sz w:val="24"/>
          <w:szCs w:val="24"/>
          <w:rtl/>
          <w:lang w:bidi="ar-EG"/>
        </w:rPr>
        <w:t xml:space="preserve"> (</w:t>
      </w:r>
      <w:r w:rsidRPr="00CC041A">
        <w:rPr>
          <w:rFonts w:ascii="Simplified Arabic" w:eastAsia="Calibri" w:hAnsi="Simplified Arabic" w:cs="Simplified Arabic" w:hint="cs"/>
          <w:b/>
          <w:sz w:val="24"/>
          <w:szCs w:val="24"/>
          <w:rtl/>
        </w:rPr>
        <w:t>المستوى التعليمى</w:t>
      </w:r>
      <w:r w:rsidRPr="00CC041A">
        <w:rPr>
          <w:rFonts w:ascii="Simplified Arabic" w:eastAsia="Calibri" w:hAnsi="Simplified Arabic" w:cs="Simplified Arabic" w:hint="cs"/>
          <w:b/>
          <w:sz w:val="24"/>
          <w:szCs w:val="24"/>
          <w:rtl/>
          <w:lang w:bidi="ar-EG"/>
        </w:rPr>
        <w:t xml:space="preserve">) قيما يخص  باقى المحاور " البنية التحتية، </w:t>
      </w:r>
      <w:r>
        <w:rPr>
          <w:rFonts w:ascii="Simplified Arabic" w:eastAsia="Calibri" w:hAnsi="Simplified Arabic" w:cs="Simplified Arabic" w:hint="cs"/>
          <w:b/>
          <w:sz w:val="24"/>
          <w:szCs w:val="24"/>
          <w:rtl/>
          <w:lang w:bidi="ar-EG"/>
        </w:rPr>
        <w:t>التخطيط الإستيراتيجى، كفاءة العاملين".</w:t>
      </w:r>
    </w:p>
    <w:p w14:paraId="653DD4B9" w14:textId="1D13A589" w:rsidR="00567519" w:rsidRPr="00A56475" w:rsidRDefault="00CC041A" w:rsidP="00A56475">
      <w:pPr>
        <w:autoSpaceDE w:val="0"/>
        <w:autoSpaceDN w:val="0"/>
        <w:adjustRightInd w:val="0"/>
        <w:spacing w:after="0"/>
        <w:jc w:val="center"/>
        <w:rPr>
          <w:rFonts w:ascii="Simplified Arabic" w:hAnsi="Simplified Arabic" w:cs="Simplified Arabic"/>
          <w:b/>
          <w:bCs/>
          <w:sz w:val="28"/>
          <w:szCs w:val="28"/>
          <w:u w:val="single"/>
          <w:lang w:bidi="ar-EG"/>
        </w:rPr>
      </w:pPr>
      <w:r>
        <w:rPr>
          <w:rFonts w:ascii="Simplified Arabic" w:hAnsi="Simplified Arabic" w:cs="Simplified Arabic" w:hint="cs"/>
          <w:b/>
          <w:bCs/>
          <w:sz w:val="28"/>
          <w:szCs w:val="28"/>
          <w:u w:val="single"/>
          <w:rtl/>
          <w:lang w:bidi="ar-EG"/>
        </w:rPr>
        <w:t>خامسا</w:t>
      </w:r>
      <w:r w:rsidR="00A56475" w:rsidRPr="00A56475">
        <w:rPr>
          <w:rFonts w:ascii="Simplified Arabic" w:hAnsi="Simplified Arabic" w:cs="Simplified Arabic"/>
          <w:b/>
          <w:bCs/>
          <w:sz w:val="28"/>
          <w:szCs w:val="28"/>
          <w:u w:val="single"/>
          <w:rtl/>
          <w:lang w:bidi="ar-EG"/>
        </w:rPr>
        <w:t xml:space="preserve"> : النتائج والتوصيات للبحث</w:t>
      </w:r>
    </w:p>
    <w:p w14:paraId="6C1C0A73" w14:textId="2C325FE2" w:rsidR="00EA455C" w:rsidRDefault="00EA455C" w:rsidP="00CC041A">
      <w:pPr>
        <w:pStyle w:val="NoSpacing"/>
        <w:jc w:val="both"/>
        <w:rPr>
          <w:rFonts w:ascii="Simplified Arabic" w:hAnsi="Simplified Arabic" w:cs="Simplified Arabic"/>
          <w:b/>
          <w:bCs/>
          <w:sz w:val="32"/>
          <w:szCs w:val="32"/>
          <w:rtl/>
          <w:lang w:bidi="ar-EG"/>
        </w:rPr>
      </w:pPr>
      <w:r w:rsidRPr="00641153">
        <w:rPr>
          <w:rFonts w:ascii="Simplified Arabic" w:hAnsi="Simplified Arabic" w:cs="Simplified Arabic" w:hint="cs"/>
          <w:b/>
          <w:bCs/>
          <w:sz w:val="28"/>
          <w:szCs w:val="28"/>
          <w:rtl/>
          <w:lang w:bidi="ar-EG"/>
        </w:rPr>
        <w:t>نتائج البحث (المستخلصة من الدراسة النظرية والميدانية</w:t>
      </w:r>
      <w:r>
        <w:rPr>
          <w:rFonts w:ascii="Simplified Arabic" w:hAnsi="Simplified Arabic" w:cs="Simplified Arabic" w:hint="cs"/>
          <w:b/>
          <w:bCs/>
          <w:sz w:val="32"/>
          <w:szCs w:val="32"/>
          <w:rtl/>
          <w:lang w:bidi="ar-EG"/>
        </w:rPr>
        <w:t>)</w:t>
      </w:r>
      <w:r w:rsidRPr="00EA455C">
        <w:rPr>
          <w:rFonts w:ascii="Simplified Arabic" w:hAnsi="Simplified Arabic" w:cs="Simplified Arabic" w:hint="cs"/>
          <w:b/>
          <w:bCs/>
          <w:sz w:val="32"/>
          <w:szCs w:val="32"/>
          <w:rtl/>
          <w:lang w:bidi="ar-EG"/>
        </w:rPr>
        <w:t xml:space="preserve"> </w:t>
      </w:r>
    </w:p>
    <w:p w14:paraId="68B4FC43" w14:textId="1A6194F6" w:rsidR="009E390E" w:rsidRDefault="00905425" w:rsidP="00FA5EA0">
      <w:pPr>
        <w:pStyle w:val="NoSpacing"/>
        <w:ind w:left="360"/>
        <w:jc w:val="both"/>
        <w:rPr>
          <w:rFonts w:ascii="Simplified Arabic" w:hAnsi="Simplified Arabic" w:cs="Simplified Arabic"/>
          <w:sz w:val="24"/>
          <w:szCs w:val="24"/>
          <w:lang w:bidi="ar-EG"/>
        </w:rPr>
      </w:pPr>
      <w:r w:rsidRPr="0056330F">
        <w:rPr>
          <w:rFonts w:ascii="Simplified Arabic" w:hAnsi="Simplified Arabic" w:cs="Simplified Arabic" w:hint="cs"/>
          <w:b/>
          <w:bCs/>
          <w:sz w:val="24"/>
          <w:szCs w:val="24"/>
          <w:u w:val="single"/>
          <w:rtl/>
          <w:lang w:bidi="ar-EG"/>
        </w:rPr>
        <w:t>من كل ما سبق من إستبيانات وتحليلات فإنه يتضح لنا ما يلى</w:t>
      </w:r>
      <w:r>
        <w:rPr>
          <w:rFonts w:ascii="Simplified Arabic" w:hAnsi="Simplified Arabic" w:cs="Simplified Arabic" w:hint="cs"/>
          <w:sz w:val="24"/>
          <w:szCs w:val="24"/>
          <w:rtl/>
          <w:lang w:bidi="ar-EG"/>
        </w:rPr>
        <w:t xml:space="preserve"> :</w:t>
      </w:r>
    </w:p>
    <w:p w14:paraId="796FA96C" w14:textId="0BC1C810" w:rsidR="00774385" w:rsidRDefault="009F2282" w:rsidP="006E375A">
      <w:pPr>
        <w:pStyle w:val="NoSpacing"/>
        <w:numPr>
          <w:ilvl w:val="0"/>
          <w:numId w:val="15"/>
        </w:numPr>
        <w:jc w:val="both"/>
        <w:rPr>
          <w:rFonts w:ascii="Simplified Arabic" w:hAnsi="Simplified Arabic" w:cs="Simplified Arabic"/>
          <w:sz w:val="24"/>
          <w:szCs w:val="24"/>
          <w:lang w:bidi="ar-EG"/>
        </w:rPr>
      </w:pPr>
      <w:r w:rsidRPr="00774385">
        <w:rPr>
          <w:rFonts w:ascii="Simplified Arabic" w:hAnsi="Simplified Arabic" w:cs="Simplified Arabic" w:hint="cs"/>
          <w:sz w:val="24"/>
          <w:szCs w:val="24"/>
          <w:rtl/>
          <w:lang w:bidi="ar-EG"/>
        </w:rPr>
        <w:t xml:space="preserve">إتجهت </w:t>
      </w:r>
      <w:r w:rsidR="00A75193" w:rsidRPr="00774385">
        <w:rPr>
          <w:rFonts w:ascii="Simplified Arabic" w:hAnsi="Simplified Arabic" w:cs="Simplified Arabic" w:hint="cs"/>
          <w:sz w:val="24"/>
          <w:szCs w:val="24"/>
          <w:rtl/>
          <w:lang w:bidi="ar-EG"/>
        </w:rPr>
        <w:t xml:space="preserve">معظم </w:t>
      </w:r>
      <w:r w:rsidRPr="00774385">
        <w:rPr>
          <w:rFonts w:ascii="Simplified Arabic" w:hAnsi="Simplified Arabic" w:cs="Simplified Arabic" w:hint="cs"/>
          <w:sz w:val="24"/>
          <w:szCs w:val="24"/>
          <w:rtl/>
          <w:lang w:bidi="ar-EG"/>
        </w:rPr>
        <w:t>أراء</w:t>
      </w:r>
      <w:r w:rsidR="0056330F" w:rsidRPr="00774385">
        <w:rPr>
          <w:rFonts w:ascii="Simplified Arabic" w:hAnsi="Simplified Arabic" w:cs="Simplified Arabic" w:hint="cs"/>
          <w:sz w:val="24"/>
          <w:szCs w:val="24"/>
          <w:rtl/>
          <w:lang w:bidi="ar-EG"/>
        </w:rPr>
        <w:t xml:space="preserve"> عينة البحث </w:t>
      </w:r>
      <w:r w:rsidRPr="00774385">
        <w:rPr>
          <w:rFonts w:ascii="Simplified Arabic" w:hAnsi="Simplified Arabic" w:cs="Simplified Arabic" w:hint="cs"/>
          <w:sz w:val="24"/>
          <w:szCs w:val="24"/>
          <w:rtl/>
          <w:lang w:bidi="ar-EG"/>
        </w:rPr>
        <w:t xml:space="preserve">إلى الإدراك بشكل كبير </w:t>
      </w:r>
      <w:r w:rsidR="00774385" w:rsidRPr="00774385">
        <w:rPr>
          <w:rFonts w:ascii="Simplified Arabic" w:hAnsi="Simplified Arabic" w:cs="Simplified Arabic" w:hint="cs"/>
          <w:sz w:val="24"/>
          <w:szCs w:val="24"/>
          <w:rtl/>
          <w:lang w:bidi="ar-EG"/>
        </w:rPr>
        <w:t>لعملية التحول الرقمى</w:t>
      </w:r>
      <w:r w:rsidR="004E0771">
        <w:rPr>
          <w:rFonts w:ascii="Simplified Arabic" w:hAnsi="Simplified Arabic" w:cs="Simplified Arabic" w:hint="cs"/>
          <w:sz w:val="24"/>
          <w:szCs w:val="24"/>
          <w:rtl/>
          <w:lang w:bidi="ar-EG"/>
        </w:rPr>
        <w:t xml:space="preserve"> والموافقة على </w:t>
      </w:r>
      <w:r w:rsidR="00EC7CA0">
        <w:rPr>
          <w:rFonts w:ascii="Simplified Arabic" w:hAnsi="Simplified Arabic" w:cs="Simplified Arabic" w:hint="cs"/>
          <w:sz w:val="24"/>
          <w:szCs w:val="24"/>
          <w:rtl/>
          <w:lang w:bidi="ar-EG"/>
        </w:rPr>
        <w:t xml:space="preserve">تفضيل رقمنة </w:t>
      </w:r>
      <w:r w:rsidR="004E0771">
        <w:rPr>
          <w:rFonts w:ascii="Simplified Arabic" w:hAnsi="Simplified Arabic" w:cs="Simplified Arabic" w:hint="cs"/>
          <w:sz w:val="24"/>
          <w:szCs w:val="24"/>
          <w:rtl/>
          <w:lang w:bidi="ar-EG"/>
        </w:rPr>
        <w:t xml:space="preserve"> الاعمال الورقية التى يقومون بها بالإدارة</w:t>
      </w:r>
      <w:r w:rsidR="00EC7CA0">
        <w:rPr>
          <w:rFonts w:ascii="Simplified Arabic" w:hAnsi="Simplified Arabic" w:cs="Simplified Arabic" w:hint="cs"/>
          <w:sz w:val="24"/>
          <w:szCs w:val="24"/>
          <w:rtl/>
          <w:lang w:bidi="ar-EG"/>
        </w:rPr>
        <w:t>، وتحويلها إلى اعمال إليكترونية.</w:t>
      </w:r>
    </w:p>
    <w:p w14:paraId="0777925A" w14:textId="37D6AE03" w:rsidR="00FA5EA0" w:rsidRDefault="004E0771" w:rsidP="00C255E2">
      <w:pPr>
        <w:pStyle w:val="NoSpacing"/>
        <w:numPr>
          <w:ilvl w:val="0"/>
          <w:numId w:val="15"/>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معنوية العلاقة بين</w:t>
      </w:r>
      <w:r w:rsidR="00C255E2">
        <w:rPr>
          <w:rFonts w:ascii="Simplified Arabic" w:hAnsi="Simplified Arabic" w:cs="Simplified Arabic" w:hint="cs"/>
          <w:sz w:val="24"/>
          <w:szCs w:val="24"/>
          <w:rtl/>
          <w:lang w:bidi="ar-EG"/>
        </w:rPr>
        <w:t xml:space="preserve"> محور</w:t>
      </w:r>
      <w:r>
        <w:rPr>
          <w:rFonts w:ascii="Simplified Arabic" w:hAnsi="Simplified Arabic" w:cs="Simplified Arabic" w:hint="cs"/>
          <w:sz w:val="24"/>
          <w:szCs w:val="24"/>
          <w:rtl/>
          <w:lang w:bidi="ar-EG"/>
        </w:rPr>
        <w:t xml:space="preserve"> التخطيط الإستيراتيجى للتحول الرقمى بالإدارة وتاثيره على رفع كفاءة الأداء للعاملين، مما يدل على وجود خطة إستيراتيجية للتحول الرقمى بالإدارة موضوعة بشكل جيد ومعلن للعاملين ويتم تطويرها بإستمرار وفقا للمستجدات التقنية والتنظيمية والتشريعية وتتوافق بشكل كبير مع الأهداف الموضوعة للمؤسسة مما له تاثير كبير على رفع الكفاءة لدى العاملين بالإدارة.</w:t>
      </w:r>
    </w:p>
    <w:p w14:paraId="0E19B4C1" w14:textId="408BCB24" w:rsidR="004E0771" w:rsidRDefault="004E0771" w:rsidP="00C37EFF">
      <w:pPr>
        <w:pStyle w:val="NoSpacing"/>
        <w:numPr>
          <w:ilvl w:val="0"/>
          <w:numId w:val="15"/>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معنوية العلا</w:t>
      </w:r>
      <w:r w:rsidR="003342B4">
        <w:rPr>
          <w:rFonts w:ascii="Simplified Arabic" w:hAnsi="Simplified Arabic" w:cs="Simplified Arabic" w:hint="cs"/>
          <w:sz w:val="24"/>
          <w:szCs w:val="24"/>
          <w:rtl/>
          <w:lang w:bidi="ar-EG"/>
        </w:rPr>
        <w:t>قة بين</w:t>
      </w:r>
      <w:r w:rsidR="00C255E2">
        <w:rPr>
          <w:rFonts w:ascii="Simplified Arabic" w:hAnsi="Simplified Arabic" w:cs="Simplified Arabic" w:hint="cs"/>
          <w:sz w:val="24"/>
          <w:szCs w:val="24"/>
          <w:rtl/>
          <w:lang w:bidi="ar-EG"/>
        </w:rPr>
        <w:t xml:space="preserve"> محور</w:t>
      </w:r>
      <w:r w:rsidR="003342B4">
        <w:rPr>
          <w:rFonts w:ascii="Simplified Arabic" w:hAnsi="Simplified Arabic" w:cs="Simplified Arabic" w:hint="cs"/>
          <w:sz w:val="24"/>
          <w:szCs w:val="24"/>
          <w:rtl/>
          <w:lang w:bidi="ar-EG"/>
        </w:rPr>
        <w:t xml:space="preserve"> الموارد البشرية بالإدارة، ورفع كفاءة الأداء للعاملين </w:t>
      </w:r>
      <w:r>
        <w:rPr>
          <w:rFonts w:ascii="Simplified Arabic" w:hAnsi="Simplified Arabic" w:cs="Simplified Arabic" w:hint="cs"/>
          <w:sz w:val="24"/>
          <w:szCs w:val="24"/>
          <w:rtl/>
          <w:lang w:bidi="ar-EG"/>
        </w:rPr>
        <w:t xml:space="preserve">من حيث حصولهم على الدورات التدريبية المختلفة، قيام قيادات الإدارة بعملية التقييم بشكل مستمر </w:t>
      </w:r>
      <w:r w:rsidR="00EC7CA0">
        <w:rPr>
          <w:rFonts w:ascii="Simplified Arabic" w:hAnsi="Simplified Arabic" w:cs="Simplified Arabic" w:hint="cs"/>
          <w:sz w:val="24"/>
          <w:szCs w:val="24"/>
          <w:rtl/>
          <w:lang w:bidi="ar-EG"/>
        </w:rPr>
        <w:t>للمهارات التكنولوجية للعاملين بالإدارة وكذلك التطوير المستمر لقيادات الإدارة بما يخدم عملية التحول الرقمى.</w:t>
      </w:r>
    </w:p>
    <w:p w14:paraId="0AAFFA2D" w14:textId="6C7DBA49" w:rsidR="00EC7CA0" w:rsidRDefault="00EC7CA0" w:rsidP="00C255E2">
      <w:pPr>
        <w:pStyle w:val="NoSpacing"/>
        <w:numPr>
          <w:ilvl w:val="0"/>
          <w:numId w:val="15"/>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عدم معنوية العلاقة بين الثقافة التظيمية للإدارة </w:t>
      </w:r>
      <w:r w:rsidR="003342B4">
        <w:rPr>
          <w:rFonts w:ascii="Simplified Arabic" w:hAnsi="Simplified Arabic" w:cs="Simplified Arabic" w:hint="cs"/>
          <w:sz w:val="24"/>
          <w:szCs w:val="24"/>
          <w:rtl/>
          <w:lang w:bidi="ar-EG"/>
        </w:rPr>
        <w:t xml:space="preserve">ورفع كفاءة الأداء للعاملين </w:t>
      </w:r>
      <w:r>
        <w:rPr>
          <w:rFonts w:ascii="Simplified Arabic" w:hAnsi="Simplified Arabic" w:cs="Simplified Arabic" w:hint="cs"/>
          <w:sz w:val="24"/>
          <w:szCs w:val="24"/>
          <w:rtl/>
          <w:lang w:bidi="ar-EG"/>
        </w:rPr>
        <w:t>و</w:t>
      </w:r>
      <w:r w:rsidR="003342B4">
        <w:rPr>
          <w:rFonts w:ascii="Simplified Arabic" w:hAnsi="Simplified Arabic" w:cs="Simplified Arabic" w:hint="cs"/>
          <w:sz w:val="24"/>
          <w:szCs w:val="24"/>
          <w:rtl/>
          <w:lang w:bidi="ar-EG"/>
        </w:rPr>
        <w:t xml:space="preserve"> ذلك يدل على </w:t>
      </w:r>
      <w:r>
        <w:rPr>
          <w:rFonts w:ascii="Simplified Arabic" w:hAnsi="Simplified Arabic" w:cs="Simplified Arabic" w:hint="cs"/>
          <w:sz w:val="24"/>
          <w:szCs w:val="24"/>
          <w:rtl/>
          <w:lang w:bidi="ar-EG"/>
        </w:rPr>
        <w:t>وجود قصور فى نواحى الإهتمام بتوسيع دائرة المشاركة للعاملين فى عملية التحول الرقمى، وكذلك من ناحية وجود تنسيق جيد بين إدارة التحول الرقمى بالإدارة وباقى الإدارات التابعة</w:t>
      </w:r>
      <w:r w:rsidR="003342B4">
        <w:rPr>
          <w:rFonts w:ascii="Simplified Arabic" w:hAnsi="Simplified Arabic" w:cs="Simplified Arabic" w:hint="cs"/>
          <w:sz w:val="24"/>
          <w:szCs w:val="24"/>
          <w:rtl/>
          <w:lang w:bidi="ar-EG"/>
        </w:rPr>
        <w:t xml:space="preserve"> لها</w:t>
      </w:r>
      <w:r>
        <w:rPr>
          <w:rFonts w:ascii="Simplified Arabic" w:hAnsi="Simplified Arabic" w:cs="Simplified Arabic" w:hint="cs"/>
          <w:sz w:val="24"/>
          <w:szCs w:val="24"/>
          <w:rtl/>
          <w:lang w:bidi="ar-EG"/>
        </w:rPr>
        <w:t>.</w:t>
      </w:r>
    </w:p>
    <w:p w14:paraId="56C611D3" w14:textId="41DE761E" w:rsidR="00A75193" w:rsidRPr="004E0771" w:rsidRDefault="00EC7CA0" w:rsidP="00C255E2">
      <w:pPr>
        <w:pStyle w:val="NoSpacing"/>
        <w:numPr>
          <w:ilvl w:val="0"/>
          <w:numId w:val="15"/>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عدم معنوية العلاقة</w:t>
      </w:r>
      <w:r w:rsidR="00C255E2">
        <w:rPr>
          <w:rFonts w:ascii="Simplified Arabic" w:hAnsi="Simplified Arabic" w:cs="Simplified Arabic" w:hint="cs"/>
          <w:sz w:val="24"/>
          <w:szCs w:val="24"/>
          <w:rtl/>
          <w:lang w:bidi="ar-EG"/>
        </w:rPr>
        <w:t xml:space="preserve"> بين محور</w:t>
      </w:r>
      <w:r>
        <w:rPr>
          <w:rFonts w:ascii="Simplified Arabic" w:hAnsi="Simplified Arabic" w:cs="Simplified Arabic" w:hint="cs"/>
          <w:sz w:val="24"/>
          <w:szCs w:val="24"/>
          <w:rtl/>
          <w:lang w:bidi="ar-EG"/>
        </w:rPr>
        <w:t xml:space="preserve"> </w:t>
      </w:r>
      <w:r w:rsidR="003342B4">
        <w:rPr>
          <w:rFonts w:ascii="Simplified Arabic" w:hAnsi="Simplified Arabic" w:cs="Simplified Arabic" w:hint="cs"/>
          <w:sz w:val="24"/>
          <w:szCs w:val="24"/>
          <w:rtl/>
          <w:lang w:bidi="ar-EG"/>
        </w:rPr>
        <w:t xml:space="preserve">البنية التحتية للتحول الرقمى، ورفع كفاءة الأداء للعاملين  مما يدل على وجود قصور فى نواحى التجهيز الكامل لجميع الأقسام بالإدارة بأجهزة تكنولوجيا المعلومات الحديثة اللازمة لعملية التحول الرقمى وكذلك وجود ضعف فى الشبكة الداخلية للربط بين مختلف اقسام الإدارة كما يوجد بعض القصور </w:t>
      </w:r>
      <w:r w:rsidR="003342B4">
        <w:rPr>
          <w:rFonts w:ascii="Simplified Arabic" w:hAnsi="Simplified Arabic" w:cs="Simplified Arabic" w:hint="cs"/>
          <w:sz w:val="24"/>
          <w:szCs w:val="24"/>
          <w:rtl/>
          <w:lang w:bidi="ar-EG"/>
        </w:rPr>
        <w:lastRenderedPageBreak/>
        <w:t>فى قيام الإدارة بتطوير وتحديث الأجهزة الإليكترونية بها وقد يعزى ذلك القصور لقلة الإعتمادات المالية المخصصة لشراء الاجهزة الإليكترونية الحديثة او تطوير الأجهزة الموجودة بالإدارة.</w:t>
      </w:r>
    </w:p>
    <w:p w14:paraId="5C725CDB" w14:textId="69DBF03F" w:rsidR="00D31B01" w:rsidRDefault="00D31B01" w:rsidP="00C255E2">
      <w:pPr>
        <w:pStyle w:val="NoSpacing"/>
        <w:numPr>
          <w:ilvl w:val="0"/>
          <w:numId w:val="15"/>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أن النتائج التى توصلت إليها الدراسة لكافة </w:t>
      </w:r>
      <w:r w:rsidR="00D05DF8">
        <w:rPr>
          <w:rFonts w:ascii="Simplified Arabic" w:hAnsi="Simplified Arabic" w:cs="Simplified Arabic" w:hint="cs"/>
          <w:sz w:val="24"/>
          <w:szCs w:val="24"/>
          <w:rtl/>
          <w:lang w:bidi="ar-EG"/>
        </w:rPr>
        <w:t>الأبعاد</w:t>
      </w:r>
      <w:r>
        <w:rPr>
          <w:rFonts w:ascii="Simplified Arabic" w:hAnsi="Simplified Arabic" w:cs="Simplified Arabic" w:hint="cs"/>
          <w:sz w:val="24"/>
          <w:szCs w:val="24"/>
          <w:rtl/>
          <w:lang w:bidi="ar-EG"/>
        </w:rPr>
        <w:t xml:space="preserve"> المرتبطة بعملية التحول الرقمى تساعد فعليا على دحض المقولة التى تدعى " مخاوف الموظفين من التحول الرقمى وظنونهم بأنه سوف يتم الإستغناء</w:t>
      </w:r>
      <w:r w:rsidR="00223969">
        <w:rPr>
          <w:rFonts w:ascii="Simplified Arabic" w:hAnsi="Simplified Arabic" w:cs="Simplified Arabic" w:hint="cs"/>
          <w:sz w:val="24"/>
          <w:szCs w:val="24"/>
          <w:rtl/>
          <w:lang w:bidi="ar-EG"/>
        </w:rPr>
        <w:t xml:space="preserve"> عن خدماتهم بمجرد رقمنة الاعمال</w:t>
      </w:r>
      <w:r>
        <w:rPr>
          <w:rFonts w:ascii="Simplified Arabic" w:hAnsi="Simplified Arabic" w:cs="Simplified Arabic" w:hint="cs"/>
          <w:sz w:val="24"/>
          <w:szCs w:val="24"/>
          <w:rtl/>
          <w:lang w:bidi="ar-EG"/>
        </w:rPr>
        <w:t xml:space="preserve"> الورقية وتحويلها إليكترونيا" وذلك يعد مؤشرا جيدا على مدى الوعى والإدراك لدى العاملين</w:t>
      </w:r>
      <w:r w:rsidR="00D05DF8">
        <w:rPr>
          <w:rFonts w:ascii="Simplified Arabic" w:hAnsi="Simplified Arabic" w:cs="Simplified Arabic" w:hint="cs"/>
          <w:sz w:val="24"/>
          <w:szCs w:val="24"/>
          <w:rtl/>
          <w:lang w:bidi="ar-EG"/>
        </w:rPr>
        <w:t xml:space="preserve"> بإختلاف خصائصهم الديموغرافية. </w:t>
      </w:r>
    </w:p>
    <w:p w14:paraId="11DA4F05" w14:textId="4DF2F82A" w:rsidR="00DD4C59" w:rsidRDefault="00DD4C59" w:rsidP="00C37EFF">
      <w:pPr>
        <w:pStyle w:val="NoSpacing"/>
        <w:numPr>
          <w:ilvl w:val="0"/>
          <w:numId w:val="15"/>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أظهرت الدراسة مدى الجهد الذى تبذله وزارة الموارد المائية والرى فى دعم</w:t>
      </w:r>
      <w:r w:rsidR="00D05DF8">
        <w:rPr>
          <w:rFonts w:ascii="Simplified Arabic" w:hAnsi="Simplified Arabic" w:cs="Simplified Arabic" w:hint="cs"/>
          <w:sz w:val="24"/>
          <w:szCs w:val="24"/>
          <w:rtl/>
          <w:lang w:bidi="ar-EG"/>
        </w:rPr>
        <w:t xml:space="preserve"> وتطوير عملية</w:t>
      </w:r>
      <w:r>
        <w:rPr>
          <w:rFonts w:ascii="Simplified Arabic" w:hAnsi="Simplified Arabic" w:cs="Simplified Arabic" w:hint="cs"/>
          <w:sz w:val="24"/>
          <w:szCs w:val="24"/>
          <w:rtl/>
          <w:lang w:bidi="ar-EG"/>
        </w:rPr>
        <w:t xml:space="preserve"> </w:t>
      </w:r>
      <w:r w:rsidR="00D05DF8">
        <w:rPr>
          <w:rFonts w:ascii="Simplified Arabic" w:hAnsi="Simplified Arabic" w:cs="Simplified Arabic" w:hint="cs"/>
          <w:sz w:val="24"/>
          <w:szCs w:val="24"/>
          <w:rtl/>
          <w:lang w:bidi="ar-EG"/>
        </w:rPr>
        <w:t xml:space="preserve">التخطيط الإستيراتيجى للتحول الرقمى </w:t>
      </w:r>
      <w:r w:rsidR="00C37EFF">
        <w:rPr>
          <w:rFonts w:ascii="Simplified Arabic" w:hAnsi="Simplified Arabic" w:cs="Simplified Arabic" w:hint="cs"/>
          <w:sz w:val="24"/>
          <w:szCs w:val="24"/>
          <w:rtl/>
          <w:lang w:bidi="ar-EG"/>
        </w:rPr>
        <w:t>للجهات التابعة لها.</w:t>
      </w:r>
      <w:r w:rsidR="00D05DF8">
        <w:rPr>
          <w:rFonts w:ascii="Simplified Arabic" w:hAnsi="Simplified Arabic" w:cs="Simplified Arabic" w:hint="cs"/>
          <w:sz w:val="24"/>
          <w:szCs w:val="24"/>
          <w:rtl/>
          <w:lang w:bidi="ar-EG"/>
        </w:rPr>
        <w:t xml:space="preserve"> </w:t>
      </w:r>
    </w:p>
    <w:p w14:paraId="5755C013" w14:textId="1A518277" w:rsidR="00DD4C59" w:rsidRDefault="00774385" w:rsidP="00C255E2">
      <w:pPr>
        <w:pStyle w:val="NoSpacing"/>
        <w:numPr>
          <w:ilvl w:val="0"/>
          <w:numId w:val="15"/>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يمكن </w:t>
      </w:r>
      <w:r w:rsidR="000F4028">
        <w:rPr>
          <w:rFonts w:ascii="Simplified Arabic" w:hAnsi="Simplified Arabic" w:cs="Simplified Arabic" w:hint="cs"/>
          <w:sz w:val="24"/>
          <w:szCs w:val="24"/>
          <w:rtl/>
          <w:lang w:bidi="ar-EG"/>
        </w:rPr>
        <w:t xml:space="preserve">الإعتماد على نتائج هذا البحث فى </w:t>
      </w:r>
      <w:r w:rsidR="0020202B">
        <w:rPr>
          <w:rFonts w:ascii="Simplified Arabic" w:hAnsi="Simplified Arabic" w:cs="Simplified Arabic" w:hint="cs"/>
          <w:sz w:val="24"/>
          <w:szCs w:val="24"/>
          <w:rtl/>
          <w:lang w:bidi="ar-EG"/>
        </w:rPr>
        <w:t>تطبيق التحول الرقمى</w:t>
      </w:r>
      <w:r w:rsidR="00DD4C59">
        <w:rPr>
          <w:rFonts w:ascii="Simplified Arabic" w:hAnsi="Simplified Arabic" w:cs="Simplified Arabic" w:hint="cs"/>
          <w:sz w:val="24"/>
          <w:szCs w:val="24"/>
          <w:rtl/>
          <w:lang w:bidi="ar-EG"/>
        </w:rPr>
        <w:t xml:space="preserve"> للإدارة المركزية لإقليم صرف غرب الدلتا </w:t>
      </w:r>
      <w:r w:rsidR="0020202B">
        <w:rPr>
          <w:rFonts w:ascii="Simplified Arabic" w:hAnsi="Simplified Arabic" w:cs="Simplified Arabic" w:hint="cs"/>
          <w:sz w:val="24"/>
          <w:szCs w:val="24"/>
          <w:rtl/>
          <w:lang w:bidi="ar-EG"/>
        </w:rPr>
        <w:t xml:space="preserve">بحيث </w:t>
      </w:r>
      <w:r w:rsidR="00DD4C59">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يمكن تطبيقه</w:t>
      </w:r>
      <w:r w:rsidR="00DD4C59">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ل</w:t>
      </w:r>
      <w:r w:rsidR="00DD4C59">
        <w:rPr>
          <w:rFonts w:ascii="Simplified Arabic" w:hAnsi="Simplified Arabic" w:cs="Simplified Arabic" w:hint="cs"/>
          <w:sz w:val="24"/>
          <w:szCs w:val="24"/>
          <w:rtl/>
          <w:lang w:bidi="ar-EG"/>
        </w:rPr>
        <w:t xml:space="preserve">باقى </w:t>
      </w:r>
      <w:r w:rsidR="00A87DFE">
        <w:rPr>
          <w:rFonts w:ascii="Simplified Arabic" w:hAnsi="Simplified Arabic" w:cs="Simplified Arabic" w:hint="cs"/>
          <w:sz w:val="24"/>
          <w:szCs w:val="24"/>
          <w:rtl/>
          <w:lang w:bidi="ar-EG"/>
        </w:rPr>
        <w:t xml:space="preserve">الإدارات التابعة للإقليم </w:t>
      </w:r>
      <w:r w:rsidR="00406288">
        <w:rPr>
          <w:rFonts w:ascii="Simplified Arabic" w:hAnsi="Simplified Arabic" w:cs="Simplified Arabic" w:hint="cs"/>
          <w:sz w:val="24"/>
          <w:szCs w:val="24"/>
          <w:rtl/>
          <w:lang w:bidi="ar-EG"/>
        </w:rPr>
        <w:t>وذلك لإرتفاع نسبة صدق المحتوى</w:t>
      </w:r>
      <w:r w:rsidR="00D05DF8">
        <w:rPr>
          <w:rFonts w:ascii="Simplified Arabic" w:hAnsi="Simplified Arabic" w:cs="Simplified Arabic" w:hint="cs"/>
          <w:sz w:val="24"/>
          <w:szCs w:val="24"/>
          <w:rtl/>
          <w:lang w:bidi="ar-EG"/>
        </w:rPr>
        <w:t xml:space="preserve"> </w:t>
      </w:r>
      <w:r w:rsidR="000F4028">
        <w:rPr>
          <w:rFonts w:ascii="Simplified Arabic" w:hAnsi="Simplified Arabic" w:cs="Simplified Arabic" w:hint="cs"/>
          <w:sz w:val="24"/>
          <w:szCs w:val="24"/>
          <w:rtl/>
          <w:lang w:bidi="ar-EG"/>
        </w:rPr>
        <w:t>لجميع أبعاد</w:t>
      </w:r>
      <w:r w:rsidR="00D05DF8">
        <w:rPr>
          <w:rFonts w:ascii="Simplified Arabic" w:hAnsi="Simplified Arabic" w:cs="Simplified Arabic" w:hint="cs"/>
          <w:sz w:val="24"/>
          <w:szCs w:val="24"/>
          <w:rtl/>
          <w:lang w:bidi="ar-EG"/>
        </w:rPr>
        <w:t xml:space="preserve"> الإستبيان، وفقا لتحليل الفا كرونباخ</w:t>
      </w:r>
      <w:r w:rsidR="00406288">
        <w:rPr>
          <w:rFonts w:ascii="Simplified Arabic" w:hAnsi="Simplified Arabic" w:cs="Simplified Arabic" w:hint="cs"/>
          <w:sz w:val="24"/>
          <w:szCs w:val="24"/>
          <w:rtl/>
          <w:lang w:bidi="ar-EG"/>
        </w:rPr>
        <w:t xml:space="preserve"> لجميع محاور الإستبيان</w:t>
      </w:r>
      <w:r w:rsidR="00D05DF8">
        <w:rPr>
          <w:rFonts w:ascii="Simplified Arabic" w:hAnsi="Simplified Arabic" w:cs="Simplified Arabic" w:hint="cs"/>
          <w:sz w:val="24"/>
          <w:szCs w:val="24"/>
          <w:rtl/>
          <w:lang w:bidi="ar-EG"/>
        </w:rPr>
        <w:t>.</w:t>
      </w:r>
    </w:p>
    <w:p w14:paraId="4B58213C" w14:textId="52CD06E6" w:rsidR="00FA5EA0" w:rsidRPr="00C37EFF" w:rsidRDefault="0020202B" w:rsidP="0020202B">
      <w:pPr>
        <w:pStyle w:val="NoSpacing"/>
        <w:jc w:val="both"/>
        <w:rPr>
          <w:rFonts w:ascii="Simplified Arabic" w:hAnsi="Simplified Arabic" w:cs="Simplified Arabic"/>
          <w:b/>
          <w:bCs/>
          <w:sz w:val="24"/>
          <w:szCs w:val="24"/>
          <w:lang w:bidi="ar-EG"/>
        </w:rPr>
      </w:pPr>
      <w:r>
        <w:rPr>
          <w:rFonts w:ascii="Simplified Arabic" w:hAnsi="Simplified Arabic" w:cs="Simplified Arabic" w:hint="cs"/>
          <w:sz w:val="24"/>
          <w:szCs w:val="24"/>
          <w:rtl/>
          <w:lang w:bidi="ar-EG"/>
        </w:rPr>
        <w:t xml:space="preserve">   </w:t>
      </w:r>
      <w:r w:rsidR="00406288">
        <w:rPr>
          <w:rFonts w:ascii="Simplified Arabic" w:hAnsi="Simplified Arabic" w:cs="Simplified Arabic" w:hint="cs"/>
          <w:sz w:val="24"/>
          <w:szCs w:val="24"/>
          <w:rtl/>
          <w:lang w:bidi="ar-EG"/>
        </w:rPr>
        <w:t xml:space="preserve">** </w:t>
      </w:r>
      <w:r w:rsidRPr="00C37EFF">
        <w:rPr>
          <w:rFonts w:ascii="Simplified Arabic" w:hAnsi="Simplified Arabic" w:cs="Simplified Arabic" w:hint="cs"/>
          <w:b/>
          <w:bCs/>
          <w:sz w:val="24"/>
          <w:szCs w:val="24"/>
          <w:rtl/>
          <w:lang w:bidi="ar-EG"/>
        </w:rPr>
        <w:t xml:space="preserve">كما </w:t>
      </w:r>
      <w:r w:rsidR="00FA5EA0" w:rsidRPr="00C37EFF">
        <w:rPr>
          <w:rFonts w:ascii="Simplified Arabic" w:hAnsi="Simplified Arabic" w:cs="Simplified Arabic" w:hint="cs"/>
          <w:b/>
          <w:bCs/>
          <w:sz w:val="24"/>
          <w:szCs w:val="24"/>
          <w:rtl/>
          <w:lang w:bidi="ar-EG"/>
        </w:rPr>
        <w:t xml:space="preserve">توصلت الدراسة إلى </w:t>
      </w:r>
      <w:r w:rsidRPr="00C37EFF">
        <w:rPr>
          <w:rFonts w:ascii="Simplified Arabic" w:hAnsi="Simplified Arabic" w:cs="Simplified Arabic" w:hint="cs"/>
          <w:b/>
          <w:bCs/>
          <w:sz w:val="24"/>
          <w:szCs w:val="24"/>
          <w:rtl/>
          <w:lang w:bidi="ar-EG"/>
        </w:rPr>
        <w:t>وجود بعض</w:t>
      </w:r>
      <w:r w:rsidR="00FA5EA0" w:rsidRPr="00C37EFF">
        <w:rPr>
          <w:rFonts w:ascii="Simplified Arabic" w:hAnsi="Simplified Arabic" w:cs="Simplified Arabic" w:hint="cs"/>
          <w:b/>
          <w:bCs/>
          <w:sz w:val="24"/>
          <w:szCs w:val="24"/>
          <w:rtl/>
          <w:lang w:bidi="ar-EG"/>
        </w:rPr>
        <w:t xml:space="preserve"> المعوقات والتحديات التى تواجه عملية التحول الرقمى بداخل الإدارة المركزية لإقليم صرف غرب الدلتا والتى تتمثل فيما يلى :</w:t>
      </w:r>
    </w:p>
    <w:p w14:paraId="0EFFDF47" w14:textId="52AD3FC0" w:rsidR="00FA5EA0" w:rsidRDefault="00C37EFF" w:rsidP="00C255E2">
      <w:pPr>
        <w:pStyle w:val="NoSpacing"/>
        <w:numPr>
          <w:ilvl w:val="0"/>
          <w:numId w:val="41"/>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ضعف التنسيق بين إدارة التحول الرقمى بالإدارة وباقى أقسام الإدارة.</w:t>
      </w:r>
    </w:p>
    <w:p w14:paraId="09257087" w14:textId="75318EA1" w:rsidR="00FA5EA0" w:rsidRDefault="00FA5EA0" w:rsidP="00C255E2">
      <w:pPr>
        <w:pStyle w:val="NoSpacing"/>
        <w:numPr>
          <w:ilvl w:val="0"/>
          <w:numId w:val="41"/>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الإفتقار إلى بنية تحتية متطورة قائمة على تكنولوجيا المعلومات والإتصالات.</w:t>
      </w:r>
    </w:p>
    <w:p w14:paraId="5B738D3A" w14:textId="1058F388" w:rsidR="00C37EFF" w:rsidRDefault="00C37EFF" w:rsidP="00C255E2">
      <w:pPr>
        <w:pStyle w:val="NoSpacing"/>
        <w:numPr>
          <w:ilvl w:val="0"/>
          <w:numId w:val="41"/>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الإفتقار إلى تطوير الاجهزة الموجودة بالإدارة بشكل مستمر.</w:t>
      </w:r>
    </w:p>
    <w:p w14:paraId="55FA07A0" w14:textId="37242C47" w:rsidR="00881A72" w:rsidRPr="0020614F" w:rsidRDefault="00C37EFF" w:rsidP="00C37EFF">
      <w:pPr>
        <w:pStyle w:val="NoSpacing"/>
        <w:numPr>
          <w:ilvl w:val="0"/>
          <w:numId w:val="41"/>
        </w:num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عدم توفر</w:t>
      </w:r>
      <w:r w:rsidR="00FA5EA0">
        <w:rPr>
          <w:rFonts w:ascii="Simplified Arabic" w:hAnsi="Simplified Arabic" w:cs="Simplified Arabic" w:hint="cs"/>
          <w:sz w:val="24"/>
          <w:szCs w:val="24"/>
          <w:rtl/>
          <w:lang w:bidi="ar-EG"/>
        </w:rPr>
        <w:t xml:space="preserve"> الموارد المالية اللازمة ل</w:t>
      </w:r>
      <w:r>
        <w:rPr>
          <w:rFonts w:ascii="Simplified Arabic" w:hAnsi="Simplified Arabic" w:cs="Simplified Arabic" w:hint="cs"/>
          <w:sz w:val="24"/>
          <w:szCs w:val="24"/>
          <w:rtl/>
          <w:lang w:bidi="ar-EG"/>
        </w:rPr>
        <w:t>تنفيذ ا</w:t>
      </w:r>
      <w:r w:rsidR="00FA5EA0">
        <w:rPr>
          <w:rFonts w:ascii="Simplified Arabic" w:hAnsi="Simplified Arabic" w:cs="Simplified Arabic" w:hint="cs"/>
          <w:sz w:val="24"/>
          <w:szCs w:val="24"/>
          <w:rtl/>
          <w:lang w:bidi="ar-EG"/>
        </w:rPr>
        <w:t>لتحول الرقمى الكامل لكافة الأ</w:t>
      </w:r>
      <w:r>
        <w:rPr>
          <w:rFonts w:ascii="Simplified Arabic" w:hAnsi="Simplified Arabic" w:cs="Simplified Arabic" w:hint="cs"/>
          <w:sz w:val="24"/>
          <w:szCs w:val="24"/>
          <w:rtl/>
          <w:lang w:bidi="ar-EG"/>
        </w:rPr>
        <w:t>قسام</w:t>
      </w:r>
      <w:r w:rsidR="00FA5EA0">
        <w:rPr>
          <w:rFonts w:ascii="Simplified Arabic" w:hAnsi="Simplified Arabic" w:cs="Simplified Arabic" w:hint="cs"/>
          <w:sz w:val="24"/>
          <w:szCs w:val="24"/>
          <w:rtl/>
          <w:lang w:bidi="ar-EG"/>
        </w:rPr>
        <w:t xml:space="preserve"> بالإدارة.</w:t>
      </w:r>
    </w:p>
    <w:p w14:paraId="5E29BABD" w14:textId="0CBD4DF0" w:rsidR="00EA455C" w:rsidRPr="004C7998" w:rsidRDefault="00EA455C" w:rsidP="004C7998">
      <w:pPr>
        <w:pStyle w:val="NoSpacing"/>
        <w:ind w:left="720"/>
        <w:jc w:val="both"/>
        <w:rPr>
          <w:rFonts w:ascii="Simplified Arabic" w:hAnsi="Simplified Arabic" w:cs="Simplified Arabic"/>
          <w:b/>
          <w:bCs/>
          <w:sz w:val="28"/>
          <w:szCs w:val="28"/>
          <w:rtl/>
          <w:lang w:bidi="ar-EG"/>
        </w:rPr>
      </w:pPr>
      <w:r w:rsidRPr="004C7998">
        <w:rPr>
          <w:rFonts w:ascii="Simplified Arabic" w:hAnsi="Simplified Arabic" w:cs="Simplified Arabic" w:hint="cs"/>
          <w:b/>
          <w:bCs/>
          <w:sz w:val="28"/>
          <w:szCs w:val="28"/>
          <w:rtl/>
          <w:lang w:bidi="ar-EG"/>
        </w:rPr>
        <w:t xml:space="preserve">توصيات البحث </w:t>
      </w:r>
    </w:p>
    <w:p w14:paraId="184C1061" w14:textId="182716C4" w:rsidR="001F4909" w:rsidRPr="004C7998" w:rsidRDefault="004C7998" w:rsidP="00E236E1">
      <w:pPr>
        <w:pStyle w:val="NoSpacing"/>
        <w:jc w:val="both"/>
        <w:rPr>
          <w:rFonts w:ascii="Simplified Arabic" w:hAnsi="Simplified Arabic" w:cs="Simplified Arabic"/>
          <w:b/>
          <w:bCs/>
          <w:sz w:val="24"/>
          <w:szCs w:val="24"/>
          <w:u w:val="single"/>
          <w:rtl/>
          <w:lang w:bidi="ar-EG"/>
        </w:rPr>
      </w:pPr>
      <w:r w:rsidRPr="004C7998">
        <w:rPr>
          <w:rFonts w:ascii="Simplified Arabic" w:hAnsi="Simplified Arabic" w:cs="Simplified Arabic" w:hint="cs"/>
          <w:b/>
          <w:bCs/>
          <w:sz w:val="24"/>
          <w:szCs w:val="24"/>
          <w:u w:val="single"/>
          <w:rtl/>
          <w:lang w:bidi="ar-EG"/>
        </w:rPr>
        <w:t>توصلت الدراسة إلى مجموعة من التوصيات للإدارة المركزية لإقليم صرف غرب الدلتا وهى:</w:t>
      </w:r>
    </w:p>
    <w:p w14:paraId="110572EE" w14:textId="0A666AF7" w:rsidR="004C7998" w:rsidRDefault="004C7998" w:rsidP="006E375A">
      <w:pPr>
        <w:pStyle w:val="NoSpacing"/>
        <w:numPr>
          <w:ilvl w:val="0"/>
          <w:numId w:val="6"/>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ضرورة </w:t>
      </w:r>
      <w:r w:rsidR="00774385">
        <w:rPr>
          <w:rFonts w:ascii="Simplified Arabic" w:hAnsi="Simplified Arabic" w:cs="Simplified Arabic" w:hint="cs"/>
          <w:sz w:val="24"/>
          <w:szCs w:val="24"/>
          <w:rtl/>
          <w:lang w:bidi="ar-EG"/>
        </w:rPr>
        <w:t>زيادة دعم القيادات بالإدارة للعاملين وإشراكهم بعملية التحول الرقمى.</w:t>
      </w:r>
    </w:p>
    <w:p w14:paraId="7E770F3D" w14:textId="35BEF304" w:rsidR="004C7998" w:rsidRDefault="004C7998" w:rsidP="006E375A">
      <w:pPr>
        <w:pStyle w:val="NoSpacing"/>
        <w:numPr>
          <w:ilvl w:val="0"/>
          <w:numId w:val="6"/>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زيادة ال</w:t>
      </w:r>
      <w:r w:rsidR="009C5602">
        <w:rPr>
          <w:rFonts w:ascii="Simplified Arabic" w:hAnsi="Simplified Arabic" w:cs="Simplified Arabic" w:hint="cs"/>
          <w:sz w:val="24"/>
          <w:szCs w:val="24"/>
          <w:rtl/>
          <w:lang w:bidi="ar-EG"/>
        </w:rPr>
        <w:t>إعتمادات</w:t>
      </w:r>
      <w:r>
        <w:rPr>
          <w:rFonts w:ascii="Simplified Arabic" w:hAnsi="Simplified Arabic" w:cs="Simplified Arabic" w:hint="cs"/>
          <w:sz w:val="24"/>
          <w:szCs w:val="24"/>
          <w:rtl/>
          <w:lang w:bidi="ar-EG"/>
        </w:rPr>
        <w:t xml:space="preserve"> المالية المخصصة لشراء أجهزة الحاسب الألى</w:t>
      </w:r>
      <w:r w:rsidR="009C5602">
        <w:rPr>
          <w:rFonts w:ascii="Simplified Arabic" w:hAnsi="Simplified Arabic" w:cs="Simplified Arabic" w:hint="cs"/>
          <w:sz w:val="24"/>
          <w:szCs w:val="24"/>
          <w:rtl/>
          <w:lang w:bidi="ar-EG"/>
        </w:rPr>
        <w:t xml:space="preserve"> الحديثة.</w:t>
      </w:r>
    </w:p>
    <w:p w14:paraId="70E7030F" w14:textId="55A883F4" w:rsidR="0020202B" w:rsidRDefault="0020202B" w:rsidP="006E375A">
      <w:pPr>
        <w:pStyle w:val="NoSpacing"/>
        <w:numPr>
          <w:ilvl w:val="0"/>
          <w:numId w:val="6"/>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زيادة الإعتمادات المالية المخصصة لتطوير الاجهزة الحالية بالإدارة.</w:t>
      </w:r>
    </w:p>
    <w:p w14:paraId="6DBB2EFE" w14:textId="292B009D" w:rsidR="004C7998" w:rsidRDefault="004C7998" w:rsidP="00C37EFF">
      <w:pPr>
        <w:pStyle w:val="NoSpacing"/>
        <w:numPr>
          <w:ilvl w:val="0"/>
          <w:numId w:val="6"/>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w:t>
      </w:r>
      <w:r w:rsidR="00C37EFF">
        <w:rPr>
          <w:rFonts w:ascii="Simplified Arabic" w:hAnsi="Simplified Arabic" w:cs="Simplified Arabic" w:hint="cs"/>
          <w:sz w:val="24"/>
          <w:szCs w:val="24"/>
          <w:rtl/>
          <w:lang w:bidi="ar-EG"/>
        </w:rPr>
        <w:t>طوير</w:t>
      </w:r>
      <w:r>
        <w:rPr>
          <w:rFonts w:ascii="Simplified Arabic" w:hAnsi="Simplified Arabic" w:cs="Simplified Arabic" w:hint="cs"/>
          <w:sz w:val="24"/>
          <w:szCs w:val="24"/>
          <w:rtl/>
          <w:lang w:bidi="ar-EG"/>
        </w:rPr>
        <w:t xml:space="preserve"> البنية التحتية للإدارة من شبكات إتصال وإنترنت</w:t>
      </w:r>
      <w:r w:rsidR="002137DF">
        <w:rPr>
          <w:rFonts w:ascii="Simplified Arabic" w:hAnsi="Simplified Arabic" w:cs="Simplified Arabic" w:hint="cs"/>
          <w:sz w:val="24"/>
          <w:szCs w:val="24"/>
          <w:rtl/>
          <w:lang w:bidi="ar-EG"/>
        </w:rPr>
        <w:t xml:space="preserve"> وأجهزة تكنولوجية</w:t>
      </w:r>
      <w:r>
        <w:rPr>
          <w:rFonts w:ascii="Simplified Arabic" w:hAnsi="Simplified Arabic" w:cs="Simplified Arabic" w:hint="cs"/>
          <w:sz w:val="24"/>
          <w:szCs w:val="24"/>
          <w:rtl/>
          <w:lang w:bidi="ar-EG"/>
        </w:rPr>
        <w:t xml:space="preserve"> وخلافه لرفع قدرة الإستيعاب للتحول الرقمة للإدارة بالكامل</w:t>
      </w:r>
      <w:r w:rsidR="002137DF">
        <w:rPr>
          <w:rFonts w:ascii="Simplified Arabic" w:hAnsi="Simplified Arabic" w:cs="Simplified Arabic" w:hint="cs"/>
          <w:sz w:val="24"/>
          <w:szCs w:val="24"/>
          <w:rtl/>
          <w:lang w:bidi="ar-EG"/>
        </w:rPr>
        <w:t>.</w:t>
      </w:r>
    </w:p>
    <w:p w14:paraId="7C3BBB8B" w14:textId="733BFE01" w:rsidR="004C7998" w:rsidRDefault="004C7998" w:rsidP="006E375A">
      <w:pPr>
        <w:pStyle w:val="NoSpacing"/>
        <w:numPr>
          <w:ilvl w:val="0"/>
          <w:numId w:val="6"/>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تدعيم </w:t>
      </w:r>
      <w:r w:rsidR="0020202B">
        <w:rPr>
          <w:rFonts w:ascii="Simplified Arabic" w:hAnsi="Simplified Arabic" w:cs="Simplified Arabic" w:hint="cs"/>
          <w:sz w:val="24"/>
          <w:szCs w:val="24"/>
          <w:rtl/>
          <w:lang w:bidi="ar-EG"/>
        </w:rPr>
        <w:t>ربط إدارة التحول الرقمى بالإدارة باقى الأقسام المختلفة بالإدارة.</w:t>
      </w:r>
    </w:p>
    <w:p w14:paraId="330F9124" w14:textId="77777777" w:rsidR="004C7998" w:rsidRDefault="004C7998" w:rsidP="006E375A">
      <w:pPr>
        <w:pStyle w:val="NoSpacing"/>
        <w:numPr>
          <w:ilvl w:val="0"/>
          <w:numId w:val="6"/>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العمل على ربط الإدارة بالإدارات التابعة لها تمهيدا لتحولهم رقميا بعد الإنتهاء من التحول الكامل للإدارة المركزية للإقليم مما يساعد على رفع كفاءة الاعمال بالإقليم وتقليل الوقت والجهد المبذولين فى الأعمال.</w:t>
      </w:r>
    </w:p>
    <w:p w14:paraId="1B799752" w14:textId="78641A73" w:rsidR="009C5602" w:rsidRDefault="004C7998" w:rsidP="006E375A">
      <w:pPr>
        <w:pStyle w:val="NoSpacing"/>
        <w:numPr>
          <w:ilvl w:val="0"/>
          <w:numId w:val="6"/>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زيادة الإعتمادات المالية المخصصة لعملية التحول الرقمى بالإدارة</w:t>
      </w:r>
      <w:r w:rsidR="009C5602">
        <w:rPr>
          <w:rFonts w:ascii="Simplified Arabic" w:hAnsi="Simplified Arabic" w:cs="Simplified Arabic" w:hint="cs"/>
          <w:sz w:val="24"/>
          <w:szCs w:val="24"/>
          <w:rtl/>
          <w:lang w:bidi="ar-EG"/>
        </w:rPr>
        <w:t xml:space="preserve"> ( تحديث الأجهزة الموجودة حاليا بالإدارة ، العملية التدريبية ، شراء البرامج التحويلية ، شراء برامج حماية لأمن نظم المعلومات).</w:t>
      </w:r>
    </w:p>
    <w:p w14:paraId="1EAEE3BB" w14:textId="000C859E" w:rsidR="009C5602" w:rsidRDefault="009C5602" w:rsidP="006E375A">
      <w:pPr>
        <w:pStyle w:val="NoSpacing"/>
        <w:numPr>
          <w:ilvl w:val="0"/>
          <w:numId w:val="6"/>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الإهتمام بزيادة تأهيل </w:t>
      </w:r>
      <w:r w:rsidR="0020202B">
        <w:rPr>
          <w:rFonts w:ascii="Simplified Arabic" w:hAnsi="Simplified Arabic" w:cs="Simplified Arabic" w:hint="cs"/>
          <w:sz w:val="24"/>
          <w:szCs w:val="24"/>
          <w:rtl/>
          <w:lang w:bidi="ar-EG"/>
        </w:rPr>
        <w:t>القيادات الإدارية المختصة بعملية التحول الرقمى.</w:t>
      </w:r>
      <w:r>
        <w:rPr>
          <w:rFonts w:ascii="Simplified Arabic" w:hAnsi="Simplified Arabic" w:cs="Simplified Arabic" w:hint="cs"/>
          <w:sz w:val="24"/>
          <w:szCs w:val="24"/>
          <w:rtl/>
          <w:lang w:bidi="ar-EG"/>
        </w:rPr>
        <w:t xml:space="preserve"> </w:t>
      </w:r>
    </w:p>
    <w:p w14:paraId="70F54DF9" w14:textId="7F9CD2B5" w:rsidR="001F4909" w:rsidRPr="00C37EFF" w:rsidRDefault="009C5602" w:rsidP="00C37EFF">
      <w:pPr>
        <w:pStyle w:val="NoSpacing"/>
        <w:numPr>
          <w:ilvl w:val="0"/>
          <w:numId w:val="6"/>
        </w:numPr>
        <w:jc w:val="both"/>
        <w:rPr>
          <w:rFonts w:ascii="Simplified Arabic" w:hAnsi="Simplified Arabic" w:cs="Simplified Arabic"/>
          <w:sz w:val="24"/>
          <w:szCs w:val="24"/>
          <w:rtl/>
          <w:lang w:bidi="ar-EG"/>
        </w:rPr>
      </w:pPr>
      <w:r w:rsidRPr="0020202B">
        <w:rPr>
          <w:rFonts w:ascii="Simplified Arabic" w:hAnsi="Simplified Arabic" w:cs="Simplified Arabic" w:hint="cs"/>
          <w:sz w:val="24"/>
          <w:szCs w:val="24"/>
          <w:rtl/>
          <w:lang w:bidi="ar-EG"/>
        </w:rPr>
        <w:t xml:space="preserve">الإستعانة بالكفاءات والخبرات </w:t>
      </w:r>
      <w:r w:rsidR="00774385" w:rsidRPr="0020202B">
        <w:rPr>
          <w:rFonts w:ascii="Simplified Arabic" w:hAnsi="Simplified Arabic" w:cs="Simplified Arabic" w:hint="cs"/>
          <w:sz w:val="24"/>
          <w:szCs w:val="24"/>
          <w:rtl/>
          <w:lang w:bidi="ar-EG"/>
        </w:rPr>
        <w:t xml:space="preserve">المختصة بعملية التحول الرقمى </w:t>
      </w:r>
      <w:r w:rsidRPr="0020202B">
        <w:rPr>
          <w:rFonts w:ascii="Simplified Arabic" w:hAnsi="Simplified Arabic" w:cs="Simplified Arabic" w:hint="cs"/>
          <w:sz w:val="24"/>
          <w:szCs w:val="24"/>
          <w:rtl/>
          <w:lang w:bidi="ar-EG"/>
        </w:rPr>
        <w:t>ب</w:t>
      </w:r>
      <w:r w:rsidR="00774385" w:rsidRPr="0020202B">
        <w:rPr>
          <w:rFonts w:ascii="Simplified Arabic" w:hAnsi="Simplified Arabic" w:cs="Simplified Arabic" w:hint="cs"/>
          <w:sz w:val="24"/>
          <w:szCs w:val="24"/>
          <w:rtl/>
          <w:lang w:bidi="ar-EG"/>
        </w:rPr>
        <w:t>وزارة الموارد المائية والرى</w:t>
      </w:r>
      <w:r w:rsidRPr="0020202B">
        <w:rPr>
          <w:rFonts w:ascii="Simplified Arabic" w:hAnsi="Simplified Arabic" w:cs="Simplified Arabic" w:hint="cs"/>
          <w:sz w:val="24"/>
          <w:szCs w:val="24"/>
          <w:rtl/>
          <w:lang w:bidi="ar-EG"/>
        </w:rPr>
        <w:t xml:space="preserve"> للمساهمة فى عملية الت</w:t>
      </w:r>
      <w:r w:rsidR="00774385" w:rsidRPr="0020202B">
        <w:rPr>
          <w:rFonts w:ascii="Simplified Arabic" w:hAnsi="Simplified Arabic" w:cs="Simplified Arabic" w:hint="cs"/>
          <w:sz w:val="24"/>
          <w:szCs w:val="24"/>
          <w:rtl/>
          <w:lang w:bidi="ar-EG"/>
        </w:rPr>
        <w:t>دريب التحويلى للعاملين بالإدارات بالأقاليم .</w:t>
      </w:r>
    </w:p>
    <w:p w14:paraId="7529D39B" w14:textId="77777777" w:rsidR="00DC4A8C" w:rsidRDefault="00DC4A8C" w:rsidP="009C5602">
      <w:pPr>
        <w:pStyle w:val="NoSpacing"/>
        <w:ind w:left="720"/>
        <w:jc w:val="both"/>
        <w:rPr>
          <w:rFonts w:ascii="Simplified Arabic" w:hAnsi="Simplified Arabic" w:cs="Simplified Arabic"/>
          <w:b/>
          <w:bCs/>
          <w:sz w:val="32"/>
          <w:szCs w:val="32"/>
          <w:rtl/>
          <w:lang w:bidi="ar-EG"/>
        </w:rPr>
      </w:pPr>
    </w:p>
    <w:p w14:paraId="43B97AC6" w14:textId="03B32022" w:rsidR="00EA455C" w:rsidRPr="00434984" w:rsidRDefault="00EA455C" w:rsidP="009C5602">
      <w:pPr>
        <w:pStyle w:val="NoSpacing"/>
        <w:ind w:left="720"/>
        <w:jc w:val="both"/>
        <w:rPr>
          <w:rFonts w:ascii="Simplified Arabic" w:hAnsi="Simplified Arabic" w:cs="Simplified Arabic"/>
          <w:b/>
          <w:bCs/>
          <w:color w:val="000000" w:themeColor="text1"/>
          <w:sz w:val="32"/>
          <w:szCs w:val="32"/>
          <w:rtl/>
          <w:lang w:bidi="ar-EG"/>
        </w:rPr>
      </w:pPr>
      <w:r w:rsidRPr="00434984">
        <w:rPr>
          <w:rFonts w:ascii="Simplified Arabic" w:hAnsi="Simplified Arabic" w:cs="Simplified Arabic" w:hint="cs"/>
          <w:b/>
          <w:bCs/>
          <w:sz w:val="32"/>
          <w:szCs w:val="32"/>
          <w:rtl/>
          <w:lang w:bidi="ar-EG"/>
        </w:rPr>
        <w:lastRenderedPageBreak/>
        <w:t>المراجع</w:t>
      </w:r>
      <w:r w:rsidRPr="00434984">
        <w:rPr>
          <w:rFonts w:ascii="Simplified Arabic" w:hAnsi="Simplified Arabic" w:cs="Simplified Arabic" w:hint="cs"/>
          <w:b/>
          <w:bCs/>
          <w:color w:val="000000" w:themeColor="text1"/>
          <w:sz w:val="32"/>
          <w:szCs w:val="32"/>
          <w:rtl/>
          <w:lang w:bidi="ar-EG"/>
        </w:rPr>
        <w:t xml:space="preserve"> </w:t>
      </w:r>
    </w:p>
    <w:p w14:paraId="09E47ABE" w14:textId="7728F97B" w:rsidR="009C5602" w:rsidRDefault="00434984" w:rsidP="009C5602">
      <w:pPr>
        <w:pStyle w:val="NoSpacing"/>
        <w:ind w:left="720"/>
        <w:jc w:val="both"/>
        <w:rPr>
          <w:rFonts w:ascii="Simplified Arabic" w:hAnsi="Simplified Arabic" w:cs="Simplified Arabic"/>
          <w:b/>
          <w:bCs/>
          <w:color w:val="000000" w:themeColor="text1"/>
          <w:sz w:val="32"/>
          <w:szCs w:val="32"/>
          <w:rtl/>
          <w:lang w:bidi="ar-EG"/>
        </w:rPr>
      </w:pPr>
      <w:r>
        <w:rPr>
          <w:rFonts w:ascii="Simplified Arabic" w:hAnsi="Simplified Arabic" w:cs="Simplified Arabic" w:hint="cs"/>
          <w:b/>
          <w:bCs/>
          <w:color w:val="000000" w:themeColor="text1"/>
          <w:sz w:val="28"/>
          <w:szCs w:val="28"/>
          <w:rtl/>
          <w:lang w:bidi="ar-EG"/>
        </w:rPr>
        <w:t xml:space="preserve">أولا : </w:t>
      </w:r>
      <w:r w:rsidR="009C5602" w:rsidRPr="00434984">
        <w:rPr>
          <w:rFonts w:ascii="Simplified Arabic" w:hAnsi="Simplified Arabic" w:cs="Simplified Arabic" w:hint="cs"/>
          <w:b/>
          <w:bCs/>
          <w:color w:val="000000" w:themeColor="text1"/>
          <w:sz w:val="28"/>
          <w:szCs w:val="28"/>
          <w:rtl/>
          <w:lang w:bidi="ar-EG"/>
        </w:rPr>
        <w:t>المراجع باللغة العربية</w:t>
      </w:r>
      <w:r w:rsidR="009C5602">
        <w:rPr>
          <w:rFonts w:ascii="Simplified Arabic" w:hAnsi="Simplified Arabic" w:cs="Simplified Arabic" w:hint="cs"/>
          <w:b/>
          <w:bCs/>
          <w:color w:val="000000" w:themeColor="text1"/>
          <w:sz w:val="32"/>
          <w:szCs w:val="32"/>
          <w:rtl/>
          <w:lang w:bidi="ar-EG"/>
        </w:rPr>
        <w:t xml:space="preserve"> :</w:t>
      </w:r>
    </w:p>
    <w:p w14:paraId="102947EA" w14:textId="09691E1C" w:rsidR="00566F91" w:rsidRDefault="00566F91" w:rsidP="006E375A">
      <w:pPr>
        <w:pStyle w:val="NoSpacing"/>
        <w:numPr>
          <w:ilvl w:val="0"/>
          <w:numId w:val="16"/>
        </w:numPr>
        <w:jc w:val="both"/>
        <w:rPr>
          <w:rFonts w:ascii="Simplified Arabic" w:hAnsi="Simplified Arabic" w:cs="Simplified Arabic"/>
          <w:sz w:val="24"/>
          <w:szCs w:val="24"/>
          <w:lang w:bidi="ar-EG"/>
        </w:rPr>
      </w:pPr>
      <w:r>
        <w:rPr>
          <w:rFonts w:ascii="Simplified Arabic" w:hAnsi="Simplified Arabic" w:cs="Simplified Arabic" w:hint="cs"/>
          <w:color w:val="000000" w:themeColor="text1"/>
          <w:sz w:val="24"/>
          <w:szCs w:val="24"/>
          <w:rtl/>
          <w:lang w:bidi="ar-EG"/>
        </w:rPr>
        <w:t xml:space="preserve">ثابت </w:t>
      </w:r>
      <w:r w:rsidRPr="0020202B">
        <w:rPr>
          <w:rFonts w:ascii="Simplified Arabic" w:hAnsi="Simplified Arabic" w:cs="Simplified Arabic" w:hint="cs"/>
          <w:sz w:val="24"/>
          <w:szCs w:val="24"/>
          <w:rtl/>
          <w:lang w:bidi="ar-EG"/>
        </w:rPr>
        <w:t>غنام</w:t>
      </w:r>
      <w:r>
        <w:rPr>
          <w:rFonts w:ascii="Simplified Arabic" w:hAnsi="Simplified Arabic" w:cs="Simplified Arabic" w:hint="cs"/>
          <w:sz w:val="24"/>
          <w:szCs w:val="24"/>
          <w:rtl/>
          <w:lang w:bidi="ar-EG"/>
        </w:rPr>
        <w:t>،</w:t>
      </w:r>
      <w:r w:rsidR="00A028D1">
        <w:rPr>
          <w:rFonts w:ascii="Simplified Arabic" w:hAnsi="Simplified Arabic" w:cs="Simplified Arabic" w:hint="cs"/>
          <w:sz w:val="24"/>
          <w:szCs w:val="24"/>
          <w:rtl/>
          <w:lang w:bidi="ar-EG"/>
        </w:rPr>
        <w:t xml:space="preserve"> (2022) " التحول الرقمى والتنمية المستدامة فى مصر 2030"،</w:t>
      </w:r>
      <w:r>
        <w:rPr>
          <w:rFonts w:ascii="Simplified Arabic" w:hAnsi="Simplified Arabic" w:cs="Simplified Arabic" w:hint="cs"/>
          <w:sz w:val="24"/>
          <w:szCs w:val="24"/>
          <w:rtl/>
          <w:lang w:bidi="ar-EG"/>
        </w:rPr>
        <w:t xml:space="preserve"> </w:t>
      </w:r>
      <w:r w:rsidRPr="0020202B">
        <w:rPr>
          <w:rFonts w:ascii="Simplified Arabic" w:hAnsi="Simplified Arabic" w:cs="Simplified Arabic" w:hint="cs"/>
          <w:sz w:val="24"/>
          <w:szCs w:val="24"/>
          <w:rtl/>
          <w:lang w:bidi="ar-EG"/>
        </w:rPr>
        <w:t>المؤسسة العربية للتربية والعلوم والأداب ، مصر.</w:t>
      </w:r>
    </w:p>
    <w:p w14:paraId="3B064441" w14:textId="412929E6" w:rsidR="008129BE" w:rsidRDefault="008129BE" w:rsidP="006E375A">
      <w:pPr>
        <w:pStyle w:val="NoSpacing"/>
        <w:numPr>
          <w:ilvl w:val="0"/>
          <w:numId w:val="16"/>
        </w:numPr>
        <w:jc w:val="both"/>
        <w:rPr>
          <w:rFonts w:ascii="Simplified Arabic" w:hAnsi="Simplified Arabic" w:cs="Simplified Arabic"/>
          <w:sz w:val="24"/>
          <w:szCs w:val="24"/>
          <w:lang w:bidi="ar-EG"/>
        </w:rPr>
      </w:pPr>
      <w:r>
        <w:rPr>
          <w:rFonts w:ascii="Simplified Arabic" w:hAnsi="Simplified Arabic" w:cs="Simplified Arabic" w:hint="cs"/>
          <w:color w:val="000000" w:themeColor="text1"/>
          <w:sz w:val="24"/>
          <w:szCs w:val="24"/>
          <w:rtl/>
          <w:lang w:bidi="ar-EG"/>
        </w:rPr>
        <w:t>جميلة سلايمى، يوسف بوشى، جامعة تيارات (الجزائر)، دراسة" التحول الرقمى بين الضرورة والمخاطر"، مجلة العلوم القانونية والسياسية، المجلد 10، العدد 2، سبتمبر 2019.</w:t>
      </w:r>
    </w:p>
    <w:p w14:paraId="5CF88787" w14:textId="17E15C4F" w:rsidR="00FF52F2" w:rsidRPr="0020202B" w:rsidRDefault="00FF52F2" w:rsidP="006E375A">
      <w:pPr>
        <w:pStyle w:val="NoSpacing"/>
        <w:numPr>
          <w:ilvl w:val="0"/>
          <w:numId w:val="16"/>
        </w:numPr>
        <w:jc w:val="both"/>
        <w:rPr>
          <w:rFonts w:ascii="Simplified Arabic" w:hAnsi="Simplified Arabic" w:cs="Simplified Arabic"/>
          <w:sz w:val="24"/>
          <w:szCs w:val="24"/>
          <w:rtl/>
          <w:lang w:bidi="ar-EG"/>
        </w:rPr>
      </w:pPr>
      <w:r>
        <w:rPr>
          <w:rFonts w:ascii="Simplified Arabic" w:hAnsi="Simplified Arabic" w:cs="Simplified Arabic" w:hint="cs"/>
          <w:color w:val="000000" w:themeColor="text1"/>
          <w:sz w:val="24"/>
          <w:szCs w:val="24"/>
          <w:rtl/>
          <w:lang w:bidi="ar-EG"/>
        </w:rPr>
        <w:t>حسن على الزغبى</w:t>
      </w:r>
      <w:r w:rsidR="00434984">
        <w:rPr>
          <w:rFonts w:ascii="Simplified Arabic" w:hAnsi="Simplified Arabic" w:cs="Simplified Arabic" w:hint="cs"/>
          <w:color w:val="000000" w:themeColor="text1"/>
          <w:sz w:val="24"/>
          <w:szCs w:val="24"/>
          <w:rtl/>
          <w:lang w:bidi="ar-EG"/>
        </w:rPr>
        <w:t>،</w:t>
      </w:r>
      <w:r w:rsidR="00263DC1">
        <w:rPr>
          <w:rFonts w:ascii="Simplified Arabic" w:hAnsi="Simplified Arabic" w:cs="Simplified Arabic" w:hint="cs"/>
          <w:color w:val="000000" w:themeColor="text1"/>
          <w:sz w:val="24"/>
          <w:szCs w:val="24"/>
          <w:rtl/>
          <w:lang w:bidi="ar-EG"/>
        </w:rPr>
        <w:t xml:space="preserve"> مدرس بجامعة عمان بالأردن</w:t>
      </w:r>
      <w:r w:rsidR="008129BE">
        <w:rPr>
          <w:rFonts w:ascii="Simplified Arabic" w:hAnsi="Simplified Arabic" w:cs="Simplified Arabic" w:hint="cs"/>
          <w:color w:val="000000" w:themeColor="text1"/>
          <w:sz w:val="24"/>
          <w:szCs w:val="24"/>
          <w:rtl/>
          <w:lang w:bidi="ar-EG"/>
        </w:rPr>
        <w:t>، دراسة "</w:t>
      </w:r>
      <w:r w:rsidR="00263DC1">
        <w:rPr>
          <w:rFonts w:ascii="Simplified Arabic" w:hAnsi="Simplified Arabic" w:cs="Simplified Arabic" w:hint="cs"/>
          <w:color w:val="000000" w:themeColor="text1"/>
          <w:sz w:val="24"/>
          <w:szCs w:val="24"/>
          <w:rtl/>
          <w:lang w:bidi="ar-EG"/>
        </w:rPr>
        <w:t xml:space="preserve"> اثر تكنولوجيا المعلومات فى الأداء الوظيفى للعاملين</w:t>
      </w:r>
      <w:r w:rsidR="008129BE">
        <w:rPr>
          <w:rFonts w:ascii="Simplified Arabic" w:hAnsi="Simplified Arabic" w:cs="Simplified Arabic" w:hint="cs"/>
          <w:color w:val="000000" w:themeColor="text1"/>
          <w:sz w:val="24"/>
          <w:szCs w:val="24"/>
          <w:rtl/>
          <w:lang w:bidi="ar-EG"/>
        </w:rPr>
        <w:t>" يناير 2006.</w:t>
      </w:r>
    </w:p>
    <w:p w14:paraId="5A8201AD" w14:textId="74326F6F" w:rsidR="00566F91" w:rsidRDefault="00566F91" w:rsidP="006E375A">
      <w:pPr>
        <w:pStyle w:val="NoSpacing"/>
        <w:numPr>
          <w:ilvl w:val="0"/>
          <w:numId w:val="16"/>
        </w:numPr>
        <w:jc w:val="both"/>
        <w:rPr>
          <w:rFonts w:ascii="Simplified Arabic" w:hAnsi="Simplified Arabic" w:cs="Simplified Arabic"/>
          <w:sz w:val="24"/>
          <w:szCs w:val="24"/>
          <w:lang w:bidi="ar-EG"/>
        </w:rPr>
      </w:pPr>
      <w:r w:rsidRPr="0020202B">
        <w:rPr>
          <w:rFonts w:ascii="Simplified Arabic" w:hAnsi="Simplified Arabic" w:cs="Simplified Arabic" w:hint="cs"/>
          <w:sz w:val="24"/>
          <w:szCs w:val="24"/>
          <w:rtl/>
          <w:lang w:bidi="ar-EG"/>
        </w:rPr>
        <w:t>خالد دربالة</w:t>
      </w:r>
      <w:r>
        <w:rPr>
          <w:rFonts w:ascii="Simplified Arabic" w:hAnsi="Simplified Arabic" w:cs="Simplified Arabic" w:hint="cs"/>
          <w:sz w:val="24"/>
          <w:szCs w:val="24"/>
          <w:rtl/>
          <w:lang w:bidi="ar-EG"/>
        </w:rPr>
        <w:t xml:space="preserve">، </w:t>
      </w:r>
      <w:r w:rsidRPr="0020202B">
        <w:rPr>
          <w:rFonts w:ascii="Simplified Arabic" w:hAnsi="Simplified Arabic" w:cs="Simplified Arabic" w:hint="cs"/>
          <w:sz w:val="24"/>
          <w:szCs w:val="24"/>
          <w:rtl/>
          <w:lang w:bidi="ar-EG"/>
        </w:rPr>
        <w:t>ورقة العمل 212 فى يونية 2020 وهى إحدى الدراسات التى يعدها المركز الإقتصادى فى إطار مشروع " التحول الرقمى فى مصر"</w:t>
      </w:r>
    </w:p>
    <w:p w14:paraId="6411A1AE" w14:textId="2AE1077D" w:rsidR="002C0BE0" w:rsidRDefault="002C0BE0" w:rsidP="006E375A">
      <w:pPr>
        <w:pStyle w:val="NoSpacing"/>
        <w:numPr>
          <w:ilvl w:val="0"/>
          <w:numId w:val="16"/>
        </w:numPr>
        <w:jc w:val="both"/>
        <w:rPr>
          <w:rFonts w:ascii="Simplified Arabic" w:hAnsi="Simplified Arabic" w:cs="Simplified Arabic" w:hint="cs"/>
          <w:sz w:val="24"/>
          <w:szCs w:val="24"/>
          <w:lang w:bidi="ar-EG"/>
        </w:rPr>
      </w:pPr>
      <w:r>
        <w:rPr>
          <w:rFonts w:ascii="Simplified Arabic" w:hAnsi="Simplified Arabic" w:cs="Simplified Arabic" w:hint="cs"/>
          <w:sz w:val="24"/>
          <w:szCs w:val="24"/>
          <w:rtl/>
          <w:lang w:bidi="ar-EG"/>
        </w:rPr>
        <w:t>سلسلة الإدارة العلمية، الإستخدام الفعال لتكنولوجيا المعلومات: برنامج للتطوير الذاتى، الطبعة الأولى،(لبنان: مكتبة لبنان ناشرون، 2002) ص 9.</w:t>
      </w:r>
    </w:p>
    <w:p w14:paraId="5832FAE6" w14:textId="083E6ED6" w:rsidR="00223969" w:rsidRPr="00223969" w:rsidRDefault="00223969" w:rsidP="00223969">
      <w:pPr>
        <w:pStyle w:val="NoSpacing"/>
        <w:numPr>
          <w:ilvl w:val="0"/>
          <w:numId w:val="16"/>
        </w:numPr>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سليمان</w:t>
      </w:r>
      <w:r>
        <w:rPr>
          <w:rFonts w:ascii="Simplified Arabic" w:hAnsi="Simplified Arabic" w:cs="Simplified Arabic" w:hint="cs"/>
          <w:color w:val="000000" w:themeColor="text1"/>
          <w:sz w:val="24"/>
          <w:szCs w:val="24"/>
          <w:rtl/>
          <w:lang w:bidi="ar-EG"/>
        </w:rPr>
        <w:t xml:space="preserve"> الفارس</w:t>
      </w:r>
      <w:r>
        <w:rPr>
          <w:rFonts w:ascii="Simplified Arabic" w:hAnsi="Simplified Arabic" w:cs="Simplified Arabic" w:hint="cs"/>
          <w:color w:val="000000" w:themeColor="text1"/>
          <w:sz w:val="24"/>
          <w:szCs w:val="24"/>
          <w:rtl/>
          <w:lang w:bidi="ar-EG"/>
        </w:rPr>
        <w:t>، "دور إدارة المعرفة وتكنولوجيا المعلومات فى الإبداع"، المؤتمر العلمى الرابع للريادة والإبداع : إستيراتيجيات الأعمال فى مواجهة تجديات العولمة، كلية العلوم الإدارية والمالية، جامعة فيلادلفيا، 2005 ص11.</w:t>
      </w:r>
    </w:p>
    <w:p w14:paraId="1DEA157E" w14:textId="7F7C7140" w:rsidR="00434984" w:rsidRPr="0020202B" w:rsidRDefault="00434984" w:rsidP="006E375A">
      <w:pPr>
        <w:pStyle w:val="NoSpacing"/>
        <w:numPr>
          <w:ilvl w:val="0"/>
          <w:numId w:val="16"/>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شاكر الخشالى، أثر العدالة التنظيمية والخصائص الشخصية على الرضا والأداء الوظيفى " المجلة الأردنية للعلوم التطبيقية"</w:t>
      </w:r>
      <w:r w:rsidR="002C0BE0">
        <w:rPr>
          <w:rFonts w:ascii="Simplified Arabic" w:hAnsi="Simplified Arabic" w:cs="Simplified Arabic" w:hint="cs"/>
          <w:sz w:val="24"/>
          <w:szCs w:val="24"/>
          <w:rtl/>
          <w:lang w:bidi="ar-EG"/>
        </w:rPr>
        <w:t>، العلوم الإنسانية، المجلد السابع العدد الثانى 2004، ص 1-18.</w:t>
      </w:r>
    </w:p>
    <w:p w14:paraId="4905D0B2" w14:textId="733E338C" w:rsidR="00566F91" w:rsidRDefault="00223969" w:rsidP="007304CE">
      <w:pPr>
        <w:pStyle w:val="NoSpacing"/>
        <w:ind w:left="360"/>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8</w:t>
      </w:r>
      <w:r w:rsidR="002C0BE0">
        <w:rPr>
          <w:rFonts w:ascii="Simplified Arabic" w:hAnsi="Simplified Arabic" w:cs="Simplified Arabic" w:hint="cs"/>
          <w:color w:val="000000" w:themeColor="text1"/>
          <w:sz w:val="24"/>
          <w:szCs w:val="24"/>
          <w:rtl/>
          <w:lang w:bidi="ar-EG"/>
        </w:rPr>
        <w:t xml:space="preserve">- </w:t>
      </w:r>
      <w:r w:rsidR="007304CE">
        <w:rPr>
          <w:rFonts w:ascii="Simplified Arabic" w:hAnsi="Simplified Arabic" w:cs="Simplified Arabic" w:hint="cs"/>
          <w:color w:val="000000" w:themeColor="text1"/>
          <w:sz w:val="24"/>
          <w:szCs w:val="24"/>
          <w:rtl/>
          <w:lang w:bidi="ar-EG"/>
        </w:rPr>
        <w:t>عمر عقيلى،</w:t>
      </w:r>
      <w:r w:rsidR="002C0BE0">
        <w:rPr>
          <w:rFonts w:ascii="Simplified Arabic" w:hAnsi="Simplified Arabic" w:cs="Simplified Arabic" w:hint="cs"/>
          <w:color w:val="000000" w:themeColor="text1"/>
          <w:sz w:val="24"/>
          <w:szCs w:val="24"/>
          <w:rtl/>
          <w:lang w:bidi="ar-EG"/>
        </w:rPr>
        <w:t xml:space="preserve"> قيس المؤمن، المنظمة ونظرية التنظيم، الطبعة الأولى، (عمان: دار زهران للنشر والتوزيع، 1994)، ص</w:t>
      </w:r>
      <w:r w:rsidR="00566F91">
        <w:rPr>
          <w:rFonts w:ascii="Simplified Arabic" w:hAnsi="Simplified Arabic" w:cs="Simplified Arabic" w:hint="cs"/>
          <w:color w:val="000000" w:themeColor="text1"/>
          <w:sz w:val="24"/>
          <w:szCs w:val="24"/>
          <w:rtl/>
          <w:lang w:bidi="ar-EG"/>
        </w:rPr>
        <w:t xml:space="preserve"> </w:t>
      </w:r>
      <w:r w:rsidR="002C0BE0">
        <w:rPr>
          <w:rFonts w:ascii="Simplified Arabic" w:hAnsi="Simplified Arabic" w:cs="Simplified Arabic" w:hint="cs"/>
          <w:color w:val="000000" w:themeColor="text1"/>
          <w:sz w:val="24"/>
          <w:szCs w:val="24"/>
          <w:rtl/>
          <w:lang w:bidi="ar-EG"/>
        </w:rPr>
        <w:t>56.</w:t>
      </w:r>
    </w:p>
    <w:p w14:paraId="27AE5082" w14:textId="72499E0B" w:rsidR="00406288" w:rsidRDefault="00223969" w:rsidP="00406288">
      <w:pPr>
        <w:pStyle w:val="NoSpacing"/>
        <w:ind w:left="360"/>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9</w:t>
      </w:r>
      <w:r w:rsidR="00FF52F2">
        <w:rPr>
          <w:rFonts w:ascii="Simplified Arabic" w:hAnsi="Simplified Arabic" w:cs="Simplified Arabic" w:hint="cs"/>
          <w:color w:val="000000" w:themeColor="text1"/>
          <w:sz w:val="24"/>
          <w:szCs w:val="24"/>
          <w:rtl/>
          <w:lang w:bidi="ar-EG"/>
        </w:rPr>
        <w:t>-</w:t>
      </w:r>
      <w:r w:rsidR="00406288">
        <w:rPr>
          <w:rFonts w:ascii="Simplified Arabic" w:hAnsi="Simplified Arabic" w:cs="Simplified Arabic" w:hint="cs"/>
          <w:color w:val="000000" w:themeColor="text1"/>
          <w:sz w:val="24"/>
          <w:szCs w:val="24"/>
          <w:rtl/>
          <w:lang w:bidi="ar-EG"/>
        </w:rPr>
        <w:t xml:space="preserve"> </w:t>
      </w:r>
      <w:r w:rsidR="007304CE">
        <w:rPr>
          <w:rFonts w:ascii="Simplified Arabic" w:hAnsi="Simplified Arabic" w:cs="Simplified Arabic" w:hint="cs"/>
          <w:color w:val="000000" w:themeColor="text1"/>
          <w:sz w:val="24"/>
          <w:szCs w:val="24"/>
          <w:rtl/>
          <w:lang w:bidi="ar-EG"/>
        </w:rPr>
        <w:t>هانى كمال،</w:t>
      </w:r>
      <w:r w:rsidR="00263DC1">
        <w:rPr>
          <w:rFonts w:ascii="Simplified Arabic" w:hAnsi="Simplified Arabic" w:cs="Simplified Arabic" w:hint="cs"/>
          <w:color w:val="000000" w:themeColor="text1"/>
          <w:sz w:val="24"/>
          <w:szCs w:val="24"/>
          <w:rtl/>
          <w:lang w:bidi="ar-EG"/>
        </w:rPr>
        <w:t xml:space="preserve"> (</w:t>
      </w:r>
      <w:r w:rsidR="00566F91">
        <w:rPr>
          <w:rFonts w:ascii="Simplified Arabic" w:hAnsi="Simplified Arabic" w:cs="Simplified Arabic" w:hint="cs"/>
          <w:color w:val="000000" w:themeColor="text1"/>
          <w:sz w:val="24"/>
          <w:szCs w:val="24"/>
          <w:rtl/>
          <w:lang w:bidi="ar-EG"/>
        </w:rPr>
        <w:t>2010</w:t>
      </w:r>
      <w:r w:rsidR="00263DC1">
        <w:rPr>
          <w:rFonts w:ascii="Simplified Arabic" w:hAnsi="Simplified Arabic" w:cs="Simplified Arabic" w:hint="cs"/>
          <w:color w:val="000000" w:themeColor="text1"/>
          <w:sz w:val="24"/>
          <w:szCs w:val="24"/>
          <w:rtl/>
          <w:lang w:bidi="ar-EG"/>
        </w:rPr>
        <w:t>)، متطلبات التحول إلى النشر الإليكترونى على الإنترنت: دراسة ميدانبة لدوريات المكتبات والمعلومات فى البيئة المصرية، رسالة ماجستير غير منشورة، كلية الاداب، جامعة عين شمس.</w:t>
      </w:r>
    </w:p>
    <w:p w14:paraId="00B2319F" w14:textId="1432EA34" w:rsidR="00FF52F2" w:rsidRDefault="00FF52F2" w:rsidP="00223969">
      <w:pPr>
        <w:pStyle w:val="NoSpacing"/>
        <w:ind w:left="360"/>
        <w:jc w:val="both"/>
        <w:rPr>
          <w:rFonts w:ascii="Simplified Arabic" w:hAnsi="Simplified Arabic" w:cs="Simplified Arabic"/>
          <w:color w:val="000000" w:themeColor="text1"/>
          <w:sz w:val="24"/>
          <w:szCs w:val="24"/>
          <w:rtl/>
          <w:lang w:bidi="ar-EG"/>
        </w:rPr>
      </w:pPr>
      <w:r>
        <w:rPr>
          <w:rFonts w:ascii="Simplified Arabic" w:hAnsi="Simplified Arabic" w:cs="Simplified Arabic" w:hint="cs"/>
          <w:color w:val="000000" w:themeColor="text1"/>
          <w:sz w:val="24"/>
          <w:szCs w:val="24"/>
          <w:rtl/>
          <w:lang w:bidi="ar-EG"/>
        </w:rPr>
        <w:t>1</w:t>
      </w:r>
      <w:r w:rsidR="00223969">
        <w:rPr>
          <w:rFonts w:ascii="Simplified Arabic" w:hAnsi="Simplified Arabic" w:cs="Simplified Arabic" w:hint="cs"/>
          <w:color w:val="000000" w:themeColor="text1"/>
          <w:sz w:val="24"/>
          <w:szCs w:val="24"/>
          <w:rtl/>
          <w:lang w:bidi="ar-EG"/>
        </w:rPr>
        <w:t>0</w:t>
      </w:r>
      <w:r>
        <w:rPr>
          <w:rFonts w:ascii="Simplified Arabic" w:hAnsi="Simplified Arabic" w:cs="Simplified Arabic" w:hint="cs"/>
          <w:color w:val="000000" w:themeColor="text1"/>
          <w:sz w:val="24"/>
          <w:szCs w:val="24"/>
          <w:rtl/>
          <w:lang w:bidi="ar-EG"/>
        </w:rPr>
        <w:t>-</w:t>
      </w:r>
      <w:r w:rsidR="00406288">
        <w:rPr>
          <w:rFonts w:ascii="Simplified Arabic" w:hAnsi="Simplified Arabic" w:cs="Simplified Arabic" w:hint="cs"/>
          <w:color w:val="000000" w:themeColor="text1"/>
          <w:sz w:val="24"/>
          <w:szCs w:val="24"/>
          <w:rtl/>
          <w:lang w:bidi="ar-EG"/>
        </w:rPr>
        <w:t xml:space="preserve"> </w:t>
      </w:r>
      <w:r w:rsidR="008E04C3">
        <w:rPr>
          <w:rFonts w:ascii="Simplified Arabic" w:hAnsi="Simplified Arabic" w:cs="Simplified Arabic" w:hint="cs"/>
          <w:color w:val="000000" w:themeColor="text1"/>
          <w:sz w:val="24"/>
          <w:szCs w:val="24"/>
          <w:rtl/>
          <w:lang w:bidi="ar-EG"/>
        </w:rPr>
        <w:t xml:space="preserve">كمال </w:t>
      </w:r>
      <w:r w:rsidR="00566F91" w:rsidRPr="00FF52F2">
        <w:rPr>
          <w:rFonts w:ascii="Simplified Arabic" w:hAnsi="Simplified Arabic" w:cs="Simplified Arabic" w:hint="cs"/>
          <w:color w:val="000000" w:themeColor="text1"/>
          <w:sz w:val="24"/>
          <w:szCs w:val="24"/>
          <w:rtl/>
          <w:lang w:bidi="ar-EG"/>
        </w:rPr>
        <w:t>عسكر</w:t>
      </w:r>
      <w:r w:rsidR="00434984">
        <w:rPr>
          <w:rFonts w:ascii="Simplified Arabic" w:hAnsi="Simplified Arabic" w:cs="Simplified Arabic" w:hint="cs"/>
          <w:color w:val="000000" w:themeColor="text1"/>
          <w:sz w:val="24"/>
          <w:szCs w:val="24"/>
          <w:rtl/>
          <w:lang w:bidi="ar-EG"/>
        </w:rPr>
        <w:t>، المرشد إلى إعداد وتقييم دراسات الجدوى للمشروعات الصناعية،( الدوحة : منظمة الخليج للإستشارات الصناعية،</w:t>
      </w:r>
      <w:r w:rsidRPr="00FF52F2">
        <w:rPr>
          <w:rFonts w:ascii="Simplified Arabic" w:hAnsi="Simplified Arabic" w:cs="Simplified Arabic" w:hint="cs"/>
          <w:color w:val="000000" w:themeColor="text1"/>
          <w:sz w:val="24"/>
          <w:szCs w:val="24"/>
          <w:rtl/>
          <w:lang w:bidi="ar-EG"/>
        </w:rPr>
        <w:t xml:space="preserve"> 1988</w:t>
      </w:r>
      <w:r w:rsidR="00434984">
        <w:rPr>
          <w:rFonts w:ascii="Simplified Arabic" w:hAnsi="Simplified Arabic" w:cs="Simplified Arabic" w:hint="cs"/>
          <w:color w:val="000000" w:themeColor="text1"/>
          <w:sz w:val="24"/>
          <w:szCs w:val="24"/>
          <w:rtl/>
          <w:lang w:bidi="ar-EG"/>
        </w:rPr>
        <w:t xml:space="preserve"> ) ص 56.</w:t>
      </w:r>
    </w:p>
    <w:p w14:paraId="6A984F65" w14:textId="0857E128" w:rsidR="00406288" w:rsidRDefault="00FF52F2" w:rsidP="00223969">
      <w:pPr>
        <w:pStyle w:val="NoSpacing"/>
        <w:jc w:val="both"/>
        <w:rPr>
          <w:rFonts w:ascii="Simplified Arabic" w:hAnsi="Simplified Arabic" w:cs="Simplified Arabic"/>
          <w:sz w:val="24"/>
          <w:szCs w:val="24"/>
          <w:rtl/>
          <w:lang w:bidi="ar-EG"/>
        </w:rPr>
      </w:pPr>
      <w:r>
        <w:rPr>
          <w:rFonts w:ascii="Simplified Arabic" w:hAnsi="Simplified Arabic" w:cs="Simplified Arabic" w:hint="cs"/>
          <w:color w:val="000000" w:themeColor="text1"/>
          <w:sz w:val="24"/>
          <w:szCs w:val="24"/>
          <w:rtl/>
          <w:lang w:bidi="ar-EG"/>
        </w:rPr>
        <w:t xml:space="preserve">    1</w:t>
      </w:r>
      <w:r w:rsidR="00223969">
        <w:rPr>
          <w:rFonts w:ascii="Simplified Arabic" w:hAnsi="Simplified Arabic" w:cs="Simplified Arabic" w:hint="cs"/>
          <w:color w:val="000000" w:themeColor="text1"/>
          <w:sz w:val="24"/>
          <w:szCs w:val="24"/>
          <w:rtl/>
          <w:lang w:bidi="ar-EG"/>
        </w:rPr>
        <w:t>1</w:t>
      </w:r>
      <w:r>
        <w:rPr>
          <w:rFonts w:ascii="Simplified Arabic" w:hAnsi="Simplified Arabic" w:cs="Simplified Arabic" w:hint="cs"/>
          <w:color w:val="000000" w:themeColor="text1"/>
          <w:sz w:val="24"/>
          <w:szCs w:val="24"/>
          <w:rtl/>
          <w:lang w:bidi="ar-EG"/>
        </w:rPr>
        <w:t>-</w:t>
      </w:r>
      <w:r w:rsidR="00406288">
        <w:rPr>
          <w:rFonts w:ascii="Simplified Arabic" w:hAnsi="Simplified Arabic" w:cs="Simplified Arabic" w:hint="cs"/>
          <w:color w:val="000000" w:themeColor="text1"/>
          <w:sz w:val="24"/>
          <w:szCs w:val="24"/>
          <w:rtl/>
          <w:lang w:bidi="ar-EG"/>
        </w:rPr>
        <w:t xml:space="preserve"> محمد محمد محمود حماد، </w:t>
      </w:r>
      <w:r w:rsidR="002C0BE0">
        <w:rPr>
          <w:rFonts w:ascii="Simplified Arabic" w:hAnsi="Simplified Arabic" w:cs="Simplified Arabic" w:hint="cs"/>
          <w:sz w:val="24"/>
          <w:szCs w:val="24"/>
          <w:rtl/>
          <w:lang w:bidi="ar-EG"/>
        </w:rPr>
        <w:t>مدرس إدارة الموارد البشرية، كلية العلوم المالية والإدارية، جامعة فاروس بالإسكندرية ( المجلة العلمية للدراسات والبحوث المالية والإدارية، المجلد السابع، العدد الثانى، ديسمبر2020).</w:t>
      </w:r>
      <w:r w:rsidRPr="0020202B">
        <w:rPr>
          <w:rFonts w:ascii="Simplified Arabic" w:hAnsi="Simplified Arabic" w:cs="Simplified Arabic" w:hint="cs"/>
          <w:sz w:val="24"/>
          <w:szCs w:val="24"/>
          <w:rtl/>
          <w:lang w:bidi="ar-EG"/>
        </w:rPr>
        <w:t xml:space="preserve"> </w:t>
      </w:r>
    </w:p>
    <w:p w14:paraId="00820F82" w14:textId="039FE872" w:rsidR="002264C4" w:rsidRDefault="00406288" w:rsidP="00223969">
      <w:pPr>
        <w:pStyle w:val="NoSpacing"/>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1</w:t>
      </w:r>
      <w:r w:rsidR="00223969">
        <w:rPr>
          <w:rFonts w:ascii="Simplified Arabic" w:hAnsi="Simplified Arabic" w:cs="Simplified Arabic" w:hint="cs"/>
          <w:sz w:val="24"/>
          <w:szCs w:val="24"/>
          <w:rtl/>
          <w:lang w:bidi="ar-EG"/>
        </w:rPr>
        <w:t>2</w:t>
      </w:r>
      <w:r>
        <w:rPr>
          <w:rFonts w:ascii="Simplified Arabic" w:hAnsi="Simplified Arabic" w:cs="Simplified Arabic" w:hint="cs"/>
          <w:sz w:val="24"/>
          <w:szCs w:val="24"/>
          <w:rtl/>
          <w:lang w:bidi="ar-EG"/>
        </w:rPr>
        <w:t xml:space="preserve">- </w:t>
      </w:r>
      <w:r w:rsidR="008E04C3">
        <w:rPr>
          <w:rFonts w:ascii="Simplified Arabic" w:hAnsi="Simplified Arabic" w:cs="Simplified Arabic" w:hint="cs"/>
          <w:sz w:val="24"/>
          <w:szCs w:val="24"/>
          <w:rtl/>
          <w:lang w:bidi="ar-EG"/>
        </w:rPr>
        <w:t>مج</w:t>
      </w:r>
      <w:r w:rsidR="002264C4">
        <w:rPr>
          <w:rFonts w:ascii="Simplified Arabic" w:hAnsi="Simplified Arabic" w:cs="Simplified Arabic" w:hint="cs"/>
          <w:sz w:val="24"/>
          <w:szCs w:val="24"/>
          <w:rtl/>
          <w:lang w:bidi="ar-EG"/>
        </w:rPr>
        <w:t xml:space="preserve">دى </w:t>
      </w:r>
      <w:r w:rsidR="008E04C3">
        <w:rPr>
          <w:rFonts w:ascii="Simplified Arabic" w:hAnsi="Simplified Arabic" w:cs="Simplified Arabic" w:hint="cs"/>
          <w:sz w:val="24"/>
          <w:szCs w:val="24"/>
          <w:rtl/>
          <w:lang w:bidi="ar-EG"/>
        </w:rPr>
        <w:t>وائل الإدريسى،(2010)</w:t>
      </w:r>
      <w:r w:rsidR="0075024C">
        <w:rPr>
          <w:rFonts w:ascii="Simplified Arabic" w:hAnsi="Simplified Arabic" w:cs="Simplified Arabic" w:hint="cs"/>
          <w:sz w:val="24"/>
          <w:szCs w:val="24"/>
          <w:rtl/>
          <w:lang w:bidi="ar-EG"/>
        </w:rPr>
        <w:t xml:space="preserve">، "قياس أثر إستخدام نظام إدارة الجودة الشاملة على تحسين الأداء المالى فى المنظمات الصناعية المساهمة"، مجلة جامعة القدس المفتوحة للأبحاث والدراسات، العدد 32. </w:t>
      </w:r>
    </w:p>
    <w:p w14:paraId="65C0F897" w14:textId="5D95F2CF" w:rsidR="00A028D1" w:rsidRDefault="00406288" w:rsidP="00223969">
      <w:pPr>
        <w:pStyle w:val="NoSpacing"/>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w:t>
      </w:r>
      <w:r w:rsidR="00223969">
        <w:rPr>
          <w:rFonts w:ascii="Simplified Arabic" w:hAnsi="Simplified Arabic" w:cs="Simplified Arabic" w:hint="cs"/>
          <w:sz w:val="24"/>
          <w:szCs w:val="24"/>
          <w:rtl/>
          <w:lang w:bidi="ar-EG"/>
        </w:rPr>
        <w:t>3</w:t>
      </w:r>
      <w:r>
        <w:rPr>
          <w:rFonts w:ascii="Simplified Arabic" w:hAnsi="Simplified Arabic" w:cs="Simplified Arabic" w:hint="cs"/>
          <w:sz w:val="24"/>
          <w:szCs w:val="24"/>
          <w:rtl/>
          <w:lang w:bidi="ar-EG"/>
        </w:rPr>
        <w:t>-</w:t>
      </w:r>
      <w:r w:rsidR="00A028D1">
        <w:rPr>
          <w:rFonts w:ascii="Simplified Arabic" w:hAnsi="Simplified Arabic" w:cs="Simplified Arabic" w:hint="cs"/>
          <w:sz w:val="24"/>
          <w:szCs w:val="24"/>
          <w:rtl/>
          <w:lang w:bidi="ar-EG"/>
        </w:rPr>
        <w:t>مرعى يونس، (2019)، " أهمية التحول الرقمى فى القطاع المصرفى: دراسة ميدانية بالتطبيق على مصرف الراجحى بالمملكة العربية السعودية"، المؤتمر السنوى الرابع والعشرون لبحوث الأزمات بعنوان إدارة التحول الرقمى لتطبيق رؤية مصر 2030"، جامعة عين شمس.</w:t>
      </w:r>
    </w:p>
    <w:p w14:paraId="5916E12A" w14:textId="3998A51D" w:rsidR="00FF52F2" w:rsidRDefault="00406288" w:rsidP="00223969">
      <w:pPr>
        <w:pStyle w:val="NoSpacing"/>
        <w:jc w:val="both"/>
        <w:rPr>
          <w:rFonts w:ascii="Simplified Arabic" w:hAnsi="Simplified Arabic" w:cs="Simplified Arabic"/>
          <w:color w:val="000000" w:themeColor="text1"/>
          <w:sz w:val="24"/>
          <w:szCs w:val="24"/>
          <w:rtl/>
          <w:lang w:bidi="ar-EG"/>
        </w:rPr>
      </w:pPr>
      <w:r>
        <w:rPr>
          <w:rFonts w:ascii="Simplified Arabic" w:hAnsi="Simplified Arabic" w:cs="Simplified Arabic" w:hint="cs"/>
          <w:sz w:val="24"/>
          <w:szCs w:val="24"/>
          <w:rtl/>
          <w:lang w:bidi="ar-EG"/>
        </w:rPr>
        <w:t>1</w:t>
      </w:r>
      <w:r w:rsidR="00223969">
        <w:rPr>
          <w:rFonts w:ascii="Simplified Arabic" w:hAnsi="Simplified Arabic" w:cs="Simplified Arabic" w:hint="cs"/>
          <w:sz w:val="24"/>
          <w:szCs w:val="24"/>
          <w:rtl/>
          <w:lang w:bidi="ar-EG"/>
        </w:rPr>
        <w:t>4</w:t>
      </w:r>
      <w:r>
        <w:rPr>
          <w:rFonts w:ascii="Simplified Arabic" w:hAnsi="Simplified Arabic" w:cs="Simplified Arabic" w:hint="cs"/>
          <w:sz w:val="24"/>
          <w:szCs w:val="24"/>
          <w:rtl/>
          <w:lang w:bidi="ar-EG"/>
        </w:rPr>
        <w:t>-</w:t>
      </w:r>
      <w:r w:rsidR="00FF52F2">
        <w:rPr>
          <w:rFonts w:ascii="Simplified Arabic" w:hAnsi="Simplified Arabic" w:cs="Simplified Arabic" w:hint="cs"/>
          <w:sz w:val="24"/>
          <w:szCs w:val="24"/>
          <w:rtl/>
          <w:lang w:bidi="ar-EG"/>
        </w:rPr>
        <w:t>مسعود</w:t>
      </w:r>
      <w:r w:rsidR="00A636F9">
        <w:rPr>
          <w:rFonts w:ascii="Simplified Arabic" w:hAnsi="Simplified Arabic" w:cs="Simplified Arabic" w:hint="cs"/>
          <w:sz w:val="24"/>
          <w:szCs w:val="24"/>
          <w:rtl/>
          <w:lang w:bidi="ar-EG"/>
        </w:rPr>
        <w:t xml:space="preserve"> محمد، هانى</w:t>
      </w:r>
      <w:r w:rsidR="002264C4">
        <w:rPr>
          <w:rFonts w:ascii="Simplified Arabic" w:hAnsi="Simplified Arabic" w:cs="Simplified Arabic" w:hint="cs"/>
          <w:sz w:val="24"/>
          <w:szCs w:val="24"/>
          <w:rtl/>
          <w:lang w:bidi="ar-EG"/>
        </w:rPr>
        <w:t>(</w:t>
      </w:r>
      <w:r w:rsidR="00FF52F2">
        <w:rPr>
          <w:rFonts w:ascii="Simplified Arabic" w:hAnsi="Simplified Arabic" w:cs="Simplified Arabic" w:hint="cs"/>
          <w:sz w:val="24"/>
          <w:szCs w:val="24"/>
          <w:rtl/>
          <w:lang w:bidi="ar-EG"/>
        </w:rPr>
        <w:t>2010</w:t>
      </w:r>
      <w:r w:rsidR="002264C4">
        <w:rPr>
          <w:rFonts w:ascii="Simplified Arabic" w:hAnsi="Simplified Arabic" w:cs="Simplified Arabic" w:hint="cs"/>
          <w:sz w:val="24"/>
          <w:szCs w:val="24"/>
          <w:rtl/>
          <w:lang w:bidi="ar-EG"/>
        </w:rPr>
        <w:t xml:space="preserve">)، أثر </w:t>
      </w:r>
      <w:r w:rsidR="002264C4">
        <w:rPr>
          <w:rFonts w:ascii="Simplified Arabic" w:hAnsi="Simplified Arabic" w:cs="Simplified Arabic"/>
          <w:sz w:val="24"/>
          <w:szCs w:val="24"/>
          <w:lang w:bidi="ar-EG"/>
        </w:rPr>
        <w:t>TQM</w:t>
      </w:r>
      <w:r w:rsidR="002264C4">
        <w:rPr>
          <w:rFonts w:ascii="Simplified Arabic" w:hAnsi="Simplified Arabic" w:cs="Simplified Arabic" w:hint="cs"/>
          <w:sz w:val="24"/>
          <w:szCs w:val="24"/>
          <w:rtl/>
          <w:lang w:bidi="ar-EG"/>
        </w:rPr>
        <w:t xml:space="preserve"> فى بلورة التميز التنظيمى، رسالة ماجستير غير منشورة، إدارة أعمال، جامعة مؤتة، الأردن.</w:t>
      </w:r>
    </w:p>
    <w:p w14:paraId="5D444AD1" w14:textId="03C727AC" w:rsidR="00FF52F2" w:rsidRPr="00FF52F2" w:rsidRDefault="00406288" w:rsidP="00223969">
      <w:pPr>
        <w:pStyle w:val="NoSpacing"/>
        <w:jc w:val="both"/>
        <w:rPr>
          <w:rFonts w:ascii="Simplified Arabic" w:hAnsi="Simplified Arabic" w:cs="Simplified Arabic"/>
          <w:sz w:val="24"/>
          <w:szCs w:val="24"/>
        </w:rPr>
      </w:pPr>
      <w:r>
        <w:rPr>
          <w:rFonts w:ascii="Simplified Arabic" w:hAnsi="Simplified Arabic" w:cs="Simplified Arabic" w:hint="cs"/>
          <w:sz w:val="24"/>
          <w:szCs w:val="24"/>
          <w:rtl/>
          <w:lang w:bidi="ar-EG"/>
        </w:rPr>
        <w:t>1</w:t>
      </w:r>
      <w:r w:rsidR="00223969">
        <w:rPr>
          <w:rFonts w:ascii="Simplified Arabic" w:hAnsi="Simplified Arabic" w:cs="Simplified Arabic" w:hint="cs"/>
          <w:sz w:val="24"/>
          <w:szCs w:val="24"/>
          <w:rtl/>
          <w:lang w:bidi="ar-EG"/>
        </w:rPr>
        <w:t>5</w:t>
      </w:r>
      <w:r>
        <w:rPr>
          <w:rFonts w:ascii="Simplified Arabic" w:hAnsi="Simplified Arabic" w:cs="Simplified Arabic" w:hint="cs"/>
          <w:sz w:val="24"/>
          <w:szCs w:val="24"/>
          <w:rtl/>
          <w:lang w:bidi="ar-EG"/>
        </w:rPr>
        <w:t>-</w:t>
      </w:r>
      <w:r w:rsidR="00FF52F2" w:rsidRPr="00FF52F2">
        <w:rPr>
          <w:rFonts w:ascii="Simplified Arabic" w:hAnsi="Simplified Arabic" w:cs="Simplified Arabic"/>
          <w:sz w:val="24"/>
          <w:szCs w:val="24"/>
          <w:rtl/>
        </w:rPr>
        <w:t>مصطفى أحمد أمين</w:t>
      </w:r>
      <w:r w:rsidR="00FF52F2">
        <w:rPr>
          <w:rFonts w:ascii="Simplified Arabic" w:hAnsi="Simplified Arabic" w:cs="Simplified Arabic" w:hint="cs"/>
          <w:sz w:val="24"/>
          <w:szCs w:val="24"/>
          <w:rtl/>
        </w:rPr>
        <w:t>،</w:t>
      </w:r>
      <w:r w:rsidR="00FF52F2">
        <w:rPr>
          <w:rFonts w:ascii="Simplified Arabic" w:hAnsi="Simplified Arabic" w:cs="Simplified Arabic"/>
          <w:sz w:val="24"/>
          <w:szCs w:val="24"/>
          <w:rtl/>
        </w:rPr>
        <w:t xml:space="preserve"> </w:t>
      </w:r>
      <w:r w:rsidR="002E0DA1">
        <w:rPr>
          <w:rFonts w:ascii="Simplified Arabic" w:hAnsi="Simplified Arabic" w:cs="Simplified Arabic"/>
          <w:sz w:val="24"/>
          <w:szCs w:val="24"/>
          <w:rtl/>
        </w:rPr>
        <w:t>كلية التربية</w:t>
      </w:r>
      <w:r w:rsidR="002E0DA1">
        <w:rPr>
          <w:rFonts w:ascii="Simplified Arabic" w:hAnsi="Simplified Arabic" w:cs="Simplified Arabic" w:hint="cs"/>
          <w:sz w:val="24"/>
          <w:szCs w:val="24"/>
          <w:rtl/>
        </w:rPr>
        <w:t>،</w:t>
      </w:r>
      <w:r w:rsidR="00FF52F2" w:rsidRPr="00FF52F2">
        <w:rPr>
          <w:rFonts w:ascii="Simplified Arabic" w:hAnsi="Simplified Arabic" w:cs="Simplified Arabic"/>
          <w:sz w:val="24"/>
          <w:szCs w:val="24"/>
          <w:rtl/>
        </w:rPr>
        <w:t xml:space="preserve"> جامع</w:t>
      </w:r>
      <w:r w:rsidR="002E0DA1">
        <w:rPr>
          <w:rFonts w:ascii="Simplified Arabic" w:hAnsi="Simplified Arabic" w:cs="Simplified Arabic"/>
          <w:sz w:val="24"/>
          <w:szCs w:val="24"/>
          <w:rtl/>
        </w:rPr>
        <w:t>ة دمنهور مجلة الإدارة التربوية</w:t>
      </w:r>
      <w:r w:rsidR="002E0DA1">
        <w:rPr>
          <w:rFonts w:ascii="Simplified Arabic" w:hAnsi="Simplified Arabic" w:cs="Simplified Arabic" w:hint="cs"/>
          <w:sz w:val="24"/>
          <w:szCs w:val="24"/>
          <w:rtl/>
        </w:rPr>
        <w:t>،</w:t>
      </w:r>
      <w:r w:rsidR="002E0DA1">
        <w:rPr>
          <w:rFonts w:ascii="Simplified Arabic" w:hAnsi="Simplified Arabic" w:cs="Simplified Arabic"/>
          <w:sz w:val="24"/>
          <w:szCs w:val="24"/>
          <w:rtl/>
        </w:rPr>
        <w:t xml:space="preserve"> العدد التاسع عشر</w:t>
      </w:r>
      <w:r w:rsidR="002E0DA1">
        <w:rPr>
          <w:rFonts w:ascii="Simplified Arabic" w:hAnsi="Simplified Arabic" w:cs="Simplified Arabic" w:hint="cs"/>
          <w:sz w:val="24"/>
          <w:szCs w:val="24"/>
          <w:rtl/>
        </w:rPr>
        <w:t>،</w:t>
      </w:r>
      <w:r w:rsidR="00FF52F2" w:rsidRPr="00FF52F2">
        <w:rPr>
          <w:rFonts w:ascii="Simplified Arabic" w:hAnsi="Simplified Arabic" w:cs="Simplified Arabic"/>
          <w:sz w:val="24"/>
          <w:szCs w:val="24"/>
          <w:rtl/>
        </w:rPr>
        <w:t xml:space="preserve"> سبتمبر 2018</w:t>
      </w:r>
      <w:r w:rsidR="002E0DA1">
        <w:rPr>
          <w:rFonts w:ascii="Simplified Arabic" w:hAnsi="Simplified Arabic" w:cs="Simplified Arabic" w:hint="cs"/>
          <w:sz w:val="24"/>
          <w:szCs w:val="24"/>
          <w:rtl/>
        </w:rPr>
        <w:t>.</w:t>
      </w:r>
    </w:p>
    <w:p w14:paraId="0A9A6F6F" w14:textId="44F1528F" w:rsidR="00FF52F2" w:rsidRPr="00FF52F2" w:rsidRDefault="00406288" w:rsidP="00223969">
      <w:pPr>
        <w:pStyle w:val="NoSpacing"/>
        <w:jc w:val="both"/>
        <w:rPr>
          <w:rFonts w:ascii="Simplified Arabic" w:hAnsi="Simplified Arabic" w:cs="Simplified Arabic"/>
          <w:color w:val="000000" w:themeColor="text1"/>
          <w:sz w:val="24"/>
          <w:szCs w:val="24"/>
          <w:lang w:bidi="ar-EG"/>
        </w:rPr>
      </w:pPr>
      <w:r>
        <w:rPr>
          <w:rFonts w:ascii="Simplified Arabic" w:hAnsi="Simplified Arabic" w:cs="Simplified Arabic" w:hint="cs"/>
          <w:sz w:val="24"/>
          <w:szCs w:val="24"/>
          <w:rtl/>
        </w:rPr>
        <w:t>1</w:t>
      </w:r>
      <w:r w:rsidR="00223969">
        <w:rPr>
          <w:rFonts w:ascii="Simplified Arabic" w:hAnsi="Simplified Arabic" w:cs="Simplified Arabic" w:hint="cs"/>
          <w:sz w:val="24"/>
          <w:szCs w:val="24"/>
          <w:rtl/>
        </w:rPr>
        <w:t>6</w:t>
      </w:r>
      <w:r>
        <w:rPr>
          <w:rFonts w:ascii="Simplified Arabic" w:hAnsi="Simplified Arabic" w:cs="Simplified Arabic" w:hint="cs"/>
          <w:sz w:val="24"/>
          <w:szCs w:val="24"/>
          <w:rtl/>
        </w:rPr>
        <w:t>-</w:t>
      </w:r>
      <w:r w:rsidR="00434984">
        <w:rPr>
          <w:rFonts w:ascii="Simplified Arabic" w:hAnsi="Simplified Arabic" w:cs="Simplified Arabic" w:hint="cs"/>
          <w:sz w:val="24"/>
          <w:szCs w:val="24"/>
          <w:rtl/>
        </w:rPr>
        <w:t xml:space="preserve">مصطفى محمد على شديد، </w:t>
      </w:r>
      <w:r w:rsidR="00FF52F2" w:rsidRPr="0020202B">
        <w:rPr>
          <w:rFonts w:ascii="Simplified Arabic" w:hAnsi="Simplified Arabic" w:cs="Simplified Arabic" w:hint="cs"/>
          <w:sz w:val="24"/>
          <w:szCs w:val="24"/>
          <w:rtl/>
        </w:rPr>
        <w:t>مدرس الإدارة العامة</w:t>
      </w:r>
      <w:r w:rsidR="002E0DA1">
        <w:rPr>
          <w:rFonts w:ascii="Simplified Arabic" w:hAnsi="Simplified Arabic" w:cs="Simplified Arabic" w:hint="cs"/>
          <w:sz w:val="24"/>
          <w:szCs w:val="24"/>
          <w:rtl/>
        </w:rPr>
        <w:t xml:space="preserve"> والمحلية بكلية العلوم الإدارية،</w:t>
      </w:r>
      <w:r w:rsidR="00FF52F2" w:rsidRPr="0020202B">
        <w:rPr>
          <w:rFonts w:ascii="Simplified Arabic" w:hAnsi="Simplified Arabic" w:cs="Simplified Arabic" w:hint="cs"/>
          <w:sz w:val="24"/>
          <w:szCs w:val="24"/>
          <w:rtl/>
        </w:rPr>
        <w:t xml:space="preserve"> أكاديمية السادات للعلوم الإدارية</w:t>
      </w:r>
      <w:r w:rsidR="002E0DA1">
        <w:rPr>
          <w:rFonts w:ascii="Simplified Arabic" w:hAnsi="Simplified Arabic" w:cs="Simplified Arabic" w:hint="cs"/>
          <w:sz w:val="24"/>
          <w:szCs w:val="24"/>
          <w:rtl/>
        </w:rPr>
        <w:t>.</w:t>
      </w:r>
    </w:p>
    <w:p w14:paraId="10B59538" w14:textId="057A0C14" w:rsidR="002E0DA1" w:rsidRDefault="00406288" w:rsidP="00223969">
      <w:pPr>
        <w:pStyle w:val="NoSpacing"/>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lastRenderedPageBreak/>
        <w:t>1</w:t>
      </w:r>
      <w:r w:rsidR="00223969">
        <w:rPr>
          <w:rFonts w:ascii="Simplified Arabic" w:hAnsi="Simplified Arabic" w:cs="Simplified Arabic" w:hint="cs"/>
          <w:color w:val="000000" w:themeColor="text1"/>
          <w:sz w:val="24"/>
          <w:szCs w:val="24"/>
          <w:rtl/>
          <w:lang w:bidi="ar-EG"/>
        </w:rPr>
        <w:t>7</w:t>
      </w:r>
      <w:r>
        <w:rPr>
          <w:rFonts w:ascii="Simplified Arabic" w:hAnsi="Simplified Arabic" w:cs="Simplified Arabic" w:hint="cs"/>
          <w:color w:val="000000" w:themeColor="text1"/>
          <w:sz w:val="24"/>
          <w:szCs w:val="24"/>
          <w:rtl/>
          <w:lang w:bidi="ar-EG"/>
        </w:rPr>
        <w:t>-</w:t>
      </w:r>
      <w:r w:rsidR="00FF52F2">
        <w:rPr>
          <w:rFonts w:ascii="Simplified Arabic" w:hAnsi="Simplified Arabic" w:cs="Simplified Arabic" w:hint="cs"/>
          <w:color w:val="000000" w:themeColor="text1"/>
          <w:sz w:val="24"/>
          <w:szCs w:val="24"/>
          <w:rtl/>
          <w:lang w:bidi="ar-EG"/>
        </w:rPr>
        <w:t>ناهد محمد علام،</w:t>
      </w:r>
      <w:r w:rsidR="006B655C">
        <w:rPr>
          <w:rFonts w:ascii="Simplified Arabic" w:hAnsi="Simplified Arabic" w:cs="Simplified Arabic" w:hint="cs"/>
          <w:color w:val="000000" w:themeColor="text1"/>
          <w:sz w:val="24"/>
          <w:szCs w:val="24"/>
          <w:rtl/>
          <w:lang w:bidi="ar-EG"/>
        </w:rPr>
        <w:t xml:space="preserve"> مدرس الوثائق والمعلومات بكلية الأداب، جامعة أسوان والقائم بأعمال رئيس قسم المكتبات والمعلومات، دراسة"</w:t>
      </w:r>
      <w:r w:rsidR="002E0DA1">
        <w:rPr>
          <w:rFonts w:ascii="Simplified Arabic" w:hAnsi="Simplified Arabic" w:cs="Simplified Arabic" w:hint="cs"/>
          <w:color w:val="000000" w:themeColor="text1"/>
          <w:sz w:val="24"/>
          <w:szCs w:val="24"/>
          <w:rtl/>
          <w:lang w:bidi="ar-EG"/>
        </w:rPr>
        <w:t xml:space="preserve"> واقع التحول الرقمى للأرشيف ودوره فى تطبيق الحكومة الإليكترونية فى مصر"، </w:t>
      </w:r>
      <w:r w:rsidR="003A3AA9">
        <w:rPr>
          <w:rFonts w:ascii="Simplified Arabic" w:hAnsi="Simplified Arabic" w:cs="Simplified Arabic" w:hint="cs"/>
          <w:color w:val="000000" w:themeColor="text1"/>
          <w:sz w:val="24"/>
          <w:szCs w:val="24"/>
          <w:rtl/>
          <w:lang w:bidi="ar-EG"/>
        </w:rPr>
        <w:t>سبتمبر، 2021</w:t>
      </w:r>
      <w:r w:rsidR="002E0DA1">
        <w:rPr>
          <w:rFonts w:ascii="Simplified Arabic" w:hAnsi="Simplified Arabic" w:cs="Simplified Arabic" w:hint="cs"/>
          <w:color w:val="000000" w:themeColor="text1"/>
          <w:sz w:val="24"/>
          <w:szCs w:val="24"/>
          <w:rtl/>
          <w:lang w:bidi="ar-EG"/>
        </w:rPr>
        <w:t>.</w:t>
      </w:r>
    </w:p>
    <w:p w14:paraId="137DB85F" w14:textId="1DF2F7FA" w:rsidR="00FF52F2" w:rsidRDefault="00223969" w:rsidP="00406288">
      <w:pPr>
        <w:pStyle w:val="NoSpacing"/>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18</w:t>
      </w:r>
      <w:r w:rsidR="00406288">
        <w:rPr>
          <w:rFonts w:ascii="Simplified Arabic" w:hAnsi="Simplified Arabic" w:cs="Simplified Arabic" w:hint="cs"/>
          <w:color w:val="000000" w:themeColor="text1"/>
          <w:sz w:val="24"/>
          <w:szCs w:val="24"/>
          <w:rtl/>
          <w:lang w:bidi="ar-EG"/>
        </w:rPr>
        <w:t>-</w:t>
      </w:r>
      <w:r w:rsidR="002E0DA1">
        <w:rPr>
          <w:rFonts w:ascii="Simplified Arabic" w:hAnsi="Simplified Arabic" w:cs="Simplified Arabic" w:hint="cs"/>
          <w:color w:val="000000" w:themeColor="text1"/>
          <w:sz w:val="24"/>
          <w:szCs w:val="24"/>
          <w:rtl/>
          <w:lang w:bidi="ar-EG"/>
        </w:rPr>
        <w:t>نها محمد طاهر، (2019) "أثر الثقافة التنظيمية على التميز الإدارى" دراسة ميدانية على قطاع السياحة، رسالة ماجستير غير منشورة، إدارة أعمال، أكاديمية السادات للعلوم الإدارية.</w:t>
      </w:r>
      <w:r w:rsidR="00FF52F2">
        <w:rPr>
          <w:rFonts w:ascii="Simplified Arabic" w:hAnsi="Simplified Arabic" w:cs="Simplified Arabic" w:hint="cs"/>
          <w:color w:val="000000" w:themeColor="text1"/>
          <w:sz w:val="24"/>
          <w:szCs w:val="24"/>
          <w:rtl/>
          <w:lang w:bidi="ar-EG"/>
        </w:rPr>
        <w:t xml:space="preserve"> </w:t>
      </w:r>
    </w:p>
    <w:p w14:paraId="4634F758" w14:textId="1D8990D1" w:rsidR="00406288" w:rsidRPr="00406288" w:rsidRDefault="00223969" w:rsidP="00406288">
      <w:pPr>
        <w:pStyle w:val="NoSpacing"/>
        <w:jc w:val="both"/>
        <w:rPr>
          <w:rFonts w:ascii="Simplified Arabic" w:hAnsi="Simplified Arabic" w:cs="Simplified Arabic"/>
          <w:color w:val="000000" w:themeColor="text1"/>
          <w:sz w:val="24"/>
          <w:szCs w:val="24"/>
          <w:rtl/>
          <w:lang w:bidi="ar-EG"/>
        </w:rPr>
      </w:pPr>
      <w:r>
        <w:rPr>
          <w:rFonts w:ascii="Simplified Arabic" w:hAnsi="Simplified Arabic" w:cs="Simplified Arabic" w:hint="cs"/>
          <w:color w:val="000000" w:themeColor="text1"/>
          <w:sz w:val="24"/>
          <w:szCs w:val="24"/>
          <w:rtl/>
          <w:lang w:bidi="ar-EG"/>
        </w:rPr>
        <w:t>19</w:t>
      </w:r>
      <w:r w:rsidR="00406288">
        <w:rPr>
          <w:rFonts w:ascii="Simplified Arabic" w:hAnsi="Simplified Arabic" w:cs="Simplified Arabic" w:hint="cs"/>
          <w:color w:val="000000" w:themeColor="text1"/>
          <w:sz w:val="24"/>
          <w:szCs w:val="24"/>
          <w:rtl/>
          <w:lang w:bidi="ar-EG"/>
        </w:rPr>
        <w:t>-</w:t>
      </w:r>
      <w:r w:rsidR="00434984">
        <w:rPr>
          <w:rFonts w:ascii="Simplified Arabic" w:hAnsi="Simplified Arabic" w:cs="Simplified Arabic"/>
          <w:color w:val="000000" w:themeColor="text1"/>
          <w:sz w:val="24"/>
          <w:szCs w:val="24"/>
          <w:rtl/>
          <w:lang w:bidi="ar-EG"/>
        </w:rPr>
        <w:t>وليد رشاد زكى</w:t>
      </w:r>
      <w:r w:rsidR="00434984">
        <w:rPr>
          <w:rFonts w:ascii="Simplified Arabic" w:hAnsi="Simplified Arabic" w:cs="Simplified Arabic" w:hint="cs"/>
          <w:color w:val="000000" w:themeColor="text1"/>
          <w:sz w:val="24"/>
          <w:szCs w:val="24"/>
          <w:rtl/>
          <w:lang w:bidi="ar-EG"/>
        </w:rPr>
        <w:t>،</w:t>
      </w:r>
      <w:r w:rsidR="00434984">
        <w:rPr>
          <w:rFonts w:ascii="Simplified Arabic" w:hAnsi="Simplified Arabic" w:cs="Simplified Arabic"/>
          <w:color w:val="000000" w:themeColor="text1"/>
          <w:sz w:val="24"/>
          <w:szCs w:val="24"/>
          <w:rtl/>
          <w:lang w:bidi="ar-EG"/>
        </w:rPr>
        <w:t xml:space="preserve"> بقلم خبير</w:t>
      </w:r>
      <w:r w:rsidR="00FF52F2" w:rsidRPr="00FF52F2">
        <w:rPr>
          <w:rFonts w:ascii="Simplified Arabic" w:hAnsi="Simplified Arabic" w:cs="Simplified Arabic"/>
          <w:color w:val="000000" w:themeColor="text1"/>
          <w:sz w:val="24"/>
          <w:szCs w:val="24"/>
          <w:rtl/>
          <w:lang w:bidi="ar-EG"/>
        </w:rPr>
        <w:t>( إصدارة إليكترونية نصف شهرية يصدرها مركز المعلومات وإتخاذ القرار التابع لمجلس الوزراء المصرى) العدد 11 بتاريخ 17 يونية 2021</w:t>
      </w:r>
      <w:r w:rsidR="00406288">
        <w:rPr>
          <w:rFonts w:ascii="Simplified Arabic" w:hAnsi="Simplified Arabic" w:cs="Simplified Arabic" w:hint="cs"/>
          <w:color w:val="000000" w:themeColor="text1"/>
          <w:sz w:val="24"/>
          <w:szCs w:val="24"/>
          <w:rtl/>
          <w:lang w:bidi="ar-EG"/>
        </w:rPr>
        <w:t>.</w:t>
      </w:r>
    </w:p>
    <w:p w14:paraId="53BB2D8B" w14:textId="0CBABC50" w:rsidR="00FF52F2" w:rsidRDefault="00434984" w:rsidP="00434984">
      <w:pPr>
        <w:pStyle w:val="NoSpacing"/>
        <w:jc w:val="both"/>
        <w:rPr>
          <w:rFonts w:ascii="Simplified Arabic" w:hAnsi="Simplified Arabic" w:cs="Simplified Arabic"/>
          <w:b/>
          <w:bCs/>
          <w:color w:val="000000" w:themeColor="text1"/>
          <w:sz w:val="28"/>
          <w:szCs w:val="28"/>
          <w:rtl/>
          <w:lang w:bidi="ar-EG"/>
        </w:rPr>
      </w:pPr>
      <w:r w:rsidRPr="00434984">
        <w:rPr>
          <w:rFonts w:ascii="Simplified Arabic" w:hAnsi="Simplified Arabic" w:cs="Simplified Arabic" w:hint="cs"/>
          <w:b/>
          <w:bCs/>
          <w:color w:val="000000" w:themeColor="text1"/>
          <w:sz w:val="28"/>
          <w:szCs w:val="28"/>
          <w:rtl/>
          <w:lang w:bidi="ar-EG"/>
        </w:rPr>
        <w:t xml:space="preserve">ثانيا : المراجع باللغة الإنجليزية : </w:t>
      </w:r>
    </w:p>
    <w:p w14:paraId="72D6F977" w14:textId="2AE75FFC" w:rsidR="00434984" w:rsidRDefault="00BE30F9" w:rsidP="006E375A">
      <w:pPr>
        <w:pStyle w:val="NoSpacing"/>
        <w:numPr>
          <w:ilvl w:val="0"/>
          <w:numId w:val="18"/>
        </w:numPr>
        <w:bidi w:val="0"/>
        <w:jc w:val="both"/>
        <w:rPr>
          <w:rFonts w:ascii="Simplified Arabic" w:hAnsi="Simplified Arabic" w:cs="Simplified Arabic"/>
          <w:color w:val="000000" w:themeColor="text1"/>
          <w:sz w:val="24"/>
          <w:szCs w:val="24"/>
          <w:lang w:bidi="ar-EG"/>
        </w:rPr>
      </w:pPr>
      <w:r>
        <w:rPr>
          <w:rFonts w:ascii="Simplified Arabic" w:hAnsi="Simplified Arabic" w:cs="Simplified Arabic"/>
          <w:color w:val="000000" w:themeColor="text1"/>
          <w:sz w:val="24"/>
          <w:szCs w:val="24"/>
          <w:lang w:bidi="ar-EG"/>
        </w:rPr>
        <w:t xml:space="preserve">Afolabi, </w:t>
      </w:r>
      <w:r w:rsidR="008129BE">
        <w:rPr>
          <w:rFonts w:ascii="Simplified Arabic" w:hAnsi="Simplified Arabic" w:cs="Simplified Arabic"/>
          <w:color w:val="000000" w:themeColor="text1"/>
          <w:sz w:val="24"/>
          <w:szCs w:val="24"/>
          <w:lang w:bidi="ar-EG"/>
        </w:rPr>
        <w:t>R</w:t>
      </w:r>
      <w:r>
        <w:rPr>
          <w:rFonts w:ascii="Simplified Arabic" w:hAnsi="Simplified Arabic" w:cs="Simplified Arabic"/>
          <w:color w:val="000000" w:themeColor="text1"/>
          <w:sz w:val="24"/>
          <w:szCs w:val="24"/>
          <w:lang w:bidi="ar-EG"/>
        </w:rPr>
        <w:t>, Y, (2010), “I</w:t>
      </w:r>
      <w:r w:rsidR="00EC539E">
        <w:rPr>
          <w:rFonts w:ascii="Simplified Arabic" w:hAnsi="Simplified Arabic" w:cs="Simplified Arabic"/>
          <w:color w:val="000000" w:themeColor="text1"/>
          <w:sz w:val="24"/>
          <w:szCs w:val="24"/>
          <w:lang w:bidi="ar-EG"/>
        </w:rPr>
        <w:t>nfl</w:t>
      </w:r>
      <w:r>
        <w:rPr>
          <w:rFonts w:ascii="Simplified Arabic" w:hAnsi="Simplified Arabic" w:cs="Simplified Arabic"/>
          <w:color w:val="000000" w:themeColor="text1"/>
          <w:sz w:val="24"/>
          <w:szCs w:val="24"/>
          <w:lang w:bidi="ar-EG"/>
        </w:rPr>
        <w:t>uence</w:t>
      </w:r>
      <w:r w:rsidR="00EC539E">
        <w:rPr>
          <w:rFonts w:ascii="Simplified Arabic" w:hAnsi="Simplified Arabic" w:cs="Simplified Arabic"/>
          <w:color w:val="000000" w:themeColor="text1"/>
          <w:sz w:val="24"/>
          <w:szCs w:val="24"/>
          <w:lang w:bidi="ar-EG"/>
        </w:rPr>
        <w:t xml:space="preserve"> of Emotional Intelligence and Gender on Job Performance and Job Satisfaction among Nigerian policeman, Current Reseearch Journal of social sciences, vol, 2, No, 3.</w:t>
      </w:r>
      <w:r>
        <w:rPr>
          <w:rFonts w:ascii="Simplified Arabic" w:hAnsi="Simplified Arabic" w:cs="Simplified Arabic"/>
          <w:color w:val="000000" w:themeColor="text1"/>
          <w:sz w:val="24"/>
          <w:szCs w:val="24"/>
          <w:lang w:bidi="ar-EG"/>
        </w:rPr>
        <w:t xml:space="preserve"> </w:t>
      </w:r>
    </w:p>
    <w:p w14:paraId="356E3B69" w14:textId="656B872C" w:rsidR="00434984" w:rsidRDefault="00434984" w:rsidP="006E375A">
      <w:pPr>
        <w:pStyle w:val="NoSpacing"/>
        <w:numPr>
          <w:ilvl w:val="0"/>
          <w:numId w:val="18"/>
        </w:numPr>
        <w:bidi w:val="0"/>
        <w:jc w:val="both"/>
        <w:rPr>
          <w:rFonts w:ascii="Simplified Arabic" w:hAnsi="Simplified Arabic" w:cs="Simplified Arabic"/>
          <w:color w:val="000000" w:themeColor="text1"/>
          <w:sz w:val="24"/>
          <w:szCs w:val="24"/>
          <w:lang w:bidi="ar-EG"/>
        </w:rPr>
      </w:pPr>
      <w:proofErr w:type="gramStart"/>
      <w:r>
        <w:rPr>
          <w:rFonts w:ascii="Simplified Arabic" w:hAnsi="Simplified Arabic" w:cs="Simplified Arabic"/>
          <w:color w:val="000000" w:themeColor="text1"/>
          <w:sz w:val="24"/>
          <w:szCs w:val="24"/>
          <w:lang w:bidi="ar-EG"/>
        </w:rPr>
        <w:t>Burns</w:t>
      </w:r>
      <w:r w:rsidR="00B3362F">
        <w:rPr>
          <w:rFonts w:ascii="Simplified Arabic" w:hAnsi="Simplified Arabic" w:cs="Simplified Arabic" w:hint="cs"/>
          <w:color w:val="000000" w:themeColor="text1"/>
          <w:sz w:val="24"/>
          <w:szCs w:val="24"/>
          <w:rtl/>
          <w:lang w:bidi="ar-EG"/>
        </w:rPr>
        <w:t xml:space="preserve"> </w:t>
      </w:r>
      <w:r w:rsidR="00B3362F">
        <w:rPr>
          <w:rFonts w:ascii="Simplified Arabic" w:hAnsi="Simplified Arabic" w:cs="Simplified Arabic"/>
          <w:color w:val="000000" w:themeColor="text1"/>
          <w:sz w:val="24"/>
          <w:szCs w:val="24"/>
          <w:lang w:bidi="ar-EG"/>
        </w:rPr>
        <w:t xml:space="preserve"> M</w:t>
      </w:r>
      <w:r w:rsidR="00BE69BA">
        <w:rPr>
          <w:rFonts w:ascii="Simplified Arabic" w:hAnsi="Simplified Arabic" w:cs="Simplified Arabic"/>
          <w:color w:val="000000" w:themeColor="text1"/>
          <w:sz w:val="24"/>
          <w:szCs w:val="24"/>
          <w:lang w:bidi="ar-EG"/>
        </w:rPr>
        <w:t>enard</w:t>
      </w:r>
      <w:proofErr w:type="gramEnd"/>
      <w:r w:rsidR="00BE69BA">
        <w:rPr>
          <w:rFonts w:ascii="Simplified Arabic" w:hAnsi="Simplified Arabic" w:cs="Simplified Arabic"/>
          <w:color w:val="000000" w:themeColor="text1"/>
          <w:sz w:val="24"/>
          <w:szCs w:val="24"/>
          <w:lang w:bidi="ar-EG"/>
        </w:rPr>
        <w:t xml:space="preserve">, “I enterprise numerique, quelles strategies pour 2015, eigref reseau de grandes enterprise. </w:t>
      </w:r>
    </w:p>
    <w:p w14:paraId="70F7006B" w14:textId="279CB43D" w:rsidR="00434984" w:rsidRDefault="00434984" w:rsidP="006E375A">
      <w:pPr>
        <w:pStyle w:val="NoSpacing"/>
        <w:numPr>
          <w:ilvl w:val="0"/>
          <w:numId w:val="18"/>
        </w:numPr>
        <w:bidi w:val="0"/>
        <w:jc w:val="both"/>
        <w:rPr>
          <w:rFonts w:ascii="Simplified Arabic" w:hAnsi="Simplified Arabic" w:cs="Simplified Arabic"/>
          <w:color w:val="000000" w:themeColor="text1"/>
          <w:sz w:val="24"/>
          <w:szCs w:val="24"/>
          <w:lang w:bidi="ar-EG"/>
        </w:rPr>
      </w:pPr>
      <w:r>
        <w:rPr>
          <w:rFonts w:ascii="Simplified Arabic" w:hAnsi="Simplified Arabic" w:cs="Simplified Arabic"/>
          <w:color w:val="000000" w:themeColor="text1"/>
          <w:sz w:val="24"/>
          <w:szCs w:val="24"/>
          <w:lang w:bidi="ar-EG"/>
        </w:rPr>
        <w:t>Chaniasa</w:t>
      </w:r>
      <w:proofErr w:type="gramStart"/>
      <w:r>
        <w:rPr>
          <w:rFonts w:ascii="Simplified Arabic" w:hAnsi="Simplified Arabic" w:cs="Simplified Arabic"/>
          <w:color w:val="000000" w:themeColor="text1"/>
          <w:sz w:val="24"/>
          <w:szCs w:val="24"/>
          <w:lang w:bidi="ar-EG"/>
        </w:rPr>
        <w:t>,</w:t>
      </w:r>
      <w:r w:rsidR="00BE69BA">
        <w:rPr>
          <w:rFonts w:ascii="Simplified Arabic" w:hAnsi="Simplified Arabic" w:cs="Simplified Arabic"/>
          <w:color w:val="000000" w:themeColor="text1"/>
          <w:sz w:val="24"/>
          <w:szCs w:val="24"/>
          <w:lang w:bidi="ar-EG"/>
        </w:rPr>
        <w:t>Simon</w:t>
      </w:r>
      <w:proofErr w:type="gramEnd"/>
      <w:r w:rsidR="00BE69BA">
        <w:rPr>
          <w:rFonts w:ascii="Simplified Arabic" w:hAnsi="Simplified Arabic" w:cs="Simplified Arabic"/>
          <w:color w:val="000000" w:themeColor="text1"/>
          <w:sz w:val="24"/>
          <w:szCs w:val="24"/>
          <w:lang w:bidi="ar-EG"/>
        </w:rPr>
        <w:t xml:space="preserve"> (</w:t>
      </w:r>
      <w:r>
        <w:rPr>
          <w:rFonts w:ascii="Simplified Arabic" w:hAnsi="Simplified Arabic" w:cs="Simplified Arabic"/>
          <w:color w:val="000000" w:themeColor="text1"/>
          <w:sz w:val="24"/>
          <w:szCs w:val="24"/>
          <w:lang w:bidi="ar-EG"/>
        </w:rPr>
        <w:t>2019</w:t>
      </w:r>
      <w:r w:rsidR="00BE69BA">
        <w:rPr>
          <w:rFonts w:ascii="Simplified Arabic" w:hAnsi="Simplified Arabic" w:cs="Simplified Arabic"/>
          <w:color w:val="000000" w:themeColor="text1"/>
          <w:sz w:val="24"/>
          <w:szCs w:val="24"/>
          <w:lang w:bidi="ar-EG"/>
        </w:rPr>
        <w:t xml:space="preserve">), Digital Transformation strategy making in pre-digital organization”, Journal of Strategic Information System. </w:t>
      </w:r>
    </w:p>
    <w:p w14:paraId="63B14B5E" w14:textId="27123EDC" w:rsidR="00BE30F9" w:rsidRPr="00BE30F9" w:rsidRDefault="00BE30F9" w:rsidP="006E375A">
      <w:pPr>
        <w:pStyle w:val="NoSpacing"/>
        <w:numPr>
          <w:ilvl w:val="0"/>
          <w:numId w:val="18"/>
        </w:numPr>
        <w:bidi w:val="0"/>
        <w:jc w:val="both"/>
        <w:rPr>
          <w:rFonts w:ascii="Simplified Arabic" w:hAnsi="Simplified Arabic" w:cs="Simplified Arabic"/>
          <w:color w:val="000000" w:themeColor="text1"/>
          <w:sz w:val="24"/>
          <w:szCs w:val="24"/>
          <w:lang w:bidi="ar-EG"/>
        </w:rPr>
      </w:pPr>
      <w:r w:rsidRPr="00BE30F9">
        <w:rPr>
          <w:rFonts w:ascii="Simplified Arabic" w:hAnsi="Simplified Arabic" w:cs="Simplified Arabic"/>
          <w:color w:val="000000" w:themeColor="text1"/>
          <w:sz w:val="24"/>
          <w:szCs w:val="24"/>
          <w:lang w:bidi="ar-EG"/>
        </w:rPr>
        <w:t>William</w:t>
      </w:r>
      <w:r w:rsidRPr="00BE30F9">
        <w:t xml:space="preserve"> </w:t>
      </w:r>
      <w:proofErr w:type="gramStart"/>
      <w:r>
        <w:rPr>
          <w:rFonts w:ascii="Simplified Arabic" w:hAnsi="Simplified Arabic" w:cs="Simplified Arabic"/>
          <w:color w:val="000000" w:themeColor="text1"/>
          <w:sz w:val="24"/>
          <w:szCs w:val="24"/>
          <w:lang w:bidi="ar-EG"/>
        </w:rPr>
        <w:t xml:space="preserve">Bader </w:t>
      </w:r>
      <w:r w:rsidRPr="00BE30F9">
        <w:rPr>
          <w:rFonts w:ascii="Simplified Arabic" w:hAnsi="Simplified Arabic" w:cs="Simplified Arabic"/>
          <w:color w:val="000000" w:themeColor="text1"/>
          <w:sz w:val="24"/>
          <w:szCs w:val="24"/>
          <w:lang w:bidi="ar-EG"/>
        </w:rPr>
        <w:t>,</w:t>
      </w:r>
      <w:proofErr w:type="gramEnd"/>
      <w:r w:rsidRPr="00BE30F9">
        <w:rPr>
          <w:rFonts w:ascii="Simplified Arabic" w:hAnsi="Simplified Arabic" w:cs="Simplified Arabic"/>
          <w:color w:val="000000" w:themeColor="text1"/>
          <w:sz w:val="24"/>
          <w:szCs w:val="24"/>
          <w:lang w:bidi="ar-EG"/>
        </w:rPr>
        <w:t xml:space="preserve"> (2019) “ Effectuation logic in digital business model transformation”, Journal of Small Business and Enterprise Development ,26, 7</w:t>
      </w:r>
      <w:r w:rsidRPr="00BE30F9">
        <w:rPr>
          <w:rFonts w:ascii="Simplified Arabic" w:hAnsi="Simplified Arabic" w:cs="Simplified Arabic"/>
          <w:color w:val="000000" w:themeColor="text1"/>
          <w:sz w:val="24"/>
          <w:szCs w:val="24"/>
          <w:rtl/>
          <w:lang w:bidi="ar-EG"/>
        </w:rPr>
        <w:t>.</w:t>
      </w:r>
    </w:p>
    <w:p w14:paraId="3D1C75EB" w14:textId="2C379995" w:rsidR="000D0266" w:rsidRPr="007304CE" w:rsidRDefault="00EC539E" w:rsidP="007304CE">
      <w:pPr>
        <w:pStyle w:val="NoSpacing"/>
        <w:jc w:val="both"/>
        <w:rPr>
          <w:rFonts w:ascii="Simplified Arabic" w:hAnsi="Simplified Arabic" w:cs="Simplified Arabic"/>
          <w:b/>
          <w:bCs/>
          <w:color w:val="000000" w:themeColor="text1"/>
          <w:sz w:val="28"/>
          <w:szCs w:val="28"/>
          <w:lang w:bidi="ar-EG"/>
        </w:rPr>
      </w:pPr>
      <w:r>
        <w:rPr>
          <w:rFonts w:ascii="Simplified Arabic" w:hAnsi="Simplified Arabic" w:cs="Simplified Arabic" w:hint="cs"/>
          <w:b/>
          <w:bCs/>
          <w:color w:val="000000" w:themeColor="text1"/>
          <w:sz w:val="28"/>
          <w:szCs w:val="28"/>
          <w:rtl/>
          <w:lang w:bidi="ar-EG"/>
        </w:rPr>
        <w:t>ثالث</w:t>
      </w:r>
      <w:r w:rsidRPr="00434984">
        <w:rPr>
          <w:rFonts w:ascii="Simplified Arabic" w:hAnsi="Simplified Arabic" w:cs="Simplified Arabic" w:hint="cs"/>
          <w:b/>
          <w:bCs/>
          <w:color w:val="000000" w:themeColor="text1"/>
          <w:sz w:val="28"/>
          <w:szCs w:val="28"/>
          <w:rtl/>
          <w:lang w:bidi="ar-EG"/>
        </w:rPr>
        <w:t xml:space="preserve">ا : المراجع </w:t>
      </w:r>
      <w:r>
        <w:rPr>
          <w:rFonts w:ascii="Simplified Arabic" w:hAnsi="Simplified Arabic" w:cs="Simplified Arabic" w:hint="cs"/>
          <w:b/>
          <w:bCs/>
          <w:color w:val="000000" w:themeColor="text1"/>
          <w:sz w:val="28"/>
          <w:szCs w:val="28"/>
          <w:rtl/>
          <w:lang w:bidi="ar-EG"/>
        </w:rPr>
        <w:t>الإليكترونية :</w:t>
      </w:r>
    </w:p>
    <w:p w14:paraId="6019F3A1" w14:textId="6512DD93" w:rsidR="00EC539E" w:rsidRDefault="00EC539E" w:rsidP="006E375A">
      <w:pPr>
        <w:pStyle w:val="NoSpacing"/>
        <w:numPr>
          <w:ilvl w:val="0"/>
          <w:numId w:val="19"/>
        </w:numPr>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الموقع الرسمى للجهاز المركزى للتنظيم والإدارة بجمهورية مصر العربية</w:t>
      </w:r>
      <w:r w:rsidR="008129BE">
        <w:rPr>
          <w:rFonts w:ascii="Simplified Arabic" w:hAnsi="Simplified Arabic" w:cs="Simplified Arabic" w:hint="cs"/>
          <w:color w:val="000000" w:themeColor="text1"/>
          <w:sz w:val="24"/>
          <w:szCs w:val="24"/>
          <w:rtl/>
          <w:lang w:bidi="ar-EG"/>
        </w:rPr>
        <w:t xml:space="preserve">  </w:t>
      </w:r>
      <w:r w:rsidR="000E5B64">
        <w:rPr>
          <w:rFonts w:ascii="Simplified Arabic" w:hAnsi="Simplified Arabic" w:cs="Simplified Arabic" w:hint="cs"/>
          <w:color w:val="000000" w:themeColor="text1"/>
          <w:sz w:val="24"/>
          <w:szCs w:val="24"/>
          <w:rtl/>
          <w:lang w:bidi="ar-EG"/>
        </w:rPr>
        <w:t xml:space="preserve"> </w:t>
      </w:r>
      <w:r w:rsidR="000E5B64" w:rsidRPr="000E5B64">
        <w:t xml:space="preserve"> </w:t>
      </w:r>
      <w:hyperlink r:id="rId15" w:history="1">
        <w:r w:rsidR="004C433D" w:rsidRPr="001300D9">
          <w:rPr>
            <w:rStyle w:val="Hyperlink"/>
            <w:rFonts w:ascii="Simplified Arabic" w:hAnsi="Simplified Arabic" w:cs="Simplified Arabic"/>
            <w:sz w:val="24"/>
            <w:szCs w:val="24"/>
            <w:lang w:bidi="ar-EG"/>
          </w:rPr>
          <w:t>https://www.facebook.com/EgyptianCAOA</w:t>
        </w:r>
        <w:r w:rsidR="004C433D" w:rsidRPr="001300D9">
          <w:rPr>
            <w:rStyle w:val="Hyperlink"/>
            <w:rFonts w:ascii="Simplified Arabic" w:hAnsi="Simplified Arabic" w:cs="Simplified Arabic" w:hint="cs"/>
            <w:sz w:val="24"/>
            <w:szCs w:val="24"/>
            <w:rtl/>
            <w:lang w:bidi="ar-EG"/>
          </w:rPr>
          <w:t xml:space="preserve"> </w:t>
        </w:r>
        <w:r w:rsidR="004C433D" w:rsidRPr="001300D9">
          <w:rPr>
            <w:rStyle w:val="Hyperlink"/>
            <w:rFonts w:ascii="Simplified Arabic" w:hAnsi="Simplified Arabic" w:cs="Simplified Arabic"/>
            <w:sz w:val="24"/>
            <w:szCs w:val="24"/>
            <w:rtl/>
            <w:lang w:bidi="ar-EG"/>
          </w:rPr>
          <w:t>/</w:t>
        </w:r>
      </w:hyperlink>
    </w:p>
    <w:p w14:paraId="4255F3CF" w14:textId="332BA3CC" w:rsidR="004C433D" w:rsidRDefault="004C433D" w:rsidP="007304CE">
      <w:pPr>
        <w:pStyle w:val="NoSpacing"/>
        <w:rPr>
          <w:rFonts w:ascii="Simplified Arabic" w:hAnsi="Simplified Arabic" w:cs="Simplified Arabic"/>
          <w:color w:val="000000" w:themeColor="text1"/>
          <w:sz w:val="24"/>
          <w:szCs w:val="24"/>
          <w:rtl/>
          <w:lang w:bidi="ar-EG"/>
        </w:rPr>
      </w:pPr>
      <w:r>
        <w:rPr>
          <w:rFonts w:ascii="Simplified Arabic" w:hAnsi="Simplified Arabic" w:cs="Simplified Arabic" w:hint="cs"/>
          <w:color w:val="000000" w:themeColor="text1"/>
          <w:sz w:val="24"/>
          <w:szCs w:val="24"/>
          <w:rtl/>
          <w:lang w:bidi="ar-EG"/>
        </w:rPr>
        <w:t>تصريح وزير الرى، "</w:t>
      </w:r>
      <w:r w:rsidRPr="004C433D">
        <w:rPr>
          <w:rFonts w:ascii="Simplified Arabic" w:hAnsi="Simplified Arabic" w:cs="Simplified Arabic"/>
          <w:color w:val="000000" w:themeColor="text1"/>
          <w:sz w:val="24"/>
          <w:szCs w:val="24"/>
          <w:rtl/>
          <w:lang w:bidi="ar-EG"/>
        </w:rPr>
        <w:t xml:space="preserve"> إن تأهيل العاملين المنتقلين للعاصمة الإدارية الجديد</w:t>
      </w:r>
      <w:r>
        <w:rPr>
          <w:rFonts w:ascii="Simplified Arabic" w:hAnsi="Simplified Arabic" w:cs="Simplified Arabic"/>
          <w:color w:val="000000" w:themeColor="text1"/>
          <w:sz w:val="24"/>
          <w:szCs w:val="24"/>
          <w:rtl/>
          <w:lang w:bidi="ar-EG"/>
        </w:rPr>
        <w:t>ة يأتي في مقدمة أولويات الوزارة</w:t>
      </w:r>
      <w:r>
        <w:rPr>
          <w:rFonts w:ascii="Simplified Arabic" w:hAnsi="Simplified Arabic" w:cs="Simplified Arabic" w:hint="cs"/>
          <w:color w:val="000000" w:themeColor="text1"/>
          <w:sz w:val="24"/>
          <w:szCs w:val="24"/>
          <w:rtl/>
          <w:lang w:bidi="ar-EG"/>
        </w:rPr>
        <w:t xml:space="preserve"> "،</w:t>
      </w:r>
      <w:r w:rsidRPr="004C433D">
        <w:rPr>
          <w:rFonts w:ascii="Simplified Arabic" w:hAnsi="Simplified Arabic" w:cs="Simplified Arabic"/>
          <w:color w:val="000000" w:themeColor="text1"/>
          <w:sz w:val="24"/>
          <w:szCs w:val="24"/>
          <w:rtl/>
          <w:lang w:bidi="ar-EG"/>
        </w:rPr>
        <w:t>خلال اجتماع</w:t>
      </w:r>
      <w:r>
        <w:rPr>
          <w:rFonts w:ascii="Simplified Arabic" w:hAnsi="Simplified Arabic" w:cs="Simplified Arabic" w:hint="cs"/>
          <w:color w:val="000000" w:themeColor="text1"/>
          <w:sz w:val="24"/>
          <w:szCs w:val="24"/>
          <w:rtl/>
          <w:lang w:bidi="ar-EG"/>
        </w:rPr>
        <w:t>ه</w:t>
      </w:r>
      <w:r w:rsidRPr="004C433D">
        <w:rPr>
          <w:rFonts w:ascii="Simplified Arabic" w:hAnsi="Simplified Arabic" w:cs="Simplified Arabic"/>
          <w:color w:val="000000" w:themeColor="text1"/>
          <w:sz w:val="24"/>
          <w:szCs w:val="24"/>
          <w:rtl/>
          <w:lang w:bidi="ar-EG"/>
        </w:rPr>
        <w:t xml:space="preserve"> مع الدكتور صالح الشيخ رئيس الجهاز المركزي للتنظيم والإدارة،</w:t>
      </w:r>
      <w:r w:rsidR="007304CE" w:rsidRPr="007304CE">
        <w:rPr>
          <w:rtl/>
        </w:rPr>
        <w:t xml:space="preserve"> </w:t>
      </w:r>
      <w:r w:rsidR="007304CE">
        <w:rPr>
          <w:rFonts w:ascii="Simplified Arabic" w:hAnsi="Simplified Arabic" w:cs="Simplified Arabic" w:hint="cs"/>
          <w:color w:val="000000" w:themeColor="text1"/>
          <w:sz w:val="24"/>
          <w:szCs w:val="24"/>
          <w:rtl/>
          <w:lang w:bidi="ar-EG"/>
        </w:rPr>
        <w:t>5</w:t>
      </w:r>
      <w:r w:rsidR="007304CE" w:rsidRPr="007304CE">
        <w:rPr>
          <w:rFonts w:ascii="Simplified Arabic" w:hAnsi="Simplified Arabic" w:cs="Simplified Arabic"/>
          <w:color w:val="000000" w:themeColor="text1"/>
          <w:sz w:val="24"/>
          <w:szCs w:val="24"/>
          <w:rtl/>
          <w:lang w:bidi="ar-EG"/>
        </w:rPr>
        <w:t xml:space="preserve"> يناير</w:t>
      </w:r>
      <w:r w:rsidR="007304CE">
        <w:rPr>
          <w:rFonts w:ascii="Simplified Arabic" w:hAnsi="Simplified Arabic" w:cs="Simplified Arabic" w:hint="cs"/>
          <w:color w:val="000000" w:themeColor="text1"/>
          <w:sz w:val="24"/>
          <w:szCs w:val="24"/>
          <w:rtl/>
          <w:lang w:bidi="ar-EG"/>
        </w:rPr>
        <w:t>،</w:t>
      </w:r>
      <w:r w:rsidR="007304CE" w:rsidRPr="007304CE">
        <w:rPr>
          <w:rFonts w:ascii="Simplified Arabic" w:hAnsi="Simplified Arabic" w:cs="Simplified Arabic"/>
          <w:color w:val="000000" w:themeColor="text1"/>
          <w:sz w:val="24"/>
          <w:szCs w:val="24"/>
          <w:rtl/>
          <w:lang w:bidi="ar-EG"/>
        </w:rPr>
        <w:t xml:space="preserve"> 2021</w:t>
      </w:r>
      <w:r w:rsidR="007304CE">
        <w:rPr>
          <w:rFonts w:ascii="Simplified Arabic" w:hAnsi="Simplified Arabic" w:cs="Simplified Arabic" w:hint="cs"/>
          <w:color w:val="000000" w:themeColor="text1"/>
          <w:sz w:val="24"/>
          <w:szCs w:val="24"/>
          <w:rtl/>
          <w:lang w:bidi="ar-EG"/>
        </w:rPr>
        <w:t xml:space="preserve">. </w:t>
      </w:r>
      <w:r w:rsidRPr="004C433D">
        <w:rPr>
          <w:rFonts w:ascii="Simplified Arabic" w:hAnsi="Simplified Arabic" w:cs="Simplified Arabic"/>
          <w:color w:val="000000" w:themeColor="text1"/>
          <w:sz w:val="24"/>
          <w:szCs w:val="24"/>
          <w:rtl/>
          <w:lang w:bidi="ar-EG"/>
        </w:rPr>
        <w:t xml:space="preserve"> </w:t>
      </w:r>
    </w:p>
    <w:p w14:paraId="6332B30F" w14:textId="3E6C2D67" w:rsidR="00EC539E" w:rsidRDefault="00EC539E" w:rsidP="006E375A">
      <w:pPr>
        <w:pStyle w:val="NoSpacing"/>
        <w:numPr>
          <w:ilvl w:val="0"/>
          <w:numId w:val="19"/>
        </w:numPr>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 xml:space="preserve">الموقع الرسمى لوزارة التخطيط </w:t>
      </w:r>
      <w:r w:rsidR="000E5B64">
        <w:rPr>
          <w:rFonts w:ascii="Simplified Arabic" w:hAnsi="Simplified Arabic" w:cs="Simplified Arabic" w:hint="cs"/>
          <w:color w:val="000000" w:themeColor="text1"/>
          <w:sz w:val="24"/>
          <w:szCs w:val="24"/>
          <w:rtl/>
          <w:lang w:bidi="ar-EG"/>
        </w:rPr>
        <w:t xml:space="preserve">والتنمية الإقتصادية </w:t>
      </w:r>
      <w:hyperlink r:id="rId16" w:history="1">
        <w:r w:rsidR="008129BE" w:rsidRPr="001300D9">
          <w:rPr>
            <w:rStyle w:val="Hyperlink"/>
            <w:rFonts w:ascii="Simplified Arabic" w:hAnsi="Simplified Arabic" w:cs="Simplified Arabic"/>
            <w:sz w:val="24"/>
            <w:szCs w:val="24"/>
            <w:lang w:bidi="ar-EG"/>
          </w:rPr>
          <w:t>https://mped.gov.eg</w:t>
        </w:r>
      </w:hyperlink>
      <w:r w:rsidR="008129BE">
        <w:rPr>
          <w:rFonts w:ascii="Simplified Arabic" w:hAnsi="Simplified Arabic" w:cs="Simplified Arabic" w:hint="cs"/>
          <w:color w:val="000000" w:themeColor="text1"/>
          <w:sz w:val="24"/>
          <w:szCs w:val="24"/>
          <w:rtl/>
          <w:lang w:bidi="ar-EG"/>
        </w:rPr>
        <w:t xml:space="preserve"> </w:t>
      </w:r>
      <w:r w:rsidR="000E5B64" w:rsidRPr="000E5B64">
        <w:rPr>
          <w:rFonts w:ascii="Simplified Arabic" w:hAnsi="Simplified Arabic" w:cs="Simplified Arabic"/>
          <w:color w:val="000000" w:themeColor="text1"/>
          <w:sz w:val="24"/>
          <w:szCs w:val="24"/>
          <w:rtl/>
          <w:lang w:bidi="ar-EG"/>
        </w:rPr>
        <w:t>/</w:t>
      </w:r>
    </w:p>
    <w:p w14:paraId="733FC689" w14:textId="7FD936AB" w:rsidR="00EC539E" w:rsidRDefault="00EC539E" w:rsidP="006E375A">
      <w:pPr>
        <w:pStyle w:val="NoSpacing"/>
        <w:numPr>
          <w:ilvl w:val="0"/>
          <w:numId w:val="19"/>
        </w:numPr>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الموقع الرسمى لوزارة الموارد الموارد المائية والرى</w:t>
      </w:r>
      <w:r w:rsidR="000E5B64">
        <w:rPr>
          <w:rFonts w:ascii="Simplified Arabic" w:hAnsi="Simplified Arabic" w:cs="Simplified Arabic" w:hint="cs"/>
          <w:color w:val="000000" w:themeColor="text1"/>
          <w:sz w:val="24"/>
          <w:szCs w:val="24"/>
          <w:rtl/>
          <w:lang w:bidi="ar-EG"/>
        </w:rPr>
        <w:t xml:space="preserve"> </w:t>
      </w:r>
      <w:hyperlink r:id="rId17" w:history="1">
        <w:r w:rsidR="00972BF3" w:rsidRPr="001300D9">
          <w:rPr>
            <w:rStyle w:val="Hyperlink"/>
            <w:rFonts w:ascii="Simplified Arabic" w:hAnsi="Simplified Arabic" w:cs="Simplified Arabic"/>
            <w:sz w:val="24"/>
            <w:szCs w:val="24"/>
            <w:lang w:bidi="ar-EG"/>
          </w:rPr>
          <w:t>https://www.mwri.gov.eg</w:t>
        </w:r>
        <w:r w:rsidR="00972BF3" w:rsidRPr="001300D9">
          <w:rPr>
            <w:rStyle w:val="Hyperlink"/>
            <w:rFonts w:ascii="Simplified Arabic" w:hAnsi="Simplified Arabic" w:cs="Simplified Arabic"/>
            <w:sz w:val="24"/>
            <w:szCs w:val="24"/>
            <w:rtl/>
            <w:lang w:bidi="ar-EG"/>
          </w:rPr>
          <w:t>/</w:t>
        </w:r>
      </w:hyperlink>
    </w:p>
    <w:p w14:paraId="0D890BC7" w14:textId="1CC72044" w:rsidR="008129BE" w:rsidRDefault="008129BE" w:rsidP="004C433D">
      <w:pPr>
        <w:pStyle w:val="NoSpacing"/>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إجتماع وزير الرى مع الكتور/ رجب عبد العاطى بالوزارة لبحث خطوات الإنتقال للعاصمة وتدريبات الموظفين،</w:t>
      </w:r>
      <w:r w:rsidR="004C433D">
        <w:rPr>
          <w:rFonts w:ascii="Simplified Arabic" w:hAnsi="Simplified Arabic" w:cs="Simplified Arabic" w:hint="cs"/>
          <w:color w:val="000000" w:themeColor="text1"/>
          <w:sz w:val="24"/>
          <w:szCs w:val="24"/>
          <w:rtl/>
          <w:lang w:bidi="ar-EG"/>
        </w:rPr>
        <w:t xml:space="preserve"> 4 مارس 2021، تصريح وزير الرى "</w:t>
      </w:r>
      <w:r w:rsidR="004C433D" w:rsidRPr="004C433D">
        <w:rPr>
          <w:rFonts w:ascii="Simplified Arabic" w:hAnsi="Simplified Arabic" w:cs="Simplified Arabic"/>
          <w:color w:val="000000" w:themeColor="text1"/>
          <w:sz w:val="24"/>
          <w:szCs w:val="24"/>
          <w:rtl/>
          <w:lang w:bidi="ar-EG"/>
        </w:rPr>
        <w:t>الانتقال للعاصمة الإدارية الجديدة نقلة مهمة في مجال تطوير العمل</w:t>
      </w:r>
      <w:r w:rsidR="004C433D">
        <w:rPr>
          <w:rFonts w:ascii="Simplified Arabic" w:hAnsi="Simplified Arabic" w:cs="Simplified Arabic" w:hint="cs"/>
          <w:color w:val="000000" w:themeColor="text1"/>
          <w:sz w:val="24"/>
          <w:szCs w:val="24"/>
          <w:rtl/>
          <w:lang w:bidi="ar-EG"/>
        </w:rPr>
        <w:t>"، مارس 2022.</w:t>
      </w:r>
    </w:p>
    <w:p w14:paraId="72E89717" w14:textId="77777777" w:rsidR="00972BF3" w:rsidRPr="00972BF3" w:rsidRDefault="00972BF3" w:rsidP="006E375A">
      <w:pPr>
        <w:pStyle w:val="NoSpacing"/>
        <w:numPr>
          <w:ilvl w:val="0"/>
          <w:numId w:val="19"/>
        </w:numPr>
        <w:rPr>
          <w:rFonts w:ascii="Simplified Arabic" w:hAnsi="Simplified Arabic" w:cs="Simplified Arabic"/>
          <w:b/>
          <w:bCs/>
          <w:color w:val="000000" w:themeColor="text1"/>
          <w:sz w:val="24"/>
          <w:szCs w:val="24"/>
          <w:lang w:bidi="ar-EG"/>
        </w:rPr>
      </w:pPr>
      <w:r>
        <w:rPr>
          <w:rFonts w:ascii="Simplified Arabic" w:hAnsi="Simplified Arabic" w:cs="Simplified Arabic" w:hint="cs"/>
          <w:color w:val="000000" w:themeColor="text1"/>
          <w:sz w:val="24"/>
          <w:szCs w:val="24"/>
          <w:rtl/>
          <w:lang w:bidi="ar-EG"/>
        </w:rPr>
        <w:t>الموقع الرسمى ل</w:t>
      </w:r>
      <w:r w:rsidRPr="00972BF3">
        <w:rPr>
          <w:rFonts w:ascii="Simplified Arabic" w:hAnsi="Simplified Arabic" w:cs="Simplified Arabic"/>
          <w:color w:val="000000" w:themeColor="text1"/>
          <w:sz w:val="24"/>
          <w:szCs w:val="24"/>
          <w:rtl/>
          <w:lang w:bidi="ar-EG"/>
        </w:rPr>
        <w:t>مركز التدري</w:t>
      </w:r>
      <w:r>
        <w:rPr>
          <w:rFonts w:ascii="Simplified Arabic" w:hAnsi="Simplified Arabic" w:cs="Simplified Arabic"/>
          <w:color w:val="000000" w:themeColor="text1"/>
          <w:sz w:val="24"/>
          <w:szCs w:val="24"/>
          <w:rtl/>
          <w:lang w:bidi="ar-EG"/>
        </w:rPr>
        <w:t>ب الإقليمي للموارد المائية وال</w:t>
      </w:r>
      <w:r>
        <w:rPr>
          <w:rFonts w:ascii="Simplified Arabic" w:hAnsi="Simplified Arabic" w:cs="Simplified Arabic" w:hint="cs"/>
          <w:color w:val="000000" w:themeColor="text1"/>
          <w:sz w:val="24"/>
          <w:szCs w:val="24"/>
          <w:rtl/>
          <w:lang w:bidi="ar-EG"/>
        </w:rPr>
        <w:t xml:space="preserve">رى </w:t>
      </w:r>
      <w:hyperlink r:id="rId18" w:history="1">
        <w:r w:rsidRPr="00972BF3">
          <w:rPr>
            <w:rStyle w:val="Hyperlink"/>
            <w:rFonts w:ascii="Simplified Arabic" w:hAnsi="Simplified Arabic" w:cs="Simplified Arabic"/>
            <w:b/>
            <w:bCs/>
            <w:sz w:val="24"/>
            <w:szCs w:val="24"/>
            <w:lang w:bidi="ar-EG"/>
          </w:rPr>
          <w:t>https://rctws.org/?AspxAutoDetectCookieSupport=1</w:t>
        </w:r>
      </w:hyperlink>
    </w:p>
    <w:p w14:paraId="1B337CE6" w14:textId="661C759D" w:rsidR="00972BF3" w:rsidRPr="00972BF3" w:rsidRDefault="004C433D" w:rsidP="00972BF3">
      <w:pPr>
        <w:pStyle w:val="NoSpacing"/>
        <w:ind w:left="360"/>
        <w:rPr>
          <w:rFonts w:ascii="Simplified Arabic" w:hAnsi="Simplified Arabic" w:cs="Simplified Arabic"/>
          <w:b/>
          <w:bCs/>
          <w:color w:val="000000" w:themeColor="text1"/>
          <w:sz w:val="24"/>
          <w:szCs w:val="24"/>
          <w:rtl/>
          <w:lang w:bidi="ar-EG"/>
        </w:rPr>
      </w:pPr>
      <w:r>
        <w:rPr>
          <w:rFonts w:ascii="Simplified Arabic" w:hAnsi="Simplified Arabic" w:cs="Simplified Arabic" w:hint="cs"/>
          <w:color w:val="000000" w:themeColor="text1"/>
          <w:sz w:val="24"/>
          <w:szCs w:val="24"/>
          <w:rtl/>
          <w:lang w:bidi="ar-EG"/>
        </w:rPr>
        <w:t>إفتتاح م/ ممدوح عنتر(رئيس المركز) لبدء برنامج الدورات التدريبية لإعداد موظف رقمى مؤهل للإنتقال للعاصمة الإدارية الجديدة، 19 ديسمبر 2020.</w:t>
      </w:r>
    </w:p>
    <w:p w14:paraId="14882C31" w14:textId="77777777" w:rsidR="008129BE" w:rsidRPr="008129BE" w:rsidRDefault="008129BE" w:rsidP="006E375A">
      <w:pPr>
        <w:pStyle w:val="NoSpacing"/>
        <w:numPr>
          <w:ilvl w:val="0"/>
          <w:numId w:val="19"/>
        </w:numPr>
        <w:jc w:val="both"/>
        <w:rPr>
          <w:rFonts w:ascii="Simplified Arabic" w:hAnsi="Simplified Arabic" w:cs="Simplified Arabic"/>
          <w:b/>
          <w:bCs/>
          <w:color w:val="000000" w:themeColor="text1"/>
          <w:sz w:val="24"/>
          <w:szCs w:val="24"/>
          <w:rtl/>
          <w:lang w:bidi="ar-EG"/>
        </w:rPr>
      </w:pPr>
      <w:r>
        <w:rPr>
          <w:rFonts w:ascii="Simplified Arabic" w:hAnsi="Simplified Arabic" w:cs="Simplified Arabic" w:hint="cs"/>
          <w:color w:val="000000" w:themeColor="text1"/>
          <w:sz w:val="24"/>
          <w:szCs w:val="24"/>
          <w:rtl/>
          <w:lang w:bidi="ar-EG"/>
        </w:rPr>
        <w:t>الموقع الرسمى ل</w:t>
      </w:r>
      <w:r w:rsidRPr="008129BE">
        <w:rPr>
          <w:rFonts w:ascii="Simplified Arabic" w:hAnsi="Simplified Arabic" w:cs="Simplified Arabic"/>
          <w:color w:val="000000" w:themeColor="text1"/>
          <w:sz w:val="24"/>
          <w:szCs w:val="24"/>
          <w:rtl/>
          <w:lang w:bidi="ar-EG"/>
        </w:rPr>
        <w:t>مر</w:t>
      </w:r>
      <w:r>
        <w:rPr>
          <w:rFonts w:ascii="Simplified Arabic" w:hAnsi="Simplified Arabic" w:cs="Simplified Arabic"/>
          <w:color w:val="000000" w:themeColor="text1"/>
          <w:sz w:val="24"/>
          <w:szCs w:val="24"/>
          <w:rtl/>
          <w:lang w:bidi="ar-EG"/>
        </w:rPr>
        <w:t>كز العاصمة للدراسات والأبحاث ال</w:t>
      </w:r>
      <w:r>
        <w:rPr>
          <w:rFonts w:ascii="Simplified Arabic" w:hAnsi="Simplified Arabic" w:cs="Simplified Arabic" w:hint="cs"/>
          <w:color w:val="000000" w:themeColor="text1"/>
          <w:sz w:val="24"/>
          <w:szCs w:val="24"/>
          <w:rtl/>
          <w:lang w:bidi="ar-EG"/>
        </w:rPr>
        <w:t>إ</w:t>
      </w:r>
      <w:r w:rsidRPr="008129BE">
        <w:rPr>
          <w:rFonts w:ascii="Simplified Arabic" w:hAnsi="Simplified Arabic" w:cs="Simplified Arabic"/>
          <w:color w:val="000000" w:themeColor="text1"/>
          <w:sz w:val="24"/>
          <w:szCs w:val="24"/>
          <w:rtl/>
          <w:lang w:bidi="ar-EG"/>
        </w:rPr>
        <w:t>قتصادية</w:t>
      </w:r>
      <w:r>
        <w:rPr>
          <w:rFonts w:ascii="Simplified Arabic" w:hAnsi="Simplified Arabic" w:cs="Simplified Arabic" w:hint="cs"/>
          <w:color w:val="000000" w:themeColor="text1"/>
          <w:sz w:val="24"/>
          <w:szCs w:val="24"/>
          <w:rtl/>
          <w:lang w:bidi="ar-EG"/>
        </w:rPr>
        <w:t xml:space="preserve"> </w:t>
      </w:r>
      <w:hyperlink r:id="rId19" w:history="1">
        <w:r w:rsidRPr="008129BE">
          <w:rPr>
            <w:rStyle w:val="Hyperlink"/>
            <w:rFonts w:ascii="Simplified Arabic" w:hAnsi="Simplified Arabic" w:cs="Simplified Arabic"/>
            <w:b/>
            <w:bCs/>
            <w:sz w:val="24"/>
            <w:szCs w:val="24"/>
            <w:lang w:bidi="ar-EG"/>
          </w:rPr>
          <w:t>http://ccsr-eg.com/default.aspx</w:t>
        </w:r>
      </w:hyperlink>
    </w:p>
    <w:p w14:paraId="0D2A7AD0" w14:textId="6D572134" w:rsidR="00972BF3" w:rsidRDefault="00874E92" w:rsidP="004C433D">
      <w:pPr>
        <w:pStyle w:val="NoSpacing"/>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w:t>
      </w:r>
      <w:r w:rsidRPr="00874E92">
        <w:rPr>
          <w:rFonts w:ascii="Simplified Arabic" w:hAnsi="Simplified Arabic" w:cs="Simplified Arabic"/>
          <w:color w:val="000000" w:themeColor="text1"/>
          <w:sz w:val="24"/>
          <w:szCs w:val="24"/>
          <w:rtl/>
          <w:lang w:bidi="ar-EG"/>
        </w:rPr>
        <w:t>السيسي وتدشين رؤية مصر 2030</w:t>
      </w:r>
      <w:r w:rsidR="004C433D">
        <w:rPr>
          <w:rFonts w:ascii="Simplified Arabic" w:hAnsi="Simplified Arabic" w:cs="Simplified Arabic" w:hint="cs"/>
          <w:color w:val="000000" w:themeColor="text1"/>
          <w:sz w:val="24"/>
          <w:szCs w:val="24"/>
          <w:rtl/>
          <w:lang w:bidi="ar-EG"/>
        </w:rPr>
        <w:t>"</w:t>
      </w:r>
      <w:r>
        <w:rPr>
          <w:rFonts w:ascii="Simplified Arabic" w:hAnsi="Simplified Arabic" w:cs="Simplified Arabic" w:hint="cs"/>
          <w:color w:val="000000" w:themeColor="text1"/>
          <w:sz w:val="24"/>
          <w:szCs w:val="24"/>
          <w:rtl/>
          <w:lang w:bidi="ar-EG"/>
        </w:rPr>
        <w:t>، 15 ديسمبر 2019.</w:t>
      </w:r>
      <w:r w:rsidR="004C433D">
        <w:rPr>
          <w:rFonts w:ascii="Simplified Arabic" w:hAnsi="Simplified Arabic" w:cs="Simplified Arabic" w:hint="cs"/>
          <w:color w:val="000000" w:themeColor="text1"/>
          <w:sz w:val="24"/>
          <w:szCs w:val="24"/>
          <w:rtl/>
          <w:lang w:bidi="ar-EG"/>
        </w:rPr>
        <w:t xml:space="preserve"> </w:t>
      </w:r>
    </w:p>
    <w:p w14:paraId="37F77296" w14:textId="29929C57" w:rsidR="000E5B64" w:rsidRPr="00406288" w:rsidRDefault="00D6585C" w:rsidP="00D6585C">
      <w:pPr>
        <w:pStyle w:val="NoSpacing"/>
        <w:numPr>
          <w:ilvl w:val="0"/>
          <w:numId w:val="19"/>
        </w:num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المجلة العربية لنشر العلوم و</w:t>
      </w:r>
      <w:r w:rsidR="00C523B9">
        <w:rPr>
          <w:rFonts w:ascii="Simplified Arabic" w:hAnsi="Simplified Arabic" w:cs="Simplified Arabic" w:hint="cs"/>
          <w:sz w:val="24"/>
          <w:szCs w:val="24"/>
          <w:rtl/>
          <w:lang w:bidi="ar-EG"/>
        </w:rPr>
        <w:t xml:space="preserve">نشر </w:t>
      </w:r>
      <w:r>
        <w:rPr>
          <w:rFonts w:ascii="Simplified Arabic" w:hAnsi="Simplified Arabic" w:cs="Simplified Arabic" w:hint="cs"/>
          <w:sz w:val="24"/>
          <w:szCs w:val="24"/>
          <w:rtl/>
          <w:lang w:bidi="ar-EG"/>
        </w:rPr>
        <w:t>الأبحاث</w:t>
      </w:r>
      <w:r w:rsidR="00C523B9">
        <w:rPr>
          <w:rFonts w:ascii="Simplified Arabic" w:hAnsi="Simplified Arabic" w:cs="Simplified Arabic" w:hint="cs"/>
          <w:sz w:val="24"/>
          <w:szCs w:val="24"/>
          <w:rtl/>
          <w:lang w:bidi="ar-EG"/>
        </w:rPr>
        <w:t xml:space="preserve">، 2022 </w:t>
      </w:r>
      <w:r>
        <w:rPr>
          <w:rFonts w:ascii="Simplified Arabic" w:hAnsi="Simplified Arabic" w:cs="Simplified Arabic" w:hint="cs"/>
          <w:sz w:val="24"/>
          <w:szCs w:val="24"/>
          <w:rtl/>
          <w:lang w:bidi="ar-EG"/>
        </w:rPr>
        <w:t xml:space="preserve"> </w:t>
      </w:r>
      <w:hyperlink r:id="rId20" w:history="1">
        <w:r w:rsidRPr="00C31D86">
          <w:rPr>
            <w:rStyle w:val="Hyperlink"/>
            <w:rFonts w:ascii="Simplified Arabic" w:hAnsi="Simplified Arabic" w:cs="Simplified Arabic"/>
            <w:sz w:val="24"/>
            <w:szCs w:val="24"/>
            <w:lang w:bidi="ar-EG"/>
          </w:rPr>
          <w:t>https://blog.ajsrp.com</w:t>
        </w:r>
        <w:r w:rsidRPr="00C31D86">
          <w:rPr>
            <w:rStyle w:val="Hyperlink"/>
            <w:rFonts w:ascii="Simplified Arabic" w:hAnsi="Simplified Arabic" w:cs="Simplified Arabic"/>
            <w:sz w:val="24"/>
            <w:szCs w:val="24"/>
            <w:rtl/>
            <w:lang w:bidi="ar-EG"/>
          </w:rPr>
          <w:t>/</w:t>
        </w:r>
      </w:hyperlink>
      <w:r>
        <w:rPr>
          <w:rFonts w:ascii="Simplified Arabic" w:hAnsi="Simplified Arabic" w:cs="Simplified Arabic" w:hint="cs"/>
          <w:sz w:val="24"/>
          <w:szCs w:val="24"/>
          <w:rtl/>
          <w:lang w:bidi="ar-EG"/>
        </w:rPr>
        <w:t xml:space="preserve"> </w:t>
      </w:r>
      <w:bookmarkStart w:id="1" w:name="_GoBack"/>
      <w:bookmarkEnd w:id="1"/>
    </w:p>
    <w:sectPr w:rsidR="000E5B64" w:rsidRPr="00406288" w:rsidSect="002A30AE">
      <w:headerReference w:type="default" r:id="rId21"/>
      <w:footerReference w:type="default" r:id="rId22"/>
      <w:pgSz w:w="11906" w:h="16838" w:code="9"/>
      <w:pgMar w:top="1872" w:right="119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09684E" w14:textId="77777777" w:rsidR="00A96D1B" w:rsidRDefault="00A96D1B" w:rsidP="007D2A2C">
      <w:pPr>
        <w:spacing w:after="0"/>
      </w:pPr>
      <w:r>
        <w:separator/>
      </w:r>
    </w:p>
  </w:endnote>
  <w:endnote w:type="continuationSeparator" w:id="0">
    <w:p w14:paraId="3503E3CB" w14:textId="77777777" w:rsidR="00A96D1B" w:rsidRDefault="00A96D1B"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rtl/>
      </w:rPr>
      <w:id w:val="-1662153399"/>
      <w:docPartObj>
        <w:docPartGallery w:val="Page Numbers (Bottom of Page)"/>
        <w:docPartUnique/>
      </w:docPartObj>
    </w:sdtPr>
    <w:sdtEndPr>
      <w:rPr>
        <w:noProof/>
      </w:rPr>
    </w:sdtEndPr>
    <w:sdtContent>
      <w:p w14:paraId="7BDE8677" w14:textId="0D9F8A8F" w:rsidR="00C07ABE" w:rsidRPr="004C74E8" w:rsidRDefault="00C07ABE">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223969">
          <w:rPr>
            <w:rFonts w:ascii="Simplified Arabic" w:hAnsi="Simplified Arabic" w:cs="Simplified Arabic"/>
            <w:noProof/>
            <w:rtl/>
          </w:rPr>
          <w:t>29</w:t>
        </w:r>
        <w:r w:rsidRPr="004C74E8">
          <w:rPr>
            <w:rFonts w:ascii="Simplified Arabic" w:hAnsi="Simplified Arabic" w:cs="Simplified Arabic"/>
            <w:noProof/>
          </w:rPr>
          <w:fldChar w:fldCharType="end"/>
        </w:r>
      </w:p>
    </w:sdtContent>
  </w:sdt>
  <w:p w14:paraId="1A227CD4" w14:textId="77777777" w:rsidR="00C07ABE" w:rsidRPr="00086687" w:rsidRDefault="00C07ABE" w:rsidP="00086687">
    <w:pPr>
      <w:pStyle w:val="Footer"/>
      <w:tabs>
        <w:tab w:val="left" w:pos="5191"/>
      </w:tabs>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251BD9" w14:textId="77777777" w:rsidR="00A96D1B" w:rsidRDefault="00A96D1B" w:rsidP="007D2A2C">
      <w:pPr>
        <w:spacing w:after="0"/>
      </w:pPr>
      <w:r>
        <w:separator/>
      </w:r>
    </w:p>
  </w:footnote>
  <w:footnote w:type="continuationSeparator" w:id="0">
    <w:p w14:paraId="071C4967" w14:textId="77777777" w:rsidR="00A96D1B" w:rsidRDefault="00A96D1B" w:rsidP="007D2A2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1363D" w14:textId="7D1BC4A8" w:rsidR="00C07ABE" w:rsidRDefault="00C07ABE"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60288"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080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1717953842"/>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C07ABE" w:rsidRPr="000C0218" w:rsidRDefault="00C07ABE"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29"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1717953842"/>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C07ABE" w:rsidRPr="000C0218" w:rsidRDefault="00C07ABE"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D5A6F"/>
    <w:multiLevelType w:val="hybridMultilevel"/>
    <w:tmpl w:val="F3FA67EC"/>
    <w:lvl w:ilvl="0" w:tplc="76C86122">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FA1FD9"/>
    <w:multiLevelType w:val="hybridMultilevel"/>
    <w:tmpl w:val="75944B6E"/>
    <w:lvl w:ilvl="0" w:tplc="4F0023B0">
      <w:start w:val="3"/>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D07E96"/>
    <w:multiLevelType w:val="hybridMultilevel"/>
    <w:tmpl w:val="381E55F2"/>
    <w:lvl w:ilvl="0" w:tplc="E1BEC7DC">
      <w:start w:val="1"/>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nsid w:val="0D220A70"/>
    <w:multiLevelType w:val="hybridMultilevel"/>
    <w:tmpl w:val="381E55F2"/>
    <w:lvl w:ilvl="0" w:tplc="E1BEC7DC">
      <w:start w:val="1"/>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nsid w:val="0D25050A"/>
    <w:multiLevelType w:val="hybridMultilevel"/>
    <w:tmpl w:val="7C7883E6"/>
    <w:lvl w:ilvl="0" w:tplc="73D4190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0D2A8A"/>
    <w:multiLevelType w:val="multilevel"/>
    <w:tmpl w:val="401ABB72"/>
    <w:lvl w:ilvl="0">
      <w:start w:val="1"/>
      <w:numFmt w:val="decimal"/>
      <w:lvlText w:val="%1"/>
      <w:lvlJc w:val="left"/>
      <w:pPr>
        <w:ind w:left="495" w:hanging="495"/>
      </w:pPr>
      <w:rPr>
        <w:rFonts w:hint="default"/>
        <w:b/>
        <w:sz w:val="28"/>
      </w:rPr>
    </w:lvl>
    <w:lvl w:ilvl="1">
      <w:start w:val="4"/>
      <w:numFmt w:val="decimal"/>
      <w:lvlText w:val="%1-%2"/>
      <w:lvlJc w:val="left"/>
      <w:pPr>
        <w:ind w:left="720" w:hanging="720"/>
      </w:pPr>
      <w:rPr>
        <w:rFonts w:hint="default"/>
        <w:b/>
        <w:sz w:val="28"/>
      </w:rPr>
    </w:lvl>
    <w:lvl w:ilvl="2">
      <w:start w:val="1"/>
      <w:numFmt w:val="decimal"/>
      <w:lvlText w:val="%1-%2.%3"/>
      <w:lvlJc w:val="left"/>
      <w:pPr>
        <w:ind w:left="720" w:hanging="720"/>
      </w:pPr>
      <w:rPr>
        <w:rFonts w:hint="default"/>
        <w:b/>
        <w:sz w:val="28"/>
      </w:rPr>
    </w:lvl>
    <w:lvl w:ilvl="3">
      <w:start w:val="1"/>
      <w:numFmt w:val="decimal"/>
      <w:lvlText w:val="%1-%2.%3.%4"/>
      <w:lvlJc w:val="left"/>
      <w:pPr>
        <w:ind w:left="1080" w:hanging="108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440" w:hanging="1440"/>
      </w:pPr>
      <w:rPr>
        <w:rFonts w:hint="default"/>
        <w:b/>
        <w:sz w:val="28"/>
      </w:rPr>
    </w:lvl>
    <w:lvl w:ilvl="6">
      <w:start w:val="1"/>
      <w:numFmt w:val="decimal"/>
      <w:lvlText w:val="%1-%2.%3.%4.%5.%6.%7"/>
      <w:lvlJc w:val="left"/>
      <w:pPr>
        <w:ind w:left="1440" w:hanging="1440"/>
      </w:pPr>
      <w:rPr>
        <w:rFonts w:hint="default"/>
        <w:b/>
        <w:sz w:val="28"/>
      </w:rPr>
    </w:lvl>
    <w:lvl w:ilvl="7">
      <w:start w:val="1"/>
      <w:numFmt w:val="decimal"/>
      <w:lvlText w:val="%1-%2.%3.%4.%5.%6.%7.%8"/>
      <w:lvlJc w:val="left"/>
      <w:pPr>
        <w:ind w:left="1800" w:hanging="1800"/>
      </w:pPr>
      <w:rPr>
        <w:rFonts w:hint="default"/>
        <w:b/>
        <w:sz w:val="28"/>
      </w:rPr>
    </w:lvl>
    <w:lvl w:ilvl="8">
      <w:start w:val="1"/>
      <w:numFmt w:val="decimal"/>
      <w:lvlText w:val="%1-%2.%3.%4.%5.%6.%7.%8.%9"/>
      <w:lvlJc w:val="left"/>
      <w:pPr>
        <w:ind w:left="1800" w:hanging="1800"/>
      </w:pPr>
      <w:rPr>
        <w:rFonts w:hint="default"/>
        <w:b/>
        <w:sz w:val="28"/>
      </w:rPr>
    </w:lvl>
  </w:abstractNum>
  <w:abstractNum w:abstractNumId="6">
    <w:nsid w:val="0EE23245"/>
    <w:multiLevelType w:val="hybridMultilevel"/>
    <w:tmpl w:val="715A2E38"/>
    <w:lvl w:ilvl="0" w:tplc="718462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4226CB"/>
    <w:multiLevelType w:val="hybridMultilevel"/>
    <w:tmpl w:val="E5F2F2B8"/>
    <w:lvl w:ilvl="0" w:tplc="4CC47090">
      <w:start w:val="3"/>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8">
    <w:nsid w:val="164D4BBD"/>
    <w:multiLevelType w:val="hybridMultilevel"/>
    <w:tmpl w:val="F5BE1BC2"/>
    <w:lvl w:ilvl="0" w:tplc="45B6E672">
      <w:start w:val="13"/>
      <w:numFmt w:val="decimal"/>
      <w:lvlText w:val="%1-"/>
      <w:lvlJc w:val="left"/>
      <w:pPr>
        <w:ind w:left="630" w:hanging="360"/>
      </w:pPr>
      <w:rPr>
        <w:rFonts w:hint="default"/>
        <w:lang w:val="en-US"/>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nsid w:val="1947603F"/>
    <w:multiLevelType w:val="hybridMultilevel"/>
    <w:tmpl w:val="344248CE"/>
    <w:lvl w:ilvl="0" w:tplc="FEE422CC">
      <w:start w:val="1"/>
      <w:numFmt w:val="decimal"/>
      <w:lvlText w:val="%1-"/>
      <w:lvlJc w:val="left"/>
      <w:pPr>
        <w:ind w:left="63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7B1C63"/>
    <w:multiLevelType w:val="multilevel"/>
    <w:tmpl w:val="F50ED830"/>
    <w:lvl w:ilvl="0">
      <w:start w:val="1"/>
      <w:numFmt w:val="decimal"/>
      <w:lvlText w:val="%1"/>
      <w:lvlJc w:val="left"/>
      <w:pPr>
        <w:ind w:left="495" w:hanging="495"/>
      </w:pPr>
      <w:rPr>
        <w:rFonts w:hint="default"/>
      </w:rPr>
    </w:lvl>
    <w:lvl w:ilvl="1">
      <w:start w:val="4"/>
      <w:numFmt w:val="decimal"/>
      <w:lvlText w:val="%1-%2"/>
      <w:lvlJc w:val="left"/>
      <w:pPr>
        <w:ind w:left="1530" w:hanging="720"/>
      </w:pPr>
      <w:rPr>
        <w:rFonts w:hint="default"/>
        <w:b/>
        <w:bCs/>
        <w:sz w:val="28"/>
        <w:szCs w:val="28"/>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940" w:hanging="2160"/>
      </w:pPr>
      <w:rPr>
        <w:rFonts w:hint="default"/>
      </w:rPr>
    </w:lvl>
    <w:lvl w:ilvl="8">
      <w:start w:val="1"/>
      <w:numFmt w:val="decimal"/>
      <w:lvlText w:val="%1-%2.%3.%4.%5.%6.%7.%8.%9"/>
      <w:lvlJc w:val="left"/>
      <w:pPr>
        <w:ind w:left="6480" w:hanging="2160"/>
      </w:pPr>
      <w:rPr>
        <w:rFonts w:hint="default"/>
      </w:rPr>
    </w:lvl>
  </w:abstractNum>
  <w:abstractNum w:abstractNumId="11">
    <w:nsid w:val="1BF6752B"/>
    <w:multiLevelType w:val="hybridMultilevel"/>
    <w:tmpl w:val="BF6C08CC"/>
    <w:lvl w:ilvl="0" w:tplc="2A0A1F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59137A"/>
    <w:multiLevelType w:val="hybridMultilevel"/>
    <w:tmpl w:val="57A60AB0"/>
    <w:lvl w:ilvl="0" w:tplc="418E3F12">
      <w:start w:val="1"/>
      <w:numFmt w:val="decimal"/>
      <w:lvlText w:val="%1"/>
      <w:lvlJc w:val="left"/>
      <w:pPr>
        <w:ind w:left="765" w:hanging="360"/>
      </w:pPr>
      <w:rPr>
        <w:rFonts w:hint="default"/>
        <w:b/>
        <w:bCs w:val="0"/>
        <w:sz w:val="24"/>
        <w:u w:val="none"/>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3">
    <w:nsid w:val="25F26849"/>
    <w:multiLevelType w:val="multilevel"/>
    <w:tmpl w:val="930CD414"/>
    <w:lvl w:ilvl="0">
      <w:start w:val="1"/>
      <w:numFmt w:val="decimal"/>
      <w:lvlText w:val="%1"/>
      <w:lvlJc w:val="left"/>
      <w:pPr>
        <w:ind w:left="405" w:hanging="405"/>
      </w:pPr>
      <w:rPr>
        <w:rFonts w:hint="default"/>
      </w:rPr>
    </w:lvl>
    <w:lvl w:ilvl="1">
      <w:start w:val="1"/>
      <w:numFmt w:val="decimal"/>
      <w:lvlText w:val="%1-%2"/>
      <w:lvlJc w:val="left"/>
      <w:pPr>
        <w:ind w:left="1440" w:hanging="72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nsid w:val="29097491"/>
    <w:multiLevelType w:val="hybridMultilevel"/>
    <w:tmpl w:val="D7D6ABF4"/>
    <w:lvl w:ilvl="0" w:tplc="D7AC88C8">
      <w:start w:val="1"/>
      <w:numFmt w:val="bullet"/>
      <w:lvlText w:val="-"/>
      <w:lvlJc w:val="left"/>
      <w:pPr>
        <w:ind w:left="720" w:hanging="360"/>
      </w:pPr>
      <w:rPr>
        <w:rFonts w:ascii="Simplified Arabic" w:eastAsiaTheme="minorHAns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CB2656C"/>
    <w:multiLevelType w:val="multilevel"/>
    <w:tmpl w:val="C94057B6"/>
    <w:lvl w:ilvl="0">
      <w:start w:val="1"/>
      <w:numFmt w:val="decimal"/>
      <w:lvlText w:val="%1"/>
      <w:lvlJc w:val="left"/>
      <w:pPr>
        <w:ind w:left="495" w:hanging="495"/>
      </w:pPr>
      <w:rPr>
        <w:rFonts w:hint="default"/>
        <w:sz w:val="28"/>
      </w:rPr>
    </w:lvl>
    <w:lvl w:ilvl="1">
      <w:start w:val="1"/>
      <w:numFmt w:val="decimal"/>
      <w:lvlText w:val="%1-%2"/>
      <w:lvlJc w:val="left"/>
      <w:pPr>
        <w:ind w:left="720" w:hanging="720"/>
      </w:pPr>
      <w:rPr>
        <w:rFonts w:hint="default"/>
        <w:b/>
        <w:bCs/>
        <w:sz w:val="28"/>
      </w:rPr>
    </w:lvl>
    <w:lvl w:ilvl="2">
      <w:start w:val="1"/>
      <w:numFmt w:val="decimal"/>
      <w:lvlText w:val="%1-%2.%3"/>
      <w:lvlJc w:val="left"/>
      <w:pPr>
        <w:ind w:left="720" w:hanging="720"/>
      </w:pPr>
      <w:rPr>
        <w:rFonts w:hint="default"/>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440" w:hanging="144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800" w:hanging="1800"/>
      </w:pPr>
      <w:rPr>
        <w:rFonts w:hint="default"/>
        <w:sz w:val="28"/>
      </w:rPr>
    </w:lvl>
    <w:lvl w:ilvl="8">
      <w:start w:val="1"/>
      <w:numFmt w:val="decimal"/>
      <w:lvlText w:val="%1-%2.%3.%4.%5.%6.%7.%8.%9"/>
      <w:lvlJc w:val="left"/>
      <w:pPr>
        <w:ind w:left="1800" w:hanging="1800"/>
      </w:pPr>
      <w:rPr>
        <w:rFonts w:hint="default"/>
        <w:sz w:val="28"/>
      </w:rPr>
    </w:lvl>
  </w:abstractNum>
  <w:abstractNum w:abstractNumId="16">
    <w:nsid w:val="2D2477FA"/>
    <w:multiLevelType w:val="multilevel"/>
    <w:tmpl w:val="F044207C"/>
    <w:lvl w:ilvl="0">
      <w:start w:val="2"/>
      <w:numFmt w:val="decimal"/>
      <w:lvlText w:val="%1"/>
      <w:lvlJc w:val="left"/>
      <w:pPr>
        <w:ind w:left="405" w:hanging="405"/>
      </w:pPr>
      <w:rPr>
        <w:rFonts w:hint="default"/>
      </w:rPr>
    </w:lvl>
    <w:lvl w:ilvl="1">
      <w:start w:val="1"/>
      <w:numFmt w:val="decimal"/>
      <w:lvlText w:val="%1-%2"/>
      <w:lvlJc w:val="left"/>
      <w:pPr>
        <w:ind w:left="81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E551391"/>
    <w:multiLevelType w:val="multilevel"/>
    <w:tmpl w:val="8DC41090"/>
    <w:lvl w:ilvl="0">
      <w:start w:val="1"/>
      <w:numFmt w:val="decimal"/>
      <w:lvlText w:val="%1"/>
      <w:lvlJc w:val="left"/>
      <w:pPr>
        <w:ind w:left="405" w:hanging="405"/>
      </w:pPr>
      <w:rPr>
        <w:rFonts w:hint="default"/>
        <w:b/>
        <w:bCs/>
        <w:sz w:val="24"/>
        <w:szCs w:val="24"/>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3F642281"/>
    <w:multiLevelType w:val="hybridMultilevel"/>
    <w:tmpl w:val="67DA9ADA"/>
    <w:lvl w:ilvl="0" w:tplc="EBAA7F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2B60881"/>
    <w:multiLevelType w:val="hybridMultilevel"/>
    <w:tmpl w:val="FF8A13EC"/>
    <w:lvl w:ilvl="0" w:tplc="49300DCE">
      <w:start w:val="16"/>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5005603"/>
    <w:multiLevelType w:val="hybridMultilevel"/>
    <w:tmpl w:val="16D68DD4"/>
    <w:lvl w:ilvl="0" w:tplc="1FF8D4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7AD0D68"/>
    <w:multiLevelType w:val="hybridMultilevel"/>
    <w:tmpl w:val="381E55F2"/>
    <w:lvl w:ilvl="0" w:tplc="E1BEC7DC">
      <w:start w:val="1"/>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2">
    <w:nsid w:val="490808C3"/>
    <w:multiLevelType w:val="hybridMultilevel"/>
    <w:tmpl w:val="ACD86806"/>
    <w:lvl w:ilvl="0" w:tplc="FEE422CC">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09D5E59"/>
    <w:multiLevelType w:val="hybridMultilevel"/>
    <w:tmpl w:val="446678DE"/>
    <w:lvl w:ilvl="0" w:tplc="5B006DD6">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4">
    <w:nsid w:val="523F71DB"/>
    <w:multiLevelType w:val="hybridMultilevel"/>
    <w:tmpl w:val="EC6EB8C0"/>
    <w:lvl w:ilvl="0" w:tplc="CFEC0F50">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D6F4534"/>
    <w:multiLevelType w:val="hybridMultilevel"/>
    <w:tmpl w:val="6F021582"/>
    <w:lvl w:ilvl="0" w:tplc="18A00A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ECE5B14"/>
    <w:multiLevelType w:val="multilevel"/>
    <w:tmpl w:val="F59E6DDA"/>
    <w:lvl w:ilvl="0">
      <w:start w:val="1"/>
      <w:numFmt w:val="decimal"/>
      <w:lvlText w:val="%1"/>
      <w:lvlJc w:val="left"/>
      <w:pPr>
        <w:ind w:left="405" w:hanging="405"/>
      </w:pPr>
      <w:rPr>
        <w:rFonts w:hint="default"/>
        <w:sz w:val="24"/>
      </w:rPr>
    </w:lvl>
    <w:lvl w:ilvl="1">
      <w:start w:val="6"/>
      <w:numFmt w:val="decimal"/>
      <w:lvlText w:val="%1-%2"/>
      <w:lvlJc w:val="left"/>
      <w:pPr>
        <w:ind w:left="720" w:hanging="720"/>
      </w:pPr>
      <w:rPr>
        <w:rFonts w:hint="default"/>
        <w:b/>
        <w:bCs/>
        <w:sz w:val="28"/>
        <w:szCs w:val="28"/>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440" w:hanging="144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2160" w:hanging="2160"/>
      </w:pPr>
      <w:rPr>
        <w:rFonts w:hint="default"/>
        <w:sz w:val="24"/>
      </w:rPr>
    </w:lvl>
    <w:lvl w:ilvl="8">
      <w:start w:val="1"/>
      <w:numFmt w:val="decimal"/>
      <w:lvlText w:val="%1-%2.%3.%4.%5.%6.%7.%8.%9"/>
      <w:lvlJc w:val="left"/>
      <w:pPr>
        <w:ind w:left="2160" w:hanging="2160"/>
      </w:pPr>
      <w:rPr>
        <w:rFonts w:hint="default"/>
        <w:sz w:val="24"/>
      </w:rPr>
    </w:lvl>
  </w:abstractNum>
  <w:abstractNum w:abstractNumId="27">
    <w:nsid w:val="5EE95F24"/>
    <w:multiLevelType w:val="hybridMultilevel"/>
    <w:tmpl w:val="2D96199A"/>
    <w:lvl w:ilvl="0" w:tplc="AEE2B3DE">
      <w:start w:val="1"/>
      <w:numFmt w:val="decimal"/>
      <w:lvlText w:val="%1-"/>
      <w:lvlJc w:val="left"/>
      <w:pPr>
        <w:ind w:left="81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F422A66"/>
    <w:multiLevelType w:val="hybridMultilevel"/>
    <w:tmpl w:val="381E55F2"/>
    <w:lvl w:ilvl="0" w:tplc="E1BEC7DC">
      <w:start w:val="1"/>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6300B69"/>
    <w:multiLevelType w:val="hybridMultilevel"/>
    <w:tmpl w:val="BD04DC9C"/>
    <w:lvl w:ilvl="0" w:tplc="E31EAE86">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0">
    <w:nsid w:val="67711969"/>
    <w:multiLevelType w:val="hybridMultilevel"/>
    <w:tmpl w:val="8744C104"/>
    <w:lvl w:ilvl="0" w:tplc="42E6C628">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7F9197A"/>
    <w:multiLevelType w:val="hybridMultilevel"/>
    <w:tmpl w:val="D2C6933A"/>
    <w:lvl w:ilvl="0" w:tplc="30685C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90520A7"/>
    <w:multiLevelType w:val="hybridMultilevel"/>
    <w:tmpl w:val="381E55F2"/>
    <w:lvl w:ilvl="0" w:tplc="E1BEC7DC">
      <w:start w:val="1"/>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3">
    <w:nsid w:val="73375BBC"/>
    <w:multiLevelType w:val="multilevel"/>
    <w:tmpl w:val="FBB02C88"/>
    <w:lvl w:ilvl="0">
      <w:start w:val="4"/>
      <w:numFmt w:val="decimal"/>
      <w:lvlText w:val="%1"/>
      <w:lvlJc w:val="left"/>
      <w:pPr>
        <w:ind w:left="495" w:hanging="49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4">
    <w:nsid w:val="750C1AD6"/>
    <w:multiLevelType w:val="multilevel"/>
    <w:tmpl w:val="87EE2A40"/>
    <w:lvl w:ilvl="0">
      <w:start w:val="4"/>
      <w:numFmt w:val="decimal"/>
      <w:lvlText w:val="%1"/>
      <w:lvlJc w:val="left"/>
      <w:pPr>
        <w:ind w:left="495" w:hanging="495"/>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5">
    <w:nsid w:val="76834908"/>
    <w:multiLevelType w:val="hybridMultilevel"/>
    <w:tmpl w:val="381E55F2"/>
    <w:lvl w:ilvl="0" w:tplc="E1BEC7DC">
      <w:start w:val="1"/>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6">
    <w:nsid w:val="7D200572"/>
    <w:multiLevelType w:val="hybridMultilevel"/>
    <w:tmpl w:val="9E409922"/>
    <w:lvl w:ilvl="0" w:tplc="15F8255C">
      <w:start w:val="1"/>
      <w:numFmt w:val="decimal"/>
      <w:lvlText w:val="%1-"/>
      <w:lvlJc w:val="left"/>
      <w:pPr>
        <w:ind w:left="1080" w:hanging="360"/>
      </w:pPr>
      <w:rPr>
        <w:rFonts w:hint="default"/>
        <w:sz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D782C85"/>
    <w:multiLevelType w:val="hybridMultilevel"/>
    <w:tmpl w:val="A4B40694"/>
    <w:lvl w:ilvl="0" w:tplc="1F0097CA">
      <w:start w:val="1"/>
      <w:numFmt w:val="decimal"/>
      <w:lvlText w:val="%1-"/>
      <w:lvlJc w:val="left"/>
      <w:pPr>
        <w:ind w:left="720" w:hanging="360"/>
      </w:pPr>
      <w:rPr>
        <w:rFonts w:hint="default"/>
        <w:b/>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DE518F0"/>
    <w:multiLevelType w:val="hybridMultilevel"/>
    <w:tmpl w:val="381E55F2"/>
    <w:lvl w:ilvl="0" w:tplc="E1BEC7DC">
      <w:start w:val="1"/>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9">
    <w:nsid w:val="7F2B7148"/>
    <w:multiLevelType w:val="hybridMultilevel"/>
    <w:tmpl w:val="75B28772"/>
    <w:lvl w:ilvl="0" w:tplc="B6989498">
      <w:start w:val="1"/>
      <w:numFmt w:val="decimal"/>
      <w:lvlText w:val="%1-"/>
      <w:lvlJc w:val="left"/>
      <w:pPr>
        <w:ind w:left="810" w:hanging="360"/>
      </w:pPr>
      <w:rPr>
        <w:rFonts w:ascii="Simplified Arabic" w:eastAsiaTheme="minorHAnsi" w:hAnsi="Simplified Arabic" w:cs="Simplified Arabic"/>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40">
    <w:nsid w:val="7F941F87"/>
    <w:multiLevelType w:val="hybridMultilevel"/>
    <w:tmpl w:val="C298C97A"/>
    <w:lvl w:ilvl="0" w:tplc="9D30C0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14"/>
  </w:num>
  <w:num w:numId="3">
    <w:abstractNumId w:val="9"/>
  </w:num>
  <w:num w:numId="4">
    <w:abstractNumId w:val="23"/>
  </w:num>
  <w:num w:numId="5">
    <w:abstractNumId w:val="27"/>
  </w:num>
  <w:num w:numId="6">
    <w:abstractNumId w:val="24"/>
  </w:num>
  <w:num w:numId="7">
    <w:abstractNumId w:val="1"/>
  </w:num>
  <w:num w:numId="8">
    <w:abstractNumId w:val="39"/>
  </w:num>
  <w:num w:numId="9">
    <w:abstractNumId w:val="31"/>
  </w:num>
  <w:num w:numId="10">
    <w:abstractNumId w:val="6"/>
  </w:num>
  <w:num w:numId="11">
    <w:abstractNumId w:val="10"/>
  </w:num>
  <w:num w:numId="12">
    <w:abstractNumId w:val="16"/>
  </w:num>
  <w:num w:numId="13">
    <w:abstractNumId w:val="12"/>
  </w:num>
  <w:num w:numId="14">
    <w:abstractNumId w:val="36"/>
  </w:num>
  <w:num w:numId="15">
    <w:abstractNumId w:val="20"/>
  </w:num>
  <w:num w:numId="16">
    <w:abstractNumId w:val="22"/>
  </w:num>
  <w:num w:numId="17">
    <w:abstractNumId w:val="8"/>
  </w:num>
  <w:num w:numId="18">
    <w:abstractNumId w:val="18"/>
  </w:num>
  <w:num w:numId="19">
    <w:abstractNumId w:val="4"/>
  </w:num>
  <w:num w:numId="20">
    <w:abstractNumId w:val="33"/>
  </w:num>
  <w:num w:numId="21">
    <w:abstractNumId w:val="40"/>
  </w:num>
  <w:num w:numId="22">
    <w:abstractNumId w:val="28"/>
  </w:num>
  <w:num w:numId="23">
    <w:abstractNumId w:val="7"/>
  </w:num>
  <w:num w:numId="24">
    <w:abstractNumId w:val="21"/>
  </w:num>
  <w:num w:numId="25">
    <w:abstractNumId w:val="35"/>
  </w:num>
  <w:num w:numId="26">
    <w:abstractNumId w:val="38"/>
  </w:num>
  <w:num w:numId="27">
    <w:abstractNumId w:val="32"/>
  </w:num>
  <w:num w:numId="28">
    <w:abstractNumId w:val="2"/>
  </w:num>
  <w:num w:numId="29">
    <w:abstractNumId w:val="3"/>
  </w:num>
  <w:num w:numId="30">
    <w:abstractNumId w:val="34"/>
  </w:num>
  <w:num w:numId="31">
    <w:abstractNumId w:val="19"/>
  </w:num>
  <w:num w:numId="32">
    <w:abstractNumId w:val="0"/>
  </w:num>
  <w:num w:numId="33">
    <w:abstractNumId w:val="15"/>
  </w:num>
  <w:num w:numId="34">
    <w:abstractNumId w:val="5"/>
  </w:num>
  <w:num w:numId="35">
    <w:abstractNumId w:val="26"/>
  </w:num>
  <w:num w:numId="36">
    <w:abstractNumId w:val="29"/>
  </w:num>
  <w:num w:numId="37">
    <w:abstractNumId w:val="17"/>
  </w:num>
  <w:num w:numId="38">
    <w:abstractNumId w:val="30"/>
  </w:num>
  <w:num w:numId="39">
    <w:abstractNumId w:val="11"/>
  </w:num>
  <w:num w:numId="40">
    <w:abstractNumId w:val="13"/>
  </w:num>
  <w:num w:numId="41">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F92"/>
    <w:rsid w:val="0000289E"/>
    <w:rsid w:val="0000474D"/>
    <w:rsid w:val="00005FF5"/>
    <w:rsid w:val="000075F1"/>
    <w:rsid w:val="00013AC4"/>
    <w:rsid w:val="000146C1"/>
    <w:rsid w:val="000155FB"/>
    <w:rsid w:val="00015C7D"/>
    <w:rsid w:val="00015CFD"/>
    <w:rsid w:val="000168C7"/>
    <w:rsid w:val="00020B18"/>
    <w:rsid w:val="0002195E"/>
    <w:rsid w:val="00022E2C"/>
    <w:rsid w:val="00023694"/>
    <w:rsid w:val="00030396"/>
    <w:rsid w:val="000314D5"/>
    <w:rsid w:val="00034DA1"/>
    <w:rsid w:val="00037725"/>
    <w:rsid w:val="000377AA"/>
    <w:rsid w:val="00037830"/>
    <w:rsid w:val="0004508A"/>
    <w:rsid w:val="00051E2E"/>
    <w:rsid w:val="00053560"/>
    <w:rsid w:val="00055308"/>
    <w:rsid w:val="00056322"/>
    <w:rsid w:val="00056D6D"/>
    <w:rsid w:val="00063B4B"/>
    <w:rsid w:val="00073BC4"/>
    <w:rsid w:val="0007443E"/>
    <w:rsid w:val="00074E3E"/>
    <w:rsid w:val="0008553E"/>
    <w:rsid w:val="00086687"/>
    <w:rsid w:val="00092708"/>
    <w:rsid w:val="00092D87"/>
    <w:rsid w:val="000A1A87"/>
    <w:rsid w:val="000A5DA2"/>
    <w:rsid w:val="000B072B"/>
    <w:rsid w:val="000B3D01"/>
    <w:rsid w:val="000B7F15"/>
    <w:rsid w:val="000C0218"/>
    <w:rsid w:val="000C12FD"/>
    <w:rsid w:val="000C5848"/>
    <w:rsid w:val="000C5D33"/>
    <w:rsid w:val="000D0266"/>
    <w:rsid w:val="000D218A"/>
    <w:rsid w:val="000D3EFF"/>
    <w:rsid w:val="000D4C72"/>
    <w:rsid w:val="000D7474"/>
    <w:rsid w:val="000E09E4"/>
    <w:rsid w:val="000E0D32"/>
    <w:rsid w:val="000E1C14"/>
    <w:rsid w:val="000E5B64"/>
    <w:rsid w:val="000E5DBA"/>
    <w:rsid w:val="000F2C03"/>
    <w:rsid w:val="000F4028"/>
    <w:rsid w:val="000F404C"/>
    <w:rsid w:val="000F651D"/>
    <w:rsid w:val="0010040E"/>
    <w:rsid w:val="001004AF"/>
    <w:rsid w:val="00101DA0"/>
    <w:rsid w:val="00101F07"/>
    <w:rsid w:val="00104AE6"/>
    <w:rsid w:val="001106D7"/>
    <w:rsid w:val="00112FA9"/>
    <w:rsid w:val="001134E3"/>
    <w:rsid w:val="00122A4C"/>
    <w:rsid w:val="00125EC6"/>
    <w:rsid w:val="00130521"/>
    <w:rsid w:val="001323C0"/>
    <w:rsid w:val="0013506F"/>
    <w:rsid w:val="00136AF3"/>
    <w:rsid w:val="001421D1"/>
    <w:rsid w:val="001424B4"/>
    <w:rsid w:val="0015060A"/>
    <w:rsid w:val="001507AE"/>
    <w:rsid w:val="00151006"/>
    <w:rsid w:val="00153F3F"/>
    <w:rsid w:val="001568E3"/>
    <w:rsid w:val="00161323"/>
    <w:rsid w:val="00162772"/>
    <w:rsid w:val="0016585C"/>
    <w:rsid w:val="00167E7B"/>
    <w:rsid w:val="00171AE2"/>
    <w:rsid w:val="00172D74"/>
    <w:rsid w:val="00175451"/>
    <w:rsid w:val="00176682"/>
    <w:rsid w:val="00183026"/>
    <w:rsid w:val="001833A9"/>
    <w:rsid w:val="0018368B"/>
    <w:rsid w:val="00184159"/>
    <w:rsid w:val="00195896"/>
    <w:rsid w:val="00196A2B"/>
    <w:rsid w:val="00196EB3"/>
    <w:rsid w:val="001A08E2"/>
    <w:rsid w:val="001A0A0C"/>
    <w:rsid w:val="001A6070"/>
    <w:rsid w:val="001A61C6"/>
    <w:rsid w:val="001B2298"/>
    <w:rsid w:val="001B73BA"/>
    <w:rsid w:val="001B7D90"/>
    <w:rsid w:val="001C1FB4"/>
    <w:rsid w:val="001E611B"/>
    <w:rsid w:val="001E7CB5"/>
    <w:rsid w:val="001E7DF3"/>
    <w:rsid w:val="001F4909"/>
    <w:rsid w:val="001F71F6"/>
    <w:rsid w:val="001F7BD8"/>
    <w:rsid w:val="001F7C31"/>
    <w:rsid w:val="00201644"/>
    <w:rsid w:val="0020202B"/>
    <w:rsid w:val="00202635"/>
    <w:rsid w:val="0020614F"/>
    <w:rsid w:val="002061C9"/>
    <w:rsid w:val="00206813"/>
    <w:rsid w:val="002124B5"/>
    <w:rsid w:val="00212F28"/>
    <w:rsid w:val="002130B2"/>
    <w:rsid w:val="002137DF"/>
    <w:rsid w:val="0021680D"/>
    <w:rsid w:val="00217C4D"/>
    <w:rsid w:val="00223969"/>
    <w:rsid w:val="002242C5"/>
    <w:rsid w:val="002264C4"/>
    <w:rsid w:val="00227401"/>
    <w:rsid w:val="00230800"/>
    <w:rsid w:val="002308E1"/>
    <w:rsid w:val="00233CD9"/>
    <w:rsid w:val="00237174"/>
    <w:rsid w:val="00243165"/>
    <w:rsid w:val="00246EA5"/>
    <w:rsid w:val="00247C71"/>
    <w:rsid w:val="00253A5E"/>
    <w:rsid w:val="00254FAE"/>
    <w:rsid w:val="00263DC1"/>
    <w:rsid w:val="00267378"/>
    <w:rsid w:val="00270DF1"/>
    <w:rsid w:val="0027329F"/>
    <w:rsid w:val="00275449"/>
    <w:rsid w:val="0028036E"/>
    <w:rsid w:val="002807F2"/>
    <w:rsid w:val="00284CA7"/>
    <w:rsid w:val="00285557"/>
    <w:rsid w:val="00287C2F"/>
    <w:rsid w:val="00290087"/>
    <w:rsid w:val="00290C4E"/>
    <w:rsid w:val="00291918"/>
    <w:rsid w:val="002933A1"/>
    <w:rsid w:val="00293FDE"/>
    <w:rsid w:val="002948ED"/>
    <w:rsid w:val="002A30AE"/>
    <w:rsid w:val="002A43B5"/>
    <w:rsid w:val="002A5E21"/>
    <w:rsid w:val="002B10B0"/>
    <w:rsid w:val="002C0BE0"/>
    <w:rsid w:val="002C0D4E"/>
    <w:rsid w:val="002C154F"/>
    <w:rsid w:val="002C1EBB"/>
    <w:rsid w:val="002C22D8"/>
    <w:rsid w:val="002C2532"/>
    <w:rsid w:val="002C5985"/>
    <w:rsid w:val="002D1803"/>
    <w:rsid w:val="002D77C2"/>
    <w:rsid w:val="002E0A68"/>
    <w:rsid w:val="002E0DA1"/>
    <w:rsid w:val="002E1247"/>
    <w:rsid w:val="002E7DEE"/>
    <w:rsid w:val="002F1712"/>
    <w:rsid w:val="002F223C"/>
    <w:rsid w:val="002F73C3"/>
    <w:rsid w:val="002F7E9D"/>
    <w:rsid w:val="003045AE"/>
    <w:rsid w:val="00304745"/>
    <w:rsid w:val="0030491E"/>
    <w:rsid w:val="003121C3"/>
    <w:rsid w:val="00315116"/>
    <w:rsid w:val="003155D4"/>
    <w:rsid w:val="00316ECF"/>
    <w:rsid w:val="003233A1"/>
    <w:rsid w:val="003261BA"/>
    <w:rsid w:val="003263F6"/>
    <w:rsid w:val="003276FD"/>
    <w:rsid w:val="00330F1D"/>
    <w:rsid w:val="00331418"/>
    <w:rsid w:val="0033411B"/>
    <w:rsid w:val="003342B4"/>
    <w:rsid w:val="003346B8"/>
    <w:rsid w:val="00337116"/>
    <w:rsid w:val="00337E80"/>
    <w:rsid w:val="003448F0"/>
    <w:rsid w:val="00344C0C"/>
    <w:rsid w:val="0035505E"/>
    <w:rsid w:val="003551B1"/>
    <w:rsid w:val="00355CF7"/>
    <w:rsid w:val="003579D7"/>
    <w:rsid w:val="00363C8C"/>
    <w:rsid w:val="00364F5B"/>
    <w:rsid w:val="003662C4"/>
    <w:rsid w:val="00366547"/>
    <w:rsid w:val="003714D4"/>
    <w:rsid w:val="00373CDA"/>
    <w:rsid w:val="00373F0B"/>
    <w:rsid w:val="0037412C"/>
    <w:rsid w:val="00377979"/>
    <w:rsid w:val="00387431"/>
    <w:rsid w:val="00390391"/>
    <w:rsid w:val="00392785"/>
    <w:rsid w:val="00395CED"/>
    <w:rsid w:val="00395E69"/>
    <w:rsid w:val="003A2048"/>
    <w:rsid w:val="003A222D"/>
    <w:rsid w:val="003A2B1A"/>
    <w:rsid w:val="003A2B59"/>
    <w:rsid w:val="003A3AA9"/>
    <w:rsid w:val="003A61F6"/>
    <w:rsid w:val="003A6883"/>
    <w:rsid w:val="003A7F55"/>
    <w:rsid w:val="003B24D3"/>
    <w:rsid w:val="003B3001"/>
    <w:rsid w:val="003B4C92"/>
    <w:rsid w:val="003B59E6"/>
    <w:rsid w:val="003C0407"/>
    <w:rsid w:val="003C0539"/>
    <w:rsid w:val="003C245F"/>
    <w:rsid w:val="003C324D"/>
    <w:rsid w:val="003C4221"/>
    <w:rsid w:val="003C4DE4"/>
    <w:rsid w:val="003C5D66"/>
    <w:rsid w:val="003C6721"/>
    <w:rsid w:val="003D1BD3"/>
    <w:rsid w:val="003D26E9"/>
    <w:rsid w:val="003D416E"/>
    <w:rsid w:val="003D7749"/>
    <w:rsid w:val="003E037D"/>
    <w:rsid w:val="003E0E65"/>
    <w:rsid w:val="003E1E59"/>
    <w:rsid w:val="003E3101"/>
    <w:rsid w:val="003E6245"/>
    <w:rsid w:val="003E798A"/>
    <w:rsid w:val="003F10AF"/>
    <w:rsid w:val="003F2D6C"/>
    <w:rsid w:val="003F73E3"/>
    <w:rsid w:val="00400FDB"/>
    <w:rsid w:val="00406288"/>
    <w:rsid w:val="00407E64"/>
    <w:rsid w:val="004115BD"/>
    <w:rsid w:val="0041368C"/>
    <w:rsid w:val="00417BC1"/>
    <w:rsid w:val="00420862"/>
    <w:rsid w:val="00421BB7"/>
    <w:rsid w:val="004253AB"/>
    <w:rsid w:val="00431DFE"/>
    <w:rsid w:val="00434984"/>
    <w:rsid w:val="004371B9"/>
    <w:rsid w:val="004414FF"/>
    <w:rsid w:val="00443556"/>
    <w:rsid w:val="00443FA3"/>
    <w:rsid w:val="00445BA4"/>
    <w:rsid w:val="0045173E"/>
    <w:rsid w:val="0045232B"/>
    <w:rsid w:val="00455705"/>
    <w:rsid w:val="00455F1B"/>
    <w:rsid w:val="004618C1"/>
    <w:rsid w:val="00471537"/>
    <w:rsid w:val="00471BD9"/>
    <w:rsid w:val="00474F4A"/>
    <w:rsid w:val="0047625E"/>
    <w:rsid w:val="004775B4"/>
    <w:rsid w:val="00491B7F"/>
    <w:rsid w:val="00497C47"/>
    <w:rsid w:val="004A086D"/>
    <w:rsid w:val="004A1415"/>
    <w:rsid w:val="004A1D89"/>
    <w:rsid w:val="004A4423"/>
    <w:rsid w:val="004B23AB"/>
    <w:rsid w:val="004B327B"/>
    <w:rsid w:val="004B4264"/>
    <w:rsid w:val="004B774F"/>
    <w:rsid w:val="004C171D"/>
    <w:rsid w:val="004C433D"/>
    <w:rsid w:val="004C52BE"/>
    <w:rsid w:val="004C5C16"/>
    <w:rsid w:val="004C5F77"/>
    <w:rsid w:val="004C74E8"/>
    <w:rsid w:val="004C7998"/>
    <w:rsid w:val="004D1BD2"/>
    <w:rsid w:val="004D3DEE"/>
    <w:rsid w:val="004D6FDE"/>
    <w:rsid w:val="004E0129"/>
    <w:rsid w:val="004E0771"/>
    <w:rsid w:val="004E0A98"/>
    <w:rsid w:val="004E2192"/>
    <w:rsid w:val="004E2912"/>
    <w:rsid w:val="004E5B57"/>
    <w:rsid w:val="004E652C"/>
    <w:rsid w:val="004F3BC7"/>
    <w:rsid w:val="004F40BF"/>
    <w:rsid w:val="004F7287"/>
    <w:rsid w:val="00514BFD"/>
    <w:rsid w:val="005225FE"/>
    <w:rsid w:val="00523A1B"/>
    <w:rsid w:val="00523B70"/>
    <w:rsid w:val="005247F2"/>
    <w:rsid w:val="00525C91"/>
    <w:rsid w:val="00527970"/>
    <w:rsid w:val="00530ECF"/>
    <w:rsid w:val="00537521"/>
    <w:rsid w:val="005378F4"/>
    <w:rsid w:val="00541846"/>
    <w:rsid w:val="00543DB1"/>
    <w:rsid w:val="005440B6"/>
    <w:rsid w:val="005509FF"/>
    <w:rsid w:val="0055156A"/>
    <w:rsid w:val="00552542"/>
    <w:rsid w:val="00553A86"/>
    <w:rsid w:val="00561115"/>
    <w:rsid w:val="0056330F"/>
    <w:rsid w:val="00566F91"/>
    <w:rsid w:val="0056704F"/>
    <w:rsid w:val="00567519"/>
    <w:rsid w:val="00571A22"/>
    <w:rsid w:val="0057272E"/>
    <w:rsid w:val="005752C5"/>
    <w:rsid w:val="00582563"/>
    <w:rsid w:val="00590DDA"/>
    <w:rsid w:val="00593AC4"/>
    <w:rsid w:val="00593BB5"/>
    <w:rsid w:val="0059412B"/>
    <w:rsid w:val="005941F2"/>
    <w:rsid w:val="005969DE"/>
    <w:rsid w:val="005970C8"/>
    <w:rsid w:val="005A037D"/>
    <w:rsid w:val="005A15EB"/>
    <w:rsid w:val="005A185B"/>
    <w:rsid w:val="005A6654"/>
    <w:rsid w:val="005A6AF2"/>
    <w:rsid w:val="005B0479"/>
    <w:rsid w:val="005B2882"/>
    <w:rsid w:val="005B55E2"/>
    <w:rsid w:val="005B69D4"/>
    <w:rsid w:val="005B7E4B"/>
    <w:rsid w:val="005C0721"/>
    <w:rsid w:val="005C20D7"/>
    <w:rsid w:val="005C4270"/>
    <w:rsid w:val="005C4A3C"/>
    <w:rsid w:val="005C4BCE"/>
    <w:rsid w:val="005C562E"/>
    <w:rsid w:val="005C7408"/>
    <w:rsid w:val="005D120E"/>
    <w:rsid w:val="005D2357"/>
    <w:rsid w:val="005D546B"/>
    <w:rsid w:val="005D64D5"/>
    <w:rsid w:val="005D7FA1"/>
    <w:rsid w:val="005E0503"/>
    <w:rsid w:val="005E0D70"/>
    <w:rsid w:val="005E27E3"/>
    <w:rsid w:val="005E4B08"/>
    <w:rsid w:val="005F1676"/>
    <w:rsid w:val="005F4004"/>
    <w:rsid w:val="005F7179"/>
    <w:rsid w:val="00600B98"/>
    <w:rsid w:val="00601BE9"/>
    <w:rsid w:val="00602CF7"/>
    <w:rsid w:val="00607755"/>
    <w:rsid w:val="0061091A"/>
    <w:rsid w:val="00620ECD"/>
    <w:rsid w:val="006221A1"/>
    <w:rsid w:val="006222D8"/>
    <w:rsid w:val="0062330B"/>
    <w:rsid w:val="00623ADD"/>
    <w:rsid w:val="006254D4"/>
    <w:rsid w:val="00630E46"/>
    <w:rsid w:val="00634FC5"/>
    <w:rsid w:val="00637470"/>
    <w:rsid w:val="00641153"/>
    <w:rsid w:val="00643F6F"/>
    <w:rsid w:val="006462DE"/>
    <w:rsid w:val="006474DE"/>
    <w:rsid w:val="00661833"/>
    <w:rsid w:val="006839F6"/>
    <w:rsid w:val="00685030"/>
    <w:rsid w:val="00692633"/>
    <w:rsid w:val="00692B51"/>
    <w:rsid w:val="006967C4"/>
    <w:rsid w:val="00696BEA"/>
    <w:rsid w:val="00697F6E"/>
    <w:rsid w:val="006A00E6"/>
    <w:rsid w:val="006A0C11"/>
    <w:rsid w:val="006A6F33"/>
    <w:rsid w:val="006B15B5"/>
    <w:rsid w:val="006B25CA"/>
    <w:rsid w:val="006B34F4"/>
    <w:rsid w:val="006B4FEB"/>
    <w:rsid w:val="006B641A"/>
    <w:rsid w:val="006B655C"/>
    <w:rsid w:val="006D5EFA"/>
    <w:rsid w:val="006D75BE"/>
    <w:rsid w:val="006E375A"/>
    <w:rsid w:val="006E400F"/>
    <w:rsid w:val="006E52BE"/>
    <w:rsid w:val="006E54BE"/>
    <w:rsid w:val="006E6375"/>
    <w:rsid w:val="006E6872"/>
    <w:rsid w:val="006E7579"/>
    <w:rsid w:val="006E7A4B"/>
    <w:rsid w:val="006E7A70"/>
    <w:rsid w:val="006F0BED"/>
    <w:rsid w:val="006F6DC9"/>
    <w:rsid w:val="00700758"/>
    <w:rsid w:val="007018DA"/>
    <w:rsid w:val="00704D95"/>
    <w:rsid w:val="00704FB4"/>
    <w:rsid w:val="00705DF1"/>
    <w:rsid w:val="007068BF"/>
    <w:rsid w:val="00707A5D"/>
    <w:rsid w:val="007116BC"/>
    <w:rsid w:val="007119CE"/>
    <w:rsid w:val="00713707"/>
    <w:rsid w:val="00714C8A"/>
    <w:rsid w:val="00717179"/>
    <w:rsid w:val="0072154F"/>
    <w:rsid w:val="00723029"/>
    <w:rsid w:val="00723097"/>
    <w:rsid w:val="00726943"/>
    <w:rsid w:val="00727722"/>
    <w:rsid w:val="007304CE"/>
    <w:rsid w:val="00730D85"/>
    <w:rsid w:val="00731839"/>
    <w:rsid w:val="00732BD7"/>
    <w:rsid w:val="007358B0"/>
    <w:rsid w:val="00737378"/>
    <w:rsid w:val="0073756E"/>
    <w:rsid w:val="00744A9C"/>
    <w:rsid w:val="007452C5"/>
    <w:rsid w:val="0075024C"/>
    <w:rsid w:val="00750932"/>
    <w:rsid w:val="00752B28"/>
    <w:rsid w:val="00754E4C"/>
    <w:rsid w:val="00761688"/>
    <w:rsid w:val="00761761"/>
    <w:rsid w:val="00763C4B"/>
    <w:rsid w:val="007673D0"/>
    <w:rsid w:val="00771EBC"/>
    <w:rsid w:val="00771F02"/>
    <w:rsid w:val="00772160"/>
    <w:rsid w:val="00772E9D"/>
    <w:rsid w:val="0077422B"/>
    <w:rsid w:val="00774385"/>
    <w:rsid w:val="00775376"/>
    <w:rsid w:val="00783CD1"/>
    <w:rsid w:val="00786AFC"/>
    <w:rsid w:val="00787EEE"/>
    <w:rsid w:val="00790AB1"/>
    <w:rsid w:val="00792DA7"/>
    <w:rsid w:val="00793E43"/>
    <w:rsid w:val="0079620B"/>
    <w:rsid w:val="007A08E9"/>
    <w:rsid w:val="007A0D6D"/>
    <w:rsid w:val="007A35DD"/>
    <w:rsid w:val="007A39B3"/>
    <w:rsid w:val="007A514C"/>
    <w:rsid w:val="007A5B62"/>
    <w:rsid w:val="007A6104"/>
    <w:rsid w:val="007A6B85"/>
    <w:rsid w:val="007A6EE3"/>
    <w:rsid w:val="007A7433"/>
    <w:rsid w:val="007C3658"/>
    <w:rsid w:val="007C681D"/>
    <w:rsid w:val="007D05C2"/>
    <w:rsid w:val="007D180B"/>
    <w:rsid w:val="007D2712"/>
    <w:rsid w:val="007D2A2C"/>
    <w:rsid w:val="007D7525"/>
    <w:rsid w:val="007E3600"/>
    <w:rsid w:val="007E4136"/>
    <w:rsid w:val="007E4740"/>
    <w:rsid w:val="007F4A69"/>
    <w:rsid w:val="007F5D2E"/>
    <w:rsid w:val="0080388E"/>
    <w:rsid w:val="00804C75"/>
    <w:rsid w:val="008129BE"/>
    <w:rsid w:val="00814408"/>
    <w:rsid w:val="008155FD"/>
    <w:rsid w:val="00821323"/>
    <w:rsid w:val="008220BA"/>
    <w:rsid w:val="00822DF7"/>
    <w:rsid w:val="00826560"/>
    <w:rsid w:val="008276AA"/>
    <w:rsid w:val="00827BC6"/>
    <w:rsid w:val="0083007C"/>
    <w:rsid w:val="00831B51"/>
    <w:rsid w:val="0084348B"/>
    <w:rsid w:val="00844EAE"/>
    <w:rsid w:val="00853724"/>
    <w:rsid w:val="00854147"/>
    <w:rsid w:val="00854BCB"/>
    <w:rsid w:val="008550DD"/>
    <w:rsid w:val="00857C7C"/>
    <w:rsid w:val="00862F59"/>
    <w:rsid w:val="00863644"/>
    <w:rsid w:val="00863995"/>
    <w:rsid w:val="00864408"/>
    <w:rsid w:val="0086483E"/>
    <w:rsid w:val="0087476F"/>
    <w:rsid w:val="00874E92"/>
    <w:rsid w:val="008760D2"/>
    <w:rsid w:val="008805C6"/>
    <w:rsid w:val="00881A72"/>
    <w:rsid w:val="0088279D"/>
    <w:rsid w:val="00884EA5"/>
    <w:rsid w:val="00885E97"/>
    <w:rsid w:val="00890508"/>
    <w:rsid w:val="00896553"/>
    <w:rsid w:val="008A29BA"/>
    <w:rsid w:val="008A2F32"/>
    <w:rsid w:val="008A6629"/>
    <w:rsid w:val="008C0C79"/>
    <w:rsid w:val="008C3408"/>
    <w:rsid w:val="008C3A53"/>
    <w:rsid w:val="008C54FF"/>
    <w:rsid w:val="008C5C92"/>
    <w:rsid w:val="008C75C7"/>
    <w:rsid w:val="008D1D5A"/>
    <w:rsid w:val="008D4F20"/>
    <w:rsid w:val="008D5A44"/>
    <w:rsid w:val="008D6E66"/>
    <w:rsid w:val="008E04C3"/>
    <w:rsid w:val="008E28F1"/>
    <w:rsid w:val="008E4C27"/>
    <w:rsid w:val="008F0D07"/>
    <w:rsid w:val="008F0FCF"/>
    <w:rsid w:val="008F2E79"/>
    <w:rsid w:val="008F6903"/>
    <w:rsid w:val="008F7566"/>
    <w:rsid w:val="008F7CB3"/>
    <w:rsid w:val="00900321"/>
    <w:rsid w:val="00904121"/>
    <w:rsid w:val="0090536F"/>
    <w:rsid w:val="00905425"/>
    <w:rsid w:val="00913B74"/>
    <w:rsid w:val="00913F76"/>
    <w:rsid w:val="00914528"/>
    <w:rsid w:val="0091742C"/>
    <w:rsid w:val="00920E9F"/>
    <w:rsid w:val="009242EE"/>
    <w:rsid w:val="009244D1"/>
    <w:rsid w:val="009245E4"/>
    <w:rsid w:val="00924A66"/>
    <w:rsid w:val="009258CF"/>
    <w:rsid w:val="00925E30"/>
    <w:rsid w:val="009264BD"/>
    <w:rsid w:val="00926932"/>
    <w:rsid w:val="00930081"/>
    <w:rsid w:val="00930815"/>
    <w:rsid w:val="00931377"/>
    <w:rsid w:val="00931B47"/>
    <w:rsid w:val="0093234D"/>
    <w:rsid w:val="00933614"/>
    <w:rsid w:val="00935515"/>
    <w:rsid w:val="00935F95"/>
    <w:rsid w:val="00937E59"/>
    <w:rsid w:val="009402E6"/>
    <w:rsid w:val="009429A8"/>
    <w:rsid w:val="0095158F"/>
    <w:rsid w:val="00953B5F"/>
    <w:rsid w:val="0095798B"/>
    <w:rsid w:val="00966ED2"/>
    <w:rsid w:val="00970D92"/>
    <w:rsid w:val="009728F5"/>
    <w:rsid w:val="00972BF3"/>
    <w:rsid w:val="00980C82"/>
    <w:rsid w:val="0098392F"/>
    <w:rsid w:val="009839EE"/>
    <w:rsid w:val="00983E22"/>
    <w:rsid w:val="009845DD"/>
    <w:rsid w:val="00985680"/>
    <w:rsid w:val="009861A4"/>
    <w:rsid w:val="009A0171"/>
    <w:rsid w:val="009A07A7"/>
    <w:rsid w:val="009A344B"/>
    <w:rsid w:val="009A743F"/>
    <w:rsid w:val="009B131C"/>
    <w:rsid w:val="009B4E7C"/>
    <w:rsid w:val="009B66A3"/>
    <w:rsid w:val="009B6994"/>
    <w:rsid w:val="009C2765"/>
    <w:rsid w:val="009C5602"/>
    <w:rsid w:val="009D4E63"/>
    <w:rsid w:val="009D70FD"/>
    <w:rsid w:val="009E390E"/>
    <w:rsid w:val="009E7CAE"/>
    <w:rsid w:val="009F2282"/>
    <w:rsid w:val="009F499F"/>
    <w:rsid w:val="009F5211"/>
    <w:rsid w:val="009F55F3"/>
    <w:rsid w:val="00A02602"/>
    <w:rsid w:val="00A028D1"/>
    <w:rsid w:val="00A07156"/>
    <w:rsid w:val="00A12BF1"/>
    <w:rsid w:val="00A142F9"/>
    <w:rsid w:val="00A143D9"/>
    <w:rsid w:val="00A16360"/>
    <w:rsid w:val="00A21628"/>
    <w:rsid w:val="00A22093"/>
    <w:rsid w:val="00A22B17"/>
    <w:rsid w:val="00A241E2"/>
    <w:rsid w:val="00A255AB"/>
    <w:rsid w:val="00A25B72"/>
    <w:rsid w:val="00A2756E"/>
    <w:rsid w:val="00A35AF0"/>
    <w:rsid w:val="00A47A9C"/>
    <w:rsid w:val="00A47BF5"/>
    <w:rsid w:val="00A51EAF"/>
    <w:rsid w:val="00A524F4"/>
    <w:rsid w:val="00A53E35"/>
    <w:rsid w:val="00A55423"/>
    <w:rsid w:val="00A56475"/>
    <w:rsid w:val="00A57439"/>
    <w:rsid w:val="00A60196"/>
    <w:rsid w:val="00A636F9"/>
    <w:rsid w:val="00A638FE"/>
    <w:rsid w:val="00A66360"/>
    <w:rsid w:val="00A67E4B"/>
    <w:rsid w:val="00A67F92"/>
    <w:rsid w:val="00A72DE8"/>
    <w:rsid w:val="00A73B5D"/>
    <w:rsid w:val="00A74122"/>
    <w:rsid w:val="00A74291"/>
    <w:rsid w:val="00A75193"/>
    <w:rsid w:val="00A80A4B"/>
    <w:rsid w:val="00A80BD6"/>
    <w:rsid w:val="00A83532"/>
    <w:rsid w:val="00A8618B"/>
    <w:rsid w:val="00A861A4"/>
    <w:rsid w:val="00A87CD2"/>
    <w:rsid w:val="00A87DFE"/>
    <w:rsid w:val="00A91135"/>
    <w:rsid w:val="00A93B09"/>
    <w:rsid w:val="00A9493F"/>
    <w:rsid w:val="00A96D1B"/>
    <w:rsid w:val="00AA7661"/>
    <w:rsid w:val="00AB2591"/>
    <w:rsid w:val="00AB7232"/>
    <w:rsid w:val="00AC4E85"/>
    <w:rsid w:val="00AD05A6"/>
    <w:rsid w:val="00AD2F18"/>
    <w:rsid w:val="00AD47BE"/>
    <w:rsid w:val="00AD4C10"/>
    <w:rsid w:val="00AE7CD3"/>
    <w:rsid w:val="00AF747A"/>
    <w:rsid w:val="00B005FA"/>
    <w:rsid w:val="00B008FE"/>
    <w:rsid w:val="00B07D7F"/>
    <w:rsid w:val="00B107DA"/>
    <w:rsid w:val="00B16DC7"/>
    <w:rsid w:val="00B25A6B"/>
    <w:rsid w:val="00B3362F"/>
    <w:rsid w:val="00B40EC1"/>
    <w:rsid w:val="00B43589"/>
    <w:rsid w:val="00B44038"/>
    <w:rsid w:val="00B46F57"/>
    <w:rsid w:val="00B50C31"/>
    <w:rsid w:val="00B534B2"/>
    <w:rsid w:val="00B54F98"/>
    <w:rsid w:val="00B550ED"/>
    <w:rsid w:val="00B56097"/>
    <w:rsid w:val="00B57F52"/>
    <w:rsid w:val="00B610BB"/>
    <w:rsid w:val="00B61BF6"/>
    <w:rsid w:val="00B64C42"/>
    <w:rsid w:val="00B66E4B"/>
    <w:rsid w:val="00B719B4"/>
    <w:rsid w:val="00B71A46"/>
    <w:rsid w:val="00B73154"/>
    <w:rsid w:val="00B754F2"/>
    <w:rsid w:val="00B82D10"/>
    <w:rsid w:val="00B84349"/>
    <w:rsid w:val="00B846CF"/>
    <w:rsid w:val="00B854CD"/>
    <w:rsid w:val="00B86E6E"/>
    <w:rsid w:val="00B96EC2"/>
    <w:rsid w:val="00BA2091"/>
    <w:rsid w:val="00BA268E"/>
    <w:rsid w:val="00BA3519"/>
    <w:rsid w:val="00BA467C"/>
    <w:rsid w:val="00BB6239"/>
    <w:rsid w:val="00BB7EF8"/>
    <w:rsid w:val="00BC05E7"/>
    <w:rsid w:val="00BC0C48"/>
    <w:rsid w:val="00BC241C"/>
    <w:rsid w:val="00BE30F9"/>
    <w:rsid w:val="00BE55D7"/>
    <w:rsid w:val="00BE5F74"/>
    <w:rsid w:val="00BE60DD"/>
    <w:rsid w:val="00BE69BA"/>
    <w:rsid w:val="00BF06B1"/>
    <w:rsid w:val="00BF4AAD"/>
    <w:rsid w:val="00BF4C49"/>
    <w:rsid w:val="00BF6E43"/>
    <w:rsid w:val="00C014E1"/>
    <w:rsid w:val="00C07ABE"/>
    <w:rsid w:val="00C12115"/>
    <w:rsid w:val="00C1215E"/>
    <w:rsid w:val="00C12186"/>
    <w:rsid w:val="00C1378E"/>
    <w:rsid w:val="00C1394C"/>
    <w:rsid w:val="00C15FEB"/>
    <w:rsid w:val="00C163F4"/>
    <w:rsid w:val="00C255E2"/>
    <w:rsid w:val="00C27C4D"/>
    <w:rsid w:val="00C3021D"/>
    <w:rsid w:val="00C31168"/>
    <w:rsid w:val="00C344BF"/>
    <w:rsid w:val="00C36AF9"/>
    <w:rsid w:val="00C37EFF"/>
    <w:rsid w:val="00C41396"/>
    <w:rsid w:val="00C42CE6"/>
    <w:rsid w:val="00C4403F"/>
    <w:rsid w:val="00C50537"/>
    <w:rsid w:val="00C50919"/>
    <w:rsid w:val="00C5221A"/>
    <w:rsid w:val="00C523B9"/>
    <w:rsid w:val="00C52F92"/>
    <w:rsid w:val="00C54724"/>
    <w:rsid w:val="00C547F6"/>
    <w:rsid w:val="00C555C9"/>
    <w:rsid w:val="00C55D62"/>
    <w:rsid w:val="00C562C9"/>
    <w:rsid w:val="00C60279"/>
    <w:rsid w:val="00C629F3"/>
    <w:rsid w:val="00C704EA"/>
    <w:rsid w:val="00C747AF"/>
    <w:rsid w:val="00C76E51"/>
    <w:rsid w:val="00C8131E"/>
    <w:rsid w:val="00C8377B"/>
    <w:rsid w:val="00C84F61"/>
    <w:rsid w:val="00C85809"/>
    <w:rsid w:val="00C93329"/>
    <w:rsid w:val="00C96DBE"/>
    <w:rsid w:val="00CA4468"/>
    <w:rsid w:val="00CB329C"/>
    <w:rsid w:val="00CB3BD1"/>
    <w:rsid w:val="00CC041A"/>
    <w:rsid w:val="00CC13A8"/>
    <w:rsid w:val="00CC1B74"/>
    <w:rsid w:val="00CC29FA"/>
    <w:rsid w:val="00CC2B38"/>
    <w:rsid w:val="00CC4900"/>
    <w:rsid w:val="00CC5BCF"/>
    <w:rsid w:val="00CD15A9"/>
    <w:rsid w:val="00CD1DE8"/>
    <w:rsid w:val="00CD3D5F"/>
    <w:rsid w:val="00CE79CF"/>
    <w:rsid w:val="00CE7C26"/>
    <w:rsid w:val="00CF263E"/>
    <w:rsid w:val="00CF5613"/>
    <w:rsid w:val="00D00D4C"/>
    <w:rsid w:val="00D01F62"/>
    <w:rsid w:val="00D03F05"/>
    <w:rsid w:val="00D03F88"/>
    <w:rsid w:val="00D043D6"/>
    <w:rsid w:val="00D04DDA"/>
    <w:rsid w:val="00D05DF8"/>
    <w:rsid w:val="00D07075"/>
    <w:rsid w:val="00D11D86"/>
    <w:rsid w:val="00D12F74"/>
    <w:rsid w:val="00D1655E"/>
    <w:rsid w:val="00D17087"/>
    <w:rsid w:val="00D17540"/>
    <w:rsid w:val="00D21A14"/>
    <w:rsid w:val="00D22B48"/>
    <w:rsid w:val="00D22E11"/>
    <w:rsid w:val="00D25C5F"/>
    <w:rsid w:val="00D31B01"/>
    <w:rsid w:val="00D34FDA"/>
    <w:rsid w:val="00D355BE"/>
    <w:rsid w:val="00D44FFF"/>
    <w:rsid w:val="00D50477"/>
    <w:rsid w:val="00D52A0B"/>
    <w:rsid w:val="00D621F1"/>
    <w:rsid w:val="00D6585C"/>
    <w:rsid w:val="00D712C8"/>
    <w:rsid w:val="00D71632"/>
    <w:rsid w:val="00D747B1"/>
    <w:rsid w:val="00D80556"/>
    <w:rsid w:val="00D83F7A"/>
    <w:rsid w:val="00D85751"/>
    <w:rsid w:val="00D86F79"/>
    <w:rsid w:val="00D923EC"/>
    <w:rsid w:val="00D92C39"/>
    <w:rsid w:val="00D97E7D"/>
    <w:rsid w:val="00DA234A"/>
    <w:rsid w:val="00DA6146"/>
    <w:rsid w:val="00DA7A63"/>
    <w:rsid w:val="00DB0A41"/>
    <w:rsid w:val="00DB7BE2"/>
    <w:rsid w:val="00DC2A6F"/>
    <w:rsid w:val="00DC32AD"/>
    <w:rsid w:val="00DC4A8C"/>
    <w:rsid w:val="00DC7574"/>
    <w:rsid w:val="00DD04E8"/>
    <w:rsid w:val="00DD0F55"/>
    <w:rsid w:val="00DD1638"/>
    <w:rsid w:val="00DD4C59"/>
    <w:rsid w:val="00DD52ED"/>
    <w:rsid w:val="00DE2852"/>
    <w:rsid w:val="00DE46D2"/>
    <w:rsid w:val="00DE4C61"/>
    <w:rsid w:val="00DF042E"/>
    <w:rsid w:val="00DF2E1B"/>
    <w:rsid w:val="00DF3DB6"/>
    <w:rsid w:val="00DF4A58"/>
    <w:rsid w:val="00DF6020"/>
    <w:rsid w:val="00E0087F"/>
    <w:rsid w:val="00E028FA"/>
    <w:rsid w:val="00E12F4C"/>
    <w:rsid w:val="00E154BE"/>
    <w:rsid w:val="00E15956"/>
    <w:rsid w:val="00E236E1"/>
    <w:rsid w:val="00E30340"/>
    <w:rsid w:val="00E311FB"/>
    <w:rsid w:val="00E339C6"/>
    <w:rsid w:val="00E34846"/>
    <w:rsid w:val="00E35337"/>
    <w:rsid w:val="00E41592"/>
    <w:rsid w:val="00E438B8"/>
    <w:rsid w:val="00E4390D"/>
    <w:rsid w:val="00E44BCC"/>
    <w:rsid w:val="00E475D0"/>
    <w:rsid w:val="00E52817"/>
    <w:rsid w:val="00E54602"/>
    <w:rsid w:val="00E54C3C"/>
    <w:rsid w:val="00E6007E"/>
    <w:rsid w:val="00E62773"/>
    <w:rsid w:val="00E6316F"/>
    <w:rsid w:val="00E63BD9"/>
    <w:rsid w:val="00E71E0A"/>
    <w:rsid w:val="00E8122B"/>
    <w:rsid w:val="00E844A6"/>
    <w:rsid w:val="00E86364"/>
    <w:rsid w:val="00E86965"/>
    <w:rsid w:val="00E940BC"/>
    <w:rsid w:val="00E95E07"/>
    <w:rsid w:val="00EA455C"/>
    <w:rsid w:val="00EA4B22"/>
    <w:rsid w:val="00EB0E74"/>
    <w:rsid w:val="00EB1223"/>
    <w:rsid w:val="00EB5246"/>
    <w:rsid w:val="00EB67AC"/>
    <w:rsid w:val="00EB7720"/>
    <w:rsid w:val="00EC05FA"/>
    <w:rsid w:val="00EC12ED"/>
    <w:rsid w:val="00EC1C9F"/>
    <w:rsid w:val="00EC539E"/>
    <w:rsid w:val="00EC7CA0"/>
    <w:rsid w:val="00ED264A"/>
    <w:rsid w:val="00ED5223"/>
    <w:rsid w:val="00ED765F"/>
    <w:rsid w:val="00EE0DCE"/>
    <w:rsid w:val="00EE4F8B"/>
    <w:rsid w:val="00EE5C08"/>
    <w:rsid w:val="00EF3572"/>
    <w:rsid w:val="00EF3BCD"/>
    <w:rsid w:val="00F004C1"/>
    <w:rsid w:val="00F01D27"/>
    <w:rsid w:val="00F03084"/>
    <w:rsid w:val="00F03185"/>
    <w:rsid w:val="00F050A1"/>
    <w:rsid w:val="00F14232"/>
    <w:rsid w:val="00F205D1"/>
    <w:rsid w:val="00F2117C"/>
    <w:rsid w:val="00F228CF"/>
    <w:rsid w:val="00F23E17"/>
    <w:rsid w:val="00F27B5B"/>
    <w:rsid w:val="00F305BF"/>
    <w:rsid w:val="00F35145"/>
    <w:rsid w:val="00F41547"/>
    <w:rsid w:val="00F420AF"/>
    <w:rsid w:val="00F422D8"/>
    <w:rsid w:val="00F517AB"/>
    <w:rsid w:val="00F559E9"/>
    <w:rsid w:val="00F568D3"/>
    <w:rsid w:val="00F64105"/>
    <w:rsid w:val="00F64B85"/>
    <w:rsid w:val="00F667D3"/>
    <w:rsid w:val="00F73CE3"/>
    <w:rsid w:val="00F758CE"/>
    <w:rsid w:val="00F81798"/>
    <w:rsid w:val="00F844FF"/>
    <w:rsid w:val="00F85580"/>
    <w:rsid w:val="00F86839"/>
    <w:rsid w:val="00F86CBF"/>
    <w:rsid w:val="00F87686"/>
    <w:rsid w:val="00F954F0"/>
    <w:rsid w:val="00F9582D"/>
    <w:rsid w:val="00FA5EA0"/>
    <w:rsid w:val="00FA670A"/>
    <w:rsid w:val="00FB2781"/>
    <w:rsid w:val="00FB5E08"/>
    <w:rsid w:val="00FB6410"/>
    <w:rsid w:val="00FC0873"/>
    <w:rsid w:val="00FD10B3"/>
    <w:rsid w:val="00FD165B"/>
    <w:rsid w:val="00FD17B8"/>
    <w:rsid w:val="00FD343B"/>
    <w:rsid w:val="00FD55D4"/>
    <w:rsid w:val="00FD70DE"/>
    <w:rsid w:val="00FE3FE3"/>
    <w:rsid w:val="00FE5796"/>
    <w:rsid w:val="00FE7C9A"/>
    <w:rsid w:val="00FE7F0C"/>
    <w:rsid w:val="00FF52F2"/>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5BA4"/>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F228CF"/>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228CF"/>
    <w:rPr>
      <w:rFonts w:ascii="Consolas" w:hAnsi="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5BA4"/>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F228CF"/>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228CF"/>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961793">
      <w:bodyDiv w:val="1"/>
      <w:marLeft w:val="0"/>
      <w:marRight w:val="0"/>
      <w:marTop w:val="0"/>
      <w:marBottom w:val="0"/>
      <w:divBdr>
        <w:top w:val="none" w:sz="0" w:space="0" w:color="auto"/>
        <w:left w:val="none" w:sz="0" w:space="0" w:color="auto"/>
        <w:bottom w:val="none" w:sz="0" w:space="0" w:color="auto"/>
        <w:right w:val="none" w:sz="0" w:space="0" w:color="auto"/>
      </w:divBdr>
    </w:div>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189998586">
      <w:bodyDiv w:val="1"/>
      <w:marLeft w:val="0"/>
      <w:marRight w:val="0"/>
      <w:marTop w:val="0"/>
      <w:marBottom w:val="0"/>
      <w:divBdr>
        <w:top w:val="none" w:sz="0" w:space="0" w:color="auto"/>
        <w:left w:val="none" w:sz="0" w:space="0" w:color="auto"/>
        <w:bottom w:val="none" w:sz="0" w:space="0" w:color="auto"/>
        <w:right w:val="none" w:sz="0" w:space="0" w:color="auto"/>
      </w:divBdr>
      <w:divsChild>
        <w:div w:id="1938517991">
          <w:marLeft w:val="0"/>
          <w:marRight w:val="0"/>
          <w:marTop w:val="0"/>
          <w:marBottom w:val="0"/>
          <w:divBdr>
            <w:top w:val="none" w:sz="0" w:space="0" w:color="auto"/>
            <w:left w:val="none" w:sz="0" w:space="0" w:color="auto"/>
            <w:bottom w:val="none" w:sz="0" w:space="0" w:color="auto"/>
            <w:right w:val="none" w:sz="0" w:space="0" w:color="auto"/>
          </w:divBdr>
          <w:divsChild>
            <w:div w:id="252590354">
              <w:marLeft w:val="0"/>
              <w:marRight w:val="0"/>
              <w:marTop w:val="0"/>
              <w:marBottom w:val="0"/>
              <w:divBdr>
                <w:top w:val="none" w:sz="0" w:space="0" w:color="auto"/>
                <w:left w:val="none" w:sz="0" w:space="0" w:color="auto"/>
                <w:bottom w:val="none" w:sz="0" w:space="0" w:color="auto"/>
                <w:right w:val="none" w:sz="0" w:space="0" w:color="auto"/>
              </w:divBdr>
              <w:divsChild>
                <w:div w:id="658925979">
                  <w:marLeft w:val="0"/>
                  <w:marRight w:val="0"/>
                  <w:marTop w:val="0"/>
                  <w:marBottom w:val="0"/>
                  <w:divBdr>
                    <w:top w:val="none" w:sz="0" w:space="0" w:color="auto"/>
                    <w:left w:val="none" w:sz="0" w:space="0" w:color="auto"/>
                    <w:bottom w:val="none" w:sz="0" w:space="0" w:color="auto"/>
                    <w:right w:val="none" w:sz="0" w:space="0" w:color="auto"/>
                  </w:divBdr>
                </w:div>
              </w:divsChild>
            </w:div>
            <w:div w:id="441413114">
              <w:marLeft w:val="0"/>
              <w:marRight w:val="0"/>
              <w:marTop w:val="0"/>
              <w:marBottom w:val="0"/>
              <w:divBdr>
                <w:top w:val="none" w:sz="0" w:space="0" w:color="auto"/>
                <w:left w:val="none" w:sz="0" w:space="0" w:color="auto"/>
                <w:bottom w:val="none" w:sz="0" w:space="0" w:color="auto"/>
                <w:right w:val="none" w:sz="0" w:space="0" w:color="auto"/>
              </w:divBdr>
              <w:divsChild>
                <w:div w:id="1579366411">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sChild>
    </w:div>
    <w:div w:id="384990085">
      <w:bodyDiv w:val="1"/>
      <w:marLeft w:val="0"/>
      <w:marRight w:val="0"/>
      <w:marTop w:val="0"/>
      <w:marBottom w:val="0"/>
      <w:divBdr>
        <w:top w:val="none" w:sz="0" w:space="0" w:color="auto"/>
        <w:left w:val="none" w:sz="0" w:space="0" w:color="auto"/>
        <w:bottom w:val="none" w:sz="0" w:space="0" w:color="auto"/>
        <w:right w:val="none" w:sz="0" w:space="0" w:color="auto"/>
      </w:divBdr>
      <w:divsChild>
        <w:div w:id="1854030877">
          <w:marLeft w:val="0"/>
          <w:marRight w:val="0"/>
          <w:marTop w:val="0"/>
          <w:marBottom w:val="0"/>
          <w:divBdr>
            <w:top w:val="none" w:sz="0" w:space="0" w:color="auto"/>
            <w:left w:val="none" w:sz="0" w:space="0" w:color="auto"/>
            <w:bottom w:val="none" w:sz="0" w:space="0" w:color="auto"/>
            <w:right w:val="none" w:sz="0" w:space="0" w:color="auto"/>
          </w:divBdr>
          <w:divsChild>
            <w:div w:id="1192231829">
              <w:marLeft w:val="0"/>
              <w:marRight w:val="0"/>
              <w:marTop w:val="0"/>
              <w:marBottom w:val="0"/>
              <w:divBdr>
                <w:top w:val="none" w:sz="0" w:space="0" w:color="auto"/>
                <w:left w:val="none" w:sz="0" w:space="0" w:color="auto"/>
                <w:bottom w:val="none" w:sz="0" w:space="0" w:color="auto"/>
                <w:right w:val="none" w:sz="0" w:space="0" w:color="auto"/>
              </w:divBdr>
              <w:divsChild>
                <w:div w:id="1132672909">
                  <w:marLeft w:val="0"/>
                  <w:marRight w:val="0"/>
                  <w:marTop w:val="0"/>
                  <w:marBottom w:val="0"/>
                  <w:divBdr>
                    <w:top w:val="none" w:sz="0" w:space="0" w:color="auto"/>
                    <w:left w:val="none" w:sz="0" w:space="0" w:color="auto"/>
                    <w:bottom w:val="none" w:sz="0" w:space="0" w:color="auto"/>
                    <w:right w:val="none" w:sz="0" w:space="0" w:color="auto"/>
                  </w:divBdr>
                  <w:divsChild>
                    <w:div w:id="1272398704">
                      <w:marLeft w:val="0"/>
                      <w:marRight w:val="0"/>
                      <w:marTop w:val="0"/>
                      <w:marBottom w:val="0"/>
                      <w:divBdr>
                        <w:top w:val="none" w:sz="0" w:space="0" w:color="auto"/>
                        <w:left w:val="none" w:sz="0" w:space="0" w:color="auto"/>
                        <w:bottom w:val="none" w:sz="0" w:space="0" w:color="auto"/>
                        <w:right w:val="none" w:sz="0" w:space="0" w:color="auto"/>
                      </w:divBdr>
                      <w:divsChild>
                        <w:div w:id="906186112">
                          <w:marLeft w:val="0"/>
                          <w:marRight w:val="0"/>
                          <w:marTop w:val="0"/>
                          <w:marBottom w:val="0"/>
                          <w:divBdr>
                            <w:top w:val="none" w:sz="0" w:space="0" w:color="auto"/>
                            <w:left w:val="none" w:sz="0" w:space="0" w:color="auto"/>
                            <w:bottom w:val="none" w:sz="0" w:space="0" w:color="auto"/>
                            <w:right w:val="none" w:sz="0" w:space="0" w:color="auto"/>
                          </w:divBdr>
                          <w:divsChild>
                            <w:div w:id="811991805">
                              <w:marLeft w:val="0"/>
                              <w:marRight w:val="0"/>
                              <w:marTop w:val="0"/>
                              <w:marBottom w:val="0"/>
                              <w:divBdr>
                                <w:top w:val="none" w:sz="0" w:space="0" w:color="auto"/>
                                <w:left w:val="none" w:sz="0" w:space="0" w:color="auto"/>
                                <w:bottom w:val="none" w:sz="0" w:space="0" w:color="auto"/>
                                <w:right w:val="none" w:sz="0" w:space="0" w:color="auto"/>
                              </w:divBdr>
                              <w:divsChild>
                                <w:div w:id="248541126">
                                  <w:marLeft w:val="0"/>
                                  <w:marRight w:val="0"/>
                                  <w:marTop w:val="0"/>
                                  <w:marBottom w:val="0"/>
                                  <w:divBdr>
                                    <w:top w:val="none" w:sz="0" w:space="0" w:color="auto"/>
                                    <w:left w:val="none" w:sz="0" w:space="0" w:color="auto"/>
                                    <w:bottom w:val="none" w:sz="0" w:space="0" w:color="auto"/>
                                    <w:right w:val="none" w:sz="0" w:space="0" w:color="auto"/>
                                  </w:divBdr>
                                  <w:divsChild>
                                    <w:div w:id="1398750184">
                                      <w:marLeft w:val="0"/>
                                      <w:marRight w:val="0"/>
                                      <w:marTop w:val="0"/>
                                      <w:marBottom w:val="0"/>
                                      <w:divBdr>
                                        <w:top w:val="none" w:sz="0" w:space="0" w:color="auto"/>
                                        <w:left w:val="none" w:sz="0" w:space="0" w:color="auto"/>
                                        <w:bottom w:val="none" w:sz="0" w:space="0" w:color="auto"/>
                                        <w:right w:val="none" w:sz="0" w:space="0" w:color="auto"/>
                                      </w:divBdr>
                                    </w:div>
                                    <w:div w:id="333454225">
                                      <w:marLeft w:val="0"/>
                                      <w:marRight w:val="0"/>
                                      <w:marTop w:val="0"/>
                                      <w:marBottom w:val="0"/>
                                      <w:divBdr>
                                        <w:top w:val="none" w:sz="0" w:space="0" w:color="auto"/>
                                        <w:left w:val="none" w:sz="0" w:space="0" w:color="auto"/>
                                        <w:bottom w:val="none" w:sz="0" w:space="0" w:color="auto"/>
                                        <w:right w:val="none" w:sz="0" w:space="0" w:color="auto"/>
                                      </w:divBdr>
                                      <w:divsChild>
                                        <w:div w:id="1832912577">
                                          <w:marLeft w:val="0"/>
                                          <w:marRight w:val="165"/>
                                          <w:marTop w:val="150"/>
                                          <w:marBottom w:val="0"/>
                                          <w:divBdr>
                                            <w:top w:val="none" w:sz="0" w:space="0" w:color="auto"/>
                                            <w:left w:val="none" w:sz="0" w:space="0" w:color="auto"/>
                                            <w:bottom w:val="none" w:sz="0" w:space="0" w:color="auto"/>
                                            <w:right w:val="none" w:sz="0" w:space="0" w:color="auto"/>
                                          </w:divBdr>
                                          <w:divsChild>
                                            <w:div w:id="1562716059">
                                              <w:marLeft w:val="0"/>
                                              <w:marRight w:val="0"/>
                                              <w:marTop w:val="0"/>
                                              <w:marBottom w:val="0"/>
                                              <w:divBdr>
                                                <w:top w:val="none" w:sz="0" w:space="0" w:color="auto"/>
                                                <w:left w:val="none" w:sz="0" w:space="0" w:color="auto"/>
                                                <w:bottom w:val="none" w:sz="0" w:space="0" w:color="auto"/>
                                                <w:right w:val="none" w:sz="0" w:space="0" w:color="auto"/>
                                              </w:divBdr>
                                              <w:divsChild>
                                                <w:div w:id="130091874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632176274">
      <w:bodyDiv w:val="1"/>
      <w:marLeft w:val="0"/>
      <w:marRight w:val="0"/>
      <w:marTop w:val="0"/>
      <w:marBottom w:val="0"/>
      <w:divBdr>
        <w:top w:val="none" w:sz="0" w:space="0" w:color="auto"/>
        <w:left w:val="none" w:sz="0" w:space="0" w:color="auto"/>
        <w:bottom w:val="none" w:sz="0" w:space="0" w:color="auto"/>
        <w:right w:val="none" w:sz="0" w:space="0" w:color="auto"/>
      </w:divBdr>
      <w:divsChild>
        <w:div w:id="1689287674">
          <w:marLeft w:val="0"/>
          <w:marRight w:val="0"/>
          <w:marTop w:val="0"/>
          <w:marBottom w:val="0"/>
          <w:divBdr>
            <w:top w:val="none" w:sz="0" w:space="0" w:color="auto"/>
            <w:left w:val="none" w:sz="0" w:space="0" w:color="auto"/>
            <w:bottom w:val="none" w:sz="0" w:space="0" w:color="auto"/>
            <w:right w:val="none" w:sz="0" w:space="0" w:color="auto"/>
          </w:divBdr>
          <w:divsChild>
            <w:div w:id="1060320846">
              <w:marLeft w:val="0"/>
              <w:marRight w:val="0"/>
              <w:marTop w:val="0"/>
              <w:marBottom w:val="0"/>
              <w:divBdr>
                <w:top w:val="none" w:sz="0" w:space="0" w:color="auto"/>
                <w:left w:val="none" w:sz="0" w:space="0" w:color="auto"/>
                <w:bottom w:val="none" w:sz="0" w:space="0" w:color="auto"/>
                <w:right w:val="none" w:sz="0" w:space="0" w:color="auto"/>
              </w:divBdr>
              <w:divsChild>
                <w:div w:id="403644793">
                  <w:marLeft w:val="0"/>
                  <w:marRight w:val="0"/>
                  <w:marTop w:val="0"/>
                  <w:marBottom w:val="0"/>
                  <w:divBdr>
                    <w:top w:val="none" w:sz="0" w:space="0" w:color="auto"/>
                    <w:left w:val="none" w:sz="0" w:space="0" w:color="auto"/>
                    <w:bottom w:val="none" w:sz="0" w:space="0" w:color="auto"/>
                    <w:right w:val="none" w:sz="0" w:space="0" w:color="auto"/>
                  </w:divBdr>
                  <w:divsChild>
                    <w:div w:id="1438065126">
                      <w:marLeft w:val="0"/>
                      <w:marRight w:val="0"/>
                      <w:marTop w:val="0"/>
                      <w:marBottom w:val="0"/>
                      <w:divBdr>
                        <w:top w:val="none" w:sz="0" w:space="0" w:color="auto"/>
                        <w:left w:val="none" w:sz="0" w:space="0" w:color="auto"/>
                        <w:bottom w:val="none" w:sz="0" w:space="0" w:color="auto"/>
                        <w:right w:val="none" w:sz="0" w:space="0" w:color="auto"/>
                      </w:divBdr>
                      <w:divsChild>
                        <w:div w:id="1997758917">
                          <w:marLeft w:val="0"/>
                          <w:marRight w:val="0"/>
                          <w:marTop w:val="0"/>
                          <w:marBottom w:val="0"/>
                          <w:divBdr>
                            <w:top w:val="none" w:sz="0" w:space="0" w:color="auto"/>
                            <w:left w:val="none" w:sz="0" w:space="0" w:color="auto"/>
                            <w:bottom w:val="none" w:sz="0" w:space="0" w:color="auto"/>
                            <w:right w:val="none" w:sz="0" w:space="0" w:color="auto"/>
                          </w:divBdr>
                          <w:divsChild>
                            <w:div w:id="839735705">
                              <w:marLeft w:val="0"/>
                              <w:marRight w:val="0"/>
                              <w:marTop w:val="0"/>
                              <w:marBottom w:val="0"/>
                              <w:divBdr>
                                <w:top w:val="none" w:sz="0" w:space="0" w:color="auto"/>
                                <w:left w:val="none" w:sz="0" w:space="0" w:color="auto"/>
                                <w:bottom w:val="none" w:sz="0" w:space="0" w:color="auto"/>
                                <w:right w:val="none" w:sz="0" w:space="0" w:color="auto"/>
                              </w:divBdr>
                              <w:divsChild>
                                <w:div w:id="612442766">
                                  <w:marLeft w:val="0"/>
                                  <w:marRight w:val="0"/>
                                  <w:marTop w:val="0"/>
                                  <w:marBottom w:val="0"/>
                                  <w:divBdr>
                                    <w:top w:val="none" w:sz="0" w:space="0" w:color="auto"/>
                                    <w:left w:val="none" w:sz="0" w:space="0" w:color="auto"/>
                                    <w:bottom w:val="none" w:sz="0" w:space="0" w:color="auto"/>
                                    <w:right w:val="none" w:sz="0" w:space="0" w:color="auto"/>
                                  </w:divBdr>
                                  <w:divsChild>
                                    <w:div w:id="89665330">
                                      <w:marLeft w:val="0"/>
                                      <w:marRight w:val="0"/>
                                      <w:marTop w:val="0"/>
                                      <w:marBottom w:val="0"/>
                                      <w:divBdr>
                                        <w:top w:val="none" w:sz="0" w:space="0" w:color="auto"/>
                                        <w:left w:val="none" w:sz="0" w:space="0" w:color="auto"/>
                                        <w:bottom w:val="none" w:sz="0" w:space="0" w:color="auto"/>
                                        <w:right w:val="none" w:sz="0" w:space="0" w:color="auto"/>
                                      </w:divBdr>
                                      <w:divsChild>
                                        <w:div w:id="1362169880">
                                          <w:marLeft w:val="0"/>
                                          <w:marRight w:val="165"/>
                                          <w:marTop w:val="150"/>
                                          <w:marBottom w:val="0"/>
                                          <w:divBdr>
                                            <w:top w:val="none" w:sz="0" w:space="0" w:color="auto"/>
                                            <w:left w:val="none" w:sz="0" w:space="0" w:color="auto"/>
                                            <w:bottom w:val="none" w:sz="0" w:space="0" w:color="auto"/>
                                            <w:right w:val="none" w:sz="0" w:space="0" w:color="auto"/>
                                          </w:divBdr>
                                          <w:divsChild>
                                            <w:div w:id="350650009">
                                              <w:marLeft w:val="0"/>
                                              <w:marRight w:val="0"/>
                                              <w:marTop w:val="0"/>
                                              <w:marBottom w:val="0"/>
                                              <w:divBdr>
                                                <w:top w:val="none" w:sz="0" w:space="0" w:color="auto"/>
                                                <w:left w:val="none" w:sz="0" w:space="0" w:color="auto"/>
                                                <w:bottom w:val="none" w:sz="0" w:space="0" w:color="auto"/>
                                                <w:right w:val="none" w:sz="0" w:space="0" w:color="auto"/>
                                              </w:divBdr>
                                              <w:divsChild>
                                                <w:div w:id="161717336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30404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6466492">
      <w:bodyDiv w:val="1"/>
      <w:marLeft w:val="0"/>
      <w:marRight w:val="0"/>
      <w:marTop w:val="0"/>
      <w:marBottom w:val="0"/>
      <w:divBdr>
        <w:top w:val="none" w:sz="0" w:space="0" w:color="auto"/>
        <w:left w:val="none" w:sz="0" w:space="0" w:color="auto"/>
        <w:bottom w:val="none" w:sz="0" w:space="0" w:color="auto"/>
        <w:right w:val="none" w:sz="0" w:space="0" w:color="auto"/>
      </w:divBdr>
      <w:divsChild>
        <w:div w:id="647439859">
          <w:marLeft w:val="0"/>
          <w:marRight w:val="0"/>
          <w:marTop w:val="0"/>
          <w:marBottom w:val="0"/>
          <w:divBdr>
            <w:top w:val="none" w:sz="0" w:space="0" w:color="auto"/>
            <w:left w:val="none" w:sz="0" w:space="0" w:color="auto"/>
            <w:bottom w:val="none" w:sz="0" w:space="0" w:color="auto"/>
            <w:right w:val="none" w:sz="0" w:space="0" w:color="auto"/>
          </w:divBdr>
        </w:div>
        <w:div w:id="1024020081">
          <w:marLeft w:val="0"/>
          <w:marRight w:val="0"/>
          <w:marTop w:val="0"/>
          <w:marBottom w:val="0"/>
          <w:divBdr>
            <w:top w:val="none" w:sz="0" w:space="0" w:color="auto"/>
            <w:left w:val="none" w:sz="0" w:space="0" w:color="auto"/>
            <w:bottom w:val="none" w:sz="0" w:space="0" w:color="auto"/>
            <w:right w:val="none" w:sz="0" w:space="0" w:color="auto"/>
          </w:divBdr>
          <w:divsChild>
            <w:div w:id="2062287284">
              <w:marLeft w:val="0"/>
              <w:marRight w:val="165"/>
              <w:marTop w:val="150"/>
              <w:marBottom w:val="0"/>
              <w:divBdr>
                <w:top w:val="none" w:sz="0" w:space="0" w:color="auto"/>
                <w:left w:val="none" w:sz="0" w:space="0" w:color="auto"/>
                <w:bottom w:val="none" w:sz="0" w:space="0" w:color="auto"/>
                <w:right w:val="none" w:sz="0" w:space="0" w:color="auto"/>
              </w:divBdr>
              <w:divsChild>
                <w:div w:id="1692105730">
                  <w:marLeft w:val="0"/>
                  <w:marRight w:val="0"/>
                  <w:marTop w:val="0"/>
                  <w:marBottom w:val="0"/>
                  <w:divBdr>
                    <w:top w:val="none" w:sz="0" w:space="0" w:color="auto"/>
                    <w:left w:val="none" w:sz="0" w:space="0" w:color="auto"/>
                    <w:bottom w:val="none" w:sz="0" w:space="0" w:color="auto"/>
                    <w:right w:val="none" w:sz="0" w:space="0" w:color="auto"/>
                  </w:divBdr>
                  <w:divsChild>
                    <w:div w:id="189545944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632741">
      <w:bodyDiv w:val="1"/>
      <w:marLeft w:val="0"/>
      <w:marRight w:val="0"/>
      <w:marTop w:val="0"/>
      <w:marBottom w:val="0"/>
      <w:divBdr>
        <w:top w:val="none" w:sz="0" w:space="0" w:color="auto"/>
        <w:left w:val="none" w:sz="0" w:space="0" w:color="auto"/>
        <w:bottom w:val="none" w:sz="0" w:space="0" w:color="auto"/>
        <w:right w:val="none" w:sz="0" w:space="0" w:color="auto"/>
      </w:divBdr>
      <w:divsChild>
        <w:div w:id="987975005">
          <w:marLeft w:val="0"/>
          <w:marRight w:val="0"/>
          <w:marTop w:val="0"/>
          <w:marBottom w:val="0"/>
          <w:divBdr>
            <w:top w:val="none" w:sz="0" w:space="0" w:color="auto"/>
            <w:left w:val="none" w:sz="0" w:space="0" w:color="auto"/>
            <w:bottom w:val="none" w:sz="0" w:space="0" w:color="auto"/>
            <w:right w:val="none" w:sz="0" w:space="0" w:color="auto"/>
          </w:divBdr>
          <w:divsChild>
            <w:div w:id="1513688113">
              <w:marLeft w:val="0"/>
              <w:marRight w:val="0"/>
              <w:marTop w:val="0"/>
              <w:marBottom w:val="0"/>
              <w:divBdr>
                <w:top w:val="none" w:sz="0" w:space="0" w:color="auto"/>
                <w:left w:val="none" w:sz="0" w:space="0" w:color="auto"/>
                <w:bottom w:val="none" w:sz="0" w:space="0" w:color="auto"/>
                <w:right w:val="none" w:sz="0" w:space="0" w:color="auto"/>
              </w:divBdr>
              <w:divsChild>
                <w:div w:id="761533861">
                  <w:marLeft w:val="0"/>
                  <w:marRight w:val="0"/>
                  <w:marTop w:val="0"/>
                  <w:marBottom w:val="0"/>
                  <w:divBdr>
                    <w:top w:val="none" w:sz="0" w:space="0" w:color="auto"/>
                    <w:left w:val="none" w:sz="0" w:space="0" w:color="auto"/>
                    <w:bottom w:val="none" w:sz="0" w:space="0" w:color="auto"/>
                    <w:right w:val="none" w:sz="0" w:space="0" w:color="auto"/>
                  </w:divBdr>
                  <w:divsChild>
                    <w:div w:id="1679230374">
                      <w:marLeft w:val="0"/>
                      <w:marRight w:val="0"/>
                      <w:marTop w:val="0"/>
                      <w:marBottom w:val="0"/>
                      <w:divBdr>
                        <w:top w:val="none" w:sz="0" w:space="0" w:color="auto"/>
                        <w:left w:val="none" w:sz="0" w:space="0" w:color="auto"/>
                        <w:bottom w:val="none" w:sz="0" w:space="0" w:color="auto"/>
                        <w:right w:val="none" w:sz="0" w:space="0" w:color="auto"/>
                      </w:divBdr>
                      <w:divsChild>
                        <w:div w:id="482359980">
                          <w:marLeft w:val="0"/>
                          <w:marRight w:val="0"/>
                          <w:marTop w:val="0"/>
                          <w:marBottom w:val="0"/>
                          <w:divBdr>
                            <w:top w:val="none" w:sz="0" w:space="0" w:color="auto"/>
                            <w:left w:val="none" w:sz="0" w:space="0" w:color="auto"/>
                            <w:bottom w:val="none" w:sz="0" w:space="0" w:color="auto"/>
                            <w:right w:val="none" w:sz="0" w:space="0" w:color="auto"/>
                          </w:divBdr>
                          <w:divsChild>
                            <w:div w:id="796219112">
                              <w:marLeft w:val="0"/>
                              <w:marRight w:val="0"/>
                              <w:marTop w:val="0"/>
                              <w:marBottom w:val="0"/>
                              <w:divBdr>
                                <w:top w:val="none" w:sz="0" w:space="0" w:color="auto"/>
                                <w:left w:val="none" w:sz="0" w:space="0" w:color="auto"/>
                                <w:bottom w:val="none" w:sz="0" w:space="0" w:color="auto"/>
                                <w:right w:val="none" w:sz="0" w:space="0" w:color="auto"/>
                              </w:divBdr>
                              <w:divsChild>
                                <w:div w:id="1690175853">
                                  <w:marLeft w:val="0"/>
                                  <w:marRight w:val="0"/>
                                  <w:marTop w:val="0"/>
                                  <w:marBottom w:val="0"/>
                                  <w:divBdr>
                                    <w:top w:val="none" w:sz="0" w:space="0" w:color="auto"/>
                                    <w:left w:val="none" w:sz="0" w:space="0" w:color="auto"/>
                                    <w:bottom w:val="none" w:sz="0" w:space="0" w:color="auto"/>
                                    <w:right w:val="none" w:sz="0" w:space="0" w:color="auto"/>
                                  </w:divBdr>
                                  <w:divsChild>
                                    <w:div w:id="274407785">
                                      <w:marLeft w:val="0"/>
                                      <w:marRight w:val="0"/>
                                      <w:marTop w:val="0"/>
                                      <w:marBottom w:val="0"/>
                                      <w:divBdr>
                                        <w:top w:val="none" w:sz="0" w:space="0" w:color="auto"/>
                                        <w:left w:val="none" w:sz="0" w:space="0" w:color="auto"/>
                                        <w:bottom w:val="none" w:sz="0" w:space="0" w:color="auto"/>
                                        <w:right w:val="none" w:sz="0" w:space="0" w:color="auto"/>
                                      </w:divBdr>
                                    </w:div>
                                    <w:div w:id="1364405647">
                                      <w:marLeft w:val="0"/>
                                      <w:marRight w:val="0"/>
                                      <w:marTop w:val="0"/>
                                      <w:marBottom w:val="0"/>
                                      <w:divBdr>
                                        <w:top w:val="none" w:sz="0" w:space="0" w:color="auto"/>
                                        <w:left w:val="none" w:sz="0" w:space="0" w:color="auto"/>
                                        <w:bottom w:val="none" w:sz="0" w:space="0" w:color="auto"/>
                                        <w:right w:val="none" w:sz="0" w:space="0" w:color="auto"/>
                                      </w:divBdr>
                                      <w:divsChild>
                                        <w:div w:id="968822777">
                                          <w:marLeft w:val="0"/>
                                          <w:marRight w:val="165"/>
                                          <w:marTop w:val="150"/>
                                          <w:marBottom w:val="0"/>
                                          <w:divBdr>
                                            <w:top w:val="none" w:sz="0" w:space="0" w:color="auto"/>
                                            <w:left w:val="none" w:sz="0" w:space="0" w:color="auto"/>
                                            <w:bottom w:val="none" w:sz="0" w:space="0" w:color="auto"/>
                                            <w:right w:val="none" w:sz="0" w:space="0" w:color="auto"/>
                                          </w:divBdr>
                                          <w:divsChild>
                                            <w:div w:id="1666201258">
                                              <w:marLeft w:val="0"/>
                                              <w:marRight w:val="0"/>
                                              <w:marTop w:val="0"/>
                                              <w:marBottom w:val="0"/>
                                              <w:divBdr>
                                                <w:top w:val="none" w:sz="0" w:space="0" w:color="auto"/>
                                                <w:left w:val="none" w:sz="0" w:space="0" w:color="auto"/>
                                                <w:bottom w:val="none" w:sz="0" w:space="0" w:color="auto"/>
                                                <w:right w:val="none" w:sz="0" w:space="0" w:color="auto"/>
                                              </w:divBdr>
                                              <w:divsChild>
                                                <w:div w:id="93902104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s://rctws.org/?AspxAutoDetectCookieSupport=1"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www.mwri.gov.eg/" TargetMode="External"/><Relationship Id="rId2" Type="http://schemas.openxmlformats.org/officeDocument/2006/relationships/numbering" Target="numbering.xml"/><Relationship Id="rId16" Type="http://schemas.openxmlformats.org/officeDocument/2006/relationships/hyperlink" Target="https://mped.gov.eg" TargetMode="External"/><Relationship Id="rId20" Type="http://schemas.openxmlformats.org/officeDocument/2006/relationships/hyperlink" Target="https://blog.ajsrp.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facebook.com/EgyptianCAOA%20/"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ccsr-eg.com/default.aspx"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6DAA31-CCFC-4D69-B793-D761856E5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31</Pages>
  <Words>9684</Words>
  <Characters>55204</Characters>
  <Application>Microsoft Office Word</Application>
  <DocSecurity>0</DocSecurity>
  <Lines>460</Lines>
  <Paragraphs>129</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64759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ismail - [2010]</cp:lastModifiedBy>
  <cp:revision>5</cp:revision>
  <cp:lastPrinted>2022-05-23T19:23:00Z</cp:lastPrinted>
  <dcterms:created xsi:type="dcterms:W3CDTF">2022-05-23T22:59:00Z</dcterms:created>
  <dcterms:modified xsi:type="dcterms:W3CDTF">2022-05-26T19:29:00Z</dcterms:modified>
</cp:coreProperties>
</file>