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abic Transparent">
    <w:panose1 w:val="02010000000000000000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+mj-ea">
    <w:panose1 w:val="00000000000000000000"/>
    <w:charset w:val="00"/>
    <w:family w:val="roman"/>
    <w:notTrueType/>
    <w:pitch w:val="default"/>
  </w:font>
  <w:font w:name="Mamloky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Old Antic Decorative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8.85pt;height:8.85pt" o:bullet="t">
        <v:imagedata r:id="rId1" o:title="bullet1"/>
      </v:shape>
    </w:pict>
  </w:numPicBullet>
  <w:numPicBullet w:numPicBulletId="1">
    <w:pict>
      <v:shape id="_x0000_i1030" type="#_x0000_t75" style="width:8.85pt;height:8.85pt" o:bullet="t">
        <v:imagedata r:id="rId2" o:title="bullet2"/>
      </v:shape>
    </w:pict>
  </w:numPicBullet>
  <w:numPicBullet w:numPicBulletId="2">
    <w:pict>
      <v:shape id="_x0000_i1031" type="#_x0000_t75" style="width:8.85pt;height:8.85pt" o:bullet="t">
        <v:imagedata r:id="rId3" o:title="bullet3"/>
      </v:shape>
    </w:pict>
  </w:numPicBullet>
  <w:abstractNum w:abstractNumId="0">
    <w:nsid w:val="005D276E"/>
    <w:multiLevelType w:val="hybridMultilevel"/>
    <w:tmpl w:val="DF08BC56"/>
    <w:lvl w:ilvl="0" w:tplc="04090005">
      <w:start w:val="1"/>
      <w:numFmt w:val="bullet"/>
      <w:lvlText w:val=""/>
      <w:lvlJc w:val="left"/>
      <w:pPr>
        <w:ind w:left="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>
    <w:nsid w:val="01704A55"/>
    <w:multiLevelType w:val="hybridMultilevel"/>
    <w:tmpl w:val="D11E1EBA"/>
    <w:lvl w:ilvl="0" w:tplc="57109D66">
      <w:start w:val="1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  <w:b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33045E"/>
    <w:multiLevelType w:val="hybridMultilevel"/>
    <w:tmpl w:val="56D239D2"/>
    <w:lvl w:ilvl="0" w:tplc="87B804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1551AC"/>
    <w:multiLevelType w:val="hybridMultilevel"/>
    <w:tmpl w:val="678249F0"/>
    <w:lvl w:ilvl="0" w:tplc="F80C91F8">
      <w:start w:val="5"/>
      <w:numFmt w:val="arabicAlpha"/>
      <w:lvlText w:val="%1)"/>
      <w:lvlJc w:val="left"/>
      <w:pPr>
        <w:ind w:left="644" w:hanging="360"/>
      </w:pPr>
      <w:rPr>
        <w:rFonts w:hint="default"/>
        <w:b w:val="0"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8F66A4F"/>
    <w:multiLevelType w:val="hybridMultilevel"/>
    <w:tmpl w:val="AEB49BDC"/>
    <w:lvl w:ilvl="0" w:tplc="E6A6FD6A">
      <w:numFmt w:val="bullet"/>
      <w:lvlText w:val="-"/>
      <w:lvlJc w:val="left"/>
      <w:pPr>
        <w:ind w:left="360" w:hanging="360"/>
      </w:pPr>
      <w:rPr>
        <w:rFonts w:ascii="Simplified Arabic" w:eastAsia="Times New Roman" w:hAnsi="Simplified Arabic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F7944A0"/>
    <w:multiLevelType w:val="hybridMultilevel"/>
    <w:tmpl w:val="96DCEE80"/>
    <w:lvl w:ilvl="0" w:tplc="44C807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301" w:hanging="360"/>
      </w:pPr>
    </w:lvl>
    <w:lvl w:ilvl="2" w:tplc="0409001B" w:tentative="1">
      <w:start w:val="1"/>
      <w:numFmt w:val="lowerRoman"/>
      <w:lvlText w:val="%3."/>
      <w:lvlJc w:val="right"/>
      <w:pPr>
        <w:ind w:left="3021" w:hanging="180"/>
      </w:pPr>
    </w:lvl>
    <w:lvl w:ilvl="3" w:tplc="0409000F" w:tentative="1">
      <w:start w:val="1"/>
      <w:numFmt w:val="decimal"/>
      <w:lvlText w:val="%4."/>
      <w:lvlJc w:val="left"/>
      <w:pPr>
        <w:ind w:left="3741" w:hanging="360"/>
      </w:pPr>
    </w:lvl>
    <w:lvl w:ilvl="4" w:tplc="04090019" w:tentative="1">
      <w:start w:val="1"/>
      <w:numFmt w:val="lowerLetter"/>
      <w:lvlText w:val="%5."/>
      <w:lvlJc w:val="left"/>
      <w:pPr>
        <w:ind w:left="4461" w:hanging="360"/>
      </w:pPr>
    </w:lvl>
    <w:lvl w:ilvl="5" w:tplc="0409001B" w:tentative="1">
      <w:start w:val="1"/>
      <w:numFmt w:val="lowerRoman"/>
      <w:lvlText w:val="%6."/>
      <w:lvlJc w:val="right"/>
      <w:pPr>
        <w:ind w:left="5181" w:hanging="180"/>
      </w:pPr>
    </w:lvl>
    <w:lvl w:ilvl="6" w:tplc="0409000F" w:tentative="1">
      <w:start w:val="1"/>
      <w:numFmt w:val="decimal"/>
      <w:lvlText w:val="%7."/>
      <w:lvlJc w:val="left"/>
      <w:pPr>
        <w:ind w:left="5901" w:hanging="360"/>
      </w:pPr>
    </w:lvl>
    <w:lvl w:ilvl="7" w:tplc="04090019" w:tentative="1">
      <w:start w:val="1"/>
      <w:numFmt w:val="lowerLetter"/>
      <w:lvlText w:val="%8."/>
      <w:lvlJc w:val="left"/>
      <w:pPr>
        <w:ind w:left="6621" w:hanging="360"/>
      </w:pPr>
    </w:lvl>
    <w:lvl w:ilvl="8" w:tplc="0409001B" w:tentative="1">
      <w:start w:val="1"/>
      <w:numFmt w:val="lowerRoman"/>
      <w:lvlText w:val="%9."/>
      <w:lvlJc w:val="right"/>
      <w:pPr>
        <w:ind w:left="7341" w:hanging="180"/>
      </w:pPr>
    </w:lvl>
  </w:abstractNum>
  <w:abstractNum w:abstractNumId="6">
    <w:nsid w:val="10F425CD"/>
    <w:multiLevelType w:val="hybridMultilevel"/>
    <w:tmpl w:val="F8FA1DDC"/>
    <w:lvl w:ilvl="0" w:tplc="1A1279B0">
      <w:start w:val="1"/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334ADA"/>
    <w:multiLevelType w:val="hybridMultilevel"/>
    <w:tmpl w:val="C8A606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4C02B12"/>
    <w:multiLevelType w:val="hybridMultilevel"/>
    <w:tmpl w:val="342CE932"/>
    <w:lvl w:ilvl="0" w:tplc="A9128DD8">
      <w:numFmt w:val="bullet"/>
      <w:lvlText w:val="-"/>
      <w:lvlJc w:val="left"/>
      <w:pPr>
        <w:ind w:left="900" w:hanging="360"/>
      </w:pPr>
      <w:rPr>
        <w:rFonts w:ascii="Simplified Arabic" w:eastAsia="Times New Roman" w:hAnsi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15187F66"/>
    <w:multiLevelType w:val="hybridMultilevel"/>
    <w:tmpl w:val="1C009E14"/>
    <w:lvl w:ilvl="0" w:tplc="1A1279B0">
      <w:start w:val="1"/>
      <w:numFmt w:val="bullet"/>
      <w:lvlText w:val="-"/>
      <w:lvlJc w:val="left"/>
      <w:pPr>
        <w:ind w:left="1125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>
    <w:nsid w:val="15726975"/>
    <w:multiLevelType w:val="hybridMultilevel"/>
    <w:tmpl w:val="0EA647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8B05C1"/>
    <w:multiLevelType w:val="hybridMultilevel"/>
    <w:tmpl w:val="B89609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898433B"/>
    <w:multiLevelType w:val="hybridMultilevel"/>
    <w:tmpl w:val="9EBC1EE0"/>
    <w:lvl w:ilvl="0" w:tplc="F1CA7492">
      <w:start w:val="1"/>
      <w:numFmt w:val="arabicAbjad"/>
      <w:lvlText w:val="%1)"/>
      <w:lvlJc w:val="left"/>
      <w:pPr>
        <w:ind w:left="720" w:hanging="360"/>
      </w:pPr>
      <w:rPr>
        <w:rFonts w:ascii="Simplified Arabic" w:hAnsi="Simplified Arabic" w:cs="Simplified Arabic"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FB0C0A"/>
    <w:multiLevelType w:val="hybridMultilevel"/>
    <w:tmpl w:val="05141084"/>
    <w:lvl w:ilvl="0" w:tplc="49F8FC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7B5F50"/>
    <w:multiLevelType w:val="hybridMultilevel"/>
    <w:tmpl w:val="A120DB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1E623E32"/>
    <w:multiLevelType w:val="hybridMultilevel"/>
    <w:tmpl w:val="29B8FDF4"/>
    <w:lvl w:ilvl="0" w:tplc="44C6C376">
      <w:start w:val="5"/>
      <w:numFmt w:val="arabicAlpha"/>
      <w:lvlText w:val="%1-"/>
      <w:lvlJc w:val="left"/>
      <w:pPr>
        <w:ind w:left="360" w:hanging="360"/>
      </w:pPr>
      <w:rPr>
        <w:rFonts w:ascii="Simplified Arabic" w:hAnsi="Simplified Arabic" w:cs="Simplified Arabic"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28" w:hanging="360"/>
      </w:pPr>
    </w:lvl>
    <w:lvl w:ilvl="2" w:tplc="0409001B" w:tentative="1">
      <w:start w:val="1"/>
      <w:numFmt w:val="lowerRoman"/>
      <w:lvlText w:val="%3."/>
      <w:lvlJc w:val="right"/>
      <w:pPr>
        <w:ind w:left="1748" w:hanging="180"/>
      </w:pPr>
    </w:lvl>
    <w:lvl w:ilvl="3" w:tplc="0409000F" w:tentative="1">
      <w:start w:val="1"/>
      <w:numFmt w:val="decimal"/>
      <w:lvlText w:val="%4."/>
      <w:lvlJc w:val="left"/>
      <w:pPr>
        <w:ind w:left="2468" w:hanging="360"/>
      </w:pPr>
    </w:lvl>
    <w:lvl w:ilvl="4" w:tplc="04090019" w:tentative="1">
      <w:start w:val="1"/>
      <w:numFmt w:val="lowerLetter"/>
      <w:lvlText w:val="%5."/>
      <w:lvlJc w:val="left"/>
      <w:pPr>
        <w:ind w:left="3188" w:hanging="360"/>
      </w:pPr>
    </w:lvl>
    <w:lvl w:ilvl="5" w:tplc="0409001B" w:tentative="1">
      <w:start w:val="1"/>
      <w:numFmt w:val="lowerRoman"/>
      <w:lvlText w:val="%6."/>
      <w:lvlJc w:val="right"/>
      <w:pPr>
        <w:ind w:left="3908" w:hanging="180"/>
      </w:pPr>
    </w:lvl>
    <w:lvl w:ilvl="6" w:tplc="0409000F" w:tentative="1">
      <w:start w:val="1"/>
      <w:numFmt w:val="decimal"/>
      <w:lvlText w:val="%7."/>
      <w:lvlJc w:val="left"/>
      <w:pPr>
        <w:ind w:left="4628" w:hanging="360"/>
      </w:pPr>
    </w:lvl>
    <w:lvl w:ilvl="7" w:tplc="04090019" w:tentative="1">
      <w:start w:val="1"/>
      <w:numFmt w:val="lowerLetter"/>
      <w:lvlText w:val="%8."/>
      <w:lvlJc w:val="left"/>
      <w:pPr>
        <w:ind w:left="5348" w:hanging="360"/>
      </w:pPr>
    </w:lvl>
    <w:lvl w:ilvl="8" w:tplc="0409001B" w:tentative="1">
      <w:start w:val="1"/>
      <w:numFmt w:val="lowerRoman"/>
      <w:lvlText w:val="%9."/>
      <w:lvlJc w:val="right"/>
      <w:pPr>
        <w:ind w:left="6068" w:hanging="180"/>
      </w:pPr>
    </w:lvl>
  </w:abstractNum>
  <w:abstractNum w:abstractNumId="16">
    <w:nsid w:val="1EA97A81"/>
    <w:multiLevelType w:val="hybridMultilevel"/>
    <w:tmpl w:val="0B703BE4"/>
    <w:lvl w:ilvl="0" w:tplc="9392CC58">
      <w:start w:val="1"/>
      <w:numFmt w:val="arabicAlpha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C22314"/>
    <w:multiLevelType w:val="hybridMultilevel"/>
    <w:tmpl w:val="0ABA0710"/>
    <w:lvl w:ilvl="0" w:tplc="04090011">
      <w:start w:val="1"/>
      <w:numFmt w:val="decimal"/>
      <w:lvlText w:val="%1)"/>
      <w:lvlJc w:val="left"/>
      <w:pPr>
        <w:ind w:left="480" w:hanging="360"/>
      </w:pPr>
      <w:rPr>
        <w:rFonts w:hint="default"/>
        <w:b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F05BCE"/>
    <w:multiLevelType w:val="hybridMultilevel"/>
    <w:tmpl w:val="C4440E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52A72AF"/>
    <w:multiLevelType w:val="hybridMultilevel"/>
    <w:tmpl w:val="B0CE531A"/>
    <w:lvl w:ilvl="0" w:tplc="8A74ED08">
      <w:start w:val="1"/>
      <w:numFmt w:val="arabicAbjad"/>
      <w:lvlText w:val="%1)"/>
      <w:lvlJc w:val="left"/>
      <w:pPr>
        <w:ind w:left="720" w:hanging="360"/>
      </w:pPr>
      <w:rPr>
        <w:rFonts w:ascii="Simplified Arabic" w:hAnsi="Simplified Arabic" w:cs="Simplified Arabic" w:hint="default"/>
        <w:b/>
        <w:bCs w:val="0"/>
        <w:sz w:val="28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D467DD"/>
    <w:multiLevelType w:val="hybridMultilevel"/>
    <w:tmpl w:val="BDBC5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74B1F27"/>
    <w:multiLevelType w:val="hybridMultilevel"/>
    <w:tmpl w:val="8EFCC0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7CC7052"/>
    <w:multiLevelType w:val="hybridMultilevel"/>
    <w:tmpl w:val="EEDE5F66"/>
    <w:lvl w:ilvl="0" w:tplc="4C9C8A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847766F"/>
    <w:multiLevelType w:val="hybridMultilevel"/>
    <w:tmpl w:val="D73CAA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86F6BE5"/>
    <w:multiLevelType w:val="hybridMultilevel"/>
    <w:tmpl w:val="8EF26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9223454"/>
    <w:multiLevelType w:val="hybridMultilevel"/>
    <w:tmpl w:val="B8D8D6B4"/>
    <w:lvl w:ilvl="0" w:tplc="65EC7EEE">
      <w:start w:val="1"/>
      <w:numFmt w:val="arabicAbjad"/>
      <w:lvlText w:val="%1)"/>
      <w:lvlJc w:val="left"/>
      <w:pPr>
        <w:ind w:left="360" w:hanging="360"/>
      </w:pPr>
      <w:rPr>
        <w:rFonts w:ascii="Simplified Arabic" w:hAnsi="Simplified Arabic" w:cs="Simplified Arabic"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123" w:hanging="360"/>
      </w:pPr>
    </w:lvl>
    <w:lvl w:ilvl="2" w:tplc="0409001B" w:tentative="1">
      <w:start w:val="1"/>
      <w:numFmt w:val="lowerRoman"/>
      <w:lvlText w:val="%3."/>
      <w:lvlJc w:val="right"/>
      <w:pPr>
        <w:ind w:left="1843" w:hanging="180"/>
      </w:pPr>
    </w:lvl>
    <w:lvl w:ilvl="3" w:tplc="0409000F" w:tentative="1">
      <w:start w:val="1"/>
      <w:numFmt w:val="decimal"/>
      <w:lvlText w:val="%4."/>
      <w:lvlJc w:val="left"/>
      <w:pPr>
        <w:ind w:left="2563" w:hanging="360"/>
      </w:pPr>
    </w:lvl>
    <w:lvl w:ilvl="4" w:tplc="04090019" w:tentative="1">
      <w:start w:val="1"/>
      <w:numFmt w:val="lowerLetter"/>
      <w:lvlText w:val="%5."/>
      <w:lvlJc w:val="left"/>
      <w:pPr>
        <w:ind w:left="3283" w:hanging="360"/>
      </w:pPr>
    </w:lvl>
    <w:lvl w:ilvl="5" w:tplc="0409001B" w:tentative="1">
      <w:start w:val="1"/>
      <w:numFmt w:val="lowerRoman"/>
      <w:lvlText w:val="%6."/>
      <w:lvlJc w:val="right"/>
      <w:pPr>
        <w:ind w:left="4003" w:hanging="180"/>
      </w:pPr>
    </w:lvl>
    <w:lvl w:ilvl="6" w:tplc="0409000F" w:tentative="1">
      <w:start w:val="1"/>
      <w:numFmt w:val="decimal"/>
      <w:lvlText w:val="%7."/>
      <w:lvlJc w:val="left"/>
      <w:pPr>
        <w:ind w:left="4723" w:hanging="360"/>
      </w:pPr>
    </w:lvl>
    <w:lvl w:ilvl="7" w:tplc="04090019" w:tentative="1">
      <w:start w:val="1"/>
      <w:numFmt w:val="lowerLetter"/>
      <w:lvlText w:val="%8."/>
      <w:lvlJc w:val="left"/>
      <w:pPr>
        <w:ind w:left="5443" w:hanging="360"/>
      </w:pPr>
    </w:lvl>
    <w:lvl w:ilvl="8" w:tplc="040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6">
    <w:nsid w:val="2B342E5F"/>
    <w:multiLevelType w:val="hybridMultilevel"/>
    <w:tmpl w:val="03F8AD26"/>
    <w:lvl w:ilvl="0" w:tplc="06729270">
      <w:start w:val="1"/>
      <w:numFmt w:val="arabicAbjad"/>
      <w:lvlText w:val="%1)"/>
      <w:lvlJc w:val="left"/>
      <w:pPr>
        <w:ind w:left="1222" w:hanging="360"/>
      </w:pPr>
      <w:rPr>
        <w:rFonts w:ascii="Simplified Arabic" w:hAnsi="Simplified Arabic" w:cs="Simplified Arabic"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7">
    <w:nsid w:val="2DE7451F"/>
    <w:multiLevelType w:val="hybridMultilevel"/>
    <w:tmpl w:val="06228030"/>
    <w:lvl w:ilvl="0" w:tplc="13806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22A3D04"/>
    <w:multiLevelType w:val="hybridMultilevel"/>
    <w:tmpl w:val="9DF6677C"/>
    <w:lvl w:ilvl="0" w:tplc="04090001">
      <w:start w:val="1"/>
      <w:numFmt w:val="bullet"/>
      <w:lvlText w:val=""/>
      <w:lvlJc w:val="left"/>
      <w:pPr>
        <w:ind w:left="1171" w:hanging="360"/>
      </w:pPr>
      <w:rPr>
        <w:rFonts w:ascii="Symbol" w:hAnsi="Symbol" w:hint="default"/>
      </w:rPr>
    </w:lvl>
    <w:lvl w:ilvl="1" w:tplc="BB1C9D74">
      <w:start w:val="1"/>
      <w:numFmt w:val="decimal"/>
      <w:lvlText w:val="%2-"/>
      <w:lvlJc w:val="left"/>
      <w:pPr>
        <w:ind w:left="1911" w:hanging="380"/>
      </w:pPr>
      <w:rPr>
        <w:rFonts w:hint="default"/>
      </w:rPr>
    </w:lvl>
    <w:lvl w:ilvl="2" w:tplc="69E294A4">
      <w:start w:val="1"/>
      <w:numFmt w:val="decimal"/>
      <w:lvlText w:val="%3."/>
      <w:lvlJc w:val="left"/>
      <w:pPr>
        <w:ind w:left="1069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3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31" w:hanging="180"/>
      </w:pPr>
      <w:rPr>
        <w:rFonts w:cs="Times New Roman"/>
      </w:rPr>
    </w:lvl>
  </w:abstractNum>
  <w:abstractNum w:abstractNumId="29">
    <w:nsid w:val="38293C18"/>
    <w:multiLevelType w:val="hybridMultilevel"/>
    <w:tmpl w:val="5A54B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93F741C"/>
    <w:multiLevelType w:val="hybridMultilevel"/>
    <w:tmpl w:val="71064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A447A16"/>
    <w:multiLevelType w:val="hybridMultilevel"/>
    <w:tmpl w:val="DDA6E9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3B6D13D8"/>
    <w:multiLevelType w:val="hybridMultilevel"/>
    <w:tmpl w:val="9842C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E3E11E7"/>
    <w:multiLevelType w:val="hybridMultilevel"/>
    <w:tmpl w:val="EE1C34D0"/>
    <w:lvl w:ilvl="0" w:tplc="66A8BD42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  <w:b/>
        <w:bCs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3F71F97"/>
    <w:multiLevelType w:val="hybridMultilevel"/>
    <w:tmpl w:val="D660A68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86C19AB"/>
    <w:multiLevelType w:val="hybridMultilevel"/>
    <w:tmpl w:val="C0A63852"/>
    <w:lvl w:ilvl="0" w:tplc="0409000D">
      <w:start w:val="1"/>
      <w:numFmt w:val="bullet"/>
      <w:lvlText w:val=""/>
      <w:lvlJc w:val="left"/>
      <w:pPr>
        <w:ind w:left="58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36">
    <w:nsid w:val="48786EAE"/>
    <w:multiLevelType w:val="hybridMultilevel"/>
    <w:tmpl w:val="E74AACE0"/>
    <w:lvl w:ilvl="0" w:tplc="04090001">
      <w:start w:val="1"/>
      <w:numFmt w:val="bullet"/>
      <w:lvlText w:val=""/>
      <w:lvlJc w:val="left"/>
      <w:pPr>
        <w:ind w:left="674" w:hanging="39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7">
    <w:nsid w:val="48AA63F6"/>
    <w:multiLevelType w:val="hybridMultilevel"/>
    <w:tmpl w:val="158279A4"/>
    <w:lvl w:ilvl="0" w:tplc="FDD214B0">
      <w:start w:val="2"/>
      <w:numFmt w:val="arabicAlpha"/>
      <w:lvlText w:val="%1)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>
    <w:nsid w:val="4B9C6388"/>
    <w:multiLevelType w:val="hybridMultilevel"/>
    <w:tmpl w:val="F342EB30"/>
    <w:lvl w:ilvl="0" w:tplc="736420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BCC13F4"/>
    <w:multiLevelType w:val="hybridMultilevel"/>
    <w:tmpl w:val="DADCB224"/>
    <w:lvl w:ilvl="0" w:tplc="992C9F72">
      <w:start w:val="1"/>
      <w:numFmt w:val="arabicAbjad"/>
      <w:lvlText w:val="%1)"/>
      <w:lvlJc w:val="left"/>
      <w:pPr>
        <w:ind w:left="720" w:hanging="360"/>
      </w:pPr>
      <w:rPr>
        <w:rFonts w:ascii="Simplified Arabic" w:hAnsi="Simplified Arabic" w:cs="Simplified Arabic"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C1E7207"/>
    <w:multiLevelType w:val="hybridMultilevel"/>
    <w:tmpl w:val="D93EE12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4C824CA2"/>
    <w:multiLevelType w:val="hybridMultilevel"/>
    <w:tmpl w:val="3544C042"/>
    <w:lvl w:ilvl="0" w:tplc="526212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D7B2462"/>
    <w:multiLevelType w:val="hybridMultilevel"/>
    <w:tmpl w:val="BB56700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52472D2F"/>
    <w:multiLevelType w:val="hybridMultilevel"/>
    <w:tmpl w:val="19D8C4B4"/>
    <w:lvl w:ilvl="0" w:tplc="A9ACE056">
      <w:start w:val="1"/>
      <w:numFmt w:val="arabicAbjad"/>
      <w:lvlText w:val="%1)"/>
      <w:lvlJc w:val="left"/>
      <w:pPr>
        <w:ind w:left="643" w:hanging="360"/>
      </w:pPr>
      <w:rPr>
        <w:rFonts w:ascii="Simplified Arabic" w:hAnsi="Simplified Arabic" w:cs="Simplified Arabic" w:hint="default"/>
        <w:b w:val="0"/>
        <w:bCs/>
        <w:sz w:val="28"/>
        <w:szCs w:val="28"/>
        <w:lang w:bidi="ar-EG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2EB592A"/>
    <w:multiLevelType w:val="hybridMultilevel"/>
    <w:tmpl w:val="00D42228"/>
    <w:lvl w:ilvl="0" w:tplc="AFF835C2">
      <w:start w:val="1"/>
      <w:numFmt w:val="arabicAbjad"/>
      <w:lvlText w:val="%1)"/>
      <w:lvlJc w:val="left"/>
      <w:pPr>
        <w:ind w:left="720" w:hanging="360"/>
      </w:pPr>
      <w:rPr>
        <w:rFonts w:ascii="Simplified Arabic" w:hAnsi="Simplified Arabic" w:cs="Simplified Arabic"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103DC7"/>
    <w:multiLevelType w:val="hybridMultilevel"/>
    <w:tmpl w:val="A98A9C8A"/>
    <w:lvl w:ilvl="0" w:tplc="2F72807C">
      <w:start w:val="1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hint="default"/>
        <w:b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B9F3532"/>
    <w:multiLevelType w:val="hybridMultilevel"/>
    <w:tmpl w:val="DE52A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D3F71C6"/>
    <w:multiLevelType w:val="hybridMultilevel"/>
    <w:tmpl w:val="4FFA80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2E1191A"/>
    <w:multiLevelType w:val="hybridMultilevel"/>
    <w:tmpl w:val="C8A28AC4"/>
    <w:lvl w:ilvl="0" w:tplc="6BE6C9E4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4FF488D"/>
    <w:multiLevelType w:val="hybridMultilevel"/>
    <w:tmpl w:val="FB766726"/>
    <w:lvl w:ilvl="0" w:tplc="87B804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66BF0D27"/>
    <w:multiLevelType w:val="hybridMultilevel"/>
    <w:tmpl w:val="77D83320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1">
    <w:nsid w:val="675D3359"/>
    <w:multiLevelType w:val="hybridMultilevel"/>
    <w:tmpl w:val="A2784E1E"/>
    <w:lvl w:ilvl="0" w:tplc="A9128DD8">
      <w:numFmt w:val="bullet"/>
      <w:lvlText w:val="-"/>
      <w:lvlJc w:val="left"/>
      <w:pPr>
        <w:tabs>
          <w:tab w:val="num" w:pos="1164"/>
        </w:tabs>
        <w:ind w:left="1164" w:hanging="360"/>
      </w:pPr>
      <w:rPr>
        <w:rFonts w:ascii="Simplified Arabic" w:eastAsia="Times New Roman" w:hAnsi="Simplified Arabic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52">
    <w:nsid w:val="681F429F"/>
    <w:multiLevelType w:val="hybridMultilevel"/>
    <w:tmpl w:val="FB14BA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BDB0249"/>
    <w:multiLevelType w:val="hybridMultilevel"/>
    <w:tmpl w:val="92AC64D2"/>
    <w:lvl w:ilvl="0" w:tplc="04090009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4">
    <w:nsid w:val="6D0C445A"/>
    <w:multiLevelType w:val="hybridMultilevel"/>
    <w:tmpl w:val="CC72E9DC"/>
    <w:lvl w:ilvl="0" w:tplc="5B02B2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1B57707"/>
    <w:multiLevelType w:val="hybridMultilevel"/>
    <w:tmpl w:val="528674C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>
    <w:nsid w:val="72C30305"/>
    <w:multiLevelType w:val="hybridMultilevel"/>
    <w:tmpl w:val="561CE912"/>
    <w:lvl w:ilvl="0" w:tplc="87B804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>
    <w:nsid w:val="744C578D"/>
    <w:multiLevelType w:val="hybridMultilevel"/>
    <w:tmpl w:val="413C191A"/>
    <w:lvl w:ilvl="0" w:tplc="59044F08">
      <w:start w:val="1"/>
      <w:numFmt w:val="arabicAbjad"/>
      <w:lvlText w:val="%1)"/>
      <w:lvlJc w:val="left"/>
      <w:pPr>
        <w:ind w:left="450" w:hanging="360"/>
      </w:pPr>
      <w:rPr>
        <w:rFonts w:ascii="Simplified Arabic" w:hAnsi="Simplified Arabic" w:cs="Simplified Arabic" w:hint="default"/>
        <w:b/>
        <w:bCs/>
        <w:sz w:val="28"/>
        <w:szCs w:val="28"/>
        <w:lang w:bidi="ar-EG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8">
    <w:nsid w:val="750E6F19"/>
    <w:multiLevelType w:val="hybridMultilevel"/>
    <w:tmpl w:val="EBA840F6"/>
    <w:lvl w:ilvl="0" w:tplc="391411E0">
      <w:start w:val="1"/>
      <w:numFmt w:val="arabicAbjad"/>
      <w:lvlText w:val="%1)"/>
      <w:lvlJc w:val="left"/>
      <w:pPr>
        <w:ind w:left="927" w:hanging="360"/>
      </w:pPr>
      <w:rPr>
        <w:rFonts w:cs="Times New Roman" w:hint="default"/>
        <w:b/>
        <w:bCs/>
        <w:sz w:val="28"/>
        <w:szCs w:val="22"/>
        <w:lang w:bidi="ar-EG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6B126C7"/>
    <w:multiLevelType w:val="hybridMultilevel"/>
    <w:tmpl w:val="2CE6BF42"/>
    <w:lvl w:ilvl="0" w:tplc="43B04068">
      <w:numFmt w:val="bullet"/>
      <w:lvlText w:val="-"/>
      <w:lvlJc w:val="left"/>
      <w:pPr>
        <w:ind w:left="1778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0">
    <w:nsid w:val="78261058"/>
    <w:multiLevelType w:val="hybridMultilevel"/>
    <w:tmpl w:val="27F2EDCC"/>
    <w:lvl w:ilvl="0" w:tplc="EEACE9DC">
      <w:start w:val="1"/>
      <w:numFmt w:val="arabicAbjad"/>
      <w:lvlText w:val="%1)"/>
      <w:lvlJc w:val="left"/>
      <w:pPr>
        <w:ind w:left="720" w:hanging="360"/>
      </w:pPr>
      <w:rPr>
        <w:rFonts w:ascii="Simplified Arabic" w:hAnsi="Simplified Arabic" w:cs="Simplified Arabic" w:hint="default"/>
        <w:b w:val="0"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A184A5A"/>
    <w:multiLevelType w:val="hybridMultilevel"/>
    <w:tmpl w:val="DFD0DE36"/>
    <w:lvl w:ilvl="0" w:tplc="66A8BD42">
      <w:numFmt w:val="bullet"/>
      <w:lvlText w:val="-"/>
      <w:lvlJc w:val="left"/>
      <w:pPr>
        <w:ind w:left="552" w:hanging="360"/>
      </w:pPr>
      <w:rPr>
        <w:rFonts w:ascii="Simplified Arabic" w:eastAsia="Times New Roman" w:hAnsi="Simplified Arabic" w:cs="Simplified Arabic" w:hint="default"/>
        <w:b/>
        <w:bCs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62">
    <w:nsid w:val="7AC6579B"/>
    <w:multiLevelType w:val="hybridMultilevel"/>
    <w:tmpl w:val="4B5C738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>
    <w:nsid w:val="7B304268"/>
    <w:multiLevelType w:val="multilevel"/>
    <w:tmpl w:val="8F8A1DA6"/>
    <w:lvl w:ilvl="0">
      <w:start w:val="1"/>
      <w:numFmt w:val="bullet"/>
      <w:lvlText w:val=""/>
      <w:lvlPicBulletId w:val="0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2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4">
    <w:nsid w:val="7E067E15"/>
    <w:multiLevelType w:val="hybridMultilevel"/>
    <w:tmpl w:val="2AEE5D2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E7050AF"/>
    <w:multiLevelType w:val="hybridMultilevel"/>
    <w:tmpl w:val="66949FEA"/>
    <w:lvl w:ilvl="0" w:tplc="8864F566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ED9300D"/>
    <w:multiLevelType w:val="hybridMultilevel"/>
    <w:tmpl w:val="D416EB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szCs w:val="22"/>
      </w:rPr>
    </w:lvl>
    <w:lvl w:ilvl="1" w:tplc="69404F6C">
      <w:start w:val="1"/>
      <w:numFmt w:val="decimal"/>
      <w:lvlText w:val="%2-"/>
      <w:lvlJc w:val="left"/>
      <w:pPr>
        <w:ind w:left="14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>
    <w:nsid w:val="7F720E95"/>
    <w:multiLevelType w:val="hybridMultilevel"/>
    <w:tmpl w:val="A986252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b/>
        <w:szCs w:val="22"/>
        <w:lang w:bidi="ar-EG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num w:numId="1">
    <w:abstractNumId w:val="36"/>
  </w:num>
  <w:num w:numId="2">
    <w:abstractNumId w:val="7"/>
  </w:num>
  <w:num w:numId="3">
    <w:abstractNumId w:val="40"/>
  </w:num>
  <w:num w:numId="4">
    <w:abstractNumId w:val="27"/>
  </w:num>
  <w:num w:numId="5">
    <w:abstractNumId w:val="66"/>
  </w:num>
  <w:num w:numId="6">
    <w:abstractNumId w:val="19"/>
  </w:num>
  <w:num w:numId="7">
    <w:abstractNumId w:val="58"/>
  </w:num>
  <w:num w:numId="8">
    <w:abstractNumId w:val="12"/>
  </w:num>
  <w:num w:numId="9">
    <w:abstractNumId w:val="43"/>
  </w:num>
  <w:num w:numId="10">
    <w:abstractNumId w:val="57"/>
  </w:num>
  <w:num w:numId="11">
    <w:abstractNumId w:val="39"/>
  </w:num>
  <w:num w:numId="12">
    <w:abstractNumId w:val="51"/>
  </w:num>
  <w:num w:numId="13">
    <w:abstractNumId w:val="3"/>
  </w:num>
  <w:num w:numId="14">
    <w:abstractNumId w:val="24"/>
  </w:num>
  <w:num w:numId="15">
    <w:abstractNumId w:val="67"/>
  </w:num>
  <w:num w:numId="16">
    <w:abstractNumId w:val="20"/>
  </w:num>
  <w:num w:numId="17">
    <w:abstractNumId w:val="64"/>
  </w:num>
  <w:num w:numId="18">
    <w:abstractNumId w:val="56"/>
  </w:num>
  <w:num w:numId="19">
    <w:abstractNumId w:val="9"/>
  </w:num>
  <w:num w:numId="20">
    <w:abstractNumId w:val="25"/>
  </w:num>
  <w:num w:numId="21">
    <w:abstractNumId w:val="65"/>
  </w:num>
  <w:num w:numId="22">
    <w:abstractNumId w:val="14"/>
  </w:num>
  <w:num w:numId="23">
    <w:abstractNumId w:val="62"/>
  </w:num>
  <w:num w:numId="24">
    <w:abstractNumId w:val="28"/>
  </w:num>
  <w:num w:numId="25">
    <w:abstractNumId w:val="34"/>
  </w:num>
  <w:num w:numId="26">
    <w:abstractNumId w:val="17"/>
  </w:num>
  <w:num w:numId="27">
    <w:abstractNumId w:val="48"/>
  </w:num>
  <w:num w:numId="28">
    <w:abstractNumId w:val="53"/>
  </w:num>
  <w:num w:numId="29">
    <w:abstractNumId w:val="54"/>
  </w:num>
  <w:num w:numId="30">
    <w:abstractNumId w:val="30"/>
  </w:num>
  <w:num w:numId="31">
    <w:abstractNumId w:val="32"/>
  </w:num>
  <w:num w:numId="32">
    <w:abstractNumId w:val="44"/>
  </w:num>
  <w:num w:numId="33">
    <w:abstractNumId w:val="4"/>
  </w:num>
  <w:num w:numId="34">
    <w:abstractNumId w:val="8"/>
  </w:num>
  <w:num w:numId="35">
    <w:abstractNumId w:val="41"/>
  </w:num>
  <w:num w:numId="36">
    <w:abstractNumId w:val="35"/>
  </w:num>
  <w:num w:numId="37">
    <w:abstractNumId w:val="60"/>
  </w:num>
  <w:num w:numId="38">
    <w:abstractNumId w:val="42"/>
  </w:num>
  <w:num w:numId="39">
    <w:abstractNumId w:val="46"/>
  </w:num>
  <w:num w:numId="40">
    <w:abstractNumId w:val="52"/>
  </w:num>
  <w:num w:numId="41">
    <w:abstractNumId w:val="23"/>
  </w:num>
  <w:num w:numId="42">
    <w:abstractNumId w:val="0"/>
  </w:num>
  <w:num w:numId="43">
    <w:abstractNumId w:val="1"/>
  </w:num>
  <w:num w:numId="44">
    <w:abstractNumId w:val="11"/>
  </w:num>
  <w:num w:numId="45">
    <w:abstractNumId w:val="26"/>
  </w:num>
  <w:num w:numId="46">
    <w:abstractNumId w:val="37"/>
  </w:num>
  <w:num w:numId="47">
    <w:abstractNumId w:val="5"/>
  </w:num>
  <w:num w:numId="48">
    <w:abstractNumId w:val="50"/>
  </w:num>
  <w:num w:numId="49">
    <w:abstractNumId w:val="59"/>
  </w:num>
  <w:num w:numId="50">
    <w:abstractNumId w:val="63"/>
  </w:num>
  <w:num w:numId="51">
    <w:abstractNumId w:val="47"/>
  </w:num>
  <w:num w:numId="52">
    <w:abstractNumId w:val="2"/>
  </w:num>
  <w:num w:numId="53">
    <w:abstractNumId w:val="45"/>
  </w:num>
  <w:num w:numId="54">
    <w:abstractNumId w:val="21"/>
  </w:num>
  <w:num w:numId="55">
    <w:abstractNumId w:val="18"/>
  </w:num>
  <w:num w:numId="56">
    <w:abstractNumId w:val="49"/>
  </w:num>
  <w:num w:numId="57">
    <w:abstractNumId w:val="33"/>
  </w:num>
  <w:num w:numId="58">
    <w:abstractNumId w:val="61"/>
  </w:num>
  <w:num w:numId="59">
    <w:abstractNumId w:val="55"/>
  </w:num>
  <w:num w:numId="60">
    <w:abstractNumId w:val="6"/>
  </w:num>
  <w:num w:numId="61">
    <w:abstractNumId w:val="15"/>
  </w:num>
  <w:num w:numId="62">
    <w:abstractNumId w:val="10"/>
  </w:num>
  <w:num w:numId="63">
    <w:abstractNumId w:val="16"/>
  </w:num>
  <w:num w:numId="64">
    <w:abstractNumId w:val="38"/>
  </w:num>
  <w:num w:numId="65">
    <w:abstractNumId w:val="22"/>
  </w:num>
  <w:num w:numId="66">
    <w:abstractNumId w:val="29"/>
  </w:num>
  <w:num w:numId="67">
    <w:abstractNumId w:val="31"/>
  </w:num>
  <w:num w:numId="68">
    <w:abstractNumId w:val="13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hideSpellingError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4BC"/>
    <w:rsid w:val="00002027"/>
    <w:rsid w:val="00002961"/>
    <w:rsid w:val="00003DCC"/>
    <w:rsid w:val="00006344"/>
    <w:rsid w:val="0000650A"/>
    <w:rsid w:val="00022EDB"/>
    <w:rsid w:val="00030267"/>
    <w:rsid w:val="00034445"/>
    <w:rsid w:val="00034790"/>
    <w:rsid w:val="0004768F"/>
    <w:rsid w:val="00053FFE"/>
    <w:rsid w:val="0006106C"/>
    <w:rsid w:val="00066412"/>
    <w:rsid w:val="000810D0"/>
    <w:rsid w:val="00091879"/>
    <w:rsid w:val="000A2774"/>
    <w:rsid w:val="000A2A63"/>
    <w:rsid w:val="000A359D"/>
    <w:rsid w:val="000B1333"/>
    <w:rsid w:val="000B1637"/>
    <w:rsid w:val="000B3419"/>
    <w:rsid w:val="000B3759"/>
    <w:rsid w:val="000C3388"/>
    <w:rsid w:val="000C4882"/>
    <w:rsid w:val="000D083C"/>
    <w:rsid w:val="000D7CC4"/>
    <w:rsid w:val="000E1FC4"/>
    <w:rsid w:val="000E28D3"/>
    <w:rsid w:val="000E690B"/>
    <w:rsid w:val="000F7D41"/>
    <w:rsid w:val="00113F6A"/>
    <w:rsid w:val="0013352F"/>
    <w:rsid w:val="00143143"/>
    <w:rsid w:val="00153A43"/>
    <w:rsid w:val="00161CE3"/>
    <w:rsid w:val="0016477C"/>
    <w:rsid w:val="00164D09"/>
    <w:rsid w:val="001706A2"/>
    <w:rsid w:val="00173785"/>
    <w:rsid w:val="00175DD3"/>
    <w:rsid w:val="001768EA"/>
    <w:rsid w:val="00183113"/>
    <w:rsid w:val="0018330D"/>
    <w:rsid w:val="00185213"/>
    <w:rsid w:val="00193C64"/>
    <w:rsid w:val="001951B6"/>
    <w:rsid w:val="001963B4"/>
    <w:rsid w:val="001A0052"/>
    <w:rsid w:val="001A1A2D"/>
    <w:rsid w:val="001A29E8"/>
    <w:rsid w:val="001A6645"/>
    <w:rsid w:val="001B6ECE"/>
    <w:rsid w:val="001D3F02"/>
    <w:rsid w:val="001D7869"/>
    <w:rsid w:val="001E0E39"/>
    <w:rsid w:val="001E5A57"/>
    <w:rsid w:val="001F041C"/>
    <w:rsid w:val="001F5505"/>
    <w:rsid w:val="00202C5F"/>
    <w:rsid w:val="00203F23"/>
    <w:rsid w:val="0021445D"/>
    <w:rsid w:val="00235B9F"/>
    <w:rsid w:val="00240553"/>
    <w:rsid w:val="002521AF"/>
    <w:rsid w:val="002563CA"/>
    <w:rsid w:val="00261951"/>
    <w:rsid w:val="00264824"/>
    <w:rsid w:val="002702E1"/>
    <w:rsid w:val="00272090"/>
    <w:rsid w:val="00272660"/>
    <w:rsid w:val="00276B61"/>
    <w:rsid w:val="00282896"/>
    <w:rsid w:val="00282E9B"/>
    <w:rsid w:val="002836B6"/>
    <w:rsid w:val="002A1388"/>
    <w:rsid w:val="002A56CF"/>
    <w:rsid w:val="002A60A6"/>
    <w:rsid w:val="002A6205"/>
    <w:rsid w:val="002B4236"/>
    <w:rsid w:val="002C396C"/>
    <w:rsid w:val="002D034F"/>
    <w:rsid w:val="002D1D93"/>
    <w:rsid w:val="002D5DE3"/>
    <w:rsid w:val="002D6C32"/>
    <w:rsid w:val="002E50C7"/>
    <w:rsid w:val="00306D28"/>
    <w:rsid w:val="00310594"/>
    <w:rsid w:val="00313B2D"/>
    <w:rsid w:val="00316039"/>
    <w:rsid w:val="003164F5"/>
    <w:rsid w:val="003315CF"/>
    <w:rsid w:val="003419EC"/>
    <w:rsid w:val="00364044"/>
    <w:rsid w:val="003677EA"/>
    <w:rsid w:val="003705D1"/>
    <w:rsid w:val="003737D9"/>
    <w:rsid w:val="00377AE6"/>
    <w:rsid w:val="00382F49"/>
    <w:rsid w:val="00383A79"/>
    <w:rsid w:val="00386463"/>
    <w:rsid w:val="00387F88"/>
    <w:rsid w:val="0039415F"/>
    <w:rsid w:val="0039623C"/>
    <w:rsid w:val="003A201A"/>
    <w:rsid w:val="003A3F64"/>
    <w:rsid w:val="003A57C9"/>
    <w:rsid w:val="003C2780"/>
    <w:rsid w:val="003C343D"/>
    <w:rsid w:val="003C398E"/>
    <w:rsid w:val="003C3F48"/>
    <w:rsid w:val="003C6D01"/>
    <w:rsid w:val="003E2D1E"/>
    <w:rsid w:val="003E547C"/>
    <w:rsid w:val="003F76B9"/>
    <w:rsid w:val="00405861"/>
    <w:rsid w:val="004075B4"/>
    <w:rsid w:val="004114CC"/>
    <w:rsid w:val="00420046"/>
    <w:rsid w:val="00424A20"/>
    <w:rsid w:val="00451E12"/>
    <w:rsid w:val="00453187"/>
    <w:rsid w:val="00454E65"/>
    <w:rsid w:val="00455B34"/>
    <w:rsid w:val="0047715B"/>
    <w:rsid w:val="00482607"/>
    <w:rsid w:val="00483F27"/>
    <w:rsid w:val="00493302"/>
    <w:rsid w:val="0049391D"/>
    <w:rsid w:val="004A50E6"/>
    <w:rsid w:val="004D2C22"/>
    <w:rsid w:val="004F44A4"/>
    <w:rsid w:val="004F52AE"/>
    <w:rsid w:val="0051355E"/>
    <w:rsid w:val="00514F5C"/>
    <w:rsid w:val="00517C19"/>
    <w:rsid w:val="00530C34"/>
    <w:rsid w:val="005336A0"/>
    <w:rsid w:val="00542E96"/>
    <w:rsid w:val="005430B3"/>
    <w:rsid w:val="005628A8"/>
    <w:rsid w:val="00565EA8"/>
    <w:rsid w:val="005735F9"/>
    <w:rsid w:val="005741B5"/>
    <w:rsid w:val="00580EA2"/>
    <w:rsid w:val="00587923"/>
    <w:rsid w:val="00590482"/>
    <w:rsid w:val="0059206D"/>
    <w:rsid w:val="0059465B"/>
    <w:rsid w:val="005B3BC2"/>
    <w:rsid w:val="005C4BB8"/>
    <w:rsid w:val="005C7D45"/>
    <w:rsid w:val="005D1ACB"/>
    <w:rsid w:val="005D796A"/>
    <w:rsid w:val="005E31E1"/>
    <w:rsid w:val="005F4F10"/>
    <w:rsid w:val="005F7BE7"/>
    <w:rsid w:val="006001CC"/>
    <w:rsid w:val="00610BF5"/>
    <w:rsid w:val="00611297"/>
    <w:rsid w:val="00612007"/>
    <w:rsid w:val="00632358"/>
    <w:rsid w:val="00634807"/>
    <w:rsid w:val="0063797E"/>
    <w:rsid w:val="006405AC"/>
    <w:rsid w:val="006457CF"/>
    <w:rsid w:val="0064601E"/>
    <w:rsid w:val="006506CC"/>
    <w:rsid w:val="00672BA3"/>
    <w:rsid w:val="00681A54"/>
    <w:rsid w:val="00681A81"/>
    <w:rsid w:val="0068334F"/>
    <w:rsid w:val="00683665"/>
    <w:rsid w:val="006836C7"/>
    <w:rsid w:val="006876B7"/>
    <w:rsid w:val="006937C3"/>
    <w:rsid w:val="00694CBB"/>
    <w:rsid w:val="00695A0D"/>
    <w:rsid w:val="006A093F"/>
    <w:rsid w:val="006A3421"/>
    <w:rsid w:val="006A511E"/>
    <w:rsid w:val="006B0893"/>
    <w:rsid w:val="006B74F1"/>
    <w:rsid w:val="006E0BF6"/>
    <w:rsid w:val="006E2446"/>
    <w:rsid w:val="006F06F5"/>
    <w:rsid w:val="006F49EB"/>
    <w:rsid w:val="006F51AE"/>
    <w:rsid w:val="0070422B"/>
    <w:rsid w:val="00705263"/>
    <w:rsid w:val="00705723"/>
    <w:rsid w:val="0070769D"/>
    <w:rsid w:val="007244BC"/>
    <w:rsid w:val="007270EE"/>
    <w:rsid w:val="00733D1F"/>
    <w:rsid w:val="007426CD"/>
    <w:rsid w:val="00746202"/>
    <w:rsid w:val="0074786A"/>
    <w:rsid w:val="00770464"/>
    <w:rsid w:val="00771840"/>
    <w:rsid w:val="00776415"/>
    <w:rsid w:val="00787FAD"/>
    <w:rsid w:val="00794EFC"/>
    <w:rsid w:val="00797CC3"/>
    <w:rsid w:val="007A12C0"/>
    <w:rsid w:val="007E21DF"/>
    <w:rsid w:val="007F469F"/>
    <w:rsid w:val="007F5E0A"/>
    <w:rsid w:val="007F7D3F"/>
    <w:rsid w:val="008038AF"/>
    <w:rsid w:val="008364F7"/>
    <w:rsid w:val="008469BB"/>
    <w:rsid w:val="008539C7"/>
    <w:rsid w:val="0086282C"/>
    <w:rsid w:val="00863858"/>
    <w:rsid w:val="0086635D"/>
    <w:rsid w:val="00874751"/>
    <w:rsid w:val="008776A6"/>
    <w:rsid w:val="0088643E"/>
    <w:rsid w:val="0089228D"/>
    <w:rsid w:val="00895184"/>
    <w:rsid w:val="008A0B9F"/>
    <w:rsid w:val="008A7295"/>
    <w:rsid w:val="008B2EC2"/>
    <w:rsid w:val="008B4872"/>
    <w:rsid w:val="008B6554"/>
    <w:rsid w:val="008C4A24"/>
    <w:rsid w:val="008D1643"/>
    <w:rsid w:val="008D2CA0"/>
    <w:rsid w:val="008D4978"/>
    <w:rsid w:val="008E048B"/>
    <w:rsid w:val="008E425D"/>
    <w:rsid w:val="008F1E96"/>
    <w:rsid w:val="008F223B"/>
    <w:rsid w:val="008F3A21"/>
    <w:rsid w:val="008F4500"/>
    <w:rsid w:val="00901A43"/>
    <w:rsid w:val="009102C0"/>
    <w:rsid w:val="00912471"/>
    <w:rsid w:val="00912C14"/>
    <w:rsid w:val="009155DB"/>
    <w:rsid w:val="00931134"/>
    <w:rsid w:val="00931A50"/>
    <w:rsid w:val="00940826"/>
    <w:rsid w:val="00941213"/>
    <w:rsid w:val="00950BCD"/>
    <w:rsid w:val="00962CFB"/>
    <w:rsid w:val="009665D4"/>
    <w:rsid w:val="00977497"/>
    <w:rsid w:val="00987942"/>
    <w:rsid w:val="009955E4"/>
    <w:rsid w:val="009965FB"/>
    <w:rsid w:val="0099725F"/>
    <w:rsid w:val="009A0860"/>
    <w:rsid w:val="009A2CB5"/>
    <w:rsid w:val="009A6B30"/>
    <w:rsid w:val="009B1661"/>
    <w:rsid w:val="009C0B2A"/>
    <w:rsid w:val="009C1E55"/>
    <w:rsid w:val="009C71D8"/>
    <w:rsid w:val="009D1176"/>
    <w:rsid w:val="009D6E3E"/>
    <w:rsid w:val="009E6A8C"/>
    <w:rsid w:val="009E795F"/>
    <w:rsid w:val="00A17E16"/>
    <w:rsid w:val="00A22058"/>
    <w:rsid w:val="00A26C5A"/>
    <w:rsid w:val="00A32006"/>
    <w:rsid w:val="00A35471"/>
    <w:rsid w:val="00A44436"/>
    <w:rsid w:val="00A44915"/>
    <w:rsid w:val="00A51D95"/>
    <w:rsid w:val="00A51F36"/>
    <w:rsid w:val="00A52ADD"/>
    <w:rsid w:val="00A53C4A"/>
    <w:rsid w:val="00A57A68"/>
    <w:rsid w:val="00A63AE6"/>
    <w:rsid w:val="00A63D9F"/>
    <w:rsid w:val="00A65912"/>
    <w:rsid w:val="00A66D2C"/>
    <w:rsid w:val="00A675EA"/>
    <w:rsid w:val="00A73401"/>
    <w:rsid w:val="00A747E8"/>
    <w:rsid w:val="00A74AB4"/>
    <w:rsid w:val="00A82613"/>
    <w:rsid w:val="00AB6430"/>
    <w:rsid w:val="00AB75E7"/>
    <w:rsid w:val="00AC19C4"/>
    <w:rsid w:val="00AC1C78"/>
    <w:rsid w:val="00AC5BB9"/>
    <w:rsid w:val="00AD19D8"/>
    <w:rsid w:val="00AD44A8"/>
    <w:rsid w:val="00AD64D9"/>
    <w:rsid w:val="00AE6311"/>
    <w:rsid w:val="00AF4533"/>
    <w:rsid w:val="00B30045"/>
    <w:rsid w:val="00B30186"/>
    <w:rsid w:val="00B3298D"/>
    <w:rsid w:val="00B36228"/>
    <w:rsid w:val="00B42290"/>
    <w:rsid w:val="00B43BFD"/>
    <w:rsid w:val="00B44931"/>
    <w:rsid w:val="00B475CB"/>
    <w:rsid w:val="00B62808"/>
    <w:rsid w:val="00B6313C"/>
    <w:rsid w:val="00B82F4B"/>
    <w:rsid w:val="00B83474"/>
    <w:rsid w:val="00B97628"/>
    <w:rsid w:val="00BA1819"/>
    <w:rsid w:val="00BA3579"/>
    <w:rsid w:val="00BA5031"/>
    <w:rsid w:val="00BB5442"/>
    <w:rsid w:val="00BC49C0"/>
    <w:rsid w:val="00BC4E4F"/>
    <w:rsid w:val="00BD128F"/>
    <w:rsid w:val="00BD6DA9"/>
    <w:rsid w:val="00BE0342"/>
    <w:rsid w:val="00BE3979"/>
    <w:rsid w:val="00BE6AEE"/>
    <w:rsid w:val="00BF3B99"/>
    <w:rsid w:val="00BF3E90"/>
    <w:rsid w:val="00C000BA"/>
    <w:rsid w:val="00C02117"/>
    <w:rsid w:val="00C02221"/>
    <w:rsid w:val="00C0395B"/>
    <w:rsid w:val="00C25BC1"/>
    <w:rsid w:val="00C26115"/>
    <w:rsid w:val="00C27F8F"/>
    <w:rsid w:val="00C73AA4"/>
    <w:rsid w:val="00C7796B"/>
    <w:rsid w:val="00C84A73"/>
    <w:rsid w:val="00C85B1F"/>
    <w:rsid w:val="00C8610E"/>
    <w:rsid w:val="00C9537D"/>
    <w:rsid w:val="00CB425E"/>
    <w:rsid w:val="00CD14EC"/>
    <w:rsid w:val="00CD4BFE"/>
    <w:rsid w:val="00CD4D79"/>
    <w:rsid w:val="00CD5D8A"/>
    <w:rsid w:val="00CE0F9A"/>
    <w:rsid w:val="00CE1B5B"/>
    <w:rsid w:val="00CF1D48"/>
    <w:rsid w:val="00CF482A"/>
    <w:rsid w:val="00CF574A"/>
    <w:rsid w:val="00D04673"/>
    <w:rsid w:val="00D11940"/>
    <w:rsid w:val="00D132C3"/>
    <w:rsid w:val="00D1595A"/>
    <w:rsid w:val="00D231D5"/>
    <w:rsid w:val="00D258AE"/>
    <w:rsid w:val="00D25BED"/>
    <w:rsid w:val="00D265F5"/>
    <w:rsid w:val="00D31575"/>
    <w:rsid w:val="00D46858"/>
    <w:rsid w:val="00D61FB4"/>
    <w:rsid w:val="00D7368C"/>
    <w:rsid w:val="00D77C1C"/>
    <w:rsid w:val="00D91CFD"/>
    <w:rsid w:val="00DA4521"/>
    <w:rsid w:val="00DB3B3D"/>
    <w:rsid w:val="00DC11FF"/>
    <w:rsid w:val="00DC4197"/>
    <w:rsid w:val="00DC6CC4"/>
    <w:rsid w:val="00DC75BB"/>
    <w:rsid w:val="00DD50BB"/>
    <w:rsid w:val="00DE6E82"/>
    <w:rsid w:val="00DF529E"/>
    <w:rsid w:val="00E13C5C"/>
    <w:rsid w:val="00E32EC1"/>
    <w:rsid w:val="00E34311"/>
    <w:rsid w:val="00E3540F"/>
    <w:rsid w:val="00E37BD7"/>
    <w:rsid w:val="00E466D6"/>
    <w:rsid w:val="00E46C66"/>
    <w:rsid w:val="00E479A6"/>
    <w:rsid w:val="00E51AC2"/>
    <w:rsid w:val="00E57D84"/>
    <w:rsid w:val="00E625F6"/>
    <w:rsid w:val="00E80C84"/>
    <w:rsid w:val="00E83279"/>
    <w:rsid w:val="00EA1BA7"/>
    <w:rsid w:val="00EA232E"/>
    <w:rsid w:val="00EB4616"/>
    <w:rsid w:val="00EB53DC"/>
    <w:rsid w:val="00EC4CB9"/>
    <w:rsid w:val="00EC5614"/>
    <w:rsid w:val="00EC5B18"/>
    <w:rsid w:val="00F03503"/>
    <w:rsid w:val="00F04EE8"/>
    <w:rsid w:val="00F05972"/>
    <w:rsid w:val="00F217F1"/>
    <w:rsid w:val="00F26415"/>
    <w:rsid w:val="00F35DC0"/>
    <w:rsid w:val="00F411EF"/>
    <w:rsid w:val="00F501EF"/>
    <w:rsid w:val="00F56DB5"/>
    <w:rsid w:val="00F61326"/>
    <w:rsid w:val="00F6137E"/>
    <w:rsid w:val="00F63113"/>
    <w:rsid w:val="00F7629E"/>
    <w:rsid w:val="00F83FF9"/>
    <w:rsid w:val="00F854B6"/>
    <w:rsid w:val="00F904A7"/>
    <w:rsid w:val="00FA50FA"/>
    <w:rsid w:val="00FB0A15"/>
    <w:rsid w:val="00FC0539"/>
    <w:rsid w:val="00FC2AAA"/>
    <w:rsid w:val="00FD1BBB"/>
    <w:rsid w:val="00FD370D"/>
    <w:rsid w:val="00FE091A"/>
    <w:rsid w:val="00FE4024"/>
    <w:rsid w:val="00FE45F1"/>
    <w:rsid w:val="00FE57F2"/>
    <w:rsid w:val="00FE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Normal Table" w:semiHidden="0" w:unhideWhenUsed="0"/>
    <w:lsdException w:name="annotation subject" w:uiPriority="0"/>
    <w:lsdException w:name="Table Simple 1" w:uiPriority="0"/>
    <w:lsdException w:name="Table Grid 1" w:uiPriority="0"/>
    <w:lsdException w:name="Table Contemporary" w:uiPriority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  <w:qFormat/>
    <w:rsid w:val="007244BC"/>
    <w:pPr>
      <w:bidi/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</w:style>
  <w:style w:type="paragraph" w:styleId="Heading1">
    <w:name w:val="heading 1"/>
    <w:basedOn w:val="Normal"/>
    <w:next w:val="Normal"/>
    <w:link w:val="Heading1Char1"/>
    <w:uiPriority w:val="9"/>
    <w:qFormat/>
    <w:rsid w:val="00BE3979"/>
    <w:pPr>
      <w:keepNext/>
      <w:keepLines/>
      <w:bidi w:val="0"/>
      <w:spacing w:before="400" w:after="40"/>
      <w:outlineLvl w:val="0"/>
    </w:pPr>
    <w:rPr>
      <w:rFonts w:ascii="Cambria" w:eastAsia="Calibri" w:hAnsi="Cambria"/>
      <w:color w:val="244061"/>
      <w:sz w:val="36"/>
      <w:szCs w:val="36"/>
    </w:rPr>
  </w:style>
  <w:style w:type="paragraph" w:styleId="Heading2">
    <w:name w:val="heading 2"/>
    <w:basedOn w:val="Normal"/>
    <w:next w:val="Normal"/>
    <w:link w:val="Heading2Char1"/>
    <w:qFormat/>
    <w:rsid w:val="00BE3979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E3979"/>
    <w:pPr>
      <w:keepNext/>
      <w:keepLines/>
      <w:bidi w:val="0"/>
      <w:spacing w:before="40"/>
      <w:outlineLvl w:val="2"/>
    </w:pPr>
    <w:rPr>
      <w:rFonts w:ascii="Cambria" w:eastAsia="Calibri" w:hAnsi="Cambria"/>
      <w:color w:val="365F91"/>
    </w:rPr>
  </w:style>
  <w:style w:type="paragraph" w:styleId="Heading4">
    <w:name w:val="heading 4"/>
    <w:basedOn w:val="Normal"/>
    <w:next w:val="Normal"/>
    <w:link w:val="Heading4Char"/>
    <w:qFormat/>
    <w:rsid w:val="00BE3979"/>
    <w:pPr>
      <w:keepNext/>
      <w:keepLines/>
      <w:bidi w:val="0"/>
      <w:spacing w:before="40" w:line="259" w:lineRule="auto"/>
      <w:outlineLvl w:val="3"/>
    </w:pPr>
    <w:rPr>
      <w:rFonts w:ascii="Cambria" w:eastAsia="Calibri" w:hAnsi="Cambria"/>
      <w:color w:val="365F91"/>
    </w:rPr>
  </w:style>
  <w:style w:type="paragraph" w:styleId="Heading5">
    <w:name w:val="heading 5"/>
    <w:basedOn w:val="Normal"/>
    <w:next w:val="Normal"/>
    <w:link w:val="Heading5Char1"/>
    <w:uiPriority w:val="9"/>
    <w:qFormat/>
    <w:rsid w:val="00BE3979"/>
    <w:pPr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BE3979"/>
    <w:pPr>
      <w:keepNext/>
      <w:keepLines/>
      <w:bidi w:val="0"/>
      <w:spacing w:before="40" w:line="259" w:lineRule="auto"/>
      <w:outlineLvl w:val="5"/>
    </w:pPr>
    <w:rPr>
      <w:rFonts w:ascii="Cambria" w:eastAsia="Calibri" w:hAnsi="Cambria"/>
      <w:i/>
      <w:iCs/>
      <w:caps/>
      <w:color w:val="244061"/>
      <w:sz w:val="22"/>
      <w:szCs w:val="22"/>
    </w:rPr>
  </w:style>
  <w:style w:type="paragraph" w:styleId="Heading7">
    <w:name w:val="heading 7"/>
    <w:basedOn w:val="Normal"/>
    <w:next w:val="Normal"/>
    <w:link w:val="Heading7Char1"/>
    <w:qFormat/>
    <w:rsid w:val="00BE3979"/>
    <w:pPr>
      <w:spacing w:before="240" w:after="60"/>
      <w:outlineLvl w:val="6"/>
    </w:pPr>
    <w:rPr>
      <w:lang w:eastAsia="ar-SA"/>
    </w:rPr>
  </w:style>
  <w:style w:type="paragraph" w:styleId="Heading8">
    <w:name w:val="heading 8"/>
    <w:basedOn w:val="Normal"/>
    <w:next w:val="Normal"/>
    <w:link w:val="Heading8Char1"/>
    <w:qFormat/>
    <w:rsid w:val="00BE3979"/>
    <w:pPr>
      <w:spacing w:before="240" w:after="60"/>
      <w:outlineLvl w:val="7"/>
    </w:pPr>
    <w:rPr>
      <w:i/>
      <w:iCs/>
      <w:lang w:eastAsia="ar-SA"/>
    </w:rPr>
  </w:style>
  <w:style w:type="paragraph" w:styleId="Heading9">
    <w:name w:val="heading 9"/>
    <w:basedOn w:val="Normal"/>
    <w:next w:val="Normal"/>
    <w:link w:val="Heading9Char1"/>
    <w:qFormat/>
    <w:rsid w:val="00BE3979"/>
    <w:pPr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5">
    <w:name w:val="Table Grid5"/>
    <w:basedOn w:val="TableNormal"/>
    <w:next w:val="TableGrid"/>
    <w:rsid w:val="007244B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7244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1">
    <w:name w:val="b1"/>
    <w:rsid w:val="00681A54"/>
    <w:rPr>
      <w:rFonts w:cs="Arabic Transparent" w:hint="cs"/>
      <w:sz w:val="24"/>
      <w:szCs w:val="24"/>
    </w:rPr>
  </w:style>
  <w:style w:type="table" w:styleId="LightList">
    <w:name w:val="Light List"/>
    <w:basedOn w:val="TableNormal"/>
    <w:uiPriority w:val="61"/>
    <w:rsid w:val="006405AC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Shading1">
    <w:name w:val="Medium Shading 1"/>
    <w:basedOn w:val="TableNormal"/>
    <w:uiPriority w:val="63"/>
    <w:rsid w:val="00E13C5C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A22058"/>
    <w:pPr>
      <w:bidi w:val="0"/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DC419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4197"/>
    <w:rPr>
      <w:rFonts w:ascii="Simplified Arabic" w:eastAsia="Times New Roman" w:hAnsi="Simplified Arabic" w:cs="Simplified Arabic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DC419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4197"/>
    <w:rPr>
      <w:rFonts w:ascii="Simplified Arabic" w:eastAsia="Times New Roman" w:hAnsi="Simplified Arabic" w:cs="Simplified Arabic"/>
      <w:sz w:val="28"/>
      <w:szCs w:val="28"/>
    </w:rPr>
  </w:style>
  <w:style w:type="character" w:styleId="LineNumber">
    <w:name w:val="line number"/>
    <w:basedOn w:val="DefaultParagraphFont"/>
    <w:unhideWhenUsed/>
    <w:rsid w:val="00B44931"/>
  </w:style>
  <w:style w:type="table" w:styleId="LightGrid-Accent5">
    <w:name w:val="Light Grid Accent 5"/>
    <w:basedOn w:val="TableNormal"/>
    <w:uiPriority w:val="62"/>
    <w:rsid w:val="008B2EC2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customStyle="1" w:styleId="HeaderChar1">
    <w:name w:val="Header Char1"/>
    <w:uiPriority w:val="99"/>
    <w:rsid w:val="008B2EC2"/>
    <w:rPr>
      <w:sz w:val="24"/>
      <w:szCs w:val="24"/>
    </w:rPr>
  </w:style>
  <w:style w:type="character" w:customStyle="1" w:styleId="Heading1Char">
    <w:name w:val="Heading 1 Char"/>
    <w:basedOn w:val="DefaultParagraphFont"/>
    <w:uiPriority w:val="9"/>
    <w:rsid w:val="00BE39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rsid w:val="00BE39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BE3979"/>
    <w:rPr>
      <w:rFonts w:ascii="Cambria" w:eastAsia="Calibri" w:hAnsi="Cambria" w:cs="Simplified Arabic"/>
      <w:color w:val="365F91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BE3979"/>
    <w:rPr>
      <w:rFonts w:ascii="Cambria" w:eastAsia="Calibri" w:hAnsi="Cambria" w:cs="Simplified Arabic"/>
      <w:color w:val="365F91"/>
      <w:sz w:val="28"/>
      <w:szCs w:val="28"/>
    </w:rPr>
  </w:style>
  <w:style w:type="character" w:customStyle="1" w:styleId="Heading5Char">
    <w:name w:val="Heading 5 Char"/>
    <w:basedOn w:val="DefaultParagraphFont"/>
    <w:uiPriority w:val="9"/>
    <w:rsid w:val="00BE3979"/>
    <w:rPr>
      <w:rFonts w:asciiTheme="majorHAnsi" w:eastAsiaTheme="majorEastAsia" w:hAnsiTheme="majorHAnsi" w:cstheme="majorBidi"/>
      <w:color w:val="243F60" w:themeColor="accent1" w:themeShade="7F"/>
      <w:sz w:val="28"/>
      <w:szCs w:val="28"/>
    </w:rPr>
  </w:style>
  <w:style w:type="character" w:customStyle="1" w:styleId="Heading6Char">
    <w:name w:val="Heading 6 Char"/>
    <w:basedOn w:val="DefaultParagraphFont"/>
    <w:link w:val="Heading6"/>
    <w:rsid w:val="00BE3979"/>
    <w:rPr>
      <w:rFonts w:ascii="Cambria" w:eastAsia="Calibri" w:hAnsi="Cambria" w:cs="Simplified Arabic"/>
      <w:i/>
      <w:iCs/>
      <w:caps/>
      <w:color w:val="244061"/>
    </w:rPr>
  </w:style>
  <w:style w:type="character" w:customStyle="1" w:styleId="Heading7Char">
    <w:name w:val="Heading 7 Char"/>
    <w:basedOn w:val="DefaultParagraphFont"/>
    <w:rsid w:val="00BE3979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</w:rPr>
  </w:style>
  <w:style w:type="character" w:customStyle="1" w:styleId="Heading8Char">
    <w:name w:val="Heading 8 Char"/>
    <w:basedOn w:val="DefaultParagraphFont"/>
    <w:rsid w:val="00BE397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rsid w:val="00BE397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BE3979"/>
  </w:style>
  <w:style w:type="character" w:customStyle="1" w:styleId="Heading1Char1">
    <w:name w:val="Heading 1 Char1"/>
    <w:link w:val="Heading1"/>
    <w:locked/>
    <w:rsid w:val="00BE3979"/>
    <w:rPr>
      <w:rFonts w:ascii="Cambria" w:eastAsia="Calibri" w:hAnsi="Cambria" w:cs="Simplified Arabic"/>
      <w:color w:val="244061"/>
      <w:sz w:val="36"/>
      <w:szCs w:val="36"/>
    </w:rPr>
  </w:style>
  <w:style w:type="character" w:customStyle="1" w:styleId="Heading2Char1">
    <w:name w:val="Heading 2 Char1"/>
    <w:link w:val="Heading2"/>
    <w:locked/>
    <w:rsid w:val="00BE3979"/>
    <w:rPr>
      <w:rFonts w:ascii="Cambria" w:eastAsia="Calibri" w:hAnsi="Cambria" w:cs="Simplified Arabic"/>
      <w:b/>
      <w:bCs/>
      <w:color w:val="4F81BD"/>
      <w:sz w:val="26"/>
      <w:szCs w:val="26"/>
    </w:rPr>
  </w:style>
  <w:style w:type="character" w:customStyle="1" w:styleId="Heading5Char1">
    <w:name w:val="Heading 5 Char1"/>
    <w:link w:val="Heading5"/>
    <w:locked/>
    <w:rsid w:val="00BE3979"/>
    <w:rPr>
      <w:rFonts w:ascii="Simplified Arabic" w:eastAsia="Times New Roman" w:hAnsi="Simplified Arabic" w:cs="Simplified Arabic"/>
      <w:b/>
      <w:bCs/>
      <w:i/>
      <w:iCs/>
      <w:sz w:val="26"/>
      <w:szCs w:val="26"/>
      <w:lang w:eastAsia="ar-SA"/>
    </w:rPr>
  </w:style>
  <w:style w:type="character" w:customStyle="1" w:styleId="Heading7Char1">
    <w:name w:val="Heading 7 Char1"/>
    <w:link w:val="Heading7"/>
    <w:locked/>
    <w:rsid w:val="00BE3979"/>
    <w:rPr>
      <w:rFonts w:ascii="Simplified Arabic" w:eastAsia="Times New Roman" w:hAnsi="Simplified Arabic" w:cs="Simplified Arabic"/>
      <w:sz w:val="28"/>
      <w:szCs w:val="28"/>
      <w:lang w:eastAsia="ar-SA"/>
    </w:rPr>
  </w:style>
  <w:style w:type="character" w:customStyle="1" w:styleId="Heading8Char1">
    <w:name w:val="Heading 8 Char1"/>
    <w:link w:val="Heading8"/>
    <w:locked/>
    <w:rsid w:val="00BE3979"/>
    <w:rPr>
      <w:rFonts w:ascii="Simplified Arabic" w:eastAsia="Times New Roman" w:hAnsi="Simplified Arabic" w:cs="Simplified Arabic"/>
      <w:i/>
      <w:iCs/>
      <w:sz w:val="28"/>
      <w:szCs w:val="28"/>
      <w:lang w:eastAsia="ar-SA"/>
    </w:rPr>
  </w:style>
  <w:style w:type="character" w:customStyle="1" w:styleId="Heading9Char1">
    <w:name w:val="Heading 9 Char1"/>
    <w:link w:val="Heading9"/>
    <w:locked/>
    <w:rsid w:val="00BE3979"/>
    <w:rPr>
      <w:rFonts w:ascii="Arial" w:eastAsia="Times New Roman" w:hAnsi="Arial" w:cs="Arial"/>
      <w:lang w:eastAsia="ar-SA"/>
    </w:rPr>
  </w:style>
  <w:style w:type="character" w:customStyle="1" w:styleId="FooterChar1">
    <w:name w:val="Footer Char1"/>
    <w:uiPriority w:val="99"/>
    <w:rsid w:val="00BE3979"/>
    <w:rPr>
      <w:sz w:val="24"/>
      <w:szCs w:val="24"/>
    </w:rPr>
  </w:style>
  <w:style w:type="character" w:styleId="PageNumber">
    <w:name w:val="page number"/>
    <w:basedOn w:val="DefaultParagraphFont"/>
    <w:rsid w:val="00BE3979"/>
  </w:style>
  <w:style w:type="table" w:customStyle="1" w:styleId="TableGrid1">
    <w:name w:val="Table Grid1"/>
    <w:basedOn w:val="TableNormal"/>
    <w:next w:val="TableGrid"/>
    <w:uiPriority w:val="59"/>
    <w:rsid w:val="00BE3979"/>
    <w:pPr>
      <w:bidi/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1"/>
    <w:uiPriority w:val="99"/>
    <w:rsid w:val="00BE3979"/>
    <w:rPr>
      <w:sz w:val="20"/>
      <w:szCs w:val="20"/>
    </w:rPr>
  </w:style>
  <w:style w:type="character" w:customStyle="1" w:styleId="FootnoteTextChar">
    <w:name w:val="Footnote Text Char"/>
    <w:basedOn w:val="DefaultParagraphFont"/>
    <w:uiPriority w:val="99"/>
    <w:rsid w:val="00BE3979"/>
    <w:rPr>
      <w:rFonts w:ascii="Simplified Arabic" w:eastAsia="Times New Roman" w:hAnsi="Simplified Arabic" w:cs="Simplified Arabic"/>
      <w:sz w:val="20"/>
      <w:szCs w:val="20"/>
    </w:rPr>
  </w:style>
  <w:style w:type="character" w:customStyle="1" w:styleId="FootnoteTextChar1">
    <w:name w:val="Footnote Text Char1"/>
    <w:link w:val="FootnoteText"/>
    <w:locked/>
    <w:rsid w:val="00BE3979"/>
    <w:rPr>
      <w:rFonts w:ascii="Simplified Arabic" w:eastAsia="Times New Roman" w:hAnsi="Simplified Arabic" w:cs="Simplified Arabic"/>
      <w:sz w:val="20"/>
      <w:szCs w:val="20"/>
    </w:rPr>
  </w:style>
  <w:style w:type="character" w:styleId="FootnoteReference">
    <w:name w:val="footnote reference"/>
    <w:uiPriority w:val="99"/>
    <w:rsid w:val="00BE3979"/>
    <w:rPr>
      <w:vertAlign w:val="superscript"/>
    </w:rPr>
  </w:style>
  <w:style w:type="character" w:styleId="Hyperlink">
    <w:name w:val="Hyperlink"/>
    <w:uiPriority w:val="99"/>
    <w:rsid w:val="00BE397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E3979"/>
  </w:style>
  <w:style w:type="paragraph" w:styleId="NormalWeb">
    <w:name w:val="Normal (Web)"/>
    <w:basedOn w:val="Normal"/>
    <w:uiPriority w:val="99"/>
    <w:rsid w:val="00BE3979"/>
    <w:pPr>
      <w:bidi w:val="0"/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semiHidden/>
    <w:rsid w:val="00BE39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E3979"/>
    <w:rPr>
      <w:rFonts w:ascii="Simplified Arabic" w:eastAsia="Times New Roman" w:hAnsi="Simplified Arabic" w:cs="Simplified Arabic"/>
      <w:sz w:val="20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BE39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rsid w:val="00BE3979"/>
    <w:rPr>
      <w:rFonts w:ascii="Tahoma" w:eastAsia="Times New Roman" w:hAnsi="Tahoma" w:cs="Tahoma"/>
      <w:sz w:val="16"/>
      <w:szCs w:val="16"/>
    </w:rPr>
  </w:style>
  <w:style w:type="character" w:customStyle="1" w:styleId="BalloonTextChar1">
    <w:name w:val="Balloon Text Char1"/>
    <w:link w:val="BalloonText"/>
    <w:locked/>
    <w:rsid w:val="00BE3979"/>
    <w:rPr>
      <w:rFonts w:ascii="Tahoma" w:eastAsia="Times New Roman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E39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E3979"/>
    <w:rPr>
      <w:rFonts w:ascii="Simplified Arabic" w:eastAsia="Times New Roman" w:hAnsi="Simplified Arabic" w:cs="Simplified Arabic"/>
      <w:b/>
      <w:bCs/>
      <w:sz w:val="20"/>
      <w:szCs w:val="20"/>
    </w:rPr>
  </w:style>
  <w:style w:type="paragraph" w:styleId="EndnoteText">
    <w:name w:val="endnote text"/>
    <w:basedOn w:val="Normal"/>
    <w:link w:val="EndnoteTextChar1"/>
    <w:semiHidden/>
    <w:rsid w:val="00BE3979"/>
    <w:pPr>
      <w:bidi w:val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rsid w:val="00BE3979"/>
    <w:rPr>
      <w:rFonts w:ascii="Simplified Arabic" w:eastAsia="Times New Roman" w:hAnsi="Simplified Arabic" w:cs="Simplified Arabic"/>
      <w:sz w:val="20"/>
      <w:szCs w:val="20"/>
    </w:rPr>
  </w:style>
  <w:style w:type="character" w:customStyle="1" w:styleId="EndnoteTextChar1">
    <w:name w:val="Endnote Text Char1"/>
    <w:link w:val="EndnoteText"/>
    <w:locked/>
    <w:rsid w:val="00BE3979"/>
    <w:rPr>
      <w:rFonts w:ascii="Simplified Arabic" w:eastAsia="Times New Roman" w:hAnsi="Simplified Arabic" w:cs="Simplified Arabic"/>
      <w:sz w:val="20"/>
      <w:szCs w:val="20"/>
    </w:rPr>
  </w:style>
  <w:style w:type="paragraph" w:styleId="BodyText3">
    <w:name w:val="Body Text 3"/>
    <w:basedOn w:val="Normal"/>
    <w:link w:val="BodyText3Char1"/>
    <w:rsid w:val="00BE3979"/>
    <w:pPr>
      <w:spacing w:after="120"/>
    </w:pPr>
    <w:rPr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rsid w:val="00BE3979"/>
    <w:rPr>
      <w:rFonts w:ascii="Simplified Arabic" w:eastAsia="Times New Roman" w:hAnsi="Simplified Arabic" w:cs="Simplified Arabic"/>
      <w:sz w:val="16"/>
      <w:szCs w:val="16"/>
    </w:rPr>
  </w:style>
  <w:style w:type="character" w:customStyle="1" w:styleId="BodyText3Char1">
    <w:name w:val="Body Text 3 Char1"/>
    <w:link w:val="BodyText3"/>
    <w:locked/>
    <w:rsid w:val="00BE3979"/>
    <w:rPr>
      <w:rFonts w:ascii="Simplified Arabic" w:eastAsia="Times New Roman" w:hAnsi="Simplified Arabic" w:cs="Simplified Arabic"/>
      <w:sz w:val="16"/>
      <w:szCs w:val="16"/>
      <w:lang w:eastAsia="ar-SA"/>
    </w:rPr>
  </w:style>
  <w:style w:type="character" w:styleId="EndnoteReference">
    <w:name w:val="endnote reference"/>
    <w:semiHidden/>
    <w:rsid w:val="00BE3979"/>
    <w:rPr>
      <w:vertAlign w:val="superscript"/>
    </w:rPr>
  </w:style>
  <w:style w:type="character" w:styleId="Strong">
    <w:name w:val="Strong"/>
    <w:qFormat/>
    <w:rsid w:val="00BE3979"/>
    <w:rPr>
      <w:rFonts w:cs="Times New Roman"/>
      <w:b/>
      <w:bCs/>
    </w:rPr>
  </w:style>
  <w:style w:type="table" w:customStyle="1" w:styleId="TableGrid11">
    <w:name w:val="Table Grid11"/>
    <w:rsid w:val="00BE3979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rsid w:val="00BE3979"/>
    <w:pPr>
      <w:spacing w:after="0" w:line="240" w:lineRule="auto"/>
    </w:pPr>
    <w:rPr>
      <w:rFonts w:ascii="Simplified Arabic" w:eastAsia="Calibri" w:hAnsi="Simplified Arabic" w:cs="Simplified Arabic"/>
      <w:sz w:val="28"/>
      <w:szCs w:val="28"/>
      <w:lang w:bidi="ar-E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rsid w:val="00BE3979"/>
    <w:pPr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rsid w:val="00BE3979"/>
    <w:rPr>
      <w:rFonts w:cs="Times New Roman"/>
    </w:rPr>
  </w:style>
  <w:style w:type="table" w:customStyle="1" w:styleId="TableGrid3">
    <w:name w:val="Table Grid3"/>
    <w:rsid w:val="00BE3979"/>
    <w:pPr>
      <w:bidi/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qFormat/>
    <w:rsid w:val="00BE3979"/>
    <w:rPr>
      <w:i/>
    </w:rPr>
  </w:style>
  <w:style w:type="table" w:styleId="TableGrid10">
    <w:name w:val="Table Grid 1"/>
    <w:basedOn w:val="TableNormal"/>
    <w:rsid w:val="00BE3979"/>
    <w:pPr>
      <w:bidi/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BE3979"/>
    <w:pPr>
      <w:bidi/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rsid w:val="00BE3979"/>
    <w:pPr>
      <w:bidi/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GridTable1Light-Accent61">
    <w:name w:val="Grid Table 1 Light - Accent 61"/>
    <w:rsid w:val="00BE3979"/>
    <w:pPr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1">
    <w:name w:val="Light Grid - Accent 11"/>
    <w:rsid w:val="00BE3979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2">
    <w:name w:val="Light Grid - Accent 12"/>
    <w:rsid w:val="00BE3979"/>
    <w:pPr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qFormat/>
    <w:rsid w:val="00BE3979"/>
    <w:pPr>
      <w:bidi w:val="0"/>
      <w:spacing w:after="160"/>
    </w:pPr>
    <w:rPr>
      <w:rFonts w:ascii="Calibri" w:eastAsia="Calibri" w:hAnsi="Calibri" w:cs="Arial"/>
      <w:b/>
      <w:bCs/>
      <w:smallCaps/>
      <w:color w:val="1F497D"/>
      <w:sz w:val="22"/>
      <w:szCs w:val="22"/>
    </w:rPr>
  </w:style>
  <w:style w:type="paragraph" w:styleId="Title">
    <w:name w:val="Title"/>
    <w:basedOn w:val="Normal"/>
    <w:next w:val="Normal"/>
    <w:link w:val="TitleChar1"/>
    <w:qFormat/>
    <w:rsid w:val="00BE3979"/>
    <w:pPr>
      <w:bidi w:val="0"/>
      <w:spacing w:line="204" w:lineRule="auto"/>
      <w:contextualSpacing/>
    </w:pPr>
    <w:rPr>
      <w:rFonts w:ascii="Cambria" w:eastAsia="Calibri" w:hAnsi="Cambria"/>
      <w:caps/>
      <w:color w:val="1F497D"/>
      <w:spacing w:val="-15"/>
      <w:sz w:val="72"/>
      <w:szCs w:val="72"/>
    </w:rPr>
  </w:style>
  <w:style w:type="character" w:customStyle="1" w:styleId="TitleChar">
    <w:name w:val="Title Char"/>
    <w:basedOn w:val="DefaultParagraphFont"/>
    <w:rsid w:val="00BE397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1">
    <w:name w:val="Title Char1"/>
    <w:link w:val="Title"/>
    <w:locked/>
    <w:rsid w:val="00BE3979"/>
    <w:rPr>
      <w:rFonts w:ascii="Cambria" w:eastAsia="Calibri" w:hAnsi="Cambria" w:cs="Simplified Arabic"/>
      <w:caps/>
      <w:color w:val="1F497D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1"/>
    <w:qFormat/>
    <w:rsid w:val="00BE3979"/>
    <w:pPr>
      <w:numPr>
        <w:ilvl w:val="1"/>
      </w:numPr>
      <w:bidi w:val="0"/>
      <w:spacing w:after="240"/>
    </w:pPr>
    <w:rPr>
      <w:rFonts w:ascii="Cambria" w:eastAsia="Calibri" w:hAnsi="Cambria"/>
      <w:color w:val="4F81BD"/>
    </w:rPr>
  </w:style>
  <w:style w:type="character" w:customStyle="1" w:styleId="SubtitleChar">
    <w:name w:val="Subtitle Char"/>
    <w:basedOn w:val="DefaultParagraphFont"/>
    <w:rsid w:val="00BE397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link w:val="Subtitle"/>
    <w:locked/>
    <w:rsid w:val="00BE3979"/>
    <w:rPr>
      <w:rFonts w:ascii="Cambria" w:eastAsia="Calibri" w:hAnsi="Cambria" w:cs="Simplified Arabic"/>
      <w:color w:val="4F81BD"/>
      <w:sz w:val="28"/>
      <w:szCs w:val="28"/>
    </w:rPr>
  </w:style>
  <w:style w:type="paragraph" w:styleId="NoSpacing">
    <w:name w:val="No Spacing"/>
    <w:qFormat/>
    <w:rsid w:val="00BE3979"/>
    <w:pPr>
      <w:spacing w:after="0" w:line="240" w:lineRule="auto"/>
    </w:pPr>
    <w:rPr>
      <w:rFonts w:ascii="Calibri" w:eastAsia="Calibri" w:hAnsi="Calibri" w:cs="Arial"/>
    </w:rPr>
  </w:style>
  <w:style w:type="paragraph" w:styleId="Quote">
    <w:name w:val="Quote"/>
    <w:basedOn w:val="Normal"/>
    <w:next w:val="Normal"/>
    <w:link w:val="QuoteChar"/>
    <w:qFormat/>
    <w:rsid w:val="00BE3979"/>
    <w:pPr>
      <w:bidi w:val="0"/>
      <w:spacing w:before="120" w:after="120" w:line="259" w:lineRule="auto"/>
      <w:ind w:left="720"/>
    </w:pPr>
    <w:rPr>
      <w:rFonts w:ascii="Calibri" w:eastAsia="Calibri" w:hAnsi="Calibri" w:cs="Arial"/>
      <w:color w:val="1F497D"/>
    </w:rPr>
  </w:style>
  <w:style w:type="character" w:customStyle="1" w:styleId="QuoteChar">
    <w:name w:val="Quote Char"/>
    <w:basedOn w:val="DefaultParagraphFont"/>
    <w:link w:val="Quote"/>
    <w:rsid w:val="00BE3979"/>
    <w:rPr>
      <w:rFonts w:ascii="Calibri" w:eastAsia="Calibri" w:hAnsi="Calibri" w:cs="Arial"/>
      <w:color w:val="1F497D"/>
      <w:sz w:val="28"/>
      <w:szCs w:val="28"/>
    </w:rPr>
  </w:style>
  <w:style w:type="paragraph" w:styleId="IntenseQuote">
    <w:name w:val="Intense Quote"/>
    <w:basedOn w:val="Normal"/>
    <w:next w:val="Normal"/>
    <w:link w:val="IntenseQuoteChar"/>
    <w:qFormat/>
    <w:rsid w:val="00BE3979"/>
    <w:pPr>
      <w:bidi w:val="0"/>
      <w:spacing w:before="100" w:beforeAutospacing="1" w:after="240"/>
      <w:ind w:left="720"/>
      <w:jc w:val="center"/>
    </w:pPr>
    <w:rPr>
      <w:rFonts w:ascii="Cambria" w:eastAsia="Calibri" w:hAnsi="Cambria"/>
      <w:color w:val="1F497D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rsid w:val="00BE3979"/>
    <w:rPr>
      <w:rFonts w:ascii="Cambria" w:eastAsia="Calibri" w:hAnsi="Cambria" w:cs="Simplified Arabic"/>
      <w:color w:val="1F497D"/>
      <w:spacing w:val="-6"/>
      <w:sz w:val="32"/>
      <w:szCs w:val="32"/>
    </w:rPr>
  </w:style>
  <w:style w:type="character" w:styleId="SubtleEmphasis">
    <w:name w:val="Subtle Emphasis"/>
    <w:qFormat/>
    <w:rsid w:val="00BE3979"/>
    <w:rPr>
      <w:i/>
      <w:color w:val="595959"/>
    </w:rPr>
  </w:style>
  <w:style w:type="character" w:styleId="IntenseEmphasis">
    <w:name w:val="Intense Emphasis"/>
    <w:qFormat/>
    <w:rsid w:val="00BE3979"/>
    <w:rPr>
      <w:b/>
      <w:i/>
    </w:rPr>
  </w:style>
  <w:style w:type="character" w:styleId="SubtleReference">
    <w:name w:val="Subtle Reference"/>
    <w:qFormat/>
    <w:rsid w:val="00BE3979"/>
    <w:rPr>
      <w:smallCaps/>
      <w:color w:val="595959"/>
      <w:u w:val="none" w:color="7F7F7F"/>
    </w:rPr>
  </w:style>
  <w:style w:type="character" w:styleId="IntenseReference">
    <w:name w:val="Intense Reference"/>
    <w:qFormat/>
    <w:rsid w:val="00BE3979"/>
    <w:rPr>
      <w:b/>
      <w:smallCaps/>
      <w:color w:val="1F497D"/>
      <w:u w:val="single"/>
    </w:rPr>
  </w:style>
  <w:style w:type="character" w:styleId="BookTitle">
    <w:name w:val="Book Title"/>
    <w:qFormat/>
    <w:rsid w:val="00BE3979"/>
    <w:rPr>
      <w:b/>
      <w:smallCaps/>
      <w:spacing w:val="10"/>
    </w:rPr>
  </w:style>
  <w:style w:type="paragraph" w:styleId="TOCHeading">
    <w:name w:val="TOC Heading"/>
    <w:basedOn w:val="Heading1"/>
    <w:next w:val="Normal"/>
    <w:qFormat/>
    <w:rsid w:val="00BE3979"/>
    <w:pPr>
      <w:outlineLvl w:val="9"/>
    </w:pPr>
  </w:style>
  <w:style w:type="table" w:customStyle="1" w:styleId="TableGrid111">
    <w:name w:val="Table Grid111"/>
    <w:rsid w:val="00BE3979"/>
    <w:pPr>
      <w:spacing w:after="0" w:line="240" w:lineRule="auto"/>
    </w:pPr>
    <w:rPr>
      <w:rFonts w:ascii="Calibri" w:eastAsia="Calibri" w:hAnsi="Calibri" w:cs="Arial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rsid w:val="00BE3979"/>
    <w:pPr>
      <w:spacing w:after="0" w:line="240" w:lineRule="auto"/>
    </w:pPr>
    <w:rPr>
      <w:rFonts w:ascii="Calibri" w:eastAsia="Calibri" w:hAnsi="Calibri" w:cs="Arial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">
    <w:name w:val="Table Grid211"/>
    <w:rsid w:val="00BE3979"/>
    <w:pPr>
      <w:spacing w:after="0" w:line="240" w:lineRule="auto"/>
    </w:pPr>
    <w:rPr>
      <w:rFonts w:ascii="Calibri" w:eastAsia="Calibri" w:hAnsi="Calibri" w:cs="Arial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rsid w:val="00BE3979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1">
    <w:name w:val="List Table 3 - Accent 51"/>
    <w:rsid w:val="00BE3979"/>
    <w:pPr>
      <w:spacing w:after="0" w:line="240" w:lineRule="auto"/>
      <w:ind w:right="14"/>
      <w:jc w:val="center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1">
    <w:name w:val="Plain Table 21"/>
    <w:rsid w:val="00BE3979"/>
    <w:pPr>
      <w:spacing w:after="0" w:line="240" w:lineRule="auto"/>
      <w:ind w:right="14"/>
      <w:jc w:val="center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1">
    <w:name w:val="Plain Table 51"/>
    <w:rsid w:val="00BE3979"/>
    <w:pPr>
      <w:spacing w:after="0" w:line="240" w:lineRule="auto"/>
      <w:ind w:right="14"/>
      <w:jc w:val="center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1">
    <w:name w:val="List Table 3 - Accent 61"/>
    <w:rsid w:val="00BE3979"/>
    <w:pPr>
      <w:spacing w:after="0" w:line="240" w:lineRule="auto"/>
      <w:ind w:right="14"/>
      <w:jc w:val="center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21">
    <w:name w:val="Light Grid - Accent 121"/>
    <w:rsid w:val="00BE3979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11">
    <w:name w:val="Medium Shading 1 - Accent 11"/>
    <w:rsid w:val="00BE3979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">
    <w:name w:val="Light List - Accent 11"/>
    <w:rsid w:val="00BE3979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397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table" w:customStyle="1" w:styleId="MediumShading1-Accent111">
    <w:name w:val="Medium Shading 1 - Accent 111"/>
    <w:rsid w:val="00BE3979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12">
    <w:name w:val="Medium Shading 1 - Accent 12"/>
    <w:rsid w:val="00BE3979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2">
    <w:name w:val="Grid Table 1 Light - Accent 62"/>
    <w:rsid w:val="00BE3979"/>
    <w:pPr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3">
    <w:name w:val="Light Grid - Accent 13"/>
    <w:rsid w:val="00BE3979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1">
    <w:name w:val="Grid Table 4 - Accent 51"/>
    <w:rsid w:val="00BE3979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umberedListNormal">
    <w:name w:val="Numbered List Normal"/>
    <w:rsid w:val="00BE3979"/>
    <w:pPr>
      <w:spacing w:after="160" w:line="240" w:lineRule="auto"/>
      <w:jc w:val="both"/>
    </w:pPr>
    <w:rPr>
      <w:rFonts w:ascii="Calibri" w:eastAsia="Times New Roman" w:hAnsi="Calibri" w:cs="Arial"/>
    </w:rPr>
  </w:style>
  <w:style w:type="table" w:customStyle="1" w:styleId="TableGrid4">
    <w:name w:val="Table Grid4"/>
    <w:basedOn w:val="TableNormal"/>
    <w:next w:val="TableGrid"/>
    <w:uiPriority w:val="59"/>
    <w:rsid w:val="00BE3979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rsid w:val="00BE397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dex">
    <w:name w:val="index"/>
    <w:basedOn w:val="DefaultParagraphFont"/>
    <w:rsid w:val="00BE3979"/>
  </w:style>
  <w:style w:type="table" w:styleId="LightList-Accent2">
    <w:name w:val="Light List Accent 2"/>
    <w:basedOn w:val="TableNormal"/>
    <w:uiPriority w:val="61"/>
    <w:rsid w:val="00BE3979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6">
    <w:name w:val="Light List Accent 6"/>
    <w:basedOn w:val="TableNormal"/>
    <w:uiPriority w:val="61"/>
    <w:rsid w:val="00BE3979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MediumShading1-Accent6">
    <w:name w:val="Medium Shading 1 Accent 6"/>
    <w:basedOn w:val="TableNormal"/>
    <w:uiPriority w:val="63"/>
    <w:rsid w:val="00BE3979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rsid w:val="00BE39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-Accent14">
    <w:name w:val="Light Grid - Accent 14"/>
    <w:basedOn w:val="TableNormal"/>
    <w:next w:val="LightGrid-Accent1"/>
    <w:uiPriority w:val="62"/>
    <w:rsid w:val="00BE39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BE3979"/>
    <w:rPr>
      <w:color w:val="808080"/>
    </w:rPr>
  </w:style>
  <w:style w:type="table" w:styleId="LightShading">
    <w:name w:val="Light Shading"/>
    <w:basedOn w:val="TableNormal"/>
    <w:uiPriority w:val="60"/>
    <w:rsid w:val="00BE3979"/>
    <w:pPr>
      <w:spacing w:after="0" w:line="240" w:lineRule="auto"/>
    </w:pPr>
    <w:rPr>
      <w:rFonts w:ascii="Simplified Arabic" w:eastAsia="Times New Roman" w:hAnsi="Simplified Arabic" w:cs="Simplified Arabic"/>
      <w:color w:val="000000" w:themeColor="text1" w:themeShade="BF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-Accent1">
    <w:name w:val="Light List Accent 1"/>
    <w:basedOn w:val="TableNormal"/>
    <w:uiPriority w:val="61"/>
    <w:rsid w:val="00BE3979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1">
    <w:name w:val="Light List1"/>
    <w:basedOn w:val="TableNormal"/>
    <w:next w:val="LightList"/>
    <w:uiPriority w:val="61"/>
    <w:rsid w:val="00BE3979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ediumShading11">
    <w:name w:val="Medium Shading 11"/>
    <w:basedOn w:val="TableNormal"/>
    <w:next w:val="MediumShading1"/>
    <w:uiPriority w:val="63"/>
    <w:rsid w:val="00BE3979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BE3979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5">
    <w:name w:val="Light List Accent 5"/>
    <w:basedOn w:val="TableNormal"/>
    <w:uiPriority w:val="61"/>
    <w:rsid w:val="00BE3979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Grid-Accent51">
    <w:name w:val="Light Grid - Accent 51"/>
    <w:basedOn w:val="TableNormal"/>
    <w:next w:val="LightGrid-Accent5"/>
    <w:uiPriority w:val="62"/>
    <w:rsid w:val="00BE3979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TableGrid6">
    <w:name w:val="Table Grid6"/>
    <w:basedOn w:val="TableNormal"/>
    <w:next w:val="TableGrid"/>
    <w:uiPriority w:val="59"/>
    <w:rsid w:val="00BE39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F63113"/>
  </w:style>
  <w:style w:type="table" w:customStyle="1" w:styleId="TableGrid7">
    <w:name w:val="Table Grid7"/>
    <w:basedOn w:val="TableNormal"/>
    <w:next w:val="TableGrid"/>
    <w:uiPriority w:val="59"/>
    <w:rsid w:val="00F63113"/>
    <w:pPr>
      <w:bidi/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rsid w:val="00F63113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شبكة جدول11"/>
    <w:rsid w:val="00F63113"/>
    <w:pPr>
      <w:spacing w:after="0" w:line="240" w:lineRule="auto"/>
    </w:pPr>
    <w:rPr>
      <w:rFonts w:ascii="Simplified Arabic" w:eastAsia="Calibri" w:hAnsi="Simplified Arabic" w:cs="Simplified Arabic"/>
      <w:sz w:val="28"/>
      <w:szCs w:val="28"/>
      <w:lang w:bidi="ar-E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 Grid22"/>
    <w:rsid w:val="00F63113"/>
    <w:pPr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rsid w:val="00F63113"/>
    <w:pPr>
      <w:bidi/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0">
    <w:name w:val="Table Grid 11"/>
    <w:basedOn w:val="TableNormal"/>
    <w:next w:val="TableGrid10"/>
    <w:rsid w:val="00F63113"/>
    <w:pPr>
      <w:bidi/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ntemporary1">
    <w:name w:val="Table Contemporary1"/>
    <w:basedOn w:val="TableNormal"/>
    <w:next w:val="TableContemporary"/>
    <w:rsid w:val="00F63113"/>
    <w:pPr>
      <w:bidi/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Simple11">
    <w:name w:val="Table Simple 11"/>
    <w:basedOn w:val="TableNormal"/>
    <w:next w:val="TableSimple1"/>
    <w:rsid w:val="00F63113"/>
    <w:pPr>
      <w:bidi/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GridTable1Light-Accent611">
    <w:name w:val="Grid Table 1 Light - Accent 611"/>
    <w:rsid w:val="00F63113"/>
    <w:pPr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11">
    <w:name w:val="Light Grid - Accent 111"/>
    <w:rsid w:val="00F63113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22">
    <w:name w:val="Light Grid - Accent 122"/>
    <w:rsid w:val="00F63113"/>
    <w:pPr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">
    <w:name w:val="Table Grid112"/>
    <w:rsid w:val="00F63113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">
    <w:name w:val="Table Grid1111"/>
    <w:rsid w:val="00F63113"/>
    <w:pPr>
      <w:spacing w:after="0" w:line="240" w:lineRule="auto"/>
    </w:pPr>
    <w:rPr>
      <w:rFonts w:ascii="Calibri" w:eastAsia="Calibri" w:hAnsi="Calibri" w:cs="Arial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2">
    <w:name w:val="Table Grid212"/>
    <w:rsid w:val="00F63113"/>
    <w:pPr>
      <w:spacing w:after="0" w:line="240" w:lineRule="auto"/>
    </w:pPr>
    <w:rPr>
      <w:rFonts w:ascii="Calibri" w:eastAsia="Calibri" w:hAnsi="Calibri" w:cs="Arial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1">
    <w:name w:val="Table Grid2111"/>
    <w:rsid w:val="00F63113"/>
    <w:pPr>
      <w:spacing w:after="0" w:line="240" w:lineRule="auto"/>
    </w:pPr>
    <w:rPr>
      <w:rFonts w:ascii="Calibri" w:eastAsia="Calibri" w:hAnsi="Calibri" w:cs="Arial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rsid w:val="00F63113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11">
    <w:name w:val="List Table 3 - Accent 511"/>
    <w:rsid w:val="00F63113"/>
    <w:pPr>
      <w:spacing w:after="0" w:line="240" w:lineRule="auto"/>
      <w:ind w:right="14"/>
      <w:jc w:val="center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11">
    <w:name w:val="Plain Table 211"/>
    <w:rsid w:val="00F63113"/>
    <w:pPr>
      <w:spacing w:after="0" w:line="240" w:lineRule="auto"/>
      <w:ind w:right="14"/>
      <w:jc w:val="center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11">
    <w:name w:val="Plain Table 511"/>
    <w:rsid w:val="00F63113"/>
    <w:pPr>
      <w:spacing w:after="0" w:line="240" w:lineRule="auto"/>
      <w:ind w:right="14"/>
      <w:jc w:val="center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11">
    <w:name w:val="List Table 3 - Accent 611"/>
    <w:rsid w:val="00F63113"/>
    <w:pPr>
      <w:spacing w:after="0" w:line="240" w:lineRule="auto"/>
      <w:ind w:right="14"/>
      <w:jc w:val="center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211">
    <w:name w:val="Light Grid - Accent 1211"/>
    <w:rsid w:val="00F63113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112">
    <w:name w:val="Medium Shading 1 - Accent 112"/>
    <w:rsid w:val="00F63113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1">
    <w:name w:val="Light List - Accent 111"/>
    <w:rsid w:val="00F63113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1111">
    <w:name w:val="Medium Shading 1 - Accent 1111"/>
    <w:rsid w:val="00F63113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121">
    <w:name w:val="Medium Shading 1 - Accent 121"/>
    <w:rsid w:val="00F63113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21">
    <w:name w:val="Grid Table 1 Light - Accent 621"/>
    <w:rsid w:val="00F63113"/>
    <w:pPr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31">
    <w:name w:val="Light Grid - Accent 131"/>
    <w:rsid w:val="00F63113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11">
    <w:name w:val="Grid Table 4 - Accent 511"/>
    <w:rsid w:val="00F63113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">
    <w:name w:val="Table Grid41"/>
    <w:basedOn w:val="TableNormal"/>
    <w:next w:val="TableGrid"/>
    <w:uiPriority w:val="59"/>
    <w:rsid w:val="00F63113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2">
    <w:name w:val="Table Grid52"/>
    <w:basedOn w:val="TableNormal"/>
    <w:next w:val="TableGrid"/>
    <w:rsid w:val="00F6311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21">
    <w:name w:val="Light List - Accent 21"/>
    <w:basedOn w:val="TableNormal"/>
    <w:next w:val="LightList-Accent2"/>
    <w:uiPriority w:val="61"/>
    <w:rsid w:val="00F63113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-Accent61">
    <w:name w:val="Light List - Accent 61"/>
    <w:basedOn w:val="TableNormal"/>
    <w:next w:val="LightList-Accent6"/>
    <w:uiPriority w:val="61"/>
    <w:rsid w:val="00F63113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MediumShading1-Accent61">
    <w:name w:val="Medium Shading 1 - Accent 61"/>
    <w:basedOn w:val="TableNormal"/>
    <w:next w:val="MediumShading1-Accent6"/>
    <w:uiPriority w:val="63"/>
    <w:rsid w:val="00F63113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-Accent15">
    <w:name w:val="Light Grid - Accent 15"/>
    <w:basedOn w:val="TableNormal"/>
    <w:next w:val="LightGrid-Accent1"/>
    <w:uiPriority w:val="62"/>
    <w:rsid w:val="00F6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-Accent141">
    <w:name w:val="Light Grid - Accent 141"/>
    <w:basedOn w:val="TableNormal"/>
    <w:next w:val="LightGrid-Accent1"/>
    <w:uiPriority w:val="62"/>
    <w:rsid w:val="00F6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Shading1">
    <w:name w:val="Light Shading1"/>
    <w:basedOn w:val="TableNormal"/>
    <w:next w:val="LightShading"/>
    <w:uiPriority w:val="60"/>
    <w:rsid w:val="00F63113"/>
    <w:pPr>
      <w:spacing w:after="0" w:line="240" w:lineRule="auto"/>
    </w:pPr>
    <w:rPr>
      <w:rFonts w:ascii="Simplified Arabic" w:eastAsia="Times New Roman" w:hAnsi="Simplified Arabic" w:cs="Simplified Arabic"/>
      <w:color w:val="000000" w:themeColor="text1" w:themeShade="BF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List-Accent12">
    <w:name w:val="Light List - Accent 12"/>
    <w:basedOn w:val="TableNormal"/>
    <w:next w:val="LightList-Accent1"/>
    <w:uiPriority w:val="61"/>
    <w:rsid w:val="00F63113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2">
    <w:name w:val="Light List2"/>
    <w:basedOn w:val="TableNormal"/>
    <w:next w:val="LightList"/>
    <w:uiPriority w:val="61"/>
    <w:rsid w:val="00F63113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ediumShading12">
    <w:name w:val="Medium Shading 12"/>
    <w:basedOn w:val="TableNormal"/>
    <w:next w:val="MediumShading1"/>
    <w:uiPriority w:val="63"/>
    <w:rsid w:val="00F63113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51">
    <w:name w:val="Medium Shading 1 - Accent 51"/>
    <w:basedOn w:val="TableNormal"/>
    <w:next w:val="MediumShading1-Accent5"/>
    <w:uiPriority w:val="63"/>
    <w:rsid w:val="00F63113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-Accent51">
    <w:name w:val="Light List - Accent 51"/>
    <w:basedOn w:val="TableNormal"/>
    <w:next w:val="LightList-Accent5"/>
    <w:uiPriority w:val="61"/>
    <w:rsid w:val="00F63113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Grid-Accent52">
    <w:name w:val="Light Grid - Accent 52"/>
    <w:basedOn w:val="TableNormal"/>
    <w:next w:val="LightGrid-Accent5"/>
    <w:uiPriority w:val="62"/>
    <w:rsid w:val="00F63113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TableGrid61">
    <w:name w:val="Table Grid61"/>
    <w:basedOn w:val="TableNormal"/>
    <w:next w:val="TableGrid"/>
    <w:uiPriority w:val="59"/>
    <w:rsid w:val="00F631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0">
    <w:name w:val="Table Grid 12"/>
    <w:basedOn w:val="TableNormal"/>
    <w:next w:val="TableGrid10"/>
    <w:rsid w:val="00AE6311"/>
    <w:pPr>
      <w:bidi/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3">
    <w:name w:val="No List3"/>
    <w:next w:val="NoList"/>
    <w:uiPriority w:val="99"/>
    <w:semiHidden/>
    <w:unhideWhenUsed/>
    <w:rsid w:val="00AE6311"/>
  </w:style>
  <w:style w:type="table" w:customStyle="1" w:styleId="TableGrid8">
    <w:name w:val="Table Grid8"/>
    <w:basedOn w:val="TableNormal"/>
    <w:next w:val="TableGrid"/>
    <w:uiPriority w:val="59"/>
    <w:rsid w:val="00AE6311"/>
    <w:pPr>
      <w:bidi/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rsid w:val="00AE6311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شبكة جدول12"/>
    <w:rsid w:val="00AE6311"/>
    <w:pPr>
      <w:spacing w:after="0" w:line="240" w:lineRule="auto"/>
    </w:pPr>
    <w:rPr>
      <w:rFonts w:ascii="Simplified Arabic" w:eastAsia="Calibri" w:hAnsi="Simplified Arabic" w:cs="Simplified Arabic"/>
      <w:sz w:val="28"/>
      <w:szCs w:val="28"/>
      <w:lang w:bidi="ar-E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">
    <w:name w:val="Table Grid23"/>
    <w:rsid w:val="00AE6311"/>
    <w:pPr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rsid w:val="00AE6311"/>
    <w:pPr>
      <w:bidi/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0">
    <w:name w:val="Table Grid 13"/>
    <w:basedOn w:val="TableNormal"/>
    <w:next w:val="TableGrid10"/>
    <w:rsid w:val="00AE6311"/>
    <w:pPr>
      <w:bidi/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ntemporary2">
    <w:name w:val="Table Contemporary2"/>
    <w:basedOn w:val="TableNormal"/>
    <w:next w:val="TableContemporary"/>
    <w:rsid w:val="00AE6311"/>
    <w:pPr>
      <w:bidi/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Simple12">
    <w:name w:val="Table Simple 12"/>
    <w:basedOn w:val="TableNormal"/>
    <w:next w:val="TableSimple1"/>
    <w:rsid w:val="00AE6311"/>
    <w:pPr>
      <w:bidi/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GridTable1Light-Accent612">
    <w:name w:val="Grid Table 1 Light - Accent 612"/>
    <w:rsid w:val="00AE6311"/>
    <w:pPr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12">
    <w:name w:val="Light Grid - Accent 112"/>
    <w:rsid w:val="00AE6311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23">
    <w:name w:val="Light Grid - Accent 123"/>
    <w:rsid w:val="00AE6311"/>
    <w:pPr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">
    <w:name w:val="Table Grid113"/>
    <w:rsid w:val="00AE6311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rsid w:val="00AE6311"/>
    <w:pPr>
      <w:spacing w:after="0" w:line="240" w:lineRule="auto"/>
    </w:pPr>
    <w:rPr>
      <w:rFonts w:ascii="Calibri" w:eastAsia="Calibri" w:hAnsi="Calibri" w:cs="Arial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3">
    <w:name w:val="Table Grid213"/>
    <w:rsid w:val="00AE6311"/>
    <w:pPr>
      <w:spacing w:after="0" w:line="240" w:lineRule="auto"/>
    </w:pPr>
    <w:rPr>
      <w:rFonts w:ascii="Calibri" w:eastAsia="Calibri" w:hAnsi="Calibri" w:cs="Arial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2">
    <w:name w:val="Table Grid2112"/>
    <w:rsid w:val="00AE6311"/>
    <w:pPr>
      <w:spacing w:after="0" w:line="240" w:lineRule="auto"/>
    </w:pPr>
    <w:rPr>
      <w:rFonts w:ascii="Calibri" w:eastAsia="Calibri" w:hAnsi="Calibri" w:cs="Arial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rsid w:val="00AE6311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12">
    <w:name w:val="List Table 3 - Accent 512"/>
    <w:rsid w:val="00AE6311"/>
    <w:pPr>
      <w:spacing w:after="0" w:line="240" w:lineRule="auto"/>
      <w:ind w:right="14"/>
      <w:jc w:val="center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12">
    <w:name w:val="Plain Table 212"/>
    <w:rsid w:val="00AE6311"/>
    <w:pPr>
      <w:spacing w:after="0" w:line="240" w:lineRule="auto"/>
      <w:ind w:right="14"/>
      <w:jc w:val="center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12">
    <w:name w:val="Plain Table 512"/>
    <w:rsid w:val="00AE6311"/>
    <w:pPr>
      <w:spacing w:after="0" w:line="240" w:lineRule="auto"/>
      <w:ind w:right="14"/>
      <w:jc w:val="center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12">
    <w:name w:val="List Table 3 - Accent 612"/>
    <w:rsid w:val="00AE6311"/>
    <w:pPr>
      <w:spacing w:after="0" w:line="240" w:lineRule="auto"/>
      <w:ind w:right="14"/>
      <w:jc w:val="center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212">
    <w:name w:val="Light Grid - Accent 1212"/>
    <w:rsid w:val="00AE6311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113">
    <w:name w:val="Medium Shading 1 - Accent 113"/>
    <w:rsid w:val="00AE6311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2">
    <w:name w:val="Light List - Accent 112"/>
    <w:rsid w:val="00AE6311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1112">
    <w:name w:val="Medium Shading 1 - Accent 1112"/>
    <w:rsid w:val="00AE6311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122">
    <w:name w:val="Medium Shading 1 - Accent 122"/>
    <w:rsid w:val="00AE6311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22">
    <w:name w:val="Grid Table 1 Light - Accent 622"/>
    <w:rsid w:val="00AE6311"/>
    <w:pPr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32">
    <w:name w:val="Light Grid - Accent 132"/>
    <w:rsid w:val="00AE6311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12">
    <w:name w:val="Grid Table 4 - Accent 512"/>
    <w:rsid w:val="00AE6311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">
    <w:name w:val="Table Grid42"/>
    <w:basedOn w:val="TableNormal"/>
    <w:next w:val="TableGrid"/>
    <w:uiPriority w:val="59"/>
    <w:rsid w:val="00AE6311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3">
    <w:name w:val="Table Grid53"/>
    <w:basedOn w:val="TableNormal"/>
    <w:next w:val="TableGrid"/>
    <w:rsid w:val="00AE631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22">
    <w:name w:val="Light List - Accent 22"/>
    <w:basedOn w:val="TableNormal"/>
    <w:next w:val="LightList-Accent2"/>
    <w:uiPriority w:val="61"/>
    <w:rsid w:val="00AE6311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-Accent62">
    <w:name w:val="Light List - Accent 62"/>
    <w:basedOn w:val="TableNormal"/>
    <w:next w:val="LightList-Accent6"/>
    <w:uiPriority w:val="61"/>
    <w:rsid w:val="00AE6311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MediumShading1-Accent62">
    <w:name w:val="Medium Shading 1 - Accent 62"/>
    <w:basedOn w:val="TableNormal"/>
    <w:next w:val="MediumShading1-Accent6"/>
    <w:uiPriority w:val="63"/>
    <w:rsid w:val="00AE6311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-Accent16">
    <w:name w:val="Light Grid - Accent 16"/>
    <w:basedOn w:val="TableNormal"/>
    <w:next w:val="LightGrid-Accent1"/>
    <w:uiPriority w:val="62"/>
    <w:rsid w:val="00AE631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-Accent142">
    <w:name w:val="Light Grid - Accent 142"/>
    <w:basedOn w:val="TableNormal"/>
    <w:next w:val="LightGrid-Accent1"/>
    <w:uiPriority w:val="62"/>
    <w:rsid w:val="00AE631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Shading2">
    <w:name w:val="Light Shading2"/>
    <w:basedOn w:val="TableNormal"/>
    <w:next w:val="LightShading"/>
    <w:uiPriority w:val="60"/>
    <w:rsid w:val="00AE6311"/>
    <w:pPr>
      <w:spacing w:after="0" w:line="240" w:lineRule="auto"/>
    </w:pPr>
    <w:rPr>
      <w:rFonts w:ascii="Simplified Arabic" w:eastAsia="Times New Roman" w:hAnsi="Simplified Arabic" w:cs="Simplified Arabic"/>
      <w:color w:val="000000" w:themeColor="text1" w:themeShade="BF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List-Accent13">
    <w:name w:val="Light List - Accent 13"/>
    <w:basedOn w:val="TableNormal"/>
    <w:next w:val="LightList-Accent1"/>
    <w:uiPriority w:val="61"/>
    <w:rsid w:val="00AE6311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3">
    <w:name w:val="Light List3"/>
    <w:basedOn w:val="TableNormal"/>
    <w:next w:val="LightList"/>
    <w:uiPriority w:val="61"/>
    <w:rsid w:val="00AE6311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ediumShading13">
    <w:name w:val="Medium Shading 13"/>
    <w:basedOn w:val="TableNormal"/>
    <w:next w:val="MediumShading1"/>
    <w:uiPriority w:val="63"/>
    <w:rsid w:val="00AE6311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52">
    <w:name w:val="Medium Shading 1 - Accent 52"/>
    <w:basedOn w:val="TableNormal"/>
    <w:next w:val="MediumShading1-Accent5"/>
    <w:uiPriority w:val="63"/>
    <w:rsid w:val="00AE6311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-Accent52">
    <w:name w:val="Light List - Accent 52"/>
    <w:basedOn w:val="TableNormal"/>
    <w:next w:val="LightList-Accent5"/>
    <w:uiPriority w:val="61"/>
    <w:rsid w:val="00AE6311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Grid-Accent53">
    <w:name w:val="Light Grid - Accent 53"/>
    <w:basedOn w:val="TableNormal"/>
    <w:next w:val="LightGrid-Accent5"/>
    <w:uiPriority w:val="62"/>
    <w:rsid w:val="00AE6311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TableGrid62">
    <w:name w:val="Table Grid62"/>
    <w:basedOn w:val="TableNormal"/>
    <w:next w:val="TableGrid"/>
    <w:uiPriority w:val="59"/>
    <w:rsid w:val="00AE63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3">
    <w:name w:val="Table Grid63"/>
    <w:basedOn w:val="TableNormal"/>
    <w:next w:val="TableGrid"/>
    <w:uiPriority w:val="59"/>
    <w:rsid w:val="00594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Normal Table" w:semiHidden="0" w:unhideWhenUsed="0"/>
    <w:lsdException w:name="annotation subject" w:uiPriority="0"/>
    <w:lsdException w:name="Table Simple 1" w:uiPriority="0"/>
    <w:lsdException w:name="Table Grid 1" w:uiPriority="0"/>
    <w:lsdException w:name="Table Contemporary" w:uiPriority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  <w:qFormat/>
    <w:rsid w:val="007244BC"/>
    <w:pPr>
      <w:bidi/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</w:style>
  <w:style w:type="paragraph" w:styleId="Heading1">
    <w:name w:val="heading 1"/>
    <w:basedOn w:val="Normal"/>
    <w:next w:val="Normal"/>
    <w:link w:val="Heading1Char1"/>
    <w:uiPriority w:val="9"/>
    <w:qFormat/>
    <w:rsid w:val="00BE3979"/>
    <w:pPr>
      <w:keepNext/>
      <w:keepLines/>
      <w:bidi w:val="0"/>
      <w:spacing w:before="400" w:after="40"/>
      <w:outlineLvl w:val="0"/>
    </w:pPr>
    <w:rPr>
      <w:rFonts w:ascii="Cambria" w:eastAsia="Calibri" w:hAnsi="Cambria"/>
      <w:color w:val="244061"/>
      <w:sz w:val="36"/>
      <w:szCs w:val="36"/>
    </w:rPr>
  </w:style>
  <w:style w:type="paragraph" w:styleId="Heading2">
    <w:name w:val="heading 2"/>
    <w:basedOn w:val="Normal"/>
    <w:next w:val="Normal"/>
    <w:link w:val="Heading2Char1"/>
    <w:qFormat/>
    <w:rsid w:val="00BE3979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E3979"/>
    <w:pPr>
      <w:keepNext/>
      <w:keepLines/>
      <w:bidi w:val="0"/>
      <w:spacing w:before="40"/>
      <w:outlineLvl w:val="2"/>
    </w:pPr>
    <w:rPr>
      <w:rFonts w:ascii="Cambria" w:eastAsia="Calibri" w:hAnsi="Cambria"/>
      <w:color w:val="365F91"/>
    </w:rPr>
  </w:style>
  <w:style w:type="paragraph" w:styleId="Heading4">
    <w:name w:val="heading 4"/>
    <w:basedOn w:val="Normal"/>
    <w:next w:val="Normal"/>
    <w:link w:val="Heading4Char"/>
    <w:qFormat/>
    <w:rsid w:val="00BE3979"/>
    <w:pPr>
      <w:keepNext/>
      <w:keepLines/>
      <w:bidi w:val="0"/>
      <w:spacing w:before="40" w:line="259" w:lineRule="auto"/>
      <w:outlineLvl w:val="3"/>
    </w:pPr>
    <w:rPr>
      <w:rFonts w:ascii="Cambria" w:eastAsia="Calibri" w:hAnsi="Cambria"/>
      <w:color w:val="365F91"/>
    </w:rPr>
  </w:style>
  <w:style w:type="paragraph" w:styleId="Heading5">
    <w:name w:val="heading 5"/>
    <w:basedOn w:val="Normal"/>
    <w:next w:val="Normal"/>
    <w:link w:val="Heading5Char1"/>
    <w:uiPriority w:val="9"/>
    <w:qFormat/>
    <w:rsid w:val="00BE3979"/>
    <w:pPr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BE3979"/>
    <w:pPr>
      <w:keepNext/>
      <w:keepLines/>
      <w:bidi w:val="0"/>
      <w:spacing w:before="40" w:line="259" w:lineRule="auto"/>
      <w:outlineLvl w:val="5"/>
    </w:pPr>
    <w:rPr>
      <w:rFonts w:ascii="Cambria" w:eastAsia="Calibri" w:hAnsi="Cambria"/>
      <w:i/>
      <w:iCs/>
      <w:caps/>
      <w:color w:val="244061"/>
      <w:sz w:val="22"/>
      <w:szCs w:val="22"/>
    </w:rPr>
  </w:style>
  <w:style w:type="paragraph" w:styleId="Heading7">
    <w:name w:val="heading 7"/>
    <w:basedOn w:val="Normal"/>
    <w:next w:val="Normal"/>
    <w:link w:val="Heading7Char1"/>
    <w:qFormat/>
    <w:rsid w:val="00BE3979"/>
    <w:pPr>
      <w:spacing w:before="240" w:after="60"/>
      <w:outlineLvl w:val="6"/>
    </w:pPr>
    <w:rPr>
      <w:lang w:eastAsia="ar-SA"/>
    </w:rPr>
  </w:style>
  <w:style w:type="paragraph" w:styleId="Heading8">
    <w:name w:val="heading 8"/>
    <w:basedOn w:val="Normal"/>
    <w:next w:val="Normal"/>
    <w:link w:val="Heading8Char1"/>
    <w:qFormat/>
    <w:rsid w:val="00BE3979"/>
    <w:pPr>
      <w:spacing w:before="240" w:after="60"/>
      <w:outlineLvl w:val="7"/>
    </w:pPr>
    <w:rPr>
      <w:i/>
      <w:iCs/>
      <w:lang w:eastAsia="ar-SA"/>
    </w:rPr>
  </w:style>
  <w:style w:type="paragraph" w:styleId="Heading9">
    <w:name w:val="heading 9"/>
    <w:basedOn w:val="Normal"/>
    <w:next w:val="Normal"/>
    <w:link w:val="Heading9Char1"/>
    <w:qFormat/>
    <w:rsid w:val="00BE3979"/>
    <w:pPr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5">
    <w:name w:val="Table Grid5"/>
    <w:basedOn w:val="TableNormal"/>
    <w:next w:val="TableGrid"/>
    <w:rsid w:val="007244B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7244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1">
    <w:name w:val="b1"/>
    <w:rsid w:val="00681A54"/>
    <w:rPr>
      <w:rFonts w:cs="Arabic Transparent" w:hint="cs"/>
      <w:sz w:val="24"/>
      <w:szCs w:val="24"/>
    </w:rPr>
  </w:style>
  <w:style w:type="table" w:styleId="LightList">
    <w:name w:val="Light List"/>
    <w:basedOn w:val="TableNormal"/>
    <w:uiPriority w:val="61"/>
    <w:rsid w:val="006405AC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Shading1">
    <w:name w:val="Medium Shading 1"/>
    <w:basedOn w:val="TableNormal"/>
    <w:uiPriority w:val="63"/>
    <w:rsid w:val="00E13C5C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A22058"/>
    <w:pPr>
      <w:bidi w:val="0"/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DC419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4197"/>
    <w:rPr>
      <w:rFonts w:ascii="Simplified Arabic" w:eastAsia="Times New Roman" w:hAnsi="Simplified Arabic" w:cs="Simplified Arabic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DC419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4197"/>
    <w:rPr>
      <w:rFonts w:ascii="Simplified Arabic" w:eastAsia="Times New Roman" w:hAnsi="Simplified Arabic" w:cs="Simplified Arabic"/>
      <w:sz w:val="28"/>
      <w:szCs w:val="28"/>
    </w:rPr>
  </w:style>
  <w:style w:type="character" w:styleId="LineNumber">
    <w:name w:val="line number"/>
    <w:basedOn w:val="DefaultParagraphFont"/>
    <w:unhideWhenUsed/>
    <w:rsid w:val="00B44931"/>
  </w:style>
  <w:style w:type="table" w:styleId="LightGrid-Accent5">
    <w:name w:val="Light Grid Accent 5"/>
    <w:basedOn w:val="TableNormal"/>
    <w:uiPriority w:val="62"/>
    <w:rsid w:val="008B2EC2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customStyle="1" w:styleId="HeaderChar1">
    <w:name w:val="Header Char1"/>
    <w:uiPriority w:val="99"/>
    <w:rsid w:val="008B2EC2"/>
    <w:rPr>
      <w:sz w:val="24"/>
      <w:szCs w:val="24"/>
    </w:rPr>
  </w:style>
  <w:style w:type="character" w:customStyle="1" w:styleId="Heading1Char">
    <w:name w:val="Heading 1 Char"/>
    <w:basedOn w:val="DefaultParagraphFont"/>
    <w:uiPriority w:val="9"/>
    <w:rsid w:val="00BE39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rsid w:val="00BE39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BE3979"/>
    <w:rPr>
      <w:rFonts w:ascii="Cambria" w:eastAsia="Calibri" w:hAnsi="Cambria" w:cs="Simplified Arabic"/>
      <w:color w:val="365F91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BE3979"/>
    <w:rPr>
      <w:rFonts w:ascii="Cambria" w:eastAsia="Calibri" w:hAnsi="Cambria" w:cs="Simplified Arabic"/>
      <w:color w:val="365F91"/>
      <w:sz w:val="28"/>
      <w:szCs w:val="28"/>
    </w:rPr>
  </w:style>
  <w:style w:type="character" w:customStyle="1" w:styleId="Heading5Char">
    <w:name w:val="Heading 5 Char"/>
    <w:basedOn w:val="DefaultParagraphFont"/>
    <w:uiPriority w:val="9"/>
    <w:rsid w:val="00BE3979"/>
    <w:rPr>
      <w:rFonts w:asciiTheme="majorHAnsi" w:eastAsiaTheme="majorEastAsia" w:hAnsiTheme="majorHAnsi" w:cstheme="majorBidi"/>
      <w:color w:val="243F60" w:themeColor="accent1" w:themeShade="7F"/>
      <w:sz w:val="28"/>
      <w:szCs w:val="28"/>
    </w:rPr>
  </w:style>
  <w:style w:type="character" w:customStyle="1" w:styleId="Heading6Char">
    <w:name w:val="Heading 6 Char"/>
    <w:basedOn w:val="DefaultParagraphFont"/>
    <w:link w:val="Heading6"/>
    <w:rsid w:val="00BE3979"/>
    <w:rPr>
      <w:rFonts w:ascii="Cambria" w:eastAsia="Calibri" w:hAnsi="Cambria" w:cs="Simplified Arabic"/>
      <w:i/>
      <w:iCs/>
      <w:caps/>
      <w:color w:val="244061"/>
    </w:rPr>
  </w:style>
  <w:style w:type="character" w:customStyle="1" w:styleId="Heading7Char">
    <w:name w:val="Heading 7 Char"/>
    <w:basedOn w:val="DefaultParagraphFont"/>
    <w:rsid w:val="00BE3979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</w:rPr>
  </w:style>
  <w:style w:type="character" w:customStyle="1" w:styleId="Heading8Char">
    <w:name w:val="Heading 8 Char"/>
    <w:basedOn w:val="DefaultParagraphFont"/>
    <w:rsid w:val="00BE397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rsid w:val="00BE397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BE3979"/>
  </w:style>
  <w:style w:type="character" w:customStyle="1" w:styleId="Heading1Char1">
    <w:name w:val="Heading 1 Char1"/>
    <w:link w:val="Heading1"/>
    <w:locked/>
    <w:rsid w:val="00BE3979"/>
    <w:rPr>
      <w:rFonts w:ascii="Cambria" w:eastAsia="Calibri" w:hAnsi="Cambria" w:cs="Simplified Arabic"/>
      <w:color w:val="244061"/>
      <w:sz w:val="36"/>
      <w:szCs w:val="36"/>
    </w:rPr>
  </w:style>
  <w:style w:type="character" w:customStyle="1" w:styleId="Heading2Char1">
    <w:name w:val="Heading 2 Char1"/>
    <w:link w:val="Heading2"/>
    <w:locked/>
    <w:rsid w:val="00BE3979"/>
    <w:rPr>
      <w:rFonts w:ascii="Cambria" w:eastAsia="Calibri" w:hAnsi="Cambria" w:cs="Simplified Arabic"/>
      <w:b/>
      <w:bCs/>
      <w:color w:val="4F81BD"/>
      <w:sz w:val="26"/>
      <w:szCs w:val="26"/>
    </w:rPr>
  </w:style>
  <w:style w:type="character" w:customStyle="1" w:styleId="Heading5Char1">
    <w:name w:val="Heading 5 Char1"/>
    <w:link w:val="Heading5"/>
    <w:locked/>
    <w:rsid w:val="00BE3979"/>
    <w:rPr>
      <w:rFonts w:ascii="Simplified Arabic" w:eastAsia="Times New Roman" w:hAnsi="Simplified Arabic" w:cs="Simplified Arabic"/>
      <w:b/>
      <w:bCs/>
      <w:i/>
      <w:iCs/>
      <w:sz w:val="26"/>
      <w:szCs w:val="26"/>
      <w:lang w:eastAsia="ar-SA"/>
    </w:rPr>
  </w:style>
  <w:style w:type="character" w:customStyle="1" w:styleId="Heading7Char1">
    <w:name w:val="Heading 7 Char1"/>
    <w:link w:val="Heading7"/>
    <w:locked/>
    <w:rsid w:val="00BE3979"/>
    <w:rPr>
      <w:rFonts w:ascii="Simplified Arabic" w:eastAsia="Times New Roman" w:hAnsi="Simplified Arabic" w:cs="Simplified Arabic"/>
      <w:sz w:val="28"/>
      <w:szCs w:val="28"/>
      <w:lang w:eastAsia="ar-SA"/>
    </w:rPr>
  </w:style>
  <w:style w:type="character" w:customStyle="1" w:styleId="Heading8Char1">
    <w:name w:val="Heading 8 Char1"/>
    <w:link w:val="Heading8"/>
    <w:locked/>
    <w:rsid w:val="00BE3979"/>
    <w:rPr>
      <w:rFonts w:ascii="Simplified Arabic" w:eastAsia="Times New Roman" w:hAnsi="Simplified Arabic" w:cs="Simplified Arabic"/>
      <w:i/>
      <w:iCs/>
      <w:sz w:val="28"/>
      <w:szCs w:val="28"/>
      <w:lang w:eastAsia="ar-SA"/>
    </w:rPr>
  </w:style>
  <w:style w:type="character" w:customStyle="1" w:styleId="Heading9Char1">
    <w:name w:val="Heading 9 Char1"/>
    <w:link w:val="Heading9"/>
    <w:locked/>
    <w:rsid w:val="00BE3979"/>
    <w:rPr>
      <w:rFonts w:ascii="Arial" w:eastAsia="Times New Roman" w:hAnsi="Arial" w:cs="Arial"/>
      <w:lang w:eastAsia="ar-SA"/>
    </w:rPr>
  </w:style>
  <w:style w:type="character" w:customStyle="1" w:styleId="FooterChar1">
    <w:name w:val="Footer Char1"/>
    <w:uiPriority w:val="99"/>
    <w:rsid w:val="00BE3979"/>
    <w:rPr>
      <w:sz w:val="24"/>
      <w:szCs w:val="24"/>
    </w:rPr>
  </w:style>
  <w:style w:type="character" w:styleId="PageNumber">
    <w:name w:val="page number"/>
    <w:basedOn w:val="DefaultParagraphFont"/>
    <w:rsid w:val="00BE3979"/>
  </w:style>
  <w:style w:type="table" w:customStyle="1" w:styleId="TableGrid1">
    <w:name w:val="Table Grid1"/>
    <w:basedOn w:val="TableNormal"/>
    <w:next w:val="TableGrid"/>
    <w:uiPriority w:val="59"/>
    <w:rsid w:val="00BE3979"/>
    <w:pPr>
      <w:bidi/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1"/>
    <w:uiPriority w:val="99"/>
    <w:rsid w:val="00BE3979"/>
    <w:rPr>
      <w:sz w:val="20"/>
      <w:szCs w:val="20"/>
    </w:rPr>
  </w:style>
  <w:style w:type="character" w:customStyle="1" w:styleId="FootnoteTextChar">
    <w:name w:val="Footnote Text Char"/>
    <w:basedOn w:val="DefaultParagraphFont"/>
    <w:uiPriority w:val="99"/>
    <w:rsid w:val="00BE3979"/>
    <w:rPr>
      <w:rFonts w:ascii="Simplified Arabic" w:eastAsia="Times New Roman" w:hAnsi="Simplified Arabic" w:cs="Simplified Arabic"/>
      <w:sz w:val="20"/>
      <w:szCs w:val="20"/>
    </w:rPr>
  </w:style>
  <w:style w:type="character" w:customStyle="1" w:styleId="FootnoteTextChar1">
    <w:name w:val="Footnote Text Char1"/>
    <w:link w:val="FootnoteText"/>
    <w:locked/>
    <w:rsid w:val="00BE3979"/>
    <w:rPr>
      <w:rFonts w:ascii="Simplified Arabic" w:eastAsia="Times New Roman" w:hAnsi="Simplified Arabic" w:cs="Simplified Arabic"/>
      <w:sz w:val="20"/>
      <w:szCs w:val="20"/>
    </w:rPr>
  </w:style>
  <w:style w:type="character" w:styleId="FootnoteReference">
    <w:name w:val="footnote reference"/>
    <w:uiPriority w:val="99"/>
    <w:rsid w:val="00BE3979"/>
    <w:rPr>
      <w:vertAlign w:val="superscript"/>
    </w:rPr>
  </w:style>
  <w:style w:type="character" w:styleId="Hyperlink">
    <w:name w:val="Hyperlink"/>
    <w:uiPriority w:val="99"/>
    <w:rsid w:val="00BE397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E3979"/>
  </w:style>
  <w:style w:type="paragraph" w:styleId="NormalWeb">
    <w:name w:val="Normal (Web)"/>
    <w:basedOn w:val="Normal"/>
    <w:uiPriority w:val="99"/>
    <w:rsid w:val="00BE3979"/>
    <w:pPr>
      <w:bidi w:val="0"/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semiHidden/>
    <w:rsid w:val="00BE39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E3979"/>
    <w:rPr>
      <w:rFonts w:ascii="Simplified Arabic" w:eastAsia="Times New Roman" w:hAnsi="Simplified Arabic" w:cs="Simplified Arabic"/>
      <w:sz w:val="20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BE39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rsid w:val="00BE3979"/>
    <w:rPr>
      <w:rFonts w:ascii="Tahoma" w:eastAsia="Times New Roman" w:hAnsi="Tahoma" w:cs="Tahoma"/>
      <w:sz w:val="16"/>
      <w:szCs w:val="16"/>
    </w:rPr>
  </w:style>
  <w:style w:type="character" w:customStyle="1" w:styleId="BalloonTextChar1">
    <w:name w:val="Balloon Text Char1"/>
    <w:link w:val="BalloonText"/>
    <w:locked/>
    <w:rsid w:val="00BE3979"/>
    <w:rPr>
      <w:rFonts w:ascii="Tahoma" w:eastAsia="Times New Roman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E39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E3979"/>
    <w:rPr>
      <w:rFonts w:ascii="Simplified Arabic" w:eastAsia="Times New Roman" w:hAnsi="Simplified Arabic" w:cs="Simplified Arabic"/>
      <w:b/>
      <w:bCs/>
      <w:sz w:val="20"/>
      <w:szCs w:val="20"/>
    </w:rPr>
  </w:style>
  <w:style w:type="paragraph" w:styleId="EndnoteText">
    <w:name w:val="endnote text"/>
    <w:basedOn w:val="Normal"/>
    <w:link w:val="EndnoteTextChar1"/>
    <w:semiHidden/>
    <w:rsid w:val="00BE3979"/>
    <w:pPr>
      <w:bidi w:val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rsid w:val="00BE3979"/>
    <w:rPr>
      <w:rFonts w:ascii="Simplified Arabic" w:eastAsia="Times New Roman" w:hAnsi="Simplified Arabic" w:cs="Simplified Arabic"/>
      <w:sz w:val="20"/>
      <w:szCs w:val="20"/>
    </w:rPr>
  </w:style>
  <w:style w:type="character" w:customStyle="1" w:styleId="EndnoteTextChar1">
    <w:name w:val="Endnote Text Char1"/>
    <w:link w:val="EndnoteText"/>
    <w:locked/>
    <w:rsid w:val="00BE3979"/>
    <w:rPr>
      <w:rFonts w:ascii="Simplified Arabic" w:eastAsia="Times New Roman" w:hAnsi="Simplified Arabic" w:cs="Simplified Arabic"/>
      <w:sz w:val="20"/>
      <w:szCs w:val="20"/>
    </w:rPr>
  </w:style>
  <w:style w:type="paragraph" w:styleId="BodyText3">
    <w:name w:val="Body Text 3"/>
    <w:basedOn w:val="Normal"/>
    <w:link w:val="BodyText3Char1"/>
    <w:rsid w:val="00BE3979"/>
    <w:pPr>
      <w:spacing w:after="120"/>
    </w:pPr>
    <w:rPr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rsid w:val="00BE3979"/>
    <w:rPr>
      <w:rFonts w:ascii="Simplified Arabic" w:eastAsia="Times New Roman" w:hAnsi="Simplified Arabic" w:cs="Simplified Arabic"/>
      <w:sz w:val="16"/>
      <w:szCs w:val="16"/>
    </w:rPr>
  </w:style>
  <w:style w:type="character" w:customStyle="1" w:styleId="BodyText3Char1">
    <w:name w:val="Body Text 3 Char1"/>
    <w:link w:val="BodyText3"/>
    <w:locked/>
    <w:rsid w:val="00BE3979"/>
    <w:rPr>
      <w:rFonts w:ascii="Simplified Arabic" w:eastAsia="Times New Roman" w:hAnsi="Simplified Arabic" w:cs="Simplified Arabic"/>
      <w:sz w:val="16"/>
      <w:szCs w:val="16"/>
      <w:lang w:eastAsia="ar-SA"/>
    </w:rPr>
  </w:style>
  <w:style w:type="character" w:styleId="EndnoteReference">
    <w:name w:val="endnote reference"/>
    <w:semiHidden/>
    <w:rsid w:val="00BE3979"/>
    <w:rPr>
      <w:vertAlign w:val="superscript"/>
    </w:rPr>
  </w:style>
  <w:style w:type="character" w:styleId="Strong">
    <w:name w:val="Strong"/>
    <w:qFormat/>
    <w:rsid w:val="00BE3979"/>
    <w:rPr>
      <w:rFonts w:cs="Times New Roman"/>
      <w:b/>
      <w:bCs/>
    </w:rPr>
  </w:style>
  <w:style w:type="table" w:customStyle="1" w:styleId="TableGrid11">
    <w:name w:val="Table Grid11"/>
    <w:rsid w:val="00BE3979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rsid w:val="00BE3979"/>
    <w:pPr>
      <w:spacing w:after="0" w:line="240" w:lineRule="auto"/>
    </w:pPr>
    <w:rPr>
      <w:rFonts w:ascii="Simplified Arabic" w:eastAsia="Calibri" w:hAnsi="Simplified Arabic" w:cs="Simplified Arabic"/>
      <w:sz w:val="28"/>
      <w:szCs w:val="28"/>
      <w:lang w:bidi="ar-E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rsid w:val="00BE3979"/>
    <w:pPr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rsid w:val="00BE3979"/>
    <w:rPr>
      <w:rFonts w:cs="Times New Roman"/>
    </w:rPr>
  </w:style>
  <w:style w:type="table" w:customStyle="1" w:styleId="TableGrid3">
    <w:name w:val="Table Grid3"/>
    <w:rsid w:val="00BE3979"/>
    <w:pPr>
      <w:bidi/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qFormat/>
    <w:rsid w:val="00BE3979"/>
    <w:rPr>
      <w:i/>
    </w:rPr>
  </w:style>
  <w:style w:type="table" w:styleId="TableGrid10">
    <w:name w:val="Table Grid 1"/>
    <w:basedOn w:val="TableNormal"/>
    <w:rsid w:val="00BE3979"/>
    <w:pPr>
      <w:bidi/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BE3979"/>
    <w:pPr>
      <w:bidi/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rsid w:val="00BE3979"/>
    <w:pPr>
      <w:bidi/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GridTable1Light-Accent61">
    <w:name w:val="Grid Table 1 Light - Accent 61"/>
    <w:rsid w:val="00BE3979"/>
    <w:pPr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1">
    <w:name w:val="Light Grid - Accent 11"/>
    <w:rsid w:val="00BE3979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2">
    <w:name w:val="Light Grid - Accent 12"/>
    <w:rsid w:val="00BE3979"/>
    <w:pPr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qFormat/>
    <w:rsid w:val="00BE3979"/>
    <w:pPr>
      <w:bidi w:val="0"/>
      <w:spacing w:after="160"/>
    </w:pPr>
    <w:rPr>
      <w:rFonts w:ascii="Calibri" w:eastAsia="Calibri" w:hAnsi="Calibri" w:cs="Arial"/>
      <w:b/>
      <w:bCs/>
      <w:smallCaps/>
      <w:color w:val="1F497D"/>
      <w:sz w:val="22"/>
      <w:szCs w:val="22"/>
    </w:rPr>
  </w:style>
  <w:style w:type="paragraph" w:styleId="Title">
    <w:name w:val="Title"/>
    <w:basedOn w:val="Normal"/>
    <w:next w:val="Normal"/>
    <w:link w:val="TitleChar1"/>
    <w:qFormat/>
    <w:rsid w:val="00BE3979"/>
    <w:pPr>
      <w:bidi w:val="0"/>
      <w:spacing w:line="204" w:lineRule="auto"/>
      <w:contextualSpacing/>
    </w:pPr>
    <w:rPr>
      <w:rFonts w:ascii="Cambria" w:eastAsia="Calibri" w:hAnsi="Cambria"/>
      <w:caps/>
      <w:color w:val="1F497D"/>
      <w:spacing w:val="-15"/>
      <w:sz w:val="72"/>
      <w:szCs w:val="72"/>
    </w:rPr>
  </w:style>
  <w:style w:type="character" w:customStyle="1" w:styleId="TitleChar">
    <w:name w:val="Title Char"/>
    <w:basedOn w:val="DefaultParagraphFont"/>
    <w:rsid w:val="00BE397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1">
    <w:name w:val="Title Char1"/>
    <w:link w:val="Title"/>
    <w:locked/>
    <w:rsid w:val="00BE3979"/>
    <w:rPr>
      <w:rFonts w:ascii="Cambria" w:eastAsia="Calibri" w:hAnsi="Cambria" w:cs="Simplified Arabic"/>
      <w:caps/>
      <w:color w:val="1F497D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1"/>
    <w:qFormat/>
    <w:rsid w:val="00BE3979"/>
    <w:pPr>
      <w:numPr>
        <w:ilvl w:val="1"/>
      </w:numPr>
      <w:bidi w:val="0"/>
      <w:spacing w:after="240"/>
    </w:pPr>
    <w:rPr>
      <w:rFonts w:ascii="Cambria" w:eastAsia="Calibri" w:hAnsi="Cambria"/>
      <w:color w:val="4F81BD"/>
    </w:rPr>
  </w:style>
  <w:style w:type="character" w:customStyle="1" w:styleId="SubtitleChar">
    <w:name w:val="Subtitle Char"/>
    <w:basedOn w:val="DefaultParagraphFont"/>
    <w:rsid w:val="00BE397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link w:val="Subtitle"/>
    <w:locked/>
    <w:rsid w:val="00BE3979"/>
    <w:rPr>
      <w:rFonts w:ascii="Cambria" w:eastAsia="Calibri" w:hAnsi="Cambria" w:cs="Simplified Arabic"/>
      <w:color w:val="4F81BD"/>
      <w:sz w:val="28"/>
      <w:szCs w:val="28"/>
    </w:rPr>
  </w:style>
  <w:style w:type="paragraph" w:styleId="NoSpacing">
    <w:name w:val="No Spacing"/>
    <w:qFormat/>
    <w:rsid w:val="00BE3979"/>
    <w:pPr>
      <w:spacing w:after="0" w:line="240" w:lineRule="auto"/>
    </w:pPr>
    <w:rPr>
      <w:rFonts w:ascii="Calibri" w:eastAsia="Calibri" w:hAnsi="Calibri" w:cs="Arial"/>
    </w:rPr>
  </w:style>
  <w:style w:type="paragraph" w:styleId="Quote">
    <w:name w:val="Quote"/>
    <w:basedOn w:val="Normal"/>
    <w:next w:val="Normal"/>
    <w:link w:val="QuoteChar"/>
    <w:qFormat/>
    <w:rsid w:val="00BE3979"/>
    <w:pPr>
      <w:bidi w:val="0"/>
      <w:spacing w:before="120" w:after="120" w:line="259" w:lineRule="auto"/>
      <w:ind w:left="720"/>
    </w:pPr>
    <w:rPr>
      <w:rFonts w:ascii="Calibri" w:eastAsia="Calibri" w:hAnsi="Calibri" w:cs="Arial"/>
      <w:color w:val="1F497D"/>
    </w:rPr>
  </w:style>
  <w:style w:type="character" w:customStyle="1" w:styleId="QuoteChar">
    <w:name w:val="Quote Char"/>
    <w:basedOn w:val="DefaultParagraphFont"/>
    <w:link w:val="Quote"/>
    <w:rsid w:val="00BE3979"/>
    <w:rPr>
      <w:rFonts w:ascii="Calibri" w:eastAsia="Calibri" w:hAnsi="Calibri" w:cs="Arial"/>
      <w:color w:val="1F497D"/>
      <w:sz w:val="28"/>
      <w:szCs w:val="28"/>
    </w:rPr>
  </w:style>
  <w:style w:type="paragraph" w:styleId="IntenseQuote">
    <w:name w:val="Intense Quote"/>
    <w:basedOn w:val="Normal"/>
    <w:next w:val="Normal"/>
    <w:link w:val="IntenseQuoteChar"/>
    <w:qFormat/>
    <w:rsid w:val="00BE3979"/>
    <w:pPr>
      <w:bidi w:val="0"/>
      <w:spacing w:before="100" w:beforeAutospacing="1" w:after="240"/>
      <w:ind w:left="720"/>
      <w:jc w:val="center"/>
    </w:pPr>
    <w:rPr>
      <w:rFonts w:ascii="Cambria" w:eastAsia="Calibri" w:hAnsi="Cambria"/>
      <w:color w:val="1F497D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rsid w:val="00BE3979"/>
    <w:rPr>
      <w:rFonts w:ascii="Cambria" w:eastAsia="Calibri" w:hAnsi="Cambria" w:cs="Simplified Arabic"/>
      <w:color w:val="1F497D"/>
      <w:spacing w:val="-6"/>
      <w:sz w:val="32"/>
      <w:szCs w:val="32"/>
    </w:rPr>
  </w:style>
  <w:style w:type="character" w:styleId="SubtleEmphasis">
    <w:name w:val="Subtle Emphasis"/>
    <w:qFormat/>
    <w:rsid w:val="00BE3979"/>
    <w:rPr>
      <w:i/>
      <w:color w:val="595959"/>
    </w:rPr>
  </w:style>
  <w:style w:type="character" w:styleId="IntenseEmphasis">
    <w:name w:val="Intense Emphasis"/>
    <w:qFormat/>
    <w:rsid w:val="00BE3979"/>
    <w:rPr>
      <w:b/>
      <w:i/>
    </w:rPr>
  </w:style>
  <w:style w:type="character" w:styleId="SubtleReference">
    <w:name w:val="Subtle Reference"/>
    <w:qFormat/>
    <w:rsid w:val="00BE3979"/>
    <w:rPr>
      <w:smallCaps/>
      <w:color w:val="595959"/>
      <w:u w:val="none" w:color="7F7F7F"/>
    </w:rPr>
  </w:style>
  <w:style w:type="character" w:styleId="IntenseReference">
    <w:name w:val="Intense Reference"/>
    <w:qFormat/>
    <w:rsid w:val="00BE3979"/>
    <w:rPr>
      <w:b/>
      <w:smallCaps/>
      <w:color w:val="1F497D"/>
      <w:u w:val="single"/>
    </w:rPr>
  </w:style>
  <w:style w:type="character" w:styleId="BookTitle">
    <w:name w:val="Book Title"/>
    <w:qFormat/>
    <w:rsid w:val="00BE3979"/>
    <w:rPr>
      <w:b/>
      <w:smallCaps/>
      <w:spacing w:val="10"/>
    </w:rPr>
  </w:style>
  <w:style w:type="paragraph" w:styleId="TOCHeading">
    <w:name w:val="TOC Heading"/>
    <w:basedOn w:val="Heading1"/>
    <w:next w:val="Normal"/>
    <w:qFormat/>
    <w:rsid w:val="00BE3979"/>
    <w:pPr>
      <w:outlineLvl w:val="9"/>
    </w:pPr>
  </w:style>
  <w:style w:type="table" w:customStyle="1" w:styleId="TableGrid111">
    <w:name w:val="Table Grid111"/>
    <w:rsid w:val="00BE3979"/>
    <w:pPr>
      <w:spacing w:after="0" w:line="240" w:lineRule="auto"/>
    </w:pPr>
    <w:rPr>
      <w:rFonts w:ascii="Calibri" w:eastAsia="Calibri" w:hAnsi="Calibri" w:cs="Arial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rsid w:val="00BE3979"/>
    <w:pPr>
      <w:spacing w:after="0" w:line="240" w:lineRule="auto"/>
    </w:pPr>
    <w:rPr>
      <w:rFonts w:ascii="Calibri" w:eastAsia="Calibri" w:hAnsi="Calibri" w:cs="Arial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">
    <w:name w:val="Table Grid211"/>
    <w:rsid w:val="00BE3979"/>
    <w:pPr>
      <w:spacing w:after="0" w:line="240" w:lineRule="auto"/>
    </w:pPr>
    <w:rPr>
      <w:rFonts w:ascii="Calibri" w:eastAsia="Calibri" w:hAnsi="Calibri" w:cs="Arial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rsid w:val="00BE3979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1">
    <w:name w:val="List Table 3 - Accent 51"/>
    <w:rsid w:val="00BE3979"/>
    <w:pPr>
      <w:spacing w:after="0" w:line="240" w:lineRule="auto"/>
      <w:ind w:right="14"/>
      <w:jc w:val="center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1">
    <w:name w:val="Plain Table 21"/>
    <w:rsid w:val="00BE3979"/>
    <w:pPr>
      <w:spacing w:after="0" w:line="240" w:lineRule="auto"/>
      <w:ind w:right="14"/>
      <w:jc w:val="center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1">
    <w:name w:val="Plain Table 51"/>
    <w:rsid w:val="00BE3979"/>
    <w:pPr>
      <w:spacing w:after="0" w:line="240" w:lineRule="auto"/>
      <w:ind w:right="14"/>
      <w:jc w:val="center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1">
    <w:name w:val="List Table 3 - Accent 61"/>
    <w:rsid w:val="00BE3979"/>
    <w:pPr>
      <w:spacing w:after="0" w:line="240" w:lineRule="auto"/>
      <w:ind w:right="14"/>
      <w:jc w:val="center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21">
    <w:name w:val="Light Grid - Accent 121"/>
    <w:rsid w:val="00BE3979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11">
    <w:name w:val="Medium Shading 1 - Accent 11"/>
    <w:rsid w:val="00BE3979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">
    <w:name w:val="Light List - Accent 11"/>
    <w:rsid w:val="00BE3979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397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table" w:customStyle="1" w:styleId="MediumShading1-Accent111">
    <w:name w:val="Medium Shading 1 - Accent 111"/>
    <w:rsid w:val="00BE3979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12">
    <w:name w:val="Medium Shading 1 - Accent 12"/>
    <w:rsid w:val="00BE3979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2">
    <w:name w:val="Grid Table 1 Light - Accent 62"/>
    <w:rsid w:val="00BE3979"/>
    <w:pPr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3">
    <w:name w:val="Light Grid - Accent 13"/>
    <w:rsid w:val="00BE3979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1">
    <w:name w:val="Grid Table 4 - Accent 51"/>
    <w:rsid w:val="00BE3979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umberedListNormal">
    <w:name w:val="Numbered List Normal"/>
    <w:rsid w:val="00BE3979"/>
    <w:pPr>
      <w:spacing w:after="160" w:line="240" w:lineRule="auto"/>
      <w:jc w:val="both"/>
    </w:pPr>
    <w:rPr>
      <w:rFonts w:ascii="Calibri" w:eastAsia="Times New Roman" w:hAnsi="Calibri" w:cs="Arial"/>
    </w:rPr>
  </w:style>
  <w:style w:type="table" w:customStyle="1" w:styleId="TableGrid4">
    <w:name w:val="Table Grid4"/>
    <w:basedOn w:val="TableNormal"/>
    <w:next w:val="TableGrid"/>
    <w:uiPriority w:val="59"/>
    <w:rsid w:val="00BE3979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rsid w:val="00BE397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dex">
    <w:name w:val="index"/>
    <w:basedOn w:val="DefaultParagraphFont"/>
    <w:rsid w:val="00BE3979"/>
  </w:style>
  <w:style w:type="table" w:styleId="LightList-Accent2">
    <w:name w:val="Light List Accent 2"/>
    <w:basedOn w:val="TableNormal"/>
    <w:uiPriority w:val="61"/>
    <w:rsid w:val="00BE3979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6">
    <w:name w:val="Light List Accent 6"/>
    <w:basedOn w:val="TableNormal"/>
    <w:uiPriority w:val="61"/>
    <w:rsid w:val="00BE3979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MediumShading1-Accent6">
    <w:name w:val="Medium Shading 1 Accent 6"/>
    <w:basedOn w:val="TableNormal"/>
    <w:uiPriority w:val="63"/>
    <w:rsid w:val="00BE3979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rsid w:val="00BE39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-Accent14">
    <w:name w:val="Light Grid - Accent 14"/>
    <w:basedOn w:val="TableNormal"/>
    <w:next w:val="LightGrid-Accent1"/>
    <w:uiPriority w:val="62"/>
    <w:rsid w:val="00BE39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BE3979"/>
    <w:rPr>
      <w:color w:val="808080"/>
    </w:rPr>
  </w:style>
  <w:style w:type="table" w:styleId="LightShading">
    <w:name w:val="Light Shading"/>
    <w:basedOn w:val="TableNormal"/>
    <w:uiPriority w:val="60"/>
    <w:rsid w:val="00BE3979"/>
    <w:pPr>
      <w:spacing w:after="0" w:line="240" w:lineRule="auto"/>
    </w:pPr>
    <w:rPr>
      <w:rFonts w:ascii="Simplified Arabic" w:eastAsia="Times New Roman" w:hAnsi="Simplified Arabic" w:cs="Simplified Arabic"/>
      <w:color w:val="000000" w:themeColor="text1" w:themeShade="BF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-Accent1">
    <w:name w:val="Light List Accent 1"/>
    <w:basedOn w:val="TableNormal"/>
    <w:uiPriority w:val="61"/>
    <w:rsid w:val="00BE3979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1">
    <w:name w:val="Light List1"/>
    <w:basedOn w:val="TableNormal"/>
    <w:next w:val="LightList"/>
    <w:uiPriority w:val="61"/>
    <w:rsid w:val="00BE3979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ediumShading11">
    <w:name w:val="Medium Shading 11"/>
    <w:basedOn w:val="TableNormal"/>
    <w:next w:val="MediumShading1"/>
    <w:uiPriority w:val="63"/>
    <w:rsid w:val="00BE3979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BE3979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5">
    <w:name w:val="Light List Accent 5"/>
    <w:basedOn w:val="TableNormal"/>
    <w:uiPriority w:val="61"/>
    <w:rsid w:val="00BE3979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Grid-Accent51">
    <w:name w:val="Light Grid - Accent 51"/>
    <w:basedOn w:val="TableNormal"/>
    <w:next w:val="LightGrid-Accent5"/>
    <w:uiPriority w:val="62"/>
    <w:rsid w:val="00BE3979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TableGrid6">
    <w:name w:val="Table Grid6"/>
    <w:basedOn w:val="TableNormal"/>
    <w:next w:val="TableGrid"/>
    <w:uiPriority w:val="59"/>
    <w:rsid w:val="00BE39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F63113"/>
  </w:style>
  <w:style w:type="table" w:customStyle="1" w:styleId="TableGrid7">
    <w:name w:val="Table Grid7"/>
    <w:basedOn w:val="TableNormal"/>
    <w:next w:val="TableGrid"/>
    <w:uiPriority w:val="59"/>
    <w:rsid w:val="00F63113"/>
    <w:pPr>
      <w:bidi/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rsid w:val="00F63113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شبكة جدول11"/>
    <w:rsid w:val="00F63113"/>
    <w:pPr>
      <w:spacing w:after="0" w:line="240" w:lineRule="auto"/>
    </w:pPr>
    <w:rPr>
      <w:rFonts w:ascii="Simplified Arabic" w:eastAsia="Calibri" w:hAnsi="Simplified Arabic" w:cs="Simplified Arabic"/>
      <w:sz w:val="28"/>
      <w:szCs w:val="28"/>
      <w:lang w:bidi="ar-E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 Grid22"/>
    <w:rsid w:val="00F63113"/>
    <w:pPr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rsid w:val="00F63113"/>
    <w:pPr>
      <w:bidi/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0">
    <w:name w:val="Table Grid 11"/>
    <w:basedOn w:val="TableNormal"/>
    <w:next w:val="TableGrid10"/>
    <w:rsid w:val="00F63113"/>
    <w:pPr>
      <w:bidi/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ntemporary1">
    <w:name w:val="Table Contemporary1"/>
    <w:basedOn w:val="TableNormal"/>
    <w:next w:val="TableContemporary"/>
    <w:rsid w:val="00F63113"/>
    <w:pPr>
      <w:bidi/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Simple11">
    <w:name w:val="Table Simple 11"/>
    <w:basedOn w:val="TableNormal"/>
    <w:next w:val="TableSimple1"/>
    <w:rsid w:val="00F63113"/>
    <w:pPr>
      <w:bidi/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GridTable1Light-Accent611">
    <w:name w:val="Grid Table 1 Light - Accent 611"/>
    <w:rsid w:val="00F63113"/>
    <w:pPr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11">
    <w:name w:val="Light Grid - Accent 111"/>
    <w:rsid w:val="00F63113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22">
    <w:name w:val="Light Grid - Accent 122"/>
    <w:rsid w:val="00F63113"/>
    <w:pPr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">
    <w:name w:val="Table Grid112"/>
    <w:rsid w:val="00F63113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">
    <w:name w:val="Table Grid1111"/>
    <w:rsid w:val="00F63113"/>
    <w:pPr>
      <w:spacing w:after="0" w:line="240" w:lineRule="auto"/>
    </w:pPr>
    <w:rPr>
      <w:rFonts w:ascii="Calibri" w:eastAsia="Calibri" w:hAnsi="Calibri" w:cs="Arial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2">
    <w:name w:val="Table Grid212"/>
    <w:rsid w:val="00F63113"/>
    <w:pPr>
      <w:spacing w:after="0" w:line="240" w:lineRule="auto"/>
    </w:pPr>
    <w:rPr>
      <w:rFonts w:ascii="Calibri" w:eastAsia="Calibri" w:hAnsi="Calibri" w:cs="Arial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1">
    <w:name w:val="Table Grid2111"/>
    <w:rsid w:val="00F63113"/>
    <w:pPr>
      <w:spacing w:after="0" w:line="240" w:lineRule="auto"/>
    </w:pPr>
    <w:rPr>
      <w:rFonts w:ascii="Calibri" w:eastAsia="Calibri" w:hAnsi="Calibri" w:cs="Arial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rsid w:val="00F63113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11">
    <w:name w:val="List Table 3 - Accent 511"/>
    <w:rsid w:val="00F63113"/>
    <w:pPr>
      <w:spacing w:after="0" w:line="240" w:lineRule="auto"/>
      <w:ind w:right="14"/>
      <w:jc w:val="center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11">
    <w:name w:val="Plain Table 211"/>
    <w:rsid w:val="00F63113"/>
    <w:pPr>
      <w:spacing w:after="0" w:line="240" w:lineRule="auto"/>
      <w:ind w:right="14"/>
      <w:jc w:val="center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11">
    <w:name w:val="Plain Table 511"/>
    <w:rsid w:val="00F63113"/>
    <w:pPr>
      <w:spacing w:after="0" w:line="240" w:lineRule="auto"/>
      <w:ind w:right="14"/>
      <w:jc w:val="center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11">
    <w:name w:val="List Table 3 - Accent 611"/>
    <w:rsid w:val="00F63113"/>
    <w:pPr>
      <w:spacing w:after="0" w:line="240" w:lineRule="auto"/>
      <w:ind w:right="14"/>
      <w:jc w:val="center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211">
    <w:name w:val="Light Grid - Accent 1211"/>
    <w:rsid w:val="00F63113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112">
    <w:name w:val="Medium Shading 1 - Accent 112"/>
    <w:rsid w:val="00F63113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1">
    <w:name w:val="Light List - Accent 111"/>
    <w:rsid w:val="00F63113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1111">
    <w:name w:val="Medium Shading 1 - Accent 1111"/>
    <w:rsid w:val="00F63113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121">
    <w:name w:val="Medium Shading 1 - Accent 121"/>
    <w:rsid w:val="00F63113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21">
    <w:name w:val="Grid Table 1 Light - Accent 621"/>
    <w:rsid w:val="00F63113"/>
    <w:pPr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31">
    <w:name w:val="Light Grid - Accent 131"/>
    <w:rsid w:val="00F63113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11">
    <w:name w:val="Grid Table 4 - Accent 511"/>
    <w:rsid w:val="00F63113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">
    <w:name w:val="Table Grid41"/>
    <w:basedOn w:val="TableNormal"/>
    <w:next w:val="TableGrid"/>
    <w:uiPriority w:val="59"/>
    <w:rsid w:val="00F63113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2">
    <w:name w:val="Table Grid52"/>
    <w:basedOn w:val="TableNormal"/>
    <w:next w:val="TableGrid"/>
    <w:rsid w:val="00F6311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21">
    <w:name w:val="Light List - Accent 21"/>
    <w:basedOn w:val="TableNormal"/>
    <w:next w:val="LightList-Accent2"/>
    <w:uiPriority w:val="61"/>
    <w:rsid w:val="00F63113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-Accent61">
    <w:name w:val="Light List - Accent 61"/>
    <w:basedOn w:val="TableNormal"/>
    <w:next w:val="LightList-Accent6"/>
    <w:uiPriority w:val="61"/>
    <w:rsid w:val="00F63113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MediumShading1-Accent61">
    <w:name w:val="Medium Shading 1 - Accent 61"/>
    <w:basedOn w:val="TableNormal"/>
    <w:next w:val="MediumShading1-Accent6"/>
    <w:uiPriority w:val="63"/>
    <w:rsid w:val="00F63113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-Accent15">
    <w:name w:val="Light Grid - Accent 15"/>
    <w:basedOn w:val="TableNormal"/>
    <w:next w:val="LightGrid-Accent1"/>
    <w:uiPriority w:val="62"/>
    <w:rsid w:val="00F6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-Accent141">
    <w:name w:val="Light Grid - Accent 141"/>
    <w:basedOn w:val="TableNormal"/>
    <w:next w:val="LightGrid-Accent1"/>
    <w:uiPriority w:val="62"/>
    <w:rsid w:val="00F6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Shading1">
    <w:name w:val="Light Shading1"/>
    <w:basedOn w:val="TableNormal"/>
    <w:next w:val="LightShading"/>
    <w:uiPriority w:val="60"/>
    <w:rsid w:val="00F63113"/>
    <w:pPr>
      <w:spacing w:after="0" w:line="240" w:lineRule="auto"/>
    </w:pPr>
    <w:rPr>
      <w:rFonts w:ascii="Simplified Arabic" w:eastAsia="Times New Roman" w:hAnsi="Simplified Arabic" w:cs="Simplified Arabic"/>
      <w:color w:val="000000" w:themeColor="text1" w:themeShade="BF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List-Accent12">
    <w:name w:val="Light List - Accent 12"/>
    <w:basedOn w:val="TableNormal"/>
    <w:next w:val="LightList-Accent1"/>
    <w:uiPriority w:val="61"/>
    <w:rsid w:val="00F63113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2">
    <w:name w:val="Light List2"/>
    <w:basedOn w:val="TableNormal"/>
    <w:next w:val="LightList"/>
    <w:uiPriority w:val="61"/>
    <w:rsid w:val="00F63113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ediumShading12">
    <w:name w:val="Medium Shading 12"/>
    <w:basedOn w:val="TableNormal"/>
    <w:next w:val="MediumShading1"/>
    <w:uiPriority w:val="63"/>
    <w:rsid w:val="00F63113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51">
    <w:name w:val="Medium Shading 1 - Accent 51"/>
    <w:basedOn w:val="TableNormal"/>
    <w:next w:val="MediumShading1-Accent5"/>
    <w:uiPriority w:val="63"/>
    <w:rsid w:val="00F63113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-Accent51">
    <w:name w:val="Light List - Accent 51"/>
    <w:basedOn w:val="TableNormal"/>
    <w:next w:val="LightList-Accent5"/>
    <w:uiPriority w:val="61"/>
    <w:rsid w:val="00F63113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Grid-Accent52">
    <w:name w:val="Light Grid - Accent 52"/>
    <w:basedOn w:val="TableNormal"/>
    <w:next w:val="LightGrid-Accent5"/>
    <w:uiPriority w:val="62"/>
    <w:rsid w:val="00F63113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TableGrid61">
    <w:name w:val="Table Grid61"/>
    <w:basedOn w:val="TableNormal"/>
    <w:next w:val="TableGrid"/>
    <w:uiPriority w:val="59"/>
    <w:rsid w:val="00F631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0">
    <w:name w:val="Table Grid 12"/>
    <w:basedOn w:val="TableNormal"/>
    <w:next w:val="TableGrid10"/>
    <w:rsid w:val="00AE6311"/>
    <w:pPr>
      <w:bidi/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3">
    <w:name w:val="No List3"/>
    <w:next w:val="NoList"/>
    <w:uiPriority w:val="99"/>
    <w:semiHidden/>
    <w:unhideWhenUsed/>
    <w:rsid w:val="00AE6311"/>
  </w:style>
  <w:style w:type="table" w:customStyle="1" w:styleId="TableGrid8">
    <w:name w:val="Table Grid8"/>
    <w:basedOn w:val="TableNormal"/>
    <w:next w:val="TableGrid"/>
    <w:uiPriority w:val="59"/>
    <w:rsid w:val="00AE6311"/>
    <w:pPr>
      <w:bidi/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rsid w:val="00AE6311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شبكة جدول12"/>
    <w:rsid w:val="00AE6311"/>
    <w:pPr>
      <w:spacing w:after="0" w:line="240" w:lineRule="auto"/>
    </w:pPr>
    <w:rPr>
      <w:rFonts w:ascii="Simplified Arabic" w:eastAsia="Calibri" w:hAnsi="Simplified Arabic" w:cs="Simplified Arabic"/>
      <w:sz w:val="28"/>
      <w:szCs w:val="28"/>
      <w:lang w:bidi="ar-E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">
    <w:name w:val="Table Grid23"/>
    <w:rsid w:val="00AE6311"/>
    <w:pPr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rsid w:val="00AE6311"/>
    <w:pPr>
      <w:bidi/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0">
    <w:name w:val="Table Grid 13"/>
    <w:basedOn w:val="TableNormal"/>
    <w:next w:val="TableGrid10"/>
    <w:rsid w:val="00AE6311"/>
    <w:pPr>
      <w:bidi/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ntemporary2">
    <w:name w:val="Table Contemporary2"/>
    <w:basedOn w:val="TableNormal"/>
    <w:next w:val="TableContemporary"/>
    <w:rsid w:val="00AE6311"/>
    <w:pPr>
      <w:bidi/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Simple12">
    <w:name w:val="Table Simple 12"/>
    <w:basedOn w:val="TableNormal"/>
    <w:next w:val="TableSimple1"/>
    <w:rsid w:val="00AE6311"/>
    <w:pPr>
      <w:bidi/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GridTable1Light-Accent612">
    <w:name w:val="Grid Table 1 Light - Accent 612"/>
    <w:rsid w:val="00AE6311"/>
    <w:pPr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12">
    <w:name w:val="Light Grid - Accent 112"/>
    <w:rsid w:val="00AE6311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23">
    <w:name w:val="Light Grid - Accent 123"/>
    <w:rsid w:val="00AE6311"/>
    <w:pPr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">
    <w:name w:val="Table Grid113"/>
    <w:rsid w:val="00AE6311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rsid w:val="00AE6311"/>
    <w:pPr>
      <w:spacing w:after="0" w:line="240" w:lineRule="auto"/>
    </w:pPr>
    <w:rPr>
      <w:rFonts w:ascii="Calibri" w:eastAsia="Calibri" w:hAnsi="Calibri" w:cs="Arial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3">
    <w:name w:val="Table Grid213"/>
    <w:rsid w:val="00AE6311"/>
    <w:pPr>
      <w:spacing w:after="0" w:line="240" w:lineRule="auto"/>
    </w:pPr>
    <w:rPr>
      <w:rFonts w:ascii="Calibri" w:eastAsia="Calibri" w:hAnsi="Calibri" w:cs="Arial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2">
    <w:name w:val="Table Grid2112"/>
    <w:rsid w:val="00AE6311"/>
    <w:pPr>
      <w:spacing w:after="0" w:line="240" w:lineRule="auto"/>
    </w:pPr>
    <w:rPr>
      <w:rFonts w:ascii="Calibri" w:eastAsia="Calibri" w:hAnsi="Calibri" w:cs="Arial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rsid w:val="00AE6311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12">
    <w:name w:val="List Table 3 - Accent 512"/>
    <w:rsid w:val="00AE6311"/>
    <w:pPr>
      <w:spacing w:after="0" w:line="240" w:lineRule="auto"/>
      <w:ind w:right="14"/>
      <w:jc w:val="center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12">
    <w:name w:val="Plain Table 212"/>
    <w:rsid w:val="00AE6311"/>
    <w:pPr>
      <w:spacing w:after="0" w:line="240" w:lineRule="auto"/>
      <w:ind w:right="14"/>
      <w:jc w:val="center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12">
    <w:name w:val="Plain Table 512"/>
    <w:rsid w:val="00AE6311"/>
    <w:pPr>
      <w:spacing w:after="0" w:line="240" w:lineRule="auto"/>
      <w:ind w:right="14"/>
      <w:jc w:val="center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12">
    <w:name w:val="List Table 3 - Accent 612"/>
    <w:rsid w:val="00AE6311"/>
    <w:pPr>
      <w:spacing w:after="0" w:line="240" w:lineRule="auto"/>
      <w:ind w:right="14"/>
      <w:jc w:val="center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212">
    <w:name w:val="Light Grid - Accent 1212"/>
    <w:rsid w:val="00AE6311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113">
    <w:name w:val="Medium Shading 1 - Accent 113"/>
    <w:rsid w:val="00AE6311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2">
    <w:name w:val="Light List - Accent 112"/>
    <w:rsid w:val="00AE6311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1112">
    <w:name w:val="Medium Shading 1 - Accent 1112"/>
    <w:rsid w:val="00AE6311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122">
    <w:name w:val="Medium Shading 1 - Accent 122"/>
    <w:rsid w:val="00AE6311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22">
    <w:name w:val="Grid Table 1 Light - Accent 622"/>
    <w:rsid w:val="00AE6311"/>
    <w:pPr>
      <w:spacing w:after="0" w:line="240" w:lineRule="auto"/>
    </w:pPr>
    <w:rPr>
      <w:rFonts w:ascii="Simplified Arabic" w:eastAsia="Calibri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32">
    <w:name w:val="Light Grid - Accent 132"/>
    <w:rsid w:val="00AE6311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12">
    <w:name w:val="Grid Table 4 - Accent 512"/>
    <w:rsid w:val="00AE6311"/>
    <w:pPr>
      <w:spacing w:after="0" w:line="240" w:lineRule="auto"/>
    </w:pPr>
    <w:rPr>
      <w:rFonts w:ascii="Calibri" w:eastAsia="Times New Roman" w:hAnsi="Calibri" w:cs="Arial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">
    <w:name w:val="Table Grid42"/>
    <w:basedOn w:val="TableNormal"/>
    <w:next w:val="TableGrid"/>
    <w:uiPriority w:val="59"/>
    <w:rsid w:val="00AE6311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3">
    <w:name w:val="Table Grid53"/>
    <w:basedOn w:val="TableNormal"/>
    <w:next w:val="TableGrid"/>
    <w:rsid w:val="00AE631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22">
    <w:name w:val="Light List - Accent 22"/>
    <w:basedOn w:val="TableNormal"/>
    <w:next w:val="LightList-Accent2"/>
    <w:uiPriority w:val="61"/>
    <w:rsid w:val="00AE6311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-Accent62">
    <w:name w:val="Light List - Accent 62"/>
    <w:basedOn w:val="TableNormal"/>
    <w:next w:val="LightList-Accent6"/>
    <w:uiPriority w:val="61"/>
    <w:rsid w:val="00AE6311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MediumShading1-Accent62">
    <w:name w:val="Medium Shading 1 - Accent 62"/>
    <w:basedOn w:val="TableNormal"/>
    <w:next w:val="MediumShading1-Accent6"/>
    <w:uiPriority w:val="63"/>
    <w:rsid w:val="00AE6311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-Accent16">
    <w:name w:val="Light Grid - Accent 16"/>
    <w:basedOn w:val="TableNormal"/>
    <w:next w:val="LightGrid-Accent1"/>
    <w:uiPriority w:val="62"/>
    <w:rsid w:val="00AE631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-Accent142">
    <w:name w:val="Light Grid - Accent 142"/>
    <w:basedOn w:val="TableNormal"/>
    <w:next w:val="LightGrid-Accent1"/>
    <w:uiPriority w:val="62"/>
    <w:rsid w:val="00AE631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Shading2">
    <w:name w:val="Light Shading2"/>
    <w:basedOn w:val="TableNormal"/>
    <w:next w:val="LightShading"/>
    <w:uiPriority w:val="60"/>
    <w:rsid w:val="00AE6311"/>
    <w:pPr>
      <w:spacing w:after="0" w:line="240" w:lineRule="auto"/>
    </w:pPr>
    <w:rPr>
      <w:rFonts w:ascii="Simplified Arabic" w:eastAsia="Times New Roman" w:hAnsi="Simplified Arabic" w:cs="Simplified Arabic"/>
      <w:color w:val="000000" w:themeColor="text1" w:themeShade="BF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List-Accent13">
    <w:name w:val="Light List - Accent 13"/>
    <w:basedOn w:val="TableNormal"/>
    <w:next w:val="LightList-Accent1"/>
    <w:uiPriority w:val="61"/>
    <w:rsid w:val="00AE6311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3">
    <w:name w:val="Light List3"/>
    <w:basedOn w:val="TableNormal"/>
    <w:next w:val="LightList"/>
    <w:uiPriority w:val="61"/>
    <w:rsid w:val="00AE6311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ediumShading13">
    <w:name w:val="Medium Shading 13"/>
    <w:basedOn w:val="TableNormal"/>
    <w:next w:val="MediumShading1"/>
    <w:uiPriority w:val="63"/>
    <w:rsid w:val="00AE6311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52">
    <w:name w:val="Medium Shading 1 - Accent 52"/>
    <w:basedOn w:val="TableNormal"/>
    <w:next w:val="MediumShading1-Accent5"/>
    <w:uiPriority w:val="63"/>
    <w:rsid w:val="00AE6311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-Accent52">
    <w:name w:val="Light List - Accent 52"/>
    <w:basedOn w:val="TableNormal"/>
    <w:next w:val="LightList-Accent5"/>
    <w:uiPriority w:val="61"/>
    <w:rsid w:val="00AE6311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Grid-Accent53">
    <w:name w:val="Light Grid - Accent 53"/>
    <w:basedOn w:val="TableNormal"/>
    <w:next w:val="LightGrid-Accent5"/>
    <w:uiPriority w:val="62"/>
    <w:rsid w:val="00AE6311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TableGrid62">
    <w:name w:val="Table Grid62"/>
    <w:basedOn w:val="TableNormal"/>
    <w:next w:val="TableGrid"/>
    <w:uiPriority w:val="59"/>
    <w:rsid w:val="00AE63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3">
    <w:name w:val="Table Grid63"/>
    <w:basedOn w:val="TableNormal"/>
    <w:next w:val="TableGrid"/>
    <w:uiPriority w:val="59"/>
    <w:rsid w:val="00594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8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file:///D:\KH%20Master\14.04.2020%20_%20%2003.23%20%20&#1575;&#1604;&#1605;&#1576;&#1581;&#1579;%20&#1575;&#1604;&#1579;&#1575;&#1606;&#1610;-%20&#1578;&#1581;&#1604;&#1610;&#1604;%20&#1571;&#1587;&#1574;&#1604;&#1577;%20&#1575;&#1604;&#1575;&#1582;&#1578;&#1576;&#1575;&#1585;%20-%20&#1576;&#1575;&#1604;&#1575;&#1588;&#1603;&#1575;&#1604;%20%20.xlsX" TargetMode="External"/><Relationship Id="rId1" Type="http://schemas.openxmlformats.org/officeDocument/2006/relationships/themeOverride" Target="../theme/themeOverride8.xml"/></Relationships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0"/>
      <c:hPercent val="60"/>
      <c:rotY val="0"/>
      <c:depthPercent val="100"/>
      <c:rAngAx val="0"/>
      <c:perspective val="30"/>
    </c:view3D>
    <c:floor>
      <c:thickness val="0"/>
      <c:spPr>
        <a:solidFill>
          <a:srgbClr val="F2F2F2"/>
        </a:solidFill>
        <a:ln>
          <a:solidFill>
            <a:schemeClr val="tx1"/>
          </a:solidFill>
        </a:ln>
        <a:effectLst/>
        <a:sp3d>
          <a:contourClr>
            <a:schemeClr val="tx1"/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3333333333333333E-2"/>
          <c:y val="8.5862799178572424E-2"/>
          <c:w val="0.93333333333333335"/>
          <c:h val="0.74984328026612335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'[New Microsoft Excel Worksheet- عبارة رقم 7.xlsx]العبارة رقم 7'!$B$9</c:f>
              <c:strCache>
                <c:ptCount val="1"/>
                <c:pt idx="0">
                  <c:v>النسبة </c:v>
                </c:pt>
              </c:strCache>
            </c:strRef>
          </c:tx>
          <c:spPr>
            <a:solidFill>
              <a:schemeClr val="accent5"/>
            </a:solidFill>
            <a:ln>
              <a:solidFill>
                <a:schemeClr val="accent5">
                  <a:lumMod val="75000"/>
                </a:schemeClr>
              </a:solidFill>
            </a:ln>
            <a:effectLst/>
            <a:sp3d>
              <a:contourClr>
                <a:schemeClr val="accent5">
                  <a:lumMod val="75000"/>
                </a:schemeClr>
              </a:contourClr>
            </a:sp3d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DB53-48A9-91BB-4887F8934480}"/>
              </c:ext>
            </c:extLst>
          </c:dPt>
          <c:dLbls>
            <c:numFmt formatCode="[$-2000000]%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Simplified Arabic" panose="02020603050405020304" pitchFamily="18" charset="-78"/>
                    <a:ea typeface="+mn-ea"/>
                    <a:cs typeface="Simplified Arabic" panose="02020603050405020304" pitchFamily="18" charset="-78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'[New Microsoft Excel Worksheet- عبارة رقم 7.xlsx]العبارة رقم 7'!$C$8:$G$8</c:f>
              <c:strCache>
                <c:ptCount val="5"/>
                <c:pt idx="0">
                  <c:v>موافق جداً</c:v>
                </c:pt>
                <c:pt idx="1">
                  <c:v>موافق</c:v>
                </c:pt>
                <c:pt idx="2">
                  <c:v>محايد</c:v>
                </c:pt>
                <c:pt idx="3">
                  <c:v>غير موافق</c:v>
                </c:pt>
                <c:pt idx="4">
                  <c:v>غير موافق إطلاقاً </c:v>
                </c:pt>
              </c:strCache>
            </c:strRef>
          </c:cat>
          <c:val>
            <c:numRef>
              <c:f>'[New Microsoft Excel Worksheet- عبارة رقم 7.xlsx]العبارة رقم 7'!$C$9:$G$9</c:f>
              <c:numCache>
                <c:formatCode>0.0%</c:formatCode>
                <c:ptCount val="5"/>
                <c:pt idx="0">
                  <c:v>0.19700000000000001</c:v>
                </c:pt>
                <c:pt idx="1">
                  <c:v>0.56100000000000005</c:v>
                </c:pt>
                <c:pt idx="2">
                  <c:v>0.152</c:v>
                </c:pt>
                <c:pt idx="3">
                  <c:v>6.0999999999999999E-2</c:v>
                </c:pt>
                <c:pt idx="4">
                  <c:v>0.03</c:v>
                </c:pt>
              </c:numCache>
            </c:numRef>
          </c:val>
          <c:shape val="cylinder"/>
          <c:extLst xmlns:c16r2="http://schemas.microsoft.com/office/drawing/2015/06/chart">
            <c:ext xmlns:c16="http://schemas.microsoft.com/office/drawing/2014/chart" uri="{C3380CC4-5D6E-409C-BE32-E72D297353CC}">
              <c16:uniqueId val="{00000001-DB53-48A9-91BB-4887F893448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168604416"/>
        <c:axId val="168607104"/>
        <c:axId val="168870336"/>
      </c:bar3DChart>
      <c:catAx>
        <c:axId val="168604416"/>
        <c:scaling>
          <c:orientation val="maxMin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8607104"/>
        <c:crosses val="autoZero"/>
        <c:auto val="1"/>
        <c:lblAlgn val="ctr"/>
        <c:lblOffset val="100"/>
        <c:noMultiLvlLbl val="0"/>
      </c:catAx>
      <c:valAx>
        <c:axId val="168607104"/>
        <c:scaling>
          <c:orientation val="minMax"/>
        </c:scaling>
        <c:delete val="1"/>
        <c:axPos val="r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crossAx val="168604416"/>
        <c:crosses val="autoZero"/>
        <c:crossBetween val="between"/>
      </c:valAx>
      <c:serAx>
        <c:axId val="168870336"/>
        <c:scaling>
          <c:orientation val="minMax"/>
        </c:scaling>
        <c:delete val="1"/>
        <c:axPos val="b"/>
        <c:majorTickMark val="none"/>
        <c:minorTickMark val="none"/>
        <c:tickLblPos val="nextTo"/>
        <c:crossAx val="168607104"/>
        <c:crosses val="autoZero"/>
      </c:serAx>
      <c:spPr>
        <a:noFill/>
        <a:ln cap="flat" cmpd="dbl">
          <a:noFill/>
          <a:beve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85000">
          <a:schemeClr val="bg1"/>
        </a:gs>
        <a:gs pos="100000">
          <a:schemeClr val="accent1">
            <a:lumMod val="45000"/>
            <a:lumOff val="55000"/>
          </a:schemeClr>
        </a:gs>
        <a:gs pos="100000">
          <a:schemeClr val="accent1">
            <a:lumMod val="45000"/>
            <a:lumOff val="55000"/>
          </a:schemeClr>
        </a:gs>
        <a:gs pos="100000">
          <a:schemeClr val="accent1">
            <a:lumMod val="30000"/>
            <a:lumOff val="70000"/>
          </a:schemeClr>
        </a:gs>
      </a:gsLst>
      <a:lin ang="5400000" scaled="0"/>
      <a:tileRect/>
    </a:gradFill>
    <a:ln w="9525" cap="flat" cmpd="sng" algn="ctr">
      <a:solidFill>
        <a:schemeClr val="dk1">
          <a:lumMod val="25000"/>
          <a:lumOff val="75000"/>
        </a:schemeClr>
      </a:solidFill>
      <a:bevel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0"/>
      <c:hPercent val="60"/>
      <c:rotY val="0"/>
      <c:depthPercent val="100"/>
      <c:rAngAx val="0"/>
      <c:perspective val="30"/>
    </c:view3D>
    <c:floor>
      <c:thickness val="0"/>
      <c:spPr>
        <a:solidFill>
          <a:srgbClr val="F2F2F2"/>
        </a:solidFill>
        <a:ln>
          <a:solidFill>
            <a:schemeClr val="tx1"/>
          </a:solidFill>
        </a:ln>
        <a:effectLst/>
        <a:sp3d>
          <a:contourClr>
            <a:schemeClr val="tx1"/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3333333333333333E-2"/>
          <c:y val="1.9623904913604992E-3"/>
          <c:w val="0.93333333333333335"/>
          <c:h val="0.77646325234371416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'[جدول رقم 8.xlsx]Sheet1'!$B$5</c:f>
              <c:strCache>
                <c:ptCount val="1"/>
                <c:pt idx="0">
                  <c:v>النسبة </c:v>
                </c:pt>
              </c:strCache>
            </c:strRef>
          </c:tx>
          <c:spPr>
            <a:solidFill>
              <a:schemeClr val="accent5"/>
            </a:solidFill>
            <a:ln>
              <a:solidFill>
                <a:schemeClr val="accent5">
                  <a:lumMod val="75000"/>
                </a:schemeClr>
              </a:solidFill>
            </a:ln>
            <a:effectLst/>
            <a:sp3d>
              <a:contourClr>
                <a:schemeClr val="accent5">
                  <a:lumMod val="75000"/>
                </a:schemeClr>
              </a:contourClr>
            </a:sp3d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B5C0-4CF7-9640-D985FC5F91D4}"/>
              </c:ext>
            </c:extLst>
          </c:dPt>
          <c:dLbls>
            <c:dLbl>
              <c:idx val="1"/>
              <c:layout>
                <c:manualLayout>
                  <c:x val="-3.183192742320547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numFmt formatCode="[$-2000000]%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Simplified Arabic" panose="02020603050405020304" pitchFamily="18" charset="-78"/>
                      <a:ea typeface="+mn-ea"/>
                      <a:cs typeface="Simplified Arabic" panose="02020603050405020304" pitchFamily="18" charset="-78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[$-2000000]%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Simplified Arabic" panose="02020603050405020304" pitchFamily="18" charset="-78"/>
                    <a:ea typeface="+mn-ea"/>
                    <a:cs typeface="Simplified Arabic" panose="02020603050405020304" pitchFamily="18" charset="-78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'[جدول رقم 8.xlsx]Sheet1'!$C$4:$G$4</c:f>
              <c:strCache>
                <c:ptCount val="5"/>
                <c:pt idx="0">
                  <c:v>موافق جداً</c:v>
                </c:pt>
                <c:pt idx="1">
                  <c:v>موافق</c:v>
                </c:pt>
                <c:pt idx="2">
                  <c:v>محايد</c:v>
                </c:pt>
                <c:pt idx="3">
                  <c:v>غير موافق</c:v>
                </c:pt>
                <c:pt idx="4">
                  <c:v>غير موافق إطلاقاً </c:v>
                </c:pt>
              </c:strCache>
            </c:strRef>
          </c:cat>
          <c:val>
            <c:numRef>
              <c:f>'[جدول رقم 8.xlsx]Sheet1'!$C$5:$G$5</c:f>
              <c:numCache>
                <c:formatCode>0.0%</c:formatCode>
                <c:ptCount val="5"/>
                <c:pt idx="0">
                  <c:v>0.21199999999999999</c:v>
                </c:pt>
                <c:pt idx="1">
                  <c:v>0.59099999999999997</c:v>
                </c:pt>
                <c:pt idx="2">
                  <c:v>0.152</c:v>
                </c:pt>
                <c:pt idx="3">
                  <c:v>1.4999999999999999E-2</c:v>
                </c:pt>
                <c:pt idx="4" formatCode="0%">
                  <c:v>0.03</c:v>
                </c:pt>
              </c:numCache>
            </c:numRef>
          </c:val>
          <c:shape val="cylinder"/>
          <c:extLst xmlns:c16r2="http://schemas.microsoft.com/office/drawing/2015/06/chart">
            <c:ext xmlns:c16="http://schemas.microsoft.com/office/drawing/2014/chart" uri="{C3380CC4-5D6E-409C-BE32-E72D297353CC}">
              <c16:uniqueId val="{00000001-B5C0-4CF7-9640-D985FC5F91D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168687872"/>
        <c:axId val="168693760"/>
        <c:axId val="168871680"/>
      </c:bar3DChart>
      <c:catAx>
        <c:axId val="168687872"/>
        <c:scaling>
          <c:orientation val="maxMin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8693760"/>
        <c:crosses val="autoZero"/>
        <c:auto val="1"/>
        <c:lblAlgn val="ctr"/>
        <c:lblOffset val="100"/>
        <c:noMultiLvlLbl val="0"/>
      </c:catAx>
      <c:valAx>
        <c:axId val="168693760"/>
        <c:scaling>
          <c:orientation val="minMax"/>
        </c:scaling>
        <c:delete val="1"/>
        <c:axPos val="r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crossAx val="168687872"/>
        <c:crosses val="autoZero"/>
        <c:crossBetween val="between"/>
      </c:valAx>
      <c:serAx>
        <c:axId val="168871680"/>
        <c:scaling>
          <c:orientation val="minMax"/>
        </c:scaling>
        <c:delete val="1"/>
        <c:axPos val="b"/>
        <c:majorTickMark val="none"/>
        <c:minorTickMark val="none"/>
        <c:tickLblPos val="nextTo"/>
        <c:crossAx val="168693760"/>
        <c:crosses val="autoZero"/>
      </c:serAx>
      <c:spPr>
        <a:noFill/>
        <a:ln cap="flat" cmpd="dbl">
          <a:noFill/>
          <a:beve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85000">
          <a:schemeClr val="bg1"/>
        </a:gs>
        <a:gs pos="100000">
          <a:schemeClr val="accent1">
            <a:lumMod val="45000"/>
            <a:lumOff val="55000"/>
          </a:schemeClr>
        </a:gs>
        <a:gs pos="100000">
          <a:schemeClr val="accent1">
            <a:lumMod val="45000"/>
            <a:lumOff val="55000"/>
          </a:schemeClr>
        </a:gs>
        <a:gs pos="100000">
          <a:schemeClr val="accent1">
            <a:lumMod val="30000"/>
            <a:lumOff val="70000"/>
          </a:schemeClr>
        </a:gs>
      </a:gsLst>
      <a:lin ang="5400000" scaled="0"/>
      <a:tileRect/>
    </a:gradFill>
    <a:ln w="9525" cap="flat" cmpd="sng" algn="ctr">
      <a:solidFill>
        <a:schemeClr val="dk1">
          <a:lumMod val="25000"/>
          <a:lumOff val="75000"/>
        </a:schemeClr>
      </a:solidFill>
      <a:bevel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0"/>
      <c:hPercent val="60"/>
      <c:rotY val="0"/>
      <c:depthPercent val="100"/>
      <c:rAngAx val="0"/>
      <c:perspective val="30"/>
    </c:view3D>
    <c:floor>
      <c:thickness val="0"/>
      <c:spPr>
        <a:solidFill>
          <a:srgbClr val="F2F2F2"/>
        </a:solidFill>
        <a:ln>
          <a:solidFill>
            <a:schemeClr val="tx1"/>
          </a:solidFill>
        </a:ln>
        <a:effectLst/>
        <a:sp3d>
          <a:contourClr>
            <a:schemeClr val="tx1"/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3333333333333333E-2"/>
          <c:y val="5.6775565313951143E-2"/>
          <c:w val="0.93333333333333335"/>
          <c:h val="0.68427720573389861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'الدعم اللازم لمواجهة التعثر'!$B$5</c:f>
              <c:strCache>
                <c:ptCount val="1"/>
                <c:pt idx="0">
                  <c:v>النسبة </c:v>
                </c:pt>
              </c:strCache>
            </c:strRef>
          </c:tx>
          <c:spPr>
            <a:solidFill>
              <a:schemeClr val="accent5"/>
            </a:solidFill>
            <a:ln>
              <a:solidFill>
                <a:schemeClr val="accent5">
                  <a:lumMod val="75000"/>
                </a:schemeClr>
              </a:solidFill>
            </a:ln>
            <a:effectLst/>
            <a:sp3d>
              <a:contourClr>
                <a:schemeClr val="accent5">
                  <a:lumMod val="75000"/>
                </a:schemeClr>
              </a:contourClr>
            </a:sp3d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4C2E-4E0A-9557-42E3712D0661}"/>
              </c:ext>
            </c:extLst>
          </c:dPt>
          <c:dLbls>
            <c:numFmt formatCode="[$-2000000]%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Simplified Arabic" panose="02020603050405020304" pitchFamily="18" charset="-78"/>
                    <a:ea typeface="+mn-ea"/>
                    <a:cs typeface="Simplified Arabic" panose="02020603050405020304" pitchFamily="18" charset="-78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'الدعم اللازم لمواجهة التعثر'!$C$4:$G$4</c:f>
              <c:strCache>
                <c:ptCount val="5"/>
                <c:pt idx="0">
                  <c:v>موافق جداً</c:v>
                </c:pt>
                <c:pt idx="1">
                  <c:v>موافق</c:v>
                </c:pt>
                <c:pt idx="2">
                  <c:v>محايد</c:v>
                </c:pt>
                <c:pt idx="3">
                  <c:v>غير موافق</c:v>
                </c:pt>
                <c:pt idx="4">
                  <c:v>غير موافق إطلاقاً </c:v>
                </c:pt>
              </c:strCache>
            </c:strRef>
          </c:cat>
          <c:val>
            <c:numRef>
              <c:f>'الدعم اللازم لمواجهة التعثر'!$C$5:$G$5</c:f>
              <c:numCache>
                <c:formatCode>0%</c:formatCode>
                <c:ptCount val="5"/>
                <c:pt idx="0">
                  <c:v>0.18</c:v>
                </c:pt>
                <c:pt idx="1">
                  <c:v>0.45</c:v>
                </c:pt>
                <c:pt idx="2">
                  <c:v>0.12</c:v>
                </c:pt>
                <c:pt idx="3">
                  <c:v>0.23</c:v>
                </c:pt>
                <c:pt idx="4">
                  <c:v>0.02</c:v>
                </c:pt>
              </c:numCache>
            </c:numRef>
          </c:val>
          <c:shape val="cylinder"/>
          <c:extLst xmlns:c16r2="http://schemas.microsoft.com/office/drawing/2015/06/chart">
            <c:ext xmlns:c16="http://schemas.microsoft.com/office/drawing/2014/chart" uri="{C3380CC4-5D6E-409C-BE32-E72D297353CC}">
              <c16:uniqueId val="{00000001-4C2E-4E0A-9557-42E3712D066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168739968"/>
        <c:axId val="168742912"/>
        <c:axId val="168710144"/>
      </c:bar3DChart>
      <c:catAx>
        <c:axId val="168739968"/>
        <c:scaling>
          <c:orientation val="maxMin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8742912"/>
        <c:crosses val="autoZero"/>
        <c:auto val="1"/>
        <c:lblAlgn val="ctr"/>
        <c:lblOffset val="100"/>
        <c:noMultiLvlLbl val="0"/>
      </c:catAx>
      <c:valAx>
        <c:axId val="168742912"/>
        <c:scaling>
          <c:orientation val="minMax"/>
        </c:scaling>
        <c:delete val="1"/>
        <c:axPos val="r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168739968"/>
        <c:crosses val="autoZero"/>
        <c:crossBetween val="between"/>
      </c:valAx>
      <c:serAx>
        <c:axId val="168710144"/>
        <c:scaling>
          <c:orientation val="minMax"/>
        </c:scaling>
        <c:delete val="1"/>
        <c:axPos val="b"/>
        <c:majorTickMark val="none"/>
        <c:minorTickMark val="none"/>
        <c:tickLblPos val="nextTo"/>
        <c:crossAx val="168742912"/>
        <c:crosses val="autoZero"/>
      </c:serAx>
      <c:spPr>
        <a:noFill/>
        <a:ln cap="flat" cmpd="dbl">
          <a:noFill/>
          <a:beve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85000">
          <a:schemeClr val="bg1"/>
        </a:gs>
        <a:gs pos="100000">
          <a:schemeClr val="accent1">
            <a:lumMod val="45000"/>
            <a:lumOff val="55000"/>
          </a:schemeClr>
        </a:gs>
        <a:gs pos="100000">
          <a:schemeClr val="accent1">
            <a:lumMod val="45000"/>
            <a:lumOff val="55000"/>
          </a:schemeClr>
        </a:gs>
        <a:gs pos="100000">
          <a:schemeClr val="accent1">
            <a:lumMod val="30000"/>
            <a:lumOff val="70000"/>
          </a:schemeClr>
        </a:gs>
      </a:gsLst>
      <a:lin ang="5400000" scaled="0"/>
      <a:tileRect/>
    </a:gradFill>
    <a:ln w="9525" cap="flat" cmpd="sng" algn="ctr">
      <a:solidFill>
        <a:schemeClr val="dk1">
          <a:lumMod val="25000"/>
          <a:lumOff val="75000"/>
        </a:schemeClr>
      </a:solidFill>
      <a:bevel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0"/>
      <c:hPercent val="60"/>
      <c:rotY val="0"/>
      <c:depthPercent val="100"/>
      <c:rAngAx val="0"/>
      <c:perspective val="30"/>
    </c:view3D>
    <c:floor>
      <c:thickness val="0"/>
      <c:spPr>
        <a:solidFill>
          <a:srgbClr val="F2F2F2"/>
        </a:solidFill>
        <a:ln>
          <a:solidFill>
            <a:schemeClr val="tx1"/>
          </a:solidFill>
        </a:ln>
        <a:effectLst/>
        <a:sp3d>
          <a:contourClr>
            <a:schemeClr val="tx1"/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6262332258854675E-2"/>
          <c:y val="9.1467407153815919E-2"/>
          <c:w val="0.93333333333333335"/>
          <c:h val="0.6112371613925619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'اجراءات القرض'!$B$5</c:f>
              <c:strCache>
                <c:ptCount val="1"/>
                <c:pt idx="0">
                  <c:v>النسبة </c:v>
                </c:pt>
              </c:strCache>
            </c:strRef>
          </c:tx>
          <c:spPr>
            <a:solidFill>
              <a:schemeClr val="accent5"/>
            </a:solidFill>
            <a:ln>
              <a:solidFill>
                <a:schemeClr val="accent5">
                  <a:lumMod val="75000"/>
                </a:schemeClr>
              </a:solidFill>
            </a:ln>
            <a:effectLst/>
            <a:sp3d>
              <a:contourClr>
                <a:schemeClr val="accent5">
                  <a:lumMod val="75000"/>
                </a:schemeClr>
              </a:contourClr>
            </a:sp3d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2A6B-44CC-A214-9BC219B27768}"/>
              </c:ext>
            </c:extLst>
          </c:dPt>
          <c:dLbls>
            <c:numFmt formatCode="[$-2000000]%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Simplified Arabic" panose="02020603050405020304" pitchFamily="18" charset="-78"/>
                    <a:ea typeface="+mn-ea"/>
                    <a:cs typeface="Simplified Arabic" panose="02020603050405020304" pitchFamily="18" charset="-78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'اجراءات القرض'!$C$4:$G$4</c:f>
              <c:strCache>
                <c:ptCount val="5"/>
                <c:pt idx="0">
                  <c:v>موافق جداً</c:v>
                </c:pt>
                <c:pt idx="1">
                  <c:v>موافق</c:v>
                </c:pt>
                <c:pt idx="2">
                  <c:v>محايد</c:v>
                </c:pt>
                <c:pt idx="3">
                  <c:v>غير موافق</c:v>
                </c:pt>
                <c:pt idx="4">
                  <c:v>غير موافق إطلاقاً </c:v>
                </c:pt>
              </c:strCache>
            </c:strRef>
          </c:cat>
          <c:val>
            <c:numRef>
              <c:f>'اجراءات القرض'!$C$5:$G$5</c:f>
              <c:numCache>
                <c:formatCode>0%</c:formatCode>
                <c:ptCount val="5"/>
                <c:pt idx="0">
                  <c:v>0.36</c:v>
                </c:pt>
                <c:pt idx="1">
                  <c:v>0.44</c:v>
                </c:pt>
                <c:pt idx="2">
                  <c:v>0.18</c:v>
                </c:pt>
                <c:pt idx="3">
                  <c:v>1.4999999999999999E-2</c:v>
                </c:pt>
                <c:pt idx="4">
                  <c:v>0</c:v>
                </c:pt>
              </c:numCache>
            </c:numRef>
          </c:val>
          <c:shape val="cylinder"/>
          <c:extLst xmlns:c16r2="http://schemas.microsoft.com/office/drawing/2015/06/chart">
            <c:ext xmlns:c16="http://schemas.microsoft.com/office/drawing/2014/chart" uri="{C3380CC4-5D6E-409C-BE32-E72D297353CC}">
              <c16:uniqueId val="{00000001-2A6B-44CC-A214-9BC219B2776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156495872"/>
        <c:axId val="156498560"/>
        <c:axId val="156193664"/>
      </c:bar3DChart>
      <c:catAx>
        <c:axId val="156495872"/>
        <c:scaling>
          <c:orientation val="maxMin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6498560"/>
        <c:crosses val="autoZero"/>
        <c:auto val="1"/>
        <c:lblAlgn val="ctr"/>
        <c:lblOffset val="100"/>
        <c:noMultiLvlLbl val="0"/>
      </c:catAx>
      <c:valAx>
        <c:axId val="156498560"/>
        <c:scaling>
          <c:orientation val="minMax"/>
        </c:scaling>
        <c:delete val="1"/>
        <c:axPos val="r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156495872"/>
        <c:crosses val="autoZero"/>
        <c:crossBetween val="between"/>
      </c:valAx>
      <c:serAx>
        <c:axId val="156193664"/>
        <c:scaling>
          <c:orientation val="minMax"/>
        </c:scaling>
        <c:delete val="1"/>
        <c:axPos val="b"/>
        <c:majorTickMark val="none"/>
        <c:minorTickMark val="none"/>
        <c:tickLblPos val="nextTo"/>
        <c:crossAx val="156498560"/>
        <c:crosses val="autoZero"/>
      </c:serAx>
      <c:spPr>
        <a:noFill/>
        <a:ln cap="flat" cmpd="dbl">
          <a:noFill/>
          <a:beve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85000">
          <a:schemeClr val="bg1"/>
        </a:gs>
        <a:gs pos="100000">
          <a:schemeClr val="accent1">
            <a:lumMod val="45000"/>
            <a:lumOff val="55000"/>
          </a:schemeClr>
        </a:gs>
        <a:gs pos="100000">
          <a:schemeClr val="accent1">
            <a:lumMod val="45000"/>
            <a:lumOff val="55000"/>
          </a:schemeClr>
        </a:gs>
        <a:gs pos="100000">
          <a:schemeClr val="accent1">
            <a:lumMod val="30000"/>
            <a:lumOff val="70000"/>
          </a:schemeClr>
        </a:gs>
      </a:gsLst>
      <a:lin ang="5400000" scaled="0"/>
      <a:tileRect/>
    </a:gradFill>
    <a:ln w="9525" cap="flat" cmpd="sng" algn="ctr">
      <a:solidFill>
        <a:schemeClr val="dk1">
          <a:lumMod val="25000"/>
          <a:lumOff val="75000"/>
        </a:schemeClr>
      </a:solidFill>
      <a:bevel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0"/>
      <c:hPercent val="60"/>
      <c:rotY val="0"/>
      <c:depthPercent val="100"/>
      <c:rAngAx val="0"/>
      <c:perspective val="30"/>
    </c:view3D>
    <c:floor>
      <c:thickness val="0"/>
      <c:spPr>
        <a:solidFill>
          <a:srgbClr val="F2F2F2"/>
        </a:solidFill>
        <a:ln>
          <a:solidFill>
            <a:schemeClr val="tx1"/>
          </a:solidFill>
        </a:ln>
        <a:effectLst/>
        <a:sp3d>
          <a:contourClr>
            <a:schemeClr val="tx1"/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3333333333333333E-2"/>
          <c:y val="7.9539141966305543E-2"/>
          <c:w val="0.93333333333333335"/>
          <c:h val="0.72642534813739701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'اجراءات القرض'!$B$5</c:f>
              <c:strCache>
                <c:ptCount val="1"/>
                <c:pt idx="0">
                  <c:v>النسبة </c:v>
                </c:pt>
              </c:strCache>
            </c:strRef>
          </c:tx>
          <c:spPr>
            <a:solidFill>
              <a:schemeClr val="accent5"/>
            </a:solidFill>
            <a:ln>
              <a:solidFill>
                <a:schemeClr val="accent5">
                  <a:lumMod val="75000"/>
                </a:schemeClr>
              </a:solidFill>
            </a:ln>
            <a:effectLst/>
            <a:sp3d>
              <a:contourClr>
                <a:schemeClr val="accent5">
                  <a:lumMod val="75000"/>
                </a:schemeClr>
              </a:contourClr>
            </a:sp3d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2A6B-44CC-A214-9BC219B27768}"/>
              </c:ext>
            </c:extLst>
          </c:dPt>
          <c:dLbls>
            <c:numFmt formatCode="[$-2000000]%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Simplified Arabic" panose="02020603050405020304" pitchFamily="18" charset="-78"/>
                    <a:ea typeface="+mn-ea"/>
                    <a:cs typeface="Simplified Arabic" panose="02020603050405020304" pitchFamily="18" charset="-78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'اجراءات القرض'!$C$4:$G$4</c:f>
              <c:strCache>
                <c:ptCount val="5"/>
                <c:pt idx="0">
                  <c:v>موافق جداً</c:v>
                </c:pt>
                <c:pt idx="1">
                  <c:v>موافق</c:v>
                </c:pt>
                <c:pt idx="2">
                  <c:v>محايد</c:v>
                </c:pt>
                <c:pt idx="3">
                  <c:v>غير موافق</c:v>
                </c:pt>
                <c:pt idx="4">
                  <c:v>غير موافق إطلاقاً </c:v>
                </c:pt>
              </c:strCache>
            </c:strRef>
          </c:cat>
          <c:val>
            <c:numRef>
              <c:f>'اجراءات القرض'!$C$5:$G$5</c:f>
              <c:numCache>
                <c:formatCode>0%</c:formatCode>
                <c:ptCount val="5"/>
                <c:pt idx="0">
                  <c:v>0.36</c:v>
                </c:pt>
                <c:pt idx="1">
                  <c:v>0.44</c:v>
                </c:pt>
                <c:pt idx="2">
                  <c:v>0.18</c:v>
                </c:pt>
                <c:pt idx="3">
                  <c:v>1.4999999999999999E-2</c:v>
                </c:pt>
                <c:pt idx="4">
                  <c:v>0</c:v>
                </c:pt>
              </c:numCache>
            </c:numRef>
          </c:val>
          <c:shape val="cylinder"/>
          <c:extLst xmlns:c16r2="http://schemas.microsoft.com/office/drawing/2015/06/chart">
            <c:ext xmlns:c16="http://schemas.microsoft.com/office/drawing/2014/chart" uri="{C3380CC4-5D6E-409C-BE32-E72D297353CC}">
              <c16:uniqueId val="{00000001-2A6B-44CC-A214-9BC219B2776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159474048"/>
        <c:axId val="159476736"/>
        <c:axId val="156195008"/>
      </c:bar3DChart>
      <c:catAx>
        <c:axId val="159474048"/>
        <c:scaling>
          <c:orientation val="maxMin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9476736"/>
        <c:crosses val="autoZero"/>
        <c:auto val="1"/>
        <c:lblAlgn val="ctr"/>
        <c:lblOffset val="100"/>
        <c:noMultiLvlLbl val="0"/>
      </c:catAx>
      <c:valAx>
        <c:axId val="159476736"/>
        <c:scaling>
          <c:orientation val="minMax"/>
        </c:scaling>
        <c:delete val="1"/>
        <c:axPos val="r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159474048"/>
        <c:crosses val="autoZero"/>
        <c:crossBetween val="between"/>
      </c:valAx>
      <c:serAx>
        <c:axId val="156195008"/>
        <c:scaling>
          <c:orientation val="minMax"/>
        </c:scaling>
        <c:delete val="1"/>
        <c:axPos val="b"/>
        <c:majorTickMark val="none"/>
        <c:minorTickMark val="none"/>
        <c:tickLblPos val="nextTo"/>
        <c:crossAx val="159476736"/>
        <c:crosses val="autoZero"/>
      </c:serAx>
      <c:spPr>
        <a:noFill/>
        <a:ln cap="flat" cmpd="dbl">
          <a:noFill/>
          <a:beve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85000">
          <a:schemeClr val="bg1"/>
        </a:gs>
        <a:gs pos="100000">
          <a:schemeClr val="accent1">
            <a:lumMod val="45000"/>
            <a:lumOff val="55000"/>
          </a:schemeClr>
        </a:gs>
        <a:gs pos="100000">
          <a:schemeClr val="accent1">
            <a:lumMod val="45000"/>
            <a:lumOff val="55000"/>
          </a:schemeClr>
        </a:gs>
        <a:gs pos="100000">
          <a:schemeClr val="accent1">
            <a:lumMod val="30000"/>
            <a:lumOff val="70000"/>
          </a:schemeClr>
        </a:gs>
      </a:gsLst>
      <a:lin ang="5400000" scaled="0"/>
      <a:tileRect/>
    </a:gradFill>
    <a:ln w="9525" cap="flat" cmpd="sng" algn="ctr">
      <a:solidFill>
        <a:schemeClr val="dk1">
          <a:lumMod val="25000"/>
          <a:lumOff val="75000"/>
        </a:schemeClr>
      </a:solidFill>
      <a:bevel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0"/>
      <c:hPercent val="60"/>
      <c:rotY val="0"/>
      <c:depthPercent val="100"/>
      <c:rAngAx val="0"/>
      <c:perspective val="30"/>
    </c:view3D>
    <c:floor>
      <c:thickness val="0"/>
      <c:spPr>
        <a:solidFill>
          <a:srgbClr val="F2F2F2"/>
        </a:solidFill>
        <a:ln>
          <a:solidFill>
            <a:schemeClr val="tx1"/>
          </a:solidFill>
        </a:ln>
        <a:effectLst/>
        <a:sp3d>
          <a:contourClr>
            <a:schemeClr val="tx1"/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0567081604426002E-2"/>
          <c:y val="0.10735529305746001"/>
          <c:w val="0.93333333333333335"/>
          <c:h val="0.66433941430228316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'سعر الفائدة'!$B$5</c:f>
              <c:strCache>
                <c:ptCount val="1"/>
                <c:pt idx="0">
                  <c:v>النسبة </c:v>
                </c:pt>
              </c:strCache>
            </c:strRef>
          </c:tx>
          <c:spPr>
            <a:solidFill>
              <a:schemeClr val="accent5"/>
            </a:solidFill>
            <a:ln>
              <a:solidFill>
                <a:schemeClr val="accent5">
                  <a:lumMod val="75000"/>
                </a:schemeClr>
              </a:solidFill>
            </a:ln>
            <a:effectLst/>
            <a:sp3d>
              <a:contourClr>
                <a:schemeClr val="accent5">
                  <a:lumMod val="75000"/>
                </a:schemeClr>
              </a:contourClr>
            </a:sp3d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E311-4A32-858F-7FD9D8C83D54}"/>
              </c:ext>
            </c:extLst>
          </c:dPt>
          <c:dLbls>
            <c:numFmt formatCode="[$-2000000]%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Simplified Arabic" panose="02020603050405020304" pitchFamily="18" charset="-78"/>
                    <a:ea typeface="+mn-ea"/>
                    <a:cs typeface="Simplified Arabic" panose="02020603050405020304" pitchFamily="18" charset="-78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'سعر الفائدة'!$C$4:$G$4</c:f>
              <c:strCache>
                <c:ptCount val="5"/>
                <c:pt idx="0">
                  <c:v>موافق جداً</c:v>
                </c:pt>
                <c:pt idx="1">
                  <c:v>موافق</c:v>
                </c:pt>
                <c:pt idx="2">
                  <c:v>محايد</c:v>
                </c:pt>
                <c:pt idx="3">
                  <c:v>غير موافق</c:v>
                </c:pt>
                <c:pt idx="4">
                  <c:v>غير موافق إطلاقاً </c:v>
                </c:pt>
              </c:strCache>
            </c:strRef>
          </c:cat>
          <c:val>
            <c:numRef>
              <c:f>'سعر الفائدة'!$C$5:$G$5</c:f>
              <c:numCache>
                <c:formatCode>0%</c:formatCode>
                <c:ptCount val="5"/>
                <c:pt idx="0">
                  <c:v>0.15</c:v>
                </c:pt>
                <c:pt idx="1">
                  <c:v>0.44</c:v>
                </c:pt>
                <c:pt idx="2">
                  <c:v>0.24</c:v>
                </c:pt>
                <c:pt idx="3">
                  <c:v>0.12</c:v>
                </c:pt>
                <c:pt idx="4">
                  <c:v>0.05</c:v>
                </c:pt>
              </c:numCache>
            </c:numRef>
          </c:val>
          <c:shape val="cylinder"/>
          <c:extLst xmlns:c16r2="http://schemas.microsoft.com/office/drawing/2015/06/chart">
            <c:ext xmlns:c16="http://schemas.microsoft.com/office/drawing/2014/chart" uri="{C3380CC4-5D6E-409C-BE32-E72D297353CC}">
              <c16:uniqueId val="{00000001-E311-4A32-858F-7FD9D8C83D5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168440192"/>
        <c:axId val="168442880"/>
        <c:axId val="156195904"/>
      </c:bar3DChart>
      <c:catAx>
        <c:axId val="168440192"/>
        <c:scaling>
          <c:orientation val="maxMin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8442880"/>
        <c:crosses val="autoZero"/>
        <c:auto val="1"/>
        <c:lblAlgn val="ctr"/>
        <c:lblOffset val="100"/>
        <c:noMultiLvlLbl val="0"/>
      </c:catAx>
      <c:valAx>
        <c:axId val="168442880"/>
        <c:scaling>
          <c:orientation val="minMax"/>
        </c:scaling>
        <c:delete val="1"/>
        <c:axPos val="r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168440192"/>
        <c:crosses val="autoZero"/>
        <c:crossBetween val="between"/>
      </c:valAx>
      <c:serAx>
        <c:axId val="156195904"/>
        <c:scaling>
          <c:orientation val="minMax"/>
        </c:scaling>
        <c:delete val="1"/>
        <c:axPos val="b"/>
        <c:majorTickMark val="none"/>
        <c:minorTickMark val="none"/>
        <c:tickLblPos val="nextTo"/>
        <c:crossAx val="168442880"/>
        <c:crosses val="autoZero"/>
      </c:serAx>
      <c:spPr>
        <a:noFill/>
        <a:ln cap="flat" cmpd="dbl">
          <a:noFill/>
          <a:beve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85000">
          <a:schemeClr val="bg1"/>
        </a:gs>
        <a:gs pos="100000">
          <a:schemeClr val="accent1">
            <a:lumMod val="45000"/>
            <a:lumOff val="55000"/>
          </a:schemeClr>
        </a:gs>
        <a:gs pos="100000">
          <a:schemeClr val="accent1">
            <a:lumMod val="45000"/>
            <a:lumOff val="55000"/>
          </a:schemeClr>
        </a:gs>
        <a:gs pos="100000">
          <a:schemeClr val="accent1">
            <a:lumMod val="30000"/>
            <a:lumOff val="70000"/>
          </a:schemeClr>
        </a:gs>
      </a:gsLst>
      <a:lin ang="5400000" scaled="0"/>
      <a:tileRect/>
    </a:gradFill>
    <a:ln w="9525" cap="flat" cmpd="sng" algn="ctr">
      <a:solidFill>
        <a:schemeClr val="dk1">
          <a:lumMod val="25000"/>
          <a:lumOff val="75000"/>
        </a:schemeClr>
      </a:solidFill>
      <a:bevel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view3D>
      <c:rotX val="10"/>
      <c:hPercent val="60"/>
      <c:rotY val="0"/>
      <c:depthPercent val="100"/>
      <c:rAngAx val="0"/>
      <c:perspective val="30"/>
    </c:view3D>
    <c:floor>
      <c:thickness val="0"/>
      <c:spPr>
        <a:solidFill>
          <a:srgbClr val="F2F2F2"/>
        </a:solidFill>
        <a:ln>
          <a:solidFill>
            <a:schemeClr val="tx1"/>
          </a:solidFill>
        </a:ln>
        <a:effectLst/>
        <a:sp3d>
          <a:contourClr>
            <a:schemeClr val="tx1"/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2005068776722318E-2"/>
          <c:y val="0"/>
          <c:w val="0.94778657538798372"/>
          <c:h val="0.8557852978301376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'[جدول رقم 8 (3).xlsx]Sheet1'!$B$5</c:f>
              <c:strCache>
                <c:ptCount val="1"/>
                <c:pt idx="0">
                  <c:v>النسبة </c:v>
                </c:pt>
              </c:strCache>
            </c:strRef>
          </c:tx>
          <c:spPr>
            <a:solidFill>
              <a:schemeClr val="accent5"/>
            </a:solidFill>
            <a:ln>
              <a:solidFill>
                <a:schemeClr val="accent5">
                  <a:lumMod val="75000"/>
                </a:schemeClr>
              </a:solidFill>
            </a:ln>
            <a:effectLst/>
            <a:sp3d>
              <a:contourClr>
                <a:schemeClr val="accent5">
                  <a:lumMod val="75000"/>
                </a:schemeClr>
              </a:contourClr>
            </a:sp3d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B5C0-4CF7-9640-D985FC5F91D4}"/>
              </c:ext>
            </c:extLst>
          </c:dPt>
          <c:dLbls>
            <c:numFmt formatCode="[$-2000000]%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Simplified Arabic" panose="02020603050405020304" pitchFamily="18" charset="-78"/>
                    <a:ea typeface="+mn-ea"/>
                    <a:cs typeface="Simplified Arabic" panose="02020603050405020304" pitchFamily="18" charset="-78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'[جدول رقم 8 (3).xlsx]Sheet1'!$C$4:$G$4</c:f>
              <c:strCache>
                <c:ptCount val="5"/>
                <c:pt idx="0">
                  <c:v>موافق جداً</c:v>
                </c:pt>
                <c:pt idx="1">
                  <c:v>موافق</c:v>
                </c:pt>
                <c:pt idx="2">
                  <c:v>محايد</c:v>
                </c:pt>
                <c:pt idx="3">
                  <c:v>غير موافق</c:v>
                </c:pt>
                <c:pt idx="4">
                  <c:v>غير موافق إطلاقاً </c:v>
                </c:pt>
              </c:strCache>
            </c:strRef>
          </c:cat>
          <c:val>
            <c:numRef>
              <c:f>'[جدول رقم 8 (3).xlsx]Sheet1'!$C$5:$G$5</c:f>
              <c:numCache>
                <c:formatCode>0%</c:formatCode>
                <c:ptCount val="5"/>
                <c:pt idx="0">
                  <c:v>0.14000000000000001</c:v>
                </c:pt>
                <c:pt idx="1">
                  <c:v>0.41</c:v>
                </c:pt>
                <c:pt idx="2">
                  <c:v>0.2</c:v>
                </c:pt>
                <c:pt idx="3">
                  <c:v>0.16</c:v>
                </c:pt>
                <c:pt idx="4">
                  <c:v>0.09</c:v>
                </c:pt>
              </c:numCache>
            </c:numRef>
          </c:val>
          <c:shape val="cylinder"/>
          <c:extLst xmlns:c16r2="http://schemas.microsoft.com/office/drawing/2015/06/chart">
            <c:ext xmlns:c16="http://schemas.microsoft.com/office/drawing/2014/chart" uri="{C3380CC4-5D6E-409C-BE32-E72D297353CC}">
              <c16:uniqueId val="{00000001-B5C0-4CF7-9640-D985FC5F91D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168468480"/>
        <c:axId val="168471168"/>
        <c:axId val="159511424"/>
      </c:bar3DChart>
      <c:catAx>
        <c:axId val="168468480"/>
        <c:scaling>
          <c:orientation val="maxMin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8471168"/>
        <c:crosses val="autoZero"/>
        <c:auto val="1"/>
        <c:lblAlgn val="ctr"/>
        <c:lblOffset val="100"/>
        <c:noMultiLvlLbl val="0"/>
      </c:catAx>
      <c:valAx>
        <c:axId val="168471168"/>
        <c:scaling>
          <c:orientation val="minMax"/>
        </c:scaling>
        <c:delete val="1"/>
        <c:axPos val="r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168468480"/>
        <c:crosses val="autoZero"/>
        <c:crossBetween val="between"/>
      </c:valAx>
      <c:serAx>
        <c:axId val="159511424"/>
        <c:scaling>
          <c:orientation val="minMax"/>
        </c:scaling>
        <c:delete val="1"/>
        <c:axPos val="b"/>
        <c:majorTickMark val="none"/>
        <c:minorTickMark val="none"/>
        <c:tickLblPos val="nextTo"/>
        <c:crossAx val="168471168"/>
        <c:crosses val="autoZero"/>
      </c:serAx>
      <c:spPr>
        <a:noFill/>
        <a:ln cap="flat" cmpd="dbl">
          <a:noFill/>
          <a:beve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85000">
          <a:schemeClr val="bg1"/>
        </a:gs>
        <a:gs pos="100000">
          <a:schemeClr val="accent1">
            <a:lumMod val="45000"/>
            <a:lumOff val="55000"/>
          </a:schemeClr>
        </a:gs>
        <a:gs pos="100000">
          <a:schemeClr val="accent1">
            <a:lumMod val="45000"/>
            <a:lumOff val="55000"/>
          </a:schemeClr>
        </a:gs>
        <a:gs pos="100000">
          <a:schemeClr val="accent1">
            <a:lumMod val="30000"/>
            <a:lumOff val="70000"/>
          </a:schemeClr>
        </a:gs>
      </a:gsLst>
      <a:lin ang="5400000" scaled="0"/>
      <a:tileRect/>
    </a:gradFill>
    <a:ln w="9525" cap="flat" cmpd="sng" algn="ctr">
      <a:solidFill>
        <a:schemeClr val="dk1">
          <a:lumMod val="25000"/>
          <a:lumOff val="75000"/>
        </a:schemeClr>
      </a:solidFill>
      <a:bevel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0"/>
      <c:hPercent val="60"/>
      <c:rotY val="0"/>
      <c:depthPercent val="100"/>
      <c:rAngAx val="0"/>
      <c:perspective val="30"/>
    </c:view3D>
    <c:floor>
      <c:thickness val="0"/>
      <c:spPr>
        <a:solidFill>
          <a:srgbClr val="F2F2F2"/>
        </a:solidFill>
        <a:ln>
          <a:solidFill>
            <a:schemeClr val="tx1"/>
          </a:solidFill>
        </a:ln>
        <a:effectLst/>
        <a:sp3d>
          <a:contourClr>
            <a:schemeClr val="tx1"/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056995077953973E-2"/>
          <c:y val="0.14191442937102738"/>
          <c:w val="0.93333333333333335"/>
          <c:h val="0.6112371613925619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'مدة القرض'!$B$4</c:f>
              <c:strCache>
                <c:ptCount val="1"/>
                <c:pt idx="0">
                  <c:v>النسبة </c:v>
                </c:pt>
              </c:strCache>
            </c:strRef>
          </c:tx>
          <c:spPr>
            <a:solidFill>
              <a:schemeClr val="accent5"/>
            </a:solidFill>
            <a:ln>
              <a:solidFill>
                <a:schemeClr val="accent5">
                  <a:lumMod val="75000"/>
                </a:schemeClr>
              </a:solidFill>
            </a:ln>
            <a:effectLst/>
            <a:sp3d>
              <a:contourClr>
                <a:schemeClr val="accent5">
                  <a:lumMod val="75000"/>
                </a:schemeClr>
              </a:contourClr>
            </a:sp3d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3822-40D3-92C1-7F7C09E277AE}"/>
              </c:ext>
            </c:extLst>
          </c:dPt>
          <c:dLbls>
            <c:numFmt formatCode="[$-2000000]%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Simplified Arabic" panose="02020603050405020304" pitchFamily="18" charset="-78"/>
                    <a:ea typeface="+mn-ea"/>
                    <a:cs typeface="Simplified Arabic" panose="02020603050405020304" pitchFamily="18" charset="-78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'مدة القرض'!$C$3:$G$3</c:f>
              <c:strCache>
                <c:ptCount val="5"/>
                <c:pt idx="0">
                  <c:v>موافق جداً</c:v>
                </c:pt>
                <c:pt idx="1">
                  <c:v>موافق</c:v>
                </c:pt>
                <c:pt idx="2">
                  <c:v>محايد</c:v>
                </c:pt>
                <c:pt idx="3">
                  <c:v>غير موافق</c:v>
                </c:pt>
                <c:pt idx="4">
                  <c:v>غير موافق إطلاقاً </c:v>
                </c:pt>
              </c:strCache>
            </c:strRef>
          </c:cat>
          <c:val>
            <c:numRef>
              <c:f>'مدة القرض'!$C$4:$G$4</c:f>
              <c:numCache>
                <c:formatCode>0%</c:formatCode>
                <c:ptCount val="5"/>
                <c:pt idx="0">
                  <c:v>0.17</c:v>
                </c:pt>
                <c:pt idx="1">
                  <c:v>0.54</c:v>
                </c:pt>
                <c:pt idx="2">
                  <c:v>0.11</c:v>
                </c:pt>
                <c:pt idx="3">
                  <c:v>0.09</c:v>
                </c:pt>
                <c:pt idx="4">
                  <c:v>0.09</c:v>
                </c:pt>
              </c:numCache>
            </c:numRef>
          </c:val>
          <c:shape val="cylinder"/>
          <c:extLst xmlns:c16r2="http://schemas.microsoft.com/office/drawing/2015/06/chart">
            <c:ext xmlns:c16="http://schemas.microsoft.com/office/drawing/2014/chart" uri="{C3380CC4-5D6E-409C-BE32-E72D297353CC}">
              <c16:uniqueId val="{00000001-3822-40D3-92C1-7F7C09E277A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168845696"/>
        <c:axId val="168848384"/>
        <c:axId val="382368384"/>
      </c:bar3DChart>
      <c:catAx>
        <c:axId val="168845696"/>
        <c:scaling>
          <c:orientation val="maxMin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8848384"/>
        <c:crosses val="autoZero"/>
        <c:auto val="1"/>
        <c:lblAlgn val="ctr"/>
        <c:lblOffset val="100"/>
        <c:noMultiLvlLbl val="0"/>
      </c:catAx>
      <c:valAx>
        <c:axId val="168848384"/>
        <c:scaling>
          <c:orientation val="minMax"/>
        </c:scaling>
        <c:delete val="1"/>
        <c:axPos val="r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168845696"/>
        <c:crosses val="autoZero"/>
        <c:crossBetween val="between"/>
      </c:valAx>
      <c:serAx>
        <c:axId val="382368384"/>
        <c:scaling>
          <c:orientation val="minMax"/>
        </c:scaling>
        <c:delete val="1"/>
        <c:axPos val="b"/>
        <c:majorTickMark val="none"/>
        <c:minorTickMark val="none"/>
        <c:tickLblPos val="nextTo"/>
        <c:crossAx val="168848384"/>
        <c:crosses val="autoZero"/>
      </c:serAx>
      <c:spPr>
        <a:noFill/>
        <a:ln cap="flat" cmpd="dbl">
          <a:noFill/>
          <a:beve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85000">
          <a:schemeClr val="bg1"/>
        </a:gs>
        <a:gs pos="100000">
          <a:schemeClr val="accent1">
            <a:lumMod val="45000"/>
            <a:lumOff val="55000"/>
          </a:schemeClr>
        </a:gs>
        <a:gs pos="100000">
          <a:schemeClr val="accent1">
            <a:lumMod val="45000"/>
            <a:lumOff val="55000"/>
          </a:schemeClr>
        </a:gs>
        <a:gs pos="100000">
          <a:schemeClr val="accent1">
            <a:lumMod val="30000"/>
            <a:lumOff val="70000"/>
          </a:schemeClr>
        </a:gs>
      </a:gsLst>
      <a:lin ang="5400000" scaled="0"/>
      <a:tileRect/>
    </a:gradFill>
    <a:ln w="9525" cap="flat" cmpd="sng" algn="ctr">
      <a:solidFill>
        <a:schemeClr val="dk1">
          <a:lumMod val="25000"/>
          <a:lumOff val="75000"/>
        </a:schemeClr>
      </a:solidFill>
      <a:bevel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0"/>
      <c:hPercent val="60"/>
      <c:rotY val="0"/>
      <c:depthPercent val="100"/>
      <c:rAngAx val="0"/>
      <c:perspective val="30"/>
    </c:view3D>
    <c:floor>
      <c:thickness val="0"/>
      <c:spPr>
        <a:solidFill>
          <a:srgbClr val="F2F2F2"/>
        </a:solidFill>
        <a:ln>
          <a:solidFill>
            <a:schemeClr val="tx1"/>
          </a:solidFill>
        </a:ln>
        <a:effectLst/>
        <a:sp3d>
          <a:contourClr>
            <a:schemeClr val="tx1"/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3333333333333333E-2"/>
          <c:y val="6.2530297892290638E-4"/>
          <c:w val="0.93333333333333335"/>
          <c:h val="0.7855723253957854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'مبلغ القسط'!$B$5</c:f>
              <c:strCache>
                <c:ptCount val="1"/>
                <c:pt idx="0">
                  <c:v>النسبة </c:v>
                </c:pt>
              </c:strCache>
            </c:strRef>
          </c:tx>
          <c:spPr>
            <a:solidFill>
              <a:schemeClr val="accent5"/>
            </a:solidFill>
            <a:ln>
              <a:solidFill>
                <a:schemeClr val="accent5">
                  <a:lumMod val="75000"/>
                </a:schemeClr>
              </a:solidFill>
            </a:ln>
            <a:effectLst/>
            <a:sp3d>
              <a:contourClr>
                <a:schemeClr val="accent5">
                  <a:lumMod val="75000"/>
                </a:schemeClr>
              </a:contourClr>
            </a:sp3d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1F2B-4EBA-988F-5FD187F4CBB7}"/>
              </c:ext>
            </c:extLst>
          </c:dPt>
          <c:dLbls>
            <c:numFmt formatCode="[$-2000000]%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Simplified Arabic" panose="02020603050405020304" pitchFamily="18" charset="-78"/>
                    <a:ea typeface="+mn-ea"/>
                    <a:cs typeface="Simplified Arabic" panose="02020603050405020304" pitchFamily="18" charset="-78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'مبلغ القسط'!$C$4:$G$4</c:f>
              <c:strCache>
                <c:ptCount val="5"/>
                <c:pt idx="0">
                  <c:v>موافق جداً</c:v>
                </c:pt>
                <c:pt idx="1">
                  <c:v>موافق</c:v>
                </c:pt>
                <c:pt idx="2">
                  <c:v>محايد</c:v>
                </c:pt>
                <c:pt idx="3">
                  <c:v>غير موافق</c:v>
                </c:pt>
                <c:pt idx="4">
                  <c:v>غير موافق إطلاقاً </c:v>
                </c:pt>
              </c:strCache>
            </c:strRef>
          </c:cat>
          <c:val>
            <c:numRef>
              <c:f>'مبلغ القسط'!$C$5:$G$5</c:f>
              <c:numCache>
                <c:formatCode>0%</c:formatCode>
                <c:ptCount val="5"/>
                <c:pt idx="0">
                  <c:v>0.17</c:v>
                </c:pt>
                <c:pt idx="1">
                  <c:v>0.62</c:v>
                </c:pt>
                <c:pt idx="2">
                  <c:v>0.12</c:v>
                </c:pt>
                <c:pt idx="3">
                  <c:v>0.06</c:v>
                </c:pt>
                <c:pt idx="4">
                  <c:v>0.03</c:v>
                </c:pt>
              </c:numCache>
            </c:numRef>
          </c:val>
          <c:shape val="cylinder"/>
          <c:extLst xmlns:c16r2="http://schemas.microsoft.com/office/drawing/2015/06/chart">
            <c:ext xmlns:c16="http://schemas.microsoft.com/office/drawing/2014/chart" uri="{C3380CC4-5D6E-409C-BE32-E72D297353CC}">
              <c16:uniqueId val="{00000001-1F2B-4EBA-988F-5FD187F4CBB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168558976"/>
        <c:axId val="168561664"/>
        <c:axId val="159513664"/>
      </c:bar3DChart>
      <c:catAx>
        <c:axId val="168558976"/>
        <c:scaling>
          <c:orientation val="maxMin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8561664"/>
        <c:crosses val="autoZero"/>
        <c:auto val="1"/>
        <c:lblAlgn val="ctr"/>
        <c:lblOffset val="100"/>
        <c:noMultiLvlLbl val="0"/>
      </c:catAx>
      <c:valAx>
        <c:axId val="168561664"/>
        <c:scaling>
          <c:orientation val="minMax"/>
        </c:scaling>
        <c:delete val="1"/>
        <c:axPos val="r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168558976"/>
        <c:crosses val="autoZero"/>
        <c:crossBetween val="between"/>
      </c:valAx>
      <c:serAx>
        <c:axId val="159513664"/>
        <c:scaling>
          <c:orientation val="minMax"/>
        </c:scaling>
        <c:delete val="1"/>
        <c:axPos val="b"/>
        <c:majorTickMark val="none"/>
        <c:minorTickMark val="none"/>
        <c:tickLblPos val="nextTo"/>
        <c:crossAx val="168561664"/>
        <c:crosses val="autoZero"/>
      </c:serAx>
      <c:spPr>
        <a:noFill/>
        <a:ln cap="flat" cmpd="dbl">
          <a:noFill/>
          <a:beve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85000">
          <a:schemeClr val="bg1"/>
        </a:gs>
        <a:gs pos="100000">
          <a:schemeClr val="accent1">
            <a:lumMod val="45000"/>
            <a:lumOff val="55000"/>
          </a:schemeClr>
        </a:gs>
        <a:gs pos="100000">
          <a:schemeClr val="accent1">
            <a:lumMod val="45000"/>
            <a:lumOff val="55000"/>
          </a:schemeClr>
        </a:gs>
        <a:gs pos="100000">
          <a:schemeClr val="accent1">
            <a:lumMod val="30000"/>
            <a:lumOff val="70000"/>
          </a:schemeClr>
        </a:gs>
      </a:gsLst>
      <a:lin ang="5400000" scaled="0"/>
      <a:tileRect/>
    </a:gradFill>
    <a:ln w="9525" cap="flat" cmpd="sng" algn="ctr">
      <a:solidFill>
        <a:schemeClr val="dk1">
          <a:lumMod val="25000"/>
          <a:lumOff val="75000"/>
        </a:schemeClr>
      </a:solidFill>
      <a:bevel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theme/themeOverride1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EA7BD-3B42-457E-804F-B869EE77E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193</Pages>
  <Words>31335</Words>
  <Characters>178616</Characters>
  <Application>Microsoft Office Word</Application>
  <DocSecurity>0</DocSecurity>
  <Lines>1488</Lines>
  <Paragraphs>419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PC1</cp:lastModifiedBy>
  <cp:revision>61</cp:revision>
  <cp:lastPrinted>2020-10-09T00:56:00Z</cp:lastPrinted>
  <dcterms:created xsi:type="dcterms:W3CDTF">2020-09-23T16:00:00Z</dcterms:created>
  <dcterms:modified xsi:type="dcterms:W3CDTF">2020-10-09T00:57:00Z</dcterms:modified>
</cp:coreProperties>
</file>