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D4228C" w:rsidRPr="008C3A53" w:rsidRDefault="00D4228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4228C" w:rsidRDefault="00D4228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4228C" w:rsidRPr="008C3A53" w:rsidRDefault="00D4228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D4228C" w:rsidRPr="008C3A53" w:rsidRDefault="00D4228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4228C" w:rsidRDefault="00D4228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4228C" w:rsidRPr="008C3A53" w:rsidRDefault="00D4228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BD3531"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ECBA9E"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D4228C" w:rsidRPr="008C3A53" w:rsidRDefault="00D4228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D4228C" w:rsidRPr="008C3A53" w:rsidRDefault="00D4228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D4228C" w:rsidRDefault="00D4228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D4228C" w:rsidRDefault="00D4228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Ind w:w="-398"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531"/>
        <w:gridCol w:w="6937"/>
      </w:tblGrid>
      <w:tr w:rsidR="0077422B" w14:paraId="57F86E6E" w14:textId="77777777" w:rsidTr="007353E1">
        <w:trPr>
          <w:trHeight w:val="2331"/>
        </w:trPr>
        <w:tc>
          <w:tcPr>
            <w:tcW w:w="2531"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57F9BDB6" w14:textId="77777777" w:rsidR="00394D97" w:rsidRPr="00394D97" w:rsidRDefault="00394D97" w:rsidP="00394D97">
            <w:pPr>
              <w:spacing w:line="360" w:lineRule="auto"/>
              <w:jc w:val="center"/>
              <w:rPr>
                <w:rFonts w:ascii="Simplified Arabic" w:hAnsi="Simplified Arabic" w:cs="Simplified Arabic"/>
                <w:b/>
                <w:bCs/>
                <w:sz w:val="44"/>
                <w:szCs w:val="44"/>
                <w:rtl/>
                <w:lang w:bidi="ar-BH"/>
              </w:rPr>
            </w:pPr>
            <w:r w:rsidRPr="00394D97">
              <w:rPr>
                <w:rFonts w:ascii="Simplified Arabic" w:hAnsi="Simplified Arabic" w:cs="Simplified Arabic"/>
                <w:b/>
                <w:bCs/>
                <w:sz w:val="44"/>
                <w:szCs w:val="44"/>
                <w:rtl/>
                <w:lang w:bidi="ar-EG"/>
              </w:rPr>
              <w:t>الإ</w:t>
            </w:r>
            <w:r w:rsidRPr="00394D97">
              <w:rPr>
                <w:rFonts w:ascii="Simplified Arabic" w:hAnsi="Simplified Arabic" w:cs="Simplified Arabic"/>
                <w:b/>
                <w:bCs/>
                <w:sz w:val="44"/>
                <w:szCs w:val="44"/>
                <w:rtl/>
                <w:lang w:bidi="ar-BH"/>
              </w:rPr>
              <w:t>س</w:t>
            </w:r>
            <w:r w:rsidRPr="00394D97">
              <w:rPr>
                <w:rFonts w:ascii="Simplified Arabic" w:hAnsi="Simplified Arabic" w:cs="Simplified Arabic"/>
                <w:b/>
                <w:bCs/>
                <w:sz w:val="44"/>
                <w:szCs w:val="44"/>
                <w:rtl/>
                <w:lang w:bidi="ar-EG"/>
              </w:rPr>
              <w:t>تدامة الب</w:t>
            </w:r>
            <w:r w:rsidRPr="00394D97">
              <w:rPr>
                <w:rFonts w:ascii="Simplified Arabic" w:hAnsi="Simplified Arabic" w:cs="Simplified Arabic"/>
                <w:b/>
                <w:bCs/>
                <w:sz w:val="44"/>
                <w:szCs w:val="44"/>
                <w:rtl/>
                <w:lang w:bidi="ar-BH"/>
              </w:rPr>
              <w:t xml:space="preserve">يئية للمشروعات </w:t>
            </w:r>
          </w:p>
          <w:p w14:paraId="22EFDBFD" w14:textId="77777777" w:rsidR="00394D97" w:rsidRPr="009F3942" w:rsidRDefault="00394D97" w:rsidP="00394D97">
            <w:pPr>
              <w:spacing w:line="360" w:lineRule="auto"/>
              <w:jc w:val="center"/>
              <w:rPr>
                <w:rFonts w:ascii="Simplified Arabic" w:hAnsi="Simplified Arabic" w:cs="Simplified Arabic"/>
                <w:sz w:val="40"/>
                <w:szCs w:val="40"/>
                <w:u w:val="single"/>
                <w:rtl/>
                <w:lang w:bidi="ar-BH"/>
              </w:rPr>
            </w:pPr>
            <w:r w:rsidRPr="00394D97">
              <w:rPr>
                <w:rFonts w:ascii="Simplified Arabic" w:hAnsi="Simplified Arabic" w:cs="Simplified Arabic" w:hint="cs"/>
                <w:sz w:val="40"/>
                <w:szCs w:val="40"/>
                <w:rtl/>
                <w:lang w:bidi="ar-BH"/>
              </w:rPr>
              <w:t>بالت</w:t>
            </w:r>
            <w:r w:rsidRPr="00394D97">
              <w:rPr>
                <w:rFonts w:ascii="Simplified Arabic" w:hAnsi="Simplified Arabic" w:cs="Simplified Arabic"/>
                <w:sz w:val="40"/>
                <w:szCs w:val="40"/>
                <w:rtl/>
                <w:lang w:bidi="ar-BH"/>
              </w:rPr>
              <w:t>طبيق</w:t>
            </w:r>
            <w:r w:rsidRPr="00394D97">
              <w:rPr>
                <w:rFonts w:ascii="Simplified Arabic" w:hAnsi="Simplified Arabic" w:cs="Simplified Arabic" w:hint="cs"/>
                <w:sz w:val="40"/>
                <w:szCs w:val="40"/>
                <w:rtl/>
                <w:lang w:bidi="ar-BH"/>
              </w:rPr>
              <w:t xml:space="preserve"> </w:t>
            </w:r>
            <w:r w:rsidRPr="00394D97">
              <w:rPr>
                <w:rFonts w:ascii="Simplified Arabic" w:hAnsi="Simplified Arabic" w:cs="Simplified Arabic"/>
                <w:sz w:val="40"/>
                <w:szCs w:val="40"/>
                <w:rtl/>
                <w:lang w:bidi="ar-BH"/>
              </w:rPr>
              <w:t xml:space="preserve">علي مشروع </w:t>
            </w:r>
            <w:r w:rsidRPr="00394D97">
              <w:rPr>
                <w:rFonts w:ascii="Simplified Arabic" w:hAnsi="Simplified Arabic" w:cs="Simplified Arabic" w:hint="cs"/>
                <w:sz w:val="40"/>
                <w:szCs w:val="40"/>
                <w:rtl/>
                <w:lang w:bidi="ar-BH"/>
              </w:rPr>
              <w:t xml:space="preserve">انشاء </w:t>
            </w:r>
            <w:r w:rsidRPr="00394D97">
              <w:rPr>
                <w:rFonts w:ascii="Simplified Arabic" w:hAnsi="Simplified Arabic" w:cs="Simplified Arabic"/>
                <w:sz w:val="40"/>
                <w:szCs w:val="40"/>
                <w:rtl/>
                <w:lang w:bidi="ar-BH"/>
              </w:rPr>
              <w:t>مطار برج العرب الدولي</w:t>
            </w:r>
          </w:p>
          <w:p w14:paraId="4406E7D3" w14:textId="4E2E1D89" w:rsidR="0077422B" w:rsidRDefault="0077422B" w:rsidP="0077422B">
            <w:pPr>
              <w:pStyle w:val="ListParagraph"/>
              <w:ind w:left="470"/>
              <w:jc w:val="both"/>
              <w:rPr>
                <w:rFonts w:ascii="Simplified Arabic" w:hAnsi="Simplified Arabic" w:cs="Simplified Arabic"/>
                <w:b/>
                <w:bCs/>
                <w:sz w:val="28"/>
                <w:szCs w:val="28"/>
                <w:u w:val="single"/>
                <w:rtl/>
                <w:lang w:bidi="ar-BH"/>
              </w:rPr>
            </w:pPr>
          </w:p>
        </w:tc>
      </w:tr>
      <w:tr w:rsidR="00F03084" w14:paraId="53248100" w14:textId="77777777" w:rsidTr="007353E1">
        <w:trPr>
          <w:trHeight w:val="1376"/>
        </w:trPr>
        <w:tc>
          <w:tcPr>
            <w:tcW w:w="253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16F3BCC4" w14:textId="77777777" w:rsidR="00394D97" w:rsidRPr="00394D97" w:rsidRDefault="00394D97" w:rsidP="00394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b/>
                <w:bCs/>
                <w:color w:val="202124"/>
                <w:sz w:val="32"/>
                <w:szCs w:val="32"/>
              </w:rPr>
            </w:pPr>
            <w:r w:rsidRPr="00394D97">
              <w:rPr>
                <w:rFonts w:ascii="inherit" w:eastAsia="Times New Roman" w:hAnsi="inherit" w:cs="Courier New"/>
                <w:b/>
                <w:bCs/>
                <w:color w:val="202124"/>
                <w:sz w:val="32"/>
                <w:szCs w:val="32"/>
                <w:lang w:val="en"/>
              </w:rPr>
              <w:t>Environmental sustainability of projects</w:t>
            </w:r>
          </w:p>
          <w:p w14:paraId="102D13BA" w14:textId="77777777" w:rsidR="00394D97" w:rsidRPr="00394D97" w:rsidRDefault="00394D97" w:rsidP="00394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color w:val="202124"/>
                <w:sz w:val="32"/>
                <w:szCs w:val="32"/>
              </w:rPr>
            </w:pPr>
            <w:r w:rsidRPr="00394D97">
              <w:rPr>
                <w:rFonts w:ascii="inherit" w:eastAsia="Times New Roman" w:hAnsi="inherit" w:cs="Courier New"/>
                <w:color w:val="202124"/>
                <w:sz w:val="32"/>
                <w:szCs w:val="32"/>
                <w:lang w:val="en"/>
              </w:rPr>
              <w:t xml:space="preserve">Applying to the </w:t>
            </w:r>
            <w:proofErr w:type="spellStart"/>
            <w:r w:rsidRPr="00394D97">
              <w:rPr>
                <w:rFonts w:ascii="inherit" w:eastAsia="Times New Roman" w:hAnsi="inherit" w:cs="Courier New"/>
                <w:color w:val="202124"/>
                <w:sz w:val="32"/>
                <w:szCs w:val="32"/>
                <w:lang w:val="en"/>
              </w:rPr>
              <w:t>Burj</w:t>
            </w:r>
            <w:proofErr w:type="spellEnd"/>
            <w:r w:rsidRPr="00394D97">
              <w:rPr>
                <w:rFonts w:ascii="inherit" w:eastAsia="Times New Roman" w:hAnsi="inherit" w:cs="Courier New"/>
                <w:color w:val="202124"/>
                <w:sz w:val="32"/>
                <w:szCs w:val="32"/>
                <w:lang w:val="en"/>
              </w:rPr>
              <w:t xml:space="preserve"> Al Arab International Airport construction project</w:t>
            </w:r>
          </w:p>
          <w:p w14:paraId="023C01FA" w14:textId="056F1EC3" w:rsidR="00F03084" w:rsidRPr="00394D97" w:rsidRDefault="00F03084" w:rsidP="0077422B">
            <w:pPr>
              <w:tabs>
                <w:tab w:val="center" w:pos="3231"/>
              </w:tabs>
              <w:jc w:val="both"/>
              <w:rPr>
                <w:rFonts w:ascii="Simplified Arabic" w:hAnsi="Simplified Arabic" w:cs="Simplified Arabic"/>
                <w:b/>
                <w:bCs/>
                <w:sz w:val="28"/>
                <w:szCs w:val="28"/>
                <w:lang w:bidi="ar-EG"/>
              </w:rPr>
            </w:pPr>
          </w:p>
        </w:tc>
      </w:tr>
      <w:tr w:rsidR="00F03084" w14:paraId="5FE09A9F" w14:textId="77777777" w:rsidTr="007353E1">
        <w:trPr>
          <w:trHeight w:val="809"/>
        </w:trPr>
        <w:tc>
          <w:tcPr>
            <w:tcW w:w="253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085EFF84" w:rsidR="00F03084" w:rsidRPr="00394D97" w:rsidRDefault="007353E1" w:rsidP="00394D97">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م/ </w:t>
            </w:r>
            <w:r w:rsidR="00394D97" w:rsidRPr="00394D97">
              <w:rPr>
                <w:rFonts w:ascii="Simplified Arabic" w:hAnsi="Simplified Arabic" w:cs="Simplified Arabic" w:hint="cs"/>
                <w:b/>
                <w:bCs/>
                <w:sz w:val="32"/>
                <w:szCs w:val="32"/>
                <w:rtl/>
                <w:lang w:bidi="ar-EG"/>
              </w:rPr>
              <w:t>داليا سمير دمرداش</w:t>
            </w:r>
          </w:p>
        </w:tc>
      </w:tr>
      <w:tr w:rsidR="00F03084" w14:paraId="3E453FE9" w14:textId="77777777" w:rsidTr="007353E1">
        <w:trPr>
          <w:trHeight w:val="1547"/>
        </w:trPr>
        <w:tc>
          <w:tcPr>
            <w:tcW w:w="2531"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255C52ED" w14:textId="60F1570A" w:rsidR="00394D97" w:rsidRDefault="007353E1" w:rsidP="00394D97">
            <w:pPr>
              <w:spacing w:line="276" w:lineRule="auto"/>
              <w:jc w:val="center"/>
              <w:rPr>
                <w:rFonts w:ascii="Simplified Arabic" w:hAnsi="Simplified Arabic" w:cs="Simplified Arabic"/>
                <w:b/>
                <w:bCs/>
                <w:sz w:val="32"/>
                <w:szCs w:val="32"/>
                <w:rtl/>
                <w:lang w:bidi="ar-BH"/>
              </w:rPr>
            </w:pPr>
            <w:r>
              <w:rPr>
                <w:rFonts w:ascii="Simplified Arabic" w:hAnsi="Simplified Arabic" w:cs="Simplified Arabic" w:hint="cs"/>
                <w:b/>
                <w:bCs/>
                <w:sz w:val="32"/>
                <w:szCs w:val="32"/>
                <w:rtl/>
                <w:lang w:bidi="ar-EG"/>
              </w:rPr>
              <w:t>أ.د</w:t>
            </w:r>
            <w:r w:rsidR="00394D97" w:rsidRPr="00394D97">
              <w:rPr>
                <w:rFonts w:ascii="Simplified Arabic" w:hAnsi="Simplified Arabic" w:cs="Simplified Arabic"/>
                <w:b/>
                <w:bCs/>
                <w:sz w:val="32"/>
                <w:szCs w:val="32"/>
                <w:rtl/>
                <w:lang w:bidi="ar-EG"/>
              </w:rPr>
              <w:t xml:space="preserve"> / من</w:t>
            </w:r>
            <w:r w:rsidR="00394D97" w:rsidRPr="00394D97">
              <w:rPr>
                <w:rFonts w:ascii="Simplified Arabic" w:hAnsi="Simplified Arabic" w:cs="Simplified Arabic"/>
                <w:b/>
                <w:bCs/>
                <w:sz w:val="32"/>
                <w:szCs w:val="32"/>
                <w:rtl/>
                <w:lang w:bidi="ar-BH"/>
              </w:rPr>
              <w:t>ي</w:t>
            </w:r>
            <w:r w:rsidR="00394D97" w:rsidRPr="00394D97">
              <w:rPr>
                <w:rFonts w:ascii="Simplified Arabic" w:hAnsi="Simplified Arabic" w:cs="Simplified Arabic"/>
                <w:b/>
                <w:bCs/>
                <w:sz w:val="32"/>
                <w:szCs w:val="32"/>
                <w:rtl/>
                <w:lang w:bidi="ar-EG"/>
              </w:rPr>
              <w:t xml:space="preserve"> </w:t>
            </w:r>
            <w:r w:rsidR="00394D97" w:rsidRPr="00394D97">
              <w:rPr>
                <w:rFonts w:ascii="Simplified Arabic" w:hAnsi="Simplified Arabic" w:cs="Simplified Arabic"/>
                <w:b/>
                <w:bCs/>
                <w:sz w:val="32"/>
                <w:szCs w:val="32"/>
                <w:rtl/>
                <w:lang w:bidi="ar-BH"/>
              </w:rPr>
              <w:t>س</w:t>
            </w:r>
            <w:r w:rsidR="00394D97" w:rsidRPr="00394D97">
              <w:rPr>
                <w:rFonts w:ascii="Simplified Arabic" w:hAnsi="Simplified Arabic" w:cs="Simplified Arabic"/>
                <w:b/>
                <w:bCs/>
                <w:sz w:val="32"/>
                <w:szCs w:val="32"/>
                <w:rtl/>
                <w:lang w:bidi="ar-EG"/>
              </w:rPr>
              <w:t>ام</w:t>
            </w:r>
            <w:r>
              <w:rPr>
                <w:rFonts w:ascii="Simplified Arabic" w:hAnsi="Simplified Arabic" w:cs="Simplified Arabic" w:hint="cs"/>
                <w:b/>
                <w:bCs/>
                <w:sz w:val="32"/>
                <w:szCs w:val="32"/>
                <w:rtl/>
                <w:lang w:bidi="ar-EG"/>
              </w:rPr>
              <w:t>ــ</w:t>
            </w:r>
            <w:r w:rsidR="00394D97" w:rsidRPr="00394D97">
              <w:rPr>
                <w:rFonts w:ascii="Simplified Arabic" w:hAnsi="Simplified Arabic" w:cs="Simplified Arabic"/>
                <w:b/>
                <w:bCs/>
                <w:sz w:val="32"/>
                <w:szCs w:val="32"/>
                <w:rtl/>
                <w:lang w:bidi="ar-BH"/>
              </w:rPr>
              <w:t>ي</w:t>
            </w:r>
          </w:p>
          <w:p w14:paraId="3069EE4B" w14:textId="3074B560" w:rsidR="007353E1" w:rsidRPr="00394D97" w:rsidRDefault="007353E1" w:rsidP="00394D97">
            <w:pPr>
              <w:spacing w:line="276" w:lineRule="auto"/>
              <w:jc w:val="center"/>
              <w:rPr>
                <w:rFonts w:ascii="Simplified Arabic" w:hAnsi="Simplified Arabic" w:cs="Simplified Arabic"/>
                <w:b/>
                <w:bCs/>
                <w:sz w:val="32"/>
                <w:szCs w:val="32"/>
                <w:rtl/>
                <w:lang w:bidi="ar-BH"/>
              </w:rPr>
            </w:pPr>
            <w:r>
              <w:rPr>
                <w:rFonts w:ascii="Simplified Arabic" w:hAnsi="Simplified Arabic" w:cs="Simplified Arabic" w:hint="cs"/>
                <w:b/>
                <w:bCs/>
                <w:sz w:val="32"/>
                <w:szCs w:val="32"/>
                <w:rtl/>
                <w:lang w:bidi="ar-BH"/>
              </w:rPr>
              <w:t>أستاذ المحاسبة البيئية المساعد ورئيس قسم المحاسبة البيئية</w:t>
            </w:r>
          </w:p>
          <w:p w14:paraId="1852DF17" w14:textId="7625CB75" w:rsidR="0077422B" w:rsidRDefault="0077422B" w:rsidP="003B24D3">
            <w:pPr>
              <w:jc w:val="both"/>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0A9C28DF" w14:textId="61E61F8B" w:rsidR="00D97E7D" w:rsidRPr="00DE4C61" w:rsidRDefault="00D97E7D" w:rsidP="00DE4C61">
      <w:pPr>
        <w:tabs>
          <w:tab w:val="left" w:pos="6659"/>
        </w:tabs>
        <w:rPr>
          <w:sz w:val="2"/>
          <w:szCs w:val="2"/>
          <w:rtl/>
        </w:rPr>
      </w:pP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4098E592" w14:textId="77777777" w:rsidR="00082354" w:rsidRDefault="0004508A" w:rsidP="00082354">
      <w:pPr>
        <w:jc w:val="center"/>
        <w:rPr>
          <w:b/>
          <w:bCs/>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p w14:paraId="0997F916" w14:textId="44ABFA0A" w:rsidR="001F4909" w:rsidRPr="007E7F44" w:rsidRDefault="001F4909" w:rsidP="00082354">
      <w:pPr>
        <w:rPr>
          <w:rFonts w:ascii="Simplified Arabic" w:hAnsi="Simplified Arabic" w:cs="Simplified Arabic"/>
          <w:b/>
          <w:bCs/>
          <w:sz w:val="32"/>
          <w:szCs w:val="32"/>
          <w:rtl/>
        </w:rPr>
      </w:pPr>
      <w:r w:rsidRPr="007E7F44">
        <w:rPr>
          <w:rFonts w:ascii="Simplified Arabic" w:hAnsi="Simplified Arabic" w:cs="Simplified Arabic"/>
          <w:b/>
          <w:bCs/>
          <w:sz w:val="32"/>
          <w:szCs w:val="32"/>
          <w:rtl/>
        </w:rPr>
        <w:lastRenderedPageBreak/>
        <w:t xml:space="preserve">ملخص </w:t>
      </w:r>
      <w:r w:rsidR="00EA455C" w:rsidRPr="007E7F44">
        <w:rPr>
          <w:rFonts w:ascii="Simplified Arabic" w:hAnsi="Simplified Arabic" w:cs="Simplified Arabic"/>
          <w:b/>
          <w:bCs/>
          <w:sz w:val="32"/>
          <w:szCs w:val="32"/>
          <w:rtl/>
        </w:rPr>
        <w:t>البحث التطبيقي</w:t>
      </w:r>
    </w:p>
    <w:p w14:paraId="73338BFD" w14:textId="77777777" w:rsidR="007E7F44" w:rsidRPr="0004508A" w:rsidRDefault="007E7F44" w:rsidP="00082354">
      <w:pPr>
        <w:rPr>
          <w:b/>
          <w:bCs/>
          <w:color w:val="C00000"/>
          <w:sz w:val="36"/>
          <w:szCs w:val="36"/>
          <w:rtl/>
        </w:rPr>
      </w:pPr>
    </w:p>
    <w:p w14:paraId="01391AD1" w14:textId="22CED0F8" w:rsidR="007A7162" w:rsidRPr="007E7F44" w:rsidRDefault="007A7162" w:rsidP="007E7F44">
      <w:pPr>
        <w:pStyle w:val="NoSpacing"/>
        <w:spacing w:line="276" w:lineRule="auto"/>
        <w:jc w:val="both"/>
        <w:rPr>
          <w:rFonts w:ascii="Simplified Arabic" w:hAnsi="Simplified Arabic" w:cs="Simplified Arabic"/>
          <w:sz w:val="24"/>
          <w:szCs w:val="24"/>
          <w:lang w:bidi="ar-BH"/>
        </w:rPr>
      </w:pPr>
      <w:r w:rsidRPr="000306B1">
        <w:rPr>
          <w:rFonts w:ascii="Simplified Arabic" w:hAnsi="Simplified Arabic" w:cs="Simplified Arabic"/>
          <w:sz w:val="24"/>
          <w:szCs w:val="24"/>
          <w:rtl/>
          <w:lang w:bidi="ar-BH"/>
        </w:rPr>
        <w:t xml:space="preserve">إن التنمية المستدامة هي الطريق الذي يسلكه العالم الأن </w:t>
      </w:r>
      <w:r>
        <w:rPr>
          <w:rFonts w:ascii="Simplified Arabic" w:hAnsi="Simplified Arabic" w:cs="Simplified Arabic" w:hint="cs"/>
          <w:sz w:val="24"/>
          <w:szCs w:val="24"/>
          <w:rtl/>
          <w:lang w:bidi="ar-BH"/>
        </w:rPr>
        <w:t>لل</w:t>
      </w:r>
      <w:r w:rsidRPr="000306B1">
        <w:rPr>
          <w:rFonts w:ascii="Simplified Arabic" w:hAnsi="Simplified Arabic" w:cs="Simplified Arabic"/>
          <w:sz w:val="24"/>
          <w:szCs w:val="24"/>
          <w:rtl/>
          <w:lang w:bidi="ar-BH"/>
        </w:rPr>
        <w:t xml:space="preserve">محافظة علي الموارد الطبيعية وحفظ حقوق الأجيال القادمة من هذه الموارد ومن خلال وضع استراتيجية التنمية المستدامة رؤية مصر 2030 اتخذت مصر أولي الخطوات علي تحقيق التنمية الشاملة ووضع مكانه لها في مصاف الدول الكبري ولما كانت المشروعات هي النواة الأساسية لتحقيق التنمية وحيث أن التنمية اصبحت تنمية مستدامة </w:t>
      </w:r>
      <w:r>
        <w:rPr>
          <w:rFonts w:ascii="Simplified Arabic" w:hAnsi="Simplified Arabic" w:cs="Simplified Arabic" w:hint="cs"/>
          <w:sz w:val="24"/>
          <w:szCs w:val="24"/>
          <w:rtl/>
          <w:lang w:bidi="ar-EG"/>
        </w:rPr>
        <w:t xml:space="preserve">فأصبح </w:t>
      </w:r>
      <w:r>
        <w:rPr>
          <w:rFonts w:ascii="Simplified Arabic" w:hAnsi="Simplified Arabic" w:cs="Simplified Arabic"/>
          <w:sz w:val="24"/>
          <w:szCs w:val="24"/>
          <w:rtl/>
          <w:lang w:bidi="ar-BH"/>
        </w:rPr>
        <w:t xml:space="preserve">علينا أن </w:t>
      </w:r>
      <w:r>
        <w:rPr>
          <w:rFonts w:ascii="Simplified Arabic" w:hAnsi="Simplified Arabic" w:cs="Simplified Arabic" w:hint="cs"/>
          <w:sz w:val="24"/>
          <w:szCs w:val="24"/>
          <w:rtl/>
          <w:lang w:bidi="ar-BH"/>
        </w:rPr>
        <w:t>نهتم ب</w:t>
      </w:r>
      <w:r>
        <w:rPr>
          <w:rFonts w:ascii="Simplified Arabic" w:hAnsi="Simplified Arabic" w:cs="Simplified Arabic"/>
          <w:sz w:val="24"/>
          <w:szCs w:val="24"/>
          <w:rtl/>
          <w:lang w:bidi="ar-BH"/>
        </w:rPr>
        <w:t>إ</w:t>
      </w:r>
      <w:r w:rsidRPr="000306B1">
        <w:rPr>
          <w:rFonts w:ascii="Simplified Arabic" w:hAnsi="Simplified Arabic" w:cs="Simplified Arabic"/>
          <w:sz w:val="24"/>
          <w:szCs w:val="24"/>
          <w:rtl/>
          <w:lang w:bidi="ar-BH"/>
        </w:rPr>
        <w:t>ستدامة المشروعات لأنها أسا</w:t>
      </w:r>
      <w:r>
        <w:rPr>
          <w:rFonts w:ascii="Simplified Arabic" w:hAnsi="Simplified Arabic" w:cs="Simplified Arabic"/>
          <w:sz w:val="24"/>
          <w:szCs w:val="24"/>
          <w:rtl/>
          <w:lang w:bidi="ar-BH"/>
        </w:rPr>
        <w:t>س</w:t>
      </w:r>
      <w:r w:rsidRPr="000306B1">
        <w:rPr>
          <w:rFonts w:ascii="Simplified Arabic" w:hAnsi="Simplified Arabic" w:cs="Simplified Arabic"/>
          <w:sz w:val="24"/>
          <w:szCs w:val="24"/>
          <w:rtl/>
          <w:lang w:bidi="ar-BH"/>
        </w:rPr>
        <w:t xml:space="preserve"> تحقيق الإستدامة ولكي نأخد خطوات كبيرة في هذا المجال </w:t>
      </w:r>
      <w:r>
        <w:rPr>
          <w:rFonts w:ascii="Simplified Arabic" w:hAnsi="Simplified Arabic" w:cs="Simplified Arabic" w:hint="cs"/>
          <w:sz w:val="24"/>
          <w:szCs w:val="24"/>
          <w:rtl/>
          <w:lang w:bidi="ar-BH"/>
        </w:rPr>
        <w:t>فإن علينا</w:t>
      </w:r>
      <w:r w:rsidRPr="000306B1">
        <w:rPr>
          <w:rFonts w:ascii="Simplified Arabic" w:hAnsi="Simplified Arabic" w:cs="Simplified Arabic"/>
          <w:sz w:val="24"/>
          <w:szCs w:val="24"/>
          <w:rtl/>
          <w:lang w:bidi="ar-BH"/>
        </w:rPr>
        <w:t xml:space="preserve"> التركيز علي المشروعات الكبيرة ذات التكلفة العالية لتحقيق الإستدامة علي المدي الطويل لذلك تم إختيار مشروعات المطارات لبحث كيفية تحقيق الإستدامة في هذه المشروعات الضخمة حيث تقوم وزارة الطيران</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المدني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حاليا</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بتطوير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مطار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برج العرب الدولي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ليتناسب</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مع</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الزيادة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المضطردة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في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اعداد</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المسافرين مع</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الحفاظ</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على</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أعلى</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المعايير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العالمية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وقد</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تم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الاهتمام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بقضايا</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الطاقة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والجوانب</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البيئية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بحيث</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يكون</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تشغيل</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المطار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بكفاءة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اقتصادية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واجتماعيا</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وبيئيا</w:t>
      </w:r>
      <w:r w:rsidRPr="000306B1">
        <w:rPr>
          <w:rFonts w:ascii="Simplified Arabic" w:hAnsi="Simplified Arabic" w:cs="Simplified Arabic"/>
          <w:sz w:val="24"/>
          <w:szCs w:val="24"/>
          <w:lang w:bidi="ar-BH"/>
        </w:rPr>
        <w:t>.</w:t>
      </w:r>
      <w:r w:rsidR="007E7F44">
        <w:rPr>
          <w:rFonts w:ascii="Simplified Arabic" w:hAnsi="Simplified Arabic" w:cs="Simplified Arabic" w:hint="cs"/>
          <w:sz w:val="24"/>
          <w:szCs w:val="24"/>
          <w:rtl/>
          <w:lang w:bidi="ar-BH"/>
        </w:rPr>
        <w:t xml:space="preserve"> و </w:t>
      </w:r>
      <w:r w:rsidRPr="000306B1">
        <w:rPr>
          <w:rFonts w:ascii="Simplified Arabic" w:hAnsi="Simplified Arabic" w:cs="Simplified Arabic"/>
          <w:sz w:val="24"/>
          <w:szCs w:val="24"/>
          <w:rtl/>
          <w:lang w:bidi="ar-BH"/>
        </w:rPr>
        <w:t>يلقي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هذ</w:t>
      </w:r>
      <w:r w:rsidRPr="000306B1">
        <w:rPr>
          <w:rFonts w:ascii="Simplified Arabic" w:hAnsi="Simplified Arabic" w:cs="Simplified Arabic"/>
          <w:sz w:val="24"/>
          <w:szCs w:val="24"/>
          <w:rtl/>
          <w:lang w:bidi="ar-EG"/>
        </w:rPr>
        <w:t xml:space="preserve">ا </w:t>
      </w:r>
      <w:r w:rsidRPr="000306B1">
        <w:rPr>
          <w:rFonts w:ascii="Simplified Arabic" w:hAnsi="Simplified Arabic" w:cs="Simplified Arabic"/>
          <w:sz w:val="24"/>
          <w:szCs w:val="24"/>
          <w:rtl/>
          <w:lang w:bidi="ar-BH"/>
        </w:rPr>
        <w:t>البحث الضوء</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علي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إمكانية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الإستفادة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القصوي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من</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معايير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الإستدامة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في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تصميم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المطارات</w:t>
      </w:r>
      <w:r w:rsidRPr="000306B1">
        <w:rPr>
          <w:rFonts w:ascii="Simplified Arabic" w:hAnsi="Simplified Arabic" w:cs="Simplified Arabic"/>
          <w:sz w:val="24"/>
          <w:szCs w:val="24"/>
          <w:lang w:bidi="ar-BH"/>
        </w:rPr>
        <w:t xml:space="preserve"> </w:t>
      </w:r>
      <w:r>
        <w:rPr>
          <w:rFonts w:ascii="Simplified Arabic" w:hAnsi="Simplified Arabic" w:cs="Simplified Arabic" w:hint="cs"/>
          <w:sz w:val="24"/>
          <w:szCs w:val="24"/>
          <w:rtl/>
          <w:lang w:bidi="ar-BH"/>
        </w:rPr>
        <w:t>المصرية و</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امكانية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تطبيق</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مفاهيم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الاستدامة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حيث</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يخضع</w:t>
      </w:r>
      <w:r w:rsidRPr="000306B1">
        <w:rPr>
          <w:rFonts w:ascii="Simplified Arabic" w:hAnsi="Simplified Arabic" w:cs="Simplified Arabic"/>
          <w:sz w:val="24"/>
          <w:szCs w:val="24"/>
          <w:lang w:bidi="ar-BH"/>
        </w:rPr>
        <w:t xml:space="preserve"> </w:t>
      </w:r>
      <w:r>
        <w:rPr>
          <w:rFonts w:ascii="Simplified Arabic" w:hAnsi="Simplified Arabic" w:cs="Simplified Arabic" w:hint="cs"/>
          <w:sz w:val="24"/>
          <w:szCs w:val="24"/>
          <w:rtl/>
          <w:lang w:bidi="ar-BH"/>
        </w:rPr>
        <w:t>مطار برج العرب الدولي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في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الوقت</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الحاضر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لتغييرات</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إنشائية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كبيرة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لتشييد</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صالة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سفر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كبيرة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والعديد</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من</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المرافق الأخرى</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حيث  تم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جمع</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البيانات</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EG"/>
        </w:rPr>
        <w:t xml:space="preserve">من خلال دراسة تقييم الأثر البيئي لمطار برج العرب واستخدام </w:t>
      </w:r>
      <w:r>
        <w:rPr>
          <w:rFonts w:ascii="Simplified Arabic" w:hAnsi="Simplified Arabic" w:cs="Simplified Arabic"/>
          <w:sz w:val="24"/>
          <w:szCs w:val="24"/>
          <w:rtl/>
          <w:lang w:bidi="ar-EG"/>
        </w:rPr>
        <w:t>مبادئ الم</w:t>
      </w:r>
      <w:r>
        <w:rPr>
          <w:rFonts w:ascii="Simplified Arabic" w:hAnsi="Simplified Arabic" w:cs="Simplified Arabic" w:hint="cs"/>
          <w:sz w:val="24"/>
          <w:szCs w:val="24"/>
          <w:rtl/>
          <w:lang w:bidi="ar-EG"/>
        </w:rPr>
        <w:t>حا</w:t>
      </w:r>
      <w:r w:rsidRPr="000306B1">
        <w:rPr>
          <w:rFonts w:ascii="Simplified Arabic" w:hAnsi="Simplified Arabic" w:cs="Simplified Arabic"/>
          <w:sz w:val="24"/>
          <w:szCs w:val="24"/>
          <w:rtl/>
          <w:lang w:bidi="ar-EG"/>
        </w:rPr>
        <w:t>سبة البيئية في حساب فروق التكاليف بين النظم التقليدية والنظم المستدامة في الأنشطة البيئية في المطار</w:t>
      </w:r>
      <w:r w:rsidR="007E7F44">
        <w:rPr>
          <w:rFonts w:ascii="Simplified Arabic" w:hAnsi="Simplified Arabic" w:cs="Simplified Arabic"/>
          <w:sz w:val="24"/>
          <w:szCs w:val="24"/>
          <w:lang w:bidi="ar-BH"/>
        </w:rPr>
        <w:t xml:space="preserve"> </w:t>
      </w:r>
      <w:r>
        <w:rPr>
          <w:rFonts w:ascii="Simplified Arabic" w:hAnsi="Simplified Arabic" w:cs="Simplified Arabic" w:hint="cs"/>
          <w:sz w:val="24"/>
          <w:szCs w:val="24"/>
          <w:rtl/>
          <w:lang w:bidi="ar-EG"/>
        </w:rPr>
        <w:t>و</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استعراض</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الوضع الحالي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اقتراح</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بعض</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الحلول</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للتطويروتطبيق الإستدامة في باقي المطارات المصرية بما يناس</w:t>
      </w:r>
      <w:r>
        <w:rPr>
          <w:rFonts w:ascii="Simplified Arabic" w:hAnsi="Simplified Arabic" w:cs="Simplified Arabic"/>
          <w:sz w:val="24"/>
          <w:szCs w:val="24"/>
          <w:rtl/>
          <w:lang w:bidi="ar-BH"/>
        </w:rPr>
        <w:t>ب الموارد والإمكانيات المتاحة</w:t>
      </w:r>
      <w:r w:rsidRPr="000306B1">
        <w:rPr>
          <w:rFonts w:ascii="Simplified Arabic" w:hAnsi="Simplified Arabic" w:cs="Simplified Arabic"/>
          <w:sz w:val="24"/>
          <w:szCs w:val="24"/>
          <w:rtl/>
          <w:lang w:bidi="ar-BH"/>
        </w:rPr>
        <w:t xml:space="preserve"> كما</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يوصي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بتطوير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برنامج</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وطني</w:t>
      </w:r>
      <w:r>
        <w:rPr>
          <w:rFonts w:ascii="Simplified Arabic" w:hAnsi="Simplified Arabic" w:cs="Simplified Arabic"/>
          <w:sz w:val="24"/>
          <w:szCs w:val="24"/>
          <w:lang w:bidi="ar-BH"/>
        </w:rPr>
        <w:t xml:space="preserve"> </w:t>
      </w:r>
      <w:r>
        <w:rPr>
          <w:rFonts w:ascii="Simplified Arabic" w:hAnsi="Simplified Arabic" w:cs="Simplified Arabic" w:hint="cs"/>
          <w:sz w:val="24"/>
          <w:szCs w:val="24"/>
          <w:rtl/>
          <w:lang w:bidi="ar-BH"/>
        </w:rPr>
        <w:t>ل</w:t>
      </w:r>
      <w:r w:rsidRPr="000306B1">
        <w:rPr>
          <w:rFonts w:ascii="Simplified Arabic" w:hAnsi="Simplified Arabic" w:cs="Simplified Arabic"/>
          <w:sz w:val="24"/>
          <w:szCs w:val="24"/>
          <w:rtl/>
          <w:lang w:bidi="ar-BH"/>
        </w:rPr>
        <w:t>لمعايير</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البيئية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التي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توائم</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العمارة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المحلية</w:t>
      </w:r>
      <w:r>
        <w:rPr>
          <w:rFonts w:ascii="Simplified Arabic" w:hAnsi="Simplified Arabic" w:cs="Simplified Arabic" w:hint="cs"/>
          <w:sz w:val="24"/>
          <w:szCs w:val="24"/>
          <w:rtl/>
          <w:lang w:bidi="ar-BH"/>
        </w:rPr>
        <w:t xml:space="preserve"> و</w:t>
      </w:r>
      <w:r w:rsidRPr="000306B1">
        <w:rPr>
          <w:rFonts w:ascii="Simplified Arabic" w:hAnsi="Simplified Arabic" w:cs="Simplified Arabic"/>
          <w:sz w:val="24"/>
          <w:szCs w:val="24"/>
          <w:rtl/>
          <w:lang w:bidi="ar-BH"/>
        </w:rPr>
        <w:t>وضع</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مواصفات</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المباني</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الخضراء</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المستدامة</w:t>
      </w:r>
      <w:r w:rsidRPr="000306B1">
        <w:rPr>
          <w:rFonts w:ascii="Simplified Arabic" w:hAnsi="Simplified Arabic" w:cs="Simplified Arabic"/>
          <w:sz w:val="24"/>
          <w:szCs w:val="24"/>
          <w:lang w:bidi="ar-BH"/>
        </w:rPr>
        <w:t xml:space="preserve"> </w:t>
      </w:r>
      <w:r w:rsidRPr="000306B1">
        <w:rPr>
          <w:rFonts w:ascii="Simplified Arabic" w:hAnsi="Simplified Arabic" w:cs="Simplified Arabic"/>
          <w:sz w:val="24"/>
          <w:szCs w:val="24"/>
          <w:rtl/>
          <w:lang w:bidi="ar-BH"/>
        </w:rPr>
        <w:t>في مصر</w:t>
      </w:r>
      <w:r w:rsidRPr="000306B1">
        <w:rPr>
          <w:rFonts w:ascii="Simplified Arabic" w:hAnsi="Simplified Arabic" w:cs="Simplified Arabic"/>
          <w:sz w:val="24"/>
          <w:szCs w:val="24"/>
          <w:lang w:bidi="ar-BH"/>
        </w:rPr>
        <w:t>.</w:t>
      </w:r>
    </w:p>
    <w:p w14:paraId="530F6455" w14:textId="61E1328A" w:rsidR="001F4909" w:rsidRPr="007A7162" w:rsidRDefault="001F4909" w:rsidP="00394D97">
      <w:pPr>
        <w:jc w:val="both"/>
        <w:rPr>
          <w:rFonts w:ascii="Simplified Arabic" w:hAnsi="Simplified Arabic" w:cs="Simplified Arabic"/>
          <w:sz w:val="24"/>
          <w:szCs w:val="24"/>
          <w:lang w:bidi="ar-EG"/>
        </w:rPr>
      </w:pPr>
    </w:p>
    <w:p w14:paraId="0A007B15" w14:textId="77777777" w:rsidR="001F4909" w:rsidRPr="007E7F44" w:rsidRDefault="001F4909" w:rsidP="007E7F44">
      <w:pPr>
        <w:rPr>
          <w:b/>
          <w:bCs/>
          <w:sz w:val="36"/>
          <w:szCs w:val="36"/>
        </w:rPr>
      </w:pPr>
    </w:p>
    <w:p w14:paraId="4F7E7D8A" w14:textId="4720D863" w:rsidR="001F4909" w:rsidRPr="007E7F44" w:rsidRDefault="00FE5796" w:rsidP="003579D7">
      <w:pPr>
        <w:jc w:val="both"/>
        <w:rPr>
          <w:rFonts w:ascii="Simplified Arabic" w:hAnsi="Simplified Arabic" w:cs="Simplified Arabic"/>
          <w:b/>
          <w:bCs/>
          <w:color w:val="000000" w:themeColor="text1"/>
          <w:sz w:val="32"/>
          <w:szCs w:val="32"/>
        </w:rPr>
      </w:pPr>
      <w:r w:rsidRPr="007E7F44">
        <w:rPr>
          <w:rFonts w:ascii="Simplified Arabic" w:hAnsi="Simplified Arabic" w:cs="Simplified Arabic"/>
          <w:b/>
          <w:bCs/>
          <w:color w:val="000000" w:themeColor="text1"/>
          <w:sz w:val="32"/>
          <w:szCs w:val="32"/>
          <w:rtl/>
        </w:rPr>
        <w:t>الكلمات ال</w:t>
      </w:r>
      <w:r w:rsidR="003579D7" w:rsidRPr="007E7F44">
        <w:rPr>
          <w:rFonts w:ascii="Simplified Arabic" w:hAnsi="Simplified Arabic" w:cs="Simplified Arabic"/>
          <w:b/>
          <w:bCs/>
          <w:color w:val="000000" w:themeColor="text1"/>
          <w:sz w:val="32"/>
          <w:szCs w:val="32"/>
          <w:rtl/>
          <w:lang w:bidi="ar-EG"/>
        </w:rPr>
        <w:t>مفتاحية</w:t>
      </w:r>
      <w:r w:rsidRPr="007E7F44">
        <w:rPr>
          <w:rFonts w:ascii="Simplified Arabic" w:hAnsi="Simplified Arabic" w:cs="Simplified Arabic"/>
          <w:b/>
          <w:bCs/>
          <w:color w:val="000000" w:themeColor="text1"/>
          <w:sz w:val="32"/>
          <w:szCs w:val="32"/>
          <w:rtl/>
        </w:rPr>
        <w:t>:</w:t>
      </w:r>
    </w:p>
    <w:p w14:paraId="42A2F7B7" w14:textId="25B735C5" w:rsidR="001F4909" w:rsidRPr="00082354" w:rsidRDefault="00082354" w:rsidP="001F4909">
      <w:pPr>
        <w:jc w:val="both"/>
        <w:rPr>
          <w:rFonts w:ascii="Simplified Arabic" w:hAnsi="Simplified Arabic" w:cs="Simplified Arabic"/>
          <w:sz w:val="24"/>
          <w:szCs w:val="24"/>
          <w:rtl/>
          <w:lang w:bidi="ar-BH"/>
        </w:rPr>
      </w:pPr>
      <w:r w:rsidRPr="00082354">
        <w:rPr>
          <w:rFonts w:ascii="Simplified Arabic" w:hAnsi="Simplified Arabic" w:cs="Simplified Arabic" w:hint="cs"/>
          <w:sz w:val="24"/>
          <w:szCs w:val="24"/>
          <w:rtl/>
          <w:lang w:bidi="ar-BH"/>
        </w:rPr>
        <w:t xml:space="preserve">الإستدامة </w:t>
      </w:r>
      <w:r w:rsidRPr="00082354">
        <w:rPr>
          <w:rFonts w:ascii="Simplified Arabic" w:hAnsi="Simplified Arabic" w:cs="Simplified Arabic"/>
          <w:sz w:val="24"/>
          <w:szCs w:val="24"/>
          <w:rtl/>
          <w:lang w:bidi="ar-BH"/>
        </w:rPr>
        <w:t>–</w:t>
      </w:r>
      <w:r w:rsidRPr="00082354">
        <w:rPr>
          <w:rFonts w:ascii="Simplified Arabic" w:hAnsi="Simplified Arabic" w:cs="Simplified Arabic" w:hint="cs"/>
          <w:sz w:val="24"/>
          <w:szCs w:val="24"/>
          <w:rtl/>
          <w:lang w:bidi="ar-BH"/>
        </w:rPr>
        <w:t xml:space="preserve"> استدامة المشروعات </w:t>
      </w:r>
      <w:r w:rsidRPr="00082354">
        <w:rPr>
          <w:rFonts w:ascii="Simplified Arabic" w:hAnsi="Simplified Arabic" w:cs="Simplified Arabic"/>
          <w:sz w:val="24"/>
          <w:szCs w:val="24"/>
          <w:rtl/>
          <w:lang w:bidi="ar-BH"/>
        </w:rPr>
        <w:t>–</w:t>
      </w:r>
      <w:r w:rsidRPr="00082354">
        <w:rPr>
          <w:rFonts w:ascii="Simplified Arabic" w:hAnsi="Simplified Arabic" w:cs="Simplified Arabic" w:hint="cs"/>
          <w:sz w:val="24"/>
          <w:szCs w:val="24"/>
          <w:rtl/>
          <w:lang w:bidi="ar-BH"/>
        </w:rPr>
        <w:t xml:space="preserve"> المطارات الخضراء</w:t>
      </w:r>
    </w:p>
    <w:p w14:paraId="23ADCBF8" w14:textId="77777777" w:rsidR="00394D97" w:rsidRDefault="00394D97" w:rsidP="001F4909">
      <w:pPr>
        <w:jc w:val="both"/>
        <w:rPr>
          <w:b/>
          <w:bCs/>
          <w:color w:val="C00000"/>
          <w:sz w:val="36"/>
          <w:szCs w:val="36"/>
          <w:rtl/>
        </w:rPr>
      </w:pPr>
    </w:p>
    <w:p w14:paraId="79D10ADE" w14:textId="77777777" w:rsidR="00082354" w:rsidRDefault="00082354" w:rsidP="001F4909">
      <w:pPr>
        <w:jc w:val="both"/>
        <w:rPr>
          <w:b/>
          <w:bCs/>
          <w:color w:val="C00000"/>
          <w:sz w:val="36"/>
          <w:szCs w:val="36"/>
          <w:rtl/>
        </w:rPr>
      </w:pPr>
    </w:p>
    <w:p w14:paraId="5D76A3D6" w14:textId="77777777" w:rsidR="00394D97" w:rsidRDefault="00394D97" w:rsidP="001F4909">
      <w:pPr>
        <w:jc w:val="both"/>
        <w:rPr>
          <w:b/>
          <w:bCs/>
          <w:color w:val="C00000"/>
          <w:sz w:val="36"/>
          <w:szCs w:val="36"/>
          <w:rtl/>
          <w:lang w:bidi="ar-EG"/>
        </w:rPr>
      </w:pPr>
    </w:p>
    <w:p w14:paraId="23539291" w14:textId="77777777" w:rsidR="00A53371" w:rsidRDefault="00A53371" w:rsidP="001F4909">
      <w:pPr>
        <w:jc w:val="both"/>
        <w:rPr>
          <w:b/>
          <w:bCs/>
          <w:color w:val="C00000"/>
          <w:sz w:val="36"/>
          <w:szCs w:val="36"/>
          <w:rtl/>
          <w:lang w:bidi="ar-EG"/>
        </w:rPr>
      </w:pPr>
    </w:p>
    <w:p w14:paraId="582A9B4B" w14:textId="77777777" w:rsidR="00A53371" w:rsidRDefault="00A53371" w:rsidP="001F4909">
      <w:pPr>
        <w:jc w:val="both"/>
        <w:rPr>
          <w:b/>
          <w:bCs/>
          <w:color w:val="C00000"/>
          <w:sz w:val="36"/>
          <w:szCs w:val="36"/>
          <w:rtl/>
          <w:lang w:bidi="ar-EG"/>
        </w:rPr>
      </w:pPr>
    </w:p>
    <w:p w14:paraId="7594652F" w14:textId="77777777" w:rsidR="00A53371" w:rsidRDefault="00A53371" w:rsidP="001F4909">
      <w:pPr>
        <w:jc w:val="both"/>
        <w:rPr>
          <w:b/>
          <w:bCs/>
          <w:color w:val="C00000"/>
          <w:sz w:val="36"/>
          <w:szCs w:val="36"/>
          <w:lang w:bidi="ar-EG"/>
        </w:rPr>
      </w:pPr>
    </w:p>
    <w:p w14:paraId="245118C8" w14:textId="520E2971" w:rsidR="00290087" w:rsidRPr="007E7F44" w:rsidRDefault="001F4909" w:rsidP="00082354">
      <w:pPr>
        <w:jc w:val="right"/>
        <w:rPr>
          <w:rFonts w:asciiTheme="majorBidi" w:hAnsiTheme="majorBidi" w:cstheme="majorBidi"/>
          <w:b/>
          <w:bCs/>
          <w:color w:val="C00000"/>
          <w:sz w:val="32"/>
          <w:szCs w:val="32"/>
          <w:rtl/>
          <w:lang w:val="en-GB"/>
        </w:rPr>
      </w:pPr>
      <w:r w:rsidRPr="007E7F44">
        <w:rPr>
          <w:rFonts w:asciiTheme="majorBidi" w:hAnsiTheme="majorBidi" w:cstheme="majorBidi"/>
          <w:b/>
          <w:bCs/>
          <w:color w:val="000000" w:themeColor="text1"/>
          <w:sz w:val="32"/>
          <w:szCs w:val="32"/>
          <w:lang w:val="en-GB"/>
        </w:rPr>
        <w:lastRenderedPageBreak/>
        <w:t xml:space="preserve">Abstract </w:t>
      </w:r>
    </w:p>
    <w:p w14:paraId="20DB1E50" w14:textId="3D93A0CA" w:rsidR="00290087" w:rsidRPr="007E7F44" w:rsidRDefault="00A53371" w:rsidP="007E7F44">
      <w:pPr>
        <w:pStyle w:val="HTMLPreformatted"/>
        <w:spacing w:line="540" w:lineRule="atLeast"/>
        <w:jc w:val="both"/>
        <w:rPr>
          <w:rFonts w:asciiTheme="majorBidi" w:eastAsia="Times New Roman" w:hAnsiTheme="majorBidi" w:cstheme="majorBidi"/>
          <w:color w:val="202124"/>
          <w:sz w:val="24"/>
          <w:szCs w:val="24"/>
          <w:rtl/>
          <w:lang w:bidi="ar-EG"/>
        </w:rPr>
      </w:pPr>
      <w:r w:rsidRPr="007E7F44">
        <w:rPr>
          <w:rFonts w:asciiTheme="majorBidi" w:eastAsia="Times New Roman" w:hAnsiTheme="majorBidi" w:cstheme="majorBidi"/>
          <w:color w:val="202124"/>
          <w:sz w:val="24"/>
          <w:szCs w:val="24"/>
          <w:lang w:val="en"/>
        </w:rPr>
        <w:t>Sustainable development is the way the world is taking now to preserve natural resources and preserve the rights of future generations from these resources, and through setting up a sustainable development strategy, Egypt Vision 2030, Egypt has taken the first steps towards achieving comprehensive development and placing its place in the ranks of major countries and since projects are the core To achieve development and since development has become a sustainable development, we have to pay attention to the sustainability of projects because it is the basis for achieving sustainability. In order to take great steps in this field, we must focus on large projects with high costs to achieve long-term sustainability. Therefore, airport projects were chosen</w:t>
      </w:r>
      <w:r w:rsidR="007E7F44">
        <w:rPr>
          <w:rFonts w:asciiTheme="majorBidi" w:eastAsia="Times New Roman" w:hAnsiTheme="majorBidi" w:cstheme="majorBidi"/>
          <w:color w:val="202124"/>
          <w:sz w:val="24"/>
          <w:szCs w:val="24"/>
          <w:lang w:val="en"/>
        </w:rPr>
        <w:t xml:space="preserve"> t</w:t>
      </w:r>
      <w:r w:rsidRPr="007E7F44">
        <w:rPr>
          <w:rFonts w:asciiTheme="majorBidi" w:eastAsia="Times New Roman" w:hAnsiTheme="majorBidi" w:cstheme="majorBidi"/>
          <w:color w:val="202124"/>
          <w:sz w:val="24"/>
          <w:szCs w:val="24"/>
          <w:lang w:val="en"/>
        </w:rPr>
        <w:t xml:space="preserve">o discuss how to achieve sustainability in these mega projects, where the Ministry of Civil Aviation is currently developing the </w:t>
      </w:r>
      <w:proofErr w:type="spellStart"/>
      <w:r w:rsidRPr="007E7F44">
        <w:rPr>
          <w:rFonts w:asciiTheme="majorBidi" w:eastAsia="Times New Roman" w:hAnsiTheme="majorBidi" w:cstheme="majorBidi"/>
          <w:color w:val="202124"/>
          <w:sz w:val="24"/>
          <w:szCs w:val="24"/>
          <w:lang w:val="en"/>
        </w:rPr>
        <w:t>Burj</w:t>
      </w:r>
      <w:proofErr w:type="spellEnd"/>
      <w:r w:rsidRPr="007E7F44">
        <w:rPr>
          <w:rFonts w:asciiTheme="majorBidi" w:eastAsia="Times New Roman" w:hAnsiTheme="majorBidi" w:cstheme="majorBidi"/>
          <w:color w:val="202124"/>
          <w:sz w:val="24"/>
          <w:szCs w:val="24"/>
          <w:lang w:val="en"/>
        </w:rPr>
        <w:t xml:space="preserve"> Al Arab International Airport, to match the steady increase in the number of passengers while maintaining the highest international standards. Attention has been paid to energy and environmental issues, so that the airport’s operation is economically, socially and environmentally efficient.</w:t>
      </w:r>
      <w:r w:rsidR="007E7F44" w:rsidRPr="007E7F44">
        <w:rPr>
          <w:rFonts w:asciiTheme="majorBidi" w:eastAsia="Times New Roman" w:hAnsiTheme="majorBidi" w:cstheme="majorBidi"/>
          <w:color w:val="202124"/>
          <w:sz w:val="24"/>
          <w:szCs w:val="24"/>
          <w:lang w:val="en"/>
        </w:rPr>
        <w:t xml:space="preserve"> This research sheds light on the possibility of making the most of sustainability standards in the design of Egyptian airports and the possibility of applying sustainability concepts as </w:t>
      </w:r>
      <w:proofErr w:type="spellStart"/>
      <w:r w:rsidR="007E7F44" w:rsidRPr="007E7F44">
        <w:rPr>
          <w:rFonts w:asciiTheme="majorBidi" w:eastAsia="Times New Roman" w:hAnsiTheme="majorBidi" w:cstheme="majorBidi"/>
          <w:color w:val="202124"/>
          <w:sz w:val="24"/>
          <w:szCs w:val="24"/>
          <w:lang w:val="en"/>
        </w:rPr>
        <w:t>Burj</w:t>
      </w:r>
      <w:proofErr w:type="spellEnd"/>
      <w:r w:rsidR="007E7F44" w:rsidRPr="007E7F44">
        <w:rPr>
          <w:rFonts w:asciiTheme="majorBidi" w:eastAsia="Times New Roman" w:hAnsiTheme="majorBidi" w:cstheme="majorBidi"/>
          <w:color w:val="202124"/>
          <w:sz w:val="24"/>
          <w:szCs w:val="24"/>
          <w:lang w:val="en"/>
        </w:rPr>
        <w:t xml:space="preserve"> Al Arab International Airport is currently undergoing major structural changes to construct a large travel hall and many other facilities where data were collected, through an impact assessment study. Environmental accounting for </w:t>
      </w:r>
      <w:proofErr w:type="spellStart"/>
      <w:r w:rsidR="007E7F44" w:rsidRPr="007E7F44">
        <w:rPr>
          <w:rFonts w:asciiTheme="majorBidi" w:eastAsia="Times New Roman" w:hAnsiTheme="majorBidi" w:cstheme="majorBidi"/>
          <w:color w:val="202124"/>
          <w:sz w:val="24"/>
          <w:szCs w:val="24"/>
          <w:lang w:val="en"/>
        </w:rPr>
        <w:t>Burj</w:t>
      </w:r>
      <w:proofErr w:type="spellEnd"/>
      <w:r w:rsidR="007E7F44" w:rsidRPr="007E7F44">
        <w:rPr>
          <w:rFonts w:asciiTheme="majorBidi" w:eastAsia="Times New Roman" w:hAnsiTheme="majorBidi" w:cstheme="majorBidi"/>
          <w:color w:val="202124"/>
          <w:sz w:val="24"/>
          <w:szCs w:val="24"/>
          <w:lang w:val="en"/>
        </w:rPr>
        <w:t xml:space="preserve"> Al Arab airport and the use of environmental accounting principles in calculating cost differences between traditional and sustainable systems in environmental activities at the airport</w:t>
      </w:r>
    </w:p>
    <w:p w14:paraId="28E7B2B7" w14:textId="77777777" w:rsidR="003579D7" w:rsidRDefault="003579D7" w:rsidP="00B719BC">
      <w:pPr>
        <w:rPr>
          <w:b/>
          <w:bCs/>
          <w:color w:val="C00000"/>
          <w:sz w:val="32"/>
          <w:szCs w:val="32"/>
          <w:rtl/>
          <w:lang w:val="en-GB" w:bidi="ar-EG"/>
        </w:rPr>
      </w:pPr>
    </w:p>
    <w:p w14:paraId="794AFEB8" w14:textId="77777777" w:rsidR="00082354" w:rsidRPr="007E7F44" w:rsidRDefault="00290087" w:rsidP="00290087">
      <w:pPr>
        <w:jc w:val="right"/>
        <w:rPr>
          <w:rFonts w:asciiTheme="majorBidi" w:hAnsiTheme="majorBidi" w:cstheme="majorBidi"/>
          <w:b/>
          <w:bCs/>
          <w:color w:val="000000" w:themeColor="text1"/>
          <w:sz w:val="32"/>
          <w:szCs w:val="32"/>
        </w:rPr>
      </w:pPr>
      <w:r w:rsidRPr="007E7F44">
        <w:rPr>
          <w:rFonts w:asciiTheme="majorBidi" w:hAnsiTheme="majorBidi" w:cstheme="majorBidi"/>
          <w:b/>
          <w:bCs/>
          <w:color w:val="000000" w:themeColor="text1"/>
          <w:sz w:val="32"/>
          <w:szCs w:val="32"/>
        </w:rPr>
        <w:t>Keywords:</w:t>
      </w:r>
    </w:p>
    <w:p w14:paraId="260C4438" w14:textId="25D9B930" w:rsidR="00082354" w:rsidRDefault="00082354" w:rsidP="007E7F44">
      <w:pPr>
        <w:pStyle w:val="HTMLPreformatted"/>
        <w:spacing w:line="540" w:lineRule="atLeast"/>
        <w:rPr>
          <w:rFonts w:ascii="inherit" w:eastAsia="Times New Roman" w:hAnsi="inherit" w:cs="Courier New"/>
          <w:color w:val="202124"/>
          <w:sz w:val="42"/>
          <w:szCs w:val="42"/>
        </w:rPr>
      </w:pPr>
      <w:r w:rsidRPr="00082354">
        <w:rPr>
          <w:rFonts w:asciiTheme="majorBidi" w:hAnsiTheme="majorBidi" w:cstheme="majorBidi"/>
          <w:sz w:val="24"/>
          <w:szCs w:val="24"/>
          <w:lang w:bidi="ar-BH"/>
        </w:rPr>
        <w:t>Sustainability</w:t>
      </w:r>
      <w:r w:rsidR="00B949BC">
        <w:rPr>
          <w:rFonts w:asciiTheme="majorBidi" w:hAnsiTheme="majorBidi" w:cstheme="majorBidi"/>
          <w:sz w:val="24"/>
          <w:szCs w:val="24"/>
          <w:lang w:bidi="ar-BH"/>
        </w:rPr>
        <w:t xml:space="preserve"> -</w:t>
      </w:r>
      <w:r w:rsidR="00B949BC" w:rsidRPr="00B949BC">
        <w:rPr>
          <w:rFonts w:ascii="inherit" w:eastAsia="Times New Roman" w:hAnsi="inherit" w:cs="Courier New"/>
          <w:color w:val="202124"/>
          <w:sz w:val="42"/>
          <w:szCs w:val="42"/>
          <w:lang w:val="en"/>
        </w:rPr>
        <w:t xml:space="preserve"> </w:t>
      </w:r>
      <w:r w:rsidR="00B949BC" w:rsidRPr="00B949BC">
        <w:rPr>
          <w:rFonts w:asciiTheme="majorBidi" w:hAnsiTheme="majorBidi" w:cstheme="majorBidi"/>
          <w:sz w:val="24"/>
          <w:szCs w:val="24"/>
          <w:lang w:bidi="ar-BH"/>
        </w:rPr>
        <w:t>Project sustainability</w:t>
      </w:r>
      <w:r w:rsidR="00A74460">
        <w:rPr>
          <w:rFonts w:ascii="inherit" w:eastAsia="Times New Roman" w:hAnsi="inherit" w:cs="Courier New"/>
          <w:color w:val="202124"/>
          <w:sz w:val="42"/>
          <w:szCs w:val="42"/>
        </w:rPr>
        <w:t xml:space="preserve"> </w:t>
      </w:r>
      <w:r w:rsidR="00A74460" w:rsidRPr="00A74460">
        <w:rPr>
          <w:rFonts w:asciiTheme="majorBidi" w:hAnsiTheme="majorBidi" w:cstheme="majorBidi"/>
          <w:sz w:val="24"/>
          <w:szCs w:val="24"/>
          <w:lang w:bidi="ar-BH"/>
        </w:rPr>
        <w:t>-</w:t>
      </w:r>
      <w:r w:rsidR="00A74460" w:rsidRPr="00A74460">
        <w:rPr>
          <w:rFonts w:ascii="inherit" w:eastAsia="Times New Roman" w:hAnsi="inherit" w:cs="Courier New"/>
          <w:color w:val="202124"/>
          <w:sz w:val="42"/>
          <w:szCs w:val="42"/>
          <w:lang w:val="en"/>
        </w:rPr>
        <w:t xml:space="preserve"> </w:t>
      </w:r>
      <w:r w:rsidR="00A74460" w:rsidRPr="00A74460">
        <w:rPr>
          <w:rFonts w:asciiTheme="majorBidi" w:hAnsiTheme="majorBidi" w:cstheme="majorBidi"/>
          <w:sz w:val="24"/>
          <w:szCs w:val="24"/>
          <w:lang w:bidi="ar-BH"/>
        </w:rPr>
        <w:t>Green airports</w:t>
      </w:r>
    </w:p>
    <w:p w14:paraId="3C7C20AF" w14:textId="6934E179" w:rsidR="00447807" w:rsidRDefault="00447807" w:rsidP="00447807">
      <w:pPr>
        <w:pStyle w:val="NoSpacing"/>
        <w:jc w:val="both"/>
        <w:rPr>
          <w:rFonts w:ascii="Simplified Arabic" w:hAnsi="Simplified Arabic" w:cs="Simplified Arabic"/>
          <w:b/>
          <w:bCs/>
          <w:sz w:val="32"/>
          <w:szCs w:val="32"/>
          <w:rtl/>
          <w:lang w:bidi="ar-EG"/>
        </w:rPr>
      </w:pPr>
      <w:r w:rsidRPr="00447807">
        <w:rPr>
          <w:rFonts w:ascii="Simplified Arabic" w:hAnsi="Simplified Arabic" w:cs="Simplified Arabic" w:hint="cs"/>
          <w:b/>
          <w:bCs/>
          <w:sz w:val="32"/>
          <w:szCs w:val="32"/>
          <w:rtl/>
          <w:lang w:bidi="ar-EG"/>
        </w:rPr>
        <w:lastRenderedPageBreak/>
        <w:t>المحتويات</w:t>
      </w:r>
    </w:p>
    <w:p w14:paraId="3CE8F95D" w14:textId="77777777" w:rsidR="00DA1F35" w:rsidRPr="00447807" w:rsidRDefault="00DA1F35" w:rsidP="00447807">
      <w:pPr>
        <w:pStyle w:val="NoSpacing"/>
        <w:jc w:val="both"/>
        <w:rPr>
          <w:rFonts w:ascii="Simplified Arabic" w:hAnsi="Simplified Arabic" w:cs="Simplified Arabic"/>
          <w:b/>
          <w:bCs/>
          <w:sz w:val="32"/>
          <w:szCs w:val="32"/>
          <w:rtl/>
          <w:lang w:bidi="ar-EG"/>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6"/>
        <w:gridCol w:w="6264"/>
        <w:gridCol w:w="1008"/>
      </w:tblGrid>
      <w:tr w:rsidR="005026C1" w14:paraId="710863B4" w14:textId="52C5CC25" w:rsidTr="00B63C86">
        <w:trPr>
          <w:trHeight w:val="396"/>
        </w:trPr>
        <w:tc>
          <w:tcPr>
            <w:tcW w:w="1896" w:type="dxa"/>
          </w:tcPr>
          <w:p w14:paraId="71875D04" w14:textId="24526E02" w:rsidR="005026C1" w:rsidRPr="00DA1F35" w:rsidRDefault="005026C1" w:rsidP="005026C1">
            <w:pPr>
              <w:pStyle w:val="HTMLPreformatted"/>
              <w:spacing w:line="540" w:lineRule="atLeast"/>
              <w:jc w:val="center"/>
              <w:rPr>
                <w:rFonts w:ascii="Simplified Arabic" w:eastAsia="Times New Roman" w:hAnsi="Simplified Arabic" w:cs="Simplified Arabic"/>
                <w:color w:val="202124"/>
                <w:sz w:val="28"/>
                <w:szCs w:val="28"/>
                <w:rtl/>
                <w:lang w:bidi="ar-EG"/>
              </w:rPr>
            </w:pPr>
            <w:r w:rsidRPr="00DA1F35">
              <w:rPr>
                <w:rFonts w:ascii="Simplified Arabic" w:eastAsia="Times New Roman" w:hAnsi="Simplified Arabic" w:cs="Simplified Arabic" w:hint="cs"/>
                <w:color w:val="202124"/>
                <w:sz w:val="28"/>
                <w:szCs w:val="28"/>
                <w:rtl/>
                <w:lang w:bidi="ar-EG"/>
              </w:rPr>
              <w:t>الصفحة</w:t>
            </w:r>
          </w:p>
        </w:tc>
        <w:tc>
          <w:tcPr>
            <w:tcW w:w="6264" w:type="dxa"/>
          </w:tcPr>
          <w:p w14:paraId="238D8D81" w14:textId="21E9A1BB" w:rsidR="005026C1" w:rsidRPr="00DA1F35" w:rsidRDefault="005026C1" w:rsidP="00DA1F35">
            <w:pPr>
              <w:pStyle w:val="HTMLPreformatted"/>
              <w:spacing w:line="540" w:lineRule="atLeast"/>
              <w:jc w:val="center"/>
              <w:rPr>
                <w:rFonts w:ascii="inherit" w:eastAsia="Times New Roman" w:hAnsi="inherit" w:cs="Courier New"/>
                <w:color w:val="202124"/>
                <w:sz w:val="28"/>
                <w:szCs w:val="28"/>
                <w:rtl/>
                <w:lang w:bidi="ar-EG"/>
              </w:rPr>
            </w:pPr>
            <w:r w:rsidRPr="00DA1F35">
              <w:rPr>
                <w:rFonts w:ascii="Simplified Arabic" w:eastAsia="Times New Roman" w:hAnsi="Simplified Arabic" w:cs="Simplified Arabic" w:hint="cs"/>
                <w:color w:val="202124"/>
                <w:sz w:val="28"/>
                <w:szCs w:val="28"/>
                <w:rtl/>
                <w:lang w:bidi="ar-EG"/>
              </w:rPr>
              <w:t>العنوان</w:t>
            </w:r>
          </w:p>
        </w:tc>
        <w:tc>
          <w:tcPr>
            <w:tcW w:w="1008" w:type="dxa"/>
          </w:tcPr>
          <w:p w14:paraId="09357D63" w14:textId="7471A846" w:rsidR="005026C1" w:rsidRPr="00DA1F35" w:rsidRDefault="005026C1" w:rsidP="00DA1F35">
            <w:pPr>
              <w:pStyle w:val="HTMLPreformatted"/>
              <w:spacing w:line="540" w:lineRule="atLeast"/>
              <w:jc w:val="right"/>
              <w:rPr>
                <w:rFonts w:ascii="Simplified Arabic" w:eastAsia="Times New Roman" w:hAnsi="Simplified Arabic" w:cs="Simplified Arabic"/>
                <w:color w:val="202124"/>
                <w:sz w:val="28"/>
                <w:szCs w:val="28"/>
                <w:lang w:bidi="ar-EG"/>
              </w:rPr>
            </w:pPr>
            <w:r w:rsidRPr="00DA1F35">
              <w:rPr>
                <w:rFonts w:ascii="Simplified Arabic" w:eastAsia="Times New Roman" w:hAnsi="Simplified Arabic" w:cs="Simplified Arabic"/>
                <w:color w:val="202124"/>
                <w:sz w:val="28"/>
                <w:szCs w:val="28"/>
                <w:rtl/>
                <w:lang w:bidi="ar-EG"/>
              </w:rPr>
              <w:t>م</w:t>
            </w:r>
          </w:p>
        </w:tc>
      </w:tr>
      <w:tr w:rsidR="005026C1" w14:paraId="54BD2D08" w14:textId="77777777" w:rsidTr="00B63C86">
        <w:trPr>
          <w:trHeight w:val="432"/>
        </w:trPr>
        <w:tc>
          <w:tcPr>
            <w:tcW w:w="1896" w:type="dxa"/>
          </w:tcPr>
          <w:p w14:paraId="63243530" w14:textId="72F21258" w:rsidR="005026C1" w:rsidRPr="005026C1" w:rsidRDefault="00B63C86"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5</w:t>
            </w:r>
          </w:p>
        </w:tc>
        <w:tc>
          <w:tcPr>
            <w:tcW w:w="6264" w:type="dxa"/>
          </w:tcPr>
          <w:p w14:paraId="7F195903" w14:textId="3591B1A2"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مقدمة</w:t>
            </w:r>
          </w:p>
        </w:tc>
        <w:tc>
          <w:tcPr>
            <w:tcW w:w="1008" w:type="dxa"/>
          </w:tcPr>
          <w:p w14:paraId="0A78BB7C" w14:textId="535DABE1"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sidRPr="005026C1">
              <w:rPr>
                <w:rFonts w:ascii="Simplified Arabic" w:eastAsia="Times New Roman" w:hAnsi="Simplified Arabic" w:cs="Simplified Arabic"/>
                <w:color w:val="202124"/>
                <w:sz w:val="24"/>
                <w:szCs w:val="24"/>
                <w:rtl/>
                <w:lang w:bidi="ar-EG"/>
              </w:rPr>
              <w:t>1</w:t>
            </w:r>
          </w:p>
        </w:tc>
      </w:tr>
      <w:tr w:rsidR="005026C1" w14:paraId="7F22FB46" w14:textId="77777777" w:rsidTr="00B63C86">
        <w:trPr>
          <w:trHeight w:val="660"/>
        </w:trPr>
        <w:tc>
          <w:tcPr>
            <w:tcW w:w="1896" w:type="dxa"/>
          </w:tcPr>
          <w:p w14:paraId="112B9CA3" w14:textId="4BB6BFDD" w:rsidR="005026C1" w:rsidRPr="005026C1" w:rsidRDefault="00B63C86"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6</w:t>
            </w:r>
          </w:p>
        </w:tc>
        <w:tc>
          <w:tcPr>
            <w:tcW w:w="6264" w:type="dxa"/>
          </w:tcPr>
          <w:p w14:paraId="5124DA1A" w14:textId="738A19F5"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اهداف البحث</w:t>
            </w:r>
          </w:p>
        </w:tc>
        <w:tc>
          <w:tcPr>
            <w:tcW w:w="1008" w:type="dxa"/>
          </w:tcPr>
          <w:p w14:paraId="0DCFFCD4" w14:textId="3158733D"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w:t>
            </w:r>
          </w:p>
        </w:tc>
      </w:tr>
      <w:tr w:rsidR="005026C1" w14:paraId="6D9A9293" w14:textId="77777777" w:rsidTr="00B63C86">
        <w:trPr>
          <w:trHeight w:val="492"/>
        </w:trPr>
        <w:tc>
          <w:tcPr>
            <w:tcW w:w="1896" w:type="dxa"/>
          </w:tcPr>
          <w:p w14:paraId="1B5AF398" w14:textId="3CEB71E7" w:rsidR="005026C1" w:rsidRPr="005026C1" w:rsidRDefault="00B63C86"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7</w:t>
            </w:r>
          </w:p>
        </w:tc>
        <w:tc>
          <w:tcPr>
            <w:tcW w:w="6264" w:type="dxa"/>
          </w:tcPr>
          <w:p w14:paraId="0B3FCD63" w14:textId="11D5C2C5"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أهمية البحث</w:t>
            </w:r>
          </w:p>
        </w:tc>
        <w:tc>
          <w:tcPr>
            <w:tcW w:w="1008" w:type="dxa"/>
          </w:tcPr>
          <w:p w14:paraId="29B7072A" w14:textId="1412C83D"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3</w:t>
            </w:r>
          </w:p>
        </w:tc>
      </w:tr>
      <w:tr w:rsidR="005026C1" w14:paraId="520895C2" w14:textId="77777777" w:rsidTr="00B63C86">
        <w:trPr>
          <w:trHeight w:val="288"/>
        </w:trPr>
        <w:tc>
          <w:tcPr>
            <w:tcW w:w="1896" w:type="dxa"/>
          </w:tcPr>
          <w:p w14:paraId="11CCAFDA" w14:textId="354F5B8E"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8</w:t>
            </w:r>
          </w:p>
        </w:tc>
        <w:tc>
          <w:tcPr>
            <w:tcW w:w="6264" w:type="dxa"/>
          </w:tcPr>
          <w:p w14:paraId="7482E621" w14:textId="23CAF8F5" w:rsidR="005026C1" w:rsidRPr="005026C1" w:rsidRDefault="005026C1" w:rsidP="00DA1F35">
            <w:pPr>
              <w:pStyle w:val="HTMLPreformatted"/>
              <w:bidi/>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تساؤلات البحث</w:t>
            </w:r>
          </w:p>
        </w:tc>
        <w:tc>
          <w:tcPr>
            <w:tcW w:w="1008" w:type="dxa"/>
          </w:tcPr>
          <w:p w14:paraId="5CC37912" w14:textId="509DC70C"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4</w:t>
            </w:r>
          </w:p>
        </w:tc>
      </w:tr>
      <w:tr w:rsidR="005026C1" w14:paraId="365584CD" w14:textId="77777777" w:rsidTr="00B63C86">
        <w:trPr>
          <w:trHeight w:val="204"/>
        </w:trPr>
        <w:tc>
          <w:tcPr>
            <w:tcW w:w="1896" w:type="dxa"/>
          </w:tcPr>
          <w:p w14:paraId="2E4FAD20" w14:textId="40782E41"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8</w:t>
            </w:r>
          </w:p>
        </w:tc>
        <w:tc>
          <w:tcPr>
            <w:tcW w:w="6264" w:type="dxa"/>
          </w:tcPr>
          <w:p w14:paraId="41B1727A" w14:textId="2C5AFFFD"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حدود البحث</w:t>
            </w:r>
          </w:p>
        </w:tc>
        <w:tc>
          <w:tcPr>
            <w:tcW w:w="1008" w:type="dxa"/>
          </w:tcPr>
          <w:p w14:paraId="4F818198" w14:textId="3A1B64A7"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5</w:t>
            </w:r>
          </w:p>
        </w:tc>
      </w:tr>
      <w:tr w:rsidR="005026C1" w14:paraId="34B5101A" w14:textId="77777777" w:rsidTr="00B63C86">
        <w:trPr>
          <w:trHeight w:val="312"/>
        </w:trPr>
        <w:tc>
          <w:tcPr>
            <w:tcW w:w="1896" w:type="dxa"/>
          </w:tcPr>
          <w:p w14:paraId="0C78A2C7" w14:textId="5D933B05"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9</w:t>
            </w:r>
          </w:p>
        </w:tc>
        <w:tc>
          <w:tcPr>
            <w:tcW w:w="6264" w:type="dxa"/>
          </w:tcPr>
          <w:p w14:paraId="0B0968FD" w14:textId="69B2E2AE"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الدراسات السابقة</w:t>
            </w:r>
          </w:p>
        </w:tc>
        <w:tc>
          <w:tcPr>
            <w:tcW w:w="1008" w:type="dxa"/>
          </w:tcPr>
          <w:p w14:paraId="030D6A56" w14:textId="47F1376E"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6</w:t>
            </w:r>
          </w:p>
        </w:tc>
      </w:tr>
      <w:tr w:rsidR="005026C1" w14:paraId="1D29CF38" w14:textId="77777777" w:rsidTr="00B63C86">
        <w:trPr>
          <w:trHeight w:val="420"/>
        </w:trPr>
        <w:tc>
          <w:tcPr>
            <w:tcW w:w="1896" w:type="dxa"/>
          </w:tcPr>
          <w:p w14:paraId="48FA6CCD" w14:textId="744C0CA0"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9-10</w:t>
            </w:r>
          </w:p>
        </w:tc>
        <w:tc>
          <w:tcPr>
            <w:tcW w:w="6264" w:type="dxa"/>
          </w:tcPr>
          <w:p w14:paraId="4A2CCD43" w14:textId="57803131"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دراسات باللغة العربية</w:t>
            </w:r>
          </w:p>
        </w:tc>
        <w:tc>
          <w:tcPr>
            <w:tcW w:w="1008" w:type="dxa"/>
          </w:tcPr>
          <w:p w14:paraId="33CB668C" w14:textId="6E0CA0C3"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1.6</w:t>
            </w:r>
          </w:p>
        </w:tc>
      </w:tr>
      <w:tr w:rsidR="005026C1" w14:paraId="45E9B2E3" w14:textId="77777777" w:rsidTr="00B63C86">
        <w:trPr>
          <w:trHeight w:val="324"/>
        </w:trPr>
        <w:tc>
          <w:tcPr>
            <w:tcW w:w="1896" w:type="dxa"/>
          </w:tcPr>
          <w:p w14:paraId="5425A987" w14:textId="248D3FDA"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11-12-13</w:t>
            </w:r>
          </w:p>
        </w:tc>
        <w:tc>
          <w:tcPr>
            <w:tcW w:w="6264" w:type="dxa"/>
          </w:tcPr>
          <w:p w14:paraId="43E583C6" w14:textId="46309538"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دراسات باللغة الإنجليزية</w:t>
            </w:r>
          </w:p>
        </w:tc>
        <w:tc>
          <w:tcPr>
            <w:tcW w:w="1008" w:type="dxa"/>
          </w:tcPr>
          <w:p w14:paraId="56FD13B4" w14:textId="6BEC1B69"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2.6</w:t>
            </w:r>
          </w:p>
        </w:tc>
      </w:tr>
      <w:tr w:rsidR="005026C1" w14:paraId="49A5CDC9" w14:textId="77777777" w:rsidTr="00B63C86">
        <w:trPr>
          <w:trHeight w:val="408"/>
        </w:trPr>
        <w:tc>
          <w:tcPr>
            <w:tcW w:w="1896" w:type="dxa"/>
          </w:tcPr>
          <w:p w14:paraId="2B1DB358" w14:textId="59D74D0F"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14-15</w:t>
            </w:r>
          </w:p>
        </w:tc>
        <w:tc>
          <w:tcPr>
            <w:tcW w:w="6264" w:type="dxa"/>
          </w:tcPr>
          <w:p w14:paraId="2D7604E5" w14:textId="11900643"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المشكلة البحثية</w:t>
            </w:r>
          </w:p>
        </w:tc>
        <w:tc>
          <w:tcPr>
            <w:tcW w:w="1008" w:type="dxa"/>
          </w:tcPr>
          <w:p w14:paraId="23A69B70" w14:textId="50D95C1C"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7</w:t>
            </w:r>
          </w:p>
        </w:tc>
      </w:tr>
      <w:tr w:rsidR="005026C1" w14:paraId="700E6CD2" w14:textId="77777777" w:rsidTr="00DA1F35">
        <w:trPr>
          <w:trHeight w:val="683"/>
        </w:trPr>
        <w:tc>
          <w:tcPr>
            <w:tcW w:w="1896" w:type="dxa"/>
          </w:tcPr>
          <w:p w14:paraId="6ABE44C0" w14:textId="2075F84E" w:rsidR="005026C1"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15</w:t>
            </w:r>
          </w:p>
        </w:tc>
        <w:tc>
          <w:tcPr>
            <w:tcW w:w="6264" w:type="dxa"/>
          </w:tcPr>
          <w:p w14:paraId="20607229" w14:textId="2924AB49"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دراسة حالة الإستدامة البيئية لمطار برج العرب الدولي</w:t>
            </w:r>
          </w:p>
        </w:tc>
        <w:tc>
          <w:tcPr>
            <w:tcW w:w="1008" w:type="dxa"/>
          </w:tcPr>
          <w:p w14:paraId="2F0864C4" w14:textId="7ECBE529" w:rsidR="005026C1" w:rsidRPr="005026C1" w:rsidRDefault="005026C1"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8</w:t>
            </w:r>
          </w:p>
        </w:tc>
      </w:tr>
      <w:tr w:rsidR="005026C1" w14:paraId="7CC78490" w14:textId="77777777" w:rsidTr="00B63C86">
        <w:trPr>
          <w:trHeight w:val="252"/>
        </w:trPr>
        <w:tc>
          <w:tcPr>
            <w:tcW w:w="1896" w:type="dxa"/>
          </w:tcPr>
          <w:p w14:paraId="1EBD9210" w14:textId="2F7D0035" w:rsidR="005026C1"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15-16</w:t>
            </w:r>
          </w:p>
        </w:tc>
        <w:tc>
          <w:tcPr>
            <w:tcW w:w="6264" w:type="dxa"/>
          </w:tcPr>
          <w:p w14:paraId="69992024" w14:textId="0AD05A84" w:rsidR="005026C1" w:rsidRPr="005026C1" w:rsidRDefault="00E80EFD"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نبذه عن مطار برج العرب الدولي</w:t>
            </w:r>
          </w:p>
        </w:tc>
        <w:tc>
          <w:tcPr>
            <w:tcW w:w="1008" w:type="dxa"/>
          </w:tcPr>
          <w:p w14:paraId="3272E4FD" w14:textId="169E4AC0" w:rsidR="005026C1"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1.8</w:t>
            </w:r>
          </w:p>
        </w:tc>
      </w:tr>
      <w:tr w:rsidR="00E80EFD" w14:paraId="71B95418" w14:textId="77777777" w:rsidTr="00B63C86">
        <w:trPr>
          <w:trHeight w:val="456"/>
        </w:trPr>
        <w:tc>
          <w:tcPr>
            <w:tcW w:w="1896" w:type="dxa"/>
          </w:tcPr>
          <w:p w14:paraId="4D8FF59A" w14:textId="697DCB04"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16-17-18</w:t>
            </w:r>
          </w:p>
        </w:tc>
        <w:tc>
          <w:tcPr>
            <w:tcW w:w="6264" w:type="dxa"/>
          </w:tcPr>
          <w:p w14:paraId="26CDED23" w14:textId="3E852303" w:rsidR="00E80EFD" w:rsidRPr="005026C1" w:rsidRDefault="00E80EFD"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مصادر المخلفات الصلبة بالمطار</w:t>
            </w:r>
          </w:p>
        </w:tc>
        <w:tc>
          <w:tcPr>
            <w:tcW w:w="1008" w:type="dxa"/>
          </w:tcPr>
          <w:p w14:paraId="450F2989" w14:textId="60249619" w:rsidR="00E80EFD"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2.8</w:t>
            </w:r>
          </w:p>
        </w:tc>
      </w:tr>
      <w:tr w:rsidR="00E80EFD" w14:paraId="38F64E6C" w14:textId="77777777" w:rsidTr="00B63C86">
        <w:trPr>
          <w:trHeight w:val="214"/>
        </w:trPr>
        <w:tc>
          <w:tcPr>
            <w:tcW w:w="1896" w:type="dxa"/>
          </w:tcPr>
          <w:p w14:paraId="6A7AC839" w14:textId="19E24986"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19-20-21</w:t>
            </w:r>
          </w:p>
        </w:tc>
        <w:tc>
          <w:tcPr>
            <w:tcW w:w="6264" w:type="dxa"/>
          </w:tcPr>
          <w:p w14:paraId="03600F8C" w14:textId="182D4918" w:rsidR="00E80EFD" w:rsidRPr="005026C1" w:rsidRDefault="00E80EFD"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تطبيق مفهومي الإستدامة والمحاسبة البيئية علي نظام إدارة المخلفات الصلبة بالمطار</w:t>
            </w:r>
          </w:p>
        </w:tc>
        <w:tc>
          <w:tcPr>
            <w:tcW w:w="1008" w:type="dxa"/>
          </w:tcPr>
          <w:p w14:paraId="1741235C" w14:textId="769F3185" w:rsidR="00E80EFD"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1.2.8</w:t>
            </w:r>
          </w:p>
        </w:tc>
      </w:tr>
      <w:tr w:rsidR="00E80EFD" w14:paraId="2078FC47" w14:textId="77777777" w:rsidTr="00B63C86">
        <w:trPr>
          <w:trHeight w:val="792"/>
        </w:trPr>
        <w:tc>
          <w:tcPr>
            <w:tcW w:w="1896" w:type="dxa"/>
          </w:tcPr>
          <w:p w14:paraId="3738B063" w14:textId="192B50D4" w:rsidR="00E80EFD"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21-22</w:t>
            </w:r>
          </w:p>
        </w:tc>
        <w:tc>
          <w:tcPr>
            <w:tcW w:w="6264" w:type="dxa"/>
          </w:tcPr>
          <w:p w14:paraId="14D3880E" w14:textId="4CF1DEB9" w:rsidR="00E80EFD" w:rsidRPr="005026C1" w:rsidRDefault="00E80EFD" w:rsidP="00DA1F35">
            <w:pPr>
              <w:bidi w:val="0"/>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مصادر الطاقة في مطار برج العرب الدولي</w:t>
            </w:r>
          </w:p>
        </w:tc>
        <w:tc>
          <w:tcPr>
            <w:tcW w:w="1008" w:type="dxa"/>
          </w:tcPr>
          <w:p w14:paraId="12173C82" w14:textId="543B9F7F" w:rsidR="00E80EFD"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3.8</w:t>
            </w:r>
          </w:p>
        </w:tc>
      </w:tr>
      <w:tr w:rsidR="00E80EFD" w14:paraId="0344A674" w14:textId="77777777" w:rsidTr="00B63C86">
        <w:trPr>
          <w:trHeight w:val="228"/>
        </w:trPr>
        <w:tc>
          <w:tcPr>
            <w:tcW w:w="1896" w:type="dxa"/>
          </w:tcPr>
          <w:p w14:paraId="32BEE54C" w14:textId="2DC8A2DE"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22-23</w:t>
            </w:r>
          </w:p>
        </w:tc>
        <w:tc>
          <w:tcPr>
            <w:tcW w:w="6264" w:type="dxa"/>
          </w:tcPr>
          <w:p w14:paraId="606F501A" w14:textId="3542D650" w:rsidR="00E80EFD" w:rsidRPr="005026C1" w:rsidRDefault="00E80EFD" w:rsidP="00DA1F35">
            <w:pPr>
              <w:pStyle w:val="HTMLPreformatted"/>
              <w:spacing w:line="540" w:lineRule="atLeast"/>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 xml:space="preserve"> </w:t>
            </w:r>
            <w:r>
              <w:rPr>
                <w:rFonts w:ascii="Simplified Arabic" w:eastAsia="Times New Roman" w:hAnsi="Simplified Arabic" w:cs="Simplified Arabic"/>
                <w:color w:val="202124"/>
                <w:sz w:val="24"/>
                <w:szCs w:val="24"/>
                <w:lang w:bidi="ar-EG"/>
              </w:rPr>
              <w:t>LED</w:t>
            </w:r>
            <w:r>
              <w:rPr>
                <w:rFonts w:ascii="Simplified Arabic" w:eastAsia="Times New Roman" w:hAnsi="Simplified Arabic" w:cs="Simplified Arabic" w:hint="cs"/>
                <w:color w:val="202124"/>
                <w:sz w:val="24"/>
                <w:szCs w:val="24"/>
                <w:rtl/>
                <w:lang w:bidi="ar-EG"/>
              </w:rPr>
              <w:t xml:space="preserve">نظام إضاءة ال </w:t>
            </w:r>
            <w:r>
              <w:rPr>
                <w:rFonts w:ascii="Simplified Arabic" w:eastAsia="Times New Roman" w:hAnsi="Simplified Arabic" w:cs="Simplified Arabic"/>
                <w:color w:val="202124"/>
                <w:sz w:val="24"/>
                <w:szCs w:val="24"/>
                <w:lang w:bidi="ar-EG"/>
              </w:rPr>
              <w:t xml:space="preserve"> </w:t>
            </w:r>
          </w:p>
        </w:tc>
        <w:tc>
          <w:tcPr>
            <w:tcW w:w="1008" w:type="dxa"/>
          </w:tcPr>
          <w:p w14:paraId="2960D7D4" w14:textId="0E629F6F" w:rsidR="00E80EFD"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1.3.8</w:t>
            </w:r>
          </w:p>
        </w:tc>
      </w:tr>
      <w:tr w:rsidR="00E80EFD" w14:paraId="1625EC34" w14:textId="77777777" w:rsidTr="00B63C86">
        <w:trPr>
          <w:trHeight w:val="228"/>
        </w:trPr>
        <w:tc>
          <w:tcPr>
            <w:tcW w:w="1896" w:type="dxa"/>
          </w:tcPr>
          <w:p w14:paraId="5CE08E03" w14:textId="051CEDED"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23-24</w:t>
            </w:r>
          </w:p>
        </w:tc>
        <w:tc>
          <w:tcPr>
            <w:tcW w:w="6264" w:type="dxa"/>
          </w:tcPr>
          <w:p w14:paraId="2DB4F1B1" w14:textId="564958C1" w:rsidR="00E80EFD" w:rsidRPr="005026C1" w:rsidRDefault="00E80EFD"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نظام الطاقة الكهروضوئية</w:t>
            </w:r>
          </w:p>
        </w:tc>
        <w:tc>
          <w:tcPr>
            <w:tcW w:w="1008" w:type="dxa"/>
          </w:tcPr>
          <w:p w14:paraId="11A8DCA9" w14:textId="2B8F4D45" w:rsidR="00E80EFD" w:rsidRPr="005026C1" w:rsidRDefault="00E80EFD"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2.3.8</w:t>
            </w:r>
          </w:p>
        </w:tc>
      </w:tr>
      <w:tr w:rsidR="00E80EFD" w14:paraId="30968AC1" w14:textId="77777777" w:rsidTr="00B63C86">
        <w:trPr>
          <w:trHeight w:val="264"/>
        </w:trPr>
        <w:tc>
          <w:tcPr>
            <w:tcW w:w="1896" w:type="dxa"/>
          </w:tcPr>
          <w:p w14:paraId="3102335E" w14:textId="56829D6F"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24</w:t>
            </w:r>
          </w:p>
        </w:tc>
        <w:tc>
          <w:tcPr>
            <w:tcW w:w="6264" w:type="dxa"/>
          </w:tcPr>
          <w:p w14:paraId="3C795B6A" w14:textId="0E491D71" w:rsidR="00E80EFD" w:rsidRPr="005026C1" w:rsidRDefault="00B63C86"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تكلفة الإنشاء الأولية لنظام الطاقة الكهروضوئية</w:t>
            </w:r>
          </w:p>
        </w:tc>
        <w:tc>
          <w:tcPr>
            <w:tcW w:w="1008" w:type="dxa"/>
          </w:tcPr>
          <w:p w14:paraId="16B4C92D" w14:textId="1A170276" w:rsidR="00E80EFD"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1.2.3.8</w:t>
            </w:r>
          </w:p>
        </w:tc>
      </w:tr>
      <w:tr w:rsidR="00E80EFD" w14:paraId="7E5557A9" w14:textId="77777777" w:rsidTr="00B63C86">
        <w:trPr>
          <w:trHeight w:val="168"/>
        </w:trPr>
        <w:tc>
          <w:tcPr>
            <w:tcW w:w="1896" w:type="dxa"/>
          </w:tcPr>
          <w:p w14:paraId="43F9FE43" w14:textId="6BDE9173"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24</w:t>
            </w:r>
          </w:p>
        </w:tc>
        <w:tc>
          <w:tcPr>
            <w:tcW w:w="6264" w:type="dxa"/>
          </w:tcPr>
          <w:p w14:paraId="689C2F32" w14:textId="441F139D" w:rsidR="00E80EFD" w:rsidRPr="005026C1" w:rsidRDefault="00B63C86" w:rsidP="00DA1F35">
            <w:pPr>
              <w:pStyle w:val="HTMLPreformatted"/>
              <w:spacing w:line="540" w:lineRule="atLeast"/>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 xml:space="preserve">فوائد نظام الطاقة الكهروضوئية </w:t>
            </w:r>
          </w:p>
        </w:tc>
        <w:tc>
          <w:tcPr>
            <w:tcW w:w="1008" w:type="dxa"/>
          </w:tcPr>
          <w:p w14:paraId="4ACB8FB8" w14:textId="25FB38B7" w:rsidR="00E80EFD"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2.2.3.8</w:t>
            </w:r>
          </w:p>
        </w:tc>
      </w:tr>
      <w:tr w:rsidR="00E80EFD" w14:paraId="56D103E5" w14:textId="77777777" w:rsidTr="00B63C86">
        <w:trPr>
          <w:trHeight w:val="372"/>
        </w:trPr>
        <w:tc>
          <w:tcPr>
            <w:tcW w:w="1896" w:type="dxa"/>
          </w:tcPr>
          <w:p w14:paraId="7BF33AF9" w14:textId="547ED8B8" w:rsidR="00E80EFD"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25-26</w:t>
            </w:r>
          </w:p>
        </w:tc>
        <w:tc>
          <w:tcPr>
            <w:tcW w:w="6264" w:type="dxa"/>
          </w:tcPr>
          <w:p w14:paraId="3D2A673B" w14:textId="788808BE" w:rsidR="00E80EFD" w:rsidRPr="005026C1" w:rsidRDefault="00B63C86"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نتائج</w:t>
            </w:r>
          </w:p>
        </w:tc>
        <w:tc>
          <w:tcPr>
            <w:tcW w:w="1008" w:type="dxa"/>
          </w:tcPr>
          <w:p w14:paraId="1EC7172E" w14:textId="77404AF1" w:rsidR="00E80EFD"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9</w:t>
            </w:r>
          </w:p>
        </w:tc>
      </w:tr>
      <w:tr w:rsidR="00E80EFD" w14:paraId="3321747F" w14:textId="77777777" w:rsidTr="00B63C86">
        <w:trPr>
          <w:trHeight w:val="228"/>
        </w:trPr>
        <w:tc>
          <w:tcPr>
            <w:tcW w:w="1896" w:type="dxa"/>
          </w:tcPr>
          <w:p w14:paraId="6B8D8724" w14:textId="214CF312" w:rsidR="00E80EFD"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lastRenderedPageBreak/>
              <w:t>27</w:t>
            </w:r>
          </w:p>
        </w:tc>
        <w:tc>
          <w:tcPr>
            <w:tcW w:w="6264" w:type="dxa"/>
          </w:tcPr>
          <w:p w14:paraId="2F86596E" w14:textId="05FFBDA5" w:rsidR="00E80EFD" w:rsidRPr="005026C1" w:rsidRDefault="00B63C86" w:rsidP="00DA1F35">
            <w:pPr>
              <w:bidi w:val="0"/>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توصيات البحث</w:t>
            </w:r>
          </w:p>
        </w:tc>
        <w:tc>
          <w:tcPr>
            <w:tcW w:w="1008" w:type="dxa"/>
          </w:tcPr>
          <w:p w14:paraId="5021936C" w14:textId="5F0FC35E" w:rsidR="00E80EFD"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10</w:t>
            </w:r>
          </w:p>
        </w:tc>
      </w:tr>
      <w:tr w:rsidR="00B63C86" w14:paraId="7158C912" w14:textId="77777777" w:rsidTr="00B63C86">
        <w:trPr>
          <w:trHeight w:val="240"/>
        </w:trPr>
        <w:tc>
          <w:tcPr>
            <w:tcW w:w="1896" w:type="dxa"/>
          </w:tcPr>
          <w:p w14:paraId="3CDA70A3" w14:textId="2015C66B" w:rsidR="00B63C86"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28</w:t>
            </w:r>
          </w:p>
        </w:tc>
        <w:tc>
          <w:tcPr>
            <w:tcW w:w="6264" w:type="dxa"/>
          </w:tcPr>
          <w:p w14:paraId="231FFB07" w14:textId="0E09AF1B" w:rsidR="00B63C86" w:rsidRPr="005026C1" w:rsidRDefault="00B63C86"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المراجع</w:t>
            </w:r>
          </w:p>
        </w:tc>
        <w:tc>
          <w:tcPr>
            <w:tcW w:w="1008" w:type="dxa"/>
          </w:tcPr>
          <w:p w14:paraId="1CEDFEE8" w14:textId="3F1B1BE3" w:rsidR="00B63C86"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11</w:t>
            </w:r>
          </w:p>
        </w:tc>
      </w:tr>
      <w:tr w:rsidR="00B63C86" w14:paraId="0403BBB6" w14:textId="77777777" w:rsidTr="00B63C86">
        <w:trPr>
          <w:trHeight w:val="265"/>
        </w:trPr>
        <w:tc>
          <w:tcPr>
            <w:tcW w:w="1896" w:type="dxa"/>
          </w:tcPr>
          <w:p w14:paraId="051E0054" w14:textId="7E69B848" w:rsidR="00B63C86" w:rsidRPr="005026C1" w:rsidRDefault="003F5F92"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28-29</w:t>
            </w:r>
          </w:p>
        </w:tc>
        <w:tc>
          <w:tcPr>
            <w:tcW w:w="6264" w:type="dxa"/>
          </w:tcPr>
          <w:p w14:paraId="6AFF54C7" w14:textId="7A3412FD" w:rsidR="00B63C86" w:rsidRPr="005026C1" w:rsidRDefault="00B63C86" w:rsidP="00DA1F35">
            <w:pPr>
              <w:pStyle w:val="HTMLPreformatted"/>
              <w:spacing w:line="540" w:lineRule="atLeast"/>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مراجع باللغة العربية</w:t>
            </w:r>
          </w:p>
        </w:tc>
        <w:tc>
          <w:tcPr>
            <w:tcW w:w="1008" w:type="dxa"/>
          </w:tcPr>
          <w:p w14:paraId="60645452" w14:textId="248F57E8" w:rsidR="00B63C86"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1.11</w:t>
            </w:r>
          </w:p>
        </w:tc>
      </w:tr>
      <w:tr w:rsidR="00B63C86" w14:paraId="593C858A" w14:textId="77777777" w:rsidTr="003F5F92">
        <w:trPr>
          <w:trHeight w:val="593"/>
        </w:trPr>
        <w:tc>
          <w:tcPr>
            <w:tcW w:w="1896" w:type="dxa"/>
          </w:tcPr>
          <w:p w14:paraId="714104A9" w14:textId="38CF91F3" w:rsidR="00B63C86" w:rsidRPr="005026C1" w:rsidRDefault="003F5F92" w:rsidP="00DA1F35">
            <w:pPr>
              <w:pStyle w:val="HTMLPreformatted"/>
              <w:spacing w:line="540" w:lineRule="atLeast"/>
              <w:ind w:left="278"/>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30</w:t>
            </w:r>
          </w:p>
        </w:tc>
        <w:tc>
          <w:tcPr>
            <w:tcW w:w="6264" w:type="dxa"/>
          </w:tcPr>
          <w:p w14:paraId="665CC86B" w14:textId="75D4468A" w:rsidR="00B63C86" w:rsidRPr="005026C1" w:rsidRDefault="00B63C86" w:rsidP="00DA1F35">
            <w:pPr>
              <w:bidi w:val="0"/>
              <w:jc w:val="right"/>
              <w:rPr>
                <w:rFonts w:ascii="Simplified Arabic" w:eastAsia="Times New Roman" w:hAnsi="Simplified Arabic" w:cs="Simplified Arabic"/>
                <w:color w:val="202124"/>
                <w:sz w:val="24"/>
                <w:szCs w:val="24"/>
                <w:lang w:bidi="ar-EG"/>
              </w:rPr>
            </w:pPr>
            <w:r>
              <w:rPr>
                <w:rFonts w:ascii="Simplified Arabic" w:eastAsia="Times New Roman" w:hAnsi="Simplified Arabic" w:cs="Simplified Arabic" w:hint="cs"/>
                <w:color w:val="202124"/>
                <w:sz w:val="24"/>
                <w:szCs w:val="24"/>
                <w:rtl/>
                <w:lang w:bidi="ar-EG"/>
              </w:rPr>
              <w:t>مراجع باللغة الإنجليزية</w:t>
            </w:r>
          </w:p>
        </w:tc>
        <w:tc>
          <w:tcPr>
            <w:tcW w:w="1008" w:type="dxa"/>
          </w:tcPr>
          <w:p w14:paraId="1081A8FC" w14:textId="3AC95E3C" w:rsidR="00B63C86" w:rsidRPr="005026C1" w:rsidRDefault="00B63C86" w:rsidP="00DA1F35">
            <w:pPr>
              <w:bidi w:val="0"/>
              <w:jc w:val="right"/>
              <w:rPr>
                <w:rFonts w:ascii="Simplified Arabic" w:eastAsia="Times New Roman" w:hAnsi="Simplified Arabic" w:cs="Simplified Arabic"/>
                <w:color w:val="202124"/>
                <w:sz w:val="24"/>
                <w:szCs w:val="24"/>
                <w:rtl/>
                <w:lang w:bidi="ar-EG"/>
              </w:rPr>
            </w:pPr>
            <w:r>
              <w:rPr>
                <w:rFonts w:ascii="Simplified Arabic" w:eastAsia="Times New Roman" w:hAnsi="Simplified Arabic" w:cs="Simplified Arabic" w:hint="cs"/>
                <w:color w:val="202124"/>
                <w:sz w:val="24"/>
                <w:szCs w:val="24"/>
                <w:rtl/>
                <w:lang w:bidi="ar-EG"/>
              </w:rPr>
              <w:t>2.11</w:t>
            </w:r>
          </w:p>
        </w:tc>
      </w:tr>
    </w:tbl>
    <w:p w14:paraId="0D0D5E02" w14:textId="77777777" w:rsidR="0029564D" w:rsidRDefault="0029564D" w:rsidP="00447807">
      <w:pPr>
        <w:pStyle w:val="HTMLPreformatted"/>
        <w:spacing w:line="540" w:lineRule="atLeast"/>
        <w:jc w:val="right"/>
        <w:rPr>
          <w:rFonts w:ascii="inherit" w:eastAsia="Times New Roman" w:hAnsi="inherit" w:cs="Courier New"/>
          <w:color w:val="202124"/>
          <w:sz w:val="42"/>
          <w:szCs w:val="42"/>
          <w:lang w:bidi="ar-EG"/>
        </w:rPr>
      </w:pPr>
    </w:p>
    <w:p w14:paraId="4310DF64" w14:textId="77777777" w:rsidR="00447807" w:rsidRDefault="00447807" w:rsidP="00447807">
      <w:pPr>
        <w:pStyle w:val="HTMLPreformatted"/>
        <w:spacing w:line="540" w:lineRule="atLeast"/>
        <w:jc w:val="right"/>
        <w:rPr>
          <w:rFonts w:ascii="inherit" w:eastAsia="Times New Roman" w:hAnsi="inherit" w:cs="Courier New"/>
          <w:color w:val="202124"/>
          <w:sz w:val="42"/>
          <w:szCs w:val="42"/>
        </w:rPr>
      </w:pPr>
    </w:p>
    <w:p w14:paraId="50EC2C5D"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0F6EDEF4"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2B6BF116"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670CA68A"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6B5DFC42"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0FA3610C"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09CEC096"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5BBEE8F2"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45FB7D6E"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5C07C5EB" w14:textId="77777777" w:rsidR="00447807" w:rsidRDefault="00447807" w:rsidP="007E7F44">
      <w:pPr>
        <w:pStyle w:val="HTMLPreformatted"/>
        <w:spacing w:line="540" w:lineRule="atLeast"/>
        <w:rPr>
          <w:rFonts w:ascii="inherit" w:eastAsia="Times New Roman" w:hAnsi="inherit" w:cs="Courier New"/>
          <w:color w:val="202124"/>
          <w:sz w:val="42"/>
          <w:szCs w:val="42"/>
          <w:rtl/>
        </w:rPr>
      </w:pPr>
    </w:p>
    <w:p w14:paraId="167302C5" w14:textId="77777777" w:rsidR="00447807" w:rsidRDefault="00447807" w:rsidP="007E7F44">
      <w:pPr>
        <w:pStyle w:val="HTMLPreformatted"/>
        <w:spacing w:line="540" w:lineRule="atLeast"/>
        <w:rPr>
          <w:rFonts w:ascii="inherit" w:eastAsia="Times New Roman" w:hAnsi="inherit" w:cs="Courier New"/>
          <w:color w:val="202124"/>
          <w:sz w:val="42"/>
          <w:szCs w:val="42"/>
        </w:rPr>
      </w:pPr>
    </w:p>
    <w:p w14:paraId="3E80AB35" w14:textId="15A39D78" w:rsidR="00447807" w:rsidRDefault="00B63C86" w:rsidP="00B63C86">
      <w:pPr>
        <w:pStyle w:val="HTMLPreformatted"/>
        <w:tabs>
          <w:tab w:val="left" w:pos="8112"/>
        </w:tabs>
        <w:spacing w:line="540" w:lineRule="atLeast"/>
        <w:rPr>
          <w:rFonts w:ascii="inherit" w:eastAsia="Times New Roman" w:hAnsi="inherit" w:cs="Courier New"/>
          <w:color w:val="202124"/>
          <w:sz w:val="42"/>
          <w:szCs w:val="42"/>
        </w:rPr>
      </w:pPr>
      <w:r>
        <w:rPr>
          <w:rFonts w:ascii="inherit" w:eastAsia="Times New Roman" w:hAnsi="inherit" w:cs="Courier New"/>
          <w:color w:val="202124"/>
          <w:sz w:val="42"/>
          <w:szCs w:val="42"/>
        </w:rPr>
        <w:tab/>
      </w:r>
    </w:p>
    <w:p w14:paraId="40DCC2B6"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702689D8"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1183197C"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6D7560D1"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4B1029A9"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461B1C6C" w14:textId="77777777" w:rsidR="00B63C86" w:rsidRDefault="00B63C86" w:rsidP="00B63C86">
      <w:pPr>
        <w:pStyle w:val="HTMLPreformatted"/>
        <w:tabs>
          <w:tab w:val="left" w:pos="8112"/>
        </w:tabs>
        <w:spacing w:line="540" w:lineRule="atLeast"/>
        <w:rPr>
          <w:rFonts w:ascii="inherit" w:eastAsia="Times New Roman" w:hAnsi="inherit" w:cs="Courier New"/>
          <w:color w:val="202124"/>
          <w:sz w:val="42"/>
          <w:szCs w:val="42"/>
        </w:rPr>
      </w:pPr>
    </w:p>
    <w:p w14:paraId="63F31EA2" w14:textId="530B9032" w:rsidR="003551B1" w:rsidRPr="00447807" w:rsidRDefault="001F4909" w:rsidP="00447807">
      <w:pPr>
        <w:pStyle w:val="NoSpacing"/>
        <w:numPr>
          <w:ilvl w:val="0"/>
          <w:numId w:val="16"/>
        </w:numPr>
        <w:jc w:val="both"/>
        <w:rPr>
          <w:rFonts w:ascii="Simplified Arabic" w:hAnsi="Simplified Arabic" w:cs="Simplified Arabic"/>
          <w:sz w:val="28"/>
          <w:szCs w:val="28"/>
          <w:rtl/>
          <w:lang w:bidi="ar-EG"/>
        </w:rPr>
      </w:pPr>
      <w:r w:rsidRPr="00447807">
        <w:rPr>
          <w:rFonts w:ascii="Simplified Arabic" w:hAnsi="Simplified Arabic" w:cs="Simplified Arabic" w:hint="cs"/>
          <w:b/>
          <w:bCs/>
          <w:sz w:val="32"/>
          <w:szCs w:val="32"/>
          <w:rtl/>
          <w:lang w:bidi="ar-EG"/>
        </w:rPr>
        <w:lastRenderedPageBreak/>
        <w:t xml:space="preserve">المقدمة </w:t>
      </w:r>
    </w:p>
    <w:p w14:paraId="0610B3B0" w14:textId="77777777" w:rsidR="00B719BC" w:rsidRDefault="00B719BC" w:rsidP="007E7F44">
      <w:pPr>
        <w:pStyle w:val="NoSpacing"/>
        <w:spacing w:line="276" w:lineRule="auto"/>
        <w:jc w:val="both"/>
        <w:rPr>
          <w:rFonts w:ascii="Simplified Arabic" w:hAnsi="Simplified Arabic" w:cs="Simplified Arabic"/>
          <w:sz w:val="24"/>
          <w:szCs w:val="24"/>
          <w:rtl/>
          <w:lang w:bidi="ar-BH"/>
        </w:rPr>
      </w:pPr>
      <w:r w:rsidRPr="000306B1">
        <w:rPr>
          <w:rFonts w:ascii="Simplified Arabic" w:hAnsi="Simplified Arabic" w:cs="Simplified Arabic"/>
          <w:sz w:val="24"/>
          <w:szCs w:val="24"/>
          <w:rtl/>
          <w:lang w:bidi="ar-BH"/>
        </w:rPr>
        <w:t>ما حدث من تدهور خطير للبيئة في عصرنا الحاضر لم يكن سوى نتاج لاستخدام الإنسان لقدراته في التأثير على البيئة وفي استغلال واستنزاف مواردها دون الأخذ في الاعتبار بالنتائج والآثار السلبية المضرة به ولا يمكن فصل مسائل البيئة والتنمية بعضها عن بعض فالتدهور البيئي يدفع الناس بأعداد متزايدة إلى الفقر إذ أن الناس الذين تنقطع بهم الأسباب ويضيع أملهم يستهلكون أصول الموارد التي يعتمدون عليها والنظم الاقتصادية العالمية مساهمه في إحداث عدم التنمية البيئية واستدامتها ولكي يتم تصحيح هذا الوضع اقتصاديا ومحاسبيا يتعين على الصناعات والحكومات تغيير نظرتها للعالم وذلك بتقليل التركيز على الاعتبارات التي تركز على الأرباح والخسائر قصيرة الأجل والاهتمام بالعائد المترتب على الإستدامة البيئية في الأجل الطويل فإذا أراد العالم أن ينجح في تطبيق عالم متواصل اقتصاديا وبيئيا فلابد من أن يكون هناك تصور ورؤية لمسار استدامة البيئة.</w:t>
      </w:r>
    </w:p>
    <w:p w14:paraId="49CA1611" w14:textId="77777777" w:rsidR="00B719BC" w:rsidRPr="000306B1" w:rsidRDefault="00B719BC" w:rsidP="007E7F44">
      <w:pPr>
        <w:pStyle w:val="NoSpacing"/>
        <w:spacing w:line="276" w:lineRule="auto"/>
        <w:jc w:val="both"/>
        <w:rPr>
          <w:rFonts w:ascii="Simplified Arabic" w:hAnsi="Simplified Arabic" w:cs="Simplified Arabic"/>
          <w:sz w:val="24"/>
          <w:szCs w:val="24"/>
          <w:rtl/>
          <w:lang w:bidi="ar-BH"/>
        </w:rPr>
      </w:pPr>
    </w:p>
    <w:p w14:paraId="68BD6DAE" w14:textId="7DA7A12E" w:rsidR="00B719BC" w:rsidRDefault="00B719BC" w:rsidP="007E7F44">
      <w:pPr>
        <w:pStyle w:val="NoSpacing"/>
        <w:spacing w:line="276" w:lineRule="auto"/>
        <w:rPr>
          <w:rFonts w:ascii="Simplified Arabic" w:hAnsi="Simplified Arabic" w:cs="Simplified Arabic"/>
          <w:sz w:val="24"/>
          <w:szCs w:val="24"/>
          <w:rtl/>
          <w:lang w:bidi="ar-BH"/>
        </w:rPr>
      </w:pPr>
      <w:r w:rsidRPr="000306B1">
        <w:rPr>
          <w:rFonts w:ascii="Simplified Arabic" w:hAnsi="Simplified Arabic" w:cs="Simplified Arabic"/>
          <w:sz w:val="24"/>
          <w:szCs w:val="24"/>
          <w:lang w:bidi="ar-BH"/>
        </w:rPr>
        <w:t> </w:t>
      </w:r>
      <w:r w:rsidRPr="000306B1">
        <w:rPr>
          <w:rFonts w:ascii="Simplified Arabic" w:hAnsi="Simplified Arabic" w:cs="Simplified Arabic"/>
          <w:sz w:val="24"/>
          <w:szCs w:val="24"/>
          <w:rtl/>
          <w:lang w:bidi="ar-BH"/>
        </w:rPr>
        <w:t>إن التأثير السلبى على البيئة فى إزدياد مستمر مع التطور الكبير لأخطار التلوث البيئى المصاحبة للتقدم المذهل فى مجال الصناعة و حيث ان الطيران المدني كوسيلة للنقل الجوي واجهه حضارية وضرورة من ضرورات التطور والتنمية ودعامه من اهم دعائم التجارة الدولية واذا كانت حاجة العالم للنقل الجوي تشكل اهمية بالغة لتطلعاته فأن حاجة جمهورية مصر العربية الي الاهتمام به وتطويره تشكل عنصرا هاما من عناصر التنمية وخصوصا صناعة الطيران المدني التي اصبحت من الصناعات الهامة المؤثرة في الاقتصاد القومي لما له من آثار اجتماعية علي العنصر البشري وذلك لان للتلوث آثارا سلبية كبيرة</w:t>
      </w:r>
      <w:r w:rsidR="00356586">
        <w:rPr>
          <w:rFonts w:ascii="Simplified Arabic" w:hAnsi="Simplified Arabic" w:cs="Simplified Arabic" w:hint="cs"/>
          <w:sz w:val="24"/>
          <w:szCs w:val="24"/>
          <w:rtl/>
          <w:lang w:bidi="ar-BH"/>
        </w:rPr>
        <w:t>.</w:t>
      </w:r>
    </w:p>
    <w:p w14:paraId="00EB1F32" w14:textId="22DF6BCE" w:rsidR="003551B1" w:rsidRPr="007E3E86" w:rsidRDefault="00B719BC" w:rsidP="007E7F44">
      <w:pPr>
        <w:pStyle w:val="NoSpacing"/>
        <w:spacing w:line="276" w:lineRule="auto"/>
        <w:rPr>
          <w:rFonts w:ascii="Simplified Arabic" w:hAnsi="Simplified Arabic" w:cs="Simplified Arabic"/>
          <w:sz w:val="24"/>
          <w:szCs w:val="24"/>
          <w:rtl/>
          <w:lang w:bidi="ar-BH"/>
        </w:rPr>
      </w:pPr>
      <w:r w:rsidRPr="000306B1">
        <w:rPr>
          <w:rFonts w:ascii="Simplified Arabic" w:hAnsi="Simplified Arabic" w:cs="Simplified Arabic"/>
          <w:sz w:val="24"/>
          <w:szCs w:val="24"/>
          <w:lang w:bidi="ar-BH"/>
        </w:rPr>
        <w:br/>
      </w:r>
      <w:r w:rsidRPr="000306B1">
        <w:rPr>
          <w:rFonts w:ascii="Simplified Arabic" w:hAnsi="Simplified Arabic" w:cs="Simplified Arabic"/>
          <w:sz w:val="24"/>
          <w:szCs w:val="24"/>
          <w:rtl/>
          <w:lang w:bidi="ar-BH"/>
        </w:rPr>
        <w:t>وفي ضوء الاهتمام العالمي المتنامي بمشاكل البيئة وفي اطار الخبرات المكتسبة من دول العالم الاخري فإن الهدف الاساسي هو مطالبة المنشآت الحالية و الجديدة بعمل استراتيجيات بيئية لأي مشروع حالي او جديد وهو مطلب اساس</w:t>
      </w:r>
      <w:r w:rsidR="007E3E86">
        <w:rPr>
          <w:rFonts w:ascii="Simplified Arabic" w:hAnsi="Simplified Arabic" w:cs="Simplified Arabic"/>
          <w:sz w:val="24"/>
          <w:szCs w:val="24"/>
          <w:rtl/>
          <w:lang w:bidi="ar-BH"/>
        </w:rPr>
        <w:t xml:space="preserve">ي لتطوير برامج التنمية </w:t>
      </w:r>
      <w:r w:rsidRPr="000306B1">
        <w:rPr>
          <w:rFonts w:ascii="Simplified Arabic" w:hAnsi="Simplified Arabic" w:cs="Simplified Arabic"/>
          <w:sz w:val="24"/>
          <w:szCs w:val="24"/>
          <w:rtl/>
          <w:lang w:bidi="ar-BH"/>
        </w:rPr>
        <w:t xml:space="preserve"> وذلك عن طريق التعرف علي الآثار السلبية والإيجابية للمشروع ليس فقط علي المدي القصير وانما يجب ان يكون تخطيطا استراتيجيا لتعظيم الآثار الإيجابية والوصول الي حد من الآثارالسلبية في المجتمعات التي سوف تقام فيها تلك المشروعات آخذين في الاعتبار بشكل اساسي وهام البعد الانساني الذي تغفله في كثير من الاحيان معظم المشروعات الجديدة سواء علي البيئة المحيطة او العاملين في مجال</w:t>
      </w:r>
      <w:r w:rsidR="007E3E86">
        <w:rPr>
          <w:rFonts w:ascii="Simplified Arabic" w:hAnsi="Simplified Arabic" w:cs="Simplified Arabic" w:hint="cs"/>
          <w:sz w:val="24"/>
          <w:szCs w:val="24"/>
          <w:rtl/>
          <w:lang w:bidi="ar-BH"/>
        </w:rPr>
        <w:t xml:space="preserve"> </w:t>
      </w:r>
      <w:r w:rsidRPr="000306B1">
        <w:rPr>
          <w:rFonts w:ascii="Simplified Arabic" w:eastAsia="Calibri" w:hAnsi="Simplified Arabic" w:cs="Simplified Arabic"/>
          <w:sz w:val="24"/>
          <w:szCs w:val="24"/>
          <w:rtl/>
          <w:lang w:bidi="ar-EG"/>
        </w:rPr>
        <w:t>تلك المشروعات وخاصة مجال الطيران ومشروعات إنشاء المطارات</w:t>
      </w:r>
      <w:r w:rsidR="00356586">
        <w:rPr>
          <w:rFonts w:ascii="Simplified Arabic" w:hAnsi="Simplified Arabic" w:cs="Simplified Arabic" w:hint="cs"/>
          <w:sz w:val="24"/>
          <w:szCs w:val="24"/>
          <w:rtl/>
          <w:lang w:bidi="ar-BH"/>
        </w:rPr>
        <w:t>.</w:t>
      </w:r>
    </w:p>
    <w:p w14:paraId="57187BAF" w14:textId="77777777" w:rsidR="003551B1" w:rsidRDefault="003551B1" w:rsidP="00E63BD9">
      <w:pPr>
        <w:pStyle w:val="NoSpacing"/>
        <w:jc w:val="both"/>
        <w:rPr>
          <w:rFonts w:ascii="Simplified Arabic" w:hAnsi="Simplified Arabic" w:cs="Simplified Arabic"/>
          <w:sz w:val="28"/>
          <w:szCs w:val="28"/>
          <w:rtl/>
          <w:lang w:bidi="ar-EG"/>
        </w:rPr>
      </w:pPr>
    </w:p>
    <w:p w14:paraId="614DBD18" w14:textId="77777777" w:rsidR="003551B1" w:rsidRDefault="003551B1" w:rsidP="00E63BD9">
      <w:pPr>
        <w:pStyle w:val="NoSpacing"/>
        <w:jc w:val="both"/>
        <w:rPr>
          <w:rFonts w:ascii="Simplified Arabic" w:hAnsi="Simplified Arabic" w:cs="Simplified Arabic"/>
          <w:sz w:val="28"/>
          <w:szCs w:val="28"/>
          <w:rtl/>
          <w:lang w:bidi="ar-EG"/>
        </w:rPr>
      </w:pPr>
    </w:p>
    <w:p w14:paraId="028FE742" w14:textId="77777777" w:rsidR="006E7A70" w:rsidRPr="006E7A70" w:rsidRDefault="006E7A70" w:rsidP="006E7A70">
      <w:pPr>
        <w:pStyle w:val="NoSpacing"/>
        <w:jc w:val="both"/>
        <w:rPr>
          <w:rFonts w:ascii="Simplified Arabic" w:hAnsi="Simplified Arabic" w:cs="Simplified Arabic"/>
          <w:sz w:val="28"/>
          <w:szCs w:val="28"/>
          <w:rtl/>
          <w:lang w:bidi="ar-EG"/>
        </w:rPr>
      </w:pPr>
      <w:r w:rsidRPr="006E7A70">
        <w:rPr>
          <w:rFonts w:ascii="Simplified Arabic" w:hAnsi="Simplified Arabic" w:cs="Simplified Arabic"/>
          <w:sz w:val="28"/>
          <w:szCs w:val="28"/>
          <w:rtl/>
          <w:lang w:bidi="ar-EG"/>
        </w:rPr>
        <w:br w:type="page"/>
      </w:r>
    </w:p>
    <w:p w14:paraId="344F467B" w14:textId="1E69A90A" w:rsidR="001F4909" w:rsidRPr="001F4909" w:rsidRDefault="001F4909" w:rsidP="00356586">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أهداف</w:t>
      </w:r>
      <w:r w:rsidR="00EA455C">
        <w:rPr>
          <w:rFonts w:ascii="Simplified Arabic" w:hAnsi="Simplified Arabic" w:cs="Simplified Arabic" w:hint="cs"/>
          <w:b/>
          <w:bCs/>
          <w:sz w:val="32"/>
          <w:szCs w:val="32"/>
          <w:rtl/>
          <w:lang w:bidi="ar-EG"/>
        </w:rPr>
        <w:t xml:space="preserve"> البحث </w:t>
      </w:r>
    </w:p>
    <w:p w14:paraId="4B465557" w14:textId="0DFEAC93" w:rsidR="007E3E86" w:rsidRPr="007E7F44" w:rsidRDefault="007E3E86" w:rsidP="007E7F44">
      <w:pPr>
        <w:pStyle w:val="NoSpacing"/>
        <w:spacing w:line="276" w:lineRule="auto"/>
        <w:jc w:val="both"/>
        <w:rPr>
          <w:rFonts w:ascii="Simplified Arabic" w:hAnsi="Simplified Arabic" w:cs="Simplified Arabic"/>
          <w:sz w:val="24"/>
          <w:szCs w:val="24"/>
          <w:rtl/>
          <w:lang w:bidi="ar-BH"/>
        </w:rPr>
      </w:pPr>
      <w:r w:rsidRPr="007E7F44">
        <w:rPr>
          <w:rFonts w:ascii="Simplified Arabic" w:hAnsi="Simplified Arabic" w:cs="Simplified Arabic"/>
          <w:sz w:val="24"/>
          <w:szCs w:val="24"/>
          <w:rtl/>
          <w:lang w:bidi="ar-BH"/>
        </w:rPr>
        <w:t xml:space="preserve">إن الهدف الاساسي من هذا البحث هو مطالبة المنشآت الحالية و الجديدة بعمل استراتيجيات بيئية لأي مشروع حالي او جديد وهو مطلب اساسي لتطوير برامج التنمية  وذلك عن طريق التعرف علي الآثار السلبية والإيجابية للمشروع ليس فقط علي المدي القصير وانما يجب ان يكون تخطيطا استراتيجيا لتعظيم الآثار الإيجابية والوصول الي </w:t>
      </w:r>
      <w:r w:rsidR="003D3AEC" w:rsidRPr="007E7F44">
        <w:rPr>
          <w:rFonts w:ascii="Simplified Arabic" w:hAnsi="Simplified Arabic" w:cs="Simplified Arabic"/>
          <w:sz w:val="24"/>
          <w:szCs w:val="24"/>
          <w:rtl/>
          <w:lang w:bidi="ar-BH"/>
        </w:rPr>
        <w:t>الحد من الآثارالسلبية علي</w:t>
      </w:r>
      <w:r w:rsidRPr="007E7F44">
        <w:rPr>
          <w:rFonts w:ascii="Simplified Arabic" w:hAnsi="Simplified Arabic" w:cs="Simplified Arabic"/>
          <w:sz w:val="24"/>
          <w:szCs w:val="24"/>
          <w:rtl/>
          <w:lang w:bidi="ar-BH"/>
        </w:rPr>
        <w:t xml:space="preserve"> المجتمعات التي سوف تقام فيها تلك المشروعات آخذين في الاعتبار بشكل اساسي وهام البعد الانساني الذي تغفله في كثير من الاحيان معظم المشروعات الجديدة سواء علي البيئة المحيطة او العاملين في مجال </w:t>
      </w:r>
      <w:r w:rsidRPr="007E7F44">
        <w:rPr>
          <w:rFonts w:ascii="Simplified Arabic" w:eastAsia="Calibri" w:hAnsi="Simplified Arabic" w:cs="Simplified Arabic"/>
          <w:sz w:val="24"/>
          <w:szCs w:val="24"/>
          <w:rtl/>
          <w:lang w:bidi="ar-EG"/>
        </w:rPr>
        <w:t xml:space="preserve">تلك المشروعات </w:t>
      </w:r>
      <w:r w:rsidR="007353E1">
        <w:rPr>
          <w:rFonts w:ascii="Simplified Arabic" w:eastAsia="Calibri" w:hAnsi="Simplified Arabic" w:cs="Simplified Arabic" w:hint="cs"/>
          <w:sz w:val="24"/>
          <w:szCs w:val="24"/>
          <w:rtl/>
          <w:lang w:bidi="ar-EG"/>
        </w:rPr>
        <w:t xml:space="preserve"> (بدوي ،2010) </w:t>
      </w:r>
      <w:r w:rsidRPr="007E7F44">
        <w:rPr>
          <w:rFonts w:ascii="Simplified Arabic" w:eastAsia="Calibri" w:hAnsi="Simplified Arabic" w:cs="Simplified Arabic"/>
          <w:sz w:val="24"/>
          <w:szCs w:val="24"/>
          <w:rtl/>
          <w:lang w:bidi="ar-EG"/>
        </w:rPr>
        <w:t>وخاصة مجال الطيران ومشروعات إنشاء المطارات</w:t>
      </w:r>
    </w:p>
    <w:p w14:paraId="5DC2DEB3" w14:textId="011448E2" w:rsidR="00CF00C2" w:rsidRPr="007E7F44" w:rsidRDefault="00C231B1" w:rsidP="007E7F44">
      <w:pPr>
        <w:pStyle w:val="NoSpacing"/>
        <w:spacing w:line="276" w:lineRule="auto"/>
        <w:jc w:val="both"/>
        <w:rPr>
          <w:rFonts w:ascii="Simplified Arabic" w:hAnsi="Simplified Arabic" w:cs="Simplified Arabic"/>
          <w:sz w:val="28"/>
          <w:szCs w:val="28"/>
          <w:rtl/>
          <w:lang w:bidi="ar-BH"/>
        </w:rPr>
      </w:pPr>
      <w:r w:rsidRPr="007E7F44">
        <w:rPr>
          <w:rFonts w:ascii="Simplified Arabic" w:hAnsi="Simplified Arabic" w:cs="Simplified Arabic"/>
          <w:sz w:val="24"/>
          <w:szCs w:val="24"/>
          <w:rtl/>
          <w:lang w:bidi="ar-BH"/>
        </w:rPr>
        <w:t xml:space="preserve">حيث </w:t>
      </w:r>
      <w:r w:rsidR="007E3E86" w:rsidRPr="007E7F44">
        <w:rPr>
          <w:rFonts w:ascii="Simplified Arabic" w:hAnsi="Simplified Arabic" w:cs="Simplified Arabic"/>
          <w:sz w:val="24"/>
          <w:szCs w:val="24"/>
          <w:rtl/>
          <w:lang w:bidi="ar-BH"/>
        </w:rPr>
        <w:t>يهدف هذا البحث إلي تسليط الضوء علي فكرة الإستدامة في المشروعات وخاصة المشروعات القومية ذات التكالبف العالية ومن أهمها مشروعات إنشاء وتشغيل المطارات ومقارنة نتائج تطبيق الإستدامة مع نتائج عدم تطبيقها وتوضيح الفرق في العائد والتكاليف في كلتا الحالتين بالتطبيق علي مشروع إنشاء مطار برج العرب الجديد</w:t>
      </w:r>
    </w:p>
    <w:p w14:paraId="17E6636E" w14:textId="31E0C9B3" w:rsidR="00CF00C2" w:rsidRPr="007E7F44" w:rsidRDefault="00CF00C2" w:rsidP="007E7F44">
      <w:pPr>
        <w:pStyle w:val="NoSpacing"/>
        <w:spacing w:line="276" w:lineRule="auto"/>
        <w:jc w:val="both"/>
        <w:rPr>
          <w:rFonts w:ascii="Simplified Arabic" w:hAnsi="Simplified Arabic" w:cs="Simplified Arabic"/>
          <w:sz w:val="24"/>
          <w:szCs w:val="24"/>
          <w:rtl/>
          <w:lang w:bidi="ar-EG"/>
        </w:rPr>
      </w:pPr>
      <w:r w:rsidRPr="007E7F44">
        <w:rPr>
          <w:rFonts w:ascii="Simplified Arabic" w:hAnsi="Simplified Arabic" w:cs="Simplified Arabic"/>
          <w:sz w:val="24"/>
          <w:szCs w:val="24"/>
          <w:rtl/>
          <w:lang w:bidi="ar-EG"/>
        </w:rPr>
        <w:t>كما يهدف البحث إلي توجيه المسئولين عن قطاع المطارات إلي أهمية التركيز علي الإستدامة البيئية لمشروعات إنشاء المطارات ومدي التأثير الإيجابي علي البيئة وترشيد النفقات والإستهلاك في هذا القطاع الهام لما له من تأثير إستراتيجي وتنموي وسياحي في مصر</w:t>
      </w:r>
      <w:r w:rsidR="007353E1">
        <w:rPr>
          <w:rFonts w:ascii="Simplified Arabic" w:hAnsi="Simplified Arabic" w:cs="Simplified Arabic" w:hint="cs"/>
          <w:sz w:val="24"/>
          <w:szCs w:val="24"/>
          <w:rtl/>
          <w:lang w:bidi="ar-EG"/>
        </w:rPr>
        <w:t>(شيربي ،2017)</w:t>
      </w:r>
    </w:p>
    <w:p w14:paraId="419C8CD8" w14:textId="57898312" w:rsidR="004C74E8" w:rsidRDefault="001E42FF" w:rsidP="007E7F44">
      <w:pPr>
        <w:spacing w:line="276" w:lineRule="auto"/>
        <w:jc w:val="both"/>
        <w:rPr>
          <w:rFonts w:ascii="Simplified Arabic" w:hAnsi="Simplified Arabic" w:cs="Simplified Arabic"/>
          <w:sz w:val="28"/>
          <w:szCs w:val="28"/>
          <w:rtl/>
          <w:lang w:bidi="ar-EG"/>
        </w:rPr>
      </w:pPr>
      <w:r w:rsidRPr="007E7F44">
        <w:rPr>
          <w:rFonts w:ascii="Simplified Arabic" w:eastAsia="Times New Roman" w:hAnsi="Simplified Arabic" w:cs="Simplified Arabic"/>
          <w:color w:val="343434"/>
          <w:sz w:val="24"/>
          <w:szCs w:val="24"/>
          <w:rtl/>
        </w:rPr>
        <w:t xml:space="preserve">حيث نجد أنه يصعب إلي الأن تحقيق الإستدامة في المطارات بشكل كامل نظرا لأعتبارات سياسية أو جغرافية أو مناخية تحتم احيانا استمرار التشغيل في قطاع معين من المطار بالطرق </w:t>
      </w:r>
      <w:r w:rsidR="003D3AEC" w:rsidRPr="007E7F44">
        <w:rPr>
          <w:rFonts w:ascii="Simplified Arabic" w:eastAsia="Times New Roman" w:hAnsi="Simplified Arabic" w:cs="Simplified Arabic"/>
          <w:color w:val="343434"/>
          <w:sz w:val="24"/>
          <w:szCs w:val="24"/>
          <w:rtl/>
        </w:rPr>
        <w:t>التقليدية دون أخذ التأثيرات</w:t>
      </w:r>
      <w:r w:rsidRPr="007E7F44">
        <w:rPr>
          <w:rFonts w:ascii="Simplified Arabic" w:eastAsia="Times New Roman" w:hAnsi="Simplified Arabic" w:cs="Simplified Arabic"/>
          <w:color w:val="343434"/>
          <w:sz w:val="24"/>
          <w:szCs w:val="24"/>
          <w:rtl/>
        </w:rPr>
        <w:t xml:space="preserve"> البيئية في الأعتبارولكن في الفترة الاخيرة تبين أنه  </w:t>
      </w:r>
      <w:r w:rsidRPr="007E7F44">
        <w:rPr>
          <w:rFonts w:ascii="Simplified Arabic" w:eastAsia="Times New Roman" w:hAnsi="Simplified Arabic" w:cs="Simplified Arabic"/>
          <w:color w:val="000000" w:themeColor="text1"/>
          <w:sz w:val="24"/>
          <w:szCs w:val="24"/>
          <w:rtl/>
        </w:rPr>
        <w:t>بالنقل الجوي تحيا المنطقة العربية سياحيا واقتصاديًا، ولا مجال لتحقيق ذلك دون طيران مدني يقف على أرض صلبة، ومطارات تستوعب الزيادة المطردة في عدد المسافرين</w:t>
      </w:r>
      <w:r w:rsidR="003E61A3" w:rsidRPr="007E7F44">
        <w:rPr>
          <w:rFonts w:ascii="Simplified Arabic" w:eastAsia="Times New Roman" w:hAnsi="Simplified Arabic" w:cs="Simplified Arabic"/>
          <w:color w:val="000000" w:themeColor="text1"/>
          <w:sz w:val="24"/>
          <w:szCs w:val="24"/>
          <w:rtl/>
        </w:rPr>
        <w:t xml:space="preserve"> مع الحفاظ علي البيئة وتحقيق الإستدامة ومنع تدهور البيئة المحيطة بالمطار</w:t>
      </w:r>
      <w:r w:rsidR="005A7142">
        <w:rPr>
          <w:rFonts w:ascii="Simplified Arabic" w:eastAsia="Times New Roman" w:hAnsi="Simplified Arabic" w:cs="Simplified Arabic" w:hint="cs"/>
          <w:color w:val="000000" w:themeColor="text1"/>
          <w:sz w:val="24"/>
          <w:szCs w:val="24"/>
          <w:rtl/>
        </w:rPr>
        <w:t>(وهيب، 2016)</w:t>
      </w:r>
      <w:r w:rsidR="003E61A3" w:rsidRPr="007E7F44">
        <w:rPr>
          <w:rFonts w:ascii="Simplified Arabic" w:eastAsia="Times New Roman" w:hAnsi="Simplified Arabic" w:cs="Simplified Arabic"/>
          <w:color w:val="000000" w:themeColor="text1"/>
          <w:sz w:val="24"/>
          <w:szCs w:val="24"/>
          <w:rtl/>
        </w:rPr>
        <w:t xml:space="preserve"> </w:t>
      </w:r>
      <w:r w:rsidRPr="007E7F44">
        <w:rPr>
          <w:rFonts w:ascii="Simplified Arabic" w:eastAsia="Times New Roman" w:hAnsi="Simplified Arabic" w:cs="Simplified Arabic"/>
          <w:color w:val="000000" w:themeColor="text1"/>
          <w:sz w:val="24"/>
          <w:szCs w:val="24"/>
          <w:rtl/>
        </w:rPr>
        <w:t>. ومن هنا كانت الأيدي العربية تمتد سريعًا لتوسعة المطارات، وسط منافسة عربية-عربية مشروعة لتحقيق أعلى مستويات الراحة للركاب، عبر مطارات جديدة ومطور</w:t>
      </w:r>
      <w:r w:rsidRPr="007E7F44">
        <w:rPr>
          <w:rFonts w:ascii="Simplified Arabic" w:eastAsia="Times New Roman" w:hAnsi="Simplified Arabic" w:cs="Simplified Arabic"/>
          <w:color w:val="000000" w:themeColor="text1"/>
          <w:sz w:val="24"/>
          <w:szCs w:val="24"/>
          <w:rtl/>
          <w:lang w:bidi="ar-EG"/>
        </w:rPr>
        <w:t>ة</w:t>
      </w:r>
      <w:r w:rsidRPr="007E7F44">
        <w:rPr>
          <w:rFonts w:ascii="Simplified Arabic" w:eastAsia="Times New Roman" w:hAnsi="Simplified Arabic" w:cs="Simplified Arabic"/>
          <w:color w:val="000000" w:themeColor="text1"/>
          <w:sz w:val="24"/>
          <w:szCs w:val="24"/>
        </w:rPr>
        <w:t xml:space="preserve"> </w:t>
      </w:r>
      <w:r w:rsidR="003E61A3" w:rsidRPr="007E7F44">
        <w:rPr>
          <w:rFonts w:ascii="Simplified Arabic" w:eastAsia="Times New Roman" w:hAnsi="Simplified Arabic" w:cs="Simplified Arabic"/>
          <w:color w:val="000000" w:themeColor="text1"/>
          <w:sz w:val="24"/>
          <w:szCs w:val="24"/>
          <w:rtl/>
          <w:lang w:bidi="ar-EG"/>
        </w:rPr>
        <w:t>تحقق الأستدامة البيئية  ونهدف من هذا البحث ان يكون لمصر الريادة في المنطقة والأسبقية في تطبيق منظومة مستدامة للمطارات لتنافس المطارات العالمية وتليق بمكانه مصر</w:t>
      </w:r>
      <w:r w:rsidR="007A071C" w:rsidRPr="007E7F44">
        <w:rPr>
          <w:rFonts w:ascii="Simplified Arabic" w:eastAsia="Times New Roman" w:hAnsi="Simplified Arabic" w:cs="Simplified Arabic"/>
          <w:color w:val="000000" w:themeColor="text1"/>
          <w:sz w:val="24"/>
          <w:szCs w:val="24"/>
          <w:rtl/>
          <w:lang w:bidi="ar-EG"/>
        </w:rPr>
        <w:t xml:space="preserve"> الإقليمية والدولية</w:t>
      </w:r>
      <w:r w:rsidR="003E61A3" w:rsidRPr="007E7F44">
        <w:rPr>
          <w:rFonts w:ascii="Simplified Arabic" w:eastAsia="Times New Roman" w:hAnsi="Simplified Arabic" w:cs="Simplified Arabic" w:hint="cs"/>
          <w:color w:val="000000" w:themeColor="text1"/>
          <w:sz w:val="24"/>
          <w:szCs w:val="24"/>
          <w:rtl/>
          <w:lang w:bidi="ar-EG"/>
        </w:rPr>
        <w:t xml:space="preserve"> </w:t>
      </w:r>
      <w:r w:rsidR="004C74E8" w:rsidRPr="007E7F44">
        <w:rPr>
          <w:rFonts w:ascii="Simplified Arabic" w:hAnsi="Simplified Arabic" w:cs="Simplified Arabic"/>
          <w:sz w:val="24"/>
          <w:szCs w:val="24"/>
          <w:rtl/>
          <w:lang w:bidi="ar-EG"/>
        </w:rPr>
        <w:br w:type="page"/>
      </w:r>
    </w:p>
    <w:p w14:paraId="5DA71865" w14:textId="5686B9FA" w:rsidR="001F4909" w:rsidRPr="00DD4B99" w:rsidRDefault="00EA455C" w:rsidP="00356586">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أهمية البحث </w:t>
      </w:r>
      <w:r w:rsidR="001F4909" w:rsidRPr="001F4909">
        <w:rPr>
          <w:rFonts w:ascii="Simplified Arabic" w:hAnsi="Simplified Arabic" w:cs="Simplified Arabic" w:hint="cs"/>
          <w:b/>
          <w:bCs/>
          <w:sz w:val="32"/>
          <w:szCs w:val="32"/>
          <w:rtl/>
          <w:lang w:bidi="ar-EG"/>
        </w:rPr>
        <w:t xml:space="preserve"> </w:t>
      </w:r>
    </w:p>
    <w:p w14:paraId="6E5FC2EA" w14:textId="68E197DE" w:rsidR="001F4909" w:rsidRPr="00B84724" w:rsidRDefault="000D4E2F" w:rsidP="005A7142">
      <w:pPr>
        <w:pStyle w:val="NoSpacing"/>
        <w:spacing w:line="276" w:lineRule="auto"/>
        <w:jc w:val="both"/>
        <w:rPr>
          <w:rFonts w:ascii="Simplified Arabic" w:hAnsi="Simplified Arabic" w:cs="Simplified Arabic"/>
          <w:sz w:val="24"/>
          <w:szCs w:val="24"/>
          <w:rtl/>
        </w:rPr>
      </w:pPr>
      <w:r w:rsidRPr="001202D6">
        <w:rPr>
          <w:rFonts w:ascii="Simplified Arabic" w:eastAsia="Times New Roman" w:hAnsi="Simplified Arabic" w:cs="Simplified Arabic"/>
          <w:color w:val="343434"/>
          <w:sz w:val="24"/>
          <w:szCs w:val="24"/>
          <w:rtl/>
        </w:rPr>
        <w:t xml:space="preserve">أن إستدامة المشروعات تعد من الركائز الهامة في تحقيق التنمية وخاصة المشروعات القومية الكبيرة ذات التكاليف العالية تم إختيار قطاع الطيران </w:t>
      </w:r>
      <w:r w:rsidR="007A071C" w:rsidRPr="001202D6">
        <w:rPr>
          <w:rFonts w:ascii="Simplified Arabic" w:eastAsia="Times New Roman" w:hAnsi="Simplified Arabic" w:cs="Simplified Arabic" w:hint="cs"/>
          <w:color w:val="343434"/>
          <w:sz w:val="24"/>
          <w:szCs w:val="24"/>
          <w:rtl/>
        </w:rPr>
        <w:t xml:space="preserve">للتطبيق عليه </w:t>
      </w:r>
      <w:r w:rsidR="007A071C" w:rsidRPr="001202D6">
        <w:rPr>
          <w:rFonts w:ascii="Simplified Arabic" w:eastAsia="Times New Roman" w:hAnsi="Simplified Arabic" w:cs="Simplified Arabic"/>
          <w:color w:val="343434"/>
          <w:sz w:val="24"/>
          <w:szCs w:val="24"/>
          <w:rtl/>
        </w:rPr>
        <w:t>حيث أنه</w:t>
      </w:r>
      <w:r w:rsidRPr="001202D6">
        <w:rPr>
          <w:rFonts w:ascii="Simplified Arabic" w:eastAsia="Times New Roman" w:hAnsi="Simplified Arabic" w:cs="Simplified Arabic"/>
          <w:color w:val="343434"/>
          <w:sz w:val="24"/>
          <w:szCs w:val="24"/>
          <w:rtl/>
        </w:rPr>
        <w:t xml:space="preserve"> حاليا من اهم القطاعات التي تولي بها الدولة المصرية إهتماما كبيرا والتي لا تقوم الدولة بإنشائها إلا كل مده زمنية طويلة  وذلك لضخامة هذه النوعية من المشروعات من حيث تكاليف الإنشاء والتجهيز والتشغيل وتولي كثير من دول العالم حاليا ومنها مصر أهتماما كبيرا بمحاوله تطبيق مفاهيم الإستدامة في مشروعات المطارات لتكون المطارات صديقة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 xml:space="preserve"> للبيئة حيث تعكس</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المطارات</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صورة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البلد</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بصورة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مباشرة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اكثر</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من اي</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نوع</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من</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انواع</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الابنية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العامة،</w:t>
      </w:r>
      <w:r w:rsidRPr="001202D6">
        <w:rPr>
          <w:rFonts w:ascii="Simplified Arabic" w:eastAsia="Times New Roman" w:hAnsi="Simplified Arabic" w:cs="Simplified Arabic"/>
          <w:color w:val="343434"/>
          <w:sz w:val="24"/>
          <w:szCs w:val="24"/>
        </w:rPr>
        <w:t xml:space="preserve"> </w:t>
      </w:r>
      <w:r w:rsidRPr="001202D6">
        <w:rPr>
          <w:rFonts w:ascii="Simplified Arabic" w:eastAsia="Times New Roman" w:hAnsi="Simplified Arabic" w:cs="Simplified Arabic"/>
          <w:color w:val="343434"/>
          <w:sz w:val="24"/>
          <w:szCs w:val="24"/>
          <w:rtl/>
        </w:rPr>
        <w:t>وتعد</w:t>
      </w:r>
      <w:r w:rsidRPr="001202D6">
        <w:rPr>
          <w:rFonts w:ascii="Simplified Arabic" w:eastAsia="Times New Roman" w:hAnsi="Simplified Arabic" w:cs="Simplified Arabic"/>
          <w:color w:val="343434"/>
          <w:sz w:val="24"/>
          <w:szCs w:val="24"/>
        </w:rPr>
        <w:t xml:space="preserve"> </w:t>
      </w:r>
      <w:r w:rsidRPr="001202D6">
        <w:rPr>
          <w:rFonts w:ascii="Simplified Arabic" w:hAnsi="Simplified Arabic" w:cs="Simplified Arabic"/>
          <w:color w:val="333333"/>
          <w:sz w:val="24"/>
          <w:szCs w:val="24"/>
          <w:rtl/>
        </w:rPr>
        <w:t>مباني</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الركاب</w:t>
      </w:r>
      <w:r w:rsidRPr="001202D6">
        <w:rPr>
          <w:rFonts w:ascii="Simplified Arabic" w:eastAsia="Times New Roman" w:hAnsi="Simplified Arabic" w:cs="Simplified Arabic"/>
          <w:color w:val="343434"/>
          <w:sz w:val="24"/>
          <w:szCs w:val="24"/>
          <w:rtl/>
          <w:lang w:bidi="ar-EG"/>
        </w:rPr>
        <w:t xml:space="preserve"> </w:t>
      </w:r>
      <w:r w:rsidRPr="001202D6">
        <w:rPr>
          <w:rFonts w:ascii="Simplified Arabic" w:hAnsi="Simplified Arabic" w:cs="Simplified Arabic"/>
          <w:color w:val="333333"/>
          <w:sz w:val="24"/>
          <w:szCs w:val="24"/>
          <w:rtl/>
        </w:rPr>
        <w:t>العنصر</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الرئيسي</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في</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التصور</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العام</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فتعد</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رمز</w:t>
      </w:r>
      <w:r w:rsidR="0083638E" w:rsidRPr="001202D6">
        <w:rPr>
          <w:rFonts w:ascii="Simplified Arabic" w:hAnsi="Simplified Arabic" w:cs="Simplified Arabic" w:hint="cs"/>
          <w:color w:val="333333"/>
          <w:sz w:val="24"/>
          <w:szCs w:val="24"/>
          <w:rtl/>
          <w:lang w:bidi="ar-EG"/>
        </w:rPr>
        <w:t xml:space="preserve"> للدولة </w:t>
      </w:r>
      <w:r w:rsidRPr="001202D6">
        <w:rPr>
          <w:rFonts w:ascii="Simplified Arabic" w:hAnsi="Simplified Arabic" w:cs="Simplified Arabic"/>
          <w:color w:val="333333"/>
          <w:sz w:val="24"/>
          <w:szCs w:val="24"/>
          <w:rtl/>
        </w:rPr>
        <w:t>حيث</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تعكس</w:t>
      </w:r>
      <w:r w:rsidRPr="001202D6">
        <w:rPr>
          <w:rFonts w:ascii="Simplified Arabic" w:hAnsi="Simplified Arabic" w:cs="Simplified Arabic"/>
          <w:color w:val="333333"/>
          <w:sz w:val="24"/>
          <w:szCs w:val="24"/>
          <w:rtl/>
          <w:lang w:bidi="ar-EG"/>
        </w:rPr>
        <w:t xml:space="preserve"> </w:t>
      </w:r>
      <w:r w:rsidRPr="001202D6">
        <w:rPr>
          <w:rFonts w:ascii="Simplified Arabic" w:hAnsi="Simplified Arabic" w:cs="Simplified Arabic"/>
          <w:color w:val="333333"/>
          <w:sz w:val="24"/>
          <w:szCs w:val="24"/>
          <w:rtl/>
        </w:rPr>
        <w:t>عمارته</w:t>
      </w:r>
      <w:r w:rsidRPr="001202D6">
        <w:rPr>
          <w:rFonts w:ascii="Simplified Arabic" w:hAnsi="Simplified Arabic" w:cs="Simplified Arabic"/>
          <w:color w:val="333333"/>
          <w:sz w:val="24"/>
          <w:szCs w:val="24"/>
          <w:rtl/>
          <w:lang w:bidi="ar-EG"/>
        </w:rPr>
        <w:t>ا</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إنطباع لدي الزائرين عن الدولة ومدي</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التقدم</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التكنولوجي،</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فضلاعن</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دوره</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كبوابة</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تعكس</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قيم</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ومتطلبات</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المجتمع</w:t>
      </w:r>
      <w:r w:rsidR="005A7142">
        <w:rPr>
          <w:rFonts w:ascii="Simplified Arabic" w:hAnsi="Simplified Arabic" w:cs="Simplified Arabic" w:hint="cs"/>
          <w:color w:val="333333"/>
          <w:sz w:val="24"/>
          <w:szCs w:val="24"/>
          <w:rtl/>
          <w:lang w:bidi="ar-EG"/>
        </w:rPr>
        <w:t>(فيروللي،2016).</w:t>
      </w:r>
      <w:r w:rsidR="003D3AEC" w:rsidRPr="001202D6">
        <w:rPr>
          <w:rFonts w:ascii="Simplified Arabic" w:hAnsi="Simplified Arabic" w:cs="Simplified Arabic" w:hint="cs"/>
          <w:color w:val="333333"/>
          <w:sz w:val="24"/>
          <w:szCs w:val="24"/>
          <w:rtl/>
          <w:lang w:bidi="ar-EG"/>
        </w:rPr>
        <w:t xml:space="preserve">                                                </w:t>
      </w:r>
      <w:r w:rsidR="001202D6">
        <w:rPr>
          <w:rFonts w:ascii="Simplified Arabic" w:hAnsi="Simplified Arabic" w:cs="Simplified Arabic" w:hint="cs"/>
          <w:color w:val="333333"/>
          <w:sz w:val="24"/>
          <w:szCs w:val="24"/>
          <w:rtl/>
          <w:lang w:bidi="ar-EG"/>
        </w:rPr>
        <w:t xml:space="preserve">                                    </w:t>
      </w:r>
      <w:r w:rsidR="003D3AEC" w:rsidRPr="001202D6">
        <w:rPr>
          <w:rFonts w:ascii="Simplified Arabic" w:hAnsi="Simplified Arabic" w:cs="Simplified Arabic" w:hint="cs"/>
          <w:color w:val="333333"/>
          <w:sz w:val="24"/>
          <w:szCs w:val="24"/>
          <w:rtl/>
          <w:lang w:bidi="ar-EG"/>
        </w:rPr>
        <w:t xml:space="preserve">              </w:t>
      </w:r>
      <w:r w:rsidRPr="001202D6">
        <w:rPr>
          <w:rFonts w:ascii="Simplified Arabic" w:hAnsi="Simplified Arabic" w:cs="Simplified Arabic"/>
          <w:color w:val="333333"/>
          <w:sz w:val="24"/>
          <w:szCs w:val="24"/>
          <w:rtl/>
        </w:rPr>
        <w:t>يتجاوز</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التعامل</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مع</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المطارات</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المعاصرة</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التعامل</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مع</w:t>
      </w:r>
      <w:r w:rsidRPr="001202D6">
        <w:rPr>
          <w:rFonts w:ascii="Simplified Arabic" w:hAnsi="Simplified Arabic" w:cs="Simplified Arabic"/>
          <w:color w:val="333333"/>
          <w:sz w:val="24"/>
          <w:szCs w:val="24"/>
          <w:rtl/>
          <w:lang w:bidi="ar-EG"/>
        </w:rPr>
        <w:t xml:space="preserve"> </w:t>
      </w:r>
      <w:r w:rsidRPr="001202D6">
        <w:rPr>
          <w:rFonts w:ascii="Simplified Arabic" w:hAnsi="Simplified Arabic" w:cs="Simplified Arabic"/>
          <w:color w:val="333333"/>
          <w:sz w:val="24"/>
          <w:szCs w:val="24"/>
          <w:rtl/>
        </w:rPr>
        <w:t>مبنى</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منفرد</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بإمكانية</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السيطرة</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على</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حلوله</w:t>
      </w:r>
      <w:r w:rsidRPr="001202D6">
        <w:rPr>
          <w:rFonts w:ascii="Simplified Arabic" w:hAnsi="Simplified Arabic" w:cs="Simplified Arabic"/>
          <w:color w:val="333333"/>
          <w:sz w:val="24"/>
          <w:szCs w:val="24"/>
        </w:rPr>
        <w:t xml:space="preserve"> </w:t>
      </w:r>
      <w:r w:rsidRPr="001202D6">
        <w:rPr>
          <w:rFonts w:ascii="Simplified Arabic" w:hAnsi="Simplified Arabic" w:cs="Simplified Arabic"/>
          <w:color w:val="333333"/>
          <w:sz w:val="24"/>
          <w:szCs w:val="24"/>
          <w:rtl/>
        </w:rPr>
        <w:t>التصميمية</w:t>
      </w:r>
      <w:r w:rsidRPr="001202D6">
        <w:rPr>
          <w:rFonts w:ascii="Simplified Arabic" w:hAnsi="Simplified Arabic" w:cs="Simplified Arabic"/>
          <w:color w:val="333333"/>
          <w:sz w:val="24"/>
          <w:szCs w:val="24"/>
          <w:rtl/>
          <w:lang w:bidi="ar-EG"/>
        </w:rPr>
        <w:t xml:space="preserve"> </w:t>
      </w:r>
      <w:r w:rsidRPr="001202D6">
        <w:rPr>
          <w:rFonts w:ascii="Simplified Arabic" w:hAnsi="Simplified Arabic" w:cs="Simplified Arabic"/>
          <w:color w:val="333333"/>
          <w:sz w:val="24"/>
          <w:szCs w:val="24"/>
          <w:rtl/>
        </w:rPr>
        <w:t xml:space="preserve">والتقنية </w:t>
      </w:r>
      <w:r w:rsidR="005A7142">
        <w:rPr>
          <w:rFonts w:ascii="Simplified Arabic" w:hAnsi="Simplified Arabic" w:cs="Simplified Arabic" w:hint="cs"/>
          <w:color w:val="333333"/>
          <w:sz w:val="24"/>
          <w:szCs w:val="24"/>
          <w:rtl/>
        </w:rPr>
        <w:t>(فيروللي ، 2016)</w:t>
      </w:r>
      <w:r w:rsidR="005A7142">
        <w:rPr>
          <w:rFonts w:ascii="Simplified Arabic" w:eastAsia="Times New Roman" w:hAnsi="Simplified Arabic" w:cs="Simplified Arabic" w:hint="cs"/>
          <w:color w:val="343434"/>
          <w:sz w:val="24"/>
          <w:szCs w:val="24"/>
          <w:rtl/>
        </w:rPr>
        <w:t xml:space="preserve"> </w:t>
      </w:r>
      <w:r w:rsidRPr="001202D6">
        <w:rPr>
          <w:rFonts w:ascii="Simplified Arabic" w:eastAsia="Times New Roman" w:hAnsi="Simplified Arabic" w:cs="Simplified Arabic"/>
          <w:color w:val="343434"/>
          <w:sz w:val="24"/>
          <w:szCs w:val="24"/>
          <w:rtl/>
        </w:rPr>
        <w:t>وقد تناولت كتير من الدراسا</w:t>
      </w:r>
      <w:r w:rsidR="00F84CA9" w:rsidRPr="001202D6">
        <w:rPr>
          <w:rFonts w:ascii="Simplified Arabic" w:eastAsia="Times New Roman" w:hAnsi="Simplified Arabic" w:cs="Simplified Arabic"/>
          <w:color w:val="343434"/>
          <w:sz w:val="24"/>
          <w:szCs w:val="24"/>
          <w:rtl/>
        </w:rPr>
        <w:t xml:space="preserve">ت في الأعوام الأخيرة </w:t>
      </w:r>
      <w:r w:rsidR="00F84CA9" w:rsidRPr="001202D6">
        <w:rPr>
          <w:rFonts w:ascii="Simplified Arabic" w:eastAsia="Times New Roman" w:hAnsi="Simplified Arabic" w:cs="Simplified Arabic" w:hint="cs"/>
          <w:color w:val="343434"/>
          <w:sz w:val="24"/>
          <w:szCs w:val="24"/>
          <w:rtl/>
        </w:rPr>
        <w:t xml:space="preserve">موضوع تطبيق الإستدامة في المطارات وتحويل المطارات إلي مطارات خضراء تراعي الأبعاد البيئية المختلفة يتم إستخدام التكنولوجيات الحديثة في العديد من التطبيقات مثل الطاقة الشمسية ومعالجة مياه الصرف وتدوير وإدارة المخلفات </w:t>
      </w:r>
      <w:r w:rsidR="005A7142">
        <w:rPr>
          <w:rFonts w:ascii="Simplified Arabic" w:eastAsia="Times New Roman" w:hAnsi="Simplified Arabic" w:cs="Simplified Arabic" w:hint="cs"/>
          <w:color w:val="343434"/>
          <w:sz w:val="24"/>
          <w:szCs w:val="24"/>
          <w:rtl/>
        </w:rPr>
        <w:t xml:space="preserve">(باكستر ، 2018) </w:t>
      </w:r>
      <w:r w:rsidR="00F84CA9" w:rsidRPr="001202D6">
        <w:rPr>
          <w:rFonts w:ascii="Simplified Arabic" w:eastAsia="Times New Roman" w:hAnsi="Simplified Arabic" w:cs="Simplified Arabic" w:hint="cs"/>
          <w:color w:val="343434"/>
          <w:sz w:val="24"/>
          <w:szCs w:val="24"/>
          <w:rtl/>
        </w:rPr>
        <w:t>بشكل متكامل</w:t>
      </w:r>
      <w:r w:rsidR="00F84CA9" w:rsidRPr="001202D6">
        <w:rPr>
          <w:rFonts w:ascii="Simplified Arabic" w:eastAsia="Times New Roman" w:hAnsi="Simplified Arabic" w:cs="Simplified Arabic"/>
          <w:color w:val="343434"/>
          <w:sz w:val="24"/>
          <w:szCs w:val="24"/>
          <w:rtl/>
        </w:rPr>
        <w:t xml:space="preserve"> وسوف نستعرض بعضا من</w:t>
      </w:r>
      <w:r w:rsidR="00F84CA9" w:rsidRPr="001202D6">
        <w:rPr>
          <w:rFonts w:ascii="Simplified Arabic" w:eastAsia="Times New Roman" w:hAnsi="Simplified Arabic" w:cs="Simplified Arabic" w:hint="cs"/>
          <w:color w:val="343434"/>
          <w:sz w:val="24"/>
          <w:szCs w:val="24"/>
          <w:rtl/>
        </w:rPr>
        <w:t xml:space="preserve"> تلك الدراسات العربية والأجنبية</w:t>
      </w:r>
      <w:r w:rsidRPr="001202D6">
        <w:rPr>
          <w:rFonts w:ascii="Simplified Arabic" w:eastAsia="Times New Roman" w:hAnsi="Simplified Arabic" w:cs="Simplified Arabic"/>
          <w:color w:val="343434"/>
          <w:sz w:val="24"/>
          <w:szCs w:val="24"/>
          <w:rtl/>
        </w:rPr>
        <w:t xml:space="preserve"> يتعلق بموضوع البحث </w:t>
      </w:r>
      <w:r w:rsidR="00DD4B99" w:rsidRPr="001202D6">
        <w:rPr>
          <w:rFonts w:ascii="Simplified Arabic" w:eastAsia="Times New Roman" w:hAnsi="Simplified Arabic" w:cs="Simplified Arabic" w:hint="cs"/>
          <w:color w:val="343434"/>
          <w:sz w:val="24"/>
          <w:szCs w:val="24"/>
          <w:rtl/>
        </w:rPr>
        <w:t>حيث أن العالم حاليا يتجه الي تحقيق الأستدامة في كافة نواحي الحياة ويتم إدراج ابعاد التنمية المستدامة في الخطط المستقبلية ومن هنا جاءت اهمية فكرة هذا البحث وتسليط الضوء علي إستدامة المطارات كواحدة من المشاريع الهامة ذات الطبيعة المتفردة عن باقي المشروعات القومية في اي بلد في العالم</w:t>
      </w:r>
      <w:r w:rsidRPr="001202D6">
        <w:rPr>
          <w:rFonts w:ascii="Simplified Arabic" w:eastAsia="Times New Roman" w:hAnsi="Simplified Arabic" w:cs="Simplified Arabic"/>
          <w:color w:val="343434"/>
          <w:sz w:val="24"/>
          <w:szCs w:val="24"/>
          <w:rtl/>
        </w:rPr>
        <w:t xml:space="preserve"> </w:t>
      </w:r>
      <w:r w:rsidR="005A7142">
        <w:rPr>
          <w:rFonts w:ascii="Simplified Arabic" w:eastAsia="Times New Roman" w:hAnsi="Simplified Arabic" w:cs="Simplified Arabic" w:hint="cs"/>
          <w:color w:val="343434"/>
          <w:sz w:val="24"/>
          <w:szCs w:val="24"/>
          <w:rtl/>
        </w:rPr>
        <w:t>(جرير، 2020)</w:t>
      </w:r>
      <w:r w:rsidR="00B84724">
        <w:rPr>
          <w:rFonts w:ascii="Simplified Arabic" w:hAnsi="Simplified Arabic" w:cs="Simplified Arabic" w:hint="cs"/>
          <w:sz w:val="24"/>
          <w:szCs w:val="24"/>
          <w:rtl/>
        </w:rPr>
        <w:t>.</w:t>
      </w:r>
    </w:p>
    <w:p w14:paraId="71BF2521" w14:textId="4D287348" w:rsidR="001F4909" w:rsidRDefault="00CF00C2" w:rsidP="00B243D1">
      <w:pPr>
        <w:tabs>
          <w:tab w:val="left" w:pos="574"/>
        </w:tabs>
        <w:spacing w:after="0" w:line="276" w:lineRule="auto"/>
        <w:jc w:val="both"/>
        <w:rPr>
          <w:rFonts w:ascii="Simplified Arabic" w:hAnsi="Simplified Arabic" w:cs="Simplified Arabic"/>
          <w:b/>
          <w:bCs/>
          <w:sz w:val="28"/>
          <w:szCs w:val="28"/>
          <w:u w:val="single"/>
          <w:rtl/>
          <w:lang w:bidi="ar-EG"/>
        </w:rPr>
      </w:pPr>
      <w:r w:rsidRPr="001202D6">
        <w:rPr>
          <w:rFonts w:ascii="Simplified Arabic" w:eastAsia="Times New Roman" w:hAnsi="Simplified Arabic" w:cs="Simplified Arabic"/>
          <w:color w:val="000000" w:themeColor="text1"/>
          <w:sz w:val="24"/>
          <w:szCs w:val="24"/>
          <w:rtl/>
        </w:rPr>
        <w:t xml:space="preserve"> </w:t>
      </w:r>
      <w:r w:rsidR="00850350" w:rsidRPr="001202D6">
        <w:rPr>
          <w:rFonts w:ascii="Simplified Arabic" w:eastAsia="Times New Roman" w:hAnsi="Simplified Arabic" w:cs="Simplified Arabic" w:hint="cs"/>
          <w:color w:val="000000" w:themeColor="text1"/>
          <w:sz w:val="24"/>
          <w:szCs w:val="24"/>
          <w:rtl/>
        </w:rPr>
        <w:t xml:space="preserve">حيث نجد في الفترة الحالية </w:t>
      </w:r>
      <w:r w:rsidRPr="001202D6">
        <w:rPr>
          <w:rFonts w:ascii="Simplified Arabic" w:eastAsia="Times New Roman" w:hAnsi="Simplified Arabic" w:cs="Simplified Arabic"/>
          <w:color w:val="000000" w:themeColor="text1"/>
          <w:sz w:val="24"/>
          <w:szCs w:val="24"/>
          <w:rtl/>
        </w:rPr>
        <w:t>أن وزارة الطيران المدني المصرية لديها خطة يتم تنفيذها تتركز على وضع خطط</w:t>
      </w:r>
      <w:r w:rsidR="00DD4B99" w:rsidRPr="001202D6">
        <w:rPr>
          <w:rFonts w:ascii="Simplified Arabic" w:eastAsia="Times New Roman" w:hAnsi="Simplified Arabic" w:cs="Simplified Arabic"/>
          <w:color w:val="000000" w:themeColor="text1"/>
          <w:sz w:val="24"/>
          <w:szCs w:val="24"/>
          <w:rtl/>
        </w:rPr>
        <w:t xml:space="preserve"> مستقبلية وإستراتجيات للنهوض ب</w:t>
      </w:r>
      <w:r w:rsidRPr="001202D6">
        <w:rPr>
          <w:rFonts w:ascii="Simplified Arabic" w:eastAsia="Times New Roman" w:hAnsi="Simplified Arabic" w:cs="Simplified Arabic"/>
          <w:color w:val="000000" w:themeColor="text1"/>
          <w:sz w:val="24"/>
          <w:szCs w:val="24"/>
          <w:rtl/>
        </w:rPr>
        <w:t xml:space="preserve">قطاع </w:t>
      </w:r>
      <w:r w:rsidR="00DD4B99" w:rsidRPr="001202D6">
        <w:rPr>
          <w:rFonts w:ascii="Simplified Arabic" w:eastAsia="Times New Roman" w:hAnsi="Simplified Arabic" w:cs="Simplified Arabic" w:hint="cs"/>
          <w:color w:val="000000" w:themeColor="text1"/>
          <w:sz w:val="24"/>
          <w:szCs w:val="24"/>
          <w:rtl/>
        </w:rPr>
        <w:t xml:space="preserve">الطيران </w:t>
      </w:r>
      <w:r w:rsidRPr="001202D6">
        <w:rPr>
          <w:rFonts w:ascii="Simplified Arabic" w:eastAsia="Times New Roman" w:hAnsi="Simplified Arabic" w:cs="Simplified Arabic"/>
          <w:color w:val="000000" w:themeColor="text1"/>
          <w:sz w:val="24"/>
          <w:szCs w:val="24"/>
          <w:rtl/>
        </w:rPr>
        <w:t>ومن أهمها، تعزيز قدرات وتطوير وزيادة الطاقة الاستيعابية بالمطارات المصرية، وإنشاء 5 مطارات جديدة «مطار سفنكس - مطار القطامية العاصمة الإدارية الجديدة - مطار رأس سدر - مطار برنيس جنوب البحر الأحمر- مطار البردويل»، وهي تعد بمثابة هدية للأجيال المقبلة</w:t>
      </w:r>
      <w:r w:rsidR="00B243D1">
        <w:rPr>
          <w:rFonts w:ascii="Simplified Arabic" w:eastAsia="Times New Roman" w:hAnsi="Simplified Arabic" w:cs="Simplified Arabic"/>
          <w:color w:val="000000" w:themeColor="text1"/>
          <w:sz w:val="24"/>
          <w:szCs w:val="24"/>
          <w:rtl/>
        </w:rPr>
        <w:t xml:space="preserve"> المستهدفة من عملية التنمية </w:t>
      </w:r>
      <w:r w:rsidR="00B243D1">
        <w:rPr>
          <w:rFonts w:ascii="Simplified Arabic" w:eastAsia="Times New Roman" w:hAnsi="Simplified Arabic" w:cs="Simplified Arabic" w:hint="cs"/>
          <w:color w:val="000000" w:themeColor="text1"/>
          <w:sz w:val="24"/>
          <w:szCs w:val="24"/>
          <w:rtl/>
        </w:rPr>
        <w:t xml:space="preserve">حاليا </w:t>
      </w:r>
      <w:r w:rsidR="002339EB" w:rsidRPr="001202D6">
        <w:rPr>
          <w:rFonts w:ascii="Simplified Arabic" w:eastAsia="Times New Roman" w:hAnsi="Simplified Arabic" w:cs="Simplified Arabic" w:hint="cs"/>
          <w:color w:val="000000" w:themeColor="text1"/>
          <w:sz w:val="24"/>
          <w:szCs w:val="24"/>
          <w:rtl/>
        </w:rPr>
        <w:t>وتعمل ا</w:t>
      </w:r>
      <w:r w:rsidR="002339EB" w:rsidRPr="001202D6">
        <w:rPr>
          <w:rFonts w:ascii="Simplified Arabic" w:eastAsia="Times New Roman" w:hAnsi="Simplified Arabic" w:cs="Simplified Arabic"/>
          <w:color w:val="000000" w:themeColor="text1"/>
          <w:sz w:val="24"/>
          <w:szCs w:val="24"/>
          <w:rtl/>
        </w:rPr>
        <w:t xml:space="preserve">لمطارات الجديدة </w:t>
      </w:r>
      <w:r w:rsidR="00DD4B99" w:rsidRPr="001202D6">
        <w:rPr>
          <w:rFonts w:ascii="Simplified Arabic" w:eastAsia="Times New Roman" w:hAnsi="Simplified Arabic" w:cs="Simplified Arabic"/>
          <w:color w:val="000000" w:themeColor="text1"/>
          <w:sz w:val="24"/>
          <w:szCs w:val="24"/>
          <w:rtl/>
        </w:rPr>
        <w:t xml:space="preserve">على ربط كل ربوع مصر </w:t>
      </w:r>
      <w:r w:rsidR="00DD4B99" w:rsidRPr="001202D6">
        <w:rPr>
          <w:rFonts w:ascii="Simplified Arabic" w:eastAsia="Times New Roman" w:hAnsi="Simplified Arabic" w:cs="Simplified Arabic" w:hint="cs"/>
          <w:color w:val="000000" w:themeColor="text1"/>
          <w:sz w:val="24"/>
          <w:szCs w:val="24"/>
          <w:rtl/>
        </w:rPr>
        <w:t>و</w:t>
      </w:r>
      <w:r w:rsidRPr="001202D6">
        <w:rPr>
          <w:rFonts w:ascii="Simplified Arabic" w:eastAsia="Times New Roman" w:hAnsi="Simplified Arabic" w:cs="Simplified Arabic"/>
          <w:color w:val="000000" w:themeColor="text1"/>
          <w:sz w:val="24"/>
          <w:szCs w:val="24"/>
          <w:rtl/>
        </w:rPr>
        <w:t>سيكون له المردود الإيجابي الكبير على الأجيال المقبلة، بما يخدم عملية التنمية المستدامة وتسهيل</w:t>
      </w:r>
      <w:r w:rsidR="002339EB" w:rsidRPr="001202D6">
        <w:rPr>
          <w:rFonts w:ascii="Simplified Arabic" w:eastAsia="Times New Roman" w:hAnsi="Simplified Arabic" w:cs="Simplified Arabic" w:hint="cs"/>
          <w:color w:val="000000" w:themeColor="text1"/>
          <w:sz w:val="24"/>
          <w:szCs w:val="24"/>
          <w:rtl/>
        </w:rPr>
        <w:t xml:space="preserve"> وجذب</w:t>
      </w:r>
      <w:r w:rsidRPr="001202D6">
        <w:rPr>
          <w:rFonts w:ascii="Simplified Arabic" w:eastAsia="Times New Roman" w:hAnsi="Simplified Arabic" w:cs="Simplified Arabic"/>
          <w:color w:val="000000" w:themeColor="text1"/>
          <w:sz w:val="24"/>
          <w:szCs w:val="24"/>
          <w:rtl/>
        </w:rPr>
        <w:t xml:space="preserve"> الاستثمار</w:t>
      </w:r>
      <w:r w:rsidR="002339EB" w:rsidRPr="001202D6">
        <w:rPr>
          <w:rFonts w:ascii="Simplified Arabic" w:eastAsia="Times New Roman" w:hAnsi="Simplified Arabic" w:cs="Simplified Arabic" w:hint="cs"/>
          <w:color w:val="000000" w:themeColor="text1"/>
          <w:sz w:val="24"/>
          <w:szCs w:val="24"/>
          <w:rtl/>
        </w:rPr>
        <w:t>ات</w:t>
      </w:r>
      <w:r w:rsidRPr="001202D6">
        <w:rPr>
          <w:rFonts w:ascii="Simplified Arabic" w:eastAsia="Times New Roman" w:hAnsi="Simplified Arabic" w:cs="Simplified Arabic"/>
          <w:color w:val="000000" w:themeColor="text1"/>
          <w:sz w:val="24"/>
          <w:szCs w:val="24"/>
          <w:rtl/>
        </w:rPr>
        <w:t xml:space="preserve"> ودعم الصناعة</w:t>
      </w:r>
      <w:r w:rsidR="002339EB" w:rsidRPr="001202D6">
        <w:rPr>
          <w:rFonts w:ascii="Simplified Arabic" w:eastAsia="Times New Roman" w:hAnsi="Simplified Arabic" w:cs="Simplified Arabic" w:hint="cs"/>
          <w:color w:val="000000" w:themeColor="text1"/>
          <w:sz w:val="24"/>
          <w:szCs w:val="24"/>
          <w:rtl/>
        </w:rPr>
        <w:t xml:space="preserve"> في كافة المجالات في المستقبل</w:t>
      </w:r>
      <w:r w:rsidRPr="001202D6">
        <w:rPr>
          <w:rFonts w:ascii="Simplified Arabic" w:eastAsia="Times New Roman" w:hAnsi="Simplified Arabic" w:cs="Simplified Arabic"/>
          <w:color w:val="666666"/>
          <w:sz w:val="24"/>
          <w:szCs w:val="24"/>
        </w:rPr>
        <w:t>.</w:t>
      </w:r>
      <w:r w:rsidRPr="001202D6">
        <w:rPr>
          <w:rFonts w:ascii="Simplified Arabic" w:eastAsia="Times New Roman" w:hAnsi="Simplified Arabic" w:cs="Simplified Arabic"/>
          <w:color w:val="666666"/>
          <w:sz w:val="24"/>
          <w:szCs w:val="24"/>
          <w:rtl/>
          <w:lang w:bidi="ar-EG"/>
        </w:rPr>
        <w:t xml:space="preserve"> </w:t>
      </w:r>
      <w:r w:rsidRPr="0055023B">
        <w:rPr>
          <w:rFonts w:ascii="Simplified Arabic" w:eastAsia="Times New Roman" w:hAnsi="Simplified Arabic" w:cs="Simplified Arabic"/>
          <w:color w:val="666666"/>
          <w:sz w:val="20"/>
          <w:szCs w:val="20"/>
          <w:rtl/>
          <w:lang w:bidi="ar-EG"/>
        </w:rPr>
        <w:t xml:space="preserve">                                                                                                                                                 </w:t>
      </w:r>
    </w:p>
    <w:p w14:paraId="2330F60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8D01220" w14:textId="77777777" w:rsidR="001202D6" w:rsidRDefault="001202D6" w:rsidP="00E236E1">
      <w:pPr>
        <w:pStyle w:val="NoSpacing"/>
        <w:jc w:val="both"/>
        <w:rPr>
          <w:rFonts w:ascii="Simplified Arabic" w:hAnsi="Simplified Arabic" w:cs="Simplified Arabic"/>
          <w:b/>
          <w:bCs/>
          <w:sz w:val="28"/>
          <w:szCs w:val="28"/>
          <w:u w:val="single"/>
          <w:rtl/>
          <w:lang w:bidi="ar-EG"/>
        </w:rPr>
      </w:pPr>
    </w:p>
    <w:p w14:paraId="41543ED3" w14:textId="77777777" w:rsidR="001202D6" w:rsidRDefault="001202D6" w:rsidP="00E236E1">
      <w:pPr>
        <w:pStyle w:val="NoSpacing"/>
        <w:jc w:val="both"/>
        <w:rPr>
          <w:rFonts w:ascii="Simplified Arabic" w:hAnsi="Simplified Arabic" w:cs="Simplified Arabic"/>
          <w:b/>
          <w:bCs/>
          <w:sz w:val="28"/>
          <w:szCs w:val="28"/>
          <w:u w:val="single"/>
          <w:rtl/>
          <w:lang w:bidi="ar-EG"/>
        </w:rPr>
      </w:pPr>
    </w:p>
    <w:p w14:paraId="23DB6C45" w14:textId="77777777" w:rsidR="00B243D1" w:rsidRDefault="00B243D1" w:rsidP="00E236E1">
      <w:pPr>
        <w:pStyle w:val="NoSpacing"/>
        <w:jc w:val="both"/>
        <w:rPr>
          <w:rFonts w:ascii="Simplified Arabic" w:hAnsi="Simplified Arabic" w:cs="Simplified Arabic"/>
          <w:b/>
          <w:bCs/>
          <w:sz w:val="28"/>
          <w:szCs w:val="28"/>
          <w:u w:val="single"/>
          <w:rtl/>
          <w:lang w:bidi="ar-EG"/>
        </w:rPr>
      </w:pPr>
    </w:p>
    <w:p w14:paraId="57FAFF64" w14:textId="77777777" w:rsidR="001202D6" w:rsidRDefault="001202D6" w:rsidP="00E236E1">
      <w:pPr>
        <w:pStyle w:val="NoSpacing"/>
        <w:jc w:val="both"/>
        <w:rPr>
          <w:rFonts w:ascii="Simplified Arabic" w:hAnsi="Simplified Arabic" w:cs="Simplified Arabic"/>
          <w:b/>
          <w:bCs/>
          <w:sz w:val="28"/>
          <w:szCs w:val="28"/>
          <w:u w:val="single"/>
          <w:rtl/>
          <w:lang w:bidi="ar-EG"/>
        </w:rPr>
      </w:pPr>
    </w:p>
    <w:p w14:paraId="532477E4" w14:textId="77777777" w:rsidR="001202D6" w:rsidRDefault="001202D6" w:rsidP="00E236E1">
      <w:pPr>
        <w:pStyle w:val="NoSpacing"/>
        <w:jc w:val="both"/>
        <w:rPr>
          <w:rFonts w:ascii="Simplified Arabic" w:hAnsi="Simplified Arabic" w:cs="Simplified Arabic"/>
          <w:b/>
          <w:bCs/>
          <w:sz w:val="28"/>
          <w:szCs w:val="28"/>
          <w:u w:val="single"/>
          <w:rtl/>
          <w:lang w:bidi="ar-EG"/>
        </w:rPr>
      </w:pPr>
    </w:p>
    <w:p w14:paraId="39185A7E" w14:textId="77777777" w:rsidR="001202D6" w:rsidRDefault="001202D6" w:rsidP="00E236E1">
      <w:pPr>
        <w:pStyle w:val="NoSpacing"/>
        <w:jc w:val="both"/>
        <w:rPr>
          <w:rFonts w:ascii="Simplified Arabic" w:hAnsi="Simplified Arabic" w:cs="Simplified Arabic"/>
          <w:b/>
          <w:bCs/>
          <w:sz w:val="28"/>
          <w:szCs w:val="28"/>
          <w:u w:val="single"/>
          <w:rtl/>
          <w:lang w:bidi="ar-EG"/>
        </w:rPr>
      </w:pPr>
    </w:p>
    <w:p w14:paraId="18CCB72C" w14:textId="0B55E497" w:rsidR="00EA455C" w:rsidRPr="001F4909" w:rsidRDefault="00EA455C" w:rsidP="00356586">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تساؤلات البحث </w:t>
      </w:r>
      <w:r w:rsidRPr="001F4909">
        <w:rPr>
          <w:rFonts w:ascii="Simplified Arabic" w:hAnsi="Simplified Arabic" w:cs="Simplified Arabic" w:hint="cs"/>
          <w:b/>
          <w:bCs/>
          <w:sz w:val="32"/>
          <w:szCs w:val="32"/>
          <w:rtl/>
          <w:lang w:bidi="ar-EG"/>
        </w:rPr>
        <w:t xml:space="preserve"> </w:t>
      </w:r>
    </w:p>
    <w:p w14:paraId="285A60E7" w14:textId="62369A13" w:rsidR="001F4909" w:rsidRPr="00823F65" w:rsidRDefault="00485DC3" w:rsidP="00B243D1">
      <w:pPr>
        <w:pStyle w:val="NoSpacing"/>
        <w:ind w:left="36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يعتمد البحث علي عده </w:t>
      </w:r>
      <w:r w:rsidR="00A83C08" w:rsidRPr="00823F65">
        <w:rPr>
          <w:rFonts w:ascii="Simplified Arabic" w:hAnsi="Simplified Arabic" w:cs="Simplified Arabic" w:hint="cs"/>
          <w:sz w:val="24"/>
          <w:szCs w:val="24"/>
          <w:rtl/>
          <w:lang w:bidi="ar-EG"/>
        </w:rPr>
        <w:t>تساؤلات هي:-</w:t>
      </w:r>
    </w:p>
    <w:p w14:paraId="30FC615E" w14:textId="4B1B8F7B" w:rsidR="005837DA" w:rsidRPr="00823F65" w:rsidRDefault="005837DA" w:rsidP="00B243D1">
      <w:pPr>
        <w:pStyle w:val="NoSpacing"/>
        <w:ind w:left="360"/>
        <w:rPr>
          <w:rFonts w:ascii="Simplified Arabic" w:hAnsi="Simplified Arabic" w:cs="Simplified Arabic"/>
          <w:sz w:val="24"/>
          <w:szCs w:val="24"/>
          <w:rtl/>
        </w:rPr>
      </w:pPr>
      <w:r w:rsidRPr="00823F65">
        <w:rPr>
          <w:rFonts w:ascii="Simplified Arabic" w:hAnsi="Simplified Arabic" w:cs="Simplified Arabic" w:hint="cs"/>
          <w:sz w:val="24"/>
          <w:szCs w:val="24"/>
          <w:rtl/>
          <w:lang w:bidi="ar-EG"/>
        </w:rPr>
        <w:t>-</w:t>
      </w:r>
      <w:r w:rsidRPr="00823F65">
        <w:rPr>
          <w:rFonts w:ascii="Simplified Arabic" w:eastAsia="Times New Roman" w:hAnsi="Simplified Arabic" w:cs="Simplified Arabic"/>
          <w:color w:val="343434"/>
          <w:sz w:val="24"/>
          <w:szCs w:val="24"/>
          <w:rtl/>
        </w:rPr>
        <w:t xml:space="preserve"> إستدامة المشروعات تعد من الركائز الهامة في تحقيق التنمية وخاصة المشروعات القومية الكبيرة ذات التكاليف العالية</w:t>
      </w:r>
    </w:p>
    <w:p w14:paraId="0532EA12" w14:textId="5FBFDFF8" w:rsidR="00A83C08" w:rsidRPr="00823F65" w:rsidRDefault="00A83C08" w:rsidP="00B243D1">
      <w:pPr>
        <w:pStyle w:val="NoSpacing"/>
        <w:numPr>
          <w:ilvl w:val="0"/>
          <w:numId w:val="21"/>
        </w:numPr>
        <w:rPr>
          <w:rFonts w:ascii="Simplified Arabic" w:hAnsi="Simplified Arabic" w:cs="Simplified Arabic"/>
          <w:sz w:val="24"/>
          <w:szCs w:val="24"/>
          <w:lang w:bidi="ar-EG"/>
        </w:rPr>
      </w:pPr>
      <w:r w:rsidRPr="00823F65">
        <w:rPr>
          <w:rFonts w:ascii="Simplified Arabic" w:hAnsi="Simplified Arabic" w:cs="Simplified Arabic" w:hint="cs"/>
          <w:sz w:val="24"/>
          <w:szCs w:val="24"/>
          <w:rtl/>
          <w:lang w:bidi="ar-EG"/>
        </w:rPr>
        <w:t>ما مدي تطبيق الإستدامة في مشروعات انشاء المطارات المصرية</w:t>
      </w:r>
    </w:p>
    <w:p w14:paraId="205B0AF3" w14:textId="18530F10" w:rsidR="00A83C08" w:rsidRPr="00823F65" w:rsidRDefault="005837DA" w:rsidP="00B243D1">
      <w:pPr>
        <w:pStyle w:val="NoSpacing"/>
        <w:numPr>
          <w:ilvl w:val="0"/>
          <w:numId w:val="21"/>
        </w:numPr>
        <w:rPr>
          <w:rFonts w:ascii="Simplified Arabic" w:hAnsi="Simplified Arabic" w:cs="Simplified Arabic"/>
          <w:sz w:val="24"/>
          <w:szCs w:val="24"/>
          <w:lang w:bidi="ar-EG"/>
        </w:rPr>
      </w:pPr>
      <w:r w:rsidRPr="00823F65">
        <w:rPr>
          <w:rFonts w:ascii="Simplified Arabic" w:hAnsi="Simplified Arabic" w:cs="Simplified Arabic" w:hint="cs"/>
          <w:sz w:val="24"/>
          <w:szCs w:val="24"/>
          <w:rtl/>
          <w:lang w:bidi="ar-EG"/>
        </w:rPr>
        <w:t>هل</w:t>
      </w:r>
      <w:r w:rsidR="00A83C08" w:rsidRPr="00823F65">
        <w:rPr>
          <w:rFonts w:ascii="Simplified Arabic" w:hAnsi="Simplified Arabic" w:cs="Simplified Arabic" w:hint="cs"/>
          <w:sz w:val="24"/>
          <w:szCs w:val="24"/>
          <w:rtl/>
          <w:lang w:bidi="ar-EG"/>
        </w:rPr>
        <w:t xml:space="preserve"> تطبيق الإستدامة البيئية في المطارات المصرية تحقق خفض في تكاليف تشغيل المطار علي المدي البعيد رغم ارتفاع التكاليف في مرحلة الإنشاء </w:t>
      </w:r>
    </w:p>
    <w:p w14:paraId="583A5DAF" w14:textId="511074AB" w:rsidR="00EA455C" w:rsidRPr="00823F65" w:rsidRDefault="00C83835" w:rsidP="00B243D1">
      <w:pPr>
        <w:pStyle w:val="NoSpacing"/>
        <w:numPr>
          <w:ilvl w:val="0"/>
          <w:numId w:val="21"/>
        </w:numPr>
        <w:rPr>
          <w:rFonts w:ascii="Simplified Arabic" w:hAnsi="Simplified Arabic" w:cs="Simplified Arabic"/>
          <w:sz w:val="24"/>
          <w:szCs w:val="24"/>
          <w:lang w:bidi="ar-EG"/>
        </w:rPr>
      </w:pPr>
      <w:r w:rsidRPr="00823F65">
        <w:rPr>
          <w:rFonts w:ascii="Simplified Arabic" w:hAnsi="Simplified Arabic" w:cs="Simplified Arabic" w:hint="cs"/>
          <w:sz w:val="24"/>
          <w:szCs w:val="24"/>
          <w:rtl/>
          <w:lang w:bidi="ar-EG"/>
        </w:rPr>
        <w:t xml:space="preserve">كيف يمكن لمصر أن تستفيد  بمواردها الطبيعية والمتجددة لتحقيق الإستدامة في المشروعات القومية وخاصة مشروعات المطارات </w:t>
      </w:r>
    </w:p>
    <w:p w14:paraId="72D338B1" w14:textId="394C2FBA" w:rsidR="00B54EC4" w:rsidRPr="00823F65" w:rsidRDefault="00B54EC4" w:rsidP="00B243D1">
      <w:pPr>
        <w:pStyle w:val="NoSpacing"/>
        <w:numPr>
          <w:ilvl w:val="0"/>
          <w:numId w:val="21"/>
        </w:numPr>
        <w:rPr>
          <w:rFonts w:ascii="Simplified Arabic" w:hAnsi="Simplified Arabic" w:cs="Simplified Arabic"/>
          <w:sz w:val="24"/>
          <w:szCs w:val="24"/>
          <w:rtl/>
          <w:lang w:bidi="ar-EG"/>
        </w:rPr>
      </w:pPr>
      <w:r w:rsidRPr="00823F65">
        <w:rPr>
          <w:rFonts w:ascii="Simplified Arabic" w:hAnsi="Simplified Arabic" w:cs="Simplified Arabic" w:hint="cs"/>
          <w:sz w:val="24"/>
          <w:szCs w:val="24"/>
          <w:rtl/>
          <w:lang w:bidi="ar-EG"/>
        </w:rPr>
        <w:t xml:space="preserve">هل تطبيق الإستدامة في المطارات المصرية يمكن أن يساعد في وضع المطارات المصرية في مكانه عالية علي خريطة الطيران العالمية  </w:t>
      </w:r>
    </w:p>
    <w:p w14:paraId="7B6BD057" w14:textId="77777777" w:rsidR="00EA455C" w:rsidRPr="00823F65" w:rsidRDefault="00EA455C" w:rsidP="00EA455C">
      <w:pPr>
        <w:pStyle w:val="NoSpacing"/>
        <w:jc w:val="both"/>
        <w:rPr>
          <w:rFonts w:ascii="Simplified Arabic" w:hAnsi="Simplified Arabic" w:cs="Simplified Arabic"/>
          <w:b/>
          <w:bCs/>
          <w:sz w:val="24"/>
          <w:szCs w:val="24"/>
          <w:u w:val="single"/>
          <w:lang w:bidi="ar-EG"/>
        </w:rPr>
      </w:pPr>
    </w:p>
    <w:p w14:paraId="391F80E3"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A6A0D2C" w14:textId="28B7475E" w:rsidR="00823F65" w:rsidRPr="00823F65" w:rsidRDefault="00EA455C" w:rsidP="00823F65">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p>
    <w:p w14:paraId="078313B9" w14:textId="4F302EB9" w:rsidR="001F4909" w:rsidRPr="00823F65" w:rsidRDefault="002339EB" w:rsidP="00B243D1">
      <w:pPr>
        <w:pStyle w:val="NoSpacing"/>
        <w:jc w:val="both"/>
        <w:rPr>
          <w:rFonts w:ascii="Simplified Arabic" w:hAnsi="Simplified Arabic" w:cs="Simplified Arabic"/>
          <w:sz w:val="24"/>
          <w:szCs w:val="24"/>
          <w:rtl/>
          <w:lang w:bidi="ar-EG"/>
        </w:rPr>
      </w:pPr>
      <w:r w:rsidRPr="00823F65">
        <w:rPr>
          <w:rFonts w:ascii="Simplified Arabic" w:hAnsi="Simplified Arabic" w:cs="Simplified Arabic"/>
          <w:sz w:val="24"/>
          <w:szCs w:val="24"/>
          <w:rtl/>
          <w:lang w:bidi="ar-EG"/>
        </w:rPr>
        <w:t>سوف يتم دراسة حالة تطبيقية من الواقع في مطار برج العرب الدولي وتحليل البيانات الخاصة بهذا المشروع وإستنباط النتائج وتأكيد الفرضيات</w:t>
      </w:r>
      <w:r w:rsidR="000D01BE" w:rsidRPr="00823F65">
        <w:rPr>
          <w:rFonts w:ascii="Simplified Arabic" w:hAnsi="Simplified Arabic" w:cs="Simplified Arabic"/>
          <w:b/>
          <w:bCs/>
          <w:sz w:val="24"/>
          <w:szCs w:val="24"/>
          <w:u w:val="single"/>
          <w:rtl/>
          <w:lang w:bidi="ar-EG"/>
        </w:rPr>
        <w:t xml:space="preserve"> </w:t>
      </w:r>
      <w:r w:rsidR="000D01BE" w:rsidRPr="00823F65">
        <w:rPr>
          <w:rFonts w:ascii="Simplified Arabic" w:hAnsi="Simplified Arabic" w:cs="Simplified Arabic"/>
          <w:sz w:val="24"/>
          <w:szCs w:val="24"/>
          <w:rtl/>
          <w:lang w:bidi="ar-EG"/>
        </w:rPr>
        <w:t>والإسترشاد بدرسة تقييم الأثر البيئي التي تم عملها لمطار برج العرب الدولي في عام2015 وتعطي بيانات ومؤشرات متوقعة للمشروع حتي عام 2050</w:t>
      </w:r>
    </w:p>
    <w:p w14:paraId="52841E96" w14:textId="1230A263" w:rsidR="001F4909" w:rsidRPr="005837DA" w:rsidRDefault="000D01BE" w:rsidP="00B243D1">
      <w:pPr>
        <w:pStyle w:val="NoSpacing"/>
        <w:jc w:val="both"/>
        <w:rPr>
          <w:rFonts w:ascii="Simplified Arabic" w:hAnsi="Simplified Arabic" w:cs="Simplified Arabic"/>
          <w:sz w:val="28"/>
          <w:szCs w:val="28"/>
          <w:rtl/>
          <w:lang w:bidi="ar-EG"/>
        </w:rPr>
      </w:pPr>
      <w:r w:rsidRPr="00823F65">
        <w:rPr>
          <w:rFonts w:ascii="Simplified Arabic" w:hAnsi="Simplified Arabic" w:cs="Simplified Arabic"/>
          <w:sz w:val="24"/>
          <w:szCs w:val="24"/>
          <w:rtl/>
          <w:lang w:bidi="ar-EG"/>
        </w:rPr>
        <w:t>وقد تم الإطلاع علي عدد من الدراسات السابقة منذ عام 2016 حتي 2020 حيث ان موضوع البحث يعد من الموضعات الحديثة المطروحة بقوة علي مستوي العالم ويسعي العديد من الباحثين للوصول إلي نتائج هامة في هذا المجال</w:t>
      </w:r>
      <w:r w:rsidR="005837DA" w:rsidRPr="00823F65">
        <w:rPr>
          <w:rFonts w:ascii="Simplified Arabic" w:hAnsi="Simplified Arabic" w:cs="Simplified Arabic"/>
          <w:sz w:val="24"/>
          <w:szCs w:val="24"/>
          <w:rtl/>
          <w:lang w:bidi="ar-EG"/>
        </w:rPr>
        <w:t xml:space="preserve"> حيث يتجه العالم كله حاليا إلي طريق التنمية المستدامة </w:t>
      </w:r>
      <w:r w:rsidR="00082354" w:rsidRPr="00823F65">
        <w:rPr>
          <w:rFonts w:ascii="Simplified Arabic" w:hAnsi="Simplified Arabic" w:cs="Simplified Arabic"/>
          <w:sz w:val="24"/>
          <w:szCs w:val="24"/>
          <w:rtl/>
          <w:lang w:bidi="ar-EG"/>
        </w:rPr>
        <w:t>وابتكار اساليب وانماط جديدة تحقق الأستدامة البيئية وتحافظ علي الموارد الطبيعية ولذلك فإن البحث يركز ايضا علي أهمية نقل التجارب والخبرات الدولية في هذا الشأن إلي مصر لتسطيع مصر اللحاق بقطار التنمية المستدامة العالمبة وتحقق التقدم المرغوب علي المستوي الإقتصادي والإجتماعي والبيئي</w:t>
      </w:r>
      <w:r w:rsidR="00823F65">
        <w:rPr>
          <w:rFonts w:ascii="Simplified Arabic" w:hAnsi="Simplified Arabic" w:cs="Simplified Arabic" w:hint="cs"/>
          <w:sz w:val="28"/>
          <w:szCs w:val="28"/>
          <w:rtl/>
          <w:lang w:bidi="ar-EG"/>
        </w:rPr>
        <w:t>.</w:t>
      </w:r>
    </w:p>
    <w:p w14:paraId="319653A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F1434D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53BE9A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ED27040" w14:textId="77777777" w:rsidR="00823F65" w:rsidRDefault="00823F65" w:rsidP="00E236E1">
      <w:pPr>
        <w:pStyle w:val="NoSpacing"/>
        <w:jc w:val="both"/>
        <w:rPr>
          <w:rFonts w:ascii="Simplified Arabic" w:hAnsi="Simplified Arabic" w:cs="Simplified Arabic"/>
          <w:b/>
          <w:bCs/>
          <w:sz w:val="28"/>
          <w:szCs w:val="28"/>
          <w:u w:val="single"/>
          <w:rtl/>
          <w:lang w:bidi="ar-EG"/>
        </w:rPr>
      </w:pPr>
    </w:p>
    <w:p w14:paraId="1A29419C" w14:textId="77777777" w:rsidR="00823F65" w:rsidRDefault="00823F65" w:rsidP="00E236E1">
      <w:pPr>
        <w:pStyle w:val="NoSpacing"/>
        <w:jc w:val="both"/>
        <w:rPr>
          <w:rFonts w:ascii="Simplified Arabic" w:hAnsi="Simplified Arabic" w:cs="Simplified Arabic"/>
          <w:b/>
          <w:bCs/>
          <w:sz w:val="28"/>
          <w:szCs w:val="28"/>
          <w:u w:val="single"/>
          <w:rtl/>
          <w:lang w:bidi="ar-EG"/>
        </w:rPr>
      </w:pPr>
    </w:p>
    <w:p w14:paraId="3BC6C8FA" w14:textId="77777777" w:rsidR="00823F65" w:rsidRDefault="00823F65" w:rsidP="00E236E1">
      <w:pPr>
        <w:pStyle w:val="NoSpacing"/>
        <w:jc w:val="both"/>
        <w:rPr>
          <w:rFonts w:ascii="Simplified Arabic" w:hAnsi="Simplified Arabic" w:cs="Simplified Arabic"/>
          <w:b/>
          <w:bCs/>
          <w:sz w:val="28"/>
          <w:szCs w:val="28"/>
          <w:u w:val="single"/>
          <w:rtl/>
          <w:lang w:bidi="ar-EG"/>
        </w:rPr>
      </w:pPr>
    </w:p>
    <w:p w14:paraId="167FABE0"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00538D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362A8F6" w14:textId="1CC11402" w:rsidR="001F4909" w:rsidRPr="00356586" w:rsidRDefault="00EA455C" w:rsidP="00356586">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sz w:val="32"/>
          <w:szCs w:val="32"/>
          <w:rtl/>
          <w:lang w:bidi="ar-EG"/>
        </w:rPr>
        <w:t xml:space="preserve"> </w:t>
      </w:r>
    </w:p>
    <w:p w14:paraId="5948D1B6" w14:textId="537F212A" w:rsidR="000D01BE" w:rsidRPr="00467B52" w:rsidRDefault="00B243D1" w:rsidP="000D01BE">
      <w:pPr>
        <w:spacing w:after="0" w:line="276" w:lineRule="auto"/>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 1.6 </w:t>
      </w:r>
      <w:r w:rsidR="000D01BE" w:rsidRPr="00467B52">
        <w:rPr>
          <w:rFonts w:ascii="Simplified Arabic" w:eastAsia="Calibri" w:hAnsi="Simplified Arabic" w:cs="Simplified Arabic"/>
          <w:b/>
          <w:bCs/>
          <w:sz w:val="28"/>
          <w:szCs w:val="28"/>
          <w:rtl/>
          <w:lang w:bidi="ar-EG"/>
        </w:rPr>
        <w:t>دراسات باللغة العربية</w:t>
      </w:r>
    </w:p>
    <w:p w14:paraId="2899F205" w14:textId="16EB6BB9" w:rsidR="00B243D1" w:rsidRDefault="00B243D1" w:rsidP="00B243D1">
      <w:pPr>
        <w:spacing w:after="0" w:line="276" w:lineRule="auto"/>
        <w:ind w:left="-146"/>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  1.1.6 </w:t>
      </w:r>
      <w:r w:rsidR="000D01BE" w:rsidRPr="00356586">
        <w:rPr>
          <w:rFonts w:ascii="Simplified Arabic" w:eastAsia="Calibri" w:hAnsi="Simplified Arabic" w:cs="Simplified Arabic"/>
          <w:b/>
          <w:bCs/>
          <w:sz w:val="28"/>
          <w:szCs w:val="28"/>
          <w:rtl/>
          <w:lang w:bidi="ar-EG"/>
        </w:rPr>
        <w:t xml:space="preserve">دراسة (شيربي,2017 ) </w:t>
      </w:r>
    </w:p>
    <w:p w14:paraId="3C86D143" w14:textId="34E669A8" w:rsidR="000D01BE" w:rsidRPr="00B243D1" w:rsidRDefault="000D01BE" w:rsidP="00B243D1">
      <w:pPr>
        <w:spacing w:after="0" w:line="276" w:lineRule="auto"/>
        <w:rPr>
          <w:rFonts w:ascii="Simplified Arabic" w:eastAsia="Calibri" w:hAnsi="Simplified Arabic" w:cs="Simplified Arabic"/>
          <w:b/>
          <w:bCs/>
          <w:sz w:val="28"/>
          <w:szCs w:val="28"/>
          <w:rtl/>
          <w:lang w:bidi="ar-EG"/>
        </w:rPr>
      </w:pPr>
      <w:r w:rsidRPr="000958FC">
        <w:rPr>
          <w:rFonts w:ascii="Simplified Arabic" w:eastAsia="Calibri" w:hAnsi="Simplified Arabic" w:cs="Simplified Arabic"/>
          <w:sz w:val="28"/>
          <w:szCs w:val="28"/>
          <w:rtl/>
          <w:lang w:bidi="ar-EG"/>
        </w:rPr>
        <w:t xml:space="preserve">بعنوان :- </w:t>
      </w:r>
      <w:r w:rsidRPr="000958FC">
        <w:rPr>
          <w:rFonts w:ascii="Simplified Arabic" w:eastAsia="Calibri" w:hAnsi="Simplified Arabic" w:cs="Simplified Arabic"/>
          <w:b/>
          <w:bCs/>
          <w:sz w:val="28"/>
          <w:szCs w:val="28"/>
          <w:rtl/>
          <w:lang w:bidi="ar-EG"/>
        </w:rPr>
        <w:t xml:space="preserve">دراسة بيئية مقترحة للمطارات المصرية وأثرها علي التنمية الاقتصادية المستدامة </w:t>
      </w:r>
      <w:r w:rsidR="00B243D1">
        <w:rPr>
          <w:rFonts w:ascii="Simplified Arabic" w:eastAsia="Calibri" w:hAnsi="Simplified Arabic" w:cs="Simplified Arabic" w:hint="cs"/>
          <w:b/>
          <w:bCs/>
          <w:sz w:val="28"/>
          <w:szCs w:val="28"/>
          <w:rtl/>
          <w:lang w:bidi="ar-EG"/>
        </w:rPr>
        <w:t xml:space="preserve">  </w:t>
      </w:r>
      <w:r w:rsidRPr="000958FC">
        <w:rPr>
          <w:rFonts w:ascii="Simplified Arabic" w:eastAsia="Calibri" w:hAnsi="Simplified Arabic" w:cs="Simplified Arabic"/>
          <w:b/>
          <w:bCs/>
          <w:sz w:val="28"/>
          <w:szCs w:val="28"/>
          <w:rtl/>
          <w:lang w:bidi="ar-EG"/>
        </w:rPr>
        <w:t>للطيران المدني (دراسة مقارنة بالمطارات اليابانية والإنجليزية</w:t>
      </w:r>
    </w:p>
    <w:p w14:paraId="1B16BEAD" w14:textId="77777777" w:rsidR="000D01BE" w:rsidRPr="00823F65" w:rsidRDefault="000D01BE" w:rsidP="000D01BE">
      <w:pPr>
        <w:spacing w:after="0" w:line="276" w:lineRule="auto"/>
        <w:rPr>
          <w:rFonts w:ascii="Simplified Arabic" w:hAnsi="Simplified Arabic" w:cs="Simplified Arabic"/>
          <w:color w:val="333333"/>
          <w:sz w:val="24"/>
          <w:szCs w:val="24"/>
        </w:rPr>
      </w:pPr>
      <w:r w:rsidRPr="000958FC">
        <w:rPr>
          <w:rFonts w:ascii="Simplified Arabic" w:eastAsia="Calibri" w:hAnsi="Simplified Arabic" w:cs="Simplified Arabic"/>
          <w:sz w:val="28"/>
          <w:szCs w:val="28"/>
          <w:rtl/>
          <w:lang w:bidi="ar-EG"/>
        </w:rPr>
        <w:t xml:space="preserve"> </w:t>
      </w:r>
      <w:r w:rsidRPr="00823F65">
        <w:rPr>
          <w:rFonts w:ascii="Simplified Arabic" w:eastAsia="Calibri" w:hAnsi="Simplified Arabic" w:cs="Simplified Arabic"/>
          <w:sz w:val="24"/>
          <w:szCs w:val="24"/>
          <w:rtl/>
          <w:lang w:bidi="ar-EG"/>
        </w:rPr>
        <w:t>تهدف هذه الدراسة إلي:-</w:t>
      </w:r>
      <w:r w:rsidRPr="00823F65">
        <w:rPr>
          <w:rFonts w:ascii="Simplified Arabic" w:hAnsi="Simplified Arabic" w:cs="Simplified Arabic"/>
          <w:b/>
          <w:bCs/>
          <w:color w:val="333333"/>
          <w:sz w:val="24"/>
          <w:szCs w:val="24"/>
        </w:rPr>
        <w:br/>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 xml:space="preserve"> تحديد كافة الجوانب الاقتصادية المتأثرة من جراء تلوث البيئة من النقل الجوي وارتباطها بمشكلات السكان حول المطارات</w:t>
      </w:r>
      <w:r w:rsidRPr="00823F65">
        <w:rPr>
          <w:rFonts w:ascii="Simplified Arabic" w:hAnsi="Simplified Arabic" w:cs="Simplified Arabic" w:hint="cs"/>
          <w:color w:val="333333"/>
          <w:sz w:val="24"/>
          <w:szCs w:val="24"/>
          <w:rtl/>
        </w:rPr>
        <w:t xml:space="preserve"> ، </w:t>
      </w:r>
      <w:r w:rsidRPr="00823F65">
        <w:rPr>
          <w:rFonts w:ascii="Simplified Arabic" w:hAnsi="Simplified Arabic" w:cs="Simplified Arabic"/>
          <w:color w:val="333333"/>
          <w:sz w:val="24"/>
          <w:szCs w:val="24"/>
          <w:rtl/>
        </w:rPr>
        <w:t>وضع استراتيجية واضحة تؤدي الي تحقيق السلامة للطيران المدني والتنمية المستدامة لذلك المجال مع وضع البعد الانساني للسكان حول المطارات كعنصر حاكم في كل مايخص هذه الاستراتيجية لتحقيق الراحة والكرامة لكافة السكان حول المطارات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hint="cs"/>
          <w:color w:val="333333"/>
          <w:sz w:val="24"/>
          <w:szCs w:val="24"/>
          <w:rtl/>
          <w:lang w:bidi="ar-EG"/>
        </w:rPr>
        <w:t xml:space="preserve">، </w:t>
      </w:r>
      <w:r w:rsidRPr="00823F65">
        <w:rPr>
          <w:rFonts w:ascii="Simplified Arabic" w:hAnsi="Simplified Arabic" w:cs="Simplified Arabic"/>
          <w:color w:val="333333"/>
          <w:sz w:val="24"/>
          <w:szCs w:val="24"/>
          <w:rtl/>
        </w:rPr>
        <w:t xml:space="preserve">المشاركة بصورة ايجابية في تقليل حجم الاضرار التي تنشأ عن مجال الطيران المدني وحماية البيئة المحيطة من المطارات الجديدة من خلال اقناع المسئولين </w:t>
      </w:r>
      <w:r w:rsidRPr="00823F65">
        <w:rPr>
          <w:rFonts w:ascii="Simplified Arabic" w:hAnsi="Simplified Arabic" w:cs="Simplified Arabic" w:hint="cs"/>
          <w:color w:val="333333"/>
          <w:sz w:val="24"/>
          <w:szCs w:val="24"/>
          <w:rtl/>
        </w:rPr>
        <w:t>ب</w:t>
      </w:r>
      <w:r w:rsidRPr="00823F65">
        <w:rPr>
          <w:rFonts w:ascii="Simplified Arabic" w:hAnsi="Simplified Arabic" w:cs="Simplified Arabic"/>
          <w:color w:val="333333"/>
          <w:sz w:val="24"/>
          <w:szCs w:val="24"/>
          <w:rtl/>
        </w:rPr>
        <w:t>تنفيذ الاجراءات والقياسات الدولية والعالمية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lang w:bidi="ar-EG"/>
        </w:rPr>
        <w:t>و</w:t>
      </w:r>
      <w:r w:rsidRPr="00823F65">
        <w:rPr>
          <w:rFonts w:ascii="Simplified Arabic" w:hAnsi="Simplified Arabic" w:cs="Simplified Arabic"/>
          <w:color w:val="333333"/>
          <w:sz w:val="24"/>
          <w:szCs w:val="24"/>
          <w:rtl/>
        </w:rPr>
        <w:t>اثبات امكانية تطبيق الخطط والاستراتيجيات الدولية البيئية علي مشروعات الطيران المدني المصرية بنفس الكفاءة والقدرة بعد استخلاص الاستراتيجيات المناسبة والمكافئة لأوضاعنا في مصر</w:t>
      </w:r>
      <w:r w:rsidRPr="00823F65">
        <w:rPr>
          <w:rFonts w:ascii="Simplified Arabic" w:hAnsi="Simplified Arabic" w:cs="Simplified Arabic" w:hint="cs"/>
          <w:color w:val="333333"/>
          <w:sz w:val="24"/>
          <w:szCs w:val="24"/>
          <w:rtl/>
        </w:rPr>
        <w:t>.</w:t>
      </w:r>
      <w:r w:rsidRPr="00823F65">
        <w:rPr>
          <w:rFonts w:ascii="Simplified Arabic" w:hAnsi="Simplified Arabic" w:cs="Simplified Arabic"/>
          <w:color w:val="333333"/>
          <w:sz w:val="24"/>
          <w:szCs w:val="24"/>
        </w:rPr>
        <w:br/>
      </w:r>
      <w:r w:rsidRPr="00823F65">
        <w:rPr>
          <w:rFonts w:ascii="Simplified Arabic" w:hAnsi="Simplified Arabic" w:cs="Simplified Arabic"/>
          <w:color w:val="333333"/>
          <w:sz w:val="24"/>
          <w:szCs w:val="24"/>
          <w:rtl/>
        </w:rPr>
        <w:t>أهمية الدراسة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lang w:bidi="ar-EG"/>
        </w:rPr>
        <w:t>-</w:t>
      </w:r>
    </w:p>
    <w:p w14:paraId="529DA353" w14:textId="77777777" w:rsidR="000D01BE" w:rsidRPr="000958FC" w:rsidRDefault="000D01BE" w:rsidP="000D01BE">
      <w:pPr>
        <w:spacing w:after="0" w:line="276" w:lineRule="auto"/>
        <w:rPr>
          <w:rFonts w:ascii="Simplified Arabic" w:hAnsi="Simplified Arabic" w:cs="Simplified Arabic"/>
          <w:color w:val="333333"/>
          <w:sz w:val="28"/>
          <w:szCs w:val="28"/>
          <w:rtl/>
        </w:rPr>
      </w:pP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يعتبر هذا البحث من أوائل الأبحاث العربية التي تناولت بناء استراتيجية بيئية مقترحة للمطارات المصرية ومدي تأثيرها علي التنمية المستدامة للمطارات المصرية</w:t>
      </w:r>
      <w:r w:rsidRPr="00823F65">
        <w:rPr>
          <w:rFonts w:ascii="Simplified Arabic" w:hAnsi="Simplified Arabic" w:cs="Simplified Arabic" w:hint="cs"/>
          <w:color w:val="333333"/>
          <w:sz w:val="24"/>
          <w:szCs w:val="24"/>
          <w:rtl/>
          <w:lang w:bidi="ar-EG"/>
        </w:rPr>
        <w:t>،</w:t>
      </w:r>
      <w:r w:rsidRPr="00823F65">
        <w:rPr>
          <w:rFonts w:ascii="Simplified Arabic" w:hAnsi="Simplified Arabic" w:cs="Simplified Arabic"/>
          <w:color w:val="333333"/>
          <w:sz w:val="24"/>
          <w:szCs w:val="24"/>
        </w:rPr>
        <w:t> </w:t>
      </w:r>
      <w:r w:rsidRPr="00823F65">
        <w:rPr>
          <w:rFonts w:ascii="Simplified Arabic" w:hAnsi="Simplified Arabic" w:cs="Simplified Arabic"/>
          <w:color w:val="333333"/>
          <w:sz w:val="24"/>
          <w:szCs w:val="24"/>
          <w:rtl/>
        </w:rPr>
        <w:t>كما اظهرت كثير من الدراسات مدي ضعف المعايير البيئية لدي المطارات ومدي الاهتمام بالقيام بالقياسات المطلوبة</w:t>
      </w:r>
      <w:r w:rsidRPr="00823F65">
        <w:rPr>
          <w:rFonts w:ascii="Simplified Arabic" w:hAnsi="Simplified Arabic" w:cs="Simplified Arabic" w:hint="cs"/>
          <w:color w:val="333333"/>
          <w:sz w:val="24"/>
          <w:szCs w:val="24"/>
          <w:rtl/>
          <w:lang w:bidi="ar-EG"/>
        </w:rPr>
        <w:t>،</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كما اتضح ايضا من الدراسات الميدانية التي اجراها الباحث من خلال عمله ان تكلفة العلاج للعاملين بشركة الميناء يمكن تخفيضها اذا ما روعيت جميع المعايير البيئية عن طريق تسليم العاملين واقي اذن او قناع للأنف وخلافه من معدات الحماية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lang w:bidi="ar-EG"/>
        </w:rPr>
        <w:t>وم</w:t>
      </w:r>
      <w:r w:rsidRPr="00823F65">
        <w:rPr>
          <w:rFonts w:ascii="Simplified Arabic" w:hAnsi="Simplified Arabic" w:cs="Simplified Arabic"/>
          <w:color w:val="333333"/>
          <w:sz w:val="24"/>
          <w:szCs w:val="24"/>
          <w:rtl/>
        </w:rPr>
        <w:t>ن هنا تأتي اهمية وضع استراتيجية بيئية لتكون منهجا عند انشاء وتطوير المطارات المصرية</w:t>
      </w:r>
      <w:r w:rsidRPr="00823F65">
        <w:rPr>
          <w:rFonts w:ascii="Simplified Arabic" w:hAnsi="Simplified Arabic" w:cs="Simplified Arabic" w:hint="cs"/>
          <w:color w:val="333333"/>
          <w:sz w:val="24"/>
          <w:szCs w:val="24"/>
          <w:rtl/>
        </w:rPr>
        <w:t>.</w:t>
      </w:r>
    </w:p>
    <w:p w14:paraId="36294A1F" w14:textId="77777777" w:rsidR="00356586" w:rsidRDefault="00356586" w:rsidP="000D01BE">
      <w:pPr>
        <w:spacing w:after="0" w:line="276" w:lineRule="auto"/>
        <w:rPr>
          <w:rFonts w:ascii="Simplified Arabic" w:hAnsi="Simplified Arabic" w:cs="Simplified Arabic"/>
          <w:b/>
          <w:bCs/>
          <w:sz w:val="24"/>
          <w:szCs w:val="24"/>
          <w:rtl/>
        </w:rPr>
      </w:pPr>
    </w:p>
    <w:p w14:paraId="048F9500" w14:textId="1C7A75D1" w:rsidR="000D01BE" w:rsidRPr="00356586" w:rsidRDefault="00B243D1" w:rsidP="000D01BE">
      <w:pPr>
        <w:spacing w:after="0" w:line="276" w:lineRule="auto"/>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2.1.6 </w:t>
      </w:r>
      <w:r w:rsidR="000D01BE" w:rsidRPr="00356586">
        <w:rPr>
          <w:rFonts w:ascii="Simplified Arabic" w:eastAsia="Calibri" w:hAnsi="Simplified Arabic" w:cs="Simplified Arabic"/>
          <w:b/>
          <w:bCs/>
          <w:sz w:val="28"/>
          <w:szCs w:val="28"/>
          <w:rtl/>
          <w:lang w:bidi="ar-EG"/>
        </w:rPr>
        <w:t>دراسة (عبد</w:t>
      </w:r>
      <w:r w:rsidR="000D01BE" w:rsidRPr="00356586">
        <w:rPr>
          <w:rFonts w:ascii="Simplified Arabic" w:eastAsia="Calibri" w:hAnsi="Simplified Arabic" w:cs="Simplified Arabic"/>
          <w:b/>
          <w:bCs/>
          <w:sz w:val="28"/>
          <w:szCs w:val="28"/>
          <w:lang w:bidi="ar-EG"/>
        </w:rPr>
        <w:t xml:space="preserve"> </w:t>
      </w:r>
      <w:r w:rsidR="000D01BE" w:rsidRPr="00356586">
        <w:rPr>
          <w:rFonts w:ascii="Simplified Arabic" w:eastAsia="Calibri" w:hAnsi="Simplified Arabic" w:cs="Simplified Arabic"/>
          <w:b/>
          <w:bCs/>
          <w:sz w:val="28"/>
          <w:szCs w:val="28"/>
          <w:rtl/>
          <w:lang w:bidi="ar-EG"/>
        </w:rPr>
        <w:t>الكريم,2011)</w:t>
      </w:r>
    </w:p>
    <w:p w14:paraId="1353DF6B" w14:textId="77777777" w:rsidR="000D01BE" w:rsidRPr="000958FC" w:rsidRDefault="000D01BE" w:rsidP="000D01BE">
      <w:pPr>
        <w:spacing w:after="0" w:line="276" w:lineRule="auto"/>
        <w:rPr>
          <w:rFonts w:ascii="Simplified Arabic" w:hAnsi="Simplified Arabic" w:cs="Simplified Arabic"/>
          <w:color w:val="333333"/>
          <w:sz w:val="28"/>
          <w:szCs w:val="28"/>
          <w:rtl/>
        </w:rPr>
      </w:pPr>
      <w:r w:rsidRPr="000958FC">
        <w:rPr>
          <w:rFonts w:ascii="Simplified Arabic" w:hAnsi="Simplified Arabic" w:cs="Simplified Arabic"/>
          <w:b/>
          <w:bCs/>
          <w:sz w:val="36"/>
          <w:szCs w:val="36"/>
        </w:rPr>
        <w:t>"</w:t>
      </w:r>
      <w:r w:rsidRPr="000958FC">
        <w:rPr>
          <w:rFonts w:ascii="Simplified Arabic" w:eastAsia="Calibri" w:hAnsi="Simplified Arabic" w:cs="Simplified Arabic"/>
          <w:b/>
          <w:bCs/>
          <w:sz w:val="28"/>
          <w:szCs w:val="28"/>
          <w:rtl/>
          <w:lang w:bidi="ar-EG"/>
        </w:rPr>
        <w:t>التوجهات</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التكنولوجية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الحديثة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وتصميم</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محطات</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المطارات</w:t>
      </w:r>
      <w:r w:rsidRPr="000958FC">
        <w:rPr>
          <w:rFonts w:ascii="Simplified Arabic" w:eastAsia="Calibri" w:hAnsi="Simplified Arabic" w:cs="Simplified Arabic"/>
          <w:b/>
          <w:bCs/>
          <w:sz w:val="28"/>
          <w:szCs w:val="28"/>
          <w:lang w:bidi="ar-EG"/>
        </w:rPr>
        <w:t xml:space="preserve"> </w:t>
      </w:r>
      <w:proofErr w:type="gramStart"/>
      <w:r w:rsidRPr="000958FC">
        <w:rPr>
          <w:rFonts w:ascii="Simplified Arabic" w:eastAsia="Calibri" w:hAnsi="Simplified Arabic" w:cs="Simplified Arabic"/>
          <w:b/>
          <w:bCs/>
          <w:sz w:val="28"/>
          <w:szCs w:val="28"/>
          <w:rtl/>
          <w:lang w:bidi="ar-EG"/>
        </w:rPr>
        <w:t>المعاصرة</w:t>
      </w:r>
      <w:r w:rsidRPr="000958FC">
        <w:rPr>
          <w:rFonts w:ascii="Simplified Arabic" w:hAnsi="Simplified Arabic" w:cs="Simplified Arabic"/>
          <w:b/>
          <w:bCs/>
          <w:sz w:val="36"/>
          <w:szCs w:val="36"/>
        </w:rPr>
        <w:t xml:space="preserve"> "</w:t>
      </w:r>
      <w:proofErr w:type="gramEnd"/>
      <w:r w:rsidRPr="000958FC">
        <w:rPr>
          <w:rFonts w:ascii="Simplified Arabic" w:hAnsi="Simplified Arabic" w:cs="Simplified Arabic"/>
          <w:b/>
          <w:bCs/>
          <w:sz w:val="36"/>
          <w:szCs w:val="36"/>
        </w:rPr>
        <w:t xml:space="preserve"> </w:t>
      </w:r>
    </w:p>
    <w:p w14:paraId="13AECB1D" w14:textId="77777777" w:rsidR="000D01BE" w:rsidRPr="00823F65" w:rsidRDefault="000D01BE" w:rsidP="000D01BE">
      <w:pPr>
        <w:spacing w:after="0" w:line="276" w:lineRule="auto"/>
        <w:rPr>
          <w:rFonts w:ascii="Simplified Arabic" w:hAnsi="Simplified Arabic" w:cs="Simplified Arabic"/>
          <w:color w:val="333333"/>
          <w:sz w:val="24"/>
          <w:szCs w:val="24"/>
          <w:rtl/>
          <w:lang w:bidi="ar-EG"/>
        </w:rPr>
      </w:pPr>
      <w:r w:rsidRPr="00823F65">
        <w:rPr>
          <w:rFonts w:ascii="Simplified Arabic" w:hAnsi="Simplified Arabic" w:cs="Simplified Arabic"/>
          <w:color w:val="333333"/>
          <w:sz w:val="24"/>
          <w:szCs w:val="24"/>
          <w:rtl/>
          <w:lang w:bidi="ar-EG"/>
        </w:rPr>
        <w:t>تهدف هذه الدراسة إلي :-</w:t>
      </w:r>
    </w:p>
    <w:p w14:paraId="33B2D6B3" w14:textId="77777777" w:rsidR="000D01BE" w:rsidRPr="00823F65" w:rsidRDefault="000D01BE" w:rsidP="000D01BE">
      <w:pPr>
        <w:spacing w:after="0" w:line="276" w:lineRule="auto"/>
        <w:rPr>
          <w:rFonts w:ascii="Simplified Arabic" w:hAnsi="Simplified Arabic" w:cs="Simplified Arabic"/>
          <w:color w:val="333333"/>
          <w:sz w:val="24"/>
          <w:szCs w:val="24"/>
        </w:rPr>
      </w:pPr>
      <w:r w:rsidRPr="00823F65">
        <w:rPr>
          <w:rFonts w:ascii="Simplified Arabic" w:hAnsi="Simplified Arabic" w:cs="Simplified Arabic"/>
          <w:color w:val="333333"/>
          <w:sz w:val="24"/>
          <w:szCs w:val="24"/>
          <w:rtl/>
          <w:lang w:bidi="ar-EG"/>
        </w:rPr>
        <w:t>توضيح أهمية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المطارات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كمجمعات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ضخمة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لابد</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من</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ان</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تتكامل</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بادائيتها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وبكفاءة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عالية،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lang w:bidi="ar-EG"/>
        </w:rPr>
        <w:t>حيث</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تمثل</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التكنولوجيا</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الحديثة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اهم</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الوسائل</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لتحقيق</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عملية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الكفاءة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التشغيلية</w:t>
      </w:r>
      <w:r w:rsidRPr="00823F65">
        <w:rPr>
          <w:rFonts w:ascii="Simplified Arabic" w:hAnsi="Simplified Arabic" w:cs="Simplified Arabic"/>
          <w:color w:val="333333"/>
          <w:sz w:val="24"/>
          <w:szCs w:val="24"/>
          <w:rtl/>
          <w:lang w:bidi="ar-EG"/>
        </w:rPr>
        <w:t xml:space="preserve"> من خلال </w:t>
      </w:r>
      <w:r w:rsidRPr="00823F65">
        <w:rPr>
          <w:rFonts w:ascii="Simplified Arabic" w:hAnsi="Simplified Arabic" w:cs="Simplified Arabic"/>
          <w:color w:val="333333"/>
          <w:sz w:val="24"/>
          <w:szCs w:val="24"/>
          <w:rtl/>
        </w:rPr>
        <w:t>أجواء</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بيئية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متوازنة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لمحطات المطارات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المعاصرة</w:t>
      </w:r>
    </w:p>
    <w:p w14:paraId="6EE36F96"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color w:val="333333"/>
          <w:sz w:val="24"/>
          <w:szCs w:val="24"/>
          <w:rtl/>
        </w:rPr>
        <w:lastRenderedPageBreak/>
        <w:t>من خلال نسليط الضوء علي النقص</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المعرفي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فيما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يتعلق</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بالتوجهات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التكنولوجية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الحديثة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تصميم</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محطات</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المطارات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المعاصرة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وامكانياتها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التطبيقية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وابعاد</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تأثيرها</w:t>
      </w:r>
      <w:r w:rsidRPr="00823F65">
        <w:rPr>
          <w:rFonts w:ascii="Simplified Arabic" w:hAnsi="Simplified Arabic" w:cs="Simplified Arabic"/>
          <w:color w:val="333333"/>
          <w:sz w:val="24"/>
          <w:szCs w:val="24"/>
        </w:rPr>
        <w:t xml:space="preserve"> .</w:t>
      </w:r>
    </w:p>
    <w:p w14:paraId="263CB02D" w14:textId="77777777" w:rsidR="000D01BE" w:rsidRPr="00823F65" w:rsidRDefault="000D01BE" w:rsidP="000D01BE">
      <w:pPr>
        <w:autoSpaceDE w:val="0"/>
        <w:autoSpaceDN w:val="0"/>
        <w:adjustRightInd w:val="0"/>
        <w:spacing w:after="0" w:line="276" w:lineRule="auto"/>
        <w:rPr>
          <w:rFonts w:ascii="Simplified Arabic" w:hAnsi="Simplified Arabic" w:cs="Simplified Arabic"/>
          <w:color w:val="333333"/>
          <w:sz w:val="24"/>
          <w:szCs w:val="24"/>
        </w:rPr>
      </w:pPr>
      <w:r w:rsidRPr="00823F65">
        <w:rPr>
          <w:rFonts w:ascii="Simplified Arabic" w:hAnsi="Simplified Arabic" w:cs="Simplified Arabic" w:hint="cs"/>
          <w:color w:val="333333"/>
          <w:sz w:val="24"/>
          <w:szCs w:val="24"/>
          <w:rtl/>
        </w:rPr>
        <w:t>أهمية هذه</w:t>
      </w:r>
      <w:r w:rsidRPr="00823F65">
        <w:rPr>
          <w:rFonts w:ascii="Simplified Arabic" w:hAnsi="Simplified Arabic" w:cs="Simplified Arabic"/>
          <w:color w:val="333333"/>
          <w:sz w:val="24"/>
          <w:szCs w:val="24"/>
          <w:rtl/>
        </w:rPr>
        <w:t xml:space="preserve"> الدراسة :-</w:t>
      </w:r>
    </w:p>
    <w:p w14:paraId="013F6A5F" w14:textId="77777777" w:rsidR="000D01BE" w:rsidRPr="000958FC" w:rsidRDefault="000D01BE" w:rsidP="000D01BE">
      <w:pPr>
        <w:autoSpaceDE w:val="0"/>
        <w:autoSpaceDN w:val="0"/>
        <w:adjustRightInd w:val="0"/>
        <w:spacing w:after="0" w:line="276" w:lineRule="auto"/>
        <w:rPr>
          <w:rFonts w:ascii="Simplified Arabic" w:hAnsi="Simplified Arabic" w:cs="Simplified Arabic"/>
          <w:color w:val="333333"/>
          <w:sz w:val="28"/>
          <w:szCs w:val="28"/>
        </w:rPr>
      </w:pPr>
      <w:r w:rsidRPr="00823F65">
        <w:rPr>
          <w:rFonts w:ascii="Simplified Arabic" w:hAnsi="Simplified Arabic" w:cs="Simplified Arabic"/>
          <w:color w:val="333333"/>
          <w:sz w:val="24"/>
          <w:szCs w:val="24"/>
          <w:rtl/>
        </w:rPr>
        <w:t>توضيح أهمية التكنولوجيا</w:t>
      </w:r>
      <w:r w:rsidRPr="00823F65">
        <w:rPr>
          <w:rFonts w:ascii="Simplified Arabic" w:hAnsi="Simplified Arabic" w:cs="Simplified Arabic"/>
          <w:color w:val="333333"/>
          <w:sz w:val="24"/>
          <w:szCs w:val="24"/>
          <w:rtl/>
          <w:lang w:bidi="ar-EG"/>
        </w:rPr>
        <w:t>حيث أنها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لغة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التعبير</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لمحطات</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المط</w:t>
      </w:r>
      <w:r w:rsidRPr="00823F65">
        <w:rPr>
          <w:rFonts w:ascii="Simplified Arabic" w:hAnsi="Simplified Arabic" w:cs="Simplified Arabic" w:hint="cs"/>
          <w:color w:val="333333"/>
          <w:sz w:val="24"/>
          <w:szCs w:val="24"/>
          <w:rtl/>
          <w:lang w:bidi="ar-EG"/>
        </w:rPr>
        <w:t>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المعاصرة و</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تشكل</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اساسا</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العملية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التصميمية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للمطار</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ولتكامل</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خدماته</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واستجابة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غلافه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الخارجي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وشكله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المعماري</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للبيئة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محاولة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لتحقيق</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ابنية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ايكولوجية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اقل</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استهلاكا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للطاقة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وذات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سمات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وكفاءة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عالية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وتوضيح مدي الإستفادة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من التطبيقات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التكنولوجية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 التجارب</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العالمية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والافادة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بما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يمكن</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تطبيقه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من هذه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التقنيات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بما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يلاءم</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البيئة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المحلية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وطبيعة مناخنا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الحار</w:t>
      </w:r>
      <w:r w:rsidRPr="00823F65">
        <w:rPr>
          <w:rFonts w:ascii="Simplified Arabic" w:hAnsi="Simplified Arabic" w:cs="Simplified Arabic"/>
          <w:color w:val="333333"/>
          <w:sz w:val="24"/>
          <w:szCs w:val="24"/>
        </w:rPr>
        <w:t xml:space="preserve">_ </w:t>
      </w:r>
      <w:r w:rsidRPr="00823F65">
        <w:rPr>
          <w:rFonts w:ascii="Simplified Arabic" w:hAnsi="Simplified Arabic" w:cs="Simplified Arabic"/>
          <w:color w:val="333333"/>
          <w:sz w:val="24"/>
          <w:szCs w:val="24"/>
          <w:rtl/>
        </w:rPr>
        <w:t>جاف</w:t>
      </w:r>
      <w:r w:rsidRPr="00823F65">
        <w:rPr>
          <w:rFonts w:ascii="Simplified Arabic" w:hAnsi="Simplified Arabic" w:cs="Simplified Arabic"/>
          <w:color w:val="333333"/>
          <w:sz w:val="24"/>
          <w:szCs w:val="24"/>
        </w:rPr>
        <w:t>(</w:t>
      </w:r>
      <w:r w:rsidRPr="00823F65">
        <w:rPr>
          <w:rFonts w:ascii="Simplified Arabic" w:hAnsi="Simplified Arabic" w:cs="Simplified Arabic"/>
          <w:color w:val="333333"/>
          <w:sz w:val="24"/>
          <w:szCs w:val="24"/>
          <w:rtl/>
        </w:rPr>
        <w:t>،</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وبما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يمكن</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تطبيقه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من هذه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التقنيات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كخطوات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تصاميم</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المطارات المحلية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المستقبلية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وبما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يمكن</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تطبيقه</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من</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هذه التقنيات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والتكنولوجيا</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في</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النهوض</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بواقع المطارات</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الحالية</w:t>
      </w:r>
      <w:r w:rsidRPr="00823F65">
        <w:rPr>
          <w:rFonts w:ascii="Simplified Arabic" w:hAnsi="Simplified Arabic" w:cs="Simplified Arabic"/>
          <w:color w:val="333333"/>
          <w:sz w:val="24"/>
          <w:szCs w:val="24"/>
        </w:rPr>
        <w:t xml:space="preserve"> </w:t>
      </w:r>
      <w:r w:rsidRPr="00823F65">
        <w:rPr>
          <w:rFonts w:ascii="Simplified Arabic" w:hAnsi="Simplified Arabic" w:cs="Simplified Arabic"/>
          <w:color w:val="333333"/>
          <w:sz w:val="24"/>
          <w:szCs w:val="24"/>
          <w:rtl/>
        </w:rPr>
        <w:t>وتطويرها</w:t>
      </w:r>
      <w:r w:rsidRPr="00823F65">
        <w:rPr>
          <w:rFonts w:ascii="Simplified Arabic" w:hAnsi="Simplified Arabic" w:cs="Simplified Arabic"/>
          <w:color w:val="333333"/>
          <w:sz w:val="24"/>
          <w:szCs w:val="24"/>
        </w:rPr>
        <w:t>.</w:t>
      </w:r>
    </w:p>
    <w:p w14:paraId="78E05E94" w14:textId="77777777" w:rsidR="000D01BE" w:rsidRPr="000958FC" w:rsidRDefault="000D01BE" w:rsidP="000D01BE">
      <w:pPr>
        <w:autoSpaceDE w:val="0"/>
        <w:autoSpaceDN w:val="0"/>
        <w:adjustRightInd w:val="0"/>
        <w:spacing w:after="0" w:line="276" w:lineRule="auto"/>
        <w:rPr>
          <w:rFonts w:ascii="Simplified Arabic" w:hAnsi="Simplified Arabic" w:cs="Simplified Arabic"/>
          <w:color w:val="333333"/>
          <w:sz w:val="28"/>
          <w:szCs w:val="28"/>
          <w:rtl/>
        </w:rPr>
      </w:pPr>
    </w:p>
    <w:p w14:paraId="52994A14" w14:textId="1275EE0F" w:rsidR="000D01BE" w:rsidRPr="00D665AB" w:rsidRDefault="00B243D1" w:rsidP="00D665AB">
      <w:pPr>
        <w:spacing w:after="0" w:line="276" w:lineRule="auto"/>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3.1.6 </w:t>
      </w:r>
      <w:r w:rsidR="000D01BE" w:rsidRPr="00D665AB">
        <w:rPr>
          <w:rFonts w:ascii="Simplified Arabic" w:eastAsia="Calibri" w:hAnsi="Simplified Arabic" w:cs="Simplified Arabic"/>
          <w:b/>
          <w:bCs/>
          <w:sz w:val="28"/>
          <w:szCs w:val="28"/>
          <w:rtl/>
          <w:lang w:bidi="ar-EG"/>
        </w:rPr>
        <w:t>دراسة (وهيب,2016)</w:t>
      </w:r>
    </w:p>
    <w:p w14:paraId="5DBBBF73" w14:textId="77777777" w:rsidR="000D01BE" w:rsidRPr="00467B52" w:rsidRDefault="000D01BE" w:rsidP="000D01BE">
      <w:pPr>
        <w:spacing w:after="0" w:line="276" w:lineRule="auto"/>
        <w:rPr>
          <w:rFonts w:ascii="Simplified Arabic" w:hAnsi="Simplified Arabic" w:cs="Simplified Arabic"/>
          <w:color w:val="333333"/>
          <w:sz w:val="28"/>
          <w:szCs w:val="28"/>
          <w:rtl/>
        </w:rPr>
      </w:pPr>
      <w:r w:rsidRPr="00D665AB">
        <w:rPr>
          <w:rFonts w:ascii="Simplified Arabic" w:eastAsia="Calibri" w:hAnsi="Simplified Arabic" w:cs="Simplified Arabic"/>
          <w:b/>
          <w:bCs/>
          <w:sz w:val="28"/>
          <w:szCs w:val="28"/>
          <w:rtl/>
          <w:lang w:bidi="ar-EG"/>
        </w:rPr>
        <w:t>امكانية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الاستفادة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من</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مفاهيم</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الاستدامة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ف</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مستقبل</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تصميم</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المطا</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رات</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بالمملكة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العربية</w:t>
      </w:r>
      <w:r w:rsidRPr="000958FC">
        <w:rPr>
          <w:rFonts w:ascii="Simplified Arabic" w:eastAsia="Calibri" w:hAnsi="Simplified Arabic" w:cs="Simplified Arabic"/>
          <w:b/>
          <w:bCs/>
          <w:sz w:val="28"/>
          <w:szCs w:val="28"/>
          <w:lang w:bidi="ar-EG"/>
        </w:rPr>
        <w:t xml:space="preserve"> </w:t>
      </w:r>
      <w:r w:rsidRPr="000958FC">
        <w:rPr>
          <w:rFonts w:ascii="Simplified Arabic" w:eastAsia="Calibri" w:hAnsi="Simplified Arabic" w:cs="Simplified Arabic"/>
          <w:b/>
          <w:bCs/>
          <w:sz w:val="28"/>
          <w:szCs w:val="28"/>
          <w:rtl/>
          <w:lang w:bidi="ar-EG"/>
        </w:rPr>
        <w:t>السعودية</w:t>
      </w:r>
    </w:p>
    <w:p w14:paraId="06AC84FC" w14:textId="77777777" w:rsidR="000D01BE" w:rsidRPr="00823F65" w:rsidRDefault="000D01BE" w:rsidP="000D01BE">
      <w:pPr>
        <w:autoSpaceDE w:val="0"/>
        <w:autoSpaceDN w:val="0"/>
        <w:adjustRightInd w:val="0"/>
        <w:spacing w:after="0" w:line="276" w:lineRule="auto"/>
        <w:rPr>
          <w:rFonts w:ascii="Simplified Arabic" w:hAnsi="Simplified Arabic" w:cs="Simplified Arabic"/>
          <w:sz w:val="24"/>
          <w:szCs w:val="24"/>
          <w:rtl/>
        </w:rPr>
      </w:pPr>
      <w:r w:rsidRPr="00823F65">
        <w:rPr>
          <w:rFonts w:ascii="Simplified Arabic" w:hAnsi="Simplified Arabic" w:cs="Simplified Arabic"/>
          <w:sz w:val="24"/>
          <w:szCs w:val="24"/>
          <w:rtl/>
        </w:rPr>
        <w:t>تهدف الدراسة إلي</w:t>
      </w:r>
      <w:r w:rsidRPr="00823F65">
        <w:rPr>
          <w:rFonts w:ascii="Simplified Arabic" w:hAnsi="Simplified Arabic" w:cs="Simplified Arabic" w:hint="cs"/>
          <w:sz w:val="24"/>
          <w:szCs w:val="24"/>
          <w:rtl/>
        </w:rPr>
        <w:t>:-</w:t>
      </w:r>
      <w:r w:rsidRPr="00823F65">
        <w:rPr>
          <w:rFonts w:ascii="Simplified Arabic" w:hAnsi="Simplified Arabic" w:cs="Simplified Arabic"/>
          <w:sz w:val="24"/>
          <w:szCs w:val="24"/>
          <w:rtl/>
        </w:rPr>
        <w:t xml:space="preserve"> </w:t>
      </w:r>
    </w:p>
    <w:p w14:paraId="237661BC" w14:textId="77777777" w:rsidR="000D01BE" w:rsidRPr="00823F65" w:rsidRDefault="000D01BE" w:rsidP="000D01BE">
      <w:pPr>
        <w:autoSpaceDE w:val="0"/>
        <w:autoSpaceDN w:val="0"/>
        <w:adjustRightInd w:val="0"/>
        <w:spacing w:after="0" w:line="276" w:lineRule="auto"/>
        <w:rPr>
          <w:rFonts w:ascii="Simplified Arabic" w:hAnsi="Simplified Arabic" w:cs="Simplified Arabic"/>
          <w:sz w:val="24"/>
          <w:szCs w:val="24"/>
        </w:rPr>
      </w:pPr>
      <w:r w:rsidRPr="00823F65">
        <w:rPr>
          <w:rFonts w:ascii="Simplified Arabic" w:hAnsi="Simplified Arabic" w:cs="Simplified Arabic" w:hint="cs"/>
          <w:sz w:val="24"/>
          <w:szCs w:val="24"/>
          <w:rtl/>
        </w:rPr>
        <w:t>توضيح</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أهمية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استخدام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نظام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الليد</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وهو</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نظام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معترف</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دوليا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بانه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مقياس</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تصميم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وانشاء</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وتشغيل</w:t>
      </w:r>
    </w:p>
    <w:p w14:paraId="0F9026E4" w14:textId="77777777" w:rsidR="000D01BE" w:rsidRPr="00823F65" w:rsidRDefault="000D01BE" w:rsidP="000D01BE">
      <w:pPr>
        <w:autoSpaceDE w:val="0"/>
        <w:autoSpaceDN w:val="0"/>
        <w:adjustRightInd w:val="0"/>
        <w:spacing w:after="0" w:line="276" w:lineRule="auto"/>
        <w:rPr>
          <w:rFonts w:ascii="Simplified Arabic" w:hAnsi="Simplified Arabic" w:cs="Simplified Arabic"/>
          <w:sz w:val="24"/>
          <w:szCs w:val="24"/>
        </w:rPr>
      </w:pPr>
      <w:r w:rsidRPr="00823F65">
        <w:rPr>
          <w:rFonts w:ascii="Simplified Arabic" w:hAnsi="Simplified Arabic" w:cs="Simplified Arabic"/>
          <w:sz w:val="24"/>
          <w:szCs w:val="24"/>
          <w:rtl/>
        </w:rPr>
        <w:t>مبان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مراعية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للبيئة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وعالية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الأداء</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تصميم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وتنفيذ</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المطا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رات</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المملكة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العربية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السعودية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الحفاظ</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علي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الموارد</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والطاقة</w:t>
      </w:r>
      <w:r w:rsidRPr="00823F65">
        <w:rPr>
          <w:rFonts w:ascii="Simplified Arabic" w:hAnsi="Simplified Arabic" w:cs="Simplified Arabic"/>
          <w:sz w:val="24"/>
          <w:szCs w:val="24"/>
          <w:rtl/>
          <w:lang w:bidi="ar-EG"/>
        </w:rPr>
        <w:t xml:space="preserve"> </w:t>
      </w:r>
      <w:r w:rsidRPr="00823F65">
        <w:rPr>
          <w:rFonts w:ascii="Simplified Arabic" w:hAnsi="Simplified Arabic" w:cs="Simplified Arabic"/>
          <w:sz w:val="24"/>
          <w:szCs w:val="24"/>
          <w:rtl/>
        </w:rPr>
        <w:t>لما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سوف</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يستهلكه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المطار</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كم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هائل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الطاقة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واستخدامه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لأنظمة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كهربائية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وميكانيكية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معقدة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مما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يوجب</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وضع</w:t>
      </w:r>
      <w:r w:rsidRPr="00823F65">
        <w:rPr>
          <w:rFonts w:ascii="Simplified Arabic" w:hAnsi="Simplified Arabic" w:cs="Simplified Arabic"/>
          <w:sz w:val="24"/>
          <w:szCs w:val="24"/>
          <w:rtl/>
          <w:lang w:bidi="ar-EG"/>
        </w:rPr>
        <w:t xml:space="preserve"> </w:t>
      </w:r>
      <w:r w:rsidRPr="00823F65">
        <w:rPr>
          <w:rFonts w:ascii="Simplified Arabic" w:hAnsi="Simplified Arabic" w:cs="Simplified Arabic"/>
          <w:sz w:val="24"/>
          <w:szCs w:val="24"/>
          <w:rtl/>
        </w:rPr>
        <w:t>نظام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ودراسات</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لتقليل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نسبة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الطاقة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اللازمة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لتشغيل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تلك</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الأنظمة</w:t>
      </w:r>
      <w:r w:rsidRPr="00823F65">
        <w:rPr>
          <w:rFonts w:ascii="Simplified Arabic" w:hAnsi="Simplified Arabic" w:cs="Simplified Arabic"/>
          <w:sz w:val="24"/>
          <w:szCs w:val="24"/>
        </w:rPr>
        <w:t xml:space="preserve">. </w:t>
      </w:r>
    </w:p>
    <w:p w14:paraId="3844320A" w14:textId="77777777" w:rsidR="00D665AB" w:rsidRPr="00823F65" w:rsidRDefault="00D665AB" w:rsidP="000D01BE">
      <w:pPr>
        <w:autoSpaceDE w:val="0"/>
        <w:autoSpaceDN w:val="0"/>
        <w:adjustRightInd w:val="0"/>
        <w:spacing w:after="0" w:line="276" w:lineRule="auto"/>
        <w:rPr>
          <w:rFonts w:ascii="Simplified Arabic" w:hAnsi="Simplified Arabic" w:cs="Simplified Arabic"/>
          <w:sz w:val="24"/>
          <w:szCs w:val="24"/>
          <w:rtl/>
        </w:rPr>
      </w:pPr>
    </w:p>
    <w:p w14:paraId="2830B825" w14:textId="77777777" w:rsidR="000D01BE" w:rsidRPr="00823F65" w:rsidRDefault="000D01BE" w:rsidP="000D01BE">
      <w:pPr>
        <w:autoSpaceDE w:val="0"/>
        <w:autoSpaceDN w:val="0"/>
        <w:adjustRightInd w:val="0"/>
        <w:spacing w:after="0" w:line="276" w:lineRule="auto"/>
        <w:rPr>
          <w:rFonts w:ascii="Simplified Arabic" w:hAnsi="Simplified Arabic" w:cs="Simplified Arabic"/>
          <w:sz w:val="24"/>
          <w:szCs w:val="24"/>
          <w:rtl/>
        </w:rPr>
      </w:pPr>
      <w:r w:rsidRPr="00823F65">
        <w:rPr>
          <w:rFonts w:ascii="Simplified Arabic" w:hAnsi="Simplified Arabic" w:cs="Simplified Arabic" w:hint="cs"/>
          <w:sz w:val="24"/>
          <w:szCs w:val="24"/>
          <w:rtl/>
        </w:rPr>
        <w:t>أهمية الدراسة</w:t>
      </w:r>
      <w:r w:rsidRPr="00823F65">
        <w:rPr>
          <w:rFonts w:ascii="Simplified Arabic" w:hAnsi="Simplified Arabic" w:cs="Simplified Arabic"/>
          <w:sz w:val="24"/>
          <w:szCs w:val="24"/>
          <w:rtl/>
        </w:rPr>
        <w:t xml:space="preserve"> :-</w:t>
      </w:r>
    </w:p>
    <w:p w14:paraId="70152992" w14:textId="77777777" w:rsidR="000D01BE" w:rsidRPr="00823F65" w:rsidRDefault="000D01BE" w:rsidP="000D01BE">
      <w:pPr>
        <w:autoSpaceDE w:val="0"/>
        <w:autoSpaceDN w:val="0"/>
        <w:adjustRightInd w:val="0"/>
        <w:spacing w:after="0" w:line="276" w:lineRule="auto"/>
        <w:rPr>
          <w:rFonts w:ascii="Simplified Arabic" w:hAnsi="Simplified Arabic" w:cs="Simplified Arabic"/>
          <w:sz w:val="24"/>
          <w:szCs w:val="24"/>
          <w:rtl/>
        </w:rPr>
      </w:pPr>
      <w:r w:rsidRPr="00823F65">
        <w:rPr>
          <w:rFonts w:ascii="Simplified Arabic" w:hAnsi="Simplified Arabic" w:cs="Simplified Arabic"/>
          <w:sz w:val="24"/>
          <w:szCs w:val="24"/>
          <w:rtl/>
        </w:rPr>
        <w:t>توضيح امكانية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تطبيق</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انظمة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الاستدامة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w:t>
      </w:r>
      <w:r w:rsidRPr="00823F65">
        <w:rPr>
          <w:rFonts w:ascii="Simplified Arabic" w:hAnsi="Simplified Arabic" w:cs="Simplified Arabic"/>
          <w:sz w:val="24"/>
          <w:szCs w:val="24"/>
          <w:rtl/>
          <w:lang w:bidi="ar-EG"/>
        </w:rPr>
        <w:t>ا</w:t>
      </w:r>
      <w:r w:rsidRPr="00823F65">
        <w:rPr>
          <w:rFonts w:ascii="Simplified Arabic" w:hAnsi="Simplified Arabic" w:cs="Simplified Arabic"/>
          <w:sz w:val="24"/>
          <w:szCs w:val="24"/>
          <w:rtl/>
        </w:rPr>
        <w:t>لمحافظة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على</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التوجه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البيئي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التصميم</w:t>
      </w:r>
      <w:r w:rsidRPr="00823F65">
        <w:rPr>
          <w:rFonts w:ascii="Simplified Arabic" w:hAnsi="Simplified Arabic" w:cs="Simplified Arabic"/>
          <w:sz w:val="24"/>
          <w:szCs w:val="24"/>
          <w:rtl/>
          <w:lang w:bidi="ar-EG"/>
        </w:rPr>
        <w:t xml:space="preserve"> </w:t>
      </w:r>
      <w:r w:rsidRPr="00823F65">
        <w:rPr>
          <w:rFonts w:ascii="Simplified Arabic" w:hAnsi="Simplified Arabic" w:cs="Simplified Arabic"/>
          <w:sz w:val="24"/>
          <w:szCs w:val="24"/>
          <w:rtl/>
        </w:rPr>
        <w:t>المعماري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المطارات</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بالمملكة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العربية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السعودية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lang w:bidi="ar-EG"/>
        </w:rPr>
        <w:t xml:space="preserve"> </w:t>
      </w:r>
      <w:r w:rsidRPr="00823F65">
        <w:rPr>
          <w:rFonts w:ascii="Simplified Arabic" w:hAnsi="Simplified Arabic" w:cs="Simplified Arabic"/>
          <w:sz w:val="24"/>
          <w:szCs w:val="24"/>
          <w:rtl/>
        </w:rPr>
        <w:t>وايضا امكانية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تقليل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التكلفة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التشغيلية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ورفع</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قيمة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المنشأة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عالمياً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والحصول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علي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اعتراف</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دولي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لاستدامة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مباني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مرافق المطا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رات</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 xml:space="preserve">بالسعودية </w:t>
      </w:r>
      <w:r w:rsidRPr="00823F65">
        <w:rPr>
          <w:rFonts w:ascii="Simplified Arabic" w:hAnsi="Simplified Arabic" w:cs="Simplified Arabic"/>
          <w:sz w:val="24"/>
          <w:szCs w:val="24"/>
          <w:rtl/>
          <w:lang w:bidi="ar-EG"/>
        </w:rPr>
        <w:t xml:space="preserve">حيث </w:t>
      </w:r>
      <w:r w:rsidRPr="00823F65">
        <w:rPr>
          <w:rFonts w:ascii="Simplified Arabic" w:hAnsi="Simplified Arabic" w:cs="Simplified Arabic"/>
          <w:sz w:val="24"/>
          <w:szCs w:val="24"/>
          <w:rtl/>
        </w:rPr>
        <w:t>يمكن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تمثل</w:t>
      </w:r>
      <w:r w:rsidRPr="00823F65">
        <w:rPr>
          <w:rFonts w:ascii="Simplified Arabic" w:hAnsi="Simplified Arabic" w:cs="Simplified Arabic"/>
          <w:sz w:val="24"/>
          <w:szCs w:val="24"/>
          <w:rtl/>
          <w:lang w:bidi="ar-EG"/>
        </w:rPr>
        <w:t xml:space="preserve"> الدراسة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تطبيق</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برامج</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وطنية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مستدامة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بالمطارات</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 xml:space="preserve"> تكون مثالاً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يحتذي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به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في</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المشاريع</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الكبيرة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المشابه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يتم</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من خلاله</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ايضا</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تدريب</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وتأهيل</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الكوادر</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الوطنية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المهندسين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والمعمارين</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لرفع</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مستوي</w:t>
      </w:r>
      <w:r w:rsidRPr="00823F65">
        <w:rPr>
          <w:rFonts w:ascii="Simplified Arabic" w:hAnsi="Simplified Arabic" w:cs="Simplified Arabic"/>
          <w:sz w:val="24"/>
          <w:szCs w:val="24"/>
          <w:rtl/>
          <w:lang w:bidi="ar-EG"/>
        </w:rPr>
        <w:t xml:space="preserve"> التوعية </w:t>
      </w:r>
      <w:r w:rsidRPr="00823F65">
        <w:rPr>
          <w:rFonts w:ascii="Simplified Arabic" w:hAnsi="Simplified Arabic" w:cs="Simplified Arabic"/>
          <w:sz w:val="24"/>
          <w:szCs w:val="24"/>
          <w:rtl/>
        </w:rPr>
        <w:t>بمحاور</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الاستدامة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الاقتصادية والبيئة</w:t>
      </w:r>
      <w:r w:rsidRPr="00823F65">
        <w:rPr>
          <w:rFonts w:ascii="Simplified Arabic" w:hAnsi="Simplified Arabic" w:cs="Simplified Arabic"/>
          <w:sz w:val="24"/>
          <w:szCs w:val="24"/>
        </w:rPr>
        <w:t xml:space="preserve"> </w:t>
      </w:r>
      <w:r w:rsidRPr="00823F65">
        <w:rPr>
          <w:rFonts w:ascii="Simplified Arabic" w:hAnsi="Simplified Arabic" w:cs="Simplified Arabic"/>
          <w:sz w:val="24"/>
          <w:szCs w:val="24"/>
          <w:rtl/>
        </w:rPr>
        <w:t>والاجتماعية</w:t>
      </w:r>
      <w:r w:rsidRPr="00823F65">
        <w:rPr>
          <w:rFonts w:ascii="Simplified Arabic" w:hAnsi="Simplified Arabic" w:cs="Simplified Arabic"/>
          <w:sz w:val="24"/>
          <w:szCs w:val="24"/>
        </w:rPr>
        <w:t>.</w:t>
      </w:r>
    </w:p>
    <w:p w14:paraId="76E8C6D6" w14:textId="77777777" w:rsidR="000D01BE" w:rsidRDefault="000D01BE" w:rsidP="000D01BE">
      <w:pPr>
        <w:autoSpaceDE w:val="0"/>
        <w:autoSpaceDN w:val="0"/>
        <w:adjustRightInd w:val="0"/>
        <w:spacing w:after="0" w:line="276" w:lineRule="auto"/>
        <w:rPr>
          <w:rFonts w:ascii="Simplified Arabic" w:hAnsi="Simplified Arabic" w:cs="Simplified Arabic"/>
          <w:sz w:val="24"/>
          <w:szCs w:val="24"/>
          <w:rtl/>
          <w:lang w:bidi="ar-EG"/>
        </w:rPr>
      </w:pPr>
    </w:p>
    <w:p w14:paraId="73B617FD" w14:textId="77777777" w:rsidR="00B84724"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2BC32F63" w14:textId="77777777" w:rsidR="00B84724"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79FDA0C9" w14:textId="77777777" w:rsidR="00B84724"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120E253A" w14:textId="77777777" w:rsidR="00B84724"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43B6CC41" w14:textId="77777777" w:rsidR="00B84724"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56C6BD91" w14:textId="77777777" w:rsidR="00B84724" w:rsidRPr="000958FC" w:rsidRDefault="00B84724" w:rsidP="000D01BE">
      <w:pPr>
        <w:autoSpaceDE w:val="0"/>
        <w:autoSpaceDN w:val="0"/>
        <w:adjustRightInd w:val="0"/>
        <w:spacing w:after="0" w:line="276" w:lineRule="auto"/>
        <w:rPr>
          <w:rFonts w:ascii="Simplified Arabic" w:hAnsi="Simplified Arabic" w:cs="Simplified Arabic"/>
          <w:sz w:val="24"/>
          <w:szCs w:val="24"/>
          <w:rtl/>
          <w:lang w:bidi="ar-EG"/>
        </w:rPr>
      </w:pPr>
    </w:p>
    <w:p w14:paraId="5B21093C" w14:textId="4995D53C" w:rsidR="000D01BE" w:rsidRPr="00467B52" w:rsidRDefault="000D01BE" w:rsidP="00B243D1">
      <w:pPr>
        <w:spacing w:after="0" w:line="276" w:lineRule="auto"/>
        <w:rPr>
          <w:rFonts w:ascii="Simplified Arabic" w:hAnsi="Simplified Arabic" w:cs="Simplified Arabic"/>
          <w:b/>
          <w:bCs/>
          <w:color w:val="333333"/>
          <w:sz w:val="28"/>
          <w:szCs w:val="28"/>
          <w:rtl/>
        </w:rPr>
      </w:pPr>
      <w:r>
        <w:rPr>
          <w:rFonts w:ascii="Simplified Arabic" w:hAnsi="Simplified Arabic" w:cs="Simplified Arabic" w:hint="cs"/>
          <w:b/>
          <w:bCs/>
          <w:color w:val="333333"/>
          <w:sz w:val="28"/>
          <w:szCs w:val="28"/>
          <w:rtl/>
        </w:rPr>
        <w:t>2.</w:t>
      </w:r>
      <w:r w:rsidR="00B243D1">
        <w:rPr>
          <w:rFonts w:ascii="Simplified Arabic" w:hAnsi="Simplified Arabic" w:cs="Simplified Arabic" w:hint="cs"/>
          <w:b/>
          <w:bCs/>
          <w:color w:val="333333"/>
          <w:sz w:val="28"/>
          <w:szCs w:val="28"/>
          <w:rtl/>
        </w:rPr>
        <w:t>6</w:t>
      </w:r>
      <w:r>
        <w:rPr>
          <w:rFonts w:ascii="Simplified Arabic" w:hAnsi="Simplified Arabic" w:cs="Simplified Arabic" w:hint="cs"/>
          <w:b/>
          <w:bCs/>
          <w:color w:val="333333"/>
          <w:sz w:val="28"/>
          <w:szCs w:val="28"/>
          <w:rtl/>
        </w:rPr>
        <w:t xml:space="preserve"> </w:t>
      </w:r>
      <w:r w:rsidRPr="00467B52">
        <w:rPr>
          <w:rFonts w:ascii="Simplified Arabic" w:hAnsi="Simplified Arabic" w:cs="Simplified Arabic"/>
          <w:b/>
          <w:bCs/>
          <w:color w:val="333333"/>
          <w:sz w:val="28"/>
          <w:szCs w:val="28"/>
          <w:rtl/>
        </w:rPr>
        <w:t>دراسات باللغة الإنجليزية</w:t>
      </w:r>
    </w:p>
    <w:p w14:paraId="595F5631" w14:textId="1DF06451" w:rsidR="000D01BE" w:rsidRPr="006B6A78" w:rsidRDefault="00B243D1" w:rsidP="000D01BE">
      <w:pPr>
        <w:spacing w:after="0" w:line="276" w:lineRule="auto"/>
        <w:rPr>
          <w:rFonts w:ascii="Simplified Arabic" w:hAnsi="Simplified Arabic" w:cs="Simplified Arabic"/>
          <w:b/>
          <w:bCs/>
          <w:color w:val="333333"/>
          <w:sz w:val="24"/>
          <w:szCs w:val="24"/>
          <w:rtl/>
        </w:rPr>
      </w:pPr>
      <w:r w:rsidRPr="006B6A78">
        <w:rPr>
          <w:rFonts w:ascii="Simplified Arabic" w:hAnsi="Simplified Arabic" w:cs="Simplified Arabic" w:hint="cs"/>
          <w:color w:val="333333"/>
          <w:sz w:val="24"/>
          <w:szCs w:val="24"/>
          <w:rtl/>
        </w:rPr>
        <w:t xml:space="preserve">1.2.6 </w:t>
      </w:r>
      <w:r w:rsidR="000D01BE" w:rsidRPr="006B6A78">
        <w:rPr>
          <w:rFonts w:ascii="Simplified Arabic" w:hAnsi="Simplified Arabic" w:cs="Simplified Arabic"/>
          <w:color w:val="333333"/>
          <w:sz w:val="24"/>
          <w:szCs w:val="24"/>
          <w:rtl/>
        </w:rPr>
        <w:t>دراسة</w:t>
      </w:r>
      <w:r w:rsidR="000D01BE" w:rsidRPr="006B6A78">
        <w:rPr>
          <w:rFonts w:ascii="Simplified Arabic" w:hAnsi="Simplified Arabic" w:cs="Simplified Arabic"/>
          <w:color w:val="333333"/>
          <w:sz w:val="24"/>
          <w:szCs w:val="24"/>
          <w:rtl/>
          <w:lang w:bidi="ar-EG"/>
        </w:rPr>
        <w:t xml:space="preserve"> (فيروللي,2016) ,</w:t>
      </w:r>
      <w:r w:rsidR="000D01BE" w:rsidRPr="006B6A78">
        <w:rPr>
          <w:rFonts w:ascii="Simplified Arabic" w:hAnsi="Simplified Arabic" w:cs="Simplified Arabic"/>
          <w:color w:val="333333"/>
          <w:sz w:val="24"/>
          <w:szCs w:val="24"/>
          <w:rtl/>
        </w:rPr>
        <w:t>تقييم تصميم المطار الأخضر</w:t>
      </w:r>
      <w:r w:rsidR="000D01BE" w:rsidRPr="006B6A78">
        <w:rPr>
          <w:rFonts w:asciiTheme="majorBidi" w:hAnsiTheme="majorBidi" w:cstheme="majorBidi"/>
          <w:sz w:val="24"/>
          <w:szCs w:val="24"/>
          <w:rtl/>
        </w:rPr>
        <w:t xml:space="preserve"> (</w:t>
      </w:r>
      <w:proofErr w:type="spellStart"/>
      <w:r w:rsidR="000D01BE" w:rsidRPr="006B6A78">
        <w:rPr>
          <w:rFonts w:asciiTheme="majorBidi" w:hAnsiTheme="majorBidi" w:cstheme="majorBidi"/>
          <w:sz w:val="24"/>
          <w:szCs w:val="24"/>
        </w:rPr>
        <w:t>GrADE</w:t>
      </w:r>
      <w:proofErr w:type="spellEnd"/>
      <w:r w:rsidR="000D01BE" w:rsidRPr="006B6A78">
        <w:rPr>
          <w:rFonts w:asciiTheme="majorBidi" w:hAnsiTheme="majorBidi" w:cstheme="majorBidi"/>
          <w:sz w:val="24"/>
          <w:szCs w:val="24"/>
          <w:rtl/>
        </w:rPr>
        <w:t>)</w:t>
      </w:r>
      <w:r w:rsidR="000D01BE" w:rsidRPr="006B6A78">
        <w:rPr>
          <w:rFonts w:ascii="Simplified Arabic" w:hAnsi="Simplified Arabic" w:cs="Simplified Arabic"/>
          <w:color w:val="333333"/>
          <w:sz w:val="24"/>
          <w:szCs w:val="24"/>
          <w:rtl/>
        </w:rPr>
        <w:t xml:space="preserve"> - الأساليب والأدوات</w:t>
      </w:r>
      <w:r w:rsidR="000D01BE" w:rsidRPr="006B6A78">
        <w:rPr>
          <w:rFonts w:ascii="Simplified Arabic" w:hAnsi="Simplified Arabic" w:cs="Simplified Arabic"/>
          <w:b/>
          <w:bCs/>
          <w:color w:val="333333"/>
          <w:sz w:val="24"/>
          <w:szCs w:val="24"/>
          <w:rtl/>
        </w:rPr>
        <w:t xml:space="preserve"> </w:t>
      </w:r>
      <w:r w:rsidR="000D01BE" w:rsidRPr="006B6A78">
        <w:rPr>
          <w:rFonts w:ascii="Simplified Arabic" w:hAnsi="Simplified Arabic" w:cs="Simplified Arabic"/>
          <w:color w:val="333333"/>
          <w:sz w:val="24"/>
          <w:szCs w:val="24"/>
          <w:rtl/>
        </w:rPr>
        <w:t>لتحسين تخطيط البنية التحتية</w:t>
      </w:r>
    </w:p>
    <w:p w14:paraId="28D7FA22" w14:textId="32FCC161" w:rsidR="00B243D1" w:rsidRPr="006B6A78" w:rsidRDefault="00B243D1" w:rsidP="006B6A78">
      <w:pPr>
        <w:spacing w:after="0" w:line="276" w:lineRule="auto"/>
        <w:jc w:val="right"/>
        <w:rPr>
          <w:rFonts w:ascii="Simplified Arabic" w:hAnsi="Simplified Arabic" w:cs="Simplified Arabic"/>
          <w:color w:val="333333"/>
          <w:sz w:val="24"/>
          <w:szCs w:val="24"/>
        </w:rPr>
      </w:pPr>
      <w:r w:rsidRPr="006B6A78">
        <w:rPr>
          <w:rFonts w:asciiTheme="majorBidi" w:hAnsiTheme="majorBidi" w:cstheme="majorBidi"/>
          <w:sz w:val="24"/>
          <w:szCs w:val="24"/>
        </w:rPr>
        <w:t>Green Airport Design Evaluation (</w:t>
      </w:r>
      <w:proofErr w:type="spellStart"/>
      <w:r w:rsidRPr="006B6A78">
        <w:rPr>
          <w:rFonts w:asciiTheme="majorBidi" w:hAnsiTheme="majorBidi" w:cstheme="majorBidi"/>
          <w:sz w:val="24"/>
          <w:szCs w:val="24"/>
        </w:rPr>
        <w:t>GrADE</w:t>
      </w:r>
      <w:proofErr w:type="spellEnd"/>
      <w:r w:rsidRPr="006B6A78">
        <w:rPr>
          <w:rFonts w:asciiTheme="majorBidi" w:hAnsiTheme="majorBidi" w:cstheme="majorBidi"/>
          <w:sz w:val="24"/>
          <w:szCs w:val="24"/>
        </w:rPr>
        <w:t xml:space="preserve">) – methods and tools improving infrastructure </w:t>
      </w:r>
      <w:proofErr w:type="gramStart"/>
      <w:r w:rsidRPr="006B6A78">
        <w:rPr>
          <w:rFonts w:asciiTheme="majorBidi" w:hAnsiTheme="majorBidi" w:cstheme="majorBidi"/>
          <w:sz w:val="24"/>
          <w:szCs w:val="24"/>
        </w:rPr>
        <w:t>planning ,</w:t>
      </w:r>
      <w:proofErr w:type="gramEnd"/>
      <w:r w:rsidRPr="006B6A78">
        <w:rPr>
          <w:rFonts w:asciiTheme="majorBidi" w:hAnsiTheme="majorBidi" w:cstheme="majorBidi"/>
          <w:sz w:val="24"/>
          <w:szCs w:val="24"/>
        </w:rPr>
        <w:t xml:space="preserve"> </w:t>
      </w:r>
      <w:r w:rsidR="006B6A78" w:rsidRPr="006B6A78">
        <w:rPr>
          <w:rFonts w:asciiTheme="majorBidi" w:hAnsiTheme="majorBidi" w:cstheme="majorBidi"/>
          <w:sz w:val="24"/>
          <w:szCs w:val="24"/>
        </w:rPr>
        <w:t xml:space="preserve"> </w:t>
      </w:r>
      <w:proofErr w:type="spellStart"/>
      <w:r w:rsidRPr="006B6A78">
        <w:rPr>
          <w:rFonts w:asciiTheme="majorBidi" w:hAnsiTheme="majorBidi" w:cstheme="majorBidi"/>
          <w:sz w:val="24"/>
          <w:szCs w:val="24"/>
        </w:rPr>
        <w:t>Ferrulli</w:t>
      </w:r>
      <w:proofErr w:type="spellEnd"/>
      <w:r w:rsidR="006B6A78" w:rsidRPr="006B6A78">
        <w:rPr>
          <w:rFonts w:asciiTheme="majorBidi" w:hAnsiTheme="majorBidi" w:cstheme="majorBidi"/>
          <w:sz w:val="24"/>
          <w:szCs w:val="24"/>
        </w:rPr>
        <w:t xml:space="preserve"> </w:t>
      </w:r>
      <w:r w:rsidRPr="006B6A78">
        <w:rPr>
          <w:rFonts w:asciiTheme="majorBidi" w:hAnsiTheme="majorBidi" w:cstheme="majorBidi"/>
          <w:sz w:val="24"/>
          <w:szCs w:val="24"/>
        </w:rPr>
        <w:t xml:space="preserve"> ,2016</w:t>
      </w:r>
    </w:p>
    <w:p w14:paraId="397A8E5C" w14:textId="77777777" w:rsidR="000D01BE" w:rsidRPr="00823F65" w:rsidRDefault="000D01BE" w:rsidP="000D01BE">
      <w:pPr>
        <w:spacing w:after="0" w:line="276" w:lineRule="auto"/>
        <w:rPr>
          <w:rFonts w:ascii="Simplified Arabic" w:hAnsi="Simplified Arabic" w:cs="Simplified Arabic"/>
          <w:color w:val="333333"/>
          <w:sz w:val="24"/>
          <w:szCs w:val="24"/>
          <w:rtl/>
          <w:lang w:bidi="ar-EG"/>
        </w:rPr>
      </w:pPr>
      <w:r>
        <w:rPr>
          <w:rFonts w:ascii="Simplified Arabic" w:hAnsi="Simplified Arabic" w:cs="Simplified Arabic" w:hint="cs"/>
          <w:color w:val="333333"/>
          <w:sz w:val="28"/>
          <w:szCs w:val="28"/>
          <w:rtl/>
        </w:rPr>
        <w:t xml:space="preserve"> </w:t>
      </w:r>
      <w:r w:rsidRPr="00823F65">
        <w:rPr>
          <w:rFonts w:ascii="Simplified Arabic" w:hAnsi="Simplified Arabic" w:cs="Simplified Arabic" w:hint="cs"/>
          <w:color w:val="333333"/>
          <w:sz w:val="24"/>
          <w:szCs w:val="24"/>
          <w:rtl/>
          <w:lang w:bidi="ar-EG"/>
        </w:rPr>
        <w:t xml:space="preserve">تهدف </w:t>
      </w:r>
      <w:r w:rsidRPr="00823F65">
        <w:rPr>
          <w:rFonts w:ascii="Simplified Arabic" w:hAnsi="Simplified Arabic" w:cs="Simplified Arabic" w:hint="cs"/>
          <w:color w:val="333333"/>
          <w:sz w:val="24"/>
          <w:szCs w:val="24"/>
          <w:rtl/>
        </w:rPr>
        <w:t>الدراسة إلي :-</w:t>
      </w:r>
    </w:p>
    <w:p w14:paraId="2DB4433A" w14:textId="77777777" w:rsidR="000D01BE" w:rsidRPr="00823F65" w:rsidRDefault="000D01BE" w:rsidP="000D01BE">
      <w:pPr>
        <w:spacing w:after="0" w:line="276" w:lineRule="auto"/>
        <w:rPr>
          <w:rFonts w:ascii="Simplified Arabic" w:hAnsi="Simplified Arabic" w:cs="Simplified Arabic"/>
          <w:color w:val="333333"/>
          <w:sz w:val="24"/>
          <w:szCs w:val="24"/>
          <w:rtl/>
          <w:lang w:bidi="ar-EG"/>
        </w:rPr>
      </w:pPr>
      <w:r w:rsidRPr="00823F65">
        <w:rPr>
          <w:rFonts w:ascii="Simplified Arabic" w:hAnsi="Simplified Arabic" w:cs="Simplified Arabic"/>
          <w:color w:val="333333"/>
          <w:sz w:val="24"/>
          <w:szCs w:val="24"/>
          <w:rtl/>
        </w:rPr>
        <w:t>التركيز على عملية تقييم امتثال المشروع لمتطلبات المباني الخضراء خلال المراحل الأولية لتصميم المشروع وكان الهدف الأساسي من البحث هو تطوير الأساليب والأدوات اللازمة لفحص وتقييم أداء تصميم الاستدامة خلال تطوير المشروع بأكمله</w:t>
      </w:r>
    </w:p>
    <w:p w14:paraId="7783DFCF"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أهمية</w:t>
      </w:r>
      <w:r w:rsidRPr="00823F65">
        <w:rPr>
          <w:rFonts w:ascii="Simplified Arabic" w:hAnsi="Simplified Arabic" w:cs="Simplified Arabic"/>
          <w:color w:val="333333"/>
          <w:sz w:val="24"/>
          <w:szCs w:val="24"/>
          <w:rtl/>
        </w:rPr>
        <w:t xml:space="preserve"> هذه الدراسة :-</w:t>
      </w:r>
    </w:p>
    <w:p w14:paraId="192DFCF1" w14:textId="77777777" w:rsidR="000D01BE" w:rsidRPr="00823F65" w:rsidRDefault="000D01BE" w:rsidP="000D01BE">
      <w:pPr>
        <w:spacing w:after="0" w:line="276" w:lineRule="auto"/>
        <w:rPr>
          <w:rFonts w:ascii="Simplified Arabic" w:hAnsi="Simplified Arabic" w:cs="Simplified Arabic"/>
          <w:color w:val="333333"/>
          <w:sz w:val="24"/>
          <w:szCs w:val="24"/>
          <w:rtl/>
          <w:lang w:bidi="ar-EG"/>
        </w:rPr>
      </w:pPr>
      <w:r w:rsidRPr="00823F65">
        <w:rPr>
          <w:rFonts w:ascii="Simplified Arabic" w:hAnsi="Simplified Arabic" w:cs="Simplified Arabic"/>
          <w:color w:val="333333"/>
          <w:sz w:val="24"/>
          <w:szCs w:val="24"/>
          <w:rtl/>
        </w:rPr>
        <w:t xml:space="preserve"> </w:t>
      </w:r>
      <w:r w:rsidRPr="00823F65">
        <w:rPr>
          <w:rFonts w:ascii="Simplified Arabic" w:hAnsi="Simplified Arabic" w:cs="Simplified Arabic"/>
          <w:color w:val="333333"/>
          <w:sz w:val="24"/>
          <w:szCs w:val="24"/>
          <w:rtl/>
          <w:lang w:bidi="ar-EG"/>
        </w:rPr>
        <w:t>تسليط الضوء علي</w:t>
      </w:r>
      <w:r w:rsidRPr="00823F65">
        <w:rPr>
          <w:rFonts w:ascii="Simplified Arabic" w:hAnsi="Simplified Arabic" w:cs="Simplified Arabic"/>
          <w:color w:val="333333"/>
          <w:sz w:val="24"/>
          <w:szCs w:val="24"/>
          <w:rtl/>
        </w:rPr>
        <w:t xml:space="preserve"> دورً الطيران المهمً في الاقتصاديات الاجتماعية الحديثة ، حيث يوفر الاتصال وإمكانية الوصول ، ويسهل التجارة حيث أن المطارات هي نقاط اتصال حاسمة في نظام النقل الجوي وكذلك في الربط الإقليمي. حيث لم تعد المطارات تشتمل ببساطة على وظائف متعلقة بالطيران (مثل الركاب ،ومنشآت مناولة الطائرات) ، فقد تطورت لتشمل مجمعات التسوق والفنادق ومرافق المؤتمرات و أيضًا كمناطق صناعية ومراكز لوجستية ومراكز نقل عام متعددة الوسائط فيما يسمي (</w:t>
      </w:r>
      <w:r w:rsidRPr="00823F65">
        <w:rPr>
          <w:rFonts w:ascii="Simplified Arabic" w:hAnsi="Simplified Arabic" w:cs="Simplified Arabic"/>
          <w:color w:val="333333"/>
          <w:sz w:val="24"/>
          <w:szCs w:val="24"/>
        </w:rPr>
        <w:t>airport city</w:t>
      </w:r>
      <w:r w:rsidRPr="00823F65">
        <w:rPr>
          <w:rFonts w:ascii="Simplified Arabic" w:hAnsi="Simplified Arabic" w:cs="Simplified Arabic"/>
          <w:color w:val="333333"/>
          <w:sz w:val="24"/>
          <w:szCs w:val="24"/>
          <w:rtl/>
        </w:rPr>
        <w:t>)</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وهذا يحتاج بشكل أكبر إلى التطور الهيكلي والتشغيلي في موقع المطار وفي محيطه المباشرو هذه التطورات لها آثار مكانية على مختلف المستويات والمقاييس.</w:t>
      </w:r>
      <w:r w:rsidRPr="00823F65">
        <w:rPr>
          <w:rFonts w:ascii="Simplified Arabic" w:hAnsi="Simplified Arabic" w:cs="Simplified Arabic"/>
          <w:color w:val="333333"/>
          <w:sz w:val="24"/>
          <w:szCs w:val="24"/>
          <w:rtl/>
          <w:lang w:bidi="ar-EG"/>
        </w:rPr>
        <w:t xml:space="preserve"> </w:t>
      </w:r>
      <w:r w:rsidRPr="00823F65">
        <w:rPr>
          <w:rFonts w:ascii="Simplified Arabic" w:hAnsi="Simplified Arabic" w:cs="Simplified Arabic"/>
          <w:color w:val="333333"/>
          <w:sz w:val="24"/>
          <w:szCs w:val="24"/>
          <w:rtl/>
        </w:rPr>
        <w:t>ويمكن  ايضا تعظيم القدرة البيئية والتشغيلية من خلال التخطيط طويل الأجل لضمان بيئة فعالة من خلال التركيز علي مؤشرات الاستدامة التي توجه نهجًا واسع النطاق في تصميم البنية التحتية للمطار.</w:t>
      </w:r>
    </w:p>
    <w:p w14:paraId="144D5D08" w14:textId="77777777" w:rsidR="000D01BE" w:rsidRDefault="000D01BE" w:rsidP="000D01BE">
      <w:pPr>
        <w:spacing w:after="0" w:line="276" w:lineRule="auto"/>
        <w:rPr>
          <w:rFonts w:ascii="Simplified Arabic" w:hAnsi="Simplified Arabic" w:cs="Simplified Arabic"/>
          <w:color w:val="333333"/>
          <w:sz w:val="28"/>
          <w:szCs w:val="28"/>
          <w:rtl/>
          <w:lang w:bidi="ar-EG"/>
        </w:rPr>
      </w:pPr>
    </w:p>
    <w:p w14:paraId="6F79C25E" w14:textId="34EBA4AB" w:rsidR="000D01BE" w:rsidRPr="006B6A78" w:rsidRDefault="006B6A78" w:rsidP="000D01BE">
      <w:pPr>
        <w:pStyle w:val="HTMLPreformatted"/>
        <w:shd w:val="clear" w:color="auto" w:fill="FFFFFF" w:themeFill="background1"/>
        <w:bidi/>
        <w:spacing w:line="480" w:lineRule="atLeast"/>
        <w:rPr>
          <w:rFonts w:ascii="Simplified Arabic" w:hAnsi="Simplified Arabic" w:cs="Simplified Arabic"/>
          <w:color w:val="333333"/>
          <w:sz w:val="24"/>
          <w:szCs w:val="24"/>
          <w:rtl/>
          <w:lang w:bidi="ar-EG"/>
        </w:rPr>
      </w:pPr>
      <w:r w:rsidRPr="006B6A78">
        <w:rPr>
          <w:rFonts w:ascii="Simplified Arabic" w:hAnsi="Simplified Arabic" w:cs="Simplified Arabic" w:hint="cs"/>
          <w:color w:val="333333"/>
          <w:sz w:val="24"/>
          <w:szCs w:val="24"/>
          <w:rtl/>
          <w:lang w:bidi="ar-EG"/>
        </w:rPr>
        <w:t xml:space="preserve">2.2.6 </w:t>
      </w:r>
      <w:r w:rsidR="000D01BE" w:rsidRPr="006B6A78">
        <w:rPr>
          <w:rFonts w:ascii="Simplified Arabic" w:hAnsi="Simplified Arabic" w:cs="Simplified Arabic" w:hint="cs"/>
          <w:color w:val="333333"/>
          <w:sz w:val="24"/>
          <w:szCs w:val="24"/>
          <w:rtl/>
          <w:lang w:bidi="ar-EG"/>
        </w:rPr>
        <w:t xml:space="preserve">دراسة (جرير,2020 ), </w:t>
      </w:r>
      <w:r w:rsidR="000D01BE" w:rsidRPr="006B6A78">
        <w:rPr>
          <w:rFonts w:ascii="Simplified Arabic" w:hAnsi="Simplified Arabic" w:cs="Simplified Arabic" w:hint="cs"/>
          <w:color w:val="333333"/>
          <w:sz w:val="24"/>
          <w:szCs w:val="24"/>
          <w:rtl/>
        </w:rPr>
        <w:t>المطارات والاستدامة البيئية: مراجعة شاملة</w:t>
      </w:r>
    </w:p>
    <w:p w14:paraId="366604DA" w14:textId="241271CA" w:rsidR="006B6A78" w:rsidRPr="006B6A78" w:rsidRDefault="006B6A78" w:rsidP="006B6A78">
      <w:pPr>
        <w:pStyle w:val="HTMLPreformatted"/>
        <w:shd w:val="clear" w:color="auto" w:fill="FFFFFF" w:themeFill="background1"/>
        <w:bidi/>
        <w:spacing w:line="480" w:lineRule="atLeast"/>
        <w:jc w:val="right"/>
        <w:rPr>
          <w:rFonts w:ascii="Simplified Arabic" w:hAnsi="Simplified Arabic" w:cs="Simplified Arabic"/>
          <w:color w:val="333333"/>
          <w:sz w:val="24"/>
          <w:szCs w:val="24"/>
        </w:rPr>
      </w:pPr>
      <w:r w:rsidRPr="006B6A78">
        <w:rPr>
          <w:rFonts w:asciiTheme="majorBidi" w:hAnsiTheme="majorBidi" w:cstheme="majorBidi"/>
          <w:sz w:val="24"/>
          <w:szCs w:val="24"/>
        </w:rPr>
        <w:t>Airports and environmental sustainability: a comprehensive review, Greer</w:t>
      </w:r>
      <w:proofErr w:type="gramStart"/>
      <w:r w:rsidRPr="006B6A78">
        <w:rPr>
          <w:rFonts w:asciiTheme="majorBidi" w:hAnsiTheme="majorBidi" w:cstheme="majorBidi"/>
          <w:sz w:val="24"/>
          <w:szCs w:val="24"/>
        </w:rPr>
        <w:t>,2020</w:t>
      </w:r>
      <w:proofErr w:type="gramEnd"/>
    </w:p>
    <w:p w14:paraId="2D2284D0" w14:textId="77777777" w:rsidR="000D01BE" w:rsidRPr="00823F65" w:rsidRDefault="000D01BE" w:rsidP="000D01BE">
      <w:pPr>
        <w:spacing w:after="0" w:line="276" w:lineRule="auto"/>
        <w:rPr>
          <w:rFonts w:ascii="Simplified Arabic" w:hAnsi="Simplified Arabic" w:cs="Simplified Arabic"/>
          <w:color w:val="333333"/>
          <w:sz w:val="24"/>
          <w:szCs w:val="24"/>
          <w:rtl/>
          <w:lang w:bidi="ar-EG"/>
        </w:rPr>
      </w:pPr>
      <w:r w:rsidRPr="00823F65">
        <w:rPr>
          <w:rFonts w:ascii="Simplified Arabic" w:hAnsi="Simplified Arabic" w:cs="Simplified Arabic" w:hint="cs"/>
          <w:color w:val="333333"/>
          <w:sz w:val="24"/>
          <w:szCs w:val="24"/>
          <w:rtl/>
          <w:lang w:bidi="ar-EG"/>
        </w:rPr>
        <w:t>تهدف هذه الدراسة إلي :-</w:t>
      </w:r>
    </w:p>
    <w:p w14:paraId="204DF25C"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توضيح أثر المطارات حيث يوفر أكثر من 2500 مطار حول العالم بنية تحتية حيوية تدعم 4 مليارات راكب سنويًا</w:t>
      </w:r>
    </w:p>
    <w:p w14:paraId="6957823F"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 xml:space="preserve">، و لتلبية التغييرات في السعة ومعالجة الركاب بعد </w:t>
      </w:r>
      <w:r w:rsidRPr="00823F65">
        <w:rPr>
          <w:rFonts w:ascii="Simplified Arabic" w:hAnsi="Simplified Arabic" w:cs="Simplified Arabic" w:hint="cs"/>
          <w:color w:val="333333"/>
          <w:sz w:val="24"/>
          <w:szCs w:val="24"/>
        </w:rPr>
        <w:t>COVID-19</w:t>
      </w:r>
      <w:r w:rsidRPr="00823F65">
        <w:rPr>
          <w:rFonts w:ascii="Simplified Arabic" w:hAnsi="Simplified Arabic" w:cs="Simplified Arabic" w:hint="cs"/>
          <w:color w:val="333333"/>
          <w:sz w:val="24"/>
          <w:szCs w:val="24"/>
          <w:rtl/>
        </w:rPr>
        <w:t xml:space="preserve"> داخل المطارات فإن البنية التحتية مثل المباني الطرفية والمطارات ومعدات الخدمة الأرضية تتطلب تطورات كبيرة ومراعاة للجانب البيئي بشكل كبير. </w:t>
      </w:r>
    </w:p>
    <w:p w14:paraId="5D2C8805"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lastRenderedPageBreak/>
        <w:t>حيث يمثل الطيران 2.5 ٪ من انبعاثات غازات الاحتباس الحراري العالمية (</w:t>
      </w:r>
      <w:r w:rsidRPr="00823F65">
        <w:rPr>
          <w:rFonts w:ascii="Simplified Arabic" w:hAnsi="Simplified Arabic" w:cs="Simplified Arabic" w:hint="cs"/>
          <w:color w:val="333333"/>
          <w:sz w:val="24"/>
          <w:szCs w:val="24"/>
        </w:rPr>
        <w:t>GHG</w:t>
      </w:r>
      <w:r w:rsidRPr="00823F65">
        <w:rPr>
          <w:rFonts w:ascii="Simplified Arabic" w:hAnsi="Simplified Arabic" w:cs="Simplified Arabic" w:hint="cs"/>
          <w:color w:val="333333"/>
          <w:sz w:val="24"/>
          <w:szCs w:val="24"/>
          <w:rtl/>
        </w:rPr>
        <w:t xml:space="preserve">) ، ولكن هذا التقدير لا يشمل تشييد المطار وتشغيله ، بالإضافة إلى التأثيرات البيئية التي لا تُحسب أحيانًا (على سبيل المثال استهلاك المياه) ، ضروري لمحاسبة بيئية أكثر اكتمالا للجميع داخل قطاع الطيران. </w:t>
      </w:r>
    </w:p>
    <w:p w14:paraId="106B1F8E"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أهمية الدراسة:-</w:t>
      </w:r>
    </w:p>
    <w:p w14:paraId="78A64819"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تجمع هذه المراجعة الحالة الحالية لمقاييس الاستدامة البيئية وطرق التقييم (مثل تقييم دورة الحياة ، نطاق انبعاثات الغازات الدفيئة) للمطارات وذلك من خلال 108 مقاله من  المجلات التي تمت مراجعتها من قبل النظراء والتقارير الفنية، لتقييم استدامة المطار الحالي وإطار العمل</w:t>
      </w:r>
      <w:r w:rsidRPr="00823F65">
        <w:rPr>
          <w:rFonts w:ascii="Simplified Arabic" w:hAnsi="Simplified Arabic" w:cs="Simplified Arabic" w:hint="cs"/>
          <w:color w:val="333333"/>
          <w:sz w:val="24"/>
          <w:szCs w:val="24"/>
          <w:rtl/>
          <w:lang w:bidi="ar-EG"/>
        </w:rPr>
        <w:t xml:space="preserve">.                                                                               </w:t>
      </w:r>
      <w:r w:rsidRPr="00823F65">
        <w:rPr>
          <w:rFonts w:ascii="Simplified Arabic" w:hAnsi="Simplified Arabic" w:cs="Simplified Arabic" w:hint="cs"/>
          <w:color w:val="333333"/>
          <w:sz w:val="24"/>
          <w:szCs w:val="24"/>
          <w:rtl/>
        </w:rPr>
        <w:t xml:space="preserve"> والوصول إلي أن الحفاظ على المياه ، والقدرة على التكيف مع تغير المناخ ، وإدارة النفايات أكثر محدودية ، مما يشير</w:t>
      </w:r>
    </w:p>
    <w:p w14:paraId="1E28EC28" w14:textId="77777777" w:rsidR="000D01BE" w:rsidRPr="00823F65" w:rsidRDefault="000D01BE" w:rsidP="000D01BE">
      <w:pPr>
        <w:spacing w:after="0" w:line="276" w:lineRule="auto"/>
        <w:rPr>
          <w:rFonts w:ascii="Simplified Arabic" w:hAnsi="Simplified Arabic" w:cs="Simplified Arabic"/>
          <w:color w:val="333333"/>
          <w:sz w:val="24"/>
          <w:szCs w:val="24"/>
          <w:rtl/>
        </w:rPr>
      </w:pPr>
      <w:r w:rsidRPr="00823F65">
        <w:rPr>
          <w:rFonts w:ascii="Simplified Arabic" w:hAnsi="Simplified Arabic" w:cs="Simplified Arabic" w:hint="cs"/>
          <w:color w:val="333333"/>
          <w:sz w:val="24"/>
          <w:szCs w:val="24"/>
          <w:rtl/>
        </w:rPr>
        <w:t>أن المحاسبة البيئية للمطار تتطلب مزيدًا من التحليل، حيث يوجد انفصال بين البحث العلمي والجهود والممارسات التي تنفذها المطارات</w:t>
      </w:r>
      <w:r w:rsidRPr="00823F65">
        <w:rPr>
          <w:rFonts w:ascii="Simplified Arabic" w:hAnsi="Simplified Arabic" w:cs="Simplified Arabic" w:hint="cs"/>
          <w:color w:val="333333"/>
          <w:sz w:val="24"/>
          <w:szCs w:val="24"/>
          <w:rtl/>
          <w:lang w:bidi="ar-EG"/>
        </w:rPr>
        <w:t xml:space="preserve"> </w:t>
      </w:r>
      <w:r w:rsidRPr="00823F65">
        <w:rPr>
          <w:rFonts w:ascii="Simplified Arabic" w:hAnsi="Simplified Arabic" w:cs="Simplified Arabic" w:hint="cs"/>
          <w:color w:val="333333"/>
          <w:sz w:val="24"/>
          <w:szCs w:val="24"/>
          <w:rtl/>
        </w:rPr>
        <w:t>ويجب أن تركز الأبحاث المستقبلية على أصحاب المصلحة المشاركة ، وتقييم دورة الحياة ، وربط التأثيرات البيئية بالنتائج التشغيلية ، والتحديات العالمية (مثل المرونة والتكيف مع تغير المناخ والتخفيف من الأمراض المعدية).</w:t>
      </w:r>
    </w:p>
    <w:p w14:paraId="6193D212" w14:textId="77777777" w:rsidR="00D665AB" w:rsidRPr="006B6A78" w:rsidRDefault="00D665AB" w:rsidP="000D01BE">
      <w:pPr>
        <w:spacing w:after="0" w:line="276" w:lineRule="auto"/>
        <w:rPr>
          <w:rFonts w:ascii="Simplified Arabic" w:hAnsi="Simplified Arabic" w:cs="Simplified Arabic"/>
          <w:color w:val="333333"/>
          <w:sz w:val="24"/>
          <w:szCs w:val="24"/>
          <w:rtl/>
        </w:rPr>
      </w:pPr>
    </w:p>
    <w:p w14:paraId="143C132D" w14:textId="77EADD18" w:rsidR="006B6A78" w:rsidRPr="006B6A78" w:rsidRDefault="006B6A78" w:rsidP="006B6A78">
      <w:pPr>
        <w:spacing w:after="0" w:line="276" w:lineRule="auto"/>
        <w:rPr>
          <w:rFonts w:ascii="Simplified Arabic" w:hAnsi="Simplified Arabic" w:cs="Simplified Arabic"/>
          <w:color w:val="333333"/>
          <w:sz w:val="24"/>
          <w:szCs w:val="24"/>
          <w:rtl/>
        </w:rPr>
      </w:pPr>
      <w:r w:rsidRPr="006B6A78">
        <w:rPr>
          <w:rFonts w:asciiTheme="majorBidi" w:hAnsiTheme="majorBidi" w:cstheme="majorBidi" w:hint="cs"/>
          <w:sz w:val="24"/>
          <w:szCs w:val="24"/>
          <w:rtl/>
          <w:lang w:bidi="ar-EG"/>
        </w:rPr>
        <w:t xml:space="preserve"> </w:t>
      </w:r>
      <w:r w:rsidRPr="006B6A78">
        <w:rPr>
          <w:rFonts w:ascii="Simplified Arabic" w:hAnsi="Simplified Arabic" w:cs="Simplified Arabic" w:hint="cs"/>
          <w:color w:val="333333"/>
          <w:sz w:val="24"/>
          <w:szCs w:val="24"/>
          <w:rtl/>
        </w:rPr>
        <w:t xml:space="preserve">3.2.6 </w:t>
      </w:r>
      <w:r w:rsidR="000D01BE" w:rsidRPr="006B6A78">
        <w:rPr>
          <w:rFonts w:ascii="Simplified Arabic" w:hAnsi="Simplified Arabic" w:cs="Simplified Arabic" w:hint="cs"/>
          <w:color w:val="333333"/>
          <w:sz w:val="24"/>
          <w:szCs w:val="24"/>
          <w:rtl/>
        </w:rPr>
        <w:t>بحث حول إعادة تدوير واستخدام النفايات الصلبة في المطارات المدنية،بو لي، 2018</w:t>
      </w:r>
    </w:p>
    <w:p w14:paraId="12A65B46" w14:textId="5FB8639D" w:rsidR="006B6A78" w:rsidRPr="006B6A78" w:rsidRDefault="006B6A78" w:rsidP="006B6A78">
      <w:pPr>
        <w:spacing w:after="0" w:line="276" w:lineRule="auto"/>
        <w:jc w:val="right"/>
        <w:rPr>
          <w:rFonts w:ascii="Simplified Arabic" w:hAnsi="Simplified Arabic" w:cs="Simplified Arabic"/>
          <w:color w:val="333333"/>
          <w:sz w:val="24"/>
          <w:szCs w:val="24"/>
          <w:rtl/>
        </w:rPr>
      </w:pPr>
      <w:r w:rsidRPr="006B6A78">
        <w:rPr>
          <w:rFonts w:asciiTheme="majorBidi" w:hAnsiTheme="majorBidi" w:cstheme="majorBidi"/>
          <w:sz w:val="24"/>
          <w:szCs w:val="24"/>
        </w:rPr>
        <w:t xml:space="preserve">Research on Recycling and Utilization of Solid Waste in Civil </w:t>
      </w:r>
      <w:proofErr w:type="gramStart"/>
      <w:r w:rsidRPr="006B6A78">
        <w:rPr>
          <w:rFonts w:asciiTheme="majorBidi" w:hAnsiTheme="majorBidi" w:cstheme="majorBidi"/>
          <w:sz w:val="24"/>
          <w:szCs w:val="24"/>
        </w:rPr>
        <w:t>Airport ,</w:t>
      </w:r>
      <w:proofErr w:type="gramEnd"/>
      <w:r w:rsidRPr="006B6A78">
        <w:rPr>
          <w:rFonts w:asciiTheme="majorBidi" w:hAnsiTheme="majorBidi" w:cstheme="majorBidi"/>
          <w:sz w:val="24"/>
          <w:szCs w:val="24"/>
        </w:rPr>
        <w:t xml:space="preserve"> Bo Li , 2018</w:t>
      </w:r>
    </w:p>
    <w:p w14:paraId="45362535" w14:textId="77777777" w:rsidR="000D01BE" w:rsidRPr="00D42FEF" w:rsidRDefault="000D01BE" w:rsidP="000D01BE">
      <w:pPr>
        <w:spacing w:after="0" w:line="276" w:lineRule="auto"/>
        <w:rPr>
          <w:rFonts w:ascii="Simplified Arabic" w:hAnsi="Simplified Arabic" w:cs="Simplified Arabic"/>
          <w:color w:val="333333"/>
          <w:sz w:val="24"/>
          <w:szCs w:val="24"/>
        </w:rPr>
      </w:pPr>
      <w:r w:rsidRPr="00D42FEF">
        <w:rPr>
          <w:rFonts w:ascii="Simplified Arabic" w:hAnsi="Simplified Arabic" w:cs="Simplified Arabic" w:hint="cs"/>
          <w:color w:val="333333"/>
          <w:sz w:val="24"/>
          <w:szCs w:val="24"/>
          <w:rtl/>
        </w:rPr>
        <w:t>تهدف الدراسة إلي :-</w:t>
      </w:r>
    </w:p>
    <w:p w14:paraId="493E2F48"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 xml:space="preserve"> </w:t>
      </w:r>
      <w:r w:rsidRPr="00D42FEF">
        <w:rPr>
          <w:rFonts w:ascii="Simplified Arabic" w:hAnsi="Simplified Arabic" w:cs="Simplified Arabic" w:hint="cs"/>
          <w:color w:val="333333"/>
          <w:sz w:val="24"/>
          <w:szCs w:val="24"/>
          <w:rtl/>
          <w:lang w:bidi="ar-EG"/>
        </w:rPr>
        <w:t>توضيح أهمية</w:t>
      </w:r>
      <w:r w:rsidRPr="00D42FEF">
        <w:rPr>
          <w:rFonts w:ascii="Simplified Arabic" w:hAnsi="Simplified Arabic" w:cs="Simplified Arabic" w:hint="cs"/>
          <w:color w:val="333333"/>
          <w:sz w:val="24"/>
          <w:szCs w:val="24"/>
          <w:rtl/>
        </w:rPr>
        <w:t xml:space="preserve"> بناء مطارات خضراء موفرة للموارد وصديقة للبيئة حيث أصبحت الاستدامة حتمية العصر، حيث أن تشغيل المطار سوف يولد كمية كبيرة من النفايات كل يوم ، مما يعرض المطارات والمناطق المحيطة بها بالتأكيد</w:t>
      </w:r>
    </w:p>
    <w:p w14:paraId="71A8AC81"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التخلص من النفايات وضغط البيئة البيئية. يؤثر التخلص من النفايات بشكل مباشر على</w:t>
      </w:r>
    </w:p>
    <w:p w14:paraId="6EEEB869"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 xml:space="preserve">البيئة المحيطة بالمطارات ، والتي يمكن تخفيفها بشكل فعال عن طريق التخلص من النفايات من مصدرها  ، أي فرزها وإعادة تدويرها إلى مواد متجددة. </w:t>
      </w:r>
    </w:p>
    <w:p w14:paraId="5725958B"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أهميه الدراسة:-</w:t>
      </w:r>
    </w:p>
    <w:p w14:paraId="57E6EA02"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 xml:space="preserve"> توضح الدراسة بالتفصيل طرق التخلص من النفايات التي تنتجها المطارات، وفقًا لمبدأ تقليل النفايات لتكون غير مؤذية ، وإعادة تدوير الموارد ، مجموعة من إعادة تدوير النفايات الصلبة وطرق الاستفادة المناسبة للمطارات ، والتي يمكن أن تقلل من تكاليف نقل النفايات إلى أماكن أخرى وطمرها للحد من التلوث البيئي المتنوع الناجم عن المكب والتخلص من النفايات الأخرى ويمكن أيضًا احتواء الطرق بشكل فعال. في الوقت نفسه ، يمكن إعادة تدوير الموارد بالكامل ،</w:t>
      </w:r>
    </w:p>
    <w:p w14:paraId="50AC39E0" w14:textId="77777777" w:rsidR="000D01BE" w:rsidRDefault="000D01BE" w:rsidP="000D01BE">
      <w:pPr>
        <w:spacing w:after="0" w:line="276" w:lineRule="auto"/>
        <w:rPr>
          <w:rFonts w:ascii="inherit" w:eastAsia="Times New Roman" w:hAnsi="inherit" w:cs="Courier New"/>
          <w:color w:val="202124"/>
          <w:sz w:val="36"/>
          <w:szCs w:val="36"/>
          <w:rtl/>
          <w:lang w:bidi="ar-EG"/>
        </w:rPr>
      </w:pPr>
      <w:r w:rsidRPr="00D42FEF">
        <w:rPr>
          <w:rFonts w:ascii="Simplified Arabic" w:hAnsi="Simplified Arabic" w:cs="Simplified Arabic" w:hint="cs"/>
          <w:color w:val="333333"/>
          <w:sz w:val="24"/>
          <w:szCs w:val="24"/>
          <w:rtl/>
        </w:rPr>
        <w:t>وتحويل النفايات إلى موارد مفيدة بطريقة فعالة وصديقة للبيئة</w:t>
      </w:r>
    </w:p>
    <w:p w14:paraId="261A19FF" w14:textId="77777777" w:rsidR="00D42FEF" w:rsidRPr="00403493" w:rsidRDefault="00D42FEF" w:rsidP="000D01BE">
      <w:pPr>
        <w:spacing w:after="0" w:line="276" w:lineRule="auto"/>
        <w:rPr>
          <w:rFonts w:ascii="inherit" w:eastAsia="Times New Roman" w:hAnsi="inherit" w:cs="Courier New"/>
          <w:color w:val="202124"/>
          <w:sz w:val="36"/>
          <w:szCs w:val="36"/>
          <w:rtl/>
          <w:lang w:bidi="ar-EG"/>
        </w:rPr>
      </w:pPr>
    </w:p>
    <w:p w14:paraId="61AC0077" w14:textId="4B9A9963" w:rsidR="000D01BE" w:rsidRPr="006B6A78" w:rsidRDefault="006B6A78" w:rsidP="000D01BE">
      <w:pPr>
        <w:spacing w:after="0" w:line="276" w:lineRule="auto"/>
        <w:rPr>
          <w:rFonts w:ascii="Simplified Arabic" w:hAnsi="Simplified Arabic" w:cs="Simplified Arabic"/>
          <w:b/>
          <w:bCs/>
          <w:color w:val="333333"/>
          <w:sz w:val="24"/>
          <w:szCs w:val="24"/>
          <w:rtl/>
        </w:rPr>
      </w:pPr>
      <w:r>
        <w:rPr>
          <w:rFonts w:ascii="Simplified Arabic" w:hAnsi="Simplified Arabic" w:cs="Simplified Arabic" w:hint="cs"/>
          <w:b/>
          <w:bCs/>
          <w:color w:val="333333"/>
          <w:sz w:val="28"/>
          <w:szCs w:val="28"/>
          <w:rtl/>
        </w:rPr>
        <w:t xml:space="preserve">4.2.6 </w:t>
      </w:r>
      <w:r w:rsidR="000D01BE" w:rsidRPr="006B6A78">
        <w:rPr>
          <w:rFonts w:ascii="Simplified Arabic" w:hAnsi="Simplified Arabic" w:cs="Simplified Arabic" w:hint="cs"/>
          <w:b/>
          <w:bCs/>
          <w:color w:val="333333"/>
          <w:sz w:val="24"/>
          <w:szCs w:val="24"/>
          <w:rtl/>
        </w:rPr>
        <w:t>تقييم استدامة المطار ، الجزء الأول - إدارة النفايات في مطار كوبنهاغن، باكستر، 2018</w:t>
      </w:r>
    </w:p>
    <w:p w14:paraId="7190D93C" w14:textId="5CEAD625" w:rsidR="006B6A78" w:rsidRPr="006B6A78" w:rsidRDefault="006B6A78" w:rsidP="006B6A78">
      <w:pPr>
        <w:spacing w:after="0" w:line="276" w:lineRule="auto"/>
        <w:jc w:val="right"/>
        <w:rPr>
          <w:rFonts w:asciiTheme="majorBidi" w:hAnsiTheme="majorBidi" w:cstheme="majorBidi"/>
          <w:color w:val="333333"/>
          <w:sz w:val="24"/>
          <w:szCs w:val="24"/>
        </w:rPr>
      </w:pPr>
      <w:r w:rsidRPr="006B6A78">
        <w:rPr>
          <w:rFonts w:asciiTheme="majorBidi" w:hAnsiTheme="majorBidi" w:cstheme="majorBidi"/>
          <w:color w:val="333333"/>
          <w:sz w:val="24"/>
          <w:szCs w:val="24"/>
        </w:rPr>
        <w:lastRenderedPageBreak/>
        <w:t xml:space="preserve">-An Assessment of Airport Sustainability, Part 1—Waste Management at Copenhagen </w:t>
      </w:r>
      <w:proofErr w:type="gramStart"/>
      <w:r w:rsidRPr="006B6A78">
        <w:rPr>
          <w:rFonts w:asciiTheme="majorBidi" w:hAnsiTheme="majorBidi" w:cstheme="majorBidi"/>
          <w:color w:val="333333"/>
          <w:sz w:val="24"/>
          <w:szCs w:val="24"/>
        </w:rPr>
        <w:t>Airport ,</w:t>
      </w:r>
      <w:proofErr w:type="gramEnd"/>
      <w:r w:rsidRPr="006B6A78">
        <w:rPr>
          <w:rFonts w:asciiTheme="majorBidi" w:hAnsiTheme="majorBidi" w:cstheme="majorBidi"/>
          <w:color w:val="333333"/>
          <w:sz w:val="24"/>
          <w:szCs w:val="24"/>
        </w:rPr>
        <w:t xml:space="preserve"> Baxter,2018</w:t>
      </w:r>
    </w:p>
    <w:p w14:paraId="1E9AAD46" w14:textId="77777777" w:rsidR="000D01BE" w:rsidRPr="00D42FEF" w:rsidRDefault="000D01BE" w:rsidP="000D01BE">
      <w:p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hint="cs"/>
          <w:color w:val="333333"/>
          <w:sz w:val="24"/>
          <w:szCs w:val="24"/>
          <w:rtl/>
        </w:rPr>
        <w:t>هدف الدراسة:-</w:t>
      </w:r>
    </w:p>
    <w:p w14:paraId="2EF61A51"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دراسة استراتيجيات وأنظمة إدارة النفايات في مطار كوبنهاغن ،حيث تم استخدام منهج بحثي نوعي وكمي لدراسة الحالة</w:t>
      </w:r>
    </w:p>
    <w:p w14:paraId="1CA73216" w14:textId="0EF61CB6" w:rsidR="000D01BE" w:rsidRPr="00D42FEF" w:rsidRDefault="000D01BE" w:rsidP="00A96A50">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جيث أن مطار كوبنهاغن هو مركز الحركة الجوية الرئيسي في الدول الاسكندنافية ، من 1999 إلى 2016.</w:t>
      </w:r>
      <w:r w:rsidR="00A96A50" w:rsidRPr="00D42FEF">
        <w:rPr>
          <w:rFonts w:ascii="Simplified Arabic" w:hAnsi="Simplified Arabic" w:cs="Simplified Arabic" w:hint="cs"/>
          <w:color w:val="333333"/>
          <w:sz w:val="24"/>
          <w:szCs w:val="24"/>
          <w:rtl/>
        </w:rPr>
        <w:t xml:space="preserve"> </w:t>
      </w:r>
      <w:r w:rsidRPr="00D42FEF">
        <w:rPr>
          <w:rFonts w:ascii="Simplified Arabic" w:hAnsi="Simplified Arabic" w:cs="Simplified Arabic" w:hint="cs"/>
          <w:color w:val="333333"/>
          <w:sz w:val="24"/>
          <w:szCs w:val="24"/>
          <w:rtl/>
        </w:rPr>
        <w:t>ووجد أن المصدران الرئيسيان للنفايات في مطار كوبنهاغن هي النفايات الناتجة عن الطائرات التي تخدم المطار والنفايات الناتجة عن الأنشطة الأرضية التي تتم في المناطق البرية والجوية ، و لنمو حركات الركاب والطائرات</w:t>
      </w:r>
      <w:r w:rsidR="00A96A50" w:rsidRPr="00D42FEF">
        <w:rPr>
          <w:rFonts w:ascii="Simplified Arabic" w:hAnsi="Simplified Arabic" w:cs="Simplified Arabic" w:hint="cs"/>
          <w:color w:val="333333"/>
          <w:sz w:val="24"/>
          <w:szCs w:val="24"/>
          <w:rtl/>
        </w:rPr>
        <w:t xml:space="preserve"> </w:t>
      </w:r>
      <w:r w:rsidRPr="00D42FEF">
        <w:rPr>
          <w:rFonts w:ascii="Simplified Arabic" w:hAnsi="Simplified Arabic" w:cs="Simplified Arabic" w:hint="cs"/>
          <w:color w:val="333333"/>
          <w:sz w:val="24"/>
          <w:szCs w:val="24"/>
          <w:rtl/>
        </w:rPr>
        <w:t xml:space="preserve">تأثير على حجم النفايات المتولدة. </w:t>
      </w:r>
    </w:p>
    <w:p w14:paraId="55394989"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أهمية الدراسة:-</w:t>
      </w:r>
    </w:p>
    <w:p w14:paraId="11C6FAEB"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تخفيف الأثر البيئي للنفايات الناتجة في المطار  من خلال إعادة تدوير النفايات حيثما أمكن ذلك.</w:t>
      </w:r>
    </w:p>
    <w:p w14:paraId="1994BD4D" w14:textId="77777777" w:rsidR="000D01BE"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 xml:space="preserve">حيث يتم عمل محطة حاويات مركزية للنفايات ، حيث يتم فرزها للحرق ،إعادة التدوير أو الطمر. </w:t>
      </w:r>
    </w:p>
    <w:p w14:paraId="1C943C99" w14:textId="77777777" w:rsidR="006B6A78" w:rsidRDefault="006B6A78" w:rsidP="000D01BE">
      <w:pPr>
        <w:spacing w:after="0" w:line="276" w:lineRule="auto"/>
        <w:rPr>
          <w:rFonts w:ascii="Simplified Arabic" w:hAnsi="Simplified Arabic" w:cs="Simplified Arabic"/>
          <w:color w:val="333333"/>
          <w:sz w:val="24"/>
          <w:szCs w:val="24"/>
          <w:rtl/>
        </w:rPr>
      </w:pPr>
    </w:p>
    <w:p w14:paraId="410A1AEF" w14:textId="1FEE85EB" w:rsidR="006B6A78" w:rsidRPr="006B6A78" w:rsidRDefault="006B6A78" w:rsidP="006B6A78">
      <w:pPr>
        <w:spacing w:after="0" w:line="276" w:lineRule="auto"/>
        <w:rPr>
          <w:rFonts w:ascii="Simplified Arabic" w:hAnsi="Simplified Arabic" w:cs="Simplified Arabic"/>
          <w:color w:val="333333"/>
          <w:sz w:val="24"/>
          <w:szCs w:val="24"/>
          <w:rtl/>
        </w:rPr>
      </w:pPr>
      <w:r>
        <w:rPr>
          <w:rFonts w:ascii="Simplified Arabic" w:hAnsi="Simplified Arabic" w:cs="Simplified Arabic" w:hint="cs"/>
          <w:b/>
          <w:bCs/>
          <w:color w:val="333333"/>
          <w:sz w:val="28"/>
          <w:szCs w:val="28"/>
          <w:rtl/>
        </w:rPr>
        <w:t>5.2.</w:t>
      </w:r>
      <w:r w:rsidRPr="006B6A78">
        <w:rPr>
          <w:rFonts w:ascii="Simplified Arabic" w:hAnsi="Simplified Arabic" w:cs="Simplified Arabic" w:hint="cs"/>
          <w:color w:val="333333"/>
          <w:sz w:val="24"/>
          <w:szCs w:val="24"/>
          <w:rtl/>
        </w:rPr>
        <w:t xml:space="preserve">6 </w:t>
      </w:r>
      <w:r w:rsidR="000D01BE" w:rsidRPr="006B6A78">
        <w:rPr>
          <w:rFonts w:ascii="Simplified Arabic" w:hAnsi="Simplified Arabic" w:cs="Simplified Arabic"/>
          <w:color w:val="333333"/>
          <w:sz w:val="24"/>
          <w:szCs w:val="24"/>
          <w:rtl/>
        </w:rPr>
        <w:t>تقييم استدامة المطار ، الجزء 2 - إدارة الطاقة في مطار كوبنهاغن</w:t>
      </w:r>
      <w:r w:rsidR="000D01BE" w:rsidRPr="006B6A78">
        <w:rPr>
          <w:rFonts w:ascii="Simplified Arabic" w:hAnsi="Simplified Arabic" w:cs="Simplified Arabic" w:hint="cs"/>
          <w:color w:val="333333"/>
          <w:sz w:val="24"/>
          <w:szCs w:val="24"/>
          <w:rtl/>
        </w:rPr>
        <w:t>، باكستر، 2018</w:t>
      </w:r>
    </w:p>
    <w:p w14:paraId="5122AE47" w14:textId="3BB81446" w:rsidR="006B6A78" w:rsidRPr="006B6A78" w:rsidRDefault="006B6A78" w:rsidP="006B6A78">
      <w:pPr>
        <w:spacing w:after="0" w:line="276" w:lineRule="auto"/>
        <w:jc w:val="right"/>
        <w:rPr>
          <w:rFonts w:asciiTheme="majorBidi" w:hAnsiTheme="majorBidi" w:cstheme="majorBidi"/>
          <w:color w:val="333333"/>
          <w:sz w:val="24"/>
          <w:szCs w:val="24"/>
          <w:rtl/>
        </w:rPr>
      </w:pPr>
      <w:r w:rsidRPr="006B6A78">
        <w:rPr>
          <w:rFonts w:asciiTheme="majorBidi" w:hAnsiTheme="majorBidi" w:cstheme="majorBidi"/>
          <w:sz w:val="24"/>
          <w:szCs w:val="24"/>
        </w:rPr>
        <w:t>An Assessment of Airport Sustainability, Part 2—Energy Management at Copenhagen Airport, Baxter, 2018</w:t>
      </w:r>
    </w:p>
    <w:p w14:paraId="70435521" w14:textId="77777777" w:rsidR="000D01BE" w:rsidRPr="00D42FEF" w:rsidRDefault="000D01BE" w:rsidP="000D01BE">
      <w:p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hint="cs"/>
          <w:color w:val="333333"/>
          <w:sz w:val="24"/>
          <w:szCs w:val="24"/>
          <w:rtl/>
        </w:rPr>
        <w:t>هدف الدراسة:-</w:t>
      </w:r>
    </w:p>
    <w:p w14:paraId="6225B704"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التأكيد علي أن المطارات كثيفة الاستخدام للطاقة والتي ينتج عنهاغازات الاحتباس الحراري التي هي منتج ثانوي من توليد الطاقة واستخدامها. وبالتالي فإن المسئولون عن المطارات يحاولون بشكل متزايد إدارة متطلباتهم من الطاقة بشكل مستدام كجزء من السياسات والاستراتيجيات الخاصة بتشغيل المطار،وقد  استخدمت هذه الدراسة دراسة حالة استكشافية نوعية وكمية وذلك من خلال فحص مطار كوبنهاغن تجريبيًا ، مركز الحركة الجوية الرئيسي في الدول الاسكندنافية ،</w:t>
      </w:r>
    </w:p>
    <w:p w14:paraId="5BEB012C"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 xml:space="preserve">ودراسة ممارسات إدارة طاقة المطارات المستدامة ومبادرات توفير الطاقة.                                           </w:t>
      </w:r>
    </w:p>
    <w:p w14:paraId="6198E453" w14:textId="77777777" w:rsidR="000D01BE" w:rsidRPr="00D42FEF" w:rsidRDefault="000D01BE" w:rsidP="000D01BE">
      <w:pPr>
        <w:spacing w:after="0" w:line="276" w:lineRule="auto"/>
        <w:rPr>
          <w:rFonts w:ascii="Simplified Arabic" w:hAnsi="Simplified Arabic" w:cs="Simplified Arabic"/>
          <w:color w:val="333333"/>
          <w:sz w:val="24"/>
          <w:szCs w:val="24"/>
          <w:rtl/>
        </w:rPr>
      </w:pPr>
      <w:r w:rsidRPr="00D42FEF">
        <w:rPr>
          <w:rFonts w:ascii="Simplified Arabic" w:hAnsi="Simplified Arabic" w:cs="Simplified Arabic" w:hint="cs"/>
          <w:color w:val="333333"/>
          <w:sz w:val="24"/>
          <w:szCs w:val="24"/>
          <w:rtl/>
        </w:rPr>
        <w:t>أهميه الدراسة:-                                                                                                   تم التوصل ألي أن  أهم عوامل التأثير البيئي داخل مطار كوبنهاجن التي تحدث من استخدام الطاقة هي نسبة ثاني أكسيد الكربون الناتج من انبعاثات عمليات الجانب الجوي والجانب الأرضي.</w:t>
      </w:r>
    </w:p>
    <w:p w14:paraId="7B4CE7CA" w14:textId="72120F4A" w:rsidR="00D42FEF" w:rsidRDefault="000D01BE" w:rsidP="00B84724">
      <w:pPr>
        <w:spacing w:after="0" w:line="276" w:lineRule="auto"/>
        <w:rPr>
          <w:rFonts w:ascii="Simplified Arabic" w:hAnsi="Simplified Arabic" w:cs="Simplified Arabic"/>
          <w:color w:val="333333"/>
          <w:sz w:val="28"/>
          <w:szCs w:val="28"/>
          <w:rtl/>
        </w:rPr>
      </w:pPr>
      <w:r w:rsidRPr="00D42FEF">
        <w:rPr>
          <w:rFonts w:ascii="Simplified Arabic" w:hAnsi="Simplified Arabic" w:cs="Simplified Arabic" w:hint="cs"/>
          <w:color w:val="333333"/>
          <w:sz w:val="24"/>
          <w:szCs w:val="24"/>
          <w:rtl/>
        </w:rPr>
        <w:t xml:space="preserve"> بالنظر إلى هذا ، فإن المطار لديه العديد من الطرق حددت للإدارة وتخفيف الأثر البيئي من استهلاك الطاقة</w:t>
      </w:r>
      <w:r w:rsidR="00F85D91" w:rsidRPr="00D42FEF">
        <w:rPr>
          <w:rFonts w:ascii="Simplified Arabic" w:hAnsi="Simplified Arabic" w:cs="Simplified Arabic" w:hint="cs"/>
          <w:color w:val="333333"/>
          <w:sz w:val="24"/>
          <w:szCs w:val="24"/>
          <w:rtl/>
        </w:rPr>
        <w:t xml:space="preserve"> </w:t>
      </w:r>
      <w:r w:rsidRPr="00D42FEF">
        <w:rPr>
          <w:rFonts w:ascii="Simplified Arabic" w:hAnsi="Simplified Arabic" w:cs="Simplified Arabic" w:hint="cs"/>
          <w:color w:val="333333"/>
          <w:sz w:val="24"/>
          <w:szCs w:val="24"/>
          <w:rtl/>
        </w:rPr>
        <w:t>في كل من العمليات الجوية والأرضية. وضرورة تطبيق الحلول التكنولوجية ، وقد ساهمت تحسينات الأنظمة والعمليات والتعاون مع أصحاب المصلحة الرئيسيين في نجاح المطار في تخفيف الأثر البيئي من استخدام الطاقة في المطار وفي نفس الوقت تحقيق توفير الطاقة.</w:t>
      </w:r>
    </w:p>
    <w:p w14:paraId="134EA5CF" w14:textId="77777777" w:rsidR="006B6A78" w:rsidRDefault="006B6A78" w:rsidP="00B84724">
      <w:pPr>
        <w:spacing w:after="0" w:line="276" w:lineRule="auto"/>
        <w:rPr>
          <w:rFonts w:ascii="Simplified Arabic" w:hAnsi="Simplified Arabic" w:cs="Simplified Arabic"/>
          <w:color w:val="333333"/>
          <w:sz w:val="28"/>
          <w:szCs w:val="28"/>
          <w:rtl/>
        </w:rPr>
      </w:pPr>
    </w:p>
    <w:p w14:paraId="4527F8D3" w14:textId="77777777" w:rsidR="006B6A78" w:rsidRDefault="006B6A78" w:rsidP="00B84724">
      <w:pPr>
        <w:spacing w:after="0" w:line="276" w:lineRule="auto"/>
        <w:rPr>
          <w:rFonts w:ascii="Simplified Arabic" w:hAnsi="Simplified Arabic" w:cs="Simplified Arabic"/>
          <w:color w:val="333333"/>
          <w:sz w:val="28"/>
          <w:szCs w:val="28"/>
          <w:rtl/>
        </w:rPr>
      </w:pPr>
    </w:p>
    <w:p w14:paraId="59C8E368" w14:textId="79C5D5ED" w:rsidR="001F4909" w:rsidRPr="00FA5ACA" w:rsidRDefault="00F85D91" w:rsidP="005A7142">
      <w:pPr>
        <w:pStyle w:val="NoSpacing"/>
        <w:numPr>
          <w:ilvl w:val="0"/>
          <w:numId w:val="16"/>
        </w:numPr>
        <w:spacing w:line="276" w:lineRule="auto"/>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b/>
          <w:bCs/>
          <w:color w:val="343434"/>
          <w:sz w:val="28"/>
          <w:szCs w:val="28"/>
          <w:rtl/>
        </w:rPr>
        <w:lastRenderedPageBreak/>
        <w:t>المشكلة</w:t>
      </w:r>
      <w:r w:rsidR="006B6A78">
        <w:rPr>
          <w:rFonts w:ascii="Simplified Arabic" w:eastAsia="Times New Roman" w:hAnsi="Simplified Arabic" w:cs="Simplified Arabic" w:hint="cs"/>
          <w:b/>
          <w:bCs/>
          <w:color w:val="343434"/>
          <w:sz w:val="28"/>
          <w:szCs w:val="28"/>
          <w:rtl/>
        </w:rPr>
        <w:t xml:space="preserve"> </w:t>
      </w:r>
      <w:r w:rsidR="000D01BE" w:rsidRPr="0055023B">
        <w:rPr>
          <w:rFonts w:ascii="Simplified Arabic" w:eastAsia="Times New Roman" w:hAnsi="Simplified Arabic" w:cs="Simplified Arabic"/>
          <w:b/>
          <w:bCs/>
          <w:color w:val="343434"/>
          <w:sz w:val="28"/>
          <w:szCs w:val="28"/>
          <w:rtl/>
        </w:rPr>
        <w:t>البحثية</w:t>
      </w:r>
      <w:r w:rsidR="000D01BE">
        <w:rPr>
          <w:rFonts w:ascii="Simplified Arabic" w:eastAsia="Times New Roman" w:hAnsi="Simplified Arabic" w:cs="Simplified Arabic" w:hint="cs"/>
          <w:b/>
          <w:bCs/>
          <w:color w:val="343434"/>
          <w:sz w:val="28"/>
          <w:szCs w:val="28"/>
          <w:rtl/>
        </w:rPr>
        <w:t xml:space="preserve">                                                                                              </w:t>
      </w:r>
      <w:r w:rsidR="000D01BE" w:rsidRPr="005A7142">
        <w:rPr>
          <w:rFonts w:ascii="Simplified Arabic" w:eastAsia="Times New Roman" w:hAnsi="Simplified Arabic" w:cs="Simplified Arabic"/>
          <w:color w:val="000000" w:themeColor="text1"/>
          <w:sz w:val="24"/>
          <w:szCs w:val="24"/>
          <w:rtl/>
        </w:rPr>
        <w:t xml:space="preserve">مما سبق إستعراضة من بعض الدراسات السابقة ذات الصلة بموضوع البحث نجد أنه يصعب إلي الأن تحقيق الإستدامة في المطارات بشكل كامل نظرا لأعتبارات سياسية أو جغرافية أو مناخية تحتم احيانا استمرار التشغيل في قطاع معين من المطاربالطرق التقليدية دون أخذ المخاطر البيئية في الأعتبارولكن في الفترة الاخيرة تبين أنه  </w:t>
      </w:r>
      <w:r w:rsidR="000D01BE" w:rsidRPr="001E0D5E">
        <w:rPr>
          <w:rFonts w:ascii="Simplified Arabic" w:eastAsia="Times New Roman" w:hAnsi="Simplified Arabic" w:cs="Simplified Arabic"/>
          <w:color w:val="000000" w:themeColor="text1"/>
          <w:sz w:val="24"/>
          <w:szCs w:val="24"/>
          <w:rtl/>
        </w:rPr>
        <w:t>بالنقل الجوي تحيا المنطقة العربية سياحيا واقتصاديًا، ولا مجال لتحقيق ذلك دون طيران مدني يقف على أرض صلبة، ومطارات تستوعب الزيادة المطردة في عدد المسافرين.. ومن هنا كانت الأيدي العربية تمتد سريعًا لتوسعة المطارات، وسط منافسة عربية-عربية مشروعة لتحقيق أعلى مستويات الراحة للركاب، عبر مطارات جديدة ومطور</w:t>
      </w:r>
      <w:r w:rsidR="000D01BE" w:rsidRPr="001E0D5E">
        <w:rPr>
          <w:rFonts w:ascii="Simplified Arabic" w:eastAsia="Times New Roman" w:hAnsi="Simplified Arabic" w:cs="Simplified Arabic"/>
          <w:color w:val="000000" w:themeColor="text1"/>
          <w:sz w:val="24"/>
          <w:szCs w:val="24"/>
          <w:rtl/>
          <w:lang w:bidi="ar-EG"/>
        </w:rPr>
        <w:t>ة</w:t>
      </w:r>
      <w:r w:rsidR="000D01BE" w:rsidRPr="001E0D5E">
        <w:rPr>
          <w:rFonts w:ascii="Simplified Arabic" w:eastAsia="Times New Roman" w:hAnsi="Simplified Arabic" w:cs="Simplified Arabic"/>
          <w:color w:val="000000" w:themeColor="text1"/>
          <w:sz w:val="24"/>
          <w:szCs w:val="24"/>
        </w:rPr>
        <w:t xml:space="preserve"> </w:t>
      </w:r>
      <w:r w:rsidR="000D01BE" w:rsidRPr="001E0D5E">
        <w:rPr>
          <w:rFonts w:ascii="Simplified Arabic" w:eastAsia="Times New Roman" w:hAnsi="Simplified Arabic" w:cs="Simplified Arabic"/>
          <w:color w:val="000000" w:themeColor="text1"/>
          <w:sz w:val="24"/>
          <w:szCs w:val="24"/>
          <w:rtl/>
          <w:lang w:bidi="ar-EG"/>
        </w:rPr>
        <w:t>تحقق الأستدامة البيئية  وفي</w:t>
      </w:r>
      <w:r w:rsidR="000D01BE" w:rsidRPr="001E0D5E">
        <w:rPr>
          <w:rFonts w:ascii="Simplified Arabic" w:eastAsia="Times New Roman" w:hAnsi="Simplified Arabic" w:cs="Simplified Arabic"/>
          <w:color w:val="000000" w:themeColor="text1"/>
          <w:sz w:val="24"/>
          <w:szCs w:val="24"/>
          <w:rtl/>
        </w:rPr>
        <w:t xml:space="preserve"> مصر حاليا، نجد أن وزارة الطيران المدني المصرية لديها خطة يتم تنفيذها تتركز على وضع خطط مستقبلية وإستراتجيات للنهوض بالقطاع ومن أهمها، تعزيز قدرات وتطوير وزيادة الطاقة الاستيعابية بالمطارات المصرية، وإنشاء 5 مطارات جديدة «مطار سفنكس - مطار القطامية العاصمة الإدارية الجديدة - مطار رأس سدر - مطار برنيس جنوب البحر الأحمر- مطار البردويل»، وهي تعد بمثابة هدية للأجيال المقبلة المستهدفة من عملية التنمية التي تجرى بمصر في كل المجالات</w:t>
      </w:r>
      <w:r w:rsidR="000D01BE" w:rsidRPr="001E0D5E">
        <w:rPr>
          <w:rFonts w:ascii="Simplified Arabic" w:eastAsia="Times New Roman" w:hAnsi="Simplified Arabic" w:cs="Simplified Arabic"/>
          <w:color w:val="000000" w:themeColor="text1"/>
          <w:sz w:val="24"/>
          <w:szCs w:val="24"/>
        </w:rPr>
        <w:t>.</w:t>
      </w:r>
      <w:r w:rsidR="000D01BE" w:rsidRPr="001E0D5E">
        <w:rPr>
          <w:rFonts w:ascii="Simplified Arabic" w:eastAsia="Times New Roman" w:hAnsi="Simplified Arabic" w:cs="Simplified Arabic"/>
          <w:color w:val="000000" w:themeColor="text1"/>
          <w:sz w:val="24"/>
          <w:szCs w:val="24"/>
          <w:rtl/>
          <w:lang w:bidi="ar-EG"/>
        </w:rPr>
        <w:t xml:space="preserve">                                         </w:t>
      </w:r>
      <w:r w:rsidR="000D01BE" w:rsidRPr="001E0D5E">
        <w:rPr>
          <w:rFonts w:ascii="Simplified Arabic" w:eastAsia="Times New Roman" w:hAnsi="Simplified Arabic" w:cs="Simplified Arabic" w:hint="cs"/>
          <w:color w:val="000000" w:themeColor="text1"/>
          <w:sz w:val="24"/>
          <w:szCs w:val="24"/>
          <w:rtl/>
          <w:lang w:bidi="ar-EG"/>
        </w:rPr>
        <w:t xml:space="preserve">                </w:t>
      </w:r>
      <w:r w:rsidR="000D01BE" w:rsidRPr="001E0D5E">
        <w:rPr>
          <w:rFonts w:ascii="Simplified Arabic" w:eastAsia="Times New Roman" w:hAnsi="Simplified Arabic" w:cs="Simplified Arabic"/>
          <w:color w:val="000000" w:themeColor="text1"/>
          <w:sz w:val="24"/>
          <w:szCs w:val="24"/>
          <w:rtl/>
          <w:lang w:bidi="ar-EG"/>
        </w:rPr>
        <w:t xml:space="preserve">                                              </w:t>
      </w:r>
      <w:r w:rsidR="000D01BE" w:rsidRPr="001E0D5E">
        <w:rPr>
          <w:rFonts w:ascii="Simplified Arabic" w:eastAsia="Times New Roman" w:hAnsi="Simplified Arabic" w:cs="Simplified Arabic"/>
          <w:color w:val="000000" w:themeColor="text1"/>
          <w:sz w:val="24"/>
          <w:szCs w:val="24"/>
          <w:rtl/>
        </w:rPr>
        <w:t>يبدو أن قرار إنشاء مطار واحد ليس بالأمر السهل نظرًا للتكلفة المادية لبناء المطارات، إلا أن القيادة السياسية اتخذت قرارًا بالعمل في 5 مطارات دفعة واحدة وفى أزمنة قياسية جدًا فيما يتعلق بعملية التشييد والبناء، نظرًا للفترة الزمنية التي تحتاجها عملية البناء وصولاً لمرحلة التشغيل.. المطارات الجديدة تعمل على ربط كل ربوع مصر بالمطارات سيكون له المردود الإيجابي الكبير على الأجيال المقبلة، بما يخدم عملية التنمية المستدامة وتسهيل الاستثمار ودعم الصناعة</w:t>
      </w:r>
      <w:r w:rsidR="000D01BE" w:rsidRPr="001E0D5E">
        <w:rPr>
          <w:rFonts w:ascii="Simplified Arabic" w:eastAsia="Times New Roman" w:hAnsi="Simplified Arabic" w:cs="Simplified Arabic"/>
          <w:color w:val="666666"/>
          <w:sz w:val="24"/>
          <w:szCs w:val="24"/>
        </w:rPr>
        <w:t>.</w:t>
      </w:r>
      <w:r w:rsidR="000D01BE" w:rsidRPr="001E0D5E">
        <w:rPr>
          <w:rFonts w:ascii="Simplified Arabic" w:eastAsia="Times New Roman" w:hAnsi="Simplified Arabic" w:cs="Simplified Arabic"/>
          <w:color w:val="666666"/>
          <w:sz w:val="24"/>
          <w:szCs w:val="24"/>
          <w:rtl/>
          <w:lang w:bidi="ar-EG"/>
        </w:rPr>
        <w:t xml:space="preserve">                                                                                                                                                  </w:t>
      </w:r>
      <w:r w:rsidR="000D01BE" w:rsidRPr="001E0D5E">
        <w:rPr>
          <w:rFonts w:ascii="Simplified Arabic" w:eastAsia="Times New Roman" w:hAnsi="Simplified Arabic" w:cs="Simplified Arabic"/>
          <w:color w:val="000000" w:themeColor="text1"/>
          <w:sz w:val="24"/>
          <w:szCs w:val="24"/>
          <w:rtl/>
        </w:rPr>
        <w:t>ولتحقيق الإستدامة في تلك المشروعات الضخمة  ذات التكلفة العالية لابد من ضرورة مراعاة الإشتراطات البيئية للمطارات والتي تساهم بشكل كبير علي المدي الطويل في ترشيد إستهلاك الموارد مثل الطاقة والمياه وايضا إدارة المخلفات بطريقة سليمة حيث يمكن أن تحقق أرباح</w:t>
      </w:r>
      <w:r w:rsidR="005A7142">
        <w:rPr>
          <w:rFonts w:ascii="Simplified Arabic" w:eastAsia="Times New Roman" w:hAnsi="Simplified Arabic" w:cs="Simplified Arabic" w:hint="cs"/>
          <w:color w:val="000000" w:themeColor="text1"/>
          <w:sz w:val="24"/>
          <w:szCs w:val="24"/>
          <w:rtl/>
        </w:rPr>
        <w:t xml:space="preserve"> (عبد الكريم ،2011)</w:t>
      </w:r>
      <w:r w:rsidR="000D01BE" w:rsidRPr="001E0D5E">
        <w:rPr>
          <w:rFonts w:ascii="Simplified Arabic" w:eastAsia="Times New Roman" w:hAnsi="Simplified Arabic" w:cs="Simplified Arabic"/>
          <w:color w:val="000000" w:themeColor="text1"/>
          <w:sz w:val="24"/>
          <w:szCs w:val="24"/>
          <w:rtl/>
        </w:rPr>
        <w:t xml:space="preserve"> </w:t>
      </w:r>
      <w:r w:rsidR="005A7142">
        <w:rPr>
          <w:rFonts w:ascii="Simplified Arabic" w:eastAsia="Times New Roman" w:hAnsi="Simplified Arabic" w:cs="Simplified Arabic" w:hint="cs"/>
          <w:color w:val="000000" w:themeColor="text1"/>
          <w:sz w:val="24"/>
          <w:szCs w:val="24"/>
          <w:rtl/>
        </w:rPr>
        <w:t xml:space="preserve"> </w:t>
      </w:r>
      <w:r w:rsidR="000D01BE" w:rsidRPr="001E0D5E">
        <w:rPr>
          <w:rFonts w:ascii="Simplified Arabic" w:eastAsia="Times New Roman" w:hAnsi="Simplified Arabic" w:cs="Simplified Arabic"/>
          <w:color w:val="000000" w:themeColor="text1"/>
          <w:sz w:val="24"/>
          <w:szCs w:val="24"/>
          <w:rtl/>
        </w:rPr>
        <w:t>ونجد أنه بالنظر إلي المطارات الموجودة حاليا في مصر فإنها لا تزال تعمل بالطرق التقليدية سواء في إستهلاك الطاقة أو التخلص من المخلفات او معالجة واعادة استخدام مياه الصرف حيث أنه إلي الأن لم يتم تطوير تلك المنظومات في المطارات المصرية إلي الأن الا حالات بسيطة مثل عمل محطات صغيرة لمعالجة مياه الصرف لري المزروعات فقط  رغم توافر جميع المقومات لدي مصر للبدء في مراعاة تلك الأبعاد البيئية واستغلال الموارد الطبيعية المتاحة في توفير استخدام الطاقة أو اعادة تدوير المخلفات وغيرها من الممارسات  والأنشطة البيئية التي تساعد في تحقيق الإستدامة وتوفير التكاليف وتحقيق عائد مادي للمطارات</w:t>
      </w:r>
      <w:r w:rsidR="005A7142">
        <w:rPr>
          <w:rFonts w:ascii="Simplified Arabic" w:eastAsia="Times New Roman" w:hAnsi="Simplified Arabic" w:cs="Simplified Arabic" w:hint="cs"/>
          <w:color w:val="000000" w:themeColor="text1"/>
          <w:sz w:val="24"/>
          <w:szCs w:val="24"/>
          <w:rtl/>
        </w:rPr>
        <w:t xml:space="preserve"> (باكستر ،2018) </w:t>
      </w:r>
      <w:r w:rsidR="000D01BE" w:rsidRPr="001E0D5E">
        <w:rPr>
          <w:rFonts w:ascii="Simplified Arabic" w:eastAsia="Times New Roman" w:hAnsi="Simplified Arabic" w:cs="Simplified Arabic"/>
          <w:color w:val="000000" w:themeColor="text1"/>
          <w:sz w:val="24"/>
          <w:szCs w:val="24"/>
          <w:rtl/>
        </w:rPr>
        <w:t xml:space="preserve"> ونجد أن دول كثيرة في العالم منها دول عربية مثل الأمارات والسعودية قد أصبح في تصميم أو تحديث مطاراتها علي سبيل المثال انشاء محطات معالجة لمياه الصرف</w:t>
      </w:r>
      <w:r w:rsidR="005A7142">
        <w:rPr>
          <w:rFonts w:ascii="Simplified Arabic" w:eastAsia="Times New Roman" w:hAnsi="Simplified Arabic" w:cs="Simplified Arabic" w:hint="cs"/>
          <w:color w:val="000000" w:themeColor="text1"/>
          <w:sz w:val="24"/>
          <w:szCs w:val="24"/>
          <w:rtl/>
        </w:rPr>
        <w:t xml:space="preserve"> (وهيب ،</w:t>
      </w:r>
      <w:r w:rsidR="00FA5ACA">
        <w:rPr>
          <w:rFonts w:ascii="Simplified Arabic" w:eastAsia="Times New Roman" w:hAnsi="Simplified Arabic" w:cs="Simplified Arabic" w:hint="cs"/>
          <w:color w:val="000000" w:themeColor="text1"/>
          <w:sz w:val="24"/>
          <w:szCs w:val="24"/>
          <w:rtl/>
        </w:rPr>
        <w:t xml:space="preserve">2016) </w:t>
      </w:r>
      <w:r w:rsidR="000D01BE" w:rsidRPr="001E0D5E">
        <w:rPr>
          <w:rFonts w:ascii="Simplified Arabic" w:eastAsia="Times New Roman" w:hAnsi="Simplified Arabic" w:cs="Simplified Arabic"/>
          <w:color w:val="000000" w:themeColor="text1"/>
          <w:sz w:val="24"/>
          <w:szCs w:val="24"/>
          <w:rtl/>
        </w:rPr>
        <w:t xml:space="preserve"> وإعادة أستخدامها كأمر بديهي ومن أساسيات التصميم الا أننا في مصر مازلنا لا نراعي في التصميمات مثل هذه الأشتراطات الصديقة للبيئة إلا في حالات معينة عند الحصول علي </w:t>
      </w:r>
      <w:r w:rsidR="000D01BE" w:rsidRPr="001E0D5E">
        <w:rPr>
          <w:rFonts w:ascii="Simplified Arabic" w:eastAsia="Times New Roman" w:hAnsi="Simplified Arabic" w:cs="Simplified Arabic"/>
          <w:color w:val="000000" w:themeColor="text1"/>
          <w:sz w:val="24"/>
          <w:szCs w:val="24"/>
          <w:rtl/>
        </w:rPr>
        <w:lastRenderedPageBreak/>
        <w:t xml:space="preserve">تمويلات أجنبية لإنشاء المطارات فيتم وضع شروط بيئية تلزم مصر بعملها أثناء عملية التنفيذ مثل عملية توسعه مطار برج العرب الدولي التي سوف تتم بتمويل ياباني أما المطارات التي يتم تمويلها بأموال مصرية لا زالت لا تطبق المعايير البيئية بكفاءة  ولكن في الفترة القادمة نأمل بأن يتم مراعاة هذه الجوانب لتكون نقطة إنطلاق وبداية لتحقيق مفهوم المطارات الخضراء الصديقة للبيئة ولو علي مراحل ولكن يلزم الأنطلاق والبداية </w:t>
      </w:r>
      <w:r w:rsidR="000D01BE" w:rsidRPr="001E0D5E">
        <w:rPr>
          <w:rFonts w:ascii="Simplified Arabic" w:eastAsia="Times New Roman" w:hAnsi="Simplified Arabic" w:cs="Simplified Arabic" w:hint="cs"/>
          <w:b/>
          <w:bCs/>
          <w:color w:val="343434"/>
          <w:sz w:val="24"/>
          <w:szCs w:val="24"/>
          <w:rtl/>
          <w:lang w:bidi="ar-EG"/>
        </w:rPr>
        <w:t xml:space="preserve">                                                </w:t>
      </w:r>
      <w:r w:rsidR="001E0D5E">
        <w:rPr>
          <w:rFonts w:ascii="Simplified Arabic" w:eastAsia="Times New Roman" w:hAnsi="Simplified Arabic" w:cs="Simplified Arabic" w:hint="cs"/>
          <w:b/>
          <w:bCs/>
          <w:color w:val="343434"/>
          <w:sz w:val="24"/>
          <w:szCs w:val="24"/>
          <w:rtl/>
          <w:lang w:bidi="ar-EG"/>
        </w:rPr>
        <w:t xml:space="preserve">                                            </w:t>
      </w:r>
      <w:r w:rsidR="000D01BE" w:rsidRPr="001E0D5E">
        <w:rPr>
          <w:rFonts w:ascii="Simplified Arabic" w:eastAsia="Times New Roman" w:hAnsi="Simplified Arabic" w:cs="Simplified Arabic" w:hint="cs"/>
          <w:b/>
          <w:bCs/>
          <w:color w:val="343434"/>
          <w:sz w:val="24"/>
          <w:szCs w:val="24"/>
          <w:rtl/>
          <w:lang w:bidi="ar-EG"/>
        </w:rPr>
        <w:t xml:space="preserve">               </w:t>
      </w:r>
      <w:r w:rsidR="000D01BE" w:rsidRPr="001E0D5E">
        <w:rPr>
          <w:rFonts w:ascii="Simplified Arabic" w:eastAsia="Times New Roman" w:hAnsi="Simplified Arabic" w:cs="Simplified Arabic"/>
          <w:color w:val="000000" w:themeColor="text1"/>
          <w:sz w:val="24"/>
          <w:szCs w:val="24"/>
          <w:rtl/>
        </w:rPr>
        <w:t>ومن دراسة الحالة في مطار برج العرب سوف نسلط الضوء علي جزئية المخلفات التي ينتجها المطار وكيفيه التعامل معها وتكاليف تدويرها بما يحقق ربح للمنشأه وتكون في نفس الوقت صديقة للبيئة بحيث تكون نقطة إنطلاق للعمل بمبدأ الإستدامة البيئية في باقي مطارات مصر والتي تعمل إلي وقتنا هذا بشكل تقليدي  لايراعي الأبعاد البيئية بشكل متكامل يتماشي مع الإمكانيات المتاحة في مصر</w:t>
      </w:r>
      <w:r w:rsidR="00FA5ACA" w:rsidRPr="00FA5ACA">
        <w:rPr>
          <w:rFonts w:ascii="Simplified Arabic" w:eastAsia="Times New Roman" w:hAnsi="Simplified Arabic" w:cs="Simplified Arabic" w:hint="cs"/>
          <w:color w:val="000000" w:themeColor="text1"/>
          <w:sz w:val="24"/>
          <w:szCs w:val="24"/>
          <w:rtl/>
        </w:rPr>
        <w:t>(دراسة تقييم الأثر البيئي لمطار برج العرب  ،2019)</w:t>
      </w:r>
      <w:r w:rsidR="00FA5ACA">
        <w:rPr>
          <w:rFonts w:ascii="Simplified Arabic" w:eastAsia="Times New Roman" w:hAnsi="Simplified Arabic" w:cs="Simplified Arabic" w:hint="cs"/>
          <w:color w:val="000000" w:themeColor="text1"/>
          <w:sz w:val="24"/>
          <w:szCs w:val="24"/>
          <w:rtl/>
        </w:rPr>
        <w:t>.</w:t>
      </w:r>
    </w:p>
    <w:p w14:paraId="0AC8EA72" w14:textId="3F5B409D" w:rsidR="001F4909" w:rsidRDefault="001F4909" w:rsidP="00082354">
      <w:pPr>
        <w:pStyle w:val="NoSpacing"/>
        <w:ind w:left="540"/>
        <w:jc w:val="both"/>
        <w:rPr>
          <w:rFonts w:ascii="Simplified Arabic" w:hAnsi="Simplified Arabic" w:cs="Simplified Arabic"/>
          <w:b/>
          <w:bCs/>
          <w:sz w:val="32"/>
          <w:szCs w:val="32"/>
          <w:rtl/>
          <w:lang w:bidi="ar-EG"/>
        </w:rPr>
      </w:pPr>
    </w:p>
    <w:p w14:paraId="54B8E562" w14:textId="3F519ADC" w:rsidR="000D01BE" w:rsidRPr="0055023B" w:rsidRDefault="006B6A78" w:rsidP="001E0D5E">
      <w:pPr>
        <w:spacing w:after="0" w:line="276" w:lineRule="auto"/>
        <w:rPr>
          <w:rFonts w:ascii="Simplified Arabic" w:hAnsi="Simplified Arabic" w:cs="Simplified Arabic"/>
          <w:b/>
          <w:bCs/>
          <w:color w:val="333333"/>
          <w:sz w:val="32"/>
          <w:szCs w:val="32"/>
          <w:rtl/>
          <w:lang w:bidi="ar-BH"/>
        </w:rPr>
      </w:pPr>
      <w:r>
        <w:rPr>
          <w:rFonts w:ascii="Simplified Arabic" w:hAnsi="Simplified Arabic" w:cs="Simplified Arabic" w:hint="cs"/>
          <w:b/>
          <w:bCs/>
          <w:color w:val="333333"/>
          <w:sz w:val="32"/>
          <w:szCs w:val="32"/>
          <w:rtl/>
          <w:lang w:bidi="ar-BH"/>
        </w:rPr>
        <w:t>8</w:t>
      </w:r>
      <w:r w:rsidR="00082354">
        <w:rPr>
          <w:rFonts w:ascii="Simplified Arabic" w:hAnsi="Simplified Arabic" w:cs="Simplified Arabic" w:hint="cs"/>
          <w:b/>
          <w:bCs/>
          <w:color w:val="333333"/>
          <w:sz w:val="32"/>
          <w:szCs w:val="32"/>
          <w:rtl/>
          <w:lang w:bidi="ar-BH"/>
        </w:rPr>
        <w:t xml:space="preserve">. </w:t>
      </w:r>
      <w:r w:rsidR="000D01BE" w:rsidRPr="0055023B">
        <w:rPr>
          <w:rFonts w:ascii="Simplified Arabic" w:hAnsi="Simplified Arabic" w:cs="Simplified Arabic"/>
          <w:b/>
          <w:bCs/>
          <w:color w:val="333333"/>
          <w:sz w:val="32"/>
          <w:szCs w:val="32"/>
          <w:rtl/>
          <w:lang w:bidi="ar-BH"/>
        </w:rPr>
        <w:t>دراسة حالة الإستدامة البيئية  لمطار برج العرب الدولي</w:t>
      </w:r>
    </w:p>
    <w:p w14:paraId="7B0FFE0F" w14:textId="6B26EF27" w:rsidR="00D42FEF" w:rsidRPr="000958FC" w:rsidRDefault="00E679E6" w:rsidP="001E0D5E">
      <w:pPr>
        <w:spacing w:after="0" w:line="276" w:lineRule="auto"/>
        <w:rPr>
          <w:rFonts w:ascii="Simplified Arabic" w:hAnsi="Simplified Arabic" w:cs="Simplified Arabic"/>
          <w:b/>
          <w:bCs/>
          <w:color w:val="333333"/>
          <w:sz w:val="28"/>
          <w:szCs w:val="28"/>
          <w:rtl/>
          <w:lang w:bidi="ar-BH"/>
        </w:rPr>
      </w:pPr>
      <w:r>
        <w:rPr>
          <w:rFonts w:ascii="Simplified Arabic" w:hAnsi="Simplified Arabic" w:cs="Simplified Arabic" w:hint="cs"/>
          <w:b/>
          <w:bCs/>
          <w:color w:val="333333"/>
          <w:sz w:val="28"/>
          <w:szCs w:val="28"/>
          <w:rtl/>
          <w:lang w:bidi="ar-BH"/>
        </w:rPr>
        <w:t>1.8</w:t>
      </w:r>
      <w:r w:rsidR="00D42FEF">
        <w:rPr>
          <w:rFonts w:ascii="Simplified Arabic" w:hAnsi="Simplified Arabic" w:cs="Simplified Arabic" w:hint="cs"/>
          <w:b/>
          <w:bCs/>
          <w:color w:val="333333"/>
          <w:sz w:val="28"/>
          <w:szCs w:val="28"/>
          <w:rtl/>
          <w:lang w:bidi="ar-BH"/>
        </w:rPr>
        <w:t xml:space="preserve"> </w:t>
      </w:r>
      <w:r>
        <w:rPr>
          <w:rFonts w:ascii="Simplified Arabic" w:hAnsi="Simplified Arabic" w:cs="Simplified Arabic" w:hint="cs"/>
          <w:b/>
          <w:bCs/>
          <w:color w:val="333333"/>
          <w:sz w:val="28"/>
          <w:szCs w:val="28"/>
          <w:rtl/>
          <w:lang w:bidi="ar-BH"/>
        </w:rPr>
        <w:t xml:space="preserve"> </w:t>
      </w:r>
      <w:r w:rsidR="000D01BE" w:rsidRPr="000958FC">
        <w:rPr>
          <w:rFonts w:ascii="Simplified Arabic" w:hAnsi="Simplified Arabic" w:cs="Simplified Arabic"/>
          <w:b/>
          <w:bCs/>
          <w:color w:val="333333"/>
          <w:sz w:val="28"/>
          <w:szCs w:val="28"/>
          <w:rtl/>
          <w:lang w:bidi="ar-BH"/>
        </w:rPr>
        <w:t>نبذه عن مطار برج العرب الدولي</w:t>
      </w:r>
      <w:r w:rsidR="00D42FEF">
        <w:rPr>
          <w:rFonts w:ascii="Simplified Arabic" w:hAnsi="Simplified Arabic" w:cs="Simplified Arabic" w:hint="cs"/>
          <w:b/>
          <w:bCs/>
          <w:color w:val="333333"/>
          <w:sz w:val="28"/>
          <w:szCs w:val="28"/>
          <w:rtl/>
          <w:lang w:bidi="ar-BH"/>
        </w:rPr>
        <w:t xml:space="preserve"> </w:t>
      </w:r>
    </w:p>
    <w:p w14:paraId="6B219930"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lang w:bidi="ar-BH"/>
        </w:rPr>
      </w:pPr>
      <w:r w:rsidRPr="00D42FEF">
        <w:rPr>
          <w:rFonts w:ascii="Simplified Arabic" w:hAnsi="Simplified Arabic" w:cs="Simplified Arabic"/>
          <w:color w:val="333333"/>
          <w:sz w:val="24"/>
          <w:szCs w:val="24"/>
          <w:rtl/>
          <w:lang w:bidi="ar-BH"/>
        </w:rPr>
        <w:t>تم بناء مطار برج العرب الدولي الجديد في عام 2010  حيث تبلغ سعة مبني الركاب الحالي حوالي 2 مليون راكب سنويا بمعدل 610 راكب / ساعة وتبلغ مساحة مبني الركاب الحالي حوالي 24400 م2 وبلغت تكلفته حوالي 2.5 مليار جنيه</w:t>
      </w:r>
    </w:p>
    <w:p w14:paraId="02FEAE11"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rtl/>
          <w:lang w:bidi="ar-BH"/>
        </w:rPr>
      </w:pPr>
      <w:r w:rsidRPr="00D42FEF">
        <w:rPr>
          <w:rFonts w:ascii="Simplified Arabic" w:hAnsi="Simplified Arabic" w:cs="Simplified Arabic"/>
          <w:color w:val="333333"/>
          <w:sz w:val="24"/>
          <w:szCs w:val="24"/>
          <w:rtl/>
          <w:lang w:bidi="ar-BH"/>
        </w:rPr>
        <w:t>إن زيادة عدد الركاب من منطقة الدلتا يؤدى إلي الحاجة لمبنى مطار جديد خاصة مع تقديم رحلات اسعارها رخيصة</w:t>
      </w:r>
      <w:r w:rsidRPr="00D42FEF">
        <w:rPr>
          <w:rFonts w:ascii="Simplified Arabic" w:hAnsi="Simplified Arabic" w:cs="Simplified Arabic"/>
          <w:color w:val="333333"/>
          <w:sz w:val="24"/>
          <w:szCs w:val="24"/>
          <w:lang w:bidi="ar-BH"/>
        </w:rPr>
        <w:t xml:space="preserve"> </w:t>
      </w:r>
      <w:r w:rsidRPr="00D42FEF">
        <w:rPr>
          <w:rFonts w:ascii="Simplified Arabic" w:hAnsi="Simplified Arabic" w:cs="Simplified Arabic"/>
          <w:color w:val="333333"/>
          <w:sz w:val="24"/>
          <w:szCs w:val="24"/>
          <w:rtl/>
          <w:lang w:bidi="ar-BH"/>
        </w:rPr>
        <w:t>ولذلك، فإن مرافق مطار برج العرب الدولي يجب تحديثها لمواجهة الزيادة المتوقعة في الملاحة الجوية والمسافرين بناء على تطوير محافظة الإسكندرية</w:t>
      </w:r>
      <w:r w:rsidRPr="00D42FEF">
        <w:rPr>
          <w:rFonts w:ascii="Simplified Arabic" w:hAnsi="Simplified Arabic" w:cs="Simplified Arabic"/>
          <w:color w:val="333333"/>
          <w:sz w:val="24"/>
          <w:szCs w:val="24"/>
          <w:lang w:bidi="ar-BH"/>
        </w:rPr>
        <w:t xml:space="preserve">. </w:t>
      </w:r>
    </w:p>
    <w:p w14:paraId="7F687DBD"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rtl/>
          <w:lang w:bidi="ar-BH"/>
        </w:rPr>
      </w:pPr>
      <w:r w:rsidRPr="00D42FEF">
        <w:rPr>
          <w:rFonts w:ascii="Simplified Arabic" w:hAnsi="Simplified Arabic" w:cs="Simplified Arabic"/>
          <w:color w:val="333333"/>
          <w:sz w:val="24"/>
          <w:szCs w:val="24"/>
          <w:rtl/>
          <w:lang w:bidi="ar-BH"/>
        </w:rPr>
        <w:t>ووفقا لدراسة مشروع تحديث مطار برج العرب تتكون العناصر الرئيسية للمشروع من  إنشاء صالة جديدة للركاب، ملحق، مبنى، موقف للسيارات وملحق لمبنى شحن البضائع. وسيتم تشييد هذا المشروع على أرض مساحتها حوالي 222,30 متر مربع.</w:t>
      </w:r>
    </w:p>
    <w:p w14:paraId="66ACCB5F"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rtl/>
          <w:lang w:bidi="ar-BH"/>
        </w:rPr>
      </w:pPr>
      <w:r w:rsidRPr="00D42FEF">
        <w:rPr>
          <w:rFonts w:ascii="Simplified Arabic" w:hAnsi="Simplified Arabic" w:cs="Simplified Arabic"/>
          <w:color w:val="333333"/>
          <w:sz w:val="24"/>
          <w:szCs w:val="24"/>
          <w:rtl/>
          <w:lang w:bidi="ar-BH"/>
        </w:rPr>
        <w:t xml:space="preserve">سعة مبني الركاب الجديد حوالي 4 مليون راكب سنويا  بمعدل 1220 راكب / ساعة ومساحة المبني الجديد حوالي 36000 م2 ويبلغ عدد مواقف الطائرات بالمطار الجديد 20 موقف </w:t>
      </w:r>
    </w:p>
    <w:p w14:paraId="0E02FB45"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BH"/>
        </w:rPr>
        <w:t xml:space="preserve">تم التفاوض مع الجانب الياباني </w:t>
      </w:r>
      <w:r w:rsidRPr="00D42FEF">
        <w:rPr>
          <w:rFonts w:ascii="Simplified Arabic" w:hAnsi="Simplified Arabic" w:cs="Simplified Arabic"/>
          <w:color w:val="333333"/>
          <w:sz w:val="24"/>
          <w:szCs w:val="24"/>
          <w:lang w:bidi="ar-BH"/>
        </w:rPr>
        <w:t xml:space="preserve">JICA </w:t>
      </w:r>
      <w:r w:rsidRPr="00D42FEF">
        <w:rPr>
          <w:rFonts w:ascii="Simplified Arabic" w:hAnsi="Simplified Arabic" w:cs="Simplified Arabic"/>
          <w:color w:val="333333"/>
          <w:sz w:val="24"/>
          <w:szCs w:val="24"/>
          <w:rtl/>
          <w:lang w:bidi="ar-EG"/>
        </w:rPr>
        <w:t xml:space="preserve"> لتمويل مشروع توسعه لمطار برج العرب بنظام </w:t>
      </w:r>
      <w:r w:rsidRPr="00D42FEF">
        <w:rPr>
          <w:rFonts w:ascii="Simplified Arabic" w:hAnsi="Simplified Arabic" w:cs="Simplified Arabic"/>
          <w:color w:val="333333"/>
          <w:sz w:val="24"/>
          <w:szCs w:val="24"/>
          <w:lang w:bidi="ar-EG"/>
        </w:rPr>
        <w:t xml:space="preserve">Tide Loan  </w:t>
      </w:r>
      <w:r w:rsidRPr="00D42FEF">
        <w:rPr>
          <w:rFonts w:ascii="Simplified Arabic" w:hAnsi="Simplified Arabic" w:cs="Simplified Arabic"/>
          <w:color w:val="333333"/>
          <w:sz w:val="24"/>
          <w:szCs w:val="24"/>
          <w:rtl/>
          <w:lang w:bidi="ar-EG"/>
        </w:rPr>
        <w:t xml:space="preserve"> بنسبة فائدة حوالي (0.1 %) علي أعمال الإنشاء و(0.01 %) للفائدة علي أعمال الإستشاري بحيث يكون السداد علي 40 سنه منها 10 سنوات سماح </w:t>
      </w:r>
    </w:p>
    <w:p w14:paraId="236E2DEE"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 xml:space="preserve">أعمال الإشراف والتنفيذ ستتم من خلال شركات يابانية </w:t>
      </w:r>
    </w:p>
    <w:p w14:paraId="54E4CF36"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 xml:space="preserve">30% من المعدات المستخدمة سيتم توريدها من دولة اليابان </w:t>
      </w:r>
    </w:p>
    <w:p w14:paraId="68EE3CF5" w14:textId="1D1FDAB4"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تم توقيع اتفاقية القرض وتفعيله بين الحكومة المصرية والحكومة اليابانية في ا</w:t>
      </w:r>
      <w:r w:rsidR="00F85D91" w:rsidRPr="00D42FEF">
        <w:rPr>
          <w:rFonts w:ascii="Simplified Arabic" w:hAnsi="Simplified Arabic" w:cs="Simplified Arabic"/>
          <w:color w:val="333333"/>
          <w:sz w:val="24"/>
          <w:szCs w:val="24"/>
          <w:rtl/>
          <w:lang w:bidi="ar-EG"/>
        </w:rPr>
        <w:t>ليابان بتاريخ 2</w:t>
      </w:r>
      <w:r w:rsidR="00F85D91" w:rsidRPr="00D42FEF">
        <w:rPr>
          <w:rFonts w:ascii="Simplified Arabic" w:hAnsi="Simplified Arabic" w:cs="Simplified Arabic" w:hint="cs"/>
          <w:color w:val="333333"/>
          <w:sz w:val="24"/>
          <w:szCs w:val="24"/>
          <w:rtl/>
          <w:lang w:bidi="ar-EG"/>
        </w:rPr>
        <w:t>9</w:t>
      </w:r>
      <w:r w:rsidRPr="00D42FEF">
        <w:rPr>
          <w:rFonts w:ascii="Simplified Arabic" w:hAnsi="Simplified Arabic" w:cs="Simplified Arabic"/>
          <w:color w:val="333333"/>
          <w:sz w:val="24"/>
          <w:szCs w:val="24"/>
          <w:rtl/>
          <w:lang w:bidi="ar-EG"/>
        </w:rPr>
        <w:t xml:space="preserve">/2/2016 </w:t>
      </w:r>
    </w:p>
    <w:p w14:paraId="16A563E4" w14:textId="77777777" w:rsidR="000D01BE" w:rsidRPr="00D42FEF" w:rsidRDefault="000D01BE" w:rsidP="00E679E6">
      <w:pPr>
        <w:pStyle w:val="ListParagraph"/>
        <w:numPr>
          <w:ilvl w:val="0"/>
          <w:numId w:val="22"/>
        </w:numPr>
        <w:tabs>
          <w:tab w:val="left" w:pos="270"/>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lastRenderedPageBreak/>
        <w:t>تم تصميم مبني الركاب الجديد بحيث يكون أول مبني صديق للبيئة في مصر لوجود إستراتيجيات مدروسة لتوفير الطاقة وتقليل انبعاثات غاز ثاني أكسيد الكربون ومن أهم هذه الإستراتيجيات :-</w:t>
      </w:r>
    </w:p>
    <w:p w14:paraId="61F5CFFB" w14:textId="77777777" w:rsidR="000D01BE" w:rsidRPr="00D42FEF" w:rsidRDefault="000D01BE" w:rsidP="00E679E6">
      <w:pPr>
        <w:pStyle w:val="ListParagraph"/>
        <w:numPr>
          <w:ilvl w:val="0"/>
          <w:numId w:val="23"/>
        </w:numPr>
        <w:tabs>
          <w:tab w:val="left" w:pos="270"/>
          <w:tab w:val="left" w:pos="484"/>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 xml:space="preserve">نظام الطاقة الشمسية الذي يعتمد علي تركيب ألواح الطاقة الشمسية المتطورةعلي الأسطح بمساحات مسطحة كبيرة ليتم إنتاج وتخزين طاقة متجددة توفر ما يتراوح بين 50% إلي 75% من الإستهلاك الكلي للكهرباء </w:t>
      </w:r>
    </w:p>
    <w:p w14:paraId="2E38CC31" w14:textId="77777777" w:rsidR="000D01BE" w:rsidRPr="00D42FEF" w:rsidRDefault="000D01BE" w:rsidP="00E679E6">
      <w:pPr>
        <w:pStyle w:val="ListParagraph"/>
        <w:numPr>
          <w:ilvl w:val="0"/>
          <w:numId w:val="23"/>
        </w:numPr>
        <w:tabs>
          <w:tab w:val="left" w:pos="270"/>
          <w:tab w:val="left" w:pos="304"/>
          <w:tab w:val="left" w:pos="484"/>
          <w:tab w:val="left" w:pos="844"/>
        </w:tabs>
        <w:spacing w:after="0" w:line="276" w:lineRule="auto"/>
        <w:ind w:left="90" w:firstLine="0"/>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 xml:space="preserve">نظام </w:t>
      </w:r>
      <w:r w:rsidRPr="00D42FEF">
        <w:rPr>
          <w:rFonts w:ascii="Simplified Arabic" w:hAnsi="Simplified Arabic" w:cs="Simplified Arabic"/>
          <w:color w:val="333333"/>
          <w:sz w:val="24"/>
          <w:szCs w:val="24"/>
          <w:lang w:bidi="ar-EG"/>
        </w:rPr>
        <w:t xml:space="preserve">VRV </w:t>
      </w:r>
      <w:r w:rsidRPr="00D42FEF">
        <w:rPr>
          <w:rFonts w:ascii="Simplified Arabic" w:hAnsi="Simplified Arabic" w:cs="Simplified Arabic"/>
          <w:color w:val="333333"/>
          <w:sz w:val="24"/>
          <w:szCs w:val="24"/>
          <w:rtl/>
          <w:lang w:bidi="ar-EG"/>
        </w:rPr>
        <w:t xml:space="preserve"> للتكييف الذي يوفر الطاقة لتطوره من حيث قدرته علي الفصل التام لأماكن مع الإبقاء علي أخري تعمل بكفاءة كما يقلل من الإنبعاثات الحرارية وتصاعد الأبخرة السامة </w:t>
      </w:r>
    </w:p>
    <w:p w14:paraId="53FE3EE1" w14:textId="77777777" w:rsidR="000D01BE" w:rsidRPr="00D42FEF" w:rsidRDefault="000D01BE" w:rsidP="00E679E6">
      <w:pPr>
        <w:pStyle w:val="ListParagraph"/>
        <w:numPr>
          <w:ilvl w:val="0"/>
          <w:numId w:val="23"/>
        </w:numPr>
        <w:tabs>
          <w:tab w:val="left" w:pos="270"/>
          <w:tab w:val="left" w:pos="394"/>
        </w:tabs>
        <w:spacing w:after="0" w:line="276" w:lineRule="auto"/>
        <w:ind w:left="90" w:firstLine="0"/>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 xml:space="preserve">نظم الإضاءة الطبيعية والصناعية حيث تم تزويد مساحات مناسبة من الفتحات الزجاجية علي الأسطح والواجهات تسمح بدخول الإضاءة الطبيعية المنكسرة التي ستساهم في توفير الطاقة خلال ساعات النهار وسيتم إستخدام إضاءة </w:t>
      </w:r>
      <w:r w:rsidRPr="00D42FEF">
        <w:rPr>
          <w:rFonts w:ascii="Simplified Arabic" w:hAnsi="Simplified Arabic" w:cs="Simplified Arabic"/>
          <w:color w:val="333333"/>
          <w:sz w:val="24"/>
          <w:szCs w:val="24"/>
          <w:lang w:bidi="ar-EG"/>
        </w:rPr>
        <w:t xml:space="preserve">LED </w:t>
      </w:r>
      <w:r w:rsidRPr="00D42FEF">
        <w:rPr>
          <w:rFonts w:ascii="Simplified Arabic" w:hAnsi="Simplified Arabic" w:cs="Simplified Arabic"/>
          <w:color w:val="333333"/>
          <w:sz w:val="24"/>
          <w:szCs w:val="24"/>
          <w:rtl/>
          <w:lang w:bidi="ar-EG"/>
        </w:rPr>
        <w:t xml:space="preserve"> بالكامل في الإضاءة الصناعية التي توفر نسبة حوالي 50% علي الأقل من الإستهلاك  للطاقة مع توفير نفس القدرات المطلوبة للمساحات المضاءة</w:t>
      </w:r>
    </w:p>
    <w:p w14:paraId="5BBF17BA" w14:textId="0F875DF8" w:rsidR="000D01BE" w:rsidRPr="00D42FEF" w:rsidRDefault="000D01BE" w:rsidP="00FA5ACA">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ومما سبق فسوف نقوم بتوضيح  مصادر وانواع المخلفات الناتجة من المطار وتوقع نسبة الزيادة في حجم المخلفات عند إلإنتهاء من عملية التوسيع والبدء في التشغيل وحساب تكاليف طرق إدارة المخلفات التقليدية وكيفية الإستفادة من تلك المخلفات بطريقة صديقة للبيئة تدر دخل وعائد للمطار بدلا من تكلفة التخلص من تلك المخلفات خارج المطاروذلك بإستخدام مداخل المحاسبة البيئية والتي تساهم بشكل كبير في إدارة التكاليف والعوائد من منظومة المخلفات</w:t>
      </w:r>
      <w:r w:rsidR="007D3813">
        <w:rPr>
          <w:rFonts w:ascii="Simplified Arabic" w:hAnsi="Simplified Arabic" w:cs="Simplified Arabic" w:hint="cs"/>
          <w:color w:val="333333"/>
          <w:sz w:val="24"/>
          <w:szCs w:val="24"/>
          <w:rtl/>
          <w:lang w:bidi="ar-EG"/>
        </w:rPr>
        <w:t xml:space="preserve"> وكذلك ثأثير استخدام إضاءة ال </w:t>
      </w:r>
      <w:r w:rsidR="007D3813">
        <w:rPr>
          <w:rFonts w:ascii="Simplified Arabic" w:hAnsi="Simplified Arabic" w:cs="Simplified Arabic"/>
          <w:color w:val="333333"/>
          <w:sz w:val="24"/>
          <w:szCs w:val="24"/>
          <w:lang w:bidi="ar-EG"/>
        </w:rPr>
        <w:t>LED</w:t>
      </w:r>
      <w:r w:rsidR="007D3813">
        <w:rPr>
          <w:rFonts w:ascii="Simplified Arabic" w:hAnsi="Simplified Arabic" w:cs="Simplified Arabic" w:hint="cs"/>
          <w:color w:val="333333"/>
          <w:sz w:val="24"/>
          <w:szCs w:val="24"/>
          <w:rtl/>
          <w:lang w:bidi="ar-EG"/>
        </w:rPr>
        <w:t xml:space="preserve"> والطاقة الكهروضوئية المتولدة من الألواح الشمسية لتخفيض استهلاك الكهرباء وتحقيق الإستدامة البيئية في استخدام وترشيد الطاقة وما يترتب عليها من تكاليف</w:t>
      </w:r>
      <w:r w:rsidR="00FA5ACA">
        <w:rPr>
          <w:rFonts w:ascii="Simplified Arabic" w:hAnsi="Simplified Arabic" w:cs="Simplified Arabic" w:hint="cs"/>
          <w:color w:val="333333"/>
          <w:sz w:val="24"/>
          <w:szCs w:val="24"/>
          <w:rtl/>
          <w:lang w:bidi="ar-EG"/>
        </w:rPr>
        <w:t xml:space="preserve"> (</w:t>
      </w:r>
      <w:r w:rsidR="00FA5ACA">
        <w:rPr>
          <w:rFonts w:ascii="Simplified Arabic" w:hAnsi="Simplified Arabic" w:cs="Simplified Arabic"/>
          <w:color w:val="333333"/>
          <w:sz w:val="24"/>
          <w:szCs w:val="24"/>
          <w:rtl/>
          <w:lang w:bidi="ar-EG"/>
        </w:rPr>
        <w:t xml:space="preserve">دراسة تقييم الأثر البيئي </w:t>
      </w:r>
      <w:r w:rsidR="00FA5ACA" w:rsidRPr="00D42FEF">
        <w:rPr>
          <w:rFonts w:ascii="Simplified Arabic" w:hAnsi="Simplified Arabic" w:cs="Simplified Arabic"/>
          <w:color w:val="333333"/>
          <w:sz w:val="24"/>
          <w:szCs w:val="24"/>
          <w:rtl/>
          <w:lang w:bidi="ar-EG"/>
        </w:rPr>
        <w:t>لمطار</w:t>
      </w:r>
      <w:r w:rsidR="00FA5ACA">
        <w:rPr>
          <w:rFonts w:ascii="Simplified Arabic" w:hAnsi="Simplified Arabic" w:cs="Simplified Arabic" w:hint="cs"/>
          <w:color w:val="333333"/>
          <w:sz w:val="24"/>
          <w:szCs w:val="24"/>
          <w:rtl/>
          <w:lang w:bidi="ar-EG"/>
        </w:rPr>
        <w:t>برج العرب ،2019)</w:t>
      </w:r>
    </w:p>
    <w:p w14:paraId="4CFE1A2E" w14:textId="7983C493" w:rsidR="000D01BE" w:rsidRPr="000958FC" w:rsidRDefault="00E679E6" w:rsidP="001E0D5E">
      <w:pPr>
        <w:spacing w:after="0" w:line="276" w:lineRule="auto"/>
        <w:rPr>
          <w:rFonts w:ascii="Simplified Arabic" w:hAnsi="Simplified Arabic" w:cs="Simplified Arabic"/>
          <w:b/>
          <w:bCs/>
          <w:color w:val="333333"/>
          <w:sz w:val="28"/>
          <w:szCs w:val="28"/>
          <w:rtl/>
          <w:lang w:bidi="ar-EG"/>
        </w:rPr>
      </w:pPr>
      <w:r>
        <w:rPr>
          <w:rFonts w:ascii="Simplified Arabic" w:hAnsi="Simplified Arabic" w:cs="Simplified Arabic" w:hint="cs"/>
          <w:b/>
          <w:bCs/>
          <w:color w:val="333333"/>
          <w:sz w:val="28"/>
          <w:szCs w:val="28"/>
          <w:rtl/>
          <w:lang w:bidi="ar-EG"/>
        </w:rPr>
        <w:t>2.8</w:t>
      </w:r>
      <w:r w:rsidR="000D01BE">
        <w:rPr>
          <w:rFonts w:ascii="Simplified Arabic" w:hAnsi="Simplified Arabic" w:cs="Simplified Arabic" w:hint="cs"/>
          <w:b/>
          <w:bCs/>
          <w:color w:val="333333"/>
          <w:sz w:val="28"/>
          <w:szCs w:val="28"/>
          <w:rtl/>
          <w:lang w:bidi="ar-EG"/>
        </w:rPr>
        <w:t xml:space="preserve"> </w:t>
      </w:r>
      <w:r w:rsidR="007D3813">
        <w:rPr>
          <w:rFonts w:ascii="Simplified Arabic" w:hAnsi="Simplified Arabic" w:cs="Simplified Arabic"/>
          <w:b/>
          <w:bCs/>
          <w:color w:val="333333"/>
          <w:sz w:val="28"/>
          <w:szCs w:val="28"/>
          <w:rtl/>
          <w:lang w:bidi="ar-EG"/>
        </w:rPr>
        <w:t>مصادر المخلفات الصلبة بالمطا</w:t>
      </w:r>
      <w:r w:rsidR="007D3813">
        <w:rPr>
          <w:rFonts w:ascii="Simplified Arabic" w:hAnsi="Simplified Arabic" w:cs="Simplified Arabic" w:hint="cs"/>
          <w:b/>
          <w:bCs/>
          <w:color w:val="333333"/>
          <w:sz w:val="28"/>
          <w:szCs w:val="28"/>
          <w:rtl/>
          <w:lang w:bidi="ar-EG"/>
        </w:rPr>
        <w:t>ر</w:t>
      </w:r>
    </w:p>
    <w:p w14:paraId="4B3F27DC"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الطائرات</w:t>
      </w:r>
    </w:p>
    <w:p w14:paraId="50E8F1E5"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مبنى صالات الركاب (وصول ومغادرة)</w:t>
      </w:r>
    </w:p>
    <w:p w14:paraId="4DF9FED5" w14:textId="48358D04" w:rsidR="000D01BE" w:rsidRPr="007D3813"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المكاتب الادارية</w:t>
      </w:r>
      <w:r w:rsidRPr="00D42FEF">
        <w:rPr>
          <w:rFonts w:ascii="Simplified Arabic" w:hAnsi="Simplified Arabic" w:cs="Simplified Arabic"/>
          <w:color w:val="333333"/>
          <w:sz w:val="24"/>
          <w:szCs w:val="24"/>
          <w:lang w:bidi="ar-EG"/>
        </w:rPr>
        <w:t xml:space="preserve"> </w:t>
      </w:r>
      <w:r w:rsidR="007D3813">
        <w:rPr>
          <w:rFonts w:ascii="Simplified Arabic" w:hAnsi="Simplified Arabic" w:cs="Simplified Arabic" w:hint="cs"/>
          <w:color w:val="333333"/>
          <w:sz w:val="24"/>
          <w:szCs w:val="24"/>
          <w:rtl/>
          <w:lang w:bidi="ar-EG"/>
        </w:rPr>
        <w:t xml:space="preserve"> - </w:t>
      </w:r>
      <w:r w:rsidR="007D3813">
        <w:rPr>
          <w:rFonts w:ascii="Simplified Arabic" w:hAnsi="Simplified Arabic" w:cs="Simplified Arabic"/>
          <w:color w:val="333333"/>
          <w:sz w:val="24"/>
          <w:szCs w:val="24"/>
          <w:rtl/>
          <w:lang w:bidi="ar-EG"/>
        </w:rPr>
        <w:t xml:space="preserve">المطابخ </w:t>
      </w:r>
      <w:r w:rsidR="007D3813">
        <w:rPr>
          <w:rFonts w:ascii="Simplified Arabic" w:hAnsi="Simplified Arabic" w:cs="Simplified Arabic" w:hint="cs"/>
          <w:color w:val="333333"/>
          <w:sz w:val="24"/>
          <w:szCs w:val="24"/>
          <w:rtl/>
          <w:lang w:bidi="ar-EG"/>
        </w:rPr>
        <w:t xml:space="preserve"> - </w:t>
      </w:r>
      <w:r w:rsidRPr="007D3813">
        <w:rPr>
          <w:rFonts w:ascii="Simplified Arabic" w:hAnsi="Simplified Arabic" w:cs="Simplified Arabic"/>
          <w:color w:val="333333"/>
          <w:sz w:val="24"/>
          <w:szCs w:val="24"/>
          <w:rtl/>
          <w:lang w:bidi="ar-EG"/>
        </w:rPr>
        <w:t>الكافتيريات</w:t>
      </w:r>
    </w:p>
    <w:p w14:paraId="0AB21603"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السوق الحرة</w:t>
      </w:r>
      <w:r w:rsidRPr="00D42FEF">
        <w:rPr>
          <w:rFonts w:ascii="Simplified Arabic" w:hAnsi="Simplified Arabic" w:cs="Simplified Arabic"/>
          <w:color w:val="333333"/>
          <w:sz w:val="24"/>
          <w:szCs w:val="24"/>
          <w:lang w:bidi="ar-EG"/>
        </w:rPr>
        <w:t xml:space="preserve"> </w:t>
      </w:r>
    </w:p>
    <w:p w14:paraId="6D032264"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أنشطة الخدمات الارضية التي تقدم للطائرات</w:t>
      </w:r>
      <w:r w:rsidRPr="00D42FEF">
        <w:rPr>
          <w:rFonts w:ascii="Simplified Arabic" w:hAnsi="Simplified Arabic" w:cs="Simplified Arabic"/>
          <w:color w:val="333333"/>
          <w:sz w:val="24"/>
          <w:szCs w:val="24"/>
          <w:lang w:bidi="ar-EG"/>
        </w:rPr>
        <w:t xml:space="preserve"> </w:t>
      </w:r>
    </w:p>
    <w:p w14:paraId="2C4B4419"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المخازن الفنية والادارية</w:t>
      </w:r>
      <w:r w:rsidRPr="00D42FEF">
        <w:rPr>
          <w:rFonts w:ascii="Simplified Arabic" w:hAnsi="Simplified Arabic" w:cs="Simplified Arabic"/>
          <w:color w:val="333333"/>
          <w:sz w:val="24"/>
          <w:szCs w:val="24"/>
          <w:lang w:bidi="ar-EG"/>
        </w:rPr>
        <w:t xml:space="preserve"> </w:t>
      </w:r>
    </w:p>
    <w:p w14:paraId="5E8050F7"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الحدائق والتشجير</w:t>
      </w:r>
      <w:r w:rsidRPr="00D42FEF">
        <w:rPr>
          <w:rFonts w:ascii="Simplified Arabic" w:hAnsi="Simplified Arabic" w:cs="Simplified Arabic"/>
          <w:color w:val="333333"/>
          <w:sz w:val="24"/>
          <w:szCs w:val="24"/>
          <w:lang w:bidi="ar-EG"/>
        </w:rPr>
        <w:t xml:space="preserve"> </w:t>
      </w:r>
    </w:p>
    <w:p w14:paraId="04498445" w14:textId="64AA9F9B" w:rsidR="000D01BE" w:rsidRPr="007D3813"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ساحة انتظار السيارات والاتوبيسات</w:t>
      </w:r>
      <w:r w:rsidRPr="00D42FEF">
        <w:rPr>
          <w:rFonts w:ascii="Simplified Arabic" w:hAnsi="Simplified Arabic" w:cs="Simplified Arabic"/>
          <w:color w:val="333333"/>
          <w:sz w:val="24"/>
          <w:szCs w:val="24"/>
          <w:lang w:bidi="ar-EG"/>
        </w:rPr>
        <w:t xml:space="preserve"> </w:t>
      </w:r>
      <w:r w:rsidR="007D3813">
        <w:rPr>
          <w:rFonts w:ascii="Simplified Arabic" w:hAnsi="Simplified Arabic" w:cs="Simplified Arabic" w:hint="cs"/>
          <w:color w:val="333333"/>
          <w:sz w:val="24"/>
          <w:szCs w:val="24"/>
          <w:rtl/>
          <w:lang w:bidi="ar-EG"/>
        </w:rPr>
        <w:t xml:space="preserve"> - </w:t>
      </w:r>
      <w:r w:rsidRPr="007D3813">
        <w:rPr>
          <w:rFonts w:ascii="Simplified Arabic" w:hAnsi="Simplified Arabic" w:cs="Simplified Arabic"/>
          <w:color w:val="333333"/>
          <w:sz w:val="24"/>
          <w:szCs w:val="24"/>
          <w:rtl/>
          <w:lang w:bidi="ar-EG"/>
        </w:rPr>
        <w:t>الورش</w:t>
      </w:r>
      <w:r w:rsidRPr="007D3813">
        <w:rPr>
          <w:rFonts w:ascii="Simplified Arabic" w:hAnsi="Simplified Arabic" w:cs="Simplified Arabic"/>
          <w:color w:val="333333"/>
          <w:sz w:val="24"/>
          <w:szCs w:val="24"/>
          <w:lang w:bidi="ar-EG"/>
        </w:rPr>
        <w:t xml:space="preserve"> </w:t>
      </w:r>
    </w:p>
    <w:p w14:paraId="1364073D"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معسكر قوات امن المطار</w:t>
      </w:r>
      <w:r w:rsidRPr="00D42FEF">
        <w:rPr>
          <w:rFonts w:ascii="Simplified Arabic" w:hAnsi="Simplified Arabic" w:cs="Simplified Arabic"/>
          <w:color w:val="333333"/>
          <w:sz w:val="24"/>
          <w:szCs w:val="24"/>
          <w:lang w:bidi="ar-EG"/>
        </w:rPr>
        <w:t xml:space="preserve"> .</w:t>
      </w:r>
    </w:p>
    <w:p w14:paraId="7F765D2A"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منشآت الشركات الخاصة التي تقدم خدماتها للطائرات بالمطار</w:t>
      </w:r>
      <w:r w:rsidRPr="00D42FEF">
        <w:rPr>
          <w:rFonts w:ascii="Simplified Arabic" w:hAnsi="Simplified Arabic" w:cs="Simplified Arabic"/>
          <w:color w:val="333333"/>
          <w:sz w:val="24"/>
          <w:szCs w:val="24"/>
          <w:lang w:bidi="ar-EG"/>
        </w:rPr>
        <w:t>.</w:t>
      </w:r>
    </w:p>
    <w:p w14:paraId="7AE10253" w14:textId="77777777" w:rsidR="000D01BE" w:rsidRPr="00D42FEF" w:rsidRDefault="000D01BE" w:rsidP="007D3813">
      <w:pPr>
        <w:pStyle w:val="ListParagraph"/>
        <w:numPr>
          <w:ilvl w:val="0"/>
          <w:numId w:val="22"/>
        </w:numPr>
        <w:spacing w:after="0" w:line="276" w:lineRule="auto"/>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قرية البضائع</w:t>
      </w:r>
    </w:p>
    <w:p w14:paraId="252323EA" w14:textId="77777777" w:rsidR="000D01BE" w:rsidRPr="00D42FEF" w:rsidRDefault="000D01BE" w:rsidP="007D3813">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lastRenderedPageBreak/>
        <w:t>نسبة 40% من المخلفات الصلبة ، ناتجة من المحلات التجارية المختلفة ، وأماكن التسوق ، لذلك  فأن بنسبة 93%  للمخلفات العضوية ( بقايا الطعام ) ناتجة منها</w:t>
      </w:r>
      <w:r w:rsidRPr="00D42FEF">
        <w:rPr>
          <w:rFonts w:ascii="Simplified Arabic" w:hAnsi="Simplified Arabic" w:cs="Simplified Arabic"/>
          <w:color w:val="333333"/>
          <w:sz w:val="24"/>
          <w:szCs w:val="24"/>
          <w:lang w:bidi="ar-EG"/>
        </w:rPr>
        <w:t>.</w:t>
      </w:r>
    </w:p>
    <w:p w14:paraId="502581ED" w14:textId="77777777" w:rsidR="000D01BE" w:rsidRPr="00D42FEF" w:rsidRDefault="000D01BE" w:rsidP="007D3813">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والتوسعات المستقبلية بالمطار تعني بالضرورة التوسع في حركة الطائرات وعدد الركاب ، وبالتالي يتضاعف عدد المطاعم والكافتيريات والمتاجر بالمشروع الجديد ثلاثة أضعاف العدد الحالي ، مما يعني زيادة مضطردة في حجم المخلفات الصلبة الناتجة من التشغيل</w:t>
      </w:r>
      <w:r w:rsidRPr="00D42FEF">
        <w:rPr>
          <w:rFonts w:ascii="Simplified Arabic" w:hAnsi="Simplified Arabic" w:cs="Simplified Arabic"/>
          <w:color w:val="333333"/>
          <w:sz w:val="24"/>
          <w:szCs w:val="24"/>
          <w:lang w:bidi="ar-EG"/>
        </w:rPr>
        <w:t>.</w:t>
      </w:r>
    </w:p>
    <w:p w14:paraId="49F64A99" w14:textId="180C4283" w:rsidR="00A53A97" w:rsidRDefault="000D01BE" w:rsidP="007D3813">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وهذا الحجم من المخلفات الصلبة يعتبر مشكلة كبيرة جداً قد تنسبب في نتائج نحن في غنى عنها كلياً ، سواء من الناحية البيئية أو من ناحية إجراءات الأمن والسلامة ، وتحتاج إلى طرق جديدة ومبتكرة في منظومة الإدارة ، والبحث عن إتجاه لتطوير وتعظيم الإستفادة من هذه المخلفات وإستثمارها ، وليس التعامل معها بكونها مشكلة بيئية تحتاج إلى حل قشوري مثل التخلص النهائي خارج المطار</w:t>
      </w:r>
      <w:r w:rsidRPr="00D42FEF">
        <w:rPr>
          <w:rFonts w:ascii="Simplified Arabic" w:hAnsi="Simplified Arabic" w:cs="Simplified Arabic"/>
          <w:color w:val="333333"/>
          <w:sz w:val="24"/>
          <w:szCs w:val="24"/>
          <w:lang w:bidi="ar-EG"/>
        </w:rPr>
        <w:t>.</w:t>
      </w:r>
    </w:p>
    <w:p w14:paraId="08989FD5" w14:textId="77777777" w:rsidR="000D01BE" w:rsidRPr="00D42FEF" w:rsidRDefault="000D01BE" w:rsidP="007D3813">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عدد الركاب المتوقع للمشروع الجديد 4.000.000 (أربعة ملايين راكب/سنة) أي أن حجم المخلفات المتوقع يساوي حجم المخلفات المتولدة من المطار الحالي مرتين</w:t>
      </w:r>
      <w:r w:rsidRPr="00D42FEF">
        <w:rPr>
          <w:rFonts w:ascii="Simplified Arabic" w:hAnsi="Simplified Arabic" w:cs="Simplified Arabic"/>
          <w:color w:val="333333"/>
          <w:sz w:val="24"/>
          <w:szCs w:val="24"/>
          <w:lang w:bidi="ar-EG"/>
        </w:rPr>
        <w:t>.</w:t>
      </w:r>
    </w:p>
    <w:p w14:paraId="62387675" w14:textId="20B93FBF" w:rsidR="000D01BE" w:rsidRPr="000958FC" w:rsidRDefault="000D01BE" w:rsidP="007D3813">
      <w:pPr>
        <w:spacing w:after="0" w:line="276" w:lineRule="auto"/>
        <w:jc w:val="both"/>
        <w:rPr>
          <w:rFonts w:ascii="Simplified Arabic" w:hAnsi="Simplified Arabic" w:cs="Simplified Arabic"/>
          <w:color w:val="333333"/>
          <w:sz w:val="28"/>
          <w:szCs w:val="28"/>
          <w:rtl/>
          <w:lang w:bidi="ar-EG"/>
        </w:rPr>
      </w:pPr>
      <w:r w:rsidRPr="00D42FEF">
        <w:rPr>
          <w:rFonts w:ascii="Simplified Arabic" w:hAnsi="Simplified Arabic" w:cs="Simplified Arabic"/>
          <w:color w:val="333333"/>
          <w:sz w:val="24"/>
          <w:szCs w:val="24"/>
          <w:rtl/>
          <w:lang w:bidi="ar-EG"/>
        </w:rPr>
        <w:t>وفي هذه الحالة ينبغي وضع خطة إدارة للمخلفات بأسلوب مختلف حتى يتم إستيعاب هذا الحجم الضخم من المخلفات، وبالتالي فإن أي إدارة غير مدروسة للمخلفات قد تأتي بنتائج غير مشجعة</w:t>
      </w:r>
      <w:r w:rsidRPr="00D42FEF">
        <w:rPr>
          <w:rFonts w:ascii="Simplified Arabic" w:hAnsi="Simplified Arabic" w:cs="Simplified Arabic"/>
          <w:color w:val="333333"/>
          <w:sz w:val="24"/>
          <w:szCs w:val="24"/>
          <w:lang w:bidi="ar-EG"/>
        </w:rPr>
        <w:t>.</w:t>
      </w:r>
      <w:r>
        <w:rPr>
          <w:rFonts w:ascii="Simplified Arabic" w:hAnsi="Simplified Arabic" w:cs="Simplified Arabic"/>
          <w:color w:val="333333"/>
          <w:sz w:val="28"/>
          <w:szCs w:val="28"/>
          <w:rtl/>
          <w:lang w:bidi="ar-EG"/>
        </w:rPr>
        <w:t xml:space="preserve">    </w:t>
      </w:r>
    </w:p>
    <w:p w14:paraId="246DB763" w14:textId="00B9E64A" w:rsidR="000D01BE" w:rsidRPr="007D3813" w:rsidRDefault="000D01BE" w:rsidP="007D3813">
      <w:pPr>
        <w:spacing w:after="0" w:line="276" w:lineRule="auto"/>
        <w:jc w:val="center"/>
        <w:rPr>
          <w:rFonts w:ascii="Simplified Arabic" w:hAnsi="Simplified Arabic" w:cs="Simplified Arabic"/>
          <w:color w:val="333333"/>
          <w:sz w:val="28"/>
          <w:szCs w:val="28"/>
          <w:rtl/>
          <w:lang w:bidi="ar-EG"/>
        </w:rPr>
      </w:pPr>
      <w:r w:rsidRPr="000958FC">
        <w:rPr>
          <w:rFonts w:ascii="Simplified Arabic" w:hAnsi="Simplified Arabic" w:cs="Simplified Arabic"/>
          <w:color w:val="333333"/>
          <w:sz w:val="28"/>
          <w:szCs w:val="28"/>
          <w:rtl/>
          <w:lang w:bidi="ar-EG"/>
        </w:rPr>
        <w:t>جدول (1) حجم زيادة المخلفات المتوقعة سنويا بعد التوسعة الجديدة للمطار</w:t>
      </w:r>
    </w:p>
    <w:p w14:paraId="5360D0C1" w14:textId="04B5344E" w:rsidR="000D01BE" w:rsidRDefault="00D42FEF" w:rsidP="007D3813">
      <w:pPr>
        <w:tabs>
          <w:tab w:val="left" w:pos="1023"/>
        </w:tabs>
        <w:ind w:left="574"/>
        <w:rPr>
          <w:rFonts w:ascii="Simplified Arabic" w:hAnsi="Simplified Arabic" w:cs="Simplified Arabic"/>
          <w:sz w:val="28"/>
          <w:szCs w:val="28"/>
          <w:rtl/>
          <w:lang w:bidi="ar-EG"/>
        </w:rPr>
      </w:pPr>
      <w:r w:rsidRPr="00083E16">
        <w:rPr>
          <w:rFonts w:asciiTheme="minorBidi" w:hAnsiTheme="minorBidi"/>
          <w:noProof/>
          <w:rtl/>
        </w:rPr>
        <w:drawing>
          <wp:inline distT="0" distB="0" distL="0" distR="0" wp14:anchorId="36A44D82" wp14:editId="583E3E68">
            <wp:extent cx="4838700" cy="3996005"/>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7133" cy="3994711"/>
                    </a:xfrm>
                    <a:prstGeom prst="rect">
                      <a:avLst/>
                    </a:prstGeom>
                    <a:noFill/>
                    <a:ln>
                      <a:noFill/>
                    </a:ln>
                  </pic:spPr>
                </pic:pic>
              </a:graphicData>
            </a:graphic>
          </wp:inline>
        </w:drawing>
      </w:r>
    </w:p>
    <w:p w14:paraId="713D6D02" w14:textId="77777777" w:rsidR="00E679E6" w:rsidRPr="00677024" w:rsidRDefault="00E679E6" w:rsidP="00E679E6">
      <w:pPr>
        <w:spacing w:after="0"/>
        <w:jc w:val="center"/>
        <w:rPr>
          <w:rFonts w:cs="Akhbar MT"/>
          <w:sz w:val="30"/>
          <w:szCs w:val="30"/>
          <w:rtl/>
          <w:lang w:bidi="ar-EG"/>
        </w:rPr>
      </w:pPr>
      <w:r>
        <w:rPr>
          <w:rFonts w:ascii="Simplified Arabic" w:hAnsi="Simplified Arabic" w:cs="Simplified Arabic" w:hint="cs"/>
          <w:sz w:val="20"/>
          <w:szCs w:val="20"/>
          <w:rtl/>
          <w:lang w:bidi="ar-EG"/>
        </w:rPr>
        <w:t xml:space="preserve">المصدر : </w:t>
      </w:r>
      <w:r w:rsidRPr="00A53A97">
        <w:rPr>
          <w:rFonts w:ascii="Simplified Arabic" w:hAnsi="Simplified Arabic" w:cs="Simplified Arabic" w:hint="cs"/>
          <w:sz w:val="20"/>
          <w:szCs w:val="20"/>
          <w:rtl/>
          <w:lang w:bidi="ar-EG"/>
        </w:rPr>
        <w:t>دراسة تقييم الأثر البيئي لمطار برج العرب الدولي</w:t>
      </w:r>
    </w:p>
    <w:p w14:paraId="339FF652" w14:textId="77777777" w:rsidR="00D42FEF" w:rsidRPr="000B1061" w:rsidRDefault="00D42FEF" w:rsidP="000D01BE">
      <w:pPr>
        <w:tabs>
          <w:tab w:val="left" w:pos="1023"/>
        </w:tabs>
        <w:rPr>
          <w:rFonts w:ascii="Simplified Arabic" w:hAnsi="Simplified Arabic" w:cs="Simplified Arabic"/>
          <w:sz w:val="28"/>
          <w:szCs w:val="28"/>
          <w:rtl/>
          <w:lang w:bidi="ar-EG"/>
        </w:rPr>
      </w:pPr>
    </w:p>
    <w:p w14:paraId="4F62A9F7" w14:textId="6372F0A0" w:rsidR="000D01BE" w:rsidRPr="00335D05" w:rsidRDefault="00D42FEF" w:rsidP="00A53A97">
      <w:pPr>
        <w:spacing w:after="0" w:line="360" w:lineRule="auto"/>
        <w:rPr>
          <w:rFonts w:ascii="Arial" w:hAnsi="Arial" w:cs="Arial"/>
          <w:color w:val="333333"/>
          <w:sz w:val="28"/>
          <w:szCs w:val="28"/>
          <w:rtl/>
          <w:lang w:bidi="ar-EG"/>
        </w:rPr>
      </w:pPr>
      <w:r w:rsidRPr="00083E16">
        <w:rPr>
          <w:rFonts w:asciiTheme="minorBidi" w:eastAsia="Times New Roman" w:hAnsiTheme="minorBidi"/>
          <w:b/>
          <w:bCs/>
          <w:noProof/>
          <w:szCs w:val="24"/>
        </w:rPr>
        <w:drawing>
          <wp:inline distT="0" distB="0" distL="0" distR="0" wp14:anchorId="6FB2AC68" wp14:editId="1435E471">
            <wp:extent cx="6001231" cy="169048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1231" cy="1690487"/>
                    </a:xfrm>
                    <a:prstGeom prst="rect">
                      <a:avLst/>
                    </a:prstGeom>
                    <a:noFill/>
                  </pic:spPr>
                </pic:pic>
              </a:graphicData>
            </a:graphic>
          </wp:inline>
        </w:drawing>
      </w:r>
    </w:p>
    <w:p w14:paraId="7A6316D9" w14:textId="607AA6EF" w:rsidR="00E679E6" w:rsidRDefault="000D01BE" w:rsidP="00E679E6">
      <w:pPr>
        <w:spacing w:after="0" w:line="360" w:lineRule="auto"/>
        <w:jc w:val="center"/>
        <w:rPr>
          <w:rFonts w:ascii="Arial" w:hAnsi="Arial" w:cs="Arial"/>
          <w:color w:val="333333"/>
          <w:sz w:val="28"/>
          <w:szCs w:val="28"/>
          <w:rtl/>
          <w:lang w:bidi="ar-EG"/>
        </w:rPr>
      </w:pPr>
      <w:r w:rsidRPr="00335D05">
        <w:rPr>
          <w:rFonts w:ascii="Arial" w:hAnsi="Arial" w:cs="Arial" w:hint="cs"/>
          <w:color w:val="333333"/>
          <w:sz w:val="28"/>
          <w:szCs w:val="28"/>
          <w:rtl/>
          <w:lang w:bidi="ar-EG"/>
        </w:rPr>
        <w:t>شكل بياني (1) حجم زيادة المخلفات المتوقعة سنويا بعد التوسعة الجديدة للمطار</w:t>
      </w:r>
    </w:p>
    <w:p w14:paraId="737F49D5" w14:textId="75406DA8" w:rsidR="00E679E6" w:rsidRPr="00A53A97" w:rsidRDefault="00E679E6" w:rsidP="00E679E6">
      <w:pPr>
        <w:pStyle w:val="NoSpacing"/>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 </w:t>
      </w:r>
      <w:r w:rsidRPr="00A53A97">
        <w:rPr>
          <w:rFonts w:ascii="Simplified Arabic" w:hAnsi="Simplified Arabic" w:cs="Simplified Arabic" w:hint="cs"/>
          <w:sz w:val="20"/>
          <w:szCs w:val="20"/>
          <w:rtl/>
          <w:lang w:bidi="ar-EG"/>
        </w:rPr>
        <w:t>دراسة تقييم الأثر البيئي لمطار برج العرب الدولي</w:t>
      </w:r>
    </w:p>
    <w:p w14:paraId="24E7F11C" w14:textId="3E26412A" w:rsidR="000D01BE" w:rsidRPr="00E679E6" w:rsidRDefault="000D01BE" w:rsidP="00E679E6">
      <w:pPr>
        <w:spacing w:after="0" w:line="360" w:lineRule="auto"/>
        <w:rPr>
          <w:rFonts w:ascii="Arial" w:hAnsi="Arial" w:cs="Arial"/>
          <w:color w:val="333333"/>
          <w:sz w:val="28"/>
          <w:szCs w:val="28"/>
          <w:rtl/>
          <w:lang w:bidi="ar-EG"/>
        </w:rPr>
      </w:pPr>
      <w:r>
        <w:rPr>
          <w:rFonts w:ascii="Arial" w:hAnsi="Arial" w:cs="Arial" w:hint="cs"/>
          <w:color w:val="333333"/>
          <w:sz w:val="28"/>
          <w:szCs w:val="28"/>
          <w:rtl/>
          <w:lang w:bidi="ar-EG"/>
        </w:rPr>
        <w:t xml:space="preserve">                                                </w:t>
      </w:r>
    </w:p>
    <w:p w14:paraId="71198B39" w14:textId="77777777" w:rsidR="000D01BE" w:rsidRDefault="000D01BE" w:rsidP="000D01BE">
      <w:pPr>
        <w:spacing w:after="0" w:line="360" w:lineRule="auto"/>
        <w:rPr>
          <w:rFonts w:ascii="Arial" w:eastAsia="Calibri" w:hAnsi="Arial" w:cs="Arial"/>
          <w:b/>
          <w:bCs/>
          <w:sz w:val="32"/>
          <w:szCs w:val="32"/>
          <w:u w:val="single"/>
          <w:rtl/>
          <w:lang w:bidi="ar-EG"/>
        </w:rPr>
      </w:pPr>
      <w:r w:rsidRPr="00083E16">
        <w:rPr>
          <w:rFonts w:asciiTheme="minorBidi" w:eastAsia="Times New Roman" w:hAnsiTheme="minorBidi"/>
          <w:b/>
          <w:bCs/>
          <w:noProof/>
          <w:szCs w:val="24"/>
        </w:rPr>
        <w:drawing>
          <wp:inline distT="0" distB="0" distL="0" distR="0" wp14:anchorId="4EE8FF6A" wp14:editId="5B9B6DBB">
            <wp:extent cx="5606143" cy="238021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4069" cy="2383578"/>
                    </a:xfrm>
                    <a:prstGeom prst="rect">
                      <a:avLst/>
                    </a:prstGeom>
                    <a:noFill/>
                  </pic:spPr>
                </pic:pic>
              </a:graphicData>
            </a:graphic>
          </wp:inline>
        </w:drawing>
      </w:r>
    </w:p>
    <w:p w14:paraId="7BFEF18E" w14:textId="281FA145" w:rsidR="000D01BE" w:rsidRDefault="000D01BE" w:rsidP="00E679E6">
      <w:pPr>
        <w:spacing w:after="0"/>
        <w:jc w:val="center"/>
        <w:rPr>
          <w:rFonts w:ascii="Simplified Arabic" w:hAnsi="Simplified Arabic" w:cs="Simplified Arabic"/>
          <w:rtl/>
          <w:lang w:bidi="ar-EG"/>
        </w:rPr>
      </w:pPr>
      <w:r w:rsidRPr="000958FC">
        <w:rPr>
          <w:rFonts w:ascii="Simplified Arabic" w:hAnsi="Simplified Arabic" w:cs="Simplified Arabic"/>
          <w:color w:val="333333"/>
          <w:sz w:val="28"/>
          <w:szCs w:val="28"/>
          <w:rtl/>
          <w:lang w:bidi="ar-EG"/>
        </w:rPr>
        <w:t>شكل بياني (2) مصادر ونسب المخلفات البشرية</w:t>
      </w:r>
    </w:p>
    <w:p w14:paraId="43BBBAD8" w14:textId="5C631AFB" w:rsidR="00E679E6" w:rsidRPr="00E679E6" w:rsidRDefault="00E679E6" w:rsidP="00E679E6">
      <w:pPr>
        <w:pStyle w:val="NoSpacing"/>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 </w:t>
      </w:r>
      <w:r w:rsidRPr="00A53A97">
        <w:rPr>
          <w:rFonts w:ascii="Simplified Arabic" w:hAnsi="Simplified Arabic" w:cs="Simplified Arabic" w:hint="cs"/>
          <w:sz w:val="20"/>
          <w:szCs w:val="20"/>
          <w:rtl/>
          <w:lang w:bidi="ar-EG"/>
        </w:rPr>
        <w:t>دراسة تقييم الأثر البيئي لمطار برج العرب الدولي</w:t>
      </w:r>
    </w:p>
    <w:p w14:paraId="7E85CB7E" w14:textId="77777777" w:rsidR="000D01BE" w:rsidRPr="000958FC" w:rsidRDefault="000D01BE" w:rsidP="000D01BE">
      <w:pPr>
        <w:spacing w:after="0"/>
        <w:jc w:val="both"/>
        <w:rPr>
          <w:rFonts w:ascii="Simplified Arabic" w:hAnsi="Simplified Arabic" w:cs="Simplified Arabic"/>
          <w:rtl/>
          <w:lang w:bidi="ar-EG"/>
        </w:rPr>
      </w:pPr>
    </w:p>
    <w:p w14:paraId="459F56FB" w14:textId="2965B6E5" w:rsidR="000D01BE" w:rsidRPr="00E679E6" w:rsidRDefault="000D01BE" w:rsidP="00E679E6">
      <w:pPr>
        <w:spacing w:after="0"/>
        <w:jc w:val="both"/>
        <w:rPr>
          <w:rFonts w:ascii="Simplified Arabic" w:hAnsi="Simplified Arabic" w:cs="Simplified Arabic"/>
          <w:sz w:val="28"/>
          <w:szCs w:val="28"/>
          <w:rtl/>
          <w:lang w:bidi="ar-EG"/>
        </w:rPr>
      </w:pPr>
      <w:r w:rsidRPr="000958FC">
        <w:rPr>
          <w:rFonts w:ascii="Simplified Arabic" w:hAnsi="Simplified Arabic" w:cs="Simplified Arabic"/>
          <w:sz w:val="28"/>
          <w:szCs w:val="28"/>
          <w:rtl/>
          <w:lang w:bidi="ar-EG"/>
        </w:rPr>
        <w:t>جدول (2) نسب تنوع المخلفات الصلبة</w:t>
      </w:r>
    </w:p>
    <w:p w14:paraId="2D460378" w14:textId="72814D08" w:rsidR="00E679E6" w:rsidRPr="00A53A97" w:rsidRDefault="000D01BE" w:rsidP="00E679E6">
      <w:pPr>
        <w:pStyle w:val="NoSpacing"/>
        <w:rPr>
          <w:rFonts w:ascii="Simplified Arabic" w:hAnsi="Simplified Arabic" w:cs="Simplified Arabic"/>
          <w:sz w:val="20"/>
          <w:szCs w:val="20"/>
          <w:rtl/>
          <w:lang w:bidi="ar-EG"/>
        </w:rPr>
      </w:pPr>
      <w:r w:rsidRPr="00315D2B">
        <w:rPr>
          <w:noProof/>
          <w:rtl/>
        </w:rPr>
        <w:drawing>
          <wp:anchor distT="0" distB="0" distL="114300" distR="114300" simplePos="0" relativeHeight="251659264" behindDoc="0" locked="0" layoutInCell="1" allowOverlap="1" wp14:anchorId="74CD922C" wp14:editId="0D6D89C3">
            <wp:simplePos x="0" y="0"/>
            <wp:positionH relativeFrom="column">
              <wp:posOffset>1710055</wp:posOffset>
            </wp:positionH>
            <wp:positionV relativeFrom="paragraph">
              <wp:posOffset>82550</wp:posOffset>
            </wp:positionV>
            <wp:extent cx="3509645" cy="1617980"/>
            <wp:effectExtent l="0" t="0" r="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9645" cy="1617980"/>
                    </a:xfrm>
                    <a:prstGeom prst="rect">
                      <a:avLst/>
                    </a:prstGeom>
                    <a:noFill/>
                    <a:ln>
                      <a:noFill/>
                    </a:ln>
                  </pic:spPr>
                </pic:pic>
              </a:graphicData>
            </a:graphic>
            <wp14:sizeRelH relativeFrom="margin">
              <wp14:pctWidth>0</wp14:pctWidth>
            </wp14:sizeRelH>
          </wp:anchor>
        </w:drawing>
      </w:r>
      <w:r>
        <w:rPr>
          <w:rFonts w:asciiTheme="minorBidi" w:hAnsiTheme="minorBidi"/>
          <w:rtl/>
          <w:lang w:bidi="ar-EG"/>
        </w:rPr>
        <w:br w:type="textWrapping" w:clear="all"/>
      </w:r>
      <w:r>
        <w:rPr>
          <w:rFonts w:asciiTheme="minorBidi" w:hAnsiTheme="minorBidi" w:hint="cs"/>
          <w:rtl/>
          <w:lang w:bidi="ar-EG"/>
        </w:rPr>
        <w:t xml:space="preserve"> </w:t>
      </w:r>
      <w:r w:rsidR="00E679E6">
        <w:rPr>
          <w:rFonts w:asciiTheme="minorBidi" w:hAnsiTheme="minorBidi" w:hint="cs"/>
          <w:rtl/>
          <w:lang w:bidi="ar-EG"/>
        </w:rPr>
        <w:t xml:space="preserve">                        </w:t>
      </w:r>
      <w:r>
        <w:rPr>
          <w:rFonts w:asciiTheme="minorBidi" w:hAnsiTheme="minorBidi" w:hint="cs"/>
          <w:rtl/>
          <w:lang w:bidi="ar-EG"/>
        </w:rPr>
        <w:t xml:space="preserve">  </w:t>
      </w:r>
      <w:r w:rsidR="00E679E6">
        <w:rPr>
          <w:rFonts w:ascii="Simplified Arabic" w:hAnsi="Simplified Arabic" w:cs="Simplified Arabic" w:hint="cs"/>
          <w:sz w:val="20"/>
          <w:szCs w:val="20"/>
          <w:rtl/>
          <w:lang w:bidi="ar-EG"/>
        </w:rPr>
        <w:t xml:space="preserve">المصدر : </w:t>
      </w:r>
      <w:r w:rsidR="00E679E6" w:rsidRPr="00A53A97">
        <w:rPr>
          <w:rFonts w:ascii="Simplified Arabic" w:hAnsi="Simplified Arabic" w:cs="Simplified Arabic" w:hint="cs"/>
          <w:sz w:val="20"/>
          <w:szCs w:val="20"/>
          <w:rtl/>
          <w:lang w:bidi="ar-EG"/>
        </w:rPr>
        <w:t>دراسة تقييم الأثر البيئي لمطار برج العرب الدولي</w:t>
      </w:r>
    </w:p>
    <w:p w14:paraId="0CD8A43E" w14:textId="77777777" w:rsidR="000D01BE" w:rsidRPr="00335D05" w:rsidRDefault="000D01BE" w:rsidP="000D01BE">
      <w:pPr>
        <w:spacing w:after="0"/>
        <w:jc w:val="both"/>
        <w:rPr>
          <w:rFonts w:asciiTheme="minorBidi" w:hAnsiTheme="minorBidi"/>
          <w:sz w:val="28"/>
          <w:szCs w:val="28"/>
          <w:rtl/>
          <w:lang w:bidi="ar-EG"/>
        </w:rPr>
      </w:pPr>
      <w:r>
        <w:rPr>
          <w:rFonts w:asciiTheme="minorBidi" w:hAnsiTheme="minorBidi" w:hint="cs"/>
          <w:rtl/>
          <w:lang w:bidi="ar-EG"/>
        </w:rPr>
        <w:lastRenderedPageBreak/>
        <w:t xml:space="preserve">                 </w:t>
      </w:r>
    </w:p>
    <w:p w14:paraId="68C0A6B3" w14:textId="09165443" w:rsidR="00F85D91" w:rsidRPr="00A53A97" w:rsidRDefault="000D01BE" w:rsidP="00A53A97">
      <w:pPr>
        <w:spacing w:after="0" w:line="360" w:lineRule="auto"/>
        <w:rPr>
          <w:rFonts w:ascii="Arial" w:eastAsia="Calibri" w:hAnsi="Arial" w:cs="Arial"/>
          <w:b/>
          <w:bCs/>
          <w:sz w:val="32"/>
          <w:szCs w:val="32"/>
          <w:u w:val="single"/>
          <w:rtl/>
          <w:lang w:bidi="ar-EG"/>
        </w:rPr>
      </w:pPr>
      <w:r>
        <w:rPr>
          <w:rFonts w:asciiTheme="minorBidi" w:hAnsiTheme="minorBidi"/>
          <w:noProof/>
        </w:rPr>
        <w:drawing>
          <wp:inline distT="0" distB="0" distL="0" distR="0" wp14:anchorId="3E4AC758" wp14:editId="488A885C">
            <wp:extent cx="5429639" cy="215152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7380" cy="2158559"/>
                    </a:xfrm>
                    <a:prstGeom prst="rect">
                      <a:avLst/>
                    </a:prstGeom>
                    <a:noFill/>
                  </pic:spPr>
                </pic:pic>
              </a:graphicData>
            </a:graphic>
          </wp:inline>
        </w:drawing>
      </w:r>
    </w:p>
    <w:p w14:paraId="601A13B5" w14:textId="4B11A779" w:rsidR="00A53A97" w:rsidRDefault="000D01BE" w:rsidP="00B84724">
      <w:pPr>
        <w:jc w:val="center"/>
        <w:rPr>
          <w:rFonts w:ascii="Simplified Arabic" w:hAnsi="Simplified Arabic" w:cs="Simplified Arabic"/>
          <w:color w:val="333333"/>
          <w:sz w:val="28"/>
          <w:szCs w:val="28"/>
          <w:rtl/>
          <w:lang w:bidi="ar-EG"/>
        </w:rPr>
      </w:pPr>
      <w:r w:rsidRPr="000958FC">
        <w:rPr>
          <w:rFonts w:ascii="Simplified Arabic" w:hAnsi="Simplified Arabic" w:cs="Simplified Arabic"/>
          <w:color w:val="333333"/>
          <w:sz w:val="28"/>
          <w:szCs w:val="28"/>
          <w:rtl/>
          <w:lang w:bidi="ar-EG"/>
        </w:rPr>
        <w:t>شكل بي</w:t>
      </w:r>
      <w:r w:rsidR="00B84724">
        <w:rPr>
          <w:rFonts w:ascii="Simplified Arabic" w:hAnsi="Simplified Arabic" w:cs="Simplified Arabic"/>
          <w:color w:val="333333"/>
          <w:sz w:val="28"/>
          <w:szCs w:val="28"/>
          <w:rtl/>
          <w:lang w:bidi="ar-EG"/>
        </w:rPr>
        <w:t>اني (3) نسب تنوع المخلفات الصلب</w:t>
      </w:r>
    </w:p>
    <w:p w14:paraId="0E6973D9" w14:textId="77777777" w:rsidR="00E679E6" w:rsidRPr="00A53A97" w:rsidRDefault="00E679E6" w:rsidP="00E679E6">
      <w:pPr>
        <w:pStyle w:val="NoSpacing"/>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 </w:t>
      </w:r>
      <w:r w:rsidRPr="00A53A97">
        <w:rPr>
          <w:rFonts w:ascii="Simplified Arabic" w:hAnsi="Simplified Arabic" w:cs="Simplified Arabic" w:hint="cs"/>
          <w:sz w:val="20"/>
          <w:szCs w:val="20"/>
          <w:rtl/>
          <w:lang w:bidi="ar-EG"/>
        </w:rPr>
        <w:t>دراسة تقييم الأثر البيئي لمطار برج العرب الدولي</w:t>
      </w:r>
    </w:p>
    <w:p w14:paraId="1D1CDFB2" w14:textId="77BE6C34" w:rsidR="00F85D91" w:rsidRPr="00A53A97" w:rsidRDefault="00F85D91" w:rsidP="00A53A97">
      <w:pPr>
        <w:tabs>
          <w:tab w:val="left" w:pos="6361"/>
        </w:tabs>
        <w:rPr>
          <w:rFonts w:ascii="Simplified Arabic" w:hAnsi="Simplified Arabic" w:cs="Simplified Arabic"/>
          <w:sz w:val="28"/>
          <w:szCs w:val="28"/>
          <w:rtl/>
          <w:lang w:bidi="ar-EG"/>
        </w:rPr>
      </w:pPr>
    </w:p>
    <w:p w14:paraId="7D01475F" w14:textId="7496BE4D" w:rsidR="000D01BE" w:rsidRPr="00D42FEF" w:rsidRDefault="002B236E" w:rsidP="001E0D5E">
      <w:pPr>
        <w:spacing w:line="276" w:lineRule="auto"/>
        <w:rPr>
          <w:rFonts w:ascii="Simplified Arabic" w:hAnsi="Simplified Arabic" w:cs="Simplified Arabic"/>
          <w:color w:val="333333"/>
          <w:sz w:val="24"/>
          <w:szCs w:val="24"/>
          <w:rtl/>
          <w:lang w:bidi="ar-EG"/>
        </w:rPr>
      </w:pPr>
      <w:r>
        <w:rPr>
          <w:rFonts w:ascii="Simplified Arabic" w:hAnsi="Simplified Arabic" w:cs="Simplified Arabic" w:hint="cs"/>
          <w:b/>
          <w:bCs/>
          <w:color w:val="333333"/>
          <w:sz w:val="28"/>
          <w:szCs w:val="28"/>
          <w:rtl/>
          <w:lang w:bidi="ar-EG"/>
        </w:rPr>
        <w:t>1.2.8</w:t>
      </w:r>
      <w:r w:rsidR="000D01BE">
        <w:rPr>
          <w:rFonts w:ascii="Simplified Arabic" w:hAnsi="Simplified Arabic" w:cs="Simplified Arabic" w:hint="cs"/>
          <w:b/>
          <w:bCs/>
          <w:color w:val="333333"/>
          <w:sz w:val="28"/>
          <w:szCs w:val="28"/>
          <w:rtl/>
          <w:lang w:bidi="ar-EG"/>
        </w:rPr>
        <w:t xml:space="preserve"> </w:t>
      </w:r>
      <w:r w:rsidR="000D01BE" w:rsidRPr="000958FC">
        <w:rPr>
          <w:rFonts w:ascii="Simplified Arabic" w:hAnsi="Simplified Arabic" w:cs="Simplified Arabic"/>
          <w:b/>
          <w:bCs/>
          <w:color w:val="333333"/>
          <w:sz w:val="28"/>
          <w:szCs w:val="28"/>
          <w:rtl/>
          <w:lang w:bidi="ar-EG"/>
        </w:rPr>
        <w:t>تطبيق مفهومي الإستدامة والمحاسبة البيئية على نظام إدارة المخلفات الصلبة للمطار</w:t>
      </w:r>
      <w:r w:rsidR="000D01BE">
        <w:rPr>
          <w:rFonts w:ascii="Simplified Arabic" w:eastAsia="Calibri" w:hAnsi="Simplified Arabic" w:cs="Simplified Arabic" w:hint="cs"/>
          <w:sz w:val="32"/>
          <w:szCs w:val="32"/>
          <w:rtl/>
          <w:lang w:bidi="ar-EG"/>
        </w:rPr>
        <w:t xml:space="preserve">                          </w:t>
      </w:r>
      <w:r w:rsidR="000D01BE" w:rsidRPr="00D42FEF">
        <w:rPr>
          <w:rFonts w:ascii="Simplified Arabic" w:hAnsi="Simplified Arabic" w:cs="Simplified Arabic"/>
          <w:color w:val="333333"/>
          <w:sz w:val="24"/>
          <w:szCs w:val="24"/>
          <w:rtl/>
          <w:lang w:bidi="ar-EG"/>
        </w:rPr>
        <w:t xml:space="preserve">يمكن إدارة المخلفات الصلبة من خلال تطبيق مفاهيم المحاسبة البيئية بشكل سليم يحقق الهدف المطلوب ويحقق عائد مادي ولتحقيق ذلك يجب إنشاء محطة مركزية لإدارة المخلفات الصلبة </w:t>
      </w:r>
      <w:r w:rsidR="00FA5ACA">
        <w:rPr>
          <w:rFonts w:ascii="Simplified Arabic" w:hAnsi="Simplified Arabic" w:cs="Simplified Arabic" w:hint="cs"/>
          <w:color w:val="333333"/>
          <w:sz w:val="24"/>
          <w:szCs w:val="24"/>
          <w:rtl/>
          <w:lang w:bidi="ar-EG"/>
        </w:rPr>
        <w:t xml:space="preserve"> (باكستر ،2018) </w:t>
      </w:r>
      <w:r w:rsidR="000D01BE" w:rsidRPr="00D42FEF">
        <w:rPr>
          <w:rFonts w:ascii="Simplified Arabic" w:hAnsi="Simplified Arabic" w:cs="Simplified Arabic"/>
          <w:color w:val="333333"/>
          <w:sz w:val="24"/>
          <w:szCs w:val="24"/>
          <w:rtl/>
          <w:lang w:bidi="ar-EG"/>
        </w:rPr>
        <w:t>يتم فيها الآتي</w:t>
      </w:r>
      <w:r w:rsidR="000D01BE" w:rsidRPr="00D42FEF">
        <w:rPr>
          <w:rFonts w:ascii="Simplified Arabic" w:hAnsi="Simplified Arabic" w:cs="Simplified Arabic"/>
          <w:color w:val="333333"/>
          <w:sz w:val="24"/>
          <w:szCs w:val="24"/>
          <w:lang w:bidi="ar-EG"/>
        </w:rPr>
        <w:t>:</w:t>
      </w:r>
    </w:p>
    <w:p w14:paraId="351BEFD0"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سيقوم مقاول النظافة بتنظيف جميع مرافق المطار ، ويقوم بجمع المخلفات من جميع المرافق المختلفة</w:t>
      </w:r>
      <w:r w:rsidRPr="00D42FEF">
        <w:rPr>
          <w:rFonts w:ascii="Simplified Arabic" w:hAnsi="Simplified Arabic" w:cs="Simplified Arabic"/>
          <w:color w:val="333333"/>
          <w:sz w:val="24"/>
          <w:szCs w:val="24"/>
          <w:lang w:bidi="ar-EG"/>
        </w:rPr>
        <w:t>.</w:t>
      </w:r>
    </w:p>
    <w:p w14:paraId="0BCBD269"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تجميع المخلفات الصلبة من كل المصادر بالمطار ككل (المطار الحالي – المشروع الجديد)</w:t>
      </w:r>
    </w:p>
    <w:p w14:paraId="2553C370"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سيتم تزويد المحطة بمعدات فرز وكبس وفرم المخلفات</w:t>
      </w:r>
      <w:r w:rsidRPr="00D42FEF">
        <w:rPr>
          <w:rFonts w:ascii="Simplified Arabic" w:hAnsi="Simplified Arabic" w:cs="Simplified Arabic"/>
          <w:color w:val="333333"/>
          <w:sz w:val="24"/>
          <w:szCs w:val="24"/>
          <w:lang w:bidi="ar-EG"/>
        </w:rPr>
        <w:t xml:space="preserve"> </w:t>
      </w:r>
    </w:p>
    <w:p w14:paraId="197D697F"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فرز المخلفات كل نوع على حده</w:t>
      </w:r>
    </w:p>
    <w:p w14:paraId="7B44DD63"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عمل غرف منفصلة لتخزين ووزن كل نوع من أنواع المخلفات</w:t>
      </w:r>
    </w:p>
    <w:p w14:paraId="1BEE1E45"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إنشاء قاعدة بيانات عن حجم المخلفات وكمياتها وأوزانها وحجم كل نوع منها</w:t>
      </w:r>
    </w:p>
    <w:p w14:paraId="190C07EC"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سيتم تعيين عد 4 عاملين بالمطار  للتعامل فقط مع المحطة المركزية للمخلفات بنظام النوبات</w:t>
      </w:r>
    </w:p>
    <w:p w14:paraId="7D98ADD1"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يتم طرح مزايدة علنية لشراء المفروزات الناتجة من المحطة بحساب كل طن مفروزات منفرداً</w:t>
      </w:r>
      <w:r w:rsidRPr="00D42FEF">
        <w:rPr>
          <w:rFonts w:ascii="Simplified Arabic" w:hAnsi="Simplified Arabic" w:cs="Simplified Arabic"/>
          <w:color w:val="333333"/>
          <w:sz w:val="24"/>
          <w:szCs w:val="24"/>
          <w:lang w:bidi="ar-EG"/>
        </w:rPr>
        <w:t>.</w:t>
      </w:r>
    </w:p>
    <w:p w14:paraId="655116E5"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يوجد نقط تجميع مرحلي للمخلفات داخل مبنى الركاب الجديد ، يتم تجميع المخلفات فيها مرحلياً غلى أن يتم نقلها يومياً إلى المحطة المركزية لإدارة المخلفات</w:t>
      </w:r>
      <w:r w:rsidRPr="00D42FEF">
        <w:rPr>
          <w:rFonts w:ascii="Simplified Arabic" w:hAnsi="Simplified Arabic" w:cs="Simplified Arabic"/>
          <w:color w:val="333333"/>
          <w:sz w:val="24"/>
          <w:szCs w:val="24"/>
          <w:lang w:bidi="ar-EG"/>
        </w:rPr>
        <w:t>.</w:t>
      </w:r>
    </w:p>
    <w:p w14:paraId="72E845A6" w14:textId="77777777" w:rsidR="000D01BE" w:rsidRPr="00D42FEF" w:rsidRDefault="000D01BE" w:rsidP="001E0D5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هناك عدد 3 محطات تجميع مؤقت للمخلفات الصلبة بالمطار الحالي ، سوف يتم إستخدامها في التخزين المرحلي للمخلفات ومن ثم نقلها إلى المحطة المركزية للمخلفات للتعامل معها</w:t>
      </w:r>
      <w:r w:rsidRPr="00D42FEF">
        <w:rPr>
          <w:rFonts w:ascii="Simplified Arabic" w:hAnsi="Simplified Arabic" w:cs="Simplified Arabic"/>
          <w:color w:val="333333"/>
          <w:sz w:val="24"/>
          <w:szCs w:val="24"/>
          <w:lang w:bidi="ar-EG"/>
        </w:rPr>
        <w:t>.</w:t>
      </w:r>
    </w:p>
    <w:p w14:paraId="7F52A931" w14:textId="7D0B01EF" w:rsidR="00B84724" w:rsidRPr="002B236E" w:rsidRDefault="000D01BE" w:rsidP="002B236E">
      <w:pPr>
        <w:pStyle w:val="ListParagraph"/>
        <w:numPr>
          <w:ilvl w:val="0"/>
          <w:numId w:val="22"/>
        </w:numPr>
        <w:spacing w:after="0" w:line="276" w:lineRule="auto"/>
        <w:ind w:left="0"/>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lastRenderedPageBreak/>
        <w:t>المخلفات المتبقية من عمليات الفرز والكبس والفرم والوزن ، سيقوم مقاول بنقل المخلفات إلى خارج المطار والتخلص منها تخلص آمن بيئياً مع تقديم ما يفيد رسمياً بتخلصه منها في المقلب العمومي للمخلفات الذي تحدده سلطات مدينة برج العرب</w:t>
      </w:r>
      <w:r w:rsidRPr="00D42FEF">
        <w:rPr>
          <w:rFonts w:ascii="Simplified Arabic" w:hAnsi="Simplified Arabic" w:cs="Simplified Arabic"/>
          <w:color w:val="333333"/>
          <w:sz w:val="24"/>
          <w:szCs w:val="24"/>
          <w:lang w:bidi="ar-EG"/>
        </w:rPr>
        <w:t>.</w:t>
      </w:r>
    </w:p>
    <w:p w14:paraId="3073A7AC" w14:textId="2A56160D" w:rsidR="000D01BE" w:rsidRPr="002B236E" w:rsidRDefault="000D01BE" w:rsidP="002B236E">
      <w:pPr>
        <w:spacing w:after="0"/>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 xml:space="preserve">جدول (3) حجم الزيادة في المخلفات المتوقعة سنويا والعائد المحتمل </w:t>
      </w:r>
    </w:p>
    <w:p w14:paraId="5FF44507" w14:textId="77777777" w:rsidR="000D01BE" w:rsidRDefault="000D01BE" w:rsidP="000D01BE">
      <w:pPr>
        <w:spacing w:after="0" w:line="360" w:lineRule="auto"/>
        <w:rPr>
          <w:rFonts w:asciiTheme="minorBidi" w:hAnsiTheme="minorBidi"/>
          <w:noProof/>
          <w:rtl/>
        </w:rPr>
      </w:pPr>
      <w:r w:rsidRPr="00607693">
        <w:rPr>
          <w:noProof/>
          <w:rtl/>
        </w:rPr>
        <w:drawing>
          <wp:inline distT="0" distB="0" distL="0" distR="0" wp14:anchorId="68AF2E53" wp14:editId="239115CC">
            <wp:extent cx="3358625" cy="2638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6144" cy="2644332"/>
                    </a:xfrm>
                    <a:prstGeom prst="rect">
                      <a:avLst/>
                    </a:prstGeom>
                    <a:noFill/>
                    <a:ln>
                      <a:noFill/>
                    </a:ln>
                  </pic:spPr>
                </pic:pic>
              </a:graphicData>
            </a:graphic>
          </wp:inline>
        </w:drawing>
      </w:r>
    </w:p>
    <w:p w14:paraId="4398BDAD" w14:textId="55B15E3A" w:rsidR="002B236E" w:rsidRPr="00A53A97" w:rsidRDefault="002B236E" w:rsidP="002B236E">
      <w:pPr>
        <w:pStyle w:val="No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 </w:t>
      </w:r>
      <w:r w:rsidRPr="00A53A97">
        <w:rPr>
          <w:rFonts w:ascii="Simplified Arabic" w:hAnsi="Simplified Arabic" w:cs="Simplified Arabic" w:hint="cs"/>
          <w:sz w:val="20"/>
          <w:szCs w:val="20"/>
          <w:rtl/>
          <w:lang w:bidi="ar-EG"/>
        </w:rPr>
        <w:t>دراسة تقييم الأثر البيئي لمطار برج العرب الدولي</w:t>
      </w:r>
    </w:p>
    <w:p w14:paraId="39090BB0" w14:textId="77777777" w:rsidR="000D01BE" w:rsidRPr="00BD78FB" w:rsidRDefault="000D01BE" w:rsidP="000D01BE">
      <w:pPr>
        <w:spacing w:after="0" w:line="360" w:lineRule="auto"/>
        <w:rPr>
          <w:rFonts w:asciiTheme="minorBidi" w:hAnsiTheme="minorBidi"/>
          <w:noProof/>
          <w:rtl/>
          <w:lang w:bidi="ar-EG"/>
        </w:rPr>
      </w:pPr>
    </w:p>
    <w:p w14:paraId="2B12393A" w14:textId="77777777" w:rsidR="000D01BE" w:rsidRDefault="000D01BE" w:rsidP="000D01BE">
      <w:pPr>
        <w:spacing w:after="0" w:line="360" w:lineRule="auto"/>
        <w:rPr>
          <w:rFonts w:asciiTheme="minorBidi" w:hAnsiTheme="minorBidi"/>
          <w:noProof/>
          <w:rtl/>
        </w:rPr>
      </w:pPr>
      <w:r>
        <w:rPr>
          <w:rFonts w:asciiTheme="minorBidi" w:hAnsiTheme="minorBidi"/>
          <w:noProof/>
        </w:rPr>
        <w:drawing>
          <wp:inline distT="0" distB="0" distL="0" distR="0" wp14:anchorId="0FFDFF51" wp14:editId="1E386F7D">
            <wp:extent cx="5091113" cy="2202642"/>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0549" cy="2202398"/>
                    </a:xfrm>
                    <a:prstGeom prst="rect">
                      <a:avLst/>
                    </a:prstGeom>
                    <a:noFill/>
                  </pic:spPr>
                </pic:pic>
              </a:graphicData>
            </a:graphic>
          </wp:inline>
        </w:drawing>
      </w:r>
    </w:p>
    <w:p w14:paraId="1078C2BF" w14:textId="77777777" w:rsidR="002B236E" w:rsidRDefault="000D01BE" w:rsidP="000D01BE">
      <w:pPr>
        <w:spacing w:after="0" w:line="360" w:lineRule="auto"/>
        <w:rPr>
          <w:rFonts w:ascii="Simplified Arabic" w:hAnsi="Simplified Arabic" w:cs="Simplified Arabic"/>
          <w:color w:val="333333"/>
          <w:sz w:val="24"/>
          <w:szCs w:val="24"/>
          <w:rtl/>
          <w:lang w:bidi="ar-EG"/>
        </w:rPr>
      </w:pPr>
      <w:r>
        <w:rPr>
          <w:rFonts w:ascii="Arial" w:hAnsi="Arial" w:cs="Arial" w:hint="cs"/>
          <w:color w:val="333333"/>
          <w:sz w:val="28"/>
          <w:szCs w:val="28"/>
          <w:rtl/>
          <w:lang w:bidi="ar-EG"/>
        </w:rPr>
        <w:t xml:space="preserve">                                 </w:t>
      </w:r>
      <w:r w:rsidRPr="00D42FEF">
        <w:rPr>
          <w:rFonts w:ascii="Simplified Arabic" w:hAnsi="Simplified Arabic" w:cs="Simplified Arabic"/>
          <w:color w:val="333333"/>
          <w:sz w:val="24"/>
          <w:szCs w:val="24"/>
          <w:rtl/>
          <w:lang w:bidi="ar-EG"/>
        </w:rPr>
        <w:t>شكل بياني (4) العائد المتوقع بالنسبة لحجم المخلفات</w:t>
      </w:r>
    </w:p>
    <w:p w14:paraId="3532B5E4" w14:textId="77777777" w:rsidR="002B236E" w:rsidRPr="00A53A97" w:rsidRDefault="000D01BE" w:rsidP="002B236E">
      <w:pPr>
        <w:pStyle w:val="NoSpacing"/>
        <w:jc w:val="center"/>
        <w:rPr>
          <w:rFonts w:ascii="Simplified Arabic" w:hAnsi="Simplified Arabic" w:cs="Simplified Arabic"/>
          <w:sz w:val="20"/>
          <w:szCs w:val="20"/>
          <w:rtl/>
          <w:lang w:bidi="ar-EG"/>
        </w:rPr>
      </w:pPr>
      <w:r w:rsidRPr="00D42FEF">
        <w:rPr>
          <w:rFonts w:ascii="Simplified Arabic" w:hAnsi="Simplified Arabic" w:cs="Simplified Arabic"/>
          <w:color w:val="333333"/>
          <w:sz w:val="24"/>
          <w:szCs w:val="24"/>
          <w:rtl/>
          <w:lang w:bidi="ar-EG"/>
        </w:rPr>
        <w:t xml:space="preserve"> </w:t>
      </w:r>
      <w:r w:rsidR="002B236E">
        <w:rPr>
          <w:rFonts w:ascii="Simplified Arabic" w:hAnsi="Simplified Arabic" w:cs="Simplified Arabic" w:hint="cs"/>
          <w:sz w:val="20"/>
          <w:szCs w:val="20"/>
          <w:rtl/>
          <w:lang w:bidi="ar-EG"/>
        </w:rPr>
        <w:t xml:space="preserve">المصدر : </w:t>
      </w:r>
      <w:r w:rsidR="002B236E" w:rsidRPr="00A53A97">
        <w:rPr>
          <w:rFonts w:ascii="Simplified Arabic" w:hAnsi="Simplified Arabic" w:cs="Simplified Arabic" w:hint="cs"/>
          <w:sz w:val="20"/>
          <w:szCs w:val="20"/>
          <w:rtl/>
          <w:lang w:bidi="ar-EG"/>
        </w:rPr>
        <w:t>دراسة تقييم الأثر البيئي لمطار برج العرب الدولي</w:t>
      </w:r>
    </w:p>
    <w:p w14:paraId="752A3B30" w14:textId="03D3CD8A" w:rsidR="000D01BE" w:rsidRPr="00D42FEF" w:rsidRDefault="000D01BE" w:rsidP="000D01BE">
      <w:pPr>
        <w:spacing w:after="0" w:line="360" w:lineRule="auto"/>
        <w:rPr>
          <w:rFonts w:ascii="Simplified Arabic" w:hAnsi="Simplified Arabic" w:cs="Simplified Arabic"/>
          <w:color w:val="333333"/>
          <w:sz w:val="24"/>
          <w:szCs w:val="24"/>
          <w:rtl/>
          <w:lang w:bidi="ar-EG"/>
        </w:rPr>
      </w:pPr>
    </w:p>
    <w:p w14:paraId="702D8776" w14:textId="77777777" w:rsidR="000D01BE" w:rsidRPr="00D42FEF" w:rsidRDefault="000D01BE" w:rsidP="002B236E">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الجدول رقم (3) يوضح حجم الزيادة المتوقعة سنويا في حجم المخلفات الصلبة  وبأخذ علي سبيل المثال سنة 2020 للتوضيح فنجد الأتي :-</w:t>
      </w:r>
    </w:p>
    <w:p w14:paraId="1DB2B0C8" w14:textId="77777777" w:rsidR="000D01BE" w:rsidRPr="00D42FEF" w:rsidRDefault="000D01BE" w:rsidP="002B236E">
      <w:pPr>
        <w:pStyle w:val="ListParagraph"/>
        <w:numPr>
          <w:ilvl w:val="0"/>
          <w:numId w:val="24"/>
        </w:numPr>
        <w:spacing w:after="0" w:line="276" w:lineRule="auto"/>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حجم الزيادة المتوقعه في حجم المخلفات =5.995 طن</w:t>
      </w:r>
    </w:p>
    <w:p w14:paraId="6B34A652" w14:textId="77777777" w:rsidR="000D01BE" w:rsidRPr="00D42FEF" w:rsidRDefault="000D01BE" w:rsidP="002B236E">
      <w:pPr>
        <w:pStyle w:val="ListParagraph"/>
        <w:numPr>
          <w:ilvl w:val="0"/>
          <w:numId w:val="24"/>
        </w:numPr>
        <w:tabs>
          <w:tab w:val="left" w:pos="8100"/>
        </w:tabs>
        <w:spacing w:after="0" w:line="276" w:lineRule="auto"/>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lastRenderedPageBreak/>
        <w:t>وحيث أنه بعد التوسعة للمطار سوف يتضاعف حجم المخلفات مرتين  نظرا لزيادة عدد المسافرين من 2 مليون مسافر إلي 6 مليون مسافر فإن حجم المخلفات الفعلي الكلي في سنة 2020 = 5.995 *3            =17.985طن</w:t>
      </w:r>
    </w:p>
    <w:p w14:paraId="5DDD846F" w14:textId="77777777" w:rsidR="000D01BE" w:rsidRPr="00D42FEF" w:rsidRDefault="000D01BE" w:rsidP="002B236E">
      <w:pPr>
        <w:pStyle w:val="ListParagraph"/>
        <w:numPr>
          <w:ilvl w:val="0"/>
          <w:numId w:val="24"/>
        </w:numPr>
        <w:spacing w:after="0" w:line="276" w:lineRule="auto"/>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سعر طن من المخلفات حوالي 1500 جنية طبقا لأسعار السوق</w:t>
      </w:r>
    </w:p>
    <w:p w14:paraId="162E7EDA" w14:textId="77777777" w:rsidR="000D01BE" w:rsidRPr="00D42FEF" w:rsidRDefault="000D01BE" w:rsidP="002B236E">
      <w:pPr>
        <w:pStyle w:val="ListParagraph"/>
        <w:numPr>
          <w:ilvl w:val="0"/>
          <w:numId w:val="24"/>
        </w:numPr>
        <w:spacing w:after="0" w:line="276" w:lineRule="auto"/>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 xml:space="preserve"> فإن قيمة العائد من بيع المخلفات في السنة = 17.985 * 1500 = 26977.5 جنية </w:t>
      </w:r>
    </w:p>
    <w:p w14:paraId="10C53396" w14:textId="77777777" w:rsidR="000D01BE" w:rsidRPr="00D42FEF" w:rsidRDefault="000D01BE" w:rsidP="002B236E">
      <w:pPr>
        <w:pStyle w:val="ListParagraph"/>
        <w:numPr>
          <w:ilvl w:val="0"/>
          <w:numId w:val="24"/>
        </w:numPr>
        <w:spacing w:after="0" w:line="276" w:lineRule="auto"/>
        <w:jc w:val="both"/>
        <w:rPr>
          <w:rFonts w:ascii="Simplified Arabic" w:hAnsi="Simplified Arabic" w:cs="Simplified Arabic"/>
          <w:color w:val="333333"/>
          <w:sz w:val="24"/>
          <w:szCs w:val="24"/>
          <w:lang w:bidi="ar-EG"/>
        </w:rPr>
      </w:pPr>
      <w:r w:rsidRPr="00D42FEF">
        <w:rPr>
          <w:rFonts w:ascii="Simplified Arabic" w:hAnsi="Simplified Arabic" w:cs="Simplified Arabic"/>
          <w:color w:val="333333"/>
          <w:sz w:val="24"/>
          <w:szCs w:val="24"/>
          <w:rtl/>
          <w:lang w:bidi="ar-EG"/>
        </w:rPr>
        <w:t>قيمة العائد من بيع المخلفات شهريا = 26977.5 /12 = 2248 جنيه</w:t>
      </w:r>
    </w:p>
    <w:p w14:paraId="7858B26B" w14:textId="77777777" w:rsidR="000D01BE" w:rsidRPr="00D42FEF" w:rsidRDefault="000D01BE" w:rsidP="002B236E">
      <w:pPr>
        <w:spacing w:after="0" w:line="276" w:lineRule="auto"/>
        <w:jc w:val="both"/>
        <w:rPr>
          <w:rFonts w:ascii="Simplified Arabic" w:hAnsi="Simplified Arabic" w:cs="Simplified Arabic"/>
          <w:color w:val="333333"/>
          <w:sz w:val="24"/>
          <w:szCs w:val="24"/>
          <w:rtl/>
          <w:lang w:bidi="ar-EG"/>
        </w:rPr>
      </w:pPr>
      <w:r w:rsidRPr="00D42FEF">
        <w:rPr>
          <w:rFonts w:ascii="Simplified Arabic" w:hAnsi="Simplified Arabic" w:cs="Simplified Arabic"/>
          <w:color w:val="333333"/>
          <w:sz w:val="24"/>
          <w:szCs w:val="24"/>
          <w:rtl/>
          <w:lang w:bidi="ar-EG"/>
        </w:rPr>
        <w:t xml:space="preserve"> وبذلك يمكن تصور العوائد المحققة حين نعلم أن تكلفة التخلص من المخلفات الصلبة بالمطار من خلال مقاول خاص يتكلف حوالي 20000 جنيه شهريا، وبالتالي حين يطبق مفهوم الإستدامة وتطبيق المحاسبة البيئية لحساب حجم المخلفات المنتجة وسعر السوق لهذه المخلفات وإدارة تلك المنظومة طبقا لمبادئ المحاسبة البيئي يتم توفير المبلغ بالكامل مع عائد مادي إضافي يصل إلى 2248 جنيه شهريا وحوالي 26976 جنيه سنويا. </w:t>
      </w:r>
    </w:p>
    <w:p w14:paraId="58D6CCD6" w14:textId="0B2FAA6D" w:rsidR="001F4909" w:rsidRDefault="000D01BE" w:rsidP="00FA5ACA">
      <w:pPr>
        <w:pStyle w:val="NoSpacing"/>
        <w:spacing w:line="276" w:lineRule="auto"/>
        <w:jc w:val="both"/>
        <w:rPr>
          <w:rFonts w:ascii="Simplified Arabic" w:hAnsi="Simplified Arabic" w:cs="Simplified Arabic"/>
          <w:b/>
          <w:bCs/>
          <w:sz w:val="28"/>
          <w:szCs w:val="28"/>
          <w:u w:val="single"/>
          <w:rtl/>
          <w:lang w:bidi="ar-EG"/>
        </w:rPr>
      </w:pPr>
      <w:r w:rsidRPr="00D42FEF">
        <w:rPr>
          <w:rFonts w:ascii="Simplified Arabic" w:hAnsi="Simplified Arabic" w:cs="Simplified Arabic"/>
          <w:color w:val="333333"/>
          <w:sz w:val="24"/>
          <w:szCs w:val="24"/>
          <w:rtl/>
          <w:lang w:bidi="ar-EG"/>
        </w:rPr>
        <w:t>وكل ذلك بالإضافة إلى تحقيق الإستدامة على المدي الطويل من خلال توفير النفقات وتقليل الضرر من المخلفات حيث أنه سوف يتم التخلص منها تخلص أمن يحافظ على البيئة</w:t>
      </w:r>
      <w:r w:rsidR="00FA5ACA">
        <w:rPr>
          <w:rFonts w:ascii="Simplified Arabic" w:hAnsi="Simplified Arabic" w:cs="Simplified Arabic" w:hint="cs"/>
          <w:sz w:val="24"/>
          <w:szCs w:val="24"/>
          <w:rtl/>
          <w:lang w:bidi="ar-EG"/>
        </w:rPr>
        <w:t xml:space="preserve"> (باكستر ،2018)</w:t>
      </w:r>
    </w:p>
    <w:p w14:paraId="3186EF0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78BD072" w14:textId="538EB2FE" w:rsidR="00823F65" w:rsidRPr="00D42FEF" w:rsidRDefault="002B236E" w:rsidP="00D42FEF">
      <w:pPr>
        <w:pStyle w:val="NoSpacing"/>
        <w:spacing w:line="276" w:lineRule="auto"/>
        <w:jc w:val="both"/>
        <w:rPr>
          <w:rFonts w:ascii="Simplified Arabic" w:hAnsi="Simplified Arabic" w:cs="Simplified Arabic"/>
          <w:b/>
          <w:bCs/>
          <w:color w:val="333333"/>
          <w:sz w:val="28"/>
          <w:szCs w:val="28"/>
          <w:rtl/>
          <w:lang w:bidi="ar-EG"/>
        </w:rPr>
      </w:pPr>
      <w:r>
        <w:rPr>
          <w:rFonts w:ascii="Simplified Arabic" w:hAnsi="Simplified Arabic" w:cs="Simplified Arabic" w:hint="cs"/>
          <w:b/>
          <w:bCs/>
          <w:color w:val="333333"/>
          <w:sz w:val="28"/>
          <w:szCs w:val="28"/>
          <w:rtl/>
          <w:lang w:bidi="ar-EG"/>
        </w:rPr>
        <w:t xml:space="preserve">3.8 </w:t>
      </w:r>
      <w:r w:rsidR="00823F65" w:rsidRPr="00D42FEF">
        <w:rPr>
          <w:rFonts w:ascii="Simplified Arabic" w:hAnsi="Simplified Arabic" w:cs="Simplified Arabic" w:hint="cs"/>
          <w:b/>
          <w:bCs/>
          <w:color w:val="333333"/>
          <w:sz w:val="28"/>
          <w:szCs w:val="28"/>
          <w:rtl/>
          <w:lang w:bidi="ar-EG"/>
        </w:rPr>
        <w:t>مصادر الطاقة في مطار برج العرب</w:t>
      </w:r>
    </w:p>
    <w:p w14:paraId="39C87B48" w14:textId="648A7509" w:rsidR="00823F65" w:rsidRPr="00D42FEF" w:rsidRDefault="00672F6D" w:rsidP="00672F6D">
      <w:pPr>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تم</w:t>
      </w:r>
      <w:r w:rsidR="00823F65" w:rsidRPr="00D42FEF">
        <w:rPr>
          <w:rFonts w:ascii="Simplified Arabic" w:hAnsi="Simplified Arabic" w:cs="Simplified Arabic"/>
          <w:sz w:val="24"/>
          <w:szCs w:val="24"/>
          <w:rtl/>
          <w:lang w:bidi="ar-EG"/>
        </w:rPr>
        <w:t xml:space="preserve"> تصميم المبنى الجديد كمبنى صديق للبيئة في مراعاة القضايا البيئية العالمية ونقص مصادر الطاقة الكهربائية في مصر خاصة في الصيف</w:t>
      </w:r>
      <w:r w:rsidR="00823F65" w:rsidRPr="00D42FEF">
        <w:rPr>
          <w:rFonts w:ascii="Simplified Arabic" w:hAnsi="Simplified Arabic" w:cs="Simplified Arabic"/>
          <w:sz w:val="24"/>
          <w:szCs w:val="24"/>
          <w:lang w:bidi="ar-EG"/>
        </w:rPr>
        <w:t>.</w:t>
      </w:r>
    </w:p>
    <w:p w14:paraId="5B2E5923" w14:textId="77777777" w:rsidR="00823F65" w:rsidRPr="00D42FEF" w:rsidRDefault="00823F65" w:rsidP="002B236E">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وذلك من أجل تعظيم وتشجيع هذا المفهوم، فقد تم إستخدام نظام الطاقة الكهروضوئية ونظام</w:t>
      </w:r>
      <w:r w:rsidRPr="00D42FEF">
        <w:rPr>
          <w:rFonts w:ascii="Simplified Arabic" w:hAnsi="Simplified Arabic" w:cs="Simplified Arabic"/>
          <w:sz w:val="24"/>
          <w:szCs w:val="24"/>
          <w:lang w:bidi="ar-EG"/>
        </w:rPr>
        <w:t xml:space="preserve"> VRV </w:t>
      </w:r>
      <w:r w:rsidRPr="00D42FEF">
        <w:rPr>
          <w:rFonts w:ascii="Simplified Arabic" w:hAnsi="Simplified Arabic" w:cs="Simplified Arabic"/>
          <w:sz w:val="24"/>
          <w:szCs w:val="24"/>
          <w:rtl/>
          <w:lang w:bidi="ar-EG"/>
        </w:rPr>
        <w:t>لنظام</w:t>
      </w:r>
      <w:r w:rsidRPr="00D42FEF">
        <w:rPr>
          <w:rFonts w:ascii="Simplified Arabic" w:hAnsi="Simplified Arabic" w:cs="Simplified Arabic"/>
          <w:sz w:val="24"/>
          <w:szCs w:val="24"/>
          <w:lang w:bidi="ar-EG"/>
        </w:rPr>
        <w:t xml:space="preserve"> HVAC </w:t>
      </w:r>
      <w:r w:rsidRPr="00D42FEF">
        <w:rPr>
          <w:rFonts w:ascii="Simplified Arabic" w:hAnsi="Simplified Arabic" w:cs="Simplified Arabic"/>
          <w:sz w:val="24"/>
          <w:szCs w:val="24"/>
          <w:rtl/>
          <w:lang w:bidi="ar-EG"/>
        </w:rPr>
        <w:t xml:space="preserve">وتم اعتماد أجهزة الإضاءة الموفرة للطاقة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w:t>
      </w:r>
    </w:p>
    <w:p w14:paraId="1C1E87B5" w14:textId="77777777" w:rsidR="00823F65" w:rsidRPr="00D42FEF" w:rsidRDefault="00823F65" w:rsidP="002B236E">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كما أن هناك بعض المفاهيم الأخرى التي تم تبنيها لمبنى الركاب الجديد هي كما يلي</w:t>
      </w:r>
      <w:r w:rsidRPr="00D42FEF">
        <w:rPr>
          <w:rFonts w:ascii="Simplified Arabic" w:hAnsi="Simplified Arabic" w:cs="Simplified Arabic"/>
          <w:sz w:val="24"/>
          <w:szCs w:val="24"/>
          <w:lang w:bidi="ar-EG"/>
        </w:rPr>
        <w:t>:</w:t>
      </w:r>
    </w:p>
    <w:p w14:paraId="5A48E51F" w14:textId="77777777" w:rsidR="00823F65" w:rsidRPr="00D42FEF" w:rsidRDefault="00823F65" w:rsidP="002B236E">
      <w:pPr>
        <w:pStyle w:val="ListParagraph"/>
        <w:numPr>
          <w:ilvl w:val="0"/>
          <w:numId w:val="27"/>
        </w:num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مسافات مشي أقصر للركاب</w:t>
      </w:r>
      <w:r w:rsidRPr="00D42FEF">
        <w:rPr>
          <w:rFonts w:ascii="Simplified Arabic" w:hAnsi="Simplified Arabic" w:cs="Simplified Arabic"/>
          <w:sz w:val="24"/>
          <w:szCs w:val="24"/>
          <w:lang w:bidi="ar-EG"/>
        </w:rPr>
        <w:t>.</w:t>
      </w:r>
    </w:p>
    <w:p w14:paraId="398AC335" w14:textId="77777777" w:rsidR="00823F65" w:rsidRPr="00D42FEF" w:rsidRDefault="00823F65" w:rsidP="002B236E">
      <w:pPr>
        <w:pStyle w:val="ListParagraph"/>
        <w:numPr>
          <w:ilvl w:val="0"/>
          <w:numId w:val="27"/>
        </w:num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تصميم مبسط ومساحة واسعة مفتوحة للرؤية</w:t>
      </w:r>
      <w:r w:rsidRPr="00D42FEF">
        <w:rPr>
          <w:rFonts w:ascii="Simplified Arabic" w:hAnsi="Simplified Arabic" w:cs="Simplified Arabic"/>
          <w:sz w:val="24"/>
          <w:szCs w:val="24"/>
          <w:lang w:bidi="ar-EG"/>
        </w:rPr>
        <w:t>.</w:t>
      </w:r>
    </w:p>
    <w:p w14:paraId="1B6FA624" w14:textId="77777777" w:rsidR="00823F65" w:rsidRPr="00677024" w:rsidRDefault="00823F65" w:rsidP="002B236E">
      <w:pPr>
        <w:pStyle w:val="ListParagraph"/>
        <w:numPr>
          <w:ilvl w:val="0"/>
          <w:numId w:val="27"/>
        </w:numPr>
        <w:spacing w:after="0" w:line="276" w:lineRule="auto"/>
        <w:jc w:val="both"/>
        <w:rPr>
          <w:rFonts w:cs="Akhbar MT"/>
          <w:sz w:val="30"/>
          <w:szCs w:val="30"/>
          <w:rtl/>
          <w:lang w:bidi="ar-EG"/>
        </w:rPr>
      </w:pPr>
      <w:r w:rsidRPr="00D42FEF">
        <w:rPr>
          <w:rFonts w:ascii="Simplified Arabic" w:hAnsi="Simplified Arabic" w:cs="Simplified Arabic"/>
          <w:sz w:val="24"/>
          <w:szCs w:val="24"/>
          <w:rtl/>
          <w:lang w:bidi="ar-EG"/>
        </w:rPr>
        <w:t>سهولة التوسع الإضافي في كاونتر تسجيل الوصول وسيور الأمتعة ومراقبة الجوازات وصالة الوصول والمغادرة.</w:t>
      </w:r>
    </w:p>
    <w:p w14:paraId="01DF1106" w14:textId="7F162583" w:rsidR="00823F65" w:rsidRPr="00672F6D" w:rsidRDefault="00823F65" w:rsidP="00672F6D">
      <w:pPr>
        <w:pStyle w:val="ListParagraph"/>
        <w:numPr>
          <w:ilvl w:val="0"/>
          <w:numId w:val="27"/>
        </w:numPr>
        <w:spacing w:after="0" w:line="276" w:lineRule="auto"/>
        <w:jc w:val="both"/>
        <w:rPr>
          <w:rFonts w:cs="Akhbar MT"/>
          <w:sz w:val="30"/>
          <w:szCs w:val="30"/>
          <w:rtl/>
          <w:lang w:bidi="ar-EG"/>
        </w:rPr>
      </w:pPr>
      <w:r w:rsidRPr="00672F6D">
        <w:rPr>
          <w:rFonts w:ascii="Simplified Arabic" w:hAnsi="Simplified Arabic" w:cs="Simplified Arabic"/>
          <w:sz w:val="24"/>
          <w:szCs w:val="24"/>
          <w:rtl/>
          <w:lang w:bidi="ar-EG"/>
        </w:rPr>
        <w:t>يتم اختيار المواد المستخدمة في الواجهات الخارجية وفقًا لقدرتها على دخول الضوء أو الهواء. والمبدأ العام في تصميم الواجهات الخارجية لمبنى الركاب الجديد هو إستخدام زجاج الرؤية الواضحة للواجهات لسماحية رؤية الركاب لمنطقة تحرك الطائرات على المهبط، بالإضافة إلى إستقبال أكبر قدر من الضوء الطبيعي.</w:t>
      </w:r>
    </w:p>
    <w:p w14:paraId="15BE6AC1" w14:textId="77777777" w:rsidR="002B236E" w:rsidRPr="00677024" w:rsidRDefault="002B236E" w:rsidP="00D42FEF">
      <w:pPr>
        <w:spacing w:after="0" w:line="276" w:lineRule="auto"/>
        <w:jc w:val="both"/>
        <w:rPr>
          <w:rFonts w:cs="Akhbar MT"/>
          <w:sz w:val="30"/>
          <w:szCs w:val="30"/>
          <w:rtl/>
          <w:lang w:bidi="ar-EG"/>
        </w:rPr>
      </w:pPr>
    </w:p>
    <w:p w14:paraId="09DF5BB3" w14:textId="6DB24CE7" w:rsidR="00B84724" w:rsidRPr="00672F6D" w:rsidRDefault="00672F6D" w:rsidP="00672F6D">
      <w:pPr>
        <w:pStyle w:val="ListParagraph"/>
        <w:numPr>
          <w:ilvl w:val="0"/>
          <w:numId w:val="27"/>
        </w:numPr>
        <w:spacing w:after="0" w:line="276" w:lineRule="auto"/>
        <w:jc w:val="both"/>
        <w:rPr>
          <w:rFonts w:ascii="Simplified Arabic" w:hAnsi="Simplified Arabic" w:cs="Simplified Arabic"/>
          <w:sz w:val="24"/>
          <w:szCs w:val="24"/>
          <w:rtl/>
          <w:lang w:bidi="ar-EG"/>
        </w:rPr>
      </w:pPr>
      <w:r w:rsidRPr="00672F6D">
        <w:rPr>
          <w:rFonts w:ascii="Simplified Arabic" w:hAnsi="Simplified Arabic" w:cs="Simplified Arabic" w:hint="cs"/>
          <w:sz w:val="24"/>
          <w:szCs w:val="24"/>
          <w:rtl/>
          <w:lang w:bidi="ar-EG"/>
        </w:rPr>
        <w:lastRenderedPageBreak/>
        <w:t>في سطح مبني الركاب</w:t>
      </w:r>
      <w:r w:rsidR="00823F65" w:rsidRPr="00672F6D">
        <w:rPr>
          <w:rFonts w:ascii="Simplified Arabic" w:hAnsi="Simplified Arabic" w:cs="Simplified Arabic"/>
          <w:sz w:val="24"/>
          <w:szCs w:val="24"/>
          <w:rtl/>
          <w:lang w:bidi="ar-EG"/>
        </w:rPr>
        <w:t xml:space="preserve"> إستخدام الألومنيوم خفيف الوزن وشديد الفعالية مع طبقة عازلة للحرارة، وذلك حتى يتسنى إنعكاس ضوء الشمس وتجنب دخول الحرارة لداخل المبنى، إلى جانب سهولة تركيب الألواح الشمسية عليه فيما بعد.</w:t>
      </w:r>
    </w:p>
    <w:p w14:paraId="47505E46" w14:textId="77777777" w:rsidR="00E679E6" w:rsidRDefault="00E679E6" w:rsidP="00823F65">
      <w:pPr>
        <w:spacing w:after="0"/>
        <w:rPr>
          <w:rFonts w:cs="Akhbar MT"/>
          <w:sz w:val="30"/>
          <w:szCs w:val="30"/>
          <w:rtl/>
          <w:lang w:bidi="ar-EG"/>
        </w:rPr>
      </w:pPr>
    </w:p>
    <w:p w14:paraId="507773ED" w14:textId="77777777" w:rsidR="00823F65" w:rsidRPr="00677024" w:rsidRDefault="00823F65" w:rsidP="00823F65">
      <w:pPr>
        <w:spacing w:after="0"/>
        <w:rPr>
          <w:rFonts w:cs="Akhbar MT"/>
          <w:sz w:val="30"/>
          <w:szCs w:val="30"/>
          <w:rtl/>
          <w:lang w:bidi="ar-EG"/>
        </w:rPr>
      </w:pPr>
      <w:r w:rsidRPr="00677024">
        <w:rPr>
          <w:rFonts w:cs="Akhbar MT"/>
          <w:noProof/>
          <w:sz w:val="30"/>
          <w:szCs w:val="30"/>
          <w:rtl/>
        </w:rPr>
        <w:drawing>
          <wp:anchor distT="0" distB="0" distL="114300" distR="114300" simplePos="0" relativeHeight="251661312" behindDoc="0" locked="0" layoutInCell="1" allowOverlap="1" wp14:anchorId="5B74BC58" wp14:editId="286A5882">
            <wp:simplePos x="0" y="0"/>
            <wp:positionH relativeFrom="margin">
              <wp:align>center</wp:align>
            </wp:positionH>
            <wp:positionV relativeFrom="paragraph">
              <wp:posOffset>7620</wp:posOffset>
            </wp:positionV>
            <wp:extent cx="3870960" cy="193341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0960" cy="1933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719C7" w14:textId="77777777" w:rsidR="00823F65" w:rsidRPr="00677024" w:rsidRDefault="00823F65" w:rsidP="00823F65">
      <w:pPr>
        <w:spacing w:after="0"/>
        <w:rPr>
          <w:rFonts w:cs="Akhbar MT"/>
          <w:sz w:val="30"/>
          <w:szCs w:val="30"/>
          <w:rtl/>
          <w:lang w:bidi="ar-EG"/>
        </w:rPr>
      </w:pPr>
    </w:p>
    <w:p w14:paraId="52949021" w14:textId="77777777" w:rsidR="00823F65" w:rsidRPr="00677024" w:rsidRDefault="00823F65" w:rsidP="00823F65">
      <w:pPr>
        <w:spacing w:after="0"/>
        <w:rPr>
          <w:rFonts w:cs="Akhbar MT"/>
          <w:sz w:val="30"/>
          <w:szCs w:val="30"/>
          <w:rtl/>
          <w:lang w:bidi="ar-EG"/>
        </w:rPr>
      </w:pPr>
    </w:p>
    <w:p w14:paraId="286A1B9B" w14:textId="77777777" w:rsidR="00823F65" w:rsidRPr="00677024" w:rsidRDefault="00823F65" w:rsidP="00823F65">
      <w:pPr>
        <w:spacing w:after="0"/>
        <w:rPr>
          <w:rFonts w:cs="Akhbar MT"/>
          <w:sz w:val="30"/>
          <w:szCs w:val="30"/>
          <w:rtl/>
          <w:lang w:bidi="ar-EG"/>
        </w:rPr>
      </w:pPr>
    </w:p>
    <w:p w14:paraId="09B1C614" w14:textId="77777777" w:rsidR="00823F65" w:rsidRPr="00677024" w:rsidRDefault="00823F65" w:rsidP="00823F65">
      <w:pPr>
        <w:spacing w:after="0"/>
        <w:rPr>
          <w:rFonts w:cs="Akhbar MT"/>
          <w:sz w:val="30"/>
          <w:szCs w:val="30"/>
          <w:rtl/>
          <w:lang w:bidi="ar-EG"/>
        </w:rPr>
      </w:pPr>
    </w:p>
    <w:p w14:paraId="0408ACA9" w14:textId="77777777" w:rsidR="00823F65" w:rsidRPr="00677024" w:rsidRDefault="00823F65" w:rsidP="00823F65">
      <w:pPr>
        <w:spacing w:after="0"/>
        <w:rPr>
          <w:rFonts w:cs="Akhbar MT"/>
          <w:sz w:val="30"/>
          <w:szCs w:val="30"/>
          <w:rtl/>
          <w:lang w:bidi="ar-EG"/>
        </w:rPr>
      </w:pPr>
    </w:p>
    <w:p w14:paraId="5BD47622" w14:textId="77777777" w:rsidR="00823F65" w:rsidRPr="00677024" w:rsidRDefault="00823F65" w:rsidP="00823F65">
      <w:pPr>
        <w:spacing w:after="0"/>
        <w:rPr>
          <w:rFonts w:cs="Akhbar MT"/>
          <w:sz w:val="30"/>
          <w:szCs w:val="30"/>
          <w:rtl/>
          <w:lang w:bidi="ar-EG"/>
        </w:rPr>
      </w:pPr>
    </w:p>
    <w:p w14:paraId="00C4CCAC" w14:textId="77777777" w:rsidR="00823F65" w:rsidRPr="00677024" w:rsidRDefault="00823F65" w:rsidP="00823F65">
      <w:pPr>
        <w:spacing w:after="0"/>
        <w:rPr>
          <w:rFonts w:cs="Akhbar MT"/>
          <w:sz w:val="30"/>
          <w:szCs w:val="30"/>
          <w:rtl/>
          <w:lang w:bidi="ar-EG"/>
        </w:rPr>
      </w:pPr>
    </w:p>
    <w:p w14:paraId="18EC9F8E" w14:textId="77777777" w:rsidR="00823F65" w:rsidRPr="00677024" w:rsidRDefault="00823F65" w:rsidP="00823F65">
      <w:pPr>
        <w:spacing w:after="0"/>
        <w:rPr>
          <w:rFonts w:cs="Akhbar MT"/>
          <w:sz w:val="30"/>
          <w:szCs w:val="30"/>
          <w:rtl/>
          <w:lang w:bidi="ar-EG"/>
        </w:rPr>
      </w:pPr>
    </w:p>
    <w:p w14:paraId="65E13588" w14:textId="77777777" w:rsidR="002B236E" w:rsidRDefault="002B236E" w:rsidP="00823F65">
      <w:pPr>
        <w:spacing w:after="0"/>
        <w:rPr>
          <w:rFonts w:ascii="Simplified Arabic" w:hAnsi="Simplified Arabic" w:cs="Simplified Arabic"/>
          <w:b/>
          <w:bCs/>
          <w:sz w:val="28"/>
          <w:szCs w:val="28"/>
          <w:rtl/>
          <w:lang w:bidi="ar-EG"/>
        </w:rPr>
      </w:pPr>
    </w:p>
    <w:p w14:paraId="48B1BF7C" w14:textId="05A1363A" w:rsidR="00823F65" w:rsidRPr="00D42FEF" w:rsidRDefault="00672F6D" w:rsidP="00672F6D">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r w:rsidR="002B236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002B236E">
        <w:rPr>
          <w:rFonts w:ascii="Simplified Arabic" w:hAnsi="Simplified Arabic" w:cs="Simplified Arabic" w:hint="cs"/>
          <w:b/>
          <w:bCs/>
          <w:sz w:val="28"/>
          <w:szCs w:val="28"/>
          <w:rtl/>
          <w:lang w:bidi="ar-EG"/>
        </w:rPr>
        <w:t>.8</w:t>
      </w:r>
      <w:r>
        <w:rPr>
          <w:rFonts w:ascii="Simplified Arabic" w:hAnsi="Simplified Arabic" w:cs="Simplified Arabic" w:hint="cs"/>
          <w:b/>
          <w:bCs/>
          <w:sz w:val="28"/>
          <w:szCs w:val="28"/>
          <w:rtl/>
          <w:lang w:bidi="ar-EG"/>
        </w:rPr>
        <w:t xml:space="preserve"> نظام</w:t>
      </w:r>
      <w:r w:rsidR="00823F65" w:rsidRPr="00D42FEF">
        <w:rPr>
          <w:rFonts w:ascii="Simplified Arabic" w:hAnsi="Simplified Arabic" w:cs="Simplified Arabic"/>
          <w:b/>
          <w:bCs/>
          <w:sz w:val="28"/>
          <w:szCs w:val="28"/>
          <w:rtl/>
          <w:lang w:bidi="ar-EG"/>
        </w:rPr>
        <w:t xml:space="preserve"> إضاءة</w:t>
      </w:r>
      <w:r>
        <w:rPr>
          <w:rFonts w:ascii="Simplified Arabic" w:hAnsi="Simplified Arabic" w:cs="Simplified Arabic" w:hint="cs"/>
          <w:b/>
          <w:bCs/>
          <w:sz w:val="28"/>
          <w:szCs w:val="28"/>
          <w:rtl/>
          <w:lang w:bidi="ar-EG"/>
        </w:rPr>
        <w:t xml:space="preserve"> ال </w:t>
      </w:r>
      <w:r w:rsidR="00823F65" w:rsidRPr="00D42FEF">
        <w:rPr>
          <w:rFonts w:ascii="Simplified Arabic" w:hAnsi="Simplified Arabic" w:cs="Simplified Arabic"/>
          <w:b/>
          <w:bCs/>
          <w:sz w:val="28"/>
          <w:szCs w:val="28"/>
          <w:lang w:bidi="ar-EG"/>
        </w:rPr>
        <w:t xml:space="preserve"> LED</w:t>
      </w:r>
    </w:p>
    <w:p w14:paraId="660BE687" w14:textId="77777777" w:rsidR="00823F65" w:rsidRPr="00D42FEF" w:rsidRDefault="00823F65" w:rsidP="00D42FEF">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 xml:space="preserve">فوائد إضاءة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 xml:space="preserve"> لا حصر لها، فهي مصابيح موفرة للطاقة وفعالة من حيث التكلفة ودائمة، أكثر من ذلك فإنها أحدث تقنية في الإضاءة وتوفر بديلاً رائعًا في استبدال مصابيح الهالوجين الحالية أو المصابيح القياسية. </w:t>
      </w:r>
    </w:p>
    <w:p w14:paraId="7197AF8B" w14:textId="59B72FD0" w:rsidR="00823F65" w:rsidRPr="00677024" w:rsidRDefault="00823F65" w:rsidP="00D42FEF">
      <w:pPr>
        <w:spacing w:after="0" w:line="276" w:lineRule="auto"/>
        <w:rPr>
          <w:rFonts w:cs="Akhbar MT"/>
          <w:sz w:val="30"/>
          <w:szCs w:val="30"/>
          <w:rtl/>
          <w:lang w:bidi="ar-EG"/>
        </w:rPr>
      </w:pPr>
      <w:r w:rsidRPr="00D42FEF">
        <w:rPr>
          <w:rFonts w:ascii="Simplified Arabic" w:hAnsi="Simplified Arabic" w:cs="Simplified Arabic"/>
          <w:sz w:val="24"/>
          <w:szCs w:val="24"/>
          <w:rtl/>
          <w:lang w:bidi="ar-EG"/>
        </w:rPr>
        <w:t xml:space="preserve">وفيما يلي قائمة مفصلة ببعض الفوائد العديدة لإضاءة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w:t>
      </w:r>
      <w:r w:rsidR="00D42FEF">
        <w:rPr>
          <w:rFonts w:cs="Akhbar MT" w:hint="cs"/>
          <w:sz w:val="30"/>
          <w:szCs w:val="30"/>
          <w:rtl/>
          <w:lang w:bidi="ar-EG"/>
        </w:rPr>
        <w:t>-</w:t>
      </w:r>
    </w:p>
    <w:p w14:paraId="633653EA" w14:textId="06994D57"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sz w:val="24"/>
          <w:szCs w:val="24"/>
          <w:rtl/>
          <w:lang w:bidi="ar-EG"/>
        </w:rPr>
        <w:t>كفاءة في استخدام الطاقة</w:t>
      </w:r>
    </w:p>
    <w:p w14:paraId="363E31EB" w14:textId="77777777" w:rsidR="00823F65" w:rsidRPr="00D42FEF" w:rsidRDefault="00823F65" w:rsidP="00D42FEF">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 xml:space="preserve">تشير مواصفات مصابيح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 xml:space="preserve"> إلى أنها تستخدم 15٪ فقط من الطاقة التي يستخدمها الهالوجين القياسي ، وتوفر ما يصل إلى 85٪ من ناتج الضوء وتنتج حرارة أقل مما يجعلها باردة جدًا عند لمسها.</w:t>
      </w:r>
    </w:p>
    <w:p w14:paraId="0B0DCC28" w14:textId="77777777" w:rsidR="00823F65" w:rsidRPr="00D42FEF" w:rsidRDefault="00823F65" w:rsidP="00D42FEF">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 xml:space="preserve">هذا يجعل مصابيح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 xml:space="preserve"> ليست فقط موفرة للطاقة ولكنها فعالة للغاية من حيث التكلفة حيث يمكن تقليل استخدام تكييف الهواء.</w:t>
      </w:r>
    </w:p>
    <w:p w14:paraId="2B5DCE75" w14:textId="77777777" w:rsidR="00823F65" w:rsidRPr="00D42FEF" w:rsidRDefault="00823F65" w:rsidP="00D42FEF">
      <w:pPr>
        <w:spacing w:after="0" w:line="276" w:lineRule="auto"/>
        <w:jc w:val="both"/>
        <w:rPr>
          <w:rFonts w:ascii="Simplified Arabic" w:hAnsi="Simplified Arabic" w:cs="Simplified Arabic"/>
          <w:sz w:val="24"/>
          <w:szCs w:val="24"/>
          <w:rtl/>
          <w:lang w:bidi="ar-EG"/>
        </w:rPr>
      </w:pPr>
      <w:r w:rsidRPr="00D42FEF">
        <w:rPr>
          <w:rFonts w:ascii="Simplified Arabic" w:hAnsi="Simplified Arabic" w:cs="Simplified Arabic"/>
          <w:sz w:val="24"/>
          <w:szCs w:val="24"/>
          <w:rtl/>
          <w:lang w:bidi="ar-EG"/>
        </w:rPr>
        <w:t xml:space="preserve">كما يمكن تشغيل بعض مصابيح </w:t>
      </w:r>
      <w:r w:rsidRPr="00D42FEF">
        <w:rPr>
          <w:rFonts w:ascii="Simplified Arabic" w:hAnsi="Simplified Arabic" w:cs="Simplified Arabic"/>
          <w:sz w:val="24"/>
          <w:szCs w:val="24"/>
          <w:lang w:bidi="ar-EG"/>
        </w:rPr>
        <w:t>LED</w:t>
      </w:r>
      <w:r w:rsidRPr="00D42FEF">
        <w:rPr>
          <w:rFonts w:ascii="Simplified Arabic" w:hAnsi="Simplified Arabic" w:cs="Simplified Arabic"/>
          <w:sz w:val="24"/>
          <w:szCs w:val="24"/>
          <w:rtl/>
          <w:lang w:bidi="ar-EG"/>
        </w:rPr>
        <w:t xml:space="preserve"> بواسطة مصدر طاقة رئيسي، ولكن عند استخدامها مع محرك منخفض الجهد ، ستنتج المزيد من ناتج الضوء لكل واط.</w:t>
      </w:r>
    </w:p>
    <w:p w14:paraId="48C6339F" w14:textId="69FA5170"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sz w:val="24"/>
          <w:szCs w:val="24"/>
          <w:rtl/>
          <w:lang w:bidi="ar-EG"/>
        </w:rPr>
        <w:t>عمر طويل</w:t>
      </w:r>
    </w:p>
    <w:p w14:paraId="76B741C9"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 xml:space="preserve">تتمتع مصابيح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بعمر افتراضي طويل يصل إلى 80000 ساعة مما يعني أنه يمكنك خفض تكاليف الصيانة لأن المصابيح تدوم 8-10 مرات أطول من مصابيح الهالوجين القياسية مما يجعلها بديلاً مثاليًا.</w:t>
      </w:r>
    </w:p>
    <w:p w14:paraId="6F63B2DA" w14:textId="42F9E038"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hint="cs"/>
          <w:sz w:val="24"/>
          <w:szCs w:val="24"/>
          <w:rtl/>
          <w:lang w:bidi="ar-EG"/>
        </w:rPr>
        <w:t>جودة الصناعة</w:t>
      </w:r>
    </w:p>
    <w:p w14:paraId="5ED158B1" w14:textId="77777777" w:rsidR="00823F65" w:rsidRDefault="00823F65" w:rsidP="006F3F1F">
      <w:pPr>
        <w:spacing w:after="0" w:line="276" w:lineRule="auto"/>
        <w:jc w:val="both"/>
        <w:rPr>
          <w:rFonts w:cs="Akhbar MT"/>
          <w:sz w:val="30"/>
          <w:szCs w:val="30"/>
          <w:rtl/>
          <w:lang w:bidi="ar-EG"/>
        </w:rPr>
      </w:pPr>
      <w:r w:rsidRPr="006F3F1F">
        <w:rPr>
          <w:rFonts w:ascii="Simplified Arabic" w:hAnsi="Simplified Arabic" w:cs="Simplified Arabic"/>
          <w:sz w:val="24"/>
          <w:szCs w:val="24"/>
          <w:rtl/>
          <w:lang w:bidi="ar-EG"/>
        </w:rPr>
        <w:t xml:space="preserve">لا تحتوي مصابيح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على </w:t>
      </w:r>
      <w:r w:rsidRPr="006F3F1F">
        <w:rPr>
          <w:rFonts w:ascii="Simplified Arabic" w:hAnsi="Simplified Arabic" w:cs="Simplified Arabic" w:hint="cs"/>
          <w:sz w:val="24"/>
          <w:szCs w:val="24"/>
          <w:rtl/>
          <w:lang w:bidi="ar-EG"/>
        </w:rPr>
        <w:t>ألياف ضوئية أو أسلاك نحاسية داخلية،</w:t>
      </w:r>
      <w:r w:rsidRPr="006F3F1F">
        <w:rPr>
          <w:rFonts w:ascii="Simplified Arabic" w:hAnsi="Simplified Arabic" w:cs="Simplified Arabic"/>
          <w:sz w:val="24"/>
          <w:szCs w:val="24"/>
          <w:rtl/>
          <w:lang w:bidi="ar-EG"/>
        </w:rPr>
        <w:t xml:space="preserve"> لذا يمكنها تحمل شدة الاهتزاز والصدمات بشكل أكبر من المصابيح القياسية مما يجعلها متينة مع مخاطر أقل للكسر والحاجة إلى الاستبدال.</w:t>
      </w:r>
    </w:p>
    <w:p w14:paraId="65B37444" w14:textId="77777777" w:rsidR="00672F6D" w:rsidRPr="00677024" w:rsidRDefault="00672F6D" w:rsidP="006F3F1F">
      <w:pPr>
        <w:spacing w:after="0" w:line="276" w:lineRule="auto"/>
        <w:jc w:val="both"/>
        <w:rPr>
          <w:rFonts w:cs="Akhbar MT"/>
          <w:sz w:val="30"/>
          <w:szCs w:val="30"/>
          <w:rtl/>
          <w:lang w:bidi="ar-EG"/>
        </w:rPr>
      </w:pPr>
    </w:p>
    <w:p w14:paraId="2044761D" w14:textId="30BB74F4"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sz w:val="24"/>
          <w:szCs w:val="24"/>
          <w:rtl/>
          <w:lang w:bidi="ar-EG"/>
        </w:rPr>
        <w:lastRenderedPageBreak/>
        <w:t>الحجم الصغير</w:t>
      </w:r>
    </w:p>
    <w:p w14:paraId="6A40C5D9" w14:textId="3B6793F4" w:rsidR="00B84724" w:rsidRDefault="00823F65" w:rsidP="002B236E">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 xml:space="preserve">يمكن أن تكون لمبات الإضاءة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صغيرة حتى 2 مم مما يجعلها مثالية للتركيب في المناطق التي يصعب الوصول إليها.</w:t>
      </w:r>
    </w:p>
    <w:p w14:paraId="6571C967" w14:textId="1AB96C95"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sz w:val="24"/>
          <w:szCs w:val="24"/>
          <w:rtl/>
          <w:lang w:bidi="ar-EG"/>
        </w:rPr>
        <w:t>التبديل السريع</w:t>
      </w:r>
    </w:p>
    <w:p w14:paraId="5948657C" w14:textId="77777777" w:rsidR="00823F65" w:rsidRPr="00677024" w:rsidRDefault="00823F65" w:rsidP="006F3F1F">
      <w:pPr>
        <w:spacing w:after="0" w:line="276" w:lineRule="auto"/>
        <w:jc w:val="both"/>
        <w:rPr>
          <w:rFonts w:cs="Akhbar MT"/>
          <w:sz w:val="30"/>
          <w:szCs w:val="30"/>
          <w:rtl/>
          <w:lang w:bidi="ar-EG"/>
        </w:rPr>
      </w:pPr>
      <w:r w:rsidRPr="006F3F1F">
        <w:rPr>
          <w:rFonts w:ascii="Simplified Arabic" w:hAnsi="Simplified Arabic" w:cs="Simplified Arabic"/>
          <w:sz w:val="24"/>
          <w:szCs w:val="24"/>
          <w:rtl/>
          <w:lang w:bidi="ar-EG"/>
        </w:rPr>
        <w:t xml:space="preserve">ستبدأ مصابيح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في سطوع </w:t>
      </w:r>
      <w:r w:rsidRPr="006F3F1F">
        <w:rPr>
          <w:rFonts w:ascii="Simplified Arabic" w:hAnsi="Simplified Arabic" w:cs="Simplified Arabic" w:hint="cs"/>
          <w:sz w:val="24"/>
          <w:szCs w:val="24"/>
          <w:rtl/>
          <w:lang w:bidi="ar-EG"/>
        </w:rPr>
        <w:t>كامل،</w:t>
      </w:r>
      <w:r w:rsidRPr="006F3F1F">
        <w:rPr>
          <w:rFonts w:ascii="Simplified Arabic" w:hAnsi="Simplified Arabic" w:cs="Simplified Arabic"/>
          <w:sz w:val="24"/>
          <w:szCs w:val="24"/>
          <w:rtl/>
          <w:lang w:bidi="ar-EG"/>
        </w:rPr>
        <w:t xml:space="preserve"> على </w:t>
      </w:r>
      <w:r w:rsidRPr="006F3F1F">
        <w:rPr>
          <w:rFonts w:ascii="Simplified Arabic" w:hAnsi="Simplified Arabic" w:cs="Simplified Arabic" w:hint="cs"/>
          <w:sz w:val="24"/>
          <w:szCs w:val="24"/>
          <w:rtl/>
          <w:lang w:bidi="ar-EG"/>
        </w:rPr>
        <w:t>الفور،</w:t>
      </w:r>
      <w:r w:rsidRPr="006F3F1F">
        <w:rPr>
          <w:rFonts w:ascii="Simplified Arabic" w:hAnsi="Simplified Arabic" w:cs="Simplified Arabic"/>
          <w:sz w:val="24"/>
          <w:szCs w:val="24"/>
          <w:rtl/>
          <w:lang w:bidi="ar-EG"/>
        </w:rPr>
        <w:t xml:space="preserve"> في كل مرة</w:t>
      </w:r>
      <w:r w:rsidRPr="006F3F1F">
        <w:rPr>
          <w:rFonts w:ascii="Simplified Arabic" w:hAnsi="Simplified Arabic" w:cs="Simplified Arabic" w:hint="cs"/>
          <w:sz w:val="24"/>
          <w:szCs w:val="24"/>
          <w:rtl/>
          <w:lang w:bidi="ar-EG"/>
        </w:rPr>
        <w:t xml:space="preserve"> يتم تشغيلها؛</w:t>
      </w:r>
      <w:r w:rsidRPr="006F3F1F">
        <w:rPr>
          <w:rFonts w:ascii="Simplified Arabic" w:hAnsi="Simplified Arabic" w:cs="Simplified Arabic"/>
          <w:sz w:val="24"/>
          <w:szCs w:val="24"/>
          <w:rtl/>
          <w:lang w:bidi="ar-EG"/>
        </w:rPr>
        <w:t xml:space="preserve"> لذلك ليست هناك حاجة للإضاءة الاحتياطية. تعتبر مصابيح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مفيدة لأنها تفتح وتنطفئ على الفور.</w:t>
      </w:r>
    </w:p>
    <w:p w14:paraId="496A238F" w14:textId="47C48D70" w:rsidR="00823F65" w:rsidRPr="00672F6D" w:rsidRDefault="00823F65" w:rsidP="002B236E">
      <w:pPr>
        <w:pStyle w:val="ListParagraph"/>
        <w:numPr>
          <w:ilvl w:val="0"/>
          <w:numId w:val="30"/>
        </w:numPr>
        <w:spacing w:after="0"/>
        <w:ind w:left="304"/>
        <w:rPr>
          <w:rFonts w:ascii="Simplified Arabic" w:hAnsi="Simplified Arabic" w:cs="Simplified Arabic"/>
          <w:sz w:val="24"/>
          <w:szCs w:val="24"/>
          <w:rtl/>
          <w:lang w:bidi="ar-EG"/>
        </w:rPr>
      </w:pPr>
      <w:r w:rsidRPr="00672F6D">
        <w:rPr>
          <w:rFonts w:ascii="Simplified Arabic" w:hAnsi="Simplified Arabic" w:cs="Simplified Arabic"/>
          <w:sz w:val="24"/>
          <w:szCs w:val="24"/>
          <w:rtl/>
          <w:lang w:bidi="ar-EG"/>
        </w:rPr>
        <w:t>صديقة للبيئة</w:t>
      </w:r>
    </w:p>
    <w:p w14:paraId="07E2F2CE"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 xml:space="preserve">تكمن فائدة مصابيح </w:t>
      </w:r>
      <w:r w:rsidRPr="006F3F1F">
        <w:rPr>
          <w:rFonts w:ascii="Simplified Arabic" w:hAnsi="Simplified Arabic" w:cs="Simplified Arabic"/>
          <w:sz w:val="24"/>
          <w:szCs w:val="24"/>
          <w:lang w:bidi="ar-EG"/>
        </w:rPr>
        <w:t>LED</w:t>
      </w:r>
      <w:r w:rsidRPr="006F3F1F">
        <w:rPr>
          <w:rFonts w:ascii="Simplified Arabic" w:hAnsi="Simplified Arabic" w:cs="Simplified Arabic"/>
          <w:sz w:val="24"/>
          <w:szCs w:val="24"/>
          <w:rtl/>
          <w:lang w:bidi="ar-EG"/>
        </w:rPr>
        <w:t xml:space="preserve"> في أنها شكل من أشكال الإضاءة الصديقة للبيئة لأنها لا تحتوي على الزئبق أو أي غازات ضارة أخرى أو تنبعث منها أي أشعة فوق البنفسجية ضارة. على سبيل </w:t>
      </w:r>
      <w:r w:rsidRPr="006F3F1F">
        <w:rPr>
          <w:rFonts w:ascii="Simplified Arabic" w:hAnsi="Simplified Arabic" w:cs="Simplified Arabic" w:hint="cs"/>
          <w:sz w:val="24"/>
          <w:szCs w:val="24"/>
          <w:rtl/>
          <w:lang w:bidi="ar-EG"/>
        </w:rPr>
        <w:t>المثال،</w:t>
      </w:r>
      <w:r w:rsidRPr="006F3F1F">
        <w:rPr>
          <w:rFonts w:ascii="Simplified Arabic" w:hAnsi="Simplified Arabic" w:cs="Simplified Arabic"/>
          <w:sz w:val="24"/>
          <w:szCs w:val="24"/>
          <w:rtl/>
          <w:lang w:bidi="ar-EG"/>
        </w:rPr>
        <w:t xml:space="preserve"> ينبعث من ضوء </w:t>
      </w:r>
      <w:r w:rsidRPr="006F3F1F">
        <w:rPr>
          <w:rFonts w:ascii="Simplified Arabic" w:hAnsi="Simplified Arabic" w:cs="Simplified Arabic"/>
          <w:sz w:val="24"/>
          <w:szCs w:val="24"/>
          <w:lang w:bidi="ar-EG"/>
        </w:rPr>
        <w:t>LED 13</w:t>
      </w:r>
      <w:r w:rsidRPr="006F3F1F">
        <w:rPr>
          <w:rFonts w:ascii="Simplified Arabic" w:hAnsi="Simplified Arabic" w:cs="Simplified Arabic"/>
          <w:sz w:val="24"/>
          <w:szCs w:val="24"/>
          <w:rtl/>
          <w:lang w:bidi="ar-EG"/>
        </w:rPr>
        <w:t xml:space="preserve"> واط ثاني أكسيد الكربون بنسبة 68</w:t>
      </w:r>
      <w:r w:rsidRPr="006F3F1F">
        <w:rPr>
          <w:rFonts w:ascii="Simplified Arabic" w:hAnsi="Simplified Arabic" w:cs="Simplified Arabic" w:hint="cs"/>
          <w:sz w:val="24"/>
          <w:szCs w:val="24"/>
          <w:rtl/>
          <w:lang w:bidi="ar-EG"/>
        </w:rPr>
        <w:t>٪</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أقل</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من</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اللمبة</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المتوهّجة</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القياسية</w:t>
      </w:r>
      <w:r w:rsidRPr="006F3F1F">
        <w:rPr>
          <w:rFonts w:ascii="Simplified Arabic" w:hAnsi="Simplified Arabic" w:cs="Simplified Arabic"/>
          <w:sz w:val="24"/>
          <w:szCs w:val="24"/>
          <w:rtl/>
          <w:lang w:bidi="ar-EG"/>
        </w:rPr>
        <w:t xml:space="preserve"> 40 </w:t>
      </w:r>
      <w:r w:rsidRPr="006F3F1F">
        <w:rPr>
          <w:rFonts w:ascii="Simplified Arabic" w:hAnsi="Simplified Arabic" w:cs="Simplified Arabic" w:hint="cs"/>
          <w:sz w:val="24"/>
          <w:szCs w:val="24"/>
          <w:rtl/>
          <w:lang w:bidi="ar-EG"/>
        </w:rPr>
        <w:t>واط</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التي</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تعمل</w:t>
      </w:r>
      <w:r w:rsidRPr="006F3F1F">
        <w:rPr>
          <w:rFonts w:ascii="Simplified Arabic" w:hAnsi="Simplified Arabic" w:cs="Simplified Arabic"/>
          <w:sz w:val="24"/>
          <w:szCs w:val="24"/>
          <w:rtl/>
          <w:lang w:bidi="ar-EG"/>
        </w:rPr>
        <w:t xml:space="preserve"> 10 </w:t>
      </w:r>
      <w:r w:rsidRPr="006F3F1F">
        <w:rPr>
          <w:rFonts w:ascii="Simplified Arabic" w:hAnsi="Simplified Arabic" w:cs="Simplified Arabic" w:hint="cs"/>
          <w:sz w:val="24"/>
          <w:szCs w:val="24"/>
          <w:rtl/>
          <w:lang w:bidi="ar-EG"/>
        </w:rPr>
        <w:t>ساعات</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في</w:t>
      </w:r>
      <w:r w:rsidRPr="006F3F1F">
        <w:rPr>
          <w:rFonts w:ascii="Simplified Arabic" w:hAnsi="Simplified Arabic" w:cs="Simplified Arabic"/>
          <w:sz w:val="24"/>
          <w:szCs w:val="24"/>
          <w:rtl/>
          <w:lang w:bidi="ar-EG"/>
        </w:rPr>
        <w:t xml:space="preserve"> </w:t>
      </w:r>
      <w:r w:rsidRPr="006F3F1F">
        <w:rPr>
          <w:rFonts w:ascii="Simplified Arabic" w:hAnsi="Simplified Arabic" w:cs="Simplified Arabic" w:hint="cs"/>
          <w:sz w:val="24"/>
          <w:szCs w:val="24"/>
          <w:rtl/>
          <w:lang w:bidi="ar-EG"/>
        </w:rPr>
        <w:t>اليوم</w:t>
      </w:r>
      <w:r w:rsidRPr="006F3F1F">
        <w:rPr>
          <w:rFonts w:ascii="Simplified Arabic" w:hAnsi="Simplified Arabic" w:cs="Simplified Arabic"/>
          <w:sz w:val="24"/>
          <w:szCs w:val="24"/>
          <w:rtl/>
          <w:lang w:bidi="ar-EG"/>
        </w:rPr>
        <w:t>.</w:t>
      </w:r>
    </w:p>
    <w:p w14:paraId="288971C0" w14:textId="77777777" w:rsidR="00823F65" w:rsidRPr="00677024" w:rsidRDefault="00823F65" w:rsidP="00823F65">
      <w:pPr>
        <w:spacing w:after="0"/>
        <w:rPr>
          <w:rFonts w:cs="Akhbar MT"/>
          <w:sz w:val="30"/>
          <w:szCs w:val="30"/>
          <w:rtl/>
          <w:lang w:bidi="ar-EG"/>
        </w:rPr>
      </w:pPr>
    </w:p>
    <w:p w14:paraId="3BDD8CF8" w14:textId="079CE79E" w:rsidR="00823F65" w:rsidRPr="006F3F1F" w:rsidRDefault="00672F6D" w:rsidP="00672F6D">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2B236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002B236E">
        <w:rPr>
          <w:rFonts w:ascii="Simplified Arabic" w:hAnsi="Simplified Arabic" w:cs="Simplified Arabic" w:hint="cs"/>
          <w:b/>
          <w:bCs/>
          <w:sz w:val="28"/>
          <w:szCs w:val="28"/>
          <w:rtl/>
          <w:lang w:bidi="ar-EG"/>
        </w:rPr>
        <w:t xml:space="preserve">.8 </w:t>
      </w:r>
      <w:r w:rsidR="00823F65" w:rsidRPr="006F3F1F">
        <w:rPr>
          <w:rFonts w:ascii="Simplified Arabic" w:hAnsi="Simplified Arabic" w:cs="Simplified Arabic"/>
          <w:b/>
          <w:bCs/>
          <w:sz w:val="28"/>
          <w:szCs w:val="28"/>
          <w:rtl/>
          <w:lang w:bidi="ar-EG"/>
        </w:rPr>
        <w:t>نظام الطاقة الكهروضوئية</w:t>
      </w:r>
    </w:p>
    <w:p w14:paraId="3D75E51A" w14:textId="1688DA15" w:rsidR="00A53A97"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يقع مطار برج العرب الدولي في منطقة صحراوية شديدة الحرارة وتشكل تكلفة الطاقة الكهربائية التجارية المطلوبة لمعدات تكييف الهواء خلال النهار مصدر قلق بالإضافة إلى تأثير استهلاك الطاقة الإضافي على البيئة.</w:t>
      </w:r>
    </w:p>
    <w:p w14:paraId="6EE2FC92"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 xml:space="preserve">مع الأخذ في الاعتبار أنه خلال موسم الذروة الصيفي للإسكندرية تكون هناك أشعة الشمس لمدة 9 ساعات في اليوم ، </w:t>
      </w:r>
      <w:r w:rsidRPr="006F3F1F">
        <w:rPr>
          <w:rFonts w:ascii="Simplified Arabic" w:hAnsi="Simplified Arabic" w:cs="Simplified Arabic" w:hint="cs"/>
          <w:sz w:val="24"/>
          <w:szCs w:val="24"/>
          <w:rtl/>
          <w:lang w:bidi="ar-EG"/>
        </w:rPr>
        <w:t xml:space="preserve">لذلك </w:t>
      </w:r>
      <w:r w:rsidRPr="006F3F1F">
        <w:rPr>
          <w:rFonts w:ascii="Simplified Arabic" w:hAnsi="Simplified Arabic" w:cs="Simplified Arabic"/>
          <w:sz w:val="24"/>
          <w:szCs w:val="24"/>
          <w:rtl/>
          <w:lang w:bidi="ar-EG"/>
        </w:rPr>
        <w:t>فإن استخدام الطاقة الكهروضوئية المتولدة سيساهم في تقليل تكاليف الطاقة الكهربائية خلال النهار (فترة ذروة استهلاك الطاقة الكهربائية لمكيفات الهواء) يساهم أيضًا في تقليل العبء على البيئة.</w:t>
      </w:r>
    </w:p>
    <w:p w14:paraId="15005CFC"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لذلك تقرر استخدام النظام الكهروضوئي لمبنى صالة الركاب الجديد في هذا المشروع</w:t>
      </w:r>
      <w:r w:rsidRPr="006F3F1F">
        <w:rPr>
          <w:rFonts w:ascii="Simplified Arabic" w:hAnsi="Simplified Arabic" w:cs="Simplified Arabic"/>
          <w:sz w:val="24"/>
          <w:szCs w:val="24"/>
          <w:lang w:bidi="ar-EG"/>
        </w:rPr>
        <w:t>.</w:t>
      </w:r>
    </w:p>
    <w:p w14:paraId="49FBF169" w14:textId="577D5E1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hint="cs"/>
          <w:sz w:val="24"/>
          <w:szCs w:val="24"/>
          <w:rtl/>
          <w:lang w:bidi="ar-EG"/>
        </w:rPr>
        <w:t>و</w:t>
      </w:r>
      <w:r w:rsidRPr="006F3F1F">
        <w:rPr>
          <w:rFonts w:ascii="Simplified Arabic" w:hAnsi="Simplified Arabic" w:cs="Simplified Arabic"/>
          <w:sz w:val="24"/>
          <w:szCs w:val="24"/>
          <w:rtl/>
          <w:lang w:bidi="ar-EG"/>
        </w:rPr>
        <w:t>سيتم تركيب الألواح الكهروضوئية في منطقة تبلغ مساحتها 12،960 مترًا مربعًا (360 مترًا × 36 مترًا) من سقف مبنى صالة الركاب الجديد</w:t>
      </w:r>
      <w:r w:rsidR="00FA5ACA">
        <w:rPr>
          <w:rFonts w:ascii="Simplified Arabic" w:hAnsi="Simplified Arabic" w:cs="Simplified Arabic" w:hint="cs"/>
          <w:sz w:val="24"/>
          <w:szCs w:val="24"/>
          <w:rtl/>
          <w:lang w:bidi="ar-EG"/>
        </w:rPr>
        <w:t xml:space="preserve"> (دراسة تقييم الأثر البيئي لمطار برج العرب ،2019)</w:t>
      </w:r>
      <w:r w:rsidRPr="006F3F1F">
        <w:rPr>
          <w:rFonts w:ascii="Simplified Arabic" w:hAnsi="Simplified Arabic" w:cs="Simplified Arabic"/>
          <w:sz w:val="24"/>
          <w:szCs w:val="24"/>
          <w:rtl/>
          <w:lang w:bidi="ar-EG"/>
        </w:rPr>
        <w:t>.</w:t>
      </w:r>
    </w:p>
    <w:p w14:paraId="61691605" w14:textId="77777777" w:rsidR="00823F65" w:rsidRPr="00677024" w:rsidRDefault="00823F65" w:rsidP="00823F65">
      <w:pPr>
        <w:spacing w:after="0"/>
        <w:rPr>
          <w:rFonts w:cs="Akhbar MT"/>
          <w:sz w:val="30"/>
          <w:szCs w:val="30"/>
          <w:rtl/>
          <w:lang w:bidi="ar-EG"/>
        </w:rPr>
      </w:pPr>
    </w:p>
    <w:p w14:paraId="177EA598" w14:textId="77777777" w:rsidR="00823F65" w:rsidRPr="00677024" w:rsidRDefault="00823F65" w:rsidP="00823F65">
      <w:pPr>
        <w:spacing w:after="0"/>
        <w:rPr>
          <w:rFonts w:cs="Akhbar MT"/>
          <w:sz w:val="30"/>
          <w:szCs w:val="30"/>
          <w:rtl/>
          <w:lang w:bidi="ar-EG"/>
        </w:rPr>
      </w:pPr>
      <w:r w:rsidRPr="00677024">
        <w:rPr>
          <w:rFonts w:cs="Akhbar MT"/>
          <w:noProof/>
          <w:sz w:val="30"/>
          <w:szCs w:val="30"/>
          <w:rtl/>
        </w:rPr>
        <w:drawing>
          <wp:anchor distT="0" distB="0" distL="114300" distR="114300" simplePos="0" relativeHeight="251662336" behindDoc="0" locked="0" layoutInCell="1" allowOverlap="1" wp14:anchorId="12D23338" wp14:editId="2503A378">
            <wp:simplePos x="0" y="0"/>
            <wp:positionH relativeFrom="margin">
              <wp:align>center</wp:align>
            </wp:positionH>
            <wp:positionV relativeFrom="paragraph">
              <wp:posOffset>31750</wp:posOffset>
            </wp:positionV>
            <wp:extent cx="3954780" cy="1668780"/>
            <wp:effectExtent l="0" t="0" r="762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54780" cy="1668780"/>
                    </a:xfrm>
                    <a:prstGeom prst="rect">
                      <a:avLst/>
                    </a:prstGeom>
                    <a:noFill/>
                    <a:ln>
                      <a:noFill/>
                    </a:ln>
                  </pic:spPr>
                </pic:pic>
              </a:graphicData>
            </a:graphic>
          </wp:anchor>
        </w:drawing>
      </w:r>
    </w:p>
    <w:p w14:paraId="70A381A5" w14:textId="77777777" w:rsidR="00823F65" w:rsidRPr="00677024" w:rsidRDefault="00823F65" w:rsidP="00823F65">
      <w:pPr>
        <w:spacing w:after="0"/>
        <w:rPr>
          <w:rFonts w:cs="Akhbar MT"/>
          <w:sz w:val="30"/>
          <w:szCs w:val="30"/>
          <w:rtl/>
          <w:lang w:bidi="ar-EG"/>
        </w:rPr>
      </w:pPr>
    </w:p>
    <w:p w14:paraId="4BB19771" w14:textId="77777777" w:rsidR="00823F65" w:rsidRPr="00677024" w:rsidRDefault="00823F65" w:rsidP="00823F65">
      <w:pPr>
        <w:spacing w:after="0"/>
        <w:rPr>
          <w:rFonts w:cs="Akhbar MT"/>
          <w:sz w:val="30"/>
          <w:szCs w:val="30"/>
          <w:rtl/>
          <w:lang w:bidi="ar-EG"/>
        </w:rPr>
      </w:pPr>
    </w:p>
    <w:p w14:paraId="770BB7AB" w14:textId="77777777" w:rsidR="00823F65" w:rsidRPr="00677024" w:rsidRDefault="00823F65" w:rsidP="00823F65">
      <w:pPr>
        <w:spacing w:after="0"/>
        <w:rPr>
          <w:rFonts w:cs="Akhbar MT"/>
          <w:sz w:val="30"/>
          <w:szCs w:val="30"/>
          <w:rtl/>
          <w:lang w:bidi="ar-EG"/>
        </w:rPr>
      </w:pPr>
    </w:p>
    <w:p w14:paraId="1792115C" w14:textId="77777777" w:rsidR="00823F65" w:rsidRDefault="00823F65" w:rsidP="00823F65">
      <w:pPr>
        <w:spacing w:after="0"/>
        <w:rPr>
          <w:rFonts w:cs="Akhbar MT"/>
          <w:sz w:val="30"/>
          <w:szCs w:val="30"/>
          <w:rtl/>
          <w:lang w:bidi="ar-EG"/>
        </w:rPr>
      </w:pPr>
    </w:p>
    <w:p w14:paraId="59B0C22C" w14:textId="77777777" w:rsidR="00823F65" w:rsidRDefault="00823F65" w:rsidP="00823F65">
      <w:pPr>
        <w:spacing w:after="0"/>
        <w:rPr>
          <w:rFonts w:cs="Akhbar MT"/>
          <w:sz w:val="30"/>
          <w:szCs w:val="30"/>
          <w:rtl/>
          <w:lang w:bidi="ar-EG"/>
        </w:rPr>
      </w:pPr>
    </w:p>
    <w:p w14:paraId="6D160453" w14:textId="77777777" w:rsidR="00823F65" w:rsidRDefault="00823F65" w:rsidP="00823F65">
      <w:pPr>
        <w:spacing w:after="0"/>
        <w:rPr>
          <w:rFonts w:cs="Akhbar MT"/>
          <w:sz w:val="30"/>
          <w:szCs w:val="30"/>
          <w:rtl/>
          <w:lang w:bidi="ar-EG"/>
        </w:rPr>
      </w:pPr>
    </w:p>
    <w:p w14:paraId="1883BEDE" w14:textId="77777777" w:rsidR="00823F65" w:rsidRDefault="00823F65" w:rsidP="00823F65">
      <w:pPr>
        <w:spacing w:after="0"/>
        <w:rPr>
          <w:rFonts w:cs="Akhbar MT"/>
          <w:sz w:val="30"/>
          <w:szCs w:val="30"/>
          <w:rtl/>
          <w:lang w:bidi="ar-EG"/>
        </w:rPr>
      </w:pPr>
    </w:p>
    <w:p w14:paraId="5349C10D" w14:textId="77777777" w:rsidR="006F3F1F" w:rsidRPr="00677024" w:rsidRDefault="006F3F1F" w:rsidP="00823F65">
      <w:pPr>
        <w:spacing w:after="0"/>
        <w:rPr>
          <w:rFonts w:cs="Akhbar MT"/>
          <w:sz w:val="30"/>
          <w:szCs w:val="30"/>
          <w:rtl/>
          <w:lang w:bidi="ar-EG"/>
        </w:rPr>
      </w:pPr>
    </w:p>
    <w:p w14:paraId="113E00E7"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استنادًا إلى سعة توليد الحمل الكهربائي المتوقعة لكل لوحة، يتم عرض سعة توليد الطاقة الإجمالية المخطط:</w:t>
      </w:r>
    </w:p>
    <w:p w14:paraId="12B54A04" w14:textId="77777777" w:rsidR="00823F65" w:rsidRPr="006F3F1F" w:rsidRDefault="00823F65" w:rsidP="006F3F1F">
      <w:pPr>
        <w:pStyle w:val="ListParagraph"/>
        <w:numPr>
          <w:ilvl w:val="0"/>
          <w:numId w:val="28"/>
        </w:numPr>
        <w:spacing w:after="0" w:line="276" w:lineRule="auto"/>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عدد اللوحات: 6750 قطعة</w:t>
      </w:r>
    </w:p>
    <w:p w14:paraId="4FE53E1A" w14:textId="77777777" w:rsidR="00823F65" w:rsidRPr="006F3F1F" w:rsidRDefault="00823F65" w:rsidP="006F3F1F">
      <w:pPr>
        <w:spacing w:after="0" w:line="276" w:lineRule="auto"/>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lastRenderedPageBreak/>
        <w:t>سعة توليد الطاقة (بناءً على بيانات الشركة المصنعة)</w:t>
      </w:r>
      <w:r w:rsidRPr="006F3F1F">
        <w:rPr>
          <w:rFonts w:ascii="Simplified Arabic" w:hAnsi="Simplified Arabic" w:cs="Simplified Arabic"/>
          <w:sz w:val="24"/>
          <w:szCs w:val="24"/>
          <w:lang w:bidi="ar-EG"/>
        </w:rPr>
        <w:t>:</w:t>
      </w:r>
    </w:p>
    <w:p w14:paraId="288C47F2" w14:textId="44157D88" w:rsidR="00823F65" w:rsidRPr="006F3F1F" w:rsidRDefault="00823F65" w:rsidP="006F3F1F">
      <w:pPr>
        <w:pStyle w:val="ListParagraph"/>
        <w:numPr>
          <w:ilvl w:val="0"/>
          <w:numId w:val="28"/>
        </w:numPr>
        <w:spacing w:after="0" w:line="276" w:lineRule="auto"/>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موسم الصيف 210 واط / قطعة</w:t>
      </w:r>
      <w:r w:rsidRPr="006F3F1F">
        <w:rPr>
          <w:rFonts w:ascii="Simplified Arabic" w:hAnsi="Simplified Arabic" w:cs="Simplified Arabic"/>
          <w:sz w:val="24"/>
          <w:szCs w:val="24"/>
          <w:lang w:bidi="ar-EG"/>
        </w:rPr>
        <w:t xml:space="preserve"> </w:t>
      </w:r>
    </w:p>
    <w:p w14:paraId="28B0DEA4" w14:textId="077D9111" w:rsidR="00823F65" w:rsidRPr="006F3F1F" w:rsidRDefault="00823F65" w:rsidP="006F3F1F">
      <w:pPr>
        <w:pStyle w:val="ListParagraph"/>
        <w:numPr>
          <w:ilvl w:val="0"/>
          <w:numId w:val="28"/>
        </w:numPr>
        <w:spacing w:after="0" w:line="276" w:lineRule="auto"/>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موسم الأمطار 150 واط / قطعة</w:t>
      </w:r>
    </w:p>
    <w:p w14:paraId="7D4D43FE" w14:textId="3A2ED05D" w:rsidR="00823F65" w:rsidRPr="00672F6D" w:rsidRDefault="00823F65" w:rsidP="00672F6D">
      <w:pPr>
        <w:spacing w:after="0" w:line="276" w:lineRule="auto"/>
        <w:jc w:val="both"/>
        <w:rPr>
          <w:rFonts w:cs="Akhbar MT"/>
          <w:sz w:val="30"/>
          <w:szCs w:val="30"/>
          <w:rtl/>
          <w:lang w:bidi="ar-EG"/>
        </w:rPr>
      </w:pPr>
      <w:r w:rsidRPr="006F3F1F">
        <w:rPr>
          <w:rFonts w:ascii="Simplified Arabic" w:hAnsi="Simplified Arabic" w:cs="Simplified Arabic"/>
          <w:sz w:val="24"/>
          <w:szCs w:val="24"/>
          <w:rtl/>
          <w:lang w:bidi="ar-EG"/>
        </w:rPr>
        <w:t xml:space="preserve">سيتم استخدام الطاقة الكهربائية التجارية والطاقة الكهربائية الفولتية الضوئية لمعدات تكييف الهواء التي تبلغ سعة استهلاك الطاقة الكهربائية </w:t>
      </w:r>
      <w:r w:rsidR="00672F6D">
        <w:rPr>
          <w:rFonts w:ascii="Simplified Arabic" w:hAnsi="Simplified Arabic" w:cs="Simplified Arabic"/>
          <w:sz w:val="24"/>
          <w:szCs w:val="24"/>
          <w:rtl/>
          <w:lang w:bidi="ar-EG"/>
        </w:rPr>
        <w:t>المخطط لها 2000 كيلو فولت أمبير</w:t>
      </w:r>
      <w:r w:rsidR="00672F6D">
        <w:rPr>
          <w:rFonts w:ascii="Simplified Arabic" w:hAnsi="Simplified Arabic" w:cs="Simplified Arabic" w:hint="cs"/>
          <w:sz w:val="24"/>
          <w:szCs w:val="24"/>
          <w:rtl/>
          <w:lang w:bidi="ar-EG"/>
        </w:rPr>
        <w:t xml:space="preserve"> </w:t>
      </w:r>
      <w:r w:rsidR="00672F6D" w:rsidRPr="00672F6D">
        <w:rPr>
          <w:rFonts w:ascii="Simplified Arabic" w:hAnsi="Simplified Arabic" w:cs="Simplified Arabic" w:hint="cs"/>
          <w:sz w:val="24"/>
          <w:szCs w:val="24"/>
          <w:rtl/>
          <w:lang w:bidi="ar-EG"/>
        </w:rPr>
        <w:t xml:space="preserve">وتبلغ </w:t>
      </w:r>
      <w:r w:rsidRPr="00672F6D">
        <w:rPr>
          <w:rFonts w:ascii="Simplified Arabic" w:hAnsi="Simplified Arabic" w:cs="Simplified Arabic"/>
          <w:sz w:val="24"/>
          <w:szCs w:val="24"/>
          <w:rtl/>
          <w:lang w:bidi="ar-EG"/>
        </w:rPr>
        <w:t>تكلفة</w:t>
      </w:r>
      <w:r w:rsidR="00672F6D">
        <w:rPr>
          <w:rFonts w:ascii="Simplified Arabic" w:hAnsi="Simplified Arabic" w:cs="Simplified Arabic" w:hint="cs"/>
          <w:b/>
          <w:bCs/>
          <w:sz w:val="28"/>
          <w:szCs w:val="28"/>
          <w:rtl/>
          <w:lang w:bidi="ar-EG"/>
        </w:rPr>
        <w:t xml:space="preserve"> </w:t>
      </w:r>
      <w:r w:rsidRPr="006F3F1F">
        <w:rPr>
          <w:rFonts w:ascii="Simplified Arabic" w:hAnsi="Simplified Arabic" w:cs="Simplified Arabic"/>
          <w:sz w:val="24"/>
          <w:szCs w:val="24"/>
          <w:rtl/>
          <w:lang w:bidi="ar-EG"/>
        </w:rPr>
        <w:t>رسوم الكهرباء 0.5 جنيه / كيلو وات ساعة</w:t>
      </w:r>
    </w:p>
    <w:p w14:paraId="18366874" w14:textId="1043CCB3" w:rsidR="00823F65" w:rsidRPr="006F3F1F" w:rsidRDefault="00273392" w:rsidP="006F3F1F">
      <w:pPr>
        <w:spacing w:after="0"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1.2.3.8 </w:t>
      </w:r>
      <w:r w:rsidR="00823F65" w:rsidRPr="006F3F1F">
        <w:rPr>
          <w:rFonts w:ascii="Simplified Arabic" w:hAnsi="Simplified Arabic" w:cs="Simplified Arabic"/>
          <w:b/>
          <w:bCs/>
          <w:sz w:val="28"/>
          <w:szCs w:val="28"/>
          <w:rtl/>
          <w:lang w:bidi="ar-EG"/>
        </w:rPr>
        <w:t>تكلفة الإنشاء الأولية لنظام الطاقة الكهروضوئية:</w:t>
      </w:r>
    </w:p>
    <w:p w14:paraId="7A51E34F" w14:textId="77777777" w:rsidR="00823F65" w:rsidRPr="006F3F1F" w:rsidRDefault="00823F65" w:rsidP="006F3F1F">
      <w:pPr>
        <w:pStyle w:val="ListParagraph"/>
        <w:numPr>
          <w:ilvl w:val="0"/>
          <w:numId w:val="29"/>
        </w:numPr>
        <w:spacing w:after="0" w:line="276" w:lineRule="auto"/>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حوالي 57 مليون جنيه مصري بناءً على تقدير الشركة المصنعة</w:t>
      </w:r>
    </w:p>
    <w:p w14:paraId="328A3E3E" w14:textId="77777777" w:rsidR="00823F65" w:rsidRPr="006F3F1F" w:rsidRDefault="00823F65" w:rsidP="006F3F1F">
      <w:pPr>
        <w:pStyle w:val="ListParagraph"/>
        <w:numPr>
          <w:ilvl w:val="0"/>
          <w:numId w:val="29"/>
        </w:numPr>
        <w:spacing w:after="0" w:line="276" w:lineRule="auto"/>
        <w:rPr>
          <w:rFonts w:ascii="Simplified Arabic" w:hAnsi="Simplified Arabic" w:cs="Simplified Arabic"/>
          <w:sz w:val="24"/>
          <w:szCs w:val="24"/>
          <w:lang w:bidi="ar-EG"/>
        </w:rPr>
      </w:pPr>
      <w:r w:rsidRPr="006F3F1F">
        <w:rPr>
          <w:rFonts w:ascii="Simplified Arabic" w:hAnsi="Simplified Arabic" w:cs="Simplified Arabic"/>
          <w:sz w:val="24"/>
          <w:szCs w:val="24"/>
          <w:rtl/>
          <w:lang w:bidi="ar-EG"/>
        </w:rPr>
        <w:t>الموسم الممطر 5 شهور / سنة، موسم الصيف 7 شهور / سنة.</w:t>
      </w:r>
    </w:p>
    <w:p w14:paraId="4CB2E30F" w14:textId="3D803160" w:rsidR="00A53A97" w:rsidRPr="00A53A97" w:rsidRDefault="00A53A97" w:rsidP="00B84724">
      <w:pPr>
        <w:pStyle w:val="NoSpacing"/>
        <w:rPr>
          <w:rFonts w:ascii="Simplified Arabic" w:hAnsi="Simplified Arabic" w:cs="Simplified Arabic"/>
          <w:sz w:val="20"/>
          <w:szCs w:val="20"/>
          <w:rtl/>
          <w:lang w:bidi="ar-EG"/>
        </w:rPr>
      </w:pPr>
    </w:p>
    <w:p w14:paraId="7C82A3C4" w14:textId="60B21871" w:rsidR="00823F65" w:rsidRPr="006F3F1F" w:rsidRDefault="00273392" w:rsidP="006F3F1F">
      <w:pPr>
        <w:spacing w:after="0"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2.2.3.8 </w:t>
      </w:r>
      <w:r w:rsidR="00823F65" w:rsidRPr="006F3F1F">
        <w:rPr>
          <w:rFonts w:ascii="Simplified Arabic" w:hAnsi="Simplified Arabic" w:cs="Simplified Arabic"/>
          <w:b/>
          <w:bCs/>
          <w:sz w:val="28"/>
          <w:szCs w:val="28"/>
          <w:rtl/>
          <w:lang w:bidi="ar-EG"/>
        </w:rPr>
        <w:t>فوائد نظام الطاقة الكهروضوئية</w:t>
      </w:r>
      <w:r w:rsidR="00823F65" w:rsidRPr="006F3F1F">
        <w:rPr>
          <w:rFonts w:ascii="Simplified Arabic" w:hAnsi="Simplified Arabic" w:cs="Simplified Arabic"/>
          <w:b/>
          <w:bCs/>
          <w:sz w:val="28"/>
          <w:szCs w:val="28"/>
          <w:lang w:bidi="ar-EG"/>
        </w:rPr>
        <w:t>:</w:t>
      </w:r>
    </w:p>
    <w:p w14:paraId="3AD18ED7" w14:textId="0D7F0C86" w:rsidR="00823F65" w:rsidRPr="00273392" w:rsidRDefault="00273392" w:rsidP="00273392">
      <w:pPr>
        <w:spacing w:after="0" w:line="276" w:lineRule="auto"/>
        <w:rPr>
          <w:rFonts w:ascii="Simplified Arabic" w:hAnsi="Simplified Arabic" w:cs="Simplified Arabic"/>
          <w:sz w:val="24"/>
          <w:szCs w:val="24"/>
          <w:rtl/>
          <w:lang w:bidi="ar-EG"/>
        </w:rPr>
      </w:pPr>
      <w:r w:rsidRPr="00273392">
        <w:rPr>
          <w:rFonts w:ascii="Simplified Arabic" w:hAnsi="Simplified Arabic" w:cs="Simplified Arabic" w:hint="cs"/>
          <w:sz w:val="24"/>
          <w:szCs w:val="24"/>
          <w:rtl/>
          <w:lang w:bidi="ar-EG"/>
        </w:rPr>
        <w:t xml:space="preserve">1- </w:t>
      </w:r>
      <w:r w:rsidR="00823F65" w:rsidRPr="00273392">
        <w:rPr>
          <w:rFonts w:ascii="Simplified Arabic" w:hAnsi="Simplified Arabic" w:cs="Simplified Arabic"/>
          <w:sz w:val="24"/>
          <w:szCs w:val="24"/>
          <w:rtl/>
          <w:lang w:bidi="ar-EG"/>
        </w:rPr>
        <w:t>تكاليف الطاقة الثابتة</w:t>
      </w:r>
    </w:p>
    <w:p w14:paraId="146192AB"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عندما تتخذ قرارًا بالبدء في توليد الطاقة الشمسية لعملك، فأنت تحدد سعر الطاقة وتتحكم في تكاليف الطاقة الخاصة بك</w:t>
      </w:r>
      <w:r w:rsidRPr="006F3F1F">
        <w:rPr>
          <w:rFonts w:ascii="Simplified Arabic" w:hAnsi="Simplified Arabic" w:cs="Simplified Arabic"/>
          <w:sz w:val="24"/>
          <w:szCs w:val="24"/>
          <w:lang w:bidi="ar-EG"/>
        </w:rPr>
        <w:t>.</w:t>
      </w:r>
    </w:p>
    <w:p w14:paraId="7E446550" w14:textId="4C4E8DFD" w:rsidR="00823F65" w:rsidRPr="00273392" w:rsidRDefault="00273392" w:rsidP="00273392">
      <w:pPr>
        <w:spacing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 </w:t>
      </w:r>
      <w:r w:rsidR="00823F65" w:rsidRPr="00273392">
        <w:rPr>
          <w:rFonts w:ascii="Simplified Arabic" w:hAnsi="Simplified Arabic" w:cs="Simplified Arabic"/>
          <w:sz w:val="24"/>
          <w:szCs w:val="24"/>
          <w:rtl/>
          <w:lang w:bidi="ar-EG"/>
        </w:rPr>
        <w:t>المسئولية البيئية والإجتماعية</w:t>
      </w:r>
    </w:p>
    <w:p w14:paraId="20EF9AEF" w14:textId="77777777" w:rsidR="00823F65" w:rsidRPr="006F3F1F" w:rsidRDefault="00823F65" w:rsidP="006F3F1F">
      <w:pPr>
        <w:spacing w:after="0" w:line="276" w:lineRule="auto"/>
        <w:jc w:val="both"/>
        <w:rPr>
          <w:rFonts w:ascii="Simplified Arabic" w:hAnsi="Simplified Arabic" w:cs="Simplified Arabic"/>
          <w:sz w:val="24"/>
          <w:szCs w:val="24"/>
          <w:rtl/>
          <w:lang w:bidi="ar-EG"/>
        </w:rPr>
      </w:pPr>
      <w:r w:rsidRPr="006F3F1F">
        <w:rPr>
          <w:rFonts w:ascii="Simplified Arabic" w:hAnsi="Simplified Arabic" w:cs="Simplified Arabic"/>
          <w:sz w:val="24"/>
          <w:szCs w:val="24"/>
          <w:rtl/>
          <w:lang w:bidi="ar-EG"/>
        </w:rPr>
        <w:t>من خلال استخدامك للطاقة الشمسية، فإنك تُظهر وعيك ومسؤوليتك البيئية، ومن المرجح أن يعمل العملاء والموظفون والمستثمرون مع المنظمات التي تتبنى ممارسات تجارية مستدامة.</w:t>
      </w:r>
    </w:p>
    <w:p w14:paraId="208D7754" w14:textId="711CFC32" w:rsidR="001F4909" w:rsidRPr="006F3F1F" w:rsidRDefault="00823F65" w:rsidP="00273392">
      <w:pPr>
        <w:pStyle w:val="NoSpacing"/>
        <w:numPr>
          <w:ilvl w:val="0"/>
          <w:numId w:val="32"/>
        </w:numPr>
        <w:spacing w:line="276" w:lineRule="auto"/>
        <w:ind w:left="304"/>
        <w:jc w:val="both"/>
        <w:rPr>
          <w:rFonts w:ascii="Simplified Arabic" w:hAnsi="Simplified Arabic" w:cs="Simplified Arabic"/>
          <w:b/>
          <w:bCs/>
          <w:sz w:val="24"/>
          <w:szCs w:val="24"/>
          <w:u w:val="single"/>
          <w:rtl/>
          <w:lang w:bidi="ar-EG"/>
        </w:rPr>
      </w:pPr>
      <w:r w:rsidRPr="006F3F1F">
        <w:rPr>
          <w:rFonts w:ascii="Simplified Arabic" w:hAnsi="Simplified Arabic" w:cs="Simplified Arabic"/>
          <w:sz w:val="24"/>
          <w:szCs w:val="24"/>
          <w:rtl/>
          <w:lang w:bidi="ar-EG"/>
        </w:rPr>
        <w:t>توفر أنظمة الطاقة الشمسية مزايا مثل: توفير في محطات الطاقة التقليدية الجديدة باهظة الثمن، وتقليل الاستثمارات في البنية التحتية للنقل والتوزيع، وتقليل الكهرباء المفقودة أثناء النقل عبر خطوط الكهرباء، وتحقيق وفورات في تكلفة تلبية متطلبات الطاقة المتجددة.</w:t>
      </w:r>
    </w:p>
    <w:p w14:paraId="6E278E6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E9005A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6359C8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1C2BE30"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706F48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7751B90" w14:textId="77777777" w:rsidR="006F3F1F" w:rsidRDefault="006F3F1F" w:rsidP="00E236E1">
      <w:pPr>
        <w:pStyle w:val="NoSpacing"/>
        <w:jc w:val="both"/>
        <w:rPr>
          <w:rFonts w:ascii="Simplified Arabic" w:hAnsi="Simplified Arabic" w:cs="Simplified Arabic"/>
          <w:b/>
          <w:bCs/>
          <w:sz w:val="28"/>
          <w:szCs w:val="28"/>
          <w:u w:val="single"/>
          <w:rtl/>
          <w:lang w:bidi="ar-EG"/>
        </w:rPr>
      </w:pPr>
    </w:p>
    <w:p w14:paraId="02AF0E8D" w14:textId="77777777" w:rsidR="006F3F1F" w:rsidRDefault="006F3F1F" w:rsidP="00E236E1">
      <w:pPr>
        <w:pStyle w:val="NoSpacing"/>
        <w:jc w:val="both"/>
        <w:rPr>
          <w:rFonts w:ascii="Simplified Arabic" w:hAnsi="Simplified Arabic" w:cs="Simplified Arabic"/>
          <w:b/>
          <w:bCs/>
          <w:sz w:val="28"/>
          <w:szCs w:val="28"/>
          <w:u w:val="single"/>
          <w:rtl/>
          <w:lang w:bidi="ar-EG"/>
        </w:rPr>
      </w:pPr>
    </w:p>
    <w:p w14:paraId="10CDE349" w14:textId="77777777" w:rsidR="006F3F1F" w:rsidRDefault="006F3F1F" w:rsidP="00E236E1">
      <w:pPr>
        <w:pStyle w:val="NoSpacing"/>
        <w:jc w:val="both"/>
        <w:rPr>
          <w:rFonts w:ascii="Simplified Arabic" w:hAnsi="Simplified Arabic" w:cs="Simplified Arabic"/>
          <w:b/>
          <w:bCs/>
          <w:sz w:val="28"/>
          <w:szCs w:val="28"/>
          <w:u w:val="single"/>
          <w:rtl/>
          <w:lang w:bidi="ar-EG"/>
        </w:rPr>
      </w:pPr>
    </w:p>
    <w:p w14:paraId="5ABC2C4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0F5249D" w14:textId="542F363A" w:rsidR="00082354" w:rsidRPr="00082354" w:rsidRDefault="00EA455C" w:rsidP="00196B5B">
      <w:pPr>
        <w:pStyle w:val="NoSpacing"/>
        <w:numPr>
          <w:ilvl w:val="0"/>
          <w:numId w:val="33"/>
        </w:numPr>
        <w:jc w:val="both"/>
        <w:rPr>
          <w:rFonts w:ascii="Simplified Arabic" w:eastAsia="Times New Roman" w:hAnsi="Simplified Arabic" w:cs="Simplified Arabic"/>
          <w:color w:val="000000" w:themeColor="text1"/>
          <w:sz w:val="28"/>
          <w:szCs w:val="28"/>
        </w:rPr>
      </w:pPr>
      <w:r w:rsidRPr="00082354">
        <w:rPr>
          <w:rFonts w:ascii="Simplified Arabic" w:hAnsi="Simplified Arabic" w:cs="Simplified Arabic" w:hint="cs"/>
          <w:b/>
          <w:bCs/>
          <w:sz w:val="32"/>
          <w:szCs w:val="32"/>
          <w:rtl/>
          <w:lang w:bidi="ar-EG"/>
        </w:rPr>
        <w:lastRenderedPageBreak/>
        <w:t xml:space="preserve">نتائج البحث </w:t>
      </w:r>
    </w:p>
    <w:p w14:paraId="783E0BCF" w14:textId="278A5BDA" w:rsidR="001F4909" w:rsidRPr="006F3F1F" w:rsidRDefault="00F85D91" w:rsidP="00196B5B">
      <w:pPr>
        <w:pStyle w:val="NoSpacing"/>
        <w:spacing w:line="276" w:lineRule="auto"/>
        <w:ind w:left="34"/>
        <w:jc w:val="both"/>
        <w:rPr>
          <w:rFonts w:ascii="Simplified Arabic" w:eastAsia="Times New Roman" w:hAnsi="Simplified Arabic" w:cs="Simplified Arabic"/>
          <w:color w:val="000000" w:themeColor="text1"/>
          <w:sz w:val="24"/>
          <w:szCs w:val="24"/>
          <w:rtl/>
        </w:rPr>
      </w:pPr>
      <w:r w:rsidRPr="006F3F1F">
        <w:rPr>
          <w:rFonts w:ascii="Simplified Arabic" w:eastAsia="Times New Roman" w:hAnsi="Simplified Arabic" w:cs="Simplified Arabic"/>
          <w:color w:val="000000" w:themeColor="text1"/>
          <w:sz w:val="24"/>
          <w:szCs w:val="24"/>
          <w:rtl/>
        </w:rPr>
        <w:t>إن الإستمرار في عدم إعطاء الأهمية الكافية لتحقيق الإستدامة للمشروعات ومراعاة الأثار البيئية للمشروعات سوف يأخر من تحقيق التنمية المستدامة التي تطمح مصر لتحقيقها في عام 2030 فإنه لابد من التعلم وأخذ الخبارات في المجال البيئي من الدول التي سبقت مصر في ذلك المجال وخاصة في مجال مشروعات إنشاء المطارات لتكون نقطة الإنطلاق لتطبيق هذه الخبرات في كافة المطارات المصرية بما يتناسب مع طبيعة الحياة في مصر وإستغلال الموارد المتاحة علي أكمل وجه يحقق عائد ويخفض التكاليف الناتجة عن التأثيرات البيئية الضارة ويراعي الإستدامة ويحفظ حقوق الأجيال القادمة ويساهم في رفعة وتقدم مصرنا الغالية وتحريك عجلة التنمية القائمة علي المشروعات المستدامة من الناحية الإقتصادية والإجتماعية والبيئية</w:t>
      </w:r>
      <w:r w:rsidRPr="006F3F1F">
        <w:rPr>
          <w:rFonts w:ascii="Simplified Arabic" w:eastAsia="Times New Roman" w:hAnsi="Simplified Arabic" w:cs="Simplified Arabic" w:hint="cs"/>
          <w:color w:val="000000" w:themeColor="text1"/>
          <w:sz w:val="24"/>
          <w:szCs w:val="24"/>
          <w:rtl/>
        </w:rPr>
        <w:t xml:space="preserve"> و</w:t>
      </w:r>
      <w:r w:rsidRPr="006F3F1F">
        <w:rPr>
          <w:rFonts w:ascii="Simplified Arabic" w:eastAsia="Times New Roman" w:hAnsi="Simplified Arabic" w:cs="Simplified Arabic"/>
          <w:color w:val="000000" w:themeColor="text1"/>
          <w:sz w:val="24"/>
          <w:szCs w:val="24"/>
          <w:rtl/>
        </w:rPr>
        <w:t>لما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كانت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مصر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قد</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حباھا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لله</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بكثیر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النعم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واھمھا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موقعھا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الجغرافي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التوسطي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بین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دول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الشرق</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الاوسط</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وكذلك</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ثرواتھا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السیاحیة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والطبیعیة فإن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الحفاظ</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على</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تلك</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النعم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فى</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ظل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وعي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متنامي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بالبیئة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یصبح</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أولویات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العمل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البیئي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والاقتصادي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الإداري و</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حیث</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الطیران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المدني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كوسیلة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للنقل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الجوي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واجھه</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حضاریة</w:t>
      </w:r>
      <w:r w:rsidRPr="006F3F1F">
        <w:rPr>
          <w:rFonts w:ascii="Simplified Arabic" w:eastAsia="Times New Roman" w:hAnsi="Simplified Arabic" w:cs="Simplified Arabic"/>
          <w:color w:val="000000" w:themeColor="text1"/>
          <w:sz w:val="24"/>
          <w:szCs w:val="24"/>
          <w:rtl/>
          <w:lang w:bidi="ar-EG"/>
        </w:rPr>
        <w:t xml:space="preserve"> </w:t>
      </w:r>
      <w:r w:rsidRPr="006F3F1F">
        <w:rPr>
          <w:rFonts w:ascii="Simplified Arabic" w:eastAsia="Times New Roman" w:hAnsi="Simplified Arabic" w:cs="Simplified Arabic"/>
          <w:color w:val="000000" w:themeColor="text1"/>
          <w:sz w:val="24"/>
          <w:szCs w:val="24"/>
          <w:rtl/>
        </w:rPr>
        <w:t>وضرورة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ضرورات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التطور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والتنمیة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ودعام</w:t>
      </w:r>
      <w:r w:rsidRPr="006F3F1F">
        <w:rPr>
          <w:rFonts w:ascii="Simplified Arabic" w:eastAsia="Times New Roman" w:hAnsi="Simplified Arabic" w:cs="Simplified Arabic"/>
          <w:color w:val="000000" w:themeColor="text1"/>
          <w:sz w:val="24"/>
          <w:szCs w:val="24"/>
          <w:rtl/>
          <w:lang w:bidi="ar-EG"/>
        </w:rPr>
        <w:t>ه</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اھم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دعائم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التجارة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الدولیة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واذا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كانت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حاجة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العالم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للنقل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الجوي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تشكل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اھمیة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بالغة</w:t>
      </w:r>
      <w:r w:rsidRPr="006F3F1F">
        <w:rPr>
          <w:rFonts w:ascii="Simplified Arabic" w:eastAsia="Times New Roman" w:hAnsi="Simplified Arabic" w:cs="Simplified Arabic"/>
          <w:color w:val="000000" w:themeColor="text1"/>
          <w:sz w:val="24"/>
          <w:szCs w:val="24"/>
          <w:rtl/>
          <w:lang w:bidi="ar-EG"/>
        </w:rPr>
        <w:t xml:space="preserve"> </w:t>
      </w:r>
      <w:r w:rsidRPr="006F3F1F">
        <w:rPr>
          <w:rFonts w:ascii="Simplified Arabic" w:eastAsia="Times New Roman" w:hAnsi="Simplified Arabic" w:cs="Simplified Arabic"/>
          <w:color w:val="000000" w:themeColor="text1"/>
          <w:sz w:val="24"/>
          <w:szCs w:val="24"/>
          <w:rtl/>
        </w:rPr>
        <w:t>لتطلعاته فأن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حاجة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جمھوریة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مصر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العربیة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الاھتمام</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به</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وتطویره</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تشكل</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عنصرا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ھاما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عناصر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التنمیة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وخصوصا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صناعة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الطیران</w:t>
      </w:r>
      <w:r w:rsidRPr="006F3F1F">
        <w:rPr>
          <w:rFonts w:ascii="Simplified Arabic" w:eastAsia="Times New Roman" w:hAnsi="Simplified Arabic" w:cs="Simplified Arabic"/>
          <w:color w:val="000000" w:themeColor="text1"/>
          <w:sz w:val="24"/>
          <w:szCs w:val="24"/>
          <w:rtl/>
          <w:lang w:bidi="ar-EG"/>
        </w:rPr>
        <w:t xml:space="preserve"> </w:t>
      </w:r>
      <w:r w:rsidRPr="006F3F1F">
        <w:rPr>
          <w:rFonts w:ascii="Simplified Arabic" w:eastAsia="Times New Roman" w:hAnsi="Simplified Arabic" w:cs="Simplified Arabic"/>
          <w:color w:val="000000" w:themeColor="text1"/>
          <w:sz w:val="24"/>
          <w:szCs w:val="24"/>
          <w:rtl/>
        </w:rPr>
        <w:t>المدني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التي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اصبحت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الصناعات</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الھامة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المؤثرة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في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الاقتصاد</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القومی لما لها</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من</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آثار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اجتماعیة</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علي</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العنصر</w:t>
      </w:r>
      <w:r w:rsidRPr="006F3F1F">
        <w:rPr>
          <w:rFonts w:ascii="Simplified Arabic" w:eastAsia="Times New Roman" w:hAnsi="Simplified Arabic" w:cs="Simplified Arabic"/>
          <w:color w:val="000000" w:themeColor="text1"/>
          <w:sz w:val="24"/>
          <w:szCs w:val="24"/>
        </w:rPr>
        <w:t xml:space="preserve"> </w:t>
      </w:r>
      <w:r w:rsidRPr="006F3F1F">
        <w:rPr>
          <w:rFonts w:ascii="Simplified Arabic" w:eastAsia="Times New Roman" w:hAnsi="Simplified Arabic" w:cs="Simplified Arabic"/>
          <w:color w:val="000000" w:themeColor="text1"/>
          <w:sz w:val="24"/>
          <w:szCs w:val="24"/>
          <w:rtl/>
        </w:rPr>
        <w:t>البشري</w:t>
      </w:r>
      <w:r w:rsidRPr="006F3F1F">
        <w:rPr>
          <w:rFonts w:ascii="Simplified Arabic" w:eastAsia="Times New Roman" w:hAnsi="Simplified Arabic" w:cs="Simplified Arabic"/>
          <w:color w:val="000000" w:themeColor="text1"/>
          <w:sz w:val="24"/>
          <w:szCs w:val="24"/>
        </w:rPr>
        <w:t xml:space="preserve"> </w:t>
      </w:r>
      <w:r w:rsidR="000B1A47" w:rsidRPr="006F3F1F">
        <w:rPr>
          <w:rFonts w:ascii="Simplified Arabic" w:eastAsia="Times New Roman" w:hAnsi="Simplified Arabic" w:cs="Simplified Arabic"/>
          <w:color w:val="000000" w:themeColor="text1"/>
          <w:sz w:val="24"/>
          <w:szCs w:val="24"/>
          <w:rtl/>
        </w:rPr>
        <w:t>و</w:t>
      </w:r>
      <w:r w:rsidR="000B1A47" w:rsidRPr="006F3F1F">
        <w:rPr>
          <w:rFonts w:ascii="Simplified Arabic" w:eastAsia="Times New Roman" w:hAnsi="Simplified Arabic" w:cs="Simplified Arabic" w:hint="cs"/>
          <w:color w:val="000000" w:themeColor="text1"/>
          <w:sz w:val="24"/>
          <w:szCs w:val="24"/>
          <w:rtl/>
        </w:rPr>
        <w:t xml:space="preserve">واجهة حضارية </w:t>
      </w:r>
      <w:r w:rsidR="003057C0" w:rsidRPr="006F3F1F">
        <w:rPr>
          <w:rFonts w:ascii="Simplified Arabic" w:eastAsia="Times New Roman" w:hAnsi="Simplified Arabic" w:cs="Simplified Arabic" w:hint="cs"/>
          <w:color w:val="000000" w:themeColor="text1"/>
          <w:sz w:val="24"/>
          <w:szCs w:val="24"/>
          <w:rtl/>
        </w:rPr>
        <w:t>للدول</w:t>
      </w:r>
    </w:p>
    <w:p w14:paraId="3A897D4B" w14:textId="2987707C" w:rsidR="003057C0" w:rsidRPr="006F3F1F" w:rsidRDefault="003057C0" w:rsidP="00196B5B">
      <w:pPr>
        <w:pStyle w:val="NoSpacing"/>
        <w:spacing w:line="276" w:lineRule="auto"/>
        <w:jc w:val="both"/>
        <w:rPr>
          <w:rFonts w:ascii="Simplified Arabic" w:hAnsi="Simplified Arabic" w:cs="Simplified Arabic"/>
          <w:b/>
          <w:bCs/>
          <w:sz w:val="24"/>
          <w:szCs w:val="24"/>
          <w:u w:val="single"/>
          <w:lang w:bidi="ar-EG"/>
        </w:rPr>
      </w:pPr>
      <w:r w:rsidRPr="006F3F1F">
        <w:rPr>
          <w:rFonts w:ascii="Simplified Arabic" w:eastAsia="Times New Roman" w:hAnsi="Simplified Arabic" w:cs="Simplified Arabic" w:hint="cs"/>
          <w:color w:val="000000" w:themeColor="text1"/>
          <w:sz w:val="24"/>
          <w:szCs w:val="24"/>
          <w:rtl/>
        </w:rPr>
        <w:t xml:space="preserve">ونجد أن اتباع نظم حماية البيئة واستخدام وسائل تدوير وادارة المخلفات وايضا الإتجاه إلي مصادر الطاقة المتجددة مثل الطاقة الشمسية كل ذلك من شأنه أن يحافظ علي إستدامة المطارات وان تكون مطارات خضراء صديقة للبيئة تستهلك قدر أقل من الطاقة وتحقق عائد وفي نفس الوقت خفض للتكاليف في التشغيل والتخلص من المخلفات بكافة انواعها </w:t>
      </w:r>
    </w:p>
    <w:p w14:paraId="7F57F171" w14:textId="5E153871" w:rsidR="001F4909" w:rsidRDefault="00FE4769" w:rsidP="00196B5B">
      <w:pPr>
        <w:pStyle w:val="NoSpacing"/>
        <w:spacing w:line="276" w:lineRule="auto"/>
        <w:jc w:val="both"/>
        <w:rPr>
          <w:rFonts w:ascii="Simplified Arabic" w:hAnsi="Simplified Arabic" w:cs="Simplified Arabic"/>
          <w:b/>
          <w:bCs/>
          <w:sz w:val="28"/>
          <w:szCs w:val="28"/>
          <w:u w:val="single"/>
          <w:rtl/>
          <w:lang w:bidi="ar-EG"/>
        </w:rPr>
      </w:pPr>
      <w:r w:rsidRPr="00FE4769">
        <w:rPr>
          <w:rFonts w:ascii="Simplified Arabic" w:eastAsia="Times New Roman" w:hAnsi="Simplified Arabic" w:cs="Simplified Arabic" w:hint="cs"/>
          <w:color w:val="000000" w:themeColor="text1"/>
          <w:sz w:val="24"/>
          <w:szCs w:val="24"/>
          <w:rtl/>
        </w:rPr>
        <w:t xml:space="preserve">ومن </w:t>
      </w:r>
      <w:r w:rsidRPr="00FE4769">
        <w:rPr>
          <w:rFonts w:ascii="Simplified Arabic" w:eastAsia="Times New Roman" w:hAnsi="Simplified Arabic" w:cs="Simplified Arabic"/>
          <w:color w:val="000000" w:themeColor="text1"/>
          <w:sz w:val="24"/>
          <w:szCs w:val="24"/>
          <w:rtl/>
        </w:rPr>
        <w:t>ا</w:t>
      </w:r>
      <w:r w:rsidRPr="00FE4769">
        <w:rPr>
          <w:rFonts w:ascii="Simplified Arabic" w:eastAsia="Times New Roman" w:hAnsi="Simplified Arabic" w:cs="Simplified Arabic" w:hint="cs"/>
          <w:color w:val="000000" w:themeColor="text1"/>
          <w:sz w:val="24"/>
          <w:szCs w:val="24"/>
          <w:rtl/>
        </w:rPr>
        <w:t>هم العناصر التي يجب ان تركز عليها الدولة في تقييم المشروعات هي</w:t>
      </w:r>
      <w:r w:rsidRPr="00FE4769">
        <w:rPr>
          <w:rFonts w:ascii="Simplified Arabic" w:eastAsia="Times New Roman" w:hAnsi="Simplified Arabic" w:cs="Simplified Arabic"/>
          <w:color w:val="000000" w:themeColor="text1"/>
          <w:sz w:val="24"/>
          <w:szCs w:val="24"/>
          <w:rtl/>
        </w:rPr>
        <w:t xml:space="preserve"> دراسات تقييم الأثر البيئى للمشروعات والتقييم البيئى الاستراتيجى للتخطيط للبرامج التنموية والخدمية حيث أن دراسات تقييم الأثر البيئى وفقا لقانون البيئة رقم 4 لسنة 1994 حرصت على الحد من التاثيرات السلبية على البيئة نتيجة للأنشطة المختلفة بجانب التأكد من ملاءمة الظروف البيئية للمشروعات المقترحة حيث أن أهمية معايير الاستدامة ليس فقط بالتأثيرات الضارة أو عدم صلاحية المواقع للمشروعات ولكنها تدرس على المدى البعيد تأثيرات مراحل الإنشاء والتنفيذ والتشغيل للمشروعات على الموارد الطبيعة المستخدمة فى كافة المراحل بجانب تأثيرات المخلفات والنواتج والانبعاثات الناجمة على البيئة وطرق إدارتها والتخلص منها ولا بد أن نعلم أن الالتزام بمعايير الاستدامة يتطلب بعض الدراسات التفصيلية مع إمكانية التركيز على الموارد ذات الأولوية على المستوى القومى مثل الموارد المائية ومصادر الطاقة والتأثيرات على المجارى المائية والمياه الجوفية ونوعية الهواء والتربة والتنوع البيولوجي وأن تلك الدراسات قد تتطلب تحديثا لطرق تنفيذ وإدارة المشروعات وليست بالضرورة أنها تتطلب تكلفة مالية باهظة؛حيث إن ارتفاع التكلفة سيكون بديلا لعدم استهلاك الموارد الخاصة بالدولة على المدى القصير والمتوسط والبعيد، كما أنه تتواجد عدة بدائل والحلول المحلية الصديقة للبيئة والمحققة للاستدامة فى كافة المجالات كتطبيقات الإنتاج والاستهلاك والتوسع فى التنمية المستدامة فى كل القطاعات.                                                                                        </w:t>
      </w:r>
      <w:r w:rsidRPr="00FE4769">
        <w:rPr>
          <w:rFonts w:ascii="Simplified Arabic" w:eastAsia="Times New Roman" w:hAnsi="Simplified Arabic" w:cs="Simplified Arabic"/>
          <w:color w:val="000000" w:themeColor="text1"/>
          <w:sz w:val="24"/>
          <w:szCs w:val="24"/>
          <w:rtl/>
        </w:rPr>
        <w:lastRenderedPageBreak/>
        <w:t xml:space="preserve">والبحث العلمى يلعب دورا هاما لإيجاد الحلول والبدائل لجميع القطاعات بحيث لا يتم الاعتماد على التكنولوجيا المقدمة من الدول المتقدمة فقط ، لأنها تكلف الدولة والمستثمرين لاستيرادها واستخدامها مبالغ كبيرة، لذلك تسعى مراكز الأبحاث المصرية للعمل على مشاركة أفكارها ومقترحاتها حتى تكون هناك معايير مصرية مطابقة بتكلفة أقل من المستوردة ونري أنه هناك اتجاه حكومى قوي من خلال التعاون بين وزارتى البيئة والتخطيط والتنمية الاقتصادية بتنفيذ سياسة رائدة فى المنطقة العربية والشرق الأوسط لتطبيق أبعاد الاستدامة فى مشروعات الموازنة العامة للدولة ضمن برنامج التنمية الاقتصادية والاجتماعية وكذلك المشروعات الممولة من الصناديق السيادية والمنح الأجنبية وذلك بصفة مرحلية على الأعوام المالية القادمة لتبدأ بـ %30 من مشروعات الدولة حتى يتم مراعاتها بنسبة %100                                                                                                 </w:t>
      </w:r>
    </w:p>
    <w:p w14:paraId="6BD675F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D78263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55F3A0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142699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246E000"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640C38DD"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43EE6075"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2AF7511B"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6CEF4229"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31CA186E" w14:textId="77777777" w:rsidR="00FE4769" w:rsidRDefault="00FE4769" w:rsidP="00E236E1">
      <w:pPr>
        <w:pStyle w:val="NoSpacing"/>
        <w:jc w:val="both"/>
        <w:rPr>
          <w:rFonts w:ascii="Simplified Arabic" w:hAnsi="Simplified Arabic" w:cs="Simplified Arabic"/>
          <w:b/>
          <w:bCs/>
          <w:sz w:val="28"/>
          <w:szCs w:val="28"/>
          <w:u w:val="single"/>
          <w:rtl/>
          <w:lang w:bidi="ar-EG"/>
        </w:rPr>
      </w:pPr>
    </w:p>
    <w:p w14:paraId="7BD9F5D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799E8A9"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367F3E50"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4A864F44"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1D9BB321"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7933C124"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51857F35"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096DFB49"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5B4DC9A1"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523D0279"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0994C5C2"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175AFA9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84C1061" w14:textId="059900C3" w:rsidR="001F4909" w:rsidRPr="00082354" w:rsidRDefault="00EA455C" w:rsidP="00196B5B">
      <w:pPr>
        <w:pStyle w:val="NoSpacing"/>
        <w:numPr>
          <w:ilvl w:val="0"/>
          <w:numId w:val="33"/>
        </w:numPr>
        <w:jc w:val="both"/>
        <w:rPr>
          <w:rFonts w:ascii="Simplified Arabic" w:hAnsi="Simplified Arabic" w:cs="Simplified Arabic"/>
          <w:b/>
          <w:bCs/>
          <w:sz w:val="28"/>
          <w:szCs w:val="28"/>
          <w:u w:val="single"/>
          <w:rtl/>
          <w:lang w:bidi="ar-EG"/>
        </w:rPr>
      </w:pPr>
      <w:r w:rsidRPr="00082354">
        <w:rPr>
          <w:rFonts w:ascii="Simplified Arabic" w:hAnsi="Simplified Arabic" w:cs="Simplified Arabic" w:hint="cs"/>
          <w:b/>
          <w:bCs/>
          <w:sz w:val="32"/>
          <w:szCs w:val="32"/>
          <w:rtl/>
          <w:lang w:bidi="ar-EG"/>
        </w:rPr>
        <w:lastRenderedPageBreak/>
        <w:t xml:space="preserve">توصيات البحث </w:t>
      </w:r>
    </w:p>
    <w:p w14:paraId="28798213"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tl/>
        </w:rPr>
      </w:pPr>
      <w:r w:rsidRPr="006F3F1F">
        <w:rPr>
          <w:rFonts w:ascii="Simplified Arabic" w:hAnsi="Simplified Arabic" w:cs="Simplified Arabic"/>
          <w:color w:val="333333"/>
          <w:sz w:val="24"/>
          <w:szCs w:val="24"/>
          <w:rtl/>
        </w:rPr>
        <w:t>العمل</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علي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ترسيخ</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مفهوم</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المحافظة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علي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البيئة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والذي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يتحقق</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في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التصميم</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 xml:space="preserve">والتنفيذ </w:t>
      </w:r>
      <w:r w:rsidRPr="006F3F1F">
        <w:rPr>
          <w:rFonts w:ascii="Simplified Arabic" w:hAnsi="Simplified Arabic" w:cs="Simplified Arabic"/>
          <w:color w:val="333333"/>
          <w:sz w:val="24"/>
          <w:szCs w:val="24"/>
          <w:rtl/>
          <w:lang w:bidi="ar-EG"/>
        </w:rPr>
        <w:t>للمشروعات</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بتبني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نظام</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فعال</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لتقييم</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استدامة المشروع</w:t>
      </w:r>
      <w:r w:rsidRPr="006F3F1F">
        <w:rPr>
          <w:rFonts w:ascii="Simplified Arabic" w:hAnsi="Simplified Arabic" w:cs="Simplified Arabic"/>
          <w:color w:val="333333"/>
          <w:sz w:val="24"/>
          <w:szCs w:val="24"/>
        </w:rPr>
        <w:t xml:space="preserve">. </w:t>
      </w:r>
    </w:p>
    <w:p w14:paraId="587FD044"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shd w:val="clear" w:color="auto" w:fill="FFFFFF" w:themeFill="background1"/>
          <w:rtl/>
        </w:rPr>
        <w:t>ضرورة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استخدام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نظام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فعال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للتخلص</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من</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النفايات</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بالمطارات</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وبشكل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عام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يجب</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تفعيل نظام لتصنيف النفايات من المنبع ، خاصة في مباني الركاب، بحيث يقوم الراكب بإلقاء النفاية في الصندوق المخصص لها ، وتكون الصناديق أو حاويات المخلفات مرمزة وملونة لكل نوع مخلف على حده(</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نفايات</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عضوية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البلاستيك-الزجاج</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-الورق</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-المعادن</w:t>
      </w:r>
      <w:r w:rsidRPr="006F3F1F">
        <w:rPr>
          <w:rFonts w:ascii="Simplified Arabic" w:hAnsi="Simplified Arabic" w:cs="Simplified Arabic"/>
          <w:color w:val="333333"/>
          <w:sz w:val="24"/>
          <w:szCs w:val="24"/>
          <w:shd w:val="clear" w:color="auto" w:fill="FFFFFF" w:themeFill="background1"/>
        </w:rPr>
        <w:t>(</w:t>
      </w:r>
      <w:r w:rsidRPr="006F3F1F">
        <w:rPr>
          <w:rFonts w:ascii="Simplified Arabic" w:hAnsi="Simplified Arabic" w:cs="Simplified Arabic"/>
          <w:color w:val="333333"/>
          <w:sz w:val="24"/>
          <w:szCs w:val="24"/>
          <w:shd w:val="clear" w:color="auto" w:fill="FFFFFF" w:themeFill="background1"/>
          <w:rtl/>
        </w:rPr>
        <w:t>....إلخ</w:t>
      </w:r>
    </w:p>
    <w:p w14:paraId="3A65B7D7"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shd w:val="clear" w:color="auto" w:fill="FFFFFF" w:themeFill="background1"/>
          <w:rtl/>
        </w:rPr>
        <w:t>تفعيل المعايير الوطنية والتشريعات والسياسات  بالإضافة إلى التوصيات الدولية في هذا الشأن ، ووضع القواعد التي تمثل مصالح المطارات ’في المسائل البيئية</w:t>
      </w:r>
      <w:r w:rsidRPr="006F3F1F">
        <w:rPr>
          <w:rFonts w:ascii="Simplified Arabic" w:hAnsi="Simplified Arabic" w:cs="Simplified Arabic"/>
          <w:color w:val="333333"/>
          <w:sz w:val="24"/>
          <w:szCs w:val="24"/>
          <w:shd w:val="clear" w:color="auto" w:fill="FFFFFF" w:themeFill="background1"/>
        </w:rPr>
        <w:t> </w:t>
      </w:r>
    </w:p>
    <w:p w14:paraId="6B4A8599"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rtl/>
        </w:rPr>
        <w:t>تفعيل بروتوكولات تعاون حقيقية بين مؤسسات الطيران المدني في مصر وبين وزارة الدولة لشئون البيئة.</w:t>
      </w:r>
    </w:p>
    <w:p w14:paraId="24F43E43"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rtl/>
        </w:rPr>
        <w:t xml:space="preserve"> تحسين الوعي البيئي والتدريب وتبادل المعلومات</w:t>
      </w:r>
      <w:r w:rsidRPr="006F3F1F">
        <w:rPr>
          <w:rFonts w:ascii="Simplified Arabic" w:hAnsi="Simplified Arabic" w:cs="Simplified Arabic"/>
          <w:color w:val="333333"/>
          <w:sz w:val="24"/>
          <w:szCs w:val="24"/>
        </w:rPr>
        <w:t> </w:t>
      </w:r>
    </w:p>
    <w:p w14:paraId="49055799"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rtl/>
        </w:rPr>
        <w:t>توفير المحتوى البيئي لدعم أنشطة التوعية العامة وبرنامج الصحافة العالمية</w:t>
      </w:r>
      <w:r w:rsidRPr="006F3F1F">
        <w:rPr>
          <w:rFonts w:ascii="Simplified Arabic" w:hAnsi="Simplified Arabic" w:cs="Simplified Arabic"/>
          <w:color w:val="333333"/>
          <w:sz w:val="24"/>
          <w:szCs w:val="24"/>
        </w:rPr>
        <w:t> </w:t>
      </w:r>
    </w:p>
    <w:p w14:paraId="6CFE5874"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rtl/>
        </w:rPr>
        <w:t>وضع وتعزيز السياسات والبيانات الفعالة في القضايا البيئية الخاصة بالطيران وخصوصا للمطارات</w:t>
      </w:r>
      <w:r w:rsidRPr="006F3F1F">
        <w:rPr>
          <w:rFonts w:ascii="Simplified Arabic" w:hAnsi="Simplified Arabic" w:cs="Simplified Arabic"/>
          <w:color w:val="333333"/>
          <w:sz w:val="24"/>
          <w:szCs w:val="24"/>
        </w:rPr>
        <w:t> </w:t>
      </w:r>
    </w:p>
    <w:p w14:paraId="74944C1B"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rtl/>
        </w:rPr>
        <w:t>تحسين الأداء البيئي للمطارات من خلال تعزيز الاستدامة ونهج نظم البيئة</w:t>
      </w:r>
      <w:r w:rsidRPr="006F3F1F">
        <w:rPr>
          <w:rFonts w:ascii="Simplified Arabic" w:hAnsi="Simplified Arabic" w:cs="Simplified Arabic"/>
          <w:color w:val="333333"/>
          <w:sz w:val="24"/>
          <w:szCs w:val="24"/>
        </w:rPr>
        <w:t>.</w:t>
      </w:r>
    </w:p>
    <w:p w14:paraId="78388C49" w14:textId="77777777" w:rsidR="00BA11A8" w:rsidRPr="006F3F1F" w:rsidRDefault="00BA11A8" w:rsidP="00196B5B">
      <w:pPr>
        <w:pStyle w:val="ListParagraph"/>
        <w:numPr>
          <w:ilvl w:val="0"/>
          <w:numId w:val="25"/>
        </w:numPr>
        <w:spacing w:after="0" w:line="276" w:lineRule="auto"/>
        <w:rPr>
          <w:rFonts w:ascii="Simplified Arabic" w:hAnsi="Simplified Arabic" w:cs="Simplified Arabic"/>
          <w:color w:val="333333"/>
          <w:sz w:val="24"/>
          <w:szCs w:val="24"/>
        </w:rPr>
      </w:pPr>
      <w:r w:rsidRPr="006F3F1F">
        <w:rPr>
          <w:rFonts w:ascii="Simplified Arabic" w:hAnsi="Simplified Arabic" w:cs="Simplified Arabic"/>
          <w:color w:val="333333"/>
          <w:sz w:val="24"/>
          <w:szCs w:val="24"/>
          <w:shd w:val="clear" w:color="auto" w:fill="FFFFFF" w:themeFill="background1"/>
          <w:rtl/>
        </w:rPr>
        <w:t>ضرورة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استخدام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المواد</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المحلية (خاصة المعاد تدويرها)</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فهي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من</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اهم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استراتيجيات</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المحافظة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على</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موارد</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الطاقة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والبيئة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حيث</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التوفير</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يكون فعال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وسائل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النقل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اللازمة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لجلب</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مواد</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غير</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محلية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فيجب</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وضع</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انظمة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وقوانين</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تجب</w:t>
      </w:r>
      <w:r w:rsidRPr="006F3F1F">
        <w:rPr>
          <w:rFonts w:ascii="Simplified Arabic" w:hAnsi="Simplified Arabic" w:cs="Simplified Arabic" w:hint="cs"/>
          <w:color w:val="333333"/>
          <w:sz w:val="24"/>
          <w:szCs w:val="24"/>
          <w:shd w:val="clear" w:color="auto" w:fill="FFFFFF" w:themeFill="background1"/>
          <w:rtl/>
          <w:lang w:bidi="ar-EG"/>
        </w:rPr>
        <w:t>ر</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المقاولين</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علي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استخدام</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المواد المحلية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حال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توفرها</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ومعاقبة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المستوردين</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لمواد</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غير</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محلية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حال</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توفرها</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في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السوق</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المحلي</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بجودة</w:t>
      </w:r>
      <w:r w:rsidRPr="006F3F1F">
        <w:rPr>
          <w:rFonts w:ascii="Simplified Arabic" w:hAnsi="Simplified Arabic" w:cs="Simplified Arabic"/>
          <w:color w:val="333333"/>
          <w:sz w:val="24"/>
          <w:szCs w:val="24"/>
          <w:shd w:val="clear" w:color="auto" w:fill="FFFFFF" w:themeFill="background1"/>
        </w:rPr>
        <w:t xml:space="preserve"> </w:t>
      </w:r>
      <w:r w:rsidRPr="006F3F1F">
        <w:rPr>
          <w:rFonts w:ascii="Simplified Arabic" w:hAnsi="Simplified Arabic" w:cs="Simplified Arabic"/>
          <w:color w:val="333333"/>
          <w:sz w:val="24"/>
          <w:szCs w:val="24"/>
          <w:shd w:val="clear" w:color="auto" w:fill="FFFFFF" w:themeFill="background1"/>
          <w:rtl/>
        </w:rPr>
        <w:t>عالية</w:t>
      </w:r>
      <w:r w:rsidRPr="006F3F1F">
        <w:rPr>
          <w:rFonts w:ascii="Simplified Arabic" w:hAnsi="Simplified Arabic" w:cs="Simplified Arabic"/>
          <w:sz w:val="24"/>
          <w:szCs w:val="24"/>
        </w:rPr>
        <w:t xml:space="preserve"> </w:t>
      </w:r>
    </w:p>
    <w:p w14:paraId="391D2272" w14:textId="2C6ABCB0" w:rsidR="001F4909" w:rsidRPr="006F3F1F" w:rsidRDefault="00BA11A8" w:rsidP="00196B5B">
      <w:pPr>
        <w:pStyle w:val="NoSpacing"/>
        <w:spacing w:line="276" w:lineRule="auto"/>
        <w:jc w:val="both"/>
        <w:rPr>
          <w:rFonts w:ascii="Simplified Arabic" w:hAnsi="Simplified Arabic" w:cs="Simplified Arabic"/>
          <w:b/>
          <w:bCs/>
          <w:sz w:val="24"/>
          <w:szCs w:val="24"/>
          <w:u w:val="single"/>
          <w:rtl/>
        </w:rPr>
      </w:pPr>
      <w:r w:rsidRPr="006F3F1F">
        <w:rPr>
          <w:rFonts w:ascii="Simplified Arabic" w:hAnsi="Simplified Arabic" w:cs="Simplified Arabic"/>
          <w:color w:val="333333"/>
          <w:sz w:val="24"/>
          <w:szCs w:val="24"/>
          <w:rtl/>
        </w:rPr>
        <w:t>دعم</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فكرة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انشاء</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برنامج</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وطني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لاستدامة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المباني، حيث</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يجب</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تفعيل</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برنامج</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وطني</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لاستدامة المطارات</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المصرية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بحيث</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يكون</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فعال</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ومناسب</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للظروف</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المناخية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والاجتماعية</w:t>
      </w:r>
      <w:r w:rsidRPr="006F3F1F">
        <w:rPr>
          <w:rFonts w:ascii="Simplified Arabic" w:hAnsi="Simplified Arabic" w:cs="Simplified Arabic"/>
          <w:color w:val="333333"/>
          <w:sz w:val="24"/>
          <w:szCs w:val="24"/>
        </w:rPr>
        <w:t xml:space="preserve"> </w:t>
      </w:r>
      <w:r w:rsidRPr="006F3F1F">
        <w:rPr>
          <w:rFonts w:ascii="Simplified Arabic" w:hAnsi="Simplified Arabic" w:cs="Simplified Arabic"/>
          <w:color w:val="333333"/>
          <w:sz w:val="24"/>
          <w:szCs w:val="24"/>
          <w:rtl/>
        </w:rPr>
        <w:t>لجمهورية مصر العربية.</w:t>
      </w:r>
    </w:p>
    <w:p w14:paraId="2DBF34A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B5397D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9D5C17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B47BDF0"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5A4E6A11"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0D47EBC4"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1B2C6CA9"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12515A8D"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560B8DD1" w14:textId="77777777" w:rsidR="00196B5B" w:rsidRDefault="00196B5B" w:rsidP="00E236E1">
      <w:pPr>
        <w:pStyle w:val="NoSpacing"/>
        <w:jc w:val="both"/>
        <w:rPr>
          <w:rFonts w:ascii="Simplified Arabic" w:hAnsi="Simplified Arabic" w:cs="Simplified Arabic"/>
          <w:b/>
          <w:bCs/>
          <w:sz w:val="28"/>
          <w:szCs w:val="28"/>
          <w:u w:val="single"/>
          <w:rtl/>
          <w:lang w:bidi="ar-EG"/>
        </w:rPr>
      </w:pPr>
    </w:p>
    <w:p w14:paraId="43B97AC6" w14:textId="5201C207" w:rsidR="00EA455C" w:rsidRPr="00EA455C" w:rsidRDefault="00EA455C" w:rsidP="00196B5B">
      <w:pPr>
        <w:pStyle w:val="NoSpacing"/>
        <w:numPr>
          <w:ilvl w:val="0"/>
          <w:numId w:val="33"/>
        </w:numPr>
        <w:tabs>
          <w:tab w:val="left" w:pos="394"/>
        </w:tabs>
        <w:ind w:left="124"/>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r w:rsidRPr="00EA455C">
        <w:rPr>
          <w:rFonts w:ascii="Simplified Arabic" w:hAnsi="Simplified Arabic" w:cs="Simplified Arabic" w:hint="cs"/>
          <w:b/>
          <w:bCs/>
          <w:color w:val="000000" w:themeColor="text1"/>
          <w:sz w:val="32"/>
          <w:szCs w:val="32"/>
          <w:rtl/>
          <w:lang w:bidi="ar-EG"/>
        </w:rPr>
        <w:t xml:space="preserve"> </w:t>
      </w:r>
    </w:p>
    <w:p w14:paraId="3A45DF86" w14:textId="7E6021A5" w:rsidR="00FF4D3F" w:rsidRPr="00FF4D3F" w:rsidRDefault="00196B5B" w:rsidP="00FF4D3F">
      <w:pPr>
        <w:spacing w:after="0" w:line="276" w:lineRule="auto"/>
        <w:ind w:left="-236"/>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 xml:space="preserve">1.11 </w:t>
      </w:r>
      <w:r w:rsidR="006F3F1F">
        <w:rPr>
          <w:rFonts w:ascii="Simplified Arabic" w:eastAsia="Calibri" w:hAnsi="Simplified Arabic" w:cs="Simplified Arabic"/>
          <w:b/>
          <w:bCs/>
          <w:sz w:val="28"/>
          <w:szCs w:val="28"/>
          <w:rtl/>
          <w:lang w:bidi="ar-EG"/>
        </w:rPr>
        <w:t xml:space="preserve">مراجع باللغة العربية </w:t>
      </w:r>
    </w:p>
    <w:p w14:paraId="61AAD552" w14:textId="7D599724" w:rsidR="00B52E7B" w:rsidRDefault="00B52E7B" w:rsidP="00B52E7B">
      <w:pPr>
        <w:pStyle w:val="ListParagraph"/>
        <w:numPr>
          <w:ilvl w:val="0"/>
          <w:numId w:val="26"/>
        </w:numPr>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شيربي ،2017 ، دراسة بيئية مقترحة للمطارات المصرية وأثرها علي التنمية الإقتصادية المستدامة للطيران المدني (دراسة مقارنة بالمطارات اليبانية والإنجليزية) ، دراسة تطبيقية ، معهد الدراسات البيئية ،جامعة عين شمس.</w:t>
      </w:r>
      <w:r w:rsidRPr="00B52E7B">
        <w:rPr>
          <w:rFonts w:ascii="Arial-BoldMT" w:cs="Arial-BoldMT"/>
          <w:b/>
          <w:bCs/>
          <w:color w:val="0000EF"/>
          <w:sz w:val="18"/>
          <w:szCs w:val="18"/>
        </w:rPr>
        <w:t xml:space="preserve"> </w:t>
      </w:r>
      <w:r w:rsidRPr="0066185C">
        <w:rPr>
          <w:rFonts w:ascii="Arial-BoldMT" w:cs="Arial-BoldMT"/>
          <w:b/>
          <w:bCs/>
          <w:color w:val="0000EF"/>
          <w:sz w:val="24"/>
          <w:szCs w:val="24"/>
          <w:u w:val="single"/>
        </w:rPr>
        <w:t>http://www.alwelaie.com/website/universitytheses_details.php?theses_id=</w:t>
      </w:r>
      <w:r>
        <w:rPr>
          <w:rFonts w:ascii="Arial-BoldMT" w:cs="Arial-BoldMT"/>
          <w:b/>
          <w:bCs/>
          <w:color w:val="0000EF"/>
          <w:sz w:val="18"/>
          <w:szCs w:val="18"/>
        </w:rPr>
        <w:t xml:space="preserve"> </w:t>
      </w:r>
    </w:p>
    <w:p w14:paraId="1AD5A30B" w14:textId="2D6DD4EA" w:rsidR="00B52E7B" w:rsidRDefault="00B52E7B" w:rsidP="0066185C">
      <w:pPr>
        <w:pStyle w:val="ListParagraph"/>
        <w:numPr>
          <w:ilvl w:val="0"/>
          <w:numId w:val="26"/>
        </w:numPr>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عبد  الكريم ،2011 ،</w:t>
      </w:r>
      <w:r w:rsidRPr="00B52E7B">
        <w:rPr>
          <w:rFonts w:ascii="Simplified Arabic" w:hAnsi="Simplified Arabic" w:cs="Simplified Arabic"/>
          <w:sz w:val="24"/>
          <w:szCs w:val="24"/>
          <w:lang w:bidi="ar-EG"/>
        </w:rPr>
        <w:t>"</w:t>
      </w:r>
      <w:r w:rsidRPr="00B52E7B">
        <w:rPr>
          <w:rFonts w:ascii="Simplified Arabic" w:hAnsi="Simplified Arabic" w:cs="Simplified Arabic" w:hint="cs"/>
          <w:sz w:val="24"/>
          <w:szCs w:val="24"/>
          <w:rtl/>
          <w:lang w:bidi="ar-EG"/>
        </w:rPr>
        <w:t>التوجهات</w:t>
      </w:r>
      <w:r w:rsidRPr="00B52E7B">
        <w:rPr>
          <w:rFonts w:ascii="Simplified Arabic" w:hAnsi="Simplified Arabic" w:cs="Simplified Arabic"/>
          <w:sz w:val="24"/>
          <w:szCs w:val="24"/>
          <w:lang w:bidi="ar-EG"/>
        </w:rPr>
        <w:t xml:space="preserve"> </w:t>
      </w:r>
      <w:r w:rsidRPr="00B52E7B">
        <w:rPr>
          <w:rFonts w:ascii="Simplified Arabic" w:hAnsi="Simplified Arabic" w:cs="Simplified Arabic" w:hint="cs"/>
          <w:sz w:val="24"/>
          <w:szCs w:val="24"/>
          <w:rtl/>
          <w:lang w:bidi="ar-EG"/>
        </w:rPr>
        <w:t>التكنولوجية</w:t>
      </w:r>
      <w:r w:rsidRPr="00B52E7B">
        <w:rPr>
          <w:rFonts w:ascii="Simplified Arabic" w:hAnsi="Simplified Arabic" w:cs="Simplified Arabic"/>
          <w:sz w:val="24"/>
          <w:szCs w:val="24"/>
          <w:lang w:bidi="ar-EG"/>
        </w:rPr>
        <w:t xml:space="preserve"> </w:t>
      </w:r>
      <w:r w:rsidRPr="00B52E7B">
        <w:rPr>
          <w:rFonts w:ascii="Simplified Arabic" w:hAnsi="Simplified Arabic" w:cs="Simplified Arabic" w:hint="cs"/>
          <w:sz w:val="24"/>
          <w:szCs w:val="24"/>
          <w:rtl/>
          <w:lang w:bidi="ar-EG"/>
        </w:rPr>
        <w:t>الحديثة</w:t>
      </w:r>
      <w:r w:rsidRPr="00B52E7B">
        <w:rPr>
          <w:rFonts w:ascii="Simplified Arabic" w:hAnsi="Simplified Arabic" w:cs="Simplified Arabic"/>
          <w:sz w:val="24"/>
          <w:szCs w:val="24"/>
          <w:lang w:bidi="ar-EG"/>
        </w:rPr>
        <w:t xml:space="preserve"> </w:t>
      </w:r>
      <w:r w:rsidRPr="00B52E7B">
        <w:rPr>
          <w:rFonts w:ascii="Simplified Arabic" w:hAnsi="Simplified Arabic" w:cs="Simplified Arabic" w:hint="cs"/>
          <w:sz w:val="24"/>
          <w:szCs w:val="24"/>
          <w:rtl/>
          <w:lang w:bidi="ar-EG"/>
        </w:rPr>
        <w:t>وتصميم</w:t>
      </w:r>
      <w:r w:rsidRPr="00B52E7B">
        <w:rPr>
          <w:rFonts w:ascii="Simplified Arabic" w:hAnsi="Simplified Arabic" w:cs="Simplified Arabic"/>
          <w:sz w:val="24"/>
          <w:szCs w:val="24"/>
          <w:lang w:bidi="ar-EG"/>
        </w:rPr>
        <w:t xml:space="preserve"> </w:t>
      </w:r>
      <w:r w:rsidRPr="00B52E7B">
        <w:rPr>
          <w:rFonts w:ascii="Simplified Arabic" w:hAnsi="Simplified Arabic" w:cs="Simplified Arabic" w:hint="cs"/>
          <w:sz w:val="24"/>
          <w:szCs w:val="24"/>
          <w:rtl/>
          <w:lang w:bidi="ar-EG"/>
        </w:rPr>
        <w:t>محطات</w:t>
      </w:r>
      <w:r w:rsidRPr="00B52E7B">
        <w:rPr>
          <w:rFonts w:ascii="Simplified Arabic" w:hAnsi="Simplified Arabic" w:cs="Simplified Arabic"/>
          <w:sz w:val="24"/>
          <w:szCs w:val="24"/>
          <w:lang w:bidi="ar-EG"/>
        </w:rPr>
        <w:t xml:space="preserve"> </w:t>
      </w:r>
      <w:r w:rsidR="00D46000">
        <w:rPr>
          <w:rFonts w:ascii="Simplified Arabic" w:hAnsi="Simplified Arabic" w:cs="Simplified Arabic" w:hint="cs"/>
          <w:sz w:val="24"/>
          <w:szCs w:val="24"/>
          <w:rtl/>
          <w:lang w:bidi="ar-EG"/>
        </w:rPr>
        <w:t>المطارات</w:t>
      </w:r>
      <w:r w:rsidRPr="00B52E7B">
        <w:rPr>
          <w:rFonts w:ascii="Simplified Arabic" w:hAnsi="Simplified Arabic" w:cs="Simplified Arabic"/>
          <w:sz w:val="24"/>
          <w:szCs w:val="24"/>
          <w:lang w:bidi="ar-EG"/>
        </w:rPr>
        <w:t xml:space="preserve"> </w:t>
      </w:r>
      <w:r w:rsidRPr="00B52E7B">
        <w:rPr>
          <w:rFonts w:ascii="Simplified Arabic" w:hAnsi="Simplified Arabic" w:cs="Simplified Arabic" w:hint="cs"/>
          <w:sz w:val="24"/>
          <w:szCs w:val="24"/>
          <w:rtl/>
          <w:lang w:bidi="ar-EG"/>
        </w:rPr>
        <w:t>المعاصرة</w:t>
      </w:r>
      <w:r>
        <w:rPr>
          <w:rFonts w:ascii="Simplified Arabic" w:hAnsi="Simplified Arabic" w:cs="Simplified Arabic" w:hint="cs"/>
          <w:sz w:val="24"/>
          <w:szCs w:val="24"/>
          <w:rtl/>
          <w:lang w:bidi="ar-EG"/>
        </w:rPr>
        <w:t>،</w:t>
      </w:r>
      <w:r w:rsidR="00D46000">
        <w:rPr>
          <w:rFonts w:ascii="Simplified Arabic" w:hAnsi="Simplified Arabic" w:cs="Simplified Arabic" w:hint="cs"/>
          <w:sz w:val="24"/>
          <w:szCs w:val="24"/>
          <w:rtl/>
          <w:lang w:bidi="ar-EG"/>
        </w:rPr>
        <w:t xml:space="preserve"> دراسة ، مجلة الهندسة،مجلد17العدد6،كليةالهندسة،جامعةبغداد </w:t>
      </w:r>
      <w:r w:rsidRPr="00D46000">
        <w:rPr>
          <w:rFonts w:ascii="Simplified Arabic" w:hAnsi="Simplified Arabic" w:cs="Simplified Arabic"/>
          <w:sz w:val="24"/>
          <w:szCs w:val="24"/>
          <w:lang w:bidi="ar-EG"/>
        </w:rPr>
        <w:t xml:space="preserve"> </w:t>
      </w:r>
      <w:r w:rsidRPr="0066185C">
        <w:rPr>
          <w:rFonts w:ascii="Arial-BoldMT" w:cs="Arial-BoldMT"/>
          <w:b/>
          <w:bCs/>
          <w:color w:val="0000EF"/>
          <w:sz w:val="24"/>
          <w:szCs w:val="24"/>
          <w:u w:val="single"/>
        </w:rPr>
        <w:t>"</w:t>
      </w:r>
      <w:r w:rsidR="00D46000" w:rsidRPr="0066185C">
        <w:rPr>
          <w:rFonts w:ascii="Arial-BoldMT" w:cs="Arial-BoldMT"/>
          <w:b/>
          <w:bCs/>
          <w:color w:val="0000EF"/>
          <w:sz w:val="24"/>
          <w:szCs w:val="24"/>
          <w:u w:val="single"/>
        </w:rPr>
        <w:t>https://journals.ekb.eg/article_82838.htm</w:t>
      </w:r>
      <w:r w:rsidR="00D46000" w:rsidRPr="00D46000">
        <w:rPr>
          <w:rFonts w:ascii="Arial-BoldMT" w:cs="Arial-BoldMT"/>
          <w:b/>
          <w:bCs/>
          <w:color w:val="0000EF"/>
          <w:sz w:val="18"/>
          <w:szCs w:val="18"/>
        </w:rPr>
        <w:t>l</w:t>
      </w:r>
    </w:p>
    <w:p w14:paraId="529B43DE" w14:textId="01419F9D" w:rsidR="001B3F07" w:rsidRPr="001B3F07" w:rsidRDefault="00D46000" w:rsidP="001B3F07">
      <w:pPr>
        <w:pStyle w:val="ListParagraph"/>
        <w:numPr>
          <w:ilvl w:val="0"/>
          <w:numId w:val="26"/>
        </w:numPr>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وهيب ، 2016 ، إمكانية الإستفادة من مفاهيم الإستدامة </w:t>
      </w:r>
      <w:r w:rsidR="001B3F07">
        <w:rPr>
          <w:rFonts w:ascii="Simplified Arabic" w:hAnsi="Simplified Arabic" w:cs="Simplified Arabic" w:hint="cs"/>
          <w:sz w:val="24"/>
          <w:szCs w:val="24"/>
          <w:rtl/>
          <w:lang w:bidi="ar-EG"/>
        </w:rPr>
        <w:t xml:space="preserve">في </w:t>
      </w:r>
      <w:r>
        <w:rPr>
          <w:rFonts w:ascii="Simplified Arabic" w:hAnsi="Simplified Arabic" w:cs="Simplified Arabic" w:hint="cs"/>
          <w:sz w:val="24"/>
          <w:szCs w:val="24"/>
          <w:rtl/>
          <w:lang w:bidi="ar-EG"/>
        </w:rPr>
        <w:t>مستقبل</w:t>
      </w:r>
      <w:r w:rsidR="001B3F07">
        <w:rPr>
          <w:rFonts w:ascii="Simplified Arabic" w:hAnsi="Simplified Arabic" w:cs="Simplified Arabic" w:hint="cs"/>
          <w:sz w:val="24"/>
          <w:szCs w:val="24"/>
          <w:rtl/>
          <w:lang w:bidi="ar-EG"/>
        </w:rPr>
        <w:t xml:space="preserve"> تصميم المطارات بالممكلكة العربية السعودية ، بحث ، كلية الهندسة ، جامعة أم القري ،المملكة العربية السعودية</w:t>
      </w:r>
      <w:r>
        <w:rPr>
          <w:rFonts w:ascii="Simplified Arabic" w:hAnsi="Simplified Arabic" w:cs="Simplified Arabic" w:hint="cs"/>
          <w:sz w:val="24"/>
          <w:szCs w:val="24"/>
          <w:rtl/>
          <w:lang w:bidi="ar-EG"/>
        </w:rPr>
        <w:t xml:space="preserve"> </w:t>
      </w:r>
      <w:r w:rsidR="001B3F07" w:rsidRPr="0066185C">
        <w:rPr>
          <w:rFonts w:ascii="Arial-BoldMT" w:cs="Arial-BoldMT"/>
          <w:b/>
          <w:bCs/>
          <w:color w:val="0000EF"/>
          <w:sz w:val="24"/>
          <w:szCs w:val="24"/>
          <w:u w:val="single"/>
        </w:rPr>
        <w:t>Sawaheeb@gmail.com</w:t>
      </w:r>
      <w:r>
        <w:rPr>
          <w:rFonts w:ascii="Simplified Arabic" w:hAnsi="Simplified Arabic" w:cs="Simplified Arabic" w:hint="cs"/>
          <w:sz w:val="24"/>
          <w:szCs w:val="24"/>
          <w:rtl/>
          <w:lang w:bidi="ar-EG"/>
        </w:rPr>
        <w:t xml:space="preserve"> </w:t>
      </w:r>
    </w:p>
    <w:p w14:paraId="74EF467D" w14:textId="77777777" w:rsidR="00BA11A8" w:rsidRDefault="00BA11A8" w:rsidP="00196B5B">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السيد، محمد فوزي محمد، ٢٠١٤، المراجعة الداخلية لاستدامة الشركة في ظل تطبيقـات</w:t>
      </w:r>
      <w:r>
        <w:rPr>
          <w:rFonts w:ascii="Simplified Arabic" w:hAnsi="Simplified Arabic" w:cs="Simplified Arabic" w:hint="cs"/>
          <w:sz w:val="24"/>
          <w:szCs w:val="24"/>
          <w:rtl/>
          <w:lang w:bidi="ar-EG"/>
        </w:rPr>
        <w:t xml:space="preserve"> </w:t>
      </w:r>
      <w:r w:rsidRPr="00A05385">
        <w:rPr>
          <w:rFonts w:ascii="Simplified Arabic" w:hAnsi="Simplified Arabic" w:cs="Simplified Arabic"/>
          <w:sz w:val="24"/>
          <w:szCs w:val="24"/>
          <w:rtl/>
          <w:lang w:bidi="ar-EG"/>
        </w:rPr>
        <w:t xml:space="preserve">تكنولوجيا المعلومات الخضراء ،ورقة عمل، كلية التجارة، جامعة الأسكندرية. </w:t>
      </w:r>
      <w:bookmarkStart w:id="0" w:name="_GoBack"/>
      <w:bookmarkEnd w:id="0"/>
    </w:p>
    <w:p w14:paraId="76D97DE5" w14:textId="4C7C56B4" w:rsidR="006072E5" w:rsidRPr="006072E5" w:rsidRDefault="006072E5" w:rsidP="006072E5">
      <w:pPr>
        <w:pStyle w:val="ListParagraph"/>
        <w:numPr>
          <w:ilvl w:val="0"/>
          <w:numId w:val="26"/>
        </w:numPr>
        <w:spacing w:after="0" w:line="276" w:lineRule="auto"/>
        <w:jc w:val="both"/>
        <w:rPr>
          <w:rFonts w:ascii="Simplified Arabic" w:hAnsi="Simplified Arabic" w:cs="Simplified Arabic"/>
          <w:sz w:val="24"/>
          <w:szCs w:val="24"/>
          <w:rtl/>
          <w:lang w:bidi="ar-EG"/>
        </w:rPr>
      </w:pPr>
      <w:r w:rsidRPr="006072E5">
        <w:rPr>
          <w:rFonts w:ascii="Simplified Arabic" w:hAnsi="Simplified Arabic" w:cs="Simplified Arabic"/>
          <w:sz w:val="24"/>
          <w:szCs w:val="24"/>
          <w:rtl/>
          <w:lang w:bidi="ar-EG"/>
        </w:rPr>
        <w:t>دراسة تقييم الأثر البيئي والإجتماعي لمشروع تطوير مطار برج العرب الدولي (مبنى الركاب صديق البيئة – الممر المساعد) – 2019م</w:t>
      </w:r>
      <w:r>
        <w:rPr>
          <w:rFonts w:ascii="Simplified Arabic" w:hAnsi="Simplified Arabic" w:cs="Simplified Arabic" w:hint="cs"/>
          <w:sz w:val="24"/>
          <w:szCs w:val="24"/>
          <w:rtl/>
          <w:lang w:bidi="ar-EG"/>
        </w:rPr>
        <w:t xml:space="preserve"> </w:t>
      </w:r>
      <w:r w:rsidRPr="006072E5">
        <w:rPr>
          <w:rFonts w:ascii="Simplified Arabic" w:hAnsi="Simplified Arabic" w:cs="Simplified Arabic"/>
          <w:sz w:val="24"/>
          <w:szCs w:val="24"/>
          <w:rtl/>
          <w:lang w:bidi="ar-EG"/>
        </w:rPr>
        <w:t>ملك: الشركة المصرية للمطارات (وزارة الطيران المدني) إعداد: الأستاذ/ عمرو جمعة حسن إستشاري البيئة المعتمد (دراسات تقييم التأثير البيئي) المطارات والبنية الأساسية</w:t>
      </w:r>
    </w:p>
    <w:p w14:paraId="5B6C6431" w14:textId="45AD7D32" w:rsidR="00BA11A8" w:rsidRPr="001B3F07" w:rsidRDefault="00BA11A8" w:rsidP="001B3F07">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 الصاوي، عفت أبو بكر، ٢٠١١، نموذج مقترح للإفصاح المحاسبي عن تقارير الأستدامة: دراسة تطبيقية،مجلة كلية التجارة للبحوث العلمية، العدد الثاني، المجلد الثامن والأربعون ،كلية التجارة، جامعة الأسكندرية. </w:t>
      </w:r>
    </w:p>
    <w:p w14:paraId="684C9D3D" w14:textId="77777777" w:rsidR="00BA11A8" w:rsidRPr="00A05385" w:rsidRDefault="00BA11A8" w:rsidP="00196B5B">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 بدوي، محمد عباس ،٢٠١١، نماذج مقترحة لقياس الأداء البيئي والاجتماعي لتقييم إسهامات المنشآت في مجال التنمية المستدامة،مجلة كلية التجارة للبحوث العلمية، العـدد الثـاني،الجزء الثاني، المجلد الثامن والأربعون، كلية التجارة، جامعة الأسكندرية. </w:t>
      </w:r>
    </w:p>
    <w:p w14:paraId="5E392D83" w14:textId="77777777" w:rsidR="00BA11A8" w:rsidRPr="00A05385" w:rsidRDefault="00BA11A8" w:rsidP="00196B5B">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 بدوي، محمد عباس، فؤاد السيد المليجي، ٢٠١٠، المحاسبة عن التأثيرات البيئية والمسؤليةالإجتماعية للمشروع وبحوث في مشاكل محاسبية معاصرة، دار المعرفة الجامعية. </w:t>
      </w:r>
    </w:p>
    <w:p w14:paraId="5293DA33" w14:textId="77777777" w:rsidR="00BA11A8" w:rsidRPr="00A05385" w:rsidRDefault="00BA11A8" w:rsidP="00196B5B">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حامد، عنايات، ٢٠٠٣، تفعيل دور نظم المحاسبة والإدارة البيئية لتحقيق التنمية المستدامة،مجلة الدراسات والبحوث التجارية، العدد الثاني، كلية التجارة، بنها، جامعة الزقازيق. </w:t>
      </w:r>
    </w:p>
    <w:p w14:paraId="1EFB66D3" w14:textId="2BA8AF52" w:rsidR="00BA11A8" w:rsidRPr="00A05385" w:rsidRDefault="00BA11A8" w:rsidP="00196B5B">
      <w:pPr>
        <w:pStyle w:val="ListParagraph"/>
        <w:numPr>
          <w:ilvl w:val="0"/>
          <w:numId w:val="26"/>
        </w:numPr>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حسن، دينا زين العابدين، ٢٠١٦، فحص وتقييم تقارير الاسـتدامة تحـدي جديـد لمهنـةالمراجعة الخارجية في ضوء معايير المراجعة المرتبطة، مجلة الفكر المحاسـبي، العـددالثاني، الجزء الثاني، كلية التجارة، جامعة عين شمس. </w:t>
      </w:r>
    </w:p>
    <w:p w14:paraId="27558FA9" w14:textId="77777777" w:rsidR="00BA11A8" w:rsidRPr="00A05385" w:rsidRDefault="00BA11A8" w:rsidP="00196B5B">
      <w:pPr>
        <w:pStyle w:val="ListParagraph"/>
        <w:numPr>
          <w:ilvl w:val="0"/>
          <w:numId w:val="26"/>
        </w:numPr>
        <w:tabs>
          <w:tab w:val="left" w:pos="810"/>
        </w:tabs>
        <w:spacing w:after="0" w:line="276" w:lineRule="auto"/>
        <w:jc w:val="both"/>
        <w:rPr>
          <w:rFonts w:ascii="Simplified Arabic" w:hAnsi="Simplified Arabic" w:cs="Simplified Arabic"/>
          <w:sz w:val="24"/>
          <w:szCs w:val="24"/>
          <w:lang w:bidi="ar-EG"/>
        </w:rPr>
      </w:pPr>
      <w:r w:rsidRPr="00A05385">
        <w:rPr>
          <w:rFonts w:ascii="Simplified Arabic" w:hAnsi="Simplified Arabic" w:cs="Simplified Arabic"/>
          <w:sz w:val="24"/>
          <w:szCs w:val="24"/>
          <w:rtl/>
          <w:lang w:bidi="ar-EG"/>
        </w:rPr>
        <w:t xml:space="preserve">شرف، أحمد عبدالقادر، ٢٠١٥، مدخل مقترح لتأكيد تقارير استدامة الشركات المـصريةوانعكاسه على ادراك أصحاب المصالح: دراسة مقارنة ،رسالة دكتوراه غير منشورة ،كلية التجارة، جامعة القاهرة. </w:t>
      </w:r>
    </w:p>
    <w:p w14:paraId="18750BC8" w14:textId="77777777" w:rsidR="00BA11A8" w:rsidRPr="00A05385" w:rsidRDefault="00BA11A8" w:rsidP="00196B5B">
      <w:pPr>
        <w:pStyle w:val="ListParagraph"/>
        <w:numPr>
          <w:ilvl w:val="0"/>
          <w:numId w:val="26"/>
        </w:numPr>
        <w:tabs>
          <w:tab w:val="left" w:pos="810"/>
        </w:tabs>
        <w:spacing w:after="0" w:line="276" w:lineRule="auto"/>
        <w:jc w:val="both"/>
        <w:rPr>
          <w:rFonts w:ascii="Simplified Arabic" w:hAnsi="Simplified Arabic" w:cs="Simplified Arabic"/>
          <w:sz w:val="24"/>
          <w:szCs w:val="24"/>
          <w:rtl/>
          <w:lang w:bidi="ar-EG"/>
        </w:rPr>
      </w:pPr>
      <w:r w:rsidRPr="00A05385">
        <w:rPr>
          <w:rFonts w:ascii="Simplified Arabic" w:hAnsi="Simplified Arabic" w:cs="Simplified Arabic"/>
          <w:sz w:val="24"/>
          <w:szCs w:val="24"/>
          <w:rtl/>
          <w:lang w:bidi="ar-EG"/>
        </w:rPr>
        <w:lastRenderedPageBreak/>
        <w:t xml:space="preserve">عبدالمولى، نجاة محمد، ٢٠١٢، التنمية المستدامة وأهميتها في العـالم العربـي، المجلـةالعلمية للإقتصاد والتجارة، العدد الثالث، كلية التجارة، جامعة عين شمس. </w:t>
      </w:r>
    </w:p>
    <w:p w14:paraId="5D51B2C6" w14:textId="77777777" w:rsidR="00BA11A8" w:rsidRPr="00F83245" w:rsidRDefault="00BA11A8" w:rsidP="00196B5B">
      <w:pPr>
        <w:pStyle w:val="ListParagraph"/>
        <w:numPr>
          <w:ilvl w:val="0"/>
          <w:numId w:val="26"/>
        </w:numPr>
        <w:tabs>
          <w:tab w:val="left" w:pos="810"/>
        </w:tabs>
        <w:spacing w:after="0" w:line="276" w:lineRule="auto"/>
        <w:jc w:val="both"/>
        <w:rPr>
          <w:rFonts w:ascii="Simplified Arabic" w:hAnsi="Simplified Arabic" w:cs="Simplified Arabic"/>
          <w:sz w:val="24"/>
          <w:szCs w:val="24"/>
          <w:rtl/>
          <w:lang w:bidi="ar-EG"/>
        </w:rPr>
      </w:pPr>
      <w:r w:rsidRPr="00A05385">
        <w:rPr>
          <w:rFonts w:ascii="Simplified Arabic" w:hAnsi="Simplified Arabic" w:cs="Simplified Arabic"/>
          <w:sz w:val="24"/>
          <w:szCs w:val="24"/>
          <w:lang w:bidi="ar-EG"/>
        </w:rPr>
        <w:t xml:space="preserve">15- </w:t>
      </w:r>
      <w:r w:rsidRPr="00F83245">
        <w:rPr>
          <w:rFonts w:ascii="Simplified Arabic" w:hAnsi="Simplified Arabic" w:cs="Simplified Arabic"/>
          <w:sz w:val="24"/>
          <w:szCs w:val="24"/>
          <w:lang w:bidi="ar-EG"/>
        </w:rPr>
        <w:t>.</w:t>
      </w:r>
      <w:r w:rsidRPr="00F83245">
        <w:rPr>
          <w:rFonts w:ascii="Simplified Arabic" w:hAnsi="Simplified Arabic" w:cs="Simplified Arabic"/>
          <w:sz w:val="24"/>
          <w:szCs w:val="24"/>
          <w:rtl/>
          <w:lang w:bidi="ar-EG"/>
        </w:rPr>
        <w:t>جامعة جافل (2018). الاستدامة الاقتصادية مأخوذة من</w:t>
      </w:r>
      <w:r w:rsidRPr="00F83245">
        <w:rPr>
          <w:rFonts w:ascii="Simplified Arabic" w:hAnsi="Simplified Arabic" w:cs="Simplified Arabic"/>
          <w:sz w:val="24"/>
          <w:szCs w:val="24"/>
          <w:lang w:bidi="ar-EG"/>
        </w:rPr>
        <w:t>: hig.se.</w:t>
      </w:r>
    </w:p>
    <w:p w14:paraId="22443BD6" w14:textId="77777777" w:rsidR="00BA11A8" w:rsidRPr="00F83245" w:rsidRDefault="00BA11A8" w:rsidP="00196B5B">
      <w:pPr>
        <w:pStyle w:val="ListParagraph"/>
        <w:numPr>
          <w:ilvl w:val="0"/>
          <w:numId w:val="26"/>
        </w:numPr>
        <w:tabs>
          <w:tab w:val="left" w:pos="810"/>
        </w:tabs>
        <w:spacing w:after="0" w:line="276" w:lineRule="auto"/>
        <w:jc w:val="both"/>
        <w:rPr>
          <w:rFonts w:ascii="Simplified Arabic" w:hAnsi="Simplified Arabic" w:cs="Simplified Arabic"/>
          <w:sz w:val="24"/>
          <w:szCs w:val="24"/>
          <w:rtl/>
          <w:lang w:bidi="ar-EG"/>
        </w:rPr>
      </w:pPr>
      <w:r w:rsidRPr="00F83245">
        <w:rPr>
          <w:rFonts w:ascii="Simplified Arabic" w:hAnsi="Simplified Arabic" w:cs="Simplified Arabic"/>
          <w:sz w:val="24"/>
          <w:szCs w:val="24"/>
          <w:rtl/>
          <w:lang w:bidi="ar-EG"/>
        </w:rPr>
        <w:t>2</w:t>
      </w:r>
      <w:r w:rsidRPr="00F83245">
        <w:rPr>
          <w:rFonts w:ascii="Simplified Arabic" w:hAnsi="Simplified Arabic" w:cs="Simplified Arabic"/>
          <w:sz w:val="24"/>
          <w:szCs w:val="24"/>
          <w:lang w:bidi="ar-EG"/>
        </w:rPr>
        <w:t>.</w:t>
      </w:r>
      <w:r w:rsidRPr="00F83245">
        <w:rPr>
          <w:rFonts w:ascii="Simplified Arabic" w:hAnsi="Simplified Arabic" w:cs="Simplified Arabic"/>
          <w:sz w:val="24"/>
          <w:szCs w:val="24"/>
          <w:rtl/>
          <w:lang w:bidi="ar-EG"/>
        </w:rPr>
        <w:t>أندرو بيتي (2017). الركائز الثلاث لاستدامة الشركات. مأخوذة من</w:t>
      </w:r>
      <w:r w:rsidRPr="00F83245">
        <w:rPr>
          <w:rFonts w:ascii="Simplified Arabic" w:hAnsi="Simplified Arabic" w:cs="Simplified Arabic"/>
          <w:sz w:val="24"/>
          <w:szCs w:val="24"/>
          <w:lang w:bidi="ar-EG"/>
        </w:rPr>
        <w:t>: investopedia.com.</w:t>
      </w:r>
    </w:p>
    <w:p w14:paraId="2EB8356B" w14:textId="77777777" w:rsidR="00BA11A8" w:rsidRPr="00F83245" w:rsidRDefault="00BA11A8" w:rsidP="00196B5B">
      <w:pPr>
        <w:pStyle w:val="ListParagraph"/>
        <w:numPr>
          <w:ilvl w:val="0"/>
          <w:numId w:val="26"/>
        </w:numPr>
        <w:tabs>
          <w:tab w:val="left" w:pos="810"/>
        </w:tabs>
        <w:spacing w:after="0" w:line="276" w:lineRule="auto"/>
        <w:jc w:val="both"/>
        <w:rPr>
          <w:rFonts w:ascii="Simplified Arabic" w:hAnsi="Simplified Arabic" w:cs="Simplified Arabic"/>
          <w:sz w:val="24"/>
          <w:szCs w:val="24"/>
          <w:rtl/>
          <w:lang w:bidi="ar-EG"/>
        </w:rPr>
      </w:pPr>
      <w:r w:rsidRPr="00F83245">
        <w:rPr>
          <w:rFonts w:ascii="Simplified Arabic" w:hAnsi="Simplified Arabic" w:cs="Simplified Arabic"/>
          <w:sz w:val="24"/>
          <w:szCs w:val="24"/>
          <w:rtl/>
          <w:lang w:bidi="ar-EG"/>
        </w:rPr>
        <w:t>3</w:t>
      </w:r>
      <w:r w:rsidRPr="00F83245">
        <w:rPr>
          <w:rFonts w:ascii="Simplified Arabic" w:hAnsi="Simplified Arabic" w:cs="Simplified Arabic"/>
          <w:sz w:val="24"/>
          <w:szCs w:val="24"/>
          <w:lang w:bidi="ar-EG"/>
        </w:rPr>
        <w:t>.</w:t>
      </w:r>
      <w:r w:rsidRPr="00F83245">
        <w:rPr>
          <w:rFonts w:ascii="Simplified Arabic" w:hAnsi="Simplified Arabic" w:cs="Simplified Arabic"/>
          <w:sz w:val="24"/>
          <w:szCs w:val="24"/>
          <w:rtl/>
          <w:lang w:bidi="ar-EG"/>
        </w:rPr>
        <w:t>التنمية الاقتصادية المستدامة (2018). استراتيجيات التنمية الاقتصادية المستدامة ذ.م.م. مأخوذة من</w:t>
      </w:r>
      <w:r w:rsidRPr="00F83245">
        <w:rPr>
          <w:rFonts w:ascii="Simplified Arabic" w:hAnsi="Simplified Arabic" w:cs="Simplified Arabic"/>
          <w:sz w:val="24"/>
          <w:szCs w:val="24"/>
          <w:lang w:bidi="ar-EG"/>
        </w:rPr>
        <w:t>: sedstrategies.com.</w:t>
      </w:r>
    </w:p>
    <w:p w14:paraId="35A56AD3" w14:textId="77777777" w:rsidR="006F3F1F" w:rsidRDefault="006F3F1F" w:rsidP="00BA11A8">
      <w:pPr>
        <w:tabs>
          <w:tab w:val="left" w:pos="540"/>
        </w:tabs>
        <w:spacing w:after="0" w:line="276" w:lineRule="auto"/>
        <w:ind w:left="90"/>
        <w:jc w:val="both"/>
        <w:rPr>
          <w:rFonts w:ascii="Simplified Arabic" w:hAnsi="Simplified Arabic" w:cs="Simplified Arabic"/>
          <w:b/>
          <w:bCs/>
          <w:sz w:val="28"/>
          <w:szCs w:val="28"/>
          <w:lang w:bidi="ar-EG"/>
        </w:rPr>
      </w:pPr>
    </w:p>
    <w:p w14:paraId="25FFDEFF" w14:textId="77777777" w:rsidR="006F3F1F" w:rsidRDefault="006F3F1F" w:rsidP="00BA11A8">
      <w:pPr>
        <w:tabs>
          <w:tab w:val="left" w:pos="540"/>
        </w:tabs>
        <w:spacing w:after="0" w:line="276" w:lineRule="auto"/>
        <w:ind w:left="90"/>
        <w:jc w:val="both"/>
        <w:rPr>
          <w:rFonts w:ascii="Simplified Arabic" w:hAnsi="Simplified Arabic" w:cs="Simplified Arabic"/>
          <w:b/>
          <w:bCs/>
          <w:sz w:val="28"/>
          <w:szCs w:val="28"/>
          <w:lang w:bidi="ar-EG"/>
        </w:rPr>
      </w:pPr>
    </w:p>
    <w:p w14:paraId="641A94E8" w14:textId="77777777" w:rsidR="006F3F1F" w:rsidRDefault="006F3F1F" w:rsidP="00BA11A8">
      <w:pPr>
        <w:tabs>
          <w:tab w:val="left" w:pos="540"/>
        </w:tabs>
        <w:spacing w:after="0" w:line="276" w:lineRule="auto"/>
        <w:ind w:left="90"/>
        <w:jc w:val="both"/>
        <w:rPr>
          <w:rFonts w:ascii="Simplified Arabic" w:hAnsi="Simplified Arabic" w:cs="Simplified Arabic"/>
          <w:b/>
          <w:bCs/>
          <w:sz w:val="28"/>
          <w:szCs w:val="28"/>
          <w:lang w:bidi="ar-EG"/>
        </w:rPr>
      </w:pPr>
    </w:p>
    <w:p w14:paraId="6ACF71EE" w14:textId="77777777" w:rsidR="006F3F1F" w:rsidRDefault="006F3F1F"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06879373" w14:textId="77777777" w:rsidR="00196B5B"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1A305236" w14:textId="77777777" w:rsidR="00196B5B"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4ACE9445" w14:textId="77777777" w:rsidR="00196B5B"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721AECCF" w14:textId="77777777" w:rsidR="00196B5B"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0DFBC7EC" w14:textId="77777777" w:rsidR="00196B5B"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62EA9BA7"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5D623C3E"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1CAE09EA"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5BBF255B"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4F08FB9C"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4B0813F6"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0FF2A002"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69F125D2"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6344D2DC"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625A3F80"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3B42FBD3" w14:textId="77777777" w:rsidR="001B3F07" w:rsidRDefault="001B3F07"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4C69D673" w14:textId="77777777" w:rsidR="00260FD1" w:rsidRDefault="00260FD1" w:rsidP="00BA11A8">
      <w:pPr>
        <w:tabs>
          <w:tab w:val="left" w:pos="540"/>
        </w:tabs>
        <w:spacing w:after="0" w:line="276" w:lineRule="auto"/>
        <w:ind w:left="90"/>
        <w:jc w:val="both"/>
        <w:rPr>
          <w:rFonts w:ascii="Simplified Arabic" w:hAnsi="Simplified Arabic" w:cs="Simplified Arabic"/>
          <w:b/>
          <w:bCs/>
          <w:sz w:val="28"/>
          <w:szCs w:val="28"/>
          <w:rtl/>
          <w:lang w:bidi="ar-EG"/>
        </w:rPr>
      </w:pPr>
    </w:p>
    <w:p w14:paraId="335295A6" w14:textId="77777777" w:rsidR="006F3F1F" w:rsidRDefault="006F3F1F" w:rsidP="00CC3BEA">
      <w:pPr>
        <w:tabs>
          <w:tab w:val="left" w:pos="540"/>
        </w:tabs>
        <w:spacing w:after="0" w:line="276" w:lineRule="auto"/>
        <w:jc w:val="both"/>
        <w:rPr>
          <w:rFonts w:ascii="Simplified Arabic" w:hAnsi="Simplified Arabic" w:cs="Simplified Arabic"/>
          <w:b/>
          <w:bCs/>
          <w:sz w:val="28"/>
          <w:szCs w:val="28"/>
          <w:lang w:bidi="ar-EG"/>
        </w:rPr>
      </w:pPr>
    </w:p>
    <w:p w14:paraId="75318317" w14:textId="6201E11F" w:rsidR="00BA11A8" w:rsidRPr="003E5FE0" w:rsidRDefault="00196B5B" w:rsidP="00BA11A8">
      <w:pPr>
        <w:tabs>
          <w:tab w:val="left" w:pos="540"/>
        </w:tabs>
        <w:spacing w:after="0" w:line="276" w:lineRule="auto"/>
        <w:ind w:left="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2.11 </w:t>
      </w:r>
      <w:r w:rsidR="00BA11A8" w:rsidRPr="003E5FE0">
        <w:rPr>
          <w:rFonts w:ascii="Simplified Arabic" w:hAnsi="Simplified Arabic" w:cs="Simplified Arabic" w:hint="cs"/>
          <w:b/>
          <w:bCs/>
          <w:sz w:val="28"/>
          <w:szCs w:val="28"/>
          <w:rtl/>
          <w:lang w:bidi="ar-EG"/>
        </w:rPr>
        <w:t>مراجع باللغة الإنجليزية</w:t>
      </w:r>
    </w:p>
    <w:p w14:paraId="095A15EE" w14:textId="1CC1EC07" w:rsidR="001B3F07" w:rsidRPr="008A0F84" w:rsidRDefault="001B3F07" w:rsidP="008A0F84">
      <w:pPr>
        <w:pStyle w:val="ListParagraph"/>
        <w:numPr>
          <w:ilvl w:val="0"/>
          <w:numId w:val="34"/>
        </w:numPr>
        <w:bidi w:val="0"/>
        <w:spacing w:after="0" w:line="360" w:lineRule="auto"/>
        <w:rPr>
          <w:rFonts w:asciiTheme="majorBidi" w:hAnsiTheme="majorBidi" w:cstheme="majorBidi"/>
          <w:color w:val="008AD2"/>
          <w:sz w:val="24"/>
          <w:szCs w:val="24"/>
        </w:rPr>
      </w:pPr>
      <w:r w:rsidRPr="008A0F84">
        <w:rPr>
          <w:rFonts w:asciiTheme="majorBidi" w:hAnsiTheme="majorBidi" w:cstheme="majorBidi"/>
          <w:sz w:val="24"/>
          <w:szCs w:val="24"/>
        </w:rPr>
        <w:t>Green Airport Design Evaluation (</w:t>
      </w:r>
      <w:proofErr w:type="spellStart"/>
      <w:r w:rsidRPr="008A0F84">
        <w:rPr>
          <w:rFonts w:asciiTheme="majorBidi" w:hAnsiTheme="majorBidi" w:cstheme="majorBidi"/>
          <w:sz w:val="24"/>
          <w:szCs w:val="24"/>
        </w:rPr>
        <w:t>GrADE</w:t>
      </w:r>
      <w:proofErr w:type="spellEnd"/>
      <w:r w:rsidRPr="008A0F84">
        <w:rPr>
          <w:rFonts w:asciiTheme="majorBidi" w:hAnsiTheme="majorBidi" w:cstheme="majorBidi"/>
          <w:sz w:val="24"/>
          <w:szCs w:val="24"/>
        </w:rPr>
        <w:t xml:space="preserve">) – methods and tools improving infrastructure planning ,  </w:t>
      </w:r>
      <w:proofErr w:type="spellStart"/>
      <w:r w:rsidRPr="008A0F84">
        <w:rPr>
          <w:rFonts w:asciiTheme="majorBidi" w:hAnsiTheme="majorBidi" w:cstheme="majorBidi"/>
          <w:sz w:val="24"/>
          <w:szCs w:val="24"/>
        </w:rPr>
        <w:t>Ferrulli</w:t>
      </w:r>
      <w:proofErr w:type="spellEnd"/>
      <w:r w:rsidRPr="008A0F84">
        <w:rPr>
          <w:rFonts w:asciiTheme="majorBidi" w:hAnsiTheme="majorBidi" w:cstheme="majorBidi"/>
          <w:sz w:val="24"/>
          <w:szCs w:val="24"/>
        </w:rPr>
        <w:t xml:space="preserve">  ,2016</w:t>
      </w:r>
      <w:r w:rsidR="00D4228C" w:rsidRPr="008A0F84">
        <w:rPr>
          <w:rFonts w:asciiTheme="majorBidi" w:hAnsiTheme="majorBidi" w:cstheme="majorBidi"/>
          <w:color w:val="333333"/>
          <w:sz w:val="24"/>
          <w:szCs w:val="24"/>
        </w:rPr>
        <w:t>,</w:t>
      </w:r>
      <w:r w:rsidR="00D4228C" w:rsidRPr="008A0F84">
        <w:rPr>
          <w:rFonts w:asciiTheme="majorBidi" w:hAnsiTheme="majorBidi" w:cstheme="majorBidi"/>
          <w:color w:val="737373"/>
          <w:sz w:val="24"/>
          <w:szCs w:val="24"/>
        </w:rPr>
        <w:t xml:space="preserve"> </w:t>
      </w:r>
      <w:proofErr w:type="spellStart"/>
      <w:r w:rsidR="00D4228C" w:rsidRPr="008A0F84">
        <w:rPr>
          <w:rFonts w:asciiTheme="majorBidi" w:hAnsiTheme="majorBidi" w:cstheme="majorBidi"/>
          <w:sz w:val="24"/>
          <w:szCs w:val="24"/>
        </w:rPr>
        <w:t>Università</w:t>
      </w:r>
      <w:proofErr w:type="spellEnd"/>
      <w:r w:rsidR="00D4228C" w:rsidRPr="008A0F84">
        <w:rPr>
          <w:rFonts w:asciiTheme="majorBidi" w:hAnsiTheme="majorBidi" w:cstheme="majorBidi"/>
          <w:sz w:val="24"/>
          <w:szCs w:val="24"/>
        </w:rPr>
        <w:t xml:space="preserve">  </w:t>
      </w:r>
      <w:proofErr w:type="spellStart"/>
      <w:r w:rsidR="00D4228C" w:rsidRPr="008A0F84">
        <w:rPr>
          <w:rFonts w:asciiTheme="majorBidi" w:hAnsiTheme="majorBidi" w:cstheme="majorBidi"/>
          <w:sz w:val="24"/>
          <w:szCs w:val="24"/>
        </w:rPr>
        <w:t>degli</w:t>
      </w:r>
      <w:proofErr w:type="spellEnd"/>
      <w:r w:rsidR="00D4228C" w:rsidRPr="008A0F84">
        <w:rPr>
          <w:rFonts w:asciiTheme="majorBidi" w:hAnsiTheme="majorBidi" w:cstheme="majorBidi"/>
          <w:sz w:val="24"/>
          <w:szCs w:val="24"/>
        </w:rPr>
        <w:t xml:space="preserve">  </w:t>
      </w:r>
      <w:proofErr w:type="spellStart"/>
      <w:r w:rsidR="00D4228C" w:rsidRPr="008A0F84">
        <w:rPr>
          <w:rFonts w:asciiTheme="majorBidi" w:hAnsiTheme="majorBidi" w:cstheme="majorBidi"/>
          <w:sz w:val="24"/>
          <w:szCs w:val="24"/>
        </w:rPr>
        <w:t>Studi</w:t>
      </w:r>
      <w:proofErr w:type="spellEnd"/>
      <w:r w:rsidR="00D4228C" w:rsidRPr="008A0F84">
        <w:rPr>
          <w:rFonts w:asciiTheme="majorBidi" w:hAnsiTheme="majorBidi" w:cstheme="majorBidi"/>
          <w:sz w:val="24"/>
          <w:szCs w:val="24"/>
        </w:rPr>
        <w:t xml:space="preserve"> di Firenze, via di San </w:t>
      </w:r>
      <w:proofErr w:type="spellStart"/>
      <w:r w:rsidR="00D4228C" w:rsidRPr="008A0F84">
        <w:rPr>
          <w:rFonts w:asciiTheme="majorBidi" w:hAnsiTheme="majorBidi" w:cstheme="majorBidi"/>
          <w:sz w:val="24"/>
          <w:szCs w:val="24"/>
        </w:rPr>
        <w:t>Niccolò</w:t>
      </w:r>
      <w:proofErr w:type="spellEnd"/>
      <w:r w:rsidR="00D4228C" w:rsidRPr="008A0F84">
        <w:rPr>
          <w:rFonts w:asciiTheme="majorBidi" w:hAnsiTheme="majorBidi" w:cstheme="majorBidi"/>
          <w:sz w:val="24"/>
          <w:szCs w:val="24"/>
        </w:rPr>
        <w:t xml:space="preserve"> 93, Firenze 50125, Italy, </w:t>
      </w:r>
      <w:r w:rsidR="00D4228C" w:rsidRPr="008A0F84">
        <w:rPr>
          <w:rStyle w:val="Hyperlink"/>
          <w:rFonts w:asciiTheme="majorBidi" w:hAnsiTheme="majorBidi" w:cstheme="majorBidi"/>
          <w:sz w:val="24"/>
          <w:szCs w:val="24"/>
        </w:rPr>
        <w:t>https://www.sciencedirect.com/science/article/pii/S2352146516304707</w:t>
      </w:r>
    </w:p>
    <w:p w14:paraId="13C39DD4" w14:textId="42BD5F11" w:rsidR="001B3F07" w:rsidRPr="008A0F84" w:rsidRDefault="000A6244" w:rsidP="008A0F84">
      <w:pPr>
        <w:pStyle w:val="ListParagraph"/>
        <w:numPr>
          <w:ilvl w:val="0"/>
          <w:numId w:val="34"/>
        </w:numPr>
        <w:bidi w:val="0"/>
        <w:spacing w:after="0" w:line="360" w:lineRule="auto"/>
        <w:rPr>
          <w:rFonts w:asciiTheme="majorBidi" w:hAnsiTheme="majorBidi" w:cstheme="majorBidi"/>
          <w:color w:val="333333"/>
          <w:sz w:val="24"/>
          <w:szCs w:val="24"/>
        </w:rPr>
      </w:pPr>
      <w:r w:rsidRPr="008A0F84">
        <w:rPr>
          <w:rFonts w:asciiTheme="majorBidi" w:hAnsiTheme="majorBidi" w:cstheme="majorBidi"/>
          <w:color w:val="333333"/>
          <w:sz w:val="24"/>
          <w:szCs w:val="24"/>
        </w:rPr>
        <w:t>An Assessment of Airport Sustainability, Part 1—Waste Management at Copenhagen Airport , Baxter,2018</w:t>
      </w:r>
      <w:r w:rsidRPr="008A0F84">
        <w:rPr>
          <w:rFonts w:asciiTheme="majorBidi" w:hAnsiTheme="majorBidi" w:cstheme="majorBidi"/>
          <w:sz w:val="24"/>
          <w:szCs w:val="24"/>
          <w:lang w:bidi="ar-EG"/>
        </w:rPr>
        <w:t>,</w:t>
      </w:r>
      <w:r w:rsidRPr="008A0F84">
        <w:rPr>
          <w:rFonts w:asciiTheme="majorBidi" w:hAnsiTheme="majorBidi" w:cstheme="majorBidi"/>
          <w:color w:val="DA0000"/>
          <w:sz w:val="24"/>
          <w:szCs w:val="24"/>
        </w:rPr>
        <w:t xml:space="preserve"> </w:t>
      </w:r>
      <w:r w:rsidRPr="008A0F84">
        <w:rPr>
          <w:rFonts w:asciiTheme="majorBidi" w:hAnsiTheme="majorBidi" w:cstheme="majorBidi"/>
          <w:color w:val="333333"/>
          <w:sz w:val="24"/>
          <w:szCs w:val="24"/>
        </w:rPr>
        <w:t>Environmental Research Letters,</w:t>
      </w:r>
      <w:r w:rsidRPr="008A0F84">
        <w:rPr>
          <w:rFonts w:asciiTheme="majorBidi" w:hAnsiTheme="majorBidi" w:cstheme="majorBidi"/>
          <w:sz w:val="24"/>
          <w:szCs w:val="24"/>
        </w:rPr>
        <w:t xml:space="preserve"> </w:t>
      </w:r>
      <w:r w:rsidRPr="008A0F84">
        <w:rPr>
          <w:rFonts w:asciiTheme="majorBidi" w:hAnsiTheme="majorBidi" w:cstheme="majorBidi"/>
          <w:color w:val="333333"/>
          <w:sz w:val="24"/>
          <w:szCs w:val="24"/>
        </w:rPr>
        <w:t>Department of Civil and Environmental Engineering, University of California, Berkeley, CA 94720, United States of America,</w:t>
      </w:r>
      <w:r w:rsidRPr="008A0F84">
        <w:rPr>
          <w:rFonts w:asciiTheme="majorBidi" w:hAnsiTheme="majorBidi" w:cstheme="majorBidi"/>
          <w:color w:val="008AD2"/>
          <w:sz w:val="24"/>
          <w:szCs w:val="24"/>
        </w:rPr>
        <w:t xml:space="preserve"> </w:t>
      </w:r>
      <w:hyperlink r:id="rId20" w:history="1">
        <w:r w:rsidR="00D4228C" w:rsidRPr="008A0F84">
          <w:rPr>
            <w:rStyle w:val="Hyperlink"/>
            <w:rFonts w:asciiTheme="majorBidi" w:hAnsiTheme="majorBidi" w:cstheme="majorBidi"/>
            <w:sz w:val="24"/>
            <w:szCs w:val="24"/>
          </w:rPr>
          <w:t>https://doi.org/10.1088/1748-9326/abb42a</w:t>
        </w:r>
      </w:hyperlink>
    </w:p>
    <w:p w14:paraId="02422AF0" w14:textId="4FFBF718" w:rsidR="00D4228C" w:rsidRPr="008A0F84" w:rsidRDefault="00D4228C" w:rsidP="008A0F84">
      <w:pPr>
        <w:pStyle w:val="ListParagraph"/>
        <w:numPr>
          <w:ilvl w:val="0"/>
          <w:numId w:val="34"/>
        </w:numPr>
        <w:bidi w:val="0"/>
        <w:spacing w:after="0" w:line="360" w:lineRule="auto"/>
        <w:rPr>
          <w:rFonts w:asciiTheme="majorBidi" w:hAnsiTheme="majorBidi" w:cstheme="majorBidi"/>
          <w:color w:val="333333"/>
          <w:sz w:val="24"/>
          <w:szCs w:val="24"/>
          <w:rtl/>
        </w:rPr>
      </w:pPr>
      <w:r w:rsidRPr="008A0F84">
        <w:rPr>
          <w:rFonts w:asciiTheme="majorBidi" w:hAnsiTheme="majorBidi" w:cstheme="majorBidi"/>
          <w:sz w:val="24"/>
          <w:szCs w:val="24"/>
        </w:rPr>
        <w:t>Research on Recycling and Utilization of Solid Waste in Civil Airport , Bo Li , 2018</w:t>
      </w:r>
      <w:r w:rsidRPr="008A0F84">
        <w:rPr>
          <w:rFonts w:asciiTheme="majorBidi" w:hAnsiTheme="majorBidi" w:cstheme="majorBidi"/>
          <w:color w:val="333333"/>
          <w:sz w:val="24"/>
          <w:szCs w:val="24"/>
        </w:rPr>
        <w:t>,</w:t>
      </w:r>
      <w:r w:rsidRPr="008A0F84">
        <w:rPr>
          <w:rFonts w:asciiTheme="majorBidi" w:hAnsiTheme="majorBidi" w:cstheme="majorBidi"/>
          <w:sz w:val="24"/>
          <w:szCs w:val="24"/>
        </w:rPr>
        <w:t xml:space="preserve"> 2018 2nd International Workshop on Renewable Energy and Development (IWRED 2018)</w:t>
      </w:r>
      <w:r w:rsidRPr="008A0F84">
        <w:rPr>
          <w:rFonts w:asciiTheme="majorBidi" w:hAnsiTheme="majorBidi" w:cstheme="majorBidi"/>
          <w:color w:val="333333"/>
          <w:sz w:val="24"/>
          <w:szCs w:val="24"/>
        </w:rPr>
        <w:t xml:space="preserve">, </w:t>
      </w:r>
      <w:r w:rsidRPr="008A0F84">
        <w:rPr>
          <w:rFonts w:asciiTheme="majorBidi" w:hAnsiTheme="majorBidi" w:cstheme="majorBidi"/>
          <w:sz w:val="24"/>
          <w:szCs w:val="24"/>
        </w:rPr>
        <w:t xml:space="preserve">Published under </w:t>
      </w:r>
      <w:proofErr w:type="spellStart"/>
      <w:r w:rsidRPr="008A0F84">
        <w:rPr>
          <w:rFonts w:asciiTheme="majorBidi" w:hAnsiTheme="majorBidi" w:cstheme="majorBidi"/>
          <w:sz w:val="24"/>
          <w:szCs w:val="24"/>
        </w:rPr>
        <w:t>licence</w:t>
      </w:r>
      <w:proofErr w:type="spellEnd"/>
      <w:r w:rsidRPr="008A0F84">
        <w:rPr>
          <w:rFonts w:asciiTheme="majorBidi" w:hAnsiTheme="majorBidi" w:cstheme="majorBidi"/>
          <w:sz w:val="24"/>
          <w:szCs w:val="24"/>
        </w:rPr>
        <w:t xml:space="preserve"> by IOP Publishing Ltd</w:t>
      </w:r>
      <w:r w:rsidRPr="008A0F84">
        <w:rPr>
          <w:rFonts w:asciiTheme="majorBidi" w:hAnsiTheme="majorBidi" w:cstheme="majorBidi"/>
          <w:color w:val="333333"/>
          <w:sz w:val="24"/>
          <w:szCs w:val="24"/>
        </w:rPr>
        <w:t>,</w:t>
      </w:r>
      <w:r w:rsidRPr="008A0F84">
        <w:rPr>
          <w:rFonts w:asciiTheme="majorBidi" w:hAnsiTheme="majorBidi" w:cstheme="majorBidi"/>
          <w:sz w:val="24"/>
          <w:szCs w:val="24"/>
        </w:rPr>
        <w:t xml:space="preserve"> </w:t>
      </w:r>
      <w:r w:rsidRPr="008A0F84">
        <w:rPr>
          <w:rStyle w:val="Hyperlink"/>
          <w:rFonts w:asciiTheme="majorBidi" w:hAnsiTheme="majorBidi" w:cstheme="majorBidi"/>
          <w:sz w:val="24"/>
          <w:szCs w:val="24"/>
        </w:rPr>
        <w:t>https://iopscience.iop.org/article/10.1088/1755-1315/153/6/062039/meta</w:t>
      </w:r>
    </w:p>
    <w:p w14:paraId="01F6FCC5" w14:textId="4F84FD9D" w:rsidR="00D4228C" w:rsidRPr="008A0F84" w:rsidRDefault="00044B89"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rPr>
        <w:t xml:space="preserve">An Assessment of Airport Sustainability, Part 1—Waste Management at Copenhagen Airport , Baxter,2018, </w:t>
      </w:r>
      <w:hyperlink r:id="rId21" w:history="1">
        <w:r w:rsidR="008A0F84" w:rsidRPr="008A0F84">
          <w:rPr>
            <w:rStyle w:val="Hyperlink"/>
            <w:rFonts w:asciiTheme="majorBidi" w:hAnsiTheme="majorBidi" w:cstheme="majorBidi"/>
            <w:sz w:val="24"/>
            <w:szCs w:val="24"/>
          </w:rPr>
          <w:t>https://www.researchgate.net/publication/323783127_An_Assessment_of_Airport_Sustainability_Part_1-Waste_Management_at_Copenhagen_Airport</w:t>
        </w:r>
      </w:hyperlink>
    </w:p>
    <w:p w14:paraId="3C025F14" w14:textId="60CF8A6B" w:rsidR="008A0F84" w:rsidRPr="008A0F84" w:rsidRDefault="008A0F84" w:rsidP="008A0F84">
      <w:pPr>
        <w:pStyle w:val="ListParagraph"/>
        <w:numPr>
          <w:ilvl w:val="0"/>
          <w:numId w:val="34"/>
        </w:numPr>
        <w:bidi w:val="0"/>
        <w:spacing w:after="0" w:line="360" w:lineRule="auto"/>
        <w:rPr>
          <w:rFonts w:asciiTheme="majorBidi" w:hAnsiTheme="majorBidi" w:cstheme="majorBidi"/>
          <w:sz w:val="24"/>
          <w:szCs w:val="24"/>
          <w:rtl/>
        </w:rPr>
      </w:pPr>
      <w:r w:rsidRPr="008A0F84">
        <w:rPr>
          <w:rFonts w:asciiTheme="majorBidi" w:hAnsiTheme="majorBidi" w:cstheme="majorBidi"/>
          <w:sz w:val="24"/>
          <w:szCs w:val="24"/>
        </w:rPr>
        <w:t xml:space="preserve">An Assessment of Airport Sustainability, Part 2—Energy Management at Copenhagen Airport, Baxter, 2018, </w:t>
      </w:r>
      <w:r w:rsidRPr="008A0F84">
        <w:rPr>
          <w:rStyle w:val="Hyperlink"/>
          <w:rFonts w:asciiTheme="majorBidi" w:hAnsiTheme="majorBidi" w:cstheme="majorBidi"/>
          <w:sz w:val="24"/>
          <w:szCs w:val="24"/>
        </w:rPr>
        <w:t>https://www.researchgate.net/publication/325357230_An_Assessment_of_Airport_Sustainability_Part_2-Energy_Management_at_Copenhagen_Airport</w:t>
      </w:r>
    </w:p>
    <w:p w14:paraId="078D1CE7" w14:textId="77777777" w:rsidR="008A0F84" w:rsidRPr="008A0F84" w:rsidRDefault="0033533C" w:rsidP="008A0F84">
      <w:pPr>
        <w:pStyle w:val="ListParagraph"/>
        <w:numPr>
          <w:ilvl w:val="0"/>
          <w:numId w:val="34"/>
        </w:numPr>
        <w:bidi w:val="0"/>
        <w:spacing w:after="0" w:line="360" w:lineRule="auto"/>
        <w:rPr>
          <w:rFonts w:asciiTheme="majorBidi" w:hAnsiTheme="majorBidi" w:cstheme="majorBidi"/>
          <w:sz w:val="24"/>
          <w:szCs w:val="24"/>
        </w:rPr>
      </w:pPr>
      <w:proofErr w:type="gramStart"/>
      <w:r w:rsidRPr="008A0F84">
        <w:rPr>
          <w:rFonts w:asciiTheme="majorBidi" w:hAnsiTheme="majorBidi" w:cstheme="majorBidi"/>
          <w:sz w:val="24"/>
          <w:szCs w:val="24"/>
          <w:lang w:bidi="ar-EG"/>
        </w:rPr>
        <w:t>en</w:t>
      </w:r>
      <w:proofErr w:type="gramEnd"/>
      <w:r w:rsidRPr="008A0F84">
        <w:rPr>
          <w:rFonts w:asciiTheme="majorBidi" w:hAnsiTheme="majorBidi" w:cstheme="majorBidi"/>
          <w:sz w:val="24"/>
          <w:szCs w:val="24"/>
          <w:lang w:bidi="ar-EG"/>
        </w:rPr>
        <w:t>. UNESCO</w:t>
      </w:r>
      <w:r w:rsidR="00196B5B" w:rsidRPr="008A0F84">
        <w:rPr>
          <w:rFonts w:asciiTheme="majorBidi" w:hAnsiTheme="majorBidi" w:cstheme="majorBidi"/>
          <w:sz w:val="24"/>
          <w:szCs w:val="24"/>
          <w:lang w:bidi="ar-EG"/>
        </w:rPr>
        <w:t>,</w:t>
      </w:r>
      <w:r w:rsidR="00BA11A8" w:rsidRPr="008A0F84">
        <w:rPr>
          <w:rFonts w:asciiTheme="majorBidi" w:hAnsiTheme="majorBidi" w:cstheme="majorBidi"/>
          <w:sz w:val="24"/>
          <w:szCs w:val="24"/>
          <w:lang w:bidi="ar-EG"/>
        </w:rPr>
        <w:t xml:space="preserve"> "</w:t>
      </w:r>
      <w:r w:rsidRPr="008A0F84">
        <w:rPr>
          <w:rFonts w:asciiTheme="majorBidi" w:hAnsiTheme="majorBidi" w:cstheme="majorBidi"/>
          <w:sz w:val="24"/>
          <w:szCs w:val="24"/>
          <w:lang w:bidi="ar-EG"/>
        </w:rPr>
        <w:t>Sustainable Development”, 2021</w:t>
      </w:r>
      <w:r w:rsidR="00BA11A8" w:rsidRPr="008A0F84">
        <w:rPr>
          <w:rFonts w:asciiTheme="majorBidi" w:hAnsiTheme="majorBidi" w:cstheme="majorBidi"/>
          <w:sz w:val="24"/>
          <w:szCs w:val="24"/>
          <w:lang w:bidi="ar-EG"/>
        </w:rPr>
        <w:t xml:space="preserve">. </w:t>
      </w:r>
    </w:p>
    <w:p w14:paraId="416D40A1" w14:textId="77777777" w:rsidR="008A0F84" w:rsidRPr="008A0F84" w:rsidRDefault="00196B5B"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lang w:bidi="ar-EG"/>
        </w:rPr>
        <w:t xml:space="preserve"> </w:t>
      </w:r>
      <w:proofErr w:type="spellStart"/>
      <w:proofErr w:type="gramStart"/>
      <w:r w:rsidRPr="008A0F84">
        <w:rPr>
          <w:rFonts w:asciiTheme="majorBidi" w:hAnsiTheme="majorBidi" w:cstheme="majorBidi"/>
          <w:sz w:val="24"/>
          <w:szCs w:val="24"/>
          <w:lang w:bidi="ar-EG"/>
        </w:rPr>
        <w:t>devex</w:t>
      </w:r>
      <w:proofErr w:type="spellEnd"/>
      <w:proofErr w:type="gramEnd"/>
      <w:r w:rsidRPr="008A0F84">
        <w:rPr>
          <w:rFonts w:asciiTheme="majorBidi" w:hAnsiTheme="majorBidi" w:cstheme="majorBidi"/>
          <w:sz w:val="24"/>
          <w:szCs w:val="24"/>
          <w:lang w:bidi="ar-EG"/>
        </w:rPr>
        <w:t>,</w:t>
      </w:r>
      <w:r w:rsidR="00BA11A8" w:rsidRPr="008A0F84">
        <w:rPr>
          <w:rFonts w:asciiTheme="majorBidi" w:hAnsiTheme="majorBidi" w:cstheme="majorBidi"/>
          <w:sz w:val="24"/>
          <w:szCs w:val="24"/>
          <w:lang w:bidi="ar-EG"/>
        </w:rPr>
        <w:t xml:space="preserve"> "7 steps toward sustainable development by 2030</w:t>
      </w:r>
      <w:r w:rsidR="00CC3BEA" w:rsidRPr="008A0F84">
        <w:rPr>
          <w:rFonts w:asciiTheme="majorBidi" w:hAnsiTheme="majorBidi" w:cstheme="majorBidi"/>
          <w:sz w:val="24"/>
          <w:szCs w:val="24"/>
          <w:lang w:bidi="ar-EG"/>
        </w:rPr>
        <w:t xml:space="preserve"> 2016</w:t>
      </w:r>
      <w:r w:rsidR="00BA11A8" w:rsidRPr="008A0F84">
        <w:rPr>
          <w:rFonts w:asciiTheme="majorBidi" w:hAnsiTheme="majorBidi" w:cstheme="majorBidi"/>
          <w:sz w:val="24"/>
          <w:szCs w:val="24"/>
          <w:lang w:bidi="ar-EG"/>
        </w:rPr>
        <w:t xml:space="preserve">. </w:t>
      </w:r>
    </w:p>
    <w:p w14:paraId="6958710B" w14:textId="74CE8ED2" w:rsidR="008A0F84" w:rsidRPr="008A0F84" w:rsidRDefault="00BA11A8"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lang w:bidi="ar-EG"/>
        </w:rPr>
        <w:t xml:space="preserve">"Take Action for the Sustainable Development Goals", </w:t>
      </w:r>
      <w:proofErr w:type="gramStart"/>
      <w:r w:rsidRPr="008A0F84">
        <w:rPr>
          <w:rFonts w:asciiTheme="majorBidi" w:hAnsiTheme="majorBidi" w:cstheme="majorBidi"/>
          <w:sz w:val="24"/>
          <w:szCs w:val="24"/>
          <w:lang w:bidi="ar-EG"/>
        </w:rPr>
        <w:t>un</w:t>
      </w:r>
      <w:proofErr w:type="gramEnd"/>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2014</w:t>
      </w:r>
      <w:r w:rsidRPr="008A0F84">
        <w:rPr>
          <w:rFonts w:asciiTheme="majorBidi" w:hAnsiTheme="majorBidi" w:cstheme="majorBidi"/>
          <w:sz w:val="24"/>
          <w:szCs w:val="24"/>
          <w:lang w:bidi="ar-EG"/>
        </w:rPr>
        <w:t xml:space="preserve">. </w:t>
      </w:r>
    </w:p>
    <w:p w14:paraId="50AC87E6" w14:textId="77777777" w:rsidR="008A0F84" w:rsidRPr="008A0F84" w:rsidRDefault="00BA11A8"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lang w:bidi="ar-EG"/>
        </w:rPr>
        <w:t xml:space="preserve">"Challenges to Sustainable Development", </w:t>
      </w:r>
      <w:proofErr w:type="gramStart"/>
      <w:r w:rsidRPr="008A0F84">
        <w:rPr>
          <w:rFonts w:asciiTheme="majorBidi" w:hAnsiTheme="majorBidi" w:cstheme="majorBidi"/>
          <w:sz w:val="24"/>
          <w:szCs w:val="24"/>
          <w:lang w:bidi="ar-EG"/>
        </w:rPr>
        <w:t>un</w:t>
      </w:r>
      <w:proofErr w:type="gramEnd"/>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2020</w:t>
      </w:r>
      <w:r w:rsidRPr="008A0F84">
        <w:rPr>
          <w:rFonts w:asciiTheme="majorBidi" w:hAnsiTheme="majorBidi" w:cstheme="majorBidi"/>
          <w:sz w:val="24"/>
          <w:szCs w:val="24"/>
          <w:lang w:bidi="ar-EG"/>
        </w:rPr>
        <w:t xml:space="preserve">. </w:t>
      </w:r>
    </w:p>
    <w:p w14:paraId="1BFF7094" w14:textId="77777777" w:rsidR="008A0F84" w:rsidRPr="008A0F84" w:rsidRDefault="00BA11A8"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Sustainable</w:t>
      </w:r>
      <w:r w:rsidR="00260FD1"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 xml:space="preserve"> Development</w:t>
      </w:r>
      <w:r w:rsidRPr="008A0F84">
        <w:rPr>
          <w:rFonts w:asciiTheme="majorBidi" w:hAnsiTheme="majorBidi" w:cstheme="majorBidi"/>
          <w:sz w:val="24"/>
          <w:szCs w:val="24"/>
          <w:lang w:bidi="ar-EG"/>
        </w:rPr>
        <w:t xml:space="preserve"> and its Challenges in Developing Countries", </w:t>
      </w:r>
      <w:proofErr w:type="spellStart"/>
      <w:r w:rsidR="00260FD1" w:rsidRPr="008A0F84">
        <w:rPr>
          <w:rFonts w:asciiTheme="majorBidi" w:hAnsiTheme="majorBidi" w:cstheme="majorBidi"/>
          <w:sz w:val="24"/>
          <w:szCs w:val="24"/>
          <w:lang w:bidi="ar-EG"/>
        </w:rPr>
        <w:t>I</w:t>
      </w:r>
      <w:r w:rsidRPr="008A0F84">
        <w:rPr>
          <w:rFonts w:asciiTheme="majorBidi" w:hAnsiTheme="majorBidi" w:cstheme="majorBidi"/>
          <w:sz w:val="24"/>
          <w:szCs w:val="24"/>
          <w:lang w:bidi="ar-EG"/>
        </w:rPr>
        <w:t>ynf</w:t>
      </w:r>
      <w:proofErr w:type="spellEnd"/>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2008</w:t>
      </w:r>
      <w:r w:rsidRPr="008A0F84">
        <w:rPr>
          <w:rFonts w:asciiTheme="majorBidi" w:hAnsiTheme="majorBidi" w:cstheme="majorBidi"/>
          <w:sz w:val="24"/>
          <w:szCs w:val="24"/>
          <w:lang w:bidi="ar-EG"/>
        </w:rPr>
        <w:t xml:space="preserve">. </w:t>
      </w:r>
    </w:p>
    <w:p w14:paraId="6268A9F4" w14:textId="77777777" w:rsidR="008A0F84" w:rsidRPr="008A0F84" w:rsidRDefault="00BA11A8" w:rsidP="008A0F84">
      <w:pPr>
        <w:pStyle w:val="ListParagraph"/>
        <w:numPr>
          <w:ilvl w:val="0"/>
          <w:numId w:val="34"/>
        </w:numPr>
        <w:bidi w:val="0"/>
        <w:spacing w:after="0" w:line="360" w:lineRule="auto"/>
        <w:rPr>
          <w:rFonts w:asciiTheme="majorBidi" w:hAnsiTheme="majorBidi" w:cstheme="majorBidi"/>
          <w:sz w:val="24"/>
          <w:szCs w:val="24"/>
        </w:rPr>
      </w:pPr>
      <w:r w:rsidRPr="008A0F84">
        <w:rPr>
          <w:rFonts w:asciiTheme="majorBidi" w:hAnsiTheme="majorBidi" w:cstheme="majorBidi"/>
          <w:sz w:val="24"/>
          <w:szCs w:val="24"/>
          <w:lang w:bidi="ar-EG"/>
        </w:rPr>
        <w:t>"What Are Disadvantages of Sustainable Development?</w:t>
      </w:r>
      <w:proofErr w:type="gramStart"/>
      <w:r w:rsidRPr="008A0F84">
        <w:rPr>
          <w:rFonts w:asciiTheme="majorBidi" w:hAnsiTheme="majorBidi" w:cstheme="majorBidi"/>
          <w:sz w:val="24"/>
          <w:szCs w:val="24"/>
          <w:lang w:bidi="ar-EG"/>
        </w:rPr>
        <w:t>",</w:t>
      </w:r>
      <w:proofErr w:type="gramEnd"/>
      <w:r w:rsidRPr="008A0F84">
        <w:rPr>
          <w:rFonts w:asciiTheme="majorBidi" w:hAnsiTheme="majorBidi" w:cstheme="majorBidi"/>
          <w:sz w:val="24"/>
          <w:szCs w:val="24"/>
          <w:lang w:bidi="ar-EG"/>
        </w:rPr>
        <w:t xml:space="preserve"> reference, </w:t>
      </w:r>
      <w:r w:rsidR="00CC3BEA" w:rsidRPr="008A0F84">
        <w:rPr>
          <w:rFonts w:asciiTheme="majorBidi" w:hAnsiTheme="majorBidi" w:cstheme="majorBidi"/>
          <w:sz w:val="24"/>
          <w:szCs w:val="24"/>
          <w:lang w:bidi="ar-EG"/>
        </w:rPr>
        <w:t>2020</w:t>
      </w:r>
      <w:r w:rsidRPr="008A0F84">
        <w:rPr>
          <w:rFonts w:asciiTheme="majorBidi" w:hAnsiTheme="majorBidi" w:cstheme="majorBidi"/>
          <w:sz w:val="24"/>
          <w:szCs w:val="24"/>
          <w:lang w:bidi="ar-EG"/>
        </w:rPr>
        <w:t xml:space="preserve">. </w:t>
      </w:r>
    </w:p>
    <w:p w14:paraId="38ECBDA1" w14:textId="644CCEE1" w:rsidR="00BA11A8" w:rsidRPr="008A0F84" w:rsidRDefault="00BA11A8" w:rsidP="008A0F84">
      <w:pPr>
        <w:pStyle w:val="ListParagraph"/>
        <w:numPr>
          <w:ilvl w:val="0"/>
          <w:numId w:val="34"/>
        </w:numPr>
        <w:bidi w:val="0"/>
        <w:spacing w:after="0" w:line="360" w:lineRule="auto"/>
        <w:rPr>
          <w:rFonts w:asciiTheme="majorBidi" w:hAnsiTheme="majorBidi" w:cstheme="majorBidi"/>
          <w:sz w:val="24"/>
          <w:szCs w:val="24"/>
          <w:lang w:bidi="ar-EG"/>
        </w:rPr>
      </w:pPr>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ADVANTAGES AND</w:t>
      </w:r>
      <w:r w:rsidRPr="008A0F84">
        <w:rPr>
          <w:rFonts w:asciiTheme="majorBidi" w:hAnsiTheme="majorBidi" w:cstheme="majorBidi"/>
          <w:sz w:val="24"/>
          <w:szCs w:val="24"/>
          <w:lang w:bidi="ar-EG"/>
        </w:rPr>
        <w:t xml:space="preserve"> DISADVANTAGES OF SUSTAINABLE DEVELOPMENT", </w:t>
      </w:r>
      <w:r w:rsidR="0033533C" w:rsidRPr="008A0F84">
        <w:rPr>
          <w:rFonts w:asciiTheme="majorBidi" w:hAnsiTheme="majorBidi" w:cstheme="majorBidi"/>
          <w:sz w:val="24"/>
          <w:szCs w:val="24"/>
          <w:lang w:bidi="ar-EG"/>
        </w:rPr>
        <w:t>lore central</w:t>
      </w:r>
      <w:r w:rsidRPr="008A0F84">
        <w:rPr>
          <w:rFonts w:asciiTheme="majorBidi" w:hAnsiTheme="majorBidi" w:cstheme="majorBidi"/>
          <w:sz w:val="24"/>
          <w:szCs w:val="24"/>
          <w:lang w:bidi="ar-EG"/>
        </w:rPr>
        <w:t xml:space="preserve">, </w:t>
      </w:r>
      <w:r w:rsidR="00CC3BEA" w:rsidRPr="008A0F84">
        <w:rPr>
          <w:rFonts w:asciiTheme="majorBidi" w:hAnsiTheme="majorBidi" w:cstheme="majorBidi"/>
          <w:sz w:val="24"/>
          <w:szCs w:val="24"/>
          <w:lang w:bidi="ar-EG"/>
        </w:rPr>
        <w:t>2018</w:t>
      </w:r>
      <w:r w:rsidRPr="008A0F84">
        <w:rPr>
          <w:rFonts w:asciiTheme="majorBidi" w:hAnsiTheme="majorBidi" w:cstheme="majorBidi"/>
          <w:sz w:val="24"/>
          <w:szCs w:val="24"/>
          <w:lang w:bidi="ar-EG"/>
        </w:rPr>
        <w:t xml:space="preserve">. </w:t>
      </w:r>
    </w:p>
    <w:p w14:paraId="286C80A6" w14:textId="77777777" w:rsidR="001F4909" w:rsidRDefault="001F4909" w:rsidP="00BA11A8">
      <w:pPr>
        <w:pStyle w:val="NoSpacing"/>
        <w:jc w:val="right"/>
        <w:rPr>
          <w:rFonts w:ascii="Simplified Arabic" w:hAnsi="Simplified Arabic" w:cs="Simplified Arabic"/>
          <w:b/>
          <w:bCs/>
          <w:sz w:val="28"/>
          <w:szCs w:val="28"/>
          <w:u w:val="single"/>
          <w:rtl/>
          <w:lang w:bidi="ar-EG"/>
        </w:rPr>
      </w:pPr>
    </w:p>
    <w:p w14:paraId="666FED8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EF7509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0DCA6A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BF2F64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2DE6A1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CE436E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9C72AD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8C3833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F8E0AF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74820E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5229F4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C450F1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0614E0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FFA7C5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780F8B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9D32A0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98A84BE"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22"/>
      <w:footerReference w:type="default" r:id="rId2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D6E28" w14:textId="77777777" w:rsidR="00F53984" w:rsidRDefault="00F53984" w:rsidP="007D2A2C">
      <w:pPr>
        <w:spacing w:after="0"/>
      </w:pPr>
      <w:r>
        <w:separator/>
      </w:r>
    </w:p>
  </w:endnote>
  <w:endnote w:type="continuationSeparator" w:id="0">
    <w:p w14:paraId="0EEF49E1" w14:textId="77777777" w:rsidR="00F53984" w:rsidRDefault="00F5398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khbar MT">
    <w:altName w:val="Times New Roman"/>
    <w:charset w:val="B2"/>
    <w:family w:val="auto"/>
    <w:pitch w:val="variable"/>
    <w:sig w:usb0="00002000" w:usb1="00000000" w:usb2="00000000" w:usb3="00000000" w:csb0="00000040" w:csb1="00000000"/>
  </w:font>
  <w:font w:name="Arial-BoldMT">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D4228C" w:rsidRPr="004C74E8" w:rsidRDefault="00D4228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6185C">
          <w:rPr>
            <w:rFonts w:ascii="Simplified Arabic" w:hAnsi="Simplified Arabic" w:cs="Simplified Arabic"/>
            <w:noProof/>
            <w:rtl/>
          </w:rPr>
          <w:t>28</w:t>
        </w:r>
        <w:r w:rsidRPr="004C74E8">
          <w:rPr>
            <w:rFonts w:ascii="Simplified Arabic" w:hAnsi="Simplified Arabic" w:cs="Simplified Arabic"/>
            <w:noProof/>
          </w:rPr>
          <w:fldChar w:fldCharType="end"/>
        </w:r>
      </w:p>
    </w:sdtContent>
  </w:sdt>
  <w:p w14:paraId="1A227CD4" w14:textId="77777777" w:rsidR="00D4228C" w:rsidRPr="00086687" w:rsidRDefault="00D4228C"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3821F" w14:textId="77777777" w:rsidR="00F53984" w:rsidRDefault="00F53984" w:rsidP="007D2A2C">
      <w:pPr>
        <w:spacing w:after="0"/>
      </w:pPr>
      <w:r>
        <w:separator/>
      </w:r>
    </w:p>
  </w:footnote>
  <w:footnote w:type="continuationSeparator" w:id="0">
    <w:p w14:paraId="445C3BD7" w14:textId="77777777" w:rsidR="00F53984" w:rsidRDefault="00F53984"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D4228C" w:rsidRDefault="00D4228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AB4D97"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D4228C" w:rsidRPr="000C0218" w:rsidRDefault="00D4228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D4228C" w:rsidRPr="000C0218" w:rsidRDefault="00D4228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395"/>
    <w:multiLevelType w:val="hybridMultilevel"/>
    <w:tmpl w:val="552026CE"/>
    <w:lvl w:ilvl="0" w:tplc="175A463A">
      <w:start w:val="3"/>
      <w:numFmt w:val="decimal"/>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760C1"/>
    <w:multiLevelType w:val="hybridMultilevel"/>
    <w:tmpl w:val="9A1CCFB6"/>
    <w:lvl w:ilvl="0" w:tplc="45BE0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472C29"/>
    <w:multiLevelType w:val="hybridMultilevel"/>
    <w:tmpl w:val="895C1D0E"/>
    <w:lvl w:ilvl="0" w:tplc="31DE8E8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B7D0E"/>
    <w:multiLevelType w:val="hybridMultilevel"/>
    <w:tmpl w:val="A00ECDD0"/>
    <w:lvl w:ilvl="0" w:tplc="E0720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26329A"/>
    <w:multiLevelType w:val="hybridMultilevel"/>
    <w:tmpl w:val="78CC8CAA"/>
    <w:lvl w:ilvl="0" w:tplc="EAC40F54">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AE44ED"/>
    <w:multiLevelType w:val="hybridMultilevel"/>
    <w:tmpl w:val="1270C60C"/>
    <w:lvl w:ilvl="0" w:tplc="B0F8C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4E14CEC8"/>
    <w:lvl w:ilvl="0" w:tplc="6DB2DCB2">
      <w:start w:val="1"/>
      <w:numFmt w:val="decimal"/>
      <w:lvlText w:val="%1."/>
      <w:lvlJc w:val="left"/>
      <w:pPr>
        <w:ind w:left="54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3F6487"/>
    <w:multiLevelType w:val="hybridMultilevel"/>
    <w:tmpl w:val="00564BD8"/>
    <w:lvl w:ilvl="0" w:tplc="EF121E42">
      <w:start w:val="9"/>
      <w:numFmt w:val="decimal"/>
      <w:lvlText w:val="%1."/>
      <w:lvlJc w:val="left"/>
      <w:pPr>
        <w:ind w:left="540" w:hanging="360"/>
      </w:pPr>
      <w:rPr>
        <w:rFonts w:eastAsiaTheme="minorHAnsi" w:hint="default"/>
        <w:b w:val="0"/>
        <w:bCs/>
        <w:color w:val="auto"/>
        <w:sz w:val="3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096260"/>
    <w:multiLevelType w:val="hybridMultilevel"/>
    <w:tmpl w:val="D0B43FE0"/>
    <w:lvl w:ilvl="0" w:tplc="F6FE0BCC">
      <w:start w:val="3"/>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38153A"/>
    <w:multiLevelType w:val="hybridMultilevel"/>
    <w:tmpl w:val="365E1C8E"/>
    <w:lvl w:ilvl="0" w:tplc="17988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6BE04D2"/>
    <w:multiLevelType w:val="hybridMultilevel"/>
    <w:tmpl w:val="357E8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9A3CD2"/>
    <w:multiLevelType w:val="hybridMultilevel"/>
    <w:tmpl w:val="FE00C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093A94"/>
    <w:multiLevelType w:val="hybridMultilevel"/>
    <w:tmpl w:val="F2E4A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90749C"/>
    <w:multiLevelType w:val="hybridMultilevel"/>
    <w:tmpl w:val="341A3CE0"/>
    <w:lvl w:ilvl="0" w:tplc="EE026F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B87134"/>
    <w:multiLevelType w:val="hybridMultilevel"/>
    <w:tmpl w:val="A5C04ACA"/>
    <w:lvl w:ilvl="0" w:tplc="00287E0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E0277CD"/>
    <w:multiLevelType w:val="hybridMultilevel"/>
    <w:tmpl w:val="A678BAA4"/>
    <w:lvl w:ilvl="0" w:tplc="830A8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7"/>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3"/>
  </w:num>
  <w:num w:numId="6">
    <w:abstractNumId w:val="20"/>
  </w:num>
  <w:num w:numId="7">
    <w:abstractNumId w:val="30"/>
  </w:num>
  <w:num w:numId="8">
    <w:abstractNumId w:val="4"/>
  </w:num>
  <w:num w:numId="9">
    <w:abstractNumId w:val="12"/>
  </w:num>
  <w:num w:numId="10">
    <w:abstractNumId w:val="16"/>
  </w:num>
  <w:num w:numId="11">
    <w:abstractNumId w:val="25"/>
  </w:num>
  <w:num w:numId="12">
    <w:abstractNumId w:val="9"/>
  </w:num>
  <w:num w:numId="13">
    <w:abstractNumId w:val="6"/>
  </w:num>
  <w:num w:numId="14">
    <w:abstractNumId w:val="29"/>
  </w:num>
  <w:num w:numId="15">
    <w:abstractNumId w:val="18"/>
  </w:num>
  <w:num w:numId="16">
    <w:abstractNumId w:val="10"/>
  </w:num>
  <w:num w:numId="17">
    <w:abstractNumId w:val="22"/>
  </w:num>
  <w:num w:numId="18">
    <w:abstractNumId w:val="7"/>
  </w:num>
  <w:num w:numId="19">
    <w:abstractNumId w:val="28"/>
  </w:num>
  <w:num w:numId="20">
    <w:abstractNumId w:val="3"/>
  </w:num>
  <w:num w:numId="21">
    <w:abstractNumId w:val="2"/>
  </w:num>
  <w:num w:numId="22">
    <w:abstractNumId w:val="27"/>
  </w:num>
  <w:num w:numId="23">
    <w:abstractNumId w:val="1"/>
  </w:num>
  <w:num w:numId="24">
    <w:abstractNumId w:val="26"/>
  </w:num>
  <w:num w:numId="25">
    <w:abstractNumId w:val="31"/>
  </w:num>
  <w:num w:numId="26">
    <w:abstractNumId w:val="8"/>
  </w:num>
  <w:num w:numId="27">
    <w:abstractNumId w:val="23"/>
  </w:num>
  <w:num w:numId="28">
    <w:abstractNumId w:val="21"/>
  </w:num>
  <w:num w:numId="29">
    <w:abstractNumId w:val="24"/>
  </w:num>
  <w:num w:numId="30">
    <w:abstractNumId w:val="15"/>
  </w:num>
  <w:num w:numId="31">
    <w:abstractNumId w:val="14"/>
  </w:num>
  <w:num w:numId="32">
    <w:abstractNumId w:val="0"/>
  </w:num>
  <w:num w:numId="33">
    <w:abstractNumId w:val="1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4B89"/>
    <w:rsid w:val="0004508A"/>
    <w:rsid w:val="00051E2E"/>
    <w:rsid w:val="00053560"/>
    <w:rsid w:val="00055308"/>
    <w:rsid w:val="00063B4B"/>
    <w:rsid w:val="00073BC4"/>
    <w:rsid w:val="00074E3E"/>
    <w:rsid w:val="00076910"/>
    <w:rsid w:val="00082354"/>
    <w:rsid w:val="0008553E"/>
    <w:rsid w:val="00086687"/>
    <w:rsid w:val="00092708"/>
    <w:rsid w:val="000A5DA2"/>
    <w:rsid w:val="000A6244"/>
    <w:rsid w:val="000B1A47"/>
    <w:rsid w:val="000B3D01"/>
    <w:rsid w:val="000C0218"/>
    <w:rsid w:val="000C12FD"/>
    <w:rsid w:val="000C5848"/>
    <w:rsid w:val="000D01BE"/>
    <w:rsid w:val="000D218A"/>
    <w:rsid w:val="000D3EFF"/>
    <w:rsid w:val="000D4C72"/>
    <w:rsid w:val="000D4E2F"/>
    <w:rsid w:val="000E09E4"/>
    <w:rsid w:val="000E1C14"/>
    <w:rsid w:val="000E4283"/>
    <w:rsid w:val="000E5DBA"/>
    <w:rsid w:val="000F404C"/>
    <w:rsid w:val="000F651D"/>
    <w:rsid w:val="001004AF"/>
    <w:rsid w:val="00101DA0"/>
    <w:rsid w:val="00101F07"/>
    <w:rsid w:val="00104AE6"/>
    <w:rsid w:val="001106D7"/>
    <w:rsid w:val="00112FA9"/>
    <w:rsid w:val="001202D6"/>
    <w:rsid w:val="00125EC6"/>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96B5B"/>
    <w:rsid w:val="001A08E2"/>
    <w:rsid w:val="001A0A0C"/>
    <w:rsid w:val="001A6070"/>
    <w:rsid w:val="001A61C6"/>
    <w:rsid w:val="001B3F07"/>
    <w:rsid w:val="001C1FB4"/>
    <w:rsid w:val="001E0D5E"/>
    <w:rsid w:val="001E42FF"/>
    <w:rsid w:val="001E611B"/>
    <w:rsid w:val="001E7CB5"/>
    <w:rsid w:val="001E7DF3"/>
    <w:rsid w:val="001F4909"/>
    <w:rsid w:val="001F71F6"/>
    <w:rsid w:val="00201644"/>
    <w:rsid w:val="00212F28"/>
    <w:rsid w:val="002242C5"/>
    <w:rsid w:val="002339EB"/>
    <w:rsid w:val="00237174"/>
    <w:rsid w:val="00243165"/>
    <w:rsid w:val="00247C71"/>
    <w:rsid w:val="00260FD1"/>
    <w:rsid w:val="00270DF1"/>
    <w:rsid w:val="00273392"/>
    <w:rsid w:val="002807F2"/>
    <w:rsid w:val="00285557"/>
    <w:rsid w:val="00290087"/>
    <w:rsid w:val="00290C4E"/>
    <w:rsid w:val="002933A1"/>
    <w:rsid w:val="0029564D"/>
    <w:rsid w:val="002A5E21"/>
    <w:rsid w:val="002B10B0"/>
    <w:rsid w:val="002B236E"/>
    <w:rsid w:val="002C0D4E"/>
    <w:rsid w:val="002C154F"/>
    <w:rsid w:val="002C22D8"/>
    <w:rsid w:val="002C2532"/>
    <w:rsid w:val="002C5985"/>
    <w:rsid w:val="002D1803"/>
    <w:rsid w:val="002E0A68"/>
    <w:rsid w:val="002E1247"/>
    <w:rsid w:val="002F223C"/>
    <w:rsid w:val="003045AE"/>
    <w:rsid w:val="0030491E"/>
    <w:rsid w:val="003057C0"/>
    <w:rsid w:val="003121C3"/>
    <w:rsid w:val="003155D4"/>
    <w:rsid w:val="003263F6"/>
    <w:rsid w:val="003276FD"/>
    <w:rsid w:val="00331418"/>
    <w:rsid w:val="0033411B"/>
    <w:rsid w:val="003346B8"/>
    <w:rsid w:val="0033533C"/>
    <w:rsid w:val="0035505E"/>
    <w:rsid w:val="003551B1"/>
    <w:rsid w:val="00355CF7"/>
    <w:rsid w:val="00356586"/>
    <w:rsid w:val="003579D7"/>
    <w:rsid w:val="00363C8C"/>
    <w:rsid w:val="00364F5B"/>
    <w:rsid w:val="003662C4"/>
    <w:rsid w:val="003714D4"/>
    <w:rsid w:val="00373CDA"/>
    <w:rsid w:val="00377979"/>
    <w:rsid w:val="00387431"/>
    <w:rsid w:val="00390391"/>
    <w:rsid w:val="00392785"/>
    <w:rsid w:val="00394D97"/>
    <w:rsid w:val="00395CED"/>
    <w:rsid w:val="003A2048"/>
    <w:rsid w:val="003A61F6"/>
    <w:rsid w:val="003A6883"/>
    <w:rsid w:val="003B24D3"/>
    <w:rsid w:val="003B59E6"/>
    <w:rsid w:val="003C245F"/>
    <w:rsid w:val="003C324D"/>
    <w:rsid w:val="003C4221"/>
    <w:rsid w:val="003C5D66"/>
    <w:rsid w:val="003C6721"/>
    <w:rsid w:val="003D1BD3"/>
    <w:rsid w:val="003D3AEC"/>
    <w:rsid w:val="003D416E"/>
    <w:rsid w:val="003E037D"/>
    <w:rsid w:val="003E1E59"/>
    <w:rsid w:val="003E3101"/>
    <w:rsid w:val="003E61A3"/>
    <w:rsid w:val="003E6245"/>
    <w:rsid w:val="003E798A"/>
    <w:rsid w:val="003F179F"/>
    <w:rsid w:val="003F2D6C"/>
    <w:rsid w:val="003F5F92"/>
    <w:rsid w:val="003F73E3"/>
    <w:rsid w:val="00400FDB"/>
    <w:rsid w:val="004115BD"/>
    <w:rsid w:val="0041368C"/>
    <w:rsid w:val="00420862"/>
    <w:rsid w:val="00421BB7"/>
    <w:rsid w:val="004269C1"/>
    <w:rsid w:val="00431DFE"/>
    <w:rsid w:val="004371B9"/>
    <w:rsid w:val="00447807"/>
    <w:rsid w:val="0045173E"/>
    <w:rsid w:val="00455F1B"/>
    <w:rsid w:val="004618C1"/>
    <w:rsid w:val="00471537"/>
    <w:rsid w:val="00471BD9"/>
    <w:rsid w:val="00474F4A"/>
    <w:rsid w:val="004775B4"/>
    <w:rsid w:val="00485DC3"/>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026C1"/>
    <w:rsid w:val="00514BFD"/>
    <w:rsid w:val="005225FE"/>
    <w:rsid w:val="00523A1B"/>
    <w:rsid w:val="00523B70"/>
    <w:rsid w:val="00530ECF"/>
    <w:rsid w:val="00543DB1"/>
    <w:rsid w:val="005509FF"/>
    <w:rsid w:val="0055156A"/>
    <w:rsid w:val="00553A86"/>
    <w:rsid w:val="00571A22"/>
    <w:rsid w:val="0057272E"/>
    <w:rsid w:val="005752C5"/>
    <w:rsid w:val="00582563"/>
    <w:rsid w:val="005837DA"/>
    <w:rsid w:val="00593AC4"/>
    <w:rsid w:val="0059412B"/>
    <w:rsid w:val="005A6AF2"/>
    <w:rsid w:val="005A714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2E5"/>
    <w:rsid w:val="00607755"/>
    <w:rsid w:val="006221A1"/>
    <w:rsid w:val="006254D4"/>
    <w:rsid w:val="00630E46"/>
    <w:rsid w:val="00634FC5"/>
    <w:rsid w:val="00643F6F"/>
    <w:rsid w:val="00661833"/>
    <w:rsid w:val="0066185C"/>
    <w:rsid w:val="00672F6D"/>
    <w:rsid w:val="00692633"/>
    <w:rsid w:val="006967C4"/>
    <w:rsid w:val="006A00E6"/>
    <w:rsid w:val="006B6A78"/>
    <w:rsid w:val="006D75BE"/>
    <w:rsid w:val="006E52BE"/>
    <w:rsid w:val="006E6375"/>
    <w:rsid w:val="006E6872"/>
    <w:rsid w:val="006E7579"/>
    <w:rsid w:val="006E7A70"/>
    <w:rsid w:val="006F0BED"/>
    <w:rsid w:val="006F3F1F"/>
    <w:rsid w:val="006F6DC9"/>
    <w:rsid w:val="00705DF1"/>
    <w:rsid w:val="007119CE"/>
    <w:rsid w:val="00713707"/>
    <w:rsid w:val="00714C8A"/>
    <w:rsid w:val="00717179"/>
    <w:rsid w:val="0072154F"/>
    <w:rsid w:val="00723097"/>
    <w:rsid w:val="00726943"/>
    <w:rsid w:val="00730D85"/>
    <w:rsid w:val="00731839"/>
    <w:rsid w:val="00732BD7"/>
    <w:rsid w:val="007353E1"/>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71C"/>
    <w:rsid w:val="007A0D6D"/>
    <w:rsid w:val="007A35DD"/>
    <w:rsid w:val="007A59BB"/>
    <w:rsid w:val="007A5B62"/>
    <w:rsid w:val="007A6104"/>
    <w:rsid w:val="007A6B85"/>
    <w:rsid w:val="007A7162"/>
    <w:rsid w:val="007D05C2"/>
    <w:rsid w:val="007D2712"/>
    <w:rsid w:val="007D2A2C"/>
    <w:rsid w:val="007D3813"/>
    <w:rsid w:val="007D7525"/>
    <w:rsid w:val="007E3600"/>
    <w:rsid w:val="007E3E86"/>
    <w:rsid w:val="007E4740"/>
    <w:rsid w:val="007E7F44"/>
    <w:rsid w:val="007F4A69"/>
    <w:rsid w:val="007F5D2E"/>
    <w:rsid w:val="0080388E"/>
    <w:rsid w:val="008220BA"/>
    <w:rsid w:val="00822DF7"/>
    <w:rsid w:val="00823F65"/>
    <w:rsid w:val="00826560"/>
    <w:rsid w:val="008276AA"/>
    <w:rsid w:val="00827BC6"/>
    <w:rsid w:val="0083638E"/>
    <w:rsid w:val="0084348B"/>
    <w:rsid w:val="00850350"/>
    <w:rsid w:val="00854147"/>
    <w:rsid w:val="00854BCB"/>
    <w:rsid w:val="00857C7C"/>
    <w:rsid w:val="00862F59"/>
    <w:rsid w:val="00863644"/>
    <w:rsid w:val="00863995"/>
    <w:rsid w:val="0086483E"/>
    <w:rsid w:val="0087476F"/>
    <w:rsid w:val="008805C6"/>
    <w:rsid w:val="0088279D"/>
    <w:rsid w:val="00884EA5"/>
    <w:rsid w:val="00885E97"/>
    <w:rsid w:val="008A0F84"/>
    <w:rsid w:val="008A29BA"/>
    <w:rsid w:val="008A2F32"/>
    <w:rsid w:val="008B3D75"/>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A344B"/>
    <w:rsid w:val="009A743F"/>
    <w:rsid w:val="009B131C"/>
    <w:rsid w:val="009B4E7C"/>
    <w:rsid w:val="009B66A3"/>
    <w:rsid w:val="009D0495"/>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371"/>
    <w:rsid w:val="00A53A97"/>
    <w:rsid w:val="00A53E35"/>
    <w:rsid w:val="00A55423"/>
    <w:rsid w:val="00A66360"/>
    <w:rsid w:val="00A67E4B"/>
    <w:rsid w:val="00A67F92"/>
    <w:rsid w:val="00A73B5D"/>
    <w:rsid w:val="00A74291"/>
    <w:rsid w:val="00A74460"/>
    <w:rsid w:val="00A80A4B"/>
    <w:rsid w:val="00A83532"/>
    <w:rsid w:val="00A83C08"/>
    <w:rsid w:val="00A87CD2"/>
    <w:rsid w:val="00A93B09"/>
    <w:rsid w:val="00A9493F"/>
    <w:rsid w:val="00A96A50"/>
    <w:rsid w:val="00AB2591"/>
    <w:rsid w:val="00AB7232"/>
    <w:rsid w:val="00AE7CD3"/>
    <w:rsid w:val="00B005FA"/>
    <w:rsid w:val="00B107DA"/>
    <w:rsid w:val="00B16DC7"/>
    <w:rsid w:val="00B243D1"/>
    <w:rsid w:val="00B43589"/>
    <w:rsid w:val="00B44038"/>
    <w:rsid w:val="00B52E7B"/>
    <w:rsid w:val="00B54EC4"/>
    <w:rsid w:val="00B54F98"/>
    <w:rsid w:val="00B56097"/>
    <w:rsid w:val="00B57F52"/>
    <w:rsid w:val="00B61BF6"/>
    <w:rsid w:val="00B63C86"/>
    <w:rsid w:val="00B64C42"/>
    <w:rsid w:val="00B65119"/>
    <w:rsid w:val="00B719B4"/>
    <w:rsid w:val="00B719BC"/>
    <w:rsid w:val="00B73154"/>
    <w:rsid w:val="00B754F2"/>
    <w:rsid w:val="00B84349"/>
    <w:rsid w:val="00B84724"/>
    <w:rsid w:val="00B854CD"/>
    <w:rsid w:val="00B86E6E"/>
    <w:rsid w:val="00B949BC"/>
    <w:rsid w:val="00BA11A8"/>
    <w:rsid w:val="00BA268E"/>
    <w:rsid w:val="00BC0C48"/>
    <w:rsid w:val="00BC241C"/>
    <w:rsid w:val="00BE60DD"/>
    <w:rsid w:val="00BF06B1"/>
    <w:rsid w:val="00BF4AAD"/>
    <w:rsid w:val="00C014E1"/>
    <w:rsid w:val="00C12115"/>
    <w:rsid w:val="00C1215E"/>
    <w:rsid w:val="00C1394C"/>
    <w:rsid w:val="00C163F4"/>
    <w:rsid w:val="00C207EB"/>
    <w:rsid w:val="00C231B1"/>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3835"/>
    <w:rsid w:val="00C84F61"/>
    <w:rsid w:val="00C93329"/>
    <w:rsid w:val="00C96DBE"/>
    <w:rsid w:val="00CA4468"/>
    <w:rsid w:val="00CB3BD1"/>
    <w:rsid w:val="00CC13A8"/>
    <w:rsid w:val="00CC3BEA"/>
    <w:rsid w:val="00CC4900"/>
    <w:rsid w:val="00CD1DE8"/>
    <w:rsid w:val="00CD3D5F"/>
    <w:rsid w:val="00CE7C26"/>
    <w:rsid w:val="00CF00C2"/>
    <w:rsid w:val="00D03F05"/>
    <w:rsid w:val="00D07075"/>
    <w:rsid w:val="00D11D86"/>
    <w:rsid w:val="00D12F74"/>
    <w:rsid w:val="00D22B48"/>
    <w:rsid w:val="00D25C5F"/>
    <w:rsid w:val="00D355BE"/>
    <w:rsid w:val="00D4228C"/>
    <w:rsid w:val="00D42FEF"/>
    <w:rsid w:val="00D46000"/>
    <w:rsid w:val="00D52A0B"/>
    <w:rsid w:val="00D621F1"/>
    <w:rsid w:val="00D665AB"/>
    <w:rsid w:val="00D80556"/>
    <w:rsid w:val="00D83F7A"/>
    <w:rsid w:val="00D85751"/>
    <w:rsid w:val="00D86F79"/>
    <w:rsid w:val="00D923EC"/>
    <w:rsid w:val="00D92C39"/>
    <w:rsid w:val="00D97E7D"/>
    <w:rsid w:val="00DA1F35"/>
    <w:rsid w:val="00DB0A41"/>
    <w:rsid w:val="00DB7BE2"/>
    <w:rsid w:val="00DC2A6F"/>
    <w:rsid w:val="00DC32AD"/>
    <w:rsid w:val="00DC7574"/>
    <w:rsid w:val="00DD0F55"/>
    <w:rsid w:val="00DD1638"/>
    <w:rsid w:val="00DD4B99"/>
    <w:rsid w:val="00DE2852"/>
    <w:rsid w:val="00DE46D2"/>
    <w:rsid w:val="00DE4C61"/>
    <w:rsid w:val="00DF042E"/>
    <w:rsid w:val="00DF4A58"/>
    <w:rsid w:val="00DF6020"/>
    <w:rsid w:val="00E028FA"/>
    <w:rsid w:val="00E15956"/>
    <w:rsid w:val="00E236E1"/>
    <w:rsid w:val="00E30340"/>
    <w:rsid w:val="00E34846"/>
    <w:rsid w:val="00E41592"/>
    <w:rsid w:val="00E4390D"/>
    <w:rsid w:val="00E52817"/>
    <w:rsid w:val="00E54602"/>
    <w:rsid w:val="00E54C3C"/>
    <w:rsid w:val="00E62773"/>
    <w:rsid w:val="00E63BD9"/>
    <w:rsid w:val="00E66B85"/>
    <w:rsid w:val="00E679E6"/>
    <w:rsid w:val="00E71E0A"/>
    <w:rsid w:val="00E80EFD"/>
    <w:rsid w:val="00E8122B"/>
    <w:rsid w:val="00E844A6"/>
    <w:rsid w:val="00E86364"/>
    <w:rsid w:val="00E95E07"/>
    <w:rsid w:val="00EA455C"/>
    <w:rsid w:val="00EA4B22"/>
    <w:rsid w:val="00EB05C7"/>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21C0"/>
    <w:rsid w:val="00F14232"/>
    <w:rsid w:val="00F205D1"/>
    <w:rsid w:val="00F2117C"/>
    <w:rsid w:val="00F305BF"/>
    <w:rsid w:val="00F35145"/>
    <w:rsid w:val="00F420AF"/>
    <w:rsid w:val="00F53984"/>
    <w:rsid w:val="00F559E9"/>
    <w:rsid w:val="00F64105"/>
    <w:rsid w:val="00F73CE3"/>
    <w:rsid w:val="00F81798"/>
    <w:rsid w:val="00F844FF"/>
    <w:rsid w:val="00F84CA9"/>
    <w:rsid w:val="00F85580"/>
    <w:rsid w:val="00F85D91"/>
    <w:rsid w:val="00F86839"/>
    <w:rsid w:val="00F86CBF"/>
    <w:rsid w:val="00F87686"/>
    <w:rsid w:val="00F954F0"/>
    <w:rsid w:val="00F9582D"/>
    <w:rsid w:val="00F97053"/>
    <w:rsid w:val="00FA5ACA"/>
    <w:rsid w:val="00FA670A"/>
    <w:rsid w:val="00FB6410"/>
    <w:rsid w:val="00FD10B3"/>
    <w:rsid w:val="00FD17B8"/>
    <w:rsid w:val="00FD343B"/>
    <w:rsid w:val="00FD55D4"/>
    <w:rsid w:val="00FD70DE"/>
    <w:rsid w:val="00FE3FE3"/>
    <w:rsid w:val="00FE4769"/>
    <w:rsid w:val="00FE5796"/>
    <w:rsid w:val="00FE7F0C"/>
    <w:rsid w:val="00FF4D3F"/>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rsid w:val="00394D97"/>
  </w:style>
  <w:style w:type="character" w:styleId="FootnoteReference">
    <w:name w:val="footnote reference"/>
    <w:semiHidden/>
    <w:rsid w:val="00B719BC"/>
    <w:rPr>
      <w:vertAlign w:val="superscript"/>
    </w:rPr>
  </w:style>
  <w:style w:type="paragraph" w:styleId="HTMLPreformatted">
    <w:name w:val="HTML Preformatted"/>
    <w:basedOn w:val="Normal"/>
    <w:link w:val="HTMLPreformattedChar"/>
    <w:uiPriority w:val="99"/>
    <w:unhideWhenUsed/>
    <w:rsid w:val="000D01BE"/>
    <w:pPr>
      <w:bidi w:val="0"/>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0D01B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rsid w:val="00394D97"/>
  </w:style>
  <w:style w:type="character" w:styleId="FootnoteReference">
    <w:name w:val="footnote reference"/>
    <w:semiHidden/>
    <w:rsid w:val="00B719BC"/>
    <w:rPr>
      <w:vertAlign w:val="superscript"/>
    </w:rPr>
  </w:style>
  <w:style w:type="paragraph" w:styleId="HTMLPreformatted">
    <w:name w:val="HTML Preformatted"/>
    <w:basedOn w:val="Normal"/>
    <w:link w:val="HTMLPreformattedChar"/>
    <w:uiPriority w:val="99"/>
    <w:unhideWhenUsed/>
    <w:rsid w:val="000D01BE"/>
    <w:pPr>
      <w:bidi w:val="0"/>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0D01B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6485701">
      <w:bodyDiv w:val="1"/>
      <w:marLeft w:val="0"/>
      <w:marRight w:val="0"/>
      <w:marTop w:val="0"/>
      <w:marBottom w:val="0"/>
      <w:divBdr>
        <w:top w:val="none" w:sz="0" w:space="0" w:color="auto"/>
        <w:left w:val="none" w:sz="0" w:space="0" w:color="auto"/>
        <w:bottom w:val="none" w:sz="0" w:space="0" w:color="auto"/>
        <w:right w:val="none" w:sz="0" w:space="0" w:color="auto"/>
      </w:divBdr>
    </w:div>
    <w:div w:id="173109051">
      <w:bodyDiv w:val="1"/>
      <w:marLeft w:val="0"/>
      <w:marRight w:val="0"/>
      <w:marTop w:val="0"/>
      <w:marBottom w:val="0"/>
      <w:divBdr>
        <w:top w:val="none" w:sz="0" w:space="0" w:color="auto"/>
        <w:left w:val="none" w:sz="0" w:space="0" w:color="auto"/>
        <w:bottom w:val="none" w:sz="0" w:space="0" w:color="auto"/>
        <w:right w:val="none" w:sz="0" w:space="0" w:color="auto"/>
      </w:divBdr>
    </w:div>
    <w:div w:id="41362893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16784706">
      <w:bodyDiv w:val="1"/>
      <w:marLeft w:val="0"/>
      <w:marRight w:val="0"/>
      <w:marTop w:val="0"/>
      <w:marBottom w:val="0"/>
      <w:divBdr>
        <w:top w:val="none" w:sz="0" w:space="0" w:color="auto"/>
        <w:left w:val="none" w:sz="0" w:space="0" w:color="auto"/>
        <w:bottom w:val="none" w:sz="0" w:space="0" w:color="auto"/>
        <w:right w:val="none" w:sz="0" w:space="0" w:color="auto"/>
      </w:divBdr>
    </w:div>
    <w:div w:id="788402322">
      <w:bodyDiv w:val="1"/>
      <w:marLeft w:val="0"/>
      <w:marRight w:val="0"/>
      <w:marTop w:val="0"/>
      <w:marBottom w:val="0"/>
      <w:divBdr>
        <w:top w:val="none" w:sz="0" w:space="0" w:color="auto"/>
        <w:left w:val="none" w:sz="0" w:space="0" w:color="auto"/>
        <w:bottom w:val="none" w:sz="0" w:space="0" w:color="auto"/>
        <w:right w:val="none" w:sz="0" w:space="0" w:color="auto"/>
      </w:divBdr>
    </w:div>
    <w:div w:id="981077198">
      <w:bodyDiv w:val="1"/>
      <w:marLeft w:val="0"/>
      <w:marRight w:val="0"/>
      <w:marTop w:val="0"/>
      <w:marBottom w:val="0"/>
      <w:divBdr>
        <w:top w:val="none" w:sz="0" w:space="0" w:color="auto"/>
        <w:left w:val="none" w:sz="0" w:space="0" w:color="auto"/>
        <w:bottom w:val="none" w:sz="0" w:space="0" w:color="auto"/>
        <w:right w:val="none" w:sz="0" w:space="0" w:color="auto"/>
      </w:divBdr>
    </w:div>
    <w:div w:id="125851770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40596157">
      <w:bodyDiv w:val="1"/>
      <w:marLeft w:val="0"/>
      <w:marRight w:val="0"/>
      <w:marTop w:val="0"/>
      <w:marBottom w:val="0"/>
      <w:divBdr>
        <w:top w:val="none" w:sz="0" w:space="0" w:color="auto"/>
        <w:left w:val="none" w:sz="0" w:space="0" w:color="auto"/>
        <w:bottom w:val="none" w:sz="0" w:space="0" w:color="auto"/>
        <w:right w:val="none" w:sz="0" w:space="0" w:color="auto"/>
      </w:divBdr>
    </w:div>
    <w:div w:id="1876388215">
      <w:bodyDiv w:val="1"/>
      <w:marLeft w:val="0"/>
      <w:marRight w:val="0"/>
      <w:marTop w:val="0"/>
      <w:marBottom w:val="0"/>
      <w:divBdr>
        <w:top w:val="none" w:sz="0" w:space="0" w:color="auto"/>
        <w:left w:val="none" w:sz="0" w:space="0" w:color="auto"/>
        <w:bottom w:val="none" w:sz="0" w:space="0" w:color="auto"/>
        <w:right w:val="none" w:sz="0" w:space="0" w:color="auto"/>
      </w:divBdr>
    </w:div>
    <w:div w:id="20017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yperlink" Target="https://www.researchgate.net/publication/323783127_An_Assessment_of_Airport_Sustainability_Part_1-Waste_Management_at_Copenhagen_Airport"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doi.org/10.1088/1748-9326/abb42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E4FE6-2376-4079-8F4E-CA8CAC9D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7327</Words>
  <Characters>41770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ahmed hashim</cp:lastModifiedBy>
  <cp:revision>2</cp:revision>
  <cp:lastPrinted>2021-05-20T13:11:00Z</cp:lastPrinted>
  <dcterms:created xsi:type="dcterms:W3CDTF">2021-05-21T18:47:00Z</dcterms:created>
  <dcterms:modified xsi:type="dcterms:W3CDTF">2021-05-21T18:47:00Z</dcterms:modified>
</cp:coreProperties>
</file>